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00AFED" w14:textId="71D90279" w:rsidR="00737CC9" w:rsidRPr="00737CC9" w:rsidRDefault="00737CC9" w:rsidP="00737CC9">
            <w:pPr>
              <w:spacing w:before="120" w:after="120"/>
              <w:jc w:val="both"/>
              <w:rPr>
                <w:rFonts w:ascii="Arial" w:hAnsi="Arial" w:cs="Arial"/>
                <w:b/>
                <w:sz w:val="22"/>
                <w:szCs w:val="22"/>
              </w:rPr>
            </w:pPr>
            <w:r w:rsidRPr="00737CC9">
              <w:rPr>
                <w:rFonts w:ascii="Arial" w:hAnsi="Arial" w:cs="Arial"/>
                <w:b/>
                <w:sz w:val="22"/>
                <w:szCs w:val="22"/>
              </w:rPr>
              <w:t>BSc Civil Engineering</w:t>
            </w:r>
          </w:p>
          <w:p w14:paraId="6BD47CB0" w14:textId="5EEEF59E" w:rsidR="00DB116D" w:rsidRPr="00A406E5" w:rsidRDefault="00737CC9" w:rsidP="00737CC9">
            <w:pPr>
              <w:spacing w:before="120" w:after="120"/>
              <w:jc w:val="both"/>
              <w:rPr>
                <w:rFonts w:ascii="Arial" w:hAnsi="Arial" w:cs="Arial"/>
                <w:b/>
                <w:sz w:val="22"/>
                <w:szCs w:val="22"/>
              </w:rPr>
            </w:pPr>
            <w:r w:rsidRPr="00737CC9">
              <w:rPr>
                <w:rFonts w:ascii="Arial" w:hAnsi="Arial" w:cs="Arial"/>
                <w:b/>
                <w:sz w:val="22"/>
                <w:szCs w:val="22"/>
              </w:rPr>
              <w:t>BSc Construction Management</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19F22F94" w:rsidR="008F1308" w:rsidRPr="00A406E5" w:rsidRDefault="009D2DA9" w:rsidP="00E51AAC">
            <w:pPr>
              <w:spacing w:before="120" w:after="120"/>
              <w:jc w:val="both"/>
              <w:rPr>
                <w:rFonts w:ascii="Arial" w:hAnsi="Arial" w:cs="Arial"/>
                <w:b/>
                <w:sz w:val="22"/>
                <w:szCs w:val="22"/>
              </w:rPr>
            </w:pPr>
            <w:r>
              <w:rPr>
                <w:rFonts w:ascii="Arial" w:hAnsi="Arial" w:cs="Arial"/>
                <w:b/>
                <w:sz w:val="22"/>
                <w:szCs w:val="22"/>
              </w:rPr>
              <w:t>Advanced Project Management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46390F8" w:rsidR="00B84B5B" w:rsidRPr="00A406E5" w:rsidRDefault="009D2DA9" w:rsidP="00152E9D">
            <w:pPr>
              <w:spacing w:before="120" w:after="120"/>
              <w:jc w:val="both"/>
              <w:rPr>
                <w:rFonts w:ascii="Arial" w:hAnsi="Arial" w:cs="Arial"/>
                <w:b/>
                <w:sz w:val="22"/>
                <w:szCs w:val="22"/>
              </w:rPr>
            </w:pPr>
            <w:r>
              <w:rPr>
                <w:rFonts w:ascii="Arial" w:hAnsi="Arial" w:cs="Arial"/>
                <w:b/>
                <w:sz w:val="22"/>
                <w:szCs w:val="22"/>
              </w:rPr>
              <w:t>ACBA 6010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B561FD6" w:rsidR="00B84B5B" w:rsidRPr="00A406E5" w:rsidRDefault="009D2DA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1B6608E" w:rsidR="00DB116D" w:rsidRPr="00A406E5" w:rsidRDefault="00E905EF" w:rsidP="00E51AAC">
            <w:pPr>
              <w:spacing w:before="120" w:after="120"/>
              <w:jc w:val="both"/>
              <w:rPr>
                <w:rFonts w:ascii="Arial" w:hAnsi="Arial" w:cs="Arial"/>
                <w:b/>
                <w:sz w:val="22"/>
                <w:szCs w:val="22"/>
              </w:rPr>
            </w:pPr>
            <w:r>
              <w:rPr>
                <w:rFonts w:ascii="Arial" w:hAnsi="Arial" w:cs="Arial"/>
                <w:b/>
                <w:sz w:val="22"/>
                <w:szCs w:val="22"/>
              </w:rPr>
              <w:t xml:space="preserve">Ian Brown </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194E5A2" w:rsidR="00DB116D" w:rsidRPr="00A406E5" w:rsidRDefault="00E905EF" w:rsidP="00E51AAC">
            <w:pPr>
              <w:spacing w:before="120" w:after="120"/>
              <w:jc w:val="both"/>
              <w:rPr>
                <w:rFonts w:ascii="Arial" w:hAnsi="Arial" w:cs="Arial"/>
                <w:b/>
                <w:sz w:val="22"/>
                <w:szCs w:val="22"/>
              </w:rPr>
            </w:pPr>
            <w:r>
              <w:rPr>
                <w:rFonts w:ascii="Arial" w:hAnsi="Arial" w:cs="Arial"/>
                <w:b/>
                <w:sz w:val="22"/>
                <w:szCs w:val="22"/>
              </w:rPr>
              <w:t>Rhodri Thomas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548E6B23" w:rsidR="00DB116D" w:rsidRPr="00A406E5" w:rsidRDefault="00E905EF" w:rsidP="005F0579">
            <w:pPr>
              <w:spacing w:before="120" w:after="120"/>
              <w:jc w:val="both"/>
              <w:rPr>
                <w:rFonts w:ascii="Arial" w:hAnsi="Arial" w:cs="Arial"/>
                <w:b/>
                <w:sz w:val="22"/>
                <w:szCs w:val="22"/>
              </w:rPr>
            </w:pPr>
            <w:r>
              <w:rPr>
                <w:rFonts w:ascii="Arial" w:hAnsi="Arial" w:cs="Arial"/>
                <w:b/>
                <w:sz w:val="22"/>
                <w:szCs w:val="22"/>
              </w:rPr>
              <w:t xml:space="preserve">Report  -  development plan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2BF283D" w:rsidR="00DB116D" w:rsidRPr="00A406E5" w:rsidRDefault="0052370A" w:rsidP="0052370A">
            <w:pPr>
              <w:spacing w:before="120" w:after="120"/>
              <w:rPr>
                <w:rFonts w:ascii="Arial" w:hAnsi="Arial" w:cs="Arial"/>
                <w:b/>
                <w:sz w:val="22"/>
                <w:szCs w:val="22"/>
              </w:rPr>
            </w:pPr>
            <w:r>
              <w:rPr>
                <w:rFonts w:ascii="Arial" w:hAnsi="Arial" w:cs="Arial"/>
                <w:b/>
                <w:sz w:val="22"/>
                <w:szCs w:val="22"/>
              </w:rPr>
              <w:t>2,500 words (+/-10%)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5746E956" w:rsidR="00B84B5B" w:rsidRPr="00A406E5" w:rsidRDefault="00D70256" w:rsidP="005F0579">
            <w:pPr>
              <w:spacing w:before="120" w:after="120"/>
              <w:jc w:val="both"/>
              <w:rPr>
                <w:rFonts w:ascii="Arial" w:hAnsi="Arial" w:cs="Arial"/>
                <w:b/>
                <w:sz w:val="22"/>
                <w:szCs w:val="22"/>
              </w:rPr>
            </w:pPr>
            <w:r>
              <w:rPr>
                <w:rFonts w:ascii="Arial" w:hAnsi="Arial" w:cs="Arial"/>
                <w:b/>
                <w:sz w:val="22"/>
                <w:szCs w:val="22"/>
              </w:rPr>
              <w:t>16</w:t>
            </w:r>
            <w:r w:rsidR="004D38E7" w:rsidRPr="004D38E7">
              <w:rPr>
                <w:rFonts w:ascii="Arial" w:hAnsi="Arial" w:cs="Arial"/>
                <w:b/>
                <w:sz w:val="22"/>
                <w:szCs w:val="22"/>
              </w:rPr>
              <w:t>/</w:t>
            </w:r>
            <w:r w:rsidR="004D38E7">
              <w:rPr>
                <w:rFonts w:ascii="Arial" w:hAnsi="Arial" w:cs="Arial"/>
                <w:b/>
                <w:sz w:val="22"/>
                <w:szCs w:val="22"/>
              </w:rPr>
              <w:t>0</w:t>
            </w:r>
            <w:r w:rsidR="004D38E7" w:rsidRPr="004D38E7">
              <w:rPr>
                <w:rFonts w:ascii="Arial" w:hAnsi="Arial" w:cs="Arial"/>
                <w:b/>
                <w:sz w:val="22"/>
                <w:szCs w:val="22"/>
              </w:rPr>
              <w:t>5/2025</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F1C067F" w:rsidR="00B84B5B" w:rsidRPr="00A406E5" w:rsidRDefault="00A36934" w:rsidP="005F0579">
            <w:pPr>
              <w:spacing w:before="120" w:after="120"/>
              <w:jc w:val="both"/>
              <w:rPr>
                <w:rFonts w:ascii="Arial" w:hAnsi="Arial" w:cs="Arial"/>
                <w:b/>
                <w:sz w:val="22"/>
                <w:szCs w:val="22"/>
              </w:rPr>
            </w:pPr>
            <w:r>
              <w:rPr>
                <w:rFonts w:ascii="Arial" w:hAnsi="Arial" w:cs="Arial"/>
                <w:b/>
                <w:sz w:val="22"/>
                <w:szCs w:val="22"/>
              </w:rPr>
              <w:t>06/06/2025</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5F3E6469" w14:textId="2255FC20" w:rsidR="00A406E5" w:rsidRDefault="00A406E5">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15F4BB0" w14:textId="49657AA2" w:rsidR="007860F0" w:rsidRPr="002C1557" w:rsidRDefault="007860F0" w:rsidP="007860F0">
            <w:pPr>
              <w:pStyle w:val="bullet"/>
              <w:overflowPunct/>
              <w:autoSpaceDE/>
              <w:autoSpaceDN/>
              <w:adjustRightInd/>
              <w:spacing w:before="240"/>
              <w:ind w:left="0" w:firstLine="0"/>
              <w:textAlignment w:val="auto"/>
              <w:rPr>
                <w:rFonts w:ascii="Arial" w:hAnsi="Arial" w:cs="Arial"/>
                <w:sz w:val="22"/>
                <w:szCs w:val="22"/>
              </w:rPr>
            </w:pPr>
            <w:r>
              <w:rPr>
                <w:rFonts w:ascii="Arial" w:hAnsi="Arial" w:cs="Arial"/>
                <w:sz w:val="22"/>
                <w:szCs w:val="22"/>
              </w:rPr>
              <w:t>E</w:t>
            </w:r>
            <w:r w:rsidRPr="002C1557">
              <w:rPr>
                <w:rFonts w:ascii="Arial" w:hAnsi="Arial" w:cs="Arial"/>
                <w:sz w:val="22"/>
                <w:szCs w:val="22"/>
              </w:rPr>
              <w:t>valuate the risk of a project through a development appraisal.</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44A34D1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810FE9">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29AA3D1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810FE9">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4A5007E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810FE9">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4E35EF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10FE9">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3526FD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10FE9">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609C7A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10FE9">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69386C8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10FE9">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F6C56" w:rsidRPr="00A406E5" w14:paraId="41806669" w14:textId="77777777" w:rsidTr="00305A3C">
        <w:tc>
          <w:tcPr>
            <w:tcW w:w="9781" w:type="dxa"/>
            <w:shd w:val="clear" w:color="auto" w:fill="C0C0C0"/>
          </w:tcPr>
          <w:p w14:paraId="384B72D0" w14:textId="77777777" w:rsidR="008F6C56" w:rsidRPr="00A406E5" w:rsidRDefault="008F6C56" w:rsidP="00305A3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5E5A39B" w14:textId="77777777" w:rsidR="008F6C56" w:rsidRPr="00A406E5" w:rsidRDefault="008F6C56" w:rsidP="008F6C56">
      <w:pPr>
        <w:jc w:val="both"/>
        <w:rPr>
          <w:rFonts w:ascii="Arial" w:hAnsi="Arial" w:cs="Arial"/>
          <w:sz w:val="22"/>
          <w:szCs w:val="22"/>
        </w:rPr>
      </w:pPr>
    </w:p>
    <w:p w14:paraId="6115183C" w14:textId="36D9B1E7" w:rsidR="00510B2B" w:rsidRDefault="00510B2B" w:rsidP="00510B2B">
      <w:pPr>
        <w:ind w:left="720" w:right="-145"/>
        <w:rPr>
          <w:rFonts w:asciiTheme="minorBidi" w:hAnsiTheme="minorBidi" w:cstheme="minorBidi"/>
          <w:i/>
          <w:iCs/>
          <w:sz w:val="24"/>
          <w:szCs w:val="24"/>
        </w:rPr>
      </w:pPr>
      <w:r w:rsidRPr="00510B2B">
        <w:rPr>
          <w:rFonts w:asciiTheme="minorBidi" w:hAnsiTheme="minorBidi" w:cstheme="minorBidi"/>
          <w:i/>
          <w:iCs/>
          <w:sz w:val="24"/>
          <w:szCs w:val="24"/>
        </w:rPr>
        <w:t>This proposed scenario is to be read in conjunction with the associated site plans, images</w:t>
      </w:r>
      <w:r>
        <w:rPr>
          <w:rFonts w:asciiTheme="minorBidi" w:hAnsiTheme="minorBidi" w:cstheme="minorBidi"/>
          <w:i/>
          <w:iCs/>
          <w:sz w:val="24"/>
          <w:szCs w:val="24"/>
        </w:rPr>
        <w:t xml:space="preserve"> </w:t>
      </w:r>
      <w:r w:rsidRPr="00510B2B">
        <w:rPr>
          <w:rFonts w:asciiTheme="minorBidi" w:hAnsiTheme="minorBidi" w:cstheme="minorBidi"/>
          <w:i/>
          <w:iCs/>
          <w:sz w:val="24"/>
          <w:szCs w:val="24"/>
        </w:rPr>
        <w:t xml:space="preserve">and </w:t>
      </w:r>
      <w:r>
        <w:rPr>
          <w:rFonts w:asciiTheme="minorBidi" w:hAnsiTheme="minorBidi" w:cstheme="minorBidi"/>
          <w:i/>
          <w:iCs/>
          <w:sz w:val="24"/>
          <w:szCs w:val="24"/>
        </w:rPr>
        <w:t>i</w:t>
      </w:r>
      <w:r w:rsidRPr="00510B2B">
        <w:rPr>
          <w:rFonts w:asciiTheme="minorBidi" w:hAnsiTheme="minorBidi" w:cstheme="minorBidi"/>
          <w:i/>
          <w:iCs/>
          <w:sz w:val="24"/>
          <w:szCs w:val="24"/>
        </w:rPr>
        <w:t xml:space="preserve">nformation provided. This is a University academic assignment so please state clearly all assumptions that you make and the reasoning behind this. </w:t>
      </w:r>
    </w:p>
    <w:p w14:paraId="5F6BAF7B" w14:textId="77777777" w:rsidR="00510B2B" w:rsidRPr="00510B2B" w:rsidRDefault="00510B2B" w:rsidP="00510B2B">
      <w:pPr>
        <w:ind w:left="720" w:right="-145"/>
        <w:rPr>
          <w:rFonts w:asciiTheme="minorBidi" w:hAnsiTheme="minorBidi" w:cstheme="minorBidi"/>
          <w:i/>
          <w:iCs/>
          <w:sz w:val="24"/>
          <w:szCs w:val="24"/>
        </w:rPr>
      </w:pPr>
    </w:p>
    <w:p w14:paraId="1C76923F" w14:textId="77777777" w:rsidR="00152E9D" w:rsidRPr="00510B2B" w:rsidRDefault="00152E9D" w:rsidP="00A67FB1">
      <w:pPr>
        <w:ind w:left="720"/>
        <w:rPr>
          <w:rFonts w:asciiTheme="minorBidi" w:hAnsiTheme="minorBidi" w:cstheme="minorBidi"/>
          <w:sz w:val="24"/>
          <w:szCs w:val="24"/>
        </w:rPr>
      </w:pPr>
    </w:p>
    <w:p w14:paraId="27E740AE" w14:textId="77777777" w:rsidR="00794140" w:rsidRPr="00794140" w:rsidRDefault="00794140" w:rsidP="00794140">
      <w:pPr>
        <w:ind w:left="720"/>
        <w:rPr>
          <w:rFonts w:ascii="Arial" w:hAnsi="Arial" w:cs="Arial"/>
          <w:sz w:val="24"/>
          <w:szCs w:val="24"/>
        </w:rPr>
      </w:pPr>
      <w:r w:rsidRPr="00794140">
        <w:rPr>
          <w:rFonts w:ascii="Arial" w:hAnsi="Arial" w:cs="Arial"/>
          <w:sz w:val="24"/>
          <w:szCs w:val="24"/>
        </w:rPr>
        <w:t>Development appraisals are used to assess the viability of a proposed construction project. They are, in essence, an objective financial viability test used to evaluate how profitable, if at all, a small and medium-sized building project could be.</w:t>
      </w:r>
    </w:p>
    <w:p w14:paraId="6DA91200" w14:textId="77777777" w:rsidR="00794140" w:rsidRPr="00794140" w:rsidRDefault="00794140" w:rsidP="00794140">
      <w:pPr>
        <w:ind w:left="720"/>
        <w:rPr>
          <w:rFonts w:ascii="Arial" w:hAnsi="Arial" w:cs="Arial"/>
          <w:sz w:val="24"/>
          <w:szCs w:val="24"/>
        </w:rPr>
      </w:pPr>
    </w:p>
    <w:p w14:paraId="3F293C62" w14:textId="1047F951" w:rsidR="00794140" w:rsidRPr="00A406E5" w:rsidRDefault="00DF07AE" w:rsidP="00794140">
      <w:pPr>
        <w:ind w:left="720"/>
        <w:rPr>
          <w:rFonts w:ascii="Arial" w:hAnsi="Arial" w:cs="Arial"/>
          <w:sz w:val="24"/>
          <w:szCs w:val="24"/>
        </w:rPr>
      </w:pPr>
      <w:r>
        <w:rPr>
          <w:rFonts w:ascii="Arial" w:hAnsi="Arial" w:cs="Arial"/>
          <w:sz w:val="24"/>
          <w:szCs w:val="24"/>
        </w:rPr>
        <w:t xml:space="preserve">Your </w:t>
      </w:r>
      <w:r w:rsidR="001B0082">
        <w:rPr>
          <w:rFonts w:ascii="Arial" w:hAnsi="Arial" w:cs="Arial"/>
          <w:sz w:val="24"/>
          <w:szCs w:val="24"/>
        </w:rPr>
        <w:t xml:space="preserve">construction firm is considering becoming a developer (the firm as a client with investors). </w:t>
      </w:r>
      <w:r w:rsidR="00EB3A9D">
        <w:rPr>
          <w:rFonts w:ascii="Arial" w:hAnsi="Arial" w:cs="Arial"/>
          <w:sz w:val="24"/>
          <w:szCs w:val="24"/>
        </w:rPr>
        <w:t>As a project manager</w:t>
      </w:r>
      <w:r>
        <w:rPr>
          <w:rFonts w:ascii="Arial" w:hAnsi="Arial" w:cs="Arial"/>
          <w:sz w:val="24"/>
          <w:szCs w:val="24"/>
        </w:rPr>
        <w:t xml:space="preserve">, your director has charged you with overseeing the </w:t>
      </w:r>
      <w:r w:rsidR="000539A8">
        <w:rPr>
          <w:rFonts w:ascii="Arial" w:hAnsi="Arial" w:cs="Arial"/>
          <w:sz w:val="24"/>
          <w:szCs w:val="24"/>
        </w:rPr>
        <w:t>development plan on a new scheme</w:t>
      </w:r>
      <w:r w:rsidR="008B3239">
        <w:rPr>
          <w:rFonts w:ascii="Arial" w:hAnsi="Arial" w:cs="Arial"/>
          <w:sz w:val="24"/>
          <w:szCs w:val="24"/>
        </w:rPr>
        <w:t xml:space="preserve">. </w:t>
      </w:r>
      <w:r w:rsidR="00794140" w:rsidRPr="00794140">
        <w:rPr>
          <w:rFonts w:ascii="Arial" w:hAnsi="Arial" w:cs="Arial"/>
          <w:sz w:val="24"/>
          <w:szCs w:val="24"/>
        </w:rPr>
        <w:t xml:space="preserve"> </w:t>
      </w:r>
      <w:r w:rsidR="008B3239">
        <w:rPr>
          <w:rFonts w:ascii="Arial" w:hAnsi="Arial" w:cs="Arial"/>
          <w:sz w:val="24"/>
          <w:szCs w:val="24"/>
        </w:rPr>
        <w:t>T</w:t>
      </w:r>
      <w:r w:rsidR="00794140" w:rsidRPr="00794140">
        <w:rPr>
          <w:rFonts w:ascii="Arial" w:hAnsi="Arial" w:cs="Arial"/>
          <w:sz w:val="24"/>
          <w:szCs w:val="24"/>
        </w:rPr>
        <w:t xml:space="preserve">he key outcomes in a positive development appraisal </w:t>
      </w:r>
      <w:r w:rsidR="00DF3FF9">
        <w:rPr>
          <w:rFonts w:ascii="Arial" w:hAnsi="Arial" w:cs="Arial"/>
          <w:sz w:val="24"/>
          <w:szCs w:val="24"/>
        </w:rPr>
        <w:t>i</w:t>
      </w:r>
      <w:r w:rsidR="00794140" w:rsidRPr="00794140">
        <w:rPr>
          <w:rFonts w:ascii="Arial" w:hAnsi="Arial" w:cs="Arial"/>
          <w:sz w:val="24"/>
          <w:szCs w:val="24"/>
        </w:rPr>
        <w:t xml:space="preserve">s </w:t>
      </w:r>
      <w:r w:rsidR="00DF3FF9">
        <w:rPr>
          <w:rFonts w:ascii="Arial" w:hAnsi="Arial" w:cs="Arial"/>
          <w:sz w:val="24"/>
          <w:szCs w:val="24"/>
        </w:rPr>
        <w:t xml:space="preserve">that </w:t>
      </w:r>
      <w:r w:rsidR="00794140" w:rsidRPr="00794140">
        <w:rPr>
          <w:rFonts w:ascii="Arial" w:hAnsi="Arial" w:cs="Arial"/>
          <w:sz w:val="24"/>
          <w:szCs w:val="24"/>
        </w:rPr>
        <w:t>the project covers its development costs, meets required planning obligations, pays the landowner an appropriate site value and delivers the developer a market-risk adjusted return</w:t>
      </w:r>
      <w:r w:rsidR="00DF3FF9">
        <w:rPr>
          <w:rFonts w:ascii="Arial" w:hAnsi="Arial" w:cs="Arial"/>
          <w:sz w:val="24"/>
          <w:szCs w:val="24"/>
        </w:rPr>
        <w:t>.</w:t>
      </w:r>
    </w:p>
    <w:p w14:paraId="0C047B99" w14:textId="77777777" w:rsidR="00152E9D" w:rsidRPr="00A406E5" w:rsidRDefault="00152E9D" w:rsidP="00DF3FF9">
      <w:pPr>
        <w:rPr>
          <w:rFonts w:ascii="Arial" w:hAnsi="Arial" w:cs="Arial"/>
          <w:sz w:val="24"/>
          <w:szCs w:val="24"/>
        </w:rPr>
      </w:pPr>
    </w:p>
    <w:p w14:paraId="3B4F1807" w14:textId="1513343C" w:rsidR="00AA37B7" w:rsidRDefault="009454DD" w:rsidP="00A67FB1">
      <w:pPr>
        <w:ind w:left="720"/>
        <w:rPr>
          <w:rFonts w:ascii="Arial" w:hAnsi="Arial" w:cs="Arial"/>
          <w:sz w:val="24"/>
          <w:szCs w:val="24"/>
        </w:rPr>
      </w:pPr>
      <w:r>
        <w:rPr>
          <w:rFonts w:ascii="Arial" w:hAnsi="Arial" w:cs="Arial"/>
          <w:sz w:val="24"/>
          <w:szCs w:val="24"/>
        </w:rPr>
        <w:t xml:space="preserve">Produce a development appraisal on </w:t>
      </w:r>
      <w:r w:rsidR="005C436A">
        <w:rPr>
          <w:rFonts w:ascii="Arial" w:hAnsi="Arial" w:cs="Arial"/>
          <w:sz w:val="24"/>
          <w:szCs w:val="24"/>
        </w:rPr>
        <w:t>the</w:t>
      </w:r>
      <w:r>
        <w:rPr>
          <w:rFonts w:ascii="Arial" w:hAnsi="Arial" w:cs="Arial"/>
          <w:sz w:val="24"/>
          <w:szCs w:val="24"/>
        </w:rPr>
        <w:t xml:space="preserve"> scenario building</w:t>
      </w:r>
      <w:r w:rsidR="00DF3FF9">
        <w:rPr>
          <w:rFonts w:ascii="Arial" w:hAnsi="Arial" w:cs="Arial"/>
          <w:sz w:val="24"/>
          <w:szCs w:val="24"/>
        </w:rPr>
        <w:t xml:space="preserve"> sc</w:t>
      </w:r>
      <w:r w:rsidR="009312ED">
        <w:rPr>
          <w:rFonts w:ascii="Arial" w:hAnsi="Arial" w:cs="Arial"/>
          <w:sz w:val="24"/>
          <w:szCs w:val="24"/>
        </w:rPr>
        <w:t>heme</w:t>
      </w:r>
      <w:r w:rsidR="007860F0">
        <w:rPr>
          <w:rFonts w:ascii="Arial" w:hAnsi="Arial" w:cs="Arial"/>
          <w:sz w:val="24"/>
          <w:szCs w:val="24"/>
        </w:rPr>
        <w:t xml:space="preserve"> and </w:t>
      </w:r>
      <w:r w:rsidR="007860F0" w:rsidRPr="007860F0">
        <w:rPr>
          <w:rFonts w:ascii="Arial" w:hAnsi="Arial" w:cs="Arial"/>
          <w:sz w:val="24"/>
          <w:szCs w:val="24"/>
        </w:rPr>
        <w:t xml:space="preserve">evaluate the </w:t>
      </w:r>
      <w:r w:rsidR="007860F0">
        <w:rPr>
          <w:rFonts w:ascii="Arial" w:hAnsi="Arial" w:cs="Arial"/>
          <w:sz w:val="24"/>
          <w:szCs w:val="24"/>
        </w:rPr>
        <w:t>potential fin</w:t>
      </w:r>
      <w:r w:rsidR="00AA37B7">
        <w:rPr>
          <w:rFonts w:ascii="Arial" w:hAnsi="Arial" w:cs="Arial"/>
          <w:sz w:val="24"/>
          <w:szCs w:val="24"/>
        </w:rPr>
        <w:t xml:space="preserve">ancial </w:t>
      </w:r>
      <w:r w:rsidR="007860F0" w:rsidRPr="007860F0">
        <w:rPr>
          <w:rFonts w:ascii="Arial" w:hAnsi="Arial" w:cs="Arial"/>
          <w:sz w:val="24"/>
          <w:szCs w:val="24"/>
        </w:rPr>
        <w:t xml:space="preserve">risk </w:t>
      </w:r>
      <w:r w:rsidR="00AA37B7">
        <w:rPr>
          <w:rFonts w:ascii="Arial" w:hAnsi="Arial" w:cs="Arial"/>
          <w:sz w:val="24"/>
          <w:szCs w:val="24"/>
        </w:rPr>
        <w:t>associated with the</w:t>
      </w:r>
      <w:r w:rsidR="007860F0" w:rsidRPr="007860F0">
        <w:rPr>
          <w:rFonts w:ascii="Arial" w:hAnsi="Arial" w:cs="Arial"/>
          <w:sz w:val="24"/>
          <w:szCs w:val="24"/>
        </w:rPr>
        <w:t xml:space="preserve"> project.</w:t>
      </w:r>
      <w:r w:rsidR="005C436A">
        <w:rPr>
          <w:rFonts w:ascii="Arial" w:hAnsi="Arial" w:cs="Arial"/>
          <w:sz w:val="24"/>
          <w:szCs w:val="24"/>
        </w:rPr>
        <w:t xml:space="preserve"> </w:t>
      </w:r>
      <w:r w:rsidR="00EB3A9D">
        <w:rPr>
          <w:rFonts w:ascii="Arial" w:hAnsi="Arial" w:cs="Arial"/>
          <w:sz w:val="24"/>
          <w:szCs w:val="24"/>
        </w:rPr>
        <w:t xml:space="preserve">Recommend changes to the scheme which could potentially </w:t>
      </w:r>
      <w:r w:rsidR="009312ED">
        <w:rPr>
          <w:rFonts w:ascii="Arial" w:hAnsi="Arial" w:cs="Arial"/>
          <w:sz w:val="24"/>
          <w:szCs w:val="24"/>
        </w:rPr>
        <w:t>maintain</w:t>
      </w:r>
      <w:r w:rsidR="00EB3A9D">
        <w:rPr>
          <w:rFonts w:ascii="Arial" w:hAnsi="Arial" w:cs="Arial"/>
          <w:sz w:val="24"/>
          <w:szCs w:val="24"/>
        </w:rPr>
        <w:t xml:space="preserve"> </w:t>
      </w:r>
      <w:r w:rsidR="007E091E">
        <w:rPr>
          <w:rFonts w:ascii="Arial" w:hAnsi="Arial" w:cs="Arial"/>
          <w:sz w:val="24"/>
          <w:szCs w:val="24"/>
        </w:rPr>
        <w:t xml:space="preserve">or increase the </w:t>
      </w:r>
      <w:r w:rsidR="00EB3A9D">
        <w:rPr>
          <w:rFonts w:ascii="Arial" w:hAnsi="Arial" w:cs="Arial"/>
          <w:sz w:val="24"/>
          <w:szCs w:val="24"/>
        </w:rPr>
        <w:t xml:space="preserve">yield </w:t>
      </w:r>
      <w:r w:rsidR="007E091E">
        <w:rPr>
          <w:rFonts w:ascii="Arial" w:hAnsi="Arial" w:cs="Arial"/>
          <w:sz w:val="24"/>
          <w:szCs w:val="24"/>
        </w:rPr>
        <w:t xml:space="preserve">of </w:t>
      </w:r>
      <w:r w:rsidR="009312ED">
        <w:rPr>
          <w:rFonts w:ascii="Arial" w:hAnsi="Arial" w:cs="Arial"/>
          <w:sz w:val="24"/>
          <w:szCs w:val="24"/>
        </w:rPr>
        <w:t>return</w:t>
      </w:r>
      <w:r w:rsidR="009D708D">
        <w:rPr>
          <w:rFonts w:ascii="Arial" w:hAnsi="Arial" w:cs="Arial"/>
          <w:sz w:val="24"/>
          <w:szCs w:val="24"/>
        </w:rPr>
        <w:t xml:space="preserve"> by improving the</w:t>
      </w:r>
      <w:r w:rsidR="009312ED">
        <w:rPr>
          <w:rFonts w:ascii="Arial" w:hAnsi="Arial" w:cs="Arial"/>
          <w:sz w:val="24"/>
          <w:szCs w:val="24"/>
        </w:rPr>
        <w:t xml:space="preserve"> ethical</w:t>
      </w:r>
      <w:r w:rsidR="00346C05">
        <w:rPr>
          <w:rFonts w:ascii="Arial" w:hAnsi="Arial" w:cs="Arial"/>
          <w:sz w:val="24"/>
          <w:szCs w:val="24"/>
        </w:rPr>
        <w:t xml:space="preserve"> credentials</w:t>
      </w:r>
      <w:r w:rsidR="009312ED">
        <w:rPr>
          <w:rFonts w:ascii="Arial" w:hAnsi="Arial" w:cs="Arial"/>
          <w:sz w:val="24"/>
          <w:szCs w:val="24"/>
        </w:rPr>
        <w:t xml:space="preserve"> and sustainab</w:t>
      </w:r>
      <w:r w:rsidR="009D708D">
        <w:rPr>
          <w:rFonts w:ascii="Arial" w:hAnsi="Arial" w:cs="Arial"/>
          <w:sz w:val="24"/>
          <w:szCs w:val="24"/>
        </w:rPr>
        <w:t xml:space="preserve">ility of the scheme. </w:t>
      </w:r>
    </w:p>
    <w:p w14:paraId="5A4987DD" w14:textId="77777777" w:rsidR="00AA37B7" w:rsidRDefault="00AA37B7" w:rsidP="00A67FB1">
      <w:pPr>
        <w:ind w:left="720"/>
        <w:rPr>
          <w:rFonts w:ascii="Arial" w:hAnsi="Arial" w:cs="Arial"/>
          <w:sz w:val="24"/>
          <w:szCs w:val="24"/>
        </w:rPr>
      </w:pPr>
    </w:p>
    <w:p w14:paraId="3350F06B" w14:textId="77777777" w:rsidR="00AA37B7" w:rsidRDefault="00AA37B7"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914598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B2EDA">
        <w:rPr>
          <w:rFonts w:ascii="Arial" w:hAnsi="Arial" w:cs="Arial"/>
          <w:i/>
          <w:sz w:val="22"/>
          <w:szCs w:val="22"/>
        </w:rPr>
        <w:t>Engagement with the planning portal will be essential. You should also cite sources on construction methods, management</w:t>
      </w:r>
      <w:r w:rsidR="00B37248">
        <w:rPr>
          <w:rFonts w:ascii="Arial" w:hAnsi="Arial" w:cs="Arial"/>
          <w:i/>
          <w:sz w:val="22"/>
          <w:szCs w:val="22"/>
        </w:rPr>
        <w:t xml:space="preserve"> &amp; monitoring</w:t>
      </w:r>
      <w:r w:rsidR="00CB2EDA">
        <w:rPr>
          <w:rFonts w:ascii="Arial" w:hAnsi="Arial" w:cs="Arial"/>
          <w:i/>
          <w:sz w:val="22"/>
          <w:szCs w:val="22"/>
        </w:rPr>
        <w:t xml:space="preserve"> techniques</w:t>
      </w:r>
      <w:r w:rsidR="00B37248">
        <w:rPr>
          <w:rFonts w:ascii="Arial" w:hAnsi="Arial" w:cs="Arial"/>
          <w:i/>
          <w:sz w:val="22"/>
          <w:szCs w:val="22"/>
        </w:rPr>
        <w:t xml:space="preserve"> as well as sources for costs of materials and labour.</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004758C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04192">
        <w:rPr>
          <w:rFonts w:ascii="Arial" w:hAnsi="Arial" w:cs="Arial"/>
          <w:i/>
          <w:sz w:val="22"/>
          <w:szCs w:val="22"/>
        </w:rPr>
        <w:t>Make sure you comprehensively explain the various methods of monitoring and control used in construction.</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3914508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04192">
        <w:rPr>
          <w:rFonts w:ascii="Arial" w:hAnsi="Arial" w:cs="Arial"/>
          <w:i/>
          <w:sz w:val="22"/>
          <w:szCs w:val="22"/>
        </w:rPr>
        <w:t xml:space="preserve">After evaluating the </w:t>
      </w:r>
      <w:r w:rsidR="00646D31">
        <w:rPr>
          <w:rFonts w:ascii="Arial" w:hAnsi="Arial" w:cs="Arial"/>
          <w:i/>
          <w:sz w:val="22"/>
          <w:szCs w:val="22"/>
        </w:rPr>
        <w:t>methods, justify your conclusions citing similar projects or theory as evidence.</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1C0A877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4DDE">
        <w:rPr>
          <w:rFonts w:ascii="Arial" w:hAnsi="Arial" w:cs="Arial"/>
          <w:i/>
          <w:sz w:val="22"/>
          <w:szCs w:val="22"/>
        </w:rPr>
        <w:t xml:space="preserve">Effectively research and produce clear, concise information suitable for the context of the </w:t>
      </w:r>
      <w:r w:rsidR="008C5528">
        <w:rPr>
          <w:rFonts w:ascii="Arial" w:hAnsi="Arial" w:cs="Arial"/>
          <w:i/>
          <w:sz w:val="22"/>
          <w:szCs w:val="22"/>
        </w:rPr>
        <w:t>scenario</w:t>
      </w:r>
      <w:r w:rsidR="00554DDE">
        <w:rPr>
          <w:rFonts w:ascii="Arial" w:hAnsi="Arial" w:cs="Arial"/>
          <w:i/>
          <w:sz w:val="22"/>
          <w:szCs w:val="22"/>
        </w:rPr>
        <w:t xml:space="preserve">. </w:t>
      </w:r>
      <w:r w:rsidR="008C5528">
        <w:rPr>
          <w:rFonts w:ascii="Arial" w:hAnsi="Arial" w:cs="Arial"/>
          <w:i/>
          <w:sz w:val="22"/>
          <w:szCs w:val="22"/>
        </w:rPr>
        <w:t>Work should be in a professional report format.</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64FF9FB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35BF7" w:rsidRPr="00B35BF7">
        <w:rPr>
          <w:rFonts w:ascii="Arial" w:hAnsi="Arial" w:cs="Arial"/>
          <w:i/>
          <w:sz w:val="22"/>
          <w:szCs w:val="22"/>
        </w:rPr>
        <w:t>Demonstrate the ability to create easy to understand, effective, realistic industry recognised documents.</w:t>
      </w:r>
      <w:r w:rsidR="00B35BF7">
        <w:rPr>
          <w:rFonts w:ascii="Arial" w:hAnsi="Arial" w:cs="Arial"/>
          <w:i/>
          <w:sz w:val="22"/>
          <w:szCs w:val="22"/>
        </w:rPr>
        <w:t xml:space="preserve"> Make sure</w:t>
      </w:r>
      <w:r w:rsidR="008F6FDC">
        <w:rPr>
          <w:rFonts w:ascii="Arial" w:hAnsi="Arial" w:cs="Arial"/>
          <w:i/>
          <w:sz w:val="22"/>
          <w:szCs w:val="22"/>
        </w:rPr>
        <w:t xml:space="preserve"> resources aren’t over-allocated creating clashes in the programme.</w:t>
      </w:r>
      <w:r w:rsidR="00B35BF7">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07B52BC5" w:rsidR="00152E9D" w:rsidRPr="00A406E5" w:rsidRDefault="00A003EC"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21B645B6" w:rsidR="00152E9D" w:rsidRPr="00A406E5" w:rsidRDefault="00A003EC"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6FCB2B6D" w:rsidR="00152E9D" w:rsidRPr="00A406E5" w:rsidRDefault="00A003EC"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27342AFC" w:rsidR="00152E9D" w:rsidRPr="00A406E5" w:rsidRDefault="00A003EC"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4E51367B" w:rsidR="00152E9D" w:rsidRPr="00A406E5" w:rsidRDefault="000F34CB"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47E93" w14:textId="77777777" w:rsidR="002A148E" w:rsidRDefault="002A148E">
      <w:r>
        <w:separator/>
      </w:r>
    </w:p>
  </w:endnote>
  <w:endnote w:type="continuationSeparator" w:id="0">
    <w:p w14:paraId="50627442" w14:textId="77777777" w:rsidR="002A148E" w:rsidRDefault="002A1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99532" w14:textId="77777777" w:rsidR="002A148E" w:rsidRDefault="002A148E">
      <w:r>
        <w:separator/>
      </w:r>
    </w:p>
  </w:footnote>
  <w:footnote w:type="continuationSeparator" w:id="0">
    <w:p w14:paraId="6778188B" w14:textId="77777777" w:rsidR="002A148E" w:rsidRDefault="002A14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 w:numId="17" w16cid:durableId="20937715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7369"/>
    <w:rsid w:val="000539A8"/>
    <w:rsid w:val="000822E5"/>
    <w:rsid w:val="000971FC"/>
    <w:rsid w:val="000A2A3A"/>
    <w:rsid w:val="000A492A"/>
    <w:rsid w:val="000C6F1B"/>
    <w:rsid w:val="000D2F80"/>
    <w:rsid w:val="000E413A"/>
    <w:rsid w:val="000F34CB"/>
    <w:rsid w:val="000F5AA3"/>
    <w:rsid w:val="00100396"/>
    <w:rsid w:val="00100B5C"/>
    <w:rsid w:val="00103507"/>
    <w:rsid w:val="00104708"/>
    <w:rsid w:val="001106E9"/>
    <w:rsid w:val="00124CA5"/>
    <w:rsid w:val="00134F77"/>
    <w:rsid w:val="00152E9D"/>
    <w:rsid w:val="00154487"/>
    <w:rsid w:val="00157963"/>
    <w:rsid w:val="00160571"/>
    <w:rsid w:val="0017512A"/>
    <w:rsid w:val="00176F3A"/>
    <w:rsid w:val="001916E5"/>
    <w:rsid w:val="00196958"/>
    <w:rsid w:val="001A1E39"/>
    <w:rsid w:val="001A24F3"/>
    <w:rsid w:val="001A5033"/>
    <w:rsid w:val="001B0082"/>
    <w:rsid w:val="001B405C"/>
    <w:rsid w:val="001B5F45"/>
    <w:rsid w:val="001E1050"/>
    <w:rsid w:val="001E1E1F"/>
    <w:rsid w:val="001E2007"/>
    <w:rsid w:val="001E2FAB"/>
    <w:rsid w:val="001E41A7"/>
    <w:rsid w:val="001E57C1"/>
    <w:rsid w:val="001F07EF"/>
    <w:rsid w:val="001F50B6"/>
    <w:rsid w:val="001F6D7A"/>
    <w:rsid w:val="0022746E"/>
    <w:rsid w:val="00235F71"/>
    <w:rsid w:val="00237B0E"/>
    <w:rsid w:val="002444CA"/>
    <w:rsid w:val="00260DE6"/>
    <w:rsid w:val="0027358A"/>
    <w:rsid w:val="00273FEE"/>
    <w:rsid w:val="0028204E"/>
    <w:rsid w:val="0028591B"/>
    <w:rsid w:val="00291841"/>
    <w:rsid w:val="0029582C"/>
    <w:rsid w:val="00297CD3"/>
    <w:rsid w:val="002A148E"/>
    <w:rsid w:val="002C1A84"/>
    <w:rsid w:val="002C449B"/>
    <w:rsid w:val="002C6040"/>
    <w:rsid w:val="002D5B3F"/>
    <w:rsid w:val="002E272E"/>
    <w:rsid w:val="002F5778"/>
    <w:rsid w:val="00306ABB"/>
    <w:rsid w:val="003223E0"/>
    <w:rsid w:val="00346C05"/>
    <w:rsid w:val="00352C4A"/>
    <w:rsid w:val="00362560"/>
    <w:rsid w:val="003732FD"/>
    <w:rsid w:val="003753B2"/>
    <w:rsid w:val="00376559"/>
    <w:rsid w:val="00380C1B"/>
    <w:rsid w:val="00382BAA"/>
    <w:rsid w:val="00384D73"/>
    <w:rsid w:val="00393EB6"/>
    <w:rsid w:val="003A3CE5"/>
    <w:rsid w:val="003A5FE7"/>
    <w:rsid w:val="003B366F"/>
    <w:rsid w:val="003B3F9D"/>
    <w:rsid w:val="003B6C95"/>
    <w:rsid w:val="003E5751"/>
    <w:rsid w:val="004046A9"/>
    <w:rsid w:val="00404C50"/>
    <w:rsid w:val="00423934"/>
    <w:rsid w:val="00426244"/>
    <w:rsid w:val="00470A38"/>
    <w:rsid w:val="00476A2E"/>
    <w:rsid w:val="004874DE"/>
    <w:rsid w:val="004B5334"/>
    <w:rsid w:val="004B6C14"/>
    <w:rsid w:val="004C4F19"/>
    <w:rsid w:val="004D38E7"/>
    <w:rsid w:val="004D3BD5"/>
    <w:rsid w:val="004D5E9B"/>
    <w:rsid w:val="004D63D9"/>
    <w:rsid w:val="004E6585"/>
    <w:rsid w:val="004E7D68"/>
    <w:rsid w:val="0050249F"/>
    <w:rsid w:val="00510B2B"/>
    <w:rsid w:val="00516210"/>
    <w:rsid w:val="0052370A"/>
    <w:rsid w:val="00524566"/>
    <w:rsid w:val="00530BEF"/>
    <w:rsid w:val="00552351"/>
    <w:rsid w:val="00554DDE"/>
    <w:rsid w:val="00561F00"/>
    <w:rsid w:val="00562C4E"/>
    <w:rsid w:val="00562DEC"/>
    <w:rsid w:val="00576AB4"/>
    <w:rsid w:val="00577917"/>
    <w:rsid w:val="00590667"/>
    <w:rsid w:val="005969E2"/>
    <w:rsid w:val="005A1689"/>
    <w:rsid w:val="005B61CD"/>
    <w:rsid w:val="005C2DEE"/>
    <w:rsid w:val="005C436A"/>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6D31"/>
    <w:rsid w:val="00661D6F"/>
    <w:rsid w:val="006628E9"/>
    <w:rsid w:val="0066725E"/>
    <w:rsid w:val="006716C7"/>
    <w:rsid w:val="00681208"/>
    <w:rsid w:val="00681FA9"/>
    <w:rsid w:val="006874AE"/>
    <w:rsid w:val="00691EA9"/>
    <w:rsid w:val="006934D4"/>
    <w:rsid w:val="006A48FA"/>
    <w:rsid w:val="006A6DC3"/>
    <w:rsid w:val="006C1480"/>
    <w:rsid w:val="006D49ED"/>
    <w:rsid w:val="006D55CE"/>
    <w:rsid w:val="006D637A"/>
    <w:rsid w:val="006D6B5E"/>
    <w:rsid w:val="006D6F24"/>
    <w:rsid w:val="006E3E4E"/>
    <w:rsid w:val="006F45BF"/>
    <w:rsid w:val="006F60E0"/>
    <w:rsid w:val="006F6197"/>
    <w:rsid w:val="00702F71"/>
    <w:rsid w:val="007366DF"/>
    <w:rsid w:val="00737CC9"/>
    <w:rsid w:val="00757839"/>
    <w:rsid w:val="00770C81"/>
    <w:rsid w:val="007860F0"/>
    <w:rsid w:val="00791024"/>
    <w:rsid w:val="00791069"/>
    <w:rsid w:val="00793F0A"/>
    <w:rsid w:val="00794140"/>
    <w:rsid w:val="007A2657"/>
    <w:rsid w:val="007C682C"/>
    <w:rsid w:val="007D2385"/>
    <w:rsid w:val="007D48FC"/>
    <w:rsid w:val="007E091E"/>
    <w:rsid w:val="007E6F99"/>
    <w:rsid w:val="007F214F"/>
    <w:rsid w:val="00800069"/>
    <w:rsid w:val="00802CF8"/>
    <w:rsid w:val="008042F0"/>
    <w:rsid w:val="00810FE9"/>
    <w:rsid w:val="008310A0"/>
    <w:rsid w:val="00835D29"/>
    <w:rsid w:val="00842E7F"/>
    <w:rsid w:val="00852933"/>
    <w:rsid w:val="008566E5"/>
    <w:rsid w:val="008566FE"/>
    <w:rsid w:val="00865B46"/>
    <w:rsid w:val="00896134"/>
    <w:rsid w:val="008A62BC"/>
    <w:rsid w:val="008B3239"/>
    <w:rsid w:val="008B43E7"/>
    <w:rsid w:val="008C5528"/>
    <w:rsid w:val="008D763F"/>
    <w:rsid w:val="008F036F"/>
    <w:rsid w:val="008F1308"/>
    <w:rsid w:val="008F6C56"/>
    <w:rsid w:val="008F6FDC"/>
    <w:rsid w:val="008F78C2"/>
    <w:rsid w:val="00904568"/>
    <w:rsid w:val="00911394"/>
    <w:rsid w:val="00923EF2"/>
    <w:rsid w:val="00926D25"/>
    <w:rsid w:val="00926E9D"/>
    <w:rsid w:val="009312ED"/>
    <w:rsid w:val="00932C6E"/>
    <w:rsid w:val="00933F10"/>
    <w:rsid w:val="009433C5"/>
    <w:rsid w:val="009454DD"/>
    <w:rsid w:val="00965881"/>
    <w:rsid w:val="00975DEE"/>
    <w:rsid w:val="009871FF"/>
    <w:rsid w:val="00987C56"/>
    <w:rsid w:val="00990799"/>
    <w:rsid w:val="00994EAF"/>
    <w:rsid w:val="00995D51"/>
    <w:rsid w:val="009A0631"/>
    <w:rsid w:val="009B10ED"/>
    <w:rsid w:val="009B3C37"/>
    <w:rsid w:val="009D2DA9"/>
    <w:rsid w:val="009D3EA4"/>
    <w:rsid w:val="009D649C"/>
    <w:rsid w:val="009D708D"/>
    <w:rsid w:val="009E4BC1"/>
    <w:rsid w:val="009F5624"/>
    <w:rsid w:val="009F5CB2"/>
    <w:rsid w:val="00A003EC"/>
    <w:rsid w:val="00A03BB8"/>
    <w:rsid w:val="00A20665"/>
    <w:rsid w:val="00A3505D"/>
    <w:rsid w:val="00A36934"/>
    <w:rsid w:val="00A4036F"/>
    <w:rsid w:val="00A406E5"/>
    <w:rsid w:val="00A4641C"/>
    <w:rsid w:val="00A55876"/>
    <w:rsid w:val="00A67FB1"/>
    <w:rsid w:val="00A85BFE"/>
    <w:rsid w:val="00AA37B7"/>
    <w:rsid w:val="00AB6FE7"/>
    <w:rsid w:val="00AB7AD7"/>
    <w:rsid w:val="00AC5F32"/>
    <w:rsid w:val="00AD2430"/>
    <w:rsid w:val="00AD7756"/>
    <w:rsid w:val="00AE41A6"/>
    <w:rsid w:val="00AF0E34"/>
    <w:rsid w:val="00AF271D"/>
    <w:rsid w:val="00AF56C2"/>
    <w:rsid w:val="00B004E6"/>
    <w:rsid w:val="00B0744D"/>
    <w:rsid w:val="00B35BF7"/>
    <w:rsid w:val="00B37248"/>
    <w:rsid w:val="00B476B8"/>
    <w:rsid w:val="00B50EA8"/>
    <w:rsid w:val="00B64082"/>
    <w:rsid w:val="00B72325"/>
    <w:rsid w:val="00B81AD3"/>
    <w:rsid w:val="00B829D8"/>
    <w:rsid w:val="00B84B5B"/>
    <w:rsid w:val="00B86446"/>
    <w:rsid w:val="00BA1176"/>
    <w:rsid w:val="00BE0B01"/>
    <w:rsid w:val="00BE79C7"/>
    <w:rsid w:val="00BF3CB5"/>
    <w:rsid w:val="00C01A3F"/>
    <w:rsid w:val="00C04192"/>
    <w:rsid w:val="00C071E7"/>
    <w:rsid w:val="00C073F1"/>
    <w:rsid w:val="00C1285B"/>
    <w:rsid w:val="00C1361B"/>
    <w:rsid w:val="00C14E1F"/>
    <w:rsid w:val="00C30E34"/>
    <w:rsid w:val="00C315AF"/>
    <w:rsid w:val="00C36D9A"/>
    <w:rsid w:val="00C44A72"/>
    <w:rsid w:val="00C61FC2"/>
    <w:rsid w:val="00C705F9"/>
    <w:rsid w:val="00C80F0F"/>
    <w:rsid w:val="00C8667A"/>
    <w:rsid w:val="00C93BCB"/>
    <w:rsid w:val="00C9443C"/>
    <w:rsid w:val="00CB2EDA"/>
    <w:rsid w:val="00CC241A"/>
    <w:rsid w:val="00CE4035"/>
    <w:rsid w:val="00CE65AB"/>
    <w:rsid w:val="00CF4266"/>
    <w:rsid w:val="00D11D0B"/>
    <w:rsid w:val="00D22D9C"/>
    <w:rsid w:val="00D241F1"/>
    <w:rsid w:val="00D275CB"/>
    <w:rsid w:val="00D30DFA"/>
    <w:rsid w:val="00D463A5"/>
    <w:rsid w:val="00D4710D"/>
    <w:rsid w:val="00D47D25"/>
    <w:rsid w:val="00D62ACD"/>
    <w:rsid w:val="00D62ADC"/>
    <w:rsid w:val="00D70256"/>
    <w:rsid w:val="00D74A41"/>
    <w:rsid w:val="00D92640"/>
    <w:rsid w:val="00DA36EE"/>
    <w:rsid w:val="00DB116D"/>
    <w:rsid w:val="00DC7154"/>
    <w:rsid w:val="00DD17CC"/>
    <w:rsid w:val="00DE217A"/>
    <w:rsid w:val="00DF07AE"/>
    <w:rsid w:val="00DF321B"/>
    <w:rsid w:val="00DF3FF9"/>
    <w:rsid w:val="00E05287"/>
    <w:rsid w:val="00E16899"/>
    <w:rsid w:val="00E22537"/>
    <w:rsid w:val="00E230E0"/>
    <w:rsid w:val="00E51AAC"/>
    <w:rsid w:val="00E66CC0"/>
    <w:rsid w:val="00E728A9"/>
    <w:rsid w:val="00E807D9"/>
    <w:rsid w:val="00E905EF"/>
    <w:rsid w:val="00EA0F4E"/>
    <w:rsid w:val="00EA295B"/>
    <w:rsid w:val="00EA3B9B"/>
    <w:rsid w:val="00EA6801"/>
    <w:rsid w:val="00EB3A9D"/>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134C"/>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F6C56"/>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860F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860F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0619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275093">
      <w:bodyDiv w:val="1"/>
      <w:marLeft w:val="0"/>
      <w:marRight w:val="0"/>
      <w:marTop w:val="0"/>
      <w:marBottom w:val="0"/>
      <w:divBdr>
        <w:top w:val="none" w:sz="0" w:space="0" w:color="auto"/>
        <w:left w:val="none" w:sz="0" w:space="0" w:color="auto"/>
        <w:bottom w:val="none" w:sz="0" w:space="0" w:color="auto"/>
        <w:right w:val="none" w:sz="0" w:space="0" w:color="auto"/>
      </w:divBdr>
      <w:divsChild>
        <w:div w:id="1125466072">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680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3601</Words>
  <Characters>21989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25539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Ian Brown</cp:lastModifiedBy>
  <cp:revision>7</cp:revision>
  <cp:lastPrinted>2014-10-10T07:42:00Z</cp:lastPrinted>
  <dcterms:created xsi:type="dcterms:W3CDTF">2024-07-02T18:48:00Z</dcterms:created>
  <dcterms:modified xsi:type="dcterms:W3CDTF">2025-02-14T12:38:00Z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