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CB0828" w14:textId="5104CB3C" w:rsidR="00885EB2" w:rsidRDefault="00885EB2"/>
    <w:p w14:paraId="3FF59B6E" w14:textId="4C58B49C" w:rsidR="00885EB2" w:rsidRDefault="00885EB2"/>
    <w:p w14:paraId="77A5896F" w14:textId="77777777" w:rsidR="0046217C" w:rsidRDefault="0046217C" w:rsidP="0046217C">
      <w:r>
        <w:rPr>
          <w:noProof/>
        </w:rPr>
        <w:drawing>
          <wp:inline distT="0" distB="0" distL="0" distR="0" wp14:anchorId="20CF34A8" wp14:editId="4823D571">
            <wp:extent cx="2232660" cy="746760"/>
            <wp:effectExtent l="0" t="0" r="0" b="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2660" cy="746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966AAD" w14:textId="77777777" w:rsidR="0046217C" w:rsidRDefault="0046217C" w:rsidP="0046217C"/>
    <w:p w14:paraId="3987325C" w14:textId="77777777" w:rsidR="0046217C" w:rsidRDefault="0046217C" w:rsidP="0046217C">
      <w:pPr>
        <w:jc w:val="center"/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</w:pPr>
      <w:r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  <w:t xml:space="preserve">School of Hospitality and Tourism </w:t>
      </w:r>
      <w:r>
        <w:rPr>
          <w:rStyle w:val="scxw250094375"/>
          <w:rFonts w:ascii="Tahoma" w:hAnsi="Tahoma" w:cs="Tahoma"/>
          <w:color w:val="000000"/>
          <w:sz w:val="40"/>
          <w:szCs w:val="40"/>
          <w:shd w:val="clear" w:color="auto" w:fill="FFFFFF"/>
        </w:rPr>
        <w:t> </w:t>
      </w:r>
      <w:r>
        <w:rPr>
          <w:rFonts w:ascii="Tahoma" w:hAnsi="Tahoma" w:cs="Tahoma"/>
          <w:color w:val="000000"/>
          <w:sz w:val="40"/>
          <w:szCs w:val="40"/>
          <w:shd w:val="clear" w:color="auto" w:fill="FFFFFF"/>
        </w:rPr>
        <w:br/>
      </w:r>
      <w:r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  <w:t>Assignment Submission</w:t>
      </w:r>
    </w:p>
    <w:p w14:paraId="4ADE2FE0" w14:textId="77777777" w:rsidR="0089383E" w:rsidRDefault="0089383E" w:rsidP="0046217C">
      <w:pPr>
        <w:jc w:val="center"/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</w:pPr>
    </w:p>
    <w:p w14:paraId="4F49BF8C" w14:textId="77777777" w:rsidR="009B0DB6" w:rsidRDefault="009B0DB6" w:rsidP="0046217C">
      <w:pPr>
        <w:jc w:val="center"/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</w:pPr>
    </w:p>
    <w:p w14:paraId="308B976C" w14:textId="77777777" w:rsidR="009B0DB6" w:rsidRDefault="009B0DB6" w:rsidP="0046217C">
      <w:pPr>
        <w:jc w:val="center"/>
        <w:rPr>
          <w:rStyle w:val="normaltextrun"/>
          <w:rFonts w:ascii="Tahoma" w:hAnsi="Tahoma" w:cs="Tahoma"/>
          <w:color w:val="000000"/>
          <w:sz w:val="40"/>
          <w:szCs w:val="40"/>
          <w:shd w:val="clear" w:color="auto" w:fill="FFFFFF"/>
        </w:rPr>
      </w:pPr>
    </w:p>
    <w:p w14:paraId="698C8C66" w14:textId="77777777" w:rsidR="000E68FF" w:rsidRDefault="000E68FF" w:rsidP="0046217C">
      <w:pPr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</w:pPr>
    </w:p>
    <w:p w14:paraId="12A3C027" w14:textId="61CF5213" w:rsidR="0046217C" w:rsidRDefault="00833BA5" w:rsidP="0046217C">
      <w:pPr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</w:pPr>
      <w:r w:rsidRPr="0089383E"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  <w:t>Assi</w:t>
      </w:r>
      <w:r w:rsidR="0089383E" w:rsidRPr="0089383E"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  <w:t>gnment Title: Menu Engineering</w:t>
      </w:r>
    </w:p>
    <w:p w14:paraId="42789366" w14:textId="77777777" w:rsidR="009214C2" w:rsidRDefault="009214C2" w:rsidP="0046217C">
      <w:pPr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</w:pPr>
    </w:p>
    <w:p w14:paraId="2339CA29" w14:textId="1043FEFC" w:rsidR="0089383E" w:rsidRDefault="0089383E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79726F">
        <w:rPr>
          <w:rFonts w:ascii="Arial" w:eastAsia="Times New Roman" w:hAnsi="Arial" w:cs="Arial"/>
          <w:sz w:val="24"/>
          <w:szCs w:val="24"/>
          <w:lang w:eastAsia="en-GB"/>
        </w:rPr>
        <w:t>Student Name: </w:t>
      </w:r>
      <w:r>
        <w:rPr>
          <w:rFonts w:ascii="Arial" w:eastAsia="Times New Roman" w:hAnsi="Arial" w:cs="Arial"/>
          <w:sz w:val="24"/>
          <w:szCs w:val="24"/>
          <w:lang w:eastAsia="en-GB"/>
        </w:rPr>
        <w:t>Ionela-Beatrice Hulub</w:t>
      </w:r>
    </w:p>
    <w:p w14:paraId="031BEE13" w14:textId="77777777" w:rsidR="009214C2" w:rsidRDefault="009214C2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6FB3F340" w14:textId="752140B8" w:rsidR="00942B43" w:rsidRDefault="00942B43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Student Number: 2214483</w:t>
      </w:r>
    </w:p>
    <w:p w14:paraId="6101CB57" w14:textId="77777777" w:rsidR="009214C2" w:rsidRDefault="009214C2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41CB472D" w14:textId="730FE6F5" w:rsidR="00942B43" w:rsidRDefault="00942B43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Module Code: BMIH4002</w:t>
      </w:r>
    </w:p>
    <w:p w14:paraId="412AB6CC" w14:textId="77777777" w:rsidR="009214C2" w:rsidRDefault="009214C2" w:rsidP="0046217C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073106B3" w14:textId="4654E015" w:rsidR="00942B43" w:rsidRPr="0089383E" w:rsidRDefault="00C44138" w:rsidP="0046217C">
      <w:pPr>
        <w:rPr>
          <w:rStyle w:val="normaltextrun"/>
          <w:rFonts w:ascii="Arial" w:eastAsia="Times New Roman" w:hAnsi="Arial" w:cs="Arial"/>
          <w:sz w:val="24"/>
          <w:szCs w:val="24"/>
          <w:lang w:eastAsia="en-GB"/>
        </w:rPr>
      </w:pPr>
      <w:r>
        <w:rPr>
          <w:rStyle w:val="normaltextrun"/>
          <w:rFonts w:ascii="Arial" w:eastAsia="Times New Roman" w:hAnsi="Arial" w:cs="Arial"/>
          <w:sz w:val="24"/>
          <w:szCs w:val="24"/>
          <w:lang w:eastAsia="en-GB"/>
        </w:rPr>
        <w:t>Module Title: Food and Beverage Operations</w:t>
      </w:r>
    </w:p>
    <w:p w14:paraId="42E27FAB" w14:textId="77777777" w:rsidR="0089383E" w:rsidRPr="0089383E" w:rsidRDefault="0089383E" w:rsidP="0046217C">
      <w:pPr>
        <w:rPr>
          <w:rStyle w:val="normaltextrun"/>
          <w:rFonts w:ascii="Tahoma" w:hAnsi="Tahoma" w:cs="Tahoma"/>
          <w:color w:val="000000"/>
          <w:sz w:val="28"/>
          <w:szCs w:val="28"/>
          <w:shd w:val="clear" w:color="auto" w:fill="FFFFFF"/>
        </w:rPr>
      </w:pPr>
    </w:p>
    <w:p w14:paraId="0215A2DC" w14:textId="131591C4" w:rsidR="00885EB2" w:rsidRDefault="00885EB2"/>
    <w:p w14:paraId="3D85B664" w14:textId="4DB2EEEC" w:rsidR="00885EB2" w:rsidRDefault="00885EB2"/>
    <w:p w14:paraId="6484B058" w14:textId="516E0D4A" w:rsidR="00885EB2" w:rsidRDefault="00885EB2"/>
    <w:p w14:paraId="0600AA40" w14:textId="62900EF9" w:rsidR="00885EB2" w:rsidRDefault="00885EB2"/>
    <w:p w14:paraId="7792CCC6" w14:textId="77777777" w:rsidR="0017741E" w:rsidRDefault="0017741E"/>
    <w:p w14:paraId="4C2F6793" w14:textId="676C6D80" w:rsidR="0017741E" w:rsidRDefault="0017741E"/>
    <w:p w14:paraId="73D1F390" w14:textId="45B1BA84" w:rsidR="0017741E" w:rsidRDefault="00F336CD" w:rsidP="00F336CD">
      <w:pPr>
        <w:pStyle w:val="Title"/>
        <w:jc w:val="center"/>
      </w:pPr>
      <w:r>
        <w:rPr>
          <w:noProof/>
        </w:rPr>
        <w:lastRenderedPageBreak/>
        <w:drawing>
          <wp:anchor distT="0" distB="0" distL="114300" distR="114300" simplePos="0" relativeHeight="251660800" behindDoc="1" locked="0" layoutInCell="1" allowOverlap="1" wp14:anchorId="6A43EE1A" wp14:editId="45780229">
            <wp:simplePos x="0" y="0"/>
            <wp:positionH relativeFrom="margin">
              <wp:align>center</wp:align>
            </wp:positionH>
            <wp:positionV relativeFrom="paragraph">
              <wp:posOffset>-381424</wp:posOffset>
            </wp:positionV>
            <wp:extent cx="6864106" cy="6045200"/>
            <wp:effectExtent l="0" t="0" r="0" b="0"/>
            <wp:wrapNone/>
            <wp:docPr id="1" name="Picture 1" descr="Valentines Day banner with corner border of hearts, flowers and decor against a white wood background with copy space royalty free stock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alentines Day banner with corner border of hearts, flowers and decor against a white wood background with copy space royalty free stock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92999" cy="6070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741E" w:rsidRPr="0049085C">
        <w:t>Valentine’s Day Menu</w:t>
      </w:r>
    </w:p>
    <w:p w14:paraId="1D9E873A" w14:textId="5AC2928A" w:rsidR="00180F24" w:rsidRPr="00180F24" w:rsidRDefault="000F45D9" w:rsidP="00180F24">
      <w:pPr>
        <w:jc w:val="center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C</w:t>
      </w:r>
      <w:r w:rsidR="00180F24" w:rsidRPr="00180F24">
        <w:rPr>
          <w:b/>
          <w:bCs/>
          <w:i/>
          <w:iCs/>
          <w:sz w:val="28"/>
          <w:szCs w:val="28"/>
        </w:rPr>
        <w:t xml:space="preserve">ourse set menu </w:t>
      </w:r>
      <w:r>
        <w:rPr>
          <w:b/>
          <w:bCs/>
          <w:i/>
          <w:iCs/>
          <w:sz w:val="28"/>
          <w:szCs w:val="28"/>
        </w:rPr>
        <w:t>£5</w:t>
      </w:r>
      <w:r w:rsidR="00180F24" w:rsidRPr="00180F24">
        <w:rPr>
          <w:b/>
          <w:bCs/>
          <w:i/>
          <w:iCs/>
          <w:sz w:val="28"/>
          <w:szCs w:val="28"/>
        </w:rPr>
        <w:t>9 per person</w:t>
      </w:r>
    </w:p>
    <w:p w14:paraId="3248AE40" w14:textId="77777777" w:rsidR="00180F24" w:rsidRPr="00180F24" w:rsidRDefault="00180F24" w:rsidP="00180F24"/>
    <w:p w14:paraId="47280AC3" w14:textId="495ED845" w:rsidR="006D00FA" w:rsidRDefault="00A672C2" w:rsidP="0097434C">
      <w:pPr>
        <w:jc w:val="center"/>
        <w:rPr>
          <w:sz w:val="28"/>
          <w:szCs w:val="28"/>
        </w:rPr>
      </w:pPr>
      <w:r w:rsidRPr="009B7B39">
        <w:rPr>
          <w:sz w:val="28"/>
          <w:szCs w:val="28"/>
        </w:rPr>
        <w:t xml:space="preserve">Treat your Valentine to a romantic and </w:t>
      </w:r>
      <w:proofErr w:type="gramStart"/>
      <w:r w:rsidRPr="009B7B39">
        <w:rPr>
          <w:sz w:val="28"/>
          <w:szCs w:val="28"/>
        </w:rPr>
        <w:t>unique</w:t>
      </w:r>
      <w:proofErr w:type="gramEnd"/>
    </w:p>
    <w:p w14:paraId="1CE19DE4" w14:textId="77777777" w:rsidR="006D00FA" w:rsidRDefault="00A672C2" w:rsidP="0097434C">
      <w:pPr>
        <w:jc w:val="center"/>
        <w:rPr>
          <w:sz w:val="28"/>
          <w:szCs w:val="28"/>
        </w:rPr>
      </w:pPr>
      <w:r w:rsidRPr="009B7B39">
        <w:rPr>
          <w:sz w:val="28"/>
          <w:szCs w:val="28"/>
        </w:rPr>
        <w:t>3-course meal from 11 to 14 of February at</w:t>
      </w:r>
    </w:p>
    <w:p w14:paraId="370CDE5C" w14:textId="4908B0C0" w:rsidR="0097434C" w:rsidRPr="009B7B39" w:rsidRDefault="00A672C2" w:rsidP="0080050C">
      <w:pPr>
        <w:jc w:val="center"/>
        <w:rPr>
          <w:sz w:val="28"/>
          <w:szCs w:val="28"/>
        </w:rPr>
      </w:pPr>
      <w:r w:rsidRPr="009B7B39">
        <w:rPr>
          <w:sz w:val="28"/>
          <w:szCs w:val="28"/>
        </w:rPr>
        <w:t xml:space="preserve">Trinity Hotel, </w:t>
      </w:r>
      <w:r>
        <w:rPr>
          <w:sz w:val="28"/>
          <w:szCs w:val="28"/>
        </w:rPr>
        <w:t>with live music</w:t>
      </w:r>
      <w:r w:rsidR="0080050C">
        <w:rPr>
          <w:sz w:val="28"/>
          <w:szCs w:val="28"/>
        </w:rPr>
        <w:t>,</w:t>
      </w:r>
      <w:r w:rsidR="0097434C" w:rsidRPr="0097434C">
        <w:rPr>
          <w:sz w:val="28"/>
          <w:szCs w:val="28"/>
        </w:rPr>
        <w:t xml:space="preserve"> </w:t>
      </w:r>
      <w:r w:rsidR="0080050C">
        <w:rPr>
          <w:sz w:val="28"/>
          <w:szCs w:val="28"/>
        </w:rPr>
        <w:t>a</w:t>
      </w:r>
      <w:r w:rsidR="0097434C" w:rsidRPr="009B7B39">
        <w:rPr>
          <w:sz w:val="28"/>
          <w:szCs w:val="28"/>
        </w:rPr>
        <w:t xml:space="preserve"> table gift</w:t>
      </w:r>
      <w:r w:rsidR="0080050C">
        <w:rPr>
          <w:sz w:val="28"/>
          <w:szCs w:val="28"/>
        </w:rPr>
        <w:t>,</w:t>
      </w:r>
    </w:p>
    <w:p w14:paraId="03BB4957" w14:textId="50645436" w:rsidR="0097434C" w:rsidRPr="009B7B39" w:rsidRDefault="0097434C" w:rsidP="0097434C">
      <w:pPr>
        <w:jc w:val="center"/>
        <w:rPr>
          <w:sz w:val="28"/>
          <w:szCs w:val="28"/>
        </w:rPr>
      </w:pPr>
      <w:r w:rsidRPr="009B7B39">
        <w:rPr>
          <w:rFonts w:asciiTheme="majorHAnsi" w:hAnsiTheme="majorHAnsi" w:cstheme="majorHAnsi"/>
          <w:i/>
          <w:iCs/>
          <w:sz w:val="28"/>
          <w:szCs w:val="28"/>
        </w:rPr>
        <w:t xml:space="preserve">Glass of </w:t>
      </w:r>
      <w:proofErr w:type="spellStart"/>
      <w:r w:rsidRPr="009B7B39">
        <w:rPr>
          <w:rFonts w:asciiTheme="majorHAnsi" w:hAnsiTheme="majorHAnsi" w:cstheme="majorHAnsi"/>
          <w:i/>
          <w:iCs/>
          <w:sz w:val="28"/>
          <w:szCs w:val="28"/>
        </w:rPr>
        <w:t>Rosè</w:t>
      </w:r>
      <w:proofErr w:type="spellEnd"/>
      <w:r w:rsidRPr="009B7B39">
        <w:rPr>
          <w:rFonts w:asciiTheme="majorHAnsi" w:hAnsiTheme="majorHAnsi" w:cstheme="majorHAnsi"/>
          <w:i/>
          <w:iCs/>
          <w:sz w:val="28"/>
          <w:szCs w:val="28"/>
        </w:rPr>
        <w:t xml:space="preserve"> Champagn</w:t>
      </w:r>
      <w:r w:rsidR="001E1D07">
        <w:rPr>
          <w:rFonts w:asciiTheme="majorHAnsi" w:hAnsiTheme="majorHAnsi" w:cstheme="majorHAnsi"/>
          <w:i/>
          <w:iCs/>
          <w:sz w:val="28"/>
          <w:szCs w:val="28"/>
        </w:rPr>
        <w:t>e</w:t>
      </w:r>
      <w:r>
        <w:rPr>
          <w:rFonts w:asciiTheme="majorHAnsi" w:hAnsiTheme="majorHAnsi" w:cstheme="majorHAnsi"/>
          <w:i/>
          <w:iCs/>
          <w:sz w:val="28"/>
          <w:szCs w:val="28"/>
        </w:rPr>
        <w:t xml:space="preserve">, tea and coffee </w:t>
      </w:r>
      <w:proofErr w:type="gramStart"/>
      <w:r>
        <w:rPr>
          <w:rFonts w:asciiTheme="majorHAnsi" w:hAnsiTheme="majorHAnsi" w:cstheme="majorHAnsi"/>
          <w:i/>
          <w:iCs/>
          <w:sz w:val="28"/>
          <w:szCs w:val="28"/>
        </w:rPr>
        <w:t>included</w:t>
      </w:r>
      <w:proofErr w:type="gramEnd"/>
    </w:p>
    <w:p w14:paraId="10828089" w14:textId="59FF9444" w:rsidR="00A672C2" w:rsidRPr="0080050C" w:rsidRDefault="00A672C2" w:rsidP="0080050C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 in a </w:t>
      </w:r>
      <w:r w:rsidRPr="009B7B39">
        <w:rPr>
          <w:sz w:val="28"/>
          <w:szCs w:val="28"/>
        </w:rPr>
        <w:t>perfect setting for</w:t>
      </w:r>
      <w:r w:rsidR="0080050C">
        <w:rPr>
          <w:sz w:val="28"/>
          <w:szCs w:val="28"/>
        </w:rPr>
        <w:t xml:space="preserve"> </w:t>
      </w:r>
      <w:r w:rsidRPr="009B7B39">
        <w:rPr>
          <w:sz w:val="28"/>
          <w:szCs w:val="28"/>
        </w:rPr>
        <w:t>your romantic escape</w:t>
      </w:r>
    </w:p>
    <w:p w14:paraId="1B6119F4" w14:textId="1DE3C677" w:rsidR="00D63A44" w:rsidRPr="009B7B39" w:rsidRDefault="00D63A44" w:rsidP="00B97F5B">
      <w:pPr>
        <w:jc w:val="right"/>
        <w:rPr>
          <w:sz w:val="28"/>
          <w:szCs w:val="28"/>
        </w:rPr>
      </w:pPr>
    </w:p>
    <w:p w14:paraId="61B7412A" w14:textId="2949862D" w:rsidR="00623EC5" w:rsidRDefault="0062236C" w:rsidP="0062236C">
      <w:pPr>
        <w:jc w:val="right"/>
      </w:pPr>
      <w:r>
        <w:t xml:space="preserve">Please note that </w:t>
      </w:r>
      <w:proofErr w:type="gramStart"/>
      <w:r>
        <w:t>in order to</w:t>
      </w:r>
      <w:proofErr w:type="gramEnd"/>
      <w:r>
        <w:t xml:space="preserve"> confirm the reservation for </w:t>
      </w:r>
    </w:p>
    <w:p w14:paraId="796474B1" w14:textId="33FF717C" w:rsidR="001043B7" w:rsidRDefault="0062236C" w:rsidP="00623EC5">
      <w:pPr>
        <w:jc w:val="right"/>
      </w:pPr>
      <w:r>
        <w:t>Valentine’s Day Dinner</w:t>
      </w:r>
      <w:r w:rsidR="001E1D07">
        <w:t xml:space="preserve"> </w:t>
      </w:r>
      <w:r>
        <w:t xml:space="preserve">we require a deposit of £20 a </w:t>
      </w:r>
      <w:proofErr w:type="gramStart"/>
      <w:r>
        <w:t>couple</w:t>
      </w:r>
      <w:proofErr w:type="gramEnd"/>
    </w:p>
    <w:p w14:paraId="3EADF3B7" w14:textId="0CDF9BB0" w:rsidR="0062236C" w:rsidRDefault="0062236C" w:rsidP="00623EC5">
      <w:pPr>
        <w:jc w:val="right"/>
      </w:pPr>
      <w:r>
        <w:t>Limited availability.</w:t>
      </w:r>
    </w:p>
    <w:p w14:paraId="2E37C375" w14:textId="77777777" w:rsidR="0062236C" w:rsidRDefault="0062236C" w:rsidP="00180F24">
      <w:pPr>
        <w:jc w:val="right"/>
      </w:pPr>
    </w:p>
    <w:p w14:paraId="0AA88B7C" w14:textId="77777777" w:rsidR="00D25736" w:rsidRDefault="00D25736" w:rsidP="00180F24">
      <w:pPr>
        <w:jc w:val="right"/>
      </w:pPr>
    </w:p>
    <w:p w14:paraId="6697E000" w14:textId="77E498D2" w:rsidR="005F4595" w:rsidRDefault="00D25736" w:rsidP="00180F24">
      <w:pPr>
        <w:jc w:val="right"/>
      </w:pPr>
      <w:hyperlink r:id="rId9" w:history="1">
        <w:r w:rsidRPr="00CA4766">
          <w:rPr>
            <w:rStyle w:val="Hyperlink"/>
          </w:rPr>
          <w:t>INFO@TRINITYHOTEL.CO.UK</w:t>
        </w:r>
      </w:hyperlink>
      <w:r w:rsidR="00951230">
        <w:t xml:space="preserve">   </w:t>
      </w:r>
      <w:r w:rsidR="003450D9">
        <w:t xml:space="preserve">TEL: </w:t>
      </w:r>
      <w:r w:rsidR="00951230">
        <w:t>0200123456</w:t>
      </w:r>
      <w:r w:rsidR="003450D9">
        <w:t xml:space="preserve">  </w:t>
      </w:r>
    </w:p>
    <w:p w14:paraId="244908DA" w14:textId="26C17450" w:rsidR="00951230" w:rsidRDefault="003450D9" w:rsidP="00180F24">
      <w:pPr>
        <w:jc w:val="right"/>
      </w:pPr>
      <w:r>
        <w:t xml:space="preserve"> </w:t>
      </w:r>
      <w:r w:rsidR="00951230">
        <w:t>WWW.TRINITYHOTEL.CO.UK</w:t>
      </w:r>
    </w:p>
    <w:p w14:paraId="05A73D43" w14:textId="77777777" w:rsidR="001E5185" w:rsidRDefault="001E5185" w:rsidP="00B97F5B"/>
    <w:p w14:paraId="4024D6F5" w14:textId="77777777" w:rsidR="001E5185" w:rsidRDefault="001E5185" w:rsidP="00B97F5B"/>
    <w:p w14:paraId="030F3307" w14:textId="77777777" w:rsidR="00EB00A6" w:rsidRPr="009B7B39" w:rsidRDefault="00EB00A6" w:rsidP="00C678FF">
      <w:pPr>
        <w:jc w:val="center"/>
        <w:rPr>
          <w:sz w:val="28"/>
          <w:szCs w:val="28"/>
        </w:rPr>
      </w:pPr>
    </w:p>
    <w:p w14:paraId="6EA0A883" w14:textId="5A1B9CDE" w:rsidR="00EB00A6" w:rsidRPr="009B7B39" w:rsidRDefault="00EB00A6" w:rsidP="009F20B8">
      <w:pPr>
        <w:jc w:val="center"/>
        <w:rPr>
          <w:sz w:val="28"/>
          <w:szCs w:val="28"/>
        </w:rPr>
      </w:pPr>
    </w:p>
    <w:p w14:paraId="340603F1" w14:textId="34CE4181" w:rsidR="00150343" w:rsidRDefault="00150343" w:rsidP="00150343">
      <w:pPr>
        <w:keepNext/>
        <w:jc w:val="center"/>
      </w:pPr>
    </w:p>
    <w:p w14:paraId="1EB89B41" w14:textId="7D64C486" w:rsidR="00EB00A6" w:rsidRDefault="00EB00A6" w:rsidP="00150343">
      <w:pPr>
        <w:pStyle w:val="Caption"/>
        <w:jc w:val="center"/>
      </w:pPr>
    </w:p>
    <w:p w14:paraId="564119CF" w14:textId="77777777" w:rsidR="00EB00A6" w:rsidRDefault="00EB00A6" w:rsidP="009F20B8">
      <w:pPr>
        <w:jc w:val="center"/>
      </w:pPr>
    </w:p>
    <w:p w14:paraId="6F8CB411" w14:textId="77777777" w:rsidR="00EB00A6" w:rsidRDefault="00EB00A6" w:rsidP="009F20B8">
      <w:pPr>
        <w:jc w:val="center"/>
      </w:pPr>
    </w:p>
    <w:p w14:paraId="65B05F7F" w14:textId="511D2F5E" w:rsidR="00EB00A6" w:rsidRDefault="00EB00A6" w:rsidP="008F2A47">
      <w:pPr>
        <w:jc w:val="center"/>
      </w:pPr>
    </w:p>
    <w:p w14:paraId="22BE9A7B" w14:textId="77777777" w:rsidR="00EB00A6" w:rsidRDefault="00EB00A6" w:rsidP="009F20B8">
      <w:pPr>
        <w:jc w:val="center"/>
      </w:pPr>
    </w:p>
    <w:p w14:paraId="7E02E9CF" w14:textId="77777777" w:rsidR="00EB00A6" w:rsidRDefault="00EB00A6" w:rsidP="009F20B8">
      <w:pPr>
        <w:jc w:val="center"/>
      </w:pPr>
    </w:p>
    <w:p w14:paraId="6D37C4FE" w14:textId="77777777" w:rsidR="00EB00A6" w:rsidRDefault="00EB00A6" w:rsidP="009F20B8">
      <w:pPr>
        <w:jc w:val="center"/>
      </w:pPr>
    </w:p>
    <w:p w14:paraId="527B844B" w14:textId="77777777" w:rsidR="00D25736" w:rsidRDefault="00D25736" w:rsidP="00C77578">
      <w:pPr>
        <w:jc w:val="center"/>
      </w:pPr>
    </w:p>
    <w:p w14:paraId="51DCC232" w14:textId="69B150F4" w:rsidR="000E68FF" w:rsidRPr="004D678A" w:rsidRDefault="00894365" w:rsidP="00C77578">
      <w:pPr>
        <w:jc w:val="center"/>
        <w:rPr>
          <w:rFonts w:ascii="Baguet Script" w:hAnsi="Baguet Script"/>
          <w:color w:val="C00000"/>
          <w:sz w:val="44"/>
          <w:szCs w:val="44"/>
        </w:rPr>
      </w:pPr>
      <w:proofErr w:type="gramStart"/>
      <w:r w:rsidRPr="004D678A">
        <w:rPr>
          <w:rFonts w:ascii="Baguet Script" w:hAnsi="Baguet Script"/>
          <w:color w:val="C00000"/>
          <w:sz w:val="44"/>
          <w:szCs w:val="44"/>
        </w:rPr>
        <w:lastRenderedPageBreak/>
        <w:t>Valentine’s</w:t>
      </w:r>
      <w:proofErr w:type="gramEnd"/>
      <w:r w:rsidR="00C77578" w:rsidRPr="004D678A">
        <w:rPr>
          <w:rFonts w:ascii="Baguet Script" w:hAnsi="Baguet Script"/>
          <w:color w:val="C00000"/>
          <w:sz w:val="44"/>
          <w:szCs w:val="44"/>
        </w:rPr>
        <w:t xml:space="preserve"> </w:t>
      </w:r>
      <w:r w:rsidR="00E033F7" w:rsidRPr="004D678A">
        <w:rPr>
          <w:rFonts w:ascii="Baguet Script" w:hAnsi="Baguet Script"/>
          <w:color w:val="C00000"/>
          <w:sz w:val="44"/>
          <w:szCs w:val="44"/>
        </w:rPr>
        <w:t xml:space="preserve">at </w:t>
      </w:r>
      <w:r w:rsidR="00434D52" w:rsidRPr="004D678A">
        <w:rPr>
          <w:rFonts w:ascii="Baguet Script" w:hAnsi="Baguet Script"/>
          <w:color w:val="C00000"/>
          <w:sz w:val="44"/>
          <w:szCs w:val="44"/>
        </w:rPr>
        <w:t xml:space="preserve">Hotel </w:t>
      </w:r>
      <w:r w:rsidR="00786275" w:rsidRPr="004D678A">
        <w:rPr>
          <w:rFonts w:ascii="Baguet Script" w:hAnsi="Baguet Script"/>
          <w:color w:val="C00000"/>
          <w:sz w:val="44"/>
          <w:szCs w:val="44"/>
        </w:rPr>
        <w:t xml:space="preserve">Trinity </w:t>
      </w:r>
      <w:r w:rsidR="00594346" w:rsidRPr="004D678A">
        <w:rPr>
          <w:rFonts w:ascii="Baguet Script" w:hAnsi="Baguet Script"/>
          <w:color w:val="C00000"/>
          <w:sz w:val="44"/>
          <w:szCs w:val="44"/>
        </w:rPr>
        <w:t xml:space="preserve">                </w:t>
      </w:r>
    </w:p>
    <w:p w14:paraId="639C70FD" w14:textId="1B8849D7" w:rsidR="00786275" w:rsidRPr="004C691B" w:rsidRDefault="003667BE" w:rsidP="005B3A9A">
      <w:pPr>
        <w:jc w:val="center"/>
        <w:rPr>
          <w:b/>
          <w:bCs/>
          <w:i/>
          <w:iCs/>
          <w:sz w:val="24"/>
          <w:szCs w:val="24"/>
        </w:rPr>
      </w:pPr>
      <w:r w:rsidRPr="004C691B">
        <w:rPr>
          <w:b/>
          <w:bCs/>
          <w:i/>
          <w:iCs/>
          <w:sz w:val="24"/>
          <w:szCs w:val="24"/>
        </w:rPr>
        <w:t xml:space="preserve">59 </w:t>
      </w:r>
      <w:r w:rsidR="006A289C" w:rsidRPr="004C691B">
        <w:rPr>
          <w:b/>
          <w:bCs/>
          <w:i/>
          <w:iCs/>
          <w:sz w:val="24"/>
          <w:szCs w:val="24"/>
        </w:rPr>
        <w:t>£ PER PERSON</w:t>
      </w:r>
      <w:r w:rsidR="00F0216D" w:rsidRPr="004C691B">
        <w:rPr>
          <w:b/>
          <w:bCs/>
          <w:i/>
          <w:iCs/>
          <w:sz w:val="24"/>
          <w:szCs w:val="24"/>
        </w:rPr>
        <w:t xml:space="preserve"> including a table </w:t>
      </w:r>
      <w:r w:rsidR="00237BF3" w:rsidRPr="004C691B">
        <w:rPr>
          <w:b/>
          <w:bCs/>
          <w:i/>
          <w:iCs/>
          <w:sz w:val="24"/>
          <w:szCs w:val="24"/>
        </w:rPr>
        <w:t>gift</w:t>
      </w:r>
      <w:r w:rsidR="00F2495F">
        <w:rPr>
          <w:b/>
          <w:bCs/>
          <w:i/>
          <w:iCs/>
          <w:sz w:val="24"/>
          <w:szCs w:val="24"/>
        </w:rPr>
        <w:t xml:space="preserve">, glass of </w:t>
      </w:r>
      <w:proofErr w:type="spellStart"/>
      <w:r w:rsidR="00F2495F">
        <w:rPr>
          <w:b/>
          <w:bCs/>
          <w:i/>
          <w:iCs/>
          <w:sz w:val="24"/>
          <w:szCs w:val="24"/>
        </w:rPr>
        <w:t>Ros</w:t>
      </w:r>
      <w:r w:rsidR="005B3A9A">
        <w:rPr>
          <w:rFonts w:cstheme="minorHAnsi"/>
          <w:b/>
          <w:bCs/>
          <w:i/>
          <w:iCs/>
          <w:sz w:val="24"/>
          <w:szCs w:val="24"/>
        </w:rPr>
        <w:t>è</w:t>
      </w:r>
      <w:proofErr w:type="spellEnd"/>
      <w:r w:rsidR="005B3A9A">
        <w:rPr>
          <w:b/>
          <w:bCs/>
          <w:i/>
          <w:iCs/>
          <w:sz w:val="24"/>
          <w:szCs w:val="24"/>
        </w:rPr>
        <w:t xml:space="preserve"> Champagne</w:t>
      </w:r>
    </w:p>
    <w:p w14:paraId="621E231A" w14:textId="7F0212A7" w:rsidR="003444C3" w:rsidRPr="001D5523" w:rsidRDefault="00441A49" w:rsidP="00C77578">
      <w:pPr>
        <w:jc w:val="center"/>
        <w:rPr>
          <w:rFonts w:asciiTheme="majorHAnsi" w:hAnsiTheme="majorHAnsi" w:cstheme="majorHAnsi"/>
          <w:i/>
          <w:iCs/>
          <w:sz w:val="28"/>
          <w:szCs w:val="28"/>
        </w:rPr>
      </w:pPr>
      <w:r>
        <w:rPr>
          <w:noProof/>
        </w:rPr>
        <w:drawing>
          <wp:inline distT="0" distB="0" distL="0" distR="0" wp14:anchorId="0D927B4B" wp14:editId="437CF071">
            <wp:extent cx="524510" cy="194733"/>
            <wp:effectExtent l="0" t="0" r="0" b="0"/>
            <wp:docPr id="3" name="Picture 3" descr="Free Little Hearts Cliparts, Download Free Little Hearts Cliparts png  images, Free ClipArts on Clip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ree Little Hearts Cliparts, Download Free Little Hearts Cliparts png  images, Free ClipArts on Clipart Librar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915" cy="205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7EB48F" w14:textId="6ECBC0AB" w:rsidR="009D0969" w:rsidRPr="00403482" w:rsidRDefault="00761F74" w:rsidP="00441A49">
      <w:pPr>
        <w:jc w:val="center"/>
        <w:rPr>
          <w:rFonts w:ascii="Aharoni" w:hAnsi="Aharoni" w:cs="Aharoni"/>
          <w:color w:val="000000" w:themeColor="text1"/>
          <w:sz w:val="32"/>
          <w:szCs w:val="32"/>
        </w:rPr>
      </w:pPr>
      <w:r w:rsidRPr="00403482">
        <w:rPr>
          <w:rFonts w:ascii="Aharoni" w:hAnsi="Aharoni" w:cs="Aharoni" w:hint="cs"/>
          <w:color w:val="000000" w:themeColor="text1"/>
          <w:sz w:val="32"/>
          <w:szCs w:val="32"/>
        </w:rPr>
        <w:t>To begin</w:t>
      </w:r>
    </w:p>
    <w:p w14:paraId="57BEE9E0" w14:textId="35C5B230" w:rsidR="003444C3" w:rsidRPr="003D1096" w:rsidRDefault="007C7206" w:rsidP="00D2576E">
      <w:pPr>
        <w:jc w:val="center"/>
        <w:rPr>
          <w:rFonts w:ascii="Abadi" w:hAnsi="Abadi" w:cs="Arial"/>
          <w:color w:val="000000" w:themeColor="text1"/>
          <w:sz w:val="24"/>
          <w:szCs w:val="24"/>
        </w:rPr>
      </w:pPr>
      <w:r w:rsidRPr="003D1096">
        <w:rPr>
          <w:rFonts w:ascii="Abadi" w:hAnsi="Abadi" w:cs="Arial"/>
          <w:color w:val="000000" w:themeColor="text1"/>
          <w:sz w:val="24"/>
          <w:szCs w:val="24"/>
        </w:rPr>
        <w:t xml:space="preserve">Chef’s tear and share baron </w:t>
      </w:r>
      <w:proofErr w:type="spellStart"/>
      <w:r w:rsidR="004D40C0" w:rsidRPr="003D1096">
        <w:rPr>
          <w:rFonts w:ascii="Abadi" w:hAnsi="Abadi" w:cs="Arial"/>
          <w:color w:val="000000" w:themeColor="text1"/>
          <w:sz w:val="24"/>
          <w:szCs w:val="24"/>
        </w:rPr>
        <w:t>b</w:t>
      </w:r>
      <w:r w:rsidRPr="003D1096">
        <w:rPr>
          <w:rFonts w:ascii="Abadi" w:hAnsi="Abadi" w:cs="Arial"/>
          <w:color w:val="000000" w:themeColor="text1"/>
          <w:sz w:val="24"/>
          <w:szCs w:val="24"/>
        </w:rPr>
        <w:t>igod</w:t>
      </w:r>
      <w:proofErr w:type="spellEnd"/>
      <w:r w:rsidRPr="003D1096">
        <w:rPr>
          <w:rFonts w:ascii="Abadi" w:hAnsi="Abadi" w:cs="Arial"/>
          <w:color w:val="000000" w:themeColor="text1"/>
          <w:sz w:val="24"/>
          <w:szCs w:val="24"/>
        </w:rPr>
        <w:t xml:space="preserve"> bread boar</w:t>
      </w:r>
      <w:r w:rsidR="00236BB0" w:rsidRPr="003D1096">
        <w:rPr>
          <w:rFonts w:ascii="Abadi" w:hAnsi="Abadi" w:cs="Arial"/>
          <w:color w:val="000000" w:themeColor="text1"/>
          <w:sz w:val="24"/>
          <w:szCs w:val="24"/>
        </w:rPr>
        <w:t>d</w:t>
      </w:r>
    </w:p>
    <w:p w14:paraId="0B919F10" w14:textId="17E786B2" w:rsidR="00BE6DCB" w:rsidRDefault="00236BB0" w:rsidP="00D717F4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4D40C0">
        <w:rPr>
          <w:rFonts w:ascii="Arial" w:hAnsi="Arial" w:cs="Arial"/>
          <w:color w:val="000000" w:themeColor="text1"/>
          <w:sz w:val="20"/>
          <w:szCs w:val="20"/>
        </w:rPr>
        <w:t>With British cured meats and marinated vegetables</w:t>
      </w:r>
    </w:p>
    <w:p w14:paraId="5EDD3EFF" w14:textId="2A70F55C" w:rsidR="00441A49" w:rsidRPr="00BE6DCB" w:rsidRDefault="00441A49" w:rsidP="00D717F4">
      <w:pPr>
        <w:jc w:val="center"/>
        <w:rPr>
          <w:rFonts w:ascii="Arial" w:hAnsi="Arial" w:cs="Arial" w:hint="cs"/>
          <w:color w:val="000000" w:themeColor="text1"/>
          <w:sz w:val="20"/>
          <w:szCs w:val="20"/>
        </w:rPr>
      </w:pPr>
      <w:r>
        <w:rPr>
          <w:noProof/>
        </w:rPr>
        <w:drawing>
          <wp:inline distT="0" distB="0" distL="0" distR="0" wp14:anchorId="4A8189BC" wp14:editId="0374F1C3">
            <wp:extent cx="549910" cy="321734"/>
            <wp:effectExtent l="0" t="0" r="2540" b="2540"/>
            <wp:docPr id="4" name="Picture 4" descr="Free Little Hearts Cliparts, Download Free Little Hearts Cliparts png  images, Free ClipArts on Clip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ree Little Hearts Cliparts, Download Free Little Hearts Cliparts png  images, Free ClipArts on Clipart Librar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236" cy="3307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662E33" w14:textId="7B8E438D" w:rsidR="00761F74" w:rsidRPr="00403482" w:rsidRDefault="00761F74" w:rsidP="00C77578">
      <w:pPr>
        <w:jc w:val="center"/>
        <w:rPr>
          <w:rFonts w:ascii="Aharoni" w:hAnsi="Aharoni" w:cs="Aharoni"/>
          <w:color w:val="000000" w:themeColor="text1"/>
          <w:sz w:val="32"/>
          <w:szCs w:val="32"/>
        </w:rPr>
      </w:pPr>
      <w:r w:rsidRPr="00403482">
        <w:rPr>
          <w:rFonts w:ascii="Aharoni" w:hAnsi="Aharoni" w:cs="Aharoni" w:hint="cs"/>
          <w:color w:val="000000" w:themeColor="text1"/>
          <w:sz w:val="32"/>
          <w:szCs w:val="32"/>
        </w:rPr>
        <w:t>Starters</w:t>
      </w:r>
    </w:p>
    <w:p w14:paraId="1E515A43" w14:textId="0726EB06" w:rsidR="00370E0D" w:rsidRPr="00405040" w:rsidRDefault="00370E0D" w:rsidP="00C77578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405040">
        <w:rPr>
          <w:rFonts w:ascii="Arial" w:hAnsi="Arial" w:cs="Arial"/>
          <w:color w:val="000000" w:themeColor="text1"/>
          <w:sz w:val="20"/>
          <w:szCs w:val="20"/>
        </w:rPr>
        <w:t>Choose one</w:t>
      </w:r>
    </w:p>
    <w:p w14:paraId="5226C9AE" w14:textId="13679E5B" w:rsidR="00370E0D" w:rsidRPr="00005DB4" w:rsidRDefault="00DC506F" w:rsidP="00C77578">
      <w:pPr>
        <w:jc w:val="center"/>
        <w:rPr>
          <w:rFonts w:ascii="Abadi" w:hAnsi="Abadi" w:cs="Arial"/>
          <w:color w:val="000000" w:themeColor="text1"/>
          <w:sz w:val="24"/>
          <w:szCs w:val="24"/>
        </w:rPr>
      </w:pPr>
      <w:r w:rsidRPr="00005DB4">
        <w:rPr>
          <w:rFonts w:ascii="Abadi" w:hAnsi="Abadi" w:cs="Arial"/>
          <w:color w:val="000000" w:themeColor="text1"/>
          <w:sz w:val="24"/>
          <w:szCs w:val="24"/>
        </w:rPr>
        <w:t>Hot Smoked Salmon</w:t>
      </w:r>
    </w:p>
    <w:p w14:paraId="622292BE" w14:textId="2D719C65" w:rsidR="00094853" w:rsidRPr="00005DB4" w:rsidRDefault="00405040" w:rsidP="00C77578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005DB4">
        <w:rPr>
          <w:rFonts w:ascii="Arial" w:hAnsi="Arial" w:cs="Arial"/>
          <w:color w:val="000000" w:themeColor="text1"/>
          <w:sz w:val="20"/>
          <w:szCs w:val="20"/>
        </w:rPr>
        <w:t xml:space="preserve">With </w:t>
      </w:r>
      <w:r w:rsidR="00094853" w:rsidRPr="00005DB4">
        <w:rPr>
          <w:rFonts w:ascii="Arial" w:hAnsi="Arial" w:cs="Arial"/>
          <w:color w:val="000000" w:themeColor="text1"/>
          <w:sz w:val="20"/>
          <w:szCs w:val="20"/>
        </w:rPr>
        <w:t>Heritage beetroots, horseradish cream, beetroot puree</w:t>
      </w:r>
    </w:p>
    <w:p w14:paraId="5FEF2991" w14:textId="201C5537" w:rsidR="00181B2A" w:rsidRPr="00005DB4" w:rsidRDefault="00517040" w:rsidP="00C77578">
      <w:pPr>
        <w:jc w:val="center"/>
        <w:rPr>
          <w:rFonts w:ascii="Abadi" w:hAnsi="Abadi" w:cs="Arial"/>
          <w:color w:val="000000" w:themeColor="text1"/>
          <w:sz w:val="24"/>
          <w:szCs w:val="24"/>
        </w:rPr>
      </w:pPr>
      <w:r w:rsidRPr="00005DB4">
        <w:rPr>
          <w:rFonts w:ascii="Abadi" w:hAnsi="Abadi" w:cs="Arial"/>
          <w:color w:val="000000" w:themeColor="text1"/>
          <w:sz w:val="24"/>
          <w:szCs w:val="24"/>
        </w:rPr>
        <w:t>Seared Beef Carpaccio</w:t>
      </w:r>
    </w:p>
    <w:p w14:paraId="1677BC07" w14:textId="2F83209F" w:rsidR="0083231D" w:rsidRPr="00C70870" w:rsidRDefault="00517040" w:rsidP="00D717F4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With </w:t>
      </w:r>
      <w:proofErr w:type="spellStart"/>
      <w:r w:rsidRPr="00C70870">
        <w:rPr>
          <w:rFonts w:ascii="Arial" w:hAnsi="Arial" w:cs="Arial"/>
          <w:color w:val="000000" w:themeColor="text1"/>
          <w:sz w:val="20"/>
          <w:szCs w:val="20"/>
        </w:rPr>
        <w:t>Berkswell</w:t>
      </w:r>
      <w:proofErr w:type="spellEnd"/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 cheese, </w:t>
      </w:r>
      <w:r w:rsidR="00522BC1" w:rsidRPr="00C70870">
        <w:rPr>
          <w:rFonts w:ascii="Arial" w:hAnsi="Arial" w:cs="Arial"/>
          <w:color w:val="000000" w:themeColor="text1"/>
          <w:sz w:val="20"/>
          <w:szCs w:val="20"/>
        </w:rPr>
        <w:t>watercress,</w:t>
      </w:r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 and mushroom t</w:t>
      </w:r>
      <w:r w:rsidR="00240448" w:rsidRPr="00C70870">
        <w:rPr>
          <w:rFonts w:ascii="Arial" w:hAnsi="Arial" w:cs="Arial"/>
          <w:color w:val="000000" w:themeColor="text1"/>
          <w:sz w:val="20"/>
          <w:szCs w:val="20"/>
        </w:rPr>
        <w:t xml:space="preserve">ruffle dressing </w:t>
      </w:r>
    </w:p>
    <w:p w14:paraId="1A2B02BC" w14:textId="52190A88" w:rsidR="00C80575" w:rsidRPr="00D717F4" w:rsidRDefault="00C80575" w:rsidP="00D717F4">
      <w:pPr>
        <w:jc w:val="center"/>
        <w:rPr>
          <w:rFonts w:ascii="Arial" w:hAnsi="Arial" w:cs="Arial" w:hint="cs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25B5D47B" wp14:editId="5E9E9DDB">
            <wp:extent cx="574553" cy="237067"/>
            <wp:effectExtent l="0" t="0" r="0" b="0"/>
            <wp:docPr id="6" name="Picture 6" descr="Free Little Hearts Cliparts, Download Free Little Hearts Cliparts png  images, Free ClipArts on Clip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Free Little Hearts Cliparts, Download Free Little Hearts Cliparts png  images, Free ClipArts on Clipart Librar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08" cy="245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31024" w14:textId="75F705E4" w:rsidR="00761F74" w:rsidRPr="00403482" w:rsidRDefault="00761F74" w:rsidP="00C77578">
      <w:pPr>
        <w:jc w:val="center"/>
        <w:rPr>
          <w:rFonts w:ascii="Aharoni" w:hAnsi="Aharoni" w:cs="Aharoni"/>
          <w:color w:val="000000" w:themeColor="text1"/>
          <w:sz w:val="32"/>
          <w:szCs w:val="32"/>
        </w:rPr>
      </w:pPr>
      <w:r w:rsidRPr="00403482">
        <w:rPr>
          <w:rFonts w:ascii="Aharoni" w:hAnsi="Aharoni" w:cs="Aharoni" w:hint="cs"/>
          <w:color w:val="000000" w:themeColor="text1"/>
          <w:sz w:val="32"/>
          <w:szCs w:val="32"/>
        </w:rPr>
        <w:t>Main cou</w:t>
      </w:r>
      <w:r w:rsidR="009B0DB6" w:rsidRPr="00403482">
        <w:rPr>
          <w:rFonts w:ascii="Aharoni" w:hAnsi="Aharoni" w:cs="Aharoni" w:hint="cs"/>
          <w:color w:val="000000" w:themeColor="text1"/>
          <w:sz w:val="32"/>
          <w:szCs w:val="32"/>
        </w:rPr>
        <w:t>rse</w:t>
      </w:r>
    </w:p>
    <w:p w14:paraId="668E5520" w14:textId="79DA9D5C" w:rsidR="00CE50C4" w:rsidRPr="007F6149" w:rsidRDefault="00CE50C4" w:rsidP="00C77578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7F6149">
        <w:rPr>
          <w:rFonts w:ascii="Arial" w:hAnsi="Arial" w:cs="Arial"/>
          <w:color w:val="000000" w:themeColor="text1"/>
          <w:sz w:val="20"/>
          <w:szCs w:val="20"/>
        </w:rPr>
        <w:t>Choose one</w:t>
      </w:r>
    </w:p>
    <w:p w14:paraId="47D687ED" w14:textId="33E40A5E" w:rsidR="0083231D" w:rsidRPr="0053648B" w:rsidRDefault="00FF3424" w:rsidP="00C77578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53648B">
        <w:rPr>
          <w:rFonts w:ascii="Arial" w:hAnsi="Arial" w:cs="Arial"/>
          <w:color w:val="000000" w:themeColor="text1"/>
          <w:sz w:val="28"/>
          <w:szCs w:val="28"/>
        </w:rPr>
        <w:t xml:space="preserve">Plum </w:t>
      </w:r>
      <w:r w:rsidR="00CE50C4" w:rsidRPr="0053648B">
        <w:rPr>
          <w:rFonts w:ascii="Arial" w:hAnsi="Arial" w:cs="Arial"/>
          <w:color w:val="000000" w:themeColor="text1"/>
          <w:sz w:val="28"/>
          <w:szCs w:val="28"/>
        </w:rPr>
        <w:t>Glazed Duck Breast</w:t>
      </w:r>
    </w:p>
    <w:p w14:paraId="0014C8EB" w14:textId="2F5A9F10" w:rsidR="00CE50C4" w:rsidRPr="00C70870" w:rsidRDefault="00CE50C4" w:rsidP="00C77578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Bon </w:t>
      </w:r>
      <w:proofErr w:type="spellStart"/>
      <w:r w:rsidRPr="00C70870">
        <w:rPr>
          <w:rFonts w:ascii="Arial" w:hAnsi="Arial" w:cs="Arial"/>
          <w:color w:val="000000" w:themeColor="text1"/>
          <w:sz w:val="20"/>
          <w:szCs w:val="20"/>
        </w:rPr>
        <w:t>Bon</w:t>
      </w:r>
      <w:proofErr w:type="spellEnd"/>
      <w:r w:rsidRPr="00C70870">
        <w:rPr>
          <w:rFonts w:ascii="Arial" w:hAnsi="Arial" w:cs="Arial"/>
          <w:color w:val="000000" w:themeColor="text1"/>
          <w:sz w:val="20"/>
          <w:szCs w:val="20"/>
        </w:rPr>
        <w:t>, Blackberries, turnips</w:t>
      </w:r>
    </w:p>
    <w:p w14:paraId="07D157AA" w14:textId="3FAC6EAC" w:rsidR="001B7555" w:rsidRPr="0053648B" w:rsidRDefault="008F4368" w:rsidP="00C77578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53648B">
        <w:rPr>
          <w:rFonts w:ascii="Arial" w:hAnsi="Arial" w:cs="Arial"/>
          <w:color w:val="000000" w:themeColor="text1"/>
          <w:sz w:val="28"/>
          <w:szCs w:val="28"/>
        </w:rPr>
        <w:t xml:space="preserve">Garlic and </w:t>
      </w:r>
      <w:r w:rsidR="002F3DFA" w:rsidRPr="0053648B">
        <w:rPr>
          <w:rFonts w:ascii="Arial" w:hAnsi="Arial" w:cs="Arial"/>
          <w:color w:val="000000" w:themeColor="text1"/>
          <w:sz w:val="28"/>
          <w:szCs w:val="28"/>
        </w:rPr>
        <w:t>G</w:t>
      </w:r>
      <w:r w:rsidRPr="0053648B">
        <w:rPr>
          <w:rFonts w:ascii="Arial" w:hAnsi="Arial" w:cs="Arial"/>
          <w:color w:val="000000" w:themeColor="text1"/>
          <w:sz w:val="28"/>
          <w:szCs w:val="28"/>
        </w:rPr>
        <w:t xml:space="preserve">reen </w:t>
      </w:r>
      <w:r w:rsidR="002F3DFA" w:rsidRPr="0053648B">
        <w:rPr>
          <w:rFonts w:ascii="Arial" w:hAnsi="Arial" w:cs="Arial"/>
          <w:color w:val="000000" w:themeColor="text1"/>
          <w:sz w:val="28"/>
          <w:szCs w:val="28"/>
        </w:rPr>
        <w:t>C</w:t>
      </w:r>
      <w:r w:rsidRPr="0053648B">
        <w:rPr>
          <w:rFonts w:ascii="Arial" w:hAnsi="Arial" w:cs="Arial"/>
          <w:color w:val="000000" w:themeColor="text1"/>
          <w:sz w:val="28"/>
          <w:szCs w:val="28"/>
        </w:rPr>
        <w:t xml:space="preserve">hilli </w:t>
      </w:r>
      <w:r w:rsidR="002F3DFA" w:rsidRPr="0053648B">
        <w:rPr>
          <w:rFonts w:ascii="Arial" w:hAnsi="Arial" w:cs="Arial"/>
          <w:color w:val="000000" w:themeColor="text1"/>
          <w:sz w:val="28"/>
          <w:szCs w:val="28"/>
        </w:rPr>
        <w:t>C</w:t>
      </w:r>
      <w:r w:rsidRPr="0053648B">
        <w:rPr>
          <w:rFonts w:ascii="Arial" w:hAnsi="Arial" w:cs="Arial"/>
          <w:color w:val="000000" w:themeColor="text1"/>
          <w:sz w:val="28"/>
          <w:szCs w:val="28"/>
        </w:rPr>
        <w:t xml:space="preserve">hicken </w:t>
      </w:r>
      <w:r w:rsidR="002F3DFA" w:rsidRPr="0053648B">
        <w:rPr>
          <w:rFonts w:ascii="Arial" w:hAnsi="Arial" w:cs="Arial"/>
          <w:color w:val="000000" w:themeColor="text1"/>
          <w:sz w:val="28"/>
          <w:szCs w:val="28"/>
        </w:rPr>
        <w:t>K</w:t>
      </w:r>
      <w:r w:rsidRPr="0053648B">
        <w:rPr>
          <w:rFonts w:ascii="Arial" w:hAnsi="Arial" w:cs="Arial"/>
          <w:color w:val="000000" w:themeColor="text1"/>
          <w:sz w:val="28"/>
          <w:szCs w:val="28"/>
        </w:rPr>
        <w:t>iev</w:t>
      </w:r>
    </w:p>
    <w:p w14:paraId="7D3777F9" w14:textId="0075C453" w:rsidR="00B96CD0" w:rsidRPr="00C70870" w:rsidRDefault="008F4368" w:rsidP="00D717F4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With straw potatoes and picked herb salad </w:t>
      </w:r>
    </w:p>
    <w:p w14:paraId="7F81A23B" w14:textId="27FD2A28" w:rsidR="00403482" w:rsidRPr="00CE50C4" w:rsidRDefault="00403482" w:rsidP="00D717F4">
      <w:pPr>
        <w:jc w:val="center"/>
        <w:rPr>
          <w:rFonts w:ascii="Arial" w:hAnsi="Arial" w:cs="Arial"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36470DEF" wp14:editId="0A5750B9">
            <wp:extent cx="574553" cy="220133"/>
            <wp:effectExtent l="0" t="0" r="0" b="8890"/>
            <wp:docPr id="5" name="Picture 5" descr="Free Little Hearts Cliparts, Download Free Little Hearts Cliparts png  images, Free ClipArts on Clipart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Free Little Hearts Cliparts, Download Free Little Hearts Cliparts png  images, Free ClipArts on Clipart Librar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159" cy="2272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B8D8D" w14:textId="5917B513" w:rsidR="009B0DB6" w:rsidRPr="00403482" w:rsidRDefault="009B0DB6" w:rsidP="00C77578">
      <w:pPr>
        <w:jc w:val="center"/>
        <w:rPr>
          <w:rFonts w:ascii="Aharoni" w:hAnsi="Aharoni" w:cs="Aharoni"/>
          <w:color w:val="000000" w:themeColor="text1"/>
          <w:sz w:val="32"/>
          <w:szCs w:val="32"/>
        </w:rPr>
      </w:pPr>
      <w:r w:rsidRPr="00403482">
        <w:rPr>
          <w:rFonts w:ascii="Aharoni" w:hAnsi="Aharoni" w:cs="Aharoni" w:hint="cs"/>
          <w:color w:val="000000" w:themeColor="text1"/>
          <w:sz w:val="32"/>
          <w:szCs w:val="32"/>
        </w:rPr>
        <w:t xml:space="preserve">Dessert to </w:t>
      </w:r>
      <w:proofErr w:type="gramStart"/>
      <w:r w:rsidRPr="00403482">
        <w:rPr>
          <w:rFonts w:ascii="Aharoni" w:hAnsi="Aharoni" w:cs="Aharoni" w:hint="cs"/>
          <w:color w:val="000000" w:themeColor="text1"/>
          <w:sz w:val="32"/>
          <w:szCs w:val="32"/>
        </w:rPr>
        <w:t>share</w:t>
      </w:r>
      <w:proofErr w:type="gramEnd"/>
    </w:p>
    <w:p w14:paraId="434214CD" w14:textId="0B9B6BFC" w:rsidR="007F6149" w:rsidRPr="00193EA4" w:rsidRDefault="00193EA4" w:rsidP="00C77578">
      <w:pPr>
        <w:jc w:val="center"/>
        <w:rPr>
          <w:rFonts w:ascii="Abadi" w:hAnsi="Abadi" w:cs="Aharoni"/>
          <w:color w:val="000000" w:themeColor="text1"/>
          <w:sz w:val="20"/>
          <w:szCs w:val="20"/>
        </w:rPr>
      </w:pPr>
      <w:r w:rsidRPr="00193EA4">
        <w:rPr>
          <w:rFonts w:ascii="Abadi" w:hAnsi="Abadi" w:cs="Aharoni"/>
          <w:color w:val="000000" w:themeColor="text1"/>
          <w:sz w:val="20"/>
          <w:szCs w:val="20"/>
        </w:rPr>
        <w:t>Chose one</w:t>
      </w:r>
    </w:p>
    <w:p w14:paraId="7031D0C4" w14:textId="65D88949" w:rsidR="00693B7B" w:rsidRPr="00B96CD0" w:rsidRDefault="00BE28B5" w:rsidP="00C77578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B96CD0">
        <w:rPr>
          <w:rFonts w:ascii="Arial" w:hAnsi="Arial" w:cs="Arial"/>
          <w:color w:val="000000" w:themeColor="text1"/>
          <w:sz w:val="28"/>
          <w:szCs w:val="28"/>
        </w:rPr>
        <w:t xml:space="preserve">Red Velvet Gateaux Opera </w:t>
      </w:r>
    </w:p>
    <w:p w14:paraId="07E05735" w14:textId="4178724C" w:rsidR="00BE28B5" w:rsidRPr="00C70870" w:rsidRDefault="00BE28B5" w:rsidP="00C77578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C70870">
        <w:rPr>
          <w:rFonts w:ascii="Arial" w:hAnsi="Arial" w:cs="Arial"/>
          <w:color w:val="000000" w:themeColor="text1"/>
          <w:sz w:val="20"/>
          <w:szCs w:val="20"/>
        </w:rPr>
        <w:t>With white and dark chocolate</w:t>
      </w:r>
      <w:r w:rsidR="00B96CD0" w:rsidRPr="00C70870">
        <w:rPr>
          <w:rFonts w:ascii="Arial" w:hAnsi="Arial" w:cs="Arial"/>
          <w:color w:val="000000" w:themeColor="text1"/>
          <w:sz w:val="20"/>
          <w:szCs w:val="20"/>
        </w:rPr>
        <w:t xml:space="preserve"> and red berries </w:t>
      </w:r>
    </w:p>
    <w:p w14:paraId="2D4795ED" w14:textId="6728D982" w:rsidR="00F92008" w:rsidRPr="000F03B2" w:rsidRDefault="00F92008" w:rsidP="00C77578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0F03B2">
        <w:rPr>
          <w:rFonts w:ascii="Arial" w:hAnsi="Arial" w:cs="Arial"/>
          <w:color w:val="000000" w:themeColor="text1"/>
          <w:sz w:val="28"/>
          <w:szCs w:val="28"/>
        </w:rPr>
        <w:t xml:space="preserve">Trio of chocolate </w:t>
      </w:r>
      <w:r w:rsidR="006878A6" w:rsidRPr="000F03B2">
        <w:rPr>
          <w:rFonts w:ascii="Arial" w:hAnsi="Arial" w:cs="Arial"/>
          <w:color w:val="000000" w:themeColor="text1"/>
          <w:sz w:val="28"/>
          <w:szCs w:val="28"/>
        </w:rPr>
        <w:t>sharing platter</w:t>
      </w:r>
    </w:p>
    <w:p w14:paraId="4399BEE0" w14:textId="3AC490A9" w:rsidR="00C70870" w:rsidRPr="00C70870" w:rsidRDefault="0060620B" w:rsidP="00C70870">
      <w:pPr>
        <w:jc w:val="center"/>
        <w:rPr>
          <w:rFonts w:ascii="Arial" w:hAnsi="Arial" w:cs="Arial"/>
          <w:color w:val="000000" w:themeColor="text1"/>
          <w:sz w:val="20"/>
          <w:szCs w:val="20"/>
        </w:rPr>
      </w:pPr>
      <w:r w:rsidRPr="00C70870">
        <w:rPr>
          <w:rFonts w:ascii="Arial" w:hAnsi="Arial" w:cs="Arial"/>
          <w:color w:val="000000" w:themeColor="text1"/>
          <w:sz w:val="20"/>
          <w:szCs w:val="20"/>
        </w:rPr>
        <w:t xml:space="preserve">Milk chocolate marquis, dark chocolate tart orange and white chocolate </w:t>
      </w:r>
      <w:r w:rsidR="00AA718D" w:rsidRPr="00C70870">
        <w:rPr>
          <w:rFonts w:ascii="Arial" w:hAnsi="Arial" w:cs="Arial"/>
          <w:color w:val="000000" w:themeColor="text1"/>
          <w:sz w:val="20"/>
          <w:szCs w:val="20"/>
        </w:rPr>
        <w:t>sorbet</w:t>
      </w:r>
    </w:p>
    <w:p w14:paraId="2A9B4BF4" w14:textId="5BA50B49" w:rsidR="00A27715" w:rsidRPr="002D4D99" w:rsidRDefault="002C2B00" w:rsidP="00403482">
      <w:pPr>
        <w:rPr>
          <w:rFonts w:ascii="Arial" w:hAnsi="Arial" w:cs="Arial"/>
          <w:sz w:val="16"/>
          <w:szCs w:val="16"/>
        </w:rPr>
      </w:pPr>
      <w:r w:rsidRPr="002D4D99">
        <w:rPr>
          <w:rFonts w:ascii="Arial" w:hAnsi="Arial" w:cs="Arial"/>
          <w:sz w:val="16"/>
          <w:szCs w:val="16"/>
        </w:rPr>
        <w:t>ALL OUR DISCHES ARE LOCAL</w:t>
      </w:r>
      <w:r w:rsidR="003B7239" w:rsidRPr="002D4D99">
        <w:rPr>
          <w:rFonts w:ascii="Arial" w:hAnsi="Arial" w:cs="Arial"/>
          <w:sz w:val="16"/>
          <w:szCs w:val="16"/>
        </w:rPr>
        <w:t>LY SOURCED AND PREPARED ON THE DAY, PLEASE ADVICE YOUR SERVER OF ANY ALLERG</w:t>
      </w:r>
      <w:r w:rsidR="000E1A77" w:rsidRPr="002D4D99">
        <w:rPr>
          <w:rFonts w:ascii="Arial" w:hAnsi="Arial" w:cs="Arial"/>
          <w:sz w:val="16"/>
          <w:szCs w:val="16"/>
        </w:rPr>
        <w:t>IES OR DIETARY REQUIREMENTS BEFORE ORDERING YOUR MEAL.</w:t>
      </w:r>
    </w:p>
    <w:p w14:paraId="7E97B2C5" w14:textId="6508666B" w:rsidR="000E1A77" w:rsidRPr="002D4D99" w:rsidRDefault="000E1A77" w:rsidP="000E1A77">
      <w:pPr>
        <w:jc w:val="center"/>
        <w:rPr>
          <w:rFonts w:ascii="Arial" w:hAnsi="Arial" w:cs="Arial"/>
          <w:sz w:val="16"/>
          <w:szCs w:val="16"/>
        </w:rPr>
      </w:pPr>
      <w:r w:rsidRPr="002D4D99">
        <w:rPr>
          <w:rFonts w:ascii="Arial" w:hAnsi="Arial" w:cs="Arial"/>
          <w:color w:val="A8D08D" w:themeColor="accent6" w:themeTint="99"/>
          <w:sz w:val="16"/>
          <w:szCs w:val="16"/>
        </w:rPr>
        <w:t>V</w:t>
      </w:r>
      <w:r w:rsidRPr="002D4D99">
        <w:rPr>
          <w:rFonts w:ascii="Arial" w:hAnsi="Arial" w:cs="Arial"/>
          <w:sz w:val="16"/>
          <w:szCs w:val="16"/>
        </w:rPr>
        <w:t xml:space="preserve"> – Vegetarian </w:t>
      </w:r>
      <w:r w:rsidRPr="002D4D99">
        <w:rPr>
          <w:rFonts w:ascii="Arial" w:hAnsi="Arial" w:cs="Arial"/>
          <w:color w:val="A8D08D" w:themeColor="accent6" w:themeTint="99"/>
          <w:sz w:val="16"/>
          <w:szCs w:val="16"/>
        </w:rPr>
        <w:t>VE</w:t>
      </w:r>
      <w:r w:rsidRPr="002D4D99">
        <w:rPr>
          <w:rFonts w:ascii="Arial" w:hAnsi="Arial" w:cs="Arial"/>
          <w:sz w:val="16"/>
          <w:szCs w:val="16"/>
        </w:rPr>
        <w:t xml:space="preserve"> – Vegan </w:t>
      </w:r>
      <w:r w:rsidRPr="002D4D99">
        <w:rPr>
          <w:rFonts w:ascii="Arial" w:hAnsi="Arial" w:cs="Arial"/>
          <w:color w:val="A8D08D" w:themeColor="accent6" w:themeTint="99"/>
          <w:sz w:val="16"/>
          <w:szCs w:val="16"/>
        </w:rPr>
        <w:t>GF</w:t>
      </w:r>
      <w:r w:rsidRPr="002D4D99">
        <w:rPr>
          <w:rFonts w:ascii="Arial" w:hAnsi="Arial" w:cs="Arial"/>
          <w:sz w:val="16"/>
          <w:szCs w:val="16"/>
        </w:rPr>
        <w:t xml:space="preserve"> – Gluten Free</w:t>
      </w:r>
    </w:p>
    <w:p w14:paraId="3CC034ED" w14:textId="1E98FF88" w:rsidR="00657968" w:rsidRDefault="00DD3AFA" w:rsidP="00D25736">
      <w:pPr>
        <w:rPr>
          <w:rFonts w:ascii="Baguet Script" w:hAnsi="Baguet Script"/>
          <w:b/>
          <w:bCs/>
          <w:color w:val="2F5496" w:themeColor="accent1" w:themeShade="BF"/>
          <w:sz w:val="72"/>
          <w:szCs w:val="72"/>
        </w:rPr>
      </w:pPr>
      <w:r w:rsidRPr="006E22B6">
        <w:rPr>
          <w:rFonts w:ascii="Baguet Script" w:hAnsi="Baguet Script"/>
          <w:b/>
          <w:bCs/>
          <w:color w:val="2F5496" w:themeColor="accent1" w:themeShade="BF"/>
          <w:sz w:val="72"/>
          <w:szCs w:val="72"/>
        </w:rPr>
        <w:lastRenderedPageBreak/>
        <w:t>Wine List</w:t>
      </w:r>
    </w:p>
    <w:p w14:paraId="5DAFCDEA" w14:textId="77777777" w:rsidR="00236A05" w:rsidRDefault="00236A05" w:rsidP="00236A05">
      <w:pPr>
        <w:jc w:val="center"/>
        <w:rPr>
          <w:rFonts w:ascii="Baguet Script" w:hAnsi="Baguet Script"/>
          <w:b/>
          <w:bCs/>
          <w:color w:val="2F5496" w:themeColor="accent1" w:themeShade="BF"/>
          <w:sz w:val="72"/>
          <w:szCs w:val="72"/>
        </w:rPr>
      </w:pPr>
    </w:p>
    <w:p w14:paraId="723F1584" w14:textId="7FF0698B" w:rsidR="006E22B6" w:rsidRDefault="00F6502F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  <w:r>
        <w:rPr>
          <w:rFonts w:ascii="Abadi" w:hAnsi="Abadi"/>
          <w:b/>
          <w:bCs/>
          <w:color w:val="8EAADB" w:themeColor="accent1" w:themeTint="99"/>
          <w:sz w:val="28"/>
          <w:szCs w:val="28"/>
        </w:rPr>
        <w:t xml:space="preserve">CHAMPAGNE </w:t>
      </w:r>
      <w:r w:rsidR="00271016">
        <w:rPr>
          <w:rFonts w:ascii="Abadi" w:hAnsi="Abadi"/>
          <w:b/>
          <w:bCs/>
          <w:color w:val="8EAADB" w:themeColor="accent1" w:themeTint="99"/>
          <w:sz w:val="28"/>
          <w:szCs w:val="28"/>
        </w:rPr>
        <w:t>&amp; SPARKLING</w:t>
      </w:r>
    </w:p>
    <w:p w14:paraId="63A4C11A" w14:textId="55D0C1FB" w:rsidR="00307960" w:rsidRDefault="006645CB" w:rsidP="006E22B6">
      <w:pPr>
        <w:rPr>
          <w:rFonts w:ascii="Arial" w:hAnsi="Arial" w:cs="Arial"/>
          <w:color w:val="000000" w:themeColor="text1"/>
          <w:sz w:val="24"/>
          <w:szCs w:val="24"/>
        </w:rPr>
      </w:pPr>
      <w:r w:rsidRPr="00002B15">
        <w:rPr>
          <w:rFonts w:ascii="Arial" w:hAnsi="Arial" w:cs="Arial"/>
          <w:color w:val="000000" w:themeColor="text1"/>
          <w:sz w:val="24"/>
          <w:szCs w:val="24"/>
        </w:rPr>
        <w:t xml:space="preserve">Prosecco, </w:t>
      </w:r>
      <w:proofErr w:type="spellStart"/>
      <w:r w:rsidRPr="00002B15">
        <w:rPr>
          <w:rFonts w:ascii="Arial" w:hAnsi="Arial" w:cs="Arial"/>
          <w:color w:val="000000" w:themeColor="text1"/>
          <w:sz w:val="24"/>
          <w:szCs w:val="24"/>
        </w:rPr>
        <w:t>Zarlino</w:t>
      </w:r>
      <w:proofErr w:type="spellEnd"/>
      <w:r w:rsidRPr="00002B15">
        <w:rPr>
          <w:rFonts w:ascii="Arial" w:hAnsi="Arial" w:cs="Arial"/>
          <w:color w:val="000000" w:themeColor="text1"/>
          <w:sz w:val="24"/>
          <w:szCs w:val="24"/>
        </w:rPr>
        <w:t>, Veneto, (Glera</w:t>
      </w:r>
      <w:r w:rsidR="00002B15" w:rsidRPr="00002B15">
        <w:rPr>
          <w:rFonts w:ascii="Arial" w:hAnsi="Arial" w:cs="Arial"/>
          <w:color w:val="000000" w:themeColor="text1"/>
          <w:sz w:val="24"/>
          <w:szCs w:val="24"/>
        </w:rPr>
        <w:t>)</w:t>
      </w:r>
      <w:r w:rsidRPr="00002B15">
        <w:rPr>
          <w:rFonts w:ascii="Arial" w:hAnsi="Arial" w:cs="Arial"/>
          <w:color w:val="000000" w:themeColor="text1"/>
          <w:sz w:val="24"/>
          <w:szCs w:val="24"/>
        </w:rPr>
        <w:t xml:space="preserve"> Italy</w:t>
      </w:r>
    </w:p>
    <w:p w14:paraId="52A322CB" w14:textId="0559BF10" w:rsidR="000F03B2" w:rsidRDefault="00307960" w:rsidP="006E22B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Chapel Down, (Pinot Noir), </w:t>
      </w:r>
      <w:r w:rsidR="00F05168">
        <w:rPr>
          <w:rFonts w:ascii="Arial" w:hAnsi="Arial" w:cs="Arial"/>
          <w:color w:val="000000" w:themeColor="text1"/>
          <w:sz w:val="24"/>
          <w:szCs w:val="24"/>
        </w:rPr>
        <w:t>K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ent,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</w:rPr>
        <w:t>Englan</w:t>
      </w:r>
      <w:proofErr w:type="spellEnd"/>
    </w:p>
    <w:p w14:paraId="24BB296F" w14:textId="77777777" w:rsidR="00236A05" w:rsidRPr="00002B15" w:rsidRDefault="00236A05" w:rsidP="006E22B6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048BAC4" w14:textId="25677AC0" w:rsidR="00892B0D" w:rsidRDefault="00892B0D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  <w:r>
        <w:rPr>
          <w:rFonts w:ascii="Abadi" w:hAnsi="Abadi"/>
          <w:b/>
          <w:bCs/>
          <w:color w:val="8EAADB" w:themeColor="accent1" w:themeTint="99"/>
          <w:sz w:val="28"/>
          <w:szCs w:val="28"/>
        </w:rPr>
        <w:t>WHITE WINE</w:t>
      </w:r>
    </w:p>
    <w:p w14:paraId="774F28E9" w14:textId="61F55971" w:rsidR="004D2F62" w:rsidRDefault="004560FB" w:rsidP="006E22B6">
      <w:pPr>
        <w:rPr>
          <w:rFonts w:ascii="Arial" w:hAnsi="Arial" w:cs="Arial"/>
          <w:color w:val="000000" w:themeColor="text1"/>
          <w:sz w:val="24"/>
          <w:szCs w:val="24"/>
          <w:lang w:val="fr-FR"/>
        </w:rPr>
      </w:pPr>
      <w:r w:rsidRPr="00D062EB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Domaine de </w:t>
      </w:r>
      <w:proofErr w:type="spellStart"/>
      <w:r w:rsidRPr="00D062EB">
        <w:rPr>
          <w:rFonts w:ascii="Arial" w:hAnsi="Arial" w:cs="Arial"/>
          <w:color w:val="000000" w:themeColor="text1"/>
          <w:sz w:val="24"/>
          <w:szCs w:val="24"/>
          <w:lang w:val="fr-FR"/>
        </w:rPr>
        <w:t>Vedilhan</w:t>
      </w:r>
      <w:proofErr w:type="spellEnd"/>
      <w:r w:rsidRPr="00D062EB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, Languedoc, (Sauvignon Blanc), </w:t>
      </w:r>
      <w:r w:rsidR="00D062EB" w:rsidRPr="00D062EB">
        <w:rPr>
          <w:rFonts w:ascii="Arial" w:hAnsi="Arial" w:cs="Arial"/>
          <w:color w:val="000000" w:themeColor="text1"/>
          <w:sz w:val="24"/>
          <w:szCs w:val="24"/>
          <w:lang w:val="fr-FR"/>
        </w:rPr>
        <w:t>France, 2018</w:t>
      </w:r>
    </w:p>
    <w:p w14:paraId="0B1B097D" w14:textId="6265A251" w:rsidR="00EC6EAC" w:rsidRPr="00657968" w:rsidRDefault="008561FA" w:rsidP="006E22B6">
      <w:pPr>
        <w:rPr>
          <w:rFonts w:ascii="Arial" w:hAnsi="Arial" w:cs="Arial"/>
          <w:b/>
          <w:bCs/>
          <w:color w:val="8EAADB" w:themeColor="accent1" w:themeTint="99"/>
          <w:sz w:val="28"/>
          <w:szCs w:val="28"/>
          <w:lang w:val="fr-FR"/>
        </w:rPr>
      </w:pPr>
      <w:r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Louis Jadot, </w:t>
      </w:r>
      <w:r w:rsidR="00495D04">
        <w:rPr>
          <w:rFonts w:ascii="Arial" w:hAnsi="Arial" w:cs="Arial"/>
          <w:color w:val="000000" w:themeColor="text1"/>
          <w:sz w:val="24"/>
          <w:szCs w:val="24"/>
          <w:lang w:val="fr-FR"/>
        </w:rPr>
        <w:t>Chardonnay Bourgogne Blanc, France 2020</w:t>
      </w:r>
    </w:p>
    <w:p w14:paraId="6DB4A4CF" w14:textId="77777777" w:rsidR="00236A05" w:rsidRDefault="00236A05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</w:p>
    <w:p w14:paraId="6B3398D1" w14:textId="00F26260" w:rsidR="00892B0D" w:rsidRDefault="00892B0D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  <w:r>
        <w:rPr>
          <w:rFonts w:ascii="Abadi" w:hAnsi="Abadi"/>
          <w:b/>
          <w:bCs/>
          <w:color w:val="8EAADB" w:themeColor="accent1" w:themeTint="99"/>
          <w:sz w:val="28"/>
          <w:szCs w:val="28"/>
        </w:rPr>
        <w:t>ROSE WINE</w:t>
      </w:r>
    </w:p>
    <w:p w14:paraId="5AC58F0D" w14:textId="77777777" w:rsidR="00EC6EAC" w:rsidRDefault="00EC6EAC" w:rsidP="00EC6EAC">
      <w:pPr>
        <w:rPr>
          <w:rFonts w:ascii="Arial" w:hAnsi="Arial" w:cs="Arial"/>
          <w:color w:val="000000" w:themeColor="text1"/>
          <w:sz w:val="24"/>
          <w:szCs w:val="24"/>
        </w:rPr>
      </w:pPr>
      <w:r w:rsidRPr="00BC50DE">
        <w:rPr>
          <w:rFonts w:ascii="Arial" w:hAnsi="Arial" w:cs="Arial"/>
          <w:color w:val="000000" w:themeColor="text1"/>
          <w:sz w:val="24"/>
          <w:szCs w:val="24"/>
        </w:rPr>
        <w:t>Le Colline di San Giorgio</w:t>
      </w:r>
      <w:r>
        <w:rPr>
          <w:rFonts w:ascii="Arial" w:hAnsi="Arial" w:cs="Arial"/>
          <w:color w:val="000000" w:themeColor="text1"/>
          <w:sz w:val="24"/>
          <w:szCs w:val="24"/>
        </w:rPr>
        <w:t>, (Pinot Grigio) Italy, 2018</w:t>
      </w:r>
    </w:p>
    <w:p w14:paraId="052896A5" w14:textId="652FBB70" w:rsidR="00EC6EAC" w:rsidRPr="00657968" w:rsidRDefault="00894482" w:rsidP="006E22B6">
      <w:pPr>
        <w:rPr>
          <w:rFonts w:ascii="Arial" w:hAnsi="Arial" w:cs="Arial"/>
          <w:color w:val="000000" w:themeColor="text1"/>
          <w:sz w:val="24"/>
          <w:szCs w:val="24"/>
          <w:lang w:val="fr-FR"/>
        </w:rPr>
      </w:pPr>
      <w:r w:rsidRPr="00894482">
        <w:rPr>
          <w:rFonts w:ascii="Arial" w:hAnsi="Arial" w:cs="Arial"/>
          <w:color w:val="000000" w:themeColor="text1"/>
          <w:sz w:val="24"/>
          <w:szCs w:val="24"/>
          <w:lang w:val="fr-FR"/>
        </w:rPr>
        <w:t>Domaine de la Vielle, C</w:t>
      </w:r>
      <w:r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ote de Provence </w:t>
      </w:r>
      <w:proofErr w:type="gramStart"/>
      <w:r>
        <w:rPr>
          <w:rFonts w:ascii="Arial" w:hAnsi="Arial" w:cs="Arial"/>
          <w:color w:val="000000" w:themeColor="text1"/>
          <w:sz w:val="24"/>
          <w:szCs w:val="24"/>
          <w:lang w:val="fr-FR"/>
        </w:rPr>
        <w:t>( Grenache</w:t>
      </w:r>
      <w:proofErr w:type="gramEnd"/>
      <w:r>
        <w:rPr>
          <w:rFonts w:ascii="Arial" w:hAnsi="Arial" w:cs="Arial"/>
          <w:color w:val="000000" w:themeColor="text1"/>
          <w:sz w:val="24"/>
          <w:szCs w:val="24"/>
          <w:lang w:val="fr-FR"/>
        </w:rPr>
        <w:t>,</w:t>
      </w:r>
      <w:r w:rsidR="00657968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Syrah, </w:t>
      </w:r>
      <w:proofErr w:type="spellStart"/>
      <w:r>
        <w:rPr>
          <w:rFonts w:ascii="Arial" w:hAnsi="Arial" w:cs="Arial"/>
          <w:color w:val="000000" w:themeColor="text1"/>
          <w:sz w:val="24"/>
          <w:szCs w:val="24"/>
          <w:lang w:val="fr-FR"/>
        </w:rPr>
        <w:t>Cinsult</w:t>
      </w:r>
      <w:proofErr w:type="spellEnd"/>
      <w:r w:rsidR="00657968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), </w:t>
      </w:r>
      <w:r w:rsidR="00657968">
        <w:rPr>
          <w:rFonts w:ascii="Arial" w:hAnsi="Arial" w:cs="Arial"/>
          <w:color w:val="000000" w:themeColor="text1"/>
          <w:sz w:val="24"/>
          <w:szCs w:val="24"/>
          <w:lang w:val="fr-FR"/>
        </w:rPr>
        <w:t>France ,2019</w:t>
      </w:r>
    </w:p>
    <w:p w14:paraId="6C0A4CE3" w14:textId="77777777" w:rsidR="00236A05" w:rsidRDefault="00236A05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</w:p>
    <w:p w14:paraId="4B6D435C" w14:textId="74AB55DF" w:rsidR="00892B0D" w:rsidRDefault="00892B0D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</w:rPr>
      </w:pPr>
      <w:r>
        <w:rPr>
          <w:rFonts w:ascii="Abadi" w:hAnsi="Abadi"/>
          <w:b/>
          <w:bCs/>
          <w:color w:val="8EAADB" w:themeColor="accent1" w:themeTint="99"/>
          <w:sz w:val="28"/>
          <w:szCs w:val="28"/>
        </w:rPr>
        <w:t>RED WINE</w:t>
      </w:r>
    </w:p>
    <w:p w14:paraId="0E84228A" w14:textId="315B160F" w:rsidR="00EC6EAC" w:rsidRDefault="0006258C" w:rsidP="006E22B6">
      <w:pPr>
        <w:rPr>
          <w:rFonts w:ascii="Arial" w:hAnsi="Arial" w:cs="Arial"/>
          <w:color w:val="000000" w:themeColor="text1"/>
          <w:sz w:val="24"/>
          <w:szCs w:val="24"/>
          <w:lang w:val="fr-FR"/>
        </w:rPr>
      </w:pPr>
      <w:proofErr w:type="spellStart"/>
      <w:r w:rsidRPr="00745FC8">
        <w:rPr>
          <w:rFonts w:ascii="Arial" w:hAnsi="Arial" w:cs="Arial"/>
          <w:color w:val="000000" w:themeColor="text1"/>
          <w:sz w:val="24"/>
          <w:szCs w:val="24"/>
          <w:lang w:val="fr-FR"/>
        </w:rPr>
        <w:t>Capilla</w:t>
      </w:r>
      <w:proofErr w:type="spellEnd"/>
      <w:r w:rsidRPr="00745FC8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 de Barro, </w:t>
      </w:r>
      <w:proofErr w:type="gramStart"/>
      <w:r w:rsidRPr="00745FC8">
        <w:rPr>
          <w:rFonts w:ascii="Arial" w:hAnsi="Arial" w:cs="Arial"/>
          <w:color w:val="000000" w:themeColor="text1"/>
          <w:sz w:val="24"/>
          <w:szCs w:val="24"/>
          <w:lang w:val="fr-FR"/>
        </w:rPr>
        <w:t>Mendoza,(</w:t>
      </w:r>
      <w:proofErr w:type="gramEnd"/>
      <w:r w:rsidRPr="00745FC8"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 </w:t>
      </w:r>
      <w:r w:rsidR="00A33B76" w:rsidRPr="00745FC8">
        <w:rPr>
          <w:rFonts w:ascii="Arial" w:hAnsi="Arial" w:cs="Arial"/>
          <w:color w:val="000000" w:themeColor="text1"/>
          <w:sz w:val="24"/>
          <w:szCs w:val="24"/>
          <w:lang w:val="fr-FR"/>
        </w:rPr>
        <w:t>Malbec), Argentina, 2019</w:t>
      </w:r>
    </w:p>
    <w:p w14:paraId="418BF776" w14:textId="6363DA47" w:rsidR="00FA1FCB" w:rsidRPr="00745FC8" w:rsidRDefault="00090187" w:rsidP="006E22B6">
      <w:pPr>
        <w:rPr>
          <w:rFonts w:ascii="Arial" w:hAnsi="Arial" w:cs="Arial"/>
          <w:color w:val="000000" w:themeColor="text1"/>
          <w:sz w:val="24"/>
          <w:szCs w:val="24"/>
          <w:lang w:val="fr-FR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  <w:lang w:val="fr-FR"/>
        </w:rPr>
        <w:t>Pavillion</w:t>
      </w:r>
      <w:proofErr w:type="spellEnd"/>
      <w:r>
        <w:rPr>
          <w:rFonts w:ascii="Arial" w:hAnsi="Arial" w:cs="Arial"/>
          <w:color w:val="000000" w:themeColor="text1"/>
          <w:sz w:val="24"/>
          <w:szCs w:val="24"/>
          <w:lang w:val="fr-FR"/>
        </w:rPr>
        <w:t xml:space="preserve"> des Trois Arches, PGI Pays d’Oc, </w:t>
      </w:r>
      <w:r w:rsidR="00BF16D8">
        <w:rPr>
          <w:rFonts w:ascii="Arial" w:hAnsi="Arial" w:cs="Arial"/>
          <w:color w:val="000000" w:themeColor="text1"/>
          <w:sz w:val="24"/>
          <w:szCs w:val="24"/>
          <w:lang w:val="fr-FR"/>
        </w:rPr>
        <w:t>(Merlot), France, 2018</w:t>
      </w:r>
    </w:p>
    <w:p w14:paraId="14B1B827" w14:textId="77777777" w:rsidR="00236A05" w:rsidRDefault="00236A05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  <w:lang w:val="fr-FR"/>
        </w:rPr>
      </w:pPr>
    </w:p>
    <w:p w14:paraId="320E9CE2" w14:textId="62348A7D" w:rsidR="00892B0D" w:rsidRPr="0006258C" w:rsidRDefault="007B1354" w:rsidP="006E22B6">
      <w:pPr>
        <w:rPr>
          <w:rFonts w:ascii="Abadi" w:hAnsi="Abadi"/>
          <w:b/>
          <w:bCs/>
          <w:color w:val="8EAADB" w:themeColor="accent1" w:themeTint="99"/>
          <w:sz w:val="28"/>
          <w:szCs w:val="28"/>
          <w:lang w:val="fr-FR"/>
        </w:rPr>
      </w:pPr>
      <w:r w:rsidRPr="0006258C">
        <w:rPr>
          <w:rFonts w:ascii="Abadi" w:hAnsi="Abadi"/>
          <w:b/>
          <w:bCs/>
          <w:color w:val="8EAADB" w:themeColor="accent1" w:themeTint="99"/>
          <w:sz w:val="28"/>
          <w:szCs w:val="28"/>
          <w:lang w:val="fr-FR"/>
        </w:rPr>
        <w:t>DESSERT WINE AND PORT</w:t>
      </w:r>
    </w:p>
    <w:p w14:paraId="2DF1AA85" w14:textId="59421849" w:rsidR="00CF7320" w:rsidRDefault="000722A8" w:rsidP="006E22B6">
      <w:pPr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067B7">
        <w:rPr>
          <w:rFonts w:ascii="Arial" w:hAnsi="Arial" w:cs="Arial"/>
          <w:color w:val="000000" w:themeColor="text1"/>
          <w:sz w:val="24"/>
          <w:szCs w:val="24"/>
        </w:rPr>
        <w:t>Palazzia</w:t>
      </w:r>
      <w:proofErr w:type="spellEnd"/>
      <w:r w:rsidRPr="006067B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6067B7">
        <w:rPr>
          <w:rFonts w:ascii="Arial" w:hAnsi="Arial" w:cs="Arial"/>
          <w:color w:val="000000" w:themeColor="text1"/>
          <w:sz w:val="24"/>
          <w:szCs w:val="24"/>
        </w:rPr>
        <w:t>ll</w:t>
      </w:r>
      <w:proofErr w:type="spellEnd"/>
      <w:r w:rsidR="006067B7" w:rsidRPr="006067B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6067B7" w:rsidRPr="006067B7">
        <w:rPr>
          <w:rFonts w:ascii="Arial" w:hAnsi="Arial" w:cs="Arial"/>
          <w:color w:val="000000" w:themeColor="text1"/>
          <w:sz w:val="24"/>
          <w:szCs w:val="24"/>
        </w:rPr>
        <w:t>Casccionne</w:t>
      </w:r>
      <w:proofErr w:type="spellEnd"/>
      <w:r w:rsidR="006067B7" w:rsidRPr="006067B7">
        <w:rPr>
          <w:rFonts w:ascii="Arial" w:hAnsi="Arial" w:cs="Arial"/>
          <w:color w:val="000000" w:themeColor="text1"/>
          <w:sz w:val="24"/>
          <w:szCs w:val="24"/>
        </w:rPr>
        <w:t xml:space="preserve">, Piemonte, </w:t>
      </w:r>
      <w:proofErr w:type="gramStart"/>
      <w:r w:rsidR="006067B7" w:rsidRPr="006067B7">
        <w:rPr>
          <w:rFonts w:ascii="Arial" w:hAnsi="Arial" w:cs="Arial"/>
          <w:color w:val="000000" w:themeColor="text1"/>
          <w:sz w:val="24"/>
          <w:szCs w:val="24"/>
        </w:rPr>
        <w:t>( Moscato</w:t>
      </w:r>
      <w:proofErr w:type="gramEnd"/>
      <w:r w:rsidR="006067B7" w:rsidRPr="006067B7">
        <w:rPr>
          <w:rFonts w:ascii="Arial" w:hAnsi="Arial" w:cs="Arial"/>
          <w:color w:val="000000" w:themeColor="text1"/>
          <w:sz w:val="24"/>
          <w:szCs w:val="24"/>
        </w:rPr>
        <w:t>), Italy, 2013</w:t>
      </w:r>
    </w:p>
    <w:p w14:paraId="31BBA15B" w14:textId="311EA2D7" w:rsidR="009664FB" w:rsidRDefault="009A03F9" w:rsidP="006E22B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Smith Woodhouse Crusted </w:t>
      </w:r>
      <w:r w:rsidR="00CF7320">
        <w:rPr>
          <w:rFonts w:ascii="Arial" w:hAnsi="Arial" w:cs="Arial"/>
          <w:color w:val="000000" w:themeColor="text1"/>
          <w:sz w:val="24"/>
          <w:szCs w:val="24"/>
        </w:rPr>
        <w:t>1990</w:t>
      </w:r>
    </w:p>
    <w:p w14:paraId="29D6DE61" w14:textId="331DF047" w:rsidR="00236A05" w:rsidRDefault="00236A05" w:rsidP="006E22B6">
      <w:pPr>
        <w:rPr>
          <w:rFonts w:ascii="Abadi" w:hAnsi="Abadi" w:cs="Arial"/>
          <w:b/>
          <w:bCs/>
          <w:color w:val="8EAADB" w:themeColor="accent1" w:themeTint="99"/>
          <w:sz w:val="28"/>
          <w:szCs w:val="28"/>
        </w:rPr>
      </w:pPr>
    </w:p>
    <w:p w14:paraId="245D8333" w14:textId="4A2C8AD5" w:rsidR="001F2CB0" w:rsidRPr="00266315" w:rsidRDefault="001F2CB0" w:rsidP="006E22B6">
      <w:pPr>
        <w:rPr>
          <w:rFonts w:ascii="Abadi" w:hAnsi="Abadi" w:cs="Arial"/>
          <w:b/>
          <w:bCs/>
          <w:color w:val="8EAADB" w:themeColor="accent1" w:themeTint="99"/>
          <w:sz w:val="28"/>
          <w:szCs w:val="28"/>
        </w:rPr>
      </w:pPr>
      <w:r w:rsidRPr="00266315">
        <w:rPr>
          <w:rFonts w:ascii="Abadi" w:hAnsi="Abadi" w:cs="Arial"/>
          <w:b/>
          <w:bCs/>
          <w:color w:val="8EAADB" w:themeColor="accent1" w:themeTint="99"/>
          <w:sz w:val="28"/>
          <w:szCs w:val="28"/>
        </w:rPr>
        <w:t>C</w:t>
      </w:r>
      <w:r w:rsidR="00266315" w:rsidRPr="00266315">
        <w:rPr>
          <w:rFonts w:ascii="Abadi" w:hAnsi="Abadi" w:cs="Arial"/>
          <w:b/>
          <w:bCs/>
          <w:color w:val="8EAADB" w:themeColor="accent1" w:themeTint="99"/>
          <w:sz w:val="28"/>
          <w:szCs w:val="28"/>
        </w:rPr>
        <w:t>OCKTAILS</w:t>
      </w:r>
    </w:p>
    <w:p w14:paraId="2BFCC01E" w14:textId="47A6F2D7" w:rsidR="001F2CB0" w:rsidRDefault="001F2CB0" w:rsidP="006E22B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Cosmopolitan</w:t>
      </w:r>
    </w:p>
    <w:p w14:paraId="3C6E6DF4" w14:textId="7F60CC6F" w:rsidR="0083378E" w:rsidRDefault="0083378E" w:rsidP="006E22B6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Vanilla Espresso Martini</w:t>
      </w:r>
    </w:p>
    <w:p w14:paraId="2E7CF570" w14:textId="77777777" w:rsidR="00FF22B2" w:rsidRDefault="00C54416" w:rsidP="00FF22B2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Kir Royale</w:t>
      </w:r>
    </w:p>
    <w:p w14:paraId="7A253A25" w14:textId="6BB233DF" w:rsidR="00897BDB" w:rsidRDefault="00885EB2" w:rsidP="00FF22B2">
      <w:pPr>
        <w:rPr>
          <w:rFonts w:ascii="Arial" w:hAnsi="Arial" w:cs="Arial"/>
          <w:sz w:val="40"/>
          <w:szCs w:val="40"/>
        </w:rPr>
      </w:pPr>
      <w:r w:rsidRPr="00B25D1D">
        <w:rPr>
          <w:rFonts w:ascii="Arial" w:hAnsi="Arial" w:cs="Arial"/>
          <w:sz w:val="40"/>
          <w:szCs w:val="40"/>
        </w:rPr>
        <w:lastRenderedPageBreak/>
        <w:t>R</w:t>
      </w:r>
      <w:r w:rsidR="00B25D1D">
        <w:rPr>
          <w:rFonts w:ascii="Arial" w:hAnsi="Arial" w:cs="Arial"/>
          <w:sz w:val="40"/>
          <w:szCs w:val="40"/>
        </w:rPr>
        <w:t>EF</w:t>
      </w:r>
      <w:r w:rsidR="00897BDB" w:rsidRPr="00B25D1D">
        <w:rPr>
          <w:rFonts w:ascii="Arial" w:hAnsi="Arial" w:cs="Arial"/>
          <w:sz w:val="40"/>
          <w:szCs w:val="40"/>
        </w:rPr>
        <w:t>E</w:t>
      </w:r>
      <w:r w:rsidR="00977DFD">
        <w:rPr>
          <w:rFonts w:ascii="Arial" w:hAnsi="Arial" w:cs="Arial"/>
          <w:sz w:val="40"/>
          <w:szCs w:val="40"/>
        </w:rPr>
        <w:t>RE</w:t>
      </w:r>
      <w:r w:rsidR="00897BDB" w:rsidRPr="00B25D1D">
        <w:rPr>
          <w:rFonts w:ascii="Arial" w:hAnsi="Arial" w:cs="Arial"/>
          <w:sz w:val="40"/>
          <w:szCs w:val="40"/>
        </w:rPr>
        <w:t>NCES</w:t>
      </w:r>
    </w:p>
    <w:p w14:paraId="55B0196D" w14:textId="114C0E06" w:rsidR="0041198F" w:rsidRPr="0041198F" w:rsidRDefault="0041198F" w:rsidP="0041198F">
      <w:pPr>
        <w:pStyle w:val="NormalWeb"/>
        <w:ind w:left="567" w:hanging="567"/>
      </w:pPr>
      <w:r>
        <w:t xml:space="preserve">Beamers), (I. (2023) </w:t>
      </w:r>
      <w:r>
        <w:rPr>
          <w:i/>
          <w:iCs/>
        </w:rPr>
        <w:t xml:space="preserve">Devon restaurants with a special </w:t>
      </w:r>
      <w:proofErr w:type="gramStart"/>
      <w:r>
        <w:rPr>
          <w:i/>
          <w:iCs/>
        </w:rPr>
        <w:t>Valentine's day</w:t>
      </w:r>
      <w:proofErr w:type="gramEnd"/>
      <w:r>
        <w:rPr>
          <w:i/>
          <w:iCs/>
        </w:rPr>
        <w:t xml:space="preserve"> menu</w:t>
      </w:r>
      <w:r>
        <w:t xml:space="preserve">, </w:t>
      </w:r>
      <w:proofErr w:type="spellStart"/>
      <w:r>
        <w:rPr>
          <w:i/>
          <w:iCs/>
        </w:rPr>
        <w:t>DevonLive</w:t>
      </w:r>
      <w:proofErr w:type="spellEnd"/>
      <w:r>
        <w:t xml:space="preserve">. Available at: https://www.devonlive.com/whats-on/food-drink/valentines-day-2023-devon-restaurants-8062766 (Accessed: February 17, 2023). </w:t>
      </w:r>
    </w:p>
    <w:p w14:paraId="111C29B5" w14:textId="77777777" w:rsidR="00300FD1" w:rsidRDefault="00300FD1" w:rsidP="00300FD1">
      <w:pPr>
        <w:pStyle w:val="NormalWeb"/>
        <w:ind w:left="567" w:hanging="567"/>
      </w:pPr>
      <w:r>
        <w:t>(</w:t>
      </w:r>
      <w:proofErr w:type="gramStart"/>
      <w:r>
        <w:t>no</w:t>
      </w:r>
      <w:proofErr w:type="gramEnd"/>
      <w:r>
        <w:t xml:space="preserve"> date) </w:t>
      </w:r>
      <w:r>
        <w:rPr>
          <w:i/>
          <w:iCs/>
        </w:rPr>
        <w:t>Google search</w:t>
      </w:r>
      <w:r>
        <w:t xml:space="preserve">. Google. Available at: https://www.google.com/search?q=cute%2Bsmall%2Bheart%2Bclipart&amp;tbm=isch&amp;hl=en-US&amp;chips=q%3Acute%2Bsmall%2Bheart%2Bclipart%2Conline_chips%3Adrawing%3AZWx18fVTeDc%3D&amp;sa=X&amp;ved=2ahUKEwjhz_-Kqpr9AhVOsycCHSsjATwQ4lYoBXoECAEQLQ&amp;biw=1482&amp;bih=662 (Accessed: February 16, 2023). </w:t>
      </w:r>
    </w:p>
    <w:p w14:paraId="4E0F1B07" w14:textId="36D0A88C" w:rsidR="00945EBC" w:rsidRDefault="00945EBC" w:rsidP="00945EBC">
      <w:pPr>
        <w:pStyle w:val="NormalWeb"/>
        <w:ind w:left="567" w:hanging="567"/>
      </w:pPr>
      <w:r>
        <w:t xml:space="preserve">Jenifoto406 (no date) </w:t>
      </w:r>
      <w:proofErr w:type="spellStart"/>
      <w:r>
        <w:rPr>
          <w:i/>
          <w:iCs/>
        </w:rPr>
        <w:t>Valentines</w:t>
      </w:r>
      <w:proofErr w:type="spellEnd"/>
      <w:r>
        <w:rPr>
          <w:i/>
          <w:iCs/>
        </w:rPr>
        <w:t xml:space="preserve"> Day banner with corner border of hearts, </w:t>
      </w:r>
      <w:proofErr w:type="gramStart"/>
      <w:r>
        <w:rPr>
          <w:i/>
          <w:iCs/>
        </w:rPr>
        <w:t>flowers</w:t>
      </w:r>
      <w:proofErr w:type="gramEnd"/>
      <w:r>
        <w:rPr>
          <w:i/>
          <w:iCs/>
        </w:rPr>
        <w:t xml:space="preserve"> and decor against a white wood background with copy space stock photo - image of overhead, heart: 168666416</w:t>
      </w:r>
      <w:r>
        <w:t xml:space="preserve">, </w:t>
      </w:r>
      <w:proofErr w:type="spellStart"/>
      <w:r>
        <w:rPr>
          <w:i/>
          <w:iCs/>
        </w:rPr>
        <w:t>Dreamstime</w:t>
      </w:r>
      <w:proofErr w:type="spellEnd"/>
      <w:r>
        <w:t xml:space="preserve">. Available at: https://www.dreamstime.com/valentines-day-banner-corner-border-hearts-flowers-decor-against-rustic-white-wood-background-copy-space-image168666416 (Accessed: February 17, 2023). </w:t>
      </w:r>
    </w:p>
    <w:p w14:paraId="38FF6621" w14:textId="1C048736" w:rsidR="00A226C2" w:rsidRDefault="00236A05" w:rsidP="00236A05">
      <w:pPr>
        <w:pStyle w:val="NormalWeb"/>
        <w:ind w:left="567" w:hanging="567"/>
      </w:pPr>
      <w:r>
        <w:rPr>
          <w:i/>
          <w:iCs/>
        </w:rPr>
        <w:t>Luxury Hotel in Great Yarmouth, Imperial Hotel</w:t>
      </w:r>
      <w:r>
        <w:t xml:space="preserve"> (no date) </w:t>
      </w:r>
      <w:r>
        <w:rPr>
          <w:i/>
          <w:iCs/>
        </w:rPr>
        <w:t>Imperial Hotel</w:t>
      </w:r>
      <w:r>
        <w:t xml:space="preserve">. Available at: https://www.imperialhotel.co.uk/restaurant/wine-list (Accessed: February 17, 2023). </w:t>
      </w:r>
    </w:p>
    <w:p w14:paraId="55C8BD8A" w14:textId="0F7240FD" w:rsidR="00300FD1" w:rsidRDefault="00300FD1" w:rsidP="009B7B39">
      <w:pPr>
        <w:pStyle w:val="NormalWeb"/>
        <w:ind w:left="567" w:hanging="567"/>
      </w:pPr>
      <w:r>
        <w:t xml:space="preserve">Purvis, D. (2023) </w:t>
      </w:r>
      <w:r>
        <w:rPr>
          <w:i/>
          <w:iCs/>
        </w:rPr>
        <w:t xml:space="preserve">Sommelier reveals which wines to pair with </w:t>
      </w:r>
      <w:proofErr w:type="gramStart"/>
      <w:r>
        <w:rPr>
          <w:i/>
          <w:iCs/>
        </w:rPr>
        <w:t>Valentine's day</w:t>
      </w:r>
      <w:proofErr w:type="gramEnd"/>
      <w:r>
        <w:rPr>
          <w:i/>
          <w:iCs/>
        </w:rPr>
        <w:t xml:space="preserve"> meals</w:t>
      </w:r>
      <w:r>
        <w:t xml:space="preserve">, </w:t>
      </w:r>
      <w:r>
        <w:rPr>
          <w:i/>
          <w:iCs/>
        </w:rPr>
        <w:t>Savour Magazine</w:t>
      </w:r>
      <w:r>
        <w:t xml:space="preserve">. Available at: https://www.savour-magazine.co.uk/drink/sommelier-reveals-which-wines-to-pair-with-valentines-day-meals/ (Accessed: February 16, 2023). </w:t>
      </w:r>
    </w:p>
    <w:p w14:paraId="5E11C6F8" w14:textId="5CBB6D8E" w:rsidR="00ED5029" w:rsidRPr="009B7B39" w:rsidRDefault="00ED5029" w:rsidP="00ED5029">
      <w:pPr>
        <w:pStyle w:val="NormalWeb"/>
        <w:ind w:left="567" w:hanging="567"/>
      </w:pPr>
      <w:r>
        <w:rPr>
          <w:i/>
          <w:iCs/>
        </w:rPr>
        <w:t>Welcome to the Royal Hotel 2019 wine list. and even bio-dynamically.</w:t>
      </w:r>
      <w:r>
        <w:t xml:space="preserve"> (</w:t>
      </w:r>
      <w:proofErr w:type="gramStart"/>
      <w:r>
        <w:t>no</w:t>
      </w:r>
      <w:proofErr w:type="gramEnd"/>
      <w:r>
        <w:t xml:space="preserve"> date). Available at: https://royalhoteliow.co.uk/public/assets/images/Sample-Wine-List-summer-19.pdf (Accessed: February 17, 2023). </w:t>
      </w:r>
    </w:p>
    <w:p w14:paraId="5C37B999" w14:textId="4A3D81D7" w:rsidR="00885EB2" w:rsidRDefault="00897BDB" w:rsidP="00977DFD">
      <w:pPr>
        <w:pStyle w:val="NormalWeb"/>
        <w:ind w:left="567" w:hanging="567"/>
      </w:pPr>
      <w:r>
        <w:rPr>
          <w:i/>
          <w:iCs/>
        </w:rPr>
        <w:t>Valentine's Day</w:t>
      </w:r>
      <w:r>
        <w:t xml:space="preserve"> (no date) </w:t>
      </w:r>
      <w:r>
        <w:rPr>
          <w:i/>
          <w:iCs/>
        </w:rPr>
        <w:t>Four Seasons Hotels and Resorts | Luxury Hotels | Four Seasons | Valentine's Day</w:t>
      </w:r>
      <w:r>
        <w:t xml:space="preserve">. Available at: https://www.fourseasons.com/london/dining/restaurants/amaranto_restaurant/valentines-day/ (Accessed: February 15, 2023). </w:t>
      </w:r>
    </w:p>
    <w:p w14:paraId="5DF01C4F" w14:textId="77777777" w:rsidR="002228E0" w:rsidRDefault="002228E0" w:rsidP="002228E0">
      <w:pPr>
        <w:pStyle w:val="NormalWeb"/>
        <w:ind w:left="567" w:hanging="567"/>
      </w:pPr>
      <w:r>
        <w:rPr>
          <w:i/>
          <w:iCs/>
        </w:rPr>
        <w:t>Valentine's - parker's Tavern Brasserie Restaurant, Cambridge</w:t>
      </w:r>
      <w:r>
        <w:t xml:space="preserve"> (no date). Available at: https://parkerstavern.com/valentines-at-parkers-tavern/ (Accessed: February 15, 2023). </w:t>
      </w:r>
    </w:p>
    <w:p w14:paraId="7FBDBDD5" w14:textId="550B52BF" w:rsidR="00A27715" w:rsidRDefault="0058034D" w:rsidP="0058034D">
      <w:pPr>
        <w:pStyle w:val="NormalWeb"/>
        <w:ind w:left="567" w:hanging="567"/>
      </w:pPr>
      <w:r>
        <w:rPr>
          <w:i/>
          <w:iCs/>
        </w:rPr>
        <w:t>Valentine's packages &amp; tasting menu</w:t>
      </w:r>
      <w:r>
        <w:t xml:space="preserve"> (2023) </w:t>
      </w:r>
      <w:r>
        <w:rPr>
          <w:i/>
          <w:iCs/>
        </w:rPr>
        <w:t>Quy Mill Hotel &amp; Spa, Cambridge</w:t>
      </w:r>
      <w:r>
        <w:t xml:space="preserve">. Available at: https://www.cambridgequymill.co.uk/valentines/ (Accessed: February 15, 2023). </w:t>
      </w:r>
    </w:p>
    <w:p w14:paraId="57A71CEB" w14:textId="5948D6AA" w:rsidR="00A27715" w:rsidRDefault="00CF5E1F" w:rsidP="00CF5E1F">
      <w:pPr>
        <w:pStyle w:val="NormalWeb"/>
        <w:ind w:left="567" w:hanging="567"/>
      </w:pPr>
      <w:r>
        <w:rPr>
          <w:i/>
          <w:iCs/>
        </w:rPr>
        <w:t>Www.vandykbywildes.co.uk</w:t>
      </w:r>
      <w:r>
        <w:t xml:space="preserve"> (no date). Available at: https://www.vandykbywildes.co.uk/assets/source/VanDyk_A4_Valentines_Feb23.pdf (Accessed: February 15, 2023). </w:t>
      </w:r>
    </w:p>
    <w:p w14:paraId="6DD49C4E" w14:textId="49C69697" w:rsidR="003153F8" w:rsidRDefault="003153F8" w:rsidP="003153F8">
      <w:pPr>
        <w:pStyle w:val="NormalWeb"/>
        <w:ind w:left="567" w:hanging="567"/>
      </w:pPr>
      <w:r>
        <w:rPr>
          <w:i/>
          <w:iCs/>
        </w:rPr>
        <w:t>Top pairings: 9 fine wine matches for duck</w:t>
      </w:r>
      <w:r>
        <w:t xml:space="preserve"> (no date) </w:t>
      </w:r>
      <w:r>
        <w:rPr>
          <w:i/>
          <w:iCs/>
        </w:rPr>
        <w:t>Matching Food &amp; Wine</w:t>
      </w:r>
      <w:r>
        <w:t xml:space="preserve">. Available at: https://www.matchingfoodandwine.com/news/pairings/9-great-wine-matches-for-duck/ (Accessed: February 16, 2023). </w:t>
      </w:r>
    </w:p>
    <w:p w14:paraId="0D2F5EA0" w14:textId="77777777" w:rsidR="00F1190D" w:rsidRDefault="00F1190D" w:rsidP="00F1190D">
      <w:pPr>
        <w:pStyle w:val="NormalWeb"/>
        <w:ind w:left="567" w:hanging="567"/>
      </w:pPr>
      <w:r>
        <w:lastRenderedPageBreak/>
        <w:t xml:space="preserve">Tullo, D. (2022) </w:t>
      </w:r>
      <w:r>
        <w:rPr>
          <w:i/>
          <w:iCs/>
        </w:rPr>
        <w:t>7 wine-and-cake pairings that make wine and cake even better</w:t>
      </w:r>
      <w:r>
        <w:t xml:space="preserve">, </w:t>
      </w:r>
      <w:r>
        <w:rPr>
          <w:i/>
          <w:iCs/>
        </w:rPr>
        <w:t>Cosmopolitan</w:t>
      </w:r>
      <w:r>
        <w:t xml:space="preserve">. Cosmopolitan. Available at: https://www.cosmopolitan.com/food-cocktails/a8986357/best-wine-and-cake-pairings/ (Accessed: February 16, 2023). </w:t>
      </w:r>
    </w:p>
    <w:p w14:paraId="0745778F" w14:textId="77777777" w:rsidR="00A27715" w:rsidRDefault="00A27715"/>
    <w:sectPr w:rsidR="00A277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0F691" w14:textId="77777777" w:rsidR="00446D41" w:rsidRDefault="00446D41" w:rsidP="00446D41">
      <w:pPr>
        <w:spacing w:after="0" w:line="240" w:lineRule="auto"/>
      </w:pPr>
      <w:r>
        <w:separator/>
      </w:r>
    </w:p>
  </w:endnote>
  <w:endnote w:type="continuationSeparator" w:id="0">
    <w:p w14:paraId="00884CC6" w14:textId="77777777" w:rsidR="00446D41" w:rsidRDefault="00446D41" w:rsidP="00446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F489F" w14:textId="77777777" w:rsidR="00446D41" w:rsidRDefault="00446D41" w:rsidP="00446D41">
      <w:pPr>
        <w:spacing w:after="0" w:line="240" w:lineRule="auto"/>
      </w:pPr>
      <w:r>
        <w:separator/>
      </w:r>
    </w:p>
  </w:footnote>
  <w:footnote w:type="continuationSeparator" w:id="0">
    <w:p w14:paraId="22FCAC5E" w14:textId="77777777" w:rsidR="00446D41" w:rsidRDefault="00446D41" w:rsidP="00446D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EB2"/>
    <w:rsid w:val="00002B15"/>
    <w:rsid w:val="00005DB4"/>
    <w:rsid w:val="00027E66"/>
    <w:rsid w:val="000613F7"/>
    <w:rsid w:val="0006258C"/>
    <w:rsid w:val="000722A8"/>
    <w:rsid w:val="00090187"/>
    <w:rsid w:val="00094853"/>
    <w:rsid w:val="000D7F72"/>
    <w:rsid w:val="000E1A77"/>
    <w:rsid w:val="000E68FF"/>
    <w:rsid w:val="000F03B2"/>
    <w:rsid w:val="000F45D9"/>
    <w:rsid w:val="00103200"/>
    <w:rsid w:val="001043B7"/>
    <w:rsid w:val="00114D1B"/>
    <w:rsid w:val="00144DE3"/>
    <w:rsid w:val="00150343"/>
    <w:rsid w:val="001738A1"/>
    <w:rsid w:val="0017741E"/>
    <w:rsid w:val="00180F24"/>
    <w:rsid w:val="00181B2A"/>
    <w:rsid w:val="00193EA4"/>
    <w:rsid w:val="001B7555"/>
    <w:rsid w:val="001C27D5"/>
    <w:rsid w:val="001C2F7C"/>
    <w:rsid w:val="001C547F"/>
    <w:rsid w:val="001D5523"/>
    <w:rsid w:val="001E1D07"/>
    <w:rsid w:val="001E5185"/>
    <w:rsid w:val="001F2CB0"/>
    <w:rsid w:val="002116EF"/>
    <w:rsid w:val="002228E0"/>
    <w:rsid w:val="00236A05"/>
    <w:rsid w:val="00236BB0"/>
    <w:rsid w:val="00237BF3"/>
    <w:rsid w:val="00240448"/>
    <w:rsid w:val="00254C91"/>
    <w:rsid w:val="00266315"/>
    <w:rsid w:val="00271016"/>
    <w:rsid w:val="002B3681"/>
    <w:rsid w:val="002C2B00"/>
    <w:rsid w:val="002D4D99"/>
    <w:rsid w:val="002F3DFA"/>
    <w:rsid w:val="00300FD1"/>
    <w:rsid w:val="00307960"/>
    <w:rsid w:val="003153F8"/>
    <w:rsid w:val="003444C3"/>
    <w:rsid w:val="003450D9"/>
    <w:rsid w:val="00350119"/>
    <w:rsid w:val="00357591"/>
    <w:rsid w:val="003667BE"/>
    <w:rsid w:val="00370E0D"/>
    <w:rsid w:val="00373062"/>
    <w:rsid w:val="00383775"/>
    <w:rsid w:val="003B7239"/>
    <w:rsid w:val="003C1CCA"/>
    <w:rsid w:val="003C3304"/>
    <w:rsid w:val="003D1096"/>
    <w:rsid w:val="003D677C"/>
    <w:rsid w:val="003D6C0B"/>
    <w:rsid w:val="003D7A43"/>
    <w:rsid w:val="003E0AE1"/>
    <w:rsid w:val="00403482"/>
    <w:rsid w:val="00405040"/>
    <w:rsid w:val="0041198F"/>
    <w:rsid w:val="00416797"/>
    <w:rsid w:val="00434D52"/>
    <w:rsid w:val="00441A49"/>
    <w:rsid w:val="00442E7D"/>
    <w:rsid w:val="00446D41"/>
    <w:rsid w:val="004560FB"/>
    <w:rsid w:val="0046217C"/>
    <w:rsid w:val="004777D7"/>
    <w:rsid w:val="0049085C"/>
    <w:rsid w:val="00495D04"/>
    <w:rsid w:val="004973EC"/>
    <w:rsid w:val="004C691B"/>
    <w:rsid w:val="004D2F62"/>
    <w:rsid w:val="004D40C0"/>
    <w:rsid w:val="004D678A"/>
    <w:rsid w:val="005055B5"/>
    <w:rsid w:val="00507D0A"/>
    <w:rsid w:val="00515308"/>
    <w:rsid w:val="00517040"/>
    <w:rsid w:val="00522BC1"/>
    <w:rsid w:val="0053648B"/>
    <w:rsid w:val="0055299D"/>
    <w:rsid w:val="0058034D"/>
    <w:rsid w:val="00586EE0"/>
    <w:rsid w:val="00594346"/>
    <w:rsid w:val="005B1AED"/>
    <w:rsid w:val="005B3A9A"/>
    <w:rsid w:val="005F4595"/>
    <w:rsid w:val="0060620B"/>
    <w:rsid w:val="006067B7"/>
    <w:rsid w:val="006069EE"/>
    <w:rsid w:val="0062236C"/>
    <w:rsid w:val="006226A8"/>
    <w:rsid w:val="00623EC5"/>
    <w:rsid w:val="00657968"/>
    <w:rsid w:val="006645CB"/>
    <w:rsid w:val="006878A6"/>
    <w:rsid w:val="00693B7B"/>
    <w:rsid w:val="00694D43"/>
    <w:rsid w:val="006A289C"/>
    <w:rsid w:val="006A3F52"/>
    <w:rsid w:val="006A5C0F"/>
    <w:rsid w:val="006B0E2E"/>
    <w:rsid w:val="006D00FA"/>
    <w:rsid w:val="006D13BC"/>
    <w:rsid w:val="006D2AB2"/>
    <w:rsid w:val="006D6BB1"/>
    <w:rsid w:val="006E22B6"/>
    <w:rsid w:val="006F24FB"/>
    <w:rsid w:val="00745FC8"/>
    <w:rsid w:val="00751167"/>
    <w:rsid w:val="0075681E"/>
    <w:rsid w:val="00761F74"/>
    <w:rsid w:val="00766DEB"/>
    <w:rsid w:val="00786275"/>
    <w:rsid w:val="007B1354"/>
    <w:rsid w:val="007C7206"/>
    <w:rsid w:val="007F6149"/>
    <w:rsid w:val="0080050C"/>
    <w:rsid w:val="00805904"/>
    <w:rsid w:val="008118E5"/>
    <w:rsid w:val="00823CA0"/>
    <w:rsid w:val="00826B1A"/>
    <w:rsid w:val="0083231D"/>
    <w:rsid w:val="0083378E"/>
    <w:rsid w:val="00833BA5"/>
    <w:rsid w:val="0084121F"/>
    <w:rsid w:val="00846EEA"/>
    <w:rsid w:val="008561FA"/>
    <w:rsid w:val="008611C4"/>
    <w:rsid w:val="00871E52"/>
    <w:rsid w:val="00885EB2"/>
    <w:rsid w:val="00892B0D"/>
    <w:rsid w:val="0089383E"/>
    <w:rsid w:val="00894365"/>
    <w:rsid w:val="00894482"/>
    <w:rsid w:val="00897BDB"/>
    <w:rsid w:val="008B16D2"/>
    <w:rsid w:val="008B3147"/>
    <w:rsid w:val="008C1BD5"/>
    <w:rsid w:val="008F2A47"/>
    <w:rsid w:val="008F4368"/>
    <w:rsid w:val="009214C2"/>
    <w:rsid w:val="00930DFC"/>
    <w:rsid w:val="00942B43"/>
    <w:rsid w:val="00945EBC"/>
    <w:rsid w:val="00951230"/>
    <w:rsid w:val="009664FB"/>
    <w:rsid w:val="009672A6"/>
    <w:rsid w:val="0097434C"/>
    <w:rsid w:val="00977DFD"/>
    <w:rsid w:val="009A03F9"/>
    <w:rsid w:val="009A4023"/>
    <w:rsid w:val="009B0DB6"/>
    <w:rsid w:val="009B7B39"/>
    <w:rsid w:val="009D0969"/>
    <w:rsid w:val="009E3166"/>
    <w:rsid w:val="009F20B8"/>
    <w:rsid w:val="00A21824"/>
    <w:rsid w:val="00A226C2"/>
    <w:rsid w:val="00A27715"/>
    <w:rsid w:val="00A33B76"/>
    <w:rsid w:val="00A562EA"/>
    <w:rsid w:val="00A66D5D"/>
    <w:rsid w:val="00A672C2"/>
    <w:rsid w:val="00A7728B"/>
    <w:rsid w:val="00A809A1"/>
    <w:rsid w:val="00A952FC"/>
    <w:rsid w:val="00AA597C"/>
    <w:rsid w:val="00AA718D"/>
    <w:rsid w:val="00AE1D6C"/>
    <w:rsid w:val="00B25D1D"/>
    <w:rsid w:val="00B41277"/>
    <w:rsid w:val="00B4170C"/>
    <w:rsid w:val="00B56F09"/>
    <w:rsid w:val="00B77325"/>
    <w:rsid w:val="00B92FA7"/>
    <w:rsid w:val="00B96CD0"/>
    <w:rsid w:val="00B97F5B"/>
    <w:rsid w:val="00BC50DE"/>
    <w:rsid w:val="00BD4885"/>
    <w:rsid w:val="00BE28B5"/>
    <w:rsid w:val="00BE6DCB"/>
    <w:rsid w:val="00BF16D8"/>
    <w:rsid w:val="00C05652"/>
    <w:rsid w:val="00C144D1"/>
    <w:rsid w:val="00C3337E"/>
    <w:rsid w:val="00C44138"/>
    <w:rsid w:val="00C54416"/>
    <w:rsid w:val="00C65D6B"/>
    <w:rsid w:val="00C678FF"/>
    <w:rsid w:val="00C70870"/>
    <w:rsid w:val="00C77578"/>
    <w:rsid w:val="00C80575"/>
    <w:rsid w:val="00C85D32"/>
    <w:rsid w:val="00C9591D"/>
    <w:rsid w:val="00CA60DF"/>
    <w:rsid w:val="00CC5BF2"/>
    <w:rsid w:val="00CE0512"/>
    <w:rsid w:val="00CE4020"/>
    <w:rsid w:val="00CE50C4"/>
    <w:rsid w:val="00CF5E1F"/>
    <w:rsid w:val="00CF7320"/>
    <w:rsid w:val="00D062EB"/>
    <w:rsid w:val="00D165EC"/>
    <w:rsid w:val="00D25736"/>
    <w:rsid w:val="00D2576E"/>
    <w:rsid w:val="00D63486"/>
    <w:rsid w:val="00D63A44"/>
    <w:rsid w:val="00D7098E"/>
    <w:rsid w:val="00D717F4"/>
    <w:rsid w:val="00DC1A1E"/>
    <w:rsid w:val="00DC506F"/>
    <w:rsid w:val="00DD3AFA"/>
    <w:rsid w:val="00DE637A"/>
    <w:rsid w:val="00E01CB2"/>
    <w:rsid w:val="00E033F7"/>
    <w:rsid w:val="00E040F8"/>
    <w:rsid w:val="00EB00A6"/>
    <w:rsid w:val="00EC6EAC"/>
    <w:rsid w:val="00ED2F0B"/>
    <w:rsid w:val="00ED5029"/>
    <w:rsid w:val="00EE59ED"/>
    <w:rsid w:val="00F0216D"/>
    <w:rsid w:val="00F05168"/>
    <w:rsid w:val="00F1190D"/>
    <w:rsid w:val="00F21FBB"/>
    <w:rsid w:val="00F2495F"/>
    <w:rsid w:val="00F25EBE"/>
    <w:rsid w:val="00F336CD"/>
    <w:rsid w:val="00F542B7"/>
    <w:rsid w:val="00F6502F"/>
    <w:rsid w:val="00F7744E"/>
    <w:rsid w:val="00F92008"/>
    <w:rsid w:val="00FA1FCB"/>
    <w:rsid w:val="00FB08BE"/>
    <w:rsid w:val="00FB3A7A"/>
    <w:rsid w:val="00FB5ED3"/>
    <w:rsid w:val="00FE25DD"/>
    <w:rsid w:val="00FF22B2"/>
    <w:rsid w:val="00FF3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49B6D"/>
  <w15:chartTrackingRefBased/>
  <w15:docId w15:val="{8E35E625-90D7-4E95-BE23-4E738FE131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30DF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46217C"/>
  </w:style>
  <w:style w:type="character" w:customStyle="1" w:styleId="scxw250094375">
    <w:name w:val="scxw250094375"/>
    <w:basedOn w:val="DefaultParagraphFont"/>
    <w:rsid w:val="0046217C"/>
  </w:style>
  <w:style w:type="paragraph" w:styleId="NormalWeb">
    <w:name w:val="Normal (Web)"/>
    <w:basedOn w:val="Normal"/>
    <w:uiPriority w:val="99"/>
    <w:unhideWhenUsed/>
    <w:rsid w:val="00897B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46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D41"/>
  </w:style>
  <w:style w:type="paragraph" w:styleId="Footer">
    <w:name w:val="footer"/>
    <w:basedOn w:val="Normal"/>
    <w:link w:val="FooterChar"/>
    <w:uiPriority w:val="99"/>
    <w:unhideWhenUsed/>
    <w:rsid w:val="00446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D41"/>
  </w:style>
  <w:style w:type="character" w:styleId="Strong">
    <w:name w:val="Strong"/>
    <w:basedOn w:val="DefaultParagraphFont"/>
    <w:uiPriority w:val="22"/>
    <w:qFormat/>
    <w:rsid w:val="00442E7D"/>
    <w:rPr>
      <w:b/>
      <w:bCs/>
    </w:rPr>
  </w:style>
  <w:style w:type="character" w:styleId="Hyperlink">
    <w:name w:val="Hyperlink"/>
    <w:basedOn w:val="DefaultParagraphFont"/>
    <w:uiPriority w:val="99"/>
    <w:unhideWhenUsed/>
    <w:rsid w:val="00ED50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5029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15034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F336C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36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930DF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Emphasis">
    <w:name w:val="Emphasis"/>
    <w:basedOn w:val="DefaultParagraphFont"/>
    <w:uiPriority w:val="20"/>
    <w:qFormat/>
    <w:rsid w:val="00930D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6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8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5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9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2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4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04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4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63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2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hyperlink" Target="mailto:INFO@TRINITYHOTEL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E8812E-AA58-46A6-A9F4-B1B77C0C85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779</Words>
  <Characters>4446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Beatrice Hulub</dc:creator>
  <cp:keywords/>
  <dc:description/>
  <cp:lastModifiedBy>Beatrice Hulub</cp:lastModifiedBy>
  <cp:revision>2</cp:revision>
  <dcterms:created xsi:type="dcterms:W3CDTF">2023-02-17T20:21:00Z</dcterms:created>
  <dcterms:modified xsi:type="dcterms:W3CDTF">2023-02-17T20:21:00Z</dcterms:modified>
</cp:coreProperties>
</file>