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EF8AE" w14:textId="52A86A18" w:rsidR="00C57107" w:rsidRPr="004F340B" w:rsidRDefault="00C57107" w:rsidP="00C911EA">
      <w:pPr>
        <w:jc w:val="center"/>
        <w:rPr>
          <w:sz w:val="28"/>
          <w:szCs w:val="28"/>
          <w:u w:val="single"/>
        </w:rPr>
      </w:pPr>
      <w:r w:rsidRPr="004F340B">
        <w:rPr>
          <w:sz w:val="28"/>
          <w:szCs w:val="28"/>
          <w:u w:val="single"/>
        </w:rPr>
        <w:t>2319871 - Harrison Taylor - Conclusion Chapter</w:t>
      </w:r>
    </w:p>
    <w:p w14:paraId="33A48233" w14:textId="77777777" w:rsidR="00C57107" w:rsidRPr="00C57107" w:rsidRDefault="00C57107" w:rsidP="00C57107">
      <w:pPr>
        <w:jc w:val="center"/>
        <w:rPr>
          <w:sz w:val="24"/>
          <w:szCs w:val="24"/>
          <w:u w:val="single"/>
        </w:rPr>
      </w:pPr>
    </w:p>
    <w:p w14:paraId="49A57B85" w14:textId="55C724B4" w:rsidR="00C57107" w:rsidRPr="004F340B" w:rsidRDefault="00C57107" w:rsidP="00C57107">
      <w:pPr>
        <w:rPr>
          <w:sz w:val="24"/>
          <w:szCs w:val="24"/>
          <w:u w:val="single"/>
        </w:rPr>
      </w:pPr>
      <w:r w:rsidRPr="004F340B">
        <w:rPr>
          <w:sz w:val="24"/>
          <w:szCs w:val="24"/>
          <w:u w:val="single"/>
        </w:rPr>
        <w:t>Research objective:</w:t>
      </w:r>
    </w:p>
    <w:p w14:paraId="2098BBBD" w14:textId="002ABD90" w:rsidR="00C57107" w:rsidRPr="004F340B" w:rsidRDefault="00C57107" w:rsidP="001F50C3">
      <w:pPr>
        <w:jc w:val="both"/>
        <w:rPr>
          <w:rFonts w:cs="Arial"/>
          <w:sz w:val="24"/>
          <w:szCs w:val="24"/>
        </w:rPr>
      </w:pPr>
      <w:r w:rsidRPr="004F340B">
        <w:rPr>
          <w:sz w:val="24"/>
          <w:szCs w:val="24"/>
        </w:rPr>
        <w:t xml:space="preserve">This dissertation set out to answer the question </w:t>
      </w:r>
      <w:r w:rsidR="001F50C3" w:rsidRPr="004F340B">
        <w:rPr>
          <w:sz w:val="24"/>
          <w:szCs w:val="24"/>
        </w:rPr>
        <w:t>asking,</w:t>
      </w:r>
      <w:r w:rsidRPr="004F340B">
        <w:rPr>
          <w:sz w:val="24"/>
          <w:szCs w:val="24"/>
        </w:rPr>
        <w:t xml:space="preserve"> </w:t>
      </w:r>
      <w:r w:rsidRPr="004F340B">
        <w:rPr>
          <w:i/>
          <w:iCs/>
          <w:sz w:val="24"/>
          <w:szCs w:val="24"/>
        </w:rPr>
        <w:t>‘</w:t>
      </w:r>
      <w:r w:rsidRPr="004F340B">
        <w:rPr>
          <w:rFonts w:cs="Arial"/>
          <w:i/>
          <w:iCs/>
          <w:sz w:val="24"/>
          <w:szCs w:val="24"/>
        </w:rPr>
        <w:t xml:space="preserve">How have terrorist actions in the last fifteen years shaped modern policing in the United Kingdom’? </w:t>
      </w:r>
      <w:r w:rsidR="001F50C3" w:rsidRPr="004F340B">
        <w:rPr>
          <w:rFonts w:cs="Arial"/>
          <w:sz w:val="24"/>
          <w:szCs w:val="24"/>
        </w:rPr>
        <w:t xml:space="preserve"> The research conducted and gathered from academic sources, paired with surveys conducted from a diverse range of participants have culminated to assist in giving a firm and final answer to this question. However, the answer is indeed multi-faceted. </w:t>
      </w:r>
    </w:p>
    <w:p w14:paraId="3F518648" w14:textId="77777777" w:rsidR="001F50C3" w:rsidRPr="004F340B" w:rsidRDefault="001F50C3" w:rsidP="001F50C3">
      <w:pPr>
        <w:jc w:val="both"/>
        <w:rPr>
          <w:rFonts w:cs="Arial"/>
          <w:sz w:val="24"/>
          <w:szCs w:val="24"/>
        </w:rPr>
      </w:pPr>
    </w:p>
    <w:p w14:paraId="6C807C53" w14:textId="53D7FDC8" w:rsidR="00C57107" w:rsidRPr="004F340B" w:rsidRDefault="00C57107" w:rsidP="00C57107">
      <w:pPr>
        <w:rPr>
          <w:sz w:val="24"/>
          <w:szCs w:val="24"/>
          <w:u w:val="single"/>
        </w:rPr>
      </w:pPr>
      <w:r w:rsidRPr="004F340B">
        <w:rPr>
          <w:sz w:val="24"/>
          <w:szCs w:val="24"/>
          <w:u w:val="single"/>
        </w:rPr>
        <w:t>Summary:</w:t>
      </w:r>
    </w:p>
    <w:p w14:paraId="17CA904B" w14:textId="5DBA8EF1" w:rsidR="00A64AFD" w:rsidRPr="004F340B" w:rsidRDefault="001F50C3" w:rsidP="00C57107">
      <w:pPr>
        <w:rPr>
          <w:sz w:val="24"/>
          <w:szCs w:val="24"/>
        </w:rPr>
      </w:pPr>
      <w:r w:rsidRPr="004F340B">
        <w:rPr>
          <w:sz w:val="24"/>
          <w:szCs w:val="24"/>
        </w:rPr>
        <w:t>It is clear that the research conducted from academic sources such as government reports like the Sir John Saunders enquiry, and contemporary articles from the time point towards the Manchester arena bombing to be the most impactful terrorist incident in the last fifteen years. This was one of the key objectives set out to answer the question above, as this would then formulate</w:t>
      </w:r>
      <w:r w:rsidR="00483D0E" w:rsidRPr="004F340B">
        <w:rPr>
          <w:sz w:val="24"/>
          <w:szCs w:val="24"/>
        </w:rPr>
        <w:t xml:space="preserve"> the impact of this incident on the public and policing in general.</w:t>
      </w:r>
      <w:r w:rsidR="00225823" w:rsidRPr="004F340B">
        <w:rPr>
          <w:sz w:val="24"/>
          <w:szCs w:val="24"/>
        </w:rPr>
        <w:t xml:space="preserve"> New processes were introduced after this incident for police forces to use such as the</w:t>
      </w:r>
      <w:r w:rsidR="00D77929" w:rsidRPr="004F340B">
        <w:rPr>
          <w:sz w:val="24"/>
          <w:szCs w:val="24"/>
        </w:rPr>
        <w:t xml:space="preserve"> push of the (M)ETHANE principles for officers to use at major incidents, JESIP principles and closer work and co-ordination with other emergency services at these incidents. </w:t>
      </w:r>
      <w:r w:rsidR="003A44E5" w:rsidRPr="004F340B">
        <w:rPr>
          <w:sz w:val="24"/>
          <w:szCs w:val="24"/>
        </w:rPr>
        <w:t xml:space="preserve">This paired with the overhaul of first-aid training for officers does show an impact on modern policing, and </w:t>
      </w:r>
      <w:r w:rsidR="00AF4C9B" w:rsidRPr="004F340B">
        <w:rPr>
          <w:sz w:val="24"/>
          <w:szCs w:val="24"/>
        </w:rPr>
        <w:t xml:space="preserve">the list of changes that came in the aftermath of this attack does add brevity to the discussion that policing has changed </w:t>
      </w:r>
      <w:r w:rsidR="008327B1" w:rsidRPr="004F340B">
        <w:rPr>
          <w:sz w:val="24"/>
          <w:szCs w:val="24"/>
        </w:rPr>
        <w:t>for the better in the wake of such an atrocity.</w:t>
      </w:r>
    </w:p>
    <w:p w14:paraId="06E46FBA" w14:textId="43E46F2E" w:rsidR="00A64AFD" w:rsidRPr="004F340B" w:rsidRDefault="00A64AFD" w:rsidP="00C57107">
      <w:pPr>
        <w:rPr>
          <w:sz w:val="24"/>
          <w:szCs w:val="24"/>
        </w:rPr>
      </w:pPr>
      <w:r w:rsidRPr="004F340B">
        <w:rPr>
          <w:sz w:val="24"/>
          <w:szCs w:val="24"/>
        </w:rPr>
        <w:t xml:space="preserve">However, </w:t>
      </w:r>
      <w:r w:rsidR="0097397D" w:rsidRPr="004F340B">
        <w:rPr>
          <w:sz w:val="24"/>
          <w:szCs w:val="24"/>
        </w:rPr>
        <w:t xml:space="preserve">the findings of research did also show some negatives of terror attacks, and the Manchester bombing in particular. Research was discovered to show that </w:t>
      </w:r>
      <w:r w:rsidR="00834753" w:rsidRPr="004F340B">
        <w:rPr>
          <w:sz w:val="24"/>
          <w:szCs w:val="24"/>
        </w:rPr>
        <w:t>there was a five-fold increase in Islamophobia and racist incidents against</w:t>
      </w:r>
      <w:r w:rsidR="008C5EEA" w:rsidRPr="004F340B">
        <w:rPr>
          <w:sz w:val="24"/>
          <w:szCs w:val="24"/>
        </w:rPr>
        <w:t xml:space="preserve"> Muslims in the United Kingdom the month after the attack itself. This adds more weight to the argument that the attack was indeed the most impactful on a public level</w:t>
      </w:r>
      <w:r w:rsidR="00F52723" w:rsidRPr="004F340B">
        <w:rPr>
          <w:sz w:val="24"/>
          <w:szCs w:val="24"/>
        </w:rPr>
        <w:t>, and</w:t>
      </w:r>
      <w:r w:rsidR="00F5618B" w:rsidRPr="004F340B">
        <w:rPr>
          <w:sz w:val="24"/>
          <w:szCs w:val="24"/>
        </w:rPr>
        <w:t xml:space="preserve"> in turn causing increased</w:t>
      </w:r>
      <w:r w:rsidR="00F52723" w:rsidRPr="004F340B">
        <w:rPr>
          <w:sz w:val="24"/>
          <w:szCs w:val="24"/>
        </w:rPr>
        <w:t xml:space="preserve"> demand on police forces in response to this anti-Islamic hate </w:t>
      </w:r>
      <w:r w:rsidR="00F5618B" w:rsidRPr="004F340B">
        <w:rPr>
          <w:sz w:val="24"/>
          <w:szCs w:val="24"/>
        </w:rPr>
        <w:t xml:space="preserve">as well. This is most certainly a negative impact on police forces, as this </w:t>
      </w:r>
      <w:r w:rsidR="00D1506C" w:rsidRPr="004F340B">
        <w:rPr>
          <w:sz w:val="24"/>
          <w:szCs w:val="24"/>
        </w:rPr>
        <w:t>shows higher crime rates in communities for the police to tackle, paired with a higher workload rate of</w:t>
      </w:r>
      <w:r w:rsidR="008A4F15" w:rsidRPr="004F340B">
        <w:rPr>
          <w:sz w:val="24"/>
          <w:szCs w:val="24"/>
        </w:rPr>
        <w:t xml:space="preserve"> racist, anti-Islamic incidents.</w:t>
      </w:r>
      <w:r w:rsidR="007877B3" w:rsidRPr="004F340B">
        <w:rPr>
          <w:sz w:val="24"/>
          <w:szCs w:val="24"/>
        </w:rPr>
        <w:t xml:space="preserve"> This workload and the </w:t>
      </w:r>
      <w:r w:rsidR="00236839" w:rsidRPr="004F340B">
        <w:rPr>
          <w:sz w:val="24"/>
          <w:szCs w:val="24"/>
        </w:rPr>
        <w:t xml:space="preserve">possible trauma of violent </w:t>
      </w:r>
      <w:r w:rsidR="007877B3" w:rsidRPr="004F340B">
        <w:rPr>
          <w:sz w:val="24"/>
          <w:szCs w:val="24"/>
        </w:rPr>
        <w:t xml:space="preserve">incidents would also have a detrimental effect on officers </w:t>
      </w:r>
      <w:r w:rsidR="00B059AF" w:rsidRPr="004F340B">
        <w:rPr>
          <w:sz w:val="24"/>
          <w:szCs w:val="24"/>
        </w:rPr>
        <w:t>mental health, and</w:t>
      </w:r>
      <w:r w:rsidR="00236839" w:rsidRPr="004F340B">
        <w:rPr>
          <w:sz w:val="24"/>
          <w:szCs w:val="24"/>
        </w:rPr>
        <w:t xml:space="preserve"> is evidence of how modern policing has been shaped by terror attacks. </w:t>
      </w:r>
    </w:p>
    <w:p w14:paraId="7010634A" w14:textId="77777777" w:rsidR="00C57107" w:rsidRPr="004F340B" w:rsidRDefault="00C57107" w:rsidP="00C57107">
      <w:pPr>
        <w:rPr>
          <w:sz w:val="24"/>
          <w:szCs w:val="24"/>
          <w:u w:val="single"/>
        </w:rPr>
      </w:pPr>
    </w:p>
    <w:p w14:paraId="780DAF94" w14:textId="4893FA19" w:rsidR="00C57107" w:rsidRPr="004F340B" w:rsidRDefault="00C57107" w:rsidP="00C57107">
      <w:pPr>
        <w:rPr>
          <w:sz w:val="24"/>
          <w:szCs w:val="24"/>
          <w:u w:val="single"/>
        </w:rPr>
      </w:pPr>
      <w:r w:rsidRPr="004F340B">
        <w:rPr>
          <w:sz w:val="24"/>
          <w:szCs w:val="24"/>
          <w:u w:val="single"/>
        </w:rPr>
        <w:t>Conclusion:</w:t>
      </w:r>
    </w:p>
    <w:p w14:paraId="750A8388" w14:textId="41BCA681" w:rsidR="00C57107" w:rsidRDefault="00BB102A" w:rsidP="00C57107">
      <w:pPr>
        <w:rPr>
          <w:sz w:val="24"/>
          <w:szCs w:val="24"/>
        </w:rPr>
      </w:pPr>
      <w:r w:rsidRPr="004F340B">
        <w:rPr>
          <w:sz w:val="24"/>
          <w:szCs w:val="24"/>
        </w:rPr>
        <w:t>The research conducted in the</w:t>
      </w:r>
      <w:r w:rsidR="00F01A1B" w:rsidRPr="004F340B">
        <w:rPr>
          <w:sz w:val="24"/>
          <w:szCs w:val="24"/>
        </w:rPr>
        <w:t xml:space="preserve"> survey sent out to officers and civilians built on the information gained in the literature review, and did indeed solidify a lot of the information already gathered from academic research in this review.</w:t>
      </w:r>
      <w:r w:rsidR="000A7D75" w:rsidRPr="004F340B">
        <w:rPr>
          <w:sz w:val="24"/>
          <w:szCs w:val="24"/>
        </w:rPr>
        <w:t xml:space="preserve"> </w:t>
      </w:r>
      <w:r w:rsidR="00F93BA6">
        <w:rPr>
          <w:sz w:val="24"/>
          <w:szCs w:val="24"/>
        </w:rPr>
        <w:t xml:space="preserve">Questions were </w:t>
      </w:r>
      <w:r w:rsidR="00F93BA6">
        <w:rPr>
          <w:sz w:val="24"/>
          <w:szCs w:val="24"/>
        </w:rPr>
        <w:lastRenderedPageBreak/>
        <w:t xml:space="preserve">asked in relation to how those asked felt about terrorism, how they felt that policing had changed from it and what attack has the most impact on them and the public. The Manchester bombing was </w:t>
      </w:r>
      <w:r w:rsidR="00E73514">
        <w:rPr>
          <w:sz w:val="24"/>
          <w:szCs w:val="24"/>
        </w:rPr>
        <w:t xml:space="preserve">shown to be the most impactful </w:t>
      </w:r>
      <w:r w:rsidR="00A73786">
        <w:rPr>
          <w:sz w:val="24"/>
          <w:szCs w:val="24"/>
        </w:rPr>
        <w:t xml:space="preserve">to the public </w:t>
      </w:r>
      <w:r w:rsidR="00AD5205">
        <w:rPr>
          <w:sz w:val="24"/>
          <w:szCs w:val="24"/>
        </w:rPr>
        <w:t>according to participants,</w:t>
      </w:r>
      <w:r w:rsidR="00041772">
        <w:rPr>
          <w:sz w:val="24"/>
          <w:szCs w:val="24"/>
        </w:rPr>
        <w:t xml:space="preserve"> and these participants also stated that changes to policing on a whole that have come from </w:t>
      </w:r>
      <w:r w:rsidR="00352F79">
        <w:rPr>
          <w:sz w:val="24"/>
          <w:szCs w:val="24"/>
        </w:rPr>
        <w:t>terror incidents have been positive changes. This has also solidified the research conducted in the literature review</w:t>
      </w:r>
      <w:r w:rsidR="003C542D">
        <w:rPr>
          <w:sz w:val="24"/>
          <w:szCs w:val="24"/>
        </w:rPr>
        <w:t xml:space="preserve"> and reinforces that the changes from these attacks have on the whole led to positive </w:t>
      </w:r>
      <w:r w:rsidR="00154D80">
        <w:rPr>
          <w:sz w:val="24"/>
          <w:szCs w:val="24"/>
        </w:rPr>
        <w:t>changes to policing in the UK.</w:t>
      </w:r>
    </w:p>
    <w:p w14:paraId="40147570" w14:textId="77777777" w:rsidR="005B3772" w:rsidRPr="004F340B" w:rsidRDefault="005B3772" w:rsidP="00C57107">
      <w:pPr>
        <w:rPr>
          <w:sz w:val="24"/>
          <w:szCs w:val="24"/>
        </w:rPr>
      </w:pPr>
    </w:p>
    <w:p w14:paraId="467D2DD0" w14:textId="64DF2A49" w:rsidR="00C57107" w:rsidRPr="004F340B" w:rsidRDefault="00C57107" w:rsidP="00C57107">
      <w:pPr>
        <w:rPr>
          <w:sz w:val="24"/>
          <w:szCs w:val="24"/>
          <w:u w:val="single"/>
        </w:rPr>
      </w:pPr>
      <w:r w:rsidRPr="004F340B">
        <w:rPr>
          <w:sz w:val="24"/>
          <w:szCs w:val="24"/>
          <w:u w:val="single"/>
        </w:rPr>
        <w:t>Limitations and Recommendations:</w:t>
      </w:r>
    </w:p>
    <w:p w14:paraId="221565A2" w14:textId="77777777" w:rsidR="006652D3" w:rsidRDefault="00255BB6" w:rsidP="00C57107">
      <w:pPr>
        <w:rPr>
          <w:sz w:val="24"/>
          <w:szCs w:val="24"/>
        </w:rPr>
      </w:pPr>
      <w:r>
        <w:rPr>
          <w:sz w:val="24"/>
          <w:szCs w:val="24"/>
        </w:rPr>
        <w:t>Although much information was gained from the</w:t>
      </w:r>
      <w:r w:rsidR="00656C08">
        <w:rPr>
          <w:sz w:val="24"/>
          <w:szCs w:val="24"/>
        </w:rPr>
        <w:t xml:space="preserve"> literature review and the </w:t>
      </w:r>
      <w:r w:rsidR="00BF50BC">
        <w:rPr>
          <w:sz w:val="24"/>
          <w:szCs w:val="24"/>
        </w:rPr>
        <w:t>survey conducted</w:t>
      </w:r>
      <w:r w:rsidR="000F1074">
        <w:rPr>
          <w:sz w:val="24"/>
          <w:szCs w:val="24"/>
        </w:rPr>
        <w:t xml:space="preserve">, some limitations were noted and highlighted. </w:t>
      </w:r>
      <w:r w:rsidR="002C69C2">
        <w:rPr>
          <w:sz w:val="24"/>
          <w:szCs w:val="24"/>
        </w:rPr>
        <w:t>It was clear that a lot of the literature and research found on the topic of terrorism in the UK focused on the Irish Republican Army, who were most prevalent from the 1960’s to</w:t>
      </w:r>
      <w:r w:rsidR="00F266A1">
        <w:rPr>
          <w:sz w:val="24"/>
          <w:szCs w:val="24"/>
        </w:rPr>
        <w:t xml:space="preserve"> 1998 when the </w:t>
      </w:r>
      <w:r w:rsidR="00AC331C">
        <w:rPr>
          <w:sz w:val="24"/>
          <w:szCs w:val="24"/>
        </w:rPr>
        <w:t>Belfast agreement (also know</w:t>
      </w:r>
      <w:r w:rsidR="00746C94">
        <w:rPr>
          <w:sz w:val="24"/>
          <w:szCs w:val="24"/>
        </w:rPr>
        <w:t xml:space="preserve">n </w:t>
      </w:r>
      <w:r w:rsidR="00AC331C">
        <w:rPr>
          <w:sz w:val="24"/>
          <w:szCs w:val="24"/>
        </w:rPr>
        <w:t xml:space="preserve">as the </w:t>
      </w:r>
      <w:r w:rsidR="004F379C">
        <w:rPr>
          <w:sz w:val="24"/>
          <w:szCs w:val="24"/>
        </w:rPr>
        <w:t>Good Friday agreement</w:t>
      </w:r>
      <w:r w:rsidR="00AC331C">
        <w:rPr>
          <w:sz w:val="24"/>
          <w:szCs w:val="24"/>
        </w:rPr>
        <w:t>),</w:t>
      </w:r>
      <w:r w:rsidR="004F379C">
        <w:rPr>
          <w:sz w:val="24"/>
          <w:szCs w:val="24"/>
        </w:rPr>
        <w:t xml:space="preserve"> was signed </w:t>
      </w:r>
      <w:r w:rsidR="00AC331C">
        <w:rPr>
          <w:sz w:val="24"/>
          <w:szCs w:val="24"/>
        </w:rPr>
        <w:t xml:space="preserve">and brought into law. </w:t>
      </w:r>
      <w:r w:rsidR="00746C94" w:rsidRPr="00746C94">
        <w:rPr>
          <w:i/>
          <w:iCs/>
          <w:sz w:val="24"/>
          <w:szCs w:val="24"/>
        </w:rPr>
        <w:t>(Northern Ireland Office, 1998).</w:t>
      </w:r>
      <w:r w:rsidR="000D5116">
        <w:rPr>
          <w:i/>
          <w:iCs/>
          <w:sz w:val="24"/>
          <w:szCs w:val="24"/>
        </w:rPr>
        <w:t xml:space="preserve"> </w:t>
      </w:r>
      <w:r w:rsidR="00BD4D1A">
        <w:rPr>
          <w:sz w:val="24"/>
          <w:szCs w:val="24"/>
        </w:rPr>
        <w:t xml:space="preserve">The issue with this is that it covers a period around </w:t>
      </w:r>
      <w:r w:rsidR="00EC0C20">
        <w:rPr>
          <w:sz w:val="24"/>
          <w:szCs w:val="24"/>
        </w:rPr>
        <w:t>thirteen years prior to</w:t>
      </w:r>
      <w:r w:rsidR="00C0463E">
        <w:rPr>
          <w:sz w:val="24"/>
          <w:szCs w:val="24"/>
        </w:rPr>
        <w:t xml:space="preserve"> the area of research that this dissertation was looking to analyse.</w:t>
      </w:r>
      <w:r w:rsidR="00DC4AB7">
        <w:rPr>
          <w:sz w:val="24"/>
          <w:szCs w:val="24"/>
        </w:rPr>
        <w:t xml:space="preserve"> This </w:t>
      </w:r>
      <w:r w:rsidR="00FA3957">
        <w:rPr>
          <w:sz w:val="24"/>
          <w:szCs w:val="24"/>
        </w:rPr>
        <w:t>showed</w:t>
      </w:r>
      <w:r w:rsidR="00DC4AB7">
        <w:rPr>
          <w:sz w:val="24"/>
          <w:szCs w:val="24"/>
        </w:rPr>
        <w:t xml:space="preserve"> that </w:t>
      </w:r>
      <w:r w:rsidR="00FA3957">
        <w:rPr>
          <w:sz w:val="24"/>
          <w:szCs w:val="24"/>
        </w:rPr>
        <w:t xml:space="preserve">there is a clear gap in the research of more recent terror incidents and their effects, and did help prove and justify the creation of this dissertation. </w:t>
      </w:r>
    </w:p>
    <w:p w14:paraId="34ADF6C7" w14:textId="10E0FB4D" w:rsidR="006652D3" w:rsidRDefault="00FA3957" w:rsidP="00C57107">
      <w:pPr>
        <w:rPr>
          <w:sz w:val="24"/>
          <w:szCs w:val="24"/>
        </w:rPr>
      </w:pPr>
      <w:r>
        <w:rPr>
          <w:sz w:val="24"/>
          <w:szCs w:val="24"/>
        </w:rPr>
        <w:t xml:space="preserve">The research conducted solved this problem as this dissertation has now proved there is an insight into the topic and research has been conducted. </w:t>
      </w:r>
      <w:r w:rsidR="003767A7">
        <w:rPr>
          <w:sz w:val="24"/>
          <w:szCs w:val="24"/>
        </w:rPr>
        <w:t>The survey research conducted did indeed confirm the ideas and topics raised in the literature review, that the Manchester bombing has had the most impact on the United Kingdom, and has led to positive changes overall</w:t>
      </w:r>
      <w:r w:rsidR="00123F38">
        <w:rPr>
          <w:sz w:val="24"/>
          <w:szCs w:val="24"/>
        </w:rPr>
        <w:t>.</w:t>
      </w:r>
    </w:p>
    <w:p w14:paraId="471B90AD" w14:textId="2FA8813B" w:rsidR="00AC331C" w:rsidRPr="000D5116" w:rsidRDefault="002C035D" w:rsidP="00C57107">
      <w:pPr>
        <w:rPr>
          <w:sz w:val="24"/>
          <w:szCs w:val="24"/>
        </w:rPr>
      </w:pPr>
      <w:r>
        <w:rPr>
          <w:sz w:val="24"/>
          <w:szCs w:val="24"/>
        </w:rPr>
        <w:t xml:space="preserve">If </w:t>
      </w:r>
      <w:r w:rsidR="006652D3">
        <w:rPr>
          <w:sz w:val="24"/>
          <w:szCs w:val="24"/>
        </w:rPr>
        <w:t xml:space="preserve">the research were to be conducted again, it </w:t>
      </w:r>
      <w:r w:rsidR="00B02E3D">
        <w:rPr>
          <w:sz w:val="24"/>
          <w:szCs w:val="24"/>
        </w:rPr>
        <w:t xml:space="preserve">would be beneficial to speak to </w:t>
      </w:r>
      <w:r w:rsidR="00EC5653">
        <w:rPr>
          <w:sz w:val="24"/>
          <w:szCs w:val="24"/>
        </w:rPr>
        <w:t xml:space="preserve">and target the survey research at </w:t>
      </w:r>
      <w:r w:rsidR="00B02E3D">
        <w:rPr>
          <w:sz w:val="24"/>
          <w:szCs w:val="24"/>
        </w:rPr>
        <w:t xml:space="preserve">persons who have had direct involvement in the response to terror attacks, such as first responders or those in counter-terrorism roles. This would </w:t>
      </w:r>
      <w:r w:rsidR="00A37B9B">
        <w:rPr>
          <w:sz w:val="24"/>
          <w:szCs w:val="24"/>
        </w:rPr>
        <w:t>give the reader an</w:t>
      </w:r>
      <w:r w:rsidR="00B02E3D">
        <w:rPr>
          <w:sz w:val="24"/>
          <w:szCs w:val="24"/>
        </w:rPr>
        <w:t xml:space="preserve"> even better insight into</w:t>
      </w:r>
      <w:r w:rsidR="00A37B9B">
        <w:rPr>
          <w:sz w:val="24"/>
          <w:szCs w:val="24"/>
        </w:rPr>
        <w:t xml:space="preserve"> the changes from terrorism seen </w:t>
      </w:r>
      <w:r w:rsidR="00EC5653">
        <w:rPr>
          <w:sz w:val="24"/>
          <w:szCs w:val="24"/>
        </w:rPr>
        <w:t>first-hand</w:t>
      </w:r>
      <w:r w:rsidR="00A37B9B">
        <w:rPr>
          <w:sz w:val="24"/>
          <w:szCs w:val="24"/>
        </w:rPr>
        <w:t xml:space="preserve"> by those who </w:t>
      </w:r>
      <w:r w:rsidR="00EC5653">
        <w:rPr>
          <w:sz w:val="24"/>
          <w:szCs w:val="24"/>
        </w:rPr>
        <w:t>specialise in combatting it</w:t>
      </w:r>
      <w:r w:rsidR="00FD2862">
        <w:rPr>
          <w:sz w:val="24"/>
          <w:szCs w:val="24"/>
        </w:rPr>
        <w:t xml:space="preserve">, and would add </w:t>
      </w:r>
      <w:r w:rsidR="00FE7DA7">
        <w:rPr>
          <w:sz w:val="24"/>
          <w:szCs w:val="24"/>
        </w:rPr>
        <w:t>further credibility to the survey results.</w:t>
      </w:r>
    </w:p>
    <w:p w14:paraId="4F93EB24" w14:textId="77777777" w:rsidR="00C57107" w:rsidRPr="004F340B" w:rsidRDefault="00C57107" w:rsidP="00C57107">
      <w:pPr>
        <w:rPr>
          <w:sz w:val="24"/>
          <w:szCs w:val="24"/>
          <w:u w:val="single"/>
        </w:rPr>
      </w:pPr>
    </w:p>
    <w:p w14:paraId="4B534D3E" w14:textId="606624C9" w:rsidR="00C57107" w:rsidRDefault="00C57107" w:rsidP="00C57107">
      <w:pPr>
        <w:rPr>
          <w:sz w:val="24"/>
          <w:szCs w:val="24"/>
          <w:u w:val="single"/>
        </w:rPr>
      </w:pPr>
      <w:r w:rsidRPr="004F340B">
        <w:rPr>
          <w:sz w:val="24"/>
          <w:szCs w:val="24"/>
          <w:u w:val="single"/>
        </w:rPr>
        <w:t>Final thoughts:</w:t>
      </w:r>
    </w:p>
    <w:p w14:paraId="44E79A57" w14:textId="77777777" w:rsidR="007D68B4" w:rsidRDefault="00CB4D44" w:rsidP="00C57107">
      <w:pPr>
        <w:rPr>
          <w:rFonts w:cs="Arial"/>
          <w:sz w:val="24"/>
          <w:szCs w:val="24"/>
        </w:rPr>
      </w:pPr>
      <w:r w:rsidRPr="00CB4D44">
        <w:rPr>
          <w:sz w:val="24"/>
          <w:szCs w:val="24"/>
        </w:rPr>
        <w:t>Overall,</w:t>
      </w:r>
      <w:r>
        <w:rPr>
          <w:sz w:val="24"/>
          <w:szCs w:val="24"/>
        </w:rPr>
        <w:t xml:space="preserve"> the research completed, discovered and identified throughout this dissertation is vitally important. It is important as </w:t>
      </w:r>
      <w:r w:rsidR="0083395C">
        <w:rPr>
          <w:sz w:val="24"/>
          <w:szCs w:val="24"/>
        </w:rPr>
        <w:t>it can be used to identify the thoughts of officers and the public on how policing terrorism, and policing in general can be made better for everyone involved</w:t>
      </w:r>
      <w:r w:rsidR="004E4B41">
        <w:rPr>
          <w:sz w:val="24"/>
          <w:szCs w:val="24"/>
        </w:rPr>
        <w:t xml:space="preserve">, on all sides of policing and public. As alluded to in the prior </w:t>
      </w:r>
      <w:r w:rsidR="00CA4F15">
        <w:rPr>
          <w:sz w:val="24"/>
          <w:szCs w:val="24"/>
        </w:rPr>
        <w:t>bodies of text,</w:t>
      </w:r>
      <w:r w:rsidR="00CE5D60">
        <w:rPr>
          <w:sz w:val="24"/>
          <w:szCs w:val="24"/>
        </w:rPr>
        <w:t xml:space="preserve"> and after viewing and</w:t>
      </w:r>
      <w:r w:rsidR="007D68B4">
        <w:rPr>
          <w:sz w:val="24"/>
          <w:szCs w:val="24"/>
        </w:rPr>
        <w:t xml:space="preserve"> creating research in relation to the topic,</w:t>
      </w:r>
      <w:r w:rsidR="00CA4F15">
        <w:rPr>
          <w:sz w:val="24"/>
          <w:szCs w:val="24"/>
        </w:rPr>
        <w:t xml:space="preserve"> this dissertation has come to the conclusion that</w:t>
      </w:r>
      <w:r w:rsidR="00CA4F15" w:rsidRPr="004F340B">
        <w:rPr>
          <w:rFonts w:cs="Arial"/>
          <w:i/>
          <w:iCs/>
          <w:sz w:val="24"/>
          <w:szCs w:val="24"/>
        </w:rPr>
        <w:t xml:space="preserve"> </w:t>
      </w:r>
      <w:r w:rsidR="00CA4F15" w:rsidRPr="00B7066E">
        <w:rPr>
          <w:rFonts w:cs="Arial"/>
          <w:sz w:val="24"/>
          <w:szCs w:val="24"/>
        </w:rPr>
        <w:t xml:space="preserve">terrorist actions in the last fifteen years </w:t>
      </w:r>
      <w:r w:rsidR="00CA4F15" w:rsidRPr="00B7066E">
        <w:rPr>
          <w:rFonts w:cs="Arial"/>
          <w:sz w:val="24"/>
          <w:szCs w:val="24"/>
        </w:rPr>
        <w:t xml:space="preserve">have </w:t>
      </w:r>
      <w:r w:rsidR="00CA4F15" w:rsidRPr="00B7066E">
        <w:rPr>
          <w:rFonts w:cs="Arial"/>
          <w:sz w:val="24"/>
          <w:szCs w:val="24"/>
        </w:rPr>
        <w:t xml:space="preserve">shaped modern policing </w:t>
      </w:r>
      <w:r w:rsidR="00B7066E">
        <w:rPr>
          <w:rFonts w:cs="Arial"/>
          <w:sz w:val="24"/>
          <w:szCs w:val="24"/>
        </w:rPr>
        <w:t>for both the better.</w:t>
      </w:r>
    </w:p>
    <w:p w14:paraId="5C3EC0C0" w14:textId="33D2B70B" w:rsidR="00DB20FF" w:rsidRDefault="00B7066E" w:rsidP="00C57107">
      <w:pPr>
        <w:rPr>
          <w:rFonts w:cs="Arial"/>
          <w:sz w:val="24"/>
          <w:szCs w:val="24"/>
        </w:rPr>
      </w:pPr>
      <w:r>
        <w:rPr>
          <w:rFonts w:cs="Arial"/>
          <w:sz w:val="24"/>
          <w:szCs w:val="24"/>
        </w:rPr>
        <w:lastRenderedPageBreak/>
        <w:t xml:space="preserve">Improvements in emergency service cohesion, first aid </w:t>
      </w:r>
      <w:r w:rsidR="00D43E9C">
        <w:rPr>
          <w:rFonts w:cs="Arial"/>
          <w:sz w:val="24"/>
          <w:szCs w:val="24"/>
        </w:rPr>
        <w:t>and</w:t>
      </w:r>
      <w:r w:rsidR="00CE5D60">
        <w:rPr>
          <w:rFonts w:cs="Arial"/>
          <w:sz w:val="24"/>
          <w:szCs w:val="24"/>
        </w:rPr>
        <w:t xml:space="preserve"> major event policing </w:t>
      </w:r>
      <w:r w:rsidR="007D68B4">
        <w:rPr>
          <w:rFonts w:cs="Arial"/>
          <w:sz w:val="24"/>
          <w:szCs w:val="24"/>
        </w:rPr>
        <w:t xml:space="preserve">indeed outweigh the negatives stemmed from these incidents, with the most </w:t>
      </w:r>
      <w:r w:rsidR="007F2283">
        <w:rPr>
          <w:rFonts w:cs="Arial"/>
          <w:sz w:val="24"/>
          <w:szCs w:val="24"/>
        </w:rPr>
        <w:t xml:space="preserve">impactful being the Manchester bombing. A lot of these positive changes came from the failures highlighted </w:t>
      </w:r>
      <w:r w:rsidR="00AC3A5F">
        <w:rPr>
          <w:rFonts w:cs="Arial"/>
          <w:sz w:val="24"/>
          <w:szCs w:val="24"/>
        </w:rPr>
        <w:t>in</w:t>
      </w:r>
      <w:r w:rsidR="007F2283">
        <w:rPr>
          <w:rFonts w:cs="Arial"/>
          <w:sz w:val="24"/>
          <w:szCs w:val="24"/>
        </w:rPr>
        <w:t xml:space="preserve"> the Sir John Saunders inquiry</w:t>
      </w:r>
      <w:r w:rsidR="00AC3A5F">
        <w:rPr>
          <w:rFonts w:cs="Arial"/>
          <w:sz w:val="24"/>
          <w:szCs w:val="24"/>
        </w:rPr>
        <w:t>, and this has made police forces adapt and change across the United Kingdom, so the failures highlighted from the Manchester bombing in particular will never be repeated again.</w:t>
      </w:r>
    </w:p>
    <w:p w14:paraId="38494601" w14:textId="77777777" w:rsidR="00C911EA" w:rsidRDefault="00C911EA" w:rsidP="00C57107">
      <w:pPr>
        <w:rPr>
          <w:rFonts w:cs="Arial"/>
          <w:sz w:val="24"/>
          <w:szCs w:val="24"/>
        </w:rPr>
      </w:pPr>
    </w:p>
    <w:p w14:paraId="5E577157" w14:textId="1FB8AEA2" w:rsidR="00C911EA" w:rsidRPr="00C911EA" w:rsidRDefault="00C911EA" w:rsidP="00C57107">
      <w:pPr>
        <w:rPr>
          <w:b/>
          <w:bCs/>
          <w:i/>
          <w:iCs/>
          <w:sz w:val="24"/>
          <w:szCs w:val="24"/>
        </w:rPr>
      </w:pPr>
      <w:r w:rsidRPr="00C911EA">
        <w:rPr>
          <w:rFonts w:cs="Arial"/>
          <w:b/>
          <w:bCs/>
          <w:i/>
          <w:iCs/>
          <w:sz w:val="24"/>
          <w:szCs w:val="24"/>
        </w:rPr>
        <w:t>(959 words).</w:t>
      </w:r>
    </w:p>
    <w:p w14:paraId="27173178" w14:textId="77777777" w:rsidR="00746C94" w:rsidRDefault="00746C94" w:rsidP="00C57107">
      <w:pPr>
        <w:rPr>
          <w:sz w:val="24"/>
          <w:szCs w:val="24"/>
          <w:u w:val="single"/>
        </w:rPr>
      </w:pPr>
    </w:p>
    <w:p w14:paraId="64211E3C" w14:textId="17D261C2" w:rsidR="00746C94" w:rsidRDefault="00746C94" w:rsidP="00C57107">
      <w:pPr>
        <w:rPr>
          <w:sz w:val="24"/>
          <w:szCs w:val="24"/>
          <w:u w:val="single"/>
        </w:rPr>
      </w:pPr>
      <w:r>
        <w:rPr>
          <w:sz w:val="24"/>
          <w:szCs w:val="24"/>
          <w:u w:val="single"/>
        </w:rPr>
        <w:t>Bibliography:</w:t>
      </w:r>
    </w:p>
    <w:p w14:paraId="7ADB84F6" w14:textId="77777777" w:rsidR="00DB20FF" w:rsidRPr="00DB20FF" w:rsidRDefault="00DB20FF" w:rsidP="00DB20FF">
      <w:pPr>
        <w:rPr>
          <w:sz w:val="24"/>
          <w:szCs w:val="24"/>
        </w:rPr>
      </w:pPr>
      <w:r w:rsidRPr="00DB20FF">
        <w:rPr>
          <w:sz w:val="24"/>
          <w:szCs w:val="24"/>
        </w:rPr>
        <w:t xml:space="preserve">Northern Ireland Office (1998). </w:t>
      </w:r>
      <w:r w:rsidRPr="00DB20FF">
        <w:rPr>
          <w:i/>
          <w:iCs/>
          <w:sz w:val="24"/>
          <w:szCs w:val="24"/>
        </w:rPr>
        <w:t>The Belfast Agreement</w:t>
      </w:r>
      <w:r w:rsidRPr="00DB20FF">
        <w:rPr>
          <w:sz w:val="24"/>
          <w:szCs w:val="24"/>
        </w:rPr>
        <w:t>. [online] GOV.UK. Available at: https://www.gov.uk/government/publications/the-belfast-agreement [Accessed 6 May 2026].</w:t>
      </w:r>
    </w:p>
    <w:p w14:paraId="122D7364" w14:textId="77777777" w:rsidR="00746C94" w:rsidRPr="004F340B" w:rsidRDefault="00746C94" w:rsidP="00C57107">
      <w:pPr>
        <w:rPr>
          <w:sz w:val="24"/>
          <w:szCs w:val="24"/>
          <w:u w:val="single"/>
        </w:rPr>
      </w:pPr>
    </w:p>
    <w:p w14:paraId="52BD77B0" w14:textId="77777777" w:rsidR="00C57107" w:rsidRPr="004F340B" w:rsidRDefault="00C57107" w:rsidP="00C57107">
      <w:pPr>
        <w:rPr>
          <w:sz w:val="28"/>
          <w:szCs w:val="28"/>
        </w:rPr>
      </w:pPr>
    </w:p>
    <w:sectPr w:rsidR="00C57107" w:rsidRPr="004F34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80CFF"/>
    <w:rsid w:val="00041772"/>
    <w:rsid w:val="00070887"/>
    <w:rsid w:val="00080CFF"/>
    <w:rsid w:val="000A7D75"/>
    <w:rsid w:val="000D2326"/>
    <w:rsid w:val="000D5116"/>
    <w:rsid w:val="000F1074"/>
    <w:rsid w:val="00123F38"/>
    <w:rsid w:val="00154D80"/>
    <w:rsid w:val="00191CA8"/>
    <w:rsid w:val="001C63BB"/>
    <w:rsid w:val="001E7F99"/>
    <w:rsid w:val="001F50C3"/>
    <w:rsid w:val="00225823"/>
    <w:rsid w:val="00236839"/>
    <w:rsid w:val="00255BB6"/>
    <w:rsid w:val="00280006"/>
    <w:rsid w:val="002C035D"/>
    <w:rsid w:val="002C69C2"/>
    <w:rsid w:val="00350239"/>
    <w:rsid w:val="00352F79"/>
    <w:rsid w:val="003731A7"/>
    <w:rsid w:val="003767A7"/>
    <w:rsid w:val="003A44E5"/>
    <w:rsid w:val="003C35B9"/>
    <w:rsid w:val="003C542D"/>
    <w:rsid w:val="00483D0E"/>
    <w:rsid w:val="004C27DF"/>
    <w:rsid w:val="004E4B41"/>
    <w:rsid w:val="004F340B"/>
    <w:rsid w:val="004F379C"/>
    <w:rsid w:val="005B3772"/>
    <w:rsid w:val="00656C08"/>
    <w:rsid w:val="00662B91"/>
    <w:rsid w:val="006652D3"/>
    <w:rsid w:val="00691B5F"/>
    <w:rsid w:val="00746C94"/>
    <w:rsid w:val="0075133F"/>
    <w:rsid w:val="00786D82"/>
    <w:rsid w:val="007877B3"/>
    <w:rsid w:val="007D68B4"/>
    <w:rsid w:val="007F2283"/>
    <w:rsid w:val="008327B1"/>
    <w:rsid w:val="0083395C"/>
    <w:rsid w:val="00834753"/>
    <w:rsid w:val="008A4F15"/>
    <w:rsid w:val="008C5EEA"/>
    <w:rsid w:val="0097397D"/>
    <w:rsid w:val="00977858"/>
    <w:rsid w:val="00994899"/>
    <w:rsid w:val="00A37B9B"/>
    <w:rsid w:val="00A64AFD"/>
    <w:rsid w:val="00A73786"/>
    <w:rsid w:val="00A91343"/>
    <w:rsid w:val="00AC331C"/>
    <w:rsid w:val="00AC3A5F"/>
    <w:rsid w:val="00AD5205"/>
    <w:rsid w:val="00AF4C9B"/>
    <w:rsid w:val="00B02E3D"/>
    <w:rsid w:val="00B059AF"/>
    <w:rsid w:val="00B51307"/>
    <w:rsid w:val="00B7066E"/>
    <w:rsid w:val="00BB102A"/>
    <w:rsid w:val="00BD4D1A"/>
    <w:rsid w:val="00BF50BC"/>
    <w:rsid w:val="00C00008"/>
    <w:rsid w:val="00C0463E"/>
    <w:rsid w:val="00C57107"/>
    <w:rsid w:val="00C911EA"/>
    <w:rsid w:val="00CA4F15"/>
    <w:rsid w:val="00CB102C"/>
    <w:rsid w:val="00CB4D44"/>
    <w:rsid w:val="00CE5D60"/>
    <w:rsid w:val="00D1506C"/>
    <w:rsid w:val="00D43E9C"/>
    <w:rsid w:val="00D77929"/>
    <w:rsid w:val="00DB20FF"/>
    <w:rsid w:val="00DC4AB7"/>
    <w:rsid w:val="00E73514"/>
    <w:rsid w:val="00EB6D8B"/>
    <w:rsid w:val="00EC0C20"/>
    <w:rsid w:val="00EC5653"/>
    <w:rsid w:val="00ED2240"/>
    <w:rsid w:val="00EF51FD"/>
    <w:rsid w:val="00F01A1B"/>
    <w:rsid w:val="00F266A1"/>
    <w:rsid w:val="00F360DE"/>
    <w:rsid w:val="00F52723"/>
    <w:rsid w:val="00F5618B"/>
    <w:rsid w:val="00F64C48"/>
    <w:rsid w:val="00F93BA6"/>
    <w:rsid w:val="00FA3957"/>
    <w:rsid w:val="00FD2862"/>
    <w:rsid w:val="00FE7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D3A12"/>
  <w15:chartTrackingRefBased/>
  <w15:docId w15:val="{475A35F5-CC6A-400E-8CA4-2F80C9682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C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C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C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C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0C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0C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0C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0C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0C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C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C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C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C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0C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0C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0C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0C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0CFF"/>
    <w:rPr>
      <w:rFonts w:eastAsiaTheme="majorEastAsia" w:cstheme="majorBidi"/>
      <w:color w:val="272727" w:themeColor="text1" w:themeTint="D8"/>
    </w:rPr>
  </w:style>
  <w:style w:type="paragraph" w:styleId="Title">
    <w:name w:val="Title"/>
    <w:basedOn w:val="Normal"/>
    <w:next w:val="Normal"/>
    <w:link w:val="TitleChar"/>
    <w:uiPriority w:val="10"/>
    <w:qFormat/>
    <w:rsid w:val="00080C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C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C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C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0CFF"/>
    <w:pPr>
      <w:spacing w:before="160"/>
      <w:jc w:val="center"/>
    </w:pPr>
    <w:rPr>
      <w:i/>
      <w:iCs/>
      <w:color w:val="404040" w:themeColor="text1" w:themeTint="BF"/>
    </w:rPr>
  </w:style>
  <w:style w:type="character" w:customStyle="1" w:styleId="QuoteChar">
    <w:name w:val="Quote Char"/>
    <w:basedOn w:val="DefaultParagraphFont"/>
    <w:link w:val="Quote"/>
    <w:uiPriority w:val="29"/>
    <w:rsid w:val="00080CFF"/>
    <w:rPr>
      <w:i/>
      <w:iCs/>
      <w:color w:val="404040" w:themeColor="text1" w:themeTint="BF"/>
    </w:rPr>
  </w:style>
  <w:style w:type="paragraph" w:styleId="ListParagraph">
    <w:name w:val="List Paragraph"/>
    <w:basedOn w:val="Normal"/>
    <w:uiPriority w:val="34"/>
    <w:qFormat/>
    <w:rsid w:val="00080CFF"/>
    <w:pPr>
      <w:ind w:left="720"/>
      <w:contextualSpacing/>
    </w:pPr>
  </w:style>
  <w:style w:type="character" w:styleId="IntenseEmphasis">
    <w:name w:val="Intense Emphasis"/>
    <w:basedOn w:val="DefaultParagraphFont"/>
    <w:uiPriority w:val="21"/>
    <w:qFormat/>
    <w:rsid w:val="00080CFF"/>
    <w:rPr>
      <w:i/>
      <w:iCs/>
      <w:color w:val="0F4761" w:themeColor="accent1" w:themeShade="BF"/>
    </w:rPr>
  </w:style>
  <w:style w:type="paragraph" w:styleId="IntenseQuote">
    <w:name w:val="Intense Quote"/>
    <w:basedOn w:val="Normal"/>
    <w:next w:val="Normal"/>
    <w:link w:val="IntenseQuoteChar"/>
    <w:uiPriority w:val="30"/>
    <w:qFormat/>
    <w:rsid w:val="00080C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CFF"/>
    <w:rPr>
      <w:i/>
      <w:iCs/>
      <w:color w:val="0F4761" w:themeColor="accent1" w:themeShade="BF"/>
    </w:rPr>
  </w:style>
  <w:style w:type="character" w:styleId="IntenseReference">
    <w:name w:val="Intense Reference"/>
    <w:basedOn w:val="DefaultParagraphFont"/>
    <w:uiPriority w:val="32"/>
    <w:qFormat/>
    <w:rsid w:val="00080CF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403</TotalTime>
  <Pages>3</Pages>
  <Words>914</Words>
  <Characters>5212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Taylor,Harrison swp8771</dc:creator>
  <cp:keywords/>
  <dc:description/>
  <cp:lastModifiedBy>Taylor,Harrison swp8771</cp:lastModifiedBy>
  <cp:revision>88</cp:revision>
  <dcterms:created xsi:type="dcterms:W3CDTF">2026-05-05T12:28:00Z</dcterms:created>
  <dcterms:modified xsi:type="dcterms:W3CDTF">2026-05-06T14:01:00Z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2026-05-05T13:06:20Z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ba30e6e6-464c-4f40-9b65-90febc302af0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