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F9D87A4" w14:textId="3105CA00" w:rsidR="000711A2" w:rsidRPr="000711A2" w:rsidRDefault="000711A2" w:rsidP="0099548B">
      <w:pPr>
        <w:pStyle w:val="Heading1"/>
        <w:jc w:val="center"/>
      </w:pPr>
      <w:bookmarkStart w:id="0" w:name="_Hlk199756968"/>
      <w:r w:rsidRPr="000711A2">
        <w:t>HPHI5032/6032 Women and Religion</w:t>
      </w:r>
      <w:bookmarkEnd w:id="0"/>
      <w:r>
        <w:t xml:space="preserve"> </w:t>
      </w:r>
    </w:p>
    <w:p w14:paraId="60781A18" w14:textId="77777777" w:rsidR="000711A2" w:rsidRDefault="000711A2" w:rsidP="000711A2"/>
    <w:p w14:paraId="63B05D84" w14:textId="54098A6A" w:rsidR="000711A2" w:rsidRDefault="0099548B" w:rsidP="000711A2">
      <w:pPr>
        <w:pStyle w:val="Heading2"/>
      </w:pPr>
      <w:r>
        <w:t xml:space="preserve">Dr </w:t>
      </w:r>
      <w:r w:rsidR="000711A2">
        <w:t xml:space="preserve">Katharina </w:t>
      </w:r>
      <w:r>
        <w:t xml:space="preserve">Zinn, session </w:t>
      </w:r>
      <w:r w:rsidR="008D67C5">
        <w:t>4</w:t>
      </w:r>
    </w:p>
    <w:p w14:paraId="65B893B1" w14:textId="2CD159F9" w:rsidR="000711A2" w:rsidRPr="00E055FF" w:rsidRDefault="008D67C5" w:rsidP="0099548B">
      <w:pPr>
        <w:pStyle w:val="Heading1"/>
      </w:pPr>
      <w:r w:rsidRPr="008D67C5">
        <w:t>10/11/2025</w:t>
      </w:r>
      <w:r w:rsidRPr="008D67C5">
        <w:tab/>
        <w:t>Religious power and the (female) king</w:t>
      </w:r>
    </w:p>
    <w:p w14:paraId="2560CB26" w14:textId="77777777" w:rsidR="0099548B" w:rsidRDefault="0099548B" w:rsidP="006C665F">
      <w:pPr>
        <w:spacing w:after="40"/>
        <w:ind w:left="1474" w:hanging="1474"/>
        <w:rPr>
          <w:rFonts w:asciiTheme="minorBidi" w:hAnsiTheme="minorBidi"/>
        </w:rPr>
      </w:pPr>
    </w:p>
    <w:p w14:paraId="11E71385" w14:textId="77777777" w:rsidR="008D67C5" w:rsidRPr="008D67C5" w:rsidRDefault="008D67C5" w:rsidP="008D67C5">
      <w:pPr>
        <w:spacing w:after="40"/>
        <w:ind w:left="1474" w:hanging="1474"/>
        <w:rPr>
          <w:rFonts w:asciiTheme="minorBidi" w:hAnsiTheme="minorBidi"/>
        </w:rPr>
      </w:pPr>
      <w:r w:rsidRPr="008D67C5">
        <w:rPr>
          <w:rFonts w:asciiTheme="minorBidi" w:hAnsiTheme="minorBidi"/>
        </w:rPr>
        <w:t>Arnold, D. 1997. The Royal Women of Amarna. New York: Abrams.</w:t>
      </w:r>
    </w:p>
    <w:p w14:paraId="68E493F4" w14:textId="77777777" w:rsidR="008D67C5" w:rsidRPr="008D67C5" w:rsidRDefault="008D67C5" w:rsidP="008D67C5">
      <w:pPr>
        <w:spacing w:after="40"/>
        <w:ind w:left="1474" w:hanging="1474"/>
        <w:rPr>
          <w:rFonts w:asciiTheme="minorBidi" w:hAnsiTheme="minorBidi"/>
        </w:rPr>
      </w:pPr>
      <w:r w:rsidRPr="008D67C5">
        <w:rPr>
          <w:rFonts w:asciiTheme="minorBidi" w:hAnsiTheme="minorBidi"/>
        </w:rPr>
        <w:t>Cooney, K. 2018. When women ruled the world : six queens of Egypt. National Geographic.</w:t>
      </w:r>
    </w:p>
    <w:p w14:paraId="240CF227" w14:textId="77777777" w:rsidR="008D67C5" w:rsidRPr="008D67C5" w:rsidRDefault="008D67C5" w:rsidP="008D67C5">
      <w:pPr>
        <w:spacing w:after="40"/>
        <w:ind w:left="1474" w:hanging="1474"/>
        <w:rPr>
          <w:rFonts w:asciiTheme="minorBidi" w:hAnsiTheme="minorBidi"/>
        </w:rPr>
      </w:pPr>
      <w:r w:rsidRPr="008D67C5">
        <w:rPr>
          <w:rFonts w:asciiTheme="minorBidi" w:hAnsiTheme="minorBidi"/>
        </w:rPr>
        <w:t xml:space="preserve">Roth, S. 2009. Queen. In E. Frood, W. Wendrich (eds.), UCLA </w:t>
      </w:r>
      <w:proofErr w:type="spellStart"/>
      <w:r w:rsidRPr="008D67C5">
        <w:rPr>
          <w:rFonts w:asciiTheme="minorBidi" w:hAnsiTheme="minorBidi"/>
        </w:rPr>
        <w:t>Encyclopedia</w:t>
      </w:r>
      <w:proofErr w:type="spellEnd"/>
      <w:r w:rsidRPr="008D67C5">
        <w:rPr>
          <w:rFonts w:asciiTheme="minorBidi" w:hAnsiTheme="minorBidi"/>
        </w:rPr>
        <w:t xml:space="preserve"> of Egyptology, Los Angeles. http://digital2.library.ucla.edu/viewItem.do?ark=21198/zz001nf7cg</w:t>
      </w:r>
    </w:p>
    <w:p w14:paraId="1FB274F9" w14:textId="77777777" w:rsidR="008D67C5" w:rsidRPr="008D67C5" w:rsidRDefault="008D67C5" w:rsidP="008D67C5">
      <w:pPr>
        <w:spacing w:after="40"/>
        <w:ind w:left="1474" w:hanging="1474"/>
        <w:rPr>
          <w:rFonts w:asciiTheme="minorBidi" w:hAnsiTheme="minorBidi"/>
          <w:lang w:val="de-DE"/>
        </w:rPr>
      </w:pPr>
      <w:r w:rsidRPr="008D67C5">
        <w:rPr>
          <w:rFonts w:asciiTheme="minorBidi" w:hAnsiTheme="minorBidi"/>
        </w:rPr>
        <w:t xml:space="preserve">Troy, L. 2002. The Ancient Egyptian Queenship as an Icon of the State. </w:t>
      </w:r>
      <w:r w:rsidRPr="008D67C5">
        <w:rPr>
          <w:rFonts w:asciiTheme="minorBidi" w:hAnsiTheme="minorBidi"/>
          <w:lang w:val="de-DE"/>
        </w:rPr>
        <w:t>In: NIN 3(2002)1. pp. 1-24.</w:t>
      </w:r>
    </w:p>
    <w:p w14:paraId="1C3E2DC8" w14:textId="77777777" w:rsidR="008D67C5" w:rsidRPr="008D67C5" w:rsidRDefault="008D67C5" w:rsidP="008D67C5">
      <w:pPr>
        <w:spacing w:after="40"/>
        <w:ind w:left="1474" w:hanging="1474"/>
        <w:rPr>
          <w:rFonts w:asciiTheme="minorBidi" w:hAnsiTheme="minorBidi"/>
          <w:lang w:val="de-DE"/>
        </w:rPr>
      </w:pPr>
      <w:r w:rsidRPr="008D67C5">
        <w:rPr>
          <w:rFonts w:asciiTheme="minorBidi" w:hAnsiTheme="minorBidi"/>
          <w:lang w:val="de-DE"/>
        </w:rPr>
        <w:t>Zinn, K. 2015. Nofretete – eine Königin ihrer Zeit? In: M. Eldamaty, F. Hoffmann, M. Minas-Nerpel (eds.) Königinnen in Ägypten,. Vaterstetten: Brose, 27-67.</w:t>
      </w:r>
    </w:p>
    <w:p w14:paraId="1380A956" w14:textId="186F0369" w:rsidR="00B079B3" w:rsidRDefault="008D67C5" w:rsidP="008D67C5">
      <w:pPr>
        <w:spacing w:after="40"/>
        <w:ind w:left="1474" w:hanging="1474"/>
        <w:rPr>
          <w:b/>
          <w:bCs/>
        </w:rPr>
      </w:pPr>
      <w:r w:rsidRPr="008D67C5">
        <w:rPr>
          <w:rFonts w:asciiTheme="minorBidi" w:hAnsiTheme="minorBidi"/>
          <w:lang w:val="de-DE"/>
        </w:rPr>
        <w:t xml:space="preserve">Zinn, K. 2016. Women in Amarna. </w:t>
      </w:r>
      <w:r w:rsidRPr="008D67C5">
        <w:rPr>
          <w:rFonts w:asciiTheme="minorBidi" w:hAnsiTheme="minorBidi"/>
        </w:rPr>
        <w:t>In: S. Budin, J. Turfa (eds.). Women in antiquity: Real women across the Ancient World. London: Routledge. 255-275.</w:t>
      </w:r>
    </w:p>
    <w:sectPr w:rsidR="00B079B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85973"/>
    <w:rsid w:val="00046644"/>
    <w:rsid w:val="000711A2"/>
    <w:rsid w:val="00112FE2"/>
    <w:rsid w:val="001B7A62"/>
    <w:rsid w:val="001D090D"/>
    <w:rsid w:val="00224A4C"/>
    <w:rsid w:val="00247481"/>
    <w:rsid w:val="002D1329"/>
    <w:rsid w:val="00385973"/>
    <w:rsid w:val="0051472E"/>
    <w:rsid w:val="00584FC5"/>
    <w:rsid w:val="00695932"/>
    <w:rsid w:val="006C665F"/>
    <w:rsid w:val="007370A4"/>
    <w:rsid w:val="00871431"/>
    <w:rsid w:val="008D67C5"/>
    <w:rsid w:val="0090270F"/>
    <w:rsid w:val="00927878"/>
    <w:rsid w:val="0099548B"/>
    <w:rsid w:val="00AE3E33"/>
    <w:rsid w:val="00B079B3"/>
    <w:rsid w:val="00B6426A"/>
    <w:rsid w:val="00BC2211"/>
    <w:rsid w:val="00E055FF"/>
    <w:rsid w:val="00E94E59"/>
    <w:rsid w:val="00EC343F"/>
    <w:rsid w:val="00ED1890"/>
    <w:rsid w:val="00F802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696F2E"/>
  <w15:chartTrackingRefBased/>
  <w15:docId w15:val="{D7F2A351-BDD1-4494-A5B4-CC9F4A72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8597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8597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8597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8597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8597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8597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8597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8597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8597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8597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38597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8597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8597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8597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8597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8597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8597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8597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8597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8597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8597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8597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8597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8597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8597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8597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8597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8597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85973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E055F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055F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60389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683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5750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2777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1220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304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6934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6693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296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2380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4988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703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942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1539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124</Words>
  <Characters>711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Katharina Zinn</dc:creator>
  <cp:keywords/>
  <dc:description/>
  <cp:lastModifiedBy>Katharina Zinn</cp:lastModifiedBy>
  <cp:revision>2</cp:revision>
  <dcterms:created xsi:type="dcterms:W3CDTF">2025-11-06T13:02:00Z</dcterms:created>
  <dcterms:modified xsi:type="dcterms:W3CDTF">2025-11-06T13:02:00Z</dcterms:modified>
</cp:coreProperties>
</file>