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76014" w14:textId="77777777" w:rsidR="003475E4" w:rsidRPr="00B8543A" w:rsidRDefault="003475E4" w:rsidP="00B8543A">
      <w:pPr>
        <w:spacing w:line="240" w:lineRule="auto"/>
        <w:jc w:val="both"/>
        <w:rPr>
          <w:rFonts w:cstheme="minorHAnsi"/>
          <w:sz w:val="24"/>
          <w:szCs w:val="24"/>
        </w:rPr>
      </w:pPr>
      <w:r w:rsidRPr="00B8543A">
        <w:rPr>
          <w:rFonts w:cstheme="minorHAnsi"/>
          <w:sz w:val="24"/>
          <w:szCs w:val="24"/>
        </w:rPr>
        <w:t>Mahmud Akbar</w:t>
      </w:r>
    </w:p>
    <w:p w14:paraId="2CAD9118" w14:textId="77777777" w:rsidR="003475E4" w:rsidRPr="00B8543A" w:rsidRDefault="003475E4" w:rsidP="00B8543A">
      <w:pPr>
        <w:spacing w:line="240" w:lineRule="auto"/>
        <w:jc w:val="both"/>
        <w:rPr>
          <w:rFonts w:cstheme="minorHAnsi"/>
          <w:sz w:val="24"/>
          <w:szCs w:val="24"/>
        </w:rPr>
      </w:pPr>
      <w:r w:rsidRPr="00B8543A">
        <w:rPr>
          <w:rFonts w:cstheme="minorHAnsi"/>
          <w:sz w:val="24"/>
          <w:szCs w:val="24"/>
        </w:rPr>
        <w:t>SN - 1711691</w:t>
      </w:r>
    </w:p>
    <w:p w14:paraId="19A4178B" w14:textId="77777777" w:rsidR="003475E4" w:rsidRPr="00B8543A" w:rsidRDefault="003475E4" w:rsidP="00B8543A">
      <w:pPr>
        <w:spacing w:line="240" w:lineRule="auto"/>
        <w:jc w:val="both"/>
        <w:rPr>
          <w:rFonts w:cstheme="minorHAnsi"/>
          <w:sz w:val="24"/>
          <w:szCs w:val="24"/>
        </w:rPr>
      </w:pPr>
      <w:r w:rsidRPr="00B8543A">
        <w:rPr>
          <w:rFonts w:cstheme="minorHAnsi"/>
          <w:sz w:val="24"/>
          <w:szCs w:val="24"/>
        </w:rPr>
        <w:t>Programme: BA (Hons) Leadership and Management - Skills for the Workplace</w:t>
      </w:r>
    </w:p>
    <w:p w14:paraId="4727F075" w14:textId="5E082C95" w:rsidR="003475E4" w:rsidRPr="00B8543A" w:rsidRDefault="003475E4" w:rsidP="00B8543A">
      <w:pPr>
        <w:spacing w:line="240" w:lineRule="auto"/>
        <w:jc w:val="both"/>
        <w:rPr>
          <w:rFonts w:cstheme="minorHAnsi"/>
          <w:sz w:val="24"/>
          <w:szCs w:val="24"/>
        </w:rPr>
      </w:pPr>
      <w:r w:rsidRPr="00B8543A">
        <w:rPr>
          <w:rFonts w:cstheme="minorHAnsi"/>
          <w:sz w:val="24"/>
          <w:szCs w:val="24"/>
        </w:rPr>
        <w:t>Module: Leading and Implementing Workplace and Change</w:t>
      </w:r>
    </w:p>
    <w:p w14:paraId="6240A4D9" w14:textId="60FB1BD9" w:rsidR="003475E4" w:rsidRPr="00B8543A" w:rsidRDefault="003475E4" w:rsidP="00B8543A">
      <w:pPr>
        <w:spacing w:line="240" w:lineRule="auto"/>
        <w:jc w:val="both"/>
        <w:rPr>
          <w:rFonts w:cstheme="minorHAnsi"/>
          <w:sz w:val="24"/>
          <w:szCs w:val="24"/>
        </w:rPr>
      </w:pPr>
      <w:r w:rsidRPr="00B8543A">
        <w:rPr>
          <w:rFonts w:cstheme="minorHAnsi"/>
          <w:sz w:val="24"/>
          <w:szCs w:val="24"/>
        </w:rPr>
        <w:t>Module Code: BMSW6103</w:t>
      </w:r>
    </w:p>
    <w:p w14:paraId="52A8F600" w14:textId="2C4D3725" w:rsidR="004450AD" w:rsidRPr="00B8543A" w:rsidRDefault="003475E4" w:rsidP="00B8543A">
      <w:pPr>
        <w:spacing w:line="240" w:lineRule="auto"/>
        <w:jc w:val="both"/>
        <w:rPr>
          <w:rFonts w:cstheme="minorHAnsi"/>
          <w:sz w:val="24"/>
          <w:szCs w:val="24"/>
        </w:rPr>
      </w:pPr>
      <w:r w:rsidRPr="00B8543A">
        <w:rPr>
          <w:rFonts w:cstheme="minorHAnsi"/>
          <w:sz w:val="24"/>
          <w:szCs w:val="24"/>
        </w:rPr>
        <w:t xml:space="preserve">Lecturer: </w:t>
      </w:r>
      <w:r w:rsidR="00A8567B" w:rsidRPr="00B8543A">
        <w:rPr>
          <w:rFonts w:cstheme="minorHAnsi"/>
          <w:sz w:val="24"/>
          <w:szCs w:val="24"/>
        </w:rPr>
        <w:t>Syed Jaff</w:t>
      </w:r>
      <w:r w:rsidR="00121ADB" w:rsidRPr="00B8543A">
        <w:rPr>
          <w:rFonts w:cstheme="minorHAnsi"/>
          <w:sz w:val="24"/>
          <w:szCs w:val="24"/>
        </w:rPr>
        <w:t>er</w:t>
      </w:r>
      <w:r w:rsidR="00A8567B" w:rsidRPr="00B8543A">
        <w:rPr>
          <w:rFonts w:cstheme="minorHAnsi"/>
          <w:sz w:val="24"/>
          <w:szCs w:val="24"/>
        </w:rPr>
        <w:t>y</w:t>
      </w:r>
    </w:p>
    <w:p w14:paraId="067477D9" w14:textId="77777777" w:rsidR="004450AD" w:rsidRPr="00B8543A" w:rsidRDefault="004450AD" w:rsidP="00B8543A">
      <w:pPr>
        <w:spacing w:line="240" w:lineRule="auto"/>
        <w:jc w:val="both"/>
        <w:rPr>
          <w:rFonts w:cstheme="minorHAnsi"/>
          <w:sz w:val="24"/>
          <w:szCs w:val="24"/>
        </w:rPr>
      </w:pPr>
    </w:p>
    <w:p w14:paraId="088C9F14" w14:textId="77777777" w:rsidR="004450AD" w:rsidRPr="00B8543A" w:rsidRDefault="004450AD" w:rsidP="00B8543A">
      <w:pPr>
        <w:spacing w:line="240" w:lineRule="auto"/>
        <w:jc w:val="both"/>
        <w:rPr>
          <w:rFonts w:cstheme="minorHAnsi"/>
          <w:sz w:val="24"/>
          <w:szCs w:val="24"/>
        </w:rPr>
      </w:pPr>
    </w:p>
    <w:p w14:paraId="6FAFADB0" w14:textId="77777777" w:rsidR="004450AD" w:rsidRPr="00B8543A" w:rsidRDefault="004450AD" w:rsidP="00B8543A">
      <w:pPr>
        <w:spacing w:line="240" w:lineRule="auto"/>
        <w:jc w:val="both"/>
        <w:rPr>
          <w:rFonts w:cstheme="minorHAnsi"/>
          <w:sz w:val="24"/>
          <w:szCs w:val="24"/>
        </w:rPr>
      </w:pPr>
    </w:p>
    <w:p w14:paraId="47A9A76D" w14:textId="6248C3B7" w:rsidR="004450AD" w:rsidRPr="00B8543A" w:rsidRDefault="004450AD" w:rsidP="00B8543A">
      <w:pPr>
        <w:spacing w:line="240" w:lineRule="auto"/>
        <w:jc w:val="both"/>
        <w:rPr>
          <w:rFonts w:cstheme="minorHAnsi"/>
          <w:sz w:val="24"/>
          <w:szCs w:val="24"/>
        </w:rPr>
      </w:pPr>
    </w:p>
    <w:p w14:paraId="1C891F58" w14:textId="538440F8" w:rsidR="003534A4" w:rsidRPr="00B8543A" w:rsidRDefault="003534A4" w:rsidP="00B8543A">
      <w:pPr>
        <w:spacing w:line="240" w:lineRule="auto"/>
        <w:jc w:val="both"/>
        <w:rPr>
          <w:rFonts w:cstheme="minorHAnsi"/>
          <w:sz w:val="24"/>
          <w:szCs w:val="24"/>
        </w:rPr>
      </w:pPr>
    </w:p>
    <w:p w14:paraId="13BD474F" w14:textId="5F6553AD" w:rsidR="003534A4" w:rsidRPr="00B8543A" w:rsidRDefault="003534A4" w:rsidP="00B8543A">
      <w:pPr>
        <w:spacing w:line="240" w:lineRule="auto"/>
        <w:jc w:val="both"/>
        <w:rPr>
          <w:rFonts w:cstheme="minorHAnsi"/>
          <w:sz w:val="24"/>
          <w:szCs w:val="24"/>
        </w:rPr>
      </w:pPr>
    </w:p>
    <w:p w14:paraId="4D47F39B" w14:textId="5C596064" w:rsidR="003534A4" w:rsidRPr="00B8543A" w:rsidRDefault="003534A4" w:rsidP="00B8543A">
      <w:pPr>
        <w:spacing w:line="240" w:lineRule="auto"/>
        <w:jc w:val="both"/>
        <w:rPr>
          <w:rFonts w:cstheme="minorHAnsi"/>
          <w:sz w:val="24"/>
          <w:szCs w:val="24"/>
        </w:rPr>
      </w:pPr>
    </w:p>
    <w:p w14:paraId="6BD3C96C" w14:textId="36E3200F" w:rsidR="003534A4" w:rsidRPr="00B8543A" w:rsidRDefault="003534A4" w:rsidP="00B8543A">
      <w:pPr>
        <w:spacing w:line="240" w:lineRule="auto"/>
        <w:jc w:val="both"/>
        <w:rPr>
          <w:rFonts w:cstheme="minorHAnsi"/>
          <w:sz w:val="24"/>
          <w:szCs w:val="24"/>
        </w:rPr>
      </w:pPr>
    </w:p>
    <w:p w14:paraId="4251A19C" w14:textId="50B1C66C" w:rsidR="003534A4" w:rsidRPr="00B8543A" w:rsidRDefault="003534A4" w:rsidP="00B8543A">
      <w:pPr>
        <w:spacing w:line="240" w:lineRule="auto"/>
        <w:jc w:val="both"/>
        <w:rPr>
          <w:rFonts w:cstheme="minorHAnsi"/>
          <w:sz w:val="24"/>
          <w:szCs w:val="24"/>
        </w:rPr>
      </w:pPr>
    </w:p>
    <w:p w14:paraId="4F15F486" w14:textId="1852A9F9" w:rsidR="003534A4" w:rsidRPr="00B8543A" w:rsidRDefault="003534A4" w:rsidP="00B8543A">
      <w:pPr>
        <w:spacing w:line="240" w:lineRule="auto"/>
        <w:jc w:val="both"/>
        <w:rPr>
          <w:rFonts w:cstheme="minorHAnsi"/>
          <w:sz w:val="24"/>
          <w:szCs w:val="24"/>
        </w:rPr>
      </w:pPr>
    </w:p>
    <w:p w14:paraId="364F8183" w14:textId="23284014" w:rsidR="003534A4" w:rsidRPr="00B8543A" w:rsidRDefault="003534A4" w:rsidP="00B8543A">
      <w:pPr>
        <w:spacing w:line="240" w:lineRule="auto"/>
        <w:jc w:val="both"/>
        <w:rPr>
          <w:rFonts w:cstheme="minorHAnsi"/>
          <w:sz w:val="24"/>
          <w:szCs w:val="24"/>
        </w:rPr>
      </w:pPr>
    </w:p>
    <w:p w14:paraId="5A2F0FAA" w14:textId="5A78C2C6" w:rsidR="003534A4" w:rsidRPr="00B8543A" w:rsidRDefault="003534A4" w:rsidP="00B8543A">
      <w:pPr>
        <w:spacing w:line="240" w:lineRule="auto"/>
        <w:jc w:val="both"/>
        <w:rPr>
          <w:rFonts w:cstheme="minorHAnsi"/>
          <w:sz w:val="24"/>
          <w:szCs w:val="24"/>
        </w:rPr>
      </w:pPr>
    </w:p>
    <w:p w14:paraId="65D513D9" w14:textId="3A675794" w:rsidR="003534A4" w:rsidRPr="00B8543A" w:rsidRDefault="003534A4" w:rsidP="00B8543A">
      <w:pPr>
        <w:spacing w:line="240" w:lineRule="auto"/>
        <w:jc w:val="both"/>
        <w:rPr>
          <w:rFonts w:cstheme="minorHAnsi"/>
          <w:sz w:val="24"/>
          <w:szCs w:val="24"/>
        </w:rPr>
      </w:pPr>
    </w:p>
    <w:p w14:paraId="2997AA40" w14:textId="3A6B18CA" w:rsidR="003534A4" w:rsidRPr="00B8543A" w:rsidRDefault="003534A4" w:rsidP="00B8543A">
      <w:pPr>
        <w:spacing w:line="240" w:lineRule="auto"/>
        <w:jc w:val="both"/>
        <w:rPr>
          <w:rFonts w:cstheme="minorHAnsi"/>
          <w:sz w:val="24"/>
          <w:szCs w:val="24"/>
        </w:rPr>
      </w:pPr>
    </w:p>
    <w:p w14:paraId="39A2D86C" w14:textId="3755754F" w:rsidR="003534A4" w:rsidRPr="00B8543A" w:rsidRDefault="003534A4" w:rsidP="00B8543A">
      <w:pPr>
        <w:spacing w:line="240" w:lineRule="auto"/>
        <w:jc w:val="both"/>
        <w:rPr>
          <w:rFonts w:cstheme="minorHAnsi"/>
          <w:sz w:val="24"/>
          <w:szCs w:val="24"/>
        </w:rPr>
      </w:pPr>
    </w:p>
    <w:p w14:paraId="64823BE0" w14:textId="733FFAF4" w:rsidR="003534A4" w:rsidRPr="00B8543A" w:rsidRDefault="003534A4" w:rsidP="00B8543A">
      <w:pPr>
        <w:spacing w:line="240" w:lineRule="auto"/>
        <w:jc w:val="both"/>
        <w:rPr>
          <w:rFonts w:cstheme="minorHAnsi"/>
          <w:sz w:val="24"/>
          <w:szCs w:val="24"/>
        </w:rPr>
      </w:pPr>
    </w:p>
    <w:p w14:paraId="788B6922" w14:textId="174D3F5B" w:rsidR="003534A4" w:rsidRPr="00B8543A" w:rsidRDefault="003534A4" w:rsidP="00B8543A">
      <w:pPr>
        <w:spacing w:line="240" w:lineRule="auto"/>
        <w:jc w:val="both"/>
        <w:rPr>
          <w:rFonts w:cstheme="minorHAnsi"/>
          <w:sz w:val="24"/>
          <w:szCs w:val="24"/>
        </w:rPr>
      </w:pPr>
    </w:p>
    <w:p w14:paraId="09843F3C" w14:textId="317A849D" w:rsidR="003534A4" w:rsidRPr="00B8543A" w:rsidRDefault="003534A4" w:rsidP="00B8543A">
      <w:pPr>
        <w:spacing w:line="240" w:lineRule="auto"/>
        <w:jc w:val="both"/>
        <w:rPr>
          <w:rFonts w:cstheme="minorHAnsi"/>
          <w:sz w:val="24"/>
          <w:szCs w:val="24"/>
        </w:rPr>
      </w:pPr>
    </w:p>
    <w:p w14:paraId="443E4E21" w14:textId="254832B0" w:rsidR="003534A4" w:rsidRPr="00B8543A" w:rsidRDefault="003534A4" w:rsidP="00B8543A">
      <w:pPr>
        <w:spacing w:line="240" w:lineRule="auto"/>
        <w:jc w:val="both"/>
        <w:rPr>
          <w:rFonts w:cstheme="minorHAnsi"/>
          <w:sz w:val="24"/>
          <w:szCs w:val="24"/>
        </w:rPr>
      </w:pPr>
    </w:p>
    <w:p w14:paraId="5DCD5696" w14:textId="297FB1BA" w:rsidR="003534A4" w:rsidRPr="00B8543A" w:rsidRDefault="003534A4" w:rsidP="00B8543A">
      <w:pPr>
        <w:spacing w:line="240" w:lineRule="auto"/>
        <w:jc w:val="both"/>
        <w:rPr>
          <w:rFonts w:cstheme="minorHAnsi"/>
          <w:sz w:val="24"/>
          <w:szCs w:val="24"/>
        </w:rPr>
      </w:pPr>
    </w:p>
    <w:p w14:paraId="22D2025E" w14:textId="6DB182CC" w:rsidR="003534A4" w:rsidRPr="00B8543A" w:rsidRDefault="003534A4" w:rsidP="00B8543A">
      <w:pPr>
        <w:spacing w:line="240" w:lineRule="auto"/>
        <w:jc w:val="both"/>
        <w:rPr>
          <w:rFonts w:cstheme="minorHAnsi"/>
          <w:sz w:val="24"/>
          <w:szCs w:val="24"/>
        </w:rPr>
      </w:pPr>
    </w:p>
    <w:p w14:paraId="4DF3C438" w14:textId="1BBB78C7" w:rsidR="003534A4" w:rsidRPr="00B8543A" w:rsidRDefault="003534A4" w:rsidP="00B8543A">
      <w:pPr>
        <w:spacing w:line="240" w:lineRule="auto"/>
        <w:jc w:val="both"/>
        <w:rPr>
          <w:rFonts w:cstheme="minorHAnsi"/>
          <w:sz w:val="24"/>
          <w:szCs w:val="24"/>
        </w:rPr>
      </w:pPr>
    </w:p>
    <w:p w14:paraId="02153B5F" w14:textId="03934D29" w:rsidR="003534A4" w:rsidRPr="00B8543A" w:rsidRDefault="003534A4" w:rsidP="00B8543A">
      <w:pPr>
        <w:spacing w:line="240" w:lineRule="auto"/>
        <w:jc w:val="both"/>
        <w:rPr>
          <w:rFonts w:cstheme="minorHAnsi"/>
          <w:sz w:val="24"/>
          <w:szCs w:val="24"/>
        </w:rPr>
      </w:pPr>
    </w:p>
    <w:p w14:paraId="4503C05D" w14:textId="3BF78F89" w:rsidR="003534A4" w:rsidRPr="00B8543A" w:rsidRDefault="003534A4" w:rsidP="00B8543A">
      <w:pPr>
        <w:spacing w:line="240" w:lineRule="auto"/>
        <w:jc w:val="both"/>
        <w:rPr>
          <w:rFonts w:cstheme="minorHAnsi"/>
          <w:sz w:val="24"/>
          <w:szCs w:val="24"/>
        </w:rPr>
      </w:pPr>
    </w:p>
    <w:p w14:paraId="61604A7B" w14:textId="46163E01" w:rsidR="003534A4" w:rsidRPr="00B8543A" w:rsidRDefault="003534A4" w:rsidP="00B8543A">
      <w:pPr>
        <w:spacing w:line="240" w:lineRule="auto"/>
        <w:jc w:val="both"/>
        <w:rPr>
          <w:rFonts w:cstheme="minorHAnsi"/>
          <w:sz w:val="24"/>
          <w:szCs w:val="24"/>
        </w:rPr>
      </w:pPr>
    </w:p>
    <w:p w14:paraId="121E69A9" w14:textId="4FA5F54B" w:rsidR="003534A4" w:rsidRPr="00B8543A" w:rsidRDefault="003534A4" w:rsidP="00B8543A">
      <w:pPr>
        <w:pStyle w:val="TOCHeading"/>
        <w:spacing w:line="240" w:lineRule="auto"/>
        <w:rPr>
          <w:rFonts w:asciiTheme="minorHAnsi" w:hAnsiTheme="minorHAnsi" w:cstheme="minorHAnsi"/>
          <w:color w:val="auto"/>
          <w:sz w:val="24"/>
          <w:szCs w:val="24"/>
          <w:u w:val="single"/>
        </w:rPr>
      </w:pPr>
      <w:r w:rsidRPr="00B8543A">
        <w:rPr>
          <w:rFonts w:asciiTheme="minorHAnsi" w:hAnsiTheme="minorHAnsi" w:cstheme="minorHAnsi"/>
          <w:color w:val="auto"/>
          <w:sz w:val="24"/>
          <w:szCs w:val="24"/>
          <w:u w:val="single"/>
        </w:rPr>
        <w:lastRenderedPageBreak/>
        <w:t>Contents</w:t>
      </w:r>
    </w:p>
    <w:p w14:paraId="714ECA69" w14:textId="62C1DA2B" w:rsidR="00E56EF4" w:rsidRDefault="003534A4">
      <w:pPr>
        <w:pStyle w:val="TOC1"/>
        <w:tabs>
          <w:tab w:val="right" w:leader="dot" w:pos="9016"/>
        </w:tabs>
        <w:rPr>
          <w:rFonts w:eastAsiaTheme="minorEastAsia"/>
          <w:noProof/>
          <w:lang w:eastAsia="en-GB"/>
        </w:rPr>
      </w:pPr>
      <w:r w:rsidRPr="00B8543A">
        <w:rPr>
          <w:rFonts w:cstheme="minorHAnsi"/>
          <w:sz w:val="24"/>
          <w:szCs w:val="24"/>
        </w:rPr>
        <w:fldChar w:fldCharType="begin"/>
      </w:r>
      <w:r w:rsidRPr="00B8543A">
        <w:rPr>
          <w:rFonts w:cstheme="minorHAnsi"/>
          <w:sz w:val="24"/>
          <w:szCs w:val="24"/>
        </w:rPr>
        <w:instrText xml:space="preserve"> TOC \o "1-3" \h \z \u </w:instrText>
      </w:r>
      <w:r w:rsidRPr="00B8543A">
        <w:rPr>
          <w:rFonts w:cstheme="minorHAnsi"/>
          <w:sz w:val="24"/>
          <w:szCs w:val="24"/>
        </w:rPr>
        <w:fldChar w:fldCharType="separate"/>
      </w:r>
      <w:hyperlink w:anchor="_Toc68707463" w:history="1">
        <w:r w:rsidR="00E56EF4" w:rsidRPr="00E170C4">
          <w:rPr>
            <w:rStyle w:val="Hyperlink"/>
            <w:rFonts w:cstheme="minorHAnsi"/>
            <w:noProof/>
          </w:rPr>
          <w:t>Abstract</w:t>
        </w:r>
        <w:r w:rsidR="00E56EF4">
          <w:rPr>
            <w:noProof/>
            <w:webHidden/>
          </w:rPr>
          <w:tab/>
        </w:r>
        <w:r w:rsidR="00E56EF4">
          <w:rPr>
            <w:noProof/>
            <w:webHidden/>
          </w:rPr>
          <w:fldChar w:fldCharType="begin"/>
        </w:r>
        <w:r w:rsidR="00E56EF4">
          <w:rPr>
            <w:noProof/>
            <w:webHidden/>
          </w:rPr>
          <w:instrText xml:space="preserve"> PAGEREF _Toc68707463 \h </w:instrText>
        </w:r>
        <w:r w:rsidR="00E56EF4">
          <w:rPr>
            <w:noProof/>
            <w:webHidden/>
          </w:rPr>
        </w:r>
        <w:r w:rsidR="00E56EF4">
          <w:rPr>
            <w:noProof/>
            <w:webHidden/>
          </w:rPr>
          <w:fldChar w:fldCharType="separate"/>
        </w:r>
        <w:r w:rsidR="00E56EF4">
          <w:rPr>
            <w:noProof/>
            <w:webHidden/>
          </w:rPr>
          <w:t>3</w:t>
        </w:r>
        <w:r w:rsidR="00E56EF4">
          <w:rPr>
            <w:noProof/>
            <w:webHidden/>
          </w:rPr>
          <w:fldChar w:fldCharType="end"/>
        </w:r>
      </w:hyperlink>
    </w:p>
    <w:p w14:paraId="76B80EC2" w14:textId="159775F8" w:rsidR="00E56EF4" w:rsidRDefault="004B2715">
      <w:pPr>
        <w:pStyle w:val="TOC1"/>
        <w:tabs>
          <w:tab w:val="right" w:leader="dot" w:pos="9016"/>
        </w:tabs>
        <w:rPr>
          <w:rFonts w:eastAsiaTheme="minorEastAsia"/>
          <w:noProof/>
          <w:lang w:eastAsia="en-GB"/>
        </w:rPr>
      </w:pPr>
      <w:hyperlink w:anchor="_Toc68707464" w:history="1">
        <w:r w:rsidR="00E56EF4" w:rsidRPr="00E170C4">
          <w:rPr>
            <w:rStyle w:val="Hyperlink"/>
            <w:rFonts w:cstheme="minorHAnsi"/>
            <w:noProof/>
          </w:rPr>
          <w:t>Introduction</w:t>
        </w:r>
        <w:r w:rsidR="00E56EF4">
          <w:rPr>
            <w:noProof/>
            <w:webHidden/>
          </w:rPr>
          <w:tab/>
        </w:r>
        <w:r w:rsidR="00E56EF4">
          <w:rPr>
            <w:noProof/>
            <w:webHidden/>
          </w:rPr>
          <w:fldChar w:fldCharType="begin"/>
        </w:r>
        <w:r w:rsidR="00E56EF4">
          <w:rPr>
            <w:noProof/>
            <w:webHidden/>
          </w:rPr>
          <w:instrText xml:space="preserve"> PAGEREF _Toc68707464 \h </w:instrText>
        </w:r>
        <w:r w:rsidR="00E56EF4">
          <w:rPr>
            <w:noProof/>
            <w:webHidden/>
          </w:rPr>
        </w:r>
        <w:r w:rsidR="00E56EF4">
          <w:rPr>
            <w:noProof/>
            <w:webHidden/>
          </w:rPr>
          <w:fldChar w:fldCharType="separate"/>
        </w:r>
        <w:r w:rsidR="00E56EF4">
          <w:rPr>
            <w:noProof/>
            <w:webHidden/>
          </w:rPr>
          <w:t>4</w:t>
        </w:r>
        <w:r w:rsidR="00E56EF4">
          <w:rPr>
            <w:noProof/>
            <w:webHidden/>
          </w:rPr>
          <w:fldChar w:fldCharType="end"/>
        </w:r>
      </w:hyperlink>
    </w:p>
    <w:p w14:paraId="0E1B28FB" w14:textId="26554FC6" w:rsidR="00E56EF4" w:rsidRDefault="004B2715">
      <w:pPr>
        <w:pStyle w:val="TOC1"/>
        <w:tabs>
          <w:tab w:val="right" w:leader="dot" w:pos="9016"/>
        </w:tabs>
        <w:rPr>
          <w:rFonts w:eastAsiaTheme="minorEastAsia"/>
          <w:noProof/>
          <w:lang w:eastAsia="en-GB"/>
        </w:rPr>
      </w:pPr>
      <w:hyperlink w:anchor="_Toc68707465" w:history="1">
        <w:r w:rsidR="00E56EF4" w:rsidRPr="00E170C4">
          <w:rPr>
            <w:rStyle w:val="Hyperlink"/>
            <w:rFonts w:cstheme="minorHAnsi"/>
            <w:noProof/>
          </w:rPr>
          <w:t>The Millennium Balti’s Mission Statement</w:t>
        </w:r>
        <w:r w:rsidR="00E56EF4">
          <w:rPr>
            <w:noProof/>
            <w:webHidden/>
          </w:rPr>
          <w:tab/>
        </w:r>
        <w:r w:rsidR="00E56EF4">
          <w:rPr>
            <w:noProof/>
            <w:webHidden/>
          </w:rPr>
          <w:fldChar w:fldCharType="begin"/>
        </w:r>
        <w:r w:rsidR="00E56EF4">
          <w:rPr>
            <w:noProof/>
            <w:webHidden/>
          </w:rPr>
          <w:instrText xml:space="preserve"> PAGEREF _Toc68707465 \h </w:instrText>
        </w:r>
        <w:r w:rsidR="00E56EF4">
          <w:rPr>
            <w:noProof/>
            <w:webHidden/>
          </w:rPr>
        </w:r>
        <w:r w:rsidR="00E56EF4">
          <w:rPr>
            <w:noProof/>
            <w:webHidden/>
          </w:rPr>
          <w:fldChar w:fldCharType="separate"/>
        </w:r>
        <w:r w:rsidR="00E56EF4">
          <w:rPr>
            <w:noProof/>
            <w:webHidden/>
          </w:rPr>
          <w:t>5</w:t>
        </w:r>
        <w:r w:rsidR="00E56EF4">
          <w:rPr>
            <w:noProof/>
            <w:webHidden/>
          </w:rPr>
          <w:fldChar w:fldCharType="end"/>
        </w:r>
      </w:hyperlink>
    </w:p>
    <w:p w14:paraId="42FFEC71" w14:textId="2033A0E8" w:rsidR="00E56EF4" w:rsidRDefault="004B2715">
      <w:pPr>
        <w:pStyle w:val="TOC1"/>
        <w:tabs>
          <w:tab w:val="right" w:leader="dot" w:pos="9016"/>
        </w:tabs>
        <w:rPr>
          <w:rFonts w:eastAsiaTheme="minorEastAsia"/>
          <w:noProof/>
          <w:lang w:eastAsia="en-GB"/>
        </w:rPr>
      </w:pPr>
      <w:hyperlink w:anchor="_Toc68707466" w:history="1">
        <w:r w:rsidR="00E56EF4" w:rsidRPr="00E170C4">
          <w:rPr>
            <w:rStyle w:val="Hyperlink"/>
            <w:rFonts w:cstheme="minorHAnsi"/>
            <w:noProof/>
          </w:rPr>
          <w:t>Values</w:t>
        </w:r>
        <w:r w:rsidR="00E56EF4">
          <w:rPr>
            <w:noProof/>
            <w:webHidden/>
          </w:rPr>
          <w:tab/>
        </w:r>
        <w:r w:rsidR="00E56EF4">
          <w:rPr>
            <w:noProof/>
            <w:webHidden/>
          </w:rPr>
          <w:fldChar w:fldCharType="begin"/>
        </w:r>
        <w:r w:rsidR="00E56EF4">
          <w:rPr>
            <w:noProof/>
            <w:webHidden/>
          </w:rPr>
          <w:instrText xml:space="preserve"> PAGEREF _Toc68707466 \h </w:instrText>
        </w:r>
        <w:r w:rsidR="00E56EF4">
          <w:rPr>
            <w:noProof/>
            <w:webHidden/>
          </w:rPr>
        </w:r>
        <w:r w:rsidR="00E56EF4">
          <w:rPr>
            <w:noProof/>
            <w:webHidden/>
          </w:rPr>
          <w:fldChar w:fldCharType="separate"/>
        </w:r>
        <w:r w:rsidR="00E56EF4">
          <w:rPr>
            <w:noProof/>
            <w:webHidden/>
          </w:rPr>
          <w:t>6</w:t>
        </w:r>
        <w:r w:rsidR="00E56EF4">
          <w:rPr>
            <w:noProof/>
            <w:webHidden/>
          </w:rPr>
          <w:fldChar w:fldCharType="end"/>
        </w:r>
      </w:hyperlink>
    </w:p>
    <w:p w14:paraId="6F1E7AEC" w14:textId="7F62D0CF" w:rsidR="00E56EF4" w:rsidRDefault="004B2715">
      <w:pPr>
        <w:pStyle w:val="TOC1"/>
        <w:tabs>
          <w:tab w:val="right" w:leader="dot" w:pos="9016"/>
        </w:tabs>
        <w:rPr>
          <w:rFonts w:eastAsiaTheme="minorEastAsia"/>
          <w:noProof/>
          <w:lang w:eastAsia="en-GB"/>
        </w:rPr>
      </w:pPr>
      <w:hyperlink w:anchor="_Toc68707467" w:history="1">
        <w:r w:rsidR="00E56EF4" w:rsidRPr="00E170C4">
          <w:rPr>
            <w:rStyle w:val="Hyperlink"/>
            <w:rFonts w:cstheme="minorHAnsi"/>
            <w:noProof/>
          </w:rPr>
          <w:t>The Millennium Balti’s Vision Statement</w:t>
        </w:r>
        <w:r w:rsidR="00E56EF4">
          <w:rPr>
            <w:noProof/>
            <w:webHidden/>
          </w:rPr>
          <w:tab/>
        </w:r>
        <w:r w:rsidR="00E56EF4">
          <w:rPr>
            <w:noProof/>
            <w:webHidden/>
          </w:rPr>
          <w:fldChar w:fldCharType="begin"/>
        </w:r>
        <w:r w:rsidR="00E56EF4">
          <w:rPr>
            <w:noProof/>
            <w:webHidden/>
          </w:rPr>
          <w:instrText xml:space="preserve"> PAGEREF _Toc68707467 \h </w:instrText>
        </w:r>
        <w:r w:rsidR="00E56EF4">
          <w:rPr>
            <w:noProof/>
            <w:webHidden/>
          </w:rPr>
        </w:r>
        <w:r w:rsidR="00E56EF4">
          <w:rPr>
            <w:noProof/>
            <w:webHidden/>
          </w:rPr>
          <w:fldChar w:fldCharType="separate"/>
        </w:r>
        <w:r w:rsidR="00E56EF4">
          <w:rPr>
            <w:noProof/>
            <w:webHidden/>
          </w:rPr>
          <w:t>7</w:t>
        </w:r>
        <w:r w:rsidR="00E56EF4">
          <w:rPr>
            <w:noProof/>
            <w:webHidden/>
          </w:rPr>
          <w:fldChar w:fldCharType="end"/>
        </w:r>
      </w:hyperlink>
    </w:p>
    <w:p w14:paraId="7F5EA1B2" w14:textId="37475C0D" w:rsidR="00E56EF4" w:rsidRDefault="004B2715">
      <w:pPr>
        <w:pStyle w:val="TOC1"/>
        <w:tabs>
          <w:tab w:val="right" w:leader="dot" w:pos="9016"/>
        </w:tabs>
        <w:rPr>
          <w:rFonts w:eastAsiaTheme="minorEastAsia"/>
          <w:noProof/>
          <w:lang w:eastAsia="en-GB"/>
        </w:rPr>
      </w:pPr>
      <w:hyperlink w:anchor="_Toc68707468" w:history="1">
        <w:r w:rsidR="00E56EF4" w:rsidRPr="00E170C4">
          <w:rPr>
            <w:rStyle w:val="Hyperlink"/>
            <w:rFonts w:cstheme="minorHAnsi"/>
            <w:noProof/>
          </w:rPr>
          <w:t>Millennium’s Stakeholders</w:t>
        </w:r>
        <w:r w:rsidR="00E56EF4">
          <w:rPr>
            <w:noProof/>
            <w:webHidden/>
          </w:rPr>
          <w:tab/>
        </w:r>
        <w:r w:rsidR="00E56EF4">
          <w:rPr>
            <w:noProof/>
            <w:webHidden/>
          </w:rPr>
          <w:fldChar w:fldCharType="begin"/>
        </w:r>
        <w:r w:rsidR="00E56EF4">
          <w:rPr>
            <w:noProof/>
            <w:webHidden/>
          </w:rPr>
          <w:instrText xml:space="preserve"> PAGEREF _Toc68707468 \h </w:instrText>
        </w:r>
        <w:r w:rsidR="00E56EF4">
          <w:rPr>
            <w:noProof/>
            <w:webHidden/>
          </w:rPr>
        </w:r>
        <w:r w:rsidR="00E56EF4">
          <w:rPr>
            <w:noProof/>
            <w:webHidden/>
          </w:rPr>
          <w:fldChar w:fldCharType="separate"/>
        </w:r>
        <w:r w:rsidR="00E56EF4">
          <w:rPr>
            <w:noProof/>
            <w:webHidden/>
          </w:rPr>
          <w:t>8</w:t>
        </w:r>
        <w:r w:rsidR="00E56EF4">
          <w:rPr>
            <w:noProof/>
            <w:webHidden/>
          </w:rPr>
          <w:fldChar w:fldCharType="end"/>
        </w:r>
      </w:hyperlink>
    </w:p>
    <w:p w14:paraId="6C6E3481" w14:textId="424D33EB" w:rsidR="00E56EF4" w:rsidRDefault="004B2715">
      <w:pPr>
        <w:pStyle w:val="TOC1"/>
        <w:tabs>
          <w:tab w:val="right" w:leader="dot" w:pos="9016"/>
        </w:tabs>
        <w:rPr>
          <w:rFonts w:eastAsiaTheme="minorEastAsia"/>
          <w:noProof/>
          <w:lang w:eastAsia="en-GB"/>
        </w:rPr>
      </w:pPr>
      <w:hyperlink w:anchor="_Toc68707469" w:history="1">
        <w:r w:rsidR="00E56EF4" w:rsidRPr="00E170C4">
          <w:rPr>
            <w:rStyle w:val="Hyperlink"/>
            <w:rFonts w:cstheme="minorHAnsi"/>
            <w:noProof/>
          </w:rPr>
          <w:t>Macro Environment Analysis</w:t>
        </w:r>
        <w:r w:rsidR="00E56EF4">
          <w:rPr>
            <w:noProof/>
            <w:webHidden/>
          </w:rPr>
          <w:tab/>
        </w:r>
        <w:r w:rsidR="00E56EF4">
          <w:rPr>
            <w:noProof/>
            <w:webHidden/>
          </w:rPr>
          <w:fldChar w:fldCharType="begin"/>
        </w:r>
        <w:r w:rsidR="00E56EF4">
          <w:rPr>
            <w:noProof/>
            <w:webHidden/>
          </w:rPr>
          <w:instrText xml:space="preserve"> PAGEREF _Toc68707469 \h </w:instrText>
        </w:r>
        <w:r w:rsidR="00E56EF4">
          <w:rPr>
            <w:noProof/>
            <w:webHidden/>
          </w:rPr>
        </w:r>
        <w:r w:rsidR="00E56EF4">
          <w:rPr>
            <w:noProof/>
            <w:webHidden/>
          </w:rPr>
          <w:fldChar w:fldCharType="separate"/>
        </w:r>
        <w:r w:rsidR="00E56EF4">
          <w:rPr>
            <w:noProof/>
            <w:webHidden/>
          </w:rPr>
          <w:t>10</w:t>
        </w:r>
        <w:r w:rsidR="00E56EF4">
          <w:rPr>
            <w:noProof/>
            <w:webHidden/>
          </w:rPr>
          <w:fldChar w:fldCharType="end"/>
        </w:r>
      </w:hyperlink>
    </w:p>
    <w:p w14:paraId="5AE12908" w14:textId="1F6B1CEB" w:rsidR="00E56EF4" w:rsidRDefault="004B2715">
      <w:pPr>
        <w:pStyle w:val="TOC1"/>
        <w:tabs>
          <w:tab w:val="right" w:leader="dot" w:pos="9016"/>
        </w:tabs>
        <w:rPr>
          <w:rFonts w:eastAsiaTheme="minorEastAsia"/>
          <w:noProof/>
          <w:lang w:eastAsia="en-GB"/>
        </w:rPr>
      </w:pPr>
      <w:hyperlink w:anchor="_Toc68707470" w:history="1">
        <w:r w:rsidR="00E56EF4" w:rsidRPr="00E170C4">
          <w:rPr>
            <w:rStyle w:val="Hyperlink"/>
            <w:rFonts w:eastAsia="Times New Roman" w:cstheme="minorHAnsi"/>
            <w:noProof/>
            <w:lang w:eastAsia="en-GB"/>
          </w:rPr>
          <w:t>Leadership</w:t>
        </w:r>
        <w:r w:rsidR="00E56EF4">
          <w:rPr>
            <w:noProof/>
            <w:webHidden/>
          </w:rPr>
          <w:tab/>
        </w:r>
        <w:r w:rsidR="00E56EF4">
          <w:rPr>
            <w:noProof/>
            <w:webHidden/>
          </w:rPr>
          <w:fldChar w:fldCharType="begin"/>
        </w:r>
        <w:r w:rsidR="00E56EF4">
          <w:rPr>
            <w:noProof/>
            <w:webHidden/>
          </w:rPr>
          <w:instrText xml:space="preserve"> PAGEREF _Toc68707470 \h </w:instrText>
        </w:r>
        <w:r w:rsidR="00E56EF4">
          <w:rPr>
            <w:noProof/>
            <w:webHidden/>
          </w:rPr>
        </w:r>
        <w:r w:rsidR="00E56EF4">
          <w:rPr>
            <w:noProof/>
            <w:webHidden/>
          </w:rPr>
          <w:fldChar w:fldCharType="separate"/>
        </w:r>
        <w:r w:rsidR="00E56EF4">
          <w:rPr>
            <w:noProof/>
            <w:webHidden/>
          </w:rPr>
          <w:t>14</w:t>
        </w:r>
        <w:r w:rsidR="00E56EF4">
          <w:rPr>
            <w:noProof/>
            <w:webHidden/>
          </w:rPr>
          <w:fldChar w:fldCharType="end"/>
        </w:r>
      </w:hyperlink>
    </w:p>
    <w:p w14:paraId="0AEFEE9A" w14:textId="49BC3D54" w:rsidR="00E56EF4" w:rsidRDefault="004B2715">
      <w:pPr>
        <w:pStyle w:val="TOC1"/>
        <w:tabs>
          <w:tab w:val="right" w:leader="dot" w:pos="9016"/>
        </w:tabs>
        <w:rPr>
          <w:rFonts w:eastAsiaTheme="minorEastAsia"/>
          <w:noProof/>
          <w:lang w:eastAsia="en-GB"/>
        </w:rPr>
      </w:pPr>
      <w:hyperlink w:anchor="_Toc68707471" w:history="1">
        <w:r w:rsidR="00E56EF4" w:rsidRPr="00E170C4">
          <w:rPr>
            <w:rStyle w:val="Hyperlink"/>
            <w:rFonts w:eastAsia="Times New Roman" w:cstheme="minorHAnsi"/>
            <w:noProof/>
            <w:lang w:eastAsia="en-GB"/>
          </w:rPr>
          <w:t>Leadership Styles</w:t>
        </w:r>
        <w:r w:rsidR="00E56EF4">
          <w:rPr>
            <w:noProof/>
            <w:webHidden/>
          </w:rPr>
          <w:tab/>
        </w:r>
        <w:r w:rsidR="00E56EF4">
          <w:rPr>
            <w:noProof/>
            <w:webHidden/>
          </w:rPr>
          <w:fldChar w:fldCharType="begin"/>
        </w:r>
        <w:r w:rsidR="00E56EF4">
          <w:rPr>
            <w:noProof/>
            <w:webHidden/>
          </w:rPr>
          <w:instrText xml:space="preserve"> PAGEREF _Toc68707471 \h </w:instrText>
        </w:r>
        <w:r w:rsidR="00E56EF4">
          <w:rPr>
            <w:noProof/>
            <w:webHidden/>
          </w:rPr>
        </w:r>
        <w:r w:rsidR="00E56EF4">
          <w:rPr>
            <w:noProof/>
            <w:webHidden/>
          </w:rPr>
          <w:fldChar w:fldCharType="separate"/>
        </w:r>
        <w:r w:rsidR="00E56EF4">
          <w:rPr>
            <w:noProof/>
            <w:webHidden/>
          </w:rPr>
          <w:t>15</w:t>
        </w:r>
        <w:r w:rsidR="00E56EF4">
          <w:rPr>
            <w:noProof/>
            <w:webHidden/>
          </w:rPr>
          <w:fldChar w:fldCharType="end"/>
        </w:r>
      </w:hyperlink>
    </w:p>
    <w:p w14:paraId="31A1437E" w14:textId="325C8830" w:rsidR="00E56EF4" w:rsidRDefault="004B2715">
      <w:pPr>
        <w:pStyle w:val="TOC1"/>
        <w:tabs>
          <w:tab w:val="right" w:leader="dot" w:pos="9016"/>
        </w:tabs>
        <w:rPr>
          <w:rFonts w:eastAsiaTheme="minorEastAsia"/>
          <w:noProof/>
          <w:lang w:eastAsia="en-GB"/>
        </w:rPr>
      </w:pPr>
      <w:hyperlink w:anchor="_Toc68707472" w:history="1">
        <w:r w:rsidR="00E56EF4" w:rsidRPr="00E170C4">
          <w:rPr>
            <w:rStyle w:val="Hyperlink"/>
            <w:rFonts w:eastAsia="Times New Roman" w:cstheme="minorHAnsi"/>
            <w:noProof/>
            <w:lang w:eastAsia="en-GB"/>
          </w:rPr>
          <w:t>Seven Challenges Encountered During Change Implementation</w:t>
        </w:r>
        <w:r w:rsidR="00E56EF4">
          <w:rPr>
            <w:noProof/>
            <w:webHidden/>
          </w:rPr>
          <w:tab/>
        </w:r>
        <w:r w:rsidR="00E56EF4">
          <w:rPr>
            <w:noProof/>
            <w:webHidden/>
          </w:rPr>
          <w:fldChar w:fldCharType="begin"/>
        </w:r>
        <w:r w:rsidR="00E56EF4">
          <w:rPr>
            <w:noProof/>
            <w:webHidden/>
          </w:rPr>
          <w:instrText xml:space="preserve"> PAGEREF _Toc68707472 \h </w:instrText>
        </w:r>
        <w:r w:rsidR="00E56EF4">
          <w:rPr>
            <w:noProof/>
            <w:webHidden/>
          </w:rPr>
        </w:r>
        <w:r w:rsidR="00E56EF4">
          <w:rPr>
            <w:noProof/>
            <w:webHidden/>
          </w:rPr>
          <w:fldChar w:fldCharType="separate"/>
        </w:r>
        <w:r w:rsidR="00E56EF4">
          <w:rPr>
            <w:noProof/>
            <w:webHidden/>
          </w:rPr>
          <w:t>16</w:t>
        </w:r>
        <w:r w:rsidR="00E56EF4">
          <w:rPr>
            <w:noProof/>
            <w:webHidden/>
          </w:rPr>
          <w:fldChar w:fldCharType="end"/>
        </w:r>
      </w:hyperlink>
    </w:p>
    <w:p w14:paraId="12A6FF6F" w14:textId="43EC96F6" w:rsidR="00E56EF4" w:rsidRDefault="004B2715">
      <w:pPr>
        <w:pStyle w:val="TOC1"/>
        <w:tabs>
          <w:tab w:val="right" w:leader="dot" w:pos="9016"/>
        </w:tabs>
        <w:rPr>
          <w:rFonts w:eastAsiaTheme="minorEastAsia"/>
          <w:noProof/>
          <w:lang w:eastAsia="en-GB"/>
        </w:rPr>
      </w:pPr>
      <w:hyperlink w:anchor="_Toc68707473" w:history="1">
        <w:r w:rsidR="00E56EF4" w:rsidRPr="00E170C4">
          <w:rPr>
            <w:rStyle w:val="Hyperlink"/>
            <w:rFonts w:cstheme="minorHAnsi"/>
            <w:noProof/>
            <w:spacing w:val="-3"/>
          </w:rPr>
          <w:t>Kotter’s</w:t>
        </w:r>
        <w:r w:rsidR="00E56EF4" w:rsidRPr="00E170C4">
          <w:rPr>
            <w:rStyle w:val="Hyperlink"/>
            <w:rFonts w:cstheme="minorHAnsi"/>
            <w:noProof/>
          </w:rPr>
          <w:t xml:space="preserve"> Change Model</w:t>
        </w:r>
        <w:r w:rsidR="00E56EF4">
          <w:rPr>
            <w:noProof/>
            <w:webHidden/>
          </w:rPr>
          <w:tab/>
        </w:r>
        <w:r w:rsidR="00E56EF4">
          <w:rPr>
            <w:noProof/>
            <w:webHidden/>
          </w:rPr>
          <w:fldChar w:fldCharType="begin"/>
        </w:r>
        <w:r w:rsidR="00E56EF4">
          <w:rPr>
            <w:noProof/>
            <w:webHidden/>
          </w:rPr>
          <w:instrText xml:space="preserve"> PAGEREF _Toc68707473 \h </w:instrText>
        </w:r>
        <w:r w:rsidR="00E56EF4">
          <w:rPr>
            <w:noProof/>
            <w:webHidden/>
          </w:rPr>
        </w:r>
        <w:r w:rsidR="00E56EF4">
          <w:rPr>
            <w:noProof/>
            <w:webHidden/>
          </w:rPr>
          <w:fldChar w:fldCharType="separate"/>
        </w:r>
        <w:r w:rsidR="00E56EF4">
          <w:rPr>
            <w:noProof/>
            <w:webHidden/>
          </w:rPr>
          <w:t>18</w:t>
        </w:r>
        <w:r w:rsidR="00E56EF4">
          <w:rPr>
            <w:noProof/>
            <w:webHidden/>
          </w:rPr>
          <w:fldChar w:fldCharType="end"/>
        </w:r>
      </w:hyperlink>
    </w:p>
    <w:p w14:paraId="2BA203D1" w14:textId="3B0C9C8F" w:rsidR="00E56EF4" w:rsidRDefault="004B2715">
      <w:pPr>
        <w:pStyle w:val="TOC1"/>
        <w:tabs>
          <w:tab w:val="right" w:leader="dot" w:pos="9016"/>
        </w:tabs>
        <w:rPr>
          <w:rFonts w:eastAsiaTheme="minorEastAsia"/>
          <w:noProof/>
          <w:lang w:eastAsia="en-GB"/>
        </w:rPr>
      </w:pPr>
      <w:hyperlink w:anchor="_Toc68707474" w:history="1">
        <w:r w:rsidR="00E56EF4" w:rsidRPr="00E170C4">
          <w:rPr>
            <w:rStyle w:val="Hyperlink"/>
            <w:rFonts w:eastAsia="Times New Roman" w:cstheme="minorHAnsi"/>
            <w:noProof/>
            <w:lang w:eastAsia="en-GB"/>
          </w:rPr>
          <w:t>Criticisms of Kotter’s Model</w:t>
        </w:r>
        <w:r w:rsidR="00E56EF4">
          <w:rPr>
            <w:noProof/>
            <w:webHidden/>
          </w:rPr>
          <w:tab/>
        </w:r>
        <w:r w:rsidR="00E56EF4">
          <w:rPr>
            <w:noProof/>
            <w:webHidden/>
          </w:rPr>
          <w:fldChar w:fldCharType="begin"/>
        </w:r>
        <w:r w:rsidR="00E56EF4">
          <w:rPr>
            <w:noProof/>
            <w:webHidden/>
          </w:rPr>
          <w:instrText xml:space="preserve"> PAGEREF _Toc68707474 \h </w:instrText>
        </w:r>
        <w:r w:rsidR="00E56EF4">
          <w:rPr>
            <w:noProof/>
            <w:webHidden/>
          </w:rPr>
        </w:r>
        <w:r w:rsidR="00E56EF4">
          <w:rPr>
            <w:noProof/>
            <w:webHidden/>
          </w:rPr>
          <w:fldChar w:fldCharType="separate"/>
        </w:r>
        <w:r w:rsidR="00E56EF4">
          <w:rPr>
            <w:noProof/>
            <w:webHidden/>
          </w:rPr>
          <w:t>21</w:t>
        </w:r>
        <w:r w:rsidR="00E56EF4">
          <w:rPr>
            <w:noProof/>
            <w:webHidden/>
          </w:rPr>
          <w:fldChar w:fldCharType="end"/>
        </w:r>
      </w:hyperlink>
    </w:p>
    <w:p w14:paraId="01792F23" w14:textId="6DAC92DF" w:rsidR="00E56EF4" w:rsidRDefault="004B2715">
      <w:pPr>
        <w:pStyle w:val="TOC1"/>
        <w:tabs>
          <w:tab w:val="right" w:leader="dot" w:pos="9016"/>
        </w:tabs>
        <w:rPr>
          <w:rFonts w:eastAsiaTheme="minorEastAsia"/>
          <w:noProof/>
          <w:lang w:eastAsia="en-GB"/>
        </w:rPr>
      </w:pPr>
      <w:hyperlink w:anchor="_Toc68707475" w:history="1">
        <w:r w:rsidR="00E56EF4" w:rsidRPr="00E170C4">
          <w:rPr>
            <w:rStyle w:val="Hyperlink"/>
            <w:rFonts w:cstheme="minorHAnsi"/>
            <w:noProof/>
          </w:rPr>
          <w:t>Organisation Culture</w:t>
        </w:r>
        <w:r w:rsidR="00E56EF4">
          <w:rPr>
            <w:noProof/>
            <w:webHidden/>
          </w:rPr>
          <w:tab/>
        </w:r>
        <w:r w:rsidR="00E56EF4">
          <w:rPr>
            <w:noProof/>
            <w:webHidden/>
          </w:rPr>
          <w:fldChar w:fldCharType="begin"/>
        </w:r>
        <w:r w:rsidR="00E56EF4">
          <w:rPr>
            <w:noProof/>
            <w:webHidden/>
          </w:rPr>
          <w:instrText xml:space="preserve"> PAGEREF _Toc68707475 \h </w:instrText>
        </w:r>
        <w:r w:rsidR="00E56EF4">
          <w:rPr>
            <w:noProof/>
            <w:webHidden/>
          </w:rPr>
        </w:r>
        <w:r w:rsidR="00E56EF4">
          <w:rPr>
            <w:noProof/>
            <w:webHidden/>
          </w:rPr>
          <w:fldChar w:fldCharType="separate"/>
        </w:r>
        <w:r w:rsidR="00E56EF4">
          <w:rPr>
            <w:noProof/>
            <w:webHidden/>
          </w:rPr>
          <w:t>22</w:t>
        </w:r>
        <w:r w:rsidR="00E56EF4">
          <w:rPr>
            <w:noProof/>
            <w:webHidden/>
          </w:rPr>
          <w:fldChar w:fldCharType="end"/>
        </w:r>
      </w:hyperlink>
    </w:p>
    <w:p w14:paraId="21120CC3" w14:textId="43885575" w:rsidR="00E56EF4" w:rsidRDefault="004B2715">
      <w:pPr>
        <w:pStyle w:val="TOC1"/>
        <w:tabs>
          <w:tab w:val="right" w:leader="dot" w:pos="9016"/>
        </w:tabs>
        <w:rPr>
          <w:rFonts w:eastAsiaTheme="minorEastAsia"/>
          <w:noProof/>
          <w:lang w:eastAsia="en-GB"/>
        </w:rPr>
      </w:pPr>
      <w:hyperlink w:anchor="_Toc68707476" w:history="1">
        <w:r w:rsidR="00E56EF4" w:rsidRPr="00E170C4">
          <w:rPr>
            <w:rStyle w:val="Hyperlink"/>
            <w:rFonts w:cstheme="minorHAnsi"/>
            <w:noProof/>
          </w:rPr>
          <w:t>Recommendations</w:t>
        </w:r>
        <w:r w:rsidR="00E56EF4">
          <w:rPr>
            <w:noProof/>
            <w:webHidden/>
          </w:rPr>
          <w:tab/>
        </w:r>
        <w:r w:rsidR="00E56EF4">
          <w:rPr>
            <w:noProof/>
            <w:webHidden/>
          </w:rPr>
          <w:fldChar w:fldCharType="begin"/>
        </w:r>
        <w:r w:rsidR="00E56EF4">
          <w:rPr>
            <w:noProof/>
            <w:webHidden/>
          </w:rPr>
          <w:instrText xml:space="preserve"> PAGEREF _Toc68707476 \h </w:instrText>
        </w:r>
        <w:r w:rsidR="00E56EF4">
          <w:rPr>
            <w:noProof/>
            <w:webHidden/>
          </w:rPr>
        </w:r>
        <w:r w:rsidR="00E56EF4">
          <w:rPr>
            <w:noProof/>
            <w:webHidden/>
          </w:rPr>
          <w:fldChar w:fldCharType="separate"/>
        </w:r>
        <w:r w:rsidR="00E56EF4">
          <w:rPr>
            <w:noProof/>
            <w:webHidden/>
          </w:rPr>
          <w:t>23</w:t>
        </w:r>
        <w:r w:rsidR="00E56EF4">
          <w:rPr>
            <w:noProof/>
            <w:webHidden/>
          </w:rPr>
          <w:fldChar w:fldCharType="end"/>
        </w:r>
      </w:hyperlink>
    </w:p>
    <w:p w14:paraId="4C804D69" w14:textId="2859EF1B" w:rsidR="00E56EF4" w:rsidRDefault="004B2715">
      <w:pPr>
        <w:pStyle w:val="TOC1"/>
        <w:tabs>
          <w:tab w:val="right" w:leader="dot" w:pos="9016"/>
        </w:tabs>
        <w:rPr>
          <w:rFonts w:eastAsiaTheme="minorEastAsia"/>
          <w:noProof/>
          <w:lang w:eastAsia="en-GB"/>
        </w:rPr>
      </w:pPr>
      <w:hyperlink w:anchor="_Toc68707477" w:history="1">
        <w:r w:rsidR="00E56EF4" w:rsidRPr="00E170C4">
          <w:rPr>
            <w:rStyle w:val="Hyperlink"/>
            <w:rFonts w:cstheme="minorHAnsi"/>
            <w:noProof/>
          </w:rPr>
          <w:t>Conclusion</w:t>
        </w:r>
        <w:r w:rsidR="00E56EF4">
          <w:rPr>
            <w:noProof/>
            <w:webHidden/>
          </w:rPr>
          <w:tab/>
        </w:r>
        <w:r w:rsidR="00E56EF4">
          <w:rPr>
            <w:noProof/>
            <w:webHidden/>
          </w:rPr>
          <w:fldChar w:fldCharType="begin"/>
        </w:r>
        <w:r w:rsidR="00E56EF4">
          <w:rPr>
            <w:noProof/>
            <w:webHidden/>
          </w:rPr>
          <w:instrText xml:space="preserve"> PAGEREF _Toc68707477 \h </w:instrText>
        </w:r>
        <w:r w:rsidR="00E56EF4">
          <w:rPr>
            <w:noProof/>
            <w:webHidden/>
          </w:rPr>
        </w:r>
        <w:r w:rsidR="00E56EF4">
          <w:rPr>
            <w:noProof/>
            <w:webHidden/>
          </w:rPr>
          <w:fldChar w:fldCharType="separate"/>
        </w:r>
        <w:r w:rsidR="00E56EF4">
          <w:rPr>
            <w:noProof/>
            <w:webHidden/>
          </w:rPr>
          <w:t>24</w:t>
        </w:r>
        <w:r w:rsidR="00E56EF4">
          <w:rPr>
            <w:noProof/>
            <w:webHidden/>
          </w:rPr>
          <w:fldChar w:fldCharType="end"/>
        </w:r>
      </w:hyperlink>
    </w:p>
    <w:p w14:paraId="71269FCD" w14:textId="77AB10CF" w:rsidR="00E56EF4" w:rsidRDefault="004B2715">
      <w:pPr>
        <w:pStyle w:val="TOC1"/>
        <w:tabs>
          <w:tab w:val="right" w:leader="dot" w:pos="9016"/>
        </w:tabs>
        <w:rPr>
          <w:rFonts w:eastAsiaTheme="minorEastAsia"/>
          <w:noProof/>
          <w:lang w:eastAsia="en-GB"/>
        </w:rPr>
      </w:pPr>
      <w:hyperlink w:anchor="_Toc68707478" w:history="1">
        <w:r w:rsidR="00E56EF4" w:rsidRPr="00E170C4">
          <w:rPr>
            <w:rStyle w:val="Hyperlink"/>
            <w:rFonts w:cstheme="minorHAnsi"/>
            <w:noProof/>
          </w:rPr>
          <w:t>References</w:t>
        </w:r>
        <w:r w:rsidR="00E56EF4">
          <w:rPr>
            <w:noProof/>
            <w:webHidden/>
          </w:rPr>
          <w:tab/>
        </w:r>
        <w:r w:rsidR="00E56EF4">
          <w:rPr>
            <w:noProof/>
            <w:webHidden/>
          </w:rPr>
          <w:fldChar w:fldCharType="begin"/>
        </w:r>
        <w:r w:rsidR="00E56EF4">
          <w:rPr>
            <w:noProof/>
            <w:webHidden/>
          </w:rPr>
          <w:instrText xml:space="preserve"> PAGEREF _Toc68707478 \h </w:instrText>
        </w:r>
        <w:r w:rsidR="00E56EF4">
          <w:rPr>
            <w:noProof/>
            <w:webHidden/>
          </w:rPr>
        </w:r>
        <w:r w:rsidR="00E56EF4">
          <w:rPr>
            <w:noProof/>
            <w:webHidden/>
          </w:rPr>
          <w:fldChar w:fldCharType="separate"/>
        </w:r>
        <w:r w:rsidR="00E56EF4">
          <w:rPr>
            <w:noProof/>
            <w:webHidden/>
          </w:rPr>
          <w:t>25</w:t>
        </w:r>
        <w:r w:rsidR="00E56EF4">
          <w:rPr>
            <w:noProof/>
            <w:webHidden/>
          </w:rPr>
          <w:fldChar w:fldCharType="end"/>
        </w:r>
      </w:hyperlink>
    </w:p>
    <w:p w14:paraId="5EECBA97" w14:textId="71CD7E25" w:rsidR="00A126F4" w:rsidRPr="00B8543A" w:rsidRDefault="003534A4" w:rsidP="00B8543A">
      <w:pPr>
        <w:spacing w:line="240" w:lineRule="auto"/>
        <w:jc w:val="both"/>
        <w:rPr>
          <w:rFonts w:cstheme="minorHAnsi"/>
          <w:b/>
          <w:bCs/>
          <w:noProof/>
          <w:sz w:val="24"/>
          <w:szCs w:val="24"/>
        </w:rPr>
      </w:pPr>
      <w:r w:rsidRPr="00B8543A">
        <w:rPr>
          <w:rFonts w:cstheme="minorHAnsi"/>
          <w:b/>
          <w:bCs/>
          <w:noProof/>
          <w:sz w:val="24"/>
          <w:szCs w:val="24"/>
        </w:rPr>
        <w:fldChar w:fldCharType="end"/>
      </w:r>
    </w:p>
    <w:p w14:paraId="6C553783" w14:textId="1C3F82A5" w:rsidR="002770E0" w:rsidRPr="00B8543A" w:rsidRDefault="002770E0" w:rsidP="00B8543A">
      <w:pPr>
        <w:spacing w:line="240" w:lineRule="auto"/>
        <w:jc w:val="both"/>
        <w:rPr>
          <w:rFonts w:cstheme="minorHAnsi"/>
          <w:b/>
          <w:bCs/>
          <w:noProof/>
          <w:sz w:val="24"/>
          <w:szCs w:val="24"/>
        </w:rPr>
      </w:pPr>
    </w:p>
    <w:p w14:paraId="4B83B6B4" w14:textId="235A0EA6" w:rsidR="002770E0" w:rsidRPr="00B8543A" w:rsidRDefault="002770E0" w:rsidP="00B8543A">
      <w:pPr>
        <w:spacing w:line="240" w:lineRule="auto"/>
        <w:jc w:val="both"/>
        <w:rPr>
          <w:rFonts w:cstheme="minorHAnsi"/>
          <w:noProof/>
          <w:sz w:val="24"/>
          <w:szCs w:val="24"/>
          <w:u w:val="single"/>
        </w:rPr>
      </w:pPr>
      <w:r w:rsidRPr="00B8543A">
        <w:rPr>
          <w:rFonts w:cstheme="minorHAnsi"/>
          <w:noProof/>
          <w:sz w:val="24"/>
          <w:szCs w:val="24"/>
          <w:u w:val="single"/>
        </w:rPr>
        <w:t>Table of Figures</w:t>
      </w:r>
    </w:p>
    <w:p w14:paraId="07528C54" w14:textId="08C93A05" w:rsidR="00E56EF4" w:rsidRDefault="002770E0">
      <w:pPr>
        <w:pStyle w:val="TableofFigures"/>
        <w:tabs>
          <w:tab w:val="right" w:leader="dot" w:pos="9016"/>
        </w:tabs>
        <w:rPr>
          <w:rFonts w:eastAsiaTheme="minorEastAsia"/>
          <w:noProof/>
          <w:lang w:eastAsia="en-GB"/>
        </w:rPr>
      </w:pPr>
      <w:r w:rsidRPr="00B8543A">
        <w:rPr>
          <w:rFonts w:cstheme="minorHAnsi"/>
          <w:b/>
          <w:bCs/>
          <w:noProof/>
          <w:sz w:val="24"/>
          <w:szCs w:val="24"/>
        </w:rPr>
        <w:fldChar w:fldCharType="begin"/>
      </w:r>
      <w:r w:rsidRPr="00B8543A">
        <w:rPr>
          <w:rFonts w:cstheme="minorHAnsi"/>
          <w:b/>
          <w:bCs/>
          <w:noProof/>
          <w:sz w:val="24"/>
          <w:szCs w:val="24"/>
        </w:rPr>
        <w:instrText xml:space="preserve"> TOC \h \z \c "Figure" </w:instrText>
      </w:r>
      <w:r w:rsidRPr="00B8543A">
        <w:rPr>
          <w:rFonts w:cstheme="minorHAnsi"/>
          <w:b/>
          <w:bCs/>
          <w:noProof/>
          <w:sz w:val="24"/>
          <w:szCs w:val="24"/>
        </w:rPr>
        <w:fldChar w:fldCharType="separate"/>
      </w:r>
      <w:hyperlink w:anchor="_Toc68707479" w:history="1">
        <w:r w:rsidR="00E56EF4" w:rsidRPr="0022658C">
          <w:rPr>
            <w:rStyle w:val="Hyperlink"/>
            <w:rFonts w:cstheme="minorHAnsi"/>
            <w:noProof/>
          </w:rPr>
          <w:t>Figure 1: Expectation of Stakeholders (Lynch 2012).</w:t>
        </w:r>
        <w:r w:rsidR="00E56EF4">
          <w:rPr>
            <w:noProof/>
            <w:webHidden/>
          </w:rPr>
          <w:tab/>
        </w:r>
        <w:r w:rsidR="00E56EF4">
          <w:rPr>
            <w:noProof/>
            <w:webHidden/>
          </w:rPr>
          <w:fldChar w:fldCharType="begin"/>
        </w:r>
        <w:r w:rsidR="00E56EF4">
          <w:rPr>
            <w:noProof/>
            <w:webHidden/>
          </w:rPr>
          <w:instrText xml:space="preserve"> PAGEREF _Toc68707479 \h </w:instrText>
        </w:r>
        <w:r w:rsidR="00E56EF4">
          <w:rPr>
            <w:noProof/>
            <w:webHidden/>
          </w:rPr>
        </w:r>
        <w:r w:rsidR="00E56EF4">
          <w:rPr>
            <w:noProof/>
            <w:webHidden/>
          </w:rPr>
          <w:fldChar w:fldCharType="separate"/>
        </w:r>
        <w:r w:rsidR="00E56EF4">
          <w:rPr>
            <w:noProof/>
            <w:webHidden/>
          </w:rPr>
          <w:t>8</w:t>
        </w:r>
        <w:r w:rsidR="00E56EF4">
          <w:rPr>
            <w:noProof/>
            <w:webHidden/>
          </w:rPr>
          <w:fldChar w:fldCharType="end"/>
        </w:r>
      </w:hyperlink>
    </w:p>
    <w:p w14:paraId="04DE2ACA" w14:textId="68B1E07E" w:rsidR="00E56EF4" w:rsidRDefault="004B2715">
      <w:pPr>
        <w:pStyle w:val="TableofFigures"/>
        <w:tabs>
          <w:tab w:val="right" w:leader="dot" w:pos="9016"/>
        </w:tabs>
        <w:rPr>
          <w:rFonts w:eastAsiaTheme="minorEastAsia"/>
          <w:noProof/>
          <w:lang w:eastAsia="en-GB"/>
        </w:rPr>
      </w:pPr>
      <w:hyperlink w:anchor="_Toc68707480" w:history="1">
        <w:r w:rsidR="00E56EF4" w:rsidRPr="0022658C">
          <w:rPr>
            <w:rStyle w:val="Hyperlink"/>
            <w:rFonts w:cstheme="minorHAnsi"/>
            <w:noProof/>
          </w:rPr>
          <w:t>Figure 2: Stakeholder Analysis (Meeting Sphere 2020)</w:t>
        </w:r>
        <w:r w:rsidR="00E56EF4">
          <w:rPr>
            <w:noProof/>
            <w:webHidden/>
          </w:rPr>
          <w:tab/>
        </w:r>
        <w:r w:rsidR="00E56EF4">
          <w:rPr>
            <w:noProof/>
            <w:webHidden/>
          </w:rPr>
          <w:fldChar w:fldCharType="begin"/>
        </w:r>
        <w:r w:rsidR="00E56EF4">
          <w:rPr>
            <w:noProof/>
            <w:webHidden/>
          </w:rPr>
          <w:instrText xml:space="preserve"> PAGEREF _Toc68707480 \h </w:instrText>
        </w:r>
        <w:r w:rsidR="00E56EF4">
          <w:rPr>
            <w:noProof/>
            <w:webHidden/>
          </w:rPr>
        </w:r>
        <w:r w:rsidR="00E56EF4">
          <w:rPr>
            <w:noProof/>
            <w:webHidden/>
          </w:rPr>
          <w:fldChar w:fldCharType="separate"/>
        </w:r>
        <w:r w:rsidR="00E56EF4">
          <w:rPr>
            <w:noProof/>
            <w:webHidden/>
          </w:rPr>
          <w:t>9</w:t>
        </w:r>
        <w:r w:rsidR="00E56EF4">
          <w:rPr>
            <w:noProof/>
            <w:webHidden/>
          </w:rPr>
          <w:fldChar w:fldCharType="end"/>
        </w:r>
      </w:hyperlink>
    </w:p>
    <w:p w14:paraId="5A1C4AAB" w14:textId="2205749B" w:rsidR="00E56EF4" w:rsidRDefault="004B2715">
      <w:pPr>
        <w:pStyle w:val="TableofFigures"/>
        <w:tabs>
          <w:tab w:val="right" w:leader="dot" w:pos="9016"/>
        </w:tabs>
        <w:rPr>
          <w:rFonts w:eastAsiaTheme="minorEastAsia"/>
          <w:noProof/>
          <w:lang w:eastAsia="en-GB"/>
        </w:rPr>
      </w:pPr>
      <w:hyperlink w:anchor="_Toc68707481" w:history="1">
        <w:r w:rsidR="00E56EF4" w:rsidRPr="0022658C">
          <w:rPr>
            <w:rStyle w:val="Hyperlink"/>
            <w:rFonts w:cstheme="minorHAnsi"/>
            <w:noProof/>
          </w:rPr>
          <w:t>Figure 3: Pestle Analysis (Boyce 2020)</w:t>
        </w:r>
        <w:r w:rsidR="00E56EF4">
          <w:rPr>
            <w:noProof/>
            <w:webHidden/>
          </w:rPr>
          <w:tab/>
        </w:r>
        <w:r w:rsidR="00E56EF4">
          <w:rPr>
            <w:noProof/>
            <w:webHidden/>
          </w:rPr>
          <w:fldChar w:fldCharType="begin"/>
        </w:r>
        <w:r w:rsidR="00E56EF4">
          <w:rPr>
            <w:noProof/>
            <w:webHidden/>
          </w:rPr>
          <w:instrText xml:space="preserve"> PAGEREF _Toc68707481 \h </w:instrText>
        </w:r>
        <w:r w:rsidR="00E56EF4">
          <w:rPr>
            <w:noProof/>
            <w:webHidden/>
          </w:rPr>
        </w:r>
        <w:r w:rsidR="00E56EF4">
          <w:rPr>
            <w:noProof/>
            <w:webHidden/>
          </w:rPr>
          <w:fldChar w:fldCharType="separate"/>
        </w:r>
        <w:r w:rsidR="00E56EF4">
          <w:rPr>
            <w:noProof/>
            <w:webHidden/>
          </w:rPr>
          <w:t>10</w:t>
        </w:r>
        <w:r w:rsidR="00E56EF4">
          <w:rPr>
            <w:noProof/>
            <w:webHidden/>
          </w:rPr>
          <w:fldChar w:fldCharType="end"/>
        </w:r>
      </w:hyperlink>
    </w:p>
    <w:p w14:paraId="0A69604F" w14:textId="657CAA92" w:rsidR="00E56EF4" w:rsidRDefault="004B2715">
      <w:pPr>
        <w:pStyle w:val="TableofFigures"/>
        <w:tabs>
          <w:tab w:val="right" w:leader="dot" w:pos="9016"/>
        </w:tabs>
        <w:rPr>
          <w:rFonts w:eastAsiaTheme="minorEastAsia"/>
          <w:noProof/>
          <w:lang w:eastAsia="en-GB"/>
        </w:rPr>
      </w:pPr>
      <w:hyperlink w:anchor="_Toc68707482" w:history="1">
        <w:r w:rsidR="00E56EF4" w:rsidRPr="0022658C">
          <w:rPr>
            <w:rStyle w:val="Hyperlink"/>
            <w:rFonts w:cstheme="minorHAnsi"/>
            <w:noProof/>
          </w:rPr>
          <w:t>Figure 4: Strategic Change (Lynch 2012).</w:t>
        </w:r>
        <w:r w:rsidR="00E56EF4">
          <w:rPr>
            <w:noProof/>
            <w:webHidden/>
          </w:rPr>
          <w:tab/>
        </w:r>
        <w:r w:rsidR="00E56EF4">
          <w:rPr>
            <w:noProof/>
            <w:webHidden/>
          </w:rPr>
          <w:fldChar w:fldCharType="begin"/>
        </w:r>
        <w:r w:rsidR="00E56EF4">
          <w:rPr>
            <w:noProof/>
            <w:webHidden/>
          </w:rPr>
          <w:instrText xml:space="preserve"> PAGEREF _Toc68707482 \h </w:instrText>
        </w:r>
        <w:r w:rsidR="00E56EF4">
          <w:rPr>
            <w:noProof/>
            <w:webHidden/>
          </w:rPr>
        </w:r>
        <w:r w:rsidR="00E56EF4">
          <w:rPr>
            <w:noProof/>
            <w:webHidden/>
          </w:rPr>
          <w:fldChar w:fldCharType="separate"/>
        </w:r>
        <w:r w:rsidR="00E56EF4">
          <w:rPr>
            <w:noProof/>
            <w:webHidden/>
          </w:rPr>
          <w:t>12</w:t>
        </w:r>
        <w:r w:rsidR="00E56EF4">
          <w:rPr>
            <w:noProof/>
            <w:webHidden/>
          </w:rPr>
          <w:fldChar w:fldCharType="end"/>
        </w:r>
      </w:hyperlink>
    </w:p>
    <w:p w14:paraId="07A0768B" w14:textId="7DEBE673" w:rsidR="00E56EF4" w:rsidRDefault="004B2715">
      <w:pPr>
        <w:pStyle w:val="TableofFigures"/>
        <w:tabs>
          <w:tab w:val="right" w:leader="dot" w:pos="9016"/>
        </w:tabs>
        <w:rPr>
          <w:rFonts w:eastAsiaTheme="minorEastAsia"/>
          <w:noProof/>
          <w:lang w:eastAsia="en-GB"/>
        </w:rPr>
      </w:pPr>
      <w:hyperlink w:anchor="_Toc68707483" w:history="1">
        <w:r w:rsidR="00E56EF4" w:rsidRPr="0022658C">
          <w:rPr>
            <w:rStyle w:val="Hyperlink"/>
            <w:rFonts w:cstheme="minorHAnsi"/>
            <w:noProof/>
          </w:rPr>
          <w:t>Figure 5: Eight-Stage Plan (Kotter 2012)</w:t>
        </w:r>
        <w:r w:rsidR="00E56EF4">
          <w:rPr>
            <w:noProof/>
            <w:webHidden/>
          </w:rPr>
          <w:tab/>
        </w:r>
        <w:r w:rsidR="00E56EF4">
          <w:rPr>
            <w:noProof/>
            <w:webHidden/>
          </w:rPr>
          <w:fldChar w:fldCharType="begin"/>
        </w:r>
        <w:r w:rsidR="00E56EF4">
          <w:rPr>
            <w:noProof/>
            <w:webHidden/>
          </w:rPr>
          <w:instrText xml:space="preserve"> PAGEREF _Toc68707483 \h </w:instrText>
        </w:r>
        <w:r w:rsidR="00E56EF4">
          <w:rPr>
            <w:noProof/>
            <w:webHidden/>
          </w:rPr>
        </w:r>
        <w:r w:rsidR="00E56EF4">
          <w:rPr>
            <w:noProof/>
            <w:webHidden/>
          </w:rPr>
          <w:fldChar w:fldCharType="separate"/>
        </w:r>
        <w:r w:rsidR="00E56EF4">
          <w:rPr>
            <w:noProof/>
            <w:webHidden/>
          </w:rPr>
          <w:t>18</w:t>
        </w:r>
        <w:r w:rsidR="00E56EF4">
          <w:rPr>
            <w:noProof/>
            <w:webHidden/>
          </w:rPr>
          <w:fldChar w:fldCharType="end"/>
        </w:r>
      </w:hyperlink>
    </w:p>
    <w:p w14:paraId="4FC9A9A7" w14:textId="31F05CAF" w:rsidR="00A126F4" w:rsidRPr="00B8543A" w:rsidRDefault="002770E0" w:rsidP="00B8543A">
      <w:pPr>
        <w:spacing w:line="240" w:lineRule="auto"/>
        <w:rPr>
          <w:rFonts w:cstheme="minorHAnsi"/>
          <w:b/>
          <w:bCs/>
          <w:noProof/>
          <w:sz w:val="24"/>
          <w:szCs w:val="24"/>
        </w:rPr>
      </w:pPr>
      <w:r w:rsidRPr="00B8543A">
        <w:rPr>
          <w:rFonts w:cstheme="minorHAnsi"/>
          <w:b/>
          <w:bCs/>
          <w:noProof/>
          <w:sz w:val="24"/>
          <w:szCs w:val="24"/>
        </w:rPr>
        <w:fldChar w:fldCharType="end"/>
      </w:r>
      <w:r w:rsidR="00A126F4" w:rsidRPr="00B8543A">
        <w:rPr>
          <w:rFonts w:cstheme="minorHAnsi"/>
          <w:b/>
          <w:bCs/>
          <w:noProof/>
          <w:sz w:val="24"/>
          <w:szCs w:val="24"/>
        </w:rPr>
        <w:br w:type="page"/>
      </w:r>
    </w:p>
    <w:p w14:paraId="4EE94397" w14:textId="3ABF165C" w:rsidR="0031605A" w:rsidRPr="00B8543A" w:rsidRDefault="0031605A" w:rsidP="00B8543A">
      <w:pPr>
        <w:pStyle w:val="Heading1"/>
        <w:spacing w:line="240" w:lineRule="auto"/>
        <w:rPr>
          <w:rFonts w:asciiTheme="minorHAnsi" w:hAnsiTheme="minorHAnsi" w:cstheme="minorHAnsi"/>
          <w:b/>
          <w:bCs/>
          <w:noProof/>
          <w:color w:val="auto"/>
          <w:sz w:val="24"/>
          <w:szCs w:val="24"/>
          <w:u w:val="single"/>
        </w:rPr>
      </w:pPr>
      <w:bookmarkStart w:id="0" w:name="_Toc68707463"/>
      <w:r w:rsidRPr="00B8543A">
        <w:rPr>
          <w:rFonts w:asciiTheme="minorHAnsi" w:hAnsiTheme="minorHAnsi" w:cstheme="minorHAnsi"/>
          <w:color w:val="auto"/>
          <w:sz w:val="24"/>
          <w:szCs w:val="24"/>
          <w:u w:val="single"/>
        </w:rPr>
        <w:lastRenderedPageBreak/>
        <w:t>Abstract</w:t>
      </w:r>
      <w:bookmarkEnd w:id="0"/>
    </w:p>
    <w:p w14:paraId="4171A817" w14:textId="70006C9A" w:rsidR="005D1A1F" w:rsidRPr="00B8543A" w:rsidRDefault="00252FBF" w:rsidP="00B8543A">
      <w:pPr>
        <w:spacing w:line="240" w:lineRule="auto"/>
        <w:jc w:val="both"/>
        <w:rPr>
          <w:rFonts w:cstheme="minorHAnsi"/>
          <w:sz w:val="24"/>
          <w:szCs w:val="24"/>
        </w:rPr>
      </w:pPr>
      <w:r w:rsidRPr="00B8543A">
        <w:rPr>
          <w:rFonts w:cstheme="minorHAnsi"/>
          <w:sz w:val="24"/>
          <w:szCs w:val="24"/>
        </w:rPr>
        <w:t>This study investigates the relationship between change management and managing change</w:t>
      </w:r>
      <w:r w:rsidR="00B81EF6" w:rsidRPr="00B8543A">
        <w:rPr>
          <w:rFonts w:cstheme="minorHAnsi"/>
          <w:sz w:val="24"/>
          <w:szCs w:val="24"/>
        </w:rPr>
        <w:t xml:space="preserve"> in an organisation</w:t>
      </w:r>
      <w:r w:rsidRPr="00B8543A">
        <w:rPr>
          <w:rFonts w:cstheme="minorHAnsi"/>
          <w:sz w:val="24"/>
          <w:szCs w:val="24"/>
        </w:rPr>
        <w:t xml:space="preserve"> during the Covid crisis. It</w:t>
      </w:r>
      <w:r w:rsidR="00B81EF6" w:rsidRPr="00B8543A">
        <w:rPr>
          <w:rFonts w:cstheme="minorHAnsi"/>
          <w:sz w:val="24"/>
          <w:szCs w:val="24"/>
        </w:rPr>
        <w:t xml:space="preserve"> aims to produce an academic report to</w:t>
      </w:r>
      <w:r w:rsidRPr="00B8543A">
        <w:rPr>
          <w:rFonts w:cstheme="minorHAnsi"/>
          <w:sz w:val="24"/>
          <w:szCs w:val="24"/>
        </w:rPr>
        <w:t xml:space="preserve"> examine the effects of the Corona virus on businesses and industries and how the leaders are proposing and implementing changes to cope with the problems. </w:t>
      </w:r>
      <w:r w:rsidR="002527F5" w:rsidRPr="00B8543A">
        <w:rPr>
          <w:rFonts w:cstheme="minorHAnsi"/>
          <w:sz w:val="24"/>
          <w:szCs w:val="24"/>
        </w:rPr>
        <w:t>The research is inspired by an article</w:t>
      </w:r>
      <w:r w:rsidR="00D6795B" w:rsidRPr="00B8543A">
        <w:rPr>
          <w:rFonts w:cstheme="minorHAnsi"/>
          <w:sz w:val="24"/>
          <w:szCs w:val="24"/>
        </w:rPr>
        <w:t xml:space="preserve"> written by Romy Hughes, entitled “</w:t>
      </w:r>
      <w:r w:rsidR="005D1A1F" w:rsidRPr="00B8543A">
        <w:rPr>
          <w:rFonts w:cstheme="minorHAnsi"/>
          <w:sz w:val="24"/>
          <w:szCs w:val="24"/>
        </w:rPr>
        <w:t>T</w:t>
      </w:r>
      <w:r w:rsidR="00D6795B" w:rsidRPr="00B8543A">
        <w:rPr>
          <w:rFonts w:cstheme="minorHAnsi"/>
          <w:sz w:val="24"/>
          <w:szCs w:val="24"/>
        </w:rPr>
        <w:t xml:space="preserve">here’s no time for change management during Covid-19, but there must be time to change </w:t>
      </w:r>
      <w:r w:rsidR="001D5F10" w:rsidRPr="00B8543A">
        <w:rPr>
          <w:rFonts w:cstheme="minorHAnsi"/>
          <w:sz w:val="24"/>
          <w:szCs w:val="24"/>
        </w:rPr>
        <w:t xml:space="preserve">management”. The report advocates a change management plan is essential, as all business transformations </w:t>
      </w:r>
      <w:r w:rsidR="005D1A1F" w:rsidRPr="00B8543A">
        <w:rPr>
          <w:rFonts w:cstheme="minorHAnsi"/>
          <w:sz w:val="24"/>
          <w:szCs w:val="24"/>
        </w:rPr>
        <w:t>give rise to a myriad of ramifications.</w:t>
      </w:r>
    </w:p>
    <w:p w14:paraId="51970F25" w14:textId="77777777" w:rsidR="00A8737E" w:rsidRPr="00B8543A" w:rsidRDefault="005D1A1F" w:rsidP="00B8543A">
      <w:pPr>
        <w:spacing w:line="240" w:lineRule="auto"/>
        <w:jc w:val="both"/>
        <w:rPr>
          <w:rFonts w:cstheme="minorHAnsi"/>
          <w:sz w:val="24"/>
          <w:szCs w:val="24"/>
        </w:rPr>
      </w:pPr>
      <w:r w:rsidRPr="00B8543A">
        <w:rPr>
          <w:rFonts w:cstheme="minorHAnsi"/>
          <w:sz w:val="24"/>
          <w:szCs w:val="24"/>
        </w:rPr>
        <w:t xml:space="preserve">The </w:t>
      </w:r>
      <w:r w:rsidR="00A8737E" w:rsidRPr="00B8543A">
        <w:rPr>
          <w:rFonts w:cstheme="minorHAnsi"/>
          <w:sz w:val="24"/>
          <w:szCs w:val="24"/>
        </w:rPr>
        <w:t>article proposes any change management plan, should include four components of the organisation before implementing any changes:</w:t>
      </w:r>
    </w:p>
    <w:p w14:paraId="3DCEE0ED" w14:textId="77777777" w:rsidR="00A8737E" w:rsidRPr="00B8543A" w:rsidRDefault="00A8737E" w:rsidP="00B8543A">
      <w:pPr>
        <w:spacing w:line="240" w:lineRule="auto"/>
        <w:jc w:val="both"/>
        <w:rPr>
          <w:rFonts w:cstheme="minorHAnsi"/>
          <w:sz w:val="24"/>
          <w:szCs w:val="24"/>
        </w:rPr>
      </w:pPr>
      <w:r w:rsidRPr="00B8543A">
        <w:rPr>
          <w:rFonts w:cstheme="minorHAnsi"/>
          <w:sz w:val="24"/>
          <w:szCs w:val="24"/>
        </w:rPr>
        <w:t>1.Processes</w:t>
      </w:r>
    </w:p>
    <w:p w14:paraId="2AA92DCD" w14:textId="77777777" w:rsidR="00A8737E" w:rsidRPr="00B8543A" w:rsidRDefault="00A8737E" w:rsidP="00B8543A">
      <w:pPr>
        <w:spacing w:line="240" w:lineRule="auto"/>
        <w:jc w:val="both"/>
        <w:rPr>
          <w:rFonts w:cstheme="minorHAnsi"/>
          <w:sz w:val="24"/>
          <w:szCs w:val="24"/>
        </w:rPr>
      </w:pPr>
      <w:r w:rsidRPr="00B8543A">
        <w:rPr>
          <w:rFonts w:cstheme="minorHAnsi"/>
          <w:sz w:val="24"/>
          <w:szCs w:val="24"/>
        </w:rPr>
        <w:t>2.People and Culture</w:t>
      </w:r>
    </w:p>
    <w:p w14:paraId="25291AEE" w14:textId="77777777" w:rsidR="00A8737E" w:rsidRPr="00B8543A" w:rsidRDefault="00A8737E" w:rsidP="00B8543A">
      <w:pPr>
        <w:spacing w:line="240" w:lineRule="auto"/>
        <w:jc w:val="both"/>
        <w:rPr>
          <w:rFonts w:cstheme="minorHAnsi"/>
          <w:sz w:val="24"/>
          <w:szCs w:val="24"/>
        </w:rPr>
      </w:pPr>
      <w:r w:rsidRPr="00B8543A">
        <w:rPr>
          <w:rFonts w:cstheme="minorHAnsi"/>
          <w:sz w:val="24"/>
          <w:szCs w:val="24"/>
        </w:rPr>
        <w:t>3.Technology and Tools</w:t>
      </w:r>
    </w:p>
    <w:p w14:paraId="1C052467" w14:textId="77777777" w:rsidR="00A8737E" w:rsidRPr="00B8543A" w:rsidRDefault="00A8737E" w:rsidP="00B8543A">
      <w:pPr>
        <w:spacing w:line="240" w:lineRule="auto"/>
        <w:jc w:val="both"/>
        <w:rPr>
          <w:rFonts w:cstheme="minorHAnsi"/>
          <w:sz w:val="24"/>
          <w:szCs w:val="24"/>
        </w:rPr>
      </w:pPr>
      <w:r w:rsidRPr="00B8543A">
        <w:rPr>
          <w:rFonts w:cstheme="minorHAnsi"/>
          <w:sz w:val="24"/>
          <w:szCs w:val="24"/>
        </w:rPr>
        <w:t>4.Information</w:t>
      </w:r>
    </w:p>
    <w:p w14:paraId="491A71DB" w14:textId="723835BA" w:rsidR="00B9197E" w:rsidRPr="00B8543A" w:rsidRDefault="009D7795" w:rsidP="00B8543A">
      <w:pPr>
        <w:spacing w:line="240" w:lineRule="auto"/>
        <w:jc w:val="both"/>
        <w:rPr>
          <w:rFonts w:cstheme="minorHAnsi"/>
          <w:sz w:val="24"/>
          <w:szCs w:val="24"/>
        </w:rPr>
      </w:pPr>
      <w:r w:rsidRPr="00B8543A">
        <w:rPr>
          <w:rFonts w:cstheme="minorHAnsi"/>
          <w:sz w:val="24"/>
          <w:szCs w:val="24"/>
        </w:rPr>
        <w:t>Due to the rapid escalation of the Corona virus, there was not a</w:t>
      </w:r>
      <w:r w:rsidR="005A0E09" w:rsidRPr="00B8543A">
        <w:rPr>
          <w:rFonts w:cstheme="minorHAnsi"/>
          <w:sz w:val="24"/>
          <w:szCs w:val="24"/>
        </w:rPr>
        <w:t>dequ</w:t>
      </w:r>
      <w:r w:rsidR="00C41019" w:rsidRPr="00B8543A">
        <w:rPr>
          <w:rFonts w:cstheme="minorHAnsi"/>
          <w:sz w:val="24"/>
          <w:szCs w:val="24"/>
        </w:rPr>
        <w:t>a</w:t>
      </w:r>
      <w:r w:rsidR="005A0E09" w:rsidRPr="00B8543A">
        <w:rPr>
          <w:rFonts w:cstheme="minorHAnsi"/>
          <w:sz w:val="24"/>
          <w:szCs w:val="24"/>
        </w:rPr>
        <w:t>te</w:t>
      </w:r>
      <w:r w:rsidRPr="00B8543A">
        <w:rPr>
          <w:rFonts w:cstheme="minorHAnsi"/>
          <w:sz w:val="24"/>
          <w:szCs w:val="24"/>
        </w:rPr>
        <w:t xml:space="preserve"> time to</w:t>
      </w:r>
      <w:r w:rsidR="00DC1AC8" w:rsidRPr="00B8543A">
        <w:rPr>
          <w:rFonts w:cstheme="minorHAnsi"/>
          <w:sz w:val="24"/>
          <w:szCs w:val="24"/>
        </w:rPr>
        <w:t xml:space="preserve"> </w:t>
      </w:r>
      <w:r w:rsidR="004D1B57" w:rsidRPr="00B8543A">
        <w:rPr>
          <w:rFonts w:cstheme="minorHAnsi"/>
          <w:sz w:val="24"/>
          <w:szCs w:val="24"/>
        </w:rPr>
        <w:t xml:space="preserve">accurately assess </w:t>
      </w:r>
      <w:r w:rsidRPr="00B8543A">
        <w:rPr>
          <w:rFonts w:cstheme="minorHAnsi"/>
          <w:sz w:val="24"/>
          <w:szCs w:val="24"/>
        </w:rPr>
        <w:t>the four factors of change management, which would be appraised in normal circumstances. As the need for change has been thrust upon the organisations, Romy Hughes implies there is</w:t>
      </w:r>
      <w:r w:rsidR="00B81EF6" w:rsidRPr="00B8543A">
        <w:rPr>
          <w:rFonts w:cstheme="minorHAnsi"/>
          <w:sz w:val="24"/>
          <w:szCs w:val="24"/>
        </w:rPr>
        <w:t xml:space="preserve"> no</w:t>
      </w:r>
      <w:r w:rsidRPr="00B8543A">
        <w:rPr>
          <w:rFonts w:cstheme="minorHAnsi"/>
          <w:sz w:val="24"/>
          <w:szCs w:val="24"/>
        </w:rPr>
        <w:t xml:space="preserve"> time for change</w:t>
      </w:r>
      <w:r w:rsidR="00B81EF6" w:rsidRPr="00B8543A">
        <w:rPr>
          <w:rFonts w:cstheme="minorHAnsi"/>
          <w:sz w:val="24"/>
          <w:szCs w:val="24"/>
        </w:rPr>
        <w:t xml:space="preserve"> management, but there is surely time to apply changes, be it on fast-track mode to combat the effects of Covid-19.</w:t>
      </w:r>
    </w:p>
    <w:p w14:paraId="1C0CE89F" w14:textId="58140738" w:rsidR="00C41019" w:rsidRPr="00B8543A" w:rsidRDefault="00B9197E" w:rsidP="00B8543A">
      <w:pPr>
        <w:spacing w:line="240" w:lineRule="auto"/>
        <w:jc w:val="both"/>
        <w:rPr>
          <w:rFonts w:cstheme="minorHAnsi"/>
          <w:sz w:val="24"/>
          <w:szCs w:val="24"/>
        </w:rPr>
      </w:pPr>
      <w:r w:rsidRPr="00B8543A">
        <w:rPr>
          <w:rFonts w:cstheme="minorHAnsi"/>
          <w:sz w:val="24"/>
          <w:szCs w:val="24"/>
        </w:rPr>
        <w:t>The objective of this investigation is to recognise restaurant entrepreneur’s perceptions</w:t>
      </w:r>
      <w:r w:rsidR="00121ADB" w:rsidRPr="00B8543A">
        <w:rPr>
          <w:rFonts w:cstheme="minorHAnsi"/>
          <w:sz w:val="24"/>
          <w:szCs w:val="24"/>
        </w:rPr>
        <w:t>,</w:t>
      </w:r>
      <w:r w:rsidRPr="00B8543A">
        <w:rPr>
          <w:rFonts w:cstheme="minorHAnsi"/>
          <w:sz w:val="24"/>
          <w:szCs w:val="24"/>
        </w:rPr>
        <w:t xml:space="preserve"> government </w:t>
      </w:r>
      <w:r w:rsidR="001A21E2" w:rsidRPr="00B8543A">
        <w:rPr>
          <w:rFonts w:cstheme="minorHAnsi"/>
          <w:sz w:val="24"/>
          <w:szCs w:val="24"/>
        </w:rPr>
        <w:t xml:space="preserve">regulations, strategies they will implement to combat any pandemic related issues and the lessons learned for the future. </w:t>
      </w:r>
      <w:r w:rsidR="005A0E09" w:rsidRPr="00B8543A">
        <w:rPr>
          <w:rFonts w:cstheme="minorHAnsi"/>
          <w:sz w:val="24"/>
          <w:szCs w:val="24"/>
        </w:rPr>
        <w:t xml:space="preserve">For all organisations, the solution to administering change must be done with the approval of the board of directors. This report will articulate the importance of the managers and board members working in tandem to </w:t>
      </w:r>
      <w:r w:rsidR="00C41019" w:rsidRPr="00B8543A">
        <w:rPr>
          <w:rFonts w:cstheme="minorHAnsi"/>
          <w:sz w:val="24"/>
          <w:szCs w:val="24"/>
        </w:rPr>
        <w:t>find solutions to empower the workforce and keep the business operating efficiently.</w:t>
      </w:r>
      <w:r w:rsidR="005A0E09" w:rsidRPr="00B8543A">
        <w:rPr>
          <w:rFonts w:cstheme="minorHAnsi"/>
          <w:sz w:val="24"/>
          <w:szCs w:val="24"/>
        </w:rPr>
        <w:t xml:space="preserve"> </w:t>
      </w:r>
    </w:p>
    <w:p w14:paraId="45777FA7" w14:textId="5C364E8A" w:rsidR="00946B3B" w:rsidRPr="00B8543A" w:rsidRDefault="00946B3B" w:rsidP="00B8543A">
      <w:pPr>
        <w:spacing w:line="240" w:lineRule="auto"/>
        <w:jc w:val="both"/>
        <w:rPr>
          <w:rFonts w:cstheme="minorHAnsi"/>
          <w:sz w:val="24"/>
          <w:szCs w:val="24"/>
        </w:rPr>
      </w:pPr>
      <w:r w:rsidRPr="00B8543A">
        <w:rPr>
          <w:rFonts w:cstheme="minorHAnsi"/>
          <w:sz w:val="24"/>
          <w:szCs w:val="24"/>
        </w:rPr>
        <w:t xml:space="preserve">Although </w:t>
      </w:r>
      <w:r w:rsidR="00C41019" w:rsidRPr="00B8543A">
        <w:rPr>
          <w:rFonts w:cstheme="minorHAnsi"/>
          <w:sz w:val="24"/>
          <w:szCs w:val="24"/>
        </w:rPr>
        <w:t xml:space="preserve">the changes </w:t>
      </w:r>
      <w:r w:rsidRPr="00B8543A">
        <w:rPr>
          <w:rFonts w:cstheme="minorHAnsi"/>
          <w:sz w:val="24"/>
          <w:szCs w:val="24"/>
        </w:rPr>
        <w:t>have not</w:t>
      </w:r>
      <w:r w:rsidR="00D82E88" w:rsidRPr="00B8543A">
        <w:rPr>
          <w:rFonts w:cstheme="minorHAnsi"/>
          <w:sz w:val="24"/>
          <w:szCs w:val="24"/>
        </w:rPr>
        <w:t xml:space="preserve"> been made under normal circumstances, some conventional methods and models </w:t>
      </w:r>
      <w:r w:rsidR="00121ADB" w:rsidRPr="00B8543A">
        <w:rPr>
          <w:rFonts w:cstheme="minorHAnsi"/>
          <w:sz w:val="24"/>
          <w:szCs w:val="24"/>
        </w:rPr>
        <w:t>need to</w:t>
      </w:r>
      <w:r w:rsidR="00D82E88" w:rsidRPr="00B8543A">
        <w:rPr>
          <w:rFonts w:cstheme="minorHAnsi"/>
          <w:sz w:val="24"/>
          <w:szCs w:val="24"/>
        </w:rPr>
        <w:t xml:space="preserve"> </w:t>
      </w:r>
      <w:r w:rsidR="00121ADB" w:rsidRPr="00B8543A">
        <w:rPr>
          <w:rFonts w:cstheme="minorHAnsi"/>
          <w:sz w:val="24"/>
          <w:szCs w:val="24"/>
        </w:rPr>
        <w:t xml:space="preserve">be </w:t>
      </w:r>
      <w:r w:rsidR="00D82E88" w:rsidRPr="00B8543A">
        <w:rPr>
          <w:rFonts w:cstheme="minorHAnsi"/>
          <w:sz w:val="24"/>
          <w:szCs w:val="24"/>
        </w:rPr>
        <w:t>applied to make the transition as smooth and effective as possible.</w:t>
      </w:r>
    </w:p>
    <w:p w14:paraId="50CC9780" w14:textId="77777777" w:rsidR="002B75CA" w:rsidRDefault="002B75CA">
      <w:pPr>
        <w:rPr>
          <w:rFonts w:cstheme="minorHAnsi"/>
          <w:sz w:val="24"/>
          <w:szCs w:val="24"/>
        </w:rPr>
      </w:pPr>
      <w:r>
        <w:rPr>
          <w:rFonts w:cstheme="minorHAnsi"/>
          <w:sz w:val="24"/>
          <w:szCs w:val="24"/>
        </w:rPr>
        <w:br w:type="page"/>
      </w:r>
    </w:p>
    <w:p w14:paraId="663E7F5B" w14:textId="3408CDD1" w:rsidR="00804B6D" w:rsidRPr="002B75CA" w:rsidRDefault="00804B6D" w:rsidP="002B75CA">
      <w:pPr>
        <w:pStyle w:val="Heading1"/>
        <w:rPr>
          <w:rFonts w:asciiTheme="minorHAnsi" w:hAnsiTheme="minorHAnsi" w:cstheme="minorHAnsi"/>
          <w:u w:val="single"/>
        </w:rPr>
      </w:pPr>
      <w:bookmarkStart w:id="1" w:name="_Toc68707464"/>
      <w:r w:rsidRPr="002B75CA">
        <w:rPr>
          <w:rFonts w:asciiTheme="minorHAnsi" w:hAnsiTheme="minorHAnsi" w:cstheme="minorHAnsi"/>
          <w:color w:val="auto"/>
          <w:sz w:val="24"/>
          <w:szCs w:val="24"/>
          <w:u w:val="single"/>
        </w:rPr>
        <w:lastRenderedPageBreak/>
        <w:t>Introduction</w:t>
      </w:r>
      <w:bookmarkEnd w:id="1"/>
    </w:p>
    <w:p w14:paraId="69536F15" w14:textId="66149FF0" w:rsidR="000D08D4" w:rsidRPr="00B8543A" w:rsidRDefault="000D08D4" w:rsidP="00B8543A">
      <w:pPr>
        <w:spacing w:line="240" w:lineRule="auto"/>
        <w:jc w:val="both"/>
        <w:rPr>
          <w:rFonts w:cstheme="minorHAnsi"/>
          <w:sz w:val="24"/>
          <w:szCs w:val="24"/>
        </w:rPr>
      </w:pPr>
      <w:r w:rsidRPr="00B8543A">
        <w:rPr>
          <w:rFonts w:cstheme="minorHAnsi"/>
          <w:sz w:val="24"/>
          <w:szCs w:val="24"/>
        </w:rPr>
        <w:t>The past year has been the most difficult and challenging time for humankind globally and an unprecedented experience in all sectors of business organisations and educational institutions. The Corona virus pandemic has had a devastating impact on all kinds of industries and businesses world- wide.</w:t>
      </w:r>
      <w:r w:rsidR="00727F0B" w:rsidRPr="00B8543A">
        <w:rPr>
          <w:rFonts w:cstheme="minorHAnsi"/>
          <w:sz w:val="24"/>
          <w:szCs w:val="24"/>
        </w:rPr>
        <w:t xml:space="preserve"> </w:t>
      </w:r>
      <w:r w:rsidR="007915BD" w:rsidRPr="00B8543A">
        <w:rPr>
          <w:rFonts w:cstheme="minorHAnsi"/>
          <w:sz w:val="24"/>
          <w:szCs w:val="24"/>
        </w:rPr>
        <w:t>The Covid-19 crisis has greatly affected people’</w:t>
      </w:r>
      <w:r w:rsidR="005D0B9D" w:rsidRPr="00B8543A">
        <w:rPr>
          <w:rFonts w:cstheme="minorHAnsi"/>
          <w:sz w:val="24"/>
          <w:szCs w:val="24"/>
        </w:rPr>
        <w:t>s</w:t>
      </w:r>
      <w:r w:rsidR="007915BD" w:rsidRPr="00B8543A">
        <w:rPr>
          <w:rFonts w:cstheme="minorHAnsi"/>
          <w:sz w:val="24"/>
          <w:szCs w:val="24"/>
        </w:rPr>
        <w:t xml:space="preserve"> health, the way people work</w:t>
      </w:r>
      <w:r w:rsidR="00A167C4" w:rsidRPr="00B8543A">
        <w:rPr>
          <w:rFonts w:cstheme="minorHAnsi"/>
          <w:sz w:val="24"/>
          <w:szCs w:val="24"/>
        </w:rPr>
        <w:t xml:space="preserve"> and rapidly turned into a financial downturn due to the foremost action of governments to control the escalation of the pandemic. </w:t>
      </w:r>
      <w:r w:rsidR="00121ADB" w:rsidRPr="00B8543A">
        <w:rPr>
          <w:rFonts w:cstheme="minorHAnsi"/>
          <w:sz w:val="24"/>
          <w:szCs w:val="24"/>
        </w:rPr>
        <w:t>M</w:t>
      </w:r>
      <w:r w:rsidR="00727F0B" w:rsidRPr="00B8543A">
        <w:rPr>
          <w:rFonts w:cstheme="minorHAnsi"/>
          <w:sz w:val="24"/>
          <w:szCs w:val="24"/>
        </w:rPr>
        <w:t>any new and some rarely used words or phrases</w:t>
      </w:r>
      <w:r w:rsidR="00121ADB" w:rsidRPr="00B8543A">
        <w:rPr>
          <w:rFonts w:cstheme="minorHAnsi"/>
          <w:sz w:val="24"/>
          <w:szCs w:val="24"/>
        </w:rPr>
        <w:t xml:space="preserve"> </w:t>
      </w:r>
      <w:r w:rsidR="00A167C4" w:rsidRPr="00B8543A">
        <w:rPr>
          <w:rFonts w:cstheme="minorHAnsi"/>
          <w:sz w:val="24"/>
          <w:szCs w:val="24"/>
        </w:rPr>
        <w:t xml:space="preserve">have </w:t>
      </w:r>
      <w:r w:rsidR="00121ADB" w:rsidRPr="00B8543A">
        <w:rPr>
          <w:rFonts w:cstheme="minorHAnsi"/>
          <w:sz w:val="24"/>
          <w:szCs w:val="24"/>
        </w:rPr>
        <w:t>come into prominence. For example, pandemic,</w:t>
      </w:r>
      <w:r w:rsidR="00D96AF8" w:rsidRPr="00B8543A">
        <w:rPr>
          <w:rFonts w:cstheme="minorHAnsi"/>
          <w:sz w:val="24"/>
          <w:szCs w:val="24"/>
        </w:rPr>
        <w:t xml:space="preserve"> </w:t>
      </w:r>
      <w:r w:rsidR="00121ADB" w:rsidRPr="00B8543A">
        <w:rPr>
          <w:rFonts w:cstheme="minorHAnsi"/>
          <w:sz w:val="24"/>
          <w:szCs w:val="24"/>
        </w:rPr>
        <w:t>lockdown,</w:t>
      </w:r>
      <w:r w:rsidR="00D96AF8" w:rsidRPr="00B8543A">
        <w:rPr>
          <w:rFonts w:cstheme="minorHAnsi"/>
          <w:sz w:val="24"/>
          <w:szCs w:val="24"/>
        </w:rPr>
        <w:t xml:space="preserve"> </w:t>
      </w:r>
      <w:r w:rsidR="00121ADB" w:rsidRPr="00B8543A">
        <w:rPr>
          <w:rFonts w:cstheme="minorHAnsi"/>
          <w:sz w:val="24"/>
          <w:szCs w:val="24"/>
        </w:rPr>
        <w:t>quarantine,</w:t>
      </w:r>
      <w:r w:rsidR="00D96AF8" w:rsidRPr="00B8543A">
        <w:rPr>
          <w:rFonts w:cstheme="minorHAnsi"/>
          <w:sz w:val="24"/>
          <w:szCs w:val="24"/>
        </w:rPr>
        <w:t xml:space="preserve"> self-isolation, social distancing, key workers, personal protective equipment (PPE), contact tracing and furlough. </w:t>
      </w:r>
      <w:r w:rsidR="004D1B57" w:rsidRPr="00B8543A">
        <w:rPr>
          <w:rFonts w:cstheme="minorHAnsi"/>
          <w:sz w:val="24"/>
          <w:szCs w:val="24"/>
        </w:rPr>
        <w:t xml:space="preserve">The wearing of face masks and less physical interactions have become the new norm. </w:t>
      </w:r>
      <w:r w:rsidR="00D96AF8" w:rsidRPr="00B8543A">
        <w:rPr>
          <w:rFonts w:cstheme="minorHAnsi"/>
          <w:sz w:val="24"/>
          <w:szCs w:val="24"/>
        </w:rPr>
        <w:t>The writer</w:t>
      </w:r>
      <w:r w:rsidR="00E77B66" w:rsidRPr="00B8543A">
        <w:rPr>
          <w:rFonts w:cstheme="minorHAnsi"/>
          <w:sz w:val="24"/>
          <w:szCs w:val="24"/>
        </w:rPr>
        <w:t xml:space="preserve"> </w:t>
      </w:r>
      <w:r w:rsidR="00D96AF8" w:rsidRPr="00B8543A">
        <w:rPr>
          <w:rFonts w:cstheme="minorHAnsi"/>
          <w:sz w:val="24"/>
          <w:szCs w:val="24"/>
        </w:rPr>
        <w:t>has been</w:t>
      </w:r>
      <w:r w:rsidRPr="00B8543A">
        <w:rPr>
          <w:rFonts w:cstheme="minorHAnsi"/>
          <w:sz w:val="24"/>
          <w:szCs w:val="24"/>
        </w:rPr>
        <w:t xml:space="preserve"> in the restaurant trade for more than thirty- eight years,</w:t>
      </w:r>
      <w:r w:rsidR="00D96AF8" w:rsidRPr="00B8543A">
        <w:rPr>
          <w:rFonts w:cstheme="minorHAnsi"/>
          <w:sz w:val="24"/>
          <w:szCs w:val="24"/>
        </w:rPr>
        <w:t xml:space="preserve"> observes</w:t>
      </w:r>
      <w:r w:rsidRPr="00B8543A">
        <w:rPr>
          <w:rFonts w:cstheme="minorHAnsi"/>
          <w:sz w:val="24"/>
          <w:szCs w:val="24"/>
        </w:rPr>
        <w:t xml:space="preserve"> the Covid-19 has had a destructive and distressing effect on the restaurant industry, as witnessed never before</w:t>
      </w:r>
      <w:r w:rsidR="00725951" w:rsidRPr="00B8543A">
        <w:rPr>
          <w:rFonts w:cstheme="minorHAnsi"/>
          <w:sz w:val="24"/>
          <w:szCs w:val="24"/>
        </w:rPr>
        <w:t xml:space="preserve"> (Nichola</w:t>
      </w:r>
      <w:r w:rsidR="00E77B66" w:rsidRPr="00B8543A">
        <w:rPr>
          <w:rFonts w:cstheme="minorHAnsi"/>
          <w:sz w:val="24"/>
          <w:szCs w:val="24"/>
        </w:rPr>
        <w:t>s</w:t>
      </w:r>
      <w:r w:rsidR="00725951" w:rsidRPr="00B8543A">
        <w:rPr>
          <w:rFonts w:cstheme="minorHAnsi"/>
          <w:sz w:val="24"/>
          <w:szCs w:val="24"/>
        </w:rPr>
        <w:t xml:space="preserve"> et al</w:t>
      </w:r>
      <w:r w:rsidR="00E77B66" w:rsidRPr="00B8543A">
        <w:rPr>
          <w:rFonts w:cstheme="minorHAnsi"/>
          <w:sz w:val="24"/>
          <w:szCs w:val="24"/>
        </w:rPr>
        <w:t xml:space="preserve">. </w:t>
      </w:r>
      <w:r w:rsidR="00725951" w:rsidRPr="00B8543A">
        <w:rPr>
          <w:rFonts w:cstheme="minorHAnsi"/>
          <w:sz w:val="24"/>
          <w:szCs w:val="24"/>
        </w:rPr>
        <w:t>2020).</w:t>
      </w:r>
    </w:p>
    <w:p w14:paraId="2A36894E" w14:textId="40489646" w:rsidR="00667ED0" w:rsidRPr="00B8543A" w:rsidRDefault="00667ED0" w:rsidP="00B8543A">
      <w:pPr>
        <w:spacing w:line="240" w:lineRule="auto"/>
        <w:jc w:val="both"/>
        <w:rPr>
          <w:rFonts w:cstheme="minorHAnsi"/>
          <w:sz w:val="24"/>
          <w:szCs w:val="24"/>
        </w:rPr>
      </w:pPr>
      <w:r w:rsidRPr="00B8543A">
        <w:rPr>
          <w:rFonts w:cstheme="minorHAnsi"/>
          <w:sz w:val="24"/>
          <w:szCs w:val="24"/>
        </w:rPr>
        <w:t xml:space="preserve">The UK’s “Indian” restaurant </w:t>
      </w:r>
      <w:r w:rsidR="00203BA3" w:rsidRPr="00B8543A">
        <w:rPr>
          <w:rFonts w:cstheme="minorHAnsi"/>
          <w:sz w:val="24"/>
          <w:szCs w:val="24"/>
        </w:rPr>
        <w:t>businesses</w:t>
      </w:r>
      <w:r w:rsidRPr="00B8543A">
        <w:rPr>
          <w:rFonts w:cstheme="minorHAnsi"/>
          <w:sz w:val="24"/>
          <w:szCs w:val="24"/>
        </w:rPr>
        <w:t xml:space="preserve"> are mostly small </w:t>
      </w:r>
      <w:r w:rsidR="00203BA3" w:rsidRPr="00B8543A">
        <w:rPr>
          <w:rFonts w:cstheme="minorHAnsi"/>
          <w:sz w:val="24"/>
          <w:szCs w:val="24"/>
        </w:rPr>
        <w:t>enterprises</w:t>
      </w:r>
      <w:r w:rsidRPr="00B8543A">
        <w:rPr>
          <w:rFonts w:cstheme="minorHAnsi"/>
          <w:sz w:val="24"/>
          <w:szCs w:val="24"/>
        </w:rPr>
        <w:t>,</w:t>
      </w:r>
      <w:r w:rsidR="00203BA3" w:rsidRPr="00B8543A">
        <w:rPr>
          <w:rFonts w:cstheme="minorHAnsi"/>
          <w:sz w:val="24"/>
          <w:szCs w:val="24"/>
        </w:rPr>
        <w:t xml:space="preserve"> </w:t>
      </w:r>
      <w:r w:rsidRPr="00B8543A">
        <w:rPr>
          <w:rFonts w:cstheme="minorHAnsi"/>
          <w:sz w:val="24"/>
          <w:szCs w:val="24"/>
        </w:rPr>
        <w:t xml:space="preserve">owned and </w:t>
      </w:r>
      <w:r w:rsidR="00203BA3" w:rsidRPr="00B8543A">
        <w:rPr>
          <w:rFonts w:cstheme="minorHAnsi"/>
          <w:sz w:val="24"/>
          <w:szCs w:val="24"/>
        </w:rPr>
        <w:t>managed</w:t>
      </w:r>
      <w:r w:rsidRPr="00B8543A">
        <w:rPr>
          <w:rFonts w:cstheme="minorHAnsi"/>
          <w:sz w:val="24"/>
          <w:szCs w:val="24"/>
        </w:rPr>
        <w:t xml:space="preserve"> by people of Bangladeshi, Indian,</w:t>
      </w:r>
      <w:r w:rsidR="00AA7E60" w:rsidRPr="00B8543A">
        <w:rPr>
          <w:rFonts w:cstheme="minorHAnsi"/>
          <w:sz w:val="24"/>
          <w:szCs w:val="24"/>
        </w:rPr>
        <w:t xml:space="preserve"> </w:t>
      </w:r>
      <w:r w:rsidR="001A21E2" w:rsidRPr="00B8543A">
        <w:rPr>
          <w:rFonts w:cstheme="minorHAnsi"/>
          <w:sz w:val="24"/>
          <w:szCs w:val="24"/>
        </w:rPr>
        <w:t>Nepalese,</w:t>
      </w:r>
      <w:r w:rsidR="00203BA3" w:rsidRPr="00B8543A">
        <w:rPr>
          <w:rFonts w:cstheme="minorHAnsi"/>
          <w:sz w:val="24"/>
          <w:szCs w:val="24"/>
        </w:rPr>
        <w:t xml:space="preserve"> or </w:t>
      </w:r>
      <w:r w:rsidRPr="00B8543A">
        <w:rPr>
          <w:rFonts w:cstheme="minorHAnsi"/>
          <w:sz w:val="24"/>
          <w:szCs w:val="24"/>
        </w:rPr>
        <w:t xml:space="preserve">Pakistani </w:t>
      </w:r>
      <w:r w:rsidR="00203BA3" w:rsidRPr="00B8543A">
        <w:rPr>
          <w:rFonts w:cstheme="minorHAnsi"/>
          <w:sz w:val="24"/>
          <w:szCs w:val="24"/>
        </w:rPr>
        <w:t>descent</w:t>
      </w:r>
      <w:r w:rsidRPr="00B8543A">
        <w:rPr>
          <w:rFonts w:cstheme="minorHAnsi"/>
          <w:sz w:val="24"/>
          <w:szCs w:val="24"/>
        </w:rPr>
        <w:t xml:space="preserve">. Most of these restaurants are operated on a tight budget, without any contingency plans. During the continuing Covid crisis and the restrictions imposed on them by the government, these restaurant owners have taken a huge pounding </w:t>
      </w:r>
      <w:r w:rsidR="0090448C" w:rsidRPr="00B8543A">
        <w:rPr>
          <w:rFonts w:cstheme="minorHAnsi"/>
          <w:sz w:val="24"/>
          <w:szCs w:val="24"/>
        </w:rPr>
        <w:t>(Dempsey and Clarfelt 2020)</w:t>
      </w:r>
      <w:r w:rsidRPr="00B8543A">
        <w:rPr>
          <w:rFonts w:cstheme="minorHAnsi"/>
          <w:sz w:val="24"/>
          <w:szCs w:val="24"/>
        </w:rPr>
        <w:t>.</w:t>
      </w:r>
    </w:p>
    <w:p w14:paraId="3249F133" w14:textId="77777777" w:rsidR="005D0B9D" w:rsidRPr="00B8543A" w:rsidRDefault="005D0B9D" w:rsidP="00B8543A">
      <w:pPr>
        <w:spacing w:line="240" w:lineRule="auto"/>
        <w:jc w:val="both"/>
        <w:rPr>
          <w:rFonts w:cstheme="minorHAnsi"/>
          <w:sz w:val="24"/>
          <w:szCs w:val="24"/>
        </w:rPr>
      </w:pPr>
      <w:r w:rsidRPr="00B8543A">
        <w:rPr>
          <w:rFonts w:cstheme="minorHAnsi"/>
          <w:sz w:val="24"/>
          <w:szCs w:val="24"/>
        </w:rPr>
        <w:t>As businesses navigate these times of uncertainty during the ongoing pandemic, it is increasingly difficult to continue ‘business as usual’. Now more than ever before it is vital that safety measures remain a priority, not only to protect the safety and well- being of colleagues and customers, but to preserve the business continuity, build resilience and plan for recovery.</w:t>
      </w:r>
    </w:p>
    <w:p w14:paraId="3BB9DE56" w14:textId="142EEC40" w:rsidR="005D0B9D" w:rsidRPr="00B8543A" w:rsidRDefault="005D0B9D" w:rsidP="00B8543A">
      <w:pPr>
        <w:spacing w:line="240" w:lineRule="auto"/>
        <w:jc w:val="both"/>
        <w:rPr>
          <w:rFonts w:cstheme="minorHAnsi"/>
          <w:sz w:val="24"/>
          <w:szCs w:val="24"/>
        </w:rPr>
      </w:pPr>
      <w:r w:rsidRPr="00B8543A">
        <w:rPr>
          <w:rFonts w:cstheme="minorHAnsi"/>
          <w:sz w:val="24"/>
          <w:szCs w:val="24"/>
        </w:rPr>
        <w:t>While management team focuses on the immediate survival</w:t>
      </w:r>
      <w:r w:rsidR="00F95D1E" w:rsidRPr="00B8543A">
        <w:rPr>
          <w:rFonts w:cstheme="minorHAnsi"/>
          <w:sz w:val="24"/>
          <w:szCs w:val="24"/>
        </w:rPr>
        <w:t>,</w:t>
      </w:r>
      <w:r w:rsidRPr="00B8543A">
        <w:rPr>
          <w:rFonts w:cstheme="minorHAnsi"/>
          <w:sz w:val="24"/>
          <w:szCs w:val="24"/>
        </w:rPr>
        <w:t xml:space="preserve"> it needs the support of the board of directors to use their experience and professional networks to help to outline the organisations future visions of strategy to enable the o</w:t>
      </w:r>
      <w:r w:rsidR="00F95D1E" w:rsidRPr="00B8543A">
        <w:rPr>
          <w:rFonts w:cstheme="minorHAnsi"/>
          <w:sz w:val="24"/>
          <w:szCs w:val="24"/>
        </w:rPr>
        <w:t>rganisation</w:t>
      </w:r>
      <w:r w:rsidRPr="00B8543A">
        <w:rPr>
          <w:rFonts w:cstheme="minorHAnsi"/>
          <w:sz w:val="24"/>
          <w:szCs w:val="24"/>
        </w:rPr>
        <w:t xml:space="preserve"> to safely overcome this period of unprecedented uncertainty</w:t>
      </w:r>
      <w:r w:rsidR="00F95D1E" w:rsidRPr="00B8543A">
        <w:rPr>
          <w:rFonts w:cstheme="minorHAnsi"/>
          <w:sz w:val="24"/>
          <w:szCs w:val="24"/>
        </w:rPr>
        <w:t xml:space="preserve"> (Hirt et al</w:t>
      </w:r>
      <w:r w:rsidR="00D05E75" w:rsidRPr="00B8543A">
        <w:rPr>
          <w:rFonts w:cstheme="minorHAnsi"/>
          <w:sz w:val="24"/>
          <w:szCs w:val="24"/>
        </w:rPr>
        <w:t xml:space="preserve">. </w:t>
      </w:r>
      <w:r w:rsidR="00F95D1E" w:rsidRPr="00B8543A">
        <w:rPr>
          <w:rFonts w:cstheme="minorHAnsi"/>
          <w:sz w:val="24"/>
          <w:szCs w:val="24"/>
        </w:rPr>
        <w:t>2020).</w:t>
      </w:r>
    </w:p>
    <w:p w14:paraId="69FC8F4F" w14:textId="26542C05" w:rsidR="00620E93" w:rsidRPr="00B8543A" w:rsidRDefault="000430B6" w:rsidP="00B8543A">
      <w:pPr>
        <w:spacing w:line="240" w:lineRule="auto"/>
        <w:jc w:val="both"/>
        <w:rPr>
          <w:rFonts w:cstheme="minorHAnsi"/>
          <w:sz w:val="24"/>
          <w:szCs w:val="24"/>
        </w:rPr>
      </w:pPr>
      <w:r w:rsidRPr="00B8543A">
        <w:rPr>
          <w:rFonts w:cstheme="minorHAnsi"/>
          <w:sz w:val="24"/>
          <w:szCs w:val="24"/>
        </w:rPr>
        <w:t xml:space="preserve">Being employed by the Millennium </w:t>
      </w:r>
      <w:r w:rsidR="00BE1076" w:rsidRPr="00B8543A">
        <w:rPr>
          <w:rFonts w:cstheme="minorHAnsi"/>
          <w:sz w:val="24"/>
          <w:szCs w:val="24"/>
        </w:rPr>
        <w:t xml:space="preserve">Balti </w:t>
      </w:r>
      <w:r w:rsidRPr="00B8543A">
        <w:rPr>
          <w:rFonts w:cstheme="minorHAnsi"/>
          <w:sz w:val="24"/>
          <w:szCs w:val="24"/>
        </w:rPr>
        <w:t xml:space="preserve">restaurant </w:t>
      </w:r>
      <w:r w:rsidR="00CD7EFE" w:rsidRPr="00B8543A">
        <w:rPr>
          <w:rFonts w:cstheme="minorHAnsi"/>
          <w:sz w:val="24"/>
          <w:szCs w:val="24"/>
        </w:rPr>
        <w:t xml:space="preserve">as a manager </w:t>
      </w:r>
      <w:r w:rsidRPr="00B8543A">
        <w:rPr>
          <w:rFonts w:cstheme="minorHAnsi"/>
          <w:sz w:val="24"/>
          <w:szCs w:val="24"/>
        </w:rPr>
        <w:t xml:space="preserve">for the last </w:t>
      </w:r>
      <w:r w:rsidR="00BE1076" w:rsidRPr="00B8543A">
        <w:rPr>
          <w:rFonts w:cstheme="minorHAnsi"/>
          <w:sz w:val="24"/>
          <w:szCs w:val="24"/>
        </w:rPr>
        <w:t>six</w:t>
      </w:r>
      <w:r w:rsidRPr="00B8543A">
        <w:rPr>
          <w:rFonts w:cstheme="minorHAnsi"/>
          <w:sz w:val="24"/>
          <w:szCs w:val="24"/>
        </w:rPr>
        <w:t xml:space="preserve"> years, the reporter has been actively involved in the development of the organisation. </w:t>
      </w:r>
      <w:r w:rsidR="00064DC8" w:rsidRPr="00B8543A">
        <w:rPr>
          <w:rFonts w:cstheme="minorHAnsi"/>
          <w:sz w:val="24"/>
          <w:szCs w:val="24"/>
        </w:rPr>
        <w:t>The</w:t>
      </w:r>
      <w:r w:rsidR="005D6107" w:rsidRPr="00B8543A">
        <w:rPr>
          <w:rFonts w:cstheme="minorHAnsi"/>
          <w:sz w:val="24"/>
          <w:szCs w:val="24"/>
        </w:rPr>
        <w:t xml:space="preserve"> sixty-seater</w:t>
      </w:r>
      <w:r w:rsidR="00064DC8" w:rsidRPr="00B8543A">
        <w:rPr>
          <w:rFonts w:cstheme="minorHAnsi"/>
          <w:sz w:val="24"/>
          <w:szCs w:val="24"/>
        </w:rPr>
        <w:t xml:space="preserve"> restaurant situated in Leamington Spa</w:t>
      </w:r>
      <w:r w:rsidR="007A7343" w:rsidRPr="00B8543A">
        <w:rPr>
          <w:rFonts w:cstheme="minorHAnsi"/>
          <w:sz w:val="24"/>
          <w:szCs w:val="24"/>
        </w:rPr>
        <w:t xml:space="preserve"> in Warwickshire</w:t>
      </w:r>
      <w:r w:rsidR="00BE1076" w:rsidRPr="00B8543A">
        <w:rPr>
          <w:rFonts w:cstheme="minorHAnsi"/>
          <w:sz w:val="24"/>
          <w:szCs w:val="24"/>
        </w:rPr>
        <w:t xml:space="preserve"> is </w:t>
      </w:r>
      <w:r w:rsidR="00C65999" w:rsidRPr="00B8543A">
        <w:rPr>
          <w:rFonts w:cstheme="minorHAnsi"/>
          <w:sz w:val="24"/>
          <w:szCs w:val="24"/>
        </w:rPr>
        <w:t>led</w:t>
      </w:r>
      <w:r w:rsidR="00BE1076" w:rsidRPr="00B8543A">
        <w:rPr>
          <w:rFonts w:cstheme="minorHAnsi"/>
          <w:sz w:val="24"/>
          <w:szCs w:val="24"/>
        </w:rPr>
        <w:t xml:space="preserve"> by </w:t>
      </w:r>
      <w:r w:rsidR="00325E5E" w:rsidRPr="00B8543A">
        <w:rPr>
          <w:rFonts w:cstheme="minorHAnsi"/>
          <w:sz w:val="24"/>
          <w:szCs w:val="24"/>
        </w:rPr>
        <w:t>Abdul Ahad</w:t>
      </w:r>
      <w:r w:rsidR="007521D1" w:rsidRPr="00B8543A">
        <w:rPr>
          <w:rFonts w:cstheme="minorHAnsi"/>
          <w:sz w:val="24"/>
          <w:szCs w:val="24"/>
        </w:rPr>
        <w:t>, one of the co-owners</w:t>
      </w:r>
      <w:r w:rsidR="00C65999" w:rsidRPr="00B8543A">
        <w:rPr>
          <w:rFonts w:cstheme="minorHAnsi"/>
          <w:sz w:val="24"/>
          <w:szCs w:val="24"/>
        </w:rPr>
        <w:t>.</w:t>
      </w:r>
      <w:r w:rsidR="007521D1" w:rsidRPr="00B8543A">
        <w:rPr>
          <w:rFonts w:cstheme="minorHAnsi"/>
          <w:sz w:val="24"/>
          <w:szCs w:val="24"/>
        </w:rPr>
        <w:t xml:space="preserve"> </w:t>
      </w:r>
      <w:r w:rsidR="00C65999" w:rsidRPr="00B8543A">
        <w:rPr>
          <w:rFonts w:cstheme="minorHAnsi"/>
          <w:sz w:val="24"/>
          <w:szCs w:val="24"/>
        </w:rPr>
        <w:t>Alongside</w:t>
      </w:r>
      <w:r w:rsidR="00325E5E" w:rsidRPr="00B8543A">
        <w:rPr>
          <w:rFonts w:cstheme="minorHAnsi"/>
          <w:sz w:val="24"/>
          <w:szCs w:val="24"/>
        </w:rPr>
        <w:t xml:space="preserve"> his</w:t>
      </w:r>
      <w:r w:rsidR="00C65999" w:rsidRPr="00B8543A">
        <w:rPr>
          <w:rFonts w:cstheme="minorHAnsi"/>
          <w:sz w:val="24"/>
          <w:szCs w:val="24"/>
        </w:rPr>
        <w:t xml:space="preserve"> three</w:t>
      </w:r>
      <w:r w:rsidR="00325E5E" w:rsidRPr="00B8543A">
        <w:rPr>
          <w:rFonts w:cstheme="minorHAnsi"/>
          <w:sz w:val="24"/>
          <w:szCs w:val="24"/>
        </w:rPr>
        <w:t xml:space="preserve"> siblings,</w:t>
      </w:r>
      <w:r w:rsidR="00C65999" w:rsidRPr="00B8543A">
        <w:rPr>
          <w:rFonts w:cstheme="minorHAnsi"/>
          <w:sz w:val="24"/>
          <w:szCs w:val="24"/>
        </w:rPr>
        <w:t xml:space="preserve"> they are</w:t>
      </w:r>
      <w:r w:rsidR="00325E5E" w:rsidRPr="00B8543A">
        <w:rPr>
          <w:rFonts w:cstheme="minorHAnsi"/>
          <w:sz w:val="24"/>
          <w:szCs w:val="24"/>
        </w:rPr>
        <w:t xml:space="preserve"> known as the Millennium Brothers in the catering circle</w:t>
      </w:r>
      <w:r w:rsidR="00012616" w:rsidRPr="00B8543A">
        <w:rPr>
          <w:rFonts w:cstheme="minorHAnsi"/>
          <w:sz w:val="24"/>
          <w:szCs w:val="24"/>
        </w:rPr>
        <w:t xml:space="preserve">. </w:t>
      </w:r>
      <w:r w:rsidR="00147DB8" w:rsidRPr="00B8543A">
        <w:rPr>
          <w:rFonts w:cstheme="minorHAnsi"/>
          <w:sz w:val="24"/>
          <w:szCs w:val="24"/>
        </w:rPr>
        <w:t xml:space="preserve">The manager </w:t>
      </w:r>
      <w:r w:rsidR="00807CC9" w:rsidRPr="00B8543A">
        <w:rPr>
          <w:rFonts w:cstheme="minorHAnsi"/>
          <w:sz w:val="24"/>
          <w:szCs w:val="24"/>
        </w:rPr>
        <w:t xml:space="preserve">being much older than his colleagues, is referred to as </w:t>
      </w:r>
      <w:r w:rsidR="001867EC" w:rsidRPr="00B8543A">
        <w:rPr>
          <w:rFonts w:cstheme="minorHAnsi"/>
          <w:sz w:val="24"/>
          <w:szCs w:val="24"/>
        </w:rPr>
        <w:t>U</w:t>
      </w:r>
      <w:r w:rsidR="00807CC9" w:rsidRPr="00B8543A">
        <w:rPr>
          <w:rFonts w:cstheme="minorHAnsi"/>
          <w:sz w:val="24"/>
          <w:szCs w:val="24"/>
        </w:rPr>
        <w:t>ncle</w:t>
      </w:r>
      <w:r w:rsidR="001867EC" w:rsidRPr="00B8543A">
        <w:rPr>
          <w:rFonts w:cstheme="minorHAnsi"/>
          <w:sz w:val="24"/>
          <w:szCs w:val="24"/>
        </w:rPr>
        <w:t xml:space="preserve"> </w:t>
      </w:r>
      <w:r w:rsidR="00807CC9" w:rsidRPr="00B8543A">
        <w:rPr>
          <w:rFonts w:cstheme="minorHAnsi"/>
          <w:sz w:val="24"/>
          <w:szCs w:val="24"/>
        </w:rPr>
        <w:t>Akbar</w:t>
      </w:r>
      <w:r w:rsidR="001867EC" w:rsidRPr="00B8543A">
        <w:rPr>
          <w:rFonts w:cstheme="minorHAnsi"/>
          <w:sz w:val="24"/>
          <w:szCs w:val="24"/>
        </w:rPr>
        <w:t xml:space="preserve">. </w:t>
      </w:r>
      <w:r w:rsidR="00E77B66" w:rsidRPr="00B8543A">
        <w:rPr>
          <w:rFonts w:cstheme="minorHAnsi"/>
          <w:sz w:val="24"/>
          <w:szCs w:val="24"/>
        </w:rPr>
        <w:t>Abdul Ahad</w:t>
      </w:r>
      <w:r w:rsidR="00A110C6" w:rsidRPr="00B8543A">
        <w:rPr>
          <w:rFonts w:cstheme="minorHAnsi"/>
          <w:sz w:val="24"/>
          <w:szCs w:val="24"/>
        </w:rPr>
        <w:t xml:space="preserve"> is unlike the conventional Bangladeshi </w:t>
      </w:r>
      <w:r w:rsidR="00012616" w:rsidRPr="00B8543A">
        <w:rPr>
          <w:rFonts w:cstheme="minorHAnsi"/>
          <w:sz w:val="24"/>
          <w:szCs w:val="24"/>
        </w:rPr>
        <w:t>restaurateurs;</w:t>
      </w:r>
      <w:r w:rsidR="00A110C6" w:rsidRPr="00B8543A">
        <w:rPr>
          <w:rFonts w:cstheme="minorHAnsi"/>
          <w:sz w:val="24"/>
          <w:szCs w:val="24"/>
        </w:rPr>
        <w:t xml:space="preserve"> he has a modern approach</w:t>
      </w:r>
      <w:r w:rsidR="00757244" w:rsidRPr="00B8543A">
        <w:rPr>
          <w:rFonts w:cstheme="minorHAnsi"/>
          <w:sz w:val="24"/>
          <w:szCs w:val="24"/>
        </w:rPr>
        <w:t xml:space="preserve"> and a blend of democratic and Laissez-Faire leadership style. He is </w:t>
      </w:r>
      <w:r w:rsidR="00CD7EFE" w:rsidRPr="00B8543A">
        <w:rPr>
          <w:rFonts w:cstheme="minorHAnsi"/>
          <w:sz w:val="24"/>
          <w:szCs w:val="24"/>
        </w:rPr>
        <w:t xml:space="preserve">the anchor man, </w:t>
      </w:r>
      <w:r w:rsidR="00757244" w:rsidRPr="00B8543A">
        <w:rPr>
          <w:rFonts w:cstheme="minorHAnsi"/>
          <w:sz w:val="24"/>
          <w:szCs w:val="24"/>
        </w:rPr>
        <w:t>willing to take risks and do</w:t>
      </w:r>
      <w:r w:rsidR="00CD7EFE" w:rsidRPr="00B8543A">
        <w:rPr>
          <w:rFonts w:cstheme="minorHAnsi"/>
          <w:sz w:val="24"/>
          <w:szCs w:val="24"/>
        </w:rPr>
        <w:t>ing</w:t>
      </w:r>
      <w:r w:rsidR="00757244" w:rsidRPr="00B8543A">
        <w:rPr>
          <w:rFonts w:cstheme="minorHAnsi"/>
          <w:sz w:val="24"/>
          <w:szCs w:val="24"/>
        </w:rPr>
        <w:t xml:space="preserve"> things differently. </w:t>
      </w:r>
      <w:r w:rsidR="00620E93" w:rsidRPr="00B8543A">
        <w:rPr>
          <w:rFonts w:cstheme="minorHAnsi"/>
          <w:sz w:val="24"/>
          <w:szCs w:val="24"/>
        </w:rPr>
        <w:t>He possesses excellent soft skills and has constantly inspired his colleagues to produce good work and provide exceptional service to the customers. He displays the attitudes, beliefs and behaviour that exemplifies the organisation</w:t>
      </w:r>
      <w:r w:rsidR="002B75CA">
        <w:rPr>
          <w:rFonts w:cstheme="minorHAnsi"/>
          <w:sz w:val="24"/>
          <w:szCs w:val="24"/>
        </w:rPr>
        <w:t xml:space="preserve"> </w:t>
      </w:r>
      <w:r w:rsidR="00620E93" w:rsidRPr="00B8543A">
        <w:rPr>
          <w:rFonts w:cstheme="minorHAnsi"/>
          <w:sz w:val="24"/>
          <w:szCs w:val="24"/>
        </w:rPr>
        <w:t>(</w:t>
      </w:r>
      <w:r w:rsidR="003B7943">
        <w:rPr>
          <w:rFonts w:cstheme="minorHAnsi"/>
          <w:sz w:val="24"/>
          <w:szCs w:val="24"/>
        </w:rPr>
        <w:t>Kanter</w:t>
      </w:r>
      <w:r w:rsidR="00115216">
        <w:rPr>
          <w:rFonts w:cstheme="minorHAnsi"/>
          <w:sz w:val="24"/>
          <w:szCs w:val="24"/>
        </w:rPr>
        <w:t xml:space="preserve"> </w:t>
      </w:r>
      <w:r w:rsidR="00620E93" w:rsidRPr="00B8543A">
        <w:rPr>
          <w:rFonts w:cstheme="minorHAnsi"/>
          <w:sz w:val="24"/>
          <w:szCs w:val="24"/>
        </w:rPr>
        <w:t>2011).</w:t>
      </w:r>
    </w:p>
    <w:p w14:paraId="292FB0A5" w14:textId="69B64CFF" w:rsidR="00BB3E19" w:rsidRPr="00B8543A" w:rsidRDefault="00AA4B47" w:rsidP="00B8543A">
      <w:pPr>
        <w:pStyle w:val="Heading1"/>
        <w:spacing w:line="240" w:lineRule="auto"/>
        <w:rPr>
          <w:rFonts w:asciiTheme="minorHAnsi" w:hAnsiTheme="minorHAnsi" w:cstheme="minorHAnsi"/>
          <w:color w:val="auto"/>
          <w:sz w:val="24"/>
          <w:szCs w:val="24"/>
          <w:u w:val="single"/>
        </w:rPr>
      </w:pPr>
      <w:r w:rsidRPr="00B8543A">
        <w:rPr>
          <w:rFonts w:asciiTheme="minorHAnsi" w:hAnsiTheme="minorHAnsi" w:cstheme="minorHAnsi"/>
          <w:color w:val="auto"/>
          <w:sz w:val="24"/>
          <w:szCs w:val="24"/>
          <w:u w:val="single"/>
        </w:rPr>
        <w:br w:type="page"/>
      </w:r>
      <w:bookmarkStart w:id="2" w:name="_Toc68707465"/>
      <w:r w:rsidR="00BB3E19" w:rsidRPr="00B8543A">
        <w:rPr>
          <w:rFonts w:asciiTheme="minorHAnsi" w:hAnsiTheme="minorHAnsi" w:cstheme="minorHAnsi"/>
          <w:color w:val="auto"/>
          <w:sz w:val="24"/>
          <w:szCs w:val="24"/>
          <w:u w:val="single"/>
        </w:rPr>
        <w:lastRenderedPageBreak/>
        <w:t>The Millennium Balti’s Mission Statement</w:t>
      </w:r>
      <w:bookmarkEnd w:id="2"/>
    </w:p>
    <w:p w14:paraId="259877B8" w14:textId="64F4CDE0" w:rsidR="00BB3E19" w:rsidRPr="00B8543A" w:rsidRDefault="00BB3E19" w:rsidP="00B8543A">
      <w:pPr>
        <w:spacing w:line="240" w:lineRule="auto"/>
        <w:jc w:val="both"/>
        <w:rPr>
          <w:rFonts w:cstheme="minorHAnsi"/>
          <w:sz w:val="24"/>
          <w:szCs w:val="24"/>
        </w:rPr>
      </w:pPr>
      <w:r w:rsidRPr="00B8543A">
        <w:rPr>
          <w:rFonts w:cstheme="minorHAnsi"/>
          <w:sz w:val="24"/>
          <w:szCs w:val="24"/>
        </w:rPr>
        <w:t>The Millennium Balti has become a popular restaurant and a name which customers trust (</w:t>
      </w:r>
      <w:proofErr w:type="spellStart"/>
      <w:r w:rsidRPr="00B8543A">
        <w:rPr>
          <w:rFonts w:cstheme="minorHAnsi"/>
          <w:sz w:val="24"/>
          <w:szCs w:val="24"/>
        </w:rPr>
        <w:t>Hollebeek</w:t>
      </w:r>
      <w:proofErr w:type="spellEnd"/>
      <w:r w:rsidR="00F8448C" w:rsidRPr="00B8543A">
        <w:rPr>
          <w:rFonts w:cstheme="minorHAnsi"/>
          <w:sz w:val="24"/>
          <w:szCs w:val="24"/>
        </w:rPr>
        <w:t xml:space="preserve"> </w:t>
      </w:r>
      <w:r w:rsidRPr="00B8543A">
        <w:rPr>
          <w:rFonts w:cstheme="minorHAnsi"/>
          <w:sz w:val="24"/>
          <w:szCs w:val="24"/>
        </w:rPr>
        <w:t>2011). It is important that everyone connected to the organisation remember</w:t>
      </w:r>
      <w:r w:rsidR="00421BBF" w:rsidRPr="00B8543A">
        <w:rPr>
          <w:rFonts w:cstheme="minorHAnsi"/>
          <w:sz w:val="24"/>
          <w:szCs w:val="24"/>
        </w:rPr>
        <w:t>s</w:t>
      </w:r>
      <w:r w:rsidRPr="00B8543A">
        <w:rPr>
          <w:rFonts w:cstheme="minorHAnsi"/>
          <w:sz w:val="24"/>
          <w:szCs w:val="24"/>
        </w:rPr>
        <w:t xml:space="preserve"> its mission statement and the values that it represents, which are fundamental to the success and reputation of the company (Bart and </w:t>
      </w:r>
      <w:proofErr w:type="spellStart"/>
      <w:r w:rsidRPr="00B8543A">
        <w:rPr>
          <w:rFonts w:cstheme="minorHAnsi"/>
          <w:sz w:val="24"/>
          <w:szCs w:val="24"/>
        </w:rPr>
        <w:t>Baetz</w:t>
      </w:r>
      <w:proofErr w:type="spellEnd"/>
      <w:r w:rsidR="00F8448C" w:rsidRPr="00B8543A">
        <w:rPr>
          <w:rFonts w:cstheme="minorHAnsi"/>
          <w:sz w:val="24"/>
          <w:szCs w:val="24"/>
        </w:rPr>
        <w:t xml:space="preserve"> </w:t>
      </w:r>
      <w:r w:rsidRPr="00B8543A">
        <w:rPr>
          <w:rFonts w:cstheme="minorHAnsi"/>
          <w:sz w:val="24"/>
          <w:szCs w:val="24"/>
        </w:rPr>
        <w:t>1998). The mission of th</w:t>
      </w:r>
      <w:r w:rsidR="00C65999" w:rsidRPr="00B8543A">
        <w:rPr>
          <w:rFonts w:cstheme="minorHAnsi"/>
          <w:sz w:val="24"/>
          <w:szCs w:val="24"/>
        </w:rPr>
        <w:t>is</w:t>
      </w:r>
      <w:r w:rsidRPr="00B8543A">
        <w:rPr>
          <w:rFonts w:cstheme="minorHAnsi"/>
          <w:sz w:val="24"/>
          <w:szCs w:val="24"/>
        </w:rPr>
        <w:t xml:space="preserve"> company is to continually improve the quality of the food and services to fulfil the needs of the clients, in </w:t>
      </w:r>
      <w:r w:rsidR="00C65999" w:rsidRPr="00B8543A">
        <w:rPr>
          <w:rFonts w:cstheme="minorHAnsi"/>
          <w:sz w:val="24"/>
          <w:szCs w:val="24"/>
        </w:rPr>
        <w:t>doing so, attaining</w:t>
      </w:r>
      <w:r w:rsidRPr="00B8543A">
        <w:rPr>
          <w:rFonts w:cstheme="minorHAnsi"/>
          <w:sz w:val="24"/>
          <w:szCs w:val="24"/>
        </w:rPr>
        <w:t xml:space="preserve"> a reasonable amount of profit for the owners of the business.</w:t>
      </w:r>
    </w:p>
    <w:p w14:paraId="3ADF9921" w14:textId="77777777" w:rsidR="00AA4B47" w:rsidRPr="00B8543A" w:rsidRDefault="00AA4B47" w:rsidP="00B8543A">
      <w:pPr>
        <w:spacing w:line="240" w:lineRule="auto"/>
        <w:rPr>
          <w:rFonts w:cstheme="minorHAnsi"/>
          <w:sz w:val="24"/>
          <w:szCs w:val="24"/>
          <w:u w:val="single"/>
        </w:rPr>
      </w:pPr>
      <w:r w:rsidRPr="00B8543A">
        <w:rPr>
          <w:rFonts w:cstheme="minorHAnsi"/>
          <w:sz w:val="24"/>
          <w:szCs w:val="24"/>
          <w:u w:val="single"/>
        </w:rPr>
        <w:br w:type="page"/>
      </w:r>
    </w:p>
    <w:p w14:paraId="65359626" w14:textId="127F5B55" w:rsidR="00BB3E19" w:rsidRPr="00B8543A" w:rsidRDefault="00BB3E19" w:rsidP="00B8543A">
      <w:pPr>
        <w:pStyle w:val="Heading1"/>
        <w:spacing w:line="240" w:lineRule="auto"/>
        <w:rPr>
          <w:rFonts w:asciiTheme="minorHAnsi" w:hAnsiTheme="minorHAnsi" w:cstheme="minorHAnsi"/>
          <w:color w:val="auto"/>
          <w:sz w:val="24"/>
          <w:szCs w:val="24"/>
          <w:u w:val="single"/>
        </w:rPr>
      </w:pPr>
      <w:bookmarkStart w:id="3" w:name="_Toc68707466"/>
      <w:r w:rsidRPr="00B8543A">
        <w:rPr>
          <w:rFonts w:asciiTheme="minorHAnsi" w:hAnsiTheme="minorHAnsi" w:cstheme="minorHAnsi"/>
          <w:color w:val="auto"/>
          <w:sz w:val="24"/>
          <w:szCs w:val="24"/>
          <w:u w:val="single"/>
        </w:rPr>
        <w:lastRenderedPageBreak/>
        <w:t>Values</w:t>
      </w:r>
      <w:bookmarkEnd w:id="3"/>
    </w:p>
    <w:p w14:paraId="0D7982AF" w14:textId="130D6CB4" w:rsidR="008977E7" w:rsidRPr="00B8543A" w:rsidRDefault="00BB3E19" w:rsidP="00B8543A">
      <w:pPr>
        <w:spacing w:line="240" w:lineRule="auto"/>
        <w:jc w:val="both"/>
        <w:rPr>
          <w:rFonts w:cstheme="minorHAnsi"/>
          <w:sz w:val="24"/>
          <w:szCs w:val="24"/>
        </w:rPr>
      </w:pPr>
      <w:r w:rsidRPr="00B8543A">
        <w:rPr>
          <w:rFonts w:cstheme="minorHAnsi"/>
          <w:sz w:val="24"/>
          <w:szCs w:val="24"/>
        </w:rPr>
        <w:t>The values of the company are the guiding principles, which are instrumental to the success of the business and forming an affinity with the customers</w:t>
      </w:r>
      <w:r w:rsidR="00036B4C" w:rsidRPr="00B8543A">
        <w:rPr>
          <w:rFonts w:cstheme="minorHAnsi"/>
          <w:sz w:val="24"/>
          <w:szCs w:val="24"/>
        </w:rPr>
        <w:t xml:space="preserve"> (Bart and </w:t>
      </w:r>
      <w:proofErr w:type="spellStart"/>
      <w:r w:rsidR="00036B4C" w:rsidRPr="00B8543A">
        <w:rPr>
          <w:rFonts w:cstheme="minorHAnsi"/>
          <w:sz w:val="24"/>
          <w:szCs w:val="24"/>
        </w:rPr>
        <w:t>Baetz</w:t>
      </w:r>
      <w:proofErr w:type="spellEnd"/>
      <w:r w:rsidR="00F8448C" w:rsidRPr="00B8543A">
        <w:rPr>
          <w:rFonts w:cstheme="minorHAnsi"/>
          <w:sz w:val="24"/>
          <w:szCs w:val="24"/>
        </w:rPr>
        <w:t xml:space="preserve"> </w:t>
      </w:r>
      <w:r w:rsidR="00036B4C" w:rsidRPr="00B8543A">
        <w:rPr>
          <w:rFonts w:cstheme="minorHAnsi"/>
          <w:sz w:val="24"/>
          <w:szCs w:val="24"/>
        </w:rPr>
        <w:t xml:space="preserve">1998). </w:t>
      </w:r>
      <w:r w:rsidRPr="00B8543A">
        <w:rPr>
          <w:rFonts w:cstheme="minorHAnsi"/>
          <w:sz w:val="24"/>
          <w:szCs w:val="24"/>
        </w:rPr>
        <w:t xml:space="preserve">The </w:t>
      </w:r>
      <w:r w:rsidR="00036B4C" w:rsidRPr="00B8543A">
        <w:rPr>
          <w:rFonts w:cstheme="minorHAnsi"/>
          <w:sz w:val="24"/>
          <w:szCs w:val="24"/>
        </w:rPr>
        <w:t>Millennium restaurant</w:t>
      </w:r>
      <w:r w:rsidRPr="00B8543A">
        <w:rPr>
          <w:rFonts w:cstheme="minorHAnsi"/>
          <w:sz w:val="24"/>
          <w:szCs w:val="24"/>
        </w:rPr>
        <w:t xml:space="preserve"> hugely appreciates the people involved in managing the business. Their collaboration and teamwork are the core strength of the organisation, as they provide the energy, </w:t>
      </w:r>
      <w:r w:rsidR="008977E7" w:rsidRPr="00B8543A">
        <w:rPr>
          <w:rFonts w:cstheme="minorHAnsi"/>
          <w:sz w:val="24"/>
          <w:szCs w:val="24"/>
        </w:rPr>
        <w:t>dedication,</w:t>
      </w:r>
      <w:r w:rsidRPr="00B8543A">
        <w:rPr>
          <w:rFonts w:cstheme="minorHAnsi"/>
          <w:sz w:val="24"/>
          <w:szCs w:val="24"/>
        </w:rPr>
        <w:t xml:space="preserve"> and intelligence to uphold the reputation and the successful operation of the business. Secondly, the food is cooked with care and to per customers’ desire. It is the management’s firm belief that the products should be the best and served to the highest standard. As they say the proof of the pudding is in the eating, this means if the customers appreciate it, then they are also rating the workforce. The fusion of the two vital ingredients of people and products create the ultimate aim of the business, profits. This is crucial for the business to operate smoothly and expand.</w:t>
      </w:r>
    </w:p>
    <w:p w14:paraId="0AD904B7" w14:textId="77777777" w:rsidR="00AA4B47" w:rsidRPr="00B8543A" w:rsidRDefault="00AA4B47" w:rsidP="00B8543A">
      <w:pPr>
        <w:spacing w:line="240" w:lineRule="auto"/>
        <w:rPr>
          <w:rFonts w:cstheme="minorHAnsi"/>
          <w:sz w:val="24"/>
          <w:szCs w:val="24"/>
        </w:rPr>
      </w:pPr>
      <w:r w:rsidRPr="00B8543A">
        <w:rPr>
          <w:rFonts w:cstheme="minorHAnsi"/>
          <w:sz w:val="24"/>
          <w:szCs w:val="24"/>
        </w:rPr>
        <w:br w:type="page"/>
      </w:r>
    </w:p>
    <w:p w14:paraId="20B5EA93" w14:textId="7A5D2848" w:rsidR="00BB3E19" w:rsidRPr="00B8543A" w:rsidRDefault="00BB3E19" w:rsidP="00B8543A">
      <w:pPr>
        <w:pStyle w:val="Heading1"/>
        <w:spacing w:line="240" w:lineRule="auto"/>
        <w:rPr>
          <w:rFonts w:asciiTheme="minorHAnsi" w:hAnsiTheme="minorHAnsi" w:cstheme="minorHAnsi"/>
          <w:color w:val="auto"/>
          <w:sz w:val="24"/>
          <w:szCs w:val="24"/>
          <w:u w:val="single"/>
        </w:rPr>
      </w:pPr>
      <w:bookmarkStart w:id="4" w:name="_Toc68707467"/>
      <w:r w:rsidRPr="00B8543A">
        <w:rPr>
          <w:rFonts w:asciiTheme="minorHAnsi" w:hAnsiTheme="minorHAnsi" w:cstheme="minorHAnsi"/>
          <w:color w:val="auto"/>
          <w:sz w:val="24"/>
          <w:szCs w:val="24"/>
          <w:u w:val="single"/>
        </w:rPr>
        <w:lastRenderedPageBreak/>
        <w:t>The</w:t>
      </w:r>
      <w:r w:rsidR="00451C8D" w:rsidRPr="00B8543A">
        <w:rPr>
          <w:rFonts w:asciiTheme="minorHAnsi" w:hAnsiTheme="minorHAnsi" w:cstheme="minorHAnsi"/>
          <w:color w:val="auto"/>
          <w:sz w:val="24"/>
          <w:szCs w:val="24"/>
          <w:u w:val="single"/>
        </w:rPr>
        <w:t xml:space="preserve"> Millennium Balti’s</w:t>
      </w:r>
      <w:r w:rsidRPr="00B8543A">
        <w:rPr>
          <w:rFonts w:asciiTheme="minorHAnsi" w:hAnsiTheme="minorHAnsi" w:cstheme="minorHAnsi"/>
          <w:color w:val="auto"/>
          <w:sz w:val="24"/>
          <w:szCs w:val="24"/>
          <w:u w:val="single"/>
        </w:rPr>
        <w:t xml:space="preserve"> Vision Statement</w:t>
      </w:r>
      <w:bookmarkEnd w:id="4"/>
    </w:p>
    <w:p w14:paraId="7DF4C138" w14:textId="25688686" w:rsidR="00BB3E19" w:rsidRPr="00B8543A" w:rsidRDefault="00BB3E19" w:rsidP="00B8543A">
      <w:pPr>
        <w:spacing w:line="240" w:lineRule="auto"/>
        <w:jc w:val="both"/>
        <w:rPr>
          <w:rFonts w:cstheme="minorHAnsi"/>
          <w:sz w:val="24"/>
          <w:szCs w:val="24"/>
        </w:rPr>
      </w:pPr>
      <w:r w:rsidRPr="00B8543A">
        <w:rPr>
          <w:rFonts w:cstheme="minorHAnsi"/>
          <w:sz w:val="24"/>
          <w:szCs w:val="24"/>
        </w:rPr>
        <w:t>Never underestimate the unity of the Millennium Brothers, together they shall accomplish their goals. Their initial aim was to be the best restaurant in Warwickshire, which has been attained with distinction, now it is fair to say they are on par with the best Bangladeshi/Indian restaurants and with the support of the stakeholders it is the dream of Abdul Ahad to fulfil the dream of his beloved father and turn the business into an exemplary one, where it not just satisfies the customers and investors’ need but</w:t>
      </w:r>
      <w:r w:rsidR="00546AA2" w:rsidRPr="00B8543A">
        <w:rPr>
          <w:rFonts w:cstheme="minorHAnsi"/>
          <w:sz w:val="24"/>
          <w:szCs w:val="24"/>
        </w:rPr>
        <w:t>,</w:t>
      </w:r>
      <w:r w:rsidRPr="00B8543A">
        <w:rPr>
          <w:rFonts w:cstheme="minorHAnsi"/>
          <w:sz w:val="24"/>
          <w:szCs w:val="24"/>
        </w:rPr>
        <w:t xml:space="preserve"> helps the local community or people who are in need. </w:t>
      </w:r>
      <w:r w:rsidR="00BC0C4E">
        <w:rPr>
          <w:rFonts w:cstheme="minorHAnsi"/>
          <w:sz w:val="24"/>
          <w:szCs w:val="24"/>
        </w:rPr>
        <w:t xml:space="preserve">The </w:t>
      </w:r>
      <w:r w:rsidR="00CF4E21">
        <w:rPr>
          <w:rFonts w:cstheme="minorHAnsi"/>
          <w:sz w:val="24"/>
          <w:szCs w:val="24"/>
        </w:rPr>
        <w:t>restaurant</w:t>
      </w:r>
      <w:r w:rsidR="00BC0C4E">
        <w:rPr>
          <w:rFonts w:cstheme="minorHAnsi"/>
          <w:sz w:val="24"/>
          <w:szCs w:val="24"/>
        </w:rPr>
        <w:t xml:space="preserve"> </w:t>
      </w:r>
      <w:r w:rsidR="00CF4E21">
        <w:rPr>
          <w:rFonts w:cstheme="minorHAnsi"/>
          <w:sz w:val="24"/>
          <w:szCs w:val="24"/>
        </w:rPr>
        <w:t>donated</w:t>
      </w:r>
      <w:r w:rsidR="00BC0C4E">
        <w:rPr>
          <w:rFonts w:cstheme="minorHAnsi"/>
          <w:sz w:val="24"/>
          <w:szCs w:val="24"/>
        </w:rPr>
        <w:t xml:space="preserve"> fifty meals to support a local charity.</w:t>
      </w:r>
    </w:p>
    <w:p w14:paraId="15496AA5" w14:textId="7904A97F" w:rsidR="00114233" w:rsidRPr="00B8543A" w:rsidRDefault="00C2484E" w:rsidP="00B8543A">
      <w:pPr>
        <w:spacing w:line="240" w:lineRule="auto"/>
        <w:rPr>
          <w:rFonts w:cstheme="minorHAnsi"/>
          <w:sz w:val="24"/>
          <w:szCs w:val="24"/>
          <w:u w:val="single"/>
        </w:rPr>
      </w:pPr>
      <w:r w:rsidRPr="00B8543A">
        <w:rPr>
          <w:rFonts w:cstheme="minorHAnsi"/>
          <w:sz w:val="24"/>
          <w:szCs w:val="24"/>
          <w:u w:val="single"/>
        </w:rPr>
        <w:br w:type="page"/>
      </w:r>
    </w:p>
    <w:p w14:paraId="431E1725" w14:textId="14ECA614" w:rsidR="00FD692B" w:rsidRPr="00B8543A" w:rsidRDefault="00114233" w:rsidP="00B8543A">
      <w:pPr>
        <w:pStyle w:val="Heading1"/>
        <w:spacing w:line="240" w:lineRule="auto"/>
        <w:rPr>
          <w:rFonts w:asciiTheme="minorHAnsi" w:hAnsiTheme="minorHAnsi" w:cstheme="minorHAnsi"/>
          <w:color w:val="auto"/>
          <w:sz w:val="24"/>
          <w:szCs w:val="24"/>
          <w:u w:val="single"/>
        </w:rPr>
      </w:pPr>
      <w:bookmarkStart w:id="5" w:name="_Toc68707468"/>
      <w:r w:rsidRPr="00B8543A">
        <w:rPr>
          <w:rFonts w:asciiTheme="minorHAnsi" w:hAnsiTheme="minorHAnsi" w:cstheme="minorHAnsi"/>
          <w:color w:val="auto"/>
          <w:sz w:val="24"/>
          <w:szCs w:val="24"/>
          <w:u w:val="single"/>
        </w:rPr>
        <w:lastRenderedPageBreak/>
        <w:t>Millennium’s Stakeholders</w:t>
      </w:r>
      <w:bookmarkEnd w:id="5"/>
    </w:p>
    <w:p w14:paraId="765405A7" w14:textId="1456D122" w:rsidR="0023627A" w:rsidRDefault="00A007FD" w:rsidP="00B8543A">
      <w:pPr>
        <w:spacing w:line="240" w:lineRule="auto"/>
        <w:jc w:val="both"/>
        <w:rPr>
          <w:rFonts w:cstheme="minorHAnsi"/>
          <w:sz w:val="24"/>
          <w:szCs w:val="24"/>
        </w:rPr>
      </w:pPr>
      <w:r w:rsidRPr="00B8543A">
        <w:rPr>
          <w:rFonts w:cstheme="minorHAnsi"/>
          <w:sz w:val="24"/>
          <w:szCs w:val="24"/>
        </w:rPr>
        <w:t xml:space="preserve"> Stakeholders are </w:t>
      </w:r>
      <w:r w:rsidR="00D07473" w:rsidRPr="00B8543A">
        <w:rPr>
          <w:rFonts w:cstheme="minorHAnsi"/>
          <w:sz w:val="24"/>
          <w:szCs w:val="24"/>
        </w:rPr>
        <w:t xml:space="preserve">a </w:t>
      </w:r>
      <w:r w:rsidRPr="00B8543A">
        <w:rPr>
          <w:rFonts w:cstheme="minorHAnsi"/>
          <w:sz w:val="24"/>
          <w:szCs w:val="24"/>
        </w:rPr>
        <w:t>group</w:t>
      </w:r>
      <w:r w:rsidR="00D07473" w:rsidRPr="00B8543A">
        <w:rPr>
          <w:rFonts w:cstheme="minorHAnsi"/>
          <w:sz w:val="24"/>
          <w:szCs w:val="24"/>
        </w:rPr>
        <w:t xml:space="preserve"> of people</w:t>
      </w:r>
      <w:r w:rsidRPr="00B8543A">
        <w:rPr>
          <w:rFonts w:cstheme="minorHAnsi"/>
          <w:sz w:val="24"/>
          <w:szCs w:val="24"/>
        </w:rPr>
        <w:t xml:space="preserve"> or </w:t>
      </w:r>
      <w:r w:rsidR="00D07473" w:rsidRPr="00B8543A">
        <w:rPr>
          <w:rFonts w:cstheme="minorHAnsi"/>
          <w:sz w:val="24"/>
          <w:szCs w:val="24"/>
        </w:rPr>
        <w:t>individuals</w:t>
      </w:r>
      <w:r w:rsidRPr="00B8543A">
        <w:rPr>
          <w:rFonts w:cstheme="minorHAnsi"/>
          <w:sz w:val="24"/>
          <w:szCs w:val="24"/>
        </w:rPr>
        <w:t xml:space="preserve"> who can </w:t>
      </w:r>
      <w:r w:rsidR="00D07473" w:rsidRPr="00B8543A">
        <w:rPr>
          <w:rFonts w:cstheme="minorHAnsi"/>
          <w:sz w:val="24"/>
          <w:szCs w:val="24"/>
        </w:rPr>
        <w:t>impact</w:t>
      </w:r>
      <w:r w:rsidR="00D452A3" w:rsidRPr="00B8543A">
        <w:rPr>
          <w:rFonts w:cstheme="minorHAnsi"/>
          <w:sz w:val="24"/>
          <w:szCs w:val="24"/>
        </w:rPr>
        <w:t xml:space="preserve"> or</w:t>
      </w:r>
      <w:r w:rsidRPr="00B8543A">
        <w:rPr>
          <w:rFonts w:cstheme="minorHAnsi"/>
          <w:sz w:val="24"/>
          <w:szCs w:val="24"/>
        </w:rPr>
        <w:t xml:space="preserve"> </w:t>
      </w:r>
      <w:r w:rsidR="0020116F" w:rsidRPr="00B8543A">
        <w:rPr>
          <w:rFonts w:cstheme="minorHAnsi"/>
          <w:sz w:val="24"/>
          <w:szCs w:val="24"/>
        </w:rPr>
        <w:t>be i</w:t>
      </w:r>
      <w:r w:rsidR="00D07473" w:rsidRPr="00B8543A">
        <w:rPr>
          <w:rFonts w:cstheme="minorHAnsi"/>
          <w:sz w:val="24"/>
          <w:szCs w:val="24"/>
        </w:rPr>
        <w:t>mpacted</w:t>
      </w:r>
      <w:r w:rsidR="007162F2" w:rsidRPr="00B8543A">
        <w:rPr>
          <w:rFonts w:cstheme="minorHAnsi"/>
          <w:sz w:val="24"/>
          <w:szCs w:val="24"/>
        </w:rPr>
        <w:t xml:space="preserve"> </w:t>
      </w:r>
      <w:r w:rsidRPr="00B8543A">
        <w:rPr>
          <w:rFonts w:cstheme="minorHAnsi"/>
          <w:sz w:val="24"/>
          <w:szCs w:val="24"/>
        </w:rPr>
        <w:t>by the</w:t>
      </w:r>
      <w:r w:rsidR="007162F2" w:rsidRPr="00B8543A">
        <w:rPr>
          <w:rFonts w:cstheme="minorHAnsi"/>
          <w:sz w:val="24"/>
          <w:szCs w:val="24"/>
        </w:rPr>
        <w:t xml:space="preserve"> accomplishments</w:t>
      </w:r>
      <w:r w:rsidRPr="00B8543A">
        <w:rPr>
          <w:rFonts w:cstheme="minorHAnsi"/>
          <w:sz w:val="24"/>
          <w:szCs w:val="24"/>
        </w:rPr>
        <w:t xml:space="preserve"> </w:t>
      </w:r>
      <w:r w:rsidR="00D452A3" w:rsidRPr="00B8543A">
        <w:rPr>
          <w:rFonts w:cstheme="minorHAnsi"/>
          <w:sz w:val="24"/>
          <w:szCs w:val="24"/>
        </w:rPr>
        <w:t>of</w:t>
      </w:r>
      <w:r w:rsidRPr="00B8543A">
        <w:rPr>
          <w:rFonts w:cstheme="minorHAnsi"/>
          <w:sz w:val="24"/>
          <w:szCs w:val="24"/>
        </w:rPr>
        <w:t xml:space="preserve"> the organization's </w:t>
      </w:r>
      <w:r w:rsidR="007162F2" w:rsidRPr="00B8543A">
        <w:rPr>
          <w:rFonts w:cstheme="minorHAnsi"/>
          <w:sz w:val="24"/>
          <w:szCs w:val="24"/>
        </w:rPr>
        <w:t>targets</w:t>
      </w:r>
      <w:r w:rsidRPr="00B8543A">
        <w:rPr>
          <w:rFonts w:cstheme="minorHAnsi"/>
          <w:sz w:val="24"/>
          <w:szCs w:val="24"/>
        </w:rPr>
        <w:t xml:space="preserve"> (Freeman 1984). </w:t>
      </w:r>
      <w:r w:rsidR="00114233" w:rsidRPr="00B8543A">
        <w:rPr>
          <w:rFonts w:cstheme="minorHAnsi"/>
          <w:sz w:val="24"/>
          <w:szCs w:val="24"/>
        </w:rPr>
        <w:t>Stakeholders have a vested interest in a company and are able to i</w:t>
      </w:r>
      <w:r w:rsidR="00D07473" w:rsidRPr="00B8543A">
        <w:rPr>
          <w:rFonts w:cstheme="minorHAnsi"/>
          <w:sz w:val="24"/>
          <w:szCs w:val="24"/>
        </w:rPr>
        <w:t>mpact</w:t>
      </w:r>
      <w:r w:rsidR="00114233" w:rsidRPr="00B8543A">
        <w:rPr>
          <w:rFonts w:cstheme="minorHAnsi"/>
          <w:sz w:val="24"/>
          <w:szCs w:val="24"/>
        </w:rPr>
        <w:t xml:space="preserve"> or be </w:t>
      </w:r>
      <w:r w:rsidR="00D07473" w:rsidRPr="00B8543A">
        <w:rPr>
          <w:rFonts w:cstheme="minorHAnsi"/>
          <w:sz w:val="24"/>
          <w:szCs w:val="24"/>
        </w:rPr>
        <w:t>influenced</w:t>
      </w:r>
      <w:r w:rsidR="00114233" w:rsidRPr="00B8543A">
        <w:rPr>
          <w:rFonts w:cstheme="minorHAnsi"/>
          <w:sz w:val="24"/>
          <w:szCs w:val="24"/>
        </w:rPr>
        <w:t xml:space="preserve"> by a business’ operations and ac</w:t>
      </w:r>
      <w:r w:rsidR="00D07473" w:rsidRPr="00B8543A">
        <w:rPr>
          <w:rFonts w:cstheme="minorHAnsi"/>
          <w:sz w:val="24"/>
          <w:szCs w:val="24"/>
        </w:rPr>
        <w:t>complishments</w:t>
      </w:r>
      <w:r w:rsidR="00114233" w:rsidRPr="00B8543A">
        <w:rPr>
          <w:rFonts w:cstheme="minorHAnsi"/>
          <w:sz w:val="24"/>
          <w:szCs w:val="24"/>
        </w:rPr>
        <w:t>.</w:t>
      </w:r>
      <w:r w:rsidR="0023627A">
        <w:rPr>
          <w:rFonts w:cstheme="minorHAnsi"/>
          <w:sz w:val="24"/>
          <w:szCs w:val="24"/>
        </w:rPr>
        <w:t xml:space="preserve"> </w:t>
      </w:r>
      <w:r w:rsidR="008109DA">
        <w:rPr>
          <w:rFonts w:cstheme="minorHAnsi"/>
          <w:sz w:val="24"/>
          <w:szCs w:val="24"/>
        </w:rPr>
        <w:t xml:space="preserve">Stakeholders in a business include investors, employees, customers, suppliers, government, </w:t>
      </w:r>
      <w:r w:rsidR="00BF7D0C">
        <w:rPr>
          <w:rFonts w:cstheme="minorHAnsi"/>
          <w:sz w:val="24"/>
          <w:szCs w:val="24"/>
        </w:rPr>
        <w:t>communities,</w:t>
      </w:r>
      <w:r w:rsidR="008109DA">
        <w:rPr>
          <w:rFonts w:cstheme="minorHAnsi"/>
          <w:sz w:val="24"/>
          <w:szCs w:val="24"/>
        </w:rPr>
        <w:t xml:space="preserve"> and others who may have an interest in the firm.</w:t>
      </w:r>
    </w:p>
    <w:p w14:paraId="38049F72" w14:textId="20FA44AE" w:rsidR="00114233" w:rsidRPr="00B8543A" w:rsidRDefault="00114233" w:rsidP="00B8543A">
      <w:pPr>
        <w:spacing w:line="240" w:lineRule="auto"/>
        <w:jc w:val="both"/>
        <w:rPr>
          <w:rFonts w:cstheme="minorHAnsi"/>
          <w:sz w:val="24"/>
          <w:szCs w:val="24"/>
        </w:rPr>
      </w:pPr>
      <w:r w:rsidRPr="00B8543A">
        <w:rPr>
          <w:rFonts w:cstheme="minorHAnsi"/>
          <w:sz w:val="24"/>
          <w:szCs w:val="24"/>
        </w:rPr>
        <w:t xml:space="preserve"> </w:t>
      </w:r>
      <w:r w:rsidR="00140AD2">
        <w:rPr>
          <w:rFonts w:cstheme="minorHAnsi"/>
          <w:sz w:val="24"/>
          <w:szCs w:val="24"/>
        </w:rPr>
        <w:t xml:space="preserve">Stakeholder theory examines the </w:t>
      </w:r>
      <w:r w:rsidR="006266CF">
        <w:rPr>
          <w:rFonts w:cstheme="minorHAnsi"/>
          <w:sz w:val="24"/>
          <w:szCs w:val="24"/>
        </w:rPr>
        <w:t>relationships between an organisation and the people it conducts business with.</w:t>
      </w:r>
      <w:r w:rsidR="00BF7D0C">
        <w:rPr>
          <w:rFonts w:cstheme="minorHAnsi"/>
          <w:sz w:val="24"/>
          <w:szCs w:val="24"/>
        </w:rPr>
        <w:t xml:space="preserve"> Edward</w:t>
      </w:r>
      <w:r w:rsidR="0023627A">
        <w:rPr>
          <w:rFonts w:cstheme="minorHAnsi"/>
          <w:sz w:val="24"/>
          <w:szCs w:val="24"/>
        </w:rPr>
        <w:t xml:space="preserve"> </w:t>
      </w:r>
      <w:r w:rsidR="008109DA">
        <w:rPr>
          <w:rFonts w:cstheme="minorHAnsi"/>
          <w:sz w:val="24"/>
          <w:szCs w:val="24"/>
        </w:rPr>
        <w:t>Freeman stresses the importance of building good relationships between an organisation all the stakeholders.</w:t>
      </w:r>
      <w:r w:rsidR="006266CF">
        <w:rPr>
          <w:rFonts w:cstheme="minorHAnsi"/>
          <w:sz w:val="24"/>
          <w:szCs w:val="24"/>
        </w:rPr>
        <w:t xml:space="preserve"> </w:t>
      </w:r>
      <w:r w:rsidR="0023627A">
        <w:rPr>
          <w:rFonts w:cstheme="minorHAnsi"/>
          <w:sz w:val="24"/>
          <w:szCs w:val="24"/>
        </w:rPr>
        <w:t>The theory advocates that an organisation should create value for all the shareholders, not just the investors.</w:t>
      </w:r>
    </w:p>
    <w:p w14:paraId="7C9BB69E" w14:textId="06F9C0DB" w:rsidR="00011386" w:rsidRPr="00B8543A" w:rsidRDefault="00114233" w:rsidP="00B8543A">
      <w:pPr>
        <w:spacing w:line="240" w:lineRule="auto"/>
        <w:jc w:val="both"/>
        <w:rPr>
          <w:rFonts w:cstheme="minorHAnsi"/>
          <w:sz w:val="24"/>
          <w:szCs w:val="24"/>
        </w:rPr>
      </w:pPr>
      <w:r w:rsidRPr="00B8543A">
        <w:rPr>
          <w:rFonts w:cstheme="minorHAnsi"/>
          <w:sz w:val="24"/>
          <w:szCs w:val="24"/>
        </w:rPr>
        <w:t xml:space="preserve">The </w:t>
      </w:r>
      <w:r w:rsidR="001A103D" w:rsidRPr="00B8543A">
        <w:rPr>
          <w:rFonts w:cstheme="minorHAnsi"/>
          <w:sz w:val="24"/>
          <w:szCs w:val="24"/>
        </w:rPr>
        <w:t>central</w:t>
      </w:r>
      <w:r w:rsidRPr="00B8543A">
        <w:rPr>
          <w:rFonts w:cstheme="minorHAnsi"/>
          <w:sz w:val="24"/>
          <w:szCs w:val="24"/>
        </w:rPr>
        <w:t xml:space="preserve"> stakeholders are the owners, who </w:t>
      </w:r>
      <w:r w:rsidR="001A103D" w:rsidRPr="00B8543A">
        <w:rPr>
          <w:rFonts w:cstheme="minorHAnsi"/>
          <w:sz w:val="24"/>
          <w:szCs w:val="24"/>
        </w:rPr>
        <w:t>begun</w:t>
      </w:r>
      <w:r w:rsidRPr="00B8543A">
        <w:rPr>
          <w:rFonts w:cstheme="minorHAnsi"/>
          <w:sz w:val="24"/>
          <w:szCs w:val="24"/>
        </w:rPr>
        <w:t xml:space="preserve"> the business and are </w:t>
      </w:r>
      <w:r w:rsidR="001A103D" w:rsidRPr="00B8543A">
        <w:rPr>
          <w:rFonts w:cstheme="minorHAnsi"/>
          <w:sz w:val="24"/>
          <w:szCs w:val="24"/>
        </w:rPr>
        <w:t>undoubtedly</w:t>
      </w:r>
      <w:r w:rsidRPr="00B8543A">
        <w:rPr>
          <w:rFonts w:cstheme="minorHAnsi"/>
          <w:sz w:val="24"/>
          <w:szCs w:val="24"/>
        </w:rPr>
        <w:t xml:space="preserve"> responsible for its success.  </w:t>
      </w:r>
      <w:r w:rsidR="00500A83" w:rsidRPr="00B8543A">
        <w:rPr>
          <w:rFonts w:cstheme="minorHAnsi"/>
          <w:sz w:val="24"/>
          <w:szCs w:val="24"/>
        </w:rPr>
        <w:t>T</w:t>
      </w:r>
      <w:r w:rsidRPr="00B8543A">
        <w:rPr>
          <w:rFonts w:cstheme="minorHAnsi"/>
          <w:sz w:val="24"/>
          <w:szCs w:val="24"/>
        </w:rPr>
        <w:t xml:space="preserve">he shareholders and are </w:t>
      </w:r>
      <w:r w:rsidR="00500A83" w:rsidRPr="00B8543A">
        <w:rPr>
          <w:rFonts w:cstheme="minorHAnsi"/>
          <w:sz w:val="24"/>
          <w:szCs w:val="24"/>
        </w:rPr>
        <w:t>also crucial partners</w:t>
      </w:r>
      <w:r w:rsidRPr="00B8543A">
        <w:rPr>
          <w:rFonts w:cstheme="minorHAnsi"/>
          <w:sz w:val="24"/>
          <w:szCs w:val="24"/>
        </w:rPr>
        <w:t>,</w:t>
      </w:r>
      <w:r w:rsidR="00F955DF" w:rsidRPr="00B8543A">
        <w:rPr>
          <w:rFonts w:cstheme="minorHAnsi"/>
          <w:sz w:val="24"/>
          <w:szCs w:val="24"/>
        </w:rPr>
        <w:t xml:space="preserve"> </w:t>
      </w:r>
      <w:r w:rsidRPr="00B8543A">
        <w:rPr>
          <w:rFonts w:cstheme="minorHAnsi"/>
          <w:sz w:val="24"/>
          <w:szCs w:val="24"/>
        </w:rPr>
        <w:t xml:space="preserve">as the </w:t>
      </w:r>
      <w:r w:rsidR="00045F1B" w:rsidRPr="00B8543A">
        <w:rPr>
          <w:rFonts w:cstheme="minorHAnsi"/>
          <w:sz w:val="24"/>
          <w:szCs w:val="24"/>
        </w:rPr>
        <w:t>profits</w:t>
      </w:r>
      <w:r w:rsidRPr="00B8543A">
        <w:rPr>
          <w:rFonts w:cstheme="minorHAnsi"/>
          <w:sz w:val="24"/>
          <w:szCs w:val="24"/>
        </w:rPr>
        <w:t xml:space="preserve"> and</w:t>
      </w:r>
      <w:r w:rsidR="00045F1B" w:rsidRPr="00B8543A">
        <w:rPr>
          <w:rFonts w:cstheme="minorHAnsi"/>
          <w:sz w:val="24"/>
          <w:szCs w:val="24"/>
        </w:rPr>
        <w:t xml:space="preserve"> risks are</w:t>
      </w:r>
      <w:r w:rsidRPr="00B8543A">
        <w:rPr>
          <w:rFonts w:cstheme="minorHAnsi"/>
          <w:sz w:val="24"/>
          <w:szCs w:val="24"/>
        </w:rPr>
        <w:t xml:space="preserve"> shared with them</w:t>
      </w:r>
      <w:r w:rsidR="00045F1B" w:rsidRPr="00B8543A">
        <w:rPr>
          <w:rFonts w:cstheme="minorHAnsi"/>
          <w:sz w:val="24"/>
          <w:szCs w:val="24"/>
        </w:rPr>
        <w:t xml:space="preserve"> (Friedman</w:t>
      </w:r>
      <w:r w:rsidR="00F53D75">
        <w:rPr>
          <w:rFonts w:cstheme="minorHAnsi"/>
          <w:sz w:val="24"/>
          <w:szCs w:val="24"/>
        </w:rPr>
        <w:t xml:space="preserve"> </w:t>
      </w:r>
      <w:r w:rsidR="00045F1B" w:rsidRPr="00B8543A">
        <w:rPr>
          <w:rFonts w:cstheme="minorHAnsi"/>
          <w:sz w:val="24"/>
          <w:szCs w:val="24"/>
        </w:rPr>
        <w:t>1970).</w:t>
      </w:r>
    </w:p>
    <w:p w14:paraId="6D5D0ECF" w14:textId="603507E7" w:rsidR="00114233" w:rsidRDefault="00114233" w:rsidP="00B8543A">
      <w:pPr>
        <w:spacing w:line="240" w:lineRule="auto"/>
        <w:jc w:val="both"/>
        <w:rPr>
          <w:rFonts w:cstheme="minorHAnsi"/>
          <w:sz w:val="24"/>
          <w:szCs w:val="24"/>
        </w:rPr>
      </w:pPr>
      <w:r w:rsidRPr="00B8543A">
        <w:rPr>
          <w:rFonts w:cstheme="minorHAnsi"/>
          <w:sz w:val="24"/>
          <w:szCs w:val="24"/>
        </w:rPr>
        <w:t xml:space="preserve">All organizations have stakeholders with </w:t>
      </w:r>
      <w:r w:rsidR="0068523B" w:rsidRPr="00B8543A">
        <w:rPr>
          <w:rFonts w:cstheme="minorHAnsi"/>
          <w:sz w:val="24"/>
          <w:szCs w:val="24"/>
        </w:rPr>
        <w:t>distinctive needs, interests</w:t>
      </w:r>
      <w:r w:rsidR="00546AA2" w:rsidRPr="00B8543A">
        <w:rPr>
          <w:rFonts w:cstheme="minorHAnsi"/>
          <w:sz w:val="24"/>
          <w:szCs w:val="24"/>
        </w:rPr>
        <w:t>,</w:t>
      </w:r>
      <w:r w:rsidRPr="00B8543A">
        <w:rPr>
          <w:rFonts w:cstheme="minorHAnsi"/>
          <w:sz w:val="24"/>
          <w:szCs w:val="24"/>
        </w:rPr>
        <w:t xml:space="preserve"> and </w:t>
      </w:r>
      <w:r w:rsidR="0068523B" w:rsidRPr="00B8543A">
        <w:rPr>
          <w:rFonts w:cstheme="minorHAnsi"/>
          <w:sz w:val="24"/>
          <w:szCs w:val="24"/>
        </w:rPr>
        <w:t>obligation</w:t>
      </w:r>
      <w:r w:rsidRPr="00B8543A">
        <w:rPr>
          <w:rFonts w:cstheme="minorHAnsi"/>
          <w:sz w:val="24"/>
          <w:szCs w:val="24"/>
        </w:rPr>
        <w:t xml:space="preserve">s. </w:t>
      </w:r>
      <w:r w:rsidR="0068523B" w:rsidRPr="00B8543A">
        <w:rPr>
          <w:rFonts w:cstheme="minorHAnsi"/>
          <w:sz w:val="24"/>
          <w:szCs w:val="24"/>
        </w:rPr>
        <w:t>They</w:t>
      </w:r>
      <w:r w:rsidRPr="00B8543A">
        <w:rPr>
          <w:rFonts w:cstheme="minorHAnsi"/>
          <w:sz w:val="24"/>
          <w:szCs w:val="24"/>
        </w:rPr>
        <w:t xml:space="preserve"> tend to have conflicting </w:t>
      </w:r>
      <w:r w:rsidR="0068523B" w:rsidRPr="00B8543A">
        <w:rPr>
          <w:rFonts w:cstheme="minorHAnsi"/>
          <w:sz w:val="24"/>
          <w:szCs w:val="24"/>
        </w:rPr>
        <w:t>concerns</w:t>
      </w:r>
      <w:r w:rsidRPr="00B8543A">
        <w:rPr>
          <w:rFonts w:cstheme="minorHAnsi"/>
          <w:sz w:val="24"/>
          <w:szCs w:val="24"/>
        </w:rPr>
        <w:t xml:space="preserve">, which need to be </w:t>
      </w:r>
      <w:r w:rsidR="00DE0994" w:rsidRPr="00B8543A">
        <w:rPr>
          <w:rFonts w:cstheme="minorHAnsi"/>
          <w:sz w:val="24"/>
          <w:szCs w:val="24"/>
        </w:rPr>
        <w:t>handled</w:t>
      </w:r>
      <w:r w:rsidRPr="00B8543A">
        <w:rPr>
          <w:rFonts w:cstheme="minorHAnsi"/>
          <w:sz w:val="24"/>
          <w:szCs w:val="24"/>
        </w:rPr>
        <w:t xml:space="preserve"> </w:t>
      </w:r>
      <w:r w:rsidR="00DE0994" w:rsidRPr="00B8543A">
        <w:rPr>
          <w:rFonts w:cstheme="minorHAnsi"/>
          <w:sz w:val="24"/>
          <w:szCs w:val="24"/>
        </w:rPr>
        <w:t>thoughtfully and</w:t>
      </w:r>
      <w:r w:rsidRPr="00B8543A">
        <w:rPr>
          <w:rFonts w:cstheme="minorHAnsi"/>
          <w:sz w:val="24"/>
          <w:szCs w:val="24"/>
        </w:rPr>
        <w:t xml:space="preserve"> sometimes </w:t>
      </w:r>
      <w:r w:rsidR="00DE0994" w:rsidRPr="00B8543A">
        <w:rPr>
          <w:rFonts w:cstheme="minorHAnsi"/>
          <w:sz w:val="24"/>
          <w:szCs w:val="24"/>
        </w:rPr>
        <w:t>diplomatically</w:t>
      </w:r>
      <w:r w:rsidRPr="00B8543A">
        <w:rPr>
          <w:rFonts w:cstheme="minorHAnsi"/>
          <w:sz w:val="24"/>
          <w:szCs w:val="24"/>
        </w:rPr>
        <w:t xml:space="preserve">. It is </w:t>
      </w:r>
      <w:r w:rsidR="00DE0994" w:rsidRPr="00B8543A">
        <w:rPr>
          <w:rFonts w:cstheme="minorHAnsi"/>
          <w:sz w:val="24"/>
          <w:szCs w:val="24"/>
        </w:rPr>
        <w:t>crucial</w:t>
      </w:r>
      <w:r w:rsidRPr="00B8543A">
        <w:rPr>
          <w:rFonts w:cstheme="minorHAnsi"/>
          <w:sz w:val="24"/>
          <w:szCs w:val="24"/>
        </w:rPr>
        <w:t xml:space="preserve"> to </w:t>
      </w:r>
      <w:r w:rsidR="00DE0994" w:rsidRPr="00B8543A">
        <w:rPr>
          <w:rFonts w:cstheme="minorHAnsi"/>
          <w:sz w:val="24"/>
          <w:szCs w:val="24"/>
        </w:rPr>
        <w:t>distinguish</w:t>
      </w:r>
      <w:r w:rsidRPr="00B8543A">
        <w:rPr>
          <w:rFonts w:cstheme="minorHAnsi"/>
          <w:sz w:val="24"/>
          <w:szCs w:val="24"/>
        </w:rPr>
        <w:t xml:space="preserve"> the key stakeholders from a strategic </w:t>
      </w:r>
      <w:r w:rsidR="00DE0994" w:rsidRPr="00B8543A">
        <w:rPr>
          <w:rFonts w:cstheme="minorHAnsi"/>
          <w:sz w:val="24"/>
          <w:szCs w:val="24"/>
        </w:rPr>
        <w:t xml:space="preserve">administration </w:t>
      </w:r>
      <w:r w:rsidRPr="00B8543A">
        <w:rPr>
          <w:rFonts w:cstheme="minorHAnsi"/>
          <w:sz w:val="24"/>
          <w:szCs w:val="24"/>
        </w:rPr>
        <w:t>approach to discriminate between the power of their i</w:t>
      </w:r>
      <w:r w:rsidR="00DE0994" w:rsidRPr="00B8543A">
        <w:rPr>
          <w:rFonts w:cstheme="minorHAnsi"/>
          <w:sz w:val="24"/>
          <w:szCs w:val="24"/>
        </w:rPr>
        <w:t>mpact</w:t>
      </w:r>
      <w:r w:rsidRPr="00B8543A">
        <w:rPr>
          <w:rFonts w:cstheme="minorHAnsi"/>
          <w:sz w:val="24"/>
          <w:szCs w:val="24"/>
        </w:rPr>
        <w:t xml:space="preserve"> on the organization and th</w:t>
      </w:r>
      <w:r w:rsidR="00DE0994" w:rsidRPr="00B8543A">
        <w:rPr>
          <w:rFonts w:cstheme="minorHAnsi"/>
          <w:sz w:val="24"/>
          <w:szCs w:val="24"/>
        </w:rPr>
        <w:t>e</w:t>
      </w:r>
      <w:r w:rsidR="003D71B0">
        <w:rPr>
          <w:rFonts w:cstheme="minorHAnsi"/>
          <w:sz w:val="24"/>
          <w:szCs w:val="24"/>
        </w:rPr>
        <w:t xml:space="preserve"> attention</w:t>
      </w:r>
      <w:r w:rsidRPr="00B8543A">
        <w:rPr>
          <w:rFonts w:cstheme="minorHAnsi"/>
          <w:sz w:val="24"/>
          <w:szCs w:val="24"/>
        </w:rPr>
        <w:t xml:space="preserve"> </w:t>
      </w:r>
      <w:r w:rsidR="003D71B0">
        <w:rPr>
          <w:rFonts w:cstheme="minorHAnsi"/>
          <w:sz w:val="24"/>
          <w:szCs w:val="24"/>
        </w:rPr>
        <w:t>they should be given, which is a prerequisite of the stakeholder analysis (Phillips</w:t>
      </w:r>
      <w:r w:rsidR="00F53D75">
        <w:rPr>
          <w:rFonts w:cstheme="minorHAnsi"/>
          <w:sz w:val="24"/>
          <w:szCs w:val="24"/>
        </w:rPr>
        <w:t xml:space="preserve"> </w:t>
      </w:r>
      <w:r w:rsidR="003D71B0">
        <w:rPr>
          <w:rFonts w:cstheme="minorHAnsi"/>
          <w:sz w:val="24"/>
          <w:szCs w:val="24"/>
        </w:rPr>
        <w:t>2003).</w:t>
      </w:r>
    </w:p>
    <w:p w14:paraId="6F5B6EE8" w14:textId="10498449" w:rsidR="00D452A3" w:rsidRPr="002B75CA" w:rsidRDefault="00BF7D0C" w:rsidP="00B8543A">
      <w:pPr>
        <w:spacing w:line="240" w:lineRule="auto"/>
        <w:jc w:val="both"/>
        <w:rPr>
          <w:rFonts w:cstheme="minorHAnsi"/>
          <w:sz w:val="24"/>
          <w:szCs w:val="24"/>
        </w:rPr>
      </w:pPr>
      <w:r>
        <w:rPr>
          <w:rFonts w:cstheme="minorHAnsi"/>
          <w:sz w:val="24"/>
          <w:szCs w:val="24"/>
        </w:rPr>
        <w:t xml:space="preserve">Freeman consolidates the idea that the organisation that oversees their </w:t>
      </w:r>
      <w:r w:rsidR="003D71B0">
        <w:rPr>
          <w:rFonts w:cstheme="minorHAnsi"/>
          <w:sz w:val="24"/>
          <w:szCs w:val="24"/>
        </w:rPr>
        <w:t>stakeholder’s</w:t>
      </w:r>
      <w:r>
        <w:rPr>
          <w:rFonts w:cstheme="minorHAnsi"/>
          <w:sz w:val="24"/>
          <w:szCs w:val="24"/>
        </w:rPr>
        <w:t xml:space="preserve"> relationship successfully will perform much better and remain in business</w:t>
      </w:r>
      <w:r w:rsidR="00BC0C4E">
        <w:rPr>
          <w:rFonts w:cstheme="minorHAnsi"/>
          <w:sz w:val="24"/>
          <w:szCs w:val="24"/>
        </w:rPr>
        <w:t xml:space="preserve"> longer</w:t>
      </w:r>
      <w:r>
        <w:rPr>
          <w:rFonts w:cstheme="minorHAnsi"/>
          <w:sz w:val="24"/>
          <w:szCs w:val="24"/>
        </w:rPr>
        <w:t>, than those who do not subscribe to it.</w:t>
      </w:r>
    </w:p>
    <w:p w14:paraId="260E000E" w14:textId="77777777" w:rsidR="00114233" w:rsidRPr="00B8543A" w:rsidRDefault="00114233" w:rsidP="00B8543A">
      <w:pPr>
        <w:spacing w:line="240" w:lineRule="auto"/>
        <w:rPr>
          <w:rFonts w:cstheme="minorHAnsi"/>
          <w:sz w:val="24"/>
          <w:szCs w:val="24"/>
        </w:rPr>
      </w:pPr>
      <w:r w:rsidRPr="00B8543A">
        <w:rPr>
          <w:rFonts w:cstheme="minorHAnsi"/>
          <w:noProof/>
          <w:sz w:val="24"/>
          <w:szCs w:val="24"/>
        </w:rPr>
        <w:drawing>
          <wp:anchor distT="0" distB="0" distL="114300" distR="114300" simplePos="0" relativeHeight="251679744" behindDoc="0" locked="0" layoutInCell="1" allowOverlap="1" wp14:anchorId="4F3C479B" wp14:editId="5928CA06">
            <wp:simplePos x="0" y="0"/>
            <wp:positionH relativeFrom="margin">
              <wp:align>left</wp:align>
            </wp:positionH>
            <wp:positionV relativeFrom="paragraph">
              <wp:posOffset>287655</wp:posOffset>
            </wp:positionV>
            <wp:extent cx="4514850" cy="198120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2851" t="14624" r="8375" b="39291"/>
                    <a:stretch/>
                  </pic:blipFill>
                  <pic:spPr bwMode="auto">
                    <a:xfrm>
                      <a:off x="0" y="0"/>
                      <a:ext cx="4514850" cy="1981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24DF73" w14:textId="77777777" w:rsidR="00114233" w:rsidRPr="00B8543A" w:rsidRDefault="00114233" w:rsidP="00B8543A">
      <w:pPr>
        <w:spacing w:line="240" w:lineRule="auto"/>
        <w:rPr>
          <w:rFonts w:cstheme="minorHAnsi"/>
          <w:sz w:val="24"/>
          <w:szCs w:val="24"/>
        </w:rPr>
      </w:pPr>
      <w:r w:rsidRPr="00B8543A">
        <w:rPr>
          <w:rFonts w:cstheme="minorHAnsi"/>
          <w:sz w:val="24"/>
          <w:szCs w:val="24"/>
        </w:rPr>
        <w:t xml:space="preserve">  </w:t>
      </w:r>
    </w:p>
    <w:p w14:paraId="5B9CE165" w14:textId="77777777" w:rsidR="00114233" w:rsidRPr="00B8543A" w:rsidRDefault="00114233" w:rsidP="00B8543A">
      <w:pPr>
        <w:spacing w:line="240" w:lineRule="auto"/>
        <w:rPr>
          <w:rFonts w:cstheme="minorHAnsi"/>
          <w:sz w:val="24"/>
          <w:szCs w:val="24"/>
        </w:rPr>
      </w:pPr>
    </w:p>
    <w:p w14:paraId="2C7FB663" w14:textId="77777777" w:rsidR="00114233" w:rsidRPr="00B8543A" w:rsidRDefault="00114233" w:rsidP="00B8543A">
      <w:pPr>
        <w:spacing w:line="240" w:lineRule="auto"/>
        <w:rPr>
          <w:rFonts w:cstheme="minorHAnsi"/>
          <w:sz w:val="24"/>
          <w:szCs w:val="24"/>
        </w:rPr>
      </w:pPr>
    </w:p>
    <w:p w14:paraId="3A84C483" w14:textId="77777777" w:rsidR="00114233" w:rsidRPr="00B8543A" w:rsidRDefault="00114233" w:rsidP="00B8543A">
      <w:pPr>
        <w:spacing w:line="240" w:lineRule="auto"/>
        <w:rPr>
          <w:rFonts w:cstheme="minorHAnsi"/>
          <w:sz w:val="24"/>
          <w:szCs w:val="24"/>
        </w:rPr>
      </w:pPr>
    </w:p>
    <w:p w14:paraId="1273B98C" w14:textId="77777777" w:rsidR="00114233" w:rsidRPr="00B8543A" w:rsidRDefault="00114233" w:rsidP="00B8543A">
      <w:pPr>
        <w:spacing w:line="240" w:lineRule="auto"/>
        <w:rPr>
          <w:rFonts w:cstheme="minorHAnsi"/>
          <w:sz w:val="24"/>
          <w:szCs w:val="24"/>
        </w:rPr>
      </w:pPr>
    </w:p>
    <w:p w14:paraId="7CA1EF2C" w14:textId="77777777" w:rsidR="00114233" w:rsidRPr="00B8543A" w:rsidRDefault="00114233" w:rsidP="00B8543A">
      <w:pPr>
        <w:spacing w:line="240" w:lineRule="auto"/>
        <w:rPr>
          <w:rFonts w:cstheme="minorHAnsi"/>
          <w:sz w:val="24"/>
          <w:szCs w:val="24"/>
        </w:rPr>
      </w:pPr>
    </w:p>
    <w:p w14:paraId="6B61577A" w14:textId="77777777" w:rsidR="00114233" w:rsidRPr="00B8543A" w:rsidRDefault="00114233" w:rsidP="00B8543A">
      <w:pPr>
        <w:spacing w:line="240" w:lineRule="auto"/>
        <w:rPr>
          <w:rFonts w:cstheme="minorHAnsi"/>
          <w:sz w:val="24"/>
          <w:szCs w:val="24"/>
        </w:rPr>
      </w:pPr>
    </w:p>
    <w:p w14:paraId="77174DC7" w14:textId="4A283A58" w:rsidR="00AF181B" w:rsidRPr="00B8543A" w:rsidRDefault="00114233" w:rsidP="00B8543A">
      <w:pPr>
        <w:pStyle w:val="Caption"/>
        <w:rPr>
          <w:rFonts w:cstheme="minorHAnsi"/>
          <w:color w:val="auto"/>
          <w:sz w:val="24"/>
          <w:szCs w:val="24"/>
        </w:rPr>
      </w:pPr>
      <w:bookmarkStart w:id="6" w:name="_Toc57124214"/>
      <w:bookmarkStart w:id="7" w:name="_Hlk68050586"/>
      <w:bookmarkStart w:id="8" w:name="_Toc68707479"/>
      <w:r w:rsidRPr="00B8543A">
        <w:rPr>
          <w:rFonts w:cstheme="minorHAnsi"/>
          <w:color w:val="auto"/>
          <w:sz w:val="24"/>
          <w:szCs w:val="24"/>
        </w:rPr>
        <w:t xml:space="preserve">Figure </w:t>
      </w:r>
      <w:r w:rsidRPr="00B8543A">
        <w:rPr>
          <w:rFonts w:cstheme="minorHAnsi"/>
          <w:color w:val="auto"/>
          <w:sz w:val="24"/>
          <w:szCs w:val="24"/>
        </w:rPr>
        <w:fldChar w:fldCharType="begin"/>
      </w:r>
      <w:r w:rsidRPr="00B8543A">
        <w:rPr>
          <w:rFonts w:cstheme="minorHAnsi"/>
          <w:color w:val="auto"/>
          <w:sz w:val="24"/>
          <w:szCs w:val="24"/>
        </w:rPr>
        <w:instrText xml:space="preserve"> SEQ Figure \* ARABIC </w:instrText>
      </w:r>
      <w:r w:rsidRPr="00B8543A">
        <w:rPr>
          <w:rFonts w:cstheme="minorHAnsi"/>
          <w:color w:val="auto"/>
          <w:sz w:val="24"/>
          <w:szCs w:val="24"/>
        </w:rPr>
        <w:fldChar w:fldCharType="separate"/>
      </w:r>
      <w:r w:rsidR="0095493B" w:rsidRPr="00B8543A">
        <w:rPr>
          <w:rFonts w:cstheme="minorHAnsi"/>
          <w:noProof/>
          <w:color w:val="auto"/>
          <w:sz w:val="24"/>
          <w:szCs w:val="24"/>
        </w:rPr>
        <w:t>1</w:t>
      </w:r>
      <w:r w:rsidRPr="00B8543A">
        <w:rPr>
          <w:rFonts w:cstheme="minorHAnsi"/>
          <w:noProof/>
          <w:color w:val="auto"/>
          <w:sz w:val="24"/>
          <w:szCs w:val="24"/>
        </w:rPr>
        <w:fldChar w:fldCharType="end"/>
      </w:r>
      <w:r w:rsidRPr="00B8543A">
        <w:rPr>
          <w:rFonts w:cstheme="minorHAnsi"/>
          <w:color w:val="auto"/>
          <w:sz w:val="24"/>
          <w:szCs w:val="24"/>
        </w:rPr>
        <w:t>: Expectation of Stakeholders</w:t>
      </w:r>
      <w:bookmarkEnd w:id="6"/>
      <w:r w:rsidR="00324801" w:rsidRPr="00B8543A">
        <w:rPr>
          <w:rFonts w:cstheme="minorHAnsi"/>
          <w:color w:val="auto"/>
          <w:sz w:val="24"/>
          <w:szCs w:val="24"/>
        </w:rPr>
        <w:t xml:space="preserve"> (Lynch</w:t>
      </w:r>
      <w:r w:rsidR="00CA7586" w:rsidRPr="00B8543A">
        <w:rPr>
          <w:rFonts w:cstheme="minorHAnsi"/>
          <w:color w:val="auto"/>
          <w:sz w:val="24"/>
          <w:szCs w:val="24"/>
        </w:rPr>
        <w:t xml:space="preserve"> </w:t>
      </w:r>
      <w:r w:rsidR="00324801" w:rsidRPr="00B8543A">
        <w:rPr>
          <w:rFonts w:cstheme="minorHAnsi"/>
          <w:color w:val="auto"/>
          <w:sz w:val="24"/>
          <w:szCs w:val="24"/>
        </w:rPr>
        <w:t>2012).</w:t>
      </w:r>
      <w:bookmarkEnd w:id="7"/>
      <w:bookmarkEnd w:id="8"/>
    </w:p>
    <w:p w14:paraId="28FB8462" w14:textId="77777777" w:rsidR="00CA164E" w:rsidRPr="00B8543A" w:rsidRDefault="00CA164E" w:rsidP="00B8543A">
      <w:pPr>
        <w:pStyle w:val="Caption"/>
        <w:rPr>
          <w:rFonts w:cstheme="minorHAnsi"/>
          <w:color w:val="auto"/>
          <w:sz w:val="24"/>
          <w:szCs w:val="24"/>
        </w:rPr>
      </w:pPr>
    </w:p>
    <w:p w14:paraId="0DC646F0" w14:textId="77777777" w:rsidR="00CA164E" w:rsidRPr="00B8543A" w:rsidRDefault="00CA164E" w:rsidP="00B8543A">
      <w:pPr>
        <w:pStyle w:val="Caption"/>
        <w:rPr>
          <w:rFonts w:cstheme="minorHAnsi"/>
          <w:color w:val="auto"/>
          <w:sz w:val="24"/>
          <w:szCs w:val="24"/>
        </w:rPr>
      </w:pPr>
    </w:p>
    <w:p w14:paraId="5E94DF5B" w14:textId="77777777" w:rsidR="002B75CA" w:rsidRDefault="002B75CA">
      <w:pPr>
        <w:rPr>
          <w:rFonts w:cstheme="minorHAnsi"/>
          <w:i/>
          <w:iCs/>
          <w:sz w:val="24"/>
          <w:szCs w:val="24"/>
        </w:rPr>
      </w:pPr>
      <w:r>
        <w:rPr>
          <w:rFonts w:cstheme="minorHAnsi"/>
          <w:sz w:val="24"/>
          <w:szCs w:val="24"/>
        </w:rPr>
        <w:br w:type="page"/>
      </w:r>
    </w:p>
    <w:p w14:paraId="3FFE4E15" w14:textId="421240E3" w:rsidR="00114233" w:rsidRPr="00752306" w:rsidRDefault="00114233" w:rsidP="00752306">
      <w:pPr>
        <w:pStyle w:val="Caption"/>
        <w:rPr>
          <w:rFonts w:cstheme="minorHAnsi"/>
          <w:i w:val="0"/>
          <w:iCs w:val="0"/>
          <w:color w:val="auto"/>
          <w:sz w:val="24"/>
          <w:szCs w:val="24"/>
        </w:rPr>
      </w:pPr>
      <w:r w:rsidRPr="00752306">
        <w:rPr>
          <w:rFonts w:cstheme="minorHAnsi"/>
          <w:i w:val="0"/>
          <w:iCs w:val="0"/>
          <w:color w:val="auto"/>
          <w:sz w:val="24"/>
          <w:szCs w:val="24"/>
        </w:rPr>
        <w:lastRenderedPageBreak/>
        <w:t>Stakeholder analysis is carried out to identify and appraise the influence and eminence of key people.</w:t>
      </w:r>
    </w:p>
    <w:p w14:paraId="60D9B275" w14:textId="77777777" w:rsidR="00CA164E" w:rsidRPr="00B8543A" w:rsidRDefault="00CA164E" w:rsidP="00B8543A">
      <w:pPr>
        <w:spacing w:line="240" w:lineRule="auto"/>
        <w:rPr>
          <w:rFonts w:cstheme="minorHAnsi"/>
          <w:sz w:val="24"/>
          <w:szCs w:val="24"/>
        </w:rPr>
      </w:pPr>
    </w:p>
    <w:p w14:paraId="1A0648BC" w14:textId="77777777" w:rsidR="00114233" w:rsidRPr="00B8543A" w:rsidRDefault="00114233" w:rsidP="00B8543A">
      <w:pPr>
        <w:spacing w:line="240" w:lineRule="auto"/>
        <w:rPr>
          <w:rFonts w:cstheme="minorHAnsi"/>
          <w:sz w:val="24"/>
          <w:szCs w:val="24"/>
        </w:rPr>
      </w:pPr>
      <w:r w:rsidRPr="00B8543A">
        <w:rPr>
          <w:rFonts w:cstheme="minorHAnsi"/>
          <w:noProof/>
          <w:sz w:val="24"/>
          <w:szCs w:val="24"/>
          <w:u w:val="single"/>
        </w:rPr>
        <mc:AlternateContent>
          <mc:Choice Requires="wps">
            <w:drawing>
              <wp:anchor distT="45720" distB="45720" distL="114300" distR="114300" simplePos="0" relativeHeight="251683840" behindDoc="0" locked="0" layoutInCell="1" allowOverlap="1" wp14:anchorId="0012DB6E" wp14:editId="6E78CD6B">
                <wp:simplePos x="0" y="0"/>
                <wp:positionH relativeFrom="margin">
                  <wp:posOffset>609600</wp:posOffset>
                </wp:positionH>
                <wp:positionV relativeFrom="paragraph">
                  <wp:posOffset>24130</wp:posOffset>
                </wp:positionV>
                <wp:extent cx="488950" cy="1404620"/>
                <wp:effectExtent l="0" t="0" r="25400" b="139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950" cy="1404620"/>
                        </a:xfrm>
                        <a:prstGeom prst="rect">
                          <a:avLst/>
                        </a:prstGeom>
                        <a:solidFill>
                          <a:srgbClr val="FFFFFF"/>
                        </a:solidFill>
                        <a:ln w="9525">
                          <a:solidFill>
                            <a:schemeClr val="bg1"/>
                          </a:solidFill>
                          <a:miter lim="800000"/>
                          <a:headEnd/>
                          <a:tailEnd/>
                        </a:ln>
                      </wps:spPr>
                      <wps:txbx>
                        <w:txbxContent>
                          <w:p w14:paraId="44D83E03" w14:textId="77777777" w:rsidR="00B252F8" w:rsidRPr="009F67B0" w:rsidRDefault="00B252F8" w:rsidP="00114233">
                            <w:pPr>
                              <w:jc w:val="center"/>
                            </w:pPr>
                            <w:r w:rsidRPr="009F67B0">
                              <w:t>High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012DB6E" id="_x0000_t202" coordsize="21600,21600" o:spt="202" path="m,l,21600r21600,l21600,xe">
                <v:stroke joinstyle="miter"/>
                <v:path gradientshapeok="t" o:connecttype="rect"/>
              </v:shapetype>
              <v:shape id="Text Box 2" o:spid="_x0000_s1026" type="#_x0000_t202" style="position:absolute;margin-left:48pt;margin-top:1.9pt;width:38.5pt;height:110.6pt;z-index:2516838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" strokecolor="white [3212]">
                <v:textbox style="mso-fit-shape-to-text:t">
                  <w:txbxContent>
                    <w:p w14:paraId="44D83E03" w14:textId="77777777" w:rsidR="00B252F8" w:rsidRPr="009F67B0" w:rsidRDefault="00B252F8" w:rsidP="00114233">
                      <w:pPr>
                        <w:jc w:val="center"/>
                      </w:pPr>
                      <w:r w:rsidRPr="009F67B0">
                        <w:t>High</w:t>
                      </w:r>
                    </w:p>
                  </w:txbxContent>
                </v:textbox>
                <w10:wrap type="square" anchorx="margin"/>
              </v:shape>
            </w:pict>
          </mc:Fallback>
        </mc:AlternateContent>
      </w:r>
      <w:r w:rsidRPr="00B8543A">
        <w:rPr>
          <w:rFonts w:cstheme="minorHAnsi"/>
          <w:noProof/>
          <w:sz w:val="24"/>
          <w:szCs w:val="24"/>
        </w:rPr>
        <mc:AlternateContent>
          <mc:Choice Requires="wps">
            <w:drawing>
              <wp:anchor distT="0" distB="0" distL="114300" distR="114300" simplePos="0" relativeHeight="251681792" behindDoc="0" locked="0" layoutInCell="1" allowOverlap="1" wp14:anchorId="2B6D867F" wp14:editId="23CD8ABC">
                <wp:simplePos x="0" y="0"/>
                <wp:positionH relativeFrom="column">
                  <wp:posOffset>1098549</wp:posOffset>
                </wp:positionH>
                <wp:positionV relativeFrom="paragraph">
                  <wp:posOffset>43180</wp:posOffset>
                </wp:positionV>
                <wp:extent cx="45719" cy="3028950"/>
                <wp:effectExtent l="57150" t="38100" r="69215" b="19050"/>
                <wp:wrapNone/>
                <wp:docPr id="6" name="Straight Arrow Connector 6"/>
                <wp:cNvGraphicFramePr/>
                <a:graphic xmlns:a="http://schemas.openxmlformats.org/drawingml/2006/main">
                  <a:graphicData uri="http://schemas.microsoft.com/office/word/2010/wordprocessingShape">
                    <wps:wsp>
                      <wps:cNvCnPr/>
                      <wps:spPr>
                        <a:xfrm flipV="1">
                          <a:off x="0" y="0"/>
                          <a:ext cx="45719" cy="3028950"/>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9FF43DA" id="_x0000_t32" coordsize="21600,21600" o:spt="32" o:oned="t" path="m,l21600,21600e" filled="f">
                <v:path arrowok="t" fillok="f" o:connecttype="none"/>
                <o:lock v:ext="edit" shapetype="t"/>
              </v:shapetype>
              <v:shape id="Straight Arrow Connector 6" o:spid="_x0000_s1026" type="#_x0000_t32" style="position:absolute;margin-left:86.5pt;margin-top:3.4pt;width:3.6pt;height:238.5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" strokecolor="#4472c4 [3204]" strokeweight="2.25pt">
                <v:stroke endarrow="block" joinstyle="miter"/>
              </v:shape>
            </w:pict>
          </mc:Fallback>
        </mc:AlternateContent>
      </w:r>
      <w:r w:rsidRPr="00B8543A">
        <w:rPr>
          <w:rFonts w:cstheme="minorHAnsi"/>
          <w:noProof/>
          <w:sz w:val="24"/>
          <w:szCs w:val="24"/>
        </w:rPr>
        <w:drawing>
          <wp:anchor distT="0" distB="0" distL="114300" distR="114300" simplePos="0" relativeHeight="251680768" behindDoc="0" locked="0" layoutInCell="1" allowOverlap="1" wp14:anchorId="1F50048C" wp14:editId="5BCB35D1">
            <wp:simplePos x="0" y="0"/>
            <wp:positionH relativeFrom="margin">
              <wp:posOffset>1345446</wp:posOffset>
            </wp:positionH>
            <wp:positionV relativeFrom="paragraph">
              <wp:posOffset>6985</wp:posOffset>
            </wp:positionV>
            <wp:extent cx="3003797" cy="3042920"/>
            <wp:effectExtent l="0" t="0" r="6350" b="508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4181" t="7662" r="9263" b="8536"/>
                    <a:stretch/>
                  </pic:blipFill>
                  <pic:spPr bwMode="auto">
                    <a:xfrm>
                      <a:off x="0" y="0"/>
                      <a:ext cx="3003797" cy="3042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21043F" w14:textId="77777777" w:rsidR="00114233" w:rsidRPr="00B8543A" w:rsidRDefault="00114233" w:rsidP="00B8543A">
      <w:pPr>
        <w:spacing w:line="240" w:lineRule="auto"/>
        <w:jc w:val="both"/>
        <w:rPr>
          <w:rFonts w:cstheme="minorHAnsi"/>
          <w:sz w:val="24"/>
          <w:szCs w:val="24"/>
        </w:rPr>
      </w:pPr>
      <w:r w:rsidRPr="00B8543A">
        <w:rPr>
          <w:rFonts w:cstheme="minorHAnsi"/>
          <w:noProof/>
          <w:sz w:val="24"/>
          <w:szCs w:val="24"/>
        </w:rPr>
        <mc:AlternateContent>
          <mc:Choice Requires="wps">
            <w:drawing>
              <wp:anchor distT="45720" distB="45720" distL="114300" distR="114300" simplePos="0" relativeHeight="251684864" behindDoc="0" locked="0" layoutInCell="1" allowOverlap="1" wp14:anchorId="1DDC6D4B" wp14:editId="2C598BF9">
                <wp:simplePos x="0" y="0"/>
                <wp:positionH relativeFrom="column">
                  <wp:posOffset>3194050</wp:posOffset>
                </wp:positionH>
                <wp:positionV relativeFrom="paragraph">
                  <wp:posOffset>5080</wp:posOffset>
                </wp:positionV>
                <wp:extent cx="946150" cy="260350"/>
                <wp:effectExtent l="0" t="0" r="6350" b="63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6150" cy="260350"/>
                        </a:xfrm>
                        <a:prstGeom prst="rect">
                          <a:avLst/>
                        </a:prstGeom>
                        <a:solidFill>
                          <a:srgbClr val="FFFFFF"/>
                        </a:solidFill>
                        <a:ln w="9525">
                          <a:noFill/>
                          <a:miter lim="800000"/>
                          <a:headEnd/>
                          <a:tailEnd/>
                        </a:ln>
                      </wps:spPr>
                      <wps:txbx>
                        <w:txbxContent>
                          <w:p w14:paraId="36CFCC09" w14:textId="77777777" w:rsidR="00B252F8" w:rsidRDefault="00B252F8" w:rsidP="00114233">
                            <w:r>
                              <w:t>shareholders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DC6D4B" id="_x0000_s1027" type="#_x0000_t202" style="position:absolute;left:0;text-align:left;margin-left:251.5pt;margin-top:.4pt;width:74.5pt;height:20.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" stroked="f">
                <v:textbox>
                  <w:txbxContent>
                    <w:p w14:paraId="36CFCC09" w14:textId="77777777" w:rsidR="00B252F8" w:rsidRDefault="00B252F8" w:rsidP="00114233">
                      <w:r>
                        <w:t>shareholders</w:t>
                      </w:r>
                    </w:p>
                  </w:txbxContent>
                </v:textbox>
                <w10:wrap type="square"/>
              </v:shape>
            </w:pict>
          </mc:Fallback>
        </mc:AlternateContent>
      </w:r>
      <w:r w:rsidRPr="00B8543A">
        <w:rPr>
          <w:rFonts w:cstheme="minorHAnsi"/>
          <w:noProof/>
          <w:sz w:val="24"/>
          <w:szCs w:val="24"/>
        </w:rPr>
        <mc:AlternateContent>
          <mc:Choice Requires="wps">
            <w:drawing>
              <wp:anchor distT="45720" distB="45720" distL="114300" distR="114300" simplePos="0" relativeHeight="251685888" behindDoc="0" locked="0" layoutInCell="1" allowOverlap="1" wp14:anchorId="025B8C01" wp14:editId="0D16ACDA">
                <wp:simplePos x="0" y="0"/>
                <wp:positionH relativeFrom="column">
                  <wp:posOffset>1714500</wp:posOffset>
                </wp:positionH>
                <wp:positionV relativeFrom="paragraph">
                  <wp:posOffset>7620</wp:posOffset>
                </wp:positionV>
                <wp:extent cx="736600" cy="259080"/>
                <wp:effectExtent l="0" t="0" r="6350" b="762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6600" cy="259080"/>
                        </a:xfrm>
                        <a:prstGeom prst="rect">
                          <a:avLst/>
                        </a:prstGeom>
                        <a:solidFill>
                          <a:srgbClr val="FFFFFF"/>
                        </a:solidFill>
                        <a:ln w="9525">
                          <a:noFill/>
                          <a:miter lim="800000"/>
                          <a:headEnd/>
                          <a:tailEnd/>
                        </a:ln>
                      </wps:spPr>
                      <wps:txbx>
                        <w:txbxContent>
                          <w:p w14:paraId="5CD35208" w14:textId="77777777" w:rsidR="00B252F8" w:rsidRDefault="00B252F8" w:rsidP="00114233">
                            <w:r>
                              <w:t>Directors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5B8C01" id="_x0000_s1028" type="#_x0000_t202" style="position:absolute;left:0;text-align:left;margin-left:135pt;margin-top:.6pt;width:58pt;height:20.4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" stroked="f">
                <v:textbox>
                  <w:txbxContent>
                    <w:p w14:paraId="5CD35208" w14:textId="77777777" w:rsidR="00B252F8" w:rsidRDefault="00B252F8" w:rsidP="00114233">
                      <w:r>
                        <w:t>Directors</w:t>
                      </w:r>
                    </w:p>
                  </w:txbxContent>
                </v:textbox>
                <w10:wrap type="square"/>
              </v:shape>
            </w:pict>
          </mc:Fallback>
        </mc:AlternateContent>
      </w:r>
    </w:p>
    <w:p w14:paraId="53ACEEAE" w14:textId="77777777" w:rsidR="00114233" w:rsidRPr="00B8543A" w:rsidRDefault="00114233" w:rsidP="00B8543A">
      <w:pPr>
        <w:spacing w:line="240" w:lineRule="auto"/>
        <w:jc w:val="both"/>
        <w:rPr>
          <w:rFonts w:cstheme="minorHAnsi"/>
          <w:sz w:val="24"/>
          <w:szCs w:val="24"/>
        </w:rPr>
      </w:pPr>
    </w:p>
    <w:p w14:paraId="2C4D648D" w14:textId="77777777" w:rsidR="00114233" w:rsidRPr="00B8543A" w:rsidRDefault="00114233" w:rsidP="00B8543A">
      <w:pPr>
        <w:spacing w:line="240" w:lineRule="auto"/>
        <w:jc w:val="both"/>
        <w:rPr>
          <w:rFonts w:cstheme="minorHAnsi"/>
          <w:sz w:val="24"/>
          <w:szCs w:val="24"/>
        </w:rPr>
      </w:pPr>
      <w:r w:rsidRPr="00B8543A">
        <w:rPr>
          <w:rFonts w:cstheme="minorHAnsi"/>
          <w:noProof/>
          <w:sz w:val="24"/>
          <w:szCs w:val="24"/>
        </w:rPr>
        <mc:AlternateContent>
          <mc:Choice Requires="wps">
            <w:drawing>
              <wp:anchor distT="45720" distB="45720" distL="114300" distR="114300" simplePos="0" relativeHeight="251691008" behindDoc="0" locked="0" layoutInCell="1" allowOverlap="1" wp14:anchorId="39F1DA4D" wp14:editId="0E5081CD">
                <wp:simplePos x="0" y="0"/>
                <wp:positionH relativeFrom="column">
                  <wp:posOffset>1727200</wp:posOffset>
                </wp:positionH>
                <wp:positionV relativeFrom="paragraph">
                  <wp:posOffset>99060</wp:posOffset>
                </wp:positionV>
                <wp:extent cx="736600" cy="259080"/>
                <wp:effectExtent l="0" t="0" r="6350" b="762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6600" cy="259080"/>
                        </a:xfrm>
                        <a:prstGeom prst="rect">
                          <a:avLst/>
                        </a:prstGeom>
                        <a:solidFill>
                          <a:srgbClr val="FFFFFF"/>
                        </a:solidFill>
                        <a:ln w="9525">
                          <a:noFill/>
                          <a:miter lim="800000"/>
                          <a:headEnd/>
                          <a:tailEnd/>
                        </a:ln>
                      </wps:spPr>
                      <wps:txbx>
                        <w:txbxContent>
                          <w:p w14:paraId="31FED1CD" w14:textId="77777777" w:rsidR="00B252F8" w:rsidRDefault="00B252F8" w:rsidP="00114233">
                            <w:r>
                              <w:t>Investors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F1DA4D" id="_x0000_s1029" type="#_x0000_t202" style="position:absolute;left:0;text-align:left;margin-left:136pt;margin-top:7.8pt;width:58pt;height:20.4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" stroked="f">
                <v:textbox>
                  <w:txbxContent>
                    <w:p w14:paraId="31FED1CD" w14:textId="77777777" w:rsidR="00B252F8" w:rsidRDefault="00B252F8" w:rsidP="00114233">
                      <w:r>
                        <w:t>Investors</w:t>
                      </w:r>
                    </w:p>
                  </w:txbxContent>
                </v:textbox>
                <w10:wrap type="square"/>
              </v:shape>
            </w:pict>
          </mc:Fallback>
        </mc:AlternateContent>
      </w:r>
      <w:r w:rsidRPr="00B8543A">
        <w:rPr>
          <w:rFonts w:cstheme="minorHAnsi"/>
          <w:noProof/>
          <w:sz w:val="24"/>
          <w:szCs w:val="24"/>
          <w:u w:val="single"/>
        </w:rPr>
        <mc:AlternateContent>
          <mc:Choice Requires="wps">
            <w:drawing>
              <wp:anchor distT="45720" distB="45720" distL="114300" distR="114300" simplePos="0" relativeHeight="251682816" behindDoc="0" locked="0" layoutInCell="1" allowOverlap="1" wp14:anchorId="419044C1" wp14:editId="56AA6B31">
                <wp:simplePos x="0" y="0"/>
                <wp:positionH relativeFrom="margin">
                  <wp:posOffset>673100</wp:posOffset>
                </wp:positionH>
                <wp:positionV relativeFrom="paragraph">
                  <wp:posOffset>37465</wp:posOffset>
                </wp:positionV>
                <wp:extent cx="1352550" cy="1404620"/>
                <wp:effectExtent l="64135" t="31115" r="64135" b="2603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352550" cy="1404620"/>
                        </a:xfrm>
                        <a:prstGeom prst="rect">
                          <a:avLst/>
                        </a:prstGeom>
                        <a:solidFill>
                          <a:srgbClr val="FFFFFF"/>
                        </a:solidFill>
                        <a:ln w="9525">
                          <a:solidFill>
                            <a:schemeClr val="bg1"/>
                          </a:solidFill>
                          <a:miter lim="800000"/>
                          <a:headEnd/>
                          <a:tailEnd/>
                        </a:ln>
                      </wps:spPr>
                      <wps:txbx>
                        <w:txbxContent>
                          <w:p w14:paraId="17C37799" w14:textId="77777777" w:rsidR="00B252F8" w:rsidRPr="00E42ABC" w:rsidRDefault="00B252F8" w:rsidP="00114233">
                            <w:pPr>
                              <w:jc w:val="center"/>
                              <w:rPr>
                                <w:b/>
                                <w:bCs/>
                                <w:sz w:val="28"/>
                                <w:szCs w:val="28"/>
                              </w:rPr>
                            </w:pPr>
                            <w:r w:rsidRPr="00E42ABC">
                              <w:rPr>
                                <w:b/>
                                <w:bCs/>
                                <w:sz w:val="28"/>
                                <w:szCs w:val="28"/>
                              </w:rPr>
                              <w:t>Power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19044C1" id="_x0000_s1030" type="#_x0000_t202" style="position:absolute;left:0;text-align:left;margin-left:53pt;margin-top:2.95pt;width:106.5pt;height:110.6pt;rotation:-90;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" strokecolor="white [3212]">
                <v:textbox style="mso-fit-shape-to-text:t">
                  <w:txbxContent>
                    <w:p w14:paraId="17C37799" w14:textId="77777777" w:rsidR="00B252F8" w:rsidRPr="00E42ABC" w:rsidRDefault="00B252F8" w:rsidP="00114233">
                      <w:pPr>
                        <w:jc w:val="center"/>
                        <w:rPr>
                          <w:b/>
                          <w:bCs/>
                          <w:sz w:val="28"/>
                          <w:szCs w:val="28"/>
                        </w:rPr>
                      </w:pPr>
                      <w:r w:rsidRPr="00E42ABC">
                        <w:rPr>
                          <w:b/>
                          <w:bCs/>
                          <w:sz w:val="28"/>
                          <w:szCs w:val="28"/>
                        </w:rPr>
                        <w:t>Power</w:t>
                      </w:r>
                    </w:p>
                  </w:txbxContent>
                </v:textbox>
                <w10:wrap type="square" anchorx="margin"/>
              </v:shape>
            </w:pict>
          </mc:Fallback>
        </mc:AlternateContent>
      </w:r>
    </w:p>
    <w:p w14:paraId="301738CF" w14:textId="77777777" w:rsidR="00114233" w:rsidRPr="00B8543A" w:rsidRDefault="00114233" w:rsidP="00B8543A">
      <w:pPr>
        <w:spacing w:line="240" w:lineRule="auto"/>
        <w:jc w:val="both"/>
        <w:rPr>
          <w:rFonts w:cstheme="minorHAnsi"/>
          <w:sz w:val="24"/>
          <w:szCs w:val="24"/>
        </w:rPr>
      </w:pPr>
      <w:r w:rsidRPr="00B8543A">
        <w:rPr>
          <w:rFonts w:cstheme="minorHAnsi"/>
          <w:noProof/>
          <w:sz w:val="24"/>
          <w:szCs w:val="24"/>
        </w:rPr>
        <mc:AlternateContent>
          <mc:Choice Requires="wps">
            <w:drawing>
              <wp:anchor distT="45720" distB="45720" distL="114300" distR="114300" simplePos="0" relativeHeight="251687936" behindDoc="0" locked="0" layoutInCell="1" allowOverlap="1" wp14:anchorId="62DF10CA" wp14:editId="2293F4FE">
                <wp:simplePos x="0" y="0"/>
                <wp:positionH relativeFrom="column">
                  <wp:posOffset>1612900</wp:posOffset>
                </wp:positionH>
                <wp:positionV relativeFrom="paragraph">
                  <wp:posOffset>97155</wp:posOffset>
                </wp:positionV>
                <wp:extent cx="946150" cy="260350"/>
                <wp:effectExtent l="0" t="0" r="6350" b="635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6150" cy="260350"/>
                        </a:xfrm>
                        <a:prstGeom prst="rect">
                          <a:avLst/>
                        </a:prstGeom>
                        <a:solidFill>
                          <a:srgbClr val="FFFFFF"/>
                        </a:solidFill>
                        <a:ln w="9525">
                          <a:noFill/>
                          <a:miter lim="800000"/>
                          <a:headEnd/>
                          <a:tailEnd/>
                        </a:ln>
                      </wps:spPr>
                      <wps:txbx>
                        <w:txbxContent>
                          <w:p w14:paraId="40CFDF0E" w14:textId="77777777" w:rsidR="00B252F8" w:rsidRDefault="00B252F8" w:rsidP="00114233">
                            <w:r>
                              <w:t>Government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DF10CA" id="_x0000_s1031" type="#_x0000_t202" style="position:absolute;left:0;text-align:left;margin-left:127pt;margin-top:7.65pt;width:74.5pt;height:20.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" stroked="f">
                <v:textbox>
                  <w:txbxContent>
                    <w:p w14:paraId="40CFDF0E" w14:textId="77777777" w:rsidR="00B252F8" w:rsidRDefault="00B252F8" w:rsidP="00114233">
                      <w:r>
                        <w:t>Government</w:t>
                      </w:r>
                    </w:p>
                  </w:txbxContent>
                </v:textbox>
                <w10:wrap type="square"/>
              </v:shape>
            </w:pict>
          </mc:Fallback>
        </mc:AlternateContent>
      </w:r>
    </w:p>
    <w:p w14:paraId="05EB30E6" w14:textId="77777777" w:rsidR="00114233" w:rsidRPr="00B8543A" w:rsidRDefault="00114233" w:rsidP="00B8543A">
      <w:pPr>
        <w:spacing w:line="240" w:lineRule="auto"/>
        <w:jc w:val="both"/>
        <w:rPr>
          <w:rFonts w:cstheme="minorHAnsi"/>
          <w:sz w:val="24"/>
          <w:szCs w:val="24"/>
        </w:rPr>
      </w:pPr>
      <w:r w:rsidRPr="00B8543A">
        <w:rPr>
          <w:rFonts w:cstheme="minorHAnsi"/>
          <w:noProof/>
          <w:sz w:val="24"/>
          <w:szCs w:val="24"/>
        </w:rPr>
        <mc:AlternateContent>
          <mc:Choice Requires="wps">
            <w:drawing>
              <wp:anchor distT="45720" distB="45720" distL="114300" distR="114300" simplePos="0" relativeHeight="251689984" behindDoc="0" locked="0" layoutInCell="1" allowOverlap="1" wp14:anchorId="212A856C" wp14:editId="774D4F35">
                <wp:simplePos x="0" y="0"/>
                <wp:positionH relativeFrom="column">
                  <wp:posOffset>3149600</wp:posOffset>
                </wp:positionH>
                <wp:positionV relativeFrom="paragraph">
                  <wp:posOffset>76200</wp:posOffset>
                </wp:positionV>
                <wp:extent cx="825500" cy="254000"/>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5500" cy="254000"/>
                        </a:xfrm>
                        <a:prstGeom prst="rect">
                          <a:avLst/>
                        </a:prstGeom>
                        <a:solidFill>
                          <a:srgbClr val="FFFFFF"/>
                        </a:solidFill>
                        <a:ln w="9525">
                          <a:noFill/>
                          <a:miter lim="800000"/>
                          <a:headEnd/>
                          <a:tailEnd/>
                        </a:ln>
                      </wps:spPr>
                      <wps:txbx>
                        <w:txbxContent>
                          <w:p w14:paraId="01ACF7F4" w14:textId="77777777" w:rsidR="00B252F8" w:rsidRDefault="00B252F8" w:rsidP="00114233">
                            <w:r>
                              <w:t>Employees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2A856C" id="_x0000_s1032" type="#_x0000_t202" style="position:absolute;left:0;text-align:left;margin-left:248pt;margin-top:6pt;width:65pt;height:20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" stroked="f">
                <v:textbox>
                  <w:txbxContent>
                    <w:p w14:paraId="01ACF7F4" w14:textId="77777777" w:rsidR="00B252F8" w:rsidRDefault="00B252F8" w:rsidP="00114233">
                      <w:r>
                        <w:t>Employees</w:t>
                      </w:r>
                    </w:p>
                  </w:txbxContent>
                </v:textbox>
                <w10:wrap type="square"/>
              </v:shape>
            </w:pict>
          </mc:Fallback>
        </mc:AlternateContent>
      </w:r>
      <w:r w:rsidRPr="00B8543A">
        <w:rPr>
          <w:rFonts w:cstheme="minorHAnsi"/>
          <w:noProof/>
          <w:sz w:val="24"/>
          <w:szCs w:val="24"/>
        </w:rPr>
        <mc:AlternateContent>
          <mc:Choice Requires="wps">
            <w:drawing>
              <wp:anchor distT="45720" distB="45720" distL="114300" distR="114300" simplePos="0" relativeHeight="251686912" behindDoc="0" locked="0" layoutInCell="1" allowOverlap="1" wp14:anchorId="6BE48F53" wp14:editId="3A5B52B9">
                <wp:simplePos x="0" y="0"/>
                <wp:positionH relativeFrom="column">
                  <wp:posOffset>1701800</wp:posOffset>
                </wp:positionH>
                <wp:positionV relativeFrom="paragraph">
                  <wp:posOffset>127000</wp:posOffset>
                </wp:positionV>
                <wp:extent cx="825500" cy="25400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5500" cy="254000"/>
                        </a:xfrm>
                        <a:prstGeom prst="rect">
                          <a:avLst/>
                        </a:prstGeom>
                        <a:solidFill>
                          <a:srgbClr val="FFFFFF"/>
                        </a:solidFill>
                        <a:ln w="9525">
                          <a:noFill/>
                          <a:miter lim="800000"/>
                          <a:headEnd/>
                          <a:tailEnd/>
                        </a:ln>
                      </wps:spPr>
                      <wps:txbx>
                        <w:txbxContent>
                          <w:p w14:paraId="63B0F347" w14:textId="77777777" w:rsidR="00B252F8" w:rsidRDefault="00B252F8" w:rsidP="00114233">
                            <w:r>
                              <w:t>Customers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E48F53" id="_x0000_s1033" type="#_x0000_t202" style="position:absolute;left:0;text-align:left;margin-left:134pt;margin-top:10pt;width:65pt;height:20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" stroked="f">
                <v:textbox>
                  <w:txbxContent>
                    <w:p w14:paraId="63B0F347" w14:textId="77777777" w:rsidR="00B252F8" w:rsidRDefault="00B252F8" w:rsidP="00114233">
                      <w:r>
                        <w:t>Customers</w:t>
                      </w:r>
                    </w:p>
                  </w:txbxContent>
                </v:textbox>
                <w10:wrap type="square"/>
              </v:shape>
            </w:pict>
          </mc:Fallback>
        </mc:AlternateContent>
      </w:r>
    </w:p>
    <w:p w14:paraId="2ABF96E9" w14:textId="77777777" w:rsidR="00114233" w:rsidRPr="00B8543A" w:rsidRDefault="00114233" w:rsidP="00B8543A">
      <w:pPr>
        <w:spacing w:line="240" w:lineRule="auto"/>
        <w:jc w:val="both"/>
        <w:rPr>
          <w:rFonts w:cstheme="minorHAnsi"/>
          <w:sz w:val="24"/>
          <w:szCs w:val="24"/>
        </w:rPr>
      </w:pPr>
    </w:p>
    <w:p w14:paraId="130D3AB2" w14:textId="77777777" w:rsidR="00114233" w:rsidRPr="00B8543A" w:rsidRDefault="00114233" w:rsidP="00B8543A">
      <w:pPr>
        <w:spacing w:line="240" w:lineRule="auto"/>
        <w:jc w:val="both"/>
        <w:rPr>
          <w:rFonts w:cstheme="minorHAnsi"/>
          <w:sz w:val="24"/>
          <w:szCs w:val="24"/>
        </w:rPr>
      </w:pPr>
    </w:p>
    <w:p w14:paraId="4AE9A09C" w14:textId="77777777" w:rsidR="00F9533D" w:rsidRPr="00B8543A" w:rsidRDefault="00F9533D" w:rsidP="00B8543A">
      <w:pPr>
        <w:spacing w:line="240" w:lineRule="auto"/>
        <w:jc w:val="both"/>
        <w:rPr>
          <w:rFonts w:cstheme="minorHAnsi"/>
          <w:sz w:val="24"/>
          <w:szCs w:val="24"/>
        </w:rPr>
      </w:pPr>
    </w:p>
    <w:p w14:paraId="1231259F" w14:textId="7D4493DE" w:rsidR="00792DAA" w:rsidRPr="00B8543A" w:rsidRDefault="00114233" w:rsidP="00B8543A">
      <w:pPr>
        <w:spacing w:line="240" w:lineRule="auto"/>
        <w:jc w:val="both"/>
        <w:rPr>
          <w:rFonts w:cstheme="minorHAnsi"/>
          <w:sz w:val="24"/>
          <w:szCs w:val="24"/>
        </w:rPr>
      </w:pPr>
      <w:r w:rsidRPr="00B8543A">
        <w:rPr>
          <w:rFonts w:cstheme="minorHAnsi"/>
          <w:noProof/>
          <w:sz w:val="24"/>
          <w:szCs w:val="24"/>
        </w:rPr>
        <mc:AlternateContent>
          <mc:Choice Requires="wps">
            <w:drawing>
              <wp:anchor distT="45720" distB="45720" distL="114300" distR="114300" simplePos="0" relativeHeight="251688960" behindDoc="0" locked="0" layoutInCell="1" allowOverlap="1" wp14:anchorId="5C814884" wp14:editId="66C7CA77">
                <wp:simplePos x="0" y="0"/>
                <wp:positionH relativeFrom="column">
                  <wp:posOffset>1835150</wp:posOffset>
                </wp:positionH>
                <wp:positionV relativeFrom="paragraph">
                  <wp:posOffset>89535</wp:posOffset>
                </wp:positionV>
                <wp:extent cx="565150" cy="241300"/>
                <wp:effectExtent l="0" t="0" r="6350" b="63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150" cy="241300"/>
                        </a:xfrm>
                        <a:prstGeom prst="rect">
                          <a:avLst/>
                        </a:prstGeom>
                        <a:solidFill>
                          <a:srgbClr val="FFFFFF"/>
                        </a:solidFill>
                        <a:ln w="9525">
                          <a:noFill/>
                          <a:miter lim="800000"/>
                          <a:headEnd/>
                          <a:tailEnd/>
                        </a:ln>
                      </wps:spPr>
                      <wps:txbx>
                        <w:txbxContent>
                          <w:p w14:paraId="1671C802" w14:textId="77777777" w:rsidR="00B252F8" w:rsidRDefault="00B252F8" w:rsidP="00114233">
                            <w:r>
                              <w:t>Media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814884" id="_x0000_s1034" type="#_x0000_t202" style="position:absolute;left:0;text-align:left;margin-left:144.5pt;margin-top:7.05pt;width:44.5pt;height:19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" stroked="f">
                <v:textbox>
                  <w:txbxContent>
                    <w:p w14:paraId="1671C802" w14:textId="77777777" w:rsidR="00B252F8" w:rsidRDefault="00B252F8" w:rsidP="00114233">
                      <w:r>
                        <w:t>Media</w:t>
                      </w:r>
                    </w:p>
                  </w:txbxContent>
                </v:textbox>
                <w10:wrap type="square"/>
              </v:shape>
            </w:pict>
          </mc:Fallback>
        </mc:AlternateContent>
      </w:r>
      <w:r w:rsidR="00792DAA" w:rsidRPr="00B8543A">
        <w:rPr>
          <w:rFonts w:cstheme="minorHAnsi"/>
          <w:noProof/>
          <w:sz w:val="24"/>
          <w:szCs w:val="24"/>
        </w:rPr>
        <mc:AlternateContent>
          <mc:Choice Requires="wps">
            <w:drawing>
              <wp:anchor distT="45720" distB="45720" distL="114300" distR="114300" simplePos="0" relativeHeight="251701248" behindDoc="0" locked="0" layoutInCell="1" allowOverlap="1" wp14:anchorId="61C944D7" wp14:editId="0162D862">
                <wp:simplePos x="0" y="0"/>
                <wp:positionH relativeFrom="column">
                  <wp:posOffset>1778000</wp:posOffset>
                </wp:positionH>
                <wp:positionV relativeFrom="paragraph">
                  <wp:posOffset>119380</wp:posOffset>
                </wp:positionV>
                <wp:extent cx="717550" cy="254000"/>
                <wp:effectExtent l="0" t="0" r="635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7550" cy="254000"/>
                        </a:xfrm>
                        <a:prstGeom prst="rect">
                          <a:avLst/>
                        </a:prstGeom>
                        <a:solidFill>
                          <a:srgbClr val="FFFFFF"/>
                        </a:solidFill>
                        <a:ln w="9525">
                          <a:noFill/>
                          <a:miter lim="800000"/>
                          <a:headEnd/>
                          <a:tailEnd/>
                        </a:ln>
                      </wps:spPr>
                      <wps:txbx>
                        <w:txbxContent>
                          <w:p w14:paraId="48B667CF" w14:textId="77777777" w:rsidR="00B252F8" w:rsidRDefault="00B252F8" w:rsidP="00792DAA">
                            <w:r>
                              <w:t>Suppliers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C944D7" id="_x0000_s1035" type="#_x0000_t202" style="position:absolute;left:0;text-align:left;margin-left:140pt;margin-top:9.4pt;width:56.5pt;height:20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" stroked="f">
                <v:textbox>
                  <w:txbxContent>
                    <w:p w14:paraId="48B667CF" w14:textId="77777777" w:rsidR="00B252F8" w:rsidRDefault="00B252F8" w:rsidP="00792DAA">
                      <w:r>
                        <w:t>Suppliers</w:t>
                      </w:r>
                    </w:p>
                  </w:txbxContent>
                </v:textbox>
                <w10:wrap type="square"/>
              </v:shape>
            </w:pict>
          </mc:Fallback>
        </mc:AlternateContent>
      </w:r>
      <w:r w:rsidR="00792DAA" w:rsidRPr="00B8543A">
        <w:rPr>
          <w:rFonts w:cstheme="minorHAnsi"/>
          <w:noProof/>
          <w:sz w:val="24"/>
          <w:szCs w:val="24"/>
        </w:rPr>
        <mc:AlternateContent>
          <mc:Choice Requires="wps">
            <w:drawing>
              <wp:anchor distT="45720" distB="45720" distL="114300" distR="114300" simplePos="0" relativeHeight="251700224" behindDoc="0" locked="0" layoutInCell="1" allowOverlap="1" wp14:anchorId="4813C6C6" wp14:editId="39BD62FD">
                <wp:simplePos x="0" y="0"/>
                <wp:positionH relativeFrom="column">
                  <wp:posOffset>3003550</wp:posOffset>
                </wp:positionH>
                <wp:positionV relativeFrom="paragraph">
                  <wp:posOffset>5080</wp:posOffset>
                </wp:positionV>
                <wp:extent cx="1073150" cy="260350"/>
                <wp:effectExtent l="0" t="0" r="0" b="635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3150" cy="260350"/>
                        </a:xfrm>
                        <a:prstGeom prst="rect">
                          <a:avLst/>
                        </a:prstGeom>
                        <a:solidFill>
                          <a:srgbClr val="FFFFFF"/>
                        </a:solidFill>
                        <a:ln w="9525">
                          <a:noFill/>
                          <a:miter lim="800000"/>
                          <a:headEnd/>
                          <a:tailEnd/>
                        </a:ln>
                      </wps:spPr>
                      <wps:txbx>
                        <w:txbxContent>
                          <w:p w14:paraId="18B95F19" w14:textId="77777777" w:rsidR="00B252F8" w:rsidRDefault="00B252F8" w:rsidP="00792DAA">
                            <w:r>
                              <w:t>Local Authority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13C6C6" id="_x0000_s1036" type="#_x0000_t202" style="position:absolute;left:0;text-align:left;margin-left:236.5pt;margin-top:.4pt;width:84.5pt;height:20.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" stroked="f">
                <v:textbox>
                  <w:txbxContent>
                    <w:p w14:paraId="18B95F19" w14:textId="77777777" w:rsidR="00B252F8" w:rsidRDefault="00B252F8" w:rsidP="00792DAA">
                      <w:r>
                        <w:t>Local Authority</w:t>
                      </w:r>
                    </w:p>
                  </w:txbxContent>
                </v:textbox>
                <w10:wrap type="square"/>
              </v:shape>
            </w:pict>
          </mc:Fallback>
        </mc:AlternateContent>
      </w:r>
    </w:p>
    <w:p w14:paraId="027D01E8" w14:textId="77777777" w:rsidR="00792DAA" w:rsidRPr="00B8543A" w:rsidRDefault="00792DAA" w:rsidP="00B8543A">
      <w:pPr>
        <w:spacing w:line="240" w:lineRule="auto"/>
        <w:jc w:val="both"/>
        <w:rPr>
          <w:rFonts w:cstheme="minorHAnsi"/>
          <w:sz w:val="24"/>
          <w:szCs w:val="24"/>
        </w:rPr>
      </w:pPr>
      <w:r w:rsidRPr="00B8543A">
        <w:rPr>
          <w:rFonts w:cstheme="minorHAnsi"/>
          <w:noProof/>
          <w:sz w:val="24"/>
          <w:szCs w:val="24"/>
          <w:u w:val="single"/>
        </w:rPr>
        <mc:AlternateContent>
          <mc:Choice Requires="wps">
            <w:drawing>
              <wp:anchor distT="45720" distB="45720" distL="114300" distR="114300" simplePos="0" relativeHeight="251698176" behindDoc="0" locked="0" layoutInCell="1" allowOverlap="1" wp14:anchorId="318B46AC" wp14:editId="47230841">
                <wp:simplePos x="0" y="0"/>
                <wp:positionH relativeFrom="margin">
                  <wp:posOffset>595948</wp:posOffset>
                </wp:positionH>
                <wp:positionV relativeFrom="paragraph">
                  <wp:posOffset>8255</wp:posOffset>
                </wp:positionV>
                <wp:extent cx="488950" cy="1404620"/>
                <wp:effectExtent l="0" t="0" r="25400" b="1397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950" cy="1404620"/>
                        </a:xfrm>
                        <a:prstGeom prst="rect">
                          <a:avLst/>
                        </a:prstGeom>
                        <a:solidFill>
                          <a:srgbClr val="FFFFFF"/>
                        </a:solidFill>
                        <a:ln w="9525">
                          <a:solidFill>
                            <a:schemeClr val="bg1"/>
                          </a:solidFill>
                          <a:miter lim="800000"/>
                          <a:headEnd/>
                          <a:tailEnd/>
                        </a:ln>
                      </wps:spPr>
                      <wps:txbx>
                        <w:txbxContent>
                          <w:p w14:paraId="1A81EEF7" w14:textId="77777777" w:rsidR="00B252F8" w:rsidRPr="009F67B0" w:rsidRDefault="00B252F8" w:rsidP="00792DAA">
                            <w:pPr>
                              <w:jc w:val="center"/>
                            </w:pPr>
                            <w:r>
                              <w:t>Low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8B46AC" id="_x0000_s1037" type="#_x0000_t202" style="position:absolute;left:0;text-align:left;margin-left:46.95pt;margin-top:.65pt;width:38.5pt;height:110.6pt;z-index:2516981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" strokecolor="white [3212]">
                <v:textbox style="mso-fit-shape-to-text:t">
                  <w:txbxContent>
                    <w:p w14:paraId="1A81EEF7" w14:textId="77777777" w:rsidR="00B252F8" w:rsidRPr="009F67B0" w:rsidRDefault="00B252F8" w:rsidP="00792DAA">
                      <w:pPr>
                        <w:jc w:val="center"/>
                      </w:pPr>
                      <w:r>
                        <w:t>Low</w:t>
                      </w:r>
                    </w:p>
                  </w:txbxContent>
                </v:textbox>
                <w10:wrap type="square" anchorx="margin"/>
              </v:shape>
            </w:pict>
          </mc:Fallback>
        </mc:AlternateContent>
      </w:r>
    </w:p>
    <w:p w14:paraId="10BEDD27" w14:textId="77777777" w:rsidR="00792DAA" w:rsidRPr="00B8543A" w:rsidRDefault="00792DAA" w:rsidP="00B8543A">
      <w:pPr>
        <w:spacing w:line="240" w:lineRule="auto"/>
        <w:jc w:val="both"/>
        <w:rPr>
          <w:rFonts w:cstheme="minorHAnsi"/>
          <w:sz w:val="24"/>
          <w:szCs w:val="24"/>
          <w:u w:val="single"/>
        </w:rPr>
      </w:pPr>
      <w:r w:rsidRPr="00B8543A">
        <w:rPr>
          <w:rFonts w:cstheme="minorHAnsi"/>
          <w:noProof/>
          <w:sz w:val="24"/>
          <w:szCs w:val="24"/>
          <w:u w:val="single"/>
        </w:rPr>
        <mc:AlternateContent>
          <mc:Choice Requires="wps">
            <w:drawing>
              <wp:anchor distT="45720" distB="45720" distL="114300" distR="114300" simplePos="0" relativeHeight="251699200" behindDoc="0" locked="0" layoutInCell="1" allowOverlap="1" wp14:anchorId="2600824D" wp14:editId="7C9391E5">
                <wp:simplePos x="0" y="0"/>
                <wp:positionH relativeFrom="margin">
                  <wp:posOffset>1270000</wp:posOffset>
                </wp:positionH>
                <wp:positionV relativeFrom="paragraph">
                  <wp:posOffset>136525</wp:posOffset>
                </wp:positionV>
                <wp:extent cx="488950" cy="1404620"/>
                <wp:effectExtent l="0" t="0" r="25400" b="1397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950" cy="1404620"/>
                        </a:xfrm>
                        <a:prstGeom prst="rect">
                          <a:avLst/>
                        </a:prstGeom>
                        <a:solidFill>
                          <a:srgbClr val="FFFFFF"/>
                        </a:solidFill>
                        <a:ln w="9525">
                          <a:solidFill>
                            <a:schemeClr val="bg1"/>
                          </a:solidFill>
                          <a:miter lim="800000"/>
                          <a:headEnd/>
                          <a:tailEnd/>
                        </a:ln>
                      </wps:spPr>
                      <wps:txbx>
                        <w:txbxContent>
                          <w:p w14:paraId="05B94C01" w14:textId="77777777" w:rsidR="00B252F8" w:rsidRPr="009F67B0" w:rsidRDefault="00B252F8" w:rsidP="00792DAA">
                            <w:pPr>
                              <w:jc w:val="center"/>
                            </w:pPr>
                            <w:r>
                              <w:t>Low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600824D" id="_x0000_s1038" type="#_x0000_t202" style="position:absolute;left:0;text-align:left;margin-left:100pt;margin-top:10.75pt;width:38.5pt;height:110.6pt;z-index:2516992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" strokecolor="white [3212]">
                <v:textbox style="mso-fit-shape-to-text:t">
                  <w:txbxContent>
                    <w:p w14:paraId="05B94C01" w14:textId="77777777" w:rsidR="00B252F8" w:rsidRPr="009F67B0" w:rsidRDefault="00B252F8" w:rsidP="00792DAA">
                      <w:pPr>
                        <w:jc w:val="center"/>
                      </w:pPr>
                      <w:r>
                        <w:t>Low</w:t>
                      </w:r>
                    </w:p>
                  </w:txbxContent>
                </v:textbox>
                <w10:wrap type="square" anchorx="margin"/>
              </v:shape>
            </w:pict>
          </mc:Fallback>
        </mc:AlternateContent>
      </w:r>
      <w:r w:rsidRPr="00B8543A">
        <w:rPr>
          <w:rFonts w:cstheme="minorHAnsi"/>
          <w:noProof/>
          <w:sz w:val="24"/>
          <w:szCs w:val="24"/>
          <w:u w:val="single"/>
        </w:rPr>
        <mc:AlternateContent>
          <mc:Choice Requires="wps">
            <w:drawing>
              <wp:anchor distT="45720" distB="45720" distL="114300" distR="114300" simplePos="0" relativeHeight="251697152" behindDoc="0" locked="0" layoutInCell="1" allowOverlap="1" wp14:anchorId="4450FACC" wp14:editId="71B240A5">
                <wp:simplePos x="0" y="0"/>
                <wp:positionH relativeFrom="margin">
                  <wp:posOffset>3949700</wp:posOffset>
                </wp:positionH>
                <wp:positionV relativeFrom="paragraph">
                  <wp:posOffset>142875</wp:posOffset>
                </wp:positionV>
                <wp:extent cx="488950" cy="1404620"/>
                <wp:effectExtent l="0" t="0" r="25400" b="1397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950" cy="1404620"/>
                        </a:xfrm>
                        <a:prstGeom prst="rect">
                          <a:avLst/>
                        </a:prstGeom>
                        <a:solidFill>
                          <a:srgbClr val="FFFFFF"/>
                        </a:solidFill>
                        <a:ln w="9525">
                          <a:solidFill>
                            <a:schemeClr val="bg1"/>
                          </a:solidFill>
                          <a:miter lim="800000"/>
                          <a:headEnd/>
                          <a:tailEnd/>
                        </a:ln>
                      </wps:spPr>
                      <wps:txbx>
                        <w:txbxContent>
                          <w:p w14:paraId="30A586C6" w14:textId="77777777" w:rsidR="00B252F8" w:rsidRPr="009F67B0" w:rsidRDefault="00B252F8" w:rsidP="00792DAA">
                            <w:pPr>
                              <w:jc w:val="center"/>
                            </w:pPr>
                            <w:r w:rsidRPr="009F67B0">
                              <w:t>High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450FACC" id="_x0000_s1039" type="#_x0000_t202" style="position:absolute;left:0;text-align:left;margin-left:311pt;margin-top:11.25pt;width:38.5pt;height:110.6pt;z-index:2516971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" strokecolor="white [3212]">
                <v:textbox style="mso-fit-shape-to-text:t">
                  <w:txbxContent>
                    <w:p w14:paraId="30A586C6" w14:textId="77777777" w:rsidR="00B252F8" w:rsidRPr="009F67B0" w:rsidRDefault="00B252F8" w:rsidP="00792DAA">
                      <w:pPr>
                        <w:jc w:val="center"/>
                      </w:pPr>
                      <w:r w:rsidRPr="009F67B0">
                        <w:t>High</w:t>
                      </w:r>
                    </w:p>
                  </w:txbxContent>
                </v:textbox>
                <w10:wrap type="square" anchorx="margin"/>
              </v:shape>
            </w:pict>
          </mc:Fallback>
        </mc:AlternateContent>
      </w:r>
      <w:r w:rsidRPr="00B8543A">
        <w:rPr>
          <w:rFonts w:cstheme="minorHAnsi"/>
          <w:noProof/>
          <w:sz w:val="24"/>
          <w:szCs w:val="24"/>
          <w:u w:val="single"/>
        </w:rPr>
        <mc:AlternateContent>
          <mc:Choice Requires="wps">
            <w:drawing>
              <wp:anchor distT="45720" distB="45720" distL="114300" distR="114300" simplePos="0" relativeHeight="251696128" behindDoc="0" locked="0" layoutInCell="1" allowOverlap="1" wp14:anchorId="5E66E04B" wp14:editId="2BB77BE2">
                <wp:simplePos x="0" y="0"/>
                <wp:positionH relativeFrom="margin">
                  <wp:align>center</wp:align>
                </wp:positionH>
                <wp:positionV relativeFrom="paragraph">
                  <wp:posOffset>155575</wp:posOffset>
                </wp:positionV>
                <wp:extent cx="1352550" cy="1404620"/>
                <wp:effectExtent l="0" t="0" r="1905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2550" cy="1404620"/>
                        </a:xfrm>
                        <a:prstGeom prst="rect">
                          <a:avLst/>
                        </a:prstGeom>
                        <a:solidFill>
                          <a:srgbClr val="FFFFFF"/>
                        </a:solidFill>
                        <a:ln w="9525">
                          <a:solidFill>
                            <a:schemeClr val="bg1"/>
                          </a:solidFill>
                          <a:miter lim="800000"/>
                          <a:headEnd/>
                          <a:tailEnd/>
                        </a:ln>
                      </wps:spPr>
                      <wps:txbx>
                        <w:txbxContent>
                          <w:p w14:paraId="59302D8C" w14:textId="77777777" w:rsidR="00B252F8" w:rsidRPr="00E42ABC" w:rsidRDefault="00B252F8" w:rsidP="00792DAA">
                            <w:pPr>
                              <w:jc w:val="center"/>
                              <w:rPr>
                                <w:b/>
                                <w:bCs/>
                                <w:sz w:val="28"/>
                                <w:szCs w:val="28"/>
                              </w:rPr>
                            </w:pPr>
                            <w:r w:rsidRPr="00E42ABC">
                              <w:rPr>
                                <w:b/>
                                <w:bCs/>
                                <w:sz w:val="28"/>
                                <w:szCs w:val="28"/>
                              </w:rPr>
                              <w:t>Interest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E66E04B" id="_x0000_s1040" type="#_x0000_t202" style="position:absolute;left:0;text-align:left;margin-left:0;margin-top:12.25pt;width:106.5pt;height:110.6pt;z-index:25169612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" strokecolor="white [3212]">
                <v:textbox style="mso-fit-shape-to-text:t">
                  <w:txbxContent>
                    <w:p w14:paraId="59302D8C" w14:textId="77777777" w:rsidR="00B252F8" w:rsidRPr="00E42ABC" w:rsidRDefault="00B252F8" w:rsidP="00792DAA">
                      <w:pPr>
                        <w:jc w:val="center"/>
                        <w:rPr>
                          <w:b/>
                          <w:bCs/>
                          <w:sz w:val="28"/>
                          <w:szCs w:val="28"/>
                        </w:rPr>
                      </w:pPr>
                      <w:r w:rsidRPr="00E42ABC">
                        <w:rPr>
                          <w:b/>
                          <w:bCs/>
                          <w:sz w:val="28"/>
                          <w:szCs w:val="28"/>
                        </w:rPr>
                        <w:t>Interest</w:t>
                      </w:r>
                    </w:p>
                  </w:txbxContent>
                </v:textbox>
                <w10:wrap type="square" anchorx="margin"/>
              </v:shape>
            </w:pict>
          </mc:Fallback>
        </mc:AlternateContent>
      </w:r>
      <w:r w:rsidRPr="00B8543A">
        <w:rPr>
          <w:rFonts w:cstheme="minorHAnsi"/>
          <w:noProof/>
          <w:sz w:val="24"/>
          <w:szCs w:val="24"/>
        </w:rPr>
        <mc:AlternateContent>
          <mc:Choice Requires="wps">
            <w:drawing>
              <wp:anchor distT="0" distB="0" distL="114300" distR="114300" simplePos="0" relativeHeight="251695104" behindDoc="0" locked="0" layoutInCell="1" allowOverlap="1" wp14:anchorId="39185063" wp14:editId="74D0C426">
                <wp:simplePos x="0" y="0"/>
                <wp:positionH relativeFrom="margin">
                  <wp:align>center</wp:align>
                </wp:positionH>
                <wp:positionV relativeFrom="paragraph">
                  <wp:posOffset>79375</wp:posOffset>
                </wp:positionV>
                <wp:extent cx="2978150" cy="6350"/>
                <wp:effectExtent l="0" t="95250" r="0" b="107950"/>
                <wp:wrapNone/>
                <wp:docPr id="14" name="Straight Arrow Connector 14"/>
                <wp:cNvGraphicFramePr/>
                <a:graphic xmlns:a="http://schemas.openxmlformats.org/drawingml/2006/main">
                  <a:graphicData uri="http://schemas.microsoft.com/office/word/2010/wordprocessingShape">
                    <wps:wsp>
                      <wps:cNvCnPr/>
                      <wps:spPr>
                        <a:xfrm flipV="1">
                          <a:off x="0" y="0"/>
                          <a:ext cx="2978150" cy="6350"/>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4B8BC9" id="Straight Arrow Connector 14" o:spid="_x0000_s1026" type="#_x0000_t32" style="position:absolute;margin-left:0;margin-top:6.25pt;width:234.5pt;height:.5pt;flip:y;z-index:25169510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" strokecolor="#4472c4 [3204]" strokeweight="2.25pt">
                <v:stroke endarrow="block" joinstyle="miter"/>
                <w10:wrap anchorx="margin"/>
              </v:shape>
            </w:pict>
          </mc:Fallback>
        </mc:AlternateContent>
      </w:r>
    </w:p>
    <w:p w14:paraId="0536D9AC" w14:textId="77777777" w:rsidR="00792DAA" w:rsidRPr="00B8543A" w:rsidRDefault="00792DAA" w:rsidP="00B8543A">
      <w:pPr>
        <w:spacing w:line="240" w:lineRule="auto"/>
        <w:jc w:val="both"/>
        <w:rPr>
          <w:rFonts w:cstheme="minorHAnsi"/>
          <w:sz w:val="24"/>
          <w:szCs w:val="24"/>
        </w:rPr>
      </w:pPr>
    </w:p>
    <w:p w14:paraId="24493DF4" w14:textId="77777777" w:rsidR="00792DAA" w:rsidRPr="00B8543A" w:rsidRDefault="00792DAA" w:rsidP="00B8543A">
      <w:pPr>
        <w:pStyle w:val="Caption"/>
        <w:rPr>
          <w:rFonts w:cstheme="minorHAnsi"/>
          <w:color w:val="auto"/>
          <w:sz w:val="24"/>
          <w:szCs w:val="24"/>
        </w:rPr>
      </w:pPr>
    </w:p>
    <w:p w14:paraId="28DA8266" w14:textId="525B2CC8" w:rsidR="00792DAA" w:rsidRPr="00B8543A" w:rsidRDefault="00792DAA" w:rsidP="00B8543A">
      <w:pPr>
        <w:pStyle w:val="Caption"/>
        <w:ind w:left="720" w:firstLine="720"/>
        <w:rPr>
          <w:rFonts w:cstheme="minorHAnsi"/>
          <w:color w:val="auto"/>
          <w:sz w:val="24"/>
          <w:szCs w:val="24"/>
        </w:rPr>
      </w:pPr>
      <w:bookmarkStart w:id="9" w:name="_Toc57124215"/>
      <w:bookmarkStart w:id="10" w:name="_Toc68707480"/>
      <w:r w:rsidRPr="00B8543A">
        <w:rPr>
          <w:rFonts w:cstheme="minorHAnsi"/>
          <w:color w:val="auto"/>
          <w:sz w:val="24"/>
          <w:szCs w:val="24"/>
        </w:rPr>
        <w:t xml:space="preserve">Figure </w:t>
      </w:r>
      <w:r w:rsidRPr="00B8543A">
        <w:rPr>
          <w:rFonts w:cstheme="minorHAnsi"/>
          <w:color w:val="auto"/>
          <w:sz w:val="24"/>
          <w:szCs w:val="24"/>
        </w:rPr>
        <w:fldChar w:fldCharType="begin"/>
      </w:r>
      <w:r w:rsidRPr="00B8543A">
        <w:rPr>
          <w:rFonts w:cstheme="minorHAnsi"/>
          <w:color w:val="auto"/>
          <w:sz w:val="24"/>
          <w:szCs w:val="24"/>
        </w:rPr>
        <w:instrText xml:space="preserve"> SEQ Figure \* ARABIC </w:instrText>
      </w:r>
      <w:r w:rsidRPr="00B8543A">
        <w:rPr>
          <w:rFonts w:cstheme="minorHAnsi"/>
          <w:color w:val="auto"/>
          <w:sz w:val="24"/>
          <w:szCs w:val="24"/>
        </w:rPr>
        <w:fldChar w:fldCharType="separate"/>
      </w:r>
      <w:r w:rsidR="0095493B" w:rsidRPr="00B8543A">
        <w:rPr>
          <w:rFonts w:cstheme="minorHAnsi"/>
          <w:noProof/>
          <w:color w:val="auto"/>
          <w:sz w:val="24"/>
          <w:szCs w:val="24"/>
        </w:rPr>
        <w:t>2</w:t>
      </w:r>
      <w:r w:rsidRPr="00B8543A">
        <w:rPr>
          <w:rFonts w:cstheme="minorHAnsi"/>
          <w:noProof/>
          <w:color w:val="auto"/>
          <w:sz w:val="24"/>
          <w:szCs w:val="24"/>
        </w:rPr>
        <w:fldChar w:fldCharType="end"/>
      </w:r>
      <w:r w:rsidRPr="00B8543A">
        <w:rPr>
          <w:rFonts w:cstheme="minorHAnsi"/>
          <w:color w:val="auto"/>
          <w:sz w:val="24"/>
          <w:szCs w:val="24"/>
        </w:rPr>
        <w:t>: Stakeholder Analysis</w:t>
      </w:r>
      <w:r w:rsidRPr="00B8543A">
        <w:rPr>
          <w:rFonts w:cstheme="minorHAnsi"/>
          <w:noProof/>
          <w:color w:val="auto"/>
          <w:sz w:val="24"/>
          <w:szCs w:val="24"/>
        </w:rPr>
        <w:t xml:space="preserve"> (Meeting Sphere 2020)</w:t>
      </w:r>
      <w:bookmarkEnd w:id="9"/>
      <w:bookmarkEnd w:id="10"/>
    </w:p>
    <w:p w14:paraId="68E51843" w14:textId="7C7EB611" w:rsidR="00114233" w:rsidRPr="00334C4A" w:rsidRDefault="00BD4EBA" w:rsidP="00334C4A">
      <w:pPr>
        <w:pStyle w:val="Heading1"/>
        <w:rPr>
          <w:rFonts w:asciiTheme="minorHAnsi" w:hAnsiTheme="minorHAnsi" w:cstheme="minorHAnsi"/>
          <w:u w:val="single"/>
        </w:rPr>
      </w:pPr>
      <w:r w:rsidRPr="00B8543A">
        <w:br w:type="page"/>
      </w:r>
      <w:bookmarkStart w:id="11" w:name="_Toc68707469"/>
      <w:r w:rsidR="00114233" w:rsidRPr="00334C4A">
        <w:rPr>
          <w:rFonts w:asciiTheme="minorHAnsi" w:hAnsiTheme="minorHAnsi" w:cstheme="minorHAnsi"/>
          <w:color w:val="auto"/>
          <w:sz w:val="24"/>
          <w:szCs w:val="24"/>
          <w:u w:val="single"/>
        </w:rPr>
        <w:lastRenderedPageBreak/>
        <w:t>Macro Environment Analysis</w:t>
      </w:r>
      <w:bookmarkEnd w:id="11"/>
    </w:p>
    <w:p w14:paraId="7C9789AD" w14:textId="5FB872A0" w:rsidR="004902CA" w:rsidRPr="00B8543A" w:rsidRDefault="000E6503" w:rsidP="00B8543A">
      <w:pPr>
        <w:spacing w:line="240" w:lineRule="auto"/>
        <w:jc w:val="both"/>
        <w:rPr>
          <w:rFonts w:cstheme="minorHAnsi"/>
          <w:sz w:val="24"/>
          <w:szCs w:val="24"/>
        </w:rPr>
      </w:pPr>
      <w:r w:rsidRPr="00B8543A">
        <w:rPr>
          <w:rFonts w:cstheme="minorHAnsi"/>
          <w:sz w:val="24"/>
          <w:szCs w:val="24"/>
        </w:rPr>
        <w:t>An external examination of an organization is crucial, to distinguish the business environment. Within the setting of vital administration, an external investigation makes a difference to analyse the business’ exterior strengths to decide the organization’s objectives, assets, and the modus operandi. A viable apparatus to assess the exterior angles of an organization is to execute the PESTLE strategy (Aguilar 1967).</w:t>
      </w:r>
    </w:p>
    <w:p w14:paraId="276F8644" w14:textId="77777777" w:rsidR="004902CA" w:rsidRPr="00B8543A" w:rsidRDefault="004902CA" w:rsidP="00B8543A">
      <w:pPr>
        <w:spacing w:line="240" w:lineRule="auto"/>
        <w:rPr>
          <w:rFonts w:cstheme="minorHAnsi"/>
          <w:sz w:val="24"/>
          <w:szCs w:val="24"/>
        </w:rPr>
      </w:pPr>
    </w:p>
    <w:p w14:paraId="37E0A279" w14:textId="1EDC5EFA" w:rsidR="00114233" w:rsidRPr="00B8543A" w:rsidRDefault="00114233" w:rsidP="00B8543A">
      <w:pPr>
        <w:spacing w:line="240" w:lineRule="auto"/>
        <w:jc w:val="both"/>
        <w:rPr>
          <w:rFonts w:cstheme="minorHAnsi"/>
          <w:sz w:val="24"/>
          <w:szCs w:val="24"/>
        </w:rPr>
      </w:pPr>
    </w:p>
    <w:p w14:paraId="3FC5D785" w14:textId="77777777" w:rsidR="00114233" w:rsidRPr="00B8543A" w:rsidRDefault="00114233" w:rsidP="00B8543A">
      <w:pPr>
        <w:spacing w:line="240" w:lineRule="auto"/>
        <w:jc w:val="both"/>
        <w:rPr>
          <w:rFonts w:cstheme="minorHAnsi"/>
          <w:sz w:val="24"/>
          <w:szCs w:val="24"/>
        </w:rPr>
      </w:pPr>
      <w:r w:rsidRPr="00B8543A">
        <w:rPr>
          <w:rFonts w:cstheme="minorHAnsi"/>
          <w:noProof/>
          <w:sz w:val="24"/>
          <w:szCs w:val="24"/>
        </w:rPr>
        <w:drawing>
          <wp:anchor distT="0" distB="0" distL="114300" distR="114300" simplePos="0" relativeHeight="251693056" behindDoc="1" locked="0" layoutInCell="1" allowOverlap="1" wp14:anchorId="3157BA3C" wp14:editId="0D904D64">
            <wp:simplePos x="0" y="0"/>
            <wp:positionH relativeFrom="margin">
              <wp:posOffset>1181100</wp:posOffset>
            </wp:positionH>
            <wp:positionV relativeFrom="paragraph">
              <wp:posOffset>177165</wp:posOffset>
            </wp:positionV>
            <wp:extent cx="2507615" cy="2222500"/>
            <wp:effectExtent l="0" t="0" r="6985" b="6350"/>
            <wp:wrapTight wrapText="bothSides">
              <wp:wrapPolygon edited="0">
                <wp:start x="0" y="0"/>
                <wp:lineTo x="0" y="21477"/>
                <wp:lineTo x="21496" y="21477"/>
                <wp:lineTo x="2149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07615" cy="2222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E9E1CF" w14:textId="77777777" w:rsidR="00114233" w:rsidRPr="00B8543A" w:rsidRDefault="00114233" w:rsidP="00B8543A">
      <w:pPr>
        <w:spacing w:line="240" w:lineRule="auto"/>
        <w:jc w:val="both"/>
        <w:rPr>
          <w:rFonts w:cstheme="minorHAnsi"/>
          <w:sz w:val="24"/>
          <w:szCs w:val="24"/>
        </w:rPr>
      </w:pPr>
    </w:p>
    <w:p w14:paraId="5E888988" w14:textId="77777777" w:rsidR="00114233" w:rsidRPr="00B8543A" w:rsidRDefault="00114233" w:rsidP="00B8543A">
      <w:pPr>
        <w:spacing w:line="240" w:lineRule="auto"/>
        <w:jc w:val="both"/>
        <w:rPr>
          <w:rFonts w:cstheme="minorHAnsi"/>
          <w:sz w:val="24"/>
          <w:szCs w:val="24"/>
        </w:rPr>
      </w:pPr>
    </w:p>
    <w:p w14:paraId="3710FD40" w14:textId="77777777" w:rsidR="00114233" w:rsidRPr="00B8543A" w:rsidRDefault="00114233" w:rsidP="00B8543A">
      <w:pPr>
        <w:pStyle w:val="Caption"/>
        <w:rPr>
          <w:rFonts w:cstheme="minorHAnsi"/>
          <w:color w:val="auto"/>
          <w:sz w:val="24"/>
          <w:szCs w:val="24"/>
        </w:rPr>
      </w:pPr>
    </w:p>
    <w:p w14:paraId="21D047BC" w14:textId="77777777" w:rsidR="00114233" w:rsidRPr="00B8543A" w:rsidRDefault="00114233" w:rsidP="00B8543A">
      <w:pPr>
        <w:pStyle w:val="Caption"/>
        <w:rPr>
          <w:rFonts w:cstheme="minorHAnsi"/>
          <w:color w:val="auto"/>
          <w:sz w:val="24"/>
          <w:szCs w:val="24"/>
        </w:rPr>
      </w:pPr>
    </w:p>
    <w:p w14:paraId="4E5CB5B6" w14:textId="77777777" w:rsidR="00114233" w:rsidRPr="00B8543A" w:rsidRDefault="00114233" w:rsidP="00B8543A">
      <w:pPr>
        <w:pStyle w:val="Caption"/>
        <w:rPr>
          <w:rFonts w:cstheme="minorHAnsi"/>
          <w:color w:val="auto"/>
          <w:sz w:val="24"/>
          <w:szCs w:val="24"/>
        </w:rPr>
      </w:pPr>
    </w:p>
    <w:p w14:paraId="55B3ECB8" w14:textId="77777777" w:rsidR="00114233" w:rsidRPr="00B8543A" w:rsidRDefault="00114233" w:rsidP="00B8543A">
      <w:pPr>
        <w:pStyle w:val="Caption"/>
        <w:rPr>
          <w:rFonts w:cstheme="minorHAnsi"/>
          <w:color w:val="auto"/>
          <w:sz w:val="24"/>
          <w:szCs w:val="24"/>
        </w:rPr>
      </w:pPr>
    </w:p>
    <w:p w14:paraId="728D345E" w14:textId="77777777" w:rsidR="00114233" w:rsidRPr="00B8543A" w:rsidRDefault="00114233" w:rsidP="00B8543A">
      <w:pPr>
        <w:pStyle w:val="Caption"/>
        <w:rPr>
          <w:rFonts w:cstheme="minorHAnsi"/>
          <w:color w:val="auto"/>
          <w:sz w:val="24"/>
          <w:szCs w:val="24"/>
        </w:rPr>
      </w:pPr>
    </w:p>
    <w:p w14:paraId="2E1EFF13" w14:textId="77777777" w:rsidR="00114233" w:rsidRPr="00B8543A" w:rsidRDefault="00114233" w:rsidP="00B8543A">
      <w:pPr>
        <w:pStyle w:val="Caption"/>
        <w:rPr>
          <w:rFonts w:cstheme="minorHAnsi"/>
          <w:color w:val="auto"/>
          <w:sz w:val="24"/>
          <w:szCs w:val="24"/>
        </w:rPr>
      </w:pPr>
    </w:p>
    <w:p w14:paraId="762C385E" w14:textId="77777777" w:rsidR="00114233" w:rsidRPr="00B8543A" w:rsidRDefault="00114233" w:rsidP="00B8543A">
      <w:pPr>
        <w:spacing w:line="240" w:lineRule="auto"/>
        <w:rPr>
          <w:rFonts w:cstheme="minorHAnsi"/>
          <w:sz w:val="24"/>
          <w:szCs w:val="24"/>
        </w:rPr>
      </w:pPr>
    </w:p>
    <w:p w14:paraId="197B5E65" w14:textId="70D117A7" w:rsidR="00114233" w:rsidRPr="00B8543A" w:rsidRDefault="00114233" w:rsidP="00B8543A">
      <w:pPr>
        <w:pStyle w:val="Caption"/>
        <w:ind w:left="1440" w:firstLine="720"/>
        <w:rPr>
          <w:rFonts w:cstheme="minorHAnsi"/>
          <w:color w:val="auto"/>
          <w:sz w:val="24"/>
          <w:szCs w:val="24"/>
        </w:rPr>
      </w:pPr>
      <w:bookmarkStart w:id="12" w:name="_Toc57124210"/>
      <w:bookmarkStart w:id="13" w:name="_Toc68707481"/>
      <w:r w:rsidRPr="00B8543A">
        <w:rPr>
          <w:rFonts w:cstheme="minorHAnsi"/>
          <w:color w:val="auto"/>
          <w:sz w:val="24"/>
          <w:szCs w:val="24"/>
        </w:rPr>
        <w:t xml:space="preserve">Figure </w:t>
      </w:r>
      <w:r w:rsidRPr="00B8543A">
        <w:rPr>
          <w:rFonts w:cstheme="minorHAnsi"/>
          <w:color w:val="auto"/>
          <w:sz w:val="24"/>
          <w:szCs w:val="24"/>
        </w:rPr>
        <w:fldChar w:fldCharType="begin"/>
      </w:r>
      <w:r w:rsidRPr="00B8543A">
        <w:rPr>
          <w:rFonts w:cstheme="minorHAnsi"/>
          <w:color w:val="auto"/>
          <w:sz w:val="24"/>
          <w:szCs w:val="24"/>
        </w:rPr>
        <w:instrText xml:space="preserve"> SEQ Figure \* ARABIC </w:instrText>
      </w:r>
      <w:r w:rsidRPr="00B8543A">
        <w:rPr>
          <w:rFonts w:cstheme="minorHAnsi"/>
          <w:color w:val="auto"/>
          <w:sz w:val="24"/>
          <w:szCs w:val="24"/>
        </w:rPr>
        <w:fldChar w:fldCharType="separate"/>
      </w:r>
      <w:r w:rsidR="0095493B" w:rsidRPr="00B8543A">
        <w:rPr>
          <w:rFonts w:cstheme="minorHAnsi"/>
          <w:noProof/>
          <w:color w:val="auto"/>
          <w:sz w:val="24"/>
          <w:szCs w:val="24"/>
        </w:rPr>
        <w:t>3</w:t>
      </w:r>
      <w:r w:rsidRPr="00B8543A">
        <w:rPr>
          <w:rFonts w:cstheme="minorHAnsi"/>
          <w:noProof/>
          <w:color w:val="auto"/>
          <w:sz w:val="24"/>
          <w:szCs w:val="24"/>
        </w:rPr>
        <w:fldChar w:fldCharType="end"/>
      </w:r>
      <w:r w:rsidRPr="00B8543A">
        <w:rPr>
          <w:rFonts w:cstheme="minorHAnsi"/>
          <w:color w:val="auto"/>
          <w:sz w:val="24"/>
          <w:szCs w:val="24"/>
        </w:rPr>
        <w:t>: Pestle Analysis (Boyce 2020)</w:t>
      </w:r>
      <w:bookmarkEnd w:id="12"/>
      <w:bookmarkEnd w:id="13"/>
    </w:p>
    <w:p w14:paraId="2CE10011" w14:textId="77777777" w:rsidR="00114233" w:rsidRPr="00B8543A" w:rsidRDefault="00114233" w:rsidP="00B8543A">
      <w:pPr>
        <w:spacing w:line="240" w:lineRule="auto"/>
        <w:jc w:val="both"/>
        <w:rPr>
          <w:rFonts w:cstheme="minorHAnsi"/>
          <w:sz w:val="24"/>
          <w:szCs w:val="24"/>
        </w:rPr>
      </w:pPr>
    </w:p>
    <w:p w14:paraId="4ECC4891" w14:textId="52F4A2FE" w:rsidR="00114233" w:rsidRPr="00B8543A" w:rsidRDefault="00114233" w:rsidP="00B8543A">
      <w:pPr>
        <w:spacing w:line="240" w:lineRule="auto"/>
        <w:jc w:val="both"/>
        <w:rPr>
          <w:rFonts w:cstheme="minorHAnsi"/>
          <w:sz w:val="24"/>
          <w:szCs w:val="24"/>
        </w:rPr>
      </w:pPr>
      <w:r w:rsidRPr="00B8543A">
        <w:rPr>
          <w:rFonts w:cstheme="minorHAnsi"/>
          <w:sz w:val="24"/>
          <w:szCs w:val="24"/>
        </w:rPr>
        <w:t xml:space="preserve">1. Political: Political issues can </w:t>
      </w:r>
      <w:r w:rsidR="004902CA" w:rsidRPr="00B8543A">
        <w:rPr>
          <w:rFonts w:cstheme="minorHAnsi"/>
          <w:sz w:val="24"/>
          <w:szCs w:val="24"/>
        </w:rPr>
        <w:t>prevent</w:t>
      </w:r>
      <w:r w:rsidR="00E561C2" w:rsidRPr="00B8543A">
        <w:rPr>
          <w:rFonts w:cstheme="minorHAnsi"/>
          <w:sz w:val="24"/>
          <w:szCs w:val="24"/>
        </w:rPr>
        <w:t xml:space="preserve"> or help</w:t>
      </w:r>
      <w:r w:rsidRPr="00B8543A">
        <w:rPr>
          <w:rFonts w:cstheme="minorHAnsi"/>
          <w:sz w:val="24"/>
          <w:szCs w:val="24"/>
        </w:rPr>
        <w:t xml:space="preserve"> a company </w:t>
      </w:r>
      <w:r w:rsidR="00E561C2" w:rsidRPr="00B8543A">
        <w:rPr>
          <w:rFonts w:cstheme="minorHAnsi"/>
          <w:sz w:val="24"/>
          <w:szCs w:val="24"/>
        </w:rPr>
        <w:t>greatly</w:t>
      </w:r>
      <w:r w:rsidRPr="00B8543A">
        <w:rPr>
          <w:rFonts w:cstheme="minorHAnsi"/>
          <w:sz w:val="24"/>
          <w:szCs w:val="24"/>
        </w:rPr>
        <w:t>.</w:t>
      </w:r>
      <w:r w:rsidR="000915EA" w:rsidRPr="00B8543A">
        <w:rPr>
          <w:rFonts w:cstheme="minorHAnsi"/>
          <w:sz w:val="24"/>
          <w:szCs w:val="24"/>
        </w:rPr>
        <w:t xml:space="preserve"> Brexit and the Corona crisis has had a massive effect in the country and on businesses. The government is trying its best to reduce the impact on all sectors of businesses and people. It has </w:t>
      </w:r>
      <w:r w:rsidR="0029273B" w:rsidRPr="00B8543A">
        <w:rPr>
          <w:rFonts w:cstheme="minorHAnsi"/>
          <w:sz w:val="24"/>
          <w:szCs w:val="24"/>
        </w:rPr>
        <w:t>introduced business grants, temporarily suspended business rates, reduced VAT from 20% to 5% and a furlough scheme to protect jobs, paying 80% of employees’ salary to people who have been laid off work.</w:t>
      </w:r>
    </w:p>
    <w:p w14:paraId="62C92F89" w14:textId="619E5EA3" w:rsidR="003E2013" w:rsidRPr="00334C4A" w:rsidRDefault="00114233" w:rsidP="00334C4A">
      <w:pPr>
        <w:spacing w:line="240" w:lineRule="auto"/>
        <w:jc w:val="both"/>
        <w:rPr>
          <w:rFonts w:cstheme="minorHAnsi"/>
          <w:sz w:val="24"/>
          <w:szCs w:val="24"/>
        </w:rPr>
      </w:pPr>
      <w:r w:rsidRPr="00B8543A">
        <w:rPr>
          <w:rFonts w:cstheme="minorHAnsi"/>
          <w:sz w:val="24"/>
          <w:szCs w:val="24"/>
        </w:rPr>
        <w:t xml:space="preserve"> 2. Economical: Economical </w:t>
      </w:r>
      <w:r w:rsidR="00914608" w:rsidRPr="00B8543A">
        <w:rPr>
          <w:rFonts w:cstheme="minorHAnsi"/>
          <w:sz w:val="24"/>
          <w:szCs w:val="24"/>
        </w:rPr>
        <w:t>circumstance</w:t>
      </w:r>
      <w:r w:rsidRPr="00B8543A">
        <w:rPr>
          <w:rFonts w:cstheme="minorHAnsi"/>
          <w:sz w:val="24"/>
          <w:szCs w:val="24"/>
        </w:rPr>
        <w:t xml:space="preserve"> of a country </w:t>
      </w:r>
      <w:r w:rsidR="00914608" w:rsidRPr="00B8543A">
        <w:rPr>
          <w:rFonts w:cstheme="minorHAnsi"/>
          <w:sz w:val="24"/>
          <w:szCs w:val="24"/>
        </w:rPr>
        <w:t>influences</w:t>
      </w:r>
      <w:r w:rsidRPr="00B8543A">
        <w:rPr>
          <w:rFonts w:cstheme="minorHAnsi"/>
          <w:sz w:val="24"/>
          <w:szCs w:val="24"/>
        </w:rPr>
        <w:t xml:space="preserve"> businesses significantly. Inflation</w:t>
      </w:r>
      <w:r w:rsidR="00690DC6">
        <w:rPr>
          <w:rFonts w:cstheme="minorHAnsi"/>
          <w:sz w:val="24"/>
          <w:szCs w:val="24"/>
        </w:rPr>
        <w:t>, taxes, recession</w:t>
      </w:r>
      <w:r w:rsidRPr="00B8543A">
        <w:rPr>
          <w:rFonts w:cstheme="minorHAnsi"/>
          <w:sz w:val="24"/>
          <w:szCs w:val="24"/>
        </w:rPr>
        <w:t xml:space="preserve"> and </w:t>
      </w:r>
      <w:r w:rsidR="00914608" w:rsidRPr="00B8543A">
        <w:rPr>
          <w:rFonts w:cstheme="minorHAnsi"/>
          <w:sz w:val="24"/>
          <w:szCs w:val="24"/>
        </w:rPr>
        <w:t>increasing</w:t>
      </w:r>
      <w:r w:rsidRPr="00B8543A">
        <w:rPr>
          <w:rFonts w:cstheme="minorHAnsi"/>
          <w:sz w:val="24"/>
          <w:szCs w:val="24"/>
        </w:rPr>
        <w:t xml:space="preserve"> interest rates </w:t>
      </w:r>
      <w:r w:rsidR="00914608" w:rsidRPr="00B8543A">
        <w:rPr>
          <w:rFonts w:cstheme="minorHAnsi"/>
          <w:sz w:val="24"/>
          <w:szCs w:val="24"/>
        </w:rPr>
        <w:t>influence</w:t>
      </w:r>
      <w:r w:rsidRPr="00B8543A">
        <w:rPr>
          <w:rFonts w:cstheme="minorHAnsi"/>
          <w:sz w:val="24"/>
          <w:szCs w:val="24"/>
        </w:rPr>
        <w:t xml:space="preserve"> the consumers spending power. These </w:t>
      </w:r>
      <w:r w:rsidR="00914608" w:rsidRPr="00B8543A">
        <w:rPr>
          <w:rFonts w:cstheme="minorHAnsi"/>
          <w:sz w:val="24"/>
          <w:szCs w:val="24"/>
        </w:rPr>
        <w:t>components</w:t>
      </w:r>
      <w:r w:rsidRPr="00B8543A">
        <w:rPr>
          <w:rFonts w:cstheme="minorHAnsi"/>
          <w:sz w:val="24"/>
          <w:szCs w:val="24"/>
        </w:rPr>
        <w:t xml:space="preserve"> have an </w:t>
      </w:r>
      <w:r w:rsidR="00914608" w:rsidRPr="00B8543A">
        <w:rPr>
          <w:rFonts w:cstheme="minorHAnsi"/>
          <w:sz w:val="24"/>
          <w:szCs w:val="24"/>
        </w:rPr>
        <w:t>unfavourable</w:t>
      </w:r>
      <w:r w:rsidRPr="00B8543A">
        <w:rPr>
          <w:rFonts w:cstheme="minorHAnsi"/>
          <w:sz w:val="24"/>
          <w:szCs w:val="24"/>
        </w:rPr>
        <w:t xml:space="preserve"> </w:t>
      </w:r>
      <w:r w:rsidR="00914608" w:rsidRPr="00B8543A">
        <w:rPr>
          <w:rFonts w:cstheme="minorHAnsi"/>
          <w:sz w:val="24"/>
          <w:szCs w:val="24"/>
        </w:rPr>
        <w:t>impact</w:t>
      </w:r>
      <w:r w:rsidRPr="00B8543A">
        <w:rPr>
          <w:rFonts w:cstheme="minorHAnsi"/>
          <w:sz w:val="24"/>
          <w:szCs w:val="24"/>
        </w:rPr>
        <w:t xml:space="preserve"> on the business’ profitability. </w:t>
      </w:r>
      <w:r w:rsidR="00E561C2" w:rsidRPr="00B8543A">
        <w:rPr>
          <w:rFonts w:cstheme="minorHAnsi"/>
          <w:sz w:val="24"/>
          <w:szCs w:val="24"/>
        </w:rPr>
        <w:t xml:space="preserve">The Bank of England reduced the base rate to 0.1% to help control the economic downturn </w:t>
      </w:r>
      <w:r w:rsidR="000915EA" w:rsidRPr="00B8543A">
        <w:rPr>
          <w:rFonts w:cstheme="minorHAnsi"/>
          <w:sz w:val="24"/>
          <w:szCs w:val="24"/>
        </w:rPr>
        <w:t>due to Covid-19.</w:t>
      </w:r>
      <w:r w:rsidR="004902CA" w:rsidRPr="00B8543A">
        <w:rPr>
          <w:rFonts w:cstheme="minorHAnsi"/>
          <w:color w:val="FFFFFF"/>
          <w:shd w:val="clear" w:color="auto" w:fill="262626"/>
        </w:rPr>
        <w:t xml:space="preserve"> </w:t>
      </w:r>
    </w:p>
    <w:p w14:paraId="02850AFD" w14:textId="370ED3A6" w:rsidR="00114233" w:rsidRPr="00B8543A" w:rsidRDefault="00114233" w:rsidP="00B8543A">
      <w:pPr>
        <w:pStyle w:val="markdownblockstyledp-yremtn-4"/>
        <w:shd w:val="clear" w:color="auto" w:fill="FFFFFF"/>
        <w:spacing w:before="165" w:beforeAutospacing="0" w:after="165" w:afterAutospacing="0"/>
        <w:jc w:val="both"/>
        <w:rPr>
          <w:rFonts w:asciiTheme="minorHAnsi" w:hAnsiTheme="minorHAnsi" w:cstheme="minorHAnsi"/>
          <w:color w:val="FFFFFF"/>
          <w:shd w:val="clear" w:color="auto" w:fill="262626"/>
        </w:rPr>
      </w:pPr>
      <w:r w:rsidRPr="00B8543A">
        <w:rPr>
          <w:rFonts w:asciiTheme="minorHAnsi" w:hAnsiTheme="minorHAnsi" w:cstheme="minorHAnsi"/>
        </w:rPr>
        <w:t>3.</w:t>
      </w:r>
      <w:r w:rsidR="00334C4A">
        <w:rPr>
          <w:rFonts w:asciiTheme="minorHAnsi" w:hAnsiTheme="minorHAnsi" w:cstheme="minorHAnsi"/>
        </w:rPr>
        <w:t xml:space="preserve"> </w:t>
      </w:r>
      <w:r w:rsidRPr="00B8543A">
        <w:rPr>
          <w:rFonts w:asciiTheme="minorHAnsi" w:hAnsiTheme="minorHAnsi" w:cstheme="minorHAnsi"/>
        </w:rPr>
        <w:t xml:space="preserve">Social: Social changes </w:t>
      </w:r>
      <w:r w:rsidR="003E2013" w:rsidRPr="00B8543A">
        <w:rPr>
          <w:rFonts w:asciiTheme="minorHAnsi" w:hAnsiTheme="minorHAnsi" w:cstheme="minorHAnsi"/>
        </w:rPr>
        <w:t xml:space="preserve">impact </w:t>
      </w:r>
      <w:r w:rsidRPr="00B8543A">
        <w:rPr>
          <w:rFonts w:asciiTheme="minorHAnsi" w:hAnsiTheme="minorHAnsi" w:cstheme="minorHAnsi"/>
        </w:rPr>
        <w:t xml:space="preserve">a company. People’s circumstances and </w:t>
      </w:r>
      <w:r w:rsidR="003E2013" w:rsidRPr="00B8543A">
        <w:rPr>
          <w:rFonts w:asciiTheme="minorHAnsi" w:hAnsiTheme="minorHAnsi" w:cstheme="minorHAnsi"/>
        </w:rPr>
        <w:t>requirements</w:t>
      </w:r>
      <w:r w:rsidRPr="00B8543A">
        <w:rPr>
          <w:rFonts w:asciiTheme="minorHAnsi" w:hAnsiTheme="minorHAnsi" w:cstheme="minorHAnsi"/>
        </w:rPr>
        <w:t xml:space="preserve"> changes </w:t>
      </w:r>
      <w:r w:rsidR="003E2013" w:rsidRPr="00B8543A">
        <w:rPr>
          <w:rFonts w:asciiTheme="minorHAnsi" w:hAnsiTheme="minorHAnsi" w:cstheme="minorHAnsi"/>
        </w:rPr>
        <w:t>quickly</w:t>
      </w:r>
      <w:r w:rsidRPr="00B8543A">
        <w:rPr>
          <w:rFonts w:asciiTheme="minorHAnsi" w:hAnsiTheme="minorHAnsi" w:cstheme="minorHAnsi"/>
        </w:rPr>
        <w:t>.</w:t>
      </w:r>
      <w:r w:rsidR="0064271F" w:rsidRPr="00B8543A">
        <w:rPr>
          <w:rFonts w:asciiTheme="minorHAnsi" w:hAnsiTheme="minorHAnsi" w:cstheme="minorHAnsi"/>
        </w:rPr>
        <w:t xml:space="preserve"> Due to many people being out of work, their disposable income has decreased, their priorities have changed. They are more concerned about their health, safety and having their staple provisions.</w:t>
      </w:r>
      <w:r w:rsidRPr="00B8543A">
        <w:rPr>
          <w:rFonts w:asciiTheme="minorHAnsi" w:hAnsiTheme="minorHAnsi" w:cstheme="minorHAnsi"/>
        </w:rPr>
        <w:t xml:space="preserve">  The companies need to be focused and remain up to date with the changes. </w:t>
      </w:r>
    </w:p>
    <w:p w14:paraId="450339FE" w14:textId="3477EE65" w:rsidR="00114233" w:rsidRPr="00B8543A" w:rsidRDefault="00114233" w:rsidP="00334C4A">
      <w:pPr>
        <w:spacing w:line="240" w:lineRule="auto"/>
        <w:jc w:val="both"/>
        <w:rPr>
          <w:rFonts w:cstheme="minorHAnsi"/>
          <w:sz w:val="24"/>
          <w:szCs w:val="24"/>
        </w:rPr>
      </w:pPr>
      <w:r w:rsidRPr="00B8543A">
        <w:rPr>
          <w:rFonts w:cstheme="minorHAnsi"/>
          <w:sz w:val="24"/>
          <w:szCs w:val="24"/>
        </w:rPr>
        <w:lastRenderedPageBreak/>
        <w:t xml:space="preserve"> 4.</w:t>
      </w:r>
      <w:r w:rsidR="00334C4A">
        <w:rPr>
          <w:rFonts w:cstheme="minorHAnsi"/>
          <w:sz w:val="24"/>
          <w:szCs w:val="24"/>
        </w:rPr>
        <w:t xml:space="preserve"> </w:t>
      </w:r>
      <w:r w:rsidRPr="00B8543A">
        <w:rPr>
          <w:rFonts w:cstheme="minorHAnsi"/>
          <w:sz w:val="24"/>
          <w:szCs w:val="24"/>
        </w:rPr>
        <w:t xml:space="preserve">Technological: </w:t>
      </w:r>
      <w:r w:rsidR="003A6046" w:rsidRPr="00B8543A">
        <w:rPr>
          <w:rFonts w:cstheme="minorHAnsi"/>
          <w:sz w:val="24"/>
          <w:szCs w:val="24"/>
        </w:rPr>
        <w:t>Now than ever before, the importance of t</w:t>
      </w:r>
      <w:r w:rsidRPr="00B8543A">
        <w:rPr>
          <w:rFonts w:cstheme="minorHAnsi"/>
          <w:sz w:val="24"/>
          <w:szCs w:val="24"/>
        </w:rPr>
        <w:t xml:space="preserve">echnology has </w:t>
      </w:r>
      <w:r w:rsidR="003A6046" w:rsidRPr="00B8543A">
        <w:rPr>
          <w:rFonts w:cstheme="minorHAnsi"/>
          <w:sz w:val="24"/>
          <w:szCs w:val="24"/>
        </w:rPr>
        <w:t>been conspicuously appreciated.</w:t>
      </w:r>
      <w:r w:rsidRPr="00B8543A">
        <w:rPr>
          <w:rFonts w:cstheme="minorHAnsi"/>
          <w:sz w:val="24"/>
          <w:szCs w:val="24"/>
        </w:rPr>
        <w:t xml:space="preserve"> </w:t>
      </w:r>
      <w:r w:rsidR="003A6046" w:rsidRPr="00B8543A">
        <w:rPr>
          <w:rFonts w:cstheme="minorHAnsi"/>
          <w:sz w:val="24"/>
          <w:szCs w:val="24"/>
        </w:rPr>
        <w:t xml:space="preserve">The technological innovations have had a profound impact on </w:t>
      </w:r>
      <w:r w:rsidR="00343597" w:rsidRPr="00B8543A">
        <w:rPr>
          <w:rFonts w:cstheme="minorHAnsi"/>
          <w:sz w:val="24"/>
          <w:szCs w:val="24"/>
        </w:rPr>
        <w:t>the way</w:t>
      </w:r>
      <w:r w:rsidR="003A6046" w:rsidRPr="00B8543A">
        <w:rPr>
          <w:rFonts w:cstheme="minorHAnsi"/>
          <w:sz w:val="24"/>
          <w:szCs w:val="24"/>
        </w:rPr>
        <w:t xml:space="preserve"> people study and on</w:t>
      </w:r>
      <w:r w:rsidRPr="00B8543A">
        <w:rPr>
          <w:rFonts w:cstheme="minorHAnsi"/>
          <w:sz w:val="24"/>
          <w:szCs w:val="24"/>
        </w:rPr>
        <w:t xml:space="preserve"> business operations.   It also makes it </w:t>
      </w:r>
      <w:r w:rsidR="003A6046" w:rsidRPr="00B8543A">
        <w:rPr>
          <w:rFonts w:cstheme="minorHAnsi"/>
          <w:sz w:val="24"/>
          <w:szCs w:val="24"/>
        </w:rPr>
        <w:t>simper</w:t>
      </w:r>
      <w:r w:rsidRPr="00B8543A">
        <w:rPr>
          <w:rFonts w:cstheme="minorHAnsi"/>
          <w:sz w:val="24"/>
          <w:szCs w:val="24"/>
        </w:rPr>
        <w:t xml:space="preserve"> for c</w:t>
      </w:r>
      <w:r w:rsidR="003A6046" w:rsidRPr="00B8543A">
        <w:rPr>
          <w:rFonts w:cstheme="minorHAnsi"/>
          <w:sz w:val="24"/>
          <w:szCs w:val="24"/>
        </w:rPr>
        <w:t>lients</w:t>
      </w:r>
      <w:r w:rsidRPr="00B8543A">
        <w:rPr>
          <w:rFonts w:cstheme="minorHAnsi"/>
          <w:sz w:val="24"/>
          <w:szCs w:val="24"/>
        </w:rPr>
        <w:t xml:space="preserve"> to </w:t>
      </w:r>
      <w:r w:rsidR="003A6046" w:rsidRPr="00B8543A">
        <w:rPr>
          <w:rFonts w:cstheme="minorHAnsi"/>
          <w:sz w:val="24"/>
          <w:szCs w:val="24"/>
        </w:rPr>
        <w:t>make</w:t>
      </w:r>
      <w:r w:rsidRPr="00B8543A">
        <w:rPr>
          <w:rFonts w:cstheme="minorHAnsi"/>
          <w:sz w:val="24"/>
          <w:szCs w:val="24"/>
        </w:rPr>
        <w:t xml:space="preserve"> their orders.</w:t>
      </w:r>
      <w:r w:rsidR="00343597" w:rsidRPr="00B8543A">
        <w:rPr>
          <w:rFonts w:cstheme="minorHAnsi"/>
          <w:sz w:val="24"/>
          <w:szCs w:val="24"/>
        </w:rPr>
        <w:t xml:space="preserve"> Studying and conducting trade online has been a lifeline for many people and companies.</w:t>
      </w:r>
    </w:p>
    <w:p w14:paraId="65F71CFF" w14:textId="699F4812" w:rsidR="00343597" w:rsidRPr="00B8543A" w:rsidRDefault="00114233" w:rsidP="00B8543A">
      <w:pPr>
        <w:spacing w:line="240" w:lineRule="auto"/>
        <w:jc w:val="both"/>
        <w:rPr>
          <w:rFonts w:cstheme="minorHAnsi"/>
          <w:color w:val="FFFFFF"/>
          <w:sz w:val="24"/>
          <w:szCs w:val="24"/>
          <w:shd w:val="clear" w:color="auto" w:fill="262626"/>
        </w:rPr>
      </w:pPr>
      <w:r w:rsidRPr="00B8543A">
        <w:rPr>
          <w:rFonts w:cstheme="minorHAnsi"/>
          <w:sz w:val="24"/>
          <w:szCs w:val="24"/>
        </w:rPr>
        <w:t xml:space="preserve">5. Legal: Legal </w:t>
      </w:r>
      <w:r w:rsidR="00343597" w:rsidRPr="00B8543A">
        <w:rPr>
          <w:rFonts w:cstheme="minorHAnsi"/>
          <w:sz w:val="24"/>
          <w:szCs w:val="24"/>
        </w:rPr>
        <w:t>components constitute</w:t>
      </w:r>
      <w:r w:rsidRPr="00B8543A">
        <w:rPr>
          <w:rFonts w:cstheme="minorHAnsi"/>
          <w:sz w:val="24"/>
          <w:szCs w:val="24"/>
        </w:rPr>
        <w:t xml:space="preserve"> laws of the country and </w:t>
      </w:r>
      <w:r w:rsidR="009129E1" w:rsidRPr="00B8543A">
        <w:rPr>
          <w:rFonts w:cstheme="minorHAnsi"/>
          <w:sz w:val="24"/>
          <w:szCs w:val="24"/>
        </w:rPr>
        <w:t>particular</w:t>
      </w:r>
      <w:r w:rsidR="00ED3A2D">
        <w:rPr>
          <w:rFonts w:cstheme="minorHAnsi"/>
          <w:sz w:val="24"/>
          <w:szCs w:val="24"/>
        </w:rPr>
        <w:t>ly how it affects the way businesses operate and consumers behave.</w:t>
      </w:r>
      <w:r w:rsidR="00DD3311">
        <w:rPr>
          <w:rFonts w:cstheme="minorHAnsi"/>
          <w:sz w:val="24"/>
          <w:szCs w:val="24"/>
        </w:rPr>
        <w:t xml:space="preserve"> Some of the legal factors are employment, consumer, discrimination and health and safety laws. Although </w:t>
      </w:r>
      <w:r w:rsidR="00DD3311" w:rsidRPr="00B8543A">
        <w:rPr>
          <w:rFonts w:cstheme="minorHAnsi"/>
          <w:sz w:val="24"/>
          <w:szCs w:val="24"/>
        </w:rPr>
        <w:t>the</w:t>
      </w:r>
      <w:r w:rsidRPr="00B8543A">
        <w:rPr>
          <w:rFonts w:cstheme="minorHAnsi"/>
          <w:sz w:val="24"/>
          <w:szCs w:val="24"/>
        </w:rPr>
        <w:t xml:space="preserve"> Millennium</w:t>
      </w:r>
      <w:r w:rsidR="009129E1" w:rsidRPr="00B8543A">
        <w:rPr>
          <w:rFonts w:cstheme="minorHAnsi"/>
          <w:sz w:val="24"/>
          <w:szCs w:val="24"/>
        </w:rPr>
        <w:t xml:space="preserve"> </w:t>
      </w:r>
      <w:r w:rsidR="00690DC6" w:rsidRPr="00B8543A">
        <w:rPr>
          <w:rFonts w:cstheme="minorHAnsi"/>
          <w:sz w:val="24"/>
          <w:szCs w:val="24"/>
        </w:rPr>
        <w:t>restaurant fulfils</w:t>
      </w:r>
      <w:r w:rsidRPr="00B8543A">
        <w:rPr>
          <w:rFonts w:cstheme="minorHAnsi"/>
          <w:sz w:val="24"/>
          <w:szCs w:val="24"/>
        </w:rPr>
        <w:t xml:space="preserve"> the health and safety standards</w:t>
      </w:r>
      <w:r w:rsidR="00DD3311">
        <w:rPr>
          <w:rFonts w:cstheme="minorHAnsi"/>
          <w:sz w:val="24"/>
          <w:szCs w:val="24"/>
        </w:rPr>
        <w:t>,</w:t>
      </w:r>
      <w:r w:rsidRPr="00B8543A">
        <w:rPr>
          <w:rFonts w:cstheme="minorHAnsi"/>
          <w:sz w:val="24"/>
          <w:szCs w:val="24"/>
        </w:rPr>
        <w:t xml:space="preserve"> </w:t>
      </w:r>
      <w:r w:rsidR="00DD3311">
        <w:rPr>
          <w:rFonts w:cstheme="minorHAnsi"/>
          <w:sz w:val="24"/>
          <w:szCs w:val="24"/>
        </w:rPr>
        <w:t>a</w:t>
      </w:r>
      <w:r w:rsidRPr="00B8543A">
        <w:rPr>
          <w:rFonts w:cstheme="minorHAnsi"/>
          <w:sz w:val="24"/>
          <w:szCs w:val="24"/>
        </w:rPr>
        <w:t xml:space="preserve">n improved employment law </w:t>
      </w:r>
      <w:r w:rsidR="009129E1" w:rsidRPr="00B8543A">
        <w:rPr>
          <w:rFonts w:cstheme="minorHAnsi"/>
          <w:sz w:val="24"/>
          <w:szCs w:val="24"/>
        </w:rPr>
        <w:t>execution</w:t>
      </w:r>
      <w:r w:rsidRPr="00B8543A">
        <w:rPr>
          <w:rFonts w:cstheme="minorHAnsi"/>
          <w:sz w:val="24"/>
          <w:szCs w:val="24"/>
        </w:rPr>
        <w:t xml:space="preserve"> would benefit the </w:t>
      </w:r>
      <w:r w:rsidR="009129E1" w:rsidRPr="00B8543A">
        <w:rPr>
          <w:rFonts w:cstheme="minorHAnsi"/>
          <w:sz w:val="24"/>
          <w:szCs w:val="24"/>
        </w:rPr>
        <w:t>employees</w:t>
      </w:r>
      <w:r w:rsidRPr="00B8543A">
        <w:rPr>
          <w:rFonts w:cstheme="minorHAnsi"/>
          <w:sz w:val="24"/>
          <w:szCs w:val="24"/>
        </w:rPr>
        <w:t xml:space="preserve"> of</w:t>
      </w:r>
      <w:r w:rsidR="0045505B" w:rsidRPr="00B8543A">
        <w:rPr>
          <w:rFonts w:cstheme="minorHAnsi"/>
          <w:sz w:val="24"/>
          <w:szCs w:val="24"/>
        </w:rPr>
        <w:t xml:space="preserve"> the</w:t>
      </w:r>
      <w:r w:rsidRPr="00B8543A">
        <w:rPr>
          <w:rFonts w:cstheme="minorHAnsi"/>
          <w:sz w:val="24"/>
          <w:szCs w:val="24"/>
        </w:rPr>
        <w:t xml:space="preserve"> Millennium to safeguard their </w:t>
      </w:r>
      <w:r w:rsidR="00E57C54" w:rsidRPr="00B8543A">
        <w:rPr>
          <w:rFonts w:cstheme="minorHAnsi"/>
          <w:sz w:val="24"/>
          <w:szCs w:val="24"/>
        </w:rPr>
        <w:t>occupations</w:t>
      </w:r>
      <w:r w:rsidRPr="00B8543A">
        <w:rPr>
          <w:rFonts w:cstheme="minorHAnsi"/>
          <w:sz w:val="24"/>
          <w:szCs w:val="24"/>
        </w:rPr>
        <w:t xml:space="preserve"> and rights.</w:t>
      </w:r>
    </w:p>
    <w:p w14:paraId="09046C16" w14:textId="7D72F6E3" w:rsidR="004E37E0" w:rsidRPr="00B8543A" w:rsidRDefault="00114233" w:rsidP="00334C4A">
      <w:pPr>
        <w:spacing w:line="240" w:lineRule="auto"/>
        <w:jc w:val="both"/>
        <w:rPr>
          <w:rFonts w:cstheme="minorHAnsi"/>
          <w:sz w:val="24"/>
          <w:szCs w:val="24"/>
        </w:rPr>
      </w:pPr>
      <w:r w:rsidRPr="00B8543A">
        <w:rPr>
          <w:rFonts w:cstheme="minorHAnsi"/>
          <w:sz w:val="24"/>
          <w:szCs w:val="24"/>
        </w:rPr>
        <w:t>6.</w:t>
      </w:r>
      <w:r w:rsidR="00334C4A">
        <w:rPr>
          <w:rFonts w:cstheme="minorHAnsi"/>
          <w:sz w:val="24"/>
          <w:szCs w:val="24"/>
        </w:rPr>
        <w:t xml:space="preserve"> </w:t>
      </w:r>
      <w:r w:rsidRPr="00B8543A">
        <w:rPr>
          <w:rFonts w:cstheme="minorHAnsi"/>
          <w:sz w:val="24"/>
          <w:szCs w:val="24"/>
        </w:rPr>
        <w:t>Environmental: Environment</w:t>
      </w:r>
      <w:r w:rsidR="007F5FE5" w:rsidRPr="00B8543A">
        <w:rPr>
          <w:rFonts w:cstheme="minorHAnsi"/>
          <w:sz w:val="24"/>
          <w:szCs w:val="24"/>
        </w:rPr>
        <w:t>al awareness</w:t>
      </w:r>
      <w:r w:rsidRPr="00B8543A">
        <w:rPr>
          <w:rFonts w:cstheme="minorHAnsi"/>
          <w:sz w:val="24"/>
          <w:szCs w:val="24"/>
        </w:rPr>
        <w:t xml:space="preserve"> </w:t>
      </w:r>
      <w:r w:rsidR="007F5FE5" w:rsidRPr="00B8543A">
        <w:rPr>
          <w:rFonts w:cstheme="minorHAnsi"/>
          <w:sz w:val="24"/>
          <w:szCs w:val="24"/>
        </w:rPr>
        <w:t>has significantly increased and is playing</w:t>
      </w:r>
      <w:r w:rsidRPr="00B8543A">
        <w:rPr>
          <w:rFonts w:cstheme="minorHAnsi"/>
          <w:sz w:val="24"/>
          <w:szCs w:val="24"/>
        </w:rPr>
        <w:t xml:space="preserve"> a </w:t>
      </w:r>
      <w:r w:rsidR="007F5FE5" w:rsidRPr="00B8543A">
        <w:rPr>
          <w:rFonts w:cstheme="minorHAnsi"/>
          <w:sz w:val="24"/>
          <w:szCs w:val="24"/>
        </w:rPr>
        <w:t>prominent</w:t>
      </w:r>
      <w:r w:rsidRPr="00B8543A">
        <w:rPr>
          <w:rFonts w:cstheme="minorHAnsi"/>
          <w:sz w:val="24"/>
          <w:szCs w:val="24"/>
        </w:rPr>
        <w:t xml:space="preserve"> role in the 21</w:t>
      </w:r>
      <w:r w:rsidRPr="00B8543A">
        <w:rPr>
          <w:rFonts w:cstheme="minorHAnsi"/>
          <w:sz w:val="24"/>
          <w:szCs w:val="24"/>
          <w:vertAlign w:val="superscript"/>
        </w:rPr>
        <w:t>st</w:t>
      </w:r>
      <w:r w:rsidRPr="00B8543A">
        <w:rPr>
          <w:rFonts w:cstheme="minorHAnsi"/>
          <w:sz w:val="24"/>
          <w:szCs w:val="24"/>
        </w:rPr>
        <w:t xml:space="preserve"> century. </w:t>
      </w:r>
      <w:r w:rsidR="00690DC6">
        <w:rPr>
          <w:rFonts w:cstheme="minorHAnsi"/>
          <w:sz w:val="24"/>
          <w:szCs w:val="24"/>
        </w:rPr>
        <w:t xml:space="preserve"> Some factors that make an impact on businesses include climate change, weather, pollution, and availability of renewable energy. </w:t>
      </w:r>
      <w:r w:rsidRPr="00B8543A">
        <w:rPr>
          <w:rFonts w:cstheme="minorHAnsi"/>
          <w:sz w:val="24"/>
          <w:szCs w:val="24"/>
        </w:rPr>
        <w:t xml:space="preserve">The </w:t>
      </w:r>
      <w:r w:rsidR="00BC0C4E">
        <w:rPr>
          <w:rFonts w:cstheme="minorHAnsi"/>
          <w:sz w:val="24"/>
          <w:szCs w:val="24"/>
        </w:rPr>
        <w:t>acknowledgement</w:t>
      </w:r>
      <w:r w:rsidR="00BC6844" w:rsidRPr="00B8543A">
        <w:rPr>
          <w:rFonts w:cstheme="minorHAnsi"/>
          <w:sz w:val="24"/>
          <w:szCs w:val="24"/>
        </w:rPr>
        <w:t xml:space="preserve"> and application </w:t>
      </w:r>
      <w:r w:rsidRPr="00B8543A">
        <w:rPr>
          <w:rFonts w:cstheme="minorHAnsi"/>
          <w:sz w:val="24"/>
          <w:szCs w:val="24"/>
        </w:rPr>
        <w:t xml:space="preserve">of </w:t>
      </w:r>
      <w:r w:rsidR="00BC6844" w:rsidRPr="00B8543A">
        <w:rPr>
          <w:rFonts w:cstheme="minorHAnsi"/>
          <w:sz w:val="24"/>
          <w:szCs w:val="24"/>
        </w:rPr>
        <w:t>ethics</w:t>
      </w:r>
      <w:r w:rsidRPr="00B8543A">
        <w:rPr>
          <w:rFonts w:cstheme="minorHAnsi"/>
          <w:sz w:val="24"/>
          <w:szCs w:val="24"/>
        </w:rPr>
        <w:t xml:space="preserve"> and sustainability are more </w:t>
      </w:r>
      <w:r w:rsidR="00BC6844" w:rsidRPr="00B8543A">
        <w:rPr>
          <w:rFonts w:cstheme="minorHAnsi"/>
          <w:sz w:val="24"/>
          <w:szCs w:val="24"/>
        </w:rPr>
        <w:t>prevalent</w:t>
      </w:r>
      <w:r w:rsidR="00BC0C4E">
        <w:rPr>
          <w:rFonts w:cstheme="minorHAnsi"/>
          <w:sz w:val="24"/>
          <w:szCs w:val="24"/>
        </w:rPr>
        <w:t xml:space="preserve"> now than before</w:t>
      </w:r>
      <w:r w:rsidR="00BC6844" w:rsidRPr="00B8543A">
        <w:rPr>
          <w:rFonts w:cstheme="minorHAnsi"/>
          <w:sz w:val="24"/>
          <w:szCs w:val="24"/>
        </w:rPr>
        <w:t>.</w:t>
      </w:r>
      <w:r w:rsidRPr="00B8543A">
        <w:rPr>
          <w:rFonts w:cstheme="minorHAnsi"/>
          <w:sz w:val="24"/>
          <w:szCs w:val="24"/>
        </w:rPr>
        <w:t xml:space="preserve"> </w:t>
      </w:r>
      <w:r w:rsidR="00BC6844" w:rsidRPr="00B8543A">
        <w:rPr>
          <w:rFonts w:cstheme="minorHAnsi"/>
          <w:sz w:val="24"/>
          <w:szCs w:val="24"/>
        </w:rPr>
        <w:t>T</w:t>
      </w:r>
      <w:r w:rsidRPr="00B8543A">
        <w:rPr>
          <w:rFonts w:cstheme="minorHAnsi"/>
          <w:sz w:val="24"/>
          <w:szCs w:val="24"/>
        </w:rPr>
        <w:t xml:space="preserve">he companies </w:t>
      </w:r>
      <w:r w:rsidR="00BC6844" w:rsidRPr="00B8543A">
        <w:rPr>
          <w:rFonts w:cstheme="minorHAnsi"/>
          <w:sz w:val="24"/>
          <w:szCs w:val="24"/>
        </w:rPr>
        <w:t xml:space="preserve">must </w:t>
      </w:r>
      <w:r w:rsidR="00DD6AAA" w:rsidRPr="00B8543A">
        <w:rPr>
          <w:rFonts w:cstheme="minorHAnsi"/>
          <w:sz w:val="24"/>
          <w:szCs w:val="24"/>
        </w:rPr>
        <w:t>follow laws</w:t>
      </w:r>
      <w:r w:rsidRPr="00B8543A">
        <w:rPr>
          <w:rFonts w:cstheme="minorHAnsi"/>
          <w:sz w:val="24"/>
          <w:szCs w:val="24"/>
        </w:rPr>
        <w:t xml:space="preserve"> and acts to </w:t>
      </w:r>
      <w:r w:rsidR="00BC6844" w:rsidRPr="00B8543A">
        <w:rPr>
          <w:rFonts w:cstheme="minorHAnsi"/>
          <w:sz w:val="24"/>
          <w:szCs w:val="24"/>
        </w:rPr>
        <w:t>preserve</w:t>
      </w:r>
      <w:r w:rsidR="00DD6AAA" w:rsidRPr="00B8543A">
        <w:rPr>
          <w:rFonts w:cstheme="minorHAnsi"/>
          <w:sz w:val="24"/>
          <w:szCs w:val="24"/>
        </w:rPr>
        <w:t xml:space="preserve"> </w:t>
      </w:r>
      <w:r w:rsidRPr="00B8543A">
        <w:rPr>
          <w:rFonts w:cstheme="minorHAnsi"/>
          <w:sz w:val="24"/>
          <w:szCs w:val="24"/>
        </w:rPr>
        <w:t xml:space="preserve">the environmental balance. There are </w:t>
      </w:r>
      <w:r w:rsidR="00DD6AAA" w:rsidRPr="00B8543A">
        <w:rPr>
          <w:rFonts w:cstheme="minorHAnsi"/>
          <w:sz w:val="24"/>
          <w:szCs w:val="24"/>
        </w:rPr>
        <w:t>numerous national</w:t>
      </w:r>
      <w:r w:rsidRPr="00B8543A">
        <w:rPr>
          <w:rFonts w:cstheme="minorHAnsi"/>
          <w:sz w:val="24"/>
          <w:szCs w:val="24"/>
        </w:rPr>
        <w:t xml:space="preserve"> and </w:t>
      </w:r>
      <w:r w:rsidR="00DD6AAA" w:rsidRPr="00B8543A">
        <w:rPr>
          <w:rFonts w:cstheme="minorHAnsi"/>
          <w:sz w:val="24"/>
          <w:szCs w:val="24"/>
        </w:rPr>
        <w:t>worldwide</w:t>
      </w:r>
      <w:r w:rsidRPr="00B8543A">
        <w:rPr>
          <w:rFonts w:cstheme="minorHAnsi"/>
          <w:sz w:val="24"/>
          <w:szCs w:val="24"/>
        </w:rPr>
        <w:t xml:space="preserve"> organizations working collaboratively to save the environment. The Millennium organisation subscribes to these laws to </w:t>
      </w:r>
      <w:r w:rsidR="00DD6AAA" w:rsidRPr="00B8543A">
        <w:rPr>
          <w:rFonts w:cstheme="minorHAnsi"/>
          <w:sz w:val="24"/>
          <w:szCs w:val="24"/>
        </w:rPr>
        <w:t>protect</w:t>
      </w:r>
      <w:r w:rsidRPr="00B8543A">
        <w:rPr>
          <w:rFonts w:cstheme="minorHAnsi"/>
          <w:sz w:val="24"/>
          <w:szCs w:val="24"/>
        </w:rPr>
        <w:t xml:space="preserve"> the envir</w:t>
      </w:r>
      <w:r w:rsidR="0064271F" w:rsidRPr="00B8543A">
        <w:rPr>
          <w:rFonts w:cstheme="minorHAnsi"/>
          <w:sz w:val="24"/>
          <w:szCs w:val="24"/>
        </w:rPr>
        <w:t>onment.</w:t>
      </w:r>
      <w:r w:rsidR="00690DC6">
        <w:rPr>
          <w:rFonts w:cstheme="minorHAnsi"/>
          <w:sz w:val="24"/>
          <w:szCs w:val="24"/>
        </w:rPr>
        <w:t xml:space="preserve"> Abdul Ahad advocates on the </w:t>
      </w:r>
      <w:r w:rsidR="006830E4">
        <w:rPr>
          <w:rFonts w:cstheme="minorHAnsi"/>
          <w:sz w:val="24"/>
          <w:szCs w:val="24"/>
        </w:rPr>
        <w:t xml:space="preserve">importance of reducing plastic pollution, he has given notable speeches on the subject at </w:t>
      </w:r>
      <w:r w:rsidR="00BC0C4E">
        <w:rPr>
          <w:rFonts w:cstheme="minorHAnsi"/>
          <w:sz w:val="24"/>
          <w:szCs w:val="24"/>
        </w:rPr>
        <w:t>a few</w:t>
      </w:r>
      <w:r w:rsidR="006830E4">
        <w:rPr>
          <w:rFonts w:cstheme="minorHAnsi"/>
          <w:sz w:val="24"/>
          <w:szCs w:val="24"/>
        </w:rPr>
        <w:t xml:space="preserve"> catering conferences.</w:t>
      </w:r>
    </w:p>
    <w:p w14:paraId="4228C63B" w14:textId="700AC559" w:rsidR="00FE154F" w:rsidRPr="00B8543A" w:rsidRDefault="007C6062" w:rsidP="00B8543A">
      <w:pPr>
        <w:pStyle w:val="markdownblockstyledp-yremtn-4"/>
        <w:shd w:val="clear" w:color="auto" w:fill="FFFFFF"/>
        <w:spacing w:before="165" w:beforeAutospacing="0" w:after="165" w:afterAutospacing="0"/>
        <w:jc w:val="both"/>
        <w:rPr>
          <w:rFonts w:asciiTheme="minorHAnsi" w:hAnsiTheme="minorHAnsi" w:cstheme="minorHAnsi"/>
        </w:rPr>
      </w:pPr>
      <w:r w:rsidRPr="00B8543A">
        <w:rPr>
          <w:rFonts w:asciiTheme="minorHAnsi" w:hAnsiTheme="minorHAnsi" w:cstheme="minorHAnsi"/>
        </w:rPr>
        <w:t>Some of the PESTLE components have been applied to mitigate the effects of the pandemic</w:t>
      </w:r>
      <w:r w:rsidR="004D7C06" w:rsidRPr="00B8543A">
        <w:rPr>
          <w:rFonts w:asciiTheme="minorHAnsi" w:hAnsiTheme="minorHAnsi" w:cstheme="minorHAnsi"/>
        </w:rPr>
        <w:t>.</w:t>
      </w:r>
      <w:r w:rsidRPr="00B8543A">
        <w:rPr>
          <w:rFonts w:asciiTheme="minorHAnsi" w:hAnsiTheme="minorHAnsi" w:cstheme="minorHAnsi"/>
        </w:rPr>
        <w:t xml:space="preserve"> </w:t>
      </w:r>
      <w:r w:rsidR="004D7C06" w:rsidRPr="00B8543A">
        <w:rPr>
          <w:rFonts w:asciiTheme="minorHAnsi" w:hAnsiTheme="minorHAnsi" w:cstheme="minorHAnsi"/>
        </w:rPr>
        <w:t>T</w:t>
      </w:r>
      <w:r w:rsidRPr="00B8543A">
        <w:rPr>
          <w:rFonts w:asciiTheme="minorHAnsi" w:hAnsiTheme="minorHAnsi" w:cstheme="minorHAnsi"/>
        </w:rPr>
        <w:t>he governments all over the world have implemented stringent measures such as mandatory lockdowns</w:t>
      </w:r>
      <w:r w:rsidR="004D7C06" w:rsidRPr="00B8543A">
        <w:rPr>
          <w:rFonts w:asciiTheme="minorHAnsi" w:hAnsiTheme="minorHAnsi" w:cstheme="minorHAnsi"/>
        </w:rPr>
        <w:t>,</w:t>
      </w:r>
      <w:r w:rsidRPr="00B8543A">
        <w:rPr>
          <w:rFonts w:asciiTheme="minorHAnsi" w:hAnsiTheme="minorHAnsi" w:cstheme="minorHAnsi"/>
        </w:rPr>
        <w:t xml:space="preserve"> border controls</w:t>
      </w:r>
      <w:r w:rsidR="004D7C06" w:rsidRPr="00B8543A">
        <w:rPr>
          <w:rFonts w:asciiTheme="minorHAnsi" w:hAnsiTheme="minorHAnsi" w:cstheme="minorHAnsi"/>
        </w:rPr>
        <w:t>,</w:t>
      </w:r>
      <w:r w:rsidRPr="00B8543A">
        <w:rPr>
          <w:rFonts w:asciiTheme="minorHAnsi" w:hAnsiTheme="minorHAnsi" w:cstheme="minorHAnsi"/>
        </w:rPr>
        <w:t xml:space="preserve"> and working from home</w:t>
      </w:r>
      <w:r w:rsidR="004D7C06" w:rsidRPr="00B8543A">
        <w:rPr>
          <w:rFonts w:asciiTheme="minorHAnsi" w:hAnsiTheme="minorHAnsi" w:cstheme="minorHAnsi"/>
        </w:rPr>
        <w:t>. These prudent measures</w:t>
      </w:r>
      <w:r w:rsidRPr="00B8543A">
        <w:rPr>
          <w:rFonts w:asciiTheme="minorHAnsi" w:hAnsiTheme="minorHAnsi" w:cstheme="minorHAnsi"/>
        </w:rPr>
        <w:t xml:space="preserve"> have had a devastating effect on the world economies</w:t>
      </w:r>
      <w:r w:rsidR="004D7C06" w:rsidRPr="00B8543A">
        <w:rPr>
          <w:rFonts w:asciiTheme="minorHAnsi" w:hAnsiTheme="minorHAnsi" w:cstheme="minorHAnsi"/>
        </w:rPr>
        <w:t>,</w:t>
      </w:r>
      <w:r w:rsidRPr="00B8543A">
        <w:rPr>
          <w:rFonts w:asciiTheme="minorHAnsi" w:hAnsiTheme="minorHAnsi" w:cstheme="minorHAnsi"/>
        </w:rPr>
        <w:t xml:space="preserve"> affecting production</w:t>
      </w:r>
      <w:r w:rsidR="004D7C06" w:rsidRPr="00B8543A">
        <w:rPr>
          <w:rFonts w:asciiTheme="minorHAnsi" w:hAnsiTheme="minorHAnsi" w:cstheme="minorHAnsi"/>
        </w:rPr>
        <w:t>,</w:t>
      </w:r>
      <w:r w:rsidRPr="00B8543A">
        <w:rPr>
          <w:rFonts w:asciiTheme="minorHAnsi" w:hAnsiTheme="minorHAnsi" w:cstheme="minorHAnsi"/>
        </w:rPr>
        <w:t xml:space="preserve"> disrupting supplies</w:t>
      </w:r>
      <w:r w:rsidR="004D7C06" w:rsidRPr="00B8543A">
        <w:rPr>
          <w:rFonts w:asciiTheme="minorHAnsi" w:hAnsiTheme="minorHAnsi" w:cstheme="minorHAnsi"/>
        </w:rPr>
        <w:t xml:space="preserve">, restricting </w:t>
      </w:r>
      <w:r w:rsidR="000B083F" w:rsidRPr="00B8543A">
        <w:rPr>
          <w:rFonts w:asciiTheme="minorHAnsi" w:hAnsiTheme="minorHAnsi" w:cstheme="minorHAnsi"/>
        </w:rPr>
        <w:t>communication,</w:t>
      </w:r>
      <w:r w:rsidR="004D7C06" w:rsidRPr="00B8543A">
        <w:rPr>
          <w:rFonts w:asciiTheme="minorHAnsi" w:hAnsiTheme="minorHAnsi" w:cstheme="minorHAnsi"/>
        </w:rPr>
        <w:t xml:space="preserve"> and</w:t>
      </w:r>
      <w:r w:rsidRPr="00B8543A">
        <w:rPr>
          <w:rFonts w:asciiTheme="minorHAnsi" w:hAnsiTheme="minorHAnsi" w:cstheme="minorHAnsi"/>
        </w:rPr>
        <w:t xml:space="preserve"> derailing the financial markets</w:t>
      </w:r>
      <w:r w:rsidR="004D7C06" w:rsidRPr="00B8543A">
        <w:rPr>
          <w:rFonts w:asciiTheme="minorHAnsi" w:hAnsiTheme="minorHAnsi" w:cstheme="minorHAnsi"/>
        </w:rPr>
        <w:t xml:space="preserve"> (Bachman</w:t>
      </w:r>
      <w:r w:rsidR="00F53D75">
        <w:rPr>
          <w:rFonts w:asciiTheme="minorHAnsi" w:hAnsiTheme="minorHAnsi" w:cstheme="minorHAnsi"/>
        </w:rPr>
        <w:t xml:space="preserve"> </w:t>
      </w:r>
      <w:r w:rsidR="004D7C06" w:rsidRPr="00B8543A">
        <w:rPr>
          <w:rFonts w:asciiTheme="minorHAnsi" w:hAnsiTheme="minorHAnsi" w:cstheme="minorHAnsi"/>
        </w:rPr>
        <w:t>2020).</w:t>
      </w:r>
    </w:p>
    <w:p w14:paraId="0A1F58AD" w14:textId="3DFF9EAA" w:rsidR="000B083F" w:rsidRPr="00B8543A" w:rsidRDefault="000B083F" w:rsidP="00B8543A">
      <w:pPr>
        <w:pStyle w:val="markdownblockstyledp-yremtn-4"/>
        <w:shd w:val="clear" w:color="auto" w:fill="FFFFFF"/>
        <w:spacing w:before="165" w:beforeAutospacing="0" w:after="165" w:afterAutospacing="0"/>
        <w:jc w:val="both"/>
        <w:rPr>
          <w:rFonts w:asciiTheme="minorHAnsi" w:hAnsiTheme="minorHAnsi" w:cstheme="minorHAnsi"/>
        </w:rPr>
      </w:pPr>
      <w:r w:rsidRPr="00B8543A">
        <w:rPr>
          <w:rFonts w:asciiTheme="minorHAnsi" w:hAnsiTheme="minorHAnsi" w:cstheme="minorHAnsi"/>
        </w:rPr>
        <w:t xml:space="preserve">As the PESTLE is a simple method, one must </w:t>
      </w:r>
      <w:r w:rsidR="005C668C" w:rsidRPr="00B8543A">
        <w:rPr>
          <w:rFonts w:asciiTheme="minorHAnsi" w:hAnsiTheme="minorHAnsi" w:cstheme="minorHAnsi"/>
        </w:rPr>
        <w:t xml:space="preserve">not overlook the data that has been collected. A lack of data may affect the effectiveness, whereas too much information may cause paralysis by analysis. It is best to work in collaboration with other team members as this provides a better insight on different perspectives, which </w:t>
      </w:r>
      <w:r w:rsidR="00D11CB8" w:rsidRPr="00B8543A">
        <w:rPr>
          <w:rFonts w:asciiTheme="minorHAnsi" w:hAnsiTheme="minorHAnsi" w:cstheme="minorHAnsi"/>
        </w:rPr>
        <w:t>can then be applied to gain the best result.</w:t>
      </w:r>
      <w:r w:rsidR="00BD2FA2" w:rsidRPr="00B8543A">
        <w:rPr>
          <w:rFonts w:asciiTheme="minorHAnsi" w:hAnsiTheme="minorHAnsi" w:cstheme="minorHAnsi"/>
        </w:rPr>
        <w:t xml:space="preserve"> T</w:t>
      </w:r>
      <w:r w:rsidR="00526FE2" w:rsidRPr="00B8543A">
        <w:rPr>
          <w:rFonts w:asciiTheme="minorHAnsi" w:hAnsiTheme="minorHAnsi" w:cstheme="minorHAnsi"/>
        </w:rPr>
        <w:t>his system does not provide a holistic view, it is absolutely essential to examine other methods.</w:t>
      </w:r>
    </w:p>
    <w:p w14:paraId="6352AA18" w14:textId="77777777" w:rsidR="00F4534A" w:rsidRPr="00B8543A" w:rsidRDefault="00FE154F" w:rsidP="00B8543A">
      <w:pPr>
        <w:pStyle w:val="markdownblockstyledp-yremtn-4"/>
        <w:shd w:val="clear" w:color="auto" w:fill="FFFFFF"/>
        <w:spacing w:before="165" w:beforeAutospacing="0" w:after="165" w:afterAutospacing="0"/>
        <w:jc w:val="both"/>
        <w:rPr>
          <w:rFonts w:asciiTheme="minorHAnsi" w:hAnsiTheme="minorHAnsi" w:cstheme="minorHAnsi"/>
        </w:rPr>
      </w:pPr>
      <w:r w:rsidRPr="00B8543A">
        <w:rPr>
          <w:rFonts w:asciiTheme="minorHAnsi" w:hAnsiTheme="minorHAnsi" w:cstheme="minorHAnsi"/>
        </w:rPr>
        <w:t>However,</w:t>
      </w:r>
      <w:r w:rsidR="007C6062" w:rsidRPr="00B8543A">
        <w:rPr>
          <w:rFonts w:asciiTheme="minorHAnsi" w:hAnsiTheme="minorHAnsi" w:cstheme="minorHAnsi"/>
        </w:rPr>
        <w:t xml:space="preserve"> from all this </w:t>
      </w:r>
      <w:r w:rsidRPr="00B8543A">
        <w:rPr>
          <w:rFonts w:asciiTheme="minorHAnsi" w:hAnsiTheme="minorHAnsi" w:cstheme="minorHAnsi"/>
        </w:rPr>
        <w:t xml:space="preserve">environment of </w:t>
      </w:r>
      <w:r w:rsidR="007C6062" w:rsidRPr="00B8543A">
        <w:rPr>
          <w:rFonts w:asciiTheme="minorHAnsi" w:hAnsiTheme="minorHAnsi" w:cstheme="minorHAnsi"/>
        </w:rPr>
        <w:t>doom and gloom some positive th</w:t>
      </w:r>
      <w:r w:rsidRPr="00B8543A">
        <w:rPr>
          <w:rFonts w:asciiTheme="minorHAnsi" w:hAnsiTheme="minorHAnsi" w:cstheme="minorHAnsi"/>
        </w:rPr>
        <w:t>oughts</w:t>
      </w:r>
      <w:r w:rsidR="007C6062" w:rsidRPr="00B8543A">
        <w:rPr>
          <w:rFonts w:asciiTheme="minorHAnsi" w:hAnsiTheme="minorHAnsi" w:cstheme="minorHAnsi"/>
        </w:rPr>
        <w:t xml:space="preserve"> ha</w:t>
      </w:r>
      <w:r w:rsidRPr="00B8543A">
        <w:rPr>
          <w:rFonts w:asciiTheme="minorHAnsi" w:hAnsiTheme="minorHAnsi" w:cstheme="minorHAnsi"/>
        </w:rPr>
        <w:t>ve</w:t>
      </w:r>
      <w:r w:rsidR="007C6062" w:rsidRPr="00B8543A">
        <w:rPr>
          <w:rFonts w:asciiTheme="minorHAnsi" w:hAnsiTheme="minorHAnsi" w:cstheme="minorHAnsi"/>
        </w:rPr>
        <w:t xml:space="preserve"> come to the fore</w:t>
      </w:r>
      <w:r w:rsidRPr="00B8543A">
        <w:rPr>
          <w:rFonts w:asciiTheme="minorHAnsi" w:hAnsiTheme="minorHAnsi" w:cstheme="minorHAnsi"/>
        </w:rPr>
        <w:t>.</w:t>
      </w:r>
      <w:r w:rsidR="007C6062" w:rsidRPr="00B8543A">
        <w:rPr>
          <w:rFonts w:asciiTheme="minorHAnsi" w:hAnsiTheme="minorHAnsi" w:cstheme="minorHAnsi"/>
        </w:rPr>
        <w:t xml:space="preserve"> </w:t>
      </w:r>
      <w:r w:rsidRPr="00B8543A">
        <w:rPr>
          <w:rFonts w:asciiTheme="minorHAnsi" w:hAnsiTheme="minorHAnsi" w:cstheme="minorHAnsi"/>
        </w:rPr>
        <w:t>T</w:t>
      </w:r>
      <w:r w:rsidR="007C6062" w:rsidRPr="00B8543A">
        <w:rPr>
          <w:rFonts w:asciiTheme="minorHAnsi" w:hAnsiTheme="minorHAnsi" w:cstheme="minorHAnsi"/>
        </w:rPr>
        <w:t>he dependence on globalisation</w:t>
      </w:r>
      <w:r w:rsidRPr="00B8543A">
        <w:rPr>
          <w:rFonts w:asciiTheme="minorHAnsi" w:hAnsiTheme="minorHAnsi" w:cstheme="minorHAnsi"/>
        </w:rPr>
        <w:t>,</w:t>
      </w:r>
      <w:r w:rsidR="007C6062" w:rsidRPr="00B8543A">
        <w:rPr>
          <w:rFonts w:asciiTheme="minorHAnsi" w:hAnsiTheme="minorHAnsi" w:cstheme="minorHAnsi"/>
        </w:rPr>
        <w:t xml:space="preserve"> econom</w:t>
      </w:r>
      <w:r w:rsidRPr="00B8543A">
        <w:rPr>
          <w:rFonts w:asciiTheme="minorHAnsi" w:hAnsiTheme="minorHAnsi" w:cstheme="minorHAnsi"/>
        </w:rPr>
        <w:t>ic</w:t>
      </w:r>
      <w:r w:rsidR="007C6062" w:rsidRPr="00B8543A">
        <w:rPr>
          <w:rFonts w:asciiTheme="minorHAnsi" w:hAnsiTheme="minorHAnsi" w:cstheme="minorHAnsi"/>
        </w:rPr>
        <w:t xml:space="preserve"> growth</w:t>
      </w:r>
      <w:r w:rsidRPr="00B8543A">
        <w:rPr>
          <w:rFonts w:asciiTheme="minorHAnsi" w:hAnsiTheme="minorHAnsi" w:cstheme="minorHAnsi"/>
        </w:rPr>
        <w:t xml:space="preserve">, free </w:t>
      </w:r>
      <w:r w:rsidR="00CA164E" w:rsidRPr="00B8543A">
        <w:rPr>
          <w:rFonts w:asciiTheme="minorHAnsi" w:hAnsiTheme="minorHAnsi" w:cstheme="minorHAnsi"/>
        </w:rPr>
        <w:t>movement,</w:t>
      </w:r>
      <w:r w:rsidR="007C6062" w:rsidRPr="00B8543A">
        <w:rPr>
          <w:rFonts w:asciiTheme="minorHAnsi" w:hAnsiTheme="minorHAnsi" w:cstheme="minorHAnsi"/>
        </w:rPr>
        <w:t xml:space="preserve"> and technology</w:t>
      </w:r>
      <w:r w:rsidRPr="00B8543A">
        <w:rPr>
          <w:rFonts w:asciiTheme="minorHAnsi" w:hAnsiTheme="minorHAnsi" w:cstheme="minorHAnsi"/>
        </w:rPr>
        <w:t xml:space="preserve"> enhancements,</w:t>
      </w:r>
      <w:r w:rsidR="007C6062" w:rsidRPr="00B8543A">
        <w:rPr>
          <w:rFonts w:asciiTheme="minorHAnsi" w:hAnsiTheme="minorHAnsi" w:cstheme="minorHAnsi"/>
        </w:rPr>
        <w:t xml:space="preserve"> has given prominence to rethinking of investing in sustainable </w:t>
      </w:r>
      <w:r w:rsidRPr="00B8543A">
        <w:rPr>
          <w:rFonts w:asciiTheme="minorHAnsi" w:hAnsiTheme="minorHAnsi" w:cstheme="minorHAnsi"/>
        </w:rPr>
        <w:t>developments, such as</w:t>
      </w:r>
      <w:r w:rsidR="007C6062" w:rsidRPr="00B8543A">
        <w:rPr>
          <w:rFonts w:asciiTheme="minorHAnsi" w:hAnsiTheme="minorHAnsi" w:cstheme="minorHAnsi"/>
        </w:rPr>
        <w:t xml:space="preserve"> sustainable energy</w:t>
      </w:r>
      <w:r w:rsidRPr="00B8543A">
        <w:rPr>
          <w:rFonts w:asciiTheme="minorHAnsi" w:hAnsiTheme="minorHAnsi" w:cstheme="minorHAnsi"/>
        </w:rPr>
        <w:t>,</w:t>
      </w:r>
      <w:r w:rsidR="007C6062" w:rsidRPr="00B8543A">
        <w:rPr>
          <w:rFonts w:asciiTheme="minorHAnsi" w:hAnsiTheme="minorHAnsi" w:cstheme="minorHAnsi"/>
        </w:rPr>
        <w:t xml:space="preserve"> low carbon emissions</w:t>
      </w:r>
      <w:r w:rsidR="005B527C" w:rsidRPr="00B8543A">
        <w:rPr>
          <w:rFonts w:asciiTheme="minorHAnsi" w:hAnsiTheme="minorHAnsi" w:cstheme="minorHAnsi"/>
        </w:rPr>
        <w:t>,</w:t>
      </w:r>
      <w:r w:rsidR="007C6062" w:rsidRPr="00B8543A">
        <w:rPr>
          <w:rFonts w:asciiTheme="minorHAnsi" w:hAnsiTheme="minorHAnsi" w:cstheme="minorHAnsi"/>
        </w:rPr>
        <w:t xml:space="preserve"> climate change</w:t>
      </w:r>
      <w:r w:rsidR="005B527C" w:rsidRPr="00B8543A">
        <w:rPr>
          <w:rFonts w:asciiTheme="minorHAnsi" w:hAnsiTheme="minorHAnsi" w:cstheme="minorHAnsi"/>
        </w:rPr>
        <w:t xml:space="preserve"> and adopting to working remotely. </w:t>
      </w:r>
      <w:r w:rsidR="007C6062" w:rsidRPr="00B8543A">
        <w:rPr>
          <w:rFonts w:asciiTheme="minorHAnsi" w:hAnsiTheme="minorHAnsi" w:cstheme="minorHAnsi"/>
        </w:rPr>
        <w:t xml:space="preserve"> </w:t>
      </w:r>
    </w:p>
    <w:p w14:paraId="6D338C5B" w14:textId="39FF1EB6" w:rsidR="00371DDF" w:rsidRPr="00B8543A" w:rsidRDefault="00371DDF" w:rsidP="00B8543A">
      <w:pPr>
        <w:spacing w:line="240" w:lineRule="auto"/>
        <w:rPr>
          <w:rFonts w:cstheme="minorHAnsi"/>
          <w:sz w:val="24"/>
          <w:szCs w:val="24"/>
        </w:rPr>
      </w:pPr>
      <w:r w:rsidRPr="00B8543A">
        <w:rPr>
          <w:rFonts w:cstheme="minorHAnsi"/>
          <w:noProof/>
          <w:sz w:val="24"/>
          <w:szCs w:val="24"/>
        </w:rPr>
        <w:lastRenderedPageBreak/>
        <w:drawing>
          <wp:anchor distT="0" distB="0" distL="114300" distR="114300" simplePos="0" relativeHeight="251709440" behindDoc="1" locked="0" layoutInCell="1" allowOverlap="1" wp14:anchorId="1DA3B55F" wp14:editId="31BE2C18">
            <wp:simplePos x="0" y="0"/>
            <wp:positionH relativeFrom="margin">
              <wp:posOffset>-95250</wp:posOffset>
            </wp:positionH>
            <wp:positionV relativeFrom="paragraph">
              <wp:posOffset>205740</wp:posOffset>
            </wp:positionV>
            <wp:extent cx="3168015" cy="3115945"/>
            <wp:effectExtent l="0" t="0" r="0" b="8255"/>
            <wp:wrapTight wrapText="bothSides">
              <wp:wrapPolygon edited="0">
                <wp:start x="0" y="0"/>
                <wp:lineTo x="0" y="21525"/>
                <wp:lineTo x="21431" y="21525"/>
                <wp:lineTo x="21431"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1" cstate="print">
                      <a:extLst>
                        <a:ext uri="{28A0092B-C50C-407E-A947-70E740481C1C}">
                          <a14:useLocalDpi xmlns:a14="http://schemas.microsoft.com/office/drawing/2010/main" val="0"/>
                        </a:ext>
                      </a:extLst>
                    </a:blip>
                    <a:srcRect l="9084" t="10192" r="23665" b="1626"/>
                    <a:stretch/>
                  </pic:blipFill>
                  <pic:spPr bwMode="auto">
                    <a:xfrm>
                      <a:off x="0" y="0"/>
                      <a:ext cx="3168015" cy="3115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C33907" w14:textId="3D30EA1F" w:rsidR="00371DDF" w:rsidRPr="00B8543A" w:rsidRDefault="00371DDF" w:rsidP="00B8543A">
      <w:pPr>
        <w:spacing w:line="240" w:lineRule="auto"/>
        <w:rPr>
          <w:rFonts w:cstheme="minorHAnsi"/>
          <w:sz w:val="24"/>
          <w:szCs w:val="24"/>
        </w:rPr>
      </w:pPr>
    </w:p>
    <w:p w14:paraId="6E9DFED4" w14:textId="3F68164D" w:rsidR="00371DDF" w:rsidRPr="00B8543A" w:rsidRDefault="00371DDF" w:rsidP="00B8543A">
      <w:pPr>
        <w:spacing w:line="240" w:lineRule="auto"/>
        <w:rPr>
          <w:rFonts w:cstheme="minorHAnsi"/>
          <w:sz w:val="24"/>
          <w:szCs w:val="24"/>
        </w:rPr>
      </w:pPr>
    </w:p>
    <w:p w14:paraId="1E350B98" w14:textId="481DEB57" w:rsidR="00371DDF" w:rsidRPr="00B8543A" w:rsidRDefault="00371DDF" w:rsidP="00B8543A">
      <w:pPr>
        <w:spacing w:line="240" w:lineRule="auto"/>
        <w:rPr>
          <w:rFonts w:cstheme="minorHAnsi"/>
          <w:sz w:val="24"/>
          <w:szCs w:val="24"/>
        </w:rPr>
      </w:pPr>
    </w:p>
    <w:p w14:paraId="55DF1A4D" w14:textId="77777777" w:rsidR="00371DDF" w:rsidRPr="00B8543A" w:rsidRDefault="00371DDF" w:rsidP="00B8543A">
      <w:pPr>
        <w:spacing w:line="240" w:lineRule="auto"/>
        <w:rPr>
          <w:rFonts w:cstheme="minorHAnsi"/>
          <w:sz w:val="24"/>
          <w:szCs w:val="24"/>
        </w:rPr>
      </w:pPr>
    </w:p>
    <w:p w14:paraId="7F2039E4" w14:textId="77777777" w:rsidR="00371DDF" w:rsidRPr="00B8543A" w:rsidRDefault="00371DDF" w:rsidP="00B8543A">
      <w:pPr>
        <w:spacing w:line="240" w:lineRule="auto"/>
        <w:jc w:val="both"/>
        <w:rPr>
          <w:rFonts w:cstheme="minorHAnsi"/>
          <w:sz w:val="24"/>
          <w:szCs w:val="24"/>
        </w:rPr>
      </w:pPr>
    </w:p>
    <w:p w14:paraId="1C8FC91B" w14:textId="77777777" w:rsidR="00371DDF" w:rsidRPr="00B8543A" w:rsidRDefault="00371DDF" w:rsidP="00B8543A">
      <w:pPr>
        <w:spacing w:line="240" w:lineRule="auto"/>
        <w:jc w:val="both"/>
        <w:rPr>
          <w:rFonts w:cstheme="minorHAnsi"/>
          <w:sz w:val="24"/>
          <w:szCs w:val="24"/>
        </w:rPr>
      </w:pPr>
    </w:p>
    <w:p w14:paraId="7C1DE4A8" w14:textId="77777777" w:rsidR="00371DDF" w:rsidRPr="00B8543A" w:rsidRDefault="00371DDF" w:rsidP="00B8543A">
      <w:pPr>
        <w:spacing w:line="240" w:lineRule="auto"/>
        <w:jc w:val="both"/>
        <w:rPr>
          <w:rFonts w:cstheme="minorHAnsi"/>
          <w:sz w:val="24"/>
          <w:szCs w:val="24"/>
        </w:rPr>
      </w:pPr>
    </w:p>
    <w:p w14:paraId="428B16B0" w14:textId="77777777" w:rsidR="00371DDF" w:rsidRPr="00B8543A" w:rsidRDefault="00371DDF" w:rsidP="00B8543A">
      <w:pPr>
        <w:spacing w:line="240" w:lineRule="auto"/>
        <w:jc w:val="both"/>
        <w:rPr>
          <w:rFonts w:cstheme="minorHAnsi"/>
          <w:sz w:val="24"/>
          <w:szCs w:val="24"/>
        </w:rPr>
      </w:pPr>
    </w:p>
    <w:p w14:paraId="204D61C1" w14:textId="77777777" w:rsidR="00371DDF" w:rsidRPr="00B8543A" w:rsidRDefault="00371DDF" w:rsidP="00B8543A">
      <w:pPr>
        <w:spacing w:line="240" w:lineRule="auto"/>
        <w:jc w:val="both"/>
        <w:rPr>
          <w:rFonts w:cstheme="minorHAnsi"/>
          <w:sz w:val="24"/>
          <w:szCs w:val="24"/>
        </w:rPr>
      </w:pPr>
    </w:p>
    <w:p w14:paraId="085363D1" w14:textId="77777777" w:rsidR="00371DDF" w:rsidRPr="00B8543A" w:rsidRDefault="00371DDF" w:rsidP="00B8543A">
      <w:pPr>
        <w:spacing w:line="240" w:lineRule="auto"/>
        <w:jc w:val="both"/>
        <w:rPr>
          <w:rFonts w:cstheme="minorHAnsi"/>
          <w:sz w:val="24"/>
          <w:szCs w:val="24"/>
        </w:rPr>
      </w:pPr>
    </w:p>
    <w:p w14:paraId="6096F624" w14:textId="77777777" w:rsidR="00334C4A" w:rsidRDefault="00334C4A" w:rsidP="00B8543A">
      <w:pPr>
        <w:pStyle w:val="Caption"/>
        <w:rPr>
          <w:rFonts w:cstheme="minorHAnsi"/>
          <w:sz w:val="24"/>
          <w:szCs w:val="24"/>
        </w:rPr>
      </w:pPr>
    </w:p>
    <w:p w14:paraId="2A43F02B" w14:textId="3E766F41" w:rsidR="00BD2FA2" w:rsidRPr="00B8543A" w:rsidRDefault="0095493B" w:rsidP="00B8543A">
      <w:pPr>
        <w:pStyle w:val="Caption"/>
        <w:rPr>
          <w:rFonts w:cstheme="minorHAnsi"/>
          <w:sz w:val="24"/>
          <w:szCs w:val="24"/>
        </w:rPr>
      </w:pPr>
      <w:bookmarkStart w:id="14" w:name="_Toc68707482"/>
      <w:r w:rsidRPr="00334C4A">
        <w:rPr>
          <w:rFonts w:cstheme="minorHAnsi"/>
          <w:color w:val="auto"/>
          <w:sz w:val="24"/>
          <w:szCs w:val="24"/>
        </w:rPr>
        <w:t xml:space="preserve">Figure </w:t>
      </w:r>
      <w:r w:rsidRPr="00334C4A">
        <w:rPr>
          <w:rFonts w:cstheme="minorHAnsi"/>
          <w:color w:val="auto"/>
          <w:sz w:val="24"/>
          <w:szCs w:val="24"/>
        </w:rPr>
        <w:fldChar w:fldCharType="begin"/>
      </w:r>
      <w:r w:rsidRPr="00334C4A">
        <w:rPr>
          <w:rFonts w:cstheme="minorHAnsi"/>
          <w:color w:val="auto"/>
          <w:sz w:val="24"/>
          <w:szCs w:val="24"/>
        </w:rPr>
        <w:instrText xml:space="preserve"> SEQ Figure \* ARABIC </w:instrText>
      </w:r>
      <w:r w:rsidRPr="00334C4A">
        <w:rPr>
          <w:rFonts w:cstheme="minorHAnsi"/>
          <w:color w:val="auto"/>
          <w:sz w:val="24"/>
          <w:szCs w:val="24"/>
        </w:rPr>
        <w:fldChar w:fldCharType="separate"/>
      </w:r>
      <w:r w:rsidRPr="00334C4A">
        <w:rPr>
          <w:rFonts w:cstheme="minorHAnsi"/>
          <w:noProof/>
          <w:color w:val="auto"/>
          <w:sz w:val="24"/>
          <w:szCs w:val="24"/>
        </w:rPr>
        <w:t>4</w:t>
      </w:r>
      <w:r w:rsidRPr="00334C4A">
        <w:rPr>
          <w:rFonts w:cstheme="minorHAnsi"/>
          <w:color w:val="auto"/>
          <w:sz w:val="24"/>
          <w:szCs w:val="24"/>
        </w:rPr>
        <w:fldChar w:fldCharType="end"/>
      </w:r>
      <w:r w:rsidRPr="00334C4A">
        <w:rPr>
          <w:rFonts w:cstheme="minorHAnsi"/>
          <w:color w:val="auto"/>
          <w:sz w:val="24"/>
          <w:szCs w:val="24"/>
        </w:rPr>
        <w:t>: Strategic Change (Lynch 2012).</w:t>
      </w:r>
      <w:bookmarkEnd w:id="14"/>
    </w:p>
    <w:p w14:paraId="387D3E2D" w14:textId="77777777" w:rsidR="00CA164E" w:rsidRPr="00B8543A" w:rsidRDefault="00CA164E" w:rsidP="00B8543A">
      <w:pPr>
        <w:spacing w:line="240" w:lineRule="auto"/>
        <w:jc w:val="both"/>
        <w:rPr>
          <w:rFonts w:cstheme="minorHAnsi"/>
          <w:sz w:val="24"/>
          <w:szCs w:val="24"/>
        </w:rPr>
      </w:pPr>
    </w:p>
    <w:p w14:paraId="4DF3EB03" w14:textId="69608FE5" w:rsidR="003E6526" w:rsidRPr="00B8543A" w:rsidRDefault="00955664" w:rsidP="00B8543A">
      <w:pPr>
        <w:spacing w:line="240" w:lineRule="auto"/>
        <w:jc w:val="both"/>
        <w:rPr>
          <w:rFonts w:cstheme="minorHAnsi"/>
          <w:sz w:val="24"/>
          <w:szCs w:val="24"/>
        </w:rPr>
      </w:pPr>
      <w:r w:rsidRPr="00B8543A">
        <w:rPr>
          <w:rFonts w:cstheme="minorHAnsi"/>
          <w:sz w:val="24"/>
          <w:szCs w:val="24"/>
        </w:rPr>
        <w:t xml:space="preserve">With the growing disruptions caused by the Covid-19, organisations need to quickly respond to </w:t>
      </w:r>
      <w:r w:rsidR="003E6526" w:rsidRPr="00B8543A">
        <w:rPr>
          <w:rFonts w:cstheme="minorHAnsi"/>
          <w:sz w:val="24"/>
          <w:szCs w:val="24"/>
        </w:rPr>
        <w:t>the constantly developing changes and realign their objectives to the new existence (Senge</w:t>
      </w:r>
      <w:r w:rsidR="00495DAF" w:rsidRPr="00B8543A">
        <w:rPr>
          <w:rFonts w:cstheme="minorHAnsi"/>
          <w:sz w:val="24"/>
          <w:szCs w:val="24"/>
        </w:rPr>
        <w:t xml:space="preserve"> </w:t>
      </w:r>
      <w:r w:rsidR="003E6526" w:rsidRPr="00B8543A">
        <w:rPr>
          <w:rFonts w:cstheme="minorHAnsi"/>
          <w:sz w:val="24"/>
          <w:szCs w:val="24"/>
        </w:rPr>
        <w:t>1990).</w:t>
      </w:r>
    </w:p>
    <w:p w14:paraId="27579932" w14:textId="1C347FAE" w:rsidR="00046ECE" w:rsidRPr="00B8543A" w:rsidRDefault="003E6526" w:rsidP="00B8543A">
      <w:pPr>
        <w:spacing w:line="240" w:lineRule="auto"/>
        <w:jc w:val="both"/>
        <w:rPr>
          <w:rFonts w:cstheme="minorHAnsi"/>
          <w:sz w:val="24"/>
          <w:szCs w:val="24"/>
        </w:rPr>
      </w:pPr>
      <w:r w:rsidRPr="00B8543A">
        <w:rPr>
          <w:rFonts w:cstheme="minorHAnsi"/>
          <w:sz w:val="24"/>
          <w:szCs w:val="24"/>
        </w:rPr>
        <w:t>T</w:t>
      </w:r>
      <w:r w:rsidR="005D6107" w:rsidRPr="00B8543A">
        <w:rPr>
          <w:rFonts w:cstheme="minorHAnsi"/>
          <w:sz w:val="24"/>
          <w:szCs w:val="24"/>
        </w:rPr>
        <w:t xml:space="preserve">he </w:t>
      </w:r>
      <w:r w:rsidR="00CE7E26" w:rsidRPr="00B8543A">
        <w:rPr>
          <w:rFonts w:cstheme="minorHAnsi"/>
          <w:sz w:val="24"/>
          <w:szCs w:val="24"/>
        </w:rPr>
        <w:t>approach of owner/director management ha</w:t>
      </w:r>
      <w:r w:rsidR="00AA7E60" w:rsidRPr="00B8543A">
        <w:rPr>
          <w:rFonts w:cstheme="minorHAnsi"/>
          <w:sz w:val="24"/>
          <w:szCs w:val="24"/>
        </w:rPr>
        <w:t>d</w:t>
      </w:r>
      <w:r w:rsidR="00CE7E26" w:rsidRPr="00B8543A">
        <w:rPr>
          <w:rFonts w:cstheme="minorHAnsi"/>
          <w:sz w:val="24"/>
          <w:szCs w:val="24"/>
        </w:rPr>
        <w:t xml:space="preserve"> been </w:t>
      </w:r>
      <w:r w:rsidR="00F45F2E" w:rsidRPr="00B8543A">
        <w:rPr>
          <w:rFonts w:cstheme="minorHAnsi"/>
          <w:sz w:val="24"/>
          <w:szCs w:val="24"/>
        </w:rPr>
        <w:t>extraordinarily successful</w:t>
      </w:r>
      <w:r w:rsidR="00775F53" w:rsidRPr="00B8543A">
        <w:rPr>
          <w:rFonts w:cstheme="minorHAnsi"/>
          <w:sz w:val="24"/>
          <w:szCs w:val="24"/>
        </w:rPr>
        <w:t>,</w:t>
      </w:r>
      <w:r w:rsidR="00CE7E26" w:rsidRPr="00B8543A">
        <w:rPr>
          <w:rFonts w:cstheme="minorHAnsi"/>
          <w:sz w:val="24"/>
          <w:szCs w:val="24"/>
        </w:rPr>
        <w:t xml:space="preserve"> and the </w:t>
      </w:r>
      <w:r w:rsidR="005D6107" w:rsidRPr="00B8543A">
        <w:rPr>
          <w:rFonts w:cstheme="minorHAnsi"/>
          <w:sz w:val="24"/>
          <w:szCs w:val="24"/>
        </w:rPr>
        <w:t>business was in an</w:t>
      </w:r>
      <w:r w:rsidR="00CE7E26" w:rsidRPr="00B8543A">
        <w:rPr>
          <w:rFonts w:cstheme="minorHAnsi"/>
          <w:sz w:val="24"/>
          <w:szCs w:val="24"/>
        </w:rPr>
        <w:t xml:space="preserve"> upward curve</w:t>
      </w:r>
      <w:r w:rsidR="00043BCA" w:rsidRPr="00B8543A">
        <w:rPr>
          <w:rFonts w:cstheme="minorHAnsi"/>
          <w:sz w:val="24"/>
          <w:szCs w:val="24"/>
        </w:rPr>
        <w:t xml:space="preserve"> at the Millennium restaurant,</w:t>
      </w:r>
      <w:r w:rsidR="00CE7E26" w:rsidRPr="00B8543A">
        <w:rPr>
          <w:rFonts w:cstheme="minorHAnsi"/>
          <w:sz w:val="24"/>
          <w:szCs w:val="24"/>
        </w:rPr>
        <w:t xml:space="preserve"> until the implications of the Covid-19 struck. The lockdown came into force and the</w:t>
      </w:r>
      <w:r w:rsidR="00963699" w:rsidRPr="00B8543A">
        <w:rPr>
          <w:rFonts w:cstheme="minorHAnsi"/>
          <w:sz w:val="24"/>
          <w:szCs w:val="24"/>
        </w:rPr>
        <w:t xml:space="preserve"> restaurant had to remain close indefinitely to diners coming in (</w:t>
      </w:r>
      <w:r w:rsidR="009F4002" w:rsidRPr="00B8543A">
        <w:rPr>
          <w:rFonts w:cstheme="minorHAnsi"/>
          <w:sz w:val="24"/>
          <w:szCs w:val="24"/>
        </w:rPr>
        <w:t xml:space="preserve">GOV </w:t>
      </w:r>
      <w:r w:rsidR="009F4002" w:rsidRPr="00B8543A">
        <w:rPr>
          <w:rStyle w:val="Hyperlink"/>
          <w:rFonts w:cstheme="minorHAnsi"/>
          <w:color w:val="auto"/>
          <w:sz w:val="24"/>
          <w:szCs w:val="24"/>
          <w:u w:val="none"/>
        </w:rPr>
        <w:t>UK 2020</w:t>
      </w:r>
      <w:r w:rsidR="00963699" w:rsidRPr="00B8543A">
        <w:rPr>
          <w:rFonts w:cstheme="minorHAnsi"/>
          <w:sz w:val="24"/>
          <w:szCs w:val="24"/>
        </w:rPr>
        <w:t>)</w:t>
      </w:r>
      <w:r w:rsidR="007F7C10" w:rsidRPr="00B8543A">
        <w:rPr>
          <w:rFonts w:cstheme="minorHAnsi"/>
          <w:sz w:val="24"/>
          <w:szCs w:val="24"/>
        </w:rPr>
        <w:t>.</w:t>
      </w:r>
      <w:r w:rsidR="005D6107" w:rsidRPr="00B8543A">
        <w:rPr>
          <w:rFonts w:cstheme="minorHAnsi"/>
          <w:sz w:val="24"/>
          <w:szCs w:val="24"/>
        </w:rPr>
        <w:t xml:space="preserve"> </w:t>
      </w:r>
      <w:r w:rsidR="00533663" w:rsidRPr="00B8543A">
        <w:rPr>
          <w:rFonts w:cstheme="minorHAnsi"/>
          <w:sz w:val="24"/>
          <w:szCs w:val="24"/>
        </w:rPr>
        <w:t xml:space="preserve">According to Mr. Ahad, quintessentially eighty percent </w:t>
      </w:r>
      <w:r w:rsidR="00C83E97" w:rsidRPr="00B8543A">
        <w:rPr>
          <w:rFonts w:cstheme="minorHAnsi"/>
          <w:sz w:val="24"/>
          <w:szCs w:val="24"/>
        </w:rPr>
        <w:t xml:space="preserve">of </w:t>
      </w:r>
      <w:r w:rsidR="00533663" w:rsidRPr="00B8543A">
        <w:rPr>
          <w:rFonts w:cstheme="minorHAnsi"/>
          <w:sz w:val="24"/>
          <w:szCs w:val="24"/>
        </w:rPr>
        <w:t>the</w:t>
      </w:r>
      <w:r w:rsidR="00C83E97" w:rsidRPr="00B8543A">
        <w:rPr>
          <w:rFonts w:cstheme="minorHAnsi"/>
          <w:sz w:val="24"/>
          <w:szCs w:val="24"/>
        </w:rPr>
        <w:t xml:space="preserve"> turnover</w:t>
      </w:r>
      <w:r w:rsidR="00533663" w:rsidRPr="00B8543A">
        <w:rPr>
          <w:rFonts w:cstheme="minorHAnsi"/>
          <w:sz w:val="24"/>
          <w:szCs w:val="24"/>
        </w:rPr>
        <w:t xml:space="preserve"> are</w:t>
      </w:r>
      <w:r w:rsidR="00C83E97" w:rsidRPr="00B8543A">
        <w:rPr>
          <w:rFonts w:cstheme="minorHAnsi"/>
          <w:sz w:val="24"/>
          <w:szCs w:val="24"/>
        </w:rPr>
        <w:t xml:space="preserve"> from customers dining in. It </w:t>
      </w:r>
      <w:r w:rsidR="00963699" w:rsidRPr="00B8543A">
        <w:rPr>
          <w:rFonts w:cstheme="minorHAnsi"/>
          <w:sz w:val="24"/>
          <w:szCs w:val="24"/>
        </w:rPr>
        <w:t xml:space="preserve">was allowed to remain </w:t>
      </w:r>
      <w:r w:rsidR="00C83E97" w:rsidRPr="00B8543A">
        <w:rPr>
          <w:rFonts w:cstheme="minorHAnsi"/>
          <w:sz w:val="24"/>
          <w:szCs w:val="24"/>
        </w:rPr>
        <w:t>open for takeaways</w:t>
      </w:r>
      <w:r w:rsidR="00A7290C" w:rsidRPr="00B8543A">
        <w:rPr>
          <w:rFonts w:cstheme="minorHAnsi"/>
          <w:sz w:val="24"/>
          <w:szCs w:val="24"/>
        </w:rPr>
        <w:t>, but there was not sufficient custom.</w:t>
      </w:r>
      <w:r w:rsidR="00C83E97" w:rsidRPr="00B8543A">
        <w:rPr>
          <w:rFonts w:cstheme="minorHAnsi"/>
          <w:sz w:val="24"/>
          <w:szCs w:val="24"/>
        </w:rPr>
        <w:t xml:space="preserve"> </w:t>
      </w:r>
      <w:r w:rsidR="00326A9F" w:rsidRPr="00B8543A">
        <w:rPr>
          <w:rFonts w:cstheme="minorHAnsi"/>
          <w:sz w:val="24"/>
          <w:szCs w:val="24"/>
        </w:rPr>
        <w:t>Many</w:t>
      </w:r>
      <w:r w:rsidR="001E645B" w:rsidRPr="00B8543A">
        <w:rPr>
          <w:rFonts w:cstheme="minorHAnsi"/>
          <w:sz w:val="24"/>
          <w:szCs w:val="24"/>
        </w:rPr>
        <w:t xml:space="preserve"> organisational</w:t>
      </w:r>
      <w:r w:rsidR="00326A9F" w:rsidRPr="00B8543A">
        <w:rPr>
          <w:rFonts w:cstheme="minorHAnsi"/>
          <w:sz w:val="24"/>
          <w:szCs w:val="24"/>
        </w:rPr>
        <w:t xml:space="preserve"> changes had to be made</w:t>
      </w:r>
      <w:r w:rsidR="001E645B" w:rsidRPr="00B8543A">
        <w:rPr>
          <w:rFonts w:cstheme="minorHAnsi"/>
          <w:sz w:val="24"/>
          <w:szCs w:val="24"/>
        </w:rPr>
        <w:t xml:space="preserve"> swiftly</w:t>
      </w:r>
      <w:r w:rsidR="00326A9F" w:rsidRPr="00B8543A">
        <w:rPr>
          <w:rFonts w:cstheme="minorHAnsi"/>
          <w:sz w:val="24"/>
          <w:szCs w:val="24"/>
        </w:rPr>
        <w:t xml:space="preserve"> </w:t>
      </w:r>
      <w:r w:rsidR="001E645B" w:rsidRPr="00B8543A">
        <w:rPr>
          <w:rFonts w:cstheme="minorHAnsi"/>
          <w:sz w:val="24"/>
          <w:szCs w:val="24"/>
        </w:rPr>
        <w:t xml:space="preserve">just </w:t>
      </w:r>
      <w:r w:rsidR="00326A9F" w:rsidRPr="00B8543A">
        <w:rPr>
          <w:rFonts w:cstheme="minorHAnsi"/>
          <w:sz w:val="24"/>
          <w:szCs w:val="24"/>
        </w:rPr>
        <w:t>to</w:t>
      </w:r>
      <w:r w:rsidR="001E645B" w:rsidRPr="00B8543A">
        <w:rPr>
          <w:rFonts w:cstheme="minorHAnsi"/>
          <w:sz w:val="24"/>
          <w:szCs w:val="24"/>
        </w:rPr>
        <w:t xml:space="preserve"> keep the business afloat (Handy</w:t>
      </w:r>
      <w:r w:rsidR="00E94C6A" w:rsidRPr="00B8543A">
        <w:rPr>
          <w:rFonts w:cstheme="minorHAnsi"/>
          <w:sz w:val="24"/>
          <w:szCs w:val="24"/>
        </w:rPr>
        <w:t xml:space="preserve"> </w:t>
      </w:r>
      <w:r w:rsidR="001E645B" w:rsidRPr="00B8543A">
        <w:rPr>
          <w:rFonts w:cstheme="minorHAnsi"/>
          <w:sz w:val="24"/>
          <w:szCs w:val="24"/>
        </w:rPr>
        <w:t>1993).</w:t>
      </w:r>
      <w:r w:rsidR="00326A9F" w:rsidRPr="00B8543A">
        <w:rPr>
          <w:rFonts w:cstheme="minorHAnsi"/>
          <w:sz w:val="24"/>
          <w:szCs w:val="24"/>
        </w:rPr>
        <w:t xml:space="preserve"> </w:t>
      </w:r>
      <w:r w:rsidR="001E645B" w:rsidRPr="00B8543A">
        <w:rPr>
          <w:rFonts w:cstheme="minorHAnsi"/>
          <w:sz w:val="24"/>
          <w:szCs w:val="24"/>
        </w:rPr>
        <w:t>Like many other renowned restaurants, it had to introduce a delivery service.</w:t>
      </w:r>
    </w:p>
    <w:p w14:paraId="251309C2" w14:textId="1C42CB47" w:rsidR="007170C6" w:rsidRPr="00B8543A" w:rsidRDefault="007170C6" w:rsidP="00B8543A">
      <w:pPr>
        <w:spacing w:line="240" w:lineRule="auto"/>
        <w:jc w:val="both"/>
        <w:rPr>
          <w:rFonts w:cstheme="minorHAnsi"/>
          <w:sz w:val="24"/>
          <w:szCs w:val="24"/>
        </w:rPr>
      </w:pPr>
      <w:r w:rsidRPr="00B8543A">
        <w:rPr>
          <w:rFonts w:cstheme="minorHAnsi"/>
          <w:sz w:val="24"/>
          <w:szCs w:val="24"/>
        </w:rPr>
        <w:t>For the restaurant</w:t>
      </w:r>
      <w:r w:rsidR="00C21478" w:rsidRPr="00B8543A">
        <w:rPr>
          <w:rFonts w:cstheme="minorHAnsi"/>
          <w:sz w:val="24"/>
          <w:szCs w:val="24"/>
        </w:rPr>
        <w:t xml:space="preserve"> to</w:t>
      </w:r>
      <w:r w:rsidRPr="00B8543A">
        <w:rPr>
          <w:rFonts w:cstheme="minorHAnsi"/>
          <w:sz w:val="24"/>
          <w:szCs w:val="24"/>
        </w:rPr>
        <w:t xml:space="preserve"> remain attractive and afloat it is </w:t>
      </w:r>
      <w:r w:rsidR="00C21478" w:rsidRPr="00B8543A">
        <w:rPr>
          <w:rFonts w:cstheme="minorHAnsi"/>
          <w:sz w:val="24"/>
          <w:szCs w:val="24"/>
        </w:rPr>
        <w:t xml:space="preserve">in </w:t>
      </w:r>
      <w:r w:rsidRPr="00B8543A">
        <w:rPr>
          <w:rFonts w:cstheme="minorHAnsi"/>
          <w:sz w:val="24"/>
          <w:szCs w:val="24"/>
        </w:rPr>
        <w:t>everyone's best interest to keep it open</w:t>
      </w:r>
      <w:r w:rsidR="00C21478" w:rsidRPr="00B8543A">
        <w:rPr>
          <w:rFonts w:cstheme="minorHAnsi"/>
          <w:sz w:val="24"/>
          <w:szCs w:val="24"/>
        </w:rPr>
        <w:t>,</w:t>
      </w:r>
      <w:r w:rsidRPr="00B8543A">
        <w:rPr>
          <w:rFonts w:cstheme="minorHAnsi"/>
          <w:sz w:val="24"/>
          <w:szCs w:val="24"/>
        </w:rPr>
        <w:t xml:space="preserve"> offering a takeaway delivery service.</w:t>
      </w:r>
      <w:r w:rsidR="007F2960" w:rsidRPr="00B8543A">
        <w:rPr>
          <w:rFonts w:cstheme="minorHAnsi"/>
          <w:sz w:val="24"/>
          <w:szCs w:val="24"/>
        </w:rPr>
        <w:t xml:space="preserve"> </w:t>
      </w:r>
      <w:r w:rsidR="003B4F87" w:rsidRPr="00B8543A">
        <w:rPr>
          <w:rFonts w:cstheme="minorHAnsi"/>
          <w:sz w:val="24"/>
          <w:szCs w:val="24"/>
        </w:rPr>
        <w:t>To manage the delivery service effectively, an EPOS system needs to be installed at the premises. This will immensely help to create a company’s own website and manage the online orders coming through. It will greatly benefit the investors to refrain from using the services of Just Eat</w:t>
      </w:r>
      <w:r w:rsidR="007F7E8C" w:rsidRPr="00B8543A">
        <w:rPr>
          <w:rFonts w:cstheme="minorHAnsi"/>
          <w:sz w:val="24"/>
          <w:szCs w:val="24"/>
        </w:rPr>
        <w:t>. Their extortionate charges of up to twenty-five</w:t>
      </w:r>
      <w:r w:rsidR="002B4F1C" w:rsidRPr="00B8543A">
        <w:rPr>
          <w:rFonts w:cstheme="minorHAnsi"/>
          <w:sz w:val="24"/>
          <w:szCs w:val="24"/>
        </w:rPr>
        <w:t xml:space="preserve"> percent</w:t>
      </w:r>
      <w:r w:rsidR="007F7E8C" w:rsidRPr="00B8543A">
        <w:rPr>
          <w:rFonts w:cstheme="minorHAnsi"/>
          <w:sz w:val="24"/>
          <w:szCs w:val="24"/>
        </w:rPr>
        <w:t xml:space="preserve"> is not good business sense. </w:t>
      </w:r>
      <w:r w:rsidRPr="00B8543A">
        <w:rPr>
          <w:rFonts w:cstheme="minorHAnsi"/>
          <w:sz w:val="24"/>
          <w:szCs w:val="24"/>
        </w:rPr>
        <w:t>One proposes that no third-party delivery service like Uber Eats or Deliveroo will be used</w:t>
      </w:r>
      <w:r w:rsidR="002B4F1C" w:rsidRPr="00B8543A">
        <w:rPr>
          <w:rFonts w:cstheme="minorHAnsi"/>
          <w:sz w:val="24"/>
          <w:szCs w:val="24"/>
        </w:rPr>
        <w:t>,</w:t>
      </w:r>
      <w:r w:rsidRPr="00B8543A">
        <w:rPr>
          <w:rFonts w:cstheme="minorHAnsi"/>
          <w:sz w:val="24"/>
          <w:szCs w:val="24"/>
        </w:rPr>
        <w:t xml:space="preserve"> in order to protect the current front staff’s jobs. One has convinced them to work as delivery drivers for the time being. They are willing to use their own cars out of loyalty and goodwill, but the onus is</w:t>
      </w:r>
      <w:r w:rsidR="00A007FD" w:rsidRPr="00B8543A">
        <w:rPr>
          <w:rFonts w:cstheme="minorHAnsi"/>
          <w:sz w:val="24"/>
          <w:szCs w:val="24"/>
        </w:rPr>
        <w:t xml:space="preserve"> on</w:t>
      </w:r>
      <w:r w:rsidRPr="00B8543A">
        <w:rPr>
          <w:rFonts w:cstheme="minorHAnsi"/>
          <w:sz w:val="24"/>
          <w:szCs w:val="24"/>
        </w:rPr>
        <w:t xml:space="preserve"> the management to reward them. </w:t>
      </w:r>
      <w:r w:rsidR="00C21478" w:rsidRPr="00B8543A">
        <w:rPr>
          <w:rFonts w:cstheme="minorHAnsi"/>
          <w:sz w:val="24"/>
          <w:szCs w:val="24"/>
        </w:rPr>
        <w:t>One</w:t>
      </w:r>
      <w:r w:rsidRPr="00B8543A">
        <w:rPr>
          <w:rFonts w:cstheme="minorHAnsi"/>
          <w:sz w:val="24"/>
          <w:szCs w:val="24"/>
        </w:rPr>
        <w:t xml:space="preserve"> suggest</w:t>
      </w:r>
      <w:r w:rsidR="00C21478" w:rsidRPr="00B8543A">
        <w:rPr>
          <w:rFonts w:cstheme="minorHAnsi"/>
          <w:sz w:val="24"/>
          <w:szCs w:val="24"/>
        </w:rPr>
        <w:t>s</w:t>
      </w:r>
      <w:r w:rsidRPr="00B8543A">
        <w:rPr>
          <w:rFonts w:cstheme="minorHAnsi"/>
          <w:sz w:val="24"/>
          <w:szCs w:val="24"/>
        </w:rPr>
        <w:t xml:space="preserve"> on </w:t>
      </w:r>
      <w:r w:rsidR="00C21478" w:rsidRPr="00B8543A">
        <w:rPr>
          <w:rFonts w:cstheme="minorHAnsi"/>
          <w:sz w:val="24"/>
          <w:szCs w:val="24"/>
        </w:rPr>
        <w:t>top</w:t>
      </w:r>
      <w:r w:rsidR="00A007FD" w:rsidRPr="00B8543A">
        <w:rPr>
          <w:rFonts w:cstheme="minorHAnsi"/>
          <w:sz w:val="24"/>
          <w:szCs w:val="24"/>
        </w:rPr>
        <w:t xml:space="preserve"> of</w:t>
      </w:r>
      <w:r w:rsidRPr="00B8543A">
        <w:rPr>
          <w:rFonts w:cstheme="minorHAnsi"/>
          <w:sz w:val="24"/>
          <w:szCs w:val="24"/>
        </w:rPr>
        <w:t xml:space="preserve"> their wages they should be paid extra for the fuel costs </w:t>
      </w:r>
      <w:r w:rsidR="00C21478" w:rsidRPr="00B8543A">
        <w:rPr>
          <w:rFonts w:cstheme="minorHAnsi"/>
          <w:sz w:val="24"/>
          <w:szCs w:val="24"/>
        </w:rPr>
        <w:t>and</w:t>
      </w:r>
      <w:r w:rsidRPr="00B8543A">
        <w:rPr>
          <w:rFonts w:cstheme="minorHAnsi"/>
          <w:sz w:val="24"/>
          <w:szCs w:val="24"/>
        </w:rPr>
        <w:t xml:space="preserve"> the vehicles</w:t>
      </w:r>
      <w:r w:rsidR="00C21478" w:rsidRPr="00B8543A">
        <w:rPr>
          <w:rFonts w:cstheme="minorHAnsi"/>
          <w:sz w:val="24"/>
          <w:szCs w:val="24"/>
        </w:rPr>
        <w:t>’</w:t>
      </w:r>
      <w:r w:rsidRPr="00B8543A">
        <w:rPr>
          <w:rFonts w:cstheme="minorHAnsi"/>
          <w:sz w:val="24"/>
          <w:szCs w:val="24"/>
        </w:rPr>
        <w:t xml:space="preserve"> wear and tear. </w:t>
      </w:r>
      <w:r w:rsidR="00C21478" w:rsidRPr="00B8543A">
        <w:rPr>
          <w:rFonts w:cstheme="minorHAnsi"/>
          <w:sz w:val="24"/>
          <w:szCs w:val="24"/>
        </w:rPr>
        <w:t xml:space="preserve">The benefits of this </w:t>
      </w:r>
      <w:r w:rsidR="00A007FD" w:rsidRPr="00B8543A">
        <w:rPr>
          <w:rFonts w:cstheme="minorHAnsi"/>
          <w:sz w:val="24"/>
          <w:szCs w:val="24"/>
        </w:rPr>
        <w:t xml:space="preserve">is </w:t>
      </w:r>
      <w:r w:rsidR="00C21478" w:rsidRPr="00B8543A">
        <w:rPr>
          <w:rFonts w:cstheme="minorHAnsi"/>
          <w:sz w:val="24"/>
          <w:szCs w:val="24"/>
        </w:rPr>
        <w:t xml:space="preserve">mutual, as it safeguards the jobs, and the business has dedicated people who will represent the organisation positively. </w:t>
      </w:r>
      <w:r w:rsidR="005D0820" w:rsidRPr="00B8543A">
        <w:rPr>
          <w:rFonts w:cstheme="minorHAnsi"/>
          <w:sz w:val="24"/>
          <w:szCs w:val="24"/>
        </w:rPr>
        <w:t xml:space="preserve">Also, the tips from customers will motivate the inhouse drivers. </w:t>
      </w:r>
      <w:r w:rsidR="00C21478" w:rsidRPr="00B8543A">
        <w:rPr>
          <w:rFonts w:cstheme="minorHAnsi"/>
          <w:sz w:val="24"/>
          <w:szCs w:val="24"/>
        </w:rPr>
        <w:t>M</w:t>
      </w:r>
      <w:r w:rsidRPr="00B8543A">
        <w:rPr>
          <w:rFonts w:cstheme="minorHAnsi"/>
          <w:sz w:val="24"/>
          <w:szCs w:val="24"/>
        </w:rPr>
        <w:t xml:space="preserve">any restaurant owners across the </w:t>
      </w:r>
      <w:r w:rsidRPr="00B8543A">
        <w:rPr>
          <w:rFonts w:cstheme="minorHAnsi"/>
          <w:sz w:val="24"/>
          <w:szCs w:val="24"/>
        </w:rPr>
        <w:lastRenderedPageBreak/>
        <w:t>country have complained of a lack of</w:t>
      </w:r>
      <w:r w:rsidR="00C21478" w:rsidRPr="00B8543A">
        <w:rPr>
          <w:rFonts w:cstheme="minorHAnsi"/>
          <w:sz w:val="24"/>
          <w:szCs w:val="24"/>
        </w:rPr>
        <w:t xml:space="preserve"> qu</w:t>
      </w:r>
      <w:r w:rsidRPr="00B8543A">
        <w:rPr>
          <w:rFonts w:cstheme="minorHAnsi"/>
          <w:sz w:val="24"/>
          <w:szCs w:val="24"/>
        </w:rPr>
        <w:t>ality control once the food has left the premises</w:t>
      </w:r>
      <w:r w:rsidR="00C21478" w:rsidRPr="00B8543A">
        <w:rPr>
          <w:rFonts w:cstheme="minorHAnsi"/>
          <w:sz w:val="24"/>
          <w:szCs w:val="24"/>
        </w:rPr>
        <w:t>.</w:t>
      </w:r>
      <w:r w:rsidRPr="00B8543A">
        <w:rPr>
          <w:rFonts w:cstheme="minorHAnsi"/>
          <w:sz w:val="24"/>
          <w:szCs w:val="24"/>
        </w:rPr>
        <w:t xml:space="preserve"> </w:t>
      </w:r>
      <w:r w:rsidR="00C21478" w:rsidRPr="00B8543A">
        <w:rPr>
          <w:rFonts w:cstheme="minorHAnsi"/>
          <w:sz w:val="24"/>
          <w:szCs w:val="24"/>
        </w:rPr>
        <w:t>B</w:t>
      </w:r>
      <w:r w:rsidRPr="00B8543A">
        <w:rPr>
          <w:rFonts w:cstheme="minorHAnsi"/>
          <w:sz w:val="24"/>
          <w:szCs w:val="24"/>
        </w:rPr>
        <w:t>y using unfamiliar delivery drivers who do</w:t>
      </w:r>
      <w:r w:rsidR="005D0820" w:rsidRPr="00B8543A">
        <w:rPr>
          <w:rFonts w:cstheme="minorHAnsi"/>
          <w:sz w:val="24"/>
          <w:szCs w:val="24"/>
        </w:rPr>
        <w:t xml:space="preserve"> not</w:t>
      </w:r>
      <w:r w:rsidRPr="00B8543A">
        <w:rPr>
          <w:rFonts w:cstheme="minorHAnsi"/>
          <w:sz w:val="24"/>
          <w:szCs w:val="24"/>
        </w:rPr>
        <w:t xml:space="preserve"> care about</w:t>
      </w:r>
      <w:r w:rsidR="00C21478" w:rsidRPr="00B8543A">
        <w:rPr>
          <w:rFonts w:cstheme="minorHAnsi"/>
          <w:sz w:val="24"/>
          <w:szCs w:val="24"/>
        </w:rPr>
        <w:t xml:space="preserve"> good customer services, it can damage</w:t>
      </w:r>
      <w:r w:rsidRPr="00B8543A">
        <w:rPr>
          <w:rFonts w:cstheme="minorHAnsi"/>
          <w:sz w:val="24"/>
          <w:szCs w:val="24"/>
        </w:rPr>
        <w:t xml:space="preserve"> the compan</w:t>
      </w:r>
      <w:r w:rsidR="00C21478" w:rsidRPr="00B8543A">
        <w:rPr>
          <w:rFonts w:cstheme="minorHAnsi"/>
          <w:sz w:val="24"/>
          <w:szCs w:val="24"/>
        </w:rPr>
        <w:t>y’s</w:t>
      </w:r>
      <w:r w:rsidRPr="00B8543A">
        <w:rPr>
          <w:rFonts w:cstheme="minorHAnsi"/>
          <w:sz w:val="24"/>
          <w:szCs w:val="24"/>
        </w:rPr>
        <w:t xml:space="preserve"> reputation</w:t>
      </w:r>
      <w:r w:rsidR="007D7AF1" w:rsidRPr="00B8543A">
        <w:rPr>
          <w:rFonts w:cstheme="minorHAnsi"/>
          <w:sz w:val="24"/>
          <w:szCs w:val="24"/>
        </w:rPr>
        <w:t xml:space="preserve"> </w:t>
      </w:r>
      <w:r w:rsidR="00CF4E21">
        <w:rPr>
          <w:rFonts w:cstheme="minorHAnsi"/>
          <w:sz w:val="24"/>
          <w:szCs w:val="24"/>
        </w:rPr>
        <w:t>(BBB News, 2020).</w:t>
      </w:r>
      <w:r w:rsidRPr="00B8543A">
        <w:rPr>
          <w:rFonts w:cstheme="minorHAnsi"/>
          <w:sz w:val="24"/>
          <w:szCs w:val="24"/>
        </w:rPr>
        <w:t xml:space="preserve"> </w:t>
      </w:r>
    </w:p>
    <w:p w14:paraId="1C5A3A03" w14:textId="18CC8DF2" w:rsidR="00326A9F" w:rsidRPr="00B8543A" w:rsidRDefault="00F911A4" w:rsidP="00B8543A">
      <w:pPr>
        <w:spacing w:line="240" w:lineRule="auto"/>
        <w:jc w:val="both"/>
        <w:rPr>
          <w:rFonts w:cstheme="minorHAnsi"/>
          <w:sz w:val="24"/>
          <w:szCs w:val="24"/>
        </w:rPr>
      </w:pPr>
      <w:r w:rsidRPr="00B8543A">
        <w:rPr>
          <w:rFonts w:cstheme="minorHAnsi"/>
          <w:sz w:val="24"/>
          <w:szCs w:val="24"/>
        </w:rPr>
        <w:t>Suddenly chefs, managers or good servers were not as important, delivery drivers became indispensable</w:t>
      </w:r>
      <w:r w:rsidR="00D814DA" w:rsidRPr="00B8543A">
        <w:rPr>
          <w:rFonts w:cstheme="minorHAnsi"/>
          <w:sz w:val="24"/>
          <w:szCs w:val="24"/>
        </w:rPr>
        <w:t xml:space="preserve"> </w:t>
      </w:r>
      <w:r w:rsidRPr="00B8543A">
        <w:rPr>
          <w:rFonts w:cstheme="minorHAnsi"/>
          <w:sz w:val="24"/>
          <w:szCs w:val="24"/>
        </w:rPr>
        <w:t>(</w:t>
      </w:r>
      <w:proofErr w:type="spellStart"/>
      <w:r w:rsidR="00D814DA" w:rsidRPr="00B8543A">
        <w:rPr>
          <w:rFonts w:cstheme="minorHAnsi"/>
          <w:sz w:val="24"/>
          <w:szCs w:val="24"/>
        </w:rPr>
        <w:t>Tseung</w:t>
      </w:r>
      <w:proofErr w:type="spellEnd"/>
      <w:r w:rsidR="00D814DA" w:rsidRPr="00B8543A">
        <w:rPr>
          <w:rFonts w:cstheme="minorHAnsi"/>
          <w:sz w:val="24"/>
          <w:szCs w:val="24"/>
        </w:rPr>
        <w:t xml:space="preserve"> 2020)</w:t>
      </w:r>
      <w:r w:rsidR="00D7421D" w:rsidRPr="00B8543A">
        <w:rPr>
          <w:rFonts w:cstheme="minorHAnsi"/>
          <w:sz w:val="24"/>
          <w:szCs w:val="24"/>
        </w:rPr>
        <w:t xml:space="preserve">. </w:t>
      </w:r>
    </w:p>
    <w:p w14:paraId="777D8FC5" w14:textId="77777777" w:rsidR="00B21122" w:rsidRPr="00B8543A" w:rsidRDefault="00433500" w:rsidP="00B8543A">
      <w:pPr>
        <w:spacing w:line="240" w:lineRule="auto"/>
        <w:jc w:val="both"/>
        <w:rPr>
          <w:rFonts w:cstheme="minorHAnsi"/>
          <w:sz w:val="24"/>
          <w:szCs w:val="24"/>
        </w:rPr>
      </w:pPr>
      <w:r w:rsidRPr="003D4712">
        <w:rPr>
          <w:rFonts w:cstheme="minorHAnsi"/>
          <w:sz w:val="24"/>
          <w:szCs w:val="24"/>
        </w:rPr>
        <w:t>In July 2020</w:t>
      </w:r>
      <w:r w:rsidRPr="00B8543A">
        <w:rPr>
          <w:rFonts w:cstheme="minorHAnsi"/>
          <w:sz w:val="24"/>
          <w:szCs w:val="24"/>
        </w:rPr>
        <w:t>, the government announced restaurants could re-open, but according to its guidelines.</w:t>
      </w:r>
      <w:r w:rsidR="007F7C10" w:rsidRPr="00B8543A">
        <w:rPr>
          <w:rFonts w:cstheme="minorHAnsi"/>
          <w:sz w:val="24"/>
          <w:szCs w:val="24"/>
        </w:rPr>
        <w:t xml:space="preserve"> </w:t>
      </w:r>
      <w:r w:rsidR="00C83E97" w:rsidRPr="00B8543A">
        <w:rPr>
          <w:rFonts w:cstheme="minorHAnsi"/>
          <w:sz w:val="24"/>
          <w:szCs w:val="24"/>
        </w:rPr>
        <w:t xml:space="preserve"> </w:t>
      </w:r>
      <w:r w:rsidR="00BB3E19" w:rsidRPr="00B8543A">
        <w:rPr>
          <w:rFonts w:cstheme="minorHAnsi"/>
          <w:sz w:val="24"/>
          <w:szCs w:val="24"/>
        </w:rPr>
        <w:t>The</w:t>
      </w:r>
      <w:r w:rsidR="00AA7E60" w:rsidRPr="00B8543A">
        <w:rPr>
          <w:rFonts w:cstheme="minorHAnsi"/>
          <w:sz w:val="24"/>
          <w:szCs w:val="24"/>
        </w:rPr>
        <w:t xml:space="preserve"> owners</w:t>
      </w:r>
      <w:r w:rsidR="00BB3E19" w:rsidRPr="00B8543A">
        <w:rPr>
          <w:rFonts w:cstheme="minorHAnsi"/>
          <w:sz w:val="24"/>
          <w:szCs w:val="24"/>
        </w:rPr>
        <w:t xml:space="preserve"> spent about £5,000 for PPE equipment, including face visors, masks and gloves,</w:t>
      </w:r>
      <w:r w:rsidR="000E76D7" w:rsidRPr="00B8543A">
        <w:rPr>
          <w:rFonts w:cstheme="minorHAnsi"/>
          <w:sz w:val="24"/>
          <w:szCs w:val="24"/>
        </w:rPr>
        <w:t xml:space="preserve"> hand sanitisers</w:t>
      </w:r>
      <w:r w:rsidR="00BB3E19" w:rsidRPr="00B8543A">
        <w:rPr>
          <w:rFonts w:cstheme="minorHAnsi"/>
          <w:sz w:val="24"/>
          <w:szCs w:val="24"/>
        </w:rPr>
        <w:t xml:space="preserve"> and screens between tables.</w:t>
      </w:r>
      <w:r w:rsidR="000E76D7" w:rsidRPr="00B8543A">
        <w:rPr>
          <w:rFonts w:cstheme="minorHAnsi"/>
          <w:sz w:val="24"/>
          <w:szCs w:val="24"/>
        </w:rPr>
        <w:t xml:space="preserve"> </w:t>
      </w:r>
      <w:r w:rsidR="007F7C10" w:rsidRPr="00B8543A">
        <w:rPr>
          <w:rFonts w:cstheme="minorHAnsi"/>
          <w:sz w:val="24"/>
          <w:szCs w:val="24"/>
        </w:rPr>
        <w:t>It had to operate with many limitations.</w:t>
      </w:r>
      <w:r w:rsidR="00C83E97" w:rsidRPr="00B8543A">
        <w:rPr>
          <w:rFonts w:cstheme="minorHAnsi"/>
          <w:sz w:val="24"/>
          <w:szCs w:val="24"/>
        </w:rPr>
        <w:t xml:space="preserve"> It restarted with just </w:t>
      </w:r>
      <w:r w:rsidR="000E76D7" w:rsidRPr="00B8543A">
        <w:rPr>
          <w:rFonts w:cstheme="minorHAnsi"/>
          <w:sz w:val="24"/>
          <w:szCs w:val="24"/>
        </w:rPr>
        <w:t>twenty</w:t>
      </w:r>
      <w:r w:rsidR="00C83E97" w:rsidRPr="00B8543A">
        <w:rPr>
          <w:rFonts w:cstheme="minorHAnsi"/>
          <w:sz w:val="24"/>
          <w:szCs w:val="24"/>
        </w:rPr>
        <w:t xml:space="preserve"> seats</w:t>
      </w:r>
      <w:r w:rsidR="000E76D7" w:rsidRPr="00B8543A">
        <w:rPr>
          <w:rFonts w:cstheme="minorHAnsi"/>
          <w:sz w:val="24"/>
          <w:szCs w:val="24"/>
        </w:rPr>
        <w:t>, a huge reduction</w:t>
      </w:r>
      <w:r w:rsidR="00C83E97" w:rsidRPr="00B8543A">
        <w:rPr>
          <w:rFonts w:cstheme="minorHAnsi"/>
          <w:sz w:val="24"/>
          <w:szCs w:val="24"/>
        </w:rPr>
        <w:t xml:space="preserve"> </w:t>
      </w:r>
      <w:r w:rsidR="000E76D7" w:rsidRPr="00B8543A">
        <w:rPr>
          <w:rFonts w:cstheme="minorHAnsi"/>
          <w:sz w:val="24"/>
          <w:szCs w:val="24"/>
        </w:rPr>
        <w:t>of</w:t>
      </w:r>
      <w:r w:rsidR="00C83E97" w:rsidRPr="00B8543A">
        <w:rPr>
          <w:rFonts w:cstheme="minorHAnsi"/>
          <w:sz w:val="24"/>
          <w:szCs w:val="24"/>
        </w:rPr>
        <w:t xml:space="preserve"> </w:t>
      </w:r>
      <w:r w:rsidR="000E76D7" w:rsidRPr="00B8543A">
        <w:rPr>
          <w:rFonts w:cstheme="minorHAnsi"/>
          <w:sz w:val="24"/>
          <w:szCs w:val="24"/>
        </w:rPr>
        <w:t>forty seats</w:t>
      </w:r>
      <w:r w:rsidR="00C83E97" w:rsidRPr="00B8543A">
        <w:rPr>
          <w:rFonts w:cstheme="minorHAnsi"/>
          <w:sz w:val="24"/>
          <w:szCs w:val="24"/>
        </w:rPr>
        <w:t xml:space="preserve"> to enable social distancing. </w:t>
      </w:r>
      <w:r w:rsidR="000E76D7" w:rsidRPr="00B8543A">
        <w:rPr>
          <w:rFonts w:cstheme="minorHAnsi"/>
          <w:sz w:val="24"/>
          <w:szCs w:val="24"/>
        </w:rPr>
        <w:t>This made it</w:t>
      </w:r>
      <w:r w:rsidR="00526AFC" w:rsidRPr="00B8543A">
        <w:rPr>
          <w:rFonts w:cstheme="minorHAnsi"/>
          <w:sz w:val="24"/>
          <w:szCs w:val="24"/>
        </w:rPr>
        <w:t xml:space="preserve"> </w:t>
      </w:r>
      <w:r w:rsidR="00510138" w:rsidRPr="00B8543A">
        <w:rPr>
          <w:rFonts w:cstheme="minorHAnsi"/>
          <w:sz w:val="24"/>
          <w:szCs w:val="24"/>
        </w:rPr>
        <w:t>exceedingly difficult</w:t>
      </w:r>
      <w:r w:rsidR="00C83E97" w:rsidRPr="00B8543A">
        <w:rPr>
          <w:rFonts w:cstheme="minorHAnsi"/>
          <w:sz w:val="24"/>
          <w:szCs w:val="24"/>
        </w:rPr>
        <w:t xml:space="preserve"> to</w:t>
      </w:r>
      <w:r w:rsidR="000E76D7" w:rsidRPr="00B8543A">
        <w:rPr>
          <w:rFonts w:cstheme="minorHAnsi"/>
          <w:sz w:val="24"/>
          <w:szCs w:val="24"/>
        </w:rPr>
        <w:t xml:space="preserve"> accommodate the customers</w:t>
      </w:r>
      <w:r w:rsidR="00C83E97" w:rsidRPr="00B8543A">
        <w:rPr>
          <w:rFonts w:cstheme="minorHAnsi"/>
          <w:sz w:val="24"/>
          <w:szCs w:val="24"/>
        </w:rPr>
        <w:t xml:space="preserve"> </w:t>
      </w:r>
      <w:r w:rsidR="000E76D7" w:rsidRPr="00B8543A">
        <w:rPr>
          <w:rFonts w:cstheme="minorHAnsi"/>
          <w:sz w:val="24"/>
          <w:szCs w:val="24"/>
        </w:rPr>
        <w:t>with</w:t>
      </w:r>
      <w:r w:rsidR="00C83E97" w:rsidRPr="00B8543A">
        <w:rPr>
          <w:rFonts w:cstheme="minorHAnsi"/>
          <w:sz w:val="24"/>
          <w:szCs w:val="24"/>
        </w:rPr>
        <w:t xml:space="preserve"> reduced </w:t>
      </w:r>
      <w:r w:rsidR="000E76D7" w:rsidRPr="00B8543A">
        <w:rPr>
          <w:rFonts w:cstheme="minorHAnsi"/>
          <w:sz w:val="24"/>
          <w:szCs w:val="24"/>
        </w:rPr>
        <w:t>seating</w:t>
      </w:r>
      <w:r w:rsidR="0083145A" w:rsidRPr="00B8543A">
        <w:rPr>
          <w:rFonts w:cstheme="minorHAnsi"/>
          <w:sz w:val="24"/>
          <w:szCs w:val="24"/>
        </w:rPr>
        <w:t>.</w:t>
      </w:r>
    </w:p>
    <w:p w14:paraId="3A184553" w14:textId="70296922" w:rsidR="00BF2EF2" w:rsidRPr="00B8543A" w:rsidRDefault="00324293" w:rsidP="00B8543A">
      <w:pPr>
        <w:spacing w:line="240" w:lineRule="auto"/>
        <w:jc w:val="both"/>
        <w:rPr>
          <w:rFonts w:cstheme="minorHAnsi"/>
          <w:sz w:val="24"/>
          <w:szCs w:val="24"/>
        </w:rPr>
      </w:pPr>
      <w:r w:rsidRPr="00B8543A">
        <w:rPr>
          <w:rFonts w:cstheme="minorHAnsi"/>
          <w:sz w:val="24"/>
          <w:szCs w:val="24"/>
        </w:rPr>
        <w:t>In August</w:t>
      </w:r>
      <w:r w:rsidR="007D7AF1" w:rsidRPr="00B8543A">
        <w:rPr>
          <w:rFonts w:cstheme="minorHAnsi"/>
          <w:sz w:val="24"/>
          <w:szCs w:val="24"/>
        </w:rPr>
        <w:t xml:space="preserve"> 2020</w:t>
      </w:r>
      <w:r w:rsidRPr="00B8543A">
        <w:rPr>
          <w:rFonts w:cstheme="minorHAnsi"/>
          <w:sz w:val="24"/>
          <w:szCs w:val="24"/>
        </w:rPr>
        <w:t xml:space="preserve">, the Eat out to help out scheme was launched, where the customers paid fifty percent of the bill and the government paid the other half. It caused </w:t>
      </w:r>
      <w:r w:rsidR="00FF1E56" w:rsidRPr="00B8543A">
        <w:rPr>
          <w:rFonts w:cstheme="minorHAnsi"/>
          <w:sz w:val="24"/>
          <w:szCs w:val="24"/>
        </w:rPr>
        <w:t xml:space="preserve">a </w:t>
      </w:r>
      <w:r w:rsidRPr="00B8543A">
        <w:rPr>
          <w:rFonts w:cstheme="minorHAnsi"/>
          <w:sz w:val="24"/>
          <w:szCs w:val="24"/>
        </w:rPr>
        <w:t>mad rush</w:t>
      </w:r>
      <w:r w:rsidR="00FF1E56" w:rsidRPr="00B8543A">
        <w:rPr>
          <w:rFonts w:cstheme="minorHAnsi"/>
          <w:sz w:val="24"/>
          <w:szCs w:val="24"/>
        </w:rPr>
        <w:t xml:space="preserve"> for people to eat out and the restaurants were overwhelmed as they found it extremely difficult to cope. This caused an artificial boom in business, but probably contributed to the spike in corona cases</w:t>
      </w:r>
      <w:r w:rsidR="007D7AF1" w:rsidRPr="00B8543A">
        <w:rPr>
          <w:rFonts w:cstheme="minorHAnsi"/>
          <w:sz w:val="24"/>
          <w:szCs w:val="24"/>
        </w:rPr>
        <w:t xml:space="preserve"> (</w:t>
      </w:r>
      <w:r w:rsidR="00B252F8">
        <w:rPr>
          <w:rFonts w:cstheme="minorHAnsi"/>
          <w:sz w:val="24"/>
          <w:szCs w:val="24"/>
        </w:rPr>
        <w:t xml:space="preserve">Hern </w:t>
      </w:r>
      <w:r w:rsidR="007D7AF1" w:rsidRPr="00B8543A">
        <w:rPr>
          <w:rFonts w:cstheme="minorHAnsi"/>
          <w:sz w:val="24"/>
          <w:szCs w:val="24"/>
        </w:rPr>
        <w:t>2020).</w:t>
      </w:r>
    </w:p>
    <w:p w14:paraId="4927BE05" w14:textId="61ECCB1F" w:rsidR="0083145A" w:rsidRPr="00B8543A" w:rsidRDefault="00AD52A9" w:rsidP="00B8543A">
      <w:pPr>
        <w:spacing w:line="240" w:lineRule="auto"/>
        <w:jc w:val="both"/>
        <w:rPr>
          <w:rFonts w:cstheme="minorHAnsi"/>
          <w:sz w:val="24"/>
          <w:szCs w:val="24"/>
        </w:rPr>
      </w:pPr>
      <w:r w:rsidRPr="00B8543A">
        <w:rPr>
          <w:rFonts w:cstheme="minorHAnsi"/>
          <w:sz w:val="24"/>
          <w:szCs w:val="24"/>
        </w:rPr>
        <w:t>The board of directors will greatly appreciate and grasp the gist of</w:t>
      </w:r>
      <w:r w:rsidR="000552BA" w:rsidRPr="00B8543A">
        <w:rPr>
          <w:rFonts w:cstheme="minorHAnsi"/>
          <w:sz w:val="24"/>
          <w:szCs w:val="24"/>
        </w:rPr>
        <w:t xml:space="preserve"> the</w:t>
      </w:r>
      <w:r w:rsidRPr="00B8543A">
        <w:rPr>
          <w:rFonts w:cstheme="minorHAnsi"/>
          <w:sz w:val="24"/>
          <w:szCs w:val="24"/>
        </w:rPr>
        <w:t xml:space="preserve"> current situation of the organisation, whereby i</w:t>
      </w:r>
      <w:r w:rsidR="00526AFC" w:rsidRPr="00B8543A">
        <w:rPr>
          <w:rFonts w:cstheme="minorHAnsi"/>
          <w:sz w:val="24"/>
          <w:szCs w:val="24"/>
        </w:rPr>
        <w:t>n an interview</w:t>
      </w:r>
      <w:r w:rsidR="00F45F2E" w:rsidRPr="00B8543A">
        <w:rPr>
          <w:rFonts w:cstheme="minorHAnsi"/>
          <w:sz w:val="24"/>
          <w:szCs w:val="24"/>
        </w:rPr>
        <w:t xml:space="preserve"> to a national newspaper</w:t>
      </w:r>
      <w:r w:rsidR="00526AFC" w:rsidRPr="00B8543A">
        <w:rPr>
          <w:rFonts w:cstheme="minorHAnsi"/>
          <w:sz w:val="24"/>
          <w:szCs w:val="24"/>
        </w:rPr>
        <w:t xml:space="preserve">, </w:t>
      </w:r>
      <w:r w:rsidR="00F45F2E" w:rsidRPr="00B8543A">
        <w:rPr>
          <w:rFonts w:cstheme="minorHAnsi"/>
          <w:sz w:val="24"/>
          <w:szCs w:val="24"/>
        </w:rPr>
        <w:t xml:space="preserve">Mr. </w:t>
      </w:r>
      <w:r w:rsidR="00526AFC" w:rsidRPr="00B8543A">
        <w:rPr>
          <w:rFonts w:cstheme="minorHAnsi"/>
          <w:sz w:val="24"/>
          <w:szCs w:val="24"/>
        </w:rPr>
        <w:t>Ahad</w:t>
      </w:r>
      <w:r w:rsidR="00F45F2E" w:rsidRPr="00B8543A">
        <w:rPr>
          <w:rFonts w:cstheme="minorHAnsi"/>
          <w:sz w:val="24"/>
          <w:szCs w:val="24"/>
        </w:rPr>
        <w:t xml:space="preserve"> clearly defines</w:t>
      </w:r>
      <w:r w:rsidRPr="00B8543A">
        <w:rPr>
          <w:rFonts w:cstheme="minorHAnsi"/>
          <w:sz w:val="24"/>
          <w:szCs w:val="24"/>
        </w:rPr>
        <w:t xml:space="preserve"> his concerns. He</w:t>
      </w:r>
      <w:r w:rsidR="00F45F2E" w:rsidRPr="00B8543A">
        <w:rPr>
          <w:rFonts w:cstheme="minorHAnsi"/>
          <w:sz w:val="24"/>
          <w:szCs w:val="24"/>
        </w:rPr>
        <w:t xml:space="preserve"> </w:t>
      </w:r>
      <w:r w:rsidR="00526AFC" w:rsidRPr="00B8543A">
        <w:rPr>
          <w:rFonts w:cstheme="minorHAnsi"/>
          <w:sz w:val="24"/>
          <w:szCs w:val="24"/>
        </w:rPr>
        <w:t>said,</w:t>
      </w:r>
      <w:r w:rsidR="00486939" w:rsidRPr="00B8543A">
        <w:rPr>
          <w:rFonts w:cstheme="minorHAnsi"/>
          <w:sz w:val="24"/>
          <w:szCs w:val="24"/>
        </w:rPr>
        <w:t xml:space="preserve"> “It was a huge blow to us all, mentally as well as </w:t>
      </w:r>
      <w:r w:rsidR="00046ECE" w:rsidRPr="00B8543A">
        <w:rPr>
          <w:rFonts w:cstheme="minorHAnsi"/>
          <w:sz w:val="24"/>
          <w:szCs w:val="24"/>
        </w:rPr>
        <w:t>financially</w:t>
      </w:r>
      <w:r w:rsidR="00CA2A9C" w:rsidRPr="00B8543A">
        <w:rPr>
          <w:rFonts w:cstheme="minorHAnsi"/>
          <w:sz w:val="24"/>
          <w:szCs w:val="24"/>
        </w:rPr>
        <w:t xml:space="preserve"> </w:t>
      </w:r>
      <w:r w:rsidR="00526AFC" w:rsidRPr="00B8543A">
        <w:rPr>
          <w:rFonts w:cstheme="minorHAnsi"/>
          <w:sz w:val="24"/>
          <w:szCs w:val="24"/>
        </w:rPr>
        <w:t>c</w:t>
      </w:r>
      <w:r w:rsidR="00486939" w:rsidRPr="00B8543A">
        <w:rPr>
          <w:rFonts w:cstheme="minorHAnsi"/>
          <w:sz w:val="24"/>
          <w:szCs w:val="24"/>
        </w:rPr>
        <w:t>omplying with</w:t>
      </w:r>
      <w:r w:rsidR="00526AFC" w:rsidRPr="00B8543A">
        <w:rPr>
          <w:rFonts w:cstheme="minorHAnsi"/>
          <w:sz w:val="24"/>
          <w:szCs w:val="24"/>
        </w:rPr>
        <w:t xml:space="preserve"> the</w:t>
      </w:r>
      <w:r w:rsidR="00486939" w:rsidRPr="00B8543A">
        <w:rPr>
          <w:rFonts w:cstheme="minorHAnsi"/>
          <w:sz w:val="24"/>
          <w:szCs w:val="24"/>
        </w:rPr>
        <w:t xml:space="preserve"> government guidelines we reopened our restaurant only to find out customers </w:t>
      </w:r>
      <w:r w:rsidR="00AA7E60" w:rsidRPr="00B8543A">
        <w:rPr>
          <w:rFonts w:cstheme="minorHAnsi"/>
          <w:sz w:val="24"/>
          <w:szCs w:val="24"/>
        </w:rPr>
        <w:t xml:space="preserve">were </w:t>
      </w:r>
      <w:r w:rsidR="00486939" w:rsidRPr="00B8543A">
        <w:rPr>
          <w:rFonts w:cstheme="minorHAnsi"/>
          <w:sz w:val="24"/>
          <w:szCs w:val="24"/>
        </w:rPr>
        <w:t xml:space="preserve">not coming out as we thought,”. “We will be paying heavily for that loss of customers. </w:t>
      </w:r>
      <w:r w:rsidR="00526AFC" w:rsidRPr="00B8543A">
        <w:rPr>
          <w:rFonts w:cstheme="minorHAnsi"/>
          <w:sz w:val="24"/>
          <w:szCs w:val="24"/>
        </w:rPr>
        <w:t xml:space="preserve">We </w:t>
      </w:r>
      <w:r w:rsidR="00394CDD" w:rsidRPr="00B8543A">
        <w:rPr>
          <w:rFonts w:cstheme="minorHAnsi"/>
          <w:sz w:val="24"/>
          <w:szCs w:val="24"/>
        </w:rPr>
        <w:t>very reluctantly</w:t>
      </w:r>
      <w:r w:rsidR="00486939" w:rsidRPr="00B8543A">
        <w:rPr>
          <w:rFonts w:cstheme="minorHAnsi"/>
          <w:sz w:val="24"/>
          <w:szCs w:val="24"/>
        </w:rPr>
        <w:t xml:space="preserve"> had to get rid of some full-time staff</w:t>
      </w:r>
      <w:r w:rsidR="00394CDD" w:rsidRPr="00B8543A">
        <w:rPr>
          <w:rFonts w:cstheme="minorHAnsi"/>
          <w:sz w:val="24"/>
          <w:szCs w:val="24"/>
        </w:rPr>
        <w:t>, as the revenues were not enough to cover the wages</w:t>
      </w:r>
      <w:r w:rsidR="00526AFC" w:rsidRPr="00B8543A">
        <w:rPr>
          <w:rFonts w:cstheme="minorHAnsi"/>
          <w:sz w:val="24"/>
          <w:szCs w:val="24"/>
        </w:rPr>
        <w:t>,”</w:t>
      </w:r>
      <w:r w:rsidR="0083145A" w:rsidRPr="00B8543A">
        <w:rPr>
          <w:rFonts w:cstheme="minorHAnsi"/>
          <w:sz w:val="24"/>
          <w:szCs w:val="24"/>
        </w:rPr>
        <w:t xml:space="preserve"> (</w:t>
      </w:r>
      <w:r w:rsidR="009F4002" w:rsidRPr="00B8543A">
        <w:rPr>
          <w:rFonts w:cstheme="minorHAnsi"/>
          <w:sz w:val="24"/>
          <w:szCs w:val="24"/>
        </w:rPr>
        <w:t xml:space="preserve">Thomas </w:t>
      </w:r>
      <w:r w:rsidR="0083145A" w:rsidRPr="00B8543A">
        <w:rPr>
          <w:rFonts w:cstheme="minorHAnsi"/>
          <w:sz w:val="24"/>
          <w:szCs w:val="24"/>
        </w:rPr>
        <w:t>2020).</w:t>
      </w:r>
    </w:p>
    <w:p w14:paraId="320029A4" w14:textId="2197C209" w:rsidR="00046ECE" w:rsidRPr="00B8543A" w:rsidRDefault="00046ECE" w:rsidP="00B8543A">
      <w:pPr>
        <w:spacing w:line="240" w:lineRule="auto"/>
        <w:jc w:val="both"/>
        <w:rPr>
          <w:rFonts w:cstheme="minorHAnsi"/>
          <w:sz w:val="24"/>
          <w:szCs w:val="24"/>
        </w:rPr>
      </w:pPr>
      <w:r w:rsidRPr="00B8543A">
        <w:rPr>
          <w:rFonts w:cstheme="minorHAnsi"/>
          <w:sz w:val="24"/>
          <w:szCs w:val="24"/>
        </w:rPr>
        <w:t xml:space="preserve">The response to managing in turbulent times is a </w:t>
      </w:r>
      <w:r w:rsidR="002C2FBE" w:rsidRPr="00B8543A">
        <w:rPr>
          <w:rFonts w:cstheme="minorHAnsi"/>
          <w:sz w:val="24"/>
          <w:szCs w:val="24"/>
        </w:rPr>
        <w:t xml:space="preserve">great test of an organisation’s mission, resources, </w:t>
      </w:r>
      <w:r w:rsidR="00BD743C" w:rsidRPr="00B8543A">
        <w:rPr>
          <w:rFonts w:cstheme="minorHAnsi"/>
          <w:sz w:val="24"/>
          <w:szCs w:val="24"/>
        </w:rPr>
        <w:t>leadership,</w:t>
      </w:r>
      <w:r w:rsidR="002C2FBE" w:rsidRPr="00B8543A">
        <w:rPr>
          <w:rFonts w:cstheme="minorHAnsi"/>
          <w:sz w:val="24"/>
          <w:szCs w:val="24"/>
        </w:rPr>
        <w:t xml:space="preserve"> and unity (</w:t>
      </w:r>
      <w:proofErr w:type="spellStart"/>
      <w:r w:rsidR="002C2FBE" w:rsidRPr="00B8543A">
        <w:rPr>
          <w:rFonts w:cstheme="minorHAnsi"/>
          <w:sz w:val="24"/>
          <w:szCs w:val="24"/>
        </w:rPr>
        <w:t>Tichy</w:t>
      </w:r>
      <w:proofErr w:type="spellEnd"/>
      <w:r w:rsidR="0044417F" w:rsidRPr="00B8543A">
        <w:rPr>
          <w:rFonts w:cstheme="minorHAnsi"/>
          <w:sz w:val="24"/>
          <w:szCs w:val="24"/>
        </w:rPr>
        <w:t xml:space="preserve"> </w:t>
      </w:r>
      <w:r w:rsidR="002C2FBE" w:rsidRPr="00B8543A">
        <w:rPr>
          <w:rFonts w:cstheme="minorHAnsi"/>
          <w:sz w:val="24"/>
          <w:szCs w:val="24"/>
        </w:rPr>
        <w:t>19</w:t>
      </w:r>
      <w:r w:rsidR="0044417F" w:rsidRPr="00B8543A">
        <w:rPr>
          <w:rFonts w:cstheme="minorHAnsi"/>
          <w:sz w:val="24"/>
          <w:szCs w:val="24"/>
        </w:rPr>
        <w:t>8</w:t>
      </w:r>
      <w:r w:rsidR="002C2FBE" w:rsidRPr="00B8543A">
        <w:rPr>
          <w:rFonts w:cstheme="minorHAnsi"/>
          <w:sz w:val="24"/>
          <w:szCs w:val="24"/>
        </w:rPr>
        <w:t>3).</w:t>
      </w:r>
      <w:r w:rsidR="00AB3E6C" w:rsidRPr="00B8543A">
        <w:rPr>
          <w:rFonts w:cstheme="minorHAnsi"/>
          <w:sz w:val="24"/>
          <w:szCs w:val="24"/>
        </w:rPr>
        <w:t xml:space="preserve"> One of the main responsibilities of the board of directors is the fiduciary duty to ensure the protection of the organisation’s assets and investments. They must assure the company’s infrastructure, equipment and workforce are all in good order and safe.</w:t>
      </w:r>
      <w:r w:rsidR="00427768" w:rsidRPr="00B8543A">
        <w:rPr>
          <w:rFonts w:cstheme="minorHAnsi"/>
          <w:sz w:val="24"/>
          <w:szCs w:val="24"/>
        </w:rPr>
        <w:t xml:space="preserve"> Although the board has almost all the power, they must know when to intervene and when to abstain, as conflicts arise when the directors interfere in the daily operation of the business. </w:t>
      </w:r>
    </w:p>
    <w:p w14:paraId="1BBD312C" w14:textId="3675A3D5" w:rsidR="00B54014" w:rsidRPr="00B8543A" w:rsidRDefault="00B54014" w:rsidP="00B8543A">
      <w:pPr>
        <w:spacing w:line="240" w:lineRule="auto"/>
        <w:jc w:val="both"/>
        <w:rPr>
          <w:rFonts w:cstheme="minorHAnsi"/>
          <w:sz w:val="24"/>
          <w:szCs w:val="24"/>
        </w:rPr>
      </w:pPr>
    </w:p>
    <w:p w14:paraId="560BC9B9" w14:textId="77777777" w:rsidR="00B54014" w:rsidRPr="00B8543A" w:rsidRDefault="00B54014" w:rsidP="00B8543A">
      <w:pPr>
        <w:spacing w:line="240" w:lineRule="auto"/>
        <w:jc w:val="both"/>
        <w:rPr>
          <w:rFonts w:cstheme="minorHAnsi"/>
          <w:sz w:val="24"/>
          <w:szCs w:val="24"/>
        </w:rPr>
      </w:pPr>
    </w:p>
    <w:p w14:paraId="3A0F6D4E" w14:textId="77777777" w:rsidR="002C2FBE" w:rsidRPr="00B8543A" w:rsidRDefault="002C2FBE" w:rsidP="00B8543A">
      <w:pPr>
        <w:spacing w:line="240" w:lineRule="auto"/>
        <w:jc w:val="both"/>
        <w:rPr>
          <w:rFonts w:cstheme="minorHAnsi"/>
          <w:sz w:val="24"/>
          <w:szCs w:val="24"/>
        </w:rPr>
      </w:pPr>
    </w:p>
    <w:p w14:paraId="234D5B2D" w14:textId="14B1B071" w:rsidR="00486939" w:rsidRPr="00B8543A" w:rsidRDefault="00486939" w:rsidP="00B8543A">
      <w:pPr>
        <w:spacing w:line="240" w:lineRule="auto"/>
        <w:jc w:val="both"/>
        <w:rPr>
          <w:rFonts w:cstheme="minorHAnsi"/>
          <w:sz w:val="24"/>
          <w:szCs w:val="24"/>
        </w:rPr>
      </w:pPr>
    </w:p>
    <w:p w14:paraId="49D08559" w14:textId="77777777" w:rsidR="00C47FA5" w:rsidRPr="00B8543A" w:rsidRDefault="00C47FA5" w:rsidP="00B8543A">
      <w:pPr>
        <w:spacing w:line="240" w:lineRule="auto"/>
        <w:rPr>
          <w:rFonts w:cstheme="minorHAnsi"/>
          <w:sz w:val="24"/>
          <w:szCs w:val="24"/>
        </w:rPr>
      </w:pPr>
      <w:r w:rsidRPr="00B8543A">
        <w:rPr>
          <w:rFonts w:cstheme="minorHAnsi"/>
          <w:sz w:val="24"/>
          <w:szCs w:val="24"/>
        </w:rPr>
        <w:br w:type="page"/>
      </w:r>
    </w:p>
    <w:p w14:paraId="653276DE" w14:textId="5E3155E8" w:rsidR="004C348E" w:rsidRPr="00B8543A" w:rsidRDefault="004C348E" w:rsidP="00B8543A">
      <w:pPr>
        <w:pStyle w:val="Heading1"/>
        <w:spacing w:line="240" w:lineRule="auto"/>
        <w:rPr>
          <w:rFonts w:asciiTheme="minorHAnsi" w:eastAsia="Times New Roman" w:hAnsiTheme="minorHAnsi" w:cstheme="minorHAnsi"/>
          <w:color w:val="auto"/>
          <w:sz w:val="24"/>
          <w:szCs w:val="24"/>
          <w:u w:val="single"/>
          <w:lang w:eastAsia="en-GB"/>
        </w:rPr>
      </w:pPr>
      <w:bookmarkStart w:id="15" w:name="_Toc68707470"/>
      <w:r w:rsidRPr="00B8543A">
        <w:rPr>
          <w:rFonts w:asciiTheme="minorHAnsi" w:eastAsia="Times New Roman" w:hAnsiTheme="minorHAnsi" w:cstheme="minorHAnsi"/>
          <w:color w:val="auto"/>
          <w:sz w:val="24"/>
          <w:szCs w:val="24"/>
          <w:u w:val="single"/>
          <w:lang w:eastAsia="en-GB"/>
        </w:rPr>
        <w:lastRenderedPageBreak/>
        <w:t>Leadership</w:t>
      </w:r>
      <w:bookmarkEnd w:id="15"/>
    </w:p>
    <w:p w14:paraId="5FF532C6" w14:textId="25B98E8F" w:rsidR="00385C50" w:rsidRPr="00B8543A" w:rsidRDefault="00271F2B" w:rsidP="00B8543A">
      <w:pPr>
        <w:shd w:val="clear" w:color="auto" w:fill="FCFCFC"/>
        <w:spacing w:before="100" w:beforeAutospacing="1" w:after="100" w:afterAutospacing="1" w:line="240" w:lineRule="auto"/>
        <w:jc w:val="both"/>
        <w:rPr>
          <w:rFonts w:eastAsia="Times New Roman" w:cstheme="minorHAnsi"/>
          <w:spacing w:val="2"/>
          <w:sz w:val="24"/>
          <w:szCs w:val="24"/>
          <w:lang w:eastAsia="en-GB"/>
        </w:rPr>
      </w:pPr>
      <w:r w:rsidRPr="00B8543A">
        <w:rPr>
          <w:rFonts w:eastAsia="Times New Roman" w:cstheme="minorHAnsi"/>
          <w:spacing w:val="2"/>
          <w:sz w:val="24"/>
          <w:szCs w:val="24"/>
          <w:lang w:eastAsia="en-GB"/>
        </w:rPr>
        <w:t xml:space="preserve">In times of a major crisis or recession, virtually all </w:t>
      </w:r>
      <w:r w:rsidR="00385C50" w:rsidRPr="00B8543A">
        <w:rPr>
          <w:rFonts w:eastAsia="Times New Roman" w:cstheme="minorHAnsi"/>
          <w:spacing w:val="2"/>
          <w:sz w:val="24"/>
          <w:szCs w:val="24"/>
          <w:lang w:eastAsia="en-GB"/>
        </w:rPr>
        <w:t>businesses can</w:t>
      </w:r>
      <w:r w:rsidRPr="00B8543A">
        <w:rPr>
          <w:rFonts w:eastAsia="Times New Roman" w:cstheme="minorHAnsi"/>
          <w:spacing w:val="2"/>
          <w:sz w:val="24"/>
          <w:szCs w:val="24"/>
          <w:lang w:eastAsia="en-GB"/>
        </w:rPr>
        <w:t>not</w:t>
      </w:r>
      <w:r w:rsidR="00385C50" w:rsidRPr="00B8543A">
        <w:rPr>
          <w:rFonts w:eastAsia="Times New Roman" w:cstheme="minorHAnsi"/>
          <w:spacing w:val="2"/>
          <w:sz w:val="24"/>
          <w:szCs w:val="24"/>
          <w:lang w:eastAsia="en-GB"/>
        </w:rPr>
        <w:t xml:space="preserve"> survive without adapting to change. </w:t>
      </w:r>
      <w:r w:rsidR="00D86D3C" w:rsidRPr="00B8543A">
        <w:rPr>
          <w:rFonts w:eastAsia="Times New Roman" w:cstheme="minorHAnsi"/>
          <w:spacing w:val="2"/>
          <w:sz w:val="24"/>
          <w:szCs w:val="24"/>
          <w:lang w:eastAsia="en-GB"/>
        </w:rPr>
        <w:t>A good</w:t>
      </w:r>
      <w:r w:rsidR="00385C50" w:rsidRPr="00B8543A">
        <w:rPr>
          <w:rFonts w:eastAsia="Times New Roman" w:cstheme="minorHAnsi"/>
          <w:spacing w:val="2"/>
          <w:sz w:val="24"/>
          <w:szCs w:val="24"/>
          <w:lang w:eastAsia="en-GB"/>
        </w:rPr>
        <w:t xml:space="preserve"> leader</w:t>
      </w:r>
      <w:r w:rsidR="00D86D3C" w:rsidRPr="00B8543A">
        <w:rPr>
          <w:rFonts w:eastAsia="Times New Roman" w:cstheme="minorHAnsi"/>
          <w:spacing w:val="2"/>
          <w:sz w:val="24"/>
          <w:szCs w:val="24"/>
          <w:lang w:eastAsia="en-GB"/>
        </w:rPr>
        <w:t>’s duty</w:t>
      </w:r>
      <w:r w:rsidR="00385C50" w:rsidRPr="00B8543A">
        <w:rPr>
          <w:rFonts w:eastAsia="Times New Roman" w:cstheme="minorHAnsi"/>
          <w:spacing w:val="2"/>
          <w:sz w:val="24"/>
          <w:szCs w:val="24"/>
          <w:lang w:eastAsia="en-GB"/>
        </w:rPr>
        <w:t xml:space="preserve"> is to prepare </w:t>
      </w:r>
      <w:r w:rsidR="00D86D3C" w:rsidRPr="00B8543A">
        <w:rPr>
          <w:rFonts w:eastAsia="Times New Roman" w:cstheme="minorHAnsi"/>
          <w:spacing w:val="2"/>
          <w:sz w:val="24"/>
          <w:szCs w:val="24"/>
          <w:lang w:eastAsia="en-GB"/>
        </w:rPr>
        <w:t>the</w:t>
      </w:r>
      <w:r w:rsidR="00385C50" w:rsidRPr="00B8543A">
        <w:rPr>
          <w:rFonts w:eastAsia="Times New Roman" w:cstheme="minorHAnsi"/>
          <w:spacing w:val="2"/>
          <w:sz w:val="24"/>
          <w:szCs w:val="24"/>
          <w:lang w:eastAsia="en-GB"/>
        </w:rPr>
        <w:t xml:space="preserve"> employees for these </w:t>
      </w:r>
      <w:r w:rsidR="00D86D3C" w:rsidRPr="00B8543A">
        <w:rPr>
          <w:rFonts w:eastAsia="Times New Roman" w:cstheme="minorHAnsi"/>
          <w:spacing w:val="2"/>
          <w:sz w:val="24"/>
          <w:szCs w:val="24"/>
          <w:lang w:eastAsia="en-GB"/>
        </w:rPr>
        <w:t>unavoidable changes, made to benefit everyone in the organisation. Depending on the circumstances,</w:t>
      </w:r>
      <w:r w:rsidR="00385C50" w:rsidRPr="00B8543A">
        <w:rPr>
          <w:rFonts w:eastAsia="Times New Roman" w:cstheme="minorHAnsi"/>
          <w:spacing w:val="2"/>
          <w:sz w:val="24"/>
          <w:szCs w:val="24"/>
          <w:lang w:eastAsia="en-GB"/>
        </w:rPr>
        <w:t xml:space="preserve"> </w:t>
      </w:r>
      <w:r w:rsidR="00D86D3C" w:rsidRPr="00B8543A">
        <w:rPr>
          <w:rFonts w:eastAsia="Times New Roman" w:cstheme="minorHAnsi"/>
          <w:spacing w:val="2"/>
          <w:sz w:val="24"/>
          <w:szCs w:val="24"/>
          <w:lang w:eastAsia="en-GB"/>
        </w:rPr>
        <w:t>t</w:t>
      </w:r>
      <w:r w:rsidR="00385C50" w:rsidRPr="00B8543A">
        <w:rPr>
          <w:rFonts w:eastAsia="Times New Roman" w:cstheme="minorHAnsi"/>
          <w:spacing w:val="2"/>
          <w:sz w:val="24"/>
          <w:szCs w:val="24"/>
          <w:lang w:eastAsia="en-GB"/>
        </w:rPr>
        <w:t xml:space="preserve">his can </w:t>
      </w:r>
      <w:r w:rsidR="00D86D3C" w:rsidRPr="00B8543A">
        <w:rPr>
          <w:rFonts w:eastAsia="Times New Roman" w:cstheme="minorHAnsi"/>
          <w:spacing w:val="2"/>
          <w:sz w:val="24"/>
          <w:szCs w:val="24"/>
          <w:lang w:eastAsia="en-GB"/>
        </w:rPr>
        <w:t>vary</w:t>
      </w:r>
      <w:r w:rsidR="00385C50" w:rsidRPr="00B8543A">
        <w:rPr>
          <w:rFonts w:eastAsia="Times New Roman" w:cstheme="minorHAnsi"/>
          <w:spacing w:val="2"/>
          <w:sz w:val="24"/>
          <w:szCs w:val="24"/>
          <w:lang w:eastAsia="en-GB"/>
        </w:rPr>
        <w:t xml:space="preserve"> from minor</w:t>
      </w:r>
      <w:r w:rsidR="00D86D3C" w:rsidRPr="00B8543A">
        <w:rPr>
          <w:rFonts w:eastAsia="Times New Roman" w:cstheme="minorHAnsi"/>
          <w:spacing w:val="2"/>
          <w:sz w:val="24"/>
          <w:szCs w:val="24"/>
          <w:lang w:eastAsia="en-GB"/>
        </w:rPr>
        <w:t xml:space="preserve"> alterations, introducing </w:t>
      </w:r>
      <w:r w:rsidR="0078626C" w:rsidRPr="00B8543A">
        <w:rPr>
          <w:rFonts w:eastAsia="Times New Roman" w:cstheme="minorHAnsi"/>
          <w:spacing w:val="2"/>
          <w:sz w:val="24"/>
          <w:szCs w:val="24"/>
          <w:lang w:eastAsia="en-GB"/>
        </w:rPr>
        <w:t>new plans to meet compulsory government guidelines to major</w:t>
      </w:r>
      <w:r w:rsidR="00385C50" w:rsidRPr="00B8543A">
        <w:rPr>
          <w:rFonts w:eastAsia="Times New Roman" w:cstheme="minorHAnsi"/>
          <w:spacing w:val="2"/>
          <w:sz w:val="24"/>
          <w:szCs w:val="24"/>
          <w:lang w:eastAsia="en-GB"/>
        </w:rPr>
        <w:t xml:space="preserve"> restructuring </w:t>
      </w:r>
      <w:r w:rsidR="0078626C" w:rsidRPr="00B8543A">
        <w:rPr>
          <w:rFonts w:eastAsia="Times New Roman" w:cstheme="minorHAnsi"/>
          <w:spacing w:val="2"/>
          <w:sz w:val="24"/>
          <w:szCs w:val="24"/>
          <w:lang w:eastAsia="en-GB"/>
        </w:rPr>
        <w:t>of the organisation</w:t>
      </w:r>
      <w:r w:rsidR="00385C50" w:rsidRPr="00B8543A">
        <w:rPr>
          <w:rFonts w:eastAsia="Times New Roman" w:cstheme="minorHAnsi"/>
          <w:spacing w:val="2"/>
          <w:sz w:val="24"/>
          <w:szCs w:val="24"/>
          <w:lang w:eastAsia="en-GB"/>
        </w:rPr>
        <w:t>.</w:t>
      </w:r>
      <w:r w:rsidR="0078626C" w:rsidRPr="00B8543A">
        <w:rPr>
          <w:rFonts w:eastAsia="Times New Roman" w:cstheme="minorHAnsi"/>
          <w:spacing w:val="2"/>
          <w:sz w:val="24"/>
          <w:szCs w:val="24"/>
          <w:lang w:eastAsia="en-GB"/>
        </w:rPr>
        <w:t xml:space="preserve"> In this unprecedented Covid crisis </w:t>
      </w:r>
      <w:r w:rsidR="00385C50" w:rsidRPr="00B8543A">
        <w:rPr>
          <w:rFonts w:eastAsia="Times New Roman" w:cstheme="minorHAnsi"/>
          <w:spacing w:val="2"/>
          <w:sz w:val="24"/>
          <w:szCs w:val="24"/>
          <w:lang w:eastAsia="en-GB"/>
        </w:rPr>
        <w:t xml:space="preserve">the changes </w:t>
      </w:r>
      <w:r w:rsidR="0078626C" w:rsidRPr="00B8543A">
        <w:rPr>
          <w:rFonts w:eastAsia="Times New Roman" w:cstheme="minorHAnsi"/>
          <w:spacing w:val="2"/>
          <w:sz w:val="24"/>
          <w:szCs w:val="24"/>
          <w:lang w:eastAsia="en-GB"/>
        </w:rPr>
        <w:t>are vital</w:t>
      </w:r>
      <w:r w:rsidR="00385C50" w:rsidRPr="00B8543A">
        <w:rPr>
          <w:rFonts w:eastAsia="Times New Roman" w:cstheme="minorHAnsi"/>
          <w:spacing w:val="2"/>
          <w:sz w:val="24"/>
          <w:szCs w:val="24"/>
          <w:lang w:eastAsia="en-GB"/>
        </w:rPr>
        <w:t xml:space="preserve"> </w:t>
      </w:r>
      <w:r w:rsidR="0078626C" w:rsidRPr="00B8543A">
        <w:rPr>
          <w:rFonts w:eastAsia="Times New Roman" w:cstheme="minorHAnsi"/>
          <w:spacing w:val="2"/>
          <w:sz w:val="24"/>
          <w:szCs w:val="24"/>
          <w:lang w:eastAsia="en-GB"/>
        </w:rPr>
        <w:t xml:space="preserve">to </w:t>
      </w:r>
      <w:r w:rsidR="00385C50" w:rsidRPr="00B8543A">
        <w:rPr>
          <w:rFonts w:eastAsia="Times New Roman" w:cstheme="minorHAnsi"/>
          <w:spacing w:val="2"/>
          <w:sz w:val="24"/>
          <w:szCs w:val="24"/>
          <w:lang w:eastAsia="en-GB"/>
        </w:rPr>
        <w:t>the future</w:t>
      </w:r>
      <w:r w:rsidR="0078626C" w:rsidRPr="00B8543A">
        <w:rPr>
          <w:rFonts w:eastAsia="Times New Roman" w:cstheme="minorHAnsi"/>
          <w:spacing w:val="2"/>
          <w:sz w:val="24"/>
          <w:szCs w:val="24"/>
          <w:lang w:eastAsia="en-GB"/>
        </w:rPr>
        <w:t xml:space="preserve"> survival</w:t>
      </w:r>
      <w:r w:rsidR="00385C50" w:rsidRPr="00B8543A">
        <w:rPr>
          <w:rFonts w:eastAsia="Times New Roman" w:cstheme="minorHAnsi"/>
          <w:spacing w:val="2"/>
          <w:sz w:val="24"/>
          <w:szCs w:val="24"/>
          <w:lang w:eastAsia="en-GB"/>
        </w:rPr>
        <w:t xml:space="preserve"> of the company</w:t>
      </w:r>
      <w:r w:rsidR="0078626C" w:rsidRPr="00B8543A">
        <w:rPr>
          <w:rFonts w:eastAsia="Times New Roman" w:cstheme="minorHAnsi"/>
          <w:spacing w:val="2"/>
          <w:sz w:val="24"/>
          <w:szCs w:val="24"/>
          <w:lang w:eastAsia="en-GB"/>
        </w:rPr>
        <w:t>. Although no leader anticipated these excruciatingly difficult times</w:t>
      </w:r>
      <w:r w:rsidR="00CA0E39" w:rsidRPr="00B8543A">
        <w:rPr>
          <w:rFonts w:eastAsia="Times New Roman" w:cstheme="minorHAnsi"/>
          <w:spacing w:val="2"/>
          <w:sz w:val="24"/>
          <w:szCs w:val="24"/>
          <w:lang w:eastAsia="en-GB"/>
        </w:rPr>
        <w:t>,</w:t>
      </w:r>
      <w:r w:rsidR="00385C50" w:rsidRPr="00B8543A">
        <w:rPr>
          <w:rFonts w:eastAsia="Times New Roman" w:cstheme="minorHAnsi"/>
          <w:spacing w:val="2"/>
          <w:sz w:val="24"/>
          <w:szCs w:val="24"/>
          <w:lang w:eastAsia="en-GB"/>
        </w:rPr>
        <w:t xml:space="preserve"> </w:t>
      </w:r>
      <w:r w:rsidR="00CA0E39" w:rsidRPr="00B8543A">
        <w:rPr>
          <w:rFonts w:eastAsia="Times New Roman" w:cstheme="minorHAnsi"/>
          <w:spacing w:val="2"/>
          <w:sz w:val="24"/>
          <w:szCs w:val="24"/>
          <w:lang w:eastAsia="en-GB"/>
        </w:rPr>
        <w:t>all</w:t>
      </w:r>
      <w:r w:rsidR="00385C50" w:rsidRPr="00B8543A">
        <w:rPr>
          <w:rFonts w:eastAsia="Times New Roman" w:cstheme="minorHAnsi"/>
          <w:spacing w:val="2"/>
          <w:sz w:val="24"/>
          <w:szCs w:val="24"/>
          <w:lang w:eastAsia="en-GB"/>
        </w:rPr>
        <w:t xml:space="preserve"> are likely to face certain barriers and</w:t>
      </w:r>
      <w:r w:rsidR="00CA0E39" w:rsidRPr="00B8543A">
        <w:rPr>
          <w:rFonts w:eastAsia="Times New Roman" w:cstheme="minorHAnsi"/>
          <w:spacing w:val="2"/>
          <w:sz w:val="24"/>
          <w:szCs w:val="24"/>
          <w:lang w:eastAsia="en-GB"/>
        </w:rPr>
        <w:t xml:space="preserve"> great</w:t>
      </w:r>
      <w:r w:rsidR="00385C50" w:rsidRPr="00B8543A">
        <w:rPr>
          <w:rFonts w:eastAsia="Times New Roman" w:cstheme="minorHAnsi"/>
          <w:spacing w:val="2"/>
          <w:sz w:val="24"/>
          <w:szCs w:val="24"/>
          <w:lang w:eastAsia="en-GB"/>
        </w:rPr>
        <w:t xml:space="preserve"> challenges.</w:t>
      </w:r>
      <w:r w:rsidR="00CA0E39" w:rsidRPr="00B8543A">
        <w:rPr>
          <w:rFonts w:eastAsia="Times New Roman" w:cstheme="minorHAnsi"/>
          <w:spacing w:val="2"/>
          <w:sz w:val="24"/>
          <w:szCs w:val="24"/>
          <w:lang w:eastAsia="en-GB"/>
        </w:rPr>
        <w:t xml:space="preserve"> As a leader one must</w:t>
      </w:r>
      <w:r w:rsidR="00385C50" w:rsidRPr="00B8543A">
        <w:rPr>
          <w:rFonts w:eastAsia="Times New Roman" w:cstheme="minorHAnsi"/>
          <w:spacing w:val="2"/>
          <w:sz w:val="24"/>
          <w:szCs w:val="24"/>
          <w:lang w:eastAsia="en-GB"/>
        </w:rPr>
        <w:t xml:space="preserve"> </w:t>
      </w:r>
      <w:r w:rsidR="00CA0E39" w:rsidRPr="00B8543A">
        <w:rPr>
          <w:rFonts w:eastAsia="Times New Roman" w:cstheme="minorHAnsi"/>
          <w:spacing w:val="2"/>
          <w:sz w:val="24"/>
          <w:szCs w:val="24"/>
          <w:lang w:eastAsia="en-GB"/>
        </w:rPr>
        <w:t>a</w:t>
      </w:r>
      <w:r w:rsidR="00385C50" w:rsidRPr="00B8543A">
        <w:rPr>
          <w:rFonts w:eastAsia="Times New Roman" w:cstheme="minorHAnsi"/>
          <w:spacing w:val="2"/>
          <w:sz w:val="24"/>
          <w:szCs w:val="24"/>
          <w:lang w:eastAsia="en-GB"/>
        </w:rPr>
        <w:t>nticipat</w:t>
      </w:r>
      <w:r w:rsidR="00CA0E39" w:rsidRPr="00B8543A">
        <w:rPr>
          <w:rFonts w:eastAsia="Times New Roman" w:cstheme="minorHAnsi"/>
          <w:spacing w:val="2"/>
          <w:sz w:val="24"/>
          <w:szCs w:val="24"/>
          <w:lang w:eastAsia="en-GB"/>
        </w:rPr>
        <w:t>e</w:t>
      </w:r>
      <w:r w:rsidR="00385C50" w:rsidRPr="00B8543A">
        <w:rPr>
          <w:rFonts w:eastAsia="Times New Roman" w:cstheme="minorHAnsi"/>
          <w:spacing w:val="2"/>
          <w:sz w:val="24"/>
          <w:szCs w:val="24"/>
          <w:lang w:eastAsia="en-GB"/>
        </w:rPr>
        <w:t xml:space="preserve"> these </w:t>
      </w:r>
      <w:r w:rsidR="00CA0E39" w:rsidRPr="00B8543A">
        <w:rPr>
          <w:rFonts w:eastAsia="Times New Roman" w:cstheme="minorHAnsi"/>
          <w:spacing w:val="2"/>
          <w:sz w:val="24"/>
          <w:szCs w:val="24"/>
          <w:lang w:eastAsia="en-GB"/>
        </w:rPr>
        <w:t>obstructions from the onset,</w:t>
      </w:r>
      <w:r w:rsidR="00BB0B00" w:rsidRPr="00B8543A">
        <w:rPr>
          <w:rFonts w:eastAsia="Times New Roman" w:cstheme="minorHAnsi"/>
          <w:spacing w:val="2"/>
          <w:sz w:val="24"/>
          <w:szCs w:val="24"/>
          <w:lang w:eastAsia="en-GB"/>
        </w:rPr>
        <w:t xml:space="preserve"> as </w:t>
      </w:r>
      <w:r w:rsidR="00F85B02" w:rsidRPr="00B8543A">
        <w:rPr>
          <w:rFonts w:eastAsia="Times New Roman" w:cstheme="minorHAnsi"/>
          <w:spacing w:val="2"/>
          <w:sz w:val="24"/>
          <w:szCs w:val="24"/>
          <w:lang w:eastAsia="en-GB"/>
        </w:rPr>
        <w:t>this</w:t>
      </w:r>
      <w:r w:rsidR="00385C50" w:rsidRPr="00B8543A">
        <w:rPr>
          <w:rFonts w:eastAsia="Times New Roman" w:cstheme="minorHAnsi"/>
          <w:spacing w:val="2"/>
          <w:sz w:val="24"/>
          <w:szCs w:val="24"/>
          <w:lang w:eastAsia="en-GB"/>
        </w:rPr>
        <w:t xml:space="preserve"> can help </w:t>
      </w:r>
      <w:r w:rsidR="00BB0B00" w:rsidRPr="00B8543A">
        <w:rPr>
          <w:rFonts w:eastAsia="Times New Roman" w:cstheme="minorHAnsi"/>
          <w:spacing w:val="2"/>
          <w:sz w:val="24"/>
          <w:szCs w:val="24"/>
          <w:lang w:eastAsia="en-GB"/>
        </w:rPr>
        <w:t xml:space="preserve">to </w:t>
      </w:r>
      <w:r w:rsidR="00385C50" w:rsidRPr="00B8543A">
        <w:rPr>
          <w:rFonts w:eastAsia="Times New Roman" w:cstheme="minorHAnsi"/>
          <w:spacing w:val="2"/>
          <w:sz w:val="24"/>
          <w:szCs w:val="24"/>
          <w:lang w:eastAsia="en-GB"/>
        </w:rPr>
        <w:t>avoid them before they become major issues in the implementation of change at the workplace.</w:t>
      </w:r>
    </w:p>
    <w:p w14:paraId="73C38760" w14:textId="7CD48266" w:rsidR="00601CD1" w:rsidRPr="00B8543A" w:rsidRDefault="004C348E" w:rsidP="00B8543A">
      <w:pPr>
        <w:shd w:val="clear" w:color="auto" w:fill="FCFCFC"/>
        <w:spacing w:before="100" w:beforeAutospacing="1" w:after="100" w:afterAutospacing="1" w:line="240" w:lineRule="auto"/>
        <w:jc w:val="both"/>
        <w:rPr>
          <w:rFonts w:eastAsia="Times New Roman" w:cstheme="minorHAnsi"/>
          <w:spacing w:val="2"/>
          <w:sz w:val="24"/>
          <w:szCs w:val="24"/>
          <w:lang w:eastAsia="en-GB"/>
        </w:rPr>
      </w:pPr>
      <w:r w:rsidRPr="00B8543A">
        <w:rPr>
          <w:rFonts w:eastAsia="Times New Roman" w:cstheme="minorHAnsi"/>
          <w:spacing w:val="2"/>
          <w:sz w:val="24"/>
          <w:szCs w:val="24"/>
          <w:lang w:eastAsia="en-GB"/>
        </w:rPr>
        <w:t xml:space="preserve">It is </w:t>
      </w:r>
      <w:r w:rsidR="00510138" w:rsidRPr="00B8543A">
        <w:rPr>
          <w:rFonts w:eastAsia="Times New Roman" w:cstheme="minorHAnsi"/>
          <w:spacing w:val="2"/>
          <w:sz w:val="24"/>
          <w:szCs w:val="24"/>
          <w:lang w:eastAsia="en-GB"/>
        </w:rPr>
        <w:t>difficult</w:t>
      </w:r>
      <w:r w:rsidRPr="00B8543A">
        <w:rPr>
          <w:rFonts w:eastAsia="Times New Roman" w:cstheme="minorHAnsi"/>
          <w:spacing w:val="2"/>
          <w:sz w:val="24"/>
          <w:szCs w:val="24"/>
          <w:lang w:eastAsia="en-GB"/>
        </w:rPr>
        <w:t xml:space="preserve"> to analyse the leadership style of Abdul Ahad at the Millennium restaurant, as he implements varying </w:t>
      </w:r>
      <w:r w:rsidR="009E370B" w:rsidRPr="00B8543A">
        <w:rPr>
          <w:rFonts w:eastAsia="Times New Roman" w:cstheme="minorHAnsi"/>
          <w:spacing w:val="2"/>
          <w:sz w:val="24"/>
          <w:szCs w:val="24"/>
          <w:lang w:eastAsia="en-GB"/>
        </w:rPr>
        <w:t>approaches to tackle different issues. The front staff of the restaurant have been trained to work</w:t>
      </w:r>
      <w:r w:rsidR="005D130A" w:rsidRPr="00B8543A">
        <w:rPr>
          <w:rFonts w:eastAsia="Times New Roman" w:cstheme="minorHAnsi"/>
          <w:spacing w:val="2"/>
          <w:sz w:val="24"/>
          <w:szCs w:val="24"/>
          <w:lang w:eastAsia="en-GB"/>
        </w:rPr>
        <w:t xml:space="preserve"> according to the organisation’s criteria, possess the requisite certificates and two of them are business graduates. He feels as they are a skilled workforce, the laissez-faire leadership style is apt.</w:t>
      </w:r>
      <w:r w:rsidR="00601CD1" w:rsidRPr="00B8543A">
        <w:rPr>
          <w:rFonts w:eastAsia="Times New Roman" w:cstheme="minorHAnsi"/>
          <w:spacing w:val="2"/>
          <w:sz w:val="24"/>
          <w:szCs w:val="24"/>
          <w:lang w:eastAsia="en-GB"/>
        </w:rPr>
        <w:t xml:space="preserve"> He has provided all the necessary resources and he expects them to work independently to achieve the desired outcome.</w:t>
      </w:r>
    </w:p>
    <w:p w14:paraId="5A9EBF4B" w14:textId="27FDF37E" w:rsidR="004C348E" w:rsidRPr="00B8543A" w:rsidRDefault="00601CD1" w:rsidP="00B8543A">
      <w:pPr>
        <w:shd w:val="clear" w:color="auto" w:fill="FCFCFC"/>
        <w:spacing w:before="100" w:beforeAutospacing="1" w:after="100" w:afterAutospacing="1" w:line="240" w:lineRule="auto"/>
        <w:jc w:val="both"/>
        <w:rPr>
          <w:rFonts w:eastAsia="Times New Roman" w:cstheme="minorHAnsi"/>
          <w:spacing w:val="2"/>
          <w:sz w:val="24"/>
          <w:szCs w:val="24"/>
          <w:lang w:eastAsia="en-GB"/>
        </w:rPr>
      </w:pPr>
      <w:r w:rsidRPr="00B8543A">
        <w:rPr>
          <w:rFonts w:eastAsia="Times New Roman" w:cstheme="minorHAnsi"/>
          <w:spacing w:val="2"/>
          <w:sz w:val="24"/>
          <w:szCs w:val="24"/>
          <w:lang w:eastAsia="en-GB"/>
        </w:rPr>
        <w:t>The downside to this leadership practice is it sometimes it cause conflicts about team roles and who is actually in charge</w:t>
      </w:r>
      <w:r w:rsidR="00D875A6" w:rsidRPr="00B8543A">
        <w:rPr>
          <w:rFonts w:eastAsia="Times New Roman" w:cstheme="minorHAnsi"/>
          <w:spacing w:val="2"/>
          <w:sz w:val="24"/>
          <w:szCs w:val="24"/>
          <w:lang w:eastAsia="en-GB"/>
        </w:rPr>
        <w:t>. Without a skilled and motivated workforce, it can lead to low productivity and low customer satisfaction.</w:t>
      </w:r>
      <w:r w:rsidRPr="00B8543A">
        <w:rPr>
          <w:rFonts w:eastAsia="Times New Roman" w:cstheme="minorHAnsi"/>
          <w:spacing w:val="2"/>
          <w:sz w:val="24"/>
          <w:szCs w:val="24"/>
          <w:lang w:eastAsia="en-GB"/>
        </w:rPr>
        <w:t xml:space="preserve"> </w:t>
      </w:r>
      <w:r w:rsidR="00D875A6" w:rsidRPr="00B8543A">
        <w:rPr>
          <w:rFonts w:eastAsia="Times New Roman" w:cstheme="minorHAnsi"/>
          <w:spacing w:val="2"/>
          <w:sz w:val="24"/>
          <w:szCs w:val="24"/>
          <w:lang w:eastAsia="en-GB"/>
        </w:rPr>
        <w:t>Mr. Ahad</w:t>
      </w:r>
      <w:r w:rsidR="005D130A" w:rsidRPr="00B8543A">
        <w:rPr>
          <w:rFonts w:eastAsia="Times New Roman" w:cstheme="minorHAnsi"/>
          <w:spacing w:val="2"/>
          <w:sz w:val="24"/>
          <w:szCs w:val="24"/>
          <w:lang w:eastAsia="en-GB"/>
        </w:rPr>
        <w:t xml:space="preserve"> subconsciously practices this approach as he trusts the </w:t>
      </w:r>
      <w:r w:rsidR="00772BAF" w:rsidRPr="00B8543A">
        <w:rPr>
          <w:rFonts w:eastAsia="Times New Roman" w:cstheme="minorHAnsi"/>
          <w:spacing w:val="2"/>
          <w:sz w:val="24"/>
          <w:szCs w:val="24"/>
          <w:lang w:eastAsia="en-GB"/>
        </w:rPr>
        <w:t>team, he believes they will carry out the duties efficiently and will only intervene if it is necessary.</w:t>
      </w:r>
      <w:r w:rsidR="00D875A6" w:rsidRPr="00B8543A">
        <w:rPr>
          <w:rFonts w:eastAsia="Times New Roman" w:cstheme="minorHAnsi"/>
          <w:spacing w:val="2"/>
          <w:sz w:val="24"/>
          <w:szCs w:val="24"/>
          <w:lang w:eastAsia="en-GB"/>
        </w:rPr>
        <w:t xml:space="preserve"> This empowers the subordinates,</w:t>
      </w:r>
      <w:r w:rsidR="00772BAF" w:rsidRPr="00B8543A">
        <w:rPr>
          <w:rFonts w:eastAsia="Times New Roman" w:cstheme="minorHAnsi"/>
          <w:spacing w:val="2"/>
          <w:sz w:val="24"/>
          <w:szCs w:val="24"/>
          <w:lang w:eastAsia="en-GB"/>
        </w:rPr>
        <w:t xml:space="preserve"> </w:t>
      </w:r>
      <w:r w:rsidR="00D875A6" w:rsidRPr="00B8543A">
        <w:rPr>
          <w:rFonts w:eastAsia="Times New Roman" w:cstheme="minorHAnsi"/>
          <w:spacing w:val="2"/>
          <w:sz w:val="24"/>
          <w:szCs w:val="24"/>
          <w:lang w:eastAsia="en-GB"/>
        </w:rPr>
        <w:t>after all</w:t>
      </w:r>
      <w:r w:rsidR="00772BAF" w:rsidRPr="00B8543A">
        <w:rPr>
          <w:rFonts w:eastAsia="Times New Roman" w:cstheme="minorHAnsi"/>
          <w:spacing w:val="2"/>
          <w:sz w:val="24"/>
          <w:szCs w:val="24"/>
          <w:lang w:eastAsia="en-GB"/>
        </w:rPr>
        <w:t xml:space="preserve"> their endeavours and experience have been instrumental in the success of the business.</w:t>
      </w:r>
    </w:p>
    <w:p w14:paraId="00CF0E68" w14:textId="77777777" w:rsidR="00A126F4" w:rsidRPr="00B8543A" w:rsidRDefault="004450AD" w:rsidP="00B8543A">
      <w:pPr>
        <w:shd w:val="clear" w:color="auto" w:fill="FCFCFC"/>
        <w:spacing w:before="100" w:beforeAutospacing="1" w:after="100" w:afterAutospacing="1" w:line="240" w:lineRule="auto"/>
        <w:jc w:val="both"/>
        <w:rPr>
          <w:rFonts w:eastAsia="Times New Roman" w:cstheme="minorHAnsi"/>
          <w:spacing w:val="2"/>
          <w:sz w:val="24"/>
          <w:szCs w:val="24"/>
          <w:lang w:eastAsia="en-GB"/>
        </w:rPr>
      </w:pPr>
      <w:r w:rsidRPr="00B8543A">
        <w:rPr>
          <w:rFonts w:eastAsia="Times New Roman" w:cstheme="minorHAnsi"/>
          <w:spacing w:val="2"/>
          <w:sz w:val="24"/>
          <w:szCs w:val="24"/>
          <w:lang w:eastAsia="en-GB"/>
        </w:rPr>
        <w:t>Meanwhile, the kitchen staff have a different mindset</w:t>
      </w:r>
      <w:r w:rsidR="00124584" w:rsidRPr="00B8543A">
        <w:rPr>
          <w:rFonts w:eastAsia="Times New Roman" w:cstheme="minorHAnsi"/>
          <w:spacing w:val="2"/>
          <w:sz w:val="24"/>
          <w:szCs w:val="24"/>
          <w:lang w:eastAsia="en-GB"/>
        </w:rPr>
        <w:t>,</w:t>
      </w:r>
      <w:r w:rsidRPr="00B8543A">
        <w:rPr>
          <w:rFonts w:eastAsia="Times New Roman" w:cstheme="minorHAnsi"/>
          <w:spacing w:val="2"/>
          <w:sz w:val="24"/>
          <w:szCs w:val="24"/>
          <w:lang w:eastAsia="en-GB"/>
        </w:rPr>
        <w:t xml:space="preserve"> and an alternative approach is required to manage them.</w:t>
      </w:r>
      <w:r w:rsidR="00933171" w:rsidRPr="00B8543A">
        <w:rPr>
          <w:rFonts w:eastAsia="Times New Roman" w:cstheme="minorHAnsi"/>
          <w:spacing w:val="2"/>
          <w:sz w:val="24"/>
          <w:szCs w:val="24"/>
          <w:lang w:eastAsia="en-GB"/>
        </w:rPr>
        <w:t xml:space="preserve"> An authoritarian approach helps to keep them more productive and accept new changes.</w:t>
      </w:r>
    </w:p>
    <w:p w14:paraId="6642BCAB" w14:textId="77777777" w:rsidR="00A126F4" w:rsidRPr="00B8543A" w:rsidRDefault="00A126F4" w:rsidP="00B8543A">
      <w:pPr>
        <w:spacing w:line="240" w:lineRule="auto"/>
        <w:rPr>
          <w:rFonts w:eastAsia="Times New Roman" w:cstheme="minorHAnsi"/>
          <w:sz w:val="24"/>
          <w:szCs w:val="24"/>
          <w:u w:val="single"/>
          <w:lang w:eastAsia="en-GB"/>
        </w:rPr>
      </w:pPr>
      <w:r w:rsidRPr="00B8543A">
        <w:rPr>
          <w:rFonts w:eastAsia="Times New Roman" w:cstheme="minorHAnsi"/>
          <w:sz w:val="24"/>
          <w:szCs w:val="24"/>
          <w:u w:val="single"/>
          <w:lang w:eastAsia="en-GB"/>
        </w:rPr>
        <w:br w:type="page"/>
      </w:r>
    </w:p>
    <w:p w14:paraId="07BC1B66" w14:textId="167D76C9" w:rsidR="00577E2B" w:rsidRPr="00B8543A" w:rsidRDefault="00577E2B" w:rsidP="00B8543A">
      <w:pPr>
        <w:pStyle w:val="Heading1"/>
        <w:spacing w:line="240" w:lineRule="auto"/>
        <w:rPr>
          <w:rFonts w:asciiTheme="minorHAnsi" w:eastAsia="Times New Roman" w:hAnsiTheme="minorHAnsi" w:cstheme="minorHAnsi"/>
          <w:color w:val="auto"/>
          <w:spacing w:val="2"/>
          <w:sz w:val="24"/>
          <w:szCs w:val="24"/>
          <w:u w:val="single"/>
          <w:lang w:eastAsia="en-GB"/>
        </w:rPr>
      </w:pPr>
      <w:bookmarkStart w:id="16" w:name="_Toc68707471"/>
      <w:r w:rsidRPr="00B8543A">
        <w:rPr>
          <w:rFonts w:asciiTheme="minorHAnsi" w:eastAsia="Times New Roman" w:hAnsiTheme="minorHAnsi" w:cstheme="minorHAnsi"/>
          <w:color w:val="auto"/>
          <w:sz w:val="24"/>
          <w:szCs w:val="24"/>
          <w:u w:val="single"/>
          <w:lang w:eastAsia="en-GB"/>
        </w:rPr>
        <w:lastRenderedPageBreak/>
        <w:t>Leadership Styles</w:t>
      </w:r>
      <w:bookmarkEnd w:id="16"/>
    </w:p>
    <w:p w14:paraId="5673C144" w14:textId="4B3135F4" w:rsidR="00577E2B" w:rsidRPr="00B8543A" w:rsidRDefault="00577E2B" w:rsidP="00B8543A">
      <w:pPr>
        <w:spacing w:after="0" w:line="240" w:lineRule="auto"/>
        <w:jc w:val="both"/>
        <w:textAlignment w:val="baseline"/>
        <w:rPr>
          <w:rFonts w:eastAsia="Times New Roman" w:cstheme="minorHAnsi"/>
          <w:sz w:val="24"/>
          <w:szCs w:val="24"/>
          <w:lang w:eastAsia="en-GB"/>
        </w:rPr>
      </w:pPr>
      <w:r w:rsidRPr="00B8543A">
        <w:rPr>
          <w:rFonts w:eastAsia="Times New Roman" w:cstheme="minorHAnsi"/>
          <w:sz w:val="24"/>
          <w:szCs w:val="24"/>
          <w:lang w:eastAsia="en-GB"/>
        </w:rPr>
        <w:t>Leadership determines success in organizations. Each leader has a unique leadership style he or she uses to lead or influence others within an organization. Leaders inspire employees to work towards certain organizational objectives (Daft</w:t>
      </w:r>
      <w:r w:rsidR="0044417F" w:rsidRPr="00B8543A">
        <w:rPr>
          <w:rFonts w:eastAsia="Times New Roman" w:cstheme="minorHAnsi"/>
          <w:sz w:val="24"/>
          <w:szCs w:val="24"/>
          <w:lang w:eastAsia="en-GB"/>
        </w:rPr>
        <w:t xml:space="preserve"> </w:t>
      </w:r>
      <w:r w:rsidRPr="00B8543A">
        <w:rPr>
          <w:rFonts w:eastAsia="Times New Roman" w:cstheme="minorHAnsi"/>
          <w:sz w:val="24"/>
          <w:szCs w:val="24"/>
          <w:lang w:eastAsia="en-GB"/>
        </w:rPr>
        <w:t>2005). They influence change in employees and help organizations to achieve their desired goals. Leadership is the act of providing guidance or inspiration to others.</w:t>
      </w:r>
    </w:p>
    <w:p w14:paraId="31CA23CC" w14:textId="77777777" w:rsidR="00577E2B" w:rsidRPr="00B8543A" w:rsidRDefault="00577E2B" w:rsidP="00B8543A">
      <w:pPr>
        <w:spacing w:after="0" w:line="240" w:lineRule="auto"/>
        <w:jc w:val="both"/>
        <w:textAlignment w:val="baseline"/>
        <w:rPr>
          <w:rFonts w:eastAsia="Times New Roman" w:cstheme="minorHAnsi"/>
          <w:sz w:val="24"/>
          <w:szCs w:val="24"/>
          <w:lang w:eastAsia="en-GB"/>
        </w:rPr>
      </w:pPr>
    </w:p>
    <w:p w14:paraId="32CC17A3" w14:textId="4C26BDBC" w:rsidR="00577E2B" w:rsidRPr="00B8543A" w:rsidRDefault="00577E2B" w:rsidP="00B8543A">
      <w:pPr>
        <w:spacing w:after="0" w:line="240" w:lineRule="auto"/>
        <w:jc w:val="both"/>
        <w:textAlignment w:val="baseline"/>
        <w:rPr>
          <w:rFonts w:eastAsia="Times New Roman" w:cstheme="minorHAnsi"/>
          <w:sz w:val="24"/>
          <w:szCs w:val="24"/>
          <w:lang w:eastAsia="en-GB"/>
        </w:rPr>
      </w:pPr>
      <w:r w:rsidRPr="00B8543A">
        <w:rPr>
          <w:rFonts w:eastAsia="Times New Roman" w:cstheme="minorHAnsi"/>
          <w:sz w:val="24"/>
          <w:szCs w:val="24"/>
          <w:lang w:eastAsia="en-GB"/>
        </w:rPr>
        <w:t xml:space="preserve">Each leadership style is effective for a particular situation and an </w:t>
      </w:r>
      <w:r w:rsidR="000552BA" w:rsidRPr="00B8543A">
        <w:rPr>
          <w:rFonts w:eastAsia="Times New Roman" w:cstheme="minorHAnsi"/>
          <w:sz w:val="24"/>
          <w:szCs w:val="24"/>
          <w:lang w:eastAsia="en-GB"/>
        </w:rPr>
        <w:t>influential</w:t>
      </w:r>
      <w:r w:rsidRPr="00B8543A">
        <w:rPr>
          <w:rFonts w:eastAsia="Times New Roman" w:cstheme="minorHAnsi"/>
          <w:sz w:val="24"/>
          <w:szCs w:val="24"/>
          <w:lang w:eastAsia="en-GB"/>
        </w:rPr>
        <w:t xml:space="preserve"> leader should approach each situation with a different style. </w:t>
      </w:r>
      <w:r w:rsidR="000552BA" w:rsidRPr="00B8543A">
        <w:rPr>
          <w:rFonts w:eastAsia="Times New Roman" w:cstheme="minorHAnsi"/>
          <w:sz w:val="24"/>
          <w:szCs w:val="24"/>
          <w:lang w:eastAsia="en-GB"/>
        </w:rPr>
        <w:t>In the quest to achieve certain organisational goals a</w:t>
      </w:r>
      <w:r w:rsidRPr="00B8543A">
        <w:rPr>
          <w:rFonts w:eastAsia="Times New Roman" w:cstheme="minorHAnsi"/>
          <w:sz w:val="24"/>
          <w:szCs w:val="24"/>
          <w:lang w:eastAsia="en-GB"/>
        </w:rPr>
        <w:t xml:space="preserve"> leader may adopt two or more of these styles </w:t>
      </w:r>
      <w:r w:rsidR="00CD49CA" w:rsidRPr="00B8543A">
        <w:rPr>
          <w:rFonts w:eastAsia="Times New Roman" w:cstheme="minorHAnsi"/>
          <w:sz w:val="24"/>
          <w:szCs w:val="24"/>
          <w:lang w:eastAsia="en-GB"/>
        </w:rPr>
        <w:t>to</w:t>
      </w:r>
      <w:r w:rsidRPr="00B8543A">
        <w:rPr>
          <w:rFonts w:eastAsia="Times New Roman" w:cstheme="minorHAnsi"/>
          <w:sz w:val="24"/>
          <w:szCs w:val="24"/>
          <w:lang w:eastAsia="en-GB"/>
        </w:rPr>
        <w:t xml:space="preserve"> inspiring others</w:t>
      </w:r>
      <w:r w:rsidR="00CD49CA" w:rsidRPr="00B8543A">
        <w:rPr>
          <w:rFonts w:eastAsia="Times New Roman" w:cstheme="minorHAnsi"/>
          <w:sz w:val="24"/>
          <w:szCs w:val="24"/>
          <w:lang w:eastAsia="en-GB"/>
        </w:rPr>
        <w:t>.</w:t>
      </w:r>
      <w:r w:rsidRPr="00B8543A">
        <w:rPr>
          <w:rFonts w:eastAsia="Times New Roman" w:cstheme="minorHAnsi"/>
          <w:sz w:val="24"/>
          <w:szCs w:val="24"/>
          <w:lang w:eastAsia="en-GB"/>
        </w:rPr>
        <w:t xml:space="preserve"> </w:t>
      </w:r>
      <w:r w:rsidR="00CD49CA" w:rsidRPr="00B8543A">
        <w:rPr>
          <w:rFonts w:eastAsia="Times New Roman" w:cstheme="minorHAnsi"/>
          <w:sz w:val="24"/>
          <w:szCs w:val="24"/>
          <w:lang w:eastAsia="en-GB"/>
        </w:rPr>
        <w:t>Specific</w:t>
      </w:r>
      <w:r w:rsidRPr="00B8543A">
        <w:rPr>
          <w:rFonts w:eastAsia="Times New Roman" w:cstheme="minorHAnsi"/>
          <w:sz w:val="24"/>
          <w:szCs w:val="24"/>
          <w:lang w:eastAsia="en-GB"/>
        </w:rPr>
        <w:t xml:space="preserve"> personal traits</w:t>
      </w:r>
      <w:r w:rsidR="00CD49CA" w:rsidRPr="00B8543A">
        <w:rPr>
          <w:rFonts w:eastAsia="Times New Roman" w:cstheme="minorHAnsi"/>
          <w:sz w:val="24"/>
          <w:szCs w:val="24"/>
          <w:lang w:eastAsia="en-GB"/>
        </w:rPr>
        <w:t>,</w:t>
      </w:r>
      <w:r w:rsidRPr="00B8543A">
        <w:rPr>
          <w:rFonts w:eastAsia="Times New Roman" w:cstheme="minorHAnsi"/>
          <w:sz w:val="24"/>
          <w:szCs w:val="24"/>
          <w:lang w:eastAsia="en-GB"/>
        </w:rPr>
        <w:t xml:space="preserve"> values</w:t>
      </w:r>
      <w:r w:rsidR="00CD49CA" w:rsidRPr="00B8543A">
        <w:rPr>
          <w:rFonts w:eastAsia="Times New Roman" w:cstheme="minorHAnsi"/>
          <w:sz w:val="24"/>
          <w:szCs w:val="24"/>
          <w:lang w:eastAsia="en-GB"/>
        </w:rPr>
        <w:t xml:space="preserve"> and experiences</w:t>
      </w:r>
      <w:r w:rsidRPr="00B8543A">
        <w:rPr>
          <w:rFonts w:eastAsia="Times New Roman" w:cstheme="minorHAnsi"/>
          <w:sz w:val="24"/>
          <w:szCs w:val="24"/>
          <w:lang w:eastAsia="en-GB"/>
        </w:rPr>
        <w:t xml:space="preserve"> </w:t>
      </w:r>
      <w:r w:rsidR="00CD49CA" w:rsidRPr="00B8543A">
        <w:rPr>
          <w:rFonts w:eastAsia="Times New Roman" w:cstheme="minorHAnsi"/>
          <w:sz w:val="24"/>
          <w:szCs w:val="24"/>
          <w:lang w:eastAsia="en-GB"/>
        </w:rPr>
        <w:t>shape</w:t>
      </w:r>
      <w:r w:rsidRPr="00B8543A">
        <w:rPr>
          <w:rFonts w:eastAsia="Times New Roman" w:cstheme="minorHAnsi"/>
          <w:sz w:val="24"/>
          <w:szCs w:val="24"/>
          <w:lang w:eastAsia="en-GB"/>
        </w:rPr>
        <w:t xml:space="preserve"> an individual’s leadership style.</w:t>
      </w:r>
    </w:p>
    <w:p w14:paraId="5AB3897A" w14:textId="77777777" w:rsidR="00577E2B" w:rsidRPr="00B8543A" w:rsidRDefault="00577E2B" w:rsidP="00B8543A">
      <w:pPr>
        <w:spacing w:after="0" w:line="240" w:lineRule="auto"/>
        <w:jc w:val="both"/>
        <w:textAlignment w:val="baseline"/>
        <w:rPr>
          <w:rFonts w:eastAsia="Times New Roman" w:cstheme="minorHAnsi"/>
          <w:sz w:val="24"/>
          <w:szCs w:val="24"/>
          <w:lang w:eastAsia="en-GB"/>
        </w:rPr>
      </w:pPr>
    </w:p>
    <w:p w14:paraId="0DDB4D1A" w14:textId="638D7914" w:rsidR="00577E2B" w:rsidRPr="00B8543A" w:rsidRDefault="00CD49CA" w:rsidP="00B8543A">
      <w:pPr>
        <w:spacing w:after="0" w:line="240" w:lineRule="auto"/>
        <w:jc w:val="both"/>
        <w:textAlignment w:val="baseline"/>
        <w:rPr>
          <w:rFonts w:eastAsia="Times New Roman" w:cstheme="minorHAnsi"/>
          <w:sz w:val="24"/>
          <w:szCs w:val="24"/>
          <w:lang w:eastAsia="en-GB"/>
        </w:rPr>
      </w:pPr>
      <w:r w:rsidRPr="00B8543A">
        <w:rPr>
          <w:rFonts w:eastAsia="Times New Roman" w:cstheme="minorHAnsi"/>
          <w:sz w:val="24"/>
          <w:szCs w:val="24"/>
          <w:lang w:eastAsia="en-GB"/>
        </w:rPr>
        <w:t>Democratic leaders</w:t>
      </w:r>
      <w:r w:rsidR="00577E2B" w:rsidRPr="00B8543A">
        <w:rPr>
          <w:rFonts w:eastAsia="Times New Roman" w:cstheme="minorHAnsi"/>
          <w:sz w:val="24"/>
          <w:szCs w:val="24"/>
          <w:lang w:eastAsia="en-GB"/>
        </w:rPr>
        <w:t xml:space="preserve"> provid</w:t>
      </w:r>
      <w:r w:rsidRPr="00B8543A">
        <w:rPr>
          <w:rFonts w:eastAsia="Times New Roman" w:cstheme="minorHAnsi"/>
          <w:sz w:val="24"/>
          <w:szCs w:val="24"/>
          <w:lang w:eastAsia="en-GB"/>
        </w:rPr>
        <w:t>e</w:t>
      </w:r>
      <w:r w:rsidR="00577E2B" w:rsidRPr="00B8543A">
        <w:rPr>
          <w:rFonts w:eastAsia="Times New Roman" w:cstheme="minorHAnsi"/>
          <w:sz w:val="24"/>
          <w:szCs w:val="24"/>
          <w:lang w:eastAsia="en-GB"/>
        </w:rPr>
        <w:t xml:space="preserve"> guidance, </w:t>
      </w:r>
      <w:r w:rsidRPr="00B8543A">
        <w:rPr>
          <w:rFonts w:eastAsia="Times New Roman" w:cstheme="minorHAnsi"/>
          <w:sz w:val="24"/>
          <w:szCs w:val="24"/>
          <w:lang w:eastAsia="en-GB"/>
        </w:rPr>
        <w:t xml:space="preserve">consider </w:t>
      </w:r>
      <w:r w:rsidR="00577E2B" w:rsidRPr="00B8543A">
        <w:rPr>
          <w:rFonts w:eastAsia="Times New Roman" w:cstheme="minorHAnsi"/>
          <w:sz w:val="24"/>
          <w:szCs w:val="24"/>
          <w:lang w:eastAsia="en-GB"/>
        </w:rPr>
        <w:t>their subordinates</w:t>
      </w:r>
      <w:r w:rsidR="00F52C18" w:rsidRPr="00B8543A">
        <w:rPr>
          <w:rFonts w:eastAsia="Times New Roman" w:cstheme="minorHAnsi"/>
          <w:sz w:val="24"/>
          <w:szCs w:val="24"/>
          <w:lang w:eastAsia="en-GB"/>
        </w:rPr>
        <w:t>’</w:t>
      </w:r>
      <w:r w:rsidR="00577E2B" w:rsidRPr="00B8543A">
        <w:rPr>
          <w:rFonts w:eastAsia="Times New Roman" w:cstheme="minorHAnsi"/>
          <w:sz w:val="24"/>
          <w:szCs w:val="24"/>
          <w:lang w:eastAsia="en-GB"/>
        </w:rPr>
        <w:t xml:space="preserve"> </w:t>
      </w:r>
      <w:r w:rsidR="00D153D2" w:rsidRPr="00B8543A">
        <w:rPr>
          <w:rFonts w:eastAsia="Times New Roman" w:cstheme="minorHAnsi"/>
          <w:sz w:val="24"/>
          <w:szCs w:val="24"/>
          <w:lang w:eastAsia="en-GB"/>
        </w:rPr>
        <w:t>views</w:t>
      </w:r>
      <w:r w:rsidR="00577E2B" w:rsidRPr="00B8543A">
        <w:rPr>
          <w:rFonts w:eastAsia="Times New Roman" w:cstheme="minorHAnsi"/>
          <w:sz w:val="24"/>
          <w:szCs w:val="24"/>
          <w:lang w:eastAsia="en-GB"/>
        </w:rPr>
        <w:t>, but have the ultimate</w:t>
      </w:r>
      <w:r w:rsidRPr="00B8543A">
        <w:rPr>
          <w:rFonts w:eastAsia="Times New Roman" w:cstheme="minorHAnsi"/>
          <w:sz w:val="24"/>
          <w:szCs w:val="24"/>
          <w:lang w:eastAsia="en-GB"/>
        </w:rPr>
        <w:t xml:space="preserve"> say</w:t>
      </w:r>
      <w:r w:rsidR="00577E2B" w:rsidRPr="00B8543A">
        <w:rPr>
          <w:rFonts w:eastAsia="Times New Roman" w:cstheme="minorHAnsi"/>
          <w:sz w:val="24"/>
          <w:szCs w:val="24"/>
          <w:lang w:eastAsia="en-GB"/>
        </w:rPr>
        <w:t xml:space="preserve"> </w:t>
      </w:r>
      <w:r w:rsidRPr="00B8543A">
        <w:rPr>
          <w:rFonts w:eastAsia="Times New Roman" w:cstheme="minorHAnsi"/>
          <w:sz w:val="24"/>
          <w:szCs w:val="24"/>
          <w:lang w:eastAsia="en-GB"/>
        </w:rPr>
        <w:t xml:space="preserve">in </w:t>
      </w:r>
      <w:r w:rsidR="00577E2B" w:rsidRPr="00B8543A">
        <w:rPr>
          <w:rFonts w:eastAsia="Times New Roman" w:cstheme="minorHAnsi"/>
          <w:sz w:val="24"/>
          <w:szCs w:val="24"/>
          <w:lang w:eastAsia="en-GB"/>
        </w:rPr>
        <w:t>making</w:t>
      </w:r>
      <w:r w:rsidRPr="00B8543A">
        <w:rPr>
          <w:rFonts w:eastAsia="Times New Roman" w:cstheme="minorHAnsi"/>
          <w:sz w:val="24"/>
          <w:szCs w:val="24"/>
          <w:lang w:eastAsia="en-GB"/>
        </w:rPr>
        <w:t xml:space="preserve"> the final decision</w:t>
      </w:r>
      <w:r w:rsidR="005C76A1" w:rsidRPr="00B8543A">
        <w:rPr>
          <w:rFonts w:eastAsia="Times New Roman" w:cstheme="minorHAnsi"/>
          <w:sz w:val="24"/>
          <w:szCs w:val="24"/>
          <w:lang w:eastAsia="en-GB"/>
        </w:rPr>
        <w:t>s</w:t>
      </w:r>
      <w:r w:rsidR="00577E2B" w:rsidRPr="00B8543A">
        <w:rPr>
          <w:rFonts w:eastAsia="Times New Roman" w:cstheme="minorHAnsi"/>
          <w:sz w:val="24"/>
          <w:szCs w:val="24"/>
          <w:lang w:eastAsia="en-GB"/>
        </w:rPr>
        <w:t>.</w:t>
      </w:r>
      <w:r w:rsidR="005C76A1" w:rsidRPr="00B8543A">
        <w:rPr>
          <w:rFonts w:eastAsia="Times New Roman" w:cstheme="minorHAnsi"/>
          <w:sz w:val="24"/>
          <w:szCs w:val="24"/>
          <w:lang w:eastAsia="en-GB"/>
        </w:rPr>
        <w:t xml:space="preserve"> By involving the</w:t>
      </w:r>
      <w:r w:rsidR="00577E2B" w:rsidRPr="00B8543A">
        <w:rPr>
          <w:rFonts w:eastAsia="Times New Roman" w:cstheme="minorHAnsi"/>
          <w:sz w:val="24"/>
          <w:szCs w:val="24"/>
          <w:lang w:eastAsia="en-GB"/>
        </w:rPr>
        <w:t xml:space="preserve"> employees</w:t>
      </w:r>
      <w:r w:rsidR="005C76A1" w:rsidRPr="00B8543A">
        <w:rPr>
          <w:rFonts w:eastAsia="Times New Roman" w:cstheme="minorHAnsi"/>
          <w:sz w:val="24"/>
          <w:szCs w:val="24"/>
          <w:lang w:eastAsia="en-GB"/>
        </w:rPr>
        <w:t>, it</w:t>
      </w:r>
      <w:r w:rsidR="00577E2B" w:rsidRPr="00B8543A">
        <w:rPr>
          <w:rFonts w:eastAsia="Times New Roman" w:cstheme="minorHAnsi"/>
          <w:sz w:val="24"/>
          <w:szCs w:val="24"/>
          <w:lang w:eastAsia="en-GB"/>
        </w:rPr>
        <w:t xml:space="preserve"> inspires and motivates them to become more creative and innovative (McNichol and Hamer</w:t>
      </w:r>
      <w:r w:rsidR="00FC7E19" w:rsidRPr="00B8543A">
        <w:rPr>
          <w:rFonts w:eastAsia="Times New Roman" w:cstheme="minorHAnsi"/>
          <w:sz w:val="24"/>
          <w:szCs w:val="24"/>
          <w:lang w:eastAsia="en-GB"/>
        </w:rPr>
        <w:t xml:space="preserve"> </w:t>
      </w:r>
      <w:r w:rsidR="00577E2B" w:rsidRPr="00B8543A">
        <w:rPr>
          <w:rFonts w:eastAsia="Times New Roman" w:cstheme="minorHAnsi"/>
          <w:sz w:val="24"/>
          <w:szCs w:val="24"/>
          <w:lang w:eastAsia="en-GB"/>
        </w:rPr>
        <w:t>2007).</w:t>
      </w:r>
    </w:p>
    <w:p w14:paraId="456AF119" w14:textId="77777777" w:rsidR="00B32744" w:rsidRPr="00B8543A" w:rsidRDefault="00B32744" w:rsidP="00B8543A">
      <w:pPr>
        <w:spacing w:after="0" w:line="240" w:lineRule="auto"/>
        <w:jc w:val="both"/>
        <w:textAlignment w:val="baseline"/>
        <w:rPr>
          <w:rFonts w:eastAsia="Times New Roman" w:cstheme="minorHAnsi"/>
          <w:sz w:val="24"/>
          <w:szCs w:val="24"/>
          <w:lang w:eastAsia="en-GB"/>
        </w:rPr>
      </w:pPr>
    </w:p>
    <w:p w14:paraId="50CE7346" w14:textId="5472F93F" w:rsidR="00D11CB8" w:rsidRPr="00B8543A" w:rsidRDefault="00577E2B" w:rsidP="00B8543A">
      <w:pPr>
        <w:spacing w:after="0" w:line="240" w:lineRule="auto"/>
        <w:jc w:val="both"/>
        <w:textAlignment w:val="baseline"/>
        <w:rPr>
          <w:rFonts w:eastAsia="Times New Roman" w:cstheme="minorHAnsi"/>
          <w:sz w:val="24"/>
          <w:szCs w:val="24"/>
          <w:lang w:eastAsia="en-GB"/>
        </w:rPr>
      </w:pPr>
      <w:r w:rsidRPr="00B8543A">
        <w:rPr>
          <w:rFonts w:eastAsia="Times New Roman" w:cstheme="minorHAnsi"/>
          <w:sz w:val="24"/>
          <w:szCs w:val="24"/>
          <w:lang w:eastAsia="en-GB"/>
        </w:rPr>
        <w:t>The democratic leadership style is effective in certain scenarios. It is applicable when organizations want to implement new systems or seek solutions to workplace problems.</w:t>
      </w:r>
    </w:p>
    <w:p w14:paraId="59D0C2DF" w14:textId="6B7E32D2" w:rsidR="00D875A6" w:rsidRPr="00B8543A" w:rsidRDefault="00D875A6" w:rsidP="00B8543A">
      <w:pPr>
        <w:spacing w:after="0" w:line="240" w:lineRule="auto"/>
        <w:jc w:val="both"/>
        <w:textAlignment w:val="baseline"/>
        <w:rPr>
          <w:rFonts w:eastAsia="Times New Roman" w:cstheme="minorHAnsi"/>
          <w:sz w:val="24"/>
          <w:szCs w:val="24"/>
          <w:lang w:eastAsia="en-GB"/>
        </w:rPr>
      </w:pPr>
      <w:r w:rsidRPr="00B8543A">
        <w:rPr>
          <w:rFonts w:eastAsia="Times New Roman" w:cstheme="minorHAnsi"/>
          <w:sz w:val="24"/>
          <w:szCs w:val="24"/>
          <w:lang w:eastAsia="en-GB"/>
        </w:rPr>
        <w:t xml:space="preserve">The democratic leadership is favoured by majority of the people, but some factors </w:t>
      </w:r>
      <w:r w:rsidR="00B32744" w:rsidRPr="00B8543A">
        <w:rPr>
          <w:rFonts w:eastAsia="Times New Roman" w:cstheme="minorHAnsi"/>
          <w:sz w:val="24"/>
          <w:szCs w:val="24"/>
          <w:lang w:eastAsia="en-GB"/>
        </w:rPr>
        <w:t>need to be overcome. If the roles are not clarified it can lead to communication failures, not all members would be qualified to make any significant contributions, which may make them feel dejected.</w:t>
      </w:r>
    </w:p>
    <w:p w14:paraId="30DF225F" w14:textId="77777777" w:rsidR="00C008FE" w:rsidRPr="00B8543A" w:rsidRDefault="00C008FE" w:rsidP="00B8543A">
      <w:pPr>
        <w:spacing w:after="0" w:line="240" w:lineRule="auto"/>
        <w:jc w:val="both"/>
        <w:textAlignment w:val="baseline"/>
        <w:rPr>
          <w:rFonts w:eastAsia="Times New Roman" w:cstheme="minorHAnsi"/>
          <w:sz w:val="24"/>
          <w:szCs w:val="24"/>
          <w:lang w:eastAsia="en-GB"/>
        </w:rPr>
      </w:pPr>
    </w:p>
    <w:p w14:paraId="23EBD6C6" w14:textId="77BFE246" w:rsidR="00FE56FB" w:rsidRPr="00B8543A" w:rsidRDefault="00577E2B" w:rsidP="00B8543A">
      <w:pPr>
        <w:spacing w:after="0" w:line="240" w:lineRule="auto"/>
        <w:jc w:val="both"/>
        <w:textAlignment w:val="baseline"/>
        <w:rPr>
          <w:rFonts w:eastAsia="Times New Roman" w:cstheme="minorHAnsi"/>
          <w:sz w:val="24"/>
          <w:szCs w:val="24"/>
          <w:lang w:eastAsia="en-GB"/>
        </w:rPr>
      </w:pPr>
      <w:r w:rsidRPr="00B8543A">
        <w:rPr>
          <w:rFonts w:eastAsia="Times New Roman" w:cstheme="minorHAnsi"/>
          <w:sz w:val="24"/>
          <w:szCs w:val="24"/>
          <w:lang w:eastAsia="en-GB"/>
        </w:rPr>
        <w:t xml:space="preserve"> Leaders should adopt a</w:t>
      </w:r>
      <w:r w:rsidR="005C76A1" w:rsidRPr="00B8543A">
        <w:rPr>
          <w:rFonts w:eastAsia="Times New Roman" w:cstheme="minorHAnsi"/>
          <w:sz w:val="24"/>
          <w:szCs w:val="24"/>
          <w:lang w:eastAsia="en-GB"/>
        </w:rPr>
        <w:t>n autocratic</w:t>
      </w:r>
      <w:r w:rsidRPr="00B8543A">
        <w:rPr>
          <w:rFonts w:eastAsia="Times New Roman" w:cstheme="minorHAnsi"/>
          <w:sz w:val="24"/>
          <w:szCs w:val="24"/>
          <w:lang w:eastAsia="en-GB"/>
        </w:rPr>
        <w:t xml:space="preserve"> approach when seeking for ways </w:t>
      </w:r>
      <w:r w:rsidR="003E3D98" w:rsidRPr="00B8543A">
        <w:rPr>
          <w:rFonts w:eastAsia="Times New Roman" w:cstheme="minorHAnsi"/>
          <w:sz w:val="24"/>
          <w:szCs w:val="24"/>
          <w:lang w:eastAsia="en-GB"/>
        </w:rPr>
        <w:t xml:space="preserve">to </w:t>
      </w:r>
      <w:r w:rsidR="005C76A1" w:rsidRPr="00B8543A">
        <w:rPr>
          <w:rFonts w:eastAsia="Times New Roman" w:cstheme="minorHAnsi"/>
          <w:sz w:val="24"/>
          <w:szCs w:val="24"/>
          <w:lang w:eastAsia="en-GB"/>
        </w:rPr>
        <w:t>introduce sweeping changes.</w:t>
      </w:r>
      <w:r w:rsidR="00C008FE" w:rsidRPr="00B8543A">
        <w:rPr>
          <w:rFonts w:eastAsia="Times New Roman" w:cstheme="minorHAnsi"/>
          <w:sz w:val="24"/>
          <w:szCs w:val="24"/>
          <w:lang w:eastAsia="en-GB"/>
        </w:rPr>
        <w:t xml:space="preserve"> This approach helps a leader to take control, make quick decisions and accelerate the change process.</w:t>
      </w:r>
      <w:r w:rsidR="005C76A1" w:rsidRPr="00B8543A">
        <w:rPr>
          <w:rFonts w:eastAsia="Times New Roman" w:cstheme="minorHAnsi"/>
          <w:sz w:val="24"/>
          <w:szCs w:val="24"/>
          <w:lang w:eastAsia="en-GB"/>
        </w:rPr>
        <w:t xml:space="preserve"> Mr. Ahad understands he needs to come out of his comfort </w:t>
      </w:r>
      <w:r w:rsidR="008758C8" w:rsidRPr="00B8543A">
        <w:rPr>
          <w:rFonts w:eastAsia="Times New Roman" w:cstheme="minorHAnsi"/>
          <w:sz w:val="24"/>
          <w:szCs w:val="24"/>
          <w:lang w:eastAsia="en-GB"/>
        </w:rPr>
        <w:t xml:space="preserve">zone and practice the autocratic style, which will help him to attain certain aims. With this in mind, he was successfully able to </w:t>
      </w:r>
      <w:r w:rsidR="00696BF6" w:rsidRPr="00B8543A">
        <w:rPr>
          <w:rFonts w:eastAsia="Times New Roman" w:cstheme="minorHAnsi"/>
          <w:sz w:val="24"/>
          <w:szCs w:val="24"/>
          <w:lang w:eastAsia="en-GB"/>
        </w:rPr>
        <w:t xml:space="preserve">implement reduced working hours, </w:t>
      </w:r>
      <w:r w:rsidR="008758C8" w:rsidRPr="00B8543A">
        <w:rPr>
          <w:rFonts w:eastAsia="Times New Roman" w:cstheme="minorHAnsi"/>
          <w:sz w:val="24"/>
          <w:szCs w:val="24"/>
          <w:lang w:eastAsia="en-GB"/>
        </w:rPr>
        <w:t>sack some of the lesser required employees</w:t>
      </w:r>
      <w:r w:rsidR="00696BF6" w:rsidRPr="00B8543A">
        <w:rPr>
          <w:rFonts w:eastAsia="Times New Roman" w:cstheme="minorHAnsi"/>
          <w:sz w:val="24"/>
          <w:szCs w:val="24"/>
          <w:lang w:eastAsia="en-GB"/>
        </w:rPr>
        <w:t>.</w:t>
      </w:r>
      <w:r w:rsidR="008758C8" w:rsidRPr="00B8543A">
        <w:rPr>
          <w:rFonts w:eastAsia="Times New Roman" w:cstheme="minorHAnsi"/>
          <w:sz w:val="24"/>
          <w:szCs w:val="24"/>
          <w:lang w:eastAsia="en-GB"/>
        </w:rPr>
        <w:t xml:space="preserve"> </w:t>
      </w:r>
      <w:r w:rsidR="00696BF6" w:rsidRPr="00B8543A">
        <w:rPr>
          <w:rFonts w:eastAsia="Times New Roman" w:cstheme="minorHAnsi"/>
          <w:sz w:val="24"/>
          <w:szCs w:val="24"/>
          <w:lang w:eastAsia="en-GB"/>
        </w:rPr>
        <w:t>For example,</w:t>
      </w:r>
      <w:r w:rsidR="008758C8" w:rsidRPr="00B8543A">
        <w:rPr>
          <w:rFonts w:eastAsia="Times New Roman" w:cstheme="minorHAnsi"/>
          <w:sz w:val="24"/>
          <w:szCs w:val="24"/>
          <w:lang w:eastAsia="en-GB"/>
        </w:rPr>
        <w:t xml:space="preserve"> the commis waiters as there were no tables to be cleaned or the kitchen porter as there was less cleaning to be done in the kitchen.</w:t>
      </w:r>
    </w:p>
    <w:p w14:paraId="17589B4E" w14:textId="77777777" w:rsidR="00E32709" w:rsidRPr="00B8543A" w:rsidRDefault="00E32709" w:rsidP="00B8543A">
      <w:pPr>
        <w:spacing w:after="0" w:line="240" w:lineRule="auto"/>
        <w:jc w:val="both"/>
        <w:textAlignment w:val="baseline"/>
        <w:rPr>
          <w:rFonts w:eastAsia="Times New Roman" w:cstheme="minorHAnsi"/>
          <w:sz w:val="24"/>
          <w:szCs w:val="24"/>
          <w:lang w:eastAsia="en-GB"/>
        </w:rPr>
      </w:pPr>
    </w:p>
    <w:p w14:paraId="034CB82C" w14:textId="57D5606E" w:rsidR="00FE56FB" w:rsidRPr="00B8543A" w:rsidRDefault="00E32709" w:rsidP="00B8543A">
      <w:pPr>
        <w:spacing w:after="0" w:line="240" w:lineRule="auto"/>
        <w:jc w:val="both"/>
        <w:textAlignment w:val="baseline"/>
        <w:rPr>
          <w:rFonts w:eastAsia="Times New Roman" w:cstheme="minorHAnsi"/>
          <w:sz w:val="24"/>
          <w:szCs w:val="24"/>
          <w:lang w:eastAsia="en-GB"/>
        </w:rPr>
      </w:pPr>
      <w:r w:rsidRPr="00B8543A">
        <w:rPr>
          <w:rFonts w:eastAsia="Times New Roman" w:cstheme="minorHAnsi"/>
          <w:sz w:val="24"/>
          <w:szCs w:val="24"/>
          <w:lang w:eastAsia="en-GB"/>
        </w:rPr>
        <w:t>The writer has certain reservation in applying the autocratic leadership, as one believes this has many negative elements. It discourages collaboration</w:t>
      </w:r>
      <w:r w:rsidR="00F27EB6" w:rsidRPr="00B8543A">
        <w:rPr>
          <w:rFonts w:eastAsia="Times New Roman" w:cstheme="minorHAnsi"/>
          <w:sz w:val="24"/>
          <w:szCs w:val="24"/>
          <w:lang w:eastAsia="en-GB"/>
        </w:rPr>
        <w:t xml:space="preserve">, stifles innovation or input from the followers. </w:t>
      </w:r>
    </w:p>
    <w:p w14:paraId="043F934D" w14:textId="28D0ECAE" w:rsidR="00FE56FB" w:rsidRPr="00B8543A" w:rsidRDefault="00FE56FB" w:rsidP="00B8543A">
      <w:pPr>
        <w:spacing w:line="240" w:lineRule="auto"/>
        <w:rPr>
          <w:rFonts w:eastAsia="Times New Roman" w:cstheme="minorHAnsi"/>
          <w:sz w:val="24"/>
          <w:szCs w:val="24"/>
          <w:lang w:eastAsia="en-GB"/>
        </w:rPr>
      </w:pPr>
    </w:p>
    <w:p w14:paraId="45565135" w14:textId="23C9D1F7" w:rsidR="00AD3A60" w:rsidRPr="00334C4A" w:rsidRDefault="00A126F4" w:rsidP="00334C4A">
      <w:pPr>
        <w:pStyle w:val="Heading1"/>
        <w:rPr>
          <w:rFonts w:asciiTheme="minorHAnsi" w:eastAsia="Times New Roman" w:hAnsiTheme="minorHAnsi" w:cstheme="minorHAnsi"/>
          <w:u w:val="single"/>
          <w:lang w:eastAsia="en-GB"/>
        </w:rPr>
      </w:pPr>
      <w:r w:rsidRPr="00334C4A">
        <w:rPr>
          <w:rFonts w:asciiTheme="minorHAnsi" w:eastAsia="Times New Roman" w:hAnsiTheme="minorHAnsi" w:cstheme="minorHAnsi"/>
          <w:color w:val="auto"/>
          <w:sz w:val="24"/>
          <w:szCs w:val="24"/>
          <w:u w:val="single"/>
          <w:lang w:eastAsia="en-GB"/>
        </w:rPr>
        <w:br w:type="page"/>
      </w:r>
      <w:bookmarkStart w:id="17" w:name="_Toc68707472"/>
      <w:r w:rsidR="002C280A" w:rsidRPr="00334C4A">
        <w:rPr>
          <w:rFonts w:asciiTheme="minorHAnsi" w:eastAsia="Times New Roman" w:hAnsiTheme="minorHAnsi" w:cstheme="minorHAnsi"/>
          <w:color w:val="auto"/>
          <w:sz w:val="24"/>
          <w:szCs w:val="24"/>
          <w:u w:val="single"/>
          <w:lang w:eastAsia="en-GB"/>
        </w:rPr>
        <w:lastRenderedPageBreak/>
        <w:t>Seven</w:t>
      </w:r>
      <w:r w:rsidR="00AD3A60" w:rsidRPr="00334C4A">
        <w:rPr>
          <w:rFonts w:asciiTheme="minorHAnsi" w:eastAsia="Times New Roman" w:hAnsiTheme="minorHAnsi" w:cstheme="minorHAnsi"/>
          <w:color w:val="auto"/>
          <w:sz w:val="24"/>
          <w:szCs w:val="24"/>
          <w:u w:val="single"/>
          <w:lang w:eastAsia="en-GB"/>
        </w:rPr>
        <w:t xml:space="preserve"> Challenges Encountered During Change Implementation</w:t>
      </w:r>
      <w:bookmarkEnd w:id="17"/>
    </w:p>
    <w:p w14:paraId="1B762F8E" w14:textId="091FFEFE" w:rsidR="00AD3A60" w:rsidRPr="00B8543A" w:rsidRDefault="00AD3A60" w:rsidP="00B8543A">
      <w:pPr>
        <w:shd w:val="clear" w:color="auto" w:fill="FCFCFC"/>
        <w:spacing w:before="100" w:beforeAutospacing="1" w:after="100" w:afterAutospacing="1" w:line="240" w:lineRule="auto"/>
        <w:jc w:val="both"/>
        <w:rPr>
          <w:rFonts w:eastAsia="Times New Roman" w:cstheme="minorHAnsi"/>
          <w:spacing w:val="2"/>
          <w:sz w:val="24"/>
          <w:szCs w:val="24"/>
          <w:lang w:eastAsia="en-GB"/>
        </w:rPr>
      </w:pPr>
      <w:r w:rsidRPr="00B8543A">
        <w:rPr>
          <w:rFonts w:eastAsia="Times New Roman" w:cstheme="minorHAnsi"/>
          <w:spacing w:val="2"/>
          <w:sz w:val="24"/>
          <w:szCs w:val="24"/>
          <w:lang w:eastAsia="en-GB"/>
        </w:rPr>
        <w:t>Organisations implement changes for many reasons, essentially when they change their processes, structure, personnel, culture or introduce new technology. The biggest challenge to implementing change is overcoming people’s resistance. The resistance contributes to delaying the change process, hindering implementation, causing friction, and increasing costs.</w:t>
      </w:r>
      <w:r w:rsidR="00635356">
        <w:rPr>
          <w:rFonts w:eastAsia="Times New Roman" w:cstheme="minorHAnsi"/>
          <w:spacing w:val="2"/>
          <w:sz w:val="24"/>
          <w:szCs w:val="24"/>
          <w:lang w:eastAsia="en-GB"/>
        </w:rPr>
        <w:t xml:space="preserve"> Seven resistance challenges are analysed subsequently.</w:t>
      </w:r>
    </w:p>
    <w:p w14:paraId="306B7ED8" w14:textId="7C5314CD" w:rsidR="006B09B5" w:rsidRPr="00B8543A" w:rsidRDefault="003804BD" w:rsidP="003804BD">
      <w:pPr>
        <w:pStyle w:val="NormalWeb"/>
        <w:spacing w:before="0" w:beforeAutospacing="0" w:after="420" w:afterAutospacing="0"/>
        <w:rPr>
          <w:rStyle w:val="Strong"/>
          <w:rFonts w:asciiTheme="minorHAnsi" w:hAnsiTheme="minorHAnsi" w:cstheme="minorHAnsi"/>
          <w:b w:val="0"/>
          <w:bCs w:val="0"/>
        </w:rPr>
      </w:pPr>
      <w:r>
        <w:rPr>
          <w:rStyle w:val="Strong"/>
          <w:rFonts w:asciiTheme="minorHAnsi" w:hAnsiTheme="minorHAnsi" w:cstheme="minorHAnsi"/>
          <w:b w:val="0"/>
          <w:bCs w:val="0"/>
        </w:rPr>
        <w:t>1.</w:t>
      </w:r>
      <w:r w:rsidR="00AD3A60" w:rsidRPr="00B8543A">
        <w:rPr>
          <w:rStyle w:val="Strong"/>
          <w:rFonts w:asciiTheme="minorHAnsi" w:hAnsiTheme="minorHAnsi" w:cstheme="minorHAnsi"/>
          <w:b w:val="0"/>
          <w:bCs w:val="0"/>
        </w:rPr>
        <w:t>Loss of status or job security in the organization</w:t>
      </w:r>
      <w:r>
        <w:rPr>
          <w:rStyle w:val="Strong"/>
          <w:rFonts w:asciiTheme="minorHAnsi" w:hAnsiTheme="minorHAnsi" w:cstheme="minorHAnsi"/>
          <w:b w:val="0"/>
          <w:bCs w:val="0"/>
        </w:rPr>
        <w:t>:</w:t>
      </w:r>
    </w:p>
    <w:p w14:paraId="77C9DA39" w14:textId="6E20217C" w:rsidR="00AD3A60" w:rsidRPr="00B8543A" w:rsidRDefault="00AD3A60" w:rsidP="00334C4A">
      <w:pPr>
        <w:pStyle w:val="NormalWeb"/>
        <w:spacing w:before="0" w:beforeAutospacing="0" w:after="420" w:afterAutospacing="0"/>
        <w:jc w:val="both"/>
        <w:rPr>
          <w:rFonts w:asciiTheme="minorHAnsi" w:hAnsiTheme="minorHAnsi" w:cstheme="minorHAnsi"/>
        </w:rPr>
      </w:pPr>
      <w:r w:rsidRPr="00B8543A">
        <w:rPr>
          <w:rFonts w:asciiTheme="minorHAnsi" w:hAnsiTheme="minorHAnsi" w:cstheme="minorHAnsi"/>
        </w:rPr>
        <w:t xml:space="preserve">In an organization employees and managers will resist strategic and technological changes, if they feel threatened that their role may be reduced or eradicated. They perceive the change as detrimental to their place in the organization. </w:t>
      </w:r>
      <w:r w:rsidRPr="00B8543A">
        <w:rPr>
          <w:rFonts w:asciiTheme="minorHAnsi" w:hAnsiTheme="minorHAnsi" w:cstheme="minorHAnsi"/>
          <w:spacing w:val="2"/>
        </w:rPr>
        <w:t xml:space="preserve">In </w:t>
      </w:r>
      <w:r w:rsidR="00CE6846" w:rsidRPr="00B8543A">
        <w:rPr>
          <w:rFonts w:asciiTheme="minorHAnsi" w:hAnsiTheme="minorHAnsi" w:cstheme="minorHAnsi"/>
          <w:spacing w:val="2"/>
        </w:rPr>
        <w:t>numerous occasion</w:t>
      </w:r>
      <w:r w:rsidRPr="00B8543A">
        <w:rPr>
          <w:rFonts w:asciiTheme="minorHAnsi" w:hAnsiTheme="minorHAnsi" w:cstheme="minorHAnsi"/>
          <w:spacing w:val="2"/>
        </w:rPr>
        <w:t>s, employees d</w:t>
      </w:r>
      <w:r w:rsidR="00CE6846" w:rsidRPr="00B8543A">
        <w:rPr>
          <w:rFonts w:asciiTheme="minorHAnsi" w:hAnsiTheme="minorHAnsi" w:cstheme="minorHAnsi"/>
          <w:spacing w:val="2"/>
        </w:rPr>
        <w:t>etest</w:t>
      </w:r>
      <w:r w:rsidRPr="00B8543A">
        <w:rPr>
          <w:rFonts w:asciiTheme="minorHAnsi" w:hAnsiTheme="minorHAnsi" w:cstheme="minorHAnsi"/>
          <w:spacing w:val="2"/>
        </w:rPr>
        <w:t xml:space="preserve"> change unless it is one that they have </w:t>
      </w:r>
      <w:r w:rsidR="00C423E1" w:rsidRPr="00B8543A">
        <w:rPr>
          <w:rFonts w:asciiTheme="minorHAnsi" w:hAnsiTheme="minorHAnsi" w:cstheme="minorHAnsi"/>
          <w:spacing w:val="2"/>
        </w:rPr>
        <w:t xml:space="preserve">asked </w:t>
      </w:r>
      <w:r w:rsidRPr="00B8543A">
        <w:rPr>
          <w:rFonts w:asciiTheme="minorHAnsi" w:hAnsiTheme="minorHAnsi" w:cstheme="minorHAnsi"/>
          <w:spacing w:val="2"/>
        </w:rPr>
        <w:t xml:space="preserve">or lobbied for, which </w:t>
      </w:r>
      <w:r w:rsidR="00C423E1" w:rsidRPr="00B8543A">
        <w:rPr>
          <w:rFonts w:asciiTheme="minorHAnsi" w:hAnsiTheme="minorHAnsi" w:cstheme="minorHAnsi"/>
          <w:spacing w:val="2"/>
        </w:rPr>
        <w:t>suggests</w:t>
      </w:r>
      <w:r w:rsidRPr="00B8543A">
        <w:rPr>
          <w:rFonts w:asciiTheme="minorHAnsi" w:hAnsiTheme="minorHAnsi" w:cstheme="minorHAnsi"/>
          <w:spacing w:val="2"/>
        </w:rPr>
        <w:t xml:space="preserve"> that obtaining </w:t>
      </w:r>
      <w:r w:rsidR="00C423E1" w:rsidRPr="00B8543A">
        <w:rPr>
          <w:rFonts w:asciiTheme="minorHAnsi" w:hAnsiTheme="minorHAnsi" w:cstheme="minorHAnsi"/>
          <w:spacing w:val="2"/>
        </w:rPr>
        <w:t>endorsements</w:t>
      </w:r>
      <w:r w:rsidRPr="00B8543A">
        <w:rPr>
          <w:rFonts w:asciiTheme="minorHAnsi" w:hAnsiTheme="minorHAnsi" w:cstheme="minorHAnsi"/>
          <w:spacing w:val="2"/>
        </w:rPr>
        <w:t xml:space="preserve"> is a </w:t>
      </w:r>
      <w:r w:rsidR="00C423E1" w:rsidRPr="00B8543A">
        <w:rPr>
          <w:rFonts w:asciiTheme="minorHAnsi" w:hAnsiTheme="minorHAnsi" w:cstheme="minorHAnsi"/>
          <w:spacing w:val="2"/>
        </w:rPr>
        <w:t>foremost barrier</w:t>
      </w:r>
      <w:r w:rsidRPr="00B8543A">
        <w:rPr>
          <w:rFonts w:asciiTheme="minorHAnsi" w:hAnsiTheme="minorHAnsi" w:cstheme="minorHAnsi"/>
          <w:spacing w:val="2"/>
        </w:rPr>
        <w:t xml:space="preserve"> to </w:t>
      </w:r>
      <w:r w:rsidR="00C423E1" w:rsidRPr="00B8543A">
        <w:rPr>
          <w:rFonts w:asciiTheme="minorHAnsi" w:hAnsiTheme="minorHAnsi" w:cstheme="minorHAnsi"/>
          <w:spacing w:val="2"/>
        </w:rPr>
        <w:t>any transformations</w:t>
      </w:r>
      <w:r w:rsidRPr="00B8543A">
        <w:rPr>
          <w:rFonts w:asciiTheme="minorHAnsi" w:hAnsiTheme="minorHAnsi" w:cstheme="minorHAnsi"/>
          <w:spacing w:val="2"/>
        </w:rPr>
        <w:t>.</w:t>
      </w:r>
      <w:r w:rsidR="00C423E1" w:rsidRPr="00B8543A">
        <w:rPr>
          <w:rFonts w:asciiTheme="minorHAnsi" w:hAnsiTheme="minorHAnsi" w:cstheme="minorHAnsi"/>
          <w:spacing w:val="2"/>
        </w:rPr>
        <w:t xml:space="preserve"> </w:t>
      </w:r>
      <w:r w:rsidRPr="00B8543A">
        <w:rPr>
          <w:rFonts w:asciiTheme="minorHAnsi" w:hAnsiTheme="minorHAnsi" w:cstheme="minorHAnsi"/>
        </w:rPr>
        <w:t>A</w:t>
      </w:r>
      <w:r w:rsidR="00C423E1" w:rsidRPr="00B8543A">
        <w:rPr>
          <w:rFonts w:asciiTheme="minorHAnsi" w:hAnsiTheme="minorHAnsi" w:cstheme="minorHAnsi"/>
        </w:rPr>
        <w:t>n astute approach</w:t>
      </w:r>
      <w:r w:rsidRPr="00B8543A">
        <w:rPr>
          <w:rFonts w:asciiTheme="minorHAnsi" w:hAnsiTheme="minorHAnsi" w:cstheme="minorHAnsi"/>
        </w:rPr>
        <w:t xml:space="preserve"> is required to </w:t>
      </w:r>
      <w:r w:rsidR="00C423E1" w:rsidRPr="00B8543A">
        <w:rPr>
          <w:rFonts w:asciiTheme="minorHAnsi" w:hAnsiTheme="minorHAnsi" w:cstheme="minorHAnsi"/>
        </w:rPr>
        <w:t>persuade</w:t>
      </w:r>
      <w:r w:rsidRPr="00B8543A">
        <w:rPr>
          <w:rFonts w:asciiTheme="minorHAnsi" w:hAnsiTheme="minorHAnsi" w:cstheme="minorHAnsi"/>
        </w:rPr>
        <w:t xml:space="preserve"> these people to at least evaluate the change proposals.</w:t>
      </w:r>
    </w:p>
    <w:p w14:paraId="0CF72E25" w14:textId="65F8214D" w:rsidR="00AD3A60" w:rsidRPr="00B8543A" w:rsidRDefault="00AD3A60" w:rsidP="00B8543A">
      <w:pPr>
        <w:shd w:val="clear" w:color="auto" w:fill="FCFCFC"/>
        <w:spacing w:before="100" w:beforeAutospacing="1" w:after="100" w:afterAutospacing="1" w:line="240" w:lineRule="auto"/>
        <w:jc w:val="both"/>
        <w:rPr>
          <w:rFonts w:cstheme="minorHAnsi"/>
          <w:color w:val="FFFFFF"/>
          <w:sz w:val="24"/>
          <w:szCs w:val="24"/>
          <w:shd w:val="clear" w:color="auto" w:fill="262626"/>
        </w:rPr>
      </w:pPr>
      <w:r w:rsidRPr="00B8543A">
        <w:rPr>
          <w:rFonts w:eastAsia="Times New Roman" w:cstheme="minorHAnsi"/>
          <w:spacing w:val="2"/>
          <w:sz w:val="24"/>
          <w:szCs w:val="24"/>
          <w:lang w:eastAsia="en-GB"/>
        </w:rPr>
        <w:t>2. Lack of Reward</w:t>
      </w:r>
      <w:r w:rsidR="003804BD">
        <w:rPr>
          <w:rFonts w:eastAsia="Times New Roman" w:cstheme="minorHAnsi"/>
          <w:spacing w:val="2"/>
          <w:sz w:val="24"/>
          <w:szCs w:val="24"/>
          <w:lang w:eastAsia="en-GB"/>
        </w:rPr>
        <w:t>:</w:t>
      </w:r>
    </w:p>
    <w:p w14:paraId="01B1F692" w14:textId="7C89A89F" w:rsidR="00AD3A60" w:rsidRPr="00B8543A" w:rsidRDefault="00AD3A60" w:rsidP="00B8543A">
      <w:pPr>
        <w:pStyle w:val="NormalWeb"/>
        <w:spacing w:before="0" w:beforeAutospacing="0" w:after="420" w:afterAutospacing="0"/>
        <w:jc w:val="both"/>
        <w:rPr>
          <w:rFonts w:asciiTheme="minorHAnsi" w:hAnsiTheme="minorHAnsi" w:cstheme="minorHAnsi"/>
        </w:rPr>
      </w:pPr>
      <w:r w:rsidRPr="00B8543A">
        <w:rPr>
          <w:rFonts w:asciiTheme="minorHAnsi" w:hAnsiTheme="minorHAnsi" w:cstheme="minorHAnsi"/>
          <w:spacing w:val="2"/>
        </w:rPr>
        <w:t xml:space="preserve">Low morale </w:t>
      </w:r>
      <w:r w:rsidR="00FD00F4" w:rsidRPr="00B8543A">
        <w:rPr>
          <w:rFonts w:asciiTheme="minorHAnsi" w:hAnsiTheme="minorHAnsi" w:cstheme="minorHAnsi"/>
          <w:spacing w:val="2"/>
        </w:rPr>
        <w:t xml:space="preserve">turns </w:t>
      </w:r>
      <w:r w:rsidRPr="00B8543A">
        <w:rPr>
          <w:rFonts w:asciiTheme="minorHAnsi" w:hAnsiTheme="minorHAnsi" w:cstheme="minorHAnsi"/>
          <w:spacing w:val="2"/>
        </w:rPr>
        <w:t>to</w:t>
      </w:r>
      <w:r w:rsidR="00FD00F4" w:rsidRPr="00B8543A">
        <w:rPr>
          <w:rFonts w:asciiTheme="minorHAnsi" w:hAnsiTheme="minorHAnsi" w:cstheme="minorHAnsi"/>
          <w:spacing w:val="2"/>
        </w:rPr>
        <w:t xml:space="preserve"> an obstruction to</w:t>
      </w:r>
      <w:r w:rsidRPr="00B8543A">
        <w:rPr>
          <w:rFonts w:asciiTheme="minorHAnsi" w:hAnsiTheme="minorHAnsi" w:cstheme="minorHAnsi"/>
          <w:spacing w:val="2"/>
        </w:rPr>
        <w:t xml:space="preserve"> </w:t>
      </w:r>
      <w:r w:rsidR="00C84915" w:rsidRPr="00B8543A">
        <w:rPr>
          <w:rFonts w:asciiTheme="minorHAnsi" w:hAnsiTheme="minorHAnsi" w:cstheme="minorHAnsi"/>
          <w:spacing w:val="2"/>
        </w:rPr>
        <w:t xml:space="preserve">the </w:t>
      </w:r>
      <w:r w:rsidRPr="00B8543A">
        <w:rPr>
          <w:rFonts w:asciiTheme="minorHAnsi" w:hAnsiTheme="minorHAnsi" w:cstheme="minorHAnsi"/>
          <w:spacing w:val="2"/>
        </w:rPr>
        <w:t xml:space="preserve">organizational </w:t>
      </w:r>
      <w:r w:rsidR="00FD00F4" w:rsidRPr="00B8543A">
        <w:rPr>
          <w:rFonts w:asciiTheme="minorHAnsi" w:hAnsiTheme="minorHAnsi" w:cstheme="minorHAnsi"/>
          <w:spacing w:val="2"/>
        </w:rPr>
        <w:t>change since</w:t>
      </w:r>
      <w:r w:rsidRPr="00B8543A">
        <w:rPr>
          <w:rFonts w:asciiTheme="minorHAnsi" w:hAnsiTheme="minorHAnsi" w:cstheme="minorHAnsi"/>
          <w:spacing w:val="2"/>
        </w:rPr>
        <w:t xml:space="preserve"> </w:t>
      </w:r>
      <w:r w:rsidR="00C84915" w:rsidRPr="00B8543A">
        <w:rPr>
          <w:rFonts w:asciiTheme="minorHAnsi" w:hAnsiTheme="minorHAnsi" w:cstheme="minorHAnsi"/>
          <w:spacing w:val="2"/>
        </w:rPr>
        <w:t>the</w:t>
      </w:r>
      <w:r w:rsidRPr="00B8543A">
        <w:rPr>
          <w:rFonts w:asciiTheme="minorHAnsi" w:hAnsiTheme="minorHAnsi" w:cstheme="minorHAnsi"/>
          <w:spacing w:val="2"/>
        </w:rPr>
        <w:t xml:space="preserve"> </w:t>
      </w:r>
      <w:r w:rsidR="00FD00F4" w:rsidRPr="00B8543A">
        <w:rPr>
          <w:rFonts w:asciiTheme="minorHAnsi" w:hAnsiTheme="minorHAnsi" w:cstheme="minorHAnsi"/>
          <w:spacing w:val="2"/>
        </w:rPr>
        <w:t>employees</w:t>
      </w:r>
      <w:r w:rsidRPr="00B8543A">
        <w:rPr>
          <w:rFonts w:asciiTheme="minorHAnsi" w:hAnsiTheme="minorHAnsi" w:cstheme="minorHAnsi"/>
          <w:spacing w:val="2"/>
        </w:rPr>
        <w:t xml:space="preserve"> </w:t>
      </w:r>
      <w:r w:rsidR="00FD00F4" w:rsidRPr="00B8543A">
        <w:rPr>
          <w:rFonts w:asciiTheme="minorHAnsi" w:hAnsiTheme="minorHAnsi" w:cstheme="minorHAnsi"/>
          <w:spacing w:val="2"/>
        </w:rPr>
        <w:t>are</w:t>
      </w:r>
      <w:r w:rsidRPr="00B8543A">
        <w:rPr>
          <w:rFonts w:asciiTheme="minorHAnsi" w:hAnsiTheme="minorHAnsi" w:cstheme="minorHAnsi"/>
          <w:spacing w:val="2"/>
        </w:rPr>
        <w:t xml:space="preserve"> likely to </w:t>
      </w:r>
      <w:r w:rsidR="00FD00F4" w:rsidRPr="00B8543A">
        <w:rPr>
          <w:rFonts w:asciiTheme="minorHAnsi" w:hAnsiTheme="minorHAnsi" w:cstheme="minorHAnsi"/>
          <w:spacing w:val="2"/>
        </w:rPr>
        <w:t>challenge</w:t>
      </w:r>
      <w:r w:rsidRPr="00B8543A">
        <w:rPr>
          <w:rFonts w:asciiTheme="minorHAnsi" w:hAnsiTheme="minorHAnsi" w:cstheme="minorHAnsi"/>
          <w:spacing w:val="2"/>
        </w:rPr>
        <w:t xml:space="preserve"> the </w:t>
      </w:r>
      <w:r w:rsidR="00FD00F4" w:rsidRPr="00B8543A">
        <w:rPr>
          <w:rFonts w:asciiTheme="minorHAnsi" w:hAnsiTheme="minorHAnsi" w:cstheme="minorHAnsi"/>
          <w:spacing w:val="2"/>
        </w:rPr>
        <w:t>alterations</w:t>
      </w:r>
      <w:r w:rsidRPr="00B8543A">
        <w:rPr>
          <w:rFonts w:asciiTheme="minorHAnsi" w:hAnsiTheme="minorHAnsi" w:cstheme="minorHAnsi"/>
          <w:spacing w:val="2"/>
        </w:rPr>
        <w:t xml:space="preserve">. That </w:t>
      </w:r>
      <w:r w:rsidR="00FD00F4" w:rsidRPr="00B8543A">
        <w:rPr>
          <w:rFonts w:asciiTheme="minorHAnsi" w:hAnsiTheme="minorHAnsi" w:cstheme="minorHAnsi"/>
          <w:spacing w:val="2"/>
        </w:rPr>
        <w:t>defiance</w:t>
      </w:r>
      <w:r w:rsidRPr="00B8543A">
        <w:rPr>
          <w:rFonts w:asciiTheme="minorHAnsi" w:hAnsiTheme="minorHAnsi" w:cstheme="minorHAnsi"/>
          <w:spacing w:val="2"/>
        </w:rPr>
        <w:t xml:space="preserve"> will make it </w:t>
      </w:r>
      <w:r w:rsidR="00FD00F4" w:rsidRPr="00B8543A">
        <w:rPr>
          <w:rFonts w:asciiTheme="minorHAnsi" w:hAnsiTheme="minorHAnsi" w:cstheme="minorHAnsi"/>
          <w:spacing w:val="2"/>
        </w:rPr>
        <w:t>troublesome</w:t>
      </w:r>
      <w:r w:rsidRPr="00B8543A">
        <w:rPr>
          <w:rFonts w:asciiTheme="minorHAnsi" w:hAnsiTheme="minorHAnsi" w:cstheme="minorHAnsi"/>
          <w:spacing w:val="2"/>
        </w:rPr>
        <w:t xml:space="preserve"> for </w:t>
      </w:r>
      <w:r w:rsidR="00C84915" w:rsidRPr="00B8543A">
        <w:rPr>
          <w:rFonts w:asciiTheme="minorHAnsi" w:hAnsiTheme="minorHAnsi" w:cstheme="minorHAnsi"/>
          <w:spacing w:val="2"/>
        </w:rPr>
        <w:t>the leaders</w:t>
      </w:r>
      <w:r w:rsidRPr="00B8543A">
        <w:rPr>
          <w:rFonts w:asciiTheme="minorHAnsi" w:hAnsiTheme="minorHAnsi" w:cstheme="minorHAnsi"/>
          <w:spacing w:val="2"/>
        </w:rPr>
        <w:t xml:space="preserve"> to </w:t>
      </w:r>
      <w:r w:rsidR="00FD00F4" w:rsidRPr="00B8543A">
        <w:rPr>
          <w:rFonts w:asciiTheme="minorHAnsi" w:hAnsiTheme="minorHAnsi" w:cstheme="minorHAnsi"/>
          <w:spacing w:val="2"/>
        </w:rPr>
        <w:t>create</w:t>
      </w:r>
      <w:r w:rsidRPr="00B8543A">
        <w:rPr>
          <w:rFonts w:asciiTheme="minorHAnsi" w:hAnsiTheme="minorHAnsi" w:cstheme="minorHAnsi"/>
          <w:spacing w:val="2"/>
        </w:rPr>
        <w:t xml:space="preserve"> a smooth </w:t>
      </w:r>
      <w:r w:rsidR="005D7A90" w:rsidRPr="00B8543A">
        <w:rPr>
          <w:rFonts w:asciiTheme="minorHAnsi" w:hAnsiTheme="minorHAnsi" w:cstheme="minorHAnsi"/>
          <w:spacing w:val="2"/>
        </w:rPr>
        <w:t>move</w:t>
      </w:r>
      <w:r w:rsidR="00C84915" w:rsidRPr="00B8543A">
        <w:rPr>
          <w:rFonts w:asciiTheme="minorHAnsi" w:hAnsiTheme="minorHAnsi" w:cstheme="minorHAnsi"/>
          <w:spacing w:val="2"/>
        </w:rPr>
        <w:t xml:space="preserve">, which will </w:t>
      </w:r>
      <w:r w:rsidR="005D7A90" w:rsidRPr="00B8543A">
        <w:rPr>
          <w:rFonts w:asciiTheme="minorHAnsi" w:hAnsiTheme="minorHAnsi" w:cstheme="minorHAnsi"/>
          <w:spacing w:val="2"/>
        </w:rPr>
        <w:t>impact efficiency and productivity</w:t>
      </w:r>
      <w:r w:rsidR="00C84915" w:rsidRPr="00B8543A">
        <w:rPr>
          <w:rFonts w:asciiTheme="minorHAnsi" w:hAnsiTheme="minorHAnsi" w:cstheme="minorHAnsi"/>
          <w:spacing w:val="2"/>
        </w:rPr>
        <w:t>.</w:t>
      </w:r>
      <w:r w:rsidRPr="00B8543A">
        <w:rPr>
          <w:rFonts w:asciiTheme="minorHAnsi" w:hAnsiTheme="minorHAnsi" w:cstheme="minorHAnsi"/>
          <w:spacing w:val="2"/>
        </w:rPr>
        <w:t xml:space="preserve">  </w:t>
      </w:r>
      <w:r w:rsidRPr="00B8543A">
        <w:rPr>
          <w:rFonts w:asciiTheme="minorHAnsi" w:hAnsiTheme="minorHAnsi" w:cstheme="minorHAnsi"/>
        </w:rPr>
        <w:t xml:space="preserve"> If there is no reward</w:t>
      </w:r>
      <w:r w:rsidR="00A51649" w:rsidRPr="00B8543A">
        <w:rPr>
          <w:rFonts w:asciiTheme="minorHAnsi" w:hAnsiTheme="minorHAnsi" w:cstheme="minorHAnsi"/>
        </w:rPr>
        <w:t>s</w:t>
      </w:r>
      <w:r w:rsidRPr="00B8543A">
        <w:rPr>
          <w:rFonts w:asciiTheme="minorHAnsi" w:hAnsiTheme="minorHAnsi" w:cstheme="minorHAnsi"/>
        </w:rPr>
        <w:t>,</w:t>
      </w:r>
      <w:r w:rsidR="00A51649" w:rsidRPr="00B8543A">
        <w:rPr>
          <w:rFonts w:asciiTheme="minorHAnsi" w:hAnsiTheme="minorHAnsi" w:cstheme="minorHAnsi"/>
        </w:rPr>
        <w:t xml:space="preserve"> be it </w:t>
      </w:r>
      <w:r w:rsidR="005D7A90" w:rsidRPr="00B8543A">
        <w:rPr>
          <w:rFonts w:asciiTheme="minorHAnsi" w:hAnsiTheme="minorHAnsi" w:cstheme="minorHAnsi"/>
        </w:rPr>
        <w:t>financial</w:t>
      </w:r>
      <w:r w:rsidR="00A51649" w:rsidRPr="00B8543A">
        <w:rPr>
          <w:rFonts w:asciiTheme="minorHAnsi" w:hAnsiTheme="minorHAnsi" w:cstheme="minorHAnsi"/>
        </w:rPr>
        <w:t xml:space="preserve"> or intrinsic</w:t>
      </w:r>
      <w:r w:rsidRPr="00B8543A">
        <w:rPr>
          <w:rFonts w:asciiTheme="minorHAnsi" w:hAnsiTheme="minorHAnsi" w:cstheme="minorHAnsi"/>
        </w:rPr>
        <w:t xml:space="preserve"> there is no </w:t>
      </w:r>
      <w:r w:rsidR="005D7A90" w:rsidRPr="00B8543A">
        <w:rPr>
          <w:rFonts w:asciiTheme="minorHAnsi" w:hAnsiTheme="minorHAnsi" w:cstheme="minorHAnsi"/>
        </w:rPr>
        <w:t>inspiration</w:t>
      </w:r>
      <w:r w:rsidRPr="00B8543A">
        <w:rPr>
          <w:rFonts w:asciiTheme="minorHAnsi" w:hAnsiTheme="minorHAnsi" w:cstheme="minorHAnsi"/>
        </w:rPr>
        <w:t xml:space="preserve"> for them to endorse the </w:t>
      </w:r>
      <w:r w:rsidR="005D7A90" w:rsidRPr="00B8543A">
        <w:rPr>
          <w:rFonts w:asciiTheme="minorHAnsi" w:hAnsiTheme="minorHAnsi" w:cstheme="minorHAnsi"/>
        </w:rPr>
        <w:t>alteration</w:t>
      </w:r>
      <w:r w:rsidRPr="00B8543A">
        <w:rPr>
          <w:rFonts w:asciiTheme="minorHAnsi" w:hAnsiTheme="minorHAnsi" w:cstheme="minorHAnsi"/>
        </w:rPr>
        <w:t xml:space="preserve"> over the long term.</w:t>
      </w:r>
    </w:p>
    <w:p w14:paraId="234CEA33" w14:textId="1A51EDB1" w:rsidR="00AD3A60" w:rsidRPr="00B8543A" w:rsidRDefault="00AD3A60" w:rsidP="00B8543A">
      <w:pPr>
        <w:pStyle w:val="NormalWeb"/>
        <w:spacing w:before="0" w:beforeAutospacing="0" w:after="420" w:afterAutospacing="0"/>
        <w:jc w:val="both"/>
        <w:rPr>
          <w:rFonts w:asciiTheme="minorHAnsi" w:hAnsiTheme="minorHAnsi" w:cstheme="minorHAnsi"/>
          <w:color w:val="FFFFFF"/>
          <w:shd w:val="clear" w:color="auto" w:fill="262626"/>
        </w:rPr>
      </w:pPr>
      <w:r w:rsidRPr="00B8543A">
        <w:rPr>
          <w:rFonts w:asciiTheme="minorHAnsi" w:hAnsiTheme="minorHAnsi" w:cstheme="minorHAnsi"/>
        </w:rPr>
        <w:t>3.</w:t>
      </w:r>
      <w:r w:rsidRPr="00B8543A">
        <w:rPr>
          <w:rStyle w:val="Strong"/>
          <w:rFonts w:asciiTheme="minorHAnsi" w:hAnsiTheme="minorHAnsi" w:cstheme="minorHAnsi"/>
          <w:b w:val="0"/>
          <w:bCs w:val="0"/>
        </w:rPr>
        <w:t xml:space="preserve"> Surprise and fear of the unknown</w:t>
      </w:r>
      <w:r w:rsidR="003804BD">
        <w:rPr>
          <w:rStyle w:val="Strong"/>
          <w:rFonts w:asciiTheme="minorHAnsi" w:hAnsiTheme="minorHAnsi" w:cstheme="minorHAnsi"/>
          <w:b w:val="0"/>
          <w:bCs w:val="0"/>
        </w:rPr>
        <w:t>:</w:t>
      </w:r>
    </w:p>
    <w:p w14:paraId="7246B577" w14:textId="31D21CD7" w:rsidR="002770E0" w:rsidRPr="00B8543A" w:rsidRDefault="00AD3A60" w:rsidP="00334C4A">
      <w:pPr>
        <w:pStyle w:val="NormalWeb"/>
        <w:spacing w:before="0" w:beforeAutospacing="0" w:after="420" w:afterAutospacing="0"/>
        <w:jc w:val="both"/>
        <w:rPr>
          <w:rFonts w:asciiTheme="minorHAnsi" w:hAnsiTheme="minorHAnsi" w:cstheme="minorHAnsi"/>
        </w:rPr>
      </w:pPr>
      <w:r w:rsidRPr="00B8543A">
        <w:rPr>
          <w:rFonts w:asciiTheme="minorHAnsi" w:hAnsiTheme="minorHAnsi" w:cstheme="minorHAnsi"/>
        </w:rPr>
        <w:t>A lack of information causes team members to be fearful about the change and its impact on them. Leading change should not be sudden, as surprise breeds contempt. The organisation needs prior notice to be prepared for the change.</w:t>
      </w:r>
      <w:r w:rsidR="00A51649" w:rsidRPr="00B8543A">
        <w:rPr>
          <w:rFonts w:asciiTheme="minorHAnsi" w:hAnsiTheme="minorHAnsi" w:cstheme="minorHAnsi"/>
        </w:rPr>
        <w:t xml:space="preserve"> Change that is communicated poorly, gives room for gossip to be rife and cause rifts even before the </w:t>
      </w:r>
      <w:r w:rsidR="009C6587" w:rsidRPr="00B8543A">
        <w:rPr>
          <w:rFonts w:asciiTheme="minorHAnsi" w:hAnsiTheme="minorHAnsi" w:cstheme="minorHAnsi"/>
        </w:rPr>
        <w:t>change proposals are put in motion.</w:t>
      </w:r>
    </w:p>
    <w:p w14:paraId="08650EA7" w14:textId="46D2CF72" w:rsidR="00AD3A60" w:rsidRPr="00B8543A" w:rsidRDefault="00AD3A60" w:rsidP="00B8543A">
      <w:pPr>
        <w:pStyle w:val="NormalWeb"/>
        <w:spacing w:before="0" w:beforeAutospacing="0" w:after="420" w:afterAutospacing="0"/>
        <w:rPr>
          <w:rFonts w:asciiTheme="minorHAnsi" w:hAnsiTheme="minorHAnsi" w:cstheme="minorHAnsi"/>
        </w:rPr>
      </w:pPr>
      <w:r w:rsidRPr="00B8543A">
        <w:rPr>
          <w:rStyle w:val="Strong"/>
          <w:rFonts w:asciiTheme="minorHAnsi" w:hAnsiTheme="minorHAnsi" w:cstheme="minorHAnsi"/>
          <w:b w:val="0"/>
          <w:bCs w:val="0"/>
        </w:rPr>
        <w:t>4. Peer pressure</w:t>
      </w:r>
      <w:r w:rsidR="003804BD">
        <w:rPr>
          <w:rStyle w:val="Strong"/>
          <w:rFonts w:asciiTheme="minorHAnsi" w:hAnsiTheme="minorHAnsi" w:cstheme="minorHAnsi"/>
          <w:b w:val="0"/>
          <w:bCs w:val="0"/>
        </w:rPr>
        <w:t>:</w:t>
      </w:r>
    </w:p>
    <w:p w14:paraId="0B84ECA3" w14:textId="0FC2A45E" w:rsidR="00142371" w:rsidRPr="00B8543A" w:rsidRDefault="00AD3A60" w:rsidP="00FE1B7D">
      <w:pPr>
        <w:pStyle w:val="NormalWeb"/>
        <w:spacing w:before="0" w:beforeAutospacing="0" w:after="420" w:afterAutospacing="0"/>
        <w:jc w:val="both"/>
        <w:rPr>
          <w:rFonts w:asciiTheme="minorHAnsi" w:hAnsiTheme="minorHAnsi" w:cstheme="minorHAnsi"/>
        </w:rPr>
      </w:pPr>
      <w:r w:rsidRPr="00B8543A">
        <w:rPr>
          <w:rFonts w:asciiTheme="minorHAnsi" w:hAnsiTheme="minorHAnsi" w:cstheme="minorHAnsi"/>
        </w:rPr>
        <w:t xml:space="preserve">Organizational members will resist change to protect the interests of a group. Senior executives or managers may challenge change propositions to protect their work groups. The </w:t>
      </w:r>
      <w:r w:rsidR="00E66461" w:rsidRPr="00B8543A">
        <w:rPr>
          <w:rFonts w:asciiTheme="minorHAnsi" w:hAnsiTheme="minorHAnsi" w:cstheme="minorHAnsi"/>
        </w:rPr>
        <w:t>re</w:t>
      </w:r>
      <w:r w:rsidR="0045505B" w:rsidRPr="00B8543A">
        <w:rPr>
          <w:rFonts w:asciiTheme="minorHAnsi" w:hAnsiTheme="minorHAnsi" w:cstheme="minorHAnsi"/>
        </w:rPr>
        <w:t>assurance</w:t>
      </w:r>
      <w:r w:rsidR="00E66461" w:rsidRPr="00B8543A">
        <w:rPr>
          <w:rFonts w:asciiTheme="minorHAnsi" w:hAnsiTheme="minorHAnsi" w:cstheme="minorHAnsi"/>
        </w:rPr>
        <w:t xml:space="preserve"> of</w:t>
      </w:r>
      <w:r w:rsidRPr="00B8543A">
        <w:rPr>
          <w:rFonts w:asciiTheme="minorHAnsi" w:hAnsiTheme="minorHAnsi" w:cstheme="minorHAnsi"/>
        </w:rPr>
        <w:t> be</w:t>
      </w:r>
      <w:r w:rsidR="00E66461" w:rsidRPr="00B8543A">
        <w:rPr>
          <w:rFonts w:asciiTheme="minorHAnsi" w:hAnsiTheme="minorHAnsi" w:cstheme="minorHAnsi"/>
        </w:rPr>
        <w:t>ing</w:t>
      </w:r>
      <w:r w:rsidRPr="00B8543A">
        <w:rPr>
          <w:rFonts w:asciiTheme="minorHAnsi" w:hAnsiTheme="minorHAnsi" w:cstheme="minorHAnsi"/>
        </w:rPr>
        <w:t xml:space="preserve"> a group</w:t>
      </w:r>
      <w:r w:rsidR="00E66461" w:rsidRPr="00B8543A">
        <w:rPr>
          <w:rFonts w:asciiTheme="minorHAnsi" w:hAnsiTheme="minorHAnsi" w:cstheme="minorHAnsi"/>
        </w:rPr>
        <w:t xml:space="preserve"> member</w:t>
      </w:r>
      <w:r w:rsidRPr="00B8543A">
        <w:rPr>
          <w:rFonts w:asciiTheme="minorHAnsi" w:hAnsiTheme="minorHAnsi" w:cstheme="minorHAnsi"/>
        </w:rPr>
        <w:t xml:space="preserve"> is a </w:t>
      </w:r>
      <w:r w:rsidR="00E66461" w:rsidRPr="00B8543A">
        <w:rPr>
          <w:rFonts w:asciiTheme="minorHAnsi" w:hAnsiTheme="minorHAnsi" w:cstheme="minorHAnsi"/>
        </w:rPr>
        <w:t xml:space="preserve">fundamental </w:t>
      </w:r>
      <w:r w:rsidR="007047E7" w:rsidRPr="00B8543A">
        <w:rPr>
          <w:rFonts w:asciiTheme="minorHAnsi" w:hAnsiTheme="minorHAnsi" w:cstheme="minorHAnsi"/>
        </w:rPr>
        <w:t>desire</w:t>
      </w:r>
      <w:r w:rsidRPr="00B8543A">
        <w:rPr>
          <w:rFonts w:asciiTheme="minorHAnsi" w:hAnsiTheme="minorHAnsi" w:cstheme="minorHAnsi"/>
        </w:rPr>
        <w:t xml:space="preserve"> in the work</w:t>
      </w:r>
      <w:r w:rsidR="007047E7" w:rsidRPr="00B8543A">
        <w:rPr>
          <w:rFonts w:asciiTheme="minorHAnsi" w:hAnsiTheme="minorHAnsi" w:cstheme="minorHAnsi"/>
        </w:rPr>
        <w:t>ing environment</w:t>
      </w:r>
      <w:r w:rsidRPr="00B8543A">
        <w:rPr>
          <w:rFonts w:asciiTheme="minorHAnsi" w:hAnsiTheme="minorHAnsi" w:cstheme="minorHAnsi"/>
        </w:rPr>
        <w:t xml:space="preserve"> (Maslow</w:t>
      </w:r>
      <w:r w:rsidR="00FE1B7D">
        <w:rPr>
          <w:rFonts w:asciiTheme="minorHAnsi" w:hAnsiTheme="minorHAnsi" w:cstheme="minorHAnsi"/>
        </w:rPr>
        <w:t xml:space="preserve"> </w:t>
      </w:r>
      <w:r w:rsidRPr="00B8543A">
        <w:rPr>
          <w:rFonts w:asciiTheme="minorHAnsi" w:hAnsiTheme="minorHAnsi" w:cstheme="minorHAnsi"/>
        </w:rPr>
        <w:t>19</w:t>
      </w:r>
      <w:r w:rsidR="00FE1B7D">
        <w:rPr>
          <w:rFonts w:asciiTheme="minorHAnsi" w:hAnsiTheme="minorHAnsi" w:cstheme="minorHAnsi"/>
        </w:rPr>
        <w:t>54</w:t>
      </w:r>
      <w:r w:rsidRPr="00B8543A">
        <w:rPr>
          <w:rFonts w:asciiTheme="minorHAnsi" w:hAnsiTheme="minorHAnsi" w:cstheme="minorHAnsi"/>
        </w:rPr>
        <w:t xml:space="preserve">). If </w:t>
      </w:r>
      <w:r w:rsidR="007047E7" w:rsidRPr="00B8543A">
        <w:rPr>
          <w:rFonts w:asciiTheme="minorHAnsi" w:hAnsiTheme="minorHAnsi" w:cstheme="minorHAnsi"/>
        </w:rPr>
        <w:t>the</w:t>
      </w:r>
      <w:r w:rsidRPr="00B8543A">
        <w:rPr>
          <w:rFonts w:asciiTheme="minorHAnsi" w:hAnsiTheme="minorHAnsi" w:cstheme="minorHAnsi"/>
        </w:rPr>
        <w:t xml:space="preserve"> change </w:t>
      </w:r>
      <w:r w:rsidR="007047E7" w:rsidRPr="00B8543A">
        <w:rPr>
          <w:rFonts w:asciiTheme="minorHAnsi" w:hAnsiTheme="minorHAnsi" w:cstheme="minorHAnsi"/>
        </w:rPr>
        <w:t>propositions</w:t>
      </w:r>
      <w:r w:rsidRPr="00B8543A">
        <w:rPr>
          <w:rFonts w:asciiTheme="minorHAnsi" w:hAnsiTheme="minorHAnsi" w:cstheme="minorHAnsi"/>
        </w:rPr>
        <w:t xml:space="preserve"> </w:t>
      </w:r>
      <w:r w:rsidR="007047E7" w:rsidRPr="00B8543A">
        <w:rPr>
          <w:rFonts w:asciiTheme="minorHAnsi" w:hAnsiTheme="minorHAnsi" w:cstheme="minorHAnsi"/>
        </w:rPr>
        <w:t>undermines</w:t>
      </w:r>
      <w:r w:rsidRPr="00B8543A">
        <w:rPr>
          <w:rFonts w:asciiTheme="minorHAnsi" w:hAnsiTheme="minorHAnsi" w:cstheme="minorHAnsi"/>
        </w:rPr>
        <w:t xml:space="preserve"> these work</w:t>
      </w:r>
      <w:r w:rsidR="007047E7" w:rsidRPr="00B8543A">
        <w:rPr>
          <w:rFonts w:asciiTheme="minorHAnsi" w:hAnsiTheme="minorHAnsi" w:cstheme="minorHAnsi"/>
        </w:rPr>
        <w:t xml:space="preserve"> environment</w:t>
      </w:r>
      <w:r w:rsidRPr="00B8543A">
        <w:rPr>
          <w:rFonts w:asciiTheme="minorHAnsi" w:hAnsiTheme="minorHAnsi" w:cstheme="minorHAnsi"/>
        </w:rPr>
        <w:t xml:space="preserve"> social bonds, some of </w:t>
      </w:r>
      <w:r w:rsidR="007047E7" w:rsidRPr="00B8543A">
        <w:rPr>
          <w:rFonts w:asciiTheme="minorHAnsi" w:hAnsiTheme="minorHAnsi" w:cstheme="minorHAnsi"/>
        </w:rPr>
        <w:t>the group</w:t>
      </w:r>
      <w:r w:rsidRPr="00B8543A">
        <w:rPr>
          <w:rFonts w:asciiTheme="minorHAnsi" w:hAnsiTheme="minorHAnsi" w:cstheme="minorHAnsi"/>
        </w:rPr>
        <w:t xml:space="preserve"> members may </w:t>
      </w:r>
      <w:r w:rsidR="007047E7" w:rsidRPr="00B8543A">
        <w:rPr>
          <w:rFonts w:asciiTheme="minorHAnsi" w:hAnsiTheme="minorHAnsi" w:cstheme="minorHAnsi"/>
        </w:rPr>
        <w:t>confront</w:t>
      </w:r>
      <w:r w:rsidRPr="00B8543A">
        <w:rPr>
          <w:rFonts w:asciiTheme="minorHAnsi" w:hAnsiTheme="minorHAnsi" w:cstheme="minorHAnsi"/>
        </w:rPr>
        <w:t xml:space="preserve"> </w:t>
      </w:r>
      <w:r w:rsidR="007047E7" w:rsidRPr="00B8543A">
        <w:rPr>
          <w:rFonts w:asciiTheme="minorHAnsi" w:hAnsiTheme="minorHAnsi" w:cstheme="minorHAnsi"/>
        </w:rPr>
        <w:t xml:space="preserve">the </w:t>
      </w:r>
      <w:r w:rsidRPr="00B8543A">
        <w:rPr>
          <w:rFonts w:asciiTheme="minorHAnsi" w:hAnsiTheme="minorHAnsi" w:cstheme="minorHAnsi"/>
        </w:rPr>
        <w:t>change</w:t>
      </w:r>
      <w:r w:rsidR="007047E7" w:rsidRPr="00B8543A">
        <w:rPr>
          <w:rFonts w:asciiTheme="minorHAnsi" w:hAnsiTheme="minorHAnsi" w:cstheme="minorHAnsi"/>
        </w:rPr>
        <w:t xml:space="preserve"> exertion.</w:t>
      </w:r>
      <w:r w:rsidRPr="00B8543A">
        <w:rPr>
          <w:rFonts w:asciiTheme="minorHAnsi" w:hAnsiTheme="minorHAnsi" w:cstheme="minorHAnsi"/>
        </w:rPr>
        <w:t xml:space="preserve"> </w:t>
      </w:r>
    </w:p>
    <w:p w14:paraId="07F70BE3" w14:textId="77777777" w:rsidR="00334C4A" w:rsidRDefault="00334C4A">
      <w:pPr>
        <w:rPr>
          <w:rFonts w:eastAsia="Times New Roman" w:cstheme="minorHAnsi"/>
          <w:sz w:val="24"/>
          <w:szCs w:val="24"/>
          <w:lang w:eastAsia="en-GB"/>
        </w:rPr>
      </w:pPr>
      <w:r>
        <w:rPr>
          <w:rFonts w:cstheme="minorHAnsi"/>
        </w:rPr>
        <w:br w:type="page"/>
      </w:r>
    </w:p>
    <w:p w14:paraId="000FD41B" w14:textId="31078145" w:rsidR="002C280A" w:rsidRPr="00B8543A" w:rsidRDefault="002C280A" w:rsidP="00B8543A">
      <w:pPr>
        <w:pStyle w:val="NormalWeb"/>
        <w:spacing w:before="0" w:beforeAutospacing="0" w:after="420" w:afterAutospacing="0"/>
        <w:rPr>
          <w:rFonts w:asciiTheme="minorHAnsi" w:hAnsiTheme="minorHAnsi" w:cstheme="minorHAnsi"/>
        </w:rPr>
      </w:pPr>
      <w:r>
        <w:rPr>
          <w:rStyle w:val="Strong"/>
          <w:rFonts w:asciiTheme="minorHAnsi" w:hAnsiTheme="minorHAnsi" w:cstheme="minorHAnsi"/>
          <w:b w:val="0"/>
          <w:bCs w:val="0"/>
        </w:rPr>
        <w:lastRenderedPageBreak/>
        <w:t>5.</w:t>
      </w:r>
      <w:r w:rsidR="00AD3A60" w:rsidRPr="00B8543A">
        <w:rPr>
          <w:rStyle w:val="Strong"/>
          <w:rFonts w:asciiTheme="minorHAnsi" w:hAnsiTheme="minorHAnsi" w:cstheme="minorHAnsi"/>
          <w:b w:val="0"/>
          <w:bCs w:val="0"/>
        </w:rPr>
        <w:t xml:space="preserve"> Climate of mistrus</w:t>
      </w:r>
      <w:r>
        <w:rPr>
          <w:rStyle w:val="Strong"/>
          <w:rFonts w:asciiTheme="minorHAnsi" w:hAnsiTheme="minorHAnsi" w:cstheme="minorHAnsi"/>
          <w:b w:val="0"/>
          <w:bCs w:val="0"/>
        </w:rPr>
        <w:t>t</w:t>
      </w:r>
      <w:r w:rsidR="003804BD">
        <w:rPr>
          <w:rStyle w:val="Strong"/>
          <w:rFonts w:asciiTheme="minorHAnsi" w:hAnsiTheme="minorHAnsi" w:cstheme="minorHAnsi"/>
          <w:b w:val="0"/>
          <w:bCs w:val="0"/>
        </w:rPr>
        <w:t>:</w:t>
      </w:r>
    </w:p>
    <w:p w14:paraId="013DCE4F" w14:textId="2FD86BA7" w:rsidR="009C6587" w:rsidRPr="00B8543A" w:rsidRDefault="009239BA" w:rsidP="00334C4A">
      <w:pPr>
        <w:pStyle w:val="NormalWeb"/>
        <w:spacing w:before="0" w:beforeAutospacing="0" w:after="420" w:afterAutospacing="0"/>
        <w:jc w:val="both"/>
        <w:rPr>
          <w:rFonts w:asciiTheme="minorHAnsi" w:hAnsiTheme="minorHAnsi" w:cstheme="minorHAnsi"/>
        </w:rPr>
      </w:pPr>
      <w:r w:rsidRPr="00B8543A">
        <w:rPr>
          <w:rFonts w:asciiTheme="minorHAnsi" w:hAnsiTheme="minorHAnsi" w:cstheme="minorHAnsi"/>
        </w:rPr>
        <w:t>If attempting</w:t>
      </w:r>
      <w:r w:rsidR="00AD3A60" w:rsidRPr="00B8543A">
        <w:rPr>
          <w:rFonts w:asciiTheme="minorHAnsi" w:hAnsiTheme="minorHAnsi" w:cstheme="minorHAnsi"/>
        </w:rPr>
        <w:t xml:space="preserve"> to </w:t>
      </w:r>
      <w:r w:rsidRPr="00B8543A">
        <w:rPr>
          <w:rFonts w:asciiTheme="minorHAnsi" w:hAnsiTheme="minorHAnsi" w:cstheme="minorHAnsi"/>
        </w:rPr>
        <w:t>execute</w:t>
      </w:r>
      <w:r w:rsidR="00AD3A60" w:rsidRPr="00B8543A">
        <w:rPr>
          <w:rFonts w:asciiTheme="minorHAnsi" w:hAnsiTheme="minorHAnsi" w:cstheme="minorHAnsi"/>
        </w:rPr>
        <w:t xml:space="preserve"> a change in an environment where there is a climate of mistrust amongst most of the people, this will certainly lead to rebellious behaviour. Leaders need to be more transparent and sincere in their efforts to win the hearts of the insurgents.</w:t>
      </w:r>
    </w:p>
    <w:p w14:paraId="198A3A68" w14:textId="4F5A29D1" w:rsidR="00AD3A60" w:rsidRPr="00B8543A" w:rsidRDefault="009239BA" w:rsidP="00334C4A">
      <w:pPr>
        <w:pStyle w:val="NormalWeb"/>
        <w:spacing w:before="0" w:beforeAutospacing="0" w:after="420" w:afterAutospacing="0"/>
        <w:jc w:val="both"/>
        <w:rPr>
          <w:rFonts w:asciiTheme="minorHAnsi" w:hAnsiTheme="minorHAnsi" w:cstheme="minorHAnsi"/>
          <w:spacing w:val="2"/>
        </w:rPr>
      </w:pPr>
      <w:r w:rsidRPr="00B8543A">
        <w:rPr>
          <w:rFonts w:asciiTheme="minorHAnsi" w:hAnsiTheme="minorHAnsi" w:cstheme="minorHAnsi"/>
          <w:spacing w:val="2"/>
        </w:rPr>
        <w:t>The workforce are inquisitive about</w:t>
      </w:r>
      <w:r w:rsidR="00AD3A60" w:rsidRPr="00B8543A">
        <w:rPr>
          <w:rFonts w:asciiTheme="minorHAnsi" w:hAnsiTheme="minorHAnsi" w:cstheme="minorHAnsi"/>
          <w:spacing w:val="2"/>
        </w:rPr>
        <w:t xml:space="preserve"> </w:t>
      </w:r>
      <w:r w:rsidRPr="00B8543A">
        <w:rPr>
          <w:rFonts w:asciiTheme="minorHAnsi" w:hAnsiTheme="minorHAnsi" w:cstheme="minorHAnsi"/>
          <w:spacing w:val="2"/>
        </w:rPr>
        <w:t>the situation</w:t>
      </w:r>
      <w:r w:rsidR="00AD3A60" w:rsidRPr="00B8543A">
        <w:rPr>
          <w:rFonts w:asciiTheme="minorHAnsi" w:hAnsiTheme="minorHAnsi" w:cstheme="minorHAnsi"/>
          <w:spacing w:val="2"/>
        </w:rPr>
        <w:t>,</w:t>
      </w:r>
      <w:r w:rsidR="00552149">
        <w:rPr>
          <w:rFonts w:asciiTheme="minorHAnsi" w:hAnsiTheme="minorHAnsi" w:cstheme="minorHAnsi"/>
          <w:spacing w:val="2"/>
        </w:rPr>
        <w:t xml:space="preserve"> be</w:t>
      </w:r>
      <w:r w:rsidR="00AD3A60" w:rsidRPr="00B8543A">
        <w:rPr>
          <w:rFonts w:asciiTheme="minorHAnsi" w:hAnsiTheme="minorHAnsi" w:cstheme="minorHAnsi"/>
          <w:spacing w:val="2"/>
        </w:rPr>
        <w:t xml:space="preserve"> it </w:t>
      </w:r>
      <w:r w:rsidR="00552149">
        <w:rPr>
          <w:rFonts w:asciiTheme="minorHAnsi" w:hAnsiTheme="minorHAnsi" w:cstheme="minorHAnsi"/>
          <w:spacing w:val="2"/>
        </w:rPr>
        <w:t>good</w:t>
      </w:r>
      <w:r w:rsidR="00AD3A60" w:rsidRPr="00B8543A">
        <w:rPr>
          <w:rFonts w:asciiTheme="minorHAnsi" w:hAnsiTheme="minorHAnsi" w:cstheme="minorHAnsi"/>
          <w:spacing w:val="2"/>
        </w:rPr>
        <w:t xml:space="preserve"> or </w:t>
      </w:r>
      <w:r w:rsidR="00552149">
        <w:rPr>
          <w:rFonts w:asciiTheme="minorHAnsi" w:hAnsiTheme="minorHAnsi" w:cstheme="minorHAnsi"/>
          <w:spacing w:val="2"/>
        </w:rPr>
        <w:t>pessimistic</w:t>
      </w:r>
      <w:r w:rsidR="00AD3A60" w:rsidRPr="00B8543A">
        <w:rPr>
          <w:rFonts w:asciiTheme="minorHAnsi" w:hAnsiTheme="minorHAnsi" w:cstheme="minorHAnsi"/>
          <w:spacing w:val="2"/>
        </w:rPr>
        <w:t xml:space="preserve"> news. The feeling of </w:t>
      </w:r>
      <w:r w:rsidRPr="00B8543A">
        <w:rPr>
          <w:rFonts w:asciiTheme="minorHAnsi" w:hAnsiTheme="minorHAnsi" w:cstheme="minorHAnsi"/>
          <w:spacing w:val="2"/>
        </w:rPr>
        <w:t>instability</w:t>
      </w:r>
      <w:r w:rsidR="00AD3A60" w:rsidRPr="00B8543A">
        <w:rPr>
          <w:rFonts w:asciiTheme="minorHAnsi" w:hAnsiTheme="minorHAnsi" w:cstheme="minorHAnsi"/>
          <w:spacing w:val="2"/>
        </w:rPr>
        <w:t xml:space="preserve"> when</w:t>
      </w:r>
      <w:r w:rsidRPr="00B8543A">
        <w:rPr>
          <w:rFonts w:asciiTheme="minorHAnsi" w:hAnsiTheme="minorHAnsi" w:cstheme="minorHAnsi"/>
          <w:spacing w:val="2"/>
        </w:rPr>
        <w:t xml:space="preserve"> the administrators</w:t>
      </w:r>
      <w:r w:rsidR="00AD3A60" w:rsidRPr="00B8543A">
        <w:rPr>
          <w:rFonts w:asciiTheme="minorHAnsi" w:hAnsiTheme="minorHAnsi" w:cstheme="minorHAnsi"/>
          <w:spacing w:val="2"/>
        </w:rPr>
        <w:t xml:space="preserve"> do not communicate </w:t>
      </w:r>
      <w:r w:rsidR="0063070A" w:rsidRPr="00B8543A">
        <w:rPr>
          <w:rFonts w:asciiTheme="minorHAnsi" w:hAnsiTheme="minorHAnsi" w:cstheme="minorHAnsi"/>
          <w:spacing w:val="2"/>
        </w:rPr>
        <w:t>affects</w:t>
      </w:r>
      <w:r w:rsidR="00AD3A60" w:rsidRPr="00B8543A">
        <w:rPr>
          <w:rFonts w:asciiTheme="minorHAnsi" w:hAnsiTheme="minorHAnsi" w:cstheme="minorHAnsi"/>
          <w:spacing w:val="2"/>
        </w:rPr>
        <w:t xml:space="preserve"> work and makes employees feel as if they are </w:t>
      </w:r>
      <w:r w:rsidR="0063070A" w:rsidRPr="00B8543A">
        <w:rPr>
          <w:rFonts w:asciiTheme="minorHAnsi" w:hAnsiTheme="minorHAnsi" w:cstheme="minorHAnsi"/>
          <w:spacing w:val="2"/>
        </w:rPr>
        <w:t xml:space="preserve">irrelevant and </w:t>
      </w:r>
      <w:r w:rsidR="00AD3A60" w:rsidRPr="00B8543A">
        <w:rPr>
          <w:rFonts w:asciiTheme="minorHAnsi" w:hAnsiTheme="minorHAnsi" w:cstheme="minorHAnsi"/>
          <w:spacing w:val="2"/>
        </w:rPr>
        <w:t xml:space="preserve">not </w:t>
      </w:r>
      <w:r w:rsidR="00552149">
        <w:rPr>
          <w:rFonts w:asciiTheme="minorHAnsi" w:hAnsiTheme="minorHAnsi" w:cstheme="minorHAnsi"/>
          <w:spacing w:val="2"/>
        </w:rPr>
        <w:t xml:space="preserve">considered </w:t>
      </w:r>
      <w:r w:rsidR="007B12F0">
        <w:rPr>
          <w:rFonts w:asciiTheme="minorHAnsi" w:hAnsiTheme="minorHAnsi" w:cstheme="minorHAnsi"/>
          <w:spacing w:val="2"/>
        </w:rPr>
        <w:t>sincerely.</w:t>
      </w:r>
      <w:r w:rsidR="00AD3A60" w:rsidRPr="00B8543A">
        <w:rPr>
          <w:rFonts w:asciiTheme="minorHAnsi" w:hAnsiTheme="minorHAnsi" w:cstheme="minorHAnsi"/>
          <w:spacing w:val="2"/>
        </w:rPr>
        <w:t xml:space="preserve"> (Ansoff and </w:t>
      </w:r>
      <w:r w:rsidR="00AD3A60" w:rsidRPr="00B8543A">
        <w:rPr>
          <w:rFonts w:asciiTheme="minorHAnsi" w:hAnsiTheme="minorHAnsi" w:cstheme="minorHAnsi"/>
        </w:rPr>
        <w:t>McDonnell</w:t>
      </w:r>
      <w:r w:rsidR="00AD3A60" w:rsidRPr="00B8543A">
        <w:rPr>
          <w:rFonts w:asciiTheme="minorHAnsi" w:hAnsiTheme="minorHAnsi" w:cstheme="minorHAnsi"/>
          <w:spacing w:val="2"/>
        </w:rPr>
        <w:t xml:space="preserve"> 1987). Keep</w:t>
      </w:r>
      <w:r w:rsidR="0063070A" w:rsidRPr="00B8543A">
        <w:rPr>
          <w:rFonts w:asciiTheme="minorHAnsi" w:hAnsiTheme="minorHAnsi" w:cstheme="minorHAnsi"/>
          <w:spacing w:val="2"/>
        </w:rPr>
        <w:t>ing</w:t>
      </w:r>
      <w:r w:rsidR="00AD3A60" w:rsidRPr="00B8543A">
        <w:rPr>
          <w:rFonts w:asciiTheme="minorHAnsi" w:hAnsiTheme="minorHAnsi" w:cstheme="minorHAnsi"/>
          <w:spacing w:val="2"/>
        </w:rPr>
        <w:t xml:space="preserve"> employees </w:t>
      </w:r>
      <w:r w:rsidR="0063070A" w:rsidRPr="00B8543A">
        <w:rPr>
          <w:rFonts w:asciiTheme="minorHAnsi" w:hAnsiTheme="minorHAnsi" w:cstheme="minorHAnsi"/>
          <w:spacing w:val="2"/>
        </w:rPr>
        <w:t>informed</w:t>
      </w:r>
      <w:r w:rsidR="00AD3A60" w:rsidRPr="00B8543A">
        <w:rPr>
          <w:rFonts w:asciiTheme="minorHAnsi" w:hAnsiTheme="minorHAnsi" w:cstheme="minorHAnsi"/>
          <w:spacing w:val="2"/>
        </w:rPr>
        <w:t xml:space="preserve"> </w:t>
      </w:r>
      <w:r w:rsidR="0063070A" w:rsidRPr="00B8543A">
        <w:rPr>
          <w:rFonts w:asciiTheme="minorHAnsi" w:hAnsiTheme="minorHAnsi" w:cstheme="minorHAnsi"/>
          <w:spacing w:val="2"/>
        </w:rPr>
        <w:t>f</w:t>
      </w:r>
      <w:r w:rsidR="00AD3A60" w:rsidRPr="00B8543A">
        <w:rPr>
          <w:rFonts w:asciiTheme="minorHAnsi" w:hAnsiTheme="minorHAnsi" w:cstheme="minorHAnsi"/>
          <w:spacing w:val="2"/>
        </w:rPr>
        <w:t>r</w:t>
      </w:r>
      <w:r w:rsidR="0063070A" w:rsidRPr="00B8543A">
        <w:rPr>
          <w:rFonts w:asciiTheme="minorHAnsi" w:hAnsiTheme="minorHAnsi" w:cstheme="minorHAnsi"/>
          <w:spacing w:val="2"/>
        </w:rPr>
        <w:t>equently</w:t>
      </w:r>
      <w:r w:rsidR="00AD3A60" w:rsidRPr="00B8543A">
        <w:rPr>
          <w:rFonts w:asciiTheme="minorHAnsi" w:hAnsiTheme="minorHAnsi" w:cstheme="minorHAnsi"/>
          <w:spacing w:val="2"/>
        </w:rPr>
        <w:t xml:space="preserve"> about the plans</w:t>
      </w:r>
      <w:r w:rsidR="0063070A" w:rsidRPr="00B8543A">
        <w:rPr>
          <w:rFonts w:asciiTheme="minorHAnsi" w:hAnsiTheme="minorHAnsi" w:cstheme="minorHAnsi"/>
          <w:spacing w:val="2"/>
        </w:rPr>
        <w:t>, aids</w:t>
      </w:r>
      <w:r w:rsidR="00AD3A60" w:rsidRPr="00B8543A">
        <w:rPr>
          <w:rFonts w:asciiTheme="minorHAnsi" w:hAnsiTheme="minorHAnsi" w:cstheme="minorHAnsi"/>
          <w:spacing w:val="2"/>
        </w:rPr>
        <w:t xml:space="preserve"> progress toward the change implementation.</w:t>
      </w:r>
    </w:p>
    <w:p w14:paraId="30A19F36" w14:textId="77777777" w:rsidR="00552149" w:rsidRDefault="00552149" w:rsidP="00B8543A">
      <w:pPr>
        <w:pStyle w:val="NormalWeb"/>
        <w:spacing w:before="0" w:beforeAutospacing="0" w:after="420" w:afterAutospacing="0"/>
        <w:rPr>
          <w:rFonts w:asciiTheme="minorHAnsi" w:hAnsiTheme="minorHAnsi" w:cstheme="minorHAnsi"/>
        </w:rPr>
      </w:pPr>
    </w:p>
    <w:p w14:paraId="558BF822" w14:textId="3847AC16" w:rsidR="00AD3A60" w:rsidRPr="00B8543A" w:rsidRDefault="006B09B5" w:rsidP="00B8543A">
      <w:pPr>
        <w:pStyle w:val="NormalWeb"/>
        <w:spacing w:before="0" w:beforeAutospacing="0" w:after="420" w:afterAutospacing="0"/>
        <w:rPr>
          <w:rFonts w:asciiTheme="minorHAnsi" w:hAnsiTheme="minorHAnsi" w:cstheme="minorHAnsi"/>
        </w:rPr>
      </w:pPr>
      <w:r w:rsidRPr="00B8543A">
        <w:rPr>
          <w:rFonts w:asciiTheme="minorHAnsi" w:hAnsiTheme="minorHAnsi" w:cstheme="minorHAnsi"/>
        </w:rPr>
        <w:t xml:space="preserve"> </w:t>
      </w:r>
      <w:r w:rsidR="002C280A">
        <w:rPr>
          <w:rFonts w:asciiTheme="minorHAnsi" w:hAnsiTheme="minorHAnsi" w:cstheme="minorHAnsi"/>
          <w:spacing w:val="2"/>
        </w:rPr>
        <w:t>6</w:t>
      </w:r>
      <w:r w:rsidR="00AD3A60" w:rsidRPr="00B8543A">
        <w:rPr>
          <w:rFonts w:asciiTheme="minorHAnsi" w:hAnsiTheme="minorHAnsi" w:cstheme="minorHAnsi"/>
          <w:spacing w:val="2"/>
        </w:rPr>
        <w:t xml:space="preserve">. </w:t>
      </w:r>
      <w:r w:rsidR="00AD3A60" w:rsidRPr="00B8543A">
        <w:rPr>
          <w:rStyle w:val="Strong"/>
          <w:rFonts w:asciiTheme="minorHAnsi" w:hAnsiTheme="minorHAnsi" w:cstheme="minorHAnsi"/>
          <w:b w:val="0"/>
          <w:bCs w:val="0"/>
        </w:rPr>
        <w:t>Organi</w:t>
      </w:r>
      <w:r w:rsidR="00BA6224" w:rsidRPr="00B8543A">
        <w:rPr>
          <w:rStyle w:val="Strong"/>
          <w:rFonts w:asciiTheme="minorHAnsi" w:hAnsiTheme="minorHAnsi" w:cstheme="minorHAnsi"/>
          <w:b w:val="0"/>
          <w:bCs w:val="0"/>
        </w:rPr>
        <w:t>s</w:t>
      </w:r>
      <w:r w:rsidR="00AD3A60" w:rsidRPr="00B8543A">
        <w:rPr>
          <w:rStyle w:val="Strong"/>
          <w:rFonts w:asciiTheme="minorHAnsi" w:hAnsiTheme="minorHAnsi" w:cstheme="minorHAnsi"/>
          <w:b w:val="0"/>
          <w:bCs w:val="0"/>
        </w:rPr>
        <w:t xml:space="preserve">ational </w:t>
      </w:r>
      <w:r w:rsidR="003B07F8" w:rsidRPr="00B8543A">
        <w:rPr>
          <w:rStyle w:val="Strong"/>
          <w:rFonts w:asciiTheme="minorHAnsi" w:hAnsiTheme="minorHAnsi" w:cstheme="minorHAnsi"/>
          <w:b w:val="0"/>
          <w:bCs w:val="0"/>
        </w:rPr>
        <w:t>P</w:t>
      </w:r>
      <w:r w:rsidR="00AD3A60" w:rsidRPr="00B8543A">
        <w:rPr>
          <w:rStyle w:val="Strong"/>
          <w:rFonts w:asciiTheme="minorHAnsi" w:hAnsiTheme="minorHAnsi" w:cstheme="minorHAnsi"/>
          <w:b w:val="0"/>
          <w:bCs w:val="0"/>
        </w:rPr>
        <w:t>olitics</w:t>
      </w:r>
      <w:r w:rsidR="003804BD">
        <w:rPr>
          <w:rStyle w:val="Strong"/>
          <w:rFonts w:asciiTheme="minorHAnsi" w:hAnsiTheme="minorHAnsi" w:cstheme="minorHAnsi"/>
          <w:b w:val="0"/>
          <w:bCs w:val="0"/>
        </w:rPr>
        <w:t>:</w:t>
      </w:r>
    </w:p>
    <w:p w14:paraId="07D6541A" w14:textId="3F2E3116" w:rsidR="00BA6224" w:rsidRPr="00B8543A" w:rsidRDefault="00D94918" w:rsidP="00334C4A">
      <w:pPr>
        <w:pStyle w:val="NormalWeb"/>
        <w:spacing w:before="0" w:beforeAutospacing="0" w:after="420" w:afterAutospacing="0"/>
        <w:jc w:val="both"/>
        <w:rPr>
          <w:rFonts w:asciiTheme="minorHAnsi" w:hAnsiTheme="minorHAnsi" w:cstheme="minorHAnsi"/>
        </w:rPr>
      </w:pPr>
      <w:r>
        <w:rPr>
          <w:rFonts w:asciiTheme="minorHAnsi" w:hAnsiTheme="minorHAnsi" w:cstheme="minorHAnsi"/>
        </w:rPr>
        <w:t>As in all walks of life, politics is rife within the working environment. Politic</w:t>
      </w:r>
      <w:r w:rsidR="00616280">
        <w:rPr>
          <w:rFonts w:asciiTheme="minorHAnsi" w:hAnsiTheme="minorHAnsi" w:cstheme="minorHAnsi"/>
        </w:rPr>
        <w:t>al dynamics can contribute to the derailing of transformation strategies.</w:t>
      </w:r>
      <w:r>
        <w:rPr>
          <w:rFonts w:asciiTheme="minorHAnsi" w:hAnsiTheme="minorHAnsi" w:cstheme="minorHAnsi"/>
        </w:rPr>
        <w:t xml:space="preserve"> </w:t>
      </w:r>
      <w:r w:rsidR="00AD3A60" w:rsidRPr="00B8543A">
        <w:rPr>
          <w:rFonts w:asciiTheme="minorHAnsi" w:hAnsiTheme="minorHAnsi" w:cstheme="minorHAnsi"/>
        </w:rPr>
        <w:t>The</w:t>
      </w:r>
      <w:r w:rsidR="00616280">
        <w:rPr>
          <w:rFonts w:asciiTheme="minorHAnsi" w:hAnsiTheme="minorHAnsi" w:cstheme="minorHAnsi"/>
        </w:rPr>
        <w:t xml:space="preserve"> opposition</w:t>
      </w:r>
      <w:r w:rsidR="00AD3A60" w:rsidRPr="00B8543A">
        <w:rPr>
          <w:rFonts w:asciiTheme="minorHAnsi" w:hAnsiTheme="minorHAnsi" w:cstheme="minorHAnsi"/>
        </w:rPr>
        <w:t xml:space="preserve"> may also </w:t>
      </w:r>
      <w:r w:rsidR="0013025C" w:rsidRPr="00B8543A">
        <w:rPr>
          <w:rFonts w:asciiTheme="minorHAnsi" w:hAnsiTheme="minorHAnsi" w:cstheme="minorHAnsi"/>
        </w:rPr>
        <w:t>challenge</w:t>
      </w:r>
      <w:r w:rsidR="00AD3A60" w:rsidRPr="00B8543A">
        <w:rPr>
          <w:rFonts w:asciiTheme="minorHAnsi" w:hAnsiTheme="minorHAnsi" w:cstheme="minorHAnsi"/>
        </w:rPr>
        <w:t xml:space="preserve"> to </w:t>
      </w:r>
      <w:r w:rsidR="0013025C" w:rsidRPr="00B8543A">
        <w:rPr>
          <w:rFonts w:asciiTheme="minorHAnsi" w:hAnsiTheme="minorHAnsi" w:cstheme="minorHAnsi"/>
        </w:rPr>
        <w:t xml:space="preserve">demonstrate </w:t>
      </w:r>
      <w:r w:rsidR="00AD3A60" w:rsidRPr="00B8543A">
        <w:rPr>
          <w:rFonts w:asciiTheme="minorHAnsi" w:hAnsiTheme="minorHAnsi" w:cstheme="minorHAnsi"/>
        </w:rPr>
        <w:t xml:space="preserve">that the </w:t>
      </w:r>
      <w:r w:rsidR="0013025C" w:rsidRPr="00B8543A">
        <w:rPr>
          <w:rFonts w:asciiTheme="minorHAnsi" w:hAnsiTheme="minorHAnsi" w:cstheme="minorHAnsi"/>
        </w:rPr>
        <w:t>individual</w:t>
      </w:r>
      <w:r w:rsidR="00AD3A60" w:rsidRPr="00B8543A">
        <w:rPr>
          <w:rFonts w:asciiTheme="minorHAnsi" w:hAnsiTheme="minorHAnsi" w:cstheme="minorHAnsi"/>
        </w:rPr>
        <w:t xml:space="preserve"> </w:t>
      </w:r>
      <w:r w:rsidR="0013025C" w:rsidRPr="00B8543A">
        <w:rPr>
          <w:rFonts w:asciiTheme="minorHAnsi" w:hAnsiTheme="minorHAnsi" w:cstheme="minorHAnsi"/>
        </w:rPr>
        <w:t>driving</w:t>
      </w:r>
      <w:r w:rsidR="00AD3A60" w:rsidRPr="00B8543A">
        <w:rPr>
          <w:rFonts w:asciiTheme="minorHAnsi" w:hAnsiTheme="minorHAnsi" w:cstheme="minorHAnsi"/>
        </w:rPr>
        <w:t xml:space="preserve"> the change is not </w:t>
      </w:r>
      <w:r w:rsidR="0013025C" w:rsidRPr="00B8543A">
        <w:rPr>
          <w:rFonts w:asciiTheme="minorHAnsi" w:hAnsiTheme="minorHAnsi" w:cstheme="minorHAnsi"/>
        </w:rPr>
        <w:t>capable of the</w:t>
      </w:r>
      <w:r w:rsidR="00AD3A60" w:rsidRPr="00B8543A">
        <w:rPr>
          <w:rFonts w:asciiTheme="minorHAnsi" w:hAnsiTheme="minorHAnsi" w:cstheme="minorHAnsi"/>
        </w:rPr>
        <w:t xml:space="preserve"> task. </w:t>
      </w:r>
      <w:r w:rsidR="00E013CF" w:rsidRPr="00B8543A">
        <w:rPr>
          <w:rFonts w:asciiTheme="minorHAnsi" w:hAnsiTheme="minorHAnsi" w:cstheme="minorHAnsi"/>
        </w:rPr>
        <w:t xml:space="preserve">Others may stand up to since they will lose some control within the organization. In these occurrences, these people are </w:t>
      </w:r>
      <w:r w:rsidR="00616280">
        <w:rPr>
          <w:rFonts w:asciiTheme="minorHAnsi" w:hAnsiTheme="minorHAnsi" w:cstheme="minorHAnsi"/>
        </w:rPr>
        <w:t>determined</w:t>
      </w:r>
      <w:r w:rsidR="00E013CF" w:rsidRPr="00B8543A">
        <w:rPr>
          <w:rFonts w:asciiTheme="minorHAnsi" w:hAnsiTheme="minorHAnsi" w:cstheme="minorHAnsi"/>
        </w:rPr>
        <w:t xml:space="preserve"> to </w:t>
      </w:r>
      <w:r w:rsidR="00A2043E" w:rsidRPr="00B8543A">
        <w:rPr>
          <w:rFonts w:asciiTheme="minorHAnsi" w:hAnsiTheme="minorHAnsi" w:cstheme="minorHAnsi"/>
        </w:rPr>
        <w:t>be seeing</w:t>
      </w:r>
      <w:r w:rsidR="00E013CF" w:rsidRPr="00B8543A">
        <w:rPr>
          <w:rFonts w:asciiTheme="minorHAnsi" w:hAnsiTheme="minorHAnsi" w:cstheme="minorHAnsi"/>
        </w:rPr>
        <w:t xml:space="preserve"> the </w:t>
      </w:r>
      <w:r w:rsidR="0013025C" w:rsidRPr="00B8543A">
        <w:rPr>
          <w:rFonts w:asciiTheme="minorHAnsi" w:hAnsiTheme="minorHAnsi" w:cstheme="minorHAnsi"/>
        </w:rPr>
        <w:t>change</w:t>
      </w:r>
      <w:r w:rsidR="00E013CF" w:rsidRPr="00B8543A">
        <w:rPr>
          <w:rFonts w:asciiTheme="minorHAnsi" w:hAnsiTheme="minorHAnsi" w:cstheme="minorHAnsi"/>
        </w:rPr>
        <w:t xml:space="preserve"> exertion </w:t>
      </w:r>
      <w:r w:rsidR="007E556D">
        <w:rPr>
          <w:rFonts w:asciiTheme="minorHAnsi" w:hAnsiTheme="minorHAnsi" w:cstheme="minorHAnsi"/>
        </w:rPr>
        <w:t>fail</w:t>
      </w:r>
      <w:r w:rsidR="00E013CF" w:rsidRPr="00B8543A">
        <w:rPr>
          <w:rFonts w:asciiTheme="minorHAnsi" w:hAnsiTheme="minorHAnsi" w:cstheme="minorHAnsi"/>
        </w:rPr>
        <w:t>. Th</w:t>
      </w:r>
      <w:r w:rsidR="009F42C1">
        <w:rPr>
          <w:rFonts w:asciiTheme="minorHAnsi" w:hAnsiTheme="minorHAnsi" w:cstheme="minorHAnsi"/>
        </w:rPr>
        <w:t xml:space="preserve">is is the moment for leaders to </w:t>
      </w:r>
      <w:r w:rsidR="002C280A">
        <w:rPr>
          <w:rFonts w:asciiTheme="minorHAnsi" w:hAnsiTheme="minorHAnsi" w:cstheme="minorHAnsi"/>
        </w:rPr>
        <w:t>display their</w:t>
      </w:r>
      <w:r w:rsidR="009F42C1">
        <w:rPr>
          <w:rFonts w:asciiTheme="minorHAnsi" w:hAnsiTheme="minorHAnsi" w:cstheme="minorHAnsi"/>
        </w:rPr>
        <w:t xml:space="preserve"> tact to control the situation </w:t>
      </w:r>
      <w:r w:rsidR="00F76D3F">
        <w:rPr>
          <w:rFonts w:asciiTheme="minorHAnsi" w:hAnsiTheme="minorHAnsi" w:cstheme="minorHAnsi"/>
        </w:rPr>
        <w:t xml:space="preserve">and </w:t>
      </w:r>
      <w:r w:rsidR="00F76D3F" w:rsidRPr="00B8543A">
        <w:rPr>
          <w:rFonts w:asciiTheme="minorHAnsi" w:hAnsiTheme="minorHAnsi" w:cstheme="minorHAnsi"/>
        </w:rPr>
        <w:t>both</w:t>
      </w:r>
      <w:r w:rsidR="00E013CF" w:rsidRPr="00B8543A">
        <w:rPr>
          <w:rFonts w:asciiTheme="minorHAnsi" w:hAnsiTheme="minorHAnsi" w:cstheme="minorHAnsi"/>
        </w:rPr>
        <w:t xml:space="preserve"> to challenge and to persuade the rest of the institution. They must speak with one voice and demonstrate the required practices.  </w:t>
      </w:r>
      <w:r w:rsidR="0013025C" w:rsidRPr="00B8543A">
        <w:rPr>
          <w:rFonts w:asciiTheme="minorHAnsi" w:hAnsiTheme="minorHAnsi" w:cstheme="minorHAnsi"/>
        </w:rPr>
        <w:t>Executive</w:t>
      </w:r>
      <w:r w:rsidR="00E013CF" w:rsidRPr="00B8543A">
        <w:rPr>
          <w:rFonts w:asciiTheme="minorHAnsi" w:hAnsiTheme="minorHAnsi" w:cstheme="minorHAnsi"/>
        </w:rPr>
        <w:t xml:space="preserve"> groups that work well together are best situated for victory.</w:t>
      </w:r>
    </w:p>
    <w:p w14:paraId="6E80C3A7" w14:textId="12247F40" w:rsidR="00AD3A60" w:rsidRPr="00B8543A" w:rsidRDefault="002C280A" w:rsidP="00B8543A">
      <w:pPr>
        <w:pStyle w:val="NormalWeb"/>
        <w:spacing w:before="0" w:beforeAutospacing="0" w:after="420" w:afterAutospacing="0"/>
        <w:rPr>
          <w:rFonts w:asciiTheme="minorHAnsi" w:hAnsiTheme="minorHAnsi" w:cstheme="minorHAnsi"/>
        </w:rPr>
      </w:pPr>
      <w:r>
        <w:rPr>
          <w:rStyle w:val="Strong"/>
          <w:rFonts w:asciiTheme="minorHAnsi" w:hAnsiTheme="minorHAnsi" w:cstheme="minorHAnsi"/>
          <w:b w:val="0"/>
          <w:bCs w:val="0"/>
        </w:rPr>
        <w:t>7</w:t>
      </w:r>
      <w:r w:rsidR="004756D5" w:rsidRPr="00B8543A">
        <w:rPr>
          <w:rStyle w:val="Strong"/>
          <w:rFonts w:asciiTheme="minorHAnsi" w:hAnsiTheme="minorHAnsi" w:cstheme="minorHAnsi"/>
          <w:b w:val="0"/>
          <w:bCs w:val="0"/>
        </w:rPr>
        <w:t xml:space="preserve">. </w:t>
      </w:r>
      <w:r w:rsidR="00BF6608" w:rsidRPr="00B8543A">
        <w:rPr>
          <w:rStyle w:val="Strong"/>
          <w:rFonts w:asciiTheme="minorHAnsi" w:hAnsiTheme="minorHAnsi" w:cstheme="minorHAnsi"/>
          <w:b w:val="0"/>
          <w:bCs w:val="0"/>
        </w:rPr>
        <w:t xml:space="preserve">Faulty </w:t>
      </w:r>
      <w:r w:rsidR="00AD3A60" w:rsidRPr="00B8543A">
        <w:rPr>
          <w:rStyle w:val="Strong"/>
          <w:rFonts w:asciiTheme="minorHAnsi" w:hAnsiTheme="minorHAnsi" w:cstheme="minorHAnsi"/>
          <w:b w:val="0"/>
          <w:bCs w:val="0"/>
        </w:rPr>
        <w:t>Implementation Approac</w:t>
      </w:r>
      <w:r w:rsidR="009E63FA" w:rsidRPr="00B8543A">
        <w:rPr>
          <w:rStyle w:val="Strong"/>
          <w:rFonts w:asciiTheme="minorHAnsi" w:hAnsiTheme="minorHAnsi" w:cstheme="minorHAnsi"/>
          <w:b w:val="0"/>
          <w:bCs w:val="0"/>
        </w:rPr>
        <w:t>h</w:t>
      </w:r>
      <w:r w:rsidR="003804BD">
        <w:rPr>
          <w:rStyle w:val="Strong"/>
          <w:rFonts w:asciiTheme="minorHAnsi" w:hAnsiTheme="minorHAnsi" w:cstheme="minorHAnsi"/>
          <w:b w:val="0"/>
          <w:bCs w:val="0"/>
        </w:rPr>
        <w:t>:</w:t>
      </w:r>
    </w:p>
    <w:p w14:paraId="1827AE4C" w14:textId="1C93F7D9" w:rsidR="00AD3A60" w:rsidRPr="00B8543A" w:rsidRDefault="0013025C" w:rsidP="00B8543A">
      <w:pPr>
        <w:spacing w:after="0" w:line="240" w:lineRule="auto"/>
        <w:jc w:val="both"/>
        <w:textAlignment w:val="baseline"/>
        <w:rPr>
          <w:rFonts w:eastAsia="Times New Roman" w:cstheme="minorHAnsi"/>
          <w:sz w:val="24"/>
          <w:szCs w:val="24"/>
          <w:lang w:eastAsia="en-GB"/>
        </w:rPr>
      </w:pPr>
      <w:r w:rsidRPr="00B8543A">
        <w:rPr>
          <w:rFonts w:eastAsia="Times New Roman" w:cstheme="minorHAnsi"/>
          <w:sz w:val="24"/>
          <w:szCs w:val="24"/>
          <w:lang w:eastAsia="en-GB"/>
        </w:rPr>
        <w:t>Sometimes</w:t>
      </w:r>
      <w:r w:rsidR="00E013CF" w:rsidRPr="00B8543A">
        <w:rPr>
          <w:rFonts w:eastAsia="Times New Roman" w:cstheme="minorHAnsi"/>
          <w:sz w:val="24"/>
          <w:szCs w:val="24"/>
          <w:lang w:eastAsia="en-GB"/>
        </w:rPr>
        <w:t xml:space="preserve"> the way a pioneer approaches their work, contributes to the resistance to </w:t>
      </w:r>
      <w:r w:rsidRPr="00B8543A">
        <w:rPr>
          <w:rFonts w:eastAsia="Times New Roman" w:cstheme="minorHAnsi"/>
          <w:sz w:val="24"/>
          <w:szCs w:val="24"/>
          <w:lang w:eastAsia="en-GB"/>
        </w:rPr>
        <w:t>change</w:t>
      </w:r>
      <w:r w:rsidR="00E013CF" w:rsidRPr="00B8543A">
        <w:rPr>
          <w:rFonts w:eastAsia="Times New Roman" w:cstheme="minorHAnsi"/>
          <w:sz w:val="24"/>
          <w:szCs w:val="24"/>
          <w:lang w:eastAsia="en-GB"/>
        </w:rPr>
        <w:t xml:space="preserve">. Due to their defective strategies, this gives rise to resistance since the changes are presented in an </w:t>
      </w:r>
      <w:r w:rsidR="009E63FA" w:rsidRPr="00B8543A">
        <w:rPr>
          <w:rFonts w:eastAsia="Times New Roman" w:cstheme="minorHAnsi"/>
          <w:sz w:val="24"/>
          <w:szCs w:val="24"/>
          <w:lang w:eastAsia="en-GB"/>
        </w:rPr>
        <w:t>insensitive</w:t>
      </w:r>
      <w:r w:rsidR="00E013CF" w:rsidRPr="00B8543A">
        <w:rPr>
          <w:rFonts w:eastAsia="Times New Roman" w:cstheme="minorHAnsi"/>
          <w:sz w:val="24"/>
          <w:szCs w:val="24"/>
          <w:lang w:eastAsia="en-GB"/>
        </w:rPr>
        <w:t xml:space="preserve"> way or at a</w:t>
      </w:r>
      <w:r w:rsidR="009E63FA" w:rsidRPr="00B8543A">
        <w:rPr>
          <w:rFonts w:eastAsia="Times New Roman" w:cstheme="minorHAnsi"/>
          <w:sz w:val="24"/>
          <w:szCs w:val="24"/>
          <w:lang w:eastAsia="en-GB"/>
        </w:rPr>
        <w:t>n inconvenient</w:t>
      </w:r>
      <w:r w:rsidR="00E013CF" w:rsidRPr="00B8543A">
        <w:rPr>
          <w:rFonts w:eastAsia="Times New Roman" w:cstheme="minorHAnsi"/>
          <w:sz w:val="24"/>
          <w:szCs w:val="24"/>
          <w:lang w:eastAsia="en-GB"/>
        </w:rPr>
        <w:t xml:space="preserve"> time. Thus, individuals may concur with the </w:t>
      </w:r>
      <w:r w:rsidR="009E63FA" w:rsidRPr="00B8543A">
        <w:rPr>
          <w:rFonts w:eastAsia="Times New Roman" w:cstheme="minorHAnsi"/>
          <w:sz w:val="24"/>
          <w:szCs w:val="24"/>
          <w:lang w:eastAsia="en-GB"/>
        </w:rPr>
        <w:t>change</w:t>
      </w:r>
      <w:r w:rsidR="00E013CF" w:rsidRPr="00B8543A">
        <w:rPr>
          <w:rFonts w:eastAsia="Times New Roman" w:cstheme="minorHAnsi"/>
          <w:sz w:val="24"/>
          <w:szCs w:val="24"/>
          <w:lang w:eastAsia="en-GB"/>
        </w:rPr>
        <w:t xml:space="preserve"> that</w:t>
      </w:r>
      <w:r w:rsidR="009E63FA" w:rsidRPr="00B8543A">
        <w:rPr>
          <w:rFonts w:eastAsia="Times New Roman" w:cstheme="minorHAnsi"/>
          <w:sz w:val="24"/>
          <w:szCs w:val="24"/>
          <w:lang w:eastAsia="en-GB"/>
        </w:rPr>
        <w:t xml:space="preserve"> is</w:t>
      </w:r>
      <w:r w:rsidR="00E013CF" w:rsidRPr="00B8543A">
        <w:rPr>
          <w:rFonts w:eastAsia="Times New Roman" w:cstheme="minorHAnsi"/>
          <w:sz w:val="24"/>
          <w:szCs w:val="24"/>
          <w:lang w:eastAsia="en-GB"/>
        </w:rPr>
        <w:t xml:space="preserve"> to be executed but they </w:t>
      </w:r>
      <w:r w:rsidR="009E63FA" w:rsidRPr="00B8543A">
        <w:rPr>
          <w:rFonts w:eastAsia="Times New Roman" w:cstheme="minorHAnsi"/>
          <w:sz w:val="24"/>
          <w:szCs w:val="24"/>
          <w:lang w:eastAsia="en-GB"/>
        </w:rPr>
        <w:t>disapprove</w:t>
      </w:r>
      <w:r w:rsidR="00E013CF" w:rsidRPr="00B8543A">
        <w:rPr>
          <w:rFonts w:eastAsia="Times New Roman" w:cstheme="minorHAnsi"/>
          <w:sz w:val="24"/>
          <w:szCs w:val="24"/>
          <w:lang w:eastAsia="en-GB"/>
        </w:rPr>
        <w:t xml:space="preserve"> the leader’s modus operandi. The pioneer needs to </w:t>
      </w:r>
      <w:r w:rsidR="009E63FA" w:rsidRPr="00B8543A">
        <w:rPr>
          <w:rFonts w:eastAsia="Times New Roman" w:cstheme="minorHAnsi"/>
          <w:sz w:val="24"/>
          <w:szCs w:val="24"/>
          <w:lang w:eastAsia="en-GB"/>
        </w:rPr>
        <w:t>assign appropriate</w:t>
      </w:r>
      <w:r w:rsidR="00E013CF" w:rsidRPr="00B8543A">
        <w:rPr>
          <w:rFonts w:eastAsia="Times New Roman" w:cstheme="minorHAnsi"/>
          <w:sz w:val="24"/>
          <w:szCs w:val="24"/>
          <w:lang w:eastAsia="en-GB"/>
        </w:rPr>
        <w:t xml:space="preserve"> </w:t>
      </w:r>
      <w:r w:rsidR="009E63FA" w:rsidRPr="00B8543A">
        <w:rPr>
          <w:rFonts w:eastAsia="Times New Roman" w:cstheme="minorHAnsi"/>
          <w:sz w:val="24"/>
          <w:szCs w:val="24"/>
          <w:lang w:eastAsia="en-GB"/>
        </w:rPr>
        <w:t>roles</w:t>
      </w:r>
      <w:r w:rsidR="00E013CF" w:rsidRPr="00B8543A">
        <w:rPr>
          <w:rFonts w:eastAsia="Times New Roman" w:cstheme="minorHAnsi"/>
          <w:sz w:val="24"/>
          <w:szCs w:val="24"/>
          <w:lang w:eastAsia="en-GB"/>
        </w:rPr>
        <w:t xml:space="preserve"> to people who are mindful for the alter, guaranteeing all the errands are secured (Belbin</w:t>
      </w:r>
      <w:r w:rsidR="00FE1B7D">
        <w:rPr>
          <w:rFonts w:eastAsia="Times New Roman" w:cstheme="minorHAnsi"/>
          <w:sz w:val="24"/>
          <w:szCs w:val="24"/>
          <w:lang w:eastAsia="en-GB"/>
        </w:rPr>
        <w:t xml:space="preserve"> 2010</w:t>
      </w:r>
      <w:r w:rsidR="00E013CF" w:rsidRPr="00B8543A">
        <w:rPr>
          <w:rFonts w:eastAsia="Times New Roman" w:cstheme="minorHAnsi"/>
          <w:sz w:val="24"/>
          <w:szCs w:val="24"/>
          <w:lang w:eastAsia="en-GB"/>
        </w:rPr>
        <w:t>). The timeline for the alter</w:t>
      </w:r>
      <w:r w:rsidR="009E63FA" w:rsidRPr="00B8543A">
        <w:rPr>
          <w:rFonts w:eastAsia="Times New Roman" w:cstheme="minorHAnsi"/>
          <w:sz w:val="24"/>
          <w:szCs w:val="24"/>
          <w:lang w:eastAsia="en-GB"/>
        </w:rPr>
        <w:t>ation</w:t>
      </w:r>
      <w:r w:rsidR="00E013CF" w:rsidRPr="00B8543A">
        <w:rPr>
          <w:rFonts w:eastAsia="Times New Roman" w:cstheme="minorHAnsi"/>
          <w:sz w:val="24"/>
          <w:szCs w:val="24"/>
          <w:lang w:eastAsia="en-GB"/>
        </w:rPr>
        <w:t xml:space="preserve"> is imperative, as this permits one to arrange for any changes or challenges in completing normal work assignment</w:t>
      </w:r>
      <w:r w:rsidR="009E63FA" w:rsidRPr="00B8543A">
        <w:rPr>
          <w:rFonts w:eastAsia="Times New Roman" w:cstheme="minorHAnsi"/>
          <w:sz w:val="24"/>
          <w:szCs w:val="24"/>
          <w:lang w:eastAsia="en-GB"/>
        </w:rPr>
        <w:t xml:space="preserve"> (Roberts</w:t>
      </w:r>
      <w:r w:rsidR="00FE1B7D">
        <w:rPr>
          <w:rFonts w:eastAsia="Times New Roman" w:cstheme="minorHAnsi"/>
          <w:sz w:val="24"/>
          <w:szCs w:val="24"/>
          <w:lang w:eastAsia="en-GB"/>
        </w:rPr>
        <w:t xml:space="preserve"> </w:t>
      </w:r>
      <w:r w:rsidR="009E63FA" w:rsidRPr="00B8543A">
        <w:rPr>
          <w:rFonts w:eastAsia="Times New Roman" w:cstheme="minorHAnsi"/>
          <w:sz w:val="24"/>
          <w:szCs w:val="24"/>
          <w:lang w:eastAsia="en-GB"/>
        </w:rPr>
        <w:t>2011).</w:t>
      </w:r>
    </w:p>
    <w:p w14:paraId="1D41C9E0" w14:textId="77777777" w:rsidR="00334C4A" w:rsidRDefault="00334C4A">
      <w:pPr>
        <w:rPr>
          <w:rFonts w:eastAsiaTheme="majorEastAsia" w:cstheme="minorHAnsi"/>
          <w:color w:val="2F5496" w:themeColor="accent1" w:themeShade="BF"/>
          <w:spacing w:val="-3"/>
          <w:sz w:val="24"/>
          <w:szCs w:val="24"/>
        </w:rPr>
      </w:pPr>
      <w:r>
        <w:rPr>
          <w:rFonts w:cstheme="minorHAnsi"/>
          <w:spacing w:val="-3"/>
          <w:sz w:val="24"/>
          <w:szCs w:val="24"/>
        </w:rPr>
        <w:br w:type="page"/>
      </w:r>
    </w:p>
    <w:p w14:paraId="1F47E5C1" w14:textId="4476D121" w:rsidR="00114233" w:rsidRPr="00B8543A" w:rsidRDefault="006377D2" w:rsidP="00B8543A">
      <w:pPr>
        <w:pStyle w:val="Heading1"/>
        <w:spacing w:line="240" w:lineRule="auto"/>
        <w:rPr>
          <w:rFonts w:asciiTheme="minorHAnsi" w:hAnsiTheme="minorHAnsi" w:cstheme="minorHAnsi"/>
          <w:spacing w:val="-3"/>
          <w:sz w:val="24"/>
          <w:szCs w:val="24"/>
          <w:u w:val="single"/>
        </w:rPr>
      </w:pPr>
      <w:bookmarkStart w:id="18" w:name="_Toc68707473"/>
      <w:r w:rsidRPr="00B8543A">
        <w:rPr>
          <w:rFonts w:asciiTheme="minorHAnsi" w:hAnsiTheme="minorHAnsi" w:cstheme="minorHAnsi"/>
          <w:color w:val="auto"/>
          <w:spacing w:val="-3"/>
          <w:sz w:val="24"/>
          <w:szCs w:val="24"/>
          <w:u w:val="single"/>
        </w:rPr>
        <w:lastRenderedPageBreak/>
        <w:t>Kotter’s</w:t>
      </w:r>
      <w:r w:rsidR="00114233" w:rsidRPr="00B8543A">
        <w:rPr>
          <w:rFonts w:asciiTheme="minorHAnsi" w:hAnsiTheme="minorHAnsi" w:cstheme="minorHAnsi"/>
          <w:color w:val="auto"/>
          <w:sz w:val="24"/>
          <w:szCs w:val="24"/>
          <w:u w:val="single"/>
        </w:rPr>
        <w:t xml:space="preserve"> Change</w:t>
      </w:r>
      <w:r w:rsidRPr="00B8543A">
        <w:rPr>
          <w:rFonts w:asciiTheme="minorHAnsi" w:hAnsiTheme="minorHAnsi" w:cstheme="minorHAnsi"/>
          <w:color w:val="auto"/>
          <w:sz w:val="24"/>
          <w:szCs w:val="24"/>
          <w:u w:val="single"/>
        </w:rPr>
        <w:t xml:space="preserve"> Model</w:t>
      </w:r>
      <w:bookmarkEnd w:id="18"/>
    </w:p>
    <w:p w14:paraId="416F5FB4" w14:textId="733FFF42" w:rsidR="00114233" w:rsidRPr="00B8543A" w:rsidRDefault="00114233" w:rsidP="00B8543A">
      <w:pPr>
        <w:pStyle w:val="NormalWeb"/>
        <w:shd w:val="clear" w:color="auto" w:fill="FFFFFF"/>
        <w:jc w:val="both"/>
        <w:textAlignment w:val="baseline"/>
        <w:rPr>
          <w:rFonts w:asciiTheme="minorHAnsi" w:hAnsiTheme="minorHAnsi" w:cstheme="minorHAnsi"/>
        </w:rPr>
      </w:pPr>
      <w:r w:rsidRPr="00B8543A">
        <w:rPr>
          <w:rStyle w:val="Strong"/>
          <w:rFonts w:asciiTheme="minorHAnsi" w:hAnsiTheme="minorHAnsi" w:cstheme="minorHAnsi"/>
          <w:b w:val="0"/>
          <w:bCs w:val="0"/>
          <w:bdr w:val="none" w:sz="0" w:space="0" w:color="auto" w:frame="1"/>
        </w:rPr>
        <w:t>Change Management Models</w:t>
      </w:r>
      <w:r w:rsidRPr="00B8543A">
        <w:rPr>
          <w:rFonts w:asciiTheme="minorHAnsi" w:hAnsiTheme="minorHAnsi" w:cstheme="minorHAnsi"/>
        </w:rPr>
        <w:t xml:space="preserve"> have been developed </w:t>
      </w:r>
      <w:r w:rsidR="00575E08" w:rsidRPr="00B8543A">
        <w:rPr>
          <w:rFonts w:asciiTheme="minorHAnsi" w:hAnsiTheme="minorHAnsi" w:cstheme="minorHAnsi"/>
        </w:rPr>
        <w:t>after extensive</w:t>
      </w:r>
      <w:r w:rsidRPr="00B8543A">
        <w:rPr>
          <w:rFonts w:asciiTheme="minorHAnsi" w:hAnsiTheme="minorHAnsi" w:cstheme="minorHAnsi"/>
        </w:rPr>
        <w:t xml:space="preserve"> research and </w:t>
      </w:r>
      <w:r w:rsidR="00D5552D" w:rsidRPr="00B8543A">
        <w:rPr>
          <w:rFonts w:asciiTheme="minorHAnsi" w:hAnsiTheme="minorHAnsi" w:cstheme="minorHAnsi"/>
        </w:rPr>
        <w:t xml:space="preserve">involvement </w:t>
      </w:r>
      <w:r w:rsidRPr="00B8543A">
        <w:rPr>
          <w:rFonts w:asciiTheme="minorHAnsi" w:hAnsiTheme="minorHAnsi" w:cstheme="minorHAnsi"/>
        </w:rPr>
        <w:t xml:space="preserve">on </w:t>
      </w:r>
      <w:r w:rsidR="00575E08" w:rsidRPr="00B8543A">
        <w:rPr>
          <w:rFonts w:asciiTheme="minorHAnsi" w:hAnsiTheme="minorHAnsi" w:cstheme="minorHAnsi"/>
        </w:rPr>
        <w:t>the</w:t>
      </w:r>
      <w:r w:rsidRPr="00B8543A">
        <w:rPr>
          <w:rFonts w:asciiTheme="minorHAnsi" w:hAnsiTheme="minorHAnsi" w:cstheme="minorHAnsi"/>
        </w:rPr>
        <w:t xml:space="preserve"> </w:t>
      </w:r>
      <w:r w:rsidR="00D5552D" w:rsidRPr="00B8543A">
        <w:rPr>
          <w:rFonts w:asciiTheme="minorHAnsi" w:hAnsiTheme="minorHAnsi" w:cstheme="minorHAnsi"/>
        </w:rPr>
        <w:t>leading strategies</w:t>
      </w:r>
      <w:r w:rsidR="00575E08" w:rsidRPr="00B8543A">
        <w:rPr>
          <w:rFonts w:asciiTheme="minorHAnsi" w:hAnsiTheme="minorHAnsi" w:cstheme="minorHAnsi"/>
        </w:rPr>
        <w:t xml:space="preserve"> to</w:t>
      </w:r>
      <w:r w:rsidRPr="00B8543A">
        <w:rPr>
          <w:rFonts w:asciiTheme="minorHAnsi" w:hAnsiTheme="minorHAnsi" w:cstheme="minorHAnsi"/>
        </w:rPr>
        <w:t xml:space="preserve"> </w:t>
      </w:r>
      <w:r w:rsidR="009A2FC5">
        <w:rPr>
          <w:rFonts w:asciiTheme="minorHAnsi" w:hAnsiTheme="minorHAnsi" w:cstheme="minorHAnsi"/>
        </w:rPr>
        <w:t>oversee</w:t>
      </w:r>
      <w:r w:rsidRPr="00B8543A">
        <w:rPr>
          <w:rFonts w:asciiTheme="minorHAnsi" w:hAnsiTheme="minorHAnsi" w:cstheme="minorHAnsi"/>
        </w:rPr>
        <w:t xml:space="preserve"> </w:t>
      </w:r>
      <w:r w:rsidR="009A2FC5">
        <w:rPr>
          <w:rFonts w:asciiTheme="minorHAnsi" w:hAnsiTheme="minorHAnsi" w:cstheme="minorHAnsi"/>
        </w:rPr>
        <w:t>alteration</w:t>
      </w:r>
      <w:r w:rsidRPr="00B8543A">
        <w:rPr>
          <w:rFonts w:asciiTheme="minorHAnsi" w:hAnsiTheme="minorHAnsi" w:cstheme="minorHAnsi"/>
        </w:rPr>
        <w:t xml:space="preserve"> within an organization or in </w:t>
      </w:r>
      <w:r w:rsidR="00D5552D" w:rsidRPr="00B8543A">
        <w:rPr>
          <w:rFonts w:asciiTheme="minorHAnsi" w:hAnsiTheme="minorHAnsi" w:cstheme="minorHAnsi"/>
        </w:rPr>
        <w:t>an individual’s</w:t>
      </w:r>
      <w:r w:rsidRPr="00B8543A">
        <w:rPr>
          <w:rFonts w:asciiTheme="minorHAnsi" w:hAnsiTheme="minorHAnsi" w:cstheme="minorHAnsi"/>
        </w:rPr>
        <w:t xml:space="preserve"> personal life. Most </w:t>
      </w:r>
      <w:r w:rsidR="00575E08" w:rsidRPr="00B8543A">
        <w:rPr>
          <w:rFonts w:asciiTheme="minorHAnsi" w:hAnsiTheme="minorHAnsi" w:cstheme="minorHAnsi"/>
        </w:rPr>
        <w:t>of the</w:t>
      </w:r>
      <w:r w:rsidRPr="00B8543A">
        <w:rPr>
          <w:rFonts w:asciiTheme="minorHAnsi" w:hAnsiTheme="minorHAnsi" w:cstheme="minorHAnsi"/>
        </w:rPr>
        <w:t xml:space="preserve"> </w:t>
      </w:r>
      <w:r w:rsidR="00575E08" w:rsidRPr="00B8543A">
        <w:rPr>
          <w:rFonts w:asciiTheme="minorHAnsi" w:hAnsiTheme="minorHAnsi" w:cstheme="minorHAnsi"/>
        </w:rPr>
        <w:t>m</w:t>
      </w:r>
      <w:r w:rsidRPr="00B8543A">
        <w:rPr>
          <w:rFonts w:asciiTheme="minorHAnsi" w:hAnsiTheme="minorHAnsi" w:cstheme="minorHAnsi"/>
        </w:rPr>
        <w:t xml:space="preserve">odels provide a supporting process that </w:t>
      </w:r>
      <w:r w:rsidR="00D5552D" w:rsidRPr="00B8543A">
        <w:rPr>
          <w:rFonts w:asciiTheme="minorHAnsi" w:hAnsiTheme="minorHAnsi" w:cstheme="minorHAnsi"/>
        </w:rPr>
        <w:t>will enhance</w:t>
      </w:r>
      <w:r w:rsidRPr="00B8543A">
        <w:rPr>
          <w:rFonts w:asciiTheme="minorHAnsi" w:hAnsiTheme="minorHAnsi" w:cstheme="minorHAnsi"/>
        </w:rPr>
        <w:t xml:space="preserve"> organization</w:t>
      </w:r>
      <w:r w:rsidR="00D5552D" w:rsidRPr="00B8543A">
        <w:rPr>
          <w:rFonts w:asciiTheme="minorHAnsi" w:hAnsiTheme="minorHAnsi" w:cstheme="minorHAnsi"/>
        </w:rPr>
        <w:t>al</w:t>
      </w:r>
      <w:r w:rsidRPr="00B8543A">
        <w:rPr>
          <w:rFonts w:asciiTheme="minorHAnsi" w:hAnsiTheme="minorHAnsi" w:cstheme="minorHAnsi"/>
        </w:rPr>
        <w:t xml:space="preserve"> or </w:t>
      </w:r>
      <w:r w:rsidR="00D5552D" w:rsidRPr="00B8543A">
        <w:rPr>
          <w:rFonts w:asciiTheme="minorHAnsi" w:hAnsiTheme="minorHAnsi" w:cstheme="minorHAnsi"/>
        </w:rPr>
        <w:t>individual development</w:t>
      </w:r>
      <w:r w:rsidRPr="00B8543A">
        <w:rPr>
          <w:rFonts w:asciiTheme="minorHAnsi" w:hAnsiTheme="minorHAnsi" w:cstheme="minorHAnsi"/>
        </w:rPr>
        <w:t>. </w:t>
      </w:r>
      <w:r w:rsidR="006377D2" w:rsidRPr="00B8543A">
        <w:rPr>
          <w:rStyle w:val="Strong"/>
          <w:rFonts w:asciiTheme="minorHAnsi" w:hAnsiTheme="minorHAnsi" w:cstheme="minorHAnsi"/>
          <w:b w:val="0"/>
          <w:bCs w:val="0"/>
          <w:bdr w:val="none" w:sz="0" w:space="0" w:color="auto" w:frame="1"/>
        </w:rPr>
        <w:t>The</w:t>
      </w:r>
      <w:r w:rsidRPr="00B8543A">
        <w:rPr>
          <w:rStyle w:val="Strong"/>
          <w:rFonts w:asciiTheme="minorHAnsi" w:hAnsiTheme="minorHAnsi" w:cstheme="minorHAnsi"/>
          <w:b w:val="0"/>
          <w:bCs w:val="0"/>
          <w:bdr w:val="none" w:sz="0" w:space="0" w:color="auto" w:frame="1"/>
        </w:rPr>
        <w:t xml:space="preserve"> </w:t>
      </w:r>
      <w:r w:rsidR="006377D2" w:rsidRPr="00B8543A">
        <w:rPr>
          <w:rStyle w:val="Strong"/>
          <w:rFonts w:asciiTheme="minorHAnsi" w:hAnsiTheme="minorHAnsi" w:cstheme="minorHAnsi"/>
          <w:b w:val="0"/>
          <w:bCs w:val="0"/>
          <w:bdr w:val="none" w:sz="0" w:space="0" w:color="auto" w:frame="1"/>
        </w:rPr>
        <w:t>p</w:t>
      </w:r>
      <w:r w:rsidRPr="00B8543A">
        <w:rPr>
          <w:rStyle w:val="Strong"/>
          <w:rFonts w:asciiTheme="minorHAnsi" w:hAnsiTheme="minorHAnsi" w:cstheme="minorHAnsi"/>
          <w:b w:val="0"/>
          <w:bCs w:val="0"/>
          <w:bdr w:val="none" w:sz="0" w:space="0" w:color="auto" w:frame="1"/>
        </w:rPr>
        <w:t>rocesses</w:t>
      </w:r>
      <w:r w:rsidRPr="00B8543A">
        <w:rPr>
          <w:rFonts w:asciiTheme="minorHAnsi" w:hAnsiTheme="minorHAnsi" w:cstheme="minorHAnsi"/>
        </w:rPr>
        <w:t> </w:t>
      </w:r>
      <w:r w:rsidR="003F13B6" w:rsidRPr="00B8543A">
        <w:rPr>
          <w:rFonts w:asciiTheme="minorHAnsi" w:hAnsiTheme="minorHAnsi" w:cstheme="minorHAnsi"/>
        </w:rPr>
        <w:t>provide</w:t>
      </w:r>
      <w:r w:rsidRPr="00B8543A">
        <w:rPr>
          <w:rFonts w:asciiTheme="minorHAnsi" w:hAnsiTheme="minorHAnsi" w:cstheme="minorHAnsi"/>
        </w:rPr>
        <w:t xml:space="preserve"> a se</w:t>
      </w:r>
      <w:r w:rsidR="003F13B6" w:rsidRPr="00B8543A">
        <w:rPr>
          <w:rFonts w:asciiTheme="minorHAnsi" w:hAnsiTheme="minorHAnsi" w:cstheme="minorHAnsi"/>
        </w:rPr>
        <w:t>ries</w:t>
      </w:r>
      <w:r w:rsidRPr="00B8543A">
        <w:rPr>
          <w:rFonts w:asciiTheme="minorHAnsi" w:hAnsiTheme="minorHAnsi" w:cstheme="minorHAnsi"/>
        </w:rPr>
        <w:t xml:space="preserve"> of </w:t>
      </w:r>
      <w:r w:rsidR="003F13B6" w:rsidRPr="00B8543A">
        <w:rPr>
          <w:rFonts w:asciiTheme="minorHAnsi" w:hAnsiTheme="minorHAnsi" w:cstheme="minorHAnsi"/>
        </w:rPr>
        <w:t>procedures</w:t>
      </w:r>
      <w:r w:rsidRPr="00B8543A">
        <w:rPr>
          <w:rFonts w:asciiTheme="minorHAnsi" w:hAnsiTheme="minorHAnsi" w:cstheme="minorHAnsi"/>
        </w:rPr>
        <w:t xml:space="preserve"> or activities that </w:t>
      </w:r>
      <w:r w:rsidR="003F13B6" w:rsidRPr="00B8543A">
        <w:rPr>
          <w:rFonts w:asciiTheme="minorHAnsi" w:hAnsiTheme="minorHAnsi" w:cstheme="minorHAnsi"/>
        </w:rPr>
        <w:t>allow</w:t>
      </w:r>
      <w:r w:rsidRPr="00B8543A">
        <w:rPr>
          <w:rFonts w:asciiTheme="minorHAnsi" w:hAnsiTheme="minorHAnsi" w:cstheme="minorHAnsi"/>
        </w:rPr>
        <w:t xml:space="preserve"> a change from inception to </w:t>
      </w:r>
      <w:r w:rsidR="003F13B6" w:rsidRPr="00B8543A">
        <w:rPr>
          <w:rFonts w:asciiTheme="minorHAnsi" w:hAnsiTheme="minorHAnsi" w:cstheme="minorHAnsi"/>
        </w:rPr>
        <w:t>completion</w:t>
      </w:r>
      <w:r w:rsidRPr="00B8543A">
        <w:rPr>
          <w:rFonts w:asciiTheme="minorHAnsi" w:hAnsiTheme="minorHAnsi" w:cstheme="minorHAnsi"/>
        </w:rPr>
        <w:t>.</w:t>
      </w:r>
      <w:r w:rsidR="00775F53" w:rsidRPr="00B8543A">
        <w:rPr>
          <w:rFonts w:asciiTheme="minorHAnsi" w:hAnsiTheme="minorHAnsi" w:cstheme="minorHAnsi"/>
        </w:rPr>
        <w:t xml:space="preserve"> One effective model was created by John Kotte</w:t>
      </w:r>
      <w:r w:rsidR="00826AB4" w:rsidRPr="00B8543A">
        <w:rPr>
          <w:rFonts w:asciiTheme="minorHAnsi" w:hAnsiTheme="minorHAnsi" w:cstheme="minorHAnsi"/>
        </w:rPr>
        <w:t>r.</w:t>
      </w:r>
    </w:p>
    <w:p w14:paraId="36A98D40" w14:textId="6F2A9285" w:rsidR="00097B62" w:rsidRPr="00B8543A" w:rsidRDefault="00454731" w:rsidP="00B8543A">
      <w:pPr>
        <w:pStyle w:val="NormalWeb"/>
        <w:shd w:val="clear" w:color="auto" w:fill="FFFFFF"/>
        <w:jc w:val="both"/>
        <w:textAlignment w:val="baseline"/>
        <w:rPr>
          <w:rFonts w:asciiTheme="minorHAnsi" w:hAnsiTheme="minorHAnsi" w:cstheme="minorHAnsi"/>
        </w:rPr>
      </w:pPr>
      <w:r w:rsidRPr="00B8543A">
        <w:rPr>
          <w:rFonts w:asciiTheme="minorHAnsi" w:hAnsiTheme="minorHAnsi" w:cstheme="minorHAnsi"/>
        </w:rPr>
        <w:t>O</w:t>
      </w:r>
      <w:r w:rsidR="00114233" w:rsidRPr="00B8543A">
        <w:rPr>
          <w:rFonts w:asciiTheme="minorHAnsi" w:hAnsiTheme="minorHAnsi" w:cstheme="minorHAnsi"/>
        </w:rPr>
        <w:t>rganization</w:t>
      </w:r>
      <w:r w:rsidRPr="00B8543A">
        <w:rPr>
          <w:rFonts w:asciiTheme="minorHAnsi" w:hAnsiTheme="minorHAnsi" w:cstheme="minorHAnsi"/>
        </w:rPr>
        <w:t xml:space="preserve">s </w:t>
      </w:r>
      <w:r w:rsidR="009A2FC5" w:rsidRPr="00B8543A">
        <w:rPr>
          <w:rFonts w:asciiTheme="minorHAnsi" w:hAnsiTheme="minorHAnsi" w:cstheme="minorHAnsi"/>
        </w:rPr>
        <w:t>cont</w:t>
      </w:r>
      <w:r w:rsidR="009A2FC5">
        <w:rPr>
          <w:rFonts w:asciiTheme="minorHAnsi" w:hAnsiTheme="minorHAnsi" w:cstheme="minorHAnsi"/>
        </w:rPr>
        <w:t>inuously</w:t>
      </w:r>
      <w:r w:rsidR="00114233" w:rsidRPr="00B8543A">
        <w:rPr>
          <w:rFonts w:asciiTheme="minorHAnsi" w:hAnsiTheme="minorHAnsi" w:cstheme="minorHAnsi"/>
        </w:rPr>
        <w:t xml:space="preserve"> e</w:t>
      </w:r>
      <w:r w:rsidR="009A2FC5">
        <w:rPr>
          <w:rFonts w:asciiTheme="minorHAnsi" w:hAnsiTheme="minorHAnsi" w:cstheme="minorHAnsi"/>
        </w:rPr>
        <w:t>ncounter</w:t>
      </w:r>
      <w:r w:rsidR="00114233" w:rsidRPr="00B8543A">
        <w:rPr>
          <w:rFonts w:asciiTheme="minorHAnsi" w:hAnsiTheme="minorHAnsi" w:cstheme="minorHAnsi"/>
        </w:rPr>
        <w:t xml:space="preserve"> change</w:t>
      </w:r>
      <w:r w:rsidRPr="00B8543A">
        <w:rPr>
          <w:rFonts w:asciiTheme="minorHAnsi" w:hAnsiTheme="minorHAnsi" w:cstheme="minorHAnsi"/>
        </w:rPr>
        <w:t>, w</w:t>
      </w:r>
      <w:r w:rsidR="00114233" w:rsidRPr="00B8543A">
        <w:rPr>
          <w:rFonts w:asciiTheme="minorHAnsi" w:hAnsiTheme="minorHAnsi" w:cstheme="minorHAnsi"/>
        </w:rPr>
        <w:t>hether caused by new technology implementations, process updates, compliance initiatives, reorganization, customer service improvements</w:t>
      </w:r>
      <w:r w:rsidRPr="00B8543A">
        <w:rPr>
          <w:rFonts w:asciiTheme="minorHAnsi" w:hAnsiTheme="minorHAnsi" w:cstheme="minorHAnsi"/>
        </w:rPr>
        <w:t xml:space="preserve"> or in times of a cris</w:t>
      </w:r>
      <w:r w:rsidR="00511317" w:rsidRPr="00B8543A">
        <w:rPr>
          <w:rFonts w:asciiTheme="minorHAnsi" w:hAnsiTheme="minorHAnsi" w:cstheme="minorHAnsi"/>
        </w:rPr>
        <w:t>i</w:t>
      </w:r>
      <w:r w:rsidRPr="00B8543A">
        <w:rPr>
          <w:rFonts w:asciiTheme="minorHAnsi" w:hAnsiTheme="minorHAnsi" w:cstheme="minorHAnsi"/>
        </w:rPr>
        <w:t>s</w:t>
      </w:r>
      <w:r w:rsidR="00572516" w:rsidRPr="00B8543A">
        <w:rPr>
          <w:rFonts w:asciiTheme="minorHAnsi" w:hAnsiTheme="minorHAnsi" w:cstheme="minorHAnsi"/>
        </w:rPr>
        <w:t xml:space="preserve"> (</w:t>
      </w:r>
      <w:r w:rsidR="00D26D5A" w:rsidRPr="00B8543A">
        <w:rPr>
          <w:rFonts w:asciiTheme="minorHAnsi" w:hAnsiTheme="minorHAnsi" w:cstheme="minorHAnsi"/>
        </w:rPr>
        <w:t xml:space="preserve">Smartsheet </w:t>
      </w:r>
      <w:r w:rsidR="00572516" w:rsidRPr="00B8543A">
        <w:rPr>
          <w:rFonts w:asciiTheme="minorHAnsi" w:hAnsiTheme="minorHAnsi" w:cstheme="minorHAnsi"/>
        </w:rPr>
        <w:t>2020).</w:t>
      </w:r>
      <w:r w:rsidR="00114233" w:rsidRPr="00B8543A">
        <w:rPr>
          <w:rFonts w:asciiTheme="minorHAnsi" w:hAnsiTheme="minorHAnsi" w:cstheme="minorHAnsi"/>
        </w:rPr>
        <w:t xml:space="preserve">  A</w:t>
      </w:r>
      <w:r w:rsidR="00350960" w:rsidRPr="00B8543A">
        <w:rPr>
          <w:rFonts w:asciiTheme="minorHAnsi" w:hAnsiTheme="minorHAnsi" w:cstheme="minorHAnsi"/>
        </w:rPr>
        <w:t xml:space="preserve">n effective </w:t>
      </w:r>
      <w:r w:rsidR="00114233" w:rsidRPr="00B8543A">
        <w:rPr>
          <w:rFonts w:asciiTheme="minorHAnsi" w:hAnsiTheme="minorHAnsi" w:cstheme="minorHAnsi"/>
        </w:rPr>
        <w:t xml:space="preserve">change management process </w:t>
      </w:r>
      <w:r w:rsidR="00350960" w:rsidRPr="00B8543A">
        <w:rPr>
          <w:rFonts w:asciiTheme="minorHAnsi" w:hAnsiTheme="minorHAnsi" w:cstheme="minorHAnsi"/>
        </w:rPr>
        <w:t>needs to be implemented to help</w:t>
      </w:r>
      <w:r w:rsidR="00114233" w:rsidRPr="00B8543A">
        <w:rPr>
          <w:rFonts w:asciiTheme="minorHAnsi" w:hAnsiTheme="minorHAnsi" w:cstheme="minorHAnsi"/>
        </w:rPr>
        <w:t xml:space="preserve"> minimi</w:t>
      </w:r>
      <w:r w:rsidR="00350960" w:rsidRPr="00B8543A">
        <w:rPr>
          <w:rFonts w:asciiTheme="minorHAnsi" w:hAnsiTheme="minorHAnsi" w:cstheme="minorHAnsi"/>
        </w:rPr>
        <w:t>se</w:t>
      </w:r>
      <w:r w:rsidR="00114233" w:rsidRPr="00B8543A">
        <w:rPr>
          <w:rFonts w:asciiTheme="minorHAnsi" w:hAnsiTheme="minorHAnsi" w:cstheme="minorHAnsi"/>
        </w:rPr>
        <w:t xml:space="preserve"> the impact it </w:t>
      </w:r>
      <w:r w:rsidR="00350960" w:rsidRPr="00B8543A">
        <w:rPr>
          <w:rFonts w:asciiTheme="minorHAnsi" w:hAnsiTheme="minorHAnsi" w:cstheme="minorHAnsi"/>
        </w:rPr>
        <w:t xml:space="preserve">may have </w:t>
      </w:r>
      <w:r w:rsidR="00114233" w:rsidRPr="00B8543A">
        <w:rPr>
          <w:rFonts w:asciiTheme="minorHAnsi" w:hAnsiTheme="minorHAnsi" w:cstheme="minorHAnsi"/>
        </w:rPr>
        <w:t xml:space="preserve">on </w:t>
      </w:r>
      <w:r w:rsidR="00350960" w:rsidRPr="00B8543A">
        <w:rPr>
          <w:rFonts w:asciiTheme="minorHAnsi" w:hAnsiTheme="minorHAnsi" w:cstheme="minorHAnsi"/>
        </w:rPr>
        <w:t>the</w:t>
      </w:r>
      <w:r w:rsidR="00114233" w:rsidRPr="00B8543A">
        <w:rPr>
          <w:rFonts w:asciiTheme="minorHAnsi" w:hAnsiTheme="minorHAnsi" w:cstheme="minorHAnsi"/>
        </w:rPr>
        <w:t xml:space="preserve"> organization and </w:t>
      </w:r>
      <w:r w:rsidR="00350960" w:rsidRPr="00B8543A">
        <w:rPr>
          <w:rFonts w:asciiTheme="minorHAnsi" w:hAnsiTheme="minorHAnsi" w:cstheme="minorHAnsi"/>
        </w:rPr>
        <w:t>the employees</w:t>
      </w:r>
      <w:r w:rsidR="00114233" w:rsidRPr="00B8543A">
        <w:rPr>
          <w:rFonts w:asciiTheme="minorHAnsi" w:hAnsiTheme="minorHAnsi" w:cstheme="minorHAnsi"/>
        </w:rPr>
        <w:t>. </w:t>
      </w:r>
      <w:r w:rsidR="000829C3" w:rsidRPr="00B8543A">
        <w:rPr>
          <w:rFonts w:asciiTheme="minorHAnsi" w:hAnsiTheme="minorHAnsi" w:cstheme="minorHAnsi"/>
        </w:rPr>
        <w:t>One of the most effective change models is Kotter’s eight-step approach.</w:t>
      </w:r>
    </w:p>
    <w:p w14:paraId="05E3D5F8" w14:textId="7F39FC1C" w:rsidR="00114233" w:rsidRPr="00B8543A" w:rsidRDefault="00CB56DC" w:rsidP="00B8543A">
      <w:pPr>
        <w:pStyle w:val="NormalWeb"/>
        <w:shd w:val="clear" w:color="auto" w:fill="FFFFFF"/>
        <w:jc w:val="both"/>
        <w:textAlignment w:val="baseline"/>
        <w:rPr>
          <w:rFonts w:asciiTheme="minorHAnsi" w:hAnsiTheme="minorHAnsi" w:cstheme="minorHAnsi"/>
        </w:rPr>
      </w:pPr>
      <w:r w:rsidRPr="00B8543A">
        <w:rPr>
          <w:rFonts w:asciiTheme="minorHAnsi" w:hAnsiTheme="minorHAnsi" w:cstheme="minorHAnsi"/>
          <w:noProof/>
        </w:rPr>
        <w:drawing>
          <wp:anchor distT="0" distB="0" distL="114300" distR="114300" simplePos="0" relativeHeight="251702272" behindDoc="1" locked="0" layoutInCell="1" allowOverlap="1" wp14:anchorId="356AFC39" wp14:editId="3D6B12CC">
            <wp:simplePos x="0" y="0"/>
            <wp:positionH relativeFrom="column">
              <wp:posOffset>654050</wp:posOffset>
            </wp:positionH>
            <wp:positionV relativeFrom="paragraph">
              <wp:posOffset>334010</wp:posOffset>
            </wp:positionV>
            <wp:extent cx="2787650" cy="2882900"/>
            <wp:effectExtent l="0" t="0" r="0" b="0"/>
            <wp:wrapTight wrapText="bothSides">
              <wp:wrapPolygon edited="0">
                <wp:start x="0" y="0"/>
                <wp:lineTo x="0" y="21410"/>
                <wp:lineTo x="21403" y="21410"/>
                <wp:lineTo x="2140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87650" cy="2882900"/>
                    </a:xfrm>
                    <a:prstGeom prst="rect">
                      <a:avLst/>
                    </a:prstGeom>
                    <a:noFill/>
                    <a:ln>
                      <a:noFill/>
                    </a:ln>
                  </pic:spPr>
                </pic:pic>
              </a:graphicData>
            </a:graphic>
            <wp14:sizeRelH relativeFrom="page">
              <wp14:pctWidth>0</wp14:pctWidth>
            </wp14:sizeRelH>
            <wp14:sizeRelV relativeFrom="page">
              <wp14:pctHeight>0</wp14:pctHeight>
            </wp14:sizeRelV>
          </wp:anchor>
        </w:drawing>
      </w:r>
      <w:r w:rsidR="00097B62" w:rsidRPr="00B8543A">
        <w:rPr>
          <w:rFonts w:asciiTheme="minorHAnsi" w:hAnsiTheme="minorHAnsi" w:cstheme="minorHAnsi"/>
        </w:rPr>
        <w:t>John</w:t>
      </w:r>
      <w:r w:rsidR="0061322C" w:rsidRPr="00B8543A">
        <w:rPr>
          <w:rFonts w:asciiTheme="minorHAnsi" w:hAnsiTheme="minorHAnsi" w:cstheme="minorHAnsi"/>
        </w:rPr>
        <w:t xml:space="preserve"> Kotter proposed an </w:t>
      </w:r>
      <w:bookmarkStart w:id="19" w:name="_Hlk68050483"/>
      <w:r w:rsidR="0061322C" w:rsidRPr="00B8543A">
        <w:rPr>
          <w:rFonts w:asciiTheme="minorHAnsi" w:hAnsiTheme="minorHAnsi" w:cstheme="minorHAnsi"/>
        </w:rPr>
        <w:t>eight</w:t>
      </w:r>
      <w:r w:rsidR="00CA7586" w:rsidRPr="00B8543A">
        <w:rPr>
          <w:rFonts w:asciiTheme="minorHAnsi" w:hAnsiTheme="minorHAnsi" w:cstheme="minorHAnsi"/>
        </w:rPr>
        <w:t>-</w:t>
      </w:r>
      <w:r w:rsidR="0061322C" w:rsidRPr="00B8543A">
        <w:rPr>
          <w:rFonts w:asciiTheme="minorHAnsi" w:hAnsiTheme="minorHAnsi" w:cstheme="minorHAnsi"/>
        </w:rPr>
        <w:t>stage plan</w:t>
      </w:r>
      <w:bookmarkEnd w:id="19"/>
      <w:r w:rsidR="0061322C" w:rsidRPr="00B8543A">
        <w:rPr>
          <w:rFonts w:asciiTheme="minorHAnsi" w:hAnsiTheme="minorHAnsi" w:cstheme="minorHAnsi"/>
        </w:rPr>
        <w:t>, as mentioned subsequently</w:t>
      </w:r>
      <w:r w:rsidR="00572516" w:rsidRPr="00B8543A">
        <w:rPr>
          <w:rFonts w:asciiTheme="minorHAnsi" w:hAnsiTheme="minorHAnsi" w:cstheme="minorHAnsi"/>
        </w:rPr>
        <w:t xml:space="preserve"> (Kotter</w:t>
      </w:r>
      <w:r w:rsidR="00CB0087" w:rsidRPr="00B8543A">
        <w:rPr>
          <w:rFonts w:asciiTheme="minorHAnsi" w:hAnsiTheme="minorHAnsi" w:cstheme="minorHAnsi"/>
        </w:rPr>
        <w:t xml:space="preserve"> </w:t>
      </w:r>
      <w:r w:rsidR="00572516" w:rsidRPr="00B8543A">
        <w:rPr>
          <w:rFonts w:asciiTheme="minorHAnsi" w:hAnsiTheme="minorHAnsi" w:cstheme="minorHAnsi"/>
        </w:rPr>
        <w:t>1995).</w:t>
      </w:r>
    </w:p>
    <w:p w14:paraId="6E89C1AB" w14:textId="77777777" w:rsidR="00710875" w:rsidRPr="00B8543A" w:rsidRDefault="00710875" w:rsidP="00B8543A">
      <w:pPr>
        <w:pStyle w:val="NormalWeb"/>
        <w:shd w:val="clear" w:color="auto" w:fill="FFFFFF"/>
        <w:jc w:val="both"/>
        <w:textAlignment w:val="baseline"/>
        <w:rPr>
          <w:rFonts w:asciiTheme="minorHAnsi" w:hAnsiTheme="minorHAnsi" w:cstheme="minorHAnsi"/>
        </w:rPr>
      </w:pPr>
    </w:p>
    <w:p w14:paraId="109439B4" w14:textId="5D89D22E" w:rsidR="00CB56DC" w:rsidRPr="00B8543A" w:rsidRDefault="00114233" w:rsidP="00B8543A">
      <w:pPr>
        <w:pStyle w:val="NormalWeb"/>
        <w:shd w:val="clear" w:color="auto" w:fill="FFFFFF"/>
        <w:jc w:val="both"/>
        <w:textAlignment w:val="baseline"/>
        <w:rPr>
          <w:rFonts w:asciiTheme="minorHAnsi" w:hAnsiTheme="minorHAnsi" w:cstheme="minorHAnsi"/>
        </w:rPr>
      </w:pPr>
      <w:r w:rsidRPr="00B8543A">
        <w:rPr>
          <w:rFonts w:asciiTheme="minorHAnsi" w:hAnsiTheme="minorHAnsi" w:cstheme="minorHAnsi"/>
        </w:rPr>
        <w:br/>
      </w:r>
    </w:p>
    <w:p w14:paraId="6B5E44F9" w14:textId="77777777" w:rsidR="008D49E1" w:rsidRPr="00B8543A" w:rsidRDefault="008D49E1" w:rsidP="00B8543A">
      <w:pPr>
        <w:pStyle w:val="Caption"/>
        <w:rPr>
          <w:rFonts w:cstheme="minorHAnsi"/>
          <w:color w:val="auto"/>
          <w:sz w:val="24"/>
          <w:szCs w:val="24"/>
        </w:rPr>
      </w:pPr>
    </w:p>
    <w:p w14:paraId="153F9C40" w14:textId="77777777" w:rsidR="008D49E1" w:rsidRPr="00B8543A" w:rsidRDefault="008D49E1" w:rsidP="00B8543A">
      <w:pPr>
        <w:pStyle w:val="Caption"/>
        <w:rPr>
          <w:rFonts w:cstheme="minorHAnsi"/>
          <w:color w:val="auto"/>
          <w:sz w:val="24"/>
          <w:szCs w:val="24"/>
        </w:rPr>
      </w:pPr>
    </w:p>
    <w:p w14:paraId="48E83FED" w14:textId="77777777" w:rsidR="008D49E1" w:rsidRPr="00B8543A" w:rsidRDefault="008D49E1" w:rsidP="00B8543A">
      <w:pPr>
        <w:pStyle w:val="Caption"/>
        <w:rPr>
          <w:rFonts w:cstheme="minorHAnsi"/>
          <w:color w:val="auto"/>
          <w:sz w:val="24"/>
          <w:szCs w:val="24"/>
        </w:rPr>
      </w:pPr>
    </w:p>
    <w:p w14:paraId="5E89F313" w14:textId="77777777" w:rsidR="008D49E1" w:rsidRPr="00B8543A" w:rsidRDefault="008D49E1" w:rsidP="00B8543A">
      <w:pPr>
        <w:pStyle w:val="Caption"/>
        <w:rPr>
          <w:rFonts w:cstheme="minorHAnsi"/>
          <w:color w:val="auto"/>
          <w:sz w:val="24"/>
          <w:szCs w:val="24"/>
        </w:rPr>
      </w:pPr>
    </w:p>
    <w:p w14:paraId="26BA4045" w14:textId="77777777" w:rsidR="008D49E1" w:rsidRPr="00B8543A" w:rsidRDefault="008D49E1" w:rsidP="00B8543A">
      <w:pPr>
        <w:pStyle w:val="Caption"/>
        <w:rPr>
          <w:rFonts w:cstheme="minorHAnsi"/>
          <w:color w:val="auto"/>
          <w:sz w:val="24"/>
          <w:szCs w:val="24"/>
        </w:rPr>
      </w:pPr>
    </w:p>
    <w:p w14:paraId="0C918D75" w14:textId="77777777" w:rsidR="008D49E1" w:rsidRPr="00B8543A" w:rsidRDefault="008D49E1" w:rsidP="00B8543A">
      <w:pPr>
        <w:pStyle w:val="Caption"/>
        <w:rPr>
          <w:rFonts w:cstheme="minorHAnsi"/>
          <w:color w:val="auto"/>
          <w:sz w:val="24"/>
          <w:szCs w:val="24"/>
        </w:rPr>
      </w:pPr>
    </w:p>
    <w:p w14:paraId="7992845E" w14:textId="77777777" w:rsidR="008D49E1" w:rsidRPr="00B8543A" w:rsidRDefault="008D49E1" w:rsidP="00B8543A">
      <w:pPr>
        <w:pStyle w:val="Caption"/>
        <w:rPr>
          <w:rFonts w:cstheme="minorHAnsi"/>
          <w:color w:val="auto"/>
          <w:sz w:val="24"/>
          <w:szCs w:val="24"/>
        </w:rPr>
      </w:pPr>
    </w:p>
    <w:p w14:paraId="64AFEE96" w14:textId="77777777" w:rsidR="0059045B" w:rsidRPr="00B8543A" w:rsidRDefault="0059045B" w:rsidP="00B8543A">
      <w:pPr>
        <w:pStyle w:val="Caption"/>
        <w:rPr>
          <w:rFonts w:cstheme="minorHAnsi"/>
          <w:color w:val="auto"/>
          <w:sz w:val="24"/>
          <w:szCs w:val="24"/>
        </w:rPr>
      </w:pPr>
    </w:p>
    <w:p w14:paraId="2F44F963" w14:textId="49F204D3" w:rsidR="00710875" w:rsidRPr="00B8543A" w:rsidRDefault="008D49E1" w:rsidP="00334C4A">
      <w:pPr>
        <w:pStyle w:val="Caption"/>
        <w:ind w:firstLine="720"/>
        <w:rPr>
          <w:rFonts w:cstheme="minorHAnsi"/>
          <w:color w:val="auto"/>
          <w:sz w:val="24"/>
          <w:szCs w:val="24"/>
        </w:rPr>
      </w:pPr>
      <w:bookmarkStart w:id="20" w:name="_Toc68707483"/>
      <w:r w:rsidRPr="00B8543A">
        <w:rPr>
          <w:rFonts w:cstheme="minorHAnsi"/>
          <w:color w:val="auto"/>
          <w:sz w:val="24"/>
          <w:szCs w:val="24"/>
        </w:rPr>
        <w:t xml:space="preserve">Figure </w:t>
      </w:r>
      <w:r w:rsidR="00495DAF" w:rsidRPr="00B8543A">
        <w:rPr>
          <w:rFonts w:cstheme="minorHAnsi"/>
          <w:color w:val="auto"/>
          <w:sz w:val="24"/>
          <w:szCs w:val="24"/>
        </w:rPr>
        <w:fldChar w:fldCharType="begin"/>
      </w:r>
      <w:r w:rsidR="00495DAF" w:rsidRPr="00B8543A">
        <w:rPr>
          <w:rFonts w:cstheme="minorHAnsi"/>
          <w:color w:val="auto"/>
          <w:sz w:val="24"/>
          <w:szCs w:val="24"/>
        </w:rPr>
        <w:instrText xml:space="preserve"> SEQ Figure \* ARABIC </w:instrText>
      </w:r>
      <w:r w:rsidR="00495DAF" w:rsidRPr="00B8543A">
        <w:rPr>
          <w:rFonts w:cstheme="minorHAnsi"/>
          <w:color w:val="auto"/>
          <w:sz w:val="24"/>
          <w:szCs w:val="24"/>
        </w:rPr>
        <w:fldChar w:fldCharType="separate"/>
      </w:r>
      <w:r w:rsidR="0095493B" w:rsidRPr="00B8543A">
        <w:rPr>
          <w:rFonts w:cstheme="minorHAnsi"/>
          <w:noProof/>
          <w:color w:val="auto"/>
          <w:sz w:val="24"/>
          <w:szCs w:val="24"/>
        </w:rPr>
        <w:t>5</w:t>
      </w:r>
      <w:r w:rsidR="00495DAF" w:rsidRPr="00B8543A">
        <w:rPr>
          <w:rFonts w:cstheme="minorHAnsi"/>
          <w:noProof/>
          <w:color w:val="auto"/>
          <w:sz w:val="24"/>
          <w:szCs w:val="24"/>
        </w:rPr>
        <w:fldChar w:fldCharType="end"/>
      </w:r>
      <w:r w:rsidRPr="00B8543A">
        <w:rPr>
          <w:rFonts w:cstheme="minorHAnsi"/>
          <w:color w:val="auto"/>
          <w:sz w:val="24"/>
          <w:szCs w:val="24"/>
        </w:rPr>
        <w:t>:</w:t>
      </w:r>
      <w:r w:rsidR="00CA7586" w:rsidRPr="00B8543A">
        <w:rPr>
          <w:rFonts w:cstheme="minorHAnsi"/>
          <w:sz w:val="24"/>
          <w:szCs w:val="24"/>
        </w:rPr>
        <w:t xml:space="preserve"> </w:t>
      </w:r>
      <w:r w:rsidR="00CA7586" w:rsidRPr="00B8543A">
        <w:rPr>
          <w:rFonts w:cstheme="minorHAnsi"/>
          <w:color w:val="auto"/>
          <w:sz w:val="24"/>
          <w:szCs w:val="24"/>
        </w:rPr>
        <w:t>Eight-Stage Plan</w:t>
      </w:r>
      <w:r w:rsidRPr="00B8543A">
        <w:rPr>
          <w:rFonts w:cstheme="minorHAnsi"/>
          <w:color w:val="auto"/>
          <w:sz w:val="24"/>
          <w:szCs w:val="24"/>
        </w:rPr>
        <w:t xml:space="preserve"> (Kotter 2012)</w:t>
      </w:r>
      <w:bookmarkEnd w:id="20"/>
    </w:p>
    <w:p w14:paraId="708F7F90" w14:textId="73C0B2CA" w:rsidR="00114233" w:rsidRPr="00B8543A" w:rsidRDefault="00E013CF" w:rsidP="00B8543A">
      <w:pPr>
        <w:pStyle w:val="Caption"/>
        <w:rPr>
          <w:rFonts w:eastAsia="Times New Roman" w:cstheme="minorHAnsi"/>
          <w:i w:val="0"/>
          <w:iCs w:val="0"/>
          <w:color w:val="auto"/>
          <w:sz w:val="24"/>
          <w:szCs w:val="24"/>
          <w:lang w:eastAsia="en-GB"/>
        </w:rPr>
      </w:pPr>
      <w:r w:rsidRPr="00B8543A">
        <w:rPr>
          <w:rFonts w:cstheme="minorHAnsi"/>
          <w:i w:val="0"/>
          <w:iCs w:val="0"/>
          <w:color w:val="auto"/>
          <w:sz w:val="24"/>
          <w:szCs w:val="24"/>
        </w:rPr>
        <w:t xml:space="preserve">  </w:t>
      </w:r>
      <w:r w:rsidR="00CB56DC" w:rsidRPr="00B8543A">
        <w:rPr>
          <w:rFonts w:cstheme="minorHAnsi"/>
          <w:i w:val="0"/>
          <w:iCs w:val="0"/>
          <w:color w:val="auto"/>
          <w:sz w:val="24"/>
          <w:szCs w:val="24"/>
        </w:rPr>
        <w:br w:type="page"/>
      </w:r>
    </w:p>
    <w:p w14:paraId="24307085" w14:textId="77777777" w:rsidR="00334C4A" w:rsidRDefault="003804BD" w:rsidP="003804BD">
      <w:pPr>
        <w:pStyle w:val="NormalWeb"/>
        <w:shd w:val="clear" w:color="auto" w:fill="FFFFFF"/>
        <w:spacing w:before="0" w:after="0"/>
        <w:textAlignment w:val="baseline"/>
        <w:rPr>
          <w:rFonts w:asciiTheme="minorHAnsi" w:hAnsiTheme="minorHAnsi" w:cstheme="minorHAnsi"/>
        </w:rPr>
      </w:pPr>
      <w:r w:rsidRPr="00334C4A">
        <w:rPr>
          <w:rStyle w:val="Strong"/>
          <w:rFonts w:asciiTheme="minorHAnsi" w:hAnsiTheme="minorHAnsi" w:cstheme="minorHAnsi"/>
          <w:b w:val="0"/>
          <w:bCs w:val="0"/>
          <w:bdr w:val="none" w:sz="0" w:space="0" w:color="auto" w:frame="1"/>
        </w:rPr>
        <w:lastRenderedPageBreak/>
        <w:t xml:space="preserve">1.  </w:t>
      </w:r>
      <w:r w:rsidR="008B061C" w:rsidRPr="00334C4A">
        <w:rPr>
          <w:rStyle w:val="Strong"/>
          <w:rFonts w:asciiTheme="minorHAnsi" w:hAnsiTheme="minorHAnsi" w:cstheme="minorHAnsi"/>
          <w:b w:val="0"/>
          <w:bCs w:val="0"/>
          <w:bdr w:val="none" w:sz="0" w:space="0" w:color="auto" w:frame="1"/>
        </w:rPr>
        <w:t>Create Sense of Urgency</w:t>
      </w:r>
    </w:p>
    <w:p w14:paraId="407CFAC7" w14:textId="050B7913" w:rsidR="00710875" w:rsidRPr="00334C4A" w:rsidRDefault="00114233" w:rsidP="00334C4A">
      <w:pPr>
        <w:pStyle w:val="NormalWeb"/>
        <w:shd w:val="clear" w:color="auto" w:fill="FFFFFF"/>
        <w:spacing w:before="0" w:after="0"/>
        <w:jc w:val="both"/>
        <w:textAlignment w:val="baseline"/>
        <w:rPr>
          <w:rFonts w:asciiTheme="minorHAnsi" w:hAnsiTheme="minorHAnsi" w:cstheme="minorHAnsi"/>
        </w:rPr>
      </w:pPr>
      <w:r w:rsidRPr="00334C4A">
        <w:rPr>
          <w:rFonts w:asciiTheme="minorHAnsi" w:hAnsiTheme="minorHAnsi" w:cstheme="minorHAnsi"/>
        </w:rPr>
        <w:t>This in</w:t>
      </w:r>
      <w:r w:rsidR="00DD21EF" w:rsidRPr="00334C4A">
        <w:rPr>
          <w:rFonts w:asciiTheme="minorHAnsi" w:hAnsiTheme="minorHAnsi" w:cstheme="minorHAnsi"/>
        </w:rPr>
        <w:t>cludes</w:t>
      </w:r>
      <w:r w:rsidRPr="00334C4A">
        <w:rPr>
          <w:rFonts w:asciiTheme="minorHAnsi" w:hAnsiTheme="minorHAnsi" w:cstheme="minorHAnsi"/>
        </w:rPr>
        <w:t xml:space="preserve"> </w:t>
      </w:r>
      <w:r w:rsidR="00DD21EF" w:rsidRPr="00334C4A">
        <w:rPr>
          <w:rFonts w:asciiTheme="minorHAnsi" w:hAnsiTheme="minorHAnsi" w:cstheme="minorHAnsi"/>
        </w:rPr>
        <w:t>recognising</w:t>
      </w:r>
      <w:r w:rsidRPr="00334C4A">
        <w:rPr>
          <w:rFonts w:asciiTheme="minorHAnsi" w:hAnsiTheme="minorHAnsi" w:cstheme="minorHAnsi"/>
        </w:rPr>
        <w:t xml:space="preserve"> the resources and </w:t>
      </w:r>
      <w:r w:rsidR="00DD21EF" w:rsidRPr="00334C4A">
        <w:rPr>
          <w:rFonts w:asciiTheme="minorHAnsi" w:hAnsiTheme="minorHAnsi" w:cstheme="minorHAnsi"/>
        </w:rPr>
        <w:t>people</w:t>
      </w:r>
      <w:r w:rsidRPr="00334C4A">
        <w:rPr>
          <w:rFonts w:asciiTheme="minorHAnsi" w:hAnsiTheme="minorHAnsi" w:cstheme="minorHAnsi"/>
        </w:rPr>
        <w:t xml:space="preserve"> </w:t>
      </w:r>
      <w:r w:rsidR="00C47630" w:rsidRPr="00334C4A">
        <w:rPr>
          <w:rFonts w:asciiTheme="minorHAnsi" w:hAnsiTheme="minorHAnsi" w:cstheme="minorHAnsi"/>
        </w:rPr>
        <w:t>who will</w:t>
      </w:r>
      <w:r w:rsidRPr="00334C4A">
        <w:rPr>
          <w:rFonts w:asciiTheme="minorHAnsi" w:hAnsiTheme="minorHAnsi" w:cstheme="minorHAnsi"/>
        </w:rPr>
        <w:t xml:space="preserve"> lead the </w:t>
      </w:r>
      <w:r w:rsidR="00BA1840" w:rsidRPr="00334C4A">
        <w:rPr>
          <w:rFonts w:asciiTheme="minorHAnsi" w:hAnsiTheme="minorHAnsi" w:cstheme="minorHAnsi"/>
        </w:rPr>
        <w:t>venture</w:t>
      </w:r>
      <w:r w:rsidRPr="00334C4A">
        <w:rPr>
          <w:rFonts w:asciiTheme="minorHAnsi" w:hAnsiTheme="minorHAnsi" w:cstheme="minorHAnsi"/>
        </w:rPr>
        <w:t xml:space="preserve">. </w:t>
      </w:r>
      <w:r w:rsidRPr="00334C4A">
        <w:rPr>
          <w:rFonts w:asciiTheme="minorHAnsi" w:hAnsiTheme="minorHAnsi" w:cstheme="minorHAnsi"/>
        </w:rPr>
        <w:br/>
      </w:r>
      <w:r w:rsidR="00C47630" w:rsidRPr="00334C4A">
        <w:rPr>
          <w:rFonts w:asciiTheme="minorHAnsi" w:hAnsiTheme="minorHAnsi" w:cstheme="minorHAnsi"/>
        </w:rPr>
        <w:t xml:space="preserve">This is where the leader </w:t>
      </w:r>
      <w:r w:rsidR="00163140" w:rsidRPr="00334C4A">
        <w:rPr>
          <w:rFonts w:asciiTheme="minorHAnsi" w:hAnsiTheme="minorHAnsi" w:cstheme="minorHAnsi"/>
        </w:rPr>
        <w:t>is advocating for the need</w:t>
      </w:r>
      <w:r w:rsidR="00C47630" w:rsidRPr="00334C4A">
        <w:rPr>
          <w:rFonts w:asciiTheme="minorHAnsi" w:hAnsiTheme="minorHAnsi" w:cstheme="minorHAnsi"/>
        </w:rPr>
        <w:t xml:space="preserve"> </w:t>
      </w:r>
      <w:r w:rsidR="00163140" w:rsidRPr="00334C4A">
        <w:rPr>
          <w:rFonts w:asciiTheme="minorHAnsi" w:hAnsiTheme="minorHAnsi" w:cstheme="minorHAnsi"/>
        </w:rPr>
        <w:t>for</w:t>
      </w:r>
      <w:r w:rsidR="00C47630" w:rsidRPr="00334C4A">
        <w:rPr>
          <w:rFonts w:asciiTheme="minorHAnsi" w:hAnsiTheme="minorHAnsi" w:cstheme="minorHAnsi"/>
        </w:rPr>
        <w:t xml:space="preserve"> change</w:t>
      </w:r>
      <w:r w:rsidR="00163140" w:rsidRPr="00334C4A">
        <w:rPr>
          <w:rFonts w:asciiTheme="minorHAnsi" w:hAnsiTheme="minorHAnsi" w:cstheme="minorHAnsi"/>
        </w:rPr>
        <w:t>, which</w:t>
      </w:r>
      <w:r w:rsidR="00C47630" w:rsidRPr="00334C4A">
        <w:rPr>
          <w:rFonts w:asciiTheme="minorHAnsi" w:hAnsiTheme="minorHAnsi" w:cstheme="minorHAnsi"/>
        </w:rPr>
        <w:t xml:space="preserve"> is vital to the success of the organisation</w:t>
      </w:r>
      <w:r w:rsidR="00163140" w:rsidRPr="00334C4A">
        <w:rPr>
          <w:rFonts w:asciiTheme="minorHAnsi" w:hAnsiTheme="minorHAnsi" w:cstheme="minorHAnsi"/>
        </w:rPr>
        <w:t xml:space="preserve">. If they can create an environment, where members can be aware of the current problems and visualise how the proposed solutions will create a better working </w:t>
      </w:r>
      <w:r w:rsidR="00DF225C" w:rsidRPr="00334C4A">
        <w:rPr>
          <w:rFonts w:asciiTheme="minorHAnsi" w:hAnsiTheme="minorHAnsi" w:cstheme="minorHAnsi"/>
        </w:rPr>
        <w:t xml:space="preserve">atmosphere, it will prompt them to support the cause. This phase creates a compelling case </w:t>
      </w:r>
      <w:r w:rsidR="00BA1840" w:rsidRPr="00334C4A">
        <w:rPr>
          <w:rFonts w:asciiTheme="minorHAnsi" w:hAnsiTheme="minorHAnsi" w:cstheme="minorHAnsi"/>
        </w:rPr>
        <w:t>that</w:t>
      </w:r>
      <w:r w:rsidR="00DF225C" w:rsidRPr="00334C4A">
        <w:rPr>
          <w:rFonts w:asciiTheme="minorHAnsi" w:hAnsiTheme="minorHAnsi" w:cstheme="minorHAnsi"/>
        </w:rPr>
        <w:t xml:space="preserve"> the change</w:t>
      </w:r>
      <w:r w:rsidR="00BA1840" w:rsidRPr="00334C4A">
        <w:rPr>
          <w:rFonts w:asciiTheme="minorHAnsi" w:hAnsiTheme="minorHAnsi" w:cstheme="minorHAnsi"/>
        </w:rPr>
        <w:t xml:space="preserve"> is needed now</w:t>
      </w:r>
      <w:r w:rsidR="00DF225C" w:rsidRPr="00334C4A">
        <w:rPr>
          <w:rFonts w:asciiTheme="minorHAnsi" w:hAnsiTheme="minorHAnsi" w:cstheme="minorHAnsi"/>
        </w:rPr>
        <w:t xml:space="preserve">. </w:t>
      </w:r>
      <w:r w:rsidR="002B4F1C" w:rsidRPr="00334C4A">
        <w:rPr>
          <w:rFonts w:asciiTheme="minorHAnsi" w:hAnsiTheme="minorHAnsi" w:cstheme="minorHAnsi"/>
        </w:rPr>
        <w:t xml:space="preserve">According to </w:t>
      </w:r>
      <w:r w:rsidR="00DA34CC" w:rsidRPr="00334C4A">
        <w:rPr>
          <w:rFonts w:asciiTheme="minorHAnsi" w:hAnsiTheme="minorHAnsi" w:cstheme="minorHAnsi"/>
        </w:rPr>
        <w:t xml:space="preserve">Kotter, seventy-five percent of the organisation’s influential leaders should give their consent for the change to be successfully carried out.  </w:t>
      </w:r>
      <w:r w:rsidR="00163140" w:rsidRPr="00334C4A">
        <w:rPr>
          <w:rFonts w:asciiTheme="minorHAnsi" w:hAnsiTheme="minorHAnsi" w:cstheme="minorHAnsi"/>
        </w:rPr>
        <w:t xml:space="preserve"> </w:t>
      </w:r>
    </w:p>
    <w:p w14:paraId="11BE2D99" w14:textId="77777777" w:rsidR="00334C4A" w:rsidRDefault="00114233" w:rsidP="003804BD">
      <w:pPr>
        <w:pStyle w:val="NormalWeb"/>
        <w:shd w:val="clear" w:color="auto" w:fill="FFFFFF"/>
        <w:spacing w:before="0" w:after="0"/>
        <w:textAlignment w:val="baseline"/>
        <w:rPr>
          <w:rFonts w:asciiTheme="minorHAnsi" w:hAnsiTheme="minorHAnsi" w:cstheme="minorHAnsi"/>
        </w:rPr>
      </w:pPr>
      <w:r w:rsidRPr="00334C4A">
        <w:rPr>
          <w:rStyle w:val="Strong"/>
          <w:rFonts w:asciiTheme="minorHAnsi" w:hAnsiTheme="minorHAnsi" w:cstheme="minorHAnsi"/>
          <w:b w:val="0"/>
          <w:bCs w:val="0"/>
          <w:bdr w:val="none" w:sz="0" w:space="0" w:color="auto" w:frame="1"/>
        </w:rPr>
        <w:t>2.</w:t>
      </w:r>
      <w:r w:rsidR="00764B0F" w:rsidRPr="00334C4A">
        <w:rPr>
          <w:rStyle w:val="Strong"/>
          <w:rFonts w:asciiTheme="minorHAnsi" w:hAnsiTheme="minorHAnsi" w:cstheme="minorHAnsi"/>
          <w:b w:val="0"/>
          <w:bCs w:val="0"/>
          <w:bdr w:val="none" w:sz="0" w:space="0" w:color="auto" w:frame="1"/>
        </w:rPr>
        <w:t xml:space="preserve"> </w:t>
      </w:r>
      <w:r w:rsidR="0032390B" w:rsidRPr="00334C4A">
        <w:rPr>
          <w:rStyle w:val="Strong"/>
          <w:rFonts w:asciiTheme="minorHAnsi" w:hAnsiTheme="minorHAnsi" w:cstheme="minorHAnsi"/>
          <w:b w:val="0"/>
          <w:bCs w:val="0"/>
          <w:bdr w:val="none" w:sz="0" w:space="0" w:color="auto" w:frame="1"/>
        </w:rPr>
        <w:t>Forming</w:t>
      </w:r>
      <w:r w:rsidR="00764B0F" w:rsidRPr="00334C4A">
        <w:rPr>
          <w:rStyle w:val="Strong"/>
          <w:rFonts w:asciiTheme="minorHAnsi" w:hAnsiTheme="minorHAnsi" w:cstheme="minorHAnsi"/>
          <w:b w:val="0"/>
          <w:bCs w:val="0"/>
          <w:bdr w:val="none" w:sz="0" w:space="0" w:color="auto" w:frame="1"/>
        </w:rPr>
        <w:t xml:space="preserve"> a</w:t>
      </w:r>
      <w:r w:rsidR="0032390B" w:rsidRPr="00334C4A">
        <w:rPr>
          <w:rStyle w:val="Strong"/>
          <w:rFonts w:asciiTheme="minorHAnsi" w:hAnsiTheme="minorHAnsi" w:cstheme="minorHAnsi"/>
          <w:b w:val="0"/>
          <w:bCs w:val="0"/>
          <w:bdr w:val="none" w:sz="0" w:space="0" w:color="auto" w:frame="1"/>
        </w:rPr>
        <w:t xml:space="preserve"> Powerful</w:t>
      </w:r>
      <w:r w:rsidR="00764B0F" w:rsidRPr="00334C4A">
        <w:rPr>
          <w:rStyle w:val="Strong"/>
          <w:rFonts w:asciiTheme="minorHAnsi" w:hAnsiTheme="minorHAnsi" w:cstheme="minorHAnsi"/>
          <w:b w:val="0"/>
          <w:bCs w:val="0"/>
          <w:bdr w:val="none" w:sz="0" w:space="0" w:color="auto" w:frame="1"/>
        </w:rPr>
        <w:t xml:space="preserve"> Guiding C</w:t>
      </w:r>
      <w:r w:rsidR="009B4635" w:rsidRPr="00334C4A">
        <w:rPr>
          <w:rStyle w:val="Strong"/>
          <w:rFonts w:asciiTheme="minorHAnsi" w:hAnsiTheme="minorHAnsi" w:cstheme="minorHAnsi"/>
          <w:b w:val="0"/>
          <w:bCs w:val="0"/>
          <w:bdr w:val="none" w:sz="0" w:space="0" w:color="auto" w:frame="1"/>
        </w:rPr>
        <w:t>oalition</w:t>
      </w:r>
      <w:r w:rsidR="00764B0F" w:rsidRPr="00334C4A">
        <w:rPr>
          <w:rStyle w:val="Strong"/>
          <w:rFonts w:asciiTheme="minorHAnsi" w:hAnsiTheme="minorHAnsi" w:cstheme="minorHAnsi"/>
          <w:b w:val="0"/>
          <w:bCs w:val="0"/>
          <w:bdr w:val="none" w:sz="0" w:space="0" w:color="auto" w:frame="1"/>
        </w:rPr>
        <w:t xml:space="preserve"> </w:t>
      </w:r>
      <w:r w:rsidRPr="00334C4A">
        <w:rPr>
          <w:rStyle w:val="Strong"/>
          <w:rFonts w:asciiTheme="minorHAnsi" w:hAnsiTheme="minorHAnsi" w:cstheme="minorHAnsi"/>
          <w:b w:val="0"/>
          <w:bCs w:val="0"/>
          <w:bdr w:val="none" w:sz="0" w:space="0" w:color="auto" w:frame="1"/>
        </w:rPr>
        <w:t xml:space="preserve"> </w:t>
      </w:r>
    </w:p>
    <w:p w14:paraId="4ECCEBA4" w14:textId="7012867C" w:rsidR="00710875" w:rsidRPr="00334C4A" w:rsidRDefault="00114233" w:rsidP="00334C4A">
      <w:pPr>
        <w:pStyle w:val="NormalWeb"/>
        <w:shd w:val="clear" w:color="auto" w:fill="FFFFFF"/>
        <w:spacing w:before="0" w:after="0"/>
        <w:jc w:val="both"/>
        <w:textAlignment w:val="baseline"/>
        <w:rPr>
          <w:rFonts w:asciiTheme="minorHAnsi" w:hAnsiTheme="minorHAnsi" w:cstheme="minorHAnsi"/>
        </w:rPr>
      </w:pPr>
      <w:r w:rsidRPr="00334C4A">
        <w:rPr>
          <w:rFonts w:asciiTheme="minorHAnsi" w:hAnsiTheme="minorHAnsi" w:cstheme="minorHAnsi"/>
        </w:rPr>
        <w:t xml:space="preserve">There are </w:t>
      </w:r>
      <w:r w:rsidR="00DF225C" w:rsidRPr="00334C4A">
        <w:rPr>
          <w:rFonts w:asciiTheme="minorHAnsi" w:hAnsiTheme="minorHAnsi" w:cstheme="minorHAnsi"/>
        </w:rPr>
        <w:t>various</w:t>
      </w:r>
      <w:r w:rsidRPr="00334C4A">
        <w:rPr>
          <w:rFonts w:asciiTheme="minorHAnsi" w:hAnsiTheme="minorHAnsi" w:cstheme="minorHAnsi"/>
        </w:rPr>
        <w:t xml:space="preserve"> stakeholders</w:t>
      </w:r>
      <w:r w:rsidR="00DF225C" w:rsidRPr="00334C4A">
        <w:rPr>
          <w:rFonts w:asciiTheme="minorHAnsi" w:hAnsiTheme="minorHAnsi" w:cstheme="minorHAnsi"/>
        </w:rPr>
        <w:t>, wh</w:t>
      </w:r>
      <w:r w:rsidR="00545A07" w:rsidRPr="00334C4A">
        <w:rPr>
          <w:rFonts w:asciiTheme="minorHAnsi" w:hAnsiTheme="minorHAnsi" w:cstheme="minorHAnsi"/>
        </w:rPr>
        <w:t>o are involved in directing and</w:t>
      </w:r>
      <w:r w:rsidRPr="00334C4A">
        <w:rPr>
          <w:rFonts w:asciiTheme="minorHAnsi" w:hAnsiTheme="minorHAnsi" w:cstheme="minorHAnsi"/>
        </w:rPr>
        <w:t xml:space="preserve"> financ</w:t>
      </w:r>
      <w:r w:rsidR="00545A07" w:rsidRPr="00334C4A">
        <w:rPr>
          <w:rFonts w:asciiTheme="minorHAnsi" w:hAnsiTheme="minorHAnsi" w:cstheme="minorHAnsi"/>
        </w:rPr>
        <w:t>ing</w:t>
      </w:r>
      <w:r w:rsidRPr="00334C4A">
        <w:rPr>
          <w:rFonts w:asciiTheme="minorHAnsi" w:hAnsiTheme="minorHAnsi" w:cstheme="minorHAnsi"/>
        </w:rPr>
        <w:t xml:space="preserve"> the </w:t>
      </w:r>
      <w:r w:rsidR="00545A07" w:rsidRPr="00334C4A">
        <w:rPr>
          <w:rFonts w:asciiTheme="minorHAnsi" w:hAnsiTheme="minorHAnsi" w:cstheme="minorHAnsi"/>
        </w:rPr>
        <w:t>changes</w:t>
      </w:r>
      <w:r w:rsidR="005A0085" w:rsidRPr="00334C4A">
        <w:rPr>
          <w:rFonts w:asciiTheme="minorHAnsi" w:hAnsiTheme="minorHAnsi" w:cstheme="minorHAnsi"/>
        </w:rPr>
        <w:t>.</w:t>
      </w:r>
      <w:r w:rsidRPr="00334C4A">
        <w:rPr>
          <w:rFonts w:asciiTheme="minorHAnsi" w:hAnsiTheme="minorHAnsi" w:cstheme="minorHAnsi"/>
        </w:rPr>
        <w:t xml:space="preserve"> T</w:t>
      </w:r>
      <w:r w:rsidR="00545A07" w:rsidRPr="00334C4A">
        <w:rPr>
          <w:rFonts w:asciiTheme="minorHAnsi" w:hAnsiTheme="minorHAnsi" w:cstheme="minorHAnsi"/>
        </w:rPr>
        <w:t xml:space="preserve">he importance </w:t>
      </w:r>
      <w:r w:rsidRPr="00334C4A">
        <w:rPr>
          <w:rFonts w:asciiTheme="minorHAnsi" w:hAnsiTheme="minorHAnsi" w:cstheme="minorHAnsi"/>
        </w:rPr>
        <w:t>o</w:t>
      </w:r>
      <w:r w:rsidR="00545A07" w:rsidRPr="00334C4A">
        <w:rPr>
          <w:rFonts w:asciiTheme="minorHAnsi" w:hAnsiTheme="minorHAnsi" w:cstheme="minorHAnsi"/>
        </w:rPr>
        <w:t xml:space="preserve">f </w:t>
      </w:r>
      <w:r w:rsidRPr="00334C4A">
        <w:rPr>
          <w:rFonts w:asciiTheme="minorHAnsi" w:hAnsiTheme="minorHAnsi" w:cstheme="minorHAnsi"/>
        </w:rPr>
        <w:t>b</w:t>
      </w:r>
      <w:r w:rsidR="00545A07" w:rsidRPr="00334C4A">
        <w:rPr>
          <w:rFonts w:asciiTheme="minorHAnsi" w:hAnsiTheme="minorHAnsi" w:cstheme="minorHAnsi"/>
        </w:rPr>
        <w:t xml:space="preserve">uilding a powerful coalition </w:t>
      </w:r>
      <w:r w:rsidR="006666A2" w:rsidRPr="00334C4A">
        <w:rPr>
          <w:rFonts w:asciiTheme="minorHAnsi" w:hAnsiTheme="minorHAnsi" w:cstheme="minorHAnsi"/>
        </w:rPr>
        <w:t xml:space="preserve">is to have everyone supporting the cause. </w:t>
      </w:r>
      <w:r w:rsidRPr="00334C4A">
        <w:rPr>
          <w:rFonts w:asciiTheme="minorHAnsi" w:hAnsiTheme="minorHAnsi" w:cstheme="minorHAnsi"/>
        </w:rPr>
        <w:t xml:space="preserve"> </w:t>
      </w:r>
      <w:r w:rsidRPr="00334C4A">
        <w:rPr>
          <w:rFonts w:asciiTheme="minorHAnsi" w:hAnsiTheme="minorHAnsi" w:cstheme="minorHAnsi"/>
        </w:rPr>
        <w:br/>
      </w:r>
      <w:r w:rsidR="00C824D9" w:rsidRPr="00334C4A">
        <w:rPr>
          <w:rFonts w:asciiTheme="minorHAnsi" w:hAnsiTheme="minorHAnsi" w:cstheme="minorHAnsi"/>
        </w:rPr>
        <w:t xml:space="preserve"> </w:t>
      </w:r>
      <w:r w:rsidR="006666A2" w:rsidRPr="00334C4A">
        <w:rPr>
          <w:rFonts w:asciiTheme="minorHAnsi" w:hAnsiTheme="minorHAnsi" w:cstheme="minorHAnsi"/>
        </w:rPr>
        <w:t>T</w:t>
      </w:r>
      <w:r w:rsidR="00C824D9" w:rsidRPr="00334C4A">
        <w:rPr>
          <w:rFonts w:asciiTheme="minorHAnsi" w:hAnsiTheme="minorHAnsi" w:cstheme="minorHAnsi"/>
        </w:rPr>
        <w:t>he leaders</w:t>
      </w:r>
      <w:r w:rsidR="006666A2" w:rsidRPr="00334C4A">
        <w:rPr>
          <w:rFonts w:asciiTheme="minorHAnsi" w:hAnsiTheme="minorHAnsi" w:cstheme="minorHAnsi"/>
        </w:rPr>
        <w:t xml:space="preserve"> should build an alliance co</w:t>
      </w:r>
      <w:r w:rsidR="005A0085" w:rsidRPr="00334C4A">
        <w:rPr>
          <w:rFonts w:asciiTheme="minorHAnsi" w:hAnsiTheme="minorHAnsi" w:cstheme="minorHAnsi"/>
        </w:rPr>
        <w:t>mprising</w:t>
      </w:r>
      <w:r w:rsidR="006666A2" w:rsidRPr="00334C4A">
        <w:rPr>
          <w:rFonts w:asciiTheme="minorHAnsi" w:hAnsiTheme="minorHAnsi" w:cstheme="minorHAnsi"/>
        </w:rPr>
        <w:t xml:space="preserve"> of various skills, </w:t>
      </w:r>
      <w:r w:rsidR="001D27BA" w:rsidRPr="00334C4A">
        <w:rPr>
          <w:rFonts w:asciiTheme="minorHAnsi" w:hAnsiTheme="minorHAnsi" w:cstheme="minorHAnsi"/>
        </w:rPr>
        <w:t>experiences,</w:t>
      </w:r>
      <w:r w:rsidR="006666A2" w:rsidRPr="00334C4A">
        <w:rPr>
          <w:rFonts w:asciiTheme="minorHAnsi" w:hAnsiTheme="minorHAnsi" w:cstheme="minorHAnsi"/>
        </w:rPr>
        <w:t xml:space="preserve"> and different sections of the organisation</w:t>
      </w:r>
      <w:r w:rsidR="001D27BA" w:rsidRPr="00334C4A">
        <w:rPr>
          <w:rFonts w:asciiTheme="minorHAnsi" w:hAnsiTheme="minorHAnsi" w:cstheme="minorHAnsi"/>
        </w:rPr>
        <w:t>. They</w:t>
      </w:r>
      <w:r w:rsidR="00C824D9" w:rsidRPr="00334C4A">
        <w:rPr>
          <w:rFonts w:asciiTheme="minorHAnsi" w:hAnsiTheme="minorHAnsi" w:cstheme="minorHAnsi"/>
        </w:rPr>
        <w:t xml:space="preserve"> must be aligned to the company’s vision, </w:t>
      </w:r>
      <w:r w:rsidR="001D27BA" w:rsidRPr="00334C4A">
        <w:rPr>
          <w:rFonts w:asciiTheme="minorHAnsi" w:hAnsiTheme="minorHAnsi" w:cstheme="minorHAnsi"/>
        </w:rPr>
        <w:t>collaborating</w:t>
      </w:r>
      <w:r w:rsidR="00C824D9" w:rsidRPr="00334C4A">
        <w:rPr>
          <w:rFonts w:asciiTheme="minorHAnsi" w:hAnsiTheme="minorHAnsi" w:cstheme="minorHAnsi"/>
        </w:rPr>
        <w:t xml:space="preserve"> to execute their </w:t>
      </w:r>
      <w:r w:rsidR="00DD21EF" w:rsidRPr="00334C4A">
        <w:rPr>
          <w:rFonts w:asciiTheme="minorHAnsi" w:hAnsiTheme="minorHAnsi" w:cstheme="minorHAnsi"/>
        </w:rPr>
        <w:t>particular</w:t>
      </w:r>
      <w:r w:rsidR="001D27BA" w:rsidRPr="00334C4A">
        <w:rPr>
          <w:rFonts w:asciiTheme="minorHAnsi" w:hAnsiTheme="minorHAnsi" w:cstheme="minorHAnsi"/>
        </w:rPr>
        <w:t xml:space="preserve"> tasks</w:t>
      </w:r>
      <w:r w:rsidR="00C824D9" w:rsidRPr="00334C4A">
        <w:rPr>
          <w:rFonts w:asciiTheme="minorHAnsi" w:hAnsiTheme="minorHAnsi" w:cstheme="minorHAnsi"/>
        </w:rPr>
        <w:t xml:space="preserve">, and </w:t>
      </w:r>
      <w:r w:rsidR="00DD21EF" w:rsidRPr="00334C4A">
        <w:rPr>
          <w:rFonts w:asciiTheme="minorHAnsi" w:hAnsiTheme="minorHAnsi" w:cstheme="minorHAnsi"/>
        </w:rPr>
        <w:t>propelled</w:t>
      </w:r>
      <w:r w:rsidR="00C824D9" w:rsidRPr="00334C4A">
        <w:rPr>
          <w:rFonts w:asciiTheme="minorHAnsi" w:hAnsiTheme="minorHAnsi" w:cstheme="minorHAnsi"/>
        </w:rPr>
        <w:t xml:space="preserve"> to </w:t>
      </w:r>
      <w:r w:rsidR="00DD21EF" w:rsidRPr="00334C4A">
        <w:rPr>
          <w:rFonts w:asciiTheme="minorHAnsi" w:hAnsiTheme="minorHAnsi" w:cstheme="minorHAnsi"/>
        </w:rPr>
        <w:t>create</w:t>
      </w:r>
      <w:r w:rsidR="00C824D9" w:rsidRPr="00334C4A">
        <w:rPr>
          <w:rFonts w:asciiTheme="minorHAnsi" w:hAnsiTheme="minorHAnsi" w:cstheme="minorHAnsi"/>
        </w:rPr>
        <w:t xml:space="preserve"> </w:t>
      </w:r>
      <w:r w:rsidR="001D27BA" w:rsidRPr="00334C4A">
        <w:rPr>
          <w:rFonts w:asciiTheme="minorHAnsi" w:hAnsiTheme="minorHAnsi" w:cstheme="minorHAnsi"/>
        </w:rPr>
        <w:t xml:space="preserve">the </w:t>
      </w:r>
      <w:r w:rsidR="00C824D9" w:rsidRPr="00334C4A">
        <w:rPr>
          <w:rFonts w:asciiTheme="minorHAnsi" w:hAnsiTheme="minorHAnsi" w:cstheme="minorHAnsi"/>
        </w:rPr>
        <w:t>change happen.</w:t>
      </w:r>
    </w:p>
    <w:p w14:paraId="3CBD74B7" w14:textId="77777777" w:rsidR="00334C4A" w:rsidRDefault="00114233" w:rsidP="003804BD">
      <w:pPr>
        <w:pStyle w:val="NormalWeb"/>
        <w:shd w:val="clear" w:color="auto" w:fill="FFFFFF"/>
        <w:spacing w:before="0" w:after="0"/>
        <w:textAlignment w:val="baseline"/>
        <w:rPr>
          <w:rFonts w:asciiTheme="minorHAnsi" w:hAnsiTheme="minorHAnsi" w:cstheme="minorHAnsi"/>
        </w:rPr>
      </w:pPr>
      <w:r w:rsidRPr="00334C4A">
        <w:rPr>
          <w:rFonts w:asciiTheme="minorHAnsi" w:hAnsiTheme="minorHAnsi" w:cstheme="minorHAnsi"/>
        </w:rPr>
        <w:t> </w:t>
      </w:r>
      <w:r w:rsidRPr="00334C4A">
        <w:rPr>
          <w:rStyle w:val="Strong"/>
          <w:rFonts w:asciiTheme="minorHAnsi" w:hAnsiTheme="minorHAnsi" w:cstheme="minorHAnsi"/>
          <w:b w:val="0"/>
          <w:bCs w:val="0"/>
          <w:bdr w:val="none" w:sz="0" w:space="0" w:color="auto" w:frame="1"/>
        </w:rPr>
        <w:t>3</w:t>
      </w:r>
      <w:r w:rsidR="00572516" w:rsidRPr="00334C4A">
        <w:rPr>
          <w:rStyle w:val="Strong"/>
          <w:rFonts w:asciiTheme="minorHAnsi" w:hAnsiTheme="minorHAnsi" w:cstheme="minorHAnsi"/>
          <w:b w:val="0"/>
          <w:bCs w:val="0"/>
          <w:bdr w:val="none" w:sz="0" w:space="0" w:color="auto" w:frame="1"/>
        </w:rPr>
        <w:t>.</w:t>
      </w:r>
      <w:r w:rsidRPr="00334C4A">
        <w:rPr>
          <w:rStyle w:val="Strong"/>
          <w:rFonts w:asciiTheme="minorHAnsi" w:hAnsiTheme="minorHAnsi" w:cstheme="minorHAnsi"/>
          <w:b w:val="0"/>
          <w:bCs w:val="0"/>
          <w:bdr w:val="none" w:sz="0" w:space="0" w:color="auto" w:frame="1"/>
        </w:rPr>
        <w:t xml:space="preserve"> </w:t>
      </w:r>
      <w:r w:rsidR="00DB604E" w:rsidRPr="00334C4A">
        <w:rPr>
          <w:rStyle w:val="Strong"/>
          <w:rFonts w:asciiTheme="minorHAnsi" w:hAnsiTheme="minorHAnsi" w:cstheme="minorHAnsi"/>
          <w:b w:val="0"/>
          <w:bCs w:val="0"/>
          <w:bdr w:val="none" w:sz="0" w:space="0" w:color="auto" w:frame="1"/>
        </w:rPr>
        <w:t>Create a</w:t>
      </w:r>
      <w:r w:rsidR="00DA34CC" w:rsidRPr="00334C4A">
        <w:rPr>
          <w:rStyle w:val="Strong"/>
          <w:rFonts w:asciiTheme="minorHAnsi" w:hAnsiTheme="minorHAnsi" w:cstheme="minorHAnsi"/>
          <w:b w:val="0"/>
          <w:bCs w:val="0"/>
          <w:bdr w:val="none" w:sz="0" w:space="0" w:color="auto" w:frame="1"/>
        </w:rPr>
        <w:t xml:space="preserve"> Clear</w:t>
      </w:r>
      <w:r w:rsidR="00DB604E" w:rsidRPr="00334C4A">
        <w:rPr>
          <w:rStyle w:val="Strong"/>
          <w:rFonts w:asciiTheme="minorHAnsi" w:hAnsiTheme="minorHAnsi" w:cstheme="minorHAnsi"/>
          <w:b w:val="0"/>
          <w:bCs w:val="0"/>
          <w:bdr w:val="none" w:sz="0" w:space="0" w:color="auto" w:frame="1"/>
        </w:rPr>
        <w:t xml:space="preserve"> Vision for</w:t>
      </w:r>
      <w:r w:rsidRPr="00334C4A">
        <w:rPr>
          <w:rStyle w:val="Strong"/>
          <w:rFonts w:asciiTheme="minorHAnsi" w:hAnsiTheme="minorHAnsi" w:cstheme="minorHAnsi"/>
          <w:b w:val="0"/>
          <w:bCs w:val="0"/>
          <w:bdr w:val="none" w:sz="0" w:space="0" w:color="auto" w:frame="1"/>
        </w:rPr>
        <w:t xml:space="preserve"> Change</w:t>
      </w:r>
      <w:r w:rsidRPr="00334C4A">
        <w:rPr>
          <w:rFonts w:asciiTheme="minorHAnsi" w:hAnsiTheme="minorHAnsi" w:cstheme="minorHAnsi"/>
        </w:rPr>
        <w:br/>
      </w:r>
    </w:p>
    <w:p w14:paraId="407450F9" w14:textId="1EC3BB31" w:rsidR="00804B6D" w:rsidRPr="00334C4A" w:rsidRDefault="00114233" w:rsidP="00334C4A">
      <w:pPr>
        <w:pStyle w:val="NormalWeb"/>
        <w:shd w:val="clear" w:color="auto" w:fill="FFFFFF"/>
        <w:spacing w:before="0" w:after="0"/>
        <w:jc w:val="both"/>
        <w:textAlignment w:val="baseline"/>
        <w:rPr>
          <w:rFonts w:asciiTheme="minorHAnsi" w:hAnsiTheme="minorHAnsi" w:cstheme="minorHAnsi"/>
        </w:rPr>
      </w:pPr>
      <w:r w:rsidRPr="00334C4A">
        <w:rPr>
          <w:rFonts w:asciiTheme="minorHAnsi" w:hAnsiTheme="minorHAnsi" w:cstheme="minorHAnsi"/>
        </w:rPr>
        <w:t>This is</w:t>
      </w:r>
      <w:r w:rsidR="00DB604E" w:rsidRPr="00334C4A">
        <w:rPr>
          <w:rFonts w:asciiTheme="minorHAnsi" w:hAnsiTheme="minorHAnsi" w:cstheme="minorHAnsi"/>
        </w:rPr>
        <w:t xml:space="preserve"> creating</w:t>
      </w:r>
      <w:r w:rsidRPr="00334C4A">
        <w:rPr>
          <w:rFonts w:asciiTheme="minorHAnsi" w:hAnsiTheme="minorHAnsi" w:cstheme="minorHAnsi"/>
        </w:rPr>
        <w:t xml:space="preserve"> the "roadmap" </w:t>
      </w:r>
      <w:r w:rsidR="00DB604E" w:rsidRPr="00334C4A">
        <w:rPr>
          <w:rFonts w:asciiTheme="minorHAnsi" w:hAnsiTheme="minorHAnsi" w:cstheme="minorHAnsi"/>
        </w:rPr>
        <w:t>from</w:t>
      </w:r>
      <w:r w:rsidRPr="00334C4A">
        <w:rPr>
          <w:rFonts w:asciiTheme="minorHAnsi" w:hAnsiTheme="minorHAnsi" w:cstheme="minorHAnsi"/>
        </w:rPr>
        <w:t xml:space="preserve"> the beginning</w:t>
      </w:r>
      <w:r w:rsidR="00DB604E" w:rsidRPr="00334C4A">
        <w:rPr>
          <w:rFonts w:asciiTheme="minorHAnsi" w:hAnsiTheme="minorHAnsi" w:cstheme="minorHAnsi"/>
        </w:rPr>
        <w:t xml:space="preserve"> to reach</w:t>
      </w:r>
      <w:r w:rsidRPr="00334C4A">
        <w:rPr>
          <w:rFonts w:asciiTheme="minorHAnsi" w:hAnsiTheme="minorHAnsi" w:cstheme="minorHAnsi"/>
        </w:rPr>
        <w:t xml:space="preserve"> the destination. This </w:t>
      </w:r>
      <w:r w:rsidR="00325620" w:rsidRPr="00334C4A">
        <w:rPr>
          <w:rFonts w:asciiTheme="minorHAnsi" w:hAnsiTheme="minorHAnsi" w:cstheme="minorHAnsi"/>
        </w:rPr>
        <w:t>includes sketching</w:t>
      </w:r>
      <w:r w:rsidR="00DD21EF" w:rsidRPr="00334C4A">
        <w:rPr>
          <w:rFonts w:asciiTheme="minorHAnsi" w:hAnsiTheme="minorHAnsi" w:cstheme="minorHAnsi"/>
        </w:rPr>
        <w:t xml:space="preserve"> out </w:t>
      </w:r>
      <w:r w:rsidRPr="00334C4A">
        <w:rPr>
          <w:rFonts w:asciiTheme="minorHAnsi" w:hAnsiTheme="minorHAnsi" w:cstheme="minorHAnsi"/>
        </w:rPr>
        <w:t xml:space="preserve">the </w:t>
      </w:r>
      <w:r w:rsidR="00E3601B" w:rsidRPr="00334C4A">
        <w:rPr>
          <w:rFonts w:asciiTheme="minorHAnsi" w:hAnsiTheme="minorHAnsi" w:cstheme="minorHAnsi"/>
        </w:rPr>
        <w:t>venture</w:t>
      </w:r>
      <w:r w:rsidRPr="00334C4A">
        <w:rPr>
          <w:rFonts w:asciiTheme="minorHAnsi" w:hAnsiTheme="minorHAnsi" w:cstheme="minorHAnsi"/>
        </w:rPr>
        <w:t xml:space="preserve"> with clear steps with </w:t>
      </w:r>
      <w:r w:rsidR="00DD21EF" w:rsidRPr="00334C4A">
        <w:rPr>
          <w:rFonts w:asciiTheme="minorHAnsi" w:hAnsiTheme="minorHAnsi" w:cstheme="minorHAnsi"/>
        </w:rPr>
        <w:t>quantifiable</w:t>
      </w:r>
      <w:r w:rsidRPr="00334C4A">
        <w:rPr>
          <w:rFonts w:asciiTheme="minorHAnsi" w:hAnsiTheme="minorHAnsi" w:cstheme="minorHAnsi"/>
        </w:rPr>
        <w:t xml:space="preserve"> targets, </w:t>
      </w:r>
      <w:r w:rsidR="00DB604E" w:rsidRPr="00334C4A">
        <w:rPr>
          <w:rFonts w:asciiTheme="minorHAnsi" w:hAnsiTheme="minorHAnsi" w:cstheme="minorHAnsi"/>
        </w:rPr>
        <w:t>incentive,</w:t>
      </w:r>
      <w:r w:rsidRPr="00334C4A">
        <w:rPr>
          <w:rFonts w:asciiTheme="minorHAnsi" w:hAnsiTheme="minorHAnsi" w:cstheme="minorHAnsi"/>
        </w:rPr>
        <w:t xml:space="preserve"> and analysis.</w:t>
      </w:r>
      <w:r w:rsidR="00DB604E" w:rsidRPr="00334C4A">
        <w:rPr>
          <w:rFonts w:asciiTheme="minorHAnsi" w:hAnsiTheme="minorHAnsi" w:cstheme="minorHAnsi"/>
        </w:rPr>
        <w:t xml:space="preserve"> By creating a clear vision, it makes it easier for people to figure out the directives allocated to them</w:t>
      </w:r>
      <w:r w:rsidR="00E3601B" w:rsidRPr="00334C4A">
        <w:rPr>
          <w:rFonts w:asciiTheme="minorHAnsi" w:hAnsiTheme="minorHAnsi" w:cstheme="minorHAnsi"/>
        </w:rPr>
        <w:t>.</w:t>
      </w:r>
      <w:r w:rsidR="00DB604E" w:rsidRPr="00334C4A">
        <w:rPr>
          <w:rFonts w:asciiTheme="minorHAnsi" w:hAnsiTheme="minorHAnsi" w:cstheme="minorHAnsi"/>
        </w:rPr>
        <w:t xml:space="preserve"> </w:t>
      </w:r>
      <w:r w:rsidRPr="00334C4A">
        <w:rPr>
          <w:rFonts w:asciiTheme="minorHAnsi" w:hAnsiTheme="minorHAnsi" w:cstheme="minorHAnsi"/>
        </w:rPr>
        <w:t>For example, a well-pla</w:t>
      </w:r>
      <w:r w:rsidR="00A94563" w:rsidRPr="00334C4A">
        <w:rPr>
          <w:rFonts w:asciiTheme="minorHAnsi" w:hAnsiTheme="minorHAnsi" w:cstheme="minorHAnsi"/>
        </w:rPr>
        <w:t>n</w:t>
      </w:r>
      <w:r w:rsidRPr="00334C4A">
        <w:rPr>
          <w:rFonts w:asciiTheme="minorHAnsi" w:hAnsiTheme="minorHAnsi" w:cstheme="minorHAnsi"/>
        </w:rPr>
        <w:t>ned and controlled </w:t>
      </w:r>
      <w:hyperlink r:id="rId13" w:tgtFrame="_blank" w:history="1">
        <w:r w:rsidRPr="00334C4A">
          <w:rPr>
            <w:rStyle w:val="Hyperlink"/>
            <w:rFonts w:asciiTheme="minorHAnsi" w:hAnsiTheme="minorHAnsi" w:cstheme="minorHAnsi"/>
            <w:color w:val="auto"/>
            <w:u w:val="none"/>
            <w:bdr w:val="none" w:sz="0" w:space="0" w:color="auto" w:frame="1"/>
          </w:rPr>
          <w:t xml:space="preserve">change </w:t>
        </w:r>
        <w:r w:rsidR="00325620" w:rsidRPr="00334C4A">
          <w:rPr>
            <w:rStyle w:val="Hyperlink"/>
            <w:rFonts w:asciiTheme="minorHAnsi" w:hAnsiTheme="minorHAnsi" w:cstheme="minorHAnsi"/>
            <w:color w:val="auto"/>
            <w:u w:val="none"/>
            <w:bdr w:val="none" w:sz="0" w:space="0" w:color="auto" w:frame="1"/>
          </w:rPr>
          <w:t xml:space="preserve">administration </w:t>
        </w:r>
        <w:r w:rsidRPr="00334C4A">
          <w:rPr>
            <w:rStyle w:val="Hyperlink"/>
            <w:rFonts w:asciiTheme="minorHAnsi" w:hAnsiTheme="minorHAnsi" w:cstheme="minorHAnsi"/>
            <w:color w:val="auto"/>
            <w:u w:val="none"/>
            <w:bdr w:val="none" w:sz="0" w:space="0" w:color="auto" w:frame="1"/>
          </w:rPr>
          <w:t>process for IT services</w:t>
        </w:r>
      </w:hyperlink>
      <w:r w:rsidRPr="00334C4A">
        <w:rPr>
          <w:rFonts w:asciiTheme="minorHAnsi" w:hAnsiTheme="minorHAnsi" w:cstheme="minorHAnsi"/>
        </w:rPr>
        <w:t xml:space="preserve"> will </w:t>
      </w:r>
      <w:r w:rsidR="00325620" w:rsidRPr="00334C4A">
        <w:rPr>
          <w:rFonts w:asciiTheme="minorHAnsi" w:hAnsiTheme="minorHAnsi" w:cstheme="minorHAnsi"/>
        </w:rPr>
        <w:t>significantly</w:t>
      </w:r>
      <w:r w:rsidRPr="00334C4A">
        <w:rPr>
          <w:rFonts w:asciiTheme="minorHAnsi" w:hAnsiTheme="minorHAnsi" w:cstheme="minorHAnsi"/>
        </w:rPr>
        <w:t xml:space="preserve"> </w:t>
      </w:r>
      <w:r w:rsidR="005A0085" w:rsidRPr="00334C4A">
        <w:rPr>
          <w:rFonts w:asciiTheme="minorHAnsi" w:hAnsiTheme="minorHAnsi" w:cstheme="minorHAnsi"/>
        </w:rPr>
        <w:t>improve the order takings and manage the delivery services.</w:t>
      </w:r>
      <w:r w:rsidRPr="00334C4A">
        <w:rPr>
          <w:rFonts w:asciiTheme="minorHAnsi" w:hAnsiTheme="minorHAnsi" w:cstheme="minorHAnsi"/>
        </w:rPr>
        <w:t xml:space="preserve"> Th</w:t>
      </w:r>
      <w:r w:rsidR="005A0085" w:rsidRPr="00334C4A">
        <w:rPr>
          <w:rFonts w:asciiTheme="minorHAnsi" w:hAnsiTheme="minorHAnsi" w:cstheme="minorHAnsi"/>
        </w:rPr>
        <w:t xml:space="preserve">e emphasis on </w:t>
      </w:r>
      <w:r w:rsidR="00915E3F" w:rsidRPr="00334C4A">
        <w:rPr>
          <w:rFonts w:asciiTheme="minorHAnsi" w:hAnsiTheme="minorHAnsi" w:cstheme="minorHAnsi"/>
        </w:rPr>
        <w:t>maintaining</w:t>
      </w:r>
      <w:r w:rsidR="005A0085" w:rsidRPr="00334C4A">
        <w:rPr>
          <w:rFonts w:asciiTheme="minorHAnsi" w:hAnsiTheme="minorHAnsi" w:cstheme="minorHAnsi"/>
        </w:rPr>
        <w:t xml:space="preserve"> good communication</w:t>
      </w:r>
      <w:r w:rsidR="00915E3F" w:rsidRPr="00334C4A">
        <w:rPr>
          <w:rFonts w:asciiTheme="minorHAnsi" w:hAnsiTheme="minorHAnsi" w:cstheme="minorHAnsi"/>
        </w:rPr>
        <w:t xml:space="preserve"> and</w:t>
      </w:r>
      <w:r w:rsidRPr="00334C4A">
        <w:rPr>
          <w:rFonts w:asciiTheme="minorHAnsi" w:hAnsiTheme="minorHAnsi" w:cstheme="minorHAnsi"/>
        </w:rPr>
        <w:t xml:space="preserve"> practic</w:t>
      </w:r>
      <w:r w:rsidR="00915E3F" w:rsidRPr="00334C4A">
        <w:rPr>
          <w:rFonts w:asciiTheme="minorHAnsi" w:hAnsiTheme="minorHAnsi" w:cstheme="minorHAnsi"/>
        </w:rPr>
        <w:t>ing</w:t>
      </w:r>
      <w:r w:rsidRPr="00334C4A">
        <w:rPr>
          <w:rFonts w:asciiTheme="minorHAnsi" w:hAnsiTheme="minorHAnsi" w:cstheme="minorHAnsi"/>
        </w:rPr>
        <w:t xml:space="preserve"> patience throughout this process</w:t>
      </w:r>
      <w:r w:rsidR="00915E3F" w:rsidRPr="00334C4A">
        <w:rPr>
          <w:rFonts w:asciiTheme="minorHAnsi" w:hAnsiTheme="minorHAnsi" w:cstheme="minorHAnsi"/>
        </w:rPr>
        <w:t>.</w:t>
      </w:r>
    </w:p>
    <w:p w14:paraId="194B2121" w14:textId="77777777" w:rsidR="00334C4A" w:rsidRDefault="000B6A14" w:rsidP="00804B6D">
      <w:pPr>
        <w:pStyle w:val="NormalWeb"/>
        <w:shd w:val="clear" w:color="auto" w:fill="FFFFFF"/>
        <w:spacing w:before="0" w:after="0"/>
        <w:textAlignment w:val="baseline"/>
        <w:rPr>
          <w:rStyle w:val="Strong"/>
          <w:rFonts w:asciiTheme="minorHAnsi" w:hAnsiTheme="minorHAnsi" w:cstheme="minorHAnsi"/>
          <w:b w:val="0"/>
          <w:bCs w:val="0"/>
          <w:bdr w:val="none" w:sz="0" w:space="0" w:color="auto" w:frame="1"/>
        </w:rPr>
      </w:pPr>
      <w:r w:rsidRPr="00334C4A">
        <w:rPr>
          <w:rFonts w:asciiTheme="minorHAnsi" w:hAnsiTheme="minorHAnsi" w:cstheme="minorHAnsi"/>
        </w:rPr>
        <w:t>4.</w:t>
      </w:r>
      <w:r w:rsidR="00114233" w:rsidRPr="00334C4A">
        <w:rPr>
          <w:rStyle w:val="Strong"/>
          <w:rFonts w:asciiTheme="minorHAnsi" w:hAnsiTheme="minorHAnsi" w:cstheme="minorHAnsi"/>
          <w:b w:val="0"/>
          <w:bCs w:val="0"/>
          <w:bdr w:val="none" w:sz="0" w:space="0" w:color="auto" w:frame="1"/>
        </w:rPr>
        <w:t xml:space="preserve"> Communicat</w:t>
      </w:r>
      <w:r w:rsidR="00E3601B" w:rsidRPr="00334C4A">
        <w:rPr>
          <w:rStyle w:val="Strong"/>
          <w:rFonts w:asciiTheme="minorHAnsi" w:hAnsiTheme="minorHAnsi" w:cstheme="minorHAnsi"/>
          <w:b w:val="0"/>
          <w:bCs w:val="0"/>
          <w:bdr w:val="none" w:sz="0" w:space="0" w:color="auto" w:frame="1"/>
        </w:rPr>
        <w:t>e the Vision</w:t>
      </w:r>
    </w:p>
    <w:p w14:paraId="78E02EF2" w14:textId="0589F0ED" w:rsidR="000B6A14" w:rsidRPr="00334C4A" w:rsidRDefault="00114233" w:rsidP="00334C4A">
      <w:pPr>
        <w:pStyle w:val="NormalWeb"/>
        <w:shd w:val="clear" w:color="auto" w:fill="FFFFFF"/>
        <w:spacing w:before="0" w:after="0"/>
        <w:jc w:val="both"/>
        <w:textAlignment w:val="baseline"/>
        <w:rPr>
          <w:rFonts w:asciiTheme="minorHAnsi" w:hAnsiTheme="minorHAnsi" w:cstheme="minorHAnsi"/>
          <w:color w:val="FFFFFF"/>
          <w:shd w:val="clear" w:color="auto" w:fill="262626"/>
        </w:rPr>
      </w:pPr>
      <w:r w:rsidRPr="00334C4A">
        <w:rPr>
          <w:rFonts w:asciiTheme="minorHAnsi" w:hAnsiTheme="minorHAnsi" w:cstheme="minorHAnsi"/>
        </w:rPr>
        <w:t xml:space="preserve">This is the "golden thread" that </w:t>
      </w:r>
      <w:r w:rsidR="00E3601B" w:rsidRPr="00334C4A">
        <w:rPr>
          <w:rFonts w:asciiTheme="minorHAnsi" w:hAnsiTheme="minorHAnsi" w:cstheme="minorHAnsi"/>
        </w:rPr>
        <w:t>is inherent</w:t>
      </w:r>
      <w:r w:rsidR="00D07FB8" w:rsidRPr="00334C4A">
        <w:rPr>
          <w:rFonts w:asciiTheme="minorHAnsi" w:hAnsiTheme="minorHAnsi" w:cstheme="minorHAnsi"/>
        </w:rPr>
        <w:t xml:space="preserve"> in the</w:t>
      </w:r>
      <w:r w:rsidRPr="00334C4A">
        <w:rPr>
          <w:rFonts w:asciiTheme="minorHAnsi" w:hAnsiTheme="minorHAnsi" w:cstheme="minorHAnsi"/>
        </w:rPr>
        <w:t xml:space="preserve"> </w:t>
      </w:r>
      <w:r w:rsidR="00A43BD5" w:rsidRPr="00334C4A">
        <w:rPr>
          <w:rFonts w:asciiTheme="minorHAnsi" w:hAnsiTheme="minorHAnsi" w:cstheme="minorHAnsi"/>
        </w:rPr>
        <w:t>whole</w:t>
      </w:r>
      <w:r w:rsidRPr="00334C4A">
        <w:rPr>
          <w:rFonts w:asciiTheme="minorHAnsi" w:hAnsiTheme="minorHAnsi" w:cstheme="minorHAnsi"/>
        </w:rPr>
        <w:t xml:space="preserve"> change management</w:t>
      </w:r>
      <w:r w:rsidR="00D07FB8" w:rsidRPr="00334C4A">
        <w:rPr>
          <w:rFonts w:asciiTheme="minorHAnsi" w:hAnsiTheme="minorHAnsi" w:cstheme="minorHAnsi"/>
        </w:rPr>
        <w:t xml:space="preserve"> </w:t>
      </w:r>
      <w:r w:rsidR="00A43BD5" w:rsidRPr="00334C4A">
        <w:rPr>
          <w:rFonts w:asciiTheme="minorHAnsi" w:hAnsiTheme="minorHAnsi" w:cstheme="minorHAnsi"/>
        </w:rPr>
        <w:t>undertakings</w:t>
      </w:r>
      <w:r w:rsidR="00D07FB8" w:rsidRPr="00334C4A">
        <w:rPr>
          <w:rFonts w:asciiTheme="minorHAnsi" w:hAnsiTheme="minorHAnsi" w:cstheme="minorHAnsi"/>
        </w:rPr>
        <w:t>.</w:t>
      </w:r>
      <w:r w:rsidRPr="00334C4A">
        <w:rPr>
          <w:rFonts w:asciiTheme="minorHAnsi" w:hAnsiTheme="minorHAnsi" w:cstheme="minorHAnsi"/>
        </w:rPr>
        <w:t xml:space="preserve">  </w:t>
      </w:r>
      <w:r w:rsidR="00D07FB8" w:rsidRPr="00334C4A">
        <w:rPr>
          <w:rFonts w:asciiTheme="minorHAnsi" w:hAnsiTheme="minorHAnsi" w:cstheme="minorHAnsi"/>
        </w:rPr>
        <w:t>P</w:t>
      </w:r>
      <w:r w:rsidRPr="00334C4A">
        <w:rPr>
          <w:rFonts w:asciiTheme="minorHAnsi" w:hAnsiTheme="minorHAnsi" w:cstheme="minorHAnsi"/>
        </w:rPr>
        <w:t>lanning, o</w:t>
      </w:r>
      <w:r w:rsidR="00D07FB8" w:rsidRPr="00334C4A">
        <w:rPr>
          <w:rFonts w:asciiTheme="minorHAnsi" w:hAnsiTheme="minorHAnsi" w:cstheme="minorHAnsi"/>
        </w:rPr>
        <w:t>rientat</w:t>
      </w:r>
      <w:r w:rsidRPr="00334C4A">
        <w:rPr>
          <w:rFonts w:asciiTheme="minorHAnsi" w:hAnsiTheme="minorHAnsi" w:cstheme="minorHAnsi"/>
        </w:rPr>
        <w:t>ing, and executing a</w:t>
      </w:r>
      <w:r w:rsidR="002A631F" w:rsidRPr="00334C4A">
        <w:rPr>
          <w:rFonts w:asciiTheme="minorHAnsi" w:hAnsiTheme="minorHAnsi" w:cstheme="minorHAnsi"/>
        </w:rPr>
        <w:t>n</w:t>
      </w:r>
      <w:r w:rsidRPr="00334C4A">
        <w:rPr>
          <w:rFonts w:asciiTheme="minorHAnsi" w:hAnsiTheme="minorHAnsi" w:cstheme="minorHAnsi"/>
        </w:rPr>
        <w:t xml:space="preserve"> </w:t>
      </w:r>
      <w:r w:rsidR="002A631F" w:rsidRPr="00334C4A">
        <w:rPr>
          <w:rFonts w:asciiTheme="minorHAnsi" w:hAnsiTheme="minorHAnsi" w:cstheme="minorHAnsi"/>
        </w:rPr>
        <w:t>effective</w:t>
      </w:r>
      <w:r w:rsidRPr="00334C4A">
        <w:rPr>
          <w:rFonts w:asciiTheme="minorHAnsi" w:hAnsiTheme="minorHAnsi" w:cstheme="minorHAnsi"/>
        </w:rPr>
        <w:t xml:space="preserve"> change</w:t>
      </w:r>
      <w:r w:rsidR="002A631F" w:rsidRPr="00334C4A">
        <w:rPr>
          <w:rFonts w:asciiTheme="minorHAnsi" w:hAnsiTheme="minorHAnsi" w:cstheme="minorHAnsi"/>
        </w:rPr>
        <w:t xml:space="preserve"> operation</w:t>
      </w:r>
      <w:r w:rsidRPr="00334C4A">
        <w:rPr>
          <w:rFonts w:asciiTheme="minorHAnsi" w:hAnsiTheme="minorHAnsi" w:cstheme="minorHAnsi"/>
        </w:rPr>
        <w:t xml:space="preserve"> plan is dependent on g</w:t>
      </w:r>
      <w:r w:rsidR="002A631F" w:rsidRPr="00334C4A">
        <w:rPr>
          <w:rFonts w:asciiTheme="minorHAnsi" w:hAnsiTheme="minorHAnsi" w:cstheme="minorHAnsi"/>
        </w:rPr>
        <w:t>ood</w:t>
      </w:r>
      <w:r w:rsidRPr="00334C4A">
        <w:rPr>
          <w:rFonts w:asciiTheme="minorHAnsi" w:hAnsiTheme="minorHAnsi" w:cstheme="minorHAnsi"/>
        </w:rPr>
        <w:t xml:space="preserve"> </w:t>
      </w:r>
      <w:r w:rsidR="002A631F" w:rsidRPr="00334C4A">
        <w:rPr>
          <w:rFonts w:asciiTheme="minorHAnsi" w:hAnsiTheme="minorHAnsi" w:cstheme="minorHAnsi"/>
        </w:rPr>
        <w:t>interactions</w:t>
      </w:r>
      <w:r w:rsidRPr="00334C4A">
        <w:rPr>
          <w:rFonts w:asciiTheme="minorHAnsi" w:hAnsiTheme="minorHAnsi" w:cstheme="minorHAnsi"/>
        </w:rPr>
        <w:t xml:space="preserve">.  </w:t>
      </w:r>
      <w:r w:rsidR="00915E3F" w:rsidRPr="00334C4A">
        <w:rPr>
          <w:rFonts w:asciiTheme="minorHAnsi" w:hAnsiTheme="minorHAnsi" w:cstheme="minorHAnsi"/>
        </w:rPr>
        <w:t xml:space="preserve">The leader must </w:t>
      </w:r>
      <w:r w:rsidR="0034164C" w:rsidRPr="00334C4A">
        <w:rPr>
          <w:rFonts w:asciiTheme="minorHAnsi" w:hAnsiTheme="minorHAnsi" w:cstheme="minorHAnsi"/>
        </w:rPr>
        <w:t>promote</w:t>
      </w:r>
      <w:r w:rsidR="00915E3F" w:rsidRPr="00334C4A">
        <w:rPr>
          <w:rFonts w:asciiTheme="minorHAnsi" w:hAnsiTheme="minorHAnsi" w:cstheme="minorHAnsi"/>
        </w:rPr>
        <w:t xml:space="preserve"> dialogue that is eas</w:t>
      </w:r>
      <w:r w:rsidR="00A94563" w:rsidRPr="00334C4A">
        <w:rPr>
          <w:rFonts w:asciiTheme="minorHAnsi" w:hAnsiTheme="minorHAnsi" w:cstheme="minorHAnsi"/>
        </w:rPr>
        <w:t>y</w:t>
      </w:r>
      <w:r w:rsidR="00915E3F" w:rsidRPr="00334C4A">
        <w:rPr>
          <w:rFonts w:asciiTheme="minorHAnsi" w:hAnsiTheme="minorHAnsi" w:cstheme="minorHAnsi"/>
        </w:rPr>
        <w:t xml:space="preserve"> to absorb</w:t>
      </w:r>
      <w:r w:rsidR="0034164C" w:rsidRPr="00334C4A">
        <w:rPr>
          <w:rFonts w:asciiTheme="minorHAnsi" w:hAnsiTheme="minorHAnsi" w:cstheme="minorHAnsi"/>
        </w:rPr>
        <w:t xml:space="preserve"> and encourage regular discussions about the change process. </w:t>
      </w:r>
      <w:r w:rsidR="00915E3F" w:rsidRPr="00334C4A">
        <w:rPr>
          <w:rFonts w:asciiTheme="minorHAnsi" w:hAnsiTheme="minorHAnsi" w:cstheme="minorHAnsi"/>
        </w:rPr>
        <w:t xml:space="preserve"> A</w:t>
      </w:r>
      <w:r w:rsidR="0034164C" w:rsidRPr="00334C4A">
        <w:rPr>
          <w:rFonts w:asciiTheme="minorHAnsi" w:hAnsiTheme="minorHAnsi" w:cstheme="minorHAnsi"/>
        </w:rPr>
        <w:t>s</w:t>
      </w:r>
      <w:r w:rsidR="00D13430" w:rsidRPr="00334C4A">
        <w:rPr>
          <w:rFonts w:asciiTheme="minorHAnsi" w:hAnsiTheme="minorHAnsi" w:cstheme="minorHAnsi"/>
        </w:rPr>
        <w:t xml:space="preserve"> a</w:t>
      </w:r>
      <w:r w:rsidRPr="00334C4A">
        <w:rPr>
          <w:rFonts w:asciiTheme="minorHAnsi" w:hAnsiTheme="minorHAnsi" w:cstheme="minorHAnsi"/>
        </w:rPr>
        <w:t xml:space="preserve"> </w:t>
      </w:r>
      <w:r w:rsidR="00915E3F" w:rsidRPr="00334C4A">
        <w:rPr>
          <w:rFonts w:asciiTheme="minorHAnsi" w:hAnsiTheme="minorHAnsi" w:cstheme="minorHAnsi"/>
        </w:rPr>
        <w:t>transparent</w:t>
      </w:r>
      <w:r w:rsidRPr="00334C4A">
        <w:rPr>
          <w:rFonts w:asciiTheme="minorHAnsi" w:hAnsiTheme="minorHAnsi" w:cstheme="minorHAnsi"/>
        </w:rPr>
        <w:t xml:space="preserve"> and two-way communication</w:t>
      </w:r>
      <w:r w:rsidR="00915E3F" w:rsidRPr="00334C4A">
        <w:rPr>
          <w:rFonts w:asciiTheme="minorHAnsi" w:hAnsiTheme="minorHAnsi" w:cstheme="minorHAnsi"/>
        </w:rPr>
        <w:t xml:space="preserve"> system </w:t>
      </w:r>
      <w:r w:rsidR="00335F46" w:rsidRPr="00334C4A">
        <w:rPr>
          <w:rFonts w:asciiTheme="minorHAnsi" w:hAnsiTheme="minorHAnsi" w:cstheme="minorHAnsi"/>
        </w:rPr>
        <w:t>evokes a buy-in from the audience.</w:t>
      </w:r>
    </w:p>
    <w:p w14:paraId="25ACF27D" w14:textId="77777777" w:rsidR="00334C4A" w:rsidRDefault="000B6A14" w:rsidP="00B8543A">
      <w:pPr>
        <w:pStyle w:val="NormalWeb"/>
        <w:shd w:val="clear" w:color="auto" w:fill="FFFFFF"/>
        <w:spacing w:before="0" w:after="0"/>
        <w:textAlignment w:val="baseline"/>
        <w:rPr>
          <w:rFonts w:asciiTheme="minorHAnsi" w:hAnsiTheme="minorHAnsi" w:cstheme="minorHAnsi"/>
        </w:rPr>
      </w:pPr>
      <w:r w:rsidRPr="00334C4A">
        <w:rPr>
          <w:rStyle w:val="Strong"/>
          <w:rFonts w:asciiTheme="minorHAnsi" w:hAnsiTheme="minorHAnsi" w:cstheme="minorHAnsi"/>
          <w:b w:val="0"/>
          <w:bCs w:val="0"/>
          <w:bdr w:val="none" w:sz="0" w:space="0" w:color="auto" w:frame="1"/>
        </w:rPr>
        <w:t xml:space="preserve">5. </w:t>
      </w:r>
      <w:r w:rsidR="004D44F0" w:rsidRPr="00334C4A">
        <w:rPr>
          <w:rStyle w:val="Strong"/>
          <w:rFonts w:asciiTheme="minorHAnsi" w:hAnsiTheme="minorHAnsi" w:cstheme="minorHAnsi"/>
          <w:b w:val="0"/>
          <w:bCs w:val="0"/>
          <w:bdr w:val="none" w:sz="0" w:space="0" w:color="auto" w:frame="1"/>
        </w:rPr>
        <w:t>Remove Obstacles</w:t>
      </w:r>
    </w:p>
    <w:p w14:paraId="36A7D345" w14:textId="0DA8F433" w:rsidR="00734B66" w:rsidRPr="00334C4A" w:rsidRDefault="00114233" w:rsidP="00334C4A">
      <w:pPr>
        <w:pStyle w:val="NormalWeb"/>
        <w:shd w:val="clear" w:color="auto" w:fill="FFFFFF"/>
        <w:spacing w:before="0" w:after="0"/>
        <w:jc w:val="both"/>
        <w:textAlignment w:val="baseline"/>
        <w:rPr>
          <w:rFonts w:asciiTheme="minorHAnsi" w:hAnsiTheme="minorHAnsi" w:cstheme="minorHAnsi"/>
        </w:rPr>
      </w:pPr>
      <w:r w:rsidRPr="00334C4A">
        <w:rPr>
          <w:rFonts w:asciiTheme="minorHAnsi" w:hAnsiTheme="minorHAnsi" w:cstheme="minorHAnsi"/>
        </w:rPr>
        <w:t xml:space="preserve">Most resistance </w:t>
      </w:r>
      <w:r w:rsidR="00D13430" w:rsidRPr="00334C4A">
        <w:rPr>
          <w:rFonts w:asciiTheme="minorHAnsi" w:hAnsiTheme="minorHAnsi" w:cstheme="minorHAnsi"/>
        </w:rPr>
        <w:t xml:space="preserve">happens </w:t>
      </w:r>
      <w:r w:rsidRPr="00334C4A">
        <w:rPr>
          <w:rFonts w:asciiTheme="minorHAnsi" w:hAnsiTheme="minorHAnsi" w:cstheme="minorHAnsi"/>
        </w:rPr>
        <w:t>due to a fear of the unknown</w:t>
      </w:r>
      <w:r w:rsidR="002439BC" w:rsidRPr="00334C4A">
        <w:rPr>
          <w:rFonts w:asciiTheme="minorHAnsi" w:hAnsiTheme="minorHAnsi" w:cstheme="minorHAnsi"/>
        </w:rPr>
        <w:t xml:space="preserve"> and the</w:t>
      </w:r>
      <w:r w:rsidRPr="00334C4A">
        <w:rPr>
          <w:rFonts w:asciiTheme="minorHAnsi" w:hAnsiTheme="minorHAnsi" w:cstheme="minorHAnsi"/>
        </w:rPr>
        <w:t xml:space="preserve"> amount of risk</w:t>
      </w:r>
      <w:r w:rsidR="004D44F0" w:rsidRPr="00334C4A">
        <w:rPr>
          <w:rFonts w:asciiTheme="minorHAnsi" w:hAnsiTheme="minorHAnsi" w:cstheme="minorHAnsi"/>
        </w:rPr>
        <w:t xml:space="preserve"> likely to be </w:t>
      </w:r>
      <w:r w:rsidR="002439BC" w:rsidRPr="00334C4A">
        <w:rPr>
          <w:rFonts w:asciiTheme="minorHAnsi" w:hAnsiTheme="minorHAnsi" w:cstheme="minorHAnsi"/>
        </w:rPr>
        <w:t xml:space="preserve">involved </w:t>
      </w:r>
      <w:r w:rsidRPr="00334C4A">
        <w:rPr>
          <w:rFonts w:asciiTheme="minorHAnsi" w:hAnsiTheme="minorHAnsi" w:cstheme="minorHAnsi"/>
        </w:rPr>
        <w:t>with</w:t>
      </w:r>
      <w:r w:rsidR="002439BC" w:rsidRPr="00334C4A">
        <w:rPr>
          <w:rFonts w:asciiTheme="minorHAnsi" w:hAnsiTheme="minorHAnsi" w:cstheme="minorHAnsi"/>
        </w:rPr>
        <w:t xml:space="preserve"> the</w:t>
      </w:r>
      <w:r w:rsidRPr="00334C4A">
        <w:rPr>
          <w:rFonts w:asciiTheme="minorHAnsi" w:hAnsiTheme="minorHAnsi" w:cstheme="minorHAnsi"/>
        </w:rPr>
        <w:t xml:space="preserve"> change</w:t>
      </w:r>
      <w:r w:rsidR="004D44F0" w:rsidRPr="00334C4A">
        <w:rPr>
          <w:rFonts w:asciiTheme="minorHAnsi" w:hAnsiTheme="minorHAnsi" w:cstheme="minorHAnsi"/>
        </w:rPr>
        <w:t>.</w:t>
      </w:r>
      <w:r w:rsidRPr="00334C4A">
        <w:rPr>
          <w:rFonts w:asciiTheme="minorHAnsi" w:hAnsiTheme="minorHAnsi" w:cstheme="minorHAnsi"/>
        </w:rPr>
        <w:t xml:space="preserve">  </w:t>
      </w:r>
      <w:r w:rsidR="00D13430" w:rsidRPr="00334C4A">
        <w:rPr>
          <w:rFonts w:asciiTheme="minorHAnsi" w:hAnsiTheme="minorHAnsi" w:cstheme="minorHAnsi"/>
        </w:rPr>
        <w:t>Expecting</w:t>
      </w:r>
      <w:r w:rsidRPr="00334C4A">
        <w:rPr>
          <w:rFonts w:asciiTheme="minorHAnsi" w:hAnsiTheme="minorHAnsi" w:cstheme="minorHAnsi"/>
        </w:rPr>
        <w:t xml:space="preserve"> and </w:t>
      </w:r>
      <w:r w:rsidR="00D13430" w:rsidRPr="00334C4A">
        <w:rPr>
          <w:rFonts w:asciiTheme="minorHAnsi" w:hAnsiTheme="minorHAnsi" w:cstheme="minorHAnsi"/>
        </w:rPr>
        <w:t>planning</w:t>
      </w:r>
      <w:r w:rsidRPr="00334C4A">
        <w:rPr>
          <w:rFonts w:asciiTheme="minorHAnsi" w:hAnsiTheme="minorHAnsi" w:cstheme="minorHAnsi"/>
        </w:rPr>
        <w:t xml:space="preserve"> for resistance by </w:t>
      </w:r>
      <w:r w:rsidR="004D44F0" w:rsidRPr="00334C4A">
        <w:rPr>
          <w:rFonts w:asciiTheme="minorHAnsi" w:hAnsiTheme="minorHAnsi" w:cstheme="minorHAnsi"/>
        </w:rPr>
        <w:t>placing</w:t>
      </w:r>
      <w:r w:rsidRPr="00334C4A">
        <w:rPr>
          <w:rFonts w:asciiTheme="minorHAnsi" w:hAnsiTheme="minorHAnsi" w:cstheme="minorHAnsi"/>
        </w:rPr>
        <w:t xml:space="preserve"> leaders with</w:t>
      </w:r>
      <w:r w:rsidR="004D44F0" w:rsidRPr="00334C4A">
        <w:rPr>
          <w:rFonts w:asciiTheme="minorHAnsi" w:hAnsiTheme="minorHAnsi" w:cstheme="minorHAnsi"/>
        </w:rPr>
        <w:t xml:space="preserve"> the requisite</w:t>
      </w:r>
      <w:r w:rsidRPr="00334C4A">
        <w:rPr>
          <w:rFonts w:asciiTheme="minorHAnsi" w:hAnsiTheme="minorHAnsi" w:cstheme="minorHAnsi"/>
        </w:rPr>
        <w:t xml:space="preserve"> </w:t>
      </w:r>
      <w:r w:rsidR="00D13430" w:rsidRPr="00334C4A">
        <w:rPr>
          <w:rFonts w:asciiTheme="minorHAnsi" w:hAnsiTheme="minorHAnsi" w:cstheme="minorHAnsi"/>
        </w:rPr>
        <w:t>devices</w:t>
      </w:r>
      <w:r w:rsidRPr="00334C4A">
        <w:rPr>
          <w:rFonts w:asciiTheme="minorHAnsi" w:hAnsiTheme="minorHAnsi" w:cstheme="minorHAnsi"/>
        </w:rPr>
        <w:t xml:space="preserve"> will aid </w:t>
      </w:r>
      <w:r w:rsidR="00837015" w:rsidRPr="00334C4A">
        <w:rPr>
          <w:rFonts w:asciiTheme="minorHAnsi" w:hAnsiTheme="minorHAnsi" w:cstheme="minorHAnsi"/>
        </w:rPr>
        <w:t>to rapidly remove barriers fo</w:t>
      </w:r>
      <w:r w:rsidR="002439BC" w:rsidRPr="00334C4A">
        <w:rPr>
          <w:rFonts w:asciiTheme="minorHAnsi" w:hAnsiTheme="minorHAnsi" w:cstheme="minorHAnsi"/>
        </w:rPr>
        <w:t>r</w:t>
      </w:r>
      <w:r w:rsidR="00837015" w:rsidRPr="00334C4A">
        <w:rPr>
          <w:rFonts w:asciiTheme="minorHAnsi" w:hAnsiTheme="minorHAnsi" w:cstheme="minorHAnsi"/>
        </w:rPr>
        <w:t xml:space="preserve"> </w:t>
      </w:r>
      <w:r w:rsidRPr="00334C4A">
        <w:rPr>
          <w:rFonts w:asciiTheme="minorHAnsi" w:hAnsiTheme="minorHAnsi" w:cstheme="minorHAnsi"/>
        </w:rPr>
        <w:t>a smooth change lifecycle.</w:t>
      </w:r>
      <w:r w:rsidR="002439BC" w:rsidRPr="00334C4A">
        <w:rPr>
          <w:rFonts w:asciiTheme="minorHAnsi" w:hAnsiTheme="minorHAnsi" w:cstheme="minorHAnsi"/>
        </w:rPr>
        <w:t xml:space="preserve"> By this </w:t>
      </w:r>
      <w:r w:rsidR="00ED6119" w:rsidRPr="00334C4A">
        <w:rPr>
          <w:rFonts w:asciiTheme="minorHAnsi" w:hAnsiTheme="minorHAnsi" w:cstheme="minorHAnsi"/>
        </w:rPr>
        <w:t>stage,</w:t>
      </w:r>
      <w:r w:rsidR="002439BC" w:rsidRPr="00334C4A">
        <w:rPr>
          <w:rFonts w:asciiTheme="minorHAnsi" w:hAnsiTheme="minorHAnsi" w:cstheme="minorHAnsi"/>
        </w:rPr>
        <w:t xml:space="preserve"> the staff would be raring to </w:t>
      </w:r>
      <w:r w:rsidR="00ED6119" w:rsidRPr="00334C4A">
        <w:rPr>
          <w:rFonts w:asciiTheme="minorHAnsi" w:hAnsiTheme="minorHAnsi" w:cstheme="minorHAnsi"/>
        </w:rPr>
        <w:t>start and focus on achieving the aims.</w:t>
      </w:r>
      <w:r w:rsidR="00E013CF" w:rsidRPr="00334C4A">
        <w:rPr>
          <w:rFonts w:asciiTheme="minorHAnsi" w:hAnsiTheme="minorHAnsi" w:cstheme="minorHAnsi"/>
        </w:rPr>
        <w:t xml:space="preserve">   </w:t>
      </w:r>
    </w:p>
    <w:p w14:paraId="55662604" w14:textId="77777777" w:rsidR="00334C4A" w:rsidRDefault="00683A41" w:rsidP="00B8543A">
      <w:pPr>
        <w:pStyle w:val="NormalWeb"/>
        <w:shd w:val="clear" w:color="auto" w:fill="FFFFFF"/>
        <w:spacing w:before="0" w:after="0"/>
        <w:textAlignment w:val="baseline"/>
        <w:rPr>
          <w:rFonts w:asciiTheme="minorHAnsi" w:hAnsiTheme="minorHAnsi" w:cstheme="minorHAnsi"/>
        </w:rPr>
      </w:pPr>
      <w:r w:rsidRPr="00334C4A">
        <w:rPr>
          <w:rFonts w:asciiTheme="minorHAnsi" w:hAnsiTheme="minorHAnsi" w:cstheme="minorHAnsi"/>
        </w:rPr>
        <w:t xml:space="preserve">6. </w:t>
      </w:r>
      <w:r w:rsidR="000B6A14" w:rsidRPr="00334C4A">
        <w:rPr>
          <w:rFonts w:asciiTheme="minorHAnsi" w:hAnsiTheme="minorHAnsi" w:cstheme="minorHAnsi"/>
        </w:rPr>
        <w:t>Planning for and Creating Short-term Wins</w:t>
      </w:r>
    </w:p>
    <w:p w14:paraId="1D7D4358" w14:textId="75839E8B" w:rsidR="00683A41" w:rsidRPr="00334C4A" w:rsidRDefault="00C41538" w:rsidP="00334C4A">
      <w:pPr>
        <w:pStyle w:val="NormalWeb"/>
        <w:shd w:val="clear" w:color="auto" w:fill="FFFFFF"/>
        <w:spacing w:before="0" w:after="0"/>
        <w:jc w:val="both"/>
        <w:textAlignment w:val="baseline"/>
        <w:rPr>
          <w:rFonts w:asciiTheme="minorHAnsi" w:hAnsiTheme="minorHAnsi" w:cstheme="minorHAnsi"/>
        </w:rPr>
      </w:pPr>
      <w:r w:rsidRPr="00334C4A">
        <w:rPr>
          <w:rFonts w:asciiTheme="minorHAnsi" w:hAnsiTheme="minorHAnsi" w:cstheme="minorHAnsi"/>
        </w:rPr>
        <w:t>As</w:t>
      </w:r>
      <w:r w:rsidR="00B246BC" w:rsidRPr="00334C4A">
        <w:rPr>
          <w:rFonts w:asciiTheme="minorHAnsi" w:hAnsiTheme="minorHAnsi" w:cstheme="minorHAnsi"/>
        </w:rPr>
        <w:t xml:space="preserve"> the change process </w:t>
      </w:r>
      <w:r w:rsidRPr="00334C4A">
        <w:rPr>
          <w:rFonts w:asciiTheme="minorHAnsi" w:hAnsiTheme="minorHAnsi" w:cstheme="minorHAnsi"/>
        </w:rPr>
        <w:t>may take a long time to achieve any results</w:t>
      </w:r>
      <w:r w:rsidR="00B246BC" w:rsidRPr="00334C4A">
        <w:rPr>
          <w:rFonts w:asciiTheme="minorHAnsi" w:hAnsiTheme="minorHAnsi" w:cstheme="minorHAnsi"/>
        </w:rPr>
        <w:t>, e</w:t>
      </w:r>
      <w:r w:rsidR="00683A41" w:rsidRPr="00334C4A">
        <w:rPr>
          <w:rFonts w:asciiTheme="minorHAnsi" w:hAnsiTheme="minorHAnsi" w:cstheme="minorHAnsi"/>
        </w:rPr>
        <w:t>very</w:t>
      </w:r>
      <w:r w:rsidR="00B246BC" w:rsidRPr="00334C4A">
        <w:rPr>
          <w:rFonts w:asciiTheme="minorHAnsi" w:hAnsiTheme="minorHAnsi" w:cstheme="minorHAnsi"/>
        </w:rPr>
        <w:t>one is</w:t>
      </w:r>
      <w:r w:rsidRPr="00334C4A">
        <w:rPr>
          <w:rFonts w:asciiTheme="minorHAnsi" w:hAnsiTheme="minorHAnsi" w:cstheme="minorHAnsi"/>
        </w:rPr>
        <w:t xml:space="preserve"> eager to see what difference it has made. Kotter suggests </w:t>
      </w:r>
      <w:r w:rsidR="001856B1" w:rsidRPr="00334C4A">
        <w:rPr>
          <w:rFonts w:asciiTheme="minorHAnsi" w:hAnsiTheme="minorHAnsi" w:cstheme="minorHAnsi"/>
        </w:rPr>
        <w:t xml:space="preserve">the leaders should create a short-term win that </w:t>
      </w:r>
      <w:r w:rsidR="001856B1" w:rsidRPr="00334C4A">
        <w:rPr>
          <w:rFonts w:asciiTheme="minorHAnsi" w:hAnsiTheme="minorHAnsi" w:cstheme="minorHAnsi"/>
        </w:rPr>
        <w:lastRenderedPageBreak/>
        <w:t>will motivate the subordinates or people involved. This is attainable with the creation of short-term goals which can be accomplished within a reasonable time frame.</w:t>
      </w:r>
      <w:r w:rsidR="00A61E82" w:rsidRPr="00334C4A">
        <w:rPr>
          <w:rFonts w:asciiTheme="minorHAnsi" w:hAnsiTheme="minorHAnsi" w:cstheme="minorHAnsi"/>
        </w:rPr>
        <w:t xml:space="preserve"> This prompts all the stakeholders that the change project is on the right track and it can sense all the objectives will be achieved successfully. The short-term victory justifies the team’s </w:t>
      </w:r>
      <w:r w:rsidR="00A77A98" w:rsidRPr="00334C4A">
        <w:rPr>
          <w:rFonts w:asciiTheme="minorHAnsi" w:hAnsiTheme="minorHAnsi" w:cstheme="minorHAnsi"/>
        </w:rPr>
        <w:t xml:space="preserve">endeavour in the project and helps to </w:t>
      </w:r>
      <w:r w:rsidR="00D13430" w:rsidRPr="00334C4A">
        <w:rPr>
          <w:rFonts w:asciiTheme="minorHAnsi" w:hAnsiTheme="minorHAnsi" w:cstheme="minorHAnsi"/>
        </w:rPr>
        <w:t xml:space="preserve">repress </w:t>
      </w:r>
      <w:r w:rsidR="00A77A98" w:rsidRPr="00334C4A">
        <w:rPr>
          <w:rFonts w:asciiTheme="minorHAnsi" w:hAnsiTheme="minorHAnsi" w:cstheme="minorHAnsi"/>
        </w:rPr>
        <w:t>the critics for challenging them.</w:t>
      </w:r>
      <w:r w:rsidR="00A61E82" w:rsidRPr="00334C4A">
        <w:rPr>
          <w:rFonts w:asciiTheme="minorHAnsi" w:hAnsiTheme="minorHAnsi" w:cstheme="minorHAnsi"/>
        </w:rPr>
        <w:t xml:space="preserve"> </w:t>
      </w:r>
      <w:r w:rsidR="00B246BC" w:rsidRPr="00334C4A">
        <w:rPr>
          <w:rFonts w:asciiTheme="minorHAnsi" w:hAnsiTheme="minorHAnsi" w:cstheme="minorHAnsi"/>
        </w:rPr>
        <w:t xml:space="preserve"> </w:t>
      </w:r>
    </w:p>
    <w:p w14:paraId="512675E9" w14:textId="77777777" w:rsidR="00334C4A" w:rsidRDefault="00114233" w:rsidP="00B8543A">
      <w:pPr>
        <w:pStyle w:val="NormalWeb"/>
        <w:shd w:val="clear" w:color="auto" w:fill="FFFFFF"/>
        <w:spacing w:before="0" w:after="0"/>
        <w:textAlignment w:val="baseline"/>
        <w:rPr>
          <w:rFonts w:asciiTheme="minorHAnsi" w:hAnsiTheme="minorHAnsi" w:cstheme="minorHAnsi"/>
        </w:rPr>
      </w:pPr>
      <w:r w:rsidRPr="00334C4A">
        <w:rPr>
          <w:rStyle w:val="Strong"/>
          <w:rFonts w:asciiTheme="minorHAnsi" w:hAnsiTheme="minorHAnsi" w:cstheme="minorHAnsi"/>
          <w:b w:val="0"/>
          <w:bCs w:val="0"/>
          <w:bdr w:val="none" w:sz="0" w:space="0" w:color="auto" w:frame="1"/>
        </w:rPr>
        <w:t>7. Celebrate Success</w:t>
      </w:r>
    </w:p>
    <w:p w14:paraId="06AA19B0" w14:textId="502C5E32" w:rsidR="00710875" w:rsidRPr="00334C4A" w:rsidRDefault="00DE643A" w:rsidP="00334C4A">
      <w:pPr>
        <w:pStyle w:val="NormalWeb"/>
        <w:shd w:val="clear" w:color="auto" w:fill="FFFFFF"/>
        <w:spacing w:before="0" w:after="0"/>
        <w:jc w:val="both"/>
        <w:textAlignment w:val="baseline"/>
        <w:rPr>
          <w:rFonts w:asciiTheme="minorHAnsi" w:hAnsiTheme="minorHAnsi" w:cstheme="minorHAnsi"/>
        </w:rPr>
      </w:pPr>
      <w:r w:rsidRPr="00334C4A">
        <w:rPr>
          <w:rFonts w:asciiTheme="minorHAnsi" w:hAnsiTheme="minorHAnsi" w:cstheme="minorHAnsi"/>
        </w:rPr>
        <w:t xml:space="preserve">Reaching a significant stage of a project is an inspiring </w:t>
      </w:r>
      <w:r w:rsidR="00114233" w:rsidRPr="00334C4A">
        <w:rPr>
          <w:rFonts w:asciiTheme="minorHAnsi" w:hAnsiTheme="minorHAnsi" w:cstheme="minorHAnsi"/>
        </w:rPr>
        <w:t>achievement</w:t>
      </w:r>
      <w:r w:rsidRPr="00334C4A">
        <w:rPr>
          <w:rFonts w:asciiTheme="minorHAnsi" w:hAnsiTheme="minorHAnsi" w:cstheme="minorHAnsi"/>
        </w:rPr>
        <w:t>.</w:t>
      </w:r>
      <w:r w:rsidR="00114233" w:rsidRPr="00334C4A">
        <w:rPr>
          <w:rFonts w:asciiTheme="minorHAnsi" w:hAnsiTheme="minorHAnsi" w:cstheme="minorHAnsi"/>
        </w:rPr>
        <w:t xml:space="preserve"> </w:t>
      </w:r>
      <w:r w:rsidRPr="00334C4A">
        <w:rPr>
          <w:rFonts w:asciiTheme="minorHAnsi" w:hAnsiTheme="minorHAnsi" w:cstheme="minorHAnsi"/>
        </w:rPr>
        <w:t>It</w:t>
      </w:r>
      <w:r w:rsidR="00114233" w:rsidRPr="00334C4A">
        <w:rPr>
          <w:rFonts w:asciiTheme="minorHAnsi" w:hAnsiTheme="minorHAnsi" w:cstheme="minorHAnsi"/>
        </w:rPr>
        <w:t xml:space="preserve"> essential to </w:t>
      </w:r>
      <w:r w:rsidRPr="00334C4A">
        <w:rPr>
          <w:rFonts w:asciiTheme="minorHAnsi" w:hAnsiTheme="minorHAnsi" w:cstheme="minorHAnsi"/>
        </w:rPr>
        <w:t>acknowledge</w:t>
      </w:r>
      <w:r w:rsidR="00114233" w:rsidRPr="00334C4A">
        <w:rPr>
          <w:rFonts w:asciiTheme="minorHAnsi" w:hAnsiTheme="minorHAnsi" w:cstheme="minorHAnsi"/>
        </w:rPr>
        <w:t xml:space="preserve"> the success of teams and individuals involved. This will </w:t>
      </w:r>
      <w:r w:rsidR="00867AB5" w:rsidRPr="00334C4A">
        <w:rPr>
          <w:rFonts w:asciiTheme="minorHAnsi" w:hAnsiTheme="minorHAnsi" w:cstheme="minorHAnsi"/>
        </w:rPr>
        <w:t>leverage the</w:t>
      </w:r>
      <w:r w:rsidR="00114233" w:rsidRPr="00334C4A">
        <w:rPr>
          <w:rFonts w:asciiTheme="minorHAnsi" w:hAnsiTheme="minorHAnsi" w:cstheme="minorHAnsi"/>
        </w:rPr>
        <w:t xml:space="preserve"> a</w:t>
      </w:r>
      <w:r w:rsidRPr="00334C4A">
        <w:rPr>
          <w:rFonts w:asciiTheme="minorHAnsi" w:hAnsiTheme="minorHAnsi" w:cstheme="minorHAnsi"/>
        </w:rPr>
        <w:t>cceptance</w:t>
      </w:r>
      <w:r w:rsidR="00114233" w:rsidRPr="00334C4A">
        <w:rPr>
          <w:rFonts w:asciiTheme="minorHAnsi" w:hAnsiTheme="minorHAnsi" w:cstheme="minorHAnsi"/>
        </w:rPr>
        <w:t xml:space="preserve"> of </w:t>
      </w:r>
      <w:r w:rsidR="00867AB5" w:rsidRPr="00334C4A">
        <w:rPr>
          <w:rFonts w:asciiTheme="minorHAnsi" w:hAnsiTheme="minorHAnsi" w:cstheme="minorHAnsi"/>
        </w:rPr>
        <w:t>the</w:t>
      </w:r>
      <w:r w:rsidR="00114233" w:rsidRPr="00334C4A">
        <w:rPr>
          <w:rFonts w:asciiTheme="minorHAnsi" w:hAnsiTheme="minorHAnsi" w:cstheme="minorHAnsi"/>
        </w:rPr>
        <w:t xml:space="preserve"> change</w:t>
      </w:r>
      <w:r w:rsidR="00867AB5" w:rsidRPr="00334C4A">
        <w:rPr>
          <w:rFonts w:asciiTheme="minorHAnsi" w:hAnsiTheme="minorHAnsi" w:cstheme="minorHAnsi"/>
        </w:rPr>
        <w:t xml:space="preserve"> and the</w:t>
      </w:r>
      <w:r w:rsidR="00114233" w:rsidRPr="00334C4A">
        <w:rPr>
          <w:rFonts w:asciiTheme="minorHAnsi" w:hAnsiTheme="minorHAnsi" w:cstheme="minorHAnsi"/>
        </w:rPr>
        <w:t xml:space="preserve"> management process</w:t>
      </w:r>
      <w:r w:rsidR="00867AB5" w:rsidRPr="00334C4A">
        <w:rPr>
          <w:rFonts w:asciiTheme="minorHAnsi" w:hAnsiTheme="minorHAnsi" w:cstheme="minorHAnsi"/>
        </w:rPr>
        <w:t>es involved.</w:t>
      </w:r>
      <w:r w:rsidR="00A77A98" w:rsidRPr="00334C4A">
        <w:rPr>
          <w:rFonts w:asciiTheme="minorHAnsi" w:hAnsiTheme="minorHAnsi" w:cstheme="minorHAnsi"/>
        </w:rPr>
        <w:t xml:space="preserve"> The endeavours of the entire team involved in the change process should be appreciated and a small celebratory party will inspire people to </w:t>
      </w:r>
      <w:r w:rsidR="00D54FEA" w:rsidRPr="00334C4A">
        <w:rPr>
          <w:rFonts w:asciiTheme="minorHAnsi" w:hAnsiTheme="minorHAnsi" w:cstheme="minorHAnsi"/>
        </w:rPr>
        <w:t xml:space="preserve">stay focused on their goals. The initial victories should not make the people </w:t>
      </w:r>
      <w:r w:rsidR="001472BA" w:rsidRPr="00334C4A">
        <w:rPr>
          <w:rFonts w:asciiTheme="minorHAnsi" w:hAnsiTheme="minorHAnsi" w:cstheme="minorHAnsi"/>
        </w:rPr>
        <w:t>complacent but</w:t>
      </w:r>
      <w:r w:rsidR="00D54FEA" w:rsidRPr="00334C4A">
        <w:rPr>
          <w:rFonts w:asciiTheme="minorHAnsi" w:hAnsiTheme="minorHAnsi" w:cstheme="minorHAnsi"/>
        </w:rPr>
        <w:t xml:space="preserve"> provide a platform for them to achieve their ultimate aims.</w:t>
      </w:r>
      <w:r w:rsidR="00114233" w:rsidRPr="00334C4A">
        <w:rPr>
          <w:rFonts w:asciiTheme="minorHAnsi" w:hAnsiTheme="minorHAnsi" w:cstheme="minorHAnsi"/>
        </w:rPr>
        <w:t xml:space="preserve"> </w:t>
      </w:r>
      <w:r w:rsidR="00114233" w:rsidRPr="00334C4A">
        <w:rPr>
          <w:rFonts w:asciiTheme="minorHAnsi" w:hAnsiTheme="minorHAnsi" w:cstheme="minorHAnsi"/>
        </w:rPr>
        <w:br/>
      </w:r>
    </w:p>
    <w:p w14:paraId="1D111E0A" w14:textId="77777777" w:rsidR="00334C4A" w:rsidRDefault="00114233" w:rsidP="00B8543A">
      <w:pPr>
        <w:spacing w:line="240" w:lineRule="auto"/>
        <w:rPr>
          <w:rFonts w:cstheme="minorHAnsi"/>
          <w:sz w:val="24"/>
          <w:szCs w:val="24"/>
        </w:rPr>
      </w:pPr>
      <w:r w:rsidRPr="00334C4A">
        <w:rPr>
          <w:rStyle w:val="Strong"/>
          <w:rFonts w:cstheme="minorHAnsi"/>
          <w:b w:val="0"/>
          <w:bCs w:val="0"/>
          <w:sz w:val="24"/>
          <w:szCs w:val="24"/>
          <w:bdr w:val="none" w:sz="0" w:space="0" w:color="auto" w:frame="1"/>
        </w:rPr>
        <w:t xml:space="preserve">8. </w:t>
      </w:r>
      <w:r w:rsidR="000829C3" w:rsidRPr="00334C4A">
        <w:rPr>
          <w:rStyle w:val="Strong"/>
          <w:rFonts w:cstheme="minorHAnsi"/>
          <w:b w:val="0"/>
          <w:bCs w:val="0"/>
          <w:sz w:val="24"/>
          <w:szCs w:val="24"/>
          <w:bdr w:val="none" w:sz="0" w:space="0" w:color="auto" w:frame="1"/>
        </w:rPr>
        <w:t xml:space="preserve">Anchoring the New Approaches </w:t>
      </w:r>
    </w:p>
    <w:p w14:paraId="2176611F" w14:textId="6A38B8A9" w:rsidR="00114233" w:rsidRPr="00334C4A" w:rsidRDefault="00D54FEA" w:rsidP="00334C4A">
      <w:pPr>
        <w:spacing w:line="240" w:lineRule="auto"/>
        <w:jc w:val="both"/>
        <w:rPr>
          <w:rFonts w:eastAsia="Times New Roman" w:cstheme="minorHAnsi"/>
          <w:sz w:val="24"/>
          <w:szCs w:val="24"/>
          <w:lang w:eastAsia="en-GB"/>
        </w:rPr>
      </w:pPr>
      <w:r w:rsidRPr="00334C4A">
        <w:rPr>
          <w:rFonts w:cstheme="minorHAnsi"/>
          <w:sz w:val="24"/>
          <w:szCs w:val="24"/>
        </w:rPr>
        <w:t xml:space="preserve">The final step is to </w:t>
      </w:r>
      <w:r w:rsidR="000829C3" w:rsidRPr="00334C4A">
        <w:rPr>
          <w:rFonts w:cstheme="minorHAnsi"/>
          <w:sz w:val="24"/>
          <w:szCs w:val="24"/>
        </w:rPr>
        <w:t>i</w:t>
      </w:r>
      <w:r w:rsidR="0035360E" w:rsidRPr="00334C4A">
        <w:rPr>
          <w:rFonts w:cstheme="minorHAnsi"/>
          <w:sz w:val="24"/>
          <w:szCs w:val="24"/>
        </w:rPr>
        <w:t>n</w:t>
      </w:r>
      <w:r w:rsidR="00867AB5" w:rsidRPr="00334C4A">
        <w:rPr>
          <w:rFonts w:cstheme="minorHAnsi"/>
          <w:sz w:val="24"/>
          <w:szCs w:val="24"/>
        </w:rPr>
        <w:t>grain</w:t>
      </w:r>
      <w:r w:rsidR="0035360E" w:rsidRPr="00334C4A">
        <w:rPr>
          <w:rFonts w:cstheme="minorHAnsi"/>
          <w:sz w:val="24"/>
          <w:szCs w:val="24"/>
        </w:rPr>
        <w:t xml:space="preserve"> the change into the organisation culture.</w:t>
      </w:r>
      <w:r w:rsidR="00114233" w:rsidRPr="00334C4A">
        <w:rPr>
          <w:rFonts w:cstheme="minorHAnsi"/>
          <w:sz w:val="24"/>
          <w:szCs w:val="24"/>
        </w:rPr>
        <w:t xml:space="preserve"> </w:t>
      </w:r>
      <w:r w:rsidR="0035360E" w:rsidRPr="00334C4A">
        <w:rPr>
          <w:rFonts w:cstheme="minorHAnsi"/>
          <w:sz w:val="24"/>
          <w:szCs w:val="24"/>
        </w:rPr>
        <w:t>C</w:t>
      </w:r>
      <w:r w:rsidR="00114233" w:rsidRPr="00334C4A">
        <w:rPr>
          <w:rFonts w:cstheme="minorHAnsi"/>
          <w:sz w:val="24"/>
          <w:szCs w:val="24"/>
        </w:rPr>
        <w:t>hange</w:t>
      </w:r>
      <w:r w:rsidR="006A7793" w:rsidRPr="00334C4A">
        <w:rPr>
          <w:rFonts w:cstheme="minorHAnsi"/>
          <w:sz w:val="24"/>
          <w:szCs w:val="24"/>
        </w:rPr>
        <w:t xml:space="preserve"> administration</w:t>
      </w:r>
      <w:r w:rsidR="00114233" w:rsidRPr="00334C4A">
        <w:rPr>
          <w:rFonts w:cstheme="minorHAnsi"/>
          <w:sz w:val="24"/>
          <w:szCs w:val="24"/>
        </w:rPr>
        <w:t xml:space="preserve"> </w:t>
      </w:r>
      <w:r w:rsidR="006A7793" w:rsidRPr="00334C4A">
        <w:rPr>
          <w:rFonts w:cstheme="minorHAnsi"/>
          <w:sz w:val="24"/>
          <w:szCs w:val="24"/>
        </w:rPr>
        <w:t xml:space="preserve">methodologies </w:t>
      </w:r>
      <w:r w:rsidR="00114233" w:rsidRPr="00334C4A">
        <w:rPr>
          <w:rFonts w:cstheme="minorHAnsi"/>
          <w:sz w:val="24"/>
          <w:szCs w:val="24"/>
        </w:rPr>
        <w:t xml:space="preserve">are </w:t>
      </w:r>
      <w:r w:rsidR="0035360E" w:rsidRPr="00334C4A">
        <w:rPr>
          <w:rFonts w:cstheme="minorHAnsi"/>
          <w:sz w:val="24"/>
          <w:szCs w:val="24"/>
        </w:rPr>
        <w:t>generally amended</w:t>
      </w:r>
      <w:r w:rsidR="00114233" w:rsidRPr="00334C4A">
        <w:rPr>
          <w:rFonts w:cstheme="minorHAnsi"/>
          <w:sz w:val="24"/>
          <w:szCs w:val="24"/>
        </w:rPr>
        <w:t xml:space="preserve"> throughout a </w:t>
      </w:r>
      <w:r w:rsidR="006A7793" w:rsidRPr="00334C4A">
        <w:rPr>
          <w:rFonts w:cstheme="minorHAnsi"/>
          <w:sz w:val="24"/>
          <w:szCs w:val="24"/>
        </w:rPr>
        <w:t>venture</w:t>
      </w:r>
      <w:r w:rsidR="0035360E" w:rsidRPr="00334C4A">
        <w:rPr>
          <w:rFonts w:cstheme="minorHAnsi"/>
          <w:sz w:val="24"/>
          <w:szCs w:val="24"/>
        </w:rPr>
        <w:t>,</w:t>
      </w:r>
      <w:r w:rsidR="00114233" w:rsidRPr="00334C4A">
        <w:rPr>
          <w:rFonts w:cstheme="minorHAnsi"/>
          <w:sz w:val="24"/>
          <w:szCs w:val="24"/>
        </w:rPr>
        <w:t xml:space="preserve"> this </w:t>
      </w:r>
      <w:r w:rsidR="006A7793" w:rsidRPr="00334C4A">
        <w:rPr>
          <w:rFonts w:cstheme="minorHAnsi"/>
          <w:sz w:val="24"/>
          <w:szCs w:val="24"/>
        </w:rPr>
        <w:t>ought</w:t>
      </w:r>
      <w:r w:rsidR="00114233" w:rsidRPr="00334C4A">
        <w:rPr>
          <w:rFonts w:cstheme="minorHAnsi"/>
          <w:sz w:val="24"/>
          <w:szCs w:val="24"/>
        </w:rPr>
        <w:t xml:space="preserve"> </w:t>
      </w:r>
      <w:r w:rsidR="006A7793" w:rsidRPr="00334C4A">
        <w:rPr>
          <w:rFonts w:cstheme="minorHAnsi"/>
          <w:sz w:val="24"/>
          <w:szCs w:val="24"/>
        </w:rPr>
        <w:t>to be</w:t>
      </w:r>
      <w:r w:rsidR="00114233" w:rsidRPr="00334C4A">
        <w:rPr>
          <w:rFonts w:cstheme="minorHAnsi"/>
          <w:sz w:val="24"/>
          <w:szCs w:val="24"/>
        </w:rPr>
        <w:t xml:space="preserve"> woven through all steps to </w:t>
      </w:r>
      <w:r w:rsidR="0035360E" w:rsidRPr="00334C4A">
        <w:rPr>
          <w:rFonts w:cstheme="minorHAnsi"/>
          <w:sz w:val="24"/>
          <w:szCs w:val="24"/>
        </w:rPr>
        <w:t>accommodate</w:t>
      </w:r>
      <w:r w:rsidR="00114233" w:rsidRPr="00334C4A">
        <w:rPr>
          <w:rFonts w:cstheme="minorHAnsi"/>
          <w:sz w:val="24"/>
          <w:szCs w:val="24"/>
        </w:rPr>
        <w:t xml:space="preserve"> and </w:t>
      </w:r>
      <w:r w:rsidR="006A7793" w:rsidRPr="00334C4A">
        <w:rPr>
          <w:rFonts w:cstheme="minorHAnsi"/>
          <w:sz w:val="24"/>
          <w:szCs w:val="24"/>
        </w:rPr>
        <w:t>expel</w:t>
      </w:r>
      <w:r w:rsidR="00177AB6" w:rsidRPr="00334C4A">
        <w:rPr>
          <w:rFonts w:cstheme="minorHAnsi"/>
          <w:sz w:val="24"/>
          <w:szCs w:val="24"/>
        </w:rPr>
        <w:t xml:space="preserve"> any</w:t>
      </w:r>
      <w:r w:rsidR="00114233" w:rsidRPr="00334C4A">
        <w:rPr>
          <w:rFonts w:cstheme="minorHAnsi"/>
          <w:sz w:val="24"/>
          <w:szCs w:val="24"/>
        </w:rPr>
        <w:t xml:space="preserve"> </w:t>
      </w:r>
      <w:r w:rsidR="00177AB6" w:rsidRPr="00334C4A">
        <w:rPr>
          <w:rFonts w:cstheme="minorHAnsi"/>
          <w:sz w:val="24"/>
          <w:szCs w:val="24"/>
        </w:rPr>
        <w:t>hinderances</w:t>
      </w:r>
      <w:r w:rsidR="00114233" w:rsidRPr="00334C4A">
        <w:rPr>
          <w:rFonts w:cstheme="minorHAnsi"/>
          <w:sz w:val="24"/>
          <w:szCs w:val="24"/>
        </w:rPr>
        <w:t xml:space="preserve">.  </w:t>
      </w:r>
      <w:r w:rsidR="000B6A14" w:rsidRPr="00334C4A">
        <w:rPr>
          <w:rFonts w:cstheme="minorHAnsi"/>
          <w:sz w:val="24"/>
          <w:szCs w:val="24"/>
        </w:rPr>
        <w:t>T</w:t>
      </w:r>
      <w:r w:rsidR="00114233" w:rsidRPr="00334C4A">
        <w:rPr>
          <w:rFonts w:cstheme="minorHAnsi"/>
          <w:sz w:val="24"/>
          <w:szCs w:val="24"/>
        </w:rPr>
        <w:t xml:space="preserve">he need for </w:t>
      </w:r>
      <w:r w:rsidR="00177AB6" w:rsidRPr="00334C4A">
        <w:rPr>
          <w:rFonts w:cstheme="minorHAnsi"/>
          <w:sz w:val="24"/>
          <w:szCs w:val="24"/>
        </w:rPr>
        <w:t xml:space="preserve">communication, information and </w:t>
      </w:r>
      <w:r w:rsidR="00114233" w:rsidRPr="00334C4A">
        <w:rPr>
          <w:rFonts w:cstheme="minorHAnsi"/>
          <w:sz w:val="24"/>
          <w:szCs w:val="24"/>
        </w:rPr>
        <w:t xml:space="preserve">resources </w:t>
      </w:r>
      <w:r w:rsidR="00177AB6" w:rsidRPr="00334C4A">
        <w:rPr>
          <w:rFonts w:cstheme="minorHAnsi"/>
          <w:sz w:val="24"/>
          <w:szCs w:val="24"/>
        </w:rPr>
        <w:t xml:space="preserve">are </w:t>
      </w:r>
      <w:r w:rsidR="00707DC2" w:rsidRPr="00334C4A">
        <w:rPr>
          <w:rFonts w:cstheme="minorHAnsi"/>
          <w:sz w:val="24"/>
          <w:szCs w:val="24"/>
        </w:rPr>
        <w:t>vital, as</w:t>
      </w:r>
      <w:r w:rsidR="00114233" w:rsidRPr="00334C4A">
        <w:rPr>
          <w:rFonts w:cstheme="minorHAnsi"/>
          <w:sz w:val="24"/>
          <w:szCs w:val="24"/>
        </w:rPr>
        <w:t xml:space="preserve"> th</w:t>
      </w:r>
      <w:r w:rsidR="00707DC2" w:rsidRPr="00334C4A">
        <w:rPr>
          <w:rFonts w:cstheme="minorHAnsi"/>
          <w:sz w:val="24"/>
          <w:szCs w:val="24"/>
        </w:rPr>
        <w:t>is increases the</w:t>
      </w:r>
      <w:r w:rsidR="00114233" w:rsidRPr="00334C4A">
        <w:rPr>
          <w:rFonts w:cstheme="minorHAnsi"/>
          <w:sz w:val="24"/>
          <w:szCs w:val="24"/>
        </w:rPr>
        <w:t xml:space="preserve"> commitment and </w:t>
      </w:r>
      <w:r w:rsidR="00177AB6" w:rsidRPr="00334C4A">
        <w:rPr>
          <w:rFonts w:cstheme="minorHAnsi"/>
          <w:sz w:val="24"/>
          <w:szCs w:val="24"/>
        </w:rPr>
        <w:t>the focus on continuous enhancements</w:t>
      </w:r>
      <w:r w:rsidR="00114233" w:rsidRPr="00334C4A">
        <w:rPr>
          <w:rFonts w:cstheme="minorHAnsi"/>
          <w:sz w:val="24"/>
          <w:szCs w:val="24"/>
        </w:rPr>
        <w:t>.</w:t>
      </w:r>
      <w:r w:rsidR="00ED6119" w:rsidRPr="00334C4A">
        <w:rPr>
          <w:rFonts w:cstheme="minorHAnsi"/>
          <w:sz w:val="24"/>
          <w:szCs w:val="24"/>
        </w:rPr>
        <w:t xml:space="preserve"> Publicly applaud the efforts of the people involved in the original coalition and ensure their legacy is not forgotten. </w:t>
      </w:r>
      <w:r w:rsidR="0032390B" w:rsidRPr="00334C4A">
        <w:rPr>
          <w:rFonts w:cstheme="minorHAnsi"/>
          <w:sz w:val="24"/>
          <w:szCs w:val="24"/>
        </w:rPr>
        <w:t>Leaders orientating new recruits must include the change ideals and values to them, as this will make it easier for them to accept change proposals should the need arise in the future.</w:t>
      </w:r>
    </w:p>
    <w:p w14:paraId="7FCE3228" w14:textId="77777777" w:rsidR="00334C4A" w:rsidRDefault="00E013CF" w:rsidP="00B8543A">
      <w:pPr>
        <w:spacing w:line="240" w:lineRule="auto"/>
        <w:rPr>
          <w:rFonts w:eastAsia="Times New Roman" w:cstheme="minorHAnsi"/>
          <w:spacing w:val="2"/>
          <w:sz w:val="24"/>
          <w:szCs w:val="24"/>
          <w:lang w:eastAsia="en-GB"/>
        </w:rPr>
      </w:pPr>
      <w:r w:rsidRPr="00B8543A">
        <w:rPr>
          <w:rFonts w:eastAsia="Times New Roman" w:cstheme="minorHAnsi"/>
          <w:spacing w:val="2"/>
          <w:sz w:val="24"/>
          <w:szCs w:val="24"/>
          <w:lang w:eastAsia="en-GB"/>
        </w:rPr>
        <w:t xml:space="preserve"> </w:t>
      </w:r>
    </w:p>
    <w:p w14:paraId="2317171E" w14:textId="77777777" w:rsidR="00334C4A" w:rsidRDefault="00334C4A">
      <w:pPr>
        <w:rPr>
          <w:rFonts w:eastAsia="Times New Roman" w:cstheme="minorHAnsi"/>
          <w:spacing w:val="2"/>
          <w:sz w:val="24"/>
          <w:szCs w:val="24"/>
          <w:lang w:eastAsia="en-GB"/>
        </w:rPr>
      </w:pPr>
      <w:r>
        <w:rPr>
          <w:rFonts w:eastAsia="Times New Roman" w:cstheme="minorHAnsi"/>
          <w:spacing w:val="2"/>
          <w:sz w:val="24"/>
          <w:szCs w:val="24"/>
          <w:lang w:eastAsia="en-GB"/>
        </w:rPr>
        <w:br w:type="page"/>
      </w:r>
    </w:p>
    <w:p w14:paraId="6D495F4B" w14:textId="24671ED8" w:rsidR="006C5DF5" w:rsidRPr="00334C4A" w:rsidRDefault="00FE56FB" w:rsidP="00334C4A">
      <w:pPr>
        <w:pStyle w:val="Heading1"/>
        <w:rPr>
          <w:rFonts w:asciiTheme="minorHAnsi" w:eastAsia="Times New Roman" w:hAnsiTheme="minorHAnsi" w:cstheme="minorHAnsi"/>
          <w:u w:val="single"/>
          <w:lang w:eastAsia="en-GB"/>
        </w:rPr>
      </w:pPr>
      <w:bookmarkStart w:id="21" w:name="_Toc68707474"/>
      <w:r w:rsidRPr="00334C4A">
        <w:rPr>
          <w:rFonts w:asciiTheme="minorHAnsi" w:eastAsia="Times New Roman" w:hAnsiTheme="minorHAnsi" w:cstheme="minorHAnsi"/>
          <w:color w:val="auto"/>
          <w:sz w:val="24"/>
          <w:szCs w:val="24"/>
          <w:u w:val="single"/>
          <w:lang w:eastAsia="en-GB"/>
        </w:rPr>
        <w:lastRenderedPageBreak/>
        <w:t>Criticisms of Kotter’s Model</w:t>
      </w:r>
      <w:bookmarkEnd w:id="21"/>
    </w:p>
    <w:p w14:paraId="75B19502" w14:textId="41F57C59" w:rsidR="001A22EB" w:rsidRPr="00B8543A" w:rsidRDefault="00E013CF" w:rsidP="00334C4A">
      <w:pPr>
        <w:spacing w:line="240" w:lineRule="auto"/>
        <w:jc w:val="both"/>
        <w:rPr>
          <w:rFonts w:eastAsia="Times New Roman" w:cstheme="minorHAnsi"/>
          <w:spacing w:val="2"/>
          <w:sz w:val="24"/>
          <w:szCs w:val="24"/>
          <w:lang w:eastAsia="en-GB"/>
        </w:rPr>
      </w:pPr>
      <w:r w:rsidRPr="00B8543A">
        <w:rPr>
          <w:rFonts w:eastAsia="Times New Roman" w:cstheme="minorHAnsi"/>
          <w:spacing w:val="2"/>
          <w:sz w:val="24"/>
          <w:szCs w:val="24"/>
          <w:lang w:eastAsia="en-GB"/>
        </w:rPr>
        <w:t xml:space="preserve">In spite of the fact that it is less demanding to </w:t>
      </w:r>
      <w:r w:rsidR="001A22EB" w:rsidRPr="00B8543A">
        <w:rPr>
          <w:rFonts w:eastAsia="Times New Roman" w:cstheme="minorHAnsi"/>
          <w:spacing w:val="2"/>
          <w:sz w:val="24"/>
          <w:szCs w:val="24"/>
          <w:lang w:eastAsia="en-GB"/>
        </w:rPr>
        <w:t xml:space="preserve">apprehend </w:t>
      </w:r>
      <w:r w:rsidRPr="00B8543A">
        <w:rPr>
          <w:rFonts w:eastAsia="Times New Roman" w:cstheme="minorHAnsi"/>
          <w:spacing w:val="2"/>
          <w:sz w:val="24"/>
          <w:szCs w:val="24"/>
          <w:lang w:eastAsia="en-GB"/>
        </w:rPr>
        <w:t xml:space="preserve">and apply, </w:t>
      </w:r>
      <w:r w:rsidR="001A22EB" w:rsidRPr="00B8543A">
        <w:rPr>
          <w:rFonts w:eastAsia="Times New Roman" w:cstheme="minorHAnsi"/>
          <w:spacing w:val="2"/>
          <w:sz w:val="24"/>
          <w:szCs w:val="24"/>
          <w:lang w:eastAsia="en-GB"/>
        </w:rPr>
        <w:t>however</w:t>
      </w:r>
      <w:r w:rsidRPr="00B8543A">
        <w:rPr>
          <w:rFonts w:eastAsia="Times New Roman" w:cstheme="minorHAnsi"/>
          <w:spacing w:val="2"/>
          <w:sz w:val="24"/>
          <w:szCs w:val="24"/>
          <w:lang w:eastAsia="en-GB"/>
        </w:rPr>
        <w:t xml:space="preserve"> Kotter’s </w:t>
      </w:r>
      <w:r w:rsidR="001A22EB" w:rsidRPr="00B8543A">
        <w:rPr>
          <w:rFonts w:eastAsia="Times New Roman" w:cstheme="minorHAnsi"/>
          <w:spacing w:val="2"/>
          <w:sz w:val="24"/>
          <w:szCs w:val="24"/>
          <w:lang w:eastAsia="en-GB"/>
        </w:rPr>
        <w:t>model</w:t>
      </w:r>
      <w:r w:rsidRPr="00B8543A">
        <w:rPr>
          <w:rFonts w:eastAsia="Times New Roman" w:cstheme="minorHAnsi"/>
          <w:spacing w:val="2"/>
          <w:sz w:val="24"/>
          <w:szCs w:val="24"/>
          <w:lang w:eastAsia="en-GB"/>
        </w:rPr>
        <w:t xml:space="preserve"> </w:t>
      </w:r>
      <w:r w:rsidR="001A22EB" w:rsidRPr="00B8543A">
        <w:rPr>
          <w:rFonts w:eastAsia="Times New Roman" w:cstheme="minorHAnsi"/>
          <w:spacing w:val="2"/>
          <w:sz w:val="24"/>
          <w:szCs w:val="24"/>
          <w:lang w:eastAsia="en-GB"/>
        </w:rPr>
        <w:t>is a rigid</w:t>
      </w:r>
      <w:r w:rsidRPr="00B8543A">
        <w:rPr>
          <w:rFonts w:eastAsia="Times New Roman" w:cstheme="minorHAnsi"/>
          <w:spacing w:val="2"/>
          <w:sz w:val="24"/>
          <w:szCs w:val="24"/>
          <w:lang w:eastAsia="en-GB"/>
        </w:rPr>
        <w:t xml:space="preserve"> one. The eight steps are associated with each other in an arrangement</w:t>
      </w:r>
      <w:r w:rsidR="00566922" w:rsidRPr="00B8543A">
        <w:rPr>
          <w:rFonts w:eastAsia="Times New Roman" w:cstheme="minorHAnsi"/>
          <w:spacing w:val="2"/>
          <w:sz w:val="24"/>
          <w:szCs w:val="24"/>
          <w:lang w:eastAsia="en-GB"/>
        </w:rPr>
        <w:t>, that</w:t>
      </w:r>
      <w:r w:rsidRPr="00B8543A">
        <w:rPr>
          <w:rFonts w:eastAsia="Times New Roman" w:cstheme="minorHAnsi"/>
          <w:spacing w:val="2"/>
          <w:sz w:val="24"/>
          <w:szCs w:val="24"/>
          <w:lang w:eastAsia="en-GB"/>
        </w:rPr>
        <w:t xml:space="preserve"> i</w:t>
      </w:r>
      <w:r w:rsidR="00566922" w:rsidRPr="00B8543A">
        <w:rPr>
          <w:rFonts w:eastAsia="Times New Roman" w:cstheme="minorHAnsi"/>
          <w:spacing w:val="2"/>
          <w:sz w:val="24"/>
          <w:szCs w:val="24"/>
          <w:lang w:eastAsia="en-GB"/>
        </w:rPr>
        <w:t>f</w:t>
      </w:r>
      <w:r w:rsidRPr="00B8543A">
        <w:rPr>
          <w:rFonts w:eastAsia="Times New Roman" w:cstheme="minorHAnsi"/>
          <w:spacing w:val="2"/>
          <w:sz w:val="24"/>
          <w:szCs w:val="24"/>
          <w:lang w:eastAsia="en-GB"/>
        </w:rPr>
        <w:t xml:space="preserve"> a person misses or overlooks one step, at that point the entire pr</w:t>
      </w:r>
      <w:r w:rsidR="001A22EB" w:rsidRPr="00B8543A">
        <w:rPr>
          <w:rFonts w:eastAsia="Times New Roman" w:cstheme="minorHAnsi"/>
          <w:spacing w:val="2"/>
          <w:sz w:val="24"/>
          <w:szCs w:val="24"/>
          <w:lang w:eastAsia="en-GB"/>
        </w:rPr>
        <w:t>ocess</w:t>
      </w:r>
      <w:r w:rsidRPr="00B8543A">
        <w:rPr>
          <w:rFonts w:eastAsia="Times New Roman" w:cstheme="minorHAnsi"/>
          <w:spacing w:val="2"/>
          <w:sz w:val="24"/>
          <w:szCs w:val="24"/>
          <w:lang w:eastAsia="en-GB"/>
        </w:rPr>
        <w:t xml:space="preserve"> will be in</w:t>
      </w:r>
      <w:r w:rsidR="001A22EB" w:rsidRPr="00B8543A">
        <w:rPr>
          <w:rFonts w:eastAsia="Times New Roman" w:cstheme="minorHAnsi"/>
          <w:spacing w:val="2"/>
          <w:sz w:val="24"/>
          <w:szCs w:val="24"/>
          <w:lang w:eastAsia="en-GB"/>
        </w:rPr>
        <w:t>effective</w:t>
      </w:r>
      <w:r w:rsidRPr="00B8543A">
        <w:rPr>
          <w:rFonts w:eastAsia="Times New Roman" w:cstheme="minorHAnsi"/>
          <w:spacing w:val="2"/>
          <w:sz w:val="24"/>
          <w:szCs w:val="24"/>
          <w:lang w:eastAsia="en-GB"/>
        </w:rPr>
        <w:t xml:space="preserve">. It is time </w:t>
      </w:r>
      <w:r w:rsidR="001A22EB" w:rsidRPr="00B8543A">
        <w:rPr>
          <w:rFonts w:eastAsia="Times New Roman" w:cstheme="minorHAnsi"/>
          <w:spacing w:val="2"/>
          <w:sz w:val="24"/>
          <w:szCs w:val="24"/>
          <w:lang w:eastAsia="en-GB"/>
        </w:rPr>
        <w:t>consuming</w:t>
      </w:r>
      <w:r w:rsidRPr="00B8543A">
        <w:rPr>
          <w:rFonts w:eastAsia="Times New Roman" w:cstheme="minorHAnsi"/>
          <w:spacing w:val="2"/>
          <w:sz w:val="24"/>
          <w:szCs w:val="24"/>
          <w:lang w:eastAsia="en-GB"/>
        </w:rPr>
        <w:t xml:space="preserve"> to execute each of the eight steps of Kotter’s </w:t>
      </w:r>
      <w:r w:rsidR="001A22EB" w:rsidRPr="00B8543A">
        <w:rPr>
          <w:rFonts w:eastAsia="Times New Roman" w:cstheme="minorHAnsi"/>
          <w:spacing w:val="2"/>
          <w:sz w:val="24"/>
          <w:szCs w:val="24"/>
          <w:lang w:eastAsia="en-GB"/>
        </w:rPr>
        <w:t>metho</w:t>
      </w:r>
      <w:r w:rsidR="00566922" w:rsidRPr="00B8543A">
        <w:rPr>
          <w:rFonts w:eastAsia="Times New Roman" w:cstheme="minorHAnsi"/>
          <w:spacing w:val="2"/>
          <w:sz w:val="24"/>
          <w:szCs w:val="24"/>
          <w:lang w:eastAsia="en-GB"/>
        </w:rPr>
        <w:t>d,</w:t>
      </w:r>
      <w:r w:rsidRPr="00B8543A">
        <w:rPr>
          <w:rFonts w:eastAsia="Times New Roman" w:cstheme="minorHAnsi"/>
          <w:spacing w:val="2"/>
          <w:sz w:val="24"/>
          <w:szCs w:val="24"/>
          <w:lang w:eastAsia="en-GB"/>
        </w:rPr>
        <w:t xml:space="preserve"> </w:t>
      </w:r>
      <w:r w:rsidR="00566922" w:rsidRPr="00B8543A">
        <w:rPr>
          <w:rFonts w:eastAsia="Times New Roman" w:cstheme="minorHAnsi"/>
          <w:spacing w:val="2"/>
          <w:sz w:val="24"/>
          <w:szCs w:val="24"/>
          <w:lang w:eastAsia="en-GB"/>
        </w:rPr>
        <w:t>a</w:t>
      </w:r>
      <w:r w:rsidRPr="00B8543A">
        <w:rPr>
          <w:rFonts w:eastAsia="Times New Roman" w:cstheme="minorHAnsi"/>
          <w:spacing w:val="2"/>
          <w:sz w:val="24"/>
          <w:szCs w:val="24"/>
          <w:lang w:eastAsia="en-GB"/>
        </w:rPr>
        <w:t xml:space="preserve">s each step is distinctive and partitioned, it can be a difficult and monotonous </w:t>
      </w:r>
      <w:r w:rsidR="001A22EB" w:rsidRPr="00B8543A">
        <w:rPr>
          <w:rFonts w:eastAsia="Times New Roman" w:cstheme="minorHAnsi"/>
          <w:spacing w:val="2"/>
          <w:sz w:val="24"/>
          <w:szCs w:val="24"/>
          <w:lang w:eastAsia="en-GB"/>
        </w:rPr>
        <w:t>task</w:t>
      </w:r>
      <w:r w:rsidRPr="00B8543A">
        <w:rPr>
          <w:rFonts w:eastAsia="Times New Roman" w:cstheme="minorHAnsi"/>
          <w:spacing w:val="2"/>
          <w:sz w:val="24"/>
          <w:szCs w:val="24"/>
          <w:lang w:eastAsia="en-GB"/>
        </w:rPr>
        <w:t>.</w:t>
      </w:r>
    </w:p>
    <w:p w14:paraId="04A939C8" w14:textId="46599847" w:rsidR="000436BA" w:rsidRPr="00B8543A" w:rsidRDefault="00E013CF" w:rsidP="00334C4A">
      <w:pPr>
        <w:spacing w:line="240" w:lineRule="auto"/>
        <w:jc w:val="both"/>
        <w:rPr>
          <w:rFonts w:eastAsia="Times New Roman" w:cstheme="minorHAnsi"/>
          <w:spacing w:val="2"/>
          <w:sz w:val="24"/>
          <w:szCs w:val="24"/>
          <w:lang w:eastAsia="en-GB"/>
        </w:rPr>
      </w:pPr>
      <w:r w:rsidRPr="00B8543A">
        <w:rPr>
          <w:rFonts w:eastAsia="Times New Roman" w:cstheme="minorHAnsi"/>
          <w:spacing w:val="2"/>
          <w:sz w:val="24"/>
          <w:szCs w:val="24"/>
          <w:lang w:eastAsia="en-GB"/>
        </w:rPr>
        <w:t xml:space="preserve"> Kotter’s </w:t>
      </w:r>
      <w:r w:rsidR="001A22EB" w:rsidRPr="00B8543A">
        <w:rPr>
          <w:rFonts w:eastAsia="Times New Roman" w:cstheme="minorHAnsi"/>
          <w:spacing w:val="2"/>
          <w:sz w:val="24"/>
          <w:szCs w:val="24"/>
          <w:lang w:eastAsia="en-GB"/>
        </w:rPr>
        <w:t>change</w:t>
      </w:r>
      <w:r w:rsidRPr="00B8543A">
        <w:rPr>
          <w:rFonts w:eastAsia="Times New Roman" w:cstheme="minorHAnsi"/>
          <w:spacing w:val="2"/>
          <w:sz w:val="24"/>
          <w:szCs w:val="24"/>
          <w:lang w:eastAsia="en-GB"/>
        </w:rPr>
        <w:t xml:space="preserve"> </w:t>
      </w:r>
      <w:r w:rsidR="001A22EB" w:rsidRPr="00B8543A">
        <w:rPr>
          <w:rFonts w:eastAsia="Times New Roman" w:cstheme="minorHAnsi"/>
          <w:spacing w:val="2"/>
          <w:sz w:val="24"/>
          <w:szCs w:val="24"/>
          <w:lang w:eastAsia="en-GB"/>
        </w:rPr>
        <w:t>method</w:t>
      </w:r>
      <w:r w:rsidRPr="00B8543A">
        <w:rPr>
          <w:rFonts w:eastAsia="Times New Roman" w:cstheme="minorHAnsi"/>
          <w:spacing w:val="2"/>
          <w:sz w:val="24"/>
          <w:szCs w:val="24"/>
          <w:lang w:eastAsia="en-GB"/>
        </w:rPr>
        <w:t xml:space="preserve"> </w:t>
      </w:r>
      <w:r w:rsidR="001A22EB" w:rsidRPr="00B8543A">
        <w:rPr>
          <w:rFonts w:eastAsia="Times New Roman" w:cstheme="minorHAnsi"/>
          <w:spacing w:val="2"/>
          <w:sz w:val="24"/>
          <w:szCs w:val="24"/>
          <w:lang w:eastAsia="en-GB"/>
        </w:rPr>
        <w:t xml:space="preserve">performs efficiently </w:t>
      </w:r>
      <w:r w:rsidRPr="00B8543A">
        <w:rPr>
          <w:rFonts w:eastAsia="Times New Roman" w:cstheme="minorHAnsi"/>
          <w:spacing w:val="2"/>
          <w:sz w:val="24"/>
          <w:szCs w:val="24"/>
          <w:lang w:eastAsia="en-GB"/>
        </w:rPr>
        <w:t>w</w:t>
      </w:r>
      <w:r w:rsidR="001A22EB" w:rsidRPr="00B8543A">
        <w:rPr>
          <w:rFonts w:eastAsia="Times New Roman" w:cstheme="minorHAnsi"/>
          <w:spacing w:val="2"/>
          <w:sz w:val="24"/>
          <w:szCs w:val="24"/>
          <w:lang w:eastAsia="en-GB"/>
        </w:rPr>
        <w:t>hereby</w:t>
      </w:r>
      <w:r w:rsidRPr="00B8543A">
        <w:rPr>
          <w:rFonts w:eastAsia="Times New Roman" w:cstheme="minorHAnsi"/>
          <w:spacing w:val="2"/>
          <w:sz w:val="24"/>
          <w:szCs w:val="24"/>
          <w:lang w:eastAsia="en-GB"/>
        </w:rPr>
        <w:t xml:space="preserve"> </w:t>
      </w:r>
      <w:r w:rsidR="00C0511F" w:rsidRPr="00B8543A">
        <w:rPr>
          <w:rFonts w:eastAsia="Times New Roman" w:cstheme="minorHAnsi"/>
          <w:spacing w:val="2"/>
          <w:sz w:val="24"/>
          <w:szCs w:val="24"/>
          <w:lang w:eastAsia="en-GB"/>
        </w:rPr>
        <w:t>organizations have</w:t>
      </w:r>
      <w:r w:rsidRPr="00B8543A">
        <w:rPr>
          <w:rFonts w:eastAsia="Times New Roman" w:cstheme="minorHAnsi"/>
          <w:spacing w:val="2"/>
          <w:sz w:val="24"/>
          <w:szCs w:val="24"/>
          <w:lang w:eastAsia="en-GB"/>
        </w:rPr>
        <w:t xml:space="preserve"> top-down administration approach. This </w:t>
      </w:r>
      <w:r w:rsidR="00C0511F" w:rsidRPr="00B8543A">
        <w:rPr>
          <w:rFonts w:eastAsia="Times New Roman" w:cstheme="minorHAnsi"/>
          <w:spacing w:val="2"/>
          <w:sz w:val="24"/>
          <w:szCs w:val="24"/>
          <w:lang w:eastAsia="en-GB"/>
        </w:rPr>
        <w:t>model</w:t>
      </w:r>
      <w:r w:rsidRPr="00B8543A">
        <w:rPr>
          <w:rFonts w:eastAsia="Times New Roman" w:cstheme="minorHAnsi"/>
          <w:spacing w:val="2"/>
          <w:sz w:val="24"/>
          <w:szCs w:val="24"/>
          <w:lang w:eastAsia="en-GB"/>
        </w:rPr>
        <w:t xml:space="preserve"> has restricted scope and suits those organizations where choices are made by pioneers at the most noteworthy pecking order and </w:t>
      </w:r>
      <w:r w:rsidR="00742834" w:rsidRPr="00B8543A">
        <w:rPr>
          <w:rFonts w:eastAsia="Times New Roman" w:cstheme="minorHAnsi"/>
          <w:spacing w:val="2"/>
          <w:sz w:val="24"/>
          <w:szCs w:val="24"/>
          <w:lang w:eastAsia="en-GB"/>
        </w:rPr>
        <w:t>followed by</w:t>
      </w:r>
      <w:r w:rsidRPr="00B8543A">
        <w:rPr>
          <w:rFonts w:eastAsia="Times New Roman" w:cstheme="minorHAnsi"/>
          <w:spacing w:val="2"/>
          <w:sz w:val="24"/>
          <w:szCs w:val="24"/>
          <w:lang w:eastAsia="en-GB"/>
        </w:rPr>
        <w:t xml:space="preserve"> the </w:t>
      </w:r>
      <w:r w:rsidR="00566922" w:rsidRPr="00B8543A">
        <w:rPr>
          <w:rFonts w:eastAsia="Times New Roman" w:cstheme="minorHAnsi"/>
          <w:spacing w:val="2"/>
          <w:sz w:val="24"/>
          <w:szCs w:val="24"/>
          <w:lang w:eastAsia="en-GB"/>
        </w:rPr>
        <w:t>employees</w:t>
      </w:r>
      <w:r w:rsidRPr="00B8543A">
        <w:rPr>
          <w:rFonts w:eastAsia="Times New Roman" w:cstheme="minorHAnsi"/>
          <w:spacing w:val="2"/>
          <w:sz w:val="24"/>
          <w:szCs w:val="24"/>
          <w:lang w:eastAsia="en-GB"/>
        </w:rPr>
        <w:t xml:space="preserve"> at the final rung of such progression. It does not permit working of distinctive groups together and </w:t>
      </w:r>
      <w:r w:rsidR="00742834" w:rsidRPr="00B8543A">
        <w:rPr>
          <w:rFonts w:eastAsia="Times New Roman" w:cstheme="minorHAnsi"/>
          <w:spacing w:val="2"/>
          <w:sz w:val="24"/>
          <w:szCs w:val="24"/>
          <w:lang w:eastAsia="en-GB"/>
        </w:rPr>
        <w:t>has limited scope</w:t>
      </w:r>
      <w:r w:rsidRPr="00B8543A">
        <w:rPr>
          <w:rFonts w:eastAsia="Times New Roman" w:cstheme="minorHAnsi"/>
          <w:spacing w:val="2"/>
          <w:sz w:val="24"/>
          <w:szCs w:val="24"/>
          <w:lang w:eastAsia="en-GB"/>
        </w:rPr>
        <w:t xml:space="preserve"> for two-way communication. Can lead to disappointments among workers in the event that the stages of despondency and person</w:t>
      </w:r>
      <w:r w:rsidR="00A2043E">
        <w:rPr>
          <w:rFonts w:eastAsia="Times New Roman" w:cstheme="minorHAnsi"/>
          <w:spacing w:val="2"/>
          <w:sz w:val="24"/>
          <w:szCs w:val="24"/>
          <w:lang w:eastAsia="en-GB"/>
        </w:rPr>
        <w:t>al</w:t>
      </w:r>
      <w:r w:rsidRPr="00B8543A">
        <w:rPr>
          <w:rFonts w:eastAsia="Times New Roman" w:cstheme="minorHAnsi"/>
          <w:spacing w:val="2"/>
          <w:sz w:val="24"/>
          <w:szCs w:val="24"/>
          <w:lang w:eastAsia="en-GB"/>
        </w:rPr>
        <w:t xml:space="preserve"> needs are not taken into consideration. (Kotter 2010).</w:t>
      </w:r>
      <w:r w:rsidR="00D1554D" w:rsidRPr="00B8543A">
        <w:rPr>
          <w:rFonts w:eastAsia="Times New Roman" w:cstheme="minorHAnsi"/>
          <w:spacing w:val="2"/>
          <w:sz w:val="24"/>
          <w:szCs w:val="24"/>
          <w:lang w:eastAsia="en-GB"/>
        </w:rPr>
        <w:br w:type="page"/>
      </w:r>
    </w:p>
    <w:p w14:paraId="23F6891B" w14:textId="59339E5B" w:rsidR="007779AC" w:rsidRPr="00B8543A" w:rsidRDefault="007779AC" w:rsidP="00B8543A">
      <w:pPr>
        <w:pStyle w:val="Heading1"/>
        <w:spacing w:line="240" w:lineRule="auto"/>
        <w:rPr>
          <w:rFonts w:asciiTheme="minorHAnsi" w:hAnsiTheme="minorHAnsi" w:cstheme="minorHAnsi"/>
          <w:color w:val="auto"/>
          <w:sz w:val="24"/>
          <w:szCs w:val="24"/>
          <w:u w:val="single"/>
        </w:rPr>
      </w:pPr>
      <w:bookmarkStart w:id="22" w:name="_Toc68707475"/>
      <w:r w:rsidRPr="00B8543A">
        <w:rPr>
          <w:rFonts w:asciiTheme="minorHAnsi" w:hAnsiTheme="minorHAnsi" w:cstheme="minorHAnsi"/>
          <w:color w:val="auto"/>
          <w:sz w:val="24"/>
          <w:szCs w:val="24"/>
          <w:u w:val="single"/>
        </w:rPr>
        <w:lastRenderedPageBreak/>
        <w:t>Organisation Culture</w:t>
      </w:r>
      <w:bookmarkEnd w:id="22"/>
    </w:p>
    <w:p w14:paraId="43F69B83" w14:textId="0F03DC19" w:rsidR="007779AC" w:rsidRPr="00B8543A" w:rsidRDefault="007779AC" w:rsidP="00B8543A">
      <w:pPr>
        <w:spacing w:line="240" w:lineRule="auto"/>
        <w:jc w:val="both"/>
        <w:rPr>
          <w:rFonts w:cstheme="minorHAnsi"/>
          <w:sz w:val="24"/>
          <w:szCs w:val="24"/>
        </w:rPr>
      </w:pPr>
      <w:r w:rsidRPr="00B8543A">
        <w:rPr>
          <w:rFonts w:cstheme="minorHAnsi"/>
          <w:sz w:val="24"/>
          <w:szCs w:val="24"/>
        </w:rPr>
        <w:t>Workplace culture is the</w:t>
      </w:r>
      <w:r w:rsidR="00EC1332">
        <w:rPr>
          <w:rFonts w:cstheme="minorHAnsi"/>
          <w:sz w:val="24"/>
          <w:szCs w:val="24"/>
        </w:rPr>
        <w:t xml:space="preserve"> </w:t>
      </w:r>
      <w:r w:rsidR="00EC1332" w:rsidRPr="00EC1332">
        <w:rPr>
          <w:rFonts w:cstheme="minorHAnsi"/>
          <w:sz w:val="24"/>
          <w:szCs w:val="24"/>
        </w:rPr>
        <w:t>character and identity of one</w:t>
      </w:r>
      <w:r w:rsidR="00EC1332">
        <w:rPr>
          <w:rFonts w:cstheme="minorHAnsi"/>
          <w:sz w:val="24"/>
          <w:szCs w:val="24"/>
        </w:rPr>
        <w:t>’</w:t>
      </w:r>
      <w:r w:rsidR="00EC1332" w:rsidRPr="00EC1332">
        <w:rPr>
          <w:rFonts w:cstheme="minorHAnsi"/>
          <w:sz w:val="24"/>
          <w:szCs w:val="24"/>
        </w:rPr>
        <w:t xml:space="preserve">s </w:t>
      </w:r>
      <w:r w:rsidR="00EC1332">
        <w:rPr>
          <w:rFonts w:cstheme="minorHAnsi"/>
          <w:sz w:val="24"/>
          <w:szCs w:val="24"/>
        </w:rPr>
        <w:t>organisation.</w:t>
      </w:r>
      <w:r w:rsidR="00EC1332" w:rsidRPr="00EC1332">
        <w:rPr>
          <w:rFonts w:cstheme="minorHAnsi"/>
          <w:sz w:val="24"/>
          <w:szCs w:val="24"/>
        </w:rPr>
        <w:t xml:space="preserve"> </w:t>
      </w:r>
      <w:r w:rsidR="00EC1332">
        <w:rPr>
          <w:rFonts w:cstheme="minorHAnsi"/>
          <w:sz w:val="24"/>
          <w:szCs w:val="24"/>
        </w:rPr>
        <w:t>I</w:t>
      </w:r>
      <w:r w:rsidR="00EC1332" w:rsidRPr="00EC1332">
        <w:rPr>
          <w:rFonts w:cstheme="minorHAnsi"/>
          <w:sz w:val="24"/>
          <w:szCs w:val="24"/>
        </w:rPr>
        <w:t>t characterises the right way to act inside the working environment</w:t>
      </w:r>
      <w:r w:rsidR="00EC1332">
        <w:rPr>
          <w:rFonts w:cstheme="minorHAnsi"/>
          <w:sz w:val="24"/>
          <w:szCs w:val="24"/>
        </w:rPr>
        <w:t>.</w:t>
      </w:r>
      <w:r w:rsidR="00EC1332" w:rsidRPr="00EC1332">
        <w:rPr>
          <w:rFonts w:cstheme="minorHAnsi"/>
          <w:sz w:val="24"/>
          <w:szCs w:val="24"/>
        </w:rPr>
        <w:t xml:space="preserve"> </w:t>
      </w:r>
      <w:r w:rsidR="00EC1332">
        <w:rPr>
          <w:rFonts w:cstheme="minorHAnsi"/>
          <w:sz w:val="24"/>
          <w:szCs w:val="24"/>
        </w:rPr>
        <w:t>I</w:t>
      </w:r>
      <w:r w:rsidR="00EC1332" w:rsidRPr="00EC1332">
        <w:rPr>
          <w:rFonts w:cstheme="minorHAnsi"/>
          <w:sz w:val="24"/>
          <w:szCs w:val="24"/>
        </w:rPr>
        <w:t xml:space="preserve">t is the work culture which </w:t>
      </w:r>
      <w:r w:rsidR="00EC1332">
        <w:rPr>
          <w:rFonts w:cstheme="minorHAnsi"/>
          <w:sz w:val="24"/>
          <w:szCs w:val="24"/>
        </w:rPr>
        <w:t>influences</w:t>
      </w:r>
      <w:r w:rsidR="00EC1332" w:rsidRPr="00EC1332">
        <w:rPr>
          <w:rFonts w:cstheme="minorHAnsi"/>
          <w:sz w:val="24"/>
          <w:szCs w:val="24"/>
        </w:rPr>
        <w:t xml:space="preserve"> the way </w:t>
      </w:r>
      <w:r w:rsidR="00EC1332">
        <w:rPr>
          <w:rFonts w:cstheme="minorHAnsi"/>
          <w:sz w:val="24"/>
          <w:szCs w:val="24"/>
        </w:rPr>
        <w:t>employees</w:t>
      </w:r>
      <w:r w:rsidR="00EC1332" w:rsidRPr="00EC1332">
        <w:rPr>
          <w:rFonts w:cstheme="minorHAnsi"/>
          <w:sz w:val="24"/>
          <w:szCs w:val="24"/>
        </w:rPr>
        <w:t xml:space="preserve"> </w:t>
      </w:r>
      <w:r w:rsidR="00EC1332">
        <w:rPr>
          <w:rFonts w:cstheme="minorHAnsi"/>
          <w:sz w:val="24"/>
          <w:szCs w:val="24"/>
        </w:rPr>
        <w:t>interact</w:t>
      </w:r>
      <w:r w:rsidR="00EC1332" w:rsidRPr="00EC1332">
        <w:rPr>
          <w:rFonts w:cstheme="minorHAnsi"/>
          <w:sz w:val="24"/>
          <w:szCs w:val="24"/>
        </w:rPr>
        <w:t xml:space="preserve"> </w:t>
      </w:r>
      <w:r w:rsidR="00EC1332">
        <w:rPr>
          <w:rFonts w:cstheme="minorHAnsi"/>
          <w:sz w:val="24"/>
          <w:szCs w:val="24"/>
        </w:rPr>
        <w:t>with</w:t>
      </w:r>
      <w:r w:rsidR="00EC1332" w:rsidRPr="00EC1332">
        <w:rPr>
          <w:rFonts w:cstheme="minorHAnsi"/>
          <w:sz w:val="24"/>
          <w:szCs w:val="24"/>
        </w:rPr>
        <w:t xml:space="preserve"> each other and how organisation </w:t>
      </w:r>
      <w:r w:rsidR="00EC1332">
        <w:rPr>
          <w:rFonts w:cstheme="minorHAnsi"/>
          <w:sz w:val="24"/>
          <w:szCs w:val="24"/>
        </w:rPr>
        <w:t>operates</w:t>
      </w:r>
      <w:r w:rsidRPr="00B8543A">
        <w:rPr>
          <w:rFonts w:cstheme="minorHAnsi"/>
          <w:sz w:val="24"/>
          <w:szCs w:val="24"/>
        </w:rPr>
        <w:t xml:space="preserve"> (</w:t>
      </w:r>
      <w:r w:rsidR="00F938FA">
        <w:rPr>
          <w:rFonts w:cstheme="minorHAnsi"/>
          <w:sz w:val="24"/>
          <w:szCs w:val="24"/>
        </w:rPr>
        <w:t>Peters and Waterman</w:t>
      </w:r>
      <w:r w:rsidR="00B252F8">
        <w:rPr>
          <w:rFonts w:cstheme="minorHAnsi"/>
          <w:sz w:val="24"/>
          <w:szCs w:val="24"/>
        </w:rPr>
        <w:t xml:space="preserve"> </w:t>
      </w:r>
      <w:r w:rsidR="00F938FA">
        <w:rPr>
          <w:rFonts w:cstheme="minorHAnsi"/>
          <w:sz w:val="24"/>
          <w:szCs w:val="24"/>
        </w:rPr>
        <w:t>19</w:t>
      </w:r>
      <w:r w:rsidR="00B252F8">
        <w:rPr>
          <w:rFonts w:cstheme="minorHAnsi"/>
          <w:sz w:val="24"/>
          <w:szCs w:val="24"/>
        </w:rPr>
        <w:t>82</w:t>
      </w:r>
      <w:r w:rsidRPr="00B8543A">
        <w:rPr>
          <w:rFonts w:cstheme="minorHAnsi"/>
          <w:sz w:val="24"/>
          <w:szCs w:val="24"/>
        </w:rPr>
        <w:t xml:space="preserve">). The culture of the organisation has set policies, which </w:t>
      </w:r>
      <w:r w:rsidR="008E73B2">
        <w:rPr>
          <w:rFonts w:cstheme="minorHAnsi"/>
          <w:sz w:val="24"/>
          <w:szCs w:val="24"/>
        </w:rPr>
        <w:t xml:space="preserve">guide </w:t>
      </w:r>
      <w:r w:rsidRPr="00B8543A">
        <w:rPr>
          <w:rFonts w:cstheme="minorHAnsi"/>
          <w:sz w:val="24"/>
          <w:szCs w:val="24"/>
        </w:rPr>
        <w:t>the</w:t>
      </w:r>
      <w:r w:rsidR="008E73B2">
        <w:rPr>
          <w:rFonts w:cstheme="minorHAnsi"/>
          <w:sz w:val="24"/>
          <w:szCs w:val="24"/>
        </w:rPr>
        <w:t xml:space="preserve"> action</w:t>
      </w:r>
      <w:r w:rsidRPr="00B8543A">
        <w:rPr>
          <w:rFonts w:cstheme="minorHAnsi"/>
          <w:sz w:val="24"/>
          <w:szCs w:val="24"/>
        </w:rPr>
        <w:t xml:space="preserve"> </w:t>
      </w:r>
      <w:r w:rsidR="008E73B2">
        <w:rPr>
          <w:rFonts w:cstheme="minorHAnsi"/>
          <w:sz w:val="24"/>
          <w:szCs w:val="24"/>
        </w:rPr>
        <w:t xml:space="preserve">of the </w:t>
      </w:r>
      <w:r w:rsidR="00675B14" w:rsidRPr="00B8543A">
        <w:rPr>
          <w:rFonts w:cstheme="minorHAnsi"/>
          <w:sz w:val="24"/>
          <w:szCs w:val="24"/>
        </w:rPr>
        <w:t>workers</w:t>
      </w:r>
      <w:r w:rsidR="008E73B2">
        <w:rPr>
          <w:rFonts w:cstheme="minorHAnsi"/>
          <w:sz w:val="24"/>
          <w:szCs w:val="24"/>
        </w:rPr>
        <w:t xml:space="preserve"> </w:t>
      </w:r>
      <w:r w:rsidRPr="00B8543A">
        <w:rPr>
          <w:rFonts w:cstheme="minorHAnsi"/>
          <w:sz w:val="24"/>
          <w:szCs w:val="24"/>
        </w:rPr>
        <w:t xml:space="preserve">  at the </w:t>
      </w:r>
      <w:r w:rsidR="00675B14" w:rsidRPr="00B8543A">
        <w:rPr>
          <w:rFonts w:cstheme="minorHAnsi"/>
          <w:sz w:val="24"/>
          <w:szCs w:val="24"/>
        </w:rPr>
        <w:t>working environment</w:t>
      </w:r>
      <w:r w:rsidR="005D10E3" w:rsidRPr="00B8543A">
        <w:rPr>
          <w:rFonts w:cstheme="minorHAnsi"/>
          <w:sz w:val="24"/>
          <w:szCs w:val="24"/>
        </w:rPr>
        <w:t>. Culture is the bond that provides the skeleton, flesh</w:t>
      </w:r>
      <w:r w:rsidR="000A48AC" w:rsidRPr="00B8543A">
        <w:rPr>
          <w:rFonts w:cstheme="minorHAnsi"/>
          <w:sz w:val="24"/>
          <w:szCs w:val="24"/>
        </w:rPr>
        <w:t>,</w:t>
      </w:r>
      <w:r w:rsidR="005D10E3" w:rsidRPr="00B8543A">
        <w:rPr>
          <w:rFonts w:cstheme="minorHAnsi"/>
          <w:sz w:val="24"/>
          <w:szCs w:val="24"/>
        </w:rPr>
        <w:t xml:space="preserve"> and blood to cement the organisational foundation and one which keeps it alive (Mintzberg</w:t>
      </w:r>
      <w:r w:rsidR="009A6972">
        <w:rPr>
          <w:rFonts w:cstheme="minorHAnsi"/>
          <w:sz w:val="24"/>
          <w:szCs w:val="24"/>
        </w:rPr>
        <w:t xml:space="preserve"> 1989</w:t>
      </w:r>
      <w:r w:rsidR="005D10E3" w:rsidRPr="00B8543A">
        <w:rPr>
          <w:rFonts w:cstheme="minorHAnsi"/>
          <w:sz w:val="24"/>
          <w:szCs w:val="24"/>
        </w:rPr>
        <w:t>)</w:t>
      </w:r>
      <w:r w:rsidR="00345B44" w:rsidRPr="00B8543A">
        <w:rPr>
          <w:rFonts w:cstheme="minorHAnsi"/>
          <w:sz w:val="24"/>
          <w:szCs w:val="24"/>
        </w:rPr>
        <w:t>. Culture provides the basis of shared values, beliefs</w:t>
      </w:r>
      <w:r w:rsidR="005D10E3" w:rsidRPr="00B8543A">
        <w:rPr>
          <w:rFonts w:cstheme="minorHAnsi"/>
          <w:sz w:val="24"/>
          <w:szCs w:val="24"/>
        </w:rPr>
        <w:t xml:space="preserve"> </w:t>
      </w:r>
      <w:r w:rsidR="00345B44" w:rsidRPr="00B8543A">
        <w:rPr>
          <w:rFonts w:cstheme="minorHAnsi"/>
          <w:sz w:val="24"/>
          <w:szCs w:val="24"/>
        </w:rPr>
        <w:t xml:space="preserve">and </w:t>
      </w:r>
      <w:r w:rsidR="009D4066" w:rsidRPr="00B8543A">
        <w:rPr>
          <w:rFonts w:cstheme="minorHAnsi"/>
          <w:sz w:val="24"/>
          <w:szCs w:val="24"/>
        </w:rPr>
        <w:t xml:space="preserve">provides </w:t>
      </w:r>
      <w:r w:rsidR="00345B44" w:rsidRPr="00B8543A">
        <w:rPr>
          <w:rFonts w:cstheme="minorHAnsi"/>
          <w:sz w:val="24"/>
          <w:szCs w:val="24"/>
        </w:rPr>
        <w:t xml:space="preserve">the </w:t>
      </w:r>
      <w:r w:rsidR="000A48AC" w:rsidRPr="00B8543A">
        <w:rPr>
          <w:rFonts w:cstheme="minorHAnsi"/>
          <w:sz w:val="24"/>
          <w:szCs w:val="24"/>
        </w:rPr>
        <w:t xml:space="preserve">impetus </w:t>
      </w:r>
      <w:r w:rsidR="009D4066" w:rsidRPr="00B8543A">
        <w:rPr>
          <w:rFonts w:cstheme="minorHAnsi"/>
          <w:sz w:val="24"/>
          <w:szCs w:val="24"/>
        </w:rPr>
        <w:t xml:space="preserve">to </w:t>
      </w:r>
      <w:r w:rsidR="00675B14" w:rsidRPr="00B8543A">
        <w:rPr>
          <w:rFonts w:cstheme="minorHAnsi"/>
          <w:sz w:val="24"/>
          <w:szCs w:val="24"/>
        </w:rPr>
        <w:t>oversee</w:t>
      </w:r>
      <w:r w:rsidRPr="00B8543A">
        <w:rPr>
          <w:rFonts w:cstheme="minorHAnsi"/>
          <w:sz w:val="24"/>
          <w:szCs w:val="24"/>
        </w:rPr>
        <w:t xml:space="preserve"> relationships</w:t>
      </w:r>
      <w:r w:rsidR="00345B44" w:rsidRPr="00B8543A">
        <w:rPr>
          <w:rFonts w:cstheme="minorHAnsi"/>
          <w:sz w:val="24"/>
          <w:szCs w:val="24"/>
        </w:rPr>
        <w:t>, perform</w:t>
      </w:r>
      <w:r w:rsidRPr="00B8543A">
        <w:rPr>
          <w:rFonts w:cstheme="minorHAnsi"/>
          <w:sz w:val="24"/>
          <w:szCs w:val="24"/>
        </w:rPr>
        <w:t xml:space="preserve"> and deal with the </w:t>
      </w:r>
      <w:r w:rsidR="00675B14" w:rsidRPr="00B8543A">
        <w:rPr>
          <w:rFonts w:cstheme="minorHAnsi"/>
          <w:sz w:val="24"/>
          <w:szCs w:val="24"/>
        </w:rPr>
        <w:t>outside</w:t>
      </w:r>
      <w:r w:rsidRPr="00B8543A">
        <w:rPr>
          <w:rFonts w:cstheme="minorHAnsi"/>
          <w:sz w:val="24"/>
          <w:szCs w:val="24"/>
        </w:rPr>
        <w:t xml:space="preserve"> environment</w:t>
      </w:r>
      <w:r w:rsidR="002432F3">
        <w:rPr>
          <w:rFonts w:cstheme="minorHAnsi"/>
          <w:sz w:val="24"/>
          <w:szCs w:val="24"/>
        </w:rPr>
        <w:t xml:space="preserve"> </w:t>
      </w:r>
      <w:r w:rsidRPr="00B8543A">
        <w:rPr>
          <w:rFonts w:cstheme="minorHAnsi"/>
          <w:sz w:val="24"/>
          <w:szCs w:val="24"/>
        </w:rPr>
        <w:t>(Wooten and Crane</w:t>
      </w:r>
      <w:r w:rsidR="002432F3">
        <w:rPr>
          <w:rFonts w:cstheme="minorHAnsi"/>
          <w:sz w:val="24"/>
          <w:szCs w:val="24"/>
        </w:rPr>
        <w:t xml:space="preserve"> </w:t>
      </w:r>
      <w:r w:rsidRPr="00B8543A">
        <w:rPr>
          <w:rFonts w:cstheme="minorHAnsi"/>
          <w:sz w:val="24"/>
          <w:szCs w:val="24"/>
        </w:rPr>
        <w:t xml:space="preserve">2003). </w:t>
      </w:r>
      <w:r w:rsidR="007E6F35">
        <w:rPr>
          <w:rFonts w:cstheme="minorHAnsi"/>
          <w:sz w:val="24"/>
          <w:szCs w:val="24"/>
        </w:rPr>
        <w:t xml:space="preserve">Employees or members who understand and assume the values of the organisation are more likely to successfully achieve the company’s goals. </w:t>
      </w:r>
    </w:p>
    <w:p w14:paraId="7F63A690" w14:textId="724ACCF0" w:rsidR="000A48AC" w:rsidRPr="00B8543A" w:rsidRDefault="00E013CF" w:rsidP="00B8543A">
      <w:pPr>
        <w:spacing w:line="240" w:lineRule="auto"/>
        <w:jc w:val="both"/>
        <w:rPr>
          <w:rFonts w:cstheme="minorHAnsi"/>
          <w:sz w:val="24"/>
          <w:szCs w:val="24"/>
        </w:rPr>
      </w:pPr>
      <w:r w:rsidRPr="00B8543A">
        <w:rPr>
          <w:rFonts w:cstheme="minorHAnsi"/>
          <w:sz w:val="24"/>
          <w:szCs w:val="24"/>
        </w:rPr>
        <w:t xml:space="preserve"> </w:t>
      </w:r>
      <w:r w:rsidR="00F4255B" w:rsidRPr="00B8543A">
        <w:rPr>
          <w:rFonts w:cstheme="minorHAnsi"/>
          <w:sz w:val="24"/>
          <w:szCs w:val="24"/>
        </w:rPr>
        <w:t xml:space="preserve">Good </w:t>
      </w:r>
      <w:r w:rsidR="000A48AC" w:rsidRPr="00B8543A">
        <w:rPr>
          <w:rFonts w:cstheme="minorHAnsi"/>
          <w:sz w:val="24"/>
          <w:szCs w:val="24"/>
        </w:rPr>
        <w:t>business</w:t>
      </w:r>
      <w:r w:rsidR="00F4255B" w:rsidRPr="00B8543A">
        <w:rPr>
          <w:rFonts w:cstheme="minorHAnsi"/>
          <w:sz w:val="24"/>
          <w:szCs w:val="24"/>
        </w:rPr>
        <w:t xml:space="preserve"> management</w:t>
      </w:r>
      <w:r w:rsidR="000A48AC" w:rsidRPr="00B8543A">
        <w:rPr>
          <w:rFonts w:cstheme="minorHAnsi"/>
          <w:sz w:val="24"/>
          <w:szCs w:val="24"/>
        </w:rPr>
        <w:t xml:space="preserve"> is not only dependent on the</w:t>
      </w:r>
      <w:r w:rsidR="00F4255B" w:rsidRPr="00B8543A">
        <w:rPr>
          <w:rFonts w:cstheme="minorHAnsi"/>
          <w:sz w:val="24"/>
          <w:szCs w:val="24"/>
        </w:rPr>
        <w:t xml:space="preserve"> effective</w:t>
      </w:r>
      <w:r w:rsidR="000A48AC" w:rsidRPr="00B8543A">
        <w:rPr>
          <w:rFonts w:cstheme="minorHAnsi"/>
          <w:sz w:val="24"/>
          <w:szCs w:val="24"/>
        </w:rPr>
        <w:t xml:space="preserve"> operational </w:t>
      </w:r>
      <w:r w:rsidR="00F4255B" w:rsidRPr="00B8543A">
        <w:rPr>
          <w:rFonts w:cstheme="minorHAnsi"/>
          <w:sz w:val="24"/>
          <w:szCs w:val="24"/>
        </w:rPr>
        <w:t>methods, but also on market and competition analysis techniques. One effective method is benchmarking</w:t>
      </w:r>
      <w:r w:rsidR="00205288" w:rsidRPr="00B8543A">
        <w:rPr>
          <w:rFonts w:cstheme="minorHAnsi"/>
          <w:sz w:val="24"/>
          <w:szCs w:val="24"/>
        </w:rPr>
        <w:t>, the process of comparing methods and performances with other processers to learn or assess performance (Neely</w:t>
      </w:r>
      <w:r w:rsidR="0000628E" w:rsidRPr="00B8543A">
        <w:rPr>
          <w:rFonts w:cstheme="minorHAnsi"/>
          <w:sz w:val="24"/>
          <w:szCs w:val="24"/>
        </w:rPr>
        <w:t xml:space="preserve"> </w:t>
      </w:r>
      <w:r w:rsidR="00205288" w:rsidRPr="00B8543A">
        <w:rPr>
          <w:rFonts w:cstheme="minorHAnsi"/>
          <w:sz w:val="24"/>
          <w:szCs w:val="24"/>
        </w:rPr>
        <w:t xml:space="preserve">2011). The </w:t>
      </w:r>
      <w:r w:rsidR="006270EE" w:rsidRPr="00B8543A">
        <w:rPr>
          <w:rFonts w:cstheme="minorHAnsi"/>
          <w:sz w:val="24"/>
          <w:szCs w:val="24"/>
        </w:rPr>
        <w:t>application of competitive benchmarking is a comparison of competitors in the same sector. Benchmarking provides an impetus to make improvements, where one may ascertain</w:t>
      </w:r>
      <w:r w:rsidR="00CE7706" w:rsidRPr="00B8543A">
        <w:rPr>
          <w:rFonts w:cstheme="minorHAnsi"/>
          <w:sz w:val="24"/>
          <w:szCs w:val="24"/>
        </w:rPr>
        <w:t xml:space="preserve"> </w:t>
      </w:r>
      <w:r w:rsidR="003C4DB7" w:rsidRPr="00B8543A">
        <w:rPr>
          <w:rFonts w:cstheme="minorHAnsi"/>
          <w:sz w:val="24"/>
          <w:szCs w:val="24"/>
        </w:rPr>
        <w:t xml:space="preserve">how </w:t>
      </w:r>
      <w:r w:rsidR="00CE7706" w:rsidRPr="00B8543A">
        <w:rPr>
          <w:rFonts w:cstheme="minorHAnsi"/>
          <w:sz w:val="24"/>
          <w:szCs w:val="24"/>
        </w:rPr>
        <w:t>another organisation has developed a better system, which they can integrate into their operation.</w:t>
      </w:r>
    </w:p>
    <w:p w14:paraId="66B8CE19" w14:textId="271141DC" w:rsidR="007779AC" w:rsidRDefault="007779AC" w:rsidP="00B8543A">
      <w:pPr>
        <w:spacing w:line="240" w:lineRule="auto"/>
        <w:jc w:val="both"/>
        <w:rPr>
          <w:rFonts w:cstheme="minorHAnsi"/>
          <w:sz w:val="24"/>
          <w:szCs w:val="24"/>
        </w:rPr>
      </w:pPr>
      <w:r w:rsidRPr="00B8543A">
        <w:rPr>
          <w:rFonts w:cstheme="minorHAnsi"/>
          <w:sz w:val="24"/>
          <w:szCs w:val="24"/>
        </w:rPr>
        <w:t>A</w:t>
      </w:r>
      <w:r w:rsidR="00675B14" w:rsidRPr="00B8543A">
        <w:rPr>
          <w:rFonts w:cstheme="minorHAnsi"/>
          <w:sz w:val="24"/>
          <w:szCs w:val="24"/>
        </w:rPr>
        <w:t xml:space="preserve"> successful</w:t>
      </w:r>
      <w:r w:rsidRPr="00B8543A">
        <w:rPr>
          <w:rFonts w:cstheme="minorHAnsi"/>
          <w:sz w:val="24"/>
          <w:szCs w:val="24"/>
        </w:rPr>
        <w:t xml:space="preserve"> comparison with competitors, </w:t>
      </w:r>
      <w:r w:rsidR="00617236" w:rsidRPr="00B8543A">
        <w:rPr>
          <w:rFonts w:cstheme="minorHAnsi"/>
          <w:sz w:val="24"/>
          <w:szCs w:val="24"/>
        </w:rPr>
        <w:t>enables</w:t>
      </w:r>
      <w:r w:rsidRPr="00B8543A">
        <w:rPr>
          <w:rFonts w:cstheme="minorHAnsi"/>
          <w:sz w:val="24"/>
          <w:szCs w:val="24"/>
        </w:rPr>
        <w:t xml:space="preserve"> the company to </w:t>
      </w:r>
      <w:r w:rsidR="003C4DB7" w:rsidRPr="00B8543A">
        <w:rPr>
          <w:rFonts w:cstheme="minorHAnsi"/>
          <w:sz w:val="24"/>
          <w:szCs w:val="24"/>
        </w:rPr>
        <w:t>gain</w:t>
      </w:r>
      <w:r w:rsidRPr="00B8543A">
        <w:rPr>
          <w:rFonts w:cstheme="minorHAnsi"/>
          <w:sz w:val="24"/>
          <w:szCs w:val="24"/>
        </w:rPr>
        <w:t xml:space="preserve"> insights into di</w:t>
      </w:r>
      <w:r w:rsidR="00617236" w:rsidRPr="00B8543A">
        <w:rPr>
          <w:rFonts w:cstheme="minorHAnsi"/>
          <w:sz w:val="24"/>
          <w:szCs w:val="24"/>
        </w:rPr>
        <w:t>verse</w:t>
      </w:r>
      <w:r w:rsidRPr="00B8543A">
        <w:rPr>
          <w:rFonts w:cstheme="minorHAnsi"/>
          <w:sz w:val="24"/>
          <w:szCs w:val="24"/>
        </w:rPr>
        <w:t xml:space="preserve"> cultures, attitudes, values</w:t>
      </w:r>
      <w:r w:rsidR="00F4255B" w:rsidRPr="00B8543A">
        <w:rPr>
          <w:rFonts w:cstheme="minorHAnsi"/>
          <w:sz w:val="24"/>
          <w:szCs w:val="24"/>
        </w:rPr>
        <w:t>,</w:t>
      </w:r>
      <w:r w:rsidRPr="00B8543A">
        <w:rPr>
          <w:rFonts w:cstheme="minorHAnsi"/>
          <w:sz w:val="24"/>
          <w:szCs w:val="24"/>
        </w:rPr>
        <w:t xml:space="preserve"> and </w:t>
      </w:r>
      <w:r w:rsidR="00617236" w:rsidRPr="00B8543A">
        <w:rPr>
          <w:rFonts w:cstheme="minorHAnsi"/>
          <w:sz w:val="24"/>
          <w:szCs w:val="24"/>
        </w:rPr>
        <w:t>strategy</w:t>
      </w:r>
      <w:r w:rsidR="00C8446A" w:rsidRPr="00B8543A">
        <w:rPr>
          <w:rFonts w:cstheme="minorHAnsi"/>
          <w:sz w:val="24"/>
          <w:szCs w:val="24"/>
        </w:rPr>
        <w:t xml:space="preserve"> of working</w:t>
      </w:r>
      <w:r w:rsidRPr="00B8543A">
        <w:rPr>
          <w:rFonts w:cstheme="minorHAnsi"/>
          <w:sz w:val="24"/>
          <w:szCs w:val="24"/>
        </w:rPr>
        <w:t>. Th</w:t>
      </w:r>
      <w:r w:rsidR="00617236" w:rsidRPr="00B8543A">
        <w:rPr>
          <w:rFonts w:cstheme="minorHAnsi"/>
          <w:sz w:val="24"/>
          <w:szCs w:val="24"/>
        </w:rPr>
        <w:t>erefore</w:t>
      </w:r>
      <w:r w:rsidRPr="00B8543A">
        <w:rPr>
          <w:rFonts w:cstheme="minorHAnsi"/>
          <w:sz w:val="24"/>
          <w:szCs w:val="24"/>
        </w:rPr>
        <w:t>, the</w:t>
      </w:r>
      <w:r w:rsidR="00617236" w:rsidRPr="00B8543A">
        <w:rPr>
          <w:rFonts w:cstheme="minorHAnsi"/>
          <w:sz w:val="24"/>
          <w:szCs w:val="24"/>
        </w:rPr>
        <w:t xml:space="preserve"> significance</w:t>
      </w:r>
      <w:r w:rsidR="008E73B2">
        <w:rPr>
          <w:rFonts w:cstheme="minorHAnsi"/>
          <w:sz w:val="24"/>
          <w:szCs w:val="24"/>
        </w:rPr>
        <w:t xml:space="preserve"> of</w:t>
      </w:r>
      <w:r w:rsidRPr="00B8543A">
        <w:rPr>
          <w:rFonts w:cstheme="minorHAnsi"/>
          <w:sz w:val="24"/>
          <w:szCs w:val="24"/>
        </w:rPr>
        <w:t xml:space="preserve"> culture </w:t>
      </w:r>
      <w:r w:rsidR="00617236" w:rsidRPr="00B8543A">
        <w:rPr>
          <w:rFonts w:cstheme="minorHAnsi"/>
          <w:sz w:val="24"/>
          <w:szCs w:val="24"/>
        </w:rPr>
        <w:t>is pivotal in distinguishing</w:t>
      </w:r>
      <w:r w:rsidRPr="00B8543A">
        <w:rPr>
          <w:rFonts w:cstheme="minorHAnsi"/>
          <w:sz w:val="24"/>
          <w:szCs w:val="24"/>
        </w:rPr>
        <w:t xml:space="preserve"> it from another organisation (</w:t>
      </w:r>
      <w:proofErr w:type="spellStart"/>
      <w:r w:rsidR="00C8446A" w:rsidRPr="00B8543A">
        <w:rPr>
          <w:rFonts w:cstheme="minorHAnsi"/>
          <w:sz w:val="24"/>
          <w:szCs w:val="24"/>
        </w:rPr>
        <w:t>Schrodt</w:t>
      </w:r>
      <w:proofErr w:type="spellEnd"/>
      <w:r w:rsidR="00F771CC">
        <w:rPr>
          <w:rFonts w:cstheme="minorHAnsi"/>
          <w:sz w:val="24"/>
          <w:szCs w:val="24"/>
        </w:rPr>
        <w:t xml:space="preserve"> </w:t>
      </w:r>
      <w:r w:rsidR="00C8446A" w:rsidRPr="00B8543A">
        <w:rPr>
          <w:rFonts w:cstheme="minorHAnsi"/>
          <w:sz w:val="24"/>
          <w:szCs w:val="24"/>
        </w:rPr>
        <w:t>2002).</w:t>
      </w:r>
    </w:p>
    <w:p w14:paraId="056A79AC" w14:textId="1B053A71" w:rsidR="00DD7797" w:rsidRPr="00B8543A" w:rsidRDefault="00247A12" w:rsidP="00B8543A">
      <w:pPr>
        <w:spacing w:line="240" w:lineRule="auto"/>
        <w:jc w:val="both"/>
        <w:rPr>
          <w:rFonts w:cstheme="minorHAnsi"/>
          <w:sz w:val="24"/>
          <w:szCs w:val="24"/>
        </w:rPr>
      </w:pPr>
      <w:r>
        <w:rPr>
          <w:rFonts w:cstheme="minorHAnsi"/>
          <w:sz w:val="24"/>
          <w:szCs w:val="24"/>
        </w:rPr>
        <w:t xml:space="preserve">A </w:t>
      </w:r>
      <w:r w:rsidR="00E013CF" w:rsidRPr="00B8543A">
        <w:rPr>
          <w:rFonts w:cstheme="minorHAnsi"/>
          <w:sz w:val="24"/>
          <w:szCs w:val="24"/>
        </w:rPr>
        <w:t>model created by Geert Hofstede, on the premise of how values within the working environment are impacted by culture</w:t>
      </w:r>
      <w:r>
        <w:rPr>
          <w:rFonts w:cstheme="minorHAnsi"/>
          <w:sz w:val="24"/>
          <w:szCs w:val="24"/>
        </w:rPr>
        <w:t xml:space="preserve"> is an excellent cultural measurement hypothesis. Known as the Hofstede cultural method, it makes it simpler to study and apply </w:t>
      </w:r>
      <w:r w:rsidR="008D767F">
        <w:rPr>
          <w:rFonts w:cstheme="minorHAnsi"/>
          <w:sz w:val="24"/>
          <w:szCs w:val="24"/>
        </w:rPr>
        <w:t>to get a better understanding on intercultural and organisational culture.</w:t>
      </w:r>
    </w:p>
    <w:p w14:paraId="583479AF" w14:textId="62E7F8FC" w:rsidR="007779AC" w:rsidRPr="00B8543A" w:rsidRDefault="007779AC" w:rsidP="00B8543A">
      <w:pPr>
        <w:spacing w:line="240" w:lineRule="auto"/>
        <w:jc w:val="both"/>
        <w:rPr>
          <w:rFonts w:cstheme="minorHAnsi"/>
          <w:sz w:val="24"/>
          <w:szCs w:val="24"/>
        </w:rPr>
      </w:pPr>
      <w:r w:rsidRPr="00B8543A">
        <w:rPr>
          <w:rFonts w:cstheme="minorHAnsi"/>
          <w:sz w:val="24"/>
          <w:szCs w:val="24"/>
          <w:u w:val="single"/>
        </w:rPr>
        <w:br w:type="page"/>
      </w:r>
    </w:p>
    <w:p w14:paraId="2D51176D" w14:textId="242DD651" w:rsidR="00792DAA" w:rsidRPr="00B8543A" w:rsidRDefault="00792DAA" w:rsidP="00B8543A">
      <w:pPr>
        <w:pStyle w:val="Heading1"/>
        <w:spacing w:line="240" w:lineRule="auto"/>
        <w:rPr>
          <w:rFonts w:asciiTheme="minorHAnsi" w:hAnsiTheme="minorHAnsi" w:cstheme="minorHAnsi"/>
          <w:color w:val="auto"/>
          <w:sz w:val="24"/>
          <w:szCs w:val="24"/>
          <w:u w:val="single"/>
        </w:rPr>
      </w:pPr>
      <w:bookmarkStart w:id="23" w:name="_Toc68707476"/>
      <w:r w:rsidRPr="00B8543A">
        <w:rPr>
          <w:rFonts w:asciiTheme="minorHAnsi" w:hAnsiTheme="minorHAnsi" w:cstheme="minorHAnsi"/>
          <w:color w:val="auto"/>
          <w:sz w:val="24"/>
          <w:szCs w:val="24"/>
          <w:u w:val="single"/>
        </w:rPr>
        <w:lastRenderedPageBreak/>
        <w:t>Recommen</w:t>
      </w:r>
      <w:r w:rsidR="00C36F7F" w:rsidRPr="00B8543A">
        <w:rPr>
          <w:rFonts w:asciiTheme="minorHAnsi" w:hAnsiTheme="minorHAnsi" w:cstheme="minorHAnsi"/>
          <w:color w:val="auto"/>
          <w:sz w:val="24"/>
          <w:szCs w:val="24"/>
          <w:u w:val="single"/>
        </w:rPr>
        <w:t>dations</w:t>
      </w:r>
      <w:bookmarkEnd w:id="23"/>
    </w:p>
    <w:p w14:paraId="06FD8F21" w14:textId="77777777" w:rsidR="00F8435D" w:rsidRDefault="00792DAA" w:rsidP="00B8543A">
      <w:pPr>
        <w:spacing w:line="240" w:lineRule="auto"/>
        <w:jc w:val="both"/>
        <w:rPr>
          <w:rFonts w:cstheme="minorHAnsi"/>
          <w:sz w:val="24"/>
          <w:szCs w:val="24"/>
        </w:rPr>
      </w:pPr>
      <w:r w:rsidRPr="00B8543A">
        <w:rPr>
          <w:rFonts w:cstheme="minorHAnsi"/>
          <w:sz w:val="24"/>
          <w:szCs w:val="24"/>
        </w:rPr>
        <w:t>A policy should be in</w:t>
      </w:r>
      <w:r w:rsidR="006513BD" w:rsidRPr="00B8543A">
        <w:rPr>
          <w:rFonts w:cstheme="minorHAnsi"/>
          <w:sz w:val="24"/>
          <w:szCs w:val="24"/>
        </w:rPr>
        <w:t>tegrated</w:t>
      </w:r>
      <w:r w:rsidRPr="00B8543A">
        <w:rPr>
          <w:rFonts w:cstheme="minorHAnsi"/>
          <w:sz w:val="24"/>
          <w:szCs w:val="24"/>
        </w:rPr>
        <w:t xml:space="preserve"> into the organisation</w:t>
      </w:r>
      <w:r w:rsidR="006513BD" w:rsidRPr="00B8543A">
        <w:rPr>
          <w:rFonts w:cstheme="minorHAnsi"/>
          <w:sz w:val="24"/>
          <w:szCs w:val="24"/>
        </w:rPr>
        <w:t xml:space="preserve"> to actualise</w:t>
      </w:r>
      <w:r w:rsidRPr="00B8543A">
        <w:rPr>
          <w:rFonts w:cstheme="minorHAnsi"/>
          <w:sz w:val="24"/>
          <w:szCs w:val="24"/>
        </w:rPr>
        <w:t xml:space="preserve"> </w:t>
      </w:r>
      <w:r w:rsidR="004C4C07" w:rsidRPr="00B8543A">
        <w:rPr>
          <w:rFonts w:cstheme="minorHAnsi"/>
          <w:sz w:val="24"/>
          <w:szCs w:val="24"/>
        </w:rPr>
        <w:t xml:space="preserve">all </w:t>
      </w:r>
      <w:r w:rsidRPr="00B8543A">
        <w:rPr>
          <w:rFonts w:cstheme="minorHAnsi"/>
          <w:sz w:val="24"/>
          <w:szCs w:val="24"/>
        </w:rPr>
        <w:t>the values. F</w:t>
      </w:r>
      <w:r w:rsidR="004C4C07" w:rsidRPr="00B8543A">
        <w:rPr>
          <w:rFonts w:cstheme="minorHAnsi"/>
          <w:sz w:val="24"/>
          <w:szCs w:val="24"/>
        </w:rPr>
        <w:t>undamentally</w:t>
      </w:r>
      <w:r w:rsidRPr="00B8543A">
        <w:rPr>
          <w:rFonts w:cstheme="minorHAnsi"/>
          <w:sz w:val="24"/>
          <w:szCs w:val="24"/>
        </w:rPr>
        <w:t xml:space="preserve">, it is </w:t>
      </w:r>
      <w:r w:rsidR="004C4C07" w:rsidRPr="00B8543A">
        <w:rPr>
          <w:rFonts w:cstheme="minorHAnsi"/>
          <w:sz w:val="24"/>
          <w:szCs w:val="24"/>
        </w:rPr>
        <w:t>beneficial</w:t>
      </w:r>
      <w:r w:rsidRPr="00B8543A">
        <w:rPr>
          <w:rFonts w:cstheme="minorHAnsi"/>
          <w:sz w:val="24"/>
          <w:szCs w:val="24"/>
        </w:rPr>
        <w:t xml:space="preserve"> the organisation leaders train new </w:t>
      </w:r>
      <w:r w:rsidR="004C4C07" w:rsidRPr="00B8543A">
        <w:rPr>
          <w:rFonts w:cstheme="minorHAnsi"/>
          <w:sz w:val="24"/>
          <w:szCs w:val="24"/>
        </w:rPr>
        <w:t>recruits</w:t>
      </w:r>
      <w:r w:rsidRPr="00B8543A">
        <w:rPr>
          <w:rFonts w:cstheme="minorHAnsi"/>
          <w:sz w:val="24"/>
          <w:szCs w:val="24"/>
        </w:rPr>
        <w:t xml:space="preserve"> to adapt to the company’s </w:t>
      </w:r>
      <w:r w:rsidR="004C4C07" w:rsidRPr="00B8543A">
        <w:rPr>
          <w:rFonts w:cstheme="minorHAnsi"/>
          <w:sz w:val="24"/>
          <w:szCs w:val="24"/>
        </w:rPr>
        <w:t>working strategies and</w:t>
      </w:r>
      <w:r w:rsidRPr="00B8543A">
        <w:rPr>
          <w:rFonts w:cstheme="minorHAnsi"/>
          <w:sz w:val="24"/>
          <w:szCs w:val="24"/>
        </w:rPr>
        <w:t xml:space="preserve"> to be </w:t>
      </w:r>
      <w:r w:rsidR="009C036E" w:rsidRPr="00B8543A">
        <w:rPr>
          <w:rFonts w:cstheme="minorHAnsi"/>
          <w:sz w:val="24"/>
          <w:szCs w:val="24"/>
        </w:rPr>
        <w:t>on the</w:t>
      </w:r>
      <w:r w:rsidR="004C4C07" w:rsidRPr="00B8543A">
        <w:rPr>
          <w:rFonts w:cstheme="minorHAnsi"/>
          <w:sz w:val="24"/>
          <w:szCs w:val="24"/>
        </w:rPr>
        <w:t xml:space="preserve"> same benchmarks as their colleagues</w:t>
      </w:r>
      <w:r w:rsidR="00F76D3F">
        <w:rPr>
          <w:rFonts w:cstheme="minorHAnsi"/>
          <w:sz w:val="24"/>
          <w:szCs w:val="24"/>
        </w:rPr>
        <w:t>.</w:t>
      </w:r>
    </w:p>
    <w:p w14:paraId="280CAC94" w14:textId="7C5FEC6A" w:rsidR="00F6028B" w:rsidRPr="00B8543A" w:rsidRDefault="00F6028B" w:rsidP="00B8543A">
      <w:pPr>
        <w:spacing w:line="240" w:lineRule="auto"/>
        <w:jc w:val="both"/>
        <w:rPr>
          <w:rFonts w:cstheme="minorHAnsi"/>
          <w:sz w:val="24"/>
          <w:szCs w:val="24"/>
        </w:rPr>
      </w:pPr>
      <w:r w:rsidRPr="00B8543A">
        <w:rPr>
          <w:rFonts w:cstheme="minorHAnsi"/>
          <w:sz w:val="24"/>
          <w:szCs w:val="24"/>
        </w:rPr>
        <w:t xml:space="preserve">The solution to the problem of reduced standards and productivity is an implementation of constructive feedback systems. A feedback </w:t>
      </w:r>
      <w:r w:rsidR="009C036E" w:rsidRPr="00B8543A">
        <w:rPr>
          <w:rFonts w:cstheme="minorHAnsi"/>
          <w:sz w:val="24"/>
          <w:szCs w:val="24"/>
        </w:rPr>
        <w:t>policy allows the manager to</w:t>
      </w:r>
      <w:r w:rsidRPr="00B8543A">
        <w:rPr>
          <w:rFonts w:cstheme="minorHAnsi"/>
          <w:sz w:val="24"/>
          <w:szCs w:val="24"/>
        </w:rPr>
        <w:t xml:space="preserve"> focus on the roles and performance of a department or a</w:t>
      </w:r>
      <w:r w:rsidR="009C036E" w:rsidRPr="00B8543A">
        <w:rPr>
          <w:rFonts w:cstheme="minorHAnsi"/>
          <w:sz w:val="24"/>
          <w:szCs w:val="24"/>
        </w:rPr>
        <w:t xml:space="preserve"> person</w:t>
      </w:r>
      <w:r w:rsidRPr="00B8543A">
        <w:rPr>
          <w:rFonts w:cstheme="minorHAnsi"/>
          <w:sz w:val="24"/>
          <w:szCs w:val="24"/>
        </w:rPr>
        <w:t xml:space="preserve"> (Ruggieri</w:t>
      </w:r>
      <w:r w:rsidR="00F8435D">
        <w:rPr>
          <w:rFonts w:cstheme="minorHAnsi"/>
          <w:sz w:val="24"/>
          <w:szCs w:val="24"/>
        </w:rPr>
        <w:t xml:space="preserve"> </w:t>
      </w:r>
      <w:r w:rsidRPr="00B8543A">
        <w:rPr>
          <w:rFonts w:cstheme="minorHAnsi"/>
          <w:sz w:val="24"/>
          <w:szCs w:val="24"/>
        </w:rPr>
        <w:t>2009). Employees at each level can utilize feedback systems to obtain information about their performance and make appropriate decisions at the personal level. Thus, adequate feedback systems in an organization can enhance accountability, which will improve productivity.</w:t>
      </w:r>
    </w:p>
    <w:p w14:paraId="11BC40EB" w14:textId="5124DC9F" w:rsidR="00AD5A48" w:rsidRPr="00B8543A" w:rsidRDefault="00DC18F9" w:rsidP="00B8543A">
      <w:pPr>
        <w:spacing w:line="240" w:lineRule="auto"/>
        <w:jc w:val="both"/>
        <w:rPr>
          <w:rFonts w:cstheme="minorHAnsi"/>
          <w:sz w:val="24"/>
          <w:szCs w:val="24"/>
        </w:rPr>
      </w:pPr>
      <w:r w:rsidRPr="00B8543A">
        <w:rPr>
          <w:rFonts w:cstheme="minorHAnsi"/>
          <w:sz w:val="24"/>
          <w:szCs w:val="24"/>
        </w:rPr>
        <w:t>Maintain</w:t>
      </w:r>
      <w:r w:rsidR="00AD5A48" w:rsidRPr="00B8543A">
        <w:rPr>
          <w:rFonts w:cstheme="minorHAnsi"/>
          <w:sz w:val="24"/>
          <w:szCs w:val="24"/>
        </w:rPr>
        <w:t xml:space="preserve"> good relationships with suppliers, this will </w:t>
      </w:r>
      <w:r w:rsidR="00800AF3" w:rsidRPr="00B8543A">
        <w:rPr>
          <w:rFonts w:cstheme="minorHAnsi"/>
          <w:sz w:val="24"/>
          <w:szCs w:val="24"/>
        </w:rPr>
        <w:t>inspire</w:t>
      </w:r>
      <w:r w:rsidR="00AD5A48" w:rsidRPr="00B8543A">
        <w:rPr>
          <w:rFonts w:cstheme="minorHAnsi"/>
          <w:sz w:val="24"/>
          <w:szCs w:val="24"/>
        </w:rPr>
        <w:t xml:space="preserve"> them to </w:t>
      </w:r>
      <w:r w:rsidR="009C036E" w:rsidRPr="00B8543A">
        <w:rPr>
          <w:rFonts w:cstheme="minorHAnsi"/>
          <w:sz w:val="24"/>
          <w:szCs w:val="24"/>
        </w:rPr>
        <w:t>provide good merchandises</w:t>
      </w:r>
      <w:r w:rsidR="00AD5A48" w:rsidRPr="00B8543A">
        <w:rPr>
          <w:rFonts w:cstheme="minorHAnsi"/>
          <w:sz w:val="24"/>
          <w:szCs w:val="24"/>
        </w:rPr>
        <w:t xml:space="preserve"> and </w:t>
      </w:r>
      <w:r w:rsidR="00800AF3" w:rsidRPr="00B8543A">
        <w:rPr>
          <w:rFonts w:cstheme="minorHAnsi"/>
          <w:sz w:val="24"/>
          <w:szCs w:val="24"/>
        </w:rPr>
        <w:t>excellent</w:t>
      </w:r>
      <w:r w:rsidR="00AD5A48" w:rsidRPr="00B8543A">
        <w:rPr>
          <w:rFonts w:cstheme="minorHAnsi"/>
          <w:sz w:val="24"/>
          <w:szCs w:val="24"/>
        </w:rPr>
        <w:t xml:space="preserve"> services.</w:t>
      </w:r>
    </w:p>
    <w:p w14:paraId="025A3954" w14:textId="77777777" w:rsidR="00800AF3" w:rsidRPr="00B8543A" w:rsidRDefault="00800AF3" w:rsidP="00B8543A">
      <w:pPr>
        <w:spacing w:line="240" w:lineRule="auto"/>
        <w:jc w:val="both"/>
        <w:rPr>
          <w:rFonts w:cstheme="minorHAnsi"/>
          <w:sz w:val="24"/>
          <w:szCs w:val="24"/>
        </w:rPr>
      </w:pPr>
      <w:r w:rsidRPr="00B8543A">
        <w:rPr>
          <w:rFonts w:cstheme="minorHAnsi"/>
          <w:sz w:val="24"/>
          <w:szCs w:val="24"/>
        </w:rPr>
        <w:t>By</w:t>
      </w:r>
      <w:r w:rsidR="000E6503" w:rsidRPr="00B8543A">
        <w:rPr>
          <w:rFonts w:cstheme="minorHAnsi"/>
          <w:sz w:val="24"/>
          <w:szCs w:val="24"/>
        </w:rPr>
        <w:t xml:space="preserve"> </w:t>
      </w:r>
      <w:r w:rsidRPr="00B8543A">
        <w:rPr>
          <w:rFonts w:cstheme="minorHAnsi"/>
          <w:sz w:val="24"/>
          <w:szCs w:val="24"/>
        </w:rPr>
        <w:t>showing</w:t>
      </w:r>
      <w:r w:rsidR="00AD5A48" w:rsidRPr="00B8543A">
        <w:rPr>
          <w:rFonts w:cstheme="minorHAnsi"/>
          <w:sz w:val="24"/>
          <w:szCs w:val="24"/>
        </w:rPr>
        <w:t xml:space="preserve"> empathy and respect to the </w:t>
      </w:r>
      <w:r w:rsidRPr="00B8543A">
        <w:rPr>
          <w:rFonts w:cstheme="minorHAnsi"/>
          <w:sz w:val="24"/>
          <w:szCs w:val="24"/>
        </w:rPr>
        <w:t>individuals</w:t>
      </w:r>
      <w:r w:rsidR="00AD5A48" w:rsidRPr="00B8543A">
        <w:rPr>
          <w:rFonts w:cstheme="minorHAnsi"/>
          <w:sz w:val="24"/>
          <w:szCs w:val="24"/>
        </w:rPr>
        <w:t xml:space="preserve"> it conducts business with will </w:t>
      </w:r>
      <w:r w:rsidRPr="00B8543A">
        <w:rPr>
          <w:rFonts w:cstheme="minorHAnsi"/>
          <w:sz w:val="24"/>
          <w:szCs w:val="24"/>
        </w:rPr>
        <w:t>promote</w:t>
      </w:r>
      <w:r w:rsidR="00AD5A48" w:rsidRPr="00B8543A">
        <w:rPr>
          <w:rFonts w:cstheme="minorHAnsi"/>
          <w:sz w:val="24"/>
          <w:szCs w:val="24"/>
        </w:rPr>
        <w:t xml:space="preserve"> the company’s reputation.</w:t>
      </w:r>
    </w:p>
    <w:p w14:paraId="43DAB06A" w14:textId="0F6036D4" w:rsidR="00AD5A48" w:rsidRPr="00B8543A" w:rsidRDefault="00800AF3" w:rsidP="00B8543A">
      <w:pPr>
        <w:spacing w:line="240" w:lineRule="auto"/>
        <w:jc w:val="both"/>
        <w:rPr>
          <w:rFonts w:cstheme="minorHAnsi"/>
          <w:sz w:val="24"/>
          <w:szCs w:val="24"/>
        </w:rPr>
      </w:pPr>
      <w:r w:rsidRPr="00B8543A">
        <w:rPr>
          <w:rFonts w:cstheme="minorHAnsi"/>
          <w:sz w:val="24"/>
          <w:szCs w:val="24"/>
        </w:rPr>
        <w:t>E</w:t>
      </w:r>
      <w:r w:rsidR="00AD5A48" w:rsidRPr="00B8543A">
        <w:rPr>
          <w:rFonts w:cstheme="minorHAnsi"/>
          <w:sz w:val="24"/>
          <w:szCs w:val="24"/>
        </w:rPr>
        <w:t>nvironmental issues</w:t>
      </w:r>
      <w:r w:rsidRPr="00B8543A">
        <w:rPr>
          <w:rFonts w:cstheme="minorHAnsi"/>
          <w:sz w:val="24"/>
          <w:szCs w:val="24"/>
        </w:rPr>
        <w:t xml:space="preserve"> are </w:t>
      </w:r>
      <w:r w:rsidR="006B208B" w:rsidRPr="00B8543A">
        <w:rPr>
          <w:rFonts w:cstheme="minorHAnsi"/>
          <w:sz w:val="24"/>
          <w:szCs w:val="24"/>
        </w:rPr>
        <w:t>a top priority in modern commerce, by focusing more on the goodness</w:t>
      </w:r>
      <w:r w:rsidR="00070853">
        <w:rPr>
          <w:rFonts w:cstheme="minorHAnsi"/>
          <w:sz w:val="24"/>
          <w:szCs w:val="24"/>
        </w:rPr>
        <w:t xml:space="preserve"> and preservation</w:t>
      </w:r>
      <w:r w:rsidR="006B208B" w:rsidRPr="00B8543A">
        <w:rPr>
          <w:rFonts w:cstheme="minorHAnsi"/>
          <w:sz w:val="24"/>
          <w:szCs w:val="24"/>
        </w:rPr>
        <w:t xml:space="preserve"> of nature, will</w:t>
      </w:r>
      <w:r w:rsidR="00AD5A48" w:rsidRPr="00B8543A">
        <w:rPr>
          <w:rFonts w:cstheme="minorHAnsi"/>
          <w:sz w:val="24"/>
          <w:szCs w:val="24"/>
        </w:rPr>
        <w:t xml:space="preserve"> in</w:t>
      </w:r>
      <w:r w:rsidR="006B208B" w:rsidRPr="00B8543A">
        <w:rPr>
          <w:rFonts w:cstheme="minorHAnsi"/>
          <w:sz w:val="24"/>
          <w:szCs w:val="24"/>
        </w:rPr>
        <w:t>stil</w:t>
      </w:r>
      <w:r w:rsidR="00AD5A48" w:rsidRPr="00B8543A">
        <w:rPr>
          <w:rFonts w:cstheme="minorHAnsi"/>
          <w:sz w:val="24"/>
          <w:szCs w:val="24"/>
        </w:rPr>
        <w:t xml:space="preserve"> confidence </w:t>
      </w:r>
      <w:r w:rsidR="006B208B" w:rsidRPr="00B8543A">
        <w:rPr>
          <w:rFonts w:cstheme="minorHAnsi"/>
          <w:sz w:val="24"/>
          <w:szCs w:val="24"/>
        </w:rPr>
        <w:t xml:space="preserve">in the public </w:t>
      </w:r>
      <w:r w:rsidR="00AD5A48" w:rsidRPr="00B8543A">
        <w:rPr>
          <w:rFonts w:cstheme="minorHAnsi"/>
          <w:sz w:val="24"/>
          <w:szCs w:val="24"/>
        </w:rPr>
        <w:t xml:space="preserve">and </w:t>
      </w:r>
      <w:r w:rsidR="006B208B" w:rsidRPr="00B8543A">
        <w:rPr>
          <w:rFonts w:cstheme="minorHAnsi"/>
          <w:sz w:val="24"/>
          <w:szCs w:val="24"/>
        </w:rPr>
        <w:t>exceed</w:t>
      </w:r>
      <w:r w:rsidR="00AD5A48" w:rsidRPr="00B8543A">
        <w:rPr>
          <w:rFonts w:cstheme="minorHAnsi"/>
          <w:sz w:val="24"/>
          <w:szCs w:val="24"/>
        </w:rPr>
        <w:t xml:space="preserve"> the green issues criteria.</w:t>
      </w:r>
    </w:p>
    <w:p w14:paraId="414AB8B2" w14:textId="390865FF" w:rsidR="00AD5A48" w:rsidRPr="00B8543A" w:rsidRDefault="00DC18F9" w:rsidP="00B8543A">
      <w:pPr>
        <w:spacing w:line="240" w:lineRule="auto"/>
        <w:jc w:val="both"/>
        <w:rPr>
          <w:rFonts w:cstheme="minorHAnsi"/>
          <w:sz w:val="24"/>
          <w:szCs w:val="24"/>
        </w:rPr>
      </w:pPr>
      <w:r w:rsidRPr="00B8543A">
        <w:rPr>
          <w:rFonts w:cstheme="minorHAnsi"/>
          <w:sz w:val="24"/>
          <w:szCs w:val="24"/>
        </w:rPr>
        <w:t>There is s</w:t>
      </w:r>
      <w:r w:rsidR="00AD5A48" w:rsidRPr="00B8543A">
        <w:rPr>
          <w:rFonts w:cstheme="minorHAnsi"/>
          <w:sz w:val="24"/>
          <w:szCs w:val="24"/>
        </w:rPr>
        <w:t xml:space="preserve">cope </w:t>
      </w:r>
      <w:r w:rsidRPr="00B8543A">
        <w:rPr>
          <w:rFonts w:cstheme="minorHAnsi"/>
          <w:sz w:val="24"/>
          <w:szCs w:val="24"/>
        </w:rPr>
        <w:t xml:space="preserve">for the organisation </w:t>
      </w:r>
      <w:r w:rsidR="00AD5A48" w:rsidRPr="00B8543A">
        <w:rPr>
          <w:rFonts w:cstheme="minorHAnsi"/>
          <w:sz w:val="24"/>
          <w:szCs w:val="24"/>
        </w:rPr>
        <w:t xml:space="preserve">to invest into new sectors like desserts, organic products, and vegan food. </w:t>
      </w:r>
    </w:p>
    <w:p w14:paraId="6A9C653F" w14:textId="6DF98C74" w:rsidR="00AD5A48" w:rsidRPr="00B8543A" w:rsidRDefault="00AD5A48" w:rsidP="00B8543A">
      <w:pPr>
        <w:spacing w:line="240" w:lineRule="auto"/>
        <w:jc w:val="both"/>
        <w:rPr>
          <w:rFonts w:cstheme="minorHAnsi"/>
          <w:sz w:val="24"/>
          <w:szCs w:val="24"/>
        </w:rPr>
      </w:pPr>
      <w:r w:rsidRPr="00B8543A">
        <w:rPr>
          <w:rFonts w:cstheme="minorHAnsi"/>
          <w:sz w:val="24"/>
          <w:szCs w:val="24"/>
        </w:rPr>
        <w:t>Upgrade the technology to enhance online services</w:t>
      </w:r>
      <w:r w:rsidR="008D767F">
        <w:rPr>
          <w:rFonts w:cstheme="minorHAnsi"/>
          <w:sz w:val="24"/>
          <w:szCs w:val="24"/>
        </w:rPr>
        <w:t xml:space="preserve"> and to be equipped for the latest advancements.</w:t>
      </w:r>
    </w:p>
    <w:p w14:paraId="2741ACCB" w14:textId="55B0B7A0" w:rsidR="00F6028B" w:rsidRPr="00B8543A" w:rsidRDefault="00DC18F9" w:rsidP="00B8543A">
      <w:pPr>
        <w:spacing w:line="240" w:lineRule="auto"/>
        <w:jc w:val="both"/>
        <w:rPr>
          <w:rFonts w:cstheme="minorHAnsi"/>
          <w:sz w:val="24"/>
          <w:szCs w:val="24"/>
        </w:rPr>
      </w:pPr>
      <w:r w:rsidRPr="00B8543A">
        <w:rPr>
          <w:rFonts w:cstheme="minorHAnsi"/>
          <w:sz w:val="24"/>
          <w:szCs w:val="24"/>
        </w:rPr>
        <w:t>Good leaders</w:t>
      </w:r>
      <w:r w:rsidR="00F6028B" w:rsidRPr="00B8543A">
        <w:rPr>
          <w:rFonts w:cstheme="minorHAnsi"/>
          <w:sz w:val="24"/>
          <w:szCs w:val="24"/>
        </w:rPr>
        <w:t xml:space="preserve"> value staff input and consult employees when implementing new changes.  </w:t>
      </w:r>
      <w:r w:rsidRPr="00B8543A">
        <w:rPr>
          <w:rFonts w:cstheme="minorHAnsi"/>
          <w:sz w:val="24"/>
          <w:szCs w:val="24"/>
        </w:rPr>
        <w:t xml:space="preserve">This </w:t>
      </w:r>
      <w:r w:rsidR="00F6028B" w:rsidRPr="00B8543A">
        <w:rPr>
          <w:rFonts w:cstheme="minorHAnsi"/>
          <w:sz w:val="24"/>
          <w:szCs w:val="24"/>
        </w:rPr>
        <w:t>enhance</w:t>
      </w:r>
      <w:r w:rsidRPr="00B8543A">
        <w:rPr>
          <w:rFonts w:cstheme="minorHAnsi"/>
          <w:sz w:val="24"/>
          <w:szCs w:val="24"/>
        </w:rPr>
        <w:t>s</w:t>
      </w:r>
      <w:r w:rsidR="00F6028B" w:rsidRPr="00B8543A">
        <w:rPr>
          <w:rFonts w:cstheme="minorHAnsi"/>
          <w:sz w:val="24"/>
          <w:szCs w:val="24"/>
        </w:rPr>
        <w:t xml:space="preserve"> work processes</w:t>
      </w:r>
      <w:r w:rsidRPr="00B8543A">
        <w:rPr>
          <w:rFonts w:cstheme="minorHAnsi"/>
          <w:sz w:val="24"/>
          <w:szCs w:val="24"/>
        </w:rPr>
        <w:t xml:space="preserve">, </w:t>
      </w:r>
      <w:r w:rsidR="00F6028B" w:rsidRPr="00B8543A">
        <w:rPr>
          <w:rFonts w:cstheme="minorHAnsi"/>
          <w:sz w:val="24"/>
          <w:szCs w:val="24"/>
        </w:rPr>
        <w:t>reduce</w:t>
      </w:r>
      <w:r w:rsidRPr="00B8543A">
        <w:rPr>
          <w:rFonts w:cstheme="minorHAnsi"/>
          <w:sz w:val="24"/>
          <w:szCs w:val="24"/>
        </w:rPr>
        <w:t>s</w:t>
      </w:r>
      <w:r w:rsidR="00F6028B" w:rsidRPr="00B8543A">
        <w:rPr>
          <w:rFonts w:cstheme="minorHAnsi"/>
          <w:sz w:val="24"/>
          <w:szCs w:val="24"/>
        </w:rPr>
        <w:t xml:space="preserve"> resistance to a new change</w:t>
      </w:r>
      <w:r w:rsidRPr="00B8543A">
        <w:rPr>
          <w:rFonts w:cstheme="minorHAnsi"/>
          <w:sz w:val="24"/>
          <w:szCs w:val="24"/>
        </w:rPr>
        <w:t xml:space="preserve"> and boosts </w:t>
      </w:r>
      <w:r w:rsidR="00F6028B" w:rsidRPr="00B8543A">
        <w:rPr>
          <w:rFonts w:cstheme="minorHAnsi"/>
          <w:sz w:val="24"/>
          <w:szCs w:val="24"/>
        </w:rPr>
        <w:t>staff morale</w:t>
      </w:r>
      <w:r w:rsidRPr="00B8543A">
        <w:rPr>
          <w:rFonts w:cstheme="minorHAnsi"/>
          <w:sz w:val="24"/>
          <w:szCs w:val="24"/>
        </w:rPr>
        <w:t>.</w:t>
      </w:r>
    </w:p>
    <w:p w14:paraId="397F6BB8" w14:textId="703F821C" w:rsidR="00AF181B" w:rsidRPr="00B8543A" w:rsidRDefault="000E6503" w:rsidP="00B8543A">
      <w:pPr>
        <w:spacing w:line="240" w:lineRule="auto"/>
        <w:rPr>
          <w:rFonts w:eastAsiaTheme="majorEastAsia" w:cstheme="minorHAnsi"/>
          <w:sz w:val="24"/>
          <w:szCs w:val="24"/>
        </w:rPr>
      </w:pPr>
      <w:r w:rsidRPr="00B8543A">
        <w:rPr>
          <w:rFonts w:cstheme="minorHAnsi"/>
          <w:sz w:val="24"/>
          <w:szCs w:val="24"/>
        </w:rPr>
        <w:t xml:space="preserve">  </w:t>
      </w:r>
      <w:r w:rsidR="00AF181B" w:rsidRPr="00B8543A">
        <w:rPr>
          <w:rFonts w:cstheme="minorHAnsi"/>
          <w:sz w:val="24"/>
          <w:szCs w:val="24"/>
        </w:rPr>
        <w:br w:type="page"/>
      </w:r>
    </w:p>
    <w:p w14:paraId="2CD34541" w14:textId="77816152" w:rsidR="00792DAA" w:rsidRPr="00B8543A" w:rsidRDefault="00792DAA" w:rsidP="00B8543A">
      <w:pPr>
        <w:pStyle w:val="Heading1"/>
        <w:spacing w:line="240" w:lineRule="auto"/>
        <w:rPr>
          <w:rFonts w:asciiTheme="minorHAnsi" w:hAnsiTheme="minorHAnsi" w:cstheme="minorHAnsi"/>
          <w:color w:val="auto"/>
          <w:spacing w:val="-3"/>
          <w:sz w:val="24"/>
          <w:szCs w:val="24"/>
          <w:u w:val="single"/>
        </w:rPr>
      </w:pPr>
      <w:bookmarkStart w:id="24" w:name="_Toc68707477"/>
      <w:r w:rsidRPr="00B8543A">
        <w:rPr>
          <w:rFonts w:asciiTheme="minorHAnsi" w:hAnsiTheme="minorHAnsi" w:cstheme="minorHAnsi"/>
          <w:color w:val="auto"/>
          <w:sz w:val="24"/>
          <w:szCs w:val="24"/>
          <w:u w:val="single"/>
        </w:rPr>
        <w:lastRenderedPageBreak/>
        <w:t>Conclusion</w:t>
      </w:r>
      <w:bookmarkEnd w:id="24"/>
    </w:p>
    <w:p w14:paraId="40149FD6" w14:textId="4D88F16F" w:rsidR="00792DAA" w:rsidRPr="00B8543A" w:rsidRDefault="00792DAA" w:rsidP="00B8543A">
      <w:pPr>
        <w:pStyle w:val="NormalWeb"/>
        <w:shd w:val="clear" w:color="auto" w:fill="FCFCFC"/>
        <w:jc w:val="both"/>
        <w:rPr>
          <w:rFonts w:asciiTheme="minorHAnsi" w:hAnsiTheme="minorHAnsi" w:cstheme="minorHAnsi"/>
          <w:spacing w:val="2"/>
        </w:rPr>
      </w:pPr>
      <w:r w:rsidRPr="00B8543A">
        <w:rPr>
          <w:rFonts w:asciiTheme="minorHAnsi" w:hAnsiTheme="minorHAnsi" w:cstheme="minorHAnsi"/>
          <w:spacing w:val="2"/>
        </w:rPr>
        <w:t>As human beings, everyone is comfortable with routines, if something new or un</w:t>
      </w:r>
      <w:r w:rsidR="007F2960" w:rsidRPr="00B8543A">
        <w:rPr>
          <w:rFonts w:asciiTheme="minorHAnsi" w:hAnsiTheme="minorHAnsi" w:cstheme="minorHAnsi"/>
          <w:spacing w:val="2"/>
        </w:rPr>
        <w:t>familiar</w:t>
      </w:r>
      <w:r w:rsidRPr="00B8543A">
        <w:rPr>
          <w:rFonts w:asciiTheme="minorHAnsi" w:hAnsiTheme="minorHAnsi" w:cstheme="minorHAnsi"/>
          <w:spacing w:val="2"/>
        </w:rPr>
        <w:t xml:space="preserve"> is proposed, it can feel demanding and disrupting the regular flow of living or working.  However, when people are accustomed to the change, it allows new approaches to the workplace and workflow, which brings a new impetus and instils confidence.  For example, learning to work in restricted spaces, maintaining two metre social distancing or using the EPOS system can be challenging initially, but if it </w:t>
      </w:r>
      <w:r w:rsidR="00041D92" w:rsidRPr="00B8543A">
        <w:rPr>
          <w:rFonts w:asciiTheme="minorHAnsi" w:hAnsiTheme="minorHAnsi" w:cstheme="minorHAnsi"/>
          <w:spacing w:val="2"/>
        </w:rPr>
        <w:t>enables one</w:t>
      </w:r>
      <w:r w:rsidRPr="00B8543A">
        <w:rPr>
          <w:rFonts w:asciiTheme="minorHAnsi" w:hAnsiTheme="minorHAnsi" w:cstheme="minorHAnsi"/>
          <w:spacing w:val="2"/>
        </w:rPr>
        <w:t xml:space="preserve"> to </w:t>
      </w:r>
      <w:r w:rsidR="00041D92" w:rsidRPr="00B8543A">
        <w:rPr>
          <w:rFonts w:asciiTheme="minorHAnsi" w:hAnsiTheme="minorHAnsi" w:cstheme="minorHAnsi"/>
          <w:spacing w:val="2"/>
        </w:rPr>
        <w:t>enhance</w:t>
      </w:r>
      <w:r w:rsidRPr="00B8543A">
        <w:rPr>
          <w:rFonts w:asciiTheme="minorHAnsi" w:hAnsiTheme="minorHAnsi" w:cstheme="minorHAnsi"/>
          <w:spacing w:val="2"/>
        </w:rPr>
        <w:t xml:space="preserve"> processes, </w:t>
      </w:r>
      <w:r w:rsidR="00041D92" w:rsidRPr="00B8543A">
        <w:rPr>
          <w:rFonts w:asciiTheme="minorHAnsi" w:hAnsiTheme="minorHAnsi" w:cstheme="minorHAnsi"/>
          <w:spacing w:val="2"/>
        </w:rPr>
        <w:t>accelerate</w:t>
      </w:r>
      <w:r w:rsidRPr="00B8543A">
        <w:rPr>
          <w:rFonts w:asciiTheme="minorHAnsi" w:hAnsiTheme="minorHAnsi" w:cstheme="minorHAnsi"/>
          <w:spacing w:val="2"/>
        </w:rPr>
        <w:t xml:space="preserve"> the workflow and to </w:t>
      </w:r>
      <w:r w:rsidR="00974869" w:rsidRPr="00B8543A">
        <w:rPr>
          <w:rFonts w:asciiTheme="minorHAnsi" w:hAnsiTheme="minorHAnsi" w:cstheme="minorHAnsi"/>
          <w:spacing w:val="2"/>
        </w:rPr>
        <w:t>optimise</w:t>
      </w:r>
      <w:r w:rsidR="006D6304" w:rsidRPr="00B8543A">
        <w:rPr>
          <w:rFonts w:asciiTheme="minorHAnsi" w:hAnsiTheme="minorHAnsi" w:cstheme="minorHAnsi"/>
          <w:spacing w:val="2"/>
        </w:rPr>
        <w:t xml:space="preserve"> their</w:t>
      </w:r>
      <w:r w:rsidRPr="00B8543A">
        <w:rPr>
          <w:rFonts w:asciiTheme="minorHAnsi" w:hAnsiTheme="minorHAnsi" w:cstheme="minorHAnsi"/>
          <w:spacing w:val="2"/>
        </w:rPr>
        <w:t xml:space="preserve"> time, at the end of the </w:t>
      </w:r>
      <w:r w:rsidR="00974869" w:rsidRPr="00B8543A">
        <w:rPr>
          <w:rFonts w:asciiTheme="minorHAnsi" w:hAnsiTheme="minorHAnsi" w:cstheme="minorHAnsi"/>
          <w:spacing w:val="2"/>
        </w:rPr>
        <w:t>shift</w:t>
      </w:r>
      <w:r w:rsidRPr="00B8543A">
        <w:rPr>
          <w:rFonts w:asciiTheme="minorHAnsi" w:hAnsiTheme="minorHAnsi" w:cstheme="minorHAnsi"/>
          <w:spacing w:val="2"/>
        </w:rPr>
        <w:t xml:space="preserve">, </w:t>
      </w:r>
      <w:r w:rsidR="00974869" w:rsidRPr="00B8543A">
        <w:rPr>
          <w:rFonts w:asciiTheme="minorHAnsi" w:hAnsiTheme="minorHAnsi" w:cstheme="minorHAnsi"/>
          <w:spacing w:val="2"/>
        </w:rPr>
        <w:t>one</w:t>
      </w:r>
      <w:r w:rsidRPr="00B8543A">
        <w:rPr>
          <w:rFonts w:asciiTheme="minorHAnsi" w:hAnsiTheme="minorHAnsi" w:cstheme="minorHAnsi"/>
          <w:spacing w:val="2"/>
        </w:rPr>
        <w:t xml:space="preserve"> may feel less stressed.</w:t>
      </w:r>
    </w:p>
    <w:p w14:paraId="36928E20" w14:textId="7B288FB7" w:rsidR="00AD5A48" w:rsidRPr="00B8543A" w:rsidRDefault="00AD5A48" w:rsidP="00B8543A">
      <w:pPr>
        <w:spacing w:line="240" w:lineRule="auto"/>
        <w:jc w:val="both"/>
        <w:rPr>
          <w:rFonts w:cstheme="minorHAnsi"/>
          <w:sz w:val="24"/>
          <w:szCs w:val="24"/>
        </w:rPr>
      </w:pPr>
      <w:r w:rsidRPr="00B8543A">
        <w:rPr>
          <w:rFonts w:cstheme="minorHAnsi"/>
          <w:sz w:val="24"/>
          <w:szCs w:val="24"/>
        </w:rPr>
        <w:t xml:space="preserve">The writer advocates the democratic leadership style and a touch of charisma to influence </w:t>
      </w:r>
      <w:r w:rsidR="009A7FCB" w:rsidRPr="00B8543A">
        <w:rPr>
          <w:rFonts w:cstheme="minorHAnsi"/>
          <w:sz w:val="24"/>
          <w:szCs w:val="24"/>
        </w:rPr>
        <w:t>the</w:t>
      </w:r>
      <w:r w:rsidRPr="00B8543A">
        <w:rPr>
          <w:rFonts w:cstheme="minorHAnsi"/>
          <w:sz w:val="24"/>
          <w:szCs w:val="24"/>
        </w:rPr>
        <w:t xml:space="preserve"> subordinates to support his ideas. From experience, it is an effective method for managers motivate their staff to work towards achieving certain goals and objectives.</w:t>
      </w:r>
    </w:p>
    <w:p w14:paraId="4F54E286" w14:textId="0E37B3BE" w:rsidR="00792DAA" w:rsidRPr="00B8543A" w:rsidRDefault="00792DAA" w:rsidP="00B8543A">
      <w:pPr>
        <w:pStyle w:val="NormalWeb"/>
        <w:shd w:val="clear" w:color="auto" w:fill="FCFCFC"/>
        <w:jc w:val="both"/>
        <w:rPr>
          <w:rFonts w:asciiTheme="minorHAnsi" w:hAnsiTheme="minorHAnsi" w:cstheme="minorHAnsi"/>
          <w:spacing w:val="2"/>
        </w:rPr>
      </w:pPr>
      <w:r w:rsidRPr="00B8543A">
        <w:rPr>
          <w:rFonts w:asciiTheme="minorHAnsi" w:hAnsiTheme="minorHAnsi" w:cstheme="minorHAnsi"/>
          <w:spacing w:val="2"/>
        </w:rPr>
        <w:t xml:space="preserve">Although </w:t>
      </w:r>
      <w:r w:rsidR="00974869" w:rsidRPr="00B8543A">
        <w:rPr>
          <w:rFonts w:asciiTheme="minorHAnsi" w:hAnsiTheme="minorHAnsi" w:cstheme="minorHAnsi"/>
          <w:spacing w:val="2"/>
        </w:rPr>
        <w:t xml:space="preserve">people may </w:t>
      </w:r>
      <w:r w:rsidRPr="00B8543A">
        <w:rPr>
          <w:rFonts w:asciiTheme="minorHAnsi" w:hAnsiTheme="minorHAnsi" w:cstheme="minorHAnsi"/>
          <w:spacing w:val="2"/>
        </w:rPr>
        <w:t>be hesitant about change</w:t>
      </w:r>
      <w:r w:rsidR="00974869" w:rsidRPr="00B8543A">
        <w:rPr>
          <w:rFonts w:asciiTheme="minorHAnsi" w:hAnsiTheme="minorHAnsi" w:cstheme="minorHAnsi"/>
          <w:spacing w:val="2"/>
        </w:rPr>
        <w:t>s</w:t>
      </w:r>
      <w:r w:rsidRPr="00B8543A">
        <w:rPr>
          <w:rFonts w:asciiTheme="minorHAnsi" w:hAnsiTheme="minorHAnsi" w:cstheme="minorHAnsi"/>
          <w:spacing w:val="2"/>
        </w:rPr>
        <w:t xml:space="preserve"> in the work</w:t>
      </w:r>
      <w:r w:rsidR="00974869" w:rsidRPr="00B8543A">
        <w:rPr>
          <w:rFonts w:asciiTheme="minorHAnsi" w:hAnsiTheme="minorHAnsi" w:cstheme="minorHAnsi"/>
          <w:spacing w:val="2"/>
        </w:rPr>
        <w:t>ing environment</w:t>
      </w:r>
      <w:r w:rsidRPr="00B8543A">
        <w:rPr>
          <w:rFonts w:asciiTheme="minorHAnsi" w:hAnsiTheme="minorHAnsi" w:cstheme="minorHAnsi"/>
          <w:spacing w:val="2"/>
        </w:rPr>
        <w:t>,</w:t>
      </w:r>
      <w:r w:rsidR="00974869" w:rsidRPr="00B8543A">
        <w:rPr>
          <w:rFonts w:asciiTheme="minorHAnsi" w:hAnsiTheme="minorHAnsi" w:cstheme="minorHAnsi"/>
          <w:spacing w:val="2"/>
        </w:rPr>
        <w:t xml:space="preserve"> it can help to eradicate stagnation and fatigue.</w:t>
      </w:r>
      <w:r w:rsidRPr="00B8543A">
        <w:rPr>
          <w:rFonts w:asciiTheme="minorHAnsi" w:hAnsiTheme="minorHAnsi" w:cstheme="minorHAnsi"/>
          <w:spacing w:val="2"/>
        </w:rPr>
        <w:t xml:space="preserve"> </w:t>
      </w:r>
      <w:r w:rsidR="002338B3" w:rsidRPr="00B8543A">
        <w:rPr>
          <w:rFonts w:asciiTheme="minorHAnsi" w:hAnsiTheme="minorHAnsi" w:cstheme="minorHAnsi"/>
          <w:spacing w:val="2"/>
        </w:rPr>
        <w:t>C</w:t>
      </w:r>
      <w:r w:rsidRPr="00B8543A">
        <w:rPr>
          <w:rFonts w:asciiTheme="minorHAnsi" w:hAnsiTheme="minorHAnsi" w:cstheme="minorHAnsi"/>
          <w:spacing w:val="2"/>
        </w:rPr>
        <w:t xml:space="preserve">hange can </w:t>
      </w:r>
      <w:r w:rsidR="002338B3" w:rsidRPr="00B8543A">
        <w:rPr>
          <w:rFonts w:asciiTheme="minorHAnsi" w:hAnsiTheme="minorHAnsi" w:cstheme="minorHAnsi"/>
          <w:spacing w:val="2"/>
        </w:rPr>
        <w:t>really</w:t>
      </w:r>
      <w:r w:rsidRPr="00B8543A">
        <w:rPr>
          <w:rFonts w:asciiTheme="minorHAnsi" w:hAnsiTheme="minorHAnsi" w:cstheme="minorHAnsi"/>
          <w:spacing w:val="2"/>
        </w:rPr>
        <w:t xml:space="preserve"> be a </w:t>
      </w:r>
      <w:r w:rsidR="002338B3" w:rsidRPr="00B8543A">
        <w:rPr>
          <w:rFonts w:asciiTheme="minorHAnsi" w:hAnsiTheme="minorHAnsi" w:cstheme="minorHAnsi"/>
          <w:spacing w:val="2"/>
        </w:rPr>
        <w:t>positive</w:t>
      </w:r>
      <w:r w:rsidRPr="00B8543A">
        <w:rPr>
          <w:rFonts w:asciiTheme="minorHAnsi" w:hAnsiTheme="minorHAnsi" w:cstheme="minorHAnsi"/>
          <w:spacing w:val="2"/>
        </w:rPr>
        <w:t xml:space="preserve"> thing</w:t>
      </w:r>
      <w:r w:rsidR="002338B3" w:rsidRPr="00B8543A">
        <w:rPr>
          <w:rFonts w:asciiTheme="minorHAnsi" w:hAnsiTheme="minorHAnsi" w:cstheme="minorHAnsi"/>
          <w:spacing w:val="2"/>
        </w:rPr>
        <w:t xml:space="preserve">, which may be a catalyst to bring new </w:t>
      </w:r>
      <w:r w:rsidRPr="00B8543A">
        <w:rPr>
          <w:rFonts w:asciiTheme="minorHAnsi" w:hAnsiTheme="minorHAnsi" w:cstheme="minorHAnsi"/>
          <w:spacing w:val="2"/>
        </w:rPr>
        <w:t xml:space="preserve">challenges and opportunities to the </w:t>
      </w:r>
      <w:r w:rsidR="002338B3" w:rsidRPr="00B8543A">
        <w:rPr>
          <w:rFonts w:asciiTheme="minorHAnsi" w:hAnsiTheme="minorHAnsi" w:cstheme="minorHAnsi"/>
          <w:spacing w:val="2"/>
        </w:rPr>
        <w:t>cutting edge</w:t>
      </w:r>
      <w:r w:rsidRPr="00B8543A">
        <w:rPr>
          <w:rFonts w:asciiTheme="minorHAnsi" w:hAnsiTheme="minorHAnsi" w:cstheme="minorHAnsi"/>
          <w:spacing w:val="2"/>
        </w:rPr>
        <w:t xml:space="preserve">. </w:t>
      </w:r>
      <w:r w:rsidR="00450908" w:rsidRPr="00B8543A">
        <w:rPr>
          <w:rFonts w:asciiTheme="minorHAnsi" w:hAnsiTheme="minorHAnsi" w:cstheme="minorHAnsi"/>
          <w:spacing w:val="2"/>
        </w:rPr>
        <w:t xml:space="preserve">Essentially it </w:t>
      </w:r>
      <w:r w:rsidR="006D6304" w:rsidRPr="00B8543A">
        <w:rPr>
          <w:rFonts w:asciiTheme="minorHAnsi" w:hAnsiTheme="minorHAnsi" w:cstheme="minorHAnsi"/>
          <w:spacing w:val="2"/>
        </w:rPr>
        <w:t>is overseeing</w:t>
      </w:r>
      <w:r w:rsidR="00450908" w:rsidRPr="00B8543A">
        <w:rPr>
          <w:rFonts w:asciiTheme="minorHAnsi" w:hAnsiTheme="minorHAnsi" w:cstheme="minorHAnsi"/>
          <w:spacing w:val="2"/>
        </w:rPr>
        <w:t xml:space="preserve"> the</w:t>
      </w:r>
      <w:r w:rsidRPr="00B8543A">
        <w:rPr>
          <w:rFonts w:asciiTheme="minorHAnsi" w:hAnsiTheme="minorHAnsi" w:cstheme="minorHAnsi"/>
          <w:spacing w:val="2"/>
        </w:rPr>
        <w:t xml:space="preserve"> change, as well </w:t>
      </w:r>
      <w:r w:rsidR="006D6304" w:rsidRPr="00B8543A">
        <w:rPr>
          <w:rFonts w:asciiTheme="minorHAnsi" w:hAnsiTheme="minorHAnsi" w:cstheme="minorHAnsi"/>
          <w:spacing w:val="2"/>
        </w:rPr>
        <w:t>as expectations</w:t>
      </w:r>
      <w:r w:rsidRPr="00B8543A">
        <w:rPr>
          <w:rFonts w:asciiTheme="minorHAnsi" w:hAnsiTheme="minorHAnsi" w:cstheme="minorHAnsi"/>
          <w:spacing w:val="2"/>
        </w:rPr>
        <w:t xml:space="preserve">, and </w:t>
      </w:r>
      <w:r w:rsidR="006D6304" w:rsidRPr="00B8543A">
        <w:rPr>
          <w:rFonts w:asciiTheme="minorHAnsi" w:hAnsiTheme="minorHAnsi" w:cstheme="minorHAnsi"/>
          <w:spacing w:val="2"/>
        </w:rPr>
        <w:t>obliging</w:t>
      </w:r>
      <w:r w:rsidRPr="00B8543A">
        <w:rPr>
          <w:rFonts w:asciiTheme="minorHAnsi" w:hAnsiTheme="minorHAnsi" w:cstheme="minorHAnsi"/>
          <w:spacing w:val="2"/>
        </w:rPr>
        <w:t xml:space="preserve"> to new approaches. </w:t>
      </w:r>
      <w:r w:rsidR="004F6ED3" w:rsidRPr="00B8543A">
        <w:rPr>
          <w:rFonts w:asciiTheme="minorHAnsi" w:hAnsiTheme="minorHAnsi" w:cstheme="minorHAnsi"/>
          <w:spacing w:val="2"/>
        </w:rPr>
        <w:t>Displaying assertive</w:t>
      </w:r>
      <w:r w:rsidRPr="00B8543A">
        <w:rPr>
          <w:rFonts w:asciiTheme="minorHAnsi" w:hAnsiTheme="minorHAnsi" w:cstheme="minorHAnsi"/>
          <w:spacing w:val="2"/>
        </w:rPr>
        <w:t xml:space="preserve"> leadership </w:t>
      </w:r>
      <w:r w:rsidR="004F6ED3" w:rsidRPr="00B8543A">
        <w:rPr>
          <w:rFonts w:asciiTheme="minorHAnsi" w:hAnsiTheme="minorHAnsi" w:cstheme="minorHAnsi"/>
          <w:spacing w:val="2"/>
        </w:rPr>
        <w:t>amid</w:t>
      </w:r>
      <w:r w:rsidRPr="00B8543A">
        <w:rPr>
          <w:rFonts w:asciiTheme="minorHAnsi" w:hAnsiTheme="minorHAnsi" w:cstheme="minorHAnsi"/>
          <w:spacing w:val="2"/>
        </w:rPr>
        <w:t xml:space="preserve"> times of change</w:t>
      </w:r>
      <w:r w:rsidR="004F6ED3" w:rsidRPr="00B8543A">
        <w:rPr>
          <w:rFonts w:asciiTheme="minorHAnsi" w:hAnsiTheme="minorHAnsi" w:cstheme="minorHAnsi"/>
          <w:spacing w:val="2"/>
        </w:rPr>
        <w:t xml:space="preserve"> enables</w:t>
      </w:r>
      <w:r w:rsidRPr="00B8543A">
        <w:rPr>
          <w:rFonts w:asciiTheme="minorHAnsi" w:hAnsiTheme="minorHAnsi" w:cstheme="minorHAnsi"/>
          <w:spacing w:val="2"/>
        </w:rPr>
        <w:t xml:space="preserve"> </w:t>
      </w:r>
      <w:r w:rsidR="004F6ED3" w:rsidRPr="00B8543A">
        <w:rPr>
          <w:rFonts w:asciiTheme="minorHAnsi" w:hAnsiTheme="minorHAnsi" w:cstheme="minorHAnsi"/>
          <w:spacing w:val="2"/>
        </w:rPr>
        <w:t xml:space="preserve">smooth </w:t>
      </w:r>
      <w:r w:rsidRPr="00B8543A">
        <w:rPr>
          <w:rFonts w:asciiTheme="minorHAnsi" w:hAnsiTheme="minorHAnsi" w:cstheme="minorHAnsi"/>
          <w:spacing w:val="2"/>
        </w:rPr>
        <w:t>transitions</w:t>
      </w:r>
      <w:r w:rsidR="00C547C8" w:rsidRPr="00B8543A">
        <w:rPr>
          <w:rFonts w:asciiTheme="minorHAnsi" w:hAnsiTheme="minorHAnsi" w:cstheme="minorHAnsi"/>
          <w:spacing w:val="2"/>
        </w:rPr>
        <w:t xml:space="preserve"> and inspires people to embrace new challenges, instead of fighting them.</w:t>
      </w:r>
    </w:p>
    <w:p w14:paraId="2BD755A9" w14:textId="2C11EB40" w:rsidR="00AD5A48" w:rsidRPr="00B8543A" w:rsidRDefault="00AD5A48" w:rsidP="00B8543A">
      <w:pPr>
        <w:spacing w:line="240" w:lineRule="auto"/>
        <w:jc w:val="both"/>
        <w:rPr>
          <w:rFonts w:cstheme="minorHAnsi"/>
          <w:sz w:val="24"/>
          <w:szCs w:val="24"/>
        </w:rPr>
      </w:pPr>
      <w:r w:rsidRPr="00B8543A">
        <w:rPr>
          <w:rFonts w:cstheme="minorHAnsi"/>
          <w:sz w:val="24"/>
          <w:szCs w:val="24"/>
        </w:rPr>
        <w:t xml:space="preserve">The </w:t>
      </w:r>
      <w:r w:rsidR="00085EA7" w:rsidRPr="00B8543A">
        <w:rPr>
          <w:rFonts w:cstheme="minorHAnsi"/>
          <w:sz w:val="24"/>
          <w:szCs w:val="24"/>
        </w:rPr>
        <w:t xml:space="preserve">way businesses conduct sales and provide their services </w:t>
      </w:r>
      <w:r w:rsidRPr="00B8543A">
        <w:rPr>
          <w:rFonts w:cstheme="minorHAnsi"/>
          <w:sz w:val="24"/>
          <w:szCs w:val="24"/>
        </w:rPr>
        <w:t>has</w:t>
      </w:r>
      <w:r w:rsidR="00085EA7" w:rsidRPr="00B8543A">
        <w:rPr>
          <w:rFonts w:cstheme="minorHAnsi"/>
          <w:sz w:val="24"/>
          <w:szCs w:val="24"/>
        </w:rPr>
        <w:t xml:space="preserve"> to a certain extent</w:t>
      </w:r>
      <w:r w:rsidRPr="00B8543A">
        <w:rPr>
          <w:rFonts w:cstheme="minorHAnsi"/>
          <w:sz w:val="24"/>
          <w:szCs w:val="24"/>
        </w:rPr>
        <w:t xml:space="preserve"> changed.</w:t>
      </w:r>
      <w:r w:rsidR="00085EA7" w:rsidRPr="00B8543A">
        <w:rPr>
          <w:rFonts w:cstheme="minorHAnsi"/>
          <w:sz w:val="24"/>
          <w:szCs w:val="24"/>
        </w:rPr>
        <w:t xml:space="preserve"> In essence</w:t>
      </w:r>
      <w:r w:rsidRPr="00B8543A">
        <w:rPr>
          <w:rFonts w:cstheme="minorHAnsi"/>
          <w:sz w:val="24"/>
          <w:szCs w:val="24"/>
        </w:rPr>
        <w:t xml:space="preserve"> </w:t>
      </w:r>
      <w:r w:rsidR="00085EA7" w:rsidRPr="00B8543A">
        <w:rPr>
          <w:rFonts w:cstheme="minorHAnsi"/>
          <w:sz w:val="24"/>
          <w:szCs w:val="24"/>
        </w:rPr>
        <w:t>establishments</w:t>
      </w:r>
      <w:r w:rsidRPr="00B8543A">
        <w:rPr>
          <w:rFonts w:cstheme="minorHAnsi"/>
          <w:sz w:val="24"/>
          <w:szCs w:val="24"/>
        </w:rPr>
        <w:t xml:space="preserve"> that </w:t>
      </w:r>
      <w:r w:rsidR="00085EA7" w:rsidRPr="00B8543A">
        <w:rPr>
          <w:rFonts w:cstheme="minorHAnsi"/>
          <w:sz w:val="24"/>
          <w:szCs w:val="24"/>
        </w:rPr>
        <w:t>nurture</w:t>
      </w:r>
      <w:r w:rsidRPr="00B8543A">
        <w:rPr>
          <w:rFonts w:cstheme="minorHAnsi"/>
          <w:sz w:val="24"/>
          <w:szCs w:val="24"/>
        </w:rPr>
        <w:t xml:space="preserve"> new client engagement skills and </w:t>
      </w:r>
      <w:r w:rsidR="00085EA7" w:rsidRPr="00B8543A">
        <w:rPr>
          <w:rFonts w:cstheme="minorHAnsi"/>
          <w:sz w:val="24"/>
          <w:szCs w:val="24"/>
        </w:rPr>
        <w:t>educate</w:t>
      </w:r>
      <w:r w:rsidRPr="00B8543A">
        <w:rPr>
          <w:rFonts w:cstheme="minorHAnsi"/>
          <w:sz w:val="24"/>
          <w:szCs w:val="24"/>
        </w:rPr>
        <w:t xml:space="preserve"> their employees in processes that leverage them to boost sales are able to change with them.</w:t>
      </w:r>
    </w:p>
    <w:p w14:paraId="4374CAFB" w14:textId="77777777" w:rsidR="006A685C" w:rsidRPr="00B8543A" w:rsidRDefault="000E6503" w:rsidP="00B8543A">
      <w:pPr>
        <w:spacing w:line="240" w:lineRule="auto"/>
        <w:jc w:val="both"/>
        <w:rPr>
          <w:rFonts w:cstheme="minorHAnsi"/>
          <w:sz w:val="24"/>
          <w:szCs w:val="24"/>
        </w:rPr>
      </w:pPr>
      <w:r w:rsidRPr="00B8543A">
        <w:rPr>
          <w:rFonts w:cstheme="minorHAnsi"/>
          <w:sz w:val="24"/>
          <w:szCs w:val="24"/>
        </w:rPr>
        <w:t xml:space="preserve"> Every client interaction is </w:t>
      </w:r>
      <w:r w:rsidR="006A685C" w:rsidRPr="00B8543A">
        <w:rPr>
          <w:rFonts w:cstheme="minorHAnsi"/>
          <w:sz w:val="24"/>
          <w:szCs w:val="24"/>
        </w:rPr>
        <w:t>special,</w:t>
      </w:r>
      <w:r w:rsidR="00C547C8" w:rsidRPr="00B8543A">
        <w:rPr>
          <w:rFonts w:cstheme="minorHAnsi"/>
          <w:sz w:val="24"/>
          <w:szCs w:val="24"/>
        </w:rPr>
        <w:t xml:space="preserve"> and the </w:t>
      </w:r>
      <w:r w:rsidR="006A685C" w:rsidRPr="00B8543A">
        <w:rPr>
          <w:rFonts w:cstheme="minorHAnsi"/>
          <w:sz w:val="24"/>
          <w:szCs w:val="24"/>
        </w:rPr>
        <w:t>salesperson</w:t>
      </w:r>
      <w:r w:rsidR="00C547C8" w:rsidRPr="00B8543A">
        <w:rPr>
          <w:rFonts w:cstheme="minorHAnsi"/>
          <w:sz w:val="24"/>
          <w:szCs w:val="24"/>
        </w:rPr>
        <w:t xml:space="preserve"> </w:t>
      </w:r>
      <w:r w:rsidR="006A685C" w:rsidRPr="00B8543A">
        <w:rPr>
          <w:rFonts w:cstheme="minorHAnsi"/>
          <w:sz w:val="24"/>
          <w:szCs w:val="24"/>
        </w:rPr>
        <w:t>should be</w:t>
      </w:r>
      <w:r w:rsidRPr="00B8543A">
        <w:rPr>
          <w:rFonts w:cstheme="minorHAnsi"/>
          <w:sz w:val="24"/>
          <w:szCs w:val="24"/>
        </w:rPr>
        <w:t xml:space="preserve"> to be able to utilize their client engagement abilities to adjust to each conceivable circumstance. They cannot let their own individual dispositions or every day challenges get within the way of </w:t>
      </w:r>
      <w:r w:rsidR="006A685C" w:rsidRPr="00B8543A">
        <w:rPr>
          <w:rFonts w:cstheme="minorHAnsi"/>
          <w:sz w:val="24"/>
          <w:szCs w:val="24"/>
        </w:rPr>
        <w:t>providing the</w:t>
      </w:r>
      <w:r w:rsidRPr="00B8543A">
        <w:rPr>
          <w:rFonts w:cstheme="minorHAnsi"/>
          <w:sz w:val="24"/>
          <w:szCs w:val="24"/>
        </w:rPr>
        <w:t xml:space="preserve"> client a</w:t>
      </w:r>
      <w:r w:rsidR="006A685C" w:rsidRPr="00B8543A">
        <w:rPr>
          <w:rFonts w:cstheme="minorHAnsi"/>
          <w:sz w:val="24"/>
          <w:szCs w:val="24"/>
        </w:rPr>
        <w:t>n exceptional service and</w:t>
      </w:r>
      <w:r w:rsidRPr="00B8543A">
        <w:rPr>
          <w:rFonts w:cstheme="minorHAnsi"/>
          <w:sz w:val="24"/>
          <w:szCs w:val="24"/>
        </w:rPr>
        <w:t xml:space="preserve"> e</w:t>
      </w:r>
      <w:r w:rsidR="006A685C" w:rsidRPr="00B8543A">
        <w:rPr>
          <w:rFonts w:cstheme="minorHAnsi"/>
          <w:sz w:val="24"/>
          <w:szCs w:val="24"/>
        </w:rPr>
        <w:t>xperience</w:t>
      </w:r>
      <w:r w:rsidRPr="00B8543A">
        <w:rPr>
          <w:rFonts w:cstheme="minorHAnsi"/>
          <w:sz w:val="24"/>
          <w:szCs w:val="24"/>
        </w:rPr>
        <w:t>.</w:t>
      </w:r>
    </w:p>
    <w:p w14:paraId="27468B73" w14:textId="5A195210" w:rsidR="00A906C2" w:rsidRPr="00B8543A" w:rsidRDefault="000E6503" w:rsidP="00B8543A">
      <w:pPr>
        <w:spacing w:line="240" w:lineRule="auto"/>
        <w:jc w:val="both"/>
        <w:rPr>
          <w:rFonts w:cstheme="minorHAnsi"/>
          <w:sz w:val="24"/>
          <w:szCs w:val="24"/>
        </w:rPr>
      </w:pPr>
      <w:r w:rsidRPr="00B8543A">
        <w:rPr>
          <w:rFonts w:cstheme="minorHAnsi"/>
          <w:sz w:val="24"/>
          <w:szCs w:val="24"/>
        </w:rPr>
        <w:t xml:space="preserve"> </w:t>
      </w:r>
      <w:r w:rsidR="00A906C2" w:rsidRPr="00B8543A">
        <w:rPr>
          <w:rFonts w:cstheme="minorHAnsi"/>
          <w:sz w:val="24"/>
          <w:szCs w:val="24"/>
        </w:rPr>
        <w:t xml:space="preserve">The restaurant industry is in a rapid downhill slope, where all restaurants in the country are </w:t>
      </w:r>
      <w:r w:rsidR="00447ADA" w:rsidRPr="00B8543A">
        <w:rPr>
          <w:rFonts w:cstheme="minorHAnsi"/>
          <w:sz w:val="24"/>
          <w:szCs w:val="24"/>
        </w:rPr>
        <w:t xml:space="preserve">currently </w:t>
      </w:r>
      <w:r w:rsidR="00A906C2" w:rsidRPr="00B8543A">
        <w:rPr>
          <w:rFonts w:cstheme="minorHAnsi"/>
          <w:sz w:val="24"/>
          <w:szCs w:val="24"/>
        </w:rPr>
        <w:t xml:space="preserve">closed and those that are providing a takeaway and delivery service are merely biding their time to stay afloat before they can rebuild and open again. </w:t>
      </w:r>
    </w:p>
    <w:p w14:paraId="58607765" w14:textId="2682603A" w:rsidR="00A906C2" w:rsidRPr="00B8543A" w:rsidRDefault="00A906C2" w:rsidP="00B8543A">
      <w:pPr>
        <w:spacing w:line="240" w:lineRule="auto"/>
        <w:jc w:val="both"/>
        <w:rPr>
          <w:rFonts w:cstheme="minorHAnsi"/>
          <w:sz w:val="24"/>
          <w:szCs w:val="24"/>
        </w:rPr>
      </w:pPr>
      <w:r w:rsidRPr="00B8543A">
        <w:rPr>
          <w:rFonts w:cstheme="minorHAnsi"/>
          <w:sz w:val="24"/>
          <w:szCs w:val="24"/>
        </w:rPr>
        <w:t xml:space="preserve"> The pandemic offers </w:t>
      </w:r>
      <w:r w:rsidR="00650FE6" w:rsidRPr="00B8543A">
        <w:rPr>
          <w:rFonts w:cstheme="minorHAnsi"/>
          <w:sz w:val="24"/>
          <w:szCs w:val="24"/>
        </w:rPr>
        <w:t>people</w:t>
      </w:r>
      <w:r w:rsidRPr="00B8543A">
        <w:rPr>
          <w:rFonts w:cstheme="minorHAnsi"/>
          <w:sz w:val="24"/>
          <w:szCs w:val="24"/>
        </w:rPr>
        <w:t xml:space="preserve"> an opportunity to </w:t>
      </w:r>
      <w:r w:rsidR="00650FE6" w:rsidRPr="00B8543A">
        <w:rPr>
          <w:rFonts w:cstheme="minorHAnsi"/>
          <w:sz w:val="24"/>
          <w:szCs w:val="24"/>
        </w:rPr>
        <w:t>focus</w:t>
      </w:r>
      <w:r w:rsidRPr="00B8543A">
        <w:rPr>
          <w:rFonts w:cstheme="minorHAnsi"/>
          <w:sz w:val="24"/>
          <w:szCs w:val="24"/>
        </w:rPr>
        <w:t xml:space="preserve"> on the less visible </w:t>
      </w:r>
      <w:r w:rsidR="00447ADA" w:rsidRPr="00B8543A">
        <w:rPr>
          <w:rFonts w:cstheme="minorHAnsi"/>
          <w:sz w:val="24"/>
          <w:szCs w:val="24"/>
        </w:rPr>
        <w:t>aspects</w:t>
      </w:r>
      <w:r w:rsidRPr="00B8543A">
        <w:rPr>
          <w:rFonts w:cstheme="minorHAnsi"/>
          <w:sz w:val="24"/>
          <w:szCs w:val="24"/>
        </w:rPr>
        <w:t xml:space="preserve"> of the restaurant ecosystem.  Covid-19 has </w:t>
      </w:r>
      <w:r w:rsidR="00650FE6" w:rsidRPr="00B8543A">
        <w:rPr>
          <w:rFonts w:cstheme="minorHAnsi"/>
          <w:sz w:val="24"/>
          <w:szCs w:val="24"/>
        </w:rPr>
        <w:t>reaffirmed</w:t>
      </w:r>
      <w:r w:rsidRPr="00B8543A">
        <w:rPr>
          <w:rFonts w:cstheme="minorHAnsi"/>
          <w:sz w:val="24"/>
          <w:szCs w:val="24"/>
        </w:rPr>
        <w:t xml:space="preserve"> that the industry is on even </w:t>
      </w:r>
      <w:r w:rsidR="00650FE6" w:rsidRPr="00B8543A">
        <w:rPr>
          <w:rFonts w:cstheme="minorHAnsi"/>
          <w:sz w:val="24"/>
          <w:szCs w:val="24"/>
        </w:rPr>
        <w:t>a weaker</w:t>
      </w:r>
      <w:r w:rsidRPr="00B8543A">
        <w:rPr>
          <w:rFonts w:cstheme="minorHAnsi"/>
          <w:sz w:val="24"/>
          <w:szCs w:val="24"/>
        </w:rPr>
        <w:t xml:space="preserve"> </w:t>
      </w:r>
      <w:r w:rsidR="001B2C31" w:rsidRPr="00B8543A">
        <w:rPr>
          <w:rFonts w:cstheme="minorHAnsi"/>
          <w:sz w:val="24"/>
          <w:szCs w:val="24"/>
        </w:rPr>
        <w:t>position</w:t>
      </w:r>
      <w:r w:rsidRPr="00B8543A">
        <w:rPr>
          <w:rFonts w:cstheme="minorHAnsi"/>
          <w:sz w:val="24"/>
          <w:szCs w:val="24"/>
        </w:rPr>
        <w:t xml:space="preserve"> than </w:t>
      </w:r>
      <w:r w:rsidR="001B2C31" w:rsidRPr="00B8543A">
        <w:rPr>
          <w:rFonts w:cstheme="minorHAnsi"/>
          <w:sz w:val="24"/>
          <w:szCs w:val="24"/>
        </w:rPr>
        <w:t>initially</w:t>
      </w:r>
      <w:r w:rsidRPr="00B8543A">
        <w:rPr>
          <w:rFonts w:cstheme="minorHAnsi"/>
          <w:sz w:val="24"/>
          <w:szCs w:val="24"/>
        </w:rPr>
        <w:t xml:space="preserve"> suspected: the tight cashflow, high overheads,</w:t>
      </w:r>
      <w:r w:rsidR="00447ADA" w:rsidRPr="00B8543A">
        <w:rPr>
          <w:rFonts w:cstheme="minorHAnsi"/>
          <w:sz w:val="24"/>
          <w:szCs w:val="24"/>
        </w:rPr>
        <w:t xml:space="preserve"> not being able to recruit skilled chefs,</w:t>
      </w:r>
      <w:r w:rsidRPr="00B8543A">
        <w:rPr>
          <w:rFonts w:cstheme="minorHAnsi"/>
          <w:sz w:val="24"/>
          <w:szCs w:val="24"/>
        </w:rPr>
        <w:t xml:space="preserve"> greedy landlords charging extortionate rent </w:t>
      </w:r>
      <w:r w:rsidR="00447ADA" w:rsidRPr="00B8543A">
        <w:rPr>
          <w:rFonts w:cstheme="minorHAnsi"/>
          <w:sz w:val="24"/>
          <w:szCs w:val="24"/>
        </w:rPr>
        <w:t>and</w:t>
      </w:r>
      <w:r w:rsidRPr="00B8543A">
        <w:rPr>
          <w:rFonts w:cstheme="minorHAnsi"/>
          <w:sz w:val="24"/>
          <w:szCs w:val="24"/>
        </w:rPr>
        <w:t xml:space="preserve"> </w:t>
      </w:r>
      <w:r w:rsidR="001B2C31" w:rsidRPr="00B8543A">
        <w:rPr>
          <w:rFonts w:cstheme="minorHAnsi"/>
          <w:sz w:val="24"/>
          <w:szCs w:val="24"/>
        </w:rPr>
        <w:t>the</w:t>
      </w:r>
      <w:r w:rsidRPr="00B8543A">
        <w:rPr>
          <w:rFonts w:cstheme="minorHAnsi"/>
          <w:sz w:val="24"/>
          <w:szCs w:val="24"/>
        </w:rPr>
        <w:t xml:space="preserve"> reliance on tourism were all pointing in a </w:t>
      </w:r>
      <w:r w:rsidR="001B2C31" w:rsidRPr="00B8543A">
        <w:rPr>
          <w:rFonts w:cstheme="minorHAnsi"/>
          <w:sz w:val="24"/>
          <w:szCs w:val="24"/>
        </w:rPr>
        <w:t>gloomy</w:t>
      </w:r>
      <w:r w:rsidRPr="00B8543A">
        <w:rPr>
          <w:rFonts w:cstheme="minorHAnsi"/>
          <w:sz w:val="24"/>
          <w:szCs w:val="24"/>
        </w:rPr>
        <w:t xml:space="preserve"> direction before the lockdown. </w:t>
      </w:r>
    </w:p>
    <w:p w14:paraId="72B24CB6" w14:textId="0F96BEF2" w:rsidR="001472BA" w:rsidRPr="00B8543A" w:rsidRDefault="001472BA" w:rsidP="00B8543A">
      <w:pPr>
        <w:spacing w:line="240" w:lineRule="auto"/>
        <w:jc w:val="both"/>
        <w:rPr>
          <w:rFonts w:cstheme="minorHAnsi"/>
          <w:sz w:val="24"/>
          <w:szCs w:val="24"/>
        </w:rPr>
      </w:pPr>
      <w:r w:rsidRPr="00B8543A">
        <w:rPr>
          <w:rFonts w:cstheme="minorHAnsi"/>
          <w:sz w:val="24"/>
          <w:szCs w:val="24"/>
        </w:rPr>
        <w:t xml:space="preserve"> Exactly one year after the coronavirus was declared a pandemic, the vaccination</w:t>
      </w:r>
      <w:r w:rsidR="00A50684" w:rsidRPr="00B8543A">
        <w:rPr>
          <w:rFonts w:cstheme="minorHAnsi"/>
          <w:sz w:val="24"/>
          <w:szCs w:val="24"/>
        </w:rPr>
        <w:t xml:space="preserve"> operation is in full flow and brings a lot of hope to people all over the globe that some kind of normalcy will be evident soon.</w:t>
      </w:r>
      <w:r w:rsidRPr="00B8543A">
        <w:rPr>
          <w:rFonts w:cstheme="minorHAnsi"/>
          <w:sz w:val="24"/>
          <w:szCs w:val="24"/>
        </w:rPr>
        <w:t xml:space="preserve"> </w:t>
      </w:r>
    </w:p>
    <w:p w14:paraId="12906BB8" w14:textId="7D7F04E4" w:rsidR="00A423D7" w:rsidRPr="00B8543A" w:rsidRDefault="008401F5" w:rsidP="004F5104">
      <w:pPr>
        <w:spacing w:line="240" w:lineRule="auto"/>
        <w:jc w:val="both"/>
        <w:rPr>
          <w:rFonts w:cstheme="minorHAnsi"/>
          <w:sz w:val="24"/>
          <w:szCs w:val="24"/>
        </w:rPr>
      </w:pPr>
      <w:r w:rsidRPr="00B8543A">
        <w:rPr>
          <w:rFonts w:cstheme="minorHAnsi"/>
          <w:sz w:val="24"/>
          <w:szCs w:val="24"/>
        </w:rPr>
        <w:t xml:space="preserve"> In </w:t>
      </w:r>
      <w:r w:rsidR="00510138" w:rsidRPr="00B8543A">
        <w:rPr>
          <w:rFonts w:cstheme="minorHAnsi"/>
          <w:sz w:val="24"/>
          <w:szCs w:val="24"/>
        </w:rPr>
        <w:t>response to</w:t>
      </w:r>
      <w:r w:rsidRPr="00B8543A">
        <w:rPr>
          <w:rFonts w:cstheme="minorHAnsi"/>
          <w:sz w:val="24"/>
          <w:szCs w:val="24"/>
        </w:rPr>
        <w:t xml:space="preserve"> Romy Hughes’ statement “There’s no time for change management during Covid-19, but there must be time </w:t>
      </w:r>
      <w:r w:rsidR="002A2D31" w:rsidRPr="00B8543A">
        <w:rPr>
          <w:rFonts w:cstheme="minorHAnsi"/>
          <w:sz w:val="24"/>
          <w:szCs w:val="24"/>
        </w:rPr>
        <w:t xml:space="preserve">to </w:t>
      </w:r>
      <w:r w:rsidRPr="00B8543A">
        <w:rPr>
          <w:rFonts w:cstheme="minorHAnsi"/>
          <w:sz w:val="24"/>
          <w:szCs w:val="24"/>
        </w:rPr>
        <w:t>change ma</w:t>
      </w:r>
      <w:r w:rsidR="002A2D31" w:rsidRPr="00B8543A">
        <w:rPr>
          <w:rFonts w:cstheme="minorHAnsi"/>
          <w:sz w:val="24"/>
          <w:szCs w:val="24"/>
        </w:rPr>
        <w:t>nagement”, one can only quote</w:t>
      </w:r>
      <w:r w:rsidR="00082668" w:rsidRPr="00B8543A">
        <w:rPr>
          <w:rFonts w:cstheme="minorHAnsi"/>
          <w:sz w:val="24"/>
          <w:szCs w:val="24"/>
        </w:rPr>
        <w:t>,</w:t>
      </w:r>
      <w:r w:rsidR="002A2D31" w:rsidRPr="00B8543A">
        <w:rPr>
          <w:rFonts w:cstheme="minorHAnsi"/>
          <w:sz w:val="24"/>
          <w:szCs w:val="24"/>
        </w:rPr>
        <w:t xml:space="preserve"> ‘Without knowledge, action is useless and knowledge without action is futile’</w:t>
      </w:r>
      <w:r w:rsidR="00082668" w:rsidRPr="00B8543A">
        <w:rPr>
          <w:rFonts w:cstheme="minorHAnsi"/>
          <w:sz w:val="24"/>
          <w:szCs w:val="24"/>
        </w:rPr>
        <w:t>.</w:t>
      </w:r>
      <w:r w:rsidR="00A906C2" w:rsidRPr="00B8543A">
        <w:rPr>
          <w:rFonts w:cstheme="minorHAnsi"/>
          <w:sz w:val="24"/>
          <w:szCs w:val="24"/>
        </w:rPr>
        <w:t xml:space="preserve"> Over the next few months, the organisations which are the most adaptable will find their own solutions to the crisis. The possibilities are both frightening and thrilling.</w:t>
      </w:r>
      <w:r w:rsidR="00A423D7" w:rsidRPr="00B8543A">
        <w:rPr>
          <w:rFonts w:cstheme="minorHAnsi"/>
          <w:sz w:val="24"/>
          <w:szCs w:val="24"/>
        </w:rPr>
        <w:br w:type="page"/>
      </w:r>
    </w:p>
    <w:p w14:paraId="75218B55" w14:textId="1635371F" w:rsidR="001D768B" w:rsidRPr="00B8543A" w:rsidRDefault="001D768B" w:rsidP="00B8543A">
      <w:pPr>
        <w:pStyle w:val="Heading1"/>
        <w:spacing w:line="240" w:lineRule="auto"/>
        <w:rPr>
          <w:rFonts w:asciiTheme="minorHAnsi" w:hAnsiTheme="minorHAnsi" w:cstheme="minorHAnsi"/>
          <w:color w:val="auto"/>
          <w:sz w:val="24"/>
          <w:szCs w:val="24"/>
          <w:u w:val="single"/>
        </w:rPr>
      </w:pPr>
      <w:bookmarkStart w:id="25" w:name="_Toc68707478"/>
      <w:r w:rsidRPr="00B8543A">
        <w:rPr>
          <w:rFonts w:asciiTheme="minorHAnsi" w:hAnsiTheme="minorHAnsi" w:cstheme="minorHAnsi"/>
          <w:color w:val="auto"/>
          <w:sz w:val="24"/>
          <w:szCs w:val="24"/>
          <w:u w:val="single"/>
        </w:rPr>
        <w:lastRenderedPageBreak/>
        <w:t>References</w:t>
      </w:r>
      <w:bookmarkEnd w:id="25"/>
    </w:p>
    <w:p w14:paraId="1E1727C8"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Aguilar, F.J. (1967) </w:t>
      </w:r>
      <w:r w:rsidRPr="00B8543A">
        <w:rPr>
          <w:rFonts w:cstheme="minorHAnsi"/>
          <w:i/>
          <w:iCs/>
          <w:sz w:val="24"/>
          <w:szCs w:val="24"/>
          <w:shd w:val="clear" w:color="auto" w:fill="FFFFFF"/>
        </w:rPr>
        <w:t>Scanning the Business Environment</w:t>
      </w:r>
      <w:r w:rsidRPr="00B8543A">
        <w:rPr>
          <w:rFonts w:cstheme="minorHAnsi"/>
          <w:sz w:val="24"/>
          <w:szCs w:val="24"/>
          <w:shd w:val="clear" w:color="auto" w:fill="FFFFFF"/>
        </w:rPr>
        <w:t>. New York: Macmillan</w:t>
      </w:r>
    </w:p>
    <w:p w14:paraId="795DF5B3"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 xml:space="preserve">Anderson, P.V. (1995) </w:t>
      </w:r>
      <w:r w:rsidRPr="00B8543A">
        <w:rPr>
          <w:rFonts w:cstheme="minorHAnsi"/>
          <w:i/>
          <w:iCs/>
          <w:sz w:val="24"/>
          <w:szCs w:val="24"/>
          <w:shd w:val="clear" w:color="auto" w:fill="FFFFFF"/>
        </w:rPr>
        <w:t>Evaluating academic technical communication programs: new stakeholders, diverse goals</w:t>
      </w:r>
      <w:r w:rsidRPr="00B8543A">
        <w:rPr>
          <w:rFonts w:cstheme="minorHAnsi"/>
          <w:sz w:val="24"/>
          <w:szCs w:val="24"/>
          <w:shd w:val="clear" w:color="auto" w:fill="FFFFFF"/>
        </w:rPr>
        <w:t>. Technical communication, 42(4), pp.628-633</w:t>
      </w:r>
    </w:p>
    <w:p w14:paraId="24A7D043" w14:textId="77777777" w:rsidR="007C345A" w:rsidRPr="00B8543A" w:rsidRDefault="007C345A" w:rsidP="00B8543A">
      <w:pPr>
        <w:spacing w:line="240" w:lineRule="auto"/>
        <w:rPr>
          <w:rFonts w:cstheme="minorHAnsi"/>
          <w:sz w:val="24"/>
          <w:szCs w:val="24"/>
        </w:rPr>
      </w:pPr>
      <w:r w:rsidRPr="00B8543A">
        <w:rPr>
          <w:rFonts w:cstheme="minorHAnsi"/>
          <w:sz w:val="24"/>
          <w:szCs w:val="24"/>
        </w:rPr>
        <w:t xml:space="preserve">Ansoff, H. and McDonnell, E. (1987) </w:t>
      </w:r>
      <w:r w:rsidRPr="00B8543A">
        <w:rPr>
          <w:rFonts w:cstheme="minorHAnsi"/>
          <w:i/>
          <w:iCs/>
          <w:sz w:val="24"/>
          <w:szCs w:val="24"/>
        </w:rPr>
        <w:t>Corporate Strategy</w:t>
      </w:r>
      <w:r w:rsidRPr="00B8543A">
        <w:rPr>
          <w:rFonts w:cstheme="minorHAnsi"/>
          <w:sz w:val="24"/>
          <w:szCs w:val="24"/>
        </w:rPr>
        <w:t>. Harmondsworth: Penguin Books</w:t>
      </w:r>
    </w:p>
    <w:p w14:paraId="54ED541C" w14:textId="7886AB5A" w:rsidR="007C345A" w:rsidRDefault="007C345A" w:rsidP="00B8543A">
      <w:pPr>
        <w:spacing w:line="240" w:lineRule="auto"/>
        <w:rPr>
          <w:rFonts w:cstheme="minorHAnsi"/>
          <w:sz w:val="24"/>
          <w:szCs w:val="24"/>
        </w:rPr>
      </w:pPr>
      <w:r w:rsidRPr="00910869">
        <w:rPr>
          <w:rFonts w:cstheme="minorHAnsi"/>
          <w:sz w:val="24"/>
          <w:szCs w:val="24"/>
        </w:rPr>
        <w:t>Bachman, D. (20</w:t>
      </w:r>
      <w:r>
        <w:rPr>
          <w:rFonts w:cstheme="minorHAnsi"/>
          <w:sz w:val="24"/>
          <w:szCs w:val="24"/>
        </w:rPr>
        <w:t>20</w:t>
      </w:r>
      <w:r w:rsidRPr="00910869">
        <w:rPr>
          <w:rFonts w:cstheme="minorHAnsi"/>
          <w:sz w:val="24"/>
          <w:szCs w:val="24"/>
        </w:rPr>
        <w:t>) </w:t>
      </w:r>
      <w:r w:rsidRPr="00910869">
        <w:rPr>
          <w:rFonts w:cstheme="minorHAnsi"/>
          <w:i/>
          <w:iCs/>
          <w:sz w:val="24"/>
          <w:szCs w:val="24"/>
        </w:rPr>
        <w:t xml:space="preserve">Federal Reserve Monetary Policy </w:t>
      </w:r>
      <w:r w:rsidR="00323C33" w:rsidRPr="00910869">
        <w:rPr>
          <w:rFonts w:cstheme="minorHAnsi"/>
          <w:i/>
          <w:iCs/>
          <w:sz w:val="24"/>
          <w:szCs w:val="24"/>
        </w:rPr>
        <w:t>in</w:t>
      </w:r>
      <w:r w:rsidRPr="00910869">
        <w:rPr>
          <w:rFonts w:cstheme="minorHAnsi"/>
          <w:i/>
          <w:iCs/>
          <w:sz w:val="24"/>
          <w:szCs w:val="24"/>
        </w:rPr>
        <w:t xml:space="preserve"> The Time Of COVID-19</w:t>
      </w:r>
      <w:r w:rsidRPr="00910869">
        <w:rPr>
          <w:rFonts w:cstheme="minorHAnsi"/>
          <w:sz w:val="24"/>
          <w:szCs w:val="24"/>
        </w:rPr>
        <w:t> [online] available from &lt;https://www.deloitte.com/uk/en/insights/economy/issues-by-the-numbers/federal-reserve-monetary-policy.html&gt; [7 March 2021]</w:t>
      </w:r>
    </w:p>
    <w:p w14:paraId="2FC091BC" w14:textId="77777777" w:rsidR="007C345A" w:rsidRPr="00B8543A" w:rsidRDefault="007C345A" w:rsidP="00B8543A">
      <w:pPr>
        <w:spacing w:line="240" w:lineRule="auto"/>
        <w:rPr>
          <w:rFonts w:cstheme="minorHAnsi"/>
          <w:sz w:val="24"/>
          <w:szCs w:val="24"/>
        </w:rPr>
      </w:pPr>
      <w:r w:rsidRPr="00B8543A">
        <w:rPr>
          <w:rFonts w:cstheme="minorHAnsi"/>
          <w:sz w:val="24"/>
          <w:szCs w:val="24"/>
        </w:rPr>
        <w:t xml:space="preserve">Bart, C. K. and </w:t>
      </w:r>
      <w:proofErr w:type="spellStart"/>
      <w:r w:rsidRPr="00B8543A">
        <w:rPr>
          <w:rFonts w:cstheme="minorHAnsi"/>
          <w:sz w:val="24"/>
          <w:szCs w:val="24"/>
        </w:rPr>
        <w:t>Baetz</w:t>
      </w:r>
      <w:proofErr w:type="spellEnd"/>
      <w:r w:rsidRPr="00B8543A">
        <w:rPr>
          <w:rFonts w:cstheme="minorHAnsi"/>
          <w:sz w:val="24"/>
          <w:szCs w:val="24"/>
        </w:rPr>
        <w:t>, M. C. (1998) "The Relationship Between Mission Statements and Firm Performance: An Exploratory Study". </w:t>
      </w:r>
      <w:r w:rsidRPr="00B8543A">
        <w:rPr>
          <w:rFonts w:cstheme="minorHAnsi"/>
          <w:i/>
          <w:iCs/>
          <w:sz w:val="24"/>
          <w:szCs w:val="24"/>
        </w:rPr>
        <w:t>Journal of Management Studies</w:t>
      </w:r>
      <w:r w:rsidRPr="00B8543A">
        <w:rPr>
          <w:rFonts w:cstheme="minorHAnsi"/>
          <w:sz w:val="24"/>
          <w:szCs w:val="24"/>
        </w:rPr>
        <w:t> 35 (6), 823-853</w:t>
      </w:r>
    </w:p>
    <w:p w14:paraId="09A3B1CA" w14:textId="4A63FA3E" w:rsidR="007C345A" w:rsidRDefault="007C345A" w:rsidP="00B8543A">
      <w:pPr>
        <w:spacing w:line="240" w:lineRule="auto"/>
        <w:rPr>
          <w:rFonts w:cstheme="minorHAnsi"/>
          <w:sz w:val="24"/>
          <w:szCs w:val="24"/>
        </w:rPr>
      </w:pPr>
      <w:r w:rsidRPr="000E5537">
        <w:rPr>
          <w:rFonts w:cstheme="minorHAnsi"/>
          <w:sz w:val="24"/>
          <w:szCs w:val="24"/>
        </w:rPr>
        <w:t>Belbin, R. (2010) </w:t>
      </w:r>
      <w:r w:rsidRPr="000E5537">
        <w:rPr>
          <w:rFonts w:cstheme="minorHAnsi"/>
          <w:i/>
          <w:iCs/>
          <w:sz w:val="24"/>
          <w:szCs w:val="24"/>
        </w:rPr>
        <w:t xml:space="preserve">Team Roles </w:t>
      </w:r>
      <w:r w:rsidR="00323C33" w:rsidRPr="000E5537">
        <w:rPr>
          <w:rFonts w:cstheme="minorHAnsi"/>
          <w:i/>
          <w:iCs/>
          <w:sz w:val="24"/>
          <w:szCs w:val="24"/>
        </w:rPr>
        <w:t>at</w:t>
      </w:r>
      <w:r w:rsidRPr="000E5537">
        <w:rPr>
          <w:rFonts w:cstheme="minorHAnsi"/>
          <w:i/>
          <w:iCs/>
          <w:sz w:val="24"/>
          <w:szCs w:val="24"/>
        </w:rPr>
        <w:t xml:space="preserve"> Work</w:t>
      </w:r>
      <w:r w:rsidRPr="000E5537">
        <w:rPr>
          <w:rFonts w:cstheme="minorHAnsi"/>
          <w:sz w:val="24"/>
          <w:szCs w:val="24"/>
        </w:rPr>
        <w:t>. 2nd edn. Oxford: Routledge</w:t>
      </w:r>
    </w:p>
    <w:p w14:paraId="67E859B6" w14:textId="77777777" w:rsidR="007C345A" w:rsidRPr="00B8543A" w:rsidRDefault="007C345A" w:rsidP="00B8543A">
      <w:pPr>
        <w:spacing w:line="240" w:lineRule="auto"/>
        <w:rPr>
          <w:rFonts w:cstheme="minorHAnsi"/>
          <w:sz w:val="24"/>
          <w:szCs w:val="24"/>
        </w:rPr>
      </w:pPr>
      <w:r w:rsidRPr="00B8543A">
        <w:rPr>
          <w:rFonts w:cstheme="minorHAnsi"/>
          <w:sz w:val="24"/>
          <w:szCs w:val="24"/>
        </w:rPr>
        <w:t>Boyce, P. (2020) </w:t>
      </w:r>
      <w:r w:rsidRPr="00B8543A">
        <w:rPr>
          <w:rFonts w:cstheme="minorHAnsi"/>
          <w:i/>
          <w:iCs/>
          <w:sz w:val="24"/>
          <w:szCs w:val="24"/>
        </w:rPr>
        <w:t>PESTLE Analysis Definition and Template</w:t>
      </w:r>
      <w:r w:rsidRPr="00B8543A">
        <w:rPr>
          <w:rFonts w:cstheme="minorHAnsi"/>
          <w:sz w:val="24"/>
          <w:szCs w:val="24"/>
        </w:rPr>
        <w:t xml:space="preserve"> [online] available from &lt;</w:t>
      </w:r>
      <w:r w:rsidRPr="00B8543A">
        <w:rPr>
          <w:rFonts w:cstheme="minorHAnsi"/>
          <w:sz w:val="24"/>
          <w:szCs w:val="24"/>
          <w:shd w:val="clear" w:color="auto" w:fill="FFFFFF"/>
        </w:rPr>
        <w:t>https://boycewire.com/pestle-analysis-definition-and-template/</w:t>
      </w:r>
      <w:r w:rsidRPr="00B8543A">
        <w:rPr>
          <w:rFonts w:cstheme="minorHAnsi"/>
          <w:sz w:val="24"/>
          <w:szCs w:val="24"/>
        </w:rPr>
        <w:t>&gt; [15 March 2021]</w:t>
      </w:r>
    </w:p>
    <w:p w14:paraId="57C69852"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Daft, R. (2005) </w:t>
      </w:r>
      <w:r w:rsidRPr="00B8543A">
        <w:rPr>
          <w:rFonts w:cstheme="minorHAnsi"/>
          <w:i/>
          <w:iCs/>
          <w:sz w:val="24"/>
          <w:szCs w:val="24"/>
          <w:shd w:val="clear" w:color="auto" w:fill="FFFFFF"/>
        </w:rPr>
        <w:t>The Leadership Experience</w:t>
      </w:r>
      <w:r w:rsidRPr="00B8543A">
        <w:rPr>
          <w:rFonts w:cstheme="minorHAnsi"/>
          <w:sz w:val="24"/>
          <w:szCs w:val="24"/>
          <w:shd w:val="clear" w:color="auto" w:fill="FFFFFF"/>
        </w:rPr>
        <w:t>. Cengage Learning</w:t>
      </w:r>
    </w:p>
    <w:p w14:paraId="78CE6FA1" w14:textId="77777777" w:rsidR="007C345A" w:rsidRPr="00B8543A" w:rsidRDefault="007C345A" w:rsidP="00B8543A">
      <w:pPr>
        <w:spacing w:line="240" w:lineRule="auto"/>
        <w:rPr>
          <w:rFonts w:cstheme="minorHAnsi"/>
          <w:sz w:val="24"/>
          <w:szCs w:val="24"/>
        </w:rPr>
      </w:pPr>
      <w:r w:rsidRPr="00B8543A">
        <w:rPr>
          <w:rFonts w:cstheme="minorHAnsi"/>
          <w:sz w:val="24"/>
          <w:szCs w:val="24"/>
        </w:rPr>
        <w:t>Dempsey, H. and Clarfelt, H. (2020) </w:t>
      </w:r>
      <w:r w:rsidRPr="00B8543A">
        <w:rPr>
          <w:rFonts w:cstheme="minorHAnsi"/>
          <w:i/>
          <w:iCs/>
          <w:sz w:val="24"/>
          <w:szCs w:val="24"/>
        </w:rPr>
        <w:t>Restaurant Owners Hit by Lockdown Restrictions</w:t>
      </w:r>
      <w:r w:rsidRPr="00B8543A">
        <w:rPr>
          <w:rFonts w:cstheme="minorHAnsi"/>
          <w:sz w:val="24"/>
          <w:szCs w:val="24"/>
        </w:rPr>
        <w:t> [online] available from &lt;https://www.ft.com/content/45f8c564-7a0b-47b8-9bd8-f6f22b361eb0&gt; [6 March 2021]</w:t>
      </w:r>
    </w:p>
    <w:p w14:paraId="229D7EA2" w14:textId="77777777" w:rsidR="007C345A" w:rsidRPr="00B8543A" w:rsidRDefault="007C345A" w:rsidP="00B8543A">
      <w:pPr>
        <w:spacing w:line="240" w:lineRule="auto"/>
        <w:rPr>
          <w:rFonts w:cstheme="minorHAnsi"/>
          <w:sz w:val="24"/>
          <w:szCs w:val="24"/>
        </w:rPr>
      </w:pPr>
      <w:r w:rsidRPr="00B8543A">
        <w:rPr>
          <w:rFonts w:cstheme="minorHAnsi"/>
          <w:sz w:val="24"/>
          <w:szCs w:val="24"/>
        </w:rPr>
        <w:t>Freeman, R. E. (1984) </w:t>
      </w:r>
      <w:r w:rsidRPr="00B8543A">
        <w:rPr>
          <w:rFonts w:cstheme="minorHAnsi"/>
          <w:i/>
          <w:iCs/>
          <w:sz w:val="24"/>
          <w:szCs w:val="24"/>
        </w:rPr>
        <w:t>Strategic Management: A Stakeholder Approach</w:t>
      </w:r>
      <w:r w:rsidRPr="00B8543A">
        <w:rPr>
          <w:rFonts w:cstheme="minorHAnsi"/>
          <w:sz w:val="24"/>
          <w:szCs w:val="24"/>
        </w:rPr>
        <w:t>. London: Financial Times Prentice Hall</w:t>
      </w:r>
    </w:p>
    <w:p w14:paraId="0F0FCC2B"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Friedman, M. (1970) </w:t>
      </w:r>
      <w:r w:rsidRPr="00B8543A">
        <w:rPr>
          <w:rFonts w:cstheme="minorHAnsi"/>
          <w:i/>
          <w:iCs/>
          <w:sz w:val="24"/>
          <w:szCs w:val="24"/>
          <w:shd w:val="clear" w:color="auto" w:fill="FFFFFF"/>
        </w:rPr>
        <w:t>A Friedman Doctrine‐- The Social Responsibility of Business Is to Increase Its Profits</w:t>
      </w:r>
      <w:r w:rsidRPr="00B8543A">
        <w:rPr>
          <w:rFonts w:cstheme="minorHAnsi"/>
          <w:sz w:val="24"/>
          <w:szCs w:val="24"/>
          <w:shd w:val="clear" w:color="auto" w:fill="FFFFFF"/>
        </w:rPr>
        <w:t> [online] available from &lt;https://www.nytimes.com/1970/09/13/archives/a-friedman-doctrine-the-social-responsibility-of-business-is-to.html&gt; [6 March 2021]</w:t>
      </w:r>
    </w:p>
    <w:p w14:paraId="6C1853C0"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GOV UK (2020) </w:t>
      </w:r>
      <w:r w:rsidRPr="00B8543A">
        <w:rPr>
          <w:rFonts w:cstheme="minorHAnsi"/>
          <w:i/>
          <w:iCs/>
          <w:sz w:val="24"/>
          <w:szCs w:val="24"/>
          <w:shd w:val="clear" w:color="auto" w:fill="FFFFFF"/>
        </w:rPr>
        <w:t>Restaurants, Pubs, Bars and Takeaway Services - Working Safely During Coronavirus (COVID-19) - Guidance - GOV.UK</w:t>
      </w:r>
      <w:r w:rsidRPr="00B8543A">
        <w:rPr>
          <w:rFonts w:cstheme="minorHAnsi"/>
          <w:sz w:val="24"/>
          <w:szCs w:val="24"/>
          <w:shd w:val="clear" w:color="auto" w:fill="FFFFFF"/>
        </w:rPr>
        <w:t> [online] available from &lt;https://www.gov.uk/guidance/working-safely-during-coronavirus-covid-19/restaurants-offering-takeaway-or-delivery&gt; [7 March 2021]</w:t>
      </w:r>
    </w:p>
    <w:p w14:paraId="7C51ED8C" w14:textId="77777777" w:rsidR="007C345A" w:rsidRPr="00B8543A" w:rsidRDefault="007C345A" w:rsidP="00B8543A">
      <w:pPr>
        <w:spacing w:line="240" w:lineRule="auto"/>
        <w:jc w:val="both"/>
        <w:rPr>
          <w:rFonts w:cstheme="minorHAnsi"/>
          <w:sz w:val="24"/>
          <w:szCs w:val="24"/>
        </w:rPr>
      </w:pPr>
      <w:r w:rsidRPr="00B8543A">
        <w:rPr>
          <w:rFonts w:cstheme="minorHAnsi"/>
          <w:sz w:val="24"/>
          <w:szCs w:val="24"/>
        </w:rPr>
        <w:t xml:space="preserve">Handy, C. (1993) </w:t>
      </w:r>
      <w:r w:rsidRPr="00B8543A">
        <w:rPr>
          <w:rFonts w:cstheme="minorHAnsi"/>
          <w:i/>
          <w:iCs/>
          <w:sz w:val="24"/>
          <w:szCs w:val="24"/>
        </w:rPr>
        <w:t>Understanding Organizations</w:t>
      </w:r>
      <w:r w:rsidRPr="00B8543A">
        <w:rPr>
          <w:rFonts w:cstheme="minorHAnsi"/>
          <w:sz w:val="24"/>
          <w:szCs w:val="24"/>
        </w:rPr>
        <w:t>. New York: Oxford University Press.</w:t>
      </w:r>
    </w:p>
    <w:p w14:paraId="6E131D5A" w14:textId="4DE20E9A" w:rsidR="007C345A" w:rsidRDefault="007C345A" w:rsidP="00B8543A">
      <w:pPr>
        <w:spacing w:line="240" w:lineRule="auto"/>
        <w:rPr>
          <w:rFonts w:cstheme="minorHAnsi"/>
          <w:sz w:val="24"/>
          <w:szCs w:val="24"/>
          <w:shd w:val="clear" w:color="auto" w:fill="FFFFFF"/>
        </w:rPr>
      </w:pPr>
      <w:r w:rsidRPr="00B252F8">
        <w:rPr>
          <w:rFonts w:cstheme="minorHAnsi"/>
          <w:sz w:val="24"/>
          <w:szCs w:val="24"/>
          <w:shd w:val="clear" w:color="auto" w:fill="FFFFFF"/>
        </w:rPr>
        <w:t>Hern, A. (2020) </w:t>
      </w:r>
      <w:r w:rsidRPr="00B252F8">
        <w:rPr>
          <w:rFonts w:cstheme="minorHAnsi"/>
          <w:i/>
          <w:iCs/>
          <w:sz w:val="24"/>
          <w:szCs w:val="24"/>
          <w:shd w:val="clear" w:color="auto" w:fill="FFFFFF"/>
        </w:rPr>
        <w:t xml:space="preserve">'Eat Out </w:t>
      </w:r>
      <w:r w:rsidR="00323C33" w:rsidRPr="00B252F8">
        <w:rPr>
          <w:rFonts w:cstheme="minorHAnsi"/>
          <w:i/>
          <w:iCs/>
          <w:sz w:val="24"/>
          <w:szCs w:val="24"/>
          <w:shd w:val="clear" w:color="auto" w:fill="FFFFFF"/>
        </w:rPr>
        <w:t>to</w:t>
      </w:r>
      <w:r w:rsidRPr="00B252F8">
        <w:rPr>
          <w:rFonts w:cstheme="minorHAnsi"/>
          <w:i/>
          <w:iCs/>
          <w:sz w:val="24"/>
          <w:szCs w:val="24"/>
          <w:shd w:val="clear" w:color="auto" w:fill="FFFFFF"/>
        </w:rPr>
        <w:t xml:space="preserve"> Help Out' May Have Caused Sixth </w:t>
      </w:r>
      <w:r w:rsidR="00323C33" w:rsidRPr="00B252F8">
        <w:rPr>
          <w:rFonts w:cstheme="minorHAnsi"/>
          <w:i/>
          <w:iCs/>
          <w:sz w:val="24"/>
          <w:szCs w:val="24"/>
          <w:shd w:val="clear" w:color="auto" w:fill="FFFFFF"/>
        </w:rPr>
        <w:t>of</w:t>
      </w:r>
      <w:r w:rsidRPr="00B252F8">
        <w:rPr>
          <w:rFonts w:cstheme="minorHAnsi"/>
          <w:i/>
          <w:iCs/>
          <w:sz w:val="24"/>
          <w:szCs w:val="24"/>
          <w:shd w:val="clear" w:color="auto" w:fill="FFFFFF"/>
        </w:rPr>
        <w:t xml:space="preserve"> Covid Clusters Over Summer</w:t>
      </w:r>
      <w:r w:rsidRPr="00B252F8">
        <w:rPr>
          <w:rFonts w:cstheme="minorHAnsi"/>
          <w:sz w:val="24"/>
          <w:szCs w:val="24"/>
          <w:shd w:val="clear" w:color="auto" w:fill="FFFFFF"/>
        </w:rPr>
        <w:t> [online] available from &lt;https://www.theguardian.com/business/2020/oct/30/treasury-rejects-theory-eat-out-to-help-out-caused-rise-in-covid&gt; [8 March 2021]</w:t>
      </w:r>
    </w:p>
    <w:p w14:paraId="6E59EB85"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Hirt, M., Bradley, C., Northcote, N. and Smit, S. (2020) </w:t>
      </w:r>
      <w:r w:rsidRPr="00B8543A">
        <w:rPr>
          <w:rFonts w:cstheme="minorHAnsi"/>
          <w:i/>
          <w:iCs/>
          <w:sz w:val="24"/>
          <w:szCs w:val="24"/>
          <w:shd w:val="clear" w:color="auto" w:fill="FFFFFF"/>
        </w:rPr>
        <w:t>The Great Acceleration</w:t>
      </w:r>
      <w:r w:rsidRPr="00B8543A">
        <w:rPr>
          <w:rFonts w:cstheme="minorHAnsi"/>
          <w:sz w:val="24"/>
          <w:szCs w:val="24"/>
          <w:shd w:val="clear" w:color="auto" w:fill="FFFFFF"/>
        </w:rPr>
        <w:t> [online] available from &lt;https://www.mckinsey.com/business-functions/strategy-and-corporate-finance/our-insights/the-great-acceleration&gt; [13 March 2021]</w:t>
      </w:r>
    </w:p>
    <w:p w14:paraId="0AAD47D4" w14:textId="77777777" w:rsidR="007C345A" w:rsidRPr="00B8543A" w:rsidRDefault="007C345A" w:rsidP="00B8543A">
      <w:pPr>
        <w:spacing w:line="240" w:lineRule="auto"/>
        <w:rPr>
          <w:rFonts w:cstheme="minorHAnsi"/>
          <w:sz w:val="24"/>
          <w:szCs w:val="24"/>
        </w:rPr>
      </w:pPr>
      <w:proofErr w:type="spellStart"/>
      <w:r w:rsidRPr="00B8543A">
        <w:rPr>
          <w:rFonts w:cstheme="minorHAnsi"/>
          <w:sz w:val="24"/>
          <w:szCs w:val="24"/>
        </w:rPr>
        <w:t>Hollebeek</w:t>
      </w:r>
      <w:proofErr w:type="spellEnd"/>
      <w:r w:rsidRPr="00B8543A">
        <w:rPr>
          <w:rFonts w:cstheme="minorHAnsi"/>
          <w:sz w:val="24"/>
          <w:szCs w:val="24"/>
        </w:rPr>
        <w:t>, L. (2011) "Exploring Customer Brand Engagement: Definition and Themes". </w:t>
      </w:r>
      <w:r w:rsidRPr="00B8543A">
        <w:rPr>
          <w:rFonts w:cstheme="minorHAnsi"/>
          <w:i/>
          <w:iCs/>
          <w:sz w:val="24"/>
          <w:szCs w:val="24"/>
        </w:rPr>
        <w:t>Journal of Strategic Marketing</w:t>
      </w:r>
      <w:r w:rsidRPr="00B8543A">
        <w:rPr>
          <w:rFonts w:cstheme="minorHAnsi"/>
          <w:sz w:val="24"/>
          <w:szCs w:val="24"/>
        </w:rPr>
        <w:t> 19 (7), 555-573</w:t>
      </w:r>
    </w:p>
    <w:p w14:paraId="34A942E5" w14:textId="77777777" w:rsidR="007C345A" w:rsidRDefault="007C345A" w:rsidP="00B8543A">
      <w:pPr>
        <w:spacing w:line="240" w:lineRule="auto"/>
        <w:rPr>
          <w:rFonts w:cstheme="minorHAnsi"/>
          <w:sz w:val="24"/>
          <w:szCs w:val="24"/>
          <w:shd w:val="clear" w:color="auto" w:fill="FFFFFF"/>
        </w:rPr>
      </w:pPr>
      <w:r w:rsidRPr="00B55BE2">
        <w:rPr>
          <w:rFonts w:cstheme="minorHAnsi"/>
          <w:sz w:val="24"/>
          <w:szCs w:val="24"/>
          <w:shd w:val="clear" w:color="auto" w:fill="FFFFFF"/>
        </w:rPr>
        <w:lastRenderedPageBreak/>
        <w:t>Kanter, R.</w:t>
      </w:r>
      <w:r>
        <w:rPr>
          <w:rFonts w:cstheme="minorHAnsi"/>
          <w:sz w:val="24"/>
          <w:szCs w:val="24"/>
          <w:shd w:val="clear" w:color="auto" w:fill="FFFFFF"/>
        </w:rPr>
        <w:t>M.</w:t>
      </w:r>
      <w:r w:rsidRPr="00B55BE2">
        <w:rPr>
          <w:rFonts w:cstheme="minorHAnsi"/>
          <w:sz w:val="24"/>
          <w:szCs w:val="24"/>
          <w:shd w:val="clear" w:color="auto" w:fill="FFFFFF"/>
        </w:rPr>
        <w:t xml:space="preserve"> (2011) </w:t>
      </w:r>
      <w:r w:rsidRPr="00B55BE2">
        <w:rPr>
          <w:rFonts w:cstheme="minorHAnsi"/>
          <w:i/>
          <w:iCs/>
          <w:sz w:val="24"/>
          <w:szCs w:val="24"/>
          <w:shd w:val="clear" w:color="auto" w:fill="FFFFFF"/>
        </w:rPr>
        <w:t>How Great Companies Think Differently</w:t>
      </w:r>
      <w:r w:rsidRPr="00B55BE2">
        <w:rPr>
          <w:rFonts w:cstheme="minorHAnsi"/>
          <w:sz w:val="24"/>
          <w:szCs w:val="24"/>
          <w:shd w:val="clear" w:color="auto" w:fill="FFFFFF"/>
        </w:rPr>
        <w:t> [online] available from &lt;https://hbr.org/2011/11/how-great-companies-think-differently&gt; [</w:t>
      </w:r>
      <w:r>
        <w:rPr>
          <w:rFonts w:cstheme="minorHAnsi"/>
          <w:sz w:val="24"/>
          <w:szCs w:val="24"/>
          <w:shd w:val="clear" w:color="auto" w:fill="FFFFFF"/>
        </w:rPr>
        <w:t>13</w:t>
      </w:r>
      <w:r w:rsidRPr="00B55BE2">
        <w:rPr>
          <w:rFonts w:cstheme="minorHAnsi"/>
          <w:sz w:val="24"/>
          <w:szCs w:val="24"/>
          <w:shd w:val="clear" w:color="auto" w:fill="FFFFFF"/>
        </w:rPr>
        <w:t xml:space="preserve"> </w:t>
      </w:r>
      <w:r>
        <w:rPr>
          <w:rFonts w:cstheme="minorHAnsi"/>
          <w:sz w:val="24"/>
          <w:szCs w:val="24"/>
          <w:shd w:val="clear" w:color="auto" w:fill="FFFFFF"/>
        </w:rPr>
        <w:t xml:space="preserve">March </w:t>
      </w:r>
      <w:r w:rsidRPr="00B55BE2">
        <w:rPr>
          <w:rFonts w:cstheme="minorHAnsi"/>
          <w:sz w:val="24"/>
          <w:szCs w:val="24"/>
          <w:shd w:val="clear" w:color="auto" w:fill="FFFFFF"/>
        </w:rPr>
        <w:t>2021]</w:t>
      </w:r>
    </w:p>
    <w:p w14:paraId="5C780B7A"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Kotter, J. (1995) "Leading Change: Why Transformation Efforts Fail". </w:t>
      </w:r>
      <w:r w:rsidRPr="00B8543A">
        <w:rPr>
          <w:rFonts w:cstheme="minorHAnsi"/>
          <w:i/>
          <w:iCs/>
          <w:sz w:val="24"/>
          <w:szCs w:val="24"/>
          <w:shd w:val="clear" w:color="auto" w:fill="FFFFFF"/>
        </w:rPr>
        <w:t>Harvard Business Review</w:t>
      </w:r>
      <w:r w:rsidRPr="00B8543A">
        <w:rPr>
          <w:rFonts w:cstheme="minorHAnsi"/>
          <w:sz w:val="24"/>
          <w:szCs w:val="24"/>
          <w:shd w:val="clear" w:color="auto" w:fill="FFFFFF"/>
        </w:rPr>
        <w:t xml:space="preserve"> 73 (1), 59-67</w:t>
      </w:r>
    </w:p>
    <w:p w14:paraId="045D41AF" w14:textId="77777777" w:rsidR="007C345A" w:rsidRPr="00B8543A" w:rsidRDefault="007C345A" w:rsidP="00B8543A">
      <w:pPr>
        <w:spacing w:line="240" w:lineRule="auto"/>
        <w:rPr>
          <w:rFonts w:cstheme="minorHAnsi"/>
          <w:sz w:val="24"/>
          <w:szCs w:val="24"/>
        </w:rPr>
      </w:pPr>
      <w:r w:rsidRPr="00B8543A">
        <w:rPr>
          <w:rFonts w:cstheme="minorHAnsi"/>
          <w:sz w:val="24"/>
          <w:szCs w:val="24"/>
        </w:rPr>
        <w:t>Kotter, J. (2010) </w:t>
      </w:r>
      <w:r w:rsidRPr="00B8543A">
        <w:rPr>
          <w:rFonts w:cstheme="minorHAnsi"/>
          <w:i/>
          <w:iCs/>
          <w:sz w:val="24"/>
          <w:szCs w:val="24"/>
        </w:rPr>
        <w:t>Leading Change: Why Transformation Efforts Fail</w:t>
      </w:r>
      <w:r w:rsidRPr="00B8543A">
        <w:rPr>
          <w:rFonts w:cstheme="minorHAnsi"/>
          <w:sz w:val="24"/>
          <w:szCs w:val="24"/>
        </w:rPr>
        <w:t>. Boston, Mass.: Harvard Business Press</w:t>
      </w:r>
    </w:p>
    <w:p w14:paraId="08AD7B71" w14:textId="77777777" w:rsidR="007C345A" w:rsidRPr="00B8543A" w:rsidRDefault="007C345A" w:rsidP="00B8543A">
      <w:pPr>
        <w:spacing w:line="240" w:lineRule="auto"/>
        <w:rPr>
          <w:rFonts w:cstheme="minorHAnsi"/>
          <w:sz w:val="24"/>
          <w:szCs w:val="24"/>
        </w:rPr>
      </w:pPr>
      <w:r w:rsidRPr="00B8543A">
        <w:rPr>
          <w:rFonts w:cstheme="minorHAnsi"/>
          <w:sz w:val="24"/>
          <w:szCs w:val="24"/>
        </w:rPr>
        <w:t>Kotter, J. (2012) </w:t>
      </w:r>
      <w:r w:rsidRPr="00B8543A">
        <w:rPr>
          <w:rFonts w:cstheme="minorHAnsi"/>
          <w:i/>
          <w:iCs/>
          <w:sz w:val="24"/>
          <w:szCs w:val="24"/>
        </w:rPr>
        <w:t>Leading Change</w:t>
      </w:r>
      <w:r w:rsidRPr="00B8543A">
        <w:rPr>
          <w:rFonts w:cstheme="minorHAnsi"/>
          <w:sz w:val="24"/>
          <w:szCs w:val="24"/>
        </w:rPr>
        <w:t>. Boston, Mass.: Harvard Business Review Press</w:t>
      </w:r>
    </w:p>
    <w:p w14:paraId="02655F9E"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Lynch, R. (2012) </w:t>
      </w:r>
      <w:r w:rsidRPr="00B8543A">
        <w:rPr>
          <w:rFonts w:cstheme="minorHAnsi"/>
          <w:i/>
          <w:iCs/>
          <w:sz w:val="24"/>
          <w:szCs w:val="24"/>
          <w:shd w:val="clear" w:color="auto" w:fill="FFFFFF"/>
        </w:rPr>
        <w:t>Strategic Management</w:t>
      </w:r>
      <w:r w:rsidRPr="00B8543A">
        <w:rPr>
          <w:rFonts w:cstheme="minorHAnsi"/>
          <w:sz w:val="24"/>
          <w:szCs w:val="24"/>
          <w:shd w:val="clear" w:color="auto" w:fill="FFFFFF"/>
        </w:rPr>
        <w:t>. Harlow: Pearson</w:t>
      </w:r>
    </w:p>
    <w:p w14:paraId="0611E168" w14:textId="7147EBCD" w:rsidR="007C345A" w:rsidRDefault="007C345A" w:rsidP="00B8543A">
      <w:pPr>
        <w:spacing w:line="240" w:lineRule="auto"/>
        <w:rPr>
          <w:rFonts w:cstheme="minorHAnsi"/>
          <w:sz w:val="24"/>
          <w:szCs w:val="24"/>
          <w:shd w:val="clear" w:color="auto" w:fill="FFFFFF"/>
        </w:rPr>
      </w:pPr>
      <w:r w:rsidRPr="00FE1B7D">
        <w:rPr>
          <w:rFonts w:cstheme="minorHAnsi"/>
          <w:sz w:val="24"/>
          <w:szCs w:val="24"/>
          <w:shd w:val="clear" w:color="auto" w:fill="FFFFFF"/>
        </w:rPr>
        <w:t>Maslow, A. (1954) </w:t>
      </w:r>
      <w:r w:rsidRPr="00FE1B7D">
        <w:rPr>
          <w:rFonts w:cstheme="minorHAnsi"/>
          <w:i/>
          <w:iCs/>
          <w:sz w:val="24"/>
          <w:szCs w:val="24"/>
          <w:shd w:val="clear" w:color="auto" w:fill="FFFFFF"/>
        </w:rPr>
        <w:t xml:space="preserve">Motivation </w:t>
      </w:r>
      <w:r w:rsidR="00323C33" w:rsidRPr="00FE1B7D">
        <w:rPr>
          <w:rFonts w:cstheme="minorHAnsi"/>
          <w:i/>
          <w:iCs/>
          <w:sz w:val="24"/>
          <w:szCs w:val="24"/>
          <w:shd w:val="clear" w:color="auto" w:fill="FFFFFF"/>
        </w:rPr>
        <w:t>and</w:t>
      </w:r>
      <w:r w:rsidRPr="00FE1B7D">
        <w:rPr>
          <w:rFonts w:cstheme="minorHAnsi"/>
          <w:i/>
          <w:iCs/>
          <w:sz w:val="24"/>
          <w:szCs w:val="24"/>
          <w:shd w:val="clear" w:color="auto" w:fill="FFFFFF"/>
        </w:rPr>
        <w:t xml:space="preserve"> Personality</w:t>
      </w:r>
      <w:r w:rsidRPr="00FE1B7D">
        <w:rPr>
          <w:rFonts w:cstheme="minorHAnsi"/>
          <w:sz w:val="24"/>
          <w:szCs w:val="24"/>
          <w:shd w:val="clear" w:color="auto" w:fill="FFFFFF"/>
        </w:rPr>
        <w:t>. New York: Harper</w:t>
      </w:r>
    </w:p>
    <w:p w14:paraId="7700FE50"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McNichol, E. and Hamer, S. (2007) </w:t>
      </w:r>
      <w:r w:rsidRPr="00B8543A">
        <w:rPr>
          <w:rFonts w:cstheme="minorHAnsi"/>
          <w:i/>
          <w:iCs/>
          <w:sz w:val="24"/>
          <w:szCs w:val="24"/>
          <w:shd w:val="clear" w:color="auto" w:fill="FFFFFF"/>
        </w:rPr>
        <w:t>Expanding Nursing and Health Care Leadership and Management: A 3-Dimensional Approach (Expanding Nursing and Health Care Practice)</w:t>
      </w:r>
      <w:r w:rsidRPr="00B8543A">
        <w:rPr>
          <w:rFonts w:cstheme="minorHAnsi"/>
          <w:sz w:val="24"/>
          <w:szCs w:val="24"/>
          <w:shd w:val="clear" w:color="auto" w:fill="FFFFFF"/>
        </w:rPr>
        <w:t>. Cheltenham: Nelson Thornes</w:t>
      </w:r>
    </w:p>
    <w:p w14:paraId="7C294859" w14:textId="77777777" w:rsidR="007C345A" w:rsidRPr="00B8543A" w:rsidRDefault="007C345A" w:rsidP="00B8543A">
      <w:pPr>
        <w:spacing w:line="240" w:lineRule="auto"/>
        <w:rPr>
          <w:rFonts w:cstheme="minorHAnsi"/>
          <w:sz w:val="24"/>
          <w:szCs w:val="24"/>
        </w:rPr>
      </w:pPr>
      <w:r w:rsidRPr="00B8543A">
        <w:rPr>
          <w:rFonts w:cstheme="minorHAnsi"/>
          <w:sz w:val="24"/>
          <w:szCs w:val="24"/>
        </w:rPr>
        <w:t>Meeting Sphere. (2020) </w:t>
      </w:r>
      <w:r w:rsidRPr="00B8543A">
        <w:rPr>
          <w:rFonts w:cstheme="minorHAnsi"/>
          <w:i/>
          <w:iCs/>
          <w:sz w:val="24"/>
          <w:szCs w:val="24"/>
        </w:rPr>
        <w:t xml:space="preserve">Stakeholder Analysis </w:t>
      </w:r>
      <w:r w:rsidRPr="00B8543A">
        <w:rPr>
          <w:rFonts w:cstheme="minorHAnsi"/>
          <w:sz w:val="24"/>
          <w:szCs w:val="24"/>
        </w:rPr>
        <w:t>[online] available from &lt;https://www.meetingsphere.com/stakeholder-analysis/&gt; [15 February 2020]</w:t>
      </w:r>
    </w:p>
    <w:p w14:paraId="56C974A5" w14:textId="77777777" w:rsidR="007C345A" w:rsidRDefault="007C345A" w:rsidP="00B8543A">
      <w:pPr>
        <w:spacing w:line="240" w:lineRule="auto"/>
        <w:rPr>
          <w:rFonts w:cstheme="minorHAnsi"/>
          <w:sz w:val="24"/>
          <w:szCs w:val="24"/>
        </w:rPr>
      </w:pPr>
      <w:r w:rsidRPr="009A6972">
        <w:rPr>
          <w:rFonts w:cstheme="minorHAnsi"/>
          <w:sz w:val="24"/>
          <w:szCs w:val="24"/>
        </w:rPr>
        <w:t>Mintzberg, H. (1989) </w:t>
      </w:r>
      <w:r w:rsidRPr="009A6972">
        <w:rPr>
          <w:rFonts w:cstheme="minorHAnsi"/>
          <w:i/>
          <w:iCs/>
          <w:sz w:val="24"/>
          <w:szCs w:val="24"/>
        </w:rPr>
        <w:t>Mintzberg On Management: Inside Our Strange World of Organizations</w:t>
      </w:r>
      <w:r w:rsidRPr="009A6972">
        <w:rPr>
          <w:rFonts w:cstheme="minorHAnsi"/>
          <w:sz w:val="24"/>
          <w:szCs w:val="24"/>
        </w:rPr>
        <w:t>. New York: Hungry Minds Inc</w:t>
      </w:r>
    </w:p>
    <w:p w14:paraId="098CB097" w14:textId="77777777" w:rsidR="007C345A" w:rsidRPr="00B8543A" w:rsidRDefault="007C345A" w:rsidP="00B8543A">
      <w:pPr>
        <w:spacing w:line="240" w:lineRule="auto"/>
        <w:rPr>
          <w:rFonts w:cstheme="minorHAnsi"/>
          <w:sz w:val="24"/>
          <w:szCs w:val="24"/>
        </w:rPr>
      </w:pPr>
      <w:r w:rsidRPr="00B8543A">
        <w:rPr>
          <w:rFonts w:cstheme="minorHAnsi"/>
          <w:sz w:val="24"/>
          <w:szCs w:val="24"/>
        </w:rPr>
        <w:t>Neely, A. (2011) Business Performance Management: Unifying Theory and Integrating Practice, 2</w:t>
      </w:r>
      <w:r w:rsidRPr="00B8543A">
        <w:rPr>
          <w:rFonts w:cstheme="minorHAnsi"/>
          <w:sz w:val="24"/>
          <w:szCs w:val="24"/>
          <w:vertAlign w:val="superscript"/>
        </w:rPr>
        <w:t>nd</w:t>
      </w:r>
      <w:r w:rsidRPr="00B8543A">
        <w:rPr>
          <w:rFonts w:cstheme="minorHAnsi"/>
          <w:sz w:val="24"/>
          <w:szCs w:val="24"/>
        </w:rPr>
        <w:t xml:space="preserve"> Edition.</w:t>
      </w:r>
    </w:p>
    <w:p w14:paraId="755F51BE" w14:textId="77777777" w:rsidR="007C345A" w:rsidRDefault="007C345A" w:rsidP="00B8543A">
      <w:pPr>
        <w:spacing w:line="240" w:lineRule="auto"/>
        <w:rPr>
          <w:rFonts w:cstheme="minorHAnsi"/>
          <w:sz w:val="24"/>
          <w:szCs w:val="24"/>
        </w:rPr>
      </w:pPr>
      <w:r w:rsidRPr="00B8543A">
        <w:rPr>
          <w:rFonts w:cstheme="minorHAnsi"/>
          <w:sz w:val="24"/>
          <w:szCs w:val="24"/>
        </w:rPr>
        <w:t xml:space="preserve">Nicholas, M., Costa, D., Linton, S., Main, C., Shaw, W., Pearce, G., Gleeson, M., Pinto, R., Blyth, F., McAuley, J., </w:t>
      </w:r>
      <w:proofErr w:type="spellStart"/>
      <w:r w:rsidRPr="00B8543A">
        <w:rPr>
          <w:rFonts w:cstheme="minorHAnsi"/>
          <w:sz w:val="24"/>
          <w:szCs w:val="24"/>
        </w:rPr>
        <w:t>Smeets</w:t>
      </w:r>
      <w:proofErr w:type="spellEnd"/>
      <w:r w:rsidRPr="00B8543A">
        <w:rPr>
          <w:rFonts w:cstheme="minorHAnsi"/>
          <w:sz w:val="24"/>
          <w:szCs w:val="24"/>
        </w:rPr>
        <w:t>, R. and McGarity, A. (2020) </w:t>
      </w:r>
      <w:r w:rsidRPr="00B8543A">
        <w:rPr>
          <w:rFonts w:cstheme="minorHAnsi"/>
          <w:i/>
          <w:iCs/>
          <w:sz w:val="24"/>
          <w:szCs w:val="24"/>
        </w:rPr>
        <w:t>Implementation of Early Intervention Protocol in Australia for ‘High Risk’ Injured Workers Is Associated with Fewer Lost Workdays Over 2 Years Than Usual (Stepped) Care</w:t>
      </w:r>
      <w:r w:rsidRPr="00B8543A">
        <w:rPr>
          <w:rFonts w:cstheme="minorHAnsi"/>
          <w:sz w:val="24"/>
          <w:szCs w:val="24"/>
        </w:rPr>
        <w:t>.</w:t>
      </w:r>
    </w:p>
    <w:p w14:paraId="64CFCB66" w14:textId="575A6D7E" w:rsidR="007C345A" w:rsidRPr="00B8543A" w:rsidRDefault="007C345A" w:rsidP="00B8543A">
      <w:pPr>
        <w:spacing w:line="240" w:lineRule="auto"/>
        <w:rPr>
          <w:rFonts w:cstheme="minorHAnsi"/>
          <w:sz w:val="24"/>
          <w:szCs w:val="24"/>
        </w:rPr>
      </w:pPr>
      <w:r w:rsidRPr="00B252F8">
        <w:rPr>
          <w:rFonts w:cstheme="minorHAnsi"/>
          <w:sz w:val="24"/>
          <w:szCs w:val="24"/>
        </w:rPr>
        <w:t>Peters, T. and Waterman, R. (1982) </w:t>
      </w:r>
      <w:r w:rsidRPr="00B252F8">
        <w:rPr>
          <w:rFonts w:cstheme="minorHAnsi"/>
          <w:i/>
          <w:iCs/>
          <w:sz w:val="24"/>
          <w:szCs w:val="24"/>
        </w:rPr>
        <w:t xml:space="preserve">In Search </w:t>
      </w:r>
      <w:r w:rsidR="00323C33" w:rsidRPr="00B252F8">
        <w:rPr>
          <w:rFonts w:cstheme="minorHAnsi"/>
          <w:i/>
          <w:iCs/>
          <w:sz w:val="24"/>
          <w:szCs w:val="24"/>
        </w:rPr>
        <w:t>of</w:t>
      </w:r>
      <w:r w:rsidRPr="00B252F8">
        <w:rPr>
          <w:rFonts w:cstheme="minorHAnsi"/>
          <w:i/>
          <w:iCs/>
          <w:sz w:val="24"/>
          <w:szCs w:val="24"/>
        </w:rPr>
        <w:t xml:space="preserve"> Excellence</w:t>
      </w:r>
      <w:r w:rsidRPr="00B252F8">
        <w:rPr>
          <w:rFonts w:cstheme="minorHAnsi"/>
          <w:sz w:val="24"/>
          <w:szCs w:val="24"/>
        </w:rPr>
        <w:t>. New York: Harper Business</w:t>
      </w:r>
    </w:p>
    <w:p w14:paraId="12BAFF1E" w14:textId="77777777" w:rsidR="007C345A" w:rsidRPr="00B8543A" w:rsidRDefault="007C345A" w:rsidP="00B8543A">
      <w:pPr>
        <w:spacing w:line="240" w:lineRule="auto"/>
        <w:jc w:val="both"/>
        <w:rPr>
          <w:rFonts w:cstheme="minorHAnsi"/>
          <w:sz w:val="24"/>
          <w:szCs w:val="24"/>
        </w:rPr>
      </w:pPr>
      <w:r w:rsidRPr="00B8543A">
        <w:rPr>
          <w:rFonts w:cstheme="minorHAnsi"/>
          <w:sz w:val="24"/>
          <w:szCs w:val="24"/>
        </w:rPr>
        <w:t xml:space="preserve">Pettigrew, A. and </w:t>
      </w:r>
      <w:proofErr w:type="spellStart"/>
      <w:r w:rsidRPr="00B8543A">
        <w:rPr>
          <w:rFonts w:cstheme="minorHAnsi"/>
          <w:sz w:val="24"/>
          <w:szCs w:val="24"/>
        </w:rPr>
        <w:t>Whipp</w:t>
      </w:r>
      <w:proofErr w:type="spellEnd"/>
      <w:r w:rsidRPr="00B8543A">
        <w:rPr>
          <w:rFonts w:cstheme="minorHAnsi"/>
          <w:sz w:val="24"/>
          <w:szCs w:val="24"/>
        </w:rPr>
        <w:t xml:space="preserve">, R. (1991) "Managing Change for Competitive Success". </w:t>
      </w:r>
      <w:r w:rsidRPr="00B8543A">
        <w:rPr>
          <w:rFonts w:cstheme="minorHAnsi"/>
          <w:i/>
          <w:iCs/>
          <w:sz w:val="24"/>
          <w:szCs w:val="24"/>
        </w:rPr>
        <w:t>Organization Studies</w:t>
      </w:r>
      <w:r w:rsidRPr="00B8543A">
        <w:rPr>
          <w:rFonts w:cstheme="minorHAnsi"/>
          <w:sz w:val="24"/>
          <w:szCs w:val="24"/>
        </w:rPr>
        <w:t xml:space="preserve"> 14 (4), 607-609.</w:t>
      </w:r>
    </w:p>
    <w:p w14:paraId="2AD9ED6E" w14:textId="56E5DCB5" w:rsidR="007C345A" w:rsidRDefault="007C345A" w:rsidP="00B8543A">
      <w:pPr>
        <w:spacing w:line="240" w:lineRule="auto"/>
        <w:rPr>
          <w:rFonts w:cstheme="minorHAnsi"/>
          <w:sz w:val="24"/>
          <w:szCs w:val="24"/>
          <w:shd w:val="clear" w:color="auto" w:fill="FFFFFF"/>
        </w:rPr>
      </w:pPr>
      <w:r w:rsidRPr="00F53D75">
        <w:rPr>
          <w:rFonts w:cstheme="minorHAnsi"/>
          <w:sz w:val="24"/>
          <w:szCs w:val="24"/>
          <w:shd w:val="clear" w:color="auto" w:fill="FFFFFF"/>
        </w:rPr>
        <w:t>Phillips, R. (2003) </w:t>
      </w:r>
      <w:r w:rsidRPr="00F53D75">
        <w:rPr>
          <w:rFonts w:cstheme="minorHAnsi"/>
          <w:i/>
          <w:iCs/>
          <w:sz w:val="24"/>
          <w:szCs w:val="24"/>
          <w:shd w:val="clear" w:color="auto" w:fill="FFFFFF"/>
        </w:rPr>
        <w:t xml:space="preserve">Stakeholder Theory </w:t>
      </w:r>
      <w:r w:rsidR="00323C33" w:rsidRPr="00F53D75">
        <w:rPr>
          <w:rFonts w:cstheme="minorHAnsi"/>
          <w:i/>
          <w:iCs/>
          <w:sz w:val="24"/>
          <w:szCs w:val="24"/>
          <w:shd w:val="clear" w:color="auto" w:fill="FFFFFF"/>
        </w:rPr>
        <w:t>and</w:t>
      </w:r>
      <w:r w:rsidRPr="00F53D75">
        <w:rPr>
          <w:rFonts w:cstheme="minorHAnsi"/>
          <w:i/>
          <w:iCs/>
          <w:sz w:val="24"/>
          <w:szCs w:val="24"/>
          <w:shd w:val="clear" w:color="auto" w:fill="FFFFFF"/>
        </w:rPr>
        <w:t xml:space="preserve"> Organizational Ethics</w:t>
      </w:r>
      <w:r w:rsidRPr="00F53D75">
        <w:rPr>
          <w:rFonts w:cstheme="minorHAnsi"/>
          <w:sz w:val="24"/>
          <w:szCs w:val="24"/>
          <w:shd w:val="clear" w:color="auto" w:fill="FFFFFF"/>
        </w:rPr>
        <w:t>. Berrett-Koehler Publishers</w:t>
      </w:r>
    </w:p>
    <w:p w14:paraId="05764C0A" w14:textId="77777777" w:rsidR="007C345A" w:rsidRDefault="007C345A" w:rsidP="00B8543A">
      <w:pPr>
        <w:spacing w:line="240" w:lineRule="auto"/>
        <w:rPr>
          <w:rFonts w:cstheme="minorHAnsi"/>
          <w:sz w:val="24"/>
          <w:szCs w:val="24"/>
          <w:shd w:val="clear" w:color="auto" w:fill="FFFFFF"/>
        </w:rPr>
      </w:pPr>
      <w:r w:rsidRPr="0010596F">
        <w:rPr>
          <w:rFonts w:cstheme="minorHAnsi"/>
          <w:sz w:val="24"/>
          <w:szCs w:val="24"/>
          <w:shd w:val="clear" w:color="auto" w:fill="FFFFFF"/>
        </w:rPr>
        <w:t>Roberts, P. (2011) </w:t>
      </w:r>
      <w:r w:rsidRPr="0010596F">
        <w:rPr>
          <w:rFonts w:cstheme="minorHAnsi"/>
          <w:i/>
          <w:iCs/>
          <w:sz w:val="24"/>
          <w:szCs w:val="24"/>
          <w:shd w:val="clear" w:color="auto" w:fill="FFFFFF"/>
        </w:rPr>
        <w:t>Effective Project Management</w:t>
      </w:r>
      <w:r w:rsidRPr="0010596F">
        <w:rPr>
          <w:rFonts w:cstheme="minorHAnsi"/>
          <w:sz w:val="24"/>
          <w:szCs w:val="24"/>
          <w:shd w:val="clear" w:color="auto" w:fill="FFFFFF"/>
        </w:rPr>
        <w:t>. 1st edn. London: Kogan Page</w:t>
      </w:r>
    </w:p>
    <w:p w14:paraId="264FBC27" w14:textId="0866A533" w:rsidR="007C345A" w:rsidRDefault="007C345A" w:rsidP="00B8543A">
      <w:pPr>
        <w:spacing w:line="240" w:lineRule="auto"/>
        <w:rPr>
          <w:rFonts w:cstheme="minorHAnsi"/>
          <w:sz w:val="24"/>
          <w:szCs w:val="24"/>
          <w:shd w:val="clear" w:color="auto" w:fill="FFFFFF"/>
        </w:rPr>
      </w:pPr>
      <w:r w:rsidRPr="00F8435D">
        <w:rPr>
          <w:rFonts w:cstheme="minorHAnsi"/>
          <w:sz w:val="24"/>
          <w:szCs w:val="24"/>
          <w:shd w:val="clear" w:color="auto" w:fill="FFFFFF"/>
        </w:rPr>
        <w:t xml:space="preserve">Ruggieri, S. (2009) "Leadership </w:t>
      </w:r>
      <w:r w:rsidR="00323C33" w:rsidRPr="00F8435D">
        <w:rPr>
          <w:rFonts w:cstheme="minorHAnsi"/>
          <w:sz w:val="24"/>
          <w:szCs w:val="24"/>
          <w:shd w:val="clear" w:color="auto" w:fill="FFFFFF"/>
        </w:rPr>
        <w:t>in</w:t>
      </w:r>
      <w:r w:rsidRPr="00F8435D">
        <w:rPr>
          <w:rFonts w:cstheme="minorHAnsi"/>
          <w:sz w:val="24"/>
          <w:szCs w:val="24"/>
          <w:shd w:val="clear" w:color="auto" w:fill="FFFFFF"/>
        </w:rPr>
        <w:t xml:space="preserve"> Virtual Teams: A Comparison </w:t>
      </w:r>
      <w:r w:rsidR="00323C33" w:rsidRPr="00F8435D">
        <w:rPr>
          <w:rFonts w:cstheme="minorHAnsi"/>
          <w:sz w:val="24"/>
          <w:szCs w:val="24"/>
          <w:shd w:val="clear" w:color="auto" w:fill="FFFFFF"/>
        </w:rPr>
        <w:t>of</w:t>
      </w:r>
      <w:r w:rsidRPr="00F8435D">
        <w:rPr>
          <w:rFonts w:cstheme="minorHAnsi"/>
          <w:sz w:val="24"/>
          <w:szCs w:val="24"/>
          <w:shd w:val="clear" w:color="auto" w:fill="FFFFFF"/>
        </w:rPr>
        <w:t xml:space="preserve"> Transformational </w:t>
      </w:r>
      <w:r w:rsidR="00323C33" w:rsidRPr="00F8435D">
        <w:rPr>
          <w:rFonts w:cstheme="minorHAnsi"/>
          <w:sz w:val="24"/>
          <w:szCs w:val="24"/>
          <w:shd w:val="clear" w:color="auto" w:fill="FFFFFF"/>
        </w:rPr>
        <w:t>and</w:t>
      </w:r>
      <w:r w:rsidRPr="00F8435D">
        <w:rPr>
          <w:rFonts w:cstheme="minorHAnsi"/>
          <w:sz w:val="24"/>
          <w:szCs w:val="24"/>
          <w:shd w:val="clear" w:color="auto" w:fill="FFFFFF"/>
        </w:rPr>
        <w:t xml:space="preserve"> Transactional Leaders". </w:t>
      </w:r>
      <w:r w:rsidRPr="00F8435D">
        <w:rPr>
          <w:rFonts w:cstheme="minorHAnsi"/>
          <w:i/>
          <w:iCs/>
          <w:sz w:val="24"/>
          <w:szCs w:val="24"/>
          <w:shd w:val="clear" w:color="auto" w:fill="FFFFFF"/>
        </w:rPr>
        <w:t xml:space="preserve">Social Behaviour </w:t>
      </w:r>
      <w:r w:rsidR="00323C33" w:rsidRPr="00F8435D">
        <w:rPr>
          <w:rFonts w:cstheme="minorHAnsi"/>
          <w:i/>
          <w:iCs/>
          <w:sz w:val="24"/>
          <w:szCs w:val="24"/>
          <w:shd w:val="clear" w:color="auto" w:fill="FFFFFF"/>
        </w:rPr>
        <w:t>and</w:t>
      </w:r>
      <w:r w:rsidRPr="00F8435D">
        <w:rPr>
          <w:rFonts w:cstheme="minorHAnsi"/>
          <w:i/>
          <w:iCs/>
          <w:sz w:val="24"/>
          <w:szCs w:val="24"/>
          <w:shd w:val="clear" w:color="auto" w:fill="FFFFFF"/>
        </w:rPr>
        <w:t xml:space="preserve"> Personality: An International Journal</w:t>
      </w:r>
      <w:r w:rsidRPr="00F8435D">
        <w:rPr>
          <w:rFonts w:cstheme="minorHAnsi"/>
          <w:sz w:val="24"/>
          <w:szCs w:val="24"/>
          <w:shd w:val="clear" w:color="auto" w:fill="FFFFFF"/>
        </w:rPr>
        <w:t> 37 (8), 1017-1021</w:t>
      </w:r>
    </w:p>
    <w:p w14:paraId="5BF1F790" w14:textId="35A1318B" w:rsidR="007C345A" w:rsidRDefault="007C345A" w:rsidP="00B8543A">
      <w:pPr>
        <w:spacing w:line="240" w:lineRule="auto"/>
        <w:rPr>
          <w:rFonts w:cstheme="minorHAnsi"/>
          <w:sz w:val="24"/>
          <w:szCs w:val="24"/>
          <w:shd w:val="clear" w:color="auto" w:fill="FFFFFF"/>
        </w:rPr>
      </w:pPr>
      <w:proofErr w:type="spellStart"/>
      <w:r w:rsidRPr="009C6C8A">
        <w:rPr>
          <w:rFonts w:cstheme="minorHAnsi"/>
          <w:sz w:val="24"/>
          <w:szCs w:val="24"/>
          <w:shd w:val="clear" w:color="auto" w:fill="FFFFFF"/>
        </w:rPr>
        <w:t>Schrodt</w:t>
      </w:r>
      <w:proofErr w:type="spellEnd"/>
      <w:r w:rsidRPr="009C6C8A">
        <w:rPr>
          <w:rFonts w:cstheme="minorHAnsi"/>
          <w:sz w:val="24"/>
          <w:szCs w:val="24"/>
          <w:shd w:val="clear" w:color="auto" w:fill="FFFFFF"/>
        </w:rPr>
        <w:t xml:space="preserve">, P. (2002) "The Relationship Between Organizational Identification </w:t>
      </w:r>
      <w:r w:rsidR="00323C33" w:rsidRPr="009C6C8A">
        <w:rPr>
          <w:rFonts w:cstheme="minorHAnsi"/>
          <w:sz w:val="24"/>
          <w:szCs w:val="24"/>
          <w:shd w:val="clear" w:color="auto" w:fill="FFFFFF"/>
        </w:rPr>
        <w:t>and</w:t>
      </w:r>
      <w:r w:rsidRPr="009C6C8A">
        <w:rPr>
          <w:rFonts w:cstheme="minorHAnsi"/>
          <w:sz w:val="24"/>
          <w:szCs w:val="24"/>
          <w:shd w:val="clear" w:color="auto" w:fill="FFFFFF"/>
        </w:rPr>
        <w:t xml:space="preserve"> Organizational Culture: Employee Perceptions </w:t>
      </w:r>
      <w:r w:rsidR="00323C33" w:rsidRPr="009C6C8A">
        <w:rPr>
          <w:rFonts w:cstheme="minorHAnsi"/>
          <w:sz w:val="24"/>
          <w:szCs w:val="24"/>
          <w:shd w:val="clear" w:color="auto" w:fill="FFFFFF"/>
        </w:rPr>
        <w:t>of</w:t>
      </w:r>
      <w:r w:rsidRPr="009C6C8A">
        <w:rPr>
          <w:rFonts w:cstheme="minorHAnsi"/>
          <w:sz w:val="24"/>
          <w:szCs w:val="24"/>
          <w:shd w:val="clear" w:color="auto" w:fill="FFFFFF"/>
        </w:rPr>
        <w:t xml:space="preserve"> Culture </w:t>
      </w:r>
      <w:r w:rsidR="00323C33" w:rsidRPr="009C6C8A">
        <w:rPr>
          <w:rFonts w:cstheme="minorHAnsi"/>
          <w:sz w:val="24"/>
          <w:szCs w:val="24"/>
          <w:shd w:val="clear" w:color="auto" w:fill="FFFFFF"/>
        </w:rPr>
        <w:t>and</w:t>
      </w:r>
      <w:r w:rsidRPr="009C6C8A">
        <w:rPr>
          <w:rFonts w:cstheme="minorHAnsi"/>
          <w:sz w:val="24"/>
          <w:szCs w:val="24"/>
          <w:shd w:val="clear" w:color="auto" w:fill="FFFFFF"/>
        </w:rPr>
        <w:t xml:space="preserve"> Identification </w:t>
      </w:r>
      <w:proofErr w:type="gramStart"/>
      <w:r w:rsidRPr="009C6C8A">
        <w:rPr>
          <w:rFonts w:cstheme="minorHAnsi"/>
          <w:sz w:val="24"/>
          <w:szCs w:val="24"/>
          <w:shd w:val="clear" w:color="auto" w:fill="FFFFFF"/>
        </w:rPr>
        <w:t>In</w:t>
      </w:r>
      <w:proofErr w:type="gramEnd"/>
      <w:r w:rsidRPr="009C6C8A">
        <w:rPr>
          <w:rFonts w:cstheme="minorHAnsi"/>
          <w:sz w:val="24"/>
          <w:szCs w:val="24"/>
          <w:shd w:val="clear" w:color="auto" w:fill="FFFFFF"/>
        </w:rPr>
        <w:t xml:space="preserve"> A Retail Sales Organization". </w:t>
      </w:r>
      <w:r w:rsidRPr="009C6C8A">
        <w:rPr>
          <w:rFonts w:cstheme="minorHAnsi"/>
          <w:i/>
          <w:iCs/>
          <w:sz w:val="24"/>
          <w:szCs w:val="24"/>
          <w:shd w:val="clear" w:color="auto" w:fill="FFFFFF"/>
        </w:rPr>
        <w:t>Communication Studies</w:t>
      </w:r>
      <w:r w:rsidRPr="009C6C8A">
        <w:rPr>
          <w:rFonts w:cstheme="minorHAnsi"/>
          <w:sz w:val="24"/>
          <w:szCs w:val="24"/>
          <w:shd w:val="clear" w:color="auto" w:fill="FFFFFF"/>
        </w:rPr>
        <w:t> 53 (2), 189-202</w:t>
      </w:r>
    </w:p>
    <w:p w14:paraId="6CB32F85"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 xml:space="preserve">Senge, P. M. (1990) </w:t>
      </w:r>
      <w:r w:rsidRPr="00B8543A">
        <w:rPr>
          <w:rFonts w:cstheme="minorHAnsi"/>
          <w:i/>
          <w:iCs/>
          <w:sz w:val="24"/>
          <w:szCs w:val="24"/>
          <w:shd w:val="clear" w:color="auto" w:fill="FFFFFF"/>
        </w:rPr>
        <w:t>The fifth discipline.</w:t>
      </w:r>
      <w:r w:rsidRPr="00B8543A">
        <w:rPr>
          <w:rFonts w:cstheme="minorHAnsi"/>
          <w:sz w:val="24"/>
          <w:szCs w:val="24"/>
          <w:shd w:val="clear" w:color="auto" w:fill="FFFFFF"/>
        </w:rPr>
        <w:t xml:space="preserve"> The Art &amp; Practice of Learning Organization. Doubleday </w:t>
      </w:r>
      <w:proofErr w:type="spellStart"/>
      <w:r w:rsidRPr="00B8543A">
        <w:rPr>
          <w:rFonts w:cstheme="minorHAnsi"/>
          <w:sz w:val="24"/>
          <w:szCs w:val="24"/>
          <w:shd w:val="clear" w:color="auto" w:fill="FFFFFF"/>
        </w:rPr>
        <w:t>Currence</w:t>
      </w:r>
      <w:proofErr w:type="spellEnd"/>
      <w:r w:rsidRPr="00B8543A">
        <w:rPr>
          <w:rFonts w:cstheme="minorHAnsi"/>
          <w:sz w:val="24"/>
          <w:szCs w:val="24"/>
          <w:shd w:val="clear" w:color="auto" w:fill="FFFFFF"/>
        </w:rPr>
        <w:t>, New York.</w:t>
      </w:r>
    </w:p>
    <w:p w14:paraId="3132E3D9" w14:textId="7B2C9000"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lastRenderedPageBreak/>
        <w:t>Smartsheet (2020) </w:t>
      </w:r>
      <w:r w:rsidRPr="00B8543A">
        <w:rPr>
          <w:rFonts w:cstheme="minorHAnsi"/>
          <w:i/>
          <w:iCs/>
          <w:sz w:val="24"/>
          <w:szCs w:val="24"/>
          <w:shd w:val="clear" w:color="auto" w:fill="FFFFFF"/>
        </w:rPr>
        <w:t>8 Elements of an Effective Change Management Process</w:t>
      </w:r>
      <w:r w:rsidRPr="00B8543A">
        <w:rPr>
          <w:rFonts w:cstheme="minorHAnsi"/>
          <w:sz w:val="24"/>
          <w:szCs w:val="24"/>
          <w:shd w:val="clear" w:color="auto" w:fill="FFFFFF"/>
        </w:rPr>
        <w:t> [online] available from &lt;https://www.smartsheet.com/8-elements-effective-change-management-process&gt; [13 March 2021]</w:t>
      </w:r>
    </w:p>
    <w:p w14:paraId="085BD048" w14:textId="77777777" w:rsidR="007C345A" w:rsidRPr="00B8543A" w:rsidRDefault="007C345A" w:rsidP="00B8543A">
      <w:pPr>
        <w:spacing w:line="240" w:lineRule="auto"/>
        <w:rPr>
          <w:rFonts w:cstheme="minorHAnsi"/>
          <w:sz w:val="24"/>
          <w:szCs w:val="24"/>
          <w:shd w:val="clear" w:color="auto" w:fill="FFFFFF"/>
        </w:rPr>
      </w:pPr>
      <w:r w:rsidRPr="00B8543A">
        <w:rPr>
          <w:rFonts w:cstheme="minorHAnsi"/>
          <w:sz w:val="24"/>
          <w:szCs w:val="24"/>
          <w:shd w:val="clear" w:color="auto" w:fill="FFFFFF"/>
        </w:rPr>
        <w:t>Thomas, D. (2020) </w:t>
      </w:r>
      <w:r w:rsidRPr="00B8543A">
        <w:rPr>
          <w:rFonts w:cstheme="minorHAnsi"/>
          <w:i/>
          <w:iCs/>
          <w:sz w:val="24"/>
          <w:szCs w:val="24"/>
          <w:shd w:val="clear" w:color="auto" w:fill="FFFFFF"/>
        </w:rPr>
        <w:t>Coronavirus Creates A Curry Crisis on The UK High Street</w:t>
      </w:r>
      <w:r w:rsidRPr="00B8543A">
        <w:rPr>
          <w:rFonts w:cstheme="minorHAnsi"/>
          <w:sz w:val="24"/>
          <w:szCs w:val="24"/>
          <w:shd w:val="clear" w:color="auto" w:fill="FFFFFF"/>
        </w:rPr>
        <w:t> [online] available from &lt;https://www.ft.com/content/df95c2e3-102c-478e-8bcf-ad8eb9c891be&gt; [7 March 2021]</w:t>
      </w:r>
    </w:p>
    <w:p w14:paraId="45520278" w14:textId="77777777" w:rsidR="007C345A" w:rsidRPr="00B8543A" w:rsidRDefault="007C345A" w:rsidP="00B8543A">
      <w:pPr>
        <w:spacing w:line="240" w:lineRule="auto"/>
        <w:jc w:val="both"/>
        <w:rPr>
          <w:rFonts w:cstheme="minorHAnsi"/>
          <w:sz w:val="24"/>
          <w:szCs w:val="24"/>
        </w:rPr>
      </w:pPr>
      <w:proofErr w:type="spellStart"/>
      <w:r w:rsidRPr="00B8543A">
        <w:rPr>
          <w:rFonts w:cstheme="minorHAnsi"/>
          <w:sz w:val="24"/>
          <w:szCs w:val="24"/>
        </w:rPr>
        <w:t>Tichy</w:t>
      </w:r>
      <w:proofErr w:type="spellEnd"/>
      <w:r w:rsidRPr="00B8543A">
        <w:rPr>
          <w:rFonts w:cstheme="minorHAnsi"/>
          <w:sz w:val="24"/>
          <w:szCs w:val="24"/>
        </w:rPr>
        <w:t xml:space="preserve">, N.M. (1983) </w:t>
      </w:r>
      <w:r w:rsidRPr="00B8543A">
        <w:rPr>
          <w:rFonts w:cstheme="minorHAnsi"/>
          <w:i/>
          <w:iCs/>
          <w:sz w:val="24"/>
          <w:szCs w:val="24"/>
        </w:rPr>
        <w:t>Managing Strategic Change: Technical, Political, And Cultural Dynamics</w:t>
      </w:r>
      <w:r w:rsidRPr="00B8543A">
        <w:rPr>
          <w:rFonts w:cstheme="minorHAnsi"/>
          <w:sz w:val="24"/>
          <w:szCs w:val="24"/>
        </w:rPr>
        <w:t>. John Wiley &amp; Sons.</w:t>
      </w:r>
    </w:p>
    <w:p w14:paraId="763584CA" w14:textId="77777777" w:rsidR="007C345A" w:rsidRPr="00B8543A" w:rsidRDefault="007C345A" w:rsidP="00B8543A">
      <w:pPr>
        <w:spacing w:line="240" w:lineRule="auto"/>
        <w:rPr>
          <w:rFonts w:cstheme="minorHAnsi"/>
          <w:sz w:val="24"/>
          <w:szCs w:val="24"/>
          <w:shd w:val="clear" w:color="auto" w:fill="FFFFFF"/>
        </w:rPr>
      </w:pPr>
      <w:proofErr w:type="spellStart"/>
      <w:r w:rsidRPr="00B8543A">
        <w:rPr>
          <w:rFonts w:cstheme="minorHAnsi"/>
          <w:sz w:val="24"/>
          <w:szCs w:val="24"/>
          <w:shd w:val="clear" w:color="auto" w:fill="FFFFFF"/>
        </w:rPr>
        <w:t>Tseung</w:t>
      </w:r>
      <w:proofErr w:type="spellEnd"/>
      <w:r w:rsidRPr="00B8543A">
        <w:rPr>
          <w:rFonts w:cstheme="minorHAnsi"/>
          <w:sz w:val="24"/>
          <w:szCs w:val="24"/>
          <w:shd w:val="clear" w:color="auto" w:fill="FFFFFF"/>
        </w:rPr>
        <w:t>, M. (2020) </w:t>
      </w:r>
      <w:r w:rsidRPr="00B8543A">
        <w:rPr>
          <w:rFonts w:cstheme="minorHAnsi"/>
          <w:i/>
          <w:iCs/>
          <w:sz w:val="24"/>
          <w:szCs w:val="24"/>
          <w:shd w:val="clear" w:color="auto" w:fill="FFFFFF"/>
        </w:rPr>
        <w:t>Delivery Drivers as Brand Ambassadors - COVID-19 And Beyond</w:t>
      </w:r>
      <w:r w:rsidRPr="00B8543A">
        <w:rPr>
          <w:rFonts w:cstheme="minorHAnsi"/>
          <w:sz w:val="24"/>
          <w:szCs w:val="24"/>
          <w:shd w:val="clear" w:color="auto" w:fill="FFFFFF"/>
        </w:rPr>
        <w:t> [online] available from &lt;https://www.paragonrouting.com/en-gb/blog/post/delivery-drivers-brand-ambassadors/&gt; [13 March 2021]</w:t>
      </w:r>
    </w:p>
    <w:p w14:paraId="7E34395B" w14:textId="2EBDBCA6" w:rsidR="007C345A" w:rsidRPr="00B8543A" w:rsidRDefault="007C345A" w:rsidP="00B8543A">
      <w:pPr>
        <w:spacing w:line="240" w:lineRule="auto"/>
        <w:rPr>
          <w:rFonts w:cstheme="minorHAnsi"/>
          <w:sz w:val="24"/>
          <w:szCs w:val="24"/>
          <w:shd w:val="clear" w:color="auto" w:fill="FFFFFF"/>
        </w:rPr>
      </w:pPr>
      <w:r w:rsidRPr="002432F3">
        <w:rPr>
          <w:rFonts w:cstheme="minorHAnsi"/>
          <w:sz w:val="24"/>
          <w:szCs w:val="24"/>
          <w:shd w:val="clear" w:color="auto" w:fill="FFFFFF"/>
        </w:rPr>
        <w:t xml:space="preserve">Wooten, L.P. &amp; Crane, P. (2003). </w:t>
      </w:r>
      <w:r w:rsidRPr="002432F3">
        <w:rPr>
          <w:rFonts w:cstheme="minorHAnsi"/>
          <w:i/>
          <w:sz w:val="24"/>
          <w:szCs w:val="24"/>
          <w:shd w:val="clear" w:color="auto" w:fill="FFFFFF"/>
        </w:rPr>
        <w:t>Nurses as implemented of organizational culture</w:t>
      </w:r>
      <w:r w:rsidRPr="002432F3">
        <w:rPr>
          <w:rFonts w:cstheme="minorHAnsi"/>
          <w:sz w:val="24"/>
          <w:szCs w:val="24"/>
          <w:shd w:val="clear" w:color="auto" w:fill="FFFFFF"/>
        </w:rPr>
        <w:t>. Nursing Economics.</w:t>
      </w:r>
    </w:p>
    <w:sectPr w:rsidR="007C345A" w:rsidRPr="00B8543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628425" w14:textId="77777777" w:rsidR="004B2715" w:rsidRDefault="004B2715" w:rsidP="00EF3985">
      <w:pPr>
        <w:spacing w:after="0" w:line="240" w:lineRule="auto"/>
      </w:pPr>
      <w:r>
        <w:separator/>
      </w:r>
    </w:p>
  </w:endnote>
  <w:endnote w:type="continuationSeparator" w:id="0">
    <w:p w14:paraId="6DF380EB" w14:textId="77777777" w:rsidR="004B2715" w:rsidRDefault="004B2715" w:rsidP="00EF39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ato">
    <w:altName w:val="Segoe UI"/>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2469770"/>
      <w:docPartObj>
        <w:docPartGallery w:val="Page Numbers (Bottom of Page)"/>
        <w:docPartUnique/>
      </w:docPartObj>
    </w:sdtPr>
    <w:sdtEndPr>
      <w:rPr>
        <w:noProof/>
      </w:rPr>
    </w:sdtEndPr>
    <w:sdtContent>
      <w:p w14:paraId="5ABDB4B3" w14:textId="74183443" w:rsidR="00B252F8" w:rsidRDefault="00B252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8F1E64" w14:textId="77777777" w:rsidR="00B252F8" w:rsidRDefault="00B25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95ABA" w14:textId="77777777" w:rsidR="004B2715" w:rsidRDefault="004B2715" w:rsidP="00EF3985">
      <w:pPr>
        <w:spacing w:after="0" w:line="240" w:lineRule="auto"/>
      </w:pPr>
      <w:r>
        <w:separator/>
      </w:r>
    </w:p>
  </w:footnote>
  <w:footnote w:type="continuationSeparator" w:id="0">
    <w:p w14:paraId="352B1A03" w14:textId="77777777" w:rsidR="004B2715" w:rsidRDefault="004B2715" w:rsidP="00EF39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85D65"/>
    <w:multiLevelType w:val="multilevel"/>
    <w:tmpl w:val="7026C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A31DB"/>
    <w:multiLevelType w:val="multilevel"/>
    <w:tmpl w:val="C00E8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4E2910"/>
    <w:multiLevelType w:val="hybridMultilevel"/>
    <w:tmpl w:val="10502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D06D52"/>
    <w:multiLevelType w:val="multilevel"/>
    <w:tmpl w:val="620E2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D749AF"/>
    <w:multiLevelType w:val="hybridMultilevel"/>
    <w:tmpl w:val="97D2D5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DB0BB9"/>
    <w:multiLevelType w:val="hybridMultilevel"/>
    <w:tmpl w:val="1D7A5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9D258E"/>
    <w:multiLevelType w:val="hybridMultilevel"/>
    <w:tmpl w:val="E61EB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1A4A69"/>
    <w:multiLevelType w:val="hybridMultilevel"/>
    <w:tmpl w:val="A6929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17594E"/>
    <w:multiLevelType w:val="hybridMultilevel"/>
    <w:tmpl w:val="189C8B2A"/>
    <w:lvl w:ilvl="0" w:tplc="CB4EFB3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FC362B"/>
    <w:multiLevelType w:val="hybridMultilevel"/>
    <w:tmpl w:val="B610F24E"/>
    <w:lvl w:ilvl="0" w:tplc="B534417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EB2B91"/>
    <w:multiLevelType w:val="hybridMultilevel"/>
    <w:tmpl w:val="DE3EAD9C"/>
    <w:lvl w:ilvl="0" w:tplc="471C85C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58A4668"/>
    <w:multiLevelType w:val="hybridMultilevel"/>
    <w:tmpl w:val="FF90E1D2"/>
    <w:lvl w:ilvl="0" w:tplc="F92A5C22">
      <w:start w:val="2"/>
      <w:numFmt w:val="decimal"/>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5EE24558"/>
    <w:multiLevelType w:val="multilevel"/>
    <w:tmpl w:val="070A7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B86D29"/>
    <w:multiLevelType w:val="hybridMultilevel"/>
    <w:tmpl w:val="15DC0C98"/>
    <w:lvl w:ilvl="0" w:tplc="6088C0FC">
      <w:start w:val="1"/>
      <w:numFmt w:val="decimal"/>
      <w:lvlText w:val="%1."/>
      <w:lvlJc w:val="left"/>
      <w:pPr>
        <w:ind w:left="420" w:hanging="360"/>
      </w:pPr>
      <w:rPr>
        <w:rFonts w:ascii="Lato" w:hAnsi="Lato" w:cstheme="majorBidi" w:hint="default"/>
        <w:color w:val="FFFFFF"/>
        <w:sz w:val="23"/>
        <w:u w:val="none"/>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4" w15:restartNumberingAfterBreak="0">
    <w:nsid w:val="6FCA592E"/>
    <w:multiLevelType w:val="hybridMultilevel"/>
    <w:tmpl w:val="E6F26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8C5A4E"/>
    <w:multiLevelType w:val="hybridMultilevel"/>
    <w:tmpl w:val="06C03122"/>
    <w:lvl w:ilvl="0" w:tplc="53B498B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6" w15:restartNumberingAfterBreak="0">
    <w:nsid w:val="72A568DB"/>
    <w:multiLevelType w:val="multilevel"/>
    <w:tmpl w:val="DC72BF7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3F1EAB"/>
    <w:multiLevelType w:val="multilevel"/>
    <w:tmpl w:val="7DCED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1"/>
  </w:num>
  <w:num w:numId="3">
    <w:abstractNumId w:val="0"/>
  </w:num>
  <w:num w:numId="4">
    <w:abstractNumId w:val="17"/>
  </w:num>
  <w:num w:numId="5">
    <w:abstractNumId w:val="3"/>
  </w:num>
  <w:num w:numId="6">
    <w:abstractNumId w:val="12"/>
  </w:num>
  <w:num w:numId="7">
    <w:abstractNumId w:val="11"/>
  </w:num>
  <w:num w:numId="8">
    <w:abstractNumId w:val="10"/>
  </w:num>
  <w:num w:numId="9">
    <w:abstractNumId w:val="5"/>
  </w:num>
  <w:num w:numId="10">
    <w:abstractNumId w:val="2"/>
  </w:num>
  <w:num w:numId="11">
    <w:abstractNumId w:val="7"/>
  </w:num>
  <w:num w:numId="12">
    <w:abstractNumId w:val="14"/>
  </w:num>
  <w:num w:numId="13">
    <w:abstractNumId w:val="6"/>
  </w:num>
  <w:num w:numId="14">
    <w:abstractNumId w:val="13"/>
  </w:num>
  <w:num w:numId="15">
    <w:abstractNumId w:val="9"/>
  </w:num>
  <w:num w:numId="16">
    <w:abstractNumId w:val="15"/>
  </w:num>
  <w:num w:numId="17">
    <w:abstractNumId w:val="4"/>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C32"/>
    <w:rsid w:val="000016E4"/>
    <w:rsid w:val="0000628E"/>
    <w:rsid w:val="0000641A"/>
    <w:rsid w:val="00011386"/>
    <w:rsid w:val="00012616"/>
    <w:rsid w:val="0001300D"/>
    <w:rsid w:val="000200A2"/>
    <w:rsid w:val="00026ADC"/>
    <w:rsid w:val="00027334"/>
    <w:rsid w:val="00036B4C"/>
    <w:rsid w:val="000419D4"/>
    <w:rsid w:val="00041D92"/>
    <w:rsid w:val="00042D06"/>
    <w:rsid w:val="000430B6"/>
    <w:rsid w:val="000436BA"/>
    <w:rsid w:val="00043BCA"/>
    <w:rsid w:val="000440A0"/>
    <w:rsid w:val="00045F1B"/>
    <w:rsid w:val="00046ECE"/>
    <w:rsid w:val="00054FCD"/>
    <w:rsid w:val="000552BA"/>
    <w:rsid w:val="00060D34"/>
    <w:rsid w:val="00064DC8"/>
    <w:rsid w:val="00070853"/>
    <w:rsid w:val="00071CCF"/>
    <w:rsid w:val="00076CB9"/>
    <w:rsid w:val="00082668"/>
    <w:rsid w:val="000829C3"/>
    <w:rsid w:val="00084926"/>
    <w:rsid w:val="00085EA7"/>
    <w:rsid w:val="000915EA"/>
    <w:rsid w:val="00095B17"/>
    <w:rsid w:val="00097B62"/>
    <w:rsid w:val="00097FA6"/>
    <w:rsid w:val="000A324E"/>
    <w:rsid w:val="000A48AC"/>
    <w:rsid w:val="000A4EF2"/>
    <w:rsid w:val="000B0834"/>
    <w:rsid w:val="000B083F"/>
    <w:rsid w:val="000B6A14"/>
    <w:rsid w:val="000D08D4"/>
    <w:rsid w:val="000D0CFB"/>
    <w:rsid w:val="000E5537"/>
    <w:rsid w:val="000E6503"/>
    <w:rsid w:val="000E76D7"/>
    <w:rsid w:val="0010596F"/>
    <w:rsid w:val="00111F25"/>
    <w:rsid w:val="00113743"/>
    <w:rsid w:val="00114233"/>
    <w:rsid w:val="00115216"/>
    <w:rsid w:val="0011676C"/>
    <w:rsid w:val="001214C0"/>
    <w:rsid w:val="00121ADB"/>
    <w:rsid w:val="00124584"/>
    <w:rsid w:val="001249C6"/>
    <w:rsid w:val="0013025C"/>
    <w:rsid w:val="0013181C"/>
    <w:rsid w:val="00134BE0"/>
    <w:rsid w:val="00140AD2"/>
    <w:rsid w:val="00142371"/>
    <w:rsid w:val="00147025"/>
    <w:rsid w:val="001472BA"/>
    <w:rsid w:val="00147DB8"/>
    <w:rsid w:val="0015191D"/>
    <w:rsid w:val="00151F3F"/>
    <w:rsid w:val="00163140"/>
    <w:rsid w:val="00165FB9"/>
    <w:rsid w:val="00173240"/>
    <w:rsid w:val="00177AB6"/>
    <w:rsid w:val="00181EAB"/>
    <w:rsid w:val="001856B1"/>
    <w:rsid w:val="001867EC"/>
    <w:rsid w:val="00193B81"/>
    <w:rsid w:val="001A103D"/>
    <w:rsid w:val="001A21E2"/>
    <w:rsid w:val="001A22EB"/>
    <w:rsid w:val="001A761B"/>
    <w:rsid w:val="001B2C31"/>
    <w:rsid w:val="001D27BA"/>
    <w:rsid w:val="001D5F10"/>
    <w:rsid w:val="001D768B"/>
    <w:rsid w:val="001E645B"/>
    <w:rsid w:val="001F7C1B"/>
    <w:rsid w:val="0020039A"/>
    <w:rsid w:val="00200C80"/>
    <w:rsid w:val="0020116F"/>
    <w:rsid w:val="00203674"/>
    <w:rsid w:val="00203BA3"/>
    <w:rsid w:val="00205288"/>
    <w:rsid w:val="00205F03"/>
    <w:rsid w:val="00211F1D"/>
    <w:rsid w:val="00216670"/>
    <w:rsid w:val="00216991"/>
    <w:rsid w:val="00226282"/>
    <w:rsid w:val="002338B3"/>
    <w:rsid w:val="0023627A"/>
    <w:rsid w:val="002431E6"/>
    <w:rsid w:val="002432F3"/>
    <w:rsid w:val="002439BC"/>
    <w:rsid w:val="00245016"/>
    <w:rsid w:val="00247A12"/>
    <w:rsid w:val="002527F5"/>
    <w:rsid w:val="00252FBF"/>
    <w:rsid w:val="0026356F"/>
    <w:rsid w:val="00263B3B"/>
    <w:rsid w:val="0027098F"/>
    <w:rsid w:val="00271F2B"/>
    <w:rsid w:val="002770E0"/>
    <w:rsid w:val="00277114"/>
    <w:rsid w:val="00283E08"/>
    <w:rsid w:val="00291DF4"/>
    <w:rsid w:val="0029273B"/>
    <w:rsid w:val="00292FE9"/>
    <w:rsid w:val="00296B71"/>
    <w:rsid w:val="002A2D31"/>
    <w:rsid w:val="002A631F"/>
    <w:rsid w:val="002B4F1C"/>
    <w:rsid w:val="002B75CA"/>
    <w:rsid w:val="002C009D"/>
    <w:rsid w:val="002C280A"/>
    <w:rsid w:val="002C2FBE"/>
    <w:rsid w:val="002C66CB"/>
    <w:rsid w:val="002F3245"/>
    <w:rsid w:val="00304722"/>
    <w:rsid w:val="0031605A"/>
    <w:rsid w:val="0032390B"/>
    <w:rsid w:val="00323C33"/>
    <w:rsid w:val="00324293"/>
    <w:rsid w:val="0032472C"/>
    <w:rsid w:val="00324801"/>
    <w:rsid w:val="003249E1"/>
    <w:rsid w:val="00325620"/>
    <w:rsid w:val="00325E5E"/>
    <w:rsid w:val="00326A9F"/>
    <w:rsid w:val="00334C4A"/>
    <w:rsid w:val="00335F46"/>
    <w:rsid w:val="0034164C"/>
    <w:rsid w:val="00343597"/>
    <w:rsid w:val="00345B44"/>
    <w:rsid w:val="003475E4"/>
    <w:rsid w:val="00350960"/>
    <w:rsid w:val="00352751"/>
    <w:rsid w:val="003534A4"/>
    <w:rsid w:val="0035360E"/>
    <w:rsid w:val="00354D5A"/>
    <w:rsid w:val="003571D7"/>
    <w:rsid w:val="00357926"/>
    <w:rsid w:val="00357A46"/>
    <w:rsid w:val="00371DDF"/>
    <w:rsid w:val="00373627"/>
    <w:rsid w:val="00373639"/>
    <w:rsid w:val="0037658A"/>
    <w:rsid w:val="003802C2"/>
    <w:rsid w:val="003804BD"/>
    <w:rsid w:val="003810A4"/>
    <w:rsid w:val="0038434E"/>
    <w:rsid w:val="00385C50"/>
    <w:rsid w:val="00394CDD"/>
    <w:rsid w:val="00397C1C"/>
    <w:rsid w:val="003A2977"/>
    <w:rsid w:val="003A5B24"/>
    <w:rsid w:val="003A6046"/>
    <w:rsid w:val="003A6BE8"/>
    <w:rsid w:val="003B07F8"/>
    <w:rsid w:val="003B0C19"/>
    <w:rsid w:val="003B2C5A"/>
    <w:rsid w:val="003B4C15"/>
    <w:rsid w:val="003B4F87"/>
    <w:rsid w:val="003B7943"/>
    <w:rsid w:val="003B7E05"/>
    <w:rsid w:val="003C0FF9"/>
    <w:rsid w:val="003C4DB7"/>
    <w:rsid w:val="003C58BF"/>
    <w:rsid w:val="003C6EBA"/>
    <w:rsid w:val="003C7EB0"/>
    <w:rsid w:val="003C7EEA"/>
    <w:rsid w:val="003D4712"/>
    <w:rsid w:val="003D71B0"/>
    <w:rsid w:val="003E0F98"/>
    <w:rsid w:val="003E2013"/>
    <w:rsid w:val="003E3D98"/>
    <w:rsid w:val="003E6526"/>
    <w:rsid w:val="003E7D04"/>
    <w:rsid w:val="003F13B6"/>
    <w:rsid w:val="003F7677"/>
    <w:rsid w:val="003F7B85"/>
    <w:rsid w:val="00403105"/>
    <w:rsid w:val="004114C6"/>
    <w:rsid w:val="00412EE9"/>
    <w:rsid w:val="004218BE"/>
    <w:rsid w:val="00421BBF"/>
    <w:rsid w:val="00426F8C"/>
    <w:rsid w:val="00427768"/>
    <w:rsid w:val="00433500"/>
    <w:rsid w:val="00433C1D"/>
    <w:rsid w:val="004414DF"/>
    <w:rsid w:val="004426B0"/>
    <w:rsid w:val="0044417F"/>
    <w:rsid w:val="004450AD"/>
    <w:rsid w:val="00447ADA"/>
    <w:rsid w:val="00450908"/>
    <w:rsid w:val="00451C8D"/>
    <w:rsid w:val="00454731"/>
    <w:rsid w:val="0045505B"/>
    <w:rsid w:val="00461FA3"/>
    <w:rsid w:val="0046285F"/>
    <w:rsid w:val="00466E7A"/>
    <w:rsid w:val="0047305B"/>
    <w:rsid w:val="004756D5"/>
    <w:rsid w:val="00485800"/>
    <w:rsid w:val="00486939"/>
    <w:rsid w:val="004902CA"/>
    <w:rsid w:val="00495DAF"/>
    <w:rsid w:val="004A4E73"/>
    <w:rsid w:val="004A4EBD"/>
    <w:rsid w:val="004B2715"/>
    <w:rsid w:val="004B7033"/>
    <w:rsid w:val="004B7DF1"/>
    <w:rsid w:val="004C348E"/>
    <w:rsid w:val="004C4107"/>
    <w:rsid w:val="004C4632"/>
    <w:rsid w:val="004C4C07"/>
    <w:rsid w:val="004C58B2"/>
    <w:rsid w:val="004C620A"/>
    <w:rsid w:val="004D1B57"/>
    <w:rsid w:val="004D44F0"/>
    <w:rsid w:val="004D4DE6"/>
    <w:rsid w:val="004D7C06"/>
    <w:rsid w:val="004E2CDC"/>
    <w:rsid w:val="004E37E0"/>
    <w:rsid w:val="004E5BC3"/>
    <w:rsid w:val="004E7D04"/>
    <w:rsid w:val="004F5104"/>
    <w:rsid w:val="004F6ED3"/>
    <w:rsid w:val="00500A83"/>
    <w:rsid w:val="00510138"/>
    <w:rsid w:val="00511317"/>
    <w:rsid w:val="00513A6F"/>
    <w:rsid w:val="00526AFC"/>
    <w:rsid w:val="00526FE2"/>
    <w:rsid w:val="00533663"/>
    <w:rsid w:val="00534734"/>
    <w:rsid w:val="00535B3B"/>
    <w:rsid w:val="00536A39"/>
    <w:rsid w:val="00541FAA"/>
    <w:rsid w:val="00545058"/>
    <w:rsid w:val="00545A07"/>
    <w:rsid w:val="00546AA2"/>
    <w:rsid w:val="0055031D"/>
    <w:rsid w:val="00552149"/>
    <w:rsid w:val="00566922"/>
    <w:rsid w:val="00572516"/>
    <w:rsid w:val="00572858"/>
    <w:rsid w:val="00575E08"/>
    <w:rsid w:val="00577E2B"/>
    <w:rsid w:val="00583716"/>
    <w:rsid w:val="00584318"/>
    <w:rsid w:val="0059045B"/>
    <w:rsid w:val="00596393"/>
    <w:rsid w:val="00597027"/>
    <w:rsid w:val="005976E1"/>
    <w:rsid w:val="005A0085"/>
    <w:rsid w:val="005A0E09"/>
    <w:rsid w:val="005A5590"/>
    <w:rsid w:val="005A670C"/>
    <w:rsid w:val="005B3232"/>
    <w:rsid w:val="005B527C"/>
    <w:rsid w:val="005B6576"/>
    <w:rsid w:val="005C2F83"/>
    <w:rsid w:val="005C668C"/>
    <w:rsid w:val="005C76A1"/>
    <w:rsid w:val="005D0820"/>
    <w:rsid w:val="005D0B9D"/>
    <w:rsid w:val="005D10E3"/>
    <w:rsid w:val="005D130A"/>
    <w:rsid w:val="005D1A1F"/>
    <w:rsid w:val="005D2832"/>
    <w:rsid w:val="005D6107"/>
    <w:rsid w:val="005D779E"/>
    <w:rsid w:val="005D797A"/>
    <w:rsid w:val="005D7A90"/>
    <w:rsid w:val="005E32F0"/>
    <w:rsid w:val="005E69AC"/>
    <w:rsid w:val="00601CD1"/>
    <w:rsid w:val="00607796"/>
    <w:rsid w:val="0061322C"/>
    <w:rsid w:val="00616280"/>
    <w:rsid w:val="00617236"/>
    <w:rsid w:val="00620E93"/>
    <w:rsid w:val="0062529C"/>
    <w:rsid w:val="006266CF"/>
    <w:rsid w:val="006270EE"/>
    <w:rsid w:val="0063070A"/>
    <w:rsid w:val="00631AF3"/>
    <w:rsid w:val="00635356"/>
    <w:rsid w:val="006377D2"/>
    <w:rsid w:val="00640930"/>
    <w:rsid w:val="0064271F"/>
    <w:rsid w:val="00646986"/>
    <w:rsid w:val="00650C55"/>
    <w:rsid w:val="00650FE6"/>
    <w:rsid w:val="006513BD"/>
    <w:rsid w:val="00661441"/>
    <w:rsid w:val="006666A2"/>
    <w:rsid w:val="00667ED0"/>
    <w:rsid w:val="006756AA"/>
    <w:rsid w:val="00675B14"/>
    <w:rsid w:val="006817B7"/>
    <w:rsid w:val="006830E4"/>
    <w:rsid w:val="00683A41"/>
    <w:rsid w:val="0068523B"/>
    <w:rsid w:val="00690DC6"/>
    <w:rsid w:val="00696BF6"/>
    <w:rsid w:val="006A2111"/>
    <w:rsid w:val="006A51FC"/>
    <w:rsid w:val="006A685C"/>
    <w:rsid w:val="006A7793"/>
    <w:rsid w:val="006B09B5"/>
    <w:rsid w:val="006B208B"/>
    <w:rsid w:val="006B550F"/>
    <w:rsid w:val="006C5DF5"/>
    <w:rsid w:val="006D4CCD"/>
    <w:rsid w:val="006D6304"/>
    <w:rsid w:val="006D6499"/>
    <w:rsid w:val="006E085B"/>
    <w:rsid w:val="006F7EC7"/>
    <w:rsid w:val="007022C2"/>
    <w:rsid w:val="007047E7"/>
    <w:rsid w:val="00707DC2"/>
    <w:rsid w:val="00710875"/>
    <w:rsid w:val="007158A5"/>
    <w:rsid w:val="007162F2"/>
    <w:rsid w:val="007167FA"/>
    <w:rsid w:val="007170C6"/>
    <w:rsid w:val="007217C0"/>
    <w:rsid w:val="00725951"/>
    <w:rsid w:val="00727F0B"/>
    <w:rsid w:val="0073255D"/>
    <w:rsid w:val="00734B66"/>
    <w:rsid w:val="00737A79"/>
    <w:rsid w:val="00742834"/>
    <w:rsid w:val="0074407C"/>
    <w:rsid w:val="007521D1"/>
    <w:rsid w:val="00752306"/>
    <w:rsid w:val="00757244"/>
    <w:rsid w:val="00764B0F"/>
    <w:rsid w:val="00772BAF"/>
    <w:rsid w:val="00775C25"/>
    <w:rsid w:val="00775F53"/>
    <w:rsid w:val="00775F8C"/>
    <w:rsid w:val="007779AC"/>
    <w:rsid w:val="007834C6"/>
    <w:rsid w:val="0078626C"/>
    <w:rsid w:val="007915BD"/>
    <w:rsid w:val="00792DAA"/>
    <w:rsid w:val="00794001"/>
    <w:rsid w:val="007A5B56"/>
    <w:rsid w:val="007A7343"/>
    <w:rsid w:val="007B12F0"/>
    <w:rsid w:val="007C345A"/>
    <w:rsid w:val="007C6062"/>
    <w:rsid w:val="007D39DD"/>
    <w:rsid w:val="007D580F"/>
    <w:rsid w:val="007D5C6D"/>
    <w:rsid w:val="007D7AF1"/>
    <w:rsid w:val="007E2336"/>
    <w:rsid w:val="007E556D"/>
    <w:rsid w:val="007E6F35"/>
    <w:rsid w:val="007F05CC"/>
    <w:rsid w:val="007F2960"/>
    <w:rsid w:val="007F3A8A"/>
    <w:rsid w:val="007F3B06"/>
    <w:rsid w:val="007F4896"/>
    <w:rsid w:val="007F5FE5"/>
    <w:rsid w:val="007F7C10"/>
    <w:rsid w:val="007F7E8C"/>
    <w:rsid w:val="00800AF3"/>
    <w:rsid w:val="00804B6D"/>
    <w:rsid w:val="00807CC9"/>
    <w:rsid w:val="008109DA"/>
    <w:rsid w:val="00824AD3"/>
    <w:rsid w:val="008266F8"/>
    <w:rsid w:val="00826AB4"/>
    <w:rsid w:val="0083145A"/>
    <w:rsid w:val="00837015"/>
    <w:rsid w:val="00837E0A"/>
    <w:rsid w:val="008401F5"/>
    <w:rsid w:val="00844351"/>
    <w:rsid w:val="00860637"/>
    <w:rsid w:val="00861F86"/>
    <w:rsid w:val="0086648E"/>
    <w:rsid w:val="00867AB5"/>
    <w:rsid w:val="008758C8"/>
    <w:rsid w:val="00887008"/>
    <w:rsid w:val="008977E7"/>
    <w:rsid w:val="008A030F"/>
    <w:rsid w:val="008A04D1"/>
    <w:rsid w:val="008A0FBF"/>
    <w:rsid w:val="008A3E7B"/>
    <w:rsid w:val="008B0257"/>
    <w:rsid w:val="008B061C"/>
    <w:rsid w:val="008B2EC6"/>
    <w:rsid w:val="008B6470"/>
    <w:rsid w:val="008C69D8"/>
    <w:rsid w:val="008D2F2F"/>
    <w:rsid w:val="008D49E1"/>
    <w:rsid w:val="008D767F"/>
    <w:rsid w:val="008E65C4"/>
    <w:rsid w:val="008E73B2"/>
    <w:rsid w:val="008E757C"/>
    <w:rsid w:val="009013B8"/>
    <w:rsid w:val="00903354"/>
    <w:rsid w:val="0090448C"/>
    <w:rsid w:val="00906688"/>
    <w:rsid w:val="00906C23"/>
    <w:rsid w:val="00910869"/>
    <w:rsid w:val="009129E1"/>
    <w:rsid w:val="00914608"/>
    <w:rsid w:val="00915E3F"/>
    <w:rsid w:val="00916956"/>
    <w:rsid w:val="009239BA"/>
    <w:rsid w:val="009252CC"/>
    <w:rsid w:val="00933171"/>
    <w:rsid w:val="0093461C"/>
    <w:rsid w:val="00937032"/>
    <w:rsid w:val="009418EA"/>
    <w:rsid w:val="00942AB8"/>
    <w:rsid w:val="00946B3B"/>
    <w:rsid w:val="009512CA"/>
    <w:rsid w:val="0095493B"/>
    <w:rsid w:val="00955615"/>
    <w:rsid w:val="00955664"/>
    <w:rsid w:val="00963699"/>
    <w:rsid w:val="00963C1D"/>
    <w:rsid w:val="00973E7C"/>
    <w:rsid w:val="00974869"/>
    <w:rsid w:val="00975FBF"/>
    <w:rsid w:val="009811FE"/>
    <w:rsid w:val="00981DCE"/>
    <w:rsid w:val="0099478E"/>
    <w:rsid w:val="009A2FC5"/>
    <w:rsid w:val="009A4F76"/>
    <w:rsid w:val="009A5C91"/>
    <w:rsid w:val="009A6972"/>
    <w:rsid w:val="009A7FCB"/>
    <w:rsid w:val="009B1A5E"/>
    <w:rsid w:val="009B2F44"/>
    <w:rsid w:val="009B4598"/>
    <w:rsid w:val="009B4635"/>
    <w:rsid w:val="009C0337"/>
    <w:rsid w:val="009C036E"/>
    <w:rsid w:val="009C2732"/>
    <w:rsid w:val="009C63B7"/>
    <w:rsid w:val="009C6587"/>
    <w:rsid w:val="009C6C8A"/>
    <w:rsid w:val="009D4066"/>
    <w:rsid w:val="009D7795"/>
    <w:rsid w:val="009E2E8F"/>
    <w:rsid w:val="009E370B"/>
    <w:rsid w:val="009E63FA"/>
    <w:rsid w:val="009F0B23"/>
    <w:rsid w:val="009F1015"/>
    <w:rsid w:val="009F18FA"/>
    <w:rsid w:val="009F34DB"/>
    <w:rsid w:val="009F4002"/>
    <w:rsid w:val="009F42C1"/>
    <w:rsid w:val="00A007FD"/>
    <w:rsid w:val="00A110C6"/>
    <w:rsid w:val="00A126F4"/>
    <w:rsid w:val="00A167C4"/>
    <w:rsid w:val="00A2043E"/>
    <w:rsid w:val="00A235D8"/>
    <w:rsid w:val="00A27A32"/>
    <w:rsid w:val="00A3621A"/>
    <w:rsid w:val="00A423D7"/>
    <w:rsid w:val="00A43BD5"/>
    <w:rsid w:val="00A50684"/>
    <w:rsid w:val="00A51649"/>
    <w:rsid w:val="00A51946"/>
    <w:rsid w:val="00A60223"/>
    <w:rsid w:val="00A61E82"/>
    <w:rsid w:val="00A7290C"/>
    <w:rsid w:val="00A77A98"/>
    <w:rsid w:val="00A77F85"/>
    <w:rsid w:val="00A84305"/>
    <w:rsid w:val="00A854AA"/>
    <w:rsid w:val="00A8567B"/>
    <w:rsid w:val="00A8737E"/>
    <w:rsid w:val="00A87C32"/>
    <w:rsid w:val="00A906C2"/>
    <w:rsid w:val="00A94563"/>
    <w:rsid w:val="00A94C15"/>
    <w:rsid w:val="00A97D50"/>
    <w:rsid w:val="00AA3437"/>
    <w:rsid w:val="00AA4B47"/>
    <w:rsid w:val="00AA7E60"/>
    <w:rsid w:val="00AB3E6C"/>
    <w:rsid w:val="00AC1E95"/>
    <w:rsid w:val="00AC5CA9"/>
    <w:rsid w:val="00AC6225"/>
    <w:rsid w:val="00AC65E7"/>
    <w:rsid w:val="00AD3A60"/>
    <w:rsid w:val="00AD52A9"/>
    <w:rsid w:val="00AD5A48"/>
    <w:rsid w:val="00AE0EFA"/>
    <w:rsid w:val="00AE298B"/>
    <w:rsid w:val="00AF181B"/>
    <w:rsid w:val="00AF1D8D"/>
    <w:rsid w:val="00B02F3B"/>
    <w:rsid w:val="00B21122"/>
    <w:rsid w:val="00B246BC"/>
    <w:rsid w:val="00B252F8"/>
    <w:rsid w:val="00B32744"/>
    <w:rsid w:val="00B37DFF"/>
    <w:rsid w:val="00B42589"/>
    <w:rsid w:val="00B54014"/>
    <w:rsid w:val="00B55B3A"/>
    <w:rsid w:val="00B55BE2"/>
    <w:rsid w:val="00B55E03"/>
    <w:rsid w:val="00B572A0"/>
    <w:rsid w:val="00B6052C"/>
    <w:rsid w:val="00B6752E"/>
    <w:rsid w:val="00B73444"/>
    <w:rsid w:val="00B81EF6"/>
    <w:rsid w:val="00B8543A"/>
    <w:rsid w:val="00B908F6"/>
    <w:rsid w:val="00B9197E"/>
    <w:rsid w:val="00B931D1"/>
    <w:rsid w:val="00B938C1"/>
    <w:rsid w:val="00BA1840"/>
    <w:rsid w:val="00BA6224"/>
    <w:rsid w:val="00BB0B00"/>
    <w:rsid w:val="00BB3E19"/>
    <w:rsid w:val="00BC0C4E"/>
    <w:rsid w:val="00BC6844"/>
    <w:rsid w:val="00BD2FA2"/>
    <w:rsid w:val="00BD4EBA"/>
    <w:rsid w:val="00BD546F"/>
    <w:rsid w:val="00BD69F3"/>
    <w:rsid w:val="00BD743C"/>
    <w:rsid w:val="00BE1076"/>
    <w:rsid w:val="00BE6945"/>
    <w:rsid w:val="00BF2EF2"/>
    <w:rsid w:val="00BF4197"/>
    <w:rsid w:val="00BF4AFA"/>
    <w:rsid w:val="00BF6608"/>
    <w:rsid w:val="00BF6C03"/>
    <w:rsid w:val="00BF7D0C"/>
    <w:rsid w:val="00C008FE"/>
    <w:rsid w:val="00C0511F"/>
    <w:rsid w:val="00C206DA"/>
    <w:rsid w:val="00C21478"/>
    <w:rsid w:val="00C2484E"/>
    <w:rsid w:val="00C36F7F"/>
    <w:rsid w:val="00C41019"/>
    <w:rsid w:val="00C41538"/>
    <w:rsid w:val="00C423E1"/>
    <w:rsid w:val="00C47630"/>
    <w:rsid w:val="00C47FA5"/>
    <w:rsid w:val="00C53CAA"/>
    <w:rsid w:val="00C547C8"/>
    <w:rsid w:val="00C579BD"/>
    <w:rsid w:val="00C60314"/>
    <w:rsid w:val="00C65999"/>
    <w:rsid w:val="00C6651F"/>
    <w:rsid w:val="00C74329"/>
    <w:rsid w:val="00C7502A"/>
    <w:rsid w:val="00C824D9"/>
    <w:rsid w:val="00C83E97"/>
    <w:rsid w:val="00C8446A"/>
    <w:rsid w:val="00C84915"/>
    <w:rsid w:val="00CA0E39"/>
    <w:rsid w:val="00CA164E"/>
    <w:rsid w:val="00CA2A9C"/>
    <w:rsid w:val="00CA4817"/>
    <w:rsid w:val="00CA7586"/>
    <w:rsid w:val="00CB0087"/>
    <w:rsid w:val="00CB56DC"/>
    <w:rsid w:val="00CB749D"/>
    <w:rsid w:val="00CC612F"/>
    <w:rsid w:val="00CD49CA"/>
    <w:rsid w:val="00CD7EFE"/>
    <w:rsid w:val="00CE6846"/>
    <w:rsid w:val="00CE7706"/>
    <w:rsid w:val="00CE7E26"/>
    <w:rsid w:val="00CF4E21"/>
    <w:rsid w:val="00CF512C"/>
    <w:rsid w:val="00CF71B3"/>
    <w:rsid w:val="00D02B6E"/>
    <w:rsid w:val="00D04225"/>
    <w:rsid w:val="00D0538F"/>
    <w:rsid w:val="00D058E3"/>
    <w:rsid w:val="00D05E75"/>
    <w:rsid w:val="00D07473"/>
    <w:rsid w:val="00D07FB8"/>
    <w:rsid w:val="00D11CB8"/>
    <w:rsid w:val="00D13430"/>
    <w:rsid w:val="00D153D2"/>
    <w:rsid w:val="00D1554D"/>
    <w:rsid w:val="00D21DE2"/>
    <w:rsid w:val="00D26D5A"/>
    <w:rsid w:val="00D348C4"/>
    <w:rsid w:val="00D452A3"/>
    <w:rsid w:val="00D46A1E"/>
    <w:rsid w:val="00D54FEA"/>
    <w:rsid w:val="00D5552D"/>
    <w:rsid w:val="00D601B0"/>
    <w:rsid w:val="00D6795B"/>
    <w:rsid w:val="00D7022D"/>
    <w:rsid w:val="00D7267E"/>
    <w:rsid w:val="00D7421D"/>
    <w:rsid w:val="00D74BCB"/>
    <w:rsid w:val="00D77F30"/>
    <w:rsid w:val="00D80C20"/>
    <w:rsid w:val="00D814DA"/>
    <w:rsid w:val="00D82E88"/>
    <w:rsid w:val="00D86D3C"/>
    <w:rsid w:val="00D875A6"/>
    <w:rsid w:val="00D91FBF"/>
    <w:rsid w:val="00D94918"/>
    <w:rsid w:val="00D96AF8"/>
    <w:rsid w:val="00DA34CC"/>
    <w:rsid w:val="00DB604E"/>
    <w:rsid w:val="00DC1711"/>
    <w:rsid w:val="00DC18F9"/>
    <w:rsid w:val="00DC1AC8"/>
    <w:rsid w:val="00DD21EF"/>
    <w:rsid w:val="00DD3311"/>
    <w:rsid w:val="00DD6AAA"/>
    <w:rsid w:val="00DD7797"/>
    <w:rsid w:val="00DD7B67"/>
    <w:rsid w:val="00DE0994"/>
    <w:rsid w:val="00DE301F"/>
    <w:rsid w:val="00DE643A"/>
    <w:rsid w:val="00DF225C"/>
    <w:rsid w:val="00E00A23"/>
    <w:rsid w:val="00E013CF"/>
    <w:rsid w:val="00E102D1"/>
    <w:rsid w:val="00E11C84"/>
    <w:rsid w:val="00E137D2"/>
    <w:rsid w:val="00E15642"/>
    <w:rsid w:val="00E32709"/>
    <w:rsid w:val="00E3601B"/>
    <w:rsid w:val="00E363C1"/>
    <w:rsid w:val="00E561C2"/>
    <w:rsid w:val="00E56EF4"/>
    <w:rsid w:val="00E57C54"/>
    <w:rsid w:val="00E66461"/>
    <w:rsid w:val="00E7227D"/>
    <w:rsid w:val="00E77B66"/>
    <w:rsid w:val="00E8578A"/>
    <w:rsid w:val="00E94C6A"/>
    <w:rsid w:val="00E97FBD"/>
    <w:rsid w:val="00EA0805"/>
    <w:rsid w:val="00EB317F"/>
    <w:rsid w:val="00EB5927"/>
    <w:rsid w:val="00EC1332"/>
    <w:rsid w:val="00EC3558"/>
    <w:rsid w:val="00EC399C"/>
    <w:rsid w:val="00ED37B5"/>
    <w:rsid w:val="00ED3A2D"/>
    <w:rsid w:val="00ED6119"/>
    <w:rsid w:val="00EF3985"/>
    <w:rsid w:val="00EF6881"/>
    <w:rsid w:val="00F03360"/>
    <w:rsid w:val="00F04846"/>
    <w:rsid w:val="00F073F7"/>
    <w:rsid w:val="00F20D45"/>
    <w:rsid w:val="00F2592E"/>
    <w:rsid w:val="00F2758E"/>
    <w:rsid w:val="00F27EB6"/>
    <w:rsid w:val="00F4073E"/>
    <w:rsid w:val="00F410DA"/>
    <w:rsid w:val="00F4255B"/>
    <w:rsid w:val="00F4437A"/>
    <w:rsid w:val="00F44EE8"/>
    <w:rsid w:val="00F4534A"/>
    <w:rsid w:val="00F45F2E"/>
    <w:rsid w:val="00F46714"/>
    <w:rsid w:val="00F52C18"/>
    <w:rsid w:val="00F53D75"/>
    <w:rsid w:val="00F567C5"/>
    <w:rsid w:val="00F6028B"/>
    <w:rsid w:val="00F62001"/>
    <w:rsid w:val="00F65FAE"/>
    <w:rsid w:val="00F76550"/>
    <w:rsid w:val="00F76D3F"/>
    <w:rsid w:val="00F771CC"/>
    <w:rsid w:val="00F83809"/>
    <w:rsid w:val="00F8435D"/>
    <w:rsid w:val="00F8448C"/>
    <w:rsid w:val="00F845B5"/>
    <w:rsid w:val="00F84D80"/>
    <w:rsid w:val="00F85B02"/>
    <w:rsid w:val="00F911A4"/>
    <w:rsid w:val="00F92CB8"/>
    <w:rsid w:val="00F938FA"/>
    <w:rsid w:val="00F9533D"/>
    <w:rsid w:val="00F955DF"/>
    <w:rsid w:val="00F95D1E"/>
    <w:rsid w:val="00FB790B"/>
    <w:rsid w:val="00FC0F27"/>
    <w:rsid w:val="00FC4638"/>
    <w:rsid w:val="00FC7E19"/>
    <w:rsid w:val="00FD00F4"/>
    <w:rsid w:val="00FD37C9"/>
    <w:rsid w:val="00FD52F0"/>
    <w:rsid w:val="00FD692B"/>
    <w:rsid w:val="00FE00A4"/>
    <w:rsid w:val="00FE0FDB"/>
    <w:rsid w:val="00FE154F"/>
    <w:rsid w:val="00FE1B7D"/>
    <w:rsid w:val="00FE56FB"/>
    <w:rsid w:val="00FF1E56"/>
    <w:rsid w:val="00FF3AA2"/>
    <w:rsid w:val="00FF7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4D718"/>
  <w15:chartTrackingRefBased/>
  <w15:docId w15:val="{EF8A3ADE-6861-4ECA-8DEF-D41F0C473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E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85C5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296B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E56F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85C50"/>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385C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85C50"/>
    <w:rPr>
      <w:color w:val="0000FF"/>
      <w:u w:val="single"/>
    </w:rPr>
  </w:style>
  <w:style w:type="character" w:styleId="Emphasis">
    <w:name w:val="Emphasis"/>
    <w:basedOn w:val="DefaultParagraphFont"/>
    <w:uiPriority w:val="20"/>
    <w:qFormat/>
    <w:rsid w:val="00385C50"/>
    <w:rPr>
      <w:i/>
      <w:iCs/>
    </w:rPr>
  </w:style>
  <w:style w:type="character" w:styleId="Strong">
    <w:name w:val="Strong"/>
    <w:basedOn w:val="DefaultParagraphFont"/>
    <w:uiPriority w:val="22"/>
    <w:qFormat/>
    <w:rsid w:val="00EB5927"/>
    <w:rPr>
      <w:b/>
      <w:bCs/>
    </w:rPr>
  </w:style>
  <w:style w:type="character" w:customStyle="1" w:styleId="Heading3Char">
    <w:name w:val="Heading 3 Char"/>
    <w:basedOn w:val="DefaultParagraphFont"/>
    <w:link w:val="Heading3"/>
    <w:uiPriority w:val="9"/>
    <w:rsid w:val="00296B71"/>
    <w:rPr>
      <w:rFonts w:asciiTheme="majorHAnsi" w:eastAsiaTheme="majorEastAsia" w:hAnsiTheme="majorHAnsi" w:cstheme="majorBidi"/>
      <w:color w:val="1F3763" w:themeColor="accent1" w:themeShade="7F"/>
      <w:sz w:val="24"/>
      <w:szCs w:val="24"/>
    </w:rPr>
  </w:style>
  <w:style w:type="character" w:customStyle="1" w:styleId="css-l6t30p">
    <w:name w:val="css-l6t30p"/>
    <w:basedOn w:val="DefaultParagraphFont"/>
    <w:rsid w:val="002F3245"/>
  </w:style>
  <w:style w:type="character" w:customStyle="1" w:styleId="css-nsq509">
    <w:name w:val="css-nsq509"/>
    <w:basedOn w:val="DefaultParagraphFont"/>
    <w:rsid w:val="002F3245"/>
  </w:style>
  <w:style w:type="paragraph" w:customStyle="1" w:styleId="css-h50b31">
    <w:name w:val="css-h50b31"/>
    <w:basedOn w:val="Normal"/>
    <w:rsid w:val="002F324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ss-38z03z">
    <w:name w:val="css-38z03z"/>
    <w:basedOn w:val="Normal"/>
    <w:rsid w:val="002F32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1ac5g5w">
    <w:name w:val="css-1ac5g5w"/>
    <w:basedOn w:val="DefaultParagraphFont"/>
    <w:rsid w:val="002F3245"/>
  </w:style>
  <w:style w:type="character" w:customStyle="1" w:styleId="css-38z03z1">
    <w:name w:val="css-38z03z1"/>
    <w:basedOn w:val="DefaultParagraphFont"/>
    <w:rsid w:val="002F3245"/>
  </w:style>
  <w:style w:type="paragraph" w:customStyle="1" w:styleId="css-127xirx">
    <w:name w:val="css-127xirx"/>
    <w:basedOn w:val="Normal"/>
    <w:rsid w:val="002F324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9478E"/>
    <w:pPr>
      <w:ind w:left="720"/>
      <w:contextualSpacing/>
    </w:pPr>
  </w:style>
  <w:style w:type="character" w:styleId="UnresolvedMention">
    <w:name w:val="Unresolved Mention"/>
    <w:basedOn w:val="DefaultParagraphFont"/>
    <w:uiPriority w:val="99"/>
    <w:semiHidden/>
    <w:unhideWhenUsed/>
    <w:rsid w:val="00807CC9"/>
    <w:rPr>
      <w:color w:val="605E5C"/>
      <w:shd w:val="clear" w:color="auto" w:fill="E1DFDD"/>
    </w:rPr>
  </w:style>
  <w:style w:type="table" w:styleId="TableGrid">
    <w:name w:val="Table Grid"/>
    <w:basedOn w:val="TableNormal"/>
    <w:uiPriority w:val="39"/>
    <w:rsid w:val="00433C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55E03"/>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B55E03"/>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3534A4"/>
    <w:pPr>
      <w:spacing w:after="100"/>
    </w:pPr>
  </w:style>
  <w:style w:type="paragraph" w:styleId="TOCHeading">
    <w:name w:val="TOC Heading"/>
    <w:basedOn w:val="Heading1"/>
    <w:next w:val="Normal"/>
    <w:uiPriority w:val="39"/>
    <w:unhideWhenUsed/>
    <w:qFormat/>
    <w:rsid w:val="003534A4"/>
    <w:pPr>
      <w:outlineLvl w:val="9"/>
    </w:pPr>
    <w:rPr>
      <w:lang w:val="en-US"/>
    </w:rPr>
  </w:style>
  <w:style w:type="character" w:styleId="FollowedHyperlink">
    <w:name w:val="FollowedHyperlink"/>
    <w:basedOn w:val="DefaultParagraphFont"/>
    <w:uiPriority w:val="99"/>
    <w:semiHidden/>
    <w:unhideWhenUsed/>
    <w:rsid w:val="00F65FAE"/>
    <w:rPr>
      <w:color w:val="954F72" w:themeColor="followedHyperlink"/>
      <w:u w:val="single"/>
    </w:rPr>
  </w:style>
  <w:style w:type="paragraph" w:styleId="Header">
    <w:name w:val="header"/>
    <w:basedOn w:val="Normal"/>
    <w:link w:val="HeaderChar"/>
    <w:uiPriority w:val="99"/>
    <w:unhideWhenUsed/>
    <w:rsid w:val="00EF39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985"/>
  </w:style>
  <w:style w:type="paragraph" w:styleId="Footer">
    <w:name w:val="footer"/>
    <w:basedOn w:val="Normal"/>
    <w:link w:val="FooterChar"/>
    <w:uiPriority w:val="99"/>
    <w:unhideWhenUsed/>
    <w:rsid w:val="00EF39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985"/>
  </w:style>
  <w:style w:type="paragraph" w:customStyle="1" w:styleId="markdownblockstyledp-yremtn-4">
    <w:name w:val="markdownblockstyled__p-yremtn-4"/>
    <w:basedOn w:val="Normal"/>
    <w:rsid w:val="00C53C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ctt-click-to-tweet">
    <w:name w:val="bctt-click-to-tweet"/>
    <w:basedOn w:val="DefaultParagraphFont"/>
    <w:rsid w:val="0062529C"/>
  </w:style>
  <w:style w:type="character" w:customStyle="1" w:styleId="bctt-ctt-text">
    <w:name w:val="bctt-ctt-text"/>
    <w:basedOn w:val="DefaultParagraphFont"/>
    <w:rsid w:val="0062529C"/>
  </w:style>
  <w:style w:type="paragraph" w:styleId="TOC3">
    <w:name w:val="toc 3"/>
    <w:basedOn w:val="Normal"/>
    <w:next w:val="Normal"/>
    <w:autoRedefine/>
    <w:uiPriority w:val="39"/>
    <w:unhideWhenUsed/>
    <w:rsid w:val="008A0FBF"/>
    <w:pPr>
      <w:spacing w:after="100"/>
      <w:ind w:left="440"/>
    </w:pPr>
  </w:style>
  <w:style w:type="paragraph" w:styleId="TOC2">
    <w:name w:val="toc 2"/>
    <w:basedOn w:val="Normal"/>
    <w:next w:val="Normal"/>
    <w:autoRedefine/>
    <w:uiPriority w:val="39"/>
    <w:unhideWhenUsed/>
    <w:rsid w:val="008A0FBF"/>
    <w:pPr>
      <w:spacing w:after="100"/>
      <w:ind w:left="220"/>
    </w:pPr>
  </w:style>
  <w:style w:type="paragraph" w:styleId="TableofFigures">
    <w:name w:val="table of figures"/>
    <w:basedOn w:val="Normal"/>
    <w:next w:val="Normal"/>
    <w:uiPriority w:val="99"/>
    <w:unhideWhenUsed/>
    <w:rsid w:val="002770E0"/>
    <w:pPr>
      <w:spacing w:after="0"/>
    </w:pPr>
  </w:style>
  <w:style w:type="character" w:customStyle="1" w:styleId="Heading4Char">
    <w:name w:val="Heading 4 Char"/>
    <w:basedOn w:val="DefaultParagraphFont"/>
    <w:link w:val="Heading4"/>
    <w:uiPriority w:val="9"/>
    <w:semiHidden/>
    <w:rsid w:val="00FE56FB"/>
    <w:rPr>
      <w:rFonts w:asciiTheme="majorHAnsi" w:eastAsiaTheme="majorEastAsia" w:hAnsiTheme="majorHAnsi" w:cstheme="majorBidi"/>
      <w:i/>
      <w:iCs/>
      <w:color w:val="2F5496" w:themeColor="accent1" w:themeShade="BF"/>
    </w:rPr>
  </w:style>
  <w:style w:type="character" w:customStyle="1" w:styleId="words">
    <w:name w:val="words"/>
    <w:basedOn w:val="DefaultParagraphFont"/>
    <w:rsid w:val="00D452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20983">
      <w:bodyDiv w:val="1"/>
      <w:marLeft w:val="0"/>
      <w:marRight w:val="0"/>
      <w:marTop w:val="0"/>
      <w:marBottom w:val="0"/>
      <w:divBdr>
        <w:top w:val="none" w:sz="0" w:space="0" w:color="auto"/>
        <w:left w:val="none" w:sz="0" w:space="0" w:color="auto"/>
        <w:bottom w:val="none" w:sz="0" w:space="0" w:color="auto"/>
        <w:right w:val="none" w:sz="0" w:space="0" w:color="auto"/>
      </w:divBdr>
    </w:div>
    <w:div w:id="82999107">
      <w:bodyDiv w:val="1"/>
      <w:marLeft w:val="0"/>
      <w:marRight w:val="0"/>
      <w:marTop w:val="0"/>
      <w:marBottom w:val="0"/>
      <w:divBdr>
        <w:top w:val="none" w:sz="0" w:space="0" w:color="auto"/>
        <w:left w:val="none" w:sz="0" w:space="0" w:color="auto"/>
        <w:bottom w:val="none" w:sz="0" w:space="0" w:color="auto"/>
        <w:right w:val="none" w:sz="0" w:space="0" w:color="auto"/>
      </w:divBdr>
      <w:divsChild>
        <w:div w:id="1084912387">
          <w:marLeft w:val="0"/>
          <w:marRight w:val="0"/>
          <w:marTop w:val="0"/>
          <w:marBottom w:val="0"/>
          <w:divBdr>
            <w:top w:val="none" w:sz="0" w:space="0" w:color="auto"/>
            <w:left w:val="none" w:sz="0" w:space="0" w:color="auto"/>
            <w:bottom w:val="none" w:sz="0" w:space="0" w:color="auto"/>
            <w:right w:val="none" w:sz="0" w:space="0" w:color="auto"/>
          </w:divBdr>
        </w:div>
        <w:div w:id="1462962818">
          <w:marLeft w:val="0"/>
          <w:marRight w:val="0"/>
          <w:marTop w:val="0"/>
          <w:marBottom w:val="0"/>
          <w:divBdr>
            <w:top w:val="none" w:sz="0" w:space="0" w:color="auto"/>
            <w:left w:val="none" w:sz="0" w:space="0" w:color="auto"/>
            <w:bottom w:val="none" w:sz="0" w:space="0" w:color="auto"/>
            <w:right w:val="none" w:sz="0" w:space="0" w:color="auto"/>
          </w:divBdr>
        </w:div>
        <w:div w:id="369651726">
          <w:marLeft w:val="0"/>
          <w:marRight w:val="0"/>
          <w:marTop w:val="0"/>
          <w:marBottom w:val="0"/>
          <w:divBdr>
            <w:top w:val="none" w:sz="0" w:space="0" w:color="auto"/>
            <w:left w:val="none" w:sz="0" w:space="0" w:color="auto"/>
            <w:bottom w:val="none" w:sz="0" w:space="0" w:color="auto"/>
            <w:right w:val="none" w:sz="0" w:space="0" w:color="auto"/>
          </w:divBdr>
        </w:div>
        <w:div w:id="1785995761">
          <w:marLeft w:val="0"/>
          <w:marRight w:val="0"/>
          <w:marTop w:val="0"/>
          <w:marBottom w:val="0"/>
          <w:divBdr>
            <w:top w:val="none" w:sz="0" w:space="0" w:color="auto"/>
            <w:left w:val="none" w:sz="0" w:space="0" w:color="auto"/>
            <w:bottom w:val="none" w:sz="0" w:space="0" w:color="auto"/>
            <w:right w:val="none" w:sz="0" w:space="0" w:color="auto"/>
          </w:divBdr>
        </w:div>
        <w:div w:id="1054081686">
          <w:marLeft w:val="0"/>
          <w:marRight w:val="0"/>
          <w:marTop w:val="0"/>
          <w:marBottom w:val="0"/>
          <w:divBdr>
            <w:top w:val="none" w:sz="0" w:space="0" w:color="auto"/>
            <w:left w:val="none" w:sz="0" w:space="0" w:color="auto"/>
            <w:bottom w:val="none" w:sz="0" w:space="0" w:color="auto"/>
            <w:right w:val="none" w:sz="0" w:space="0" w:color="auto"/>
          </w:divBdr>
        </w:div>
        <w:div w:id="789907137">
          <w:marLeft w:val="0"/>
          <w:marRight w:val="0"/>
          <w:marTop w:val="0"/>
          <w:marBottom w:val="0"/>
          <w:divBdr>
            <w:top w:val="none" w:sz="0" w:space="0" w:color="auto"/>
            <w:left w:val="none" w:sz="0" w:space="0" w:color="auto"/>
            <w:bottom w:val="none" w:sz="0" w:space="0" w:color="auto"/>
            <w:right w:val="none" w:sz="0" w:space="0" w:color="auto"/>
          </w:divBdr>
        </w:div>
        <w:div w:id="705957548">
          <w:marLeft w:val="0"/>
          <w:marRight w:val="0"/>
          <w:marTop w:val="0"/>
          <w:marBottom w:val="0"/>
          <w:divBdr>
            <w:top w:val="none" w:sz="0" w:space="0" w:color="auto"/>
            <w:left w:val="none" w:sz="0" w:space="0" w:color="auto"/>
            <w:bottom w:val="none" w:sz="0" w:space="0" w:color="auto"/>
            <w:right w:val="none" w:sz="0" w:space="0" w:color="auto"/>
          </w:divBdr>
        </w:div>
        <w:div w:id="1665664551">
          <w:marLeft w:val="0"/>
          <w:marRight w:val="0"/>
          <w:marTop w:val="0"/>
          <w:marBottom w:val="0"/>
          <w:divBdr>
            <w:top w:val="none" w:sz="0" w:space="0" w:color="auto"/>
            <w:left w:val="none" w:sz="0" w:space="0" w:color="auto"/>
            <w:bottom w:val="none" w:sz="0" w:space="0" w:color="auto"/>
            <w:right w:val="none" w:sz="0" w:space="0" w:color="auto"/>
          </w:divBdr>
        </w:div>
        <w:div w:id="242883001">
          <w:marLeft w:val="0"/>
          <w:marRight w:val="0"/>
          <w:marTop w:val="0"/>
          <w:marBottom w:val="0"/>
          <w:divBdr>
            <w:top w:val="none" w:sz="0" w:space="0" w:color="auto"/>
            <w:left w:val="none" w:sz="0" w:space="0" w:color="auto"/>
            <w:bottom w:val="none" w:sz="0" w:space="0" w:color="auto"/>
            <w:right w:val="none" w:sz="0" w:space="0" w:color="auto"/>
          </w:divBdr>
        </w:div>
        <w:div w:id="1593973491">
          <w:marLeft w:val="0"/>
          <w:marRight w:val="0"/>
          <w:marTop w:val="0"/>
          <w:marBottom w:val="0"/>
          <w:divBdr>
            <w:top w:val="none" w:sz="0" w:space="0" w:color="auto"/>
            <w:left w:val="none" w:sz="0" w:space="0" w:color="auto"/>
            <w:bottom w:val="none" w:sz="0" w:space="0" w:color="auto"/>
            <w:right w:val="none" w:sz="0" w:space="0" w:color="auto"/>
          </w:divBdr>
        </w:div>
        <w:div w:id="1652710994">
          <w:marLeft w:val="0"/>
          <w:marRight w:val="0"/>
          <w:marTop w:val="0"/>
          <w:marBottom w:val="0"/>
          <w:divBdr>
            <w:top w:val="none" w:sz="0" w:space="0" w:color="auto"/>
            <w:left w:val="none" w:sz="0" w:space="0" w:color="auto"/>
            <w:bottom w:val="none" w:sz="0" w:space="0" w:color="auto"/>
            <w:right w:val="none" w:sz="0" w:space="0" w:color="auto"/>
          </w:divBdr>
        </w:div>
      </w:divsChild>
    </w:div>
    <w:div w:id="188959138">
      <w:bodyDiv w:val="1"/>
      <w:marLeft w:val="0"/>
      <w:marRight w:val="0"/>
      <w:marTop w:val="0"/>
      <w:marBottom w:val="0"/>
      <w:divBdr>
        <w:top w:val="none" w:sz="0" w:space="0" w:color="auto"/>
        <w:left w:val="none" w:sz="0" w:space="0" w:color="auto"/>
        <w:bottom w:val="none" w:sz="0" w:space="0" w:color="auto"/>
        <w:right w:val="none" w:sz="0" w:space="0" w:color="auto"/>
      </w:divBdr>
      <w:divsChild>
        <w:div w:id="1798064139">
          <w:marLeft w:val="0"/>
          <w:marRight w:val="0"/>
          <w:marTop w:val="0"/>
          <w:marBottom w:val="0"/>
          <w:divBdr>
            <w:top w:val="none" w:sz="0" w:space="0" w:color="auto"/>
            <w:left w:val="none" w:sz="0" w:space="0" w:color="auto"/>
            <w:bottom w:val="none" w:sz="0" w:space="0" w:color="auto"/>
            <w:right w:val="none" w:sz="0" w:space="0" w:color="auto"/>
          </w:divBdr>
          <w:divsChild>
            <w:div w:id="1307247522">
              <w:marLeft w:val="0"/>
              <w:marRight w:val="0"/>
              <w:marTop w:val="0"/>
              <w:marBottom w:val="0"/>
              <w:divBdr>
                <w:top w:val="none" w:sz="0" w:space="0" w:color="auto"/>
                <w:left w:val="none" w:sz="0" w:space="0" w:color="auto"/>
                <w:bottom w:val="none" w:sz="0" w:space="0" w:color="auto"/>
                <w:right w:val="none" w:sz="0" w:space="0" w:color="auto"/>
              </w:divBdr>
              <w:divsChild>
                <w:div w:id="24604765">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1322660919">
          <w:marLeft w:val="0"/>
          <w:marRight w:val="0"/>
          <w:marTop w:val="0"/>
          <w:marBottom w:val="0"/>
          <w:divBdr>
            <w:top w:val="none" w:sz="0" w:space="0" w:color="auto"/>
            <w:left w:val="none" w:sz="0" w:space="0" w:color="auto"/>
            <w:bottom w:val="none" w:sz="0" w:space="0" w:color="auto"/>
            <w:right w:val="none" w:sz="0" w:space="0" w:color="auto"/>
          </w:divBdr>
          <w:divsChild>
            <w:div w:id="2053797121">
              <w:marLeft w:val="0"/>
              <w:marRight w:val="0"/>
              <w:marTop w:val="0"/>
              <w:marBottom w:val="0"/>
              <w:divBdr>
                <w:top w:val="none" w:sz="0" w:space="0" w:color="auto"/>
                <w:left w:val="none" w:sz="0" w:space="0" w:color="auto"/>
                <w:bottom w:val="none" w:sz="0" w:space="0" w:color="auto"/>
                <w:right w:val="none" w:sz="0" w:space="0" w:color="auto"/>
              </w:divBdr>
              <w:divsChild>
                <w:div w:id="691691093">
                  <w:marLeft w:val="0"/>
                  <w:marRight w:val="0"/>
                  <w:marTop w:val="0"/>
                  <w:marBottom w:val="0"/>
                  <w:divBdr>
                    <w:top w:val="none" w:sz="0" w:space="0" w:color="auto"/>
                    <w:left w:val="none" w:sz="0" w:space="0" w:color="auto"/>
                    <w:bottom w:val="none" w:sz="0" w:space="0" w:color="auto"/>
                    <w:right w:val="none" w:sz="0" w:space="0" w:color="auto"/>
                  </w:divBdr>
                  <w:divsChild>
                    <w:div w:id="17183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083327">
          <w:marLeft w:val="0"/>
          <w:marRight w:val="0"/>
          <w:marTop w:val="0"/>
          <w:marBottom w:val="0"/>
          <w:divBdr>
            <w:top w:val="none" w:sz="0" w:space="0" w:color="auto"/>
            <w:left w:val="none" w:sz="0" w:space="0" w:color="auto"/>
            <w:bottom w:val="none" w:sz="0" w:space="0" w:color="auto"/>
            <w:right w:val="none" w:sz="0" w:space="0" w:color="auto"/>
          </w:divBdr>
          <w:divsChild>
            <w:div w:id="168984171">
              <w:marLeft w:val="0"/>
              <w:marRight w:val="0"/>
              <w:marTop w:val="0"/>
              <w:marBottom w:val="0"/>
              <w:divBdr>
                <w:top w:val="none" w:sz="0" w:space="0" w:color="auto"/>
                <w:left w:val="none" w:sz="0" w:space="0" w:color="auto"/>
                <w:bottom w:val="none" w:sz="0" w:space="0" w:color="auto"/>
                <w:right w:val="none" w:sz="0" w:space="0" w:color="auto"/>
              </w:divBdr>
              <w:divsChild>
                <w:div w:id="1340964346">
                  <w:marLeft w:val="0"/>
                  <w:marRight w:val="0"/>
                  <w:marTop w:val="0"/>
                  <w:marBottom w:val="0"/>
                  <w:divBdr>
                    <w:top w:val="none" w:sz="0" w:space="0" w:color="auto"/>
                    <w:left w:val="none" w:sz="0" w:space="0" w:color="auto"/>
                    <w:bottom w:val="none" w:sz="0" w:space="0" w:color="auto"/>
                    <w:right w:val="none" w:sz="0" w:space="0" w:color="auto"/>
                  </w:divBdr>
                  <w:divsChild>
                    <w:div w:id="391660064">
                      <w:marLeft w:val="0"/>
                      <w:marRight w:val="0"/>
                      <w:marTop w:val="0"/>
                      <w:marBottom w:val="0"/>
                      <w:divBdr>
                        <w:top w:val="none" w:sz="0" w:space="0" w:color="auto"/>
                        <w:left w:val="none" w:sz="0" w:space="0" w:color="auto"/>
                        <w:bottom w:val="none" w:sz="0" w:space="0" w:color="auto"/>
                        <w:right w:val="none" w:sz="0" w:space="0" w:color="auto"/>
                      </w:divBdr>
                      <w:divsChild>
                        <w:div w:id="1318219941">
                          <w:marLeft w:val="0"/>
                          <w:marRight w:val="0"/>
                          <w:marTop w:val="0"/>
                          <w:marBottom w:val="0"/>
                          <w:divBdr>
                            <w:top w:val="none" w:sz="0" w:space="0" w:color="auto"/>
                            <w:left w:val="none" w:sz="0" w:space="0" w:color="auto"/>
                            <w:bottom w:val="none" w:sz="0" w:space="0" w:color="auto"/>
                            <w:right w:val="none" w:sz="0" w:space="0" w:color="auto"/>
                          </w:divBdr>
                          <w:divsChild>
                            <w:div w:id="1208033708">
                              <w:marLeft w:val="0"/>
                              <w:marRight w:val="0"/>
                              <w:marTop w:val="0"/>
                              <w:marBottom w:val="0"/>
                              <w:divBdr>
                                <w:top w:val="none" w:sz="0" w:space="0" w:color="auto"/>
                                <w:left w:val="none" w:sz="0" w:space="0" w:color="auto"/>
                                <w:bottom w:val="none" w:sz="0" w:space="0" w:color="auto"/>
                                <w:right w:val="none" w:sz="0" w:space="0" w:color="auto"/>
                              </w:divBdr>
                              <w:divsChild>
                                <w:div w:id="1012223023">
                                  <w:marLeft w:val="0"/>
                                  <w:marRight w:val="0"/>
                                  <w:marTop w:val="0"/>
                                  <w:marBottom w:val="90"/>
                                  <w:divBdr>
                                    <w:top w:val="none" w:sz="0" w:space="0" w:color="auto"/>
                                    <w:left w:val="none" w:sz="0" w:space="0" w:color="auto"/>
                                    <w:bottom w:val="none" w:sz="0" w:space="0" w:color="auto"/>
                                    <w:right w:val="none" w:sz="0" w:space="0" w:color="auto"/>
                                  </w:divBdr>
                                  <w:divsChild>
                                    <w:div w:id="1168401256">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 w:id="26680523">
                          <w:marLeft w:val="0"/>
                          <w:marRight w:val="0"/>
                          <w:marTop w:val="0"/>
                          <w:marBottom w:val="90"/>
                          <w:divBdr>
                            <w:top w:val="none" w:sz="0" w:space="0" w:color="auto"/>
                            <w:left w:val="none" w:sz="0" w:space="0" w:color="auto"/>
                            <w:bottom w:val="none" w:sz="0" w:space="0" w:color="auto"/>
                            <w:right w:val="none" w:sz="0" w:space="0" w:color="auto"/>
                          </w:divBdr>
                          <w:divsChild>
                            <w:div w:id="881137848">
                              <w:marLeft w:val="0"/>
                              <w:marRight w:val="0"/>
                              <w:marTop w:val="0"/>
                              <w:marBottom w:val="0"/>
                              <w:divBdr>
                                <w:top w:val="single" w:sz="6" w:space="5" w:color="DCDCDC"/>
                                <w:left w:val="none" w:sz="0" w:space="0" w:color="auto"/>
                                <w:bottom w:val="none" w:sz="0" w:space="0" w:color="auto"/>
                                <w:right w:val="none" w:sz="0" w:space="0" w:color="auto"/>
                              </w:divBdr>
                            </w:div>
                            <w:div w:id="822622145">
                              <w:marLeft w:val="0"/>
                              <w:marRight w:val="0"/>
                              <w:marTop w:val="0"/>
                              <w:marBottom w:val="0"/>
                              <w:divBdr>
                                <w:top w:val="single" w:sz="6" w:space="0" w:color="DCDCDC"/>
                                <w:left w:val="none" w:sz="0" w:space="0" w:color="auto"/>
                                <w:bottom w:val="none" w:sz="0" w:space="0" w:color="auto"/>
                                <w:right w:val="none" w:sz="0" w:space="0" w:color="auto"/>
                              </w:divBdr>
                              <w:divsChild>
                                <w:div w:id="2048949251">
                                  <w:marLeft w:val="0"/>
                                  <w:marRight w:val="0"/>
                                  <w:marTop w:val="0"/>
                                  <w:marBottom w:val="0"/>
                                  <w:divBdr>
                                    <w:top w:val="none" w:sz="0" w:space="0" w:color="auto"/>
                                    <w:left w:val="none" w:sz="0" w:space="0" w:color="auto"/>
                                    <w:bottom w:val="none" w:sz="0" w:space="0" w:color="auto"/>
                                    <w:right w:val="none" w:sz="0" w:space="0" w:color="auto"/>
                                  </w:divBdr>
                                  <w:divsChild>
                                    <w:div w:id="811748346">
                                      <w:marLeft w:val="0"/>
                                      <w:marRight w:val="0"/>
                                      <w:marTop w:val="0"/>
                                      <w:marBottom w:val="0"/>
                                      <w:divBdr>
                                        <w:top w:val="none" w:sz="0" w:space="0" w:color="auto"/>
                                        <w:left w:val="none" w:sz="0" w:space="0" w:color="auto"/>
                                        <w:bottom w:val="none" w:sz="0" w:space="0" w:color="auto"/>
                                        <w:right w:val="none" w:sz="0" w:space="0" w:color="auto"/>
                                      </w:divBdr>
                                      <w:divsChild>
                                        <w:div w:id="934365270">
                                          <w:marLeft w:val="0"/>
                                          <w:marRight w:val="0"/>
                                          <w:marTop w:val="0"/>
                                          <w:marBottom w:val="0"/>
                                          <w:divBdr>
                                            <w:top w:val="none" w:sz="0" w:space="0" w:color="auto"/>
                                            <w:left w:val="none" w:sz="0" w:space="0" w:color="auto"/>
                                            <w:bottom w:val="none" w:sz="0" w:space="0" w:color="auto"/>
                                            <w:right w:val="none" w:sz="0" w:space="0" w:color="auto"/>
                                          </w:divBdr>
                                          <w:divsChild>
                                            <w:div w:id="145289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740681">
                                      <w:marLeft w:val="60"/>
                                      <w:marRight w:val="0"/>
                                      <w:marTop w:val="0"/>
                                      <w:marBottom w:val="0"/>
                                      <w:divBdr>
                                        <w:top w:val="none" w:sz="0" w:space="0" w:color="auto"/>
                                        <w:left w:val="single" w:sz="6" w:space="3" w:color="DCDCDC"/>
                                        <w:bottom w:val="none" w:sz="0" w:space="0" w:color="auto"/>
                                        <w:right w:val="none" w:sz="0" w:space="0" w:color="auto"/>
                                      </w:divBdr>
                                      <w:divsChild>
                                        <w:div w:id="1090081984">
                                          <w:marLeft w:val="0"/>
                                          <w:marRight w:val="0"/>
                                          <w:marTop w:val="0"/>
                                          <w:marBottom w:val="0"/>
                                          <w:divBdr>
                                            <w:top w:val="none" w:sz="0" w:space="0" w:color="auto"/>
                                            <w:left w:val="none" w:sz="0" w:space="0" w:color="auto"/>
                                            <w:bottom w:val="none" w:sz="0" w:space="0" w:color="auto"/>
                                            <w:right w:val="none" w:sz="0" w:space="0" w:color="auto"/>
                                          </w:divBdr>
                                          <w:divsChild>
                                            <w:div w:id="514539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8292746">
          <w:marLeft w:val="0"/>
          <w:marRight w:val="0"/>
          <w:marTop w:val="0"/>
          <w:marBottom w:val="0"/>
          <w:divBdr>
            <w:top w:val="none" w:sz="0" w:space="0" w:color="auto"/>
            <w:left w:val="none" w:sz="0" w:space="0" w:color="auto"/>
            <w:bottom w:val="none" w:sz="0" w:space="0" w:color="auto"/>
            <w:right w:val="none" w:sz="0" w:space="0" w:color="auto"/>
          </w:divBdr>
          <w:divsChild>
            <w:div w:id="831602561">
              <w:marLeft w:val="0"/>
              <w:marRight w:val="0"/>
              <w:marTop w:val="0"/>
              <w:marBottom w:val="0"/>
              <w:divBdr>
                <w:top w:val="none" w:sz="0" w:space="0" w:color="auto"/>
                <w:left w:val="none" w:sz="0" w:space="0" w:color="auto"/>
                <w:bottom w:val="none" w:sz="0" w:space="0" w:color="auto"/>
                <w:right w:val="none" w:sz="0" w:space="0" w:color="auto"/>
              </w:divBdr>
              <w:divsChild>
                <w:div w:id="2053386708">
                  <w:marLeft w:val="0"/>
                  <w:marRight w:val="0"/>
                  <w:marTop w:val="0"/>
                  <w:marBottom w:val="0"/>
                  <w:divBdr>
                    <w:top w:val="none" w:sz="0" w:space="0" w:color="auto"/>
                    <w:left w:val="none" w:sz="0" w:space="0" w:color="auto"/>
                    <w:bottom w:val="none" w:sz="0" w:space="0" w:color="auto"/>
                    <w:right w:val="none" w:sz="0" w:space="0" w:color="auto"/>
                  </w:divBdr>
                  <w:divsChild>
                    <w:div w:id="1845394266">
                      <w:blockQuote w:val="1"/>
                      <w:marLeft w:val="0"/>
                      <w:marRight w:val="0"/>
                      <w:marTop w:val="0"/>
                      <w:marBottom w:val="0"/>
                      <w:divBdr>
                        <w:top w:val="none" w:sz="0" w:space="0" w:color="auto"/>
                        <w:left w:val="none" w:sz="0" w:space="0" w:color="auto"/>
                        <w:bottom w:val="none" w:sz="0" w:space="0" w:color="auto"/>
                        <w:right w:val="none" w:sz="0" w:space="0" w:color="auto"/>
                      </w:divBdr>
                    </w:div>
                    <w:div w:id="1710913079">
                      <w:marLeft w:val="300"/>
                      <w:marRight w:val="0"/>
                      <w:marTop w:val="60"/>
                      <w:marBottom w:val="0"/>
                      <w:divBdr>
                        <w:top w:val="none" w:sz="0" w:space="0" w:color="auto"/>
                        <w:left w:val="none" w:sz="0" w:space="0" w:color="auto"/>
                        <w:bottom w:val="none" w:sz="0" w:space="0" w:color="auto"/>
                        <w:right w:val="none" w:sz="0" w:space="0" w:color="auto"/>
                      </w:divBdr>
                      <w:divsChild>
                        <w:div w:id="1174150332">
                          <w:marLeft w:val="0"/>
                          <w:marRight w:val="0"/>
                          <w:marTop w:val="0"/>
                          <w:marBottom w:val="0"/>
                          <w:divBdr>
                            <w:top w:val="single" w:sz="6" w:space="0" w:color="DCDCDC"/>
                            <w:left w:val="none" w:sz="0" w:space="6" w:color="auto"/>
                            <w:bottom w:val="none" w:sz="0" w:space="0" w:color="auto"/>
                            <w:right w:val="none" w:sz="0" w:space="6" w:color="auto"/>
                          </w:divBdr>
                        </w:div>
                      </w:divsChild>
                    </w:div>
                    <w:div w:id="1234311829">
                      <w:marLeft w:val="0"/>
                      <w:marRight w:val="0"/>
                      <w:marTop w:val="0"/>
                      <w:marBottom w:val="0"/>
                      <w:divBdr>
                        <w:top w:val="none" w:sz="0" w:space="0" w:color="auto"/>
                        <w:left w:val="none" w:sz="0" w:space="0" w:color="auto"/>
                        <w:bottom w:val="none" w:sz="0" w:space="0" w:color="auto"/>
                        <w:right w:val="none" w:sz="0" w:space="0" w:color="auto"/>
                      </w:divBdr>
                      <w:divsChild>
                        <w:div w:id="1949894712">
                          <w:marLeft w:val="0"/>
                          <w:marRight w:val="0"/>
                          <w:marTop w:val="0"/>
                          <w:marBottom w:val="0"/>
                          <w:divBdr>
                            <w:top w:val="none" w:sz="0" w:space="0" w:color="auto"/>
                            <w:left w:val="none" w:sz="0" w:space="0" w:color="auto"/>
                            <w:bottom w:val="none" w:sz="0" w:space="0" w:color="auto"/>
                            <w:right w:val="none" w:sz="0" w:space="0" w:color="auto"/>
                          </w:divBdr>
                          <w:divsChild>
                            <w:div w:id="1079907429">
                              <w:marLeft w:val="-2400"/>
                              <w:marRight w:val="300"/>
                              <w:marTop w:val="0"/>
                              <w:marBottom w:val="75"/>
                              <w:divBdr>
                                <w:top w:val="none" w:sz="0" w:space="0" w:color="auto"/>
                                <w:left w:val="none" w:sz="0" w:space="0" w:color="auto"/>
                                <w:bottom w:val="none" w:sz="0" w:space="0" w:color="auto"/>
                                <w:right w:val="none" w:sz="0" w:space="0" w:color="auto"/>
                              </w:divBdr>
                              <w:divsChild>
                                <w:div w:id="1899129358">
                                  <w:marLeft w:val="0"/>
                                  <w:marRight w:val="0"/>
                                  <w:marTop w:val="0"/>
                                  <w:marBottom w:val="0"/>
                                  <w:divBdr>
                                    <w:top w:val="none" w:sz="0" w:space="0" w:color="auto"/>
                                    <w:left w:val="none" w:sz="0" w:space="0" w:color="auto"/>
                                    <w:bottom w:val="none" w:sz="0" w:space="0" w:color="auto"/>
                                    <w:right w:val="none" w:sz="0" w:space="0" w:color="auto"/>
                                  </w:divBdr>
                                  <w:divsChild>
                                    <w:div w:id="1257405611">
                                      <w:marLeft w:val="0"/>
                                      <w:marRight w:val="0"/>
                                      <w:marTop w:val="0"/>
                                      <w:marBottom w:val="0"/>
                                      <w:divBdr>
                                        <w:top w:val="none" w:sz="0" w:space="0" w:color="auto"/>
                                        <w:left w:val="none" w:sz="0" w:space="0" w:color="auto"/>
                                        <w:bottom w:val="none" w:sz="0" w:space="0" w:color="auto"/>
                                        <w:right w:val="none" w:sz="0" w:space="0" w:color="auto"/>
                                      </w:divBdr>
                                      <w:divsChild>
                                        <w:div w:id="1718966391">
                                          <w:marLeft w:val="0"/>
                                          <w:marRight w:val="0"/>
                                          <w:marTop w:val="0"/>
                                          <w:marBottom w:val="0"/>
                                          <w:divBdr>
                                            <w:top w:val="none" w:sz="0" w:space="0" w:color="auto"/>
                                            <w:left w:val="none" w:sz="0" w:space="0" w:color="auto"/>
                                            <w:bottom w:val="none" w:sz="0" w:space="0" w:color="auto"/>
                                            <w:right w:val="none" w:sz="0" w:space="0" w:color="auto"/>
                                          </w:divBdr>
                                        </w:div>
                                        <w:div w:id="342634211">
                                          <w:marLeft w:val="0"/>
                                          <w:marRight w:val="0"/>
                                          <w:marTop w:val="0"/>
                                          <w:marBottom w:val="0"/>
                                          <w:divBdr>
                                            <w:top w:val="none" w:sz="0" w:space="0" w:color="auto"/>
                                            <w:left w:val="none" w:sz="0" w:space="0" w:color="auto"/>
                                            <w:bottom w:val="none" w:sz="0" w:space="0" w:color="auto"/>
                                            <w:right w:val="none" w:sz="0" w:space="0" w:color="auto"/>
                                          </w:divBdr>
                                        </w:div>
                                      </w:divsChild>
                                    </w:div>
                                    <w:div w:id="406194847">
                                      <w:marLeft w:val="0"/>
                                      <w:marRight w:val="0"/>
                                      <w:marTop w:val="0"/>
                                      <w:marBottom w:val="0"/>
                                      <w:divBdr>
                                        <w:top w:val="none" w:sz="0" w:space="0" w:color="auto"/>
                                        <w:left w:val="none" w:sz="0" w:space="0" w:color="auto"/>
                                        <w:bottom w:val="none" w:sz="0" w:space="0" w:color="auto"/>
                                        <w:right w:val="none" w:sz="0" w:space="0" w:color="auto"/>
                                      </w:divBdr>
                                      <w:divsChild>
                                        <w:div w:id="174641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0299431">
              <w:marLeft w:val="0"/>
              <w:marRight w:val="0"/>
              <w:marTop w:val="0"/>
              <w:marBottom w:val="0"/>
              <w:divBdr>
                <w:top w:val="none" w:sz="0" w:space="0" w:color="auto"/>
                <w:left w:val="none" w:sz="0" w:space="0" w:color="auto"/>
                <w:bottom w:val="none" w:sz="0" w:space="0" w:color="auto"/>
                <w:right w:val="none" w:sz="0" w:space="0" w:color="auto"/>
              </w:divBdr>
              <w:divsChild>
                <w:div w:id="169445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884452">
      <w:bodyDiv w:val="1"/>
      <w:marLeft w:val="0"/>
      <w:marRight w:val="0"/>
      <w:marTop w:val="0"/>
      <w:marBottom w:val="0"/>
      <w:divBdr>
        <w:top w:val="none" w:sz="0" w:space="0" w:color="auto"/>
        <w:left w:val="none" w:sz="0" w:space="0" w:color="auto"/>
        <w:bottom w:val="none" w:sz="0" w:space="0" w:color="auto"/>
        <w:right w:val="none" w:sz="0" w:space="0" w:color="auto"/>
      </w:divBdr>
      <w:divsChild>
        <w:div w:id="1327974724">
          <w:marLeft w:val="0"/>
          <w:marRight w:val="0"/>
          <w:marTop w:val="0"/>
          <w:marBottom w:val="0"/>
          <w:divBdr>
            <w:top w:val="none" w:sz="0" w:space="0" w:color="auto"/>
            <w:left w:val="none" w:sz="0" w:space="0" w:color="auto"/>
            <w:bottom w:val="none" w:sz="0" w:space="0" w:color="auto"/>
            <w:right w:val="none" w:sz="0" w:space="0" w:color="auto"/>
          </w:divBdr>
          <w:divsChild>
            <w:div w:id="232740578">
              <w:marLeft w:val="0"/>
              <w:marRight w:val="0"/>
              <w:marTop w:val="0"/>
              <w:marBottom w:val="0"/>
              <w:divBdr>
                <w:top w:val="none" w:sz="0" w:space="0" w:color="auto"/>
                <w:left w:val="none" w:sz="0" w:space="0" w:color="auto"/>
                <w:bottom w:val="none" w:sz="0" w:space="0" w:color="auto"/>
                <w:right w:val="none" w:sz="0" w:space="0" w:color="auto"/>
              </w:divBdr>
            </w:div>
          </w:divsChild>
        </w:div>
        <w:div w:id="1126892558">
          <w:marLeft w:val="0"/>
          <w:marRight w:val="0"/>
          <w:marTop w:val="0"/>
          <w:marBottom w:val="0"/>
          <w:divBdr>
            <w:top w:val="none" w:sz="0" w:space="0" w:color="auto"/>
            <w:left w:val="none" w:sz="0" w:space="0" w:color="auto"/>
            <w:bottom w:val="none" w:sz="0" w:space="0" w:color="auto"/>
            <w:right w:val="none" w:sz="0" w:space="0" w:color="auto"/>
          </w:divBdr>
        </w:div>
        <w:div w:id="1011879518">
          <w:marLeft w:val="0"/>
          <w:marRight w:val="0"/>
          <w:marTop w:val="0"/>
          <w:marBottom w:val="0"/>
          <w:divBdr>
            <w:top w:val="none" w:sz="0" w:space="0" w:color="auto"/>
            <w:left w:val="none" w:sz="0" w:space="0" w:color="auto"/>
            <w:bottom w:val="none" w:sz="0" w:space="0" w:color="auto"/>
            <w:right w:val="none" w:sz="0" w:space="0" w:color="auto"/>
          </w:divBdr>
          <w:divsChild>
            <w:div w:id="1510220260">
              <w:marLeft w:val="0"/>
              <w:marRight w:val="0"/>
              <w:marTop w:val="0"/>
              <w:marBottom w:val="0"/>
              <w:divBdr>
                <w:top w:val="none" w:sz="0" w:space="0" w:color="auto"/>
                <w:left w:val="none" w:sz="0" w:space="0" w:color="auto"/>
                <w:bottom w:val="none" w:sz="0" w:space="0" w:color="auto"/>
                <w:right w:val="none" w:sz="0" w:space="0" w:color="auto"/>
              </w:divBdr>
              <w:divsChild>
                <w:div w:id="716441135">
                  <w:marLeft w:val="0"/>
                  <w:marRight w:val="0"/>
                  <w:marTop w:val="0"/>
                  <w:marBottom w:val="0"/>
                  <w:divBdr>
                    <w:top w:val="none" w:sz="0" w:space="0" w:color="auto"/>
                    <w:left w:val="none" w:sz="0" w:space="0" w:color="auto"/>
                    <w:bottom w:val="none" w:sz="0" w:space="0" w:color="auto"/>
                    <w:right w:val="none" w:sz="0" w:space="0" w:color="auto"/>
                  </w:divBdr>
                </w:div>
                <w:div w:id="977148565">
                  <w:marLeft w:val="0"/>
                  <w:marRight w:val="0"/>
                  <w:marTop w:val="0"/>
                  <w:marBottom w:val="0"/>
                  <w:divBdr>
                    <w:top w:val="none" w:sz="0" w:space="0" w:color="auto"/>
                    <w:left w:val="none" w:sz="0" w:space="0" w:color="auto"/>
                    <w:bottom w:val="none" w:sz="0" w:space="0" w:color="auto"/>
                    <w:right w:val="none" w:sz="0" w:space="0" w:color="auto"/>
                  </w:divBdr>
                </w:div>
                <w:div w:id="1217088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174497">
          <w:marLeft w:val="0"/>
          <w:marRight w:val="0"/>
          <w:marTop w:val="0"/>
          <w:marBottom w:val="0"/>
          <w:divBdr>
            <w:top w:val="none" w:sz="0" w:space="0" w:color="auto"/>
            <w:left w:val="none" w:sz="0" w:space="0" w:color="auto"/>
            <w:bottom w:val="none" w:sz="0" w:space="0" w:color="auto"/>
            <w:right w:val="none" w:sz="0" w:space="0" w:color="auto"/>
          </w:divBdr>
        </w:div>
        <w:div w:id="1941834976">
          <w:marLeft w:val="0"/>
          <w:marRight w:val="0"/>
          <w:marTop w:val="0"/>
          <w:marBottom w:val="0"/>
          <w:divBdr>
            <w:top w:val="none" w:sz="0" w:space="0" w:color="auto"/>
            <w:left w:val="none" w:sz="0" w:space="0" w:color="auto"/>
            <w:bottom w:val="none" w:sz="0" w:space="0" w:color="auto"/>
            <w:right w:val="none" w:sz="0" w:space="0" w:color="auto"/>
          </w:divBdr>
          <w:divsChild>
            <w:div w:id="1030490793">
              <w:marLeft w:val="0"/>
              <w:marRight w:val="0"/>
              <w:marTop w:val="0"/>
              <w:marBottom w:val="0"/>
              <w:divBdr>
                <w:top w:val="none" w:sz="0" w:space="0" w:color="auto"/>
                <w:left w:val="none" w:sz="0" w:space="0" w:color="auto"/>
                <w:bottom w:val="none" w:sz="0" w:space="0" w:color="auto"/>
                <w:right w:val="none" w:sz="0" w:space="0" w:color="auto"/>
              </w:divBdr>
              <w:divsChild>
                <w:div w:id="185017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502962">
          <w:marLeft w:val="0"/>
          <w:marRight w:val="0"/>
          <w:marTop w:val="0"/>
          <w:marBottom w:val="0"/>
          <w:divBdr>
            <w:top w:val="none" w:sz="0" w:space="0" w:color="auto"/>
            <w:left w:val="none" w:sz="0" w:space="0" w:color="auto"/>
            <w:bottom w:val="none" w:sz="0" w:space="0" w:color="auto"/>
            <w:right w:val="none" w:sz="0" w:space="0" w:color="auto"/>
          </w:divBdr>
        </w:div>
        <w:div w:id="737559032">
          <w:marLeft w:val="0"/>
          <w:marRight w:val="0"/>
          <w:marTop w:val="0"/>
          <w:marBottom w:val="0"/>
          <w:divBdr>
            <w:top w:val="none" w:sz="0" w:space="0" w:color="auto"/>
            <w:left w:val="none" w:sz="0" w:space="0" w:color="auto"/>
            <w:bottom w:val="none" w:sz="0" w:space="0" w:color="auto"/>
            <w:right w:val="none" w:sz="0" w:space="0" w:color="auto"/>
          </w:divBdr>
          <w:divsChild>
            <w:div w:id="1099645234">
              <w:marLeft w:val="0"/>
              <w:marRight w:val="0"/>
              <w:marTop w:val="0"/>
              <w:marBottom w:val="0"/>
              <w:divBdr>
                <w:top w:val="none" w:sz="0" w:space="0" w:color="auto"/>
                <w:left w:val="none" w:sz="0" w:space="0" w:color="auto"/>
                <w:bottom w:val="none" w:sz="0" w:space="0" w:color="auto"/>
                <w:right w:val="none" w:sz="0" w:space="0" w:color="auto"/>
              </w:divBdr>
            </w:div>
          </w:divsChild>
        </w:div>
        <w:div w:id="1685934196">
          <w:marLeft w:val="0"/>
          <w:marRight w:val="0"/>
          <w:marTop w:val="0"/>
          <w:marBottom w:val="0"/>
          <w:divBdr>
            <w:top w:val="none" w:sz="0" w:space="0" w:color="auto"/>
            <w:left w:val="none" w:sz="0" w:space="0" w:color="auto"/>
            <w:bottom w:val="none" w:sz="0" w:space="0" w:color="auto"/>
            <w:right w:val="none" w:sz="0" w:space="0" w:color="auto"/>
          </w:divBdr>
        </w:div>
        <w:div w:id="226499648">
          <w:marLeft w:val="0"/>
          <w:marRight w:val="0"/>
          <w:marTop w:val="0"/>
          <w:marBottom w:val="0"/>
          <w:divBdr>
            <w:top w:val="none" w:sz="0" w:space="0" w:color="auto"/>
            <w:left w:val="none" w:sz="0" w:space="0" w:color="auto"/>
            <w:bottom w:val="none" w:sz="0" w:space="0" w:color="auto"/>
            <w:right w:val="none" w:sz="0" w:space="0" w:color="auto"/>
          </w:divBdr>
          <w:divsChild>
            <w:div w:id="857082371">
              <w:marLeft w:val="0"/>
              <w:marRight w:val="0"/>
              <w:marTop w:val="0"/>
              <w:marBottom w:val="0"/>
              <w:divBdr>
                <w:top w:val="none" w:sz="0" w:space="0" w:color="auto"/>
                <w:left w:val="none" w:sz="0" w:space="0" w:color="auto"/>
                <w:bottom w:val="none" w:sz="0" w:space="0" w:color="auto"/>
                <w:right w:val="none" w:sz="0" w:space="0" w:color="auto"/>
              </w:divBdr>
            </w:div>
          </w:divsChild>
        </w:div>
        <w:div w:id="1152909615">
          <w:marLeft w:val="0"/>
          <w:marRight w:val="0"/>
          <w:marTop w:val="0"/>
          <w:marBottom w:val="0"/>
          <w:divBdr>
            <w:top w:val="none" w:sz="0" w:space="0" w:color="auto"/>
            <w:left w:val="none" w:sz="0" w:space="0" w:color="auto"/>
            <w:bottom w:val="none" w:sz="0" w:space="0" w:color="auto"/>
            <w:right w:val="none" w:sz="0" w:space="0" w:color="auto"/>
          </w:divBdr>
        </w:div>
        <w:div w:id="1041706949">
          <w:marLeft w:val="0"/>
          <w:marRight w:val="0"/>
          <w:marTop w:val="0"/>
          <w:marBottom w:val="0"/>
          <w:divBdr>
            <w:top w:val="none" w:sz="0" w:space="0" w:color="auto"/>
            <w:left w:val="none" w:sz="0" w:space="0" w:color="auto"/>
            <w:bottom w:val="none" w:sz="0" w:space="0" w:color="auto"/>
            <w:right w:val="none" w:sz="0" w:space="0" w:color="auto"/>
          </w:divBdr>
          <w:divsChild>
            <w:div w:id="1716267986">
              <w:marLeft w:val="0"/>
              <w:marRight w:val="0"/>
              <w:marTop w:val="0"/>
              <w:marBottom w:val="0"/>
              <w:divBdr>
                <w:top w:val="none" w:sz="0" w:space="0" w:color="auto"/>
                <w:left w:val="none" w:sz="0" w:space="0" w:color="auto"/>
                <w:bottom w:val="none" w:sz="0" w:space="0" w:color="auto"/>
                <w:right w:val="none" w:sz="0" w:space="0" w:color="auto"/>
              </w:divBdr>
            </w:div>
          </w:divsChild>
        </w:div>
        <w:div w:id="491340104">
          <w:marLeft w:val="0"/>
          <w:marRight w:val="0"/>
          <w:marTop w:val="0"/>
          <w:marBottom w:val="0"/>
          <w:divBdr>
            <w:top w:val="none" w:sz="0" w:space="0" w:color="auto"/>
            <w:left w:val="none" w:sz="0" w:space="0" w:color="auto"/>
            <w:bottom w:val="none" w:sz="0" w:space="0" w:color="auto"/>
            <w:right w:val="none" w:sz="0" w:space="0" w:color="auto"/>
          </w:divBdr>
        </w:div>
        <w:div w:id="469631710">
          <w:marLeft w:val="0"/>
          <w:marRight w:val="0"/>
          <w:marTop w:val="0"/>
          <w:marBottom w:val="0"/>
          <w:divBdr>
            <w:top w:val="none" w:sz="0" w:space="0" w:color="auto"/>
            <w:left w:val="none" w:sz="0" w:space="0" w:color="auto"/>
            <w:bottom w:val="none" w:sz="0" w:space="0" w:color="auto"/>
            <w:right w:val="none" w:sz="0" w:space="0" w:color="auto"/>
          </w:divBdr>
          <w:divsChild>
            <w:div w:id="454905005">
              <w:marLeft w:val="0"/>
              <w:marRight w:val="0"/>
              <w:marTop w:val="0"/>
              <w:marBottom w:val="0"/>
              <w:divBdr>
                <w:top w:val="none" w:sz="0" w:space="0" w:color="auto"/>
                <w:left w:val="none" w:sz="0" w:space="0" w:color="auto"/>
                <w:bottom w:val="none" w:sz="0" w:space="0" w:color="auto"/>
                <w:right w:val="none" w:sz="0" w:space="0" w:color="auto"/>
              </w:divBdr>
              <w:divsChild>
                <w:div w:id="201814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174724">
      <w:bodyDiv w:val="1"/>
      <w:marLeft w:val="0"/>
      <w:marRight w:val="0"/>
      <w:marTop w:val="0"/>
      <w:marBottom w:val="0"/>
      <w:divBdr>
        <w:top w:val="none" w:sz="0" w:space="0" w:color="auto"/>
        <w:left w:val="none" w:sz="0" w:space="0" w:color="auto"/>
        <w:bottom w:val="none" w:sz="0" w:space="0" w:color="auto"/>
        <w:right w:val="none" w:sz="0" w:space="0" w:color="auto"/>
      </w:divBdr>
      <w:divsChild>
        <w:div w:id="39674268">
          <w:marLeft w:val="0"/>
          <w:marRight w:val="0"/>
          <w:marTop w:val="0"/>
          <w:marBottom w:val="0"/>
          <w:divBdr>
            <w:top w:val="none" w:sz="0" w:space="0" w:color="auto"/>
            <w:left w:val="none" w:sz="0" w:space="0" w:color="auto"/>
            <w:bottom w:val="none" w:sz="0" w:space="0" w:color="auto"/>
            <w:right w:val="none" w:sz="0" w:space="0" w:color="auto"/>
          </w:divBdr>
        </w:div>
        <w:div w:id="1304891619">
          <w:marLeft w:val="0"/>
          <w:marRight w:val="0"/>
          <w:marTop w:val="0"/>
          <w:marBottom w:val="0"/>
          <w:divBdr>
            <w:top w:val="none" w:sz="0" w:space="0" w:color="auto"/>
            <w:left w:val="none" w:sz="0" w:space="0" w:color="auto"/>
            <w:bottom w:val="none" w:sz="0" w:space="0" w:color="auto"/>
            <w:right w:val="none" w:sz="0" w:space="0" w:color="auto"/>
          </w:divBdr>
        </w:div>
        <w:div w:id="1821922584">
          <w:marLeft w:val="0"/>
          <w:marRight w:val="0"/>
          <w:marTop w:val="0"/>
          <w:marBottom w:val="0"/>
          <w:divBdr>
            <w:top w:val="none" w:sz="0" w:space="0" w:color="auto"/>
            <w:left w:val="none" w:sz="0" w:space="0" w:color="auto"/>
            <w:bottom w:val="none" w:sz="0" w:space="0" w:color="auto"/>
            <w:right w:val="none" w:sz="0" w:space="0" w:color="auto"/>
          </w:divBdr>
        </w:div>
        <w:div w:id="551622695">
          <w:marLeft w:val="0"/>
          <w:marRight w:val="0"/>
          <w:marTop w:val="0"/>
          <w:marBottom w:val="0"/>
          <w:divBdr>
            <w:top w:val="none" w:sz="0" w:space="0" w:color="auto"/>
            <w:left w:val="none" w:sz="0" w:space="0" w:color="auto"/>
            <w:bottom w:val="none" w:sz="0" w:space="0" w:color="auto"/>
            <w:right w:val="none" w:sz="0" w:space="0" w:color="auto"/>
          </w:divBdr>
        </w:div>
        <w:div w:id="787119105">
          <w:marLeft w:val="0"/>
          <w:marRight w:val="0"/>
          <w:marTop w:val="0"/>
          <w:marBottom w:val="0"/>
          <w:divBdr>
            <w:top w:val="none" w:sz="0" w:space="0" w:color="auto"/>
            <w:left w:val="none" w:sz="0" w:space="0" w:color="auto"/>
            <w:bottom w:val="none" w:sz="0" w:space="0" w:color="auto"/>
            <w:right w:val="none" w:sz="0" w:space="0" w:color="auto"/>
          </w:divBdr>
        </w:div>
        <w:div w:id="1397824414">
          <w:marLeft w:val="0"/>
          <w:marRight w:val="0"/>
          <w:marTop w:val="0"/>
          <w:marBottom w:val="0"/>
          <w:divBdr>
            <w:top w:val="none" w:sz="0" w:space="0" w:color="auto"/>
            <w:left w:val="none" w:sz="0" w:space="0" w:color="auto"/>
            <w:bottom w:val="none" w:sz="0" w:space="0" w:color="auto"/>
            <w:right w:val="none" w:sz="0" w:space="0" w:color="auto"/>
          </w:divBdr>
        </w:div>
        <w:div w:id="38474509">
          <w:marLeft w:val="0"/>
          <w:marRight w:val="0"/>
          <w:marTop w:val="0"/>
          <w:marBottom w:val="0"/>
          <w:divBdr>
            <w:top w:val="none" w:sz="0" w:space="0" w:color="auto"/>
            <w:left w:val="none" w:sz="0" w:space="0" w:color="auto"/>
            <w:bottom w:val="none" w:sz="0" w:space="0" w:color="auto"/>
            <w:right w:val="none" w:sz="0" w:space="0" w:color="auto"/>
          </w:divBdr>
        </w:div>
        <w:div w:id="1770008860">
          <w:marLeft w:val="0"/>
          <w:marRight w:val="0"/>
          <w:marTop w:val="0"/>
          <w:marBottom w:val="0"/>
          <w:divBdr>
            <w:top w:val="none" w:sz="0" w:space="0" w:color="auto"/>
            <w:left w:val="none" w:sz="0" w:space="0" w:color="auto"/>
            <w:bottom w:val="none" w:sz="0" w:space="0" w:color="auto"/>
            <w:right w:val="none" w:sz="0" w:space="0" w:color="auto"/>
          </w:divBdr>
        </w:div>
        <w:div w:id="478420574">
          <w:marLeft w:val="0"/>
          <w:marRight w:val="0"/>
          <w:marTop w:val="0"/>
          <w:marBottom w:val="0"/>
          <w:divBdr>
            <w:top w:val="none" w:sz="0" w:space="0" w:color="auto"/>
            <w:left w:val="none" w:sz="0" w:space="0" w:color="auto"/>
            <w:bottom w:val="none" w:sz="0" w:space="0" w:color="auto"/>
            <w:right w:val="none" w:sz="0" w:space="0" w:color="auto"/>
          </w:divBdr>
        </w:div>
      </w:divsChild>
    </w:div>
    <w:div w:id="425418168">
      <w:bodyDiv w:val="1"/>
      <w:marLeft w:val="0"/>
      <w:marRight w:val="0"/>
      <w:marTop w:val="0"/>
      <w:marBottom w:val="0"/>
      <w:divBdr>
        <w:top w:val="none" w:sz="0" w:space="0" w:color="auto"/>
        <w:left w:val="none" w:sz="0" w:space="0" w:color="auto"/>
        <w:bottom w:val="none" w:sz="0" w:space="0" w:color="auto"/>
        <w:right w:val="none" w:sz="0" w:space="0" w:color="auto"/>
      </w:divBdr>
    </w:div>
    <w:div w:id="593515411">
      <w:bodyDiv w:val="1"/>
      <w:marLeft w:val="0"/>
      <w:marRight w:val="0"/>
      <w:marTop w:val="0"/>
      <w:marBottom w:val="0"/>
      <w:divBdr>
        <w:top w:val="none" w:sz="0" w:space="0" w:color="auto"/>
        <w:left w:val="none" w:sz="0" w:space="0" w:color="auto"/>
        <w:bottom w:val="none" w:sz="0" w:space="0" w:color="auto"/>
        <w:right w:val="none" w:sz="0" w:space="0" w:color="auto"/>
      </w:divBdr>
    </w:div>
    <w:div w:id="673724892">
      <w:bodyDiv w:val="1"/>
      <w:marLeft w:val="0"/>
      <w:marRight w:val="0"/>
      <w:marTop w:val="0"/>
      <w:marBottom w:val="0"/>
      <w:divBdr>
        <w:top w:val="none" w:sz="0" w:space="0" w:color="auto"/>
        <w:left w:val="none" w:sz="0" w:space="0" w:color="auto"/>
        <w:bottom w:val="none" w:sz="0" w:space="0" w:color="auto"/>
        <w:right w:val="none" w:sz="0" w:space="0" w:color="auto"/>
      </w:divBdr>
    </w:div>
    <w:div w:id="934098799">
      <w:bodyDiv w:val="1"/>
      <w:marLeft w:val="0"/>
      <w:marRight w:val="0"/>
      <w:marTop w:val="0"/>
      <w:marBottom w:val="0"/>
      <w:divBdr>
        <w:top w:val="none" w:sz="0" w:space="0" w:color="auto"/>
        <w:left w:val="none" w:sz="0" w:space="0" w:color="auto"/>
        <w:bottom w:val="none" w:sz="0" w:space="0" w:color="auto"/>
        <w:right w:val="none" w:sz="0" w:space="0" w:color="auto"/>
      </w:divBdr>
      <w:divsChild>
        <w:div w:id="792284481">
          <w:marLeft w:val="0"/>
          <w:marRight w:val="0"/>
          <w:marTop w:val="0"/>
          <w:marBottom w:val="0"/>
          <w:divBdr>
            <w:top w:val="none" w:sz="0" w:space="0" w:color="auto"/>
            <w:left w:val="none" w:sz="0" w:space="0" w:color="auto"/>
            <w:bottom w:val="none" w:sz="0" w:space="0" w:color="auto"/>
            <w:right w:val="none" w:sz="0" w:space="0" w:color="auto"/>
          </w:divBdr>
        </w:div>
        <w:div w:id="1345092828">
          <w:marLeft w:val="0"/>
          <w:marRight w:val="0"/>
          <w:marTop w:val="0"/>
          <w:marBottom w:val="0"/>
          <w:divBdr>
            <w:top w:val="none" w:sz="0" w:space="0" w:color="auto"/>
            <w:left w:val="none" w:sz="0" w:space="0" w:color="auto"/>
            <w:bottom w:val="none" w:sz="0" w:space="0" w:color="auto"/>
            <w:right w:val="none" w:sz="0" w:space="0" w:color="auto"/>
          </w:divBdr>
        </w:div>
        <w:div w:id="900285662">
          <w:marLeft w:val="0"/>
          <w:marRight w:val="0"/>
          <w:marTop w:val="0"/>
          <w:marBottom w:val="0"/>
          <w:divBdr>
            <w:top w:val="none" w:sz="0" w:space="0" w:color="auto"/>
            <w:left w:val="none" w:sz="0" w:space="0" w:color="auto"/>
            <w:bottom w:val="none" w:sz="0" w:space="0" w:color="auto"/>
            <w:right w:val="none" w:sz="0" w:space="0" w:color="auto"/>
          </w:divBdr>
        </w:div>
        <w:div w:id="374622201">
          <w:marLeft w:val="0"/>
          <w:marRight w:val="0"/>
          <w:marTop w:val="0"/>
          <w:marBottom w:val="0"/>
          <w:divBdr>
            <w:top w:val="none" w:sz="0" w:space="0" w:color="auto"/>
            <w:left w:val="none" w:sz="0" w:space="0" w:color="auto"/>
            <w:bottom w:val="none" w:sz="0" w:space="0" w:color="auto"/>
            <w:right w:val="none" w:sz="0" w:space="0" w:color="auto"/>
          </w:divBdr>
        </w:div>
        <w:div w:id="943417316">
          <w:marLeft w:val="0"/>
          <w:marRight w:val="0"/>
          <w:marTop w:val="0"/>
          <w:marBottom w:val="0"/>
          <w:divBdr>
            <w:top w:val="none" w:sz="0" w:space="0" w:color="auto"/>
            <w:left w:val="none" w:sz="0" w:space="0" w:color="auto"/>
            <w:bottom w:val="none" w:sz="0" w:space="0" w:color="auto"/>
            <w:right w:val="none" w:sz="0" w:space="0" w:color="auto"/>
          </w:divBdr>
        </w:div>
        <w:div w:id="820586567">
          <w:marLeft w:val="0"/>
          <w:marRight w:val="0"/>
          <w:marTop w:val="0"/>
          <w:marBottom w:val="0"/>
          <w:divBdr>
            <w:top w:val="none" w:sz="0" w:space="0" w:color="auto"/>
            <w:left w:val="none" w:sz="0" w:space="0" w:color="auto"/>
            <w:bottom w:val="none" w:sz="0" w:space="0" w:color="auto"/>
            <w:right w:val="none" w:sz="0" w:space="0" w:color="auto"/>
          </w:divBdr>
        </w:div>
        <w:div w:id="1287737488">
          <w:marLeft w:val="0"/>
          <w:marRight w:val="0"/>
          <w:marTop w:val="0"/>
          <w:marBottom w:val="0"/>
          <w:divBdr>
            <w:top w:val="none" w:sz="0" w:space="0" w:color="auto"/>
            <w:left w:val="none" w:sz="0" w:space="0" w:color="auto"/>
            <w:bottom w:val="none" w:sz="0" w:space="0" w:color="auto"/>
            <w:right w:val="none" w:sz="0" w:space="0" w:color="auto"/>
          </w:divBdr>
        </w:div>
        <w:div w:id="1394111977">
          <w:marLeft w:val="0"/>
          <w:marRight w:val="0"/>
          <w:marTop w:val="0"/>
          <w:marBottom w:val="0"/>
          <w:divBdr>
            <w:top w:val="none" w:sz="0" w:space="0" w:color="auto"/>
            <w:left w:val="none" w:sz="0" w:space="0" w:color="auto"/>
            <w:bottom w:val="none" w:sz="0" w:space="0" w:color="auto"/>
            <w:right w:val="none" w:sz="0" w:space="0" w:color="auto"/>
          </w:divBdr>
        </w:div>
        <w:div w:id="443383754">
          <w:marLeft w:val="0"/>
          <w:marRight w:val="0"/>
          <w:marTop w:val="0"/>
          <w:marBottom w:val="0"/>
          <w:divBdr>
            <w:top w:val="none" w:sz="0" w:space="0" w:color="auto"/>
            <w:left w:val="none" w:sz="0" w:space="0" w:color="auto"/>
            <w:bottom w:val="none" w:sz="0" w:space="0" w:color="auto"/>
            <w:right w:val="none" w:sz="0" w:space="0" w:color="auto"/>
          </w:divBdr>
        </w:div>
        <w:div w:id="169875331">
          <w:marLeft w:val="0"/>
          <w:marRight w:val="0"/>
          <w:marTop w:val="0"/>
          <w:marBottom w:val="0"/>
          <w:divBdr>
            <w:top w:val="none" w:sz="0" w:space="0" w:color="auto"/>
            <w:left w:val="none" w:sz="0" w:space="0" w:color="auto"/>
            <w:bottom w:val="none" w:sz="0" w:space="0" w:color="auto"/>
            <w:right w:val="none" w:sz="0" w:space="0" w:color="auto"/>
          </w:divBdr>
        </w:div>
        <w:div w:id="358629595">
          <w:marLeft w:val="0"/>
          <w:marRight w:val="0"/>
          <w:marTop w:val="0"/>
          <w:marBottom w:val="0"/>
          <w:divBdr>
            <w:top w:val="none" w:sz="0" w:space="0" w:color="auto"/>
            <w:left w:val="none" w:sz="0" w:space="0" w:color="auto"/>
            <w:bottom w:val="none" w:sz="0" w:space="0" w:color="auto"/>
            <w:right w:val="none" w:sz="0" w:space="0" w:color="auto"/>
          </w:divBdr>
        </w:div>
      </w:divsChild>
    </w:div>
    <w:div w:id="1402409731">
      <w:bodyDiv w:val="1"/>
      <w:marLeft w:val="0"/>
      <w:marRight w:val="0"/>
      <w:marTop w:val="0"/>
      <w:marBottom w:val="0"/>
      <w:divBdr>
        <w:top w:val="none" w:sz="0" w:space="0" w:color="auto"/>
        <w:left w:val="none" w:sz="0" w:space="0" w:color="auto"/>
        <w:bottom w:val="none" w:sz="0" w:space="0" w:color="auto"/>
        <w:right w:val="none" w:sz="0" w:space="0" w:color="auto"/>
      </w:divBdr>
    </w:div>
    <w:div w:id="1404449956">
      <w:bodyDiv w:val="1"/>
      <w:marLeft w:val="0"/>
      <w:marRight w:val="0"/>
      <w:marTop w:val="0"/>
      <w:marBottom w:val="0"/>
      <w:divBdr>
        <w:top w:val="none" w:sz="0" w:space="0" w:color="auto"/>
        <w:left w:val="none" w:sz="0" w:space="0" w:color="auto"/>
        <w:bottom w:val="none" w:sz="0" w:space="0" w:color="auto"/>
        <w:right w:val="none" w:sz="0" w:space="0" w:color="auto"/>
      </w:divBdr>
    </w:div>
    <w:div w:id="1774325150">
      <w:bodyDiv w:val="1"/>
      <w:marLeft w:val="0"/>
      <w:marRight w:val="0"/>
      <w:marTop w:val="0"/>
      <w:marBottom w:val="0"/>
      <w:divBdr>
        <w:top w:val="none" w:sz="0" w:space="0" w:color="auto"/>
        <w:left w:val="none" w:sz="0" w:space="0" w:color="auto"/>
        <w:bottom w:val="none" w:sz="0" w:space="0" w:color="auto"/>
        <w:right w:val="none" w:sz="0" w:space="0" w:color="auto"/>
      </w:divBdr>
    </w:div>
    <w:div w:id="2065710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herwell.com/products/it-service-management/itil-processes/essential-guide-to-itil-change-manage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35C886-F287-45B3-917C-383165AE4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5875</TotalTime>
  <Pages>27</Pages>
  <Words>7282</Words>
  <Characters>41508</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Mahmud Akbar</dc:creator>
  <cp:keywords/>
  <dc:description/>
  <cp:lastModifiedBy>saira akbar</cp:lastModifiedBy>
  <cp:revision>326</cp:revision>
  <dcterms:created xsi:type="dcterms:W3CDTF">2021-01-11T22:12:00Z</dcterms:created>
  <dcterms:modified xsi:type="dcterms:W3CDTF">2021-04-08T13:15:00Z</dcterms:modified>
</cp:coreProperties>
</file>