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2491" w:rsidRDefault="00A32491" w:rsidP="00A32491">
      <w:pPr>
        <w:spacing w:after="165"/>
        <w:rPr>
          <w:rFonts w:ascii="Tahoma" w:hAnsi="Tahoma" w:cs="Tahoma"/>
          <w:color w:val="000000"/>
          <w:sz w:val="40"/>
          <w:szCs w:val="40"/>
        </w:rPr>
      </w:pPr>
      <w:r>
        <w:rPr>
          <w:b/>
          <w:noProof/>
          <w:lang w:eastAsia="en-GB"/>
        </w:rPr>
        <w:drawing>
          <wp:inline distT="0" distB="0" distL="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A32491" w:rsidRDefault="00A32491" w:rsidP="00A32491">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32491" w:rsidTr="00A32491">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A32491" w:rsidRDefault="00A32491">
            <w:pPr>
              <w:spacing w:before="120" w:after="120"/>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A32491" w:rsidRDefault="00A32491">
            <w:pPr>
              <w:spacing w:before="120" w:after="120"/>
              <w:rPr>
                <w:rFonts w:ascii="Tahoma" w:hAnsi="Tahoma" w:cs="Tahoma"/>
                <w:sz w:val="32"/>
                <w:szCs w:val="32"/>
              </w:rPr>
            </w:pPr>
            <w:proofErr w:type="spellStart"/>
            <w:r>
              <w:rPr>
                <w:rFonts w:ascii="Tahoma" w:hAnsi="Tahoma" w:cs="Tahoma"/>
                <w:sz w:val="32"/>
                <w:szCs w:val="32"/>
              </w:rPr>
              <w:t>Ramatulai</w:t>
            </w:r>
            <w:proofErr w:type="spellEnd"/>
            <w:r>
              <w:rPr>
                <w:rFonts w:ascii="Tahoma" w:hAnsi="Tahoma" w:cs="Tahoma"/>
                <w:sz w:val="32"/>
                <w:szCs w:val="32"/>
              </w:rPr>
              <w:t xml:space="preserve"> Sesay</w:t>
            </w:r>
          </w:p>
        </w:tc>
      </w:tr>
      <w:tr w:rsidR="00A32491" w:rsidTr="00A32491">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A32491" w:rsidRDefault="00A32491">
            <w:pPr>
              <w:spacing w:before="120" w:after="120"/>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A32491" w:rsidRDefault="00A32491">
            <w:pPr>
              <w:spacing w:before="120" w:after="120"/>
              <w:rPr>
                <w:rFonts w:ascii="Tahoma" w:hAnsi="Tahoma" w:cs="Tahoma"/>
                <w:sz w:val="32"/>
                <w:szCs w:val="32"/>
              </w:rPr>
            </w:pPr>
            <w:r>
              <w:rPr>
                <w:rFonts w:ascii="Tahoma" w:hAnsi="Tahoma" w:cs="Tahoma"/>
                <w:sz w:val="32"/>
                <w:szCs w:val="32"/>
              </w:rPr>
              <w:t>1</w:t>
            </w:r>
            <w:r>
              <w:rPr>
                <w:rFonts w:ascii="Tahoma" w:hAnsi="Tahoma" w:cs="Tahoma"/>
                <w:sz w:val="32"/>
                <w:szCs w:val="32"/>
              </w:rPr>
              <w:t>710620</w:t>
            </w:r>
          </w:p>
        </w:tc>
      </w:tr>
      <w:tr w:rsidR="00A32491" w:rsidTr="00A32491">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A32491" w:rsidRDefault="00A32491">
            <w:pPr>
              <w:spacing w:before="120" w:after="120"/>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A32491" w:rsidRDefault="00A32491">
            <w:pPr>
              <w:spacing w:before="120" w:after="120"/>
              <w:rPr>
                <w:rFonts w:ascii="Tahoma" w:hAnsi="Tahoma" w:cs="Tahoma"/>
                <w:color w:val="FF0000"/>
                <w:sz w:val="32"/>
                <w:szCs w:val="32"/>
              </w:rPr>
            </w:pPr>
            <w:r>
              <w:rPr>
                <w:rFonts w:ascii="Tahoma" w:hAnsi="Tahoma" w:cs="Tahoma"/>
                <w:color w:val="FF0000"/>
                <w:sz w:val="32"/>
                <w:szCs w:val="32"/>
              </w:rPr>
              <w:t>BMSK4003</w:t>
            </w:r>
          </w:p>
        </w:tc>
      </w:tr>
      <w:tr w:rsidR="00A32491" w:rsidTr="00A3249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A32491" w:rsidRDefault="00A32491">
            <w:pPr>
              <w:spacing w:before="120" w:after="120"/>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A32491" w:rsidRDefault="00A32491">
            <w:pPr>
              <w:spacing w:before="120" w:after="120"/>
              <w:rPr>
                <w:rFonts w:ascii="Tahoma" w:hAnsi="Tahoma" w:cs="Tahoma"/>
                <w:color w:val="FF0000"/>
                <w:sz w:val="32"/>
                <w:szCs w:val="32"/>
              </w:rPr>
            </w:pPr>
            <w:r>
              <w:rPr>
                <w:rFonts w:ascii="Tahoma" w:hAnsi="Tahoma" w:cs="Tahoma"/>
                <w:color w:val="FF0000"/>
                <w:sz w:val="32"/>
                <w:szCs w:val="32"/>
              </w:rPr>
              <w:t xml:space="preserve">Digital Skills and Research Methods </w:t>
            </w:r>
          </w:p>
        </w:tc>
      </w:tr>
      <w:tr w:rsidR="00A32491" w:rsidTr="00A3249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tcPr>
          <w:p w:rsidR="00A32491" w:rsidRDefault="00A32491">
            <w:pPr>
              <w:spacing w:before="120" w:after="120"/>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A32491" w:rsidRDefault="00A32491">
            <w:pPr>
              <w:spacing w:before="120" w:after="120"/>
              <w:rPr>
                <w:rFonts w:ascii="Tahoma" w:hAnsi="Tahoma" w:cs="Tahoma"/>
                <w:color w:val="FF0000"/>
                <w:sz w:val="32"/>
                <w:szCs w:val="32"/>
              </w:rPr>
            </w:pPr>
            <w:r>
              <w:rPr>
                <w:rFonts w:ascii="Tahoma" w:hAnsi="Tahoma" w:cs="Tahoma"/>
                <w:color w:val="FF0000"/>
                <w:sz w:val="32"/>
                <w:szCs w:val="32"/>
              </w:rPr>
              <w:t>Zee Zook</w:t>
            </w:r>
            <w:bookmarkStart w:id="0" w:name="_GoBack"/>
            <w:bookmarkEnd w:id="0"/>
          </w:p>
        </w:tc>
      </w:tr>
    </w:tbl>
    <w:p w:rsidR="00A32491" w:rsidRDefault="00A32491" w:rsidP="00A32491">
      <w:pPr>
        <w:spacing w:before="120" w:after="120"/>
        <w:rPr>
          <w:rFonts w:ascii="Calibri" w:hAnsi="Calibri"/>
          <w:color w:val="FF0000"/>
          <w:szCs w:val="24"/>
        </w:rPr>
      </w:pPr>
    </w:p>
    <w:p w:rsidR="00780DB3" w:rsidRPr="009855F6" w:rsidRDefault="00780DB3" w:rsidP="00780DB3">
      <w:pPr>
        <w:rPr>
          <w:rFonts w:cs="Times New Roman"/>
          <w:b/>
          <w:bCs/>
          <w:color w:val="000000"/>
          <w:szCs w:val="24"/>
        </w:rPr>
      </w:pPr>
    </w:p>
    <w:p w:rsidR="00071959" w:rsidRPr="009855F6" w:rsidRDefault="00A32491" w:rsidP="00071959">
      <w:pPr>
        <w:jc w:val="center"/>
        <w:rPr>
          <w:rFonts w:cs="Times New Roman"/>
          <w:sz w:val="44"/>
        </w:rPr>
      </w:pPr>
      <w:r>
        <w:rPr>
          <w:rFonts w:cs="Times New Roman"/>
          <w:sz w:val="44"/>
        </w:rPr>
        <w:t xml:space="preserve">Research Topic: </w:t>
      </w:r>
      <w:r w:rsidR="00071959" w:rsidRPr="009855F6">
        <w:rPr>
          <w:rFonts w:cs="Times New Roman"/>
          <w:sz w:val="44"/>
        </w:rPr>
        <w:t>Conflicts in health and social care</w:t>
      </w:r>
    </w:p>
    <w:p w:rsidR="00780DB3" w:rsidRPr="009855F6" w:rsidRDefault="00780DB3" w:rsidP="00780DB3">
      <w:pPr>
        <w:rPr>
          <w:rFonts w:cs="Times New Roman"/>
          <w:b/>
          <w:bCs/>
          <w:color w:val="000000"/>
          <w:szCs w:val="24"/>
        </w:rPr>
      </w:pPr>
    </w:p>
    <w:p w:rsidR="00780DB3" w:rsidRPr="009855F6" w:rsidRDefault="00780DB3" w:rsidP="00780DB3">
      <w:pPr>
        <w:rPr>
          <w:rFonts w:cs="Times New Roman"/>
          <w:b/>
          <w:bCs/>
          <w:color w:val="000000"/>
          <w:szCs w:val="24"/>
        </w:rPr>
      </w:pPr>
    </w:p>
    <w:p w:rsidR="0016531A" w:rsidRPr="009855F6" w:rsidRDefault="0016531A" w:rsidP="00780DB3">
      <w:pPr>
        <w:rPr>
          <w:rFonts w:cs="Times New Roman"/>
          <w:b/>
          <w:bCs/>
          <w:color w:val="000000"/>
          <w:szCs w:val="24"/>
        </w:rPr>
      </w:pPr>
    </w:p>
    <w:p w:rsidR="0016531A" w:rsidRPr="009855F6" w:rsidRDefault="0016531A" w:rsidP="00780DB3">
      <w:pPr>
        <w:rPr>
          <w:rFonts w:cs="Times New Roman"/>
          <w:b/>
          <w:bCs/>
          <w:color w:val="000000"/>
          <w:szCs w:val="24"/>
        </w:rPr>
      </w:pPr>
    </w:p>
    <w:p w:rsidR="00780DB3" w:rsidRPr="009855F6" w:rsidRDefault="00780DB3" w:rsidP="00780DB3">
      <w:pPr>
        <w:rPr>
          <w:rFonts w:cs="Times New Roman"/>
          <w:b/>
          <w:bCs/>
          <w:color w:val="000000"/>
          <w:szCs w:val="24"/>
        </w:rPr>
      </w:pPr>
    </w:p>
    <w:p w:rsidR="00780DB3" w:rsidRPr="009855F6" w:rsidRDefault="00780DB3" w:rsidP="00780DB3">
      <w:pPr>
        <w:rPr>
          <w:rFonts w:cs="Times New Roman"/>
          <w:b/>
          <w:bCs/>
          <w:color w:val="000000"/>
          <w:szCs w:val="24"/>
        </w:rPr>
      </w:pPr>
    </w:p>
    <w:p w:rsidR="00780DB3" w:rsidRPr="009855F6" w:rsidRDefault="00780DB3" w:rsidP="00780DB3">
      <w:pPr>
        <w:rPr>
          <w:rFonts w:cs="Times New Roman"/>
          <w:b/>
          <w:bCs/>
          <w:color w:val="000000"/>
          <w:szCs w:val="24"/>
        </w:rPr>
      </w:pPr>
    </w:p>
    <w:p w:rsidR="00780DB3" w:rsidRPr="009855F6" w:rsidRDefault="00D76553" w:rsidP="00304E12">
      <w:pPr>
        <w:pStyle w:val="Heading1"/>
        <w:pBdr>
          <w:bottom w:val="single" w:sz="4" w:space="1" w:color="auto"/>
        </w:pBdr>
        <w:spacing w:after="240"/>
        <w:jc w:val="center"/>
        <w:rPr>
          <w:rFonts w:cs="Times New Roman"/>
        </w:rPr>
      </w:pPr>
      <w:bookmarkStart w:id="1" w:name="_Toc534736047"/>
      <w:r w:rsidRPr="009855F6">
        <w:rPr>
          <w:rFonts w:cs="Times New Roman"/>
        </w:rPr>
        <w:t>Abstract</w:t>
      </w:r>
      <w:bookmarkEnd w:id="1"/>
    </w:p>
    <w:p w:rsidR="00D76553" w:rsidRPr="009855F6" w:rsidRDefault="003C5BFD" w:rsidP="00780DB3">
      <w:pPr>
        <w:rPr>
          <w:rFonts w:cs="Times New Roman"/>
          <w:bCs/>
          <w:color w:val="000000"/>
          <w:szCs w:val="24"/>
        </w:rPr>
      </w:pPr>
      <w:r w:rsidRPr="009855F6">
        <w:rPr>
          <w:rFonts w:cs="Times New Roman"/>
          <w:bCs/>
          <w:color w:val="000000"/>
          <w:szCs w:val="24"/>
        </w:rPr>
        <w:t xml:space="preserve">Health and social care homes are places where disabled and vulnerable people </w:t>
      </w:r>
      <w:proofErr w:type="gramStart"/>
      <w:r w:rsidRPr="009855F6">
        <w:rPr>
          <w:rFonts w:cs="Times New Roman"/>
          <w:bCs/>
          <w:color w:val="000000"/>
          <w:szCs w:val="24"/>
        </w:rPr>
        <w:t>gets</w:t>
      </w:r>
      <w:proofErr w:type="gramEnd"/>
      <w:r w:rsidRPr="009855F6">
        <w:rPr>
          <w:rFonts w:cs="Times New Roman"/>
          <w:bCs/>
          <w:color w:val="000000"/>
          <w:szCs w:val="24"/>
        </w:rPr>
        <w:t xml:space="preserve"> their help to sustain a proper lifestyle.</w:t>
      </w:r>
      <w:r w:rsidR="00B22B43" w:rsidRPr="009855F6">
        <w:rPr>
          <w:rFonts w:cs="Times New Roman"/>
          <w:bCs/>
          <w:color w:val="000000"/>
          <w:szCs w:val="24"/>
        </w:rPr>
        <w:t xml:space="preserve"> The health and social care workers </w:t>
      </w:r>
      <w:proofErr w:type="gramStart"/>
      <w:r w:rsidR="00B22B43" w:rsidRPr="009855F6">
        <w:rPr>
          <w:rFonts w:cs="Times New Roman"/>
          <w:bCs/>
          <w:color w:val="000000"/>
          <w:szCs w:val="24"/>
        </w:rPr>
        <w:t>have to</w:t>
      </w:r>
      <w:proofErr w:type="gramEnd"/>
      <w:r w:rsidR="00B22B43" w:rsidRPr="009855F6">
        <w:rPr>
          <w:rFonts w:cs="Times New Roman"/>
          <w:bCs/>
          <w:color w:val="000000"/>
          <w:szCs w:val="24"/>
        </w:rPr>
        <w:t xml:space="preserve"> attain to various problems of their client and thus needs multidisciplinary teams and group of people working toward the same goals. However, it is evident that these settings may suffer from internal and external conflicts which should properly addressed and dealt with as soon and as effectively as possible. </w:t>
      </w:r>
      <w:r w:rsidR="008A1245" w:rsidRPr="009855F6">
        <w:rPr>
          <w:rFonts w:cs="Times New Roman"/>
          <w:bCs/>
          <w:color w:val="000000"/>
          <w:szCs w:val="24"/>
        </w:rPr>
        <w:t xml:space="preserve">In digitally advanced workplace as well conflicts may be encountered and so research over digital skills and its relations to conflict arousal and resolution in care homes is the main concern of </w:t>
      </w:r>
      <w:r w:rsidR="008A52BB">
        <w:rPr>
          <w:rFonts w:cs="Times New Roman"/>
          <w:bCs/>
          <w:color w:val="000000"/>
          <w:szCs w:val="24"/>
        </w:rPr>
        <w:t>this rep</w:t>
      </w:r>
      <w:r w:rsidR="008A1245" w:rsidRPr="009855F6">
        <w:rPr>
          <w:rFonts w:cs="Times New Roman"/>
          <w:bCs/>
          <w:color w:val="000000"/>
          <w:szCs w:val="24"/>
        </w:rPr>
        <w:t xml:space="preserve">ort. </w:t>
      </w:r>
    </w:p>
    <w:p w:rsidR="00780DB3" w:rsidRPr="009855F6" w:rsidRDefault="00780DB3" w:rsidP="00780DB3">
      <w:pPr>
        <w:rPr>
          <w:rFonts w:cs="Times New Roman"/>
          <w:b/>
          <w:bCs/>
          <w:color w:val="000000"/>
          <w:szCs w:val="24"/>
        </w:rPr>
      </w:pPr>
    </w:p>
    <w:p w:rsidR="00780DB3" w:rsidRPr="009855F6" w:rsidRDefault="00780DB3" w:rsidP="00780DB3">
      <w:pPr>
        <w:rPr>
          <w:rFonts w:cs="Times New Roman"/>
          <w:b/>
          <w:bCs/>
          <w:color w:val="000000"/>
          <w:szCs w:val="24"/>
        </w:rPr>
      </w:pPr>
    </w:p>
    <w:p w:rsidR="00780DB3" w:rsidRPr="009855F6" w:rsidRDefault="00780DB3"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FE16AD" w:rsidRPr="009855F6" w:rsidRDefault="00FE16AD" w:rsidP="00780DB3">
      <w:pPr>
        <w:rPr>
          <w:rFonts w:cs="Times New Roman"/>
        </w:rPr>
      </w:pPr>
    </w:p>
    <w:p w:rsidR="00FE16AD" w:rsidRPr="009855F6" w:rsidRDefault="00FE16AD" w:rsidP="00780DB3">
      <w:pPr>
        <w:rPr>
          <w:rFonts w:cs="Times New Roman"/>
        </w:rPr>
      </w:pPr>
    </w:p>
    <w:p w:rsidR="00FE16AD" w:rsidRPr="009855F6" w:rsidRDefault="00FE16AD" w:rsidP="00780DB3">
      <w:pPr>
        <w:rPr>
          <w:rFonts w:cs="Times New Roman"/>
        </w:rPr>
      </w:pPr>
    </w:p>
    <w:p w:rsidR="00FE16AD" w:rsidRPr="009855F6" w:rsidRDefault="00FE16AD" w:rsidP="00780DB3">
      <w:pPr>
        <w:rPr>
          <w:rFonts w:cs="Times New Roman"/>
        </w:rPr>
      </w:pPr>
    </w:p>
    <w:p w:rsidR="00FE16AD" w:rsidRPr="009855F6" w:rsidRDefault="00FE16AD" w:rsidP="00780DB3">
      <w:pPr>
        <w:rPr>
          <w:rFonts w:cs="Times New Roman"/>
        </w:rPr>
      </w:pPr>
    </w:p>
    <w:sdt>
      <w:sdtPr>
        <w:rPr>
          <w:rFonts w:ascii="Times New Roman" w:eastAsiaTheme="minorHAnsi" w:hAnsi="Times New Roman" w:cs="Times New Roman"/>
          <w:color w:val="auto"/>
          <w:sz w:val="24"/>
          <w:szCs w:val="22"/>
        </w:rPr>
        <w:id w:val="1782685807"/>
        <w:docPartObj>
          <w:docPartGallery w:val="Table of Contents"/>
          <w:docPartUnique/>
        </w:docPartObj>
      </w:sdtPr>
      <w:sdtEndPr>
        <w:rPr>
          <w:b/>
          <w:bCs/>
          <w:noProof/>
        </w:rPr>
      </w:sdtEndPr>
      <w:sdtContent>
        <w:p w:rsidR="00BC3F6F" w:rsidRPr="009855F6" w:rsidRDefault="00BC3F6F">
          <w:pPr>
            <w:pStyle w:val="TOCHeading"/>
            <w:rPr>
              <w:rFonts w:ascii="Times New Roman" w:hAnsi="Times New Roman" w:cs="Times New Roman"/>
            </w:rPr>
          </w:pPr>
          <w:r w:rsidRPr="009855F6">
            <w:rPr>
              <w:rFonts w:ascii="Times New Roman" w:hAnsi="Times New Roman" w:cs="Times New Roman"/>
            </w:rPr>
            <w:t>Table of Contents</w:t>
          </w:r>
        </w:p>
        <w:p w:rsidR="009855F6" w:rsidRPr="009855F6" w:rsidRDefault="00694365">
          <w:pPr>
            <w:pStyle w:val="TOC1"/>
            <w:tabs>
              <w:tab w:val="right" w:leader="dot" w:pos="9350"/>
            </w:tabs>
            <w:rPr>
              <w:rFonts w:ascii="Times New Roman" w:eastAsiaTheme="minorEastAsia" w:hAnsi="Times New Roman" w:cs="Times New Roman"/>
              <w:noProof/>
              <w:sz w:val="22"/>
            </w:rPr>
          </w:pPr>
          <w:r w:rsidRPr="009855F6">
            <w:rPr>
              <w:rFonts w:ascii="Times New Roman" w:hAnsi="Times New Roman" w:cs="Times New Roman"/>
            </w:rPr>
            <w:fldChar w:fldCharType="begin"/>
          </w:r>
          <w:r w:rsidR="00BC3F6F" w:rsidRPr="009855F6">
            <w:rPr>
              <w:rFonts w:ascii="Times New Roman" w:hAnsi="Times New Roman" w:cs="Times New Roman"/>
            </w:rPr>
            <w:instrText xml:space="preserve"> TOC \o "1-3" \h \z \u </w:instrText>
          </w:r>
          <w:r w:rsidRPr="009855F6">
            <w:rPr>
              <w:rFonts w:ascii="Times New Roman" w:hAnsi="Times New Roman" w:cs="Times New Roman"/>
            </w:rPr>
            <w:fldChar w:fldCharType="separate"/>
          </w:r>
          <w:hyperlink w:anchor="_Toc534736047" w:history="1">
            <w:r w:rsidR="009855F6" w:rsidRPr="009855F6">
              <w:rPr>
                <w:rStyle w:val="Hyperlink"/>
                <w:rFonts w:ascii="Times New Roman" w:hAnsi="Times New Roman" w:cs="Times New Roman"/>
                <w:noProof/>
              </w:rPr>
              <w:t>Abstract</w:t>
            </w:r>
            <w:r w:rsidR="009855F6" w:rsidRPr="009855F6">
              <w:rPr>
                <w:rFonts w:ascii="Times New Roman" w:hAnsi="Times New Roman" w:cs="Times New Roman"/>
                <w:noProof/>
                <w:webHidden/>
              </w:rPr>
              <w:tab/>
            </w:r>
            <w:r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_Toc534736047 \h </w:instrText>
            </w:r>
            <w:r w:rsidRPr="009855F6">
              <w:rPr>
                <w:rFonts w:ascii="Times New Roman" w:hAnsi="Times New Roman" w:cs="Times New Roman"/>
                <w:noProof/>
                <w:webHidden/>
              </w:rPr>
            </w:r>
            <w:r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2</w:t>
            </w:r>
            <w:r w:rsidRPr="009855F6">
              <w:rPr>
                <w:rFonts w:ascii="Times New Roman" w:hAnsi="Times New Roman" w:cs="Times New Roman"/>
                <w:noProof/>
                <w:webHidden/>
              </w:rPr>
              <w:fldChar w:fldCharType="end"/>
            </w:r>
          </w:hyperlink>
        </w:p>
        <w:p w:rsidR="009855F6" w:rsidRPr="009855F6" w:rsidRDefault="00A508C8">
          <w:pPr>
            <w:pStyle w:val="TOC1"/>
            <w:tabs>
              <w:tab w:val="right" w:leader="dot" w:pos="9350"/>
            </w:tabs>
            <w:rPr>
              <w:rFonts w:ascii="Times New Roman" w:eastAsiaTheme="minorEastAsia" w:hAnsi="Times New Roman" w:cs="Times New Roman"/>
              <w:noProof/>
              <w:sz w:val="22"/>
            </w:rPr>
          </w:pPr>
          <w:hyperlink w:anchor="_Toc534736048" w:history="1">
            <w:r w:rsidR="009855F6" w:rsidRPr="009855F6">
              <w:rPr>
                <w:rStyle w:val="Hyperlink"/>
                <w:rFonts w:ascii="Times New Roman" w:hAnsi="Times New Roman" w:cs="Times New Roman"/>
                <w:noProof/>
              </w:rPr>
              <w:t>Introduction</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_Toc534736048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4</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49" w:history="1">
            <w:r w:rsidR="009855F6" w:rsidRPr="009855F6">
              <w:rPr>
                <w:rStyle w:val="Hyperlink"/>
                <w:rFonts w:ascii="Times New Roman" w:hAnsi="Times New Roman" w:cs="Times New Roman"/>
                <w:noProof/>
              </w:rPr>
              <w:t>Title of the Research Project</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_Toc534736049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4</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50" w:history="1">
            <w:r w:rsidR="009855F6" w:rsidRPr="009855F6">
              <w:rPr>
                <w:rStyle w:val="Hyperlink"/>
                <w:rFonts w:ascii="Times New Roman" w:hAnsi="Times New Roman" w:cs="Times New Roman"/>
                <w:noProof/>
              </w:rPr>
              <w:t>Aim of the Research Project</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_Toc534736050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4</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51" w:history="1">
            <w:r w:rsidR="009855F6" w:rsidRPr="009855F6">
              <w:rPr>
                <w:rStyle w:val="Hyperlink"/>
                <w:rFonts w:ascii="Times New Roman" w:hAnsi="Times New Roman" w:cs="Times New Roman"/>
                <w:noProof/>
              </w:rPr>
              <w:t>Objectives of the Research Project</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_Toc534736051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4</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52" w:history="1">
            <w:r w:rsidR="009855F6" w:rsidRPr="009855F6">
              <w:rPr>
                <w:rStyle w:val="Hyperlink"/>
                <w:rFonts w:ascii="Times New Roman" w:hAnsi="Times New Roman" w:cs="Times New Roman"/>
                <w:noProof/>
              </w:rPr>
              <w:t>Research Questions</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_Toc534736052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4</w:t>
            </w:r>
            <w:r w:rsidR="00694365" w:rsidRPr="009855F6">
              <w:rPr>
                <w:rFonts w:ascii="Times New Roman" w:hAnsi="Times New Roman" w:cs="Times New Roman"/>
                <w:noProof/>
                <w:webHidden/>
              </w:rPr>
              <w:fldChar w:fldCharType="end"/>
            </w:r>
          </w:hyperlink>
        </w:p>
        <w:p w:rsidR="009855F6" w:rsidRPr="009855F6" w:rsidRDefault="00A508C8">
          <w:pPr>
            <w:pStyle w:val="TOC1"/>
            <w:tabs>
              <w:tab w:val="right" w:leader="dot" w:pos="9350"/>
            </w:tabs>
            <w:rPr>
              <w:rFonts w:ascii="Times New Roman" w:eastAsiaTheme="minorEastAsia" w:hAnsi="Times New Roman" w:cs="Times New Roman"/>
              <w:noProof/>
              <w:sz w:val="22"/>
            </w:rPr>
          </w:pPr>
          <w:hyperlink w:anchor="_Toc534736053" w:history="1">
            <w:r w:rsidR="009855F6" w:rsidRPr="009855F6">
              <w:rPr>
                <w:rStyle w:val="Hyperlink"/>
                <w:rFonts w:ascii="Times New Roman" w:hAnsi="Times New Roman" w:cs="Times New Roman"/>
                <w:noProof/>
              </w:rPr>
              <w:t>Literature Review</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_Toc534736053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5</w:t>
            </w:r>
            <w:r w:rsidR="00694365" w:rsidRPr="009855F6">
              <w:rPr>
                <w:rFonts w:ascii="Times New Roman" w:hAnsi="Times New Roman" w:cs="Times New Roman"/>
                <w:noProof/>
                <w:webHidden/>
              </w:rPr>
              <w:fldChar w:fldCharType="end"/>
            </w:r>
          </w:hyperlink>
        </w:p>
        <w:p w:rsidR="009855F6" w:rsidRPr="009855F6" w:rsidRDefault="00A508C8">
          <w:pPr>
            <w:pStyle w:val="TOC1"/>
            <w:tabs>
              <w:tab w:val="right" w:leader="dot" w:pos="9350"/>
            </w:tabs>
            <w:rPr>
              <w:rFonts w:ascii="Times New Roman" w:eastAsiaTheme="minorEastAsia" w:hAnsi="Times New Roman" w:cs="Times New Roman"/>
              <w:noProof/>
              <w:sz w:val="22"/>
            </w:rPr>
          </w:pPr>
          <w:hyperlink w:anchor="_Toc534736054" w:history="1">
            <w:r w:rsidR="009855F6" w:rsidRPr="009855F6">
              <w:rPr>
                <w:rStyle w:val="Hyperlink"/>
                <w:rFonts w:ascii="Times New Roman" w:hAnsi="Times New Roman" w:cs="Times New Roman"/>
                <w:noProof/>
              </w:rPr>
              <w:t>Research Methodology</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_Toc534736054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6</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55" w:history="1">
            <w:r w:rsidR="009855F6" w:rsidRPr="009855F6">
              <w:rPr>
                <w:rStyle w:val="Hyperlink"/>
                <w:rFonts w:ascii="Times New Roman" w:hAnsi="Times New Roman" w:cs="Times New Roman"/>
                <w:noProof/>
              </w:rPr>
              <w:t>Research Approaches</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_Toc534736055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6</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56" w:history="1">
            <w:r w:rsidR="009855F6" w:rsidRPr="009855F6">
              <w:rPr>
                <w:rStyle w:val="Hyperlink"/>
                <w:rFonts w:ascii="Times New Roman" w:hAnsi="Times New Roman" w:cs="Times New Roman"/>
                <w:noProof/>
              </w:rPr>
              <w:t>Primary &amp; Secondary Research</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_Toc534736056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6</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57" w:history="1">
            <w:r w:rsidR="009855F6" w:rsidRPr="009855F6">
              <w:rPr>
                <w:rStyle w:val="Hyperlink"/>
                <w:rFonts w:ascii="Times New Roman" w:hAnsi="Times New Roman" w:cs="Times New Roman"/>
                <w:noProof/>
              </w:rPr>
              <w:t>Data collection</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_Toc534736057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6</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58" w:history="1">
            <w:r w:rsidR="009855F6" w:rsidRPr="009855F6">
              <w:rPr>
                <w:rStyle w:val="Hyperlink"/>
                <w:rFonts w:ascii="Times New Roman" w:hAnsi="Times New Roman" w:cs="Times New Roman"/>
                <w:noProof/>
              </w:rPr>
              <w:t>Population &amp; Sampling</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_Toc534736058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6</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59" w:history="1">
            <w:r w:rsidR="009855F6" w:rsidRPr="009855F6">
              <w:rPr>
                <w:rStyle w:val="Hyperlink"/>
                <w:rFonts w:ascii="Times New Roman" w:hAnsi="Times New Roman" w:cs="Times New Roman"/>
                <w:noProof/>
              </w:rPr>
              <w:t>Data analysis</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_Toc534736059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7</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60" w:history="1">
            <w:r w:rsidR="009855F6" w:rsidRPr="009855F6">
              <w:rPr>
                <w:rStyle w:val="Hyperlink"/>
                <w:rFonts w:ascii="Times New Roman" w:hAnsi="Times New Roman" w:cs="Times New Roman"/>
                <w:noProof/>
              </w:rPr>
              <w:t>Timeline</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_Toc534736060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7</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61" w:history="1">
            <w:r w:rsidR="009855F6" w:rsidRPr="009855F6">
              <w:rPr>
                <w:rStyle w:val="Hyperlink"/>
                <w:rFonts w:ascii="Times New Roman" w:hAnsi="Times New Roman" w:cs="Times New Roman"/>
                <w:noProof/>
              </w:rPr>
              <w:t>Ethical Consideration</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_Toc534736061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7</w:t>
            </w:r>
            <w:r w:rsidR="00694365" w:rsidRPr="009855F6">
              <w:rPr>
                <w:rFonts w:ascii="Times New Roman" w:hAnsi="Times New Roman" w:cs="Times New Roman"/>
                <w:noProof/>
                <w:webHidden/>
              </w:rPr>
              <w:fldChar w:fldCharType="end"/>
            </w:r>
          </w:hyperlink>
        </w:p>
        <w:p w:rsidR="009855F6" w:rsidRPr="009855F6" w:rsidRDefault="00A508C8">
          <w:pPr>
            <w:pStyle w:val="TOC1"/>
            <w:tabs>
              <w:tab w:val="right" w:leader="dot" w:pos="9350"/>
            </w:tabs>
            <w:rPr>
              <w:rFonts w:ascii="Times New Roman" w:eastAsiaTheme="minorEastAsia" w:hAnsi="Times New Roman" w:cs="Times New Roman"/>
              <w:noProof/>
              <w:sz w:val="22"/>
            </w:rPr>
          </w:pPr>
          <w:hyperlink w:anchor="_Toc534736062" w:history="1">
            <w:r w:rsidR="009855F6" w:rsidRPr="009855F6">
              <w:rPr>
                <w:rStyle w:val="Hyperlink"/>
                <w:rFonts w:ascii="Times New Roman" w:hAnsi="Times New Roman" w:cs="Times New Roman"/>
                <w:noProof/>
              </w:rPr>
              <w:t>Findings &amp; Analysis</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_Toc534736062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8</w:t>
            </w:r>
            <w:r w:rsidR="00694365" w:rsidRPr="009855F6">
              <w:rPr>
                <w:rFonts w:ascii="Times New Roman" w:hAnsi="Times New Roman" w:cs="Times New Roman"/>
                <w:noProof/>
                <w:webHidden/>
              </w:rPr>
              <w:fldChar w:fldCharType="end"/>
            </w:r>
          </w:hyperlink>
        </w:p>
        <w:p w:rsidR="009855F6" w:rsidRPr="009855F6" w:rsidRDefault="00A508C8">
          <w:pPr>
            <w:pStyle w:val="TOC1"/>
            <w:tabs>
              <w:tab w:val="right" w:leader="dot" w:pos="9350"/>
            </w:tabs>
            <w:rPr>
              <w:rFonts w:ascii="Times New Roman" w:eastAsiaTheme="minorEastAsia" w:hAnsi="Times New Roman" w:cs="Times New Roman"/>
              <w:noProof/>
              <w:sz w:val="22"/>
            </w:rPr>
          </w:pPr>
          <w:hyperlink w:anchor="_Toc534736063" w:history="1">
            <w:r w:rsidR="009855F6" w:rsidRPr="009855F6">
              <w:rPr>
                <w:rStyle w:val="Hyperlink"/>
                <w:rFonts w:ascii="Times New Roman" w:hAnsi="Times New Roman" w:cs="Times New Roman"/>
                <w:noProof/>
              </w:rPr>
              <w:t>Conclusion &amp; Recommendations</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_Toc534736063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13</w:t>
            </w:r>
            <w:r w:rsidR="00694365" w:rsidRPr="009855F6">
              <w:rPr>
                <w:rFonts w:ascii="Times New Roman" w:hAnsi="Times New Roman" w:cs="Times New Roman"/>
                <w:noProof/>
                <w:webHidden/>
              </w:rPr>
              <w:fldChar w:fldCharType="end"/>
            </w:r>
          </w:hyperlink>
        </w:p>
        <w:p w:rsidR="009855F6" w:rsidRPr="009855F6" w:rsidRDefault="00A508C8">
          <w:pPr>
            <w:pStyle w:val="TOC3"/>
            <w:tabs>
              <w:tab w:val="right" w:leader="dot" w:pos="9350"/>
            </w:tabs>
            <w:rPr>
              <w:rFonts w:ascii="Times New Roman" w:eastAsiaTheme="minorEastAsia" w:hAnsi="Times New Roman" w:cs="Times New Roman"/>
              <w:noProof/>
              <w:sz w:val="22"/>
            </w:rPr>
          </w:pPr>
          <w:hyperlink w:anchor="_Toc534736064" w:history="1">
            <w:r w:rsidR="009855F6" w:rsidRPr="009855F6">
              <w:rPr>
                <w:rStyle w:val="Hyperlink"/>
                <w:rFonts w:ascii="Times New Roman" w:hAnsi="Times New Roman" w:cs="Times New Roman"/>
                <w:noProof/>
              </w:rPr>
              <w:t>Alternative Research Methodologies</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_Toc534736064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14</w:t>
            </w:r>
            <w:r w:rsidR="00694365" w:rsidRPr="009855F6">
              <w:rPr>
                <w:rFonts w:ascii="Times New Roman" w:hAnsi="Times New Roman" w:cs="Times New Roman"/>
                <w:noProof/>
                <w:webHidden/>
              </w:rPr>
              <w:fldChar w:fldCharType="end"/>
            </w:r>
          </w:hyperlink>
        </w:p>
        <w:p w:rsidR="009855F6" w:rsidRPr="009855F6" w:rsidRDefault="00A508C8">
          <w:pPr>
            <w:pStyle w:val="TOC1"/>
            <w:tabs>
              <w:tab w:val="right" w:leader="dot" w:pos="9350"/>
            </w:tabs>
            <w:rPr>
              <w:rFonts w:ascii="Times New Roman" w:eastAsiaTheme="minorEastAsia" w:hAnsi="Times New Roman" w:cs="Times New Roman"/>
              <w:noProof/>
              <w:sz w:val="22"/>
            </w:rPr>
          </w:pPr>
          <w:hyperlink w:anchor="_Toc534736065" w:history="1">
            <w:r w:rsidR="009855F6" w:rsidRPr="009855F6">
              <w:rPr>
                <w:rStyle w:val="Hyperlink"/>
                <w:rFonts w:ascii="Times New Roman" w:hAnsi="Times New Roman" w:cs="Times New Roman"/>
                <w:noProof/>
              </w:rPr>
              <w:t>References</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_Toc534736065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14</w:t>
            </w:r>
            <w:r w:rsidR="00694365" w:rsidRPr="009855F6">
              <w:rPr>
                <w:rFonts w:ascii="Times New Roman" w:hAnsi="Times New Roman" w:cs="Times New Roman"/>
                <w:noProof/>
                <w:webHidden/>
              </w:rPr>
              <w:fldChar w:fldCharType="end"/>
            </w:r>
          </w:hyperlink>
        </w:p>
        <w:p w:rsidR="009855F6" w:rsidRPr="009855F6" w:rsidRDefault="00A508C8">
          <w:pPr>
            <w:pStyle w:val="TOC1"/>
            <w:tabs>
              <w:tab w:val="right" w:leader="dot" w:pos="9350"/>
            </w:tabs>
            <w:rPr>
              <w:rFonts w:ascii="Times New Roman" w:eastAsiaTheme="minorEastAsia" w:hAnsi="Times New Roman" w:cs="Times New Roman"/>
              <w:noProof/>
              <w:sz w:val="22"/>
            </w:rPr>
          </w:pPr>
          <w:hyperlink w:anchor="_Toc534736066" w:history="1">
            <w:r w:rsidR="009855F6" w:rsidRPr="009855F6">
              <w:rPr>
                <w:rStyle w:val="Hyperlink"/>
                <w:rFonts w:ascii="Times New Roman" w:hAnsi="Times New Roman" w:cs="Times New Roman"/>
                <w:noProof/>
              </w:rPr>
              <w:t>Appendix 1</w:t>
            </w:r>
            <w:r w:rsidR="009855F6" w:rsidRPr="009855F6">
              <w:rPr>
                <w:rFonts w:ascii="Times New Roman" w:hAnsi="Times New Roman" w:cs="Times New Roman"/>
                <w:noProof/>
                <w:webHidden/>
              </w:rPr>
              <w:tab/>
            </w:r>
            <w:r w:rsidR="00694365" w:rsidRPr="009855F6">
              <w:rPr>
                <w:rFonts w:ascii="Times New Roman" w:hAnsi="Times New Roman" w:cs="Times New Roman"/>
                <w:noProof/>
                <w:webHidden/>
              </w:rPr>
              <w:fldChar w:fldCharType="begin"/>
            </w:r>
            <w:r w:rsidR="009855F6" w:rsidRPr="009855F6">
              <w:rPr>
                <w:rFonts w:ascii="Times New Roman" w:hAnsi="Times New Roman" w:cs="Times New Roman"/>
                <w:noProof/>
                <w:webHidden/>
              </w:rPr>
              <w:instrText xml:space="preserve"> PAGEREF _Toc534736066 \h </w:instrText>
            </w:r>
            <w:r w:rsidR="00694365" w:rsidRPr="009855F6">
              <w:rPr>
                <w:rFonts w:ascii="Times New Roman" w:hAnsi="Times New Roman" w:cs="Times New Roman"/>
                <w:noProof/>
                <w:webHidden/>
              </w:rPr>
            </w:r>
            <w:r w:rsidR="00694365" w:rsidRPr="009855F6">
              <w:rPr>
                <w:rFonts w:ascii="Times New Roman" w:hAnsi="Times New Roman" w:cs="Times New Roman"/>
                <w:noProof/>
                <w:webHidden/>
              </w:rPr>
              <w:fldChar w:fldCharType="separate"/>
            </w:r>
            <w:r w:rsidR="009855F6" w:rsidRPr="009855F6">
              <w:rPr>
                <w:rFonts w:ascii="Times New Roman" w:hAnsi="Times New Roman" w:cs="Times New Roman"/>
                <w:noProof/>
                <w:webHidden/>
              </w:rPr>
              <w:t>15</w:t>
            </w:r>
            <w:r w:rsidR="00694365" w:rsidRPr="009855F6">
              <w:rPr>
                <w:rFonts w:ascii="Times New Roman" w:hAnsi="Times New Roman" w:cs="Times New Roman"/>
                <w:noProof/>
                <w:webHidden/>
              </w:rPr>
              <w:fldChar w:fldCharType="end"/>
            </w:r>
          </w:hyperlink>
        </w:p>
        <w:p w:rsidR="00BC3F6F" w:rsidRPr="009855F6" w:rsidRDefault="00694365">
          <w:pPr>
            <w:rPr>
              <w:rFonts w:cs="Times New Roman"/>
            </w:rPr>
          </w:pPr>
          <w:r w:rsidRPr="009855F6">
            <w:rPr>
              <w:rFonts w:cs="Times New Roman"/>
              <w:b/>
              <w:bCs/>
              <w:noProof/>
            </w:rPr>
            <w:fldChar w:fldCharType="end"/>
          </w:r>
        </w:p>
      </w:sdtContent>
    </w:sdt>
    <w:p w:rsidR="00FE16AD" w:rsidRPr="009855F6" w:rsidRDefault="00FE16AD"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2E5B62" w:rsidRPr="009855F6" w:rsidRDefault="002E5B62" w:rsidP="00780DB3">
      <w:pPr>
        <w:rPr>
          <w:rFonts w:cs="Times New Roman"/>
        </w:rPr>
      </w:pPr>
    </w:p>
    <w:p w:rsidR="00780DB3" w:rsidRPr="009855F6" w:rsidRDefault="00780DB3" w:rsidP="00780DB3">
      <w:pPr>
        <w:rPr>
          <w:rFonts w:cs="Times New Roman"/>
        </w:rPr>
      </w:pPr>
    </w:p>
    <w:p w:rsidR="00780DB3" w:rsidRPr="009855F6" w:rsidRDefault="00780DB3" w:rsidP="00780DB3">
      <w:pPr>
        <w:pStyle w:val="Heading1"/>
        <w:pBdr>
          <w:bottom w:val="single" w:sz="4" w:space="1" w:color="auto"/>
        </w:pBdr>
        <w:spacing w:after="240"/>
        <w:jc w:val="center"/>
        <w:rPr>
          <w:rFonts w:cs="Times New Roman"/>
        </w:rPr>
      </w:pPr>
      <w:bookmarkStart w:id="2" w:name="_Toc534736048"/>
      <w:r w:rsidRPr="009855F6">
        <w:rPr>
          <w:rFonts w:cs="Times New Roman"/>
        </w:rPr>
        <w:t>Introduction</w:t>
      </w:r>
      <w:bookmarkEnd w:id="2"/>
    </w:p>
    <w:p w:rsidR="00BF4FC4" w:rsidRPr="009855F6" w:rsidRDefault="00CB0FDF" w:rsidP="00780DB3">
      <w:pPr>
        <w:rPr>
          <w:rFonts w:cs="Times New Roman"/>
          <w:bCs/>
          <w:color w:val="000000"/>
          <w:szCs w:val="24"/>
        </w:rPr>
      </w:pPr>
      <w:r w:rsidRPr="009855F6">
        <w:rPr>
          <w:rFonts w:cs="Times New Roman"/>
          <w:bCs/>
          <w:color w:val="000000"/>
          <w:szCs w:val="24"/>
        </w:rPr>
        <w:t xml:space="preserve">The UK health and social care sector is known for its prompt and effective care support to their various clients in the system. The good work is achieved after </w:t>
      </w:r>
      <w:r w:rsidR="00956981" w:rsidRPr="009855F6">
        <w:rPr>
          <w:rFonts w:cs="Times New Roman"/>
          <w:bCs/>
          <w:color w:val="000000"/>
          <w:szCs w:val="24"/>
        </w:rPr>
        <w:t xml:space="preserve">rigorous planning and effective teamwork. However, it is </w:t>
      </w:r>
      <w:r w:rsidR="00EF0C5A" w:rsidRPr="009855F6">
        <w:rPr>
          <w:rFonts w:cs="Times New Roman"/>
          <w:bCs/>
          <w:color w:val="000000"/>
          <w:szCs w:val="24"/>
        </w:rPr>
        <w:t xml:space="preserve">just as possible to encounter conflicts among members in the health and social care team or conflict of interest with clients. </w:t>
      </w:r>
      <w:r w:rsidR="00D9314B" w:rsidRPr="009855F6">
        <w:rPr>
          <w:rFonts w:cs="Times New Roman"/>
          <w:bCs/>
          <w:color w:val="000000"/>
          <w:szCs w:val="24"/>
        </w:rPr>
        <w:t xml:space="preserve">In technologically advanced organizations, some of these conflicts are aroused due to different level of digital skills possessed by the workers and various other </w:t>
      </w:r>
      <w:r w:rsidR="0096646C" w:rsidRPr="009855F6">
        <w:rPr>
          <w:rFonts w:cs="Times New Roman"/>
          <w:bCs/>
          <w:color w:val="000000"/>
          <w:szCs w:val="24"/>
        </w:rPr>
        <w:t>implications created from the use of digital technology in several areas of operation in the system</w:t>
      </w:r>
      <w:r w:rsidR="00161268" w:rsidRPr="009855F6">
        <w:rPr>
          <w:rFonts w:cs="Times New Roman"/>
          <w:bCs/>
          <w:color w:val="000000"/>
          <w:szCs w:val="24"/>
        </w:rPr>
        <w:t xml:space="preserve"> (Folger, 2013)</w:t>
      </w:r>
      <w:r w:rsidR="0096646C" w:rsidRPr="009855F6">
        <w:rPr>
          <w:rFonts w:cs="Times New Roman"/>
          <w:bCs/>
          <w:color w:val="000000"/>
          <w:szCs w:val="24"/>
        </w:rPr>
        <w:t>. Hence, this research project will help used research method to relate and digital skills and conflicts in the health and social care in UK care home named ‘Uplands Care home’.</w:t>
      </w:r>
    </w:p>
    <w:p w:rsidR="00780DB3" w:rsidRPr="009855F6" w:rsidRDefault="00780DB3" w:rsidP="00780DB3">
      <w:pPr>
        <w:pStyle w:val="Heading3"/>
        <w:rPr>
          <w:rFonts w:cs="Times New Roman"/>
        </w:rPr>
      </w:pPr>
      <w:bookmarkStart w:id="3" w:name="_Toc534736049"/>
      <w:r w:rsidRPr="009855F6">
        <w:rPr>
          <w:rFonts w:cs="Times New Roman"/>
        </w:rPr>
        <w:t>Title of the Research Project</w:t>
      </w:r>
      <w:bookmarkEnd w:id="3"/>
    </w:p>
    <w:p w:rsidR="00780DB3" w:rsidRPr="009855F6" w:rsidRDefault="008664AB" w:rsidP="00780DB3">
      <w:pPr>
        <w:rPr>
          <w:rFonts w:cs="Times New Roman"/>
          <w:bCs/>
          <w:color w:val="000000"/>
          <w:szCs w:val="24"/>
        </w:rPr>
      </w:pPr>
      <w:r w:rsidRPr="009855F6">
        <w:rPr>
          <w:rFonts w:cs="Times New Roman"/>
          <w:bCs/>
          <w:color w:val="000000"/>
          <w:szCs w:val="24"/>
        </w:rPr>
        <w:t>The title of the following research project is- “Conflicts in health and social care”</w:t>
      </w:r>
    </w:p>
    <w:p w:rsidR="00780DB3" w:rsidRPr="009855F6" w:rsidRDefault="00780DB3" w:rsidP="00780DB3">
      <w:pPr>
        <w:pStyle w:val="Heading3"/>
        <w:rPr>
          <w:rFonts w:cs="Times New Roman"/>
        </w:rPr>
      </w:pPr>
      <w:bookmarkStart w:id="4" w:name="_Toc534736050"/>
      <w:r w:rsidRPr="009855F6">
        <w:rPr>
          <w:rFonts w:cs="Times New Roman"/>
        </w:rPr>
        <w:t>Aim of the Research Project</w:t>
      </w:r>
      <w:bookmarkEnd w:id="4"/>
    </w:p>
    <w:p w:rsidR="008664AB" w:rsidRPr="009855F6" w:rsidRDefault="008B0099" w:rsidP="00780DB3">
      <w:pPr>
        <w:rPr>
          <w:rFonts w:cs="Times New Roman"/>
          <w:color w:val="000000"/>
          <w:szCs w:val="24"/>
        </w:rPr>
      </w:pPr>
      <w:r w:rsidRPr="009855F6">
        <w:rPr>
          <w:rFonts w:cs="Times New Roman"/>
          <w:color w:val="000000"/>
          <w:szCs w:val="24"/>
        </w:rPr>
        <w:t>This research project will aim to assess the conflicts in health</w:t>
      </w:r>
      <w:r w:rsidR="00AA46EA" w:rsidRPr="009855F6">
        <w:rPr>
          <w:rFonts w:cs="Times New Roman"/>
          <w:color w:val="000000"/>
          <w:szCs w:val="24"/>
        </w:rPr>
        <w:t xml:space="preserve"> and social care in UK care home context and relate these conflicts with available digital skills through research methods followed though in this project.</w:t>
      </w:r>
    </w:p>
    <w:p w:rsidR="00780DB3" w:rsidRPr="009855F6" w:rsidRDefault="00780DB3" w:rsidP="00780DB3">
      <w:pPr>
        <w:pStyle w:val="Heading3"/>
        <w:rPr>
          <w:rFonts w:cs="Times New Roman"/>
        </w:rPr>
      </w:pPr>
      <w:bookmarkStart w:id="5" w:name="_Toc534736051"/>
      <w:r w:rsidRPr="009855F6">
        <w:rPr>
          <w:rFonts w:cs="Times New Roman"/>
        </w:rPr>
        <w:t>Objectives of the Research Project</w:t>
      </w:r>
      <w:bookmarkEnd w:id="5"/>
    </w:p>
    <w:p w:rsidR="00D25219" w:rsidRPr="009855F6" w:rsidRDefault="008B38EB" w:rsidP="00780DB3">
      <w:pPr>
        <w:pStyle w:val="ListParagraph"/>
        <w:numPr>
          <w:ilvl w:val="0"/>
          <w:numId w:val="2"/>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To find about different conflicts aroused in the health and social care home</w:t>
      </w:r>
    </w:p>
    <w:p w:rsidR="008B38EB" w:rsidRPr="009855F6" w:rsidRDefault="00CD343F" w:rsidP="00780DB3">
      <w:pPr>
        <w:pStyle w:val="ListParagraph"/>
        <w:numPr>
          <w:ilvl w:val="0"/>
          <w:numId w:val="2"/>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 xml:space="preserve">To identify digital skills required for operational purposes in the health care home </w:t>
      </w:r>
    </w:p>
    <w:p w:rsidR="00D25219" w:rsidRPr="009855F6" w:rsidRDefault="00CD343F" w:rsidP="00780DB3">
      <w:pPr>
        <w:pStyle w:val="ListParagraph"/>
        <w:numPr>
          <w:ilvl w:val="0"/>
          <w:numId w:val="2"/>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To assess the conflicts in health and social care impacted by the digital skills used in the organization</w:t>
      </w:r>
    </w:p>
    <w:p w:rsidR="00780DB3" w:rsidRPr="009855F6" w:rsidRDefault="0068262E" w:rsidP="0068262E">
      <w:pPr>
        <w:pStyle w:val="ListParagraph"/>
        <w:numPr>
          <w:ilvl w:val="0"/>
          <w:numId w:val="2"/>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 xml:space="preserve">To conclude over the implications of conflicts in health and social care and digital skills effecting </w:t>
      </w:r>
      <w:proofErr w:type="gramStart"/>
      <w:r w:rsidRPr="009855F6">
        <w:rPr>
          <w:rFonts w:ascii="Times New Roman" w:hAnsi="Times New Roman" w:cs="Times New Roman"/>
          <w:color w:val="000000"/>
          <w:szCs w:val="24"/>
        </w:rPr>
        <w:t>this conflicts</w:t>
      </w:r>
      <w:proofErr w:type="gramEnd"/>
      <w:r w:rsidRPr="009855F6">
        <w:rPr>
          <w:rFonts w:ascii="Times New Roman" w:hAnsi="Times New Roman" w:cs="Times New Roman"/>
          <w:color w:val="000000"/>
          <w:szCs w:val="24"/>
        </w:rPr>
        <w:t xml:space="preserve"> while articulating recommendations to resolve these conflicts</w:t>
      </w:r>
    </w:p>
    <w:p w:rsidR="00780DB3" w:rsidRPr="009855F6" w:rsidRDefault="00780DB3" w:rsidP="00780DB3">
      <w:pPr>
        <w:pStyle w:val="Heading3"/>
        <w:rPr>
          <w:rFonts w:cs="Times New Roman"/>
        </w:rPr>
      </w:pPr>
      <w:bookmarkStart w:id="6" w:name="_Toc534736052"/>
      <w:r w:rsidRPr="009855F6">
        <w:rPr>
          <w:rFonts w:cs="Times New Roman"/>
        </w:rPr>
        <w:t>Research Questions</w:t>
      </w:r>
      <w:bookmarkEnd w:id="6"/>
    </w:p>
    <w:p w:rsidR="001B29C2" w:rsidRPr="009855F6" w:rsidRDefault="008433B6" w:rsidP="00780DB3">
      <w:pPr>
        <w:pStyle w:val="ListParagraph"/>
        <w:numPr>
          <w:ilvl w:val="0"/>
          <w:numId w:val="3"/>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 xml:space="preserve">What are the common conflicts encountered in health and social care? </w:t>
      </w:r>
    </w:p>
    <w:p w:rsidR="001B29C2" w:rsidRPr="009855F6" w:rsidRDefault="00AC67D5" w:rsidP="00780DB3">
      <w:pPr>
        <w:pStyle w:val="ListParagraph"/>
        <w:numPr>
          <w:ilvl w:val="0"/>
          <w:numId w:val="3"/>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Which digital skills are broad usage in team working environment of health care organizations?</w:t>
      </w:r>
    </w:p>
    <w:p w:rsidR="00AC67D5" w:rsidRPr="009855F6" w:rsidRDefault="00AC67D5" w:rsidP="00780DB3">
      <w:pPr>
        <w:pStyle w:val="ListParagraph"/>
        <w:numPr>
          <w:ilvl w:val="0"/>
          <w:numId w:val="3"/>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lastRenderedPageBreak/>
        <w:t>How does digital skills give rise to conflicts in care home?</w:t>
      </w:r>
    </w:p>
    <w:p w:rsidR="00AC67D5" w:rsidRPr="009855F6" w:rsidRDefault="00B76293" w:rsidP="00780DB3">
      <w:pPr>
        <w:pStyle w:val="ListParagraph"/>
        <w:numPr>
          <w:ilvl w:val="0"/>
          <w:numId w:val="3"/>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How can be conflicts created by digital skills disparateness resolved</w:t>
      </w:r>
      <w:r w:rsidR="00B56636" w:rsidRPr="009855F6">
        <w:rPr>
          <w:rFonts w:ascii="Times New Roman" w:hAnsi="Times New Roman" w:cs="Times New Roman"/>
          <w:color w:val="000000"/>
          <w:szCs w:val="24"/>
        </w:rPr>
        <w:t xml:space="preserve"> in care organization</w:t>
      </w:r>
      <w:r w:rsidRPr="009855F6">
        <w:rPr>
          <w:rFonts w:ascii="Times New Roman" w:hAnsi="Times New Roman" w:cs="Times New Roman"/>
          <w:color w:val="000000"/>
          <w:szCs w:val="24"/>
        </w:rPr>
        <w:t>?</w:t>
      </w:r>
    </w:p>
    <w:p w:rsidR="00780DB3" w:rsidRPr="009855F6" w:rsidRDefault="00780DB3" w:rsidP="00780DB3">
      <w:pPr>
        <w:pStyle w:val="Heading1"/>
        <w:pBdr>
          <w:bottom w:val="single" w:sz="4" w:space="1" w:color="auto"/>
        </w:pBdr>
        <w:spacing w:after="240"/>
        <w:jc w:val="center"/>
        <w:rPr>
          <w:rFonts w:cs="Times New Roman"/>
        </w:rPr>
      </w:pPr>
      <w:bookmarkStart w:id="7" w:name="_Toc534736053"/>
      <w:r w:rsidRPr="009855F6">
        <w:rPr>
          <w:rFonts w:cs="Times New Roman"/>
        </w:rPr>
        <w:t>Literature Review</w:t>
      </w:r>
      <w:bookmarkEnd w:id="7"/>
    </w:p>
    <w:p w:rsidR="00780DB3" w:rsidRPr="009855F6" w:rsidRDefault="0047256E" w:rsidP="00780DB3">
      <w:pPr>
        <w:rPr>
          <w:rFonts w:cs="Times New Roman"/>
          <w:bCs/>
          <w:color w:val="000000"/>
          <w:szCs w:val="24"/>
        </w:rPr>
      </w:pPr>
      <w:r w:rsidRPr="009855F6">
        <w:rPr>
          <w:rFonts w:cs="Times New Roman"/>
          <w:bCs/>
          <w:color w:val="000000"/>
          <w:szCs w:val="24"/>
        </w:rPr>
        <w:t xml:space="preserve">Conflict in workplace is a very common concept as varied people meet and work together in organizations. </w:t>
      </w:r>
      <w:r w:rsidR="005E1064" w:rsidRPr="009855F6">
        <w:rPr>
          <w:rFonts w:cs="Times New Roman"/>
          <w:bCs/>
          <w:color w:val="000000"/>
          <w:szCs w:val="24"/>
        </w:rPr>
        <w:t xml:space="preserve">Conflict occurs when interest of one individual collides with another’s. </w:t>
      </w:r>
      <w:r w:rsidRPr="009855F6">
        <w:rPr>
          <w:rFonts w:cs="Times New Roman"/>
          <w:bCs/>
          <w:color w:val="000000"/>
          <w:szCs w:val="24"/>
        </w:rPr>
        <w:t xml:space="preserve">According to </w:t>
      </w:r>
      <w:proofErr w:type="gramStart"/>
      <w:r w:rsidRPr="009855F6">
        <w:rPr>
          <w:rFonts w:cs="Times New Roman"/>
          <w:bCs/>
          <w:color w:val="000000"/>
          <w:szCs w:val="24"/>
        </w:rPr>
        <w:t>Thompson(</w:t>
      </w:r>
      <w:proofErr w:type="gramEnd"/>
      <w:r w:rsidRPr="009855F6">
        <w:rPr>
          <w:rFonts w:cs="Times New Roman"/>
          <w:bCs/>
          <w:color w:val="000000"/>
          <w:szCs w:val="24"/>
        </w:rPr>
        <w:t xml:space="preserve">1993), </w:t>
      </w:r>
      <w:r w:rsidR="005E1064" w:rsidRPr="009855F6">
        <w:rPr>
          <w:rFonts w:cs="Times New Roman"/>
          <w:bCs/>
          <w:color w:val="000000"/>
          <w:szCs w:val="24"/>
        </w:rPr>
        <w:t>conflict in workplace arises when someone’s primary interest clashes with another person’s secondary interest. In care home setting it is understandable as primary interest of all care workers is always to serve quality health care to client. However, financial gain or recognition are some secondary interest and as people interact and work together in this context, they may have clash of interest hence conflicts may rise in workplace.</w:t>
      </w:r>
    </w:p>
    <w:p w:rsidR="00FA6405" w:rsidRPr="009855F6" w:rsidRDefault="00B83CF4" w:rsidP="00780DB3">
      <w:pPr>
        <w:rPr>
          <w:rFonts w:cs="Times New Roman"/>
          <w:bCs/>
          <w:color w:val="000000"/>
          <w:szCs w:val="24"/>
        </w:rPr>
      </w:pPr>
      <w:r w:rsidRPr="009855F6">
        <w:rPr>
          <w:rFonts w:cs="Times New Roman"/>
          <w:bCs/>
          <w:color w:val="000000"/>
          <w:szCs w:val="24"/>
        </w:rPr>
        <w:t xml:space="preserve">Since, in health and social care homes, team work is </w:t>
      </w:r>
      <w:proofErr w:type="gramStart"/>
      <w:r w:rsidRPr="009855F6">
        <w:rPr>
          <w:rFonts w:cs="Times New Roman"/>
          <w:bCs/>
          <w:color w:val="000000"/>
          <w:szCs w:val="24"/>
        </w:rPr>
        <w:t>absolutely essential</w:t>
      </w:r>
      <w:proofErr w:type="gramEnd"/>
      <w:r w:rsidRPr="009855F6">
        <w:rPr>
          <w:rFonts w:cs="Times New Roman"/>
          <w:bCs/>
          <w:color w:val="000000"/>
          <w:szCs w:val="24"/>
        </w:rPr>
        <w:t xml:space="preserve"> to provide better care support, </w:t>
      </w:r>
      <w:r w:rsidR="002461A8" w:rsidRPr="009855F6">
        <w:rPr>
          <w:rFonts w:cs="Times New Roman"/>
          <w:bCs/>
          <w:color w:val="000000"/>
          <w:szCs w:val="24"/>
        </w:rPr>
        <w:t>Ian Cornett (2018) suggest five aspects to emphasizes on- communication, emotional intelligence, team work, stress management and problem solving. As it turns out effective communication and stress management in team work can essentially help eradicate any conflicts before it becomes too serious.</w:t>
      </w:r>
      <w:r w:rsidR="00BA7C02" w:rsidRPr="009855F6">
        <w:rPr>
          <w:rFonts w:cs="Times New Roman"/>
          <w:bCs/>
          <w:color w:val="000000"/>
          <w:szCs w:val="24"/>
        </w:rPr>
        <w:t xml:space="preserve"> This issue is supported by Frank (2016) as well who sees conflict management as a process to deal with incompatibilities and disagreements</w:t>
      </w:r>
      <w:r w:rsidR="00066BC0" w:rsidRPr="009855F6">
        <w:rPr>
          <w:rFonts w:cs="Times New Roman"/>
          <w:bCs/>
          <w:color w:val="000000"/>
          <w:szCs w:val="24"/>
        </w:rPr>
        <w:t xml:space="preserve"> (Fraser, 2014)</w:t>
      </w:r>
      <w:r w:rsidR="00BA7C02" w:rsidRPr="009855F6">
        <w:rPr>
          <w:rFonts w:cs="Times New Roman"/>
          <w:bCs/>
          <w:color w:val="000000"/>
          <w:szCs w:val="24"/>
        </w:rPr>
        <w:t>.</w:t>
      </w:r>
    </w:p>
    <w:p w:rsidR="00B837D4" w:rsidRPr="009855F6" w:rsidRDefault="00FF0D4D" w:rsidP="00780DB3">
      <w:pPr>
        <w:rPr>
          <w:rFonts w:cs="Times New Roman"/>
          <w:bCs/>
          <w:color w:val="000000"/>
          <w:szCs w:val="24"/>
        </w:rPr>
      </w:pPr>
      <w:r w:rsidRPr="009855F6">
        <w:rPr>
          <w:rFonts w:cs="Times New Roman"/>
          <w:bCs/>
          <w:color w:val="000000"/>
          <w:szCs w:val="24"/>
        </w:rPr>
        <w:t xml:space="preserve">According to </w:t>
      </w:r>
      <w:r w:rsidR="007C6C94" w:rsidRPr="009855F6">
        <w:rPr>
          <w:rFonts w:cs="Times New Roman"/>
          <w:bCs/>
          <w:color w:val="000000"/>
          <w:szCs w:val="24"/>
        </w:rPr>
        <w:t xml:space="preserve">Marshall (2011), </w:t>
      </w:r>
      <w:r w:rsidRPr="009855F6">
        <w:rPr>
          <w:rFonts w:cs="Times New Roman"/>
          <w:bCs/>
          <w:color w:val="000000"/>
          <w:szCs w:val="24"/>
        </w:rPr>
        <w:t xml:space="preserve">Conflict of interest may be </w:t>
      </w:r>
      <w:proofErr w:type="gramStart"/>
      <w:r w:rsidRPr="009855F6">
        <w:rPr>
          <w:rFonts w:cs="Times New Roman"/>
          <w:bCs/>
          <w:color w:val="000000"/>
          <w:szCs w:val="24"/>
        </w:rPr>
        <w:t>accompanies</w:t>
      </w:r>
      <w:proofErr w:type="gramEnd"/>
      <w:r w:rsidRPr="009855F6">
        <w:rPr>
          <w:rFonts w:cs="Times New Roman"/>
          <w:bCs/>
          <w:color w:val="000000"/>
          <w:szCs w:val="24"/>
        </w:rPr>
        <w:t xml:space="preserve"> by faulty recruitment of unmatched employees in care homes, difference in experience and associations felt by individuals providing care in</w:t>
      </w:r>
      <w:r w:rsidR="00FA6405" w:rsidRPr="009855F6">
        <w:rPr>
          <w:rFonts w:cs="Times New Roman"/>
          <w:bCs/>
          <w:color w:val="000000"/>
          <w:szCs w:val="24"/>
        </w:rPr>
        <w:t xml:space="preserve"> the system as well as rom fatigue based faults done by care workers in their daily performance. However, as it is found, communicating individual concerns to team members and owning up to own faults if seen as admirable can lead to lesser conflicts in care homes and ensures </w:t>
      </w:r>
      <w:r w:rsidR="00B54F0A" w:rsidRPr="009855F6">
        <w:rPr>
          <w:rFonts w:cs="Times New Roman"/>
          <w:bCs/>
          <w:color w:val="000000"/>
          <w:szCs w:val="24"/>
        </w:rPr>
        <w:t xml:space="preserve">effective are provision. </w:t>
      </w:r>
    </w:p>
    <w:p w:rsidR="00721096" w:rsidRPr="009855F6" w:rsidRDefault="00721096" w:rsidP="00780DB3">
      <w:pPr>
        <w:rPr>
          <w:rFonts w:cs="Times New Roman"/>
          <w:bCs/>
          <w:color w:val="000000"/>
          <w:szCs w:val="24"/>
        </w:rPr>
      </w:pPr>
      <w:r w:rsidRPr="009855F6">
        <w:rPr>
          <w:rFonts w:cs="Times New Roman"/>
          <w:bCs/>
          <w:color w:val="000000"/>
          <w:szCs w:val="24"/>
        </w:rPr>
        <w:t xml:space="preserve">Since digital skills have been part and parcel of mode care homes, having less experience can lead to mistakes while working with those in the system. It is then possible to cause conflicts among individuals. </w:t>
      </w:r>
      <w:proofErr w:type="gramStart"/>
      <w:r w:rsidRPr="009855F6">
        <w:rPr>
          <w:rFonts w:cs="Times New Roman"/>
          <w:bCs/>
          <w:color w:val="000000"/>
          <w:szCs w:val="24"/>
        </w:rPr>
        <w:t>But,</w:t>
      </w:r>
      <w:proofErr w:type="gramEnd"/>
      <w:r w:rsidRPr="009855F6">
        <w:rPr>
          <w:rFonts w:cs="Times New Roman"/>
          <w:bCs/>
          <w:color w:val="000000"/>
          <w:szCs w:val="24"/>
        </w:rPr>
        <w:t xml:space="preserve"> an effective approach taken by authority through team work and policies can help mitigate conflicts. </w:t>
      </w:r>
    </w:p>
    <w:p w:rsidR="00B837D4" w:rsidRPr="009855F6" w:rsidRDefault="00B837D4" w:rsidP="00780DB3">
      <w:pPr>
        <w:rPr>
          <w:rFonts w:cs="Times New Roman"/>
          <w:bCs/>
          <w:color w:val="000000"/>
          <w:szCs w:val="24"/>
        </w:rPr>
      </w:pPr>
    </w:p>
    <w:p w:rsidR="00B837D4" w:rsidRPr="009855F6" w:rsidRDefault="00B837D4" w:rsidP="00780DB3">
      <w:pPr>
        <w:rPr>
          <w:rFonts w:cs="Times New Roman"/>
          <w:bCs/>
          <w:color w:val="000000"/>
          <w:szCs w:val="24"/>
        </w:rPr>
      </w:pPr>
    </w:p>
    <w:p w:rsidR="00B837D4" w:rsidRPr="009855F6" w:rsidRDefault="00B837D4" w:rsidP="00780DB3">
      <w:pPr>
        <w:rPr>
          <w:rFonts w:cs="Times New Roman"/>
          <w:bCs/>
          <w:color w:val="000000"/>
          <w:szCs w:val="24"/>
        </w:rPr>
      </w:pPr>
    </w:p>
    <w:p w:rsidR="00B837D4" w:rsidRPr="009855F6" w:rsidRDefault="00B837D4" w:rsidP="00780DB3">
      <w:pPr>
        <w:rPr>
          <w:rFonts w:cs="Times New Roman"/>
          <w:bCs/>
          <w:color w:val="000000"/>
          <w:szCs w:val="24"/>
        </w:rPr>
      </w:pPr>
    </w:p>
    <w:p w:rsidR="00780DB3" w:rsidRPr="009855F6" w:rsidRDefault="00780DB3" w:rsidP="00780DB3">
      <w:pPr>
        <w:pStyle w:val="Heading1"/>
        <w:pBdr>
          <w:bottom w:val="single" w:sz="4" w:space="1" w:color="auto"/>
        </w:pBdr>
        <w:spacing w:after="240"/>
        <w:jc w:val="center"/>
        <w:rPr>
          <w:rFonts w:cs="Times New Roman"/>
        </w:rPr>
      </w:pPr>
      <w:bookmarkStart w:id="8" w:name="_Toc534736054"/>
      <w:r w:rsidRPr="009855F6">
        <w:rPr>
          <w:rFonts w:cs="Times New Roman"/>
        </w:rPr>
        <w:t>Research Methodology</w:t>
      </w:r>
      <w:bookmarkEnd w:id="8"/>
    </w:p>
    <w:p w:rsidR="00780DB3" w:rsidRPr="009855F6" w:rsidRDefault="00B22F92" w:rsidP="00780DB3">
      <w:pPr>
        <w:rPr>
          <w:rFonts w:cs="Times New Roman"/>
          <w:color w:val="000000"/>
          <w:szCs w:val="24"/>
        </w:rPr>
      </w:pPr>
      <w:r w:rsidRPr="009855F6">
        <w:rPr>
          <w:rFonts w:cs="Times New Roman"/>
          <w:color w:val="000000"/>
          <w:szCs w:val="24"/>
        </w:rPr>
        <w:t xml:space="preserve">Determining research methodology </w:t>
      </w:r>
      <w:r w:rsidR="006C69DC" w:rsidRPr="009855F6">
        <w:rPr>
          <w:rFonts w:cs="Times New Roman"/>
          <w:color w:val="000000"/>
          <w:szCs w:val="24"/>
        </w:rPr>
        <w:t>hel</w:t>
      </w:r>
      <w:r w:rsidRPr="009855F6">
        <w:rPr>
          <w:rFonts w:cs="Times New Roman"/>
          <w:color w:val="000000"/>
          <w:szCs w:val="24"/>
        </w:rPr>
        <w:t>p</w:t>
      </w:r>
      <w:r w:rsidR="006C69DC" w:rsidRPr="009855F6">
        <w:rPr>
          <w:rFonts w:cs="Times New Roman"/>
          <w:color w:val="000000"/>
          <w:szCs w:val="24"/>
        </w:rPr>
        <w:t>s</w:t>
      </w:r>
      <w:r w:rsidRPr="009855F6">
        <w:rPr>
          <w:rFonts w:cs="Times New Roman"/>
          <w:color w:val="000000"/>
          <w:szCs w:val="24"/>
        </w:rPr>
        <w:t xml:space="preserve"> with better formulating the research conducted for it provides structure</w:t>
      </w:r>
      <w:r w:rsidR="001614FA" w:rsidRPr="009855F6">
        <w:rPr>
          <w:rFonts w:cs="Times New Roman"/>
          <w:color w:val="000000"/>
          <w:szCs w:val="24"/>
        </w:rPr>
        <w:t xml:space="preserve"> and validation t</w:t>
      </w:r>
      <w:r w:rsidR="00381F8A" w:rsidRPr="009855F6">
        <w:rPr>
          <w:rFonts w:cs="Times New Roman"/>
          <w:color w:val="000000"/>
          <w:szCs w:val="24"/>
        </w:rPr>
        <w:t>o</w:t>
      </w:r>
      <w:r w:rsidR="001614FA" w:rsidRPr="009855F6">
        <w:rPr>
          <w:rFonts w:cs="Times New Roman"/>
          <w:color w:val="000000"/>
          <w:szCs w:val="24"/>
        </w:rPr>
        <w:t xml:space="preserve"> the whole research conduction process. Hence, the research methods followed herein will be briefly discussed here.</w:t>
      </w:r>
    </w:p>
    <w:p w:rsidR="00780DB3" w:rsidRPr="009855F6" w:rsidRDefault="00780DB3" w:rsidP="00780DB3">
      <w:pPr>
        <w:pStyle w:val="Heading3"/>
        <w:rPr>
          <w:rFonts w:cs="Times New Roman"/>
        </w:rPr>
      </w:pPr>
      <w:bookmarkStart w:id="9" w:name="_Toc534736055"/>
      <w:r w:rsidRPr="009855F6">
        <w:rPr>
          <w:rFonts w:cs="Times New Roman"/>
        </w:rPr>
        <w:t xml:space="preserve">Research </w:t>
      </w:r>
      <w:r w:rsidR="00104361" w:rsidRPr="009855F6">
        <w:rPr>
          <w:rFonts w:cs="Times New Roman"/>
        </w:rPr>
        <w:t>Approaches</w:t>
      </w:r>
      <w:bookmarkEnd w:id="9"/>
    </w:p>
    <w:p w:rsidR="00780DB3" w:rsidRPr="009855F6" w:rsidRDefault="00780DB3" w:rsidP="00780DB3">
      <w:pPr>
        <w:rPr>
          <w:rFonts w:cs="Times New Roman"/>
          <w:color w:val="000000"/>
          <w:szCs w:val="24"/>
        </w:rPr>
      </w:pPr>
      <w:r w:rsidRPr="009855F6">
        <w:rPr>
          <w:rFonts w:cs="Times New Roman"/>
          <w:color w:val="000000"/>
          <w:szCs w:val="24"/>
        </w:rPr>
        <w:t xml:space="preserve">Qualitative </w:t>
      </w:r>
      <w:r w:rsidR="00D67E4E" w:rsidRPr="009855F6">
        <w:rPr>
          <w:rFonts w:cs="Times New Roman"/>
          <w:color w:val="000000"/>
          <w:szCs w:val="24"/>
        </w:rPr>
        <w:t xml:space="preserve">research approach is where data of qualitative value is analyzed based on their underlying implications and opinions </w:t>
      </w:r>
      <w:r w:rsidRPr="009855F6">
        <w:rPr>
          <w:rFonts w:cs="Times New Roman"/>
          <w:color w:val="000000"/>
          <w:szCs w:val="24"/>
        </w:rPr>
        <w:t xml:space="preserve">and Quantitative research </w:t>
      </w:r>
      <w:r w:rsidR="004264D1" w:rsidRPr="009855F6">
        <w:rPr>
          <w:rFonts w:cs="Times New Roman"/>
          <w:color w:val="000000"/>
          <w:szCs w:val="24"/>
        </w:rPr>
        <w:t xml:space="preserve">approach </w:t>
      </w:r>
      <w:r w:rsidR="00D67E4E" w:rsidRPr="009855F6">
        <w:rPr>
          <w:rFonts w:cs="Times New Roman"/>
          <w:color w:val="000000"/>
          <w:szCs w:val="24"/>
        </w:rPr>
        <w:t>refers to analysis over quantitative data with statistical value and hence the analysis is more numeric centric</w:t>
      </w:r>
      <w:r w:rsidR="00161268" w:rsidRPr="009855F6">
        <w:rPr>
          <w:rFonts w:cs="Times New Roman"/>
          <w:color w:val="000000"/>
          <w:szCs w:val="24"/>
        </w:rPr>
        <w:t xml:space="preserve"> (Creswell, 2011)</w:t>
      </w:r>
      <w:r w:rsidR="00D67E4E" w:rsidRPr="009855F6">
        <w:rPr>
          <w:rFonts w:cs="Times New Roman"/>
          <w:color w:val="000000"/>
          <w:szCs w:val="24"/>
        </w:rPr>
        <w:t>.</w:t>
      </w:r>
    </w:p>
    <w:p w:rsidR="008876A9" w:rsidRPr="009855F6" w:rsidRDefault="008876A9" w:rsidP="00780DB3">
      <w:pPr>
        <w:rPr>
          <w:rFonts w:cs="Times New Roman"/>
          <w:color w:val="000000"/>
          <w:szCs w:val="24"/>
        </w:rPr>
      </w:pPr>
      <w:r w:rsidRPr="009855F6">
        <w:rPr>
          <w:rFonts w:cs="Times New Roman"/>
          <w:color w:val="000000"/>
          <w:szCs w:val="24"/>
        </w:rPr>
        <w:t xml:space="preserve">This research uses quantitative value as its main approach while a smaller qualitative analysis is visible in the literature review part. </w:t>
      </w:r>
    </w:p>
    <w:p w:rsidR="00780DB3" w:rsidRPr="009855F6" w:rsidRDefault="00780DB3" w:rsidP="00780DB3">
      <w:pPr>
        <w:pStyle w:val="Heading3"/>
        <w:rPr>
          <w:rFonts w:cs="Times New Roman"/>
        </w:rPr>
      </w:pPr>
      <w:bookmarkStart w:id="10" w:name="_Toc534736056"/>
      <w:r w:rsidRPr="009855F6">
        <w:rPr>
          <w:rFonts w:cs="Times New Roman"/>
        </w:rPr>
        <w:t>Primary &amp; Secondary Research</w:t>
      </w:r>
      <w:bookmarkEnd w:id="10"/>
    </w:p>
    <w:p w:rsidR="00780DB3" w:rsidRPr="009855F6" w:rsidRDefault="00780DB3" w:rsidP="004264D1">
      <w:pPr>
        <w:rPr>
          <w:rFonts w:cs="Times New Roman"/>
          <w:color w:val="000000"/>
          <w:szCs w:val="24"/>
        </w:rPr>
      </w:pPr>
      <w:r w:rsidRPr="009855F6">
        <w:rPr>
          <w:rFonts w:cs="Times New Roman"/>
          <w:color w:val="000000"/>
          <w:szCs w:val="24"/>
        </w:rPr>
        <w:t>Primary research</w:t>
      </w:r>
      <w:r w:rsidR="000A6639" w:rsidRPr="009855F6">
        <w:rPr>
          <w:rFonts w:cs="Times New Roman"/>
          <w:color w:val="000000"/>
          <w:szCs w:val="24"/>
        </w:rPr>
        <w:t xml:space="preserve"> is research done for first time and analysis over raw material collected by researchers for current research purpose</w:t>
      </w:r>
      <w:r w:rsidR="00161268" w:rsidRPr="009855F6">
        <w:rPr>
          <w:rFonts w:cs="Times New Roman"/>
          <w:color w:val="000000"/>
          <w:szCs w:val="24"/>
        </w:rPr>
        <w:t xml:space="preserve"> (McNiff, 2006)</w:t>
      </w:r>
      <w:r w:rsidR="000A6639" w:rsidRPr="009855F6">
        <w:rPr>
          <w:rFonts w:cs="Times New Roman"/>
          <w:color w:val="000000"/>
          <w:szCs w:val="24"/>
        </w:rPr>
        <w:t>. S</w:t>
      </w:r>
      <w:r w:rsidRPr="009855F6">
        <w:rPr>
          <w:rFonts w:cs="Times New Roman"/>
          <w:color w:val="000000"/>
          <w:szCs w:val="24"/>
        </w:rPr>
        <w:t xml:space="preserve">econdary research </w:t>
      </w:r>
      <w:r w:rsidR="000A6639" w:rsidRPr="009855F6">
        <w:rPr>
          <w:rFonts w:cs="Times New Roman"/>
          <w:color w:val="000000"/>
          <w:szCs w:val="24"/>
        </w:rPr>
        <w:t>on contrary is done over already acquired and analyzed data based on new direction set by current research.</w:t>
      </w:r>
    </w:p>
    <w:p w:rsidR="000A6639" w:rsidRPr="009855F6" w:rsidRDefault="00412D80" w:rsidP="004264D1">
      <w:pPr>
        <w:rPr>
          <w:rFonts w:cs="Times New Roman"/>
          <w:color w:val="000000"/>
          <w:szCs w:val="24"/>
        </w:rPr>
      </w:pPr>
      <w:r w:rsidRPr="009855F6">
        <w:rPr>
          <w:rFonts w:cs="Times New Roman"/>
          <w:color w:val="000000"/>
          <w:szCs w:val="24"/>
        </w:rPr>
        <w:t>This research will be focusing on primary research over collected data from survey questionnaire</w:t>
      </w:r>
      <w:r w:rsidR="00F55617" w:rsidRPr="009855F6">
        <w:rPr>
          <w:rFonts w:cs="Times New Roman"/>
          <w:color w:val="000000"/>
          <w:szCs w:val="24"/>
        </w:rPr>
        <w:t xml:space="preserve"> as this can help collect most relevant opinion over determined research topic</w:t>
      </w:r>
      <w:r w:rsidRPr="009855F6">
        <w:rPr>
          <w:rFonts w:cs="Times New Roman"/>
          <w:color w:val="000000"/>
          <w:szCs w:val="24"/>
        </w:rPr>
        <w:t>.</w:t>
      </w:r>
    </w:p>
    <w:p w:rsidR="00780DB3" w:rsidRPr="009855F6" w:rsidRDefault="00780DB3" w:rsidP="00780DB3">
      <w:pPr>
        <w:pStyle w:val="Heading3"/>
        <w:rPr>
          <w:rFonts w:cs="Times New Roman"/>
        </w:rPr>
      </w:pPr>
      <w:bookmarkStart w:id="11" w:name="_Toc534736057"/>
      <w:r w:rsidRPr="009855F6">
        <w:rPr>
          <w:rFonts w:cs="Times New Roman"/>
        </w:rPr>
        <w:t>Data collection</w:t>
      </w:r>
      <w:bookmarkEnd w:id="11"/>
    </w:p>
    <w:p w:rsidR="00780DB3" w:rsidRPr="009855F6" w:rsidRDefault="00E343EC" w:rsidP="00780DB3">
      <w:pPr>
        <w:rPr>
          <w:rFonts w:cs="Times New Roman"/>
          <w:color w:val="000000"/>
          <w:szCs w:val="24"/>
        </w:rPr>
      </w:pPr>
      <w:r w:rsidRPr="009855F6">
        <w:rPr>
          <w:rFonts w:cs="Times New Roman"/>
          <w:color w:val="000000"/>
          <w:szCs w:val="24"/>
        </w:rPr>
        <w:t>There are various data sources for collecting data for research information. These sources may be people associated to research topic, annual report by related organization, books, journal papers, etc. related to topic, previous research report, newspaper and web articles, etc.</w:t>
      </w:r>
    </w:p>
    <w:p w:rsidR="00A059B5" w:rsidRPr="009855F6" w:rsidRDefault="00A059B5" w:rsidP="00780DB3">
      <w:pPr>
        <w:rPr>
          <w:rFonts w:cs="Times New Roman"/>
          <w:color w:val="000000"/>
          <w:szCs w:val="24"/>
        </w:rPr>
      </w:pPr>
      <w:r w:rsidRPr="009855F6">
        <w:rPr>
          <w:rFonts w:cs="Times New Roman"/>
          <w:color w:val="000000"/>
          <w:szCs w:val="24"/>
        </w:rPr>
        <w:t>Based on the type of data, data collection method varies from face to face interview to online polls, survey questionnaire to focus group discussion, etc</w:t>
      </w:r>
      <w:r w:rsidR="00D8748F" w:rsidRPr="009855F6">
        <w:rPr>
          <w:rFonts w:cs="Times New Roman"/>
          <w:color w:val="000000"/>
          <w:szCs w:val="24"/>
        </w:rPr>
        <w:t>. (Bryman, 2012)</w:t>
      </w:r>
      <w:r w:rsidRPr="009855F6">
        <w:rPr>
          <w:rFonts w:cs="Times New Roman"/>
          <w:color w:val="000000"/>
          <w:szCs w:val="24"/>
        </w:rPr>
        <w:t>.</w:t>
      </w:r>
      <w:r w:rsidR="00D01D32" w:rsidRPr="009855F6">
        <w:rPr>
          <w:rFonts w:cs="Times New Roman"/>
          <w:color w:val="000000"/>
          <w:szCs w:val="24"/>
        </w:rPr>
        <w:t xml:space="preserve"> This research will be collecting data form books and literary sources as well as emphasizing on survey questionnaires distributed among Upland Care Home care workers.    </w:t>
      </w:r>
    </w:p>
    <w:p w:rsidR="00780DB3" w:rsidRPr="009855F6" w:rsidRDefault="00780DB3" w:rsidP="00780DB3">
      <w:pPr>
        <w:pStyle w:val="Heading3"/>
        <w:rPr>
          <w:rFonts w:cs="Times New Roman"/>
        </w:rPr>
      </w:pPr>
      <w:bookmarkStart w:id="12" w:name="_Toc534736058"/>
      <w:r w:rsidRPr="009855F6">
        <w:rPr>
          <w:rFonts w:cs="Times New Roman"/>
        </w:rPr>
        <w:lastRenderedPageBreak/>
        <w:t>Population &amp; S</w:t>
      </w:r>
      <w:r w:rsidR="00CB72BD" w:rsidRPr="009855F6">
        <w:rPr>
          <w:rFonts w:cs="Times New Roman"/>
        </w:rPr>
        <w:t>ampling</w:t>
      </w:r>
      <w:bookmarkEnd w:id="12"/>
    </w:p>
    <w:p w:rsidR="00780DB3" w:rsidRPr="009855F6" w:rsidRDefault="00CF143E" w:rsidP="00780DB3">
      <w:pPr>
        <w:rPr>
          <w:rFonts w:cs="Times New Roman"/>
          <w:color w:val="000000"/>
          <w:szCs w:val="24"/>
        </w:rPr>
      </w:pPr>
      <w:r w:rsidRPr="009855F6">
        <w:rPr>
          <w:rFonts w:cs="Times New Roman"/>
          <w:color w:val="000000"/>
          <w:szCs w:val="24"/>
        </w:rPr>
        <w:t xml:space="preserve">Population of research is the large pool of data source that can enlighten the research questions with own opinion and information. Sampling happens to sort out among them a smaller </w:t>
      </w:r>
      <w:proofErr w:type="gramStart"/>
      <w:r w:rsidRPr="009855F6">
        <w:rPr>
          <w:rFonts w:cs="Times New Roman"/>
          <w:color w:val="000000"/>
          <w:szCs w:val="24"/>
        </w:rPr>
        <w:t>population</w:t>
      </w:r>
      <w:r w:rsidR="009B1391" w:rsidRPr="009855F6">
        <w:rPr>
          <w:rFonts w:cs="Times New Roman"/>
          <w:color w:val="000000"/>
          <w:szCs w:val="24"/>
        </w:rPr>
        <w:t>(</w:t>
      </w:r>
      <w:proofErr w:type="gramEnd"/>
      <w:r w:rsidR="009B1391" w:rsidRPr="009855F6">
        <w:rPr>
          <w:rFonts w:cs="Times New Roman"/>
          <w:color w:val="000000"/>
          <w:szCs w:val="24"/>
        </w:rPr>
        <w:t>Dawson, 2009)</w:t>
      </w:r>
      <w:r w:rsidRPr="009855F6">
        <w:rPr>
          <w:rFonts w:cs="Times New Roman"/>
          <w:color w:val="000000"/>
          <w:szCs w:val="24"/>
        </w:rPr>
        <w:t>. This research has the employees and customers of the care home as population, among whom 50 employees both care workers and professionals are randomly picked as respondents of survey.</w:t>
      </w:r>
    </w:p>
    <w:p w:rsidR="00780DB3" w:rsidRPr="009855F6" w:rsidRDefault="00780DB3" w:rsidP="00780DB3">
      <w:pPr>
        <w:pStyle w:val="Heading3"/>
        <w:rPr>
          <w:rFonts w:cs="Times New Roman"/>
        </w:rPr>
      </w:pPr>
      <w:bookmarkStart w:id="13" w:name="_Toc534736059"/>
      <w:r w:rsidRPr="009855F6">
        <w:rPr>
          <w:rFonts w:cs="Times New Roman"/>
        </w:rPr>
        <w:t>Data analysis</w:t>
      </w:r>
      <w:bookmarkEnd w:id="13"/>
    </w:p>
    <w:p w:rsidR="00381F8A" w:rsidRPr="009855F6" w:rsidRDefault="00290B07" w:rsidP="00780DB3">
      <w:pPr>
        <w:rPr>
          <w:rFonts w:cs="Times New Roman"/>
          <w:color w:val="000000"/>
          <w:szCs w:val="24"/>
        </w:rPr>
      </w:pPr>
      <w:r w:rsidRPr="009855F6">
        <w:rPr>
          <w:rFonts w:cs="Times New Roman"/>
          <w:color w:val="000000"/>
          <w:szCs w:val="24"/>
        </w:rPr>
        <w:t>The collected data can be analytically analyzed with researcher’s own understanding as well as digital statistical tools such as SPSS, Excel, Bar Charts, etc.</w:t>
      </w:r>
      <w:r w:rsidR="005665B5" w:rsidRPr="009855F6">
        <w:rPr>
          <w:rFonts w:cs="Times New Roman"/>
          <w:color w:val="000000"/>
          <w:szCs w:val="24"/>
        </w:rPr>
        <w:t xml:space="preserve"> this research will use Excel and word charts for quantitative research while a small textual data analysis will take part alongside during literature review.</w:t>
      </w:r>
    </w:p>
    <w:p w:rsidR="00780DB3" w:rsidRPr="009855F6" w:rsidRDefault="00780DB3" w:rsidP="00780DB3">
      <w:pPr>
        <w:pStyle w:val="Heading3"/>
        <w:rPr>
          <w:rFonts w:cs="Times New Roman"/>
        </w:rPr>
      </w:pPr>
      <w:bookmarkStart w:id="14" w:name="_Toc534736060"/>
      <w:r w:rsidRPr="009855F6">
        <w:rPr>
          <w:rFonts w:cs="Times New Roman"/>
        </w:rPr>
        <w:t>Timeline</w:t>
      </w:r>
      <w:bookmarkEnd w:id="14"/>
    </w:p>
    <w:p w:rsidR="00CB72BD" w:rsidRPr="009855F6" w:rsidRDefault="00317A6A" w:rsidP="00780DB3">
      <w:pPr>
        <w:rPr>
          <w:rFonts w:cs="Times New Roman"/>
          <w:color w:val="000000"/>
          <w:szCs w:val="24"/>
        </w:rPr>
      </w:pPr>
      <w:r w:rsidRPr="009855F6">
        <w:rPr>
          <w:rFonts w:cs="Times New Roman"/>
          <w:color w:val="000000"/>
          <w:szCs w:val="24"/>
        </w:rPr>
        <w:t>Timeline for a</w:t>
      </w:r>
      <w:r w:rsidR="00CA3D97" w:rsidRPr="009855F6">
        <w:rPr>
          <w:rFonts w:cs="Times New Roman"/>
          <w:color w:val="000000"/>
          <w:szCs w:val="24"/>
        </w:rPr>
        <w:t>n</w:t>
      </w:r>
      <w:r w:rsidRPr="009855F6">
        <w:rPr>
          <w:rFonts w:cs="Times New Roman"/>
          <w:color w:val="000000"/>
          <w:szCs w:val="24"/>
        </w:rPr>
        <w:t xml:space="preserve">y kind of research project needs strict following. </w:t>
      </w:r>
      <w:r w:rsidR="00F87124" w:rsidRPr="009855F6">
        <w:rPr>
          <w:rFonts w:cs="Times New Roman"/>
          <w:color w:val="000000"/>
          <w:szCs w:val="24"/>
        </w:rPr>
        <w:t>A timeline or a Gantt chart is a tool for assigning specific timeline for each smaller task that make up to the whole project collaboratively</w:t>
      </w:r>
      <w:r w:rsidR="00A26E77" w:rsidRPr="009855F6">
        <w:rPr>
          <w:rFonts w:cs="Times New Roman"/>
          <w:color w:val="000000"/>
          <w:szCs w:val="24"/>
        </w:rPr>
        <w:t xml:space="preserve"> (Saunders, 2009)</w:t>
      </w:r>
      <w:r w:rsidR="00F87124" w:rsidRPr="009855F6">
        <w:rPr>
          <w:rFonts w:cs="Times New Roman"/>
          <w:color w:val="000000"/>
          <w:szCs w:val="24"/>
        </w:rPr>
        <w:t xml:space="preserve">. This project is a small-research project over conflict in health and social care and so will follow a timeline quite </w:t>
      </w:r>
      <w:proofErr w:type="gramStart"/>
      <w:r w:rsidR="00F87124" w:rsidRPr="009855F6">
        <w:rPr>
          <w:rFonts w:cs="Times New Roman"/>
          <w:color w:val="000000"/>
          <w:szCs w:val="24"/>
        </w:rPr>
        <w:t>similar to</w:t>
      </w:r>
      <w:proofErr w:type="gramEnd"/>
      <w:r w:rsidR="00F87124" w:rsidRPr="009855F6">
        <w:rPr>
          <w:rFonts w:cs="Times New Roman"/>
          <w:color w:val="000000"/>
          <w:szCs w:val="24"/>
        </w:rPr>
        <w:t xml:space="preserve"> the following Gantt</w:t>
      </w:r>
      <w:r w:rsidR="00BD6F50" w:rsidRPr="009855F6">
        <w:rPr>
          <w:rFonts w:cs="Times New Roman"/>
          <w:color w:val="000000"/>
          <w:szCs w:val="24"/>
        </w:rPr>
        <w:t xml:space="preserve"> c</w:t>
      </w:r>
      <w:r w:rsidR="00F87124" w:rsidRPr="009855F6">
        <w:rPr>
          <w:rFonts w:cs="Times New Roman"/>
          <w:color w:val="000000"/>
          <w:szCs w:val="24"/>
        </w:rPr>
        <w:t>hart:</w:t>
      </w:r>
    </w:p>
    <w:tbl>
      <w:tblPr>
        <w:tblStyle w:val="GridTable4-Accent51"/>
        <w:tblW w:w="0" w:type="auto"/>
        <w:jc w:val="center"/>
        <w:tblLook w:val="04A0" w:firstRow="1" w:lastRow="0" w:firstColumn="1" w:lastColumn="0" w:noHBand="0" w:noVBand="1"/>
      </w:tblPr>
      <w:tblGrid>
        <w:gridCol w:w="3284"/>
        <w:gridCol w:w="326"/>
        <w:gridCol w:w="326"/>
        <w:gridCol w:w="326"/>
        <w:gridCol w:w="326"/>
        <w:gridCol w:w="326"/>
        <w:gridCol w:w="326"/>
        <w:gridCol w:w="326"/>
        <w:gridCol w:w="326"/>
        <w:gridCol w:w="326"/>
        <w:gridCol w:w="436"/>
      </w:tblGrid>
      <w:tr w:rsidR="000945AE" w:rsidRPr="009855F6" w:rsidTr="00A060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rsidR="000945AE" w:rsidRPr="009855F6" w:rsidRDefault="000945AE" w:rsidP="00291A7B">
            <w:pPr>
              <w:jc w:val="center"/>
              <w:rPr>
                <w:rFonts w:cs="Times New Roman"/>
                <w:b w:val="0"/>
                <w:color w:val="231F20"/>
              </w:rPr>
            </w:pPr>
            <w:r w:rsidRPr="009855F6">
              <w:rPr>
                <w:rFonts w:cs="Times New Roman"/>
                <w:color w:val="231F20"/>
              </w:rPr>
              <w:t>Week&gt;</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color w:val="231F20"/>
              </w:rPr>
              <w:t>1</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color w:val="231F20"/>
              </w:rPr>
              <w:t>2</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color w:val="231F20"/>
              </w:rPr>
              <w:t>3</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color w:val="231F20"/>
              </w:rPr>
              <w:t>4</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b w:val="0"/>
                <w:color w:val="231F20"/>
              </w:rPr>
              <w:t>5</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b w:val="0"/>
                <w:color w:val="231F20"/>
              </w:rPr>
              <w:t>6</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b w:val="0"/>
                <w:color w:val="231F20"/>
              </w:rPr>
              <w:t>7</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b w:val="0"/>
                <w:color w:val="231F20"/>
              </w:rPr>
              <w:t>8</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b w:val="0"/>
                <w:color w:val="231F20"/>
              </w:rPr>
              <w:t>9</w:t>
            </w:r>
          </w:p>
        </w:tc>
        <w:tc>
          <w:tcPr>
            <w:tcW w:w="0" w:type="auto"/>
          </w:tcPr>
          <w:p w:rsidR="000945AE" w:rsidRPr="009855F6" w:rsidRDefault="000945AE" w:rsidP="00291A7B">
            <w:pPr>
              <w:jc w:val="center"/>
              <w:cnfStyle w:val="100000000000" w:firstRow="1" w:lastRow="0" w:firstColumn="0" w:lastColumn="0" w:oddVBand="0" w:evenVBand="0" w:oddHBand="0" w:evenHBand="0" w:firstRowFirstColumn="0" w:firstRowLastColumn="0" w:lastRowFirstColumn="0" w:lastRowLastColumn="0"/>
              <w:rPr>
                <w:rFonts w:cs="Times New Roman"/>
                <w:b w:val="0"/>
                <w:color w:val="231F20"/>
              </w:rPr>
            </w:pPr>
            <w:r w:rsidRPr="009855F6">
              <w:rPr>
                <w:rFonts w:cs="Times New Roman"/>
                <w:b w:val="0"/>
                <w:color w:val="231F20"/>
              </w:rPr>
              <w:t>10</w:t>
            </w:r>
          </w:p>
        </w:tc>
      </w:tr>
      <w:tr w:rsidR="000945AE" w:rsidRPr="009855F6" w:rsidTr="0051233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rsidR="000945AE" w:rsidRPr="009855F6" w:rsidRDefault="000945AE" w:rsidP="000945AE">
            <w:pPr>
              <w:jc w:val="center"/>
              <w:rPr>
                <w:rFonts w:cs="Times New Roman"/>
                <w:b w:val="0"/>
                <w:color w:val="231F20"/>
              </w:rPr>
            </w:pPr>
            <w:r w:rsidRPr="009855F6">
              <w:rPr>
                <w:rFonts w:cs="Times New Roman"/>
                <w:color w:val="231F20"/>
              </w:rPr>
              <w:t>T</w:t>
            </w:r>
            <w:r w:rsidRPr="009855F6">
              <w:rPr>
                <w:rFonts w:cs="Times New Roman"/>
                <w:b w:val="0"/>
                <w:color w:val="231F20"/>
              </w:rPr>
              <w:t>itle</w:t>
            </w:r>
            <w:r w:rsidRPr="009855F6">
              <w:rPr>
                <w:rFonts w:cs="Times New Roman"/>
                <w:color w:val="231F20"/>
              </w:rPr>
              <w:t xml:space="preserve"> Selection</w:t>
            </w:r>
          </w:p>
        </w:tc>
        <w:tc>
          <w:tcPr>
            <w:tcW w:w="0" w:type="auto"/>
            <w:shd w:val="clear" w:color="auto" w:fill="833C0B" w:themeFill="accent2" w:themeFillShade="80"/>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shd w:val="clear" w:color="auto" w:fill="833C0B" w:themeFill="accent2" w:themeFillShade="80"/>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r>
      <w:tr w:rsidR="000945AE" w:rsidRPr="009855F6" w:rsidTr="00512339">
        <w:trPr>
          <w:jc w:val="center"/>
        </w:trPr>
        <w:tc>
          <w:tcPr>
            <w:cnfStyle w:val="001000000000" w:firstRow="0" w:lastRow="0" w:firstColumn="1" w:lastColumn="0" w:oddVBand="0" w:evenVBand="0" w:oddHBand="0" w:evenHBand="0" w:firstRowFirstColumn="0" w:firstRowLastColumn="0" w:lastRowFirstColumn="0" w:lastRowLastColumn="0"/>
            <w:tcW w:w="0" w:type="auto"/>
          </w:tcPr>
          <w:p w:rsidR="000945AE" w:rsidRPr="009855F6" w:rsidRDefault="000945AE" w:rsidP="000945AE">
            <w:pPr>
              <w:jc w:val="center"/>
              <w:rPr>
                <w:rFonts w:cs="Times New Roman"/>
                <w:b w:val="0"/>
                <w:color w:val="231F20"/>
              </w:rPr>
            </w:pPr>
            <w:r w:rsidRPr="009855F6">
              <w:rPr>
                <w:rFonts w:cs="Times New Roman"/>
                <w:b w:val="0"/>
                <w:color w:val="231F20"/>
              </w:rPr>
              <w:t xml:space="preserve">Research </w:t>
            </w:r>
            <w:r w:rsidRPr="009855F6">
              <w:rPr>
                <w:rFonts w:cs="Times New Roman"/>
                <w:color w:val="231F20"/>
              </w:rPr>
              <w:t xml:space="preserve">Proposal </w:t>
            </w: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shd w:val="clear" w:color="auto" w:fill="806000" w:themeFill="accent4" w:themeFillShade="80"/>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shd w:val="clear" w:color="auto" w:fill="806000" w:themeFill="accent4" w:themeFillShade="80"/>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r>
      <w:tr w:rsidR="000945AE" w:rsidRPr="009855F6" w:rsidTr="0051233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rsidR="000945AE" w:rsidRPr="009855F6" w:rsidRDefault="000945AE" w:rsidP="00291A7B">
            <w:pPr>
              <w:jc w:val="center"/>
              <w:rPr>
                <w:rFonts w:cs="Times New Roman"/>
                <w:b w:val="0"/>
                <w:color w:val="231F20"/>
              </w:rPr>
            </w:pPr>
            <w:r w:rsidRPr="009855F6">
              <w:rPr>
                <w:rFonts w:cs="Times New Roman"/>
                <w:color w:val="231F20"/>
              </w:rPr>
              <w:t>Literature Review</w:t>
            </w: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shd w:val="clear" w:color="auto" w:fill="385623" w:themeFill="accent6" w:themeFillShade="80"/>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shd w:val="clear" w:color="auto" w:fill="385623" w:themeFill="accent6" w:themeFillShade="80"/>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shd w:val="clear" w:color="auto" w:fill="385623" w:themeFill="accent6" w:themeFillShade="80"/>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shd w:val="clear" w:color="auto" w:fill="385623" w:themeFill="accent6" w:themeFillShade="80"/>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r>
      <w:tr w:rsidR="000945AE" w:rsidRPr="009855F6" w:rsidTr="00512339">
        <w:trPr>
          <w:jc w:val="center"/>
        </w:trPr>
        <w:tc>
          <w:tcPr>
            <w:cnfStyle w:val="001000000000" w:firstRow="0" w:lastRow="0" w:firstColumn="1" w:lastColumn="0" w:oddVBand="0" w:evenVBand="0" w:oddHBand="0" w:evenHBand="0" w:firstRowFirstColumn="0" w:firstRowLastColumn="0" w:lastRowFirstColumn="0" w:lastRowLastColumn="0"/>
            <w:tcW w:w="0" w:type="auto"/>
          </w:tcPr>
          <w:p w:rsidR="000945AE" w:rsidRPr="009855F6" w:rsidRDefault="000945AE" w:rsidP="00291A7B">
            <w:pPr>
              <w:jc w:val="center"/>
              <w:rPr>
                <w:rFonts w:cs="Times New Roman"/>
                <w:b w:val="0"/>
                <w:color w:val="231F20"/>
              </w:rPr>
            </w:pPr>
            <w:r w:rsidRPr="009855F6">
              <w:rPr>
                <w:rFonts w:cs="Times New Roman"/>
                <w:color w:val="231F20"/>
              </w:rPr>
              <w:t>Data Collection</w:t>
            </w: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shd w:val="clear" w:color="auto" w:fill="ED7D31" w:themeFill="accent2"/>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shd w:val="clear" w:color="auto" w:fill="ED7D31" w:themeFill="accent2"/>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shd w:val="clear" w:color="auto" w:fill="ED7D31" w:themeFill="accent2"/>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r>
      <w:tr w:rsidR="000945AE" w:rsidRPr="009855F6" w:rsidTr="0051233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rsidR="000945AE" w:rsidRPr="009855F6" w:rsidRDefault="000945AE" w:rsidP="00291A7B">
            <w:pPr>
              <w:jc w:val="center"/>
              <w:rPr>
                <w:rFonts w:cs="Times New Roman"/>
                <w:b w:val="0"/>
                <w:color w:val="231F20"/>
              </w:rPr>
            </w:pPr>
            <w:r w:rsidRPr="009855F6">
              <w:rPr>
                <w:rFonts w:cs="Times New Roman"/>
                <w:color w:val="231F20"/>
              </w:rPr>
              <w:t>Data Analysis</w:t>
            </w: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shd w:val="clear" w:color="auto" w:fill="70AD47" w:themeFill="accent6"/>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shd w:val="clear" w:color="auto" w:fill="70AD47" w:themeFill="accent6"/>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r>
      <w:tr w:rsidR="000945AE" w:rsidRPr="009855F6" w:rsidTr="00512339">
        <w:trPr>
          <w:jc w:val="center"/>
        </w:trPr>
        <w:tc>
          <w:tcPr>
            <w:cnfStyle w:val="001000000000" w:firstRow="0" w:lastRow="0" w:firstColumn="1" w:lastColumn="0" w:oddVBand="0" w:evenVBand="0" w:oddHBand="0" w:evenHBand="0" w:firstRowFirstColumn="0" w:firstRowLastColumn="0" w:lastRowFirstColumn="0" w:lastRowLastColumn="0"/>
            <w:tcW w:w="0" w:type="auto"/>
          </w:tcPr>
          <w:p w:rsidR="000945AE" w:rsidRPr="009855F6" w:rsidRDefault="000945AE" w:rsidP="000945AE">
            <w:pPr>
              <w:jc w:val="center"/>
              <w:rPr>
                <w:rFonts w:cs="Times New Roman"/>
                <w:b w:val="0"/>
                <w:color w:val="231F20"/>
              </w:rPr>
            </w:pPr>
            <w:r w:rsidRPr="009855F6">
              <w:rPr>
                <w:rFonts w:cs="Times New Roman"/>
                <w:color w:val="231F20"/>
              </w:rPr>
              <w:t xml:space="preserve">Conclusion </w:t>
            </w:r>
            <w:r w:rsidRPr="009855F6">
              <w:rPr>
                <w:rFonts w:cs="Times New Roman"/>
                <w:b w:val="0"/>
                <w:color w:val="231F20"/>
              </w:rPr>
              <w:t>&amp;</w:t>
            </w:r>
            <w:r w:rsidRPr="009855F6">
              <w:rPr>
                <w:rFonts w:cs="Times New Roman"/>
                <w:color w:val="231F20"/>
              </w:rPr>
              <w:t xml:space="preserve"> Recommendations</w:t>
            </w: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shd w:val="clear" w:color="auto" w:fill="FF0000"/>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000000" w:firstRow="0" w:lastRow="0" w:firstColumn="0" w:lastColumn="0" w:oddVBand="0" w:evenVBand="0" w:oddHBand="0" w:evenHBand="0" w:firstRowFirstColumn="0" w:firstRowLastColumn="0" w:lastRowFirstColumn="0" w:lastRowLastColumn="0"/>
              <w:rPr>
                <w:rFonts w:cs="Times New Roman"/>
                <w:color w:val="231F20"/>
              </w:rPr>
            </w:pPr>
          </w:p>
        </w:tc>
      </w:tr>
      <w:tr w:rsidR="000945AE" w:rsidRPr="009855F6" w:rsidTr="0051233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rsidR="000945AE" w:rsidRPr="009855F6" w:rsidRDefault="000945AE" w:rsidP="00291A7B">
            <w:pPr>
              <w:jc w:val="center"/>
              <w:rPr>
                <w:rFonts w:cs="Times New Roman"/>
                <w:b w:val="0"/>
                <w:color w:val="231F20"/>
              </w:rPr>
            </w:pPr>
            <w:r w:rsidRPr="009855F6">
              <w:rPr>
                <w:rFonts w:cs="Times New Roman"/>
                <w:color w:val="231F20"/>
              </w:rPr>
              <w:t>Review &amp; Submission</w:t>
            </w: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c>
          <w:tcPr>
            <w:tcW w:w="0" w:type="auto"/>
            <w:shd w:val="clear" w:color="auto" w:fill="5B9BD5" w:themeFill="accent1"/>
          </w:tcPr>
          <w:p w:rsidR="000945AE" w:rsidRPr="009855F6" w:rsidRDefault="000945AE" w:rsidP="00291A7B">
            <w:pPr>
              <w:jc w:val="center"/>
              <w:cnfStyle w:val="000000100000" w:firstRow="0" w:lastRow="0" w:firstColumn="0" w:lastColumn="0" w:oddVBand="0" w:evenVBand="0" w:oddHBand="1" w:evenHBand="0" w:firstRowFirstColumn="0" w:firstRowLastColumn="0" w:lastRowFirstColumn="0" w:lastRowLastColumn="0"/>
              <w:rPr>
                <w:rFonts w:cs="Times New Roman"/>
                <w:color w:val="231F20"/>
              </w:rPr>
            </w:pPr>
          </w:p>
        </w:tc>
      </w:tr>
    </w:tbl>
    <w:p w:rsidR="00780DB3" w:rsidRPr="009855F6" w:rsidRDefault="00780DB3" w:rsidP="00780DB3">
      <w:pPr>
        <w:pStyle w:val="Heading3"/>
        <w:rPr>
          <w:rFonts w:cs="Times New Roman"/>
        </w:rPr>
      </w:pPr>
      <w:bookmarkStart w:id="15" w:name="_Toc534736061"/>
      <w:r w:rsidRPr="009855F6">
        <w:rPr>
          <w:rFonts w:cs="Times New Roman"/>
        </w:rPr>
        <w:t xml:space="preserve">Ethical </w:t>
      </w:r>
      <w:r w:rsidR="00A74D61" w:rsidRPr="009855F6">
        <w:rPr>
          <w:rFonts w:cs="Times New Roman"/>
        </w:rPr>
        <w:t>Consideration</w:t>
      </w:r>
      <w:bookmarkEnd w:id="15"/>
    </w:p>
    <w:p w:rsidR="00780DB3" w:rsidRPr="009855F6" w:rsidRDefault="004D4F22" w:rsidP="00780DB3">
      <w:pPr>
        <w:rPr>
          <w:rFonts w:cs="Times New Roman"/>
          <w:color w:val="000000"/>
          <w:szCs w:val="24"/>
        </w:rPr>
      </w:pPr>
      <w:r w:rsidRPr="009855F6">
        <w:rPr>
          <w:rFonts w:cs="Times New Roman"/>
          <w:color w:val="000000"/>
          <w:szCs w:val="24"/>
        </w:rPr>
        <w:t>The research</w:t>
      </w:r>
      <w:r w:rsidR="00AE40AF" w:rsidRPr="009855F6">
        <w:rPr>
          <w:rFonts w:cs="Times New Roman"/>
          <w:color w:val="000000"/>
          <w:szCs w:val="24"/>
        </w:rPr>
        <w:t xml:space="preserve"> to relate among </w:t>
      </w:r>
      <w:r w:rsidRPr="009855F6">
        <w:rPr>
          <w:rFonts w:cs="Times New Roman"/>
          <w:color w:val="000000"/>
          <w:szCs w:val="24"/>
        </w:rPr>
        <w:t xml:space="preserve">different digital skills and conflicts in health and social care </w:t>
      </w:r>
      <w:proofErr w:type="gramStart"/>
      <w:r w:rsidRPr="009855F6">
        <w:rPr>
          <w:rFonts w:cs="Times New Roman"/>
          <w:color w:val="000000"/>
          <w:szCs w:val="24"/>
        </w:rPr>
        <w:t>have to</w:t>
      </w:r>
      <w:proofErr w:type="gramEnd"/>
      <w:r w:rsidRPr="009855F6">
        <w:rPr>
          <w:rFonts w:cs="Times New Roman"/>
          <w:color w:val="000000"/>
          <w:szCs w:val="24"/>
        </w:rPr>
        <w:t xml:space="preserve"> be maintained with a strong ethical consideration.</w:t>
      </w:r>
      <w:r w:rsidR="00AE40AF" w:rsidRPr="009855F6">
        <w:rPr>
          <w:rFonts w:cs="Times New Roman"/>
          <w:color w:val="000000"/>
          <w:szCs w:val="24"/>
        </w:rPr>
        <w:t xml:space="preserve"> The ethical considerations include usage of literature sources that are duly attributed to their original author though citation and references. Any copyrighted material </w:t>
      </w:r>
      <w:proofErr w:type="gramStart"/>
      <w:r w:rsidR="00AE40AF" w:rsidRPr="009855F6">
        <w:rPr>
          <w:rFonts w:cs="Times New Roman"/>
          <w:color w:val="000000"/>
          <w:szCs w:val="24"/>
        </w:rPr>
        <w:t>are</w:t>
      </w:r>
      <w:proofErr w:type="gramEnd"/>
      <w:r w:rsidR="00AE40AF" w:rsidRPr="009855F6">
        <w:rPr>
          <w:rFonts w:cs="Times New Roman"/>
          <w:color w:val="000000"/>
          <w:szCs w:val="24"/>
        </w:rPr>
        <w:t xml:space="preserve"> to be used with due permission from appropriate authority. The data collected are to be kept safe maintaining data protection act and the collected survey </w:t>
      </w:r>
      <w:r w:rsidR="00AE40AF" w:rsidRPr="009855F6">
        <w:rPr>
          <w:rFonts w:cs="Times New Roman"/>
          <w:color w:val="000000"/>
          <w:szCs w:val="24"/>
        </w:rPr>
        <w:lastRenderedPageBreak/>
        <w:t>questionnaire are only accessible to researchers and is set to be destroyed within a fixed time after conduction of the research as part of the data protection.</w:t>
      </w:r>
    </w:p>
    <w:p w:rsidR="00780DB3" w:rsidRPr="009855F6" w:rsidRDefault="00780DB3" w:rsidP="00A74D61">
      <w:pPr>
        <w:pStyle w:val="Heading1"/>
        <w:pBdr>
          <w:bottom w:val="single" w:sz="4" w:space="1" w:color="auto"/>
        </w:pBdr>
        <w:spacing w:after="240"/>
        <w:jc w:val="center"/>
        <w:rPr>
          <w:rFonts w:cs="Times New Roman"/>
          <w:color w:val="000000"/>
          <w:szCs w:val="24"/>
        </w:rPr>
      </w:pPr>
      <w:bookmarkStart w:id="16" w:name="_Toc534736062"/>
      <w:r w:rsidRPr="009855F6">
        <w:rPr>
          <w:rFonts w:cs="Times New Roman"/>
        </w:rPr>
        <w:t>Findings</w:t>
      </w:r>
      <w:r w:rsidR="00A74D61" w:rsidRPr="009855F6">
        <w:rPr>
          <w:rFonts w:cs="Times New Roman"/>
        </w:rPr>
        <w:t>&amp;</w:t>
      </w:r>
      <w:r w:rsidRPr="009855F6">
        <w:rPr>
          <w:rFonts w:cs="Times New Roman"/>
        </w:rPr>
        <w:t xml:space="preserve"> Analysis</w:t>
      </w:r>
      <w:bookmarkEnd w:id="16"/>
    </w:p>
    <w:p w:rsidR="00780DB3" w:rsidRPr="009855F6" w:rsidRDefault="00EF3F52" w:rsidP="00780DB3">
      <w:pPr>
        <w:rPr>
          <w:rFonts w:cs="Times New Roman"/>
          <w:color w:val="000000"/>
          <w:szCs w:val="24"/>
        </w:rPr>
      </w:pPr>
      <w:r w:rsidRPr="009855F6">
        <w:rPr>
          <w:rFonts w:cs="Times New Roman"/>
          <w:color w:val="000000"/>
          <w:szCs w:val="24"/>
        </w:rPr>
        <w:t>The research conducted a survey with questionnaire. The following will be a discussion over collected data in the survey.</w:t>
      </w:r>
    </w:p>
    <w:p w:rsidR="00065486" w:rsidRPr="009855F6" w:rsidRDefault="00065486" w:rsidP="00065486">
      <w:pPr>
        <w:pStyle w:val="ListParagraph"/>
        <w:spacing w:line="360" w:lineRule="auto"/>
        <w:jc w:val="center"/>
        <w:rPr>
          <w:rFonts w:ascii="Times New Roman" w:hAnsi="Times New Roman" w:cs="Times New Roman"/>
          <w:szCs w:val="24"/>
        </w:rPr>
      </w:pPr>
      <w:r w:rsidRPr="009855F6">
        <w:rPr>
          <w:rFonts w:ascii="Times New Roman" w:hAnsi="Times New Roman" w:cs="Times New Roman"/>
          <w:noProof/>
          <w:szCs w:val="24"/>
        </w:rPr>
        <w:drawing>
          <wp:inline distT="0" distB="0" distL="0" distR="0">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303F8" w:rsidRPr="009855F6" w:rsidRDefault="00033AF2" w:rsidP="00063E3D">
      <w:pPr>
        <w:rPr>
          <w:rFonts w:cs="Times New Roman"/>
          <w:szCs w:val="24"/>
        </w:rPr>
      </w:pPr>
      <w:r w:rsidRPr="009855F6">
        <w:rPr>
          <w:rFonts w:cs="Times New Roman"/>
          <w:szCs w:val="24"/>
        </w:rPr>
        <w:t>For first stamen, 38% agree with 2% strongly agreeing that recurring conflicts are visible in Upland’s care working team. Only 22</w:t>
      </w:r>
      <w:r w:rsidR="001827D4" w:rsidRPr="009855F6">
        <w:rPr>
          <w:rFonts w:cs="Times New Roman"/>
          <w:szCs w:val="24"/>
        </w:rPr>
        <w:t>%</w:t>
      </w:r>
      <w:r w:rsidRPr="009855F6">
        <w:rPr>
          <w:rFonts w:cs="Times New Roman"/>
          <w:szCs w:val="24"/>
        </w:rPr>
        <w:t xml:space="preserve"> disagree, while 12% strongly disagree that this have to do with digital skill disparateness among members of the team.</w:t>
      </w:r>
    </w:p>
    <w:p w:rsidR="00CA7385" w:rsidRPr="009855F6" w:rsidRDefault="00CA7385" w:rsidP="00063E3D">
      <w:pPr>
        <w:rPr>
          <w:rFonts w:cs="Times New Roman"/>
          <w:szCs w:val="24"/>
        </w:rPr>
      </w:pPr>
    </w:p>
    <w:p w:rsidR="00065486" w:rsidRPr="009855F6" w:rsidRDefault="00065486" w:rsidP="00065486">
      <w:pPr>
        <w:pStyle w:val="ListParagraph"/>
        <w:spacing w:line="360" w:lineRule="auto"/>
        <w:jc w:val="center"/>
        <w:rPr>
          <w:rFonts w:ascii="Times New Roman" w:hAnsi="Times New Roman" w:cs="Times New Roman"/>
          <w:szCs w:val="24"/>
        </w:rPr>
      </w:pPr>
      <w:r w:rsidRPr="009855F6">
        <w:rPr>
          <w:rFonts w:ascii="Times New Roman" w:hAnsi="Times New Roman" w:cs="Times New Roman"/>
          <w:noProof/>
          <w:szCs w:val="24"/>
        </w:rPr>
        <w:lastRenderedPageBreak/>
        <w:drawing>
          <wp:inline distT="0" distB="0" distL="0" distR="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3152F" w:rsidRPr="009855F6" w:rsidRDefault="00346601" w:rsidP="00896C44">
      <w:pPr>
        <w:rPr>
          <w:rFonts w:cs="Times New Roman"/>
          <w:szCs w:val="24"/>
        </w:rPr>
      </w:pPr>
      <w:r w:rsidRPr="009855F6">
        <w:rPr>
          <w:rFonts w:cs="Times New Roman"/>
          <w:szCs w:val="24"/>
        </w:rPr>
        <w:t>44% agree that basic computer operation must be known to all employees in care system and 22% strongly agree to that.</w:t>
      </w:r>
      <w:r w:rsidR="000A0B83" w:rsidRPr="009855F6">
        <w:rPr>
          <w:rFonts w:cs="Times New Roman"/>
          <w:szCs w:val="24"/>
        </w:rPr>
        <w:t xml:space="preserve"> However, 20% disagree saying not everyone needs to know these.</w:t>
      </w:r>
    </w:p>
    <w:p w:rsidR="00CA7385" w:rsidRPr="009855F6" w:rsidRDefault="00CA7385" w:rsidP="00896C44">
      <w:pPr>
        <w:rPr>
          <w:rFonts w:cs="Times New Roman"/>
          <w:szCs w:val="24"/>
        </w:rPr>
      </w:pPr>
    </w:p>
    <w:p w:rsidR="00065486" w:rsidRPr="009855F6" w:rsidRDefault="00065486" w:rsidP="00065486">
      <w:pPr>
        <w:pStyle w:val="ListParagraph"/>
        <w:spacing w:line="360" w:lineRule="auto"/>
        <w:jc w:val="center"/>
        <w:rPr>
          <w:rFonts w:ascii="Times New Roman" w:hAnsi="Times New Roman" w:cs="Times New Roman"/>
          <w:szCs w:val="24"/>
        </w:rPr>
      </w:pPr>
      <w:r w:rsidRPr="009855F6">
        <w:rPr>
          <w:rFonts w:ascii="Times New Roman" w:hAnsi="Times New Roman" w:cs="Times New Roman"/>
          <w:noProof/>
          <w:szCs w:val="24"/>
        </w:rPr>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A0B83" w:rsidRPr="009855F6" w:rsidRDefault="00E8209D" w:rsidP="00896C44">
      <w:pPr>
        <w:rPr>
          <w:rFonts w:cs="Times New Roman"/>
          <w:szCs w:val="24"/>
        </w:rPr>
      </w:pPr>
      <w:r w:rsidRPr="009855F6">
        <w:rPr>
          <w:rFonts w:cs="Times New Roman"/>
          <w:szCs w:val="24"/>
        </w:rPr>
        <w:lastRenderedPageBreak/>
        <w:t>Digital skills are found to be effective for operation in health and social care home by 46% people while 22% strongly voiced their agreement. 16% stayed neutrally opinionated and 14% disagree.</w:t>
      </w:r>
    </w:p>
    <w:p w:rsidR="00CA7385" w:rsidRPr="009855F6" w:rsidRDefault="00CA7385" w:rsidP="00896C44">
      <w:pPr>
        <w:rPr>
          <w:rFonts w:cs="Times New Roman"/>
          <w:szCs w:val="24"/>
        </w:rPr>
      </w:pPr>
    </w:p>
    <w:p w:rsidR="00065486" w:rsidRPr="009855F6" w:rsidRDefault="00065486" w:rsidP="00065486">
      <w:pPr>
        <w:pStyle w:val="ListParagraph"/>
        <w:spacing w:line="360" w:lineRule="auto"/>
        <w:jc w:val="center"/>
        <w:rPr>
          <w:rFonts w:ascii="Times New Roman" w:hAnsi="Times New Roman" w:cs="Times New Roman"/>
          <w:szCs w:val="24"/>
        </w:rPr>
      </w:pPr>
      <w:r w:rsidRPr="009855F6">
        <w:rPr>
          <w:rFonts w:ascii="Times New Roman" w:hAnsi="Times New Roman" w:cs="Times New Roman"/>
          <w:noProof/>
          <w:szCs w:val="24"/>
        </w:rPr>
        <w:drawing>
          <wp:inline distT="0" distB="0" distL="0" distR="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C086D" w:rsidRPr="009855F6" w:rsidRDefault="006D0B66" w:rsidP="00D707EF">
      <w:pPr>
        <w:rPr>
          <w:rFonts w:cs="Times New Roman"/>
          <w:szCs w:val="24"/>
        </w:rPr>
      </w:pPr>
      <w:r w:rsidRPr="009855F6">
        <w:rPr>
          <w:rFonts w:cs="Times New Roman"/>
          <w:szCs w:val="24"/>
        </w:rPr>
        <w:t>A mixed response is recorded I the next statement as 34% agree and 24% disagree that the knowledge of employees about the widely used cloud storage system in the organization raises conflicts.</w:t>
      </w:r>
      <w:r w:rsidR="001A4AD1" w:rsidRPr="009855F6">
        <w:rPr>
          <w:rFonts w:cs="Times New Roman"/>
          <w:szCs w:val="24"/>
        </w:rPr>
        <w:t xml:space="preserve"> 18% strongly disagree and 4% strongly agree to the same statement.</w:t>
      </w:r>
    </w:p>
    <w:p w:rsidR="00CA7385" w:rsidRPr="009855F6" w:rsidRDefault="00CA7385" w:rsidP="00D707EF">
      <w:pPr>
        <w:rPr>
          <w:rFonts w:cs="Times New Roman"/>
          <w:szCs w:val="24"/>
        </w:rPr>
      </w:pPr>
    </w:p>
    <w:p w:rsidR="00065486" w:rsidRPr="009855F6" w:rsidRDefault="00065486" w:rsidP="00065486">
      <w:pPr>
        <w:pStyle w:val="ListParagraph"/>
        <w:spacing w:line="360" w:lineRule="auto"/>
        <w:jc w:val="center"/>
        <w:rPr>
          <w:rFonts w:ascii="Times New Roman" w:hAnsi="Times New Roman" w:cs="Times New Roman"/>
          <w:szCs w:val="24"/>
        </w:rPr>
      </w:pPr>
      <w:r w:rsidRPr="009855F6">
        <w:rPr>
          <w:rFonts w:ascii="Times New Roman" w:hAnsi="Times New Roman" w:cs="Times New Roman"/>
          <w:noProof/>
          <w:szCs w:val="24"/>
        </w:rPr>
        <w:lastRenderedPageBreak/>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01371" w:rsidRPr="009855F6" w:rsidRDefault="0009442E" w:rsidP="00EA2077">
      <w:pPr>
        <w:rPr>
          <w:rFonts w:cs="Times New Roman"/>
          <w:szCs w:val="24"/>
        </w:rPr>
      </w:pPr>
      <w:r w:rsidRPr="009855F6">
        <w:rPr>
          <w:rFonts w:cs="Times New Roman"/>
          <w:szCs w:val="24"/>
        </w:rPr>
        <w:t>46% agree and 305 strongly agree that cooperative training with all members in health and social care teams must be help=d at different time intervals to make them feel comfortable with each other’s work. 12% disagree and 8% remain neutral.</w:t>
      </w:r>
    </w:p>
    <w:p w:rsidR="00D045FF" w:rsidRPr="009855F6" w:rsidRDefault="00D045FF" w:rsidP="00EA2077">
      <w:pPr>
        <w:rPr>
          <w:rFonts w:cs="Times New Roman"/>
          <w:szCs w:val="24"/>
        </w:rPr>
      </w:pPr>
    </w:p>
    <w:p w:rsidR="00065486" w:rsidRPr="009855F6" w:rsidRDefault="00065486" w:rsidP="00065486">
      <w:pPr>
        <w:pStyle w:val="ListParagraph"/>
        <w:spacing w:line="360" w:lineRule="auto"/>
        <w:jc w:val="center"/>
        <w:rPr>
          <w:rFonts w:ascii="Times New Roman" w:hAnsi="Times New Roman" w:cs="Times New Roman"/>
          <w:szCs w:val="24"/>
        </w:rPr>
      </w:pPr>
      <w:r w:rsidRPr="009855F6">
        <w:rPr>
          <w:rFonts w:ascii="Times New Roman" w:hAnsi="Times New Roman" w:cs="Times New Roman"/>
          <w:noProof/>
          <w:szCs w:val="24"/>
        </w:rPr>
        <w:drawing>
          <wp:inline distT="0" distB="0" distL="0" distR="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EF79CF" w:rsidRPr="009855F6" w:rsidRDefault="00F83373" w:rsidP="0013470A">
      <w:pPr>
        <w:rPr>
          <w:rFonts w:cs="Times New Roman"/>
          <w:szCs w:val="24"/>
        </w:rPr>
      </w:pPr>
      <w:r w:rsidRPr="009855F6">
        <w:rPr>
          <w:rFonts w:cs="Times New Roman"/>
          <w:szCs w:val="24"/>
        </w:rPr>
        <w:lastRenderedPageBreak/>
        <w:t xml:space="preserve">52% respondents agree with 12%neutral opinion over the following statement in questionnaire. </w:t>
      </w:r>
      <w:r w:rsidR="00D65CBB" w:rsidRPr="009855F6">
        <w:rPr>
          <w:rFonts w:cs="Times New Roman"/>
          <w:szCs w:val="24"/>
        </w:rPr>
        <w:t xml:space="preserve">There are few such as 16% disagreed opinion and 8% strong disagreement although 12% strongly agree. </w:t>
      </w:r>
    </w:p>
    <w:p w:rsidR="009566DD" w:rsidRPr="009855F6" w:rsidRDefault="009566DD" w:rsidP="0013470A">
      <w:pPr>
        <w:rPr>
          <w:rFonts w:cs="Times New Roman"/>
          <w:szCs w:val="24"/>
        </w:rPr>
      </w:pPr>
    </w:p>
    <w:p w:rsidR="00065486" w:rsidRPr="009855F6" w:rsidRDefault="00065486" w:rsidP="00065486">
      <w:pPr>
        <w:pStyle w:val="ListParagraph"/>
        <w:spacing w:line="360" w:lineRule="auto"/>
        <w:jc w:val="center"/>
        <w:rPr>
          <w:rFonts w:ascii="Times New Roman" w:hAnsi="Times New Roman" w:cs="Times New Roman"/>
          <w:szCs w:val="24"/>
        </w:rPr>
      </w:pPr>
      <w:r w:rsidRPr="009855F6">
        <w:rPr>
          <w:rFonts w:ascii="Times New Roman" w:hAnsi="Times New Roman" w:cs="Times New Roman"/>
          <w:noProof/>
          <w:szCs w:val="24"/>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C54AD" w:rsidRPr="009855F6" w:rsidRDefault="00D21BB8" w:rsidP="00255212">
      <w:pPr>
        <w:rPr>
          <w:rFonts w:cs="Times New Roman"/>
          <w:szCs w:val="24"/>
        </w:rPr>
      </w:pPr>
      <w:r w:rsidRPr="009855F6">
        <w:rPr>
          <w:rFonts w:cs="Times New Roman"/>
          <w:szCs w:val="24"/>
        </w:rPr>
        <w:t>64% agree and 6% strongly agree that mistakes emerged from inefficient data input in digital system sometimes causes conflicts. 18% more were neutral</w:t>
      </w:r>
      <w:r w:rsidR="00653FC9" w:rsidRPr="009855F6">
        <w:rPr>
          <w:rFonts w:cs="Times New Roman"/>
          <w:szCs w:val="24"/>
        </w:rPr>
        <w:t>,</w:t>
      </w:r>
      <w:r w:rsidRPr="009855F6">
        <w:rPr>
          <w:rFonts w:cs="Times New Roman"/>
          <w:szCs w:val="24"/>
        </w:rPr>
        <w:t xml:space="preserve"> while only 12% disagree.</w:t>
      </w:r>
    </w:p>
    <w:p w:rsidR="007C4974" w:rsidRPr="009855F6" w:rsidRDefault="007C4974" w:rsidP="00255212">
      <w:pPr>
        <w:rPr>
          <w:rFonts w:cs="Times New Roman"/>
          <w:szCs w:val="24"/>
        </w:rPr>
      </w:pPr>
    </w:p>
    <w:p w:rsidR="00065486" w:rsidRPr="009855F6" w:rsidRDefault="00065486" w:rsidP="00065486">
      <w:pPr>
        <w:pStyle w:val="ListParagraph"/>
        <w:spacing w:line="360" w:lineRule="auto"/>
        <w:jc w:val="center"/>
        <w:rPr>
          <w:rFonts w:ascii="Times New Roman" w:hAnsi="Times New Roman" w:cs="Times New Roman"/>
          <w:szCs w:val="24"/>
        </w:rPr>
      </w:pPr>
      <w:r w:rsidRPr="009855F6">
        <w:rPr>
          <w:rFonts w:ascii="Times New Roman" w:hAnsi="Times New Roman" w:cs="Times New Roman"/>
          <w:noProof/>
          <w:szCs w:val="24"/>
        </w:rPr>
        <w:lastRenderedPageBreak/>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325F70" w:rsidRPr="009855F6" w:rsidRDefault="00BD4126" w:rsidP="00D95AD9">
      <w:pPr>
        <w:rPr>
          <w:rFonts w:cs="Times New Roman"/>
          <w:szCs w:val="24"/>
        </w:rPr>
      </w:pPr>
      <w:r w:rsidRPr="009855F6">
        <w:rPr>
          <w:rFonts w:cs="Times New Roman"/>
          <w:szCs w:val="24"/>
        </w:rPr>
        <w:t xml:space="preserve">68% agree while 12% more strongly agree to last statement in questionnaire. </w:t>
      </w:r>
      <w:r w:rsidR="0014263B" w:rsidRPr="009855F6">
        <w:rPr>
          <w:rFonts w:cs="Times New Roman"/>
          <w:szCs w:val="24"/>
        </w:rPr>
        <w:t>Very less opposition is made as only 6% disagree and no strong disagreement was fou</w:t>
      </w:r>
      <w:r w:rsidR="0075577B" w:rsidRPr="009855F6">
        <w:rPr>
          <w:rFonts w:cs="Times New Roman"/>
          <w:szCs w:val="24"/>
        </w:rPr>
        <w:t xml:space="preserve">nd. </w:t>
      </w:r>
    </w:p>
    <w:p w:rsidR="00780DB3" w:rsidRPr="009855F6" w:rsidRDefault="00A74D61" w:rsidP="00780DB3">
      <w:pPr>
        <w:pStyle w:val="Heading1"/>
        <w:pBdr>
          <w:bottom w:val="single" w:sz="4" w:space="1" w:color="auto"/>
        </w:pBdr>
        <w:spacing w:after="240"/>
        <w:jc w:val="center"/>
        <w:rPr>
          <w:rFonts w:cs="Times New Roman"/>
        </w:rPr>
      </w:pPr>
      <w:bookmarkStart w:id="17" w:name="_Toc534736063"/>
      <w:r w:rsidRPr="009855F6">
        <w:rPr>
          <w:rFonts w:cs="Times New Roman"/>
        </w:rPr>
        <w:t>Conclusion &amp;Recommendations</w:t>
      </w:r>
      <w:bookmarkEnd w:id="17"/>
    </w:p>
    <w:p w:rsidR="0014347F" w:rsidRPr="009855F6" w:rsidRDefault="00C05493" w:rsidP="00780DB3">
      <w:pPr>
        <w:rPr>
          <w:rFonts w:cs="Times New Roman"/>
          <w:color w:val="000000"/>
          <w:szCs w:val="24"/>
        </w:rPr>
      </w:pPr>
      <w:r w:rsidRPr="009855F6">
        <w:rPr>
          <w:rFonts w:cs="Times New Roman"/>
          <w:color w:val="000000"/>
          <w:szCs w:val="24"/>
        </w:rPr>
        <w:t>Conflicts among colleagues as well as organization to client is possible to occur at any time.</w:t>
      </w:r>
      <w:r w:rsidR="00726ACD" w:rsidRPr="009855F6">
        <w:rPr>
          <w:rFonts w:cs="Times New Roman"/>
          <w:color w:val="000000"/>
          <w:szCs w:val="24"/>
        </w:rPr>
        <w:t xml:space="preserve"> In health and social care homes where care workers and healthcare professionals work collaboratively, it is widely possible to happen as well. However, it is to serve better care support to clients that conflicts in workplace must be resolved with care and prevention.</w:t>
      </w:r>
      <w:r w:rsidR="00E3119C" w:rsidRPr="009855F6">
        <w:rPr>
          <w:rFonts w:cs="Times New Roman"/>
          <w:color w:val="000000"/>
          <w:szCs w:val="24"/>
        </w:rPr>
        <w:t xml:space="preserve"> Digital skills are required for conducting daily operations and disparateness of skills possess by different individuals as well as small mistakes in using these may sometimes give rise to conflicts</w:t>
      </w:r>
      <w:r w:rsidR="004E1DBA" w:rsidRPr="009855F6">
        <w:rPr>
          <w:rFonts w:cs="Times New Roman"/>
          <w:color w:val="000000"/>
          <w:szCs w:val="24"/>
        </w:rPr>
        <w:t xml:space="preserve"> (Fraser, 2014)</w:t>
      </w:r>
      <w:r w:rsidR="00E3119C" w:rsidRPr="009855F6">
        <w:rPr>
          <w:rFonts w:cs="Times New Roman"/>
          <w:color w:val="000000"/>
          <w:szCs w:val="24"/>
        </w:rPr>
        <w:t xml:space="preserve">. Hence, it has been found that proper precautions such as training over the newly introduced technology among members, encouraging digital literacy for career growth and regular briefs to resolve any miscommunication and misrepresentations of information can help mitigate conflicts in workplace in an effective manner. </w:t>
      </w:r>
    </w:p>
    <w:p w:rsidR="00780DB3" w:rsidRPr="009855F6" w:rsidRDefault="00FE17A2" w:rsidP="00780DB3">
      <w:pPr>
        <w:rPr>
          <w:rFonts w:cs="Times New Roman"/>
          <w:color w:val="000000"/>
          <w:szCs w:val="24"/>
        </w:rPr>
      </w:pPr>
      <w:r w:rsidRPr="009855F6">
        <w:rPr>
          <w:rFonts w:cs="Times New Roman"/>
          <w:color w:val="000000"/>
          <w:szCs w:val="24"/>
        </w:rPr>
        <w:t>After concluding the analysis over findings from the survey, there have been few matters that was found to be potentially effective in conflict resolution related to digital skills. These r</w:t>
      </w:r>
      <w:r w:rsidR="00780DB3" w:rsidRPr="009855F6">
        <w:rPr>
          <w:rFonts w:cs="Times New Roman"/>
          <w:color w:val="000000"/>
          <w:szCs w:val="24"/>
        </w:rPr>
        <w:t>ecommendations</w:t>
      </w:r>
      <w:r w:rsidRPr="009855F6">
        <w:rPr>
          <w:rFonts w:cs="Times New Roman"/>
          <w:color w:val="000000"/>
          <w:szCs w:val="24"/>
        </w:rPr>
        <w:t xml:space="preserve"> are-</w:t>
      </w:r>
    </w:p>
    <w:p w:rsidR="00780DB3" w:rsidRPr="009855F6" w:rsidRDefault="007D4223" w:rsidP="00D97728">
      <w:pPr>
        <w:pStyle w:val="ListParagraph"/>
        <w:numPr>
          <w:ilvl w:val="0"/>
          <w:numId w:val="15"/>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lastRenderedPageBreak/>
        <w:t>It is needed to</w:t>
      </w:r>
      <w:r w:rsidR="0033491E" w:rsidRPr="009855F6">
        <w:rPr>
          <w:rFonts w:ascii="Times New Roman" w:hAnsi="Times New Roman" w:cs="Times New Roman"/>
          <w:color w:val="000000"/>
          <w:szCs w:val="24"/>
        </w:rPr>
        <w:t xml:space="preserve"> make </w:t>
      </w:r>
      <w:r w:rsidRPr="009855F6">
        <w:rPr>
          <w:rFonts w:ascii="Times New Roman" w:hAnsi="Times New Roman" w:cs="Times New Roman"/>
          <w:color w:val="000000"/>
          <w:szCs w:val="24"/>
        </w:rPr>
        <w:t xml:space="preserve">the </w:t>
      </w:r>
      <w:r w:rsidR="0033491E" w:rsidRPr="009855F6">
        <w:rPr>
          <w:rFonts w:ascii="Times New Roman" w:hAnsi="Times New Roman" w:cs="Times New Roman"/>
          <w:color w:val="000000"/>
          <w:szCs w:val="24"/>
        </w:rPr>
        <w:t xml:space="preserve">employees understand the inherent advantages for using digital technology for effective and fast </w:t>
      </w:r>
      <w:proofErr w:type="spellStart"/>
      <w:r w:rsidR="00255212" w:rsidRPr="009855F6">
        <w:rPr>
          <w:rFonts w:ascii="Times New Roman" w:hAnsi="Times New Roman" w:cs="Times New Roman"/>
          <w:color w:val="000000"/>
          <w:szCs w:val="24"/>
        </w:rPr>
        <w:t>operation</w:t>
      </w:r>
      <w:r w:rsidRPr="009855F6">
        <w:rPr>
          <w:rFonts w:ascii="Times New Roman" w:hAnsi="Times New Roman" w:cs="Times New Roman"/>
          <w:color w:val="000000"/>
          <w:szCs w:val="24"/>
        </w:rPr>
        <w:t>in</w:t>
      </w:r>
      <w:proofErr w:type="spellEnd"/>
      <w:r w:rsidRPr="009855F6">
        <w:rPr>
          <w:rFonts w:ascii="Times New Roman" w:hAnsi="Times New Roman" w:cs="Times New Roman"/>
          <w:color w:val="000000"/>
          <w:szCs w:val="24"/>
        </w:rPr>
        <w:t xml:space="preserve"> health and social care.th large sum of data that is effectively handled using cloud storage must be clearly understood to value the process and effectively work on it. </w:t>
      </w:r>
    </w:p>
    <w:p w:rsidR="00D97728" w:rsidRPr="009855F6" w:rsidRDefault="00D97728" w:rsidP="00D97728">
      <w:pPr>
        <w:pStyle w:val="ListParagraph"/>
        <w:numPr>
          <w:ilvl w:val="0"/>
          <w:numId w:val="15"/>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Employees need</w:t>
      </w:r>
      <w:r w:rsidR="00255212" w:rsidRPr="009855F6">
        <w:rPr>
          <w:rFonts w:ascii="Times New Roman" w:hAnsi="Times New Roman" w:cs="Times New Roman"/>
          <w:color w:val="000000"/>
          <w:szCs w:val="24"/>
        </w:rPr>
        <w:t xml:space="preserve"> to be careful while inputting information of client in the system so that effective care support is possible</w:t>
      </w:r>
      <w:r w:rsidRPr="009855F6">
        <w:rPr>
          <w:rFonts w:ascii="Times New Roman" w:hAnsi="Times New Roman" w:cs="Times New Roman"/>
          <w:color w:val="000000"/>
          <w:szCs w:val="24"/>
        </w:rPr>
        <w:t>. Sometimes misinformation can do more harm than good which gives rise to conflicts so must be avoided.</w:t>
      </w:r>
    </w:p>
    <w:p w:rsidR="00D97728" w:rsidRPr="009855F6" w:rsidRDefault="00685222" w:rsidP="00D97728">
      <w:pPr>
        <w:pStyle w:val="ListParagraph"/>
        <w:numPr>
          <w:ilvl w:val="0"/>
          <w:numId w:val="15"/>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There should be available knowledge and skills development program in the organization to help the employees work on building their digital skills to be effective operator of the current system in health and social care.</w:t>
      </w:r>
    </w:p>
    <w:p w:rsidR="00685222" w:rsidRPr="009855F6" w:rsidRDefault="00CA6B83" w:rsidP="00D97728">
      <w:pPr>
        <w:pStyle w:val="ListParagraph"/>
        <w:numPr>
          <w:ilvl w:val="0"/>
          <w:numId w:val="15"/>
        </w:numPr>
        <w:spacing w:line="360" w:lineRule="auto"/>
        <w:jc w:val="both"/>
        <w:rPr>
          <w:rFonts w:ascii="Times New Roman" w:hAnsi="Times New Roman" w:cs="Times New Roman"/>
          <w:color w:val="000000"/>
          <w:szCs w:val="24"/>
        </w:rPr>
      </w:pPr>
      <w:r w:rsidRPr="009855F6">
        <w:rPr>
          <w:rFonts w:ascii="Times New Roman" w:hAnsi="Times New Roman" w:cs="Times New Roman"/>
          <w:color w:val="000000"/>
          <w:szCs w:val="24"/>
        </w:rPr>
        <w:t xml:space="preserve">There should be system in place to resolve any mistakes done while operating </w:t>
      </w:r>
      <w:proofErr w:type="gramStart"/>
      <w:r w:rsidRPr="009855F6">
        <w:rPr>
          <w:rFonts w:ascii="Times New Roman" w:hAnsi="Times New Roman" w:cs="Times New Roman"/>
          <w:color w:val="000000"/>
          <w:szCs w:val="24"/>
        </w:rPr>
        <w:t>and also</w:t>
      </w:r>
      <w:proofErr w:type="gramEnd"/>
      <w:r w:rsidRPr="009855F6">
        <w:rPr>
          <w:rFonts w:ascii="Times New Roman" w:hAnsi="Times New Roman" w:cs="Times New Roman"/>
          <w:color w:val="000000"/>
          <w:szCs w:val="24"/>
        </w:rPr>
        <w:t xml:space="preserve"> team building exercises so that members of health and social care team can be helpful to each other in times of need.    </w:t>
      </w:r>
    </w:p>
    <w:p w:rsidR="00780DB3" w:rsidRPr="009855F6" w:rsidRDefault="00780DB3" w:rsidP="00780DB3">
      <w:pPr>
        <w:pStyle w:val="Heading3"/>
        <w:rPr>
          <w:rFonts w:cs="Times New Roman"/>
        </w:rPr>
      </w:pPr>
      <w:bookmarkStart w:id="18" w:name="_Toc534736064"/>
      <w:r w:rsidRPr="009855F6">
        <w:rPr>
          <w:rFonts w:cs="Times New Roman"/>
        </w:rPr>
        <w:t>Alternative Research Methodologies</w:t>
      </w:r>
      <w:bookmarkEnd w:id="18"/>
    </w:p>
    <w:p w:rsidR="00780DB3" w:rsidRPr="009855F6" w:rsidRDefault="007722F2" w:rsidP="00780DB3">
      <w:pPr>
        <w:rPr>
          <w:rFonts w:cs="Times New Roman"/>
          <w:color w:val="000000"/>
          <w:szCs w:val="24"/>
        </w:rPr>
      </w:pPr>
      <w:r w:rsidRPr="009855F6">
        <w:rPr>
          <w:rFonts w:cs="Times New Roman"/>
          <w:color w:val="000000"/>
          <w:szCs w:val="24"/>
        </w:rPr>
        <w:t xml:space="preserve">An alternative research project can be followed with a totally qualitative approach. Another may be with </w:t>
      </w:r>
      <w:r w:rsidR="00897CDE" w:rsidRPr="009855F6">
        <w:rPr>
          <w:rFonts w:cs="Times New Roman"/>
          <w:color w:val="000000"/>
          <w:szCs w:val="24"/>
        </w:rPr>
        <w:t>increases time and population for survey.</w:t>
      </w:r>
    </w:p>
    <w:p w:rsidR="00BC3F6F" w:rsidRPr="009855F6" w:rsidRDefault="00BC3F6F" w:rsidP="00780DB3">
      <w:pPr>
        <w:rPr>
          <w:rFonts w:cs="Times New Roman"/>
          <w:color w:val="000000"/>
          <w:szCs w:val="24"/>
        </w:rPr>
      </w:pPr>
    </w:p>
    <w:p w:rsidR="00BC3F6F" w:rsidRPr="009855F6" w:rsidRDefault="00BC3F6F" w:rsidP="00780DB3">
      <w:pPr>
        <w:rPr>
          <w:rFonts w:cs="Times New Roman"/>
          <w:color w:val="000000"/>
          <w:szCs w:val="24"/>
        </w:rPr>
      </w:pPr>
    </w:p>
    <w:p w:rsidR="00BC3F6F" w:rsidRPr="009855F6" w:rsidRDefault="00BC3F6F" w:rsidP="00780DB3">
      <w:pPr>
        <w:rPr>
          <w:rFonts w:cs="Times New Roman"/>
          <w:color w:val="000000"/>
          <w:szCs w:val="24"/>
        </w:rPr>
      </w:pPr>
    </w:p>
    <w:p w:rsidR="000E2157" w:rsidRDefault="000E2157">
      <w:pPr>
        <w:spacing w:line="259" w:lineRule="auto"/>
        <w:jc w:val="left"/>
        <w:rPr>
          <w:rFonts w:eastAsiaTheme="majorEastAsia" w:cs="Times New Roman"/>
          <w:b/>
          <w:color w:val="1F3864" w:themeColor="accent5" w:themeShade="80"/>
          <w:sz w:val="28"/>
          <w:szCs w:val="32"/>
        </w:rPr>
      </w:pPr>
      <w:bookmarkStart w:id="19" w:name="_Toc534736065"/>
      <w:r>
        <w:rPr>
          <w:rFonts w:cs="Times New Roman"/>
        </w:rPr>
        <w:br w:type="page"/>
      </w:r>
    </w:p>
    <w:p w:rsidR="00780DB3" w:rsidRPr="009855F6" w:rsidRDefault="00780DB3" w:rsidP="00780DB3">
      <w:pPr>
        <w:pStyle w:val="Heading1"/>
        <w:rPr>
          <w:rFonts w:cs="Times New Roman"/>
        </w:rPr>
      </w:pPr>
      <w:r w:rsidRPr="009855F6">
        <w:rPr>
          <w:rFonts w:cs="Times New Roman"/>
        </w:rPr>
        <w:lastRenderedPageBreak/>
        <w:t>References</w:t>
      </w:r>
      <w:bookmarkEnd w:id="19"/>
    </w:p>
    <w:p w:rsidR="00FE16AD" w:rsidRPr="009855F6" w:rsidRDefault="00FE16AD" w:rsidP="00FE16AD">
      <w:pPr>
        <w:rPr>
          <w:rFonts w:cs="Times New Roman"/>
          <w:szCs w:val="24"/>
        </w:rPr>
      </w:pPr>
      <w:r w:rsidRPr="009855F6">
        <w:rPr>
          <w:rFonts w:cs="Times New Roman"/>
          <w:szCs w:val="24"/>
        </w:rPr>
        <w:t>Bryman, A. (2012). Social Research Methods (2nd Eds.). Oxford: Oxford University Press</w:t>
      </w:r>
    </w:p>
    <w:p w:rsidR="00FE16AD" w:rsidRPr="009855F6" w:rsidRDefault="00FE16AD" w:rsidP="00FE16AD">
      <w:pPr>
        <w:rPr>
          <w:rFonts w:cs="Times New Roman"/>
          <w:szCs w:val="24"/>
        </w:rPr>
      </w:pPr>
      <w:r w:rsidRPr="009855F6">
        <w:rPr>
          <w:rFonts w:cs="Times New Roman"/>
          <w:szCs w:val="24"/>
        </w:rPr>
        <w:t>Creswell, J. W. &amp; Clark, V. L. P. (2011). Designing and Conducting Mixed Methods</w:t>
      </w:r>
      <w:r w:rsidRPr="009855F6">
        <w:rPr>
          <w:rFonts w:cs="Times New Roman"/>
          <w:szCs w:val="24"/>
        </w:rPr>
        <w:br/>
        <w:t>Research. Thousand Oaks, CA: Sage Publications, Inc.</w:t>
      </w:r>
    </w:p>
    <w:p w:rsidR="00FE16AD" w:rsidRPr="009855F6" w:rsidRDefault="00FE16AD" w:rsidP="00FE16AD">
      <w:pPr>
        <w:rPr>
          <w:rStyle w:val="contribdegrees"/>
          <w:rFonts w:cs="Times New Roman"/>
          <w:szCs w:val="24"/>
        </w:rPr>
      </w:pPr>
      <w:r w:rsidRPr="009855F6">
        <w:rPr>
          <w:rFonts w:cs="Times New Roman"/>
          <w:szCs w:val="24"/>
        </w:rPr>
        <w:t>Dawson, C. (2009). Introduction to Research Methods: A Practical Guide for Anyone</w:t>
      </w:r>
      <w:r w:rsidRPr="009855F6">
        <w:rPr>
          <w:rFonts w:cs="Times New Roman"/>
          <w:szCs w:val="24"/>
        </w:rPr>
        <w:br/>
        <w:t>Undertaking a Research Project. How to Books. ISBN 9781845283674.</w:t>
      </w:r>
    </w:p>
    <w:p w:rsidR="00FE16AD" w:rsidRPr="009855F6" w:rsidRDefault="00FE16AD" w:rsidP="00FE16AD">
      <w:pPr>
        <w:rPr>
          <w:rFonts w:cs="Times New Roman"/>
          <w:szCs w:val="24"/>
        </w:rPr>
      </w:pPr>
      <w:r w:rsidRPr="009855F6">
        <w:rPr>
          <w:rFonts w:cs="Times New Roman"/>
          <w:szCs w:val="24"/>
        </w:rPr>
        <w:t>McNiff, J. and Whitehead, J. (2006). All you need to know about action research. Thousand Oaks, CA: Sage. HM62.M2343 2006</w:t>
      </w:r>
    </w:p>
    <w:p w:rsidR="00FE16AD" w:rsidRPr="009855F6" w:rsidRDefault="00FE16AD" w:rsidP="00FE16AD">
      <w:pPr>
        <w:rPr>
          <w:rFonts w:cs="Times New Roman"/>
          <w:szCs w:val="24"/>
        </w:rPr>
      </w:pPr>
      <w:r w:rsidRPr="009855F6">
        <w:rPr>
          <w:rFonts w:cs="Times New Roman"/>
          <w:szCs w:val="24"/>
        </w:rPr>
        <w:t>Saunders, M., Lewis, P. &amp;Thornhill, A. (2009). Research Methods for Business Students. (5th Eds.). London: Prentice Hall</w:t>
      </w:r>
    </w:p>
    <w:p w:rsidR="00FE16AD" w:rsidRPr="009855F6" w:rsidRDefault="00FE16AD" w:rsidP="00FE16AD">
      <w:pPr>
        <w:rPr>
          <w:rFonts w:cs="Times New Roman"/>
          <w:szCs w:val="24"/>
        </w:rPr>
      </w:pPr>
      <w:r w:rsidRPr="009855F6">
        <w:rPr>
          <w:rFonts w:cs="Times New Roman"/>
          <w:szCs w:val="24"/>
        </w:rPr>
        <w:t>Fraser, N. (2014). Four common conflicts of interest, and how to deal with them. Pulse Today. Available at: http://www.pulsetoday.co.uk/your-practice/four-common-conflicts-of-interest-and-how-to-deal-with-them/20006061.article</w:t>
      </w:r>
    </w:p>
    <w:p w:rsidR="00FE16AD" w:rsidRPr="009855F6" w:rsidRDefault="00FE16AD" w:rsidP="00FE16AD">
      <w:pPr>
        <w:rPr>
          <w:rFonts w:cs="Times New Roman"/>
          <w:szCs w:val="24"/>
        </w:rPr>
      </w:pPr>
      <w:r w:rsidRPr="009855F6">
        <w:rPr>
          <w:rFonts w:cs="Times New Roman"/>
          <w:szCs w:val="24"/>
        </w:rPr>
        <w:t>Marshall, K. (2011). Conflict in care settings. Creativity in Care. Available at: http://creativityincare.org/conflict-in-care-settings/</w:t>
      </w:r>
    </w:p>
    <w:p w:rsidR="00FE16AD" w:rsidRPr="009855F6" w:rsidRDefault="00FE16AD" w:rsidP="00FE16AD">
      <w:pPr>
        <w:rPr>
          <w:rFonts w:cs="Times New Roman"/>
          <w:szCs w:val="24"/>
        </w:rPr>
      </w:pPr>
      <w:r w:rsidRPr="009855F6">
        <w:rPr>
          <w:rFonts w:cs="Times New Roman"/>
          <w:szCs w:val="24"/>
        </w:rPr>
        <w:t xml:space="preserve">Folger, Joseph P., Marshall Scott Poole, and Randall K. </w:t>
      </w:r>
      <w:proofErr w:type="spellStart"/>
      <w:r w:rsidRPr="009855F6">
        <w:rPr>
          <w:rFonts w:cs="Times New Roman"/>
          <w:szCs w:val="24"/>
        </w:rPr>
        <w:t>Stutman</w:t>
      </w:r>
      <w:proofErr w:type="spellEnd"/>
      <w:r w:rsidRPr="009855F6">
        <w:rPr>
          <w:rFonts w:cs="Times New Roman"/>
          <w:szCs w:val="24"/>
        </w:rPr>
        <w:t>. (2013). Working Through Conflict: Strategies for Relationships, Groups and Organizations. 7th ed. Boston: Pearson.</w:t>
      </w:r>
    </w:p>
    <w:p w:rsidR="00BC3F6F" w:rsidRPr="009855F6" w:rsidRDefault="00BC3F6F" w:rsidP="00FE16AD">
      <w:pPr>
        <w:rPr>
          <w:rFonts w:cs="Times New Roman"/>
          <w:szCs w:val="24"/>
        </w:rPr>
      </w:pPr>
    </w:p>
    <w:p w:rsidR="00BC3F6F" w:rsidRPr="009855F6" w:rsidRDefault="00BC3F6F" w:rsidP="00FE16AD">
      <w:pPr>
        <w:rPr>
          <w:rFonts w:cs="Times New Roman"/>
          <w:szCs w:val="24"/>
        </w:rPr>
      </w:pPr>
    </w:p>
    <w:p w:rsidR="000E2157" w:rsidRDefault="000E2157">
      <w:pPr>
        <w:spacing w:line="259" w:lineRule="auto"/>
        <w:jc w:val="left"/>
        <w:rPr>
          <w:rFonts w:eastAsiaTheme="majorEastAsia" w:cs="Times New Roman"/>
          <w:b/>
          <w:color w:val="1F3864" w:themeColor="accent5" w:themeShade="80"/>
          <w:sz w:val="28"/>
          <w:szCs w:val="32"/>
        </w:rPr>
      </w:pPr>
      <w:bookmarkStart w:id="20" w:name="_Toc534736066"/>
      <w:r>
        <w:rPr>
          <w:rFonts w:cs="Times New Roman"/>
        </w:rPr>
        <w:br w:type="page"/>
      </w:r>
    </w:p>
    <w:p w:rsidR="000F613F" w:rsidRPr="009855F6" w:rsidRDefault="000F613F" w:rsidP="000F613F">
      <w:pPr>
        <w:pStyle w:val="Heading1"/>
        <w:rPr>
          <w:rFonts w:cs="Times New Roman"/>
        </w:rPr>
      </w:pPr>
      <w:r w:rsidRPr="009855F6">
        <w:rPr>
          <w:rFonts w:cs="Times New Roman"/>
        </w:rPr>
        <w:lastRenderedPageBreak/>
        <w:t>Appendix 1</w:t>
      </w:r>
      <w:bookmarkEnd w:id="20"/>
    </w:p>
    <w:p w:rsidR="00EE525D" w:rsidRPr="009855F6" w:rsidRDefault="00EE525D" w:rsidP="00EE525D">
      <w:pPr>
        <w:rPr>
          <w:rFonts w:cs="Times New Roman"/>
          <w:b/>
        </w:rPr>
      </w:pPr>
      <w:r w:rsidRPr="009855F6">
        <w:rPr>
          <w:rFonts w:cs="Times New Roman"/>
          <w:b/>
        </w:rPr>
        <w:t xml:space="preserve">Survey </w:t>
      </w:r>
      <w:r w:rsidR="00CD4DF8" w:rsidRPr="009855F6">
        <w:rPr>
          <w:rFonts w:cs="Times New Roman"/>
          <w:b/>
        </w:rPr>
        <w:t>Questionnaire</w:t>
      </w:r>
      <w:r w:rsidRPr="009855F6">
        <w:rPr>
          <w:rFonts w:cs="Times New Roman"/>
          <w:b/>
        </w:rPr>
        <w:t>:</w:t>
      </w:r>
    </w:p>
    <w:p w:rsidR="00C70F2B" w:rsidRPr="009855F6" w:rsidRDefault="000E74DA" w:rsidP="004D7B7E">
      <w:pPr>
        <w:pStyle w:val="ListParagraph"/>
        <w:numPr>
          <w:ilvl w:val="0"/>
          <w:numId w:val="7"/>
        </w:numPr>
        <w:spacing w:line="360" w:lineRule="auto"/>
        <w:rPr>
          <w:rFonts w:ascii="Times New Roman" w:hAnsi="Times New Roman" w:cs="Times New Roman"/>
          <w:szCs w:val="24"/>
        </w:rPr>
      </w:pPr>
      <w:r w:rsidRPr="009855F6">
        <w:rPr>
          <w:rFonts w:ascii="Times New Roman" w:hAnsi="Times New Roman" w:cs="Times New Roman"/>
          <w:szCs w:val="24"/>
        </w:rPr>
        <w:t>I think there are recurring conflicts raised in team work due to disparateness of digital skills in Uplands Care home.</w:t>
      </w:r>
    </w:p>
    <w:tbl>
      <w:tblPr>
        <w:tblStyle w:val="TableGrid"/>
        <w:tblW w:w="0" w:type="auto"/>
        <w:jc w:val="center"/>
        <w:tblLook w:val="04A0" w:firstRow="1" w:lastRow="0" w:firstColumn="1" w:lastColumn="0" w:noHBand="0" w:noVBand="1"/>
      </w:tblPr>
      <w:tblGrid>
        <w:gridCol w:w="1762"/>
        <w:gridCol w:w="998"/>
        <w:gridCol w:w="876"/>
        <w:gridCol w:w="754"/>
        <w:gridCol w:w="1506"/>
      </w:tblGrid>
      <w:tr w:rsidR="004D7B7E" w:rsidRPr="009855F6" w:rsidTr="00A71024">
        <w:trPr>
          <w:jc w:val="center"/>
        </w:trPr>
        <w:tc>
          <w:tcPr>
            <w:tcW w:w="0" w:type="auto"/>
          </w:tcPr>
          <w:p w:rsidR="004D7B7E" w:rsidRPr="009855F6" w:rsidRDefault="004D7B7E" w:rsidP="00A71024">
            <w:pPr>
              <w:rPr>
                <w:rFonts w:cs="Times New Roman"/>
                <w:szCs w:val="24"/>
              </w:rPr>
            </w:pPr>
            <w:r w:rsidRPr="009855F6">
              <w:rPr>
                <w:rFonts w:cs="Times New Roman"/>
                <w:szCs w:val="24"/>
              </w:rPr>
              <w:t>Strongly disagree</w:t>
            </w:r>
          </w:p>
        </w:tc>
        <w:tc>
          <w:tcPr>
            <w:tcW w:w="0" w:type="auto"/>
          </w:tcPr>
          <w:p w:rsidR="004D7B7E" w:rsidRPr="009855F6" w:rsidRDefault="004D7B7E" w:rsidP="00A71024">
            <w:pPr>
              <w:rPr>
                <w:rFonts w:cs="Times New Roman"/>
                <w:szCs w:val="24"/>
              </w:rPr>
            </w:pPr>
            <w:r w:rsidRPr="009855F6">
              <w:rPr>
                <w:rFonts w:cs="Times New Roman"/>
                <w:szCs w:val="24"/>
              </w:rPr>
              <w:t>Disagree</w:t>
            </w:r>
          </w:p>
        </w:tc>
        <w:tc>
          <w:tcPr>
            <w:tcW w:w="0" w:type="auto"/>
          </w:tcPr>
          <w:p w:rsidR="004D7B7E" w:rsidRPr="009855F6" w:rsidRDefault="004D7B7E" w:rsidP="00A71024">
            <w:pPr>
              <w:pStyle w:val="ListParagraph"/>
              <w:spacing w:line="360" w:lineRule="auto"/>
              <w:ind w:left="0"/>
              <w:jc w:val="both"/>
              <w:rPr>
                <w:rFonts w:ascii="Times New Roman" w:hAnsi="Times New Roman" w:cs="Times New Roman"/>
                <w:szCs w:val="24"/>
              </w:rPr>
            </w:pPr>
            <w:r w:rsidRPr="009855F6">
              <w:rPr>
                <w:rFonts w:ascii="Times New Roman" w:hAnsi="Times New Roman" w:cs="Times New Roman"/>
                <w:szCs w:val="24"/>
              </w:rPr>
              <w:t>Neutral</w:t>
            </w:r>
          </w:p>
        </w:tc>
        <w:tc>
          <w:tcPr>
            <w:tcW w:w="0" w:type="auto"/>
          </w:tcPr>
          <w:p w:rsidR="004D7B7E" w:rsidRPr="009855F6" w:rsidRDefault="004D7B7E" w:rsidP="00A71024">
            <w:pPr>
              <w:rPr>
                <w:rFonts w:cs="Times New Roman"/>
                <w:szCs w:val="24"/>
              </w:rPr>
            </w:pPr>
            <w:r w:rsidRPr="009855F6">
              <w:rPr>
                <w:rFonts w:cs="Times New Roman"/>
                <w:szCs w:val="24"/>
              </w:rPr>
              <w:t>Agree</w:t>
            </w:r>
          </w:p>
        </w:tc>
        <w:tc>
          <w:tcPr>
            <w:tcW w:w="0" w:type="auto"/>
          </w:tcPr>
          <w:p w:rsidR="004D7B7E" w:rsidRPr="009855F6" w:rsidRDefault="004D7B7E" w:rsidP="00A71024">
            <w:pPr>
              <w:rPr>
                <w:rFonts w:cs="Times New Roman"/>
                <w:szCs w:val="24"/>
              </w:rPr>
            </w:pPr>
            <w:r w:rsidRPr="009855F6">
              <w:rPr>
                <w:rFonts w:cs="Times New Roman"/>
                <w:szCs w:val="24"/>
              </w:rPr>
              <w:t>Strongly agree</w:t>
            </w:r>
          </w:p>
        </w:tc>
      </w:tr>
    </w:tbl>
    <w:p w:rsidR="004D7B7E" w:rsidRPr="009855F6" w:rsidRDefault="004D7B7E" w:rsidP="004D7B7E">
      <w:pPr>
        <w:rPr>
          <w:rFonts w:cs="Times New Roman"/>
          <w:szCs w:val="24"/>
        </w:rPr>
      </w:pPr>
    </w:p>
    <w:p w:rsidR="000E74DA" w:rsidRPr="009855F6" w:rsidRDefault="0099766D" w:rsidP="00730244">
      <w:pPr>
        <w:pStyle w:val="ListParagraph"/>
        <w:numPr>
          <w:ilvl w:val="0"/>
          <w:numId w:val="7"/>
        </w:numPr>
        <w:spacing w:line="360" w:lineRule="auto"/>
        <w:jc w:val="both"/>
        <w:rPr>
          <w:rFonts w:ascii="Times New Roman" w:hAnsi="Times New Roman" w:cs="Times New Roman"/>
          <w:szCs w:val="24"/>
        </w:rPr>
      </w:pPr>
      <w:r w:rsidRPr="009855F6">
        <w:rPr>
          <w:rFonts w:ascii="Times New Roman" w:hAnsi="Times New Roman" w:cs="Times New Roman"/>
          <w:szCs w:val="24"/>
        </w:rPr>
        <w:t>The care home uses various digital technology thus basic computer operation is required by all employees regardless of their functional responsibilities.</w:t>
      </w:r>
    </w:p>
    <w:tbl>
      <w:tblPr>
        <w:tblStyle w:val="TableGrid"/>
        <w:tblW w:w="0" w:type="auto"/>
        <w:jc w:val="center"/>
        <w:tblLook w:val="04A0" w:firstRow="1" w:lastRow="0" w:firstColumn="1" w:lastColumn="0" w:noHBand="0" w:noVBand="1"/>
      </w:tblPr>
      <w:tblGrid>
        <w:gridCol w:w="1762"/>
        <w:gridCol w:w="998"/>
        <w:gridCol w:w="876"/>
        <w:gridCol w:w="754"/>
        <w:gridCol w:w="1506"/>
      </w:tblGrid>
      <w:tr w:rsidR="004D7B7E" w:rsidRPr="009855F6" w:rsidTr="00A71024">
        <w:trPr>
          <w:jc w:val="center"/>
        </w:trPr>
        <w:tc>
          <w:tcPr>
            <w:tcW w:w="0" w:type="auto"/>
          </w:tcPr>
          <w:p w:rsidR="004D7B7E" w:rsidRPr="009855F6" w:rsidRDefault="004D7B7E" w:rsidP="00A71024">
            <w:pPr>
              <w:rPr>
                <w:rFonts w:cs="Times New Roman"/>
                <w:szCs w:val="24"/>
              </w:rPr>
            </w:pPr>
            <w:r w:rsidRPr="009855F6">
              <w:rPr>
                <w:rFonts w:cs="Times New Roman"/>
                <w:szCs w:val="24"/>
              </w:rPr>
              <w:t>Strongly disagree</w:t>
            </w:r>
          </w:p>
        </w:tc>
        <w:tc>
          <w:tcPr>
            <w:tcW w:w="0" w:type="auto"/>
          </w:tcPr>
          <w:p w:rsidR="004D7B7E" w:rsidRPr="009855F6" w:rsidRDefault="004D7B7E" w:rsidP="00A71024">
            <w:pPr>
              <w:rPr>
                <w:rFonts w:cs="Times New Roman"/>
                <w:szCs w:val="24"/>
              </w:rPr>
            </w:pPr>
            <w:r w:rsidRPr="009855F6">
              <w:rPr>
                <w:rFonts w:cs="Times New Roman"/>
                <w:szCs w:val="24"/>
              </w:rPr>
              <w:t>Disagree</w:t>
            </w:r>
          </w:p>
        </w:tc>
        <w:tc>
          <w:tcPr>
            <w:tcW w:w="0" w:type="auto"/>
          </w:tcPr>
          <w:p w:rsidR="004D7B7E" w:rsidRPr="009855F6" w:rsidRDefault="004D7B7E" w:rsidP="00A71024">
            <w:pPr>
              <w:pStyle w:val="ListParagraph"/>
              <w:spacing w:line="360" w:lineRule="auto"/>
              <w:ind w:left="0"/>
              <w:jc w:val="both"/>
              <w:rPr>
                <w:rFonts w:ascii="Times New Roman" w:hAnsi="Times New Roman" w:cs="Times New Roman"/>
                <w:szCs w:val="24"/>
              </w:rPr>
            </w:pPr>
            <w:r w:rsidRPr="009855F6">
              <w:rPr>
                <w:rFonts w:ascii="Times New Roman" w:hAnsi="Times New Roman" w:cs="Times New Roman"/>
                <w:szCs w:val="24"/>
              </w:rPr>
              <w:t>Neutral</w:t>
            </w:r>
          </w:p>
        </w:tc>
        <w:tc>
          <w:tcPr>
            <w:tcW w:w="0" w:type="auto"/>
          </w:tcPr>
          <w:p w:rsidR="004D7B7E" w:rsidRPr="009855F6" w:rsidRDefault="004D7B7E" w:rsidP="00A71024">
            <w:pPr>
              <w:rPr>
                <w:rFonts w:cs="Times New Roman"/>
                <w:szCs w:val="24"/>
              </w:rPr>
            </w:pPr>
            <w:r w:rsidRPr="009855F6">
              <w:rPr>
                <w:rFonts w:cs="Times New Roman"/>
                <w:szCs w:val="24"/>
              </w:rPr>
              <w:t>Agree</w:t>
            </w:r>
          </w:p>
        </w:tc>
        <w:tc>
          <w:tcPr>
            <w:tcW w:w="0" w:type="auto"/>
          </w:tcPr>
          <w:p w:rsidR="004D7B7E" w:rsidRPr="009855F6" w:rsidRDefault="004D7B7E" w:rsidP="00A71024">
            <w:pPr>
              <w:rPr>
                <w:rFonts w:cs="Times New Roman"/>
                <w:szCs w:val="24"/>
              </w:rPr>
            </w:pPr>
            <w:r w:rsidRPr="009855F6">
              <w:rPr>
                <w:rFonts w:cs="Times New Roman"/>
                <w:szCs w:val="24"/>
              </w:rPr>
              <w:t>Strongly agree</w:t>
            </w:r>
          </w:p>
        </w:tc>
      </w:tr>
    </w:tbl>
    <w:p w:rsidR="004D7B7E" w:rsidRPr="009855F6" w:rsidRDefault="004D7B7E" w:rsidP="004D7B7E">
      <w:pPr>
        <w:pStyle w:val="ListParagraph"/>
        <w:spacing w:line="360" w:lineRule="auto"/>
        <w:jc w:val="center"/>
        <w:rPr>
          <w:rFonts w:ascii="Times New Roman" w:hAnsi="Times New Roman" w:cs="Times New Roman"/>
          <w:szCs w:val="24"/>
        </w:rPr>
      </w:pPr>
    </w:p>
    <w:p w:rsidR="0099766D" w:rsidRPr="009855F6" w:rsidRDefault="00A34BB5" w:rsidP="00730244">
      <w:pPr>
        <w:pStyle w:val="ListParagraph"/>
        <w:numPr>
          <w:ilvl w:val="0"/>
          <w:numId w:val="7"/>
        </w:numPr>
        <w:spacing w:line="360" w:lineRule="auto"/>
        <w:jc w:val="both"/>
        <w:rPr>
          <w:rFonts w:ascii="Times New Roman" w:hAnsi="Times New Roman" w:cs="Times New Roman"/>
          <w:szCs w:val="24"/>
        </w:rPr>
      </w:pPr>
      <w:r w:rsidRPr="009855F6">
        <w:rPr>
          <w:rFonts w:ascii="Times New Roman" w:hAnsi="Times New Roman" w:cs="Times New Roman"/>
          <w:szCs w:val="24"/>
        </w:rPr>
        <w:t>I believe, the expert digital skills of employees in the care home makes works done in team effective.</w:t>
      </w:r>
    </w:p>
    <w:tbl>
      <w:tblPr>
        <w:tblStyle w:val="TableGrid"/>
        <w:tblW w:w="0" w:type="auto"/>
        <w:jc w:val="center"/>
        <w:tblLook w:val="04A0" w:firstRow="1" w:lastRow="0" w:firstColumn="1" w:lastColumn="0" w:noHBand="0" w:noVBand="1"/>
      </w:tblPr>
      <w:tblGrid>
        <w:gridCol w:w="1762"/>
        <w:gridCol w:w="998"/>
        <w:gridCol w:w="876"/>
        <w:gridCol w:w="754"/>
        <w:gridCol w:w="1506"/>
      </w:tblGrid>
      <w:tr w:rsidR="004D7B7E" w:rsidRPr="009855F6" w:rsidTr="00A71024">
        <w:trPr>
          <w:jc w:val="center"/>
        </w:trPr>
        <w:tc>
          <w:tcPr>
            <w:tcW w:w="0" w:type="auto"/>
          </w:tcPr>
          <w:p w:rsidR="004D7B7E" w:rsidRPr="009855F6" w:rsidRDefault="004D7B7E" w:rsidP="00A71024">
            <w:pPr>
              <w:rPr>
                <w:rFonts w:cs="Times New Roman"/>
                <w:szCs w:val="24"/>
              </w:rPr>
            </w:pPr>
            <w:r w:rsidRPr="009855F6">
              <w:rPr>
                <w:rFonts w:cs="Times New Roman"/>
                <w:szCs w:val="24"/>
              </w:rPr>
              <w:t>Strongly disagree</w:t>
            </w:r>
          </w:p>
        </w:tc>
        <w:tc>
          <w:tcPr>
            <w:tcW w:w="0" w:type="auto"/>
          </w:tcPr>
          <w:p w:rsidR="004D7B7E" w:rsidRPr="009855F6" w:rsidRDefault="004D7B7E" w:rsidP="00A71024">
            <w:pPr>
              <w:rPr>
                <w:rFonts w:cs="Times New Roman"/>
                <w:szCs w:val="24"/>
              </w:rPr>
            </w:pPr>
            <w:r w:rsidRPr="009855F6">
              <w:rPr>
                <w:rFonts w:cs="Times New Roman"/>
                <w:szCs w:val="24"/>
              </w:rPr>
              <w:t>Disagree</w:t>
            </w:r>
          </w:p>
        </w:tc>
        <w:tc>
          <w:tcPr>
            <w:tcW w:w="0" w:type="auto"/>
          </w:tcPr>
          <w:p w:rsidR="004D7B7E" w:rsidRPr="009855F6" w:rsidRDefault="004D7B7E" w:rsidP="00A71024">
            <w:pPr>
              <w:pStyle w:val="ListParagraph"/>
              <w:spacing w:line="360" w:lineRule="auto"/>
              <w:ind w:left="0"/>
              <w:jc w:val="both"/>
              <w:rPr>
                <w:rFonts w:ascii="Times New Roman" w:hAnsi="Times New Roman" w:cs="Times New Roman"/>
                <w:szCs w:val="24"/>
              </w:rPr>
            </w:pPr>
            <w:r w:rsidRPr="009855F6">
              <w:rPr>
                <w:rFonts w:ascii="Times New Roman" w:hAnsi="Times New Roman" w:cs="Times New Roman"/>
                <w:szCs w:val="24"/>
              </w:rPr>
              <w:t>Neutral</w:t>
            </w:r>
          </w:p>
        </w:tc>
        <w:tc>
          <w:tcPr>
            <w:tcW w:w="0" w:type="auto"/>
          </w:tcPr>
          <w:p w:rsidR="004D7B7E" w:rsidRPr="009855F6" w:rsidRDefault="004D7B7E" w:rsidP="00A71024">
            <w:pPr>
              <w:rPr>
                <w:rFonts w:cs="Times New Roman"/>
                <w:szCs w:val="24"/>
              </w:rPr>
            </w:pPr>
            <w:r w:rsidRPr="009855F6">
              <w:rPr>
                <w:rFonts w:cs="Times New Roman"/>
                <w:szCs w:val="24"/>
              </w:rPr>
              <w:t>Agree</w:t>
            </w:r>
          </w:p>
        </w:tc>
        <w:tc>
          <w:tcPr>
            <w:tcW w:w="0" w:type="auto"/>
          </w:tcPr>
          <w:p w:rsidR="004D7B7E" w:rsidRPr="009855F6" w:rsidRDefault="004D7B7E" w:rsidP="00A71024">
            <w:pPr>
              <w:rPr>
                <w:rFonts w:cs="Times New Roman"/>
                <w:szCs w:val="24"/>
              </w:rPr>
            </w:pPr>
            <w:r w:rsidRPr="009855F6">
              <w:rPr>
                <w:rFonts w:cs="Times New Roman"/>
                <w:szCs w:val="24"/>
              </w:rPr>
              <w:t>Strongly agree</w:t>
            </w:r>
          </w:p>
        </w:tc>
      </w:tr>
    </w:tbl>
    <w:p w:rsidR="004D7B7E" w:rsidRPr="009855F6" w:rsidRDefault="004D7B7E" w:rsidP="004D7B7E">
      <w:pPr>
        <w:pStyle w:val="ListParagraph"/>
        <w:spacing w:line="360" w:lineRule="auto"/>
        <w:jc w:val="center"/>
        <w:rPr>
          <w:rFonts w:ascii="Times New Roman" w:hAnsi="Times New Roman" w:cs="Times New Roman"/>
          <w:szCs w:val="24"/>
        </w:rPr>
      </w:pPr>
    </w:p>
    <w:p w:rsidR="00A34BB5" w:rsidRPr="009855F6" w:rsidRDefault="00D80A1C" w:rsidP="00730244">
      <w:pPr>
        <w:pStyle w:val="ListParagraph"/>
        <w:numPr>
          <w:ilvl w:val="0"/>
          <w:numId w:val="7"/>
        </w:numPr>
        <w:spacing w:line="360" w:lineRule="auto"/>
        <w:jc w:val="both"/>
        <w:rPr>
          <w:rFonts w:ascii="Times New Roman" w:hAnsi="Times New Roman" w:cs="Times New Roman"/>
          <w:szCs w:val="24"/>
        </w:rPr>
      </w:pPr>
      <w:r w:rsidRPr="009855F6">
        <w:rPr>
          <w:rFonts w:ascii="Times New Roman" w:hAnsi="Times New Roman" w:cs="Times New Roman"/>
          <w:szCs w:val="24"/>
        </w:rPr>
        <w:t>I think that lack of digital skills such as not knowing the functions of cloud storage impacts the effectiveness of operation and raises conflicts among members in the health and social care.</w:t>
      </w:r>
    </w:p>
    <w:tbl>
      <w:tblPr>
        <w:tblStyle w:val="TableGrid"/>
        <w:tblW w:w="0" w:type="auto"/>
        <w:jc w:val="center"/>
        <w:tblLook w:val="04A0" w:firstRow="1" w:lastRow="0" w:firstColumn="1" w:lastColumn="0" w:noHBand="0" w:noVBand="1"/>
      </w:tblPr>
      <w:tblGrid>
        <w:gridCol w:w="1762"/>
        <w:gridCol w:w="998"/>
        <w:gridCol w:w="876"/>
        <w:gridCol w:w="754"/>
        <w:gridCol w:w="1506"/>
      </w:tblGrid>
      <w:tr w:rsidR="004D7B7E" w:rsidRPr="009855F6" w:rsidTr="00A71024">
        <w:trPr>
          <w:jc w:val="center"/>
        </w:trPr>
        <w:tc>
          <w:tcPr>
            <w:tcW w:w="0" w:type="auto"/>
          </w:tcPr>
          <w:p w:rsidR="004D7B7E" w:rsidRPr="009855F6" w:rsidRDefault="004D7B7E" w:rsidP="00A71024">
            <w:pPr>
              <w:rPr>
                <w:rFonts w:cs="Times New Roman"/>
                <w:szCs w:val="24"/>
              </w:rPr>
            </w:pPr>
            <w:r w:rsidRPr="009855F6">
              <w:rPr>
                <w:rFonts w:cs="Times New Roman"/>
                <w:szCs w:val="24"/>
              </w:rPr>
              <w:t>Strongly disagree</w:t>
            </w:r>
          </w:p>
        </w:tc>
        <w:tc>
          <w:tcPr>
            <w:tcW w:w="0" w:type="auto"/>
          </w:tcPr>
          <w:p w:rsidR="004D7B7E" w:rsidRPr="009855F6" w:rsidRDefault="004D7B7E" w:rsidP="00A71024">
            <w:pPr>
              <w:rPr>
                <w:rFonts w:cs="Times New Roman"/>
                <w:szCs w:val="24"/>
              </w:rPr>
            </w:pPr>
            <w:r w:rsidRPr="009855F6">
              <w:rPr>
                <w:rFonts w:cs="Times New Roman"/>
                <w:szCs w:val="24"/>
              </w:rPr>
              <w:t>Disagree</w:t>
            </w:r>
          </w:p>
        </w:tc>
        <w:tc>
          <w:tcPr>
            <w:tcW w:w="0" w:type="auto"/>
          </w:tcPr>
          <w:p w:rsidR="004D7B7E" w:rsidRPr="009855F6" w:rsidRDefault="004D7B7E" w:rsidP="00A71024">
            <w:pPr>
              <w:pStyle w:val="ListParagraph"/>
              <w:spacing w:line="360" w:lineRule="auto"/>
              <w:ind w:left="0"/>
              <w:jc w:val="both"/>
              <w:rPr>
                <w:rFonts w:ascii="Times New Roman" w:hAnsi="Times New Roman" w:cs="Times New Roman"/>
                <w:szCs w:val="24"/>
              </w:rPr>
            </w:pPr>
            <w:r w:rsidRPr="009855F6">
              <w:rPr>
                <w:rFonts w:ascii="Times New Roman" w:hAnsi="Times New Roman" w:cs="Times New Roman"/>
                <w:szCs w:val="24"/>
              </w:rPr>
              <w:t>Neutral</w:t>
            </w:r>
          </w:p>
        </w:tc>
        <w:tc>
          <w:tcPr>
            <w:tcW w:w="0" w:type="auto"/>
          </w:tcPr>
          <w:p w:rsidR="004D7B7E" w:rsidRPr="009855F6" w:rsidRDefault="004D7B7E" w:rsidP="00A71024">
            <w:pPr>
              <w:rPr>
                <w:rFonts w:cs="Times New Roman"/>
                <w:szCs w:val="24"/>
              </w:rPr>
            </w:pPr>
            <w:r w:rsidRPr="009855F6">
              <w:rPr>
                <w:rFonts w:cs="Times New Roman"/>
                <w:szCs w:val="24"/>
              </w:rPr>
              <w:t>Agree</w:t>
            </w:r>
          </w:p>
        </w:tc>
        <w:tc>
          <w:tcPr>
            <w:tcW w:w="0" w:type="auto"/>
          </w:tcPr>
          <w:p w:rsidR="004D7B7E" w:rsidRPr="009855F6" w:rsidRDefault="004D7B7E" w:rsidP="00A71024">
            <w:pPr>
              <w:rPr>
                <w:rFonts w:cs="Times New Roman"/>
                <w:szCs w:val="24"/>
              </w:rPr>
            </w:pPr>
            <w:r w:rsidRPr="009855F6">
              <w:rPr>
                <w:rFonts w:cs="Times New Roman"/>
                <w:szCs w:val="24"/>
              </w:rPr>
              <w:t>Strongly agree</w:t>
            </w:r>
          </w:p>
        </w:tc>
      </w:tr>
    </w:tbl>
    <w:p w:rsidR="004D7B7E" w:rsidRPr="009855F6" w:rsidRDefault="004D7B7E" w:rsidP="004D7B7E">
      <w:pPr>
        <w:pStyle w:val="ListParagraph"/>
        <w:spacing w:line="360" w:lineRule="auto"/>
        <w:jc w:val="center"/>
        <w:rPr>
          <w:rFonts w:ascii="Times New Roman" w:hAnsi="Times New Roman" w:cs="Times New Roman"/>
          <w:szCs w:val="24"/>
        </w:rPr>
      </w:pPr>
    </w:p>
    <w:p w:rsidR="00685941" w:rsidRPr="009855F6" w:rsidRDefault="00554C6B" w:rsidP="00730244">
      <w:pPr>
        <w:pStyle w:val="ListParagraph"/>
        <w:numPr>
          <w:ilvl w:val="0"/>
          <w:numId w:val="7"/>
        </w:numPr>
        <w:spacing w:line="360" w:lineRule="auto"/>
        <w:jc w:val="both"/>
        <w:rPr>
          <w:rFonts w:ascii="Times New Roman" w:hAnsi="Times New Roman" w:cs="Times New Roman"/>
          <w:szCs w:val="24"/>
        </w:rPr>
      </w:pPr>
      <w:r w:rsidRPr="009855F6">
        <w:rPr>
          <w:rFonts w:ascii="Times New Roman" w:hAnsi="Times New Roman" w:cs="Times New Roman"/>
          <w:szCs w:val="24"/>
        </w:rPr>
        <w:t>I believe conflicts with clients and different members in health and social care team in organization can be mitigated with cooperative training on digital skills.</w:t>
      </w:r>
    </w:p>
    <w:tbl>
      <w:tblPr>
        <w:tblStyle w:val="TableGrid"/>
        <w:tblW w:w="0" w:type="auto"/>
        <w:jc w:val="center"/>
        <w:tblLook w:val="04A0" w:firstRow="1" w:lastRow="0" w:firstColumn="1" w:lastColumn="0" w:noHBand="0" w:noVBand="1"/>
      </w:tblPr>
      <w:tblGrid>
        <w:gridCol w:w="1762"/>
        <w:gridCol w:w="998"/>
        <w:gridCol w:w="876"/>
        <w:gridCol w:w="754"/>
        <w:gridCol w:w="1506"/>
      </w:tblGrid>
      <w:tr w:rsidR="004D7B7E" w:rsidRPr="009855F6" w:rsidTr="00A71024">
        <w:trPr>
          <w:jc w:val="center"/>
        </w:trPr>
        <w:tc>
          <w:tcPr>
            <w:tcW w:w="0" w:type="auto"/>
          </w:tcPr>
          <w:p w:rsidR="004D7B7E" w:rsidRPr="009855F6" w:rsidRDefault="004D7B7E" w:rsidP="00A71024">
            <w:pPr>
              <w:rPr>
                <w:rFonts w:cs="Times New Roman"/>
                <w:szCs w:val="24"/>
              </w:rPr>
            </w:pPr>
            <w:r w:rsidRPr="009855F6">
              <w:rPr>
                <w:rFonts w:cs="Times New Roman"/>
                <w:szCs w:val="24"/>
              </w:rPr>
              <w:t>Strongly disagree</w:t>
            </w:r>
          </w:p>
        </w:tc>
        <w:tc>
          <w:tcPr>
            <w:tcW w:w="0" w:type="auto"/>
          </w:tcPr>
          <w:p w:rsidR="004D7B7E" w:rsidRPr="009855F6" w:rsidRDefault="004D7B7E" w:rsidP="00A71024">
            <w:pPr>
              <w:rPr>
                <w:rFonts w:cs="Times New Roman"/>
                <w:szCs w:val="24"/>
              </w:rPr>
            </w:pPr>
            <w:r w:rsidRPr="009855F6">
              <w:rPr>
                <w:rFonts w:cs="Times New Roman"/>
                <w:szCs w:val="24"/>
              </w:rPr>
              <w:t>Disagree</w:t>
            </w:r>
          </w:p>
        </w:tc>
        <w:tc>
          <w:tcPr>
            <w:tcW w:w="0" w:type="auto"/>
          </w:tcPr>
          <w:p w:rsidR="004D7B7E" w:rsidRPr="009855F6" w:rsidRDefault="004D7B7E" w:rsidP="00A71024">
            <w:pPr>
              <w:pStyle w:val="ListParagraph"/>
              <w:spacing w:line="360" w:lineRule="auto"/>
              <w:ind w:left="0"/>
              <w:jc w:val="both"/>
              <w:rPr>
                <w:rFonts w:ascii="Times New Roman" w:hAnsi="Times New Roman" w:cs="Times New Roman"/>
                <w:szCs w:val="24"/>
              </w:rPr>
            </w:pPr>
            <w:r w:rsidRPr="009855F6">
              <w:rPr>
                <w:rFonts w:ascii="Times New Roman" w:hAnsi="Times New Roman" w:cs="Times New Roman"/>
                <w:szCs w:val="24"/>
              </w:rPr>
              <w:t>Neutral</w:t>
            </w:r>
          </w:p>
        </w:tc>
        <w:tc>
          <w:tcPr>
            <w:tcW w:w="0" w:type="auto"/>
          </w:tcPr>
          <w:p w:rsidR="004D7B7E" w:rsidRPr="009855F6" w:rsidRDefault="004D7B7E" w:rsidP="00A71024">
            <w:pPr>
              <w:rPr>
                <w:rFonts w:cs="Times New Roman"/>
                <w:szCs w:val="24"/>
              </w:rPr>
            </w:pPr>
            <w:r w:rsidRPr="009855F6">
              <w:rPr>
                <w:rFonts w:cs="Times New Roman"/>
                <w:szCs w:val="24"/>
              </w:rPr>
              <w:t>Agree</w:t>
            </w:r>
          </w:p>
        </w:tc>
        <w:tc>
          <w:tcPr>
            <w:tcW w:w="0" w:type="auto"/>
          </w:tcPr>
          <w:p w:rsidR="004D7B7E" w:rsidRPr="009855F6" w:rsidRDefault="004D7B7E" w:rsidP="00A71024">
            <w:pPr>
              <w:rPr>
                <w:rFonts w:cs="Times New Roman"/>
                <w:szCs w:val="24"/>
              </w:rPr>
            </w:pPr>
            <w:r w:rsidRPr="009855F6">
              <w:rPr>
                <w:rFonts w:cs="Times New Roman"/>
                <w:szCs w:val="24"/>
              </w:rPr>
              <w:t>Strongly agree</w:t>
            </w:r>
          </w:p>
        </w:tc>
      </w:tr>
    </w:tbl>
    <w:p w:rsidR="004D7B7E" w:rsidRPr="009855F6" w:rsidRDefault="004D7B7E" w:rsidP="004D7B7E">
      <w:pPr>
        <w:pStyle w:val="ListParagraph"/>
        <w:spacing w:line="360" w:lineRule="auto"/>
        <w:jc w:val="center"/>
        <w:rPr>
          <w:rFonts w:ascii="Times New Roman" w:hAnsi="Times New Roman" w:cs="Times New Roman"/>
          <w:szCs w:val="24"/>
        </w:rPr>
      </w:pPr>
    </w:p>
    <w:p w:rsidR="00762B51" w:rsidRPr="009855F6" w:rsidRDefault="00762B51" w:rsidP="00730244">
      <w:pPr>
        <w:pStyle w:val="ListParagraph"/>
        <w:numPr>
          <w:ilvl w:val="0"/>
          <w:numId w:val="7"/>
        </w:numPr>
        <w:spacing w:line="360" w:lineRule="auto"/>
        <w:jc w:val="both"/>
        <w:rPr>
          <w:rFonts w:ascii="Times New Roman" w:hAnsi="Times New Roman" w:cs="Times New Roman"/>
          <w:szCs w:val="24"/>
        </w:rPr>
      </w:pPr>
      <w:r w:rsidRPr="009855F6">
        <w:rPr>
          <w:rFonts w:ascii="Times New Roman" w:hAnsi="Times New Roman" w:cs="Times New Roman"/>
          <w:szCs w:val="24"/>
        </w:rPr>
        <w:t>I think, digital skills and literacy can help resolve conflicts among care workers in organization.</w:t>
      </w:r>
    </w:p>
    <w:tbl>
      <w:tblPr>
        <w:tblStyle w:val="TableGrid"/>
        <w:tblW w:w="0" w:type="auto"/>
        <w:jc w:val="center"/>
        <w:tblLook w:val="04A0" w:firstRow="1" w:lastRow="0" w:firstColumn="1" w:lastColumn="0" w:noHBand="0" w:noVBand="1"/>
      </w:tblPr>
      <w:tblGrid>
        <w:gridCol w:w="1762"/>
        <w:gridCol w:w="998"/>
        <w:gridCol w:w="876"/>
        <w:gridCol w:w="754"/>
        <w:gridCol w:w="1506"/>
      </w:tblGrid>
      <w:tr w:rsidR="004D7B7E" w:rsidRPr="009855F6" w:rsidTr="00A71024">
        <w:trPr>
          <w:jc w:val="center"/>
        </w:trPr>
        <w:tc>
          <w:tcPr>
            <w:tcW w:w="0" w:type="auto"/>
          </w:tcPr>
          <w:p w:rsidR="004D7B7E" w:rsidRPr="009855F6" w:rsidRDefault="004D7B7E" w:rsidP="00A71024">
            <w:pPr>
              <w:rPr>
                <w:rFonts w:cs="Times New Roman"/>
                <w:szCs w:val="24"/>
              </w:rPr>
            </w:pPr>
            <w:r w:rsidRPr="009855F6">
              <w:rPr>
                <w:rFonts w:cs="Times New Roman"/>
                <w:szCs w:val="24"/>
              </w:rPr>
              <w:t>Strongly disagree</w:t>
            </w:r>
          </w:p>
        </w:tc>
        <w:tc>
          <w:tcPr>
            <w:tcW w:w="0" w:type="auto"/>
          </w:tcPr>
          <w:p w:rsidR="004D7B7E" w:rsidRPr="009855F6" w:rsidRDefault="004D7B7E" w:rsidP="00A71024">
            <w:pPr>
              <w:rPr>
                <w:rFonts w:cs="Times New Roman"/>
                <w:szCs w:val="24"/>
              </w:rPr>
            </w:pPr>
            <w:r w:rsidRPr="009855F6">
              <w:rPr>
                <w:rFonts w:cs="Times New Roman"/>
                <w:szCs w:val="24"/>
              </w:rPr>
              <w:t>Disagree</w:t>
            </w:r>
          </w:p>
        </w:tc>
        <w:tc>
          <w:tcPr>
            <w:tcW w:w="0" w:type="auto"/>
          </w:tcPr>
          <w:p w:rsidR="004D7B7E" w:rsidRPr="009855F6" w:rsidRDefault="004D7B7E" w:rsidP="00A71024">
            <w:pPr>
              <w:pStyle w:val="ListParagraph"/>
              <w:spacing w:line="360" w:lineRule="auto"/>
              <w:ind w:left="0"/>
              <w:jc w:val="both"/>
              <w:rPr>
                <w:rFonts w:ascii="Times New Roman" w:hAnsi="Times New Roman" w:cs="Times New Roman"/>
                <w:szCs w:val="24"/>
              </w:rPr>
            </w:pPr>
            <w:r w:rsidRPr="009855F6">
              <w:rPr>
                <w:rFonts w:ascii="Times New Roman" w:hAnsi="Times New Roman" w:cs="Times New Roman"/>
                <w:szCs w:val="24"/>
              </w:rPr>
              <w:t>Neutral</w:t>
            </w:r>
          </w:p>
        </w:tc>
        <w:tc>
          <w:tcPr>
            <w:tcW w:w="0" w:type="auto"/>
          </w:tcPr>
          <w:p w:rsidR="004D7B7E" w:rsidRPr="009855F6" w:rsidRDefault="004D7B7E" w:rsidP="00A71024">
            <w:pPr>
              <w:rPr>
                <w:rFonts w:cs="Times New Roman"/>
                <w:szCs w:val="24"/>
              </w:rPr>
            </w:pPr>
            <w:r w:rsidRPr="009855F6">
              <w:rPr>
                <w:rFonts w:cs="Times New Roman"/>
                <w:szCs w:val="24"/>
              </w:rPr>
              <w:t>Agree</w:t>
            </w:r>
          </w:p>
        </w:tc>
        <w:tc>
          <w:tcPr>
            <w:tcW w:w="0" w:type="auto"/>
          </w:tcPr>
          <w:p w:rsidR="004D7B7E" w:rsidRPr="009855F6" w:rsidRDefault="004D7B7E" w:rsidP="00A71024">
            <w:pPr>
              <w:rPr>
                <w:rFonts w:cs="Times New Roman"/>
                <w:szCs w:val="24"/>
              </w:rPr>
            </w:pPr>
            <w:r w:rsidRPr="009855F6">
              <w:rPr>
                <w:rFonts w:cs="Times New Roman"/>
                <w:szCs w:val="24"/>
              </w:rPr>
              <w:t>Strongly agree</w:t>
            </w:r>
          </w:p>
        </w:tc>
      </w:tr>
    </w:tbl>
    <w:p w:rsidR="004D7B7E" w:rsidRPr="009855F6" w:rsidRDefault="004D7B7E" w:rsidP="004D7B7E">
      <w:pPr>
        <w:pStyle w:val="ListParagraph"/>
        <w:spacing w:line="360" w:lineRule="auto"/>
        <w:jc w:val="center"/>
        <w:rPr>
          <w:rFonts w:ascii="Times New Roman" w:hAnsi="Times New Roman" w:cs="Times New Roman"/>
          <w:szCs w:val="24"/>
        </w:rPr>
      </w:pPr>
    </w:p>
    <w:p w:rsidR="00554C6B" w:rsidRPr="009855F6" w:rsidRDefault="000619BA" w:rsidP="00730244">
      <w:pPr>
        <w:pStyle w:val="ListParagraph"/>
        <w:numPr>
          <w:ilvl w:val="0"/>
          <w:numId w:val="7"/>
        </w:numPr>
        <w:spacing w:line="360" w:lineRule="auto"/>
        <w:jc w:val="both"/>
        <w:rPr>
          <w:rFonts w:ascii="Times New Roman" w:hAnsi="Times New Roman" w:cs="Times New Roman"/>
          <w:szCs w:val="24"/>
        </w:rPr>
      </w:pPr>
      <w:r w:rsidRPr="009855F6">
        <w:rPr>
          <w:rFonts w:ascii="Times New Roman" w:hAnsi="Times New Roman" w:cs="Times New Roman"/>
          <w:szCs w:val="24"/>
        </w:rPr>
        <w:lastRenderedPageBreak/>
        <w:t>I think conflicts of interest with client to organization sometime are raised due to mistakes done in digital information input.</w:t>
      </w:r>
    </w:p>
    <w:tbl>
      <w:tblPr>
        <w:tblStyle w:val="TableGrid"/>
        <w:tblW w:w="0" w:type="auto"/>
        <w:jc w:val="center"/>
        <w:tblLook w:val="04A0" w:firstRow="1" w:lastRow="0" w:firstColumn="1" w:lastColumn="0" w:noHBand="0" w:noVBand="1"/>
      </w:tblPr>
      <w:tblGrid>
        <w:gridCol w:w="1762"/>
        <w:gridCol w:w="998"/>
        <w:gridCol w:w="876"/>
        <w:gridCol w:w="754"/>
        <w:gridCol w:w="1506"/>
      </w:tblGrid>
      <w:tr w:rsidR="004D7B7E" w:rsidRPr="009855F6" w:rsidTr="00A71024">
        <w:trPr>
          <w:jc w:val="center"/>
        </w:trPr>
        <w:tc>
          <w:tcPr>
            <w:tcW w:w="0" w:type="auto"/>
          </w:tcPr>
          <w:p w:rsidR="004D7B7E" w:rsidRPr="009855F6" w:rsidRDefault="004D7B7E" w:rsidP="00A71024">
            <w:pPr>
              <w:rPr>
                <w:rFonts w:cs="Times New Roman"/>
                <w:szCs w:val="24"/>
              </w:rPr>
            </w:pPr>
            <w:r w:rsidRPr="009855F6">
              <w:rPr>
                <w:rFonts w:cs="Times New Roman"/>
                <w:szCs w:val="24"/>
              </w:rPr>
              <w:t>Strongly disagree</w:t>
            </w:r>
          </w:p>
        </w:tc>
        <w:tc>
          <w:tcPr>
            <w:tcW w:w="0" w:type="auto"/>
          </w:tcPr>
          <w:p w:rsidR="004D7B7E" w:rsidRPr="009855F6" w:rsidRDefault="004D7B7E" w:rsidP="00A71024">
            <w:pPr>
              <w:rPr>
                <w:rFonts w:cs="Times New Roman"/>
                <w:szCs w:val="24"/>
              </w:rPr>
            </w:pPr>
            <w:r w:rsidRPr="009855F6">
              <w:rPr>
                <w:rFonts w:cs="Times New Roman"/>
                <w:szCs w:val="24"/>
              </w:rPr>
              <w:t>Disagree</w:t>
            </w:r>
          </w:p>
        </w:tc>
        <w:tc>
          <w:tcPr>
            <w:tcW w:w="0" w:type="auto"/>
          </w:tcPr>
          <w:p w:rsidR="004D7B7E" w:rsidRPr="009855F6" w:rsidRDefault="004D7B7E" w:rsidP="00A71024">
            <w:pPr>
              <w:pStyle w:val="ListParagraph"/>
              <w:spacing w:line="360" w:lineRule="auto"/>
              <w:ind w:left="0"/>
              <w:jc w:val="both"/>
              <w:rPr>
                <w:rFonts w:ascii="Times New Roman" w:hAnsi="Times New Roman" w:cs="Times New Roman"/>
                <w:szCs w:val="24"/>
              </w:rPr>
            </w:pPr>
            <w:r w:rsidRPr="009855F6">
              <w:rPr>
                <w:rFonts w:ascii="Times New Roman" w:hAnsi="Times New Roman" w:cs="Times New Roman"/>
                <w:szCs w:val="24"/>
              </w:rPr>
              <w:t>Neutral</w:t>
            </w:r>
          </w:p>
        </w:tc>
        <w:tc>
          <w:tcPr>
            <w:tcW w:w="0" w:type="auto"/>
          </w:tcPr>
          <w:p w:rsidR="004D7B7E" w:rsidRPr="009855F6" w:rsidRDefault="004D7B7E" w:rsidP="00A71024">
            <w:pPr>
              <w:rPr>
                <w:rFonts w:cs="Times New Roman"/>
                <w:szCs w:val="24"/>
              </w:rPr>
            </w:pPr>
            <w:r w:rsidRPr="009855F6">
              <w:rPr>
                <w:rFonts w:cs="Times New Roman"/>
                <w:szCs w:val="24"/>
              </w:rPr>
              <w:t>Agree</w:t>
            </w:r>
          </w:p>
        </w:tc>
        <w:tc>
          <w:tcPr>
            <w:tcW w:w="0" w:type="auto"/>
          </w:tcPr>
          <w:p w:rsidR="004D7B7E" w:rsidRPr="009855F6" w:rsidRDefault="004D7B7E" w:rsidP="00A71024">
            <w:pPr>
              <w:rPr>
                <w:rFonts w:cs="Times New Roman"/>
                <w:szCs w:val="24"/>
              </w:rPr>
            </w:pPr>
            <w:r w:rsidRPr="009855F6">
              <w:rPr>
                <w:rFonts w:cs="Times New Roman"/>
                <w:szCs w:val="24"/>
              </w:rPr>
              <w:t>Strongly agree</w:t>
            </w:r>
          </w:p>
        </w:tc>
      </w:tr>
    </w:tbl>
    <w:p w:rsidR="004D7B7E" w:rsidRPr="009855F6" w:rsidRDefault="004D7B7E" w:rsidP="004D7B7E">
      <w:pPr>
        <w:pStyle w:val="ListParagraph"/>
        <w:spacing w:line="360" w:lineRule="auto"/>
        <w:jc w:val="center"/>
        <w:rPr>
          <w:rFonts w:ascii="Times New Roman" w:hAnsi="Times New Roman" w:cs="Times New Roman"/>
          <w:szCs w:val="24"/>
        </w:rPr>
      </w:pPr>
    </w:p>
    <w:p w:rsidR="000F613F" w:rsidRPr="009855F6" w:rsidRDefault="0008273E" w:rsidP="00730244">
      <w:pPr>
        <w:pStyle w:val="ListParagraph"/>
        <w:numPr>
          <w:ilvl w:val="0"/>
          <w:numId w:val="7"/>
        </w:numPr>
        <w:spacing w:line="360" w:lineRule="auto"/>
        <w:jc w:val="both"/>
        <w:rPr>
          <w:rFonts w:ascii="Times New Roman" w:hAnsi="Times New Roman" w:cs="Times New Roman"/>
          <w:szCs w:val="24"/>
        </w:rPr>
      </w:pPr>
      <w:r w:rsidRPr="009855F6">
        <w:rPr>
          <w:rFonts w:ascii="Times New Roman" w:hAnsi="Times New Roman" w:cs="Times New Roman"/>
          <w:szCs w:val="24"/>
        </w:rPr>
        <w:t>I believe</w:t>
      </w:r>
      <w:r w:rsidR="003B5652" w:rsidRPr="009855F6">
        <w:rPr>
          <w:rFonts w:ascii="Times New Roman" w:hAnsi="Times New Roman" w:cs="Times New Roman"/>
          <w:szCs w:val="24"/>
        </w:rPr>
        <w:t xml:space="preserve"> that all employees regardless of their positions and functional responsibility must be introduced with technologies used in organization to avoid conflicts raised by mistakes made while using those.</w:t>
      </w:r>
    </w:p>
    <w:tbl>
      <w:tblPr>
        <w:tblStyle w:val="TableGrid"/>
        <w:tblW w:w="0" w:type="auto"/>
        <w:jc w:val="center"/>
        <w:tblLook w:val="04A0" w:firstRow="1" w:lastRow="0" w:firstColumn="1" w:lastColumn="0" w:noHBand="0" w:noVBand="1"/>
      </w:tblPr>
      <w:tblGrid>
        <w:gridCol w:w="1762"/>
        <w:gridCol w:w="998"/>
        <w:gridCol w:w="876"/>
        <w:gridCol w:w="754"/>
        <w:gridCol w:w="1506"/>
      </w:tblGrid>
      <w:tr w:rsidR="009C7E7C" w:rsidRPr="009855F6" w:rsidTr="00D02269">
        <w:trPr>
          <w:jc w:val="center"/>
        </w:trPr>
        <w:tc>
          <w:tcPr>
            <w:tcW w:w="0" w:type="auto"/>
          </w:tcPr>
          <w:p w:rsidR="009C7E7C" w:rsidRPr="009855F6" w:rsidRDefault="00D02269" w:rsidP="00D02269">
            <w:pPr>
              <w:rPr>
                <w:rFonts w:cs="Times New Roman"/>
                <w:szCs w:val="24"/>
              </w:rPr>
            </w:pPr>
            <w:r w:rsidRPr="009855F6">
              <w:rPr>
                <w:rFonts w:cs="Times New Roman"/>
                <w:szCs w:val="24"/>
              </w:rPr>
              <w:t>Strongly disagree</w:t>
            </w:r>
          </w:p>
        </w:tc>
        <w:tc>
          <w:tcPr>
            <w:tcW w:w="0" w:type="auto"/>
          </w:tcPr>
          <w:p w:rsidR="009C7E7C" w:rsidRPr="009855F6" w:rsidRDefault="00D02269" w:rsidP="00D02269">
            <w:pPr>
              <w:rPr>
                <w:rFonts w:cs="Times New Roman"/>
                <w:szCs w:val="24"/>
              </w:rPr>
            </w:pPr>
            <w:r w:rsidRPr="009855F6">
              <w:rPr>
                <w:rFonts w:cs="Times New Roman"/>
                <w:szCs w:val="24"/>
              </w:rPr>
              <w:t>Disagree</w:t>
            </w:r>
          </w:p>
        </w:tc>
        <w:tc>
          <w:tcPr>
            <w:tcW w:w="0" w:type="auto"/>
          </w:tcPr>
          <w:p w:rsidR="009C7E7C" w:rsidRPr="009855F6" w:rsidRDefault="00D02269" w:rsidP="00D02269">
            <w:pPr>
              <w:pStyle w:val="ListParagraph"/>
              <w:spacing w:line="360" w:lineRule="auto"/>
              <w:ind w:left="0"/>
              <w:jc w:val="both"/>
              <w:rPr>
                <w:rFonts w:ascii="Times New Roman" w:hAnsi="Times New Roman" w:cs="Times New Roman"/>
                <w:szCs w:val="24"/>
              </w:rPr>
            </w:pPr>
            <w:r w:rsidRPr="009855F6">
              <w:rPr>
                <w:rFonts w:ascii="Times New Roman" w:hAnsi="Times New Roman" w:cs="Times New Roman"/>
                <w:szCs w:val="24"/>
              </w:rPr>
              <w:t>Neutral</w:t>
            </w:r>
          </w:p>
        </w:tc>
        <w:tc>
          <w:tcPr>
            <w:tcW w:w="0" w:type="auto"/>
          </w:tcPr>
          <w:p w:rsidR="009C7E7C" w:rsidRPr="009855F6" w:rsidRDefault="00D02269" w:rsidP="00D02269">
            <w:pPr>
              <w:rPr>
                <w:rFonts w:cs="Times New Roman"/>
                <w:szCs w:val="24"/>
              </w:rPr>
            </w:pPr>
            <w:r w:rsidRPr="009855F6">
              <w:rPr>
                <w:rFonts w:cs="Times New Roman"/>
                <w:szCs w:val="24"/>
              </w:rPr>
              <w:t>Agree</w:t>
            </w:r>
          </w:p>
        </w:tc>
        <w:tc>
          <w:tcPr>
            <w:tcW w:w="0" w:type="auto"/>
          </w:tcPr>
          <w:p w:rsidR="009C7E7C" w:rsidRPr="009855F6" w:rsidRDefault="00D02269" w:rsidP="00D02269">
            <w:pPr>
              <w:rPr>
                <w:rFonts w:cs="Times New Roman"/>
                <w:szCs w:val="24"/>
              </w:rPr>
            </w:pPr>
            <w:r w:rsidRPr="009855F6">
              <w:rPr>
                <w:rFonts w:cs="Times New Roman"/>
                <w:szCs w:val="24"/>
              </w:rPr>
              <w:t>Strongly agree</w:t>
            </w:r>
          </w:p>
        </w:tc>
      </w:tr>
    </w:tbl>
    <w:p w:rsidR="009C7E7C" w:rsidRPr="009855F6" w:rsidRDefault="009C7E7C" w:rsidP="009C7E7C">
      <w:pPr>
        <w:pStyle w:val="ListParagraph"/>
        <w:spacing w:line="360" w:lineRule="auto"/>
        <w:jc w:val="both"/>
        <w:rPr>
          <w:rFonts w:ascii="Times New Roman" w:hAnsi="Times New Roman" w:cs="Times New Roman"/>
          <w:szCs w:val="24"/>
        </w:rPr>
      </w:pPr>
    </w:p>
    <w:sectPr w:rsidR="009C7E7C" w:rsidRPr="009855F6" w:rsidSect="0069436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08C8" w:rsidRDefault="00A508C8" w:rsidP="004909E3">
      <w:pPr>
        <w:spacing w:after="0" w:line="240" w:lineRule="auto"/>
      </w:pPr>
      <w:r>
        <w:separator/>
      </w:r>
    </w:p>
  </w:endnote>
  <w:endnote w:type="continuationSeparator" w:id="0">
    <w:p w:rsidR="00A508C8" w:rsidRDefault="00A508C8" w:rsidP="00490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08C8" w:rsidRDefault="00A508C8" w:rsidP="004909E3">
      <w:pPr>
        <w:spacing w:after="0" w:line="240" w:lineRule="auto"/>
      </w:pPr>
      <w:r>
        <w:separator/>
      </w:r>
    </w:p>
  </w:footnote>
  <w:footnote w:type="continuationSeparator" w:id="0">
    <w:p w:rsidR="00A508C8" w:rsidRDefault="00A508C8" w:rsidP="004909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22F05"/>
    <w:multiLevelType w:val="hybridMultilevel"/>
    <w:tmpl w:val="34C82F0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FE307C"/>
    <w:multiLevelType w:val="hybridMultilevel"/>
    <w:tmpl w:val="B3A69C9E"/>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4532ED"/>
    <w:multiLevelType w:val="hybridMultilevel"/>
    <w:tmpl w:val="D7684BA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1F508D"/>
    <w:multiLevelType w:val="hybridMultilevel"/>
    <w:tmpl w:val="F10AC3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CE48DD"/>
    <w:multiLevelType w:val="hybridMultilevel"/>
    <w:tmpl w:val="F75AE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83768F"/>
    <w:multiLevelType w:val="hybridMultilevel"/>
    <w:tmpl w:val="59940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1E503F"/>
    <w:multiLevelType w:val="hybridMultilevel"/>
    <w:tmpl w:val="666487E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DBD0BBE"/>
    <w:multiLevelType w:val="hybridMultilevel"/>
    <w:tmpl w:val="A75884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3E675DF"/>
    <w:multiLevelType w:val="hybridMultilevel"/>
    <w:tmpl w:val="57BE9A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5887DEF"/>
    <w:multiLevelType w:val="hybridMultilevel"/>
    <w:tmpl w:val="301646F0"/>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E116E29"/>
    <w:multiLevelType w:val="hybridMultilevel"/>
    <w:tmpl w:val="0CF8D27A"/>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E6B021A"/>
    <w:multiLevelType w:val="hybridMultilevel"/>
    <w:tmpl w:val="465234D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29D60FA"/>
    <w:multiLevelType w:val="hybridMultilevel"/>
    <w:tmpl w:val="58E0F16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D667F7B"/>
    <w:multiLevelType w:val="hybridMultilevel"/>
    <w:tmpl w:val="E886FC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FB76D0D"/>
    <w:multiLevelType w:val="hybridMultilevel"/>
    <w:tmpl w:val="B1AE0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3"/>
  </w:num>
  <w:num w:numId="4">
    <w:abstractNumId w:val="4"/>
  </w:num>
  <w:num w:numId="5">
    <w:abstractNumId w:val="13"/>
  </w:num>
  <w:num w:numId="6">
    <w:abstractNumId w:val="2"/>
  </w:num>
  <w:num w:numId="7">
    <w:abstractNumId w:val="7"/>
  </w:num>
  <w:num w:numId="8">
    <w:abstractNumId w:val="0"/>
  </w:num>
  <w:num w:numId="9">
    <w:abstractNumId w:val="11"/>
  </w:num>
  <w:num w:numId="10">
    <w:abstractNumId w:val="12"/>
  </w:num>
  <w:num w:numId="11">
    <w:abstractNumId w:val="6"/>
  </w:num>
  <w:num w:numId="12">
    <w:abstractNumId w:val="10"/>
  </w:num>
  <w:num w:numId="13">
    <w:abstractNumId w:val="9"/>
  </w:num>
  <w:num w:numId="14">
    <w:abstractNumId w:val="1"/>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0663"/>
    <w:rsid w:val="00033AF2"/>
    <w:rsid w:val="000619BA"/>
    <w:rsid w:val="00063E3D"/>
    <w:rsid w:val="00065486"/>
    <w:rsid w:val="00066BC0"/>
    <w:rsid w:val="00071959"/>
    <w:rsid w:val="00072077"/>
    <w:rsid w:val="0008273E"/>
    <w:rsid w:val="0009442E"/>
    <w:rsid w:val="000945AE"/>
    <w:rsid w:val="000A0B83"/>
    <w:rsid w:val="000A6639"/>
    <w:rsid w:val="000B2285"/>
    <w:rsid w:val="000E2157"/>
    <w:rsid w:val="000E74DA"/>
    <w:rsid w:val="000F613F"/>
    <w:rsid w:val="00104361"/>
    <w:rsid w:val="00117A9E"/>
    <w:rsid w:val="0013312C"/>
    <w:rsid w:val="0013470A"/>
    <w:rsid w:val="0014263B"/>
    <w:rsid w:val="0014347F"/>
    <w:rsid w:val="00161268"/>
    <w:rsid w:val="001614FA"/>
    <w:rsid w:val="0016210F"/>
    <w:rsid w:val="0016531A"/>
    <w:rsid w:val="00170663"/>
    <w:rsid w:val="001827D4"/>
    <w:rsid w:val="001A4AD1"/>
    <w:rsid w:val="001B29C2"/>
    <w:rsid w:val="001C086D"/>
    <w:rsid w:val="002239D1"/>
    <w:rsid w:val="002461A8"/>
    <w:rsid w:val="00255212"/>
    <w:rsid w:val="00280CAC"/>
    <w:rsid w:val="0028143F"/>
    <w:rsid w:val="00290B07"/>
    <w:rsid w:val="00291A7B"/>
    <w:rsid w:val="002B1E71"/>
    <w:rsid w:val="002C2311"/>
    <w:rsid w:val="002D73A6"/>
    <w:rsid w:val="002E5B62"/>
    <w:rsid w:val="00304E12"/>
    <w:rsid w:val="00317A6A"/>
    <w:rsid w:val="00325F70"/>
    <w:rsid w:val="0033491E"/>
    <w:rsid w:val="00346601"/>
    <w:rsid w:val="00361657"/>
    <w:rsid w:val="00381F8A"/>
    <w:rsid w:val="003B5652"/>
    <w:rsid w:val="003C5BFD"/>
    <w:rsid w:val="003D53CE"/>
    <w:rsid w:val="004035DF"/>
    <w:rsid w:val="004050FA"/>
    <w:rsid w:val="00412D80"/>
    <w:rsid w:val="004264D1"/>
    <w:rsid w:val="0043152F"/>
    <w:rsid w:val="00443748"/>
    <w:rsid w:val="0047256E"/>
    <w:rsid w:val="004909E3"/>
    <w:rsid w:val="004D4F22"/>
    <w:rsid w:val="004D7B7E"/>
    <w:rsid w:val="004E0E92"/>
    <w:rsid w:val="004E1DBA"/>
    <w:rsid w:val="00512339"/>
    <w:rsid w:val="005303F8"/>
    <w:rsid w:val="005337D7"/>
    <w:rsid w:val="00554C6B"/>
    <w:rsid w:val="005665B5"/>
    <w:rsid w:val="00577988"/>
    <w:rsid w:val="005C6E81"/>
    <w:rsid w:val="005C74A2"/>
    <w:rsid w:val="005E1064"/>
    <w:rsid w:val="005E18E7"/>
    <w:rsid w:val="006179EF"/>
    <w:rsid w:val="00620511"/>
    <w:rsid w:val="006377DC"/>
    <w:rsid w:val="006472F6"/>
    <w:rsid w:val="00653FC9"/>
    <w:rsid w:val="00676990"/>
    <w:rsid w:val="0068262E"/>
    <w:rsid w:val="00683B8D"/>
    <w:rsid w:val="00685222"/>
    <w:rsid w:val="00685941"/>
    <w:rsid w:val="00694365"/>
    <w:rsid w:val="006C69DC"/>
    <w:rsid w:val="006D0B66"/>
    <w:rsid w:val="00721096"/>
    <w:rsid w:val="00725F9A"/>
    <w:rsid w:val="00726ACD"/>
    <w:rsid w:val="00730244"/>
    <w:rsid w:val="0075577B"/>
    <w:rsid w:val="00762B51"/>
    <w:rsid w:val="007722F2"/>
    <w:rsid w:val="00780DB3"/>
    <w:rsid w:val="00784869"/>
    <w:rsid w:val="007C4974"/>
    <w:rsid w:val="007C6C94"/>
    <w:rsid w:val="007D4223"/>
    <w:rsid w:val="008433B6"/>
    <w:rsid w:val="008616D3"/>
    <w:rsid w:val="008664AB"/>
    <w:rsid w:val="00872E79"/>
    <w:rsid w:val="00874D79"/>
    <w:rsid w:val="008876A9"/>
    <w:rsid w:val="00896C44"/>
    <w:rsid w:val="00897CDE"/>
    <w:rsid w:val="008A1245"/>
    <w:rsid w:val="008A52BB"/>
    <w:rsid w:val="008B0099"/>
    <w:rsid w:val="008B38EB"/>
    <w:rsid w:val="008D208E"/>
    <w:rsid w:val="009061A1"/>
    <w:rsid w:val="00906B9F"/>
    <w:rsid w:val="009566DD"/>
    <w:rsid w:val="00956981"/>
    <w:rsid w:val="00963BD9"/>
    <w:rsid w:val="0096646C"/>
    <w:rsid w:val="009855F6"/>
    <w:rsid w:val="0099766D"/>
    <w:rsid w:val="009B1391"/>
    <w:rsid w:val="009C7E7C"/>
    <w:rsid w:val="00A01371"/>
    <w:rsid w:val="00A059B5"/>
    <w:rsid w:val="00A06069"/>
    <w:rsid w:val="00A26E77"/>
    <w:rsid w:val="00A32491"/>
    <w:rsid w:val="00A34BB5"/>
    <w:rsid w:val="00A508C8"/>
    <w:rsid w:val="00A53D7B"/>
    <w:rsid w:val="00A74D61"/>
    <w:rsid w:val="00A75806"/>
    <w:rsid w:val="00AA2DFC"/>
    <w:rsid w:val="00AA46EA"/>
    <w:rsid w:val="00AC67D5"/>
    <w:rsid w:val="00AE40AF"/>
    <w:rsid w:val="00AE4D8D"/>
    <w:rsid w:val="00B22B43"/>
    <w:rsid w:val="00B22F92"/>
    <w:rsid w:val="00B42CE8"/>
    <w:rsid w:val="00B54F0A"/>
    <w:rsid w:val="00B56636"/>
    <w:rsid w:val="00B605B5"/>
    <w:rsid w:val="00B76293"/>
    <w:rsid w:val="00B837D4"/>
    <w:rsid w:val="00B83CF4"/>
    <w:rsid w:val="00BA7C02"/>
    <w:rsid w:val="00BC3F6F"/>
    <w:rsid w:val="00BC54AD"/>
    <w:rsid w:val="00BD4126"/>
    <w:rsid w:val="00BD6F50"/>
    <w:rsid w:val="00BF4FC4"/>
    <w:rsid w:val="00C00A63"/>
    <w:rsid w:val="00C05493"/>
    <w:rsid w:val="00C70F2B"/>
    <w:rsid w:val="00C80AEA"/>
    <w:rsid w:val="00CA3D97"/>
    <w:rsid w:val="00CA6B83"/>
    <w:rsid w:val="00CA7385"/>
    <w:rsid w:val="00CB0FDF"/>
    <w:rsid w:val="00CB72BD"/>
    <w:rsid w:val="00CD343F"/>
    <w:rsid w:val="00CD4DF8"/>
    <w:rsid w:val="00CF143E"/>
    <w:rsid w:val="00CF5513"/>
    <w:rsid w:val="00D01D32"/>
    <w:rsid w:val="00D02269"/>
    <w:rsid w:val="00D045FF"/>
    <w:rsid w:val="00D21BB8"/>
    <w:rsid w:val="00D25219"/>
    <w:rsid w:val="00D35C71"/>
    <w:rsid w:val="00D65CBB"/>
    <w:rsid w:val="00D67E4E"/>
    <w:rsid w:val="00D707EF"/>
    <w:rsid w:val="00D76553"/>
    <w:rsid w:val="00D80A1C"/>
    <w:rsid w:val="00D8748F"/>
    <w:rsid w:val="00D9314B"/>
    <w:rsid w:val="00D95AD9"/>
    <w:rsid w:val="00D97728"/>
    <w:rsid w:val="00DA3699"/>
    <w:rsid w:val="00DE2D69"/>
    <w:rsid w:val="00DF12EA"/>
    <w:rsid w:val="00E03804"/>
    <w:rsid w:val="00E253BD"/>
    <w:rsid w:val="00E3119C"/>
    <w:rsid w:val="00E343EC"/>
    <w:rsid w:val="00E8209D"/>
    <w:rsid w:val="00EA2077"/>
    <w:rsid w:val="00ED1FFB"/>
    <w:rsid w:val="00EE525D"/>
    <w:rsid w:val="00EF0C5A"/>
    <w:rsid w:val="00EF3F52"/>
    <w:rsid w:val="00EF43E4"/>
    <w:rsid w:val="00EF79CF"/>
    <w:rsid w:val="00F06A21"/>
    <w:rsid w:val="00F145DC"/>
    <w:rsid w:val="00F24D1D"/>
    <w:rsid w:val="00F47C07"/>
    <w:rsid w:val="00F55617"/>
    <w:rsid w:val="00F83373"/>
    <w:rsid w:val="00F87124"/>
    <w:rsid w:val="00F93953"/>
    <w:rsid w:val="00FA0A14"/>
    <w:rsid w:val="00FA6405"/>
    <w:rsid w:val="00FB1AA4"/>
    <w:rsid w:val="00FD0CC4"/>
    <w:rsid w:val="00FE16AD"/>
    <w:rsid w:val="00FE17A2"/>
    <w:rsid w:val="00FF0D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6D851"/>
  <w15:docId w15:val="{BB417023-5607-45D3-9362-4EE24597F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2E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B2285"/>
    <w:pPr>
      <w:keepNext/>
      <w:keepLines/>
      <w:spacing w:before="240" w:after="0"/>
      <w:outlineLvl w:val="0"/>
    </w:pPr>
    <w:rPr>
      <w:rFonts w:eastAsiaTheme="majorEastAsia"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0B2285"/>
    <w:pPr>
      <w:keepNext/>
      <w:keepLines/>
      <w:spacing w:before="40" w:after="0"/>
      <w:outlineLvl w:val="1"/>
    </w:pPr>
    <w:rPr>
      <w:rFonts w:eastAsiaTheme="majorEastAsia" w:cstheme="majorBidi"/>
      <w:b/>
      <w:color w:val="2F5496" w:themeColor="accent5" w:themeShade="BF"/>
      <w:szCs w:val="26"/>
    </w:rPr>
  </w:style>
  <w:style w:type="paragraph" w:styleId="Heading3">
    <w:name w:val="heading 3"/>
    <w:basedOn w:val="Normal"/>
    <w:next w:val="Normal"/>
    <w:link w:val="Heading3Char"/>
    <w:uiPriority w:val="9"/>
    <w:unhideWhenUsed/>
    <w:qFormat/>
    <w:rsid w:val="000B2285"/>
    <w:pPr>
      <w:keepNext/>
      <w:keepLines/>
      <w:spacing w:before="40" w:after="0"/>
      <w:outlineLvl w:val="2"/>
    </w:pPr>
    <w:rPr>
      <w:rFonts w:eastAsiaTheme="majorEastAsia" w:cstheme="majorBidi"/>
      <w:color w:val="4472C4" w:themeColor="accent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285"/>
    <w:rPr>
      <w:rFonts w:ascii="Times New Roman" w:eastAsiaTheme="majorEastAsia" w:hAnsi="Times New Roman" w:cstheme="majorBidi"/>
      <w:b/>
      <w:color w:val="1F3864" w:themeColor="accent5" w:themeShade="80"/>
      <w:sz w:val="28"/>
      <w:szCs w:val="32"/>
    </w:rPr>
  </w:style>
  <w:style w:type="character" w:customStyle="1" w:styleId="Heading3Char">
    <w:name w:val="Heading 3 Char"/>
    <w:basedOn w:val="DefaultParagraphFont"/>
    <w:link w:val="Heading3"/>
    <w:uiPriority w:val="9"/>
    <w:rsid w:val="000B2285"/>
    <w:rPr>
      <w:rFonts w:ascii="Times New Roman" w:eastAsiaTheme="majorEastAsia" w:hAnsi="Times New Roman" w:cstheme="majorBidi"/>
      <w:color w:val="4472C4" w:themeColor="accent5"/>
      <w:sz w:val="24"/>
      <w:szCs w:val="24"/>
    </w:rPr>
  </w:style>
  <w:style w:type="character" w:customStyle="1" w:styleId="Heading2Char">
    <w:name w:val="Heading 2 Char"/>
    <w:basedOn w:val="DefaultParagraphFont"/>
    <w:link w:val="Heading2"/>
    <w:uiPriority w:val="9"/>
    <w:rsid w:val="000B2285"/>
    <w:rPr>
      <w:rFonts w:ascii="Times New Roman" w:eastAsiaTheme="majorEastAsia" w:hAnsi="Times New Roman" w:cstheme="majorBidi"/>
      <w:b/>
      <w:color w:val="2F5496" w:themeColor="accent5" w:themeShade="BF"/>
      <w:sz w:val="24"/>
      <w:szCs w:val="26"/>
    </w:rPr>
  </w:style>
  <w:style w:type="paragraph" w:styleId="Subtitle">
    <w:name w:val="Subtitle"/>
    <w:basedOn w:val="Normal"/>
    <w:next w:val="Normal"/>
    <w:link w:val="SubtitleChar"/>
    <w:uiPriority w:val="11"/>
    <w:qFormat/>
    <w:rsid w:val="00872E79"/>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872E79"/>
    <w:rPr>
      <w:rFonts w:ascii="Times New Roman" w:eastAsiaTheme="minorEastAsia" w:hAnsi="Times New Roman"/>
      <w:color w:val="5A5A5A" w:themeColor="text1" w:themeTint="A5"/>
      <w:spacing w:val="15"/>
    </w:rPr>
  </w:style>
  <w:style w:type="paragraph" w:styleId="IntenseQuote">
    <w:name w:val="Intense Quote"/>
    <w:basedOn w:val="Normal"/>
    <w:next w:val="Normal"/>
    <w:link w:val="IntenseQuoteChar"/>
    <w:uiPriority w:val="30"/>
    <w:qFormat/>
    <w:rsid w:val="00117A9E"/>
    <w:pPr>
      <w:pBdr>
        <w:top w:val="single" w:sz="4" w:space="10" w:color="5B9BD5" w:themeColor="accent1"/>
        <w:bottom w:val="single" w:sz="4" w:space="10" w:color="5B9BD5" w:themeColor="accent1"/>
      </w:pBdr>
      <w:spacing w:before="360" w:after="360"/>
      <w:ind w:left="864" w:right="864"/>
      <w:jc w:val="center"/>
    </w:pPr>
    <w:rPr>
      <w:i/>
      <w:iCs/>
      <w:color w:val="525252" w:themeColor="accent3" w:themeShade="80"/>
    </w:rPr>
  </w:style>
  <w:style w:type="character" w:customStyle="1" w:styleId="IntenseQuoteChar">
    <w:name w:val="Intense Quote Char"/>
    <w:basedOn w:val="DefaultParagraphFont"/>
    <w:link w:val="IntenseQuote"/>
    <w:uiPriority w:val="30"/>
    <w:rsid w:val="00117A9E"/>
    <w:rPr>
      <w:rFonts w:ascii="Times New Roman" w:hAnsi="Times New Roman"/>
      <w:i/>
      <w:iCs/>
      <w:color w:val="525252" w:themeColor="accent3" w:themeShade="80"/>
      <w:sz w:val="24"/>
    </w:rPr>
  </w:style>
  <w:style w:type="paragraph" w:styleId="Title">
    <w:name w:val="Title"/>
    <w:basedOn w:val="Normal"/>
    <w:next w:val="Normal"/>
    <w:link w:val="TitleChar"/>
    <w:uiPriority w:val="10"/>
    <w:qFormat/>
    <w:rsid w:val="00780DB3"/>
    <w:pPr>
      <w:spacing w:after="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DB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80DB3"/>
    <w:pPr>
      <w:spacing w:line="259" w:lineRule="auto"/>
      <w:ind w:left="720"/>
      <w:contextualSpacing/>
      <w:jc w:val="left"/>
    </w:pPr>
    <w:rPr>
      <w:rFonts w:asciiTheme="minorHAnsi" w:hAnsiTheme="minorHAnsi"/>
    </w:rPr>
  </w:style>
  <w:style w:type="table" w:customStyle="1" w:styleId="TableGridLight1">
    <w:name w:val="Table Grid Light1"/>
    <w:basedOn w:val="TableNormal"/>
    <w:uiPriority w:val="40"/>
    <w:rsid w:val="00780D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780D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41">
    <w:name w:val="Grid Table 5 Dark - Accent 41"/>
    <w:basedOn w:val="TableNormal"/>
    <w:uiPriority w:val="50"/>
    <w:rsid w:val="00780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styleId="Hyperlink">
    <w:name w:val="Hyperlink"/>
    <w:basedOn w:val="DefaultParagraphFont"/>
    <w:uiPriority w:val="99"/>
    <w:unhideWhenUsed/>
    <w:rsid w:val="00780DB3"/>
    <w:rPr>
      <w:color w:val="0000FF"/>
      <w:u w:val="single"/>
    </w:rPr>
  </w:style>
  <w:style w:type="character" w:styleId="Emphasis">
    <w:name w:val="Emphasis"/>
    <w:basedOn w:val="DefaultParagraphFont"/>
    <w:uiPriority w:val="20"/>
    <w:qFormat/>
    <w:rsid w:val="00780DB3"/>
    <w:rPr>
      <w:i/>
      <w:iCs/>
    </w:rPr>
  </w:style>
  <w:style w:type="character" w:customStyle="1" w:styleId="contribdegrees">
    <w:name w:val="contribdegrees"/>
    <w:basedOn w:val="DefaultParagraphFont"/>
    <w:rsid w:val="00780DB3"/>
  </w:style>
  <w:style w:type="paragraph" w:styleId="TOCHeading">
    <w:name w:val="TOC Heading"/>
    <w:basedOn w:val="Heading1"/>
    <w:next w:val="Normal"/>
    <w:uiPriority w:val="39"/>
    <w:unhideWhenUsed/>
    <w:qFormat/>
    <w:rsid w:val="00780DB3"/>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80DB3"/>
    <w:pPr>
      <w:spacing w:after="100" w:line="259" w:lineRule="auto"/>
      <w:jc w:val="left"/>
    </w:pPr>
    <w:rPr>
      <w:rFonts w:asciiTheme="minorHAnsi" w:hAnsiTheme="minorHAnsi"/>
    </w:rPr>
  </w:style>
  <w:style w:type="paragraph" w:styleId="TOC2">
    <w:name w:val="toc 2"/>
    <w:basedOn w:val="Normal"/>
    <w:next w:val="Normal"/>
    <w:autoRedefine/>
    <w:uiPriority w:val="39"/>
    <w:unhideWhenUsed/>
    <w:rsid w:val="00780DB3"/>
    <w:pPr>
      <w:spacing w:after="100" w:line="259" w:lineRule="auto"/>
      <w:ind w:left="240"/>
      <w:jc w:val="left"/>
    </w:pPr>
    <w:rPr>
      <w:rFonts w:asciiTheme="minorHAnsi" w:hAnsiTheme="minorHAnsi"/>
    </w:rPr>
  </w:style>
  <w:style w:type="paragraph" w:styleId="TOC3">
    <w:name w:val="toc 3"/>
    <w:basedOn w:val="Normal"/>
    <w:next w:val="Normal"/>
    <w:autoRedefine/>
    <w:uiPriority w:val="39"/>
    <w:unhideWhenUsed/>
    <w:rsid w:val="00780DB3"/>
    <w:pPr>
      <w:spacing w:after="100" w:line="259" w:lineRule="auto"/>
      <w:ind w:left="480"/>
      <w:jc w:val="left"/>
    </w:pPr>
    <w:rPr>
      <w:rFonts w:asciiTheme="minorHAnsi" w:hAnsiTheme="minorHAnsi"/>
    </w:rPr>
  </w:style>
  <w:style w:type="paragraph" w:styleId="Header">
    <w:name w:val="header"/>
    <w:basedOn w:val="Normal"/>
    <w:link w:val="HeaderChar"/>
    <w:uiPriority w:val="99"/>
    <w:unhideWhenUsed/>
    <w:rsid w:val="004909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9E3"/>
    <w:rPr>
      <w:rFonts w:ascii="Times New Roman" w:hAnsi="Times New Roman"/>
      <w:sz w:val="24"/>
    </w:rPr>
  </w:style>
  <w:style w:type="paragraph" w:styleId="Footer">
    <w:name w:val="footer"/>
    <w:basedOn w:val="Normal"/>
    <w:link w:val="FooterChar"/>
    <w:uiPriority w:val="99"/>
    <w:unhideWhenUsed/>
    <w:rsid w:val="004909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9E3"/>
    <w:rPr>
      <w:rFonts w:ascii="Times New Roman" w:hAnsi="Times New Roman"/>
      <w:sz w:val="24"/>
    </w:rPr>
  </w:style>
  <w:style w:type="table" w:customStyle="1" w:styleId="GridTable4-Accent51">
    <w:name w:val="Grid Table 4 - Accent 51"/>
    <w:basedOn w:val="TableNormal"/>
    <w:uiPriority w:val="49"/>
    <w:rsid w:val="000945AE"/>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alloonText">
    <w:name w:val="Balloon Text"/>
    <w:basedOn w:val="Normal"/>
    <w:link w:val="BalloonTextChar"/>
    <w:uiPriority w:val="99"/>
    <w:semiHidden/>
    <w:unhideWhenUsed/>
    <w:rsid w:val="000E21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21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95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      I think there are recurring conflicts raised in team work due to disparateness of digital skills in Uplands Care home.</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0.12000000000000002</c:v>
                </c:pt>
                <c:pt idx="1">
                  <c:v>0.22000000000000003</c:v>
                </c:pt>
                <c:pt idx="2">
                  <c:v>0.26</c:v>
                </c:pt>
                <c:pt idx="3">
                  <c:v>0.38000000000000012</c:v>
                </c:pt>
                <c:pt idx="4">
                  <c:v>2.0000000000000007E-2</c:v>
                </c:pt>
              </c:numCache>
            </c:numRef>
          </c:val>
          <c:extLst>
            <c:ext xmlns:c16="http://schemas.microsoft.com/office/drawing/2014/chart" uri="{C3380CC4-5D6E-409C-BE32-E72D297353CC}">
              <c16:uniqueId val="{00000000-4E10-461F-AA6D-834B1DED79DA}"/>
            </c:ext>
          </c:extLst>
        </c:ser>
        <c:dLbls>
          <c:showLegendKey val="0"/>
          <c:showVal val="0"/>
          <c:showCatName val="0"/>
          <c:showSerName val="0"/>
          <c:showPercent val="0"/>
          <c:showBubbleSize val="0"/>
        </c:dLbls>
        <c:gapWidth val="219"/>
        <c:overlap val="-27"/>
        <c:axId val="94561792"/>
        <c:axId val="94563328"/>
      </c:barChart>
      <c:catAx>
        <c:axId val="94561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563328"/>
        <c:crosses val="autoZero"/>
        <c:auto val="1"/>
        <c:lblAlgn val="ctr"/>
        <c:lblOffset val="100"/>
        <c:noMultiLvlLbl val="0"/>
      </c:catAx>
      <c:valAx>
        <c:axId val="945633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561792"/>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      The care home uses various digital technology thus basic computer operation is required by all employees regardless of their functional responsibilities.</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4.0000000000000015E-2</c:v>
                </c:pt>
                <c:pt idx="1">
                  <c:v>0.2</c:v>
                </c:pt>
                <c:pt idx="2">
                  <c:v>0.1</c:v>
                </c:pt>
                <c:pt idx="3">
                  <c:v>0.44</c:v>
                </c:pt>
                <c:pt idx="4">
                  <c:v>0.22</c:v>
                </c:pt>
              </c:numCache>
            </c:numRef>
          </c:val>
          <c:extLst>
            <c:ext xmlns:c16="http://schemas.microsoft.com/office/drawing/2014/chart" uri="{C3380CC4-5D6E-409C-BE32-E72D297353CC}">
              <c16:uniqueId val="{00000000-E29C-4C11-BB23-11ABC1CA25B8}"/>
            </c:ext>
          </c:extLst>
        </c:ser>
        <c:dLbls>
          <c:showLegendKey val="0"/>
          <c:showVal val="0"/>
          <c:showCatName val="0"/>
          <c:showSerName val="0"/>
          <c:showPercent val="0"/>
          <c:showBubbleSize val="0"/>
        </c:dLbls>
        <c:gapWidth val="219"/>
        <c:overlap val="-27"/>
        <c:axId val="94657920"/>
        <c:axId val="95827072"/>
      </c:barChart>
      <c:catAx>
        <c:axId val="94657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27072"/>
        <c:crosses val="autoZero"/>
        <c:auto val="1"/>
        <c:lblAlgn val="ctr"/>
        <c:lblOffset val="100"/>
        <c:noMultiLvlLbl val="0"/>
      </c:catAx>
      <c:valAx>
        <c:axId val="958270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657920"/>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3.      I believe, the expert digital skills of employees in the care home makes works done in team effective.</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2.0000000000000007E-2</c:v>
                </c:pt>
                <c:pt idx="1">
                  <c:v>0.14000000000000001</c:v>
                </c:pt>
                <c:pt idx="2">
                  <c:v>0.16</c:v>
                </c:pt>
                <c:pt idx="3">
                  <c:v>0.46</c:v>
                </c:pt>
                <c:pt idx="4">
                  <c:v>0.22</c:v>
                </c:pt>
              </c:numCache>
            </c:numRef>
          </c:val>
          <c:extLst>
            <c:ext xmlns:c16="http://schemas.microsoft.com/office/drawing/2014/chart" uri="{C3380CC4-5D6E-409C-BE32-E72D297353CC}">
              <c16:uniqueId val="{00000000-A01F-4255-B30D-9D36914C30A5}"/>
            </c:ext>
          </c:extLst>
        </c:ser>
        <c:dLbls>
          <c:showLegendKey val="0"/>
          <c:showVal val="0"/>
          <c:showCatName val="0"/>
          <c:showSerName val="0"/>
          <c:showPercent val="0"/>
          <c:showBubbleSize val="0"/>
        </c:dLbls>
        <c:gapWidth val="219"/>
        <c:overlap val="-27"/>
        <c:axId val="107755392"/>
        <c:axId val="107756928"/>
      </c:barChart>
      <c:catAx>
        <c:axId val="107755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56928"/>
        <c:crosses val="autoZero"/>
        <c:auto val="1"/>
        <c:lblAlgn val="ctr"/>
        <c:lblOffset val="100"/>
        <c:noMultiLvlLbl val="0"/>
      </c:catAx>
      <c:valAx>
        <c:axId val="1077569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55392"/>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4.      I think that lack of digital skills such as not knowing the functions of cloud storage impacts the effectiveness of operation and raises conflicts among members in the health and social care.</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0.18000000000000005</c:v>
                </c:pt>
                <c:pt idx="1">
                  <c:v>0.24000000000000005</c:v>
                </c:pt>
                <c:pt idx="2">
                  <c:v>0.2</c:v>
                </c:pt>
                <c:pt idx="3">
                  <c:v>0.34</c:v>
                </c:pt>
                <c:pt idx="4">
                  <c:v>4.0000000000000015E-2</c:v>
                </c:pt>
              </c:numCache>
            </c:numRef>
          </c:val>
          <c:extLst>
            <c:ext xmlns:c16="http://schemas.microsoft.com/office/drawing/2014/chart" uri="{C3380CC4-5D6E-409C-BE32-E72D297353CC}">
              <c16:uniqueId val="{00000000-F19D-4E0D-A056-FA941732D5B6}"/>
            </c:ext>
          </c:extLst>
        </c:ser>
        <c:dLbls>
          <c:showLegendKey val="0"/>
          <c:showVal val="0"/>
          <c:showCatName val="0"/>
          <c:showSerName val="0"/>
          <c:showPercent val="0"/>
          <c:showBubbleSize val="0"/>
        </c:dLbls>
        <c:gapWidth val="219"/>
        <c:overlap val="-27"/>
        <c:axId val="103949056"/>
        <c:axId val="103950592"/>
      </c:barChart>
      <c:catAx>
        <c:axId val="103949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950592"/>
        <c:crosses val="autoZero"/>
        <c:auto val="1"/>
        <c:lblAlgn val="ctr"/>
        <c:lblOffset val="100"/>
        <c:noMultiLvlLbl val="0"/>
      </c:catAx>
      <c:valAx>
        <c:axId val="1039505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949056"/>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5.      I believe conflicts with clients and different members in health and social care team in organization can be mitigated with cooperative training on digital skills.</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4.0000000000000015E-2</c:v>
                </c:pt>
                <c:pt idx="1">
                  <c:v>0.12000000000000002</c:v>
                </c:pt>
                <c:pt idx="2">
                  <c:v>8.0000000000000029E-2</c:v>
                </c:pt>
                <c:pt idx="3">
                  <c:v>0.46</c:v>
                </c:pt>
                <c:pt idx="4">
                  <c:v>0.3000000000000001</c:v>
                </c:pt>
              </c:numCache>
            </c:numRef>
          </c:val>
          <c:extLst>
            <c:ext xmlns:c16="http://schemas.microsoft.com/office/drawing/2014/chart" uri="{C3380CC4-5D6E-409C-BE32-E72D297353CC}">
              <c16:uniqueId val="{00000000-65AD-4FC7-B542-117703AC0FF6}"/>
            </c:ext>
          </c:extLst>
        </c:ser>
        <c:dLbls>
          <c:showLegendKey val="0"/>
          <c:showVal val="0"/>
          <c:showCatName val="0"/>
          <c:showSerName val="0"/>
          <c:showPercent val="0"/>
          <c:showBubbleSize val="0"/>
        </c:dLbls>
        <c:gapWidth val="219"/>
        <c:overlap val="-27"/>
        <c:axId val="103981056"/>
        <c:axId val="103982592"/>
      </c:barChart>
      <c:catAx>
        <c:axId val="103981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982592"/>
        <c:crosses val="autoZero"/>
        <c:auto val="1"/>
        <c:lblAlgn val="ctr"/>
        <c:lblOffset val="100"/>
        <c:noMultiLvlLbl val="0"/>
      </c:catAx>
      <c:valAx>
        <c:axId val="1039825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981056"/>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6.      I think, digital skills and literacy can help resolve conflicts among care workers in organization.</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8.0000000000000029E-2</c:v>
                </c:pt>
                <c:pt idx="1">
                  <c:v>0.16</c:v>
                </c:pt>
                <c:pt idx="2">
                  <c:v>0.12000000000000002</c:v>
                </c:pt>
                <c:pt idx="3">
                  <c:v>0.52</c:v>
                </c:pt>
                <c:pt idx="4">
                  <c:v>0.12000000000000002</c:v>
                </c:pt>
              </c:numCache>
            </c:numRef>
          </c:val>
          <c:extLst>
            <c:ext xmlns:c16="http://schemas.microsoft.com/office/drawing/2014/chart" uri="{C3380CC4-5D6E-409C-BE32-E72D297353CC}">
              <c16:uniqueId val="{00000000-6ABC-4389-B25B-DA5FF2CB966E}"/>
            </c:ext>
          </c:extLst>
        </c:ser>
        <c:dLbls>
          <c:showLegendKey val="0"/>
          <c:showVal val="0"/>
          <c:showCatName val="0"/>
          <c:showSerName val="0"/>
          <c:showPercent val="0"/>
          <c:showBubbleSize val="0"/>
        </c:dLbls>
        <c:gapWidth val="219"/>
        <c:overlap val="-27"/>
        <c:axId val="107813504"/>
        <c:axId val="107807104"/>
      </c:barChart>
      <c:catAx>
        <c:axId val="107813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07104"/>
        <c:crosses val="autoZero"/>
        <c:auto val="1"/>
        <c:lblAlgn val="ctr"/>
        <c:lblOffset val="100"/>
        <c:noMultiLvlLbl val="0"/>
      </c:catAx>
      <c:valAx>
        <c:axId val="1078071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13504"/>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7.      I think conflicts of interest with client to organization sometime are raised due to mistakes done in digital information input. </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0</c:v>
                </c:pt>
                <c:pt idx="1">
                  <c:v>0.12000000000000002</c:v>
                </c:pt>
                <c:pt idx="2">
                  <c:v>0.18000000000000005</c:v>
                </c:pt>
                <c:pt idx="3">
                  <c:v>0.64000000000000024</c:v>
                </c:pt>
                <c:pt idx="4">
                  <c:v>6.0000000000000019E-2</c:v>
                </c:pt>
              </c:numCache>
            </c:numRef>
          </c:val>
          <c:extLst>
            <c:ext xmlns:c16="http://schemas.microsoft.com/office/drawing/2014/chart" uri="{C3380CC4-5D6E-409C-BE32-E72D297353CC}">
              <c16:uniqueId val="{00000000-B01D-4BCD-98A1-8F246751B046}"/>
            </c:ext>
          </c:extLst>
        </c:ser>
        <c:dLbls>
          <c:showLegendKey val="0"/>
          <c:showVal val="0"/>
          <c:showCatName val="0"/>
          <c:showSerName val="0"/>
          <c:showPercent val="0"/>
          <c:showBubbleSize val="0"/>
        </c:dLbls>
        <c:gapWidth val="219"/>
        <c:overlap val="-27"/>
        <c:axId val="107681280"/>
        <c:axId val="107682816"/>
      </c:barChart>
      <c:catAx>
        <c:axId val="10768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82816"/>
        <c:crosses val="autoZero"/>
        <c:auto val="1"/>
        <c:lblAlgn val="ctr"/>
        <c:lblOffset val="100"/>
        <c:noMultiLvlLbl val="0"/>
      </c:catAx>
      <c:valAx>
        <c:axId val="1076828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81280"/>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8.      I believe that all employees regardless of their positions and functional responsibility must be introduced with technologies used in organization to avoid conflicts raised by mistakes made while using those. </c:v>
                </c:pt>
              </c:strCache>
            </c:strRef>
          </c:tx>
          <c:spPr>
            <a:solidFill>
              <a:schemeClr val="accent1"/>
            </a:solidFill>
            <a:ln>
              <a:noFill/>
            </a:ln>
            <a:effectLst/>
          </c:spPr>
          <c:invertIfNegative val="0"/>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0</c:v>
                </c:pt>
                <c:pt idx="1">
                  <c:v>6.0000000000000019E-2</c:v>
                </c:pt>
                <c:pt idx="2">
                  <c:v>0.14000000000000001</c:v>
                </c:pt>
                <c:pt idx="3">
                  <c:v>0.68</c:v>
                </c:pt>
                <c:pt idx="4">
                  <c:v>0.12000000000000002</c:v>
                </c:pt>
              </c:numCache>
            </c:numRef>
          </c:val>
          <c:extLst>
            <c:ext xmlns:c16="http://schemas.microsoft.com/office/drawing/2014/chart" uri="{C3380CC4-5D6E-409C-BE32-E72D297353CC}">
              <c16:uniqueId val="{00000000-82BC-4E23-9422-E54614BCF443}"/>
            </c:ext>
          </c:extLst>
        </c:ser>
        <c:dLbls>
          <c:showLegendKey val="0"/>
          <c:showVal val="0"/>
          <c:showCatName val="0"/>
          <c:showSerName val="0"/>
          <c:showPercent val="0"/>
          <c:showBubbleSize val="0"/>
        </c:dLbls>
        <c:gapWidth val="219"/>
        <c:overlap val="-27"/>
        <c:axId val="107708800"/>
        <c:axId val="107710336"/>
      </c:barChart>
      <c:catAx>
        <c:axId val="107708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10336"/>
        <c:crosses val="autoZero"/>
        <c:auto val="1"/>
        <c:lblAlgn val="ctr"/>
        <c:lblOffset val="100"/>
        <c:noMultiLvlLbl val="0"/>
      </c:catAx>
      <c:valAx>
        <c:axId val="1077103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08800"/>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C14CE6-16A9-4BC2-8073-830F6E5B1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2629</Words>
  <Characters>14987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2019-01-08T15:57:00Z</dcterms:created>
  <dcterms:modified xsi:type="dcterms:W3CDTF">2019-01-09T19:25:00Z</dcterms:modified>
</cp:coreProperties>
</file>