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3D43D" w14:textId="77777777" w:rsidR="006B17E2" w:rsidRPr="00814CA3" w:rsidRDefault="006E42BC">
      <w:pPr>
        <w:pStyle w:val="NoSpacing"/>
        <w:spacing w:before="1540" w:after="240"/>
        <w:jc w:val="center"/>
        <w:rPr>
          <w:b/>
        </w:rPr>
      </w:pPr>
      <w:r w:rsidRPr="00814CA3">
        <w:rPr>
          <w:rFonts w:ascii="Arial" w:hAnsi="Arial" w:cs="Arial"/>
          <w:b/>
          <w:color w:val="4472C4"/>
        </w:rPr>
        <w:t>-</w:t>
      </w:r>
      <w:r w:rsidRPr="00814CA3">
        <w:rPr>
          <w:rFonts w:ascii="Arial" w:hAnsi="Arial" w:cs="Arial"/>
          <w:b/>
          <w:noProof/>
          <w:color w:val="4472C4"/>
          <w:lang w:eastAsia="en-GB"/>
        </w:rPr>
        <w:drawing>
          <wp:inline distT="0" distB="0" distL="0" distR="0" wp14:anchorId="09A4E29F" wp14:editId="1596B4DF">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5A31F184" w14:textId="73DB7B70" w:rsidR="006B17E2" w:rsidRPr="00814CA3" w:rsidRDefault="006E42BC">
      <w:pPr>
        <w:pStyle w:val="NoSpacing"/>
        <w:pBdr>
          <w:top w:val="single" w:sz="6" w:space="6" w:color="4472C4"/>
          <w:bottom w:val="single" w:sz="6" w:space="6" w:color="4472C4"/>
        </w:pBdr>
        <w:spacing w:after="240"/>
        <w:jc w:val="center"/>
        <w:rPr>
          <w:b/>
        </w:rPr>
      </w:pPr>
      <w:r w:rsidRPr="00814CA3">
        <w:rPr>
          <w:rFonts w:ascii="Arial" w:hAnsi="Arial" w:cs="Arial"/>
          <w:b/>
          <w:caps/>
          <w:color w:val="4472C4"/>
          <w:sz w:val="72"/>
          <w:szCs w:val="72"/>
        </w:rPr>
        <w:t>Project Initiation Document            qatar airways</w:t>
      </w:r>
    </w:p>
    <w:p w14:paraId="490B2820" w14:textId="77777777" w:rsidR="006B17E2" w:rsidRDefault="006E42BC">
      <w:pPr>
        <w:pStyle w:val="NoSpacing"/>
        <w:jc w:val="center"/>
      </w:pPr>
      <w:r>
        <w:rPr>
          <w:rFonts w:ascii="Arial" w:hAnsi="Arial" w:cs="Arial"/>
          <w:color w:val="4472C4"/>
          <w:sz w:val="32"/>
          <w:szCs w:val="16"/>
        </w:rPr>
        <w:t>M6X02113- Consultancy Project</w:t>
      </w:r>
    </w:p>
    <w:p w14:paraId="4C0F1EED" w14:textId="77777777" w:rsidR="006B17E2" w:rsidRDefault="006B17E2">
      <w:pPr>
        <w:rPr>
          <w:rFonts w:ascii="Arial" w:hAnsi="Arial" w:cs="Arial"/>
        </w:rPr>
      </w:pPr>
    </w:p>
    <w:p w14:paraId="7B2258FD" w14:textId="77777777" w:rsidR="006B17E2" w:rsidRDefault="006B17E2">
      <w:pPr>
        <w:rPr>
          <w:rFonts w:ascii="Arial" w:hAnsi="Arial" w:cs="Arial"/>
        </w:rPr>
      </w:pPr>
    </w:p>
    <w:p w14:paraId="6FBCDB84" w14:textId="77777777" w:rsidR="006B17E2" w:rsidRDefault="006B17E2">
      <w:pPr>
        <w:rPr>
          <w:rFonts w:ascii="Arial" w:hAnsi="Arial" w:cs="Arial"/>
        </w:rPr>
      </w:pPr>
    </w:p>
    <w:p w14:paraId="3B3E4FAA" w14:textId="77777777" w:rsidR="006B17E2" w:rsidRDefault="006B17E2">
      <w:pPr>
        <w:rPr>
          <w:rFonts w:ascii="Arial" w:hAnsi="Arial" w:cs="Arial"/>
        </w:rPr>
      </w:pPr>
    </w:p>
    <w:p w14:paraId="6082F835" w14:textId="77777777" w:rsidR="006B17E2" w:rsidRDefault="006B17E2">
      <w:pPr>
        <w:rPr>
          <w:rFonts w:ascii="Arial" w:hAnsi="Arial" w:cs="Arial"/>
        </w:rPr>
      </w:pPr>
    </w:p>
    <w:p w14:paraId="1B790616" w14:textId="77777777" w:rsidR="006B17E2" w:rsidRDefault="006E42BC">
      <w:pPr>
        <w:pStyle w:val="NoSpacing"/>
        <w:jc w:val="center"/>
        <w:rPr>
          <w:rFonts w:ascii="Arial" w:hAnsi="Arial" w:cs="Arial"/>
          <w:caps/>
          <w:color w:val="4472C4"/>
          <w:sz w:val="40"/>
        </w:rPr>
      </w:pPr>
      <w:r>
        <w:rPr>
          <w:rFonts w:ascii="Arial" w:hAnsi="Arial" w:cs="Arial"/>
          <w:caps/>
          <w:color w:val="4472C4"/>
          <w:sz w:val="40"/>
        </w:rPr>
        <w:t>13/03/20</w:t>
      </w:r>
    </w:p>
    <w:p w14:paraId="0CEB4500" w14:textId="77777777" w:rsidR="006B17E2" w:rsidRDefault="006B17E2">
      <w:pPr>
        <w:pStyle w:val="NoSpacing"/>
        <w:rPr>
          <w:rFonts w:ascii="Arial" w:hAnsi="Arial" w:cs="Arial"/>
          <w:caps/>
          <w:color w:val="4472C4"/>
          <w:sz w:val="40"/>
        </w:rPr>
      </w:pPr>
    </w:p>
    <w:p w14:paraId="38C2BDA8" w14:textId="77777777" w:rsidR="006B17E2" w:rsidRDefault="006E42BC">
      <w:pPr>
        <w:pStyle w:val="NoSpacing"/>
        <w:jc w:val="center"/>
        <w:rPr>
          <w:rFonts w:ascii="Arial" w:hAnsi="Arial" w:cs="Arial"/>
          <w:color w:val="4472C4"/>
          <w:sz w:val="40"/>
        </w:rPr>
      </w:pPr>
      <w:r>
        <w:rPr>
          <w:rFonts w:ascii="Arial" w:hAnsi="Arial" w:cs="Arial"/>
          <w:color w:val="4472C4"/>
          <w:sz w:val="40"/>
        </w:rPr>
        <w:t>Dee Lee Jones &amp; Olivia Griffiths</w:t>
      </w:r>
    </w:p>
    <w:p w14:paraId="21F2B9C3" w14:textId="77777777" w:rsidR="006B17E2" w:rsidRDefault="006E42BC">
      <w:pPr>
        <w:pStyle w:val="NoSpacing"/>
        <w:jc w:val="center"/>
        <w:rPr>
          <w:rFonts w:ascii="Arial" w:hAnsi="Arial" w:cs="Arial"/>
          <w:color w:val="4472C4"/>
          <w:sz w:val="40"/>
        </w:rPr>
      </w:pPr>
      <w:r>
        <w:rPr>
          <w:rFonts w:ascii="Arial" w:hAnsi="Arial" w:cs="Arial"/>
          <w:color w:val="4472C4"/>
          <w:sz w:val="40"/>
        </w:rPr>
        <w:t>1700521 &amp; 1703630</w:t>
      </w:r>
    </w:p>
    <w:p w14:paraId="77CD3E9C" w14:textId="77777777" w:rsidR="006B17E2" w:rsidRDefault="006B17E2">
      <w:pPr>
        <w:pStyle w:val="NoSpacing"/>
        <w:jc w:val="center"/>
        <w:rPr>
          <w:rFonts w:ascii="Arial" w:hAnsi="Arial" w:cs="Arial"/>
          <w:color w:val="4472C4"/>
          <w:sz w:val="40"/>
        </w:rPr>
      </w:pPr>
    </w:p>
    <w:p w14:paraId="17E7DF89" w14:textId="77777777" w:rsidR="006B17E2" w:rsidRDefault="006B17E2">
      <w:pPr>
        <w:pStyle w:val="NoSpacing"/>
        <w:jc w:val="center"/>
        <w:rPr>
          <w:rFonts w:ascii="Arial" w:hAnsi="Arial" w:cs="Arial"/>
          <w:color w:val="4472C4"/>
          <w:sz w:val="40"/>
        </w:rPr>
      </w:pPr>
    </w:p>
    <w:p w14:paraId="35773DCC" w14:textId="77777777" w:rsidR="006B17E2" w:rsidRDefault="006E42BC">
      <w:pPr>
        <w:pStyle w:val="NoSpacing"/>
        <w:jc w:val="center"/>
        <w:rPr>
          <w:rFonts w:ascii="Arial" w:hAnsi="Arial" w:cs="Arial"/>
          <w:color w:val="4472C4"/>
          <w:sz w:val="40"/>
        </w:rPr>
      </w:pPr>
      <w:r>
        <w:rPr>
          <w:rFonts w:ascii="Arial" w:hAnsi="Arial" w:cs="Arial"/>
          <w:color w:val="4472C4"/>
          <w:sz w:val="40"/>
        </w:rPr>
        <w:t>A Project Initiation Document submitted in fulfilment of the requirements for Course M6X02113, Consultancy Project, University of Wales Trinity Saint David</w:t>
      </w:r>
    </w:p>
    <w:p w14:paraId="3A8A8956" w14:textId="77777777" w:rsidR="006B17E2" w:rsidRDefault="006B17E2"/>
    <w:sdt>
      <w:sdtPr>
        <w:rPr>
          <w:rFonts w:ascii="Calibri" w:eastAsia="Calibri" w:hAnsi="Calibri" w:cs="Times New Roman"/>
          <w:b w:val="0"/>
          <w:bCs w:val="0"/>
          <w:color w:val="auto"/>
          <w:sz w:val="22"/>
          <w:szCs w:val="22"/>
          <w:lang w:val="en-GB"/>
        </w:rPr>
        <w:id w:val="-1978521051"/>
        <w:docPartObj>
          <w:docPartGallery w:val="Table of Contents"/>
          <w:docPartUnique/>
        </w:docPartObj>
      </w:sdtPr>
      <w:sdtEndPr>
        <w:rPr>
          <w:noProof/>
        </w:rPr>
      </w:sdtEndPr>
      <w:sdtContent>
        <w:p w14:paraId="71E76A68" w14:textId="31800DAD" w:rsidR="003A5057" w:rsidRDefault="003A5057">
          <w:pPr>
            <w:pStyle w:val="TOCHeading"/>
          </w:pPr>
          <w:r>
            <w:t>Table of Contents</w:t>
          </w:r>
        </w:p>
        <w:p w14:paraId="4CAB227C" w14:textId="7FD91F6B" w:rsidR="00C3687D" w:rsidRDefault="003A5057">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4307674" w:history="1">
            <w:r w:rsidR="00C3687D" w:rsidRPr="00BC5CB3">
              <w:rPr>
                <w:rStyle w:val="Hyperlink"/>
                <w:noProof/>
              </w:rPr>
              <w:t>1.0 Aims and Objectives</w:t>
            </w:r>
            <w:r w:rsidR="00C3687D">
              <w:rPr>
                <w:noProof/>
                <w:webHidden/>
              </w:rPr>
              <w:tab/>
            </w:r>
            <w:r w:rsidR="00C3687D">
              <w:rPr>
                <w:noProof/>
                <w:webHidden/>
              </w:rPr>
              <w:fldChar w:fldCharType="begin"/>
            </w:r>
            <w:r w:rsidR="00C3687D">
              <w:rPr>
                <w:noProof/>
                <w:webHidden/>
              </w:rPr>
              <w:instrText xml:space="preserve"> PAGEREF _Toc34307674 \h </w:instrText>
            </w:r>
            <w:r w:rsidR="00C3687D">
              <w:rPr>
                <w:noProof/>
                <w:webHidden/>
              </w:rPr>
            </w:r>
            <w:r w:rsidR="00C3687D">
              <w:rPr>
                <w:noProof/>
                <w:webHidden/>
              </w:rPr>
              <w:fldChar w:fldCharType="separate"/>
            </w:r>
            <w:r w:rsidR="00C3687D">
              <w:rPr>
                <w:noProof/>
                <w:webHidden/>
              </w:rPr>
              <w:t>3</w:t>
            </w:r>
            <w:r w:rsidR="00C3687D">
              <w:rPr>
                <w:noProof/>
                <w:webHidden/>
              </w:rPr>
              <w:fldChar w:fldCharType="end"/>
            </w:r>
          </w:hyperlink>
        </w:p>
        <w:p w14:paraId="5C56D3C0" w14:textId="6FA33E04" w:rsidR="00C3687D" w:rsidRDefault="00CE2404">
          <w:pPr>
            <w:pStyle w:val="TOC1"/>
            <w:tabs>
              <w:tab w:val="right" w:leader="dot" w:pos="9016"/>
            </w:tabs>
            <w:rPr>
              <w:rFonts w:eastAsiaTheme="minorEastAsia" w:cstheme="minorBidi"/>
              <w:b w:val="0"/>
              <w:bCs w:val="0"/>
              <w:i w:val="0"/>
              <w:iCs w:val="0"/>
              <w:noProof/>
            </w:rPr>
          </w:pPr>
          <w:hyperlink w:anchor="_Toc34307675" w:history="1">
            <w:r w:rsidR="00C3687D" w:rsidRPr="00BC5CB3">
              <w:rPr>
                <w:rStyle w:val="Hyperlink"/>
                <w:noProof/>
              </w:rPr>
              <w:t>2.0 Project Justification</w:t>
            </w:r>
            <w:r w:rsidR="00C3687D">
              <w:rPr>
                <w:noProof/>
                <w:webHidden/>
              </w:rPr>
              <w:tab/>
            </w:r>
            <w:r w:rsidR="00C3687D">
              <w:rPr>
                <w:noProof/>
                <w:webHidden/>
              </w:rPr>
              <w:fldChar w:fldCharType="begin"/>
            </w:r>
            <w:r w:rsidR="00C3687D">
              <w:rPr>
                <w:noProof/>
                <w:webHidden/>
              </w:rPr>
              <w:instrText xml:space="preserve"> PAGEREF _Toc34307675 \h </w:instrText>
            </w:r>
            <w:r w:rsidR="00C3687D">
              <w:rPr>
                <w:noProof/>
                <w:webHidden/>
              </w:rPr>
            </w:r>
            <w:r w:rsidR="00C3687D">
              <w:rPr>
                <w:noProof/>
                <w:webHidden/>
              </w:rPr>
              <w:fldChar w:fldCharType="separate"/>
            </w:r>
            <w:r w:rsidR="00C3687D">
              <w:rPr>
                <w:noProof/>
                <w:webHidden/>
              </w:rPr>
              <w:t>4</w:t>
            </w:r>
            <w:r w:rsidR="00C3687D">
              <w:rPr>
                <w:noProof/>
                <w:webHidden/>
              </w:rPr>
              <w:fldChar w:fldCharType="end"/>
            </w:r>
          </w:hyperlink>
        </w:p>
        <w:p w14:paraId="0A064B63" w14:textId="79D97482" w:rsidR="00C3687D" w:rsidRDefault="00CE2404">
          <w:pPr>
            <w:pStyle w:val="TOC1"/>
            <w:tabs>
              <w:tab w:val="right" w:leader="dot" w:pos="9016"/>
            </w:tabs>
            <w:rPr>
              <w:rFonts w:eastAsiaTheme="minorEastAsia" w:cstheme="minorBidi"/>
              <w:b w:val="0"/>
              <w:bCs w:val="0"/>
              <w:i w:val="0"/>
              <w:iCs w:val="0"/>
              <w:noProof/>
            </w:rPr>
          </w:pPr>
          <w:hyperlink w:anchor="_Toc34307676" w:history="1">
            <w:r w:rsidR="00C3687D" w:rsidRPr="00BC5CB3">
              <w:rPr>
                <w:rStyle w:val="Hyperlink"/>
                <w:noProof/>
              </w:rPr>
              <w:t>3.0 Business Case and Approach</w:t>
            </w:r>
            <w:r w:rsidR="00C3687D">
              <w:rPr>
                <w:noProof/>
                <w:webHidden/>
              </w:rPr>
              <w:tab/>
            </w:r>
            <w:r w:rsidR="00C3687D">
              <w:rPr>
                <w:noProof/>
                <w:webHidden/>
              </w:rPr>
              <w:fldChar w:fldCharType="begin"/>
            </w:r>
            <w:r w:rsidR="00C3687D">
              <w:rPr>
                <w:noProof/>
                <w:webHidden/>
              </w:rPr>
              <w:instrText xml:space="preserve"> PAGEREF _Toc34307676 \h </w:instrText>
            </w:r>
            <w:r w:rsidR="00C3687D">
              <w:rPr>
                <w:noProof/>
                <w:webHidden/>
              </w:rPr>
            </w:r>
            <w:r w:rsidR="00C3687D">
              <w:rPr>
                <w:noProof/>
                <w:webHidden/>
              </w:rPr>
              <w:fldChar w:fldCharType="separate"/>
            </w:r>
            <w:r w:rsidR="00C3687D">
              <w:rPr>
                <w:noProof/>
                <w:webHidden/>
              </w:rPr>
              <w:t>5</w:t>
            </w:r>
            <w:r w:rsidR="00C3687D">
              <w:rPr>
                <w:noProof/>
                <w:webHidden/>
              </w:rPr>
              <w:fldChar w:fldCharType="end"/>
            </w:r>
          </w:hyperlink>
        </w:p>
        <w:p w14:paraId="2E86D840" w14:textId="1D7C978C" w:rsidR="00C3687D" w:rsidRDefault="00CE2404">
          <w:pPr>
            <w:pStyle w:val="TOC1"/>
            <w:tabs>
              <w:tab w:val="right" w:leader="dot" w:pos="9016"/>
            </w:tabs>
            <w:rPr>
              <w:rFonts w:eastAsiaTheme="minorEastAsia" w:cstheme="minorBidi"/>
              <w:b w:val="0"/>
              <w:bCs w:val="0"/>
              <w:i w:val="0"/>
              <w:iCs w:val="0"/>
              <w:noProof/>
            </w:rPr>
          </w:pPr>
          <w:hyperlink w:anchor="_Toc34307677" w:history="1">
            <w:r w:rsidR="00C3687D" w:rsidRPr="00BC5CB3">
              <w:rPr>
                <w:rStyle w:val="Hyperlink"/>
                <w:noProof/>
              </w:rPr>
              <w:t>4.0 Project Team</w:t>
            </w:r>
            <w:r w:rsidR="00C3687D">
              <w:rPr>
                <w:noProof/>
                <w:webHidden/>
              </w:rPr>
              <w:tab/>
            </w:r>
            <w:r w:rsidR="00C3687D">
              <w:rPr>
                <w:noProof/>
                <w:webHidden/>
              </w:rPr>
              <w:fldChar w:fldCharType="begin"/>
            </w:r>
            <w:r w:rsidR="00C3687D">
              <w:rPr>
                <w:noProof/>
                <w:webHidden/>
              </w:rPr>
              <w:instrText xml:space="preserve"> PAGEREF _Toc34307677 \h </w:instrText>
            </w:r>
            <w:r w:rsidR="00C3687D">
              <w:rPr>
                <w:noProof/>
                <w:webHidden/>
              </w:rPr>
            </w:r>
            <w:r w:rsidR="00C3687D">
              <w:rPr>
                <w:noProof/>
                <w:webHidden/>
              </w:rPr>
              <w:fldChar w:fldCharType="separate"/>
            </w:r>
            <w:r w:rsidR="00C3687D">
              <w:rPr>
                <w:noProof/>
                <w:webHidden/>
              </w:rPr>
              <w:t>6</w:t>
            </w:r>
            <w:r w:rsidR="00C3687D">
              <w:rPr>
                <w:noProof/>
                <w:webHidden/>
              </w:rPr>
              <w:fldChar w:fldCharType="end"/>
            </w:r>
          </w:hyperlink>
        </w:p>
        <w:p w14:paraId="0622ED70" w14:textId="36031C98" w:rsidR="00C3687D" w:rsidRDefault="00CE2404">
          <w:pPr>
            <w:pStyle w:val="TOC1"/>
            <w:tabs>
              <w:tab w:val="right" w:leader="dot" w:pos="9016"/>
            </w:tabs>
            <w:rPr>
              <w:rFonts w:eastAsiaTheme="minorEastAsia" w:cstheme="minorBidi"/>
              <w:b w:val="0"/>
              <w:bCs w:val="0"/>
              <w:i w:val="0"/>
              <w:iCs w:val="0"/>
              <w:noProof/>
            </w:rPr>
          </w:pPr>
          <w:hyperlink w:anchor="_Toc34307678" w:history="1">
            <w:r w:rsidR="00C3687D" w:rsidRPr="00BC5CB3">
              <w:rPr>
                <w:rStyle w:val="Hyperlink"/>
                <w:noProof/>
              </w:rPr>
              <w:t>5.0 Planned Communication Strategy</w:t>
            </w:r>
            <w:r w:rsidR="00C3687D">
              <w:rPr>
                <w:noProof/>
                <w:webHidden/>
              </w:rPr>
              <w:tab/>
            </w:r>
            <w:r w:rsidR="00C3687D">
              <w:rPr>
                <w:noProof/>
                <w:webHidden/>
              </w:rPr>
              <w:fldChar w:fldCharType="begin"/>
            </w:r>
            <w:r w:rsidR="00C3687D">
              <w:rPr>
                <w:noProof/>
                <w:webHidden/>
              </w:rPr>
              <w:instrText xml:space="preserve"> PAGEREF _Toc34307678 \h </w:instrText>
            </w:r>
            <w:r w:rsidR="00C3687D">
              <w:rPr>
                <w:noProof/>
                <w:webHidden/>
              </w:rPr>
            </w:r>
            <w:r w:rsidR="00C3687D">
              <w:rPr>
                <w:noProof/>
                <w:webHidden/>
              </w:rPr>
              <w:fldChar w:fldCharType="separate"/>
            </w:r>
            <w:r w:rsidR="00C3687D">
              <w:rPr>
                <w:noProof/>
                <w:webHidden/>
              </w:rPr>
              <w:t>6</w:t>
            </w:r>
            <w:r w:rsidR="00C3687D">
              <w:rPr>
                <w:noProof/>
                <w:webHidden/>
              </w:rPr>
              <w:fldChar w:fldCharType="end"/>
            </w:r>
          </w:hyperlink>
        </w:p>
        <w:p w14:paraId="04FBA188" w14:textId="7F69885A" w:rsidR="00C3687D" w:rsidRDefault="00CE2404">
          <w:pPr>
            <w:pStyle w:val="TOC1"/>
            <w:tabs>
              <w:tab w:val="right" w:leader="dot" w:pos="9016"/>
            </w:tabs>
            <w:rPr>
              <w:rFonts w:eastAsiaTheme="minorEastAsia" w:cstheme="minorBidi"/>
              <w:b w:val="0"/>
              <w:bCs w:val="0"/>
              <w:i w:val="0"/>
              <w:iCs w:val="0"/>
              <w:noProof/>
            </w:rPr>
          </w:pPr>
          <w:hyperlink w:anchor="_Toc34307679" w:history="1">
            <w:r w:rsidR="00C3687D" w:rsidRPr="00BC5CB3">
              <w:rPr>
                <w:rStyle w:val="Hyperlink"/>
                <w:noProof/>
              </w:rPr>
              <w:t>6.0 Project plan</w:t>
            </w:r>
            <w:r w:rsidR="00C3687D">
              <w:rPr>
                <w:noProof/>
                <w:webHidden/>
              </w:rPr>
              <w:tab/>
            </w:r>
            <w:r w:rsidR="00C3687D">
              <w:rPr>
                <w:noProof/>
                <w:webHidden/>
              </w:rPr>
              <w:fldChar w:fldCharType="begin"/>
            </w:r>
            <w:r w:rsidR="00C3687D">
              <w:rPr>
                <w:noProof/>
                <w:webHidden/>
              </w:rPr>
              <w:instrText xml:space="preserve"> PAGEREF _Toc34307679 \h </w:instrText>
            </w:r>
            <w:r w:rsidR="00C3687D">
              <w:rPr>
                <w:noProof/>
                <w:webHidden/>
              </w:rPr>
            </w:r>
            <w:r w:rsidR="00C3687D">
              <w:rPr>
                <w:noProof/>
                <w:webHidden/>
              </w:rPr>
              <w:fldChar w:fldCharType="separate"/>
            </w:r>
            <w:r w:rsidR="00C3687D">
              <w:rPr>
                <w:noProof/>
                <w:webHidden/>
              </w:rPr>
              <w:t>7</w:t>
            </w:r>
            <w:r w:rsidR="00C3687D">
              <w:rPr>
                <w:noProof/>
                <w:webHidden/>
              </w:rPr>
              <w:fldChar w:fldCharType="end"/>
            </w:r>
          </w:hyperlink>
        </w:p>
        <w:p w14:paraId="44708897" w14:textId="2B4D2DD0" w:rsidR="00C3687D" w:rsidRDefault="00CE2404">
          <w:pPr>
            <w:pStyle w:val="TOC1"/>
            <w:tabs>
              <w:tab w:val="right" w:leader="dot" w:pos="9016"/>
            </w:tabs>
            <w:rPr>
              <w:rFonts w:eastAsiaTheme="minorEastAsia" w:cstheme="minorBidi"/>
              <w:b w:val="0"/>
              <w:bCs w:val="0"/>
              <w:i w:val="0"/>
              <w:iCs w:val="0"/>
              <w:noProof/>
            </w:rPr>
          </w:pPr>
          <w:hyperlink w:anchor="_Toc34307680" w:history="1">
            <w:r w:rsidR="00C3687D" w:rsidRPr="00BC5CB3">
              <w:rPr>
                <w:rStyle w:val="Hyperlink"/>
                <w:noProof/>
              </w:rPr>
              <w:t>7.0 Research methodology</w:t>
            </w:r>
            <w:r w:rsidR="00C3687D">
              <w:rPr>
                <w:noProof/>
                <w:webHidden/>
              </w:rPr>
              <w:tab/>
            </w:r>
            <w:r w:rsidR="00C3687D">
              <w:rPr>
                <w:noProof/>
                <w:webHidden/>
              </w:rPr>
              <w:fldChar w:fldCharType="begin"/>
            </w:r>
            <w:r w:rsidR="00C3687D">
              <w:rPr>
                <w:noProof/>
                <w:webHidden/>
              </w:rPr>
              <w:instrText xml:space="preserve"> PAGEREF _Toc34307680 \h </w:instrText>
            </w:r>
            <w:r w:rsidR="00C3687D">
              <w:rPr>
                <w:noProof/>
                <w:webHidden/>
              </w:rPr>
            </w:r>
            <w:r w:rsidR="00C3687D">
              <w:rPr>
                <w:noProof/>
                <w:webHidden/>
              </w:rPr>
              <w:fldChar w:fldCharType="separate"/>
            </w:r>
            <w:r w:rsidR="00C3687D">
              <w:rPr>
                <w:noProof/>
                <w:webHidden/>
              </w:rPr>
              <w:t>8</w:t>
            </w:r>
            <w:r w:rsidR="00C3687D">
              <w:rPr>
                <w:noProof/>
                <w:webHidden/>
              </w:rPr>
              <w:fldChar w:fldCharType="end"/>
            </w:r>
          </w:hyperlink>
        </w:p>
        <w:p w14:paraId="2C34ECD0" w14:textId="56F8933D" w:rsidR="00C3687D" w:rsidRDefault="00CE2404">
          <w:pPr>
            <w:pStyle w:val="TOC1"/>
            <w:tabs>
              <w:tab w:val="right" w:leader="dot" w:pos="9016"/>
            </w:tabs>
            <w:rPr>
              <w:rFonts w:eastAsiaTheme="minorEastAsia" w:cstheme="minorBidi"/>
              <w:b w:val="0"/>
              <w:bCs w:val="0"/>
              <w:i w:val="0"/>
              <w:iCs w:val="0"/>
              <w:noProof/>
            </w:rPr>
          </w:pPr>
          <w:hyperlink w:anchor="_Toc34307681" w:history="1">
            <w:r w:rsidR="00C3687D" w:rsidRPr="00BC5CB3">
              <w:rPr>
                <w:rStyle w:val="Hyperlink"/>
                <w:noProof/>
              </w:rPr>
              <w:t>8.0 Costs</w:t>
            </w:r>
            <w:r w:rsidR="00C3687D">
              <w:rPr>
                <w:noProof/>
                <w:webHidden/>
              </w:rPr>
              <w:tab/>
            </w:r>
            <w:r w:rsidR="00C3687D">
              <w:rPr>
                <w:noProof/>
                <w:webHidden/>
              </w:rPr>
              <w:fldChar w:fldCharType="begin"/>
            </w:r>
            <w:r w:rsidR="00C3687D">
              <w:rPr>
                <w:noProof/>
                <w:webHidden/>
              </w:rPr>
              <w:instrText xml:space="preserve"> PAGEREF _Toc34307681 \h </w:instrText>
            </w:r>
            <w:r w:rsidR="00C3687D">
              <w:rPr>
                <w:noProof/>
                <w:webHidden/>
              </w:rPr>
            </w:r>
            <w:r w:rsidR="00C3687D">
              <w:rPr>
                <w:noProof/>
                <w:webHidden/>
              </w:rPr>
              <w:fldChar w:fldCharType="separate"/>
            </w:r>
            <w:r w:rsidR="00C3687D">
              <w:rPr>
                <w:noProof/>
                <w:webHidden/>
              </w:rPr>
              <w:t>9</w:t>
            </w:r>
            <w:r w:rsidR="00C3687D">
              <w:rPr>
                <w:noProof/>
                <w:webHidden/>
              </w:rPr>
              <w:fldChar w:fldCharType="end"/>
            </w:r>
          </w:hyperlink>
        </w:p>
        <w:p w14:paraId="056DA6E1" w14:textId="638FB300" w:rsidR="00C3687D" w:rsidRDefault="00CE2404">
          <w:pPr>
            <w:pStyle w:val="TOC1"/>
            <w:tabs>
              <w:tab w:val="right" w:leader="dot" w:pos="9016"/>
            </w:tabs>
            <w:rPr>
              <w:rFonts w:eastAsiaTheme="minorEastAsia" w:cstheme="minorBidi"/>
              <w:b w:val="0"/>
              <w:bCs w:val="0"/>
              <w:i w:val="0"/>
              <w:iCs w:val="0"/>
              <w:noProof/>
            </w:rPr>
          </w:pPr>
          <w:hyperlink w:anchor="_Toc34307682" w:history="1">
            <w:r w:rsidR="00C3687D" w:rsidRPr="00BC5CB3">
              <w:rPr>
                <w:rStyle w:val="Hyperlink"/>
                <w:noProof/>
              </w:rPr>
              <w:t>9.0 Benefits to the company</w:t>
            </w:r>
            <w:r w:rsidR="00C3687D">
              <w:rPr>
                <w:noProof/>
                <w:webHidden/>
              </w:rPr>
              <w:tab/>
            </w:r>
            <w:r w:rsidR="00C3687D">
              <w:rPr>
                <w:noProof/>
                <w:webHidden/>
              </w:rPr>
              <w:fldChar w:fldCharType="begin"/>
            </w:r>
            <w:r w:rsidR="00C3687D">
              <w:rPr>
                <w:noProof/>
                <w:webHidden/>
              </w:rPr>
              <w:instrText xml:space="preserve"> PAGEREF _Toc34307682 \h </w:instrText>
            </w:r>
            <w:r w:rsidR="00C3687D">
              <w:rPr>
                <w:noProof/>
                <w:webHidden/>
              </w:rPr>
            </w:r>
            <w:r w:rsidR="00C3687D">
              <w:rPr>
                <w:noProof/>
                <w:webHidden/>
              </w:rPr>
              <w:fldChar w:fldCharType="separate"/>
            </w:r>
            <w:r w:rsidR="00C3687D">
              <w:rPr>
                <w:noProof/>
                <w:webHidden/>
              </w:rPr>
              <w:t>9</w:t>
            </w:r>
            <w:r w:rsidR="00C3687D">
              <w:rPr>
                <w:noProof/>
                <w:webHidden/>
              </w:rPr>
              <w:fldChar w:fldCharType="end"/>
            </w:r>
          </w:hyperlink>
        </w:p>
        <w:p w14:paraId="5AA7CBDF" w14:textId="742363F4" w:rsidR="00C3687D" w:rsidRDefault="00CE2404">
          <w:pPr>
            <w:pStyle w:val="TOC1"/>
            <w:tabs>
              <w:tab w:val="right" w:leader="dot" w:pos="9016"/>
            </w:tabs>
            <w:rPr>
              <w:rFonts w:eastAsiaTheme="minorEastAsia" w:cstheme="minorBidi"/>
              <w:b w:val="0"/>
              <w:bCs w:val="0"/>
              <w:i w:val="0"/>
              <w:iCs w:val="0"/>
              <w:noProof/>
            </w:rPr>
          </w:pPr>
          <w:hyperlink w:anchor="_Toc34307683" w:history="1">
            <w:r w:rsidR="00C3687D" w:rsidRPr="00BC5CB3">
              <w:rPr>
                <w:rStyle w:val="Hyperlink"/>
                <w:noProof/>
              </w:rPr>
              <w:t>10.0 Appendices</w:t>
            </w:r>
            <w:r w:rsidR="00C3687D">
              <w:rPr>
                <w:noProof/>
                <w:webHidden/>
              </w:rPr>
              <w:tab/>
            </w:r>
            <w:r w:rsidR="00C3687D">
              <w:rPr>
                <w:noProof/>
                <w:webHidden/>
              </w:rPr>
              <w:fldChar w:fldCharType="begin"/>
            </w:r>
            <w:r w:rsidR="00C3687D">
              <w:rPr>
                <w:noProof/>
                <w:webHidden/>
              </w:rPr>
              <w:instrText xml:space="preserve"> PAGEREF _Toc34307683 \h </w:instrText>
            </w:r>
            <w:r w:rsidR="00C3687D">
              <w:rPr>
                <w:noProof/>
                <w:webHidden/>
              </w:rPr>
            </w:r>
            <w:r w:rsidR="00C3687D">
              <w:rPr>
                <w:noProof/>
                <w:webHidden/>
              </w:rPr>
              <w:fldChar w:fldCharType="separate"/>
            </w:r>
            <w:r w:rsidR="00C3687D">
              <w:rPr>
                <w:noProof/>
                <w:webHidden/>
              </w:rPr>
              <w:t>11</w:t>
            </w:r>
            <w:r w:rsidR="00C3687D">
              <w:rPr>
                <w:noProof/>
                <w:webHidden/>
              </w:rPr>
              <w:fldChar w:fldCharType="end"/>
            </w:r>
          </w:hyperlink>
        </w:p>
        <w:p w14:paraId="72450473" w14:textId="760899F0" w:rsidR="00C3687D" w:rsidRDefault="00CE2404">
          <w:pPr>
            <w:pStyle w:val="TOC2"/>
            <w:tabs>
              <w:tab w:val="right" w:leader="dot" w:pos="9016"/>
            </w:tabs>
            <w:rPr>
              <w:rFonts w:eastAsiaTheme="minorEastAsia" w:cstheme="minorBidi"/>
              <w:b w:val="0"/>
              <w:bCs w:val="0"/>
              <w:noProof/>
              <w:sz w:val="24"/>
              <w:szCs w:val="24"/>
            </w:rPr>
          </w:pPr>
          <w:hyperlink w:anchor="_Toc34307684" w:history="1">
            <w:r w:rsidR="00C3687D" w:rsidRPr="00BC5CB3">
              <w:rPr>
                <w:rStyle w:val="Hyperlink"/>
                <w:noProof/>
              </w:rPr>
              <w:t>10.1 Gantt Chart</w:t>
            </w:r>
            <w:r w:rsidR="00C3687D">
              <w:rPr>
                <w:noProof/>
                <w:webHidden/>
              </w:rPr>
              <w:tab/>
            </w:r>
            <w:r w:rsidR="00C3687D">
              <w:rPr>
                <w:noProof/>
                <w:webHidden/>
              </w:rPr>
              <w:fldChar w:fldCharType="begin"/>
            </w:r>
            <w:r w:rsidR="00C3687D">
              <w:rPr>
                <w:noProof/>
                <w:webHidden/>
              </w:rPr>
              <w:instrText xml:space="preserve"> PAGEREF _Toc34307684 \h </w:instrText>
            </w:r>
            <w:r w:rsidR="00C3687D">
              <w:rPr>
                <w:noProof/>
                <w:webHidden/>
              </w:rPr>
            </w:r>
            <w:r w:rsidR="00C3687D">
              <w:rPr>
                <w:noProof/>
                <w:webHidden/>
              </w:rPr>
              <w:fldChar w:fldCharType="separate"/>
            </w:r>
            <w:r w:rsidR="00C3687D">
              <w:rPr>
                <w:noProof/>
                <w:webHidden/>
              </w:rPr>
              <w:t>11</w:t>
            </w:r>
            <w:r w:rsidR="00C3687D">
              <w:rPr>
                <w:noProof/>
                <w:webHidden/>
              </w:rPr>
              <w:fldChar w:fldCharType="end"/>
            </w:r>
          </w:hyperlink>
        </w:p>
        <w:p w14:paraId="5CC892D5" w14:textId="11BBAE82" w:rsidR="00C3687D" w:rsidRDefault="00CE2404">
          <w:pPr>
            <w:pStyle w:val="TOC2"/>
            <w:tabs>
              <w:tab w:val="right" w:leader="dot" w:pos="9016"/>
            </w:tabs>
            <w:rPr>
              <w:rFonts w:eastAsiaTheme="minorEastAsia" w:cstheme="minorBidi"/>
              <w:b w:val="0"/>
              <w:bCs w:val="0"/>
              <w:noProof/>
              <w:sz w:val="24"/>
              <w:szCs w:val="24"/>
            </w:rPr>
          </w:pPr>
          <w:hyperlink w:anchor="_Toc34307685" w:history="1">
            <w:r w:rsidR="00C3687D" w:rsidRPr="00BC5CB3">
              <w:rPr>
                <w:rStyle w:val="Hyperlink"/>
                <w:noProof/>
              </w:rPr>
              <w:t>10.2 SWOT of Qatar Airways</w:t>
            </w:r>
            <w:r w:rsidR="00C3687D">
              <w:rPr>
                <w:noProof/>
                <w:webHidden/>
              </w:rPr>
              <w:tab/>
            </w:r>
            <w:r w:rsidR="00C3687D">
              <w:rPr>
                <w:noProof/>
                <w:webHidden/>
              </w:rPr>
              <w:fldChar w:fldCharType="begin"/>
            </w:r>
            <w:r w:rsidR="00C3687D">
              <w:rPr>
                <w:noProof/>
                <w:webHidden/>
              </w:rPr>
              <w:instrText xml:space="preserve"> PAGEREF _Toc34307685 \h </w:instrText>
            </w:r>
            <w:r w:rsidR="00C3687D">
              <w:rPr>
                <w:noProof/>
                <w:webHidden/>
              </w:rPr>
            </w:r>
            <w:r w:rsidR="00C3687D">
              <w:rPr>
                <w:noProof/>
                <w:webHidden/>
              </w:rPr>
              <w:fldChar w:fldCharType="separate"/>
            </w:r>
            <w:r w:rsidR="00C3687D">
              <w:rPr>
                <w:noProof/>
                <w:webHidden/>
              </w:rPr>
              <w:t>12</w:t>
            </w:r>
            <w:r w:rsidR="00C3687D">
              <w:rPr>
                <w:noProof/>
                <w:webHidden/>
              </w:rPr>
              <w:fldChar w:fldCharType="end"/>
            </w:r>
          </w:hyperlink>
        </w:p>
        <w:p w14:paraId="15B5D451" w14:textId="55E0FA9D" w:rsidR="00C3687D" w:rsidRDefault="00CE2404">
          <w:pPr>
            <w:pStyle w:val="TOC2"/>
            <w:tabs>
              <w:tab w:val="right" w:leader="dot" w:pos="9016"/>
            </w:tabs>
            <w:rPr>
              <w:rFonts w:eastAsiaTheme="minorEastAsia" w:cstheme="minorBidi"/>
              <w:b w:val="0"/>
              <w:bCs w:val="0"/>
              <w:noProof/>
              <w:sz w:val="24"/>
              <w:szCs w:val="24"/>
            </w:rPr>
          </w:pPr>
          <w:hyperlink w:anchor="_Toc34307686" w:history="1">
            <w:r w:rsidR="00C3687D" w:rsidRPr="00BC5CB3">
              <w:rPr>
                <w:rStyle w:val="Hyperlink"/>
                <w:noProof/>
              </w:rPr>
              <w:t>10.3 PESTEL</w:t>
            </w:r>
            <w:r w:rsidR="00C3687D">
              <w:rPr>
                <w:noProof/>
                <w:webHidden/>
              </w:rPr>
              <w:tab/>
            </w:r>
            <w:r w:rsidR="00C3687D">
              <w:rPr>
                <w:noProof/>
                <w:webHidden/>
              </w:rPr>
              <w:fldChar w:fldCharType="begin"/>
            </w:r>
            <w:r w:rsidR="00C3687D">
              <w:rPr>
                <w:noProof/>
                <w:webHidden/>
              </w:rPr>
              <w:instrText xml:space="preserve"> PAGEREF _Toc34307686 \h </w:instrText>
            </w:r>
            <w:r w:rsidR="00C3687D">
              <w:rPr>
                <w:noProof/>
                <w:webHidden/>
              </w:rPr>
            </w:r>
            <w:r w:rsidR="00C3687D">
              <w:rPr>
                <w:noProof/>
                <w:webHidden/>
              </w:rPr>
              <w:fldChar w:fldCharType="separate"/>
            </w:r>
            <w:r w:rsidR="00C3687D">
              <w:rPr>
                <w:noProof/>
                <w:webHidden/>
              </w:rPr>
              <w:t>13</w:t>
            </w:r>
            <w:r w:rsidR="00C3687D">
              <w:rPr>
                <w:noProof/>
                <w:webHidden/>
              </w:rPr>
              <w:fldChar w:fldCharType="end"/>
            </w:r>
          </w:hyperlink>
        </w:p>
        <w:p w14:paraId="7B9EE038" w14:textId="61D1058B" w:rsidR="00C3687D" w:rsidRDefault="00CE2404">
          <w:pPr>
            <w:pStyle w:val="TOC1"/>
            <w:tabs>
              <w:tab w:val="right" w:leader="dot" w:pos="9016"/>
            </w:tabs>
            <w:rPr>
              <w:rFonts w:eastAsiaTheme="minorEastAsia" w:cstheme="minorBidi"/>
              <w:b w:val="0"/>
              <w:bCs w:val="0"/>
              <w:i w:val="0"/>
              <w:iCs w:val="0"/>
              <w:noProof/>
            </w:rPr>
          </w:pPr>
          <w:hyperlink w:anchor="_Toc34307687" w:history="1">
            <w:r w:rsidR="00C3687D" w:rsidRPr="00BC5CB3">
              <w:rPr>
                <w:rStyle w:val="Hyperlink"/>
                <w:noProof/>
              </w:rPr>
              <w:t>11.0 References</w:t>
            </w:r>
            <w:r w:rsidR="00C3687D">
              <w:rPr>
                <w:noProof/>
                <w:webHidden/>
              </w:rPr>
              <w:tab/>
            </w:r>
            <w:r w:rsidR="00C3687D">
              <w:rPr>
                <w:noProof/>
                <w:webHidden/>
              </w:rPr>
              <w:fldChar w:fldCharType="begin"/>
            </w:r>
            <w:r w:rsidR="00C3687D">
              <w:rPr>
                <w:noProof/>
                <w:webHidden/>
              </w:rPr>
              <w:instrText xml:space="preserve"> PAGEREF _Toc34307687 \h </w:instrText>
            </w:r>
            <w:r w:rsidR="00C3687D">
              <w:rPr>
                <w:noProof/>
                <w:webHidden/>
              </w:rPr>
            </w:r>
            <w:r w:rsidR="00C3687D">
              <w:rPr>
                <w:noProof/>
                <w:webHidden/>
              </w:rPr>
              <w:fldChar w:fldCharType="separate"/>
            </w:r>
            <w:r w:rsidR="00C3687D">
              <w:rPr>
                <w:noProof/>
                <w:webHidden/>
              </w:rPr>
              <w:t>14</w:t>
            </w:r>
            <w:r w:rsidR="00C3687D">
              <w:rPr>
                <w:noProof/>
                <w:webHidden/>
              </w:rPr>
              <w:fldChar w:fldCharType="end"/>
            </w:r>
          </w:hyperlink>
        </w:p>
        <w:p w14:paraId="55EA1773" w14:textId="5CD40405" w:rsidR="003A5057" w:rsidRDefault="003A5057">
          <w:r>
            <w:rPr>
              <w:b/>
              <w:bCs/>
              <w:noProof/>
            </w:rPr>
            <w:fldChar w:fldCharType="end"/>
          </w:r>
        </w:p>
      </w:sdtContent>
    </w:sdt>
    <w:p w14:paraId="19D0D4FD" w14:textId="77777777" w:rsidR="003A5057" w:rsidRDefault="003A5057">
      <w:pPr>
        <w:spacing w:line="360" w:lineRule="auto"/>
        <w:jc w:val="both"/>
        <w:rPr>
          <w:rFonts w:ascii="Arial" w:hAnsi="Arial" w:cs="Arial"/>
          <w:sz w:val="24"/>
          <w:szCs w:val="24"/>
        </w:rPr>
      </w:pPr>
    </w:p>
    <w:p w14:paraId="1E1ED1F1" w14:textId="6482A000" w:rsidR="003A5057" w:rsidRDefault="003A5057">
      <w:pPr>
        <w:spacing w:line="360" w:lineRule="auto"/>
        <w:jc w:val="both"/>
        <w:rPr>
          <w:rFonts w:ascii="Arial" w:hAnsi="Arial" w:cs="Arial"/>
          <w:sz w:val="24"/>
          <w:szCs w:val="24"/>
        </w:rPr>
      </w:pPr>
      <w:r>
        <w:rPr>
          <w:rFonts w:ascii="Arial" w:hAnsi="Arial" w:cs="Arial"/>
          <w:sz w:val="24"/>
          <w:szCs w:val="24"/>
        </w:rPr>
        <w:t xml:space="preserve"> </w:t>
      </w:r>
    </w:p>
    <w:p w14:paraId="0241139E" w14:textId="73E626C5" w:rsidR="003A5057" w:rsidRDefault="003A5057">
      <w:pPr>
        <w:spacing w:line="360" w:lineRule="auto"/>
        <w:jc w:val="both"/>
        <w:rPr>
          <w:rFonts w:ascii="Arial" w:hAnsi="Arial" w:cs="Arial"/>
          <w:sz w:val="24"/>
          <w:szCs w:val="24"/>
        </w:rPr>
      </w:pPr>
    </w:p>
    <w:p w14:paraId="5C53BC12" w14:textId="19FA094D" w:rsidR="003A5057" w:rsidRDefault="003A5057">
      <w:pPr>
        <w:spacing w:line="360" w:lineRule="auto"/>
        <w:jc w:val="both"/>
        <w:rPr>
          <w:rFonts w:ascii="Arial" w:hAnsi="Arial" w:cs="Arial"/>
          <w:sz w:val="24"/>
          <w:szCs w:val="24"/>
        </w:rPr>
      </w:pPr>
    </w:p>
    <w:p w14:paraId="284381A0" w14:textId="21EA2D9E" w:rsidR="003A5057" w:rsidRDefault="003A5057">
      <w:pPr>
        <w:spacing w:line="360" w:lineRule="auto"/>
        <w:jc w:val="both"/>
        <w:rPr>
          <w:rFonts w:ascii="Arial" w:hAnsi="Arial" w:cs="Arial"/>
          <w:sz w:val="24"/>
          <w:szCs w:val="24"/>
        </w:rPr>
      </w:pPr>
    </w:p>
    <w:p w14:paraId="2FE4D287" w14:textId="678EEFD5" w:rsidR="003A5057" w:rsidRDefault="003A5057">
      <w:pPr>
        <w:spacing w:line="360" w:lineRule="auto"/>
        <w:jc w:val="both"/>
        <w:rPr>
          <w:rFonts w:ascii="Arial" w:hAnsi="Arial" w:cs="Arial"/>
          <w:sz w:val="24"/>
          <w:szCs w:val="24"/>
        </w:rPr>
      </w:pPr>
    </w:p>
    <w:p w14:paraId="7193B6B6" w14:textId="31795717" w:rsidR="003A5057" w:rsidRDefault="003A5057">
      <w:pPr>
        <w:spacing w:line="360" w:lineRule="auto"/>
        <w:jc w:val="both"/>
        <w:rPr>
          <w:rFonts w:ascii="Arial" w:hAnsi="Arial" w:cs="Arial"/>
          <w:sz w:val="24"/>
          <w:szCs w:val="24"/>
        </w:rPr>
      </w:pPr>
    </w:p>
    <w:p w14:paraId="170EED7E" w14:textId="6957209B" w:rsidR="003A5057" w:rsidRDefault="003A5057">
      <w:pPr>
        <w:spacing w:line="360" w:lineRule="auto"/>
        <w:jc w:val="both"/>
        <w:rPr>
          <w:rFonts w:ascii="Arial" w:hAnsi="Arial" w:cs="Arial"/>
          <w:sz w:val="24"/>
          <w:szCs w:val="24"/>
        </w:rPr>
      </w:pPr>
    </w:p>
    <w:p w14:paraId="4E8AD783" w14:textId="13A6500D" w:rsidR="003A5057" w:rsidRDefault="003A5057">
      <w:pPr>
        <w:spacing w:line="360" w:lineRule="auto"/>
        <w:jc w:val="both"/>
        <w:rPr>
          <w:rFonts w:ascii="Arial" w:hAnsi="Arial" w:cs="Arial"/>
          <w:sz w:val="24"/>
          <w:szCs w:val="24"/>
        </w:rPr>
      </w:pPr>
    </w:p>
    <w:p w14:paraId="7A303858" w14:textId="77777777" w:rsidR="003A5057" w:rsidRDefault="003A5057">
      <w:pPr>
        <w:spacing w:line="360" w:lineRule="auto"/>
        <w:jc w:val="both"/>
        <w:rPr>
          <w:rFonts w:ascii="Arial" w:hAnsi="Arial" w:cs="Arial"/>
          <w:sz w:val="24"/>
          <w:szCs w:val="24"/>
        </w:rPr>
      </w:pPr>
    </w:p>
    <w:p w14:paraId="1F68D8B4" w14:textId="2DF463DB" w:rsidR="003A5057" w:rsidRPr="00A1497B" w:rsidRDefault="00BF1A63" w:rsidP="00BF1A63">
      <w:pPr>
        <w:pStyle w:val="Heading1"/>
        <w:rPr>
          <w:u w:val="single"/>
        </w:rPr>
      </w:pPr>
      <w:bookmarkStart w:id="0" w:name="_Toc34307674"/>
      <w:r>
        <w:rPr>
          <w:u w:val="single"/>
        </w:rPr>
        <w:lastRenderedPageBreak/>
        <w:t>1.</w:t>
      </w:r>
      <w:r w:rsidR="00D97F8A">
        <w:rPr>
          <w:u w:val="single"/>
        </w:rPr>
        <w:t>0</w:t>
      </w:r>
      <w:r>
        <w:rPr>
          <w:u w:val="single"/>
        </w:rPr>
        <w:t xml:space="preserve"> Aims and Objectives</w:t>
      </w:r>
      <w:bookmarkEnd w:id="0"/>
    </w:p>
    <w:p w14:paraId="3F9CDC96" w14:textId="13413CAA" w:rsidR="00A1497B" w:rsidRDefault="00A1497B" w:rsidP="00A1497B"/>
    <w:p w14:paraId="144E362E" w14:textId="77777777" w:rsidR="003A5057" w:rsidRPr="00AC4739" w:rsidRDefault="003A5057" w:rsidP="00A1497B">
      <w:pPr>
        <w:spacing w:line="360" w:lineRule="auto"/>
        <w:jc w:val="center"/>
        <w:rPr>
          <w:rFonts w:ascii="Arial" w:hAnsi="Arial" w:cs="Arial"/>
          <w:b/>
          <w:sz w:val="24"/>
          <w:szCs w:val="24"/>
        </w:rPr>
      </w:pPr>
      <w:r w:rsidRPr="00AC4739">
        <w:rPr>
          <w:rFonts w:ascii="Arial" w:hAnsi="Arial" w:cs="Arial"/>
          <w:b/>
          <w:sz w:val="24"/>
          <w:szCs w:val="24"/>
          <w:u w:val="single"/>
        </w:rPr>
        <w:t>A</w:t>
      </w:r>
      <w:r>
        <w:rPr>
          <w:rFonts w:ascii="Arial" w:hAnsi="Arial" w:cs="Arial"/>
          <w:b/>
          <w:sz w:val="24"/>
          <w:szCs w:val="24"/>
          <w:u w:val="single"/>
        </w:rPr>
        <w:t>im</w:t>
      </w:r>
    </w:p>
    <w:p w14:paraId="17812C73" w14:textId="7EF4323A" w:rsidR="003A5057" w:rsidRPr="00AD790B" w:rsidRDefault="006C1178" w:rsidP="009C33AD">
      <w:pPr>
        <w:spacing w:line="360" w:lineRule="auto"/>
        <w:rPr>
          <w:rFonts w:ascii="Arial" w:hAnsi="Arial" w:cs="Arial"/>
          <w:sz w:val="24"/>
          <w:szCs w:val="24"/>
        </w:rPr>
      </w:pPr>
      <w:r w:rsidRPr="00AD790B">
        <w:rPr>
          <w:rFonts w:ascii="Arial" w:hAnsi="Arial" w:cs="Arial"/>
          <w:sz w:val="24"/>
          <w:szCs w:val="24"/>
        </w:rPr>
        <w:t>Raise</w:t>
      </w:r>
      <w:r w:rsidR="003A5057" w:rsidRPr="00AD790B">
        <w:rPr>
          <w:rFonts w:ascii="Arial" w:hAnsi="Arial" w:cs="Arial"/>
          <w:sz w:val="24"/>
          <w:szCs w:val="24"/>
        </w:rPr>
        <w:t xml:space="preserve"> awareness </w:t>
      </w:r>
      <w:r w:rsidRPr="00AD790B">
        <w:rPr>
          <w:rFonts w:ascii="Arial" w:hAnsi="Arial" w:cs="Arial"/>
          <w:sz w:val="24"/>
          <w:szCs w:val="24"/>
        </w:rPr>
        <w:t>of</w:t>
      </w:r>
      <w:r w:rsidR="003A5057" w:rsidRPr="00AD790B">
        <w:rPr>
          <w:rFonts w:ascii="Arial" w:hAnsi="Arial" w:cs="Arial"/>
          <w:sz w:val="24"/>
          <w:szCs w:val="24"/>
        </w:rPr>
        <w:t xml:space="preserve"> the long-haul flights</w:t>
      </w:r>
      <w:r w:rsidRPr="00AD790B">
        <w:rPr>
          <w:rFonts w:ascii="Arial" w:hAnsi="Arial" w:cs="Arial"/>
          <w:sz w:val="24"/>
          <w:szCs w:val="24"/>
        </w:rPr>
        <w:t xml:space="preserve"> and destinations on offer</w:t>
      </w:r>
      <w:r w:rsidR="003A5057" w:rsidRPr="00AD790B">
        <w:rPr>
          <w:rFonts w:ascii="Arial" w:hAnsi="Arial" w:cs="Arial"/>
          <w:sz w:val="24"/>
          <w:szCs w:val="24"/>
        </w:rPr>
        <w:t xml:space="preserve"> from Cardiff </w:t>
      </w:r>
      <w:r w:rsidR="009C33AD">
        <w:rPr>
          <w:rFonts w:ascii="Arial" w:hAnsi="Arial" w:cs="Arial"/>
          <w:sz w:val="24"/>
          <w:szCs w:val="24"/>
        </w:rPr>
        <w:t>A</w:t>
      </w:r>
      <w:r w:rsidR="003A5057" w:rsidRPr="00AD790B">
        <w:rPr>
          <w:rFonts w:ascii="Arial" w:hAnsi="Arial" w:cs="Arial"/>
          <w:sz w:val="24"/>
          <w:szCs w:val="24"/>
        </w:rPr>
        <w:t xml:space="preserve">irport with Qatar </w:t>
      </w:r>
      <w:r w:rsidRPr="00AD790B">
        <w:rPr>
          <w:rFonts w:ascii="Arial" w:hAnsi="Arial" w:cs="Arial"/>
          <w:sz w:val="24"/>
          <w:szCs w:val="24"/>
        </w:rPr>
        <w:t>A</w:t>
      </w:r>
      <w:r w:rsidR="003A5057" w:rsidRPr="00AD790B">
        <w:rPr>
          <w:rFonts w:ascii="Arial" w:hAnsi="Arial" w:cs="Arial"/>
          <w:sz w:val="24"/>
          <w:szCs w:val="24"/>
        </w:rPr>
        <w:t>irways</w:t>
      </w:r>
      <w:r w:rsidR="009C33AD">
        <w:rPr>
          <w:rFonts w:ascii="Arial" w:hAnsi="Arial" w:cs="Arial"/>
          <w:sz w:val="24"/>
          <w:szCs w:val="24"/>
        </w:rPr>
        <w:t>, resulting in an increase in passenger numbers.</w:t>
      </w:r>
    </w:p>
    <w:p w14:paraId="5192F1EC" w14:textId="77777777" w:rsidR="003A5057" w:rsidRPr="00AC4739" w:rsidRDefault="003A5057" w:rsidP="009C33AD">
      <w:pPr>
        <w:spacing w:line="360" w:lineRule="auto"/>
        <w:jc w:val="center"/>
        <w:rPr>
          <w:rFonts w:ascii="Arial" w:hAnsi="Arial" w:cs="Arial"/>
          <w:b/>
          <w:sz w:val="24"/>
          <w:szCs w:val="24"/>
        </w:rPr>
      </w:pPr>
      <w:r w:rsidRPr="00AC4739">
        <w:rPr>
          <w:rFonts w:ascii="Arial" w:hAnsi="Arial" w:cs="Arial"/>
          <w:b/>
          <w:sz w:val="24"/>
          <w:szCs w:val="24"/>
          <w:u w:val="single"/>
        </w:rPr>
        <w:t>Objective</w:t>
      </w:r>
      <w:r>
        <w:rPr>
          <w:rFonts w:ascii="Arial" w:hAnsi="Arial" w:cs="Arial"/>
          <w:b/>
          <w:sz w:val="24"/>
          <w:szCs w:val="24"/>
          <w:u w:val="single"/>
        </w:rPr>
        <w:t>s</w:t>
      </w:r>
    </w:p>
    <w:p w14:paraId="0D57C2C7" w14:textId="5E0252E4" w:rsidR="003A5057" w:rsidRPr="00AD790B" w:rsidRDefault="003A5057" w:rsidP="009C33AD">
      <w:pPr>
        <w:pStyle w:val="ListParagraph"/>
        <w:numPr>
          <w:ilvl w:val="0"/>
          <w:numId w:val="10"/>
        </w:numPr>
        <w:spacing w:line="360" w:lineRule="auto"/>
        <w:rPr>
          <w:rFonts w:ascii="Arial" w:hAnsi="Arial" w:cs="Arial"/>
          <w:sz w:val="24"/>
          <w:szCs w:val="24"/>
        </w:rPr>
      </w:pPr>
      <w:r w:rsidRPr="00AD790B">
        <w:rPr>
          <w:rFonts w:ascii="Arial" w:hAnsi="Arial" w:cs="Arial"/>
          <w:sz w:val="24"/>
          <w:szCs w:val="24"/>
        </w:rPr>
        <w:t xml:space="preserve">Increase number of passengers </w:t>
      </w:r>
      <w:r w:rsidR="00F011E9" w:rsidRPr="00AD790B">
        <w:rPr>
          <w:rFonts w:ascii="Arial" w:hAnsi="Arial" w:cs="Arial"/>
          <w:sz w:val="24"/>
          <w:szCs w:val="24"/>
        </w:rPr>
        <w:t>flying</w:t>
      </w:r>
      <w:r w:rsidRPr="00AD790B">
        <w:rPr>
          <w:rFonts w:ascii="Arial" w:hAnsi="Arial" w:cs="Arial"/>
          <w:sz w:val="24"/>
          <w:szCs w:val="24"/>
        </w:rPr>
        <w:t xml:space="preserve"> with Qatar Airways </w:t>
      </w:r>
      <w:r w:rsidR="009C33AD">
        <w:rPr>
          <w:rFonts w:ascii="Arial" w:hAnsi="Arial" w:cs="Arial"/>
          <w:sz w:val="24"/>
          <w:szCs w:val="24"/>
        </w:rPr>
        <w:t>from</w:t>
      </w:r>
      <w:r w:rsidRPr="00AD790B">
        <w:rPr>
          <w:rFonts w:ascii="Arial" w:hAnsi="Arial" w:cs="Arial"/>
          <w:sz w:val="24"/>
          <w:szCs w:val="24"/>
        </w:rPr>
        <w:t xml:space="preserve"> Cardiff </w:t>
      </w:r>
      <w:r w:rsidR="00B6621A" w:rsidRPr="00AD790B">
        <w:rPr>
          <w:rFonts w:ascii="Arial" w:hAnsi="Arial" w:cs="Arial"/>
          <w:sz w:val="24"/>
          <w:szCs w:val="24"/>
        </w:rPr>
        <w:t>A</w:t>
      </w:r>
      <w:r w:rsidRPr="00AD790B">
        <w:rPr>
          <w:rFonts w:ascii="Arial" w:hAnsi="Arial" w:cs="Arial"/>
          <w:sz w:val="24"/>
          <w:szCs w:val="24"/>
        </w:rPr>
        <w:t>irport</w:t>
      </w:r>
      <w:r w:rsidR="00B6621A" w:rsidRPr="00AD790B">
        <w:rPr>
          <w:rFonts w:ascii="Arial" w:hAnsi="Arial" w:cs="Arial"/>
          <w:sz w:val="24"/>
          <w:szCs w:val="24"/>
        </w:rPr>
        <w:t xml:space="preserve"> in 2020 compared to 2019</w:t>
      </w:r>
      <w:r w:rsidRPr="00AD790B">
        <w:rPr>
          <w:rFonts w:ascii="Arial" w:hAnsi="Arial" w:cs="Arial"/>
          <w:sz w:val="24"/>
          <w:szCs w:val="24"/>
        </w:rPr>
        <w:t>, by highlighting the advantage of travelling from Cardiff Airport (rather than other airports).</w:t>
      </w:r>
    </w:p>
    <w:p w14:paraId="59E19EB9" w14:textId="772F050A" w:rsidR="003A5057" w:rsidRPr="00AD790B" w:rsidRDefault="003A5057" w:rsidP="009C33AD">
      <w:pPr>
        <w:pStyle w:val="ListParagraph"/>
        <w:numPr>
          <w:ilvl w:val="0"/>
          <w:numId w:val="10"/>
        </w:numPr>
        <w:spacing w:line="360" w:lineRule="auto"/>
        <w:rPr>
          <w:rFonts w:ascii="Arial" w:hAnsi="Arial" w:cs="Arial"/>
          <w:sz w:val="24"/>
          <w:szCs w:val="24"/>
        </w:rPr>
      </w:pPr>
      <w:r w:rsidRPr="00AD790B">
        <w:rPr>
          <w:rFonts w:ascii="Arial" w:hAnsi="Arial" w:cs="Arial"/>
          <w:sz w:val="24"/>
          <w:szCs w:val="24"/>
        </w:rPr>
        <w:t xml:space="preserve">Create marketing </w:t>
      </w:r>
      <w:r w:rsidRPr="00AD790B">
        <w:rPr>
          <w:rFonts w:ascii="Arial" w:hAnsi="Arial" w:cs="Arial"/>
          <w:color w:val="000000" w:themeColor="text1"/>
          <w:sz w:val="24"/>
          <w:szCs w:val="24"/>
        </w:rPr>
        <w:t>material that will demonstrate that Qatar Airways is a luxury</w:t>
      </w:r>
      <w:r w:rsidR="00F011E9" w:rsidRPr="00AD790B">
        <w:rPr>
          <w:rFonts w:ascii="Arial" w:hAnsi="Arial" w:cs="Arial"/>
          <w:color w:val="000000" w:themeColor="text1"/>
          <w:sz w:val="24"/>
          <w:szCs w:val="24"/>
        </w:rPr>
        <w:t xml:space="preserve">, </w:t>
      </w:r>
      <w:r w:rsidRPr="00AD790B">
        <w:rPr>
          <w:rFonts w:ascii="Arial" w:hAnsi="Arial" w:cs="Arial"/>
          <w:color w:val="000000" w:themeColor="text1"/>
          <w:sz w:val="24"/>
          <w:szCs w:val="24"/>
        </w:rPr>
        <w:t xml:space="preserve">affordable brand </w:t>
      </w:r>
      <w:r w:rsidR="00F011E9" w:rsidRPr="00AD790B">
        <w:rPr>
          <w:rFonts w:ascii="Arial" w:hAnsi="Arial" w:cs="Arial"/>
          <w:color w:val="000000" w:themeColor="text1"/>
          <w:sz w:val="24"/>
          <w:szCs w:val="24"/>
        </w:rPr>
        <w:t>with over</w:t>
      </w:r>
      <w:r w:rsidRPr="00AD790B">
        <w:rPr>
          <w:rFonts w:ascii="Arial" w:hAnsi="Arial" w:cs="Arial"/>
          <w:color w:val="000000" w:themeColor="text1"/>
          <w:sz w:val="24"/>
          <w:szCs w:val="24"/>
        </w:rPr>
        <w:t xml:space="preserve"> </w:t>
      </w:r>
      <w:r w:rsidR="009C33AD">
        <w:rPr>
          <w:rFonts w:ascii="Arial" w:hAnsi="Arial" w:cs="Arial"/>
          <w:color w:val="000000" w:themeColor="text1"/>
          <w:sz w:val="24"/>
          <w:szCs w:val="24"/>
        </w:rPr>
        <w:t>160</w:t>
      </w:r>
      <w:r w:rsidRPr="00AD790B">
        <w:rPr>
          <w:rFonts w:ascii="Arial" w:hAnsi="Arial" w:cs="Arial"/>
          <w:color w:val="000000" w:themeColor="text1"/>
          <w:sz w:val="24"/>
          <w:szCs w:val="24"/>
        </w:rPr>
        <w:t xml:space="preserve"> destinations from Cardiff </w:t>
      </w:r>
      <w:r w:rsidR="009C33AD">
        <w:rPr>
          <w:rFonts w:ascii="Arial" w:hAnsi="Arial" w:cs="Arial"/>
          <w:color w:val="000000" w:themeColor="text1"/>
          <w:sz w:val="24"/>
          <w:szCs w:val="24"/>
        </w:rPr>
        <w:t>A</w:t>
      </w:r>
      <w:r w:rsidRPr="00AD790B">
        <w:rPr>
          <w:rFonts w:ascii="Arial" w:hAnsi="Arial" w:cs="Arial"/>
          <w:color w:val="000000" w:themeColor="text1"/>
          <w:sz w:val="24"/>
          <w:szCs w:val="24"/>
        </w:rPr>
        <w:t>irport</w:t>
      </w:r>
      <w:r w:rsidR="00F011E9" w:rsidRPr="00AD790B">
        <w:rPr>
          <w:rFonts w:ascii="Arial" w:hAnsi="Arial" w:cs="Arial"/>
          <w:color w:val="000000" w:themeColor="text1"/>
          <w:sz w:val="24"/>
          <w:szCs w:val="24"/>
        </w:rPr>
        <w:t xml:space="preserve"> </w:t>
      </w:r>
      <w:r w:rsidR="00AD790B" w:rsidRPr="00AD790B">
        <w:rPr>
          <w:rFonts w:ascii="Arial" w:hAnsi="Arial" w:cs="Arial"/>
          <w:color w:val="000000" w:themeColor="text1"/>
          <w:sz w:val="24"/>
          <w:szCs w:val="24"/>
        </w:rPr>
        <w:t>(Qatar Airways, 2020).</w:t>
      </w:r>
      <w:r w:rsidR="00AD790B" w:rsidRPr="00AD790B">
        <w:rPr>
          <w:rFonts w:ascii="Arial" w:hAnsi="Arial" w:cs="Arial"/>
          <w:b/>
          <w:color w:val="000000" w:themeColor="text1"/>
          <w:sz w:val="24"/>
          <w:szCs w:val="24"/>
        </w:rPr>
        <w:t xml:space="preserve"> </w:t>
      </w:r>
    </w:p>
    <w:p w14:paraId="4047C945" w14:textId="29BCEAE9" w:rsidR="00BE6E22" w:rsidRPr="00AD790B" w:rsidRDefault="00F011E9" w:rsidP="009C33AD">
      <w:pPr>
        <w:pStyle w:val="ListParagraph"/>
        <w:numPr>
          <w:ilvl w:val="0"/>
          <w:numId w:val="10"/>
        </w:numPr>
        <w:spacing w:line="360" w:lineRule="auto"/>
        <w:rPr>
          <w:rFonts w:ascii="Arial" w:hAnsi="Arial" w:cs="Arial"/>
          <w:sz w:val="24"/>
          <w:szCs w:val="24"/>
        </w:rPr>
      </w:pPr>
      <w:r w:rsidRPr="00AD790B">
        <w:rPr>
          <w:rFonts w:ascii="Arial" w:hAnsi="Arial" w:cs="Arial"/>
          <w:sz w:val="24"/>
          <w:szCs w:val="24"/>
        </w:rPr>
        <w:t xml:space="preserve">Undertake primary and secondary research to analyse why customers chose to fly from other airports and provide </w:t>
      </w:r>
      <w:r w:rsidR="009C33AD">
        <w:rPr>
          <w:rFonts w:ascii="Arial" w:hAnsi="Arial" w:cs="Arial"/>
          <w:sz w:val="24"/>
          <w:szCs w:val="24"/>
        </w:rPr>
        <w:t xml:space="preserve">actionable </w:t>
      </w:r>
      <w:r w:rsidRPr="00AD790B">
        <w:rPr>
          <w:rFonts w:ascii="Arial" w:hAnsi="Arial" w:cs="Arial"/>
          <w:sz w:val="24"/>
          <w:szCs w:val="24"/>
        </w:rPr>
        <w:t>recommendations for the airline to overcome this.</w:t>
      </w:r>
      <w:r w:rsidR="006E42BC" w:rsidRPr="00AD790B">
        <w:rPr>
          <w:rFonts w:ascii="Arial" w:hAnsi="Arial" w:cs="Arial"/>
          <w:sz w:val="24"/>
          <w:szCs w:val="24"/>
        </w:rPr>
        <w:t xml:space="preserve"> </w:t>
      </w:r>
    </w:p>
    <w:p w14:paraId="6F11F5E9" w14:textId="46AD646C" w:rsidR="00EB0926" w:rsidRPr="00AD790B" w:rsidRDefault="00F011E9" w:rsidP="009C33AD">
      <w:pPr>
        <w:pStyle w:val="ListParagraph"/>
        <w:numPr>
          <w:ilvl w:val="0"/>
          <w:numId w:val="10"/>
        </w:numPr>
        <w:spacing w:line="360" w:lineRule="auto"/>
        <w:rPr>
          <w:rFonts w:ascii="Arial" w:hAnsi="Arial" w:cs="Arial"/>
          <w:sz w:val="24"/>
          <w:szCs w:val="24"/>
        </w:rPr>
      </w:pPr>
      <w:r w:rsidRPr="00AD790B">
        <w:rPr>
          <w:rFonts w:ascii="Arial" w:hAnsi="Arial" w:cs="Arial"/>
          <w:sz w:val="24"/>
          <w:szCs w:val="24"/>
        </w:rPr>
        <w:t xml:space="preserve">Look for new opportunities which will increase </w:t>
      </w:r>
      <w:r w:rsidR="00B6621A" w:rsidRPr="00AD790B">
        <w:rPr>
          <w:rFonts w:ascii="Arial" w:hAnsi="Arial" w:cs="Arial"/>
          <w:sz w:val="24"/>
          <w:szCs w:val="24"/>
        </w:rPr>
        <w:t>revenue</w:t>
      </w:r>
      <w:r w:rsidRPr="00AD790B">
        <w:rPr>
          <w:rFonts w:ascii="Arial" w:hAnsi="Arial" w:cs="Arial"/>
          <w:sz w:val="24"/>
          <w:szCs w:val="24"/>
        </w:rPr>
        <w:t xml:space="preserve"> with a low cost to the airline, such as smaller sponsorship opportunities with local businesses and events. </w:t>
      </w:r>
    </w:p>
    <w:p w14:paraId="5398BA71" w14:textId="2AAFE799" w:rsidR="00F011E9" w:rsidRDefault="00F011E9">
      <w:pPr>
        <w:spacing w:line="360" w:lineRule="auto"/>
        <w:jc w:val="both"/>
        <w:rPr>
          <w:rFonts w:ascii="Arial" w:hAnsi="Arial" w:cs="Arial"/>
        </w:rPr>
      </w:pPr>
    </w:p>
    <w:p w14:paraId="66D2F4A9" w14:textId="38296875" w:rsidR="000B2576" w:rsidRDefault="000B2576">
      <w:pPr>
        <w:spacing w:line="360" w:lineRule="auto"/>
        <w:jc w:val="both"/>
        <w:rPr>
          <w:rFonts w:ascii="Arial" w:hAnsi="Arial" w:cs="Arial"/>
          <w:color w:val="FF0000"/>
          <w:sz w:val="36"/>
        </w:rPr>
      </w:pPr>
    </w:p>
    <w:p w14:paraId="279927F2" w14:textId="77777777" w:rsidR="009C33AD" w:rsidRDefault="009C33AD">
      <w:pPr>
        <w:spacing w:line="360" w:lineRule="auto"/>
        <w:jc w:val="both"/>
        <w:rPr>
          <w:rFonts w:ascii="Arial" w:hAnsi="Arial" w:cs="Arial"/>
        </w:rPr>
      </w:pPr>
    </w:p>
    <w:p w14:paraId="2D24C5E5" w14:textId="76C8AED7" w:rsidR="000B2576" w:rsidRDefault="000B2576">
      <w:pPr>
        <w:spacing w:line="360" w:lineRule="auto"/>
        <w:jc w:val="both"/>
        <w:rPr>
          <w:rFonts w:ascii="Arial" w:hAnsi="Arial" w:cs="Arial"/>
        </w:rPr>
      </w:pPr>
    </w:p>
    <w:p w14:paraId="0BE86758" w14:textId="1D8A6E86" w:rsidR="000B2576" w:rsidRDefault="000B2576">
      <w:pPr>
        <w:spacing w:line="360" w:lineRule="auto"/>
        <w:jc w:val="both"/>
        <w:rPr>
          <w:rFonts w:ascii="Arial" w:hAnsi="Arial" w:cs="Arial"/>
        </w:rPr>
      </w:pPr>
    </w:p>
    <w:p w14:paraId="62BED3A8" w14:textId="4DCAD116" w:rsidR="000B2576" w:rsidRDefault="000B2576">
      <w:pPr>
        <w:spacing w:line="360" w:lineRule="auto"/>
        <w:jc w:val="both"/>
        <w:rPr>
          <w:rFonts w:ascii="Arial" w:hAnsi="Arial" w:cs="Arial"/>
        </w:rPr>
      </w:pPr>
    </w:p>
    <w:p w14:paraId="252A2236" w14:textId="77777777" w:rsidR="00F011E9" w:rsidRDefault="00F011E9">
      <w:pPr>
        <w:spacing w:line="360" w:lineRule="auto"/>
        <w:jc w:val="both"/>
        <w:rPr>
          <w:rFonts w:ascii="Arial" w:hAnsi="Arial" w:cs="Arial"/>
        </w:rPr>
      </w:pPr>
    </w:p>
    <w:p w14:paraId="225AFC57" w14:textId="77A72052" w:rsidR="00AC4739" w:rsidRDefault="00814CA3" w:rsidP="003A5057">
      <w:pPr>
        <w:pStyle w:val="Heading1"/>
        <w:rPr>
          <w:u w:val="single"/>
        </w:rPr>
      </w:pPr>
      <w:bookmarkStart w:id="1" w:name="_Toc34307675"/>
      <w:r w:rsidRPr="00BF1A63">
        <w:rPr>
          <w:u w:val="single"/>
        </w:rPr>
        <w:lastRenderedPageBreak/>
        <w:t>2.0</w:t>
      </w:r>
      <w:r w:rsidR="003A5057" w:rsidRPr="00BF1A63">
        <w:rPr>
          <w:u w:val="single"/>
        </w:rPr>
        <w:t xml:space="preserve"> </w:t>
      </w:r>
      <w:r w:rsidRPr="00BF1A63">
        <w:rPr>
          <w:u w:val="single"/>
        </w:rPr>
        <w:t>Project Justification</w:t>
      </w:r>
      <w:bookmarkEnd w:id="1"/>
      <w:r w:rsidR="000B2576" w:rsidRPr="00BF1A63">
        <w:rPr>
          <w:u w:val="single"/>
        </w:rPr>
        <w:t xml:space="preserve"> </w:t>
      </w:r>
    </w:p>
    <w:p w14:paraId="618FCE91" w14:textId="77777777" w:rsidR="00CE7DF5" w:rsidRPr="00CE7DF5" w:rsidRDefault="00CE7DF5" w:rsidP="00CE7DF5"/>
    <w:p w14:paraId="613240D0" w14:textId="75830966" w:rsidR="00A1497B" w:rsidRPr="009C33AD" w:rsidRDefault="00A1497B" w:rsidP="00C3687D">
      <w:pPr>
        <w:tabs>
          <w:tab w:val="left" w:pos="3210"/>
        </w:tabs>
        <w:spacing w:line="360" w:lineRule="auto"/>
        <w:rPr>
          <w:rFonts w:ascii="Arial" w:hAnsi="Arial" w:cs="Arial"/>
          <w:color w:val="000000" w:themeColor="text1"/>
          <w:sz w:val="24"/>
          <w:szCs w:val="24"/>
        </w:rPr>
      </w:pPr>
      <w:r w:rsidRPr="009C33AD">
        <w:rPr>
          <w:rFonts w:ascii="Arial" w:hAnsi="Arial" w:cs="Arial"/>
          <w:color w:val="000000" w:themeColor="text1"/>
          <w:sz w:val="24"/>
          <w:szCs w:val="24"/>
        </w:rPr>
        <w:t>The justification for undertaking this project is that there is a lack of public awareness of the flights which Qatar Airways offer from Cardiff Airport.</w:t>
      </w:r>
    </w:p>
    <w:p w14:paraId="334FB2B3" w14:textId="2F48589C" w:rsidR="005341F4" w:rsidRPr="009C33AD" w:rsidRDefault="00A1497B" w:rsidP="00C3687D">
      <w:pPr>
        <w:tabs>
          <w:tab w:val="left" w:pos="3210"/>
        </w:tabs>
        <w:spacing w:line="360" w:lineRule="auto"/>
        <w:rPr>
          <w:rFonts w:ascii="Arial" w:hAnsi="Arial" w:cs="Arial"/>
          <w:color w:val="000000" w:themeColor="text1"/>
          <w:sz w:val="24"/>
          <w:szCs w:val="24"/>
        </w:rPr>
      </w:pPr>
      <w:r w:rsidRPr="009C33AD">
        <w:rPr>
          <w:rFonts w:ascii="Arial" w:hAnsi="Arial" w:cs="Arial"/>
          <w:color w:val="000000" w:themeColor="text1"/>
          <w:sz w:val="24"/>
          <w:szCs w:val="24"/>
        </w:rPr>
        <w:t xml:space="preserve">Due to this lack of awareness, many potential customers fly from competitor airports, such as </w:t>
      </w:r>
      <w:r w:rsidR="00B8229A" w:rsidRPr="00C3687D">
        <w:rPr>
          <w:rFonts w:ascii="Arial" w:hAnsi="Arial" w:cs="Arial"/>
          <w:color w:val="000000" w:themeColor="text1"/>
          <w:sz w:val="24"/>
          <w:szCs w:val="24"/>
        </w:rPr>
        <w:t>Birmingham</w:t>
      </w:r>
      <w:r w:rsidR="00B8229A">
        <w:rPr>
          <w:rFonts w:ascii="Arial" w:hAnsi="Arial" w:cs="Arial"/>
          <w:color w:val="000000" w:themeColor="text1"/>
          <w:sz w:val="24"/>
          <w:szCs w:val="24"/>
        </w:rPr>
        <w:t xml:space="preserve"> </w:t>
      </w:r>
      <w:r w:rsidRPr="009C33AD">
        <w:rPr>
          <w:rFonts w:ascii="Arial" w:hAnsi="Arial" w:cs="Arial"/>
          <w:color w:val="000000" w:themeColor="text1"/>
          <w:sz w:val="24"/>
          <w:szCs w:val="24"/>
        </w:rPr>
        <w:t>or London Heathrow</w:t>
      </w:r>
      <w:r w:rsidR="005341F4" w:rsidRPr="009C33AD">
        <w:rPr>
          <w:rFonts w:ascii="Arial" w:hAnsi="Arial" w:cs="Arial"/>
          <w:color w:val="000000" w:themeColor="text1"/>
          <w:sz w:val="24"/>
          <w:szCs w:val="24"/>
        </w:rPr>
        <w:t xml:space="preserve">, meaning that the revenue that could be </w:t>
      </w:r>
      <w:r w:rsidR="00B8229A" w:rsidRPr="00C3687D">
        <w:rPr>
          <w:rFonts w:ascii="Arial" w:hAnsi="Arial" w:cs="Arial"/>
          <w:color w:val="000000" w:themeColor="text1"/>
          <w:sz w:val="24"/>
          <w:szCs w:val="24"/>
        </w:rPr>
        <w:t xml:space="preserve">generated </w:t>
      </w:r>
      <w:r w:rsidR="005341F4" w:rsidRPr="009C33AD">
        <w:rPr>
          <w:rFonts w:ascii="Arial" w:hAnsi="Arial" w:cs="Arial"/>
          <w:color w:val="000000" w:themeColor="text1"/>
          <w:sz w:val="24"/>
          <w:szCs w:val="24"/>
        </w:rPr>
        <w:t>from the Cardiff to Doha route is currently not being maximised</w:t>
      </w:r>
      <w:r w:rsidR="00B8229A">
        <w:rPr>
          <w:rFonts w:ascii="Arial" w:hAnsi="Arial" w:cs="Arial"/>
          <w:color w:val="000000" w:themeColor="text1"/>
          <w:sz w:val="24"/>
          <w:szCs w:val="24"/>
        </w:rPr>
        <w:t>. Qatar Airways</w:t>
      </w:r>
      <w:r w:rsidR="00C3687D">
        <w:rPr>
          <w:rFonts w:ascii="Arial" w:hAnsi="Arial" w:cs="Arial"/>
          <w:color w:val="000000" w:themeColor="text1"/>
          <w:sz w:val="24"/>
          <w:szCs w:val="24"/>
        </w:rPr>
        <w:t>’</w:t>
      </w:r>
      <w:r w:rsidR="00B8229A">
        <w:rPr>
          <w:rFonts w:ascii="Arial" w:hAnsi="Arial" w:cs="Arial"/>
          <w:color w:val="000000" w:themeColor="text1"/>
          <w:sz w:val="24"/>
          <w:szCs w:val="24"/>
        </w:rPr>
        <w:t xml:space="preserve"> </w:t>
      </w:r>
      <w:r w:rsidR="00B8229A" w:rsidRPr="00C3687D">
        <w:rPr>
          <w:rFonts w:ascii="Arial" w:hAnsi="Arial" w:cs="Arial"/>
          <w:color w:val="000000" w:themeColor="text1"/>
          <w:sz w:val="24"/>
          <w:szCs w:val="24"/>
        </w:rPr>
        <w:t>target is</w:t>
      </w:r>
      <w:r w:rsidRPr="009C33AD">
        <w:rPr>
          <w:rFonts w:ascii="Arial" w:hAnsi="Arial" w:cs="Arial"/>
          <w:color w:val="000000" w:themeColor="text1"/>
          <w:sz w:val="24"/>
          <w:szCs w:val="24"/>
        </w:rPr>
        <w:t xml:space="preserve"> to increase their passenger numbers and </w:t>
      </w:r>
      <w:r w:rsidR="009C33AD" w:rsidRPr="009C33AD">
        <w:rPr>
          <w:rFonts w:ascii="Arial" w:hAnsi="Arial" w:cs="Arial"/>
          <w:color w:val="000000" w:themeColor="text1"/>
          <w:sz w:val="24"/>
          <w:szCs w:val="24"/>
        </w:rPr>
        <w:t xml:space="preserve">they </w:t>
      </w:r>
      <w:r w:rsidRPr="009C33AD">
        <w:rPr>
          <w:rFonts w:ascii="Arial" w:hAnsi="Arial" w:cs="Arial"/>
          <w:color w:val="000000" w:themeColor="text1"/>
          <w:sz w:val="24"/>
          <w:szCs w:val="24"/>
        </w:rPr>
        <w:t>acknowledge that an increase in awareness is key in this progression.</w:t>
      </w:r>
    </w:p>
    <w:p w14:paraId="2B8FA208" w14:textId="6091E219" w:rsidR="00AD790B" w:rsidRPr="009C33AD" w:rsidRDefault="005341F4" w:rsidP="00C3687D">
      <w:pPr>
        <w:suppressAutoHyphens w:val="0"/>
        <w:spacing w:after="0" w:line="360" w:lineRule="auto"/>
        <w:rPr>
          <w:rFonts w:ascii="Arial" w:hAnsi="Arial" w:cs="Arial"/>
          <w:color w:val="000000" w:themeColor="text1"/>
          <w:sz w:val="24"/>
          <w:szCs w:val="24"/>
          <w:shd w:val="clear" w:color="auto" w:fill="FFFFFF"/>
        </w:rPr>
      </w:pPr>
      <w:r w:rsidRPr="009C33AD">
        <w:rPr>
          <w:rFonts w:ascii="Arial" w:hAnsi="Arial" w:cs="Arial"/>
          <w:color w:val="000000" w:themeColor="text1"/>
          <w:sz w:val="24"/>
          <w:szCs w:val="24"/>
        </w:rPr>
        <w:t xml:space="preserve">Qatar Airways began flying out of Cardiff </w:t>
      </w:r>
      <w:r w:rsidR="009C33AD" w:rsidRPr="009C33AD">
        <w:rPr>
          <w:rFonts w:ascii="Arial" w:hAnsi="Arial" w:cs="Arial"/>
          <w:color w:val="000000" w:themeColor="text1"/>
          <w:sz w:val="24"/>
          <w:szCs w:val="24"/>
        </w:rPr>
        <w:t>Airport i</w:t>
      </w:r>
      <w:r w:rsidRPr="009C33AD">
        <w:rPr>
          <w:rFonts w:ascii="Arial" w:hAnsi="Arial" w:cs="Arial"/>
          <w:color w:val="000000" w:themeColor="text1"/>
          <w:sz w:val="24"/>
          <w:szCs w:val="24"/>
        </w:rPr>
        <w:t>n 2018</w:t>
      </w:r>
      <w:r w:rsidR="00B6621A" w:rsidRPr="009C33AD">
        <w:rPr>
          <w:rFonts w:ascii="Arial" w:eastAsiaTheme="minorEastAsia" w:hAnsi="Arial" w:cs="Arial"/>
          <w:color w:val="000000" w:themeColor="text1"/>
          <w:kern w:val="24"/>
          <w:sz w:val="24"/>
          <w:szCs w:val="24"/>
        </w:rPr>
        <w:t xml:space="preserve"> </w:t>
      </w:r>
      <w:r w:rsidR="00E16C5F" w:rsidRPr="009C33AD">
        <w:rPr>
          <w:rFonts w:ascii="Arial" w:hAnsi="Arial" w:cs="Arial"/>
          <w:color w:val="000000" w:themeColor="text1"/>
          <w:sz w:val="24"/>
          <w:szCs w:val="24"/>
        </w:rPr>
        <w:t>(BBC News, 2018)</w:t>
      </w:r>
      <w:r w:rsidR="00AD790B" w:rsidRPr="009C33AD">
        <w:rPr>
          <w:rFonts w:ascii="Arial" w:hAnsi="Arial" w:cs="Arial"/>
          <w:color w:val="000000" w:themeColor="text1"/>
          <w:sz w:val="24"/>
          <w:szCs w:val="24"/>
        </w:rPr>
        <w:t xml:space="preserve">. Bristol Airport was also in </w:t>
      </w:r>
      <w:r w:rsidR="00E16C5F" w:rsidRPr="009C33AD">
        <w:rPr>
          <w:rFonts w:ascii="Arial" w:hAnsi="Arial" w:cs="Arial"/>
          <w:color w:val="000000" w:themeColor="text1"/>
          <w:sz w:val="24"/>
          <w:szCs w:val="24"/>
        </w:rPr>
        <w:t xml:space="preserve">competition </w:t>
      </w:r>
      <w:r w:rsidR="00AD790B" w:rsidRPr="009C33AD">
        <w:rPr>
          <w:rFonts w:ascii="Arial" w:hAnsi="Arial" w:cs="Arial"/>
          <w:color w:val="000000" w:themeColor="text1"/>
          <w:sz w:val="24"/>
          <w:szCs w:val="24"/>
        </w:rPr>
        <w:t xml:space="preserve">for the </w:t>
      </w:r>
      <w:r w:rsidR="009C33AD" w:rsidRPr="009C33AD">
        <w:rPr>
          <w:rFonts w:ascii="Arial" w:hAnsi="Arial" w:cs="Arial"/>
          <w:color w:val="000000" w:themeColor="text1"/>
          <w:sz w:val="24"/>
          <w:szCs w:val="24"/>
        </w:rPr>
        <w:t>route</w:t>
      </w:r>
      <w:r w:rsidR="00E16C5F" w:rsidRPr="009C33AD">
        <w:rPr>
          <w:rFonts w:ascii="Arial" w:hAnsi="Arial" w:cs="Arial"/>
          <w:color w:val="000000" w:themeColor="text1"/>
          <w:sz w:val="24"/>
          <w:szCs w:val="24"/>
        </w:rPr>
        <w:t xml:space="preserve"> </w:t>
      </w:r>
      <w:r w:rsidR="00AD790B" w:rsidRPr="009C33AD">
        <w:rPr>
          <w:rFonts w:ascii="Arial" w:hAnsi="Arial" w:cs="Arial"/>
          <w:color w:val="000000" w:themeColor="text1"/>
          <w:sz w:val="24"/>
          <w:szCs w:val="24"/>
          <w:shd w:val="clear" w:color="auto" w:fill="FFFFFF"/>
        </w:rPr>
        <w:t>(The Independent, 2018).</w:t>
      </w:r>
    </w:p>
    <w:p w14:paraId="2C92FB46" w14:textId="77777777" w:rsidR="00AD790B" w:rsidRPr="009C33AD" w:rsidRDefault="00AD790B" w:rsidP="00C3687D">
      <w:pPr>
        <w:suppressAutoHyphens w:val="0"/>
        <w:spacing w:after="0" w:line="360" w:lineRule="auto"/>
        <w:rPr>
          <w:rFonts w:ascii="Arial" w:hAnsi="Arial" w:cs="Arial"/>
          <w:color w:val="000000" w:themeColor="text1"/>
          <w:sz w:val="24"/>
          <w:szCs w:val="24"/>
        </w:rPr>
      </w:pPr>
    </w:p>
    <w:p w14:paraId="118DF122" w14:textId="27CD5E17" w:rsidR="008F261B" w:rsidRPr="009C33AD" w:rsidRDefault="00B6621A" w:rsidP="00C3687D">
      <w:pPr>
        <w:tabs>
          <w:tab w:val="num" w:pos="720"/>
          <w:tab w:val="left" w:pos="3210"/>
        </w:tabs>
        <w:spacing w:line="360" w:lineRule="auto"/>
        <w:rPr>
          <w:rFonts w:ascii="Arial" w:hAnsi="Arial" w:cs="Arial"/>
          <w:color w:val="000000" w:themeColor="text1"/>
          <w:sz w:val="24"/>
          <w:szCs w:val="24"/>
        </w:rPr>
      </w:pPr>
      <w:r w:rsidRPr="009C33AD">
        <w:rPr>
          <w:rFonts w:ascii="Arial" w:hAnsi="Arial" w:cs="Arial"/>
          <w:color w:val="000000" w:themeColor="text1"/>
          <w:sz w:val="24"/>
          <w:szCs w:val="24"/>
        </w:rPr>
        <w:t>In the first twelve months of the route</w:t>
      </w:r>
      <w:r w:rsidR="00E16C5F" w:rsidRPr="009C33AD">
        <w:rPr>
          <w:rFonts w:ascii="Arial" w:hAnsi="Arial" w:cs="Arial"/>
          <w:color w:val="000000" w:themeColor="text1"/>
          <w:sz w:val="24"/>
          <w:szCs w:val="24"/>
        </w:rPr>
        <w:t>, occupancy was at 55% with 82,000 passengers and although customer figures have increased from its inaugural year, there is still room for improvements</w:t>
      </w:r>
      <w:r w:rsidR="009C33AD">
        <w:rPr>
          <w:rFonts w:ascii="Arial" w:hAnsi="Arial" w:cs="Arial"/>
          <w:color w:val="000000" w:themeColor="text1"/>
          <w:sz w:val="24"/>
          <w:szCs w:val="24"/>
        </w:rPr>
        <w:t xml:space="preserve"> </w:t>
      </w:r>
      <w:r w:rsidR="009C33AD" w:rsidRPr="009C33AD">
        <w:rPr>
          <w:rFonts w:ascii="Arial" w:hAnsi="Arial" w:cs="Arial"/>
          <w:color w:val="000000" w:themeColor="text1"/>
          <w:sz w:val="24"/>
          <w:szCs w:val="24"/>
        </w:rPr>
        <w:t>(Business Live, 2019)</w:t>
      </w:r>
      <w:r w:rsidR="00E16C5F" w:rsidRPr="009C33AD">
        <w:rPr>
          <w:rFonts w:ascii="Arial" w:hAnsi="Arial" w:cs="Arial"/>
          <w:color w:val="000000" w:themeColor="text1"/>
          <w:sz w:val="24"/>
          <w:szCs w:val="24"/>
        </w:rPr>
        <w:t>.</w:t>
      </w:r>
    </w:p>
    <w:p w14:paraId="2592A7A3" w14:textId="2A037C02" w:rsidR="005341F4" w:rsidRPr="00AD790B" w:rsidRDefault="005341F4" w:rsidP="00C3687D">
      <w:pPr>
        <w:tabs>
          <w:tab w:val="left" w:pos="3210"/>
        </w:tabs>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 xml:space="preserve">There are a number of constraints which may cause limitations on the quality of analysed data being found due to the restraint </w:t>
      </w:r>
      <w:r w:rsidR="00937025">
        <w:rPr>
          <w:rFonts w:ascii="Arial" w:hAnsi="Arial" w:cs="Arial"/>
          <w:color w:val="000000" w:themeColor="text1"/>
          <w:sz w:val="24"/>
          <w:szCs w:val="24"/>
        </w:rPr>
        <w:t>involved with</w:t>
      </w:r>
      <w:r w:rsidRPr="00AD790B">
        <w:rPr>
          <w:rFonts w:ascii="Arial" w:hAnsi="Arial" w:cs="Arial"/>
          <w:color w:val="000000" w:themeColor="text1"/>
          <w:sz w:val="24"/>
          <w:szCs w:val="24"/>
        </w:rPr>
        <w:t xml:space="preserve"> interviewing passengers and customers of the airline. However, the aim is to increase awareness of the airline and its routes, and members of the public in Swansea and Cardiff are going to be interviewed which will provide an insight into the knowledge local</w:t>
      </w:r>
      <w:r w:rsidR="00937025">
        <w:rPr>
          <w:rFonts w:ascii="Arial" w:hAnsi="Arial" w:cs="Arial"/>
          <w:color w:val="000000" w:themeColor="text1"/>
          <w:sz w:val="24"/>
          <w:szCs w:val="24"/>
        </w:rPr>
        <w:t xml:space="preserve"> residents</w:t>
      </w:r>
      <w:r w:rsidRPr="00AD790B">
        <w:rPr>
          <w:rFonts w:ascii="Arial" w:hAnsi="Arial" w:cs="Arial"/>
          <w:color w:val="000000" w:themeColor="text1"/>
          <w:sz w:val="24"/>
          <w:szCs w:val="24"/>
        </w:rPr>
        <w:t xml:space="preserve"> have of what is on offer.</w:t>
      </w:r>
    </w:p>
    <w:p w14:paraId="4AC3A0C9" w14:textId="198A6D9A" w:rsidR="005341F4" w:rsidRPr="00AD790B" w:rsidRDefault="005341F4" w:rsidP="00C3687D">
      <w:pPr>
        <w:tabs>
          <w:tab w:val="left" w:pos="3210"/>
        </w:tabs>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 xml:space="preserve">Another factor is the lack of information available to us in regards to confidential figures held by Qatar Airways. This will be taken into consideration throughout the project as well as when the findings are analysed. </w:t>
      </w:r>
    </w:p>
    <w:p w14:paraId="768E4046" w14:textId="04B2BEE8" w:rsidR="005341F4" w:rsidRPr="00AD790B" w:rsidRDefault="005341F4" w:rsidP="00C3687D">
      <w:pPr>
        <w:tabs>
          <w:tab w:val="left" w:pos="3210"/>
        </w:tabs>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 xml:space="preserve">An assumption of the findings is that the levels of awareness </w:t>
      </w:r>
      <w:r w:rsidR="00937025">
        <w:rPr>
          <w:rFonts w:ascii="Arial" w:hAnsi="Arial" w:cs="Arial"/>
          <w:color w:val="000000" w:themeColor="text1"/>
          <w:sz w:val="24"/>
          <w:szCs w:val="24"/>
        </w:rPr>
        <w:t xml:space="preserve">of the route </w:t>
      </w:r>
      <w:r w:rsidRPr="00AD790B">
        <w:rPr>
          <w:rFonts w:ascii="Arial" w:hAnsi="Arial" w:cs="Arial"/>
          <w:color w:val="000000" w:themeColor="text1"/>
          <w:sz w:val="24"/>
          <w:szCs w:val="24"/>
        </w:rPr>
        <w:t>in Wales</w:t>
      </w:r>
      <w:r w:rsidR="00937025">
        <w:rPr>
          <w:rFonts w:ascii="Arial" w:hAnsi="Arial" w:cs="Arial"/>
          <w:color w:val="000000" w:themeColor="text1"/>
          <w:sz w:val="24"/>
          <w:szCs w:val="24"/>
        </w:rPr>
        <w:t xml:space="preserve"> and the </w:t>
      </w:r>
      <w:r w:rsidRPr="00AD790B">
        <w:rPr>
          <w:rFonts w:ascii="Arial" w:hAnsi="Arial" w:cs="Arial"/>
          <w:color w:val="000000" w:themeColor="text1"/>
          <w:sz w:val="24"/>
          <w:szCs w:val="24"/>
        </w:rPr>
        <w:t xml:space="preserve">surrounding </w:t>
      </w:r>
      <w:r w:rsidR="00937025">
        <w:rPr>
          <w:rFonts w:ascii="Arial" w:hAnsi="Arial" w:cs="Arial"/>
          <w:color w:val="000000" w:themeColor="text1"/>
          <w:sz w:val="24"/>
          <w:szCs w:val="24"/>
        </w:rPr>
        <w:t>areas</w:t>
      </w:r>
      <w:r w:rsidRPr="00AD790B">
        <w:rPr>
          <w:rFonts w:ascii="Arial" w:hAnsi="Arial" w:cs="Arial"/>
          <w:color w:val="000000" w:themeColor="text1"/>
          <w:sz w:val="24"/>
          <w:szCs w:val="24"/>
        </w:rPr>
        <w:t xml:space="preserve"> is poor and that this will need to be addressed in terms of moving </w:t>
      </w:r>
      <w:r w:rsidR="00C3687D">
        <w:rPr>
          <w:rFonts w:ascii="Arial" w:hAnsi="Arial" w:cs="Arial"/>
          <w:color w:val="000000" w:themeColor="text1"/>
          <w:sz w:val="24"/>
          <w:szCs w:val="24"/>
        </w:rPr>
        <w:t>towards a new sales strategy to progress this service.</w:t>
      </w:r>
    </w:p>
    <w:p w14:paraId="3FAAC535" w14:textId="51BD7F5C" w:rsidR="009543C1" w:rsidRDefault="00DA5C7A" w:rsidP="00C3687D">
      <w:pPr>
        <w:tabs>
          <w:tab w:val="left" w:pos="3210"/>
        </w:tabs>
        <w:spacing w:line="360" w:lineRule="auto"/>
        <w:rPr>
          <w:rFonts w:ascii="Arial" w:hAnsi="Arial" w:cs="Arial"/>
          <w:color w:val="000000" w:themeColor="text1"/>
          <w:sz w:val="24"/>
        </w:rPr>
      </w:pPr>
      <w:r w:rsidRPr="00C3687D">
        <w:rPr>
          <w:rFonts w:ascii="Arial" w:hAnsi="Arial" w:cs="Arial"/>
          <w:color w:val="000000" w:themeColor="text1"/>
          <w:sz w:val="24"/>
        </w:rPr>
        <w:t>A further</w:t>
      </w:r>
      <w:r>
        <w:rPr>
          <w:rFonts w:ascii="Arial" w:hAnsi="Arial" w:cs="Arial"/>
          <w:color w:val="000000" w:themeColor="text1"/>
          <w:sz w:val="24"/>
        </w:rPr>
        <w:t xml:space="preserve"> assumption of undertaking this report is that Qatar Airways will continue to work with the consultants throughout the project and fully co-operate, we well as taking recommendations on board. </w:t>
      </w:r>
    </w:p>
    <w:p w14:paraId="089E21F9" w14:textId="51669E30" w:rsidR="004D7DA4" w:rsidRDefault="005341F4" w:rsidP="00C3687D">
      <w:pPr>
        <w:tabs>
          <w:tab w:val="left" w:pos="3210"/>
        </w:tabs>
        <w:spacing w:line="360" w:lineRule="auto"/>
        <w:rPr>
          <w:rFonts w:ascii="Arial" w:hAnsi="Arial" w:cs="Arial"/>
          <w:color w:val="000000" w:themeColor="text1"/>
          <w:sz w:val="24"/>
        </w:rPr>
      </w:pPr>
      <w:r>
        <w:rPr>
          <w:rFonts w:ascii="Arial" w:hAnsi="Arial" w:cs="Arial"/>
          <w:color w:val="000000" w:themeColor="text1"/>
          <w:sz w:val="24"/>
        </w:rPr>
        <w:lastRenderedPageBreak/>
        <w:t>Other organisations which will be linked to this project are Cardiff Airport, who have not agreed to work on the project</w:t>
      </w:r>
      <w:r w:rsidR="00937025">
        <w:rPr>
          <w:rFonts w:ascii="Arial" w:hAnsi="Arial" w:cs="Arial"/>
          <w:color w:val="000000" w:themeColor="text1"/>
          <w:sz w:val="24"/>
        </w:rPr>
        <w:t>. As t</w:t>
      </w:r>
      <w:r w:rsidR="0085673C">
        <w:rPr>
          <w:rFonts w:ascii="Arial" w:hAnsi="Arial" w:cs="Arial"/>
          <w:color w:val="000000" w:themeColor="text1"/>
          <w:sz w:val="24"/>
        </w:rPr>
        <w:t>he</w:t>
      </w:r>
      <w:r>
        <w:rPr>
          <w:rFonts w:ascii="Arial" w:hAnsi="Arial" w:cs="Arial"/>
          <w:color w:val="000000" w:themeColor="text1"/>
          <w:sz w:val="24"/>
        </w:rPr>
        <w:t xml:space="preserve"> </w:t>
      </w:r>
      <w:r w:rsidR="0085673C" w:rsidRPr="00C3687D">
        <w:rPr>
          <w:rFonts w:ascii="Arial" w:hAnsi="Arial" w:cs="Arial"/>
          <w:color w:val="000000" w:themeColor="text1"/>
          <w:sz w:val="24"/>
        </w:rPr>
        <w:t>aircraft departs</w:t>
      </w:r>
      <w:r w:rsidR="0085673C">
        <w:rPr>
          <w:rFonts w:ascii="Arial" w:hAnsi="Arial" w:cs="Arial"/>
          <w:color w:val="000000" w:themeColor="text1"/>
          <w:sz w:val="24"/>
        </w:rPr>
        <w:t xml:space="preserve"> from </w:t>
      </w:r>
      <w:r>
        <w:rPr>
          <w:rFonts w:ascii="Arial" w:hAnsi="Arial" w:cs="Arial"/>
          <w:color w:val="000000" w:themeColor="text1"/>
          <w:sz w:val="24"/>
        </w:rPr>
        <w:t xml:space="preserve">Cardiff Airport it is important to acknowledge they are stakeholders in this project and will also benefit with increased passenger numbers. </w:t>
      </w:r>
    </w:p>
    <w:p w14:paraId="22564C33" w14:textId="33C95057" w:rsidR="00D33280" w:rsidRDefault="00D33280" w:rsidP="00C3687D">
      <w:pPr>
        <w:tabs>
          <w:tab w:val="left" w:pos="3210"/>
        </w:tabs>
        <w:spacing w:line="360" w:lineRule="auto"/>
        <w:rPr>
          <w:rFonts w:ascii="Arial" w:hAnsi="Arial" w:cs="Arial"/>
          <w:color w:val="000000" w:themeColor="text1"/>
          <w:sz w:val="24"/>
        </w:rPr>
      </w:pPr>
      <w:r>
        <w:rPr>
          <w:rFonts w:ascii="Arial" w:hAnsi="Arial" w:cs="Arial"/>
          <w:color w:val="000000" w:themeColor="text1"/>
          <w:sz w:val="24"/>
        </w:rPr>
        <w:t>A SWOT analysis has been undertaken to analyse the businesses internal strengths and weaknesses as well as the external factors affecting the business in a PESTEL, see Appendix 10.2 and 10.3.</w:t>
      </w:r>
    </w:p>
    <w:p w14:paraId="0C974860" w14:textId="1C4E9786" w:rsidR="004D7DA4" w:rsidRPr="00BF1A63" w:rsidRDefault="004D7DA4" w:rsidP="004D7DA4">
      <w:pPr>
        <w:pStyle w:val="Heading1"/>
        <w:rPr>
          <w:u w:val="single"/>
        </w:rPr>
      </w:pPr>
      <w:bookmarkStart w:id="2" w:name="_Toc34307676"/>
      <w:r w:rsidRPr="00BF1A63">
        <w:rPr>
          <w:u w:val="single"/>
        </w:rPr>
        <w:t>3.0 Business Case and Approach</w:t>
      </w:r>
      <w:bookmarkEnd w:id="2"/>
      <w:r w:rsidRPr="00BF1A63">
        <w:rPr>
          <w:u w:val="single"/>
        </w:rPr>
        <w:t xml:space="preserve"> </w:t>
      </w:r>
    </w:p>
    <w:p w14:paraId="746C3305" w14:textId="77777777" w:rsidR="00D278DA" w:rsidRDefault="00D278DA" w:rsidP="00BF1A63"/>
    <w:p w14:paraId="2DF73744" w14:textId="61221AD4" w:rsidR="007D7388" w:rsidRPr="009C33AD" w:rsidRDefault="007D7388" w:rsidP="00C3687D">
      <w:pPr>
        <w:spacing w:line="360" w:lineRule="auto"/>
        <w:rPr>
          <w:rFonts w:ascii="Arial" w:hAnsi="Arial" w:cs="Arial"/>
          <w:sz w:val="24"/>
          <w:szCs w:val="24"/>
        </w:rPr>
      </w:pPr>
      <w:r w:rsidRPr="009C33AD">
        <w:rPr>
          <w:rFonts w:ascii="Arial" w:hAnsi="Arial" w:cs="Arial"/>
          <w:sz w:val="24"/>
          <w:szCs w:val="24"/>
        </w:rPr>
        <w:t xml:space="preserve">The conclusions from the report must fit with the business’s needs and consider the culture of the business as well as the importance of confidentiality and the lack of figures available to the consultants whilst undertaking the report. </w:t>
      </w:r>
    </w:p>
    <w:p w14:paraId="644F0E47" w14:textId="7FB1E2FD" w:rsidR="00BF1A63" w:rsidRPr="009C33AD" w:rsidRDefault="007D7388" w:rsidP="00C3687D">
      <w:pPr>
        <w:spacing w:line="360" w:lineRule="auto"/>
        <w:rPr>
          <w:rFonts w:ascii="Arial" w:hAnsi="Arial" w:cs="Arial"/>
          <w:sz w:val="24"/>
          <w:szCs w:val="24"/>
        </w:rPr>
      </w:pPr>
      <w:r w:rsidRPr="009C33AD">
        <w:rPr>
          <w:rFonts w:ascii="Arial" w:hAnsi="Arial" w:cs="Arial"/>
          <w:sz w:val="24"/>
          <w:szCs w:val="24"/>
        </w:rPr>
        <w:t>There are possible risks involved</w:t>
      </w:r>
      <w:r w:rsidR="00937025">
        <w:rPr>
          <w:rFonts w:ascii="Arial" w:hAnsi="Arial" w:cs="Arial"/>
          <w:sz w:val="24"/>
          <w:szCs w:val="24"/>
        </w:rPr>
        <w:t xml:space="preserve"> to the airline</w:t>
      </w:r>
      <w:r w:rsidRPr="009C33AD">
        <w:rPr>
          <w:rFonts w:ascii="Arial" w:hAnsi="Arial" w:cs="Arial"/>
          <w:sz w:val="24"/>
          <w:szCs w:val="24"/>
        </w:rPr>
        <w:t>, such as</w:t>
      </w:r>
      <w:r w:rsidR="00BF1A63" w:rsidRPr="009C33AD">
        <w:rPr>
          <w:rFonts w:ascii="Arial" w:hAnsi="Arial" w:cs="Arial"/>
          <w:sz w:val="24"/>
          <w:szCs w:val="24"/>
        </w:rPr>
        <w:t>;</w:t>
      </w:r>
    </w:p>
    <w:p w14:paraId="4EB5576B" w14:textId="2E00B687" w:rsidR="007D7388" w:rsidRPr="009C33AD" w:rsidRDefault="00BF1A63" w:rsidP="00C3687D">
      <w:pPr>
        <w:pStyle w:val="ListParagraph"/>
        <w:numPr>
          <w:ilvl w:val="0"/>
          <w:numId w:val="18"/>
        </w:numPr>
        <w:spacing w:line="360" w:lineRule="auto"/>
        <w:rPr>
          <w:rFonts w:ascii="Arial" w:hAnsi="Arial" w:cs="Arial"/>
          <w:sz w:val="24"/>
          <w:szCs w:val="24"/>
        </w:rPr>
      </w:pPr>
      <w:r w:rsidRPr="009C33AD">
        <w:rPr>
          <w:rFonts w:ascii="Arial" w:hAnsi="Arial" w:cs="Arial"/>
          <w:sz w:val="24"/>
          <w:szCs w:val="24"/>
        </w:rPr>
        <w:t>L</w:t>
      </w:r>
      <w:r w:rsidR="007D7388" w:rsidRPr="009C33AD">
        <w:rPr>
          <w:rFonts w:ascii="Arial" w:hAnsi="Arial" w:cs="Arial"/>
          <w:sz w:val="24"/>
          <w:szCs w:val="24"/>
        </w:rPr>
        <w:t>ack of experience working within the airline industry previous to this project</w:t>
      </w:r>
      <w:r w:rsidR="00937025">
        <w:rPr>
          <w:rFonts w:ascii="Arial" w:hAnsi="Arial" w:cs="Arial"/>
          <w:sz w:val="24"/>
          <w:szCs w:val="24"/>
        </w:rPr>
        <w:t>. This</w:t>
      </w:r>
      <w:r w:rsidR="007D7388" w:rsidRPr="009C33AD">
        <w:rPr>
          <w:rFonts w:ascii="Arial" w:hAnsi="Arial" w:cs="Arial"/>
          <w:sz w:val="24"/>
          <w:szCs w:val="24"/>
        </w:rPr>
        <w:t xml:space="preserve"> will be overcome by the consultants not acting on the behalf of the airline at any point and working interpedently as to not represent the airline in public. </w:t>
      </w:r>
    </w:p>
    <w:p w14:paraId="31DAEB37" w14:textId="404648C2" w:rsidR="007D7388" w:rsidRPr="009C33AD" w:rsidRDefault="007D7388" w:rsidP="00C3687D">
      <w:pPr>
        <w:pStyle w:val="ListParagraph"/>
        <w:numPr>
          <w:ilvl w:val="0"/>
          <w:numId w:val="18"/>
        </w:numPr>
        <w:spacing w:line="360" w:lineRule="auto"/>
        <w:rPr>
          <w:rFonts w:ascii="Arial" w:hAnsi="Arial" w:cs="Arial"/>
          <w:sz w:val="24"/>
          <w:szCs w:val="24"/>
        </w:rPr>
      </w:pPr>
      <w:r w:rsidRPr="009C33AD">
        <w:rPr>
          <w:rFonts w:ascii="Arial" w:hAnsi="Arial" w:cs="Arial"/>
          <w:sz w:val="24"/>
          <w:szCs w:val="24"/>
        </w:rPr>
        <w:t xml:space="preserve">Both consultants are full time students at university, which does mean that the project will be undertaken at the same time as other work. However, this will be overcome by regular communication, the creation of a Gantt chart and both consultants acknowledging the importance of prioritising workloads. </w:t>
      </w:r>
    </w:p>
    <w:p w14:paraId="43157EBB" w14:textId="38604DA8" w:rsidR="007D7388" w:rsidRPr="009C33AD" w:rsidRDefault="007D7388" w:rsidP="00C3687D">
      <w:pPr>
        <w:pStyle w:val="ListParagraph"/>
        <w:numPr>
          <w:ilvl w:val="0"/>
          <w:numId w:val="18"/>
        </w:numPr>
        <w:spacing w:line="360" w:lineRule="auto"/>
        <w:rPr>
          <w:rFonts w:ascii="Arial" w:hAnsi="Arial" w:cs="Arial"/>
          <w:sz w:val="24"/>
          <w:szCs w:val="24"/>
        </w:rPr>
      </w:pPr>
      <w:r w:rsidRPr="009C33AD">
        <w:rPr>
          <w:rFonts w:ascii="Arial" w:hAnsi="Arial" w:cs="Arial"/>
          <w:sz w:val="24"/>
          <w:szCs w:val="24"/>
        </w:rPr>
        <w:t xml:space="preserve">There is limited chance that this project will create damage to the company and its reputation as at no point will the consultants be talking to members of the public on behalf of the organisation, and will make it clear that it is part of a university project. </w:t>
      </w:r>
    </w:p>
    <w:p w14:paraId="6190044A" w14:textId="0AEEB826" w:rsidR="007D7388" w:rsidRPr="009C33AD" w:rsidRDefault="007D7388" w:rsidP="00C3687D">
      <w:pPr>
        <w:pStyle w:val="ListParagraph"/>
        <w:numPr>
          <w:ilvl w:val="0"/>
          <w:numId w:val="18"/>
        </w:numPr>
        <w:spacing w:line="360" w:lineRule="auto"/>
        <w:rPr>
          <w:rFonts w:ascii="Arial" w:hAnsi="Arial" w:cs="Arial"/>
          <w:sz w:val="24"/>
          <w:szCs w:val="24"/>
        </w:rPr>
      </w:pPr>
      <w:r w:rsidRPr="009C33AD">
        <w:rPr>
          <w:rFonts w:ascii="Arial" w:hAnsi="Arial" w:cs="Arial"/>
          <w:sz w:val="24"/>
          <w:szCs w:val="24"/>
        </w:rPr>
        <w:t>Both consultants will keep all work fully confidential and not disclose any outcomes or results with any person who Qatar Airways have not given permission to be told.</w:t>
      </w:r>
    </w:p>
    <w:p w14:paraId="10F96226" w14:textId="580D55D5" w:rsidR="00937025" w:rsidRPr="00C3687D" w:rsidRDefault="007D7388" w:rsidP="00937025">
      <w:pPr>
        <w:pStyle w:val="ListParagraph"/>
        <w:numPr>
          <w:ilvl w:val="0"/>
          <w:numId w:val="18"/>
        </w:numPr>
        <w:spacing w:line="360" w:lineRule="auto"/>
        <w:rPr>
          <w:rFonts w:ascii="Arial" w:hAnsi="Arial" w:cs="Arial"/>
          <w:sz w:val="24"/>
          <w:szCs w:val="24"/>
        </w:rPr>
      </w:pPr>
      <w:r w:rsidRPr="009C33AD">
        <w:rPr>
          <w:rFonts w:ascii="Arial" w:hAnsi="Arial" w:cs="Arial"/>
          <w:sz w:val="24"/>
          <w:szCs w:val="24"/>
        </w:rPr>
        <w:t xml:space="preserve">All work will be undertaken for free, and so there is no financial cost to the business </w:t>
      </w:r>
    </w:p>
    <w:p w14:paraId="46BB19F7" w14:textId="5B54A209" w:rsidR="00BF1A63" w:rsidRDefault="00D97F8A" w:rsidP="00D97F8A">
      <w:pPr>
        <w:pStyle w:val="Heading1"/>
        <w:rPr>
          <w:u w:val="single"/>
        </w:rPr>
      </w:pPr>
      <w:bookmarkStart w:id="3" w:name="_Toc34307677"/>
      <w:r w:rsidRPr="00D97F8A">
        <w:rPr>
          <w:u w:val="single"/>
        </w:rPr>
        <w:lastRenderedPageBreak/>
        <w:t>4.0 Project Team</w:t>
      </w:r>
      <w:bookmarkEnd w:id="3"/>
    </w:p>
    <w:p w14:paraId="58D91054" w14:textId="77777777" w:rsidR="00D278DA" w:rsidRPr="00D278DA" w:rsidRDefault="00D278DA" w:rsidP="00D278DA"/>
    <w:p w14:paraId="24CFF160" w14:textId="77777777" w:rsidR="00937025" w:rsidRPr="00937025" w:rsidRDefault="005341F4" w:rsidP="00C3687D">
      <w:pPr>
        <w:pStyle w:val="ListParagraph"/>
        <w:numPr>
          <w:ilvl w:val="0"/>
          <w:numId w:val="40"/>
        </w:numPr>
        <w:spacing w:line="360" w:lineRule="auto"/>
        <w:rPr>
          <w:rFonts w:ascii="Arial" w:hAnsi="Arial" w:cs="Arial"/>
          <w:color w:val="000000" w:themeColor="text1"/>
          <w:sz w:val="24"/>
        </w:rPr>
      </w:pPr>
      <w:r w:rsidRPr="00937025">
        <w:rPr>
          <w:rFonts w:ascii="Arial" w:hAnsi="Arial" w:cs="Arial"/>
          <w:sz w:val="24"/>
        </w:rPr>
        <w:t xml:space="preserve">The consultants will provide </w:t>
      </w:r>
      <w:r w:rsidR="00E76C22" w:rsidRPr="00937025">
        <w:rPr>
          <w:rFonts w:ascii="Arial" w:hAnsi="Arial" w:cs="Arial"/>
          <w:sz w:val="24"/>
        </w:rPr>
        <w:t xml:space="preserve">an independent report due to having no links to the business prior to this project being undertaken. Having an independent view of the business will provide an </w:t>
      </w:r>
      <w:r w:rsidR="00E16C5F" w:rsidRPr="00937025">
        <w:rPr>
          <w:rFonts w:ascii="Arial" w:hAnsi="Arial" w:cs="Arial"/>
          <w:sz w:val="24"/>
        </w:rPr>
        <w:t xml:space="preserve">impartial </w:t>
      </w:r>
      <w:r w:rsidR="00E76C22" w:rsidRPr="00937025">
        <w:rPr>
          <w:rFonts w:ascii="Arial" w:hAnsi="Arial" w:cs="Arial"/>
          <w:sz w:val="24"/>
        </w:rPr>
        <w:t>outlook and recommendations which will be of an advantage to the business</w:t>
      </w:r>
      <w:r w:rsidR="00E16C5F" w:rsidRPr="00937025">
        <w:rPr>
          <w:rFonts w:ascii="Arial" w:hAnsi="Arial" w:cs="Arial"/>
          <w:sz w:val="24"/>
        </w:rPr>
        <w:t>.</w:t>
      </w:r>
    </w:p>
    <w:p w14:paraId="443A8481" w14:textId="120F35F3" w:rsidR="00937025" w:rsidRPr="00CE7DF5" w:rsidRDefault="00E76C22" w:rsidP="00C3687D">
      <w:pPr>
        <w:pStyle w:val="ListParagraph"/>
        <w:numPr>
          <w:ilvl w:val="0"/>
          <w:numId w:val="40"/>
        </w:numPr>
        <w:spacing w:line="360" w:lineRule="auto"/>
        <w:rPr>
          <w:rFonts w:ascii="Arial" w:hAnsi="Arial" w:cs="Arial"/>
          <w:color w:val="000000" w:themeColor="text1"/>
          <w:sz w:val="24"/>
        </w:rPr>
      </w:pPr>
      <w:r w:rsidRPr="00937025">
        <w:rPr>
          <w:rFonts w:ascii="Arial" w:hAnsi="Arial" w:cs="Arial"/>
          <w:color w:val="000000" w:themeColor="text1"/>
          <w:sz w:val="24"/>
        </w:rPr>
        <w:t xml:space="preserve">Both consultants are free of </w:t>
      </w:r>
      <w:r w:rsidRPr="00937025">
        <w:rPr>
          <w:rFonts w:ascii="Arial" w:hAnsi="Arial" w:cs="Arial"/>
          <w:color w:val="000000" w:themeColor="text1"/>
          <w:sz w:val="24"/>
          <w:szCs w:val="24"/>
        </w:rPr>
        <w:t xml:space="preserve">charge, which again is of advantage to the business, as consultants can charge </w:t>
      </w:r>
      <w:r w:rsidR="00E16C5F" w:rsidRPr="00937025">
        <w:rPr>
          <w:rFonts w:ascii="Arial" w:hAnsi="Arial" w:cs="Arial"/>
          <w:color w:val="000000" w:themeColor="text1"/>
          <w:sz w:val="24"/>
          <w:szCs w:val="24"/>
        </w:rPr>
        <w:t xml:space="preserve">thousands of pounds per project </w:t>
      </w:r>
      <w:r w:rsidR="00AD790B" w:rsidRPr="00937025">
        <w:rPr>
          <w:rFonts w:ascii="Arial" w:eastAsia="Times New Roman" w:hAnsi="Arial" w:cs="Arial"/>
          <w:color w:val="000000" w:themeColor="text1"/>
          <w:sz w:val="24"/>
          <w:szCs w:val="24"/>
          <w:shd w:val="clear" w:color="auto" w:fill="FFFFFF"/>
        </w:rPr>
        <w:t>(Consultant Journal, 2020)</w:t>
      </w:r>
      <w:r w:rsidR="00937025" w:rsidRPr="00937025">
        <w:rPr>
          <w:rFonts w:ascii="Arial" w:eastAsia="Times New Roman" w:hAnsi="Arial" w:cs="Arial"/>
          <w:color w:val="000000" w:themeColor="text1"/>
          <w:sz w:val="24"/>
          <w:szCs w:val="24"/>
          <w:shd w:val="clear" w:color="auto" w:fill="FFFFFF"/>
        </w:rPr>
        <w:t xml:space="preserve">. </w:t>
      </w:r>
      <w:r w:rsidRPr="00937025">
        <w:rPr>
          <w:rFonts w:ascii="Arial" w:hAnsi="Arial" w:cs="Arial"/>
          <w:color w:val="000000" w:themeColor="text1"/>
          <w:sz w:val="24"/>
        </w:rPr>
        <w:t>This means that there are no financial losses to the company throughout this project.</w:t>
      </w:r>
    </w:p>
    <w:p w14:paraId="465ACE96" w14:textId="626AC3C4" w:rsidR="00E76C22" w:rsidRPr="00937025" w:rsidRDefault="00E76C22" w:rsidP="00C3687D">
      <w:pPr>
        <w:pStyle w:val="ListParagraph"/>
        <w:numPr>
          <w:ilvl w:val="0"/>
          <w:numId w:val="40"/>
        </w:numPr>
        <w:suppressAutoHyphens w:val="0"/>
        <w:spacing w:after="0" w:line="360" w:lineRule="auto"/>
        <w:rPr>
          <w:rFonts w:ascii="Arial" w:hAnsi="Arial" w:cs="Arial"/>
          <w:sz w:val="24"/>
        </w:rPr>
      </w:pPr>
      <w:r w:rsidRPr="00937025">
        <w:rPr>
          <w:rFonts w:ascii="Arial" w:hAnsi="Arial" w:cs="Arial"/>
          <w:sz w:val="24"/>
        </w:rPr>
        <w:t xml:space="preserve">Both consultants have industry knowledge and experience, as well as flying with the airline and visiting the airport numerous times. </w:t>
      </w:r>
      <w:r w:rsidRPr="00C3687D">
        <w:rPr>
          <w:rFonts w:ascii="Arial" w:hAnsi="Arial" w:cs="Arial"/>
          <w:sz w:val="24"/>
        </w:rPr>
        <w:t xml:space="preserve">This </w:t>
      </w:r>
      <w:r w:rsidR="0085673C" w:rsidRPr="00C3687D">
        <w:rPr>
          <w:rFonts w:ascii="Arial" w:hAnsi="Arial" w:cs="Arial"/>
          <w:sz w:val="24"/>
        </w:rPr>
        <w:t>results</w:t>
      </w:r>
      <w:r w:rsidR="0085673C">
        <w:rPr>
          <w:rFonts w:ascii="Arial" w:hAnsi="Arial" w:cs="Arial"/>
          <w:sz w:val="24"/>
        </w:rPr>
        <w:t xml:space="preserve"> in</w:t>
      </w:r>
      <w:r w:rsidRPr="00937025">
        <w:rPr>
          <w:rFonts w:ascii="Arial" w:hAnsi="Arial" w:cs="Arial"/>
          <w:sz w:val="24"/>
        </w:rPr>
        <w:t xml:space="preserve"> </w:t>
      </w:r>
      <w:r w:rsidR="0085673C">
        <w:rPr>
          <w:rFonts w:ascii="Arial" w:hAnsi="Arial" w:cs="Arial"/>
          <w:sz w:val="24"/>
        </w:rPr>
        <w:t>first-hand</w:t>
      </w:r>
      <w:r w:rsidR="00937025">
        <w:rPr>
          <w:rFonts w:ascii="Arial" w:hAnsi="Arial" w:cs="Arial"/>
          <w:sz w:val="24"/>
        </w:rPr>
        <w:t xml:space="preserve"> experience</w:t>
      </w:r>
      <w:r w:rsidRPr="00937025">
        <w:rPr>
          <w:rFonts w:ascii="Arial" w:hAnsi="Arial" w:cs="Arial"/>
          <w:sz w:val="24"/>
        </w:rPr>
        <w:t xml:space="preserve"> of the route</w:t>
      </w:r>
      <w:r w:rsidR="0085673C">
        <w:rPr>
          <w:rFonts w:ascii="Arial" w:hAnsi="Arial" w:cs="Arial"/>
          <w:sz w:val="24"/>
        </w:rPr>
        <w:t xml:space="preserve">, </w:t>
      </w:r>
      <w:r w:rsidR="0085673C" w:rsidRPr="00C3687D">
        <w:rPr>
          <w:rFonts w:ascii="Arial" w:hAnsi="Arial" w:cs="Arial"/>
          <w:sz w:val="24"/>
        </w:rPr>
        <w:t>product offering to customers</w:t>
      </w:r>
      <w:r w:rsidRPr="00937025">
        <w:rPr>
          <w:rFonts w:ascii="Arial" w:hAnsi="Arial" w:cs="Arial"/>
          <w:sz w:val="24"/>
        </w:rPr>
        <w:t xml:space="preserve"> and facilities on offer by the airline</w:t>
      </w:r>
      <w:r w:rsidR="0085673C">
        <w:rPr>
          <w:rFonts w:ascii="Arial" w:hAnsi="Arial" w:cs="Arial"/>
          <w:sz w:val="24"/>
        </w:rPr>
        <w:t xml:space="preserve"> and </w:t>
      </w:r>
      <w:r w:rsidR="0085673C" w:rsidRPr="00C3687D">
        <w:rPr>
          <w:rFonts w:ascii="Arial" w:hAnsi="Arial" w:cs="Arial"/>
          <w:sz w:val="24"/>
        </w:rPr>
        <w:t>airport</w:t>
      </w:r>
      <w:r w:rsidRPr="00937025">
        <w:rPr>
          <w:rFonts w:ascii="Arial" w:hAnsi="Arial" w:cs="Arial"/>
          <w:sz w:val="24"/>
        </w:rPr>
        <w:t xml:space="preserve">. </w:t>
      </w:r>
    </w:p>
    <w:p w14:paraId="7BADE09B" w14:textId="77777777" w:rsidR="00937025" w:rsidRPr="00937025" w:rsidRDefault="00937025" w:rsidP="00C3687D">
      <w:pPr>
        <w:suppressAutoHyphens w:val="0"/>
        <w:spacing w:after="0" w:line="360" w:lineRule="auto"/>
        <w:rPr>
          <w:rFonts w:ascii="Arial" w:hAnsi="Arial" w:cs="Arial"/>
          <w:sz w:val="24"/>
        </w:rPr>
      </w:pPr>
    </w:p>
    <w:p w14:paraId="2C67A675" w14:textId="0D7FB8C1" w:rsidR="00E76C22" w:rsidRPr="00937025" w:rsidRDefault="00E76C22" w:rsidP="00C3687D">
      <w:pPr>
        <w:pStyle w:val="ListParagraph"/>
        <w:numPr>
          <w:ilvl w:val="0"/>
          <w:numId w:val="40"/>
        </w:numPr>
        <w:spacing w:line="360" w:lineRule="auto"/>
        <w:rPr>
          <w:rFonts w:ascii="Arial" w:hAnsi="Arial" w:cs="Arial"/>
          <w:sz w:val="24"/>
        </w:rPr>
      </w:pPr>
      <w:r w:rsidRPr="00937025">
        <w:rPr>
          <w:rFonts w:ascii="Arial" w:hAnsi="Arial" w:cs="Arial"/>
          <w:sz w:val="24"/>
        </w:rPr>
        <w:t>Both consultants have experience undertaking and analysing both primary and secondary research as well as marketing and market research.</w:t>
      </w:r>
    </w:p>
    <w:p w14:paraId="4F5E0A7B" w14:textId="77777777" w:rsidR="00E76C22" w:rsidRPr="00BF1A63" w:rsidRDefault="00E76C22" w:rsidP="005341F4">
      <w:pPr>
        <w:rPr>
          <w:sz w:val="28"/>
          <w:u w:val="single"/>
        </w:rPr>
      </w:pPr>
    </w:p>
    <w:p w14:paraId="7D0D1B9C" w14:textId="30A54D28" w:rsidR="000B2576" w:rsidRDefault="004D7DA4" w:rsidP="00D278DA">
      <w:pPr>
        <w:pStyle w:val="Heading1"/>
        <w:rPr>
          <w:u w:val="single"/>
        </w:rPr>
      </w:pPr>
      <w:bookmarkStart w:id="4" w:name="_Toc34307678"/>
      <w:r w:rsidRPr="00BF1A63">
        <w:rPr>
          <w:u w:val="single"/>
        </w:rPr>
        <w:t xml:space="preserve">5.0 </w:t>
      </w:r>
      <w:r w:rsidR="000B2576" w:rsidRPr="00BF1A63">
        <w:rPr>
          <w:u w:val="single"/>
        </w:rPr>
        <w:t xml:space="preserve">Planned </w:t>
      </w:r>
      <w:r w:rsidR="00BF1A63">
        <w:rPr>
          <w:u w:val="single"/>
        </w:rPr>
        <w:t>C</w:t>
      </w:r>
      <w:r w:rsidR="000B2576" w:rsidRPr="00BF1A63">
        <w:rPr>
          <w:u w:val="single"/>
        </w:rPr>
        <w:t xml:space="preserve">ommunication </w:t>
      </w:r>
      <w:r w:rsidR="00BF1A63">
        <w:rPr>
          <w:u w:val="single"/>
        </w:rPr>
        <w:t>S</w:t>
      </w:r>
      <w:r w:rsidR="000B2576" w:rsidRPr="00BF1A63">
        <w:rPr>
          <w:u w:val="single"/>
        </w:rPr>
        <w:t>trategy</w:t>
      </w:r>
      <w:bookmarkEnd w:id="4"/>
      <w:r w:rsidR="000B2576" w:rsidRPr="00BF1A63">
        <w:rPr>
          <w:u w:val="single"/>
        </w:rPr>
        <w:t xml:space="preserve"> </w:t>
      </w:r>
    </w:p>
    <w:p w14:paraId="508DD5DE" w14:textId="77777777" w:rsidR="00D278DA" w:rsidRPr="00D278DA" w:rsidRDefault="00D278DA" w:rsidP="00D278DA"/>
    <w:p w14:paraId="720DF7CB" w14:textId="77777777" w:rsidR="00BF1A63" w:rsidRDefault="000B2576" w:rsidP="00C3687D">
      <w:pPr>
        <w:spacing w:line="360" w:lineRule="auto"/>
        <w:rPr>
          <w:rFonts w:ascii="Arial" w:hAnsi="Arial" w:cs="Arial"/>
          <w:sz w:val="24"/>
          <w:szCs w:val="24"/>
        </w:rPr>
      </w:pPr>
      <w:r w:rsidRPr="00BF1A63">
        <w:rPr>
          <w:rFonts w:ascii="Arial" w:hAnsi="Arial" w:cs="Arial"/>
          <w:sz w:val="24"/>
          <w:szCs w:val="24"/>
        </w:rPr>
        <w:t>In order for the communication strategy to be successful throughout the process</w:t>
      </w:r>
      <w:r w:rsidR="00BF1A63">
        <w:rPr>
          <w:rFonts w:ascii="Arial" w:hAnsi="Arial" w:cs="Arial"/>
          <w:sz w:val="24"/>
          <w:szCs w:val="24"/>
        </w:rPr>
        <w:t xml:space="preserve"> the following will be implemented throughout;</w:t>
      </w:r>
    </w:p>
    <w:p w14:paraId="790CA3E3" w14:textId="1ECD4947" w:rsidR="00BF1A63" w:rsidRDefault="00BF1A63" w:rsidP="00C3687D">
      <w:pPr>
        <w:pStyle w:val="ListParagraph"/>
        <w:numPr>
          <w:ilvl w:val="0"/>
          <w:numId w:val="19"/>
        </w:numPr>
        <w:spacing w:line="360" w:lineRule="auto"/>
        <w:rPr>
          <w:rFonts w:ascii="Arial" w:hAnsi="Arial" w:cs="Arial"/>
          <w:sz w:val="24"/>
          <w:szCs w:val="24"/>
        </w:rPr>
      </w:pPr>
      <w:r>
        <w:rPr>
          <w:rFonts w:ascii="Arial" w:hAnsi="Arial" w:cs="Arial"/>
          <w:sz w:val="24"/>
          <w:szCs w:val="24"/>
        </w:rPr>
        <w:t>B</w:t>
      </w:r>
      <w:r w:rsidR="000B2576" w:rsidRPr="00BF1A63">
        <w:rPr>
          <w:rFonts w:ascii="Arial" w:hAnsi="Arial" w:cs="Arial"/>
          <w:sz w:val="24"/>
          <w:szCs w:val="24"/>
        </w:rPr>
        <w:t xml:space="preserve">oth </w:t>
      </w:r>
      <w:r w:rsidR="00DA5C7A" w:rsidRPr="00BF1A63">
        <w:rPr>
          <w:rFonts w:ascii="Arial" w:hAnsi="Arial" w:cs="Arial"/>
          <w:sz w:val="24"/>
          <w:szCs w:val="24"/>
        </w:rPr>
        <w:t>consultants</w:t>
      </w:r>
      <w:r w:rsidR="000B2576" w:rsidRPr="00BF1A63">
        <w:rPr>
          <w:rFonts w:ascii="Arial" w:hAnsi="Arial" w:cs="Arial"/>
          <w:sz w:val="24"/>
          <w:szCs w:val="24"/>
        </w:rPr>
        <w:t xml:space="preserve"> will have </w:t>
      </w:r>
      <w:r>
        <w:rPr>
          <w:rFonts w:ascii="Arial" w:hAnsi="Arial" w:cs="Arial"/>
          <w:sz w:val="24"/>
          <w:szCs w:val="24"/>
        </w:rPr>
        <w:t>weekly</w:t>
      </w:r>
      <w:r w:rsidR="000B2576" w:rsidRPr="00BF1A63">
        <w:rPr>
          <w:rFonts w:ascii="Arial" w:hAnsi="Arial" w:cs="Arial"/>
          <w:sz w:val="24"/>
          <w:szCs w:val="24"/>
        </w:rPr>
        <w:t xml:space="preserve"> meetings with each other </w:t>
      </w:r>
      <w:r>
        <w:rPr>
          <w:rFonts w:ascii="Arial" w:hAnsi="Arial" w:cs="Arial"/>
          <w:sz w:val="24"/>
          <w:szCs w:val="24"/>
        </w:rPr>
        <w:t>as well as communicating between these meetings</w:t>
      </w:r>
    </w:p>
    <w:p w14:paraId="1E109A6E" w14:textId="39349836" w:rsidR="00BF1A63" w:rsidRDefault="00BF1A63" w:rsidP="00C3687D">
      <w:pPr>
        <w:pStyle w:val="ListParagraph"/>
        <w:numPr>
          <w:ilvl w:val="0"/>
          <w:numId w:val="19"/>
        </w:numPr>
        <w:spacing w:line="360" w:lineRule="auto"/>
        <w:rPr>
          <w:rFonts w:ascii="Arial" w:hAnsi="Arial" w:cs="Arial"/>
          <w:sz w:val="24"/>
          <w:szCs w:val="24"/>
        </w:rPr>
      </w:pPr>
      <w:r>
        <w:rPr>
          <w:rFonts w:ascii="Arial" w:hAnsi="Arial" w:cs="Arial"/>
          <w:sz w:val="24"/>
          <w:szCs w:val="24"/>
        </w:rPr>
        <w:t>R</w:t>
      </w:r>
      <w:r w:rsidR="000B2576" w:rsidRPr="00BF1A63">
        <w:rPr>
          <w:rFonts w:ascii="Arial" w:hAnsi="Arial" w:cs="Arial"/>
          <w:sz w:val="24"/>
          <w:szCs w:val="24"/>
        </w:rPr>
        <w:t xml:space="preserve">egular </w:t>
      </w:r>
      <w:r w:rsidR="00DA5C7A" w:rsidRPr="00BF1A63">
        <w:rPr>
          <w:rFonts w:ascii="Arial" w:hAnsi="Arial" w:cs="Arial"/>
          <w:sz w:val="24"/>
          <w:szCs w:val="24"/>
        </w:rPr>
        <w:t xml:space="preserve">email communication </w:t>
      </w:r>
      <w:r>
        <w:rPr>
          <w:rFonts w:ascii="Arial" w:hAnsi="Arial" w:cs="Arial"/>
          <w:sz w:val="24"/>
          <w:szCs w:val="24"/>
        </w:rPr>
        <w:t>with the airline</w:t>
      </w:r>
    </w:p>
    <w:p w14:paraId="448B1524" w14:textId="28B68677" w:rsidR="00BF1A63" w:rsidRDefault="00BF1A63" w:rsidP="00C3687D">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Monthly </w:t>
      </w:r>
      <w:r w:rsidR="00DA5C7A" w:rsidRPr="00BF1A63">
        <w:rPr>
          <w:rFonts w:ascii="Arial" w:hAnsi="Arial" w:cs="Arial"/>
          <w:sz w:val="24"/>
          <w:szCs w:val="24"/>
        </w:rPr>
        <w:t>meetings</w:t>
      </w:r>
      <w:r w:rsidR="000B2576" w:rsidRPr="00BF1A63">
        <w:rPr>
          <w:rFonts w:ascii="Arial" w:hAnsi="Arial" w:cs="Arial"/>
          <w:sz w:val="24"/>
          <w:szCs w:val="24"/>
        </w:rPr>
        <w:t xml:space="preserve"> with the airline</w:t>
      </w:r>
      <w:r>
        <w:rPr>
          <w:rFonts w:ascii="Arial" w:hAnsi="Arial" w:cs="Arial"/>
          <w:sz w:val="24"/>
          <w:szCs w:val="24"/>
        </w:rPr>
        <w:t xml:space="preserve"> to discuss progress of report</w:t>
      </w:r>
    </w:p>
    <w:p w14:paraId="6E6C57B8" w14:textId="7671686D" w:rsidR="00BF1A63" w:rsidRDefault="00BF1A63" w:rsidP="00C3687D">
      <w:pPr>
        <w:pStyle w:val="ListParagraph"/>
        <w:numPr>
          <w:ilvl w:val="0"/>
          <w:numId w:val="19"/>
        </w:numPr>
        <w:spacing w:line="360" w:lineRule="auto"/>
        <w:rPr>
          <w:rFonts w:ascii="Arial" w:hAnsi="Arial" w:cs="Arial"/>
          <w:sz w:val="24"/>
          <w:szCs w:val="24"/>
        </w:rPr>
      </w:pPr>
      <w:r>
        <w:rPr>
          <w:rFonts w:ascii="Arial" w:hAnsi="Arial" w:cs="Arial"/>
          <w:sz w:val="24"/>
          <w:szCs w:val="24"/>
        </w:rPr>
        <w:t>Sending finalised BID presentation and PID to the airline to ensure they agree with all work undertaken</w:t>
      </w:r>
      <w:r w:rsidR="00937025">
        <w:rPr>
          <w:rFonts w:ascii="Arial" w:hAnsi="Arial" w:cs="Arial"/>
          <w:sz w:val="24"/>
          <w:szCs w:val="24"/>
        </w:rPr>
        <w:t>.</w:t>
      </w:r>
    </w:p>
    <w:p w14:paraId="0C1D6BE6" w14:textId="77777777" w:rsidR="00BF1A63" w:rsidRPr="00BF1A63" w:rsidRDefault="00BF1A63" w:rsidP="00C3687D">
      <w:pPr>
        <w:spacing w:line="360" w:lineRule="auto"/>
        <w:rPr>
          <w:rFonts w:ascii="Arial" w:hAnsi="Arial" w:cs="Arial"/>
          <w:sz w:val="24"/>
          <w:szCs w:val="24"/>
        </w:rPr>
      </w:pPr>
    </w:p>
    <w:p w14:paraId="6E524E6D" w14:textId="0A5955D5" w:rsidR="00BF1A63" w:rsidRPr="00BF1A63" w:rsidRDefault="00DA5C7A" w:rsidP="00C3687D">
      <w:pPr>
        <w:spacing w:line="360" w:lineRule="auto"/>
        <w:rPr>
          <w:rFonts w:ascii="Arial" w:hAnsi="Arial" w:cs="Arial"/>
          <w:sz w:val="24"/>
          <w:szCs w:val="24"/>
        </w:rPr>
      </w:pPr>
      <w:r w:rsidRPr="00BF1A63">
        <w:rPr>
          <w:rFonts w:ascii="Arial" w:hAnsi="Arial" w:cs="Arial"/>
          <w:sz w:val="24"/>
          <w:szCs w:val="24"/>
        </w:rPr>
        <w:lastRenderedPageBreak/>
        <w:t xml:space="preserve">Minutes of all meetings will be taken, in order for all involved to keep on track and be able to refer back to previous discussions. </w:t>
      </w:r>
    </w:p>
    <w:p w14:paraId="41D888B9" w14:textId="62A1B705" w:rsidR="00D97F8A" w:rsidRDefault="00D97F8A" w:rsidP="00D97F8A">
      <w:pPr>
        <w:pStyle w:val="Heading1"/>
        <w:rPr>
          <w:u w:val="single"/>
        </w:rPr>
      </w:pPr>
      <w:bookmarkStart w:id="5" w:name="_Toc34307679"/>
      <w:r>
        <w:rPr>
          <w:u w:val="single"/>
        </w:rPr>
        <w:t xml:space="preserve">6.0 </w:t>
      </w:r>
      <w:r w:rsidR="000B2576" w:rsidRPr="00BF1A63">
        <w:rPr>
          <w:u w:val="single"/>
        </w:rPr>
        <w:t>Project plan</w:t>
      </w:r>
      <w:bookmarkEnd w:id="5"/>
      <w:r w:rsidR="000B2576" w:rsidRPr="00BF1A63">
        <w:rPr>
          <w:u w:val="single"/>
        </w:rPr>
        <w:t xml:space="preserve"> </w:t>
      </w:r>
    </w:p>
    <w:p w14:paraId="147272B4" w14:textId="77777777" w:rsidR="00D97F8A" w:rsidRPr="00D97F8A" w:rsidRDefault="00D97F8A" w:rsidP="00C3687D">
      <w:pPr>
        <w:spacing w:line="360" w:lineRule="auto"/>
      </w:pPr>
    </w:p>
    <w:p w14:paraId="6D8DD0E8" w14:textId="251B526E" w:rsidR="009543C1" w:rsidRPr="009C33AD" w:rsidRDefault="009543C1" w:rsidP="00C3687D">
      <w:pPr>
        <w:spacing w:line="360" w:lineRule="auto"/>
        <w:rPr>
          <w:rFonts w:ascii="Arial" w:hAnsi="Arial" w:cs="Arial"/>
          <w:sz w:val="24"/>
          <w:szCs w:val="24"/>
        </w:rPr>
      </w:pPr>
      <w:r w:rsidRPr="009C33AD">
        <w:rPr>
          <w:rFonts w:ascii="Arial" w:hAnsi="Arial" w:cs="Arial"/>
          <w:sz w:val="24"/>
          <w:szCs w:val="24"/>
        </w:rPr>
        <w:t xml:space="preserve">The </w:t>
      </w:r>
      <w:r w:rsidR="00BF1A63" w:rsidRPr="009C33AD">
        <w:rPr>
          <w:rFonts w:ascii="Arial" w:hAnsi="Arial" w:cs="Arial"/>
          <w:sz w:val="24"/>
          <w:szCs w:val="24"/>
        </w:rPr>
        <w:t>p</w:t>
      </w:r>
      <w:r w:rsidRPr="009C33AD">
        <w:rPr>
          <w:rFonts w:ascii="Arial" w:hAnsi="Arial" w:cs="Arial"/>
          <w:sz w:val="24"/>
          <w:szCs w:val="24"/>
        </w:rPr>
        <w:t>roject plan consists of:</w:t>
      </w:r>
    </w:p>
    <w:p w14:paraId="243619A8" w14:textId="4F518121"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 xml:space="preserve">Defining </w:t>
      </w:r>
      <w:r w:rsidRPr="009C33AD">
        <w:rPr>
          <w:rFonts w:ascii="Arial" w:hAnsi="Arial" w:cs="Arial"/>
          <w:sz w:val="24"/>
          <w:szCs w:val="24"/>
        </w:rPr>
        <w:t xml:space="preserve">the problems identified </w:t>
      </w:r>
      <w:r w:rsidR="00937025">
        <w:rPr>
          <w:rFonts w:ascii="Arial" w:hAnsi="Arial" w:cs="Arial"/>
          <w:sz w:val="24"/>
          <w:szCs w:val="24"/>
        </w:rPr>
        <w:t>by the consultants and the airline</w:t>
      </w:r>
    </w:p>
    <w:p w14:paraId="5796C292" w14:textId="653A8AD0"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Design</w:t>
      </w:r>
      <w:r w:rsidRPr="009C33AD">
        <w:rPr>
          <w:rFonts w:ascii="Arial" w:hAnsi="Arial" w:cs="Arial"/>
          <w:sz w:val="24"/>
          <w:szCs w:val="24"/>
        </w:rPr>
        <w:t xml:space="preserve"> all forms of primary research (such as interviews and questionnaires) as well as the structure of the report</w:t>
      </w:r>
    </w:p>
    <w:p w14:paraId="7401DF22" w14:textId="27D76CE5"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Research</w:t>
      </w:r>
      <w:r w:rsidRPr="009C33AD">
        <w:rPr>
          <w:rFonts w:ascii="Arial" w:hAnsi="Arial" w:cs="Arial"/>
          <w:sz w:val="24"/>
          <w:szCs w:val="24"/>
        </w:rPr>
        <w:t xml:space="preserve"> - </w:t>
      </w:r>
      <w:r w:rsidR="009543C1" w:rsidRPr="009C33AD">
        <w:rPr>
          <w:rFonts w:ascii="Arial" w:hAnsi="Arial" w:cs="Arial"/>
          <w:sz w:val="24"/>
          <w:szCs w:val="24"/>
        </w:rPr>
        <w:t xml:space="preserve">Undertaking primary research </w:t>
      </w:r>
      <w:r w:rsidR="00937025">
        <w:rPr>
          <w:rFonts w:ascii="Arial" w:hAnsi="Arial" w:cs="Arial"/>
          <w:sz w:val="24"/>
          <w:szCs w:val="24"/>
        </w:rPr>
        <w:t>and ga</w:t>
      </w:r>
      <w:r w:rsidRPr="009C33AD">
        <w:rPr>
          <w:rFonts w:ascii="Arial" w:hAnsi="Arial" w:cs="Arial"/>
          <w:sz w:val="24"/>
          <w:szCs w:val="24"/>
        </w:rPr>
        <w:t>ther secondary research (see 7.0)</w:t>
      </w:r>
    </w:p>
    <w:p w14:paraId="0E336BC9" w14:textId="77777777"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Analyse</w:t>
      </w:r>
      <w:r w:rsidRPr="009C33AD">
        <w:rPr>
          <w:rFonts w:ascii="Arial" w:hAnsi="Arial" w:cs="Arial"/>
          <w:sz w:val="24"/>
          <w:szCs w:val="24"/>
        </w:rPr>
        <w:t xml:space="preserve"> all research undertaken </w:t>
      </w:r>
    </w:p>
    <w:p w14:paraId="44EAB5CF" w14:textId="776781FF"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Conclude</w:t>
      </w:r>
      <w:r w:rsidRPr="009C33AD">
        <w:rPr>
          <w:rFonts w:ascii="Arial" w:hAnsi="Arial" w:cs="Arial"/>
          <w:sz w:val="24"/>
          <w:szCs w:val="24"/>
        </w:rPr>
        <w:t xml:space="preserve"> - Creating a 7000-word report detailing all the findings from the above, creating recommendations for improvement for Qatar Airways</w:t>
      </w:r>
      <w:r w:rsidR="00937025">
        <w:rPr>
          <w:rFonts w:ascii="Arial" w:hAnsi="Arial" w:cs="Arial"/>
          <w:sz w:val="24"/>
          <w:szCs w:val="24"/>
        </w:rPr>
        <w:t xml:space="preserve">. </w:t>
      </w:r>
      <w:r w:rsidRPr="009C33AD">
        <w:rPr>
          <w:rFonts w:ascii="Arial" w:hAnsi="Arial" w:cs="Arial"/>
          <w:sz w:val="24"/>
          <w:szCs w:val="24"/>
        </w:rPr>
        <w:t xml:space="preserve">Creating marketing material Qatar Airways can use to publicise their routes through Cardiff in Wales as well as helping the airline with their brand identity to impact customer figures.  </w:t>
      </w:r>
    </w:p>
    <w:p w14:paraId="6202B4BD" w14:textId="65CE87B2" w:rsidR="00D4108D" w:rsidRPr="009C33A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Brainstorming</w:t>
      </w:r>
      <w:r w:rsidRPr="009C33AD">
        <w:rPr>
          <w:rFonts w:ascii="Arial" w:hAnsi="Arial" w:cs="Arial"/>
          <w:sz w:val="24"/>
          <w:szCs w:val="24"/>
        </w:rPr>
        <w:t xml:space="preserve">- </w:t>
      </w:r>
      <w:r w:rsidR="0085673C" w:rsidRPr="00C3687D">
        <w:rPr>
          <w:rFonts w:ascii="Arial" w:hAnsi="Arial" w:cs="Arial"/>
          <w:sz w:val="24"/>
          <w:szCs w:val="24"/>
        </w:rPr>
        <w:t>A review of results and out comes from research to create a new sales strategy</w:t>
      </w:r>
      <w:r w:rsidR="0085673C">
        <w:rPr>
          <w:rFonts w:ascii="Arial" w:hAnsi="Arial" w:cs="Arial"/>
          <w:sz w:val="24"/>
          <w:szCs w:val="24"/>
        </w:rPr>
        <w:t xml:space="preserve"> so the</w:t>
      </w:r>
      <w:r w:rsidRPr="009C33AD">
        <w:rPr>
          <w:rFonts w:ascii="Arial" w:hAnsi="Arial" w:cs="Arial"/>
          <w:sz w:val="24"/>
          <w:szCs w:val="24"/>
        </w:rPr>
        <w:t xml:space="preserve"> airline could increase passenger numbers</w:t>
      </w:r>
    </w:p>
    <w:p w14:paraId="1DD57D7C" w14:textId="77777777" w:rsidR="00C3687D" w:rsidRDefault="00D4108D" w:rsidP="00C3687D">
      <w:pPr>
        <w:pStyle w:val="ListParagraph"/>
        <w:numPr>
          <w:ilvl w:val="0"/>
          <w:numId w:val="22"/>
        </w:numPr>
        <w:spacing w:line="360" w:lineRule="auto"/>
        <w:rPr>
          <w:rFonts w:ascii="Arial" w:hAnsi="Arial" w:cs="Arial"/>
          <w:sz w:val="24"/>
          <w:szCs w:val="24"/>
        </w:rPr>
      </w:pPr>
      <w:r w:rsidRPr="009C33AD">
        <w:rPr>
          <w:rFonts w:ascii="Arial" w:hAnsi="Arial" w:cs="Arial"/>
          <w:sz w:val="24"/>
          <w:szCs w:val="24"/>
          <w:u w:val="single"/>
        </w:rPr>
        <w:t>Actionable Recommendations</w:t>
      </w:r>
      <w:r w:rsidRPr="009C33AD">
        <w:rPr>
          <w:rFonts w:ascii="Arial" w:hAnsi="Arial" w:cs="Arial"/>
          <w:sz w:val="24"/>
          <w:szCs w:val="24"/>
        </w:rPr>
        <w:t xml:space="preserve"> - Provide the airline with realistic actionable recommendations which will help increase passenger numbers</w:t>
      </w:r>
      <w:r w:rsidR="0085673C">
        <w:rPr>
          <w:rFonts w:ascii="Arial" w:hAnsi="Arial" w:cs="Arial"/>
          <w:sz w:val="24"/>
          <w:szCs w:val="24"/>
        </w:rPr>
        <w:t xml:space="preserve">, </w:t>
      </w:r>
      <w:r w:rsidR="0085673C" w:rsidRPr="00C3687D">
        <w:rPr>
          <w:rFonts w:ascii="Arial" w:hAnsi="Arial" w:cs="Arial"/>
          <w:sz w:val="24"/>
          <w:szCs w:val="24"/>
        </w:rPr>
        <w:t>revenue</w:t>
      </w:r>
      <w:r w:rsidRPr="009C33AD">
        <w:rPr>
          <w:rFonts w:ascii="Arial" w:hAnsi="Arial" w:cs="Arial"/>
          <w:sz w:val="24"/>
          <w:szCs w:val="24"/>
        </w:rPr>
        <w:t xml:space="preserve"> and awareness of the airline</w:t>
      </w:r>
    </w:p>
    <w:p w14:paraId="75729429" w14:textId="21964B5A" w:rsidR="00D4108D" w:rsidRPr="00C3687D" w:rsidRDefault="00D4108D" w:rsidP="00C3687D">
      <w:pPr>
        <w:pStyle w:val="ListParagraph"/>
        <w:numPr>
          <w:ilvl w:val="0"/>
          <w:numId w:val="22"/>
        </w:numPr>
        <w:spacing w:line="360" w:lineRule="auto"/>
        <w:rPr>
          <w:rFonts w:ascii="Arial" w:hAnsi="Arial" w:cs="Arial"/>
          <w:sz w:val="24"/>
          <w:szCs w:val="24"/>
        </w:rPr>
      </w:pPr>
      <w:r w:rsidRPr="00C3687D">
        <w:rPr>
          <w:rFonts w:ascii="Arial" w:hAnsi="Arial" w:cs="Arial"/>
          <w:sz w:val="24"/>
          <w:szCs w:val="24"/>
          <w:u w:val="single"/>
        </w:rPr>
        <w:t>Action Follow Up</w:t>
      </w:r>
      <w:r w:rsidRPr="00C3687D">
        <w:rPr>
          <w:rFonts w:ascii="Arial" w:hAnsi="Arial" w:cs="Arial"/>
          <w:sz w:val="24"/>
          <w:szCs w:val="24"/>
        </w:rPr>
        <w:t xml:space="preserve"> – After the report has been published for Qatar Airways, to communicate with the business to advi</w:t>
      </w:r>
      <w:r w:rsidR="0085673C" w:rsidRPr="00C3687D">
        <w:rPr>
          <w:rFonts w:ascii="Arial" w:hAnsi="Arial" w:cs="Arial"/>
          <w:sz w:val="24"/>
          <w:szCs w:val="24"/>
        </w:rPr>
        <w:t xml:space="preserve">se where needed and ensure there aims and objectives are met from the report. </w:t>
      </w:r>
      <w:r w:rsidRPr="00C3687D">
        <w:rPr>
          <w:rFonts w:ascii="Arial" w:hAnsi="Arial" w:cs="Arial"/>
          <w:sz w:val="24"/>
          <w:szCs w:val="24"/>
        </w:rPr>
        <w:t xml:space="preserve"> </w:t>
      </w:r>
    </w:p>
    <w:p w14:paraId="5C111A5C" w14:textId="6FE1ADD1" w:rsidR="000B2576" w:rsidRDefault="000B2576" w:rsidP="00C3687D">
      <w:pPr>
        <w:rPr>
          <w:u w:val="single"/>
        </w:rPr>
      </w:pPr>
    </w:p>
    <w:p w14:paraId="3FD61D91" w14:textId="36609414" w:rsidR="00BF1A63" w:rsidRPr="00D278DA" w:rsidRDefault="00BF1A63" w:rsidP="00C3687D">
      <w:pPr>
        <w:spacing w:line="360" w:lineRule="auto"/>
        <w:rPr>
          <w:rFonts w:ascii="Arial" w:hAnsi="Arial" w:cs="Arial"/>
          <w:sz w:val="24"/>
          <w:szCs w:val="24"/>
        </w:rPr>
      </w:pPr>
      <w:r w:rsidRPr="00BF1A63">
        <w:rPr>
          <w:rFonts w:ascii="Arial" w:hAnsi="Arial" w:cs="Arial"/>
          <w:bCs/>
          <w:sz w:val="24"/>
          <w:szCs w:val="24"/>
        </w:rPr>
        <w:t>To keep up to date with all work already undertaken as well as work due to be undertaken, a Gantt chart has been created</w:t>
      </w:r>
      <w:r w:rsidRPr="00AD790B">
        <w:rPr>
          <w:rFonts w:ascii="Arial" w:hAnsi="Arial" w:cs="Arial"/>
          <w:bCs/>
          <w:color w:val="000000" w:themeColor="text1"/>
          <w:sz w:val="24"/>
          <w:szCs w:val="24"/>
        </w:rPr>
        <w:t xml:space="preserve">. A Gannt chart will be used as it is significantly important when carrying out a project, with </w:t>
      </w:r>
      <w:r w:rsidRPr="00AD790B">
        <w:rPr>
          <w:rFonts w:ascii="Arial" w:hAnsi="Arial" w:cs="Arial"/>
          <w:color w:val="000000" w:themeColor="text1"/>
          <w:sz w:val="24"/>
          <w:szCs w:val="24"/>
        </w:rPr>
        <w:t xml:space="preserve">Li &amp; Zhang (2012) confirm </w:t>
      </w:r>
      <w:r w:rsidRPr="00BF1A63">
        <w:rPr>
          <w:rFonts w:ascii="Arial" w:hAnsi="Arial" w:cs="Arial"/>
          <w:sz w:val="24"/>
          <w:szCs w:val="24"/>
        </w:rPr>
        <w:lastRenderedPageBreak/>
        <w:t xml:space="preserve">that the purpose of having a Gannt chart is to create an effective plan through the breakdown, classification and explanation of specific tasks, this can include work content, completion time and schedule, cost estimation etc. The Gannt chart can be found in the </w:t>
      </w:r>
      <w:r w:rsidRPr="00E16C5F">
        <w:rPr>
          <w:rFonts w:ascii="Arial" w:hAnsi="Arial" w:cs="Arial"/>
          <w:color w:val="000000" w:themeColor="text1"/>
          <w:sz w:val="24"/>
          <w:szCs w:val="24"/>
        </w:rPr>
        <w:t>appendices</w:t>
      </w:r>
      <w:r w:rsidR="00D33280">
        <w:rPr>
          <w:rFonts w:ascii="Arial" w:hAnsi="Arial" w:cs="Arial"/>
          <w:color w:val="000000" w:themeColor="text1"/>
          <w:sz w:val="24"/>
          <w:szCs w:val="24"/>
        </w:rPr>
        <w:t xml:space="preserve"> as Appendix 10.1</w:t>
      </w:r>
      <w:r w:rsidRPr="00E16C5F">
        <w:rPr>
          <w:rFonts w:ascii="Arial" w:hAnsi="Arial" w:cs="Arial"/>
          <w:color w:val="000000" w:themeColor="text1"/>
          <w:sz w:val="24"/>
          <w:szCs w:val="24"/>
        </w:rPr>
        <w:t xml:space="preserve">. </w:t>
      </w:r>
    </w:p>
    <w:p w14:paraId="6BA81F53" w14:textId="58F31A22" w:rsidR="00BF1A63" w:rsidRDefault="004D7DA4" w:rsidP="00BF1A63">
      <w:pPr>
        <w:pStyle w:val="Heading1"/>
        <w:rPr>
          <w:u w:val="single"/>
        </w:rPr>
      </w:pPr>
      <w:bookmarkStart w:id="6" w:name="_Toc34307680"/>
      <w:r w:rsidRPr="00BF1A63">
        <w:rPr>
          <w:u w:val="single"/>
        </w:rPr>
        <w:t xml:space="preserve">7.0 </w:t>
      </w:r>
      <w:r w:rsidR="000B2576" w:rsidRPr="00BF1A63">
        <w:rPr>
          <w:u w:val="single"/>
        </w:rPr>
        <w:t>Research methodology</w:t>
      </w:r>
      <w:bookmarkEnd w:id="6"/>
      <w:r w:rsidR="000B2576" w:rsidRPr="00BF1A63">
        <w:rPr>
          <w:u w:val="single"/>
        </w:rPr>
        <w:t xml:space="preserve"> </w:t>
      </w:r>
    </w:p>
    <w:p w14:paraId="6472C130" w14:textId="77777777" w:rsidR="00BF1A63" w:rsidRPr="00BF1A63" w:rsidRDefault="00BF1A63" w:rsidP="00BF1A63"/>
    <w:p w14:paraId="0599B559" w14:textId="295EC23E" w:rsidR="003D7F4C" w:rsidRDefault="003D7F4C" w:rsidP="00C3687D">
      <w:pPr>
        <w:spacing w:line="360" w:lineRule="auto"/>
        <w:rPr>
          <w:rFonts w:ascii="Arial" w:hAnsi="Arial" w:cs="Arial"/>
          <w:sz w:val="24"/>
          <w:szCs w:val="24"/>
        </w:rPr>
      </w:pPr>
      <w:r>
        <w:rPr>
          <w:rFonts w:ascii="Arial" w:hAnsi="Arial" w:cs="Arial"/>
          <w:sz w:val="24"/>
          <w:szCs w:val="24"/>
        </w:rPr>
        <w:t>To undertake this project, the research will be primary and secondary to give a broader understating of the topic, industry and business.</w:t>
      </w:r>
    </w:p>
    <w:p w14:paraId="61C769DB" w14:textId="003B7F92" w:rsidR="000B2576" w:rsidRPr="003D7F4C" w:rsidRDefault="003D7F4C" w:rsidP="00C3687D">
      <w:pPr>
        <w:spacing w:line="360" w:lineRule="auto"/>
        <w:rPr>
          <w:rFonts w:ascii="Arial" w:hAnsi="Arial" w:cs="Arial"/>
          <w:sz w:val="24"/>
          <w:szCs w:val="28"/>
          <w:u w:val="single"/>
        </w:rPr>
      </w:pPr>
      <w:r>
        <w:rPr>
          <w:rFonts w:ascii="Arial" w:hAnsi="Arial" w:cs="Arial"/>
          <w:sz w:val="24"/>
          <w:szCs w:val="24"/>
        </w:rPr>
        <w:t xml:space="preserve"> </w:t>
      </w:r>
      <w:r w:rsidRPr="003D7F4C">
        <w:rPr>
          <w:rFonts w:ascii="Arial" w:hAnsi="Arial" w:cs="Arial"/>
          <w:sz w:val="24"/>
          <w:szCs w:val="28"/>
          <w:u w:val="single"/>
        </w:rPr>
        <w:t xml:space="preserve">The primary research undertaken will be as follows; </w:t>
      </w:r>
    </w:p>
    <w:p w14:paraId="1C3650A9" w14:textId="77777777" w:rsidR="000B2576" w:rsidRPr="009C33AD" w:rsidRDefault="000B2576" w:rsidP="00C3687D">
      <w:pPr>
        <w:numPr>
          <w:ilvl w:val="0"/>
          <w:numId w:val="8"/>
        </w:numPr>
        <w:spacing w:line="360" w:lineRule="auto"/>
        <w:rPr>
          <w:rFonts w:ascii="Arial" w:hAnsi="Arial" w:cs="Arial"/>
          <w:sz w:val="24"/>
          <w:szCs w:val="28"/>
        </w:rPr>
      </w:pPr>
      <w:r w:rsidRPr="009C33AD">
        <w:rPr>
          <w:rFonts w:ascii="Arial" w:hAnsi="Arial" w:cs="Arial"/>
          <w:sz w:val="24"/>
          <w:szCs w:val="28"/>
        </w:rPr>
        <w:t xml:space="preserve">Questionnaires </w:t>
      </w:r>
    </w:p>
    <w:p w14:paraId="4DD7E485" w14:textId="77777777" w:rsidR="00D4108D" w:rsidRPr="009C33AD" w:rsidRDefault="000B2576" w:rsidP="00C3687D">
      <w:pPr>
        <w:numPr>
          <w:ilvl w:val="0"/>
          <w:numId w:val="8"/>
        </w:numPr>
        <w:spacing w:line="360" w:lineRule="auto"/>
        <w:rPr>
          <w:rFonts w:ascii="Arial" w:hAnsi="Arial" w:cs="Arial"/>
          <w:sz w:val="24"/>
          <w:szCs w:val="28"/>
        </w:rPr>
      </w:pPr>
      <w:r w:rsidRPr="009C33AD">
        <w:rPr>
          <w:rFonts w:ascii="Arial" w:hAnsi="Arial" w:cs="Arial"/>
          <w:sz w:val="24"/>
          <w:szCs w:val="28"/>
        </w:rPr>
        <w:t xml:space="preserve">Interviews with key staff members </w:t>
      </w:r>
    </w:p>
    <w:p w14:paraId="751952D1" w14:textId="5C8F8915" w:rsidR="00D4108D" w:rsidRPr="009C33AD" w:rsidRDefault="00D4108D" w:rsidP="00C3687D">
      <w:pPr>
        <w:pStyle w:val="ListParagraph"/>
        <w:numPr>
          <w:ilvl w:val="0"/>
          <w:numId w:val="8"/>
        </w:numPr>
        <w:spacing w:line="360" w:lineRule="auto"/>
        <w:rPr>
          <w:rFonts w:ascii="Arial" w:hAnsi="Arial" w:cs="Arial"/>
          <w:sz w:val="24"/>
        </w:rPr>
      </w:pPr>
      <w:r w:rsidRPr="009C33AD">
        <w:rPr>
          <w:rFonts w:ascii="Arial" w:hAnsi="Arial" w:cs="Arial"/>
          <w:sz w:val="24"/>
        </w:rPr>
        <w:t>Interview travel agents to fully understand why customers chose to fly from other airports</w:t>
      </w:r>
    </w:p>
    <w:p w14:paraId="098ACD17" w14:textId="67BAB4B3" w:rsidR="00D4108D" w:rsidRPr="009C33AD" w:rsidRDefault="00D4108D" w:rsidP="00C3687D">
      <w:pPr>
        <w:pStyle w:val="ListParagraph"/>
        <w:numPr>
          <w:ilvl w:val="0"/>
          <w:numId w:val="8"/>
        </w:numPr>
        <w:spacing w:line="360" w:lineRule="auto"/>
        <w:rPr>
          <w:rFonts w:ascii="Arial" w:hAnsi="Arial" w:cs="Arial"/>
          <w:sz w:val="24"/>
        </w:rPr>
      </w:pPr>
      <w:r w:rsidRPr="009C33AD">
        <w:rPr>
          <w:rFonts w:ascii="Arial" w:hAnsi="Arial" w:cs="Arial"/>
          <w:sz w:val="24"/>
        </w:rPr>
        <w:t xml:space="preserve">Interviewing people in Welsh cities and communities (such as Cardiff, Swansea and more rural locations) </w:t>
      </w:r>
    </w:p>
    <w:p w14:paraId="4A94D9B2" w14:textId="65559E8C" w:rsidR="003D7F4C" w:rsidRPr="009C33AD" w:rsidRDefault="003D7F4C" w:rsidP="00C3687D">
      <w:pPr>
        <w:numPr>
          <w:ilvl w:val="0"/>
          <w:numId w:val="8"/>
        </w:numPr>
        <w:spacing w:line="360" w:lineRule="auto"/>
        <w:rPr>
          <w:rFonts w:ascii="Arial" w:hAnsi="Arial" w:cs="Arial"/>
          <w:sz w:val="24"/>
          <w:szCs w:val="28"/>
        </w:rPr>
      </w:pPr>
      <w:r w:rsidRPr="009C33AD">
        <w:rPr>
          <w:rFonts w:ascii="Arial" w:hAnsi="Arial" w:cs="Arial"/>
          <w:sz w:val="24"/>
          <w:szCs w:val="28"/>
        </w:rPr>
        <w:t xml:space="preserve">Analysing </w:t>
      </w:r>
      <w:r w:rsidR="00937025">
        <w:rPr>
          <w:rFonts w:ascii="Arial" w:hAnsi="Arial" w:cs="Arial"/>
          <w:sz w:val="24"/>
          <w:szCs w:val="28"/>
        </w:rPr>
        <w:t>s</w:t>
      </w:r>
      <w:r w:rsidRPr="009C33AD">
        <w:rPr>
          <w:rFonts w:ascii="Arial" w:hAnsi="Arial" w:cs="Arial"/>
          <w:sz w:val="24"/>
          <w:szCs w:val="28"/>
        </w:rPr>
        <w:t>ocial media comments</w:t>
      </w:r>
    </w:p>
    <w:p w14:paraId="0246EBBF" w14:textId="3404E6D6" w:rsidR="00B6621A" w:rsidRPr="009C33AD" w:rsidRDefault="00D4108D" w:rsidP="00C3687D">
      <w:pPr>
        <w:pStyle w:val="ListParagraph"/>
        <w:numPr>
          <w:ilvl w:val="0"/>
          <w:numId w:val="8"/>
        </w:numPr>
        <w:spacing w:line="360" w:lineRule="auto"/>
        <w:rPr>
          <w:rFonts w:ascii="Arial" w:hAnsi="Arial" w:cs="Arial"/>
          <w:sz w:val="24"/>
        </w:rPr>
      </w:pPr>
      <w:r w:rsidRPr="009C33AD">
        <w:rPr>
          <w:rFonts w:ascii="Arial" w:hAnsi="Arial" w:cs="Arial"/>
          <w:sz w:val="24"/>
        </w:rPr>
        <w:t>Look more in-depth at price differences between CWL and LHR as well as competitor analysis by looking at other airlines</w:t>
      </w:r>
    </w:p>
    <w:p w14:paraId="3B1862A7" w14:textId="77777777" w:rsidR="00B6621A" w:rsidRPr="00B6621A" w:rsidRDefault="00B6621A" w:rsidP="00C3687D">
      <w:pPr>
        <w:spacing w:line="360" w:lineRule="auto"/>
        <w:rPr>
          <w:sz w:val="24"/>
        </w:rPr>
      </w:pPr>
    </w:p>
    <w:p w14:paraId="5D25F196" w14:textId="52860953" w:rsidR="003D7F4C" w:rsidRPr="00B6621A" w:rsidRDefault="003D7F4C" w:rsidP="00C3687D">
      <w:pPr>
        <w:spacing w:line="360" w:lineRule="auto"/>
        <w:rPr>
          <w:sz w:val="24"/>
        </w:rPr>
      </w:pPr>
      <w:r w:rsidRPr="00B6621A">
        <w:rPr>
          <w:rFonts w:ascii="Arial" w:hAnsi="Arial" w:cs="Arial"/>
          <w:sz w:val="24"/>
          <w:szCs w:val="24"/>
          <w:u w:val="single"/>
        </w:rPr>
        <w:t xml:space="preserve">The </w:t>
      </w:r>
      <w:r w:rsidR="004428F4">
        <w:rPr>
          <w:rFonts w:ascii="Arial" w:hAnsi="Arial" w:cs="Arial"/>
          <w:sz w:val="24"/>
          <w:szCs w:val="24"/>
          <w:u w:val="single"/>
        </w:rPr>
        <w:t>s</w:t>
      </w:r>
      <w:r w:rsidR="000B2576" w:rsidRPr="00B6621A">
        <w:rPr>
          <w:rFonts w:ascii="Arial" w:hAnsi="Arial" w:cs="Arial"/>
          <w:sz w:val="24"/>
          <w:szCs w:val="24"/>
          <w:u w:val="single"/>
        </w:rPr>
        <w:t xml:space="preserve">econdary </w:t>
      </w:r>
      <w:r w:rsidR="004428F4">
        <w:rPr>
          <w:rFonts w:ascii="Arial" w:hAnsi="Arial" w:cs="Arial"/>
          <w:sz w:val="24"/>
          <w:szCs w:val="24"/>
          <w:u w:val="single"/>
        </w:rPr>
        <w:t>r</w:t>
      </w:r>
      <w:r w:rsidR="000B2576" w:rsidRPr="00B6621A">
        <w:rPr>
          <w:rFonts w:ascii="Arial" w:hAnsi="Arial" w:cs="Arial"/>
          <w:sz w:val="24"/>
          <w:szCs w:val="24"/>
          <w:u w:val="single"/>
        </w:rPr>
        <w:t xml:space="preserve">esearch </w:t>
      </w:r>
      <w:r w:rsidRPr="00B6621A">
        <w:rPr>
          <w:rFonts w:ascii="Arial" w:hAnsi="Arial" w:cs="Arial"/>
          <w:sz w:val="24"/>
          <w:szCs w:val="24"/>
          <w:u w:val="single"/>
        </w:rPr>
        <w:t>undertaken will be as follows;</w:t>
      </w:r>
    </w:p>
    <w:p w14:paraId="552538A6" w14:textId="5D380E7D" w:rsidR="000B2576" w:rsidRDefault="003D7F4C" w:rsidP="00C3687D">
      <w:pPr>
        <w:numPr>
          <w:ilvl w:val="0"/>
          <w:numId w:val="9"/>
        </w:numPr>
        <w:spacing w:line="360" w:lineRule="auto"/>
        <w:rPr>
          <w:rFonts w:ascii="Arial" w:hAnsi="Arial" w:cs="Arial"/>
          <w:sz w:val="24"/>
          <w:szCs w:val="24"/>
        </w:rPr>
      </w:pPr>
      <w:r>
        <w:rPr>
          <w:rFonts w:ascii="Arial" w:hAnsi="Arial" w:cs="Arial"/>
          <w:sz w:val="24"/>
          <w:szCs w:val="24"/>
        </w:rPr>
        <w:t>Academic journals</w:t>
      </w:r>
    </w:p>
    <w:p w14:paraId="4A90B37E" w14:textId="6D0A64C9" w:rsidR="003D7F4C" w:rsidRPr="003D7F4C" w:rsidRDefault="003D7F4C" w:rsidP="00C3687D">
      <w:pPr>
        <w:numPr>
          <w:ilvl w:val="0"/>
          <w:numId w:val="9"/>
        </w:numPr>
        <w:spacing w:line="360" w:lineRule="auto"/>
        <w:rPr>
          <w:rFonts w:ascii="Arial" w:hAnsi="Arial" w:cs="Arial"/>
          <w:sz w:val="24"/>
          <w:szCs w:val="24"/>
        </w:rPr>
      </w:pPr>
      <w:r>
        <w:rPr>
          <w:rFonts w:ascii="Arial" w:hAnsi="Arial" w:cs="Arial"/>
          <w:sz w:val="24"/>
          <w:szCs w:val="24"/>
        </w:rPr>
        <w:t>Industry related books</w:t>
      </w:r>
    </w:p>
    <w:p w14:paraId="0FFB246E" w14:textId="77777777" w:rsidR="000B2576" w:rsidRPr="003D7F4C" w:rsidRDefault="000B2576" w:rsidP="00C3687D">
      <w:pPr>
        <w:numPr>
          <w:ilvl w:val="0"/>
          <w:numId w:val="9"/>
        </w:numPr>
        <w:spacing w:line="360" w:lineRule="auto"/>
        <w:rPr>
          <w:rFonts w:ascii="Arial" w:hAnsi="Arial" w:cs="Arial"/>
          <w:sz w:val="24"/>
          <w:szCs w:val="24"/>
        </w:rPr>
      </w:pPr>
      <w:r w:rsidRPr="003D7F4C">
        <w:rPr>
          <w:rFonts w:ascii="Arial" w:hAnsi="Arial" w:cs="Arial"/>
          <w:sz w:val="24"/>
          <w:szCs w:val="24"/>
        </w:rPr>
        <w:t>News articles</w:t>
      </w:r>
    </w:p>
    <w:p w14:paraId="30B1478F" w14:textId="215F2BCC" w:rsidR="000B2576" w:rsidRDefault="000B2576" w:rsidP="00C3687D">
      <w:pPr>
        <w:numPr>
          <w:ilvl w:val="0"/>
          <w:numId w:val="9"/>
        </w:numPr>
        <w:spacing w:line="360" w:lineRule="auto"/>
        <w:rPr>
          <w:rFonts w:ascii="Arial" w:hAnsi="Arial" w:cs="Arial"/>
          <w:sz w:val="24"/>
          <w:szCs w:val="24"/>
        </w:rPr>
      </w:pPr>
      <w:r w:rsidRPr="003D7F4C">
        <w:rPr>
          <w:rFonts w:ascii="Arial" w:hAnsi="Arial" w:cs="Arial"/>
          <w:sz w:val="24"/>
          <w:szCs w:val="24"/>
        </w:rPr>
        <w:t xml:space="preserve">Research already conducted by Qatar Airways </w:t>
      </w:r>
    </w:p>
    <w:p w14:paraId="5B200195" w14:textId="33FAF2E8" w:rsidR="003D7F4C" w:rsidRDefault="003D7F4C" w:rsidP="00C3687D">
      <w:pPr>
        <w:numPr>
          <w:ilvl w:val="0"/>
          <w:numId w:val="9"/>
        </w:numPr>
        <w:spacing w:line="360" w:lineRule="auto"/>
        <w:rPr>
          <w:rFonts w:ascii="Arial" w:hAnsi="Arial" w:cs="Arial"/>
          <w:sz w:val="24"/>
          <w:szCs w:val="24"/>
        </w:rPr>
      </w:pPr>
      <w:r>
        <w:rPr>
          <w:rFonts w:ascii="Arial" w:hAnsi="Arial" w:cs="Arial"/>
          <w:sz w:val="24"/>
          <w:szCs w:val="24"/>
        </w:rPr>
        <w:t xml:space="preserve">Government </w:t>
      </w:r>
      <w:r w:rsidR="00DA5C7A">
        <w:rPr>
          <w:rFonts w:ascii="Arial" w:hAnsi="Arial" w:cs="Arial"/>
          <w:sz w:val="24"/>
          <w:szCs w:val="24"/>
        </w:rPr>
        <w:t>statistics</w:t>
      </w:r>
    </w:p>
    <w:p w14:paraId="1787C73C" w14:textId="18D6DEE6" w:rsidR="003D7F4C" w:rsidRDefault="003D7F4C" w:rsidP="00C3687D">
      <w:pPr>
        <w:numPr>
          <w:ilvl w:val="0"/>
          <w:numId w:val="9"/>
        </w:numPr>
        <w:spacing w:line="360" w:lineRule="auto"/>
        <w:rPr>
          <w:rFonts w:ascii="Arial" w:hAnsi="Arial" w:cs="Arial"/>
          <w:sz w:val="24"/>
          <w:szCs w:val="24"/>
        </w:rPr>
      </w:pPr>
      <w:r>
        <w:rPr>
          <w:rFonts w:ascii="Arial" w:hAnsi="Arial" w:cs="Arial"/>
          <w:sz w:val="24"/>
          <w:szCs w:val="24"/>
        </w:rPr>
        <w:lastRenderedPageBreak/>
        <w:t>Industry reports</w:t>
      </w:r>
    </w:p>
    <w:p w14:paraId="0631CE7D" w14:textId="7F2804B3" w:rsidR="003D7F4C" w:rsidRDefault="003D7F4C" w:rsidP="00C3687D">
      <w:pPr>
        <w:numPr>
          <w:ilvl w:val="0"/>
          <w:numId w:val="9"/>
        </w:numPr>
        <w:spacing w:line="360" w:lineRule="auto"/>
        <w:rPr>
          <w:rFonts w:ascii="Arial" w:hAnsi="Arial" w:cs="Arial"/>
          <w:sz w:val="24"/>
          <w:szCs w:val="24"/>
        </w:rPr>
      </w:pPr>
      <w:r>
        <w:rPr>
          <w:rFonts w:ascii="Arial" w:hAnsi="Arial" w:cs="Arial"/>
          <w:sz w:val="24"/>
          <w:szCs w:val="24"/>
        </w:rPr>
        <w:t>Companies house records</w:t>
      </w:r>
    </w:p>
    <w:p w14:paraId="3D49359F" w14:textId="013E65FE" w:rsidR="003D7F4C" w:rsidRDefault="003D7F4C" w:rsidP="00C3687D">
      <w:pPr>
        <w:numPr>
          <w:ilvl w:val="0"/>
          <w:numId w:val="9"/>
        </w:numPr>
        <w:spacing w:line="360" w:lineRule="auto"/>
        <w:rPr>
          <w:rFonts w:ascii="Arial" w:hAnsi="Arial" w:cs="Arial"/>
          <w:sz w:val="24"/>
          <w:szCs w:val="24"/>
        </w:rPr>
      </w:pPr>
      <w:r>
        <w:rPr>
          <w:rFonts w:ascii="Arial" w:hAnsi="Arial" w:cs="Arial"/>
          <w:sz w:val="24"/>
          <w:szCs w:val="24"/>
        </w:rPr>
        <w:t>Census information</w:t>
      </w:r>
    </w:p>
    <w:p w14:paraId="0A2D39C6" w14:textId="2B9C06AB" w:rsidR="003854E5" w:rsidRPr="00C3687D" w:rsidRDefault="003854E5" w:rsidP="00C3687D">
      <w:pPr>
        <w:numPr>
          <w:ilvl w:val="0"/>
          <w:numId w:val="9"/>
        </w:numPr>
        <w:spacing w:line="360" w:lineRule="auto"/>
        <w:rPr>
          <w:rFonts w:ascii="Arial" w:hAnsi="Arial" w:cs="Arial"/>
          <w:sz w:val="24"/>
          <w:szCs w:val="24"/>
        </w:rPr>
      </w:pPr>
      <w:r w:rsidRPr="00C3687D">
        <w:rPr>
          <w:rFonts w:ascii="Arial" w:hAnsi="Arial" w:cs="Arial"/>
          <w:sz w:val="24"/>
          <w:szCs w:val="24"/>
        </w:rPr>
        <w:t>ABTA</w:t>
      </w:r>
    </w:p>
    <w:p w14:paraId="040E172F" w14:textId="1BB8A87D" w:rsidR="003854E5" w:rsidRPr="00C3687D" w:rsidRDefault="003854E5" w:rsidP="00C3687D">
      <w:pPr>
        <w:numPr>
          <w:ilvl w:val="0"/>
          <w:numId w:val="9"/>
        </w:numPr>
        <w:spacing w:line="360" w:lineRule="auto"/>
        <w:rPr>
          <w:rFonts w:ascii="Arial" w:hAnsi="Arial" w:cs="Arial"/>
          <w:sz w:val="24"/>
          <w:szCs w:val="24"/>
        </w:rPr>
      </w:pPr>
      <w:r w:rsidRPr="00C3687D">
        <w:rPr>
          <w:rFonts w:ascii="Arial" w:hAnsi="Arial" w:cs="Arial"/>
          <w:sz w:val="24"/>
          <w:szCs w:val="24"/>
        </w:rPr>
        <w:t>IATA</w:t>
      </w:r>
    </w:p>
    <w:p w14:paraId="51DB7A5E" w14:textId="4330758F" w:rsidR="00937025" w:rsidRPr="00B24F25" w:rsidRDefault="003854E5" w:rsidP="00937025">
      <w:pPr>
        <w:numPr>
          <w:ilvl w:val="0"/>
          <w:numId w:val="9"/>
        </w:numPr>
        <w:spacing w:line="360" w:lineRule="auto"/>
        <w:rPr>
          <w:rFonts w:ascii="Arial" w:hAnsi="Arial" w:cs="Arial"/>
          <w:sz w:val="24"/>
          <w:szCs w:val="24"/>
        </w:rPr>
      </w:pPr>
      <w:r w:rsidRPr="00C3687D">
        <w:rPr>
          <w:rFonts w:ascii="Arial" w:hAnsi="Arial" w:cs="Arial"/>
          <w:sz w:val="24"/>
          <w:szCs w:val="24"/>
        </w:rPr>
        <w:t>ATOL</w:t>
      </w:r>
    </w:p>
    <w:p w14:paraId="55084906" w14:textId="25377B26" w:rsidR="000B2576" w:rsidRPr="00BF1A63" w:rsidRDefault="004D7DA4" w:rsidP="000B2576">
      <w:pPr>
        <w:pStyle w:val="Heading1"/>
        <w:rPr>
          <w:u w:val="single"/>
        </w:rPr>
      </w:pPr>
      <w:bookmarkStart w:id="7" w:name="_Toc34307681"/>
      <w:r w:rsidRPr="00BF1A63">
        <w:rPr>
          <w:u w:val="single"/>
        </w:rPr>
        <w:t xml:space="preserve">8.0 </w:t>
      </w:r>
      <w:r w:rsidR="000B2576" w:rsidRPr="00BF1A63">
        <w:rPr>
          <w:u w:val="single"/>
        </w:rPr>
        <w:t>Costs</w:t>
      </w:r>
      <w:bookmarkEnd w:id="7"/>
      <w:r w:rsidR="000B2576" w:rsidRPr="00BF1A63">
        <w:rPr>
          <w:u w:val="single"/>
        </w:rPr>
        <w:t xml:space="preserve"> </w:t>
      </w:r>
    </w:p>
    <w:p w14:paraId="793E3260" w14:textId="621F7E3D" w:rsidR="000B2576" w:rsidRDefault="000B2576" w:rsidP="000B2576"/>
    <w:p w14:paraId="39CC584C" w14:textId="4306CD26" w:rsidR="00AD790B" w:rsidRPr="009C33AD" w:rsidRDefault="003D7F4C" w:rsidP="00C3687D">
      <w:pPr>
        <w:suppressAutoHyphens w:val="0"/>
        <w:spacing w:after="0" w:line="360" w:lineRule="auto"/>
        <w:rPr>
          <w:rFonts w:ascii="Arial" w:eastAsia="Times New Roman" w:hAnsi="Arial" w:cs="Arial"/>
          <w:color w:val="FF0000"/>
          <w:sz w:val="24"/>
          <w:szCs w:val="24"/>
        </w:rPr>
      </w:pPr>
      <w:r w:rsidRPr="009C33AD">
        <w:rPr>
          <w:rFonts w:ascii="Arial" w:hAnsi="Arial" w:cs="Arial"/>
          <w:sz w:val="24"/>
          <w:szCs w:val="24"/>
        </w:rPr>
        <w:t xml:space="preserve">As previously mentioned, the project will be completed for free for Qatar Airways.  </w:t>
      </w:r>
      <w:r w:rsidR="00D33280">
        <w:rPr>
          <w:rFonts w:ascii="Arial" w:hAnsi="Arial" w:cs="Arial"/>
          <w:sz w:val="24"/>
          <w:szCs w:val="24"/>
        </w:rPr>
        <w:t>This will save</w:t>
      </w:r>
      <w:r w:rsidR="00DA5C7A" w:rsidRPr="009C33AD">
        <w:rPr>
          <w:rFonts w:ascii="Arial" w:hAnsi="Arial" w:cs="Arial"/>
          <w:sz w:val="24"/>
          <w:szCs w:val="24"/>
        </w:rPr>
        <w:t xml:space="preserve"> </w:t>
      </w:r>
      <w:r w:rsidR="00E16C5F" w:rsidRPr="009C33AD">
        <w:rPr>
          <w:rFonts w:ascii="Arial" w:hAnsi="Arial" w:cs="Arial"/>
          <w:sz w:val="24"/>
          <w:szCs w:val="24"/>
        </w:rPr>
        <w:t xml:space="preserve">Qatar Airways potentially thousands of </w:t>
      </w:r>
      <w:r w:rsidR="00E16C5F" w:rsidRPr="009C33AD">
        <w:rPr>
          <w:rFonts w:ascii="Arial" w:hAnsi="Arial" w:cs="Arial"/>
          <w:color w:val="000000" w:themeColor="text1"/>
          <w:sz w:val="24"/>
          <w:szCs w:val="24"/>
        </w:rPr>
        <w:t xml:space="preserve">pounds </w:t>
      </w:r>
      <w:r w:rsidR="00AD790B" w:rsidRPr="009C33AD">
        <w:rPr>
          <w:rFonts w:ascii="Arial" w:eastAsia="Times New Roman" w:hAnsi="Arial" w:cs="Arial"/>
          <w:color w:val="000000" w:themeColor="text1"/>
          <w:sz w:val="24"/>
          <w:szCs w:val="24"/>
          <w:shd w:val="clear" w:color="auto" w:fill="FFFFFF"/>
        </w:rPr>
        <w:t>(Consultant Journal, 2020).</w:t>
      </w:r>
    </w:p>
    <w:p w14:paraId="7FBEFEBB" w14:textId="77777777" w:rsidR="000B2576" w:rsidRPr="000B2576" w:rsidRDefault="000B2576" w:rsidP="00C3687D"/>
    <w:p w14:paraId="5E1F80CD" w14:textId="4BF99276" w:rsidR="006D7435" w:rsidRPr="00BF1A63" w:rsidRDefault="004D7DA4" w:rsidP="00DA5C7A">
      <w:pPr>
        <w:pStyle w:val="Heading1"/>
        <w:rPr>
          <w:u w:val="single"/>
        </w:rPr>
      </w:pPr>
      <w:bookmarkStart w:id="8" w:name="_Toc34307682"/>
      <w:r w:rsidRPr="00BF1A63">
        <w:rPr>
          <w:u w:val="single"/>
        </w:rPr>
        <w:t xml:space="preserve">9.0 </w:t>
      </w:r>
      <w:r w:rsidR="000B2576" w:rsidRPr="00BF1A63">
        <w:rPr>
          <w:u w:val="single"/>
        </w:rPr>
        <w:t>Benefits to the company</w:t>
      </w:r>
      <w:bookmarkEnd w:id="8"/>
    </w:p>
    <w:p w14:paraId="260182FA" w14:textId="230A8A83" w:rsidR="00DA5C7A" w:rsidRPr="00DA5C7A" w:rsidRDefault="00DA5C7A" w:rsidP="00C3687D">
      <w:pPr>
        <w:tabs>
          <w:tab w:val="left" w:pos="3210"/>
        </w:tabs>
        <w:spacing w:line="360" w:lineRule="auto"/>
        <w:rPr>
          <w:rFonts w:ascii="Arial" w:hAnsi="Arial" w:cs="Arial"/>
          <w:color w:val="000000" w:themeColor="text1"/>
          <w:sz w:val="24"/>
        </w:rPr>
      </w:pPr>
      <w:r w:rsidRPr="00DA5C7A">
        <w:rPr>
          <w:rFonts w:ascii="Arial" w:hAnsi="Arial" w:cs="Arial"/>
          <w:color w:val="000000" w:themeColor="text1"/>
          <w:sz w:val="24"/>
        </w:rPr>
        <w:t>The benefits the company will receive from this project are;</w:t>
      </w:r>
    </w:p>
    <w:p w14:paraId="335C61B3" w14:textId="1D4C25AC" w:rsidR="000B2576" w:rsidRPr="00DA5C7A" w:rsidRDefault="00DA5C7A" w:rsidP="00C3687D">
      <w:pPr>
        <w:pStyle w:val="ListParagraph"/>
        <w:numPr>
          <w:ilvl w:val="0"/>
          <w:numId w:val="17"/>
        </w:numPr>
        <w:tabs>
          <w:tab w:val="left" w:pos="3210"/>
        </w:tabs>
        <w:spacing w:line="360" w:lineRule="auto"/>
        <w:rPr>
          <w:rFonts w:ascii="Arial" w:hAnsi="Arial" w:cs="Arial"/>
          <w:color w:val="000000" w:themeColor="text1"/>
          <w:sz w:val="24"/>
        </w:rPr>
      </w:pPr>
      <w:r>
        <w:rPr>
          <w:rFonts w:ascii="Arial" w:hAnsi="Arial" w:cs="Arial"/>
          <w:color w:val="000000" w:themeColor="text1"/>
          <w:sz w:val="24"/>
        </w:rPr>
        <w:t>Varied amount</w:t>
      </w:r>
      <w:r w:rsidR="009543C1" w:rsidRPr="00DA5C7A">
        <w:rPr>
          <w:rFonts w:ascii="Arial" w:hAnsi="Arial" w:cs="Arial"/>
          <w:color w:val="000000" w:themeColor="text1"/>
          <w:sz w:val="24"/>
        </w:rPr>
        <w:t xml:space="preserve"> of primary research </w:t>
      </w:r>
      <w:r w:rsidRPr="00DA5C7A">
        <w:rPr>
          <w:rFonts w:ascii="Arial" w:hAnsi="Arial" w:cs="Arial"/>
          <w:color w:val="000000" w:themeColor="text1"/>
          <w:sz w:val="24"/>
        </w:rPr>
        <w:t>undertaken</w:t>
      </w:r>
      <w:r>
        <w:rPr>
          <w:rFonts w:ascii="Arial" w:hAnsi="Arial" w:cs="Arial"/>
          <w:color w:val="000000" w:themeColor="text1"/>
          <w:sz w:val="24"/>
        </w:rPr>
        <w:t xml:space="preserve"> which will </w:t>
      </w:r>
      <w:r w:rsidR="009543C1" w:rsidRPr="00DA5C7A">
        <w:rPr>
          <w:rFonts w:ascii="Arial" w:hAnsi="Arial" w:cs="Arial"/>
          <w:color w:val="000000" w:themeColor="text1"/>
          <w:sz w:val="24"/>
        </w:rPr>
        <w:t>sav</w:t>
      </w:r>
      <w:r>
        <w:rPr>
          <w:rFonts w:ascii="Arial" w:hAnsi="Arial" w:cs="Arial"/>
          <w:color w:val="000000" w:themeColor="text1"/>
          <w:sz w:val="24"/>
        </w:rPr>
        <w:t>e</w:t>
      </w:r>
      <w:r w:rsidR="009543C1" w:rsidRPr="00DA5C7A">
        <w:rPr>
          <w:rFonts w:ascii="Arial" w:hAnsi="Arial" w:cs="Arial"/>
          <w:color w:val="000000" w:themeColor="text1"/>
          <w:sz w:val="24"/>
        </w:rPr>
        <w:t xml:space="preserve"> the business time </w:t>
      </w:r>
    </w:p>
    <w:p w14:paraId="0FF70954" w14:textId="0A8350CE" w:rsidR="009543C1" w:rsidRPr="00DA5C7A" w:rsidRDefault="009543C1" w:rsidP="00C3687D">
      <w:pPr>
        <w:pStyle w:val="ListParagraph"/>
        <w:numPr>
          <w:ilvl w:val="0"/>
          <w:numId w:val="17"/>
        </w:numPr>
        <w:tabs>
          <w:tab w:val="left" w:pos="3210"/>
        </w:tabs>
        <w:spacing w:line="360" w:lineRule="auto"/>
        <w:rPr>
          <w:rFonts w:ascii="Arial" w:hAnsi="Arial" w:cs="Arial"/>
          <w:color w:val="000000" w:themeColor="text1"/>
          <w:sz w:val="24"/>
        </w:rPr>
      </w:pPr>
      <w:r w:rsidRPr="00DA5C7A">
        <w:rPr>
          <w:rFonts w:ascii="Arial" w:hAnsi="Arial" w:cs="Arial"/>
          <w:color w:val="000000" w:themeColor="text1"/>
          <w:sz w:val="24"/>
        </w:rPr>
        <w:t xml:space="preserve">Secondary research analysed </w:t>
      </w:r>
      <w:r w:rsidR="00DA5C7A">
        <w:rPr>
          <w:rFonts w:ascii="Arial" w:hAnsi="Arial" w:cs="Arial"/>
          <w:color w:val="000000" w:themeColor="text1"/>
          <w:sz w:val="24"/>
        </w:rPr>
        <w:t>(</w:t>
      </w:r>
      <w:r w:rsidRPr="00DA5C7A">
        <w:rPr>
          <w:rFonts w:ascii="Arial" w:hAnsi="Arial" w:cs="Arial"/>
          <w:color w:val="000000" w:themeColor="text1"/>
          <w:sz w:val="24"/>
        </w:rPr>
        <w:t xml:space="preserve">such as competitor </w:t>
      </w:r>
      <w:r w:rsidR="00D33280">
        <w:rPr>
          <w:rFonts w:ascii="Arial" w:hAnsi="Arial" w:cs="Arial"/>
          <w:color w:val="000000" w:themeColor="text1"/>
          <w:sz w:val="24"/>
        </w:rPr>
        <w:t>analysis</w:t>
      </w:r>
      <w:r w:rsidR="00DA5C7A">
        <w:rPr>
          <w:rFonts w:ascii="Arial" w:hAnsi="Arial" w:cs="Arial"/>
          <w:color w:val="000000" w:themeColor="text1"/>
          <w:sz w:val="24"/>
        </w:rPr>
        <w:t>)</w:t>
      </w:r>
      <w:r w:rsidRPr="00DA5C7A">
        <w:rPr>
          <w:rFonts w:ascii="Arial" w:hAnsi="Arial" w:cs="Arial"/>
          <w:color w:val="000000" w:themeColor="text1"/>
          <w:sz w:val="24"/>
        </w:rPr>
        <w:t xml:space="preserve"> </w:t>
      </w:r>
      <w:r w:rsidR="00D33280">
        <w:rPr>
          <w:rFonts w:ascii="Arial" w:hAnsi="Arial" w:cs="Arial"/>
          <w:color w:val="000000" w:themeColor="text1"/>
          <w:sz w:val="24"/>
        </w:rPr>
        <w:t>which will then be</w:t>
      </w:r>
      <w:r w:rsidRPr="00DA5C7A">
        <w:rPr>
          <w:rFonts w:ascii="Arial" w:hAnsi="Arial" w:cs="Arial"/>
          <w:color w:val="000000" w:themeColor="text1"/>
          <w:sz w:val="24"/>
        </w:rPr>
        <w:t xml:space="preserve"> </w:t>
      </w:r>
      <w:r w:rsidR="00DA5C7A" w:rsidRPr="00DA5C7A">
        <w:rPr>
          <w:rFonts w:ascii="Arial" w:hAnsi="Arial" w:cs="Arial"/>
          <w:color w:val="000000" w:themeColor="text1"/>
          <w:sz w:val="24"/>
        </w:rPr>
        <w:t>comprised</w:t>
      </w:r>
      <w:r w:rsidRPr="00DA5C7A">
        <w:rPr>
          <w:rFonts w:ascii="Arial" w:hAnsi="Arial" w:cs="Arial"/>
          <w:color w:val="000000" w:themeColor="text1"/>
          <w:sz w:val="24"/>
        </w:rPr>
        <w:t xml:space="preserve"> into a </w:t>
      </w:r>
      <w:r w:rsidR="00DA5C7A">
        <w:rPr>
          <w:rFonts w:ascii="Arial" w:hAnsi="Arial" w:cs="Arial"/>
          <w:color w:val="000000" w:themeColor="text1"/>
          <w:sz w:val="24"/>
        </w:rPr>
        <w:t xml:space="preserve">7000-word </w:t>
      </w:r>
      <w:r w:rsidRPr="00DA5C7A">
        <w:rPr>
          <w:rFonts w:ascii="Arial" w:hAnsi="Arial" w:cs="Arial"/>
          <w:color w:val="000000" w:themeColor="text1"/>
          <w:sz w:val="24"/>
        </w:rPr>
        <w:t>report</w:t>
      </w:r>
    </w:p>
    <w:p w14:paraId="0585F292" w14:textId="478E3674" w:rsidR="009543C1" w:rsidRPr="00DA5C7A" w:rsidRDefault="009543C1" w:rsidP="00C3687D">
      <w:pPr>
        <w:pStyle w:val="ListParagraph"/>
        <w:numPr>
          <w:ilvl w:val="0"/>
          <w:numId w:val="17"/>
        </w:numPr>
        <w:tabs>
          <w:tab w:val="left" w:pos="3210"/>
        </w:tabs>
        <w:spacing w:line="360" w:lineRule="auto"/>
        <w:rPr>
          <w:rFonts w:ascii="Arial" w:hAnsi="Arial" w:cs="Arial"/>
          <w:color w:val="000000" w:themeColor="text1"/>
          <w:sz w:val="24"/>
        </w:rPr>
      </w:pPr>
      <w:r w:rsidRPr="00DA5C7A">
        <w:rPr>
          <w:rFonts w:ascii="Arial" w:hAnsi="Arial" w:cs="Arial"/>
          <w:color w:val="000000" w:themeColor="text1"/>
          <w:sz w:val="24"/>
        </w:rPr>
        <w:t xml:space="preserve">List of </w:t>
      </w:r>
      <w:r w:rsidR="00EB0926">
        <w:rPr>
          <w:rFonts w:ascii="Arial" w:hAnsi="Arial" w:cs="Arial"/>
          <w:color w:val="000000" w:themeColor="text1"/>
          <w:sz w:val="24"/>
        </w:rPr>
        <w:t xml:space="preserve">actionable </w:t>
      </w:r>
      <w:r w:rsidR="00DA5C7A" w:rsidRPr="00DA5C7A">
        <w:rPr>
          <w:rFonts w:ascii="Arial" w:hAnsi="Arial" w:cs="Arial"/>
          <w:color w:val="000000" w:themeColor="text1"/>
          <w:sz w:val="24"/>
        </w:rPr>
        <w:t>recommendations</w:t>
      </w:r>
      <w:r w:rsidR="00DA5C7A">
        <w:rPr>
          <w:rFonts w:ascii="Arial" w:hAnsi="Arial" w:cs="Arial"/>
          <w:color w:val="000000" w:themeColor="text1"/>
          <w:sz w:val="24"/>
        </w:rPr>
        <w:t xml:space="preserve"> for the airline which are concluded from all research undertaken </w:t>
      </w:r>
    </w:p>
    <w:p w14:paraId="7706044D" w14:textId="093C27C6" w:rsidR="009543C1" w:rsidRPr="00DA5C7A" w:rsidRDefault="009543C1" w:rsidP="00C3687D">
      <w:pPr>
        <w:pStyle w:val="ListParagraph"/>
        <w:numPr>
          <w:ilvl w:val="0"/>
          <w:numId w:val="17"/>
        </w:numPr>
        <w:tabs>
          <w:tab w:val="left" w:pos="3210"/>
        </w:tabs>
        <w:spacing w:line="360" w:lineRule="auto"/>
        <w:rPr>
          <w:rFonts w:ascii="Arial" w:hAnsi="Arial" w:cs="Arial"/>
          <w:color w:val="000000" w:themeColor="text1"/>
          <w:sz w:val="24"/>
        </w:rPr>
      </w:pPr>
      <w:r w:rsidRPr="00DA5C7A">
        <w:rPr>
          <w:rFonts w:ascii="Arial" w:hAnsi="Arial" w:cs="Arial"/>
          <w:color w:val="000000" w:themeColor="text1"/>
          <w:sz w:val="24"/>
        </w:rPr>
        <w:t xml:space="preserve">Marketing material for </w:t>
      </w:r>
      <w:r w:rsidR="00DA5C7A">
        <w:rPr>
          <w:rFonts w:ascii="Arial" w:hAnsi="Arial" w:cs="Arial"/>
          <w:color w:val="000000" w:themeColor="text1"/>
          <w:sz w:val="24"/>
        </w:rPr>
        <w:t>the airline to use will be created</w:t>
      </w:r>
    </w:p>
    <w:p w14:paraId="5CF160E4" w14:textId="20FDBA72" w:rsidR="009543C1" w:rsidRPr="00DA5C7A" w:rsidRDefault="009543C1" w:rsidP="00C3687D">
      <w:pPr>
        <w:pStyle w:val="ListParagraph"/>
        <w:numPr>
          <w:ilvl w:val="0"/>
          <w:numId w:val="17"/>
        </w:numPr>
        <w:tabs>
          <w:tab w:val="left" w:pos="3210"/>
        </w:tabs>
        <w:spacing w:line="360" w:lineRule="auto"/>
        <w:rPr>
          <w:rFonts w:ascii="Arial" w:hAnsi="Arial" w:cs="Arial"/>
          <w:color w:val="000000" w:themeColor="text1"/>
          <w:sz w:val="24"/>
        </w:rPr>
      </w:pPr>
      <w:r w:rsidRPr="00DA5C7A">
        <w:rPr>
          <w:rFonts w:ascii="Arial" w:hAnsi="Arial" w:cs="Arial"/>
          <w:color w:val="000000" w:themeColor="text1"/>
          <w:sz w:val="24"/>
        </w:rPr>
        <w:t xml:space="preserve">Independent </w:t>
      </w:r>
      <w:r w:rsidR="00DA5C7A">
        <w:rPr>
          <w:rFonts w:ascii="Arial" w:hAnsi="Arial" w:cs="Arial"/>
          <w:color w:val="000000" w:themeColor="text1"/>
          <w:sz w:val="24"/>
        </w:rPr>
        <w:t xml:space="preserve">consultants which enable an </w:t>
      </w:r>
      <w:r w:rsidR="00E16C5F">
        <w:rPr>
          <w:rFonts w:ascii="Arial" w:hAnsi="Arial" w:cs="Arial"/>
          <w:color w:val="000000" w:themeColor="text1"/>
          <w:sz w:val="24"/>
        </w:rPr>
        <w:t>impartial</w:t>
      </w:r>
      <w:r w:rsidR="00DA5C7A">
        <w:rPr>
          <w:rFonts w:ascii="Arial" w:hAnsi="Arial" w:cs="Arial"/>
          <w:color w:val="000000" w:themeColor="text1"/>
          <w:sz w:val="24"/>
        </w:rPr>
        <w:t xml:space="preserve"> outcome</w:t>
      </w:r>
    </w:p>
    <w:p w14:paraId="5FFADE4E" w14:textId="6FB37BD6" w:rsidR="00B6621A" w:rsidRPr="00B6621A" w:rsidRDefault="00B6621A" w:rsidP="00C3687D">
      <w:pPr>
        <w:pStyle w:val="ListParagraph"/>
        <w:numPr>
          <w:ilvl w:val="0"/>
          <w:numId w:val="17"/>
        </w:numPr>
        <w:tabs>
          <w:tab w:val="left" w:pos="3210"/>
        </w:tabs>
        <w:spacing w:line="360" w:lineRule="auto"/>
        <w:rPr>
          <w:rFonts w:ascii="Arial" w:hAnsi="Arial" w:cs="Arial"/>
          <w:color w:val="000000" w:themeColor="text1"/>
          <w:sz w:val="24"/>
        </w:rPr>
      </w:pPr>
      <w:r>
        <w:rPr>
          <w:rFonts w:ascii="Arial" w:hAnsi="Arial" w:cs="Arial"/>
          <w:sz w:val="24"/>
          <w:szCs w:val="24"/>
        </w:rPr>
        <w:t xml:space="preserve">Smaller scale sponsorship deals will be analysed such as Ffos Las, local university awards and smaller businesses, to increase connections and brand awareness. </w:t>
      </w:r>
    </w:p>
    <w:p w14:paraId="22641D2F" w14:textId="77777777" w:rsidR="00B6621A" w:rsidRDefault="00B6621A" w:rsidP="00C3687D">
      <w:pPr>
        <w:pStyle w:val="ListParagraph"/>
        <w:numPr>
          <w:ilvl w:val="0"/>
          <w:numId w:val="17"/>
        </w:numPr>
        <w:tabs>
          <w:tab w:val="left" w:pos="3210"/>
        </w:tabs>
        <w:spacing w:line="360" w:lineRule="auto"/>
        <w:rPr>
          <w:rFonts w:ascii="Arial" w:hAnsi="Arial" w:cs="Arial"/>
          <w:color w:val="000000" w:themeColor="text1"/>
          <w:sz w:val="24"/>
        </w:rPr>
      </w:pPr>
      <w:r>
        <w:rPr>
          <w:rFonts w:ascii="Arial" w:hAnsi="Arial" w:cs="Arial"/>
          <w:color w:val="000000" w:themeColor="text1"/>
          <w:sz w:val="24"/>
        </w:rPr>
        <w:t>All of the above is free of charge</w:t>
      </w:r>
    </w:p>
    <w:p w14:paraId="06741D10" w14:textId="037E269B" w:rsidR="000B2576" w:rsidRDefault="000B2576" w:rsidP="00C3687D">
      <w:pPr>
        <w:tabs>
          <w:tab w:val="left" w:pos="3210"/>
        </w:tabs>
        <w:spacing w:line="360" w:lineRule="auto"/>
        <w:rPr>
          <w:rFonts w:ascii="Arial" w:hAnsi="Arial" w:cs="Arial"/>
          <w:color w:val="FF0000"/>
          <w:sz w:val="24"/>
        </w:rPr>
      </w:pPr>
    </w:p>
    <w:p w14:paraId="47249B77" w14:textId="3B6B1F23" w:rsidR="00D97F8A" w:rsidRPr="00D97F8A" w:rsidRDefault="00D97F8A" w:rsidP="00C3687D">
      <w:pPr>
        <w:spacing w:line="360" w:lineRule="auto"/>
        <w:rPr>
          <w:rFonts w:ascii="Arial" w:hAnsi="Arial" w:cs="Arial"/>
          <w:sz w:val="24"/>
          <w:szCs w:val="24"/>
        </w:rPr>
      </w:pPr>
      <w:r>
        <w:rPr>
          <w:rFonts w:ascii="Arial" w:hAnsi="Arial" w:cs="Arial"/>
          <w:sz w:val="24"/>
          <w:szCs w:val="24"/>
        </w:rPr>
        <w:t>The report will</w:t>
      </w:r>
      <w:r w:rsidRPr="00D97F8A">
        <w:rPr>
          <w:rFonts w:ascii="Arial" w:hAnsi="Arial" w:cs="Arial"/>
          <w:sz w:val="24"/>
          <w:szCs w:val="24"/>
        </w:rPr>
        <w:t xml:space="preserve"> outlin</w:t>
      </w:r>
      <w:r>
        <w:rPr>
          <w:rFonts w:ascii="Arial" w:hAnsi="Arial" w:cs="Arial"/>
          <w:sz w:val="24"/>
          <w:szCs w:val="24"/>
        </w:rPr>
        <w:t>e</w:t>
      </w:r>
      <w:r w:rsidRPr="00D97F8A">
        <w:rPr>
          <w:rFonts w:ascii="Arial" w:hAnsi="Arial" w:cs="Arial"/>
          <w:sz w:val="24"/>
          <w:szCs w:val="24"/>
        </w:rPr>
        <w:t xml:space="preserve"> all of the results from the research undertaken throughout the project including a strategic plan of actionable recommendations. </w:t>
      </w:r>
    </w:p>
    <w:p w14:paraId="626D0BDB" w14:textId="77777777" w:rsidR="00D97F8A" w:rsidRPr="00D97F8A" w:rsidRDefault="00D97F8A" w:rsidP="00C3687D">
      <w:pPr>
        <w:spacing w:line="360" w:lineRule="auto"/>
        <w:rPr>
          <w:rFonts w:ascii="Arial" w:hAnsi="Arial" w:cs="Arial"/>
          <w:color w:val="000000" w:themeColor="text1"/>
          <w:sz w:val="24"/>
          <w:szCs w:val="24"/>
        </w:rPr>
      </w:pPr>
      <w:r w:rsidRPr="00D97F8A">
        <w:rPr>
          <w:rFonts w:ascii="Arial" w:hAnsi="Arial" w:cs="Arial"/>
          <w:color w:val="000000" w:themeColor="text1"/>
          <w:sz w:val="24"/>
          <w:szCs w:val="24"/>
        </w:rPr>
        <w:t>‘Strategy is the determination of the basic long-term goals and objectives of an enterprise, and the adoption of courses of action and the allocation of resources necessary for carrying out these goals’ (Chandler, 1962).</w:t>
      </w:r>
    </w:p>
    <w:p w14:paraId="0C6CBDE2" w14:textId="6C95748E" w:rsidR="00D97F8A" w:rsidRDefault="00D97F8A" w:rsidP="00C3687D">
      <w:pPr>
        <w:spacing w:line="360" w:lineRule="auto"/>
        <w:rPr>
          <w:rFonts w:ascii="Arial" w:hAnsi="Arial" w:cs="Arial"/>
          <w:color w:val="000000" w:themeColor="text1"/>
          <w:sz w:val="24"/>
          <w:szCs w:val="24"/>
        </w:rPr>
      </w:pPr>
      <w:r w:rsidRPr="00D97F8A">
        <w:rPr>
          <w:rFonts w:ascii="Arial" w:hAnsi="Arial" w:cs="Arial"/>
          <w:color w:val="000000" w:themeColor="text1"/>
          <w:sz w:val="24"/>
          <w:szCs w:val="24"/>
        </w:rPr>
        <w:t xml:space="preserve">Chandler explains how businesses, such as Qatar Airways, need a strategy in order </w:t>
      </w:r>
      <w:r>
        <w:rPr>
          <w:rFonts w:ascii="Arial" w:hAnsi="Arial" w:cs="Arial"/>
          <w:color w:val="000000" w:themeColor="text1"/>
          <w:sz w:val="24"/>
          <w:szCs w:val="24"/>
        </w:rPr>
        <w:t xml:space="preserve">to reach their target passenger numbers and reach all objectives created by the business. </w:t>
      </w:r>
      <w:r w:rsidRPr="00D97F8A">
        <w:rPr>
          <w:rFonts w:ascii="Arial" w:hAnsi="Arial" w:cs="Arial"/>
          <w:color w:val="000000" w:themeColor="text1"/>
          <w:sz w:val="24"/>
          <w:szCs w:val="24"/>
        </w:rPr>
        <w:t xml:space="preserve">  </w:t>
      </w:r>
    </w:p>
    <w:p w14:paraId="3CA55E27" w14:textId="2F19CDAB" w:rsidR="00CE7DF5" w:rsidRDefault="00CE7DF5" w:rsidP="00C3687D">
      <w:pPr>
        <w:spacing w:line="360" w:lineRule="auto"/>
        <w:rPr>
          <w:rFonts w:ascii="Arial" w:hAnsi="Arial" w:cs="Arial"/>
          <w:color w:val="000000" w:themeColor="text1"/>
          <w:sz w:val="24"/>
          <w:szCs w:val="24"/>
        </w:rPr>
      </w:pPr>
    </w:p>
    <w:p w14:paraId="0BF3E840" w14:textId="18E25D69" w:rsidR="00CE7DF5" w:rsidRDefault="00CE7DF5" w:rsidP="00D278DA">
      <w:pPr>
        <w:spacing w:line="360" w:lineRule="auto"/>
        <w:jc w:val="both"/>
        <w:rPr>
          <w:rFonts w:ascii="Arial" w:hAnsi="Arial" w:cs="Arial"/>
          <w:color w:val="000000" w:themeColor="text1"/>
          <w:sz w:val="24"/>
          <w:szCs w:val="24"/>
        </w:rPr>
      </w:pPr>
    </w:p>
    <w:p w14:paraId="3F2655C5" w14:textId="102B6D96" w:rsidR="00CE7DF5" w:rsidRDefault="00CE7DF5" w:rsidP="00D278DA">
      <w:pPr>
        <w:spacing w:line="360" w:lineRule="auto"/>
        <w:jc w:val="both"/>
        <w:rPr>
          <w:rFonts w:ascii="Arial" w:hAnsi="Arial" w:cs="Arial"/>
          <w:color w:val="000000" w:themeColor="text1"/>
          <w:sz w:val="24"/>
          <w:szCs w:val="24"/>
        </w:rPr>
      </w:pPr>
      <w:bookmarkStart w:id="9" w:name="_GoBack"/>
      <w:bookmarkEnd w:id="9"/>
    </w:p>
    <w:p w14:paraId="6D17C40B" w14:textId="28E08669" w:rsidR="00CE7DF5" w:rsidRDefault="00CE7DF5" w:rsidP="00D278DA">
      <w:pPr>
        <w:spacing w:line="360" w:lineRule="auto"/>
        <w:jc w:val="both"/>
        <w:rPr>
          <w:rFonts w:ascii="Arial" w:hAnsi="Arial" w:cs="Arial"/>
          <w:color w:val="000000" w:themeColor="text1"/>
          <w:sz w:val="24"/>
          <w:szCs w:val="24"/>
        </w:rPr>
      </w:pPr>
    </w:p>
    <w:p w14:paraId="489121AB" w14:textId="304CF2A9" w:rsidR="00CE7DF5" w:rsidRDefault="00CE7DF5" w:rsidP="00D278DA">
      <w:pPr>
        <w:spacing w:line="360" w:lineRule="auto"/>
        <w:jc w:val="both"/>
        <w:rPr>
          <w:rFonts w:ascii="Arial" w:hAnsi="Arial" w:cs="Arial"/>
          <w:color w:val="000000" w:themeColor="text1"/>
          <w:sz w:val="24"/>
          <w:szCs w:val="24"/>
        </w:rPr>
      </w:pPr>
    </w:p>
    <w:p w14:paraId="1305FB70" w14:textId="264E548C" w:rsidR="00CE7DF5" w:rsidRDefault="00CE7DF5" w:rsidP="00D278DA">
      <w:pPr>
        <w:spacing w:line="360" w:lineRule="auto"/>
        <w:jc w:val="both"/>
        <w:rPr>
          <w:rFonts w:ascii="Arial" w:hAnsi="Arial" w:cs="Arial"/>
          <w:color w:val="000000" w:themeColor="text1"/>
          <w:sz w:val="24"/>
          <w:szCs w:val="24"/>
        </w:rPr>
      </w:pPr>
    </w:p>
    <w:p w14:paraId="260E4CDD" w14:textId="40304F0F" w:rsidR="00CE7DF5" w:rsidRDefault="00CE7DF5" w:rsidP="00D278DA">
      <w:pPr>
        <w:spacing w:line="360" w:lineRule="auto"/>
        <w:jc w:val="both"/>
        <w:rPr>
          <w:rFonts w:ascii="Arial" w:hAnsi="Arial" w:cs="Arial"/>
          <w:color w:val="000000" w:themeColor="text1"/>
          <w:sz w:val="24"/>
          <w:szCs w:val="24"/>
        </w:rPr>
      </w:pPr>
    </w:p>
    <w:p w14:paraId="1855D1B0" w14:textId="1DE897A6" w:rsidR="00CE7DF5" w:rsidRDefault="00CE7DF5" w:rsidP="00D278DA">
      <w:pPr>
        <w:spacing w:line="360" w:lineRule="auto"/>
        <w:jc w:val="both"/>
        <w:rPr>
          <w:rFonts w:ascii="Arial" w:hAnsi="Arial" w:cs="Arial"/>
          <w:color w:val="000000" w:themeColor="text1"/>
          <w:sz w:val="24"/>
          <w:szCs w:val="24"/>
        </w:rPr>
      </w:pPr>
    </w:p>
    <w:p w14:paraId="7F0E6FAD" w14:textId="6E7327AE" w:rsidR="00CE7DF5" w:rsidRDefault="00CE7DF5" w:rsidP="00D278DA">
      <w:pPr>
        <w:spacing w:line="360" w:lineRule="auto"/>
        <w:jc w:val="both"/>
        <w:rPr>
          <w:rFonts w:ascii="Arial" w:hAnsi="Arial" w:cs="Arial"/>
          <w:color w:val="000000" w:themeColor="text1"/>
          <w:sz w:val="24"/>
          <w:szCs w:val="24"/>
        </w:rPr>
      </w:pPr>
    </w:p>
    <w:p w14:paraId="52C62456" w14:textId="30B6A700" w:rsidR="00CE7DF5" w:rsidRDefault="00CE7DF5" w:rsidP="00D278DA">
      <w:pPr>
        <w:spacing w:line="360" w:lineRule="auto"/>
        <w:jc w:val="both"/>
        <w:rPr>
          <w:rFonts w:ascii="Arial" w:hAnsi="Arial" w:cs="Arial"/>
          <w:color w:val="000000" w:themeColor="text1"/>
          <w:sz w:val="24"/>
          <w:szCs w:val="24"/>
        </w:rPr>
      </w:pPr>
    </w:p>
    <w:p w14:paraId="6A31751A" w14:textId="75880137" w:rsidR="00CE7DF5" w:rsidRDefault="00CE7DF5" w:rsidP="00D278DA">
      <w:pPr>
        <w:spacing w:line="360" w:lineRule="auto"/>
        <w:jc w:val="both"/>
        <w:rPr>
          <w:rFonts w:ascii="Arial" w:hAnsi="Arial" w:cs="Arial"/>
          <w:color w:val="000000" w:themeColor="text1"/>
          <w:sz w:val="24"/>
          <w:szCs w:val="24"/>
        </w:rPr>
      </w:pPr>
    </w:p>
    <w:p w14:paraId="7DA397BC" w14:textId="0DEBDBF5" w:rsidR="00CE7DF5" w:rsidRDefault="00CE7DF5" w:rsidP="00D278DA">
      <w:pPr>
        <w:spacing w:line="360" w:lineRule="auto"/>
        <w:jc w:val="both"/>
        <w:rPr>
          <w:rFonts w:ascii="Arial" w:hAnsi="Arial" w:cs="Arial"/>
          <w:color w:val="000000" w:themeColor="text1"/>
          <w:sz w:val="24"/>
          <w:szCs w:val="24"/>
        </w:rPr>
      </w:pPr>
    </w:p>
    <w:p w14:paraId="2C61F031" w14:textId="351AD84D" w:rsidR="00CE7DF5" w:rsidRDefault="00CE7DF5" w:rsidP="00D278DA">
      <w:pPr>
        <w:spacing w:line="360" w:lineRule="auto"/>
        <w:jc w:val="both"/>
        <w:rPr>
          <w:rFonts w:ascii="Arial" w:hAnsi="Arial" w:cs="Arial"/>
          <w:color w:val="000000" w:themeColor="text1"/>
          <w:sz w:val="24"/>
          <w:szCs w:val="24"/>
        </w:rPr>
      </w:pPr>
    </w:p>
    <w:p w14:paraId="61E8C448" w14:textId="77777777" w:rsidR="00B24F25" w:rsidRDefault="00B24F25" w:rsidP="00D278DA">
      <w:pPr>
        <w:spacing w:line="360" w:lineRule="auto"/>
        <w:jc w:val="both"/>
        <w:rPr>
          <w:rFonts w:ascii="Arial" w:hAnsi="Arial" w:cs="Arial"/>
          <w:color w:val="000000" w:themeColor="text1"/>
          <w:sz w:val="24"/>
          <w:szCs w:val="24"/>
        </w:rPr>
      </w:pPr>
    </w:p>
    <w:p w14:paraId="30D2DB72" w14:textId="77777777" w:rsidR="00CE7DF5" w:rsidRPr="00D97F8A" w:rsidRDefault="00CE7DF5" w:rsidP="00D278DA">
      <w:pPr>
        <w:spacing w:line="360" w:lineRule="auto"/>
        <w:jc w:val="both"/>
        <w:rPr>
          <w:rFonts w:ascii="Arial" w:hAnsi="Arial" w:cs="Arial"/>
          <w:color w:val="000000" w:themeColor="text1"/>
          <w:sz w:val="24"/>
          <w:szCs w:val="24"/>
        </w:rPr>
      </w:pPr>
    </w:p>
    <w:p w14:paraId="0471107B" w14:textId="02E78381" w:rsidR="00F011E9" w:rsidRPr="00A412CE" w:rsidRDefault="00A1497B" w:rsidP="00F011E9">
      <w:pPr>
        <w:pStyle w:val="Heading1"/>
        <w:rPr>
          <w:u w:val="single"/>
        </w:rPr>
      </w:pPr>
      <w:bookmarkStart w:id="10" w:name="_Toc34307683"/>
      <w:r w:rsidRPr="00A412CE">
        <w:rPr>
          <w:u w:val="single"/>
        </w:rPr>
        <w:lastRenderedPageBreak/>
        <w:t xml:space="preserve">10.0 </w:t>
      </w:r>
      <w:r w:rsidR="00F011E9" w:rsidRPr="00A412CE">
        <w:rPr>
          <w:u w:val="single"/>
        </w:rPr>
        <w:t>Append</w:t>
      </w:r>
      <w:r w:rsidR="00BF1A63" w:rsidRPr="00A412CE">
        <w:rPr>
          <w:u w:val="single"/>
        </w:rPr>
        <w:t>i</w:t>
      </w:r>
      <w:r w:rsidR="00F011E9" w:rsidRPr="00A412CE">
        <w:rPr>
          <w:u w:val="single"/>
        </w:rPr>
        <w:t>ces</w:t>
      </w:r>
      <w:bookmarkEnd w:id="10"/>
    </w:p>
    <w:p w14:paraId="10BB52DA" w14:textId="7D663C73" w:rsidR="00F011E9" w:rsidRDefault="00F011E9" w:rsidP="00F011E9"/>
    <w:p w14:paraId="5629FE03" w14:textId="4BD58054" w:rsidR="00F011E9" w:rsidRPr="00E16C5F" w:rsidRDefault="00A1497B" w:rsidP="00F011E9">
      <w:pPr>
        <w:pStyle w:val="Heading2"/>
        <w:rPr>
          <w:u w:val="single"/>
        </w:rPr>
      </w:pPr>
      <w:bookmarkStart w:id="11" w:name="_Toc34307684"/>
      <w:r w:rsidRPr="00E16C5F">
        <w:rPr>
          <w:u w:val="single"/>
        </w:rPr>
        <w:t>10.</w:t>
      </w:r>
      <w:r w:rsidR="00F011E9" w:rsidRPr="00E16C5F">
        <w:rPr>
          <w:u w:val="single"/>
        </w:rPr>
        <w:t>1 Gantt Chart</w:t>
      </w:r>
      <w:bookmarkEnd w:id="11"/>
    </w:p>
    <w:p w14:paraId="58A8E916" w14:textId="77777777" w:rsidR="00E16C5F" w:rsidRPr="00E16C5F" w:rsidRDefault="00E16C5F" w:rsidP="00E16C5F"/>
    <w:p w14:paraId="1E5E5BE0" w14:textId="054A9F23" w:rsidR="00CE7DF5" w:rsidRDefault="00F011E9">
      <w:pPr>
        <w:spacing w:line="360" w:lineRule="auto"/>
        <w:jc w:val="both"/>
        <w:rPr>
          <w:color w:val="FF0000"/>
        </w:rPr>
      </w:pPr>
      <w:r>
        <w:rPr>
          <w:rFonts w:ascii="Arial" w:hAnsi="Arial" w:cs="Arial"/>
          <w:b/>
          <w:noProof/>
          <w:color w:val="FF0000"/>
          <w:sz w:val="28"/>
          <w:lang w:eastAsia="en-GB"/>
        </w:rPr>
        <w:drawing>
          <wp:inline distT="0" distB="0" distL="0" distR="0" wp14:anchorId="5BBF088A" wp14:editId="60BF0DBF">
            <wp:extent cx="6452618"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2-29 at 16.08.0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53924" cy="3620233"/>
                    </a:xfrm>
                    <a:prstGeom prst="rect">
                      <a:avLst/>
                    </a:prstGeom>
                  </pic:spPr>
                </pic:pic>
              </a:graphicData>
            </a:graphic>
          </wp:inline>
        </w:drawing>
      </w:r>
    </w:p>
    <w:p w14:paraId="1AC7A755" w14:textId="6C23D4FA" w:rsidR="00CE7DF5" w:rsidRDefault="00CE7DF5">
      <w:pPr>
        <w:spacing w:line="360" w:lineRule="auto"/>
        <w:jc w:val="both"/>
        <w:rPr>
          <w:color w:val="FF0000"/>
        </w:rPr>
      </w:pPr>
    </w:p>
    <w:p w14:paraId="35AE648C" w14:textId="717CBFED" w:rsidR="00CE7DF5" w:rsidRDefault="00CE7DF5">
      <w:pPr>
        <w:spacing w:line="360" w:lineRule="auto"/>
        <w:jc w:val="both"/>
        <w:rPr>
          <w:color w:val="FF0000"/>
        </w:rPr>
      </w:pPr>
    </w:p>
    <w:p w14:paraId="59DBD5EA" w14:textId="15C1A2F5" w:rsidR="00CE7DF5" w:rsidRDefault="00CE7DF5">
      <w:pPr>
        <w:spacing w:line="360" w:lineRule="auto"/>
        <w:jc w:val="both"/>
        <w:rPr>
          <w:color w:val="FF0000"/>
        </w:rPr>
      </w:pPr>
    </w:p>
    <w:p w14:paraId="40954228" w14:textId="05BAF3B8" w:rsidR="00CE7DF5" w:rsidRDefault="00CE7DF5">
      <w:pPr>
        <w:spacing w:line="360" w:lineRule="auto"/>
        <w:jc w:val="both"/>
        <w:rPr>
          <w:color w:val="FF0000"/>
        </w:rPr>
      </w:pPr>
    </w:p>
    <w:p w14:paraId="70249FAD" w14:textId="0FEDAFC1" w:rsidR="00CE7DF5" w:rsidRDefault="00CE7DF5">
      <w:pPr>
        <w:spacing w:line="360" w:lineRule="auto"/>
        <w:jc w:val="both"/>
        <w:rPr>
          <w:color w:val="FF0000"/>
        </w:rPr>
      </w:pPr>
    </w:p>
    <w:p w14:paraId="2C7C3417" w14:textId="448B749B" w:rsidR="00CE7DF5" w:rsidRDefault="00CE7DF5">
      <w:pPr>
        <w:spacing w:line="360" w:lineRule="auto"/>
        <w:jc w:val="both"/>
        <w:rPr>
          <w:color w:val="FF0000"/>
        </w:rPr>
      </w:pPr>
    </w:p>
    <w:p w14:paraId="3505305B" w14:textId="2B766F42" w:rsidR="00CE7DF5" w:rsidRDefault="00CE7DF5">
      <w:pPr>
        <w:spacing w:line="360" w:lineRule="auto"/>
        <w:jc w:val="both"/>
        <w:rPr>
          <w:color w:val="FF0000"/>
        </w:rPr>
      </w:pPr>
    </w:p>
    <w:p w14:paraId="7996F158" w14:textId="7A590242" w:rsidR="00CE7DF5" w:rsidRDefault="00CE7DF5">
      <w:pPr>
        <w:spacing w:line="360" w:lineRule="auto"/>
        <w:jc w:val="both"/>
        <w:rPr>
          <w:color w:val="FF0000"/>
        </w:rPr>
      </w:pPr>
    </w:p>
    <w:p w14:paraId="43B89D21" w14:textId="77777777" w:rsidR="00CE7DF5" w:rsidRDefault="00CE7DF5">
      <w:pPr>
        <w:spacing w:line="360" w:lineRule="auto"/>
        <w:jc w:val="both"/>
        <w:rPr>
          <w:color w:val="FF0000"/>
        </w:rPr>
      </w:pPr>
    </w:p>
    <w:p w14:paraId="26D36D81" w14:textId="20B65221" w:rsidR="00E16C5F" w:rsidRPr="00E16C5F" w:rsidRDefault="00E16C5F" w:rsidP="00E16C5F">
      <w:pPr>
        <w:pStyle w:val="Heading2"/>
        <w:rPr>
          <w:u w:val="single"/>
        </w:rPr>
      </w:pPr>
      <w:bookmarkStart w:id="12" w:name="_Toc34307685"/>
      <w:r w:rsidRPr="00E16C5F">
        <w:rPr>
          <w:u w:val="single"/>
        </w:rPr>
        <w:lastRenderedPageBreak/>
        <w:t>10.2 SWOT of Qatar Airways</w:t>
      </w:r>
      <w:bookmarkEnd w:id="12"/>
    </w:p>
    <w:tbl>
      <w:tblPr>
        <w:tblStyle w:val="TableGrid"/>
        <w:tblW w:w="0" w:type="auto"/>
        <w:tblLayout w:type="fixed"/>
        <w:tblLook w:val="04A0" w:firstRow="1" w:lastRow="0" w:firstColumn="1" w:lastColumn="0" w:noHBand="0" w:noVBand="1"/>
      </w:tblPr>
      <w:tblGrid>
        <w:gridCol w:w="4248"/>
        <w:gridCol w:w="4768"/>
      </w:tblGrid>
      <w:tr w:rsidR="00E16C5F" w14:paraId="041DBD78" w14:textId="77777777" w:rsidTr="00E16C5F">
        <w:tc>
          <w:tcPr>
            <w:tcW w:w="4248" w:type="dxa"/>
          </w:tcPr>
          <w:p w14:paraId="53056478" w14:textId="433BC099" w:rsidR="00E16C5F" w:rsidRPr="00E16C5F" w:rsidRDefault="00E16C5F" w:rsidP="00E16C5F">
            <w:pPr>
              <w:spacing w:line="360" w:lineRule="auto"/>
              <w:jc w:val="both"/>
              <w:rPr>
                <w:rFonts w:ascii="Arial" w:hAnsi="Arial" w:cs="Arial"/>
                <w:b/>
                <w:bCs/>
                <w:sz w:val="24"/>
                <w:szCs w:val="24"/>
                <w:u w:val="single"/>
              </w:rPr>
            </w:pPr>
            <w:r w:rsidRPr="00E16C5F">
              <w:rPr>
                <w:rFonts w:ascii="Arial" w:hAnsi="Arial" w:cs="Arial"/>
                <w:sz w:val="24"/>
                <w:szCs w:val="24"/>
                <w:u w:val="single"/>
              </w:rPr>
              <w:t>Strengths</w:t>
            </w:r>
          </w:p>
          <w:p w14:paraId="10EC31E7" w14:textId="7D149E7C" w:rsidR="00E16C5F" w:rsidRPr="00E16C5F" w:rsidRDefault="00E16C5F" w:rsidP="00E16C5F">
            <w:pPr>
              <w:numPr>
                <w:ilvl w:val="0"/>
                <w:numId w:val="25"/>
              </w:numPr>
              <w:spacing w:line="360" w:lineRule="auto"/>
              <w:rPr>
                <w:rFonts w:ascii="Arial" w:hAnsi="Arial" w:cs="Arial"/>
                <w:bCs/>
                <w:sz w:val="24"/>
                <w:szCs w:val="24"/>
              </w:rPr>
            </w:pPr>
            <w:r w:rsidRPr="00E16C5F">
              <w:rPr>
                <w:rFonts w:ascii="Arial" w:hAnsi="Arial" w:cs="Arial"/>
                <w:bCs/>
                <w:sz w:val="24"/>
                <w:szCs w:val="24"/>
              </w:rPr>
              <w:t>World’s best A</w:t>
            </w:r>
            <w:r w:rsidR="00EB1984">
              <w:rPr>
                <w:rFonts w:ascii="Arial" w:hAnsi="Arial" w:cs="Arial"/>
                <w:bCs/>
                <w:sz w:val="24"/>
                <w:szCs w:val="24"/>
              </w:rPr>
              <w:t>i</w:t>
            </w:r>
            <w:r w:rsidR="003854E5">
              <w:rPr>
                <w:rFonts w:ascii="Arial" w:hAnsi="Arial" w:cs="Arial"/>
                <w:bCs/>
                <w:sz w:val="24"/>
                <w:szCs w:val="24"/>
              </w:rPr>
              <w:t xml:space="preserve">rline – </w:t>
            </w:r>
            <w:r w:rsidR="003854E5" w:rsidRPr="00C3687D">
              <w:rPr>
                <w:rFonts w:ascii="Arial" w:hAnsi="Arial" w:cs="Arial"/>
                <w:bCs/>
                <w:sz w:val="24"/>
                <w:szCs w:val="24"/>
              </w:rPr>
              <w:t>Only carrier to win 5 times</w:t>
            </w:r>
            <w:r w:rsidRPr="00E16C5F">
              <w:rPr>
                <w:rFonts w:ascii="Arial" w:hAnsi="Arial" w:cs="Arial"/>
                <w:bCs/>
                <w:sz w:val="24"/>
                <w:szCs w:val="24"/>
              </w:rPr>
              <w:t xml:space="preserve"> ‘Airline of the Year’ </w:t>
            </w:r>
          </w:p>
          <w:p w14:paraId="50432A62" w14:textId="0940262F" w:rsidR="00E16C5F" w:rsidRPr="00AD790B" w:rsidRDefault="00E16C5F" w:rsidP="00E16C5F">
            <w:pPr>
              <w:numPr>
                <w:ilvl w:val="0"/>
                <w:numId w:val="25"/>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Has maintained a Skytrax five-star ranking since 2004 (Oneworld.com, 2020).</w:t>
            </w:r>
          </w:p>
          <w:p w14:paraId="46C257B9" w14:textId="1A9C6F2C" w:rsidR="00AD790B" w:rsidRPr="00AD790B" w:rsidRDefault="008B2711" w:rsidP="00AD790B">
            <w:pPr>
              <w:pStyle w:val="ListParagraph"/>
              <w:numPr>
                <w:ilvl w:val="0"/>
                <w:numId w:val="25"/>
              </w:numPr>
              <w:suppressAutoHyphens w:val="0"/>
              <w:spacing w:after="0" w:line="240" w:lineRule="auto"/>
              <w:rPr>
                <w:color w:val="000000" w:themeColor="text1"/>
                <w:sz w:val="24"/>
                <w:szCs w:val="24"/>
              </w:rPr>
            </w:pPr>
            <w:r w:rsidRPr="00AD790B">
              <w:rPr>
                <w:rFonts w:ascii="Arial" w:hAnsi="Arial" w:cs="Arial"/>
                <w:bCs/>
                <w:color w:val="000000" w:themeColor="text1"/>
                <w:sz w:val="24"/>
                <w:szCs w:val="24"/>
              </w:rPr>
              <w:t xml:space="preserve">Can be seen adapting the business to involve sustainability </w:t>
            </w:r>
            <w:r w:rsidR="00EB1984">
              <w:rPr>
                <w:rFonts w:ascii="Arial" w:hAnsi="Arial" w:cs="Arial"/>
                <w:bCs/>
                <w:color w:val="000000" w:themeColor="text1"/>
                <w:sz w:val="24"/>
                <w:szCs w:val="24"/>
              </w:rPr>
              <w:t xml:space="preserve">measures </w:t>
            </w:r>
            <w:r w:rsidR="00AD790B" w:rsidRPr="00AD790B">
              <w:rPr>
                <w:rFonts w:ascii="Arial" w:hAnsi="Arial" w:cs="Arial"/>
                <w:color w:val="000000" w:themeColor="text1"/>
                <w:sz w:val="24"/>
                <w:szCs w:val="24"/>
                <w:shd w:val="clear" w:color="auto" w:fill="FFFFFF"/>
              </w:rPr>
              <w:t>(Qatar Airways Policy, 2017)</w:t>
            </w:r>
          </w:p>
          <w:p w14:paraId="43718E6D" w14:textId="102CD3C5" w:rsidR="00AD790B" w:rsidRPr="00E16C5F" w:rsidRDefault="00AD790B" w:rsidP="00E16C5F">
            <w:pPr>
              <w:jc w:val="both"/>
              <w:rPr>
                <w:rFonts w:ascii="Arial" w:hAnsi="Arial" w:cs="Arial"/>
                <w:sz w:val="24"/>
                <w:szCs w:val="24"/>
              </w:rPr>
            </w:pPr>
          </w:p>
        </w:tc>
        <w:tc>
          <w:tcPr>
            <w:tcW w:w="4768" w:type="dxa"/>
          </w:tcPr>
          <w:p w14:paraId="60B861E8" w14:textId="77777777" w:rsidR="00E16C5F" w:rsidRPr="00E16C5F" w:rsidRDefault="00E16C5F" w:rsidP="00E16C5F">
            <w:pPr>
              <w:jc w:val="both"/>
              <w:rPr>
                <w:rFonts w:ascii="Arial" w:hAnsi="Arial" w:cs="Arial"/>
                <w:sz w:val="24"/>
                <w:szCs w:val="24"/>
                <w:u w:val="single"/>
              </w:rPr>
            </w:pPr>
            <w:r w:rsidRPr="00E16C5F">
              <w:rPr>
                <w:rFonts w:ascii="Arial" w:hAnsi="Arial" w:cs="Arial"/>
                <w:sz w:val="24"/>
                <w:szCs w:val="24"/>
                <w:u w:val="single"/>
              </w:rPr>
              <w:t>Weaknesses</w:t>
            </w:r>
          </w:p>
          <w:p w14:paraId="39293A15" w14:textId="77777777" w:rsidR="00E16C5F" w:rsidRPr="00E16C5F" w:rsidRDefault="00E16C5F" w:rsidP="00E16C5F">
            <w:pPr>
              <w:pStyle w:val="ListParagraph"/>
              <w:numPr>
                <w:ilvl w:val="0"/>
                <w:numId w:val="3"/>
              </w:numPr>
              <w:spacing w:line="360" w:lineRule="auto"/>
              <w:rPr>
                <w:rFonts w:ascii="Arial" w:hAnsi="Arial" w:cs="Arial"/>
                <w:sz w:val="24"/>
                <w:szCs w:val="24"/>
              </w:rPr>
            </w:pPr>
            <w:r w:rsidRPr="00E16C5F">
              <w:rPr>
                <w:rFonts w:ascii="Arial" w:hAnsi="Arial" w:cs="Arial"/>
                <w:sz w:val="24"/>
                <w:szCs w:val="24"/>
              </w:rPr>
              <w:t>Only five flights a week</w:t>
            </w:r>
          </w:p>
          <w:p w14:paraId="7DA5F810" w14:textId="55FE28B6" w:rsidR="00E16C5F" w:rsidRPr="00E16C5F" w:rsidRDefault="00E16C5F" w:rsidP="00E16C5F">
            <w:pPr>
              <w:pStyle w:val="ListParagraph"/>
              <w:numPr>
                <w:ilvl w:val="0"/>
                <w:numId w:val="3"/>
              </w:numPr>
              <w:spacing w:line="360" w:lineRule="auto"/>
              <w:rPr>
                <w:rFonts w:ascii="Arial" w:hAnsi="Arial" w:cs="Arial"/>
                <w:sz w:val="24"/>
                <w:szCs w:val="24"/>
              </w:rPr>
            </w:pPr>
            <w:r>
              <w:rPr>
                <w:rFonts w:ascii="Arial" w:hAnsi="Arial" w:cs="Arial"/>
                <w:sz w:val="24"/>
                <w:szCs w:val="24"/>
              </w:rPr>
              <w:t>Limited</w:t>
            </w:r>
            <w:r w:rsidRPr="00E16C5F">
              <w:rPr>
                <w:rFonts w:ascii="Arial" w:hAnsi="Arial" w:cs="Arial"/>
                <w:sz w:val="24"/>
                <w:szCs w:val="24"/>
              </w:rPr>
              <w:t xml:space="preserve"> connections for business customers</w:t>
            </w:r>
          </w:p>
          <w:p w14:paraId="632A861B" w14:textId="68FC9442" w:rsidR="00E16C5F" w:rsidRPr="00E16C5F" w:rsidRDefault="00E16C5F" w:rsidP="00E16C5F">
            <w:pPr>
              <w:pStyle w:val="ListParagraph"/>
              <w:numPr>
                <w:ilvl w:val="0"/>
                <w:numId w:val="3"/>
              </w:numPr>
              <w:spacing w:line="360" w:lineRule="auto"/>
              <w:rPr>
                <w:rFonts w:ascii="Arial" w:hAnsi="Arial" w:cs="Arial"/>
                <w:sz w:val="24"/>
                <w:szCs w:val="24"/>
              </w:rPr>
            </w:pPr>
            <w:r w:rsidRPr="00E16C5F">
              <w:rPr>
                <w:rFonts w:ascii="Arial" w:hAnsi="Arial" w:cs="Arial"/>
                <w:sz w:val="24"/>
                <w:szCs w:val="24"/>
              </w:rPr>
              <w:t>Lack of awareness</w:t>
            </w:r>
            <w:r>
              <w:rPr>
                <w:rFonts w:ascii="Arial" w:hAnsi="Arial" w:cs="Arial"/>
                <w:sz w:val="24"/>
                <w:szCs w:val="24"/>
              </w:rPr>
              <w:t xml:space="preserve"> of routes available</w:t>
            </w:r>
          </w:p>
          <w:p w14:paraId="7167A33B" w14:textId="6302D146" w:rsidR="00E16C5F" w:rsidRDefault="00E16C5F" w:rsidP="00E16C5F">
            <w:pPr>
              <w:pStyle w:val="ListParagraph"/>
              <w:numPr>
                <w:ilvl w:val="0"/>
                <w:numId w:val="3"/>
              </w:numPr>
              <w:spacing w:line="360" w:lineRule="auto"/>
              <w:rPr>
                <w:rFonts w:ascii="Arial" w:hAnsi="Arial" w:cs="Arial"/>
                <w:sz w:val="24"/>
                <w:szCs w:val="24"/>
              </w:rPr>
            </w:pPr>
            <w:r w:rsidRPr="00E16C5F">
              <w:rPr>
                <w:rFonts w:ascii="Arial" w:hAnsi="Arial" w:cs="Arial"/>
                <w:sz w:val="24"/>
                <w:szCs w:val="24"/>
              </w:rPr>
              <w:t xml:space="preserve">Location of Cardiff Airport </w:t>
            </w:r>
          </w:p>
          <w:p w14:paraId="32D8E4D3" w14:textId="45CF4C1E" w:rsidR="003854E5" w:rsidRPr="00C3687D" w:rsidRDefault="003854E5" w:rsidP="00E16C5F">
            <w:pPr>
              <w:pStyle w:val="ListParagraph"/>
              <w:numPr>
                <w:ilvl w:val="0"/>
                <w:numId w:val="3"/>
              </w:numPr>
              <w:spacing w:line="360" w:lineRule="auto"/>
              <w:rPr>
                <w:rFonts w:ascii="Arial" w:hAnsi="Arial" w:cs="Arial"/>
                <w:sz w:val="24"/>
                <w:szCs w:val="24"/>
              </w:rPr>
            </w:pPr>
            <w:r w:rsidRPr="00C3687D">
              <w:rPr>
                <w:rFonts w:ascii="Arial" w:hAnsi="Arial" w:cs="Arial"/>
                <w:sz w:val="24"/>
                <w:szCs w:val="24"/>
              </w:rPr>
              <w:t>Transport links to the airport</w:t>
            </w:r>
          </w:p>
          <w:p w14:paraId="7671BAF2" w14:textId="44C8A6EB" w:rsidR="00E16C5F" w:rsidRPr="00E16C5F" w:rsidRDefault="00E16C5F" w:rsidP="00E16C5F">
            <w:pPr>
              <w:jc w:val="both"/>
              <w:rPr>
                <w:rFonts w:ascii="Arial" w:hAnsi="Arial" w:cs="Arial"/>
                <w:sz w:val="24"/>
                <w:szCs w:val="24"/>
              </w:rPr>
            </w:pPr>
          </w:p>
        </w:tc>
      </w:tr>
      <w:tr w:rsidR="00E16C5F" w14:paraId="3C3D9B42" w14:textId="77777777" w:rsidTr="00E16C5F">
        <w:tc>
          <w:tcPr>
            <w:tcW w:w="4248" w:type="dxa"/>
          </w:tcPr>
          <w:p w14:paraId="3E8428D3" w14:textId="66588D0A" w:rsidR="00E16C5F" w:rsidRPr="00E16C5F" w:rsidRDefault="00E16C5F" w:rsidP="00E16C5F">
            <w:pPr>
              <w:rPr>
                <w:rFonts w:ascii="Arial" w:hAnsi="Arial" w:cs="Arial"/>
                <w:sz w:val="24"/>
                <w:szCs w:val="24"/>
                <w:u w:val="single"/>
              </w:rPr>
            </w:pPr>
            <w:r w:rsidRPr="00E16C5F">
              <w:rPr>
                <w:rFonts w:ascii="Arial" w:hAnsi="Arial" w:cs="Arial"/>
                <w:sz w:val="24"/>
                <w:szCs w:val="24"/>
                <w:u w:val="single"/>
              </w:rPr>
              <w:t>Opportunities</w:t>
            </w:r>
          </w:p>
          <w:p w14:paraId="6F1EEA63" w14:textId="11B2905A" w:rsidR="00E16C5F" w:rsidRPr="00E16C5F" w:rsidRDefault="00E16C5F" w:rsidP="00E16C5F">
            <w:pPr>
              <w:pStyle w:val="ListParagraph"/>
              <w:numPr>
                <w:ilvl w:val="0"/>
                <w:numId w:val="4"/>
              </w:numPr>
              <w:spacing w:line="360" w:lineRule="auto"/>
              <w:rPr>
                <w:rFonts w:ascii="Arial" w:hAnsi="Arial" w:cs="Arial"/>
                <w:sz w:val="24"/>
                <w:szCs w:val="24"/>
              </w:rPr>
            </w:pPr>
            <w:r w:rsidRPr="00E16C5F">
              <w:rPr>
                <w:rFonts w:ascii="Arial" w:hAnsi="Arial" w:cs="Arial"/>
                <w:sz w:val="24"/>
                <w:szCs w:val="24"/>
              </w:rPr>
              <w:t>Connections to</w:t>
            </w:r>
            <w:r w:rsidR="003854E5">
              <w:rPr>
                <w:rFonts w:ascii="Arial" w:hAnsi="Arial" w:cs="Arial"/>
                <w:sz w:val="24"/>
                <w:szCs w:val="24"/>
              </w:rPr>
              <w:t xml:space="preserve"> over 17</w:t>
            </w:r>
            <w:r>
              <w:rPr>
                <w:rFonts w:ascii="Arial" w:hAnsi="Arial" w:cs="Arial"/>
                <w:sz w:val="24"/>
                <w:szCs w:val="24"/>
              </w:rPr>
              <w:t>0</w:t>
            </w:r>
            <w:r w:rsidRPr="00E16C5F">
              <w:rPr>
                <w:rFonts w:ascii="Arial" w:hAnsi="Arial" w:cs="Arial"/>
                <w:sz w:val="24"/>
                <w:szCs w:val="24"/>
              </w:rPr>
              <w:t xml:space="preserve"> countries </w:t>
            </w:r>
          </w:p>
          <w:p w14:paraId="03FA5946" w14:textId="03F43EB9" w:rsidR="00E16C5F" w:rsidRPr="00E16C5F" w:rsidRDefault="003854E5" w:rsidP="00E16C5F">
            <w:pPr>
              <w:pStyle w:val="ListParagraph"/>
              <w:numPr>
                <w:ilvl w:val="0"/>
                <w:numId w:val="4"/>
              </w:numPr>
              <w:rPr>
                <w:rFonts w:ascii="Arial" w:hAnsi="Arial" w:cs="Arial"/>
                <w:sz w:val="24"/>
                <w:szCs w:val="24"/>
              </w:rPr>
            </w:pPr>
            <w:r>
              <w:rPr>
                <w:rFonts w:ascii="Arial" w:hAnsi="Arial" w:cs="Arial"/>
                <w:sz w:val="24"/>
                <w:szCs w:val="24"/>
              </w:rPr>
              <w:t xml:space="preserve">Opportunity to add </w:t>
            </w:r>
            <w:r w:rsidRPr="00C3687D">
              <w:rPr>
                <w:rFonts w:ascii="Arial" w:hAnsi="Arial" w:cs="Arial"/>
                <w:sz w:val="24"/>
                <w:szCs w:val="24"/>
              </w:rPr>
              <w:t>additional</w:t>
            </w:r>
            <w:r w:rsidR="00E16C5F" w:rsidRPr="00E16C5F">
              <w:rPr>
                <w:rFonts w:ascii="Arial" w:hAnsi="Arial" w:cs="Arial"/>
                <w:sz w:val="24"/>
                <w:szCs w:val="24"/>
              </w:rPr>
              <w:t xml:space="preserve"> flights</w:t>
            </w:r>
            <w:r w:rsidR="00E16C5F">
              <w:rPr>
                <w:rFonts w:ascii="Arial" w:hAnsi="Arial" w:cs="Arial"/>
                <w:sz w:val="24"/>
                <w:szCs w:val="24"/>
              </w:rPr>
              <w:t xml:space="preserve"> if sales increase</w:t>
            </w:r>
          </w:p>
        </w:tc>
        <w:tc>
          <w:tcPr>
            <w:tcW w:w="4768" w:type="dxa"/>
          </w:tcPr>
          <w:p w14:paraId="50B93934" w14:textId="5D2A84F6" w:rsidR="00E16C5F" w:rsidRPr="00E16C5F" w:rsidRDefault="00E16C5F" w:rsidP="00E16C5F">
            <w:pPr>
              <w:jc w:val="both"/>
              <w:rPr>
                <w:rFonts w:ascii="Arial" w:hAnsi="Arial" w:cs="Arial"/>
                <w:sz w:val="24"/>
                <w:szCs w:val="24"/>
                <w:u w:val="single"/>
              </w:rPr>
            </w:pPr>
            <w:r w:rsidRPr="00E16C5F">
              <w:rPr>
                <w:rFonts w:ascii="Arial" w:hAnsi="Arial" w:cs="Arial"/>
                <w:sz w:val="24"/>
                <w:szCs w:val="24"/>
                <w:u w:val="single"/>
              </w:rPr>
              <w:t>Threats</w:t>
            </w:r>
          </w:p>
          <w:p w14:paraId="6CD45C93" w14:textId="4A4E4C6B" w:rsidR="00E16C5F" w:rsidRPr="00AD790B" w:rsidRDefault="00E16C5F" w:rsidP="00E16C5F">
            <w:pPr>
              <w:pStyle w:val="ListParagraph"/>
              <w:numPr>
                <w:ilvl w:val="0"/>
                <w:numId w:val="13"/>
              </w:numPr>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Other airlines as competitors</w:t>
            </w:r>
          </w:p>
          <w:p w14:paraId="38D676EB" w14:textId="4F834A2C" w:rsidR="00E16C5F" w:rsidRPr="00AD790B" w:rsidRDefault="00E16C5F" w:rsidP="00E16C5F">
            <w:pPr>
              <w:pStyle w:val="ListParagraph"/>
              <w:numPr>
                <w:ilvl w:val="0"/>
                <w:numId w:val="13"/>
              </w:numPr>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Other airports as competitors</w:t>
            </w:r>
          </w:p>
          <w:p w14:paraId="29F067B1" w14:textId="77777777" w:rsidR="00E16C5F" w:rsidRPr="00AD790B" w:rsidRDefault="00E16C5F" w:rsidP="00E16C5F">
            <w:pPr>
              <w:pStyle w:val="ListParagraph"/>
              <w:numPr>
                <w:ilvl w:val="0"/>
                <w:numId w:val="13"/>
              </w:numPr>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Lack of customers</w:t>
            </w:r>
          </w:p>
          <w:p w14:paraId="06C6C78C" w14:textId="6A9CF6E9" w:rsidR="00E16C5F" w:rsidRPr="00AD790B" w:rsidRDefault="00E16C5F" w:rsidP="00AD790B">
            <w:pPr>
              <w:pStyle w:val="ListParagraph"/>
              <w:numPr>
                <w:ilvl w:val="0"/>
                <w:numId w:val="13"/>
              </w:numPr>
              <w:suppressAutoHyphens w:val="0"/>
              <w:spacing w:after="0" w:line="240" w:lineRule="auto"/>
              <w:rPr>
                <w:color w:val="000000" w:themeColor="text1"/>
                <w:sz w:val="24"/>
                <w:szCs w:val="24"/>
              </w:rPr>
            </w:pPr>
            <w:r w:rsidRPr="00AD790B">
              <w:rPr>
                <w:rFonts w:ascii="Arial" w:hAnsi="Arial" w:cs="Arial"/>
                <w:color w:val="000000" w:themeColor="text1"/>
                <w:sz w:val="24"/>
                <w:szCs w:val="24"/>
              </w:rPr>
              <w:t xml:space="preserve">Coronavirus </w:t>
            </w:r>
            <w:r w:rsidR="00AD790B" w:rsidRPr="00AD790B">
              <w:rPr>
                <w:rFonts w:ascii="Arial" w:hAnsi="Arial" w:cs="Arial"/>
                <w:color w:val="000000" w:themeColor="text1"/>
                <w:sz w:val="24"/>
                <w:szCs w:val="24"/>
                <w:shd w:val="clear" w:color="auto" w:fill="FFFFFF"/>
              </w:rPr>
              <w:t>(Topham, 2020)</w:t>
            </w:r>
          </w:p>
          <w:p w14:paraId="22B93884" w14:textId="77777777" w:rsidR="00AD790B" w:rsidRPr="00AD790B" w:rsidRDefault="00AD790B" w:rsidP="00AD790B">
            <w:pPr>
              <w:suppressAutoHyphens w:val="0"/>
              <w:spacing w:after="0" w:line="240" w:lineRule="auto"/>
              <w:ind w:left="720"/>
              <w:rPr>
                <w:color w:val="000000" w:themeColor="text1"/>
                <w:sz w:val="24"/>
                <w:szCs w:val="24"/>
              </w:rPr>
            </w:pPr>
          </w:p>
          <w:p w14:paraId="12E1FBF6" w14:textId="77777777" w:rsidR="00E16C5F" w:rsidRPr="00AD790B" w:rsidRDefault="00E16C5F" w:rsidP="00E16C5F">
            <w:pPr>
              <w:pStyle w:val="ListParagraph"/>
              <w:numPr>
                <w:ilvl w:val="0"/>
                <w:numId w:val="13"/>
              </w:numPr>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 xml:space="preserve">Terrorism </w:t>
            </w:r>
          </w:p>
          <w:p w14:paraId="028BC564" w14:textId="0C85C8EB" w:rsidR="00E16C5F" w:rsidRPr="00AD790B" w:rsidRDefault="008B2711" w:rsidP="00E16C5F">
            <w:pPr>
              <w:pStyle w:val="ListParagraph"/>
              <w:numPr>
                <w:ilvl w:val="0"/>
                <w:numId w:val="13"/>
              </w:numPr>
              <w:spacing w:line="360" w:lineRule="auto"/>
              <w:rPr>
                <w:rFonts w:ascii="Arial" w:hAnsi="Arial" w:cs="Arial"/>
                <w:color w:val="000000" w:themeColor="text1"/>
                <w:sz w:val="24"/>
                <w:szCs w:val="24"/>
              </w:rPr>
            </w:pPr>
            <w:r w:rsidRPr="00AD790B">
              <w:rPr>
                <w:rFonts w:ascii="Arial" w:hAnsi="Arial" w:cs="Arial"/>
                <w:color w:val="000000" w:themeColor="text1"/>
                <w:sz w:val="24"/>
                <w:szCs w:val="24"/>
              </w:rPr>
              <w:t>Overseas travel</w:t>
            </w:r>
            <w:r w:rsidR="00E16C5F" w:rsidRPr="00AD790B">
              <w:rPr>
                <w:rFonts w:ascii="Arial" w:hAnsi="Arial" w:cs="Arial"/>
                <w:color w:val="000000" w:themeColor="text1"/>
                <w:sz w:val="24"/>
                <w:szCs w:val="24"/>
              </w:rPr>
              <w:t xml:space="preserve"> may be on the decrease due to</w:t>
            </w:r>
            <w:r w:rsidRPr="00AD790B">
              <w:rPr>
                <w:rFonts w:ascii="Arial" w:hAnsi="Arial" w:cs="Arial"/>
                <w:color w:val="000000" w:themeColor="text1"/>
                <w:sz w:val="24"/>
                <w:szCs w:val="24"/>
              </w:rPr>
              <w:t xml:space="preserve"> increased awareness of Climate Change</w:t>
            </w:r>
            <w:r w:rsidR="00E16C5F" w:rsidRPr="00AD790B">
              <w:rPr>
                <w:rFonts w:ascii="Arial" w:hAnsi="Arial" w:cs="Arial"/>
                <w:color w:val="000000" w:themeColor="text1"/>
                <w:sz w:val="24"/>
                <w:szCs w:val="24"/>
              </w:rPr>
              <w:t xml:space="preserve"> </w:t>
            </w:r>
          </w:p>
          <w:p w14:paraId="363F7A25" w14:textId="148889D8" w:rsidR="00E16C5F" w:rsidRPr="00E16C5F" w:rsidRDefault="00E16C5F" w:rsidP="00E16C5F">
            <w:pPr>
              <w:jc w:val="both"/>
              <w:rPr>
                <w:rFonts w:ascii="Arial" w:hAnsi="Arial" w:cs="Arial"/>
                <w:sz w:val="24"/>
                <w:szCs w:val="24"/>
              </w:rPr>
            </w:pPr>
          </w:p>
        </w:tc>
      </w:tr>
    </w:tbl>
    <w:p w14:paraId="49254534" w14:textId="63AA4F70" w:rsidR="00AD790B" w:rsidRDefault="00AD790B" w:rsidP="00E16C5F"/>
    <w:p w14:paraId="17B655AE" w14:textId="4901AD75" w:rsidR="00CE7DF5" w:rsidRDefault="00CE7DF5" w:rsidP="00E16C5F"/>
    <w:p w14:paraId="606832A6" w14:textId="3186CCCD" w:rsidR="00CE7DF5" w:rsidRDefault="00CE7DF5" w:rsidP="00E16C5F"/>
    <w:p w14:paraId="1B6B92BE" w14:textId="77777777" w:rsidR="00CE7DF5" w:rsidRPr="00E16C5F" w:rsidRDefault="00CE7DF5" w:rsidP="00E16C5F"/>
    <w:p w14:paraId="5AFE8328" w14:textId="30DF2979" w:rsidR="004D7DA4" w:rsidRPr="00E16C5F" w:rsidRDefault="00A1497B" w:rsidP="00E76C22">
      <w:pPr>
        <w:pStyle w:val="Heading2"/>
        <w:rPr>
          <w:u w:val="single"/>
        </w:rPr>
      </w:pPr>
      <w:bookmarkStart w:id="13" w:name="_Toc34307686"/>
      <w:r w:rsidRPr="00E16C5F">
        <w:rPr>
          <w:u w:val="single"/>
        </w:rPr>
        <w:lastRenderedPageBreak/>
        <w:t xml:space="preserve">10.3 </w:t>
      </w:r>
      <w:r w:rsidR="004D7DA4" w:rsidRPr="00E16C5F">
        <w:rPr>
          <w:u w:val="single"/>
        </w:rPr>
        <w:t>PESTEL</w:t>
      </w:r>
      <w:bookmarkEnd w:id="13"/>
    </w:p>
    <w:tbl>
      <w:tblPr>
        <w:tblStyle w:val="TableGrid"/>
        <w:tblW w:w="0" w:type="auto"/>
        <w:tblLook w:val="04A0" w:firstRow="1" w:lastRow="0" w:firstColumn="1" w:lastColumn="0" w:noHBand="0" w:noVBand="1"/>
      </w:tblPr>
      <w:tblGrid>
        <w:gridCol w:w="3903"/>
        <w:gridCol w:w="5023"/>
      </w:tblGrid>
      <w:tr w:rsidR="004D7DA4" w14:paraId="3C6D5AC2" w14:textId="77777777" w:rsidTr="008B2711">
        <w:tc>
          <w:tcPr>
            <w:tcW w:w="3903" w:type="dxa"/>
          </w:tcPr>
          <w:p w14:paraId="70FA8CBD"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 xml:space="preserve">Political </w:t>
            </w:r>
          </w:p>
          <w:p w14:paraId="1DBAC204" w14:textId="0F46C2D5" w:rsidR="008B2711" w:rsidRPr="00AD790B" w:rsidRDefault="004D7DA4" w:rsidP="008B2711">
            <w:pPr>
              <w:pStyle w:val="ListParagraph"/>
              <w:numPr>
                <w:ilvl w:val="0"/>
                <w:numId w:val="35"/>
              </w:numPr>
              <w:suppressAutoHyphens w:val="0"/>
              <w:spacing w:after="0" w:line="240" w:lineRule="auto"/>
              <w:rPr>
                <w:color w:val="000000" w:themeColor="text1"/>
              </w:rPr>
            </w:pPr>
            <w:r w:rsidRPr="00AD790B">
              <w:rPr>
                <w:rFonts w:ascii="Arial" w:hAnsi="Arial" w:cs="Arial"/>
                <w:bCs/>
                <w:color w:val="000000" w:themeColor="text1"/>
                <w:sz w:val="24"/>
                <w:szCs w:val="24"/>
              </w:rPr>
              <w:t xml:space="preserve">Declined M4 relief road </w:t>
            </w:r>
          </w:p>
          <w:p w14:paraId="08E09B9B" w14:textId="7E625744" w:rsidR="004D7DA4" w:rsidRPr="00AD790B" w:rsidRDefault="004D7DA4" w:rsidP="008B2711">
            <w:pPr>
              <w:spacing w:line="360" w:lineRule="auto"/>
              <w:rPr>
                <w:rFonts w:ascii="Arial" w:hAnsi="Arial" w:cs="Arial"/>
                <w:bCs/>
                <w:color w:val="000000" w:themeColor="text1"/>
                <w:sz w:val="24"/>
                <w:szCs w:val="24"/>
              </w:rPr>
            </w:pPr>
          </w:p>
          <w:p w14:paraId="56F62E7D" w14:textId="0269095A" w:rsidR="00D4108D" w:rsidRPr="00AD790B" w:rsidRDefault="008B2711" w:rsidP="00AD790B">
            <w:pPr>
              <w:pStyle w:val="ListParagraph"/>
              <w:numPr>
                <w:ilvl w:val="0"/>
                <w:numId w:val="35"/>
              </w:numPr>
              <w:suppressAutoHyphens w:val="0"/>
              <w:spacing w:after="0" w:line="240" w:lineRule="auto"/>
              <w:rPr>
                <w:color w:val="000000" w:themeColor="text1"/>
                <w:sz w:val="24"/>
                <w:szCs w:val="24"/>
              </w:rPr>
            </w:pPr>
            <w:r w:rsidRPr="00AD790B">
              <w:rPr>
                <w:rFonts w:ascii="Arial" w:hAnsi="Arial" w:cs="Arial"/>
                <w:color w:val="000000" w:themeColor="text1"/>
                <w:sz w:val="24"/>
                <w:szCs w:val="24"/>
              </w:rPr>
              <w:t xml:space="preserve">Qatar Blockade </w:t>
            </w:r>
            <w:r w:rsidRPr="00AD790B">
              <w:rPr>
                <w:rFonts w:ascii="Arial" w:hAnsi="Arial" w:cs="Arial"/>
                <w:color w:val="000000" w:themeColor="text1"/>
                <w:sz w:val="24"/>
                <w:szCs w:val="24"/>
                <w:shd w:val="clear" w:color="auto" w:fill="FFFFFF"/>
              </w:rPr>
              <w:t>(Aljazeera.com, 2019)</w:t>
            </w:r>
          </w:p>
        </w:tc>
        <w:tc>
          <w:tcPr>
            <w:tcW w:w="5023" w:type="dxa"/>
          </w:tcPr>
          <w:p w14:paraId="3D6246C1"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Economic</w:t>
            </w:r>
          </w:p>
          <w:p w14:paraId="7E412FAE" w14:textId="51B157B6" w:rsidR="004D7DA4" w:rsidRPr="00AD790B" w:rsidRDefault="004D7DA4" w:rsidP="008B2711">
            <w:pPr>
              <w:pStyle w:val="ListParagraph"/>
              <w:numPr>
                <w:ilvl w:val="0"/>
                <w:numId w:val="33"/>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 xml:space="preserve">Global </w:t>
            </w:r>
            <w:r w:rsidR="008B2711" w:rsidRPr="00AD790B">
              <w:rPr>
                <w:rFonts w:ascii="Arial" w:hAnsi="Arial" w:cs="Arial"/>
                <w:bCs/>
                <w:color w:val="000000" w:themeColor="text1"/>
                <w:sz w:val="24"/>
                <w:szCs w:val="24"/>
              </w:rPr>
              <w:t xml:space="preserve">economic </w:t>
            </w:r>
            <w:r w:rsidRPr="00AD790B">
              <w:rPr>
                <w:rFonts w:ascii="Arial" w:hAnsi="Arial" w:cs="Arial"/>
                <w:bCs/>
                <w:color w:val="000000" w:themeColor="text1"/>
                <w:sz w:val="24"/>
                <w:szCs w:val="24"/>
              </w:rPr>
              <w:t>issues</w:t>
            </w:r>
            <w:r w:rsidR="00EB0926" w:rsidRPr="00AD790B">
              <w:rPr>
                <w:rFonts w:ascii="Arial" w:hAnsi="Arial" w:cs="Arial"/>
                <w:bCs/>
                <w:color w:val="000000" w:themeColor="text1"/>
                <w:sz w:val="24"/>
                <w:szCs w:val="24"/>
              </w:rPr>
              <w:t xml:space="preserve"> – </w:t>
            </w:r>
            <w:r w:rsidR="008B2711" w:rsidRPr="00AD790B">
              <w:rPr>
                <w:rFonts w:ascii="Arial" w:hAnsi="Arial" w:cs="Arial"/>
                <w:bCs/>
                <w:color w:val="000000" w:themeColor="text1"/>
                <w:sz w:val="24"/>
                <w:szCs w:val="24"/>
              </w:rPr>
              <w:t>Re</w:t>
            </w:r>
            <w:r w:rsidR="00EB0926" w:rsidRPr="00AD790B">
              <w:rPr>
                <w:rFonts w:ascii="Arial" w:hAnsi="Arial" w:cs="Arial"/>
                <w:bCs/>
                <w:color w:val="000000" w:themeColor="text1"/>
                <w:sz w:val="24"/>
                <w:szCs w:val="24"/>
              </w:rPr>
              <w:t xml:space="preserve">cession </w:t>
            </w:r>
          </w:p>
          <w:p w14:paraId="25CF10B0" w14:textId="3A77001A" w:rsidR="004D7DA4" w:rsidRPr="00AD790B" w:rsidRDefault="004D7DA4" w:rsidP="008B2711">
            <w:pPr>
              <w:pStyle w:val="ListParagraph"/>
              <w:numPr>
                <w:ilvl w:val="0"/>
                <w:numId w:val="33"/>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 xml:space="preserve">Stock markets </w:t>
            </w:r>
            <w:r w:rsidR="008B2711" w:rsidRPr="00AD790B">
              <w:rPr>
                <w:rFonts w:ascii="Arial" w:hAnsi="Arial" w:cs="Arial"/>
                <w:bCs/>
                <w:color w:val="000000" w:themeColor="text1"/>
                <w:sz w:val="24"/>
                <w:szCs w:val="24"/>
              </w:rPr>
              <w:t>shares</w:t>
            </w:r>
          </w:p>
          <w:p w14:paraId="13BFE7C3" w14:textId="28B49DC3" w:rsidR="004D7DA4" w:rsidRPr="00AD790B" w:rsidRDefault="008B2711" w:rsidP="008B2711">
            <w:pPr>
              <w:pStyle w:val="ListParagraph"/>
              <w:numPr>
                <w:ilvl w:val="0"/>
                <w:numId w:val="33"/>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Price of o</w:t>
            </w:r>
            <w:r w:rsidR="004D7DA4" w:rsidRPr="00AD790B">
              <w:rPr>
                <w:rFonts w:ascii="Arial" w:hAnsi="Arial" w:cs="Arial"/>
                <w:bCs/>
                <w:color w:val="000000" w:themeColor="text1"/>
                <w:sz w:val="24"/>
                <w:szCs w:val="24"/>
              </w:rPr>
              <w:t xml:space="preserve">il </w:t>
            </w:r>
            <w:r w:rsidRPr="00AD790B">
              <w:rPr>
                <w:rFonts w:ascii="Arial" w:hAnsi="Arial" w:cs="Arial"/>
                <w:bCs/>
                <w:color w:val="000000" w:themeColor="text1"/>
                <w:sz w:val="24"/>
                <w:szCs w:val="24"/>
              </w:rPr>
              <w:t xml:space="preserve">– Qatar </w:t>
            </w:r>
          </w:p>
          <w:p w14:paraId="7EC36246" w14:textId="77DFF547" w:rsidR="004D7DA4" w:rsidRPr="00EB1984" w:rsidRDefault="00D4108D" w:rsidP="00AD790B">
            <w:pPr>
              <w:pStyle w:val="ListParagraph"/>
              <w:numPr>
                <w:ilvl w:val="0"/>
                <w:numId w:val="33"/>
              </w:numPr>
              <w:suppressAutoHyphens w:val="0"/>
              <w:spacing w:after="0" w:line="240" w:lineRule="auto"/>
              <w:rPr>
                <w:color w:val="000000" w:themeColor="text1"/>
                <w:sz w:val="24"/>
                <w:szCs w:val="24"/>
              </w:rPr>
            </w:pPr>
            <w:r w:rsidRPr="00AD790B">
              <w:rPr>
                <w:rFonts w:ascii="Arial" w:hAnsi="Arial" w:cs="Arial"/>
                <w:bCs/>
                <w:color w:val="000000" w:themeColor="text1"/>
                <w:sz w:val="24"/>
                <w:szCs w:val="24"/>
              </w:rPr>
              <w:t xml:space="preserve">Cardiff Airport </w:t>
            </w:r>
            <w:r w:rsidR="008B2711" w:rsidRPr="00AD790B">
              <w:rPr>
                <w:rFonts w:ascii="Arial" w:hAnsi="Arial" w:cs="Arial"/>
                <w:bCs/>
                <w:color w:val="000000" w:themeColor="text1"/>
                <w:sz w:val="24"/>
                <w:szCs w:val="24"/>
              </w:rPr>
              <w:t>financial loss</w:t>
            </w:r>
            <w:r w:rsidR="00EB0926" w:rsidRPr="00AD790B">
              <w:rPr>
                <w:rFonts w:ascii="Arial" w:hAnsi="Arial" w:cs="Arial"/>
                <w:bCs/>
                <w:color w:val="000000" w:themeColor="text1"/>
                <w:sz w:val="24"/>
                <w:szCs w:val="24"/>
              </w:rPr>
              <w:t xml:space="preserve"> </w:t>
            </w:r>
            <w:r w:rsidR="008B2711" w:rsidRPr="00AD790B">
              <w:rPr>
                <w:rFonts w:ascii="Arial" w:hAnsi="Arial" w:cs="Arial"/>
                <w:color w:val="000000" w:themeColor="text1"/>
                <w:sz w:val="24"/>
                <w:szCs w:val="24"/>
                <w:shd w:val="clear" w:color="auto" w:fill="FFFFFF"/>
              </w:rPr>
              <w:t>(BBC News, 2019)</w:t>
            </w:r>
          </w:p>
          <w:p w14:paraId="65D18F30" w14:textId="77777777" w:rsidR="00EB1984" w:rsidRPr="00EB1984" w:rsidRDefault="00EB1984" w:rsidP="00EB1984">
            <w:pPr>
              <w:pStyle w:val="ListParagraph"/>
              <w:suppressAutoHyphens w:val="0"/>
              <w:spacing w:after="0" w:line="240" w:lineRule="auto"/>
              <w:rPr>
                <w:color w:val="000000" w:themeColor="text1"/>
                <w:sz w:val="24"/>
                <w:szCs w:val="24"/>
              </w:rPr>
            </w:pPr>
          </w:p>
          <w:p w14:paraId="76272168" w14:textId="5639863F" w:rsidR="00EB1984" w:rsidRPr="00AD790B" w:rsidRDefault="00EB1984" w:rsidP="00AD790B">
            <w:pPr>
              <w:pStyle w:val="ListParagraph"/>
              <w:numPr>
                <w:ilvl w:val="0"/>
                <w:numId w:val="33"/>
              </w:numPr>
              <w:suppressAutoHyphens w:val="0"/>
              <w:spacing w:after="0" w:line="240" w:lineRule="auto"/>
              <w:rPr>
                <w:color w:val="000000" w:themeColor="text1"/>
                <w:sz w:val="24"/>
                <w:szCs w:val="24"/>
              </w:rPr>
            </w:pPr>
            <w:r w:rsidRPr="008B2711">
              <w:rPr>
                <w:rFonts w:ascii="Arial" w:hAnsi="Arial" w:cs="Arial"/>
                <w:bCs/>
                <w:sz w:val="24"/>
                <w:szCs w:val="24"/>
              </w:rPr>
              <w:t>Rise in fuel/slots</w:t>
            </w:r>
          </w:p>
          <w:p w14:paraId="442AE3AE" w14:textId="297814D1" w:rsidR="00AD790B" w:rsidRPr="00AD790B" w:rsidRDefault="00AD790B" w:rsidP="00AD790B">
            <w:pPr>
              <w:pStyle w:val="ListParagraph"/>
              <w:suppressAutoHyphens w:val="0"/>
              <w:spacing w:after="0" w:line="240" w:lineRule="auto"/>
              <w:rPr>
                <w:color w:val="000000" w:themeColor="text1"/>
                <w:sz w:val="24"/>
                <w:szCs w:val="24"/>
              </w:rPr>
            </w:pPr>
          </w:p>
        </w:tc>
      </w:tr>
      <w:tr w:rsidR="004D7DA4" w14:paraId="6E3CFF8F" w14:textId="77777777" w:rsidTr="008B2711">
        <w:tc>
          <w:tcPr>
            <w:tcW w:w="3903" w:type="dxa"/>
          </w:tcPr>
          <w:p w14:paraId="4A3FA86E"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Social</w:t>
            </w:r>
          </w:p>
          <w:p w14:paraId="20A3B477" w14:textId="289E26A8" w:rsidR="008B2711" w:rsidRPr="00AD790B" w:rsidRDefault="004D7DA4" w:rsidP="00AD790B">
            <w:pPr>
              <w:pStyle w:val="ListParagraph"/>
              <w:numPr>
                <w:ilvl w:val="0"/>
                <w:numId w:val="36"/>
              </w:numPr>
              <w:suppressAutoHyphens w:val="0"/>
              <w:spacing w:after="0" w:line="240" w:lineRule="auto"/>
              <w:rPr>
                <w:color w:val="000000" w:themeColor="text1"/>
                <w:sz w:val="24"/>
                <w:szCs w:val="24"/>
              </w:rPr>
            </w:pPr>
            <w:r w:rsidRPr="00AD790B">
              <w:rPr>
                <w:rFonts w:ascii="Arial" w:hAnsi="Arial" w:cs="Arial"/>
                <w:bCs/>
                <w:color w:val="000000" w:themeColor="text1"/>
                <w:sz w:val="24"/>
                <w:szCs w:val="24"/>
              </w:rPr>
              <w:t xml:space="preserve">Coronavirus </w:t>
            </w:r>
            <w:r w:rsidR="008B2711" w:rsidRPr="00AD790B">
              <w:rPr>
                <w:rFonts w:ascii="Arial" w:hAnsi="Arial" w:cs="Arial"/>
                <w:color w:val="000000" w:themeColor="text1"/>
                <w:sz w:val="24"/>
                <w:szCs w:val="24"/>
                <w:shd w:val="clear" w:color="auto" w:fill="FFFFFF"/>
              </w:rPr>
              <w:t>(The Independent, 2020)</w:t>
            </w:r>
          </w:p>
          <w:p w14:paraId="563DC9A1" w14:textId="77777777" w:rsidR="00AD790B" w:rsidRPr="00AD790B" w:rsidRDefault="00AD790B" w:rsidP="00AD790B">
            <w:pPr>
              <w:suppressAutoHyphens w:val="0"/>
              <w:spacing w:after="0" w:line="240" w:lineRule="auto"/>
              <w:ind w:left="360"/>
              <w:rPr>
                <w:color w:val="000000" w:themeColor="text1"/>
                <w:sz w:val="24"/>
                <w:szCs w:val="24"/>
              </w:rPr>
            </w:pPr>
          </w:p>
          <w:p w14:paraId="031BE68F" w14:textId="76C816FA" w:rsidR="00AD790B" w:rsidRPr="00AD790B" w:rsidRDefault="00AD790B" w:rsidP="008B2711">
            <w:pPr>
              <w:pStyle w:val="ListParagraph"/>
              <w:numPr>
                <w:ilvl w:val="0"/>
                <w:numId w:val="32"/>
              </w:numPr>
              <w:spacing w:line="360" w:lineRule="auto"/>
              <w:rPr>
                <w:rFonts w:ascii="Arial" w:hAnsi="Arial" w:cs="Arial"/>
                <w:bCs/>
                <w:sz w:val="24"/>
                <w:szCs w:val="24"/>
              </w:rPr>
            </w:pPr>
            <w:r w:rsidRPr="00AD790B">
              <w:rPr>
                <w:rFonts w:ascii="Arial" w:hAnsi="Arial" w:cs="Arial"/>
                <w:bCs/>
                <w:color w:val="000000" w:themeColor="text1"/>
                <w:sz w:val="24"/>
                <w:szCs w:val="24"/>
              </w:rPr>
              <w:t xml:space="preserve">Awareness of climate </w:t>
            </w:r>
            <w:r>
              <w:rPr>
                <w:rFonts w:ascii="Arial" w:hAnsi="Arial" w:cs="Arial"/>
                <w:bCs/>
                <w:color w:val="000000" w:themeColor="text1"/>
                <w:sz w:val="24"/>
                <w:szCs w:val="24"/>
              </w:rPr>
              <w:t>c</w:t>
            </w:r>
            <w:r w:rsidRPr="00AD790B">
              <w:rPr>
                <w:rFonts w:ascii="Arial" w:hAnsi="Arial" w:cs="Arial"/>
                <w:bCs/>
                <w:color w:val="000000" w:themeColor="text1"/>
                <w:sz w:val="24"/>
                <w:szCs w:val="24"/>
              </w:rPr>
              <w:t>hange reducing air travel</w:t>
            </w:r>
          </w:p>
        </w:tc>
        <w:tc>
          <w:tcPr>
            <w:tcW w:w="5023" w:type="dxa"/>
          </w:tcPr>
          <w:p w14:paraId="6068B8B7"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Technological</w:t>
            </w:r>
          </w:p>
          <w:p w14:paraId="3EF823E7" w14:textId="77777777" w:rsidR="004D7DA4" w:rsidRPr="00AD790B" w:rsidRDefault="004D7DA4" w:rsidP="008B2711">
            <w:pPr>
              <w:pStyle w:val="ListParagraph"/>
              <w:numPr>
                <w:ilvl w:val="0"/>
                <w:numId w:val="31"/>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Digital inflight magazines on flight</w:t>
            </w:r>
          </w:p>
          <w:p w14:paraId="5086222B" w14:textId="02846ADC" w:rsidR="004D7DA4" w:rsidRPr="00AD790B" w:rsidRDefault="004D7DA4" w:rsidP="00AD790B">
            <w:pPr>
              <w:pStyle w:val="ListParagraph"/>
              <w:numPr>
                <w:ilvl w:val="0"/>
                <w:numId w:val="31"/>
              </w:numPr>
              <w:suppressAutoHyphens w:val="0"/>
              <w:spacing w:after="0" w:line="240" w:lineRule="auto"/>
              <w:rPr>
                <w:color w:val="000000" w:themeColor="text1"/>
                <w:sz w:val="24"/>
                <w:szCs w:val="24"/>
              </w:rPr>
            </w:pPr>
            <w:r w:rsidRPr="00AD790B">
              <w:rPr>
                <w:rFonts w:ascii="Arial" w:hAnsi="Arial" w:cs="Arial"/>
                <w:bCs/>
                <w:color w:val="000000" w:themeColor="text1"/>
                <w:sz w:val="24"/>
                <w:szCs w:val="24"/>
              </w:rPr>
              <w:t xml:space="preserve">Working with Airbus </w:t>
            </w:r>
            <w:r w:rsidR="00EB0926" w:rsidRPr="00AD790B">
              <w:rPr>
                <w:rFonts w:ascii="Arial" w:hAnsi="Arial" w:cs="Arial"/>
                <w:bCs/>
                <w:color w:val="000000" w:themeColor="text1"/>
                <w:sz w:val="24"/>
                <w:szCs w:val="24"/>
              </w:rPr>
              <w:t xml:space="preserve">and </w:t>
            </w:r>
            <w:r w:rsidRPr="00AD790B">
              <w:rPr>
                <w:rFonts w:ascii="Arial" w:hAnsi="Arial" w:cs="Arial"/>
                <w:bCs/>
                <w:color w:val="000000" w:themeColor="text1"/>
                <w:sz w:val="24"/>
                <w:szCs w:val="24"/>
              </w:rPr>
              <w:t>Boeing</w:t>
            </w:r>
            <w:r w:rsidR="008B2711" w:rsidRPr="00AD790B">
              <w:rPr>
                <w:rFonts w:ascii="Arial" w:hAnsi="Arial" w:cs="Arial"/>
                <w:bCs/>
                <w:color w:val="000000" w:themeColor="text1"/>
                <w:sz w:val="24"/>
                <w:szCs w:val="24"/>
              </w:rPr>
              <w:t xml:space="preserve"> to </w:t>
            </w:r>
            <w:r w:rsidRPr="00AD790B">
              <w:rPr>
                <w:rFonts w:ascii="Arial" w:hAnsi="Arial" w:cs="Arial"/>
                <w:bCs/>
                <w:color w:val="000000" w:themeColor="text1"/>
                <w:sz w:val="24"/>
                <w:szCs w:val="24"/>
              </w:rPr>
              <w:t>create best technology</w:t>
            </w:r>
            <w:r w:rsidR="008B2711" w:rsidRPr="00AD790B">
              <w:rPr>
                <w:rFonts w:ascii="Arial" w:hAnsi="Arial" w:cs="Arial"/>
                <w:bCs/>
                <w:color w:val="000000" w:themeColor="text1"/>
                <w:sz w:val="24"/>
                <w:szCs w:val="24"/>
              </w:rPr>
              <w:t xml:space="preserve"> </w:t>
            </w:r>
            <w:r w:rsidR="00AD790B" w:rsidRPr="00AD790B">
              <w:rPr>
                <w:rFonts w:ascii="Arial" w:hAnsi="Arial" w:cs="Arial"/>
                <w:color w:val="000000" w:themeColor="text1"/>
                <w:sz w:val="24"/>
                <w:szCs w:val="24"/>
                <w:shd w:val="clear" w:color="auto" w:fill="FFFFFF"/>
              </w:rPr>
              <w:t>(Qatar Airways Press Release, 2019)</w:t>
            </w:r>
          </w:p>
          <w:p w14:paraId="2D04224F" w14:textId="77777777" w:rsidR="00AD790B" w:rsidRPr="00AD790B" w:rsidRDefault="00AD790B" w:rsidP="00AD790B">
            <w:pPr>
              <w:pStyle w:val="ListParagraph"/>
              <w:suppressAutoHyphens w:val="0"/>
              <w:spacing w:after="0" w:line="240" w:lineRule="auto"/>
              <w:rPr>
                <w:color w:val="000000" w:themeColor="text1"/>
                <w:sz w:val="24"/>
                <w:szCs w:val="24"/>
              </w:rPr>
            </w:pPr>
          </w:p>
          <w:p w14:paraId="44D9AFE0" w14:textId="7D1F7C26" w:rsidR="008F261B" w:rsidRPr="00AD790B" w:rsidRDefault="00EB0926" w:rsidP="00AD790B">
            <w:pPr>
              <w:pStyle w:val="ListParagraph"/>
              <w:numPr>
                <w:ilvl w:val="0"/>
                <w:numId w:val="31"/>
              </w:numPr>
              <w:spacing w:line="360" w:lineRule="auto"/>
              <w:rPr>
                <w:rFonts w:ascii="Arial" w:hAnsi="Arial" w:cs="Arial"/>
                <w:bCs/>
                <w:color w:val="000000" w:themeColor="text1"/>
                <w:sz w:val="24"/>
                <w:szCs w:val="24"/>
              </w:rPr>
            </w:pPr>
            <w:r w:rsidRPr="00AD790B">
              <w:rPr>
                <w:rFonts w:ascii="Arial" w:hAnsi="Arial" w:cs="Arial"/>
                <w:bCs/>
                <w:color w:val="000000" w:themeColor="text1"/>
                <w:sz w:val="24"/>
                <w:szCs w:val="24"/>
              </w:rPr>
              <w:t>App</w:t>
            </w:r>
            <w:r w:rsidR="008B2711" w:rsidRPr="00AD790B">
              <w:rPr>
                <w:rFonts w:ascii="Arial" w:hAnsi="Arial" w:cs="Arial"/>
                <w:bCs/>
                <w:color w:val="000000" w:themeColor="text1"/>
                <w:sz w:val="24"/>
                <w:szCs w:val="24"/>
              </w:rPr>
              <w:t>s</w:t>
            </w:r>
            <w:r w:rsidRPr="00AD790B">
              <w:rPr>
                <w:rFonts w:ascii="Arial" w:hAnsi="Arial" w:cs="Arial"/>
                <w:bCs/>
                <w:color w:val="000000" w:themeColor="text1"/>
                <w:sz w:val="24"/>
                <w:szCs w:val="24"/>
              </w:rPr>
              <w:t xml:space="preserve"> to book tickets and check in</w:t>
            </w:r>
          </w:p>
        </w:tc>
      </w:tr>
      <w:tr w:rsidR="004D7DA4" w14:paraId="2C171F3E" w14:textId="77777777" w:rsidTr="008B2711">
        <w:tc>
          <w:tcPr>
            <w:tcW w:w="3903" w:type="dxa"/>
          </w:tcPr>
          <w:p w14:paraId="35251353"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Legal</w:t>
            </w:r>
          </w:p>
          <w:p w14:paraId="37882892" w14:textId="22D87A99" w:rsidR="004D7DA4" w:rsidRPr="008B2711" w:rsidRDefault="008B2711" w:rsidP="008B2711">
            <w:pPr>
              <w:pStyle w:val="ListParagraph"/>
              <w:numPr>
                <w:ilvl w:val="0"/>
                <w:numId w:val="30"/>
              </w:numPr>
              <w:spacing w:line="360" w:lineRule="auto"/>
              <w:rPr>
                <w:rFonts w:ascii="Arial" w:hAnsi="Arial" w:cs="Arial"/>
                <w:bCs/>
                <w:sz w:val="24"/>
                <w:szCs w:val="24"/>
              </w:rPr>
            </w:pPr>
            <w:r w:rsidRPr="008B2711">
              <w:rPr>
                <w:rFonts w:ascii="Arial" w:hAnsi="Arial" w:cs="Arial"/>
                <w:bCs/>
                <w:sz w:val="24"/>
                <w:szCs w:val="24"/>
              </w:rPr>
              <w:t>R</w:t>
            </w:r>
            <w:r w:rsidR="004D7DA4" w:rsidRPr="008B2711">
              <w:rPr>
                <w:rFonts w:ascii="Arial" w:hAnsi="Arial" w:cs="Arial"/>
                <w:bCs/>
                <w:sz w:val="24"/>
                <w:szCs w:val="24"/>
              </w:rPr>
              <w:t xml:space="preserve">egulations </w:t>
            </w:r>
            <w:r w:rsidRPr="008B2711">
              <w:rPr>
                <w:rFonts w:ascii="Arial" w:hAnsi="Arial" w:cs="Arial"/>
                <w:bCs/>
                <w:sz w:val="24"/>
                <w:szCs w:val="24"/>
              </w:rPr>
              <w:t>for all the countries/ destinations the airline serves</w:t>
            </w:r>
            <w:r w:rsidR="004D7DA4" w:rsidRPr="008B2711">
              <w:rPr>
                <w:rFonts w:ascii="Arial" w:hAnsi="Arial" w:cs="Arial"/>
                <w:bCs/>
                <w:sz w:val="24"/>
                <w:szCs w:val="24"/>
              </w:rPr>
              <w:t xml:space="preserve"> </w:t>
            </w:r>
          </w:p>
          <w:p w14:paraId="6A633316" w14:textId="6990949B" w:rsidR="00EB0926" w:rsidRPr="008B2711" w:rsidRDefault="00EB0926" w:rsidP="008B2711">
            <w:pPr>
              <w:pStyle w:val="ListParagraph"/>
              <w:numPr>
                <w:ilvl w:val="0"/>
                <w:numId w:val="30"/>
              </w:numPr>
              <w:spacing w:line="360" w:lineRule="auto"/>
              <w:rPr>
                <w:rFonts w:ascii="Arial" w:hAnsi="Arial" w:cs="Arial"/>
                <w:bCs/>
                <w:sz w:val="24"/>
                <w:szCs w:val="24"/>
              </w:rPr>
            </w:pPr>
            <w:r w:rsidRPr="008B2711">
              <w:rPr>
                <w:rFonts w:ascii="Arial" w:hAnsi="Arial" w:cs="Arial"/>
                <w:bCs/>
                <w:sz w:val="24"/>
                <w:szCs w:val="24"/>
              </w:rPr>
              <w:t>Paris</w:t>
            </w:r>
            <w:r w:rsidR="008B2711" w:rsidRPr="008B2711">
              <w:rPr>
                <w:rFonts w:ascii="Arial" w:hAnsi="Arial" w:cs="Arial"/>
                <w:bCs/>
                <w:sz w:val="24"/>
                <w:szCs w:val="24"/>
              </w:rPr>
              <w:t xml:space="preserve"> Climate</w:t>
            </w:r>
            <w:r w:rsidRPr="008B2711">
              <w:rPr>
                <w:rFonts w:ascii="Arial" w:hAnsi="Arial" w:cs="Arial"/>
                <w:bCs/>
                <w:sz w:val="24"/>
                <w:szCs w:val="24"/>
              </w:rPr>
              <w:t xml:space="preserve"> Agreement</w:t>
            </w:r>
            <w:r w:rsidR="008B2711" w:rsidRPr="008B2711">
              <w:rPr>
                <w:rFonts w:ascii="Arial" w:hAnsi="Arial" w:cs="Arial"/>
                <w:bCs/>
                <w:sz w:val="24"/>
                <w:szCs w:val="24"/>
              </w:rPr>
              <w:t xml:space="preserve"> </w:t>
            </w:r>
          </w:p>
        </w:tc>
        <w:tc>
          <w:tcPr>
            <w:tcW w:w="5023" w:type="dxa"/>
          </w:tcPr>
          <w:p w14:paraId="799DF87C" w14:textId="77777777" w:rsidR="004D7DA4" w:rsidRDefault="004D7DA4" w:rsidP="00773710">
            <w:pPr>
              <w:spacing w:line="360" w:lineRule="auto"/>
              <w:jc w:val="center"/>
              <w:rPr>
                <w:rFonts w:ascii="Arial" w:hAnsi="Arial" w:cs="Arial"/>
                <w:b/>
                <w:bCs/>
                <w:sz w:val="24"/>
                <w:szCs w:val="24"/>
                <w:u w:val="single"/>
              </w:rPr>
            </w:pPr>
            <w:r>
              <w:rPr>
                <w:rFonts w:ascii="Arial" w:hAnsi="Arial" w:cs="Arial"/>
                <w:b/>
                <w:bCs/>
                <w:sz w:val="24"/>
                <w:szCs w:val="24"/>
                <w:u w:val="single"/>
              </w:rPr>
              <w:t>Environment</w:t>
            </w:r>
          </w:p>
          <w:p w14:paraId="3C38DCBC" w14:textId="77777777" w:rsidR="00EB0926" w:rsidRPr="008B2711" w:rsidRDefault="00EB0926" w:rsidP="008B2711">
            <w:pPr>
              <w:pStyle w:val="ListParagraph"/>
              <w:numPr>
                <w:ilvl w:val="0"/>
                <w:numId w:val="29"/>
              </w:numPr>
              <w:spacing w:line="360" w:lineRule="auto"/>
              <w:rPr>
                <w:rFonts w:ascii="Arial" w:hAnsi="Arial" w:cs="Arial"/>
                <w:bCs/>
                <w:sz w:val="24"/>
                <w:szCs w:val="24"/>
              </w:rPr>
            </w:pPr>
            <w:r w:rsidRPr="008B2711">
              <w:rPr>
                <w:rFonts w:ascii="Arial" w:hAnsi="Arial" w:cs="Arial"/>
                <w:bCs/>
                <w:sz w:val="24"/>
                <w:szCs w:val="24"/>
              </w:rPr>
              <w:t>Climate change</w:t>
            </w:r>
          </w:p>
          <w:p w14:paraId="7AABCE52" w14:textId="7274CA15" w:rsidR="008F261B" w:rsidRPr="00EB1984" w:rsidRDefault="00EB0926" w:rsidP="00EB1984">
            <w:pPr>
              <w:pStyle w:val="ListParagraph"/>
              <w:numPr>
                <w:ilvl w:val="0"/>
                <w:numId w:val="29"/>
              </w:numPr>
              <w:spacing w:line="360" w:lineRule="auto"/>
              <w:rPr>
                <w:rFonts w:ascii="Arial" w:hAnsi="Arial" w:cs="Arial"/>
                <w:bCs/>
                <w:sz w:val="24"/>
                <w:szCs w:val="24"/>
              </w:rPr>
            </w:pPr>
            <w:r w:rsidRPr="008B2711">
              <w:rPr>
                <w:rFonts w:ascii="Arial" w:hAnsi="Arial" w:cs="Arial"/>
                <w:bCs/>
                <w:sz w:val="24"/>
                <w:szCs w:val="24"/>
              </w:rPr>
              <w:t>Activism</w:t>
            </w:r>
          </w:p>
        </w:tc>
      </w:tr>
    </w:tbl>
    <w:p w14:paraId="3BFC8F52" w14:textId="58312748" w:rsidR="00A412CE" w:rsidRDefault="00A412CE">
      <w:pPr>
        <w:suppressAutoHyphens w:val="0"/>
        <w:spacing w:after="160" w:line="251" w:lineRule="auto"/>
        <w:rPr>
          <w:rFonts w:asciiTheme="majorHAnsi" w:eastAsiaTheme="majorEastAsia" w:hAnsiTheme="majorHAnsi" w:cstheme="majorBidi"/>
          <w:color w:val="2F5496" w:themeColor="accent1" w:themeShade="BF"/>
          <w:sz w:val="32"/>
          <w:szCs w:val="32"/>
        </w:rPr>
      </w:pPr>
      <w:r>
        <w:br w:type="page"/>
      </w:r>
    </w:p>
    <w:p w14:paraId="3F049FB0" w14:textId="087AF0E8" w:rsidR="00E16C5F" w:rsidRPr="00AD790B" w:rsidRDefault="00A412CE" w:rsidP="00AD790B">
      <w:pPr>
        <w:pStyle w:val="Heading1"/>
        <w:rPr>
          <w:u w:val="single"/>
        </w:rPr>
      </w:pPr>
      <w:bookmarkStart w:id="14" w:name="_Toc34307687"/>
      <w:r w:rsidRPr="00A412CE">
        <w:rPr>
          <w:u w:val="single"/>
        </w:rPr>
        <w:lastRenderedPageBreak/>
        <w:t>11.0 References</w:t>
      </w:r>
      <w:bookmarkEnd w:id="14"/>
    </w:p>
    <w:p w14:paraId="15F0F565" w14:textId="640D298B"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Aljazeera.com. (2019).</w:t>
      </w:r>
      <w:r>
        <w:rPr>
          <w:rStyle w:val="apple-converted-space"/>
          <w:color w:val="000000"/>
        </w:rPr>
        <w:t> </w:t>
      </w:r>
      <w:r>
        <w:rPr>
          <w:i/>
          <w:iCs/>
          <w:color w:val="000000"/>
        </w:rPr>
        <w:t>Qatar blockade: Five things to know about the Gulf crisis</w:t>
      </w:r>
      <w:r>
        <w:rPr>
          <w:color w:val="000000"/>
        </w:rPr>
        <w:t>. [online] Available at: https://www.aljazeera.com/news/2019/06/qatar-blockade-gulf-crisis-190604220901644.html [Accessed 2 Mar. 2020].</w:t>
      </w:r>
    </w:p>
    <w:p w14:paraId="67FFA7F0" w14:textId="7DF43B0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sidRPr="00AD790B">
        <w:rPr>
          <w:color w:val="000000"/>
        </w:rPr>
        <w:t>BBC News. (2018). First Qatar flight lands in Cardiff. [online] Available at: https://www.bbc.co.uk/news/uk-wales-south-east-wales-43951623 [Accessed 20 Jan. 2020].</w:t>
      </w:r>
    </w:p>
    <w:p w14:paraId="5802F3A4" w14:textId="57650302"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BBC News. (2019).</w:t>
      </w:r>
      <w:r>
        <w:rPr>
          <w:rStyle w:val="apple-converted-space"/>
          <w:color w:val="000000"/>
        </w:rPr>
        <w:t> </w:t>
      </w:r>
      <w:r>
        <w:rPr>
          <w:i/>
          <w:iCs/>
          <w:color w:val="000000"/>
        </w:rPr>
        <w:t>Cardiff Airport posts £18.5m pre-tax loss</w:t>
      </w:r>
      <w:r>
        <w:rPr>
          <w:color w:val="000000"/>
        </w:rPr>
        <w:t>. [online] Available at: https://www.bbc.co.uk/news/uk-wales-50955180 [Accessed 4 Mar. 2020].</w:t>
      </w:r>
    </w:p>
    <w:p w14:paraId="593142E2" w14:textId="7D51B31E"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sidRPr="00AD790B">
        <w:rPr>
          <w:color w:val="000000"/>
        </w:rPr>
        <w:t>Business Live. (2019). First year passenger figures for Qatar Airways' Cardiff to Doha route. [online] Available at: https://www.business-live.co.uk/economic-development/how-many-passengers-flew-first-16701011 [Accessed 20 Jan. 2020].</w:t>
      </w:r>
    </w:p>
    <w:p w14:paraId="4251868D" w14:textId="17FC2C87" w:rsidR="00D97F8A" w:rsidRDefault="00D97F8A" w:rsidP="00D278DA">
      <w:pPr>
        <w:pStyle w:val="NormalWeb"/>
        <w:shd w:val="clear" w:color="auto" w:fill="FFFFFF"/>
        <w:spacing w:before="0" w:beforeAutospacing="0" w:after="180" w:afterAutospacing="0" w:line="360" w:lineRule="auto"/>
        <w:ind w:left="450" w:hanging="450"/>
        <w:jc w:val="both"/>
        <w:rPr>
          <w:color w:val="000000"/>
        </w:rPr>
      </w:pPr>
      <w:r w:rsidRPr="00D97F8A">
        <w:rPr>
          <w:color w:val="000000"/>
        </w:rPr>
        <w:t>Chandler, A. (1962). Strategy and Structure: chapters in the history of the industrial enterprise. Boston Mass: M.I.T. Press, p.801.</w:t>
      </w:r>
    </w:p>
    <w:p w14:paraId="0449AD27" w14:textId="2F0BF196"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Consultant Journal. (2020).</w:t>
      </w:r>
      <w:r>
        <w:rPr>
          <w:rStyle w:val="apple-converted-space"/>
          <w:color w:val="000000"/>
        </w:rPr>
        <w:t> </w:t>
      </w:r>
      <w:r>
        <w:rPr>
          <w:i/>
          <w:iCs/>
          <w:color w:val="000000"/>
        </w:rPr>
        <w:t>Consulting fee rates | Consultant fees - ConsultantJournal.com - Become a Consultant</w:t>
      </w:r>
      <w:r>
        <w:rPr>
          <w:color w:val="000000"/>
        </w:rPr>
        <w:t>. [online] Available at: https://consultantjournal.com/blog/setting-consulting-fee-rates [Accessed 2 Mar. 2020].</w:t>
      </w:r>
    </w:p>
    <w:p w14:paraId="783FC1DC" w14:textId="17A99356"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sidRPr="00AD790B">
        <w:rPr>
          <w:color w:val="000000"/>
        </w:rPr>
        <w:t>Li, Z. &amp; Zhang, L. (2012). “A Study on Multi-Project Management Based on Gantt Chart and Network Planning Technique”. Applied Mechanics and Materials, 174-177, pp.2854–2860.</w:t>
      </w:r>
    </w:p>
    <w:p w14:paraId="7C928C6D" w14:textId="3174F2A1"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sidRPr="00AD790B">
        <w:rPr>
          <w:color w:val="000000"/>
        </w:rPr>
        <w:t xml:space="preserve">Oneworld.com. (2020). Airline Detail - Qatar Airways | </w:t>
      </w:r>
      <w:proofErr w:type="spellStart"/>
      <w:r w:rsidRPr="00AD790B">
        <w:rPr>
          <w:color w:val="000000"/>
        </w:rPr>
        <w:t>oneworld</w:t>
      </w:r>
      <w:proofErr w:type="spellEnd"/>
      <w:r w:rsidRPr="00AD790B">
        <w:rPr>
          <w:color w:val="000000"/>
        </w:rPr>
        <w:t xml:space="preserve"> | </w:t>
      </w:r>
      <w:proofErr w:type="spellStart"/>
      <w:r w:rsidRPr="00AD790B">
        <w:rPr>
          <w:color w:val="000000"/>
        </w:rPr>
        <w:t>oneworld</w:t>
      </w:r>
      <w:proofErr w:type="spellEnd"/>
      <w:r w:rsidRPr="00AD790B">
        <w:rPr>
          <w:color w:val="000000"/>
        </w:rPr>
        <w:t>. [online] Available at: https://www.oneworld.com/members/qatar-airways [Accessed 22 Jan. 2020].</w:t>
      </w:r>
    </w:p>
    <w:p w14:paraId="19846B17" w14:textId="7777777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Qatar Airways Policy. (2017).</w:t>
      </w:r>
      <w:r>
        <w:rPr>
          <w:rStyle w:val="apple-converted-space"/>
          <w:color w:val="000000"/>
        </w:rPr>
        <w:t> </w:t>
      </w:r>
      <w:r>
        <w:rPr>
          <w:i/>
          <w:iCs/>
          <w:color w:val="000000"/>
        </w:rPr>
        <w:t>Qatar Airways Group Environmental Policy</w:t>
      </w:r>
      <w:r>
        <w:rPr>
          <w:color w:val="000000"/>
        </w:rPr>
        <w:t>. [online] Available at: https://www.qatarairways.com/content/dam/documents/environmental/Environmental-policy-EN.pdf [Accessed 2 Mar. 2020].</w:t>
      </w:r>
    </w:p>
    <w:p w14:paraId="080D147F" w14:textId="7777777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Qatar Airways Press Release. (2019).</w:t>
      </w:r>
      <w:r>
        <w:rPr>
          <w:rStyle w:val="apple-converted-space"/>
          <w:color w:val="000000"/>
        </w:rPr>
        <w:t> </w:t>
      </w:r>
      <w:r>
        <w:rPr>
          <w:i/>
          <w:iCs/>
          <w:color w:val="000000"/>
        </w:rPr>
        <w:t xml:space="preserve">Qatar Airways Converts 10 of its 50 Airbus A321neo on Order to the </w:t>
      </w:r>
      <w:proofErr w:type="gramStart"/>
      <w:r>
        <w:rPr>
          <w:i/>
          <w:iCs/>
          <w:color w:val="000000"/>
        </w:rPr>
        <w:t>Longer Range</w:t>
      </w:r>
      <w:proofErr w:type="gramEnd"/>
      <w:r>
        <w:rPr>
          <w:i/>
          <w:iCs/>
          <w:color w:val="000000"/>
        </w:rPr>
        <w:t xml:space="preserve"> Airbus A321LR</w:t>
      </w:r>
      <w:r>
        <w:rPr>
          <w:color w:val="000000"/>
        </w:rPr>
        <w:t>. [online] Available at: https://www.qatarairways.com/en/press-releases/2019/January/EngAirbusA321Lr.html [Accessed 4 Mar. 2020].</w:t>
      </w:r>
    </w:p>
    <w:p w14:paraId="78D7F605" w14:textId="7777777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lastRenderedPageBreak/>
        <w:t>Qatar Airways. (2020).</w:t>
      </w:r>
      <w:r>
        <w:rPr>
          <w:rStyle w:val="apple-converted-space"/>
          <w:color w:val="000000"/>
        </w:rPr>
        <w:t> </w:t>
      </w:r>
      <w:r>
        <w:rPr>
          <w:i/>
          <w:iCs/>
          <w:color w:val="000000"/>
        </w:rPr>
        <w:t>Qatar Airways Destinations</w:t>
      </w:r>
      <w:r>
        <w:rPr>
          <w:color w:val="000000"/>
        </w:rPr>
        <w:t>. [online] Available at: https://www.qatarairways.com/en-gb/discover.html [Accessed 2 Mar. 2020].</w:t>
      </w:r>
    </w:p>
    <w:p w14:paraId="10060C44" w14:textId="7777777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The Independent. (2018).</w:t>
      </w:r>
      <w:r>
        <w:rPr>
          <w:rStyle w:val="apple-converted-space"/>
          <w:color w:val="000000"/>
        </w:rPr>
        <w:t> </w:t>
      </w:r>
      <w:r>
        <w:rPr>
          <w:i/>
          <w:iCs/>
          <w:color w:val="000000"/>
        </w:rPr>
        <w:t>Cardiff to Doha passenger numbers are 'disappointing', says Qatar Airways</w:t>
      </w:r>
      <w:r>
        <w:rPr>
          <w:color w:val="000000"/>
        </w:rPr>
        <w:t>. [online] Available at: https://www.independent.co.uk/travel/news-and-advice/qatar-airways-cardiff-airport-doha-flights-passenger-numbers-akbar-al-baker-a8450646.html [Accessed 2 Mar. 2020].</w:t>
      </w:r>
    </w:p>
    <w:p w14:paraId="5311364A" w14:textId="77777777" w:rsidR="00AD790B"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The Independent. (2020).</w:t>
      </w:r>
      <w:r>
        <w:rPr>
          <w:rStyle w:val="apple-converted-space"/>
          <w:color w:val="000000"/>
        </w:rPr>
        <w:t> </w:t>
      </w:r>
      <w:r>
        <w:rPr>
          <w:i/>
          <w:iCs/>
          <w:color w:val="000000"/>
        </w:rPr>
        <w:t>Airlines struggle as coronavirus causes ‘bookings to collapse to zero’</w:t>
      </w:r>
      <w:r>
        <w:rPr>
          <w:color w:val="000000"/>
        </w:rPr>
        <w:t>. [online] Available at: https://www.independent.co.uk/travel/news-and-advice/coronavirus-flight-travel-bookings-outbreak-latest-a9371291.html [Accessed 4 Mar. 2020].</w:t>
      </w:r>
    </w:p>
    <w:p w14:paraId="0D13A1E8" w14:textId="12A2A4B9" w:rsidR="009C33AD" w:rsidRDefault="00AD790B" w:rsidP="00D278DA">
      <w:pPr>
        <w:pStyle w:val="NormalWeb"/>
        <w:shd w:val="clear" w:color="auto" w:fill="FFFFFF"/>
        <w:spacing w:before="0" w:beforeAutospacing="0" w:after="180" w:afterAutospacing="0" w:line="360" w:lineRule="auto"/>
        <w:ind w:left="450" w:hanging="450"/>
        <w:jc w:val="both"/>
        <w:rPr>
          <w:color w:val="000000"/>
        </w:rPr>
      </w:pPr>
      <w:r>
        <w:rPr>
          <w:color w:val="000000"/>
        </w:rPr>
        <w:t>Topham, G. (2020).</w:t>
      </w:r>
      <w:r>
        <w:rPr>
          <w:rStyle w:val="apple-converted-space"/>
          <w:color w:val="000000"/>
        </w:rPr>
        <w:t> </w:t>
      </w:r>
      <w:r>
        <w:rPr>
          <w:i/>
          <w:iCs/>
          <w:color w:val="000000"/>
        </w:rPr>
        <w:t>Airline industry braced for major threat from coronavirus turmoil</w:t>
      </w:r>
      <w:r>
        <w:rPr>
          <w:color w:val="000000"/>
        </w:rPr>
        <w:t>. [online] The Guardian. Available at: https://www.theguardian.com/business/2020/mar/02/airline-industry-braced-for-major-threat-from-coronavirus-turmoil [Accessed 2 Mar. 2020].</w:t>
      </w:r>
    </w:p>
    <w:p w14:paraId="0496069B" w14:textId="0A882108" w:rsidR="00C3687D" w:rsidRDefault="00C3687D" w:rsidP="00D278DA">
      <w:pPr>
        <w:pStyle w:val="NormalWeb"/>
        <w:shd w:val="clear" w:color="auto" w:fill="FFFFFF"/>
        <w:spacing w:before="0" w:beforeAutospacing="0" w:after="180" w:afterAutospacing="0" w:line="360" w:lineRule="auto"/>
        <w:ind w:left="450" w:hanging="450"/>
        <w:jc w:val="both"/>
        <w:rPr>
          <w:color w:val="000000"/>
        </w:rPr>
      </w:pPr>
    </w:p>
    <w:p w14:paraId="5376DB83" w14:textId="77777777" w:rsidR="00C3687D" w:rsidRPr="00D278DA" w:rsidRDefault="00C3687D" w:rsidP="00D278DA">
      <w:pPr>
        <w:pStyle w:val="NormalWeb"/>
        <w:shd w:val="clear" w:color="auto" w:fill="FFFFFF"/>
        <w:spacing w:before="0" w:beforeAutospacing="0" w:after="180" w:afterAutospacing="0" w:line="360" w:lineRule="auto"/>
        <w:ind w:left="450" w:hanging="450"/>
        <w:jc w:val="both"/>
        <w:rPr>
          <w:color w:val="000000"/>
        </w:rPr>
      </w:pPr>
    </w:p>
    <w:p w14:paraId="6084EAAB" w14:textId="7C2FC236" w:rsidR="00E76C22" w:rsidRPr="00D278DA" w:rsidRDefault="00D278DA" w:rsidP="00D278DA">
      <w:pPr>
        <w:jc w:val="both"/>
        <w:rPr>
          <w:rFonts w:ascii="Arial" w:hAnsi="Arial" w:cs="Arial"/>
          <w:sz w:val="28"/>
          <w:u w:val="single"/>
        </w:rPr>
      </w:pPr>
      <w:r>
        <w:rPr>
          <w:rFonts w:asciiTheme="majorHAnsi" w:eastAsiaTheme="majorEastAsia" w:hAnsiTheme="majorHAnsi" w:cstheme="majorBidi"/>
          <w:noProof/>
          <w:color w:val="2F5496" w:themeColor="accent1" w:themeShade="BF"/>
          <w:sz w:val="32"/>
          <w:szCs w:val="32"/>
          <w:lang w:eastAsia="en-GB"/>
        </w:rPr>
        <w:lastRenderedPageBreak/>
        <w:drawing>
          <wp:anchor distT="0" distB="0" distL="114300" distR="114300" simplePos="0" relativeHeight="251658240" behindDoc="0" locked="0" layoutInCell="1" allowOverlap="1" wp14:anchorId="40C750DE" wp14:editId="370190EF">
            <wp:simplePos x="0" y="0"/>
            <wp:positionH relativeFrom="margin">
              <wp:align>center</wp:align>
            </wp:positionH>
            <wp:positionV relativeFrom="paragraph">
              <wp:posOffset>561975</wp:posOffset>
            </wp:positionV>
            <wp:extent cx="5967730" cy="42119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3-03 at 17.21.08.png"/>
                    <pic:cNvPicPr/>
                  </pic:nvPicPr>
                  <pic:blipFill>
                    <a:blip r:embed="rId10">
                      <a:extLst>
                        <a:ext uri="{28A0092B-C50C-407E-A947-70E740481C1C}">
                          <a14:useLocalDpi xmlns:a14="http://schemas.microsoft.com/office/drawing/2010/main" val="0"/>
                        </a:ext>
                      </a:extLst>
                    </a:blip>
                    <a:stretch>
                      <a:fillRect/>
                    </a:stretch>
                  </pic:blipFill>
                  <pic:spPr>
                    <a:xfrm>
                      <a:off x="0" y="0"/>
                      <a:ext cx="5967730" cy="4211955"/>
                    </a:xfrm>
                    <a:prstGeom prst="rect">
                      <a:avLst/>
                    </a:prstGeom>
                  </pic:spPr>
                </pic:pic>
              </a:graphicData>
            </a:graphic>
            <wp14:sizeRelH relativeFrom="page">
              <wp14:pctWidth>0</wp14:pctWidth>
            </wp14:sizeRelH>
            <wp14:sizeRelV relativeFrom="page">
              <wp14:pctHeight>0</wp14:pctHeight>
            </wp14:sizeRelV>
          </wp:anchor>
        </w:drawing>
      </w:r>
      <w:r w:rsidR="00BF1A63" w:rsidRPr="009C33AD">
        <w:rPr>
          <w:rFonts w:ascii="Arial" w:hAnsi="Arial" w:cs="Arial"/>
          <w:sz w:val="28"/>
          <w:u w:val="single"/>
        </w:rPr>
        <w:t xml:space="preserve">Email confirming </w:t>
      </w:r>
      <w:r w:rsidR="009C33AD" w:rsidRPr="009C33AD">
        <w:rPr>
          <w:rFonts w:ascii="Arial" w:hAnsi="Arial" w:cs="Arial"/>
          <w:sz w:val="28"/>
          <w:u w:val="single"/>
        </w:rPr>
        <w:t>Jayne Miller (</w:t>
      </w:r>
      <w:r w:rsidR="00BF1A63" w:rsidRPr="009C33AD">
        <w:rPr>
          <w:rFonts w:ascii="Arial" w:hAnsi="Arial" w:cs="Arial"/>
          <w:sz w:val="28"/>
          <w:u w:val="single"/>
        </w:rPr>
        <w:t>Qatar Airways</w:t>
      </w:r>
      <w:r w:rsidR="009C33AD" w:rsidRPr="009C33AD">
        <w:rPr>
          <w:rFonts w:ascii="Arial" w:hAnsi="Arial" w:cs="Arial"/>
          <w:sz w:val="28"/>
          <w:u w:val="single"/>
        </w:rPr>
        <w:t>) is</w:t>
      </w:r>
      <w:r w:rsidR="00BF1A63" w:rsidRPr="009C33AD">
        <w:rPr>
          <w:rFonts w:ascii="Arial" w:hAnsi="Arial" w:cs="Arial"/>
          <w:sz w:val="28"/>
          <w:u w:val="single"/>
        </w:rPr>
        <w:t xml:space="preserve"> satisfied with the project</w:t>
      </w:r>
      <w:r>
        <w:rPr>
          <w:rFonts w:ascii="Arial" w:hAnsi="Arial" w:cs="Arial"/>
          <w:sz w:val="28"/>
          <w:u w:val="single"/>
        </w:rPr>
        <w:t>:</w:t>
      </w:r>
    </w:p>
    <w:sectPr w:rsidR="00E76C22" w:rsidRPr="00D278DA">
      <w:headerReference w:type="default" r:id="rId11"/>
      <w:footerReference w:type="default" r:id="rId1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5C596" w14:textId="77777777" w:rsidR="00CE2404" w:rsidRDefault="00CE2404">
      <w:pPr>
        <w:spacing w:after="0" w:line="240" w:lineRule="auto"/>
      </w:pPr>
      <w:r>
        <w:separator/>
      </w:r>
    </w:p>
  </w:endnote>
  <w:endnote w:type="continuationSeparator" w:id="0">
    <w:p w14:paraId="751F59E0" w14:textId="77777777" w:rsidR="00CE2404" w:rsidRDefault="00CE2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46D99" w14:textId="77777777" w:rsidR="00E16C5F" w:rsidRDefault="00E16C5F">
    <w:pPr>
      <w:pStyle w:val="Footer"/>
      <w:jc w:val="right"/>
    </w:pPr>
    <w:r>
      <w:rPr>
        <w:rFonts w:ascii="Arial" w:hAnsi="Arial" w:cs="Arial"/>
        <w:sz w:val="24"/>
        <w:szCs w:val="24"/>
      </w:rPr>
      <w:t xml:space="preserve">PAGE </w:t>
    </w:r>
    <w:r>
      <w:rPr>
        <w:rFonts w:ascii="Arial" w:hAnsi="Arial" w:cs="Arial"/>
        <w:sz w:val="24"/>
        <w:szCs w:val="24"/>
      </w:rPr>
      <w:fldChar w:fldCharType="begin"/>
    </w:r>
    <w:r>
      <w:rPr>
        <w:rFonts w:ascii="Arial" w:hAnsi="Arial" w:cs="Arial"/>
        <w:sz w:val="24"/>
        <w:szCs w:val="24"/>
      </w:rPr>
      <w:instrText xml:space="preserve"> PAGE </w:instrText>
    </w:r>
    <w:r>
      <w:rPr>
        <w:rFonts w:ascii="Arial" w:hAnsi="Arial" w:cs="Arial"/>
        <w:sz w:val="24"/>
        <w:szCs w:val="24"/>
      </w:rPr>
      <w:fldChar w:fldCharType="separate"/>
    </w:r>
    <w:r w:rsidR="003854E5">
      <w:rPr>
        <w:rFonts w:ascii="Arial" w:hAnsi="Arial" w:cs="Arial"/>
        <w:noProof/>
        <w:sz w:val="24"/>
        <w:szCs w:val="24"/>
      </w:rPr>
      <w:t>1</w:t>
    </w:r>
    <w:r>
      <w:rPr>
        <w:rFonts w:ascii="Arial" w:hAnsi="Arial" w:cs="Arial"/>
        <w:sz w:val="24"/>
        <w:szCs w:val="24"/>
      </w:rPr>
      <w:fldChar w:fldCharType="end"/>
    </w:r>
  </w:p>
  <w:p w14:paraId="2BAD4CCB" w14:textId="77777777" w:rsidR="00E16C5F" w:rsidRDefault="00E16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3F966" w14:textId="77777777" w:rsidR="00CE2404" w:rsidRDefault="00CE2404">
      <w:pPr>
        <w:spacing w:after="0" w:line="240" w:lineRule="auto"/>
      </w:pPr>
      <w:r>
        <w:rPr>
          <w:color w:val="000000"/>
        </w:rPr>
        <w:separator/>
      </w:r>
    </w:p>
  </w:footnote>
  <w:footnote w:type="continuationSeparator" w:id="0">
    <w:p w14:paraId="34BC0550" w14:textId="77777777" w:rsidR="00CE2404" w:rsidRDefault="00CE2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9A305" w14:textId="77777777" w:rsidR="00E16C5F" w:rsidRDefault="00E16C5F">
    <w:pPr>
      <w:pStyle w:val="Header"/>
      <w:rPr>
        <w:rFonts w:ascii="Arial" w:hAnsi="Arial" w:cs="Arial"/>
        <w:sz w:val="24"/>
        <w:szCs w:val="24"/>
      </w:rPr>
    </w:pPr>
    <w:r>
      <w:rPr>
        <w:rFonts w:ascii="Arial" w:hAnsi="Arial" w:cs="Arial"/>
        <w:sz w:val="24"/>
        <w:szCs w:val="24"/>
      </w:rPr>
      <w:t>Consultancy Project-M6X02113</w:t>
    </w:r>
    <w:r>
      <w:rPr>
        <w:rFonts w:ascii="Arial" w:hAnsi="Arial" w:cs="Arial"/>
        <w:sz w:val="24"/>
        <w:szCs w:val="24"/>
      </w:rPr>
      <w:tab/>
    </w:r>
    <w:r>
      <w:rPr>
        <w:rFonts w:ascii="Arial" w:hAnsi="Arial" w:cs="Arial"/>
        <w:sz w:val="24"/>
        <w:szCs w:val="24"/>
      </w:rPr>
      <w:tab/>
      <w:t>Dee Jones and Olivia Griffiths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E66C5"/>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306AE3"/>
    <w:multiLevelType w:val="hybridMultilevel"/>
    <w:tmpl w:val="97785CE8"/>
    <w:lvl w:ilvl="0" w:tplc="B3322224">
      <w:start w:val="1"/>
      <w:numFmt w:val="bullet"/>
      <w:lvlText w:val="•"/>
      <w:lvlJc w:val="left"/>
      <w:pPr>
        <w:tabs>
          <w:tab w:val="num" w:pos="720"/>
        </w:tabs>
        <w:ind w:left="720" w:hanging="360"/>
      </w:pPr>
      <w:rPr>
        <w:rFonts w:ascii="Arial" w:hAnsi="Arial" w:hint="default"/>
      </w:rPr>
    </w:lvl>
    <w:lvl w:ilvl="1" w:tplc="03949836" w:tentative="1">
      <w:start w:val="1"/>
      <w:numFmt w:val="bullet"/>
      <w:lvlText w:val="•"/>
      <w:lvlJc w:val="left"/>
      <w:pPr>
        <w:tabs>
          <w:tab w:val="num" w:pos="1440"/>
        </w:tabs>
        <w:ind w:left="1440" w:hanging="360"/>
      </w:pPr>
      <w:rPr>
        <w:rFonts w:ascii="Arial" w:hAnsi="Arial" w:hint="default"/>
      </w:rPr>
    </w:lvl>
    <w:lvl w:ilvl="2" w:tplc="FE06EDC0" w:tentative="1">
      <w:start w:val="1"/>
      <w:numFmt w:val="bullet"/>
      <w:lvlText w:val="•"/>
      <w:lvlJc w:val="left"/>
      <w:pPr>
        <w:tabs>
          <w:tab w:val="num" w:pos="2160"/>
        </w:tabs>
        <w:ind w:left="2160" w:hanging="360"/>
      </w:pPr>
      <w:rPr>
        <w:rFonts w:ascii="Arial" w:hAnsi="Arial" w:hint="default"/>
      </w:rPr>
    </w:lvl>
    <w:lvl w:ilvl="3" w:tplc="7B864374" w:tentative="1">
      <w:start w:val="1"/>
      <w:numFmt w:val="bullet"/>
      <w:lvlText w:val="•"/>
      <w:lvlJc w:val="left"/>
      <w:pPr>
        <w:tabs>
          <w:tab w:val="num" w:pos="2880"/>
        </w:tabs>
        <w:ind w:left="2880" w:hanging="360"/>
      </w:pPr>
      <w:rPr>
        <w:rFonts w:ascii="Arial" w:hAnsi="Arial" w:hint="default"/>
      </w:rPr>
    </w:lvl>
    <w:lvl w:ilvl="4" w:tplc="363CEF0C" w:tentative="1">
      <w:start w:val="1"/>
      <w:numFmt w:val="bullet"/>
      <w:lvlText w:val="•"/>
      <w:lvlJc w:val="left"/>
      <w:pPr>
        <w:tabs>
          <w:tab w:val="num" w:pos="3600"/>
        </w:tabs>
        <w:ind w:left="3600" w:hanging="360"/>
      </w:pPr>
      <w:rPr>
        <w:rFonts w:ascii="Arial" w:hAnsi="Arial" w:hint="default"/>
      </w:rPr>
    </w:lvl>
    <w:lvl w:ilvl="5" w:tplc="1F509D84" w:tentative="1">
      <w:start w:val="1"/>
      <w:numFmt w:val="bullet"/>
      <w:lvlText w:val="•"/>
      <w:lvlJc w:val="left"/>
      <w:pPr>
        <w:tabs>
          <w:tab w:val="num" w:pos="4320"/>
        </w:tabs>
        <w:ind w:left="4320" w:hanging="360"/>
      </w:pPr>
      <w:rPr>
        <w:rFonts w:ascii="Arial" w:hAnsi="Arial" w:hint="default"/>
      </w:rPr>
    </w:lvl>
    <w:lvl w:ilvl="6" w:tplc="420AD210" w:tentative="1">
      <w:start w:val="1"/>
      <w:numFmt w:val="bullet"/>
      <w:lvlText w:val="•"/>
      <w:lvlJc w:val="left"/>
      <w:pPr>
        <w:tabs>
          <w:tab w:val="num" w:pos="5040"/>
        </w:tabs>
        <w:ind w:left="5040" w:hanging="360"/>
      </w:pPr>
      <w:rPr>
        <w:rFonts w:ascii="Arial" w:hAnsi="Arial" w:hint="default"/>
      </w:rPr>
    </w:lvl>
    <w:lvl w:ilvl="7" w:tplc="420C10EE" w:tentative="1">
      <w:start w:val="1"/>
      <w:numFmt w:val="bullet"/>
      <w:lvlText w:val="•"/>
      <w:lvlJc w:val="left"/>
      <w:pPr>
        <w:tabs>
          <w:tab w:val="num" w:pos="5760"/>
        </w:tabs>
        <w:ind w:left="5760" w:hanging="360"/>
      </w:pPr>
      <w:rPr>
        <w:rFonts w:ascii="Arial" w:hAnsi="Arial" w:hint="default"/>
      </w:rPr>
    </w:lvl>
    <w:lvl w:ilvl="8" w:tplc="F2E272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8D6C32"/>
    <w:multiLevelType w:val="hybridMultilevel"/>
    <w:tmpl w:val="1D20BC90"/>
    <w:lvl w:ilvl="0" w:tplc="2D1E5082">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B3CFA"/>
    <w:multiLevelType w:val="hybridMultilevel"/>
    <w:tmpl w:val="E1FAE132"/>
    <w:lvl w:ilvl="0" w:tplc="C08EA21A">
      <w:start w:val="1"/>
      <w:numFmt w:val="bullet"/>
      <w:lvlText w:val="•"/>
      <w:lvlJc w:val="left"/>
      <w:pPr>
        <w:tabs>
          <w:tab w:val="num" w:pos="720"/>
        </w:tabs>
        <w:ind w:left="720" w:hanging="360"/>
      </w:pPr>
      <w:rPr>
        <w:rFonts w:ascii="Arial" w:hAnsi="Arial" w:hint="default"/>
      </w:rPr>
    </w:lvl>
    <w:lvl w:ilvl="1" w:tplc="408E0728" w:tentative="1">
      <w:start w:val="1"/>
      <w:numFmt w:val="bullet"/>
      <w:lvlText w:val="•"/>
      <w:lvlJc w:val="left"/>
      <w:pPr>
        <w:tabs>
          <w:tab w:val="num" w:pos="1440"/>
        </w:tabs>
        <w:ind w:left="1440" w:hanging="360"/>
      </w:pPr>
      <w:rPr>
        <w:rFonts w:ascii="Arial" w:hAnsi="Arial" w:hint="default"/>
      </w:rPr>
    </w:lvl>
    <w:lvl w:ilvl="2" w:tplc="EA22BB9A" w:tentative="1">
      <w:start w:val="1"/>
      <w:numFmt w:val="bullet"/>
      <w:lvlText w:val="•"/>
      <w:lvlJc w:val="left"/>
      <w:pPr>
        <w:tabs>
          <w:tab w:val="num" w:pos="2160"/>
        </w:tabs>
        <w:ind w:left="2160" w:hanging="360"/>
      </w:pPr>
      <w:rPr>
        <w:rFonts w:ascii="Arial" w:hAnsi="Arial" w:hint="default"/>
      </w:rPr>
    </w:lvl>
    <w:lvl w:ilvl="3" w:tplc="A57034C2" w:tentative="1">
      <w:start w:val="1"/>
      <w:numFmt w:val="bullet"/>
      <w:lvlText w:val="•"/>
      <w:lvlJc w:val="left"/>
      <w:pPr>
        <w:tabs>
          <w:tab w:val="num" w:pos="2880"/>
        </w:tabs>
        <w:ind w:left="2880" w:hanging="360"/>
      </w:pPr>
      <w:rPr>
        <w:rFonts w:ascii="Arial" w:hAnsi="Arial" w:hint="default"/>
      </w:rPr>
    </w:lvl>
    <w:lvl w:ilvl="4" w:tplc="6DF6F3D6" w:tentative="1">
      <w:start w:val="1"/>
      <w:numFmt w:val="bullet"/>
      <w:lvlText w:val="•"/>
      <w:lvlJc w:val="left"/>
      <w:pPr>
        <w:tabs>
          <w:tab w:val="num" w:pos="3600"/>
        </w:tabs>
        <w:ind w:left="3600" w:hanging="360"/>
      </w:pPr>
      <w:rPr>
        <w:rFonts w:ascii="Arial" w:hAnsi="Arial" w:hint="default"/>
      </w:rPr>
    </w:lvl>
    <w:lvl w:ilvl="5" w:tplc="E7426766" w:tentative="1">
      <w:start w:val="1"/>
      <w:numFmt w:val="bullet"/>
      <w:lvlText w:val="•"/>
      <w:lvlJc w:val="left"/>
      <w:pPr>
        <w:tabs>
          <w:tab w:val="num" w:pos="4320"/>
        </w:tabs>
        <w:ind w:left="4320" w:hanging="360"/>
      </w:pPr>
      <w:rPr>
        <w:rFonts w:ascii="Arial" w:hAnsi="Arial" w:hint="default"/>
      </w:rPr>
    </w:lvl>
    <w:lvl w:ilvl="6" w:tplc="3BA8EF2E" w:tentative="1">
      <w:start w:val="1"/>
      <w:numFmt w:val="bullet"/>
      <w:lvlText w:val="•"/>
      <w:lvlJc w:val="left"/>
      <w:pPr>
        <w:tabs>
          <w:tab w:val="num" w:pos="5040"/>
        </w:tabs>
        <w:ind w:left="5040" w:hanging="360"/>
      </w:pPr>
      <w:rPr>
        <w:rFonts w:ascii="Arial" w:hAnsi="Arial" w:hint="default"/>
      </w:rPr>
    </w:lvl>
    <w:lvl w:ilvl="7" w:tplc="44363E9A" w:tentative="1">
      <w:start w:val="1"/>
      <w:numFmt w:val="bullet"/>
      <w:lvlText w:val="•"/>
      <w:lvlJc w:val="left"/>
      <w:pPr>
        <w:tabs>
          <w:tab w:val="num" w:pos="5760"/>
        </w:tabs>
        <w:ind w:left="5760" w:hanging="360"/>
      </w:pPr>
      <w:rPr>
        <w:rFonts w:ascii="Arial" w:hAnsi="Arial" w:hint="default"/>
      </w:rPr>
    </w:lvl>
    <w:lvl w:ilvl="8" w:tplc="19CCF2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A74956"/>
    <w:multiLevelType w:val="multilevel"/>
    <w:tmpl w:val="60E2454E"/>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00F3938"/>
    <w:multiLevelType w:val="hybridMultilevel"/>
    <w:tmpl w:val="8FCC32E2"/>
    <w:lvl w:ilvl="0" w:tplc="669027B6">
      <w:start w:val="1"/>
      <w:numFmt w:val="bullet"/>
      <w:lvlText w:val="•"/>
      <w:lvlJc w:val="left"/>
      <w:pPr>
        <w:tabs>
          <w:tab w:val="num" w:pos="720"/>
        </w:tabs>
        <w:ind w:left="720" w:hanging="360"/>
      </w:pPr>
      <w:rPr>
        <w:rFonts w:ascii="Arial" w:hAnsi="Arial" w:hint="default"/>
      </w:rPr>
    </w:lvl>
    <w:lvl w:ilvl="1" w:tplc="D4429A84" w:tentative="1">
      <w:start w:val="1"/>
      <w:numFmt w:val="bullet"/>
      <w:lvlText w:val="•"/>
      <w:lvlJc w:val="left"/>
      <w:pPr>
        <w:tabs>
          <w:tab w:val="num" w:pos="1440"/>
        </w:tabs>
        <w:ind w:left="1440" w:hanging="360"/>
      </w:pPr>
      <w:rPr>
        <w:rFonts w:ascii="Arial" w:hAnsi="Arial" w:hint="default"/>
      </w:rPr>
    </w:lvl>
    <w:lvl w:ilvl="2" w:tplc="5F54A290" w:tentative="1">
      <w:start w:val="1"/>
      <w:numFmt w:val="bullet"/>
      <w:lvlText w:val="•"/>
      <w:lvlJc w:val="left"/>
      <w:pPr>
        <w:tabs>
          <w:tab w:val="num" w:pos="2160"/>
        </w:tabs>
        <w:ind w:left="2160" w:hanging="360"/>
      </w:pPr>
      <w:rPr>
        <w:rFonts w:ascii="Arial" w:hAnsi="Arial" w:hint="default"/>
      </w:rPr>
    </w:lvl>
    <w:lvl w:ilvl="3" w:tplc="FC4C7B84" w:tentative="1">
      <w:start w:val="1"/>
      <w:numFmt w:val="bullet"/>
      <w:lvlText w:val="•"/>
      <w:lvlJc w:val="left"/>
      <w:pPr>
        <w:tabs>
          <w:tab w:val="num" w:pos="2880"/>
        </w:tabs>
        <w:ind w:left="2880" w:hanging="360"/>
      </w:pPr>
      <w:rPr>
        <w:rFonts w:ascii="Arial" w:hAnsi="Arial" w:hint="default"/>
      </w:rPr>
    </w:lvl>
    <w:lvl w:ilvl="4" w:tplc="1D28EC6E" w:tentative="1">
      <w:start w:val="1"/>
      <w:numFmt w:val="bullet"/>
      <w:lvlText w:val="•"/>
      <w:lvlJc w:val="left"/>
      <w:pPr>
        <w:tabs>
          <w:tab w:val="num" w:pos="3600"/>
        </w:tabs>
        <w:ind w:left="3600" w:hanging="360"/>
      </w:pPr>
      <w:rPr>
        <w:rFonts w:ascii="Arial" w:hAnsi="Arial" w:hint="default"/>
      </w:rPr>
    </w:lvl>
    <w:lvl w:ilvl="5" w:tplc="CE343F90" w:tentative="1">
      <w:start w:val="1"/>
      <w:numFmt w:val="bullet"/>
      <w:lvlText w:val="•"/>
      <w:lvlJc w:val="left"/>
      <w:pPr>
        <w:tabs>
          <w:tab w:val="num" w:pos="4320"/>
        </w:tabs>
        <w:ind w:left="4320" w:hanging="360"/>
      </w:pPr>
      <w:rPr>
        <w:rFonts w:ascii="Arial" w:hAnsi="Arial" w:hint="default"/>
      </w:rPr>
    </w:lvl>
    <w:lvl w:ilvl="6" w:tplc="F3665366" w:tentative="1">
      <w:start w:val="1"/>
      <w:numFmt w:val="bullet"/>
      <w:lvlText w:val="•"/>
      <w:lvlJc w:val="left"/>
      <w:pPr>
        <w:tabs>
          <w:tab w:val="num" w:pos="5040"/>
        </w:tabs>
        <w:ind w:left="5040" w:hanging="360"/>
      </w:pPr>
      <w:rPr>
        <w:rFonts w:ascii="Arial" w:hAnsi="Arial" w:hint="default"/>
      </w:rPr>
    </w:lvl>
    <w:lvl w:ilvl="7" w:tplc="E6EEFF4A" w:tentative="1">
      <w:start w:val="1"/>
      <w:numFmt w:val="bullet"/>
      <w:lvlText w:val="•"/>
      <w:lvlJc w:val="left"/>
      <w:pPr>
        <w:tabs>
          <w:tab w:val="num" w:pos="5760"/>
        </w:tabs>
        <w:ind w:left="5760" w:hanging="360"/>
      </w:pPr>
      <w:rPr>
        <w:rFonts w:ascii="Arial" w:hAnsi="Arial" w:hint="default"/>
      </w:rPr>
    </w:lvl>
    <w:lvl w:ilvl="8" w:tplc="6D06F7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3B594D"/>
    <w:multiLevelType w:val="multilevel"/>
    <w:tmpl w:val="6EA897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8470492"/>
    <w:multiLevelType w:val="hybridMultilevel"/>
    <w:tmpl w:val="35C665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9C1EFB"/>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AE509F9"/>
    <w:multiLevelType w:val="hybridMultilevel"/>
    <w:tmpl w:val="69661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95BB9"/>
    <w:multiLevelType w:val="hybridMultilevel"/>
    <w:tmpl w:val="2C1A4E1E"/>
    <w:lvl w:ilvl="0" w:tplc="591AC90A">
      <w:start w:val="1"/>
      <w:numFmt w:val="bullet"/>
      <w:lvlText w:val="•"/>
      <w:lvlJc w:val="left"/>
      <w:pPr>
        <w:tabs>
          <w:tab w:val="num" w:pos="720"/>
        </w:tabs>
        <w:ind w:left="720" w:hanging="360"/>
      </w:pPr>
      <w:rPr>
        <w:rFonts w:ascii="Arial" w:hAnsi="Arial" w:hint="default"/>
      </w:rPr>
    </w:lvl>
    <w:lvl w:ilvl="1" w:tplc="22104792" w:tentative="1">
      <w:start w:val="1"/>
      <w:numFmt w:val="bullet"/>
      <w:lvlText w:val="•"/>
      <w:lvlJc w:val="left"/>
      <w:pPr>
        <w:tabs>
          <w:tab w:val="num" w:pos="1440"/>
        </w:tabs>
        <w:ind w:left="1440" w:hanging="360"/>
      </w:pPr>
      <w:rPr>
        <w:rFonts w:ascii="Arial" w:hAnsi="Arial" w:hint="default"/>
      </w:rPr>
    </w:lvl>
    <w:lvl w:ilvl="2" w:tplc="2FC4D94A" w:tentative="1">
      <w:start w:val="1"/>
      <w:numFmt w:val="bullet"/>
      <w:lvlText w:val="•"/>
      <w:lvlJc w:val="left"/>
      <w:pPr>
        <w:tabs>
          <w:tab w:val="num" w:pos="2160"/>
        </w:tabs>
        <w:ind w:left="2160" w:hanging="360"/>
      </w:pPr>
      <w:rPr>
        <w:rFonts w:ascii="Arial" w:hAnsi="Arial" w:hint="default"/>
      </w:rPr>
    </w:lvl>
    <w:lvl w:ilvl="3" w:tplc="70583B3C" w:tentative="1">
      <w:start w:val="1"/>
      <w:numFmt w:val="bullet"/>
      <w:lvlText w:val="•"/>
      <w:lvlJc w:val="left"/>
      <w:pPr>
        <w:tabs>
          <w:tab w:val="num" w:pos="2880"/>
        </w:tabs>
        <w:ind w:left="2880" w:hanging="360"/>
      </w:pPr>
      <w:rPr>
        <w:rFonts w:ascii="Arial" w:hAnsi="Arial" w:hint="default"/>
      </w:rPr>
    </w:lvl>
    <w:lvl w:ilvl="4" w:tplc="DFD0AC38" w:tentative="1">
      <w:start w:val="1"/>
      <w:numFmt w:val="bullet"/>
      <w:lvlText w:val="•"/>
      <w:lvlJc w:val="left"/>
      <w:pPr>
        <w:tabs>
          <w:tab w:val="num" w:pos="3600"/>
        </w:tabs>
        <w:ind w:left="3600" w:hanging="360"/>
      </w:pPr>
      <w:rPr>
        <w:rFonts w:ascii="Arial" w:hAnsi="Arial" w:hint="default"/>
      </w:rPr>
    </w:lvl>
    <w:lvl w:ilvl="5" w:tplc="799CD7D0" w:tentative="1">
      <w:start w:val="1"/>
      <w:numFmt w:val="bullet"/>
      <w:lvlText w:val="•"/>
      <w:lvlJc w:val="left"/>
      <w:pPr>
        <w:tabs>
          <w:tab w:val="num" w:pos="4320"/>
        </w:tabs>
        <w:ind w:left="4320" w:hanging="360"/>
      </w:pPr>
      <w:rPr>
        <w:rFonts w:ascii="Arial" w:hAnsi="Arial" w:hint="default"/>
      </w:rPr>
    </w:lvl>
    <w:lvl w:ilvl="6" w:tplc="E3BE8A5C" w:tentative="1">
      <w:start w:val="1"/>
      <w:numFmt w:val="bullet"/>
      <w:lvlText w:val="•"/>
      <w:lvlJc w:val="left"/>
      <w:pPr>
        <w:tabs>
          <w:tab w:val="num" w:pos="5040"/>
        </w:tabs>
        <w:ind w:left="5040" w:hanging="360"/>
      </w:pPr>
      <w:rPr>
        <w:rFonts w:ascii="Arial" w:hAnsi="Arial" w:hint="default"/>
      </w:rPr>
    </w:lvl>
    <w:lvl w:ilvl="7" w:tplc="60E6ADB0" w:tentative="1">
      <w:start w:val="1"/>
      <w:numFmt w:val="bullet"/>
      <w:lvlText w:val="•"/>
      <w:lvlJc w:val="left"/>
      <w:pPr>
        <w:tabs>
          <w:tab w:val="num" w:pos="5760"/>
        </w:tabs>
        <w:ind w:left="5760" w:hanging="360"/>
      </w:pPr>
      <w:rPr>
        <w:rFonts w:ascii="Arial" w:hAnsi="Arial" w:hint="default"/>
      </w:rPr>
    </w:lvl>
    <w:lvl w:ilvl="8" w:tplc="B1A482C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BB35444"/>
    <w:multiLevelType w:val="multilevel"/>
    <w:tmpl w:val="F4005CD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E70D5C"/>
    <w:multiLevelType w:val="hybridMultilevel"/>
    <w:tmpl w:val="67D4CABA"/>
    <w:lvl w:ilvl="0" w:tplc="376CB46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B32E13"/>
    <w:multiLevelType w:val="hybridMultilevel"/>
    <w:tmpl w:val="8B40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447C81"/>
    <w:multiLevelType w:val="multilevel"/>
    <w:tmpl w:val="5C62796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0112BDA"/>
    <w:multiLevelType w:val="multilevel"/>
    <w:tmpl w:val="1782590C"/>
    <w:lvl w:ilvl="0">
      <w:start w:val="4"/>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52F7ACC"/>
    <w:multiLevelType w:val="multilevel"/>
    <w:tmpl w:val="6B7CE71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7" w15:restartNumberingAfterBreak="0">
    <w:nsid w:val="37271F4F"/>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8A9668B"/>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990107E"/>
    <w:multiLevelType w:val="hybridMultilevel"/>
    <w:tmpl w:val="C36C9106"/>
    <w:lvl w:ilvl="0" w:tplc="376CB468">
      <w:start w:val="1"/>
      <w:numFmt w:val="bullet"/>
      <w:lvlText w:val="•"/>
      <w:lvlJc w:val="left"/>
      <w:pPr>
        <w:tabs>
          <w:tab w:val="num" w:pos="720"/>
        </w:tabs>
        <w:ind w:left="720" w:hanging="360"/>
      </w:pPr>
      <w:rPr>
        <w:rFonts w:ascii="Arial" w:hAnsi="Arial" w:hint="default"/>
      </w:rPr>
    </w:lvl>
    <w:lvl w:ilvl="1" w:tplc="7DB87900" w:tentative="1">
      <w:start w:val="1"/>
      <w:numFmt w:val="bullet"/>
      <w:lvlText w:val="•"/>
      <w:lvlJc w:val="left"/>
      <w:pPr>
        <w:tabs>
          <w:tab w:val="num" w:pos="1440"/>
        </w:tabs>
        <w:ind w:left="1440" w:hanging="360"/>
      </w:pPr>
      <w:rPr>
        <w:rFonts w:ascii="Arial" w:hAnsi="Arial" w:hint="default"/>
      </w:rPr>
    </w:lvl>
    <w:lvl w:ilvl="2" w:tplc="7B806A0A" w:tentative="1">
      <w:start w:val="1"/>
      <w:numFmt w:val="bullet"/>
      <w:lvlText w:val="•"/>
      <w:lvlJc w:val="left"/>
      <w:pPr>
        <w:tabs>
          <w:tab w:val="num" w:pos="2160"/>
        </w:tabs>
        <w:ind w:left="2160" w:hanging="360"/>
      </w:pPr>
      <w:rPr>
        <w:rFonts w:ascii="Arial" w:hAnsi="Arial" w:hint="default"/>
      </w:rPr>
    </w:lvl>
    <w:lvl w:ilvl="3" w:tplc="9D6CB462" w:tentative="1">
      <w:start w:val="1"/>
      <w:numFmt w:val="bullet"/>
      <w:lvlText w:val="•"/>
      <w:lvlJc w:val="left"/>
      <w:pPr>
        <w:tabs>
          <w:tab w:val="num" w:pos="2880"/>
        </w:tabs>
        <w:ind w:left="2880" w:hanging="360"/>
      </w:pPr>
      <w:rPr>
        <w:rFonts w:ascii="Arial" w:hAnsi="Arial" w:hint="default"/>
      </w:rPr>
    </w:lvl>
    <w:lvl w:ilvl="4" w:tplc="9EA0F0A0" w:tentative="1">
      <w:start w:val="1"/>
      <w:numFmt w:val="bullet"/>
      <w:lvlText w:val="•"/>
      <w:lvlJc w:val="left"/>
      <w:pPr>
        <w:tabs>
          <w:tab w:val="num" w:pos="3600"/>
        </w:tabs>
        <w:ind w:left="3600" w:hanging="360"/>
      </w:pPr>
      <w:rPr>
        <w:rFonts w:ascii="Arial" w:hAnsi="Arial" w:hint="default"/>
      </w:rPr>
    </w:lvl>
    <w:lvl w:ilvl="5" w:tplc="CA7C8B8E" w:tentative="1">
      <w:start w:val="1"/>
      <w:numFmt w:val="bullet"/>
      <w:lvlText w:val="•"/>
      <w:lvlJc w:val="left"/>
      <w:pPr>
        <w:tabs>
          <w:tab w:val="num" w:pos="4320"/>
        </w:tabs>
        <w:ind w:left="4320" w:hanging="360"/>
      </w:pPr>
      <w:rPr>
        <w:rFonts w:ascii="Arial" w:hAnsi="Arial" w:hint="default"/>
      </w:rPr>
    </w:lvl>
    <w:lvl w:ilvl="6" w:tplc="646E6DC0" w:tentative="1">
      <w:start w:val="1"/>
      <w:numFmt w:val="bullet"/>
      <w:lvlText w:val="•"/>
      <w:lvlJc w:val="left"/>
      <w:pPr>
        <w:tabs>
          <w:tab w:val="num" w:pos="5040"/>
        </w:tabs>
        <w:ind w:left="5040" w:hanging="360"/>
      </w:pPr>
      <w:rPr>
        <w:rFonts w:ascii="Arial" w:hAnsi="Arial" w:hint="default"/>
      </w:rPr>
    </w:lvl>
    <w:lvl w:ilvl="7" w:tplc="014AD162" w:tentative="1">
      <w:start w:val="1"/>
      <w:numFmt w:val="bullet"/>
      <w:lvlText w:val="•"/>
      <w:lvlJc w:val="left"/>
      <w:pPr>
        <w:tabs>
          <w:tab w:val="num" w:pos="5760"/>
        </w:tabs>
        <w:ind w:left="5760" w:hanging="360"/>
      </w:pPr>
      <w:rPr>
        <w:rFonts w:ascii="Arial" w:hAnsi="Arial" w:hint="default"/>
      </w:rPr>
    </w:lvl>
    <w:lvl w:ilvl="8" w:tplc="3566F5B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DDA2435"/>
    <w:multiLevelType w:val="multilevel"/>
    <w:tmpl w:val="7C7ACB5C"/>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3EF17785"/>
    <w:multiLevelType w:val="hybridMultilevel"/>
    <w:tmpl w:val="EC180964"/>
    <w:lvl w:ilvl="0" w:tplc="376CB46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4221C7"/>
    <w:multiLevelType w:val="hybridMultilevel"/>
    <w:tmpl w:val="EC643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D30D3"/>
    <w:multiLevelType w:val="hybridMultilevel"/>
    <w:tmpl w:val="7AD0FB20"/>
    <w:lvl w:ilvl="0" w:tplc="376CB46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63AC9"/>
    <w:multiLevelType w:val="hybridMultilevel"/>
    <w:tmpl w:val="D1CAC2E6"/>
    <w:lvl w:ilvl="0" w:tplc="A72CCBB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634F4F"/>
    <w:multiLevelType w:val="hybridMultilevel"/>
    <w:tmpl w:val="AD46E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9C3BE5"/>
    <w:multiLevelType w:val="hybridMultilevel"/>
    <w:tmpl w:val="10EEFD72"/>
    <w:lvl w:ilvl="0" w:tplc="A72CCBB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73218C"/>
    <w:multiLevelType w:val="multilevel"/>
    <w:tmpl w:val="5D8668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86B3928"/>
    <w:multiLevelType w:val="hybridMultilevel"/>
    <w:tmpl w:val="016CF2EE"/>
    <w:lvl w:ilvl="0" w:tplc="A72CCBB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E24FCF"/>
    <w:multiLevelType w:val="multilevel"/>
    <w:tmpl w:val="16FC11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29A6DD2"/>
    <w:multiLevelType w:val="hybridMultilevel"/>
    <w:tmpl w:val="A2E0E384"/>
    <w:lvl w:ilvl="0" w:tplc="DC9E17FA">
      <w:start w:val="1"/>
      <w:numFmt w:val="bullet"/>
      <w:lvlText w:val="•"/>
      <w:lvlJc w:val="left"/>
      <w:pPr>
        <w:tabs>
          <w:tab w:val="num" w:pos="720"/>
        </w:tabs>
        <w:ind w:left="720" w:hanging="360"/>
      </w:pPr>
      <w:rPr>
        <w:rFonts w:ascii="Arial" w:hAnsi="Arial" w:hint="default"/>
      </w:rPr>
    </w:lvl>
    <w:lvl w:ilvl="1" w:tplc="2004BD3A" w:tentative="1">
      <w:start w:val="1"/>
      <w:numFmt w:val="bullet"/>
      <w:lvlText w:val="•"/>
      <w:lvlJc w:val="left"/>
      <w:pPr>
        <w:tabs>
          <w:tab w:val="num" w:pos="1440"/>
        </w:tabs>
        <w:ind w:left="1440" w:hanging="360"/>
      </w:pPr>
      <w:rPr>
        <w:rFonts w:ascii="Arial" w:hAnsi="Arial" w:hint="default"/>
      </w:rPr>
    </w:lvl>
    <w:lvl w:ilvl="2" w:tplc="FB42BAE0" w:tentative="1">
      <w:start w:val="1"/>
      <w:numFmt w:val="bullet"/>
      <w:lvlText w:val="•"/>
      <w:lvlJc w:val="left"/>
      <w:pPr>
        <w:tabs>
          <w:tab w:val="num" w:pos="2160"/>
        </w:tabs>
        <w:ind w:left="2160" w:hanging="360"/>
      </w:pPr>
      <w:rPr>
        <w:rFonts w:ascii="Arial" w:hAnsi="Arial" w:hint="default"/>
      </w:rPr>
    </w:lvl>
    <w:lvl w:ilvl="3" w:tplc="ACB87FD2" w:tentative="1">
      <w:start w:val="1"/>
      <w:numFmt w:val="bullet"/>
      <w:lvlText w:val="•"/>
      <w:lvlJc w:val="left"/>
      <w:pPr>
        <w:tabs>
          <w:tab w:val="num" w:pos="2880"/>
        </w:tabs>
        <w:ind w:left="2880" w:hanging="360"/>
      </w:pPr>
      <w:rPr>
        <w:rFonts w:ascii="Arial" w:hAnsi="Arial" w:hint="default"/>
      </w:rPr>
    </w:lvl>
    <w:lvl w:ilvl="4" w:tplc="0F662B18" w:tentative="1">
      <w:start w:val="1"/>
      <w:numFmt w:val="bullet"/>
      <w:lvlText w:val="•"/>
      <w:lvlJc w:val="left"/>
      <w:pPr>
        <w:tabs>
          <w:tab w:val="num" w:pos="3600"/>
        </w:tabs>
        <w:ind w:left="3600" w:hanging="360"/>
      </w:pPr>
      <w:rPr>
        <w:rFonts w:ascii="Arial" w:hAnsi="Arial" w:hint="default"/>
      </w:rPr>
    </w:lvl>
    <w:lvl w:ilvl="5" w:tplc="AF9219C0" w:tentative="1">
      <w:start w:val="1"/>
      <w:numFmt w:val="bullet"/>
      <w:lvlText w:val="•"/>
      <w:lvlJc w:val="left"/>
      <w:pPr>
        <w:tabs>
          <w:tab w:val="num" w:pos="4320"/>
        </w:tabs>
        <w:ind w:left="4320" w:hanging="360"/>
      </w:pPr>
      <w:rPr>
        <w:rFonts w:ascii="Arial" w:hAnsi="Arial" w:hint="default"/>
      </w:rPr>
    </w:lvl>
    <w:lvl w:ilvl="6" w:tplc="40D6DB68" w:tentative="1">
      <w:start w:val="1"/>
      <w:numFmt w:val="bullet"/>
      <w:lvlText w:val="•"/>
      <w:lvlJc w:val="left"/>
      <w:pPr>
        <w:tabs>
          <w:tab w:val="num" w:pos="5040"/>
        </w:tabs>
        <w:ind w:left="5040" w:hanging="360"/>
      </w:pPr>
      <w:rPr>
        <w:rFonts w:ascii="Arial" w:hAnsi="Arial" w:hint="default"/>
      </w:rPr>
    </w:lvl>
    <w:lvl w:ilvl="7" w:tplc="A172FABA" w:tentative="1">
      <w:start w:val="1"/>
      <w:numFmt w:val="bullet"/>
      <w:lvlText w:val="•"/>
      <w:lvlJc w:val="left"/>
      <w:pPr>
        <w:tabs>
          <w:tab w:val="num" w:pos="5760"/>
        </w:tabs>
        <w:ind w:left="5760" w:hanging="360"/>
      </w:pPr>
      <w:rPr>
        <w:rFonts w:ascii="Arial" w:hAnsi="Arial" w:hint="default"/>
      </w:rPr>
    </w:lvl>
    <w:lvl w:ilvl="8" w:tplc="4AEE083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175636"/>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AA163AA"/>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B003C47"/>
    <w:multiLevelType w:val="hybridMultilevel"/>
    <w:tmpl w:val="2548C008"/>
    <w:lvl w:ilvl="0" w:tplc="A72CCBBA">
      <w:start w:val="1"/>
      <w:numFmt w:val="bullet"/>
      <w:lvlText w:val="•"/>
      <w:lvlJc w:val="left"/>
      <w:pPr>
        <w:tabs>
          <w:tab w:val="num" w:pos="720"/>
        </w:tabs>
        <w:ind w:left="720" w:hanging="360"/>
      </w:pPr>
      <w:rPr>
        <w:rFonts w:ascii="Arial" w:hAnsi="Arial" w:hint="default"/>
      </w:rPr>
    </w:lvl>
    <w:lvl w:ilvl="1" w:tplc="5268D59E" w:tentative="1">
      <w:start w:val="1"/>
      <w:numFmt w:val="bullet"/>
      <w:lvlText w:val="•"/>
      <w:lvlJc w:val="left"/>
      <w:pPr>
        <w:tabs>
          <w:tab w:val="num" w:pos="1440"/>
        </w:tabs>
        <w:ind w:left="1440" w:hanging="360"/>
      </w:pPr>
      <w:rPr>
        <w:rFonts w:ascii="Arial" w:hAnsi="Arial" w:hint="default"/>
      </w:rPr>
    </w:lvl>
    <w:lvl w:ilvl="2" w:tplc="CB8C522A" w:tentative="1">
      <w:start w:val="1"/>
      <w:numFmt w:val="bullet"/>
      <w:lvlText w:val="•"/>
      <w:lvlJc w:val="left"/>
      <w:pPr>
        <w:tabs>
          <w:tab w:val="num" w:pos="2160"/>
        </w:tabs>
        <w:ind w:left="2160" w:hanging="360"/>
      </w:pPr>
      <w:rPr>
        <w:rFonts w:ascii="Arial" w:hAnsi="Arial" w:hint="default"/>
      </w:rPr>
    </w:lvl>
    <w:lvl w:ilvl="3" w:tplc="66206F96" w:tentative="1">
      <w:start w:val="1"/>
      <w:numFmt w:val="bullet"/>
      <w:lvlText w:val="•"/>
      <w:lvlJc w:val="left"/>
      <w:pPr>
        <w:tabs>
          <w:tab w:val="num" w:pos="2880"/>
        </w:tabs>
        <w:ind w:left="2880" w:hanging="360"/>
      </w:pPr>
      <w:rPr>
        <w:rFonts w:ascii="Arial" w:hAnsi="Arial" w:hint="default"/>
      </w:rPr>
    </w:lvl>
    <w:lvl w:ilvl="4" w:tplc="429CDC28" w:tentative="1">
      <w:start w:val="1"/>
      <w:numFmt w:val="bullet"/>
      <w:lvlText w:val="•"/>
      <w:lvlJc w:val="left"/>
      <w:pPr>
        <w:tabs>
          <w:tab w:val="num" w:pos="3600"/>
        </w:tabs>
        <w:ind w:left="3600" w:hanging="360"/>
      </w:pPr>
      <w:rPr>
        <w:rFonts w:ascii="Arial" w:hAnsi="Arial" w:hint="default"/>
      </w:rPr>
    </w:lvl>
    <w:lvl w:ilvl="5" w:tplc="8D163190" w:tentative="1">
      <w:start w:val="1"/>
      <w:numFmt w:val="bullet"/>
      <w:lvlText w:val="•"/>
      <w:lvlJc w:val="left"/>
      <w:pPr>
        <w:tabs>
          <w:tab w:val="num" w:pos="4320"/>
        </w:tabs>
        <w:ind w:left="4320" w:hanging="360"/>
      </w:pPr>
      <w:rPr>
        <w:rFonts w:ascii="Arial" w:hAnsi="Arial" w:hint="default"/>
      </w:rPr>
    </w:lvl>
    <w:lvl w:ilvl="6" w:tplc="D54672C2" w:tentative="1">
      <w:start w:val="1"/>
      <w:numFmt w:val="bullet"/>
      <w:lvlText w:val="•"/>
      <w:lvlJc w:val="left"/>
      <w:pPr>
        <w:tabs>
          <w:tab w:val="num" w:pos="5040"/>
        </w:tabs>
        <w:ind w:left="5040" w:hanging="360"/>
      </w:pPr>
      <w:rPr>
        <w:rFonts w:ascii="Arial" w:hAnsi="Arial" w:hint="default"/>
      </w:rPr>
    </w:lvl>
    <w:lvl w:ilvl="7" w:tplc="E74CCD62" w:tentative="1">
      <w:start w:val="1"/>
      <w:numFmt w:val="bullet"/>
      <w:lvlText w:val="•"/>
      <w:lvlJc w:val="left"/>
      <w:pPr>
        <w:tabs>
          <w:tab w:val="num" w:pos="5760"/>
        </w:tabs>
        <w:ind w:left="5760" w:hanging="360"/>
      </w:pPr>
      <w:rPr>
        <w:rFonts w:ascii="Arial" w:hAnsi="Arial" w:hint="default"/>
      </w:rPr>
    </w:lvl>
    <w:lvl w:ilvl="8" w:tplc="C53C3F8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F8C244E"/>
    <w:multiLevelType w:val="hybridMultilevel"/>
    <w:tmpl w:val="C3AA0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8575B3"/>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179078C"/>
    <w:multiLevelType w:val="hybridMultilevel"/>
    <w:tmpl w:val="8292C07E"/>
    <w:lvl w:ilvl="0" w:tplc="4F746CBC">
      <w:start w:val="1"/>
      <w:numFmt w:val="bullet"/>
      <w:lvlText w:val="•"/>
      <w:lvlJc w:val="left"/>
      <w:pPr>
        <w:tabs>
          <w:tab w:val="num" w:pos="720"/>
        </w:tabs>
        <w:ind w:left="720" w:hanging="360"/>
      </w:pPr>
      <w:rPr>
        <w:rFonts w:ascii="Arial" w:hAnsi="Arial" w:hint="default"/>
      </w:rPr>
    </w:lvl>
    <w:lvl w:ilvl="1" w:tplc="ED08EBA4" w:tentative="1">
      <w:start w:val="1"/>
      <w:numFmt w:val="bullet"/>
      <w:lvlText w:val="•"/>
      <w:lvlJc w:val="left"/>
      <w:pPr>
        <w:tabs>
          <w:tab w:val="num" w:pos="1440"/>
        </w:tabs>
        <w:ind w:left="1440" w:hanging="360"/>
      </w:pPr>
      <w:rPr>
        <w:rFonts w:ascii="Arial" w:hAnsi="Arial" w:hint="default"/>
      </w:rPr>
    </w:lvl>
    <w:lvl w:ilvl="2" w:tplc="7C94C97E" w:tentative="1">
      <w:start w:val="1"/>
      <w:numFmt w:val="bullet"/>
      <w:lvlText w:val="•"/>
      <w:lvlJc w:val="left"/>
      <w:pPr>
        <w:tabs>
          <w:tab w:val="num" w:pos="2160"/>
        </w:tabs>
        <w:ind w:left="2160" w:hanging="360"/>
      </w:pPr>
      <w:rPr>
        <w:rFonts w:ascii="Arial" w:hAnsi="Arial" w:hint="default"/>
      </w:rPr>
    </w:lvl>
    <w:lvl w:ilvl="3" w:tplc="9A2ACD94" w:tentative="1">
      <w:start w:val="1"/>
      <w:numFmt w:val="bullet"/>
      <w:lvlText w:val="•"/>
      <w:lvlJc w:val="left"/>
      <w:pPr>
        <w:tabs>
          <w:tab w:val="num" w:pos="2880"/>
        </w:tabs>
        <w:ind w:left="2880" w:hanging="360"/>
      </w:pPr>
      <w:rPr>
        <w:rFonts w:ascii="Arial" w:hAnsi="Arial" w:hint="default"/>
      </w:rPr>
    </w:lvl>
    <w:lvl w:ilvl="4" w:tplc="49E8D4FE" w:tentative="1">
      <w:start w:val="1"/>
      <w:numFmt w:val="bullet"/>
      <w:lvlText w:val="•"/>
      <w:lvlJc w:val="left"/>
      <w:pPr>
        <w:tabs>
          <w:tab w:val="num" w:pos="3600"/>
        </w:tabs>
        <w:ind w:left="3600" w:hanging="360"/>
      </w:pPr>
      <w:rPr>
        <w:rFonts w:ascii="Arial" w:hAnsi="Arial" w:hint="default"/>
      </w:rPr>
    </w:lvl>
    <w:lvl w:ilvl="5" w:tplc="B194173E" w:tentative="1">
      <w:start w:val="1"/>
      <w:numFmt w:val="bullet"/>
      <w:lvlText w:val="•"/>
      <w:lvlJc w:val="left"/>
      <w:pPr>
        <w:tabs>
          <w:tab w:val="num" w:pos="4320"/>
        </w:tabs>
        <w:ind w:left="4320" w:hanging="360"/>
      </w:pPr>
      <w:rPr>
        <w:rFonts w:ascii="Arial" w:hAnsi="Arial" w:hint="default"/>
      </w:rPr>
    </w:lvl>
    <w:lvl w:ilvl="6" w:tplc="2B28040C" w:tentative="1">
      <w:start w:val="1"/>
      <w:numFmt w:val="bullet"/>
      <w:lvlText w:val="•"/>
      <w:lvlJc w:val="left"/>
      <w:pPr>
        <w:tabs>
          <w:tab w:val="num" w:pos="5040"/>
        </w:tabs>
        <w:ind w:left="5040" w:hanging="360"/>
      </w:pPr>
      <w:rPr>
        <w:rFonts w:ascii="Arial" w:hAnsi="Arial" w:hint="default"/>
      </w:rPr>
    </w:lvl>
    <w:lvl w:ilvl="7" w:tplc="B1407DE0" w:tentative="1">
      <w:start w:val="1"/>
      <w:numFmt w:val="bullet"/>
      <w:lvlText w:val="•"/>
      <w:lvlJc w:val="left"/>
      <w:pPr>
        <w:tabs>
          <w:tab w:val="num" w:pos="5760"/>
        </w:tabs>
        <w:ind w:left="5760" w:hanging="360"/>
      </w:pPr>
      <w:rPr>
        <w:rFonts w:ascii="Arial" w:hAnsi="Arial" w:hint="default"/>
      </w:rPr>
    </w:lvl>
    <w:lvl w:ilvl="8" w:tplc="74507B6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6F72852"/>
    <w:multiLevelType w:val="hybridMultilevel"/>
    <w:tmpl w:val="14F2D7CC"/>
    <w:lvl w:ilvl="0" w:tplc="3A149404">
      <w:start w:val="1"/>
      <w:numFmt w:val="bullet"/>
      <w:lvlText w:val="•"/>
      <w:lvlJc w:val="left"/>
      <w:pPr>
        <w:tabs>
          <w:tab w:val="num" w:pos="720"/>
        </w:tabs>
        <w:ind w:left="720" w:hanging="360"/>
      </w:pPr>
      <w:rPr>
        <w:rFonts w:ascii="Arial" w:hAnsi="Arial" w:hint="default"/>
      </w:rPr>
    </w:lvl>
    <w:lvl w:ilvl="1" w:tplc="D0B085BE" w:tentative="1">
      <w:start w:val="1"/>
      <w:numFmt w:val="bullet"/>
      <w:lvlText w:val="•"/>
      <w:lvlJc w:val="left"/>
      <w:pPr>
        <w:tabs>
          <w:tab w:val="num" w:pos="1440"/>
        </w:tabs>
        <w:ind w:left="1440" w:hanging="360"/>
      </w:pPr>
      <w:rPr>
        <w:rFonts w:ascii="Arial" w:hAnsi="Arial" w:hint="default"/>
      </w:rPr>
    </w:lvl>
    <w:lvl w:ilvl="2" w:tplc="46D26F3A" w:tentative="1">
      <w:start w:val="1"/>
      <w:numFmt w:val="bullet"/>
      <w:lvlText w:val="•"/>
      <w:lvlJc w:val="left"/>
      <w:pPr>
        <w:tabs>
          <w:tab w:val="num" w:pos="2160"/>
        </w:tabs>
        <w:ind w:left="2160" w:hanging="360"/>
      </w:pPr>
      <w:rPr>
        <w:rFonts w:ascii="Arial" w:hAnsi="Arial" w:hint="default"/>
      </w:rPr>
    </w:lvl>
    <w:lvl w:ilvl="3" w:tplc="A12ED680" w:tentative="1">
      <w:start w:val="1"/>
      <w:numFmt w:val="bullet"/>
      <w:lvlText w:val="•"/>
      <w:lvlJc w:val="left"/>
      <w:pPr>
        <w:tabs>
          <w:tab w:val="num" w:pos="2880"/>
        </w:tabs>
        <w:ind w:left="2880" w:hanging="360"/>
      </w:pPr>
      <w:rPr>
        <w:rFonts w:ascii="Arial" w:hAnsi="Arial" w:hint="default"/>
      </w:rPr>
    </w:lvl>
    <w:lvl w:ilvl="4" w:tplc="AEF0B554" w:tentative="1">
      <w:start w:val="1"/>
      <w:numFmt w:val="bullet"/>
      <w:lvlText w:val="•"/>
      <w:lvlJc w:val="left"/>
      <w:pPr>
        <w:tabs>
          <w:tab w:val="num" w:pos="3600"/>
        </w:tabs>
        <w:ind w:left="3600" w:hanging="360"/>
      </w:pPr>
      <w:rPr>
        <w:rFonts w:ascii="Arial" w:hAnsi="Arial" w:hint="default"/>
      </w:rPr>
    </w:lvl>
    <w:lvl w:ilvl="5" w:tplc="F45613AC" w:tentative="1">
      <w:start w:val="1"/>
      <w:numFmt w:val="bullet"/>
      <w:lvlText w:val="•"/>
      <w:lvlJc w:val="left"/>
      <w:pPr>
        <w:tabs>
          <w:tab w:val="num" w:pos="4320"/>
        </w:tabs>
        <w:ind w:left="4320" w:hanging="360"/>
      </w:pPr>
      <w:rPr>
        <w:rFonts w:ascii="Arial" w:hAnsi="Arial" w:hint="default"/>
      </w:rPr>
    </w:lvl>
    <w:lvl w:ilvl="6" w:tplc="02FE4610" w:tentative="1">
      <w:start w:val="1"/>
      <w:numFmt w:val="bullet"/>
      <w:lvlText w:val="•"/>
      <w:lvlJc w:val="left"/>
      <w:pPr>
        <w:tabs>
          <w:tab w:val="num" w:pos="5040"/>
        </w:tabs>
        <w:ind w:left="5040" w:hanging="360"/>
      </w:pPr>
      <w:rPr>
        <w:rFonts w:ascii="Arial" w:hAnsi="Arial" w:hint="default"/>
      </w:rPr>
    </w:lvl>
    <w:lvl w:ilvl="7" w:tplc="2078FFE4" w:tentative="1">
      <w:start w:val="1"/>
      <w:numFmt w:val="bullet"/>
      <w:lvlText w:val="•"/>
      <w:lvlJc w:val="left"/>
      <w:pPr>
        <w:tabs>
          <w:tab w:val="num" w:pos="5760"/>
        </w:tabs>
        <w:ind w:left="5760" w:hanging="360"/>
      </w:pPr>
      <w:rPr>
        <w:rFonts w:ascii="Arial" w:hAnsi="Arial" w:hint="default"/>
      </w:rPr>
    </w:lvl>
    <w:lvl w:ilvl="8" w:tplc="5DB0BCB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240378"/>
    <w:multiLevelType w:val="hybridMultilevel"/>
    <w:tmpl w:val="5D2EF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F7522E"/>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A3E633B"/>
    <w:multiLevelType w:val="multilevel"/>
    <w:tmpl w:val="A7285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6"/>
  </w:num>
  <w:num w:numId="2">
    <w:abstractNumId w:val="29"/>
  </w:num>
  <w:num w:numId="3">
    <w:abstractNumId w:val="27"/>
  </w:num>
  <w:num w:numId="4">
    <w:abstractNumId w:val="17"/>
  </w:num>
  <w:num w:numId="5">
    <w:abstractNumId w:val="6"/>
  </w:num>
  <w:num w:numId="6">
    <w:abstractNumId w:val="2"/>
  </w:num>
  <w:num w:numId="7">
    <w:abstractNumId w:val="38"/>
  </w:num>
  <w:num w:numId="8">
    <w:abstractNumId w:val="19"/>
  </w:num>
  <w:num w:numId="9">
    <w:abstractNumId w:val="10"/>
  </w:num>
  <w:num w:numId="10">
    <w:abstractNumId w:val="25"/>
  </w:num>
  <w:num w:numId="11">
    <w:abstractNumId w:val="34"/>
  </w:num>
  <w:num w:numId="12">
    <w:abstractNumId w:val="3"/>
  </w:num>
  <w:num w:numId="13">
    <w:abstractNumId w:val="7"/>
  </w:num>
  <w:num w:numId="14">
    <w:abstractNumId w:val="11"/>
  </w:num>
  <w:num w:numId="15">
    <w:abstractNumId w:val="13"/>
  </w:num>
  <w:num w:numId="16">
    <w:abstractNumId w:val="9"/>
  </w:num>
  <w:num w:numId="17">
    <w:abstractNumId w:val="22"/>
  </w:num>
  <w:num w:numId="18">
    <w:abstractNumId w:val="21"/>
  </w:num>
  <w:num w:numId="19">
    <w:abstractNumId w:val="12"/>
  </w:num>
  <w:num w:numId="20">
    <w:abstractNumId w:val="14"/>
  </w:num>
  <w:num w:numId="21">
    <w:abstractNumId w:val="4"/>
  </w:num>
  <w:num w:numId="22">
    <w:abstractNumId w:val="23"/>
  </w:num>
  <w:num w:numId="23">
    <w:abstractNumId w:val="1"/>
  </w:num>
  <w:num w:numId="24">
    <w:abstractNumId w:val="37"/>
  </w:num>
  <w:num w:numId="25">
    <w:abstractNumId w:val="33"/>
  </w:num>
  <w:num w:numId="26">
    <w:abstractNumId w:val="36"/>
  </w:num>
  <w:num w:numId="27">
    <w:abstractNumId w:val="5"/>
  </w:num>
  <w:num w:numId="28">
    <w:abstractNumId w:val="30"/>
  </w:num>
  <w:num w:numId="29">
    <w:abstractNumId w:val="32"/>
  </w:num>
  <w:num w:numId="30">
    <w:abstractNumId w:val="8"/>
  </w:num>
  <w:num w:numId="31">
    <w:abstractNumId w:val="18"/>
  </w:num>
  <w:num w:numId="32">
    <w:abstractNumId w:val="0"/>
  </w:num>
  <w:num w:numId="33">
    <w:abstractNumId w:val="40"/>
  </w:num>
  <w:num w:numId="34">
    <w:abstractNumId w:val="35"/>
  </w:num>
  <w:num w:numId="35">
    <w:abstractNumId w:val="39"/>
  </w:num>
  <w:num w:numId="36">
    <w:abstractNumId w:val="31"/>
  </w:num>
  <w:num w:numId="37">
    <w:abstractNumId w:val="24"/>
  </w:num>
  <w:num w:numId="38">
    <w:abstractNumId w:val="15"/>
  </w:num>
  <w:num w:numId="39">
    <w:abstractNumId w:val="28"/>
  </w:num>
  <w:num w:numId="40">
    <w:abstractNumId w:val="26"/>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7E2"/>
    <w:rsid w:val="000117E8"/>
    <w:rsid w:val="00011C45"/>
    <w:rsid w:val="00065528"/>
    <w:rsid w:val="000A1AFB"/>
    <w:rsid w:val="000B1F02"/>
    <w:rsid w:val="000B2576"/>
    <w:rsid w:val="001E5095"/>
    <w:rsid w:val="002027A3"/>
    <w:rsid w:val="002860C9"/>
    <w:rsid w:val="002B6CFF"/>
    <w:rsid w:val="00373913"/>
    <w:rsid w:val="003854E5"/>
    <w:rsid w:val="003A5057"/>
    <w:rsid w:val="003A546E"/>
    <w:rsid w:val="003B087A"/>
    <w:rsid w:val="003C42E5"/>
    <w:rsid w:val="003D4207"/>
    <w:rsid w:val="003D4351"/>
    <w:rsid w:val="003D7F4C"/>
    <w:rsid w:val="004428F4"/>
    <w:rsid w:val="00455B6C"/>
    <w:rsid w:val="004D7DA4"/>
    <w:rsid w:val="005341F4"/>
    <w:rsid w:val="005450E4"/>
    <w:rsid w:val="005A091D"/>
    <w:rsid w:val="0063098D"/>
    <w:rsid w:val="006316FF"/>
    <w:rsid w:val="006B17E2"/>
    <w:rsid w:val="006C1178"/>
    <w:rsid w:val="006D7435"/>
    <w:rsid w:val="006E42BC"/>
    <w:rsid w:val="00773710"/>
    <w:rsid w:val="007B1C34"/>
    <w:rsid w:val="007D7388"/>
    <w:rsid w:val="00814CA3"/>
    <w:rsid w:val="0085673C"/>
    <w:rsid w:val="00881E9D"/>
    <w:rsid w:val="008B2711"/>
    <w:rsid w:val="008C273D"/>
    <w:rsid w:val="008D0BB4"/>
    <w:rsid w:val="008E7D6D"/>
    <w:rsid w:val="008F261B"/>
    <w:rsid w:val="00917339"/>
    <w:rsid w:val="00937025"/>
    <w:rsid w:val="00953162"/>
    <w:rsid w:val="009543C1"/>
    <w:rsid w:val="009C33AD"/>
    <w:rsid w:val="009D0028"/>
    <w:rsid w:val="009E1CA7"/>
    <w:rsid w:val="009F7A8A"/>
    <w:rsid w:val="00A1497B"/>
    <w:rsid w:val="00A412CE"/>
    <w:rsid w:val="00AB3210"/>
    <w:rsid w:val="00AC4739"/>
    <w:rsid w:val="00AD790B"/>
    <w:rsid w:val="00B24F25"/>
    <w:rsid w:val="00B6621A"/>
    <w:rsid w:val="00B8229A"/>
    <w:rsid w:val="00BB1753"/>
    <w:rsid w:val="00BE6E22"/>
    <w:rsid w:val="00BF1A63"/>
    <w:rsid w:val="00C3687D"/>
    <w:rsid w:val="00CE2404"/>
    <w:rsid w:val="00CE7DF5"/>
    <w:rsid w:val="00D278DA"/>
    <w:rsid w:val="00D33280"/>
    <w:rsid w:val="00D4108D"/>
    <w:rsid w:val="00D77C01"/>
    <w:rsid w:val="00D97F8A"/>
    <w:rsid w:val="00DA5C7A"/>
    <w:rsid w:val="00DB2E9A"/>
    <w:rsid w:val="00DC76B1"/>
    <w:rsid w:val="00DF5F09"/>
    <w:rsid w:val="00E16C5F"/>
    <w:rsid w:val="00E17E14"/>
    <w:rsid w:val="00E76C22"/>
    <w:rsid w:val="00E965FB"/>
    <w:rsid w:val="00EB0926"/>
    <w:rsid w:val="00EB1984"/>
    <w:rsid w:val="00EF315F"/>
    <w:rsid w:val="00F011E9"/>
    <w:rsid w:val="00F35C3E"/>
    <w:rsid w:val="00F47DF8"/>
    <w:rsid w:val="00F52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1032"/>
  <w15:docId w15:val="{74AB4FA7-9FBC-46E4-8CE4-129E6B08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00" w:line="276" w:lineRule="auto"/>
    </w:pPr>
  </w:style>
  <w:style w:type="paragraph" w:styleId="Heading1">
    <w:name w:val="heading 1"/>
    <w:basedOn w:val="Normal"/>
    <w:next w:val="Normal"/>
    <w:link w:val="Heading1Char"/>
    <w:uiPriority w:val="9"/>
    <w:qFormat/>
    <w:rsid w:val="003A50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4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sz w:val="20"/>
      <w:szCs w:val="20"/>
    </w:rPr>
  </w:style>
  <w:style w:type="character" w:customStyle="1" w:styleId="NoSpacingChar">
    <w:name w:val="No Spacing Char"/>
    <w:basedOn w:val="DefaultParagraphFont"/>
    <w:rPr>
      <w:rFonts w:eastAsia="Times New Roman"/>
      <w:sz w:val="20"/>
      <w:szCs w:val="20"/>
    </w:rPr>
  </w:style>
  <w:style w:type="paragraph" w:styleId="ListParagraph">
    <w:name w:val="List Paragraph"/>
    <w:basedOn w:val="Normal"/>
    <w:uiPriority w:val="34"/>
    <w:qFormat/>
    <w:pPr>
      <w:ind w:left="720"/>
    </w:pPr>
  </w:style>
  <w:style w:type="table" w:styleId="TableGrid">
    <w:name w:val="Table Grid"/>
    <w:basedOn w:val="TableNormal"/>
    <w:uiPriority w:val="39"/>
    <w:rsid w:val="003D4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5450E4"/>
  </w:style>
  <w:style w:type="character" w:customStyle="1" w:styleId="Heading1Char">
    <w:name w:val="Heading 1 Char"/>
    <w:basedOn w:val="DefaultParagraphFont"/>
    <w:link w:val="Heading1"/>
    <w:uiPriority w:val="9"/>
    <w:rsid w:val="003A50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5057"/>
    <w:pPr>
      <w:suppressAutoHyphens w:val="0"/>
      <w:autoSpaceDN/>
      <w:spacing w:before="480"/>
      <w:textAlignment w:val="auto"/>
      <w:outlineLvl w:val="9"/>
    </w:pPr>
    <w:rPr>
      <w:b/>
      <w:bCs/>
      <w:sz w:val="28"/>
      <w:szCs w:val="28"/>
      <w:lang w:val="en-US"/>
    </w:rPr>
  </w:style>
  <w:style w:type="paragraph" w:styleId="TOC1">
    <w:name w:val="toc 1"/>
    <w:basedOn w:val="Normal"/>
    <w:next w:val="Normal"/>
    <w:autoRedefine/>
    <w:uiPriority w:val="39"/>
    <w:unhideWhenUsed/>
    <w:rsid w:val="003A5057"/>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A5057"/>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3A5057"/>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5057"/>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5057"/>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5057"/>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5057"/>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5057"/>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5057"/>
    <w:pPr>
      <w:spacing w:after="0"/>
      <w:ind w:left="1760"/>
    </w:pPr>
    <w:rPr>
      <w:rFonts w:asciiTheme="minorHAnsi" w:hAnsiTheme="minorHAnsi" w:cstheme="minorHAnsi"/>
      <w:sz w:val="20"/>
      <w:szCs w:val="20"/>
    </w:rPr>
  </w:style>
  <w:style w:type="character" w:styleId="Hyperlink">
    <w:name w:val="Hyperlink"/>
    <w:basedOn w:val="DefaultParagraphFont"/>
    <w:uiPriority w:val="99"/>
    <w:unhideWhenUsed/>
    <w:rsid w:val="003A5057"/>
    <w:rPr>
      <w:color w:val="0563C1" w:themeColor="hyperlink"/>
      <w:u w:val="single"/>
    </w:rPr>
  </w:style>
  <w:style w:type="character" w:customStyle="1" w:styleId="Heading2Char">
    <w:name w:val="Heading 2 Char"/>
    <w:basedOn w:val="DefaultParagraphFont"/>
    <w:link w:val="Heading2"/>
    <w:uiPriority w:val="9"/>
    <w:rsid w:val="00814CA3"/>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9D0028"/>
    <w:rPr>
      <w:color w:val="605E5C"/>
      <w:shd w:val="clear" w:color="auto" w:fill="E1DFDD"/>
    </w:rPr>
  </w:style>
  <w:style w:type="character" w:styleId="FollowedHyperlink">
    <w:name w:val="FollowedHyperlink"/>
    <w:basedOn w:val="DefaultParagraphFont"/>
    <w:uiPriority w:val="99"/>
    <w:semiHidden/>
    <w:unhideWhenUsed/>
    <w:rsid w:val="00B6621A"/>
    <w:rPr>
      <w:color w:val="954F72" w:themeColor="followedHyperlink"/>
      <w:u w:val="single"/>
    </w:rPr>
  </w:style>
  <w:style w:type="paragraph" w:styleId="NormalWeb">
    <w:name w:val="Normal (Web)"/>
    <w:basedOn w:val="Normal"/>
    <w:uiPriority w:val="99"/>
    <w:unhideWhenUsed/>
    <w:rsid w:val="00AD790B"/>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character" w:customStyle="1" w:styleId="apple-converted-space">
    <w:name w:val="apple-converted-space"/>
    <w:basedOn w:val="DefaultParagraphFont"/>
    <w:rsid w:val="00AD790B"/>
  </w:style>
  <w:style w:type="character" w:styleId="CommentReference">
    <w:name w:val="annotation reference"/>
    <w:basedOn w:val="DefaultParagraphFont"/>
    <w:uiPriority w:val="99"/>
    <w:semiHidden/>
    <w:unhideWhenUsed/>
    <w:rsid w:val="00B8229A"/>
    <w:rPr>
      <w:sz w:val="16"/>
      <w:szCs w:val="16"/>
    </w:rPr>
  </w:style>
  <w:style w:type="paragraph" w:styleId="CommentText">
    <w:name w:val="annotation text"/>
    <w:basedOn w:val="Normal"/>
    <w:link w:val="CommentTextChar"/>
    <w:uiPriority w:val="99"/>
    <w:semiHidden/>
    <w:unhideWhenUsed/>
    <w:rsid w:val="00B8229A"/>
    <w:pPr>
      <w:spacing w:line="240" w:lineRule="auto"/>
    </w:pPr>
    <w:rPr>
      <w:sz w:val="20"/>
      <w:szCs w:val="20"/>
    </w:rPr>
  </w:style>
  <w:style w:type="character" w:customStyle="1" w:styleId="CommentTextChar">
    <w:name w:val="Comment Text Char"/>
    <w:basedOn w:val="DefaultParagraphFont"/>
    <w:link w:val="CommentText"/>
    <w:uiPriority w:val="99"/>
    <w:semiHidden/>
    <w:rsid w:val="00B8229A"/>
    <w:rPr>
      <w:sz w:val="20"/>
      <w:szCs w:val="20"/>
    </w:rPr>
  </w:style>
  <w:style w:type="paragraph" w:styleId="CommentSubject">
    <w:name w:val="annotation subject"/>
    <w:basedOn w:val="CommentText"/>
    <w:next w:val="CommentText"/>
    <w:link w:val="CommentSubjectChar"/>
    <w:uiPriority w:val="99"/>
    <w:semiHidden/>
    <w:unhideWhenUsed/>
    <w:rsid w:val="00B8229A"/>
    <w:rPr>
      <w:b/>
      <w:bCs/>
    </w:rPr>
  </w:style>
  <w:style w:type="character" w:customStyle="1" w:styleId="CommentSubjectChar">
    <w:name w:val="Comment Subject Char"/>
    <w:basedOn w:val="CommentTextChar"/>
    <w:link w:val="CommentSubject"/>
    <w:uiPriority w:val="99"/>
    <w:semiHidden/>
    <w:rsid w:val="00B8229A"/>
    <w:rPr>
      <w:b/>
      <w:bCs/>
      <w:sz w:val="20"/>
      <w:szCs w:val="20"/>
    </w:rPr>
  </w:style>
  <w:style w:type="paragraph" w:styleId="BalloonText">
    <w:name w:val="Balloon Text"/>
    <w:basedOn w:val="Normal"/>
    <w:link w:val="BalloonTextChar"/>
    <w:uiPriority w:val="99"/>
    <w:semiHidden/>
    <w:unhideWhenUsed/>
    <w:rsid w:val="00B8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2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7123">
      <w:bodyDiv w:val="1"/>
      <w:marLeft w:val="0"/>
      <w:marRight w:val="0"/>
      <w:marTop w:val="0"/>
      <w:marBottom w:val="0"/>
      <w:divBdr>
        <w:top w:val="none" w:sz="0" w:space="0" w:color="auto"/>
        <w:left w:val="none" w:sz="0" w:space="0" w:color="auto"/>
        <w:bottom w:val="none" w:sz="0" w:space="0" w:color="auto"/>
        <w:right w:val="none" w:sz="0" w:space="0" w:color="auto"/>
      </w:divBdr>
      <w:divsChild>
        <w:div w:id="1373461447">
          <w:marLeft w:val="360"/>
          <w:marRight w:val="0"/>
          <w:marTop w:val="200"/>
          <w:marBottom w:val="0"/>
          <w:divBdr>
            <w:top w:val="none" w:sz="0" w:space="0" w:color="auto"/>
            <w:left w:val="none" w:sz="0" w:space="0" w:color="auto"/>
            <w:bottom w:val="none" w:sz="0" w:space="0" w:color="auto"/>
            <w:right w:val="none" w:sz="0" w:space="0" w:color="auto"/>
          </w:divBdr>
        </w:div>
      </w:divsChild>
    </w:div>
    <w:div w:id="39718632">
      <w:bodyDiv w:val="1"/>
      <w:marLeft w:val="0"/>
      <w:marRight w:val="0"/>
      <w:marTop w:val="0"/>
      <w:marBottom w:val="0"/>
      <w:divBdr>
        <w:top w:val="none" w:sz="0" w:space="0" w:color="auto"/>
        <w:left w:val="none" w:sz="0" w:space="0" w:color="auto"/>
        <w:bottom w:val="none" w:sz="0" w:space="0" w:color="auto"/>
        <w:right w:val="none" w:sz="0" w:space="0" w:color="auto"/>
      </w:divBdr>
    </w:div>
    <w:div w:id="229342511">
      <w:bodyDiv w:val="1"/>
      <w:marLeft w:val="0"/>
      <w:marRight w:val="0"/>
      <w:marTop w:val="0"/>
      <w:marBottom w:val="0"/>
      <w:divBdr>
        <w:top w:val="none" w:sz="0" w:space="0" w:color="auto"/>
        <w:left w:val="none" w:sz="0" w:space="0" w:color="auto"/>
        <w:bottom w:val="none" w:sz="0" w:space="0" w:color="auto"/>
        <w:right w:val="none" w:sz="0" w:space="0" w:color="auto"/>
      </w:divBdr>
    </w:div>
    <w:div w:id="259610192">
      <w:bodyDiv w:val="1"/>
      <w:marLeft w:val="0"/>
      <w:marRight w:val="0"/>
      <w:marTop w:val="0"/>
      <w:marBottom w:val="0"/>
      <w:divBdr>
        <w:top w:val="none" w:sz="0" w:space="0" w:color="auto"/>
        <w:left w:val="none" w:sz="0" w:space="0" w:color="auto"/>
        <w:bottom w:val="none" w:sz="0" w:space="0" w:color="auto"/>
        <w:right w:val="none" w:sz="0" w:space="0" w:color="auto"/>
      </w:divBdr>
    </w:div>
    <w:div w:id="330719800">
      <w:bodyDiv w:val="1"/>
      <w:marLeft w:val="0"/>
      <w:marRight w:val="0"/>
      <w:marTop w:val="0"/>
      <w:marBottom w:val="0"/>
      <w:divBdr>
        <w:top w:val="none" w:sz="0" w:space="0" w:color="auto"/>
        <w:left w:val="none" w:sz="0" w:space="0" w:color="auto"/>
        <w:bottom w:val="none" w:sz="0" w:space="0" w:color="auto"/>
        <w:right w:val="none" w:sz="0" w:space="0" w:color="auto"/>
      </w:divBdr>
    </w:div>
    <w:div w:id="346837506">
      <w:bodyDiv w:val="1"/>
      <w:marLeft w:val="0"/>
      <w:marRight w:val="0"/>
      <w:marTop w:val="0"/>
      <w:marBottom w:val="0"/>
      <w:divBdr>
        <w:top w:val="none" w:sz="0" w:space="0" w:color="auto"/>
        <w:left w:val="none" w:sz="0" w:space="0" w:color="auto"/>
        <w:bottom w:val="none" w:sz="0" w:space="0" w:color="auto"/>
        <w:right w:val="none" w:sz="0" w:space="0" w:color="auto"/>
      </w:divBdr>
    </w:div>
    <w:div w:id="479929711">
      <w:bodyDiv w:val="1"/>
      <w:marLeft w:val="0"/>
      <w:marRight w:val="0"/>
      <w:marTop w:val="0"/>
      <w:marBottom w:val="0"/>
      <w:divBdr>
        <w:top w:val="none" w:sz="0" w:space="0" w:color="auto"/>
        <w:left w:val="none" w:sz="0" w:space="0" w:color="auto"/>
        <w:bottom w:val="none" w:sz="0" w:space="0" w:color="auto"/>
        <w:right w:val="none" w:sz="0" w:space="0" w:color="auto"/>
      </w:divBdr>
    </w:div>
    <w:div w:id="608464849">
      <w:bodyDiv w:val="1"/>
      <w:marLeft w:val="0"/>
      <w:marRight w:val="0"/>
      <w:marTop w:val="0"/>
      <w:marBottom w:val="0"/>
      <w:divBdr>
        <w:top w:val="none" w:sz="0" w:space="0" w:color="auto"/>
        <w:left w:val="none" w:sz="0" w:space="0" w:color="auto"/>
        <w:bottom w:val="none" w:sz="0" w:space="0" w:color="auto"/>
        <w:right w:val="none" w:sz="0" w:space="0" w:color="auto"/>
      </w:divBdr>
      <w:divsChild>
        <w:div w:id="1086271852">
          <w:marLeft w:val="0"/>
          <w:marRight w:val="0"/>
          <w:marTop w:val="0"/>
          <w:marBottom w:val="0"/>
          <w:divBdr>
            <w:top w:val="none" w:sz="0" w:space="0" w:color="auto"/>
            <w:left w:val="none" w:sz="0" w:space="0" w:color="auto"/>
            <w:bottom w:val="none" w:sz="0" w:space="0" w:color="auto"/>
            <w:right w:val="none" w:sz="0" w:space="0" w:color="auto"/>
          </w:divBdr>
          <w:divsChild>
            <w:div w:id="263416661">
              <w:marLeft w:val="0"/>
              <w:marRight w:val="0"/>
              <w:marTop w:val="0"/>
              <w:marBottom w:val="0"/>
              <w:divBdr>
                <w:top w:val="none" w:sz="0" w:space="0" w:color="auto"/>
                <w:left w:val="none" w:sz="0" w:space="0" w:color="auto"/>
                <w:bottom w:val="none" w:sz="0" w:space="0" w:color="auto"/>
                <w:right w:val="none" w:sz="0" w:space="0" w:color="auto"/>
              </w:divBdr>
              <w:divsChild>
                <w:div w:id="1468013503">
                  <w:marLeft w:val="0"/>
                  <w:marRight w:val="0"/>
                  <w:marTop w:val="0"/>
                  <w:marBottom w:val="0"/>
                  <w:divBdr>
                    <w:top w:val="none" w:sz="0" w:space="0" w:color="auto"/>
                    <w:left w:val="none" w:sz="0" w:space="0" w:color="auto"/>
                    <w:bottom w:val="none" w:sz="0" w:space="0" w:color="auto"/>
                    <w:right w:val="none" w:sz="0" w:space="0" w:color="auto"/>
                  </w:divBdr>
                  <w:divsChild>
                    <w:div w:id="5211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616716">
      <w:bodyDiv w:val="1"/>
      <w:marLeft w:val="0"/>
      <w:marRight w:val="0"/>
      <w:marTop w:val="0"/>
      <w:marBottom w:val="0"/>
      <w:divBdr>
        <w:top w:val="none" w:sz="0" w:space="0" w:color="auto"/>
        <w:left w:val="none" w:sz="0" w:space="0" w:color="auto"/>
        <w:bottom w:val="none" w:sz="0" w:space="0" w:color="auto"/>
        <w:right w:val="none" w:sz="0" w:space="0" w:color="auto"/>
      </w:divBdr>
      <w:divsChild>
        <w:div w:id="339741497">
          <w:marLeft w:val="0"/>
          <w:marRight w:val="0"/>
          <w:marTop w:val="0"/>
          <w:marBottom w:val="0"/>
          <w:divBdr>
            <w:top w:val="none" w:sz="0" w:space="0" w:color="auto"/>
            <w:left w:val="none" w:sz="0" w:space="0" w:color="auto"/>
            <w:bottom w:val="none" w:sz="0" w:space="0" w:color="auto"/>
            <w:right w:val="none" w:sz="0" w:space="0" w:color="auto"/>
          </w:divBdr>
          <w:divsChild>
            <w:div w:id="375784826">
              <w:marLeft w:val="0"/>
              <w:marRight w:val="0"/>
              <w:marTop w:val="0"/>
              <w:marBottom w:val="0"/>
              <w:divBdr>
                <w:top w:val="none" w:sz="0" w:space="0" w:color="auto"/>
                <w:left w:val="none" w:sz="0" w:space="0" w:color="auto"/>
                <w:bottom w:val="none" w:sz="0" w:space="0" w:color="auto"/>
                <w:right w:val="none" w:sz="0" w:space="0" w:color="auto"/>
              </w:divBdr>
              <w:divsChild>
                <w:div w:id="967248644">
                  <w:marLeft w:val="0"/>
                  <w:marRight w:val="0"/>
                  <w:marTop w:val="0"/>
                  <w:marBottom w:val="0"/>
                  <w:divBdr>
                    <w:top w:val="none" w:sz="0" w:space="0" w:color="auto"/>
                    <w:left w:val="none" w:sz="0" w:space="0" w:color="auto"/>
                    <w:bottom w:val="none" w:sz="0" w:space="0" w:color="auto"/>
                    <w:right w:val="none" w:sz="0" w:space="0" w:color="auto"/>
                  </w:divBdr>
                  <w:divsChild>
                    <w:div w:id="11660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587135">
      <w:bodyDiv w:val="1"/>
      <w:marLeft w:val="0"/>
      <w:marRight w:val="0"/>
      <w:marTop w:val="0"/>
      <w:marBottom w:val="0"/>
      <w:divBdr>
        <w:top w:val="none" w:sz="0" w:space="0" w:color="auto"/>
        <w:left w:val="none" w:sz="0" w:space="0" w:color="auto"/>
        <w:bottom w:val="none" w:sz="0" w:space="0" w:color="auto"/>
        <w:right w:val="none" w:sz="0" w:space="0" w:color="auto"/>
      </w:divBdr>
      <w:divsChild>
        <w:div w:id="1514877303">
          <w:marLeft w:val="360"/>
          <w:marRight w:val="0"/>
          <w:marTop w:val="200"/>
          <w:marBottom w:val="0"/>
          <w:divBdr>
            <w:top w:val="none" w:sz="0" w:space="0" w:color="auto"/>
            <w:left w:val="none" w:sz="0" w:space="0" w:color="auto"/>
            <w:bottom w:val="none" w:sz="0" w:space="0" w:color="auto"/>
            <w:right w:val="none" w:sz="0" w:space="0" w:color="auto"/>
          </w:divBdr>
        </w:div>
      </w:divsChild>
    </w:div>
    <w:div w:id="786240311">
      <w:bodyDiv w:val="1"/>
      <w:marLeft w:val="0"/>
      <w:marRight w:val="0"/>
      <w:marTop w:val="0"/>
      <w:marBottom w:val="0"/>
      <w:divBdr>
        <w:top w:val="none" w:sz="0" w:space="0" w:color="auto"/>
        <w:left w:val="none" w:sz="0" w:space="0" w:color="auto"/>
        <w:bottom w:val="none" w:sz="0" w:space="0" w:color="auto"/>
        <w:right w:val="none" w:sz="0" w:space="0" w:color="auto"/>
      </w:divBdr>
      <w:divsChild>
        <w:div w:id="991910629">
          <w:marLeft w:val="360"/>
          <w:marRight w:val="0"/>
          <w:marTop w:val="200"/>
          <w:marBottom w:val="0"/>
          <w:divBdr>
            <w:top w:val="none" w:sz="0" w:space="0" w:color="auto"/>
            <w:left w:val="none" w:sz="0" w:space="0" w:color="auto"/>
            <w:bottom w:val="none" w:sz="0" w:space="0" w:color="auto"/>
            <w:right w:val="none" w:sz="0" w:space="0" w:color="auto"/>
          </w:divBdr>
        </w:div>
      </w:divsChild>
    </w:div>
    <w:div w:id="932936553">
      <w:bodyDiv w:val="1"/>
      <w:marLeft w:val="0"/>
      <w:marRight w:val="0"/>
      <w:marTop w:val="0"/>
      <w:marBottom w:val="0"/>
      <w:divBdr>
        <w:top w:val="none" w:sz="0" w:space="0" w:color="auto"/>
        <w:left w:val="none" w:sz="0" w:space="0" w:color="auto"/>
        <w:bottom w:val="none" w:sz="0" w:space="0" w:color="auto"/>
        <w:right w:val="none" w:sz="0" w:space="0" w:color="auto"/>
      </w:divBdr>
      <w:divsChild>
        <w:div w:id="651787594">
          <w:marLeft w:val="360"/>
          <w:marRight w:val="0"/>
          <w:marTop w:val="200"/>
          <w:marBottom w:val="0"/>
          <w:divBdr>
            <w:top w:val="none" w:sz="0" w:space="0" w:color="auto"/>
            <w:left w:val="none" w:sz="0" w:space="0" w:color="auto"/>
            <w:bottom w:val="none" w:sz="0" w:space="0" w:color="auto"/>
            <w:right w:val="none" w:sz="0" w:space="0" w:color="auto"/>
          </w:divBdr>
        </w:div>
      </w:divsChild>
    </w:div>
    <w:div w:id="1014267532">
      <w:bodyDiv w:val="1"/>
      <w:marLeft w:val="0"/>
      <w:marRight w:val="0"/>
      <w:marTop w:val="0"/>
      <w:marBottom w:val="0"/>
      <w:divBdr>
        <w:top w:val="none" w:sz="0" w:space="0" w:color="auto"/>
        <w:left w:val="none" w:sz="0" w:space="0" w:color="auto"/>
        <w:bottom w:val="none" w:sz="0" w:space="0" w:color="auto"/>
        <w:right w:val="none" w:sz="0" w:space="0" w:color="auto"/>
      </w:divBdr>
    </w:div>
    <w:div w:id="1225290667">
      <w:bodyDiv w:val="1"/>
      <w:marLeft w:val="0"/>
      <w:marRight w:val="0"/>
      <w:marTop w:val="0"/>
      <w:marBottom w:val="0"/>
      <w:divBdr>
        <w:top w:val="none" w:sz="0" w:space="0" w:color="auto"/>
        <w:left w:val="none" w:sz="0" w:space="0" w:color="auto"/>
        <w:bottom w:val="none" w:sz="0" w:space="0" w:color="auto"/>
        <w:right w:val="none" w:sz="0" w:space="0" w:color="auto"/>
      </w:divBdr>
      <w:divsChild>
        <w:div w:id="1887793702">
          <w:marLeft w:val="0"/>
          <w:marRight w:val="0"/>
          <w:marTop w:val="0"/>
          <w:marBottom w:val="0"/>
          <w:divBdr>
            <w:top w:val="none" w:sz="0" w:space="0" w:color="auto"/>
            <w:left w:val="none" w:sz="0" w:space="0" w:color="auto"/>
            <w:bottom w:val="none" w:sz="0" w:space="0" w:color="auto"/>
            <w:right w:val="none" w:sz="0" w:space="0" w:color="auto"/>
          </w:divBdr>
          <w:divsChild>
            <w:div w:id="1051155001">
              <w:marLeft w:val="0"/>
              <w:marRight w:val="0"/>
              <w:marTop w:val="0"/>
              <w:marBottom w:val="0"/>
              <w:divBdr>
                <w:top w:val="none" w:sz="0" w:space="0" w:color="auto"/>
                <w:left w:val="none" w:sz="0" w:space="0" w:color="auto"/>
                <w:bottom w:val="none" w:sz="0" w:space="0" w:color="auto"/>
                <w:right w:val="none" w:sz="0" w:space="0" w:color="auto"/>
              </w:divBdr>
              <w:divsChild>
                <w:div w:id="155730250">
                  <w:marLeft w:val="0"/>
                  <w:marRight w:val="0"/>
                  <w:marTop w:val="0"/>
                  <w:marBottom w:val="0"/>
                  <w:divBdr>
                    <w:top w:val="none" w:sz="0" w:space="0" w:color="auto"/>
                    <w:left w:val="none" w:sz="0" w:space="0" w:color="auto"/>
                    <w:bottom w:val="none" w:sz="0" w:space="0" w:color="auto"/>
                    <w:right w:val="none" w:sz="0" w:space="0" w:color="auto"/>
                  </w:divBdr>
                  <w:divsChild>
                    <w:div w:id="225068340">
                      <w:marLeft w:val="0"/>
                      <w:marRight w:val="0"/>
                      <w:marTop w:val="0"/>
                      <w:marBottom w:val="0"/>
                      <w:divBdr>
                        <w:top w:val="none" w:sz="0" w:space="0" w:color="auto"/>
                        <w:left w:val="none" w:sz="0" w:space="0" w:color="auto"/>
                        <w:bottom w:val="none" w:sz="0" w:space="0" w:color="auto"/>
                        <w:right w:val="none" w:sz="0" w:space="0" w:color="auto"/>
                      </w:divBdr>
                    </w:div>
                    <w:div w:id="1828546918">
                      <w:marLeft w:val="0"/>
                      <w:marRight w:val="0"/>
                      <w:marTop w:val="0"/>
                      <w:marBottom w:val="0"/>
                      <w:divBdr>
                        <w:top w:val="none" w:sz="0" w:space="0" w:color="auto"/>
                        <w:left w:val="none" w:sz="0" w:space="0" w:color="auto"/>
                        <w:bottom w:val="none" w:sz="0" w:space="0" w:color="auto"/>
                        <w:right w:val="none" w:sz="0" w:space="0" w:color="auto"/>
                      </w:divBdr>
                    </w:div>
                  </w:divsChild>
                </w:div>
                <w:div w:id="1731343819">
                  <w:marLeft w:val="0"/>
                  <w:marRight w:val="0"/>
                  <w:marTop w:val="0"/>
                  <w:marBottom w:val="0"/>
                  <w:divBdr>
                    <w:top w:val="none" w:sz="0" w:space="0" w:color="auto"/>
                    <w:left w:val="none" w:sz="0" w:space="0" w:color="auto"/>
                    <w:bottom w:val="none" w:sz="0" w:space="0" w:color="auto"/>
                    <w:right w:val="none" w:sz="0" w:space="0" w:color="auto"/>
                  </w:divBdr>
                  <w:divsChild>
                    <w:div w:id="17335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733999">
      <w:bodyDiv w:val="1"/>
      <w:marLeft w:val="0"/>
      <w:marRight w:val="0"/>
      <w:marTop w:val="0"/>
      <w:marBottom w:val="0"/>
      <w:divBdr>
        <w:top w:val="none" w:sz="0" w:space="0" w:color="auto"/>
        <w:left w:val="none" w:sz="0" w:space="0" w:color="auto"/>
        <w:bottom w:val="none" w:sz="0" w:space="0" w:color="auto"/>
        <w:right w:val="none" w:sz="0" w:space="0" w:color="auto"/>
      </w:divBdr>
      <w:divsChild>
        <w:div w:id="373774434">
          <w:marLeft w:val="360"/>
          <w:marRight w:val="0"/>
          <w:marTop w:val="200"/>
          <w:marBottom w:val="0"/>
          <w:divBdr>
            <w:top w:val="none" w:sz="0" w:space="0" w:color="auto"/>
            <w:left w:val="none" w:sz="0" w:space="0" w:color="auto"/>
            <w:bottom w:val="none" w:sz="0" w:space="0" w:color="auto"/>
            <w:right w:val="none" w:sz="0" w:space="0" w:color="auto"/>
          </w:divBdr>
        </w:div>
        <w:div w:id="1971084101">
          <w:marLeft w:val="360"/>
          <w:marRight w:val="0"/>
          <w:marTop w:val="200"/>
          <w:marBottom w:val="0"/>
          <w:divBdr>
            <w:top w:val="none" w:sz="0" w:space="0" w:color="auto"/>
            <w:left w:val="none" w:sz="0" w:space="0" w:color="auto"/>
            <w:bottom w:val="none" w:sz="0" w:space="0" w:color="auto"/>
            <w:right w:val="none" w:sz="0" w:space="0" w:color="auto"/>
          </w:divBdr>
        </w:div>
        <w:div w:id="1492797015">
          <w:marLeft w:val="360"/>
          <w:marRight w:val="0"/>
          <w:marTop w:val="200"/>
          <w:marBottom w:val="0"/>
          <w:divBdr>
            <w:top w:val="none" w:sz="0" w:space="0" w:color="auto"/>
            <w:left w:val="none" w:sz="0" w:space="0" w:color="auto"/>
            <w:bottom w:val="none" w:sz="0" w:space="0" w:color="auto"/>
            <w:right w:val="none" w:sz="0" w:space="0" w:color="auto"/>
          </w:divBdr>
        </w:div>
        <w:div w:id="1795437802">
          <w:marLeft w:val="360"/>
          <w:marRight w:val="0"/>
          <w:marTop w:val="200"/>
          <w:marBottom w:val="0"/>
          <w:divBdr>
            <w:top w:val="none" w:sz="0" w:space="0" w:color="auto"/>
            <w:left w:val="none" w:sz="0" w:space="0" w:color="auto"/>
            <w:bottom w:val="none" w:sz="0" w:space="0" w:color="auto"/>
            <w:right w:val="none" w:sz="0" w:space="0" w:color="auto"/>
          </w:divBdr>
        </w:div>
        <w:div w:id="1521166034">
          <w:marLeft w:val="360"/>
          <w:marRight w:val="0"/>
          <w:marTop w:val="200"/>
          <w:marBottom w:val="0"/>
          <w:divBdr>
            <w:top w:val="none" w:sz="0" w:space="0" w:color="auto"/>
            <w:left w:val="none" w:sz="0" w:space="0" w:color="auto"/>
            <w:bottom w:val="none" w:sz="0" w:space="0" w:color="auto"/>
            <w:right w:val="none" w:sz="0" w:space="0" w:color="auto"/>
          </w:divBdr>
        </w:div>
      </w:divsChild>
    </w:div>
    <w:div w:id="1493721668">
      <w:bodyDiv w:val="1"/>
      <w:marLeft w:val="0"/>
      <w:marRight w:val="0"/>
      <w:marTop w:val="0"/>
      <w:marBottom w:val="0"/>
      <w:divBdr>
        <w:top w:val="none" w:sz="0" w:space="0" w:color="auto"/>
        <w:left w:val="none" w:sz="0" w:space="0" w:color="auto"/>
        <w:bottom w:val="none" w:sz="0" w:space="0" w:color="auto"/>
        <w:right w:val="none" w:sz="0" w:space="0" w:color="auto"/>
      </w:divBdr>
      <w:divsChild>
        <w:div w:id="866866038">
          <w:marLeft w:val="360"/>
          <w:marRight w:val="0"/>
          <w:marTop w:val="200"/>
          <w:marBottom w:val="0"/>
          <w:divBdr>
            <w:top w:val="none" w:sz="0" w:space="0" w:color="auto"/>
            <w:left w:val="none" w:sz="0" w:space="0" w:color="auto"/>
            <w:bottom w:val="none" w:sz="0" w:space="0" w:color="auto"/>
            <w:right w:val="none" w:sz="0" w:space="0" w:color="auto"/>
          </w:divBdr>
        </w:div>
        <w:div w:id="1871840222">
          <w:marLeft w:val="360"/>
          <w:marRight w:val="0"/>
          <w:marTop w:val="200"/>
          <w:marBottom w:val="0"/>
          <w:divBdr>
            <w:top w:val="none" w:sz="0" w:space="0" w:color="auto"/>
            <w:left w:val="none" w:sz="0" w:space="0" w:color="auto"/>
            <w:bottom w:val="none" w:sz="0" w:space="0" w:color="auto"/>
            <w:right w:val="none" w:sz="0" w:space="0" w:color="auto"/>
          </w:divBdr>
        </w:div>
      </w:divsChild>
    </w:div>
    <w:div w:id="1498181290">
      <w:bodyDiv w:val="1"/>
      <w:marLeft w:val="0"/>
      <w:marRight w:val="0"/>
      <w:marTop w:val="0"/>
      <w:marBottom w:val="0"/>
      <w:divBdr>
        <w:top w:val="none" w:sz="0" w:space="0" w:color="auto"/>
        <w:left w:val="none" w:sz="0" w:space="0" w:color="auto"/>
        <w:bottom w:val="none" w:sz="0" w:space="0" w:color="auto"/>
        <w:right w:val="none" w:sz="0" w:space="0" w:color="auto"/>
      </w:divBdr>
      <w:divsChild>
        <w:div w:id="1054044183">
          <w:marLeft w:val="360"/>
          <w:marRight w:val="0"/>
          <w:marTop w:val="200"/>
          <w:marBottom w:val="0"/>
          <w:divBdr>
            <w:top w:val="none" w:sz="0" w:space="0" w:color="auto"/>
            <w:left w:val="none" w:sz="0" w:space="0" w:color="auto"/>
            <w:bottom w:val="none" w:sz="0" w:space="0" w:color="auto"/>
            <w:right w:val="none" w:sz="0" w:space="0" w:color="auto"/>
          </w:divBdr>
        </w:div>
      </w:divsChild>
    </w:div>
    <w:div w:id="1531408635">
      <w:bodyDiv w:val="1"/>
      <w:marLeft w:val="0"/>
      <w:marRight w:val="0"/>
      <w:marTop w:val="0"/>
      <w:marBottom w:val="0"/>
      <w:divBdr>
        <w:top w:val="none" w:sz="0" w:space="0" w:color="auto"/>
        <w:left w:val="none" w:sz="0" w:space="0" w:color="auto"/>
        <w:bottom w:val="none" w:sz="0" w:space="0" w:color="auto"/>
        <w:right w:val="none" w:sz="0" w:space="0" w:color="auto"/>
      </w:divBdr>
      <w:divsChild>
        <w:div w:id="570625008">
          <w:marLeft w:val="360"/>
          <w:marRight w:val="0"/>
          <w:marTop w:val="200"/>
          <w:marBottom w:val="0"/>
          <w:divBdr>
            <w:top w:val="none" w:sz="0" w:space="0" w:color="auto"/>
            <w:left w:val="none" w:sz="0" w:space="0" w:color="auto"/>
            <w:bottom w:val="none" w:sz="0" w:space="0" w:color="auto"/>
            <w:right w:val="none" w:sz="0" w:space="0" w:color="auto"/>
          </w:divBdr>
        </w:div>
        <w:div w:id="1399281083">
          <w:marLeft w:val="360"/>
          <w:marRight w:val="0"/>
          <w:marTop w:val="200"/>
          <w:marBottom w:val="0"/>
          <w:divBdr>
            <w:top w:val="none" w:sz="0" w:space="0" w:color="auto"/>
            <w:left w:val="none" w:sz="0" w:space="0" w:color="auto"/>
            <w:bottom w:val="none" w:sz="0" w:space="0" w:color="auto"/>
            <w:right w:val="none" w:sz="0" w:space="0" w:color="auto"/>
          </w:divBdr>
        </w:div>
        <w:div w:id="1301493644">
          <w:marLeft w:val="360"/>
          <w:marRight w:val="0"/>
          <w:marTop w:val="200"/>
          <w:marBottom w:val="0"/>
          <w:divBdr>
            <w:top w:val="none" w:sz="0" w:space="0" w:color="auto"/>
            <w:left w:val="none" w:sz="0" w:space="0" w:color="auto"/>
            <w:bottom w:val="none" w:sz="0" w:space="0" w:color="auto"/>
            <w:right w:val="none" w:sz="0" w:space="0" w:color="auto"/>
          </w:divBdr>
        </w:div>
        <w:div w:id="597713349">
          <w:marLeft w:val="360"/>
          <w:marRight w:val="0"/>
          <w:marTop w:val="200"/>
          <w:marBottom w:val="0"/>
          <w:divBdr>
            <w:top w:val="none" w:sz="0" w:space="0" w:color="auto"/>
            <w:left w:val="none" w:sz="0" w:space="0" w:color="auto"/>
            <w:bottom w:val="none" w:sz="0" w:space="0" w:color="auto"/>
            <w:right w:val="none" w:sz="0" w:space="0" w:color="auto"/>
          </w:divBdr>
        </w:div>
      </w:divsChild>
    </w:div>
    <w:div w:id="1550266101">
      <w:bodyDiv w:val="1"/>
      <w:marLeft w:val="0"/>
      <w:marRight w:val="0"/>
      <w:marTop w:val="0"/>
      <w:marBottom w:val="0"/>
      <w:divBdr>
        <w:top w:val="none" w:sz="0" w:space="0" w:color="auto"/>
        <w:left w:val="none" w:sz="0" w:space="0" w:color="auto"/>
        <w:bottom w:val="none" w:sz="0" w:space="0" w:color="auto"/>
        <w:right w:val="none" w:sz="0" w:space="0" w:color="auto"/>
      </w:divBdr>
    </w:div>
    <w:div w:id="1615138363">
      <w:bodyDiv w:val="1"/>
      <w:marLeft w:val="0"/>
      <w:marRight w:val="0"/>
      <w:marTop w:val="0"/>
      <w:marBottom w:val="0"/>
      <w:divBdr>
        <w:top w:val="none" w:sz="0" w:space="0" w:color="auto"/>
        <w:left w:val="none" w:sz="0" w:space="0" w:color="auto"/>
        <w:bottom w:val="none" w:sz="0" w:space="0" w:color="auto"/>
        <w:right w:val="none" w:sz="0" w:space="0" w:color="auto"/>
      </w:divBdr>
    </w:div>
    <w:div w:id="1687056156">
      <w:bodyDiv w:val="1"/>
      <w:marLeft w:val="0"/>
      <w:marRight w:val="0"/>
      <w:marTop w:val="0"/>
      <w:marBottom w:val="0"/>
      <w:divBdr>
        <w:top w:val="none" w:sz="0" w:space="0" w:color="auto"/>
        <w:left w:val="none" w:sz="0" w:space="0" w:color="auto"/>
        <w:bottom w:val="none" w:sz="0" w:space="0" w:color="auto"/>
        <w:right w:val="none" w:sz="0" w:space="0" w:color="auto"/>
      </w:divBdr>
    </w:div>
    <w:div w:id="1754012866">
      <w:bodyDiv w:val="1"/>
      <w:marLeft w:val="0"/>
      <w:marRight w:val="0"/>
      <w:marTop w:val="0"/>
      <w:marBottom w:val="0"/>
      <w:divBdr>
        <w:top w:val="none" w:sz="0" w:space="0" w:color="auto"/>
        <w:left w:val="none" w:sz="0" w:space="0" w:color="auto"/>
        <w:bottom w:val="none" w:sz="0" w:space="0" w:color="auto"/>
        <w:right w:val="none" w:sz="0" w:space="0" w:color="auto"/>
      </w:divBdr>
      <w:divsChild>
        <w:div w:id="1412653289">
          <w:marLeft w:val="360"/>
          <w:marRight w:val="0"/>
          <w:marTop w:val="200"/>
          <w:marBottom w:val="0"/>
          <w:divBdr>
            <w:top w:val="none" w:sz="0" w:space="0" w:color="auto"/>
            <w:left w:val="none" w:sz="0" w:space="0" w:color="auto"/>
            <w:bottom w:val="none" w:sz="0" w:space="0" w:color="auto"/>
            <w:right w:val="none" w:sz="0" w:space="0" w:color="auto"/>
          </w:divBdr>
        </w:div>
        <w:div w:id="243490985">
          <w:marLeft w:val="360"/>
          <w:marRight w:val="0"/>
          <w:marTop w:val="200"/>
          <w:marBottom w:val="0"/>
          <w:divBdr>
            <w:top w:val="none" w:sz="0" w:space="0" w:color="auto"/>
            <w:left w:val="none" w:sz="0" w:space="0" w:color="auto"/>
            <w:bottom w:val="none" w:sz="0" w:space="0" w:color="auto"/>
            <w:right w:val="none" w:sz="0" w:space="0" w:color="auto"/>
          </w:divBdr>
        </w:div>
        <w:div w:id="1424838688">
          <w:marLeft w:val="360"/>
          <w:marRight w:val="0"/>
          <w:marTop w:val="200"/>
          <w:marBottom w:val="0"/>
          <w:divBdr>
            <w:top w:val="none" w:sz="0" w:space="0" w:color="auto"/>
            <w:left w:val="none" w:sz="0" w:space="0" w:color="auto"/>
            <w:bottom w:val="none" w:sz="0" w:space="0" w:color="auto"/>
            <w:right w:val="none" w:sz="0" w:space="0" w:color="auto"/>
          </w:divBdr>
        </w:div>
      </w:divsChild>
    </w:div>
    <w:div w:id="1996253002">
      <w:bodyDiv w:val="1"/>
      <w:marLeft w:val="0"/>
      <w:marRight w:val="0"/>
      <w:marTop w:val="0"/>
      <w:marBottom w:val="0"/>
      <w:divBdr>
        <w:top w:val="none" w:sz="0" w:space="0" w:color="auto"/>
        <w:left w:val="none" w:sz="0" w:space="0" w:color="auto"/>
        <w:bottom w:val="none" w:sz="0" w:space="0" w:color="auto"/>
        <w:right w:val="none" w:sz="0" w:space="0" w:color="auto"/>
      </w:divBdr>
    </w:div>
    <w:div w:id="2009137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2F543-D5AD-DE48-970B-A96B40E90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Project Initiation Document            qatar airways</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            qatar airways</dc:title>
  <dc:subject>M6X02113- Consultancy Project</dc:subject>
  <dc:creator>Dee Jones (1700521)</dc:creator>
  <dc:description/>
  <cp:lastModifiedBy>Olivia Griffiths</cp:lastModifiedBy>
  <cp:revision>2</cp:revision>
  <dcterms:created xsi:type="dcterms:W3CDTF">2020-03-05T14:46:00Z</dcterms:created>
  <dcterms:modified xsi:type="dcterms:W3CDTF">2020-03-05T14:46:00Z</dcterms:modified>
</cp:coreProperties>
</file>