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F2307" w14:textId="77777777" w:rsidR="00E70B15" w:rsidRPr="00C87A08" w:rsidRDefault="00E70B15" w:rsidP="003251CC">
      <w:pPr>
        <w:rPr>
          <w:rFonts w:cs="Times New Roman"/>
          <w:color w:val="auto"/>
          <w:szCs w:val="24"/>
        </w:rPr>
      </w:pPr>
    </w:p>
    <w:p w14:paraId="6C9F8687" w14:textId="77777777" w:rsidR="00E70B15" w:rsidRPr="00C87A08" w:rsidRDefault="00E70B15" w:rsidP="003251CC">
      <w:pPr>
        <w:rPr>
          <w:rFonts w:cs="Times New Roman"/>
          <w:color w:val="auto"/>
          <w:szCs w:val="24"/>
        </w:rPr>
      </w:pPr>
    </w:p>
    <w:p w14:paraId="0A1D308B" w14:textId="77777777" w:rsidR="0071366C" w:rsidRPr="001D3151" w:rsidRDefault="000E71A9" w:rsidP="001D3151">
      <w:pPr>
        <w:rPr>
          <w:rFonts w:cs="Times New Roman"/>
          <w:b/>
          <w:color w:val="auto"/>
          <w:sz w:val="36"/>
          <w:szCs w:val="36"/>
        </w:rPr>
      </w:pPr>
      <w:r w:rsidRPr="001D3151">
        <w:rPr>
          <w:rFonts w:cs="Times New Roman"/>
          <w:b/>
          <w:color w:val="auto"/>
          <w:sz w:val="36"/>
          <w:szCs w:val="36"/>
        </w:rPr>
        <w:t xml:space="preserve">Managing </w:t>
      </w:r>
      <w:r w:rsidR="00FA6087" w:rsidRPr="001D3151">
        <w:rPr>
          <w:rFonts w:cs="Times New Roman"/>
          <w:b/>
          <w:color w:val="auto"/>
          <w:sz w:val="36"/>
          <w:szCs w:val="36"/>
        </w:rPr>
        <w:t>Enterprise: Wedding</w:t>
      </w:r>
      <w:r w:rsidR="00CA7589" w:rsidRPr="001D3151">
        <w:rPr>
          <w:rFonts w:cs="Times New Roman"/>
          <w:b/>
          <w:color w:val="auto"/>
          <w:sz w:val="36"/>
          <w:szCs w:val="36"/>
        </w:rPr>
        <w:t xml:space="preserve"> planner Business Plan</w:t>
      </w:r>
    </w:p>
    <w:p w14:paraId="6B6A94DA" w14:textId="79FC7985" w:rsidR="001D3151" w:rsidRDefault="001D3151" w:rsidP="0071366C">
      <w:pPr>
        <w:jc w:val="center"/>
        <w:rPr>
          <w:rFonts w:cs="Times New Roman"/>
          <w:color w:val="auto"/>
          <w:szCs w:val="24"/>
        </w:rPr>
      </w:pPr>
      <w:r>
        <w:rPr>
          <w:rFonts w:cs="Times New Roman"/>
          <w:color w:val="auto"/>
          <w:szCs w:val="24"/>
        </w:rPr>
        <w:t xml:space="preserve">Lecturer: </w:t>
      </w:r>
      <w:proofErr w:type="spellStart"/>
      <w:r>
        <w:rPr>
          <w:rFonts w:cs="Times New Roman"/>
          <w:color w:val="auto"/>
          <w:szCs w:val="24"/>
        </w:rPr>
        <w:t>Malani</w:t>
      </w:r>
      <w:proofErr w:type="spellEnd"/>
      <w:r>
        <w:rPr>
          <w:rFonts w:cs="Times New Roman"/>
          <w:color w:val="auto"/>
          <w:szCs w:val="24"/>
        </w:rPr>
        <w:t xml:space="preserve"> </w:t>
      </w:r>
      <w:proofErr w:type="spellStart"/>
      <w:r>
        <w:rPr>
          <w:rFonts w:cs="Times New Roman"/>
          <w:color w:val="auto"/>
          <w:szCs w:val="24"/>
        </w:rPr>
        <w:t>Gunaratnam</w:t>
      </w:r>
      <w:proofErr w:type="spellEnd"/>
    </w:p>
    <w:p w14:paraId="1CDC0C0E" w14:textId="490F4F86" w:rsidR="0071366C" w:rsidRPr="00FA6087" w:rsidRDefault="000E71A9" w:rsidP="0071366C">
      <w:pPr>
        <w:jc w:val="center"/>
        <w:rPr>
          <w:rFonts w:cs="Times New Roman"/>
          <w:color w:val="auto"/>
          <w:szCs w:val="24"/>
        </w:rPr>
      </w:pPr>
      <w:r w:rsidRPr="00FA6087">
        <w:rPr>
          <w:rFonts w:cs="Times New Roman"/>
          <w:color w:val="auto"/>
          <w:szCs w:val="24"/>
        </w:rPr>
        <w:t xml:space="preserve"> Name of the Student</w:t>
      </w:r>
      <w:r w:rsidR="001D3151">
        <w:rPr>
          <w:rFonts w:cs="Times New Roman"/>
          <w:color w:val="auto"/>
          <w:szCs w:val="24"/>
        </w:rPr>
        <w:t xml:space="preserve">: Mihaela </w:t>
      </w:r>
      <w:proofErr w:type="spellStart"/>
      <w:r w:rsidR="001D3151">
        <w:rPr>
          <w:rFonts w:cs="Times New Roman"/>
          <w:color w:val="auto"/>
          <w:szCs w:val="24"/>
        </w:rPr>
        <w:t>Tomsa</w:t>
      </w:r>
      <w:proofErr w:type="spellEnd"/>
    </w:p>
    <w:p w14:paraId="40C73A78" w14:textId="7269A384" w:rsidR="0071366C" w:rsidRPr="00FA6087" w:rsidRDefault="001D3151" w:rsidP="0071366C">
      <w:pPr>
        <w:jc w:val="center"/>
        <w:rPr>
          <w:rFonts w:cs="Times New Roman"/>
          <w:color w:val="auto"/>
          <w:szCs w:val="24"/>
        </w:rPr>
      </w:pPr>
      <w:r>
        <w:rPr>
          <w:rFonts w:cs="Times New Roman"/>
          <w:color w:val="auto"/>
          <w:szCs w:val="24"/>
        </w:rPr>
        <w:t>Student number: 2014051</w:t>
      </w:r>
    </w:p>
    <w:p w14:paraId="361AEF14" w14:textId="608B7987" w:rsidR="005349FA" w:rsidRPr="00FA6087" w:rsidRDefault="000E71A9">
      <w:pPr>
        <w:spacing w:line="259" w:lineRule="auto"/>
        <w:jc w:val="left"/>
        <w:rPr>
          <w:rFonts w:eastAsiaTheme="majorEastAsia" w:cstheme="majorBidi"/>
          <w:b/>
          <w:szCs w:val="24"/>
        </w:rPr>
      </w:pPr>
      <w:r w:rsidRPr="00FA6087">
        <w:rPr>
          <w:szCs w:val="24"/>
        </w:rPr>
        <w:br w:type="page"/>
      </w:r>
    </w:p>
    <w:p w14:paraId="425291CE" w14:textId="77777777" w:rsidR="00ED273E" w:rsidRPr="00DB3DFE" w:rsidRDefault="000E71A9" w:rsidP="00D36F59">
      <w:pPr>
        <w:jc w:val="center"/>
        <w:rPr>
          <w:b/>
          <w:szCs w:val="24"/>
        </w:rPr>
      </w:pPr>
      <w:r w:rsidRPr="00DB3DFE">
        <w:rPr>
          <w:b/>
          <w:szCs w:val="24"/>
        </w:rPr>
        <w:lastRenderedPageBreak/>
        <w:t>Executive summary</w:t>
      </w:r>
    </w:p>
    <w:p w14:paraId="74B066DF" w14:textId="6E098EA8" w:rsidR="00ED273E" w:rsidRDefault="000E71A9" w:rsidP="000E02FA">
      <w:pPr>
        <w:rPr>
          <w:szCs w:val="24"/>
        </w:rPr>
      </w:pPr>
      <w:r>
        <w:rPr>
          <w:szCs w:val="24"/>
        </w:rPr>
        <w:t xml:space="preserve"> </w:t>
      </w:r>
      <w:r w:rsidR="00F57C53" w:rsidRPr="00FA6087">
        <w:t xml:space="preserve">The wedding planning industry is one of the </w:t>
      </w:r>
      <w:r w:rsidR="00773CE9" w:rsidRPr="00FA6087">
        <w:t>prospective</w:t>
      </w:r>
      <w:r w:rsidR="00F57C53">
        <w:t xml:space="preserve"> </w:t>
      </w:r>
      <w:r w:rsidR="00F57C53" w:rsidRPr="00FA6087">
        <w:t xml:space="preserve">service-oriented </w:t>
      </w:r>
      <w:r w:rsidR="00075ED4" w:rsidRPr="00FA6087">
        <w:t>industries</w:t>
      </w:r>
      <w:r w:rsidR="00F57C53" w:rsidRPr="00FA6087">
        <w:t xml:space="preserve"> operating in the UK with a staggering worth of £6.25 billion having a signi</w:t>
      </w:r>
      <w:r w:rsidR="001D3151">
        <w:t>fica</w:t>
      </w:r>
      <w:r w:rsidR="00F57C53" w:rsidRPr="00FA6087">
        <w:t xml:space="preserve">nt impact on the economy. </w:t>
      </w:r>
      <w:r>
        <w:rPr>
          <w:szCs w:val="24"/>
        </w:rPr>
        <w:t xml:space="preserve">The business </w:t>
      </w:r>
      <w:r w:rsidR="00097690">
        <w:rPr>
          <w:szCs w:val="24"/>
        </w:rPr>
        <w:t xml:space="preserve">plan </w:t>
      </w:r>
      <w:r w:rsidR="00C90160">
        <w:rPr>
          <w:szCs w:val="24"/>
        </w:rPr>
        <w:t>of the</w:t>
      </w:r>
      <w:r w:rsidR="001E4695">
        <w:rPr>
          <w:szCs w:val="24"/>
        </w:rPr>
        <w:t xml:space="preserve"> n</w:t>
      </w:r>
      <w:r>
        <w:rPr>
          <w:szCs w:val="24"/>
        </w:rPr>
        <w:t xml:space="preserve">ew venture </w:t>
      </w:r>
      <w:r w:rsidR="001D3151">
        <w:rPr>
          <w:szCs w:val="24"/>
        </w:rPr>
        <w:t>Dream</w:t>
      </w:r>
      <w:r>
        <w:rPr>
          <w:szCs w:val="24"/>
        </w:rPr>
        <w:t xml:space="preserve"> </w:t>
      </w:r>
      <w:r w:rsidR="001D3151">
        <w:rPr>
          <w:szCs w:val="24"/>
        </w:rPr>
        <w:t>W</w:t>
      </w:r>
      <w:r>
        <w:rPr>
          <w:szCs w:val="24"/>
        </w:rPr>
        <w:t xml:space="preserve">edding Planner </w:t>
      </w:r>
      <w:r w:rsidR="000F7C84">
        <w:rPr>
          <w:szCs w:val="24"/>
        </w:rPr>
        <w:t>Company</w:t>
      </w:r>
      <w:r>
        <w:rPr>
          <w:szCs w:val="24"/>
        </w:rPr>
        <w:t xml:space="preserve"> has be</w:t>
      </w:r>
      <w:r w:rsidR="000F7C84">
        <w:rPr>
          <w:szCs w:val="24"/>
        </w:rPr>
        <w:t>e</w:t>
      </w:r>
      <w:r>
        <w:rPr>
          <w:szCs w:val="24"/>
        </w:rPr>
        <w:t xml:space="preserve">n discussed. </w:t>
      </w:r>
      <w:r w:rsidR="000F7C84">
        <w:rPr>
          <w:szCs w:val="24"/>
        </w:rPr>
        <w:t>The plan</w:t>
      </w:r>
      <w:r>
        <w:rPr>
          <w:szCs w:val="24"/>
        </w:rPr>
        <w:t xml:space="preserve"> includes the description </w:t>
      </w:r>
      <w:r w:rsidR="00097690">
        <w:rPr>
          <w:szCs w:val="24"/>
        </w:rPr>
        <w:t>of the</w:t>
      </w:r>
      <w:r>
        <w:rPr>
          <w:szCs w:val="24"/>
        </w:rPr>
        <w:t xml:space="preserve"> </w:t>
      </w:r>
      <w:r w:rsidR="00097690">
        <w:rPr>
          <w:szCs w:val="24"/>
        </w:rPr>
        <w:t>services offered</w:t>
      </w:r>
      <w:r>
        <w:rPr>
          <w:szCs w:val="24"/>
        </w:rPr>
        <w:t xml:space="preserve"> by </w:t>
      </w:r>
      <w:r w:rsidR="000F7C84">
        <w:rPr>
          <w:szCs w:val="24"/>
        </w:rPr>
        <w:t>the</w:t>
      </w:r>
      <w:r>
        <w:rPr>
          <w:szCs w:val="24"/>
        </w:rPr>
        <w:t xml:space="preserve"> </w:t>
      </w:r>
      <w:r w:rsidR="000F7C84">
        <w:rPr>
          <w:szCs w:val="24"/>
        </w:rPr>
        <w:t>company</w:t>
      </w:r>
      <w:r w:rsidR="00F759D5">
        <w:rPr>
          <w:szCs w:val="24"/>
        </w:rPr>
        <w:t xml:space="preserve"> with a description of the location marketing strategy, operation plan </w:t>
      </w:r>
      <w:r w:rsidR="000E02FA">
        <w:rPr>
          <w:szCs w:val="24"/>
        </w:rPr>
        <w:t>and</w:t>
      </w:r>
      <w:r w:rsidR="00F759D5">
        <w:rPr>
          <w:szCs w:val="24"/>
        </w:rPr>
        <w:t xml:space="preserve"> organisational structure of </w:t>
      </w:r>
      <w:r w:rsidR="000E02FA">
        <w:rPr>
          <w:szCs w:val="24"/>
        </w:rPr>
        <w:t>the</w:t>
      </w:r>
      <w:r w:rsidR="00F759D5">
        <w:rPr>
          <w:szCs w:val="24"/>
        </w:rPr>
        <w:t xml:space="preserve"> business.</w:t>
      </w:r>
      <w:r w:rsidR="000E02FA">
        <w:rPr>
          <w:szCs w:val="24"/>
        </w:rPr>
        <w:t xml:space="preserve"> T</w:t>
      </w:r>
      <w:r w:rsidR="00A0750E">
        <w:rPr>
          <w:szCs w:val="24"/>
        </w:rPr>
        <w:t>h</w:t>
      </w:r>
      <w:r w:rsidR="000E02FA">
        <w:rPr>
          <w:szCs w:val="24"/>
        </w:rPr>
        <w:t xml:space="preserve">e plan further focuses on </w:t>
      </w:r>
      <w:r w:rsidR="00A0750E">
        <w:rPr>
          <w:szCs w:val="24"/>
        </w:rPr>
        <w:t xml:space="preserve">financial plan and </w:t>
      </w:r>
      <w:r w:rsidR="00C90160">
        <w:rPr>
          <w:szCs w:val="24"/>
        </w:rPr>
        <w:t>forecasting along</w:t>
      </w:r>
      <w:r w:rsidR="00A0750E">
        <w:rPr>
          <w:szCs w:val="24"/>
        </w:rPr>
        <w:t xml:space="preserve"> with the </w:t>
      </w:r>
      <w:r w:rsidR="001D3151">
        <w:rPr>
          <w:szCs w:val="24"/>
        </w:rPr>
        <w:t>description</w:t>
      </w:r>
      <w:r w:rsidR="00A0750E">
        <w:rPr>
          <w:szCs w:val="24"/>
        </w:rPr>
        <w:t xml:space="preserve"> of </w:t>
      </w:r>
      <w:r w:rsidR="00C90160">
        <w:rPr>
          <w:szCs w:val="24"/>
        </w:rPr>
        <w:t>the overall start</w:t>
      </w:r>
      <w:r w:rsidR="00083983">
        <w:rPr>
          <w:szCs w:val="24"/>
        </w:rPr>
        <w:t>-</w:t>
      </w:r>
      <w:r w:rsidR="00A0750E">
        <w:rPr>
          <w:szCs w:val="24"/>
        </w:rPr>
        <w:t>u</w:t>
      </w:r>
      <w:r w:rsidR="00083983">
        <w:rPr>
          <w:szCs w:val="24"/>
        </w:rPr>
        <w:t>p</w:t>
      </w:r>
      <w:r w:rsidR="00A0750E">
        <w:rPr>
          <w:szCs w:val="24"/>
        </w:rPr>
        <w:t xml:space="preserve"> cost required for </w:t>
      </w:r>
      <w:r w:rsidR="00F57C53">
        <w:rPr>
          <w:szCs w:val="24"/>
        </w:rPr>
        <w:t>the</w:t>
      </w:r>
      <w:r w:rsidR="00A0750E">
        <w:rPr>
          <w:szCs w:val="24"/>
        </w:rPr>
        <w:t xml:space="preserve"> development of </w:t>
      </w:r>
      <w:r w:rsidR="00083983">
        <w:rPr>
          <w:szCs w:val="24"/>
        </w:rPr>
        <w:t>the</w:t>
      </w:r>
      <w:r w:rsidR="00A0750E">
        <w:rPr>
          <w:szCs w:val="24"/>
        </w:rPr>
        <w:t xml:space="preserve"> </w:t>
      </w:r>
      <w:r w:rsidR="00F57C53">
        <w:rPr>
          <w:szCs w:val="24"/>
        </w:rPr>
        <w:t>business</w:t>
      </w:r>
      <w:r w:rsidR="00A0750E">
        <w:rPr>
          <w:szCs w:val="24"/>
        </w:rPr>
        <w:t>.</w:t>
      </w:r>
      <w:r w:rsidR="00F57C53">
        <w:rPr>
          <w:szCs w:val="24"/>
        </w:rPr>
        <w:t xml:space="preserve"> </w:t>
      </w:r>
      <w:r w:rsidR="00C90160">
        <w:rPr>
          <w:szCs w:val="24"/>
        </w:rPr>
        <w:t>The company through</w:t>
      </w:r>
      <w:r w:rsidR="00F57C53">
        <w:rPr>
          <w:szCs w:val="24"/>
        </w:rPr>
        <w:t xml:space="preserve"> coordination of different </w:t>
      </w:r>
      <w:r w:rsidR="00CB4C94">
        <w:rPr>
          <w:szCs w:val="24"/>
        </w:rPr>
        <w:t>strategies</w:t>
      </w:r>
      <w:r w:rsidR="00F57C53">
        <w:rPr>
          <w:szCs w:val="24"/>
        </w:rPr>
        <w:t xml:space="preserve"> aims to </w:t>
      </w:r>
      <w:r w:rsidR="00C90160">
        <w:rPr>
          <w:szCs w:val="24"/>
        </w:rPr>
        <w:t>gain a strong</w:t>
      </w:r>
      <w:r w:rsidR="00F57C53">
        <w:rPr>
          <w:szCs w:val="24"/>
        </w:rPr>
        <w:t xml:space="preserve"> position among other com</w:t>
      </w:r>
      <w:r w:rsidR="00CB4C94">
        <w:rPr>
          <w:szCs w:val="24"/>
        </w:rPr>
        <w:t>pe</w:t>
      </w:r>
      <w:r w:rsidR="00F57C53">
        <w:rPr>
          <w:szCs w:val="24"/>
        </w:rPr>
        <w:t xml:space="preserve">titors </w:t>
      </w:r>
      <w:r w:rsidR="00C90160">
        <w:rPr>
          <w:szCs w:val="24"/>
        </w:rPr>
        <w:t>in the</w:t>
      </w:r>
      <w:r w:rsidR="006D2BA6">
        <w:rPr>
          <w:szCs w:val="24"/>
        </w:rPr>
        <w:t xml:space="preserve"> market.</w:t>
      </w:r>
      <w:r w:rsidR="00F57C53">
        <w:rPr>
          <w:szCs w:val="24"/>
        </w:rPr>
        <w:t xml:space="preserve"> </w:t>
      </w:r>
      <w:r>
        <w:rPr>
          <w:szCs w:val="24"/>
        </w:rPr>
        <w:br w:type="page"/>
      </w:r>
    </w:p>
    <w:sdt>
      <w:sdtPr>
        <w:rPr>
          <w:rFonts w:ascii="Times New Roman" w:eastAsiaTheme="minorHAnsi" w:hAnsi="Times New Roman" w:cstheme="minorBidi"/>
          <w:color w:val="000000" w:themeColor="text1"/>
          <w:sz w:val="24"/>
          <w:szCs w:val="22"/>
          <w:lang w:val="en-GB"/>
        </w:rPr>
        <w:id w:val="3944172"/>
        <w:docPartObj>
          <w:docPartGallery w:val="Table of Contents"/>
          <w:docPartUnique/>
        </w:docPartObj>
      </w:sdtPr>
      <w:sdtEndPr/>
      <w:sdtContent>
        <w:p w14:paraId="2E676D74" w14:textId="77777777" w:rsidR="00ED273E" w:rsidRDefault="000E71A9" w:rsidP="00ED273E">
          <w:pPr>
            <w:pStyle w:val="TOCHeading"/>
            <w:jc w:val="center"/>
          </w:pPr>
          <w:r w:rsidRPr="00ED273E">
            <w:rPr>
              <w:rFonts w:ascii="Times New Roman" w:hAnsi="Times New Roman" w:cs="Times New Roman"/>
              <w:b/>
              <w:color w:val="auto"/>
              <w:sz w:val="24"/>
              <w:szCs w:val="24"/>
            </w:rPr>
            <w:t>Table of Contents</w:t>
          </w:r>
        </w:p>
        <w:p w14:paraId="5522E126" w14:textId="7E243E78" w:rsidR="006912D1" w:rsidRDefault="00E37173">
          <w:pPr>
            <w:pStyle w:val="TOC1"/>
            <w:tabs>
              <w:tab w:val="right" w:leader="dot" w:pos="9016"/>
            </w:tabs>
            <w:rPr>
              <w:rFonts w:asciiTheme="minorHAnsi" w:eastAsiaTheme="minorEastAsia" w:hAnsiTheme="minorHAnsi"/>
              <w:noProof/>
              <w:color w:val="auto"/>
              <w:szCs w:val="24"/>
              <w:lang w:eastAsia="en-GB"/>
            </w:rPr>
          </w:pPr>
          <w:r>
            <w:fldChar w:fldCharType="begin"/>
          </w:r>
          <w:r w:rsidR="000E71A9">
            <w:instrText xml:space="preserve"> TOC \o "1-3" \h \z \u </w:instrText>
          </w:r>
          <w:r>
            <w:fldChar w:fldCharType="separate"/>
          </w:r>
          <w:hyperlink w:anchor="_Toc70457837" w:history="1">
            <w:r w:rsidR="006912D1" w:rsidRPr="00270B56">
              <w:rPr>
                <w:rStyle w:val="Hyperlink"/>
                <w:noProof/>
              </w:rPr>
              <w:t>Business details</w:t>
            </w:r>
            <w:r w:rsidR="006912D1">
              <w:rPr>
                <w:noProof/>
                <w:webHidden/>
              </w:rPr>
              <w:tab/>
            </w:r>
            <w:r w:rsidR="006912D1">
              <w:rPr>
                <w:noProof/>
                <w:webHidden/>
              </w:rPr>
              <w:fldChar w:fldCharType="begin"/>
            </w:r>
            <w:r w:rsidR="006912D1">
              <w:rPr>
                <w:noProof/>
                <w:webHidden/>
              </w:rPr>
              <w:instrText xml:space="preserve"> PAGEREF _Toc70457837 \h </w:instrText>
            </w:r>
            <w:r w:rsidR="006912D1">
              <w:rPr>
                <w:noProof/>
                <w:webHidden/>
              </w:rPr>
            </w:r>
            <w:r w:rsidR="006912D1">
              <w:rPr>
                <w:noProof/>
                <w:webHidden/>
              </w:rPr>
              <w:fldChar w:fldCharType="separate"/>
            </w:r>
            <w:r w:rsidR="006912D1">
              <w:rPr>
                <w:noProof/>
                <w:webHidden/>
              </w:rPr>
              <w:t>3</w:t>
            </w:r>
            <w:r w:rsidR="006912D1">
              <w:rPr>
                <w:noProof/>
                <w:webHidden/>
              </w:rPr>
              <w:fldChar w:fldCharType="end"/>
            </w:r>
          </w:hyperlink>
        </w:p>
        <w:p w14:paraId="36244D71" w14:textId="1B203559"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38" w:history="1">
            <w:r w:rsidRPr="00270B56">
              <w:rPr>
                <w:rStyle w:val="Hyperlink"/>
                <w:noProof/>
              </w:rPr>
              <w:t>Service description</w:t>
            </w:r>
            <w:r>
              <w:rPr>
                <w:noProof/>
                <w:webHidden/>
              </w:rPr>
              <w:tab/>
            </w:r>
            <w:r>
              <w:rPr>
                <w:noProof/>
                <w:webHidden/>
              </w:rPr>
              <w:fldChar w:fldCharType="begin"/>
            </w:r>
            <w:r>
              <w:rPr>
                <w:noProof/>
                <w:webHidden/>
              </w:rPr>
              <w:instrText xml:space="preserve"> PAGEREF _Toc70457838 \h </w:instrText>
            </w:r>
            <w:r>
              <w:rPr>
                <w:noProof/>
                <w:webHidden/>
              </w:rPr>
            </w:r>
            <w:r>
              <w:rPr>
                <w:noProof/>
                <w:webHidden/>
              </w:rPr>
              <w:fldChar w:fldCharType="separate"/>
            </w:r>
            <w:r>
              <w:rPr>
                <w:noProof/>
                <w:webHidden/>
              </w:rPr>
              <w:t>3</w:t>
            </w:r>
            <w:r>
              <w:rPr>
                <w:noProof/>
                <w:webHidden/>
              </w:rPr>
              <w:fldChar w:fldCharType="end"/>
            </w:r>
          </w:hyperlink>
        </w:p>
        <w:p w14:paraId="29BBAB57" w14:textId="6FC65458"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39" w:history="1">
            <w:r w:rsidRPr="00270B56">
              <w:rPr>
                <w:rStyle w:val="Hyperlink"/>
                <w:noProof/>
              </w:rPr>
              <w:t>Target mar</w:t>
            </w:r>
            <w:r w:rsidRPr="00270B56">
              <w:rPr>
                <w:rStyle w:val="Hyperlink"/>
                <w:noProof/>
              </w:rPr>
              <w:t>k</w:t>
            </w:r>
            <w:r w:rsidRPr="00270B56">
              <w:rPr>
                <w:rStyle w:val="Hyperlink"/>
                <w:noProof/>
              </w:rPr>
              <w:t>et</w:t>
            </w:r>
            <w:r>
              <w:rPr>
                <w:noProof/>
                <w:webHidden/>
              </w:rPr>
              <w:tab/>
            </w:r>
            <w:r>
              <w:rPr>
                <w:noProof/>
                <w:webHidden/>
              </w:rPr>
              <w:fldChar w:fldCharType="begin"/>
            </w:r>
            <w:r>
              <w:rPr>
                <w:noProof/>
                <w:webHidden/>
              </w:rPr>
              <w:instrText xml:space="preserve"> PAGEREF _Toc70457839 \h </w:instrText>
            </w:r>
            <w:r>
              <w:rPr>
                <w:noProof/>
                <w:webHidden/>
              </w:rPr>
            </w:r>
            <w:r>
              <w:rPr>
                <w:noProof/>
                <w:webHidden/>
              </w:rPr>
              <w:fldChar w:fldCharType="separate"/>
            </w:r>
            <w:r>
              <w:rPr>
                <w:noProof/>
                <w:webHidden/>
              </w:rPr>
              <w:t>4</w:t>
            </w:r>
            <w:r>
              <w:rPr>
                <w:noProof/>
                <w:webHidden/>
              </w:rPr>
              <w:fldChar w:fldCharType="end"/>
            </w:r>
          </w:hyperlink>
        </w:p>
        <w:p w14:paraId="1FA8E06E" w14:textId="2D0360BE"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0" w:history="1">
            <w:r w:rsidRPr="00270B56">
              <w:rPr>
                <w:rStyle w:val="Hyperlink"/>
                <w:noProof/>
              </w:rPr>
              <w:t>Location</w:t>
            </w:r>
            <w:r>
              <w:rPr>
                <w:noProof/>
                <w:webHidden/>
              </w:rPr>
              <w:tab/>
            </w:r>
            <w:r>
              <w:rPr>
                <w:noProof/>
                <w:webHidden/>
              </w:rPr>
              <w:fldChar w:fldCharType="begin"/>
            </w:r>
            <w:r>
              <w:rPr>
                <w:noProof/>
                <w:webHidden/>
              </w:rPr>
              <w:instrText xml:space="preserve"> PAGEREF _Toc70457840 \h </w:instrText>
            </w:r>
            <w:r>
              <w:rPr>
                <w:noProof/>
                <w:webHidden/>
              </w:rPr>
            </w:r>
            <w:r>
              <w:rPr>
                <w:noProof/>
                <w:webHidden/>
              </w:rPr>
              <w:fldChar w:fldCharType="separate"/>
            </w:r>
            <w:r>
              <w:rPr>
                <w:noProof/>
                <w:webHidden/>
              </w:rPr>
              <w:t>5</w:t>
            </w:r>
            <w:r>
              <w:rPr>
                <w:noProof/>
                <w:webHidden/>
              </w:rPr>
              <w:fldChar w:fldCharType="end"/>
            </w:r>
          </w:hyperlink>
        </w:p>
        <w:p w14:paraId="2CB69BCD" w14:textId="0D8D605F"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1" w:history="1">
            <w:r w:rsidRPr="00270B56">
              <w:rPr>
                <w:rStyle w:val="Hyperlink"/>
                <w:noProof/>
              </w:rPr>
              <w:t>Industry analysis</w:t>
            </w:r>
            <w:r>
              <w:rPr>
                <w:noProof/>
                <w:webHidden/>
              </w:rPr>
              <w:tab/>
            </w:r>
            <w:r>
              <w:rPr>
                <w:noProof/>
                <w:webHidden/>
              </w:rPr>
              <w:fldChar w:fldCharType="begin"/>
            </w:r>
            <w:r>
              <w:rPr>
                <w:noProof/>
                <w:webHidden/>
              </w:rPr>
              <w:instrText xml:space="preserve"> PAGEREF _Toc70457841 \h </w:instrText>
            </w:r>
            <w:r>
              <w:rPr>
                <w:noProof/>
                <w:webHidden/>
              </w:rPr>
            </w:r>
            <w:r>
              <w:rPr>
                <w:noProof/>
                <w:webHidden/>
              </w:rPr>
              <w:fldChar w:fldCharType="separate"/>
            </w:r>
            <w:r>
              <w:rPr>
                <w:noProof/>
                <w:webHidden/>
              </w:rPr>
              <w:t>5</w:t>
            </w:r>
            <w:r>
              <w:rPr>
                <w:noProof/>
                <w:webHidden/>
              </w:rPr>
              <w:fldChar w:fldCharType="end"/>
            </w:r>
          </w:hyperlink>
        </w:p>
        <w:p w14:paraId="7483D805" w14:textId="16BAB592"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2" w:history="1">
            <w:r w:rsidRPr="00270B56">
              <w:rPr>
                <w:rStyle w:val="Hyperlink"/>
                <w:noProof/>
              </w:rPr>
              <w:t>Competition and pricing strategy</w:t>
            </w:r>
            <w:r>
              <w:rPr>
                <w:noProof/>
                <w:webHidden/>
              </w:rPr>
              <w:tab/>
            </w:r>
            <w:r>
              <w:rPr>
                <w:noProof/>
                <w:webHidden/>
              </w:rPr>
              <w:fldChar w:fldCharType="begin"/>
            </w:r>
            <w:r>
              <w:rPr>
                <w:noProof/>
                <w:webHidden/>
              </w:rPr>
              <w:instrText xml:space="preserve"> PAGEREF _Toc70457842 \h </w:instrText>
            </w:r>
            <w:r>
              <w:rPr>
                <w:noProof/>
                <w:webHidden/>
              </w:rPr>
            </w:r>
            <w:r>
              <w:rPr>
                <w:noProof/>
                <w:webHidden/>
              </w:rPr>
              <w:fldChar w:fldCharType="separate"/>
            </w:r>
            <w:r>
              <w:rPr>
                <w:noProof/>
                <w:webHidden/>
              </w:rPr>
              <w:t>7</w:t>
            </w:r>
            <w:r>
              <w:rPr>
                <w:noProof/>
                <w:webHidden/>
              </w:rPr>
              <w:fldChar w:fldCharType="end"/>
            </w:r>
          </w:hyperlink>
        </w:p>
        <w:p w14:paraId="01031BC6" w14:textId="52AB0897"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3" w:history="1">
            <w:r w:rsidRPr="00270B56">
              <w:rPr>
                <w:rStyle w:val="Hyperlink"/>
                <w:noProof/>
              </w:rPr>
              <w:t xml:space="preserve">Operations </w:t>
            </w:r>
            <w:r w:rsidRPr="00270B56">
              <w:rPr>
                <w:rStyle w:val="Hyperlink"/>
                <w:noProof/>
              </w:rPr>
              <w:t>P</w:t>
            </w:r>
            <w:r w:rsidRPr="00270B56">
              <w:rPr>
                <w:rStyle w:val="Hyperlink"/>
                <w:noProof/>
              </w:rPr>
              <w:t>lan</w:t>
            </w:r>
            <w:r>
              <w:rPr>
                <w:noProof/>
                <w:webHidden/>
              </w:rPr>
              <w:tab/>
            </w:r>
            <w:r>
              <w:rPr>
                <w:noProof/>
                <w:webHidden/>
              </w:rPr>
              <w:fldChar w:fldCharType="begin"/>
            </w:r>
            <w:r>
              <w:rPr>
                <w:noProof/>
                <w:webHidden/>
              </w:rPr>
              <w:instrText xml:space="preserve"> PAGEREF _Toc70457843 \h </w:instrText>
            </w:r>
            <w:r>
              <w:rPr>
                <w:noProof/>
                <w:webHidden/>
              </w:rPr>
            </w:r>
            <w:r>
              <w:rPr>
                <w:noProof/>
                <w:webHidden/>
              </w:rPr>
              <w:fldChar w:fldCharType="separate"/>
            </w:r>
            <w:r>
              <w:rPr>
                <w:noProof/>
                <w:webHidden/>
              </w:rPr>
              <w:t>8</w:t>
            </w:r>
            <w:r>
              <w:rPr>
                <w:noProof/>
                <w:webHidden/>
              </w:rPr>
              <w:fldChar w:fldCharType="end"/>
            </w:r>
          </w:hyperlink>
        </w:p>
        <w:p w14:paraId="6F4D3A64" w14:textId="63BC3147"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4" w:history="1">
            <w:r w:rsidRPr="00270B56">
              <w:rPr>
                <w:rStyle w:val="Hyperlink"/>
                <w:noProof/>
              </w:rPr>
              <w:t>Risks</w:t>
            </w:r>
            <w:r>
              <w:rPr>
                <w:noProof/>
                <w:webHidden/>
              </w:rPr>
              <w:tab/>
            </w:r>
            <w:r>
              <w:rPr>
                <w:noProof/>
                <w:webHidden/>
              </w:rPr>
              <w:fldChar w:fldCharType="begin"/>
            </w:r>
            <w:r>
              <w:rPr>
                <w:noProof/>
                <w:webHidden/>
              </w:rPr>
              <w:instrText xml:space="preserve"> PAGEREF _Toc70457844 \h </w:instrText>
            </w:r>
            <w:r>
              <w:rPr>
                <w:noProof/>
                <w:webHidden/>
              </w:rPr>
            </w:r>
            <w:r>
              <w:rPr>
                <w:noProof/>
                <w:webHidden/>
              </w:rPr>
              <w:fldChar w:fldCharType="separate"/>
            </w:r>
            <w:r>
              <w:rPr>
                <w:noProof/>
                <w:webHidden/>
              </w:rPr>
              <w:t>9</w:t>
            </w:r>
            <w:r>
              <w:rPr>
                <w:noProof/>
                <w:webHidden/>
              </w:rPr>
              <w:fldChar w:fldCharType="end"/>
            </w:r>
          </w:hyperlink>
        </w:p>
        <w:p w14:paraId="00C608C4" w14:textId="404FD650"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5" w:history="1">
            <w:r w:rsidRPr="00270B56">
              <w:rPr>
                <w:rStyle w:val="Hyperlink"/>
                <w:noProof/>
              </w:rPr>
              <w:t>Sales and marketing strategy</w:t>
            </w:r>
            <w:r>
              <w:rPr>
                <w:noProof/>
                <w:webHidden/>
              </w:rPr>
              <w:tab/>
            </w:r>
            <w:r>
              <w:rPr>
                <w:noProof/>
                <w:webHidden/>
              </w:rPr>
              <w:fldChar w:fldCharType="begin"/>
            </w:r>
            <w:r>
              <w:rPr>
                <w:noProof/>
                <w:webHidden/>
              </w:rPr>
              <w:instrText xml:space="preserve"> PAGEREF _Toc70457845 \h </w:instrText>
            </w:r>
            <w:r>
              <w:rPr>
                <w:noProof/>
                <w:webHidden/>
              </w:rPr>
            </w:r>
            <w:r>
              <w:rPr>
                <w:noProof/>
                <w:webHidden/>
              </w:rPr>
              <w:fldChar w:fldCharType="separate"/>
            </w:r>
            <w:r>
              <w:rPr>
                <w:noProof/>
                <w:webHidden/>
              </w:rPr>
              <w:t>9</w:t>
            </w:r>
            <w:r>
              <w:rPr>
                <w:noProof/>
                <w:webHidden/>
              </w:rPr>
              <w:fldChar w:fldCharType="end"/>
            </w:r>
          </w:hyperlink>
        </w:p>
        <w:p w14:paraId="484AFE93" w14:textId="3C21F98A"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6" w:history="1">
            <w:r w:rsidRPr="00270B56">
              <w:rPr>
                <w:rStyle w:val="Hyperlink"/>
                <w:noProof/>
              </w:rPr>
              <w:t>Finance and funding plans</w:t>
            </w:r>
            <w:r>
              <w:rPr>
                <w:noProof/>
                <w:webHidden/>
              </w:rPr>
              <w:tab/>
            </w:r>
            <w:r>
              <w:rPr>
                <w:noProof/>
                <w:webHidden/>
              </w:rPr>
              <w:fldChar w:fldCharType="begin"/>
            </w:r>
            <w:r>
              <w:rPr>
                <w:noProof/>
                <w:webHidden/>
              </w:rPr>
              <w:instrText xml:space="preserve"> PAGEREF _Toc70457846 \h </w:instrText>
            </w:r>
            <w:r>
              <w:rPr>
                <w:noProof/>
                <w:webHidden/>
              </w:rPr>
            </w:r>
            <w:r>
              <w:rPr>
                <w:noProof/>
                <w:webHidden/>
              </w:rPr>
              <w:fldChar w:fldCharType="separate"/>
            </w:r>
            <w:r>
              <w:rPr>
                <w:noProof/>
                <w:webHidden/>
              </w:rPr>
              <w:t>10</w:t>
            </w:r>
            <w:r>
              <w:rPr>
                <w:noProof/>
                <w:webHidden/>
              </w:rPr>
              <w:fldChar w:fldCharType="end"/>
            </w:r>
          </w:hyperlink>
        </w:p>
        <w:p w14:paraId="0015302A" w14:textId="028432CA"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7" w:history="1">
            <w:r w:rsidRPr="00270B56">
              <w:rPr>
                <w:rStyle w:val="Hyperlink"/>
                <w:noProof/>
              </w:rPr>
              <w:t>Management team</w:t>
            </w:r>
            <w:r>
              <w:rPr>
                <w:noProof/>
                <w:webHidden/>
              </w:rPr>
              <w:tab/>
            </w:r>
            <w:r>
              <w:rPr>
                <w:noProof/>
                <w:webHidden/>
              </w:rPr>
              <w:fldChar w:fldCharType="begin"/>
            </w:r>
            <w:r>
              <w:rPr>
                <w:noProof/>
                <w:webHidden/>
              </w:rPr>
              <w:instrText xml:space="preserve"> PAGEREF _Toc70457847 \h </w:instrText>
            </w:r>
            <w:r>
              <w:rPr>
                <w:noProof/>
                <w:webHidden/>
              </w:rPr>
            </w:r>
            <w:r>
              <w:rPr>
                <w:noProof/>
                <w:webHidden/>
              </w:rPr>
              <w:fldChar w:fldCharType="separate"/>
            </w:r>
            <w:r>
              <w:rPr>
                <w:noProof/>
                <w:webHidden/>
              </w:rPr>
              <w:t>11</w:t>
            </w:r>
            <w:r>
              <w:rPr>
                <w:noProof/>
                <w:webHidden/>
              </w:rPr>
              <w:fldChar w:fldCharType="end"/>
            </w:r>
          </w:hyperlink>
        </w:p>
        <w:p w14:paraId="47E56345" w14:textId="3A802CE8" w:rsidR="006912D1" w:rsidRDefault="006912D1">
          <w:pPr>
            <w:pStyle w:val="TOC1"/>
            <w:tabs>
              <w:tab w:val="right" w:leader="dot" w:pos="9016"/>
            </w:tabs>
            <w:rPr>
              <w:rFonts w:asciiTheme="minorHAnsi" w:eastAsiaTheme="minorEastAsia" w:hAnsiTheme="minorHAnsi"/>
              <w:noProof/>
              <w:color w:val="auto"/>
              <w:szCs w:val="24"/>
              <w:lang w:eastAsia="en-GB"/>
            </w:rPr>
          </w:pPr>
          <w:hyperlink w:anchor="_Toc70457848" w:history="1">
            <w:r w:rsidRPr="00270B56">
              <w:rPr>
                <w:rStyle w:val="Hyperlink"/>
                <w:noProof/>
              </w:rPr>
              <w:t>Referen</w:t>
            </w:r>
            <w:r w:rsidRPr="00270B56">
              <w:rPr>
                <w:rStyle w:val="Hyperlink"/>
                <w:noProof/>
              </w:rPr>
              <w:t>c</w:t>
            </w:r>
            <w:r w:rsidRPr="00270B56">
              <w:rPr>
                <w:rStyle w:val="Hyperlink"/>
                <w:noProof/>
              </w:rPr>
              <w:t>es</w:t>
            </w:r>
            <w:r>
              <w:rPr>
                <w:noProof/>
                <w:webHidden/>
              </w:rPr>
              <w:tab/>
            </w:r>
            <w:r>
              <w:rPr>
                <w:noProof/>
                <w:webHidden/>
              </w:rPr>
              <w:fldChar w:fldCharType="begin"/>
            </w:r>
            <w:r>
              <w:rPr>
                <w:noProof/>
                <w:webHidden/>
              </w:rPr>
              <w:instrText xml:space="preserve"> PAGEREF _Toc70457848 \h </w:instrText>
            </w:r>
            <w:r>
              <w:rPr>
                <w:noProof/>
                <w:webHidden/>
              </w:rPr>
            </w:r>
            <w:r>
              <w:rPr>
                <w:noProof/>
                <w:webHidden/>
              </w:rPr>
              <w:fldChar w:fldCharType="separate"/>
            </w:r>
            <w:r>
              <w:rPr>
                <w:noProof/>
                <w:webHidden/>
              </w:rPr>
              <w:t>1</w:t>
            </w:r>
            <w:r>
              <w:rPr>
                <w:noProof/>
                <w:webHidden/>
              </w:rPr>
              <w:t>2</w:t>
            </w:r>
            <w:r>
              <w:rPr>
                <w:noProof/>
                <w:webHidden/>
              </w:rPr>
              <w:fldChar w:fldCharType="end"/>
            </w:r>
          </w:hyperlink>
        </w:p>
        <w:p w14:paraId="667CA18F" w14:textId="461E27C2" w:rsidR="00ED273E" w:rsidRDefault="00E37173">
          <w:r>
            <w:fldChar w:fldCharType="end"/>
          </w:r>
        </w:p>
      </w:sdtContent>
    </w:sdt>
    <w:p w14:paraId="564ECF47" w14:textId="77777777" w:rsidR="00C87A08" w:rsidRPr="00FA6087" w:rsidRDefault="000E71A9">
      <w:pPr>
        <w:spacing w:line="259" w:lineRule="auto"/>
        <w:jc w:val="left"/>
        <w:rPr>
          <w:rFonts w:eastAsiaTheme="majorEastAsia" w:cstheme="majorBidi"/>
          <w:b/>
          <w:szCs w:val="24"/>
        </w:rPr>
      </w:pPr>
      <w:r w:rsidRPr="00FA6087">
        <w:rPr>
          <w:szCs w:val="24"/>
        </w:rPr>
        <w:br w:type="page"/>
      </w:r>
    </w:p>
    <w:p w14:paraId="2872B8F3" w14:textId="6C1D567D" w:rsidR="0071366C" w:rsidRPr="00FA6087" w:rsidRDefault="000E71A9" w:rsidP="0071366C">
      <w:pPr>
        <w:pStyle w:val="Heading1"/>
        <w:rPr>
          <w:szCs w:val="24"/>
        </w:rPr>
      </w:pPr>
      <w:bookmarkStart w:id="0" w:name="_Toc70457837"/>
      <w:r w:rsidRPr="00FA6087">
        <w:rPr>
          <w:szCs w:val="24"/>
        </w:rPr>
        <w:lastRenderedPageBreak/>
        <w:t>Business details</w:t>
      </w:r>
      <w:bookmarkEnd w:id="0"/>
    </w:p>
    <w:p w14:paraId="542E1A2B" w14:textId="274596DD" w:rsidR="00AD3F71" w:rsidRPr="00FA6087" w:rsidRDefault="000E71A9" w:rsidP="00AD3F71">
      <w:pPr>
        <w:rPr>
          <w:szCs w:val="24"/>
        </w:rPr>
      </w:pPr>
      <w:r w:rsidRPr="00FA6087">
        <w:rPr>
          <w:szCs w:val="24"/>
        </w:rPr>
        <w:t xml:space="preserve">The business details of </w:t>
      </w:r>
      <w:proofErr w:type="gramStart"/>
      <w:r w:rsidRPr="00FA6087">
        <w:rPr>
          <w:szCs w:val="24"/>
        </w:rPr>
        <w:t xml:space="preserve">the  </w:t>
      </w:r>
      <w:r w:rsidR="00305205">
        <w:rPr>
          <w:b/>
          <w:i/>
          <w:szCs w:val="24"/>
        </w:rPr>
        <w:t>Dream</w:t>
      </w:r>
      <w:proofErr w:type="gramEnd"/>
      <w:r w:rsidRPr="00FA6087">
        <w:rPr>
          <w:b/>
          <w:i/>
          <w:szCs w:val="24"/>
        </w:rPr>
        <w:t xml:space="preserve"> Wedding Planner </w:t>
      </w:r>
      <w:r w:rsidRPr="00FA6087">
        <w:rPr>
          <w:szCs w:val="24"/>
        </w:rPr>
        <w:t xml:space="preserve"> includes the fact that it is a licensed and standard professional wedding planning company based in </w:t>
      </w:r>
      <w:r w:rsidR="00305205">
        <w:rPr>
          <w:szCs w:val="24"/>
        </w:rPr>
        <w:t>London</w:t>
      </w:r>
      <w:r w:rsidRPr="00FA6087">
        <w:rPr>
          <w:szCs w:val="24"/>
        </w:rPr>
        <w:t xml:space="preserve">. The business would operate from all aspects of the wedding planning that would include wedding coordination, Bachelor's </w:t>
      </w:r>
      <w:proofErr w:type="gramStart"/>
      <w:r w:rsidRPr="00FA6087">
        <w:rPr>
          <w:szCs w:val="24"/>
        </w:rPr>
        <w:t>eve</w:t>
      </w:r>
      <w:proofErr w:type="gramEnd"/>
      <w:r w:rsidRPr="00FA6087">
        <w:rPr>
          <w:szCs w:val="24"/>
        </w:rPr>
        <w:t xml:space="preserve"> or wedding shower (</w:t>
      </w:r>
      <w:r w:rsidRPr="00FA6087">
        <w:rPr>
          <w:rFonts w:cs="Times New Roman"/>
          <w:color w:val="222222"/>
          <w:szCs w:val="24"/>
          <w:shd w:val="clear" w:color="auto" w:fill="FFFFFF"/>
        </w:rPr>
        <w:t>Surplice, 2020</w:t>
      </w:r>
      <w:r w:rsidRPr="00FA6087">
        <w:rPr>
          <w:szCs w:val="24"/>
        </w:rPr>
        <w:t>). It is a client focus business and focuses upon the result-driven planning of weddings to make the wedding day of the bride and the groom the best day of their lives. The business idea is of event management with a specific focus on wedding planning and the idea is to plan everything from the scratch regarding the different wedding event that takes place. A comprehensive wedding plan would be prepared by the company with the consultation of the bride and the groom and their respective families so that they do not have to bear the hassle of looking after the details of the wedding events you can enjoy the wedding to the fullest without taking much responsibility for the arrangements (</w:t>
      </w:r>
      <w:proofErr w:type="spellStart"/>
      <w:r w:rsidRPr="00FA6087">
        <w:rPr>
          <w:rFonts w:cs="Times New Roman"/>
          <w:color w:val="222222"/>
          <w:szCs w:val="24"/>
          <w:shd w:val="clear" w:color="auto" w:fill="FFFFFF"/>
        </w:rPr>
        <w:t>Lahtinen</w:t>
      </w:r>
      <w:proofErr w:type="spellEnd"/>
      <w:r w:rsidRPr="00FA6087">
        <w:rPr>
          <w:rFonts w:cs="Times New Roman"/>
          <w:color w:val="222222"/>
          <w:szCs w:val="24"/>
          <w:shd w:val="clear" w:color="auto" w:fill="FFFFFF"/>
        </w:rPr>
        <w:t>, 2017</w:t>
      </w:r>
      <w:r w:rsidRPr="00FA6087">
        <w:rPr>
          <w:szCs w:val="24"/>
        </w:rPr>
        <w:t xml:space="preserve">). It had been noted that the event industry in the UK is well established and his work around £42 billion that includes direct expenditure of the event delegates, </w:t>
      </w:r>
      <w:proofErr w:type="gramStart"/>
      <w:r w:rsidRPr="00FA6087">
        <w:rPr>
          <w:szCs w:val="24"/>
        </w:rPr>
        <w:t>organizers</w:t>
      </w:r>
      <w:proofErr w:type="gramEnd"/>
      <w:r w:rsidRPr="00FA6087">
        <w:rPr>
          <w:szCs w:val="24"/>
        </w:rPr>
        <w:t xml:space="preserve"> and particip</w:t>
      </w:r>
      <w:r w:rsidR="00302EB3">
        <w:rPr>
          <w:szCs w:val="24"/>
        </w:rPr>
        <w:t>ants and in this event industry. T</w:t>
      </w:r>
      <w:r w:rsidRPr="00FA6087">
        <w:rPr>
          <w:szCs w:val="24"/>
        </w:rPr>
        <w:t>he planning market for wedding events is worth around £10 billion that has been one of the most motivating factors for the business idea of planning weddings in t</w:t>
      </w:r>
      <w:r w:rsidR="00DC259E">
        <w:rPr>
          <w:szCs w:val="24"/>
        </w:rPr>
        <w:t>he UK (</w:t>
      </w:r>
      <w:proofErr w:type="spellStart"/>
      <w:r w:rsidR="00DC259E">
        <w:rPr>
          <w:szCs w:val="24"/>
        </w:rPr>
        <w:t>Bandfbusinessplans</w:t>
      </w:r>
      <w:proofErr w:type="spellEnd"/>
      <w:r w:rsidR="008C4AE2">
        <w:rPr>
          <w:szCs w:val="24"/>
        </w:rPr>
        <w:t>,</w:t>
      </w:r>
      <w:r w:rsidRPr="00FA6087">
        <w:rPr>
          <w:szCs w:val="24"/>
        </w:rPr>
        <w:t xml:space="preserve"> 2021). The idea is to approach families that are willing to outsource the wedding activity for avoiding the hassle of planning every detail of the wedding and to ensure that all the details of the wedding planning can be managed professionally for the best outcomes.</w:t>
      </w:r>
    </w:p>
    <w:p w14:paraId="07AEBFF0" w14:textId="77777777" w:rsidR="00CA7589" w:rsidRPr="00FA6087" w:rsidRDefault="000E71A9" w:rsidP="00CA7589">
      <w:pPr>
        <w:pStyle w:val="Heading1"/>
        <w:rPr>
          <w:szCs w:val="24"/>
        </w:rPr>
      </w:pPr>
      <w:bookmarkStart w:id="1" w:name="_Toc70457838"/>
      <w:r w:rsidRPr="00FA6087">
        <w:rPr>
          <w:szCs w:val="24"/>
        </w:rPr>
        <w:t>Service description</w:t>
      </w:r>
      <w:bookmarkEnd w:id="1"/>
    </w:p>
    <w:p w14:paraId="56060545" w14:textId="38D5487B" w:rsidR="00AD3F71" w:rsidRPr="00FA6087" w:rsidRDefault="000E71A9" w:rsidP="00AD3F71">
      <w:pPr>
        <w:rPr>
          <w:szCs w:val="24"/>
        </w:rPr>
      </w:pPr>
      <w:r w:rsidRPr="00FA6087">
        <w:rPr>
          <w:szCs w:val="24"/>
        </w:rPr>
        <w:t xml:space="preserve">The business idea of event management with a specific focus on wedding planning is directed towards several activities that might today </w:t>
      </w:r>
      <w:r w:rsidR="00305205">
        <w:rPr>
          <w:szCs w:val="24"/>
        </w:rPr>
        <w:t xml:space="preserve">be </w:t>
      </w:r>
      <w:r w:rsidRPr="00FA6087">
        <w:rPr>
          <w:szCs w:val="24"/>
        </w:rPr>
        <w:t xml:space="preserve">from the </w:t>
      </w:r>
      <w:r w:rsidRPr="00FA6087">
        <w:rPr>
          <w:b/>
          <w:i/>
          <w:szCs w:val="24"/>
        </w:rPr>
        <w:t>hiring of the venue, decoration of the venue, supply of the food and the beverages</w:t>
      </w:r>
      <w:r w:rsidR="00BE6BEB">
        <w:rPr>
          <w:szCs w:val="24"/>
        </w:rPr>
        <w:t xml:space="preserve"> (</w:t>
      </w:r>
      <w:proofErr w:type="spellStart"/>
      <w:r w:rsidR="00BE6BEB">
        <w:rPr>
          <w:szCs w:val="24"/>
        </w:rPr>
        <w:t>Bandfbusinessplans</w:t>
      </w:r>
      <w:proofErr w:type="spellEnd"/>
      <w:r w:rsidR="00407C62">
        <w:rPr>
          <w:szCs w:val="24"/>
        </w:rPr>
        <w:t>,</w:t>
      </w:r>
      <w:r w:rsidRPr="00FA6087">
        <w:rPr>
          <w:szCs w:val="24"/>
        </w:rPr>
        <w:t xml:space="preserve"> 2021). The idea is to arrange all the activities of the wedding such as </w:t>
      </w:r>
      <w:r w:rsidRPr="00FA6087">
        <w:rPr>
          <w:b/>
          <w:i/>
          <w:szCs w:val="24"/>
        </w:rPr>
        <w:t>videography and photo-taking</w:t>
      </w:r>
      <w:r w:rsidRPr="00FA6087">
        <w:rPr>
          <w:szCs w:val="24"/>
        </w:rPr>
        <w:t xml:space="preserve">, </w:t>
      </w:r>
      <w:r w:rsidR="000F580B">
        <w:rPr>
          <w:szCs w:val="24"/>
        </w:rPr>
        <w:t xml:space="preserve">as well as </w:t>
      </w:r>
      <w:r w:rsidR="000F580B">
        <w:rPr>
          <w:szCs w:val="24"/>
        </w:rPr>
        <w:lastRenderedPageBreak/>
        <w:t xml:space="preserve">having a magic mirror that </w:t>
      </w:r>
      <w:proofErr w:type="spellStart"/>
      <w:r w:rsidR="000F580B">
        <w:rPr>
          <w:szCs w:val="24"/>
        </w:rPr>
        <w:t>wil</w:t>
      </w:r>
      <w:proofErr w:type="spellEnd"/>
      <w:r w:rsidR="000F580B">
        <w:rPr>
          <w:szCs w:val="24"/>
        </w:rPr>
        <w:t xml:space="preserve"> add more fun, </w:t>
      </w:r>
      <w:r w:rsidRPr="00FA6087">
        <w:rPr>
          <w:szCs w:val="24"/>
        </w:rPr>
        <w:t xml:space="preserve">entertainment </w:t>
      </w:r>
      <w:r w:rsidRPr="00FA6087">
        <w:rPr>
          <w:b/>
          <w:i/>
          <w:szCs w:val="24"/>
        </w:rPr>
        <w:t>music arrangements, arrangements for the wedding cake</w:t>
      </w:r>
      <w:r w:rsidRPr="00FA6087">
        <w:rPr>
          <w:szCs w:val="24"/>
        </w:rPr>
        <w:t xml:space="preserve"> and other printed materials as well as the makeup and salon arrangements of the bride and the groom (</w:t>
      </w:r>
      <w:proofErr w:type="spellStart"/>
      <w:r w:rsidR="0002348A">
        <w:rPr>
          <w:rFonts w:cs="Times New Roman"/>
          <w:color w:val="222222"/>
          <w:szCs w:val="24"/>
          <w:shd w:val="clear" w:color="auto" w:fill="FFFFFF"/>
        </w:rPr>
        <w:t>Lahtinen</w:t>
      </w:r>
      <w:proofErr w:type="spellEnd"/>
      <w:r w:rsidR="0002348A">
        <w:rPr>
          <w:rFonts w:cs="Times New Roman"/>
          <w:color w:val="222222"/>
          <w:szCs w:val="24"/>
          <w:shd w:val="clear" w:color="auto" w:fill="FFFFFF"/>
        </w:rPr>
        <w:t xml:space="preserve">, </w:t>
      </w:r>
      <w:r w:rsidRPr="00FA6087">
        <w:rPr>
          <w:rFonts w:cs="Times New Roman"/>
          <w:color w:val="222222"/>
          <w:szCs w:val="24"/>
          <w:shd w:val="clear" w:color="auto" w:fill="FFFFFF"/>
        </w:rPr>
        <w:t>2017</w:t>
      </w:r>
      <w:r w:rsidRPr="00FA6087">
        <w:rPr>
          <w:szCs w:val="24"/>
        </w:rPr>
        <w:t>). The other services included in the wedding planning business would include services at affordable fee</w:t>
      </w:r>
      <w:r w:rsidR="00823D0E" w:rsidRPr="00FA6087">
        <w:rPr>
          <w:szCs w:val="24"/>
        </w:rPr>
        <w:t xml:space="preserve"> along with party </w:t>
      </w:r>
      <w:r w:rsidR="00305205" w:rsidRPr="00FA6087">
        <w:rPr>
          <w:szCs w:val="24"/>
        </w:rPr>
        <w:t>coordination</w:t>
      </w:r>
      <w:r w:rsidR="00305205">
        <w:rPr>
          <w:szCs w:val="24"/>
        </w:rPr>
        <w:t xml:space="preserve"> </w:t>
      </w:r>
      <w:r w:rsidR="00305205" w:rsidRPr="00FA6087">
        <w:rPr>
          <w:szCs w:val="24"/>
        </w:rPr>
        <w:t>and</w:t>
      </w:r>
      <w:r w:rsidR="00823D0E" w:rsidRPr="00FA6087">
        <w:rPr>
          <w:szCs w:val="24"/>
        </w:rPr>
        <w:t xml:space="preserve"> pre-wedding events</w:t>
      </w:r>
      <w:r w:rsidRPr="00FA6087">
        <w:rPr>
          <w:szCs w:val="24"/>
        </w:rPr>
        <w:t>. The overall services provided would begin from the conceptuali</w:t>
      </w:r>
      <w:r w:rsidR="00113A5E">
        <w:rPr>
          <w:szCs w:val="24"/>
        </w:rPr>
        <w:t>s</w:t>
      </w:r>
      <w:r w:rsidRPr="00FA6087">
        <w:rPr>
          <w:szCs w:val="24"/>
        </w:rPr>
        <w:t xml:space="preserve">ation of wedding </w:t>
      </w:r>
      <w:r w:rsidR="00C92E18">
        <w:rPr>
          <w:szCs w:val="24"/>
        </w:rPr>
        <w:t xml:space="preserve">theme </w:t>
      </w:r>
      <w:r w:rsidRPr="00FA6087">
        <w:rPr>
          <w:szCs w:val="24"/>
        </w:rPr>
        <w:t xml:space="preserve">and to plan the design of the venue, the decorations </w:t>
      </w:r>
      <w:r w:rsidR="00CE276A" w:rsidRPr="00FA6087">
        <w:rPr>
          <w:szCs w:val="24"/>
        </w:rPr>
        <w:t>and</w:t>
      </w:r>
      <w:r w:rsidRPr="00FA6087">
        <w:rPr>
          <w:szCs w:val="24"/>
        </w:rPr>
        <w:t xml:space="preserve"> arranging for the costumes, salon services, not just for the bride and the groom but also for their respective family members (</w:t>
      </w:r>
      <w:proofErr w:type="spellStart"/>
      <w:r w:rsidRPr="00FA6087">
        <w:rPr>
          <w:rFonts w:cs="Times New Roman"/>
          <w:color w:val="222222"/>
          <w:szCs w:val="24"/>
          <w:shd w:val="clear" w:color="auto" w:fill="FFFFFF"/>
        </w:rPr>
        <w:t>Dashper</w:t>
      </w:r>
      <w:proofErr w:type="spellEnd"/>
      <w:r w:rsidRPr="00FA6087">
        <w:rPr>
          <w:rFonts w:cs="Times New Roman"/>
          <w:color w:val="222222"/>
          <w:szCs w:val="24"/>
          <w:shd w:val="clear" w:color="auto" w:fill="FFFFFF"/>
        </w:rPr>
        <w:t xml:space="preserve"> and Finkel, 2020</w:t>
      </w:r>
      <w:r w:rsidRPr="00FA6087">
        <w:rPr>
          <w:szCs w:val="24"/>
        </w:rPr>
        <w:t xml:space="preserve">). The services offered would also include </w:t>
      </w:r>
      <w:r w:rsidR="00305205">
        <w:rPr>
          <w:szCs w:val="24"/>
        </w:rPr>
        <w:t xml:space="preserve">a </w:t>
      </w:r>
      <w:r w:rsidR="00305205" w:rsidRPr="00FA6087">
        <w:rPr>
          <w:szCs w:val="24"/>
        </w:rPr>
        <w:t>helper</w:t>
      </w:r>
      <w:r w:rsidRPr="00FA6087">
        <w:rPr>
          <w:szCs w:val="24"/>
        </w:rPr>
        <w:t xml:space="preserve"> for the management of the guests in the wedding by taking charge of the reservations and Hotel </w:t>
      </w:r>
      <w:proofErr w:type="gramStart"/>
      <w:r w:rsidRPr="00FA6087">
        <w:rPr>
          <w:szCs w:val="24"/>
        </w:rPr>
        <w:t>bookings;</w:t>
      </w:r>
      <w:proofErr w:type="gramEnd"/>
      <w:r w:rsidRPr="00FA6087">
        <w:rPr>
          <w:szCs w:val="24"/>
        </w:rPr>
        <w:t xml:space="preserve"> arranging for the Spa services for the guests and also booking transportation and porter services for effective guest management at the wedding for best guest experience in the wedding planning (</w:t>
      </w:r>
      <w:r w:rsidRPr="00FA6087">
        <w:rPr>
          <w:rFonts w:cs="Times New Roman"/>
          <w:color w:val="222222"/>
          <w:szCs w:val="24"/>
          <w:shd w:val="clear" w:color="auto" w:fill="FFFFFF"/>
        </w:rPr>
        <w:t>Surplice, 2020</w:t>
      </w:r>
      <w:r w:rsidRPr="00FA6087">
        <w:rPr>
          <w:szCs w:val="24"/>
        </w:rPr>
        <w:t>).</w:t>
      </w:r>
    </w:p>
    <w:p w14:paraId="400512EA" w14:textId="77777777" w:rsidR="004C5269" w:rsidRPr="00FA6087" w:rsidRDefault="000E71A9" w:rsidP="00AD3F71">
      <w:pPr>
        <w:rPr>
          <w:szCs w:val="24"/>
        </w:rPr>
      </w:pPr>
      <w:r w:rsidRPr="00FA6087">
        <w:rPr>
          <w:b/>
          <w:i/>
          <w:szCs w:val="24"/>
        </w:rPr>
        <w:t>Mission statement</w:t>
      </w:r>
      <w:r w:rsidR="001F1DB8" w:rsidRPr="00FA6087">
        <w:rPr>
          <w:b/>
          <w:i/>
          <w:szCs w:val="24"/>
        </w:rPr>
        <w:t>:</w:t>
      </w:r>
      <w:r w:rsidR="001F1DB8" w:rsidRPr="00FA6087">
        <w:rPr>
          <w:szCs w:val="24"/>
        </w:rPr>
        <w:t xml:space="preserve"> The </w:t>
      </w:r>
      <w:r w:rsidR="00ED273E" w:rsidRPr="00FA6087">
        <w:rPr>
          <w:szCs w:val="24"/>
        </w:rPr>
        <w:t>mission is</w:t>
      </w:r>
      <w:r w:rsidR="001F1DB8" w:rsidRPr="00FA6087">
        <w:rPr>
          <w:szCs w:val="24"/>
        </w:rPr>
        <w:t xml:space="preserve"> to offer </w:t>
      </w:r>
      <w:r w:rsidR="00ED273E" w:rsidRPr="00FA6087">
        <w:rPr>
          <w:szCs w:val="24"/>
        </w:rPr>
        <w:t>trusted wedding</w:t>
      </w:r>
      <w:r w:rsidR="001F1DB8" w:rsidRPr="00FA6087">
        <w:rPr>
          <w:szCs w:val="24"/>
        </w:rPr>
        <w:t xml:space="preserve"> planning services that will </w:t>
      </w:r>
      <w:r w:rsidR="00ED273E" w:rsidRPr="00FA6087">
        <w:rPr>
          <w:szCs w:val="24"/>
        </w:rPr>
        <w:t>assist the</w:t>
      </w:r>
      <w:r w:rsidR="001F1DB8" w:rsidRPr="00FA6087">
        <w:rPr>
          <w:szCs w:val="24"/>
        </w:rPr>
        <w:t xml:space="preserve"> clientele in achieving personal objectives as related to the wedding event. The business will be </w:t>
      </w:r>
      <w:r w:rsidR="00ED273E" w:rsidRPr="00FA6087">
        <w:rPr>
          <w:szCs w:val="24"/>
        </w:rPr>
        <w:t>positioned strongly</w:t>
      </w:r>
      <w:r w:rsidR="001F1DB8" w:rsidRPr="00FA6087">
        <w:rPr>
          <w:szCs w:val="24"/>
        </w:rPr>
        <w:t xml:space="preserve"> to differentiate from the competitors and develop as a leading brand.</w:t>
      </w:r>
    </w:p>
    <w:p w14:paraId="1DB37599" w14:textId="0BC50BD0" w:rsidR="004C5269" w:rsidRPr="00FA6087" w:rsidRDefault="000E71A9" w:rsidP="00AD3F71">
      <w:pPr>
        <w:rPr>
          <w:szCs w:val="24"/>
        </w:rPr>
      </w:pPr>
      <w:r w:rsidRPr="00FA6087">
        <w:rPr>
          <w:b/>
          <w:i/>
          <w:szCs w:val="24"/>
        </w:rPr>
        <w:t>Vision statement</w:t>
      </w:r>
      <w:r w:rsidR="001F1DB8" w:rsidRPr="00FA6087">
        <w:rPr>
          <w:b/>
          <w:i/>
          <w:szCs w:val="24"/>
        </w:rPr>
        <w:t>:</w:t>
      </w:r>
      <w:r w:rsidR="001F1DB8" w:rsidRPr="00FA6087">
        <w:rPr>
          <w:szCs w:val="24"/>
        </w:rPr>
        <w:t xml:space="preserve"> the vision of the company is </w:t>
      </w:r>
      <w:r w:rsidR="00ED273E" w:rsidRPr="00FA6087">
        <w:rPr>
          <w:szCs w:val="24"/>
        </w:rPr>
        <w:t>to develop</w:t>
      </w:r>
      <w:r w:rsidR="001F1DB8" w:rsidRPr="00FA6087">
        <w:rPr>
          <w:szCs w:val="24"/>
        </w:rPr>
        <w:t xml:space="preserve"> as a professional wedding planning </w:t>
      </w:r>
      <w:r w:rsidR="00ED273E" w:rsidRPr="00FA6087">
        <w:rPr>
          <w:szCs w:val="24"/>
        </w:rPr>
        <w:t>service reflecting integrity</w:t>
      </w:r>
      <w:r w:rsidR="001F1DB8" w:rsidRPr="00FA6087">
        <w:rPr>
          <w:szCs w:val="24"/>
        </w:rPr>
        <w:t xml:space="preserve"> excellence, </w:t>
      </w:r>
      <w:proofErr w:type="gramStart"/>
      <w:r w:rsidR="001F1DB8" w:rsidRPr="00FA6087">
        <w:rPr>
          <w:szCs w:val="24"/>
        </w:rPr>
        <w:t>teamwork</w:t>
      </w:r>
      <w:proofErr w:type="gramEnd"/>
      <w:r w:rsidR="001F1DB8" w:rsidRPr="00FA6087">
        <w:rPr>
          <w:szCs w:val="24"/>
        </w:rPr>
        <w:t xml:space="preserve"> and service</w:t>
      </w:r>
      <w:r w:rsidR="00200EE1">
        <w:rPr>
          <w:szCs w:val="24"/>
        </w:rPr>
        <w:t>.</w:t>
      </w:r>
    </w:p>
    <w:p w14:paraId="08B33937" w14:textId="77777777" w:rsidR="00CA7589" w:rsidRPr="00FA6087" w:rsidRDefault="000E71A9" w:rsidP="00CA7589">
      <w:pPr>
        <w:pStyle w:val="Heading1"/>
        <w:rPr>
          <w:color w:val="auto"/>
          <w:szCs w:val="24"/>
        </w:rPr>
      </w:pPr>
      <w:bookmarkStart w:id="2" w:name="_Toc70457839"/>
      <w:r w:rsidRPr="00FA6087">
        <w:rPr>
          <w:color w:val="auto"/>
          <w:szCs w:val="24"/>
        </w:rPr>
        <w:t>Target market</w:t>
      </w:r>
      <w:bookmarkEnd w:id="2"/>
      <w:r w:rsidRPr="00FA6087">
        <w:rPr>
          <w:color w:val="auto"/>
          <w:szCs w:val="24"/>
        </w:rPr>
        <w:t xml:space="preserve"> </w:t>
      </w:r>
    </w:p>
    <w:p w14:paraId="5EA6A328" w14:textId="203FD25C" w:rsidR="00823D0E" w:rsidRPr="00FA6087" w:rsidRDefault="00200EE1" w:rsidP="00823D0E">
      <w:r>
        <w:t xml:space="preserve">Dream </w:t>
      </w:r>
      <w:r w:rsidR="000E71A9" w:rsidRPr="00FA6087">
        <w:t xml:space="preserve">Wedding will initially </w:t>
      </w:r>
      <w:proofErr w:type="gramStart"/>
      <w:r w:rsidR="000E71A9" w:rsidRPr="00FA6087">
        <w:t>operate</w:t>
      </w:r>
      <w:r>
        <w:t>s</w:t>
      </w:r>
      <w:proofErr w:type="gramEnd"/>
      <w:r>
        <w:t xml:space="preserve"> small events not more than 150 people</w:t>
      </w:r>
      <w:r w:rsidR="000E71A9" w:rsidRPr="00FA6087">
        <w:t xml:space="preserve"> </w:t>
      </w:r>
      <w:r w:rsidR="00ED273E" w:rsidRPr="00FA6087">
        <w:t xml:space="preserve">and </w:t>
      </w:r>
      <w:r>
        <w:t xml:space="preserve">later </w:t>
      </w:r>
      <w:r w:rsidR="000E71A9" w:rsidRPr="00FA6087">
        <w:t xml:space="preserve">will focus on the development of an expansion strategy that </w:t>
      </w:r>
      <w:r w:rsidR="00ED273E" w:rsidRPr="00FA6087">
        <w:t>will help</w:t>
      </w:r>
      <w:r w:rsidR="000E71A9" w:rsidRPr="00FA6087">
        <w:t xml:space="preserve"> in consolidating a strong position among </w:t>
      </w:r>
      <w:r w:rsidR="00ED273E" w:rsidRPr="00FA6087">
        <w:t>other competitors</w:t>
      </w:r>
      <w:r w:rsidR="000E71A9" w:rsidRPr="00FA6087">
        <w:t xml:space="preserve">. As a standardised </w:t>
      </w:r>
      <w:r w:rsidR="00C226CA" w:rsidRPr="00FA6087">
        <w:t>licensed</w:t>
      </w:r>
      <w:r w:rsidR="00B72A42">
        <w:t xml:space="preserve"> </w:t>
      </w:r>
      <w:proofErr w:type="gramStart"/>
      <w:r w:rsidR="00B72A42">
        <w:t>company</w:t>
      </w:r>
      <w:proofErr w:type="gramEnd"/>
      <w:r w:rsidR="000E71A9" w:rsidRPr="00FA6087">
        <w:t xml:space="preserve"> a wide range of services will be </w:t>
      </w:r>
      <w:r w:rsidR="00ED273E" w:rsidRPr="00FA6087">
        <w:t>offered that</w:t>
      </w:r>
      <w:r w:rsidR="000E71A9" w:rsidRPr="00FA6087">
        <w:t xml:space="preserve"> will ensure assessment of </w:t>
      </w:r>
      <w:r w:rsidR="00C226CA" w:rsidRPr="00FA6087">
        <w:t>the</w:t>
      </w:r>
      <w:r w:rsidR="000E71A9" w:rsidRPr="00FA6087">
        <w:t xml:space="preserve"> customer-centric approach of the clientele base.</w:t>
      </w:r>
      <w:r w:rsidR="00DD7AF9" w:rsidRPr="00FA6087">
        <w:t xml:space="preserve"> The target market of the company, therefore, comprises of </w:t>
      </w:r>
    </w:p>
    <w:p w14:paraId="39CE2DDE" w14:textId="77777777" w:rsidR="00DD7AF9" w:rsidRPr="00FA6087" w:rsidRDefault="000E71A9" w:rsidP="00DD7AF9">
      <w:pPr>
        <w:pStyle w:val="ListParagraph"/>
        <w:numPr>
          <w:ilvl w:val="0"/>
          <w:numId w:val="23"/>
        </w:numPr>
        <w:rPr>
          <w:b/>
          <w:i/>
        </w:rPr>
      </w:pPr>
      <w:r w:rsidRPr="00FA6087">
        <w:rPr>
          <w:b/>
          <w:i/>
        </w:rPr>
        <w:lastRenderedPageBreak/>
        <w:t>Bachelors</w:t>
      </w:r>
    </w:p>
    <w:p w14:paraId="35C26C8D" w14:textId="77777777" w:rsidR="00DD7AF9" w:rsidRPr="00FA6087" w:rsidRDefault="000E71A9" w:rsidP="00DD7AF9">
      <w:pPr>
        <w:pStyle w:val="ListParagraph"/>
        <w:numPr>
          <w:ilvl w:val="0"/>
          <w:numId w:val="23"/>
        </w:numPr>
        <w:rPr>
          <w:b/>
          <w:i/>
        </w:rPr>
      </w:pPr>
      <w:r w:rsidRPr="00FA6087">
        <w:rPr>
          <w:b/>
          <w:i/>
        </w:rPr>
        <w:t>Spinsters</w:t>
      </w:r>
    </w:p>
    <w:p w14:paraId="7ECB1AF6" w14:textId="77777777" w:rsidR="00DD7AF9" w:rsidRPr="00FA6087" w:rsidRDefault="000E71A9" w:rsidP="00DD7AF9">
      <w:pPr>
        <w:pStyle w:val="ListParagraph"/>
        <w:numPr>
          <w:ilvl w:val="0"/>
          <w:numId w:val="23"/>
        </w:numPr>
        <w:rPr>
          <w:b/>
          <w:i/>
        </w:rPr>
      </w:pPr>
      <w:r w:rsidRPr="00FA6087">
        <w:rPr>
          <w:b/>
          <w:i/>
        </w:rPr>
        <w:t>Religious institutions</w:t>
      </w:r>
    </w:p>
    <w:p w14:paraId="50D642FB" w14:textId="77777777" w:rsidR="00DD7AF9" w:rsidRPr="00FA6087" w:rsidRDefault="000E71A9" w:rsidP="00DD7AF9">
      <w:pPr>
        <w:pStyle w:val="ListParagraph"/>
        <w:numPr>
          <w:ilvl w:val="0"/>
          <w:numId w:val="23"/>
        </w:numPr>
        <w:rPr>
          <w:b/>
          <w:i/>
        </w:rPr>
      </w:pPr>
      <w:r w:rsidRPr="00FA6087">
        <w:rPr>
          <w:b/>
          <w:i/>
        </w:rPr>
        <w:t>About to wed couples</w:t>
      </w:r>
    </w:p>
    <w:p w14:paraId="609332BF" w14:textId="77777777" w:rsidR="0071366C" w:rsidRPr="00FA6087" w:rsidRDefault="000E71A9" w:rsidP="0071366C">
      <w:pPr>
        <w:pStyle w:val="Heading1"/>
        <w:rPr>
          <w:szCs w:val="24"/>
        </w:rPr>
      </w:pPr>
      <w:bookmarkStart w:id="3" w:name="_Toc70457840"/>
      <w:r w:rsidRPr="00FA6087">
        <w:rPr>
          <w:szCs w:val="24"/>
        </w:rPr>
        <w:t>Location</w:t>
      </w:r>
      <w:bookmarkEnd w:id="3"/>
    </w:p>
    <w:p w14:paraId="0A0EA148" w14:textId="7CCF8D7B" w:rsidR="00AD3F71" w:rsidRPr="00FA6087" w:rsidRDefault="000E71A9" w:rsidP="00AD3F71">
      <w:pPr>
        <w:rPr>
          <w:szCs w:val="24"/>
        </w:rPr>
      </w:pPr>
      <w:r w:rsidRPr="00FA6087">
        <w:rPr>
          <w:szCs w:val="24"/>
        </w:rPr>
        <w:t xml:space="preserve">The business initially will begin with the idea </w:t>
      </w:r>
      <w:r w:rsidR="00113A5E">
        <w:rPr>
          <w:szCs w:val="24"/>
        </w:rPr>
        <w:t xml:space="preserve">that </w:t>
      </w:r>
      <w:r w:rsidRPr="00FA6087">
        <w:rPr>
          <w:szCs w:val="24"/>
        </w:rPr>
        <w:t xml:space="preserve">the office of the </w:t>
      </w:r>
      <w:r w:rsidR="00200EE1">
        <w:rPr>
          <w:szCs w:val="24"/>
        </w:rPr>
        <w:t xml:space="preserve">Dream </w:t>
      </w:r>
      <w:r w:rsidRPr="00FA6087">
        <w:rPr>
          <w:szCs w:val="24"/>
        </w:rPr>
        <w:t xml:space="preserve">Wedding Planner Company would be set up in </w:t>
      </w:r>
      <w:r w:rsidR="00200EE1">
        <w:rPr>
          <w:szCs w:val="24"/>
        </w:rPr>
        <w:t>London</w:t>
      </w:r>
      <w:r w:rsidRPr="00FA6087">
        <w:rPr>
          <w:szCs w:val="24"/>
        </w:rPr>
        <w:t xml:space="preserve"> considering </w:t>
      </w:r>
      <w:r w:rsidR="00113A5E">
        <w:rPr>
          <w:szCs w:val="24"/>
        </w:rPr>
        <w:t xml:space="preserve">there are many target audiences in </w:t>
      </w:r>
      <w:r w:rsidR="00200EE1">
        <w:rPr>
          <w:szCs w:val="24"/>
        </w:rPr>
        <w:t>London</w:t>
      </w:r>
      <w:r w:rsidRPr="00FA6087">
        <w:rPr>
          <w:szCs w:val="24"/>
        </w:rPr>
        <w:t xml:space="preserve">. However, after six months of the operation of the business, the services will be provided in other cities in the </w:t>
      </w:r>
      <w:proofErr w:type="gramStart"/>
      <w:r w:rsidRPr="00FA6087">
        <w:rPr>
          <w:szCs w:val="24"/>
        </w:rPr>
        <w:t xml:space="preserve">UK </w:t>
      </w:r>
      <w:r w:rsidR="00200EE1">
        <w:rPr>
          <w:szCs w:val="24"/>
        </w:rPr>
        <w:t>.</w:t>
      </w:r>
      <w:proofErr w:type="gramEnd"/>
    </w:p>
    <w:p w14:paraId="6E4DFD1A" w14:textId="77777777" w:rsidR="0071366C" w:rsidRPr="00FA6087" w:rsidRDefault="000E71A9" w:rsidP="0071366C">
      <w:pPr>
        <w:pStyle w:val="Heading1"/>
        <w:rPr>
          <w:szCs w:val="24"/>
        </w:rPr>
      </w:pPr>
      <w:bookmarkStart w:id="4" w:name="_Toc70457841"/>
      <w:r w:rsidRPr="00FA6087">
        <w:rPr>
          <w:szCs w:val="24"/>
        </w:rPr>
        <w:t>Industry analysis</w:t>
      </w:r>
      <w:bookmarkEnd w:id="4"/>
      <w:r w:rsidRPr="00FA6087">
        <w:rPr>
          <w:szCs w:val="24"/>
        </w:rPr>
        <w:t xml:space="preserve"> </w:t>
      </w:r>
    </w:p>
    <w:p w14:paraId="40F3C642" w14:textId="0C054C56" w:rsidR="00C742F6" w:rsidRPr="00FA6087" w:rsidRDefault="000E71A9" w:rsidP="00E25E35">
      <w:r w:rsidRPr="00FA6087">
        <w:t xml:space="preserve"> The wedding planning industry is one of the most </w:t>
      </w:r>
      <w:r w:rsidR="00113A5E" w:rsidRPr="00FA6087">
        <w:t>obvious</w:t>
      </w:r>
      <w:r w:rsidRPr="00FA6087">
        <w:t xml:space="preserve"> service</w:t>
      </w:r>
      <w:r w:rsidR="001A51BD" w:rsidRPr="00FA6087">
        <w:t xml:space="preserve">-oriented </w:t>
      </w:r>
      <w:r w:rsidR="00ED273E" w:rsidRPr="00FA6087">
        <w:t>industry operating</w:t>
      </w:r>
      <w:r w:rsidRPr="00FA6087">
        <w:t xml:space="preserve"> in the UK with a staggering worth of £6.25 </w:t>
      </w:r>
      <w:r w:rsidR="00ED273E" w:rsidRPr="00FA6087">
        <w:t>billion having</w:t>
      </w:r>
      <w:r w:rsidRPr="00FA6087">
        <w:t xml:space="preserve"> a </w:t>
      </w:r>
      <w:r w:rsidR="00ED273E" w:rsidRPr="00FA6087">
        <w:t>significant impact</w:t>
      </w:r>
      <w:r w:rsidRPr="00FA6087">
        <w:t xml:space="preserve"> on </w:t>
      </w:r>
      <w:r w:rsidR="006A0DF1" w:rsidRPr="00FA6087">
        <w:t>the</w:t>
      </w:r>
      <w:r w:rsidRPr="00FA6087">
        <w:t xml:space="preserve"> economy. More than 20% of </w:t>
      </w:r>
      <w:r w:rsidR="00117A21" w:rsidRPr="00FA6087">
        <w:t>the</w:t>
      </w:r>
      <w:r w:rsidRPr="00FA6087">
        <w:t xml:space="preserve"> couple in the UK hire a wedding planner and there are more than 37,500-50,000 </w:t>
      </w:r>
      <w:r w:rsidR="00067F7B" w:rsidRPr="00FA6087">
        <w:t>conducted daily</w:t>
      </w:r>
      <w:r w:rsidRPr="00FA6087">
        <w:t xml:space="preserve"> by </w:t>
      </w:r>
      <w:r w:rsidR="00067F7B" w:rsidRPr="00FA6087">
        <w:t>using a wedding</w:t>
      </w:r>
      <w:r w:rsidRPr="00FA6087">
        <w:t xml:space="preserve"> planner. More than 250,000 </w:t>
      </w:r>
      <w:r w:rsidR="006A0DF1" w:rsidRPr="00FA6087">
        <w:t>couples</w:t>
      </w:r>
      <w:r w:rsidRPr="00FA6087">
        <w:t xml:space="preserve"> get married each year and </w:t>
      </w:r>
      <w:r w:rsidR="00530C37" w:rsidRPr="00FA6087">
        <w:t>the</w:t>
      </w:r>
      <w:r w:rsidRPr="00FA6087">
        <w:t xml:space="preserve"> </w:t>
      </w:r>
      <w:r w:rsidR="00ED273E" w:rsidRPr="00FA6087">
        <w:t>average cost</w:t>
      </w:r>
      <w:r w:rsidRPr="00FA6087">
        <w:t xml:space="preserve"> of a wedding in the region as per data of 2019 is £25,000</w:t>
      </w:r>
      <w:r w:rsidR="00067F7B" w:rsidRPr="00FA6087">
        <w:t>-£35,000</w:t>
      </w:r>
      <w:r w:rsidR="00C92E18">
        <w:t xml:space="preserve"> </w:t>
      </w:r>
      <w:r w:rsidR="00C90160">
        <w:t>(</w:t>
      </w:r>
      <w:proofErr w:type="spellStart"/>
      <w:r w:rsidR="00C90160" w:rsidRPr="00C90160">
        <w:rPr>
          <w:rFonts w:cs="Times New Roman"/>
        </w:rPr>
        <w:t>Sandu</w:t>
      </w:r>
      <w:proofErr w:type="spellEnd"/>
      <w:r w:rsidR="00C90160">
        <w:rPr>
          <w:rFonts w:cs="Times New Roman"/>
        </w:rPr>
        <w:t xml:space="preserve"> </w:t>
      </w:r>
      <w:r w:rsidR="00C90160" w:rsidRPr="00C90160">
        <w:rPr>
          <w:rFonts w:cs="Times New Roman"/>
        </w:rPr>
        <w:t xml:space="preserve">and </w:t>
      </w:r>
      <w:proofErr w:type="spellStart"/>
      <w:r w:rsidR="00C90160" w:rsidRPr="00C90160">
        <w:rPr>
          <w:rFonts w:cs="Times New Roman"/>
        </w:rPr>
        <w:t>Dobre</w:t>
      </w:r>
      <w:proofErr w:type="spellEnd"/>
      <w:r w:rsidR="00C90160">
        <w:rPr>
          <w:rFonts w:cs="Times New Roman"/>
        </w:rPr>
        <w:t>, 2019)</w:t>
      </w:r>
      <w:r w:rsidRPr="00FA6087">
        <w:t xml:space="preserve">. </w:t>
      </w:r>
    </w:p>
    <w:p w14:paraId="63099689" w14:textId="77777777" w:rsidR="00C742F6" w:rsidRPr="00FA6087" w:rsidRDefault="000E71A9" w:rsidP="00C742F6">
      <w:pPr>
        <w:keepNext/>
      </w:pPr>
      <w:r w:rsidRPr="00FA6087">
        <w:rPr>
          <w:noProof/>
          <w:lang w:val="en-US"/>
        </w:rPr>
        <w:lastRenderedPageBreak/>
        <w:drawing>
          <wp:inline distT="0" distB="0" distL="0" distR="0" wp14:anchorId="43E63BC7" wp14:editId="729024F2">
            <wp:extent cx="5716098" cy="3823855"/>
            <wp:effectExtent l="19050" t="0" r="0" b="0"/>
            <wp:docPr id="1" name="Picture 1" descr="UK Wedding Industry Statistics by Average Wedding Bud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K Wedding Industry Statistics by Average Wedding Budget"/>
                    <pic:cNvPicPr>
                      <a:picLocks noChangeAspect="1" noChangeArrowheads="1"/>
                    </pic:cNvPicPr>
                  </pic:nvPicPr>
                  <pic:blipFill>
                    <a:blip r:embed="rId8" cstate="print"/>
                    <a:srcRect t="5214" b="14842"/>
                    <a:stretch>
                      <a:fillRect/>
                    </a:stretch>
                  </pic:blipFill>
                  <pic:spPr bwMode="auto">
                    <a:xfrm>
                      <a:off x="0" y="0"/>
                      <a:ext cx="5716097" cy="3823854"/>
                    </a:xfrm>
                    <a:prstGeom prst="rect">
                      <a:avLst/>
                    </a:prstGeom>
                    <a:noFill/>
                    <a:ln w="9525">
                      <a:noFill/>
                      <a:miter lim="800000"/>
                      <a:headEnd/>
                      <a:tailEnd/>
                    </a:ln>
                  </pic:spPr>
                </pic:pic>
              </a:graphicData>
            </a:graphic>
          </wp:inline>
        </w:drawing>
      </w:r>
    </w:p>
    <w:p w14:paraId="01E0E755" w14:textId="77777777" w:rsidR="00C742F6" w:rsidRDefault="000E71A9" w:rsidP="00C742F6">
      <w:pPr>
        <w:pStyle w:val="Caption"/>
        <w:jc w:val="center"/>
        <w:rPr>
          <w:color w:val="auto"/>
          <w:sz w:val="24"/>
          <w:szCs w:val="24"/>
        </w:rPr>
      </w:pPr>
      <w:r w:rsidRPr="00FA6087">
        <w:rPr>
          <w:color w:val="auto"/>
          <w:sz w:val="24"/>
          <w:szCs w:val="24"/>
        </w:rPr>
        <w:t xml:space="preserve">Figure </w:t>
      </w:r>
      <w:r w:rsidR="00E37173" w:rsidRPr="00FA6087">
        <w:rPr>
          <w:color w:val="auto"/>
          <w:sz w:val="24"/>
          <w:szCs w:val="24"/>
        </w:rPr>
        <w:fldChar w:fldCharType="begin"/>
      </w:r>
      <w:r w:rsidRPr="00FA6087">
        <w:rPr>
          <w:color w:val="auto"/>
          <w:sz w:val="24"/>
          <w:szCs w:val="24"/>
        </w:rPr>
        <w:instrText xml:space="preserve"> SEQ Figure \* ARABIC </w:instrText>
      </w:r>
      <w:r w:rsidR="00E37173" w:rsidRPr="00FA6087">
        <w:rPr>
          <w:color w:val="auto"/>
          <w:sz w:val="24"/>
          <w:szCs w:val="24"/>
        </w:rPr>
        <w:fldChar w:fldCharType="separate"/>
      </w:r>
      <w:r w:rsidRPr="00FA6087">
        <w:rPr>
          <w:noProof/>
          <w:color w:val="auto"/>
          <w:sz w:val="24"/>
          <w:szCs w:val="24"/>
        </w:rPr>
        <w:t>1</w:t>
      </w:r>
      <w:r w:rsidR="00E37173" w:rsidRPr="00FA6087">
        <w:rPr>
          <w:color w:val="auto"/>
          <w:sz w:val="24"/>
          <w:szCs w:val="24"/>
        </w:rPr>
        <w:fldChar w:fldCharType="end"/>
      </w:r>
      <w:r w:rsidRPr="00FA6087">
        <w:rPr>
          <w:color w:val="auto"/>
          <w:sz w:val="24"/>
          <w:szCs w:val="24"/>
        </w:rPr>
        <w:t>: Most common budget ranges for weddings in the UK</w:t>
      </w:r>
    </w:p>
    <w:p w14:paraId="2C174806" w14:textId="77777777" w:rsidR="00C90160" w:rsidRPr="00C90160" w:rsidRDefault="000E71A9" w:rsidP="00266032">
      <w:pPr>
        <w:jc w:val="center"/>
      </w:pPr>
      <w:r>
        <w:t xml:space="preserve">(Source: </w:t>
      </w:r>
      <w:proofErr w:type="spellStart"/>
      <w:r>
        <w:t>Karush</w:t>
      </w:r>
      <w:proofErr w:type="spellEnd"/>
      <w:r>
        <w:t>,</w:t>
      </w:r>
      <w:r w:rsidR="00BB0368">
        <w:t xml:space="preserve"> </w:t>
      </w:r>
      <w:r>
        <w:t>2020)</w:t>
      </w:r>
    </w:p>
    <w:p w14:paraId="1432E51A" w14:textId="5A4A4AC2" w:rsidR="00C742F6" w:rsidRPr="00FA6087" w:rsidRDefault="000E71A9" w:rsidP="00E25E35">
      <w:r w:rsidRPr="00FA6087">
        <w:t xml:space="preserve">Research estimates </w:t>
      </w:r>
      <w:r w:rsidR="00ED273E" w:rsidRPr="00FA6087">
        <w:t xml:space="preserve">have </w:t>
      </w:r>
      <w:r w:rsidR="00200EE1" w:rsidRPr="00FA6087">
        <w:t>showed</w:t>
      </w:r>
      <w:r w:rsidRPr="00FA6087">
        <w:t xml:space="preserve"> </w:t>
      </w:r>
      <w:r w:rsidR="00ED273E" w:rsidRPr="00FA6087">
        <w:t>that more</w:t>
      </w:r>
      <w:r w:rsidRPr="00FA6087">
        <w:t xml:space="preserve"> than 2000 wedding planners are operating in the </w:t>
      </w:r>
      <w:r w:rsidR="00ED273E" w:rsidRPr="00FA6087">
        <w:t>UK working</w:t>
      </w:r>
      <w:r w:rsidRPr="00FA6087">
        <w:t xml:space="preserve"> on more than </w:t>
      </w:r>
      <w:r w:rsidR="00ED273E" w:rsidRPr="00FA6087">
        <w:t>25 weddings</w:t>
      </w:r>
      <w:r w:rsidRPr="00FA6087">
        <w:t xml:space="preserve"> annually.</w:t>
      </w:r>
      <w:r w:rsidR="00067F7B" w:rsidRPr="00FA6087">
        <w:t xml:space="preserve">  On average clothing, the cost ranges </w:t>
      </w:r>
      <w:r w:rsidR="00680A06">
        <w:t xml:space="preserve">from </w:t>
      </w:r>
      <w:r w:rsidR="00067F7B" w:rsidRPr="00FA6087">
        <w:t xml:space="preserve">£6,000-£6,300. </w:t>
      </w:r>
      <w:r w:rsidR="00D66B97" w:rsidRPr="00FA6087">
        <w:t>Approximately</w:t>
      </w:r>
      <w:r w:rsidR="00067F7B" w:rsidRPr="00FA6087">
        <w:t xml:space="preserve"> 100 guests are arriving at a regular wedding in the UK a</w:t>
      </w:r>
      <w:r w:rsidR="005F56DE">
        <w:t>n</w:t>
      </w:r>
      <w:r w:rsidR="00067F7B" w:rsidRPr="00FA6087">
        <w:t>d spending is mainly is on food, drinks, honeymoon, gifts, venue, entertainment, flowers, outfits</w:t>
      </w:r>
      <w:r w:rsidR="00266032">
        <w:t xml:space="preserve"> </w:t>
      </w:r>
      <w:r w:rsidR="00C90160">
        <w:t>(</w:t>
      </w:r>
      <w:proofErr w:type="spellStart"/>
      <w:r w:rsidR="00C90160" w:rsidRPr="00C90160">
        <w:rPr>
          <w:rFonts w:cs="Times New Roman"/>
        </w:rPr>
        <w:t>Finnell</w:t>
      </w:r>
      <w:proofErr w:type="spellEnd"/>
      <w:r w:rsidR="00C90160" w:rsidRPr="00C90160">
        <w:rPr>
          <w:rFonts w:cs="Times New Roman"/>
        </w:rPr>
        <w:t>,</w:t>
      </w:r>
      <w:r w:rsidR="009D7EE9">
        <w:rPr>
          <w:rFonts w:cs="Times New Roman"/>
        </w:rPr>
        <w:t xml:space="preserve"> </w:t>
      </w:r>
      <w:r w:rsidR="00C90160">
        <w:rPr>
          <w:rFonts w:cs="Times New Roman"/>
        </w:rPr>
        <w:t>2018)</w:t>
      </w:r>
      <w:r w:rsidR="00067F7B" w:rsidRPr="00FA6087">
        <w:t xml:space="preserve">. </w:t>
      </w:r>
    </w:p>
    <w:p w14:paraId="7F8BD588" w14:textId="77777777" w:rsidR="00C742F6" w:rsidRPr="00FA6087" w:rsidRDefault="000E71A9" w:rsidP="00E25E35">
      <w:r w:rsidRPr="00FA6087">
        <w:rPr>
          <w:noProof/>
          <w:lang w:val="en-US"/>
        </w:rPr>
        <w:lastRenderedPageBreak/>
        <w:drawing>
          <wp:inline distT="0" distB="0" distL="0" distR="0" wp14:anchorId="1EE64816" wp14:editId="03682453">
            <wp:extent cx="5714192" cy="4465122"/>
            <wp:effectExtent l="19050" t="0" r="808" b="0"/>
            <wp:docPr id="4" name="Picture 4" descr="UK Wedding Industry Statistics by Areas of Over Spe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K Wedding Industry Statistics by Areas of Over Spending"/>
                    <pic:cNvPicPr>
                      <a:picLocks noChangeAspect="1" noChangeArrowheads="1"/>
                    </pic:cNvPicPr>
                  </pic:nvPicPr>
                  <pic:blipFill>
                    <a:blip r:embed="rId9" cstate="print"/>
                    <a:srcRect t="6562" b="9220"/>
                    <a:stretch>
                      <a:fillRect/>
                    </a:stretch>
                  </pic:blipFill>
                  <pic:spPr bwMode="auto">
                    <a:xfrm>
                      <a:off x="0" y="0"/>
                      <a:ext cx="5714192" cy="4465122"/>
                    </a:xfrm>
                    <a:prstGeom prst="rect">
                      <a:avLst/>
                    </a:prstGeom>
                    <a:noFill/>
                    <a:ln w="9525">
                      <a:noFill/>
                      <a:miter lim="800000"/>
                      <a:headEnd/>
                      <a:tailEnd/>
                    </a:ln>
                  </pic:spPr>
                </pic:pic>
              </a:graphicData>
            </a:graphic>
          </wp:inline>
        </w:drawing>
      </w:r>
    </w:p>
    <w:p w14:paraId="328BC05D" w14:textId="77777777" w:rsidR="00C742F6" w:rsidRDefault="000E71A9" w:rsidP="00C742F6">
      <w:pPr>
        <w:pStyle w:val="Caption"/>
        <w:jc w:val="center"/>
        <w:rPr>
          <w:color w:val="auto"/>
          <w:sz w:val="24"/>
          <w:szCs w:val="24"/>
        </w:rPr>
      </w:pPr>
      <w:r w:rsidRPr="00FA6087">
        <w:rPr>
          <w:color w:val="auto"/>
          <w:sz w:val="24"/>
          <w:szCs w:val="24"/>
        </w:rPr>
        <w:t>Figure 2: Most common spending areas in weddings in the UK</w:t>
      </w:r>
    </w:p>
    <w:p w14:paraId="365F704D" w14:textId="77777777" w:rsidR="00266032" w:rsidRPr="00C90160" w:rsidRDefault="000E71A9" w:rsidP="00266032">
      <w:pPr>
        <w:jc w:val="center"/>
      </w:pPr>
      <w:r>
        <w:t xml:space="preserve">(Source: </w:t>
      </w:r>
      <w:proofErr w:type="spellStart"/>
      <w:r>
        <w:t>Karush</w:t>
      </w:r>
      <w:proofErr w:type="spellEnd"/>
      <w:r>
        <w:t>,</w:t>
      </w:r>
      <w:r w:rsidR="0090216D">
        <w:t xml:space="preserve"> </w:t>
      </w:r>
      <w:r>
        <w:t>2020)</w:t>
      </w:r>
    </w:p>
    <w:p w14:paraId="0663FC83" w14:textId="30B53552" w:rsidR="00E25E35" w:rsidRPr="00FA6087" w:rsidRDefault="000E71A9" w:rsidP="00E25E35">
      <w:r w:rsidRPr="00FA6087">
        <w:t>The</w:t>
      </w:r>
      <w:r w:rsidR="00067F7B" w:rsidRPr="00FA6087">
        <w:t xml:space="preserve"> average industry </w:t>
      </w:r>
      <w:r w:rsidR="00D66B97" w:rsidRPr="00FA6087">
        <w:t>growth</w:t>
      </w:r>
      <w:r w:rsidR="00D56488" w:rsidRPr="00FA6087">
        <w:t xml:space="preserve"> </w:t>
      </w:r>
      <w:r w:rsidR="00411487" w:rsidRPr="00FA6087">
        <w:t>was from</w:t>
      </w:r>
      <w:r w:rsidR="00D66B97" w:rsidRPr="00FA6087">
        <w:t xml:space="preserve"> </w:t>
      </w:r>
      <w:r w:rsidR="00067F7B" w:rsidRPr="00FA6087">
        <w:t>2015-20 reached 7.6%</w:t>
      </w:r>
      <w:r w:rsidR="00D56488" w:rsidRPr="00FA6087">
        <w:t xml:space="preserve"> </w:t>
      </w:r>
      <w:r w:rsidR="005F56DE" w:rsidRPr="00FA6087">
        <w:t>showing</w:t>
      </w:r>
      <w:r w:rsidR="00D56488" w:rsidRPr="00FA6087">
        <w:t xml:space="preserve"> that the sector experienced strong growth capabilities during the period</w:t>
      </w:r>
      <w:r w:rsidR="00D66B97" w:rsidRPr="00FA6087">
        <w:t>. However</w:t>
      </w:r>
      <w:r w:rsidR="00D56488" w:rsidRPr="00FA6087">
        <w:t>, the</w:t>
      </w:r>
      <w:r w:rsidR="00AC7805" w:rsidRPr="00FA6087">
        <w:t xml:space="preserve"> </w:t>
      </w:r>
      <w:r w:rsidR="005F56DE" w:rsidRPr="00FA6087">
        <w:t>declining</w:t>
      </w:r>
      <w:r w:rsidR="00AC7805" w:rsidRPr="00FA6087">
        <w:t xml:space="preserve"> slowdown and </w:t>
      </w:r>
      <w:r w:rsidR="00411487" w:rsidRPr="00FA6087">
        <w:t>the increase</w:t>
      </w:r>
      <w:r w:rsidR="00AC7805" w:rsidRPr="00FA6087">
        <w:t xml:space="preserve"> in economic vulnerabilities due to the global </w:t>
      </w:r>
      <w:r w:rsidR="00411487" w:rsidRPr="00FA6087">
        <w:t xml:space="preserve">pandemic </w:t>
      </w:r>
      <w:r w:rsidR="00ED273E" w:rsidRPr="00FA6087">
        <w:t>situation there</w:t>
      </w:r>
      <w:r w:rsidR="00AC7805" w:rsidRPr="00FA6087">
        <w:t xml:space="preserve"> </w:t>
      </w:r>
      <w:r w:rsidR="00ED273E" w:rsidRPr="00FA6087">
        <w:t>is a certain</w:t>
      </w:r>
      <w:r w:rsidR="005030C4" w:rsidRPr="00FA6087">
        <w:t xml:space="preserve"> n</w:t>
      </w:r>
      <w:r w:rsidR="00AC7805" w:rsidRPr="00FA6087">
        <w:t xml:space="preserve">egative </w:t>
      </w:r>
      <w:r w:rsidR="00CA63A1">
        <w:t>impact (</w:t>
      </w:r>
      <w:r w:rsidR="00512B69" w:rsidRPr="00C90160">
        <w:rPr>
          <w:rFonts w:cs="Times New Roman"/>
        </w:rPr>
        <w:t>Daniels</w:t>
      </w:r>
      <w:r w:rsidR="00512B69">
        <w:rPr>
          <w:rFonts w:cs="Times New Roman"/>
        </w:rPr>
        <w:t xml:space="preserve"> </w:t>
      </w:r>
      <w:r w:rsidR="00512B69" w:rsidRPr="00C90160">
        <w:rPr>
          <w:rFonts w:cs="Times New Roman"/>
        </w:rPr>
        <w:t xml:space="preserve">and </w:t>
      </w:r>
      <w:proofErr w:type="spellStart"/>
      <w:r w:rsidR="00512B69" w:rsidRPr="00C90160">
        <w:rPr>
          <w:rFonts w:cs="Times New Roman"/>
        </w:rPr>
        <w:t>Wosicki</w:t>
      </w:r>
      <w:proofErr w:type="spellEnd"/>
      <w:r w:rsidR="00512B69">
        <w:rPr>
          <w:rFonts w:cs="Times New Roman"/>
        </w:rPr>
        <w:t>,</w:t>
      </w:r>
      <w:r w:rsidR="00BE7EFD">
        <w:rPr>
          <w:rFonts w:cs="Times New Roman"/>
        </w:rPr>
        <w:t xml:space="preserve"> </w:t>
      </w:r>
      <w:r w:rsidR="00512B69">
        <w:rPr>
          <w:rFonts w:cs="Times New Roman"/>
        </w:rPr>
        <w:t>2020)</w:t>
      </w:r>
      <w:r w:rsidR="00512B69">
        <w:t>. H</w:t>
      </w:r>
      <w:r w:rsidR="00AC7805" w:rsidRPr="00FA6087">
        <w:t>owever, t</w:t>
      </w:r>
      <w:r w:rsidR="00826ACC" w:rsidRPr="00FA6087">
        <w:t>h</w:t>
      </w:r>
      <w:r w:rsidR="005A5E6D" w:rsidRPr="00FA6087">
        <w:t>e major play</w:t>
      </w:r>
      <w:r w:rsidR="00AC7805" w:rsidRPr="00FA6087">
        <w:t xml:space="preserve">ers are optimistic about growth </w:t>
      </w:r>
      <w:r w:rsidR="00484F56" w:rsidRPr="00FA6087">
        <w:t>and</w:t>
      </w:r>
      <w:r w:rsidR="00AC7805" w:rsidRPr="00FA6087">
        <w:t xml:space="preserve"> adopting new approaches of remo</w:t>
      </w:r>
      <w:r w:rsidR="00BF12AC" w:rsidRPr="00FA6087">
        <w:t>t</w:t>
      </w:r>
      <w:r w:rsidR="00AC7805" w:rsidRPr="00FA6087">
        <w:t xml:space="preserve">e working </w:t>
      </w:r>
      <w:r w:rsidR="00484F56" w:rsidRPr="00FA6087">
        <w:t>and</w:t>
      </w:r>
      <w:r w:rsidR="00AC7805" w:rsidRPr="00FA6087">
        <w:t xml:space="preserve"> different digital </w:t>
      </w:r>
      <w:r w:rsidR="00484F56" w:rsidRPr="00FA6087">
        <w:t>initiatives</w:t>
      </w:r>
      <w:r w:rsidR="00AC7805" w:rsidRPr="00FA6087">
        <w:t xml:space="preserve"> to cope </w:t>
      </w:r>
      <w:r w:rsidR="00484F56" w:rsidRPr="00FA6087">
        <w:t>with</w:t>
      </w:r>
      <w:r w:rsidR="00AC7805" w:rsidRPr="00FA6087">
        <w:t xml:space="preserve"> </w:t>
      </w:r>
      <w:r w:rsidR="009060F4" w:rsidRPr="00FA6087">
        <w:t>the</w:t>
      </w:r>
      <w:r w:rsidR="00AC7805" w:rsidRPr="00FA6087">
        <w:t xml:space="preserve"> current market situation.</w:t>
      </w:r>
      <w:r w:rsidR="00D66B97" w:rsidRPr="00FA6087">
        <w:t xml:space="preserve"> </w:t>
      </w:r>
    </w:p>
    <w:p w14:paraId="44DAEC74" w14:textId="77777777" w:rsidR="00D56488" w:rsidRPr="00FA6087" w:rsidRDefault="000E71A9" w:rsidP="00D56488">
      <w:pPr>
        <w:pStyle w:val="Heading1"/>
        <w:rPr>
          <w:szCs w:val="24"/>
        </w:rPr>
      </w:pPr>
      <w:bookmarkStart w:id="5" w:name="_Toc70457842"/>
      <w:r w:rsidRPr="00FA6087">
        <w:rPr>
          <w:szCs w:val="24"/>
        </w:rPr>
        <w:t>Competit</w:t>
      </w:r>
      <w:r w:rsidR="004C5269" w:rsidRPr="00FA6087">
        <w:rPr>
          <w:szCs w:val="24"/>
        </w:rPr>
        <w:t>ion and pricing strategy</w:t>
      </w:r>
      <w:bookmarkEnd w:id="5"/>
      <w:r w:rsidRPr="00FA6087">
        <w:rPr>
          <w:szCs w:val="24"/>
        </w:rPr>
        <w:t xml:space="preserve"> </w:t>
      </w:r>
    </w:p>
    <w:p w14:paraId="1DAE0731" w14:textId="09A01225" w:rsidR="00D56488" w:rsidRPr="00FA6087" w:rsidRDefault="000E71A9" w:rsidP="00D56488">
      <w:r w:rsidRPr="00FA6087">
        <w:t xml:space="preserve">The major market player </w:t>
      </w:r>
      <w:r w:rsidR="00FA6087" w:rsidRPr="00FA6087">
        <w:t>is operating in</w:t>
      </w:r>
      <w:r w:rsidRPr="00FA6087">
        <w:t xml:space="preserve"> </w:t>
      </w:r>
      <w:r w:rsidR="0084484D" w:rsidRPr="00FA6087">
        <w:t>the</w:t>
      </w:r>
      <w:r w:rsidRPr="00FA6087">
        <w:t xml:space="preserve"> sector including </w:t>
      </w:r>
      <w:r w:rsidR="00ED273E" w:rsidRPr="00FA6087">
        <w:t>Tabby</w:t>
      </w:r>
      <w:r w:rsidR="0084484D" w:rsidRPr="00FA6087">
        <w:t xml:space="preserve"> &amp; Co., Wedding Creations, Illy Elizabeth, Katrina Otter Weddings. There is a significant level of competition </w:t>
      </w:r>
      <w:r w:rsidR="005E696E" w:rsidRPr="00FA6087">
        <w:lastRenderedPageBreak/>
        <w:t>and</w:t>
      </w:r>
      <w:r w:rsidR="0084484D" w:rsidRPr="00FA6087">
        <w:t xml:space="preserve"> therefore the development of a stron</w:t>
      </w:r>
      <w:r w:rsidR="00964950" w:rsidRPr="00FA6087">
        <w:t>g</w:t>
      </w:r>
      <w:r w:rsidR="0084484D" w:rsidRPr="00FA6087">
        <w:t xml:space="preserve"> competitive edge is one of</w:t>
      </w:r>
      <w:r w:rsidR="00550129" w:rsidRPr="00FA6087">
        <w:t xml:space="preserve"> </w:t>
      </w:r>
      <w:r w:rsidR="0084484D" w:rsidRPr="00FA6087">
        <w:t>t</w:t>
      </w:r>
      <w:r w:rsidR="00550129" w:rsidRPr="00FA6087">
        <w:t>h</w:t>
      </w:r>
      <w:r w:rsidR="0084484D" w:rsidRPr="00FA6087">
        <w:t xml:space="preserve">e most </w:t>
      </w:r>
      <w:r w:rsidR="00550129" w:rsidRPr="00FA6087">
        <w:t>important</w:t>
      </w:r>
      <w:r w:rsidR="0084484D" w:rsidRPr="00FA6087">
        <w:t xml:space="preserve"> goals of </w:t>
      </w:r>
      <w:r w:rsidR="00964950" w:rsidRPr="00FA6087">
        <w:t>the</w:t>
      </w:r>
      <w:r w:rsidR="0084484D" w:rsidRPr="00FA6087">
        <w:t xml:space="preserve"> business. </w:t>
      </w:r>
      <w:r w:rsidR="00627443" w:rsidRPr="00FA6087">
        <w:t>Using a client</w:t>
      </w:r>
      <w:r w:rsidR="0084484D" w:rsidRPr="00FA6087">
        <w:t>-centric approac</w:t>
      </w:r>
      <w:r w:rsidR="00550129" w:rsidRPr="00FA6087">
        <w:t xml:space="preserve">h, </w:t>
      </w:r>
      <w:r w:rsidR="00613B57" w:rsidRPr="00FA6087">
        <w:t>teaching</w:t>
      </w:r>
      <w:r w:rsidR="00550129" w:rsidRPr="00FA6087">
        <w:t xml:space="preserve"> unique elements</w:t>
      </w:r>
      <w:r w:rsidR="0084484D" w:rsidRPr="00FA6087">
        <w:t xml:space="preserve"> by </w:t>
      </w:r>
      <w:r w:rsidR="001E4775" w:rsidRPr="00FA6087">
        <w:t>having an online</w:t>
      </w:r>
      <w:r w:rsidR="0084484D" w:rsidRPr="00FA6087">
        <w:t xml:space="preserve"> consultation with the couple, using seasonal flowers, managing t</w:t>
      </w:r>
      <w:r w:rsidR="00550129" w:rsidRPr="00FA6087">
        <w:t>h</w:t>
      </w:r>
      <w:r w:rsidR="00964950" w:rsidRPr="00FA6087">
        <w:t xml:space="preserve">e </w:t>
      </w:r>
      <w:r w:rsidR="00FA6087" w:rsidRPr="00FA6087">
        <w:t>best-customised</w:t>
      </w:r>
      <w:r w:rsidR="00964950" w:rsidRPr="00FA6087">
        <w:t xml:space="preserve"> cakes</w:t>
      </w:r>
      <w:r w:rsidR="0084484D" w:rsidRPr="00FA6087">
        <w:t xml:space="preserve">, having vegan </w:t>
      </w:r>
      <w:r w:rsidR="00964950" w:rsidRPr="00FA6087">
        <w:t>options</w:t>
      </w:r>
      <w:r w:rsidR="00FA6087" w:rsidRPr="00FA6087">
        <w:t>, coordinating</w:t>
      </w:r>
      <w:r w:rsidR="00964950" w:rsidRPr="00FA6087">
        <w:t xml:space="preserve"> with the client</w:t>
      </w:r>
      <w:r w:rsidR="00902C7B" w:rsidRPr="00FA6087">
        <w:t xml:space="preserve">-specific </w:t>
      </w:r>
      <w:r w:rsidR="00ED273E" w:rsidRPr="00FA6087">
        <w:t>restaurant for</w:t>
      </w:r>
      <w:r w:rsidR="00964950" w:rsidRPr="00FA6087">
        <w:t xml:space="preserve"> catering</w:t>
      </w:r>
      <w:r w:rsidR="0084484D" w:rsidRPr="00FA6087">
        <w:t xml:space="preserve"> are </w:t>
      </w:r>
      <w:r w:rsidR="00550129" w:rsidRPr="00FA6087">
        <w:t>the</w:t>
      </w:r>
      <w:r w:rsidR="0084484D" w:rsidRPr="00FA6087">
        <w:t xml:space="preserve"> </w:t>
      </w:r>
      <w:r w:rsidR="00964950" w:rsidRPr="00FA6087">
        <w:t>specialities</w:t>
      </w:r>
      <w:r w:rsidR="0084484D" w:rsidRPr="00FA6087">
        <w:t xml:space="preserve"> t</w:t>
      </w:r>
      <w:r w:rsidR="00190752" w:rsidRPr="00FA6087">
        <w:t>h</w:t>
      </w:r>
      <w:r w:rsidR="0084484D" w:rsidRPr="00FA6087">
        <w:t xml:space="preserve">e company has planned to </w:t>
      </w:r>
      <w:r w:rsidR="00964950" w:rsidRPr="00FA6087">
        <w:t>differentiate</w:t>
      </w:r>
      <w:r w:rsidR="0084484D" w:rsidRPr="00FA6087">
        <w:t xml:space="preserve"> </w:t>
      </w:r>
      <w:r w:rsidR="00D3053E" w:rsidRPr="00FA6087">
        <w:t>and</w:t>
      </w:r>
      <w:r w:rsidR="0084484D" w:rsidRPr="00FA6087">
        <w:t xml:space="preserve"> gain a stronger position in </w:t>
      </w:r>
      <w:r w:rsidR="00190752" w:rsidRPr="00FA6087">
        <w:t>the</w:t>
      </w:r>
      <w:r w:rsidR="0084484D" w:rsidRPr="00FA6087">
        <w:t xml:space="preserve"> market. </w:t>
      </w:r>
      <w:r w:rsidR="00456A25" w:rsidRPr="00FA6087">
        <w:t>The</w:t>
      </w:r>
      <w:r w:rsidR="0084484D" w:rsidRPr="00FA6087">
        <w:t xml:space="preserve"> pricing strategy adopted by the company is </w:t>
      </w:r>
      <w:r w:rsidR="00FA6087" w:rsidRPr="00FA6087">
        <w:t>a flexible</w:t>
      </w:r>
      <w:r w:rsidR="0097203B" w:rsidRPr="00FA6087">
        <w:t xml:space="preserve"> </w:t>
      </w:r>
      <w:r w:rsidR="00ED273E" w:rsidRPr="00FA6087">
        <w:t>and competitive</w:t>
      </w:r>
      <w:r w:rsidR="0097203B" w:rsidRPr="00FA6087">
        <w:t xml:space="preserve"> pri</w:t>
      </w:r>
      <w:r w:rsidR="0084484D" w:rsidRPr="00FA6087">
        <w:t>cing strategy that will help in increasing business value</w:t>
      </w:r>
      <w:r w:rsidR="00D42DA6">
        <w:t xml:space="preserve"> </w:t>
      </w:r>
      <w:r w:rsidR="00512B69">
        <w:t>(</w:t>
      </w:r>
      <w:proofErr w:type="spellStart"/>
      <w:r w:rsidR="00D42DA6">
        <w:rPr>
          <w:rFonts w:cs="Times New Roman"/>
        </w:rPr>
        <w:t>Finnell</w:t>
      </w:r>
      <w:proofErr w:type="spellEnd"/>
      <w:r w:rsidR="00512B69">
        <w:rPr>
          <w:rFonts w:cs="Times New Roman"/>
        </w:rPr>
        <w:t>,</w:t>
      </w:r>
      <w:r w:rsidR="00D42DA6">
        <w:rPr>
          <w:rFonts w:cs="Times New Roman"/>
        </w:rPr>
        <w:t xml:space="preserve"> </w:t>
      </w:r>
      <w:r w:rsidR="00512B69">
        <w:rPr>
          <w:rFonts w:cs="Times New Roman"/>
        </w:rPr>
        <w:t>2018</w:t>
      </w:r>
      <w:proofErr w:type="gramStart"/>
      <w:r w:rsidR="00512B69">
        <w:rPr>
          <w:rFonts w:cs="Times New Roman"/>
        </w:rPr>
        <w:t>)</w:t>
      </w:r>
      <w:r w:rsidR="0084484D" w:rsidRPr="00FA6087">
        <w:t xml:space="preserve"> </w:t>
      </w:r>
      <w:r w:rsidR="00613B57">
        <w:t>.</w:t>
      </w:r>
      <w:proofErr w:type="gramEnd"/>
    </w:p>
    <w:p w14:paraId="3856AF9A" w14:textId="77777777" w:rsidR="0071366C" w:rsidRPr="00FA6087" w:rsidRDefault="000E71A9" w:rsidP="0071366C">
      <w:pPr>
        <w:pStyle w:val="Heading1"/>
        <w:rPr>
          <w:szCs w:val="24"/>
        </w:rPr>
      </w:pPr>
      <w:bookmarkStart w:id="6" w:name="_Toc70457843"/>
      <w:r w:rsidRPr="00FA6087">
        <w:rPr>
          <w:szCs w:val="24"/>
        </w:rPr>
        <w:t>Operations Plan</w:t>
      </w:r>
      <w:bookmarkEnd w:id="6"/>
    </w:p>
    <w:p w14:paraId="709B87C0" w14:textId="3040B7D9" w:rsidR="007B1D2A" w:rsidRPr="00FA6087" w:rsidRDefault="000E71A9" w:rsidP="007B1D2A">
      <w:r w:rsidRPr="00FA6087">
        <w:t xml:space="preserve">The operation </w:t>
      </w:r>
      <w:r w:rsidR="00ED273E" w:rsidRPr="00FA6087">
        <w:t>plan will</w:t>
      </w:r>
      <w:r w:rsidRPr="00FA6087">
        <w:t xml:space="preserve"> coordinate </w:t>
      </w:r>
      <w:r w:rsidR="00F41A84" w:rsidRPr="00FA6087">
        <w:t>the</w:t>
      </w:r>
      <w:r w:rsidRPr="00FA6087">
        <w:t xml:space="preserve"> </w:t>
      </w:r>
      <w:r w:rsidR="0005534F" w:rsidRPr="00FA6087">
        <w:t>fulfilment</w:t>
      </w:r>
      <w:r w:rsidRPr="00FA6087">
        <w:t xml:space="preserve"> o</w:t>
      </w:r>
      <w:r w:rsidR="0005534F" w:rsidRPr="00FA6087">
        <w:t>f</w:t>
      </w:r>
      <w:r w:rsidRPr="00FA6087">
        <w:t xml:space="preserve"> </w:t>
      </w:r>
      <w:r w:rsidR="003042D5" w:rsidRPr="00FA6087">
        <w:t>the</w:t>
      </w:r>
      <w:r w:rsidRPr="00FA6087">
        <w:t xml:space="preserve"> </w:t>
      </w:r>
      <w:r w:rsidR="000B2AAB" w:rsidRPr="00FA6087">
        <w:t>strategic</w:t>
      </w:r>
      <w:r w:rsidRPr="00FA6087">
        <w:t xml:space="preserve"> business objective by integrating a comprehensive operation plan. This will include coordinating with suppliers, hiring contractual workers</w:t>
      </w:r>
      <w:r w:rsidR="00A56D22">
        <w:t xml:space="preserve"> </w:t>
      </w:r>
      <w:r w:rsidR="00ED273E" w:rsidRPr="00FA6087">
        <w:t>and</w:t>
      </w:r>
      <w:r w:rsidR="00B915F5" w:rsidRPr="00FA6087">
        <w:t xml:space="preserve"> managing </w:t>
      </w:r>
      <w:r w:rsidR="00C742F6" w:rsidRPr="00FA6087">
        <w:t>the</w:t>
      </w:r>
      <w:r w:rsidR="00B915F5" w:rsidRPr="00FA6087">
        <w:t xml:space="preserve"> assessment</w:t>
      </w:r>
      <w:r w:rsidR="00A56D22">
        <w:t>s.</w:t>
      </w:r>
    </w:p>
    <w:p w14:paraId="19B3C4AB" w14:textId="77777777" w:rsidR="00B915F5" w:rsidRPr="00FA6087" w:rsidRDefault="000E71A9" w:rsidP="007B1D2A">
      <w:r w:rsidRPr="00FA6087">
        <w:rPr>
          <w:b/>
          <w:i/>
        </w:rPr>
        <w:t>Operation:</w:t>
      </w:r>
      <w:r w:rsidRPr="00FA6087">
        <w:t xml:space="preserve"> this </w:t>
      </w:r>
      <w:proofErr w:type="gramStart"/>
      <w:r w:rsidRPr="00FA6087">
        <w:t>includes  collaboration</w:t>
      </w:r>
      <w:proofErr w:type="gramEnd"/>
      <w:r w:rsidRPr="00FA6087">
        <w:t xml:space="preserve"> </w:t>
      </w:r>
      <w:r w:rsidR="007606F8" w:rsidRPr="00FA6087">
        <w:t>o</w:t>
      </w:r>
      <w:r w:rsidRPr="00FA6087">
        <w:t>f ch</w:t>
      </w:r>
      <w:r w:rsidR="00767B2E" w:rsidRPr="00FA6087">
        <w:t>e</w:t>
      </w:r>
      <w:r w:rsidRPr="00FA6087">
        <w:t xml:space="preserve">fs, </w:t>
      </w:r>
      <w:r w:rsidR="00767B2E" w:rsidRPr="00FA6087">
        <w:t>bakers</w:t>
      </w:r>
      <w:r w:rsidRPr="00FA6087">
        <w:t xml:space="preserve"> decorators designers, utility providers  and technology  specialist to coordinate t</w:t>
      </w:r>
      <w:r w:rsidR="00767B2E" w:rsidRPr="00FA6087">
        <w:t>h</w:t>
      </w:r>
      <w:r w:rsidRPr="00FA6087">
        <w:t xml:space="preserve">e different </w:t>
      </w:r>
      <w:r w:rsidR="00767B2E" w:rsidRPr="00FA6087">
        <w:t>events</w:t>
      </w:r>
      <w:r w:rsidRPr="00FA6087">
        <w:t xml:space="preserve"> of t</w:t>
      </w:r>
      <w:r w:rsidR="00767B2E" w:rsidRPr="00FA6087">
        <w:t>h</w:t>
      </w:r>
      <w:r w:rsidRPr="00FA6087">
        <w:t xml:space="preserve">e wedding that includes catering, managing  songs, coordinating </w:t>
      </w:r>
      <w:r w:rsidR="00EA7828" w:rsidRPr="00FA6087">
        <w:t xml:space="preserve">entertainment </w:t>
      </w:r>
      <w:r w:rsidRPr="00FA6087">
        <w:t xml:space="preserve">and communicating with the  couple </w:t>
      </w:r>
      <w:r w:rsidR="00EA7828" w:rsidRPr="00FA6087">
        <w:t>and</w:t>
      </w:r>
      <w:r w:rsidRPr="00FA6087">
        <w:t xml:space="preserve"> guests  during </w:t>
      </w:r>
      <w:r w:rsidR="00767B2E" w:rsidRPr="00FA6087">
        <w:t>the</w:t>
      </w:r>
      <w:r w:rsidRPr="00FA6087">
        <w:t xml:space="preserve"> wedding</w:t>
      </w:r>
      <w:r w:rsidR="009C71C4">
        <w:t xml:space="preserve"> </w:t>
      </w:r>
      <w:r w:rsidR="00512B69" w:rsidRPr="00512B69">
        <w:rPr>
          <w:szCs w:val="24"/>
        </w:rPr>
        <w:t>(</w:t>
      </w:r>
      <w:proofErr w:type="spellStart"/>
      <w:r w:rsidR="00512B69" w:rsidRPr="00512B69">
        <w:rPr>
          <w:rFonts w:cs="Times New Roman"/>
          <w:color w:val="222222"/>
          <w:szCs w:val="24"/>
          <w:shd w:val="clear" w:color="auto" w:fill="FFFFFF"/>
        </w:rPr>
        <w:t>Dashper</w:t>
      </w:r>
      <w:proofErr w:type="spellEnd"/>
      <w:r w:rsidR="00512B69">
        <w:rPr>
          <w:rFonts w:cs="Times New Roman"/>
          <w:color w:val="222222"/>
          <w:szCs w:val="24"/>
          <w:shd w:val="clear" w:color="auto" w:fill="FFFFFF"/>
        </w:rPr>
        <w:t xml:space="preserve"> </w:t>
      </w:r>
      <w:r w:rsidR="00512B69" w:rsidRPr="00512B69">
        <w:rPr>
          <w:rFonts w:cs="Times New Roman"/>
          <w:color w:val="222222"/>
          <w:szCs w:val="24"/>
          <w:shd w:val="clear" w:color="auto" w:fill="FFFFFF"/>
        </w:rPr>
        <w:t>and Finkel</w:t>
      </w:r>
      <w:r w:rsidR="00512B69">
        <w:rPr>
          <w:rFonts w:cs="Times New Roman"/>
          <w:color w:val="222222"/>
          <w:szCs w:val="24"/>
          <w:shd w:val="clear" w:color="auto" w:fill="FFFFFF"/>
        </w:rPr>
        <w:t>,</w:t>
      </w:r>
      <w:r w:rsidR="000D309A">
        <w:rPr>
          <w:rFonts w:cs="Times New Roman"/>
          <w:color w:val="222222"/>
          <w:szCs w:val="24"/>
          <w:shd w:val="clear" w:color="auto" w:fill="FFFFFF"/>
        </w:rPr>
        <w:t xml:space="preserve"> </w:t>
      </w:r>
      <w:r w:rsidR="00512B69">
        <w:rPr>
          <w:rFonts w:cs="Times New Roman"/>
          <w:color w:val="222222"/>
          <w:szCs w:val="24"/>
          <w:shd w:val="clear" w:color="auto" w:fill="FFFFFF"/>
        </w:rPr>
        <w:t>2020</w:t>
      </w:r>
      <w:r w:rsidR="00512B69" w:rsidRPr="00512B69">
        <w:rPr>
          <w:rFonts w:cs="Times New Roman"/>
          <w:color w:val="222222"/>
          <w:szCs w:val="24"/>
          <w:shd w:val="clear" w:color="auto" w:fill="FFFFFF"/>
        </w:rPr>
        <w:t>)</w:t>
      </w:r>
    </w:p>
    <w:p w14:paraId="208C8799" w14:textId="4F55537C" w:rsidR="00B915F5" w:rsidRPr="00FA6087" w:rsidRDefault="000E71A9" w:rsidP="007B1D2A">
      <w:r w:rsidRPr="00FA6087">
        <w:rPr>
          <w:b/>
          <w:i/>
        </w:rPr>
        <w:t>Cost and working hours:</w:t>
      </w:r>
      <w:r w:rsidRPr="00FA6087">
        <w:t xml:space="preserve"> there will be fixed cost for the services offered and contractual costs </w:t>
      </w:r>
      <w:proofErr w:type="gramStart"/>
      <w:r w:rsidRPr="00FA6087">
        <w:t>have to</w:t>
      </w:r>
      <w:proofErr w:type="gramEnd"/>
      <w:r w:rsidRPr="00FA6087">
        <w:t xml:space="preserve"> be </w:t>
      </w:r>
      <w:r w:rsidR="00113A5E" w:rsidRPr="00FA6087">
        <w:t>gained</w:t>
      </w:r>
      <w:r w:rsidRPr="00FA6087">
        <w:t xml:space="preserve"> according to t</w:t>
      </w:r>
      <w:r w:rsidR="0075124F" w:rsidRPr="00FA6087">
        <w:t>h</w:t>
      </w:r>
      <w:r w:rsidRPr="00FA6087">
        <w:t xml:space="preserve">e number of workers hired on daily </w:t>
      </w:r>
      <w:r w:rsidR="0075124F" w:rsidRPr="00FA6087">
        <w:t>basis</w:t>
      </w:r>
      <w:r w:rsidRPr="00FA6087">
        <w:t xml:space="preserve"> in </w:t>
      </w:r>
      <w:r w:rsidR="00200C09" w:rsidRPr="00FA6087">
        <w:t>the</w:t>
      </w:r>
      <w:r w:rsidRPr="00FA6087">
        <w:t xml:space="preserve"> region. There is flexibility in working </w:t>
      </w:r>
      <w:r w:rsidR="005C4E9E" w:rsidRPr="00FA6087">
        <w:t>hours helping</w:t>
      </w:r>
      <w:r w:rsidRPr="00FA6087">
        <w:t xml:space="preserve"> in effective planning of </w:t>
      </w:r>
      <w:r w:rsidR="00200C09" w:rsidRPr="00FA6087">
        <w:t>the</w:t>
      </w:r>
      <w:r w:rsidRPr="00FA6087">
        <w:t xml:space="preserve"> different operational activities</w:t>
      </w:r>
    </w:p>
    <w:p w14:paraId="4A3ACA41" w14:textId="191F29EA" w:rsidR="00031C32" w:rsidRPr="00FA6087" w:rsidRDefault="000E71A9" w:rsidP="007B1D2A">
      <w:r w:rsidRPr="00FA6087">
        <w:rPr>
          <w:b/>
          <w:i/>
        </w:rPr>
        <w:t xml:space="preserve">Location and </w:t>
      </w:r>
      <w:r w:rsidR="004A2DCA" w:rsidRPr="00FA6087">
        <w:rPr>
          <w:b/>
          <w:i/>
        </w:rPr>
        <w:t>personnel:</w:t>
      </w:r>
      <w:r w:rsidR="004A2DCA" w:rsidRPr="00FA6087">
        <w:t xml:space="preserve"> Employees</w:t>
      </w:r>
      <w:r w:rsidR="005B2B33" w:rsidRPr="00FA6087">
        <w:t xml:space="preserve"> working in the kitchen, </w:t>
      </w:r>
      <w:r w:rsidR="00B368C9" w:rsidRPr="00FA6087">
        <w:t>party</w:t>
      </w:r>
      <w:r w:rsidR="005B2B33" w:rsidRPr="00FA6087">
        <w:t xml:space="preserve"> </w:t>
      </w:r>
      <w:r w:rsidR="00B368C9" w:rsidRPr="00FA6087">
        <w:t>room, wedding</w:t>
      </w:r>
      <w:r w:rsidRPr="00FA6087">
        <w:t xml:space="preserve"> </w:t>
      </w:r>
      <w:r w:rsidR="00C742F6" w:rsidRPr="00FA6087">
        <w:t>location will</w:t>
      </w:r>
      <w:r w:rsidRPr="00FA6087">
        <w:t xml:space="preserve"> </w:t>
      </w:r>
      <w:r w:rsidR="004A7D31" w:rsidRPr="00FA6087">
        <w:t>be provided</w:t>
      </w:r>
      <w:r w:rsidRPr="00FA6087">
        <w:t xml:space="preserve"> with specific </w:t>
      </w:r>
      <w:r w:rsidR="00A56D22">
        <w:t>tasks</w:t>
      </w:r>
      <w:r w:rsidRPr="00FA6087">
        <w:t xml:space="preserve"> to </w:t>
      </w:r>
      <w:r w:rsidR="00A56D22">
        <w:t xml:space="preserve">do </w:t>
      </w:r>
      <w:r w:rsidR="00B958F5" w:rsidRPr="00FA6087">
        <w:t>the</w:t>
      </w:r>
      <w:r w:rsidRPr="00FA6087">
        <w:t xml:space="preserve"> </w:t>
      </w:r>
      <w:r w:rsidR="00ED273E" w:rsidRPr="00FA6087">
        <w:t xml:space="preserve">operation. </w:t>
      </w:r>
      <w:r w:rsidR="000D309A" w:rsidRPr="00FA6087">
        <w:t>Staffs are</w:t>
      </w:r>
      <w:r w:rsidRPr="00FA6087">
        <w:t xml:space="preserve"> selected according to </w:t>
      </w:r>
      <w:r w:rsidR="00B368C9" w:rsidRPr="00FA6087">
        <w:t>the</w:t>
      </w:r>
      <w:r w:rsidRPr="00FA6087">
        <w:t xml:space="preserve"> set of </w:t>
      </w:r>
      <w:r w:rsidR="00B368C9" w:rsidRPr="00FA6087">
        <w:t>responsibilities</w:t>
      </w:r>
      <w:r w:rsidRPr="00FA6087">
        <w:t xml:space="preserve"> </w:t>
      </w:r>
      <w:r w:rsidR="00B368C9" w:rsidRPr="00FA6087">
        <w:t>that</w:t>
      </w:r>
      <w:r w:rsidRPr="00FA6087">
        <w:t xml:space="preserve"> </w:t>
      </w:r>
      <w:proofErr w:type="gramStart"/>
      <w:r w:rsidRPr="00FA6087">
        <w:t>have to</w:t>
      </w:r>
      <w:proofErr w:type="gramEnd"/>
      <w:r w:rsidRPr="00FA6087">
        <w:t xml:space="preserve"> be fulfilled to </w:t>
      </w:r>
      <w:r w:rsidR="00B958F5" w:rsidRPr="00FA6087">
        <w:t>successfully</w:t>
      </w:r>
      <w:r w:rsidRPr="00FA6087">
        <w:t xml:space="preserve"> </w:t>
      </w:r>
      <w:r w:rsidR="00B958F5" w:rsidRPr="00FA6087">
        <w:t>plan</w:t>
      </w:r>
      <w:r w:rsidRPr="00FA6087">
        <w:t xml:space="preserve"> to complete the wedding event</w:t>
      </w:r>
      <w:r w:rsidR="00A56D22">
        <w:t>.</w:t>
      </w:r>
    </w:p>
    <w:p w14:paraId="4C6DF901" w14:textId="77777777" w:rsidR="0071366C" w:rsidRPr="00FA6087" w:rsidRDefault="000E71A9" w:rsidP="0071366C">
      <w:pPr>
        <w:pStyle w:val="Heading1"/>
        <w:rPr>
          <w:szCs w:val="24"/>
        </w:rPr>
      </w:pPr>
      <w:bookmarkStart w:id="7" w:name="_Toc70457844"/>
      <w:r w:rsidRPr="00FA6087">
        <w:rPr>
          <w:szCs w:val="24"/>
        </w:rPr>
        <w:lastRenderedPageBreak/>
        <w:t>Risks</w:t>
      </w:r>
      <w:bookmarkEnd w:id="7"/>
    </w:p>
    <w:p w14:paraId="31F66997" w14:textId="7AC95816" w:rsidR="00AD3F71" w:rsidRPr="00FA6087" w:rsidRDefault="000E71A9" w:rsidP="00AD3F71">
      <w:pPr>
        <w:rPr>
          <w:szCs w:val="24"/>
        </w:rPr>
      </w:pPr>
      <w:r w:rsidRPr="00FA6087">
        <w:rPr>
          <w:szCs w:val="24"/>
        </w:rPr>
        <w:t xml:space="preserve">The key risk associated with the business idea of wedding planning in the market of the event industry is the </w:t>
      </w:r>
      <w:r w:rsidR="00A56D22">
        <w:rPr>
          <w:szCs w:val="24"/>
        </w:rPr>
        <w:t>very</w:t>
      </w:r>
      <w:r w:rsidRPr="00FA6087">
        <w:rPr>
          <w:szCs w:val="24"/>
        </w:rPr>
        <w:t xml:space="preserve"> negative impact of the event management industry in the UK. It is noted that the bridal industry that includes hotels, bridal retail and travel services in the UK had been adversely affected as 80% of the wedding gowns supplied to weddings are manu</w:t>
      </w:r>
      <w:r w:rsidR="007867AB">
        <w:rPr>
          <w:szCs w:val="24"/>
        </w:rPr>
        <w:t>factured in China (Real Wedding,</w:t>
      </w:r>
      <w:r w:rsidRPr="00FA6087">
        <w:rPr>
          <w:szCs w:val="24"/>
        </w:rPr>
        <w:t xml:space="preserve"> 2021). There had also been a delay of up to over 3 weeks in the shipping of the bridal retailing products in the UK in 2020. Even many suppliers of wedding insurance had suspended the new applications because of the impact of the </w:t>
      </w:r>
      <w:r w:rsidR="00281AB4" w:rsidRPr="00FA6087">
        <w:rPr>
          <w:szCs w:val="24"/>
        </w:rPr>
        <w:t>coronavirus</w:t>
      </w:r>
      <w:r w:rsidRPr="00FA6087">
        <w:rPr>
          <w:szCs w:val="24"/>
        </w:rPr>
        <w:t xml:space="preserve"> and many families in 2020 have opted to postpone the wedding because of the risk of virus being spread (</w:t>
      </w:r>
      <w:r w:rsidRPr="00FA6087">
        <w:rPr>
          <w:rFonts w:cs="Times New Roman"/>
          <w:color w:val="222222"/>
          <w:szCs w:val="24"/>
          <w:shd w:val="clear" w:color="auto" w:fill="FFFFFF"/>
        </w:rPr>
        <w:t>Cranmer and Pocklington</w:t>
      </w:r>
      <w:r w:rsidR="00ED273E" w:rsidRPr="00FA6087">
        <w:rPr>
          <w:rFonts w:cs="Times New Roman"/>
          <w:color w:val="222222"/>
          <w:szCs w:val="24"/>
          <w:shd w:val="clear" w:color="auto" w:fill="FFFFFF"/>
        </w:rPr>
        <w:t>, 2020</w:t>
      </w:r>
      <w:r w:rsidRPr="00FA6087">
        <w:rPr>
          <w:szCs w:val="24"/>
        </w:rPr>
        <w:t>).</w:t>
      </w:r>
      <w:r w:rsidR="00281AB4" w:rsidRPr="00FA6087">
        <w:rPr>
          <w:szCs w:val="24"/>
        </w:rPr>
        <w:t xml:space="preserve"> This has resulted in financial risks. Operational risks can aggravate with </w:t>
      </w:r>
      <w:r w:rsidR="002D02EA" w:rsidRPr="00FA6087">
        <w:rPr>
          <w:szCs w:val="24"/>
        </w:rPr>
        <w:t>absence</w:t>
      </w:r>
      <w:r w:rsidR="00281AB4" w:rsidRPr="00FA6087">
        <w:rPr>
          <w:szCs w:val="24"/>
        </w:rPr>
        <w:t xml:space="preserve"> of high skilled professional available in the challenging perio</w:t>
      </w:r>
      <w:r w:rsidR="002D02EA" w:rsidRPr="00FA6087">
        <w:rPr>
          <w:szCs w:val="24"/>
        </w:rPr>
        <w:t>d</w:t>
      </w:r>
      <w:r w:rsidR="00281AB4" w:rsidRPr="00FA6087">
        <w:rPr>
          <w:szCs w:val="24"/>
        </w:rPr>
        <w:t xml:space="preserve">. </w:t>
      </w:r>
      <w:r w:rsidR="002D02EA" w:rsidRPr="00FA6087">
        <w:rPr>
          <w:szCs w:val="24"/>
        </w:rPr>
        <w:t xml:space="preserve">The underlying </w:t>
      </w:r>
      <w:r w:rsidR="00D56488" w:rsidRPr="00FA6087">
        <w:rPr>
          <w:szCs w:val="24"/>
        </w:rPr>
        <w:t>risks of the business include</w:t>
      </w:r>
      <w:r w:rsidR="00281AB4" w:rsidRPr="00FA6087">
        <w:rPr>
          <w:szCs w:val="24"/>
        </w:rPr>
        <w:t xml:space="preserve"> technical </w:t>
      </w:r>
      <w:r w:rsidR="00A56D22" w:rsidRPr="00FA6087">
        <w:rPr>
          <w:szCs w:val="24"/>
        </w:rPr>
        <w:t>differences</w:t>
      </w:r>
      <w:r w:rsidR="00281AB4" w:rsidRPr="00FA6087">
        <w:rPr>
          <w:szCs w:val="24"/>
        </w:rPr>
        <w:t xml:space="preserve"> </w:t>
      </w:r>
      <w:r w:rsidR="00A56D22">
        <w:rPr>
          <w:szCs w:val="24"/>
        </w:rPr>
        <w:t>which effect the</w:t>
      </w:r>
      <w:r w:rsidR="00281AB4" w:rsidRPr="00FA6087">
        <w:rPr>
          <w:szCs w:val="24"/>
        </w:rPr>
        <w:t xml:space="preserve"> development of t</w:t>
      </w:r>
      <w:r w:rsidR="002D02EA" w:rsidRPr="00FA6087">
        <w:rPr>
          <w:szCs w:val="24"/>
        </w:rPr>
        <w:t>h</w:t>
      </w:r>
      <w:r w:rsidR="00281AB4" w:rsidRPr="00FA6087">
        <w:rPr>
          <w:szCs w:val="24"/>
        </w:rPr>
        <w:t xml:space="preserve">e business. </w:t>
      </w:r>
    </w:p>
    <w:p w14:paraId="553D919B" w14:textId="77777777" w:rsidR="0071366C" w:rsidRPr="00FA6087" w:rsidRDefault="000E71A9" w:rsidP="0071366C">
      <w:pPr>
        <w:pStyle w:val="Heading1"/>
        <w:rPr>
          <w:szCs w:val="24"/>
        </w:rPr>
      </w:pPr>
      <w:bookmarkStart w:id="8" w:name="_Toc70457845"/>
      <w:r w:rsidRPr="00FA6087">
        <w:rPr>
          <w:szCs w:val="24"/>
        </w:rPr>
        <w:t>Sales and</w:t>
      </w:r>
      <w:r w:rsidR="00590A20" w:rsidRPr="00FA6087">
        <w:rPr>
          <w:szCs w:val="24"/>
        </w:rPr>
        <w:t xml:space="preserve"> marketing strategy</w:t>
      </w:r>
      <w:bookmarkEnd w:id="8"/>
    </w:p>
    <w:p w14:paraId="3607D9A6" w14:textId="710C1EBE" w:rsidR="00590A20" w:rsidRPr="00FA6087" w:rsidRDefault="000E71A9" w:rsidP="00590A20">
      <w:r w:rsidRPr="00FA6087">
        <w:t xml:space="preserve">  </w:t>
      </w:r>
      <w:r w:rsidR="00410937" w:rsidRPr="00FA6087">
        <w:t>The</w:t>
      </w:r>
      <w:r w:rsidRPr="00FA6087">
        <w:t xml:space="preserve"> marketing strategy that </w:t>
      </w:r>
      <w:proofErr w:type="gramStart"/>
      <w:r w:rsidR="00A56D22">
        <w:t>Dream</w:t>
      </w:r>
      <w:proofErr w:type="gramEnd"/>
      <w:r w:rsidR="00A56D22">
        <w:t xml:space="preserve"> Wedding </w:t>
      </w:r>
      <w:r w:rsidRPr="00FA6087">
        <w:t xml:space="preserve">will apply includes a coordination </w:t>
      </w:r>
      <w:r w:rsidR="00ED273E" w:rsidRPr="00FA6087">
        <w:t>of traditional</w:t>
      </w:r>
      <w:r w:rsidR="00136A39" w:rsidRPr="00FA6087">
        <w:t xml:space="preserve"> </w:t>
      </w:r>
      <w:r w:rsidR="00FB48E1" w:rsidRPr="00FA6087">
        <w:t>and</w:t>
      </w:r>
      <w:r w:rsidR="00136A39" w:rsidRPr="00FA6087">
        <w:t xml:space="preserve"> modern marketing approaches that will </w:t>
      </w:r>
      <w:r w:rsidR="00ED273E" w:rsidRPr="00FA6087">
        <w:t>ensure effective brand</w:t>
      </w:r>
      <w:r w:rsidR="00136A39" w:rsidRPr="00FA6087">
        <w:t xml:space="preserve"> </w:t>
      </w:r>
      <w:r w:rsidR="006B7E6D" w:rsidRPr="00FA6087">
        <w:t>visibility</w:t>
      </w:r>
      <w:r w:rsidR="00136A39" w:rsidRPr="00FA6087">
        <w:t xml:space="preserve"> development among large number of targeted audience in </w:t>
      </w:r>
      <w:r w:rsidR="00CA508B" w:rsidRPr="00FA6087">
        <w:t>the</w:t>
      </w:r>
      <w:r w:rsidR="00136A39" w:rsidRPr="00FA6087">
        <w:t xml:space="preserve"> region.</w:t>
      </w:r>
      <w:r w:rsidR="00F4423A" w:rsidRPr="00FA6087">
        <w:t xml:space="preserve"> </w:t>
      </w:r>
      <w:r w:rsidR="0063147A" w:rsidRPr="00FA6087">
        <w:t>The</w:t>
      </w:r>
      <w:r w:rsidR="00F4423A" w:rsidRPr="00FA6087">
        <w:t xml:space="preserve"> company will use different tactical procedures to gain marketing </w:t>
      </w:r>
      <w:r w:rsidR="00ED273E" w:rsidRPr="00FA6087">
        <w:t>capabilities to</w:t>
      </w:r>
      <w:r w:rsidR="00F4423A" w:rsidRPr="00FA6087">
        <w:t xml:space="preserve"> assess better brand </w:t>
      </w:r>
      <w:r w:rsidR="00AF1C3A" w:rsidRPr="00FA6087">
        <w:t>awareness</w:t>
      </w:r>
      <w:r w:rsidR="00F4423A" w:rsidRPr="00FA6087">
        <w:t>.</w:t>
      </w:r>
    </w:p>
    <w:p w14:paraId="6635962F" w14:textId="77777777" w:rsidR="001306C0" w:rsidRPr="00FA6087" w:rsidRDefault="000E71A9" w:rsidP="00486A96">
      <w:pPr>
        <w:pStyle w:val="ListParagraph"/>
        <w:numPr>
          <w:ilvl w:val="0"/>
          <w:numId w:val="24"/>
        </w:numPr>
        <w:rPr>
          <w:b/>
          <w:i/>
        </w:rPr>
      </w:pPr>
      <w:r w:rsidRPr="00FA6087">
        <w:rPr>
          <w:b/>
          <w:i/>
        </w:rPr>
        <w:t>Facebook marketing</w:t>
      </w:r>
    </w:p>
    <w:p w14:paraId="30CF83F5" w14:textId="77777777" w:rsidR="001306C0" w:rsidRPr="00FA6087" w:rsidRDefault="000E71A9" w:rsidP="00486A96">
      <w:pPr>
        <w:pStyle w:val="ListParagraph"/>
        <w:numPr>
          <w:ilvl w:val="0"/>
          <w:numId w:val="24"/>
        </w:numPr>
        <w:rPr>
          <w:b/>
          <w:i/>
        </w:rPr>
      </w:pPr>
      <w:r w:rsidRPr="00FA6087">
        <w:rPr>
          <w:b/>
          <w:i/>
        </w:rPr>
        <w:t xml:space="preserve">Instagram marketing </w:t>
      </w:r>
    </w:p>
    <w:p w14:paraId="240623A6" w14:textId="77777777" w:rsidR="001306C0" w:rsidRPr="00FA6087" w:rsidRDefault="000E71A9" w:rsidP="00486A96">
      <w:pPr>
        <w:pStyle w:val="ListParagraph"/>
        <w:numPr>
          <w:ilvl w:val="0"/>
          <w:numId w:val="24"/>
        </w:numPr>
        <w:rPr>
          <w:b/>
          <w:i/>
        </w:rPr>
      </w:pPr>
      <w:r w:rsidRPr="00FA6087">
        <w:rPr>
          <w:b/>
          <w:i/>
        </w:rPr>
        <w:t xml:space="preserve">Content marketing </w:t>
      </w:r>
    </w:p>
    <w:p w14:paraId="1A926263" w14:textId="77777777" w:rsidR="001306C0" w:rsidRPr="00FA6087" w:rsidRDefault="000E71A9" w:rsidP="00486A96">
      <w:pPr>
        <w:pStyle w:val="ListParagraph"/>
        <w:numPr>
          <w:ilvl w:val="0"/>
          <w:numId w:val="24"/>
        </w:numPr>
        <w:rPr>
          <w:b/>
          <w:i/>
        </w:rPr>
      </w:pPr>
      <w:r w:rsidRPr="00FA6087">
        <w:rPr>
          <w:b/>
          <w:i/>
        </w:rPr>
        <w:t>Flyer based advertisement</w:t>
      </w:r>
    </w:p>
    <w:p w14:paraId="7CD52396" w14:textId="77777777" w:rsidR="00F4423A" w:rsidRPr="00FA6087" w:rsidRDefault="000E71A9" w:rsidP="00486A96">
      <w:pPr>
        <w:pStyle w:val="ListParagraph"/>
        <w:numPr>
          <w:ilvl w:val="0"/>
          <w:numId w:val="24"/>
        </w:numPr>
        <w:rPr>
          <w:b/>
          <w:i/>
        </w:rPr>
      </w:pPr>
      <w:r w:rsidRPr="00FA6087">
        <w:rPr>
          <w:b/>
          <w:i/>
        </w:rPr>
        <w:t xml:space="preserve">Developing a strong website </w:t>
      </w:r>
    </w:p>
    <w:p w14:paraId="17C33777" w14:textId="77777777" w:rsidR="00F4423A" w:rsidRPr="00FA6087" w:rsidRDefault="000E71A9" w:rsidP="00486A96">
      <w:pPr>
        <w:pStyle w:val="ListParagraph"/>
        <w:numPr>
          <w:ilvl w:val="0"/>
          <w:numId w:val="24"/>
        </w:numPr>
        <w:rPr>
          <w:b/>
          <w:i/>
        </w:rPr>
      </w:pPr>
      <w:r w:rsidRPr="00FA6087">
        <w:rPr>
          <w:b/>
          <w:i/>
        </w:rPr>
        <w:t>Email marketing</w:t>
      </w:r>
    </w:p>
    <w:p w14:paraId="3733A161" w14:textId="77777777" w:rsidR="00F4423A" w:rsidRPr="00FA6087" w:rsidRDefault="000E71A9" w:rsidP="00486A96">
      <w:pPr>
        <w:pStyle w:val="ListParagraph"/>
        <w:numPr>
          <w:ilvl w:val="0"/>
          <w:numId w:val="24"/>
        </w:numPr>
        <w:rPr>
          <w:b/>
          <w:i/>
        </w:rPr>
      </w:pPr>
      <w:r w:rsidRPr="00FA6087">
        <w:rPr>
          <w:b/>
          <w:i/>
        </w:rPr>
        <w:lastRenderedPageBreak/>
        <w:t>Listing in yellow pages</w:t>
      </w:r>
    </w:p>
    <w:p w14:paraId="52C2D536" w14:textId="77777777" w:rsidR="001306C0" w:rsidRPr="00FA6087" w:rsidRDefault="000E71A9" w:rsidP="00486A96">
      <w:pPr>
        <w:pStyle w:val="ListParagraph"/>
        <w:numPr>
          <w:ilvl w:val="0"/>
          <w:numId w:val="24"/>
        </w:numPr>
        <w:rPr>
          <w:b/>
          <w:i/>
        </w:rPr>
      </w:pPr>
      <w:r w:rsidRPr="00FA6087">
        <w:rPr>
          <w:b/>
          <w:i/>
        </w:rPr>
        <w:t xml:space="preserve">Promotion through strategic alliance </w:t>
      </w:r>
      <w:proofErr w:type="gramStart"/>
      <w:r w:rsidRPr="00FA6087">
        <w:rPr>
          <w:b/>
          <w:i/>
        </w:rPr>
        <w:t>with  restaurants</w:t>
      </w:r>
      <w:proofErr w:type="gramEnd"/>
      <w:r w:rsidRPr="00FA6087">
        <w:rPr>
          <w:b/>
          <w:i/>
        </w:rPr>
        <w:t xml:space="preserve">, hotels </w:t>
      </w:r>
    </w:p>
    <w:p w14:paraId="177A63B1" w14:textId="77777777" w:rsidR="0071366C" w:rsidRPr="00FA6087" w:rsidRDefault="000E71A9" w:rsidP="0071366C">
      <w:pPr>
        <w:pStyle w:val="Heading1"/>
        <w:rPr>
          <w:szCs w:val="24"/>
        </w:rPr>
      </w:pPr>
      <w:bookmarkStart w:id="9" w:name="_Toc70457846"/>
      <w:r w:rsidRPr="00FA6087">
        <w:rPr>
          <w:szCs w:val="24"/>
        </w:rPr>
        <w:t>Finance and funding plans</w:t>
      </w:r>
      <w:bookmarkEnd w:id="9"/>
    </w:p>
    <w:p w14:paraId="4D4F466E" w14:textId="77100279" w:rsidR="006B7E6D" w:rsidRPr="00FA6087" w:rsidRDefault="000E71A9" w:rsidP="006B7E6D">
      <w:r w:rsidRPr="00FA6087">
        <w:t xml:space="preserve"> The revenue projects of the company have been </w:t>
      </w:r>
      <w:r w:rsidR="00A56D22" w:rsidRPr="00FA6087">
        <w:t>shown</w:t>
      </w:r>
      <w:r w:rsidRPr="00FA6087">
        <w:t xml:space="preserve"> </w:t>
      </w:r>
      <w:r w:rsidR="00ED273E" w:rsidRPr="00FA6087">
        <w:t>to</w:t>
      </w:r>
      <w:r w:rsidRPr="00FA6087">
        <w:t xml:space="preserve"> evaluate the capability of the business in the current market situation.</w:t>
      </w:r>
    </w:p>
    <w:p w14:paraId="754DCE96" w14:textId="77777777" w:rsidR="00486A96" w:rsidRPr="00FA6087" w:rsidRDefault="000E71A9" w:rsidP="006B7E6D">
      <w:pPr>
        <w:rPr>
          <w:b/>
          <w:i/>
        </w:rPr>
      </w:pPr>
      <w:r w:rsidRPr="00FA6087">
        <w:rPr>
          <w:b/>
          <w:i/>
        </w:rPr>
        <w:t xml:space="preserve">Start-up costs of the company </w:t>
      </w:r>
    </w:p>
    <w:p w14:paraId="5FF522C6" w14:textId="77777777" w:rsidR="00C54B35" w:rsidRDefault="00A56D22" w:rsidP="00C54B35">
      <w:r w:rsidRPr="00C54B35">
        <w:rPr>
          <w:color w:val="auto"/>
          <w:szCs w:val="24"/>
        </w:rPr>
        <w:t xml:space="preserve">We are 5 members in the business and each and one of us will come up with £5,000 each for the start-up of the company. </w:t>
      </w:r>
      <w:r w:rsidR="00C54B35">
        <w:t xml:space="preserve">The main funding sources that will be leveraged by the company to ensure effective establishment in the region has to be integrated with sound planning. This will be developed to ensure effective assignment of financial resources in different section of the business.  The main funding sources include </w:t>
      </w:r>
    </w:p>
    <w:p w14:paraId="7F82C0E4" w14:textId="5A44005C" w:rsidR="00C54B35" w:rsidRPr="00C54B35" w:rsidRDefault="00A56D22" w:rsidP="00C54B35">
      <w:pPr>
        <w:rPr>
          <w:i/>
        </w:rPr>
      </w:pPr>
      <w:r w:rsidRPr="00C54B35">
        <w:rPr>
          <w:color w:val="auto"/>
          <w:szCs w:val="24"/>
        </w:rPr>
        <w:t xml:space="preserve">Since we are only starting with small events and we can progress from there on. </w:t>
      </w:r>
      <w:r w:rsidR="00C54B35" w:rsidRPr="00C54B35">
        <w:rPr>
          <w:color w:val="auto"/>
          <w:szCs w:val="24"/>
        </w:rPr>
        <w:t>Of course,</w:t>
      </w:r>
      <w:r w:rsidRPr="00C54B35">
        <w:rPr>
          <w:color w:val="auto"/>
          <w:szCs w:val="24"/>
        </w:rPr>
        <w:t xml:space="preserve"> there are</w:t>
      </w:r>
      <w:r w:rsidR="00C54B35" w:rsidRPr="00C54B35">
        <w:rPr>
          <w:color w:val="auto"/>
          <w:szCs w:val="24"/>
        </w:rPr>
        <w:t xml:space="preserve"> other ways we can fund money, such as:</w:t>
      </w:r>
      <w:r w:rsidR="00C54B35" w:rsidRPr="00C54B35">
        <w:rPr>
          <w:i/>
        </w:rPr>
        <w:t xml:space="preserve"> </w:t>
      </w:r>
    </w:p>
    <w:p w14:paraId="38853A81" w14:textId="38FA9068" w:rsidR="00C54B35" w:rsidRPr="00C54B35" w:rsidRDefault="00C54B35" w:rsidP="00C54B35">
      <w:pPr>
        <w:pStyle w:val="ListParagraph"/>
        <w:numPr>
          <w:ilvl w:val="0"/>
          <w:numId w:val="25"/>
        </w:numPr>
        <w:rPr>
          <w:i/>
        </w:rPr>
      </w:pPr>
      <w:r w:rsidRPr="00C54B35">
        <w:rPr>
          <w:i/>
        </w:rPr>
        <w:t>Bank credit</w:t>
      </w:r>
    </w:p>
    <w:p w14:paraId="6A2227AD" w14:textId="77777777" w:rsidR="00C54B35" w:rsidRPr="00C54B35" w:rsidRDefault="00C54B35" w:rsidP="00C54B35">
      <w:pPr>
        <w:pStyle w:val="ListParagraph"/>
        <w:numPr>
          <w:ilvl w:val="0"/>
          <w:numId w:val="25"/>
        </w:numPr>
        <w:rPr>
          <w:i/>
        </w:rPr>
      </w:pPr>
      <w:r w:rsidRPr="00C54B35">
        <w:rPr>
          <w:i/>
        </w:rPr>
        <w:t>Personal savings</w:t>
      </w:r>
    </w:p>
    <w:p w14:paraId="75422BD1" w14:textId="7225DF90" w:rsidR="00C54B35" w:rsidRPr="00C54B35" w:rsidRDefault="00C54B35" w:rsidP="00C54B35">
      <w:pPr>
        <w:pStyle w:val="ListParagraph"/>
        <w:numPr>
          <w:ilvl w:val="0"/>
          <w:numId w:val="25"/>
        </w:numPr>
        <w:rPr>
          <w:i/>
        </w:rPr>
      </w:pPr>
      <w:r w:rsidRPr="00C54B35">
        <w:rPr>
          <w:i/>
        </w:rPr>
        <w:t>Crowd funding platforms</w:t>
      </w:r>
    </w:p>
    <w:p w14:paraId="1FCD0A78" w14:textId="67559EF4" w:rsidR="00E615EC" w:rsidRPr="00C54B35" w:rsidRDefault="00A56D22" w:rsidP="00C54B35">
      <w:pPr>
        <w:pStyle w:val="Caption"/>
        <w:rPr>
          <w:b w:val="0"/>
          <w:bCs w:val="0"/>
          <w:color w:val="auto"/>
          <w:sz w:val="24"/>
          <w:szCs w:val="24"/>
        </w:rPr>
      </w:pPr>
      <w:r w:rsidRPr="00C54B35">
        <w:rPr>
          <w:b w:val="0"/>
          <w:bCs w:val="0"/>
          <w:color w:val="auto"/>
          <w:sz w:val="24"/>
          <w:szCs w:val="24"/>
        </w:rPr>
        <w:t xml:space="preserve">We are </w:t>
      </w:r>
      <w:r w:rsidR="00565BA9" w:rsidRPr="00C54B35">
        <w:rPr>
          <w:b w:val="0"/>
          <w:bCs w:val="0"/>
          <w:color w:val="auto"/>
          <w:sz w:val="24"/>
          <w:szCs w:val="24"/>
        </w:rPr>
        <w:t>trying</w:t>
      </w:r>
      <w:r w:rsidRPr="00C54B35">
        <w:rPr>
          <w:b w:val="0"/>
          <w:bCs w:val="0"/>
          <w:color w:val="auto"/>
          <w:sz w:val="24"/>
          <w:szCs w:val="24"/>
        </w:rPr>
        <w:t xml:space="preserve"> to </w:t>
      </w:r>
      <w:r w:rsidR="00565BA9" w:rsidRPr="00C54B35">
        <w:rPr>
          <w:b w:val="0"/>
          <w:bCs w:val="0"/>
          <w:color w:val="auto"/>
          <w:sz w:val="24"/>
          <w:szCs w:val="24"/>
        </w:rPr>
        <w:t>reduce</w:t>
      </w:r>
      <w:r w:rsidRPr="00C54B35">
        <w:rPr>
          <w:b w:val="0"/>
          <w:bCs w:val="0"/>
          <w:color w:val="auto"/>
          <w:sz w:val="24"/>
          <w:szCs w:val="24"/>
        </w:rPr>
        <w:t xml:space="preserve"> certain costs</w:t>
      </w:r>
      <w:r w:rsidR="00565BA9" w:rsidRPr="00C54B35">
        <w:rPr>
          <w:b w:val="0"/>
          <w:bCs w:val="0"/>
          <w:color w:val="auto"/>
          <w:sz w:val="24"/>
          <w:szCs w:val="24"/>
        </w:rPr>
        <w:t xml:space="preserve"> by</w:t>
      </w:r>
      <w:r w:rsidRPr="00C54B35">
        <w:rPr>
          <w:b w:val="0"/>
          <w:bCs w:val="0"/>
          <w:color w:val="auto"/>
          <w:sz w:val="24"/>
          <w:szCs w:val="24"/>
        </w:rPr>
        <w:t xml:space="preserve"> hiring</w:t>
      </w:r>
      <w:r w:rsidR="00565BA9" w:rsidRPr="00C54B35">
        <w:rPr>
          <w:b w:val="0"/>
          <w:bCs w:val="0"/>
          <w:color w:val="auto"/>
          <w:sz w:val="24"/>
          <w:szCs w:val="24"/>
        </w:rPr>
        <w:t xml:space="preserve"> </w:t>
      </w:r>
      <w:r w:rsidRPr="00C54B35">
        <w:rPr>
          <w:b w:val="0"/>
          <w:bCs w:val="0"/>
          <w:color w:val="auto"/>
          <w:sz w:val="24"/>
          <w:szCs w:val="24"/>
        </w:rPr>
        <w:t xml:space="preserve">staff such as chefs </w:t>
      </w:r>
      <w:r w:rsidR="00565BA9" w:rsidRPr="00C54B35">
        <w:rPr>
          <w:b w:val="0"/>
          <w:bCs w:val="0"/>
          <w:color w:val="auto"/>
          <w:sz w:val="24"/>
          <w:szCs w:val="24"/>
        </w:rPr>
        <w:t xml:space="preserve">only when events take place, not hiring them full time since we do not know if we are going to have events every week so it would reduce our costs massively. </w:t>
      </w:r>
    </w:p>
    <w:p w14:paraId="3BE64263" w14:textId="0B8D9B45" w:rsidR="00A56D22" w:rsidRDefault="00A56D22" w:rsidP="00A56D22"/>
    <w:p w14:paraId="0714A24D" w14:textId="058FA87F" w:rsidR="00A56D22" w:rsidRDefault="00A56D22" w:rsidP="00A56D22"/>
    <w:p w14:paraId="35231A2C" w14:textId="339D789F" w:rsidR="005B2794" w:rsidRPr="00C54B35" w:rsidRDefault="000E71A9" w:rsidP="00C54B35">
      <w:pPr>
        <w:pStyle w:val="ListParagraph"/>
        <w:rPr>
          <w:b/>
          <w:i/>
        </w:rPr>
      </w:pPr>
      <w:r w:rsidRPr="00C54B35">
        <w:rPr>
          <w:szCs w:val="24"/>
        </w:rPr>
        <w:br w:type="page"/>
      </w:r>
    </w:p>
    <w:p w14:paraId="1EAFE03B" w14:textId="77777777" w:rsidR="00AD3F71" w:rsidRDefault="000E71A9" w:rsidP="00AD3F71">
      <w:pPr>
        <w:pStyle w:val="Heading1"/>
        <w:rPr>
          <w:szCs w:val="24"/>
        </w:rPr>
      </w:pPr>
      <w:bookmarkStart w:id="10" w:name="_Toc70457847"/>
      <w:r w:rsidRPr="00FA6087">
        <w:rPr>
          <w:szCs w:val="24"/>
        </w:rPr>
        <w:lastRenderedPageBreak/>
        <w:t>Management team</w:t>
      </w:r>
      <w:bookmarkEnd w:id="10"/>
      <w:r w:rsidRPr="00FA6087">
        <w:rPr>
          <w:szCs w:val="24"/>
        </w:rPr>
        <w:t xml:space="preserve"> </w:t>
      </w:r>
    </w:p>
    <w:p w14:paraId="5C39ED88" w14:textId="46ED18C0" w:rsidR="00047A25" w:rsidRDefault="000E71A9" w:rsidP="00047A25">
      <w:r>
        <w:t xml:space="preserve">The organisational </w:t>
      </w:r>
      <w:r w:rsidR="00ED273E">
        <w:t>structure of</w:t>
      </w:r>
      <w:r>
        <w:t xml:space="preserve"> </w:t>
      </w:r>
      <w:r w:rsidR="00A236C5">
        <w:t>Dream Weddings</w:t>
      </w:r>
      <w:r>
        <w:t xml:space="preserve"> </w:t>
      </w:r>
      <w:r w:rsidR="00A236C5">
        <w:t>is shown below:</w:t>
      </w:r>
    </w:p>
    <w:p w14:paraId="355A59CA" w14:textId="77777777" w:rsidR="00047A25" w:rsidRDefault="000E71A9" w:rsidP="00047A25">
      <w:r w:rsidRPr="00A04B17">
        <w:rPr>
          <w:noProof/>
          <w:lang w:val="en-US"/>
        </w:rPr>
        <w:drawing>
          <wp:inline distT="0" distB="0" distL="0" distR="0" wp14:anchorId="4D463DB2" wp14:editId="1AB9C2B0">
            <wp:extent cx="5486400" cy="3200400"/>
            <wp:effectExtent l="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6337CFD" w14:textId="10DB4CF4" w:rsidR="00047A25" w:rsidRDefault="000E71A9" w:rsidP="00047A25">
      <w:pPr>
        <w:pStyle w:val="Caption"/>
        <w:jc w:val="center"/>
        <w:rPr>
          <w:color w:val="auto"/>
          <w:sz w:val="24"/>
          <w:szCs w:val="24"/>
        </w:rPr>
      </w:pPr>
      <w:r>
        <w:rPr>
          <w:color w:val="auto"/>
          <w:sz w:val="24"/>
          <w:szCs w:val="24"/>
        </w:rPr>
        <w:t>Figure</w:t>
      </w:r>
      <w:r w:rsidRPr="00E55BE3">
        <w:rPr>
          <w:color w:val="auto"/>
          <w:sz w:val="24"/>
          <w:szCs w:val="24"/>
        </w:rPr>
        <w:t xml:space="preserve"> </w:t>
      </w:r>
      <w:r w:rsidR="00CA6080">
        <w:rPr>
          <w:color w:val="auto"/>
          <w:sz w:val="24"/>
          <w:szCs w:val="24"/>
        </w:rPr>
        <w:t>3</w:t>
      </w:r>
      <w:r w:rsidRPr="00E55BE3">
        <w:rPr>
          <w:color w:val="auto"/>
          <w:sz w:val="24"/>
          <w:szCs w:val="24"/>
        </w:rPr>
        <w:t xml:space="preserve">: </w:t>
      </w:r>
      <w:r>
        <w:rPr>
          <w:color w:val="auto"/>
          <w:sz w:val="24"/>
          <w:szCs w:val="24"/>
        </w:rPr>
        <w:t>Organisational structure of the business</w:t>
      </w:r>
      <w:r w:rsidRPr="00E55BE3">
        <w:rPr>
          <w:color w:val="auto"/>
          <w:sz w:val="24"/>
          <w:szCs w:val="24"/>
        </w:rPr>
        <w:t xml:space="preserve"> </w:t>
      </w:r>
    </w:p>
    <w:p w14:paraId="604ED13F" w14:textId="77777777" w:rsidR="00047A25" w:rsidRDefault="000E71A9" w:rsidP="00047A25">
      <w:pPr>
        <w:jc w:val="center"/>
      </w:pPr>
      <w:r>
        <w:t>(Source: Created by author)</w:t>
      </w:r>
    </w:p>
    <w:p w14:paraId="4ABE47D6" w14:textId="27F7E331" w:rsidR="00C90160" w:rsidRDefault="000E71A9" w:rsidP="005B2794">
      <w:r>
        <w:t>The organisational</w:t>
      </w:r>
      <w:r w:rsidR="005B2794">
        <w:t xml:space="preserve"> structure </w:t>
      </w:r>
      <w:r w:rsidR="00632ABA">
        <w:t>illustrated</w:t>
      </w:r>
      <w:r w:rsidR="005B2794">
        <w:t xml:space="preserve"> </w:t>
      </w:r>
      <w:r w:rsidR="00211346">
        <w:t xml:space="preserve">above shows that </w:t>
      </w:r>
      <w:r w:rsidR="00ED273E">
        <w:t>the</w:t>
      </w:r>
      <w:r w:rsidR="00211346">
        <w:t xml:space="preserve"> CEO will be</w:t>
      </w:r>
      <w:r w:rsidR="005B2794">
        <w:t xml:space="preserve"> responsible for </w:t>
      </w:r>
      <w:r w:rsidR="00211346">
        <w:t>navigating</w:t>
      </w:r>
      <w:r w:rsidR="005B2794">
        <w:t xml:space="preserve"> </w:t>
      </w:r>
      <w:r w:rsidR="00ED273E">
        <w:t>the success</w:t>
      </w:r>
      <w:r w:rsidR="005B2794">
        <w:t xml:space="preserve"> strategy development for </w:t>
      </w:r>
      <w:r w:rsidR="00ED273E">
        <w:t>the growth</w:t>
      </w:r>
      <w:r w:rsidR="005B2794">
        <w:t xml:space="preserve"> of </w:t>
      </w:r>
      <w:r w:rsidR="00211346">
        <w:t>the</w:t>
      </w:r>
      <w:r w:rsidR="005B2794">
        <w:t xml:space="preserve"> business. Operational managers, marketing </w:t>
      </w:r>
      <w:r w:rsidR="00211346">
        <w:t>professionals</w:t>
      </w:r>
      <w:r w:rsidR="005B2794">
        <w:t xml:space="preserve"> </w:t>
      </w:r>
      <w:r w:rsidR="00211346">
        <w:t>and</w:t>
      </w:r>
      <w:r w:rsidR="005B2794">
        <w:t xml:space="preserve"> </w:t>
      </w:r>
      <w:r w:rsidR="00211346">
        <w:t>wedding</w:t>
      </w:r>
      <w:r w:rsidR="005B2794">
        <w:t xml:space="preserve"> </w:t>
      </w:r>
      <w:r w:rsidR="00211346">
        <w:t>planners</w:t>
      </w:r>
      <w:r w:rsidR="005B2794">
        <w:t xml:space="preserve"> will report to the CEO </w:t>
      </w:r>
      <w:r w:rsidR="00211346">
        <w:t>regarding the</w:t>
      </w:r>
      <w:r w:rsidR="005B2794">
        <w:t xml:space="preserve"> different activities </w:t>
      </w:r>
      <w:r w:rsidR="00211346">
        <w:t>and</w:t>
      </w:r>
      <w:r w:rsidR="005B2794">
        <w:t xml:space="preserve"> managing of </w:t>
      </w:r>
      <w:r w:rsidR="00211346">
        <w:t>the</w:t>
      </w:r>
      <w:r w:rsidR="005B2794">
        <w:t xml:space="preserve"> events.</w:t>
      </w:r>
      <w:r w:rsidR="00211346">
        <w:t xml:space="preserve"> Chefs will </w:t>
      </w:r>
      <w:r>
        <w:t>offer unique</w:t>
      </w:r>
      <w:r w:rsidR="00211346">
        <w:t xml:space="preserve"> di</w:t>
      </w:r>
      <w:r>
        <w:t>s</w:t>
      </w:r>
      <w:r w:rsidR="00211346">
        <w:t>hes, party coordinators wi</w:t>
      </w:r>
      <w:r w:rsidR="008E7DF9">
        <w:t>l</w:t>
      </w:r>
      <w:r w:rsidR="00211346">
        <w:t xml:space="preserve">l </w:t>
      </w:r>
      <w:r w:rsidR="00046660">
        <w:t>conduct</w:t>
      </w:r>
      <w:r w:rsidR="00211346">
        <w:t xml:space="preserve"> entertainment </w:t>
      </w:r>
      <w:r>
        <w:t>activities</w:t>
      </w:r>
      <w:r w:rsidR="00211346">
        <w:t xml:space="preserve">, </w:t>
      </w:r>
      <w:r w:rsidR="00046660">
        <w:t>suppliers will provide input an</w:t>
      </w:r>
      <w:r w:rsidR="00211346">
        <w:t>d t</w:t>
      </w:r>
      <w:r w:rsidR="008B45F8">
        <w:t>h</w:t>
      </w:r>
      <w:r w:rsidR="00211346">
        <w:t xml:space="preserve">e overall team will work to </w:t>
      </w:r>
      <w:r w:rsidR="00584C1E">
        <w:t>develop the</w:t>
      </w:r>
      <w:r w:rsidR="00211346">
        <w:t xml:space="preserve"> business successfully.</w:t>
      </w:r>
      <w:r w:rsidR="003C42D1">
        <w:t xml:space="preserve"> We will also be working with local farmers and local florists to make sure others in the community grow as well and the clients reap the benefits.</w:t>
      </w:r>
    </w:p>
    <w:p w14:paraId="00D6B071" w14:textId="77777777" w:rsidR="00C90160" w:rsidRDefault="000E71A9">
      <w:pPr>
        <w:spacing w:line="259" w:lineRule="auto"/>
        <w:jc w:val="left"/>
      </w:pPr>
      <w:r>
        <w:br w:type="page"/>
      </w:r>
    </w:p>
    <w:p w14:paraId="473B8E68" w14:textId="77777777" w:rsidR="00C90160" w:rsidRDefault="000E71A9" w:rsidP="00C90160">
      <w:pPr>
        <w:pStyle w:val="Heading1"/>
      </w:pPr>
      <w:bookmarkStart w:id="11" w:name="_Toc70457848"/>
      <w:r>
        <w:lastRenderedPageBreak/>
        <w:t>References</w:t>
      </w:r>
      <w:bookmarkEnd w:id="11"/>
    </w:p>
    <w:p w14:paraId="52D2FDD4" w14:textId="77777777" w:rsidR="00C90160" w:rsidRPr="00174494" w:rsidRDefault="000E71A9" w:rsidP="00C90160">
      <w:pPr>
        <w:rPr>
          <w:rFonts w:cs="Times New Roman"/>
          <w:color w:val="000000"/>
          <w:sz w:val="22"/>
          <w:shd w:val="clear" w:color="auto" w:fill="FFFFFF"/>
        </w:rPr>
      </w:pPr>
      <w:r w:rsidRPr="00174494">
        <w:rPr>
          <w:rFonts w:cs="Times New Roman"/>
          <w:i/>
          <w:iCs/>
          <w:color w:val="000000"/>
          <w:sz w:val="22"/>
          <w:shd w:val="clear" w:color="auto" w:fill="FFFFFF"/>
        </w:rPr>
        <w:t xml:space="preserve">Coronavirus: How It's Impacting </w:t>
      </w:r>
      <w:proofErr w:type="gramStart"/>
      <w:r w:rsidRPr="00174494">
        <w:rPr>
          <w:rFonts w:cs="Times New Roman"/>
          <w:i/>
          <w:iCs/>
          <w:color w:val="000000"/>
          <w:sz w:val="22"/>
          <w:shd w:val="clear" w:color="auto" w:fill="FFFFFF"/>
        </w:rPr>
        <w:t>The</w:t>
      </w:r>
      <w:proofErr w:type="gramEnd"/>
      <w:r w:rsidRPr="00174494">
        <w:rPr>
          <w:rFonts w:cs="Times New Roman"/>
          <w:i/>
          <w:iCs/>
          <w:color w:val="000000"/>
          <w:sz w:val="22"/>
          <w:shd w:val="clear" w:color="auto" w:fill="FFFFFF"/>
        </w:rPr>
        <w:t xml:space="preserve"> Wedding Industry - Real Wedding</w:t>
      </w:r>
      <w:r w:rsidRPr="00174494">
        <w:rPr>
          <w:rFonts w:cs="Times New Roman"/>
          <w:color w:val="000000"/>
          <w:sz w:val="22"/>
          <w:shd w:val="clear" w:color="auto" w:fill="FFFFFF"/>
        </w:rPr>
        <w:t xml:space="preserve">. Real Wedding. (2021). Retrieved 5 April 2021, from </w:t>
      </w:r>
      <w:hyperlink r:id="rId15" w:history="1">
        <w:r w:rsidRPr="00174494">
          <w:rPr>
            <w:rStyle w:val="Hyperlink"/>
            <w:rFonts w:cs="Times New Roman"/>
            <w:sz w:val="22"/>
            <w:shd w:val="clear" w:color="auto" w:fill="FFFFFF"/>
          </w:rPr>
          <w:t>https://realwedding.co.uk/coronavirus-wedding-industry</w:t>
        </w:r>
      </w:hyperlink>
      <w:r w:rsidRPr="00174494">
        <w:rPr>
          <w:rFonts w:cs="Times New Roman"/>
          <w:color w:val="000000"/>
          <w:sz w:val="22"/>
          <w:shd w:val="clear" w:color="auto" w:fill="FFFFFF"/>
        </w:rPr>
        <w:t>.</w:t>
      </w:r>
    </w:p>
    <w:p w14:paraId="03608F5A" w14:textId="77777777" w:rsidR="00C90160" w:rsidRDefault="000E71A9" w:rsidP="00C90160">
      <w:pPr>
        <w:rPr>
          <w:rFonts w:cs="Times New Roman"/>
          <w:color w:val="222222"/>
          <w:sz w:val="22"/>
          <w:shd w:val="clear" w:color="auto" w:fill="FFFFFF"/>
        </w:rPr>
      </w:pPr>
      <w:r w:rsidRPr="00174494">
        <w:rPr>
          <w:rFonts w:cs="Times New Roman"/>
          <w:color w:val="222222"/>
          <w:sz w:val="22"/>
          <w:shd w:val="clear" w:color="auto" w:fill="FFFFFF"/>
        </w:rPr>
        <w:t>Cranmer, F. and Pocklington, D., 2020. The Impact of the Covid-19 Pandemic on the Exercise of Religion in the United Kingdom. </w:t>
      </w:r>
      <w:proofErr w:type="spellStart"/>
      <w:r w:rsidRPr="00174494">
        <w:rPr>
          <w:rFonts w:cs="Times New Roman"/>
          <w:i/>
          <w:iCs/>
          <w:color w:val="222222"/>
          <w:sz w:val="22"/>
          <w:shd w:val="clear" w:color="auto" w:fill="FFFFFF"/>
        </w:rPr>
        <w:t>Revista</w:t>
      </w:r>
      <w:proofErr w:type="spellEnd"/>
      <w:r w:rsidRPr="00174494">
        <w:rPr>
          <w:rFonts w:cs="Times New Roman"/>
          <w:i/>
          <w:iCs/>
          <w:color w:val="222222"/>
          <w:sz w:val="22"/>
          <w:shd w:val="clear" w:color="auto" w:fill="FFFFFF"/>
        </w:rPr>
        <w:t xml:space="preserve"> General de </w:t>
      </w:r>
      <w:proofErr w:type="spellStart"/>
      <w:r w:rsidRPr="00174494">
        <w:rPr>
          <w:rFonts w:cs="Times New Roman"/>
          <w:i/>
          <w:iCs/>
          <w:color w:val="222222"/>
          <w:sz w:val="22"/>
          <w:shd w:val="clear" w:color="auto" w:fill="FFFFFF"/>
        </w:rPr>
        <w:t>Derecho</w:t>
      </w:r>
      <w:proofErr w:type="spellEnd"/>
      <w:r w:rsidRPr="00174494">
        <w:rPr>
          <w:rFonts w:cs="Times New Roman"/>
          <w:i/>
          <w:iCs/>
          <w:color w:val="222222"/>
          <w:sz w:val="22"/>
          <w:shd w:val="clear" w:color="auto" w:fill="FFFFFF"/>
        </w:rPr>
        <w:t xml:space="preserve"> </w:t>
      </w:r>
      <w:proofErr w:type="spellStart"/>
      <w:r w:rsidRPr="00174494">
        <w:rPr>
          <w:rFonts w:cs="Times New Roman"/>
          <w:i/>
          <w:iCs/>
          <w:color w:val="222222"/>
          <w:sz w:val="22"/>
          <w:shd w:val="clear" w:color="auto" w:fill="FFFFFF"/>
        </w:rPr>
        <w:t>Canónico</w:t>
      </w:r>
      <w:proofErr w:type="spellEnd"/>
      <w:r w:rsidRPr="00174494">
        <w:rPr>
          <w:rFonts w:cs="Times New Roman"/>
          <w:i/>
          <w:iCs/>
          <w:color w:val="222222"/>
          <w:sz w:val="22"/>
          <w:shd w:val="clear" w:color="auto" w:fill="FFFFFF"/>
        </w:rPr>
        <w:t xml:space="preserve"> y </w:t>
      </w:r>
      <w:proofErr w:type="spellStart"/>
      <w:r w:rsidRPr="00174494">
        <w:rPr>
          <w:rFonts w:cs="Times New Roman"/>
          <w:i/>
          <w:iCs/>
          <w:color w:val="222222"/>
          <w:sz w:val="22"/>
          <w:shd w:val="clear" w:color="auto" w:fill="FFFFFF"/>
        </w:rPr>
        <w:t>Derecho</w:t>
      </w:r>
      <w:proofErr w:type="spellEnd"/>
      <w:r w:rsidRPr="00174494">
        <w:rPr>
          <w:rFonts w:cs="Times New Roman"/>
          <w:i/>
          <w:iCs/>
          <w:color w:val="222222"/>
          <w:sz w:val="22"/>
          <w:shd w:val="clear" w:color="auto" w:fill="FFFFFF"/>
        </w:rPr>
        <w:t xml:space="preserve"> </w:t>
      </w:r>
      <w:proofErr w:type="spellStart"/>
      <w:r w:rsidRPr="00174494">
        <w:rPr>
          <w:rFonts w:cs="Times New Roman"/>
          <w:i/>
          <w:iCs/>
          <w:color w:val="222222"/>
          <w:sz w:val="22"/>
          <w:shd w:val="clear" w:color="auto" w:fill="FFFFFF"/>
        </w:rPr>
        <w:t>Eclesiástico</w:t>
      </w:r>
      <w:proofErr w:type="spellEnd"/>
      <w:r w:rsidRPr="00174494">
        <w:rPr>
          <w:rFonts w:cs="Times New Roman"/>
          <w:i/>
          <w:iCs/>
          <w:color w:val="222222"/>
          <w:sz w:val="22"/>
          <w:shd w:val="clear" w:color="auto" w:fill="FFFFFF"/>
        </w:rPr>
        <w:t xml:space="preserve"> del Estado</w:t>
      </w:r>
      <w:r w:rsidRPr="00174494">
        <w:rPr>
          <w:rFonts w:cs="Times New Roman"/>
          <w:color w:val="222222"/>
          <w:sz w:val="22"/>
          <w:shd w:val="clear" w:color="auto" w:fill="FFFFFF"/>
        </w:rPr>
        <w:t>, </w:t>
      </w:r>
      <w:r w:rsidRPr="00174494">
        <w:rPr>
          <w:rFonts w:cs="Times New Roman"/>
          <w:i/>
          <w:iCs/>
          <w:color w:val="222222"/>
          <w:sz w:val="22"/>
          <w:shd w:val="clear" w:color="auto" w:fill="FFFFFF"/>
        </w:rPr>
        <w:t>54</w:t>
      </w:r>
      <w:r w:rsidRPr="00174494">
        <w:rPr>
          <w:rFonts w:cs="Times New Roman"/>
          <w:color w:val="222222"/>
          <w:sz w:val="22"/>
          <w:shd w:val="clear" w:color="auto" w:fill="FFFFFF"/>
        </w:rPr>
        <w:t>, p.2020.</w:t>
      </w:r>
    </w:p>
    <w:p w14:paraId="2A68214D" w14:textId="77777777" w:rsidR="00C90160" w:rsidRPr="00174494" w:rsidRDefault="000E71A9" w:rsidP="00C90160">
      <w:pPr>
        <w:rPr>
          <w:rFonts w:cs="Times New Roman"/>
        </w:rPr>
      </w:pPr>
      <w:r w:rsidRPr="00C90160">
        <w:rPr>
          <w:rFonts w:cs="Times New Roman"/>
        </w:rPr>
        <w:t xml:space="preserve">Daniels, M. and </w:t>
      </w:r>
      <w:proofErr w:type="spellStart"/>
      <w:r w:rsidRPr="00C90160">
        <w:rPr>
          <w:rFonts w:cs="Times New Roman"/>
        </w:rPr>
        <w:t>Wosicki</w:t>
      </w:r>
      <w:proofErr w:type="spellEnd"/>
      <w:r w:rsidRPr="00C90160">
        <w:rPr>
          <w:rFonts w:cs="Times New Roman"/>
        </w:rPr>
        <w:t>, C., 2020. </w:t>
      </w:r>
      <w:r w:rsidRPr="00C90160">
        <w:rPr>
          <w:rFonts w:cs="Times New Roman"/>
          <w:i/>
          <w:iCs/>
        </w:rPr>
        <w:t>Wedding planning and management: Consultancy for diverse clients</w:t>
      </w:r>
      <w:r w:rsidRPr="00C90160">
        <w:rPr>
          <w:rFonts w:cs="Times New Roman"/>
        </w:rPr>
        <w:t>. Routledge.</w:t>
      </w:r>
    </w:p>
    <w:p w14:paraId="77D243E3" w14:textId="77777777" w:rsidR="00C90160" w:rsidRPr="00174494" w:rsidRDefault="000E71A9" w:rsidP="00C90160">
      <w:pPr>
        <w:rPr>
          <w:rFonts w:cs="Times New Roman"/>
          <w:color w:val="222222"/>
          <w:sz w:val="22"/>
          <w:shd w:val="clear" w:color="auto" w:fill="FFFFFF"/>
        </w:rPr>
      </w:pPr>
      <w:proofErr w:type="spellStart"/>
      <w:r w:rsidRPr="00174494">
        <w:rPr>
          <w:rFonts w:cs="Times New Roman"/>
          <w:color w:val="222222"/>
          <w:sz w:val="22"/>
          <w:shd w:val="clear" w:color="auto" w:fill="FFFFFF"/>
        </w:rPr>
        <w:t>Dashper</w:t>
      </w:r>
      <w:proofErr w:type="spellEnd"/>
      <w:r w:rsidRPr="00174494">
        <w:rPr>
          <w:rFonts w:cs="Times New Roman"/>
          <w:color w:val="222222"/>
          <w:sz w:val="22"/>
          <w:shd w:val="clear" w:color="auto" w:fill="FFFFFF"/>
        </w:rPr>
        <w:t>, K. and Finkel, R., 2020, August. Accessibility, diversity, and inclusion in the UK meetings industry. In </w:t>
      </w:r>
      <w:r w:rsidRPr="00174494">
        <w:rPr>
          <w:rFonts w:cs="Times New Roman"/>
          <w:i/>
          <w:iCs/>
          <w:color w:val="222222"/>
          <w:sz w:val="22"/>
          <w:shd w:val="clear" w:color="auto" w:fill="FFFFFF"/>
        </w:rPr>
        <w:t>Journal of Convention &amp; Event Tourism</w:t>
      </w:r>
      <w:r w:rsidRPr="00174494">
        <w:rPr>
          <w:rFonts w:cs="Times New Roman"/>
          <w:color w:val="222222"/>
          <w:sz w:val="22"/>
          <w:shd w:val="clear" w:color="auto" w:fill="FFFFFF"/>
        </w:rPr>
        <w:t> (Vol. 21, No. 4, pp. 283-307). Routledge.</w:t>
      </w:r>
    </w:p>
    <w:p w14:paraId="58834F27" w14:textId="77777777" w:rsidR="00C90160" w:rsidRPr="00174494" w:rsidRDefault="000E71A9" w:rsidP="00C90160">
      <w:pPr>
        <w:rPr>
          <w:rFonts w:cs="Times New Roman"/>
          <w:color w:val="000000"/>
          <w:sz w:val="22"/>
          <w:shd w:val="clear" w:color="auto" w:fill="FFFFFF"/>
        </w:rPr>
      </w:pPr>
      <w:r w:rsidRPr="00174494">
        <w:rPr>
          <w:rFonts w:cs="Times New Roman"/>
          <w:i/>
          <w:iCs/>
          <w:color w:val="000000"/>
          <w:sz w:val="22"/>
          <w:shd w:val="clear" w:color="auto" w:fill="FFFFFF"/>
        </w:rPr>
        <w:t>Event Management &amp; Wedding Planning |B&amp;F Services</w:t>
      </w:r>
      <w:r w:rsidRPr="00174494">
        <w:rPr>
          <w:rFonts w:cs="Times New Roman"/>
          <w:color w:val="000000"/>
          <w:sz w:val="22"/>
          <w:shd w:val="clear" w:color="auto" w:fill="FFFFFF"/>
        </w:rPr>
        <w:t xml:space="preserve">. Bandfbusinessplans.co.uk. (2021). Retrieved 5 April 2021, from </w:t>
      </w:r>
      <w:hyperlink r:id="rId16" w:history="1">
        <w:r w:rsidRPr="00174494">
          <w:rPr>
            <w:rStyle w:val="Hyperlink"/>
            <w:rFonts w:cs="Times New Roman"/>
            <w:sz w:val="22"/>
            <w:shd w:val="clear" w:color="auto" w:fill="FFFFFF"/>
          </w:rPr>
          <w:t>https://bandfbusinessplans.co.uk/events-wedding-planning-business-plans</w:t>
        </w:r>
      </w:hyperlink>
      <w:r w:rsidRPr="00174494">
        <w:rPr>
          <w:rFonts w:cs="Times New Roman"/>
          <w:color w:val="000000"/>
          <w:sz w:val="22"/>
          <w:shd w:val="clear" w:color="auto" w:fill="FFFFFF"/>
        </w:rPr>
        <w:t>.</w:t>
      </w:r>
    </w:p>
    <w:p w14:paraId="40807664" w14:textId="77777777" w:rsidR="00C90160" w:rsidRDefault="000E71A9" w:rsidP="00C90160">
      <w:pPr>
        <w:rPr>
          <w:rFonts w:cs="Times New Roman"/>
        </w:rPr>
      </w:pPr>
      <w:proofErr w:type="spellStart"/>
      <w:r w:rsidRPr="00C90160">
        <w:rPr>
          <w:rFonts w:cs="Times New Roman"/>
        </w:rPr>
        <w:t>Finnell</w:t>
      </w:r>
      <w:proofErr w:type="spellEnd"/>
      <w:r w:rsidRPr="00C90160">
        <w:rPr>
          <w:rFonts w:cs="Times New Roman"/>
        </w:rPr>
        <w:t>, C., 2018. A History and Analysis of Weddings and Wedding Planning.</w:t>
      </w:r>
    </w:p>
    <w:p w14:paraId="1B4AB166" w14:textId="77777777" w:rsidR="00C90160" w:rsidRDefault="000E71A9" w:rsidP="00C90160">
      <w:pPr>
        <w:rPr>
          <w:rFonts w:cs="Times New Roman"/>
        </w:rPr>
      </w:pPr>
      <w:r w:rsidRPr="00C90160">
        <w:rPr>
          <w:rFonts w:cs="Times New Roman"/>
        </w:rPr>
        <w:t>KARUSH, G., 2020. </w:t>
      </w:r>
      <w:r w:rsidRPr="00C90160">
        <w:rPr>
          <w:rFonts w:cs="Times New Roman"/>
          <w:i/>
          <w:iCs/>
        </w:rPr>
        <w:t>PLANNING AND MARKETING FOR SMALL SCALE BUSINESS-WEDDING INDUSTRY</w:t>
      </w:r>
      <w:r w:rsidRPr="00C90160">
        <w:rPr>
          <w:rFonts w:cs="Times New Roman"/>
        </w:rPr>
        <w:t> (Doctoral dissertation).</w:t>
      </w:r>
    </w:p>
    <w:p w14:paraId="1B844C15" w14:textId="77777777" w:rsidR="00C90160" w:rsidRPr="00174494" w:rsidRDefault="000E71A9" w:rsidP="00C90160">
      <w:pPr>
        <w:rPr>
          <w:rFonts w:cs="Times New Roman"/>
          <w:color w:val="222222"/>
          <w:sz w:val="22"/>
          <w:shd w:val="clear" w:color="auto" w:fill="FFFFFF"/>
        </w:rPr>
      </w:pPr>
      <w:proofErr w:type="spellStart"/>
      <w:r w:rsidRPr="00174494">
        <w:rPr>
          <w:rFonts w:cs="Times New Roman"/>
          <w:color w:val="222222"/>
          <w:sz w:val="22"/>
          <w:shd w:val="clear" w:color="auto" w:fill="FFFFFF"/>
        </w:rPr>
        <w:t>Lahtinen</w:t>
      </w:r>
      <w:proofErr w:type="spellEnd"/>
      <w:r w:rsidRPr="00174494">
        <w:rPr>
          <w:rFonts w:cs="Times New Roman"/>
          <w:color w:val="222222"/>
          <w:sz w:val="22"/>
          <w:shd w:val="clear" w:color="auto" w:fill="FFFFFF"/>
        </w:rPr>
        <w:t>, K., 2017. Wedding trends in Finland 2017.</w:t>
      </w:r>
      <w:r w:rsidRPr="00174494">
        <w:rPr>
          <w:rFonts w:cs="Times New Roman"/>
        </w:rPr>
        <w:t xml:space="preserve"> </w:t>
      </w:r>
    </w:p>
    <w:p w14:paraId="3D6773AE" w14:textId="77777777" w:rsidR="00C90160" w:rsidRDefault="000E71A9" w:rsidP="00C90160">
      <w:pPr>
        <w:rPr>
          <w:rFonts w:cs="Times New Roman"/>
        </w:rPr>
      </w:pPr>
      <w:proofErr w:type="spellStart"/>
      <w:r w:rsidRPr="00C90160">
        <w:rPr>
          <w:rFonts w:cs="Times New Roman"/>
        </w:rPr>
        <w:t>Sandu</w:t>
      </w:r>
      <w:proofErr w:type="spellEnd"/>
      <w:r w:rsidRPr="00C90160">
        <w:rPr>
          <w:rFonts w:cs="Times New Roman"/>
        </w:rPr>
        <w:t xml:space="preserve">, A. and </w:t>
      </w:r>
      <w:proofErr w:type="spellStart"/>
      <w:r w:rsidRPr="00C90160">
        <w:rPr>
          <w:rFonts w:cs="Times New Roman"/>
        </w:rPr>
        <w:t>Dobre</w:t>
      </w:r>
      <w:proofErr w:type="spellEnd"/>
      <w:r w:rsidRPr="00C90160">
        <w:rPr>
          <w:rFonts w:cs="Times New Roman"/>
        </w:rPr>
        <w:t xml:space="preserve">, A.I., 2019. The Social Construction of a Postmodern Industry: </w:t>
      </w:r>
      <w:proofErr w:type="gramStart"/>
      <w:r w:rsidRPr="00C90160">
        <w:rPr>
          <w:rFonts w:cs="Times New Roman"/>
        </w:rPr>
        <w:t>the</w:t>
      </w:r>
      <w:proofErr w:type="gramEnd"/>
      <w:r w:rsidRPr="00C90160">
        <w:rPr>
          <w:rFonts w:cs="Times New Roman"/>
        </w:rPr>
        <w:t xml:space="preserve"> Wedding-Planning. </w:t>
      </w:r>
      <w:r w:rsidRPr="00C90160">
        <w:rPr>
          <w:rFonts w:cs="Times New Roman"/>
          <w:i/>
          <w:iCs/>
        </w:rPr>
        <w:t>Logos Universality Mentality Education Novelty: Social Sciences</w:t>
      </w:r>
      <w:r w:rsidRPr="00C90160">
        <w:rPr>
          <w:rFonts w:cs="Times New Roman"/>
        </w:rPr>
        <w:t>, </w:t>
      </w:r>
      <w:r w:rsidRPr="00C90160">
        <w:rPr>
          <w:rFonts w:cs="Times New Roman"/>
          <w:i/>
          <w:iCs/>
        </w:rPr>
        <w:t>8</w:t>
      </w:r>
      <w:r w:rsidRPr="00C90160">
        <w:rPr>
          <w:rFonts w:cs="Times New Roman"/>
        </w:rPr>
        <w:t>(2), pp.43-62.</w:t>
      </w:r>
    </w:p>
    <w:p w14:paraId="44CDC0F0" w14:textId="77777777" w:rsidR="00C90160" w:rsidRPr="00174494" w:rsidRDefault="000E71A9" w:rsidP="00C90160">
      <w:pPr>
        <w:rPr>
          <w:rFonts w:cs="Times New Roman"/>
          <w:color w:val="222222"/>
          <w:sz w:val="22"/>
          <w:shd w:val="clear" w:color="auto" w:fill="FFFFFF"/>
        </w:rPr>
      </w:pPr>
      <w:r w:rsidRPr="00174494">
        <w:rPr>
          <w:rFonts w:cs="Times New Roman"/>
          <w:color w:val="222222"/>
          <w:sz w:val="22"/>
          <w:shd w:val="clear" w:color="auto" w:fill="FFFFFF"/>
        </w:rPr>
        <w:t xml:space="preserve">Surplice, P., 2020. Future of the Wedding industry: Is the party </w:t>
      </w:r>
      <w:proofErr w:type="gramStart"/>
      <w:r w:rsidRPr="00174494">
        <w:rPr>
          <w:rFonts w:cs="Times New Roman"/>
          <w:color w:val="222222"/>
          <w:sz w:val="22"/>
          <w:shd w:val="clear" w:color="auto" w:fill="FFFFFF"/>
        </w:rPr>
        <w:t>over?.</w:t>
      </w:r>
      <w:proofErr w:type="gramEnd"/>
      <w:r w:rsidRPr="00174494">
        <w:rPr>
          <w:rFonts w:cs="Times New Roman"/>
        </w:rPr>
        <w:t xml:space="preserve"> </w:t>
      </w:r>
    </w:p>
    <w:p w14:paraId="246F9227" w14:textId="77777777" w:rsidR="005B2794" w:rsidRPr="00D22687" w:rsidRDefault="005B2794" w:rsidP="005B2794"/>
    <w:p w14:paraId="1CD8CABB" w14:textId="77777777" w:rsidR="005B6D88" w:rsidRPr="00C87A08" w:rsidRDefault="005B6D88" w:rsidP="00AD3F71">
      <w:pPr>
        <w:pStyle w:val="Heading1"/>
        <w:rPr>
          <w:szCs w:val="24"/>
        </w:rPr>
      </w:pPr>
    </w:p>
    <w:sectPr w:rsidR="005B6D88" w:rsidRPr="00C87A08" w:rsidSect="00E70B15">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3EF8FD" w14:textId="77777777" w:rsidR="00DB155C" w:rsidRDefault="00DB155C" w:rsidP="00F850B7">
      <w:pPr>
        <w:spacing w:after="0" w:line="240" w:lineRule="auto"/>
      </w:pPr>
      <w:r>
        <w:separator/>
      </w:r>
    </w:p>
  </w:endnote>
  <w:endnote w:type="continuationSeparator" w:id="0">
    <w:p w14:paraId="5CB10D7A" w14:textId="77777777" w:rsidR="00DB155C" w:rsidRDefault="00DB155C" w:rsidP="00F85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1DBF2B" w14:textId="77777777" w:rsidR="00DB155C" w:rsidRDefault="00DB155C" w:rsidP="00F850B7">
      <w:pPr>
        <w:spacing w:after="0" w:line="240" w:lineRule="auto"/>
      </w:pPr>
      <w:r>
        <w:separator/>
      </w:r>
    </w:p>
  </w:footnote>
  <w:footnote w:type="continuationSeparator" w:id="0">
    <w:p w14:paraId="10BF9AD1" w14:textId="77777777" w:rsidR="00DB155C" w:rsidRDefault="00DB155C" w:rsidP="00F85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5EFBD" w14:textId="77777777" w:rsidR="000913EC" w:rsidRDefault="00DB155C">
    <w:pPr>
      <w:pStyle w:val="Header"/>
    </w:pPr>
    <w:r>
      <w:rPr>
        <w:noProof/>
      </w:rPr>
      <w:pict w14:anchorId="46620A46">
        <v:shapetype id="_x0000_t202" coordsize="21600,21600" o:spt="202" path="m,l,21600r21600,l21600,xe">
          <v:stroke joinstyle="miter"/>
          <v:path gradientshapeok="t" o:connecttype="rect"/>
        </v:shapetype>
        <v:shape id="Text Box 220" o:spid="_x0000_s2050" type="#_x0000_t202" alt="" style="position:absolute;left:0;text-align:left;margin-left:0;margin-top:0;width:451.3pt;height:35.6pt;z-index:251659264;visibility:visible;mso-wrap-style:square;mso-wrap-edited:f;mso-width-percent:1000;mso-height-percent:0;mso-position-horizontal:left;mso-position-horizontal-relative:margin;mso-position-vertical:center;mso-position-vertical-relative:top-margin-area;mso-width-percent:1000;mso-height-percent:0;mso-width-relative:margin;v-text-anchor:middle" o:allowincell="f" filled="f" stroked="f">
          <v:textbox style="mso-fit-shape-to-text:t" inset=",0,,0">
            <w:txbxContent>
              <w:p w14:paraId="4A23A804" w14:textId="77777777" w:rsidR="000913EC" w:rsidRPr="00CA363F" w:rsidRDefault="000E71A9" w:rsidP="00CA363F">
                <w:pPr>
                  <w:rPr>
                    <w:rFonts w:cs="Times New Roman"/>
                  </w:rPr>
                </w:pPr>
                <w:r w:rsidRPr="00CA363F">
                  <w:rPr>
                    <w:rFonts w:cs="Times New Roman"/>
                  </w:rPr>
                  <w:t>BUSINESS P</w:t>
                </w:r>
                <w:r w:rsidR="0071366C">
                  <w:rPr>
                    <w:rFonts w:cs="Times New Roman"/>
                  </w:rPr>
                  <w:t>LAN</w:t>
                </w:r>
              </w:p>
            </w:txbxContent>
          </v:textbox>
          <w10:wrap anchorx="margin"/>
        </v:shape>
      </w:pict>
    </w:r>
    <w:r>
      <w:rPr>
        <w:noProof/>
      </w:rPr>
      <w:pict w14:anchorId="034AC414">
        <v:shape id="Text Box 221" o:spid="_x0000_s2049" type="#_x0000_t202" alt="" style="position:absolute;left:0;text-align:left;margin-left:20.8pt;margin-top:0;width:1in;height:13.8pt;z-index:251658240;visibility:visible;mso-wrap-style:square;mso-wrap-edited:f;mso-width-percent:1000;mso-height-percent:0;mso-position-horizontal:right;mso-position-horizontal-relative:page;mso-position-vertical:center;mso-position-vertical-relative:top-margin-area;mso-width-percent:1000;mso-height-percent:0;mso-width-relative:right-margin-area;v-text-anchor:middle" o:allowincell="f" fillcolor="#a8d08d" stroked="f">
          <v:textbox style="mso-fit-shape-to-text:t" inset=",0,,0">
            <w:txbxContent>
              <w:p w14:paraId="4D870FC4" w14:textId="77777777" w:rsidR="000913EC" w:rsidRDefault="00E37173">
                <w:pPr>
                  <w:spacing w:after="0" w:line="240" w:lineRule="auto"/>
                  <w:rPr>
                    <w:color w:val="FFFFFF" w:themeColor="background1"/>
                  </w:rPr>
                </w:pPr>
                <w:r>
                  <w:rPr>
                    <w:color w:val="auto"/>
                  </w:rPr>
                  <w:fldChar w:fldCharType="begin"/>
                </w:r>
                <w:r w:rsidR="00C25E32">
                  <w:instrText xml:space="preserve"> PAGE   \* MERGEFORMAT </w:instrText>
                </w:r>
                <w:r>
                  <w:rPr>
                    <w:color w:val="auto"/>
                  </w:rPr>
                  <w:fldChar w:fldCharType="separate"/>
                </w:r>
                <w:r w:rsidR="00BD1603" w:rsidRPr="00BD1603">
                  <w:rPr>
                    <w:noProof/>
                    <w:color w:val="FFFFFF" w:themeColor="background1"/>
                  </w:rPr>
                  <w:t>2</w:t>
                </w:r>
                <w:r>
                  <w:rPr>
                    <w:noProof/>
                    <w:color w:val="FFFFFF" w:themeColor="background1"/>
                  </w:rPr>
                  <w:fldChar w:fldCharType="end"/>
                </w:r>
              </w:p>
            </w:txbxContent>
          </v:textbox>
          <w10:wrap anchorx="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20774"/>
    <w:multiLevelType w:val="hybridMultilevel"/>
    <w:tmpl w:val="15CC9AB6"/>
    <w:lvl w:ilvl="0" w:tplc="F5B0EDF6">
      <w:start w:val="1"/>
      <w:numFmt w:val="bullet"/>
      <w:lvlText w:val=""/>
      <w:lvlJc w:val="left"/>
      <w:pPr>
        <w:ind w:left="720" w:hanging="360"/>
      </w:pPr>
      <w:rPr>
        <w:rFonts w:ascii="Symbol" w:hAnsi="Symbol" w:hint="default"/>
      </w:rPr>
    </w:lvl>
    <w:lvl w:ilvl="1" w:tplc="BA306CB4" w:tentative="1">
      <w:start w:val="1"/>
      <w:numFmt w:val="bullet"/>
      <w:lvlText w:val="o"/>
      <w:lvlJc w:val="left"/>
      <w:pPr>
        <w:ind w:left="1440" w:hanging="360"/>
      </w:pPr>
      <w:rPr>
        <w:rFonts w:ascii="Courier New" w:hAnsi="Courier New" w:cs="Courier New" w:hint="default"/>
      </w:rPr>
    </w:lvl>
    <w:lvl w:ilvl="2" w:tplc="8F58C52E" w:tentative="1">
      <w:start w:val="1"/>
      <w:numFmt w:val="bullet"/>
      <w:lvlText w:val=""/>
      <w:lvlJc w:val="left"/>
      <w:pPr>
        <w:ind w:left="2160" w:hanging="360"/>
      </w:pPr>
      <w:rPr>
        <w:rFonts w:ascii="Wingdings" w:hAnsi="Wingdings" w:hint="default"/>
      </w:rPr>
    </w:lvl>
    <w:lvl w:ilvl="3" w:tplc="2F400D12" w:tentative="1">
      <w:start w:val="1"/>
      <w:numFmt w:val="bullet"/>
      <w:lvlText w:val=""/>
      <w:lvlJc w:val="left"/>
      <w:pPr>
        <w:ind w:left="2880" w:hanging="360"/>
      </w:pPr>
      <w:rPr>
        <w:rFonts w:ascii="Symbol" w:hAnsi="Symbol" w:hint="default"/>
      </w:rPr>
    </w:lvl>
    <w:lvl w:ilvl="4" w:tplc="BB76420A" w:tentative="1">
      <w:start w:val="1"/>
      <w:numFmt w:val="bullet"/>
      <w:lvlText w:val="o"/>
      <w:lvlJc w:val="left"/>
      <w:pPr>
        <w:ind w:left="3600" w:hanging="360"/>
      </w:pPr>
      <w:rPr>
        <w:rFonts w:ascii="Courier New" w:hAnsi="Courier New" w:cs="Courier New" w:hint="default"/>
      </w:rPr>
    </w:lvl>
    <w:lvl w:ilvl="5" w:tplc="CA5E0B82" w:tentative="1">
      <w:start w:val="1"/>
      <w:numFmt w:val="bullet"/>
      <w:lvlText w:val=""/>
      <w:lvlJc w:val="left"/>
      <w:pPr>
        <w:ind w:left="4320" w:hanging="360"/>
      </w:pPr>
      <w:rPr>
        <w:rFonts w:ascii="Wingdings" w:hAnsi="Wingdings" w:hint="default"/>
      </w:rPr>
    </w:lvl>
    <w:lvl w:ilvl="6" w:tplc="FAE24488" w:tentative="1">
      <w:start w:val="1"/>
      <w:numFmt w:val="bullet"/>
      <w:lvlText w:val=""/>
      <w:lvlJc w:val="left"/>
      <w:pPr>
        <w:ind w:left="5040" w:hanging="360"/>
      </w:pPr>
      <w:rPr>
        <w:rFonts w:ascii="Symbol" w:hAnsi="Symbol" w:hint="default"/>
      </w:rPr>
    </w:lvl>
    <w:lvl w:ilvl="7" w:tplc="6D769F18" w:tentative="1">
      <w:start w:val="1"/>
      <w:numFmt w:val="bullet"/>
      <w:lvlText w:val="o"/>
      <w:lvlJc w:val="left"/>
      <w:pPr>
        <w:ind w:left="5760" w:hanging="360"/>
      </w:pPr>
      <w:rPr>
        <w:rFonts w:ascii="Courier New" w:hAnsi="Courier New" w:cs="Courier New" w:hint="default"/>
      </w:rPr>
    </w:lvl>
    <w:lvl w:ilvl="8" w:tplc="007260EE" w:tentative="1">
      <w:start w:val="1"/>
      <w:numFmt w:val="bullet"/>
      <w:lvlText w:val=""/>
      <w:lvlJc w:val="left"/>
      <w:pPr>
        <w:ind w:left="6480" w:hanging="360"/>
      </w:pPr>
      <w:rPr>
        <w:rFonts w:ascii="Wingdings" w:hAnsi="Wingdings" w:hint="default"/>
      </w:rPr>
    </w:lvl>
  </w:abstractNum>
  <w:abstractNum w:abstractNumId="1" w15:restartNumberingAfterBreak="0">
    <w:nsid w:val="046722DD"/>
    <w:multiLevelType w:val="hybridMultilevel"/>
    <w:tmpl w:val="4FD04B70"/>
    <w:lvl w:ilvl="0" w:tplc="8324A032">
      <w:start w:val="1"/>
      <w:numFmt w:val="bullet"/>
      <w:lvlText w:val=""/>
      <w:lvlJc w:val="left"/>
      <w:pPr>
        <w:ind w:left="720" w:hanging="360"/>
      </w:pPr>
      <w:rPr>
        <w:rFonts w:ascii="Symbol" w:hAnsi="Symbol" w:hint="default"/>
      </w:rPr>
    </w:lvl>
    <w:lvl w:ilvl="1" w:tplc="0F8A78DE" w:tentative="1">
      <w:start w:val="1"/>
      <w:numFmt w:val="bullet"/>
      <w:lvlText w:val="o"/>
      <w:lvlJc w:val="left"/>
      <w:pPr>
        <w:ind w:left="1440" w:hanging="360"/>
      </w:pPr>
      <w:rPr>
        <w:rFonts w:ascii="Courier New" w:hAnsi="Courier New" w:cs="Courier New" w:hint="default"/>
      </w:rPr>
    </w:lvl>
    <w:lvl w:ilvl="2" w:tplc="378EB238" w:tentative="1">
      <w:start w:val="1"/>
      <w:numFmt w:val="bullet"/>
      <w:lvlText w:val=""/>
      <w:lvlJc w:val="left"/>
      <w:pPr>
        <w:ind w:left="2160" w:hanging="360"/>
      </w:pPr>
      <w:rPr>
        <w:rFonts w:ascii="Wingdings" w:hAnsi="Wingdings" w:hint="default"/>
      </w:rPr>
    </w:lvl>
    <w:lvl w:ilvl="3" w:tplc="C360EEC6" w:tentative="1">
      <w:start w:val="1"/>
      <w:numFmt w:val="bullet"/>
      <w:lvlText w:val=""/>
      <w:lvlJc w:val="left"/>
      <w:pPr>
        <w:ind w:left="2880" w:hanging="360"/>
      </w:pPr>
      <w:rPr>
        <w:rFonts w:ascii="Symbol" w:hAnsi="Symbol" w:hint="default"/>
      </w:rPr>
    </w:lvl>
    <w:lvl w:ilvl="4" w:tplc="DF64AB7A" w:tentative="1">
      <w:start w:val="1"/>
      <w:numFmt w:val="bullet"/>
      <w:lvlText w:val="o"/>
      <w:lvlJc w:val="left"/>
      <w:pPr>
        <w:ind w:left="3600" w:hanging="360"/>
      </w:pPr>
      <w:rPr>
        <w:rFonts w:ascii="Courier New" w:hAnsi="Courier New" w:cs="Courier New" w:hint="default"/>
      </w:rPr>
    </w:lvl>
    <w:lvl w:ilvl="5" w:tplc="05F62F0E" w:tentative="1">
      <w:start w:val="1"/>
      <w:numFmt w:val="bullet"/>
      <w:lvlText w:val=""/>
      <w:lvlJc w:val="left"/>
      <w:pPr>
        <w:ind w:left="4320" w:hanging="360"/>
      </w:pPr>
      <w:rPr>
        <w:rFonts w:ascii="Wingdings" w:hAnsi="Wingdings" w:hint="default"/>
      </w:rPr>
    </w:lvl>
    <w:lvl w:ilvl="6" w:tplc="803AD912" w:tentative="1">
      <w:start w:val="1"/>
      <w:numFmt w:val="bullet"/>
      <w:lvlText w:val=""/>
      <w:lvlJc w:val="left"/>
      <w:pPr>
        <w:ind w:left="5040" w:hanging="360"/>
      </w:pPr>
      <w:rPr>
        <w:rFonts w:ascii="Symbol" w:hAnsi="Symbol" w:hint="default"/>
      </w:rPr>
    </w:lvl>
    <w:lvl w:ilvl="7" w:tplc="2BFE262C" w:tentative="1">
      <w:start w:val="1"/>
      <w:numFmt w:val="bullet"/>
      <w:lvlText w:val="o"/>
      <w:lvlJc w:val="left"/>
      <w:pPr>
        <w:ind w:left="5760" w:hanging="360"/>
      </w:pPr>
      <w:rPr>
        <w:rFonts w:ascii="Courier New" w:hAnsi="Courier New" w:cs="Courier New" w:hint="default"/>
      </w:rPr>
    </w:lvl>
    <w:lvl w:ilvl="8" w:tplc="F03AA266" w:tentative="1">
      <w:start w:val="1"/>
      <w:numFmt w:val="bullet"/>
      <w:lvlText w:val=""/>
      <w:lvlJc w:val="left"/>
      <w:pPr>
        <w:ind w:left="6480" w:hanging="360"/>
      </w:pPr>
      <w:rPr>
        <w:rFonts w:ascii="Wingdings" w:hAnsi="Wingdings" w:hint="default"/>
      </w:rPr>
    </w:lvl>
  </w:abstractNum>
  <w:abstractNum w:abstractNumId="2" w15:restartNumberingAfterBreak="0">
    <w:nsid w:val="06B2140E"/>
    <w:multiLevelType w:val="hybridMultilevel"/>
    <w:tmpl w:val="203608DE"/>
    <w:lvl w:ilvl="0" w:tplc="2C2AA2E6">
      <w:start w:val="1"/>
      <w:numFmt w:val="decimal"/>
      <w:lvlText w:val="%1."/>
      <w:lvlJc w:val="left"/>
      <w:pPr>
        <w:ind w:left="360" w:hanging="360"/>
      </w:pPr>
    </w:lvl>
    <w:lvl w:ilvl="1" w:tplc="DD744CAA" w:tentative="1">
      <w:start w:val="1"/>
      <w:numFmt w:val="lowerLetter"/>
      <w:lvlText w:val="%2."/>
      <w:lvlJc w:val="left"/>
      <w:pPr>
        <w:ind w:left="1080" w:hanging="360"/>
      </w:pPr>
    </w:lvl>
    <w:lvl w:ilvl="2" w:tplc="7742A79E" w:tentative="1">
      <w:start w:val="1"/>
      <w:numFmt w:val="lowerRoman"/>
      <w:lvlText w:val="%3."/>
      <w:lvlJc w:val="right"/>
      <w:pPr>
        <w:ind w:left="1800" w:hanging="180"/>
      </w:pPr>
    </w:lvl>
    <w:lvl w:ilvl="3" w:tplc="CFDCDDD6" w:tentative="1">
      <w:start w:val="1"/>
      <w:numFmt w:val="decimal"/>
      <w:lvlText w:val="%4."/>
      <w:lvlJc w:val="left"/>
      <w:pPr>
        <w:ind w:left="2520" w:hanging="360"/>
      </w:pPr>
    </w:lvl>
    <w:lvl w:ilvl="4" w:tplc="D438E8EE" w:tentative="1">
      <w:start w:val="1"/>
      <w:numFmt w:val="lowerLetter"/>
      <w:lvlText w:val="%5."/>
      <w:lvlJc w:val="left"/>
      <w:pPr>
        <w:ind w:left="3240" w:hanging="360"/>
      </w:pPr>
    </w:lvl>
    <w:lvl w:ilvl="5" w:tplc="9818772A" w:tentative="1">
      <w:start w:val="1"/>
      <w:numFmt w:val="lowerRoman"/>
      <w:lvlText w:val="%6."/>
      <w:lvlJc w:val="right"/>
      <w:pPr>
        <w:ind w:left="3960" w:hanging="180"/>
      </w:pPr>
    </w:lvl>
    <w:lvl w:ilvl="6" w:tplc="27EAB5AA" w:tentative="1">
      <w:start w:val="1"/>
      <w:numFmt w:val="decimal"/>
      <w:lvlText w:val="%7."/>
      <w:lvlJc w:val="left"/>
      <w:pPr>
        <w:ind w:left="4680" w:hanging="360"/>
      </w:pPr>
    </w:lvl>
    <w:lvl w:ilvl="7" w:tplc="DF5ED14E" w:tentative="1">
      <w:start w:val="1"/>
      <w:numFmt w:val="lowerLetter"/>
      <w:lvlText w:val="%8."/>
      <w:lvlJc w:val="left"/>
      <w:pPr>
        <w:ind w:left="5400" w:hanging="360"/>
      </w:pPr>
    </w:lvl>
    <w:lvl w:ilvl="8" w:tplc="3BA6B556" w:tentative="1">
      <w:start w:val="1"/>
      <w:numFmt w:val="lowerRoman"/>
      <w:lvlText w:val="%9."/>
      <w:lvlJc w:val="right"/>
      <w:pPr>
        <w:ind w:left="6120" w:hanging="180"/>
      </w:pPr>
    </w:lvl>
  </w:abstractNum>
  <w:abstractNum w:abstractNumId="3" w15:restartNumberingAfterBreak="0">
    <w:nsid w:val="114B21FA"/>
    <w:multiLevelType w:val="hybridMultilevel"/>
    <w:tmpl w:val="3796C098"/>
    <w:lvl w:ilvl="0" w:tplc="9C6C5484">
      <w:start w:val="1"/>
      <w:numFmt w:val="bullet"/>
      <w:lvlText w:val=""/>
      <w:lvlJc w:val="left"/>
      <w:pPr>
        <w:ind w:left="720" w:hanging="360"/>
      </w:pPr>
      <w:rPr>
        <w:rFonts w:ascii="Symbol" w:hAnsi="Symbol" w:hint="default"/>
      </w:rPr>
    </w:lvl>
    <w:lvl w:ilvl="1" w:tplc="A63AAF2C" w:tentative="1">
      <w:start w:val="1"/>
      <w:numFmt w:val="bullet"/>
      <w:lvlText w:val="o"/>
      <w:lvlJc w:val="left"/>
      <w:pPr>
        <w:ind w:left="1440" w:hanging="360"/>
      </w:pPr>
      <w:rPr>
        <w:rFonts w:ascii="Courier New" w:hAnsi="Courier New" w:cs="Courier New" w:hint="default"/>
      </w:rPr>
    </w:lvl>
    <w:lvl w:ilvl="2" w:tplc="C1BE4C48" w:tentative="1">
      <w:start w:val="1"/>
      <w:numFmt w:val="bullet"/>
      <w:lvlText w:val=""/>
      <w:lvlJc w:val="left"/>
      <w:pPr>
        <w:ind w:left="2160" w:hanging="360"/>
      </w:pPr>
      <w:rPr>
        <w:rFonts w:ascii="Wingdings" w:hAnsi="Wingdings" w:hint="default"/>
      </w:rPr>
    </w:lvl>
    <w:lvl w:ilvl="3" w:tplc="F9862C26" w:tentative="1">
      <w:start w:val="1"/>
      <w:numFmt w:val="bullet"/>
      <w:lvlText w:val=""/>
      <w:lvlJc w:val="left"/>
      <w:pPr>
        <w:ind w:left="2880" w:hanging="360"/>
      </w:pPr>
      <w:rPr>
        <w:rFonts w:ascii="Symbol" w:hAnsi="Symbol" w:hint="default"/>
      </w:rPr>
    </w:lvl>
    <w:lvl w:ilvl="4" w:tplc="09BA75FA" w:tentative="1">
      <w:start w:val="1"/>
      <w:numFmt w:val="bullet"/>
      <w:lvlText w:val="o"/>
      <w:lvlJc w:val="left"/>
      <w:pPr>
        <w:ind w:left="3600" w:hanging="360"/>
      </w:pPr>
      <w:rPr>
        <w:rFonts w:ascii="Courier New" w:hAnsi="Courier New" w:cs="Courier New" w:hint="default"/>
      </w:rPr>
    </w:lvl>
    <w:lvl w:ilvl="5" w:tplc="9D8EF002" w:tentative="1">
      <w:start w:val="1"/>
      <w:numFmt w:val="bullet"/>
      <w:lvlText w:val=""/>
      <w:lvlJc w:val="left"/>
      <w:pPr>
        <w:ind w:left="4320" w:hanging="360"/>
      </w:pPr>
      <w:rPr>
        <w:rFonts w:ascii="Wingdings" w:hAnsi="Wingdings" w:hint="default"/>
      </w:rPr>
    </w:lvl>
    <w:lvl w:ilvl="6" w:tplc="12745778" w:tentative="1">
      <w:start w:val="1"/>
      <w:numFmt w:val="bullet"/>
      <w:lvlText w:val=""/>
      <w:lvlJc w:val="left"/>
      <w:pPr>
        <w:ind w:left="5040" w:hanging="360"/>
      </w:pPr>
      <w:rPr>
        <w:rFonts w:ascii="Symbol" w:hAnsi="Symbol" w:hint="default"/>
      </w:rPr>
    </w:lvl>
    <w:lvl w:ilvl="7" w:tplc="04F0AC24" w:tentative="1">
      <w:start w:val="1"/>
      <w:numFmt w:val="bullet"/>
      <w:lvlText w:val="o"/>
      <w:lvlJc w:val="left"/>
      <w:pPr>
        <w:ind w:left="5760" w:hanging="360"/>
      </w:pPr>
      <w:rPr>
        <w:rFonts w:ascii="Courier New" w:hAnsi="Courier New" w:cs="Courier New" w:hint="default"/>
      </w:rPr>
    </w:lvl>
    <w:lvl w:ilvl="8" w:tplc="8E585DDA" w:tentative="1">
      <w:start w:val="1"/>
      <w:numFmt w:val="bullet"/>
      <w:lvlText w:val=""/>
      <w:lvlJc w:val="left"/>
      <w:pPr>
        <w:ind w:left="6480" w:hanging="360"/>
      </w:pPr>
      <w:rPr>
        <w:rFonts w:ascii="Wingdings" w:hAnsi="Wingdings" w:hint="default"/>
      </w:rPr>
    </w:lvl>
  </w:abstractNum>
  <w:abstractNum w:abstractNumId="4" w15:restartNumberingAfterBreak="0">
    <w:nsid w:val="2A2B0036"/>
    <w:multiLevelType w:val="hybridMultilevel"/>
    <w:tmpl w:val="792890C2"/>
    <w:lvl w:ilvl="0" w:tplc="C3B455E0">
      <w:start w:val="1"/>
      <w:numFmt w:val="bullet"/>
      <w:lvlText w:val=""/>
      <w:lvlJc w:val="left"/>
      <w:pPr>
        <w:ind w:left="720" w:hanging="360"/>
      </w:pPr>
      <w:rPr>
        <w:rFonts w:ascii="Symbol" w:hAnsi="Symbol" w:hint="default"/>
      </w:rPr>
    </w:lvl>
    <w:lvl w:ilvl="1" w:tplc="D37013B8" w:tentative="1">
      <w:start w:val="1"/>
      <w:numFmt w:val="bullet"/>
      <w:lvlText w:val="o"/>
      <w:lvlJc w:val="left"/>
      <w:pPr>
        <w:ind w:left="1440" w:hanging="360"/>
      </w:pPr>
      <w:rPr>
        <w:rFonts w:ascii="Courier New" w:hAnsi="Courier New" w:cs="Courier New" w:hint="default"/>
      </w:rPr>
    </w:lvl>
    <w:lvl w:ilvl="2" w:tplc="E12AA9CC" w:tentative="1">
      <w:start w:val="1"/>
      <w:numFmt w:val="bullet"/>
      <w:lvlText w:val=""/>
      <w:lvlJc w:val="left"/>
      <w:pPr>
        <w:ind w:left="2160" w:hanging="360"/>
      </w:pPr>
      <w:rPr>
        <w:rFonts w:ascii="Wingdings" w:hAnsi="Wingdings" w:hint="default"/>
      </w:rPr>
    </w:lvl>
    <w:lvl w:ilvl="3" w:tplc="7434852C" w:tentative="1">
      <w:start w:val="1"/>
      <w:numFmt w:val="bullet"/>
      <w:lvlText w:val=""/>
      <w:lvlJc w:val="left"/>
      <w:pPr>
        <w:ind w:left="2880" w:hanging="360"/>
      </w:pPr>
      <w:rPr>
        <w:rFonts w:ascii="Symbol" w:hAnsi="Symbol" w:hint="default"/>
      </w:rPr>
    </w:lvl>
    <w:lvl w:ilvl="4" w:tplc="85187D02" w:tentative="1">
      <w:start w:val="1"/>
      <w:numFmt w:val="bullet"/>
      <w:lvlText w:val="o"/>
      <w:lvlJc w:val="left"/>
      <w:pPr>
        <w:ind w:left="3600" w:hanging="360"/>
      </w:pPr>
      <w:rPr>
        <w:rFonts w:ascii="Courier New" w:hAnsi="Courier New" w:cs="Courier New" w:hint="default"/>
      </w:rPr>
    </w:lvl>
    <w:lvl w:ilvl="5" w:tplc="3460B16C" w:tentative="1">
      <w:start w:val="1"/>
      <w:numFmt w:val="bullet"/>
      <w:lvlText w:val=""/>
      <w:lvlJc w:val="left"/>
      <w:pPr>
        <w:ind w:left="4320" w:hanging="360"/>
      </w:pPr>
      <w:rPr>
        <w:rFonts w:ascii="Wingdings" w:hAnsi="Wingdings" w:hint="default"/>
      </w:rPr>
    </w:lvl>
    <w:lvl w:ilvl="6" w:tplc="192C21D6" w:tentative="1">
      <w:start w:val="1"/>
      <w:numFmt w:val="bullet"/>
      <w:lvlText w:val=""/>
      <w:lvlJc w:val="left"/>
      <w:pPr>
        <w:ind w:left="5040" w:hanging="360"/>
      </w:pPr>
      <w:rPr>
        <w:rFonts w:ascii="Symbol" w:hAnsi="Symbol" w:hint="default"/>
      </w:rPr>
    </w:lvl>
    <w:lvl w:ilvl="7" w:tplc="52423028" w:tentative="1">
      <w:start w:val="1"/>
      <w:numFmt w:val="bullet"/>
      <w:lvlText w:val="o"/>
      <w:lvlJc w:val="left"/>
      <w:pPr>
        <w:ind w:left="5760" w:hanging="360"/>
      </w:pPr>
      <w:rPr>
        <w:rFonts w:ascii="Courier New" w:hAnsi="Courier New" w:cs="Courier New" w:hint="default"/>
      </w:rPr>
    </w:lvl>
    <w:lvl w:ilvl="8" w:tplc="C0D2B076" w:tentative="1">
      <w:start w:val="1"/>
      <w:numFmt w:val="bullet"/>
      <w:lvlText w:val=""/>
      <w:lvlJc w:val="left"/>
      <w:pPr>
        <w:ind w:left="6480" w:hanging="360"/>
      </w:pPr>
      <w:rPr>
        <w:rFonts w:ascii="Wingdings" w:hAnsi="Wingdings" w:hint="default"/>
      </w:rPr>
    </w:lvl>
  </w:abstractNum>
  <w:abstractNum w:abstractNumId="5" w15:restartNumberingAfterBreak="0">
    <w:nsid w:val="2C6D7BD3"/>
    <w:multiLevelType w:val="hybridMultilevel"/>
    <w:tmpl w:val="473E661C"/>
    <w:lvl w:ilvl="0" w:tplc="FE361B44">
      <w:start w:val="1"/>
      <w:numFmt w:val="bullet"/>
      <w:lvlText w:val=""/>
      <w:lvlJc w:val="left"/>
      <w:pPr>
        <w:ind w:left="720" w:hanging="360"/>
      </w:pPr>
      <w:rPr>
        <w:rFonts w:ascii="Symbol" w:hAnsi="Symbol" w:hint="default"/>
      </w:rPr>
    </w:lvl>
    <w:lvl w:ilvl="1" w:tplc="460CC520" w:tentative="1">
      <w:start w:val="1"/>
      <w:numFmt w:val="bullet"/>
      <w:lvlText w:val="o"/>
      <w:lvlJc w:val="left"/>
      <w:pPr>
        <w:ind w:left="1440" w:hanging="360"/>
      </w:pPr>
      <w:rPr>
        <w:rFonts w:ascii="Courier New" w:hAnsi="Courier New" w:cs="Courier New" w:hint="default"/>
      </w:rPr>
    </w:lvl>
    <w:lvl w:ilvl="2" w:tplc="FB5C902A" w:tentative="1">
      <w:start w:val="1"/>
      <w:numFmt w:val="bullet"/>
      <w:lvlText w:val=""/>
      <w:lvlJc w:val="left"/>
      <w:pPr>
        <w:ind w:left="2160" w:hanging="360"/>
      </w:pPr>
      <w:rPr>
        <w:rFonts w:ascii="Wingdings" w:hAnsi="Wingdings" w:hint="default"/>
      </w:rPr>
    </w:lvl>
    <w:lvl w:ilvl="3" w:tplc="17406F66" w:tentative="1">
      <w:start w:val="1"/>
      <w:numFmt w:val="bullet"/>
      <w:lvlText w:val=""/>
      <w:lvlJc w:val="left"/>
      <w:pPr>
        <w:ind w:left="2880" w:hanging="360"/>
      </w:pPr>
      <w:rPr>
        <w:rFonts w:ascii="Symbol" w:hAnsi="Symbol" w:hint="default"/>
      </w:rPr>
    </w:lvl>
    <w:lvl w:ilvl="4" w:tplc="0C80D1C6" w:tentative="1">
      <w:start w:val="1"/>
      <w:numFmt w:val="bullet"/>
      <w:lvlText w:val="o"/>
      <w:lvlJc w:val="left"/>
      <w:pPr>
        <w:ind w:left="3600" w:hanging="360"/>
      </w:pPr>
      <w:rPr>
        <w:rFonts w:ascii="Courier New" w:hAnsi="Courier New" w:cs="Courier New" w:hint="default"/>
      </w:rPr>
    </w:lvl>
    <w:lvl w:ilvl="5" w:tplc="54C8EBA0" w:tentative="1">
      <w:start w:val="1"/>
      <w:numFmt w:val="bullet"/>
      <w:lvlText w:val=""/>
      <w:lvlJc w:val="left"/>
      <w:pPr>
        <w:ind w:left="4320" w:hanging="360"/>
      </w:pPr>
      <w:rPr>
        <w:rFonts w:ascii="Wingdings" w:hAnsi="Wingdings" w:hint="default"/>
      </w:rPr>
    </w:lvl>
    <w:lvl w:ilvl="6" w:tplc="F2788DA4" w:tentative="1">
      <w:start w:val="1"/>
      <w:numFmt w:val="bullet"/>
      <w:lvlText w:val=""/>
      <w:lvlJc w:val="left"/>
      <w:pPr>
        <w:ind w:left="5040" w:hanging="360"/>
      </w:pPr>
      <w:rPr>
        <w:rFonts w:ascii="Symbol" w:hAnsi="Symbol" w:hint="default"/>
      </w:rPr>
    </w:lvl>
    <w:lvl w:ilvl="7" w:tplc="7452D6E8" w:tentative="1">
      <w:start w:val="1"/>
      <w:numFmt w:val="bullet"/>
      <w:lvlText w:val="o"/>
      <w:lvlJc w:val="left"/>
      <w:pPr>
        <w:ind w:left="5760" w:hanging="360"/>
      </w:pPr>
      <w:rPr>
        <w:rFonts w:ascii="Courier New" w:hAnsi="Courier New" w:cs="Courier New" w:hint="default"/>
      </w:rPr>
    </w:lvl>
    <w:lvl w:ilvl="8" w:tplc="FC725A7C" w:tentative="1">
      <w:start w:val="1"/>
      <w:numFmt w:val="bullet"/>
      <w:lvlText w:val=""/>
      <w:lvlJc w:val="left"/>
      <w:pPr>
        <w:ind w:left="6480" w:hanging="360"/>
      </w:pPr>
      <w:rPr>
        <w:rFonts w:ascii="Wingdings" w:hAnsi="Wingdings" w:hint="default"/>
      </w:rPr>
    </w:lvl>
  </w:abstractNum>
  <w:abstractNum w:abstractNumId="6" w15:restartNumberingAfterBreak="0">
    <w:nsid w:val="3325459D"/>
    <w:multiLevelType w:val="hybridMultilevel"/>
    <w:tmpl w:val="8B54BF74"/>
    <w:lvl w:ilvl="0" w:tplc="54B89A60">
      <w:start w:val="1"/>
      <w:numFmt w:val="bullet"/>
      <w:lvlText w:val=""/>
      <w:lvlJc w:val="left"/>
      <w:pPr>
        <w:ind w:left="720" w:hanging="360"/>
      </w:pPr>
      <w:rPr>
        <w:rFonts w:ascii="Symbol" w:hAnsi="Symbol" w:hint="default"/>
      </w:rPr>
    </w:lvl>
    <w:lvl w:ilvl="1" w:tplc="C21C6176" w:tentative="1">
      <w:start w:val="1"/>
      <w:numFmt w:val="bullet"/>
      <w:lvlText w:val="o"/>
      <w:lvlJc w:val="left"/>
      <w:pPr>
        <w:ind w:left="1440" w:hanging="360"/>
      </w:pPr>
      <w:rPr>
        <w:rFonts w:ascii="Courier New" w:hAnsi="Courier New" w:cs="Courier New" w:hint="default"/>
      </w:rPr>
    </w:lvl>
    <w:lvl w:ilvl="2" w:tplc="7A660E22" w:tentative="1">
      <w:start w:val="1"/>
      <w:numFmt w:val="bullet"/>
      <w:lvlText w:val=""/>
      <w:lvlJc w:val="left"/>
      <w:pPr>
        <w:ind w:left="2160" w:hanging="360"/>
      </w:pPr>
      <w:rPr>
        <w:rFonts w:ascii="Wingdings" w:hAnsi="Wingdings" w:hint="default"/>
      </w:rPr>
    </w:lvl>
    <w:lvl w:ilvl="3" w:tplc="73CE2894" w:tentative="1">
      <w:start w:val="1"/>
      <w:numFmt w:val="bullet"/>
      <w:lvlText w:val=""/>
      <w:lvlJc w:val="left"/>
      <w:pPr>
        <w:ind w:left="2880" w:hanging="360"/>
      </w:pPr>
      <w:rPr>
        <w:rFonts w:ascii="Symbol" w:hAnsi="Symbol" w:hint="default"/>
      </w:rPr>
    </w:lvl>
    <w:lvl w:ilvl="4" w:tplc="16AC21C6" w:tentative="1">
      <w:start w:val="1"/>
      <w:numFmt w:val="bullet"/>
      <w:lvlText w:val="o"/>
      <w:lvlJc w:val="left"/>
      <w:pPr>
        <w:ind w:left="3600" w:hanging="360"/>
      </w:pPr>
      <w:rPr>
        <w:rFonts w:ascii="Courier New" w:hAnsi="Courier New" w:cs="Courier New" w:hint="default"/>
      </w:rPr>
    </w:lvl>
    <w:lvl w:ilvl="5" w:tplc="2BF8455A" w:tentative="1">
      <w:start w:val="1"/>
      <w:numFmt w:val="bullet"/>
      <w:lvlText w:val=""/>
      <w:lvlJc w:val="left"/>
      <w:pPr>
        <w:ind w:left="4320" w:hanging="360"/>
      </w:pPr>
      <w:rPr>
        <w:rFonts w:ascii="Wingdings" w:hAnsi="Wingdings" w:hint="default"/>
      </w:rPr>
    </w:lvl>
    <w:lvl w:ilvl="6" w:tplc="1E88A488" w:tentative="1">
      <w:start w:val="1"/>
      <w:numFmt w:val="bullet"/>
      <w:lvlText w:val=""/>
      <w:lvlJc w:val="left"/>
      <w:pPr>
        <w:ind w:left="5040" w:hanging="360"/>
      </w:pPr>
      <w:rPr>
        <w:rFonts w:ascii="Symbol" w:hAnsi="Symbol" w:hint="default"/>
      </w:rPr>
    </w:lvl>
    <w:lvl w:ilvl="7" w:tplc="A086A4FE" w:tentative="1">
      <w:start w:val="1"/>
      <w:numFmt w:val="bullet"/>
      <w:lvlText w:val="o"/>
      <w:lvlJc w:val="left"/>
      <w:pPr>
        <w:ind w:left="5760" w:hanging="360"/>
      </w:pPr>
      <w:rPr>
        <w:rFonts w:ascii="Courier New" w:hAnsi="Courier New" w:cs="Courier New" w:hint="default"/>
      </w:rPr>
    </w:lvl>
    <w:lvl w:ilvl="8" w:tplc="54C6805E" w:tentative="1">
      <w:start w:val="1"/>
      <w:numFmt w:val="bullet"/>
      <w:lvlText w:val=""/>
      <w:lvlJc w:val="left"/>
      <w:pPr>
        <w:ind w:left="6480" w:hanging="360"/>
      </w:pPr>
      <w:rPr>
        <w:rFonts w:ascii="Wingdings" w:hAnsi="Wingdings" w:hint="default"/>
      </w:rPr>
    </w:lvl>
  </w:abstractNum>
  <w:abstractNum w:abstractNumId="7" w15:restartNumberingAfterBreak="0">
    <w:nsid w:val="3F1F5A2B"/>
    <w:multiLevelType w:val="hybridMultilevel"/>
    <w:tmpl w:val="DDA477E2"/>
    <w:lvl w:ilvl="0" w:tplc="3144784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570769"/>
    <w:multiLevelType w:val="hybridMultilevel"/>
    <w:tmpl w:val="DC428450"/>
    <w:lvl w:ilvl="0" w:tplc="E6025D84">
      <w:start w:val="1"/>
      <w:numFmt w:val="bullet"/>
      <w:lvlText w:val=""/>
      <w:lvlJc w:val="left"/>
      <w:pPr>
        <w:ind w:left="720" w:hanging="360"/>
      </w:pPr>
      <w:rPr>
        <w:rFonts w:ascii="Symbol" w:hAnsi="Symbol" w:hint="default"/>
      </w:rPr>
    </w:lvl>
    <w:lvl w:ilvl="1" w:tplc="063CA0F0" w:tentative="1">
      <w:start w:val="1"/>
      <w:numFmt w:val="bullet"/>
      <w:lvlText w:val="o"/>
      <w:lvlJc w:val="left"/>
      <w:pPr>
        <w:ind w:left="1440" w:hanging="360"/>
      </w:pPr>
      <w:rPr>
        <w:rFonts w:ascii="Courier New" w:hAnsi="Courier New" w:cs="Courier New" w:hint="default"/>
      </w:rPr>
    </w:lvl>
    <w:lvl w:ilvl="2" w:tplc="C5C6BD8A" w:tentative="1">
      <w:start w:val="1"/>
      <w:numFmt w:val="bullet"/>
      <w:lvlText w:val=""/>
      <w:lvlJc w:val="left"/>
      <w:pPr>
        <w:ind w:left="2160" w:hanging="360"/>
      </w:pPr>
      <w:rPr>
        <w:rFonts w:ascii="Wingdings" w:hAnsi="Wingdings" w:hint="default"/>
      </w:rPr>
    </w:lvl>
    <w:lvl w:ilvl="3" w:tplc="D82A74DC" w:tentative="1">
      <w:start w:val="1"/>
      <w:numFmt w:val="bullet"/>
      <w:lvlText w:val=""/>
      <w:lvlJc w:val="left"/>
      <w:pPr>
        <w:ind w:left="2880" w:hanging="360"/>
      </w:pPr>
      <w:rPr>
        <w:rFonts w:ascii="Symbol" w:hAnsi="Symbol" w:hint="default"/>
      </w:rPr>
    </w:lvl>
    <w:lvl w:ilvl="4" w:tplc="9A0644B6" w:tentative="1">
      <w:start w:val="1"/>
      <w:numFmt w:val="bullet"/>
      <w:lvlText w:val="o"/>
      <w:lvlJc w:val="left"/>
      <w:pPr>
        <w:ind w:left="3600" w:hanging="360"/>
      </w:pPr>
      <w:rPr>
        <w:rFonts w:ascii="Courier New" w:hAnsi="Courier New" w:cs="Courier New" w:hint="default"/>
      </w:rPr>
    </w:lvl>
    <w:lvl w:ilvl="5" w:tplc="4C441D78" w:tentative="1">
      <w:start w:val="1"/>
      <w:numFmt w:val="bullet"/>
      <w:lvlText w:val=""/>
      <w:lvlJc w:val="left"/>
      <w:pPr>
        <w:ind w:left="4320" w:hanging="360"/>
      </w:pPr>
      <w:rPr>
        <w:rFonts w:ascii="Wingdings" w:hAnsi="Wingdings" w:hint="default"/>
      </w:rPr>
    </w:lvl>
    <w:lvl w:ilvl="6" w:tplc="C9404C34" w:tentative="1">
      <w:start w:val="1"/>
      <w:numFmt w:val="bullet"/>
      <w:lvlText w:val=""/>
      <w:lvlJc w:val="left"/>
      <w:pPr>
        <w:ind w:left="5040" w:hanging="360"/>
      </w:pPr>
      <w:rPr>
        <w:rFonts w:ascii="Symbol" w:hAnsi="Symbol" w:hint="default"/>
      </w:rPr>
    </w:lvl>
    <w:lvl w:ilvl="7" w:tplc="CA70B670" w:tentative="1">
      <w:start w:val="1"/>
      <w:numFmt w:val="bullet"/>
      <w:lvlText w:val="o"/>
      <w:lvlJc w:val="left"/>
      <w:pPr>
        <w:ind w:left="5760" w:hanging="360"/>
      </w:pPr>
      <w:rPr>
        <w:rFonts w:ascii="Courier New" w:hAnsi="Courier New" w:cs="Courier New" w:hint="default"/>
      </w:rPr>
    </w:lvl>
    <w:lvl w:ilvl="8" w:tplc="95545C0E" w:tentative="1">
      <w:start w:val="1"/>
      <w:numFmt w:val="bullet"/>
      <w:lvlText w:val=""/>
      <w:lvlJc w:val="left"/>
      <w:pPr>
        <w:ind w:left="6480" w:hanging="360"/>
      </w:pPr>
      <w:rPr>
        <w:rFonts w:ascii="Wingdings" w:hAnsi="Wingdings" w:hint="default"/>
      </w:rPr>
    </w:lvl>
  </w:abstractNum>
  <w:abstractNum w:abstractNumId="9" w15:restartNumberingAfterBreak="0">
    <w:nsid w:val="409D1576"/>
    <w:multiLevelType w:val="hybridMultilevel"/>
    <w:tmpl w:val="00065F48"/>
    <w:lvl w:ilvl="0" w:tplc="E730D99E">
      <w:start w:val="1"/>
      <w:numFmt w:val="bullet"/>
      <w:lvlText w:val=""/>
      <w:lvlJc w:val="left"/>
      <w:pPr>
        <w:ind w:left="720" w:hanging="360"/>
      </w:pPr>
      <w:rPr>
        <w:rFonts w:ascii="Symbol" w:hAnsi="Symbol" w:hint="default"/>
      </w:rPr>
    </w:lvl>
    <w:lvl w:ilvl="1" w:tplc="378C72A4" w:tentative="1">
      <w:start w:val="1"/>
      <w:numFmt w:val="bullet"/>
      <w:lvlText w:val="o"/>
      <w:lvlJc w:val="left"/>
      <w:pPr>
        <w:ind w:left="1440" w:hanging="360"/>
      </w:pPr>
      <w:rPr>
        <w:rFonts w:ascii="Courier New" w:hAnsi="Courier New" w:cs="Courier New" w:hint="default"/>
      </w:rPr>
    </w:lvl>
    <w:lvl w:ilvl="2" w:tplc="9E1AD8EE" w:tentative="1">
      <w:start w:val="1"/>
      <w:numFmt w:val="bullet"/>
      <w:lvlText w:val=""/>
      <w:lvlJc w:val="left"/>
      <w:pPr>
        <w:ind w:left="2160" w:hanging="360"/>
      </w:pPr>
      <w:rPr>
        <w:rFonts w:ascii="Wingdings" w:hAnsi="Wingdings" w:hint="default"/>
      </w:rPr>
    </w:lvl>
    <w:lvl w:ilvl="3" w:tplc="DFE01BE4" w:tentative="1">
      <w:start w:val="1"/>
      <w:numFmt w:val="bullet"/>
      <w:lvlText w:val=""/>
      <w:lvlJc w:val="left"/>
      <w:pPr>
        <w:ind w:left="2880" w:hanging="360"/>
      </w:pPr>
      <w:rPr>
        <w:rFonts w:ascii="Symbol" w:hAnsi="Symbol" w:hint="default"/>
      </w:rPr>
    </w:lvl>
    <w:lvl w:ilvl="4" w:tplc="765058B6" w:tentative="1">
      <w:start w:val="1"/>
      <w:numFmt w:val="bullet"/>
      <w:lvlText w:val="o"/>
      <w:lvlJc w:val="left"/>
      <w:pPr>
        <w:ind w:left="3600" w:hanging="360"/>
      </w:pPr>
      <w:rPr>
        <w:rFonts w:ascii="Courier New" w:hAnsi="Courier New" w:cs="Courier New" w:hint="default"/>
      </w:rPr>
    </w:lvl>
    <w:lvl w:ilvl="5" w:tplc="9B7668E6" w:tentative="1">
      <w:start w:val="1"/>
      <w:numFmt w:val="bullet"/>
      <w:lvlText w:val=""/>
      <w:lvlJc w:val="left"/>
      <w:pPr>
        <w:ind w:left="4320" w:hanging="360"/>
      </w:pPr>
      <w:rPr>
        <w:rFonts w:ascii="Wingdings" w:hAnsi="Wingdings" w:hint="default"/>
      </w:rPr>
    </w:lvl>
    <w:lvl w:ilvl="6" w:tplc="9BD4BE04" w:tentative="1">
      <w:start w:val="1"/>
      <w:numFmt w:val="bullet"/>
      <w:lvlText w:val=""/>
      <w:lvlJc w:val="left"/>
      <w:pPr>
        <w:ind w:left="5040" w:hanging="360"/>
      </w:pPr>
      <w:rPr>
        <w:rFonts w:ascii="Symbol" w:hAnsi="Symbol" w:hint="default"/>
      </w:rPr>
    </w:lvl>
    <w:lvl w:ilvl="7" w:tplc="38B6F058" w:tentative="1">
      <w:start w:val="1"/>
      <w:numFmt w:val="bullet"/>
      <w:lvlText w:val="o"/>
      <w:lvlJc w:val="left"/>
      <w:pPr>
        <w:ind w:left="5760" w:hanging="360"/>
      </w:pPr>
      <w:rPr>
        <w:rFonts w:ascii="Courier New" w:hAnsi="Courier New" w:cs="Courier New" w:hint="default"/>
      </w:rPr>
    </w:lvl>
    <w:lvl w:ilvl="8" w:tplc="27A42502" w:tentative="1">
      <w:start w:val="1"/>
      <w:numFmt w:val="bullet"/>
      <w:lvlText w:val=""/>
      <w:lvlJc w:val="left"/>
      <w:pPr>
        <w:ind w:left="6480" w:hanging="360"/>
      </w:pPr>
      <w:rPr>
        <w:rFonts w:ascii="Wingdings" w:hAnsi="Wingdings" w:hint="default"/>
      </w:rPr>
    </w:lvl>
  </w:abstractNum>
  <w:abstractNum w:abstractNumId="10" w15:restartNumberingAfterBreak="0">
    <w:nsid w:val="43513A4C"/>
    <w:multiLevelType w:val="hybridMultilevel"/>
    <w:tmpl w:val="6408E3C4"/>
    <w:lvl w:ilvl="0" w:tplc="871831C6">
      <w:start w:val="1"/>
      <w:numFmt w:val="bullet"/>
      <w:lvlText w:val=""/>
      <w:lvlJc w:val="left"/>
      <w:pPr>
        <w:ind w:left="720" w:hanging="360"/>
      </w:pPr>
      <w:rPr>
        <w:rFonts w:ascii="Symbol" w:hAnsi="Symbol" w:hint="default"/>
      </w:rPr>
    </w:lvl>
    <w:lvl w:ilvl="1" w:tplc="EF6CCAC8" w:tentative="1">
      <w:start w:val="1"/>
      <w:numFmt w:val="bullet"/>
      <w:lvlText w:val="o"/>
      <w:lvlJc w:val="left"/>
      <w:pPr>
        <w:ind w:left="1440" w:hanging="360"/>
      </w:pPr>
      <w:rPr>
        <w:rFonts w:ascii="Courier New" w:hAnsi="Courier New" w:cs="Courier New" w:hint="default"/>
      </w:rPr>
    </w:lvl>
    <w:lvl w:ilvl="2" w:tplc="F3B877DE" w:tentative="1">
      <w:start w:val="1"/>
      <w:numFmt w:val="bullet"/>
      <w:lvlText w:val=""/>
      <w:lvlJc w:val="left"/>
      <w:pPr>
        <w:ind w:left="2160" w:hanging="360"/>
      </w:pPr>
      <w:rPr>
        <w:rFonts w:ascii="Wingdings" w:hAnsi="Wingdings" w:hint="default"/>
      </w:rPr>
    </w:lvl>
    <w:lvl w:ilvl="3" w:tplc="1CBA8CFA" w:tentative="1">
      <w:start w:val="1"/>
      <w:numFmt w:val="bullet"/>
      <w:lvlText w:val=""/>
      <w:lvlJc w:val="left"/>
      <w:pPr>
        <w:ind w:left="2880" w:hanging="360"/>
      </w:pPr>
      <w:rPr>
        <w:rFonts w:ascii="Symbol" w:hAnsi="Symbol" w:hint="default"/>
      </w:rPr>
    </w:lvl>
    <w:lvl w:ilvl="4" w:tplc="B4FE140E" w:tentative="1">
      <w:start w:val="1"/>
      <w:numFmt w:val="bullet"/>
      <w:lvlText w:val="o"/>
      <w:lvlJc w:val="left"/>
      <w:pPr>
        <w:ind w:left="3600" w:hanging="360"/>
      </w:pPr>
      <w:rPr>
        <w:rFonts w:ascii="Courier New" w:hAnsi="Courier New" w:cs="Courier New" w:hint="default"/>
      </w:rPr>
    </w:lvl>
    <w:lvl w:ilvl="5" w:tplc="C4BCFCC6" w:tentative="1">
      <w:start w:val="1"/>
      <w:numFmt w:val="bullet"/>
      <w:lvlText w:val=""/>
      <w:lvlJc w:val="left"/>
      <w:pPr>
        <w:ind w:left="4320" w:hanging="360"/>
      </w:pPr>
      <w:rPr>
        <w:rFonts w:ascii="Wingdings" w:hAnsi="Wingdings" w:hint="default"/>
      </w:rPr>
    </w:lvl>
    <w:lvl w:ilvl="6" w:tplc="E4BEFFC2" w:tentative="1">
      <w:start w:val="1"/>
      <w:numFmt w:val="bullet"/>
      <w:lvlText w:val=""/>
      <w:lvlJc w:val="left"/>
      <w:pPr>
        <w:ind w:left="5040" w:hanging="360"/>
      </w:pPr>
      <w:rPr>
        <w:rFonts w:ascii="Symbol" w:hAnsi="Symbol" w:hint="default"/>
      </w:rPr>
    </w:lvl>
    <w:lvl w:ilvl="7" w:tplc="634CD332" w:tentative="1">
      <w:start w:val="1"/>
      <w:numFmt w:val="bullet"/>
      <w:lvlText w:val="o"/>
      <w:lvlJc w:val="left"/>
      <w:pPr>
        <w:ind w:left="5760" w:hanging="360"/>
      </w:pPr>
      <w:rPr>
        <w:rFonts w:ascii="Courier New" w:hAnsi="Courier New" w:cs="Courier New" w:hint="default"/>
      </w:rPr>
    </w:lvl>
    <w:lvl w:ilvl="8" w:tplc="B87E4014" w:tentative="1">
      <w:start w:val="1"/>
      <w:numFmt w:val="bullet"/>
      <w:lvlText w:val=""/>
      <w:lvlJc w:val="left"/>
      <w:pPr>
        <w:ind w:left="6480" w:hanging="360"/>
      </w:pPr>
      <w:rPr>
        <w:rFonts w:ascii="Wingdings" w:hAnsi="Wingdings" w:hint="default"/>
      </w:rPr>
    </w:lvl>
  </w:abstractNum>
  <w:abstractNum w:abstractNumId="11" w15:restartNumberingAfterBreak="0">
    <w:nsid w:val="4371179B"/>
    <w:multiLevelType w:val="hybridMultilevel"/>
    <w:tmpl w:val="D2A476B2"/>
    <w:lvl w:ilvl="0" w:tplc="CE6A7320">
      <w:start w:val="1"/>
      <w:numFmt w:val="bullet"/>
      <w:lvlText w:val=""/>
      <w:lvlJc w:val="left"/>
      <w:pPr>
        <w:ind w:left="720" w:hanging="360"/>
      </w:pPr>
      <w:rPr>
        <w:rFonts w:ascii="Symbol" w:hAnsi="Symbol" w:hint="default"/>
      </w:rPr>
    </w:lvl>
    <w:lvl w:ilvl="1" w:tplc="06F684FE" w:tentative="1">
      <w:start w:val="1"/>
      <w:numFmt w:val="bullet"/>
      <w:lvlText w:val="o"/>
      <w:lvlJc w:val="left"/>
      <w:pPr>
        <w:ind w:left="1440" w:hanging="360"/>
      </w:pPr>
      <w:rPr>
        <w:rFonts w:ascii="Courier New" w:hAnsi="Courier New" w:cs="Courier New" w:hint="default"/>
      </w:rPr>
    </w:lvl>
    <w:lvl w:ilvl="2" w:tplc="A8DA3DB0" w:tentative="1">
      <w:start w:val="1"/>
      <w:numFmt w:val="bullet"/>
      <w:lvlText w:val=""/>
      <w:lvlJc w:val="left"/>
      <w:pPr>
        <w:ind w:left="2160" w:hanging="360"/>
      </w:pPr>
      <w:rPr>
        <w:rFonts w:ascii="Wingdings" w:hAnsi="Wingdings" w:hint="default"/>
      </w:rPr>
    </w:lvl>
    <w:lvl w:ilvl="3" w:tplc="FB9C3C98" w:tentative="1">
      <w:start w:val="1"/>
      <w:numFmt w:val="bullet"/>
      <w:lvlText w:val=""/>
      <w:lvlJc w:val="left"/>
      <w:pPr>
        <w:ind w:left="2880" w:hanging="360"/>
      </w:pPr>
      <w:rPr>
        <w:rFonts w:ascii="Symbol" w:hAnsi="Symbol" w:hint="default"/>
      </w:rPr>
    </w:lvl>
    <w:lvl w:ilvl="4" w:tplc="E9C8448A" w:tentative="1">
      <w:start w:val="1"/>
      <w:numFmt w:val="bullet"/>
      <w:lvlText w:val="o"/>
      <w:lvlJc w:val="left"/>
      <w:pPr>
        <w:ind w:left="3600" w:hanging="360"/>
      </w:pPr>
      <w:rPr>
        <w:rFonts w:ascii="Courier New" w:hAnsi="Courier New" w:cs="Courier New" w:hint="default"/>
      </w:rPr>
    </w:lvl>
    <w:lvl w:ilvl="5" w:tplc="B06A5372" w:tentative="1">
      <w:start w:val="1"/>
      <w:numFmt w:val="bullet"/>
      <w:lvlText w:val=""/>
      <w:lvlJc w:val="left"/>
      <w:pPr>
        <w:ind w:left="4320" w:hanging="360"/>
      </w:pPr>
      <w:rPr>
        <w:rFonts w:ascii="Wingdings" w:hAnsi="Wingdings" w:hint="default"/>
      </w:rPr>
    </w:lvl>
    <w:lvl w:ilvl="6" w:tplc="96DE279E" w:tentative="1">
      <w:start w:val="1"/>
      <w:numFmt w:val="bullet"/>
      <w:lvlText w:val=""/>
      <w:lvlJc w:val="left"/>
      <w:pPr>
        <w:ind w:left="5040" w:hanging="360"/>
      </w:pPr>
      <w:rPr>
        <w:rFonts w:ascii="Symbol" w:hAnsi="Symbol" w:hint="default"/>
      </w:rPr>
    </w:lvl>
    <w:lvl w:ilvl="7" w:tplc="4836BE1C" w:tentative="1">
      <w:start w:val="1"/>
      <w:numFmt w:val="bullet"/>
      <w:lvlText w:val="o"/>
      <w:lvlJc w:val="left"/>
      <w:pPr>
        <w:ind w:left="5760" w:hanging="360"/>
      </w:pPr>
      <w:rPr>
        <w:rFonts w:ascii="Courier New" w:hAnsi="Courier New" w:cs="Courier New" w:hint="default"/>
      </w:rPr>
    </w:lvl>
    <w:lvl w:ilvl="8" w:tplc="BF5A7CB2" w:tentative="1">
      <w:start w:val="1"/>
      <w:numFmt w:val="bullet"/>
      <w:lvlText w:val=""/>
      <w:lvlJc w:val="left"/>
      <w:pPr>
        <w:ind w:left="6480" w:hanging="360"/>
      </w:pPr>
      <w:rPr>
        <w:rFonts w:ascii="Wingdings" w:hAnsi="Wingdings" w:hint="default"/>
      </w:rPr>
    </w:lvl>
  </w:abstractNum>
  <w:abstractNum w:abstractNumId="12" w15:restartNumberingAfterBreak="0">
    <w:nsid w:val="44BF0C2A"/>
    <w:multiLevelType w:val="hybridMultilevel"/>
    <w:tmpl w:val="A05EB260"/>
    <w:lvl w:ilvl="0" w:tplc="73446B34">
      <w:start w:val="1"/>
      <w:numFmt w:val="bullet"/>
      <w:lvlText w:val=""/>
      <w:lvlJc w:val="left"/>
      <w:pPr>
        <w:ind w:left="720" w:hanging="360"/>
      </w:pPr>
      <w:rPr>
        <w:rFonts w:ascii="Symbol" w:hAnsi="Symbol" w:hint="default"/>
      </w:rPr>
    </w:lvl>
    <w:lvl w:ilvl="1" w:tplc="120E13D6" w:tentative="1">
      <w:start w:val="1"/>
      <w:numFmt w:val="bullet"/>
      <w:lvlText w:val="o"/>
      <w:lvlJc w:val="left"/>
      <w:pPr>
        <w:ind w:left="1440" w:hanging="360"/>
      </w:pPr>
      <w:rPr>
        <w:rFonts w:ascii="Courier New" w:hAnsi="Courier New" w:cs="Courier New" w:hint="default"/>
      </w:rPr>
    </w:lvl>
    <w:lvl w:ilvl="2" w:tplc="37B47690" w:tentative="1">
      <w:start w:val="1"/>
      <w:numFmt w:val="bullet"/>
      <w:lvlText w:val=""/>
      <w:lvlJc w:val="left"/>
      <w:pPr>
        <w:ind w:left="2160" w:hanging="360"/>
      </w:pPr>
      <w:rPr>
        <w:rFonts w:ascii="Wingdings" w:hAnsi="Wingdings" w:hint="default"/>
      </w:rPr>
    </w:lvl>
    <w:lvl w:ilvl="3" w:tplc="11BCBD98" w:tentative="1">
      <w:start w:val="1"/>
      <w:numFmt w:val="bullet"/>
      <w:lvlText w:val=""/>
      <w:lvlJc w:val="left"/>
      <w:pPr>
        <w:ind w:left="2880" w:hanging="360"/>
      </w:pPr>
      <w:rPr>
        <w:rFonts w:ascii="Symbol" w:hAnsi="Symbol" w:hint="default"/>
      </w:rPr>
    </w:lvl>
    <w:lvl w:ilvl="4" w:tplc="EDB84750" w:tentative="1">
      <w:start w:val="1"/>
      <w:numFmt w:val="bullet"/>
      <w:lvlText w:val="o"/>
      <w:lvlJc w:val="left"/>
      <w:pPr>
        <w:ind w:left="3600" w:hanging="360"/>
      </w:pPr>
      <w:rPr>
        <w:rFonts w:ascii="Courier New" w:hAnsi="Courier New" w:cs="Courier New" w:hint="default"/>
      </w:rPr>
    </w:lvl>
    <w:lvl w:ilvl="5" w:tplc="34BC6A88" w:tentative="1">
      <w:start w:val="1"/>
      <w:numFmt w:val="bullet"/>
      <w:lvlText w:val=""/>
      <w:lvlJc w:val="left"/>
      <w:pPr>
        <w:ind w:left="4320" w:hanging="360"/>
      </w:pPr>
      <w:rPr>
        <w:rFonts w:ascii="Wingdings" w:hAnsi="Wingdings" w:hint="default"/>
      </w:rPr>
    </w:lvl>
    <w:lvl w:ilvl="6" w:tplc="50F2EADA" w:tentative="1">
      <w:start w:val="1"/>
      <w:numFmt w:val="bullet"/>
      <w:lvlText w:val=""/>
      <w:lvlJc w:val="left"/>
      <w:pPr>
        <w:ind w:left="5040" w:hanging="360"/>
      </w:pPr>
      <w:rPr>
        <w:rFonts w:ascii="Symbol" w:hAnsi="Symbol" w:hint="default"/>
      </w:rPr>
    </w:lvl>
    <w:lvl w:ilvl="7" w:tplc="580892DC" w:tentative="1">
      <w:start w:val="1"/>
      <w:numFmt w:val="bullet"/>
      <w:lvlText w:val="o"/>
      <w:lvlJc w:val="left"/>
      <w:pPr>
        <w:ind w:left="5760" w:hanging="360"/>
      </w:pPr>
      <w:rPr>
        <w:rFonts w:ascii="Courier New" w:hAnsi="Courier New" w:cs="Courier New" w:hint="default"/>
      </w:rPr>
    </w:lvl>
    <w:lvl w:ilvl="8" w:tplc="91C0F6F6" w:tentative="1">
      <w:start w:val="1"/>
      <w:numFmt w:val="bullet"/>
      <w:lvlText w:val=""/>
      <w:lvlJc w:val="left"/>
      <w:pPr>
        <w:ind w:left="6480" w:hanging="360"/>
      </w:pPr>
      <w:rPr>
        <w:rFonts w:ascii="Wingdings" w:hAnsi="Wingdings" w:hint="default"/>
      </w:rPr>
    </w:lvl>
  </w:abstractNum>
  <w:abstractNum w:abstractNumId="13" w15:restartNumberingAfterBreak="0">
    <w:nsid w:val="453A0A94"/>
    <w:multiLevelType w:val="hybridMultilevel"/>
    <w:tmpl w:val="2B5E23CE"/>
    <w:lvl w:ilvl="0" w:tplc="8D849CCC">
      <w:start w:val="1"/>
      <w:numFmt w:val="bullet"/>
      <w:lvlText w:val=""/>
      <w:lvlJc w:val="left"/>
      <w:pPr>
        <w:ind w:left="720" w:hanging="360"/>
      </w:pPr>
      <w:rPr>
        <w:rFonts w:ascii="Symbol" w:hAnsi="Symbol" w:hint="default"/>
      </w:rPr>
    </w:lvl>
    <w:lvl w:ilvl="1" w:tplc="DD8E2520" w:tentative="1">
      <w:start w:val="1"/>
      <w:numFmt w:val="bullet"/>
      <w:lvlText w:val="o"/>
      <w:lvlJc w:val="left"/>
      <w:pPr>
        <w:ind w:left="1440" w:hanging="360"/>
      </w:pPr>
      <w:rPr>
        <w:rFonts w:ascii="Courier New" w:hAnsi="Courier New" w:cs="Courier New" w:hint="default"/>
      </w:rPr>
    </w:lvl>
    <w:lvl w:ilvl="2" w:tplc="B91C15F4" w:tentative="1">
      <w:start w:val="1"/>
      <w:numFmt w:val="bullet"/>
      <w:lvlText w:val=""/>
      <w:lvlJc w:val="left"/>
      <w:pPr>
        <w:ind w:left="2160" w:hanging="360"/>
      </w:pPr>
      <w:rPr>
        <w:rFonts w:ascii="Wingdings" w:hAnsi="Wingdings" w:hint="default"/>
      </w:rPr>
    </w:lvl>
    <w:lvl w:ilvl="3" w:tplc="AD44775C" w:tentative="1">
      <w:start w:val="1"/>
      <w:numFmt w:val="bullet"/>
      <w:lvlText w:val=""/>
      <w:lvlJc w:val="left"/>
      <w:pPr>
        <w:ind w:left="2880" w:hanging="360"/>
      </w:pPr>
      <w:rPr>
        <w:rFonts w:ascii="Symbol" w:hAnsi="Symbol" w:hint="default"/>
      </w:rPr>
    </w:lvl>
    <w:lvl w:ilvl="4" w:tplc="85C2F8E8" w:tentative="1">
      <w:start w:val="1"/>
      <w:numFmt w:val="bullet"/>
      <w:lvlText w:val="o"/>
      <w:lvlJc w:val="left"/>
      <w:pPr>
        <w:ind w:left="3600" w:hanging="360"/>
      </w:pPr>
      <w:rPr>
        <w:rFonts w:ascii="Courier New" w:hAnsi="Courier New" w:cs="Courier New" w:hint="default"/>
      </w:rPr>
    </w:lvl>
    <w:lvl w:ilvl="5" w:tplc="6956730A" w:tentative="1">
      <w:start w:val="1"/>
      <w:numFmt w:val="bullet"/>
      <w:lvlText w:val=""/>
      <w:lvlJc w:val="left"/>
      <w:pPr>
        <w:ind w:left="4320" w:hanging="360"/>
      </w:pPr>
      <w:rPr>
        <w:rFonts w:ascii="Wingdings" w:hAnsi="Wingdings" w:hint="default"/>
      </w:rPr>
    </w:lvl>
    <w:lvl w:ilvl="6" w:tplc="BDECB45A" w:tentative="1">
      <w:start w:val="1"/>
      <w:numFmt w:val="bullet"/>
      <w:lvlText w:val=""/>
      <w:lvlJc w:val="left"/>
      <w:pPr>
        <w:ind w:left="5040" w:hanging="360"/>
      </w:pPr>
      <w:rPr>
        <w:rFonts w:ascii="Symbol" w:hAnsi="Symbol" w:hint="default"/>
      </w:rPr>
    </w:lvl>
    <w:lvl w:ilvl="7" w:tplc="6AC0A036" w:tentative="1">
      <w:start w:val="1"/>
      <w:numFmt w:val="bullet"/>
      <w:lvlText w:val="o"/>
      <w:lvlJc w:val="left"/>
      <w:pPr>
        <w:ind w:left="5760" w:hanging="360"/>
      </w:pPr>
      <w:rPr>
        <w:rFonts w:ascii="Courier New" w:hAnsi="Courier New" w:cs="Courier New" w:hint="default"/>
      </w:rPr>
    </w:lvl>
    <w:lvl w:ilvl="8" w:tplc="B43CD908" w:tentative="1">
      <w:start w:val="1"/>
      <w:numFmt w:val="bullet"/>
      <w:lvlText w:val=""/>
      <w:lvlJc w:val="left"/>
      <w:pPr>
        <w:ind w:left="6480" w:hanging="360"/>
      </w:pPr>
      <w:rPr>
        <w:rFonts w:ascii="Wingdings" w:hAnsi="Wingdings" w:hint="default"/>
      </w:rPr>
    </w:lvl>
  </w:abstractNum>
  <w:abstractNum w:abstractNumId="14" w15:restartNumberingAfterBreak="0">
    <w:nsid w:val="4547791E"/>
    <w:multiLevelType w:val="hybridMultilevel"/>
    <w:tmpl w:val="DB420C8C"/>
    <w:lvl w:ilvl="0" w:tplc="41EA3220">
      <w:start w:val="1"/>
      <w:numFmt w:val="bullet"/>
      <w:lvlText w:val=""/>
      <w:lvlJc w:val="left"/>
      <w:pPr>
        <w:ind w:left="720" w:hanging="360"/>
      </w:pPr>
      <w:rPr>
        <w:rFonts w:ascii="Symbol" w:hAnsi="Symbol" w:hint="default"/>
      </w:rPr>
    </w:lvl>
    <w:lvl w:ilvl="1" w:tplc="56568686" w:tentative="1">
      <w:start w:val="1"/>
      <w:numFmt w:val="bullet"/>
      <w:lvlText w:val="o"/>
      <w:lvlJc w:val="left"/>
      <w:pPr>
        <w:ind w:left="1440" w:hanging="360"/>
      </w:pPr>
      <w:rPr>
        <w:rFonts w:ascii="Courier New" w:hAnsi="Courier New" w:cs="Courier New" w:hint="default"/>
      </w:rPr>
    </w:lvl>
    <w:lvl w:ilvl="2" w:tplc="6032BAAE" w:tentative="1">
      <w:start w:val="1"/>
      <w:numFmt w:val="bullet"/>
      <w:lvlText w:val=""/>
      <w:lvlJc w:val="left"/>
      <w:pPr>
        <w:ind w:left="2160" w:hanging="360"/>
      </w:pPr>
      <w:rPr>
        <w:rFonts w:ascii="Wingdings" w:hAnsi="Wingdings" w:hint="default"/>
      </w:rPr>
    </w:lvl>
    <w:lvl w:ilvl="3" w:tplc="1E563024" w:tentative="1">
      <w:start w:val="1"/>
      <w:numFmt w:val="bullet"/>
      <w:lvlText w:val=""/>
      <w:lvlJc w:val="left"/>
      <w:pPr>
        <w:ind w:left="2880" w:hanging="360"/>
      </w:pPr>
      <w:rPr>
        <w:rFonts w:ascii="Symbol" w:hAnsi="Symbol" w:hint="default"/>
      </w:rPr>
    </w:lvl>
    <w:lvl w:ilvl="4" w:tplc="5DBED352" w:tentative="1">
      <w:start w:val="1"/>
      <w:numFmt w:val="bullet"/>
      <w:lvlText w:val="o"/>
      <w:lvlJc w:val="left"/>
      <w:pPr>
        <w:ind w:left="3600" w:hanging="360"/>
      </w:pPr>
      <w:rPr>
        <w:rFonts w:ascii="Courier New" w:hAnsi="Courier New" w:cs="Courier New" w:hint="default"/>
      </w:rPr>
    </w:lvl>
    <w:lvl w:ilvl="5" w:tplc="69766F62" w:tentative="1">
      <w:start w:val="1"/>
      <w:numFmt w:val="bullet"/>
      <w:lvlText w:val=""/>
      <w:lvlJc w:val="left"/>
      <w:pPr>
        <w:ind w:left="4320" w:hanging="360"/>
      </w:pPr>
      <w:rPr>
        <w:rFonts w:ascii="Wingdings" w:hAnsi="Wingdings" w:hint="default"/>
      </w:rPr>
    </w:lvl>
    <w:lvl w:ilvl="6" w:tplc="5F1659CC" w:tentative="1">
      <w:start w:val="1"/>
      <w:numFmt w:val="bullet"/>
      <w:lvlText w:val=""/>
      <w:lvlJc w:val="left"/>
      <w:pPr>
        <w:ind w:left="5040" w:hanging="360"/>
      </w:pPr>
      <w:rPr>
        <w:rFonts w:ascii="Symbol" w:hAnsi="Symbol" w:hint="default"/>
      </w:rPr>
    </w:lvl>
    <w:lvl w:ilvl="7" w:tplc="6B423B82" w:tentative="1">
      <w:start w:val="1"/>
      <w:numFmt w:val="bullet"/>
      <w:lvlText w:val="o"/>
      <w:lvlJc w:val="left"/>
      <w:pPr>
        <w:ind w:left="5760" w:hanging="360"/>
      </w:pPr>
      <w:rPr>
        <w:rFonts w:ascii="Courier New" w:hAnsi="Courier New" w:cs="Courier New" w:hint="default"/>
      </w:rPr>
    </w:lvl>
    <w:lvl w:ilvl="8" w:tplc="375C43E8" w:tentative="1">
      <w:start w:val="1"/>
      <w:numFmt w:val="bullet"/>
      <w:lvlText w:val=""/>
      <w:lvlJc w:val="left"/>
      <w:pPr>
        <w:ind w:left="6480" w:hanging="360"/>
      </w:pPr>
      <w:rPr>
        <w:rFonts w:ascii="Wingdings" w:hAnsi="Wingdings" w:hint="default"/>
      </w:rPr>
    </w:lvl>
  </w:abstractNum>
  <w:abstractNum w:abstractNumId="15" w15:restartNumberingAfterBreak="0">
    <w:nsid w:val="56A94DEB"/>
    <w:multiLevelType w:val="hybridMultilevel"/>
    <w:tmpl w:val="E7D8D4DC"/>
    <w:lvl w:ilvl="0" w:tplc="F122386A">
      <w:start w:val="1"/>
      <w:numFmt w:val="decimal"/>
      <w:lvlText w:val="%1."/>
      <w:lvlJc w:val="left"/>
      <w:pPr>
        <w:ind w:left="720" w:hanging="360"/>
      </w:pPr>
    </w:lvl>
    <w:lvl w:ilvl="1" w:tplc="BD062728" w:tentative="1">
      <w:start w:val="1"/>
      <w:numFmt w:val="lowerLetter"/>
      <w:lvlText w:val="%2."/>
      <w:lvlJc w:val="left"/>
      <w:pPr>
        <w:ind w:left="1440" w:hanging="360"/>
      </w:pPr>
    </w:lvl>
    <w:lvl w:ilvl="2" w:tplc="A894AB5A" w:tentative="1">
      <w:start w:val="1"/>
      <w:numFmt w:val="lowerRoman"/>
      <w:lvlText w:val="%3."/>
      <w:lvlJc w:val="right"/>
      <w:pPr>
        <w:ind w:left="2160" w:hanging="180"/>
      </w:pPr>
    </w:lvl>
    <w:lvl w:ilvl="3" w:tplc="106EB33A" w:tentative="1">
      <w:start w:val="1"/>
      <w:numFmt w:val="decimal"/>
      <w:lvlText w:val="%4."/>
      <w:lvlJc w:val="left"/>
      <w:pPr>
        <w:ind w:left="2880" w:hanging="360"/>
      </w:pPr>
    </w:lvl>
    <w:lvl w:ilvl="4" w:tplc="4A6A1EFE" w:tentative="1">
      <w:start w:val="1"/>
      <w:numFmt w:val="lowerLetter"/>
      <w:lvlText w:val="%5."/>
      <w:lvlJc w:val="left"/>
      <w:pPr>
        <w:ind w:left="3600" w:hanging="360"/>
      </w:pPr>
    </w:lvl>
    <w:lvl w:ilvl="5" w:tplc="636EE598" w:tentative="1">
      <w:start w:val="1"/>
      <w:numFmt w:val="lowerRoman"/>
      <w:lvlText w:val="%6."/>
      <w:lvlJc w:val="right"/>
      <w:pPr>
        <w:ind w:left="4320" w:hanging="180"/>
      </w:pPr>
    </w:lvl>
    <w:lvl w:ilvl="6" w:tplc="ADD415EC" w:tentative="1">
      <w:start w:val="1"/>
      <w:numFmt w:val="decimal"/>
      <w:lvlText w:val="%7."/>
      <w:lvlJc w:val="left"/>
      <w:pPr>
        <w:ind w:left="5040" w:hanging="360"/>
      </w:pPr>
    </w:lvl>
    <w:lvl w:ilvl="7" w:tplc="548A9594" w:tentative="1">
      <w:start w:val="1"/>
      <w:numFmt w:val="lowerLetter"/>
      <w:lvlText w:val="%8."/>
      <w:lvlJc w:val="left"/>
      <w:pPr>
        <w:ind w:left="5760" w:hanging="360"/>
      </w:pPr>
    </w:lvl>
    <w:lvl w:ilvl="8" w:tplc="C848EECA" w:tentative="1">
      <w:start w:val="1"/>
      <w:numFmt w:val="lowerRoman"/>
      <w:lvlText w:val="%9."/>
      <w:lvlJc w:val="right"/>
      <w:pPr>
        <w:ind w:left="6480" w:hanging="180"/>
      </w:pPr>
    </w:lvl>
  </w:abstractNum>
  <w:abstractNum w:abstractNumId="16" w15:restartNumberingAfterBreak="0">
    <w:nsid w:val="5A681956"/>
    <w:multiLevelType w:val="hybridMultilevel"/>
    <w:tmpl w:val="14C41084"/>
    <w:lvl w:ilvl="0" w:tplc="450C3428">
      <w:start w:val="1"/>
      <w:numFmt w:val="bullet"/>
      <w:lvlText w:val=""/>
      <w:lvlJc w:val="left"/>
      <w:pPr>
        <w:ind w:left="720" w:hanging="360"/>
      </w:pPr>
      <w:rPr>
        <w:rFonts w:ascii="Symbol" w:hAnsi="Symbol" w:hint="default"/>
      </w:rPr>
    </w:lvl>
    <w:lvl w:ilvl="1" w:tplc="3CD627A4" w:tentative="1">
      <w:start w:val="1"/>
      <w:numFmt w:val="bullet"/>
      <w:lvlText w:val="o"/>
      <w:lvlJc w:val="left"/>
      <w:pPr>
        <w:ind w:left="1440" w:hanging="360"/>
      </w:pPr>
      <w:rPr>
        <w:rFonts w:ascii="Courier New" w:hAnsi="Courier New" w:cs="Courier New" w:hint="default"/>
      </w:rPr>
    </w:lvl>
    <w:lvl w:ilvl="2" w:tplc="0A2CB984" w:tentative="1">
      <w:start w:val="1"/>
      <w:numFmt w:val="bullet"/>
      <w:lvlText w:val=""/>
      <w:lvlJc w:val="left"/>
      <w:pPr>
        <w:ind w:left="2160" w:hanging="360"/>
      </w:pPr>
      <w:rPr>
        <w:rFonts w:ascii="Wingdings" w:hAnsi="Wingdings" w:hint="default"/>
      </w:rPr>
    </w:lvl>
    <w:lvl w:ilvl="3" w:tplc="7604E548" w:tentative="1">
      <w:start w:val="1"/>
      <w:numFmt w:val="bullet"/>
      <w:lvlText w:val=""/>
      <w:lvlJc w:val="left"/>
      <w:pPr>
        <w:ind w:left="2880" w:hanging="360"/>
      </w:pPr>
      <w:rPr>
        <w:rFonts w:ascii="Symbol" w:hAnsi="Symbol" w:hint="default"/>
      </w:rPr>
    </w:lvl>
    <w:lvl w:ilvl="4" w:tplc="B5D8AA62" w:tentative="1">
      <w:start w:val="1"/>
      <w:numFmt w:val="bullet"/>
      <w:lvlText w:val="o"/>
      <w:lvlJc w:val="left"/>
      <w:pPr>
        <w:ind w:left="3600" w:hanging="360"/>
      </w:pPr>
      <w:rPr>
        <w:rFonts w:ascii="Courier New" w:hAnsi="Courier New" w:cs="Courier New" w:hint="default"/>
      </w:rPr>
    </w:lvl>
    <w:lvl w:ilvl="5" w:tplc="18049572" w:tentative="1">
      <w:start w:val="1"/>
      <w:numFmt w:val="bullet"/>
      <w:lvlText w:val=""/>
      <w:lvlJc w:val="left"/>
      <w:pPr>
        <w:ind w:left="4320" w:hanging="360"/>
      </w:pPr>
      <w:rPr>
        <w:rFonts w:ascii="Wingdings" w:hAnsi="Wingdings" w:hint="default"/>
      </w:rPr>
    </w:lvl>
    <w:lvl w:ilvl="6" w:tplc="E0DCFB68" w:tentative="1">
      <w:start w:val="1"/>
      <w:numFmt w:val="bullet"/>
      <w:lvlText w:val=""/>
      <w:lvlJc w:val="left"/>
      <w:pPr>
        <w:ind w:left="5040" w:hanging="360"/>
      </w:pPr>
      <w:rPr>
        <w:rFonts w:ascii="Symbol" w:hAnsi="Symbol" w:hint="default"/>
      </w:rPr>
    </w:lvl>
    <w:lvl w:ilvl="7" w:tplc="6E542A9E" w:tentative="1">
      <w:start w:val="1"/>
      <w:numFmt w:val="bullet"/>
      <w:lvlText w:val="o"/>
      <w:lvlJc w:val="left"/>
      <w:pPr>
        <w:ind w:left="5760" w:hanging="360"/>
      </w:pPr>
      <w:rPr>
        <w:rFonts w:ascii="Courier New" w:hAnsi="Courier New" w:cs="Courier New" w:hint="default"/>
      </w:rPr>
    </w:lvl>
    <w:lvl w:ilvl="8" w:tplc="5E54367E" w:tentative="1">
      <w:start w:val="1"/>
      <w:numFmt w:val="bullet"/>
      <w:lvlText w:val=""/>
      <w:lvlJc w:val="left"/>
      <w:pPr>
        <w:ind w:left="6480" w:hanging="360"/>
      </w:pPr>
      <w:rPr>
        <w:rFonts w:ascii="Wingdings" w:hAnsi="Wingdings" w:hint="default"/>
      </w:rPr>
    </w:lvl>
  </w:abstractNum>
  <w:abstractNum w:abstractNumId="17" w15:restartNumberingAfterBreak="0">
    <w:nsid w:val="635F7A1C"/>
    <w:multiLevelType w:val="hybridMultilevel"/>
    <w:tmpl w:val="9BF80E2E"/>
    <w:lvl w:ilvl="0" w:tplc="23FE2F3E">
      <w:start w:val="1"/>
      <w:numFmt w:val="decimal"/>
      <w:lvlText w:val="%1."/>
      <w:lvlJc w:val="left"/>
      <w:pPr>
        <w:ind w:left="720" w:hanging="360"/>
      </w:pPr>
    </w:lvl>
    <w:lvl w:ilvl="1" w:tplc="E3E43A0E" w:tentative="1">
      <w:start w:val="1"/>
      <w:numFmt w:val="lowerLetter"/>
      <w:lvlText w:val="%2."/>
      <w:lvlJc w:val="left"/>
      <w:pPr>
        <w:ind w:left="1440" w:hanging="360"/>
      </w:pPr>
    </w:lvl>
    <w:lvl w:ilvl="2" w:tplc="936644B2" w:tentative="1">
      <w:start w:val="1"/>
      <w:numFmt w:val="lowerRoman"/>
      <w:lvlText w:val="%3."/>
      <w:lvlJc w:val="right"/>
      <w:pPr>
        <w:ind w:left="2160" w:hanging="180"/>
      </w:pPr>
    </w:lvl>
    <w:lvl w:ilvl="3" w:tplc="F7BEE006" w:tentative="1">
      <w:start w:val="1"/>
      <w:numFmt w:val="decimal"/>
      <w:lvlText w:val="%4."/>
      <w:lvlJc w:val="left"/>
      <w:pPr>
        <w:ind w:left="2880" w:hanging="360"/>
      </w:pPr>
    </w:lvl>
    <w:lvl w:ilvl="4" w:tplc="FD36C414" w:tentative="1">
      <w:start w:val="1"/>
      <w:numFmt w:val="lowerLetter"/>
      <w:lvlText w:val="%5."/>
      <w:lvlJc w:val="left"/>
      <w:pPr>
        <w:ind w:left="3600" w:hanging="360"/>
      </w:pPr>
    </w:lvl>
    <w:lvl w:ilvl="5" w:tplc="CF9415CC" w:tentative="1">
      <w:start w:val="1"/>
      <w:numFmt w:val="lowerRoman"/>
      <w:lvlText w:val="%6."/>
      <w:lvlJc w:val="right"/>
      <w:pPr>
        <w:ind w:left="4320" w:hanging="180"/>
      </w:pPr>
    </w:lvl>
    <w:lvl w:ilvl="6" w:tplc="943AF9BE" w:tentative="1">
      <w:start w:val="1"/>
      <w:numFmt w:val="decimal"/>
      <w:lvlText w:val="%7."/>
      <w:lvlJc w:val="left"/>
      <w:pPr>
        <w:ind w:left="5040" w:hanging="360"/>
      </w:pPr>
    </w:lvl>
    <w:lvl w:ilvl="7" w:tplc="852C8FD6" w:tentative="1">
      <w:start w:val="1"/>
      <w:numFmt w:val="lowerLetter"/>
      <w:lvlText w:val="%8."/>
      <w:lvlJc w:val="left"/>
      <w:pPr>
        <w:ind w:left="5760" w:hanging="360"/>
      </w:pPr>
    </w:lvl>
    <w:lvl w:ilvl="8" w:tplc="9BBAA756" w:tentative="1">
      <w:start w:val="1"/>
      <w:numFmt w:val="lowerRoman"/>
      <w:lvlText w:val="%9."/>
      <w:lvlJc w:val="right"/>
      <w:pPr>
        <w:ind w:left="6480" w:hanging="180"/>
      </w:pPr>
    </w:lvl>
  </w:abstractNum>
  <w:abstractNum w:abstractNumId="18" w15:restartNumberingAfterBreak="0">
    <w:nsid w:val="68F13227"/>
    <w:multiLevelType w:val="hybridMultilevel"/>
    <w:tmpl w:val="8424CECA"/>
    <w:lvl w:ilvl="0" w:tplc="D91220A6">
      <w:start w:val="1"/>
      <w:numFmt w:val="bullet"/>
      <w:lvlText w:val=""/>
      <w:lvlJc w:val="left"/>
      <w:pPr>
        <w:ind w:left="720" w:hanging="360"/>
      </w:pPr>
      <w:rPr>
        <w:rFonts w:ascii="Symbol" w:hAnsi="Symbol" w:hint="default"/>
      </w:rPr>
    </w:lvl>
    <w:lvl w:ilvl="1" w:tplc="FA9CC22E" w:tentative="1">
      <w:start w:val="1"/>
      <w:numFmt w:val="bullet"/>
      <w:lvlText w:val="o"/>
      <w:lvlJc w:val="left"/>
      <w:pPr>
        <w:ind w:left="1440" w:hanging="360"/>
      </w:pPr>
      <w:rPr>
        <w:rFonts w:ascii="Courier New" w:hAnsi="Courier New" w:cs="Courier New" w:hint="default"/>
      </w:rPr>
    </w:lvl>
    <w:lvl w:ilvl="2" w:tplc="EDFC8146" w:tentative="1">
      <w:start w:val="1"/>
      <w:numFmt w:val="bullet"/>
      <w:lvlText w:val=""/>
      <w:lvlJc w:val="left"/>
      <w:pPr>
        <w:ind w:left="2160" w:hanging="360"/>
      </w:pPr>
      <w:rPr>
        <w:rFonts w:ascii="Wingdings" w:hAnsi="Wingdings" w:hint="default"/>
      </w:rPr>
    </w:lvl>
    <w:lvl w:ilvl="3" w:tplc="BF9C4D10" w:tentative="1">
      <w:start w:val="1"/>
      <w:numFmt w:val="bullet"/>
      <w:lvlText w:val=""/>
      <w:lvlJc w:val="left"/>
      <w:pPr>
        <w:ind w:left="2880" w:hanging="360"/>
      </w:pPr>
      <w:rPr>
        <w:rFonts w:ascii="Symbol" w:hAnsi="Symbol" w:hint="default"/>
      </w:rPr>
    </w:lvl>
    <w:lvl w:ilvl="4" w:tplc="B2F0355E" w:tentative="1">
      <w:start w:val="1"/>
      <w:numFmt w:val="bullet"/>
      <w:lvlText w:val="o"/>
      <w:lvlJc w:val="left"/>
      <w:pPr>
        <w:ind w:left="3600" w:hanging="360"/>
      </w:pPr>
      <w:rPr>
        <w:rFonts w:ascii="Courier New" w:hAnsi="Courier New" w:cs="Courier New" w:hint="default"/>
      </w:rPr>
    </w:lvl>
    <w:lvl w:ilvl="5" w:tplc="C68226AA" w:tentative="1">
      <w:start w:val="1"/>
      <w:numFmt w:val="bullet"/>
      <w:lvlText w:val=""/>
      <w:lvlJc w:val="left"/>
      <w:pPr>
        <w:ind w:left="4320" w:hanging="360"/>
      </w:pPr>
      <w:rPr>
        <w:rFonts w:ascii="Wingdings" w:hAnsi="Wingdings" w:hint="default"/>
      </w:rPr>
    </w:lvl>
    <w:lvl w:ilvl="6" w:tplc="B74A3D48" w:tentative="1">
      <w:start w:val="1"/>
      <w:numFmt w:val="bullet"/>
      <w:lvlText w:val=""/>
      <w:lvlJc w:val="left"/>
      <w:pPr>
        <w:ind w:left="5040" w:hanging="360"/>
      </w:pPr>
      <w:rPr>
        <w:rFonts w:ascii="Symbol" w:hAnsi="Symbol" w:hint="default"/>
      </w:rPr>
    </w:lvl>
    <w:lvl w:ilvl="7" w:tplc="70CCDAC6" w:tentative="1">
      <w:start w:val="1"/>
      <w:numFmt w:val="bullet"/>
      <w:lvlText w:val="o"/>
      <w:lvlJc w:val="left"/>
      <w:pPr>
        <w:ind w:left="5760" w:hanging="360"/>
      </w:pPr>
      <w:rPr>
        <w:rFonts w:ascii="Courier New" w:hAnsi="Courier New" w:cs="Courier New" w:hint="default"/>
      </w:rPr>
    </w:lvl>
    <w:lvl w:ilvl="8" w:tplc="5D68DC3E" w:tentative="1">
      <w:start w:val="1"/>
      <w:numFmt w:val="bullet"/>
      <w:lvlText w:val=""/>
      <w:lvlJc w:val="left"/>
      <w:pPr>
        <w:ind w:left="6480" w:hanging="360"/>
      </w:pPr>
      <w:rPr>
        <w:rFonts w:ascii="Wingdings" w:hAnsi="Wingdings" w:hint="default"/>
      </w:rPr>
    </w:lvl>
  </w:abstractNum>
  <w:abstractNum w:abstractNumId="19" w15:restartNumberingAfterBreak="0">
    <w:nsid w:val="6E4E6F90"/>
    <w:multiLevelType w:val="hybridMultilevel"/>
    <w:tmpl w:val="56989D94"/>
    <w:lvl w:ilvl="0" w:tplc="99A61DFA">
      <w:start w:val="1"/>
      <w:numFmt w:val="bullet"/>
      <w:lvlText w:val=""/>
      <w:lvlJc w:val="left"/>
      <w:pPr>
        <w:ind w:left="720" w:hanging="360"/>
      </w:pPr>
      <w:rPr>
        <w:rFonts w:ascii="Symbol" w:hAnsi="Symbol" w:hint="default"/>
      </w:rPr>
    </w:lvl>
    <w:lvl w:ilvl="1" w:tplc="76FC286C" w:tentative="1">
      <w:start w:val="1"/>
      <w:numFmt w:val="bullet"/>
      <w:lvlText w:val="o"/>
      <w:lvlJc w:val="left"/>
      <w:pPr>
        <w:ind w:left="1440" w:hanging="360"/>
      </w:pPr>
      <w:rPr>
        <w:rFonts w:ascii="Courier New" w:hAnsi="Courier New" w:cs="Courier New" w:hint="default"/>
      </w:rPr>
    </w:lvl>
    <w:lvl w:ilvl="2" w:tplc="1062BFF8" w:tentative="1">
      <w:start w:val="1"/>
      <w:numFmt w:val="bullet"/>
      <w:lvlText w:val=""/>
      <w:lvlJc w:val="left"/>
      <w:pPr>
        <w:ind w:left="2160" w:hanging="360"/>
      </w:pPr>
      <w:rPr>
        <w:rFonts w:ascii="Wingdings" w:hAnsi="Wingdings" w:hint="default"/>
      </w:rPr>
    </w:lvl>
    <w:lvl w:ilvl="3" w:tplc="150A9EC2" w:tentative="1">
      <w:start w:val="1"/>
      <w:numFmt w:val="bullet"/>
      <w:lvlText w:val=""/>
      <w:lvlJc w:val="left"/>
      <w:pPr>
        <w:ind w:left="2880" w:hanging="360"/>
      </w:pPr>
      <w:rPr>
        <w:rFonts w:ascii="Symbol" w:hAnsi="Symbol" w:hint="default"/>
      </w:rPr>
    </w:lvl>
    <w:lvl w:ilvl="4" w:tplc="E57A134E" w:tentative="1">
      <w:start w:val="1"/>
      <w:numFmt w:val="bullet"/>
      <w:lvlText w:val="o"/>
      <w:lvlJc w:val="left"/>
      <w:pPr>
        <w:ind w:left="3600" w:hanging="360"/>
      </w:pPr>
      <w:rPr>
        <w:rFonts w:ascii="Courier New" w:hAnsi="Courier New" w:cs="Courier New" w:hint="default"/>
      </w:rPr>
    </w:lvl>
    <w:lvl w:ilvl="5" w:tplc="0A90BA24" w:tentative="1">
      <w:start w:val="1"/>
      <w:numFmt w:val="bullet"/>
      <w:lvlText w:val=""/>
      <w:lvlJc w:val="left"/>
      <w:pPr>
        <w:ind w:left="4320" w:hanging="360"/>
      </w:pPr>
      <w:rPr>
        <w:rFonts w:ascii="Wingdings" w:hAnsi="Wingdings" w:hint="default"/>
      </w:rPr>
    </w:lvl>
    <w:lvl w:ilvl="6" w:tplc="8778787A" w:tentative="1">
      <w:start w:val="1"/>
      <w:numFmt w:val="bullet"/>
      <w:lvlText w:val=""/>
      <w:lvlJc w:val="left"/>
      <w:pPr>
        <w:ind w:left="5040" w:hanging="360"/>
      </w:pPr>
      <w:rPr>
        <w:rFonts w:ascii="Symbol" w:hAnsi="Symbol" w:hint="default"/>
      </w:rPr>
    </w:lvl>
    <w:lvl w:ilvl="7" w:tplc="71B82BB4" w:tentative="1">
      <w:start w:val="1"/>
      <w:numFmt w:val="bullet"/>
      <w:lvlText w:val="o"/>
      <w:lvlJc w:val="left"/>
      <w:pPr>
        <w:ind w:left="5760" w:hanging="360"/>
      </w:pPr>
      <w:rPr>
        <w:rFonts w:ascii="Courier New" w:hAnsi="Courier New" w:cs="Courier New" w:hint="default"/>
      </w:rPr>
    </w:lvl>
    <w:lvl w:ilvl="8" w:tplc="04604870" w:tentative="1">
      <w:start w:val="1"/>
      <w:numFmt w:val="bullet"/>
      <w:lvlText w:val=""/>
      <w:lvlJc w:val="left"/>
      <w:pPr>
        <w:ind w:left="6480" w:hanging="360"/>
      </w:pPr>
      <w:rPr>
        <w:rFonts w:ascii="Wingdings" w:hAnsi="Wingdings" w:hint="default"/>
      </w:rPr>
    </w:lvl>
  </w:abstractNum>
  <w:abstractNum w:abstractNumId="20" w15:restartNumberingAfterBreak="0">
    <w:nsid w:val="723406CF"/>
    <w:multiLevelType w:val="hybridMultilevel"/>
    <w:tmpl w:val="C4103AC6"/>
    <w:lvl w:ilvl="0" w:tplc="C6B83074">
      <w:start w:val="1"/>
      <w:numFmt w:val="bullet"/>
      <w:lvlText w:val=""/>
      <w:lvlJc w:val="left"/>
      <w:pPr>
        <w:ind w:left="720" w:hanging="360"/>
      </w:pPr>
      <w:rPr>
        <w:rFonts w:ascii="Symbol" w:hAnsi="Symbol" w:hint="default"/>
      </w:rPr>
    </w:lvl>
    <w:lvl w:ilvl="1" w:tplc="5204E9F4" w:tentative="1">
      <w:start w:val="1"/>
      <w:numFmt w:val="bullet"/>
      <w:lvlText w:val="o"/>
      <w:lvlJc w:val="left"/>
      <w:pPr>
        <w:ind w:left="1440" w:hanging="360"/>
      </w:pPr>
      <w:rPr>
        <w:rFonts w:ascii="Courier New" w:hAnsi="Courier New" w:cs="Courier New" w:hint="default"/>
      </w:rPr>
    </w:lvl>
    <w:lvl w:ilvl="2" w:tplc="D3B8D422" w:tentative="1">
      <w:start w:val="1"/>
      <w:numFmt w:val="bullet"/>
      <w:lvlText w:val=""/>
      <w:lvlJc w:val="left"/>
      <w:pPr>
        <w:ind w:left="2160" w:hanging="360"/>
      </w:pPr>
      <w:rPr>
        <w:rFonts w:ascii="Wingdings" w:hAnsi="Wingdings" w:hint="default"/>
      </w:rPr>
    </w:lvl>
    <w:lvl w:ilvl="3" w:tplc="9C48E8B6" w:tentative="1">
      <w:start w:val="1"/>
      <w:numFmt w:val="bullet"/>
      <w:lvlText w:val=""/>
      <w:lvlJc w:val="left"/>
      <w:pPr>
        <w:ind w:left="2880" w:hanging="360"/>
      </w:pPr>
      <w:rPr>
        <w:rFonts w:ascii="Symbol" w:hAnsi="Symbol" w:hint="default"/>
      </w:rPr>
    </w:lvl>
    <w:lvl w:ilvl="4" w:tplc="21FAD06C" w:tentative="1">
      <w:start w:val="1"/>
      <w:numFmt w:val="bullet"/>
      <w:lvlText w:val="o"/>
      <w:lvlJc w:val="left"/>
      <w:pPr>
        <w:ind w:left="3600" w:hanging="360"/>
      </w:pPr>
      <w:rPr>
        <w:rFonts w:ascii="Courier New" w:hAnsi="Courier New" w:cs="Courier New" w:hint="default"/>
      </w:rPr>
    </w:lvl>
    <w:lvl w:ilvl="5" w:tplc="64B8622A" w:tentative="1">
      <w:start w:val="1"/>
      <w:numFmt w:val="bullet"/>
      <w:lvlText w:val=""/>
      <w:lvlJc w:val="left"/>
      <w:pPr>
        <w:ind w:left="4320" w:hanging="360"/>
      </w:pPr>
      <w:rPr>
        <w:rFonts w:ascii="Wingdings" w:hAnsi="Wingdings" w:hint="default"/>
      </w:rPr>
    </w:lvl>
    <w:lvl w:ilvl="6" w:tplc="4E6A8CF8" w:tentative="1">
      <w:start w:val="1"/>
      <w:numFmt w:val="bullet"/>
      <w:lvlText w:val=""/>
      <w:lvlJc w:val="left"/>
      <w:pPr>
        <w:ind w:left="5040" w:hanging="360"/>
      </w:pPr>
      <w:rPr>
        <w:rFonts w:ascii="Symbol" w:hAnsi="Symbol" w:hint="default"/>
      </w:rPr>
    </w:lvl>
    <w:lvl w:ilvl="7" w:tplc="A98CDDB2" w:tentative="1">
      <w:start w:val="1"/>
      <w:numFmt w:val="bullet"/>
      <w:lvlText w:val="o"/>
      <w:lvlJc w:val="left"/>
      <w:pPr>
        <w:ind w:left="5760" w:hanging="360"/>
      </w:pPr>
      <w:rPr>
        <w:rFonts w:ascii="Courier New" w:hAnsi="Courier New" w:cs="Courier New" w:hint="default"/>
      </w:rPr>
    </w:lvl>
    <w:lvl w:ilvl="8" w:tplc="6E54FE2E" w:tentative="1">
      <w:start w:val="1"/>
      <w:numFmt w:val="bullet"/>
      <w:lvlText w:val=""/>
      <w:lvlJc w:val="left"/>
      <w:pPr>
        <w:ind w:left="6480" w:hanging="360"/>
      </w:pPr>
      <w:rPr>
        <w:rFonts w:ascii="Wingdings" w:hAnsi="Wingdings" w:hint="default"/>
      </w:rPr>
    </w:lvl>
  </w:abstractNum>
  <w:abstractNum w:abstractNumId="21" w15:restartNumberingAfterBreak="0">
    <w:nsid w:val="75435A6F"/>
    <w:multiLevelType w:val="hybridMultilevel"/>
    <w:tmpl w:val="2A58B97C"/>
    <w:lvl w:ilvl="0" w:tplc="1B7A7DB2">
      <w:start w:val="1"/>
      <w:numFmt w:val="bullet"/>
      <w:lvlText w:val=""/>
      <w:lvlJc w:val="left"/>
      <w:pPr>
        <w:ind w:left="720" w:hanging="360"/>
      </w:pPr>
      <w:rPr>
        <w:rFonts w:ascii="Symbol" w:hAnsi="Symbol" w:hint="default"/>
      </w:rPr>
    </w:lvl>
    <w:lvl w:ilvl="1" w:tplc="A6769E2C" w:tentative="1">
      <w:start w:val="1"/>
      <w:numFmt w:val="bullet"/>
      <w:lvlText w:val="o"/>
      <w:lvlJc w:val="left"/>
      <w:pPr>
        <w:ind w:left="1440" w:hanging="360"/>
      </w:pPr>
      <w:rPr>
        <w:rFonts w:ascii="Courier New" w:hAnsi="Courier New" w:cs="Courier New" w:hint="default"/>
      </w:rPr>
    </w:lvl>
    <w:lvl w:ilvl="2" w:tplc="A6E41C0E" w:tentative="1">
      <w:start w:val="1"/>
      <w:numFmt w:val="bullet"/>
      <w:lvlText w:val=""/>
      <w:lvlJc w:val="left"/>
      <w:pPr>
        <w:ind w:left="2160" w:hanging="360"/>
      </w:pPr>
      <w:rPr>
        <w:rFonts w:ascii="Wingdings" w:hAnsi="Wingdings" w:hint="default"/>
      </w:rPr>
    </w:lvl>
    <w:lvl w:ilvl="3" w:tplc="B72A3A94" w:tentative="1">
      <w:start w:val="1"/>
      <w:numFmt w:val="bullet"/>
      <w:lvlText w:val=""/>
      <w:lvlJc w:val="left"/>
      <w:pPr>
        <w:ind w:left="2880" w:hanging="360"/>
      </w:pPr>
      <w:rPr>
        <w:rFonts w:ascii="Symbol" w:hAnsi="Symbol" w:hint="default"/>
      </w:rPr>
    </w:lvl>
    <w:lvl w:ilvl="4" w:tplc="A59824FA" w:tentative="1">
      <w:start w:val="1"/>
      <w:numFmt w:val="bullet"/>
      <w:lvlText w:val="o"/>
      <w:lvlJc w:val="left"/>
      <w:pPr>
        <w:ind w:left="3600" w:hanging="360"/>
      </w:pPr>
      <w:rPr>
        <w:rFonts w:ascii="Courier New" w:hAnsi="Courier New" w:cs="Courier New" w:hint="default"/>
      </w:rPr>
    </w:lvl>
    <w:lvl w:ilvl="5" w:tplc="0630CE6A" w:tentative="1">
      <w:start w:val="1"/>
      <w:numFmt w:val="bullet"/>
      <w:lvlText w:val=""/>
      <w:lvlJc w:val="left"/>
      <w:pPr>
        <w:ind w:left="4320" w:hanging="360"/>
      </w:pPr>
      <w:rPr>
        <w:rFonts w:ascii="Wingdings" w:hAnsi="Wingdings" w:hint="default"/>
      </w:rPr>
    </w:lvl>
    <w:lvl w:ilvl="6" w:tplc="3DEC0FE6" w:tentative="1">
      <w:start w:val="1"/>
      <w:numFmt w:val="bullet"/>
      <w:lvlText w:val=""/>
      <w:lvlJc w:val="left"/>
      <w:pPr>
        <w:ind w:left="5040" w:hanging="360"/>
      </w:pPr>
      <w:rPr>
        <w:rFonts w:ascii="Symbol" w:hAnsi="Symbol" w:hint="default"/>
      </w:rPr>
    </w:lvl>
    <w:lvl w:ilvl="7" w:tplc="52E20A60" w:tentative="1">
      <w:start w:val="1"/>
      <w:numFmt w:val="bullet"/>
      <w:lvlText w:val="o"/>
      <w:lvlJc w:val="left"/>
      <w:pPr>
        <w:ind w:left="5760" w:hanging="360"/>
      </w:pPr>
      <w:rPr>
        <w:rFonts w:ascii="Courier New" w:hAnsi="Courier New" w:cs="Courier New" w:hint="default"/>
      </w:rPr>
    </w:lvl>
    <w:lvl w:ilvl="8" w:tplc="49F4A1EC" w:tentative="1">
      <w:start w:val="1"/>
      <w:numFmt w:val="bullet"/>
      <w:lvlText w:val=""/>
      <w:lvlJc w:val="left"/>
      <w:pPr>
        <w:ind w:left="6480" w:hanging="360"/>
      </w:pPr>
      <w:rPr>
        <w:rFonts w:ascii="Wingdings" w:hAnsi="Wingdings" w:hint="default"/>
      </w:rPr>
    </w:lvl>
  </w:abstractNum>
  <w:abstractNum w:abstractNumId="22" w15:restartNumberingAfterBreak="0">
    <w:nsid w:val="76963A47"/>
    <w:multiLevelType w:val="hybridMultilevel"/>
    <w:tmpl w:val="D8CCC0BE"/>
    <w:lvl w:ilvl="0" w:tplc="E5488EFC">
      <w:start w:val="1"/>
      <w:numFmt w:val="bullet"/>
      <w:lvlText w:val=""/>
      <w:lvlJc w:val="left"/>
      <w:pPr>
        <w:ind w:left="720" w:hanging="360"/>
      </w:pPr>
      <w:rPr>
        <w:rFonts w:ascii="Symbol" w:hAnsi="Symbol" w:hint="default"/>
      </w:rPr>
    </w:lvl>
    <w:lvl w:ilvl="1" w:tplc="E4485FBC" w:tentative="1">
      <w:start w:val="1"/>
      <w:numFmt w:val="bullet"/>
      <w:lvlText w:val="o"/>
      <w:lvlJc w:val="left"/>
      <w:pPr>
        <w:ind w:left="1440" w:hanging="360"/>
      </w:pPr>
      <w:rPr>
        <w:rFonts w:ascii="Courier New" w:hAnsi="Courier New" w:cs="Courier New" w:hint="default"/>
      </w:rPr>
    </w:lvl>
    <w:lvl w:ilvl="2" w:tplc="20500A4E" w:tentative="1">
      <w:start w:val="1"/>
      <w:numFmt w:val="bullet"/>
      <w:lvlText w:val=""/>
      <w:lvlJc w:val="left"/>
      <w:pPr>
        <w:ind w:left="2160" w:hanging="360"/>
      </w:pPr>
      <w:rPr>
        <w:rFonts w:ascii="Wingdings" w:hAnsi="Wingdings" w:hint="default"/>
      </w:rPr>
    </w:lvl>
    <w:lvl w:ilvl="3" w:tplc="934EBA3E" w:tentative="1">
      <w:start w:val="1"/>
      <w:numFmt w:val="bullet"/>
      <w:lvlText w:val=""/>
      <w:lvlJc w:val="left"/>
      <w:pPr>
        <w:ind w:left="2880" w:hanging="360"/>
      </w:pPr>
      <w:rPr>
        <w:rFonts w:ascii="Symbol" w:hAnsi="Symbol" w:hint="default"/>
      </w:rPr>
    </w:lvl>
    <w:lvl w:ilvl="4" w:tplc="89F867A8" w:tentative="1">
      <w:start w:val="1"/>
      <w:numFmt w:val="bullet"/>
      <w:lvlText w:val="o"/>
      <w:lvlJc w:val="left"/>
      <w:pPr>
        <w:ind w:left="3600" w:hanging="360"/>
      </w:pPr>
      <w:rPr>
        <w:rFonts w:ascii="Courier New" w:hAnsi="Courier New" w:cs="Courier New" w:hint="default"/>
      </w:rPr>
    </w:lvl>
    <w:lvl w:ilvl="5" w:tplc="0C86E38C" w:tentative="1">
      <w:start w:val="1"/>
      <w:numFmt w:val="bullet"/>
      <w:lvlText w:val=""/>
      <w:lvlJc w:val="left"/>
      <w:pPr>
        <w:ind w:left="4320" w:hanging="360"/>
      </w:pPr>
      <w:rPr>
        <w:rFonts w:ascii="Wingdings" w:hAnsi="Wingdings" w:hint="default"/>
      </w:rPr>
    </w:lvl>
    <w:lvl w:ilvl="6" w:tplc="03D082A2" w:tentative="1">
      <w:start w:val="1"/>
      <w:numFmt w:val="bullet"/>
      <w:lvlText w:val=""/>
      <w:lvlJc w:val="left"/>
      <w:pPr>
        <w:ind w:left="5040" w:hanging="360"/>
      </w:pPr>
      <w:rPr>
        <w:rFonts w:ascii="Symbol" w:hAnsi="Symbol" w:hint="default"/>
      </w:rPr>
    </w:lvl>
    <w:lvl w:ilvl="7" w:tplc="1F6E3988" w:tentative="1">
      <w:start w:val="1"/>
      <w:numFmt w:val="bullet"/>
      <w:lvlText w:val="o"/>
      <w:lvlJc w:val="left"/>
      <w:pPr>
        <w:ind w:left="5760" w:hanging="360"/>
      </w:pPr>
      <w:rPr>
        <w:rFonts w:ascii="Courier New" w:hAnsi="Courier New" w:cs="Courier New" w:hint="default"/>
      </w:rPr>
    </w:lvl>
    <w:lvl w:ilvl="8" w:tplc="9D36CD94" w:tentative="1">
      <w:start w:val="1"/>
      <w:numFmt w:val="bullet"/>
      <w:lvlText w:val=""/>
      <w:lvlJc w:val="left"/>
      <w:pPr>
        <w:ind w:left="6480" w:hanging="360"/>
      </w:pPr>
      <w:rPr>
        <w:rFonts w:ascii="Wingdings" w:hAnsi="Wingdings" w:hint="default"/>
      </w:rPr>
    </w:lvl>
  </w:abstractNum>
  <w:abstractNum w:abstractNumId="23" w15:restartNumberingAfterBreak="0">
    <w:nsid w:val="7DA91FAF"/>
    <w:multiLevelType w:val="hybridMultilevel"/>
    <w:tmpl w:val="65DE7C88"/>
    <w:lvl w:ilvl="0" w:tplc="818C44D2">
      <w:start w:val="1"/>
      <w:numFmt w:val="bullet"/>
      <w:lvlText w:val=""/>
      <w:lvlJc w:val="left"/>
      <w:pPr>
        <w:ind w:left="720" w:hanging="360"/>
      </w:pPr>
      <w:rPr>
        <w:rFonts w:ascii="Symbol" w:hAnsi="Symbol" w:hint="default"/>
      </w:rPr>
    </w:lvl>
    <w:lvl w:ilvl="1" w:tplc="7AF451FC" w:tentative="1">
      <w:start w:val="1"/>
      <w:numFmt w:val="bullet"/>
      <w:lvlText w:val="o"/>
      <w:lvlJc w:val="left"/>
      <w:pPr>
        <w:ind w:left="1440" w:hanging="360"/>
      </w:pPr>
      <w:rPr>
        <w:rFonts w:ascii="Courier New" w:hAnsi="Courier New" w:cs="Courier New" w:hint="default"/>
      </w:rPr>
    </w:lvl>
    <w:lvl w:ilvl="2" w:tplc="9086CECC" w:tentative="1">
      <w:start w:val="1"/>
      <w:numFmt w:val="bullet"/>
      <w:lvlText w:val=""/>
      <w:lvlJc w:val="left"/>
      <w:pPr>
        <w:ind w:left="2160" w:hanging="360"/>
      </w:pPr>
      <w:rPr>
        <w:rFonts w:ascii="Wingdings" w:hAnsi="Wingdings" w:hint="default"/>
      </w:rPr>
    </w:lvl>
    <w:lvl w:ilvl="3" w:tplc="198EA8A6" w:tentative="1">
      <w:start w:val="1"/>
      <w:numFmt w:val="bullet"/>
      <w:lvlText w:val=""/>
      <w:lvlJc w:val="left"/>
      <w:pPr>
        <w:ind w:left="2880" w:hanging="360"/>
      </w:pPr>
      <w:rPr>
        <w:rFonts w:ascii="Symbol" w:hAnsi="Symbol" w:hint="default"/>
      </w:rPr>
    </w:lvl>
    <w:lvl w:ilvl="4" w:tplc="8654E444" w:tentative="1">
      <w:start w:val="1"/>
      <w:numFmt w:val="bullet"/>
      <w:lvlText w:val="o"/>
      <w:lvlJc w:val="left"/>
      <w:pPr>
        <w:ind w:left="3600" w:hanging="360"/>
      </w:pPr>
      <w:rPr>
        <w:rFonts w:ascii="Courier New" w:hAnsi="Courier New" w:cs="Courier New" w:hint="default"/>
      </w:rPr>
    </w:lvl>
    <w:lvl w:ilvl="5" w:tplc="8B163E40" w:tentative="1">
      <w:start w:val="1"/>
      <w:numFmt w:val="bullet"/>
      <w:lvlText w:val=""/>
      <w:lvlJc w:val="left"/>
      <w:pPr>
        <w:ind w:left="4320" w:hanging="360"/>
      </w:pPr>
      <w:rPr>
        <w:rFonts w:ascii="Wingdings" w:hAnsi="Wingdings" w:hint="default"/>
      </w:rPr>
    </w:lvl>
    <w:lvl w:ilvl="6" w:tplc="85F2FB98" w:tentative="1">
      <w:start w:val="1"/>
      <w:numFmt w:val="bullet"/>
      <w:lvlText w:val=""/>
      <w:lvlJc w:val="left"/>
      <w:pPr>
        <w:ind w:left="5040" w:hanging="360"/>
      </w:pPr>
      <w:rPr>
        <w:rFonts w:ascii="Symbol" w:hAnsi="Symbol" w:hint="default"/>
      </w:rPr>
    </w:lvl>
    <w:lvl w:ilvl="7" w:tplc="BA305442" w:tentative="1">
      <w:start w:val="1"/>
      <w:numFmt w:val="bullet"/>
      <w:lvlText w:val="o"/>
      <w:lvlJc w:val="left"/>
      <w:pPr>
        <w:ind w:left="5760" w:hanging="360"/>
      </w:pPr>
      <w:rPr>
        <w:rFonts w:ascii="Courier New" w:hAnsi="Courier New" w:cs="Courier New" w:hint="default"/>
      </w:rPr>
    </w:lvl>
    <w:lvl w:ilvl="8" w:tplc="DF2E8880" w:tentative="1">
      <w:start w:val="1"/>
      <w:numFmt w:val="bullet"/>
      <w:lvlText w:val=""/>
      <w:lvlJc w:val="left"/>
      <w:pPr>
        <w:ind w:left="6480" w:hanging="360"/>
      </w:pPr>
      <w:rPr>
        <w:rFonts w:ascii="Wingdings" w:hAnsi="Wingdings" w:hint="default"/>
      </w:rPr>
    </w:lvl>
  </w:abstractNum>
  <w:abstractNum w:abstractNumId="24" w15:restartNumberingAfterBreak="0">
    <w:nsid w:val="7EE449F4"/>
    <w:multiLevelType w:val="hybridMultilevel"/>
    <w:tmpl w:val="1354EF42"/>
    <w:lvl w:ilvl="0" w:tplc="725CAC3A">
      <w:start w:val="1"/>
      <w:numFmt w:val="bullet"/>
      <w:lvlText w:val=""/>
      <w:lvlJc w:val="left"/>
      <w:pPr>
        <w:ind w:left="720" w:hanging="360"/>
      </w:pPr>
      <w:rPr>
        <w:rFonts w:ascii="Symbol" w:hAnsi="Symbol" w:hint="default"/>
      </w:rPr>
    </w:lvl>
    <w:lvl w:ilvl="1" w:tplc="C922DB52" w:tentative="1">
      <w:start w:val="1"/>
      <w:numFmt w:val="bullet"/>
      <w:lvlText w:val="o"/>
      <w:lvlJc w:val="left"/>
      <w:pPr>
        <w:ind w:left="1440" w:hanging="360"/>
      </w:pPr>
      <w:rPr>
        <w:rFonts w:ascii="Courier New" w:hAnsi="Courier New" w:cs="Courier New" w:hint="default"/>
      </w:rPr>
    </w:lvl>
    <w:lvl w:ilvl="2" w:tplc="6C38FB2C" w:tentative="1">
      <w:start w:val="1"/>
      <w:numFmt w:val="bullet"/>
      <w:lvlText w:val=""/>
      <w:lvlJc w:val="left"/>
      <w:pPr>
        <w:ind w:left="2160" w:hanging="360"/>
      </w:pPr>
      <w:rPr>
        <w:rFonts w:ascii="Wingdings" w:hAnsi="Wingdings" w:hint="default"/>
      </w:rPr>
    </w:lvl>
    <w:lvl w:ilvl="3" w:tplc="6A245724" w:tentative="1">
      <w:start w:val="1"/>
      <w:numFmt w:val="bullet"/>
      <w:lvlText w:val=""/>
      <w:lvlJc w:val="left"/>
      <w:pPr>
        <w:ind w:left="2880" w:hanging="360"/>
      </w:pPr>
      <w:rPr>
        <w:rFonts w:ascii="Symbol" w:hAnsi="Symbol" w:hint="default"/>
      </w:rPr>
    </w:lvl>
    <w:lvl w:ilvl="4" w:tplc="974A8956" w:tentative="1">
      <w:start w:val="1"/>
      <w:numFmt w:val="bullet"/>
      <w:lvlText w:val="o"/>
      <w:lvlJc w:val="left"/>
      <w:pPr>
        <w:ind w:left="3600" w:hanging="360"/>
      </w:pPr>
      <w:rPr>
        <w:rFonts w:ascii="Courier New" w:hAnsi="Courier New" w:cs="Courier New" w:hint="default"/>
      </w:rPr>
    </w:lvl>
    <w:lvl w:ilvl="5" w:tplc="2562ADEE" w:tentative="1">
      <w:start w:val="1"/>
      <w:numFmt w:val="bullet"/>
      <w:lvlText w:val=""/>
      <w:lvlJc w:val="left"/>
      <w:pPr>
        <w:ind w:left="4320" w:hanging="360"/>
      </w:pPr>
      <w:rPr>
        <w:rFonts w:ascii="Wingdings" w:hAnsi="Wingdings" w:hint="default"/>
      </w:rPr>
    </w:lvl>
    <w:lvl w:ilvl="6" w:tplc="307C70D6" w:tentative="1">
      <w:start w:val="1"/>
      <w:numFmt w:val="bullet"/>
      <w:lvlText w:val=""/>
      <w:lvlJc w:val="left"/>
      <w:pPr>
        <w:ind w:left="5040" w:hanging="360"/>
      </w:pPr>
      <w:rPr>
        <w:rFonts w:ascii="Symbol" w:hAnsi="Symbol" w:hint="default"/>
      </w:rPr>
    </w:lvl>
    <w:lvl w:ilvl="7" w:tplc="657E30EE" w:tentative="1">
      <w:start w:val="1"/>
      <w:numFmt w:val="bullet"/>
      <w:lvlText w:val="o"/>
      <w:lvlJc w:val="left"/>
      <w:pPr>
        <w:ind w:left="5760" w:hanging="360"/>
      </w:pPr>
      <w:rPr>
        <w:rFonts w:ascii="Courier New" w:hAnsi="Courier New" w:cs="Courier New" w:hint="default"/>
      </w:rPr>
    </w:lvl>
    <w:lvl w:ilvl="8" w:tplc="8E26B348" w:tentative="1">
      <w:start w:val="1"/>
      <w:numFmt w:val="bullet"/>
      <w:lvlText w:val=""/>
      <w:lvlJc w:val="left"/>
      <w:pPr>
        <w:ind w:left="6480" w:hanging="360"/>
      </w:pPr>
      <w:rPr>
        <w:rFonts w:ascii="Wingdings" w:hAnsi="Wingdings" w:hint="default"/>
      </w:rPr>
    </w:lvl>
  </w:abstractNum>
  <w:abstractNum w:abstractNumId="25" w15:restartNumberingAfterBreak="0">
    <w:nsid w:val="7FAA6C58"/>
    <w:multiLevelType w:val="hybridMultilevel"/>
    <w:tmpl w:val="7138CB92"/>
    <w:lvl w:ilvl="0" w:tplc="B35A3328">
      <w:start w:val="1"/>
      <w:numFmt w:val="bullet"/>
      <w:lvlText w:val=""/>
      <w:lvlJc w:val="left"/>
      <w:pPr>
        <w:ind w:left="720" w:hanging="360"/>
      </w:pPr>
      <w:rPr>
        <w:rFonts w:ascii="Symbol" w:hAnsi="Symbol" w:hint="default"/>
      </w:rPr>
    </w:lvl>
    <w:lvl w:ilvl="1" w:tplc="F3905DA0" w:tentative="1">
      <w:start w:val="1"/>
      <w:numFmt w:val="bullet"/>
      <w:lvlText w:val="o"/>
      <w:lvlJc w:val="left"/>
      <w:pPr>
        <w:ind w:left="1440" w:hanging="360"/>
      </w:pPr>
      <w:rPr>
        <w:rFonts w:ascii="Courier New" w:hAnsi="Courier New" w:cs="Courier New" w:hint="default"/>
      </w:rPr>
    </w:lvl>
    <w:lvl w:ilvl="2" w:tplc="15D62CC0" w:tentative="1">
      <w:start w:val="1"/>
      <w:numFmt w:val="bullet"/>
      <w:lvlText w:val=""/>
      <w:lvlJc w:val="left"/>
      <w:pPr>
        <w:ind w:left="2160" w:hanging="360"/>
      </w:pPr>
      <w:rPr>
        <w:rFonts w:ascii="Wingdings" w:hAnsi="Wingdings" w:hint="default"/>
      </w:rPr>
    </w:lvl>
    <w:lvl w:ilvl="3" w:tplc="43D48614" w:tentative="1">
      <w:start w:val="1"/>
      <w:numFmt w:val="bullet"/>
      <w:lvlText w:val=""/>
      <w:lvlJc w:val="left"/>
      <w:pPr>
        <w:ind w:left="2880" w:hanging="360"/>
      </w:pPr>
      <w:rPr>
        <w:rFonts w:ascii="Symbol" w:hAnsi="Symbol" w:hint="default"/>
      </w:rPr>
    </w:lvl>
    <w:lvl w:ilvl="4" w:tplc="4DF63274" w:tentative="1">
      <w:start w:val="1"/>
      <w:numFmt w:val="bullet"/>
      <w:lvlText w:val="o"/>
      <w:lvlJc w:val="left"/>
      <w:pPr>
        <w:ind w:left="3600" w:hanging="360"/>
      </w:pPr>
      <w:rPr>
        <w:rFonts w:ascii="Courier New" w:hAnsi="Courier New" w:cs="Courier New" w:hint="default"/>
      </w:rPr>
    </w:lvl>
    <w:lvl w:ilvl="5" w:tplc="D79615E4" w:tentative="1">
      <w:start w:val="1"/>
      <w:numFmt w:val="bullet"/>
      <w:lvlText w:val=""/>
      <w:lvlJc w:val="left"/>
      <w:pPr>
        <w:ind w:left="4320" w:hanging="360"/>
      </w:pPr>
      <w:rPr>
        <w:rFonts w:ascii="Wingdings" w:hAnsi="Wingdings" w:hint="default"/>
      </w:rPr>
    </w:lvl>
    <w:lvl w:ilvl="6" w:tplc="16D2C396" w:tentative="1">
      <w:start w:val="1"/>
      <w:numFmt w:val="bullet"/>
      <w:lvlText w:val=""/>
      <w:lvlJc w:val="left"/>
      <w:pPr>
        <w:ind w:left="5040" w:hanging="360"/>
      </w:pPr>
      <w:rPr>
        <w:rFonts w:ascii="Symbol" w:hAnsi="Symbol" w:hint="default"/>
      </w:rPr>
    </w:lvl>
    <w:lvl w:ilvl="7" w:tplc="E9C0F15E" w:tentative="1">
      <w:start w:val="1"/>
      <w:numFmt w:val="bullet"/>
      <w:lvlText w:val="o"/>
      <w:lvlJc w:val="left"/>
      <w:pPr>
        <w:ind w:left="5760" w:hanging="360"/>
      </w:pPr>
      <w:rPr>
        <w:rFonts w:ascii="Courier New" w:hAnsi="Courier New" w:cs="Courier New" w:hint="default"/>
      </w:rPr>
    </w:lvl>
    <w:lvl w:ilvl="8" w:tplc="578E4206"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10"/>
  </w:num>
  <w:num w:numId="4">
    <w:abstractNumId w:val="20"/>
  </w:num>
  <w:num w:numId="5">
    <w:abstractNumId w:val="1"/>
  </w:num>
  <w:num w:numId="6">
    <w:abstractNumId w:val="12"/>
  </w:num>
  <w:num w:numId="7">
    <w:abstractNumId w:val="0"/>
  </w:num>
  <w:num w:numId="8">
    <w:abstractNumId w:val="22"/>
  </w:num>
  <w:num w:numId="9">
    <w:abstractNumId w:val="5"/>
  </w:num>
  <w:num w:numId="10">
    <w:abstractNumId w:val="9"/>
  </w:num>
  <w:num w:numId="11">
    <w:abstractNumId w:val="2"/>
  </w:num>
  <w:num w:numId="12">
    <w:abstractNumId w:val="3"/>
  </w:num>
  <w:num w:numId="13">
    <w:abstractNumId w:val="23"/>
  </w:num>
  <w:num w:numId="14">
    <w:abstractNumId w:val="6"/>
  </w:num>
  <w:num w:numId="15">
    <w:abstractNumId w:val="24"/>
  </w:num>
  <w:num w:numId="16">
    <w:abstractNumId w:val="16"/>
  </w:num>
  <w:num w:numId="17">
    <w:abstractNumId w:val="11"/>
  </w:num>
  <w:num w:numId="18">
    <w:abstractNumId w:val="8"/>
  </w:num>
  <w:num w:numId="19">
    <w:abstractNumId w:val="4"/>
  </w:num>
  <w:num w:numId="20">
    <w:abstractNumId w:val="18"/>
  </w:num>
  <w:num w:numId="21">
    <w:abstractNumId w:val="15"/>
  </w:num>
  <w:num w:numId="22">
    <w:abstractNumId w:val="17"/>
  </w:num>
  <w:num w:numId="23">
    <w:abstractNumId w:val="25"/>
  </w:num>
  <w:num w:numId="24">
    <w:abstractNumId w:val="13"/>
  </w:num>
  <w:num w:numId="25">
    <w:abstractNumId w:val="14"/>
  </w:num>
  <w:num w:numId="2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A0A"/>
    <w:rsid w:val="00000BD6"/>
    <w:rsid w:val="00001339"/>
    <w:rsid w:val="0000508B"/>
    <w:rsid w:val="0000515A"/>
    <w:rsid w:val="000057D4"/>
    <w:rsid w:val="000058C6"/>
    <w:rsid w:val="00005B03"/>
    <w:rsid w:val="00006A0B"/>
    <w:rsid w:val="0001096E"/>
    <w:rsid w:val="00012833"/>
    <w:rsid w:val="00012B1C"/>
    <w:rsid w:val="0001386F"/>
    <w:rsid w:val="00015DF6"/>
    <w:rsid w:val="000168BD"/>
    <w:rsid w:val="000179BD"/>
    <w:rsid w:val="00022DB4"/>
    <w:rsid w:val="00022E0F"/>
    <w:rsid w:val="0002348A"/>
    <w:rsid w:val="00023AB3"/>
    <w:rsid w:val="000248B3"/>
    <w:rsid w:val="00025741"/>
    <w:rsid w:val="00030579"/>
    <w:rsid w:val="00031529"/>
    <w:rsid w:val="00031C32"/>
    <w:rsid w:val="00032B72"/>
    <w:rsid w:val="00040065"/>
    <w:rsid w:val="0004042B"/>
    <w:rsid w:val="00040565"/>
    <w:rsid w:val="000407A1"/>
    <w:rsid w:val="00040A00"/>
    <w:rsid w:val="00040DCD"/>
    <w:rsid w:val="00041D4E"/>
    <w:rsid w:val="00042786"/>
    <w:rsid w:val="00043B68"/>
    <w:rsid w:val="0004440C"/>
    <w:rsid w:val="00045886"/>
    <w:rsid w:val="00045D4B"/>
    <w:rsid w:val="00046660"/>
    <w:rsid w:val="00047A25"/>
    <w:rsid w:val="00050A41"/>
    <w:rsid w:val="0005353B"/>
    <w:rsid w:val="0005534F"/>
    <w:rsid w:val="00055E83"/>
    <w:rsid w:val="00055F2B"/>
    <w:rsid w:val="000568A0"/>
    <w:rsid w:val="00061C2A"/>
    <w:rsid w:val="00062A16"/>
    <w:rsid w:val="00064779"/>
    <w:rsid w:val="000664E3"/>
    <w:rsid w:val="00067F7B"/>
    <w:rsid w:val="000715F0"/>
    <w:rsid w:val="000716DB"/>
    <w:rsid w:val="000729FD"/>
    <w:rsid w:val="0007415C"/>
    <w:rsid w:val="00075ED4"/>
    <w:rsid w:val="0008023C"/>
    <w:rsid w:val="00080E1E"/>
    <w:rsid w:val="00083136"/>
    <w:rsid w:val="00083983"/>
    <w:rsid w:val="00083C05"/>
    <w:rsid w:val="00083E86"/>
    <w:rsid w:val="00085CA1"/>
    <w:rsid w:val="00085EB5"/>
    <w:rsid w:val="00086A76"/>
    <w:rsid w:val="00087E2A"/>
    <w:rsid w:val="00090089"/>
    <w:rsid w:val="0009030A"/>
    <w:rsid w:val="00090C07"/>
    <w:rsid w:val="000913EC"/>
    <w:rsid w:val="00091C40"/>
    <w:rsid w:val="000934CC"/>
    <w:rsid w:val="00094689"/>
    <w:rsid w:val="00094F17"/>
    <w:rsid w:val="000961E1"/>
    <w:rsid w:val="00097690"/>
    <w:rsid w:val="00097AC1"/>
    <w:rsid w:val="000A04DD"/>
    <w:rsid w:val="000A0F30"/>
    <w:rsid w:val="000A1901"/>
    <w:rsid w:val="000A1DC4"/>
    <w:rsid w:val="000A25F0"/>
    <w:rsid w:val="000A2873"/>
    <w:rsid w:val="000A5DF3"/>
    <w:rsid w:val="000A65F4"/>
    <w:rsid w:val="000A733C"/>
    <w:rsid w:val="000A7974"/>
    <w:rsid w:val="000A7B49"/>
    <w:rsid w:val="000B1A8B"/>
    <w:rsid w:val="000B2181"/>
    <w:rsid w:val="000B24A2"/>
    <w:rsid w:val="000B2626"/>
    <w:rsid w:val="000B27D9"/>
    <w:rsid w:val="000B2A55"/>
    <w:rsid w:val="000B2AAB"/>
    <w:rsid w:val="000B2F32"/>
    <w:rsid w:val="000B4357"/>
    <w:rsid w:val="000B5B46"/>
    <w:rsid w:val="000B74F8"/>
    <w:rsid w:val="000B795C"/>
    <w:rsid w:val="000B7F0A"/>
    <w:rsid w:val="000C2160"/>
    <w:rsid w:val="000C239F"/>
    <w:rsid w:val="000C24FB"/>
    <w:rsid w:val="000C2A7F"/>
    <w:rsid w:val="000C466F"/>
    <w:rsid w:val="000C4A7F"/>
    <w:rsid w:val="000C7917"/>
    <w:rsid w:val="000D0870"/>
    <w:rsid w:val="000D088E"/>
    <w:rsid w:val="000D2DC1"/>
    <w:rsid w:val="000D309A"/>
    <w:rsid w:val="000D3171"/>
    <w:rsid w:val="000D34AE"/>
    <w:rsid w:val="000D5DFD"/>
    <w:rsid w:val="000D71E8"/>
    <w:rsid w:val="000E02FA"/>
    <w:rsid w:val="000E043F"/>
    <w:rsid w:val="000E07EF"/>
    <w:rsid w:val="000E0A88"/>
    <w:rsid w:val="000E0ADD"/>
    <w:rsid w:val="000E0EF4"/>
    <w:rsid w:val="000E33A8"/>
    <w:rsid w:val="000E42EE"/>
    <w:rsid w:val="000E4341"/>
    <w:rsid w:val="000E54CB"/>
    <w:rsid w:val="000E63D3"/>
    <w:rsid w:val="000E65EB"/>
    <w:rsid w:val="000E71A9"/>
    <w:rsid w:val="000E7859"/>
    <w:rsid w:val="000E7F01"/>
    <w:rsid w:val="000F4A8A"/>
    <w:rsid w:val="000F5082"/>
    <w:rsid w:val="000F580B"/>
    <w:rsid w:val="000F5944"/>
    <w:rsid w:val="000F5BA4"/>
    <w:rsid w:val="000F7C84"/>
    <w:rsid w:val="001025CF"/>
    <w:rsid w:val="00103508"/>
    <w:rsid w:val="0010686E"/>
    <w:rsid w:val="00107F68"/>
    <w:rsid w:val="00111257"/>
    <w:rsid w:val="001117AD"/>
    <w:rsid w:val="00111CA1"/>
    <w:rsid w:val="00112628"/>
    <w:rsid w:val="001126E3"/>
    <w:rsid w:val="001133E9"/>
    <w:rsid w:val="00113A5E"/>
    <w:rsid w:val="00113B63"/>
    <w:rsid w:val="00114E3B"/>
    <w:rsid w:val="001161EA"/>
    <w:rsid w:val="00116773"/>
    <w:rsid w:val="00117A21"/>
    <w:rsid w:val="001205F2"/>
    <w:rsid w:val="00121D34"/>
    <w:rsid w:val="00121F08"/>
    <w:rsid w:val="00123C3B"/>
    <w:rsid w:val="001245BE"/>
    <w:rsid w:val="0012505B"/>
    <w:rsid w:val="00126BC6"/>
    <w:rsid w:val="00126F34"/>
    <w:rsid w:val="0013067B"/>
    <w:rsid w:val="001306C0"/>
    <w:rsid w:val="00131FB9"/>
    <w:rsid w:val="00132E38"/>
    <w:rsid w:val="00134FC4"/>
    <w:rsid w:val="00136006"/>
    <w:rsid w:val="0013646F"/>
    <w:rsid w:val="001364A2"/>
    <w:rsid w:val="00136A39"/>
    <w:rsid w:val="00136D98"/>
    <w:rsid w:val="001378C4"/>
    <w:rsid w:val="00137E30"/>
    <w:rsid w:val="0014295A"/>
    <w:rsid w:val="00143472"/>
    <w:rsid w:val="0014358C"/>
    <w:rsid w:val="001452A2"/>
    <w:rsid w:val="00145E37"/>
    <w:rsid w:val="00146617"/>
    <w:rsid w:val="00147916"/>
    <w:rsid w:val="001527D9"/>
    <w:rsid w:val="00153982"/>
    <w:rsid w:val="00153F6D"/>
    <w:rsid w:val="0015624B"/>
    <w:rsid w:val="00156710"/>
    <w:rsid w:val="00157382"/>
    <w:rsid w:val="0015766C"/>
    <w:rsid w:val="00160502"/>
    <w:rsid w:val="0016051D"/>
    <w:rsid w:val="00161227"/>
    <w:rsid w:val="001659AB"/>
    <w:rsid w:val="00165C18"/>
    <w:rsid w:val="00167303"/>
    <w:rsid w:val="0016785A"/>
    <w:rsid w:val="00167892"/>
    <w:rsid w:val="001713A0"/>
    <w:rsid w:val="00171F1B"/>
    <w:rsid w:val="0017223A"/>
    <w:rsid w:val="00173B36"/>
    <w:rsid w:val="00173CC7"/>
    <w:rsid w:val="00174448"/>
    <w:rsid w:val="00174494"/>
    <w:rsid w:val="00175A82"/>
    <w:rsid w:val="00177431"/>
    <w:rsid w:val="00181415"/>
    <w:rsid w:val="00182713"/>
    <w:rsid w:val="0018389E"/>
    <w:rsid w:val="00183EDE"/>
    <w:rsid w:val="00185B6A"/>
    <w:rsid w:val="001865BE"/>
    <w:rsid w:val="00186CD3"/>
    <w:rsid w:val="001872FE"/>
    <w:rsid w:val="00190752"/>
    <w:rsid w:val="0019095A"/>
    <w:rsid w:val="001912D6"/>
    <w:rsid w:val="00192FFF"/>
    <w:rsid w:val="00194002"/>
    <w:rsid w:val="00196423"/>
    <w:rsid w:val="001967CE"/>
    <w:rsid w:val="00196865"/>
    <w:rsid w:val="001A08CF"/>
    <w:rsid w:val="001A2889"/>
    <w:rsid w:val="001A292E"/>
    <w:rsid w:val="001A2A43"/>
    <w:rsid w:val="001A51BD"/>
    <w:rsid w:val="001A5416"/>
    <w:rsid w:val="001A702F"/>
    <w:rsid w:val="001A7271"/>
    <w:rsid w:val="001A7B35"/>
    <w:rsid w:val="001A7C0D"/>
    <w:rsid w:val="001B0A85"/>
    <w:rsid w:val="001B1F38"/>
    <w:rsid w:val="001B37AE"/>
    <w:rsid w:val="001B3A70"/>
    <w:rsid w:val="001B3CA4"/>
    <w:rsid w:val="001B4A33"/>
    <w:rsid w:val="001B567E"/>
    <w:rsid w:val="001B6537"/>
    <w:rsid w:val="001B66DE"/>
    <w:rsid w:val="001B6717"/>
    <w:rsid w:val="001B7490"/>
    <w:rsid w:val="001C070F"/>
    <w:rsid w:val="001C08AD"/>
    <w:rsid w:val="001C140C"/>
    <w:rsid w:val="001C2750"/>
    <w:rsid w:val="001C29EA"/>
    <w:rsid w:val="001C37E6"/>
    <w:rsid w:val="001C3940"/>
    <w:rsid w:val="001C41EE"/>
    <w:rsid w:val="001C7879"/>
    <w:rsid w:val="001C7DAD"/>
    <w:rsid w:val="001C7E33"/>
    <w:rsid w:val="001D06E5"/>
    <w:rsid w:val="001D0744"/>
    <w:rsid w:val="001D1E00"/>
    <w:rsid w:val="001D222F"/>
    <w:rsid w:val="001D3135"/>
    <w:rsid w:val="001D3151"/>
    <w:rsid w:val="001D6C28"/>
    <w:rsid w:val="001E07CC"/>
    <w:rsid w:val="001E0B7F"/>
    <w:rsid w:val="001E191E"/>
    <w:rsid w:val="001E20EE"/>
    <w:rsid w:val="001E2ADA"/>
    <w:rsid w:val="001E3128"/>
    <w:rsid w:val="001E40C0"/>
    <w:rsid w:val="001E4134"/>
    <w:rsid w:val="001E4695"/>
    <w:rsid w:val="001E4775"/>
    <w:rsid w:val="001E4E0C"/>
    <w:rsid w:val="001E4F11"/>
    <w:rsid w:val="001E59A9"/>
    <w:rsid w:val="001E6620"/>
    <w:rsid w:val="001F0F15"/>
    <w:rsid w:val="001F1DB8"/>
    <w:rsid w:val="001F256C"/>
    <w:rsid w:val="001F2C9B"/>
    <w:rsid w:val="001F4FBD"/>
    <w:rsid w:val="001F519E"/>
    <w:rsid w:val="001F56E0"/>
    <w:rsid w:val="001F6B2B"/>
    <w:rsid w:val="001F7EBE"/>
    <w:rsid w:val="00200C09"/>
    <w:rsid w:val="00200EE1"/>
    <w:rsid w:val="0020344C"/>
    <w:rsid w:val="00203575"/>
    <w:rsid w:val="002040DF"/>
    <w:rsid w:val="00205051"/>
    <w:rsid w:val="00206391"/>
    <w:rsid w:val="00210281"/>
    <w:rsid w:val="002104E0"/>
    <w:rsid w:val="00211346"/>
    <w:rsid w:val="0021246C"/>
    <w:rsid w:val="00216BEF"/>
    <w:rsid w:val="00217E89"/>
    <w:rsid w:val="00217FF2"/>
    <w:rsid w:val="002203EB"/>
    <w:rsid w:val="00222E50"/>
    <w:rsid w:val="002238FB"/>
    <w:rsid w:val="00223F04"/>
    <w:rsid w:val="00224156"/>
    <w:rsid w:val="00224E24"/>
    <w:rsid w:val="00225857"/>
    <w:rsid w:val="00225E71"/>
    <w:rsid w:val="002279CA"/>
    <w:rsid w:val="0023029E"/>
    <w:rsid w:val="00230BD2"/>
    <w:rsid w:val="00236154"/>
    <w:rsid w:val="00236309"/>
    <w:rsid w:val="002406D0"/>
    <w:rsid w:val="00241DCB"/>
    <w:rsid w:val="00242673"/>
    <w:rsid w:val="00243726"/>
    <w:rsid w:val="00250371"/>
    <w:rsid w:val="0025068E"/>
    <w:rsid w:val="0025204D"/>
    <w:rsid w:val="0025292C"/>
    <w:rsid w:val="002539EE"/>
    <w:rsid w:val="00253A3D"/>
    <w:rsid w:val="0025516F"/>
    <w:rsid w:val="00255202"/>
    <w:rsid w:val="00260246"/>
    <w:rsid w:val="00260348"/>
    <w:rsid w:val="00262049"/>
    <w:rsid w:val="0026510B"/>
    <w:rsid w:val="00266032"/>
    <w:rsid w:val="002673A6"/>
    <w:rsid w:val="0027044C"/>
    <w:rsid w:val="00270E77"/>
    <w:rsid w:val="00271822"/>
    <w:rsid w:val="00273E53"/>
    <w:rsid w:val="002740C7"/>
    <w:rsid w:val="002804E7"/>
    <w:rsid w:val="00281570"/>
    <w:rsid w:val="00281AB4"/>
    <w:rsid w:val="0028353A"/>
    <w:rsid w:val="00283D72"/>
    <w:rsid w:val="00285202"/>
    <w:rsid w:val="00287DA6"/>
    <w:rsid w:val="002923D6"/>
    <w:rsid w:val="00292417"/>
    <w:rsid w:val="002931E6"/>
    <w:rsid w:val="002936A1"/>
    <w:rsid w:val="00294401"/>
    <w:rsid w:val="00294E2E"/>
    <w:rsid w:val="00295411"/>
    <w:rsid w:val="00296BD8"/>
    <w:rsid w:val="00297551"/>
    <w:rsid w:val="00297814"/>
    <w:rsid w:val="00297CAA"/>
    <w:rsid w:val="002A042B"/>
    <w:rsid w:val="002A0936"/>
    <w:rsid w:val="002A5D8C"/>
    <w:rsid w:val="002B0694"/>
    <w:rsid w:val="002B1034"/>
    <w:rsid w:val="002B2B08"/>
    <w:rsid w:val="002B2CC4"/>
    <w:rsid w:val="002B2DD7"/>
    <w:rsid w:val="002B426D"/>
    <w:rsid w:val="002B484D"/>
    <w:rsid w:val="002B5517"/>
    <w:rsid w:val="002B5EE9"/>
    <w:rsid w:val="002B65C2"/>
    <w:rsid w:val="002B7882"/>
    <w:rsid w:val="002C1D4B"/>
    <w:rsid w:val="002C1E46"/>
    <w:rsid w:val="002C1FC5"/>
    <w:rsid w:val="002C2BFD"/>
    <w:rsid w:val="002C2CDA"/>
    <w:rsid w:val="002C3FA3"/>
    <w:rsid w:val="002C4204"/>
    <w:rsid w:val="002C5C3F"/>
    <w:rsid w:val="002C7188"/>
    <w:rsid w:val="002C7E72"/>
    <w:rsid w:val="002D02EA"/>
    <w:rsid w:val="002D0982"/>
    <w:rsid w:val="002D14E8"/>
    <w:rsid w:val="002D1A59"/>
    <w:rsid w:val="002D212A"/>
    <w:rsid w:val="002D21A4"/>
    <w:rsid w:val="002D3266"/>
    <w:rsid w:val="002D33E3"/>
    <w:rsid w:val="002D59E4"/>
    <w:rsid w:val="002D5AAE"/>
    <w:rsid w:val="002D5E7C"/>
    <w:rsid w:val="002D794D"/>
    <w:rsid w:val="002E1125"/>
    <w:rsid w:val="002E65EF"/>
    <w:rsid w:val="002E7796"/>
    <w:rsid w:val="002F0DDE"/>
    <w:rsid w:val="002F1FC2"/>
    <w:rsid w:val="002F4D4E"/>
    <w:rsid w:val="002F555A"/>
    <w:rsid w:val="0030121C"/>
    <w:rsid w:val="00301BC0"/>
    <w:rsid w:val="00302EB3"/>
    <w:rsid w:val="00303153"/>
    <w:rsid w:val="00303571"/>
    <w:rsid w:val="003042D5"/>
    <w:rsid w:val="00305205"/>
    <w:rsid w:val="003054C7"/>
    <w:rsid w:val="0030574A"/>
    <w:rsid w:val="00305A49"/>
    <w:rsid w:val="003065DF"/>
    <w:rsid w:val="00306DD7"/>
    <w:rsid w:val="00310160"/>
    <w:rsid w:val="00310CB4"/>
    <w:rsid w:val="00310CF9"/>
    <w:rsid w:val="00312394"/>
    <w:rsid w:val="00313823"/>
    <w:rsid w:val="00313B68"/>
    <w:rsid w:val="003154EB"/>
    <w:rsid w:val="00317D0D"/>
    <w:rsid w:val="003211B2"/>
    <w:rsid w:val="0032171F"/>
    <w:rsid w:val="003219C2"/>
    <w:rsid w:val="00321FA7"/>
    <w:rsid w:val="003224CC"/>
    <w:rsid w:val="00322A3C"/>
    <w:rsid w:val="00324ADA"/>
    <w:rsid w:val="00325131"/>
    <w:rsid w:val="003251CC"/>
    <w:rsid w:val="0032617E"/>
    <w:rsid w:val="00326455"/>
    <w:rsid w:val="00326D7A"/>
    <w:rsid w:val="00327F26"/>
    <w:rsid w:val="003330A3"/>
    <w:rsid w:val="00333581"/>
    <w:rsid w:val="00334272"/>
    <w:rsid w:val="00335191"/>
    <w:rsid w:val="0033695E"/>
    <w:rsid w:val="00341174"/>
    <w:rsid w:val="00342C9F"/>
    <w:rsid w:val="003437F5"/>
    <w:rsid w:val="00344BB7"/>
    <w:rsid w:val="00344F7E"/>
    <w:rsid w:val="0034707A"/>
    <w:rsid w:val="003479FE"/>
    <w:rsid w:val="00347BC4"/>
    <w:rsid w:val="0035078A"/>
    <w:rsid w:val="003518CA"/>
    <w:rsid w:val="003518DA"/>
    <w:rsid w:val="00352127"/>
    <w:rsid w:val="0035238B"/>
    <w:rsid w:val="00354F14"/>
    <w:rsid w:val="003556F9"/>
    <w:rsid w:val="003565C3"/>
    <w:rsid w:val="00356FBB"/>
    <w:rsid w:val="00362A3A"/>
    <w:rsid w:val="00364502"/>
    <w:rsid w:val="00366FB4"/>
    <w:rsid w:val="00370C74"/>
    <w:rsid w:val="00370D51"/>
    <w:rsid w:val="00370EB5"/>
    <w:rsid w:val="0037288C"/>
    <w:rsid w:val="0037427F"/>
    <w:rsid w:val="00374425"/>
    <w:rsid w:val="00374C64"/>
    <w:rsid w:val="003751E5"/>
    <w:rsid w:val="00376B39"/>
    <w:rsid w:val="00383F66"/>
    <w:rsid w:val="003848BD"/>
    <w:rsid w:val="00385814"/>
    <w:rsid w:val="00386757"/>
    <w:rsid w:val="00387474"/>
    <w:rsid w:val="00390D10"/>
    <w:rsid w:val="0039132B"/>
    <w:rsid w:val="003916AD"/>
    <w:rsid w:val="00391F16"/>
    <w:rsid w:val="00392A7B"/>
    <w:rsid w:val="00394633"/>
    <w:rsid w:val="00395683"/>
    <w:rsid w:val="00396A26"/>
    <w:rsid w:val="003A24EB"/>
    <w:rsid w:val="003A267D"/>
    <w:rsid w:val="003A2827"/>
    <w:rsid w:val="003A40F7"/>
    <w:rsid w:val="003A510C"/>
    <w:rsid w:val="003A57E4"/>
    <w:rsid w:val="003B0AA4"/>
    <w:rsid w:val="003B1A5D"/>
    <w:rsid w:val="003B40A9"/>
    <w:rsid w:val="003B4E81"/>
    <w:rsid w:val="003B5CAE"/>
    <w:rsid w:val="003B66B9"/>
    <w:rsid w:val="003B704C"/>
    <w:rsid w:val="003C08F5"/>
    <w:rsid w:val="003C21BE"/>
    <w:rsid w:val="003C289C"/>
    <w:rsid w:val="003C3ED4"/>
    <w:rsid w:val="003C42D1"/>
    <w:rsid w:val="003C507C"/>
    <w:rsid w:val="003C70F6"/>
    <w:rsid w:val="003C7B55"/>
    <w:rsid w:val="003D02B3"/>
    <w:rsid w:val="003D3342"/>
    <w:rsid w:val="003D3849"/>
    <w:rsid w:val="003D47CE"/>
    <w:rsid w:val="003D55D4"/>
    <w:rsid w:val="003D7262"/>
    <w:rsid w:val="003D77E7"/>
    <w:rsid w:val="003E1823"/>
    <w:rsid w:val="003E5832"/>
    <w:rsid w:val="003E6585"/>
    <w:rsid w:val="003E74F1"/>
    <w:rsid w:val="003E7E1B"/>
    <w:rsid w:val="003F253E"/>
    <w:rsid w:val="003F3D51"/>
    <w:rsid w:val="003F46FB"/>
    <w:rsid w:val="003F4C6C"/>
    <w:rsid w:val="003F4ED3"/>
    <w:rsid w:val="003F5F9A"/>
    <w:rsid w:val="003F7267"/>
    <w:rsid w:val="003F7529"/>
    <w:rsid w:val="00400004"/>
    <w:rsid w:val="004004D8"/>
    <w:rsid w:val="00400FA5"/>
    <w:rsid w:val="00401F7C"/>
    <w:rsid w:val="0040268E"/>
    <w:rsid w:val="00403A80"/>
    <w:rsid w:val="00403B79"/>
    <w:rsid w:val="00403CBE"/>
    <w:rsid w:val="004054E9"/>
    <w:rsid w:val="004055B6"/>
    <w:rsid w:val="0040657A"/>
    <w:rsid w:val="00407C62"/>
    <w:rsid w:val="00410937"/>
    <w:rsid w:val="00411301"/>
    <w:rsid w:val="00411487"/>
    <w:rsid w:val="00412BEC"/>
    <w:rsid w:val="0041604E"/>
    <w:rsid w:val="0041682B"/>
    <w:rsid w:val="00417D16"/>
    <w:rsid w:val="004201A2"/>
    <w:rsid w:val="00420FF7"/>
    <w:rsid w:val="00422633"/>
    <w:rsid w:val="00423556"/>
    <w:rsid w:val="00423D19"/>
    <w:rsid w:val="00425B73"/>
    <w:rsid w:val="004262AA"/>
    <w:rsid w:val="0042760A"/>
    <w:rsid w:val="00427F1D"/>
    <w:rsid w:val="00430103"/>
    <w:rsid w:val="0043223C"/>
    <w:rsid w:val="00433516"/>
    <w:rsid w:val="0043378A"/>
    <w:rsid w:val="00434074"/>
    <w:rsid w:val="004346DF"/>
    <w:rsid w:val="00435DCE"/>
    <w:rsid w:val="004379A0"/>
    <w:rsid w:val="00437EA3"/>
    <w:rsid w:val="00440040"/>
    <w:rsid w:val="0044025C"/>
    <w:rsid w:val="004412B1"/>
    <w:rsid w:val="00441700"/>
    <w:rsid w:val="00442E56"/>
    <w:rsid w:val="0044312B"/>
    <w:rsid w:val="00443636"/>
    <w:rsid w:val="00443E23"/>
    <w:rsid w:val="004463FD"/>
    <w:rsid w:val="00446991"/>
    <w:rsid w:val="00447204"/>
    <w:rsid w:val="004476E0"/>
    <w:rsid w:val="00452BC3"/>
    <w:rsid w:val="004541DF"/>
    <w:rsid w:val="00456A25"/>
    <w:rsid w:val="00457911"/>
    <w:rsid w:val="004603B5"/>
    <w:rsid w:val="00460F24"/>
    <w:rsid w:val="0046276C"/>
    <w:rsid w:val="004629F5"/>
    <w:rsid w:val="004654B4"/>
    <w:rsid w:val="00466155"/>
    <w:rsid w:val="00470EE3"/>
    <w:rsid w:val="0047139E"/>
    <w:rsid w:val="004716EE"/>
    <w:rsid w:val="004731A6"/>
    <w:rsid w:val="0047466C"/>
    <w:rsid w:val="00475136"/>
    <w:rsid w:val="004756C2"/>
    <w:rsid w:val="0047571B"/>
    <w:rsid w:val="00475BB7"/>
    <w:rsid w:val="0047613C"/>
    <w:rsid w:val="00476A25"/>
    <w:rsid w:val="004802B9"/>
    <w:rsid w:val="004825FA"/>
    <w:rsid w:val="00484F56"/>
    <w:rsid w:val="00486A96"/>
    <w:rsid w:val="00486F9D"/>
    <w:rsid w:val="00487CBE"/>
    <w:rsid w:val="004909BB"/>
    <w:rsid w:val="0049128F"/>
    <w:rsid w:val="004917ED"/>
    <w:rsid w:val="0049241D"/>
    <w:rsid w:val="0049340B"/>
    <w:rsid w:val="004939F1"/>
    <w:rsid w:val="004941E1"/>
    <w:rsid w:val="00494506"/>
    <w:rsid w:val="00496861"/>
    <w:rsid w:val="004979E9"/>
    <w:rsid w:val="004A295E"/>
    <w:rsid w:val="004A2DCA"/>
    <w:rsid w:val="004A31B8"/>
    <w:rsid w:val="004A627C"/>
    <w:rsid w:val="004A6678"/>
    <w:rsid w:val="004A6F3F"/>
    <w:rsid w:val="004A7502"/>
    <w:rsid w:val="004A75F1"/>
    <w:rsid w:val="004A7D31"/>
    <w:rsid w:val="004A7F48"/>
    <w:rsid w:val="004B0054"/>
    <w:rsid w:val="004B0801"/>
    <w:rsid w:val="004B3280"/>
    <w:rsid w:val="004B34CA"/>
    <w:rsid w:val="004B35A7"/>
    <w:rsid w:val="004B42A1"/>
    <w:rsid w:val="004B44B2"/>
    <w:rsid w:val="004B581A"/>
    <w:rsid w:val="004B76E7"/>
    <w:rsid w:val="004C06BD"/>
    <w:rsid w:val="004C10EF"/>
    <w:rsid w:val="004C2C51"/>
    <w:rsid w:val="004C3C89"/>
    <w:rsid w:val="004C5269"/>
    <w:rsid w:val="004C6D27"/>
    <w:rsid w:val="004D0B49"/>
    <w:rsid w:val="004D3039"/>
    <w:rsid w:val="004D3C8A"/>
    <w:rsid w:val="004D790A"/>
    <w:rsid w:val="004D7B7D"/>
    <w:rsid w:val="004E098D"/>
    <w:rsid w:val="004E1FD4"/>
    <w:rsid w:val="004E20FF"/>
    <w:rsid w:val="004E3E7F"/>
    <w:rsid w:val="004E5103"/>
    <w:rsid w:val="004E5CCE"/>
    <w:rsid w:val="004E5D7F"/>
    <w:rsid w:val="004E72CE"/>
    <w:rsid w:val="004F0794"/>
    <w:rsid w:val="004F0BCF"/>
    <w:rsid w:val="004F2362"/>
    <w:rsid w:val="004F27B2"/>
    <w:rsid w:val="004F2E30"/>
    <w:rsid w:val="004F414D"/>
    <w:rsid w:val="004F49BB"/>
    <w:rsid w:val="004F5106"/>
    <w:rsid w:val="004F5298"/>
    <w:rsid w:val="004F52E4"/>
    <w:rsid w:val="004F67A9"/>
    <w:rsid w:val="004F7A18"/>
    <w:rsid w:val="004F7BCB"/>
    <w:rsid w:val="005005BE"/>
    <w:rsid w:val="00501B38"/>
    <w:rsid w:val="005023D2"/>
    <w:rsid w:val="005030C4"/>
    <w:rsid w:val="00503347"/>
    <w:rsid w:val="00503A8A"/>
    <w:rsid w:val="0050583D"/>
    <w:rsid w:val="00506564"/>
    <w:rsid w:val="00511A8E"/>
    <w:rsid w:val="00511B1E"/>
    <w:rsid w:val="00512813"/>
    <w:rsid w:val="00512B69"/>
    <w:rsid w:val="005135FD"/>
    <w:rsid w:val="00513921"/>
    <w:rsid w:val="00514012"/>
    <w:rsid w:val="00514193"/>
    <w:rsid w:val="00514FE9"/>
    <w:rsid w:val="00516A8C"/>
    <w:rsid w:val="00520DBB"/>
    <w:rsid w:val="005212F0"/>
    <w:rsid w:val="005237C8"/>
    <w:rsid w:val="00523DBB"/>
    <w:rsid w:val="0052410C"/>
    <w:rsid w:val="00524AD0"/>
    <w:rsid w:val="00524EC1"/>
    <w:rsid w:val="00524FFD"/>
    <w:rsid w:val="0052591C"/>
    <w:rsid w:val="00526E3A"/>
    <w:rsid w:val="00527D3A"/>
    <w:rsid w:val="00530C37"/>
    <w:rsid w:val="005349FA"/>
    <w:rsid w:val="00535579"/>
    <w:rsid w:val="005363DC"/>
    <w:rsid w:val="0053678B"/>
    <w:rsid w:val="005411DA"/>
    <w:rsid w:val="00541725"/>
    <w:rsid w:val="00541E06"/>
    <w:rsid w:val="005425D7"/>
    <w:rsid w:val="005431E0"/>
    <w:rsid w:val="0054385B"/>
    <w:rsid w:val="0054424B"/>
    <w:rsid w:val="00545900"/>
    <w:rsid w:val="00547D28"/>
    <w:rsid w:val="00550129"/>
    <w:rsid w:val="005501C9"/>
    <w:rsid w:val="0055092F"/>
    <w:rsid w:val="0055271A"/>
    <w:rsid w:val="00553C41"/>
    <w:rsid w:val="00555183"/>
    <w:rsid w:val="00556925"/>
    <w:rsid w:val="005577C2"/>
    <w:rsid w:val="00557E53"/>
    <w:rsid w:val="00560AD0"/>
    <w:rsid w:val="00561374"/>
    <w:rsid w:val="00561891"/>
    <w:rsid w:val="0056278E"/>
    <w:rsid w:val="00564673"/>
    <w:rsid w:val="0056542E"/>
    <w:rsid w:val="00565BA9"/>
    <w:rsid w:val="00565DD7"/>
    <w:rsid w:val="005663C0"/>
    <w:rsid w:val="00566A9B"/>
    <w:rsid w:val="0056707C"/>
    <w:rsid w:val="00570690"/>
    <w:rsid w:val="00570746"/>
    <w:rsid w:val="005709EA"/>
    <w:rsid w:val="0057140E"/>
    <w:rsid w:val="0057212D"/>
    <w:rsid w:val="005727DA"/>
    <w:rsid w:val="00572BC9"/>
    <w:rsid w:val="00575344"/>
    <w:rsid w:val="005754D3"/>
    <w:rsid w:val="00575977"/>
    <w:rsid w:val="00580D20"/>
    <w:rsid w:val="00581A0A"/>
    <w:rsid w:val="00582C64"/>
    <w:rsid w:val="00582E8F"/>
    <w:rsid w:val="00584C1E"/>
    <w:rsid w:val="00586036"/>
    <w:rsid w:val="00590A20"/>
    <w:rsid w:val="00590DED"/>
    <w:rsid w:val="00591408"/>
    <w:rsid w:val="00596BE8"/>
    <w:rsid w:val="005977D3"/>
    <w:rsid w:val="00597A8A"/>
    <w:rsid w:val="00597DBA"/>
    <w:rsid w:val="005A1B11"/>
    <w:rsid w:val="005A2050"/>
    <w:rsid w:val="005A5E6D"/>
    <w:rsid w:val="005B2794"/>
    <w:rsid w:val="005B2B33"/>
    <w:rsid w:val="005B314F"/>
    <w:rsid w:val="005B4344"/>
    <w:rsid w:val="005B5774"/>
    <w:rsid w:val="005B6B57"/>
    <w:rsid w:val="005B6D88"/>
    <w:rsid w:val="005B7D66"/>
    <w:rsid w:val="005C426C"/>
    <w:rsid w:val="005C4E9E"/>
    <w:rsid w:val="005C52DE"/>
    <w:rsid w:val="005C7075"/>
    <w:rsid w:val="005C77B4"/>
    <w:rsid w:val="005D0B7F"/>
    <w:rsid w:val="005D20A9"/>
    <w:rsid w:val="005D3EC2"/>
    <w:rsid w:val="005D5C81"/>
    <w:rsid w:val="005D5F3E"/>
    <w:rsid w:val="005D60FC"/>
    <w:rsid w:val="005D6A01"/>
    <w:rsid w:val="005D6CFF"/>
    <w:rsid w:val="005D708C"/>
    <w:rsid w:val="005D7121"/>
    <w:rsid w:val="005D758B"/>
    <w:rsid w:val="005E1273"/>
    <w:rsid w:val="005E1D79"/>
    <w:rsid w:val="005E20CC"/>
    <w:rsid w:val="005E2B37"/>
    <w:rsid w:val="005E2B8C"/>
    <w:rsid w:val="005E2D79"/>
    <w:rsid w:val="005E373C"/>
    <w:rsid w:val="005E3CEA"/>
    <w:rsid w:val="005E52A4"/>
    <w:rsid w:val="005E5525"/>
    <w:rsid w:val="005E5D93"/>
    <w:rsid w:val="005E696E"/>
    <w:rsid w:val="005F03DC"/>
    <w:rsid w:val="005F0D16"/>
    <w:rsid w:val="005F1E2C"/>
    <w:rsid w:val="005F29B6"/>
    <w:rsid w:val="005F56DE"/>
    <w:rsid w:val="005F5BAE"/>
    <w:rsid w:val="005F5C3F"/>
    <w:rsid w:val="005F7AC8"/>
    <w:rsid w:val="005F7DD0"/>
    <w:rsid w:val="006028F1"/>
    <w:rsid w:val="006044BE"/>
    <w:rsid w:val="00606813"/>
    <w:rsid w:val="00610049"/>
    <w:rsid w:val="006105DB"/>
    <w:rsid w:val="00611007"/>
    <w:rsid w:val="00611358"/>
    <w:rsid w:val="00613B57"/>
    <w:rsid w:val="00613DEF"/>
    <w:rsid w:val="006154D7"/>
    <w:rsid w:val="00615F04"/>
    <w:rsid w:val="006177CA"/>
    <w:rsid w:val="006227E1"/>
    <w:rsid w:val="00622966"/>
    <w:rsid w:val="006234CE"/>
    <w:rsid w:val="00624001"/>
    <w:rsid w:val="00624586"/>
    <w:rsid w:val="00624B6C"/>
    <w:rsid w:val="006251FE"/>
    <w:rsid w:val="006260B2"/>
    <w:rsid w:val="00626C01"/>
    <w:rsid w:val="00626EEF"/>
    <w:rsid w:val="00627443"/>
    <w:rsid w:val="00627546"/>
    <w:rsid w:val="0063139F"/>
    <w:rsid w:val="0063147A"/>
    <w:rsid w:val="0063240E"/>
    <w:rsid w:val="00632ABA"/>
    <w:rsid w:val="00632B69"/>
    <w:rsid w:val="00632D6E"/>
    <w:rsid w:val="00633174"/>
    <w:rsid w:val="0063370C"/>
    <w:rsid w:val="00634337"/>
    <w:rsid w:val="006352EE"/>
    <w:rsid w:val="006356AD"/>
    <w:rsid w:val="00635C5B"/>
    <w:rsid w:val="00636607"/>
    <w:rsid w:val="006376C1"/>
    <w:rsid w:val="0064063C"/>
    <w:rsid w:val="00643EF1"/>
    <w:rsid w:val="00643F74"/>
    <w:rsid w:val="00643FA1"/>
    <w:rsid w:val="006444CC"/>
    <w:rsid w:val="006448E8"/>
    <w:rsid w:val="0064637D"/>
    <w:rsid w:val="00647331"/>
    <w:rsid w:val="00654289"/>
    <w:rsid w:val="00655F8A"/>
    <w:rsid w:val="00660462"/>
    <w:rsid w:val="00661F0C"/>
    <w:rsid w:val="00663105"/>
    <w:rsid w:val="006647F3"/>
    <w:rsid w:val="00666252"/>
    <w:rsid w:val="00666D1A"/>
    <w:rsid w:val="0067113E"/>
    <w:rsid w:val="006718B6"/>
    <w:rsid w:val="00671D67"/>
    <w:rsid w:val="00674C88"/>
    <w:rsid w:val="00675535"/>
    <w:rsid w:val="00676971"/>
    <w:rsid w:val="00680A06"/>
    <w:rsid w:val="00681563"/>
    <w:rsid w:val="00682786"/>
    <w:rsid w:val="00683FF9"/>
    <w:rsid w:val="0068420C"/>
    <w:rsid w:val="0068512F"/>
    <w:rsid w:val="006864E8"/>
    <w:rsid w:val="006878F2"/>
    <w:rsid w:val="00691044"/>
    <w:rsid w:val="006912D1"/>
    <w:rsid w:val="00691F66"/>
    <w:rsid w:val="0069306D"/>
    <w:rsid w:val="006A0DF1"/>
    <w:rsid w:val="006A19F5"/>
    <w:rsid w:val="006A21C9"/>
    <w:rsid w:val="006A3673"/>
    <w:rsid w:val="006A6981"/>
    <w:rsid w:val="006A6E1D"/>
    <w:rsid w:val="006B041E"/>
    <w:rsid w:val="006B1259"/>
    <w:rsid w:val="006B3ADF"/>
    <w:rsid w:val="006B4900"/>
    <w:rsid w:val="006B4B2C"/>
    <w:rsid w:val="006B565E"/>
    <w:rsid w:val="006B5EC6"/>
    <w:rsid w:val="006B7A16"/>
    <w:rsid w:val="006B7E6D"/>
    <w:rsid w:val="006B7FBF"/>
    <w:rsid w:val="006C0764"/>
    <w:rsid w:val="006C12CC"/>
    <w:rsid w:val="006C12FB"/>
    <w:rsid w:val="006C37FC"/>
    <w:rsid w:val="006C6472"/>
    <w:rsid w:val="006C666E"/>
    <w:rsid w:val="006C6968"/>
    <w:rsid w:val="006C72D3"/>
    <w:rsid w:val="006C7FDB"/>
    <w:rsid w:val="006D1590"/>
    <w:rsid w:val="006D2BA6"/>
    <w:rsid w:val="006D2C5F"/>
    <w:rsid w:val="006D2EE2"/>
    <w:rsid w:val="006D3F71"/>
    <w:rsid w:val="006D41D5"/>
    <w:rsid w:val="006D492F"/>
    <w:rsid w:val="006D57AE"/>
    <w:rsid w:val="006D7758"/>
    <w:rsid w:val="006E2C36"/>
    <w:rsid w:val="006E4C5C"/>
    <w:rsid w:val="006E627F"/>
    <w:rsid w:val="006E7A0B"/>
    <w:rsid w:val="006E7F67"/>
    <w:rsid w:val="006E7FE1"/>
    <w:rsid w:val="006F0C9F"/>
    <w:rsid w:val="006F4334"/>
    <w:rsid w:val="006F4343"/>
    <w:rsid w:val="006F45B0"/>
    <w:rsid w:val="006F5EAB"/>
    <w:rsid w:val="006F6A79"/>
    <w:rsid w:val="0070167C"/>
    <w:rsid w:val="00703CC1"/>
    <w:rsid w:val="00704C68"/>
    <w:rsid w:val="00710448"/>
    <w:rsid w:val="007117DA"/>
    <w:rsid w:val="00711B16"/>
    <w:rsid w:val="00712866"/>
    <w:rsid w:val="0071366C"/>
    <w:rsid w:val="00713AB5"/>
    <w:rsid w:val="007151DD"/>
    <w:rsid w:val="00716A59"/>
    <w:rsid w:val="00716FA2"/>
    <w:rsid w:val="0071747B"/>
    <w:rsid w:val="007177CB"/>
    <w:rsid w:val="0071798B"/>
    <w:rsid w:val="00720A0F"/>
    <w:rsid w:val="007225B3"/>
    <w:rsid w:val="00722682"/>
    <w:rsid w:val="00723474"/>
    <w:rsid w:val="00723D23"/>
    <w:rsid w:val="00732C25"/>
    <w:rsid w:val="00732F85"/>
    <w:rsid w:val="00733FDB"/>
    <w:rsid w:val="00736A60"/>
    <w:rsid w:val="00740BE6"/>
    <w:rsid w:val="00740FDD"/>
    <w:rsid w:val="0074110D"/>
    <w:rsid w:val="0074169B"/>
    <w:rsid w:val="007425BD"/>
    <w:rsid w:val="0074295D"/>
    <w:rsid w:val="00742E98"/>
    <w:rsid w:val="007438DA"/>
    <w:rsid w:val="00747FA5"/>
    <w:rsid w:val="00750112"/>
    <w:rsid w:val="00750F0F"/>
    <w:rsid w:val="0075124F"/>
    <w:rsid w:val="00755DC1"/>
    <w:rsid w:val="00756A9B"/>
    <w:rsid w:val="00760264"/>
    <w:rsid w:val="007606F8"/>
    <w:rsid w:val="00760A1A"/>
    <w:rsid w:val="007631B3"/>
    <w:rsid w:val="007658C0"/>
    <w:rsid w:val="00765E6F"/>
    <w:rsid w:val="00767153"/>
    <w:rsid w:val="007673DE"/>
    <w:rsid w:val="00767B2E"/>
    <w:rsid w:val="00770B86"/>
    <w:rsid w:val="00770DD5"/>
    <w:rsid w:val="007727F8"/>
    <w:rsid w:val="00772E54"/>
    <w:rsid w:val="00773CE9"/>
    <w:rsid w:val="007743CB"/>
    <w:rsid w:val="00774BCA"/>
    <w:rsid w:val="00776C69"/>
    <w:rsid w:val="00776F64"/>
    <w:rsid w:val="00777474"/>
    <w:rsid w:val="00777CB6"/>
    <w:rsid w:val="00777EFB"/>
    <w:rsid w:val="007815BA"/>
    <w:rsid w:val="00781C8A"/>
    <w:rsid w:val="00782781"/>
    <w:rsid w:val="00782E90"/>
    <w:rsid w:val="00783CDC"/>
    <w:rsid w:val="00783F8F"/>
    <w:rsid w:val="007867AB"/>
    <w:rsid w:val="007868E2"/>
    <w:rsid w:val="00786DBA"/>
    <w:rsid w:val="00787E1C"/>
    <w:rsid w:val="00790837"/>
    <w:rsid w:val="00792234"/>
    <w:rsid w:val="007930F1"/>
    <w:rsid w:val="00793388"/>
    <w:rsid w:val="00793DF5"/>
    <w:rsid w:val="00794538"/>
    <w:rsid w:val="00796FFB"/>
    <w:rsid w:val="007A0686"/>
    <w:rsid w:val="007A0E07"/>
    <w:rsid w:val="007A1742"/>
    <w:rsid w:val="007A182B"/>
    <w:rsid w:val="007A1CCC"/>
    <w:rsid w:val="007A22F0"/>
    <w:rsid w:val="007A299D"/>
    <w:rsid w:val="007A2F8F"/>
    <w:rsid w:val="007A3240"/>
    <w:rsid w:val="007A3428"/>
    <w:rsid w:val="007A40E7"/>
    <w:rsid w:val="007A512B"/>
    <w:rsid w:val="007B1B48"/>
    <w:rsid w:val="007B1D2A"/>
    <w:rsid w:val="007B3004"/>
    <w:rsid w:val="007B31C8"/>
    <w:rsid w:val="007B41C7"/>
    <w:rsid w:val="007B4882"/>
    <w:rsid w:val="007B5032"/>
    <w:rsid w:val="007B6A16"/>
    <w:rsid w:val="007B7B18"/>
    <w:rsid w:val="007C035C"/>
    <w:rsid w:val="007C0A2D"/>
    <w:rsid w:val="007C1467"/>
    <w:rsid w:val="007C4AD8"/>
    <w:rsid w:val="007C52FE"/>
    <w:rsid w:val="007C5CAD"/>
    <w:rsid w:val="007C7B10"/>
    <w:rsid w:val="007D2860"/>
    <w:rsid w:val="007D2A5B"/>
    <w:rsid w:val="007D3948"/>
    <w:rsid w:val="007D45D9"/>
    <w:rsid w:val="007D4BA8"/>
    <w:rsid w:val="007D5284"/>
    <w:rsid w:val="007D56C5"/>
    <w:rsid w:val="007E39CE"/>
    <w:rsid w:val="007E48F2"/>
    <w:rsid w:val="007E497B"/>
    <w:rsid w:val="007E50D1"/>
    <w:rsid w:val="007E5544"/>
    <w:rsid w:val="007E6F1F"/>
    <w:rsid w:val="007E787E"/>
    <w:rsid w:val="007F0933"/>
    <w:rsid w:val="007F11CC"/>
    <w:rsid w:val="007F266A"/>
    <w:rsid w:val="007F27B5"/>
    <w:rsid w:val="007F2F4B"/>
    <w:rsid w:val="007F381A"/>
    <w:rsid w:val="007F3D15"/>
    <w:rsid w:val="007F3FD7"/>
    <w:rsid w:val="007F4F07"/>
    <w:rsid w:val="007F4F9B"/>
    <w:rsid w:val="007F5002"/>
    <w:rsid w:val="00800496"/>
    <w:rsid w:val="00800CA7"/>
    <w:rsid w:val="008016A7"/>
    <w:rsid w:val="00801A42"/>
    <w:rsid w:val="00801AF7"/>
    <w:rsid w:val="0080541A"/>
    <w:rsid w:val="00805C39"/>
    <w:rsid w:val="00806AD4"/>
    <w:rsid w:val="00806C31"/>
    <w:rsid w:val="00807C24"/>
    <w:rsid w:val="00812948"/>
    <w:rsid w:val="00817260"/>
    <w:rsid w:val="00822319"/>
    <w:rsid w:val="00823D0E"/>
    <w:rsid w:val="00824E04"/>
    <w:rsid w:val="00825A7B"/>
    <w:rsid w:val="00825BDC"/>
    <w:rsid w:val="008268A4"/>
    <w:rsid w:val="00826ACC"/>
    <w:rsid w:val="00827AB2"/>
    <w:rsid w:val="00827F41"/>
    <w:rsid w:val="008306A4"/>
    <w:rsid w:val="0083104A"/>
    <w:rsid w:val="008313D7"/>
    <w:rsid w:val="00831E09"/>
    <w:rsid w:val="0083283F"/>
    <w:rsid w:val="00832E62"/>
    <w:rsid w:val="00834D09"/>
    <w:rsid w:val="00835CCA"/>
    <w:rsid w:val="00836638"/>
    <w:rsid w:val="00840BE3"/>
    <w:rsid w:val="00841779"/>
    <w:rsid w:val="00844141"/>
    <w:rsid w:val="0084484D"/>
    <w:rsid w:val="00844D02"/>
    <w:rsid w:val="008476BE"/>
    <w:rsid w:val="00850304"/>
    <w:rsid w:val="0085182E"/>
    <w:rsid w:val="00852C56"/>
    <w:rsid w:val="00853CE1"/>
    <w:rsid w:val="0085400F"/>
    <w:rsid w:val="00855EC7"/>
    <w:rsid w:val="008575E7"/>
    <w:rsid w:val="00857646"/>
    <w:rsid w:val="00860658"/>
    <w:rsid w:val="00861892"/>
    <w:rsid w:val="00862DA5"/>
    <w:rsid w:val="00862F73"/>
    <w:rsid w:val="00863414"/>
    <w:rsid w:val="00863C70"/>
    <w:rsid w:val="008641B9"/>
    <w:rsid w:val="008647C2"/>
    <w:rsid w:val="0086559D"/>
    <w:rsid w:val="00865F1F"/>
    <w:rsid w:val="008670FB"/>
    <w:rsid w:val="008677C3"/>
    <w:rsid w:val="008700DC"/>
    <w:rsid w:val="00870B61"/>
    <w:rsid w:val="00871935"/>
    <w:rsid w:val="0087398F"/>
    <w:rsid w:val="00874460"/>
    <w:rsid w:val="00874CBB"/>
    <w:rsid w:val="00875157"/>
    <w:rsid w:val="008763B7"/>
    <w:rsid w:val="00880DCF"/>
    <w:rsid w:val="00880E03"/>
    <w:rsid w:val="00881E24"/>
    <w:rsid w:val="00882676"/>
    <w:rsid w:val="00882D63"/>
    <w:rsid w:val="00884075"/>
    <w:rsid w:val="00884AAB"/>
    <w:rsid w:val="00884BF3"/>
    <w:rsid w:val="0088539B"/>
    <w:rsid w:val="00885D37"/>
    <w:rsid w:val="008873DC"/>
    <w:rsid w:val="00890FB7"/>
    <w:rsid w:val="00890FEE"/>
    <w:rsid w:val="008912FF"/>
    <w:rsid w:val="008918A6"/>
    <w:rsid w:val="0089232F"/>
    <w:rsid w:val="00892435"/>
    <w:rsid w:val="0089243E"/>
    <w:rsid w:val="008924B0"/>
    <w:rsid w:val="008938A4"/>
    <w:rsid w:val="00893D49"/>
    <w:rsid w:val="008957F2"/>
    <w:rsid w:val="008964D0"/>
    <w:rsid w:val="00896846"/>
    <w:rsid w:val="00896D8C"/>
    <w:rsid w:val="00897D64"/>
    <w:rsid w:val="008A0E4A"/>
    <w:rsid w:val="008A2DA4"/>
    <w:rsid w:val="008A317F"/>
    <w:rsid w:val="008A356D"/>
    <w:rsid w:val="008A3F83"/>
    <w:rsid w:val="008A6693"/>
    <w:rsid w:val="008A79B4"/>
    <w:rsid w:val="008A7B18"/>
    <w:rsid w:val="008B45F8"/>
    <w:rsid w:val="008B4709"/>
    <w:rsid w:val="008B7284"/>
    <w:rsid w:val="008B7F75"/>
    <w:rsid w:val="008C016A"/>
    <w:rsid w:val="008C353E"/>
    <w:rsid w:val="008C3722"/>
    <w:rsid w:val="008C43D1"/>
    <w:rsid w:val="008C4AE2"/>
    <w:rsid w:val="008C4E60"/>
    <w:rsid w:val="008C58D6"/>
    <w:rsid w:val="008C622C"/>
    <w:rsid w:val="008C7F82"/>
    <w:rsid w:val="008D0743"/>
    <w:rsid w:val="008D407F"/>
    <w:rsid w:val="008D5E56"/>
    <w:rsid w:val="008D66CC"/>
    <w:rsid w:val="008D7E4A"/>
    <w:rsid w:val="008E05A0"/>
    <w:rsid w:val="008E0FA5"/>
    <w:rsid w:val="008E21C1"/>
    <w:rsid w:val="008E39B4"/>
    <w:rsid w:val="008E4E5D"/>
    <w:rsid w:val="008E4F98"/>
    <w:rsid w:val="008E51C3"/>
    <w:rsid w:val="008E7CA8"/>
    <w:rsid w:val="008E7DF9"/>
    <w:rsid w:val="008F0564"/>
    <w:rsid w:val="008F1E28"/>
    <w:rsid w:val="008F343B"/>
    <w:rsid w:val="008F3E90"/>
    <w:rsid w:val="008F5B28"/>
    <w:rsid w:val="008F5B40"/>
    <w:rsid w:val="008F6D92"/>
    <w:rsid w:val="008F6EB6"/>
    <w:rsid w:val="00901116"/>
    <w:rsid w:val="0090216D"/>
    <w:rsid w:val="00902C7B"/>
    <w:rsid w:val="00903866"/>
    <w:rsid w:val="00903AD7"/>
    <w:rsid w:val="009060F4"/>
    <w:rsid w:val="00906370"/>
    <w:rsid w:val="00913A97"/>
    <w:rsid w:val="00914F64"/>
    <w:rsid w:val="00915251"/>
    <w:rsid w:val="009165E0"/>
    <w:rsid w:val="00922CEF"/>
    <w:rsid w:val="009262C8"/>
    <w:rsid w:val="00926E3E"/>
    <w:rsid w:val="00927EEC"/>
    <w:rsid w:val="00927FAC"/>
    <w:rsid w:val="00927FFE"/>
    <w:rsid w:val="00930E85"/>
    <w:rsid w:val="00933701"/>
    <w:rsid w:val="00933D76"/>
    <w:rsid w:val="00934AAA"/>
    <w:rsid w:val="009350AB"/>
    <w:rsid w:val="009351AE"/>
    <w:rsid w:val="00935EC4"/>
    <w:rsid w:val="009368C0"/>
    <w:rsid w:val="00936E15"/>
    <w:rsid w:val="0094077D"/>
    <w:rsid w:val="00940AF2"/>
    <w:rsid w:val="009425AB"/>
    <w:rsid w:val="00942FA7"/>
    <w:rsid w:val="00945674"/>
    <w:rsid w:val="0094574D"/>
    <w:rsid w:val="0094594E"/>
    <w:rsid w:val="0094611F"/>
    <w:rsid w:val="009468C8"/>
    <w:rsid w:val="00946CF3"/>
    <w:rsid w:val="00951C59"/>
    <w:rsid w:val="009529D8"/>
    <w:rsid w:val="00953495"/>
    <w:rsid w:val="0095443F"/>
    <w:rsid w:val="00955649"/>
    <w:rsid w:val="00956186"/>
    <w:rsid w:val="009561A4"/>
    <w:rsid w:val="00956F23"/>
    <w:rsid w:val="009571F7"/>
    <w:rsid w:val="0095753A"/>
    <w:rsid w:val="00960BCF"/>
    <w:rsid w:val="00962A2E"/>
    <w:rsid w:val="0096311B"/>
    <w:rsid w:val="00964950"/>
    <w:rsid w:val="00964ABB"/>
    <w:rsid w:val="0096550B"/>
    <w:rsid w:val="009661B5"/>
    <w:rsid w:val="009666BA"/>
    <w:rsid w:val="00970AF3"/>
    <w:rsid w:val="00970E02"/>
    <w:rsid w:val="0097203B"/>
    <w:rsid w:val="0097275D"/>
    <w:rsid w:val="009742A2"/>
    <w:rsid w:val="00975363"/>
    <w:rsid w:val="009756CF"/>
    <w:rsid w:val="00976612"/>
    <w:rsid w:val="009768D6"/>
    <w:rsid w:val="00977FC0"/>
    <w:rsid w:val="00980030"/>
    <w:rsid w:val="00981268"/>
    <w:rsid w:val="00981E66"/>
    <w:rsid w:val="00982691"/>
    <w:rsid w:val="00982A3F"/>
    <w:rsid w:val="00982BAF"/>
    <w:rsid w:val="00983125"/>
    <w:rsid w:val="00983D91"/>
    <w:rsid w:val="00984029"/>
    <w:rsid w:val="00984162"/>
    <w:rsid w:val="009842A5"/>
    <w:rsid w:val="00985181"/>
    <w:rsid w:val="00985A59"/>
    <w:rsid w:val="00985F22"/>
    <w:rsid w:val="00986051"/>
    <w:rsid w:val="00986D6F"/>
    <w:rsid w:val="00987ACA"/>
    <w:rsid w:val="0099086C"/>
    <w:rsid w:val="0099453E"/>
    <w:rsid w:val="009953A8"/>
    <w:rsid w:val="009A0E23"/>
    <w:rsid w:val="009A161A"/>
    <w:rsid w:val="009A1B5A"/>
    <w:rsid w:val="009A2491"/>
    <w:rsid w:val="009A38EE"/>
    <w:rsid w:val="009A3F0F"/>
    <w:rsid w:val="009A4085"/>
    <w:rsid w:val="009A56AE"/>
    <w:rsid w:val="009A57CF"/>
    <w:rsid w:val="009A71E5"/>
    <w:rsid w:val="009B20CF"/>
    <w:rsid w:val="009B2365"/>
    <w:rsid w:val="009B2FA3"/>
    <w:rsid w:val="009B4317"/>
    <w:rsid w:val="009B6A22"/>
    <w:rsid w:val="009C1FED"/>
    <w:rsid w:val="009C390D"/>
    <w:rsid w:val="009C5D46"/>
    <w:rsid w:val="009C71C4"/>
    <w:rsid w:val="009D179F"/>
    <w:rsid w:val="009D2316"/>
    <w:rsid w:val="009D286C"/>
    <w:rsid w:val="009D41D7"/>
    <w:rsid w:val="009D5552"/>
    <w:rsid w:val="009D5EFF"/>
    <w:rsid w:val="009D722B"/>
    <w:rsid w:val="009D761D"/>
    <w:rsid w:val="009D7EE9"/>
    <w:rsid w:val="009D7FDA"/>
    <w:rsid w:val="009E1956"/>
    <w:rsid w:val="009E3166"/>
    <w:rsid w:val="009E3BD7"/>
    <w:rsid w:val="009E5501"/>
    <w:rsid w:val="009E5CCC"/>
    <w:rsid w:val="009E7305"/>
    <w:rsid w:val="009F00DD"/>
    <w:rsid w:val="009F1C42"/>
    <w:rsid w:val="009F2522"/>
    <w:rsid w:val="009F2764"/>
    <w:rsid w:val="009F28FB"/>
    <w:rsid w:val="009F2D0F"/>
    <w:rsid w:val="009F4F87"/>
    <w:rsid w:val="009F7F71"/>
    <w:rsid w:val="00A012E2"/>
    <w:rsid w:val="00A051C1"/>
    <w:rsid w:val="00A0547A"/>
    <w:rsid w:val="00A0583F"/>
    <w:rsid w:val="00A059F1"/>
    <w:rsid w:val="00A05D0D"/>
    <w:rsid w:val="00A06AEF"/>
    <w:rsid w:val="00A0750E"/>
    <w:rsid w:val="00A10F54"/>
    <w:rsid w:val="00A1213D"/>
    <w:rsid w:val="00A1254A"/>
    <w:rsid w:val="00A13D47"/>
    <w:rsid w:val="00A15231"/>
    <w:rsid w:val="00A16987"/>
    <w:rsid w:val="00A16E61"/>
    <w:rsid w:val="00A177C2"/>
    <w:rsid w:val="00A21F73"/>
    <w:rsid w:val="00A236C5"/>
    <w:rsid w:val="00A23A46"/>
    <w:rsid w:val="00A246D4"/>
    <w:rsid w:val="00A24E94"/>
    <w:rsid w:val="00A25145"/>
    <w:rsid w:val="00A251AC"/>
    <w:rsid w:val="00A259E7"/>
    <w:rsid w:val="00A26632"/>
    <w:rsid w:val="00A27F46"/>
    <w:rsid w:val="00A30ACD"/>
    <w:rsid w:val="00A30C37"/>
    <w:rsid w:val="00A31296"/>
    <w:rsid w:val="00A314F4"/>
    <w:rsid w:val="00A321AF"/>
    <w:rsid w:val="00A32D34"/>
    <w:rsid w:val="00A332F3"/>
    <w:rsid w:val="00A348B9"/>
    <w:rsid w:val="00A354EC"/>
    <w:rsid w:val="00A3733D"/>
    <w:rsid w:val="00A400C3"/>
    <w:rsid w:val="00A40F92"/>
    <w:rsid w:val="00A41B26"/>
    <w:rsid w:val="00A41C32"/>
    <w:rsid w:val="00A41C8D"/>
    <w:rsid w:val="00A4221E"/>
    <w:rsid w:val="00A43502"/>
    <w:rsid w:val="00A43830"/>
    <w:rsid w:val="00A43FC6"/>
    <w:rsid w:val="00A44525"/>
    <w:rsid w:val="00A44A87"/>
    <w:rsid w:val="00A44E9E"/>
    <w:rsid w:val="00A455DB"/>
    <w:rsid w:val="00A47526"/>
    <w:rsid w:val="00A5108C"/>
    <w:rsid w:val="00A52A83"/>
    <w:rsid w:val="00A5417A"/>
    <w:rsid w:val="00A55948"/>
    <w:rsid w:val="00A55DAA"/>
    <w:rsid w:val="00A56D22"/>
    <w:rsid w:val="00A56E22"/>
    <w:rsid w:val="00A60716"/>
    <w:rsid w:val="00A6243F"/>
    <w:rsid w:val="00A63EB9"/>
    <w:rsid w:val="00A652F1"/>
    <w:rsid w:val="00A67B4A"/>
    <w:rsid w:val="00A71906"/>
    <w:rsid w:val="00A71CF5"/>
    <w:rsid w:val="00A73518"/>
    <w:rsid w:val="00A73679"/>
    <w:rsid w:val="00A74126"/>
    <w:rsid w:val="00A74C3F"/>
    <w:rsid w:val="00A7769F"/>
    <w:rsid w:val="00A8043C"/>
    <w:rsid w:val="00A80A8B"/>
    <w:rsid w:val="00A81007"/>
    <w:rsid w:val="00A81CA6"/>
    <w:rsid w:val="00A821A2"/>
    <w:rsid w:val="00A83B50"/>
    <w:rsid w:val="00A846AC"/>
    <w:rsid w:val="00A85857"/>
    <w:rsid w:val="00A87C27"/>
    <w:rsid w:val="00A90A4D"/>
    <w:rsid w:val="00A91897"/>
    <w:rsid w:val="00A91C22"/>
    <w:rsid w:val="00A9214A"/>
    <w:rsid w:val="00A94F17"/>
    <w:rsid w:val="00A9532A"/>
    <w:rsid w:val="00A95558"/>
    <w:rsid w:val="00A95D72"/>
    <w:rsid w:val="00A95E74"/>
    <w:rsid w:val="00A961AA"/>
    <w:rsid w:val="00AA00F0"/>
    <w:rsid w:val="00AA234A"/>
    <w:rsid w:val="00AA3826"/>
    <w:rsid w:val="00AA62AF"/>
    <w:rsid w:val="00AA6B57"/>
    <w:rsid w:val="00AA7D62"/>
    <w:rsid w:val="00AB0B97"/>
    <w:rsid w:val="00AB1958"/>
    <w:rsid w:val="00AB1A2A"/>
    <w:rsid w:val="00AB4A9C"/>
    <w:rsid w:val="00AB6540"/>
    <w:rsid w:val="00AB72C7"/>
    <w:rsid w:val="00AB7A64"/>
    <w:rsid w:val="00AC0D3B"/>
    <w:rsid w:val="00AC4EA9"/>
    <w:rsid w:val="00AC5C87"/>
    <w:rsid w:val="00AC6351"/>
    <w:rsid w:val="00AC75B9"/>
    <w:rsid w:val="00AC7805"/>
    <w:rsid w:val="00AD0EAA"/>
    <w:rsid w:val="00AD2623"/>
    <w:rsid w:val="00AD293B"/>
    <w:rsid w:val="00AD3F71"/>
    <w:rsid w:val="00AD55F0"/>
    <w:rsid w:val="00AD5E2F"/>
    <w:rsid w:val="00AE1263"/>
    <w:rsid w:val="00AE1293"/>
    <w:rsid w:val="00AE15D9"/>
    <w:rsid w:val="00AE1609"/>
    <w:rsid w:val="00AE16F0"/>
    <w:rsid w:val="00AE1E37"/>
    <w:rsid w:val="00AE2520"/>
    <w:rsid w:val="00AE2BF3"/>
    <w:rsid w:val="00AF0B9E"/>
    <w:rsid w:val="00AF0D2E"/>
    <w:rsid w:val="00AF104E"/>
    <w:rsid w:val="00AF1C3A"/>
    <w:rsid w:val="00AF41A2"/>
    <w:rsid w:val="00B018F2"/>
    <w:rsid w:val="00B01CC5"/>
    <w:rsid w:val="00B02195"/>
    <w:rsid w:val="00B0269A"/>
    <w:rsid w:val="00B1186A"/>
    <w:rsid w:val="00B11F24"/>
    <w:rsid w:val="00B1214D"/>
    <w:rsid w:val="00B156F6"/>
    <w:rsid w:val="00B159A2"/>
    <w:rsid w:val="00B1761C"/>
    <w:rsid w:val="00B216B2"/>
    <w:rsid w:val="00B21733"/>
    <w:rsid w:val="00B223EB"/>
    <w:rsid w:val="00B22F2F"/>
    <w:rsid w:val="00B26F87"/>
    <w:rsid w:val="00B30ACF"/>
    <w:rsid w:val="00B32EC1"/>
    <w:rsid w:val="00B3333A"/>
    <w:rsid w:val="00B3381C"/>
    <w:rsid w:val="00B346F1"/>
    <w:rsid w:val="00B34ABD"/>
    <w:rsid w:val="00B359BB"/>
    <w:rsid w:val="00B368C9"/>
    <w:rsid w:val="00B3704F"/>
    <w:rsid w:val="00B4083F"/>
    <w:rsid w:val="00B4234F"/>
    <w:rsid w:val="00B42F9F"/>
    <w:rsid w:val="00B43668"/>
    <w:rsid w:val="00B44590"/>
    <w:rsid w:val="00B46DD3"/>
    <w:rsid w:val="00B5054D"/>
    <w:rsid w:val="00B51B17"/>
    <w:rsid w:val="00B5213A"/>
    <w:rsid w:val="00B52A6F"/>
    <w:rsid w:val="00B54D6E"/>
    <w:rsid w:val="00B561C6"/>
    <w:rsid w:val="00B61519"/>
    <w:rsid w:val="00B6176C"/>
    <w:rsid w:val="00B63BE0"/>
    <w:rsid w:val="00B642FA"/>
    <w:rsid w:val="00B66238"/>
    <w:rsid w:val="00B6726D"/>
    <w:rsid w:val="00B673B6"/>
    <w:rsid w:val="00B67510"/>
    <w:rsid w:val="00B70060"/>
    <w:rsid w:val="00B72A42"/>
    <w:rsid w:val="00B7498E"/>
    <w:rsid w:val="00B76AAC"/>
    <w:rsid w:val="00B76B04"/>
    <w:rsid w:val="00B7754A"/>
    <w:rsid w:val="00B77834"/>
    <w:rsid w:val="00B77AE1"/>
    <w:rsid w:val="00B80DA0"/>
    <w:rsid w:val="00B83982"/>
    <w:rsid w:val="00B857D7"/>
    <w:rsid w:val="00B915F5"/>
    <w:rsid w:val="00B94CCF"/>
    <w:rsid w:val="00B958F5"/>
    <w:rsid w:val="00B96F94"/>
    <w:rsid w:val="00B9750E"/>
    <w:rsid w:val="00B976AB"/>
    <w:rsid w:val="00BA126B"/>
    <w:rsid w:val="00BA331A"/>
    <w:rsid w:val="00BA4987"/>
    <w:rsid w:val="00BA5B86"/>
    <w:rsid w:val="00BA5FEF"/>
    <w:rsid w:val="00BA6472"/>
    <w:rsid w:val="00BA6A40"/>
    <w:rsid w:val="00BA74A7"/>
    <w:rsid w:val="00BB0368"/>
    <w:rsid w:val="00BB0C67"/>
    <w:rsid w:val="00BB1747"/>
    <w:rsid w:val="00BB2B4C"/>
    <w:rsid w:val="00BB2D0C"/>
    <w:rsid w:val="00BB4133"/>
    <w:rsid w:val="00BB457B"/>
    <w:rsid w:val="00BB6E7F"/>
    <w:rsid w:val="00BB7D5C"/>
    <w:rsid w:val="00BC0AE8"/>
    <w:rsid w:val="00BC0BAE"/>
    <w:rsid w:val="00BC2BA6"/>
    <w:rsid w:val="00BC4505"/>
    <w:rsid w:val="00BC728D"/>
    <w:rsid w:val="00BD0011"/>
    <w:rsid w:val="00BD1603"/>
    <w:rsid w:val="00BD3777"/>
    <w:rsid w:val="00BD4885"/>
    <w:rsid w:val="00BD5F29"/>
    <w:rsid w:val="00BD5FCE"/>
    <w:rsid w:val="00BD60FB"/>
    <w:rsid w:val="00BD6E87"/>
    <w:rsid w:val="00BE1CB7"/>
    <w:rsid w:val="00BE3401"/>
    <w:rsid w:val="00BE355F"/>
    <w:rsid w:val="00BE5AC9"/>
    <w:rsid w:val="00BE60E5"/>
    <w:rsid w:val="00BE64A4"/>
    <w:rsid w:val="00BE6BEB"/>
    <w:rsid w:val="00BE7EFD"/>
    <w:rsid w:val="00BF0268"/>
    <w:rsid w:val="00BF0370"/>
    <w:rsid w:val="00BF12AC"/>
    <w:rsid w:val="00BF247B"/>
    <w:rsid w:val="00BF306E"/>
    <w:rsid w:val="00BF3300"/>
    <w:rsid w:val="00BF460E"/>
    <w:rsid w:val="00BF652F"/>
    <w:rsid w:val="00BF6A49"/>
    <w:rsid w:val="00C0070D"/>
    <w:rsid w:val="00C00A4E"/>
    <w:rsid w:val="00C016FA"/>
    <w:rsid w:val="00C02524"/>
    <w:rsid w:val="00C03EFA"/>
    <w:rsid w:val="00C0412B"/>
    <w:rsid w:val="00C0485B"/>
    <w:rsid w:val="00C04DC4"/>
    <w:rsid w:val="00C05E3D"/>
    <w:rsid w:val="00C06DEA"/>
    <w:rsid w:val="00C07929"/>
    <w:rsid w:val="00C113B6"/>
    <w:rsid w:val="00C1231C"/>
    <w:rsid w:val="00C12AB5"/>
    <w:rsid w:val="00C141D4"/>
    <w:rsid w:val="00C200D7"/>
    <w:rsid w:val="00C226CA"/>
    <w:rsid w:val="00C2478F"/>
    <w:rsid w:val="00C24932"/>
    <w:rsid w:val="00C25340"/>
    <w:rsid w:val="00C25D9E"/>
    <w:rsid w:val="00C25E32"/>
    <w:rsid w:val="00C260C5"/>
    <w:rsid w:val="00C264EF"/>
    <w:rsid w:val="00C26984"/>
    <w:rsid w:val="00C32260"/>
    <w:rsid w:val="00C3303B"/>
    <w:rsid w:val="00C343FE"/>
    <w:rsid w:val="00C34FE2"/>
    <w:rsid w:val="00C352BD"/>
    <w:rsid w:val="00C36066"/>
    <w:rsid w:val="00C36C13"/>
    <w:rsid w:val="00C37B09"/>
    <w:rsid w:val="00C37C4C"/>
    <w:rsid w:val="00C43369"/>
    <w:rsid w:val="00C46CFF"/>
    <w:rsid w:val="00C50AA5"/>
    <w:rsid w:val="00C50D12"/>
    <w:rsid w:val="00C51AA8"/>
    <w:rsid w:val="00C52679"/>
    <w:rsid w:val="00C53209"/>
    <w:rsid w:val="00C549FD"/>
    <w:rsid w:val="00C54A27"/>
    <w:rsid w:val="00C54B35"/>
    <w:rsid w:val="00C5650F"/>
    <w:rsid w:val="00C56677"/>
    <w:rsid w:val="00C56AC3"/>
    <w:rsid w:val="00C60B72"/>
    <w:rsid w:val="00C612F9"/>
    <w:rsid w:val="00C61C85"/>
    <w:rsid w:val="00C6450F"/>
    <w:rsid w:val="00C6495B"/>
    <w:rsid w:val="00C654DF"/>
    <w:rsid w:val="00C66DD2"/>
    <w:rsid w:val="00C67793"/>
    <w:rsid w:val="00C7147C"/>
    <w:rsid w:val="00C73B74"/>
    <w:rsid w:val="00C73CFD"/>
    <w:rsid w:val="00C742F6"/>
    <w:rsid w:val="00C765A1"/>
    <w:rsid w:val="00C7743F"/>
    <w:rsid w:val="00C77B8B"/>
    <w:rsid w:val="00C81D89"/>
    <w:rsid w:val="00C83FF1"/>
    <w:rsid w:val="00C86BAD"/>
    <w:rsid w:val="00C87531"/>
    <w:rsid w:val="00C876FD"/>
    <w:rsid w:val="00C87A08"/>
    <w:rsid w:val="00C90160"/>
    <w:rsid w:val="00C90A31"/>
    <w:rsid w:val="00C90D7E"/>
    <w:rsid w:val="00C90E3E"/>
    <w:rsid w:val="00C92E18"/>
    <w:rsid w:val="00C945D1"/>
    <w:rsid w:val="00C95923"/>
    <w:rsid w:val="00C95DCF"/>
    <w:rsid w:val="00C9610A"/>
    <w:rsid w:val="00C96661"/>
    <w:rsid w:val="00C97C2E"/>
    <w:rsid w:val="00CA1649"/>
    <w:rsid w:val="00CA1689"/>
    <w:rsid w:val="00CA2A1A"/>
    <w:rsid w:val="00CA2EA2"/>
    <w:rsid w:val="00CA363F"/>
    <w:rsid w:val="00CA3F90"/>
    <w:rsid w:val="00CA4141"/>
    <w:rsid w:val="00CA48A6"/>
    <w:rsid w:val="00CA508B"/>
    <w:rsid w:val="00CA5CBC"/>
    <w:rsid w:val="00CA5F61"/>
    <w:rsid w:val="00CA6080"/>
    <w:rsid w:val="00CA63A1"/>
    <w:rsid w:val="00CA68A0"/>
    <w:rsid w:val="00CA7589"/>
    <w:rsid w:val="00CA7AD3"/>
    <w:rsid w:val="00CB1E5F"/>
    <w:rsid w:val="00CB25C6"/>
    <w:rsid w:val="00CB291D"/>
    <w:rsid w:val="00CB2C3A"/>
    <w:rsid w:val="00CB3E41"/>
    <w:rsid w:val="00CB4C94"/>
    <w:rsid w:val="00CB4D76"/>
    <w:rsid w:val="00CB548A"/>
    <w:rsid w:val="00CB63FE"/>
    <w:rsid w:val="00CB7AF7"/>
    <w:rsid w:val="00CB7F56"/>
    <w:rsid w:val="00CC030F"/>
    <w:rsid w:val="00CC0CBC"/>
    <w:rsid w:val="00CC11E5"/>
    <w:rsid w:val="00CC2061"/>
    <w:rsid w:val="00CC2AF2"/>
    <w:rsid w:val="00CC4D51"/>
    <w:rsid w:val="00CC4E22"/>
    <w:rsid w:val="00CC4FC5"/>
    <w:rsid w:val="00CC55F5"/>
    <w:rsid w:val="00CC5F39"/>
    <w:rsid w:val="00CC645A"/>
    <w:rsid w:val="00CC65F3"/>
    <w:rsid w:val="00CC7079"/>
    <w:rsid w:val="00CD12DF"/>
    <w:rsid w:val="00CD1A2F"/>
    <w:rsid w:val="00CD213D"/>
    <w:rsid w:val="00CD2658"/>
    <w:rsid w:val="00CD6126"/>
    <w:rsid w:val="00CD698F"/>
    <w:rsid w:val="00CE14E1"/>
    <w:rsid w:val="00CE1EF9"/>
    <w:rsid w:val="00CE276A"/>
    <w:rsid w:val="00CE34D7"/>
    <w:rsid w:val="00CE35B5"/>
    <w:rsid w:val="00CE3D4E"/>
    <w:rsid w:val="00CE500C"/>
    <w:rsid w:val="00CE5D29"/>
    <w:rsid w:val="00CE6F11"/>
    <w:rsid w:val="00CF061C"/>
    <w:rsid w:val="00CF1163"/>
    <w:rsid w:val="00CF2DBD"/>
    <w:rsid w:val="00CF3063"/>
    <w:rsid w:val="00CF4520"/>
    <w:rsid w:val="00CF4B98"/>
    <w:rsid w:val="00CF56BF"/>
    <w:rsid w:val="00CF77F9"/>
    <w:rsid w:val="00D00BEC"/>
    <w:rsid w:val="00D013A4"/>
    <w:rsid w:val="00D017D1"/>
    <w:rsid w:val="00D0206D"/>
    <w:rsid w:val="00D02537"/>
    <w:rsid w:val="00D03BCE"/>
    <w:rsid w:val="00D05A13"/>
    <w:rsid w:val="00D0792E"/>
    <w:rsid w:val="00D079CA"/>
    <w:rsid w:val="00D11B63"/>
    <w:rsid w:val="00D131FE"/>
    <w:rsid w:val="00D1460B"/>
    <w:rsid w:val="00D1487E"/>
    <w:rsid w:val="00D1511E"/>
    <w:rsid w:val="00D154AB"/>
    <w:rsid w:val="00D1558F"/>
    <w:rsid w:val="00D16028"/>
    <w:rsid w:val="00D16991"/>
    <w:rsid w:val="00D177E9"/>
    <w:rsid w:val="00D17F28"/>
    <w:rsid w:val="00D20A27"/>
    <w:rsid w:val="00D21324"/>
    <w:rsid w:val="00D21757"/>
    <w:rsid w:val="00D21EAE"/>
    <w:rsid w:val="00D22687"/>
    <w:rsid w:val="00D22E35"/>
    <w:rsid w:val="00D2337A"/>
    <w:rsid w:val="00D23A28"/>
    <w:rsid w:val="00D250F7"/>
    <w:rsid w:val="00D25870"/>
    <w:rsid w:val="00D262E9"/>
    <w:rsid w:val="00D3053E"/>
    <w:rsid w:val="00D30935"/>
    <w:rsid w:val="00D30F39"/>
    <w:rsid w:val="00D3249B"/>
    <w:rsid w:val="00D326CD"/>
    <w:rsid w:val="00D33ABC"/>
    <w:rsid w:val="00D34CAF"/>
    <w:rsid w:val="00D3558A"/>
    <w:rsid w:val="00D36F59"/>
    <w:rsid w:val="00D36FF3"/>
    <w:rsid w:val="00D372E5"/>
    <w:rsid w:val="00D377F9"/>
    <w:rsid w:val="00D40748"/>
    <w:rsid w:val="00D40EB3"/>
    <w:rsid w:val="00D413C2"/>
    <w:rsid w:val="00D426A3"/>
    <w:rsid w:val="00D42DA6"/>
    <w:rsid w:val="00D43251"/>
    <w:rsid w:val="00D456D7"/>
    <w:rsid w:val="00D47DA0"/>
    <w:rsid w:val="00D51844"/>
    <w:rsid w:val="00D52A1B"/>
    <w:rsid w:val="00D5455C"/>
    <w:rsid w:val="00D54765"/>
    <w:rsid w:val="00D555D0"/>
    <w:rsid w:val="00D559AA"/>
    <w:rsid w:val="00D55A21"/>
    <w:rsid w:val="00D56488"/>
    <w:rsid w:val="00D569D0"/>
    <w:rsid w:val="00D5756D"/>
    <w:rsid w:val="00D600D2"/>
    <w:rsid w:val="00D62B21"/>
    <w:rsid w:val="00D64AAF"/>
    <w:rsid w:val="00D64BA7"/>
    <w:rsid w:val="00D65EA8"/>
    <w:rsid w:val="00D66612"/>
    <w:rsid w:val="00D66B97"/>
    <w:rsid w:val="00D70753"/>
    <w:rsid w:val="00D707AD"/>
    <w:rsid w:val="00D70AD0"/>
    <w:rsid w:val="00D71A9D"/>
    <w:rsid w:val="00D71DE7"/>
    <w:rsid w:val="00D744F6"/>
    <w:rsid w:val="00D747B9"/>
    <w:rsid w:val="00D7542F"/>
    <w:rsid w:val="00D768D4"/>
    <w:rsid w:val="00D76AF1"/>
    <w:rsid w:val="00D8015C"/>
    <w:rsid w:val="00D80E8A"/>
    <w:rsid w:val="00D81FCD"/>
    <w:rsid w:val="00D838C1"/>
    <w:rsid w:val="00D854EF"/>
    <w:rsid w:val="00D85C34"/>
    <w:rsid w:val="00D85C71"/>
    <w:rsid w:val="00D86118"/>
    <w:rsid w:val="00D86E25"/>
    <w:rsid w:val="00D8736E"/>
    <w:rsid w:val="00D87DFE"/>
    <w:rsid w:val="00D928A1"/>
    <w:rsid w:val="00D942A8"/>
    <w:rsid w:val="00D9632D"/>
    <w:rsid w:val="00D97666"/>
    <w:rsid w:val="00DA0088"/>
    <w:rsid w:val="00DA2065"/>
    <w:rsid w:val="00DA2D42"/>
    <w:rsid w:val="00DA3798"/>
    <w:rsid w:val="00DA4545"/>
    <w:rsid w:val="00DA5201"/>
    <w:rsid w:val="00DA522F"/>
    <w:rsid w:val="00DA5B04"/>
    <w:rsid w:val="00DA5C3B"/>
    <w:rsid w:val="00DA5DB7"/>
    <w:rsid w:val="00DA614A"/>
    <w:rsid w:val="00DA62AF"/>
    <w:rsid w:val="00DA6735"/>
    <w:rsid w:val="00DB0C95"/>
    <w:rsid w:val="00DB0ECB"/>
    <w:rsid w:val="00DB0FB6"/>
    <w:rsid w:val="00DB155C"/>
    <w:rsid w:val="00DB1968"/>
    <w:rsid w:val="00DB2298"/>
    <w:rsid w:val="00DB2F17"/>
    <w:rsid w:val="00DB3AB6"/>
    <w:rsid w:val="00DB3DFE"/>
    <w:rsid w:val="00DB3EFB"/>
    <w:rsid w:val="00DB4089"/>
    <w:rsid w:val="00DB4184"/>
    <w:rsid w:val="00DB4F56"/>
    <w:rsid w:val="00DB56D1"/>
    <w:rsid w:val="00DB5811"/>
    <w:rsid w:val="00DB6D83"/>
    <w:rsid w:val="00DB6EED"/>
    <w:rsid w:val="00DC0415"/>
    <w:rsid w:val="00DC1087"/>
    <w:rsid w:val="00DC11CA"/>
    <w:rsid w:val="00DC1255"/>
    <w:rsid w:val="00DC259E"/>
    <w:rsid w:val="00DC2B67"/>
    <w:rsid w:val="00DC327E"/>
    <w:rsid w:val="00DC3E2F"/>
    <w:rsid w:val="00DC4999"/>
    <w:rsid w:val="00DC75F0"/>
    <w:rsid w:val="00DD1556"/>
    <w:rsid w:val="00DD1831"/>
    <w:rsid w:val="00DD2CBF"/>
    <w:rsid w:val="00DD3635"/>
    <w:rsid w:val="00DD4FCF"/>
    <w:rsid w:val="00DD62BE"/>
    <w:rsid w:val="00DD6401"/>
    <w:rsid w:val="00DD7861"/>
    <w:rsid w:val="00DD7A76"/>
    <w:rsid w:val="00DD7AF9"/>
    <w:rsid w:val="00DE00DB"/>
    <w:rsid w:val="00DE07F5"/>
    <w:rsid w:val="00DE0BD4"/>
    <w:rsid w:val="00DE1570"/>
    <w:rsid w:val="00DE15DB"/>
    <w:rsid w:val="00DE2907"/>
    <w:rsid w:val="00DE37B5"/>
    <w:rsid w:val="00DE4120"/>
    <w:rsid w:val="00DE5A47"/>
    <w:rsid w:val="00DE5AAB"/>
    <w:rsid w:val="00DE6CFB"/>
    <w:rsid w:val="00DE6E0F"/>
    <w:rsid w:val="00DE7968"/>
    <w:rsid w:val="00DF2522"/>
    <w:rsid w:val="00DF38D8"/>
    <w:rsid w:val="00DF3A03"/>
    <w:rsid w:val="00DF542D"/>
    <w:rsid w:val="00DF55B7"/>
    <w:rsid w:val="00E00C33"/>
    <w:rsid w:val="00E01430"/>
    <w:rsid w:val="00E034B4"/>
    <w:rsid w:val="00E0434E"/>
    <w:rsid w:val="00E06C33"/>
    <w:rsid w:val="00E10243"/>
    <w:rsid w:val="00E104D8"/>
    <w:rsid w:val="00E10C75"/>
    <w:rsid w:val="00E10C89"/>
    <w:rsid w:val="00E15BBD"/>
    <w:rsid w:val="00E16270"/>
    <w:rsid w:val="00E16DAF"/>
    <w:rsid w:val="00E205F7"/>
    <w:rsid w:val="00E21993"/>
    <w:rsid w:val="00E220D0"/>
    <w:rsid w:val="00E232DC"/>
    <w:rsid w:val="00E25007"/>
    <w:rsid w:val="00E2520A"/>
    <w:rsid w:val="00E25E35"/>
    <w:rsid w:val="00E2746E"/>
    <w:rsid w:val="00E27EF2"/>
    <w:rsid w:val="00E300C3"/>
    <w:rsid w:val="00E31116"/>
    <w:rsid w:val="00E31C3E"/>
    <w:rsid w:val="00E33AA0"/>
    <w:rsid w:val="00E3408F"/>
    <w:rsid w:val="00E35B6B"/>
    <w:rsid w:val="00E35C04"/>
    <w:rsid w:val="00E35CDB"/>
    <w:rsid w:val="00E35ED1"/>
    <w:rsid w:val="00E367C1"/>
    <w:rsid w:val="00E36A34"/>
    <w:rsid w:val="00E37173"/>
    <w:rsid w:val="00E3726D"/>
    <w:rsid w:val="00E41D4D"/>
    <w:rsid w:val="00E451D4"/>
    <w:rsid w:val="00E4568A"/>
    <w:rsid w:val="00E4708C"/>
    <w:rsid w:val="00E50588"/>
    <w:rsid w:val="00E50C4F"/>
    <w:rsid w:val="00E50E17"/>
    <w:rsid w:val="00E519C5"/>
    <w:rsid w:val="00E51EC8"/>
    <w:rsid w:val="00E521A2"/>
    <w:rsid w:val="00E52D38"/>
    <w:rsid w:val="00E55BE3"/>
    <w:rsid w:val="00E5714E"/>
    <w:rsid w:val="00E60B1F"/>
    <w:rsid w:val="00E614AA"/>
    <w:rsid w:val="00E615EC"/>
    <w:rsid w:val="00E63B1E"/>
    <w:rsid w:val="00E63F3C"/>
    <w:rsid w:val="00E644C0"/>
    <w:rsid w:val="00E656ED"/>
    <w:rsid w:val="00E6610D"/>
    <w:rsid w:val="00E67FC0"/>
    <w:rsid w:val="00E70828"/>
    <w:rsid w:val="00E70B15"/>
    <w:rsid w:val="00E70FF3"/>
    <w:rsid w:val="00E73100"/>
    <w:rsid w:val="00E73786"/>
    <w:rsid w:val="00E743AE"/>
    <w:rsid w:val="00E74E73"/>
    <w:rsid w:val="00E750C6"/>
    <w:rsid w:val="00E768D5"/>
    <w:rsid w:val="00E77106"/>
    <w:rsid w:val="00E80903"/>
    <w:rsid w:val="00E81BBD"/>
    <w:rsid w:val="00E83730"/>
    <w:rsid w:val="00E83F4A"/>
    <w:rsid w:val="00E84053"/>
    <w:rsid w:val="00E86415"/>
    <w:rsid w:val="00E876D4"/>
    <w:rsid w:val="00E87B25"/>
    <w:rsid w:val="00E90ACE"/>
    <w:rsid w:val="00E917F0"/>
    <w:rsid w:val="00E936FA"/>
    <w:rsid w:val="00E9388B"/>
    <w:rsid w:val="00E945AB"/>
    <w:rsid w:val="00E967E5"/>
    <w:rsid w:val="00E968AB"/>
    <w:rsid w:val="00E96C36"/>
    <w:rsid w:val="00E97806"/>
    <w:rsid w:val="00E97F61"/>
    <w:rsid w:val="00EA016D"/>
    <w:rsid w:val="00EA0DE0"/>
    <w:rsid w:val="00EA1EE8"/>
    <w:rsid w:val="00EA2289"/>
    <w:rsid w:val="00EA2731"/>
    <w:rsid w:val="00EA392B"/>
    <w:rsid w:val="00EA3BBB"/>
    <w:rsid w:val="00EA3D54"/>
    <w:rsid w:val="00EA7814"/>
    <w:rsid w:val="00EA7828"/>
    <w:rsid w:val="00EA7A1F"/>
    <w:rsid w:val="00EB0DE8"/>
    <w:rsid w:val="00EB0F7F"/>
    <w:rsid w:val="00EB1E92"/>
    <w:rsid w:val="00EB2BD9"/>
    <w:rsid w:val="00EB2C95"/>
    <w:rsid w:val="00EB36B6"/>
    <w:rsid w:val="00EB4472"/>
    <w:rsid w:val="00EB44E1"/>
    <w:rsid w:val="00EB44FC"/>
    <w:rsid w:val="00EB64AD"/>
    <w:rsid w:val="00EB6CC4"/>
    <w:rsid w:val="00EB79FB"/>
    <w:rsid w:val="00EB7AAB"/>
    <w:rsid w:val="00EB7B32"/>
    <w:rsid w:val="00EC01BA"/>
    <w:rsid w:val="00EC03A3"/>
    <w:rsid w:val="00EC03B5"/>
    <w:rsid w:val="00EC03C1"/>
    <w:rsid w:val="00EC1E39"/>
    <w:rsid w:val="00EC24F1"/>
    <w:rsid w:val="00EC3026"/>
    <w:rsid w:val="00EC362C"/>
    <w:rsid w:val="00EC403F"/>
    <w:rsid w:val="00EC40CE"/>
    <w:rsid w:val="00EC65AD"/>
    <w:rsid w:val="00EC6EE9"/>
    <w:rsid w:val="00EC7213"/>
    <w:rsid w:val="00EC753B"/>
    <w:rsid w:val="00EC7E3C"/>
    <w:rsid w:val="00ED071E"/>
    <w:rsid w:val="00ED18B2"/>
    <w:rsid w:val="00ED1F30"/>
    <w:rsid w:val="00ED273E"/>
    <w:rsid w:val="00ED2F62"/>
    <w:rsid w:val="00ED3783"/>
    <w:rsid w:val="00ED37B8"/>
    <w:rsid w:val="00ED4A31"/>
    <w:rsid w:val="00ED5E89"/>
    <w:rsid w:val="00EE0352"/>
    <w:rsid w:val="00EE084F"/>
    <w:rsid w:val="00EE0A1B"/>
    <w:rsid w:val="00EE1261"/>
    <w:rsid w:val="00EE23EF"/>
    <w:rsid w:val="00EE6456"/>
    <w:rsid w:val="00EE6844"/>
    <w:rsid w:val="00EE759D"/>
    <w:rsid w:val="00EE7B84"/>
    <w:rsid w:val="00EF06A7"/>
    <w:rsid w:val="00EF246F"/>
    <w:rsid w:val="00EF289C"/>
    <w:rsid w:val="00EF3871"/>
    <w:rsid w:val="00EF41EF"/>
    <w:rsid w:val="00EF49C6"/>
    <w:rsid w:val="00EF51B7"/>
    <w:rsid w:val="00EF54A2"/>
    <w:rsid w:val="00EF5952"/>
    <w:rsid w:val="00EF6264"/>
    <w:rsid w:val="00EF6ECD"/>
    <w:rsid w:val="00EF7A32"/>
    <w:rsid w:val="00F00121"/>
    <w:rsid w:val="00F04E13"/>
    <w:rsid w:val="00F06104"/>
    <w:rsid w:val="00F07BB9"/>
    <w:rsid w:val="00F07FBB"/>
    <w:rsid w:val="00F10BEF"/>
    <w:rsid w:val="00F12788"/>
    <w:rsid w:val="00F13FBA"/>
    <w:rsid w:val="00F14634"/>
    <w:rsid w:val="00F146F7"/>
    <w:rsid w:val="00F14AC1"/>
    <w:rsid w:val="00F15AA5"/>
    <w:rsid w:val="00F1658E"/>
    <w:rsid w:val="00F20BCA"/>
    <w:rsid w:val="00F2133A"/>
    <w:rsid w:val="00F23CA7"/>
    <w:rsid w:val="00F24EC1"/>
    <w:rsid w:val="00F25108"/>
    <w:rsid w:val="00F2657C"/>
    <w:rsid w:val="00F31C87"/>
    <w:rsid w:val="00F32C47"/>
    <w:rsid w:val="00F32F42"/>
    <w:rsid w:val="00F33038"/>
    <w:rsid w:val="00F34F47"/>
    <w:rsid w:val="00F34F6B"/>
    <w:rsid w:val="00F3590E"/>
    <w:rsid w:val="00F37407"/>
    <w:rsid w:val="00F40560"/>
    <w:rsid w:val="00F41A84"/>
    <w:rsid w:val="00F4391C"/>
    <w:rsid w:val="00F4423A"/>
    <w:rsid w:val="00F443FD"/>
    <w:rsid w:val="00F46656"/>
    <w:rsid w:val="00F47C79"/>
    <w:rsid w:val="00F52CB5"/>
    <w:rsid w:val="00F5439A"/>
    <w:rsid w:val="00F57C53"/>
    <w:rsid w:val="00F60353"/>
    <w:rsid w:val="00F6042A"/>
    <w:rsid w:val="00F62626"/>
    <w:rsid w:val="00F62D2A"/>
    <w:rsid w:val="00F63E60"/>
    <w:rsid w:val="00F648E1"/>
    <w:rsid w:val="00F66A75"/>
    <w:rsid w:val="00F66BFB"/>
    <w:rsid w:val="00F674EA"/>
    <w:rsid w:val="00F67F49"/>
    <w:rsid w:val="00F67FAE"/>
    <w:rsid w:val="00F70645"/>
    <w:rsid w:val="00F70C6B"/>
    <w:rsid w:val="00F720FC"/>
    <w:rsid w:val="00F7315A"/>
    <w:rsid w:val="00F73CC9"/>
    <w:rsid w:val="00F759D5"/>
    <w:rsid w:val="00F76F8A"/>
    <w:rsid w:val="00F8025E"/>
    <w:rsid w:val="00F811CF"/>
    <w:rsid w:val="00F81364"/>
    <w:rsid w:val="00F8297D"/>
    <w:rsid w:val="00F83A52"/>
    <w:rsid w:val="00F850B7"/>
    <w:rsid w:val="00F8566A"/>
    <w:rsid w:val="00F857F5"/>
    <w:rsid w:val="00F85D1A"/>
    <w:rsid w:val="00F860C0"/>
    <w:rsid w:val="00F90931"/>
    <w:rsid w:val="00F91894"/>
    <w:rsid w:val="00F958A0"/>
    <w:rsid w:val="00FA0EAD"/>
    <w:rsid w:val="00FA2522"/>
    <w:rsid w:val="00FA2A2C"/>
    <w:rsid w:val="00FA2CD0"/>
    <w:rsid w:val="00FA3304"/>
    <w:rsid w:val="00FA41F3"/>
    <w:rsid w:val="00FA4B8E"/>
    <w:rsid w:val="00FA6087"/>
    <w:rsid w:val="00FA6151"/>
    <w:rsid w:val="00FB0D79"/>
    <w:rsid w:val="00FB1725"/>
    <w:rsid w:val="00FB27A7"/>
    <w:rsid w:val="00FB2A38"/>
    <w:rsid w:val="00FB2DE8"/>
    <w:rsid w:val="00FB2FEA"/>
    <w:rsid w:val="00FB3DBD"/>
    <w:rsid w:val="00FB40CA"/>
    <w:rsid w:val="00FB48E1"/>
    <w:rsid w:val="00FB50A6"/>
    <w:rsid w:val="00FB7815"/>
    <w:rsid w:val="00FC1822"/>
    <w:rsid w:val="00FC1F8A"/>
    <w:rsid w:val="00FC5A25"/>
    <w:rsid w:val="00FD023C"/>
    <w:rsid w:val="00FD16FF"/>
    <w:rsid w:val="00FD2347"/>
    <w:rsid w:val="00FD38A3"/>
    <w:rsid w:val="00FD46BE"/>
    <w:rsid w:val="00FD5380"/>
    <w:rsid w:val="00FD5D24"/>
    <w:rsid w:val="00FD6715"/>
    <w:rsid w:val="00FE00EB"/>
    <w:rsid w:val="00FE1083"/>
    <w:rsid w:val="00FE1B6B"/>
    <w:rsid w:val="00FE2A4E"/>
    <w:rsid w:val="00FE3479"/>
    <w:rsid w:val="00FE3A07"/>
    <w:rsid w:val="00FE4FC8"/>
    <w:rsid w:val="00FE5211"/>
    <w:rsid w:val="00FE5F1F"/>
    <w:rsid w:val="00FE64AD"/>
    <w:rsid w:val="00FE68C0"/>
    <w:rsid w:val="00FE68EA"/>
    <w:rsid w:val="00FE7606"/>
    <w:rsid w:val="00FE7F94"/>
    <w:rsid w:val="00FF0AC9"/>
    <w:rsid w:val="00FF1431"/>
    <w:rsid w:val="00FF1463"/>
    <w:rsid w:val="00FF1B01"/>
    <w:rsid w:val="00FF43CB"/>
    <w:rsid w:val="00FF4494"/>
    <w:rsid w:val="00FF45DF"/>
    <w:rsid w:val="00FF62C1"/>
    <w:rsid w:val="00FF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44F76F4"/>
  <w15:docId w15:val="{CEB5D01C-A1DE-294A-A611-B41BEC09D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357"/>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4611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4611F"/>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32D34"/>
    <w:pPr>
      <w:keepNext/>
      <w:keepLines/>
      <w:spacing w:before="200" w:after="0"/>
      <w:outlineLvl w:val="2"/>
    </w:pPr>
    <w:rPr>
      <w:rFonts w:eastAsiaTheme="majorEastAsia" w:cstheme="majorBidi"/>
      <w:b/>
      <w:bCs/>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11F"/>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94611F"/>
    <w:rPr>
      <w:rFonts w:ascii="Times New Roman" w:eastAsiaTheme="majorEastAsia" w:hAnsi="Times New Roman" w:cstheme="majorBidi"/>
      <w:b/>
      <w:color w:val="000000" w:themeColor="text1"/>
      <w:sz w:val="24"/>
      <w:szCs w:val="26"/>
      <w:lang w:val="en-GB"/>
    </w:rPr>
  </w:style>
  <w:style w:type="paragraph" w:styleId="ListParagraph">
    <w:name w:val="List Paragraph"/>
    <w:basedOn w:val="Normal"/>
    <w:uiPriority w:val="34"/>
    <w:qFormat/>
    <w:rsid w:val="0094611F"/>
    <w:pPr>
      <w:ind w:left="720"/>
      <w:contextualSpacing/>
    </w:pPr>
  </w:style>
  <w:style w:type="table" w:styleId="TableGrid">
    <w:name w:val="Table Grid"/>
    <w:basedOn w:val="TableNormal"/>
    <w:uiPriority w:val="59"/>
    <w:rsid w:val="00B675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0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B15"/>
    <w:rPr>
      <w:rFonts w:ascii="Times New Roman" w:hAnsi="Times New Roman"/>
      <w:color w:val="000000" w:themeColor="text1"/>
      <w:sz w:val="24"/>
      <w:lang w:val="en-GB"/>
    </w:rPr>
  </w:style>
  <w:style w:type="paragraph" w:styleId="Footer">
    <w:name w:val="footer"/>
    <w:basedOn w:val="Normal"/>
    <w:link w:val="FooterChar"/>
    <w:uiPriority w:val="99"/>
    <w:unhideWhenUsed/>
    <w:rsid w:val="00E70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B15"/>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B4234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4234F"/>
    <w:pPr>
      <w:spacing w:after="100"/>
    </w:pPr>
  </w:style>
  <w:style w:type="paragraph" w:styleId="TOC2">
    <w:name w:val="toc 2"/>
    <w:basedOn w:val="Normal"/>
    <w:next w:val="Normal"/>
    <w:autoRedefine/>
    <w:uiPriority w:val="39"/>
    <w:unhideWhenUsed/>
    <w:rsid w:val="00B4234F"/>
    <w:pPr>
      <w:spacing w:after="100"/>
      <w:ind w:left="240"/>
    </w:pPr>
  </w:style>
  <w:style w:type="character" w:styleId="Hyperlink">
    <w:name w:val="Hyperlink"/>
    <w:basedOn w:val="DefaultParagraphFont"/>
    <w:uiPriority w:val="99"/>
    <w:unhideWhenUsed/>
    <w:rsid w:val="00B4234F"/>
    <w:rPr>
      <w:color w:val="0563C1" w:themeColor="hyperlink"/>
      <w:u w:val="single"/>
    </w:rPr>
  </w:style>
  <w:style w:type="paragraph" w:styleId="BalloonText">
    <w:name w:val="Balloon Text"/>
    <w:basedOn w:val="Normal"/>
    <w:link w:val="BalloonTextChar"/>
    <w:uiPriority w:val="99"/>
    <w:semiHidden/>
    <w:unhideWhenUsed/>
    <w:rsid w:val="00A32D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D34"/>
    <w:rPr>
      <w:rFonts w:ascii="Tahoma" w:hAnsi="Tahoma" w:cs="Tahoma"/>
      <w:color w:val="000000" w:themeColor="text1"/>
      <w:sz w:val="16"/>
      <w:szCs w:val="16"/>
      <w:lang w:val="en-GB"/>
    </w:rPr>
  </w:style>
  <w:style w:type="character" w:customStyle="1" w:styleId="Heading3Char">
    <w:name w:val="Heading 3 Char"/>
    <w:basedOn w:val="DefaultParagraphFont"/>
    <w:link w:val="Heading3"/>
    <w:uiPriority w:val="9"/>
    <w:rsid w:val="00A32D34"/>
    <w:rPr>
      <w:rFonts w:ascii="Times New Roman" w:eastAsiaTheme="majorEastAsia" w:hAnsi="Times New Roman" w:cstheme="majorBidi"/>
      <w:b/>
      <w:bCs/>
      <w:sz w:val="24"/>
      <w:lang w:val="en-GB"/>
    </w:rPr>
  </w:style>
  <w:style w:type="paragraph" w:styleId="NoSpacing">
    <w:name w:val="No Spacing"/>
    <w:uiPriority w:val="1"/>
    <w:qFormat/>
    <w:rsid w:val="00A32D34"/>
    <w:pPr>
      <w:spacing w:after="0" w:line="240" w:lineRule="auto"/>
    </w:pPr>
    <w:rPr>
      <w:rFonts w:ascii="Calibri" w:eastAsia="Calibri" w:hAnsi="Calibri" w:cs="Times New Roman"/>
      <w:lang w:val="en-GB"/>
    </w:rPr>
  </w:style>
  <w:style w:type="paragraph" w:styleId="TOC3">
    <w:name w:val="toc 3"/>
    <w:basedOn w:val="Normal"/>
    <w:next w:val="Normal"/>
    <w:autoRedefine/>
    <w:uiPriority w:val="39"/>
    <w:unhideWhenUsed/>
    <w:rsid w:val="00827AB2"/>
    <w:pPr>
      <w:spacing w:after="100"/>
      <w:ind w:left="480"/>
    </w:pPr>
  </w:style>
  <w:style w:type="paragraph" w:styleId="Caption">
    <w:name w:val="caption"/>
    <w:basedOn w:val="Normal"/>
    <w:next w:val="Normal"/>
    <w:uiPriority w:val="35"/>
    <w:unhideWhenUsed/>
    <w:qFormat/>
    <w:rsid w:val="000A65F4"/>
    <w:pPr>
      <w:spacing w:after="200" w:line="240" w:lineRule="auto"/>
    </w:pPr>
    <w:rPr>
      <w:b/>
      <w:bCs/>
      <w:color w:val="4472C4" w:themeColor="accent1"/>
      <w:sz w:val="18"/>
      <w:szCs w:val="18"/>
    </w:rPr>
  </w:style>
  <w:style w:type="character" w:styleId="CommentReference">
    <w:name w:val="annotation reference"/>
    <w:basedOn w:val="DefaultParagraphFont"/>
    <w:uiPriority w:val="99"/>
    <w:semiHidden/>
    <w:unhideWhenUsed/>
    <w:rsid w:val="00580D20"/>
    <w:rPr>
      <w:sz w:val="16"/>
      <w:szCs w:val="16"/>
    </w:rPr>
  </w:style>
  <w:style w:type="paragraph" w:styleId="CommentText">
    <w:name w:val="annotation text"/>
    <w:basedOn w:val="Normal"/>
    <w:link w:val="CommentTextChar"/>
    <w:uiPriority w:val="99"/>
    <w:semiHidden/>
    <w:unhideWhenUsed/>
    <w:rsid w:val="00580D20"/>
    <w:pPr>
      <w:spacing w:line="240" w:lineRule="auto"/>
    </w:pPr>
    <w:rPr>
      <w:sz w:val="20"/>
      <w:szCs w:val="20"/>
    </w:rPr>
  </w:style>
  <w:style w:type="character" w:customStyle="1" w:styleId="CommentTextChar">
    <w:name w:val="Comment Text Char"/>
    <w:basedOn w:val="DefaultParagraphFont"/>
    <w:link w:val="CommentText"/>
    <w:uiPriority w:val="99"/>
    <w:semiHidden/>
    <w:rsid w:val="00580D20"/>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580D20"/>
    <w:rPr>
      <w:b/>
      <w:bCs/>
    </w:rPr>
  </w:style>
  <w:style w:type="character" w:customStyle="1" w:styleId="CommentSubjectChar">
    <w:name w:val="Comment Subject Char"/>
    <w:basedOn w:val="CommentTextChar"/>
    <w:link w:val="CommentSubject"/>
    <w:uiPriority w:val="99"/>
    <w:semiHidden/>
    <w:rsid w:val="00580D20"/>
    <w:rPr>
      <w:rFonts w:ascii="Times New Roman" w:hAnsi="Times New Roman"/>
      <w:b/>
      <w:bCs/>
      <w:color w:val="000000" w:themeColor="text1"/>
      <w:sz w:val="20"/>
      <w:szCs w:val="20"/>
      <w:lang w:val="en-GB"/>
    </w:rPr>
  </w:style>
  <w:style w:type="table" w:customStyle="1" w:styleId="LightGrid1">
    <w:name w:val="Light Grid1"/>
    <w:basedOn w:val="TableNormal"/>
    <w:uiPriority w:val="62"/>
    <w:rsid w:val="0004440C"/>
    <w:pPr>
      <w:spacing w:after="0" w:line="240" w:lineRule="auto"/>
      <w:jc w:val="both"/>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andfbusinessplans.co.uk/events-wedding-planning-business-pla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realwedding.co.uk/coronavirus-wedding-industry"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7E4250-05A7-4004-8A37-01A5D116CE8D}" type="doc">
      <dgm:prSet loTypeId="urn:microsoft.com/office/officeart/2005/8/layout/hierarchy1#1" loCatId="hierarchy" qsTypeId="urn:microsoft.com/office/officeart/2005/8/quickstyle/simple1" qsCatId="simple" csTypeId="urn:microsoft.com/office/officeart/2005/8/colors/colorful4" csCatId="colorful" phldr="1"/>
      <dgm:spPr/>
      <dgm:t>
        <a:bodyPr/>
        <a:lstStyle/>
        <a:p>
          <a:endParaRPr lang="en-US"/>
        </a:p>
      </dgm:t>
    </dgm:pt>
    <dgm:pt modelId="{A250F645-BFDB-45D9-92E5-429D6C939189}">
      <dgm:prSet phldrT="[Text]"/>
      <dgm:spPr/>
      <dgm:t>
        <a:bodyPr/>
        <a:lstStyle/>
        <a:p>
          <a:r>
            <a:rPr lang="en-US" b="1"/>
            <a:t>Chief Executive Officer</a:t>
          </a:r>
        </a:p>
      </dgm:t>
    </dgm:pt>
    <dgm:pt modelId="{C61730B7-B157-472A-8B2B-3DB5D51E3914}" type="parTrans" cxnId="{11EC64E6-448D-43BF-8624-5BABC038FF39}">
      <dgm:prSet/>
      <dgm:spPr/>
      <dgm:t>
        <a:bodyPr/>
        <a:lstStyle/>
        <a:p>
          <a:endParaRPr lang="en-US"/>
        </a:p>
      </dgm:t>
    </dgm:pt>
    <dgm:pt modelId="{EA3B2476-991E-43DA-B819-391B8CA770C4}" type="sibTrans" cxnId="{11EC64E6-448D-43BF-8624-5BABC038FF39}">
      <dgm:prSet/>
      <dgm:spPr/>
      <dgm:t>
        <a:bodyPr/>
        <a:lstStyle/>
        <a:p>
          <a:endParaRPr lang="en-US"/>
        </a:p>
      </dgm:t>
    </dgm:pt>
    <dgm:pt modelId="{ACD3D02C-DF53-4CCB-B176-F6B3A5C2ACB1}">
      <dgm:prSet phldrT="[Text]"/>
      <dgm:spPr/>
      <dgm:t>
        <a:bodyPr/>
        <a:lstStyle/>
        <a:p>
          <a:r>
            <a:rPr lang="en-US"/>
            <a:t>Operational Managers </a:t>
          </a:r>
        </a:p>
      </dgm:t>
    </dgm:pt>
    <dgm:pt modelId="{1385F89B-5EB3-4ADA-9116-E84C1A843CE9}" type="parTrans" cxnId="{DDDD5074-2205-4C4A-95F5-2140F1508D2A}">
      <dgm:prSet/>
      <dgm:spPr/>
      <dgm:t>
        <a:bodyPr/>
        <a:lstStyle/>
        <a:p>
          <a:endParaRPr lang="en-US"/>
        </a:p>
      </dgm:t>
    </dgm:pt>
    <dgm:pt modelId="{EB99E82F-9A8E-47E5-918A-CCA2E9743D12}" type="sibTrans" cxnId="{DDDD5074-2205-4C4A-95F5-2140F1508D2A}">
      <dgm:prSet/>
      <dgm:spPr/>
      <dgm:t>
        <a:bodyPr/>
        <a:lstStyle/>
        <a:p>
          <a:endParaRPr lang="en-US"/>
        </a:p>
      </dgm:t>
    </dgm:pt>
    <dgm:pt modelId="{F4651F56-022A-4A1E-8B11-1D5A2F25D1B4}">
      <dgm:prSet phldrT="[Text]"/>
      <dgm:spPr/>
      <dgm:t>
        <a:bodyPr/>
        <a:lstStyle/>
        <a:p>
          <a:r>
            <a:rPr lang="en-US"/>
            <a:t>Accountants</a:t>
          </a:r>
        </a:p>
      </dgm:t>
    </dgm:pt>
    <dgm:pt modelId="{88E11E06-7F84-4343-A549-868FD380CFA7}" type="parTrans" cxnId="{1066843C-EBD2-472C-ADD0-251ECEACD088}">
      <dgm:prSet/>
      <dgm:spPr/>
      <dgm:t>
        <a:bodyPr/>
        <a:lstStyle/>
        <a:p>
          <a:endParaRPr lang="en-US"/>
        </a:p>
      </dgm:t>
    </dgm:pt>
    <dgm:pt modelId="{55D52A8E-47F9-4D21-A908-98B9523AA57F}" type="sibTrans" cxnId="{1066843C-EBD2-472C-ADD0-251ECEACD088}">
      <dgm:prSet/>
      <dgm:spPr/>
      <dgm:t>
        <a:bodyPr/>
        <a:lstStyle/>
        <a:p>
          <a:endParaRPr lang="en-US"/>
        </a:p>
      </dgm:t>
    </dgm:pt>
    <dgm:pt modelId="{10219A6F-79CC-4371-B0FF-496393409BDA}">
      <dgm:prSet phldrT="[Text]"/>
      <dgm:spPr/>
      <dgm:t>
        <a:bodyPr/>
        <a:lstStyle/>
        <a:p>
          <a:r>
            <a:rPr lang="en-US"/>
            <a:t>Chefs</a:t>
          </a:r>
        </a:p>
      </dgm:t>
    </dgm:pt>
    <dgm:pt modelId="{8D892E65-3F83-45E8-BA7F-0B23AF14D50D}" type="parTrans" cxnId="{0029387D-DE3F-49B1-AC4B-C3BAD9D7D090}">
      <dgm:prSet/>
      <dgm:spPr/>
      <dgm:t>
        <a:bodyPr/>
        <a:lstStyle/>
        <a:p>
          <a:endParaRPr lang="en-US"/>
        </a:p>
      </dgm:t>
    </dgm:pt>
    <dgm:pt modelId="{6B657936-1AB0-430F-9D5A-B133C0073C3B}" type="sibTrans" cxnId="{0029387D-DE3F-49B1-AC4B-C3BAD9D7D090}">
      <dgm:prSet/>
      <dgm:spPr/>
      <dgm:t>
        <a:bodyPr/>
        <a:lstStyle/>
        <a:p>
          <a:endParaRPr lang="en-US"/>
        </a:p>
      </dgm:t>
    </dgm:pt>
    <dgm:pt modelId="{DB5181D5-66E1-4247-98B1-F84C659953D9}">
      <dgm:prSet phldrT="[Text]"/>
      <dgm:spPr/>
      <dgm:t>
        <a:bodyPr/>
        <a:lstStyle/>
        <a:p>
          <a:r>
            <a:rPr lang="en-US"/>
            <a:t>Wedding Planning consultant</a:t>
          </a:r>
        </a:p>
      </dgm:t>
    </dgm:pt>
    <dgm:pt modelId="{FE82A6C7-0F14-4AB1-9E0A-E2C90C6AACC0}" type="parTrans" cxnId="{1200192A-5589-4400-B01B-3F4B075E2041}">
      <dgm:prSet/>
      <dgm:spPr/>
      <dgm:t>
        <a:bodyPr/>
        <a:lstStyle/>
        <a:p>
          <a:endParaRPr lang="en-US"/>
        </a:p>
      </dgm:t>
    </dgm:pt>
    <dgm:pt modelId="{D9EE6C0B-9FB9-440F-99C2-97B2F5FC89CE}" type="sibTrans" cxnId="{1200192A-5589-4400-B01B-3F4B075E2041}">
      <dgm:prSet/>
      <dgm:spPr/>
      <dgm:t>
        <a:bodyPr/>
        <a:lstStyle/>
        <a:p>
          <a:endParaRPr lang="en-US"/>
        </a:p>
      </dgm:t>
    </dgm:pt>
    <dgm:pt modelId="{35CC9481-631F-40AA-9FB9-19EA6B2D26EB}">
      <dgm:prSet phldrT="[Text]"/>
      <dgm:spPr/>
      <dgm:t>
        <a:bodyPr/>
        <a:lstStyle/>
        <a:p>
          <a:r>
            <a:rPr lang="en-US"/>
            <a:t>Suppliers</a:t>
          </a:r>
        </a:p>
      </dgm:t>
    </dgm:pt>
    <dgm:pt modelId="{C725B336-93C8-406E-9EB5-9991CD00FA28}" type="parTrans" cxnId="{E46676BD-AB72-4324-84C3-36018DC560F6}">
      <dgm:prSet/>
      <dgm:spPr/>
      <dgm:t>
        <a:bodyPr/>
        <a:lstStyle/>
        <a:p>
          <a:endParaRPr lang="en-US"/>
        </a:p>
      </dgm:t>
    </dgm:pt>
    <dgm:pt modelId="{6662AF22-BDB0-49B5-B80A-D14A73A914D9}" type="sibTrans" cxnId="{E46676BD-AB72-4324-84C3-36018DC560F6}">
      <dgm:prSet/>
      <dgm:spPr/>
      <dgm:t>
        <a:bodyPr/>
        <a:lstStyle/>
        <a:p>
          <a:endParaRPr lang="en-US"/>
        </a:p>
      </dgm:t>
    </dgm:pt>
    <dgm:pt modelId="{E229AD9C-830A-46A6-8FDE-3AD5DDA467AB}">
      <dgm:prSet/>
      <dgm:spPr/>
      <dgm:t>
        <a:bodyPr/>
        <a:lstStyle/>
        <a:p>
          <a:r>
            <a:rPr lang="en-US"/>
            <a:t>Marketing strategist</a:t>
          </a:r>
        </a:p>
      </dgm:t>
    </dgm:pt>
    <dgm:pt modelId="{E7543486-4E17-4943-ADE4-EB3B2F5F5C20}" type="parTrans" cxnId="{750DD699-CB4F-4381-BC93-0318BE24966E}">
      <dgm:prSet/>
      <dgm:spPr/>
      <dgm:t>
        <a:bodyPr/>
        <a:lstStyle/>
        <a:p>
          <a:endParaRPr lang="en-US"/>
        </a:p>
      </dgm:t>
    </dgm:pt>
    <dgm:pt modelId="{541C55A9-6383-4273-8690-BA09DCD0AED8}" type="sibTrans" cxnId="{750DD699-CB4F-4381-BC93-0318BE24966E}">
      <dgm:prSet/>
      <dgm:spPr/>
      <dgm:t>
        <a:bodyPr/>
        <a:lstStyle/>
        <a:p>
          <a:endParaRPr lang="en-US"/>
        </a:p>
      </dgm:t>
    </dgm:pt>
    <dgm:pt modelId="{6CE94DDF-2975-45EC-8785-27D93A8672AD}">
      <dgm:prSet/>
      <dgm:spPr/>
      <dgm:t>
        <a:bodyPr/>
        <a:lstStyle/>
        <a:p>
          <a:r>
            <a:rPr lang="en-US"/>
            <a:t>Party coordinators</a:t>
          </a:r>
        </a:p>
      </dgm:t>
    </dgm:pt>
    <dgm:pt modelId="{ACD9F345-ABF3-4FF3-99C6-AF910C4E90AB}" type="parTrans" cxnId="{33A30DB3-3B7E-4FA3-A3BE-1EC462726AE0}">
      <dgm:prSet/>
      <dgm:spPr/>
    </dgm:pt>
    <dgm:pt modelId="{2B2475B9-4C9B-4930-836A-8F7EA9A1A590}" type="sibTrans" cxnId="{33A30DB3-3B7E-4FA3-A3BE-1EC462726AE0}">
      <dgm:prSet/>
      <dgm:spPr/>
    </dgm:pt>
    <dgm:pt modelId="{754C6521-2532-4E94-9CB3-2D892AF8A3E0}">
      <dgm:prSet/>
      <dgm:spPr/>
      <dgm:t>
        <a:bodyPr/>
        <a:lstStyle/>
        <a:p>
          <a:r>
            <a:rPr lang="en-US"/>
            <a:t>Client  relationship manager</a:t>
          </a:r>
        </a:p>
      </dgm:t>
    </dgm:pt>
    <dgm:pt modelId="{BD4FADE6-9559-429A-AD83-76750A0387E4}" type="parTrans" cxnId="{D8641357-A8F9-416B-A8F0-E151637B2D33}">
      <dgm:prSet/>
      <dgm:spPr/>
    </dgm:pt>
    <dgm:pt modelId="{D782330E-A0E2-466A-A864-217C7F58701D}" type="sibTrans" cxnId="{D8641357-A8F9-416B-A8F0-E151637B2D33}">
      <dgm:prSet/>
      <dgm:spPr/>
    </dgm:pt>
    <dgm:pt modelId="{AE6937B4-BFA0-4B5F-9633-BD5DE0C49AC5}" type="pres">
      <dgm:prSet presAssocID="{D37E4250-05A7-4004-8A37-01A5D116CE8D}" presName="hierChild1" presStyleCnt="0">
        <dgm:presLayoutVars>
          <dgm:chPref val="1"/>
          <dgm:dir/>
          <dgm:animOne val="branch"/>
          <dgm:animLvl val="lvl"/>
          <dgm:resizeHandles/>
        </dgm:presLayoutVars>
      </dgm:prSet>
      <dgm:spPr/>
    </dgm:pt>
    <dgm:pt modelId="{07F6E539-48D1-4953-A89F-8A3041B18BD0}" type="pres">
      <dgm:prSet presAssocID="{A250F645-BFDB-45D9-92E5-429D6C939189}" presName="hierRoot1" presStyleCnt="0"/>
      <dgm:spPr/>
    </dgm:pt>
    <dgm:pt modelId="{12FDA647-7114-45CA-9835-6E327BC482E8}" type="pres">
      <dgm:prSet presAssocID="{A250F645-BFDB-45D9-92E5-429D6C939189}" presName="composite" presStyleCnt="0"/>
      <dgm:spPr/>
    </dgm:pt>
    <dgm:pt modelId="{69B10F34-6F93-4EBE-BA37-F6715CC6E0FC}" type="pres">
      <dgm:prSet presAssocID="{A250F645-BFDB-45D9-92E5-429D6C939189}" presName="background" presStyleLbl="node0" presStyleIdx="0" presStyleCnt="1"/>
      <dgm:spPr/>
    </dgm:pt>
    <dgm:pt modelId="{CE61421D-0115-41E2-A2EB-A1990FAD7664}" type="pres">
      <dgm:prSet presAssocID="{A250F645-BFDB-45D9-92E5-429D6C939189}" presName="text" presStyleLbl="fgAcc0" presStyleIdx="0" presStyleCnt="1">
        <dgm:presLayoutVars>
          <dgm:chPref val="3"/>
        </dgm:presLayoutVars>
      </dgm:prSet>
      <dgm:spPr/>
    </dgm:pt>
    <dgm:pt modelId="{A7F2FB71-94A0-45D2-95B6-CC33E7A801E5}" type="pres">
      <dgm:prSet presAssocID="{A250F645-BFDB-45D9-92E5-429D6C939189}" presName="hierChild2" presStyleCnt="0"/>
      <dgm:spPr/>
    </dgm:pt>
    <dgm:pt modelId="{AC26A4AA-3F51-4C9B-8086-3D3431636096}" type="pres">
      <dgm:prSet presAssocID="{1385F89B-5EB3-4ADA-9116-E84C1A843CE9}" presName="Name10" presStyleLbl="parChTrans1D2" presStyleIdx="0" presStyleCnt="3"/>
      <dgm:spPr/>
    </dgm:pt>
    <dgm:pt modelId="{99F9AAC1-93DC-4D62-8083-60C818A5759E}" type="pres">
      <dgm:prSet presAssocID="{ACD3D02C-DF53-4CCB-B176-F6B3A5C2ACB1}" presName="hierRoot2" presStyleCnt="0"/>
      <dgm:spPr/>
    </dgm:pt>
    <dgm:pt modelId="{248020E3-4D02-40E0-A47D-885007957053}" type="pres">
      <dgm:prSet presAssocID="{ACD3D02C-DF53-4CCB-B176-F6B3A5C2ACB1}" presName="composite2" presStyleCnt="0"/>
      <dgm:spPr/>
    </dgm:pt>
    <dgm:pt modelId="{22B5B4FC-A30E-4305-B57B-8FD10791E695}" type="pres">
      <dgm:prSet presAssocID="{ACD3D02C-DF53-4CCB-B176-F6B3A5C2ACB1}" presName="background2" presStyleLbl="node2" presStyleIdx="0" presStyleCnt="3"/>
      <dgm:spPr/>
    </dgm:pt>
    <dgm:pt modelId="{238B2C8B-28A3-4D28-8418-4D9B7A0867B7}" type="pres">
      <dgm:prSet presAssocID="{ACD3D02C-DF53-4CCB-B176-F6B3A5C2ACB1}" presName="text2" presStyleLbl="fgAcc2" presStyleIdx="0" presStyleCnt="3">
        <dgm:presLayoutVars>
          <dgm:chPref val="3"/>
        </dgm:presLayoutVars>
      </dgm:prSet>
      <dgm:spPr/>
    </dgm:pt>
    <dgm:pt modelId="{DF7AC28B-A35D-4ED5-B5BD-F6C71A548872}" type="pres">
      <dgm:prSet presAssocID="{ACD3D02C-DF53-4CCB-B176-F6B3A5C2ACB1}" presName="hierChild3" presStyleCnt="0"/>
      <dgm:spPr/>
    </dgm:pt>
    <dgm:pt modelId="{6CFFDED5-B984-4496-BD60-9BB3B090355D}" type="pres">
      <dgm:prSet presAssocID="{88E11E06-7F84-4343-A549-868FD380CFA7}" presName="Name17" presStyleLbl="parChTrans1D3" presStyleIdx="0" presStyleCnt="5"/>
      <dgm:spPr/>
    </dgm:pt>
    <dgm:pt modelId="{C071D7AF-D412-4268-A013-966840DB8FEE}" type="pres">
      <dgm:prSet presAssocID="{F4651F56-022A-4A1E-8B11-1D5A2F25D1B4}" presName="hierRoot3" presStyleCnt="0"/>
      <dgm:spPr/>
    </dgm:pt>
    <dgm:pt modelId="{844C85F6-28CA-4529-A01A-283EB74B2C54}" type="pres">
      <dgm:prSet presAssocID="{F4651F56-022A-4A1E-8B11-1D5A2F25D1B4}" presName="composite3" presStyleCnt="0"/>
      <dgm:spPr/>
    </dgm:pt>
    <dgm:pt modelId="{05B44CF1-F99F-406F-B600-0A50DED3D42A}" type="pres">
      <dgm:prSet presAssocID="{F4651F56-022A-4A1E-8B11-1D5A2F25D1B4}" presName="background3" presStyleLbl="node3" presStyleIdx="0" presStyleCnt="5"/>
      <dgm:spPr/>
    </dgm:pt>
    <dgm:pt modelId="{3120989B-33B6-46C5-845C-487269F36874}" type="pres">
      <dgm:prSet presAssocID="{F4651F56-022A-4A1E-8B11-1D5A2F25D1B4}" presName="text3" presStyleLbl="fgAcc3" presStyleIdx="0" presStyleCnt="5">
        <dgm:presLayoutVars>
          <dgm:chPref val="3"/>
        </dgm:presLayoutVars>
      </dgm:prSet>
      <dgm:spPr/>
    </dgm:pt>
    <dgm:pt modelId="{DCFC680C-FFB7-4039-8206-918A3BA03C0E}" type="pres">
      <dgm:prSet presAssocID="{F4651F56-022A-4A1E-8B11-1D5A2F25D1B4}" presName="hierChild4" presStyleCnt="0"/>
      <dgm:spPr/>
    </dgm:pt>
    <dgm:pt modelId="{F2146DF6-501E-452F-8284-7C4D7E2E73C0}" type="pres">
      <dgm:prSet presAssocID="{8D892E65-3F83-45E8-BA7F-0B23AF14D50D}" presName="Name17" presStyleLbl="parChTrans1D3" presStyleIdx="1" presStyleCnt="5"/>
      <dgm:spPr/>
    </dgm:pt>
    <dgm:pt modelId="{7CF40D8E-D6DC-49E9-AE4F-07BA8287544A}" type="pres">
      <dgm:prSet presAssocID="{10219A6F-79CC-4371-B0FF-496393409BDA}" presName="hierRoot3" presStyleCnt="0"/>
      <dgm:spPr/>
    </dgm:pt>
    <dgm:pt modelId="{13AD4D1D-A553-415F-9BB3-78B4C4CDA8C6}" type="pres">
      <dgm:prSet presAssocID="{10219A6F-79CC-4371-B0FF-496393409BDA}" presName="composite3" presStyleCnt="0"/>
      <dgm:spPr/>
    </dgm:pt>
    <dgm:pt modelId="{2914F13F-1970-4739-8AB5-6DB6853CA9D2}" type="pres">
      <dgm:prSet presAssocID="{10219A6F-79CC-4371-B0FF-496393409BDA}" presName="background3" presStyleLbl="node3" presStyleIdx="1" presStyleCnt="5"/>
      <dgm:spPr/>
    </dgm:pt>
    <dgm:pt modelId="{32C39044-154E-4EBC-A596-73010DD6B4B7}" type="pres">
      <dgm:prSet presAssocID="{10219A6F-79CC-4371-B0FF-496393409BDA}" presName="text3" presStyleLbl="fgAcc3" presStyleIdx="1" presStyleCnt="5">
        <dgm:presLayoutVars>
          <dgm:chPref val="3"/>
        </dgm:presLayoutVars>
      </dgm:prSet>
      <dgm:spPr/>
    </dgm:pt>
    <dgm:pt modelId="{61265AEF-0531-40C1-A196-5B10168ED074}" type="pres">
      <dgm:prSet presAssocID="{10219A6F-79CC-4371-B0FF-496393409BDA}" presName="hierChild4" presStyleCnt="0"/>
      <dgm:spPr/>
    </dgm:pt>
    <dgm:pt modelId="{2D264BE9-9079-497F-9F89-546C1528D2C1}" type="pres">
      <dgm:prSet presAssocID="{E7543486-4E17-4943-ADE4-EB3B2F5F5C20}" presName="Name10" presStyleLbl="parChTrans1D2" presStyleIdx="1" presStyleCnt="3"/>
      <dgm:spPr/>
    </dgm:pt>
    <dgm:pt modelId="{37925FDB-430E-4248-9633-6CF9891AA507}" type="pres">
      <dgm:prSet presAssocID="{E229AD9C-830A-46A6-8FDE-3AD5DDA467AB}" presName="hierRoot2" presStyleCnt="0"/>
      <dgm:spPr/>
    </dgm:pt>
    <dgm:pt modelId="{B8891685-F36D-4B23-9CC5-DA4CB76AA86C}" type="pres">
      <dgm:prSet presAssocID="{E229AD9C-830A-46A6-8FDE-3AD5DDA467AB}" presName="composite2" presStyleCnt="0"/>
      <dgm:spPr/>
    </dgm:pt>
    <dgm:pt modelId="{093390E2-B9E5-494F-A69B-BD283347C3EE}" type="pres">
      <dgm:prSet presAssocID="{E229AD9C-830A-46A6-8FDE-3AD5DDA467AB}" presName="background2" presStyleLbl="node2" presStyleIdx="1" presStyleCnt="3"/>
      <dgm:spPr/>
    </dgm:pt>
    <dgm:pt modelId="{10F3A1A4-3AEC-46B3-838D-2B294B2C7934}" type="pres">
      <dgm:prSet presAssocID="{E229AD9C-830A-46A6-8FDE-3AD5DDA467AB}" presName="text2" presStyleLbl="fgAcc2" presStyleIdx="1" presStyleCnt="3">
        <dgm:presLayoutVars>
          <dgm:chPref val="3"/>
        </dgm:presLayoutVars>
      </dgm:prSet>
      <dgm:spPr/>
    </dgm:pt>
    <dgm:pt modelId="{61F60302-81A2-4B25-A8CF-F890888C962D}" type="pres">
      <dgm:prSet presAssocID="{E229AD9C-830A-46A6-8FDE-3AD5DDA467AB}" presName="hierChild3" presStyleCnt="0"/>
      <dgm:spPr/>
    </dgm:pt>
    <dgm:pt modelId="{93DDEDA0-A2E4-4472-9914-ECFABCBEF778}" type="pres">
      <dgm:prSet presAssocID="{FE82A6C7-0F14-4AB1-9E0A-E2C90C6AACC0}" presName="Name10" presStyleLbl="parChTrans1D2" presStyleIdx="2" presStyleCnt="3"/>
      <dgm:spPr/>
    </dgm:pt>
    <dgm:pt modelId="{885DB15D-31A9-4D63-9144-6F3004940597}" type="pres">
      <dgm:prSet presAssocID="{DB5181D5-66E1-4247-98B1-F84C659953D9}" presName="hierRoot2" presStyleCnt="0"/>
      <dgm:spPr/>
    </dgm:pt>
    <dgm:pt modelId="{4FE3FC00-A7FD-408A-832C-FE62380EE1BF}" type="pres">
      <dgm:prSet presAssocID="{DB5181D5-66E1-4247-98B1-F84C659953D9}" presName="composite2" presStyleCnt="0"/>
      <dgm:spPr/>
    </dgm:pt>
    <dgm:pt modelId="{74C473D5-87BD-44EF-BC97-6EE1497AA501}" type="pres">
      <dgm:prSet presAssocID="{DB5181D5-66E1-4247-98B1-F84C659953D9}" presName="background2" presStyleLbl="node2" presStyleIdx="2" presStyleCnt="3"/>
      <dgm:spPr/>
    </dgm:pt>
    <dgm:pt modelId="{A75A86A4-C8F9-4317-B18E-DE14D3D8AB93}" type="pres">
      <dgm:prSet presAssocID="{DB5181D5-66E1-4247-98B1-F84C659953D9}" presName="text2" presStyleLbl="fgAcc2" presStyleIdx="2" presStyleCnt="3">
        <dgm:presLayoutVars>
          <dgm:chPref val="3"/>
        </dgm:presLayoutVars>
      </dgm:prSet>
      <dgm:spPr/>
    </dgm:pt>
    <dgm:pt modelId="{70A3CF90-2675-4D65-9D6D-AC8AFDA4C2D9}" type="pres">
      <dgm:prSet presAssocID="{DB5181D5-66E1-4247-98B1-F84C659953D9}" presName="hierChild3" presStyleCnt="0"/>
      <dgm:spPr/>
    </dgm:pt>
    <dgm:pt modelId="{ACD01ADF-3B5C-4751-B20C-09E00F89DC77}" type="pres">
      <dgm:prSet presAssocID="{BD4FADE6-9559-429A-AD83-76750A0387E4}" presName="Name17" presStyleLbl="parChTrans1D3" presStyleIdx="2" presStyleCnt="5"/>
      <dgm:spPr/>
    </dgm:pt>
    <dgm:pt modelId="{CD8F9A77-12F4-4CB1-B9F0-26B5C6710B92}" type="pres">
      <dgm:prSet presAssocID="{754C6521-2532-4E94-9CB3-2D892AF8A3E0}" presName="hierRoot3" presStyleCnt="0"/>
      <dgm:spPr/>
    </dgm:pt>
    <dgm:pt modelId="{09AB77D9-B982-40B8-B46B-E653E4280500}" type="pres">
      <dgm:prSet presAssocID="{754C6521-2532-4E94-9CB3-2D892AF8A3E0}" presName="composite3" presStyleCnt="0"/>
      <dgm:spPr/>
    </dgm:pt>
    <dgm:pt modelId="{7FE6E559-CE65-4F34-AF27-E35842920C2C}" type="pres">
      <dgm:prSet presAssocID="{754C6521-2532-4E94-9CB3-2D892AF8A3E0}" presName="background3" presStyleLbl="node3" presStyleIdx="2" presStyleCnt="5"/>
      <dgm:spPr/>
    </dgm:pt>
    <dgm:pt modelId="{6DEB2312-BCAD-42EB-B8F9-5546491D4584}" type="pres">
      <dgm:prSet presAssocID="{754C6521-2532-4E94-9CB3-2D892AF8A3E0}" presName="text3" presStyleLbl="fgAcc3" presStyleIdx="2" presStyleCnt="5">
        <dgm:presLayoutVars>
          <dgm:chPref val="3"/>
        </dgm:presLayoutVars>
      </dgm:prSet>
      <dgm:spPr/>
    </dgm:pt>
    <dgm:pt modelId="{46B5EAE6-1339-4CF7-8741-43CDF02B7388}" type="pres">
      <dgm:prSet presAssocID="{754C6521-2532-4E94-9CB3-2D892AF8A3E0}" presName="hierChild4" presStyleCnt="0"/>
      <dgm:spPr/>
    </dgm:pt>
    <dgm:pt modelId="{0258FD83-E1E5-411A-9A94-7FA11A2F31FC}" type="pres">
      <dgm:prSet presAssocID="{ACD9F345-ABF3-4FF3-99C6-AF910C4E90AB}" presName="Name17" presStyleLbl="parChTrans1D3" presStyleIdx="3" presStyleCnt="5"/>
      <dgm:spPr/>
    </dgm:pt>
    <dgm:pt modelId="{163FA1EF-9FDF-48F5-8C97-F4EE9ED5D86E}" type="pres">
      <dgm:prSet presAssocID="{6CE94DDF-2975-45EC-8785-27D93A8672AD}" presName="hierRoot3" presStyleCnt="0"/>
      <dgm:spPr/>
    </dgm:pt>
    <dgm:pt modelId="{A8DD139D-08D5-45D0-A451-95B65C1F495A}" type="pres">
      <dgm:prSet presAssocID="{6CE94DDF-2975-45EC-8785-27D93A8672AD}" presName="composite3" presStyleCnt="0"/>
      <dgm:spPr/>
    </dgm:pt>
    <dgm:pt modelId="{C709B87E-BDA7-46F2-8991-3B033C2FF6DB}" type="pres">
      <dgm:prSet presAssocID="{6CE94DDF-2975-45EC-8785-27D93A8672AD}" presName="background3" presStyleLbl="node3" presStyleIdx="3" presStyleCnt="5"/>
      <dgm:spPr/>
    </dgm:pt>
    <dgm:pt modelId="{EDF53A0B-0C4A-4A60-8B8E-32ED32E70D0B}" type="pres">
      <dgm:prSet presAssocID="{6CE94DDF-2975-45EC-8785-27D93A8672AD}" presName="text3" presStyleLbl="fgAcc3" presStyleIdx="3" presStyleCnt="5">
        <dgm:presLayoutVars>
          <dgm:chPref val="3"/>
        </dgm:presLayoutVars>
      </dgm:prSet>
      <dgm:spPr/>
    </dgm:pt>
    <dgm:pt modelId="{86CB845A-6774-48D3-A325-7EE4B7C019F7}" type="pres">
      <dgm:prSet presAssocID="{6CE94DDF-2975-45EC-8785-27D93A8672AD}" presName="hierChild4" presStyleCnt="0"/>
      <dgm:spPr/>
    </dgm:pt>
    <dgm:pt modelId="{EFE6EC97-9004-41E9-9ED4-CC9BA01067B1}" type="pres">
      <dgm:prSet presAssocID="{C725B336-93C8-406E-9EB5-9991CD00FA28}" presName="Name17" presStyleLbl="parChTrans1D3" presStyleIdx="4" presStyleCnt="5"/>
      <dgm:spPr/>
    </dgm:pt>
    <dgm:pt modelId="{467A5AB9-59D4-441F-87B5-9B04F0A5BEA9}" type="pres">
      <dgm:prSet presAssocID="{35CC9481-631F-40AA-9FB9-19EA6B2D26EB}" presName="hierRoot3" presStyleCnt="0"/>
      <dgm:spPr/>
    </dgm:pt>
    <dgm:pt modelId="{9E37FF12-C960-449B-973F-CB97AD152507}" type="pres">
      <dgm:prSet presAssocID="{35CC9481-631F-40AA-9FB9-19EA6B2D26EB}" presName="composite3" presStyleCnt="0"/>
      <dgm:spPr/>
    </dgm:pt>
    <dgm:pt modelId="{689498AF-E975-47A6-B35C-12142BB6CFCB}" type="pres">
      <dgm:prSet presAssocID="{35CC9481-631F-40AA-9FB9-19EA6B2D26EB}" presName="background3" presStyleLbl="node3" presStyleIdx="4" presStyleCnt="5"/>
      <dgm:spPr/>
    </dgm:pt>
    <dgm:pt modelId="{758A12E7-4DFF-421E-817B-B06C045B303E}" type="pres">
      <dgm:prSet presAssocID="{35CC9481-631F-40AA-9FB9-19EA6B2D26EB}" presName="text3" presStyleLbl="fgAcc3" presStyleIdx="4" presStyleCnt="5">
        <dgm:presLayoutVars>
          <dgm:chPref val="3"/>
        </dgm:presLayoutVars>
      </dgm:prSet>
      <dgm:spPr/>
    </dgm:pt>
    <dgm:pt modelId="{0BF22551-74F4-453D-903A-236AE23F9F46}" type="pres">
      <dgm:prSet presAssocID="{35CC9481-631F-40AA-9FB9-19EA6B2D26EB}" presName="hierChild4" presStyleCnt="0"/>
      <dgm:spPr/>
    </dgm:pt>
  </dgm:ptLst>
  <dgm:cxnLst>
    <dgm:cxn modelId="{76885305-450A-4F56-B17D-04E28677FAE4}" type="presOf" srcId="{754C6521-2532-4E94-9CB3-2D892AF8A3E0}" destId="{6DEB2312-BCAD-42EB-B8F9-5546491D4584}" srcOrd="0" destOrd="0" presId="urn:microsoft.com/office/officeart/2005/8/layout/hierarchy1#1"/>
    <dgm:cxn modelId="{BC7E120D-AC4F-4E8D-98F8-A54D4A3DD04B}" type="presOf" srcId="{88E11E06-7F84-4343-A549-868FD380CFA7}" destId="{6CFFDED5-B984-4496-BD60-9BB3B090355D}" srcOrd="0" destOrd="0" presId="urn:microsoft.com/office/officeart/2005/8/layout/hierarchy1#1"/>
    <dgm:cxn modelId="{533C170D-5DEB-4167-B7D0-0DC3981AA8DA}" type="presOf" srcId="{ACD3D02C-DF53-4CCB-B176-F6B3A5C2ACB1}" destId="{238B2C8B-28A3-4D28-8418-4D9B7A0867B7}" srcOrd="0" destOrd="0" presId="urn:microsoft.com/office/officeart/2005/8/layout/hierarchy1#1"/>
    <dgm:cxn modelId="{1200192A-5589-4400-B01B-3F4B075E2041}" srcId="{A250F645-BFDB-45D9-92E5-429D6C939189}" destId="{DB5181D5-66E1-4247-98B1-F84C659953D9}" srcOrd="2" destOrd="0" parTransId="{FE82A6C7-0F14-4AB1-9E0A-E2C90C6AACC0}" sibTransId="{D9EE6C0B-9FB9-440F-99C2-97B2F5FC89CE}"/>
    <dgm:cxn modelId="{1066843C-EBD2-472C-ADD0-251ECEACD088}" srcId="{ACD3D02C-DF53-4CCB-B176-F6B3A5C2ACB1}" destId="{F4651F56-022A-4A1E-8B11-1D5A2F25D1B4}" srcOrd="0" destOrd="0" parTransId="{88E11E06-7F84-4343-A549-868FD380CFA7}" sibTransId="{55D52A8E-47F9-4D21-A908-98B9523AA57F}"/>
    <dgm:cxn modelId="{73049F47-283B-4832-A5CE-5D592CA3E496}" type="presOf" srcId="{35CC9481-631F-40AA-9FB9-19EA6B2D26EB}" destId="{758A12E7-4DFF-421E-817B-B06C045B303E}" srcOrd="0" destOrd="0" presId="urn:microsoft.com/office/officeart/2005/8/layout/hierarchy1#1"/>
    <dgm:cxn modelId="{A878F947-9CE7-4AD0-B6B8-8B6529EB9CDB}" type="presOf" srcId="{1385F89B-5EB3-4ADA-9116-E84C1A843CE9}" destId="{AC26A4AA-3F51-4C9B-8086-3D3431636096}" srcOrd="0" destOrd="0" presId="urn:microsoft.com/office/officeart/2005/8/layout/hierarchy1#1"/>
    <dgm:cxn modelId="{4356654B-3633-4A58-9274-136DBF12D15D}" type="presOf" srcId="{DB5181D5-66E1-4247-98B1-F84C659953D9}" destId="{A75A86A4-C8F9-4317-B18E-DE14D3D8AB93}" srcOrd="0" destOrd="0" presId="urn:microsoft.com/office/officeart/2005/8/layout/hierarchy1#1"/>
    <dgm:cxn modelId="{6E20E54B-EB80-4EDE-99FA-A25524AC6275}" type="presOf" srcId="{A250F645-BFDB-45D9-92E5-429D6C939189}" destId="{CE61421D-0115-41E2-A2EB-A1990FAD7664}" srcOrd="0" destOrd="0" presId="urn:microsoft.com/office/officeart/2005/8/layout/hierarchy1#1"/>
    <dgm:cxn modelId="{D8641357-A8F9-416B-A8F0-E151637B2D33}" srcId="{DB5181D5-66E1-4247-98B1-F84C659953D9}" destId="{754C6521-2532-4E94-9CB3-2D892AF8A3E0}" srcOrd="0" destOrd="0" parTransId="{BD4FADE6-9559-429A-AD83-76750A0387E4}" sibTransId="{D782330E-A0E2-466A-A864-217C7F58701D}"/>
    <dgm:cxn modelId="{DDDD5074-2205-4C4A-95F5-2140F1508D2A}" srcId="{A250F645-BFDB-45D9-92E5-429D6C939189}" destId="{ACD3D02C-DF53-4CCB-B176-F6B3A5C2ACB1}" srcOrd="0" destOrd="0" parTransId="{1385F89B-5EB3-4ADA-9116-E84C1A843CE9}" sibTransId="{EB99E82F-9A8E-47E5-918A-CCA2E9743D12}"/>
    <dgm:cxn modelId="{0029387D-DE3F-49B1-AC4B-C3BAD9D7D090}" srcId="{ACD3D02C-DF53-4CCB-B176-F6B3A5C2ACB1}" destId="{10219A6F-79CC-4371-B0FF-496393409BDA}" srcOrd="1" destOrd="0" parTransId="{8D892E65-3F83-45E8-BA7F-0B23AF14D50D}" sibTransId="{6B657936-1AB0-430F-9D5A-B133C0073C3B}"/>
    <dgm:cxn modelId="{85D4A98E-136E-4F68-8A6C-B91EF331BA03}" type="presOf" srcId="{ACD9F345-ABF3-4FF3-99C6-AF910C4E90AB}" destId="{0258FD83-E1E5-411A-9A94-7FA11A2F31FC}" srcOrd="0" destOrd="0" presId="urn:microsoft.com/office/officeart/2005/8/layout/hierarchy1#1"/>
    <dgm:cxn modelId="{750DD699-CB4F-4381-BC93-0318BE24966E}" srcId="{A250F645-BFDB-45D9-92E5-429D6C939189}" destId="{E229AD9C-830A-46A6-8FDE-3AD5DDA467AB}" srcOrd="1" destOrd="0" parTransId="{E7543486-4E17-4943-ADE4-EB3B2F5F5C20}" sibTransId="{541C55A9-6383-4273-8690-BA09DCD0AED8}"/>
    <dgm:cxn modelId="{F958D0A8-2E51-4ED6-A818-5E8ECB136647}" type="presOf" srcId="{E7543486-4E17-4943-ADE4-EB3B2F5F5C20}" destId="{2D264BE9-9079-497F-9F89-546C1528D2C1}" srcOrd="0" destOrd="0" presId="urn:microsoft.com/office/officeart/2005/8/layout/hierarchy1#1"/>
    <dgm:cxn modelId="{33A30DB3-3B7E-4FA3-A3BE-1EC462726AE0}" srcId="{DB5181D5-66E1-4247-98B1-F84C659953D9}" destId="{6CE94DDF-2975-45EC-8785-27D93A8672AD}" srcOrd="1" destOrd="0" parTransId="{ACD9F345-ABF3-4FF3-99C6-AF910C4E90AB}" sibTransId="{2B2475B9-4C9B-4930-836A-8F7EA9A1A590}"/>
    <dgm:cxn modelId="{E46676BD-AB72-4324-84C3-36018DC560F6}" srcId="{DB5181D5-66E1-4247-98B1-F84C659953D9}" destId="{35CC9481-631F-40AA-9FB9-19EA6B2D26EB}" srcOrd="2" destOrd="0" parTransId="{C725B336-93C8-406E-9EB5-9991CD00FA28}" sibTransId="{6662AF22-BDB0-49B5-B80A-D14A73A914D9}"/>
    <dgm:cxn modelId="{FD54F0C0-4C32-4ED4-9745-96D1B056ADE3}" type="presOf" srcId="{6CE94DDF-2975-45EC-8785-27D93A8672AD}" destId="{EDF53A0B-0C4A-4A60-8B8E-32ED32E70D0B}" srcOrd="0" destOrd="0" presId="urn:microsoft.com/office/officeart/2005/8/layout/hierarchy1#1"/>
    <dgm:cxn modelId="{949D42C3-BBBE-4EE6-BBE0-AFABB0EB1431}" type="presOf" srcId="{BD4FADE6-9559-429A-AD83-76750A0387E4}" destId="{ACD01ADF-3B5C-4751-B20C-09E00F89DC77}" srcOrd="0" destOrd="0" presId="urn:microsoft.com/office/officeart/2005/8/layout/hierarchy1#1"/>
    <dgm:cxn modelId="{C9ECB4C8-2B94-4ECF-915E-66E4E0DB419D}" type="presOf" srcId="{F4651F56-022A-4A1E-8B11-1D5A2F25D1B4}" destId="{3120989B-33B6-46C5-845C-487269F36874}" srcOrd="0" destOrd="0" presId="urn:microsoft.com/office/officeart/2005/8/layout/hierarchy1#1"/>
    <dgm:cxn modelId="{D333D1CC-6FA3-47B0-A16D-2C7811F6E515}" type="presOf" srcId="{C725B336-93C8-406E-9EB5-9991CD00FA28}" destId="{EFE6EC97-9004-41E9-9ED4-CC9BA01067B1}" srcOrd="0" destOrd="0" presId="urn:microsoft.com/office/officeart/2005/8/layout/hierarchy1#1"/>
    <dgm:cxn modelId="{11EC64E6-448D-43BF-8624-5BABC038FF39}" srcId="{D37E4250-05A7-4004-8A37-01A5D116CE8D}" destId="{A250F645-BFDB-45D9-92E5-429D6C939189}" srcOrd="0" destOrd="0" parTransId="{C61730B7-B157-472A-8B2B-3DB5D51E3914}" sibTransId="{EA3B2476-991E-43DA-B819-391B8CA770C4}"/>
    <dgm:cxn modelId="{91751BE8-1BEA-4D5E-BDD3-866841ECA362}" type="presOf" srcId="{E229AD9C-830A-46A6-8FDE-3AD5DDA467AB}" destId="{10F3A1A4-3AEC-46B3-838D-2B294B2C7934}" srcOrd="0" destOrd="0" presId="urn:microsoft.com/office/officeart/2005/8/layout/hierarchy1#1"/>
    <dgm:cxn modelId="{754036E8-4F43-4269-9537-19AF55B25514}" type="presOf" srcId="{10219A6F-79CC-4371-B0FF-496393409BDA}" destId="{32C39044-154E-4EBC-A596-73010DD6B4B7}" srcOrd="0" destOrd="0" presId="urn:microsoft.com/office/officeart/2005/8/layout/hierarchy1#1"/>
    <dgm:cxn modelId="{665609ED-02DB-45B6-9496-5ECD3D7CC4AD}" type="presOf" srcId="{D37E4250-05A7-4004-8A37-01A5D116CE8D}" destId="{AE6937B4-BFA0-4B5F-9633-BD5DE0C49AC5}" srcOrd="0" destOrd="0" presId="urn:microsoft.com/office/officeart/2005/8/layout/hierarchy1#1"/>
    <dgm:cxn modelId="{13D97BF2-865D-442E-8B5F-5AE1EBAA422A}" type="presOf" srcId="{8D892E65-3F83-45E8-BA7F-0B23AF14D50D}" destId="{F2146DF6-501E-452F-8284-7C4D7E2E73C0}" srcOrd="0" destOrd="0" presId="urn:microsoft.com/office/officeart/2005/8/layout/hierarchy1#1"/>
    <dgm:cxn modelId="{068453F9-207A-4E23-AF8E-0ACA456F3C67}" type="presOf" srcId="{FE82A6C7-0F14-4AB1-9E0A-E2C90C6AACC0}" destId="{93DDEDA0-A2E4-4472-9914-ECFABCBEF778}" srcOrd="0" destOrd="0" presId="urn:microsoft.com/office/officeart/2005/8/layout/hierarchy1#1"/>
    <dgm:cxn modelId="{D52F6806-79E0-41E8-A613-CC44F3307706}" type="presParOf" srcId="{AE6937B4-BFA0-4B5F-9633-BD5DE0C49AC5}" destId="{07F6E539-48D1-4953-A89F-8A3041B18BD0}" srcOrd="0" destOrd="0" presId="urn:microsoft.com/office/officeart/2005/8/layout/hierarchy1#1"/>
    <dgm:cxn modelId="{898AABED-FC89-4FC6-8854-C5EBBA671C12}" type="presParOf" srcId="{07F6E539-48D1-4953-A89F-8A3041B18BD0}" destId="{12FDA647-7114-45CA-9835-6E327BC482E8}" srcOrd="0" destOrd="0" presId="urn:microsoft.com/office/officeart/2005/8/layout/hierarchy1#1"/>
    <dgm:cxn modelId="{D0ED073D-D8FF-45AA-8531-6E2C968B21F8}" type="presParOf" srcId="{12FDA647-7114-45CA-9835-6E327BC482E8}" destId="{69B10F34-6F93-4EBE-BA37-F6715CC6E0FC}" srcOrd="0" destOrd="0" presId="urn:microsoft.com/office/officeart/2005/8/layout/hierarchy1#1"/>
    <dgm:cxn modelId="{119E3A52-8F7D-489F-AD06-227F424ADD7B}" type="presParOf" srcId="{12FDA647-7114-45CA-9835-6E327BC482E8}" destId="{CE61421D-0115-41E2-A2EB-A1990FAD7664}" srcOrd="1" destOrd="0" presId="urn:microsoft.com/office/officeart/2005/8/layout/hierarchy1#1"/>
    <dgm:cxn modelId="{260C15BB-A0C4-4258-8452-7DD1719C4D8F}" type="presParOf" srcId="{07F6E539-48D1-4953-A89F-8A3041B18BD0}" destId="{A7F2FB71-94A0-45D2-95B6-CC33E7A801E5}" srcOrd="1" destOrd="0" presId="urn:microsoft.com/office/officeart/2005/8/layout/hierarchy1#1"/>
    <dgm:cxn modelId="{6BECCC4D-6F6D-4FB7-A686-59A62802027A}" type="presParOf" srcId="{A7F2FB71-94A0-45D2-95B6-CC33E7A801E5}" destId="{AC26A4AA-3F51-4C9B-8086-3D3431636096}" srcOrd="0" destOrd="0" presId="urn:microsoft.com/office/officeart/2005/8/layout/hierarchy1#1"/>
    <dgm:cxn modelId="{DBEB9A88-5105-4DF6-8908-E8E5154571C5}" type="presParOf" srcId="{A7F2FB71-94A0-45D2-95B6-CC33E7A801E5}" destId="{99F9AAC1-93DC-4D62-8083-60C818A5759E}" srcOrd="1" destOrd="0" presId="urn:microsoft.com/office/officeart/2005/8/layout/hierarchy1#1"/>
    <dgm:cxn modelId="{EB41779C-AF73-45DC-948C-0536CC9A4688}" type="presParOf" srcId="{99F9AAC1-93DC-4D62-8083-60C818A5759E}" destId="{248020E3-4D02-40E0-A47D-885007957053}" srcOrd="0" destOrd="0" presId="urn:microsoft.com/office/officeart/2005/8/layout/hierarchy1#1"/>
    <dgm:cxn modelId="{F5C3BDF5-AC98-4AD8-9400-26D92680265F}" type="presParOf" srcId="{248020E3-4D02-40E0-A47D-885007957053}" destId="{22B5B4FC-A30E-4305-B57B-8FD10791E695}" srcOrd="0" destOrd="0" presId="urn:microsoft.com/office/officeart/2005/8/layout/hierarchy1#1"/>
    <dgm:cxn modelId="{3E7E85C8-8A5C-4864-8907-7A0C35DDC8AA}" type="presParOf" srcId="{248020E3-4D02-40E0-A47D-885007957053}" destId="{238B2C8B-28A3-4D28-8418-4D9B7A0867B7}" srcOrd="1" destOrd="0" presId="urn:microsoft.com/office/officeart/2005/8/layout/hierarchy1#1"/>
    <dgm:cxn modelId="{29105E55-44FB-4542-83C5-6F6456623C30}" type="presParOf" srcId="{99F9AAC1-93DC-4D62-8083-60C818A5759E}" destId="{DF7AC28B-A35D-4ED5-B5BD-F6C71A548872}" srcOrd="1" destOrd="0" presId="urn:microsoft.com/office/officeart/2005/8/layout/hierarchy1#1"/>
    <dgm:cxn modelId="{AC041C0B-E72C-4EFC-9182-BC4C6191E2F3}" type="presParOf" srcId="{DF7AC28B-A35D-4ED5-B5BD-F6C71A548872}" destId="{6CFFDED5-B984-4496-BD60-9BB3B090355D}" srcOrd="0" destOrd="0" presId="urn:microsoft.com/office/officeart/2005/8/layout/hierarchy1#1"/>
    <dgm:cxn modelId="{2F36FEA4-688C-4A4F-A335-85C933A515EB}" type="presParOf" srcId="{DF7AC28B-A35D-4ED5-B5BD-F6C71A548872}" destId="{C071D7AF-D412-4268-A013-966840DB8FEE}" srcOrd="1" destOrd="0" presId="urn:microsoft.com/office/officeart/2005/8/layout/hierarchy1#1"/>
    <dgm:cxn modelId="{90B79316-B18D-43B5-A823-C66FE52DA5A5}" type="presParOf" srcId="{C071D7AF-D412-4268-A013-966840DB8FEE}" destId="{844C85F6-28CA-4529-A01A-283EB74B2C54}" srcOrd="0" destOrd="0" presId="urn:microsoft.com/office/officeart/2005/8/layout/hierarchy1#1"/>
    <dgm:cxn modelId="{4044FA75-6B26-4982-91F1-8E3BE13FE3E5}" type="presParOf" srcId="{844C85F6-28CA-4529-A01A-283EB74B2C54}" destId="{05B44CF1-F99F-406F-B600-0A50DED3D42A}" srcOrd="0" destOrd="0" presId="urn:microsoft.com/office/officeart/2005/8/layout/hierarchy1#1"/>
    <dgm:cxn modelId="{E4173E2E-22BA-46AE-93D0-02C72DF372B7}" type="presParOf" srcId="{844C85F6-28CA-4529-A01A-283EB74B2C54}" destId="{3120989B-33B6-46C5-845C-487269F36874}" srcOrd="1" destOrd="0" presId="urn:microsoft.com/office/officeart/2005/8/layout/hierarchy1#1"/>
    <dgm:cxn modelId="{A3B46547-8763-482F-BC6D-DAE568912507}" type="presParOf" srcId="{C071D7AF-D412-4268-A013-966840DB8FEE}" destId="{DCFC680C-FFB7-4039-8206-918A3BA03C0E}" srcOrd="1" destOrd="0" presId="urn:microsoft.com/office/officeart/2005/8/layout/hierarchy1#1"/>
    <dgm:cxn modelId="{779F4235-ADB8-49E3-B64B-752612F86C64}" type="presParOf" srcId="{DF7AC28B-A35D-4ED5-B5BD-F6C71A548872}" destId="{F2146DF6-501E-452F-8284-7C4D7E2E73C0}" srcOrd="2" destOrd="0" presId="urn:microsoft.com/office/officeart/2005/8/layout/hierarchy1#1"/>
    <dgm:cxn modelId="{B385D4EB-2146-46D1-B55C-1CFD49746252}" type="presParOf" srcId="{DF7AC28B-A35D-4ED5-B5BD-F6C71A548872}" destId="{7CF40D8E-D6DC-49E9-AE4F-07BA8287544A}" srcOrd="3" destOrd="0" presId="urn:microsoft.com/office/officeart/2005/8/layout/hierarchy1#1"/>
    <dgm:cxn modelId="{01456F58-738B-4A50-9AF0-CA989EF04310}" type="presParOf" srcId="{7CF40D8E-D6DC-49E9-AE4F-07BA8287544A}" destId="{13AD4D1D-A553-415F-9BB3-78B4C4CDA8C6}" srcOrd="0" destOrd="0" presId="urn:microsoft.com/office/officeart/2005/8/layout/hierarchy1#1"/>
    <dgm:cxn modelId="{1317033F-38F4-419D-BC86-E808A2BA88B5}" type="presParOf" srcId="{13AD4D1D-A553-415F-9BB3-78B4C4CDA8C6}" destId="{2914F13F-1970-4739-8AB5-6DB6853CA9D2}" srcOrd="0" destOrd="0" presId="urn:microsoft.com/office/officeart/2005/8/layout/hierarchy1#1"/>
    <dgm:cxn modelId="{F40AEDB6-BC20-4EF5-A821-250A3955F81A}" type="presParOf" srcId="{13AD4D1D-A553-415F-9BB3-78B4C4CDA8C6}" destId="{32C39044-154E-4EBC-A596-73010DD6B4B7}" srcOrd="1" destOrd="0" presId="urn:microsoft.com/office/officeart/2005/8/layout/hierarchy1#1"/>
    <dgm:cxn modelId="{EEE6311F-2190-4E95-9E0B-9BBD521802CE}" type="presParOf" srcId="{7CF40D8E-D6DC-49E9-AE4F-07BA8287544A}" destId="{61265AEF-0531-40C1-A196-5B10168ED074}" srcOrd="1" destOrd="0" presId="urn:microsoft.com/office/officeart/2005/8/layout/hierarchy1#1"/>
    <dgm:cxn modelId="{456FDD58-6722-4934-8A95-715FA7996CF4}" type="presParOf" srcId="{A7F2FB71-94A0-45D2-95B6-CC33E7A801E5}" destId="{2D264BE9-9079-497F-9F89-546C1528D2C1}" srcOrd="2" destOrd="0" presId="urn:microsoft.com/office/officeart/2005/8/layout/hierarchy1#1"/>
    <dgm:cxn modelId="{73433E34-398D-4D48-A4B5-7EE5F9416FBC}" type="presParOf" srcId="{A7F2FB71-94A0-45D2-95B6-CC33E7A801E5}" destId="{37925FDB-430E-4248-9633-6CF9891AA507}" srcOrd="3" destOrd="0" presId="urn:microsoft.com/office/officeart/2005/8/layout/hierarchy1#1"/>
    <dgm:cxn modelId="{EEFA8C8D-DE47-4F22-8D61-48A6E3375893}" type="presParOf" srcId="{37925FDB-430E-4248-9633-6CF9891AA507}" destId="{B8891685-F36D-4B23-9CC5-DA4CB76AA86C}" srcOrd="0" destOrd="0" presId="urn:microsoft.com/office/officeart/2005/8/layout/hierarchy1#1"/>
    <dgm:cxn modelId="{E197F391-2D2B-4A6C-8DB0-8EB9F4A7724B}" type="presParOf" srcId="{B8891685-F36D-4B23-9CC5-DA4CB76AA86C}" destId="{093390E2-B9E5-494F-A69B-BD283347C3EE}" srcOrd="0" destOrd="0" presId="urn:microsoft.com/office/officeart/2005/8/layout/hierarchy1#1"/>
    <dgm:cxn modelId="{33BCB8A1-A707-451B-9216-EAAC78F74A49}" type="presParOf" srcId="{B8891685-F36D-4B23-9CC5-DA4CB76AA86C}" destId="{10F3A1A4-3AEC-46B3-838D-2B294B2C7934}" srcOrd="1" destOrd="0" presId="urn:microsoft.com/office/officeart/2005/8/layout/hierarchy1#1"/>
    <dgm:cxn modelId="{E581E434-E27D-4FA3-A128-D658C66B6622}" type="presParOf" srcId="{37925FDB-430E-4248-9633-6CF9891AA507}" destId="{61F60302-81A2-4B25-A8CF-F890888C962D}" srcOrd="1" destOrd="0" presId="urn:microsoft.com/office/officeart/2005/8/layout/hierarchy1#1"/>
    <dgm:cxn modelId="{60BFA6B3-3EA1-4E69-9579-35F8B6ACF227}" type="presParOf" srcId="{A7F2FB71-94A0-45D2-95B6-CC33E7A801E5}" destId="{93DDEDA0-A2E4-4472-9914-ECFABCBEF778}" srcOrd="4" destOrd="0" presId="urn:microsoft.com/office/officeart/2005/8/layout/hierarchy1#1"/>
    <dgm:cxn modelId="{3EE456DF-7003-4731-B044-67CEF6FE55D0}" type="presParOf" srcId="{A7F2FB71-94A0-45D2-95B6-CC33E7A801E5}" destId="{885DB15D-31A9-4D63-9144-6F3004940597}" srcOrd="5" destOrd="0" presId="urn:microsoft.com/office/officeart/2005/8/layout/hierarchy1#1"/>
    <dgm:cxn modelId="{A0FDC7C5-B4E1-4824-9D87-41D74DBB0C51}" type="presParOf" srcId="{885DB15D-31A9-4D63-9144-6F3004940597}" destId="{4FE3FC00-A7FD-408A-832C-FE62380EE1BF}" srcOrd="0" destOrd="0" presId="urn:microsoft.com/office/officeart/2005/8/layout/hierarchy1#1"/>
    <dgm:cxn modelId="{680A99CC-3D2F-466C-8AE9-1AFDA47E51CB}" type="presParOf" srcId="{4FE3FC00-A7FD-408A-832C-FE62380EE1BF}" destId="{74C473D5-87BD-44EF-BC97-6EE1497AA501}" srcOrd="0" destOrd="0" presId="urn:microsoft.com/office/officeart/2005/8/layout/hierarchy1#1"/>
    <dgm:cxn modelId="{6B3EC901-4F96-4BB5-A053-4800DCF23B3B}" type="presParOf" srcId="{4FE3FC00-A7FD-408A-832C-FE62380EE1BF}" destId="{A75A86A4-C8F9-4317-B18E-DE14D3D8AB93}" srcOrd="1" destOrd="0" presId="urn:microsoft.com/office/officeart/2005/8/layout/hierarchy1#1"/>
    <dgm:cxn modelId="{24009B6A-F58C-4F99-BB03-DB868EA42491}" type="presParOf" srcId="{885DB15D-31A9-4D63-9144-6F3004940597}" destId="{70A3CF90-2675-4D65-9D6D-AC8AFDA4C2D9}" srcOrd="1" destOrd="0" presId="urn:microsoft.com/office/officeart/2005/8/layout/hierarchy1#1"/>
    <dgm:cxn modelId="{223E2BD8-AA24-4BBF-821D-DF6E3A1CF287}" type="presParOf" srcId="{70A3CF90-2675-4D65-9D6D-AC8AFDA4C2D9}" destId="{ACD01ADF-3B5C-4751-B20C-09E00F89DC77}" srcOrd="0" destOrd="0" presId="urn:microsoft.com/office/officeart/2005/8/layout/hierarchy1#1"/>
    <dgm:cxn modelId="{60931C43-355F-451B-A73F-7749AD948422}" type="presParOf" srcId="{70A3CF90-2675-4D65-9D6D-AC8AFDA4C2D9}" destId="{CD8F9A77-12F4-4CB1-B9F0-26B5C6710B92}" srcOrd="1" destOrd="0" presId="urn:microsoft.com/office/officeart/2005/8/layout/hierarchy1#1"/>
    <dgm:cxn modelId="{86889368-CA47-4509-959C-0B7569B9479C}" type="presParOf" srcId="{CD8F9A77-12F4-4CB1-B9F0-26B5C6710B92}" destId="{09AB77D9-B982-40B8-B46B-E653E4280500}" srcOrd="0" destOrd="0" presId="urn:microsoft.com/office/officeart/2005/8/layout/hierarchy1#1"/>
    <dgm:cxn modelId="{F16EC88E-8E0B-4CC3-8172-9D29E079FFD0}" type="presParOf" srcId="{09AB77D9-B982-40B8-B46B-E653E4280500}" destId="{7FE6E559-CE65-4F34-AF27-E35842920C2C}" srcOrd="0" destOrd="0" presId="urn:microsoft.com/office/officeart/2005/8/layout/hierarchy1#1"/>
    <dgm:cxn modelId="{22DD6D60-9F17-4A65-84CD-F4FE513DB298}" type="presParOf" srcId="{09AB77D9-B982-40B8-B46B-E653E4280500}" destId="{6DEB2312-BCAD-42EB-B8F9-5546491D4584}" srcOrd="1" destOrd="0" presId="urn:microsoft.com/office/officeart/2005/8/layout/hierarchy1#1"/>
    <dgm:cxn modelId="{21627956-4BF8-4A76-A465-82B7288E7EA4}" type="presParOf" srcId="{CD8F9A77-12F4-4CB1-B9F0-26B5C6710B92}" destId="{46B5EAE6-1339-4CF7-8741-43CDF02B7388}" srcOrd="1" destOrd="0" presId="urn:microsoft.com/office/officeart/2005/8/layout/hierarchy1#1"/>
    <dgm:cxn modelId="{21C3F19F-5000-46E2-99DE-587A643B1262}" type="presParOf" srcId="{70A3CF90-2675-4D65-9D6D-AC8AFDA4C2D9}" destId="{0258FD83-E1E5-411A-9A94-7FA11A2F31FC}" srcOrd="2" destOrd="0" presId="urn:microsoft.com/office/officeart/2005/8/layout/hierarchy1#1"/>
    <dgm:cxn modelId="{AEFAFFC0-9662-4798-BCC9-87FA062CAD53}" type="presParOf" srcId="{70A3CF90-2675-4D65-9D6D-AC8AFDA4C2D9}" destId="{163FA1EF-9FDF-48F5-8C97-F4EE9ED5D86E}" srcOrd="3" destOrd="0" presId="urn:microsoft.com/office/officeart/2005/8/layout/hierarchy1#1"/>
    <dgm:cxn modelId="{4F00C72A-F03F-450F-9F9A-A0E5BE864F9F}" type="presParOf" srcId="{163FA1EF-9FDF-48F5-8C97-F4EE9ED5D86E}" destId="{A8DD139D-08D5-45D0-A451-95B65C1F495A}" srcOrd="0" destOrd="0" presId="urn:microsoft.com/office/officeart/2005/8/layout/hierarchy1#1"/>
    <dgm:cxn modelId="{1AAA87FA-FB9C-4A87-B9E7-598899789A18}" type="presParOf" srcId="{A8DD139D-08D5-45D0-A451-95B65C1F495A}" destId="{C709B87E-BDA7-46F2-8991-3B033C2FF6DB}" srcOrd="0" destOrd="0" presId="urn:microsoft.com/office/officeart/2005/8/layout/hierarchy1#1"/>
    <dgm:cxn modelId="{8F09E41A-818F-4DDF-97D7-0FFBD35DEDB0}" type="presParOf" srcId="{A8DD139D-08D5-45D0-A451-95B65C1F495A}" destId="{EDF53A0B-0C4A-4A60-8B8E-32ED32E70D0B}" srcOrd="1" destOrd="0" presId="urn:microsoft.com/office/officeart/2005/8/layout/hierarchy1#1"/>
    <dgm:cxn modelId="{78770564-0071-4217-A4E3-35D7E734ADD6}" type="presParOf" srcId="{163FA1EF-9FDF-48F5-8C97-F4EE9ED5D86E}" destId="{86CB845A-6774-48D3-A325-7EE4B7C019F7}" srcOrd="1" destOrd="0" presId="urn:microsoft.com/office/officeart/2005/8/layout/hierarchy1#1"/>
    <dgm:cxn modelId="{B904CE29-7A5C-4ADF-A3F9-16EDD2BD817C}" type="presParOf" srcId="{70A3CF90-2675-4D65-9D6D-AC8AFDA4C2D9}" destId="{EFE6EC97-9004-41E9-9ED4-CC9BA01067B1}" srcOrd="4" destOrd="0" presId="urn:microsoft.com/office/officeart/2005/8/layout/hierarchy1#1"/>
    <dgm:cxn modelId="{F85C9600-2554-442A-B4C2-5D962D01613F}" type="presParOf" srcId="{70A3CF90-2675-4D65-9D6D-AC8AFDA4C2D9}" destId="{467A5AB9-59D4-441F-87B5-9B04F0A5BEA9}" srcOrd="5" destOrd="0" presId="urn:microsoft.com/office/officeart/2005/8/layout/hierarchy1#1"/>
    <dgm:cxn modelId="{B8397172-BDE1-4D90-98B1-58D05EB1EEA9}" type="presParOf" srcId="{467A5AB9-59D4-441F-87B5-9B04F0A5BEA9}" destId="{9E37FF12-C960-449B-973F-CB97AD152507}" srcOrd="0" destOrd="0" presId="urn:microsoft.com/office/officeart/2005/8/layout/hierarchy1#1"/>
    <dgm:cxn modelId="{9D3094DB-DF5A-4562-A7B4-9290B6E0E0FA}" type="presParOf" srcId="{9E37FF12-C960-449B-973F-CB97AD152507}" destId="{689498AF-E975-47A6-B35C-12142BB6CFCB}" srcOrd="0" destOrd="0" presId="urn:microsoft.com/office/officeart/2005/8/layout/hierarchy1#1"/>
    <dgm:cxn modelId="{BCEAFEEC-8EFC-4A7B-B4EB-DF66B413B99E}" type="presParOf" srcId="{9E37FF12-C960-449B-973F-CB97AD152507}" destId="{758A12E7-4DFF-421E-817B-B06C045B303E}" srcOrd="1" destOrd="0" presId="urn:microsoft.com/office/officeart/2005/8/layout/hierarchy1#1"/>
    <dgm:cxn modelId="{A77E2251-485A-4AB3-961B-A4D636FF9F30}" type="presParOf" srcId="{467A5AB9-59D4-441F-87B5-9B04F0A5BEA9}" destId="{0BF22551-74F4-453D-903A-236AE23F9F46}" srcOrd="1" destOrd="0" presId="urn:microsoft.com/office/officeart/2005/8/layout/hierarchy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E6EC97-9004-41E9-9ED4-CC9BA01067B1}">
      <dsp:nvSpPr>
        <dsp:cNvPr id="0" name=""/>
        <dsp:cNvSpPr/>
      </dsp:nvSpPr>
      <dsp:spPr>
        <a:xfrm>
          <a:off x="3809270" y="1842096"/>
          <a:ext cx="1116836" cy="265756"/>
        </a:xfrm>
        <a:custGeom>
          <a:avLst/>
          <a:gdLst/>
          <a:ahLst/>
          <a:cxnLst/>
          <a:rect l="0" t="0" r="0" b="0"/>
          <a:pathLst>
            <a:path>
              <a:moveTo>
                <a:pt x="0" y="0"/>
              </a:moveTo>
              <a:lnTo>
                <a:pt x="0" y="181105"/>
              </a:lnTo>
              <a:lnTo>
                <a:pt x="1116836" y="181105"/>
              </a:lnTo>
              <a:lnTo>
                <a:pt x="1116836" y="26575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58FD83-E1E5-411A-9A94-7FA11A2F31FC}">
      <dsp:nvSpPr>
        <dsp:cNvPr id="0" name=""/>
        <dsp:cNvSpPr/>
      </dsp:nvSpPr>
      <dsp:spPr>
        <a:xfrm>
          <a:off x="3763550" y="1842096"/>
          <a:ext cx="91440" cy="265756"/>
        </a:xfrm>
        <a:custGeom>
          <a:avLst/>
          <a:gdLst/>
          <a:ahLst/>
          <a:cxnLst/>
          <a:rect l="0" t="0" r="0" b="0"/>
          <a:pathLst>
            <a:path>
              <a:moveTo>
                <a:pt x="45720" y="0"/>
              </a:moveTo>
              <a:lnTo>
                <a:pt x="45720" y="26575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D01ADF-3B5C-4751-B20C-09E00F89DC77}">
      <dsp:nvSpPr>
        <dsp:cNvPr id="0" name=""/>
        <dsp:cNvSpPr/>
      </dsp:nvSpPr>
      <dsp:spPr>
        <a:xfrm>
          <a:off x="2692434" y="1842096"/>
          <a:ext cx="1116836" cy="265756"/>
        </a:xfrm>
        <a:custGeom>
          <a:avLst/>
          <a:gdLst/>
          <a:ahLst/>
          <a:cxnLst/>
          <a:rect l="0" t="0" r="0" b="0"/>
          <a:pathLst>
            <a:path>
              <a:moveTo>
                <a:pt x="1116836" y="0"/>
              </a:moveTo>
              <a:lnTo>
                <a:pt x="1116836" y="181105"/>
              </a:lnTo>
              <a:lnTo>
                <a:pt x="0" y="181105"/>
              </a:lnTo>
              <a:lnTo>
                <a:pt x="0" y="26575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DDEDA0-A2E4-4472-9914-ECFABCBEF778}">
      <dsp:nvSpPr>
        <dsp:cNvPr id="0" name=""/>
        <dsp:cNvSpPr/>
      </dsp:nvSpPr>
      <dsp:spPr>
        <a:xfrm>
          <a:off x="2413225" y="996093"/>
          <a:ext cx="1396045" cy="265756"/>
        </a:xfrm>
        <a:custGeom>
          <a:avLst/>
          <a:gdLst/>
          <a:ahLst/>
          <a:cxnLst/>
          <a:rect l="0" t="0" r="0" b="0"/>
          <a:pathLst>
            <a:path>
              <a:moveTo>
                <a:pt x="0" y="0"/>
              </a:moveTo>
              <a:lnTo>
                <a:pt x="0" y="181105"/>
              </a:lnTo>
              <a:lnTo>
                <a:pt x="1396045" y="181105"/>
              </a:lnTo>
              <a:lnTo>
                <a:pt x="1396045" y="26575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64BE9-9079-497F-9F89-546C1528D2C1}">
      <dsp:nvSpPr>
        <dsp:cNvPr id="0" name=""/>
        <dsp:cNvSpPr/>
      </dsp:nvSpPr>
      <dsp:spPr>
        <a:xfrm>
          <a:off x="2134016" y="996093"/>
          <a:ext cx="279209" cy="265756"/>
        </a:xfrm>
        <a:custGeom>
          <a:avLst/>
          <a:gdLst/>
          <a:ahLst/>
          <a:cxnLst/>
          <a:rect l="0" t="0" r="0" b="0"/>
          <a:pathLst>
            <a:path>
              <a:moveTo>
                <a:pt x="279209" y="0"/>
              </a:moveTo>
              <a:lnTo>
                <a:pt x="279209" y="181105"/>
              </a:lnTo>
              <a:lnTo>
                <a:pt x="0" y="181105"/>
              </a:lnTo>
              <a:lnTo>
                <a:pt x="0" y="26575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146DF6-501E-452F-8284-7C4D7E2E73C0}">
      <dsp:nvSpPr>
        <dsp:cNvPr id="0" name=""/>
        <dsp:cNvSpPr/>
      </dsp:nvSpPr>
      <dsp:spPr>
        <a:xfrm>
          <a:off x="1017180" y="1842096"/>
          <a:ext cx="558418" cy="265756"/>
        </a:xfrm>
        <a:custGeom>
          <a:avLst/>
          <a:gdLst/>
          <a:ahLst/>
          <a:cxnLst/>
          <a:rect l="0" t="0" r="0" b="0"/>
          <a:pathLst>
            <a:path>
              <a:moveTo>
                <a:pt x="0" y="0"/>
              </a:moveTo>
              <a:lnTo>
                <a:pt x="0" y="181105"/>
              </a:lnTo>
              <a:lnTo>
                <a:pt x="558418" y="181105"/>
              </a:lnTo>
              <a:lnTo>
                <a:pt x="558418" y="26575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FFDED5-B984-4496-BD60-9BB3B090355D}">
      <dsp:nvSpPr>
        <dsp:cNvPr id="0" name=""/>
        <dsp:cNvSpPr/>
      </dsp:nvSpPr>
      <dsp:spPr>
        <a:xfrm>
          <a:off x="458762" y="1842096"/>
          <a:ext cx="558418" cy="265756"/>
        </a:xfrm>
        <a:custGeom>
          <a:avLst/>
          <a:gdLst/>
          <a:ahLst/>
          <a:cxnLst/>
          <a:rect l="0" t="0" r="0" b="0"/>
          <a:pathLst>
            <a:path>
              <a:moveTo>
                <a:pt x="558418" y="0"/>
              </a:moveTo>
              <a:lnTo>
                <a:pt x="558418" y="181105"/>
              </a:lnTo>
              <a:lnTo>
                <a:pt x="0" y="181105"/>
              </a:lnTo>
              <a:lnTo>
                <a:pt x="0" y="26575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26A4AA-3F51-4C9B-8086-3D3431636096}">
      <dsp:nvSpPr>
        <dsp:cNvPr id="0" name=""/>
        <dsp:cNvSpPr/>
      </dsp:nvSpPr>
      <dsp:spPr>
        <a:xfrm>
          <a:off x="1017180" y="996093"/>
          <a:ext cx="1396045" cy="265756"/>
        </a:xfrm>
        <a:custGeom>
          <a:avLst/>
          <a:gdLst/>
          <a:ahLst/>
          <a:cxnLst/>
          <a:rect l="0" t="0" r="0" b="0"/>
          <a:pathLst>
            <a:path>
              <a:moveTo>
                <a:pt x="1396045" y="0"/>
              </a:moveTo>
              <a:lnTo>
                <a:pt x="1396045" y="181105"/>
              </a:lnTo>
              <a:lnTo>
                <a:pt x="0" y="181105"/>
              </a:lnTo>
              <a:lnTo>
                <a:pt x="0" y="26575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10F34-6F93-4EBE-BA37-F6715CC6E0FC}">
      <dsp:nvSpPr>
        <dsp:cNvPr id="0" name=""/>
        <dsp:cNvSpPr/>
      </dsp:nvSpPr>
      <dsp:spPr>
        <a:xfrm>
          <a:off x="1956338" y="415846"/>
          <a:ext cx="913774" cy="58024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61421D-0115-41E2-A2EB-A1990FAD7664}">
      <dsp:nvSpPr>
        <dsp:cNvPr id="0" name=""/>
        <dsp:cNvSpPr/>
      </dsp:nvSpPr>
      <dsp:spPr>
        <a:xfrm>
          <a:off x="2057868" y="512300"/>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Chief Executive Officer</a:t>
          </a:r>
        </a:p>
      </dsp:txBody>
      <dsp:txXfrm>
        <a:off x="2074863" y="529295"/>
        <a:ext cx="879784" cy="546257"/>
      </dsp:txXfrm>
    </dsp:sp>
    <dsp:sp modelId="{22B5B4FC-A30E-4305-B57B-8FD10791E695}">
      <dsp:nvSpPr>
        <dsp:cNvPr id="0" name=""/>
        <dsp:cNvSpPr/>
      </dsp:nvSpPr>
      <dsp:spPr>
        <a:xfrm>
          <a:off x="560293" y="1261849"/>
          <a:ext cx="913774" cy="580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8B2C8B-28A3-4D28-8418-4D9B7A0867B7}">
      <dsp:nvSpPr>
        <dsp:cNvPr id="0" name=""/>
        <dsp:cNvSpPr/>
      </dsp:nvSpPr>
      <dsp:spPr>
        <a:xfrm>
          <a:off x="661823" y="135830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Operational Managers </a:t>
          </a:r>
        </a:p>
      </dsp:txBody>
      <dsp:txXfrm>
        <a:off x="678818" y="1375298"/>
        <a:ext cx="879784" cy="546257"/>
      </dsp:txXfrm>
    </dsp:sp>
    <dsp:sp modelId="{05B44CF1-F99F-406F-B600-0A50DED3D42A}">
      <dsp:nvSpPr>
        <dsp:cNvPr id="0" name=""/>
        <dsp:cNvSpPr/>
      </dsp:nvSpPr>
      <dsp:spPr>
        <a:xfrm>
          <a:off x="1875" y="2107852"/>
          <a:ext cx="913774" cy="58024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20989B-33B6-46C5-845C-487269F36874}">
      <dsp:nvSpPr>
        <dsp:cNvPr id="0" name=""/>
        <dsp:cNvSpPr/>
      </dsp:nvSpPr>
      <dsp:spPr>
        <a:xfrm>
          <a:off x="103405"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Accountants</a:t>
          </a:r>
        </a:p>
      </dsp:txBody>
      <dsp:txXfrm>
        <a:off x="120400" y="2221301"/>
        <a:ext cx="879784" cy="546257"/>
      </dsp:txXfrm>
    </dsp:sp>
    <dsp:sp modelId="{2914F13F-1970-4739-8AB5-6DB6853CA9D2}">
      <dsp:nvSpPr>
        <dsp:cNvPr id="0" name=""/>
        <dsp:cNvSpPr/>
      </dsp:nvSpPr>
      <dsp:spPr>
        <a:xfrm>
          <a:off x="1118711" y="2107852"/>
          <a:ext cx="913774" cy="58024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C39044-154E-4EBC-A596-73010DD6B4B7}">
      <dsp:nvSpPr>
        <dsp:cNvPr id="0" name=""/>
        <dsp:cNvSpPr/>
      </dsp:nvSpPr>
      <dsp:spPr>
        <a:xfrm>
          <a:off x="1220241"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Chefs</a:t>
          </a:r>
        </a:p>
      </dsp:txBody>
      <dsp:txXfrm>
        <a:off x="1237236" y="2221301"/>
        <a:ext cx="879784" cy="546257"/>
      </dsp:txXfrm>
    </dsp:sp>
    <dsp:sp modelId="{093390E2-B9E5-494F-A69B-BD283347C3EE}">
      <dsp:nvSpPr>
        <dsp:cNvPr id="0" name=""/>
        <dsp:cNvSpPr/>
      </dsp:nvSpPr>
      <dsp:spPr>
        <a:xfrm>
          <a:off x="1677129" y="1261849"/>
          <a:ext cx="913774" cy="580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F3A1A4-3AEC-46B3-838D-2B294B2C7934}">
      <dsp:nvSpPr>
        <dsp:cNvPr id="0" name=""/>
        <dsp:cNvSpPr/>
      </dsp:nvSpPr>
      <dsp:spPr>
        <a:xfrm>
          <a:off x="1778659" y="135830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Marketing strategist</a:t>
          </a:r>
        </a:p>
      </dsp:txBody>
      <dsp:txXfrm>
        <a:off x="1795654" y="1375298"/>
        <a:ext cx="879784" cy="546257"/>
      </dsp:txXfrm>
    </dsp:sp>
    <dsp:sp modelId="{74C473D5-87BD-44EF-BC97-6EE1497AA501}">
      <dsp:nvSpPr>
        <dsp:cNvPr id="0" name=""/>
        <dsp:cNvSpPr/>
      </dsp:nvSpPr>
      <dsp:spPr>
        <a:xfrm>
          <a:off x="3352383" y="1261849"/>
          <a:ext cx="913774" cy="58024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75A86A4-C8F9-4317-B18E-DE14D3D8AB93}">
      <dsp:nvSpPr>
        <dsp:cNvPr id="0" name=""/>
        <dsp:cNvSpPr/>
      </dsp:nvSpPr>
      <dsp:spPr>
        <a:xfrm>
          <a:off x="3453913" y="135830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Wedding Planning consultant</a:t>
          </a:r>
        </a:p>
      </dsp:txBody>
      <dsp:txXfrm>
        <a:off x="3470908" y="1375298"/>
        <a:ext cx="879784" cy="546257"/>
      </dsp:txXfrm>
    </dsp:sp>
    <dsp:sp modelId="{7FE6E559-CE65-4F34-AF27-E35842920C2C}">
      <dsp:nvSpPr>
        <dsp:cNvPr id="0" name=""/>
        <dsp:cNvSpPr/>
      </dsp:nvSpPr>
      <dsp:spPr>
        <a:xfrm>
          <a:off x="2235547" y="2107852"/>
          <a:ext cx="913774" cy="58024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EB2312-BCAD-42EB-B8F9-5546491D4584}">
      <dsp:nvSpPr>
        <dsp:cNvPr id="0" name=""/>
        <dsp:cNvSpPr/>
      </dsp:nvSpPr>
      <dsp:spPr>
        <a:xfrm>
          <a:off x="2337077"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Client  relationship manager</a:t>
          </a:r>
        </a:p>
      </dsp:txBody>
      <dsp:txXfrm>
        <a:off x="2354072" y="2221301"/>
        <a:ext cx="879784" cy="546257"/>
      </dsp:txXfrm>
    </dsp:sp>
    <dsp:sp modelId="{C709B87E-BDA7-46F2-8991-3B033C2FF6DB}">
      <dsp:nvSpPr>
        <dsp:cNvPr id="0" name=""/>
        <dsp:cNvSpPr/>
      </dsp:nvSpPr>
      <dsp:spPr>
        <a:xfrm>
          <a:off x="3352383" y="2107852"/>
          <a:ext cx="913774" cy="58024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DF53A0B-0C4A-4A60-8B8E-32ED32E70D0B}">
      <dsp:nvSpPr>
        <dsp:cNvPr id="0" name=""/>
        <dsp:cNvSpPr/>
      </dsp:nvSpPr>
      <dsp:spPr>
        <a:xfrm>
          <a:off x="3453913"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Party coordinators</a:t>
          </a:r>
        </a:p>
      </dsp:txBody>
      <dsp:txXfrm>
        <a:off x="3470908" y="2221301"/>
        <a:ext cx="879784" cy="546257"/>
      </dsp:txXfrm>
    </dsp:sp>
    <dsp:sp modelId="{689498AF-E975-47A6-B35C-12142BB6CFCB}">
      <dsp:nvSpPr>
        <dsp:cNvPr id="0" name=""/>
        <dsp:cNvSpPr/>
      </dsp:nvSpPr>
      <dsp:spPr>
        <a:xfrm>
          <a:off x="4469219" y="2107852"/>
          <a:ext cx="913774" cy="58024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8A12E7-4DFF-421E-817B-B06C045B303E}">
      <dsp:nvSpPr>
        <dsp:cNvPr id="0" name=""/>
        <dsp:cNvSpPr/>
      </dsp:nvSpPr>
      <dsp:spPr>
        <a:xfrm>
          <a:off x="4570749" y="2204306"/>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Suppliers</a:t>
          </a:r>
        </a:p>
      </dsp:txBody>
      <dsp:txXfrm>
        <a:off x="4587744" y="2221301"/>
        <a:ext cx="879784" cy="5462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BFC48-CB6F-485C-8805-5671F3025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13</Pages>
  <Words>2237</Words>
  <Characters>12754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Fuioaga, Julia (Student)</cp:lastModifiedBy>
  <cp:revision>163</cp:revision>
  <dcterms:created xsi:type="dcterms:W3CDTF">2021-04-05T07:23:00Z</dcterms:created>
  <dcterms:modified xsi:type="dcterms:W3CDTF">2021-04-27T22:19:00Z</dcterms:modified>
</cp:coreProperties>
</file>