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17B4" w:rsidRDefault="009017B4" w:rsidP="009017B4">
      <w:pPr>
        <w:spacing w:line="360" w:lineRule="auto"/>
        <w:jc w:val="center"/>
        <w:rPr>
          <w:rFonts w:ascii="Times New Roman" w:eastAsia="Times New Roman" w:hAnsi="Times New Roman" w:cs="Times New Roman"/>
          <w:b/>
          <w:sz w:val="32"/>
          <w:szCs w:val="32"/>
        </w:rPr>
      </w:pPr>
    </w:p>
    <w:p w:rsidR="009017B4" w:rsidRDefault="009017B4" w:rsidP="009017B4">
      <w:pPr>
        <w:spacing w:line="360" w:lineRule="auto"/>
        <w:jc w:val="center"/>
        <w:rPr>
          <w:rFonts w:ascii="Times New Roman" w:eastAsia="Times New Roman" w:hAnsi="Times New Roman" w:cs="Times New Roman"/>
          <w:b/>
          <w:sz w:val="32"/>
          <w:szCs w:val="32"/>
        </w:rPr>
      </w:pPr>
    </w:p>
    <w:p w:rsidR="009017B4" w:rsidRDefault="009017B4" w:rsidP="009017B4">
      <w:pPr>
        <w:spacing w:line="360" w:lineRule="auto"/>
        <w:jc w:val="center"/>
        <w:rPr>
          <w:rFonts w:ascii="Times New Roman" w:eastAsia="Times New Roman" w:hAnsi="Times New Roman" w:cs="Times New Roman"/>
          <w:b/>
          <w:sz w:val="32"/>
          <w:szCs w:val="32"/>
        </w:rPr>
      </w:pPr>
    </w:p>
    <w:p w:rsidR="009017B4" w:rsidRDefault="009017B4" w:rsidP="009017B4">
      <w:pPr>
        <w:spacing w:line="360" w:lineRule="auto"/>
        <w:jc w:val="center"/>
        <w:rPr>
          <w:rFonts w:ascii="Times New Roman" w:eastAsia="Times New Roman" w:hAnsi="Times New Roman" w:cs="Times New Roman"/>
          <w:b/>
          <w:sz w:val="32"/>
          <w:szCs w:val="32"/>
        </w:rPr>
      </w:pPr>
    </w:p>
    <w:p w:rsidR="00E63874" w:rsidRDefault="009017B4" w:rsidP="009017B4">
      <w:pPr>
        <w:spacing w:line="360" w:lineRule="auto"/>
        <w:jc w:val="center"/>
        <w:rPr>
          <w:rFonts w:ascii="Times New Roman" w:eastAsia="Times New Roman" w:hAnsi="Times New Roman" w:cs="Times New Roman"/>
          <w:b/>
          <w:sz w:val="32"/>
          <w:szCs w:val="32"/>
        </w:rPr>
      </w:pPr>
      <w:r w:rsidRPr="009017B4">
        <w:rPr>
          <w:rFonts w:ascii="Times New Roman" w:eastAsia="Times New Roman" w:hAnsi="Times New Roman" w:cs="Times New Roman"/>
          <w:b/>
          <w:sz w:val="32"/>
          <w:szCs w:val="32"/>
        </w:rPr>
        <w:t>DIGITAL TECHNOLOGIES</w:t>
      </w:r>
    </w:p>
    <w:p w:rsidR="00E63874" w:rsidRDefault="00E63874">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rPr>
        <w:id w:val="-164246007"/>
        <w:docPartObj>
          <w:docPartGallery w:val="Table of Contents"/>
          <w:docPartUnique/>
        </w:docPartObj>
      </w:sdtPr>
      <w:sdtEndPr>
        <w:rPr>
          <w:b/>
          <w:bCs/>
          <w:noProof/>
        </w:rPr>
      </w:sdtEndPr>
      <w:sdtContent>
        <w:p w:rsidR="00E63874" w:rsidRPr="00E63874" w:rsidRDefault="00E63874" w:rsidP="00E63874">
          <w:pPr>
            <w:pStyle w:val="TOCHeading"/>
            <w:jc w:val="center"/>
            <w:rPr>
              <w:rFonts w:ascii="Times New Roman" w:hAnsi="Times New Roman" w:cs="Times New Roman"/>
              <w:b/>
              <w:bCs/>
              <w:color w:val="000000" w:themeColor="text1"/>
              <w:sz w:val="28"/>
              <w:szCs w:val="28"/>
            </w:rPr>
          </w:pPr>
          <w:r w:rsidRPr="00E63874">
            <w:rPr>
              <w:rFonts w:ascii="Times New Roman" w:hAnsi="Times New Roman" w:cs="Times New Roman"/>
              <w:b/>
              <w:bCs/>
              <w:color w:val="000000" w:themeColor="text1"/>
              <w:sz w:val="28"/>
              <w:szCs w:val="28"/>
            </w:rPr>
            <w:t>Table of Contents</w:t>
          </w:r>
        </w:p>
        <w:p w:rsidR="00E63874" w:rsidRPr="00E63874" w:rsidRDefault="00E63874" w:rsidP="00E63874">
          <w:pPr>
            <w:pStyle w:val="TOC1"/>
            <w:tabs>
              <w:tab w:val="right" w:leader="dot" w:pos="9019"/>
            </w:tabs>
            <w:spacing w:line="360" w:lineRule="auto"/>
            <w:jc w:val="both"/>
            <w:rPr>
              <w:rFonts w:ascii="Times New Roman" w:hAnsi="Times New Roman" w:cs="Times New Roman"/>
              <w:noProof/>
              <w:sz w:val="24"/>
              <w:szCs w:val="24"/>
            </w:rPr>
          </w:pPr>
          <w:r w:rsidRPr="00E63874">
            <w:rPr>
              <w:rFonts w:ascii="Times New Roman" w:hAnsi="Times New Roman" w:cs="Times New Roman"/>
              <w:sz w:val="24"/>
              <w:szCs w:val="24"/>
            </w:rPr>
            <w:fldChar w:fldCharType="begin"/>
          </w:r>
          <w:r w:rsidRPr="00E63874">
            <w:rPr>
              <w:rFonts w:ascii="Times New Roman" w:hAnsi="Times New Roman" w:cs="Times New Roman"/>
              <w:sz w:val="24"/>
              <w:szCs w:val="24"/>
            </w:rPr>
            <w:instrText xml:space="preserve"> TOC \o "1-3" \h \z \u </w:instrText>
          </w:r>
          <w:r w:rsidRPr="00E63874">
            <w:rPr>
              <w:rFonts w:ascii="Times New Roman" w:hAnsi="Times New Roman" w:cs="Times New Roman"/>
              <w:sz w:val="24"/>
              <w:szCs w:val="24"/>
            </w:rPr>
            <w:fldChar w:fldCharType="separate"/>
          </w:r>
          <w:hyperlink w:anchor="_Toc132895991" w:history="1">
            <w:r w:rsidRPr="00E63874">
              <w:rPr>
                <w:rStyle w:val="Hyperlink"/>
                <w:rFonts w:ascii="Times New Roman" w:hAnsi="Times New Roman" w:cs="Times New Roman"/>
                <w:noProof/>
                <w:sz w:val="24"/>
                <w:szCs w:val="24"/>
              </w:rPr>
              <w:t>Poster</w:t>
            </w:r>
            <w:r w:rsidRPr="00E63874">
              <w:rPr>
                <w:rFonts w:ascii="Times New Roman" w:hAnsi="Times New Roman" w:cs="Times New Roman"/>
                <w:noProof/>
                <w:webHidden/>
                <w:sz w:val="24"/>
                <w:szCs w:val="24"/>
              </w:rPr>
              <w:tab/>
            </w:r>
            <w:r w:rsidRPr="00E63874">
              <w:rPr>
                <w:rFonts w:ascii="Times New Roman" w:hAnsi="Times New Roman" w:cs="Times New Roman"/>
                <w:noProof/>
                <w:webHidden/>
                <w:sz w:val="24"/>
                <w:szCs w:val="24"/>
              </w:rPr>
              <w:fldChar w:fldCharType="begin"/>
            </w:r>
            <w:r w:rsidRPr="00E63874">
              <w:rPr>
                <w:rFonts w:ascii="Times New Roman" w:hAnsi="Times New Roman" w:cs="Times New Roman"/>
                <w:noProof/>
                <w:webHidden/>
                <w:sz w:val="24"/>
                <w:szCs w:val="24"/>
              </w:rPr>
              <w:instrText xml:space="preserve"> PAGEREF _Toc132895991 \h </w:instrText>
            </w:r>
            <w:r w:rsidRPr="00E63874">
              <w:rPr>
                <w:rFonts w:ascii="Times New Roman" w:hAnsi="Times New Roman" w:cs="Times New Roman"/>
                <w:noProof/>
                <w:webHidden/>
                <w:sz w:val="24"/>
                <w:szCs w:val="24"/>
              </w:rPr>
            </w:r>
            <w:r w:rsidRPr="00E63874">
              <w:rPr>
                <w:rFonts w:ascii="Times New Roman" w:hAnsi="Times New Roman" w:cs="Times New Roman"/>
                <w:noProof/>
                <w:webHidden/>
                <w:sz w:val="24"/>
                <w:szCs w:val="24"/>
              </w:rPr>
              <w:fldChar w:fldCharType="separate"/>
            </w:r>
            <w:r w:rsidR="00EF0746">
              <w:rPr>
                <w:rFonts w:ascii="Times New Roman" w:hAnsi="Times New Roman" w:cs="Times New Roman"/>
                <w:noProof/>
                <w:webHidden/>
                <w:sz w:val="24"/>
                <w:szCs w:val="24"/>
              </w:rPr>
              <w:t>3</w:t>
            </w:r>
            <w:r w:rsidRPr="00E63874">
              <w:rPr>
                <w:rFonts w:ascii="Times New Roman" w:hAnsi="Times New Roman" w:cs="Times New Roman"/>
                <w:noProof/>
                <w:webHidden/>
                <w:sz w:val="24"/>
                <w:szCs w:val="24"/>
              </w:rPr>
              <w:fldChar w:fldCharType="end"/>
            </w:r>
          </w:hyperlink>
        </w:p>
        <w:p w:rsidR="00E63874" w:rsidRPr="00E63874" w:rsidRDefault="001831EF" w:rsidP="00E63874">
          <w:pPr>
            <w:pStyle w:val="TOC1"/>
            <w:tabs>
              <w:tab w:val="right" w:leader="dot" w:pos="9019"/>
            </w:tabs>
            <w:spacing w:line="360" w:lineRule="auto"/>
            <w:jc w:val="both"/>
            <w:rPr>
              <w:rFonts w:ascii="Times New Roman" w:hAnsi="Times New Roman" w:cs="Times New Roman"/>
              <w:noProof/>
              <w:sz w:val="24"/>
              <w:szCs w:val="24"/>
            </w:rPr>
          </w:pPr>
          <w:hyperlink w:anchor="_Toc132895992" w:history="1">
            <w:r w:rsidR="00E63874" w:rsidRPr="00E63874">
              <w:rPr>
                <w:rStyle w:val="Hyperlink"/>
                <w:rFonts w:ascii="Times New Roman" w:hAnsi="Times New Roman" w:cs="Times New Roman"/>
                <w:noProof/>
                <w:sz w:val="24"/>
                <w:szCs w:val="24"/>
              </w:rPr>
              <w:t>Creating a google account</w:t>
            </w:r>
            <w:r w:rsidR="00E63874" w:rsidRPr="00E63874">
              <w:rPr>
                <w:rFonts w:ascii="Times New Roman" w:hAnsi="Times New Roman" w:cs="Times New Roman"/>
                <w:noProof/>
                <w:webHidden/>
                <w:sz w:val="24"/>
                <w:szCs w:val="24"/>
              </w:rPr>
              <w:tab/>
            </w:r>
            <w:r w:rsidR="00E63874" w:rsidRPr="00E63874">
              <w:rPr>
                <w:rFonts w:ascii="Times New Roman" w:hAnsi="Times New Roman" w:cs="Times New Roman"/>
                <w:noProof/>
                <w:webHidden/>
                <w:sz w:val="24"/>
                <w:szCs w:val="24"/>
              </w:rPr>
              <w:fldChar w:fldCharType="begin"/>
            </w:r>
            <w:r w:rsidR="00E63874" w:rsidRPr="00E63874">
              <w:rPr>
                <w:rFonts w:ascii="Times New Roman" w:hAnsi="Times New Roman" w:cs="Times New Roman"/>
                <w:noProof/>
                <w:webHidden/>
                <w:sz w:val="24"/>
                <w:szCs w:val="24"/>
              </w:rPr>
              <w:instrText xml:space="preserve"> PAGEREF _Toc132895992 \h </w:instrText>
            </w:r>
            <w:r w:rsidR="00E63874" w:rsidRPr="00E63874">
              <w:rPr>
                <w:rFonts w:ascii="Times New Roman" w:hAnsi="Times New Roman" w:cs="Times New Roman"/>
                <w:noProof/>
                <w:webHidden/>
                <w:sz w:val="24"/>
                <w:szCs w:val="24"/>
              </w:rPr>
            </w:r>
            <w:r w:rsidR="00E63874" w:rsidRPr="00E63874">
              <w:rPr>
                <w:rFonts w:ascii="Times New Roman" w:hAnsi="Times New Roman" w:cs="Times New Roman"/>
                <w:noProof/>
                <w:webHidden/>
                <w:sz w:val="24"/>
                <w:szCs w:val="24"/>
              </w:rPr>
              <w:fldChar w:fldCharType="separate"/>
            </w:r>
            <w:r w:rsidR="00EF0746">
              <w:rPr>
                <w:rFonts w:ascii="Times New Roman" w:hAnsi="Times New Roman" w:cs="Times New Roman"/>
                <w:noProof/>
                <w:webHidden/>
                <w:sz w:val="24"/>
                <w:szCs w:val="24"/>
              </w:rPr>
              <w:t>7</w:t>
            </w:r>
            <w:r w:rsidR="00E63874" w:rsidRPr="00E63874">
              <w:rPr>
                <w:rFonts w:ascii="Times New Roman" w:hAnsi="Times New Roman" w:cs="Times New Roman"/>
                <w:noProof/>
                <w:webHidden/>
                <w:sz w:val="24"/>
                <w:szCs w:val="24"/>
              </w:rPr>
              <w:fldChar w:fldCharType="end"/>
            </w:r>
          </w:hyperlink>
        </w:p>
        <w:p w:rsidR="00E63874" w:rsidRPr="00E63874" w:rsidRDefault="001831EF" w:rsidP="00E63874">
          <w:pPr>
            <w:pStyle w:val="TOC1"/>
            <w:tabs>
              <w:tab w:val="right" w:leader="dot" w:pos="9019"/>
            </w:tabs>
            <w:spacing w:line="360" w:lineRule="auto"/>
            <w:jc w:val="both"/>
            <w:rPr>
              <w:rFonts w:ascii="Times New Roman" w:hAnsi="Times New Roman" w:cs="Times New Roman"/>
              <w:noProof/>
              <w:sz w:val="24"/>
              <w:szCs w:val="24"/>
            </w:rPr>
          </w:pPr>
          <w:hyperlink w:anchor="_Toc132895993" w:history="1">
            <w:r w:rsidR="00E63874" w:rsidRPr="00E63874">
              <w:rPr>
                <w:rStyle w:val="Hyperlink"/>
                <w:rFonts w:ascii="Times New Roman" w:hAnsi="Times New Roman" w:cs="Times New Roman"/>
                <w:noProof/>
                <w:sz w:val="24"/>
                <w:szCs w:val="24"/>
              </w:rPr>
              <w:t>Presentation</w:t>
            </w:r>
            <w:r w:rsidR="00E63874" w:rsidRPr="00E63874">
              <w:rPr>
                <w:rFonts w:ascii="Times New Roman" w:hAnsi="Times New Roman" w:cs="Times New Roman"/>
                <w:noProof/>
                <w:webHidden/>
                <w:sz w:val="24"/>
                <w:szCs w:val="24"/>
              </w:rPr>
              <w:tab/>
            </w:r>
            <w:r w:rsidR="00E63874" w:rsidRPr="00E63874">
              <w:rPr>
                <w:rFonts w:ascii="Times New Roman" w:hAnsi="Times New Roman" w:cs="Times New Roman"/>
                <w:noProof/>
                <w:webHidden/>
                <w:sz w:val="24"/>
                <w:szCs w:val="24"/>
              </w:rPr>
              <w:fldChar w:fldCharType="begin"/>
            </w:r>
            <w:r w:rsidR="00E63874" w:rsidRPr="00E63874">
              <w:rPr>
                <w:rFonts w:ascii="Times New Roman" w:hAnsi="Times New Roman" w:cs="Times New Roman"/>
                <w:noProof/>
                <w:webHidden/>
                <w:sz w:val="24"/>
                <w:szCs w:val="24"/>
              </w:rPr>
              <w:instrText xml:space="preserve"> PAGEREF _Toc132895993 \h </w:instrText>
            </w:r>
            <w:r w:rsidR="00E63874" w:rsidRPr="00E63874">
              <w:rPr>
                <w:rFonts w:ascii="Times New Roman" w:hAnsi="Times New Roman" w:cs="Times New Roman"/>
                <w:noProof/>
                <w:webHidden/>
                <w:sz w:val="24"/>
                <w:szCs w:val="24"/>
              </w:rPr>
            </w:r>
            <w:r w:rsidR="00E63874" w:rsidRPr="00E63874">
              <w:rPr>
                <w:rFonts w:ascii="Times New Roman" w:hAnsi="Times New Roman" w:cs="Times New Roman"/>
                <w:noProof/>
                <w:webHidden/>
                <w:sz w:val="24"/>
                <w:szCs w:val="24"/>
              </w:rPr>
              <w:fldChar w:fldCharType="separate"/>
            </w:r>
            <w:r w:rsidR="00EF0746">
              <w:rPr>
                <w:rFonts w:ascii="Times New Roman" w:hAnsi="Times New Roman" w:cs="Times New Roman"/>
                <w:noProof/>
                <w:webHidden/>
                <w:sz w:val="24"/>
                <w:szCs w:val="24"/>
              </w:rPr>
              <w:t>10</w:t>
            </w:r>
            <w:r w:rsidR="00E63874" w:rsidRPr="00E63874">
              <w:rPr>
                <w:rFonts w:ascii="Times New Roman" w:hAnsi="Times New Roman" w:cs="Times New Roman"/>
                <w:noProof/>
                <w:webHidden/>
                <w:sz w:val="24"/>
                <w:szCs w:val="24"/>
              </w:rPr>
              <w:fldChar w:fldCharType="end"/>
            </w:r>
          </w:hyperlink>
        </w:p>
        <w:p w:rsidR="00E63874" w:rsidRPr="00E63874" w:rsidRDefault="001831EF" w:rsidP="00E63874">
          <w:pPr>
            <w:pStyle w:val="TOC1"/>
            <w:tabs>
              <w:tab w:val="right" w:leader="dot" w:pos="9019"/>
            </w:tabs>
            <w:spacing w:line="360" w:lineRule="auto"/>
            <w:jc w:val="both"/>
            <w:rPr>
              <w:rFonts w:ascii="Times New Roman" w:hAnsi="Times New Roman" w:cs="Times New Roman"/>
              <w:noProof/>
              <w:sz w:val="24"/>
              <w:szCs w:val="24"/>
            </w:rPr>
          </w:pPr>
          <w:hyperlink w:anchor="_Toc132895994" w:history="1">
            <w:r w:rsidR="00E63874" w:rsidRPr="00E63874">
              <w:rPr>
                <w:rStyle w:val="Hyperlink"/>
                <w:rFonts w:ascii="Times New Roman" w:hAnsi="Times New Roman" w:cs="Times New Roman"/>
                <w:noProof/>
                <w:sz w:val="24"/>
                <w:szCs w:val="24"/>
              </w:rPr>
              <w:t>Reference list</w:t>
            </w:r>
            <w:r w:rsidR="00E63874" w:rsidRPr="00E63874">
              <w:rPr>
                <w:rFonts w:ascii="Times New Roman" w:hAnsi="Times New Roman" w:cs="Times New Roman"/>
                <w:noProof/>
                <w:webHidden/>
                <w:sz w:val="24"/>
                <w:szCs w:val="24"/>
              </w:rPr>
              <w:tab/>
            </w:r>
            <w:r w:rsidR="00E63874" w:rsidRPr="00E63874">
              <w:rPr>
                <w:rFonts w:ascii="Times New Roman" w:hAnsi="Times New Roman" w:cs="Times New Roman"/>
                <w:noProof/>
                <w:webHidden/>
                <w:sz w:val="24"/>
                <w:szCs w:val="24"/>
              </w:rPr>
              <w:fldChar w:fldCharType="begin"/>
            </w:r>
            <w:r w:rsidR="00E63874" w:rsidRPr="00E63874">
              <w:rPr>
                <w:rFonts w:ascii="Times New Roman" w:hAnsi="Times New Roman" w:cs="Times New Roman"/>
                <w:noProof/>
                <w:webHidden/>
                <w:sz w:val="24"/>
                <w:szCs w:val="24"/>
              </w:rPr>
              <w:instrText xml:space="preserve"> PAGEREF _Toc132895994 \h </w:instrText>
            </w:r>
            <w:r w:rsidR="00E63874" w:rsidRPr="00E63874">
              <w:rPr>
                <w:rFonts w:ascii="Times New Roman" w:hAnsi="Times New Roman" w:cs="Times New Roman"/>
                <w:noProof/>
                <w:webHidden/>
                <w:sz w:val="24"/>
                <w:szCs w:val="24"/>
              </w:rPr>
            </w:r>
            <w:r w:rsidR="00E63874" w:rsidRPr="00E63874">
              <w:rPr>
                <w:rFonts w:ascii="Times New Roman" w:hAnsi="Times New Roman" w:cs="Times New Roman"/>
                <w:noProof/>
                <w:webHidden/>
                <w:sz w:val="24"/>
                <w:szCs w:val="24"/>
              </w:rPr>
              <w:fldChar w:fldCharType="separate"/>
            </w:r>
            <w:r w:rsidR="00EF0746">
              <w:rPr>
                <w:rFonts w:ascii="Times New Roman" w:hAnsi="Times New Roman" w:cs="Times New Roman"/>
                <w:noProof/>
                <w:webHidden/>
                <w:sz w:val="24"/>
                <w:szCs w:val="24"/>
              </w:rPr>
              <w:t>17</w:t>
            </w:r>
            <w:r w:rsidR="00E63874" w:rsidRPr="00E63874">
              <w:rPr>
                <w:rFonts w:ascii="Times New Roman" w:hAnsi="Times New Roman" w:cs="Times New Roman"/>
                <w:noProof/>
                <w:webHidden/>
                <w:sz w:val="24"/>
                <w:szCs w:val="24"/>
              </w:rPr>
              <w:fldChar w:fldCharType="end"/>
            </w:r>
          </w:hyperlink>
        </w:p>
        <w:p w:rsidR="00E63874" w:rsidRDefault="00E63874" w:rsidP="00E63874">
          <w:pPr>
            <w:spacing w:line="360" w:lineRule="auto"/>
            <w:jc w:val="both"/>
          </w:pPr>
          <w:r w:rsidRPr="00E63874">
            <w:rPr>
              <w:rFonts w:ascii="Times New Roman" w:hAnsi="Times New Roman" w:cs="Times New Roman"/>
              <w:b/>
              <w:bCs/>
              <w:noProof/>
              <w:sz w:val="24"/>
              <w:szCs w:val="24"/>
            </w:rPr>
            <w:fldChar w:fldCharType="end"/>
          </w:r>
        </w:p>
      </w:sdtContent>
    </w:sdt>
    <w:p w:rsidR="005E6BC7" w:rsidRDefault="001831EF" w:rsidP="009017B4">
      <w:pPr>
        <w:spacing w:line="360" w:lineRule="auto"/>
        <w:jc w:val="center"/>
        <w:rPr>
          <w:rFonts w:ascii="Times New Roman" w:eastAsia="Times New Roman" w:hAnsi="Times New Roman" w:cs="Times New Roman"/>
          <w:b/>
          <w:sz w:val="24"/>
          <w:szCs w:val="24"/>
        </w:rPr>
      </w:pPr>
      <w:r>
        <w:br w:type="page"/>
      </w:r>
    </w:p>
    <w:p w:rsidR="005E6BC7" w:rsidRDefault="001831EF" w:rsidP="009017B4">
      <w:pPr>
        <w:pStyle w:val="Heading1"/>
      </w:pPr>
      <w:bookmarkStart w:id="0" w:name="_Toc132895991"/>
      <w:r>
        <w:lastRenderedPageBreak/>
        <w:t>Poster</w:t>
      </w:r>
      <w:bookmarkEnd w:id="0"/>
    </w:p>
    <w:p w:rsidR="00240FED" w:rsidRPr="00240FED" w:rsidRDefault="006D45F2" w:rsidP="00240FED">
      <w:pPr>
        <w:jc w:val="center"/>
      </w:pPr>
      <w:r w:rsidRPr="006D45F2">
        <w:rPr>
          <w:noProof/>
          <w:lang w:eastAsia="en-GB"/>
        </w:rPr>
        <w:drawing>
          <wp:inline distT="0" distB="0" distL="0" distR="0" wp14:anchorId="4A78FF1E" wp14:editId="7FF1C975">
            <wp:extent cx="5733415" cy="284480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2844800"/>
                    </a:xfrm>
                    <a:prstGeom prst="rect">
                      <a:avLst/>
                    </a:prstGeom>
                  </pic:spPr>
                </pic:pic>
              </a:graphicData>
            </a:graphic>
          </wp:inline>
        </w:drawing>
      </w:r>
    </w:p>
    <w:p w:rsidR="005E6BC7" w:rsidRDefault="001831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rsidR="005E6BC7" w:rsidRDefault="001831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 department is one of the important aspects of every construction business. For this, understanding the construction industry</w:t>
      </w:r>
      <w:r>
        <w:rPr>
          <w:rFonts w:ascii="Times New Roman" w:eastAsia="Times New Roman" w:hAnsi="Times New Roman" w:cs="Times New Roman"/>
          <w:sz w:val="24"/>
          <w:szCs w:val="24"/>
        </w:rPr>
        <w:t xml:space="preserve"> and getting support from higher management are some of the important aspects. In this study the detailed use of the HR department in the construction business as well as the software an HR professional can use in the construction industry will be elaborat</w:t>
      </w:r>
      <w:r>
        <w:rPr>
          <w:rFonts w:ascii="Times New Roman" w:eastAsia="Times New Roman" w:hAnsi="Times New Roman" w:cs="Times New Roman"/>
          <w:sz w:val="24"/>
          <w:szCs w:val="24"/>
        </w:rPr>
        <w:t>ed broadly.</w:t>
      </w:r>
    </w:p>
    <w:p w:rsidR="005E6BC7" w:rsidRDefault="001831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Construction business and HR department</w:t>
      </w:r>
    </w:p>
    <w:p w:rsidR="005E6BC7" w:rsidRDefault="001831EF">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 department is responsible for recruiting and selecting employees.</w:t>
      </w:r>
    </w:p>
    <w:p w:rsidR="005E6BC7" w:rsidRDefault="001831EF">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department works closely with other departments and helps in people and performance management.</w:t>
      </w:r>
    </w:p>
    <w:p w:rsidR="005E6BC7" w:rsidRDefault="001831EF">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 department must underst</w:t>
      </w:r>
      <w:r>
        <w:rPr>
          <w:rFonts w:ascii="Times New Roman" w:eastAsia="Times New Roman" w:hAnsi="Times New Roman" w:cs="Times New Roman"/>
          <w:sz w:val="24"/>
          <w:szCs w:val="24"/>
        </w:rPr>
        <w:t>and and maintain compliance with different laws and regulations such as the equality act 2010, the minimum wage act, and the Health and Safety at work act among others.</w:t>
      </w:r>
    </w:p>
    <w:p w:rsidR="005E6BC7" w:rsidRDefault="001831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perform all the duties the HR department must use </w:t>
      </w:r>
      <w:proofErr w:type="gramStart"/>
      <w:r>
        <w:rPr>
          <w:rFonts w:ascii="Times New Roman" w:eastAsia="Times New Roman" w:hAnsi="Times New Roman" w:cs="Times New Roman"/>
          <w:sz w:val="24"/>
          <w:szCs w:val="24"/>
        </w:rPr>
        <w:t xml:space="preserve">various software which </w:t>
      </w:r>
      <w:r>
        <w:rPr>
          <w:rFonts w:ascii="Times New Roman" w:eastAsia="Times New Roman" w:hAnsi="Times New Roman" w:cs="Times New Roman"/>
          <w:sz w:val="24"/>
          <w:szCs w:val="24"/>
        </w:rPr>
        <w:t>can help them to work quickly and effectively without any error</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Maintaining a very large workforce in the construction industry needs effective software which ensures the smooth functioning of the organisation (</w:t>
      </w:r>
      <w:proofErr w:type="spellStart"/>
      <w:r>
        <w:rPr>
          <w:rFonts w:ascii="Times New Roman" w:eastAsia="Times New Roman" w:hAnsi="Times New Roman" w:cs="Times New Roman"/>
          <w:color w:val="222222"/>
          <w:sz w:val="24"/>
          <w:szCs w:val="24"/>
          <w:highlight w:val="white"/>
        </w:rPr>
        <w:t>Alzoubi</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Companies associated with ci</w:t>
      </w:r>
      <w:r>
        <w:rPr>
          <w:rFonts w:ascii="Times New Roman" w:eastAsia="Times New Roman" w:hAnsi="Times New Roman" w:cs="Times New Roman"/>
          <w:sz w:val="24"/>
          <w:szCs w:val="24"/>
        </w:rPr>
        <w:t>vil construction have HR departments to deal with recruitment training programs and other organisational policies. In construction businesses, the HR department usually uses HRMS software to forecast and manage construction projects,</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payroll management,</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z w:val="24"/>
          <w:szCs w:val="24"/>
        </w:rPr>
        <w:t xml:space="preserve">reamline the recruitment </w:t>
      </w:r>
      <w:r>
        <w:rPr>
          <w:rFonts w:ascii="Times New Roman" w:eastAsia="Times New Roman" w:hAnsi="Times New Roman" w:cs="Times New Roman"/>
          <w:sz w:val="24"/>
          <w:szCs w:val="24"/>
        </w:rPr>
        <w:lastRenderedPageBreak/>
        <w:t>process and ensur</w:t>
      </w:r>
      <w:r w:rsidR="00D925B4">
        <w:rPr>
          <w:rFonts w:ascii="Times New Roman" w:eastAsia="Times New Roman" w:hAnsi="Times New Roman" w:cs="Times New Roman"/>
          <w:sz w:val="24"/>
          <w:szCs w:val="24"/>
        </w:rPr>
        <w:t xml:space="preserve">e the </w:t>
      </w:r>
      <w:r>
        <w:rPr>
          <w:rFonts w:ascii="Times New Roman" w:eastAsia="Times New Roman" w:hAnsi="Times New Roman" w:cs="Times New Roman"/>
          <w:sz w:val="24"/>
          <w:szCs w:val="24"/>
        </w:rPr>
        <w:t>health and safety of the employees (</w:t>
      </w:r>
      <w:proofErr w:type="spellStart"/>
      <w:r>
        <w:rPr>
          <w:rFonts w:ascii="Times New Roman" w:eastAsia="Times New Roman" w:hAnsi="Times New Roman" w:cs="Times New Roman"/>
          <w:color w:val="222222"/>
          <w:sz w:val="24"/>
          <w:szCs w:val="24"/>
          <w:highlight w:val="white"/>
        </w:rPr>
        <w:t>Pamidimukkala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Kermanshachi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w:t>
      </w:r>
    </w:p>
    <w:p w:rsidR="005E6BC7" w:rsidRDefault="001831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Software used by HR professionals in the construction industry</w:t>
      </w:r>
    </w:p>
    <w:p w:rsidR="005E6BC7" w:rsidRDefault="001831EF">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 software or HRMS</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software or widely used by </w:t>
      </w:r>
      <w:r>
        <w:rPr>
          <w:rFonts w:ascii="Times New Roman" w:eastAsia="Times New Roman" w:hAnsi="Times New Roman" w:cs="Times New Roman"/>
          <w:sz w:val="24"/>
          <w:szCs w:val="24"/>
        </w:rPr>
        <w:t>HR professionals in the construction business for data management and forecasting the resources that need to be allocated for a project.</w:t>
      </w:r>
    </w:p>
    <w:p w:rsidR="005E6BC7" w:rsidRDefault="001831EF">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Recruiting software is also used by HR professionals to streamline the recruitment process and it also helps in organis</w:t>
      </w:r>
      <w:r>
        <w:rPr>
          <w:rFonts w:ascii="Times New Roman" w:eastAsia="Times New Roman" w:hAnsi="Times New Roman" w:cs="Times New Roman"/>
          <w:sz w:val="24"/>
          <w:szCs w:val="24"/>
        </w:rPr>
        <w:t>ing workforce training and development programmes.</w:t>
      </w:r>
    </w:p>
    <w:p w:rsidR="005E6BC7" w:rsidRDefault="001831EF">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this employee management software and Payment Management System software are also widely used by HR</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professionals.</w:t>
      </w:r>
    </w:p>
    <w:p w:rsidR="005E6BC7" w:rsidRDefault="001831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above-mentioned software helps HR professionals to reduce the margin of err</w:t>
      </w:r>
      <w:r>
        <w:rPr>
          <w:rFonts w:ascii="Times New Roman" w:eastAsia="Times New Roman" w:hAnsi="Times New Roman" w:cs="Times New Roman"/>
          <w:sz w:val="24"/>
          <w:szCs w:val="24"/>
        </w:rPr>
        <w:t>or and improve efficiency (</w:t>
      </w:r>
      <w:proofErr w:type="spellStart"/>
      <w:r>
        <w:rPr>
          <w:rFonts w:ascii="Times New Roman" w:eastAsia="Times New Roman" w:hAnsi="Times New Roman" w:cs="Times New Roman"/>
          <w:color w:val="222222"/>
          <w:sz w:val="24"/>
          <w:szCs w:val="24"/>
          <w:highlight w:val="white"/>
        </w:rPr>
        <w:t>Tuş</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Aytaç</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Adalı</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With the help of this software, the HR departments can take appropriate decisions in recruiting and selecting skilled employees as well as run a software-based management system to prevent any s</w:t>
      </w:r>
      <w:r>
        <w:rPr>
          <w:rFonts w:ascii="Times New Roman" w:eastAsia="Times New Roman" w:hAnsi="Times New Roman" w:cs="Times New Roman"/>
          <w:sz w:val="24"/>
          <w:szCs w:val="24"/>
        </w:rPr>
        <w:t>afety issues</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relation to the employees (</w:t>
      </w:r>
      <w:r>
        <w:rPr>
          <w:rFonts w:ascii="Times New Roman" w:eastAsia="Times New Roman" w:hAnsi="Times New Roman" w:cs="Times New Roman"/>
          <w:color w:val="222222"/>
          <w:sz w:val="24"/>
          <w:szCs w:val="24"/>
          <w:highlight w:val="white"/>
        </w:rPr>
        <w:t>Nawaz and Gomes, 2019)</w:t>
      </w:r>
      <w:r>
        <w:rPr>
          <w:rFonts w:ascii="Times New Roman" w:eastAsia="Times New Roman" w:hAnsi="Times New Roman" w:cs="Times New Roman"/>
          <w:sz w:val="24"/>
          <w:szCs w:val="24"/>
        </w:rPr>
        <w:t>.</w:t>
      </w:r>
    </w:p>
    <w:p w:rsidR="005E6BC7" w:rsidRDefault="001831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Examples of technology and software</w:t>
      </w:r>
    </w:p>
    <w:p w:rsidR="005E6BC7" w:rsidRDefault="001831E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Balfour Beatty uses Element Suit software for recruitment and training programs. </w:t>
      </w:r>
    </w:p>
    <w:p w:rsidR="005E6BC7" w:rsidRDefault="001831E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Kier uses Oracle Software for multipurpose use in its HR department </w:t>
      </w:r>
    </w:p>
    <w:p w:rsidR="005E6BC7" w:rsidRDefault="001831E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w:t>
      </w:r>
      <w:r>
        <w:rPr>
          <w:rFonts w:ascii="Times New Roman" w:eastAsia="Times New Roman" w:hAnsi="Times New Roman" w:cs="Times New Roman"/>
          <w:sz w:val="24"/>
          <w:szCs w:val="24"/>
        </w:rPr>
        <w:t>ller uses Cloud-based software to track employee performance and ensure compliance with current laws and regulations in the UK.</w:t>
      </w:r>
    </w:p>
    <w:p w:rsidR="005E6BC7" w:rsidRDefault="001831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Companies like Balfour Beatty, Kier and Keller</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are some of the most renowned businesses in the construction industry in the UK.</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order to maintain their huge workforce these companies use different software systems</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their recruitment and selection as well as compliance with the laws and regulations of the country (</w:t>
      </w:r>
      <w:r>
        <w:rPr>
          <w:rFonts w:ascii="Times New Roman" w:eastAsia="Times New Roman" w:hAnsi="Times New Roman" w:cs="Times New Roman"/>
          <w:color w:val="222222"/>
          <w:sz w:val="24"/>
          <w:szCs w:val="24"/>
          <w:highlight w:val="white"/>
        </w:rPr>
        <w:t>Claus, 2019)</w:t>
      </w:r>
      <w:r>
        <w:rPr>
          <w:rFonts w:ascii="Times New Roman" w:eastAsia="Times New Roman" w:hAnsi="Times New Roman" w:cs="Times New Roman"/>
          <w:sz w:val="24"/>
          <w:szCs w:val="24"/>
        </w:rPr>
        <w:t>.</w:t>
      </w:r>
    </w:p>
    <w:p w:rsidR="005E6BC7" w:rsidRDefault="001831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rsidR="005E6BC7" w:rsidRDefault="001831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There are various responsibilities an </w:t>
      </w:r>
      <w:r>
        <w:rPr>
          <w:rFonts w:ascii="Times New Roman" w:eastAsia="Times New Roman" w:hAnsi="Times New Roman" w:cs="Times New Roman"/>
          <w:sz w:val="24"/>
          <w:szCs w:val="24"/>
        </w:rPr>
        <w:t>HR personnel needs to perform such as hiring and selecting employees, training, providing health and safety measures and looking after the payroll and benefits. The software-based system helps to manage not only the workforce but also their needs according</w:t>
      </w:r>
      <w:r>
        <w:rPr>
          <w:rFonts w:ascii="Times New Roman" w:eastAsia="Times New Roman" w:hAnsi="Times New Roman" w:cs="Times New Roman"/>
          <w:sz w:val="24"/>
          <w:szCs w:val="24"/>
        </w:rPr>
        <w:t>ly. Different software can be considered effective tools which help HR professionals properly manage and engage employees.</w:t>
      </w:r>
    </w:p>
    <w:p w:rsidR="005E6BC7" w:rsidRDefault="001831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Annotated bibliography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08"/>
        <w:gridCol w:w="2307"/>
        <w:gridCol w:w="2307"/>
        <w:gridCol w:w="2307"/>
      </w:tblGrid>
      <w:tr w:rsidR="004D5BD9" w:rsidTr="00E60EC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Author and year</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findings</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Limitation </w:t>
            </w:r>
          </w:p>
        </w:tc>
      </w:tr>
      <w:tr w:rsidR="004D5BD9" w:rsidTr="00E60ECC">
        <w:tc>
          <w:tcPr>
            <w:tcW w:w="1250" w:type="pct"/>
            <w:shd w:val="clear" w:color="auto" w:fill="auto"/>
            <w:tcMar>
              <w:top w:w="100" w:type="dxa"/>
              <w:left w:w="100" w:type="dxa"/>
              <w:bottom w:w="100" w:type="dxa"/>
              <w:right w:w="100" w:type="dxa"/>
            </w:tcMar>
          </w:tcPr>
          <w:p w:rsidR="005E6BC7" w:rsidRDefault="001831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Alzoubi</w:t>
            </w:r>
            <w:proofErr w:type="spellEnd"/>
            <w:r>
              <w:rPr>
                <w:rFonts w:ascii="Times New Roman" w:eastAsia="Times New Roman" w:hAnsi="Times New Roman" w:cs="Times New Roman"/>
                <w:color w:val="222222"/>
                <w:sz w:val="24"/>
                <w:szCs w:val="24"/>
                <w:highlight w:val="white"/>
              </w:rPr>
              <w:t>, (2021)</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impact of e-</w:t>
            </w:r>
            <w:proofErr w:type="spellStart"/>
            <w:r>
              <w:rPr>
                <w:rFonts w:ascii="Times New Roman" w:eastAsia="Times New Roman" w:hAnsi="Times New Roman" w:cs="Times New Roman"/>
                <w:sz w:val="24"/>
                <w:szCs w:val="24"/>
              </w:rPr>
              <w:t>hrm</w:t>
            </w:r>
            <w:proofErr w:type="spellEnd"/>
            <w:r>
              <w:rPr>
                <w:rFonts w:ascii="Times New Roman" w:eastAsia="Times New Roman" w:hAnsi="Times New Roman" w:cs="Times New Roman"/>
                <w:sz w:val="24"/>
                <w:szCs w:val="24"/>
              </w:rPr>
              <w:t xml:space="preserve"> on the </w:t>
            </w:r>
            <w:r>
              <w:rPr>
                <w:rFonts w:ascii="Times New Roman" w:eastAsia="Times New Roman" w:hAnsi="Times New Roman" w:cs="Times New Roman"/>
                <w:sz w:val="24"/>
                <w:szCs w:val="24"/>
              </w:rPr>
              <w:t>organisational</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the construction business. The study shows that organisations</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are positively impacted due to the use of software which helps the HR management to make decisions regarding recruitment selection and recommendation of the employees.</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w:t>
            </w:r>
            <w:r>
              <w:rPr>
                <w:rFonts w:ascii="Times New Roman" w:eastAsia="Times New Roman" w:hAnsi="Times New Roman" w:cs="Times New Roman"/>
                <w:sz w:val="24"/>
                <w:szCs w:val="24"/>
              </w:rPr>
              <w:t>y concluded that it is important for construction businesses to focus on the</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electronic training and development process to improve the potential and capabilities of individual employees.</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Whether or not any negative impact of the E-</w:t>
            </w:r>
            <w:proofErr w:type="spellStart"/>
            <w:r>
              <w:rPr>
                <w:rFonts w:ascii="Times New Roman" w:eastAsia="Times New Roman" w:hAnsi="Times New Roman" w:cs="Times New Roman"/>
                <w:sz w:val="24"/>
                <w:szCs w:val="24"/>
              </w:rPr>
              <w:t>hrm</w:t>
            </w:r>
            <w:proofErr w:type="spellEnd"/>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can affect the emplo</w:t>
            </w:r>
            <w:r>
              <w:rPr>
                <w:rFonts w:ascii="Times New Roman" w:eastAsia="Times New Roman" w:hAnsi="Times New Roman" w:cs="Times New Roman"/>
                <w:sz w:val="24"/>
                <w:szCs w:val="24"/>
              </w:rPr>
              <w:t>yees are not mentioned in this study.</w:t>
            </w:r>
          </w:p>
        </w:tc>
      </w:tr>
      <w:tr w:rsidR="004D5BD9" w:rsidTr="00E60ECC">
        <w:tc>
          <w:tcPr>
            <w:tcW w:w="1250" w:type="pct"/>
            <w:shd w:val="clear" w:color="auto" w:fill="auto"/>
            <w:tcMar>
              <w:top w:w="100" w:type="dxa"/>
              <w:left w:w="100" w:type="dxa"/>
              <w:bottom w:w="100" w:type="dxa"/>
              <w:right w:w="100" w:type="dxa"/>
            </w:tcMar>
          </w:tcPr>
          <w:p w:rsidR="005E6BC7" w:rsidRDefault="001831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Tuş</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Adalı</w:t>
            </w:r>
            <w:proofErr w:type="spellEnd"/>
            <w:r>
              <w:rPr>
                <w:rFonts w:ascii="Times New Roman" w:eastAsia="Times New Roman" w:hAnsi="Times New Roman" w:cs="Times New Roman"/>
                <w:color w:val="222222"/>
                <w:sz w:val="24"/>
                <w:szCs w:val="24"/>
                <w:highlight w:val="white"/>
              </w:rPr>
              <w:t>, (2019)</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found out that many software programs can keep track of employee attendance and performance which can improve overall organisational productivity.</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concluded that the use </w:t>
            </w:r>
            <w:r>
              <w:rPr>
                <w:rFonts w:ascii="Times New Roman" w:eastAsia="Times New Roman" w:hAnsi="Times New Roman" w:cs="Times New Roman"/>
                <w:sz w:val="24"/>
                <w:szCs w:val="24"/>
              </w:rPr>
              <w:t>of software like WAPAS</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can help employees to understand the importance of time management and it can work as a suitable alternative to other</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mostly used software in different organisations</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WAPAS</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software, this study did not talk about other impo</w:t>
            </w:r>
            <w:r>
              <w:rPr>
                <w:rFonts w:ascii="Times New Roman" w:eastAsia="Times New Roman" w:hAnsi="Times New Roman" w:cs="Times New Roman"/>
                <w:sz w:val="24"/>
                <w:szCs w:val="24"/>
              </w:rPr>
              <w:t>rtant software which can help to improve the productivity of the employees.</w:t>
            </w:r>
          </w:p>
        </w:tc>
      </w:tr>
      <w:tr w:rsidR="004D5BD9" w:rsidTr="00E60ECC">
        <w:tc>
          <w:tcPr>
            <w:tcW w:w="1250" w:type="pct"/>
            <w:shd w:val="clear" w:color="auto" w:fill="auto"/>
            <w:tcMar>
              <w:top w:w="100" w:type="dxa"/>
              <w:left w:w="100" w:type="dxa"/>
              <w:bottom w:w="100" w:type="dxa"/>
              <w:right w:w="100" w:type="dxa"/>
            </w:tcMar>
          </w:tcPr>
          <w:p w:rsidR="005E6BC7" w:rsidRDefault="001831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Pamidimukkala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Kermanshachi</w:t>
            </w:r>
            <w:proofErr w:type="spellEnd"/>
            <w:r>
              <w:rPr>
                <w:rFonts w:ascii="Times New Roman" w:eastAsia="Times New Roman" w:hAnsi="Times New Roman" w:cs="Times New Roman"/>
                <w:color w:val="222222"/>
                <w:sz w:val="24"/>
                <w:szCs w:val="24"/>
                <w:highlight w:val="white"/>
              </w:rPr>
              <w:t>, (2021)</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HRM of the construction companies used various processes to </w:t>
            </w:r>
            <w:r>
              <w:rPr>
                <w:rFonts w:ascii="Times New Roman" w:eastAsia="Times New Roman" w:hAnsi="Times New Roman" w:cs="Times New Roman"/>
                <w:sz w:val="24"/>
                <w:szCs w:val="24"/>
              </w:rPr>
              <w:lastRenderedPageBreak/>
              <w:t xml:space="preserve">protect the employees to overcome the health and safety challenges </w:t>
            </w:r>
            <w:r>
              <w:rPr>
                <w:rFonts w:ascii="Times New Roman" w:eastAsia="Times New Roman" w:hAnsi="Times New Roman" w:cs="Times New Roman"/>
                <w:sz w:val="24"/>
                <w:szCs w:val="24"/>
              </w:rPr>
              <w:t>during the covid-19 pandemic.</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study concluded that project managers need to understand the challenges</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the</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construction industry and the HRM needs to work with them collaboratively</w:t>
            </w:r>
            <w:r w:rsidR="00D925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to improve the health and safety of the workforce.</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study did not</w:t>
            </w:r>
            <w:r>
              <w:rPr>
                <w:rFonts w:ascii="Times New Roman" w:eastAsia="Times New Roman" w:hAnsi="Times New Roman" w:cs="Times New Roman"/>
                <w:sz w:val="24"/>
                <w:szCs w:val="24"/>
              </w:rPr>
              <w:t xml:space="preserve"> focus on effective Technology that can enhance the </w:t>
            </w:r>
            <w:r>
              <w:rPr>
                <w:rFonts w:ascii="Times New Roman" w:eastAsia="Times New Roman" w:hAnsi="Times New Roman" w:cs="Times New Roman"/>
                <w:sz w:val="24"/>
                <w:szCs w:val="24"/>
              </w:rPr>
              <w:lastRenderedPageBreak/>
              <w:t>productivity of the workforce.</w:t>
            </w:r>
          </w:p>
        </w:tc>
      </w:tr>
      <w:tr w:rsidR="004D5BD9" w:rsidTr="00E60ECC">
        <w:tc>
          <w:tcPr>
            <w:tcW w:w="1250" w:type="pct"/>
            <w:shd w:val="clear" w:color="auto" w:fill="auto"/>
            <w:tcMar>
              <w:top w:w="100" w:type="dxa"/>
              <w:left w:w="100" w:type="dxa"/>
              <w:bottom w:w="100" w:type="dxa"/>
              <w:right w:w="100" w:type="dxa"/>
            </w:tcMar>
          </w:tcPr>
          <w:p w:rsidR="005E6BC7" w:rsidRDefault="001831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Nawaz and Gomes, (2019)</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importance of software as well as Artificial Intelligence and chat ports cannot be denied in the recruitment and selection process.</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amalgama</w:t>
            </w:r>
            <w:r>
              <w:rPr>
                <w:rFonts w:ascii="Times New Roman" w:eastAsia="Times New Roman" w:hAnsi="Times New Roman" w:cs="Times New Roman"/>
                <w:sz w:val="24"/>
                <w:szCs w:val="24"/>
              </w:rPr>
              <w:t>tion of Artificial Intelligence and other software can help the recruiter to explore the opportunities in this field.</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did not talk about the importance of an appropriate recruitment process.</w:t>
            </w:r>
          </w:p>
        </w:tc>
      </w:tr>
      <w:tr w:rsidR="004D5BD9" w:rsidTr="00E60ECC">
        <w:tc>
          <w:tcPr>
            <w:tcW w:w="1250" w:type="pct"/>
            <w:shd w:val="clear" w:color="auto" w:fill="auto"/>
            <w:tcMar>
              <w:top w:w="100" w:type="dxa"/>
              <w:left w:w="100" w:type="dxa"/>
              <w:bottom w:w="100" w:type="dxa"/>
              <w:right w:w="100" w:type="dxa"/>
            </w:tcMar>
          </w:tcPr>
          <w:p w:rsidR="005E6BC7" w:rsidRDefault="001831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Claus, (2019)</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change in technology and globalisation is </w:t>
            </w:r>
            <w:r>
              <w:rPr>
                <w:rFonts w:ascii="Times New Roman" w:eastAsia="Times New Roman" w:hAnsi="Times New Roman" w:cs="Times New Roman"/>
                <w:sz w:val="24"/>
                <w:szCs w:val="24"/>
              </w:rPr>
              <w:t>important to understand while recruiting talent from different parts of the world.</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manage talent HR professionals must take the help of the technology to create an agile management system.</w:t>
            </w:r>
          </w:p>
        </w:tc>
        <w:tc>
          <w:tcPr>
            <w:tcW w:w="1250" w:type="pct"/>
            <w:shd w:val="clear" w:color="auto" w:fill="auto"/>
            <w:tcMar>
              <w:top w:w="100" w:type="dxa"/>
              <w:left w:w="100" w:type="dxa"/>
              <w:bottom w:w="100" w:type="dxa"/>
              <w:right w:w="100" w:type="dxa"/>
            </w:tcMar>
          </w:tcPr>
          <w:p w:rsidR="005E6BC7" w:rsidRDefault="001831E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importance of Sustainable development and its impor</w:t>
            </w:r>
            <w:r>
              <w:rPr>
                <w:rFonts w:ascii="Times New Roman" w:eastAsia="Times New Roman" w:hAnsi="Times New Roman" w:cs="Times New Roman"/>
                <w:sz w:val="24"/>
                <w:szCs w:val="24"/>
              </w:rPr>
              <w:t xml:space="preserve">tance in the construction industry </w:t>
            </w:r>
            <w:proofErr w:type="gramStart"/>
            <w:r>
              <w:rPr>
                <w:rFonts w:ascii="Times New Roman" w:eastAsia="Times New Roman" w:hAnsi="Times New Roman" w:cs="Times New Roman"/>
                <w:sz w:val="24"/>
                <w:szCs w:val="24"/>
              </w:rPr>
              <w:t>was</w:t>
            </w:r>
            <w:proofErr w:type="gramEnd"/>
            <w:r>
              <w:rPr>
                <w:rFonts w:ascii="Times New Roman" w:eastAsia="Times New Roman" w:hAnsi="Times New Roman" w:cs="Times New Roman"/>
                <w:sz w:val="24"/>
                <w:szCs w:val="24"/>
              </w:rPr>
              <w:t xml:space="preserve"> not listed in the study.</w:t>
            </w:r>
          </w:p>
        </w:tc>
      </w:tr>
    </w:tbl>
    <w:p w:rsidR="005E6BC7" w:rsidRDefault="005E6BC7">
      <w:pPr>
        <w:spacing w:line="360" w:lineRule="auto"/>
        <w:jc w:val="both"/>
        <w:rPr>
          <w:rFonts w:ascii="Times New Roman" w:eastAsia="Times New Roman" w:hAnsi="Times New Roman" w:cs="Times New Roman"/>
          <w:b/>
          <w:sz w:val="24"/>
          <w:szCs w:val="24"/>
        </w:rPr>
      </w:pPr>
    </w:p>
    <w:p w:rsidR="00D925B4" w:rsidRDefault="001831E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5E6BC7" w:rsidRDefault="001831EF" w:rsidP="009017B4">
      <w:pPr>
        <w:pStyle w:val="Heading1"/>
      </w:pPr>
      <w:bookmarkStart w:id="1" w:name="_Toc132895992"/>
      <w:r>
        <w:lastRenderedPageBreak/>
        <w:t xml:space="preserve">Creating a </w:t>
      </w:r>
      <w:proofErr w:type="spellStart"/>
      <w:r>
        <w:t>google</w:t>
      </w:r>
      <w:proofErr w:type="spellEnd"/>
      <w:r>
        <w:t xml:space="preserve"> account</w:t>
      </w:r>
      <w:bookmarkEnd w:id="1"/>
      <w:r>
        <w:t xml:space="preserve"> </w:t>
      </w:r>
    </w:p>
    <w:p w:rsidR="005A54B4" w:rsidRDefault="005A54B4" w:rsidP="005A54B4">
      <w:pPr>
        <w:tabs>
          <w:tab w:val="left" w:pos="2977"/>
        </w:tabs>
        <w:spacing w:line="360" w:lineRule="auto"/>
        <w:jc w:val="both"/>
        <w:rPr>
          <w:rFonts w:ascii="Times New Roman" w:eastAsia="Times New Roman" w:hAnsi="Times New Roman" w:cs="Times New Roman"/>
          <w:color w:val="000000"/>
          <w:sz w:val="24"/>
          <w:szCs w:val="24"/>
          <w:lang w:eastAsia="en-GB"/>
        </w:rPr>
      </w:pPr>
      <w:r w:rsidRPr="00D44D1F">
        <w:rPr>
          <w:rFonts w:ascii="Times New Roman" w:eastAsia="Times New Roman" w:hAnsi="Times New Roman" w:cs="Times New Roman"/>
          <w:b/>
          <w:bCs/>
          <w:color w:val="000000"/>
          <w:sz w:val="24"/>
          <w:szCs w:val="24"/>
          <w:lang w:eastAsia="en-GB"/>
        </w:rPr>
        <w:t xml:space="preserve">Connect and collaborate from anywhere via digital tools- </w:t>
      </w:r>
      <w:r w:rsidRPr="00D44D1F">
        <w:rPr>
          <w:rFonts w:ascii="Times New Roman" w:eastAsia="Times New Roman" w:hAnsi="Times New Roman" w:cs="Times New Roman"/>
          <w:color w:val="000000"/>
          <w:sz w:val="24"/>
          <w:szCs w:val="24"/>
          <w:lang w:eastAsia="en-GB"/>
        </w:rPr>
        <w:t xml:space="preserve">Collaboration in the process of learning means carrying out work on tasks in projects, concepts and groups. At the time of collaboration, the ideas will be complementing one another. This will help in breaking down the silos of information and will lead to the enhancement of the experience of the learner. The process of online collaboration with the help of digital technologies will help in carrying out the work together. Several online learning tools of collaboration will help in bringing the students altogether and will engage in the training remotely. It is essential to gather and manage relevant information which will help in sharing and collection of visual information. </w:t>
      </w:r>
    </w:p>
    <w:p w:rsidR="003129E0" w:rsidRPr="003129E0" w:rsidRDefault="003129E0" w:rsidP="003129E0">
      <w:pPr>
        <w:tabs>
          <w:tab w:val="left" w:pos="2977"/>
        </w:tabs>
        <w:spacing w:line="360" w:lineRule="auto"/>
        <w:jc w:val="center"/>
        <w:rPr>
          <w:rFonts w:ascii="Times New Roman" w:eastAsia="Times New Roman" w:hAnsi="Times New Roman" w:cs="Times New Roman"/>
          <w:b/>
          <w:sz w:val="24"/>
          <w:szCs w:val="24"/>
          <w:lang w:eastAsia="en-GB"/>
        </w:rPr>
      </w:pPr>
      <w:r w:rsidRPr="003129E0">
        <w:rPr>
          <w:rFonts w:ascii="Times New Roman" w:eastAsia="Times New Roman" w:hAnsi="Times New Roman" w:cs="Times New Roman"/>
          <w:b/>
          <w:noProof/>
          <w:sz w:val="24"/>
          <w:szCs w:val="24"/>
          <w:lang w:eastAsia="en-GB"/>
        </w:rPr>
        <w:drawing>
          <wp:inline distT="0" distB="0" distL="0" distR="0" wp14:anchorId="1BE31CDE" wp14:editId="72D72E76">
            <wp:extent cx="2857500" cy="1600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 2023-04-20T173210.072.jpg"/>
                    <pic:cNvPicPr/>
                  </pic:nvPicPr>
                  <pic:blipFill>
                    <a:blip r:embed="rId10">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rsidR="003129E0" w:rsidRPr="003129E0" w:rsidRDefault="003129E0" w:rsidP="003129E0">
      <w:pPr>
        <w:tabs>
          <w:tab w:val="left" w:pos="2977"/>
        </w:tabs>
        <w:spacing w:line="360" w:lineRule="auto"/>
        <w:jc w:val="center"/>
        <w:rPr>
          <w:rFonts w:ascii="Times New Roman" w:eastAsia="Times New Roman" w:hAnsi="Times New Roman" w:cs="Times New Roman"/>
          <w:b/>
          <w:sz w:val="24"/>
          <w:szCs w:val="24"/>
          <w:lang w:eastAsia="en-GB"/>
        </w:rPr>
      </w:pPr>
      <w:r w:rsidRPr="003129E0">
        <w:rPr>
          <w:rFonts w:ascii="Times New Roman" w:eastAsia="Times New Roman" w:hAnsi="Times New Roman" w:cs="Times New Roman"/>
          <w:b/>
          <w:sz w:val="24"/>
          <w:szCs w:val="24"/>
          <w:lang w:eastAsia="en-GB"/>
        </w:rPr>
        <w:t>Figure 1: Digital tools</w:t>
      </w:r>
    </w:p>
    <w:p w:rsidR="003129E0" w:rsidRPr="003129E0" w:rsidRDefault="003129E0" w:rsidP="003129E0">
      <w:pPr>
        <w:tabs>
          <w:tab w:val="left" w:pos="2977"/>
        </w:tabs>
        <w:spacing w:line="360" w:lineRule="auto"/>
        <w:jc w:val="center"/>
        <w:rPr>
          <w:rFonts w:ascii="Times New Roman" w:eastAsia="Times New Roman" w:hAnsi="Times New Roman" w:cs="Times New Roman"/>
          <w:b/>
          <w:sz w:val="24"/>
          <w:szCs w:val="24"/>
          <w:lang w:eastAsia="en-GB"/>
        </w:rPr>
      </w:pPr>
      <w:r w:rsidRPr="003129E0">
        <w:rPr>
          <w:rFonts w:ascii="Times New Roman" w:eastAsia="Times New Roman" w:hAnsi="Times New Roman" w:cs="Times New Roman"/>
          <w:b/>
          <w:sz w:val="24"/>
          <w:szCs w:val="24"/>
          <w:lang w:eastAsia="en-GB"/>
        </w:rPr>
        <w:t xml:space="preserve">Source: </w:t>
      </w:r>
      <w:r w:rsidRPr="003129E0">
        <w:rPr>
          <w:rFonts w:ascii="Times New Roman" w:hAnsi="Times New Roman" w:cs="Times New Roman"/>
          <w:b/>
          <w:color w:val="222222"/>
          <w:sz w:val="24"/>
          <w:szCs w:val="24"/>
          <w:shd w:val="clear" w:color="auto" w:fill="FFFFFF"/>
        </w:rPr>
        <w:t>(</w:t>
      </w:r>
      <w:proofErr w:type="spellStart"/>
      <w:r w:rsidRPr="003129E0">
        <w:rPr>
          <w:rFonts w:ascii="Times New Roman" w:hAnsi="Times New Roman" w:cs="Times New Roman"/>
          <w:b/>
          <w:color w:val="222222"/>
          <w:sz w:val="24"/>
          <w:szCs w:val="24"/>
          <w:shd w:val="clear" w:color="auto" w:fill="FFFFFF"/>
        </w:rPr>
        <w:t>Bisong</w:t>
      </w:r>
      <w:proofErr w:type="spellEnd"/>
      <w:r w:rsidRPr="003129E0">
        <w:rPr>
          <w:rFonts w:ascii="Times New Roman" w:hAnsi="Times New Roman" w:cs="Times New Roman"/>
          <w:b/>
          <w:color w:val="222222"/>
          <w:sz w:val="24"/>
          <w:szCs w:val="24"/>
          <w:shd w:val="clear" w:color="auto" w:fill="FFFFFF"/>
        </w:rPr>
        <w:t>, 2019)</w:t>
      </w:r>
    </w:p>
    <w:p w:rsidR="005A54B4" w:rsidRDefault="005A54B4" w:rsidP="005A54B4">
      <w:pPr>
        <w:tabs>
          <w:tab w:val="left" w:pos="2977"/>
        </w:tabs>
        <w:spacing w:after="200" w:line="360" w:lineRule="auto"/>
        <w:jc w:val="both"/>
        <w:rPr>
          <w:rFonts w:ascii="Times New Roman" w:eastAsia="Times New Roman" w:hAnsi="Times New Roman" w:cs="Times New Roman"/>
          <w:color w:val="000000"/>
          <w:sz w:val="24"/>
          <w:szCs w:val="24"/>
          <w:lang w:eastAsia="en-GB"/>
        </w:rPr>
      </w:pPr>
      <w:r w:rsidRPr="00D44D1F">
        <w:rPr>
          <w:rFonts w:ascii="Times New Roman" w:eastAsia="Times New Roman" w:hAnsi="Times New Roman" w:cs="Times New Roman"/>
          <w:b/>
          <w:bCs/>
          <w:color w:val="000000"/>
          <w:sz w:val="24"/>
          <w:szCs w:val="24"/>
          <w:lang w:eastAsia="en-GB"/>
        </w:rPr>
        <w:t xml:space="preserve">Communicating using emails in the workplace- </w:t>
      </w:r>
      <w:r w:rsidRPr="00D44D1F">
        <w:rPr>
          <w:rFonts w:ascii="Times New Roman" w:eastAsia="Times New Roman" w:hAnsi="Times New Roman" w:cs="Times New Roman"/>
          <w:color w:val="000000"/>
          <w:sz w:val="24"/>
          <w:szCs w:val="24"/>
          <w:lang w:eastAsia="en-GB"/>
        </w:rPr>
        <w:t xml:space="preserve">Emails are considered to be a very important source of communication in the workplace. People use it for communication regarding projects, speaking with other departments, collaborating with colleagues and clients and many more activities. The activity to receive and write emails is a part of the day-to-day routine of the employees </w:t>
      </w:r>
      <w:r w:rsidRPr="00D44D1F">
        <w:rPr>
          <w:rFonts w:ascii="Times New Roman" w:hAnsi="Times New Roman" w:cs="Times New Roman"/>
          <w:color w:val="222222"/>
          <w:sz w:val="24"/>
          <w:szCs w:val="24"/>
          <w:shd w:val="clear" w:color="auto" w:fill="FFFFFF"/>
        </w:rPr>
        <w:t>(</w:t>
      </w:r>
      <w:proofErr w:type="spellStart"/>
      <w:r w:rsidRPr="00D44D1F">
        <w:rPr>
          <w:rFonts w:ascii="Times New Roman" w:hAnsi="Times New Roman" w:cs="Times New Roman"/>
          <w:color w:val="222222"/>
          <w:sz w:val="24"/>
          <w:szCs w:val="24"/>
          <w:shd w:val="clear" w:color="auto" w:fill="FFFFFF"/>
        </w:rPr>
        <w:t>Maaravi</w:t>
      </w:r>
      <w:proofErr w:type="spellEnd"/>
      <w:r w:rsidRPr="00D44D1F">
        <w:rPr>
          <w:rFonts w:ascii="Times New Roman" w:hAnsi="Times New Roman" w:cs="Times New Roman"/>
          <w:color w:val="222222"/>
          <w:sz w:val="24"/>
          <w:szCs w:val="24"/>
          <w:shd w:val="clear" w:color="auto" w:fill="FFFFFF"/>
        </w:rPr>
        <w:t xml:space="preserve"> et al., 2021)</w:t>
      </w:r>
      <w:r w:rsidRPr="00D44D1F">
        <w:rPr>
          <w:rFonts w:ascii="Times New Roman" w:eastAsia="Times New Roman" w:hAnsi="Times New Roman" w:cs="Times New Roman"/>
          <w:color w:val="000000"/>
          <w:sz w:val="24"/>
          <w:szCs w:val="24"/>
          <w:lang w:eastAsia="en-GB"/>
        </w:rPr>
        <w:t>. Employees need to have a clear goal while writing emails for a specified reason. The goals help in the creation of an outline or a structure which will increase the enhancement of the piece of writing. Composing the message will also become easier which will affect the tone.</w:t>
      </w:r>
    </w:p>
    <w:p w:rsidR="003129E0" w:rsidRDefault="003129E0" w:rsidP="003129E0">
      <w:pPr>
        <w:tabs>
          <w:tab w:val="left" w:pos="2977"/>
        </w:tabs>
        <w:spacing w:after="200" w:line="360" w:lineRule="auto"/>
        <w:jc w:val="center"/>
        <w:rPr>
          <w:rFonts w:ascii="Times New Roman" w:eastAsiaTheme="minorHAnsi" w:hAnsi="Times New Roman" w:cs="Times New Roman"/>
          <w:sz w:val="24"/>
          <w:szCs w:val="24"/>
        </w:rPr>
      </w:pPr>
      <w:r>
        <w:rPr>
          <w:noProof/>
          <w:lang w:eastAsia="en-GB"/>
        </w:rPr>
        <w:lastRenderedPageBreak/>
        <w:drawing>
          <wp:inline distT="0" distB="0" distL="0" distR="0" wp14:anchorId="42DC1B53" wp14:editId="59238C7F">
            <wp:extent cx="4476750" cy="22193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0814" t="14201" r="10982" b="16837"/>
                    <a:stretch/>
                  </pic:blipFill>
                  <pic:spPr bwMode="auto">
                    <a:xfrm>
                      <a:off x="0" y="0"/>
                      <a:ext cx="4483703" cy="2222772"/>
                    </a:xfrm>
                    <a:prstGeom prst="rect">
                      <a:avLst/>
                    </a:prstGeom>
                    <a:ln>
                      <a:noFill/>
                    </a:ln>
                    <a:extLst>
                      <a:ext uri="{53640926-AAD7-44D8-BBD7-CCE9431645EC}">
                        <a14:shadowObscured xmlns:a14="http://schemas.microsoft.com/office/drawing/2010/main"/>
                      </a:ext>
                    </a:extLst>
                  </pic:spPr>
                </pic:pic>
              </a:graphicData>
            </a:graphic>
          </wp:inline>
        </w:drawing>
      </w:r>
    </w:p>
    <w:p w:rsidR="003129E0" w:rsidRPr="00036D0A" w:rsidRDefault="003129E0" w:rsidP="003129E0">
      <w:pPr>
        <w:tabs>
          <w:tab w:val="left" w:pos="2977"/>
        </w:tabs>
        <w:spacing w:after="200" w:line="360" w:lineRule="auto"/>
        <w:jc w:val="center"/>
        <w:rPr>
          <w:rFonts w:ascii="Times New Roman" w:eastAsiaTheme="minorHAnsi" w:hAnsi="Times New Roman" w:cs="Times New Roman"/>
          <w:b/>
          <w:sz w:val="24"/>
          <w:szCs w:val="24"/>
        </w:rPr>
      </w:pPr>
      <w:r w:rsidRPr="00036D0A">
        <w:rPr>
          <w:rFonts w:ascii="Times New Roman" w:eastAsiaTheme="minorHAnsi" w:hAnsi="Times New Roman" w:cs="Times New Roman"/>
          <w:b/>
          <w:sz w:val="24"/>
          <w:szCs w:val="24"/>
        </w:rPr>
        <w:t xml:space="preserve">Figure </w:t>
      </w:r>
      <w:r w:rsidR="00036D0A" w:rsidRPr="00036D0A">
        <w:rPr>
          <w:rFonts w:ascii="Times New Roman" w:eastAsiaTheme="minorHAnsi" w:hAnsi="Times New Roman" w:cs="Times New Roman"/>
          <w:b/>
          <w:sz w:val="24"/>
          <w:szCs w:val="24"/>
        </w:rPr>
        <w:t>2: Composing email</w:t>
      </w:r>
    </w:p>
    <w:p w:rsidR="00036D0A" w:rsidRPr="00036D0A" w:rsidRDefault="00036D0A" w:rsidP="003129E0">
      <w:pPr>
        <w:tabs>
          <w:tab w:val="left" w:pos="2977"/>
        </w:tabs>
        <w:spacing w:after="200" w:line="360" w:lineRule="auto"/>
        <w:jc w:val="center"/>
        <w:rPr>
          <w:rFonts w:ascii="Times New Roman" w:eastAsiaTheme="minorHAnsi" w:hAnsi="Times New Roman" w:cs="Times New Roman"/>
          <w:b/>
          <w:sz w:val="24"/>
          <w:szCs w:val="24"/>
        </w:rPr>
      </w:pPr>
      <w:r w:rsidRPr="00036D0A">
        <w:rPr>
          <w:rFonts w:ascii="Times New Roman" w:eastAsiaTheme="minorHAnsi" w:hAnsi="Times New Roman" w:cs="Times New Roman"/>
          <w:b/>
          <w:sz w:val="24"/>
          <w:szCs w:val="24"/>
        </w:rPr>
        <w:t>Source: Self</w:t>
      </w:r>
      <w:r>
        <w:rPr>
          <w:rFonts w:ascii="Times New Roman" w:eastAsiaTheme="minorHAnsi" w:hAnsi="Times New Roman" w:cs="Times New Roman"/>
          <w:b/>
          <w:sz w:val="24"/>
          <w:szCs w:val="24"/>
        </w:rPr>
        <w:t>-</w:t>
      </w:r>
      <w:r w:rsidRPr="00036D0A">
        <w:rPr>
          <w:rFonts w:ascii="Times New Roman" w:eastAsiaTheme="minorHAnsi" w:hAnsi="Times New Roman" w:cs="Times New Roman"/>
          <w:b/>
          <w:sz w:val="24"/>
          <w:szCs w:val="24"/>
        </w:rPr>
        <w:t>created</w:t>
      </w:r>
    </w:p>
    <w:p w:rsidR="005A54B4" w:rsidRDefault="005A54B4" w:rsidP="005A54B4">
      <w:pPr>
        <w:tabs>
          <w:tab w:val="left" w:pos="2977"/>
        </w:tabs>
        <w:spacing w:after="200" w:line="360" w:lineRule="auto"/>
        <w:jc w:val="both"/>
        <w:rPr>
          <w:rFonts w:ascii="Times New Roman" w:eastAsia="Times New Roman" w:hAnsi="Times New Roman" w:cs="Times New Roman"/>
          <w:color w:val="000000"/>
          <w:sz w:val="24"/>
          <w:szCs w:val="24"/>
          <w:lang w:eastAsia="en-GB"/>
        </w:rPr>
      </w:pPr>
      <w:r w:rsidRPr="00D44D1F">
        <w:rPr>
          <w:rFonts w:ascii="Times New Roman" w:eastAsia="Times New Roman" w:hAnsi="Times New Roman" w:cs="Times New Roman"/>
          <w:b/>
          <w:bCs/>
          <w:color w:val="000000"/>
          <w:sz w:val="24"/>
          <w:szCs w:val="24"/>
          <w:lang w:eastAsia="en-GB"/>
        </w:rPr>
        <w:t xml:space="preserve">Avoiding online scams- </w:t>
      </w:r>
      <w:r w:rsidRPr="00D44D1F">
        <w:rPr>
          <w:rFonts w:ascii="Times New Roman" w:eastAsia="Times New Roman" w:hAnsi="Times New Roman" w:cs="Times New Roman"/>
          <w:color w:val="000000"/>
          <w:sz w:val="24"/>
          <w:szCs w:val="24"/>
          <w:lang w:eastAsia="en-GB"/>
        </w:rPr>
        <w:t xml:space="preserve">To avoid online scams it is essential to not provide passwords, bank account numbers or PINs to anyone. Legitimate banks and companies will not ask for any kind of details via phone. It is essential to check while buying anything online. The data which is provided by the network provider and the Wi-Fi must not be secure and should be checked before use. Credit cards should be used for making payments secure instead of debit cards. The Internet also provides criminals with a very easy way for contacting several people within a particular time </w:t>
      </w:r>
      <w:r w:rsidRPr="00D44D1F">
        <w:rPr>
          <w:rFonts w:ascii="Times New Roman" w:hAnsi="Times New Roman" w:cs="Times New Roman"/>
          <w:color w:val="222222"/>
          <w:sz w:val="24"/>
          <w:szCs w:val="24"/>
          <w:shd w:val="clear" w:color="auto" w:fill="FFFFFF"/>
        </w:rPr>
        <w:t>(</w:t>
      </w:r>
      <w:proofErr w:type="spellStart"/>
      <w:r w:rsidRPr="00D44D1F">
        <w:rPr>
          <w:rFonts w:ascii="Times New Roman" w:hAnsi="Times New Roman" w:cs="Times New Roman"/>
          <w:color w:val="222222"/>
          <w:sz w:val="24"/>
          <w:szCs w:val="24"/>
          <w:shd w:val="clear" w:color="auto" w:fill="FFFFFF"/>
        </w:rPr>
        <w:t>Adamopoulou</w:t>
      </w:r>
      <w:proofErr w:type="spellEnd"/>
      <w:r w:rsidRPr="00D44D1F">
        <w:rPr>
          <w:rFonts w:ascii="Times New Roman" w:hAnsi="Times New Roman" w:cs="Times New Roman"/>
          <w:color w:val="222222"/>
          <w:sz w:val="24"/>
          <w:szCs w:val="24"/>
          <w:shd w:val="clear" w:color="auto" w:fill="FFFFFF"/>
        </w:rPr>
        <w:t xml:space="preserve"> and </w:t>
      </w:r>
      <w:proofErr w:type="spellStart"/>
      <w:r w:rsidRPr="00D44D1F">
        <w:rPr>
          <w:rFonts w:ascii="Times New Roman" w:hAnsi="Times New Roman" w:cs="Times New Roman"/>
          <w:color w:val="222222"/>
          <w:sz w:val="24"/>
          <w:szCs w:val="24"/>
          <w:shd w:val="clear" w:color="auto" w:fill="FFFFFF"/>
        </w:rPr>
        <w:t>Moussiades</w:t>
      </w:r>
      <w:proofErr w:type="spellEnd"/>
      <w:r w:rsidRPr="00D44D1F">
        <w:rPr>
          <w:rFonts w:ascii="Times New Roman" w:hAnsi="Times New Roman" w:cs="Times New Roman"/>
          <w:color w:val="222222"/>
          <w:sz w:val="24"/>
          <w:szCs w:val="24"/>
          <w:shd w:val="clear" w:color="auto" w:fill="FFFFFF"/>
        </w:rPr>
        <w:t>, 2020)</w:t>
      </w:r>
      <w:r w:rsidRPr="00D44D1F">
        <w:rPr>
          <w:rFonts w:ascii="Times New Roman" w:eastAsia="Times New Roman" w:hAnsi="Times New Roman" w:cs="Times New Roman"/>
          <w:color w:val="000000"/>
          <w:sz w:val="24"/>
          <w:szCs w:val="24"/>
          <w:lang w:eastAsia="en-GB"/>
        </w:rPr>
        <w:t>. The exam on the Internet also provides criminals with several opportunities to carry out online scams. If personal information gets stolen for any reason the passport number, address, or National Insurance numbers the criminals can make use of this identity and also apply for benefits.</w:t>
      </w:r>
    </w:p>
    <w:p w:rsidR="00D31DCF" w:rsidRPr="00D31DCF" w:rsidRDefault="00D31DCF" w:rsidP="00D31DCF">
      <w:pPr>
        <w:tabs>
          <w:tab w:val="left" w:pos="2977"/>
        </w:tabs>
        <w:spacing w:after="200" w:line="360" w:lineRule="auto"/>
        <w:jc w:val="center"/>
        <w:rPr>
          <w:rFonts w:ascii="Times New Roman" w:eastAsiaTheme="minorHAnsi" w:hAnsi="Times New Roman" w:cs="Times New Roman"/>
          <w:b/>
          <w:color w:val="222222"/>
          <w:sz w:val="24"/>
          <w:szCs w:val="24"/>
          <w:shd w:val="clear" w:color="auto" w:fill="FFFFFF"/>
        </w:rPr>
      </w:pPr>
      <w:r w:rsidRPr="00D31DCF">
        <w:rPr>
          <w:rFonts w:ascii="Times New Roman" w:eastAsiaTheme="minorHAnsi" w:hAnsi="Times New Roman" w:cs="Times New Roman"/>
          <w:b/>
          <w:noProof/>
          <w:color w:val="222222"/>
          <w:sz w:val="24"/>
          <w:szCs w:val="24"/>
          <w:shd w:val="clear" w:color="auto" w:fill="FFFFFF"/>
          <w:lang w:eastAsia="en-GB"/>
        </w:rPr>
        <w:drawing>
          <wp:inline distT="0" distB="0" distL="0" distR="0" wp14:anchorId="698313A5" wp14:editId="64959EBE">
            <wp:extent cx="2457450" cy="1800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ttyImages-1050228750-78b205c15493434ca0fda93a37b0d09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57178" cy="1800026"/>
                    </a:xfrm>
                    <a:prstGeom prst="rect">
                      <a:avLst/>
                    </a:prstGeom>
                  </pic:spPr>
                </pic:pic>
              </a:graphicData>
            </a:graphic>
          </wp:inline>
        </w:drawing>
      </w:r>
    </w:p>
    <w:p w:rsidR="00D31DCF" w:rsidRPr="00D31DCF" w:rsidRDefault="00D31DCF" w:rsidP="00D31DCF">
      <w:pPr>
        <w:tabs>
          <w:tab w:val="left" w:pos="2977"/>
        </w:tabs>
        <w:spacing w:after="200" w:line="360" w:lineRule="auto"/>
        <w:jc w:val="center"/>
        <w:rPr>
          <w:rFonts w:ascii="Times New Roman" w:eastAsiaTheme="minorHAnsi" w:hAnsi="Times New Roman" w:cs="Times New Roman"/>
          <w:b/>
          <w:color w:val="222222"/>
          <w:sz w:val="24"/>
          <w:szCs w:val="24"/>
          <w:shd w:val="clear" w:color="auto" w:fill="FFFFFF"/>
        </w:rPr>
      </w:pPr>
      <w:r w:rsidRPr="00D31DCF">
        <w:rPr>
          <w:rFonts w:ascii="Times New Roman" w:eastAsiaTheme="minorHAnsi" w:hAnsi="Times New Roman" w:cs="Times New Roman"/>
          <w:b/>
          <w:color w:val="222222"/>
          <w:sz w:val="24"/>
          <w:szCs w:val="24"/>
          <w:shd w:val="clear" w:color="auto" w:fill="FFFFFF"/>
        </w:rPr>
        <w:t xml:space="preserve">Figure </w:t>
      </w:r>
      <w:r w:rsidR="00036D0A">
        <w:rPr>
          <w:rFonts w:ascii="Times New Roman" w:eastAsiaTheme="minorHAnsi" w:hAnsi="Times New Roman" w:cs="Times New Roman"/>
          <w:b/>
          <w:color w:val="222222"/>
          <w:sz w:val="24"/>
          <w:szCs w:val="24"/>
          <w:shd w:val="clear" w:color="auto" w:fill="FFFFFF"/>
        </w:rPr>
        <w:t>3</w:t>
      </w:r>
      <w:r w:rsidRPr="00D31DCF">
        <w:rPr>
          <w:rFonts w:ascii="Times New Roman" w:eastAsiaTheme="minorHAnsi" w:hAnsi="Times New Roman" w:cs="Times New Roman"/>
          <w:b/>
          <w:color w:val="222222"/>
          <w:sz w:val="24"/>
          <w:szCs w:val="24"/>
          <w:shd w:val="clear" w:color="auto" w:fill="FFFFFF"/>
        </w:rPr>
        <w:t>: Online scams</w:t>
      </w:r>
    </w:p>
    <w:p w:rsidR="00D31DCF" w:rsidRPr="00D31DCF" w:rsidRDefault="00D31DCF" w:rsidP="00D31DCF">
      <w:pPr>
        <w:tabs>
          <w:tab w:val="left" w:pos="2977"/>
        </w:tabs>
        <w:spacing w:after="200" w:line="360" w:lineRule="auto"/>
        <w:jc w:val="center"/>
        <w:rPr>
          <w:rFonts w:ascii="Times New Roman" w:eastAsiaTheme="minorHAnsi" w:hAnsi="Times New Roman" w:cs="Times New Roman"/>
          <w:b/>
          <w:color w:val="222222"/>
          <w:sz w:val="24"/>
          <w:szCs w:val="24"/>
          <w:shd w:val="clear" w:color="auto" w:fill="FFFFFF"/>
        </w:rPr>
      </w:pPr>
      <w:r w:rsidRPr="00D31DCF">
        <w:rPr>
          <w:rFonts w:ascii="Times New Roman" w:eastAsiaTheme="minorHAnsi" w:hAnsi="Times New Roman" w:cs="Times New Roman"/>
          <w:b/>
          <w:color w:val="222222"/>
          <w:sz w:val="24"/>
          <w:szCs w:val="24"/>
          <w:shd w:val="clear" w:color="auto" w:fill="FFFFFF"/>
        </w:rPr>
        <w:t xml:space="preserve">Source: </w:t>
      </w:r>
      <w:r w:rsidRPr="00D31DCF">
        <w:rPr>
          <w:rFonts w:ascii="Times New Roman" w:hAnsi="Times New Roman" w:cs="Times New Roman"/>
          <w:b/>
          <w:color w:val="222222"/>
          <w:sz w:val="24"/>
          <w:szCs w:val="24"/>
          <w:shd w:val="clear" w:color="auto" w:fill="FFFFFF"/>
        </w:rPr>
        <w:t>(</w:t>
      </w:r>
      <w:proofErr w:type="spellStart"/>
      <w:r w:rsidRPr="00D31DCF">
        <w:rPr>
          <w:rFonts w:ascii="Times New Roman" w:hAnsi="Times New Roman" w:cs="Times New Roman"/>
          <w:b/>
          <w:color w:val="222222"/>
          <w:sz w:val="24"/>
          <w:szCs w:val="24"/>
          <w:shd w:val="clear" w:color="auto" w:fill="FFFFFF"/>
        </w:rPr>
        <w:t>Adamopoulou</w:t>
      </w:r>
      <w:proofErr w:type="spellEnd"/>
      <w:r w:rsidRPr="00D31DCF">
        <w:rPr>
          <w:rFonts w:ascii="Times New Roman" w:hAnsi="Times New Roman" w:cs="Times New Roman"/>
          <w:b/>
          <w:color w:val="222222"/>
          <w:sz w:val="24"/>
          <w:szCs w:val="24"/>
          <w:shd w:val="clear" w:color="auto" w:fill="FFFFFF"/>
        </w:rPr>
        <w:t xml:space="preserve"> and </w:t>
      </w:r>
      <w:proofErr w:type="spellStart"/>
      <w:r w:rsidRPr="00D31DCF">
        <w:rPr>
          <w:rFonts w:ascii="Times New Roman" w:hAnsi="Times New Roman" w:cs="Times New Roman"/>
          <w:b/>
          <w:color w:val="222222"/>
          <w:sz w:val="24"/>
          <w:szCs w:val="24"/>
          <w:shd w:val="clear" w:color="auto" w:fill="FFFFFF"/>
        </w:rPr>
        <w:t>Moussiades</w:t>
      </w:r>
      <w:proofErr w:type="spellEnd"/>
      <w:r w:rsidRPr="00D31DCF">
        <w:rPr>
          <w:rFonts w:ascii="Times New Roman" w:hAnsi="Times New Roman" w:cs="Times New Roman"/>
          <w:b/>
          <w:color w:val="222222"/>
          <w:sz w:val="24"/>
          <w:szCs w:val="24"/>
          <w:shd w:val="clear" w:color="auto" w:fill="FFFFFF"/>
        </w:rPr>
        <w:t>, 2020)</w:t>
      </w:r>
    </w:p>
    <w:p w:rsidR="005A54B4" w:rsidRDefault="005A54B4" w:rsidP="005A54B4">
      <w:pPr>
        <w:tabs>
          <w:tab w:val="left" w:pos="2977"/>
        </w:tabs>
        <w:spacing w:after="200" w:line="360" w:lineRule="auto"/>
        <w:jc w:val="both"/>
        <w:rPr>
          <w:rFonts w:ascii="Times New Roman" w:eastAsia="Times New Roman" w:hAnsi="Times New Roman" w:cs="Times New Roman"/>
          <w:color w:val="000000"/>
          <w:sz w:val="24"/>
          <w:szCs w:val="24"/>
          <w:lang w:eastAsia="en-GB"/>
        </w:rPr>
      </w:pPr>
      <w:r w:rsidRPr="00D44D1F">
        <w:rPr>
          <w:rFonts w:ascii="Times New Roman" w:eastAsia="Times New Roman" w:hAnsi="Times New Roman" w:cs="Times New Roman"/>
          <w:b/>
          <w:bCs/>
          <w:color w:val="000000"/>
          <w:sz w:val="24"/>
          <w:szCs w:val="24"/>
          <w:lang w:eastAsia="en-GB"/>
        </w:rPr>
        <w:lastRenderedPageBreak/>
        <w:t xml:space="preserve">Creating and safeguarding passwords- </w:t>
      </w:r>
      <w:r w:rsidRPr="00D44D1F">
        <w:rPr>
          <w:rFonts w:ascii="Times New Roman" w:eastAsia="Times New Roman" w:hAnsi="Times New Roman" w:cs="Times New Roman"/>
          <w:color w:val="000000"/>
          <w:sz w:val="24"/>
          <w:szCs w:val="24"/>
          <w:lang w:eastAsia="en-GB"/>
        </w:rPr>
        <w:t xml:space="preserve">It Is essential to set a strong password to safeguard information. A stronger password should be used which can be done by not using any kind of personal information like birthday, name, e-mail address or username. This information is available publicly and makes it easier for the person to guess it. Along password should be used. The password must be 6 characters and for extra security, it could be made even longer. The same password should not be used for different accounts </w:t>
      </w:r>
      <w:r w:rsidRPr="00D44D1F">
        <w:rPr>
          <w:rFonts w:ascii="Times New Roman" w:hAnsi="Times New Roman" w:cs="Times New Roman"/>
          <w:color w:val="222222"/>
          <w:sz w:val="24"/>
          <w:szCs w:val="24"/>
          <w:shd w:val="clear" w:color="auto" w:fill="FFFFFF"/>
        </w:rPr>
        <w:t>(</w:t>
      </w:r>
      <w:proofErr w:type="spellStart"/>
      <w:r w:rsidRPr="00D44D1F">
        <w:rPr>
          <w:rFonts w:ascii="Times New Roman" w:hAnsi="Times New Roman" w:cs="Times New Roman"/>
          <w:color w:val="222222"/>
          <w:sz w:val="24"/>
          <w:szCs w:val="24"/>
          <w:shd w:val="clear" w:color="auto" w:fill="FFFFFF"/>
        </w:rPr>
        <w:t>Bisong</w:t>
      </w:r>
      <w:proofErr w:type="spellEnd"/>
      <w:r w:rsidRPr="00D44D1F">
        <w:rPr>
          <w:rFonts w:ascii="Times New Roman" w:hAnsi="Times New Roman" w:cs="Times New Roman"/>
          <w:color w:val="222222"/>
          <w:sz w:val="24"/>
          <w:szCs w:val="24"/>
          <w:shd w:val="clear" w:color="auto" w:fill="FFFFFF"/>
        </w:rPr>
        <w:t>, 2019)</w:t>
      </w:r>
      <w:r w:rsidRPr="00D44D1F">
        <w:rPr>
          <w:rFonts w:ascii="Times New Roman" w:eastAsia="Times New Roman" w:hAnsi="Times New Roman" w:cs="Times New Roman"/>
          <w:color w:val="000000"/>
          <w:sz w:val="24"/>
          <w:szCs w:val="24"/>
          <w:lang w:eastAsia="en-GB"/>
        </w:rPr>
        <w:t>. If a single password is discovered the other accounts will also be hacked. Avoid using the words which are seen in the dictionary. Random passwords are considered to be very strong. A password generator could be used for maintaining maximum security.</w:t>
      </w:r>
    </w:p>
    <w:p w:rsidR="00D31DCF" w:rsidRPr="00D31DCF" w:rsidRDefault="00D31DCF" w:rsidP="00D31DCF">
      <w:pPr>
        <w:tabs>
          <w:tab w:val="left" w:pos="2977"/>
        </w:tabs>
        <w:spacing w:after="200" w:line="360" w:lineRule="auto"/>
        <w:jc w:val="center"/>
        <w:rPr>
          <w:rFonts w:ascii="Times New Roman" w:eastAsiaTheme="minorHAnsi" w:hAnsi="Times New Roman" w:cs="Times New Roman"/>
          <w:b/>
          <w:color w:val="222222"/>
          <w:sz w:val="24"/>
          <w:szCs w:val="24"/>
          <w:shd w:val="clear" w:color="auto" w:fill="FFFFFF"/>
        </w:rPr>
      </w:pPr>
      <w:r w:rsidRPr="00D31DCF">
        <w:rPr>
          <w:rFonts w:ascii="Times New Roman" w:eastAsiaTheme="minorHAnsi" w:hAnsi="Times New Roman" w:cs="Times New Roman"/>
          <w:b/>
          <w:noProof/>
          <w:color w:val="222222"/>
          <w:sz w:val="24"/>
          <w:szCs w:val="24"/>
          <w:shd w:val="clear" w:color="auto" w:fill="FFFFFF"/>
          <w:lang w:eastAsia="en-GB"/>
        </w:rPr>
        <w:drawing>
          <wp:inline distT="0" distB="0" distL="0" distR="0" wp14:anchorId="27F74679" wp14:editId="545748FA">
            <wp:extent cx="2762250" cy="1657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 2023-04-20T172738.123.jpg"/>
                    <pic:cNvPicPr/>
                  </pic:nvPicPr>
                  <pic:blipFill>
                    <a:blip r:embed="rId13">
                      <a:extLst>
                        <a:ext uri="{28A0092B-C50C-407E-A947-70E740481C1C}">
                          <a14:useLocalDpi xmlns:a14="http://schemas.microsoft.com/office/drawing/2010/main" val="0"/>
                        </a:ext>
                      </a:extLst>
                    </a:blip>
                    <a:stretch>
                      <a:fillRect/>
                    </a:stretch>
                  </pic:blipFill>
                  <pic:spPr>
                    <a:xfrm>
                      <a:off x="0" y="0"/>
                      <a:ext cx="2762250" cy="1657350"/>
                    </a:xfrm>
                    <a:prstGeom prst="rect">
                      <a:avLst/>
                    </a:prstGeom>
                  </pic:spPr>
                </pic:pic>
              </a:graphicData>
            </a:graphic>
          </wp:inline>
        </w:drawing>
      </w:r>
    </w:p>
    <w:p w:rsidR="00D31DCF" w:rsidRPr="00D31DCF" w:rsidRDefault="00D31DCF" w:rsidP="00D31DCF">
      <w:pPr>
        <w:tabs>
          <w:tab w:val="left" w:pos="2977"/>
        </w:tabs>
        <w:spacing w:after="200" w:line="360" w:lineRule="auto"/>
        <w:jc w:val="center"/>
        <w:rPr>
          <w:rFonts w:ascii="Times New Roman" w:eastAsiaTheme="minorHAnsi" w:hAnsi="Times New Roman" w:cs="Times New Roman"/>
          <w:b/>
          <w:color w:val="222222"/>
          <w:sz w:val="24"/>
          <w:szCs w:val="24"/>
          <w:shd w:val="clear" w:color="auto" w:fill="FFFFFF"/>
        </w:rPr>
      </w:pPr>
      <w:r w:rsidRPr="00D31DCF">
        <w:rPr>
          <w:rFonts w:ascii="Times New Roman" w:eastAsiaTheme="minorHAnsi" w:hAnsi="Times New Roman" w:cs="Times New Roman"/>
          <w:b/>
          <w:color w:val="222222"/>
          <w:sz w:val="24"/>
          <w:szCs w:val="24"/>
          <w:shd w:val="clear" w:color="auto" w:fill="FFFFFF"/>
        </w:rPr>
        <w:t xml:space="preserve">Figure </w:t>
      </w:r>
      <w:r w:rsidR="00036D0A">
        <w:rPr>
          <w:rFonts w:ascii="Times New Roman" w:eastAsiaTheme="minorHAnsi" w:hAnsi="Times New Roman" w:cs="Times New Roman"/>
          <w:b/>
          <w:color w:val="222222"/>
          <w:sz w:val="24"/>
          <w:szCs w:val="24"/>
          <w:shd w:val="clear" w:color="auto" w:fill="FFFFFF"/>
        </w:rPr>
        <w:t>4</w:t>
      </w:r>
      <w:bookmarkStart w:id="2" w:name="_GoBack"/>
      <w:bookmarkEnd w:id="2"/>
      <w:r w:rsidRPr="00D31DCF">
        <w:rPr>
          <w:rFonts w:ascii="Times New Roman" w:eastAsiaTheme="minorHAnsi" w:hAnsi="Times New Roman" w:cs="Times New Roman"/>
          <w:b/>
          <w:color w:val="222222"/>
          <w:sz w:val="24"/>
          <w:szCs w:val="24"/>
          <w:shd w:val="clear" w:color="auto" w:fill="FFFFFF"/>
        </w:rPr>
        <w:t>: Safeguarding passwords</w:t>
      </w:r>
    </w:p>
    <w:p w:rsidR="00D31DCF" w:rsidRPr="00D31DCF" w:rsidRDefault="00D31DCF" w:rsidP="00D31DCF">
      <w:pPr>
        <w:tabs>
          <w:tab w:val="left" w:pos="2977"/>
        </w:tabs>
        <w:spacing w:after="200" w:line="360" w:lineRule="auto"/>
        <w:jc w:val="center"/>
        <w:rPr>
          <w:rFonts w:ascii="Times New Roman" w:eastAsiaTheme="minorHAnsi" w:hAnsi="Times New Roman" w:cs="Times New Roman"/>
          <w:b/>
          <w:color w:val="222222"/>
          <w:sz w:val="24"/>
          <w:szCs w:val="24"/>
          <w:shd w:val="clear" w:color="auto" w:fill="FFFFFF"/>
        </w:rPr>
      </w:pPr>
      <w:r w:rsidRPr="00D31DCF">
        <w:rPr>
          <w:rFonts w:ascii="Times New Roman" w:eastAsiaTheme="minorHAnsi" w:hAnsi="Times New Roman" w:cs="Times New Roman"/>
          <w:b/>
          <w:color w:val="222222"/>
          <w:sz w:val="24"/>
          <w:szCs w:val="24"/>
          <w:shd w:val="clear" w:color="auto" w:fill="FFFFFF"/>
        </w:rPr>
        <w:t xml:space="preserve">Source: </w:t>
      </w:r>
      <w:r w:rsidRPr="00D31DCF">
        <w:rPr>
          <w:rFonts w:ascii="Times New Roman" w:hAnsi="Times New Roman" w:cs="Times New Roman"/>
          <w:b/>
          <w:color w:val="222222"/>
          <w:sz w:val="24"/>
          <w:szCs w:val="24"/>
          <w:shd w:val="clear" w:color="auto" w:fill="FFFFFF"/>
        </w:rPr>
        <w:t>(</w:t>
      </w:r>
      <w:proofErr w:type="spellStart"/>
      <w:r w:rsidRPr="00D31DCF">
        <w:rPr>
          <w:rFonts w:ascii="Times New Roman" w:hAnsi="Times New Roman" w:cs="Times New Roman"/>
          <w:b/>
          <w:color w:val="222222"/>
          <w:sz w:val="24"/>
          <w:szCs w:val="24"/>
          <w:shd w:val="clear" w:color="auto" w:fill="FFFFFF"/>
        </w:rPr>
        <w:t>Bisong</w:t>
      </w:r>
      <w:proofErr w:type="spellEnd"/>
      <w:r w:rsidRPr="00D31DCF">
        <w:rPr>
          <w:rFonts w:ascii="Times New Roman" w:hAnsi="Times New Roman" w:cs="Times New Roman"/>
          <w:b/>
          <w:color w:val="222222"/>
          <w:sz w:val="24"/>
          <w:szCs w:val="24"/>
          <w:shd w:val="clear" w:color="auto" w:fill="FFFFFF"/>
        </w:rPr>
        <w:t>, 2019)</w:t>
      </w:r>
    </w:p>
    <w:p w:rsidR="005A54B4" w:rsidRPr="00D44D1F" w:rsidRDefault="005A54B4" w:rsidP="005A54B4">
      <w:pPr>
        <w:tabs>
          <w:tab w:val="left" w:pos="2977"/>
        </w:tabs>
        <w:spacing w:line="360" w:lineRule="auto"/>
        <w:jc w:val="both"/>
        <w:rPr>
          <w:rFonts w:ascii="Times New Roman" w:eastAsiaTheme="minorHAnsi" w:hAnsi="Times New Roman" w:cs="Times New Roman"/>
          <w:color w:val="222222"/>
          <w:sz w:val="24"/>
          <w:szCs w:val="24"/>
          <w:shd w:val="clear" w:color="auto" w:fill="FFFFFF"/>
        </w:rPr>
      </w:pPr>
      <w:r w:rsidRPr="00D44D1F">
        <w:rPr>
          <w:rFonts w:ascii="Times New Roman" w:eastAsia="Times New Roman" w:hAnsi="Times New Roman" w:cs="Times New Roman"/>
          <w:b/>
          <w:bCs/>
          <w:color w:val="000000"/>
          <w:sz w:val="24"/>
          <w:szCs w:val="24"/>
          <w:lang w:eastAsia="en-GB"/>
        </w:rPr>
        <w:t xml:space="preserve">Brainstorm ideas in a group- </w:t>
      </w:r>
      <w:r w:rsidRPr="00D44D1F">
        <w:rPr>
          <w:rFonts w:ascii="Times New Roman" w:eastAsia="Times New Roman" w:hAnsi="Times New Roman" w:cs="Times New Roman"/>
          <w:color w:val="000000"/>
          <w:sz w:val="24"/>
          <w:szCs w:val="24"/>
          <w:lang w:eastAsia="en-GB"/>
        </w:rPr>
        <w:t xml:space="preserve">Brainstorming helps in the generation of ideas and will also help in coming up with creative solutions for problems. The need for brainstorming has to be effective enough. It could be used for avoiding rewarding or criticizing ideas. It is essential to open up to certain possibilities and will limit the problem also </w:t>
      </w:r>
      <w:r w:rsidRPr="00D44D1F">
        <w:rPr>
          <w:rFonts w:ascii="Times New Roman" w:hAnsi="Times New Roman" w:cs="Times New Roman"/>
          <w:color w:val="222222"/>
          <w:sz w:val="24"/>
          <w:szCs w:val="24"/>
          <w:shd w:val="clear" w:color="auto" w:fill="FFFFFF"/>
        </w:rPr>
        <w:t>(</w:t>
      </w:r>
      <w:proofErr w:type="spellStart"/>
      <w:r w:rsidRPr="00D44D1F">
        <w:rPr>
          <w:rFonts w:ascii="Times New Roman" w:hAnsi="Times New Roman" w:cs="Times New Roman"/>
          <w:color w:val="222222"/>
          <w:sz w:val="24"/>
          <w:szCs w:val="24"/>
          <w:shd w:val="clear" w:color="auto" w:fill="FFFFFF"/>
        </w:rPr>
        <w:t>Sudarsana</w:t>
      </w:r>
      <w:proofErr w:type="spellEnd"/>
      <w:r w:rsidRPr="00D44D1F">
        <w:rPr>
          <w:rFonts w:ascii="Times New Roman" w:hAnsi="Times New Roman" w:cs="Times New Roman"/>
          <w:color w:val="222222"/>
          <w:sz w:val="24"/>
          <w:szCs w:val="24"/>
          <w:shd w:val="clear" w:color="auto" w:fill="FFFFFF"/>
        </w:rPr>
        <w:t xml:space="preserve"> et al., 2019)</w:t>
      </w:r>
      <w:r w:rsidRPr="00D44D1F">
        <w:rPr>
          <w:rFonts w:ascii="Times New Roman" w:eastAsia="Times New Roman" w:hAnsi="Times New Roman" w:cs="Times New Roman"/>
          <w:color w:val="000000"/>
          <w:sz w:val="24"/>
          <w:szCs w:val="24"/>
          <w:lang w:eastAsia="en-GB"/>
        </w:rPr>
        <w:t>. The analysis and the judgement will also limit creativity. This will help in exploring the solutions by making use of conventional approaches. It will make the work creative also.</w:t>
      </w:r>
    </w:p>
    <w:p w:rsidR="005E6BC7" w:rsidRDefault="005E6BC7">
      <w:pPr>
        <w:spacing w:line="360" w:lineRule="auto"/>
        <w:jc w:val="both"/>
        <w:rPr>
          <w:rFonts w:ascii="Times New Roman" w:eastAsia="Times New Roman" w:hAnsi="Times New Roman" w:cs="Times New Roman"/>
          <w:b/>
          <w:sz w:val="24"/>
          <w:szCs w:val="24"/>
        </w:rPr>
      </w:pPr>
    </w:p>
    <w:p w:rsidR="003129E0" w:rsidRPr="003129E0" w:rsidRDefault="003129E0" w:rsidP="003129E0">
      <w:pPr>
        <w:tabs>
          <w:tab w:val="left" w:pos="5812"/>
        </w:tabs>
        <w:spacing w:line="360" w:lineRule="auto"/>
        <w:jc w:val="center"/>
        <w:rPr>
          <w:rFonts w:ascii="Times New Roman" w:hAnsi="Times New Roman" w:cs="Times New Roman"/>
          <w:b/>
          <w:sz w:val="24"/>
          <w:szCs w:val="24"/>
        </w:rPr>
      </w:pPr>
      <w:r w:rsidRPr="003129E0">
        <w:rPr>
          <w:rFonts w:ascii="Times New Roman" w:hAnsi="Times New Roman" w:cs="Times New Roman"/>
          <w:b/>
          <w:noProof/>
          <w:sz w:val="24"/>
          <w:szCs w:val="24"/>
          <w:lang w:eastAsia="en-GB"/>
        </w:rPr>
        <w:drawing>
          <wp:inline distT="0" distB="0" distL="0" distR="0" wp14:anchorId="498DDC1C" wp14:editId="6241F05E">
            <wp:extent cx="2676525" cy="17145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80).jpg"/>
                    <pic:cNvPicPr/>
                  </pic:nvPicPr>
                  <pic:blipFill>
                    <a:blip r:embed="rId14">
                      <a:extLst>
                        <a:ext uri="{28A0092B-C50C-407E-A947-70E740481C1C}">
                          <a14:useLocalDpi xmlns:a14="http://schemas.microsoft.com/office/drawing/2010/main" val="0"/>
                        </a:ext>
                      </a:extLst>
                    </a:blip>
                    <a:stretch>
                      <a:fillRect/>
                    </a:stretch>
                  </pic:blipFill>
                  <pic:spPr>
                    <a:xfrm>
                      <a:off x="0" y="0"/>
                      <a:ext cx="2676525" cy="1714500"/>
                    </a:xfrm>
                    <a:prstGeom prst="rect">
                      <a:avLst/>
                    </a:prstGeom>
                  </pic:spPr>
                </pic:pic>
              </a:graphicData>
            </a:graphic>
          </wp:inline>
        </w:drawing>
      </w:r>
    </w:p>
    <w:p w:rsidR="003129E0" w:rsidRPr="003129E0" w:rsidRDefault="003129E0" w:rsidP="003129E0">
      <w:pPr>
        <w:tabs>
          <w:tab w:val="left" w:pos="5812"/>
        </w:tabs>
        <w:spacing w:line="360" w:lineRule="auto"/>
        <w:jc w:val="center"/>
        <w:rPr>
          <w:rFonts w:ascii="Times New Roman" w:hAnsi="Times New Roman" w:cs="Times New Roman"/>
          <w:b/>
          <w:sz w:val="24"/>
          <w:szCs w:val="24"/>
        </w:rPr>
      </w:pPr>
      <w:r w:rsidRPr="003129E0">
        <w:rPr>
          <w:rFonts w:ascii="Times New Roman" w:hAnsi="Times New Roman" w:cs="Times New Roman"/>
          <w:b/>
          <w:sz w:val="24"/>
          <w:szCs w:val="24"/>
        </w:rPr>
        <w:lastRenderedPageBreak/>
        <w:t>Figure 5: Brainstorming ideas</w:t>
      </w:r>
    </w:p>
    <w:p w:rsidR="005E6BC7" w:rsidRDefault="003129E0" w:rsidP="003129E0">
      <w:pPr>
        <w:tabs>
          <w:tab w:val="left" w:pos="5812"/>
        </w:tabs>
        <w:spacing w:line="360" w:lineRule="auto"/>
        <w:jc w:val="center"/>
        <w:rPr>
          <w:rFonts w:ascii="Times New Roman" w:eastAsia="Times New Roman" w:hAnsi="Times New Roman" w:cs="Times New Roman"/>
          <w:b/>
          <w:sz w:val="24"/>
          <w:szCs w:val="24"/>
        </w:rPr>
      </w:pPr>
      <w:r w:rsidRPr="003129E0">
        <w:rPr>
          <w:rFonts w:ascii="Times New Roman" w:hAnsi="Times New Roman" w:cs="Times New Roman"/>
          <w:b/>
          <w:sz w:val="24"/>
          <w:szCs w:val="24"/>
        </w:rPr>
        <w:t xml:space="preserve">Source: </w:t>
      </w:r>
      <w:r w:rsidRPr="003129E0">
        <w:rPr>
          <w:rFonts w:ascii="Times New Roman" w:hAnsi="Times New Roman" w:cs="Times New Roman"/>
          <w:b/>
          <w:color w:val="222222"/>
          <w:sz w:val="24"/>
          <w:szCs w:val="24"/>
          <w:shd w:val="clear" w:color="auto" w:fill="FFFFFF"/>
        </w:rPr>
        <w:t>(</w:t>
      </w:r>
      <w:proofErr w:type="spellStart"/>
      <w:r w:rsidRPr="003129E0">
        <w:rPr>
          <w:rFonts w:ascii="Times New Roman" w:hAnsi="Times New Roman" w:cs="Times New Roman"/>
          <w:b/>
          <w:color w:val="222222"/>
          <w:sz w:val="24"/>
          <w:szCs w:val="24"/>
          <w:shd w:val="clear" w:color="auto" w:fill="FFFFFF"/>
        </w:rPr>
        <w:t>Sudarsana</w:t>
      </w:r>
      <w:proofErr w:type="spellEnd"/>
      <w:r w:rsidRPr="003129E0">
        <w:rPr>
          <w:rFonts w:ascii="Times New Roman" w:hAnsi="Times New Roman" w:cs="Times New Roman"/>
          <w:b/>
          <w:color w:val="222222"/>
          <w:sz w:val="24"/>
          <w:szCs w:val="24"/>
          <w:shd w:val="clear" w:color="auto" w:fill="FFFFFF"/>
        </w:rPr>
        <w:t xml:space="preserve"> et al., 2019)</w:t>
      </w:r>
      <w:r w:rsidR="001831EF">
        <w:br w:type="page"/>
      </w:r>
    </w:p>
    <w:p w:rsidR="005E6BC7" w:rsidRDefault="001831EF" w:rsidP="009017B4">
      <w:pPr>
        <w:pStyle w:val="Heading1"/>
      </w:pPr>
      <w:bookmarkStart w:id="3" w:name="_Toc132895993"/>
      <w:r>
        <w:lastRenderedPageBreak/>
        <w:t>Presentation</w:t>
      </w:r>
      <w:bookmarkEnd w:id="3"/>
    </w:p>
    <w:p w:rsidR="005E6BC7" w:rsidRDefault="001831E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rsidR="005E6BC7" w:rsidRDefault="001831E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GB"/>
        </w:rPr>
        <w:drawing>
          <wp:inline distT="114300" distB="114300" distL="114300" distR="114300">
            <wp:extent cx="5731200" cy="43815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5"/>
                    <a:stretch>
                      <a:fillRect/>
                    </a:stretch>
                  </pic:blipFill>
                  <pic:spPr>
                    <a:xfrm>
                      <a:off x="0" y="0"/>
                      <a:ext cx="5731200" cy="4381500"/>
                    </a:xfrm>
                    <a:prstGeom prst="rect">
                      <a:avLst/>
                    </a:prstGeom>
                    <a:ln w="25400">
                      <a:solidFill>
                        <a:srgbClr val="000000"/>
                      </a:solidFill>
                      <a:prstDash val="solid"/>
                    </a:ln>
                  </pic:spPr>
                </pic:pic>
              </a:graphicData>
            </a:graphic>
          </wp:inline>
        </w:drawing>
      </w:r>
    </w:p>
    <w:p w:rsidR="005E6BC7" w:rsidRDefault="001831E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technology has brought immense transformation in the industrial font and assisted managers and leaders to cope with the </w:t>
      </w:r>
      <w:r>
        <w:rPr>
          <w:rFonts w:ascii="Times New Roman" w:eastAsia="Times New Roman" w:hAnsi="Times New Roman" w:cs="Times New Roman"/>
          <w:sz w:val="24"/>
          <w:szCs w:val="24"/>
        </w:rPr>
        <w:t>changes. This presentation will focus on my personal IT experience at the beginning of the module, digital resources and software used in the construction industry and 5 online classes with Google through applied digital skills.</w:t>
      </w:r>
    </w:p>
    <w:p w:rsidR="005E6BC7" w:rsidRDefault="001831EF">
      <w:pPr>
        <w:spacing w:before="240" w:after="240" w:line="360" w:lineRule="auto"/>
        <w:jc w:val="both"/>
        <w:rPr>
          <w:rFonts w:ascii="Times New Roman" w:eastAsia="Times New Roman" w:hAnsi="Times New Roman" w:cs="Times New Roman"/>
          <w:b/>
          <w:sz w:val="24"/>
          <w:szCs w:val="24"/>
        </w:rPr>
      </w:pPr>
      <w:r>
        <w:br w:type="page"/>
      </w:r>
    </w:p>
    <w:p w:rsidR="005E6BC7" w:rsidRDefault="001831E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IT experience at the begi</w:t>
      </w:r>
      <w:r>
        <w:rPr>
          <w:rFonts w:ascii="Times New Roman" w:eastAsia="Times New Roman" w:hAnsi="Times New Roman" w:cs="Times New Roman"/>
          <w:b/>
          <w:sz w:val="24"/>
          <w:szCs w:val="24"/>
        </w:rPr>
        <w:t>nning of the module</w:t>
      </w:r>
    </w:p>
    <w:p w:rsidR="005E6BC7" w:rsidRDefault="001831E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GB"/>
        </w:rPr>
        <w:drawing>
          <wp:inline distT="114300" distB="114300" distL="114300" distR="114300">
            <wp:extent cx="5731200" cy="42037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6"/>
                    <a:stretch>
                      <a:fillRect/>
                    </a:stretch>
                  </pic:blipFill>
                  <pic:spPr>
                    <a:xfrm>
                      <a:off x="0" y="0"/>
                      <a:ext cx="5731200" cy="4203700"/>
                    </a:xfrm>
                    <a:prstGeom prst="rect">
                      <a:avLst/>
                    </a:prstGeom>
                    <a:ln w="25400">
                      <a:solidFill>
                        <a:srgbClr val="000000"/>
                      </a:solidFill>
                      <a:prstDash val="solid"/>
                    </a:ln>
                  </pic:spPr>
                </pic:pic>
              </a:graphicData>
            </a:graphic>
          </wp:inline>
        </w:drawing>
      </w:r>
    </w:p>
    <w:p w:rsidR="005E6BC7" w:rsidRDefault="001831EF">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beginning of the model, I had very limited knowledge of using video conferencing platforms such as Google Meet (</w:t>
      </w:r>
      <w:proofErr w:type="spellStart"/>
      <w:r>
        <w:rPr>
          <w:rFonts w:ascii="Times New Roman" w:eastAsia="Times New Roman" w:hAnsi="Times New Roman" w:cs="Times New Roman"/>
          <w:sz w:val="24"/>
          <w:szCs w:val="24"/>
          <w:highlight w:val="white"/>
        </w:rPr>
        <w:t>Bican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Brem</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w:t>
      </w:r>
    </w:p>
    <w:p w:rsidR="005E6BC7" w:rsidRDefault="001831EF">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 I was not confident enough in my capability to handle formal communication through ema</w:t>
      </w:r>
      <w:r>
        <w:rPr>
          <w:rFonts w:ascii="Times New Roman" w:eastAsia="Times New Roman" w:hAnsi="Times New Roman" w:cs="Times New Roman"/>
          <w:sz w:val="24"/>
          <w:szCs w:val="24"/>
        </w:rPr>
        <w:t>il (</w:t>
      </w:r>
      <w:proofErr w:type="spellStart"/>
      <w:r>
        <w:rPr>
          <w:rFonts w:ascii="Times New Roman" w:eastAsia="Times New Roman" w:hAnsi="Times New Roman" w:cs="Times New Roman"/>
          <w:sz w:val="24"/>
          <w:szCs w:val="24"/>
          <w:highlight w:val="white"/>
        </w:rPr>
        <w:t>Strutynska</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w:t>
      </w:r>
    </w:p>
    <w:p w:rsidR="005E6BC7" w:rsidRDefault="001831EF">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module has helped me to understand many features of Google Meet and how to use email for educational purposes and to maintain formal communication with professors.</w:t>
      </w:r>
    </w:p>
    <w:p w:rsidR="005E6BC7" w:rsidRDefault="001831E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regular use of video conferencing platforms and email</w:t>
      </w:r>
      <w:r>
        <w:rPr>
          <w:rFonts w:ascii="Times New Roman" w:eastAsia="Times New Roman" w:hAnsi="Times New Roman" w:cs="Times New Roman"/>
          <w:sz w:val="24"/>
          <w:szCs w:val="24"/>
        </w:rPr>
        <w:t xml:space="preserve"> has helped me improve my skills and to be adept at using digital technology.</w:t>
      </w:r>
    </w:p>
    <w:p w:rsidR="005E6BC7" w:rsidRDefault="001831EF">
      <w:pPr>
        <w:spacing w:before="240" w:after="240" w:line="360" w:lineRule="auto"/>
        <w:jc w:val="both"/>
        <w:rPr>
          <w:rFonts w:ascii="Times New Roman" w:eastAsia="Times New Roman" w:hAnsi="Times New Roman" w:cs="Times New Roman"/>
          <w:b/>
          <w:sz w:val="24"/>
          <w:szCs w:val="24"/>
        </w:rPr>
      </w:pPr>
      <w:r>
        <w:br w:type="page"/>
      </w:r>
    </w:p>
    <w:p w:rsidR="005E6BC7" w:rsidRDefault="001831E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Digital resources and software used by the professional in the construction industry</w:t>
      </w:r>
    </w:p>
    <w:p w:rsidR="005E6BC7" w:rsidRDefault="001831E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GB"/>
        </w:rPr>
        <w:drawing>
          <wp:inline distT="114300" distB="114300" distL="114300" distR="114300">
            <wp:extent cx="5731200" cy="43561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7"/>
                    <a:stretch>
                      <a:fillRect/>
                    </a:stretch>
                  </pic:blipFill>
                  <pic:spPr>
                    <a:xfrm>
                      <a:off x="0" y="0"/>
                      <a:ext cx="5731200" cy="4356100"/>
                    </a:xfrm>
                    <a:prstGeom prst="rect">
                      <a:avLst/>
                    </a:prstGeom>
                    <a:ln w="25400">
                      <a:solidFill>
                        <a:srgbClr val="000000"/>
                      </a:solidFill>
                      <a:prstDash val="solid"/>
                    </a:ln>
                  </pic:spPr>
                </pic:pic>
              </a:graphicData>
            </a:graphic>
          </wp:inline>
        </w:drawing>
      </w:r>
    </w:p>
    <w:p w:rsidR="005E6BC7" w:rsidRDefault="001831EF">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Modular construction</w:t>
      </w:r>
    </w:p>
    <w:p w:rsidR="005E6BC7" w:rsidRDefault="001831E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Building information modelling (BIM) (</w:t>
      </w:r>
      <w:r>
        <w:rPr>
          <w:rFonts w:ascii="Times New Roman" w:eastAsia="Times New Roman" w:hAnsi="Times New Roman" w:cs="Times New Roman"/>
          <w:sz w:val="24"/>
          <w:szCs w:val="24"/>
          <w:highlight w:val="white"/>
        </w:rPr>
        <w:t>Theconstructor.org, 2023)</w:t>
      </w:r>
    </w:p>
    <w:p w:rsidR="005E6BC7" w:rsidRDefault="001831E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Big </w:t>
      </w:r>
      <w:r>
        <w:rPr>
          <w:rFonts w:ascii="Times New Roman" w:eastAsia="Times New Roman" w:hAnsi="Times New Roman" w:cs="Times New Roman"/>
          <w:sz w:val="24"/>
          <w:szCs w:val="24"/>
        </w:rPr>
        <w:t>data additive manufacturing</w:t>
      </w:r>
    </w:p>
    <w:p w:rsidR="005E6BC7" w:rsidRDefault="001831E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Robotics</w:t>
      </w:r>
    </w:p>
    <w:p w:rsidR="005E6BC7" w:rsidRDefault="001831E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 twins</w:t>
      </w:r>
    </w:p>
    <w:p w:rsidR="005E6BC7" w:rsidRDefault="001831EF">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IoT</w:t>
      </w:r>
    </w:p>
    <w:p w:rsidR="005E6BC7" w:rsidRDefault="001831E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construction industry technology is broadly accepted because it brings positive changes. Technologies have brought data-driven and analytical digital approach changes to the industry to level up with the constant changes. In order to manage the chal</w:t>
      </w:r>
      <w:r>
        <w:rPr>
          <w:rFonts w:ascii="Times New Roman" w:eastAsia="Times New Roman" w:hAnsi="Times New Roman" w:cs="Times New Roman"/>
          <w:sz w:val="24"/>
          <w:szCs w:val="24"/>
        </w:rPr>
        <w:t xml:space="preserve">lenges like collaboration obstacles, and lack of skills Technology comes forward to research the issues. </w:t>
      </w:r>
      <w:proofErr w:type="spellStart"/>
      <w:r>
        <w:rPr>
          <w:rFonts w:ascii="Times New Roman" w:eastAsia="Times New Roman" w:hAnsi="Times New Roman" w:cs="Times New Roman"/>
          <w:b/>
          <w:i/>
          <w:sz w:val="24"/>
          <w:szCs w:val="24"/>
        </w:rPr>
        <w:t>Procore</w:t>
      </w:r>
      <w:proofErr w:type="spellEnd"/>
      <w:r>
        <w:rPr>
          <w:rFonts w:ascii="Times New Roman" w:eastAsia="Times New Roman" w:hAnsi="Times New Roman" w:cs="Times New Roman"/>
          <w:sz w:val="24"/>
          <w:szCs w:val="24"/>
        </w:rPr>
        <w:t xml:space="preserve"> is one of the most popular project management software in the construction industry because it can handle cloud-based projects. By using the so</w:t>
      </w:r>
      <w:r>
        <w:rPr>
          <w:rFonts w:ascii="Times New Roman" w:eastAsia="Times New Roman" w:hAnsi="Times New Roman" w:cs="Times New Roman"/>
          <w:sz w:val="24"/>
          <w:szCs w:val="24"/>
        </w:rPr>
        <w:t>ftware the construction manager can complete the initial planning stages (</w:t>
      </w:r>
      <w:r>
        <w:rPr>
          <w:rFonts w:ascii="Times New Roman" w:eastAsia="Times New Roman" w:hAnsi="Times New Roman" w:cs="Times New Roman"/>
          <w:sz w:val="24"/>
          <w:szCs w:val="24"/>
          <w:highlight w:val="white"/>
        </w:rPr>
        <w:t>Theconstructor.org, 2023).</w:t>
      </w:r>
      <w:r>
        <w:rPr>
          <w:rFonts w:ascii="Times New Roman" w:eastAsia="Times New Roman" w:hAnsi="Times New Roman" w:cs="Times New Roman"/>
          <w:sz w:val="24"/>
          <w:szCs w:val="24"/>
        </w:rPr>
        <w:t xml:space="preserve"> It provides similar access to the project contributions and resources in one Central dashboard.</w:t>
      </w:r>
    </w:p>
    <w:p w:rsidR="005E6BC7" w:rsidRDefault="001831EF">
      <w:pPr>
        <w:spacing w:before="240" w:after="240" w:line="360" w:lineRule="auto"/>
        <w:jc w:val="both"/>
        <w:rPr>
          <w:rFonts w:ascii="Times New Roman" w:eastAsia="Times New Roman" w:hAnsi="Times New Roman" w:cs="Times New Roman"/>
          <w:b/>
          <w:sz w:val="24"/>
          <w:szCs w:val="24"/>
        </w:rPr>
      </w:pPr>
      <w:r>
        <w:lastRenderedPageBreak/>
        <w:br w:type="page"/>
      </w:r>
      <w:r>
        <w:rPr>
          <w:rFonts w:ascii="Times New Roman" w:eastAsia="Times New Roman" w:hAnsi="Times New Roman" w:cs="Times New Roman"/>
          <w:b/>
          <w:sz w:val="24"/>
          <w:szCs w:val="24"/>
        </w:rPr>
        <w:lastRenderedPageBreak/>
        <w:t>5 classes undertaken via applied digital skills with Googl</w:t>
      </w:r>
      <w:r>
        <w:rPr>
          <w:rFonts w:ascii="Times New Roman" w:eastAsia="Times New Roman" w:hAnsi="Times New Roman" w:cs="Times New Roman"/>
          <w:b/>
          <w:sz w:val="24"/>
          <w:szCs w:val="24"/>
        </w:rPr>
        <w:t>e</w:t>
      </w:r>
    </w:p>
    <w:p w:rsidR="005E6BC7" w:rsidRDefault="001831E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GB"/>
        </w:rPr>
        <w:drawing>
          <wp:inline distT="114300" distB="114300" distL="114300" distR="114300">
            <wp:extent cx="5715000" cy="436245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8"/>
                    <a:stretch>
                      <a:fillRect/>
                    </a:stretch>
                  </pic:blipFill>
                  <pic:spPr>
                    <a:xfrm>
                      <a:off x="0" y="0"/>
                      <a:ext cx="5715000" cy="4362450"/>
                    </a:xfrm>
                    <a:prstGeom prst="rect">
                      <a:avLst/>
                    </a:prstGeom>
                    <a:ln w="25400">
                      <a:solidFill>
                        <a:srgbClr val="000000"/>
                      </a:solidFill>
                      <a:prstDash val="solid"/>
                    </a:ln>
                  </pic:spPr>
                </pic:pic>
              </a:graphicData>
            </a:graphic>
          </wp:inline>
        </w:drawing>
      </w:r>
    </w:p>
    <w:p w:rsidR="005E6BC7" w:rsidRDefault="001831EF">
      <w:pPr>
        <w:numPr>
          <w:ilvl w:val="0"/>
          <w:numId w:val="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Connect and collaborate from anywhere via digital tools</w:t>
      </w:r>
    </w:p>
    <w:p w:rsidR="005E6BC7" w:rsidRDefault="001831EF">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Communicating using emails in the workplace</w:t>
      </w:r>
    </w:p>
    <w:p w:rsidR="005E6BC7" w:rsidRDefault="001831EF">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Avoiding online scams</w:t>
      </w:r>
    </w:p>
    <w:p w:rsidR="005E6BC7" w:rsidRDefault="001831EF">
      <w:pPr>
        <w:numPr>
          <w:ilvl w:val="0"/>
          <w:numId w:val="6"/>
        </w:numPr>
        <w:spacing w:line="360" w:lineRule="auto"/>
        <w:jc w:val="both"/>
        <w:rPr>
          <w:rFonts w:ascii="Times New Roman" w:eastAsia="Times New Roman" w:hAnsi="Times New Roman" w:cs="Times New Roman"/>
        </w:rPr>
      </w:pP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rPr>
        <w:t>Creating and safeguarding passwords</w:t>
      </w:r>
    </w:p>
    <w:p w:rsidR="005E6BC7" w:rsidRDefault="001831EF">
      <w:pPr>
        <w:numPr>
          <w:ilvl w:val="0"/>
          <w:numId w:val="6"/>
        </w:numPr>
        <w:spacing w:after="240" w:line="360" w:lineRule="auto"/>
        <w:jc w:val="both"/>
        <w:rPr>
          <w:rFonts w:ascii="Times New Roman" w:eastAsia="Times New Roman" w:hAnsi="Times New Roman" w:cs="Times New Roman"/>
        </w:rPr>
      </w:pP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rPr>
        <w:t>Brainstorm ideas in a group</w:t>
      </w:r>
      <w:r>
        <w:rPr>
          <w:rFonts w:ascii="Times New Roman" w:eastAsia="Times New Roman" w:hAnsi="Times New Roman" w:cs="Times New Roman"/>
          <w:sz w:val="14"/>
          <w:szCs w:val="14"/>
        </w:rPr>
        <w:t xml:space="preserve"> </w:t>
      </w:r>
    </w:p>
    <w:p w:rsidR="005E6BC7" w:rsidRDefault="001831E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classes of connect and collaborate from anywhere we ar</w:t>
      </w:r>
      <w:r>
        <w:rPr>
          <w:rFonts w:ascii="Times New Roman" w:eastAsia="Times New Roman" w:hAnsi="Times New Roman" w:cs="Times New Roman"/>
          <w:sz w:val="24"/>
          <w:szCs w:val="24"/>
        </w:rPr>
        <w:t>e digital tools, I have learnt how to use Google Meet. I gained knowledge on the different features of the video conferencing app and how to use it. Apart from that I have also come to know about different social media platforms to stay connected in a coll</w:t>
      </w:r>
      <w:r>
        <w:rPr>
          <w:rFonts w:ascii="Times New Roman" w:eastAsia="Times New Roman" w:hAnsi="Times New Roman" w:cs="Times New Roman"/>
          <w:sz w:val="24"/>
          <w:szCs w:val="24"/>
        </w:rPr>
        <w:t xml:space="preserve">aborative working environment. Communication using emails in the workplace is essential to understand the importance of formal communication. Email is important to maintain two-way communication with the employees as well as with the customers. Email also </w:t>
      </w:r>
      <w:r>
        <w:rPr>
          <w:rFonts w:ascii="Times New Roman" w:eastAsia="Times New Roman" w:hAnsi="Times New Roman" w:cs="Times New Roman"/>
          <w:sz w:val="24"/>
          <w:szCs w:val="24"/>
        </w:rPr>
        <w:t xml:space="preserve">provides the benefit of future proof of evidence communication. In the class on avoiding online scams, I learnt more about using a safe environment like private Wi-Fi in case of important activities or conducting any </w:t>
      </w:r>
      <w:r>
        <w:rPr>
          <w:rFonts w:ascii="Times New Roman" w:eastAsia="Times New Roman" w:hAnsi="Times New Roman" w:cs="Times New Roman"/>
          <w:sz w:val="24"/>
          <w:szCs w:val="24"/>
        </w:rPr>
        <w:lastRenderedPageBreak/>
        <w:t>financial transaction. On the other han</w:t>
      </w:r>
      <w:r>
        <w:rPr>
          <w:rFonts w:ascii="Times New Roman" w:eastAsia="Times New Roman" w:hAnsi="Times New Roman" w:cs="Times New Roman"/>
          <w:sz w:val="24"/>
          <w:szCs w:val="24"/>
        </w:rPr>
        <w:t>d, I have also understood the importance of not sharing hotspots in unsecured locations (</w:t>
      </w:r>
      <w:proofErr w:type="spellStart"/>
      <w:r>
        <w:rPr>
          <w:rFonts w:ascii="Times New Roman" w:eastAsia="Times New Roman" w:hAnsi="Times New Roman" w:cs="Times New Roman"/>
          <w:sz w:val="24"/>
          <w:szCs w:val="24"/>
          <w:highlight w:val="white"/>
        </w:rPr>
        <w:t>Climent</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Haftor</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Creating and safeguarding passwords is important to safeguard me from online fraud. In this class, I have understood the formation of strong</w:t>
      </w:r>
      <w:r>
        <w:rPr>
          <w:rFonts w:ascii="Times New Roman" w:eastAsia="Times New Roman" w:hAnsi="Times New Roman" w:cs="Times New Roman"/>
          <w:sz w:val="24"/>
          <w:szCs w:val="24"/>
        </w:rPr>
        <w:t xml:space="preserve"> passwords. One of the most important things to safeguard passwords is not to share them with anyone. In the last class that is to brainstorm ideas in a group, I learnt about Team Management and how to prepare a team. I have also understood the importance </w:t>
      </w:r>
      <w:r>
        <w:rPr>
          <w:rFonts w:ascii="Times New Roman" w:eastAsia="Times New Roman" w:hAnsi="Times New Roman" w:cs="Times New Roman"/>
          <w:sz w:val="24"/>
          <w:szCs w:val="24"/>
        </w:rPr>
        <w:t>of taking action and guiding the team members to engage themselves in team objectives.</w:t>
      </w:r>
    </w:p>
    <w:p w:rsidR="005E6BC7" w:rsidRDefault="001831EF">
      <w:pPr>
        <w:spacing w:before="240" w:after="240" w:line="360" w:lineRule="auto"/>
        <w:jc w:val="both"/>
        <w:rPr>
          <w:rFonts w:ascii="Times New Roman" w:eastAsia="Times New Roman" w:hAnsi="Times New Roman" w:cs="Times New Roman"/>
          <w:b/>
          <w:sz w:val="24"/>
          <w:szCs w:val="24"/>
        </w:rPr>
      </w:pPr>
      <w:r>
        <w:br w:type="page"/>
      </w:r>
    </w:p>
    <w:p w:rsidR="005E6BC7" w:rsidRDefault="001831E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Conclusion</w:t>
      </w:r>
    </w:p>
    <w:p w:rsidR="005E6BC7" w:rsidRDefault="001831E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GB"/>
        </w:rPr>
        <w:drawing>
          <wp:inline distT="114300" distB="114300" distL="114300" distR="114300">
            <wp:extent cx="5731200" cy="44196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9"/>
                    <a:stretch>
                      <a:fillRect/>
                    </a:stretch>
                  </pic:blipFill>
                  <pic:spPr>
                    <a:xfrm>
                      <a:off x="0" y="0"/>
                      <a:ext cx="5731200" cy="4419600"/>
                    </a:xfrm>
                    <a:prstGeom prst="rect">
                      <a:avLst/>
                    </a:prstGeom>
                    <a:ln w="25400">
                      <a:solidFill>
                        <a:srgbClr val="000000"/>
                      </a:solidFill>
                      <a:prstDash val="solid"/>
                    </a:ln>
                  </pic:spPr>
                </pic:pic>
              </a:graphicData>
            </a:graphic>
          </wp:inline>
        </w:drawing>
      </w:r>
    </w:p>
    <w:p w:rsidR="005E6BC7" w:rsidRDefault="001831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analysis, I can conclude that it is essential to use digital technology in every industrial field to adapt to the changing needs of the </w:t>
      </w:r>
      <w:r>
        <w:rPr>
          <w:rFonts w:ascii="Times New Roman" w:eastAsia="Times New Roman" w:hAnsi="Times New Roman" w:cs="Times New Roman"/>
          <w:sz w:val="24"/>
          <w:szCs w:val="24"/>
        </w:rPr>
        <w:t>business environment. For example, in the construction field, it is essential to use various digital software and technology for designing and data maintenance. Apart from that I have also gained knowledge from modules regarding communication through email</w:t>
      </w:r>
      <w:r>
        <w:rPr>
          <w:rFonts w:ascii="Times New Roman" w:eastAsia="Times New Roman" w:hAnsi="Times New Roman" w:cs="Times New Roman"/>
          <w:sz w:val="24"/>
          <w:szCs w:val="24"/>
        </w:rPr>
        <w:t>, creating and safeguarding passwords etc.</w:t>
      </w:r>
    </w:p>
    <w:p w:rsidR="005E6BC7" w:rsidRDefault="001831EF">
      <w:pPr>
        <w:spacing w:line="360" w:lineRule="auto"/>
        <w:jc w:val="both"/>
        <w:rPr>
          <w:rFonts w:ascii="Times New Roman" w:eastAsia="Times New Roman" w:hAnsi="Times New Roman" w:cs="Times New Roman"/>
          <w:b/>
          <w:sz w:val="24"/>
          <w:szCs w:val="24"/>
        </w:rPr>
      </w:pPr>
      <w:r>
        <w:br w:type="page"/>
      </w:r>
    </w:p>
    <w:p w:rsidR="005E6BC7" w:rsidRDefault="001831EF" w:rsidP="009017B4">
      <w:pPr>
        <w:pStyle w:val="Heading1"/>
      </w:pPr>
      <w:bookmarkStart w:id="4" w:name="_Toc132895994"/>
      <w:r>
        <w:lastRenderedPageBreak/>
        <w:t>Reference list</w:t>
      </w:r>
      <w:bookmarkEnd w:id="4"/>
    </w:p>
    <w:p w:rsidR="005A54B4" w:rsidRPr="00D44D1F" w:rsidRDefault="005A54B4" w:rsidP="005A54B4">
      <w:pPr>
        <w:tabs>
          <w:tab w:val="left" w:pos="2977"/>
        </w:tabs>
        <w:spacing w:line="360" w:lineRule="auto"/>
        <w:jc w:val="both"/>
        <w:rPr>
          <w:rFonts w:ascii="Times New Roman" w:hAnsi="Times New Roman" w:cs="Times New Roman"/>
          <w:color w:val="222222"/>
          <w:sz w:val="24"/>
          <w:szCs w:val="24"/>
          <w:shd w:val="clear" w:color="auto" w:fill="FFFFFF"/>
        </w:rPr>
      </w:pPr>
      <w:proofErr w:type="spellStart"/>
      <w:r w:rsidRPr="00D44D1F">
        <w:rPr>
          <w:rFonts w:ascii="Times New Roman" w:hAnsi="Times New Roman" w:cs="Times New Roman"/>
          <w:color w:val="222222"/>
          <w:sz w:val="24"/>
          <w:szCs w:val="24"/>
          <w:shd w:val="clear" w:color="auto" w:fill="FFFFFF"/>
        </w:rPr>
        <w:t>Adamopoulou</w:t>
      </w:r>
      <w:proofErr w:type="spellEnd"/>
      <w:r w:rsidRPr="00D44D1F">
        <w:rPr>
          <w:rFonts w:ascii="Times New Roman" w:hAnsi="Times New Roman" w:cs="Times New Roman"/>
          <w:color w:val="222222"/>
          <w:sz w:val="24"/>
          <w:szCs w:val="24"/>
          <w:shd w:val="clear" w:color="auto" w:fill="FFFFFF"/>
        </w:rPr>
        <w:t xml:space="preserve">, E. and </w:t>
      </w:r>
      <w:proofErr w:type="spellStart"/>
      <w:r w:rsidRPr="00D44D1F">
        <w:rPr>
          <w:rFonts w:ascii="Times New Roman" w:hAnsi="Times New Roman" w:cs="Times New Roman"/>
          <w:color w:val="222222"/>
          <w:sz w:val="24"/>
          <w:szCs w:val="24"/>
          <w:shd w:val="clear" w:color="auto" w:fill="FFFFFF"/>
        </w:rPr>
        <w:t>Moussiades</w:t>
      </w:r>
      <w:proofErr w:type="spellEnd"/>
      <w:r w:rsidRPr="00D44D1F">
        <w:rPr>
          <w:rFonts w:ascii="Times New Roman" w:hAnsi="Times New Roman" w:cs="Times New Roman"/>
          <w:color w:val="222222"/>
          <w:sz w:val="24"/>
          <w:szCs w:val="24"/>
          <w:shd w:val="clear" w:color="auto" w:fill="FFFFFF"/>
        </w:rPr>
        <w:t xml:space="preserve">, L., (2020). </w:t>
      </w:r>
      <w:proofErr w:type="spellStart"/>
      <w:r w:rsidRPr="00D44D1F">
        <w:rPr>
          <w:rFonts w:ascii="Times New Roman" w:hAnsi="Times New Roman" w:cs="Times New Roman"/>
          <w:color w:val="222222"/>
          <w:sz w:val="24"/>
          <w:szCs w:val="24"/>
          <w:shd w:val="clear" w:color="auto" w:fill="FFFFFF"/>
        </w:rPr>
        <w:t>Chatbots</w:t>
      </w:r>
      <w:proofErr w:type="spellEnd"/>
      <w:r w:rsidRPr="00D44D1F">
        <w:rPr>
          <w:rFonts w:ascii="Times New Roman" w:hAnsi="Times New Roman" w:cs="Times New Roman"/>
          <w:color w:val="222222"/>
          <w:sz w:val="24"/>
          <w:szCs w:val="24"/>
          <w:shd w:val="clear" w:color="auto" w:fill="FFFFFF"/>
        </w:rPr>
        <w:t>: History, technology, and applications. </w:t>
      </w:r>
      <w:proofErr w:type="gramStart"/>
      <w:r w:rsidRPr="00D44D1F">
        <w:rPr>
          <w:rFonts w:ascii="Times New Roman" w:hAnsi="Times New Roman" w:cs="Times New Roman"/>
          <w:i/>
          <w:iCs/>
          <w:color w:val="222222"/>
          <w:sz w:val="24"/>
          <w:szCs w:val="24"/>
          <w:shd w:val="clear" w:color="auto" w:fill="FFFFFF"/>
        </w:rPr>
        <w:t>Machine Learning with Applications</w:t>
      </w:r>
      <w:r w:rsidRPr="00D44D1F">
        <w:rPr>
          <w:rFonts w:ascii="Times New Roman" w:hAnsi="Times New Roman" w:cs="Times New Roman"/>
          <w:color w:val="222222"/>
          <w:sz w:val="24"/>
          <w:szCs w:val="24"/>
          <w:shd w:val="clear" w:color="auto" w:fill="FFFFFF"/>
        </w:rPr>
        <w:t>, </w:t>
      </w:r>
      <w:r w:rsidRPr="00D44D1F">
        <w:rPr>
          <w:rFonts w:ascii="Times New Roman" w:hAnsi="Times New Roman" w:cs="Times New Roman"/>
          <w:i/>
          <w:iCs/>
          <w:color w:val="222222"/>
          <w:sz w:val="24"/>
          <w:szCs w:val="24"/>
          <w:shd w:val="clear" w:color="auto" w:fill="FFFFFF"/>
        </w:rPr>
        <w:t>2</w:t>
      </w:r>
      <w:r w:rsidRPr="00D44D1F">
        <w:rPr>
          <w:rFonts w:ascii="Times New Roman" w:hAnsi="Times New Roman" w:cs="Times New Roman"/>
          <w:color w:val="222222"/>
          <w:sz w:val="24"/>
          <w:szCs w:val="24"/>
          <w:shd w:val="clear" w:color="auto" w:fill="FFFFFF"/>
        </w:rPr>
        <w:t>, p.100006.</w:t>
      </w:r>
      <w:proofErr w:type="gramEnd"/>
    </w:p>
    <w:p w:rsidR="005A54B4" w:rsidRDefault="005A54B4" w:rsidP="005A54B4">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Alzoubi</w:t>
      </w:r>
      <w:proofErr w:type="spellEnd"/>
      <w:r>
        <w:rPr>
          <w:rFonts w:ascii="Times New Roman" w:eastAsia="Times New Roman" w:hAnsi="Times New Roman" w:cs="Times New Roman"/>
          <w:color w:val="222222"/>
          <w:sz w:val="24"/>
          <w:szCs w:val="24"/>
          <w:highlight w:val="white"/>
        </w:rPr>
        <w:t xml:space="preserve">, H.M., (2022). The effect of electronic human resources management on organizational health of telecommunications companies in Jordan. </w:t>
      </w:r>
      <w:proofErr w:type="gramStart"/>
      <w:r>
        <w:rPr>
          <w:rFonts w:ascii="Times New Roman" w:eastAsia="Times New Roman" w:hAnsi="Times New Roman" w:cs="Times New Roman"/>
          <w:i/>
          <w:color w:val="222222"/>
          <w:sz w:val="24"/>
          <w:szCs w:val="24"/>
          <w:highlight w:val="white"/>
        </w:rPr>
        <w:t>International Journal of Data and Network Science</w:t>
      </w:r>
      <w:r>
        <w:rPr>
          <w:rFonts w:ascii="Times New Roman" w:eastAsia="Times New Roman" w:hAnsi="Times New Roman" w:cs="Times New Roman"/>
          <w:color w:val="222222"/>
          <w:sz w:val="24"/>
          <w:szCs w:val="24"/>
          <w:highlight w:val="white"/>
        </w:rPr>
        <w:t>, pp.429-438.</w:t>
      </w:r>
      <w:proofErr w:type="gramEnd"/>
    </w:p>
    <w:p w:rsidR="005A54B4" w:rsidRDefault="005A54B4" w:rsidP="005A54B4">
      <w:pPr>
        <w:spacing w:before="240" w:after="240" w:line="360" w:lineRule="auto"/>
        <w:jc w:val="both"/>
        <w:rPr>
          <w:rFonts w:ascii="Times New Roman" w:eastAsia="Times New Roman" w:hAnsi="Times New Roman" w:cs="Times New Roman"/>
          <w:sz w:val="24"/>
          <w:szCs w:val="24"/>
          <w:highlight w:val="white"/>
        </w:rPr>
      </w:pPr>
      <w:proofErr w:type="spellStart"/>
      <w:proofErr w:type="gramStart"/>
      <w:r>
        <w:rPr>
          <w:rFonts w:ascii="Times New Roman" w:eastAsia="Times New Roman" w:hAnsi="Times New Roman" w:cs="Times New Roman"/>
          <w:sz w:val="24"/>
          <w:szCs w:val="24"/>
          <w:highlight w:val="white"/>
        </w:rPr>
        <w:t>Bican</w:t>
      </w:r>
      <w:proofErr w:type="spellEnd"/>
      <w:r>
        <w:rPr>
          <w:rFonts w:ascii="Times New Roman" w:eastAsia="Times New Roman" w:hAnsi="Times New Roman" w:cs="Times New Roman"/>
          <w:sz w:val="24"/>
          <w:szCs w:val="24"/>
          <w:highlight w:val="white"/>
        </w:rPr>
        <w:t xml:space="preserve">, P.M. and </w:t>
      </w:r>
      <w:proofErr w:type="spellStart"/>
      <w:r>
        <w:rPr>
          <w:rFonts w:ascii="Times New Roman" w:eastAsia="Times New Roman" w:hAnsi="Times New Roman" w:cs="Times New Roman"/>
          <w:sz w:val="24"/>
          <w:szCs w:val="24"/>
          <w:highlight w:val="white"/>
        </w:rPr>
        <w:t>Brem</w:t>
      </w:r>
      <w:proofErr w:type="spellEnd"/>
      <w:r>
        <w:rPr>
          <w:rFonts w:ascii="Times New Roman" w:eastAsia="Times New Roman" w:hAnsi="Times New Roman" w:cs="Times New Roman"/>
          <w:sz w:val="24"/>
          <w:szCs w:val="24"/>
          <w:highlight w:val="white"/>
        </w:rPr>
        <w:t>, A., (2020).</w:t>
      </w:r>
      <w:proofErr w:type="gramEnd"/>
      <w:r>
        <w:rPr>
          <w:rFonts w:ascii="Times New Roman" w:eastAsia="Times New Roman" w:hAnsi="Times New Roman" w:cs="Times New Roman"/>
          <w:sz w:val="24"/>
          <w:szCs w:val="24"/>
          <w:highlight w:val="white"/>
        </w:rPr>
        <w:t xml:space="preserve"> Digital business model, digital transformation, digital entrepreneurship: Is there a sustainable “digital”</w:t>
      </w:r>
      <w:proofErr w:type="gramStart"/>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(13), p.5239.</w:t>
      </w:r>
      <w:proofErr w:type="gramEnd"/>
    </w:p>
    <w:p w:rsidR="005A54B4" w:rsidRPr="00D44D1F" w:rsidRDefault="005A54B4" w:rsidP="005A54B4">
      <w:pPr>
        <w:tabs>
          <w:tab w:val="left" w:pos="2977"/>
        </w:tabs>
        <w:spacing w:line="360" w:lineRule="auto"/>
        <w:jc w:val="both"/>
        <w:rPr>
          <w:rFonts w:ascii="Times New Roman" w:hAnsi="Times New Roman" w:cs="Times New Roman"/>
          <w:color w:val="222222"/>
          <w:sz w:val="24"/>
          <w:szCs w:val="24"/>
          <w:shd w:val="clear" w:color="auto" w:fill="FFFFFF"/>
        </w:rPr>
      </w:pPr>
      <w:proofErr w:type="spellStart"/>
      <w:r w:rsidRPr="00D44D1F">
        <w:rPr>
          <w:rFonts w:ascii="Times New Roman" w:hAnsi="Times New Roman" w:cs="Times New Roman"/>
          <w:color w:val="222222"/>
          <w:sz w:val="24"/>
          <w:szCs w:val="24"/>
          <w:shd w:val="clear" w:color="auto" w:fill="FFFFFF"/>
        </w:rPr>
        <w:t>Bisong</w:t>
      </w:r>
      <w:proofErr w:type="spellEnd"/>
      <w:r w:rsidRPr="00D44D1F">
        <w:rPr>
          <w:rFonts w:ascii="Times New Roman" w:hAnsi="Times New Roman" w:cs="Times New Roman"/>
          <w:color w:val="222222"/>
          <w:sz w:val="24"/>
          <w:szCs w:val="24"/>
          <w:shd w:val="clear" w:color="auto" w:fill="FFFFFF"/>
        </w:rPr>
        <w:t>, E., (2019). </w:t>
      </w:r>
      <w:proofErr w:type="gramStart"/>
      <w:r w:rsidRPr="00D44D1F">
        <w:rPr>
          <w:rFonts w:ascii="Times New Roman" w:hAnsi="Times New Roman" w:cs="Times New Roman"/>
          <w:i/>
          <w:iCs/>
          <w:color w:val="222222"/>
          <w:sz w:val="24"/>
          <w:szCs w:val="24"/>
          <w:shd w:val="clear" w:color="auto" w:fill="FFFFFF"/>
        </w:rPr>
        <w:t>Building machine learning and deep learning models on Google cloud platform</w:t>
      </w:r>
      <w:r w:rsidRPr="00D44D1F">
        <w:rPr>
          <w:rFonts w:ascii="Times New Roman" w:hAnsi="Times New Roman" w:cs="Times New Roman"/>
          <w:color w:val="222222"/>
          <w:sz w:val="24"/>
          <w:szCs w:val="24"/>
          <w:shd w:val="clear" w:color="auto" w:fill="FFFFFF"/>
        </w:rPr>
        <w:t> (pp. 59-64).</w:t>
      </w:r>
      <w:proofErr w:type="gramEnd"/>
      <w:r w:rsidRPr="00D44D1F">
        <w:rPr>
          <w:rFonts w:ascii="Times New Roman" w:hAnsi="Times New Roman" w:cs="Times New Roman"/>
          <w:color w:val="222222"/>
          <w:sz w:val="24"/>
          <w:szCs w:val="24"/>
          <w:shd w:val="clear" w:color="auto" w:fill="FFFFFF"/>
        </w:rPr>
        <w:t xml:space="preserve"> Berkeley, CA: </w:t>
      </w:r>
      <w:proofErr w:type="spellStart"/>
      <w:r w:rsidRPr="00D44D1F">
        <w:rPr>
          <w:rFonts w:ascii="Times New Roman" w:hAnsi="Times New Roman" w:cs="Times New Roman"/>
          <w:color w:val="222222"/>
          <w:sz w:val="24"/>
          <w:szCs w:val="24"/>
          <w:shd w:val="clear" w:color="auto" w:fill="FFFFFF"/>
        </w:rPr>
        <w:t>Apress</w:t>
      </w:r>
      <w:proofErr w:type="spellEnd"/>
      <w:r w:rsidRPr="00D44D1F">
        <w:rPr>
          <w:rFonts w:ascii="Times New Roman" w:hAnsi="Times New Roman" w:cs="Times New Roman"/>
          <w:color w:val="222222"/>
          <w:sz w:val="24"/>
          <w:szCs w:val="24"/>
          <w:shd w:val="clear" w:color="auto" w:fill="FFFFFF"/>
        </w:rPr>
        <w:t>.</w:t>
      </w:r>
    </w:p>
    <w:p w:rsidR="005A54B4" w:rsidRDefault="005A54B4" w:rsidP="005A54B4">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Claus, L., (2019). </w:t>
      </w:r>
      <w:proofErr w:type="gramStart"/>
      <w:r>
        <w:rPr>
          <w:rFonts w:ascii="Times New Roman" w:eastAsia="Times New Roman" w:hAnsi="Times New Roman" w:cs="Times New Roman"/>
          <w:color w:val="222222"/>
          <w:sz w:val="24"/>
          <w:szCs w:val="24"/>
          <w:highlight w:val="white"/>
        </w:rPr>
        <w:t>HR disruption—Time already to reinvent talent management.</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BRQ Business Research Quarterly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(3), pp.207-215.</w:t>
      </w:r>
      <w:proofErr w:type="gramEnd"/>
    </w:p>
    <w:p w:rsidR="005A54B4" w:rsidRDefault="005A54B4" w:rsidP="005A54B4">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Climent</w:t>
      </w:r>
      <w:proofErr w:type="spellEnd"/>
      <w:r>
        <w:rPr>
          <w:rFonts w:ascii="Times New Roman" w:eastAsia="Times New Roman" w:hAnsi="Times New Roman" w:cs="Times New Roman"/>
          <w:sz w:val="24"/>
          <w:szCs w:val="24"/>
          <w:highlight w:val="white"/>
        </w:rPr>
        <w:t xml:space="preserve">, R.C. and </w:t>
      </w:r>
      <w:proofErr w:type="spellStart"/>
      <w:r>
        <w:rPr>
          <w:rFonts w:ascii="Times New Roman" w:eastAsia="Times New Roman" w:hAnsi="Times New Roman" w:cs="Times New Roman"/>
          <w:sz w:val="24"/>
          <w:szCs w:val="24"/>
          <w:highlight w:val="white"/>
        </w:rPr>
        <w:t>Haftor</w:t>
      </w:r>
      <w:proofErr w:type="spellEnd"/>
      <w:r>
        <w:rPr>
          <w:rFonts w:ascii="Times New Roman" w:eastAsia="Times New Roman" w:hAnsi="Times New Roman" w:cs="Times New Roman"/>
          <w:sz w:val="24"/>
          <w:szCs w:val="24"/>
          <w:highlight w:val="white"/>
        </w:rPr>
        <w:t xml:space="preserve">, D.M., (2021). Business model theory-based prediction of digital technology use: An empirical assessment. </w:t>
      </w:r>
      <w:proofErr w:type="gramStart"/>
      <w:r>
        <w:rPr>
          <w:rFonts w:ascii="Times New Roman" w:eastAsia="Times New Roman" w:hAnsi="Times New Roman" w:cs="Times New Roman"/>
          <w:i/>
          <w:sz w:val="24"/>
          <w:szCs w:val="24"/>
          <w:highlight w:val="white"/>
        </w:rPr>
        <w:t>Technological Forecasting and Social Change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173</w:t>
      </w:r>
      <w:r>
        <w:rPr>
          <w:rFonts w:ascii="Times New Roman" w:eastAsia="Times New Roman" w:hAnsi="Times New Roman" w:cs="Times New Roman"/>
          <w:sz w:val="24"/>
          <w:szCs w:val="24"/>
          <w:highlight w:val="white"/>
        </w:rPr>
        <w:t>, p.121174.</w:t>
      </w:r>
      <w:proofErr w:type="gramEnd"/>
    </w:p>
    <w:p w:rsidR="005A54B4" w:rsidRDefault="005A54B4" w:rsidP="005A54B4">
      <w:pPr>
        <w:tabs>
          <w:tab w:val="left" w:pos="2977"/>
        </w:tabs>
        <w:spacing w:line="360" w:lineRule="auto"/>
        <w:jc w:val="both"/>
        <w:rPr>
          <w:rFonts w:ascii="Times New Roman" w:hAnsi="Times New Roman" w:cs="Times New Roman"/>
          <w:color w:val="222222"/>
          <w:sz w:val="24"/>
          <w:szCs w:val="24"/>
          <w:shd w:val="clear" w:color="auto" w:fill="FFFFFF"/>
        </w:rPr>
      </w:pPr>
      <w:proofErr w:type="spellStart"/>
      <w:proofErr w:type="gramStart"/>
      <w:r w:rsidRPr="00D44D1F">
        <w:rPr>
          <w:rFonts w:ascii="Times New Roman" w:hAnsi="Times New Roman" w:cs="Times New Roman"/>
          <w:color w:val="222222"/>
          <w:sz w:val="24"/>
          <w:szCs w:val="24"/>
          <w:shd w:val="clear" w:color="auto" w:fill="FFFFFF"/>
        </w:rPr>
        <w:t>Maaravi</w:t>
      </w:r>
      <w:proofErr w:type="spellEnd"/>
      <w:r w:rsidRPr="00D44D1F">
        <w:rPr>
          <w:rFonts w:ascii="Times New Roman" w:hAnsi="Times New Roman" w:cs="Times New Roman"/>
          <w:color w:val="222222"/>
          <w:sz w:val="24"/>
          <w:szCs w:val="24"/>
          <w:shd w:val="clear" w:color="auto" w:fill="FFFFFF"/>
        </w:rPr>
        <w:t xml:space="preserve">, Y., Heller, B., </w:t>
      </w:r>
      <w:proofErr w:type="spellStart"/>
      <w:r w:rsidRPr="00D44D1F">
        <w:rPr>
          <w:rFonts w:ascii="Times New Roman" w:hAnsi="Times New Roman" w:cs="Times New Roman"/>
          <w:color w:val="222222"/>
          <w:sz w:val="24"/>
          <w:szCs w:val="24"/>
          <w:shd w:val="clear" w:color="auto" w:fill="FFFFFF"/>
        </w:rPr>
        <w:t>Shoham</w:t>
      </w:r>
      <w:proofErr w:type="spellEnd"/>
      <w:r w:rsidRPr="00D44D1F">
        <w:rPr>
          <w:rFonts w:ascii="Times New Roman" w:hAnsi="Times New Roman" w:cs="Times New Roman"/>
          <w:color w:val="222222"/>
          <w:sz w:val="24"/>
          <w:szCs w:val="24"/>
          <w:shd w:val="clear" w:color="auto" w:fill="FFFFFF"/>
        </w:rPr>
        <w:t xml:space="preserve">, Y., </w:t>
      </w:r>
      <w:proofErr w:type="spellStart"/>
      <w:r w:rsidRPr="00D44D1F">
        <w:rPr>
          <w:rFonts w:ascii="Times New Roman" w:hAnsi="Times New Roman" w:cs="Times New Roman"/>
          <w:color w:val="222222"/>
          <w:sz w:val="24"/>
          <w:szCs w:val="24"/>
          <w:shd w:val="clear" w:color="auto" w:fill="FFFFFF"/>
        </w:rPr>
        <w:t>Mohar</w:t>
      </w:r>
      <w:proofErr w:type="spellEnd"/>
      <w:r w:rsidRPr="00D44D1F">
        <w:rPr>
          <w:rFonts w:ascii="Times New Roman" w:hAnsi="Times New Roman" w:cs="Times New Roman"/>
          <w:color w:val="222222"/>
          <w:sz w:val="24"/>
          <w:szCs w:val="24"/>
          <w:shd w:val="clear" w:color="auto" w:fill="FFFFFF"/>
        </w:rPr>
        <w:t>, S. and Deutsch, B., (2021).</w:t>
      </w:r>
      <w:proofErr w:type="gramEnd"/>
      <w:r w:rsidRPr="00D44D1F">
        <w:rPr>
          <w:rFonts w:ascii="Times New Roman" w:hAnsi="Times New Roman" w:cs="Times New Roman"/>
          <w:color w:val="222222"/>
          <w:sz w:val="24"/>
          <w:szCs w:val="24"/>
          <w:shd w:val="clear" w:color="auto" w:fill="FFFFFF"/>
        </w:rPr>
        <w:t xml:space="preserve"> Ideation in the digital age: literature review and integrative model for electronic brainstorming. </w:t>
      </w:r>
      <w:proofErr w:type="gramStart"/>
      <w:r w:rsidRPr="00D44D1F">
        <w:rPr>
          <w:rFonts w:ascii="Times New Roman" w:hAnsi="Times New Roman" w:cs="Times New Roman"/>
          <w:i/>
          <w:iCs/>
          <w:color w:val="222222"/>
          <w:sz w:val="24"/>
          <w:szCs w:val="24"/>
          <w:shd w:val="clear" w:color="auto" w:fill="FFFFFF"/>
        </w:rPr>
        <w:t>Review of Managerial Science</w:t>
      </w:r>
      <w:r w:rsidRPr="00D44D1F">
        <w:rPr>
          <w:rFonts w:ascii="Times New Roman" w:hAnsi="Times New Roman" w:cs="Times New Roman"/>
          <w:color w:val="222222"/>
          <w:sz w:val="24"/>
          <w:szCs w:val="24"/>
          <w:shd w:val="clear" w:color="auto" w:fill="FFFFFF"/>
        </w:rPr>
        <w:t>, </w:t>
      </w:r>
      <w:r w:rsidRPr="00D44D1F">
        <w:rPr>
          <w:rFonts w:ascii="Times New Roman" w:hAnsi="Times New Roman" w:cs="Times New Roman"/>
          <w:i/>
          <w:iCs/>
          <w:color w:val="222222"/>
          <w:sz w:val="24"/>
          <w:szCs w:val="24"/>
          <w:shd w:val="clear" w:color="auto" w:fill="FFFFFF"/>
        </w:rPr>
        <w:t>15</w:t>
      </w:r>
      <w:r w:rsidRPr="00D44D1F">
        <w:rPr>
          <w:rFonts w:ascii="Times New Roman" w:hAnsi="Times New Roman" w:cs="Times New Roman"/>
          <w:color w:val="222222"/>
          <w:sz w:val="24"/>
          <w:szCs w:val="24"/>
          <w:shd w:val="clear" w:color="auto" w:fill="FFFFFF"/>
        </w:rPr>
        <w:t>, pp.1431-1464.</w:t>
      </w:r>
      <w:proofErr w:type="gramEnd"/>
    </w:p>
    <w:p w:rsidR="005A54B4" w:rsidRDefault="005A54B4" w:rsidP="005A54B4">
      <w:pPr>
        <w:tabs>
          <w:tab w:val="left" w:pos="2977"/>
        </w:tabs>
        <w:spacing w:line="360" w:lineRule="auto"/>
        <w:jc w:val="both"/>
        <w:rPr>
          <w:rFonts w:ascii="Times New Roman" w:hAnsi="Times New Roman" w:cs="Times New Roman"/>
          <w:color w:val="222222"/>
          <w:sz w:val="24"/>
          <w:szCs w:val="24"/>
          <w:shd w:val="clear" w:color="auto" w:fill="FFFFFF"/>
        </w:rPr>
      </w:pPr>
      <w:proofErr w:type="gramStart"/>
      <w:r w:rsidRPr="00D44D1F">
        <w:rPr>
          <w:rFonts w:ascii="Times New Roman" w:hAnsi="Times New Roman" w:cs="Times New Roman"/>
          <w:color w:val="222222"/>
          <w:sz w:val="24"/>
          <w:szCs w:val="24"/>
          <w:shd w:val="clear" w:color="auto" w:fill="FFFFFF"/>
        </w:rPr>
        <w:t xml:space="preserve">Musa, S., </w:t>
      </w:r>
      <w:proofErr w:type="spellStart"/>
      <w:r w:rsidRPr="00D44D1F">
        <w:rPr>
          <w:rFonts w:ascii="Times New Roman" w:hAnsi="Times New Roman" w:cs="Times New Roman"/>
          <w:color w:val="222222"/>
          <w:sz w:val="24"/>
          <w:szCs w:val="24"/>
          <w:shd w:val="clear" w:color="auto" w:fill="FFFFFF"/>
        </w:rPr>
        <w:t>Abdullahi</w:t>
      </w:r>
      <w:proofErr w:type="spellEnd"/>
      <w:r w:rsidRPr="00D44D1F">
        <w:rPr>
          <w:rFonts w:ascii="Times New Roman" w:hAnsi="Times New Roman" w:cs="Times New Roman"/>
          <w:color w:val="222222"/>
          <w:sz w:val="24"/>
          <w:szCs w:val="24"/>
          <w:shd w:val="clear" w:color="auto" w:fill="FFFFFF"/>
        </w:rPr>
        <w:t xml:space="preserve">, A.S., </w:t>
      </w:r>
      <w:proofErr w:type="spellStart"/>
      <w:r w:rsidRPr="00D44D1F">
        <w:rPr>
          <w:rFonts w:ascii="Times New Roman" w:hAnsi="Times New Roman" w:cs="Times New Roman"/>
          <w:color w:val="222222"/>
          <w:sz w:val="24"/>
          <w:szCs w:val="24"/>
          <w:shd w:val="clear" w:color="auto" w:fill="FFFFFF"/>
        </w:rPr>
        <w:t>Audu</w:t>
      </w:r>
      <w:proofErr w:type="spellEnd"/>
      <w:r w:rsidRPr="00D44D1F">
        <w:rPr>
          <w:rFonts w:ascii="Times New Roman" w:hAnsi="Times New Roman" w:cs="Times New Roman"/>
          <w:color w:val="222222"/>
          <w:sz w:val="24"/>
          <w:szCs w:val="24"/>
          <w:shd w:val="clear" w:color="auto" w:fill="FFFFFF"/>
        </w:rPr>
        <w:t xml:space="preserve">, H.J. and </w:t>
      </w:r>
      <w:proofErr w:type="spellStart"/>
      <w:r w:rsidRPr="00D44D1F">
        <w:rPr>
          <w:rFonts w:ascii="Times New Roman" w:hAnsi="Times New Roman" w:cs="Times New Roman"/>
          <w:color w:val="222222"/>
          <w:sz w:val="24"/>
          <w:szCs w:val="24"/>
          <w:shd w:val="clear" w:color="auto" w:fill="FFFFFF"/>
        </w:rPr>
        <w:t>Babagana</w:t>
      </w:r>
      <w:proofErr w:type="spellEnd"/>
      <w:r w:rsidRPr="00D44D1F">
        <w:rPr>
          <w:rFonts w:ascii="Times New Roman" w:hAnsi="Times New Roman" w:cs="Times New Roman"/>
          <w:color w:val="222222"/>
          <w:sz w:val="24"/>
          <w:szCs w:val="24"/>
          <w:shd w:val="clear" w:color="auto" w:fill="FFFFFF"/>
        </w:rPr>
        <w:t>, U.U., (2020).</w:t>
      </w:r>
      <w:proofErr w:type="gramEnd"/>
      <w:r w:rsidRPr="00D44D1F">
        <w:rPr>
          <w:rFonts w:ascii="Times New Roman" w:hAnsi="Times New Roman" w:cs="Times New Roman"/>
          <w:color w:val="222222"/>
          <w:sz w:val="24"/>
          <w:szCs w:val="24"/>
          <w:shd w:val="clear" w:color="auto" w:fill="FFFFFF"/>
        </w:rPr>
        <w:t xml:space="preserve"> Covid-19 pandemic: An outline of digital learning tools for creating teaching and learning contents. </w:t>
      </w:r>
      <w:proofErr w:type="gramStart"/>
      <w:r w:rsidRPr="00D44D1F">
        <w:rPr>
          <w:rFonts w:ascii="Times New Roman" w:hAnsi="Times New Roman" w:cs="Times New Roman"/>
          <w:i/>
          <w:iCs/>
          <w:color w:val="222222"/>
          <w:sz w:val="24"/>
          <w:szCs w:val="24"/>
          <w:shd w:val="clear" w:color="auto" w:fill="FFFFFF"/>
        </w:rPr>
        <w:t>Journal DOI</w:t>
      </w:r>
      <w:r w:rsidRPr="00D44D1F">
        <w:rPr>
          <w:rFonts w:ascii="Times New Roman" w:hAnsi="Times New Roman" w:cs="Times New Roman"/>
          <w:color w:val="222222"/>
          <w:sz w:val="24"/>
          <w:szCs w:val="24"/>
          <w:shd w:val="clear" w:color="auto" w:fill="FFFFFF"/>
        </w:rPr>
        <w:t>, </w:t>
      </w:r>
      <w:r w:rsidRPr="00D44D1F">
        <w:rPr>
          <w:rFonts w:ascii="Times New Roman" w:hAnsi="Times New Roman" w:cs="Times New Roman"/>
          <w:i/>
          <w:iCs/>
          <w:color w:val="222222"/>
          <w:sz w:val="24"/>
          <w:szCs w:val="24"/>
          <w:shd w:val="clear" w:color="auto" w:fill="FFFFFF"/>
        </w:rPr>
        <w:t>6</w:t>
      </w:r>
      <w:r w:rsidRPr="00D44D1F">
        <w:rPr>
          <w:rFonts w:ascii="Times New Roman" w:hAnsi="Times New Roman" w:cs="Times New Roman"/>
          <w:color w:val="222222"/>
          <w:sz w:val="24"/>
          <w:szCs w:val="24"/>
          <w:shd w:val="clear" w:color="auto" w:fill="FFFFFF"/>
        </w:rPr>
        <w:t>(11).</w:t>
      </w:r>
      <w:proofErr w:type="gramEnd"/>
    </w:p>
    <w:p w:rsidR="005A54B4" w:rsidRDefault="005A54B4" w:rsidP="005A54B4">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Nawaz, N. and Gomes, A.M., (2019). Artificial intelligence </w:t>
      </w:r>
      <w:proofErr w:type="spellStart"/>
      <w:r>
        <w:rPr>
          <w:rFonts w:ascii="Times New Roman" w:eastAsia="Times New Roman" w:hAnsi="Times New Roman" w:cs="Times New Roman"/>
          <w:color w:val="222222"/>
          <w:sz w:val="24"/>
          <w:szCs w:val="24"/>
          <w:highlight w:val="white"/>
        </w:rPr>
        <w:t>chatbots</w:t>
      </w:r>
      <w:proofErr w:type="spellEnd"/>
      <w:r>
        <w:rPr>
          <w:rFonts w:ascii="Times New Roman" w:eastAsia="Times New Roman" w:hAnsi="Times New Roman" w:cs="Times New Roman"/>
          <w:color w:val="222222"/>
          <w:sz w:val="24"/>
          <w:szCs w:val="24"/>
          <w:highlight w:val="white"/>
        </w:rPr>
        <w:t xml:space="preserve"> are new recruiters. </w:t>
      </w:r>
      <w:proofErr w:type="gramStart"/>
      <w:r>
        <w:rPr>
          <w:rFonts w:ascii="Times New Roman" w:eastAsia="Times New Roman" w:hAnsi="Times New Roman" w:cs="Times New Roman"/>
          <w:i/>
          <w:color w:val="222222"/>
          <w:sz w:val="24"/>
          <w:szCs w:val="24"/>
          <w:highlight w:val="white"/>
        </w:rPr>
        <w:t>IJACSA) International Journal of Advanced Computer Science and Applications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(9).</w:t>
      </w:r>
      <w:proofErr w:type="gramEnd"/>
    </w:p>
    <w:p w:rsidR="005A54B4" w:rsidRDefault="005A54B4" w:rsidP="005A54B4">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Pamidimukkala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Kermanshachi</w:t>
      </w:r>
      <w:proofErr w:type="spellEnd"/>
      <w:r>
        <w:rPr>
          <w:rFonts w:ascii="Times New Roman" w:eastAsia="Times New Roman" w:hAnsi="Times New Roman" w:cs="Times New Roman"/>
          <w:color w:val="222222"/>
          <w:sz w:val="24"/>
          <w:szCs w:val="24"/>
          <w:highlight w:val="white"/>
        </w:rPr>
        <w:t xml:space="preserve">, S., (2021). </w:t>
      </w:r>
      <w:proofErr w:type="gramStart"/>
      <w:r>
        <w:rPr>
          <w:rFonts w:ascii="Times New Roman" w:eastAsia="Times New Roman" w:hAnsi="Times New Roman" w:cs="Times New Roman"/>
          <w:color w:val="222222"/>
          <w:sz w:val="24"/>
          <w:szCs w:val="24"/>
          <w:highlight w:val="white"/>
        </w:rPr>
        <w:t>Impact of Covid-19 on field and office workforce in construction industry.</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Project Leadership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p.100018.</w:t>
      </w:r>
    </w:p>
    <w:p w:rsidR="005A54B4" w:rsidRDefault="005A54B4" w:rsidP="005A54B4">
      <w:pPr>
        <w:spacing w:before="240" w:after="240" w:line="360" w:lineRule="auto"/>
        <w:jc w:val="both"/>
        <w:rPr>
          <w:rFonts w:ascii="Times New Roman" w:eastAsia="Times New Roman" w:hAnsi="Times New Roman" w:cs="Times New Roman"/>
          <w:sz w:val="24"/>
          <w:szCs w:val="24"/>
          <w:highlight w:val="white"/>
        </w:rPr>
      </w:pPr>
      <w:proofErr w:type="spellStart"/>
      <w:proofErr w:type="gramStart"/>
      <w:r>
        <w:rPr>
          <w:rFonts w:ascii="Times New Roman" w:eastAsia="Times New Roman" w:hAnsi="Times New Roman" w:cs="Times New Roman"/>
          <w:sz w:val="24"/>
          <w:szCs w:val="24"/>
          <w:highlight w:val="white"/>
        </w:rPr>
        <w:t>Strutynska</w:t>
      </w:r>
      <w:proofErr w:type="spellEnd"/>
      <w:r>
        <w:rPr>
          <w:rFonts w:ascii="Times New Roman" w:eastAsia="Times New Roman" w:hAnsi="Times New Roman" w:cs="Times New Roman"/>
          <w:sz w:val="24"/>
          <w:szCs w:val="24"/>
          <w:highlight w:val="white"/>
        </w:rPr>
        <w:t xml:space="preserve">, I., </w:t>
      </w:r>
      <w:proofErr w:type="spellStart"/>
      <w:r>
        <w:rPr>
          <w:rFonts w:ascii="Times New Roman" w:eastAsia="Times New Roman" w:hAnsi="Times New Roman" w:cs="Times New Roman"/>
          <w:sz w:val="24"/>
          <w:szCs w:val="24"/>
          <w:highlight w:val="white"/>
        </w:rPr>
        <w:t>Kozbur</w:t>
      </w:r>
      <w:proofErr w:type="spellEnd"/>
      <w:r>
        <w:rPr>
          <w:rFonts w:ascii="Times New Roman" w:eastAsia="Times New Roman" w:hAnsi="Times New Roman" w:cs="Times New Roman"/>
          <w:sz w:val="24"/>
          <w:szCs w:val="24"/>
          <w:highlight w:val="white"/>
        </w:rPr>
        <w:t xml:space="preserve">, G., </w:t>
      </w:r>
      <w:proofErr w:type="spellStart"/>
      <w:r>
        <w:rPr>
          <w:rFonts w:ascii="Times New Roman" w:eastAsia="Times New Roman" w:hAnsi="Times New Roman" w:cs="Times New Roman"/>
          <w:sz w:val="24"/>
          <w:szCs w:val="24"/>
          <w:highlight w:val="white"/>
        </w:rPr>
        <w:t>Dmytrotsa</w:t>
      </w:r>
      <w:proofErr w:type="spellEnd"/>
      <w:r>
        <w:rPr>
          <w:rFonts w:ascii="Times New Roman" w:eastAsia="Times New Roman" w:hAnsi="Times New Roman" w:cs="Times New Roman"/>
          <w:sz w:val="24"/>
          <w:szCs w:val="24"/>
          <w:highlight w:val="white"/>
        </w:rPr>
        <w:t xml:space="preserve">, L., </w:t>
      </w:r>
      <w:proofErr w:type="spellStart"/>
      <w:r>
        <w:rPr>
          <w:rFonts w:ascii="Times New Roman" w:eastAsia="Times New Roman" w:hAnsi="Times New Roman" w:cs="Times New Roman"/>
          <w:sz w:val="24"/>
          <w:szCs w:val="24"/>
          <w:highlight w:val="white"/>
        </w:rPr>
        <w:t>Sorokivska</w:t>
      </w:r>
      <w:proofErr w:type="spellEnd"/>
      <w:r>
        <w:rPr>
          <w:rFonts w:ascii="Times New Roman" w:eastAsia="Times New Roman" w:hAnsi="Times New Roman" w:cs="Times New Roman"/>
          <w:sz w:val="24"/>
          <w:szCs w:val="24"/>
          <w:highlight w:val="white"/>
        </w:rPr>
        <w:t xml:space="preserve">, O. and </w:t>
      </w:r>
      <w:proofErr w:type="spellStart"/>
      <w:r>
        <w:rPr>
          <w:rFonts w:ascii="Times New Roman" w:eastAsia="Times New Roman" w:hAnsi="Times New Roman" w:cs="Times New Roman"/>
          <w:sz w:val="24"/>
          <w:szCs w:val="24"/>
          <w:highlight w:val="white"/>
        </w:rPr>
        <w:t>Melnyk</w:t>
      </w:r>
      <w:proofErr w:type="spellEnd"/>
      <w:r>
        <w:rPr>
          <w:rFonts w:ascii="Times New Roman" w:eastAsia="Times New Roman" w:hAnsi="Times New Roman" w:cs="Times New Roman"/>
          <w:sz w:val="24"/>
          <w:szCs w:val="24"/>
          <w:highlight w:val="white"/>
        </w:rPr>
        <w:t>, L., (2019), June.</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Influence of Digital Technology on Roadmap Development for Digital Business Transformation.</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 xml:space="preserve">In </w:t>
      </w:r>
      <w:r>
        <w:rPr>
          <w:rFonts w:ascii="Times New Roman" w:eastAsia="Times New Roman" w:hAnsi="Times New Roman" w:cs="Times New Roman"/>
          <w:i/>
          <w:sz w:val="24"/>
          <w:szCs w:val="24"/>
          <w:highlight w:val="white"/>
        </w:rPr>
        <w:t>2019 9th International Conference on Advanced Computer Information Technologies (ACIT)</w:t>
      </w:r>
      <w:r>
        <w:rPr>
          <w:rFonts w:ascii="Times New Roman" w:eastAsia="Times New Roman" w:hAnsi="Times New Roman" w:cs="Times New Roman"/>
          <w:sz w:val="24"/>
          <w:szCs w:val="24"/>
          <w:highlight w:val="white"/>
        </w:rPr>
        <w:t xml:space="preserve"> (pp. 333-337).</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IEEE.</w:t>
      </w:r>
      <w:proofErr w:type="gramEnd"/>
    </w:p>
    <w:p w:rsidR="005A54B4" w:rsidRPr="00D44D1F" w:rsidRDefault="005A54B4" w:rsidP="005A54B4">
      <w:pPr>
        <w:tabs>
          <w:tab w:val="left" w:pos="2977"/>
        </w:tabs>
        <w:spacing w:line="360" w:lineRule="auto"/>
        <w:jc w:val="both"/>
        <w:rPr>
          <w:rFonts w:ascii="Times New Roman" w:hAnsi="Times New Roman" w:cs="Times New Roman"/>
          <w:color w:val="222222"/>
          <w:sz w:val="24"/>
          <w:szCs w:val="24"/>
          <w:shd w:val="clear" w:color="auto" w:fill="FFFFFF"/>
        </w:rPr>
      </w:pPr>
      <w:proofErr w:type="spellStart"/>
      <w:r w:rsidRPr="00D44D1F">
        <w:rPr>
          <w:rFonts w:ascii="Times New Roman" w:hAnsi="Times New Roman" w:cs="Times New Roman"/>
          <w:color w:val="222222"/>
          <w:sz w:val="24"/>
          <w:szCs w:val="24"/>
          <w:shd w:val="clear" w:color="auto" w:fill="FFFFFF"/>
        </w:rPr>
        <w:lastRenderedPageBreak/>
        <w:t>Sudarsana</w:t>
      </w:r>
      <w:proofErr w:type="spellEnd"/>
      <w:r w:rsidRPr="00D44D1F">
        <w:rPr>
          <w:rFonts w:ascii="Times New Roman" w:hAnsi="Times New Roman" w:cs="Times New Roman"/>
          <w:color w:val="222222"/>
          <w:sz w:val="24"/>
          <w:szCs w:val="24"/>
          <w:shd w:val="clear" w:color="auto" w:fill="FFFFFF"/>
        </w:rPr>
        <w:t xml:space="preserve">, I.K., Putra, I.B.M.A., </w:t>
      </w:r>
      <w:proofErr w:type="spellStart"/>
      <w:r w:rsidRPr="00D44D1F">
        <w:rPr>
          <w:rFonts w:ascii="Times New Roman" w:hAnsi="Times New Roman" w:cs="Times New Roman"/>
          <w:color w:val="222222"/>
          <w:sz w:val="24"/>
          <w:szCs w:val="24"/>
          <w:shd w:val="clear" w:color="auto" w:fill="FFFFFF"/>
        </w:rPr>
        <w:t>Astawa</w:t>
      </w:r>
      <w:proofErr w:type="spellEnd"/>
      <w:r w:rsidRPr="00D44D1F">
        <w:rPr>
          <w:rFonts w:ascii="Times New Roman" w:hAnsi="Times New Roman" w:cs="Times New Roman"/>
          <w:color w:val="222222"/>
          <w:sz w:val="24"/>
          <w:szCs w:val="24"/>
          <w:shd w:val="clear" w:color="auto" w:fill="FFFFFF"/>
        </w:rPr>
        <w:t xml:space="preserve">, I.N.T. and </w:t>
      </w:r>
      <w:proofErr w:type="spellStart"/>
      <w:r w:rsidRPr="00D44D1F">
        <w:rPr>
          <w:rFonts w:ascii="Times New Roman" w:hAnsi="Times New Roman" w:cs="Times New Roman"/>
          <w:color w:val="222222"/>
          <w:sz w:val="24"/>
          <w:szCs w:val="24"/>
          <w:shd w:val="clear" w:color="auto" w:fill="FFFFFF"/>
        </w:rPr>
        <w:t>Yogantara</w:t>
      </w:r>
      <w:proofErr w:type="spellEnd"/>
      <w:r w:rsidRPr="00D44D1F">
        <w:rPr>
          <w:rFonts w:ascii="Times New Roman" w:hAnsi="Times New Roman" w:cs="Times New Roman"/>
          <w:color w:val="222222"/>
          <w:sz w:val="24"/>
          <w:szCs w:val="24"/>
          <w:shd w:val="clear" w:color="auto" w:fill="FFFFFF"/>
        </w:rPr>
        <w:t xml:space="preserve">, I.W.L., (2019), March. </w:t>
      </w:r>
      <w:proofErr w:type="gramStart"/>
      <w:r w:rsidRPr="00D44D1F">
        <w:rPr>
          <w:rFonts w:ascii="Times New Roman" w:hAnsi="Times New Roman" w:cs="Times New Roman"/>
          <w:color w:val="222222"/>
          <w:sz w:val="24"/>
          <w:szCs w:val="24"/>
          <w:shd w:val="clear" w:color="auto" w:fill="FFFFFF"/>
        </w:rPr>
        <w:t>The use of Google classroom in the learning process.</w:t>
      </w:r>
      <w:proofErr w:type="gramEnd"/>
      <w:r w:rsidRPr="00D44D1F">
        <w:rPr>
          <w:rFonts w:ascii="Times New Roman" w:hAnsi="Times New Roman" w:cs="Times New Roman"/>
          <w:color w:val="222222"/>
          <w:sz w:val="24"/>
          <w:szCs w:val="24"/>
          <w:shd w:val="clear" w:color="auto" w:fill="FFFFFF"/>
        </w:rPr>
        <w:t xml:space="preserve"> In </w:t>
      </w:r>
      <w:r w:rsidRPr="00D44D1F">
        <w:rPr>
          <w:rFonts w:ascii="Times New Roman" w:hAnsi="Times New Roman" w:cs="Times New Roman"/>
          <w:i/>
          <w:iCs/>
          <w:color w:val="222222"/>
          <w:sz w:val="24"/>
          <w:szCs w:val="24"/>
          <w:shd w:val="clear" w:color="auto" w:fill="FFFFFF"/>
        </w:rPr>
        <w:t>Journal of Physics: Conference Series</w:t>
      </w:r>
      <w:r w:rsidRPr="00D44D1F">
        <w:rPr>
          <w:rFonts w:ascii="Times New Roman" w:hAnsi="Times New Roman" w:cs="Times New Roman"/>
          <w:color w:val="222222"/>
          <w:sz w:val="24"/>
          <w:szCs w:val="24"/>
          <w:shd w:val="clear" w:color="auto" w:fill="FFFFFF"/>
        </w:rPr>
        <w:t xml:space="preserve"> (Vol. 1175, No. 1, p. 012165). </w:t>
      </w:r>
      <w:proofErr w:type="gramStart"/>
      <w:r w:rsidRPr="00D44D1F">
        <w:rPr>
          <w:rFonts w:ascii="Times New Roman" w:hAnsi="Times New Roman" w:cs="Times New Roman"/>
          <w:color w:val="222222"/>
          <w:sz w:val="24"/>
          <w:szCs w:val="24"/>
          <w:shd w:val="clear" w:color="auto" w:fill="FFFFFF"/>
        </w:rPr>
        <w:t>IOP Publishing.</w:t>
      </w:r>
      <w:proofErr w:type="gramEnd"/>
    </w:p>
    <w:p w:rsidR="005A54B4" w:rsidRDefault="005A54B4" w:rsidP="005A54B4">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Theconstructor.org, (2023), available at: https://theconstructor.org/digital-construction/digital-software-tools-for-construction/559154/ [Accessed on: 20/04/2023]</w:t>
      </w:r>
    </w:p>
    <w:p w:rsidR="005A54B4" w:rsidRDefault="005A54B4" w:rsidP="005A54B4">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Tuş</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Aytaç</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Adalı</w:t>
      </w:r>
      <w:proofErr w:type="spellEnd"/>
      <w:r>
        <w:rPr>
          <w:rFonts w:ascii="Times New Roman" w:eastAsia="Times New Roman" w:hAnsi="Times New Roman" w:cs="Times New Roman"/>
          <w:color w:val="222222"/>
          <w:sz w:val="24"/>
          <w:szCs w:val="24"/>
          <w:highlight w:val="white"/>
        </w:rPr>
        <w:t xml:space="preserve">, E., (2019). </w:t>
      </w:r>
      <w:proofErr w:type="gramStart"/>
      <w:r>
        <w:rPr>
          <w:rFonts w:ascii="Times New Roman" w:eastAsia="Times New Roman" w:hAnsi="Times New Roman" w:cs="Times New Roman"/>
          <w:color w:val="222222"/>
          <w:sz w:val="24"/>
          <w:szCs w:val="24"/>
          <w:highlight w:val="white"/>
        </w:rPr>
        <w:t>The new combination with CRITIC and WASPAS methods for the time and attendance software selection problem.</w:t>
      </w:r>
      <w:proofErr w:type="gramEnd"/>
      <w:r>
        <w:rPr>
          <w:rFonts w:ascii="Times New Roman" w:eastAsia="Times New Roman" w:hAnsi="Times New Roman" w:cs="Times New Roman"/>
          <w:color w:val="222222"/>
          <w:sz w:val="24"/>
          <w:szCs w:val="24"/>
          <w:highlight w:val="white"/>
        </w:rPr>
        <w:t xml:space="preserve"> </w:t>
      </w:r>
      <w:proofErr w:type="spellStart"/>
      <w:proofErr w:type="gramStart"/>
      <w:r>
        <w:rPr>
          <w:rFonts w:ascii="Times New Roman" w:eastAsia="Times New Roman" w:hAnsi="Times New Roman" w:cs="Times New Roman"/>
          <w:i/>
          <w:color w:val="222222"/>
          <w:sz w:val="24"/>
          <w:szCs w:val="24"/>
          <w:highlight w:val="white"/>
        </w:rPr>
        <w:t>Opsearch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 pp.528-538.</w:t>
      </w:r>
      <w:proofErr w:type="gramEnd"/>
    </w:p>
    <w:p w:rsidR="005E6BC7" w:rsidRDefault="005E6BC7">
      <w:pPr>
        <w:spacing w:before="240" w:after="240" w:line="360" w:lineRule="auto"/>
        <w:jc w:val="both"/>
        <w:rPr>
          <w:rFonts w:ascii="Times New Roman" w:eastAsia="Times New Roman" w:hAnsi="Times New Roman" w:cs="Times New Roman"/>
          <w:sz w:val="24"/>
          <w:szCs w:val="24"/>
          <w:highlight w:val="white"/>
        </w:rPr>
      </w:pPr>
    </w:p>
    <w:p w:rsidR="005E6BC7" w:rsidRDefault="005E6BC7">
      <w:pPr>
        <w:spacing w:line="360" w:lineRule="auto"/>
        <w:jc w:val="both"/>
        <w:rPr>
          <w:rFonts w:ascii="Times New Roman" w:eastAsia="Times New Roman" w:hAnsi="Times New Roman" w:cs="Times New Roman"/>
          <w:b/>
          <w:sz w:val="24"/>
          <w:szCs w:val="24"/>
        </w:rPr>
      </w:pPr>
    </w:p>
    <w:sectPr w:rsidR="005E6BC7" w:rsidSect="009017B4">
      <w:footerReference w:type="default" r:id="rId2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831EF" w:rsidRDefault="001831EF" w:rsidP="009017B4">
      <w:pPr>
        <w:spacing w:line="240" w:lineRule="auto"/>
      </w:pPr>
      <w:r>
        <w:separator/>
      </w:r>
    </w:p>
  </w:endnote>
  <w:endnote w:type="continuationSeparator" w:id="0">
    <w:p w:rsidR="001831EF" w:rsidRDefault="001831EF" w:rsidP="009017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3297896"/>
      <w:docPartObj>
        <w:docPartGallery w:val="Page Numbers (Bottom of Page)"/>
        <w:docPartUnique/>
      </w:docPartObj>
    </w:sdtPr>
    <w:sdtEndPr>
      <w:rPr>
        <w:rFonts w:ascii="Times New Roman" w:hAnsi="Times New Roman" w:cs="Times New Roman"/>
        <w:noProof/>
        <w:sz w:val="24"/>
        <w:szCs w:val="24"/>
      </w:rPr>
    </w:sdtEndPr>
    <w:sdtContent>
      <w:p w:rsidR="009017B4" w:rsidRPr="009017B4" w:rsidRDefault="009017B4">
        <w:pPr>
          <w:pStyle w:val="Footer"/>
          <w:jc w:val="right"/>
          <w:rPr>
            <w:rFonts w:ascii="Times New Roman" w:hAnsi="Times New Roman" w:cs="Times New Roman"/>
            <w:sz w:val="24"/>
            <w:szCs w:val="24"/>
          </w:rPr>
        </w:pPr>
        <w:r w:rsidRPr="009017B4">
          <w:rPr>
            <w:rFonts w:ascii="Times New Roman" w:hAnsi="Times New Roman" w:cs="Times New Roman"/>
            <w:sz w:val="24"/>
            <w:szCs w:val="24"/>
          </w:rPr>
          <w:fldChar w:fldCharType="begin"/>
        </w:r>
        <w:r w:rsidRPr="009017B4">
          <w:rPr>
            <w:rFonts w:ascii="Times New Roman" w:hAnsi="Times New Roman" w:cs="Times New Roman"/>
            <w:sz w:val="24"/>
            <w:szCs w:val="24"/>
          </w:rPr>
          <w:instrText xml:space="preserve"> PAGE   \* MERGEFORMAT </w:instrText>
        </w:r>
        <w:r w:rsidRPr="009017B4">
          <w:rPr>
            <w:rFonts w:ascii="Times New Roman" w:hAnsi="Times New Roman" w:cs="Times New Roman"/>
            <w:sz w:val="24"/>
            <w:szCs w:val="24"/>
          </w:rPr>
          <w:fldChar w:fldCharType="separate"/>
        </w:r>
        <w:r w:rsidR="00036D0A">
          <w:rPr>
            <w:rFonts w:ascii="Times New Roman" w:hAnsi="Times New Roman" w:cs="Times New Roman"/>
            <w:noProof/>
            <w:sz w:val="24"/>
            <w:szCs w:val="24"/>
          </w:rPr>
          <w:t>10</w:t>
        </w:r>
        <w:r w:rsidRPr="009017B4">
          <w:rPr>
            <w:rFonts w:ascii="Times New Roman" w:hAnsi="Times New Roman" w:cs="Times New Roman"/>
            <w:noProof/>
            <w:sz w:val="24"/>
            <w:szCs w:val="24"/>
          </w:rPr>
          <w:fldChar w:fldCharType="end"/>
        </w:r>
      </w:p>
    </w:sdtContent>
  </w:sdt>
  <w:p w:rsidR="009017B4" w:rsidRDefault="009017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831EF" w:rsidRDefault="001831EF" w:rsidP="009017B4">
      <w:pPr>
        <w:spacing w:line="240" w:lineRule="auto"/>
      </w:pPr>
      <w:r>
        <w:separator/>
      </w:r>
    </w:p>
  </w:footnote>
  <w:footnote w:type="continuationSeparator" w:id="0">
    <w:p w:rsidR="001831EF" w:rsidRDefault="001831EF" w:rsidP="009017B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5A7D7B"/>
    <w:multiLevelType w:val="multilevel"/>
    <w:tmpl w:val="48C88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4110DA2"/>
    <w:multiLevelType w:val="multilevel"/>
    <w:tmpl w:val="5CAA7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2825A0A"/>
    <w:multiLevelType w:val="multilevel"/>
    <w:tmpl w:val="E00A6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5144D3C"/>
    <w:multiLevelType w:val="multilevel"/>
    <w:tmpl w:val="5E6E3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CE6517A"/>
    <w:multiLevelType w:val="multilevel"/>
    <w:tmpl w:val="D334F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FF40717"/>
    <w:multiLevelType w:val="multilevel"/>
    <w:tmpl w:val="3C20E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4"/>
  </w:num>
  <w:num w:numId="3">
    <w:abstractNumId w:val="3"/>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6BC7"/>
    <w:rsid w:val="00036D0A"/>
    <w:rsid w:val="001831EF"/>
    <w:rsid w:val="00240FED"/>
    <w:rsid w:val="003129E0"/>
    <w:rsid w:val="004D5BD9"/>
    <w:rsid w:val="004E5124"/>
    <w:rsid w:val="005A54B4"/>
    <w:rsid w:val="005E6BC7"/>
    <w:rsid w:val="006656B1"/>
    <w:rsid w:val="006D45F2"/>
    <w:rsid w:val="006D6911"/>
    <w:rsid w:val="009017B4"/>
    <w:rsid w:val="00D31DCF"/>
    <w:rsid w:val="00D925B4"/>
    <w:rsid w:val="00E60ECC"/>
    <w:rsid w:val="00E63874"/>
    <w:rsid w:val="00EF07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9017B4"/>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9017B4"/>
    <w:pPr>
      <w:tabs>
        <w:tab w:val="center" w:pos="4680"/>
        <w:tab w:val="right" w:pos="9360"/>
      </w:tabs>
      <w:spacing w:line="240" w:lineRule="auto"/>
    </w:pPr>
  </w:style>
  <w:style w:type="character" w:customStyle="1" w:styleId="HeaderChar">
    <w:name w:val="Header Char"/>
    <w:basedOn w:val="DefaultParagraphFont"/>
    <w:link w:val="Header"/>
    <w:uiPriority w:val="99"/>
    <w:rsid w:val="009017B4"/>
  </w:style>
  <w:style w:type="paragraph" w:styleId="Footer">
    <w:name w:val="footer"/>
    <w:basedOn w:val="Normal"/>
    <w:link w:val="FooterChar"/>
    <w:uiPriority w:val="99"/>
    <w:unhideWhenUsed/>
    <w:rsid w:val="009017B4"/>
    <w:pPr>
      <w:tabs>
        <w:tab w:val="center" w:pos="4680"/>
        <w:tab w:val="right" w:pos="9360"/>
      </w:tabs>
      <w:spacing w:line="240" w:lineRule="auto"/>
    </w:pPr>
  </w:style>
  <w:style w:type="character" w:customStyle="1" w:styleId="FooterChar">
    <w:name w:val="Footer Char"/>
    <w:basedOn w:val="DefaultParagraphFont"/>
    <w:link w:val="Footer"/>
    <w:uiPriority w:val="99"/>
    <w:rsid w:val="009017B4"/>
  </w:style>
  <w:style w:type="paragraph" w:styleId="TOCHeading">
    <w:name w:val="TOC Heading"/>
    <w:basedOn w:val="Heading1"/>
    <w:next w:val="Normal"/>
    <w:uiPriority w:val="39"/>
    <w:unhideWhenUsed/>
    <w:qFormat/>
    <w:rsid w:val="00E6387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63874"/>
    <w:pPr>
      <w:spacing w:after="100"/>
    </w:pPr>
  </w:style>
  <w:style w:type="character" w:styleId="Hyperlink">
    <w:name w:val="Hyperlink"/>
    <w:basedOn w:val="DefaultParagraphFont"/>
    <w:uiPriority w:val="99"/>
    <w:unhideWhenUsed/>
    <w:rsid w:val="00E63874"/>
    <w:rPr>
      <w:color w:val="0000FF" w:themeColor="hyperlink"/>
      <w:u w:val="single"/>
    </w:rPr>
  </w:style>
  <w:style w:type="paragraph" w:styleId="BalloonText">
    <w:name w:val="Balloon Text"/>
    <w:basedOn w:val="Normal"/>
    <w:link w:val="BalloonTextChar"/>
    <w:uiPriority w:val="99"/>
    <w:semiHidden/>
    <w:unhideWhenUsed/>
    <w:rsid w:val="005A54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54B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9017B4"/>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9017B4"/>
    <w:pPr>
      <w:tabs>
        <w:tab w:val="center" w:pos="4680"/>
        <w:tab w:val="right" w:pos="9360"/>
      </w:tabs>
      <w:spacing w:line="240" w:lineRule="auto"/>
    </w:pPr>
  </w:style>
  <w:style w:type="character" w:customStyle="1" w:styleId="HeaderChar">
    <w:name w:val="Header Char"/>
    <w:basedOn w:val="DefaultParagraphFont"/>
    <w:link w:val="Header"/>
    <w:uiPriority w:val="99"/>
    <w:rsid w:val="009017B4"/>
  </w:style>
  <w:style w:type="paragraph" w:styleId="Footer">
    <w:name w:val="footer"/>
    <w:basedOn w:val="Normal"/>
    <w:link w:val="FooterChar"/>
    <w:uiPriority w:val="99"/>
    <w:unhideWhenUsed/>
    <w:rsid w:val="009017B4"/>
    <w:pPr>
      <w:tabs>
        <w:tab w:val="center" w:pos="4680"/>
        <w:tab w:val="right" w:pos="9360"/>
      </w:tabs>
      <w:spacing w:line="240" w:lineRule="auto"/>
    </w:pPr>
  </w:style>
  <w:style w:type="character" w:customStyle="1" w:styleId="FooterChar">
    <w:name w:val="Footer Char"/>
    <w:basedOn w:val="DefaultParagraphFont"/>
    <w:link w:val="Footer"/>
    <w:uiPriority w:val="99"/>
    <w:rsid w:val="009017B4"/>
  </w:style>
  <w:style w:type="paragraph" w:styleId="TOCHeading">
    <w:name w:val="TOC Heading"/>
    <w:basedOn w:val="Heading1"/>
    <w:next w:val="Normal"/>
    <w:uiPriority w:val="39"/>
    <w:unhideWhenUsed/>
    <w:qFormat/>
    <w:rsid w:val="00E6387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63874"/>
    <w:pPr>
      <w:spacing w:after="100"/>
    </w:pPr>
  </w:style>
  <w:style w:type="character" w:styleId="Hyperlink">
    <w:name w:val="Hyperlink"/>
    <w:basedOn w:val="DefaultParagraphFont"/>
    <w:uiPriority w:val="99"/>
    <w:unhideWhenUsed/>
    <w:rsid w:val="00E63874"/>
    <w:rPr>
      <w:color w:val="0000FF" w:themeColor="hyperlink"/>
      <w:u w:val="single"/>
    </w:rPr>
  </w:style>
  <w:style w:type="paragraph" w:styleId="BalloonText">
    <w:name w:val="Balloon Text"/>
    <w:basedOn w:val="Normal"/>
    <w:link w:val="BalloonTextChar"/>
    <w:uiPriority w:val="99"/>
    <w:semiHidden/>
    <w:unhideWhenUsed/>
    <w:rsid w:val="005A54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54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C2E05-46C5-48EC-AA3E-1349D0E62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2559</Words>
  <Characters>14587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2023-04-20T09:43:00Z</dcterms:created>
  <dcterms:modified xsi:type="dcterms:W3CDTF">2023-04-20T12:09:00Z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14ed74ed68dc848a9ed00cc661918bdc40be56ecbc8bef62e99c0dff5027aaaf</vt:lpwstr>
  </property>
</Properties>
</file>