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1B2D6" w14:textId="6FFE2FE6" w:rsidR="00E14BA7" w:rsidRDefault="00E14BA7">
      <w:pPr>
        <w:rPr>
          <w:noProof/>
        </w:rPr>
      </w:pPr>
      <w:r>
        <w:rPr>
          <w:noProof/>
        </w:rPr>
        <w:drawing>
          <wp:anchor distT="0" distB="0" distL="114300" distR="114300" simplePos="0" relativeHeight="251660288" behindDoc="0" locked="0" layoutInCell="1" allowOverlap="1" wp14:anchorId="3F5F8DB5" wp14:editId="23616CFD">
            <wp:simplePos x="0" y="0"/>
            <wp:positionH relativeFrom="column">
              <wp:posOffset>-800735</wp:posOffset>
            </wp:positionH>
            <wp:positionV relativeFrom="paragraph">
              <wp:posOffset>295275</wp:posOffset>
            </wp:positionV>
            <wp:extent cx="7077075" cy="4965065"/>
            <wp:effectExtent l="0" t="0" r="9525" b="698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7077075" cy="4965065"/>
                    </a:xfrm>
                    <a:prstGeom prst="rect">
                      <a:avLst/>
                    </a:prstGeom>
                  </pic:spPr>
                </pic:pic>
              </a:graphicData>
            </a:graphic>
            <wp14:sizeRelH relativeFrom="page">
              <wp14:pctWidth>0</wp14:pctWidth>
            </wp14:sizeRelH>
            <wp14:sizeRelV relativeFrom="page">
              <wp14:pctHeight>0</wp14:pctHeight>
            </wp14:sizeRelV>
          </wp:anchor>
        </w:drawing>
      </w:r>
      <w:r>
        <w:rPr>
          <w:noProof/>
        </w:rPr>
        <w:t>Level 0 DFD</w:t>
      </w:r>
    </w:p>
    <w:p w14:paraId="63DF6154" w14:textId="249B2C46" w:rsidR="00E14BA7" w:rsidRDefault="00E14BA7">
      <w:pPr>
        <w:rPr>
          <w:noProof/>
        </w:rPr>
      </w:pPr>
    </w:p>
    <w:p w14:paraId="71930437" w14:textId="30159F3A" w:rsidR="00E14BA7" w:rsidRDefault="00E14BA7">
      <w:pPr>
        <w:rPr>
          <w:noProof/>
        </w:rPr>
      </w:pPr>
    </w:p>
    <w:p w14:paraId="488A479D" w14:textId="7BEA402D" w:rsidR="00E14BA7" w:rsidRDefault="00E14BA7">
      <w:pPr>
        <w:rPr>
          <w:noProof/>
        </w:rPr>
      </w:pPr>
    </w:p>
    <w:p w14:paraId="64ACFEFF" w14:textId="36A89DA6" w:rsidR="00E14BA7" w:rsidRDefault="00E6660B">
      <w:pPr>
        <w:rPr>
          <w:noProof/>
        </w:rPr>
      </w:pPr>
      <w:r>
        <w:rPr>
          <w:noProof/>
        </w:rPr>
        <w:t>The Level 0 DFD is used to show how everything would work in the database, it is a more in depth version of the context diagram. This diagram shows what would happen at each step and what would happen for each Entity</w:t>
      </w:r>
      <w:r w:rsidR="009E7C31">
        <w:rPr>
          <w:noProof/>
        </w:rPr>
        <w:t>.</w:t>
      </w:r>
    </w:p>
    <w:p w14:paraId="5B72DDCB" w14:textId="574DEBE0" w:rsidR="00E14BA7" w:rsidRDefault="00E14BA7">
      <w:pPr>
        <w:rPr>
          <w:noProof/>
        </w:rPr>
      </w:pPr>
      <w:r>
        <w:rPr>
          <w:noProof/>
        </w:rPr>
        <w:lastRenderedPageBreak/>
        <w:drawing>
          <wp:anchor distT="0" distB="0" distL="114300" distR="114300" simplePos="0" relativeHeight="251659264" behindDoc="0" locked="0" layoutInCell="1" allowOverlap="1" wp14:anchorId="082DD57F" wp14:editId="2B223EE4">
            <wp:simplePos x="0" y="0"/>
            <wp:positionH relativeFrom="column">
              <wp:posOffset>-410210</wp:posOffset>
            </wp:positionH>
            <wp:positionV relativeFrom="paragraph">
              <wp:posOffset>286385</wp:posOffset>
            </wp:positionV>
            <wp:extent cx="6872605" cy="4552950"/>
            <wp:effectExtent l="0" t="0" r="4445"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872605" cy="4552950"/>
                    </a:xfrm>
                    <a:prstGeom prst="rect">
                      <a:avLst/>
                    </a:prstGeom>
                  </pic:spPr>
                </pic:pic>
              </a:graphicData>
            </a:graphic>
            <wp14:sizeRelH relativeFrom="page">
              <wp14:pctWidth>0</wp14:pctWidth>
            </wp14:sizeRelH>
            <wp14:sizeRelV relativeFrom="page">
              <wp14:pctHeight>0</wp14:pctHeight>
            </wp14:sizeRelV>
          </wp:anchor>
        </w:drawing>
      </w:r>
      <w:r>
        <w:rPr>
          <w:noProof/>
        </w:rPr>
        <w:t>Context Diagram</w:t>
      </w:r>
    </w:p>
    <w:p w14:paraId="09346C17" w14:textId="05277F5E" w:rsidR="00E14BA7" w:rsidRDefault="00E14BA7">
      <w:pPr>
        <w:rPr>
          <w:noProof/>
        </w:rPr>
      </w:pPr>
    </w:p>
    <w:p w14:paraId="56420780" w14:textId="3E26997C" w:rsidR="00E14BA7" w:rsidRDefault="00E14BA7">
      <w:pPr>
        <w:rPr>
          <w:noProof/>
        </w:rPr>
      </w:pPr>
    </w:p>
    <w:p w14:paraId="69DAF7AC" w14:textId="77777777" w:rsidR="00E14BA7" w:rsidRDefault="00E14BA7">
      <w:pPr>
        <w:rPr>
          <w:noProof/>
        </w:rPr>
      </w:pPr>
    </w:p>
    <w:p w14:paraId="4C5C4A42" w14:textId="27DA3446" w:rsidR="00E14BA7" w:rsidRPr="00E14BA7" w:rsidRDefault="00E14BA7" w:rsidP="00E14BA7"/>
    <w:p w14:paraId="1EB4B0B0" w14:textId="653A9F78" w:rsidR="00E14BA7" w:rsidRDefault="00B3121E" w:rsidP="00E14BA7">
      <w:pPr>
        <w:rPr>
          <w:noProof/>
        </w:rPr>
      </w:pPr>
      <w:r>
        <w:rPr>
          <w:noProof/>
        </w:rPr>
        <w:t>The context diagram is a simple diagram to show a simplistic version of the database and to show how things would work with certain things.  This diagram is to show how the entitys would react with the datab</w:t>
      </w:r>
      <w:r w:rsidR="00C16034">
        <w:rPr>
          <w:noProof/>
        </w:rPr>
        <w:t>as</w:t>
      </w:r>
      <w:r>
        <w:rPr>
          <w:noProof/>
        </w:rPr>
        <w:t xml:space="preserve">e system created </w:t>
      </w:r>
      <w:r w:rsidR="00C16034">
        <w:rPr>
          <w:noProof/>
        </w:rPr>
        <w:t>in a way that anyone could understand.</w:t>
      </w:r>
    </w:p>
    <w:p w14:paraId="4330C4ED" w14:textId="77777777" w:rsidR="00E14BA7" w:rsidRDefault="00E14BA7" w:rsidP="00E14BA7">
      <w:pPr>
        <w:tabs>
          <w:tab w:val="left" w:pos="3465"/>
        </w:tabs>
      </w:pPr>
    </w:p>
    <w:p w14:paraId="32EFE79C" w14:textId="61C0A074" w:rsidR="00E14BA7" w:rsidRDefault="00E14BA7" w:rsidP="00E14BA7">
      <w:pPr>
        <w:tabs>
          <w:tab w:val="left" w:pos="3465"/>
        </w:tabs>
      </w:pPr>
      <w:r>
        <w:rPr>
          <w:noProof/>
        </w:rPr>
        <w:lastRenderedPageBreak/>
        <w:drawing>
          <wp:anchor distT="0" distB="0" distL="114300" distR="114300" simplePos="0" relativeHeight="251658240" behindDoc="0" locked="0" layoutInCell="1" allowOverlap="1" wp14:anchorId="71E22F99" wp14:editId="3709D681">
            <wp:simplePos x="0" y="0"/>
            <wp:positionH relativeFrom="margin">
              <wp:align>left</wp:align>
            </wp:positionH>
            <wp:positionV relativeFrom="paragraph">
              <wp:posOffset>368300</wp:posOffset>
            </wp:positionV>
            <wp:extent cx="6221557" cy="4562475"/>
            <wp:effectExtent l="0" t="0" r="8255" b="0"/>
            <wp:wrapTopAndBottom/>
            <wp:docPr id="1" name="Picture 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pic:nvPicPr>
                  <pic:blipFill rotWithShape="1">
                    <a:blip r:embed="rId6">
                      <a:extLst>
                        <a:ext uri="{28A0092B-C50C-407E-A947-70E740481C1C}">
                          <a14:useLocalDpi xmlns:a14="http://schemas.microsoft.com/office/drawing/2010/main" val="0"/>
                        </a:ext>
                      </a:extLst>
                    </a:blip>
                    <a:srcRect l="15298" t="22661" r="57929" b="7545"/>
                    <a:stretch/>
                  </pic:blipFill>
                  <pic:spPr bwMode="auto">
                    <a:xfrm>
                      <a:off x="0" y="0"/>
                      <a:ext cx="6221557" cy="456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Entity Relationship Diagram</w:t>
      </w:r>
      <w:r>
        <w:tab/>
      </w:r>
    </w:p>
    <w:p w14:paraId="35D87921" w14:textId="0219FE62" w:rsidR="000B3B15" w:rsidRDefault="000B3B15" w:rsidP="00E14BA7">
      <w:pPr>
        <w:tabs>
          <w:tab w:val="left" w:pos="3465"/>
        </w:tabs>
      </w:pPr>
    </w:p>
    <w:p w14:paraId="3A40A63B" w14:textId="4F3B38F4" w:rsidR="000B3B15" w:rsidRDefault="00A76FA2" w:rsidP="00E14BA7">
      <w:pPr>
        <w:tabs>
          <w:tab w:val="left" w:pos="3465"/>
        </w:tabs>
      </w:pPr>
      <w:r>
        <w:t>The Entity Relationship Diagram is a diagram which explains what happens for each step of the database and certain details which are involved with some of the entities. It also shows the actions that would happen when certain things were to happen in the store and on the database.</w:t>
      </w:r>
    </w:p>
    <w:p w14:paraId="7AE570BB" w14:textId="4F22B995" w:rsidR="000B3B15" w:rsidRDefault="000B3B15" w:rsidP="00E14BA7">
      <w:pPr>
        <w:tabs>
          <w:tab w:val="left" w:pos="3465"/>
        </w:tabs>
      </w:pPr>
    </w:p>
    <w:p w14:paraId="02366884" w14:textId="0C2FB4EF" w:rsidR="000B3B15" w:rsidRDefault="000B3B15" w:rsidP="00E14BA7">
      <w:pPr>
        <w:tabs>
          <w:tab w:val="left" w:pos="3465"/>
        </w:tabs>
      </w:pPr>
      <w:r>
        <w:t>Database Report:</w:t>
      </w:r>
    </w:p>
    <w:p w14:paraId="1D3CDD83" w14:textId="672A14D1" w:rsidR="000B3B15" w:rsidRDefault="000B3B15" w:rsidP="00E14BA7">
      <w:pPr>
        <w:tabs>
          <w:tab w:val="left" w:pos="3465"/>
        </w:tabs>
      </w:pPr>
      <w:r>
        <w:t>I’ve made the database the way I did as it is very user friendly and is easier to look at all the data.</w:t>
      </w:r>
      <w:r w:rsidR="00072852">
        <w:t xml:space="preserve"> Each of the forms are easily laid out so that anyone would be able to get the data they need to fill out the forms.</w:t>
      </w:r>
      <w:r w:rsidR="00636328">
        <w:t xml:space="preserve"> The Database is set up to automatically open the main menu that I created so that when it is launched the user is greeted by a very simplistic looking menu which has some buttons which when clicked will open a form which can be filled out and then the user can go back to the main menu to access other forms with all the other buttons on the main menu.</w:t>
      </w:r>
    </w:p>
    <w:p w14:paraId="546D8A97" w14:textId="4108D7C5" w:rsidR="00B71D1F" w:rsidRDefault="00B71D1F" w:rsidP="00E14BA7">
      <w:pPr>
        <w:tabs>
          <w:tab w:val="left" w:pos="3465"/>
        </w:tabs>
      </w:pPr>
      <w:r>
        <w:t>All the Tables are able to keep the right type of data for each entity involved, for example the phone number field on the customer details tab only accepts numbers. I also made the tables very understandable just by putting simple data in each one so that everything is not over complicated.</w:t>
      </w:r>
      <w:r w:rsidR="00663EDB">
        <w:t xml:space="preserve"> The Tables all include the</w:t>
      </w:r>
      <w:r w:rsidR="003E4D97">
        <w:t xml:space="preserve"> correct data for each entity such as the author, this holds the first name and last name of the author and it also includes a unique ID for the author so that they are easily </w:t>
      </w:r>
      <w:r w:rsidR="003E4D97">
        <w:lastRenderedPageBreak/>
        <w:t xml:space="preserve">identifiable in the system so that the user doesn’t have to search </w:t>
      </w:r>
      <w:r w:rsidR="001637BF">
        <w:t>specially</w:t>
      </w:r>
      <w:r w:rsidR="003E4D97">
        <w:t xml:space="preserve"> for them they can just input their ID number and link it up with a book ID and a customer ID so they can fill out order forms.</w:t>
      </w:r>
    </w:p>
    <w:p w14:paraId="0B4A7158" w14:textId="27F64F15" w:rsidR="001637BF" w:rsidRDefault="001637BF" w:rsidP="00E14BA7">
      <w:pPr>
        <w:tabs>
          <w:tab w:val="left" w:pos="3465"/>
        </w:tabs>
      </w:pPr>
      <w:r>
        <w:t xml:space="preserve">The Database also </w:t>
      </w:r>
      <w:r w:rsidR="0007422F">
        <w:t xml:space="preserve">features buttons on each form to print certain records from the data included in the form. This makes it so the user can click on the button to go to customer orders and then find a specific order they need to look at and print it off, this will make looking at </w:t>
      </w:r>
      <w:r w:rsidR="00145135">
        <w:t>order</w:t>
      </w:r>
      <w:r w:rsidR="0007422F">
        <w:t xml:space="preserve"> reports a lot easier and make it </w:t>
      </w:r>
      <w:r w:rsidR="00FB5B8A">
        <w:t>so they</w:t>
      </w:r>
      <w:r w:rsidR="0007422F">
        <w:t xml:space="preserve"> can be sent off as invoices </w:t>
      </w:r>
      <w:r w:rsidR="00145135">
        <w:t>as well</w:t>
      </w:r>
      <w:r w:rsidR="0007422F">
        <w:t xml:space="preserve"> to the customer.</w:t>
      </w:r>
    </w:p>
    <w:p w14:paraId="07C77C39" w14:textId="300B040B" w:rsidR="00371720" w:rsidRPr="00E14BA7" w:rsidRDefault="00371720" w:rsidP="00E14BA7">
      <w:pPr>
        <w:tabs>
          <w:tab w:val="left" w:pos="3465"/>
        </w:tabs>
      </w:pPr>
      <w:r>
        <w:t xml:space="preserve">Finally </w:t>
      </w:r>
      <w:r w:rsidR="008205FD">
        <w:t>I have</w:t>
      </w:r>
      <w:r>
        <w:t xml:space="preserve"> added a button so the user can close the database down within the main menu, this makes it so the user has less chance of accidently breaking something by shutting it down any other way, it also makes it easier to use as it’s a big button which says close database.</w:t>
      </w:r>
      <w:r w:rsidR="00557FBA">
        <w:t xml:space="preserve"> This means its more user friendly for people who </w:t>
      </w:r>
      <w:r w:rsidR="008205FD">
        <w:t>aren’t</w:t>
      </w:r>
      <w:r w:rsidR="00557FBA">
        <w:t xml:space="preserve"> the best with technology or databases.</w:t>
      </w:r>
    </w:p>
    <w:sectPr w:rsidR="00371720" w:rsidRPr="00E14B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BA7"/>
    <w:rsid w:val="00072852"/>
    <w:rsid w:val="0007422F"/>
    <w:rsid w:val="000B3B15"/>
    <w:rsid w:val="00145135"/>
    <w:rsid w:val="001637BF"/>
    <w:rsid w:val="00371720"/>
    <w:rsid w:val="003E4D97"/>
    <w:rsid w:val="00557FBA"/>
    <w:rsid w:val="00636328"/>
    <w:rsid w:val="00663EDB"/>
    <w:rsid w:val="008205FD"/>
    <w:rsid w:val="009E7C31"/>
    <w:rsid w:val="00A76FA2"/>
    <w:rsid w:val="00B3121E"/>
    <w:rsid w:val="00B71D1F"/>
    <w:rsid w:val="00C16034"/>
    <w:rsid w:val="00E14BA7"/>
    <w:rsid w:val="00E6660B"/>
    <w:rsid w:val="00FB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A2AA5"/>
  <w15:chartTrackingRefBased/>
  <w15:docId w15:val="{817E966F-EFBB-4EE5-814C-C93168AF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429</Words>
  <Characters>2451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Janes (2103127)</dc:creator>
  <cp:keywords/>
  <dc:description/>
  <cp:lastModifiedBy>Thomas Janes (2103127)</cp:lastModifiedBy>
  <cp:revision>18</cp:revision>
  <dcterms:created xsi:type="dcterms:W3CDTF">2022-05-04T21:37:00Z</dcterms:created>
  <dcterms:modified xsi:type="dcterms:W3CDTF">2022-05-04T22:27:00Z</dcterms:modified>
</cp:coreProperties>
</file>