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69A1187" w14:textId="139399B1" w:rsidR="005304A0" w:rsidRDefault="001F65C6" w:rsidP="005304A0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Marketing in Practice</w:t>
      </w:r>
    </w:p>
    <w:p w14:paraId="207BC470" w14:textId="77777777" w:rsidR="001F65C6" w:rsidRPr="005304A0" w:rsidRDefault="001F65C6" w:rsidP="005304A0">
      <w:pPr>
        <w:jc w:val="center"/>
        <w:rPr>
          <w:rFonts w:ascii="Arial" w:hAnsi="Arial" w:cs="Arial"/>
          <w:sz w:val="24"/>
          <w:szCs w:val="24"/>
        </w:rPr>
      </w:pPr>
    </w:p>
    <w:p w14:paraId="2C0ED1F9" w14:textId="2C2D731E" w:rsidR="005304A0" w:rsidRDefault="005304A0">
      <w:pPr>
        <w:rPr>
          <w:rFonts w:ascii="Arial" w:hAnsi="Arial" w:cs="Arial"/>
        </w:rPr>
      </w:pPr>
      <w:r w:rsidRPr="005304A0">
        <w:rPr>
          <w:rFonts w:ascii="Arial" w:hAnsi="Arial" w:cs="Arial"/>
          <w:b/>
          <w:bCs/>
        </w:rPr>
        <w:t xml:space="preserve">Assignment </w:t>
      </w:r>
      <w:r w:rsidR="001F65C6">
        <w:rPr>
          <w:rFonts w:ascii="Arial" w:hAnsi="Arial" w:cs="Arial"/>
          <w:b/>
          <w:bCs/>
        </w:rPr>
        <w:t>1</w:t>
      </w:r>
      <w:r w:rsidRPr="005304A0">
        <w:rPr>
          <w:rFonts w:ascii="Arial" w:hAnsi="Arial" w:cs="Arial"/>
          <w:b/>
          <w:bCs/>
        </w:rPr>
        <w:t>:</w:t>
      </w:r>
      <w:r w:rsidRPr="005304A0">
        <w:rPr>
          <w:rFonts w:ascii="Arial" w:hAnsi="Arial" w:cs="Arial"/>
        </w:rPr>
        <w:t xml:space="preserve"> </w:t>
      </w:r>
      <w:r w:rsidR="001F65C6">
        <w:rPr>
          <w:rFonts w:ascii="Arial" w:hAnsi="Arial" w:cs="Arial"/>
        </w:rPr>
        <w:t xml:space="preserve">Creative brief for TV </w:t>
      </w:r>
      <w:r w:rsidR="0067449B">
        <w:rPr>
          <w:rFonts w:ascii="Arial" w:hAnsi="Arial" w:cs="Arial"/>
        </w:rPr>
        <w:t>advertisement</w:t>
      </w:r>
    </w:p>
    <w:p w14:paraId="76B56136" w14:textId="3FA8A27A" w:rsidR="005304A0" w:rsidRDefault="005304A0">
      <w:pPr>
        <w:rPr>
          <w:rFonts w:ascii="Arial" w:hAnsi="Arial" w:cs="Arial"/>
        </w:rPr>
      </w:pPr>
      <w:r>
        <w:rPr>
          <w:rFonts w:ascii="Arial" w:hAnsi="Arial" w:cs="Arial"/>
        </w:rPr>
        <w:t>Please provide the link to your Video Presentation in the box below: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5304A0" w14:paraId="04152A21" w14:textId="77777777" w:rsidTr="005304A0">
        <w:tc>
          <w:tcPr>
            <w:tcW w:w="9016" w:type="dxa"/>
          </w:tcPr>
          <w:p w14:paraId="37E52614" w14:textId="77777777" w:rsidR="005304A0" w:rsidRDefault="005304A0">
            <w:pPr>
              <w:rPr>
                <w:rFonts w:ascii="Arial" w:hAnsi="Arial" w:cs="Arial"/>
              </w:rPr>
            </w:pPr>
          </w:p>
          <w:p w14:paraId="328BD94B" w14:textId="35BFCD73" w:rsidR="005304A0" w:rsidRDefault="008970B6">
            <w:pPr>
              <w:rPr>
                <w:rFonts w:ascii="Arial" w:hAnsi="Arial" w:cs="Arial"/>
              </w:rPr>
            </w:pPr>
            <w:r w:rsidRPr="008970B6">
              <w:rPr>
                <w:rFonts w:ascii="Arial" w:hAnsi="Arial" w:cs="Arial"/>
              </w:rPr>
              <w:t>https://youtu.be/NfWizJ8PS04?si=HZnAzthuFXeZ4y_1</w:t>
            </w:r>
          </w:p>
          <w:p w14:paraId="5BF7DCC4" w14:textId="77777777" w:rsidR="005304A0" w:rsidRDefault="005304A0">
            <w:pPr>
              <w:rPr>
                <w:rFonts w:ascii="Arial" w:hAnsi="Arial" w:cs="Arial"/>
              </w:rPr>
            </w:pPr>
          </w:p>
          <w:p w14:paraId="78B99EFC" w14:textId="4BC8B5CD" w:rsidR="005304A0" w:rsidRDefault="005304A0">
            <w:pPr>
              <w:rPr>
                <w:rFonts w:ascii="Arial" w:hAnsi="Arial" w:cs="Arial"/>
              </w:rPr>
            </w:pPr>
          </w:p>
        </w:tc>
      </w:tr>
    </w:tbl>
    <w:p w14:paraId="22BEF93C" w14:textId="3F9F499A" w:rsidR="005304A0" w:rsidRDefault="005304A0">
      <w:pPr>
        <w:rPr>
          <w:rFonts w:ascii="Arial" w:hAnsi="Arial" w:cs="Arial"/>
        </w:rPr>
      </w:pPr>
    </w:p>
    <w:p w14:paraId="5CD75F74" w14:textId="1E4DCD58" w:rsidR="005304A0" w:rsidRDefault="005304A0">
      <w:pPr>
        <w:rPr>
          <w:rFonts w:ascii="Arial" w:hAnsi="Arial" w:cs="Arial"/>
        </w:rPr>
      </w:pPr>
      <w:r>
        <w:rPr>
          <w:rFonts w:ascii="Arial" w:hAnsi="Arial" w:cs="Arial"/>
        </w:rPr>
        <w:t>Please provide a Reference list of all the sources used to support your Video Presentation in the box below: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5304A0" w14:paraId="14725A5F" w14:textId="77777777" w:rsidTr="005304A0">
        <w:tc>
          <w:tcPr>
            <w:tcW w:w="9016" w:type="dxa"/>
          </w:tcPr>
          <w:p w14:paraId="16B855AB" w14:textId="77777777" w:rsidR="005304A0" w:rsidRDefault="005304A0">
            <w:pPr>
              <w:rPr>
                <w:rFonts w:ascii="Arial" w:hAnsi="Arial" w:cs="Arial"/>
              </w:rPr>
            </w:pPr>
          </w:p>
          <w:p w14:paraId="00C6BB4C" w14:textId="77777777" w:rsidR="005304A0" w:rsidRDefault="005304A0">
            <w:pPr>
              <w:rPr>
                <w:rFonts w:ascii="Arial" w:hAnsi="Arial" w:cs="Arial"/>
              </w:rPr>
            </w:pPr>
          </w:p>
          <w:p w14:paraId="5D164566" w14:textId="77777777" w:rsidR="005304A0" w:rsidRDefault="005304A0">
            <w:pPr>
              <w:rPr>
                <w:rFonts w:ascii="Arial" w:hAnsi="Arial" w:cs="Arial"/>
              </w:rPr>
            </w:pPr>
          </w:p>
          <w:p w14:paraId="27B1FDE5" w14:textId="77777777" w:rsidR="005304A0" w:rsidRDefault="005304A0">
            <w:pPr>
              <w:rPr>
                <w:rFonts w:ascii="Arial" w:hAnsi="Arial" w:cs="Arial"/>
              </w:rPr>
            </w:pPr>
          </w:p>
          <w:p w14:paraId="4E07AC03" w14:textId="77777777" w:rsidR="005304A0" w:rsidRDefault="005304A0">
            <w:pPr>
              <w:rPr>
                <w:rFonts w:ascii="Arial" w:hAnsi="Arial" w:cs="Arial"/>
              </w:rPr>
            </w:pPr>
          </w:p>
          <w:p w14:paraId="0C1BC293" w14:textId="77777777" w:rsidR="008970B6" w:rsidRPr="008970B6" w:rsidRDefault="008970B6" w:rsidP="008970B6">
            <w:pPr>
              <w:numPr>
                <w:ilvl w:val="0"/>
                <w:numId w:val="1"/>
              </w:numPr>
              <w:spacing w:after="0" w:line="240" w:lineRule="auto"/>
              <w:rPr>
                <w:rFonts w:ascii="Arial" w:hAnsi="Arial" w:cs="Arial"/>
                <w:lang w:val="en-MY"/>
              </w:rPr>
            </w:pPr>
            <w:r w:rsidRPr="008970B6">
              <w:rPr>
                <w:rFonts w:ascii="Arial" w:hAnsi="Arial" w:cs="Arial"/>
                <w:lang w:val="en-MY"/>
              </w:rPr>
              <w:t xml:space="preserve">Johnston A. (2022). </w:t>
            </w:r>
            <w:proofErr w:type="spellStart"/>
            <w:r w:rsidRPr="008970B6">
              <w:rPr>
                <w:rFonts w:ascii="Arial" w:hAnsi="Arial" w:cs="Arial"/>
                <w:i/>
                <w:iCs/>
                <w:lang w:val="en-MY"/>
              </w:rPr>
              <w:t>Gousto</w:t>
            </w:r>
            <w:proofErr w:type="spellEnd"/>
            <w:r w:rsidRPr="008970B6">
              <w:rPr>
                <w:rFonts w:ascii="Arial" w:hAnsi="Arial" w:cs="Arial"/>
                <w:i/>
                <w:iCs/>
                <w:lang w:val="en-MY"/>
              </w:rPr>
              <w:t xml:space="preserve"> recipe box review</w:t>
            </w:r>
            <w:r w:rsidRPr="008970B6">
              <w:rPr>
                <w:rFonts w:ascii="Arial" w:hAnsi="Arial" w:cs="Arial"/>
                <w:lang w:val="en-MY"/>
              </w:rPr>
              <w:t xml:space="preserve">.  Available at </w:t>
            </w:r>
            <w:hyperlink r:id="rId5" w:history="1">
              <w:r w:rsidRPr="008970B6">
                <w:rPr>
                  <w:rStyle w:val="Hyperlink"/>
                  <w:rFonts w:ascii="Arial" w:hAnsi="Arial" w:cs="Arial"/>
                  <w:lang w:val="en-MY"/>
                </w:rPr>
                <w:t>https://www.bbcgoodfood.com/review/gousto-recipe-box-review</w:t>
              </w:r>
            </w:hyperlink>
          </w:p>
          <w:p w14:paraId="20044AAF" w14:textId="77777777" w:rsidR="008970B6" w:rsidRPr="008970B6" w:rsidRDefault="008970B6" w:rsidP="008970B6">
            <w:pPr>
              <w:numPr>
                <w:ilvl w:val="0"/>
                <w:numId w:val="1"/>
              </w:numPr>
              <w:rPr>
                <w:rFonts w:ascii="Arial" w:hAnsi="Arial" w:cs="Arial"/>
                <w:lang w:val="en-MY"/>
              </w:rPr>
            </w:pPr>
            <w:proofErr w:type="spellStart"/>
            <w:r w:rsidRPr="008970B6">
              <w:rPr>
                <w:rFonts w:ascii="Arial" w:hAnsi="Arial" w:cs="Arial"/>
                <w:lang w:val="en-MY"/>
              </w:rPr>
              <w:t>AmateurChef</w:t>
            </w:r>
            <w:proofErr w:type="spellEnd"/>
            <w:r w:rsidRPr="008970B6">
              <w:rPr>
                <w:rFonts w:ascii="Arial" w:hAnsi="Arial" w:cs="Arial"/>
                <w:lang w:val="en-MY"/>
              </w:rPr>
              <w:t xml:space="preserve">. (2020). </w:t>
            </w:r>
            <w:r w:rsidRPr="008970B6">
              <w:rPr>
                <w:rFonts w:ascii="Arial" w:hAnsi="Arial" w:cs="Arial"/>
                <w:i/>
                <w:iCs/>
                <w:lang w:val="en-MY"/>
              </w:rPr>
              <w:t>HelloFresh UK Review</w:t>
            </w:r>
            <w:r w:rsidRPr="008970B6">
              <w:rPr>
                <w:rFonts w:ascii="Arial" w:hAnsi="Arial" w:cs="Arial"/>
                <w:lang w:val="en-MY"/>
              </w:rPr>
              <w:t xml:space="preserve">.  Available at </w:t>
            </w:r>
            <w:hyperlink r:id="rId6" w:history="1">
              <w:r w:rsidRPr="008970B6">
                <w:rPr>
                  <w:rStyle w:val="Hyperlink"/>
                  <w:rFonts w:ascii="Arial" w:hAnsi="Arial" w:cs="Arial"/>
                  <w:lang w:val="en-MY"/>
                </w:rPr>
                <w:t>https://www.amateurchef.co.uk/hello-fresh-review/</w:t>
              </w:r>
            </w:hyperlink>
          </w:p>
          <w:p w14:paraId="5FB1E7C6" w14:textId="77777777" w:rsidR="008970B6" w:rsidRPr="008970B6" w:rsidRDefault="008970B6" w:rsidP="008970B6">
            <w:pPr>
              <w:numPr>
                <w:ilvl w:val="0"/>
                <w:numId w:val="1"/>
              </w:numPr>
              <w:rPr>
                <w:rFonts w:ascii="Arial" w:hAnsi="Arial" w:cs="Arial"/>
                <w:lang w:val="en-MY"/>
              </w:rPr>
            </w:pPr>
            <w:r w:rsidRPr="008970B6">
              <w:rPr>
                <w:rFonts w:ascii="Arial" w:hAnsi="Arial" w:cs="Arial"/>
                <w:lang w:val="en-MY"/>
              </w:rPr>
              <w:t xml:space="preserve">Keeling I. (ND). </w:t>
            </w:r>
            <w:r w:rsidRPr="008970B6">
              <w:rPr>
                <w:rFonts w:ascii="Arial" w:hAnsi="Arial" w:cs="Arial"/>
                <w:i/>
                <w:iCs/>
                <w:lang w:val="en-MY"/>
              </w:rPr>
              <w:t>Mindful Chef review</w:t>
            </w:r>
            <w:r w:rsidRPr="008970B6">
              <w:rPr>
                <w:rFonts w:ascii="Arial" w:hAnsi="Arial" w:cs="Arial"/>
                <w:lang w:val="en-MY"/>
              </w:rPr>
              <w:t xml:space="preserve">.  Available at </w:t>
            </w:r>
            <w:hyperlink r:id="rId7" w:history="1">
              <w:r w:rsidRPr="008970B6">
                <w:rPr>
                  <w:rStyle w:val="Hyperlink"/>
                  <w:rFonts w:ascii="Arial" w:hAnsi="Arial" w:cs="Arial"/>
                  <w:lang w:val="en-MY"/>
                </w:rPr>
                <w:t>https://www.bbcgoodfood.com/review/mindful-chef-recipe-box</w:t>
              </w:r>
            </w:hyperlink>
          </w:p>
          <w:p w14:paraId="47158CB8" w14:textId="77777777" w:rsidR="008970B6" w:rsidRPr="008970B6" w:rsidRDefault="008970B6" w:rsidP="008970B6">
            <w:pPr>
              <w:numPr>
                <w:ilvl w:val="0"/>
                <w:numId w:val="1"/>
              </w:numPr>
              <w:rPr>
                <w:rFonts w:ascii="Arial" w:hAnsi="Arial" w:cs="Arial"/>
                <w:lang w:val="en-MY"/>
              </w:rPr>
            </w:pPr>
            <w:r w:rsidRPr="008970B6">
              <w:rPr>
                <w:rFonts w:ascii="Arial" w:hAnsi="Arial" w:cs="Arial"/>
                <w:lang w:val="en-MY"/>
              </w:rPr>
              <w:t xml:space="preserve">Roxburgh L. (ND). </w:t>
            </w:r>
            <w:r w:rsidRPr="008970B6">
              <w:rPr>
                <w:rFonts w:ascii="Arial" w:hAnsi="Arial" w:cs="Arial"/>
                <w:i/>
                <w:iCs/>
                <w:lang w:val="en-MY"/>
              </w:rPr>
              <w:t>HelloFresh recipe box review</w:t>
            </w:r>
            <w:r w:rsidRPr="008970B6">
              <w:rPr>
                <w:rFonts w:ascii="Arial" w:hAnsi="Arial" w:cs="Arial"/>
                <w:lang w:val="en-MY"/>
              </w:rPr>
              <w:t xml:space="preserve">.  Available at </w:t>
            </w:r>
            <w:hyperlink r:id="rId8" w:history="1">
              <w:r w:rsidRPr="008970B6">
                <w:rPr>
                  <w:rStyle w:val="Hyperlink"/>
                  <w:rFonts w:ascii="Arial" w:hAnsi="Arial" w:cs="Arial"/>
                  <w:lang w:val="en-MY"/>
                </w:rPr>
                <w:t>https://www.bbcgoodfood.com/review/hello-fresh-recipe-box</w:t>
              </w:r>
            </w:hyperlink>
          </w:p>
          <w:p w14:paraId="20C43700" w14:textId="77777777" w:rsidR="008970B6" w:rsidRPr="008970B6" w:rsidRDefault="008970B6" w:rsidP="008970B6">
            <w:pPr>
              <w:numPr>
                <w:ilvl w:val="0"/>
                <w:numId w:val="1"/>
              </w:numPr>
              <w:rPr>
                <w:rFonts w:ascii="Arial" w:hAnsi="Arial" w:cs="Arial"/>
                <w:lang w:val="en-MY"/>
              </w:rPr>
            </w:pPr>
            <w:hyperlink r:id="rId9" w:history="1">
              <w:r w:rsidRPr="008970B6">
                <w:rPr>
                  <w:rStyle w:val="Hyperlink"/>
                  <w:rFonts w:ascii="Arial" w:hAnsi="Arial" w:cs="Arial"/>
                  <w:lang w:val="en-MY"/>
                </w:rPr>
                <w:t xml:space="preserve">Grogan S. (2024). </w:t>
              </w:r>
            </w:hyperlink>
            <w:hyperlink r:id="rId10" w:history="1">
              <w:r w:rsidRPr="008970B6">
                <w:rPr>
                  <w:rStyle w:val="Hyperlink"/>
                  <w:rFonts w:ascii="Arial" w:hAnsi="Arial" w:cs="Arial"/>
                  <w:i/>
                  <w:iCs/>
                  <w:lang w:val="en-MY"/>
                </w:rPr>
                <w:t>12 best recipe boxes for delivery in 2024</w:t>
              </w:r>
            </w:hyperlink>
            <w:hyperlink r:id="rId11" w:history="1">
              <w:r w:rsidRPr="008970B6">
                <w:rPr>
                  <w:rStyle w:val="Hyperlink"/>
                  <w:rFonts w:ascii="Arial" w:hAnsi="Arial" w:cs="Arial"/>
                  <w:lang w:val="en-MY"/>
                </w:rPr>
                <w:t xml:space="preserve">. </w:t>
              </w:r>
            </w:hyperlink>
            <w:hyperlink r:id="rId12" w:history="1">
              <w:r w:rsidRPr="008970B6">
                <w:rPr>
                  <w:rStyle w:val="Hyperlink"/>
                  <w:rFonts w:ascii="Arial" w:hAnsi="Arial" w:cs="Arial"/>
                  <w:lang w:val="en-MY"/>
                </w:rPr>
                <w:t xml:space="preserve"> </w:t>
              </w:r>
            </w:hyperlink>
            <w:hyperlink r:id="rId13" w:history="1">
              <w:r w:rsidRPr="008970B6">
                <w:rPr>
                  <w:rStyle w:val="Hyperlink"/>
                  <w:rFonts w:ascii="Arial" w:hAnsi="Arial" w:cs="Arial"/>
                  <w:lang w:val="en-MY"/>
                </w:rPr>
                <w:t>Available</w:t>
              </w:r>
            </w:hyperlink>
            <w:hyperlink r:id="rId14" w:history="1">
              <w:r w:rsidRPr="008970B6">
                <w:rPr>
                  <w:rStyle w:val="Hyperlink"/>
                  <w:rFonts w:ascii="Arial" w:hAnsi="Arial" w:cs="Arial"/>
                  <w:lang w:val="en-MY"/>
                </w:rPr>
                <w:t xml:space="preserve"> </w:t>
              </w:r>
            </w:hyperlink>
            <w:hyperlink r:id="rId15" w:history="1">
              <w:r w:rsidRPr="008970B6">
                <w:rPr>
                  <w:rStyle w:val="Hyperlink"/>
                  <w:rFonts w:ascii="Arial" w:hAnsi="Arial" w:cs="Arial"/>
                  <w:lang w:val="en-MY"/>
                </w:rPr>
                <w:t>at</w:t>
              </w:r>
            </w:hyperlink>
            <w:hyperlink r:id="rId16" w:history="1">
              <w:r w:rsidRPr="008970B6">
                <w:rPr>
                  <w:rStyle w:val="Hyperlink"/>
                  <w:rFonts w:ascii="Arial" w:hAnsi="Arial" w:cs="Arial"/>
                  <w:lang w:val="en-MY"/>
                </w:rPr>
                <w:t xml:space="preserve"> </w:t>
              </w:r>
            </w:hyperlink>
            <w:hyperlink r:id="rId17" w:history="1">
              <w:r w:rsidRPr="008970B6">
                <w:rPr>
                  <w:rStyle w:val="Hyperlink"/>
                  <w:rFonts w:ascii="Arial" w:hAnsi="Arial" w:cs="Arial"/>
                  <w:lang w:val="en-MY"/>
                </w:rPr>
                <w:t>;</w:t>
              </w:r>
            </w:hyperlink>
            <w:hyperlink r:id="rId18" w:history="1">
              <w:r w:rsidRPr="008970B6">
                <w:rPr>
                  <w:rStyle w:val="Hyperlink"/>
                  <w:rFonts w:ascii="Arial" w:hAnsi="Arial" w:cs="Arial"/>
                  <w:lang w:val="en-MY"/>
                </w:rPr>
                <w:t xml:space="preserve"> </w:t>
              </w:r>
            </w:hyperlink>
            <w:hyperlink r:id="rId19" w:history="1">
              <w:r w:rsidRPr="008970B6">
                <w:rPr>
                  <w:rStyle w:val="Hyperlink"/>
                  <w:rFonts w:ascii="Arial" w:hAnsi="Arial" w:cs="Arial"/>
                  <w:lang w:val="en-MY"/>
                </w:rPr>
                <w:t>https://www.independent.co.uk/extras/indybest/food-drink/subscription-boxes/best-recipe-boxes-a9409706.html</w:t>
              </w:r>
            </w:hyperlink>
          </w:p>
          <w:p w14:paraId="227ED1C5" w14:textId="77777777" w:rsidR="008970B6" w:rsidRPr="008970B6" w:rsidRDefault="008970B6" w:rsidP="008970B6">
            <w:pPr>
              <w:numPr>
                <w:ilvl w:val="0"/>
                <w:numId w:val="1"/>
              </w:numPr>
              <w:rPr>
                <w:rFonts w:ascii="Arial" w:hAnsi="Arial" w:cs="Arial"/>
                <w:lang w:val="en-MY"/>
              </w:rPr>
            </w:pPr>
            <w:r w:rsidRPr="008970B6">
              <w:rPr>
                <w:rFonts w:ascii="Arial" w:hAnsi="Arial" w:cs="Arial"/>
                <w:lang w:val="en-MY"/>
              </w:rPr>
              <w:t xml:space="preserve">Grammarly. (2021).  </w:t>
            </w:r>
            <w:r w:rsidRPr="008970B6">
              <w:rPr>
                <w:rFonts w:ascii="Arial" w:hAnsi="Arial" w:cs="Arial"/>
                <w:i/>
                <w:iCs/>
                <w:lang w:val="en-MY"/>
              </w:rPr>
              <w:t xml:space="preserve">7 Brand Tone </w:t>
            </w:r>
            <w:proofErr w:type="gramStart"/>
            <w:r w:rsidRPr="008970B6">
              <w:rPr>
                <w:rFonts w:ascii="Arial" w:hAnsi="Arial" w:cs="Arial"/>
                <w:i/>
                <w:iCs/>
                <w:lang w:val="en-MY"/>
              </w:rPr>
              <w:t>Of  Voice</w:t>
            </w:r>
            <w:proofErr w:type="gramEnd"/>
            <w:r w:rsidRPr="008970B6">
              <w:rPr>
                <w:rFonts w:ascii="Arial" w:hAnsi="Arial" w:cs="Arial"/>
                <w:i/>
                <w:iCs/>
                <w:lang w:val="en-MY"/>
              </w:rPr>
              <w:t xml:space="preserve"> Examples To Help You Pinpoint Your Brand Persona</w:t>
            </w:r>
            <w:r w:rsidRPr="008970B6">
              <w:rPr>
                <w:rFonts w:ascii="Arial" w:hAnsi="Arial" w:cs="Arial"/>
                <w:lang w:val="en-MY"/>
              </w:rPr>
              <w:t xml:space="preserve">. Available at </w:t>
            </w:r>
            <w:hyperlink r:id="rId20" w:history="1">
              <w:r w:rsidRPr="008970B6">
                <w:rPr>
                  <w:rStyle w:val="Hyperlink"/>
                  <w:rFonts w:ascii="Arial" w:hAnsi="Arial" w:cs="Arial"/>
                  <w:lang w:val="en-MY"/>
                </w:rPr>
                <w:t>https://www.grammarly.com/business/learn/brand-tone-examples/#:~:text=Brand%20tone%20of%20voice%20is,stood%20out%20more%20than%20others</w:t>
              </w:r>
            </w:hyperlink>
            <w:r w:rsidRPr="008970B6">
              <w:rPr>
                <w:rFonts w:ascii="Arial" w:hAnsi="Arial" w:cs="Arial"/>
                <w:lang w:val="en-MY"/>
              </w:rPr>
              <w:t>.</w:t>
            </w:r>
          </w:p>
          <w:p w14:paraId="76423314" w14:textId="77777777" w:rsidR="008970B6" w:rsidRPr="008970B6" w:rsidRDefault="008970B6" w:rsidP="008970B6">
            <w:pPr>
              <w:numPr>
                <w:ilvl w:val="0"/>
                <w:numId w:val="1"/>
              </w:numPr>
              <w:rPr>
                <w:rFonts w:ascii="Arial" w:hAnsi="Arial" w:cs="Arial"/>
                <w:lang w:val="en-MY"/>
              </w:rPr>
            </w:pPr>
            <w:r w:rsidRPr="008970B6">
              <w:rPr>
                <w:rFonts w:ascii="Arial" w:hAnsi="Arial" w:cs="Arial"/>
                <w:lang w:val="en-MY"/>
              </w:rPr>
              <w:t xml:space="preserve">Kenan J. (2023).  </w:t>
            </w:r>
            <w:r w:rsidRPr="008970B6">
              <w:rPr>
                <w:rFonts w:ascii="Arial" w:hAnsi="Arial" w:cs="Arial"/>
                <w:i/>
                <w:iCs/>
                <w:lang w:val="en-MY"/>
              </w:rPr>
              <w:t>Brand voice: What it is and why it matters</w:t>
            </w:r>
            <w:r w:rsidRPr="008970B6">
              <w:rPr>
                <w:rFonts w:ascii="Arial" w:hAnsi="Arial" w:cs="Arial"/>
                <w:lang w:val="en-MY"/>
              </w:rPr>
              <w:t xml:space="preserve">. Available at </w:t>
            </w:r>
            <w:hyperlink r:id="rId21" w:history="1">
              <w:r w:rsidRPr="008970B6">
                <w:rPr>
                  <w:rStyle w:val="Hyperlink"/>
                  <w:rFonts w:ascii="Arial" w:hAnsi="Arial" w:cs="Arial"/>
                  <w:lang w:val="en-MY"/>
                </w:rPr>
                <w:t>https://sproutsocial.com/insights/brand-voice/</w:t>
              </w:r>
            </w:hyperlink>
          </w:p>
          <w:p w14:paraId="64AE6F2A" w14:textId="77777777" w:rsidR="008970B6" w:rsidRPr="008970B6" w:rsidRDefault="008970B6" w:rsidP="008970B6">
            <w:pPr>
              <w:numPr>
                <w:ilvl w:val="0"/>
                <w:numId w:val="1"/>
              </w:numPr>
              <w:rPr>
                <w:rFonts w:ascii="Arial" w:hAnsi="Arial" w:cs="Arial"/>
                <w:lang w:val="en-MY"/>
              </w:rPr>
            </w:pPr>
            <w:proofErr w:type="spellStart"/>
            <w:r w:rsidRPr="008970B6">
              <w:rPr>
                <w:rFonts w:ascii="Arial" w:hAnsi="Arial" w:cs="Arial"/>
                <w:lang w:val="en-MY"/>
              </w:rPr>
              <w:t>Ciarci</w:t>
            </w:r>
            <w:proofErr w:type="spellEnd"/>
            <w:r w:rsidRPr="008970B6">
              <w:rPr>
                <w:rFonts w:ascii="Arial" w:hAnsi="Arial" w:cs="Arial"/>
                <w:lang w:val="en-MY"/>
              </w:rPr>
              <w:t xml:space="preserve"> A. </w:t>
            </w:r>
            <w:proofErr w:type="gramStart"/>
            <w:r w:rsidRPr="008970B6">
              <w:rPr>
                <w:rFonts w:ascii="Arial" w:hAnsi="Arial" w:cs="Arial"/>
                <w:lang w:val="en-MY"/>
              </w:rPr>
              <w:t>( 2023</w:t>
            </w:r>
            <w:proofErr w:type="gramEnd"/>
            <w:r w:rsidRPr="008970B6">
              <w:rPr>
                <w:rFonts w:ascii="Arial" w:hAnsi="Arial" w:cs="Arial"/>
                <w:lang w:val="en-MY"/>
              </w:rPr>
              <w:t xml:space="preserve">). </w:t>
            </w:r>
            <w:r w:rsidRPr="008970B6">
              <w:rPr>
                <w:rFonts w:ascii="Arial" w:hAnsi="Arial" w:cs="Arial"/>
                <w:i/>
                <w:iCs/>
                <w:lang w:val="en-MY"/>
              </w:rPr>
              <w:t xml:space="preserve">7 Brand Tone </w:t>
            </w:r>
            <w:proofErr w:type="gramStart"/>
            <w:r w:rsidRPr="008970B6">
              <w:rPr>
                <w:rFonts w:ascii="Arial" w:hAnsi="Arial" w:cs="Arial"/>
                <w:i/>
                <w:iCs/>
                <w:lang w:val="en-MY"/>
              </w:rPr>
              <w:t>Of</w:t>
            </w:r>
            <w:proofErr w:type="gramEnd"/>
            <w:r w:rsidRPr="008970B6">
              <w:rPr>
                <w:rFonts w:ascii="Arial" w:hAnsi="Arial" w:cs="Arial"/>
                <w:i/>
                <w:iCs/>
                <w:lang w:val="en-MY"/>
              </w:rPr>
              <w:t xml:space="preserve"> Voice Examples To Inspire Yours (Infographic</w:t>
            </w:r>
            <w:r w:rsidRPr="008970B6">
              <w:rPr>
                <w:rFonts w:ascii="Arial" w:hAnsi="Arial" w:cs="Arial"/>
                <w:lang w:val="en-MY"/>
              </w:rPr>
              <w:t xml:space="preserve">).  Available at </w:t>
            </w:r>
            <w:hyperlink r:id="rId22" w:history="1">
              <w:r w:rsidRPr="008970B6">
                <w:rPr>
                  <w:rStyle w:val="Hyperlink"/>
                  <w:rFonts w:ascii="Arial" w:hAnsi="Arial" w:cs="Arial"/>
                  <w:lang w:val="en-MY"/>
                </w:rPr>
                <w:t>https://www.brafton.com/blog/creation/4-brand-tone-of-voice-examples-to-use-when-building-your-own/</w:t>
              </w:r>
            </w:hyperlink>
          </w:p>
          <w:p w14:paraId="12EB837D" w14:textId="77777777" w:rsidR="008970B6" w:rsidRPr="008970B6" w:rsidRDefault="008970B6" w:rsidP="008970B6">
            <w:pPr>
              <w:numPr>
                <w:ilvl w:val="0"/>
                <w:numId w:val="1"/>
              </w:numPr>
              <w:rPr>
                <w:rFonts w:ascii="Arial" w:hAnsi="Arial" w:cs="Arial"/>
                <w:lang w:val="en-MY"/>
              </w:rPr>
            </w:pPr>
            <w:r w:rsidRPr="008970B6">
              <w:rPr>
                <w:rFonts w:ascii="Arial" w:hAnsi="Arial" w:cs="Arial"/>
                <w:lang w:val="en-MY"/>
              </w:rPr>
              <w:t xml:space="preserve">CFI Team. (ND). </w:t>
            </w:r>
            <w:r w:rsidRPr="008970B6">
              <w:rPr>
                <w:rFonts w:ascii="Arial" w:hAnsi="Arial" w:cs="Arial"/>
                <w:i/>
                <w:iCs/>
                <w:lang w:val="en-MY"/>
              </w:rPr>
              <w:t>Market Positioning.</w:t>
            </w:r>
            <w:r w:rsidRPr="008970B6">
              <w:rPr>
                <w:rFonts w:ascii="Arial" w:hAnsi="Arial" w:cs="Arial"/>
                <w:lang w:val="en-MY"/>
              </w:rPr>
              <w:t xml:space="preserve">  Available at </w:t>
            </w:r>
            <w:hyperlink r:id="rId23" w:history="1">
              <w:r w:rsidRPr="008970B6">
                <w:rPr>
                  <w:rStyle w:val="Hyperlink"/>
                  <w:rFonts w:ascii="Arial" w:hAnsi="Arial" w:cs="Arial"/>
                  <w:lang w:val="en-MY"/>
                </w:rPr>
                <w:t>https://corporatefinanceinstitute.com/resources/management/market-positioning/</w:t>
              </w:r>
            </w:hyperlink>
          </w:p>
          <w:p w14:paraId="70201518" w14:textId="77777777" w:rsidR="008970B6" w:rsidRPr="008970B6" w:rsidRDefault="008970B6" w:rsidP="008970B6">
            <w:pPr>
              <w:numPr>
                <w:ilvl w:val="0"/>
                <w:numId w:val="1"/>
              </w:numPr>
              <w:rPr>
                <w:rFonts w:ascii="Arial" w:hAnsi="Arial" w:cs="Arial"/>
                <w:lang w:val="en-MY"/>
              </w:rPr>
            </w:pPr>
            <w:r w:rsidRPr="008970B6">
              <w:rPr>
                <w:rFonts w:ascii="Arial" w:hAnsi="Arial" w:cs="Arial"/>
                <w:lang w:val="en-MY"/>
              </w:rPr>
              <w:t xml:space="preserve">Bhasin H. (2023). </w:t>
            </w:r>
            <w:r w:rsidRPr="008970B6">
              <w:rPr>
                <w:rFonts w:ascii="Arial" w:hAnsi="Arial" w:cs="Arial"/>
                <w:i/>
                <w:iCs/>
                <w:lang w:val="en-MY"/>
              </w:rPr>
              <w:t xml:space="preserve">11 Objectives of Advertising – What are advertising </w:t>
            </w:r>
            <w:proofErr w:type="gramStart"/>
            <w:r w:rsidRPr="008970B6">
              <w:rPr>
                <w:rFonts w:ascii="Arial" w:hAnsi="Arial" w:cs="Arial"/>
                <w:i/>
                <w:iCs/>
                <w:lang w:val="en-MY"/>
              </w:rPr>
              <w:t>objectives?</w:t>
            </w:r>
            <w:r w:rsidRPr="008970B6">
              <w:rPr>
                <w:rFonts w:ascii="Arial" w:hAnsi="Arial" w:cs="Arial"/>
                <w:lang w:val="en-MY"/>
              </w:rPr>
              <w:t>.</w:t>
            </w:r>
            <w:proofErr w:type="gramEnd"/>
            <w:r w:rsidRPr="008970B6">
              <w:rPr>
                <w:rFonts w:ascii="Arial" w:hAnsi="Arial" w:cs="Arial"/>
                <w:lang w:val="en-MY"/>
              </w:rPr>
              <w:t xml:space="preserve">  Available at </w:t>
            </w:r>
            <w:hyperlink r:id="rId24" w:history="1">
              <w:r w:rsidRPr="008970B6">
                <w:rPr>
                  <w:rStyle w:val="Hyperlink"/>
                  <w:rFonts w:ascii="Arial" w:hAnsi="Arial" w:cs="Arial"/>
                  <w:lang w:val="en-MY"/>
                </w:rPr>
                <w:t>https://www.marketing91.com/objectives-of-advertising/</w:t>
              </w:r>
            </w:hyperlink>
          </w:p>
          <w:p w14:paraId="2CBC0833" w14:textId="77777777" w:rsidR="005304A0" w:rsidRDefault="005304A0">
            <w:pPr>
              <w:rPr>
                <w:rFonts w:ascii="Arial" w:hAnsi="Arial" w:cs="Arial"/>
              </w:rPr>
            </w:pPr>
          </w:p>
          <w:p w14:paraId="648EC40B" w14:textId="77777777" w:rsidR="005304A0" w:rsidRDefault="005304A0">
            <w:pPr>
              <w:rPr>
                <w:rFonts w:ascii="Arial" w:hAnsi="Arial" w:cs="Arial"/>
              </w:rPr>
            </w:pPr>
          </w:p>
          <w:p w14:paraId="31B73522" w14:textId="77777777" w:rsidR="005304A0" w:rsidRDefault="005304A0">
            <w:pPr>
              <w:rPr>
                <w:rFonts w:ascii="Arial" w:hAnsi="Arial" w:cs="Arial"/>
              </w:rPr>
            </w:pPr>
          </w:p>
          <w:p w14:paraId="6EF20251" w14:textId="77777777" w:rsidR="005304A0" w:rsidRDefault="005304A0">
            <w:pPr>
              <w:rPr>
                <w:rFonts w:ascii="Arial" w:hAnsi="Arial" w:cs="Arial"/>
              </w:rPr>
            </w:pPr>
          </w:p>
          <w:p w14:paraId="72E247A6" w14:textId="77777777" w:rsidR="005304A0" w:rsidRDefault="005304A0">
            <w:pPr>
              <w:rPr>
                <w:rFonts w:ascii="Arial" w:hAnsi="Arial" w:cs="Arial"/>
              </w:rPr>
            </w:pPr>
          </w:p>
          <w:p w14:paraId="4F3DAE52" w14:textId="77777777" w:rsidR="005304A0" w:rsidRDefault="005304A0">
            <w:pPr>
              <w:rPr>
                <w:rFonts w:ascii="Arial" w:hAnsi="Arial" w:cs="Arial"/>
              </w:rPr>
            </w:pPr>
          </w:p>
          <w:p w14:paraId="4053D30F" w14:textId="77777777" w:rsidR="005304A0" w:rsidRDefault="005304A0">
            <w:pPr>
              <w:rPr>
                <w:rFonts w:ascii="Arial" w:hAnsi="Arial" w:cs="Arial"/>
              </w:rPr>
            </w:pPr>
          </w:p>
          <w:p w14:paraId="7E23F116" w14:textId="77777777" w:rsidR="005304A0" w:rsidRDefault="005304A0">
            <w:pPr>
              <w:rPr>
                <w:rFonts w:ascii="Arial" w:hAnsi="Arial" w:cs="Arial"/>
              </w:rPr>
            </w:pPr>
          </w:p>
          <w:p w14:paraId="3DE01FBD" w14:textId="77777777" w:rsidR="005304A0" w:rsidRDefault="005304A0">
            <w:pPr>
              <w:rPr>
                <w:rFonts w:ascii="Arial" w:hAnsi="Arial" w:cs="Arial"/>
              </w:rPr>
            </w:pPr>
          </w:p>
          <w:p w14:paraId="41BD7B94" w14:textId="77777777" w:rsidR="005304A0" w:rsidRDefault="005304A0">
            <w:pPr>
              <w:rPr>
                <w:rFonts w:ascii="Arial" w:hAnsi="Arial" w:cs="Arial"/>
              </w:rPr>
            </w:pPr>
          </w:p>
          <w:p w14:paraId="70510BEB" w14:textId="77777777" w:rsidR="005304A0" w:rsidRDefault="005304A0">
            <w:pPr>
              <w:rPr>
                <w:rFonts w:ascii="Arial" w:hAnsi="Arial" w:cs="Arial"/>
              </w:rPr>
            </w:pPr>
          </w:p>
          <w:p w14:paraId="5B4431BC" w14:textId="77777777" w:rsidR="005304A0" w:rsidRDefault="005304A0">
            <w:pPr>
              <w:rPr>
                <w:rFonts w:ascii="Arial" w:hAnsi="Arial" w:cs="Arial"/>
              </w:rPr>
            </w:pPr>
          </w:p>
          <w:p w14:paraId="21BC9E8F" w14:textId="77777777" w:rsidR="005304A0" w:rsidRDefault="005304A0">
            <w:pPr>
              <w:rPr>
                <w:rFonts w:ascii="Arial" w:hAnsi="Arial" w:cs="Arial"/>
              </w:rPr>
            </w:pPr>
          </w:p>
          <w:p w14:paraId="293DDA37" w14:textId="77777777" w:rsidR="005304A0" w:rsidRDefault="005304A0">
            <w:pPr>
              <w:rPr>
                <w:rFonts w:ascii="Arial" w:hAnsi="Arial" w:cs="Arial"/>
              </w:rPr>
            </w:pPr>
          </w:p>
          <w:p w14:paraId="44CD4E72" w14:textId="77777777" w:rsidR="005304A0" w:rsidRDefault="005304A0">
            <w:pPr>
              <w:rPr>
                <w:rFonts w:ascii="Arial" w:hAnsi="Arial" w:cs="Arial"/>
              </w:rPr>
            </w:pPr>
          </w:p>
          <w:p w14:paraId="2DAEFD84" w14:textId="77777777" w:rsidR="005304A0" w:rsidRDefault="005304A0">
            <w:pPr>
              <w:rPr>
                <w:rFonts w:ascii="Arial" w:hAnsi="Arial" w:cs="Arial"/>
              </w:rPr>
            </w:pPr>
          </w:p>
          <w:p w14:paraId="1BE0900C" w14:textId="77777777" w:rsidR="005304A0" w:rsidRDefault="005304A0">
            <w:pPr>
              <w:rPr>
                <w:rFonts w:ascii="Arial" w:hAnsi="Arial" w:cs="Arial"/>
              </w:rPr>
            </w:pPr>
          </w:p>
          <w:p w14:paraId="3619BD53" w14:textId="77777777" w:rsidR="005304A0" w:rsidRDefault="005304A0">
            <w:pPr>
              <w:rPr>
                <w:rFonts w:ascii="Arial" w:hAnsi="Arial" w:cs="Arial"/>
              </w:rPr>
            </w:pPr>
          </w:p>
          <w:p w14:paraId="32D1421E" w14:textId="77777777" w:rsidR="005304A0" w:rsidRDefault="005304A0">
            <w:pPr>
              <w:rPr>
                <w:rFonts w:ascii="Arial" w:hAnsi="Arial" w:cs="Arial"/>
              </w:rPr>
            </w:pPr>
          </w:p>
          <w:p w14:paraId="248A39F9" w14:textId="77777777" w:rsidR="005304A0" w:rsidRDefault="005304A0">
            <w:pPr>
              <w:rPr>
                <w:rFonts w:ascii="Arial" w:hAnsi="Arial" w:cs="Arial"/>
              </w:rPr>
            </w:pPr>
          </w:p>
          <w:p w14:paraId="302F4F0B" w14:textId="77777777" w:rsidR="005304A0" w:rsidRDefault="005304A0">
            <w:pPr>
              <w:rPr>
                <w:rFonts w:ascii="Arial" w:hAnsi="Arial" w:cs="Arial"/>
              </w:rPr>
            </w:pPr>
          </w:p>
          <w:p w14:paraId="4927D466" w14:textId="77777777" w:rsidR="005304A0" w:rsidRDefault="005304A0">
            <w:pPr>
              <w:rPr>
                <w:rFonts w:ascii="Arial" w:hAnsi="Arial" w:cs="Arial"/>
              </w:rPr>
            </w:pPr>
          </w:p>
          <w:p w14:paraId="24067ED5" w14:textId="77777777" w:rsidR="005304A0" w:rsidRDefault="005304A0">
            <w:pPr>
              <w:rPr>
                <w:rFonts w:ascii="Arial" w:hAnsi="Arial" w:cs="Arial"/>
              </w:rPr>
            </w:pPr>
          </w:p>
          <w:p w14:paraId="335A102D" w14:textId="77777777" w:rsidR="005304A0" w:rsidRDefault="005304A0">
            <w:pPr>
              <w:rPr>
                <w:rFonts w:ascii="Arial" w:hAnsi="Arial" w:cs="Arial"/>
              </w:rPr>
            </w:pPr>
          </w:p>
          <w:p w14:paraId="16ADE91E" w14:textId="77777777" w:rsidR="005304A0" w:rsidRDefault="005304A0">
            <w:pPr>
              <w:rPr>
                <w:rFonts w:ascii="Arial" w:hAnsi="Arial" w:cs="Arial"/>
              </w:rPr>
            </w:pPr>
          </w:p>
          <w:p w14:paraId="07D31580" w14:textId="77777777" w:rsidR="005304A0" w:rsidRDefault="005304A0">
            <w:pPr>
              <w:rPr>
                <w:rFonts w:ascii="Arial" w:hAnsi="Arial" w:cs="Arial"/>
              </w:rPr>
            </w:pPr>
          </w:p>
          <w:p w14:paraId="57020726" w14:textId="77777777" w:rsidR="005304A0" w:rsidRDefault="005304A0">
            <w:pPr>
              <w:rPr>
                <w:rFonts w:ascii="Arial" w:hAnsi="Arial" w:cs="Arial"/>
              </w:rPr>
            </w:pPr>
          </w:p>
          <w:p w14:paraId="3971D32F" w14:textId="14583A0F" w:rsidR="005304A0" w:rsidRDefault="005304A0">
            <w:pPr>
              <w:rPr>
                <w:rFonts w:ascii="Arial" w:hAnsi="Arial" w:cs="Arial"/>
              </w:rPr>
            </w:pPr>
          </w:p>
          <w:p w14:paraId="17B7FCE9" w14:textId="086E379C" w:rsidR="005304A0" w:rsidRDefault="005304A0">
            <w:pPr>
              <w:rPr>
                <w:rFonts w:ascii="Arial" w:hAnsi="Arial" w:cs="Arial"/>
              </w:rPr>
            </w:pPr>
          </w:p>
          <w:p w14:paraId="0E71AAB5" w14:textId="77777777" w:rsidR="005304A0" w:rsidRDefault="005304A0">
            <w:pPr>
              <w:rPr>
                <w:rFonts w:ascii="Arial" w:hAnsi="Arial" w:cs="Arial"/>
              </w:rPr>
            </w:pPr>
          </w:p>
          <w:p w14:paraId="750B65D1" w14:textId="77777777" w:rsidR="005304A0" w:rsidRDefault="005304A0">
            <w:pPr>
              <w:rPr>
                <w:rFonts w:ascii="Arial" w:hAnsi="Arial" w:cs="Arial"/>
              </w:rPr>
            </w:pPr>
          </w:p>
          <w:p w14:paraId="23FA6186" w14:textId="77777777" w:rsidR="005304A0" w:rsidRDefault="005304A0">
            <w:pPr>
              <w:rPr>
                <w:rFonts w:ascii="Arial" w:hAnsi="Arial" w:cs="Arial"/>
              </w:rPr>
            </w:pPr>
          </w:p>
          <w:p w14:paraId="18D73E01" w14:textId="577C1D5B" w:rsidR="005304A0" w:rsidRDefault="005304A0">
            <w:pPr>
              <w:rPr>
                <w:rFonts w:ascii="Arial" w:hAnsi="Arial" w:cs="Arial"/>
              </w:rPr>
            </w:pPr>
          </w:p>
        </w:tc>
      </w:tr>
    </w:tbl>
    <w:p w14:paraId="29CB607E" w14:textId="77777777" w:rsidR="005304A0" w:rsidRPr="005304A0" w:rsidRDefault="005304A0">
      <w:pPr>
        <w:rPr>
          <w:rFonts w:ascii="Arial" w:hAnsi="Arial" w:cs="Arial"/>
        </w:rPr>
      </w:pPr>
    </w:p>
    <w:sectPr w:rsidR="005304A0" w:rsidRPr="005304A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4D34D4C"/>
    <w:multiLevelType w:val="hybridMultilevel"/>
    <w:tmpl w:val="3C74AB1E"/>
    <w:lvl w:ilvl="0" w:tplc="2B966F4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14AAA8C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22826AE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A644DB4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59BE62BC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DC6A912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51CA73E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46AC4FC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8CC27262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 w16cid:durableId="14540559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04A0"/>
    <w:rsid w:val="001C0030"/>
    <w:rsid w:val="001F65C6"/>
    <w:rsid w:val="00384652"/>
    <w:rsid w:val="005304A0"/>
    <w:rsid w:val="0067449B"/>
    <w:rsid w:val="008970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236B07"/>
  <w15:chartTrackingRefBased/>
  <w15:docId w15:val="{266EFF63-2342-4747-B748-FA14C6A272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304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8970B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970B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1485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054253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3883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37510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76215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27456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85235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25605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23854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536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22561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bcgoodfood.com/review/hello-fresh-recipe-box" TargetMode="External"/><Relationship Id="rId13" Type="http://schemas.openxmlformats.org/officeDocument/2006/relationships/hyperlink" Target="https://www.independent.co.uk/extras/indybest/food-drink/subscription-boxes/best-recipe-boxes-a9409706.html" TargetMode="External"/><Relationship Id="rId18" Type="http://schemas.openxmlformats.org/officeDocument/2006/relationships/hyperlink" Target="https://www.independent.co.uk/extras/indybest/food-drink/subscription-boxes/best-recipe-boxes-a9409706.html" TargetMode="External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hyperlink" Target="https://sproutsocial.com/insights/brand-voice/" TargetMode="External"/><Relationship Id="rId7" Type="http://schemas.openxmlformats.org/officeDocument/2006/relationships/hyperlink" Target="https://www.bbcgoodfood.com/review/mindful-chef-recipe-box" TargetMode="External"/><Relationship Id="rId12" Type="http://schemas.openxmlformats.org/officeDocument/2006/relationships/hyperlink" Target="https://www.independent.co.uk/extras/indybest/food-drink/subscription-boxes/best-recipe-boxes-a9409706.html" TargetMode="External"/><Relationship Id="rId17" Type="http://schemas.openxmlformats.org/officeDocument/2006/relationships/hyperlink" Target="https://www.independent.co.uk/extras/indybest/food-drink/subscription-boxes/best-recipe-boxes-a9409706.html" TargetMode="External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www.independent.co.uk/extras/indybest/food-drink/subscription-boxes/best-recipe-boxes-a9409706.html" TargetMode="External"/><Relationship Id="rId20" Type="http://schemas.openxmlformats.org/officeDocument/2006/relationships/hyperlink" Target="https://www.grammarly.com/business/learn/brand-tone-examples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www.amateurchef.co.uk/hello-fresh-review/" TargetMode="External"/><Relationship Id="rId11" Type="http://schemas.openxmlformats.org/officeDocument/2006/relationships/hyperlink" Target="https://www.independent.co.uk/extras/indybest/food-drink/subscription-boxes/best-recipe-boxes-a9409706.html" TargetMode="External"/><Relationship Id="rId24" Type="http://schemas.openxmlformats.org/officeDocument/2006/relationships/hyperlink" Target="https://www.marketing91.com/objectives-of-advertising/" TargetMode="External"/><Relationship Id="rId5" Type="http://schemas.openxmlformats.org/officeDocument/2006/relationships/hyperlink" Target="https://www.bbcgoodfood.com/review/gousto-recipe-box-review" TargetMode="External"/><Relationship Id="rId15" Type="http://schemas.openxmlformats.org/officeDocument/2006/relationships/hyperlink" Target="https://www.independent.co.uk/extras/indybest/food-drink/subscription-boxes/best-recipe-boxes-a9409706.html" TargetMode="External"/><Relationship Id="rId23" Type="http://schemas.openxmlformats.org/officeDocument/2006/relationships/hyperlink" Target="https://corporatefinanceinstitute.com/resources/management/market-positioning/" TargetMode="External"/><Relationship Id="rId10" Type="http://schemas.openxmlformats.org/officeDocument/2006/relationships/hyperlink" Target="https://www.independent.co.uk/extras/indybest/food-drink/subscription-boxes/best-recipe-boxes-a9409706.html" TargetMode="External"/><Relationship Id="rId19" Type="http://schemas.openxmlformats.org/officeDocument/2006/relationships/hyperlink" Target="https://www.independent.co.uk/extras/indybest/food-drink/subscription-boxes/best-recipe-boxes-a9409706.htm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independent.co.uk/extras/indybest/food-drink/subscription-boxes/best-recipe-boxes-a9409706.html" TargetMode="External"/><Relationship Id="rId14" Type="http://schemas.openxmlformats.org/officeDocument/2006/relationships/hyperlink" Target="https://www.independent.co.uk/extras/indybest/food-drink/subscription-boxes/best-recipe-boxes-a9409706.html" TargetMode="External"/><Relationship Id="rId22" Type="http://schemas.openxmlformats.org/officeDocument/2006/relationships/hyperlink" Target="https://www.brafton.com/blog/creation/4-brand-tone-of-voice-examples-to-use-when-building-your-own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580</Words>
  <Characters>3308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Davina Evans</dc:creator>
  <cp:keywords/>
  <dc:description/>
  <cp:lastModifiedBy>zafcracker</cp:lastModifiedBy>
  <cp:revision>4</cp:revision>
  <dcterms:created xsi:type="dcterms:W3CDTF">2021-01-29T19:32:00Z</dcterms:created>
  <dcterms:modified xsi:type="dcterms:W3CDTF">2024-03-22T23:03:00Z</dcterms:modified>
</cp:coreProperties>
</file>