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41BA8113" w:rsidR="005E6C44" w:rsidRPr="004C3A0B" w:rsidRDefault="004E51FB" w:rsidP="003F6F7B">
            <w:pPr>
              <w:rPr>
                <w:rFonts w:ascii="Arial" w:hAnsi="Arial" w:cs="Arial"/>
                <w:sz w:val="22"/>
                <w:szCs w:val="22"/>
              </w:rPr>
            </w:pPr>
            <w:r>
              <w:rPr>
                <w:rFonts w:ascii="Arial" w:hAnsi="Arial" w:cs="Arial"/>
                <w:sz w:val="22"/>
                <w:szCs w:val="22"/>
              </w:rPr>
              <w:t>Ima David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C85611D" w:rsidR="005E6C44" w:rsidRPr="004C3A0B" w:rsidRDefault="004E51FB" w:rsidP="003F6F7B">
            <w:pPr>
              <w:rPr>
                <w:rFonts w:ascii="Arial" w:hAnsi="Arial" w:cs="Arial"/>
                <w:sz w:val="22"/>
                <w:szCs w:val="22"/>
              </w:rPr>
            </w:pPr>
            <w:r>
              <w:rPr>
                <w:rFonts w:ascii="Arial" w:hAnsi="Arial" w:cs="Arial"/>
                <w:sz w:val="22"/>
                <w:szCs w:val="22"/>
              </w:rPr>
              <w:t>2321435</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86C36E9" w:rsidR="005E6C44" w:rsidRPr="004C3A0B" w:rsidRDefault="000B766D" w:rsidP="003F6F7B">
            <w:pPr>
              <w:rPr>
                <w:rFonts w:ascii="Arial" w:hAnsi="Arial" w:cs="Arial"/>
                <w:sz w:val="22"/>
                <w:szCs w:val="22"/>
              </w:rPr>
            </w:pPr>
            <w:r>
              <w:rPr>
                <w:rFonts w:ascii="Arial" w:hAnsi="Arial" w:cs="Arial"/>
                <w:sz w:val="22"/>
                <w:szCs w:val="22"/>
              </w:rPr>
              <w:t>2321435@</w:t>
            </w:r>
            <w:r w:rsidR="00B7010F">
              <w:rPr>
                <w:rFonts w:ascii="Arial" w:hAnsi="Arial" w:cs="Arial"/>
                <w:sz w:val="22"/>
                <w:szCs w:val="22"/>
              </w:rPr>
              <w:t>student.uwtsd.or.uk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1F54038" w:rsidR="005E6C44" w:rsidRPr="004C3A0B" w:rsidRDefault="008E6B7D" w:rsidP="003F6F7B">
            <w:pPr>
              <w:rPr>
                <w:rFonts w:ascii="Arial" w:hAnsi="Arial" w:cs="Arial"/>
                <w:sz w:val="22"/>
                <w:szCs w:val="22"/>
              </w:rPr>
            </w:pPr>
            <w:r>
              <w:rPr>
                <w:rFonts w:ascii="Arial" w:hAnsi="Arial" w:cs="Arial"/>
                <w:sz w:val="22"/>
                <w:szCs w:val="22"/>
              </w:rPr>
              <w:t xml:space="preserve">BSc Applied Computing </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27B45CA4" w:rsidR="005E6C44" w:rsidRPr="004C3A0B" w:rsidRDefault="00C15B75" w:rsidP="003F6F7B">
            <w:pPr>
              <w:rPr>
                <w:rFonts w:ascii="Arial" w:hAnsi="Arial" w:cs="Arial"/>
                <w:sz w:val="22"/>
                <w:szCs w:val="22"/>
              </w:rPr>
            </w:pPr>
            <w:r>
              <w:rPr>
                <w:rFonts w:ascii="Arial" w:hAnsi="Arial" w:cs="Arial"/>
                <w:sz w:val="22"/>
                <w:szCs w:val="22"/>
              </w:rPr>
              <w:t>Fahad Ahmed</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93015ED" w:rsidR="005E6C44" w:rsidRPr="00DD0929" w:rsidRDefault="0005392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7DF12AFA" w:rsidR="005E6C44" w:rsidRPr="004C3A0B" w:rsidRDefault="0005392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3D502F1" w:rsidR="005E6C44" w:rsidRPr="001B41AD" w:rsidRDefault="00EF0AE8" w:rsidP="003F6F7B">
            <w:pPr>
              <w:autoSpaceDE w:val="0"/>
              <w:autoSpaceDN w:val="0"/>
              <w:adjustRightInd w:val="0"/>
              <w:rPr>
                <w:rFonts w:ascii="Arial" w:hAnsi="Arial" w:cs="Arial"/>
                <w:b/>
                <w:bCs/>
                <w:iCs/>
                <w:sz w:val="22"/>
                <w:szCs w:val="22"/>
              </w:rPr>
            </w:pPr>
            <w:r w:rsidRPr="00DD33F1">
              <w:rPr>
                <w:rFonts w:ascii="Arial" w:hAnsi="Arial" w:cs="Arial"/>
                <w:sz w:val="22"/>
                <w:szCs w:val="22"/>
              </w:rPr>
              <w:t>BCS Code of Conduct / professional computing ethics guidance</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1CE5D851" w14:textId="402C388C" w:rsidR="005E6C44" w:rsidRPr="004C3A0B" w:rsidRDefault="0005392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179D0D8F" w:rsidR="001B41AD" w:rsidRPr="00053923" w:rsidRDefault="00053923" w:rsidP="003F6F7B">
            <w:pPr>
              <w:autoSpaceDE w:val="0"/>
              <w:autoSpaceDN w:val="0"/>
              <w:adjustRightInd w:val="0"/>
              <w:rPr>
                <w:rFonts w:ascii="Arial" w:hAnsi="Arial" w:cs="Arial"/>
                <w:b/>
                <w:bCs/>
                <w:iCs/>
                <w:sz w:val="22"/>
                <w:szCs w:val="22"/>
              </w:rPr>
            </w:pPr>
            <w:r w:rsidRPr="00DD33F1">
              <w:rPr>
                <w:rFonts w:ascii="Arial" w:hAnsi="Arial" w:cs="Arial"/>
                <w:sz w:val="22"/>
                <w:szCs w:val="22"/>
              </w:rPr>
              <w:t>UK GDPR and Data Protection Act 2018 principles for responsible data handling</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EndPr/>
            <w:sdtContent>
              <w:p w14:paraId="6B6F65DB" w14:textId="4CAEB88D" w:rsidR="001B41AD" w:rsidRDefault="00053923"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B110B5B" w:rsidR="004C3D85" w:rsidRPr="004C3A0B" w:rsidRDefault="008A7A9C" w:rsidP="003C07E3">
            <w:pPr>
              <w:rPr>
                <w:rFonts w:ascii="Arial" w:hAnsi="Arial" w:cs="Arial"/>
                <w:sz w:val="22"/>
                <w:szCs w:val="22"/>
              </w:rPr>
            </w:pPr>
            <w:r w:rsidRPr="0019446A">
              <w:rPr>
                <w:rFonts w:ascii="Arial" w:hAnsi="Arial" w:cs="Arial"/>
              </w:rPr>
              <w:t>Design and Evaluation of a Secure Cloud-Based Pay-As-You-Go Solar Asset Management Platform for Local Energy Providers in Nigeria</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5AF351B" w:rsidR="004C3D85" w:rsidRPr="00D839CD" w:rsidRDefault="004639FE" w:rsidP="003C07E3">
            <w:pPr>
              <w:rPr>
                <w:rFonts w:ascii="Arial" w:hAnsi="Arial" w:cs="Arial"/>
                <w:sz w:val="22"/>
                <w:szCs w:val="22"/>
              </w:rPr>
            </w:pPr>
            <w:r>
              <w:rPr>
                <w:rFonts w:ascii="Arial" w:hAnsi="Arial" w:cs="Arial"/>
                <w:sz w:val="22"/>
                <w:szCs w:val="22"/>
              </w:rPr>
              <w:t>1</w:t>
            </w:r>
            <w:r w:rsidR="0000543B">
              <w:rPr>
                <w:rFonts w:ascii="Arial" w:hAnsi="Arial" w:cs="Arial"/>
                <w:sz w:val="22"/>
                <w:szCs w:val="22"/>
              </w:rPr>
              <w:t>5</w:t>
            </w:r>
            <w:r>
              <w:rPr>
                <w:rFonts w:ascii="Arial" w:hAnsi="Arial" w:cs="Arial"/>
                <w:sz w:val="22"/>
                <w:szCs w:val="22"/>
              </w:rPr>
              <w:t>/0</w:t>
            </w:r>
            <w:r w:rsidR="003A7660">
              <w:rPr>
                <w:rFonts w:ascii="Arial" w:hAnsi="Arial" w:cs="Arial"/>
                <w:sz w:val="22"/>
                <w:szCs w:val="22"/>
              </w:rPr>
              <w:t>9</w:t>
            </w:r>
            <w:r>
              <w:rPr>
                <w:rFonts w:ascii="Arial" w:hAnsi="Arial" w:cs="Arial"/>
                <w:sz w:val="22"/>
                <w:szCs w:val="22"/>
              </w:rPr>
              <w:t>/2026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1B5FD35" w:rsidR="004C3D85" w:rsidRPr="004C3A0B" w:rsidRDefault="004639FE" w:rsidP="003C07E3">
            <w:pPr>
              <w:rPr>
                <w:rFonts w:ascii="Arial" w:hAnsi="Arial" w:cs="Arial"/>
                <w:sz w:val="22"/>
                <w:szCs w:val="22"/>
              </w:rPr>
            </w:pPr>
            <w:r>
              <w:rPr>
                <w:rFonts w:ascii="Arial" w:hAnsi="Arial" w:cs="Arial"/>
                <w:sz w:val="22"/>
                <w:szCs w:val="22"/>
              </w:rPr>
              <w:t>01/</w:t>
            </w:r>
            <w:r w:rsidR="003A7660">
              <w:rPr>
                <w:rFonts w:ascii="Arial" w:hAnsi="Arial" w:cs="Arial"/>
                <w:sz w:val="22"/>
                <w:szCs w:val="22"/>
              </w:rPr>
              <w:t>12</w:t>
            </w:r>
            <w:r>
              <w:rPr>
                <w:rFonts w:ascii="Arial" w:hAnsi="Arial" w:cs="Arial"/>
                <w:sz w:val="22"/>
                <w:szCs w:val="22"/>
              </w:rPr>
              <w:t>/2026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5D6B7AFB" w:rsidR="00F96C3F" w:rsidRDefault="00C51953" w:rsidP="00996219">
            <w:pPr>
              <w:jc w:val="both"/>
              <w:rPr>
                <w:rFonts w:ascii="Arial" w:hAnsi="Arial" w:cs="Arial"/>
              </w:rPr>
            </w:pPr>
            <w:r w:rsidRPr="00D217D9">
              <w:rPr>
                <w:rFonts w:ascii="Arial" w:hAnsi="Arial" w:cs="Arial"/>
                <w:sz w:val="22"/>
                <w:szCs w:val="22"/>
              </w:rPr>
              <w:t xml:space="preserve">This project will design and evaluate a prototype Solar Pay-As-You-Go (PAYGO) system for the Nigerian context. The system links a Flutter web application, </w:t>
            </w:r>
            <w:proofErr w:type="spellStart"/>
            <w:r w:rsidRPr="00D217D9">
              <w:rPr>
                <w:rFonts w:ascii="Arial" w:hAnsi="Arial" w:cs="Arial"/>
                <w:sz w:val="22"/>
                <w:szCs w:val="22"/>
              </w:rPr>
              <w:t>Paystack</w:t>
            </w:r>
            <w:proofErr w:type="spellEnd"/>
            <w:r w:rsidRPr="00D217D9">
              <w:rPr>
                <w:rFonts w:ascii="Arial" w:hAnsi="Arial" w:cs="Arial"/>
                <w:sz w:val="22"/>
                <w:szCs w:val="22"/>
              </w:rPr>
              <w:t xml:space="preserve"> test payments, a </w:t>
            </w:r>
            <w:proofErr w:type="spellStart"/>
            <w:r w:rsidRPr="00D217D9">
              <w:rPr>
                <w:rFonts w:ascii="Arial" w:hAnsi="Arial" w:cs="Arial"/>
                <w:sz w:val="22"/>
                <w:szCs w:val="22"/>
              </w:rPr>
              <w:t>FastAPI</w:t>
            </w:r>
            <w:proofErr w:type="spellEnd"/>
            <w:r w:rsidRPr="00D217D9">
              <w:rPr>
                <w:rFonts w:ascii="Arial" w:hAnsi="Arial" w:cs="Arial"/>
                <w:sz w:val="22"/>
                <w:szCs w:val="22"/>
              </w:rPr>
              <w:t xml:space="preserve"> backend hosted on Render, and a token mechanism that represents prepaid access to solar power. The research is informed by existing work on PAYGO energy access, mobile/digital payments, cloud-hosted APIs, and secure token-based access control. It addresses an important practical problem: many households and small businesses need affordable, controlled access to off-grid electricity, while providers need a way to protect assets and confirm payment before enabling power. The activity will add knowledge by demonstrating how a small, secure, low-cost software prototype can manage payment verification, device identity, token generation, and purchase history without collecting human participant data.</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11CF8007" w:rsidR="00F96C3F" w:rsidRPr="00996219" w:rsidRDefault="00395480" w:rsidP="00F96C3F">
            <w:pPr>
              <w:rPr>
                <w:rFonts w:ascii="Arial" w:hAnsi="Arial" w:cs="Arial"/>
                <w:sz w:val="22"/>
                <w:szCs w:val="22"/>
              </w:rPr>
            </w:pPr>
            <w:r w:rsidRPr="00996219">
              <w:rPr>
                <w:rFonts w:ascii="Arial" w:hAnsi="Arial" w:cs="Arial"/>
                <w:sz w:val="22"/>
                <w:szCs w:val="22"/>
              </w:rPr>
              <w:t>How can a secure web-based Solar PAYGO prototype be designed to connect digital payment verification with token-based access control for off-grid solar devices in Nigeria?</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186A39E9" w14:textId="514C3916" w:rsidR="002827E6" w:rsidRPr="002827E6" w:rsidRDefault="00957400" w:rsidP="002827E6">
            <w:pPr>
              <w:rPr>
                <w:rFonts w:ascii="Arial" w:hAnsi="Arial" w:cs="Arial"/>
              </w:rPr>
            </w:pPr>
            <w:r>
              <w:rPr>
                <w:rFonts w:ascii="Arial" w:hAnsi="Arial" w:cs="Arial"/>
              </w:rPr>
              <w:t>1.</w:t>
            </w:r>
            <w:r w:rsidR="002827E6" w:rsidRPr="002827E6">
              <w:rPr>
                <w:rFonts w:ascii="Arial" w:hAnsi="Arial" w:cs="Arial"/>
              </w:rPr>
              <w:t xml:space="preserve">  To investigate how a secure cloud-based PAYG solar platform could support local solar energy providers in Nigeria. </w:t>
            </w:r>
          </w:p>
          <w:p w14:paraId="3E3C4EDA" w14:textId="3FA56633" w:rsidR="002827E6" w:rsidRPr="002827E6" w:rsidRDefault="00957400" w:rsidP="002827E6">
            <w:pPr>
              <w:rPr>
                <w:rFonts w:ascii="Arial" w:hAnsi="Arial" w:cs="Arial"/>
              </w:rPr>
            </w:pPr>
            <w:r>
              <w:rPr>
                <w:rFonts w:ascii="Arial" w:hAnsi="Arial" w:cs="Arial"/>
              </w:rPr>
              <w:t>2.</w:t>
            </w:r>
            <w:r w:rsidR="002827E6" w:rsidRPr="002827E6">
              <w:rPr>
                <w:rFonts w:ascii="Arial" w:hAnsi="Arial" w:cs="Arial"/>
              </w:rPr>
              <w:t xml:space="preserve">  To explore how verified digital payments can be linked with device-specific activation tokens for controlled access to solar power. </w:t>
            </w:r>
          </w:p>
          <w:p w14:paraId="2AA9C54F" w14:textId="58A8986C" w:rsidR="002827E6" w:rsidRPr="002827E6" w:rsidRDefault="00957400" w:rsidP="002827E6">
            <w:pPr>
              <w:rPr>
                <w:rFonts w:ascii="Arial" w:hAnsi="Arial" w:cs="Arial"/>
              </w:rPr>
            </w:pPr>
            <w:r>
              <w:rPr>
                <w:rFonts w:ascii="Arial" w:hAnsi="Arial" w:cs="Arial"/>
              </w:rPr>
              <w:t>3.</w:t>
            </w:r>
            <w:r w:rsidR="002827E6" w:rsidRPr="002827E6">
              <w:rPr>
                <w:rFonts w:ascii="Arial" w:hAnsi="Arial" w:cs="Arial"/>
              </w:rPr>
              <w:t xml:space="preserve">  To examine how customer, payment, device and battery information can be managed within one software platform. </w:t>
            </w:r>
          </w:p>
          <w:p w14:paraId="68975C9B" w14:textId="1C874D81" w:rsidR="00F96C3F" w:rsidRDefault="00957400" w:rsidP="002827E6">
            <w:pPr>
              <w:rPr>
                <w:rFonts w:ascii="Arial" w:hAnsi="Arial" w:cs="Arial"/>
              </w:rPr>
            </w:pPr>
            <w:r>
              <w:rPr>
                <w:rFonts w:ascii="Arial" w:hAnsi="Arial" w:cs="Arial"/>
              </w:rPr>
              <w:t>4.</w:t>
            </w:r>
            <w:r w:rsidR="002827E6" w:rsidRPr="002827E6">
              <w:rPr>
                <w:rFonts w:ascii="Arial" w:hAnsi="Arial" w:cs="Arial"/>
              </w:rPr>
              <w:t xml:space="preserve">  To evaluate whether the proposed system can provide a reliable, secure and practical model for future solar-device integration.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F3BBF86" w14:textId="77777777" w:rsidR="00EF63BE" w:rsidRPr="009D2E0B" w:rsidRDefault="00EF63BE" w:rsidP="00F96C3F">
            <w:pPr>
              <w:autoSpaceDE w:val="0"/>
              <w:autoSpaceDN w:val="0"/>
              <w:adjustRightInd w:val="0"/>
              <w:rPr>
                <w:rFonts w:ascii="Arial" w:hAnsi="Arial" w:cs="Arial"/>
                <w:b/>
                <w:bCs/>
                <w:sz w:val="22"/>
                <w:szCs w:val="22"/>
              </w:rPr>
            </w:pPr>
          </w:p>
          <w:p w14:paraId="79A7939F" w14:textId="77777777" w:rsidR="00EF63BE" w:rsidRPr="00EF63BE" w:rsidRDefault="00EF63BE" w:rsidP="00EF63BE">
            <w:pPr>
              <w:pStyle w:val="ListParagraph"/>
              <w:numPr>
                <w:ilvl w:val="0"/>
                <w:numId w:val="28"/>
              </w:numPr>
              <w:rPr>
                <w:rFonts w:ascii="Arial" w:hAnsi="Arial" w:cs="Arial"/>
              </w:rPr>
            </w:pPr>
            <w:r w:rsidRPr="00EF63BE">
              <w:rPr>
                <w:rFonts w:ascii="Arial" w:hAnsi="Arial" w:cs="Arial"/>
              </w:rPr>
              <w:t>To Review relevant PAYGO, digital payment, and token-access concepts.</w:t>
            </w:r>
          </w:p>
          <w:p w14:paraId="2CD733C6" w14:textId="77777777" w:rsidR="00EF63BE" w:rsidRPr="00EF63BE" w:rsidRDefault="00EF63BE" w:rsidP="00EF63BE">
            <w:pPr>
              <w:pStyle w:val="ListParagraph"/>
              <w:numPr>
                <w:ilvl w:val="0"/>
                <w:numId w:val="28"/>
              </w:numPr>
              <w:rPr>
                <w:rFonts w:ascii="Arial" w:hAnsi="Arial" w:cs="Arial"/>
              </w:rPr>
            </w:pPr>
            <w:r w:rsidRPr="00EF63BE">
              <w:rPr>
                <w:rFonts w:ascii="Arial" w:hAnsi="Arial" w:cs="Arial"/>
              </w:rPr>
              <w:t>To research on the problem domain</w:t>
            </w:r>
          </w:p>
          <w:p w14:paraId="56E9F3E4" w14:textId="77777777" w:rsidR="00EF63BE" w:rsidRPr="00EF63BE" w:rsidRDefault="00EF63BE" w:rsidP="00EF63BE">
            <w:pPr>
              <w:pStyle w:val="ListParagraph"/>
              <w:numPr>
                <w:ilvl w:val="0"/>
                <w:numId w:val="28"/>
              </w:numPr>
              <w:rPr>
                <w:rFonts w:ascii="Arial" w:hAnsi="Arial" w:cs="Arial"/>
              </w:rPr>
            </w:pPr>
            <w:r w:rsidRPr="00EF63BE">
              <w:rPr>
                <w:rFonts w:ascii="Arial" w:hAnsi="Arial" w:cs="Arial"/>
              </w:rPr>
              <w:t>To evaluate existing examples or platforms for solar energy</w:t>
            </w:r>
          </w:p>
          <w:p w14:paraId="683E5E2C" w14:textId="1DFF3369" w:rsidR="00EF63BE" w:rsidRPr="00EF63BE" w:rsidRDefault="00EF63BE" w:rsidP="00EF63BE">
            <w:pPr>
              <w:pStyle w:val="ListParagraph"/>
              <w:numPr>
                <w:ilvl w:val="0"/>
                <w:numId w:val="28"/>
              </w:numPr>
              <w:rPr>
                <w:rFonts w:ascii="Arial" w:hAnsi="Arial" w:cs="Arial"/>
              </w:rPr>
            </w:pPr>
            <w:r w:rsidRPr="00EF63BE">
              <w:rPr>
                <w:rFonts w:ascii="Arial" w:hAnsi="Arial" w:cs="Arial"/>
              </w:rPr>
              <w:t>To design and develop a prototype to</w:t>
            </w:r>
            <w:r w:rsidR="001D5DEC">
              <w:rPr>
                <w:rFonts w:ascii="Arial" w:hAnsi="Arial" w:cs="Arial"/>
              </w:rPr>
              <w:t xml:space="preserve"> </w:t>
            </w:r>
            <w:r w:rsidR="001D5DEC" w:rsidRPr="001D5DEC">
              <w:rPr>
                <w:rFonts w:ascii="Arial" w:hAnsi="Arial" w:cs="Arial"/>
              </w:rPr>
              <w:t>that integrates payment verification, device-specific token generation, customer and administrator interfaces, and simulated battery monitoring.</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41E8EB55" w14:textId="77777777" w:rsidR="001478FC" w:rsidRPr="001478FC" w:rsidRDefault="001478FC" w:rsidP="001478FC">
            <w:pPr>
              <w:rPr>
                <w:rFonts w:ascii="Arial" w:hAnsi="Arial" w:cs="Arial"/>
                <w:sz w:val="22"/>
                <w:szCs w:val="22"/>
              </w:rPr>
            </w:pPr>
            <w:r w:rsidRPr="001478FC">
              <w:rPr>
                <w:rFonts w:ascii="Arial" w:hAnsi="Arial" w:cs="Arial"/>
                <w:sz w:val="22"/>
                <w:szCs w:val="22"/>
              </w:rPr>
              <w:t xml:space="preserve">No primary data will be collected from human participants. The research will use information gathered from academic journal articles, books, government reports, industry publications and official technical </w:t>
            </w:r>
            <w:r w:rsidRPr="001478FC">
              <w:rPr>
                <w:rFonts w:ascii="Arial" w:hAnsi="Arial" w:cs="Arial"/>
                <w:sz w:val="22"/>
                <w:szCs w:val="22"/>
              </w:rPr>
              <w:lastRenderedPageBreak/>
              <w:t>documentation relating to PAYG solar systems, digital payments, token-based access control, battery monitoring and electricity access in Nigeria.</w:t>
            </w:r>
          </w:p>
          <w:p w14:paraId="1F98E28A" w14:textId="77777777" w:rsidR="001478FC" w:rsidRPr="001478FC" w:rsidRDefault="001478FC" w:rsidP="001478FC">
            <w:pPr>
              <w:rPr>
                <w:rFonts w:ascii="Arial" w:hAnsi="Arial" w:cs="Arial"/>
                <w:sz w:val="22"/>
                <w:szCs w:val="22"/>
              </w:rPr>
            </w:pPr>
            <w:r w:rsidRPr="001478FC">
              <w:rPr>
                <w:rFonts w:ascii="Arial" w:hAnsi="Arial" w:cs="Arial"/>
                <w:sz w:val="22"/>
                <w:szCs w:val="22"/>
              </w:rPr>
              <w:t xml:space="preserve">During the development and testing stages, I will collect technical results from the system. These will include </w:t>
            </w:r>
            <w:proofErr w:type="spellStart"/>
            <w:r w:rsidRPr="001478FC">
              <w:rPr>
                <w:rFonts w:ascii="Arial" w:hAnsi="Arial" w:cs="Arial"/>
                <w:sz w:val="22"/>
                <w:szCs w:val="22"/>
              </w:rPr>
              <w:t>Paystack</w:t>
            </w:r>
            <w:proofErr w:type="spellEnd"/>
            <w:r w:rsidRPr="001478FC">
              <w:rPr>
                <w:rFonts w:ascii="Arial" w:hAnsi="Arial" w:cs="Arial"/>
                <w:sz w:val="22"/>
                <w:szCs w:val="22"/>
              </w:rPr>
              <w:t xml:space="preserve"> test transaction references, API response codes, payment-verification outcomes, token records, device identifiers, database entries, server response times, successful and failed request counts, and error logs.</w:t>
            </w:r>
          </w:p>
          <w:p w14:paraId="4737869F" w14:textId="77777777" w:rsidR="001478FC" w:rsidRPr="001478FC" w:rsidRDefault="001478FC" w:rsidP="001478FC">
            <w:pPr>
              <w:rPr>
                <w:rFonts w:ascii="Arial" w:hAnsi="Arial" w:cs="Arial"/>
                <w:sz w:val="22"/>
                <w:szCs w:val="22"/>
              </w:rPr>
            </w:pPr>
            <w:r w:rsidRPr="001478FC">
              <w:rPr>
                <w:rFonts w:ascii="Arial" w:hAnsi="Arial" w:cs="Arial"/>
                <w:sz w:val="22"/>
                <w:szCs w:val="22"/>
              </w:rPr>
              <w:t>The system will be tested using valid and invalid payment references, duplicate transactions, incorrect payment amounts, malformed inputs, simulated network delays and multiple requests. I will record and compare the results to evaluate the system’s functionality, security, reliability and performance.</w:t>
            </w:r>
          </w:p>
          <w:p w14:paraId="38346E55" w14:textId="77777777" w:rsidR="001478FC" w:rsidRPr="001478FC" w:rsidRDefault="001478FC" w:rsidP="001478FC">
            <w:pPr>
              <w:rPr>
                <w:rFonts w:ascii="Arial" w:hAnsi="Arial" w:cs="Arial"/>
                <w:sz w:val="22"/>
                <w:szCs w:val="22"/>
              </w:rPr>
            </w:pPr>
            <w:r w:rsidRPr="001478FC">
              <w:rPr>
                <w:rFonts w:ascii="Arial" w:hAnsi="Arial" w:cs="Arial"/>
                <w:sz w:val="22"/>
                <w:szCs w:val="22"/>
              </w:rPr>
              <w:t>No real customer names, addresses, bank details, card information, live payments, interviews, questionnaires, audio recordings, video recordings or participant observations will be collected. Any screenshots, logs or examples included in the final report will use dummy test details only.</w:t>
            </w:r>
          </w:p>
          <w:p w14:paraId="0A48E0A2" w14:textId="77777777" w:rsidR="00AA6BAD" w:rsidRPr="004C3A0B" w:rsidRDefault="00AA6BAD"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7434C4D6" w:rsidR="00C11423" w:rsidRPr="004C3A0B" w:rsidRDefault="00B3519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3382A3B" w:rsidR="00C11423" w:rsidRPr="004C3A0B" w:rsidRDefault="0008373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570BE51C" w:rsidR="00770C66" w:rsidRDefault="00B3519E"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49B673E5" w:rsidR="00770C66" w:rsidRPr="004C3A0B" w:rsidRDefault="00A452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5009DA56" w:rsidR="00D107AC" w:rsidRDefault="00074FE2"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596CA917" w:rsidR="00770C66" w:rsidRPr="004C3A0B" w:rsidRDefault="00A452E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B76015F" w:rsidR="00770C66" w:rsidRPr="004C3A0B" w:rsidRDefault="00E24A1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72F5BF44" w:rsidR="00770C66" w:rsidRPr="004C3A0B" w:rsidRDefault="00E24A1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27C58C76" w:rsidR="00770C66" w:rsidRPr="004C3A0B" w:rsidRDefault="0026096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28EA433" w:rsidR="00770C66" w:rsidRPr="004C3A0B" w:rsidRDefault="0055429F"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BBAA2CB" w:rsidR="00770C66" w:rsidRPr="004C3A0B" w:rsidRDefault="00A452E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16EDC0F" w:rsidR="00770C66" w:rsidRPr="004C3A0B" w:rsidRDefault="00A452E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63BB0979" w:rsidR="00770C66" w:rsidRPr="004C3A0B" w:rsidRDefault="00A452E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2AAED274" w:rsidR="00770C66" w:rsidRPr="004C3A0B" w:rsidRDefault="00A452E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4ABF3E9F" w:rsidR="00770C66" w:rsidRPr="004C3A0B" w:rsidRDefault="00602C15"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9FD3493" w:rsidR="00770C66" w:rsidRDefault="00602C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30973B0D" w:rsidR="00770C66" w:rsidRPr="006C1FDD" w:rsidRDefault="00602C15"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lastRenderedPageBreak/>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C82DEFB"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r w:rsidR="003306E8">
        <w:rPr>
          <w:rFonts w:ascii="Arial" w:hAnsi="Arial" w:cs="Arial"/>
          <w:b/>
          <w:sz w:val="22"/>
          <w:szCs w:val="22"/>
        </w:rPr>
        <w:t xml:space="preserve"> </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297BB646" w:rsidR="00025F69" w:rsidRPr="004C3A0B" w:rsidRDefault="00CE30C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7476344"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B70415">
              <w:rPr>
                <w:rFonts w:ascii="Arial" w:hAnsi="Arial" w:cs="Arial"/>
                <w:sz w:val="22"/>
                <w:szCs w:val="22"/>
              </w:rPr>
              <w:t xml:space="preserve"> </w:t>
            </w:r>
            <w:r w:rsidR="00766A49">
              <w:rPr>
                <w:rFonts w:ascii="Arial" w:hAnsi="Arial" w:cs="Arial"/>
                <w:sz w:val="22"/>
                <w:szCs w:val="22"/>
              </w:rPr>
              <w:t>N/A</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79ED286B"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r w:rsidRPr="00D31B4F">
              <w:rPr>
                <w:rFonts w:ascii="Arial" w:hAnsi="Arial" w:cs="Arial"/>
                <w:i/>
                <w:sz w:val="18"/>
                <w:szCs w:val="18"/>
                <w:highlight w:val="yellow"/>
              </w:rPr>
              <w: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3D57AB6A" w:rsidR="00003E64" w:rsidRPr="004C3A0B" w:rsidRDefault="00A24843" w:rsidP="003257BD">
            <w:pPr>
              <w:rPr>
                <w:rFonts w:ascii="Arial" w:hAnsi="Arial" w:cs="Arial"/>
                <w:sz w:val="22"/>
                <w:szCs w:val="22"/>
              </w:rPr>
            </w:pPr>
            <w:r w:rsidRPr="00A24843">
              <w:rPr>
                <w:rFonts w:ascii="Arial" w:hAnsi="Arial" w:cs="Arial"/>
                <w:sz w:val="22"/>
                <w:szCs w:val="22"/>
              </w:rPr>
              <w:t xml:space="preserve">Stress, poor time management, loss of project files, technical problems, accidental exposure of API keys, and delays caused by third-party services such as </w:t>
            </w:r>
            <w:proofErr w:type="spellStart"/>
            <w:r w:rsidRPr="00A24843">
              <w:rPr>
                <w:rFonts w:ascii="Arial" w:hAnsi="Arial" w:cs="Arial"/>
                <w:sz w:val="22"/>
                <w:szCs w:val="22"/>
              </w:rPr>
              <w:t>Paystack</w:t>
            </w:r>
            <w:proofErr w:type="spellEnd"/>
            <w:r w:rsidRPr="00A24843">
              <w:rPr>
                <w:rFonts w:ascii="Arial" w:hAnsi="Arial" w:cs="Arial"/>
                <w:sz w:val="22"/>
                <w:szCs w:val="22"/>
              </w:rPr>
              <w:t>, GitHub or Render.</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38488471" w14:textId="77777777" w:rsidR="00A24843" w:rsidRDefault="00A24843" w:rsidP="003257BD">
            <w:pPr>
              <w:rPr>
                <w:rFonts w:ascii="Arial" w:hAnsi="Arial" w:cs="Arial"/>
                <w:sz w:val="22"/>
                <w:szCs w:val="22"/>
              </w:rPr>
            </w:pPr>
          </w:p>
          <w:p w14:paraId="160BD467" w14:textId="77777777" w:rsidR="00A24843" w:rsidRDefault="00A24843" w:rsidP="003257BD">
            <w:pPr>
              <w:rPr>
                <w:rFonts w:ascii="Arial" w:hAnsi="Arial" w:cs="Arial"/>
                <w:sz w:val="22"/>
                <w:szCs w:val="22"/>
              </w:rPr>
            </w:pPr>
          </w:p>
          <w:p w14:paraId="57833966" w14:textId="2EAA6BFD" w:rsidR="00A24843" w:rsidRDefault="00835BC9" w:rsidP="003257BD">
            <w:pPr>
              <w:rPr>
                <w:rFonts w:ascii="Arial" w:hAnsi="Arial" w:cs="Arial"/>
                <w:sz w:val="22"/>
                <w:szCs w:val="22"/>
              </w:rPr>
            </w:pPr>
            <w:r w:rsidRPr="00835BC9">
              <w:rPr>
                <w:rFonts w:ascii="Arial" w:hAnsi="Arial" w:cs="Arial"/>
                <w:sz w:val="22"/>
                <w:szCs w:val="22"/>
              </w:rPr>
              <w:t>A clear project plan and weekly schedule will be followed. Regular backups and version control will be used to prevent data loss. API keys will be stored securely and will not be shared publicly. Test-mode services will be used, and regular meetings with the supervisor will help identify and resolve problems early.</w:t>
            </w:r>
          </w:p>
          <w:p w14:paraId="485E2FB2" w14:textId="300A8B73"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340F3B8E" w:rsidR="0094056C" w:rsidRDefault="00226C7B" w:rsidP="005C3FE2">
            <w:pPr>
              <w:jc w:val="both"/>
              <w:rPr>
                <w:rFonts w:ascii="Arial" w:hAnsi="Arial" w:cs="Arial"/>
                <w:sz w:val="22"/>
                <w:szCs w:val="22"/>
              </w:rPr>
            </w:pPr>
            <w:r w:rsidRPr="00226C7B">
              <w:rPr>
                <w:rFonts w:ascii="Arial" w:hAnsi="Arial" w:cs="Arial"/>
                <w:sz w:val="22"/>
                <w:szCs w:val="22"/>
              </w:rPr>
              <w:t>Possible risks include inaccurate claims in the report, accidental exposure of confidential login details or API keys, insecure public deployment, misuse of third-party services, and damage to the University’s reputation if the project is presented as a commercially approved energy or payment system.</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148E2643" w14:textId="77777777" w:rsidR="00A63076" w:rsidRPr="00A63076" w:rsidRDefault="00A63076" w:rsidP="005C3FE2">
            <w:pPr>
              <w:jc w:val="both"/>
              <w:rPr>
                <w:rFonts w:ascii="Arial" w:hAnsi="Arial" w:cs="Arial"/>
                <w:sz w:val="22"/>
                <w:szCs w:val="22"/>
              </w:rPr>
            </w:pPr>
            <w:r w:rsidRPr="00A63076">
              <w:rPr>
                <w:rFonts w:ascii="Arial" w:hAnsi="Arial" w:cs="Arial"/>
                <w:sz w:val="22"/>
                <w:szCs w:val="22"/>
              </w:rPr>
              <w:t>All academic and technical claims will be checked against reliable sources. Only test-mode payments and dummy data will be used. API keys and passwords will be stored securely and excluded from public repositories. The system will be clearly described as an academic project, and supervisor guidance and University policies will be followed throughout.</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062721CC" w:rsidR="00003E64" w:rsidRDefault="00722B17" w:rsidP="003257BD">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45EE2FB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r w:rsidR="006A1999">
        <w:rPr>
          <w:rFonts w:ascii="Arial" w:hAnsi="Arial" w:cs="Arial"/>
          <w:sz w:val="22"/>
          <w:szCs w:val="22"/>
        </w:rPr>
        <w:t xml:space="preserve"> </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47A947A"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47A1150F" w:rsidR="004D0161" w:rsidRPr="004C3A0B" w:rsidRDefault="008665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6EA43EB5" w:rsidR="004D0161" w:rsidRPr="004C3A0B" w:rsidRDefault="0049095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008CAE59" w:rsidR="004D0161" w:rsidRPr="004C3A0B" w:rsidRDefault="008665C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676896D3" w:rsidR="004D0161" w:rsidRPr="004C3A0B" w:rsidRDefault="00893C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64431E28" w:rsidR="004D0161" w:rsidRPr="004C3A0B" w:rsidRDefault="00893C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5E0E2176" w:rsidR="004D0161" w:rsidRPr="004C3A0B" w:rsidRDefault="00893C0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A91C005" w:rsidR="004D0161" w:rsidRPr="004C3A0B" w:rsidRDefault="008665C4"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410C39EC" w14:textId="77777777" w:rsidR="00283F2B" w:rsidRDefault="00283F2B" w:rsidP="00A121A0">
            <w:pPr>
              <w:autoSpaceDE w:val="0"/>
              <w:autoSpaceDN w:val="0"/>
              <w:adjustRightInd w:val="0"/>
              <w:rPr>
                <w:rFonts w:ascii="Arial" w:hAnsi="Arial" w:cs="Arial"/>
                <w:i/>
                <w:color w:val="7030A0"/>
                <w:sz w:val="22"/>
                <w:szCs w:val="22"/>
                <w:lang w:eastAsia="en-GB"/>
              </w:rPr>
            </w:pPr>
          </w:p>
          <w:p w14:paraId="1E28F75A" w14:textId="0BF541FB" w:rsidR="00283F2B" w:rsidRPr="00283F2B" w:rsidRDefault="00283F2B" w:rsidP="00EF42C8">
            <w:pPr>
              <w:autoSpaceDE w:val="0"/>
              <w:autoSpaceDN w:val="0"/>
              <w:adjustRightInd w:val="0"/>
              <w:jc w:val="both"/>
              <w:rPr>
                <w:rFonts w:ascii="Arial" w:hAnsi="Arial" w:cs="Arial"/>
                <w:iCs/>
                <w:color w:val="7030A0"/>
                <w:sz w:val="22"/>
                <w:szCs w:val="22"/>
                <w:lang w:eastAsia="en-GB"/>
              </w:rPr>
            </w:pPr>
            <w:r w:rsidRPr="00283F2B">
              <w:rPr>
                <w:rFonts w:ascii="Arial" w:hAnsi="Arial" w:cs="Arial"/>
                <w:iCs/>
                <w:color w:val="7030A0"/>
                <w:sz w:val="22"/>
                <w:szCs w:val="22"/>
                <w:lang w:eastAsia="en-GB"/>
              </w:rPr>
              <w:t>Project files will be stored on the</w:t>
            </w:r>
            <w:r w:rsidR="00C573F1">
              <w:rPr>
                <w:rFonts w:ascii="Arial" w:hAnsi="Arial" w:cs="Arial"/>
                <w:iCs/>
                <w:color w:val="7030A0"/>
                <w:sz w:val="22"/>
                <w:szCs w:val="22"/>
                <w:lang w:eastAsia="en-GB"/>
              </w:rPr>
              <w:t xml:space="preserve"> </w:t>
            </w:r>
            <w:r w:rsidRPr="00283F2B">
              <w:rPr>
                <w:rFonts w:ascii="Arial" w:hAnsi="Arial" w:cs="Arial"/>
                <w:iCs/>
                <w:color w:val="7030A0"/>
                <w:sz w:val="22"/>
                <w:szCs w:val="22"/>
                <w:lang w:eastAsia="en-GB"/>
              </w:rPr>
              <w:t>password-protected laptop and in the University’s password-protected Office 365 storage. Source code and version history will be stored in a private GitHub repository where possible. Any public demonstration pages will contain only dummy test information and no personal data. API keys, passwords and other credentials will be stored as environment variables and will not be included in source code or shared publicly. Regular backups will be maintained using GitHub and University cloud storage. Screenshots, logs and test records used in the report will contain only fictional device IDs, test transaction references and other non-personal information. Unnecessary temporary files will be deleted after the project has been assessed and the relevant University retention period has ended.</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2131033" w:rsidR="004D0161" w:rsidRPr="004C3A0B" w:rsidRDefault="00585B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505E79F1" w:rsidR="004D0161" w:rsidRPr="004C3A0B" w:rsidRDefault="00585BE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EndPr/>
            <w:sdtContent>
              <w:p w14:paraId="198520F1" w14:textId="5FB89984" w:rsidR="004D0161" w:rsidRPr="004C3A0B" w:rsidRDefault="00585B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sdtContent>
              <w:p w14:paraId="3123DB28" w14:textId="6ADE6138" w:rsidR="004D0161" w:rsidRPr="004C3A0B" w:rsidRDefault="00585BE7"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11057D3" w:rsidR="004D0161" w:rsidRPr="004C3A0B" w:rsidRDefault="005C5B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4826ACC" w:rsidR="004D0161" w:rsidRPr="004C3A0B" w:rsidRDefault="005C5B4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8775553" w14:textId="77777777" w:rsidR="004D0161" w:rsidRDefault="004D0161" w:rsidP="003257BD">
            <w:pPr>
              <w:autoSpaceDE w:val="0"/>
              <w:autoSpaceDN w:val="0"/>
              <w:adjustRightInd w:val="0"/>
              <w:rPr>
                <w:rFonts w:ascii="Arial" w:hAnsi="Arial" w:cs="Arial"/>
                <w:iCs/>
                <w:sz w:val="22"/>
                <w:szCs w:val="22"/>
              </w:rPr>
            </w:pPr>
          </w:p>
          <w:p w14:paraId="58F9DBF0" w14:textId="77777777" w:rsidR="00585BE7" w:rsidRPr="00585BE7" w:rsidRDefault="00585BE7" w:rsidP="00585BE7">
            <w:pPr>
              <w:autoSpaceDE w:val="0"/>
              <w:autoSpaceDN w:val="0"/>
              <w:adjustRightInd w:val="0"/>
              <w:jc w:val="both"/>
              <w:rPr>
                <w:rFonts w:ascii="Arial" w:hAnsi="Arial" w:cs="Arial"/>
                <w:iCs/>
                <w:sz w:val="22"/>
                <w:szCs w:val="22"/>
              </w:rPr>
            </w:pPr>
            <w:r w:rsidRPr="00585BE7">
              <w:rPr>
                <w:rFonts w:ascii="Arial" w:hAnsi="Arial" w:cs="Arial"/>
                <w:iCs/>
                <w:sz w:val="22"/>
                <w:szCs w:val="22"/>
              </w:rPr>
              <w:t xml:space="preserve">Electronic transfer will be required for normal project development and deployment. Source code, project files and non-personal test data may be transferred to services such as GitHub, Render, </w:t>
            </w:r>
            <w:proofErr w:type="spellStart"/>
            <w:r w:rsidRPr="00585BE7">
              <w:rPr>
                <w:rFonts w:ascii="Arial" w:hAnsi="Arial" w:cs="Arial"/>
                <w:iCs/>
                <w:sz w:val="22"/>
                <w:szCs w:val="22"/>
              </w:rPr>
              <w:t>Paystack</w:t>
            </w:r>
            <w:proofErr w:type="spellEnd"/>
            <w:r w:rsidRPr="00585BE7">
              <w:rPr>
                <w:rFonts w:ascii="Arial" w:hAnsi="Arial" w:cs="Arial"/>
                <w:iCs/>
                <w:sz w:val="22"/>
                <w:szCs w:val="22"/>
              </w:rPr>
              <w:t xml:space="preserve"> test mode and University Office 365. Some of these services may process data outside the UK. No participant data, real customer information, payment card details or special-category data will be transferred. Only source code, dummy device records, test transaction references, system logs, screenshots and other non-personal technical material will be used. API keys and passwords will be stored securely as environment variables and will not be included in public repositories. Any project materials shared with third-party services will be limited to what is necessary for development, testing and assessment.</w:t>
            </w:r>
          </w:p>
          <w:p w14:paraId="018F6B66" w14:textId="77777777" w:rsidR="0037701B" w:rsidRPr="0037701B" w:rsidRDefault="0037701B" w:rsidP="003257BD">
            <w:pPr>
              <w:autoSpaceDE w:val="0"/>
              <w:autoSpaceDN w:val="0"/>
              <w:adjustRightInd w:val="0"/>
              <w:rPr>
                <w:rFonts w:ascii="Arial" w:hAnsi="Arial" w:cs="Arial"/>
                <w:iCs/>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5808DA15" w14:textId="77777777" w:rsidR="00D50C54" w:rsidRDefault="00D50C54" w:rsidP="00A121A0">
            <w:pPr>
              <w:autoSpaceDE w:val="0"/>
              <w:autoSpaceDN w:val="0"/>
              <w:adjustRightInd w:val="0"/>
              <w:rPr>
                <w:rFonts w:ascii="Arial" w:hAnsi="Arial" w:cs="Arial"/>
                <w:color w:val="00B050"/>
                <w:sz w:val="24"/>
              </w:rPr>
            </w:pPr>
          </w:p>
          <w:p w14:paraId="31F53C78" w14:textId="3A87F3B7" w:rsidR="00D50C54" w:rsidRPr="00AC5650" w:rsidRDefault="00B22CA4" w:rsidP="00AC5650">
            <w:pPr>
              <w:autoSpaceDE w:val="0"/>
              <w:autoSpaceDN w:val="0"/>
              <w:adjustRightInd w:val="0"/>
              <w:jc w:val="both"/>
              <w:rPr>
                <w:rFonts w:ascii="Arial" w:hAnsi="Arial" w:cs="Arial"/>
                <w:sz w:val="24"/>
                <w:szCs w:val="22"/>
              </w:rPr>
            </w:pPr>
            <w:r>
              <w:rPr>
                <w:rFonts w:ascii="Arial" w:hAnsi="Arial" w:cs="Arial"/>
                <w:sz w:val="24"/>
                <w:szCs w:val="22"/>
              </w:rPr>
              <w:t>I</w:t>
            </w:r>
            <w:r w:rsidR="00D50C54" w:rsidRPr="00AC5650">
              <w:rPr>
                <w:rFonts w:ascii="Arial" w:hAnsi="Arial" w:cs="Arial"/>
                <w:sz w:val="24"/>
                <w:szCs w:val="22"/>
              </w:rPr>
              <w:t xml:space="preserve"> will have access to the project data. The project supervisor and authorised University assessors or external examiners may also access relevant project materials for supervision, marking and quality-assurance purposes. Third-party services such as GitHub, Render, </w:t>
            </w:r>
            <w:proofErr w:type="spellStart"/>
            <w:r w:rsidR="00D50C54" w:rsidRPr="00AC5650">
              <w:rPr>
                <w:rFonts w:ascii="Arial" w:hAnsi="Arial" w:cs="Arial"/>
                <w:sz w:val="24"/>
                <w:szCs w:val="22"/>
              </w:rPr>
              <w:t>Paystack</w:t>
            </w:r>
            <w:proofErr w:type="spellEnd"/>
            <w:r w:rsidR="00D50C54" w:rsidRPr="00AC5650">
              <w:rPr>
                <w:rFonts w:ascii="Arial" w:hAnsi="Arial" w:cs="Arial"/>
                <w:sz w:val="24"/>
                <w:szCs w:val="22"/>
              </w:rPr>
              <w:t xml:space="preserve"> test mode and University Office 365 may process limited non-personal technical </w:t>
            </w:r>
            <w:r w:rsidR="00D50C54" w:rsidRPr="00AC5650">
              <w:rPr>
                <w:rFonts w:ascii="Arial" w:hAnsi="Arial" w:cs="Arial"/>
                <w:sz w:val="24"/>
                <w:szCs w:val="22"/>
              </w:rPr>
              <w:lastRenderedPageBreak/>
              <w:t>data required for development, storage and deployment. No industrial partner or external organisation will have access to personal or confidential research data.</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6448B84A" w14:textId="0638C49A" w:rsidR="00920AC3" w:rsidRPr="00920AC3" w:rsidRDefault="00920AC3" w:rsidP="00920AC3">
            <w:pPr>
              <w:autoSpaceDE w:val="0"/>
              <w:autoSpaceDN w:val="0"/>
              <w:adjustRightInd w:val="0"/>
              <w:jc w:val="both"/>
              <w:rPr>
                <w:rFonts w:ascii="Arial" w:hAnsi="Arial" w:cs="Arial"/>
                <w:sz w:val="22"/>
                <w:szCs w:val="22"/>
              </w:rPr>
            </w:pPr>
            <w:r w:rsidRPr="00920AC3">
              <w:rPr>
                <w:rFonts w:ascii="Arial" w:hAnsi="Arial" w:cs="Arial"/>
                <w:sz w:val="22"/>
                <w:szCs w:val="22"/>
              </w:rPr>
              <w:t xml:space="preserve">Project data will be stored digitally as source code, project documents, diagrams, screenshots, test records and system logs. Files will be kept on </w:t>
            </w:r>
            <w:proofErr w:type="spellStart"/>
            <w:r w:rsidR="007C71A4">
              <w:rPr>
                <w:rFonts w:ascii="Arial" w:hAnsi="Arial" w:cs="Arial"/>
                <w:sz w:val="22"/>
                <w:szCs w:val="22"/>
              </w:rPr>
              <w:t>my</w:t>
            </w:r>
            <w:r w:rsidRPr="00920AC3">
              <w:rPr>
                <w:rFonts w:ascii="Arial" w:hAnsi="Arial" w:cs="Arial"/>
                <w:sz w:val="22"/>
                <w:szCs w:val="22"/>
              </w:rPr>
              <w:t>password</w:t>
            </w:r>
            <w:proofErr w:type="spellEnd"/>
            <w:r w:rsidRPr="00920AC3">
              <w:rPr>
                <w:rFonts w:ascii="Arial" w:hAnsi="Arial" w:cs="Arial"/>
                <w:sz w:val="22"/>
                <w:szCs w:val="22"/>
              </w:rPr>
              <w:t xml:space="preserve">-protected laptop and in the University’s password-protected Office 365 storage. Source code and version history will be stored in GitHub, while demonstration services may be hosted on Render and GitHub Pages. API keys, passwords and other credentials will be stored securely as environment variables and will not be included in public repositories. Only dummy test data will be used. Project data will be retained until the final assessment, examination and appeals period has ended, after which unnecessary temporary files and local test records will be securely deleted in accordance with </w:t>
            </w:r>
            <w:proofErr w:type="gramStart"/>
            <w:r w:rsidRPr="00920AC3">
              <w:rPr>
                <w:rFonts w:ascii="Arial" w:hAnsi="Arial" w:cs="Arial"/>
                <w:sz w:val="22"/>
                <w:szCs w:val="22"/>
              </w:rPr>
              <w:t>University</w:t>
            </w:r>
            <w:proofErr w:type="gramEnd"/>
            <w:r w:rsidRPr="00920AC3">
              <w:rPr>
                <w:rFonts w:ascii="Arial" w:hAnsi="Arial" w:cs="Arial"/>
                <w:sz w:val="22"/>
                <w:szCs w:val="22"/>
              </w:rPr>
              <w:t xml:space="preserve"> requirements.</w:t>
            </w:r>
          </w:p>
          <w:p w14:paraId="2461BCFA" w14:textId="54118397" w:rsidR="00A121A0" w:rsidRDefault="00A121A0" w:rsidP="00920AC3">
            <w:pPr>
              <w:autoSpaceDE w:val="0"/>
              <w:autoSpaceDN w:val="0"/>
              <w:adjustRightInd w:val="0"/>
              <w:jc w:val="both"/>
              <w:rPr>
                <w:rFonts w:ascii="Arial" w:hAnsi="Arial" w:cs="Arial"/>
                <w:sz w:val="22"/>
                <w:szCs w:val="22"/>
              </w:rPr>
            </w:pPr>
          </w:p>
          <w:p w14:paraId="7E572E05" w14:textId="77777777" w:rsidR="004D0161" w:rsidRPr="00354F34" w:rsidRDefault="004D0161" w:rsidP="00920AC3">
            <w:pPr>
              <w:autoSpaceDE w:val="0"/>
              <w:autoSpaceDN w:val="0"/>
              <w:adjustRightInd w:val="0"/>
              <w:jc w:val="both"/>
              <w:rPr>
                <w:rFonts w:ascii="Arial" w:hAnsi="Arial" w:cs="Arial"/>
                <w:sz w:val="22"/>
                <w:szCs w:val="22"/>
              </w:rPr>
            </w:pPr>
          </w:p>
          <w:p w14:paraId="718D7CC2" w14:textId="77777777" w:rsidR="004D0161" w:rsidRPr="004C3A0B" w:rsidRDefault="004D0161" w:rsidP="00920AC3">
            <w:pPr>
              <w:autoSpaceDE w:val="0"/>
              <w:autoSpaceDN w:val="0"/>
              <w:adjustRightInd w:val="0"/>
              <w:jc w:val="both"/>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EDCA3E2" w:rsidR="00477654" w:rsidRPr="0092487B" w:rsidRDefault="00E35F6E"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E41AC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28C870BE" w:rsidR="00477654" w:rsidRPr="0092487B" w:rsidRDefault="00E35F6E"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8C4CFF">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EndPr/>
            <w:sdtContent>
              <w:p w14:paraId="4E9CDC9D" w14:textId="640B2B85" w:rsidR="001B41AD" w:rsidRDefault="006E446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EndPr/>
            <w:sdtContent>
              <w:p w14:paraId="4122F333" w14:textId="35432ECA" w:rsidR="001B41AD" w:rsidRDefault="006E446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335D2ED6" w:rsidR="001B41AD" w:rsidRPr="003C7DED" w:rsidRDefault="00B86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6C6F96C5" w:rsidR="001B41AD" w:rsidRPr="003C7DED" w:rsidRDefault="00B86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EndPr/>
            <w:sdtContent>
              <w:p w14:paraId="72B42B06" w14:textId="5051A84A" w:rsidR="001B41AD" w:rsidRPr="003C7DED" w:rsidRDefault="00B86065"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550BC2A0" w:rsidR="001B41AD" w:rsidRPr="003C7DED" w:rsidRDefault="004427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258FBDE8" w:rsidR="001B41AD" w:rsidRDefault="0044271A"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73FA74D" w:rsidR="001B41AD" w:rsidRDefault="00D34151"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lastRenderedPageBreak/>
              <w:t>12</w:t>
            </w:r>
          </w:p>
        </w:tc>
        <w:tc>
          <w:tcPr>
            <w:tcW w:w="9936" w:type="dxa"/>
            <w:gridSpan w:val="4"/>
            <w:vAlign w:val="center"/>
          </w:tcPr>
          <w:p w14:paraId="6418C692" w14:textId="77777777" w:rsid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22B96983" w14:textId="77777777" w:rsidR="00FB0884" w:rsidRDefault="00FB0884" w:rsidP="0000343C">
            <w:pPr>
              <w:rPr>
                <w:rFonts w:ascii="Arial" w:hAnsi="Arial" w:cs="Arial"/>
                <w:color w:val="00B050"/>
                <w:sz w:val="22"/>
                <w:szCs w:val="22"/>
              </w:rPr>
            </w:pPr>
          </w:p>
          <w:p w14:paraId="70CD5545" w14:textId="30E329EB" w:rsidR="00FB0884" w:rsidRPr="002B57D5" w:rsidRDefault="00EE4766" w:rsidP="0000343C">
            <w:pPr>
              <w:rPr>
                <w:rFonts w:ascii="Arial" w:hAnsi="Arial" w:cs="Arial"/>
                <w:sz w:val="22"/>
                <w:szCs w:val="22"/>
              </w:rPr>
            </w:pPr>
            <w:r>
              <w:rPr>
                <w:rFonts w:ascii="Arial" w:hAnsi="Arial" w:cs="Arial"/>
                <w:sz w:val="22"/>
                <w:szCs w:val="22"/>
              </w:rPr>
              <w:t>Claud</w:t>
            </w:r>
            <w:r w:rsidR="00297A6E">
              <w:rPr>
                <w:rFonts w:ascii="Arial" w:hAnsi="Arial" w:cs="Arial"/>
                <w:sz w:val="22"/>
                <w:szCs w:val="22"/>
              </w:rPr>
              <w:t xml:space="preserve">e </w:t>
            </w:r>
            <w:r w:rsidR="00FB0884" w:rsidRPr="002B57D5">
              <w:rPr>
                <w:rFonts w:ascii="Arial" w:hAnsi="Arial" w:cs="Arial"/>
                <w:sz w:val="22"/>
                <w:szCs w:val="22"/>
              </w:rPr>
              <w:t>may be used only for guidance and clarification, particularly to help me understand the project specification, assessment requirements and expected structure of the proposal and ethics form. It will not be used to collect data, analyse personal information, make research decisions or produce the final project independently.</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7D8D363D"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r w:rsidR="00E539FD">
              <w:rPr>
                <w:rFonts w:ascii="Arial" w:hAnsi="Arial" w:cs="Arial"/>
                <w:i/>
                <w:color w:val="808080"/>
                <w:sz w:val="18"/>
                <w:szCs w:val="18"/>
              </w:rPr>
              <w:t xml:space="preserve"> </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71F381D" w:rsidR="004D0161" w:rsidRPr="004C3A0B" w:rsidRDefault="008E734C" w:rsidP="00694EA8">
            <w:pPr>
              <w:spacing w:before="100" w:beforeAutospacing="1" w:after="100" w:afterAutospacing="1"/>
              <w:rPr>
                <w:rFonts w:ascii="Arial" w:hAnsi="Arial" w:cs="Arial"/>
                <w:sz w:val="22"/>
                <w:szCs w:val="22"/>
              </w:rPr>
            </w:pPr>
            <w:r>
              <w:rPr>
                <w:rFonts w:ascii="Arial" w:hAnsi="Arial" w:cs="Arial"/>
                <w:sz w:val="22"/>
                <w:szCs w:val="22"/>
              </w:rPr>
              <w:t>Ima David</w:t>
            </w: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6960BE9" w14:textId="154B228F" w:rsidR="00F35A97" w:rsidRDefault="00F35A97" w:rsidP="00694EA8">
            <w:pPr>
              <w:spacing w:before="100" w:beforeAutospacing="1" w:after="100" w:afterAutospacing="1"/>
              <w:rPr>
                <w:rFonts w:ascii="Arial" w:hAnsi="Arial" w:cs="Arial"/>
                <w:b/>
                <w:bCs/>
                <w:sz w:val="22"/>
                <w:szCs w:val="22"/>
              </w:rPr>
            </w:pPr>
            <w:r>
              <w:rPr>
                <w:rFonts w:ascii="Arial" w:hAnsi="Arial" w:cs="Arial"/>
                <w:b/>
                <w:bCs/>
                <w:sz w:val="22"/>
                <w:szCs w:val="22"/>
              </w:rPr>
              <w:t>12/07/2026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B282FEC" w:rsidR="00AA7E42" w:rsidRPr="004C3A0B" w:rsidRDefault="006A28D1" w:rsidP="00CA7241">
            <w:pPr>
              <w:pStyle w:val="ListParagraph"/>
              <w:ind w:left="0"/>
              <w:rPr>
                <w:rFonts w:ascii="Arial" w:hAnsi="Arial" w:cs="Arial"/>
              </w:rPr>
            </w:pPr>
            <w:r>
              <w:rPr>
                <w:rFonts w:ascii="Arial" w:hAnsi="Arial" w:cs="Arial"/>
              </w:rPr>
              <w:t>Fahad Ahmed</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FE99B" w14:textId="77777777" w:rsidR="00E35F6E" w:rsidRDefault="00E35F6E" w:rsidP="00390251">
      <w:r>
        <w:separator/>
      </w:r>
    </w:p>
    <w:p w14:paraId="2C11CBBB" w14:textId="77777777" w:rsidR="00E35F6E" w:rsidRDefault="00E35F6E"/>
  </w:endnote>
  <w:endnote w:type="continuationSeparator" w:id="0">
    <w:p w14:paraId="3B008E98" w14:textId="77777777" w:rsidR="00E35F6E" w:rsidRDefault="00E35F6E" w:rsidP="00390251">
      <w:r>
        <w:continuationSeparator/>
      </w:r>
    </w:p>
    <w:p w14:paraId="1F6B3BA1" w14:textId="77777777" w:rsidR="00E35F6E" w:rsidRDefault="00E35F6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5A264B" w14:textId="77777777" w:rsidR="00E35F6E" w:rsidRDefault="00E35F6E" w:rsidP="00390251">
      <w:r>
        <w:separator/>
      </w:r>
    </w:p>
    <w:p w14:paraId="697BE143" w14:textId="77777777" w:rsidR="00E35F6E" w:rsidRDefault="00E35F6E"/>
  </w:footnote>
  <w:footnote w:type="continuationSeparator" w:id="0">
    <w:p w14:paraId="019F90BA" w14:textId="77777777" w:rsidR="00E35F6E" w:rsidRDefault="00E35F6E" w:rsidP="00390251">
      <w:r>
        <w:continuationSeparator/>
      </w:r>
    </w:p>
    <w:p w14:paraId="617FEAB0" w14:textId="77777777" w:rsidR="00E35F6E" w:rsidRDefault="00E35F6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3522B"/>
    <w:multiLevelType w:val="hybridMultilevel"/>
    <w:tmpl w:val="D90A02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1"/>
  </w:num>
  <w:num w:numId="2" w16cid:durableId="1876387007">
    <w:abstractNumId w:val="20"/>
  </w:num>
  <w:num w:numId="3" w16cid:durableId="966281650">
    <w:abstractNumId w:val="3"/>
  </w:num>
  <w:num w:numId="4" w16cid:durableId="608397184">
    <w:abstractNumId w:val="25"/>
  </w:num>
  <w:num w:numId="5" w16cid:durableId="158718063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4"/>
  </w:num>
  <w:num w:numId="9" w16cid:durableId="1087070072">
    <w:abstractNumId w:val="8"/>
  </w:num>
  <w:num w:numId="10" w16cid:durableId="1643198124">
    <w:abstractNumId w:val="9"/>
  </w:num>
  <w:num w:numId="11" w16cid:durableId="1094789016">
    <w:abstractNumId w:val="23"/>
  </w:num>
  <w:num w:numId="12" w16cid:durableId="201676574">
    <w:abstractNumId w:val="21"/>
  </w:num>
  <w:num w:numId="13" w16cid:durableId="189995854">
    <w:abstractNumId w:val="22"/>
  </w:num>
  <w:num w:numId="14" w16cid:durableId="1611931583">
    <w:abstractNumId w:val="1"/>
  </w:num>
  <w:num w:numId="15" w16cid:durableId="1659993470">
    <w:abstractNumId w:val="6"/>
  </w:num>
  <w:num w:numId="16" w16cid:durableId="1659309094">
    <w:abstractNumId w:val="7"/>
  </w:num>
  <w:num w:numId="17" w16cid:durableId="1338845257">
    <w:abstractNumId w:val="12"/>
  </w:num>
  <w:num w:numId="18" w16cid:durableId="1662150999">
    <w:abstractNumId w:val="14"/>
  </w:num>
  <w:num w:numId="19" w16cid:durableId="48265336">
    <w:abstractNumId w:val="24"/>
  </w:num>
  <w:num w:numId="20" w16cid:durableId="211818222">
    <w:abstractNumId w:val="5"/>
  </w:num>
  <w:num w:numId="21" w16cid:durableId="613946751">
    <w:abstractNumId w:val="15"/>
  </w:num>
  <w:num w:numId="22" w16cid:durableId="1399202975">
    <w:abstractNumId w:val="19"/>
  </w:num>
  <w:num w:numId="23" w16cid:durableId="1519847789">
    <w:abstractNumId w:val="2"/>
  </w:num>
  <w:num w:numId="24" w16cid:durableId="807361496">
    <w:abstractNumId w:val="10"/>
  </w:num>
  <w:num w:numId="25" w16cid:durableId="1316760866">
    <w:abstractNumId w:val="13"/>
  </w:num>
  <w:num w:numId="26" w16cid:durableId="1190681930">
    <w:abstractNumId w:val="26"/>
  </w:num>
  <w:num w:numId="27" w16cid:durableId="965308682">
    <w:abstractNumId w:val="18"/>
  </w:num>
  <w:num w:numId="28" w16cid:durableId="1524495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588"/>
    <w:rsid w:val="00003E64"/>
    <w:rsid w:val="00004CF7"/>
    <w:rsid w:val="0000543B"/>
    <w:rsid w:val="000142F0"/>
    <w:rsid w:val="00021B2B"/>
    <w:rsid w:val="000231AB"/>
    <w:rsid w:val="00025AC4"/>
    <w:rsid w:val="00025D7B"/>
    <w:rsid w:val="00025F69"/>
    <w:rsid w:val="00026523"/>
    <w:rsid w:val="00030BE1"/>
    <w:rsid w:val="00030F51"/>
    <w:rsid w:val="000314CE"/>
    <w:rsid w:val="0003212E"/>
    <w:rsid w:val="0003546A"/>
    <w:rsid w:val="00040CC4"/>
    <w:rsid w:val="000433F4"/>
    <w:rsid w:val="00044629"/>
    <w:rsid w:val="00047D63"/>
    <w:rsid w:val="00053923"/>
    <w:rsid w:val="00065801"/>
    <w:rsid w:val="000700F9"/>
    <w:rsid w:val="000710FE"/>
    <w:rsid w:val="000731C9"/>
    <w:rsid w:val="00074FE2"/>
    <w:rsid w:val="00075462"/>
    <w:rsid w:val="00077EA9"/>
    <w:rsid w:val="000819F1"/>
    <w:rsid w:val="0008353C"/>
    <w:rsid w:val="00083738"/>
    <w:rsid w:val="00084DC7"/>
    <w:rsid w:val="0008799F"/>
    <w:rsid w:val="00090CF7"/>
    <w:rsid w:val="000924DD"/>
    <w:rsid w:val="00095059"/>
    <w:rsid w:val="00096209"/>
    <w:rsid w:val="000B0A8F"/>
    <w:rsid w:val="000B5723"/>
    <w:rsid w:val="000B58AD"/>
    <w:rsid w:val="000B766D"/>
    <w:rsid w:val="000C0C2F"/>
    <w:rsid w:val="000C3A29"/>
    <w:rsid w:val="000C5E77"/>
    <w:rsid w:val="000C7409"/>
    <w:rsid w:val="000D067B"/>
    <w:rsid w:val="000D23C8"/>
    <w:rsid w:val="000E2AD0"/>
    <w:rsid w:val="000F1514"/>
    <w:rsid w:val="000F2470"/>
    <w:rsid w:val="000F6BA5"/>
    <w:rsid w:val="000F7C83"/>
    <w:rsid w:val="0010265F"/>
    <w:rsid w:val="00102B85"/>
    <w:rsid w:val="0010484B"/>
    <w:rsid w:val="00113E57"/>
    <w:rsid w:val="00122E21"/>
    <w:rsid w:val="00124438"/>
    <w:rsid w:val="00126B4D"/>
    <w:rsid w:val="001312E4"/>
    <w:rsid w:val="00144D85"/>
    <w:rsid w:val="0014639E"/>
    <w:rsid w:val="001478FC"/>
    <w:rsid w:val="00150EE4"/>
    <w:rsid w:val="00151286"/>
    <w:rsid w:val="001513B3"/>
    <w:rsid w:val="00152F36"/>
    <w:rsid w:val="001612C0"/>
    <w:rsid w:val="001703BF"/>
    <w:rsid w:val="00171735"/>
    <w:rsid w:val="00173776"/>
    <w:rsid w:val="00174A02"/>
    <w:rsid w:val="001808C3"/>
    <w:rsid w:val="001817E2"/>
    <w:rsid w:val="00181CB5"/>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D5DEC"/>
    <w:rsid w:val="001E35F9"/>
    <w:rsid w:val="001F6460"/>
    <w:rsid w:val="001F79E2"/>
    <w:rsid w:val="00200104"/>
    <w:rsid w:val="00204E14"/>
    <w:rsid w:val="002063C3"/>
    <w:rsid w:val="0021038F"/>
    <w:rsid w:val="002132F9"/>
    <w:rsid w:val="00213F52"/>
    <w:rsid w:val="00221686"/>
    <w:rsid w:val="00224A9A"/>
    <w:rsid w:val="00226C7B"/>
    <w:rsid w:val="0023138B"/>
    <w:rsid w:val="0023172C"/>
    <w:rsid w:val="00233B1F"/>
    <w:rsid w:val="00240F9C"/>
    <w:rsid w:val="00253708"/>
    <w:rsid w:val="00255B51"/>
    <w:rsid w:val="00257ABC"/>
    <w:rsid w:val="0026096F"/>
    <w:rsid w:val="002657B4"/>
    <w:rsid w:val="00266AB2"/>
    <w:rsid w:val="00272EE5"/>
    <w:rsid w:val="00280A88"/>
    <w:rsid w:val="002827E6"/>
    <w:rsid w:val="00283F2B"/>
    <w:rsid w:val="002866BC"/>
    <w:rsid w:val="0029113C"/>
    <w:rsid w:val="00292F4E"/>
    <w:rsid w:val="00293A45"/>
    <w:rsid w:val="00297A6E"/>
    <w:rsid w:val="002A152D"/>
    <w:rsid w:val="002A7E77"/>
    <w:rsid w:val="002B56C1"/>
    <w:rsid w:val="002B57D5"/>
    <w:rsid w:val="002B6DE2"/>
    <w:rsid w:val="002B7789"/>
    <w:rsid w:val="002C4AEB"/>
    <w:rsid w:val="002D1837"/>
    <w:rsid w:val="002D4DC9"/>
    <w:rsid w:val="002D6DAF"/>
    <w:rsid w:val="002E0739"/>
    <w:rsid w:val="002E33E7"/>
    <w:rsid w:val="002F4036"/>
    <w:rsid w:val="00303350"/>
    <w:rsid w:val="003171A8"/>
    <w:rsid w:val="003201DB"/>
    <w:rsid w:val="00323A92"/>
    <w:rsid w:val="003257BD"/>
    <w:rsid w:val="003264AE"/>
    <w:rsid w:val="003268ED"/>
    <w:rsid w:val="003302A1"/>
    <w:rsid w:val="003306E8"/>
    <w:rsid w:val="00331A88"/>
    <w:rsid w:val="00332956"/>
    <w:rsid w:val="00344744"/>
    <w:rsid w:val="003505BC"/>
    <w:rsid w:val="00354F34"/>
    <w:rsid w:val="00361382"/>
    <w:rsid w:val="00363F3A"/>
    <w:rsid w:val="003656A9"/>
    <w:rsid w:val="00367030"/>
    <w:rsid w:val="0037701B"/>
    <w:rsid w:val="00382031"/>
    <w:rsid w:val="00390251"/>
    <w:rsid w:val="00392D9A"/>
    <w:rsid w:val="00395480"/>
    <w:rsid w:val="00397B49"/>
    <w:rsid w:val="003A09CB"/>
    <w:rsid w:val="003A5C91"/>
    <w:rsid w:val="003A7660"/>
    <w:rsid w:val="003B44D8"/>
    <w:rsid w:val="003B4D13"/>
    <w:rsid w:val="003B7AA2"/>
    <w:rsid w:val="003C07E3"/>
    <w:rsid w:val="003C31F5"/>
    <w:rsid w:val="003C3C40"/>
    <w:rsid w:val="003C5BF3"/>
    <w:rsid w:val="003C7018"/>
    <w:rsid w:val="003C76B6"/>
    <w:rsid w:val="003D03E7"/>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71A"/>
    <w:rsid w:val="00442954"/>
    <w:rsid w:val="00446096"/>
    <w:rsid w:val="0045485F"/>
    <w:rsid w:val="00462069"/>
    <w:rsid w:val="004632AA"/>
    <w:rsid w:val="004639FE"/>
    <w:rsid w:val="00476398"/>
    <w:rsid w:val="0047697E"/>
    <w:rsid w:val="00477654"/>
    <w:rsid w:val="0048134A"/>
    <w:rsid w:val="00482054"/>
    <w:rsid w:val="0048583B"/>
    <w:rsid w:val="00486107"/>
    <w:rsid w:val="00487E4B"/>
    <w:rsid w:val="00490950"/>
    <w:rsid w:val="004942B0"/>
    <w:rsid w:val="00494691"/>
    <w:rsid w:val="004A7DD5"/>
    <w:rsid w:val="004B7A0E"/>
    <w:rsid w:val="004C3A0B"/>
    <w:rsid w:val="004C3D85"/>
    <w:rsid w:val="004C5C13"/>
    <w:rsid w:val="004D0161"/>
    <w:rsid w:val="004D5683"/>
    <w:rsid w:val="004E0338"/>
    <w:rsid w:val="004E4AC4"/>
    <w:rsid w:val="004E51FB"/>
    <w:rsid w:val="004E616D"/>
    <w:rsid w:val="004F059C"/>
    <w:rsid w:val="004F599C"/>
    <w:rsid w:val="005035A0"/>
    <w:rsid w:val="00515580"/>
    <w:rsid w:val="00526C56"/>
    <w:rsid w:val="00527AED"/>
    <w:rsid w:val="00531C04"/>
    <w:rsid w:val="0053302B"/>
    <w:rsid w:val="00536AEC"/>
    <w:rsid w:val="00541C37"/>
    <w:rsid w:val="00546F01"/>
    <w:rsid w:val="005500C6"/>
    <w:rsid w:val="0055429F"/>
    <w:rsid w:val="0055785D"/>
    <w:rsid w:val="00560703"/>
    <w:rsid w:val="00563B3D"/>
    <w:rsid w:val="00564AD3"/>
    <w:rsid w:val="005704BE"/>
    <w:rsid w:val="00571817"/>
    <w:rsid w:val="00573226"/>
    <w:rsid w:val="00574528"/>
    <w:rsid w:val="005756CA"/>
    <w:rsid w:val="00581C49"/>
    <w:rsid w:val="00584B8F"/>
    <w:rsid w:val="00585BE7"/>
    <w:rsid w:val="005934C5"/>
    <w:rsid w:val="005960A0"/>
    <w:rsid w:val="00596BFA"/>
    <w:rsid w:val="005A76DA"/>
    <w:rsid w:val="005B03EA"/>
    <w:rsid w:val="005B52AE"/>
    <w:rsid w:val="005C3FE2"/>
    <w:rsid w:val="005C5B43"/>
    <w:rsid w:val="005D0C38"/>
    <w:rsid w:val="005D6613"/>
    <w:rsid w:val="005E25AC"/>
    <w:rsid w:val="005E44E9"/>
    <w:rsid w:val="005E4987"/>
    <w:rsid w:val="005E6C44"/>
    <w:rsid w:val="005E7594"/>
    <w:rsid w:val="005F0709"/>
    <w:rsid w:val="005F4E36"/>
    <w:rsid w:val="005F677A"/>
    <w:rsid w:val="00601BEA"/>
    <w:rsid w:val="00601C36"/>
    <w:rsid w:val="00602C15"/>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1C29"/>
    <w:rsid w:val="00682C6A"/>
    <w:rsid w:val="00683497"/>
    <w:rsid w:val="00683FAF"/>
    <w:rsid w:val="00686445"/>
    <w:rsid w:val="006930C2"/>
    <w:rsid w:val="00694EA8"/>
    <w:rsid w:val="006A1999"/>
    <w:rsid w:val="006A28D1"/>
    <w:rsid w:val="006B1685"/>
    <w:rsid w:val="006C1FDD"/>
    <w:rsid w:val="006C5A95"/>
    <w:rsid w:val="006D1228"/>
    <w:rsid w:val="006D29FD"/>
    <w:rsid w:val="006D3C97"/>
    <w:rsid w:val="006D4BBB"/>
    <w:rsid w:val="006E0AB0"/>
    <w:rsid w:val="006E1992"/>
    <w:rsid w:val="006E446A"/>
    <w:rsid w:val="006F2212"/>
    <w:rsid w:val="006F307C"/>
    <w:rsid w:val="006F4828"/>
    <w:rsid w:val="00700361"/>
    <w:rsid w:val="007055BC"/>
    <w:rsid w:val="00717E6F"/>
    <w:rsid w:val="00720BA7"/>
    <w:rsid w:val="00722B17"/>
    <w:rsid w:val="00726348"/>
    <w:rsid w:val="00731CAC"/>
    <w:rsid w:val="00733B2B"/>
    <w:rsid w:val="00733EEB"/>
    <w:rsid w:val="0074063A"/>
    <w:rsid w:val="007407AA"/>
    <w:rsid w:val="00743859"/>
    <w:rsid w:val="00745559"/>
    <w:rsid w:val="00751B2D"/>
    <w:rsid w:val="0076027F"/>
    <w:rsid w:val="00763A08"/>
    <w:rsid w:val="00765172"/>
    <w:rsid w:val="00765EE1"/>
    <w:rsid w:val="00766A49"/>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1CB"/>
    <w:rsid w:val="007C3AC1"/>
    <w:rsid w:val="007C71A4"/>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5BC9"/>
    <w:rsid w:val="008361B1"/>
    <w:rsid w:val="008372C0"/>
    <w:rsid w:val="0084005C"/>
    <w:rsid w:val="00841BE3"/>
    <w:rsid w:val="00842FC0"/>
    <w:rsid w:val="00844C9E"/>
    <w:rsid w:val="008461DD"/>
    <w:rsid w:val="008665C4"/>
    <w:rsid w:val="008732E0"/>
    <w:rsid w:val="00893C0F"/>
    <w:rsid w:val="008A7A9C"/>
    <w:rsid w:val="008A7EBA"/>
    <w:rsid w:val="008B346A"/>
    <w:rsid w:val="008B67D3"/>
    <w:rsid w:val="008C1A38"/>
    <w:rsid w:val="008C4441"/>
    <w:rsid w:val="008C4CFF"/>
    <w:rsid w:val="008D0BC1"/>
    <w:rsid w:val="008E0B2C"/>
    <w:rsid w:val="008E6B7D"/>
    <w:rsid w:val="008E734C"/>
    <w:rsid w:val="008F29DD"/>
    <w:rsid w:val="008F6555"/>
    <w:rsid w:val="009003C5"/>
    <w:rsid w:val="00903B3C"/>
    <w:rsid w:val="00903C1A"/>
    <w:rsid w:val="009043CA"/>
    <w:rsid w:val="00904449"/>
    <w:rsid w:val="00905E68"/>
    <w:rsid w:val="0090725E"/>
    <w:rsid w:val="00910B57"/>
    <w:rsid w:val="00913567"/>
    <w:rsid w:val="00913C80"/>
    <w:rsid w:val="00920981"/>
    <w:rsid w:val="00920AC3"/>
    <w:rsid w:val="0092487B"/>
    <w:rsid w:val="009300F7"/>
    <w:rsid w:val="00934BE3"/>
    <w:rsid w:val="0094056C"/>
    <w:rsid w:val="009440D0"/>
    <w:rsid w:val="00947984"/>
    <w:rsid w:val="0095110A"/>
    <w:rsid w:val="00954D22"/>
    <w:rsid w:val="009563B2"/>
    <w:rsid w:val="00957400"/>
    <w:rsid w:val="0096006D"/>
    <w:rsid w:val="00961B2E"/>
    <w:rsid w:val="00965B98"/>
    <w:rsid w:val="00965F27"/>
    <w:rsid w:val="009831F5"/>
    <w:rsid w:val="00986EEC"/>
    <w:rsid w:val="00986FD8"/>
    <w:rsid w:val="009955DD"/>
    <w:rsid w:val="00996219"/>
    <w:rsid w:val="009A3300"/>
    <w:rsid w:val="009A3C08"/>
    <w:rsid w:val="009A4E14"/>
    <w:rsid w:val="009A6F5D"/>
    <w:rsid w:val="009B1FB6"/>
    <w:rsid w:val="009B3534"/>
    <w:rsid w:val="009B59E1"/>
    <w:rsid w:val="009C5D44"/>
    <w:rsid w:val="009D2E0B"/>
    <w:rsid w:val="009E5020"/>
    <w:rsid w:val="009E71CD"/>
    <w:rsid w:val="009F41DE"/>
    <w:rsid w:val="009F5000"/>
    <w:rsid w:val="009F5AC3"/>
    <w:rsid w:val="009F6BB7"/>
    <w:rsid w:val="009F736C"/>
    <w:rsid w:val="00A003F5"/>
    <w:rsid w:val="00A06FDE"/>
    <w:rsid w:val="00A07DB0"/>
    <w:rsid w:val="00A1213B"/>
    <w:rsid w:val="00A121A0"/>
    <w:rsid w:val="00A1787E"/>
    <w:rsid w:val="00A24843"/>
    <w:rsid w:val="00A26D33"/>
    <w:rsid w:val="00A36E0D"/>
    <w:rsid w:val="00A37D20"/>
    <w:rsid w:val="00A452E1"/>
    <w:rsid w:val="00A50649"/>
    <w:rsid w:val="00A51109"/>
    <w:rsid w:val="00A51EFB"/>
    <w:rsid w:val="00A55016"/>
    <w:rsid w:val="00A55809"/>
    <w:rsid w:val="00A56685"/>
    <w:rsid w:val="00A5764B"/>
    <w:rsid w:val="00A57A4E"/>
    <w:rsid w:val="00A61424"/>
    <w:rsid w:val="00A63076"/>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6BAD"/>
    <w:rsid w:val="00AA7E42"/>
    <w:rsid w:val="00AB15E7"/>
    <w:rsid w:val="00AB1B40"/>
    <w:rsid w:val="00AB74BF"/>
    <w:rsid w:val="00AB7553"/>
    <w:rsid w:val="00AC189C"/>
    <w:rsid w:val="00AC5650"/>
    <w:rsid w:val="00AD5672"/>
    <w:rsid w:val="00AD5E63"/>
    <w:rsid w:val="00AE5AB8"/>
    <w:rsid w:val="00AE6BF5"/>
    <w:rsid w:val="00AF62A3"/>
    <w:rsid w:val="00AF7252"/>
    <w:rsid w:val="00B02F8E"/>
    <w:rsid w:val="00B10083"/>
    <w:rsid w:val="00B11122"/>
    <w:rsid w:val="00B12001"/>
    <w:rsid w:val="00B139CE"/>
    <w:rsid w:val="00B16C32"/>
    <w:rsid w:val="00B2018A"/>
    <w:rsid w:val="00B20CAD"/>
    <w:rsid w:val="00B22CA4"/>
    <w:rsid w:val="00B23BFF"/>
    <w:rsid w:val="00B240F2"/>
    <w:rsid w:val="00B269EC"/>
    <w:rsid w:val="00B27E6D"/>
    <w:rsid w:val="00B30DF8"/>
    <w:rsid w:val="00B3519E"/>
    <w:rsid w:val="00B3672F"/>
    <w:rsid w:val="00B417B6"/>
    <w:rsid w:val="00B44647"/>
    <w:rsid w:val="00B465A5"/>
    <w:rsid w:val="00B51F90"/>
    <w:rsid w:val="00B5410A"/>
    <w:rsid w:val="00B57F60"/>
    <w:rsid w:val="00B6265F"/>
    <w:rsid w:val="00B640BB"/>
    <w:rsid w:val="00B65EC6"/>
    <w:rsid w:val="00B7010F"/>
    <w:rsid w:val="00B70415"/>
    <w:rsid w:val="00B70B72"/>
    <w:rsid w:val="00B71FC2"/>
    <w:rsid w:val="00B72775"/>
    <w:rsid w:val="00B7789F"/>
    <w:rsid w:val="00B86065"/>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5B75"/>
    <w:rsid w:val="00C1657B"/>
    <w:rsid w:val="00C20294"/>
    <w:rsid w:val="00C21DCF"/>
    <w:rsid w:val="00C32EFB"/>
    <w:rsid w:val="00C34A87"/>
    <w:rsid w:val="00C359EF"/>
    <w:rsid w:val="00C40DAE"/>
    <w:rsid w:val="00C45C06"/>
    <w:rsid w:val="00C46A16"/>
    <w:rsid w:val="00C474BF"/>
    <w:rsid w:val="00C51953"/>
    <w:rsid w:val="00C573F1"/>
    <w:rsid w:val="00C61A6D"/>
    <w:rsid w:val="00C666E9"/>
    <w:rsid w:val="00C67F11"/>
    <w:rsid w:val="00C70796"/>
    <w:rsid w:val="00C77D7E"/>
    <w:rsid w:val="00C81846"/>
    <w:rsid w:val="00C86572"/>
    <w:rsid w:val="00C976A6"/>
    <w:rsid w:val="00CA0057"/>
    <w:rsid w:val="00CA11BD"/>
    <w:rsid w:val="00CA1C8C"/>
    <w:rsid w:val="00CA510C"/>
    <w:rsid w:val="00CA59D6"/>
    <w:rsid w:val="00CA7241"/>
    <w:rsid w:val="00CA7D5E"/>
    <w:rsid w:val="00CB0731"/>
    <w:rsid w:val="00CB4DA5"/>
    <w:rsid w:val="00CB7118"/>
    <w:rsid w:val="00CC1528"/>
    <w:rsid w:val="00CC1835"/>
    <w:rsid w:val="00CC2661"/>
    <w:rsid w:val="00CD5765"/>
    <w:rsid w:val="00CE0890"/>
    <w:rsid w:val="00CE0C76"/>
    <w:rsid w:val="00CE1636"/>
    <w:rsid w:val="00CE30C1"/>
    <w:rsid w:val="00CE6A00"/>
    <w:rsid w:val="00CE6A02"/>
    <w:rsid w:val="00CE6A0D"/>
    <w:rsid w:val="00CF4E46"/>
    <w:rsid w:val="00CF6CA5"/>
    <w:rsid w:val="00D07385"/>
    <w:rsid w:val="00D07C1B"/>
    <w:rsid w:val="00D107AC"/>
    <w:rsid w:val="00D155C0"/>
    <w:rsid w:val="00D174E2"/>
    <w:rsid w:val="00D267DA"/>
    <w:rsid w:val="00D31B4F"/>
    <w:rsid w:val="00D34151"/>
    <w:rsid w:val="00D36746"/>
    <w:rsid w:val="00D369B5"/>
    <w:rsid w:val="00D37985"/>
    <w:rsid w:val="00D37BF1"/>
    <w:rsid w:val="00D40CA0"/>
    <w:rsid w:val="00D452E9"/>
    <w:rsid w:val="00D47308"/>
    <w:rsid w:val="00D50372"/>
    <w:rsid w:val="00D50C54"/>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017B"/>
    <w:rsid w:val="00E239F4"/>
    <w:rsid w:val="00E24A11"/>
    <w:rsid w:val="00E25714"/>
    <w:rsid w:val="00E32138"/>
    <w:rsid w:val="00E35F6E"/>
    <w:rsid w:val="00E41AC5"/>
    <w:rsid w:val="00E43EC5"/>
    <w:rsid w:val="00E45AB0"/>
    <w:rsid w:val="00E539FD"/>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4766"/>
    <w:rsid w:val="00EF0051"/>
    <w:rsid w:val="00EF0282"/>
    <w:rsid w:val="00EF0AE8"/>
    <w:rsid w:val="00EF42C8"/>
    <w:rsid w:val="00EF6306"/>
    <w:rsid w:val="00EF63BE"/>
    <w:rsid w:val="00F039C7"/>
    <w:rsid w:val="00F12CDD"/>
    <w:rsid w:val="00F21EB2"/>
    <w:rsid w:val="00F230F0"/>
    <w:rsid w:val="00F33A1A"/>
    <w:rsid w:val="00F35A97"/>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A334B"/>
    <w:rsid w:val="00FB088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_activity xmlns="b6c735d2-3114-479d-9f38-f4e14bc16876"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13" ma:contentTypeDescription="Create a new document." ma:contentTypeScope="" ma:versionID="92ef0fc675711d400c18318e32580b95">
  <xsd:schema xmlns:xsd="http://www.w3.org/2001/XMLSchema" xmlns:xs="http://www.w3.org/2001/XMLSchema" xmlns:p="http://schemas.microsoft.com/office/2006/metadata/properties" xmlns:ns3="b6c735d2-3114-479d-9f38-f4e14bc16876" xmlns:ns4="bd58668a-75ed-4e88-8b6f-7357ab2eb406" targetNamespace="http://schemas.microsoft.com/office/2006/metadata/properties" ma:root="true" ma:fieldsID="fbe5b72a5b08ab52b51bd6afa4b68b74" ns3:_="" ns4:_="">
    <xsd:import namespace="b6c735d2-3114-479d-9f38-f4e14bc16876"/>
    <xsd:import namespace="bd58668a-75ed-4e88-8b6f-7357ab2eb406"/>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c735d2-3114-479d-9f38-f4e14bc1687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58668a-75ed-4e88-8b6f-7357ab2eb406"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b6c735d2-3114-479d-9f38-f4e14bc16876"/>
  </ds:schemaRefs>
</ds:datastoreItem>
</file>

<file path=customXml/itemProps3.xml><?xml version="1.0" encoding="utf-8"?>
<ds:datastoreItem xmlns:ds="http://schemas.openxmlformats.org/officeDocument/2006/customXml" ds:itemID="{0E1FEA11-E464-4621-87B6-D3241B7A55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c735d2-3114-479d-9f38-f4e14bc16876"/>
    <ds:schemaRef ds:uri="bd58668a-75ed-4e88-8b6f-7357ab2eb4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4124</Words>
  <Characters>23508</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Ima David (2321435)</cp:lastModifiedBy>
  <cp:revision>2</cp:revision>
  <cp:lastPrinted>2016-10-24T12:21:00Z</cp:lastPrinted>
  <dcterms:created xsi:type="dcterms:W3CDTF">2026-07-23T16:04:00Z</dcterms:created>
  <dcterms:modified xsi:type="dcterms:W3CDTF">2026-07-23T16:04:00Z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