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00A406E5">
        <w:tc>
          <w:tcPr>
            <w:tcW w:w="2093" w:type="dxa"/>
            <w:shd w:val="pct15"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4B18DD4D" w:rsidR="00DB116D" w:rsidRPr="00A406E5" w:rsidRDefault="0023251F"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00A628CC">
        <w:tc>
          <w:tcPr>
            <w:tcW w:w="2093" w:type="dxa"/>
            <w:shd w:val="pct15"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6D0847BD" w:rsidR="008F1308" w:rsidRPr="00A406E5" w:rsidRDefault="0023251F" w:rsidP="00E51AAC">
            <w:pPr>
              <w:spacing w:before="120" w:after="120"/>
              <w:jc w:val="both"/>
              <w:rPr>
                <w:rFonts w:ascii="Arial" w:hAnsi="Arial" w:cs="Arial"/>
                <w:b/>
                <w:sz w:val="22"/>
                <w:szCs w:val="22"/>
              </w:rPr>
            </w:pPr>
            <w:r>
              <w:rPr>
                <w:rFonts w:ascii="Arial" w:hAnsi="Arial" w:cs="Arial"/>
                <w:b/>
                <w:sz w:val="22"/>
                <w:szCs w:val="22"/>
              </w:rPr>
              <w:t>Introduction to Business</w:t>
            </w:r>
          </w:p>
        </w:tc>
      </w:tr>
      <w:tr w:rsidR="00B84B5B" w:rsidRPr="00A406E5" w14:paraId="2071E546" w14:textId="77777777" w:rsidTr="008F1308">
        <w:tc>
          <w:tcPr>
            <w:tcW w:w="2093" w:type="dxa"/>
            <w:shd w:val="pct15"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2A823A5B" w:rsidR="00B84B5B" w:rsidRPr="00A406E5" w:rsidRDefault="0023251F" w:rsidP="00152E9D">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02541A34" w:rsidR="00B84B5B" w:rsidRPr="00A406E5" w:rsidRDefault="0023251F"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45D4CFAA" w14:textId="77777777" w:rsidTr="008F1308">
        <w:tc>
          <w:tcPr>
            <w:tcW w:w="2093" w:type="dxa"/>
            <w:shd w:val="pct15" w:color="auto" w:fill="auto"/>
          </w:tcPr>
          <w:p w14:paraId="3E150B2C" w14:textId="485A6BF4" w:rsidR="00E3521D" w:rsidRDefault="00E3521D" w:rsidP="00E51AAC">
            <w:pPr>
              <w:spacing w:before="120" w:after="120"/>
              <w:jc w:val="both"/>
              <w:rPr>
                <w:rFonts w:ascii="Arial" w:hAnsi="Arial" w:cs="Arial"/>
                <w:b/>
                <w:sz w:val="22"/>
                <w:szCs w:val="22"/>
              </w:rPr>
            </w:pPr>
            <w:r>
              <w:rPr>
                <w:rFonts w:ascii="Arial" w:hAnsi="Arial" w:cs="Arial"/>
                <w:b/>
                <w:sz w:val="22"/>
                <w:szCs w:val="22"/>
              </w:rPr>
              <w:t>Module Leader:</w:t>
            </w:r>
          </w:p>
          <w:p w14:paraId="4C7581E6" w14:textId="0F58006D"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AF06A6" w14:textId="363973DF" w:rsidR="00E3521D" w:rsidRDefault="00BA0740" w:rsidP="00840B0C">
            <w:pPr>
              <w:spacing w:before="120" w:after="120"/>
              <w:jc w:val="both"/>
              <w:rPr>
                <w:rFonts w:ascii="Arial" w:hAnsi="Arial" w:cs="Arial"/>
                <w:b/>
                <w:sz w:val="22"/>
                <w:szCs w:val="22"/>
              </w:rPr>
            </w:pPr>
            <w:r w:rsidRPr="00BA0740">
              <w:rPr>
                <w:rFonts w:ascii="Arial" w:hAnsi="Arial" w:cs="Arial"/>
                <w:b/>
                <w:sz w:val="22"/>
                <w:szCs w:val="22"/>
              </w:rPr>
              <w:t>Mun</w:t>
            </w:r>
            <w:r w:rsidR="000F3261">
              <w:rPr>
                <w:rFonts w:ascii="Arial" w:hAnsi="Arial" w:cs="Arial"/>
                <w:b/>
                <w:sz w:val="22"/>
                <w:szCs w:val="22"/>
              </w:rPr>
              <w:t>o</w:t>
            </w:r>
            <w:r w:rsidRPr="00BA0740">
              <w:rPr>
                <w:rFonts w:ascii="Arial" w:hAnsi="Arial" w:cs="Arial"/>
                <w:b/>
                <w:sz w:val="22"/>
                <w:szCs w:val="22"/>
              </w:rPr>
              <w:t xml:space="preserve"> </w:t>
            </w:r>
            <w:proofErr w:type="spellStart"/>
            <w:r w:rsidRPr="00BA0740">
              <w:rPr>
                <w:rFonts w:ascii="Arial" w:hAnsi="Arial" w:cs="Arial"/>
                <w:b/>
                <w:sz w:val="22"/>
                <w:szCs w:val="22"/>
              </w:rPr>
              <w:t>Zuwirai</w:t>
            </w:r>
            <w:proofErr w:type="spellEnd"/>
          </w:p>
          <w:p w14:paraId="53053BBB" w14:textId="4473A18E" w:rsidR="00DB116D" w:rsidRPr="00A406E5" w:rsidRDefault="00DB116D" w:rsidP="00840B0C">
            <w:pPr>
              <w:spacing w:before="120" w:after="120"/>
              <w:jc w:val="both"/>
              <w:rPr>
                <w:rFonts w:ascii="Arial" w:hAnsi="Arial" w:cs="Arial"/>
                <w:b/>
                <w:sz w:val="22"/>
                <w:szCs w:val="22"/>
              </w:rPr>
            </w:pPr>
          </w:p>
        </w:tc>
        <w:tc>
          <w:tcPr>
            <w:tcW w:w="2268" w:type="dxa"/>
            <w:shd w:val="clear" w:color="auto" w:fill="D9D9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772BB7" w14:textId="657F3DD7" w:rsidR="00DB116D" w:rsidRPr="00A406E5" w:rsidRDefault="00841129" w:rsidP="00F21BEB">
            <w:pPr>
              <w:spacing w:before="120" w:after="120"/>
              <w:rPr>
                <w:rFonts w:ascii="Arial" w:hAnsi="Arial" w:cs="Arial"/>
                <w:b/>
                <w:sz w:val="22"/>
                <w:szCs w:val="22"/>
              </w:rPr>
            </w:pPr>
            <w:r>
              <w:rPr>
                <w:rFonts w:ascii="Arial" w:hAnsi="Arial" w:cs="Arial"/>
                <w:b/>
                <w:sz w:val="22"/>
                <w:szCs w:val="22"/>
              </w:rPr>
              <w:t xml:space="preserve">Dr </w:t>
            </w:r>
            <w:r w:rsidR="0029001A">
              <w:rPr>
                <w:rFonts w:ascii="Arial" w:hAnsi="Arial" w:cs="Arial"/>
                <w:b/>
                <w:sz w:val="22"/>
                <w:szCs w:val="22"/>
              </w:rPr>
              <w:t>Liyanage Rodrigo</w:t>
            </w:r>
          </w:p>
        </w:tc>
      </w:tr>
      <w:tr w:rsidR="00DB116D" w:rsidRPr="00A406E5" w14:paraId="5026F1F5" w14:textId="77777777" w:rsidTr="008F1308">
        <w:tc>
          <w:tcPr>
            <w:tcW w:w="2093" w:type="dxa"/>
            <w:shd w:val="pct15"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997A6E" w14:textId="240A62EB" w:rsidR="00DB116D" w:rsidRDefault="00FC2F2B" w:rsidP="00E45B24">
            <w:pPr>
              <w:spacing w:before="120" w:after="120"/>
              <w:rPr>
                <w:rFonts w:ascii="Arial" w:hAnsi="Arial" w:cs="Arial"/>
                <w:b/>
                <w:sz w:val="22"/>
                <w:szCs w:val="22"/>
              </w:rPr>
            </w:pPr>
            <w:r>
              <w:rPr>
                <w:rFonts w:ascii="Arial" w:hAnsi="Arial" w:cs="Arial"/>
                <w:b/>
                <w:sz w:val="22"/>
                <w:szCs w:val="22"/>
              </w:rPr>
              <w:t xml:space="preserve">LCBB4007 </w:t>
            </w:r>
            <w:r w:rsidR="005E2442">
              <w:rPr>
                <w:rFonts w:ascii="Arial" w:hAnsi="Arial" w:cs="Arial"/>
                <w:b/>
                <w:sz w:val="22"/>
                <w:szCs w:val="22"/>
              </w:rPr>
              <w:t xml:space="preserve">Component 1 </w:t>
            </w:r>
            <w:r>
              <w:rPr>
                <w:rFonts w:ascii="Arial" w:hAnsi="Arial" w:cs="Arial"/>
                <w:b/>
                <w:sz w:val="22"/>
                <w:szCs w:val="22"/>
              </w:rPr>
              <w:t>REWORK</w:t>
            </w:r>
          </w:p>
          <w:p w14:paraId="0BFA99DC" w14:textId="7156118E" w:rsidR="00F21BEB" w:rsidRPr="00A406E5" w:rsidRDefault="00F21BEB" w:rsidP="005F0579">
            <w:pPr>
              <w:spacing w:before="120" w:after="120"/>
              <w:jc w:val="both"/>
              <w:rPr>
                <w:rFonts w:ascii="Arial" w:hAnsi="Arial" w:cs="Arial"/>
                <w:b/>
                <w:sz w:val="22"/>
                <w:szCs w:val="22"/>
              </w:rPr>
            </w:pPr>
          </w:p>
        </w:tc>
        <w:tc>
          <w:tcPr>
            <w:tcW w:w="2268" w:type="dxa"/>
            <w:shd w:val="pct15"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146301" w14:textId="0D930635" w:rsidR="00B133A7" w:rsidRPr="00A406E5" w:rsidRDefault="00B133A7" w:rsidP="00FC2F2B">
            <w:pPr>
              <w:spacing w:before="120" w:after="120"/>
              <w:jc w:val="both"/>
              <w:rPr>
                <w:rFonts w:ascii="Arial" w:hAnsi="Arial" w:cs="Arial"/>
                <w:b/>
                <w:sz w:val="22"/>
                <w:szCs w:val="22"/>
              </w:rPr>
            </w:pPr>
          </w:p>
        </w:tc>
      </w:tr>
      <w:tr w:rsidR="00D20119" w:rsidRPr="00A406E5" w14:paraId="1E1280E9" w14:textId="77777777" w:rsidTr="008F1308">
        <w:tc>
          <w:tcPr>
            <w:tcW w:w="2093" w:type="dxa"/>
            <w:shd w:val="pct15" w:color="auto" w:fill="auto"/>
          </w:tcPr>
          <w:p w14:paraId="011D209F" w14:textId="77777777" w:rsidR="00D20119" w:rsidRPr="00A406E5" w:rsidRDefault="00D20119" w:rsidP="00D2011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026873" w14:textId="77777777" w:rsidR="00D20119" w:rsidRDefault="00D20119" w:rsidP="00D20119">
            <w:pPr>
              <w:rPr>
                <w:b/>
                <w:bCs/>
                <w:color w:val="FF0000"/>
              </w:rPr>
            </w:pPr>
          </w:p>
          <w:p w14:paraId="476DBAB3" w14:textId="77777777" w:rsidR="00D20119" w:rsidRPr="00D20119" w:rsidRDefault="00D20119" w:rsidP="00D20119">
            <w:pPr>
              <w:rPr>
                <w:rFonts w:ascii="Arial" w:hAnsi="Arial" w:cs="Arial"/>
                <w:b/>
                <w:sz w:val="22"/>
                <w:szCs w:val="22"/>
              </w:rPr>
            </w:pPr>
            <w:r w:rsidRPr="00D20119">
              <w:rPr>
                <w:rFonts w:ascii="Arial" w:hAnsi="Arial" w:cs="Arial"/>
                <w:b/>
                <w:bCs/>
                <w:color w:val="FF0000"/>
                <w:sz w:val="22"/>
                <w:szCs w:val="22"/>
              </w:rPr>
              <w:t xml:space="preserve">02/08/2024 by 2:00 PM </w:t>
            </w:r>
          </w:p>
          <w:p w14:paraId="57A04456" w14:textId="77777777" w:rsidR="00D20119" w:rsidRDefault="00D20119" w:rsidP="00D20119">
            <w:pPr>
              <w:rPr>
                <w:b/>
              </w:rPr>
            </w:pPr>
          </w:p>
          <w:p w14:paraId="5579145B" w14:textId="6D57F8B7" w:rsidR="00D20119" w:rsidRPr="00A406E5" w:rsidRDefault="00D20119" w:rsidP="00D20119">
            <w:pPr>
              <w:spacing w:before="120" w:after="120"/>
              <w:jc w:val="both"/>
              <w:rPr>
                <w:rFonts w:ascii="Arial" w:hAnsi="Arial" w:cs="Arial"/>
                <w:b/>
                <w:sz w:val="22"/>
                <w:szCs w:val="22"/>
              </w:rPr>
            </w:pPr>
          </w:p>
        </w:tc>
        <w:tc>
          <w:tcPr>
            <w:tcW w:w="2268" w:type="dxa"/>
            <w:shd w:val="pct15" w:color="auto" w:fill="auto"/>
          </w:tcPr>
          <w:p w14:paraId="210EC16D" w14:textId="77777777" w:rsidR="00D20119" w:rsidRPr="00A406E5" w:rsidRDefault="00D20119" w:rsidP="00D2011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1F33C9" w14:textId="59B4C838" w:rsidR="00D20119" w:rsidRPr="00A406E5" w:rsidRDefault="00D20119" w:rsidP="00D20119">
            <w:pPr>
              <w:spacing w:before="120" w:after="120"/>
              <w:jc w:val="both"/>
              <w:rPr>
                <w:rFonts w:ascii="Arial" w:hAnsi="Arial" w:cs="Arial"/>
                <w:b/>
                <w:sz w:val="22"/>
                <w:szCs w:val="22"/>
              </w:rPr>
            </w:pPr>
            <w:r>
              <w:rPr>
                <w:rFonts w:ascii="Arial" w:hAnsi="Arial" w:cs="Arial"/>
                <w:b/>
                <w:color w:val="FF0000"/>
                <w:sz w:val="22"/>
                <w:szCs w:val="22"/>
              </w:rPr>
              <w:t>16</w:t>
            </w:r>
            <w:r w:rsidRPr="002066AA">
              <w:rPr>
                <w:rFonts w:ascii="Arial" w:hAnsi="Arial" w:cs="Arial"/>
                <w:b/>
                <w:color w:val="FF0000"/>
                <w:sz w:val="22"/>
                <w:szCs w:val="22"/>
              </w:rPr>
              <w:t>/0</w:t>
            </w:r>
            <w:r>
              <w:rPr>
                <w:rFonts w:ascii="Arial" w:hAnsi="Arial" w:cs="Arial"/>
                <w:b/>
                <w:color w:val="FF0000"/>
                <w:sz w:val="22"/>
                <w:szCs w:val="22"/>
              </w:rPr>
              <w:t>8</w:t>
            </w:r>
            <w:r w:rsidRPr="002066AA">
              <w:rPr>
                <w:rFonts w:ascii="Arial" w:hAnsi="Arial" w:cs="Arial"/>
                <w:b/>
                <w:color w:val="FF0000"/>
                <w:sz w:val="22"/>
                <w:szCs w:val="22"/>
              </w:rPr>
              <w:t>/2024</w:t>
            </w:r>
          </w:p>
        </w:tc>
      </w:tr>
      <w:tr w:rsidR="00D20119" w:rsidRPr="00A406E5" w14:paraId="03818C5F" w14:textId="77777777" w:rsidTr="00A406E5">
        <w:tc>
          <w:tcPr>
            <w:tcW w:w="2093" w:type="dxa"/>
            <w:shd w:val="pct15" w:color="auto" w:fill="auto"/>
          </w:tcPr>
          <w:p w14:paraId="46E82AC8" w14:textId="77777777" w:rsidR="00D20119" w:rsidRPr="00A406E5" w:rsidRDefault="00D20119" w:rsidP="00D2011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D20119" w:rsidRPr="00A406E5" w:rsidRDefault="00D20119" w:rsidP="00D2011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D20119" w:rsidRPr="00A406E5" w:rsidRDefault="00D20119" w:rsidP="00D2011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D20119" w:rsidRPr="00A406E5" w:rsidRDefault="00D20119" w:rsidP="00D2011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20119" w:rsidRPr="00A406E5" w14:paraId="601F5EF4" w14:textId="77777777" w:rsidTr="00A406E5">
        <w:tc>
          <w:tcPr>
            <w:tcW w:w="2093" w:type="dxa"/>
            <w:shd w:val="pct15" w:color="auto" w:fill="auto"/>
          </w:tcPr>
          <w:p w14:paraId="1BF2C6E5" w14:textId="77777777" w:rsidR="00D20119" w:rsidRPr="00A406E5" w:rsidRDefault="00D20119" w:rsidP="00D2011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77777777" w:rsidR="00D20119" w:rsidRPr="00A406E5" w:rsidRDefault="00D20119" w:rsidP="00D2011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8A91C1" w14:textId="77777777" w:rsidR="0028204E" w:rsidRPr="00A406E5" w:rsidRDefault="0028204E" w:rsidP="00DB116D">
      <w:pPr>
        <w:rPr>
          <w:rFonts w:ascii="Arial" w:hAnsi="Arial" w:cs="Arial"/>
          <w:sz w:val="32"/>
        </w:rPr>
      </w:pPr>
    </w:p>
    <w:p w14:paraId="15066E29" w14:textId="77777777" w:rsidR="00152E9D" w:rsidRPr="00A406E5" w:rsidRDefault="00152E9D" w:rsidP="00DB116D">
      <w:pPr>
        <w:rPr>
          <w:rFonts w:ascii="Arial" w:hAnsi="Arial" w:cs="Arial"/>
          <w:sz w:val="32"/>
        </w:rPr>
      </w:pPr>
    </w:p>
    <w:p w14:paraId="32BCD497" w14:textId="77777777" w:rsidR="00152E9D" w:rsidRPr="00A406E5" w:rsidRDefault="00152E9D" w:rsidP="00DB116D">
      <w:pPr>
        <w:rPr>
          <w:rFonts w:ascii="Arial" w:hAnsi="Arial" w:cs="Arial"/>
          <w:sz w:val="32"/>
        </w:rPr>
      </w:pPr>
    </w:p>
    <w:p w14:paraId="11347974" w14:textId="77777777" w:rsidR="00152E9D" w:rsidRPr="00A406E5" w:rsidRDefault="00152E9D" w:rsidP="00DB116D">
      <w:pPr>
        <w:rPr>
          <w:rFonts w:ascii="Arial" w:hAnsi="Arial" w:cs="Arial"/>
          <w:sz w:val="32"/>
        </w:rPr>
      </w:pPr>
    </w:p>
    <w:p w14:paraId="25240D64" w14:textId="77777777" w:rsidR="00152E9D" w:rsidRPr="00A406E5" w:rsidRDefault="00152E9D"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1BD27E20" w14:textId="77F12434" w:rsidR="00C01A3F" w:rsidRDefault="0023251F" w:rsidP="00152E9D">
            <w:pPr>
              <w:ind w:left="360"/>
              <w:rPr>
                <w:rFonts w:ascii="Arial" w:hAnsi="Arial" w:cs="Arial"/>
                <w:sz w:val="22"/>
                <w:szCs w:val="22"/>
              </w:rPr>
            </w:pPr>
            <w:r>
              <w:rPr>
                <w:rFonts w:ascii="Arial" w:hAnsi="Arial" w:cs="Arial"/>
                <w:sz w:val="22"/>
                <w:szCs w:val="22"/>
              </w:rPr>
              <w:t>Upon the successful completion of this module, the student should be able to:</w:t>
            </w:r>
          </w:p>
          <w:p w14:paraId="1459738B" w14:textId="305FCD01" w:rsidR="0023251F" w:rsidRPr="00506EB6" w:rsidRDefault="0023251F"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meaning of contemporary business and the different forms of organisations </w:t>
            </w:r>
            <w:r w:rsidR="00506EB6" w:rsidRPr="00506EB6">
              <w:rPr>
                <w:rFonts w:ascii="Arial" w:hAnsi="Arial" w:cs="Arial"/>
                <w:sz w:val="22"/>
                <w:szCs w:val="22"/>
              </w:rPr>
              <w:t>in the private, public, and voluntary sectors.</w:t>
            </w:r>
          </w:p>
          <w:p w14:paraId="03114C14" w14:textId="2947B1E8"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14:paraId="7C2B13DB" w14:textId="4F4F76B7" w:rsidR="00506EB6"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14:paraId="3C6C0286" w14:textId="2051B693" w:rsidR="00C01A3F" w:rsidRPr="00506EB6" w:rsidRDefault="00506EB6" w:rsidP="00506EB6">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14:paraId="16A99291" w14:textId="77777777" w:rsidR="00C01A3F" w:rsidRPr="00A406E5" w:rsidRDefault="00C01A3F" w:rsidP="00A85BFE">
            <w:pPr>
              <w:rPr>
                <w:rFonts w:ascii="Arial" w:hAnsi="Arial" w:cs="Arial"/>
                <w:sz w:val="22"/>
                <w:szCs w:val="22"/>
              </w:rPr>
            </w:pP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055FBA0" w14:textId="77777777" w:rsidR="005D16A4" w:rsidRDefault="005D16A4" w:rsidP="005D16A4">
      <w:pPr>
        <w:spacing w:line="276" w:lineRule="auto"/>
        <w:rPr>
          <w:rFonts w:ascii="Arial" w:hAnsi="Arial" w:cs="Arial"/>
          <w:b/>
          <w:bCs/>
          <w:sz w:val="22"/>
          <w:szCs w:val="22"/>
        </w:rPr>
      </w:pPr>
    </w:p>
    <w:p w14:paraId="3E62724B" w14:textId="7A97DDD2" w:rsidR="00FC2F2B" w:rsidRDefault="00FC2F2B" w:rsidP="00FC2F2B">
      <w:pPr>
        <w:pStyle w:val="paragraph"/>
        <w:spacing w:before="0" w:beforeAutospacing="0" w:after="0" w:afterAutospacing="0" w:line="360" w:lineRule="auto"/>
        <w:ind w:left="567" w:right="254"/>
        <w:jc w:val="both"/>
        <w:textAlignment w:val="baseline"/>
        <w:rPr>
          <w:rFonts w:ascii="Segoe UI" w:hAnsi="Segoe UI" w:cs="Segoe UI"/>
          <w:sz w:val="18"/>
          <w:szCs w:val="18"/>
        </w:rPr>
      </w:pPr>
      <w:r>
        <w:rPr>
          <w:rStyle w:val="normaltextrun"/>
          <w:rFonts w:ascii="Arial" w:hAnsi="Arial" w:cs="Arial"/>
        </w:rPr>
        <w:t>You have been allocated a ‘rework’ of your LCBB400</w:t>
      </w:r>
      <w:r>
        <w:rPr>
          <w:rStyle w:val="normaltextrun"/>
          <w:rFonts w:ascii="Arial" w:hAnsi="Arial" w:cs="Arial"/>
        </w:rPr>
        <w:t>7</w:t>
      </w:r>
      <w:r>
        <w:rPr>
          <w:rStyle w:val="normaltextrun"/>
          <w:rFonts w:ascii="Arial" w:hAnsi="Arial" w:cs="Arial"/>
        </w:rPr>
        <w:t>; this means that you did not achieve a passing grade on your module. </w:t>
      </w:r>
      <w:r>
        <w:rPr>
          <w:rStyle w:val="eop"/>
          <w:rFonts w:ascii="Arial" w:hAnsi="Arial" w:cs="Arial"/>
        </w:rPr>
        <w:t> </w:t>
      </w:r>
    </w:p>
    <w:p w14:paraId="61C78581" w14:textId="77777777" w:rsidR="00FC2F2B" w:rsidRDefault="00FC2F2B" w:rsidP="00FC2F2B">
      <w:pPr>
        <w:pStyle w:val="paragraph"/>
        <w:spacing w:before="0" w:beforeAutospacing="0" w:after="0" w:afterAutospacing="0" w:line="360" w:lineRule="auto"/>
        <w:ind w:left="567" w:right="254"/>
        <w:jc w:val="both"/>
        <w:textAlignment w:val="baseline"/>
        <w:rPr>
          <w:rFonts w:ascii="Segoe UI" w:hAnsi="Segoe UI" w:cs="Segoe UI"/>
          <w:sz w:val="18"/>
          <w:szCs w:val="18"/>
        </w:rPr>
      </w:pPr>
      <w:r>
        <w:rPr>
          <w:rStyle w:val="eop"/>
          <w:rFonts w:ascii="Arial" w:hAnsi="Arial" w:cs="Arial"/>
        </w:rPr>
        <w:t> </w:t>
      </w:r>
    </w:p>
    <w:p w14:paraId="3E599309" w14:textId="55A25A59" w:rsidR="00FC2F2B" w:rsidRDefault="00FC2F2B" w:rsidP="00FC2F2B">
      <w:pPr>
        <w:pStyle w:val="paragraph"/>
        <w:spacing w:before="0" w:beforeAutospacing="0" w:after="0" w:afterAutospacing="0" w:line="360" w:lineRule="auto"/>
        <w:ind w:left="567" w:right="254"/>
        <w:jc w:val="both"/>
        <w:textAlignment w:val="baseline"/>
        <w:rPr>
          <w:rFonts w:ascii="Segoe UI" w:hAnsi="Segoe UI" w:cs="Segoe UI"/>
          <w:sz w:val="18"/>
          <w:szCs w:val="18"/>
        </w:rPr>
      </w:pPr>
      <w:r>
        <w:rPr>
          <w:rStyle w:val="normaltextrun"/>
          <w:rFonts w:ascii="Arial" w:hAnsi="Arial" w:cs="Arial"/>
        </w:rPr>
        <w:t>To complete your rework submission, you must read the feedback provided by your original tutor on your original submission for LCBB400</w:t>
      </w:r>
      <w:r>
        <w:rPr>
          <w:rStyle w:val="normaltextrun"/>
          <w:rFonts w:ascii="Arial" w:hAnsi="Arial" w:cs="Arial"/>
        </w:rPr>
        <w:t>7</w:t>
      </w:r>
      <w:r>
        <w:rPr>
          <w:rStyle w:val="normaltextrun"/>
          <w:rFonts w:ascii="Arial" w:hAnsi="Arial" w:cs="Arial"/>
        </w:rPr>
        <w:t xml:space="preserve"> and improve your work in line with their feedback. </w:t>
      </w:r>
      <w:r>
        <w:rPr>
          <w:rStyle w:val="eop"/>
          <w:rFonts w:ascii="Arial" w:hAnsi="Arial" w:cs="Arial"/>
        </w:rPr>
        <w:t> </w:t>
      </w:r>
    </w:p>
    <w:p w14:paraId="0D6A8CB3" w14:textId="77777777" w:rsidR="00FC2F2B" w:rsidRDefault="00FC2F2B" w:rsidP="00FC2F2B">
      <w:pPr>
        <w:pStyle w:val="paragraph"/>
        <w:spacing w:before="0" w:beforeAutospacing="0" w:after="0" w:afterAutospacing="0" w:line="360" w:lineRule="auto"/>
        <w:ind w:left="567" w:right="254"/>
        <w:jc w:val="both"/>
        <w:textAlignment w:val="baseline"/>
        <w:rPr>
          <w:rFonts w:ascii="Segoe UI" w:hAnsi="Segoe UI" w:cs="Segoe UI"/>
          <w:sz w:val="18"/>
          <w:szCs w:val="18"/>
        </w:rPr>
      </w:pPr>
      <w:r>
        <w:rPr>
          <w:rStyle w:val="eop"/>
          <w:rFonts w:ascii="Arial" w:hAnsi="Arial" w:cs="Arial"/>
        </w:rPr>
        <w:t> </w:t>
      </w:r>
    </w:p>
    <w:p w14:paraId="4BA46CFE" w14:textId="77777777" w:rsidR="00FC2F2B" w:rsidRDefault="00FC2F2B" w:rsidP="00FC2F2B">
      <w:pPr>
        <w:pStyle w:val="paragraph"/>
        <w:spacing w:before="0" w:beforeAutospacing="0" w:after="0" w:afterAutospacing="0" w:line="360" w:lineRule="auto"/>
        <w:ind w:left="567" w:right="254"/>
        <w:jc w:val="both"/>
        <w:textAlignment w:val="baseline"/>
        <w:rPr>
          <w:rStyle w:val="eop"/>
          <w:rFonts w:ascii="Arial" w:hAnsi="Arial" w:cs="Arial"/>
        </w:rPr>
      </w:pPr>
      <w:r>
        <w:rPr>
          <w:rStyle w:val="normaltextrun"/>
          <w:rFonts w:ascii="Arial" w:hAnsi="Arial" w:cs="Arial"/>
        </w:rPr>
        <w:t xml:space="preserve">If you are unable to locate your original submission, please contact the Birmingham assessments team - </w:t>
      </w:r>
      <w:hyperlink r:id="rId11" w:tgtFrame="_blank" w:history="1">
        <w:r>
          <w:rPr>
            <w:rStyle w:val="normaltextrun"/>
            <w:rFonts w:ascii="Arial" w:hAnsi="Arial" w:cs="Arial"/>
            <w:color w:val="0000FF"/>
            <w:u w:val="single"/>
          </w:rPr>
          <w:t>birminghamassessments@uwtsd.ac.uk</w:t>
        </w:r>
      </w:hyperlink>
      <w:r>
        <w:rPr>
          <w:rStyle w:val="normaltextrun"/>
          <w:rFonts w:ascii="Arial" w:hAnsi="Arial" w:cs="Arial"/>
        </w:rPr>
        <w:t>  . You will be able to locate your original assignments in the Archive section within the module in concern. </w:t>
      </w:r>
      <w:r>
        <w:rPr>
          <w:rStyle w:val="eop"/>
          <w:rFonts w:ascii="Arial" w:hAnsi="Arial" w:cs="Arial"/>
        </w:rPr>
        <w:t> </w:t>
      </w:r>
    </w:p>
    <w:p w14:paraId="7DF62E6D" w14:textId="77777777" w:rsidR="00FC2F2B" w:rsidRDefault="00FC2F2B" w:rsidP="00FC2F2B">
      <w:pPr>
        <w:pStyle w:val="paragraph"/>
        <w:spacing w:before="0" w:beforeAutospacing="0" w:after="0" w:afterAutospacing="0" w:line="360" w:lineRule="auto"/>
        <w:ind w:left="567" w:right="254"/>
        <w:jc w:val="both"/>
        <w:textAlignment w:val="baseline"/>
        <w:rPr>
          <w:rStyle w:val="eop"/>
          <w:rFonts w:ascii="Arial" w:hAnsi="Arial" w:cs="Arial"/>
        </w:rPr>
      </w:pPr>
    </w:p>
    <w:p w14:paraId="686009DA" w14:textId="178D0D8B" w:rsidR="00FC2F2B" w:rsidRDefault="00FC2F2B" w:rsidP="00FC2F2B">
      <w:pPr>
        <w:pStyle w:val="paragraph"/>
        <w:spacing w:before="0" w:beforeAutospacing="0" w:after="0" w:afterAutospacing="0" w:line="360" w:lineRule="auto"/>
        <w:ind w:left="567" w:right="254"/>
        <w:jc w:val="both"/>
        <w:textAlignment w:val="baseline"/>
      </w:pPr>
      <w:r>
        <w:rPr>
          <w:rStyle w:val="normaltextrun"/>
          <w:rFonts w:ascii="Arial" w:hAnsi="Arial" w:cs="Arial"/>
        </w:rPr>
        <w:t>We look forward to supporting you in completing your rework of LCBB400</w:t>
      </w:r>
      <w:r>
        <w:rPr>
          <w:rStyle w:val="normaltextrun"/>
          <w:rFonts w:ascii="Arial" w:hAnsi="Arial" w:cs="Arial"/>
        </w:rPr>
        <w:t>7</w:t>
      </w:r>
      <w:r>
        <w:rPr>
          <w:rStyle w:val="normaltextrun"/>
          <w:rFonts w:ascii="Arial" w:hAnsi="Arial" w:cs="Arial"/>
        </w:rPr>
        <w:t>.</w:t>
      </w:r>
      <w:r>
        <w:rPr>
          <w:rStyle w:val="eop"/>
          <w:rFonts w:ascii="Arial" w:hAnsi="Arial" w:cs="Arial"/>
        </w:rPr>
        <w:t> </w:t>
      </w:r>
    </w:p>
    <w:p w14:paraId="540A6E7E" w14:textId="77777777" w:rsidR="00AB23D5" w:rsidRPr="00286BC2" w:rsidRDefault="00AB23D5">
      <w:pPr>
        <w:rPr>
          <w:rFonts w:ascii="Arial" w:hAnsi="Arial" w:cs="Arial"/>
          <w:sz w:val="24"/>
          <w:szCs w:val="24"/>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0E4B3F89" w14:textId="03E1F66A" w:rsidR="00C01A3F"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34B2A" w:rsidRPr="00334B2A">
        <w:rPr>
          <w:rFonts w:ascii="Arial" w:hAnsi="Arial" w:cs="Arial"/>
          <w:i/>
          <w:sz w:val="22"/>
          <w:szCs w:val="22"/>
          <w:highlight w:val="yellow"/>
        </w:rPr>
        <w:t xml:space="preserve">Your work should have at least </w:t>
      </w:r>
      <w:r w:rsidR="002B19EC">
        <w:rPr>
          <w:rFonts w:ascii="Arial" w:hAnsi="Arial" w:cs="Arial"/>
          <w:i/>
          <w:sz w:val="22"/>
          <w:szCs w:val="22"/>
          <w:highlight w:val="yellow"/>
        </w:rPr>
        <w:t>five</w:t>
      </w:r>
      <w:r w:rsidR="00334B2A" w:rsidRPr="00334B2A">
        <w:rPr>
          <w:rFonts w:ascii="Arial" w:hAnsi="Arial" w:cs="Arial"/>
          <w:i/>
          <w:sz w:val="22"/>
          <w:szCs w:val="22"/>
          <w:highlight w:val="yellow"/>
        </w:rPr>
        <w:t xml:space="preserve"> (05) </w:t>
      </w:r>
      <w:r w:rsidR="002B19EC">
        <w:rPr>
          <w:rFonts w:ascii="Arial" w:hAnsi="Arial" w:cs="Arial"/>
          <w:i/>
          <w:sz w:val="22"/>
          <w:szCs w:val="22"/>
          <w:highlight w:val="yellow"/>
        </w:rPr>
        <w:t xml:space="preserve">credible sources referenced using UWTSD Harvard Referencing format. </w:t>
      </w:r>
    </w:p>
    <w:p w14:paraId="03C80146" w14:textId="469497D3" w:rsidR="000F4C42" w:rsidRDefault="000F4C42" w:rsidP="00D22D9C">
      <w:pPr>
        <w:jc w:val="both"/>
        <w:rPr>
          <w:rFonts w:ascii="Arial" w:hAnsi="Arial" w:cs="Arial"/>
          <w:sz w:val="22"/>
          <w:szCs w:val="22"/>
        </w:rPr>
      </w:pPr>
    </w:p>
    <w:p w14:paraId="61A17BA8" w14:textId="652D60A6" w:rsidR="00F92891" w:rsidRPr="000F4C42" w:rsidRDefault="006136FD" w:rsidP="00F92891">
      <w:pPr>
        <w:jc w:val="both"/>
        <w:rPr>
          <w:rFonts w:ascii="Arial" w:hAnsi="Arial" w:cs="Arial"/>
          <w:b/>
          <w:bCs/>
          <w:i/>
          <w:iCs/>
          <w:sz w:val="22"/>
          <w:szCs w:val="22"/>
        </w:rPr>
      </w:pPr>
      <w:r>
        <w:rPr>
          <w:rFonts w:ascii="Arial" w:hAnsi="Arial" w:cs="Arial"/>
          <w:b/>
          <w:bCs/>
          <w:i/>
          <w:iCs/>
          <w:sz w:val="22"/>
          <w:szCs w:val="22"/>
        </w:rPr>
        <w:t>Supporting r</w:t>
      </w:r>
      <w:r w:rsidR="00F92891" w:rsidRPr="000F4C42">
        <w:rPr>
          <w:rFonts w:ascii="Arial" w:hAnsi="Arial" w:cs="Arial"/>
          <w:b/>
          <w:bCs/>
          <w:i/>
          <w:iCs/>
          <w:sz w:val="22"/>
          <w:szCs w:val="22"/>
        </w:rPr>
        <w:t>e</w:t>
      </w:r>
      <w:r w:rsidR="00F92891">
        <w:rPr>
          <w:rFonts w:ascii="Arial" w:hAnsi="Arial" w:cs="Arial"/>
          <w:b/>
          <w:bCs/>
          <w:i/>
          <w:iCs/>
          <w:sz w:val="22"/>
          <w:szCs w:val="22"/>
        </w:rPr>
        <w:t>sources list</w:t>
      </w:r>
      <w:r w:rsidR="00F92891" w:rsidRPr="000F4C42">
        <w:rPr>
          <w:rFonts w:ascii="Arial" w:hAnsi="Arial" w:cs="Arial"/>
          <w:b/>
          <w:bCs/>
          <w:i/>
          <w:iCs/>
          <w:sz w:val="22"/>
          <w:szCs w:val="22"/>
        </w:rPr>
        <w:t>:</w:t>
      </w:r>
    </w:p>
    <w:p w14:paraId="585BC567" w14:textId="77777777" w:rsidR="000F4C42" w:rsidRDefault="000F4C42" w:rsidP="00D22D9C">
      <w:pPr>
        <w:jc w:val="both"/>
        <w:rPr>
          <w:rFonts w:ascii="Arial" w:hAnsi="Arial" w:cs="Arial"/>
          <w:sz w:val="22"/>
          <w:szCs w:val="22"/>
        </w:rPr>
      </w:pPr>
    </w:p>
    <w:p w14:paraId="58F554B2" w14:textId="42AF43FF" w:rsidR="000F4C42" w:rsidRPr="000F4C42" w:rsidRDefault="002A5CB5" w:rsidP="000F4C42">
      <w:pPr>
        <w:pStyle w:val="ListParagraph"/>
        <w:numPr>
          <w:ilvl w:val="0"/>
          <w:numId w:val="19"/>
        </w:numPr>
        <w:jc w:val="both"/>
        <w:rPr>
          <w:rFonts w:ascii="Arial" w:hAnsi="Arial" w:cs="Arial"/>
          <w:sz w:val="22"/>
          <w:szCs w:val="22"/>
        </w:rPr>
      </w:pPr>
      <w:r>
        <w:rPr>
          <w:rFonts w:ascii="Arial" w:hAnsi="Arial" w:cs="Arial"/>
          <w:sz w:val="22"/>
          <w:szCs w:val="22"/>
        </w:rPr>
        <w:t xml:space="preserve">Business in context: </w:t>
      </w:r>
      <w:r w:rsidR="000F4C42" w:rsidRPr="000F4C42">
        <w:rPr>
          <w:rFonts w:ascii="Arial" w:hAnsi="Arial" w:cs="Arial"/>
          <w:sz w:val="22"/>
          <w:szCs w:val="22"/>
        </w:rPr>
        <w:t xml:space="preserve">An Introduction to Business and its Environment </w:t>
      </w:r>
    </w:p>
    <w:p w14:paraId="21B27B3F" w14:textId="5D0D4874" w:rsidR="000F4C42" w:rsidRPr="00F92891" w:rsidRDefault="000F4C42" w:rsidP="00D22D9C">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14:paraId="69260EC8" w14:textId="53050826" w:rsidR="000F4C42" w:rsidRP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14:paraId="0DCCE4B9" w14:textId="42C7A77C" w:rsidR="000F4C42" w:rsidRDefault="000F4C42" w:rsidP="000F4C42">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14:paraId="1D3C0AE4" w14:textId="3A7D3C33" w:rsidR="002B19EC" w:rsidRDefault="00237E36" w:rsidP="000F4C42">
      <w:pPr>
        <w:pStyle w:val="ListParagraph"/>
        <w:numPr>
          <w:ilvl w:val="0"/>
          <w:numId w:val="20"/>
        </w:numPr>
        <w:jc w:val="both"/>
        <w:rPr>
          <w:rFonts w:ascii="Arial" w:hAnsi="Arial" w:cs="Arial"/>
          <w:sz w:val="22"/>
          <w:szCs w:val="22"/>
        </w:rPr>
      </w:pPr>
      <w:r>
        <w:rPr>
          <w:rFonts w:ascii="Arial" w:hAnsi="Arial" w:cs="Arial"/>
          <w:sz w:val="22"/>
          <w:szCs w:val="22"/>
        </w:rPr>
        <w:t>Journal articles including p</w:t>
      </w:r>
      <w:r w:rsidR="002B19EC">
        <w:rPr>
          <w:rFonts w:ascii="Arial" w:hAnsi="Arial" w:cs="Arial"/>
          <w:sz w:val="22"/>
          <w:szCs w:val="22"/>
        </w:rPr>
        <w:t xml:space="preserve">eer reviewed </w:t>
      </w:r>
      <w:r>
        <w:rPr>
          <w:rFonts w:ascii="Arial" w:hAnsi="Arial" w:cs="Arial"/>
          <w:sz w:val="22"/>
          <w:szCs w:val="22"/>
        </w:rPr>
        <w:t xml:space="preserve">articles </w:t>
      </w:r>
    </w:p>
    <w:p w14:paraId="2D3EB7AF" w14:textId="56B766F8" w:rsidR="002B19EC" w:rsidRPr="000F4C42" w:rsidRDefault="002B19EC" w:rsidP="000F4C42">
      <w:pPr>
        <w:pStyle w:val="ListParagraph"/>
        <w:numPr>
          <w:ilvl w:val="0"/>
          <w:numId w:val="20"/>
        </w:numPr>
        <w:jc w:val="both"/>
        <w:rPr>
          <w:rFonts w:ascii="Arial" w:hAnsi="Arial" w:cs="Arial"/>
          <w:sz w:val="22"/>
          <w:szCs w:val="22"/>
        </w:rPr>
      </w:pPr>
      <w:r>
        <w:rPr>
          <w:rFonts w:ascii="Arial" w:hAnsi="Arial" w:cs="Arial"/>
          <w:sz w:val="22"/>
          <w:szCs w:val="22"/>
        </w:rPr>
        <w:t>Credible websites</w:t>
      </w:r>
    </w:p>
    <w:p w14:paraId="77D12057" w14:textId="77777777" w:rsidR="00D22D9C" w:rsidRDefault="00D22D9C" w:rsidP="00D22D9C">
      <w:pPr>
        <w:jc w:val="both"/>
        <w:rPr>
          <w:rFonts w:ascii="Arial" w:hAnsi="Arial" w:cs="Arial"/>
          <w:sz w:val="22"/>
          <w:szCs w:val="22"/>
        </w:rPr>
      </w:pPr>
    </w:p>
    <w:p w14:paraId="3C750991" w14:textId="77777777" w:rsidR="000F4C42" w:rsidRPr="00A406E5" w:rsidRDefault="000F4C42" w:rsidP="00D22D9C">
      <w:pPr>
        <w:jc w:val="both"/>
        <w:rPr>
          <w:rFonts w:ascii="Arial" w:hAnsi="Arial" w:cs="Arial"/>
          <w:sz w:val="22"/>
          <w:szCs w:val="22"/>
        </w:rPr>
      </w:pPr>
    </w:p>
    <w:p w14:paraId="2CD2A4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7ABDBB3E" w14:textId="29EBBDB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A detailed PESTEL analysis and SWOT analysis specific to the organisation chosen to be produced</w:t>
      </w:r>
      <w:r w:rsidR="00334B2A" w:rsidRPr="00334B2A">
        <w:rPr>
          <w:rFonts w:ascii="Arial" w:hAnsi="Arial" w:cs="Arial"/>
          <w:i/>
          <w:sz w:val="22"/>
          <w:szCs w:val="22"/>
          <w:highlight w:val="yellow"/>
        </w:rPr>
        <w:t>.</w:t>
      </w: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79DE0771" w14:textId="25EDB6B7" w:rsidR="00C01A3F" w:rsidRPr="00A406E5" w:rsidRDefault="008042F0" w:rsidP="002B19E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Importance of identified issues and an understanding of the competitive position to be clearly articulated</w:t>
      </w:r>
      <w:r w:rsidR="00334B2A" w:rsidRPr="00334B2A">
        <w:rPr>
          <w:rFonts w:ascii="Arial" w:hAnsi="Arial" w:cs="Arial"/>
          <w:i/>
          <w:sz w:val="22"/>
          <w:szCs w:val="22"/>
          <w:highlight w:val="yellow"/>
        </w:rPr>
        <w:t>.</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26193E9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This is likely to involve, for instance, the use of real</w:t>
      </w:r>
      <w:r w:rsidR="006136FD">
        <w:rPr>
          <w:rFonts w:ascii="Arial" w:hAnsi="Arial" w:cs="Arial"/>
          <w:sz w:val="22"/>
          <w:szCs w:val="22"/>
        </w:rPr>
        <w:t xml:space="preserve"> </w:t>
      </w:r>
      <w:r w:rsidR="00D22D9C" w:rsidRPr="00A406E5">
        <w:rPr>
          <w:rFonts w:ascii="Arial" w:hAnsi="Arial" w:cs="Arial"/>
          <w:sz w:val="22"/>
          <w:szCs w:val="22"/>
        </w:rPr>
        <w:t xml:space="preserve">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41A9F265" w14:textId="770650E4" w:rsidR="00B613B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B19EC">
        <w:rPr>
          <w:rFonts w:ascii="Arial" w:hAnsi="Arial" w:cs="Arial"/>
          <w:i/>
          <w:sz w:val="22"/>
          <w:szCs w:val="22"/>
          <w:highlight w:val="yellow"/>
        </w:rPr>
        <w:t>Clear articulation of how the organisation can position itself in the competitive environment it operates</w:t>
      </w:r>
      <w:r w:rsidR="00B613BC" w:rsidRPr="00B613BC">
        <w:rPr>
          <w:rFonts w:ascii="Arial" w:hAnsi="Arial" w:cs="Arial"/>
          <w:i/>
          <w:sz w:val="22"/>
          <w:szCs w:val="22"/>
          <w:highlight w:val="yellow"/>
        </w:rPr>
        <w:t>.</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lastRenderedPageBreak/>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3B159DBC" w14:textId="43736CE3" w:rsidR="00C01A3F" w:rsidRPr="00A406E5" w:rsidRDefault="008042F0" w:rsidP="00C01A3F">
      <w:pPr>
        <w:jc w:val="both"/>
        <w:rPr>
          <w:rFonts w:ascii="Arial" w:hAnsi="Arial" w:cs="Arial"/>
          <w:i/>
          <w:sz w:val="22"/>
          <w:szCs w:val="22"/>
        </w:rPr>
      </w:pPr>
      <w:r w:rsidRPr="00F92891">
        <w:rPr>
          <w:rFonts w:ascii="Arial" w:hAnsi="Arial" w:cs="Arial"/>
          <w:b/>
          <w:i/>
          <w:sz w:val="22"/>
          <w:szCs w:val="22"/>
          <w:highlight w:val="yellow"/>
        </w:rPr>
        <w:t xml:space="preserve">Guidance </w:t>
      </w:r>
      <w:r w:rsidR="00C01A3F" w:rsidRPr="00F92891">
        <w:rPr>
          <w:rFonts w:ascii="Arial" w:hAnsi="Arial" w:cs="Arial"/>
          <w:b/>
          <w:i/>
          <w:sz w:val="22"/>
          <w:szCs w:val="22"/>
          <w:highlight w:val="yellow"/>
        </w:rPr>
        <w:t xml:space="preserve">specific to this </w:t>
      </w:r>
      <w:r w:rsidR="00E27F15" w:rsidRPr="00F92891">
        <w:rPr>
          <w:rFonts w:ascii="Arial" w:hAnsi="Arial" w:cs="Arial"/>
          <w:b/>
          <w:i/>
          <w:sz w:val="22"/>
          <w:szCs w:val="22"/>
          <w:highlight w:val="yellow"/>
        </w:rPr>
        <w:t>assessment</w:t>
      </w:r>
      <w:r w:rsidR="00C01A3F" w:rsidRPr="00F92891">
        <w:rPr>
          <w:rFonts w:ascii="Arial" w:hAnsi="Arial" w:cs="Arial"/>
          <w:b/>
          <w:i/>
          <w:sz w:val="22"/>
          <w:szCs w:val="22"/>
          <w:highlight w:val="yellow"/>
        </w:rPr>
        <w:t>:</w:t>
      </w:r>
      <w:r w:rsidR="00C01A3F" w:rsidRPr="00F92891">
        <w:rPr>
          <w:rFonts w:ascii="Arial" w:hAnsi="Arial" w:cs="Arial"/>
          <w:i/>
          <w:sz w:val="22"/>
          <w:szCs w:val="22"/>
          <w:highlight w:val="yellow"/>
        </w:rPr>
        <w:t xml:space="preserve"> </w:t>
      </w:r>
      <w:r w:rsidR="00B613BC" w:rsidRPr="00B613BC">
        <w:rPr>
          <w:rFonts w:ascii="Arial" w:hAnsi="Arial" w:cs="Arial"/>
          <w:sz w:val="22"/>
          <w:szCs w:val="22"/>
          <w:highlight w:val="yellow"/>
        </w:rPr>
        <w:t>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w:t>
      </w:r>
      <w:r w:rsidR="002B19EC">
        <w:rPr>
          <w:rFonts w:ascii="Arial" w:hAnsi="Arial" w:cs="Arial"/>
          <w:sz w:val="22"/>
          <w:szCs w:val="22"/>
          <w:highlight w:val="yellow"/>
        </w:rPr>
        <w:t>. Please use Arial font 11, line spacing 1.5 per UWTSD’s policy</w:t>
      </w:r>
      <w:r w:rsidR="00B613BC" w:rsidRPr="00B613BC">
        <w:rPr>
          <w:rFonts w:ascii="Arial" w:hAnsi="Arial" w:cs="Arial"/>
          <w:sz w:val="22"/>
          <w:szCs w:val="22"/>
          <w:highlight w:val="yellow"/>
        </w:rPr>
        <w:t>.</w:t>
      </w:r>
    </w:p>
    <w:p w14:paraId="47511953" w14:textId="77777777" w:rsidR="00C01A3F" w:rsidRPr="00A406E5" w:rsidRDefault="00C01A3F" w:rsidP="00D22D9C">
      <w:pPr>
        <w:jc w:val="both"/>
        <w:rPr>
          <w:rFonts w:ascii="Arial" w:hAnsi="Arial" w:cs="Arial"/>
          <w:sz w:val="22"/>
          <w:szCs w:val="22"/>
        </w:rPr>
      </w:pPr>
    </w:p>
    <w:p w14:paraId="0D4571CD" w14:textId="77777777" w:rsidR="00FB3B4E" w:rsidRPr="00A406E5" w:rsidRDefault="00FB3B4E" w:rsidP="00D22D9C">
      <w:pPr>
        <w:jc w:val="both"/>
        <w:rPr>
          <w:rFonts w:ascii="Arial" w:hAnsi="Arial" w:cs="Arial"/>
          <w:sz w:val="22"/>
          <w:szCs w:val="22"/>
        </w:rPr>
      </w:pP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137DD6">
          <w:footerReference w:type="default" r:id="rId12"/>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77777777" w:rsidR="00152E9D" w:rsidRPr="00A406E5" w:rsidRDefault="00152E9D" w:rsidP="00152E9D">
            <w:pPr>
              <w:spacing w:after="120"/>
              <w:rPr>
                <w:rFonts w:ascii="Arial" w:hAnsi="Arial" w:cs="Arial"/>
                <w:sz w:val="14"/>
                <w:szCs w:val="14"/>
              </w:rPr>
            </w:pP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A85BFE">
        <w:trPr>
          <w:trHeight w:val="451"/>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78DA4CEB" w:rsidR="00152E9D" w:rsidRPr="00A406E5" w:rsidRDefault="007F266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A8F4FD" w14:textId="77777777" w:rsidR="00152E9D" w:rsidRPr="00A406E5" w:rsidRDefault="00152E9D" w:rsidP="00152E9D">
            <w:pPr>
              <w:spacing w:after="120"/>
              <w:rPr>
                <w:rFonts w:ascii="Arial" w:hAnsi="Arial" w:cs="Arial"/>
                <w:sz w:val="14"/>
                <w:szCs w:val="14"/>
              </w:rPr>
            </w:pPr>
          </w:p>
          <w:p w14:paraId="68CB5CCF" w14:textId="77777777" w:rsidR="00152E9D" w:rsidRPr="00A406E5" w:rsidRDefault="00152E9D" w:rsidP="00152E9D">
            <w:pPr>
              <w:spacing w:after="120"/>
              <w:rPr>
                <w:rFonts w:ascii="Arial" w:hAnsi="Arial" w:cs="Arial"/>
                <w:sz w:val="14"/>
                <w:szCs w:val="14"/>
              </w:rPr>
            </w:pPr>
          </w:p>
          <w:p w14:paraId="5CB4554D" w14:textId="77777777" w:rsidR="00152E9D" w:rsidRPr="00A406E5" w:rsidRDefault="00152E9D" w:rsidP="00152E9D">
            <w:pPr>
              <w:spacing w:after="120"/>
              <w:rPr>
                <w:rFonts w:ascii="Arial" w:hAnsi="Arial" w:cs="Arial"/>
                <w:sz w:val="14"/>
                <w:szCs w:val="14"/>
              </w:rPr>
            </w:pPr>
          </w:p>
          <w:p w14:paraId="0D395E97" w14:textId="77777777" w:rsidR="00152E9D" w:rsidRPr="00A406E5" w:rsidRDefault="00152E9D" w:rsidP="00152E9D">
            <w:pPr>
              <w:spacing w:after="120"/>
              <w:rPr>
                <w:rFonts w:ascii="Arial" w:hAnsi="Arial" w:cs="Arial"/>
                <w:sz w:val="14"/>
                <w:szCs w:val="14"/>
              </w:rPr>
            </w:pPr>
          </w:p>
          <w:p w14:paraId="6CEE84BE"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A85BFE">
        <w:trPr>
          <w:trHeight w:val="451"/>
        </w:trPr>
        <w:tc>
          <w:tcPr>
            <w:tcW w:w="4169" w:type="pct"/>
            <w:vMerge/>
            <w:tcBorders>
              <w:left w:val="single" w:sz="4" w:space="0" w:color="auto"/>
              <w:bottom w:val="single" w:sz="4" w:space="0" w:color="auto"/>
              <w:right w:val="single" w:sz="4" w:space="0" w:color="auto"/>
            </w:tcBorders>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3A04A91E" w:rsidR="00152E9D" w:rsidRPr="00A406E5" w:rsidRDefault="007F26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96997" w14:textId="77777777" w:rsidR="00152E9D" w:rsidRPr="00A406E5" w:rsidRDefault="00152E9D" w:rsidP="00152E9D">
            <w:pPr>
              <w:spacing w:after="120"/>
              <w:rPr>
                <w:rFonts w:ascii="Arial" w:hAnsi="Arial" w:cs="Arial"/>
                <w:sz w:val="14"/>
                <w:szCs w:val="14"/>
              </w:rPr>
            </w:pPr>
          </w:p>
          <w:p w14:paraId="6E04838E" w14:textId="77777777" w:rsidR="00152E9D" w:rsidRPr="00A406E5" w:rsidRDefault="00152E9D" w:rsidP="00152E9D">
            <w:pPr>
              <w:spacing w:after="120"/>
              <w:rPr>
                <w:rFonts w:ascii="Arial" w:hAnsi="Arial" w:cs="Arial"/>
                <w:sz w:val="14"/>
                <w:szCs w:val="14"/>
              </w:rPr>
            </w:pPr>
          </w:p>
          <w:p w14:paraId="3E37E1E6" w14:textId="77777777" w:rsidR="00152E9D" w:rsidRPr="00A406E5" w:rsidRDefault="00152E9D" w:rsidP="00152E9D">
            <w:pPr>
              <w:spacing w:after="120"/>
              <w:rPr>
                <w:rFonts w:ascii="Arial" w:hAnsi="Arial" w:cs="Arial"/>
                <w:sz w:val="14"/>
                <w:szCs w:val="14"/>
              </w:rPr>
            </w:pPr>
          </w:p>
          <w:p w14:paraId="00E207CE" w14:textId="77777777" w:rsidR="00152E9D" w:rsidRPr="00A406E5" w:rsidRDefault="00152E9D" w:rsidP="00152E9D">
            <w:pPr>
              <w:spacing w:after="120"/>
              <w:rPr>
                <w:rFonts w:ascii="Arial" w:hAnsi="Arial" w:cs="Arial"/>
                <w:sz w:val="14"/>
                <w:szCs w:val="14"/>
              </w:rPr>
            </w:pPr>
          </w:p>
          <w:p w14:paraId="7A5215B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0910B74D" w:rsidR="00152E9D" w:rsidRPr="00A406E5" w:rsidRDefault="007F266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2F3CB0AF" w14:textId="77777777" w:rsidR="00152E9D" w:rsidRPr="00A406E5" w:rsidRDefault="00152E9D" w:rsidP="00152E9D">
            <w:pPr>
              <w:spacing w:after="120"/>
              <w:rPr>
                <w:rFonts w:ascii="Arial" w:hAnsi="Arial" w:cs="Arial"/>
                <w:sz w:val="14"/>
                <w:szCs w:val="14"/>
              </w:rPr>
            </w:pPr>
          </w:p>
          <w:p w14:paraId="4652E478" w14:textId="77777777" w:rsidR="00152E9D" w:rsidRPr="00A406E5" w:rsidRDefault="00152E9D" w:rsidP="00152E9D">
            <w:pPr>
              <w:spacing w:after="120"/>
              <w:rPr>
                <w:rFonts w:ascii="Arial" w:hAnsi="Arial" w:cs="Arial"/>
                <w:sz w:val="14"/>
                <w:szCs w:val="14"/>
              </w:rPr>
            </w:pPr>
          </w:p>
          <w:p w14:paraId="7513A097" w14:textId="77777777" w:rsidR="00152E9D" w:rsidRPr="00A406E5" w:rsidRDefault="00152E9D" w:rsidP="00152E9D">
            <w:pPr>
              <w:spacing w:after="120"/>
              <w:rPr>
                <w:rFonts w:ascii="Arial" w:hAnsi="Arial" w:cs="Arial"/>
                <w:sz w:val="14"/>
                <w:szCs w:val="14"/>
              </w:rPr>
            </w:pP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7DA31CDC" w:rsidR="00152E9D" w:rsidRPr="00A406E5" w:rsidRDefault="00B613B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54F67A41" w:rsidR="00152E9D" w:rsidRPr="00A406E5" w:rsidRDefault="007F266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3F59AA61" w:rsidR="00152E9D" w:rsidRPr="00A406E5" w:rsidRDefault="00DC09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137DD6">
          <w:footerReference w:type="default" r:id="rId13"/>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137DD6">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20119">
              <w:rPr>
                <w:rFonts w:ascii="Arial" w:hAnsi="Arial" w:cs="Arial"/>
                <w:lang w:val="it-IT"/>
              </w:rPr>
              <w:t xml:space="preserve">Can </w:t>
            </w:r>
            <w:proofErr w:type="spellStart"/>
            <w:r w:rsidRPr="00D20119">
              <w:rPr>
                <w:rFonts w:ascii="Arial" w:hAnsi="Arial" w:cs="Arial"/>
                <w:lang w:val="it-IT"/>
              </w:rPr>
              <w:t>interpret</w:t>
            </w:r>
            <w:proofErr w:type="spellEnd"/>
            <w:r w:rsidRPr="00D20119">
              <w:rPr>
                <w:rFonts w:ascii="Arial" w:hAnsi="Arial" w:cs="Arial"/>
                <w:lang w:val="it-IT"/>
              </w:rPr>
              <w:t xml:space="preserve"> qualitative and quantitative data </w:t>
            </w:r>
            <w:proofErr w:type="spellStart"/>
            <w:r w:rsidRPr="00D20119">
              <w:rPr>
                <w:rFonts w:ascii="Arial" w:hAnsi="Arial" w:cs="Arial"/>
                <w:lang w:val="it-IT"/>
              </w:rPr>
              <w:t>accurately</w:t>
            </w:r>
            <w:proofErr w:type="spellEnd"/>
            <w:r w:rsidRPr="00D20119">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137DD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39927" w14:textId="77777777" w:rsidR="00467458" w:rsidRDefault="00467458">
      <w:r>
        <w:separator/>
      </w:r>
    </w:p>
  </w:endnote>
  <w:endnote w:type="continuationSeparator" w:id="0">
    <w:p w14:paraId="1DE6913C" w14:textId="77777777" w:rsidR="00467458" w:rsidRDefault="00467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9A833" w14:textId="77777777" w:rsidR="00467458" w:rsidRDefault="00467458">
      <w:r>
        <w:separator/>
      </w:r>
    </w:p>
  </w:footnote>
  <w:footnote w:type="continuationSeparator" w:id="0">
    <w:p w14:paraId="2394B5E5" w14:textId="77777777" w:rsidR="00467458" w:rsidRDefault="004674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E12EA7"/>
    <w:multiLevelType w:val="hybridMultilevel"/>
    <w:tmpl w:val="35E6FF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98075803">
    <w:abstractNumId w:val="1"/>
  </w:num>
  <w:num w:numId="2" w16cid:durableId="1483960309">
    <w:abstractNumId w:val="11"/>
  </w:num>
  <w:num w:numId="3" w16cid:durableId="454640491">
    <w:abstractNumId w:val="18"/>
  </w:num>
  <w:num w:numId="4" w16cid:durableId="2084258344">
    <w:abstractNumId w:val="14"/>
  </w:num>
  <w:num w:numId="5" w16cid:durableId="1624074710">
    <w:abstractNumId w:val="9"/>
  </w:num>
  <w:num w:numId="6" w16cid:durableId="448473345">
    <w:abstractNumId w:val="17"/>
  </w:num>
  <w:num w:numId="7" w16cid:durableId="619994523">
    <w:abstractNumId w:val="2"/>
  </w:num>
  <w:num w:numId="8" w16cid:durableId="1044602699">
    <w:abstractNumId w:val="16"/>
  </w:num>
  <w:num w:numId="9" w16cid:durableId="384910666">
    <w:abstractNumId w:val="12"/>
  </w:num>
  <w:num w:numId="10" w16cid:durableId="756290379">
    <w:abstractNumId w:val="6"/>
  </w:num>
  <w:num w:numId="11" w16cid:durableId="1197623169">
    <w:abstractNumId w:val="7"/>
  </w:num>
  <w:num w:numId="12" w16cid:durableId="325279387">
    <w:abstractNumId w:val="10"/>
  </w:num>
  <w:num w:numId="13" w16cid:durableId="1862622356">
    <w:abstractNumId w:val="15"/>
  </w:num>
  <w:num w:numId="14" w16cid:durableId="1635792681">
    <w:abstractNumId w:val="4"/>
  </w:num>
  <w:num w:numId="15" w16cid:durableId="171460385">
    <w:abstractNumId w:val="0"/>
  </w:num>
  <w:num w:numId="16" w16cid:durableId="1841850577">
    <w:abstractNumId w:val="8"/>
  </w:num>
  <w:num w:numId="17" w16cid:durableId="1728841705">
    <w:abstractNumId w:val="5"/>
  </w:num>
  <w:num w:numId="18" w16cid:durableId="1313409801">
    <w:abstractNumId w:val="19"/>
  </w:num>
  <w:num w:numId="19" w16cid:durableId="675035731">
    <w:abstractNumId w:val="13"/>
  </w:num>
  <w:num w:numId="20" w16cid:durableId="1119832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DA2"/>
    <w:rsid w:val="000563CA"/>
    <w:rsid w:val="00067A12"/>
    <w:rsid w:val="000822E5"/>
    <w:rsid w:val="000971FC"/>
    <w:rsid w:val="000A2A3A"/>
    <w:rsid w:val="000A492A"/>
    <w:rsid w:val="000C0FBA"/>
    <w:rsid w:val="000D2F80"/>
    <w:rsid w:val="000E413A"/>
    <w:rsid w:val="000E5EA7"/>
    <w:rsid w:val="000F3261"/>
    <w:rsid w:val="000F4C42"/>
    <w:rsid w:val="000F5AA3"/>
    <w:rsid w:val="00100396"/>
    <w:rsid w:val="00100B5C"/>
    <w:rsid w:val="001106E9"/>
    <w:rsid w:val="00114B1E"/>
    <w:rsid w:val="00124CA5"/>
    <w:rsid w:val="00130CBE"/>
    <w:rsid w:val="00134F77"/>
    <w:rsid w:val="001363A5"/>
    <w:rsid w:val="00137DD6"/>
    <w:rsid w:val="00152E9D"/>
    <w:rsid w:val="00154487"/>
    <w:rsid w:val="0017512A"/>
    <w:rsid w:val="00187897"/>
    <w:rsid w:val="00196958"/>
    <w:rsid w:val="001A1E39"/>
    <w:rsid w:val="001A24F3"/>
    <w:rsid w:val="001B3787"/>
    <w:rsid w:val="001B405C"/>
    <w:rsid w:val="001B5F45"/>
    <w:rsid w:val="001E1050"/>
    <w:rsid w:val="001E1E1F"/>
    <w:rsid w:val="001E2007"/>
    <w:rsid w:val="001E57C1"/>
    <w:rsid w:val="001F0162"/>
    <w:rsid w:val="001F07EF"/>
    <w:rsid w:val="001F50B6"/>
    <w:rsid w:val="001F6D7A"/>
    <w:rsid w:val="002066AA"/>
    <w:rsid w:val="0021195E"/>
    <w:rsid w:val="00211A15"/>
    <w:rsid w:val="002122C4"/>
    <w:rsid w:val="00216C68"/>
    <w:rsid w:val="00224849"/>
    <w:rsid w:val="0022746E"/>
    <w:rsid w:val="00227475"/>
    <w:rsid w:val="0023251F"/>
    <w:rsid w:val="00235F71"/>
    <w:rsid w:val="00237E36"/>
    <w:rsid w:val="002444CA"/>
    <w:rsid w:val="00255501"/>
    <w:rsid w:val="00260DE6"/>
    <w:rsid w:val="00273FEE"/>
    <w:rsid w:val="0028204E"/>
    <w:rsid w:val="0028591B"/>
    <w:rsid w:val="002867C9"/>
    <w:rsid w:val="00286BC2"/>
    <w:rsid w:val="002878BF"/>
    <w:rsid w:val="0029001A"/>
    <w:rsid w:val="00291841"/>
    <w:rsid w:val="002938BF"/>
    <w:rsid w:val="002A5CB5"/>
    <w:rsid w:val="002B19EC"/>
    <w:rsid w:val="002C449B"/>
    <w:rsid w:val="002C6040"/>
    <w:rsid w:val="002D5B3F"/>
    <w:rsid w:val="002E272E"/>
    <w:rsid w:val="002F5778"/>
    <w:rsid w:val="003145B0"/>
    <w:rsid w:val="003223E0"/>
    <w:rsid w:val="00334B2A"/>
    <w:rsid w:val="00337ED3"/>
    <w:rsid w:val="00352C4A"/>
    <w:rsid w:val="0035379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A08"/>
    <w:rsid w:val="00451810"/>
    <w:rsid w:val="00456D72"/>
    <w:rsid w:val="00467458"/>
    <w:rsid w:val="00470A38"/>
    <w:rsid w:val="00477880"/>
    <w:rsid w:val="004874DE"/>
    <w:rsid w:val="004A6634"/>
    <w:rsid w:val="004B3F3E"/>
    <w:rsid w:val="004B5334"/>
    <w:rsid w:val="004B6C14"/>
    <w:rsid w:val="004C40B3"/>
    <w:rsid w:val="004D097C"/>
    <w:rsid w:val="004D5E9B"/>
    <w:rsid w:val="004D63D9"/>
    <w:rsid w:val="004E6585"/>
    <w:rsid w:val="004F38B4"/>
    <w:rsid w:val="0050249F"/>
    <w:rsid w:val="00506EB6"/>
    <w:rsid w:val="00514BD9"/>
    <w:rsid w:val="00524566"/>
    <w:rsid w:val="00527E60"/>
    <w:rsid w:val="00530BEF"/>
    <w:rsid w:val="00552351"/>
    <w:rsid w:val="00553A49"/>
    <w:rsid w:val="00557624"/>
    <w:rsid w:val="00561F00"/>
    <w:rsid w:val="00562C4E"/>
    <w:rsid w:val="00562DEC"/>
    <w:rsid w:val="00576AB4"/>
    <w:rsid w:val="00577917"/>
    <w:rsid w:val="0058048A"/>
    <w:rsid w:val="00590667"/>
    <w:rsid w:val="005969E2"/>
    <w:rsid w:val="005A1689"/>
    <w:rsid w:val="005B61CD"/>
    <w:rsid w:val="005C71EA"/>
    <w:rsid w:val="005C7686"/>
    <w:rsid w:val="005D16A4"/>
    <w:rsid w:val="005D1D58"/>
    <w:rsid w:val="005D432C"/>
    <w:rsid w:val="005E2442"/>
    <w:rsid w:val="005E285E"/>
    <w:rsid w:val="005E72F8"/>
    <w:rsid w:val="005F0579"/>
    <w:rsid w:val="005F3A53"/>
    <w:rsid w:val="005F6822"/>
    <w:rsid w:val="006062A3"/>
    <w:rsid w:val="00610E08"/>
    <w:rsid w:val="006136FD"/>
    <w:rsid w:val="006140BF"/>
    <w:rsid w:val="006161BE"/>
    <w:rsid w:val="00620787"/>
    <w:rsid w:val="00632434"/>
    <w:rsid w:val="0063478F"/>
    <w:rsid w:val="00642C48"/>
    <w:rsid w:val="006437AF"/>
    <w:rsid w:val="00644256"/>
    <w:rsid w:val="00661D6F"/>
    <w:rsid w:val="006628E9"/>
    <w:rsid w:val="0066725E"/>
    <w:rsid w:val="006716C7"/>
    <w:rsid w:val="00681208"/>
    <w:rsid w:val="00681FA9"/>
    <w:rsid w:val="0068494F"/>
    <w:rsid w:val="00691EA9"/>
    <w:rsid w:val="006934D4"/>
    <w:rsid w:val="006A14C3"/>
    <w:rsid w:val="006A6DC3"/>
    <w:rsid w:val="006B6BF5"/>
    <w:rsid w:val="006D49ED"/>
    <w:rsid w:val="006D55CE"/>
    <w:rsid w:val="006D637A"/>
    <w:rsid w:val="006D6F24"/>
    <w:rsid w:val="006F0F95"/>
    <w:rsid w:val="006F45BF"/>
    <w:rsid w:val="006F60E0"/>
    <w:rsid w:val="00702F71"/>
    <w:rsid w:val="0072438E"/>
    <w:rsid w:val="0072593C"/>
    <w:rsid w:val="007366DF"/>
    <w:rsid w:val="00736CC9"/>
    <w:rsid w:val="00757839"/>
    <w:rsid w:val="00770C81"/>
    <w:rsid w:val="00787E95"/>
    <w:rsid w:val="00791024"/>
    <w:rsid w:val="00793F0A"/>
    <w:rsid w:val="007A2657"/>
    <w:rsid w:val="007C682C"/>
    <w:rsid w:val="007D2385"/>
    <w:rsid w:val="007D5DE2"/>
    <w:rsid w:val="007F214F"/>
    <w:rsid w:val="007F2665"/>
    <w:rsid w:val="00800069"/>
    <w:rsid w:val="008042F0"/>
    <w:rsid w:val="00805824"/>
    <w:rsid w:val="008310A0"/>
    <w:rsid w:val="00835D29"/>
    <w:rsid w:val="00840B0C"/>
    <w:rsid w:val="00841129"/>
    <w:rsid w:val="00842E7F"/>
    <w:rsid w:val="00852933"/>
    <w:rsid w:val="008566E5"/>
    <w:rsid w:val="008566FE"/>
    <w:rsid w:val="00856A1A"/>
    <w:rsid w:val="00865B46"/>
    <w:rsid w:val="008915E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085B"/>
    <w:rsid w:val="009B10ED"/>
    <w:rsid w:val="009D17FE"/>
    <w:rsid w:val="009D3EA4"/>
    <w:rsid w:val="009D649C"/>
    <w:rsid w:val="009E4BC1"/>
    <w:rsid w:val="009F5CB2"/>
    <w:rsid w:val="00A03BB8"/>
    <w:rsid w:val="00A16E98"/>
    <w:rsid w:val="00A304F3"/>
    <w:rsid w:val="00A3505D"/>
    <w:rsid w:val="00A4036F"/>
    <w:rsid w:val="00A406E5"/>
    <w:rsid w:val="00A423D0"/>
    <w:rsid w:val="00A44294"/>
    <w:rsid w:val="00A4641C"/>
    <w:rsid w:val="00A55876"/>
    <w:rsid w:val="00A63620"/>
    <w:rsid w:val="00A67FB1"/>
    <w:rsid w:val="00A77873"/>
    <w:rsid w:val="00A85BFE"/>
    <w:rsid w:val="00AB23D5"/>
    <w:rsid w:val="00AB6FE7"/>
    <w:rsid w:val="00AB7AD7"/>
    <w:rsid w:val="00AD2430"/>
    <w:rsid w:val="00AE41A6"/>
    <w:rsid w:val="00AF0E34"/>
    <w:rsid w:val="00AF271D"/>
    <w:rsid w:val="00AF56C2"/>
    <w:rsid w:val="00B004E6"/>
    <w:rsid w:val="00B0744D"/>
    <w:rsid w:val="00B133A7"/>
    <w:rsid w:val="00B50EA8"/>
    <w:rsid w:val="00B613BC"/>
    <w:rsid w:val="00B64082"/>
    <w:rsid w:val="00B72325"/>
    <w:rsid w:val="00B81AD3"/>
    <w:rsid w:val="00B829D8"/>
    <w:rsid w:val="00B84B5B"/>
    <w:rsid w:val="00B86446"/>
    <w:rsid w:val="00B93592"/>
    <w:rsid w:val="00BA0740"/>
    <w:rsid w:val="00BA1176"/>
    <w:rsid w:val="00BB59D5"/>
    <w:rsid w:val="00BE0B01"/>
    <w:rsid w:val="00BE79C7"/>
    <w:rsid w:val="00BF3CB5"/>
    <w:rsid w:val="00C01A3F"/>
    <w:rsid w:val="00C073F1"/>
    <w:rsid w:val="00C1285B"/>
    <w:rsid w:val="00C1361B"/>
    <w:rsid w:val="00C14E1F"/>
    <w:rsid w:val="00C315AF"/>
    <w:rsid w:val="00C36D9A"/>
    <w:rsid w:val="00C44A72"/>
    <w:rsid w:val="00C51617"/>
    <w:rsid w:val="00C61FC2"/>
    <w:rsid w:val="00C705F9"/>
    <w:rsid w:val="00C80F0F"/>
    <w:rsid w:val="00C8667A"/>
    <w:rsid w:val="00C93BCB"/>
    <w:rsid w:val="00CA6D65"/>
    <w:rsid w:val="00CC241A"/>
    <w:rsid w:val="00CC3530"/>
    <w:rsid w:val="00CD0273"/>
    <w:rsid w:val="00CE4035"/>
    <w:rsid w:val="00CE65AB"/>
    <w:rsid w:val="00CF4266"/>
    <w:rsid w:val="00CF57DA"/>
    <w:rsid w:val="00D20119"/>
    <w:rsid w:val="00D22D9C"/>
    <w:rsid w:val="00D241F1"/>
    <w:rsid w:val="00D275CB"/>
    <w:rsid w:val="00D30DFA"/>
    <w:rsid w:val="00D463A5"/>
    <w:rsid w:val="00D4710D"/>
    <w:rsid w:val="00D47D25"/>
    <w:rsid w:val="00D56A54"/>
    <w:rsid w:val="00D62ACD"/>
    <w:rsid w:val="00DA36EE"/>
    <w:rsid w:val="00DA451B"/>
    <w:rsid w:val="00DB116D"/>
    <w:rsid w:val="00DB3890"/>
    <w:rsid w:val="00DC093F"/>
    <w:rsid w:val="00DD17CC"/>
    <w:rsid w:val="00DE217A"/>
    <w:rsid w:val="00DE67C2"/>
    <w:rsid w:val="00DF321B"/>
    <w:rsid w:val="00E230E0"/>
    <w:rsid w:val="00E27F15"/>
    <w:rsid w:val="00E3521D"/>
    <w:rsid w:val="00E45B24"/>
    <w:rsid w:val="00E51AAC"/>
    <w:rsid w:val="00E60000"/>
    <w:rsid w:val="00E66CC0"/>
    <w:rsid w:val="00E728A9"/>
    <w:rsid w:val="00E807D9"/>
    <w:rsid w:val="00E829B2"/>
    <w:rsid w:val="00EA0F4E"/>
    <w:rsid w:val="00EA295B"/>
    <w:rsid w:val="00EA3B9B"/>
    <w:rsid w:val="00EA4636"/>
    <w:rsid w:val="00EA6801"/>
    <w:rsid w:val="00EB4F96"/>
    <w:rsid w:val="00ED7072"/>
    <w:rsid w:val="00EE3132"/>
    <w:rsid w:val="00EE3D9D"/>
    <w:rsid w:val="00EE6F25"/>
    <w:rsid w:val="00F02126"/>
    <w:rsid w:val="00F03D85"/>
    <w:rsid w:val="00F07C8C"/>
    <w:rsid w:val="00F21BEB"/>
    <w:rsid w:val="00F249F1"/>
    <w:rsid w:val="00F25B9D"/>
    <w:rsid w:val="00F2664E"/>
    <w:rsid w:val="00F31163"/>
    <w:rsid w:val="00F311D9"/>
    <w:rsid w:val="00F31C04"/>
    <w:rsid w:val="00F321F2"/>
    <w:rsid w:val="00F377B3"/>
    <w:rsid w:val="00F431CD"/>
    <w:rsid w:val="00F43AAE"/>
    <w:rsid w:val="00F442A7"/>
    <w:rsid w:val="00F57A89"/>
    <w:rsid w:val="00F61A20"/>
    <w:rsid w:val="00F63DD9"/>
    <w:rsid w:val="00F65933"/>
    <w:rsid w:val="00F67644"/>
    <w:rsid w:val="00F8381F"/>
    <w:rsid w:val="00F847F3"/>
    <w:rsid w:val="00F86298"/>
    <w:rsid w:val="00F86DBE"/>
    <w:rsid w:val="00F92891"/>
    <w:rsid w:val="00F96ED5"/>
    <w:rsid w:val="00FA04CD"/>
    <w:rsid w:val="00FA25F5"/>
    <w:rsid w:val="00FA2810"/>
    <w:rsid w:val="00FA68F8"/>
    <w:rsid w:val="00FB1DC0"/>
    <w:rsid w:val="00FB3B4E"/>
    <w:rsid w:val="00FB4521"/>
    <w:rsid w:val="00FB4F84"/>
    <w:rsid w:val="00FB5CF8"/>
    <w:rsid w:val="00FC27C0"/>
    <w:rsid w:val="00FC2F2B"/>
    <w:rsid w:val="00FE57C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F65933"/>
    <w:rPr>
      <w:lang w:eastAsia="en-GB"/>
    </w:rPr>
  </w:style>
  <w:style w:type="character" w:styleId="CommentReference">
    <w:name w:val="annotation reference"/>
    <w:basedOn w:val="DefaultParagraphFont"/>
    <w:semiHidden/>
    <w:unhideWhenUsed/>
    <w:rsid w:val="00F65933"/>
    <w:rPr>
      <w:sz w:val="16"/>
      <w:szCs w:val="16"/>
    </w:rPr>
  </w:style>
  <w:style w:type="paragraph" w:styleId="CommentText">
    <w:name w:val="annotation text"/>
    <w:basedOn w:val="Normal"/>
    <w:link w:val="CommentTextChar"/>
    <w:unhideWhenUsed/>
    <w:rsid w:val="00F65933"/>
  </w:style>
  <w:style w:type="character" w:customStyle="1" w:styleId="CommentTextChar">
    <w:name w:val="Comment Text Char"/>
    <w:basedOn w:val="DefaultParagraphFont"/>
    <w:link w:val="CommentText"/>
    <w:rsid w:val="00F65933"/>
    <w:rPr>
      <w:lang w:eastAsia="en-GB"/>
    </w:rPr>
  </w:style>
  <w:style w:type="paragraph" w:styleId="CommentSubject">
    <w:name w:val="annotation subject"/>
    <w:basedOn w:val="CommentText"/>
    <w:next w:val="CommentText"/>
    <w:link w:val="CommentSubjectChar"/>
    <w:semiHidden/>
    <w:unhideWhenUsed/>
    <w:rsid w:val="00F65933"/>
    <w:rPr>
      <w:b/>
      <w:bCs/>
    </w:rPr>
  </w:style>
  <w:style w:type="character" w:customStyle="1" w:styleId="CommentSubjectChar">
    <w:name w:val="Comment Subject Char"/>
    <w:basedOn w:val="CommentTextChar"/>
    <w:link w:val="CommentSubject"/>
    <w:semiHidden/>
    <w:rsid w:val="00F65933"/>
    <w:rPr>
      <w:b/>
      <w:bCs/>
      <w:lang w:eastAsia="en-GB"/>
    </w:rPr>
  </w:style>
  <w:style w:type="paragraph" w:customStyle="1" w:styleId="paragraph">
    <w:name w:val="paragraph"/>
    <w:basedOn w:val="Normal"/>
    <w:rsid w:val="00FC2F2B"/>
    <w:pPr>
      <w:spacing w:before="100" w:beforeAutospacing="1" w:after="100" w:afterAutospacing="1"/>
    </w:pPr>
    <w:rPr>
      <w:sz w:val="24"/>
      <w:szCs w:val="24"/>
      <w:lang w:eastAsia="zh-CN"/>
    </w:rPr>
  </w:style>
  <w:style w:type="character" w:customStyle="1" w:styleId="normaltextrun">
    <w:name w:val="normaltextrun"/>
    <w:basedOn w:val="DefaultParagraphFont"/>
    <w:rsid w:val="00FC2F2B"/>
  </w:style>
  <w:style w:type="character" w:customStyle="1" w:styleId="eop">
    <w:name w:val="eop"/>
    <w:basedOn w:val="DefaultParagraphFont"/>
    <w:rsid w:val="00FC2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524954">
      <w:bodyDiv w:val="1"/>
      <w:marLeft w:val="0"/>
      <w:marRight w:val="0"/>
      <w:marTop w:val="0"/>
      <w:marBottom w:val="0"/>
      <w:divBdr>
        <w:top w:val="none" w:sz="0" w:space="0" w:color="auto"/>
        <w:left w:val="none" w:sz="0" w:space="0" w:color="auto"/>
        <w:bottom w:val="none" w:sz="0" w:space="0" w:color="auto"/>
        <w:right w:val="none" w:sz="0" w:space="0" w:color="auto"/>
      </w:divBdr>
      <w:divsChild>
        <w:div w:id="1343388174">
          <w:marLeft w:val="0"/>
          <w:marRight w:val="0"/>
          <w:marTop w:val="0"/>
          <w:marBottom w:val="0"/>
          <w:divBdr>
            <w:top w:val="none" w:sz="0" w:space="0" w:color="auto"/>
            <w:left w:val="none" w:sz="0" w:space="0" w:color="auto"/>
            <w:bottom w:val="none" w:sz="0" w:space="0" w:color="auto"/>
            <w:right w:val="none" w:sz="0" w:space="0" w:color="auto"/>
          </w:divBdr>
        </w:div>
      </w:divsChild>
    </w:div>
    <w:div w:id="8848031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26904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minghamassessments@uwtsd.ac.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BC5F4E-0D9D-45F1-B794-1F0D224BFB09}">
  <ds:schemaRefs>
    <ds:schemaRef ds:uri="http://schemas.microsoft.com/sharepoint/v3/contenttype/forms"/>
  </ds:schemaRefs>
</ds:datastoreItem>
</file>

<file path=customXml/itemProps2.xml><?xml version="1.0" encoding="utf-8"?>
<ds:datastoreItem xmlns:ds="http://schemas.openxmlformats.org/officeDocument/2006/customXml" ds:itemID="{ADDDBB22-A8F7-41CC-9A61-37759CF7E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2813</Words>
  <Characters>17124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Joshua But</cp:lastModifiedBy>
  <cp:revision>4</cp:revision>
  <cp:lastPrinted>2014-10-10T07:42:00Z</cp:lastPrinted>
  <dcterms:created xsi:type="dcterms:W3CDTF">2024-05-24T15:26:00Z</dcterms:created>
  <dcterms:modified xsi:type="dcterms:W3CDTF">2024-05-24T15:27:00Z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