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2E803" w14:textId="77777777" w:rsidR="009C2426" w:rsidRDefault="009C2426" w:rsidP="009C2426">
      <w:pPr>
        <w:pStyle w:val="Heading1"/>
      </w:pPr>
      <w:r w:rsidRPr="00B57F5B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76864" behindDoc="0" locked="0" layoutInCell="1" allowOverlap="1" wp14:anchorId="420E53F0" wp14:editId="6E5725B7">
                <wp:simplePos x="0" y="0"/>
                <wp:positionH relativeFrom="margin">
                  <wp:align>left</wp:align>
                </wp:positionH>
                <wp:positionV relativeFrom="paragraph">
                  <wp:posOffset>248</wp:posOffset>
                </wp:positionV>
                <wp:extent cx="2837815" cy="605304"/>
                <wp:effectExtent l="0" t="0" r="19685" b="23495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6053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92E039" w14:textId="77777777" w:rsidR="009C2426" w:rsidRPr="009C2426" w:rsidRDefault="0097606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C2426">
                              <w:rPr>
                                <w:b/>
                                <w:bCs/>
                              </w:rPr>
                              <w:t xml:space="preserve">Student number: 2212595 </w:t>
                            </w:r>
                          </w:p>
                          <w:p w14:paraId="3947C7C4" w14:textId="75EE76ED" w:rsidR="00B57F5B" w:rsidRPr="009C2426" w:rsidRDefault="0097606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C2426">
                              <w:rPr>
                                <w:b/>
                                <w:bCs/>
                              </w:rPr>
                              <w:t>Word count:</w:t>
                            </w:r>
                            <w:r w:rsidR="009C2426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320E53">
                              <w:rPr>
                                <w:b/>
                                <w:bCs/>
                              </w:rPr>
                              <w:t>305</w:t>
                            </w:r>
                            <w:r w:rsidR="001F3038">
                              <w:rPr>
                                <w:b/>
                                <w:b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0E53F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23.45pt;height:47.65pt;z-index:2518768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" strokecolor="white [3212]">
                <v:textbox>
                  <w:txbxContent>
                    <w:p w14:paraId="0B92E039" w14:textId="77777777" w:rsidR="009C2426" w:rsidRPr="009C2426" w:rsidRDefault="00976067">
                      <w:pPr>
                        <w:rPr>
                          <w:b/>
                          <w:bCs/>
                        </w:rPr>
                      </w:pPr>
                      <w:r w:rsidRPr="009C2426">
                        <w:rPr>
                          <w:b/>
                          <w:bCs/>
                        </w:rPr>
                        <w:t xml:space="preserve">Student number: 2212595 </w:t>
                      </w:r>
                    </w:p>
                    <w:p w14:paraId="3947C7C4" w14:textId="75EE76ED" w:rsidR="00B57F5B" w:rsidRPr="009C2426" w:rsidRDefault="00976067">
                      <w:pPr>
                        <w:rPr>
                          <w:b/>
                          <w:bCs/>
                        </w:rPr>
                      </w:pPr>
                      <w:r w:rsidRPr="009C2426">
                        <w:rPr>
                          <w:b/>
                          <w:bCs/>
                        </w:rPr>
                        <w:t>Word count:</w:t>
                      </w:r>
                      <w:r w:rsidR="009C2426">
                        <w:rPr>
                          <w:b/>
                          <w:bCs/>
                        </w:rPr>
                        <w:t xml:space="preserve"> </w:t>
                      </w:r>
                      <w:r w:rsidR="00320E53">
                        <w:rPr>
                          <w:b/>
                          <w:bCs/>
                        </w:rPr>
                        <w:t>305</w:t>
                      </w:r>
                      <w:r w:rsidR="001F3038">
                        <w:rPr>
                          <w:b/>
                          <w:bCs/>
                        </w:rPr>
                        <w:t>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E8580A" w14:textId="77777777" w:rsidR="009C2426" w:rsidRDefault="009C2426" w:rsidP="009C2426">
      <w:pPr>
        <w:pStyle w:val="Heading1"/>
      </w:pPr>
    </w:p>
    <w:p w14:paraId="6F8006DA" w14:textId="7074F2B4" w:rsidR="003D3DF5" w:rsidRPr="009B7F1D" w:rsidRDefault="001131D0" w:rsidP="009C2426">
      <w:pPr>
        <w:pStyle w:val="Title"/>
        <w:rPr>
          <w:b/>
          <w:bCs/>
          <w:color w:val="ED7D31" w:themeColor="accent2"/>
          <w:sz w:val="40"/>
          <w:szCs w:val="40"/>
        </w:rPr>
      </w:pPr>
      <w:r w:rsidRPr="009B7F1D">
        <w:rPr>
          <w:b/>
          <w:bCs/>
          <w:color w:val="ED7D31" w:themeColor="accent2"/>
        </w:rPr>
        <w:t>Supporting</w:t>
      </w:r>
      <w:r w:rsidR="00A24F98" w:rsidRPr="009B7F1D">
        <w:rPr>
          <w:b/>
          <w:bCs/>
          <w:color w:val="ED7D31" w:themeColor="accent2"/>
        </w:rPr>
        <w:t xml:space="preserve"> </w:t>
      </w:r>
      <w:r w:rsidR="00CB6A2A" w:rsidRPr="009B7F1D">
        <w:rPr>
          <w:b/>
          <w:bCs/>
          <w:color w:val="ED7D31" w:themeColor="accent2"/>
        </w:rPr>
        <w:t>Y</w:t>
      </w:r>
      <w:r w:rsidR="009C2426" w:rsidRPr="009B7F1D">
        <w:rPr>
          <w:b/>
          <w:bCs/>
          <w:color w:val="ED7D31" w:themeColor="accent2"/>
        </w:rPr>
        <w:t>o</w:t>
      </w:r>
      <w:r w:rsidR="00CB6A2A" w:rsidRPr="009B7F1D">
        <w:rPr>
          <w:b/>
          <w:bCs/>
          <w:color w:val="ED7D31" w:themeColor="accent2"/>
        </w:rPr>
        <w:t xml:space="preserve">ung </w:t>
      </w:r>
      <w:r w:rsidRPr="009B7F1D">
        <w:rPr>
          <w:b/>
          <w:bCs/>
          <w:color w:val="ED7D31" w:themeColor="accent2"/>
        </w:rPr>
        <w:t>child</w:t>
      </w:r>
      <w:r w:rsidR="00EB426E" w:rsidRPr="009B7F1D">
        <w:rPr>
          <w:b/>
          <w:bCs/>
          <w:color w:val="ED7D31" w:themeColor="accent2"/>
        </w:rPr>
        <w:t xml:space="preserve">ren </w:t>
      </w:r>
      <w:r w:rsidR="002C1A91" w:rsidRPr="009B7F1D">
        <w:rPr>
          <w:b/>
          <w:bCs/>
          <w:color w:val="ED7D31" w:themeColor="accent2"/>
        </w:rPr>
        <w:t>through</w:t>
      </w:r>
      <w:r w:rsidR="00976067" w:rsidRPr="009B7F1D">
        <w:rPr>
          <w:b/>
          <w:bCs/>
          <w:color w:val="ED7D31" w:themeColor="accent2"/>
        </w:rPr>
        <w:t xml:space="preserve"> TRANSITIONS</w:t>
      </w:r>
    </w:p>
    <w:p w14:paraId="004520DD" w14:textId="518FE8C3" w:rsidR="006652E8" w:rsidRDefault="009B7F1D" w:rsidP="003D3DF5">
      <w:pPr>
        <w:pStyle w:val="Subtitle"/>
        <w:rPr>
          <w:b/>
          <w:bCs/>
          <w:color w:val="0070C0"/>
        </w:rPr>
      </w:pPr>
      <w:r w:rsidRPr="009B7F1D">
        <w:rPr>
          <w:b/>
          <w:bCs/>
          <w:noProof/>
          <w:color w:val="ED7D31" w:themeColor="accent2"/>
        </w:rPr>
        <w:drawing>
          <wp:anchor distT="0" distB="0" distL="114300" distR="114300" simplePos="0" relativeHeight="251663872" behindDoc="1" locked="0" layoutInCell="1" allowOverlap="1" wp14:anchorId="4B759D98" wp14:editId="2F7577D6">
            <wp:simplePos x="0" y="0"/>
            <wp:positionH relativeFrom="margin">
              <wp:posOffset>416741</wp:posOffset>
            </wp:positionH>
            <wp:positionV relativeFrom="paragraph">
              <wp:posOffset>13797</wp:posOffset>
            </wp:positionV>
            <wp:extent cx="5184140" cy="3709035"/>
            <wp:effectExtent l="0" t="0" r="0" b="5715"/>
            <wp:wrapTight wrapText="bothSides">
              <wp:wrapPolygon edited="0">
                <wp:start x="0" y="0"/>
                <wp:lineTo x="0" y="21522"/>
                <wp:lineTo x="21510" y="21522"/>
                <wp:lineTo x="21510" y="0"/>
                <wp:lineTo x="0" y="0"/>
              </wp:wrapPolygon>
            </wp:wrapTight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981" b="15992"/>
                    <a:stretch/>
                  </pic:blipFill>
                  <pic:spPr bwMode="auto">
                    <a:xfrm>
                      <a:off x="0" y="0"/>
                      <a:ext cx="5184140" cy="3709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FD6784" w14:textId="1E470FCA" w:rsidR="0037424E" w:rsidRDefault="0037424E" w:rsidP="0037424E"/>
    <w:p w14:paraId="01CA8735" w14:textId="71A50B8F" w:rsidR="006652E8" w:rsidRPr="004B6020" w:rsidRDefault="004F6B05" w:rsidP="00020D89">
      <w:pPr>
        <w:rPr>
          <w:color w:val="000000" w:themeColor="text1"/>
          <w:sz w:val="18"/>
          <w:szCs w:val="18"/>
        </w:rPr>
      </w:pPr>
      <w:r w:rsidRPr="004B6020">
        <w:rPr>
          <w:b/>
          <w:bCs/>
          <w:color w:val="0070C0"/>
          <w:sz w:val="18"/>
          <w:szCs w:val="18"/>
        </w:rPr>
        <w:t xml:space="preserve">                                                  </w:t>
      </w:r>
      <w:r w:rsidR="00A24678" w:rsidRPr="004B6020">
        <w:rPr>
          <w:b/>
          <w:bCs/>
          <w:color w:val="0070C0"/>
          <w:sz w:val="18"/>
          <w:szCs w:val="18"/>
        </w:rPr>
        <w:t xml:space="preserve"> </w:t>
      </w:r>
      <w:r w:rsidRPr="004B6020">
        <w:rPr>
          <w:rFonts w:ascii="Arial" w:hAnsi="Arial" w:cs="Arial"/>
          <w:b/>
          <w:bCs/>
          <w:color w:val="0070C0"/>
          <w:sz w:val="18"/>
          <w:szCs w:val="18"/>
        </w:rPr>
        <w:t xml:space="preserve"> </w:t>
      </w:r>
      <w:r w:rsidR="009C2426" w:rsidRPr="004B6020">
        <w:rPr>
          <w:rFonts w:ascii="Arial" w:hAnsi="Arial" w:cs="Arial"/>
          <w:b/>
          <w:bCs/>
          <w:color w:val="0070C0"/>
          <w:sz w:val="18"/>
          <w:szCs w:val="18"/>
        </w:rPr>
        <w:t xml:space="preserve">          </w:t>
      </w:r>
      <w:r w:rsidR="006733E3" w:rsidRPr="004B6020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r w:rsidR="009B7F1D" w:rsidRPr="004B6020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  </w:t>
      </w:r>
      <w:r w:rsidR="006733E3" w:rsidRPr="004B6020">
        <w:rPr>
          <w:rFonts w:ascii="Arial" w:hAnsi="Arial" w:cs="Arial"/>
          <w:b/>
          <w:bCs/>
          <w:color w:val="000000" w:themeColor="text1"/>
          <w:sz w:val="18"/>
          <w:szCs w:val="18"/>
        </w:rPr>
        <w:t>(</w:t>
      </w:r>
      <w:r w:rsidR="00020D89" w:rsidRPr="004B6020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Source: </w:t>
      </w:r>
      <w:r w:rsidR="00DC4A3B" w:rsidRPr="004B6020">
        <w:rPr>
          <w:rFonts w:ascii="Arial" w:hAnsi="Arial" w:cs="Arial"/>
          <w:b/>
          <w:bCs/>
          <w:color w:val="000000" w:themeColor="text1"/>
          <w:sz w:val="18"/>
          <w:szCs w:val="18"/>
        </w:rPr>
        <w:t>dreamstime.com</w:t>
      </w:r>
      <w:r w:rsidRPr="004B6020">
        <w:rPr>
          <w:rFonts w:ascii="Arial" w:hAnsi="Arial" w:cs="Arial"/>
          <w:b/>
          <w:bCs/>
          <w:color w:val="000000" w:themeColor="text1"/>
          <w:sz w:val="18"/>
          <w:szCs w:val="18"/>
        </w:rPr>
        <w:t>, 2000)</w:t>
      </w:r>
    </w:p>
    <w:p w14:paraId="6B256496" w14:textId="5BEBDE2A" w:rsidR="00020D89" w:rsidRPr="004B6020" w:rsidRDefault="006652E8" w:rsidP="006652E8">
      <w:pPr>
        <w:pStyle w:val="Subtitle"/>
        <w:jc w:val="left"/>
        <w:rPr>
          <w:b/>
          <w:bCs/>
          <w:color w:val="0070C0"/>
          <w:sz w:val="48"/>
          <w:szCs w:val="48"/>
        </w:rPr>
      </w:pPr>
      <w:r w:rsidRPr="004B6020">
        <w:rPr>
          <w:b/>
          <w:bCs/>
          <w:color w:val="0070C0"/>
          <w:sz w:val="48"/>
          <w:szCs w:val="48"/>
        </w:rPr>
        <w:t xml:space="preserve">     </w:t>
      </w:r>
    </w:p>
    <w:p w14:paraId="0B0763DD" w14:textId="59E50F55" w:rsidR="006652E8" w:rsidRPr="006A0453" w:rsidRDefault="006A0453" w:rsidP="006A0453">
      <w:pPr>
        <w:pStyle w:val="Subtitle"/>
        <w:jc w:val="left"/>
        <w:rPr>
          <w:rFonts w:ascii="Arial" w:hAnsi="Arial" w:cs="Arial"/>
          <w:b/>
          <w:bCs/>
          <w:color w:val="2F5496" w:themeColor="accent1" w:themeShade="BF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:bCs/>
          <w:color w:val="2F5496" w:themeColor="accent1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 w:rsidR="00405AF3">
        <w:rPr>
          <w:rFonts w:ascii="Arial" w:hAnsi="Arial" w:cs="Arial"/>
          <w:b/>
          <w:bCs/>
          <w:color w:val="2F5496" w:themeColor="accent1" w:themeShade="BF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652E8" w:rsidRPr="006A0453">
        <w:rPr>
          <w:rFonts w:ascii="Arial" w:hAnsi="Arial" w:cs="Arial"/>
          <w:b/>
          <w:bCs/>
          <w:color w:val="2F5496" w:themeColor="accent1" w:themeShade="BF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 HANDBOOK FOR PRACTITONERS </w:t>
      </w:r>
    </w:p>
    <w:p w14:paraId="337E4AA4" w14:textId="3AF2B24D" w:rsidR="001C6902" w:rsidRDefault="001C6902" w:rsidP="0037424E"/>
    <w:p w14:paraId="0BAEFF21" w14:textId="599A7497" w:rsidR="001C6902" w:rsidRPr="00D41D0F" w:rsidRDefault="0044599F" w:rsidP="0044599F">
      <w:pPr>
        <w:pStyle w:val="Heading1"/>
        <w:rPr>
          <w:rFonts w:ascii="Arial" w:hAnsi="Arial" w:cs="Arial"/>
          <w:b/>
          <w:bCs/>
          <w:sz w:val="52"/>
          <w:szCs w:val="52"/>
          <w:u w:val="single"/>
        </w:rPr>
      </w:pPr>
      <w:r w:rsidRPr="00D41D0F">
        <w:rPr>
          <w:rFonts w:ascii="Arial" w:hAnsi="Arial" w:cs="Arial"/>
          <w:b/>
          <w:bCs/>
          <w:sz w:val="52"/>
          <w:szCs w:val="52"/>
          <w:u w:val="single"/>
        </w:rPr>
        <w:lastRenderedPageBreak/>
        <w:t>CONTENTS</w:t>
      </w:r>
    </w:p>
    <w:p w14:paraId="70B6EDC1" w14:textId="5BA5995A" w:rsidR="00382D35" w:rsidRDefault="00382D35" w:rsidP="00220013">
      <w:pPr>
        <w:spacing w:line="360" w:lineRule="auto"/>
      </w:pPr>
    </w:p>
    <w:p w14:paraId="4BA2CE6E" w14:textId="0233FA46" w:rsidR="002D3F10" w:rsidRPr="000571C1" w:rsidRDefault="00160335" w:rsidP="00220013">
      <w:pPr>
        <w:spacing w:line="360" w:lineRule="auto"/>
        <w:rPr>
          <w:rFonts w:ascii="Arial" w:hAnsi="Arial" w:cs="Arial"/>
          <w:b/>
          <w:bCs/>
          <w:color w:val="FFC000" w:themeColor="accent4"/>
          <w:sz w:val="48"/>
          <w:szCs w:val="48"/>
          <w:u w:val="single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60096" behindDoc="1" locked="0" layoutInCell="1" allowOverlap="1" wp14:anchorId="1AB2303C" wp14:editId="0EF98E8C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568950" cy="468000"/>
                <wp:effectExtent l="0" t="0" r="31750" b="27305"/>
                <wp:wrapNone/>
                <wp:docPr id="14" name="Arrow: Pentago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E62B4DD" w14:textId="65B6D52E" w:rsidR="00160335" w:rsidRPr="002B72E1" w:rsidRDefault="00160335" w:rsidP="0016033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Introduction</w:t>
                            </w:r>
                            <w:r w:rsidR="00266EEA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                 Page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B2303C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14" o:spid="_x0000_s1027" type="#_x0000_t15" style="position:absolute;margin-left:0;margin-top:.75pt;width:438.5pt;height:36.85pt;z-index:-251856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" adj="20692" fillcolor="window" strokecolor="#ffc000 [3207]" strokeweight="1pt">
                <v:textbox>
                  <w:txbxContent>
                    <w:p w14:paraId="6E62B4DD" w14:textId="65B6D52E" w:rsidR="00160335" w:rsidRPr="002B72E1" w:rsidRDefault="00160335" w:rsidP="0016033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Introduction</w:t>
                      </w:r>
                      <w:r w:rsidR="00266EEA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                 Page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9D489E" w14:textId="0670FFB9" w:rsidR="00B4471C" w:rsidRPr="009870A4" w:rsidRDefault="001B02CE" w:rsidP="00220013">
      <w:pPr>
        <w:spacing w:line="360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59072" behindDoc="1" locked="0" layoutInCell="1" allowOverlap="1" wp14:anchorId="4DAE1DE4" wp14:editId="393A7352">
                <wp:simplePos x="0" y="0"/>
                <wp:positionH relativeFrom="margin">
                  <wp:align>left</wp:align>
                </wp:positionH>
                <wp:positionV relativeFrom="paragraph">
                  <wp:posOffset>382905</wp:posOffset>
                </wp:positionV>
                <wp:extent cx="5568950" cy="468000"/>
                <wp:effectExtent l="0" t="0" r="31750" b="27305"/>
                <wp:wrapNone/>
                <wp:docPr id="13" name="Arrow: Pentago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E928C28" w14:textId="40A71AAA" w:rsidR="00160335" w:rsidRPr="002B72E1" w:rsidRDefault="00F13C9F" w:rsidP="0016033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The n</w:t>
                            </w:r>
                            <w:r w:rsidR="00160335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eeds of the child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Page</w:t>
                            </w:r>
                            <w:r w:rsidR="00E83844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4</w:t>
                            </w:r>
                            <w:r w:rsidR="000550E6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-</w:t>
                            </w:r>
                            <w:r w:rsidR="00F74272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E1DE4" id="Arrow: Pentagon 13" o:spid="_x0000_s1028" type="#_x0000_t15" style="position:absolute;margin-left:0;margin-top:30.15pt;width:438.5pt;height:36.85pt;z-index:-251857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" adj="20692" fillcolor="window" strokecolor="#70ad47 [3209]" strokeweight="1pt">
                <v:textbox>
                  <w:txbxContent>
                    <w:p w14:paraId="7E928C28" w14:textId="40A71AAA" w:rsidR="00160335" w:rsidRPr="002B72E1" w:rsidRDefault="00F13C9F" w:rsidP="0016033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The n</w:t>
                      </w:r>
                      <w:r w:rsidR="00160335">
                        <w:rPr>
                          <w:rFonts w:ascii="Arial" w:hAnsi="Arial" w:cs="Arial"/>
                          <w:sz w:val="48"/>
                          <w:szCs w:val="48"/>
                        </w:rPr>
                        <w:t>eeds of the child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Page</w:t>
                      </w:r>
                      <w:r w:rsidR="00E83844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4</w:t>
                      </w:r>
                      <w:r w:rsidR="000550E6">
                        <w:rPr>
                          <w:rFonts w:ascii="Arial" w:hAnsi="Arial" w:cs="Arial"/>
                          <w:sz w:val="48"/>
                          <w:szCs w:val="48"/>
                        </w:rPr>
                        <w:t>-</w:t>
                      </w:r>
                      <w:r w:rsidR="00F74272">
                        <w:rPr>
                          <w:rFonts w:ascii="Arial" w:hAnsi="Arial" w:cs="Arial"/>
                          <w:sz w:val="48"/>
                          <w:szCs w:val="48"/>
                        </w:rP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578E">
        <w:rPr>
          <w:rFonts w:ascii="Arial" w:hAnsi="Arial" w:cs="Arial"/>
          <w:b/>
          <w:bCs/>
          <w:sz w:val="48"/>
          <w:szCs w:val="48"/>
        </w:rPr>
        <w:t xml:space="preserve">  </w:t>
      </w:r>
    </w:p>
    <w:p w14:paraId="595F32C0" w14:textId="73053119" w:rsidR="00844BDE" w:rsidRPr="000571C1" w:rsidRDefault="00844BDE" w:rsidP="00220013">
      <w:pPr>
        <w:spacing w:line="360" w:lineRule="auto"/>
        <w:rPr>
          <w:rFonts w:ascii="Arial" w:hAnsi="Arial" w:cs="Arial"/>
          <w:b/>
          <w:bCs/>
          <w:color w:val="FFC000" w:themeColor="accent4"/>
          <w:sz w:val="48"/>
          <w:szCs w:val="48"/>
          <w:u w:val="single"/>
        </w:rPr>
      </w:pPr>
    </w:p>
    <w:p w14:paraId="51925FB2" w14:textId="0996CF4C" w:rsidR="00B4471C" w:rsidRPr="00160335" w:rsidRDefault="00160335" w:rsidP="00220013">
      <w:pPr>
        <w:spacing w:line="360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58048" behindDoc="1" locked="0" layoutInCell="1" allowOverlap="1" wp14:anchorId="615A17E6" wp14:editId="4620F040">
                <wp:simplePos x="0" y="0"/>
                <wp:positionH relativeFrom="margin">
                  <wp:align>left</wp:align>
                </wp:positionH>
                <wp:positionV relativeFrom="paragraph">
                  <wp:posOffset>171450</wp:posOffset>
                </wp:positionV>
                <wp:extent cx="5568950" cy="468000"/>
                <wp:effectExtent l="0" t="0" r="31750" b="27305"/>
                <wp:wrapNone/>
                <wp:docPr id="12" name="Arrow: Pentago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27FB4C6" w14:textId="13F888DC" w:rsidR="00160335" w:rsidRPr="003622D5" w:rsidRDefault="00160335" w:rsidP="00160335">
                            <w:pPr>
                              <w:rPr>
                                <w:rFonts w:ascii="Arial" w:hAnsi="Arial" w:cs="Arial"/>
                                <w:color w:val="ED7D31" w:themeColor="accent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Environment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               Page</w:t>
                            </w:r>
                            <w:r w:rsidR="0000490A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8</w:t>
                            </w:r>
                            <w:r w:rsidR="001F3038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-</w:t>
                            </w:r>
                            <w:r w:rsidR="0000490A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A17E6" id="Arrow: Pentagon 12" o:spid="_x0000_s1029" type="#_x0000_t15" style="position:absolute;margin-left:0;margin-top:13.5pt;width:438.5pt;height:36.85pt;z-index:-251858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" adj="20692" fillcolor="window" strokecolor="#ed7d31 [3205]" strokeweight="1pt">
                <v:textbox>
                  <w:txbxContent>
                    <w:p w14:paraId="727FB4C6" w14:textId="13F888DC" w:rsidR="00160335" w:rsidRPr="003622D5" w:rsidRDefault="00160335" w:rsidP="00160335">
                      <w:pPr>
                        <w:rPr>
                          <w:rFonts w:ascii="Arial" w:hAnsi="Arial" w:cs="Arial"/>
                          <w:color w:val="ED7D31" w:themeColor="accent2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Environment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               Page</w:t>
                      </w:r>
                      <w:r w:rsidR="0000490A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8</w:t>
                      </w:r>
                      <w:r w:rsidR="001F3038">
                        <w:rPr>
                          <w:rFonts w:ascii="Arial" w:hAnsi="Arial" w:cs="Arial"/>
                          <w:sz w:val="48"/>
                          <w:szCs w:val="48"/>
                        </w:rPr>
                        <w:t>-</w:t>
                      </w:r>
                      <w:r w:rsidR="0000490A">
                        <w:rPr>
                          <w:rFonts w:ascii="Arial" w:hAnsi="Arial" w:cs="Arial"/>
                          <w:sz w:val="48"/>
                          <w:szCs w:val="48"/>
                        </w:rPr>
                        <w:t>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578E">
        <w:rPr>
          <w:rFonts w:ascii="Arial" w:hAnsi="Arial" w:cs="Arial"/>
          <w:b/>
          <w:bCs/>
          <w:sz w:val="48"/>
          <w:szCs w:val="48"/>
        </w:rPr>
        <w:t xml:space="preserve">  </w:t>
      </w:r>
    </w:p>
    <w:p w14:paraId="776324A6" w14:textId="12F62FDC" w:rsidR="002D3F10" w:rsidRPr="000571C1" w:rsidRDefault="002D3F10" w:rsidP="00220013">
      <w:pPr>
        <w:spacing w:line="360" w:lineRule="auto"/>
        <w:rPr>
          <w:rFonts w:ascii="Arial" w:hAnsi="Arial" w:cs="Arial"/>
          <w:b/>
          <w:bCs/>
          <w:color w:val="0070C0"/>
          <w:sz w:val="48"/>
          <w:szCs w:val="48"/>
          <w:u w:val="single"/>
        </w:rPr>
      </w:pPr>
    </w:p>
    <w:p w14:paraId="4346C61E" w14:textId="7E4F66FC" w:rsidR="00B4471C" w:rsidRPr="009870A4" w:rsidRDefault="00B01551" w:rsidP="00220013">
      <w:pPr>
        <w:spacing w:line="360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57024" behindDoc="1" locked="0" layoutInCell="1" allowOverlap="1" wp14:anchorId="702580C7" wp14:editId="14F6B1EC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5568950" cy="468000"/>
                <wp:effectExtent l="0" t="0" r="31750" b="27305"/>
                <wp:wrapNone/>
                <wp:docPr id="11" name="Arrow: Pentag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45332E" w14:textId="19E8D322" w:rsidR="00160335" w:rsidRPr="002B72E1" w:rsidRDefault="00C15809" w:rsidP="0016033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The r</w:t>
                            </w:r>
                            <w:r w:rsidR="00160335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ole of the adult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   Page</w:t>
                            </w:r>
                            <w:r w:rsidR="0000490A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580C7" id="Arrow: Pentagon 11" o:spid="_x0000_s1030" type="#_x0000_t15" style="position:absolute;margin-left:0;margin-top:.95pt;width:438.5pt;height:36.85pt;z-index:-251859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" adj="20692" fillcolor="window" strokecolor="#5b9bd5 [3208]" strokeweight="1pt">
                <v:textbox>
                  <w:txbxContent>
                    <w:p w14:paraId="6445332E" w14:textId="19E8D322" w:rsidR="00160335" w:rsidRPr="002B72E1" w:rsidRDefault="00C15809" w:rsidP="0016033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The r</w:t>
                      </w:r>
                      <w:r w:rsidR="00160335">
                        <w:rPr>
                          <w:rFonts w:ascii="Arial" w:hAnsi="Arial" w:cs="Arial"/>
                          <w:sz w:val="48"/>
                          <w:szCs w:val="48"/>
                        </w:rPr>
                        <w:t>ole of the adult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   Page</w:t>
                      </w:r>
                      <w:r w:rsidR="0000490A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578E">
        <w:rPr>
          <w:rFonts w:ascii="Arial" w:hAnsi="Arial" w:cs="Arial"/>
          <w:b/>
          <w:bCs/>
          <w:sz w:val="48"/>
          <w:szCs w:val="48"/>
        </w:rPr>
        <w:t xml:space="preserve">  </w:t>
      </w:r>
    </w:p>
    <w:p w14:paraId="5E0199D7" w14:textId="4BD17A5A" w:rsidR="002D3F10" w:rsidRPr="000571C1" w:rsidRDefault="00935884" w:rsidP="00220013">
      <w:pPr>
        <w:spacing w:line="360" w:lineRule="auto"/>
        <w:rPr>
          <w:rFonts w:ascii="Arial" w:hAnsi="Arial" w:cs="Arial"/>
          <w:b/>
          <w:bCs/>
          <w:color w:val="BF8F00" w:themeColor="accent4" w:themeShade="BF"/>
          <w:sz w:val="48"/>
          <w:szCs w:val="48"/>
          <w:u w:val="single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61120" behindDoc="1" locked="0" layoutInCell="1" allowOverlap="1" wp14:anchorId="7A7A1ECB" wp14:editId="4302EBA2">
                <wp:simplePos x="0" y="0"/>
                <wp:positionH relativeFrom="margin">
                  <wp:align>left</wp:align>
                </wp:positionH>
                <wp:positionV relativeFrom="paragraph">
                  <wp:posOffset>358775</wp:posOffset>
                </wp:positionV>
                <wp:extent cx="5568950" cy="467995"/>
                <wp:effectExtent l="0" t="0" r="31750" b="27305"/>
                <wp:wrapNone/>
                <wp:docPr id="15" name="Arrow: Pentagon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7995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06E00B" w14:textId="41CABE06" w:rsidR="00B01551" w:rsidRPr="002B72E1" w:rsidRDefault="00B01551" w:rsidP="00B01551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Partnerships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               Page</w:t>
                            </w:r>
                            <w:r w:rsidR="0000490A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A1ECB" id="Arrow: Pentagon 15" o:spid="_x0000_s1031" type="#_x0000_t15" style="position:absolute;margin-left:0;margin-top:28.25pt;width:438.5pt;height:36.85pt;z-index:-251855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" adj="20692" fillcolor="window" strokecolor="#7030a0" strokeweight="1pt">
                <v:textbox>
                  <w:txbxContent>
                    <w:p w14:paraId="4D06E00B" w14:textId="41CABE06" w:rsidR="00B01551" w:rsidRPr="002B72E1" w:rsidRDefault="00B01551" w:rsidP="00B01551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Partnerships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               Page</w:t>
                      </w:r>
                      <w:r w:rsidR="0000490A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11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E201F8" w14:textId="63629677" w:rsidR="00B4471C" w:rsidRPr="009870A4" w:rsidRDefault="0065578E" w:rsidP="00220013">
      <w:pPr>
        <w:spacing w:line="360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sz w:val="48"/>
          <w:szCs w:val="48"/>
        </w:rPr>
        <w:t xml:space="preserve">  </w:t>
      </w:r>
    </w:p>
    <w:p w14:paraId="5A0645E8" w14:textId="0EC88829" w:rsidR="000F20E2" w:rsidRDefault="00B01551" w:rsidP="00220013">
      <w:pPr>
        <w:spacing w:line="360" w:lineRule="auto"/>
        <w:rPr>
          <w:rFonts w:ascii="Arial" w:hAnsi="Arial" w:cs="Arial"/>
          <w:b/>
          <w:bCs/>
          <w:color w:val="00B050"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56000" behindDoc="1" locked="0" layoutInCell="1" allowOverlap="1" wp14:anchorId="42512C63" wp14:editId="3778F69D">
                <wp:simplePos x="0" y="0"/>
                <wp:positionH relativeFrom="margin">
                  <wp:align>left</wp:align>
                </wp:positionH>
                <wp:positionV relativeFrom="paragraph">
                  <wp:posOffset>179070</wp:posOffset>
                </wp:positionV>
                <wp:extent cx="5568950" cy="468000"/>
                <wp:effectExtent l="0" t="0" r="31750" b="27305"/>
                <wp:wrapNone/>
                <wp:docPr id="10" name="Arrow: Pentag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0770B2" w14:textId="4E8E3D19" w:rsidR="00160335" w:rsidRPr="002B72E1" w:rsidRDefault="00160335" w:rsidP="0016033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Interventions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 w:rsidR="007274B8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Page</w:t>
                            </w:r>
                            <w:r w:rsidR="0000490A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856871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12C63" id="Arrow: Pentagon 10" o:spid="_x0000_s1032" type="#_x0000_t15" style="position:absolute;margin-left:0;margin-top:14.1pt;width:438.5pt;height:36.85pt;z-index:-251860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" adj="20692" fillcolor="window" strokecolor="#bf8f00 [2407]" strokeweight="1pt">
                <v:textbox>
                  <w:txbxContent>
                    <w:p w14:paraId="510770B2" w14:textId="4E8E3D19" w:rsidR="00160335" w:rsidRPr="002B72E1" w:rsidRDefault="00160335" w:rsidP="0016033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Interventions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              </w:t>
                      </w:r>
                      <w:r w:rsidR="007274B8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>Page</w:t>
                      </w:r>
                      <w:r w:rsidR="0000490A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</w:t>
                      </w:r>
                      <w:r w:rsidR="00856871">
                        <w:rPr>
                          <w:rFonts w:ascii="Arial" w:hAnsi="Arial" w:cs="Arial"/>
                          <w:sz w:val="48"/>
                          <w:szCs w:val="48"/>
                        </w:rPr>
                        <w:t>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FC4F6C" w14:textId="6B64D35C" w:rsidR="000F20E2" w:rsidRPr="00147EE5" w:rsidRDefault="001B02CE" w:rsidP="00220013">
      <w:pPr>
        <w:spacing w:line="360" w:lineRule="auto"/>
        <w:rPr>
          <w:rFonts w:ascii="Arial" w:hAnsi="Arial" w:cs="Arial"/>
          <w:b/>
          <w:bCs/>
          <w:sz w:val="48"/>
          <w:szCs w:val="48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54976" behindDoc="1" locked="0" layoutInCell="1" allowOverlap="1" wp14:anchorId="73CE1C13" wp14:editId="3CE1CFAF">
                <wp:simplePos x="0" y="0"/>
                <wp:positionH relativeFrom="margin">
                  <wp:align>left</wp:align>
                </wp:positionH>
                <wp:positionV relativeFrom="paragraph">
                  <wp:posOffset>608330</wp:posOffset>
                </wp:positionV>
                <wp:extent cx="5568950" cy="468000"/>
                <wp:effectExtent l="0" t="0" r="31750" b="27305"/>
                <wp:wrapNone/>
                <wp:docPr id="9" name="Arrow: Pentago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9B4B3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D42DF8C" w14:textId="74DC9D5F" w:rsidR="00160335" w:rsidRPr="002B72E1" w:rsidRDefault="00160335" w:rsidP="00160335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Proposed outcomes</w:t>
                            </w:r>
                            <w:r w:rsidR="007D6C0E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</w:t>
                            </w:r>
                            <w:r w:rsidR="00FE6454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</w:t>
                            </w:r>
                            <w:r w:rsidR="007274B8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FE6454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Page</w:t>
                            </w:r>
                            <w:r w:rsidR="001C1316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B81C01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E1C13" id="Arrow: Pentagon 9" o:spid="_x0000_s1033" type="#_x0000_t15" style="position:absolute;margin-left:0;margin-top:47.9pt;width:438.5pt;height:36.85pt;z-index:-251861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" adj="20692" fillcolor="window" strokecolor="#9b4b3b" strokeweight="1pt">
                <v:textbox>
                  <w:txbxContent>
                    <w:p w14:paraId="7D42DF8C" w14:textId="74DC9D5F" w:rsidR="00160335" w:rsidRPr="002B72E1" w:rsidRDefault="00160335" w:rsidP="00160335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sz w:val="48"/>
                          <w:szCs w:val="48"/>
                        </w:rPr>
                        <w:t>Proposed outcomes</w:t>
                      </w:r>
                      <w:r w:rsidR="007D6C0E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</w:t>
                      </w:r>
                      <w:r w:rsidR="00FE6454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</w:t>
                      </w:r>
                      <w:r w:rsidR="007274B8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</w:t>
                      </w:r>
                      <w:r w:rsidR="00FE6454">
                        <w:rPr>
                          <w:rFonts w:ascii="Arial" w:hAnsi="Arial" w:cs="Arial"/>
                          <w:sz w:val="48"/>
                          <w:szCs w:val="48"/>
                        </w:rPr>
                        <w:t>Page</w:t>
                      </w:r>
                      <w:r w:rsidR="001C1316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</w:t>
                      </w:r>
                      <w:r w:rsidR="00B81C01">
                        <w:rPr>
                          <w:rFonts w:ascii="Arial" w:hAnsi="Arial" w:cs="Arial"/>
                          <w:sz w:val="48"/>
                          <w:szCs w:val="48"/>
                        </w:rPr>
                        <w:t>13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7EE5" w:rsidRPr="00147EE5">
        <w:rPr>
          <w:rFonts w:ascii="Arial" w:hAnsi="Arial" w:cs="Arial"/>
          <w:b/>
          <w:bCs/>
          <w:sz w:val="48"/>
          <w:szCs w:val="48"/>
        </w:rPr>
        <w:t xml:space="preserve">  </w:t>
      </w:r>
    </w:p>
    <w:p w14:paraId="23A89BF5" w14:textId="32686E86" w:rsidR="00D41D0F" w:rsidRDefault="00D41D0F" w:rsidP="00220013">
      <w:pPr>
        <w:pStyle w:val="Heading1"/>
        <w:spacing w:line="360" w:lineRule="auto"/>
        <w:rPr>
          <w:rFonts w:ascii="Arial" w:hAnsi="Arial" w:cs="Arial"/>
          <w:b/>
          <w:bCs/>
          <w:color w:val="FFC000" w:themeColor="accent4"/>
          <w:sz w:val="48"/>
          <w:szCs w:val="48"/>
          <w:u w:val="single"/>
        </w:rPr>
      </w:pPr>
    </w:p>
    <w:p w14:paraId="5F290A8F" w14:textId="7BDC12B7" w:rsidR="0094274C" w:rsidRDefault="00935884" w:rsidP="00220013">
      <w:pPr>
        <w:pStyle w:val="Heading1"/>
        <w:spacing w:line="360" w:lineRule="auto"/>
        <w:jc w:val="left"/>
        <w:rPr>
          <w:rFonts w:ascii="Arial" w:hAnsi="Arial" w:cs="Arial"/>
          <w:b/>
          <w:bCs/>
          <w:color w:val="FFC000" w:themeColor="accent4"/>
          <w:sz w:val="48"/>
          <w:szCs w:val="48"/>
          <w:u w:val="single"/>
        </w:rPr>
      </w:pPr>
      <w:r>
        <w:rPr>
          <w:rFonts w:ascii="Arial" w:hAnsi="Arial" w:cs="Arial"/>
          <w:b/>
          <w:bCs/>
          <w:noProof/>
          <w:color w:val="000000" w:themeColor="text1"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453952" behindDoc="1" locked="0" layoutInCell="1" allowOverlap="1" wp14:anchorId="2C21D7B9" wp14:editId="40E6975B">
                <wp:simplePos x="0" y="0"/>
                <wp:positionH relativeFrom="margin">
                  <wp:align>left</wp:align>
                </wp:positionH>
                <wp:positionV relativeFrom="paragraph">
                  <wp:posOffset>374015</wp:posOffset>
                </wp:positionV>
                <wp:extent cx="5568950" cy="468000"/>
                <wp:effectExtent l="0" t="0" r="31750" b="27305"/>
                <wp:wrapNone/>
                <wp:docPr id="8" name="Arrow: Pent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468000"/>
                        </a:xfrm>
                        <a:prstGeom prst="homePlat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chemeClr val="tx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721EB9" w14:textId="4310C183" w:rsidR="00D41D0F" w:rsidRPr="002B72E1" w:rsidRDefault="002B72E1" w:rsidP="002B72E1">
                            <w:pPr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2B72E1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Reference list</w:t>
                            </w:r>
                            <w:r w:rsidR="00DA624C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                  Page</w:t>
                            </w:r>
                            <w:r w:rsidR="00B81C01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 xml:space="preserve"> 14</w:t>
                            </w:r>
                            <w:r w:rsidR="001F3038"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  <w:t>-18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1D7B9" id="Arrow: Pentagon 8" o:spid="_x0000_s1034" type="#_x0000_t15" style="position:absolute;margin-left:0;margin-top:29.45pt;width:438.5pt;height:36.85pt;z-index:-251862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" adj="20692" fillcolor="window" strokecolor="#44546a [3215]" strokeweight="1pt">
                <v:textbox>
                  <w:txbxContent>
                    <w:p w14:paraId="7C721EB9" w14:textId="4310C183" w:rsidR="00D41D0F" w:rsidRPr="002B72E1" w:rsidRDefault="002B72E1" w:rsidP="002B72E1">
                      <w:pPr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2B72E1">
                        <w:rPr>
                          <w:rFonts w:ascii="Arial" w:hAnsi="Arial" w:cs="Arial"/>
                          <w:sz w:val="48"/>
                          <w:szCs w:val="48"/>
                        </w:rPr>
                        <w:t>Reference list</w:t>
                      </w:r>
                      <w:r w:rsidR="00DA624C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                  Page</w:t>
                      </w:r>
                      <w:r w:rsidR="00B81C01">
                        <w:rPr>
                          <w:rFonts w:ascii="Arial" w:hAnsi="Arial" w:cs="Arial"/>
                          <w:sz w:val="48"/>
                          <w:szCs w:val="48"/>
                        </w:rPr>
                        <w:t xml:space="preserve"> 14</w:t>
                      </w:r>
                      <w:r w:rsidR="001F3038">
                        <w:rPr>
                          <w:rFonts w:ascii="Arial" w:hAnsi="Arial" w:cs="Arial"/>
                          <w:sz w:val="48"/>
                          <w:szCs w:val="48"/>
                        </w:rPr>
                        <w:t>-18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ACBF66" w14:textId="77777777" w:rsidR="0094274C" w:rsidRPr="0094274C" w:rsidRDefault="0094274C" w:rsidP="0094274C"/>
    <w:p w14:paraId="7D982E13" w14:textId="0430182C" w:rsidR="007A36FB" w:rsidRDefault="000571C1" w:rsidP="0094274C">
      <w:pPr>
        <w:pStyle w:val="Heading1"/>
        <w:rPr>
          <w:rFonts w:ascii="Arial" w:hAnsi="Arial" w:cs="Arial"/>
          <w:b/>
          <w:bCs/>
          <w:color w:val="FFC000" w:themeColor="accent4"/>
          <w:sz w:val="52"/>
          <w:szCs w:val="52"/>
          <w:u w:val="single"/>
        </w:rPr>
      </w:pPr>
      <w:r w:rsidRPr="00814D88">
        <w:rPr>
          <w:rFonts w:ascii="Arial" w:hAnsi="Arial" w:cs="Arial"/>
          <w:b/>
          <w:bCs/>
          <w:color w:val="FFC000" w:themeColor="accent4"/>
          <w:sz w:val="52"/>
          <w:szCs w:val="52"/>
          <w:u w:val="single"/>
        </w:rPr>
        <w:lastRenderedPageBreak/>
        <w:t>Introductio</w:t>
      </w:r>
      <w:r w:rsidR="00311AB8" w:rsidRPr="00814D88">
        <w:rPr>
          <w:rFonts w:ascii="Arial" w:hAnsi="Arial" w:cs="Arial"/>
          <w:b/>
          <w:bCs/>
          <w:color w:val="FFC000" w:themeColor="accent4"/>
          <w:sz w:val="52"/>
          <w:szCs w:val="52"/>
          <w:u w:val="single"/>
        </w:rPr>
        <w:t>n</w:t>
      </w:r>
    </w:p>
    <w:p w14:paraId="1BEFECB0" w14:textId="77777777" w:rsidR="00712716" w:rsidRPr="00712716" w:rsidRDefault="00712716" w:rsidP="00712716"/>
    <w:p w14:paraId="529AFD92" w14:textId="65AA5836" w:rsidR="009C0676" w:rsidRDefault="003E1712" w:rsidP="009D5A0E">
      <w:pPr>
        <w:spacing w:line="360" w:lineRule="auto"/>
        <w:rPr>
          <w:rFonts w:ascii="Arial" w:hAnsi="Arial" w:cs="Arial"/>
          <w:sz w:val="24"/>
          <w:szCs w:val="24"/>
        </w:rPr>
      </w:pPr>
      <w:r w:rsidRPr="00994AAD">
        <w:rPr>
          <w:rFonts w:ascii="Arial" w:hAnsi="Arial" w:cs="Arial"/>
          <w:sz w:val="24"/>
          <w:szCs w:val="24"/>
        </w:rPr>
        <w:t xml:space="preserve">The purpose of this </w:t>
      </w:r>
      <w:r w:rsidR="00314871" w:rsidRPr="00994AAD">
        <w:rPr>
          <w:rFonts w:ascii="Arial" w:hAnsi="Arial" w:cs="Arial"/>
          <w:sz w:val="24"/>
          <w:szCs w:val="24"/>
        </w:rPr>
        <w:t>handbook</w:t>
      </w:r>
      <w:r w:rsidR="00314871">
        <w:rPr>
          <w:rFonts w:ascii="Arial" w:hAnsi="Arial" w:cs="Arial"/>
          <w:sz w:val="24"/>
          <w:szCs w:val="24"/>
        </w:rPr>
        <w:t xml:space="preserve"> </w:t>
      </w:r>
      <w:r w:rsidR="00314871" w:rsidRPr="00994AAD">
        <w:rPr>
          <w:rFonts w:ascii="Arial" w:hAnsi="Arial" w:cs="Arial"/>
          <w:sz w:val="24"/>
          <w:szCs w:val="24"/>
        </w:rPr>
        <w:t>is</w:t>
      </w:r>
      <w:r w:rsidRPr="00994AAD">
        <w:rPr>
          <w:rFonts w:ascii="Arial" w:hAnsi="Arial" w:cs="Arial"/>
          <w:sz w:val="24"/>
          <w:szCs w:val="24"/>
        </w:rPr>
        <w:t xml:space="preserve"> to</w:t>
      </w:r>
      <w:r w:rsidR="0022061A">
        <w:rPr>
          <w:rFonts w:ascii="Arial" w:hAnsi="Arial" w:cs="Arial"/>
          <w:sz w:val="24"/>
          <w:szCs w:val="24"/>
        </w:rPr>
        <w:t xml:space="preserve"> </w:t>
      </w:r>
      <w:r w:rsidR="00CE6466">
        <w:rPr>
          <w:rFonts w:ascii="Arial" w:hAnsi="Arial" w:cs="Arial"/>
          <w:sz w:val="24"/>
          <w:szCs w:val="24"/>
        </w:rPr>
        <w:t>aid</w:t>
      </w:r>
      <w:r w:rsidR="00994AAD" w:rsidRPr="00994AAD">
        <w:rPr>
          <w:rFonts w:ascii="Arial" w:hAnsi="Arial" w:cs="Arial"/>
          <w:sz w:val="24"/>
          <w:szCs w:val="24"/>
        </w:rPr>
        <w:t xml:space="preserve"> </w:t>
      </w:r>
      <w:r w:rsidR="002F077E">
        <w:rPr>
          <w:rFonts w:ascii="Arial" w:hAnsi="Arial" w:cs="Arial"/>
          <w:sz w:val="24"/>
          <w:szCs w:val="24"/>
        </w:rPr>
        <w:t xml:space="preserve">and support </w:t>
      </w:r>
      <w:r w:rsidR="00296A13">
        <w:rPr>
          <w:rFonts w:ascii="Arial" w:hAnsi="Arial" w:cs="Arial"/>
          <w:sz w:val="24"/>
          <w:szCs w:val="24"/>
        </w:rPr>
        <w:t xml:space="preserve">early years </w:t>
      </w:r>
      <w:r w:rsidR="00937BF5" w:rsidRPr="00994AAD">
        <w:rPr>
          <w:rFonts w:ascii="Arial" w:hAnsi="Arial" w:cs="Arial"/>
          <w:sz w:val="24"/>
          <w:szCs w:val="24"/>
        </w:rPr>
        <w:t>practitioners</w:t>
      </w:r>
      <w:r w:rsidR="009665C1">
        <w:rPr>
          <w:rFonts w:ascii="Arial" w:hAnsi="Arial" w:cs="Arial"/>
          <w:sz w:val="24"/>
          <w:szCs w:val="24"/>
        </w:rPr>
        <w:t xml:space="preserve"> </w:t>
      </w:r>
      <w:r w:rsidR="00081368">
        <w:rPr>
          <w:rFonts w:ascii="Arial" w:hAnsi="Arial" w:cs="Arial"/>
          <w:sz w:val="24"/>
          <w:szCs w:val="24"/>
        </w:rPr>
        <w:t xml:space="preserve">who are </w:t>
      </w:r>
      <w:r w:rsidR="006503BB">
        <w:rPr>
          <w:rFonts w:ascii="Arial" w:hAnsi="Arial" w:cs="Arial"/>
          <w:sz w:val="24"/>
          <w:szCs w:val="24"/>
        </w:rPr>
        <w:t>working</w:t>
      </w:r>
      <w:r w:rsidR="00FE21B5">
        <w:rPr>
          <w:rFonts w:ascii="Arial" w:hAnsi="Arial" w:cs="Arial"/>
          <w:sz w:val="24"/>
          <w:szCs w:val="24"/>
        </w:rPr>
        <w:t xml:space="preserve"> with young children</w:t>
      </w:r>
      <w:r w:rsidR="006503BB">
        <w:rPr>
          <w:rFonts w:ascii="Arial" w:hAnsi="Arial" w:cs="Arial"/>
          <w:sz w:val="24"/>
          <w:szCs w:val="24"/>
        </w:rPr>
        <w:t xml:space="preserve"> in</w:t>
      </w:r>
      <w:r w:rsidR="00EA7316">
        <w:rPr>
          <w:rFonts w:ascii="Arial" w:hAnsi="Arial" w:cs="Arial"/>
          <w:sz w:val="24"/>
          <w:szCs w:val="24"/>
        </w:rPr>
        <w:t xml:space="preserve"> </w:t>
      </w:r>
      <w:r w:rsidR="00A86442">
        <w:rPr>
          <w:rFonts w:ascii="Arial" w:hAnsi="Arial" w:cs="Arial"/>
          <w:sz w:val="24"/>
          <w:szCs w:val="24"/>
        </w:rPr>
        <w:t>childcare</w:t>
      </w:r>
      <w:r w:rsidR="006503BB">
        <w:rPr>
          <w:rFonts w:ascii="Arial" w:hAnsi="Arial" w:cs="Arial"/>
          <w:sz w:val="24"/>
          <w:szCs w:val="24"/>
        </w:rPr>
        <w:t xml:space="preserve"> settings</w:t>
      </w:r>
      <w:r w:rsidR="00C65275">
        <w:rPr>
          <w:rFonts w:ascii="Arial" w:hAnsi="Arial" w:cs="Arial"/>
          <w:sz w:val="24"/>
          <w:szCs w:val="24"/>
        </w:rPr>
        <w:t>.</w:t>
      </w:r>
      <w:r w:rsidR="006B474D">
        <w:rPr>
          <w:rFonts w:ascii="Arial" w:hAnsi="Arial" w:cs="Arial"/>
          <w:sz w:val="24"/>
          <w:szCs w:val="24"/>
        </w:rPr>
        <w:t xml:space="preserve"> Children face multiple </w:t>
      </w:r>
      <w:r w:rsidR="00DB0FF5">
        <w:rPr>
          <w:rFonts w:ascii="Arial" w:hAnsi="Arial" w:cs="Arial"/>
          <w:sz w:val="24"/>
          <w:szCs w:val="24"/>
        </w:rPr>
        <w:t xml:space="preserve">transitional phases throughout their lives </w:t>
      </w:r>
      <w:r w:rsidR="00B57D2B">
        <w:rPr>
          <w:rFonts w:ascii="Arial" w:hAnsi="Arial" w:cs="Arial"/>
          <w:sz w:val="24"/>
          <w:szCs w:val="24"/>
        </w:rPr>
        <w:t>which</w:t>
      </w:r>
      <w:r w:rsidR="00DE2CDC">
        <w:rPr>
          <w:rFonts w:ascii="Arial" w:hAnsi="Arial" w:cs="Arial"/>
          <w:sz w:val="24"/>
          <w:szCs w:val="24"/>
        </w:rPr>
        <w:t xml:space="preserve"> c</w:t>
      </w:r>
      <w:r w:rsidR="00D04ACD">
        <w:rPr>
          <w:rFonts w:ascii="Arial" w:hAnsi="Arial" w:cs="Arial"/>
          <w:sz w:val="24"/>
          <w:szCs w:val="24"/>
        </w:rPr>
        <w:t xml:space="preserve">ould </w:t>
      </w:r>
      <w:r w:rsidR="00D51B0D">
        <w:rPr>
          <w:rFonts w:ascii="Arial" w:hAnsi="Arial" w:cs="Arial"/>
          <w:sz w:val="24"/>
          <w:szCs w:val="24"/>
        </w:rPr>
        <w:t>result in</w:t>
      </w:r>
      <w:r w:rsidR="00B57D2B">
        <w:rPr>
          <w:rFonts w:ascii="Arial" w:hAnsi="Arial" w:cs="Arial"/>
          <w:sz w:val="24"/>
          <w:szCs w:val="24"/>
        </w:rPr>
        <w:t xml:space="preserve"> </w:t>
      </w:r>
      <w:r w:rsidR="001F0543">
        <w:rPr>
          <w:rFonts w:ascii="Arial" w:hAnsi="Arial" w:cs="Arial"/>
          <w:sz w:val="24"/>
          <w:szCs w:val="24"/>
        </w:rPr>
        <w:t xml:space="preserve">a </w:t>
      </w:r>
      <w:r w:rsidR="00DE2CDC">
        <w:rPr>
          <w:rFonts w:ascii="Arial" w:hAnsi="Arial" w:cs="Arial"/>
          <w:sz w:val="24"/>
          <w:szCs w:val="24"/>
        </w:rPr>
        <w:t xml:space="preserve">detrimental </w:t>
      </w:r>
      <w:r w:rsidR="00BA75D6">
        <w:rPr>
          <w:rFonts w:ascii="Arial" w:hAnsi="Arial" w:cs="Arial"/>
          <w:sz w:val="24"/>
          <w:szCs w:val="24"/>
        </w:rPr>
        <w:t>effect</w:t>
      </w:r>
      <w:r w:rsidR="001F0543">
        <w:rPr>
          <w:rFonts w:ascii="Arial" w:hAnsi="Arial" w:cs="Arial"/>
          <w:sz w:val="24"/>
          <w:szCs w:val="24"/>
        </w:rPr>
        <w:t xml:space="preserve"> </w:t>
      </w:r>
      <w:r w:rsidR="00BA75D6">
        <w:rPr>
          <w:rFonts w:ascii="Arial" w:hAnsi="Arial" w:cs="Arial"/>
          <w:sz w:val="24"/>
          <w:szCs w:val="24"/>
        </w:rPr>
        <w:t>on their development</w:t>
      </w:r>
      <w:r w:rsidR="00ED2003">
        <w:rPr>
          <w:rFonts w:ascii="Arial" w:hAnsi="Arial" w:cs="Arial"/>
          <w:sz w:val="24"/>
          <w:szCs w:val="24"/>
        </w:rPr>
        <w:t xml:space="preserve"> if not </w:t>
      </w:r>
      <w:r w:rsidR="0022529F">
        <w:rPr>
          <w:rFonts w:ascii="Arial" w:hAnsi="Arial" w:cs="Arial"/>
          <w:sz w:val="24"/>
          <w:szCs w:val="24"/>
        </w:rPr>
        <w:t>managed</w:t>
      </w:r>
      <w:r w:rsidR="00724A2A">
        <w:rPr>
          <w:rFonts w:ascii="Arial" w:hAnsi="Arial" w:cs="Arial"/>
          <w:sz w:val="24"/>
          <w:szCs w:val="24"/>
        </w:rPr>
        <w:t xml:space="preserve"> </w:t>
      </w:r>
      <w:r w:rsidR="00115910">
        <w:rPr>
          <w:rFonts w:ascii="Arial" w:hAnsi="Arial" w:cs="Arial"/>
          <w:sz w:val="24"/>
          <w:szCs w:val="24"/>
        </w:rPr>
        <w:t>effectively. Therefore</w:t>
      </w:r>
      <w:r w:rsidR="00CB2E98">
        <w:rPr>
          <w:rFonts w:ascii="Arial" w:hAnsi="Arial" w:cs="Arial"/>
          <w:sz w:val="24"/>
          <w:szCs w:val="24"/>
        </w:rPr>
        <w:t>,</w:t>
      </w:r>
      <w:r w:rsidR="00DB0FF5">
        <w:rPr>
          <w:rFonts w:ascii="Arial" w:hAnsi="Arial" w:cs="Arial"/>
          <w:sz w:val="24"/>
          <w:szCs w:val="24"/>
        </w:rPr>
        <w:t xml:space="preserve"> it is the duty</w:t>
      </w:r>
      <w:r w:rsidR="00BE4BE9">
        <w:rPr>
          <w:rFonts w:ascii="Arial" w:hAnsi="Arial" w:cs="Arial"/>
          <w:sz w:val="24"/>
          <w:szCs w:val="24"/>
        </w:rPr>
        <w:t xml:space="preserve"> of the practitioner</w:t>
      </w:r>
      <w:r w:rsidR="00DB0FF5">
        <w:rPr>
          <w:rFonts w:ascii="Arial" w:hAnsi="Arial" w:cs="Arial"/>
          <w:sz w:val="24"/>
          <w:szCs w:val="24"/>
        </w:rPr>
        <w:t xml:space="preserve"> to make those transitions as smooth as possible</w:t>
      </w:r>
      <w:r w:rsidR="0022529F">
        <w:rPr>
          <w:rFonts w:ascii="Arial" w:hAnsi="Arial" w:cs="Arial"/>
          <w:sz w:val="24"/>
          <w:szCs w:val="24"/>
        </w:rPr>
        <w:t>.</w:t>
      </w:r>
      <w:r w:rsidR="004A2B6E">
        <w:rPr>
          <w:rFonts w:ascii="Arial" w:hAnsi="Arial" w:cs="Arial"/>
          <w:sz w:val="24"/>
          <w:szCs w:val="24"/>
        </w:rPr>
        <w:t xml:space="preserve"> In this handbook</w:t>
      </w:r>
      <w:r w:rsidR="000E2D6D">
        <w:rPr>
          <w:rFonts w:ascii="Arial" w:hAnsi="Arial" w:cs="Arial"/>
          <w:sz w:val="24"/>
          <w:szCs w:val="24"/>
        </w:rPr>
        <w:t xml:space="preserve"> </w:t>
      </w:r>
      <w:r w:rsidR="009F44EB">
        <w:rPr>
          <w:rFonts w:ascii="Arial" w:hAnsi="Arial" w:cs="Arial"/>
          <w:sz w:val="24"/>
          <w:szCs w:val="24"/>
        </w:rPr>
        <w:t xml:space="preserve">there are </w:t>
      </w:r>
      <w:r w:rsidR="000E2D6D">
        <w:rPr>
          <w:rFonts w:ascii="Arial" w:hAnsi="Arial" w:cs="Arial"/>
          <w:sz w:val="24"/>
          <w:szCs w:val="24"/>
        </w:rPr>
        <w:t>a range of key themes</w:t>
      </w:r>
      <w:r w:rsidR="001F53E0">
        <w:rPr>
          <w:rFonts w:ascii="Arial" w:hAnsi="Arial" w:cs="Arial"/>
          <w:sz w:val="24"/>
          <w:szCs w:val="24"/>
        </w:rPr>
        <w:t>,</w:t>
      </w:r>
      <w:r w:rsidR="000E2D6D">
        <w:rPr>
          <w:rFonts w:ascii="Arial" w:hAnsi="Arial" w:cs="Arial"/>
          <w:sz w:val="24"/>
          <w:szCs w:val="24"/>
        </w:rPr>
        <w:t xml:space="preserve"> </w:t>
      </w:r>
      <w:r w:rsidR="00980B36">
        <w:rPr>
          <w:rFonts w:ascii="Arial" w:hAnsi="Arial" w:cs="Arial"/>
          <w:sz w:val="24"/>
          <w:szCs w:val="24"/>
        </w:rPr>
        <w:t xml:space="preserve">interventions </w:t>
      </w:r>
      <w:r w:rsidR="001F53E0">
        <w:rPr>
          <w:rFonts w:ascii="Arial" w:hAnsi="Arial" w:cs="Arial"/>
          <w:sz w:val="24"/>
          <w:szCs w:val="24"/>
        </w:rPr>
        <w:t>and</w:t>
      </w:r>
      <w:r w:rsidR="000505FC">
        <w:rPr>
          <w:rFonts w:ascii="Arial" w:hAnsi="Arial" w:cs="Arial"/>
          <w:sz w:val="24"/>
          <w:szCs w:val="24"/>
        </w:rPr>
        <w:t xml:space="preserve"> examples of</w:t>
      </w:r>
      <w:r w:rsidR="001F53E0">
        <w:rPr>
          <w:rFonts w:ascii="Arial" w:hAnsi="Arial" w:cs="Arial"/>
          <w:sz w:val="24"/>
          <w:szCs w:val="24"/>
        </w:rPr>
        <w:t xml:space="preserve"> work by theorists </w:t>
      </w:r>
      <w:r w:rsidR="00980B36">
        <w:rPr>
          <w:rFonts w:ascii="Arial" w:hAnsi="Arial" w:cs="Arial"/>
          <w:sz w:val="24"/>
          <w:szCs w:val="24"/>
        </w:rPr>
        <w:t xml:space="preserve">for practitioners to </w:t>
      </w:r>
      <w:r w:rsidR="00BF1C4B">
        <w:rPr>
          <w:rFonts w:ascii="Arial" w:hAnsi="Arial" w:cs="Arial"/>
          <w:sz w:val="24"/>
          <w:szCs w:val="24"/>
        </w:rPr>
        <w:t>implement</w:t>
      </w:r>
      <w:r w:rsidR="001A79B1">
        <w:rPr>
          <w:rFonts w:ascii="Arial" w:hAnsi="Arial" w:cs="Arial"/>
          <w:sz w:val="24"/>
          <w:szCs w:val="24"/>
        </w:rPr>
        <w:t xml:space="preserve"> into practice</w:t>
      </w:r>
      <w:r w:rsidR="00BF1C4B">
        <w:rPr>
          <w:rFonts w:ascii="Arial" w:hAnsi="Arial" w:cs="Arial"/>
          <w:sz w:val="24"/>
          <w:szCs w:val="24"/>
        </w:rPr>
        <w:t xml:space="preserve"> </w:t>
      </w:r>
      <w:r w:rsidR="00E20FC3">
        <w:rPr>
          <w:rFonts w:ascii="Arial" w:hAnsi="Arial" w:cs="Arial"/>
          <w:sz w:val="24"/>
          <w:szCs w:val="24"/>
        </w:rPr>
        <w:t>for</w:t>
      </w:r>
      <w:r w:rsidR="0081209F">
        <w:rPr>
          <w:rFonts w:ascii="Arial" w:hAnsi="Arial" w:cs="Arial"/>
          <w:sz w:val="24"/>
          <w:szCs w:val="24"/>
        </w:rPr>
        <w:t xml:space="preserve"> children </w:t>
      </w:r>
      <w:r w:rsidR="00461C2E">
        <w:rPr>
          <w:rFonts w:ascii="Arial" w:hAnsi="Arial" w:cs="Arial"/>
          <w:sz w:val="24"/>
          <w:szCs w:val="24"/>
        </w:rPr>
        <w:t>to experience a successful transition.</w:t>
      </w:r>
      <w:r w:rsidR="00980B36">
        <w:rPr>
          <w:rFonts w:ascii="Arial" w:hAnsi="Arial" w:cs="Arial"/>
          <w:sz w:val="24"/>
          <w:szCs w:val="24"/>
        </w:rPr>
        <w:t xml:space="preserve"> </w:t>
      </w:r>
      <w:r w:rsidR="0076235D">
        <w:rPr>
          <w:rFonts w:ascii="Arial" w:hAnsi="Arial" w:cs="Arial"/>
          <w:sz w:val="24"/>
          <w:szCs w:val="24"/>
        </w:rPr>
        <w:t>The selected age group</w:t>
      </w:r>
      <w:r w:rsidR="00CA0127">
        <w:rPr>
          <w:rFonts w:ascii="Arial" w:hAnsi="Arial" w:cs="Arial"/>
          <w:sz w:val="24"/>
          <w:szCs w:val="24"/>
        </w:rPr>
        <w:t xml:space="preserve"> this handbook</w:t>
      </w:r>
      <w:r w:rsidR="007A60A3">
        <w:rPr>
          <w:rFonts w:ascii="Arial" w:hAnsi="Arial" w:cs="Arial"/>
          <w:sz w:val="24"/>
          <w:szCs w:val="24"/>
        </w:rPr>
        <w:t xml:space="preserve"> </w:t>
      </w:r>
      <w:r w:rsidR="00134E25">
        <w:rPr>
          <w:rFonts w:ascii="Arial" w:hAnsi="Arial" w:cs="Arial"/>
          <w:sz w:val="24"/>
          <w:szCs w:val="24"/>
        </w:rPr>
        <w:t>cater</w:t>
      </w:r>
      <w:r w:rsidR="007A60A3">
        <w:rPr>
          <w:rFonts w:ascii="Arial" w:hAnsi="Arial" w:cs="Arial"/>
          <w:sz w:val="24"/>
          <w:szCs w:val="24"/>
        </w:rPr>
        <w:t>s</w:t>
      </w:r>
      <w:r w:rsidR="00134E25">
        <w:rPr>
          <w:rFonts w:ascii="Arial" w:hAnsi="Arial" w:cs="Arial"/>
          <w:sz w:val="24"/>
          <w:szCs w:val="24"/>
        </w:rPr>
        <w:t xml:space="preserve"> to</w:t>
      </w:r>
      <w:r w:rsidR="00CA0127">
        <w:rPr>
          <w:rFonts w:ascii="Arial" w:hAnsi="Arial" w:cs="Arial"/>
          <w:sz w:val="24"/>
          <w:szCs w:val="24"/>
        </w:rPr>
        <w:t xml:space="preserve"> is children </w:t>
      </w:r>
      <w:r w:rsidR="00905799">
        <w:rPr>
          <w:rFonts w:ascii="Arial" w:hAnsi="Arial" w:cs="Arial"/>
          <w:sz w:val="24"/>
          <w:szCs w:val="24"/>
        </w:rPr>
        <w:t xml:space="preserve">that are </w:t>
      </w:r>
      <w:r w:rsidR="00CA0127">
        <w:rPr>
          <w:rFonts w:ascii="Arial" w:hAnsi="Arial" w:cs="Arial"/>
          <w:sz w:val="24"/>
          <w:szCs w:val="24"/>
        </w:rPr>
        <w:t>first entering</w:t>
      </w:r>
      <w:r w:rsidR="00A104FF">
        <w:rPr>
          <w:rFonts w:ascii="Arial" w:hAnsi="Arial" w:cs="Arial"/>
          <w:sz w:val="24"/>
          <w:szCs w:val="24"/>
        </w:rPr>
        <w:t xml:space="preserve"> </w:t>
      </w:r>
      <w:r w:rsidR="00537E06">
        <w:rPr>
          <w:rFonts w:ascii="Arial" w:hAnsi="Arial" w:cs="Arial"/>
          <w:sz w:val="24"/>
          <w:szCs w:val="24"/>
        </w:rPr>
        <w:t>school</w:t>
      </w:r>
      <w:r w:rsidR="00D94EF6">
        <w:rPr>
          <w:rFonts w:ascii="Arial" w:hAnsi="Arial" w:cs="Arial"/>
          <w:sz w:val="24"/>
          <w:szCs w:val="24"/>
        </w:rPr>
        <w:t xml:space="preserve"> at </w:t>
      </w:r>
      <w:r w:rsidR="00873D85">
        <w:rPr>
          <w:rFonts w:ascii="Arial" w:hAnsi="Arial" w:cs="Arial"/>
          <w:sz w:val="24"/>
          <w:szCs w:val="24"/>
        </w:rPr>
        <w:t xml:space="preserve">foundation phase </w:t>
      </w:r>
      <w:r w:rsidR="005F5638">
        <w:rPr>
          <w:rFonts w:ascii="Arial" w:hAnsi="Arial" w:cs="Arial"/>
          <w:sz w:val="24"/>
          <w:szCs w:val="24"/>
        </w:rPr>
        <w:t>(</w:t>
      </w:r>
      <w:r w:rsidR="00873D85">
        <w:rPr>
          <w:rFonts w:ascii="Arial" w:hAnsi="Arial" w:cs="Arial"/>
          <w:sz w:val="24"/>
          <w:szCs w:val="24"/>
        </w:rPr>
        <w:t>Age 3-</w:t>
      </w:r>
      <w:r w:rsidR="00C1199E">
        <w:rPr>
          <w:rFonts w:ascii="Arial" w:hAnsi="Arial" w:cs="Arial"/>
          <w:sz w:val="24"/>
          <w:szCs w:val="24"/>
        </w:rPr>
        <w:t>5)</w:t>
      </w:r>
      <w:r w:rsidR="00B81415">
        <w:rPr>
          <w:rFonts w:ascii="Arial" w:hAnsi="Arial" w:cs="Arial"/>
          <w:sz w:val="24"/>
          <w:szCs w:val="24"/>
        </w:rPr>
        <w:t xml:space="preserve"> Nursery and reception</w:t>
      </w:r>
      <w:r w:rsidR="00E32FFA">
        <w:rPr>
          <w:rFonts w:ascii="Arial" w:hAnsi="Arial" w:cs="Arial"/>
          <w:sz w:val="24"/>
          <w:szCs w:val="24"/>
        </w:rPr>
        <w:t>.</w:t>
      </w:r>
      <w:r w:rsidR="00CD13FF">
        <w:rPr>
          <w:rFonts w:ascii="Arial" w:hAnsi="Arial" w:cs="Arial"/>
          <w:sz w:val="24"/>
          <w:szCs w:val="24"/>
        </w:rPr>
        <w:t xml:space="preserve"> </w:t>
      </w:r>
      <w:r w:rsidR="00150DD2">
        <w:rPr>
          <w:rFonts w:ascii="Arial" w:hAnsi="Arial" w:cs="Arial"/>
          <w:sz w:val="24"/>
          <w:szCs w:val="24"/>
        </w:rPr>
        <w:t>T</w:t>
      </w:r>
      <w:r w:rsidR="00580266">
        <w:rPr>
          <w:rFonts w:ascii="Arial" w:hAnsi="Arial" w:cs="Arial"/>
          <w:sz w:val="24"/>
          <w:szCs w:val="24"/>
        </w:rPr>
        <w:t xml:space="preserve">he </w:t>
      </w:r>
      <w:r w:rsidR="002F077E">
        <w:rPr>
          <w:rFonts w:ascii="Arial" w:hAnsi="Arial" w:cs="Arial"/>
          <w:sz w:val="24"/>
          <w:szCs w:val="24"/>
        </w:rPr>
        <w:t>focus</w:t>
      </w:r>
      <w:r w:rsidR="00580266">
        <w:rPr>
          <w:rFonts w:ascii="Arial" w:hAnsi="Arial" w:cs="Arial"/>
          <w:sz w:val="24"/>
          <w:szCs w:val="24"/>
        </w:rPr>
        <w:t xml:space="preserve"> </w:t>
      </w:r>
      <w:r w:rsidR="00A40EDD">
        <w:rPr>
          <w:rFonts w:ascii="Arial" w:hAnsi="Arial" w:cs="Arial"/>
          <w:sz w:val="24"/>
          <w:szCs w:val="24"/>
        </w:rPr>
        <w:t xml:space="preserve">throughout is to </w:t>
      </w:r>
      <w:r w:rsidR="00150DD2">
        <w:rPr>
          <w:rFonts w:ascii="Arial" w:hAnsi="Arial" w:cs="Arial"/>
          <w:sz w:val="24"/>
          <w:szCs w:val="24"/>
        </w:rPr>
        <w:t>enable</w:t>
      </w:r>
      <w:r w:rsidR="00A13028">
        <w:rPr>
          <w:rFonts w:ascii="Arial" w:hAnsi="Arial" w:cs="Arial"/>
          <w:sz w:val="24"/>
          <w:szCs w:val="24"/>
        </w:rPr>
        <w:t xml:space="preserve"> both </w:t>
      </w:r>
      <w:r w:rsidR="00D02A3B">
        <w:rPr>
          <w:rFonts w:ascii="Arial" w:hAnsi="Arial" w:cs="Arial"/>
          <w:sz w:val="24"/>
          <w:szCs w:val="24"/>
        </w:rPr>
        <w:t xml:space="preserve">the </w:t>
      </w:r>
      <w:r w:rsidR="00A13028">
        <w:rPr>
          <w:rFonts w:ascii="Arial" w:hAnsi="Arial" w:cs="Arial"/>
          <w:sz w:val="24"/>
          <w:szCs w:val="24"/>
        </w:rPr>
        <w:t xml:space="preserve">child and </w:t>
      </w:r>
      <w:r w:rsidR="00D02A3B">
        <w:rPr>
          <w:rFonts w:ascii="Arial" w:hAnsi="Arial" w:cs="Arial"/>
          <w:sz w:val="24"/>
          <w:szCs w:val="24"/>
        </w:rPr>
        <w:t xml:space="preserve">the </w:t>
      </w:r>
      <w:r w:rsidR="00A13028">
        <w:rPr>
          <w:rFonts w:ascii="Arial" w:hAnsi="Arial" w:cs="Arial"/>
          <w:sz w:val="24"/>
          <w:szCs w:val="24"/>
        </w:rPr>
        <w:t>practi</w:t>
      </w:r>
      <w:r w:rsidR="00D02A3B">
        <w:rPr>
          <w:rFonts w:ascii="Arial" w:hAnsi="Arial" w:cs="Arial"/>
          <w:sz w:val="24"/>
          <w:szCs w:val="24"/>
        </w:rPr>
        <w:t>tioner</w:t>
      </w:r>
      <w:r w:rsidR="00DC3408">
        <w:rPr>
          <w:rFonts w:ascii="Arial" w:hAnsi="Arial" w:cs="Arial"/>
          <w:sz w:val="24"/>
          <w:szCs w:val="24"/>
        </w:rPr>
        <w:t xml:space="preserve"> </w:t>
      </w:r>
      <w:r w:rsidR="00F26E74">
        <w:rPr>
          <w:rFonts w:ascii="Arial" w:hAnsi="Arial" w:cs="Arial"/>
          <w:sz w:val="24"/>
          <w:szCs w:val="24"/>
        </w:rPr>
        <w:t>opportunities to gain experience</w:t>
      </w:r>
      <w:r w:rsidR="0093154D">
        <w:rPr>
          <w:rFonts w:ascii="Arial" w:hAnsi="Arial" w:cs="Arial"/>
          <w:sz w:val="24"/>
          <w:szCs w:val="24"/>
        </w:rPr>
        <w:t>,</w:t>
      </w:r>
      <w:r w:rsidR="0015461F">
        <w:rPr>
          <w:rFonts w:ascii="Arial" w:hAnsi="Arial" w:cs="Arial"/>
          <w:sz w:val="24"/>
          <w:szCs w:val="24"/>
        </w:rPr>
        <w:t xml:space="preserve"> </w:t>
      </w:r>
      <w:r w:rsidR="00314871">
        <w:rPr>
          <w:rFonts w:ascii="Arial" w:hAnsi="Arial" w:cs="Arial"/>
          <w:sz w:val="24"/>
          <w:szCs w:val="24"/>
        </w:rPr>
        <w:t>enhanc</w:t>
      </w:r>
      <w:r w:rsidR="00DC3408">
        <w:rPr>
          <w:rFonts w:ascii="Arial" w:hAnsi="Arial" w:cs="Arial"/>
          <w:sz w:val="24"/>
          <w:szCs w:val="24"/>
        </w:rPr>
        <w:t>e</w:t>
      </w:r>
      <w:r w:rsidR="009665C1">
        <w:rPr>
          <w:rFonts w:ascii="Arial" w:hAnsi="Arial" w:cs="Arial"/>
          <w:sz w:val="24"/>
          <w:szCs w:val="24"/>
        </w:rPr>
        <w:t xml:space="preserve"> </w:t>
      </w:r>
      <w:r w:rsidR="0022061A">
        <w:rPr>
          <w:rFonts w:ascii="Arial" w:hAnsi="Arial" w:cs="Arial"/>
          <w:sz w:val="24"/>
          <w:szCs w:val="24"/>
        </w:rPr>
        <w:t>knowledge and</w:t>
      </w:r>
      <w:r w:rsidR="0015461F">
        <w:rPr>
          <w:rFonts w:ascii="Arial" w:hAnsi="Arial" w:cs="Arial"/>
          <w:sz w:val="24"/>
          <w:szCs w:val="24"/>
        </w:rPr>
        <w:t xml:space="preserve"> </w:t>
      </w:r>
      <w:r w:rsidR="001401CA">
        <w:rPr>
          <w:rFonts w:ascii="Arial" w:hAnsi="Arial" w:cs="Arial"/>
          <w:sz w:val="24"/>
          <w:szCs w:val="24"/>
        </w:rPr>
        <w:t>develo</w:t>
      </w:r>
      <w:r w:rsidR="001E63F1">
        <w:rPr>
          <w:rFonts w:ascii="Arial" w:hAnsi="Arial" w:cs="Arial"/>
          <w:sz w:val="24"/>
          <w:szCs w:val="24"/>
        </w:rPr>
        <w:t xml:space="preserve">p </w:t>
      </w:r>
      <w:r w:rsidR="0022061A">
        <w:rPr>
          <w:rFonts w:ascii="Arial" w:hAnsi="Arial" w:cs="Arial"/>
          <w:sz w:val="24"/>
          <w:szCs w:val="24"/>
        </w:rPr>
        <w:t>skills</w:t>
      </w:r>
      <w:r w:rsidR="00314871">
        <w:rPr>
          <w:rFonts w:ascii="Arial" w:hAnsi="Arial" w:cs="Arial"/>
          <w:sz w:val="24"/>
          <w:szCs w:val="24"/>
        </w:rPr>
        <w:t xml:space="preserve"> </w:t>
      </w:r>
      <w:r w:rsidR="00DC3408">
        <w:rPr>
          <w:rFonts w:ascii="Arial" w:hAnsi="Arial" w:cs="Arial"/>
          <w:sz w:val="24"/>
          <w:szCs w:val="24"/>
        </w:rPr>
        <w:t>when</w:t>
      </w:r>
      <w:r w:rsidR="00B24FD3">
        <w:rPr>
          <w:rFonts w:ascii="Arial" w:hAnsi="Arial" w:cs="Arial"/>
          <w:sz w:val="24"/>
          <w:szCs w:val="24"/>
        </w:rPr>
        <w:t xml:space="preserve"> guiding children</w:t>
      </w:r>
      <w:r w:rsidR="00F26E74">
        <w:rPr>
          <w:rFonts w:ascii="Arial" w:hAnsi="Arial" w:cs="Arial"/>
          <w:sz w:val="24"/>
          <w:szCs w:val="24"/>
        </w:rPr>
        <w:t xml:space="preserve"> through </w:t>
      </w:r>
      <w:r w:rsidR="00A0182A">
        <w:rPr>
          <w:rFonts w:ascii="Arial" w:hAnsi="Arial" w:cs="Arial"/>
          <w:sz w:val="24"/>
          <w:szCs w:val="24"/>
        </w:rPr>
        <w:t>transition</w:t>
      </w:r>
      <w:r w:rsidR="009B3CCC">
        <w:rPr>
          <w:rFonts w:ascii="Arial" w:hAnsi="Arial" w:cs="Arial"/>
          <w:sz w:val="24"/>
          <w:szCs w:val="24"/>
        </w:rPr>
        <w:t>s.</w:t>
      </w:r>
      <w:r w:rsidR="00B24FD3">
        <w:rPr>
          <w:rFonts w:ascii="Arial" w:hAnsi="Arial" w:cs="Arial"/>
          <w:sz w:val="24"/>
          <w:szCs w:val="24"/>
        </w:rPr>
        <w:t xml:space="preserve"> </w:t>
      </w:r>
    </w:p>
    <w:p w14:paraId="7FCC95A3" w14:textId="77777777" w:rsidR="005E0F6C" w:rsidRPr="005E0F6C" w:rsidRDefault="005A55DE" w:rsidP="005D7C96">
      <w:pPr>
        <w:spacing w:line="360" w:lineRule="auto"/>
        <w:rPr>
          <w:rFonts w:ascii="Arial" w:hAnsi="Arial" w:cs="Arial"/>
          <w:b/>
          <w:bCs/>
          <w:color w:val="FFC000" w:themeColor="accent4"/>
          <w:sz w:val="24"/>
          <w:szCs w:val="24"/>
          <w:u w:val="single"/>
        </w:rPr>
      </w:pPr>
      <w:r w:rsidRPr="005E0F6C">
        <w:rPr>
          <w:rFonts w:ascii="Arial" w:hAnsi="Arial" w:cs="Arial"/>
          <w:b/>
          <w:bCs/>
          <w:color w:val="FFC000" w:themeColor="accent4"/>
          <w:sz w:val="24"/>
          <w:szCs w:val="24"/>
          <w:u w:val="single"/>
        </w:rPr>
        <w:t>What is a transition?</w:t>
      </w:r>
    </w:p>
    <w:p w14:paraId="285013CB" w14:textId="669C0AC9" w:rsidR="006A4E91" w:rsidRPr="005E0F6C" w:rsidRDefault="0030055C" w:rsidP="005D7C96">
      <w:pPr>
        <w:spacing w:line="360" w:lineRule="auto"/>
        <w:rPr>
          <w:rFonts w:ascii="Arial" w:hAnsi="Arial" w:cs="Arial"/>
          <w:b/>
          <w:bCs/>
          <w:color w:val="FFC000" w:themeColor="accent4"/>
          <w:sz w:val="40"/>
          <w:szCs w:val="40"/>
          <w:u w:val="single"/>
        </w:rPr>
      </w:pPr>
      <w:r w:rsidRPr="009B1C67">
        <w:rPr>
          <w:rFonts w:ascii="Arial" w:hAnsi="Arial" w:cs="Arial"/>
          <w:sz w:val="24"/>
          <w:szCs w:val="24"/>
        </w:rPr>
        <w:t xml:space="preserve">A </w:t>
      </w:r>
      <w:r w:rsidR="00C316DB" w:rsidRPr="009B1C67">
        <w:rPr>
          <w:rFonts w:ascii="Arial" w:hAnsi="Arial" w:cs="Arial"/>
          <w:sz w:val="24"/>
          <w:szCs w:val="24"/>
        </w:rPr>
        <w:t xml:space="preserve">transition </w:t>
      </w:r>
      <w:r w:rsidR="00C316DB">
        <w:rPr>
          <w:rFonts w:ascii="Arial" w:hAnsi="Arial" w:cs="Arial"/>
          <w:sz w:val="24"/>
          <w:szCs w:val="24"/>
        </w:rPr>
        <w:t xml:space="preserve">is </w:t>
      </w:r>
      <w:r w:rsidR="00D66769">
        <w:rPr>
          <w:rFonts w:ascii="Arial" w:hAnsi="Arial" w:cs="Arial"/>
          <w:sz w:val="24"/>
          <w:szCs w:val="24"/>
        </w:rPr>
        <w:t>“</w:t>
      </w:r>
      <w:r w:rsidRPr="0030055C">
        <w:rPr>
          <w:rFonts w:ascii="Arial" w:hAnsi="Arial" w:cs="Arial"/>
          <w:sz w:val="24"/>
          <w:szCs w:val="24"/>
        </w:rPr>
        <w:t xml:space="preserve">the process or a period of changing from one state or condition to </w:t>
      </w:r>
      <w:r w:rsidRPr="005D7C96">
        <w:rPr>
          <w:rFonts w:ascii="Arial" w:hAnsi="Arial" w:cs="Arial"/>
          <w:sz w:val="24"/>
          <w:szCs w:val="24"/>
        </w:rPr>
        <w:t>another.</w:t>
      </w:r>
      <w:r w:rsidR="00D66769" w:rsidRPr="005D7C96">
        <w:rPr>
          <w:rFonts w:ascii="Arial" w:hAnsi="Arial" w:cs="Arial"/>
          <w:sz w:val="24"/>
          <w:szCs w:val="24"/>
        </w:rPr>
        <w:t xml:space="preserve">” </w:t>
      </w:r>
      <w:r w:rsidR="001D047E" w:rsidRPr="005D7C96">
        <w:rPr>
          <w:rFonts w:ascii="Arial" w:hAnsi="Arial" w:cs="Arial"/>
          <w:sz w:val="24"/>
          <w:szCs w:val="24"/>
        </w:rPr>
        <w:t>(</w:t>
      </w:r>
      <w:r w:rsidR="00041136" w:rsidRPr="005D7C96">
        <w:rPr>
          <w:rFonts w:ascii="Arial" w:hAnsi="Arial" w:cs="Arial"/>
          <w:sz w:val="24"/>
          <w:szCs w:val="24"/>
        </w:rPr>
        <w:t>Oxford University Press, 2022)</w:t>
      </w:r>
      <w:r w:rsidR="00866724" w:rsidRPr="005D7C96">
        <w:rPr>
          <w:rFonts w:ascii="Arial" w:hAnsi="Arial" w:cs="Arial"/>
          <w:sz w:val="24"/>
          <w:szCs w:val="24"/>
        </w:rPr>
        <w:t xml:space="preserve"> </w:t>
      </w:r>
      <w:r w:rsidR="00BE2C78">
        <w:rPr>
          <w:rFonts w:ascii="Arial" w:hAnsi="Arial" w:cs="Arial"/>
          <w:sz w:val="24"/>
          <w:szCs w:val="24"/>
        </w:rPr>
        <w:t xml:space="preserve">Transitions </w:t>
      </w:r>
      <w:r w:rsidR="00201400">
        <w:rPr>
          <w:rFonts w:ascii="Arial" w:hAnsi="Arial" w:cs="Arial"/>
          <w:sz w:val="24"/>
          <w:szCs w:val="24"/>
        </w:rPr>
        <w:t xml:space="preserve">are forever evolving </w:t>
      </w:r>
      <w:r w:rsidR="00D05FCA">
        <w:rPr>
          <w:rFonts w:ascii="Arial" w:hAnsi="Arial" w:cs="Arial"/>
          <w:sz w:val="24"/>
          <w:szCs w:val="24"/>
        </w:rPr>
        <w:t xml:space="preserve">throughout a child’s life </w:t>
      </w:r>
      <w:r w:rsidR="00201400">
        <w:rPr>
          <w:rFonts w:ascii="Arial" w:hAnsi="Arial" w:cs="Arial"/>
          <w:sz w:val="24"/>
          <w:szCs w:val="24"/>
        </w:rPr>
        <w:t xml:space="preserve">and </w:t>
      </w:r>
      <w:r w:rsidR="00BE2C78">
        <w:rPr>
          <w:rFonts w:ascii="Arial" w:hAnsi="Arial" w:cs="Arial"/>
          <w:sz w:val="24"/>
          <w:szCs w:val="24"/>
        </w:rPr>
        <w:t>can range from</w:t>
      </w:r>
      <w:r w:rsidR="00DE1AE4">
        <w:rPr>
          <w:rFonts w:ascii="Arial" w:hAnsi="Arial" w:cs="Arial"/>
          <w:sz w:val="24"/>
          <w:szCs w:val="24"/>
        </w:rPr>
        <w:t xml:space="preserve"> elements such as</w:t>
      </w:r>
      <w:r w:rsidR="00BE2C78">
        <w:rPr>
          <w:rFonts w:ascii="Arial" w:hAnsi="Arial" w:cs="Arial"/>
          <w:sz w:val="24"/>
          <w:szCs w:val="24"/>
        </w:rPr>
        <w:t xml:space="preserve"> reaching milestones, </w:t>
      </w:r>
      <w:r w:rsidR="0083708D">
        <w:rPr>
          <w:rFonts w:ascii="Arial" w:hAnsi="Arial" w:cs="Arial"/>
          <w:sz w:val="24"/>
          <w:szCs w:val="24"/>
        </w:rPr>
        <w:t>starting a new school</w:t>
      </w:r>
      <w:r w:rsidR="00770821">
        <w:rPr>
          <w:rFonts w:ascii="Arial" w:hAnsi="Arial" w:cs="Arial"/>
          <w:sz w:val="24"/>
          <w:szCs w:val="24"/>
        </w:rPr>
        <w:t xml:space="preserve"> or</w:t>
      </w:r>
      <w:r w:rsidR="00440B61">
        <w:rPr>
          <w:rFonts w:ascii="Arial" w:hAnsi="Arial" w:cs="Arial"/>
          <w:sz w:val="24"/>
          <w:szCs w:val="24"/>
        </w:rPr>
        <w:t xml:space="preserve"> welcoming a new family member</w:t>
      </w:r>
      <w:r w:rsidR="00DE1AE4">
        <w:rPr>
          <w:rFonts w:ascii="Arial" w:hAnsi="Arial" w:cs="Arial"/>
          <w:sz w:val="24"/>
          <w:szCs w:val="24"/>
        </w:rPr>
        <w:t>. The foc</w:t>
      </w:r>
      <w:r w:rsidR="005E0F6C">
        <w:rPr>
          <w:rFonts w:ascii="Arial" w:hAnsi="Arial" w:cs="Arial"/>
          <w:sz w:val="24"/>
          <w:szCs w:val="24"/>
        </w:rPr>
        <w:t xml:space="preserve">al point of </w:t>
      </w:r>
      <w:r w:rsidR="00712716">
        <w:rPr>
          <w:rFonts w:ascii="Arial" w:hAnsi="Arial" w:cs="Arial"/>
          <w:sz w:val="24"/>
          <w:szCs w:val="24"/>
        </w:rPr>
        <w:t xml:space="preserve">this handbook is to </w:t>
      </w:r>
      <w:r w:rsidR="005E0F6C">
        <w:rPr>
          <w:rFonts w:ascii="Arial" w:hAnsi="Arial" w:cs="Arial"/>
          <w:sz w:val="24"/>
          <w:szCs w:val="24"/>
        </w:rPr>
        <w:t xml:space="preserve">understand </w:t>
      </w:r>
      <w:r w:rsidR="00DE1AE4">
        <w:rPr>
          <w:rFonts w:ascii="Arial" w:hAnsi="Arial" w:cs="Arial"/>
          <w:sz w:val="24"/>
          <w:szCs w:val="24"/>
        </w:rPr>
        <w:t xml:space="preserve">how a child </w:t>
      </w:r>
      <w:r w:rsidR="00E55098">
        <w:rPr>
          <w:rFonts w:ascii="Arial" w:hAnsi="Arial" w:cs="Arial"/>
          <w:sz w:val="24"/>
          <w:szCs w:val="24"/>
        </w:rPr>
        <w:t xml:space="preserve">adjusts </w:t>
      </w:r>
      <w:r w:rsidR="005E0F6C">
        <w:rPr>
          <w:rFonts w:ascii="Arial" w:hAnsi="Arial" w:cs="Arial"/>
          <w:sz w:val="24"/>
          <w:szCs w:val="24"/>
        </w:rPr>
        <w:t xml:space="preserve">and </w:t>
      </w:r>
      <w:r w:rsidR="00EF5046">
        <w:rPr>
          <w:rFonts w:ascii="Arial" w:hAnsi="Arial" w:cs="Arial"/>
          <w:sz w:val="24"/>
          <w:szCs w:val="24"/>
        </w:rPr>
        <w:t xml:space="preserve">how </w:t>
      </w:r>
      <w:r w:rsidR="00712716">
        <w:rPr>
          <w:rFonts w:ascii="Arial" w:hAnsi="Arial" w:cs="Arial"/>
          <w:sz w:val="24"/>
          <w:szCs w:val="24"/>
        </w:rPr>
        <w:t xml:space="preserve">to </w:t>
      </w:r>
      <w:r w:rsidR="005E0F6C">
        <w:rPr>
          <w:rFonts w:ascii="Arial" w:hAnsi="Arial" w:cs="Arial"/>
          <w:sz w:val="24"/>
          <w:szCs w:val="24"/>
        </w:rPr>
        <w:t>accommodat</w:t>
      </w:r>
      <w:r w:rsidR="00712716">
        <w:rPr>
          <w:rFonts w:ascii="Arial" w:hAnsi="Arial" w:cs="Arial"/>
          <w:sz w:val="24"/>
          <w:szCs w:val="24"/>
        </w:rPr>
        <w:t xml:space="preserve">e </w:t>
      </w:r>
      <w:r w:rsidR="005E0F6C">
        <w:rPr>
          <w:rFonts w:ascii="Arial" w:hAnsi="Arial" w:cs="Arial"/>
          <w:sz w:val="24"/>
          <w:szCs w:val="24"/>
        </w:rPr>
        <w:t xml:space="preserve">their needs whilst they transition. </w:t>
      </w:r>
    </w:p>
    <w:p w14:paraId="65F51381" w14:textId="471DD5EF" w:rsidR="00FA6DB6" w:rsidRDefault="00213193" w:rsidP="00FA6DB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FA6DB6" w:rsidRPr="00FA6DB6">
        <w:rPr>
          <w:rFonts w:ascii="Arial" w:hAnsi="Arial" w:cs="Arial"/>
          <w:sz w:val="24"/>
          <w:szCs w:val="24"/>
        </w:rPr>
        <w:t>Rhondda Cynon Taf County Borough Council</w:t>
      </w:r>
      <w:r>
        <w:rPr>
          <w:rFonts w:ascii="Arial" w:hAnsi="Arial" w:cs="Arial"/>
          <w:sz w:val="24"/>
          <w:szCs w:val="24"/>
        </w:rPr>
        <w:t xml:space="preserve">) </w:t>
      </w:r>
      <w:r w:rsidR="00641AA9">
        <w:rPr>
          <w:rFonts w:ascii="Arial" w:hAnsi="Arial" w:cs="Arial"/>
          <w:sz w:val="24"/>
          <w:szCs w:val="24"/>
        </w:rPr>
        <w:t>explain</w:t>
      </w:r>
      <w:r w:rsidR="00FA6DB6">
        <w:rPr>
          <w:rFonts w:ascii="Arial" w:hAnsi="Arial" w:cs="Arial"/>
          <w:sz w:val="24"/>
          <w:szCs w:val="24"/>
        </w:rPr>
        <w:t xml:space="preserve"> the </w:t>
      </w:r>
      <w:r w:rsidR="003761BA">
        <w:rPr>
          <w:rFonts w:ascii="Arial" w:hAnsi="Arial" w:cs="Arial"/>
          <w:sz w:val="24"/>
          <w:szCs w:val="24"/>
        </w:rPr>
        <w:t>following</w:t>
      </w:r>
      <w:r w:rsidR="00641AA9">
        <w:rPr>
          <w:rFonts w:ascii="Arial" w:hAnsi="Arial" w:cs="Arial"/>
          <w:sz w:val="24"/>
          <w:szCs w:val="24"/>
        </w:rPr>
        <w:t xml:space="preserve"> transitions:</w:t>
      </w:r>
    </w:p>
    <w:p w14:paraId="5D16C070" w14:textId="47B39435" w:rsidR="00A23996" w:rsidRDefault="005D7C96" w:rsidP="00644598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 w:rsidRPr="005D7C96">
        <w:rPr>
          <w:rStyle w:val="Strong"/>
          <w:rFonts w:ascii="Arial" w:hAnsi="Arial" w:cs="Arial"/>
          <w:sz w:val="24"/>
          <w:szCs w:val="24"/>
        </w:rPr>
        <w:t xml:space="preserve">Vertical </w:t>
      </w:r>
      <w:r w:rsidRPr="005D7C96">
        <w:rPr>
          <w:rStyle w:val="Strong"/>
          <w:rFonts w:ascii="Arial" w:hAnsi="Arial" w:cs="Arial"/>
          <w:b w:val="0"/>
          <w:bCs w:val="0"/>
          <w:sz w:val="24"/>
          <w:szCs w:val="24"/>
        </w:rPr>
        <w:t>transitions</w:t>
      </w:r>
      <w:r w:rsidRPr="005D7C96">
        <w:rPr>
          <w:rFonts w:ascii="Arial" w:hAnsi="Arial" w:cs="Arial"/>
          <w:b/>
          <w:bCs/>
          <w:sz w:val="24"/>
          <w:szCs w:val="24"/>
        </w:rPr>
        <w:t xml:space="preserve"> </w:t>
      </w:r>
      <w:r w:rsidRPr="005D7C96">
        <w:rPr>
          <w:rFonts w:ascii="Arial" w:hAnsi="Arial" w:cs="Arial"/>
          <w:sz w:val="24"/>
          <w:szCs w:val="24"/>
        </w:rPr>
        <w:t xml:space="preserve">are transitions which constitute a major change to a child’s everyday routine, for example, starting school for the first time. However, </w:t>
      </w:r>
      <w:r w:rsidRPr="005D7C96">
        <w:rPr>
          <w:rStyle w:val="Strong"/>
          <w:rFonts w:ascii="Arial" w:hAnsi="Arial" w:cs="Arial"/>
          <w:sz w:val="24"/>
          <w:szCs w:val="24"/>
        </w:rPr>
        <w:t xml:space="preserve">horizontal </w:t>
      </w:r>
      <w:r w:rsidRPr="005D7C96">
        <w:rPr>
          <w:rStyle w:val="Strong"/>
          <w:rFonts w:ascii="Arial" w:hAnsi="Arial" w:cs="Arial"/>
          <w:b w:val="0"/>
          <w:bCs w:val="0"/>
          <w:sz w:val="24"/>
          <w:szCs w:val="24"/>
        </w:rPr>
        <w:t>transitional</w:t>
      </w:r>
      <w:r w:rsidRPr="005D7C96">
        <w:rPr>
          <w:rFonts w:ascii="Arial" w:hAnsi="Arial" w:cs="Arial"/>
          <w:b/>
          <w:bCs/>
          <w:sz w:val="24"/>
          <w:szCs w:val="24"/>
        </w:rPr>
        <w:t xml:space="preserve"> </w:t>
      </w:r>
      <w:r w:rsidRPr="005D7C96">
        <w:rPr>
          <w:rFonts w:ascii="Arial" w:hAnsi="Arial" w:cs="Arial"/>
          <w:sz w:val="24"/>
          <w:szCs w:val="24"/>
        </w:rPr>
        <w:t>changes, also shape children’s experience of vertical transitions and may affect their well-being.</w:t>
      </w:r>
      <w:r w:rsidR="003761BA">
        <w:rPr>
          <w:rFonts w:ascii="Arial" w:hAnsi="Arial" w:cs="Arial"/>
          <w:sz w:val="24"/>
          <w:szCs w:val="24"/>
        </w:rPr>
        <w:t xml:space="preserve"> </w:t>
      </w:r>
    </w:p>
    <w:p w14:paraId="48E72976" w14:textId="48A9A26C" w:rsidR="005A55DE" w:rsidRDefault="00866724" w:rsidP="00D16CB3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brain of the infant d</w:t>
      </w:r>
      <w:r w:rsidR="005C5953">
        <w:rPr>
          <w:rFonts w:ascii="Arial" w:hAnsi="Arial" w:cs="Arial"/>
          <w:sz w:val="24"/>
          <w:szCs w:val="24"/>
        </w:rPr>
        <w:t>evelops through experiences.</w:t>
      </w:r>
      <w:r w:rsidR="001D047E">
        <w:rPr>
          <w:rFonts w:ascii="Arial" w:hAnsi="Arial" w:cs="Arial"/>
          <w:sz w:val="24"/>
          <w:szCs w:val="24"/>
        </w:rPr>
        <w:t xml:space="preserve"> </w:t>
      </w:r>
      <w:bookmarkStart w:id="0" w:name="_Hlk120476463"/>
      <w:r w:rsidR="00BC14B0">
        <w:rPr>
          <w:rFonts w:ascii="Arial" w:hAnsi="Arial" w:cs="Arial"/>
          <w:sz w:val="24"/>
          <w:szCs w:val="24"/>
        </w:rPr>
        <w:t>U</w:t>
      </w:r>
      <w:r w:rsidR="00A95C4D">
        <w:rPr>
          <w:rFonts w:ascii="Arial" w:hAnsi="Arial" w:cs="Arial"/>
          <w:sz w:val="24"/>
          <w:szCs w:val="24"/>
        </w:rPr>
        <w:t xml:space="preserve">ltimately </w:t>
      </w:r>
      <w:r w:rsidR="00D01B0F">
        <w:rPr>
          <w:rFonts w:ascii="Arial" w:hAnsi="Arial" w:cs="Arial"/>
          <w:sz w:val="24"/>
          <w:szCs w:val="24"/>
        </w:rPr>
        <w:t xml:space="preserve">practitioners </w:t>
      </w:r>
      <w:r w:rsidR="00BC14B0">
        <w:rPr>
          <w:rFonts w:ascii="Arial" w:hAnsi="Arial" w:cs="Arial"/>
          <w:sz w:val="24"/>
          <w:szCs w:val="24"/>
        </w:rPr>
        <w:t xml:space="preserve">are preparing </w:t>
      </w:r>
      <w:r w:rsidR="0014317C">
        <w:rPr>
          <w:rFonts w:ascii="Arial" w:hAnsi="Arial" w:cs="Arial"/>
          <w:sz w:val="24"/>
          <w:szCs w:val="24"/>
        </w:rPr>
        <w:t>childre</w:t>
      </w:r>
      <w:r w:rsidR="00515CB9">
        <w:rPr>
          <w:rFonts w:ascii="Arial" w:hAnsi="Arial" w:cs="Arial"/>
          <w:sz w:val="24"/>
          <w:szCs w:val="24"/>
        </w:rPr>
        <w:t xml:space="preserve">n </w:t>
      </w:r>
      <w:r w:rsidR="00213229">
        <w:rPr>
          <w:rFonts w:ascii="Arial" w:hAnsi="Arial" w:cs="Arial"/>
          <w:sz w:val="24"/>
          <w:szCs w:val="24"/>
        </w:rPr>
        <w:t xml:space="preserve">during </w:t>
      </w:r>
      <w:r w:rsidR="00FE0847">
        <w:rPr>
          <w:rFonts w:ascii="Arial" w:hAnsi="Arial" w:cs="Arial"/>
          <w:sz w:val="24"/>
          <w:szCs w:val="24"/>
        </w:rPr>
        <w:t xml:space="preserve">their most </w:t>
      </w:r>
      <w:r w:rsidR="00213229">
        <w:rPr>
          <w:rFonts w:ascii="Arial" w:hAnsi="Arial" w:cs="Arial"/>
          <w:sz w:val="24"/>
          <w:szCs w:val="24"/>
        </w:rPr>
        <w:t>influential</w:t>
      </w:r>
      <w:r w:rsidR="00515CB9">
        <w:rPr>
          <w:rFonts w:ascii="Arial" w:hAnsi="Arial" w:cs="Arial"/>
          <w:sz w:val="24"/>
          <w:szCs w:val="24"/>
        </w:rPr>
        <w:t xml:space="preserve"> </w:t>
      </w:r>
      <w:r w:rsidR="00FE0847">
        <w:rPr>
          <w:rFonts w:ascii="Arial" w:hAnsi="Arial" w:cs="Arial"/>
          <w:sz w:val="24"/>
          <w:szCs w:val="24"/>
        </w:rPr>
        <w:t>st</w:t>
      </w:r>
      <w:r w:rsidR="00515CB9">
        <w:rPr>
          <w:rFonts w:ascii="Arial" w:hAnsi="Arial" w:cs="Arial"/>
          <w:sz w:val="24"/>
          <w:szCs w:val="24"/>
        </w:rPr>
        <w:t xml:space="preserve">age </w:t>
      </w:r>
      <w:r w:rsidR="00BC14B0">
        <w:rPr>
          <w:rFonts w:ascii="Arial" w:hAnsi="Arial" w:cs="Arial"/>
          <w:sz w:val="24"/>
          <w:szCs w:val="24"/>
        </w:rPr>
        <w:t>for school life</w:t>
      </w:r>
      <w:r w:rsidR="0056157C">
        <w:rPr>
          <w:rFonts w:ascii="Arial" w:hAnsi="Arial" w:cs="Arial"/>
          <w:sz w:val="24"/>
          <w:szCs w:val="24"/>
        </w:rPr>
        <w:t xml:space="preserve"> and so implementing structure </w:t>
      </w:r>
      <w:r w:rsidR="00D706FA">
        <w:rPr>
          <w:rFonts w:ascii="Arial" w:hAnsi="Arial" w:cs="Arial"/>
          <w:sz w:val="24"/>
          <w:szCs w:val="24"/>
        </w:rPr>
        <w:t>and</w:t>
      </w:r>
      <w:r w:rsidR="00542F26">
        <w:rPr>
          <w:rFonts w:ascii="Arial" w:hAnsi="Arial" w:cs="Arial"/>
          <w:sz w:val="24"/>
          <w:szCs w:val="24"/>
        </w:rPr>
        <w:t xml:space="preserve"> applying </w:t>
      </w:r>
      <w:r w:rsidR="00DF645F">
        <w:rPr>
          <w:rFonts w:ascii="Arial" w:hAnsi="Arial" w:cs="Arial"/>
          <w:sz w:val="24"/>
          <w:szCs w:val="24"/>
        </w:rPr>
        <w:t>early interventions</w:t>
      </w:r>
      <w:r w:rsidR="00BF4657">
        <w:rPr>
          <w:rFonts w:ascii="Arial" w:hAnsi="Arial" w:cs="Arial"/>
          <w:sz w:val="24"/>
          <w:szCs w:val="24"/>
        </w:rPr>
        <w:t xml:space="preserve"> are vitally important in order to take care of</w:t>
      </w:r>
      <w:r w:rsidR="008A42BA">
        <w:rPr>
          <w:rFonts w:ascii="Arial" w:hAnsi="Arial" w:cs="Arial"/>
          <w:sz w:val="24"/>
          <w:szCs w:val="24"/>
        </w:rPr>
        <w:t xml:space="preserve"> children and families</w:t>
      </w:r>
      <w:r w:rsidR="0045311D">
        <w:rPr>
          <w:rFonts w:ascii="Arial" w:hAnsi="Arial" w:cs="Arial"/>
          <w:sz w:val="24"/>
          <w:szCs w:val="24"/>
        </w:rPr>
        <w:t xml:space="preserve"> and to prevent issues.</w:t>
      </w:r>
      <w:r w:rsidR="00B82FE1">
        <w:rPr>
          <w:rFonts w:ascii="Arial" w:hAnsi="Arial" w:cs="Arial"/>
          <w:sz w:val="24"/>
          <w:szCs w:val="24"/>
        </w:rPr>
        <w:t xml:space="preserve"> </w:t>
      </w:r>
      <w:r w:rsidR="006A1BA4">
        <w:rPr>
          <w:rFonts w:ascii="Arial" w:hAnsi="Arial" w:cs="Arial"/>
          <w:sz w:val="24"/>
          <w:szCs w:val="24"/>
        </w:rPr>
        <w:t>It is also important to c</w:t>
      </w:r>
      <w:r w:rsidR="0082480D">
        <w:rPr>
          <w:rFonts w:ascii="Arial" w:hAnsi="Arial" w:cs="Arial"/>
          <w:sz w:val="24"/>
          <w:szCs w:val="24"/>
        </w:rPr>
        <w:t>reat</w:t>
      </w:r>
      <w:r w:rsidR="006A1BA4">
        <w:rPr>
          <w:rFonts w:ascii="Arial" w:hAnsi="Arial" w:cs="Arial"/>
          <w:sz w:val="24"/>
          <w:szCs w:val="24"/>
        </w:rPr>
        <w:t>e</w:t>
      </w:r>
      <w:r w:rsidR="00B82FE1">
        <w:rPr>
          <w:rFonts w:ascii="Arial" w:hAnsi="Arial" w:cs="Arial"/>
          <w:sz w:val="24"/>
          <w:szCs w:val="24"/>
        </w:rPr>
        <w:t xml:space="preserve"> </w:t>
      </w:r>
      <w:r w:rsidR="00FA565F">
        <w:rPr>
          <w:rFonts w:ascii="Arial" w:hAnsi="Arial" w:cs="Arial"/>
          <w:sz w:val="24"/>
          <w:szCs w:val="24"/>
        </w:rPr>
        <w:t>a safe</w:t>
      </w:r>
      <w:r w:rsidR="005E0F6C">
        <w:rPr>
          <w:rFonts w:ascii="Arial" w:hAnsi="Arial" w:cs="Arial"/>
          <w:sz w:val="24"/>
          <w:szCs w:val="24"/>
        </w:rPr>
        <w:t xml:space="preserve"> </w:t>
      </w:r>
      <w:r w:rsidR="00405F9A">
        <w:rPr>
          <w:rFonts w:ascii="Arial" w:hAnsi="Arial" w:cs="Arial"/>
          <w:sz w:val="24"/>
          <w:szCs w:val="24"/>
        </w:rPr>
        <w:t>environment</w:t>
      </w:r>
      <w:r w:rsidR="007334AC">
        <w:rPr>
          <w:rFonts w:ascii="Arial" w:hAnsi="Arial" w:cs="Arial"/>
          <w:sz w:val="24"/>
          <w:szCs w:val="24"/>
        </w:rPr>
        <w:t xml:space="preserve"> for </w:t>
      </w:r>
      <w:r w:rsidR="006A1BA4">
        <w:rPr>
          <w:rFonts w:ascii="Arial" w:hAnsi="Arial" w:cs="Arial"/>
          <w:sz w:val="24"/>
          <w:szCs w:val="24"/>
        </w:rPr>
        <w:t>children</w:t>
      </w:r>
      <w:r w:rsidR="00405F9A">
        <w:rPr>
          <w:rFonts w:ascii="Arial" w:hAnsi="Arial" w:cs="Arial"/>
          <w:sz w:val="24"/>
          <w:szCs w:val="24"/>
        </w:rPr>
        <w:t xml:space="preserve"> </w:t>
      </w:r>
      <w:r w:rsidR="00B82FE1">
        <w:rPr>
          <w:rFonts w:ascii="Arial" w:hAnsi="Arial" w:cs="Arial"/>
          <w:sz w:val="24"/>
          <w:szCs w:val="24"/>
        </w:rPr>
        <w:t>to</w:t>
      </w:r>
      <w:r w:rsidR="00601A7D">
        <w:rPr>
          <w:rFonts w:ascii="Arial" w:hAnsi="Arial" w:cs="Arial"/>
          <w:sz w:val="24"/>
          <w:szCs w:val="24"/>
        </w:rPr>
        <w:t xml:space="preserve"> </w:t>
      </w:r>
      <w:r w:rsidR="00023F5B">
        <w:rPr>
          <w:rFonts w:ascii="Arial" w:hAnsi="Arial" w:cs="Arial"/>
          <w:sz w:val="24"/>
          <w:szCs w:val="24"/>
        </w:rPr>
        <w:t>flourish</w:t>
      </w:r>
      <w:r w:rsidR="0055660E">
        <w:rPr>
          <w:rFonts w:ascii="Arial" w:hAnsi="Arial" w:cs="Arial"/>
          <w:sz w:val="24"/>
          <w:szCs w:val="24"/>
        </w:rPr>
        <w:t xml:space="preserve"> </w:t>
      </w:r>
      <w:r w:rsidR="00D706FA">
        <w:rPr>
          <w:rFonts w:ascii="Arial" w:hAnsi="Arial" w:cs="Arial"/>
          <w:sz w:val="24"/>
          <w:szCs w:val="24"/>
        </w:rPr>
        <w:t xml:space="preserve">whilst </w:t>
      </w:r>
      <w:r w:rsidR="00FA565F">
        <w:rPr>
          <w:rFonts w:ascii="Arial" w:hAnsi="Arial" w:cs="Arial"/>
          <w:sz w:val="24"/>
          <w:szCs w:val="24"/>
        </w:rPr>
        <w:t xml:space="preserve">they </w:t>
      </w:r>
      <w:r w:rsidR="00B82FE1">
        <w:rPr>
          <w:rFonts w:ascii="Arial" w:hAnsi="Arial" w:cs="Arial"/>
          <w:sz w:val="24"/>
          <w:szCs w:val="24"/>
        </w:rPr>
        <w:t>adapt</w:t>
      </w:r>
      <w:r w:rsidR="00D706FA">
        <w:rPr>
          <w:rFonts w:ascii="Arial" w:hAnsi="Arial" w:cs="Arial"/>
          <w:sz w:val="24"/>
          <w:szCs w:val="24"/>
        </w:rPr>
        <w:t xml:space="preserve"> </w:t>
      </w:r>
      <w:r w:rsidR="00770709">
        <w:rPr>
          <w:rFonts w:ascii="Arial" w:hAnsi="Arial" w:cs="Arial"/>
          <w:sz w:val="24"/>
          <w:szCs w:val="24"/>
        </w:rPr>
        <w:t>to change</w:t>
      </w:r>
      <w:r w:rsidR="00CF0F62">
        <w:rPr>
          <w:rFonts w:ascii="Arial" w:hAnsi="Arial" w:cs="Arial"/>
          <w:sz w:val="24"/>
          <w:szCs w:val="24"/>
        </w:rPr>
        <w:t xml:space="preserve"> as it</w:t>
      </w:r>
      <w:r w:rsidR="0056157C">
        <w:rPr>
          <w:rFonts w:ascii="Arial" w:hAnsi="Arial" w:cs="Arial"/>
          <w:sz w:val="24"/>
          <w:szCs w:val="24"/>
        </w:rPr>
        <w:t xml:space="preserve"> </w:t>
      </w:r>
      <w:r w:rsidR="00350652">
        <w:rPr>
          <w:rFonts w:ascii="Arial" w:hAnsi="Arial" w:cs="Arial"/>
          <w:sz w:val="24"/>
          <w:szCs w:val="24"/>
        </w:rPr>
        <w:t>will</w:t>
      </w:r>
      <w:r w:rsidR="00A25766">
        <w:rPr>
          <w:rFonts w:ascii="Arial" w:hAnsi="Arial" w:cs="Arial"/>
          <w:sz w:val="24"/>
          <w:szCs w:val="24"/>
        </w:rPr>
        <w:t xml:space="preserve"> inevitably</w:t>
      </w:r>
      <w:r w:rsidR="00350652">
        <w:rPr>
          <w:rFonts w:ascii="Arial" w:hAnsi="Arial" w:cs="Arial"/>
          <w:sz w:val="24"/>
          <w:szCs w:val="24"/>
        </w:rPr>
        <w:t xml:space="preserve"> contribute to their own personal success throughout </w:t>
      </w:r>
      <w:r w:rsidR="00C9242A">
        <w:rPr>
          <w:rFonts w:ascii="Arial" w:hAnsi="Arial" w:cs="Arial"/>
          <w:sz w:val="24"/>
          <w:szCs w:val="24"/>
        </w:rPr>
        <w:t xml:space="preserve">their </w:t>
      </w:r>
      <w:r w:rsidR="00350652">
        <w:rPr>
          <w:rFonts w:ascii="Arial" w:hAnsi="Arial" w:cs="Arial"/>
          <w:sz w:val="24"/>
          <w:szCs w:val="24"/>
        </w:rPr>
        <w:t>li</w:t>
      </w:r>
      <w:r w:rsidR="00C9242A">
        <w:rPr>
          <w:rFonts w:ascii="Arial" w:hAnsi="Arial" w:cs="Arial"/>
          <w:sz w:val="24"/>
          <w:szCs w:val="24"/>
        </w:rPr>
        <w:t>ves</w:t>
      </w:r>
      <w:r w:rsidR="00350652">
        <w:rPr>
          <w:rFonts w:ascii="Arial" w:hAnsi="Arial" w:cs="Arial"/>
          <w:sz w:val="24"/>
          <w:szCs w:val="24"/>
        </w:rPr>
        <w:t>.</w:t>
      </w:r>
      <w:r w:rsidR="00C9242A">
        <w:rPr>
          <w:rFonts w:ascii="Arial" w:hAnsi="Arial" w:cs="Arial"/>
          <w:sz w:val="24"/>
          <w:szCs w:val="24"/>
        </w:rPr>
        <w:t xml:space="preserve"> </w:t>
      </w:r>
    </w:p>
    <w:bookmarkEnd w:id="0"/>
    <w:p w14:paraId="41B46158" w14:textId="4FE250CF" w:rsidR="00F27D2A" w:rsidRPr="000C6507" w:rsidRDefault="005E0F6C" w:rsidP="000C6507">
      <w:pPr>
        <w:pStyle w:val="Heading1"/>
        <w:jc w:val="left"/>
        <w:rPr>
          <w:rFonts w:ascii="Arial" w:hAnsi="Arial" w:cs="Arial"/>
          <w:b/>
          <w:bCs/>
          <w:sz w:val="48"/>
          <w:szCs w:val="48"/>
          <w:u w:val="single"/>
        </w:rPr>
      </w:pPr>
      <w:r>
        <w:rPr>
          <w:rFonts w:ascii="Arial" w:hAnsi="Arial" w:cs="Arial"/>
          <w:color w:val="70AD47" w:themeColor="accent6"/>
          <w:sz w:val="52"/>
          <w:szCs w:val="52"/>
        </w:rPr>
        <w:lastRenderedPageBreak/>
        <w:t xml:space="preserve">           </w:t>
      </w:r>
      <w:r w:rsidR="00297E9C" w:rsidRPr="00814D88">
        <w:rPr>
          <w:rFonts w:ascii="Arial" w:hAnsi="Arial" w:cs="Arial"/>
          <w:b/>
          <w:bCs/>
          <w:color w:val="70AD47" w:themeColor="accent6"/>
          <w:sz w:val="52"/>
          <w:szCs w:val="52"/>
          <w:u w:val="single"/>
        </w:rPr>
        <w:t>The n</w:t>
      </w:r>
      <w:r w:rsidR="00BD2EDE" w:rsidRPr="00814D88">
        <w:rPr>
          <w:rFonts w:ascii="Arial" w:hAnsi="Arial" w:cs="Arial"/>
          <w:b/>
          <w:bCs/>
          <w:color w:val="70AD47" w:themeColor="accent6"/>
          <w:sz w:val="52"/>
          <w:szCs w:val="52"/>
          <w:u w:val="single"/>
        </w:rPr>
        <w:t xml:space="preserve">eeds of </w:t>
      </w:r>
      <w:r w:rsidR="00D0107F" w:rsidRPr="00814D88">
        <w:rPr>
          <w:rFonts w:ascii="Arial" w:hAnsi="Arial" w:cs="Arial"/>
          <w:b/>
          <w:bCs/>
          <w:color w:val="70AD47" w:themeColor="accent6"/>
          <w:sz w:val="52"/>
          <w:szCs w:val="52"/>
          <w:u w:val="single"/>
        </w:rPr>
        <w:t xml:space="preserve">the </w:t>
      </w:r>
      <w:r w:rsidR="00BD2EDE" w:rsidRPr="00814D88">
        <w:rPr>
          <w:rFonts w:ascii="Arial" w:hAnsi="Arial" w:cs="Arial"/>
          <w:b/>
          <w:bCs/>
          <w:color w:val="70AD47" w:themeColor="accent6"/>
          <w:sz w:val="52"/>
          <w:szCs w:val="52"/>
          <w:u w:val="single"/>
        </w:rPr>
        <w:t>child</w:t>
      </w:r>
    </w:p>
    <w:p w14:paraId="3E9C861E" w14:textId="77777777" w:rsidR="000C6507" w:rsidRDefault="000C6507" w:rsidP="00CB332D">
      <w:pPr>
        <w:spacing w:line="360" w:lineRule="auto"/>
        <w:rPr>
          <w:rFonts w:ascii="Arial" w:hAnsi="Arial" w:cs="Arial"/>
          <w:sz w:val="24"/>
          <w:szCs w:val="24"/>
        </w:rPr>
      </w:pPr>
    </w:p>
    <w:p w14:paraId="4851215D" w14:textId="2136D017" w:rsidR="007A75EB" w:rsidRDefault="00FD54AC" w:rsidP="00CB332D">
      <w:pPr>
        <w:spacing w:line="360" w:lineRule="auto"/>
        <w:rPr>
          <w:rFonts w:ascii="Arial" w:hAnsi="Arial" w:cs="Arial"/>
          <w:sz w:val="24"/>
          <w:szCs w:val="24"/>
        </w:rPr>
      </w:pPr>
      <w:r w:rsidRPr="00D27FE5">
        <w:rPr>
          <w:rFonts w:ascii="Arial" w:hAnsi="Arial" w:cs="Arial"/>
          <w:noProof/>
          <w:color w:val="FFC000" w:themeColor="accent4"/>
          <w:sz w:val="24"/>
          <w:szCs w:val="24"/>
          <w:u w:val="single"/>
        </w:rPr>
        <w:drawing>
          <wp:anchor distT="0" distB="0" distL="114300" distR="114300" simplePos="0" relativeHeight="251679232" behindDoc="0" locked="0" layoutInCell="1" allowOverlap="1" wp14:anchorId="3432A600" wp14:editId="35763599">
            <wp:simplePos x="0" y="0"/>
            <wp:positionH relativeFrom="margin">
              <wp:posOffset>2990850</wp:posOffset>
            </wp:positionH>
            <wp:positionV relativeFrom="paragraph">
              <wp:posOffset>2119630</wp:posOffset>
            </wp:positionV>
            <wp:extent cx="2849245" cy="2381250"/>
            <wp:effectExtent l="152400" t="152400" r="160655" b="152400"/>
            <wp:wrapSquare wrapText="bothSides"/>
            <wp:docPr id="17" name="Picture 17" descr="A person and a child walking on a stree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erson and a child walking on a stree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45" cy="2381250"/>
                    </a:xfrm>
                    <a:prstGeom prst="rect">
                      <a:avLst/>
                    </a:prstGeom>
                    <a:noFill/>
                    <a:effectLst>
                      <a:glow rad="139700">
                        <a:schemeClr val="accent6">
                          <a:alpha val="8700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11AD" w:rsidRPr="007211AD">
        <w:rPr>
          <w:rFonts w:ascii="Arial" w:hAnsi="Arial" w:cs="Arial"/>
          <w:sz w:val="24"/>
          <w:szCs w:val="24"/>
        </w:rPr>
        <w:t>W</w:t>
      </w:r>
      <w:r w:rsidR="007211AD">
        <w:rPr>
          <w:rFonts w:ascii="Arial" w:hAnsi="Arial" w:cs="Arial"/>
          <w:sz w:val="24"/>
          <w:szCs w:val="24"/>
        </w:rPr>
        <w:t>hilst many</w:t>
      </w:r>
      <w:r w:rsidR="007173AB">
        <w:rPr>
          <w:rFonts w:ascii="Arial" w:hAnsi="Arial" w:cs="Arial"/>
          <w:sz w:val="24"/>
          <w:szCs w:val="24"/>
        </w:rPr>
        <w:t xml:space="preserve"> </w:t>
      </w:r>
      <w:r w:rsidR="007211AD">
        <w:rPr>
          <w:rFonts w:ascii="Arial" w:hAnsi="Arial" w:cs="Arial"/>
          <w:sz w:val="24"/>
          <w:szCs w:val="24"/>
        </w:rPr>
        <w:t xml:space="preserve">children will find </w:t>
      </w:r>
      <w:r w:rsidR="007173AB">
        <w:rPr>
          <w:rFonts w:ascii="Arial" w:hAnsi="Arial" w:cs="Arial"/>
          <w:sz w:val="24"/>
          <w:szCs w:val="24"/>
        </w:rPr>
        <w:t>transitioni</w:t>
      </w:r>
      <w:r w:rsidR="00544641">
        <w:rPr>
          <w:rFonts w:ascii="Arial" w:hAnsi="Arial" w:cs="Arial"/>
          <w:sz w:val="24"/>
          <w:szCs w:val="24"/>
        </w:rPr>
        <w:t>ng difficult it is important to note that not every child is the same.</w:t>
      </w:r>
      <w:r w:rsidR="00695A7A">
        <w:rPr>
          <w:rFonts w:ascii="Arial" w:hAnsi="Arial" w:cs="Arial"/>
          <w:sz w:val="24"/>
          <w:szCs w:val="24"/>
        </w:rPr>
        <w:t xml:space="preserve"> A lot of</w:t>
      </w:r>
      <w:r w:rsidR="00544641">
        <w:rPr>
          <w:rFonts w:ascii="Arial" w:hAnsi="Arial" w:cs="Arial"/>
          <w:sz w:val="24"/>
          <w:szCs w:val="24"/>
        </w:rPr>
        <w:t xml:space="preserve"> children </w:t>
      </w:r>
      <w:r w:rsidR="005F609E">
        <w:rPr>
          <w:rFonts w:ascii="Arial" w:hAnsi="Arial" w:cs="Arial"/>
          <w:sz w:val="24"/>
          <w:szCs w:val="24"/>
        </w:rPr>
        <w:t xml:space="preserve">excel </w:t>
      </w:r>
      <w:r w:rsidR="00151B9E">
        <w:rPr>
          <w:rFonts w:ascii="Arial" w:hAnsi="Arial" w:cs="Arial"/>
          <w:sz w:val="24"/>
          <w:szCs w:val="24"/>
        </w:rPr>
        <w:t>in social environments such as school</w:t>
      </w:r>
      <w:r w:rsidR="0099197B">
        <w:rPr>
          <w:rFonts w:ascii="Arial" w:hAnsi="Arial" w:cs="Arial"/>
          <w:sz w:val="24"/>
          <w:szCs w:val="24"/>
        </w:rPr>
        <w:t xml:space="preserve"> which is why it is important to recognise and cater to each child’s </w:t>
      </w:r>
      <w:r w:rsidR="00CC4436">
        <w:rPr>
          <w:rFonts w:ascii="Arial" w:hAnsi="Arial" w:cs="Arial"/>
          <w:sz w:val="24"/>
          <w:szCs w:val="24"/>
        </w:rPr>
        <w:t xml:space="preserve">individual </w:t>
      </w:r>
      <w:r w:rsidR="0099197B">
        <w:rPr>
          <w:rFonts w:ascii="Arial" w:hAnsi="Arial" w:cs="Arial"/>
          <w:sz w:val="24"/>
          <w:szCs w:val="24"/>
        </w:rPr>
        <w:t>ne</w:t>
      </w:r>
      <w:r w:rsidR="00D11229">
        <w:rPr>
          <w:rFonts w:ascii="Arial" w:hAnsi="Arial" w:cs="Arial"/>
          <w:sz w:val="24"/>
          <w:szCs w:val="24"/>
        </w:rPr>
        <w:t>eds.</w:t>
      </w:r>
      <w:r w:rsidR="000B7A45">
        <w:rPr>
          <w:rFonts w:ascii="Arial" w:hAnsi="Arial" w:cs="Arial"/>
          <w:sz w:val="24"/>
          <w:szCs w:val="24"/>
        </w:rPr>
        <w:t xml:space="preserve"> </w:t>
      </w:r>
      <w:r w:rsidR="003517F8">
        <w:rPr>
          <w:rFonts w:ascii="Arial" w:hAnsi="Arial" w:cs="Arial"/>
          <w:sz w:val="24"/>
          <w:szCs w:val="24"/>
        </w:rPr>
        <w:t>Lindon</w:t>
      </w:r>
      <w:r w:rsidR="00A9556D">
        <w:rPr>
          <w:rFonts w:ascii="Arial" w:hAnsi="Arial" w:cs="Arial"/>
          <w:sz w:val="24"/>
          <w:szCs w:val="24"/>
        </w:rPr>
        <w:t xml:space="preserve"> (2012) notes that </w:t>
      </w:r>
      <w:r w:rsidR="005343C2">
        <w:rPr>
          <w:rFonts w:ascii="Arial" w:hAnsi="Arial" w:cs="Arial"/>
          <w:sz w:val="24"/>
          <w:szCs w:val="24"/>
        </w:rPr>
        <w:t xml:space="preserve">frameworks across the UK may </w:t>
      </w:r>
      <w:r w:rsidR="00E83BE5">
        <w:rPr>
          <w:rFonts w:ascii="Arial" w:hAnsi="Arial" w:cs="Arial"/>
          <w:sz w:val="24"/>
          <w:szCs w:val="24"/>
        </w:rPr>
        <w:t xml:space="preserve">have variable outcomes regarding areas of improvement. However, </w:t>
      </w:r>
      <w:r w:rsidR="007F4179">
        <w:rPr>
          <w:rFonts w:ascii="Arial" w:hAnsi="Arial" w:cs="Arial"/>
          <w:sz w:val="24"/>
          <w:szCs w:val="24"/>
        </w:rPr>
        <w:t>each</w:t>
      </w:r>
      <w:r w:rsidR="00F401CA">
        <w:rPr>
          <w:rFonts w:ascii="Arial" w:hAnsi="Arial" w:cs="Arial"/>
          <w:sz w:val="24"/>
          <w:szCs w:val="24"/>
        </w:rPr>
        <w:t xml:space="preserve"> framework</w:t>
      </w:r>
      <w:r w:rsidR="00E83BE5">
        <w:rPr>
          <w:rFonts w:ascii="Arial" w:hAnsi="Arial" w:cs="Arial"/>
          <w:sz w:val="24"/>
          <w:szCs w:val="24"/>
        </w:rPr>
        <w:t xml:space="preserve"> share</w:t>
      </w:r>
      <w:r w:rsidR="007F4179">
        <w:rPr>
          <w:rFonts w:ascii="Arial" w:hAnsi="Arial" w:cs="Arial"/>
          <w:sz w:val="24"/>
          <w:szCs w:val="24"/>
        </w:rPr>
        <w:t xml:space="preserve">s </w:t>
      </w:r>
      <w:r w:rsidR="00E83BE5">
        <w:rPr>
          <w:rFonts w:ascii="Arial" w:hAnsi="Arial" w:cs="Arial"/>
          <w:sz w:val="24"/>
          <w:szCs w:val="24"/>
        </w:rPr>
        <w:t xml:space="preserve">the </w:t>
      </w:r>
      <w:r w:rsidR="00AE3EB1">
        <w:rPr>
          <w:rFonts w:ascii="Arial" w:hAnsi="Arial" w:cs="Arial"/>
          <w:sz w:val="24"/>
          <w:szCs w:val="24"/>
        </w:rPr>
        <w:t>same purpose</w:t>
      </w:r>
      <w:r w:rsidR="00051BC8">
        <w:rPr>
          <w:rFonts w:ascii="Arial" w:hAnsi="Arial" w:cs="Arial"/>
          <w:sz w:val="24"/>
          <w:szCs w:val="24"/>
        </w:rPr>
        <w:t xml:space="preserve"> </w:t>
      </w:r>
      <w:r w:rsidR="00F401CA">
        <w:rPr>
          <w:rFonts w:ascii="Arial" w:hAnsi="Arial" w:cs="Arial"/>
          <w:sz w:val="24"/>
          <w:szCs w:val="24"/>
        </w:rPr>
        <w:t>of making every child feel valued</w:t>
      </w:r>
      <w:r w:rsidR="007F4179">
        <w:rPr>
          <w:rFonts w:ascii="Arial" w:hAnsi="Arial" w:cs="Arial"/>
          <w:sz w:val="24"/>
          <w:szCs w:val="24"/>
        </w:rPr>
        <w:t xml:space="preserve">. </w:t>
      </w:r>
      <w:r w:rsidR="00DF25BF">
        <w:rPr>
          <w:rFonts w:ascii="Arial" w:hAnsi="Arial" w:cs="Arial"/>
          <w:sz w:val="24"/>
          <w:szCs w:val="24"/>
        </w:rPr>
        <w:t>Lindon</w:t>
      </w:r>
      <w:r w:rsidR="007F4179">
        <w:rPr>
          <w:rFonts w:ascii="Arial" w:hAnsi="Arial" w:cs="Arial"/>
          <w:sz w:val="24"/>
          <w:szCs w:val="24"/>
        </w:rPr>
        <w:t xml:space="preserve"> </w:t>
      </w:r>
      <w:r w:rsidR="005E7C4B">
        <w:rPr>
          <w:rFonts w:ascii="Arial" w:hAnsi="Arial" w:cs="Arial"/>
          <w:sz w:val="24"/>
          <w:szCs w:val="24"/>
        </w:rPr>
        <w:t xml:space="preserve">(2012) </w:t>
      </w:r>
      <w:r w:rsidR="007F4179">
        <w:rPr>
          <w:rFonts w:ascii="Arial" w:hAnsi="Arial" w:cs="Arial"/>
          <w:sz w:val="24"/>
          <w:szCs w:val="24"/>
        </w:rPr>
        <w:t xml:space="preserve">also </w:t>
      </w:r>
      <w:r w:rsidR="00FA3A14">
        <w:rPr>
          <w:rFonts w:ascii="Arial" w:hAnsi="Arial" w:cs="Arial"/>
          <w:sz w:val="24"/>
          <w:szCs w:val="24"/>
        </w:rPr>
        <w:t>emphasis</w:t>
      </w:r>
      <w:r w:rsidR="007F4179">
        <w:rPr>
          <w:rFonts w:ascii="Arial" w:hAnsi="Arial" w:cs="Arial"/>
          <w:sz w:val="24"/>
          <w:szCs w:val="24"/>
        </w:rPr>
        <w:t>e</w:t>
      </w:r>
      <w:r w:rsidR="00DF25BF">
        <w:rPr>
          <w:rFonts w:ascii="Arial" w:hAnsi="Arial" w:cs="Arial"/>
          <w:sz w:val="24"/>
          <w:szCs w:val="24"/>
        </w:rPr>
        <w:t xml:space="preserve">s </w:t>
      </w:r>
      <w:r w:rsidR="00FA3A14">
        <w:rPr>
          <w:rFonts w:ascii="Arial" w:hAnsi="Arial" w:cs="Arial"/>
          <w:sz w:val="24"/>
          <w:szCs w:val="24"/>
        </w:rPr>
        <w:t xml:space="preserve">the importance </w:t>
      </w:r>
      <w:r w:rsidR="00085E7F">
        <w:rPr>
          <w:rFonts w:ascii="Arial" w:hAnsi="Arial" w:cs="Arial"/>
          <w:sz w:val="24"/>
          <w:szCs w:val="24"/>
        </w:rPr>
        <w:t xml:space="preserve">of </w:t>
      </w:r>
      <w:r w:rsidR="00835925">
        <w:rPr>
          <w:rFonts w:ascii="Arial" w:hAnsi="Arial" w:cs="Arial"/>
          <w:sz w:val="24"/>
          <w:szCs w:val="24"/>
        </w:rPr>
        <w:t xml:space="preserve">understanding children’s </w:t>
      </w:r>
      <w:r w:rsidR="00085E7F">
        <w:rPr>
          <w:rFonts w:ascii="Arial" w:hAnsi="Arial" w:cs="Arial"/>
          <w:sz w:val="24"/>
          <w:szCs w:val="24"/>
        </w:rPr>
        <w:t xml:space="preserve">physical, emotional, mental and intellectual </w:t>
      </w:r>
      <w:r w:rsidR="00D33613">
        <w:rPr>
          <w:rFonts w:ascii="Arial" w:hAnsi="Arial" w:cs="Arial"/>
          <w:sz w:val="24"/>
          <w:szCs w:val="24"/>
        </w:rPr>
        <w:t>well-being</w:t>
      </w:r>
      <w:r w:rsidR="00085E7F">
        <w:rPr>
          <w:rFonts w:ascii="Arial" w:hAnsi="Arial" w:cs="Arial"/>
          <w:sz w:val="24"/>
          <w:szCs w:val="24"/>
        </w:rPr>
        <w:t xml:space="preserve"> through holistic development.</w:t>
      </w:r>
      <w:r w:rsidR="002B5999">
        <w:rPr>
          <w:rFonts w:ascii="Arial" w:hAnsi="Arial" w:cs="Arial"/>
          <w:sz w:val="24"/>
          <w:szCs w:val="24"/>
        </w:rPr>
        <w:t xml:space="preserve"> </w:t>
      </w:r>
    </w:p>
    <w:p w14:paraId="4E1575DE" w14:textId="3DDE0432" w:rsidR="00EA0C70" w:rsidRDefault="00EA0C70" w:rsidP="00CB332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What is </w:t>
      </w:r>
      <w:r w:rsidR="00C70FF3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the meaning of </w:t>
      </w: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holistic?</w:t>
      </w:r>
    </w:p>
    <w:p w14:paraId="2A8C7C4A" w14:textId="77777777" w:rsidR="0035482F" w:rsidRDefault="00EC041F" w:rsidP="00CB332D">
      <w:pPr>
        <w:spacing w:line="360" w:lineRule="auto"/>
        <w:rPr>
          <w:rStyle w:val="def"/>
          <w:rFonts w:ascii="Arial" w:hAnsi="Arial" w:cs="Arial"/>
          <w:sz w:val="24"/>
          <w:szCs w:val="24"/>
        </w:rPr>
      </w:pPr>
      <w:r w:rsidRPr="00154D43">
        <w:rPr>
          <w:rStyle w:val="def"/>
          <w:rFonts w:ascii="Arial" w:hAnsi="Arial" w:cs="Arial"/>
          <w:sz w:val="24"/>
          <w:szCs w:val="24"/>
        </w:rPr>
        <w:t xml:space="preserve">The </w:t>
      </w:r>
      <w:r w:rsidR="00AF07BE" w:rsidRPr="00154D43">
        <w:rPr>
          <w:rStyle w:val="def"/>
          <w:rFonts w:ascii="Arial" w:hAnsi="Arial" w:cs="Arial"/>
          <w:sz w:val="24"/>
          <w:szCs w:val="24"/>
        </w:rPr>
        <w:t>definition of</w:t>
      </w:r>
      <w:r w:rsidRPr="00154D43">
        <w:rPr>
          <w:rStyle w:val="def"/>
          <w:rFonts w:ascii="Arial" w:hAnsi="Arial" w:cs="Arial"/>
          <w:sz w:val="24"/>
          <w:szCs w:val="24"/>
        </w:rPr>
        <w:t xml:space="preserve"> holistic</w:t>
      </w:r>
      <w:r w:rsidR="00AF07BE" w:rsidRPr="00154D43">
        <w:rPr>
          <w:rStyle w:val="def"/>
          <w:rFonts w:ascii="Arial" w:hAnsi="Arial" w:cs="Arial"/>
          <w:sz w:val="24"/>
          <w:szCs w:val="24"/>
        </w:rPr>
        <w:t xml:space="preserve"> is “</w:t>
      </w:r>
      <w:hyperlink r:id="rId10" w:tooltip="dealing" w:history="1">
        <w:r w:rsidR="00154D43" w:rsidRPr="00154D43">
          <w:rPr>
            <w:rFonts w:ascii="Arial" w:hAnsi="Arial" w:cs="Arial"/>
            <w:sz w:val="24"/>
            <w:szCs w:val="24"/>
          </w:rPr>
          <w:t>dealing</w:t>
        </w:r>
      </w:hyperlink>
      <w:r w:rsidR="00154D43" w:rsidRPr="00154D43">
        <w:rPr>
          <w:rFonts w:ascii="Arial" w:hAnsi="Arial" w:cs="Arial"/>
          <w:sz w:val="24"/>
          <w:szCs w:val="24"/>
        </w:rPr>
        <w:t xml:space="preserve"> with or </w:t>
      </w:r>
      <w:hyperlink r:id="rId11" w:tooltip="treating" w:history="1">
        <w:r w:rsidR="00154D43" w:rsidRPr="00154D43">
          <w:rPr>
            <w:rFonts w:ascii="Arial" w:hAnsi="Arial" w:cs="Arial"/>
            <w:sz w:val="24"/>
            <w:szCs w:val="24"/>
          </w:rPr>
          <w:t>treating</w:t>
        </w:r>
      </w:hyperlink>
      <w:r w:rsidR="00154D43" w:rsidRPr="00154D43">
        <w:rPr>
          <w:rFonts w:ascii="Arial" w:hAnsi="Arial" w:cs="Arial"/>
          <w:sz w:val="24"/>
          <w:szCs w:val="24"/>
        </w:rPr>
        <w:t xml:space="preserve"> the </w:t>
      </w:r>
      <w:hyperlink r:id="rId12" w:tooltip="whole" w:history="1">
        <w:r w:rsidR="00154D43" w:rsidRPr="00154D43">
          <w:rPr>
            <w:rFonts w:ascii="Arial" w:hAnsi="Arial" w:cs="Arial"/>
            <w:sz w:val="24"/>
            <w:szCs w:val="24"/>
          </w:rPr>
          <w:t>whole</w:t>
        </w:r>
      </w:hyperlink>
      <w:r w:rsidR="00154D43" w:rsidRPr="00154D43">
        <w:rPr>
          <w:rFonts w:ascii="Arial" w:hAnsi="Arial" w:cs="Arial"/>
          <w:sz w:val="24"/>
          <w:szCs w:val="24"/>
        </w:rPr>
        <w:t xml:space="preserve"> of something or someone and not just a </w:t>
      </w:r>
      <w:hyperlink r:id="rId13" w:tooltip="part" w:history="1">
        <w:r w:rsidR="00154D43" w:rsidRPr="00154D43">
          <w:rPr>
            <w:rFonts w:ascii="Arial" w:hAnsi="Arial" w:cs="Arial"/>
            <w:sz w:val="24"/>
            <w:szCs w:val="24"/>
          </w:rPr>
          <w:t>part</w:t>
        </w:r>
      </w:hyperlink>
      <w:r w:rsidR="00154D43" w:rsidRPr="00154D43">
        <w:rPr>
          <w:rFonts w:ascii="Arial" w:hAnsi="Arial" w:cs="Arial"/>
          <w:sz w:val="24"/>
          <w:szCs w:val="24"/>
        </w:rPr>
        <w:t>.</w:t>
      </w:r>
      <w:r w:rsidR="006C3D3F" w:rsidRPr="00154D43">
        <w:rPr>
          <w:rStyle w:val="def"/>
          <w:rFonts w:ascii="Arial" w:hAnsi="Arial" w:cs="Arial"/>
          <w:sz w:val="24"/>
          <w:szCs w:val="24"/>
        </w:rPr>
        <w:t xml:space="preserve">” </w:t>
      </w:r>
      <w:r w:rsidR="00794EFA" w:rsidRPr="00794EFA">
        <w:rPr>
          <w:rStyle w:val="def"/>
          <w:rFonts w:ascii="Arial" w:hAnsi="Arial" w:cs="Arial"/>
          <w:sz w:val="24"/>
          <w:szCs w:val="24"/>
        </w:rPr>
        <w:t>(</w:t>
      </w:r>
      <w:r w:rsidR="00794EFA" w:rsidRPr="00794EFA">
        <w:rPr>
          <w:rFonts w:ascii="Arial" w:hAnsi="Arial" w:cs="Arial"/>
          <w:sz w:val="24"/>
          <w:szCs w:val="24"/>
        </w:rPr>
        <w:t>Cambridge University Press</w:t>
      </w:r>
      <w:r w:rsidR="00794EFA" w:rsidRPr="00794EFA">
        <w:rPr>
          <w:rFonts w:ascii="Arial" w:hAnsi="Arial" w:cs="Arial"/>
          <w:sz w:val="24"/>
          <w:szCs w:val="24"/>
        </w:rPr>
        <w:t>,</w:t>
      </w:r>
      <w:r w:rsidR="00794EFA" w:rsidRPr="00794EFA">
        <w:rPr>
          <w:rFonts w:ascii="Arial" w:hAnsi="Arial" w:cs="Arial"/>
          <w:sz w:val="24"/>
          <w:szCs w:val="24"/>
        </w:rPr>
        <w:t xml:space="preserve"> 2022</w:t>
      </w:r>
      <w:r w:rsidR="00794EFA" w:rsidRPr="00794EFA">
        <w:rPr>
          <w:rStyle w:val="def"/>
          <w:rFonts w:ascii="Arial" w:hAnsi="Arial" w:cs="Arial"/>
          <w:sz w:val="24"/>
          <w:szCs w:val="24"/>
        </w:rPr>
        <w:t>)</w:t>
      </w:r>
      <w:r w:rsidR="00794EFA">
        <w:rPr>
          <w:rStyle w:val="def"/>
          <w:rFonts w:ascii="Arial" w:hAnsi="Arial" w:cs="Arial"/>
          <w:sz w:val="24"/>
          <w:szCs w:val="24"/>
        </w:rPr>
        <w:t xml:space="preserve"> </w:t>
      </w:r>
    </w:p>
    <w:p w14:paraId="577DDAA6" w14:textId="4598C64A" w:rsidR="008F5EAE" w:rsidRDefault="0020507A" w:rsidP="00CB332D">
      <w:pPr>
        <w:spacing w:line="360" w:lineRule="auto"/>
        <w:rPr>
          <w:rStyle w:val="def"/>
          <w:rFonts w:ascii="Arial" w:hAnsi="Arial" w:cs="Arial"/>
          <w:sz w:val="24"/>
          <w:szCs w:val="24"/>
        </w:rPr>
      </w:pPr>
      <w:r>
        <w:rPr>
          <w:rStyle w:val="def"/>
          <w:rFonts w:ascii="Arial" w:hAnsi="Arial" w:cs="Arial"/>
          <w:sz w:val="24"/>
          <w:szCs w:val="24"/>
        </w:rPr>
        <w:t>C</w:t>
      </w:r>
      <w:r w:rsidR="0035482F">
        <w:rPr>
          <w:rStyle w:val="def"/>
          <w:rFonts w:ascii="Arial" w:hAnsi="Arial" w:cs="Arial"/>
          <w:sz w:val="24"/>
          <w:szCs w:val="24"/>
        </w:rPr>
        <w:t>hildren do not develop or learn in a set way</w:t>
      </w:r>
      <w:r w:rsidR="00FA1405" w:rsidRPr="00D27FE5">
        <w:rPr>
          <w:rFonts w:ascii="Arial" w:hAnsi="Arial" w:cs="Arial"/>
          <w:b/>
          <w:bCs/>
          <w:noProof/>
          <w:color w:val="ED7D31" w:themeColor="accent2"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699712" behindDoc="0" locked="0" layoutInCell="1" allowOverlap="1" wp14:anchorId="2BB7D867" wp14:editId="68457BA1">
                <wp:simplePos x="0" y="0"/>
                <wp:positionH relativeFrom="column">
                  <wp:posOffset>3590925</wp:posOffset>
                </wp:positionH>
                <wp:positionV relativeFrom="paragraph">
                  <wp:posOffset>969645</wp:posOffset>
                </wp:positionV>
                <wp:extent cx="1571625" cy="2571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4DAC2" w14:textId="6FE18CF0" w:rsidR="00C50A8F" w:rsidRPr="00C50A8F" w:rsidRDefault="00C50A8F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</w:t>
                            </w:r>
                            <w:r w:rsidRPr="00C50A8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Source: Word 2022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7D867" id="_x0000_s1035" type="#_x0000_t202" style="position:absolute;margin-left:282.75pt;margin-top:76.35pt;width:123.75pt;height:20.25pt;z-index: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" strokecolor="white [3212]">
                <v:textbox>
                  <w:txbxContent>
                    <w:p w14:paraId="47E4DAC2" w14:textId="6FE18CF0" w:rsidR="00C50A8F" w:rsidRPr="00C50A8F" w:rsidRDefault="00C50A8F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(</w:t>
                      </w:r>
                      <w:r w:rsidRPr="00C50A8F">
                        <w:rPr>
                          <w:rFonts w:ascii="Arial" w:hAnsi="Arial" w:cs="Arial"/>
                          <w:b/>
                          <w:bCs/>
                        </w:rPr>
                        <w:t>Source: Word 2022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5EAE">
        <w:rPr>
          <w:rStyle w:val="def"/>
          <w:rFonts w:ascii="Arial" w:hAnsi="Arial" w:cs="Arial"/>
          <w:sz w:val="24"/>
          <w:szCs w:val="24"/>
        </w:rPr>
        <w:t>. T</w:t>
      </w:r>
      <w:r w:rsidR="0062330A">
        <w:rPr>
          <w:rStyle w:val="def"/>
          <w:rFonts w:ascii="Arial" w:hAnsi="Arial" w:cs="Arial"/>
          <w:sz w:val="24"/>
          <w:szCs w:val="24"/>
        </w:rPr>
        <w:t xml:space="preserve">he </w:t>
      </w:r>
      <w:r w:rsidR="002F39CE">
        <w:rPr>
          <w:rStyle w:val="def"/>
          <w:rFonts w:ascii="Arial" w:hAnsi="Arial" w:cs="Arial"/>
          <w:sz w:val="24"/>
          <w:szCs w:val="24"/>
        </w:rPr>
        <w:t xml:space="preserve">developed </w:t>
      </w:r>
      <w:r w:rsidR="00724783">
        <w:rPr>
          <w:rStyle w:val="def"/>
          <w:rFonts w:ascii="Arial" w:hAnsi="Arial" w:cs="Arial"/>
          <w:sz w:val="24"/>
          <w:szCs w:val="24"/>
        </w:rPr>
        <w:t xml:space="preserve">curriculum in Wales now implements </w:t>
      </w:r>
      <w:r w:rsidR="00C21D5F">
        <w:rPr>
          <w:rStyle w:val="def"/>
          <w:rFonts w:ascii="Arial" w:hAnsi="Arial" w:cs="Arial"/>
          <w:sz w:val="24"/>
          <w:szCs w:val="24"/>
        </w:rPr>
        <w:t xml:space="preserve">there are no longer </w:t>
      </w:r>
      <w:r w:rsidR="0094223D">
        <w:rPr>
          <w:rStyle w:val="def"/>
          <w:rFonts w:ascii="Arial" w:hAnsi="Arial" w:cs="Arial"/>
          <w:sz w:val="24"/>
          <w:szCs w:val="24"/>
        </w:rPr>
        <w:t>phases or stages</w:t>
      </w:r>
      <w:r w:rsidR="002F39CE">
        <w:rPr>
          <w:rStyle w:val="def"/>
          <w:rFonts w:ascii="Arial" w:hAnsi="Arial" w:cs="Arial"/>
          <w:sz w:val="24"/>
          <w:szCs w:val="24"/>
        </w:rPr>
        <w:t xml:space="preserve"> </w:t>
      </w:r>
      <w:r w:rsidR="00765104">
        <w:rPr>
          <w:rStyle w:val="def"/>
          <w:rFonts w:ascii="Arial" w:hAnsi="Arial" w:cs="Arial"/>
          <w:sz w:val="24"/>
          <w:szCs w:val="24"/>
        </w:rPr>
        <w:t>of learning</w:t>
      </w:r>
      <w:r w:rsidR="001D4198">
        <w:rPr>
          <w:rStyle w:val="def"/>
          <w:rFonts w:ascii="Arial" w:hAnsi="Arial" w:cs="Arial"/>
          <w:sz w:val="24"/>
          <w:szCs w:val="24"/>
        </w:rPr>
        <w:t>, instead there are four purposes with the</w:t>
      </w:r>
      <w:r w:rsidR="00060128">
        <w:rPr>
          <w:rStyle w:val="def"/>
          <w:rFonts w:ascii="Arial" w:hAnsi="Arial" w:cs="Arial"/>
          <w:sz w:val="24"/>
          <w:szCs w:val="24"/>
        </w:rPr>
        <w:t xml:space="preserve"> </w:t>
      </w:r>
    </w:p>
    <w:p w14:paraId="6BA59926" w14:textId="77DF95AC" w:rsidR="0087340E" w:rsidRPr="00154D43" w:rsidRDefault="00196358" w:rsidP="00CB332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def"/>
          <w:rFonts w:ascii="Arial" w:hAnsi="Arial" w:cs="Arial"/>
          <w:sz w:val="24"/>
          <w:szCs w:val="24"/>
        </w:rPr>
        <w:t>aim</w:t>
      </w:r>
      <w:r w:rsidR="00060128">
        <w:rPr>
          <w:rStyle w:val="def"/>
          <w:rFonts w:ascii="Arial" w:hAnsi="Arial" w:cs="Arial"/>
          <w:sz w:val="24"/>
          <w:szCs w:val="24"/>
        </w:rPr>
        <w:t xml:space="preserve"> to</w:t>
      </w:r>
      <w:r>
        <w:rPr>
          <w:rStyle w:val="def"/>
          <w:rFonts w:ascii="Arial" w:hAnsi="Arial" w:cs="Arial"/>
          <w:sz w:val="24"/>
          <w:szCs w:val="24"/>
        </w:rPr>
        <w:t xml:space="preserve"> create students that are: </w:t>
      </w:r>
      <w:r w:rsidR="00060128">
        <w:rPr>
          <w:rStyle w:val="def"/>
          <w:rFonts w:ascii="Arial" w:hAnsi="Arial" w:cs="Arial"/>
          <w:sz w:val="24"/>
          <w:szCs w:val="24"/>
        </w:rPr>
        <w:t xml:space="preserve"> </w:t>
      </w:r>
    </w:p>
    <w:p w14:paraId="791C3192" w14:textId="6BC3595E" w:rsidR="00345F29" w:rsidRPr="00345F29" w:rsidRDefault="00345F29" w:rsidP="00345F29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45F29">
        <w:rPr>
          <w:rFonts w:ascii="Arial" w:eastAsia="Times New Roman" w:hAnsi="Arial" w:cs="Arial"/>
          <w:sz w:val="24"/>
          <w:szCs w:val="24"/>
          <w:lang w:eastAsia="en-GB"/>
        </w:rPr>
        <w:t xml:space="preserve">Ambitious, capable learners, ready to learn throughout their lives </w:t>
      </w:r>
    </w:p>
    <w:p w14:paraId="49A69E0E" w14:textId="5168A6CF" w:rsidR="00345F29" w:rsidRPr="00345F29" w:rsidRDefault="00345F29" w:rsidP="00345F29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45F29">
        <w:rPr>
          <w:rFonts w:ascii="Arial" w:eastAsia="Times New Roman" w:hAnsi="Arial" w:cs="Arial"/>
          <w:sz w:val="24"/>
          <w:szCs w:val="24"/>
          <w:lang w:eastAsia="en-GB"/>
        </w:rPr>
        <w:t xml:space="preserve">Enterprising, creative contributors, ready to play a full part in life and work </w:t>
      </w:r>
    </w:p>
    <w:p w14:paraId="180A6E35" w14:textId="12E8F3DF" w:rsidR="00345F29" w:rsidRPr="00345F29" w:rsidRDefault="00345F29" w:rsidP="00345F29">
      <w:pPr>
        <w:pStyle w:val="ListParagraph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345F29">
        <w:rPr>
          <w:rFonts w:ascii="Arial" w:eastAsia="Times New Roman" w:hAnsi="Arial" w:cs="Arial"/>
          <w:sz w:val="24"/>
          <w:szCs w:val="24"/>
          <w:lang w:eastAsia="en-GB"/>
        </w:rPr>
        <w:t xml:space="preserve">Ethical, informed citizens of Wales and the world </w:t>
      </w:r>
    </w:p>
    <w:p w14:paraId="3F8024AF" w14:textId="77777777" w:rsidR="002375C0" w:rsidRPr="002375C0" w:rsidRDefault="00345F29" w:rsidP="002375C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345F29">
        <w:rPr>
          <w:rFonts w:ascii="Arial" w:eastAsia="Times New Roman" w:hAnsi="Arial" w:cs="Arial"/>
          <w:sz w:val="24"/>
          <w:szCs w:val="24"/>
          <w:lang w:eastAsia="en-GB"/>
        </w:rPr>
        <w:t>Healthy, confident individuals, ready to lead fulfilling lives as valued members of society</w:t>
      </w:r>
    </w:p>
    <w:p w14:paraId="555A23AE" w14:textId="0B6BBEB7" w:rsidR="00345F29" w:rsidRPr="002375C0" w:rsidRDefault="0052604D" w:rsidP="002375C0">
      <w:pPr>
        <w:spacing w:line="360" w:lineRule="auto"/>
        <w:rPr>
          <w:rFonts w:ascii="Arial" w:hAnsi="Arial" w:cs="Arial"/>
          <w:sz w:val="24"/>
          <w:szCs w:val="24"/>
        </w:rPr>
      </w:pPr>
      <w:r w:rsidRPr="002375C0">
        <w:rPr>
          <w:rFonts w:ascii="Arial" w:eastAsia="Times New Roman" w:hAnsi="Arial" w:cs="Arial"/>
          <w:sz w:val="24"/>
          <w:szCs w:val="24"/>
          <w:lang w:eastAsia="en-GB"/>
        </w:rPr>
        <w:t>(N</w:t>
      </w:r>
      <w:r w:rsidR="00780F38" w:rsidRPr="002375C0">
        <w:rPr>
          <w:rFonts w:ascii="Arial" w:eastAsia="Times New Roman" w:hAnsi="Arial" w:cs="Arial"/>
          <w:sz w:val="24"/>
          <w:szCs w:val="24"/>
          <w:lang w:eastAsia="en-GB"/>
        </w:rPr>
        <w:t xml:space="preserve">ational </w:t>
      </w:r>
      <w:r w:rsidRPr="002375C0">
        <w:rPr>
          <w:rFonts w:ascii="Arial" w:eastAsia="Times New Roman" w:hAnsi="Arial" w:cs="Arial"/>
          <w:sz w:val="24"/>
          <w:szCs w:val="24"/>
          <w:lang w:eastAsia="en-GB"/>
        </w:rPr>
        <w:t>D</w:t>
      </w:r>
      <w:r w:rsidR="00780F38" w:rsidRPr="002375C0">
        <w:rPr>
          <w:rFonts w:ascii="Arial" w:eastAsia="Times New Roman" w:hAnsi="Arial" w:cs="Arial"/>
          <w:sz w:val="24"/>
          <w:szCs w:val="24"/>
          <w:lang w:eastAsia="en-GB"/>
        </w:rPr>
        <w:t xml:space="preserve">ay </w:t>
      </w:r>
      <w:r w:rsidRPr="002375C0">
        <w:rPr>
          <w:rFonts w:ascii="Arial" w:eastAsia="Times New Roman" w:hAnsi="Arial" w:cs="Arial"/>
          <w:sz w:val="24"/>
          <w:szCs w:val="24"/>
          <w:lang w:eastAsia="en-GB"/>
        </w:rPr>
        <w:t>N</w:t>
      </w:r>
      <w:r w:rsidR="00780F38" w:rsidRPr="002375C0">
        <w:rPr>
          <w:rFonts w:ascii="Arial" w:eastAsia="Times New Roman" w:hAnsi="Arial" w:cs="Arial"/>
          <w:sz w:val="24"/>
          <w:szCs w:val="24"/>
          <w:lang w:eastAsia="en-GB"/>
        </w:rPr>
        <w:t xml:space="preserve">urseries </w:t>
      </w:r>
      <w:r w:rsidRPr="002375C0">
        <w:rPr>
          <w:rFonts w:ascii="Arial" w:eastAsia="Times New Roman" w:hAnsi="Arial" w:cs="Arial"/>
          <w:sz w:val="24"/>
          <w:szCs w:val="24"/>
          <w:lang w:eastAsia="en-GB"/>
        </w:rPr>
        <w:t>A</w:t>
      </w:r>
      <w:r w:rsidR="00780F38" w:rsidRPr="002375C0">
        <w:rPr>
          <w:rFonts w:ascii="Arial" w:eastAsia="Times New Roman" w:hAnsi="Arial" w:cs="Arial"/>
          <w:sz w:val="24"/>
          <w:szCs w:val="24"/>
          <w:lang w:eastAsia="en-GB"/>
        </w:rPr>
        <w:t>ssociation</w:t>
      </w:r>
      <w:r w:rsidRPr="002375C0">
        <w:rPr>
          <w:rFonts w:ascii="Arial" w:eastAsia="Times New Roman" w:hAnsi="Arial" w:cs="Arial"/>
          <w:sz w:val="24"/>
          <w:szCs w:val="24"/>
          <w:lang w:eastAsia="en-GB"/>
        </w:rPr>
        <w:t>, 2021)</w:t>
      </w:r>
    </w:p>
    <w:p w14:paraId="2038FF53" w14:textId="5CD997D1" w:rsidR="000C50AE" w:rsidRDefault="002375C0" w:rsidP="000C50AE">
      <w:pPr>
        <w:spacing w:line="360" w:lineRule="auto"/>
        <w:rPr>
          <w:rFonts w:ascii="Arial" w:hAnsi="Arial" w:cs="Arial"/>
          <w:sz w:val="24"/>
          <w:szCs w:val="24"/>
        </w:rPr>
      </w:pPr>
      <w:r w:rsidRPr="00E3741A">
        <w:rPr>
          <w:rFonts w:ascii="Arial" w:hAnsi="Arial" w:cs="Arial"/>
          <w:sz w:val="24"/>
          <w:szCs w:val="24"/>
        </w:rPr>
        <w:t>UNICEF’s article 29 (Goals of education) from the un convention on the rights of a child states</w:t>
      </w:r>
      <w:r>
        <w:rPr>
          <w:rFonts w:ascii="Arial" w:hAnsi="Arial" w:cs="Arial"/>
          <w:sz w:val="24"/>
          <w:szCs w:val="24"/>
        </w:rPr>
        <w:t xml:space="preserve"> that education</w:t>
      </w:r>
      <w:r w:rsidR="00CD1E2C">
        <w:rPr>
          <w:rFonts w:ascii="Arial" w:hAnsi="Arial" w:cs="Arial"/>
          <w:sz w:val="24"/>
          <w:szCs w:val="24"/>
        </w:rPr>
        <w:t xml:space="preserve"> </w:t>
      </w:r>
      <w:r w:rsidR="004E0A92">
        <w:rPr>
          <w:rFonts w:ascii="Arial" w:hAnsi="Arial" w:cs="Arial"/>
          <w:sz w:val="24"/>
          <w:szCs w:val="24"/>
        </w:rPr>
        <w:t xml:space="preserve">must encourage children to </w:t>
      </w:r>
      <w:r w:rsidR="00882D14">
        <w:rPr>
          <w:rFonts w:ascii="Arial" w:hAnsi="Arial" w:cs="Arial"/>
          <w:sz w:val="24"/>
          <w:szCs w:val="24"/>
        </w:rPr>
        <w:t>enhance their abilities</w:t>
      </w:r>
      <w:r w:rsidR="00EE4BFF">
        <w:rPr>
          <w:rFonts w:ascii="Arial" w:hAnsi="Arial" w:cs="Arial"/>
          <w:sz w:val="24"/>
          <w:szCs w:val="24"/>
        </w:rPr>
        <w:t xml:space="preserve"> to reach their full potential</w:t>
      </w:r>
      <w:r w:rsidR="00897555">
        <w:rPr>
          <w:rFonts w:ascii="Arial" w:hAnsi="Arial" w:cs="Arial"/>
          <w:sz w:val="24"/>
          <w:szCs w:val="24"/>
        </w:rPr>
        <w:t>,</w:t>
      </w:r>
      <w:r w:rsidR="001A789E">
        <w:rPr>
          <w:rFonts w:ascii="Arial" w:hAnsi="Arial" w:cs="Arial"/>
          <w:sz w:val="24"/>
          <w:szCs w:val="24"/>
        </w:rPr>
        <w:t xml:space="preserve"> whilst </w:t>
      </w:r>
      <w:r w:rsidR="00051543">
        <w:rPr>
          <w:rFonts w:ascii="Arial" w:hAnsi="Arial" w:cs="Arial"/>
          <w:sz w:val="24"/>
          <w:szCs w:val="24"/>
        </w:rPr>
        <w:t>showing</w:t>
      </w:r>
      <w:r w:rsidR="001A789E">
        <w:rPr>
          <w:rFonts w:ascii="Arial" w:hAnsi="Arial" w:cs="Arial"/>
          <w:sz w:val="24"/>
          <w:szCs w:val="24"/>
        </w:rPr>
        <w:t xml:space="preserve"> respect </w:t>
      </w:r>
      <w:r w:rsidR="00FA1405">
        <w:rPr>
          <w:rFonts w:ascii="Arial" w:hAnsi="Arial" w:cs="Arial"/>
          <w:sz w:val="24"/>
          <w:szCs w:val="24"/>
        </w:rPr>
        <w:t>to others and the environment.</w:t>
      </w:r>
    </w:p>
    <w:p w14:paraId="3E82D7DE" w14:textId="13BE1D54" w:rsidR="00D250DC" w:rsidRDefault="00687D39" w:rsidP="000C50AE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3E4086">
        <w:lastRenderedPageBreak/>
        <w:drawing>
          <wp:anchor distT="0" distB="0" distL="114300" distR="114300" simplePos="0" relativeHeight="251776512" behindDoc="0" locked="0" layoutInCell="1" allowOverlap="1" wp14:anchorId="456F1B14" wp14:editId="2A13DD73">
            <wp:simplePos x="0" y="0"/>
            <wp:positionH relativeFrom="margin">
              <wp:posOffset>2793365</wp:posOffset>
            </wp:positionH>
            <wp:positionV relativeFrom="paragraph">
              <wp:posOffset>152400</wp:posOffset>
            </wp:positionV>
            <wp:extent cx="2967990" cy="1516380"/>
            <wp:effectExtent l="152400" t="152400" r="156210" b="160020"/>
            <wp:wrapSquare wrapText="bothSides"/>
            <wp:docPr id="23" name="Picture 23" descr="A picture containing perso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person, outdoo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1516380"/>
                    </a:xfrm>
                    <a:prstGeom prst="rect">
                      <a:avLst/>
                    </a:prstGeom>
                    <a:effectLst>
                      <a:glow rad="139700">
                        <a:schemeClr val="accent6">
                          <a:alpha val="87000"/>
                        </a:scheme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F52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T</w:t>
      </w:r>
      <w:r w:rsidR="008C6047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he t</w:t>
      </w:r>
      <w:r w:rsidR="009F7F52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ypes of a</w:t>
      </w:r>
      <w:r w:rsidR="00C70077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ttachment</w:t>
      </w:r>
    </w:p>
    <w:p w14:paraId="6931B97B" w14:textId="4469ADD1" w:rsidR="00BE60C4" w:rsidRDefault="00E36198" w:rsidP="000C50AE">
      <w:pPr>
        <w:spacing w:line="360" w:lineRule="auto"/>
        <w:rPr>
          <w:rFonts w:ascii="Arial" w:hAnsi="Arial" w:cs="Arial"/>
          <w:sz w:val="24"/>
          <w:szCs w:val="24"/>
        </w:rPr>
      </w:pPr>
      <w:r w:rsidRPr="00E36198">
        <w:rPr>
          <w:rFonts w:ascii="Arial" w:hAnsi="Arial" w:cs="Arial"/>
          <w:sz w:val="24"/>
          <w:szCs w:val="24"/>
        </w:rPr>
        <w:t>T</w:t>
      </w:r>
      <w:r w:rsidR="00980663">
        <w:rPr>
          <w:rFonts w:ascii="Arial" w:hAnsi="Arial" w:cs="Arial"/>
          <w:sz w:val="24"/>
          <w:szCs w:val="24"/>
        </w:rPr>
        <w:t>he t</w:t>
      </w:r>
      <w:r w:rsidRPr="00E36198">
        <w:rPr>
          <w:rFonts w:ascii="Arial" w:hAnsi="Arial" w:cs="Arial"/>
          <w:sz w:val="24"/>
          <w:szCs w:val="24"/>
        </w:rPr>
        <w:t>ypes of attachment</w:t>
      </w:r>
      <w:r w:rsidR="00980663">
        <w:rPr>
          <w:rFonts w:ascii="Arial" w:hAnsi="Arial" w:cs="Arial"/>
          <w:sz w:val="24"/>
          <w:szCs w:val="24"/>
        </w:rPr>
        <w:t xml:space="preserve"> include</w:t>
      </w:r>
      <w:r w:rsidRPr="00E36198">
        <w:rPr>
          <w:rFonts w:ascii="Arial" w:hAnsi="Arial" w:cs="Arial"/>
          <w:sz w:val="24"/>
          <w:szCs w:val="24"/>
        </w:rPr>
        <w:t>:</w:t>
      </w:r>
      <w:r w:rsidR="003E4086" w:rsidRPr="003E4086">
        <w:t xml:space="preserve"> </w:t>
      </w:r>
    </w:p>
    <w:p w14:paraId="593AC165" w14:textId="34F3F0F1" w:rsidR="00664A47" w:rsidRDefault="00664A47" w:rsidP="00664A4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664A47">
        <w:rPr>
          <w:rFonts w:ascii="Arial" w:hAnsi="Arial" w:cs="Arial"/>
          <w:sz w:val="24"/>
          <w:szCs w:val="24"/>
        </w:rPr>
        <w:t>Secure</w:t>
      </w:r>
      <w:r>
        <w:rPr>
          <w:rFonts w:ascii="Arial" w:hAnsi="Arial" w:cs="Arial"/>
          <w:sz w:val="24"/>
          <w:szCs w:val="24"/>
        </w:rPr>
        <w:t xml:space="preserve"> attachment</w:t>
      </w:r>
    </w:p>
    <w:p w14:paraId="05AEB64A" w14:textId="1FEB1CD9" w:rsidR="00664A47" w:rsidRDefault="00664A47" w:rsidP="00664A4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Ambivalent attachment</w:t>
      </w:r>
    </w:p>
    <w:p w14:paraId="0709DB71" w14:textId="7C06EF29" w:rsidR="00B9169C" w:rsidRDefault="00B9169C" w:rsidP="00664A4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Avoidant attachment </w:t>
      </w:r>
    </w:p>
    <w:p w14:paraId="38750882" w14:textId="3C8156E2" w:rsidR="00B9169C" w:rsidRDefault="0073611B" w:rsidP="00664A4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Disorganised </w:t>
      </w:r>
      <w:r w:rsidR="00921410">
        <w:rPr>
          <w:rFonts w:ascii="Arial" w:hAnsi="Arial" w:cs="Arial"/>
          <w:sz w:val="24"/>
          <w:szCs w:val="24"/>
        </w:rPr>
        <w:t>attachment</w:t>
      </w:r>
    </w:p>
    <w:p w14:paraId="00B97805" w14:textId="1909CE17" w:rsidR="005108CB" w:rsidRPr="00A52D10" w:rsidRDefault="00BB60F5" w:rsidP="005108CB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A52D10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98016" behindDoc="0" locked="0" layoutInCell="1" allowOverlap="1" wp14:anchorId="20D90696" wp14:editId="70A467D9">
                <wp:simplePos x="0" y="0"/>
                <wp:positionH relativeFrom="margin">
                  <wp:posOffset>2713990</wp:posOffset>
                </wp:positionH>
                <wp:positionV relativeFrom="paragraph">
                  <wp:posOffset>7620</wp:posOffset>
                </wp:positionV>
                <wp:extent cx="3241675" cy="681990"/>
                <wp:effectExtent l="0" t="0" r="15875" b="2286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1675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F86A6D" w14:textId="3B8CEF52" w:rsidR="003E4086" w:rsidRPr="003B4BDC" w:rsidRDefault="00687D39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3B4BD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(</w:t>
                            </w:r>
                            <w:r w:rsidR="003E4086" w:rsidRPr="003B4BD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Source</w:t>
                            </w:r>
                            <w:r w:rsidR="003E4086" w:rsidRPr="00015221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:</w:t>
                            </w:r>
                            <w:r w:rsidRPr="00015221">
                              <w:rPr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5" w:history="1">
                              <w:r w:rsidR="007C0313" w:rsidRPr="00015221">
                                <w:rPr>
                                  <w:rStyle w:val="Hyperlink"/>
                                  <w:b/>
                                  <w:bCs/>
                                  <w:color w:val="000000" w:themeColor="text1"/>
                                  <w:sz w:val="20"/>
                                  <w:szCs w:val="20"/>
                                </w:rPr>
                                <w:t>https://www.healthychildren.org/English/ages-stages/toddler/Pages/Soothing-Your-Childs-Separation-Anxiety.aspx</w:t>
                              </w:r>
                            </w:hyperlink>
                            <w:r w:rsidR="007C031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3209D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2022</w:t>
                            </w:r>
                            <w:r w:rsidRPr="003B4BDC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90696" id="_x0000_s1036" type="#_x0000_t202" style="position:absolute;margin-left:213.7pt;margin-top:.6pt;width:255.25pt;height:53.7pt;z-index:251798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" strokecolor="white [3212]">
                <v:textbox>
                  <w:txbxContent>
                    <w:p w14:paraId="6DF86A6D" w14:textId="3B8CEF52" w:rsidR="003E4086" w:rsidRPr="003B4BDC" w:rsidRDefault="00687D39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3B4BDC">
                        <w:rPr>
                          <w:b/>
                          <w:bCs/>
                          <w:sz w:val="20"/>
                          <w:szCs w:val="20"/>
                        </w:rPr>
                        <w:t>(</w:t>
                      </w:r>
                      <w:r w:rsidR="003E4086" w:rsidRPr="003B4BDC">
                        <w:rPr>
                          <w:b/>
                          <w:bCs/>
                          <w:sz w:val="20"/>
                          <w:szCs w:val="20"/>
                        </w:rPr>
                        <w:t>Source</w:t>
                      </w:r>
                      <w:r w:rsidR="003E4086" w:rsidRPr="00015221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:</w:t>
                      </w:r>
                      <w:r w:rsidRPr="00015221">
                        <w:rPr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hyperlink r:id="rId16" w:history="1">
                        <w:r w:rsidR="007C0313" w:rsidRPr="00015221">
                          <w:rPr>
                            <w:rStyle w:val="Hyperlink"/>
                            <w:b/>
                            <w:bCs/>
                            <w:color w:val="000000" w:themeColor="text1"/>
                            <w:sz w:val="20"/>
                            <w:szCs w:val="20"/>
                          </w:rPr>
                          <w:t>https://www.healthychildren.org/English/ages-stages/toddler/Pages/Soothing-Your-Childs-Separation-Anxiety.aspx</w:t>
                        </w:r>
                      </w:hyperlink>
                      <w:r w:rsidR="007C0313">
                        <w:rPr>
                          <w:b/>
                          <w:bCs/>
                          <w:sz w:val="20"/>
                          <w:szCs w:val="20"/>
                        </w:rPr>
                        <w:t xml:space="preserve">, </w:t>
                      </w:r>
                      <w:r w:rsidR="00F3209D">
                        <w:rPr>
                          <w:b/>
                          <w:bCs/>
                          <w:sz w:val="20"/>
                          <w:szCs w:val="20"/>
                        </w:rPr>
                        <w:t>2022</w:t>
                      </w:r>
                      <w:r w:rsidRPr="003B4BDC">
                        <w:rPr>
                          <w:b/>
                          <w:bCs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08CB" w:rsidRPr="00A52D1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Secure attachment</w:t>
      </w:r>
    </w:p>
    <w:p w14:paraId="76D62235" w14:textId="77777777" w:rsidR="00E91F18" w:rsidRDefault="00DF7741" w:rsidP="00B769E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</w:t>
      </w:r>
      <w:r w:rsidR="002D4971" w:rsidRPr="002D4971">
        <w:rPr>
          <w:rFonts w:ascii="Arial" w:hAnsi="Arial" w:cs="Arial"/>
          <w:sz w:val="24"/>
          <w:szCs w:val="24"/>
        </w:rPr>
        <w:t>ecure</w:t>
      </w:r>
      <w:r w:rsidR="002D4971">
        <w:rPr>
          <w:rFonts w:ascii="Arial" w:hAnsi="Arial" w:cs="Arial"/>
          <w:sz w:val="24"/>
          <w:szCs w:val="24"/>
        </w:rPr>
        <w:t xml:space="preserve"> attachment is</w:t>
      </w:r>
      <w:r>
        <w:rPr>
          <w:rFonts w:ascii="Arial" w:hAnsi="Arial" w:cs="Arial"/>
          <w:sz w:val="24"/>
          <w:szCs w:val="24"/>
        </w:rPr>
        <w:t xml:space="preserve"> </w:t>
      </w:r>
      <w:r w:rsidR="00A40C6C">
        <w:rPr>
          <w:rFonts w:ascii="Arial" w:hAnsi="Arial" w:cs="Arial"/>
          <w:sz w:val="24"/>
          <w:szCs w:val="24"/>
        </w:rPr>
        <w:t>formed</w:t>
      </w:r>
      <w:r>
        <w:rPr>
          <w:rFonts w:ascii="Arial" w:hAnsi="Arial" w:cs="Arial"/>
          <w:sz w:val="24"/>
          <w:szCs w:val="24"/>
        </w:rPr>
        <w:t xml:space="preserve"> when </w:t>
      </w:r>
      <w:r w:rsidR="005D6321">
        <w:rPr>
          <w:rFonts w:ascii="Arial" w:hAnsi="Arial" w:cs="Arial"/>
          <w:sz w:val="24"/>
          <w:szCs w:val="24"/>
        </w:rPr>
        <w:t>children’s needs are</w:t>
      </w:r>
      <w:r w:rsidR="00307214">
        <w:rPr>
          <w:rFonts w:ascii="Arial" w:hAnsi="Arial" w:cs="Arial"/>
          <w:sz w:val="24"/>
          <w:szCs w:val="24"/>
        </w:rPr>
        <w:t xml:space="preserve"> consistently</w:t>
      </w:r>
      <w:r>
        <w:rPr>
          <w:rFonts w:ascii="Arial" w:hAnsi="Arial" w:cs="Arial"/>
          <w:sz w:val="24"/>
          <w:szCs w:val="24"/>
        </w:rPr>
        <w:t xml:space="preserve"> </w:t>
      </w:r>
      <w:r w:rsidR="005D6321">
        <w:rPr>
          <w:rFonts w:ascii="Arial" w:hAnsi="Arial" w:cs="Arial"/>
          <w:sz w:val="24"/>
          <w:szCs w:val="24"/>
        </w:rPr>
        <w:t>met</w:t>
      </w:r>
      <w:r w:rsidR="00DD2DB4">
        <w:rPr>
          <w:rFonts w:ascii="Arial" w:hAnsi="Arial" w:cs="Arial"/>
          <w:sz w:val="24"/>
          <w:szCs w:val="24"/>
        </w:rPr>
        <w:t xml:space="preserve"> through sensitive </w:t>
      </w:r>
      <w:r w:rsidR="009D6F3D">
        <w:rPr>
          <w:rFonts w:ascii="Arial" w:hAnsi="Arial" w:cs="Arial"/>
          <w:sz w:val="24"/>
          <w:szCs w:val="24"/>
        </w:rPr>
        <w:t xml:space="preserve">and catered </w:t>
      </w:r>
      <w:r w:rsidR="000754D2">
        <w:rPr>
          <w:rFonts w:ascii="Arial" w:hAnsi="Arial" w:cs="Arial"/>
          <w:sz w:val="24"/>
          <w:szCs w:val="24"/>
        </w:rPr>
        <w:t xml:space="preserve">responses. </w:t>
      </w:r>
      <w:r w:rsidR="00974B79">
        <w:rPr>
          <w:rFonts w:ascii="Arial" w:hAnsi="Arial" w:cs="Arial"/>
          <w:sz w:val="24"/>
          <w:szCs w:val="24"/>
        </w:rPr>
        <w:t xml:space="preserve">A child will feel confident that their caregiver </w:t>
      </w:r>
      <w:r w:rsidR="004254CF">
        <w:rPr>
          <w:rFonts w:ascii="Arial" w:hAnsi="Arial" w:cs="Arial"/>
          <w:sz w:val="24"/>
          <w:szCs w:val="24"/>
        </w:rPr>
        <w:t>can be relied on</w:t>
      </w:r>
      <w:r w:rsidR="00491A79">
        <w:rPr>
          <w:rFonts w:ascii="Arial" w:hAnsi="Arial" w:cs="Arial"/>
          <w:sz w:val="24"/>
          <w:szCs w:val="24"/>
        </w:rPr>
        <w:t xml:space="preserve">. </w:t>
      </w:r>
    </w:p>
    <w:p w14:paraId="4D39C19A" w14:textId="67976529" w:rsidR="00E91F18" w:rsidRPr="00E91F18" w:rsidRDefault="00972A70" w:rsidP="00B769EC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John </w:t>
      </w:r>
      <w:r w:rsidR="00E91F18" w:rsidRPr="00E91F18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Bowlby’s Attachment Theory</w:t>
      </w:r>
    </w:p>
    <w:p w14:paraId="4B28583D" w14:textId="0FEB3415" w:rsidR="001A104D" w:rsidRPr="002D4971" w:rsidRDefault="00B769EC" w:rsidP="00B769EC">
      <w:pPr>
        <w:spacing w:line="360" w:lineRule="auto"/>
        <w:rPr>
          <w:rFonts w:ascii="Arial" w:hAnsi="Arial" w:cs="Arial"/>
          <w:sz w:val="24"/>
          <w:szCs w:val="24"/>
        </w:rPr>
      </w:pPr>
      <w:r w:rsidRPr="005F3EC9">
        <w:rPr>
          <w:rFonts w:ascii="Arial" w:hAnsi="Arial" w:cs="Arial"/>
          <w:b/>
          <w:bCs/>
          <w:sz w:val="24"/>
          <w:szCs w:val="24"/>
        </w:rPr>
        <w:t>Bowlby’s attachment theory (1969)</w:t>
      </w:r>
      <w:r w:rsidRPr="00B769EC">
        <w:rPr>
          <w:rFonts w:ascii="Arial" w:hAnsi="Arial" w:cs="Arial"/>
          <w:sz w:val="24"/>
          <w:szCs w:val="24"/>
        </w:rPr>
        <w:t xml:space="preserve"> primarily focusses on the formation and the development of the relationship between the caregiver and the child.</w:t>
      </w:r>
      <w:r w:rsidR="00AB77FF">
        <w:rPr>
          <w:rFonts w:ascii="Arial" w:hAnsi="Arial" w:cs="Arial"/>
          <w:sz w:val="24"/>
          <w:szCs w:val="24"/>
        </w:rPr>
        <w:t xml:space="preserve"> </w:t>
      </w:r>
      <w:r w:rsidR="00AB77FF" w:rsidRPr="00AB77FF">
        <w:rPr>
          <w:rFonts w:ascii="Arial" w:hAnsi="Arial" w:cs="Arial"/>
          <w:sz w:val="24"/>
          <w:szCs w:val="24"/>
        </w:rPr>
        <w:t>Flaherty</w:t>
      </w:r>
      <w:r w:rsidR="00DE5878">
        <w:rPr>
          <w:rFonts w:ascii="Arial" w:hAnsi="Arial" w:cs="Arial"/>
          <w:sz w:val="24"/>
          <w:szCs w:val="24"/>
        </w:rPr>
        <w:t xml:space="preserve"> and </w:t>
      </w:r>
      <w:r w:rsidR="00AB77FF" w:rsidRPr="00AB77FF">
        <w:rPr>
          <w:rFonts w:ascii="Arial" w:hAnsi="Arial" w:cs="Arial"/>
          <w:sz w:val="24"/>
          <w:szCs w:val="24"/>
        </w:rPr>
        <w:t>Sadler</w:t>
      </w:r>
      <w:r w:rsidR="00AB77FF" w:rsidRPr="00AB77FF">
        <w:rPr>
          <w:rFonts w:ascii="Arial" w:hAnsi="Arial" w:cs="Arial"/>
          <w:sz w:val="24"/>
          <w:szCs w:val="24"/>
        </w:rPr>
        <w:t xml:space="preserve"> </w:t>
      </w:r>
      <w:r w:rsidR="00DE5878">
        <w:rPr>
          <w:rFonts w:ascii="Arial" w:hAnsi="Arial" w:cs="Arial"/>
          <w:sz w:val="24"/>
          <w:szCs w:val="24"/>
        </w:rPr>
        <w:t xml:space="preserve">(2010) </w:t>
      </w:r>
      <w:r w:rsidR="00A456BF">
        <w:rPr>
          <w:rFonts w:ascii="Arial" w:hAnsi="Arial" w:cs="Arial"/>
          <w:sz w:val="24"/>
          <w:szCs w:val="24"/>
        </w:rPr>
        <w:t>E</w:t>
      </w:r>
      <w:r w:rsidR="00D32E6D">
        <w:rPr>
          <w:rFonts w:ascii="Arial" w:hAnsi="Arial" w:cs="Arial"/>
          <w:sz w:val="24"/>
          <w:szCs w:val="24"/>
        </w:rPr>
        <w:t>xplain</w:t>
      </w:r>
      <w:r w:rsidR="00A456BF">
        <w:rPr>
          <w:rFonts w:ascii="Arial" w:hAnsi="Arial" w:cs="Arial"/>
          <w:sz w:val="24"/>
          <w:szCs w:val="24"/>
        </w:rPr>
        <w:t xml:space="preserve"> </w:t>
      </w:r>
      <w:r w:rsidR="00D32E6D">
        <w:rPr>
          <w:rFonts w:ascii="Arial" w:hAnsi="Arial" w:cs="Arial"/>
          <w:sz w:val="24"/>
          <w:szCs w:val="24"/>
        </w:rPr>
        <w:t>how</w:t>
      </w:r>
      <w:r w:rsidR="004768B6">
        <w:rPr>
          <w:rFonts w:ascii="Arial" w:hAnsi="Arial" w:cs="Arial"/>
          <w:sz w:val="24"/>
          <w:szCs w:val="24"/>
        </w:rPr>
        <w:t xml:space="preserve"> </w:t>
      </w:r>
      <w:r w:rsidR="00A456BF">
        <w:rPr>
          <w:rFonts w:ascii="Arial" w:hAnsi="Arial" w:cs="Arial"/>
          <w:sz w:val="24"/>
          <w:szCs w:val="24"/>
        </w:rPr>
        <w:t xml:space="preserve">Bowlby suggests </w:t>
      </w:r>
      <w:r w:rsidR="004768B6">
        <w:rPr>
          <w:rFonts w:ascii="Arial" w:hAnsi="Arial" w:cs="Arial"/>
          <w:sz w:val="24"/>
          <w:szCs w:val="24"/>
        </w:rPr>
        <w:t xml:space="preserve">secure attachments between a mother and child </w:t>
      </w:r>
      <w:r w:rsidR="00A456BF">
        <w:rPr>
          <w:rFonts w:ascii="Arial" w:hAnsi="Arial" w:cs="Arial"/>
          <w:sz w:val="24"/>
          <w:szCs w:val="24"/>
        </w:rPr>
        <w:t>are</w:t>
      </w:r>
      <w:r w:rsidR="004768B6">
        <w:rPr>
          <w:rFonts w:ascii="Arial" w:hAnsi="Arial" w:cs="Arial"/>
          <w:sz w:val="24"/>
          <w:szCs w:val="24"/>
        </w:rPr>
        <w:t xml:space="preserve"> displayed </w:t>
      </w:r>
      <w:r w:rsidR="00750D86">
        <w:rPr>
          <w:rFonts w:ascii="Arial" w:hAnsi="Arial" w:cs="Arial"/>
          <w:sz w:val="24"/>
          <w:szCs w:val="24"/>
        </w:rPr>
        <w:t xml:space="preserve">depending </w:t>
      </w:r>
      <w:r w:rsidR="00DF42EC">
        <w:rPr>
          <w:rFonts w:ascii="Arial" w:hAnsi="Arial" w:cs="Arial"/>
          <w:sz w:val="24"/>
          <w:szCs w:val="24"/>
        </w:rPr>
        <w:t xml:space="preserve">on how promptly signals from a child </w:t>
      </w:r>
      <w:r w:rsidR="00A456BF">
        <w:rPr>
          <w:rFonts w:ascii="Arial" w:hAnsi="Arial" w:cs="Arial"/>
          <w:sz w:val="24"/>
          <w:szCs w:val="24"/>
        </w:rPr>
        <w:t>are</w:t>
      </w:r>
      <w:r w:rsidR="00850E74">
        <w:rPr>
          <w:rFonts w:ascii="Arial" w:hAnsi="Arial" w:cs="Arial"/>
          <w:sz w:val="24"/>
          <w:szCs w:val="24"/>
        </w:rPr>
        <w:t xml:space="preserve"> responded and</w:t>
      </w:r>
      <w:r w:rsidR="00DF42EC">
        <w:rPr>
          <w:rFonts w:ascii="Arial" w:hAnsi="Arial" w:cs="Arial"/>
          <w:sz w:val="24"/>
          <w:szCs w:val="24"/>
        </w:rPr>
        <w:t xml:space="preserve"> </w:t>
      </w:r>
      <w:r w:rsidR="00EC782F">
        <w:rPr>
          <w:rFonts w:ascii="Arial" w:hAnsi="Arial" w:cs="Arial"/>
          <w:sz w:val="24"/>
          <w:szCs w:val="24"/>
        </w:rPr>
        <w:t xml:space="preserve">tended to. </w:t>
      </w:r>
    </w:p>
    <w:p w14:paraId="0CC1349B" w14:textId="7EC789CD" w:rsidR="00673C35" w:rsidRPr="00A52D10" w:rsidRDefault="00202C62" w:rsidP="000C50AE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A52D1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Ambivalent </w:t>
      </w:r>
      <w:r w:rsidR="00673C35" w:rsidRPr="00A52D1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attachment</w:t>
      </w:r>
    </w:p>
    <w:p w14:paraId="3AD042BF" w14:textId="6673D1B7" w:rsidR="00490F44" w:rsidRPr="00B43807" w:rsidRDefault="00490F44" w:rsidP="00490F44">
      <w:pPr>
        <w:spacing w:line="360" w:lineRule="auto"/>
        <w:rPr>
          <w:rFonts w:ascii="Arial" w:hAnsi="Arial" w:cs="Arial"/>
          <w:sz w:val="24"/>
          <w:szCs w:val="24"/>
        </w:rPr>
      </w:pPr>
      <w:r w:rsidRPr="00B43807">
        <w:rPr>
          <w:rFonts w:ascii="Arial" w:hAnsi="Arial" w:cs="Arial"/>
          <w:sz w:val="24"/>
          <w:szCs w:val="24"/>
        </w:rPr>
        <w:t xml:space="preserve">An </w:t>
      </w:r>
      <w:r>
        <w:rPr>
          <w:rFonts w:ascii="Arial" w:hAnsi="Arial" w:cs="Arial"/>
          <w:sz w:val="24"/>
          <w:szCs w:val="24"/>
        </w:rPr>
        <w:t>ambivalent attachment pattern will show when a child doesn’t feel comfortable leaving their parent or main caregiver to be left with a practitioner. If left, the child will become distressed, overwhelmed and difficult to co</w:t>
      </w:r>
      <w:r w:rsidR="00020D1B">
        <w:rPr>
          <w:rFonts w:ascii="Arial" w:hAnsi="Arial" w:cs="Arial"/>
          <w:sz w:val="24"/>
          <w:szCs w:val="24"/>
        </w:rPr>
        <w:t>mfort</w:t>
      </w:r>
      <w:r>
        <w:rPr>
          <w:rFonts w:ascii="Arial" w:hAnsi="Arial" w:cs="Arial"/>
          <w:sz w:val="24"/>
          <w:szCs w:val="24"/>
        </w:rPr>
        <w:t>. Children with an ambivalent attachment style are less likely to be independent through a lack of confidence.</w:t>
      </w:r>
      <w:r w:rsidR="003C78D2">
        <w:rPr>
          <w:rFonts w:ascii="Arial" w:hAnsi="Arial" w:cs="Arial"/>
          <w:sz w:val="24"/>
          <w:szCs w:val="24"/>
        </w:rPr>
        <w:t xml:space="preserve"> Children with an </w:t>
      </w:r>
      <w:r w:rsidR="0020502E">
        <w:rPr>
          <w:rFonts w:ascii="Arial" w:hAnsi="Arial" w:cs="Arial"/>
          <w:sz w:val="24"/>
          <w:szCs w:val="24"/>
        </w:rPr>
        <w:t>ambivalent quality</w:t>
      </w:r>
      <w:r w:rsidR="006601EF">
        <w:rPr>
          <w:rFonts w:ascii="Arial" w:hAnsi="Arial" w:cs="Arial"/>
          <w:sz w:val="24"/>
          <w:szCs w:val="24"/>
        </w:rPr>
        <w:t xml:space="preserve"> </w:t>
      </w:r>
      <w:r w:rsidR="00B975C7">
        <w:rPr>
          <w:rFonts w:ascii="Arial" w:hAnsi="Arial" w:cs="Arial"/>
          <w:sz w:val="24"/>
          <w:szCs w:val="24"/>
        </w:rPr>
        <w:t xml:space="preserve">will find it harder </w:t>
      </w:r>
      <w:r w:rsidR="003C78D2">
        <w:rPr>
          <w:rFonts w:ascii="Arial" w:hAnsi="Arial" w:cs="Arial"/>
          <w:sz w:val="24"/>
          <w:szCs w:val="24"/>
        </w:rPr>
        <w:t>to</w:t>
      </w:r>
      <w:r w:rsidR="008E281A">
        <w:rPr>
          <w:rFonts w:ascii="Arial" w:hAnsi="Arial" w:cs="Arial"/>
          <w:sz w:val="24"/>
          <w:szCs w:val="24"/>
        </w:rPr>
        <w:t xml:space="preserve"> focus on tasks and activities due to</w:t>
      </w:r>
      <w:r w:rsidR="00B975C7">
        <w:rPr>
          <w:rFonts w:ascii="Arial" w:hAnsi="Arial" w:cs="Arial"/>
          <w:sz w:val="24"/>
          <w:szCs w:val="24"/>
        </w:rPr>
        <w:t xml:space="preserve"> being separated from their main caregiver</w:t>
      </w:r>
      <w:r w:rsidR="008E281A">
        <w:rPr>
          <w:rFonts w:ascii="Arial" w:hAnsi="Arial" w:cs="Arial"/>
          <w:sz w:val="24"/>
          <w:szCs w:val="24"/>
        </w:rPr>
        <w:t xml:space="preserve"> </w:t>
      </w:r>
      <w:r w:rsidR="0020502E">
        <w:rPr>
          <w:rFonts w:ascii="Arial" w:hAnsi="Arial" w:cs="Arial"/>
          <w:sz w:val="24"/>
          <w:szCs w:val="24"/>
        </w:rPr>
        <w:t xml:space="preserve">resulting in them </w:t>
      </w:r>
      <w:r w:rsidR="008E281A">
        <w:rPr>
          <w:rFonts w:ascii="Arial" w:hAnsi="Arial" w:cs="Arial"/>
          <w:sz w:val="24"/>
          <w:szCs w:val="24"/>
        </w:rPr>
        <w:t>constantly feeling</w:t>
      </w:r>
      <w:r w:rsidR="0042581C">
        <w:rPr>
          <w:rFonts w:ascii="Arial" w:hAnsi="Arial" w:cs="Arial"/>
          <w:sz w:val="24"/>
          <w:szCs w:val="24"/>
        </w:rPr>
        <w:t xml:space="preserve"> anxious</w:t>
      </w:r>
      <w:r w:rsidR="0020502E">
        <w:rPr>
          <w:rFonts w:ascii="Arial" w:hAnsi="Arial" w:cs="Arial"/>
          <w:sz w:val="24"/>
          <w:szCs w:val="24"/>
        </w:rPr>
        <w:t xml:space="preserve">. </w:t>
      </w:r>
    </w:p>
    <w:p w14:paraId="3F39CD4D" w14:textId="4B588FC0" w:rsidR="00202C62" w:rsidRPr="00A52D10" w:rsidRDefault="00202C62" w:rsidP="00E64D7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52D1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Avoidant attachment</w:t>
      </w:r>
    </w:p>
    <w:p w14:paraId="5AAFC7B7" w14:textId="07CBC451" w:rsidR="0020502E" w:rsidRDefault="00CF7ABC" w:rsidP="000C50AE">
      <w:pPr>
        <w:spacing w:line="360" w:lineRule="auto"/>
        <w:rPr>
          <w:rFonts w:ascii="Arial" w:hAnsi="Arial" w:cs="Arial"/>
          <w:color w:val="70AD47" w:themeColor="accent6"/>
          <w:sz w:val="24"/>
          <w:szCs w:val="24"/>
        </w:rPr>
      </w:pPr>
      <w:r w:rsidRPr="00CF7ABC">
        <w:rPr>
          <w:rFonts w:ascii="Arial" w:hAnsi="Arial" w:cs="Arial"/>
          <w:sz w:val="24"/>
          <w:szCs w:val="24"/>
        </w:rPr>
        <w:t>Avoidant attachment</w:t>
      </w:r>
      <w:r>
        <w:rPr>
          <w:rFonts w:ascii="Arial" w:hAnsi="Arial" w:cs="Arial"/>
          <w:sz w:val="24"/>
          <w:szCs w:val="24"/>
        </w:rPr>
        <w:t xml:space="preserve"> </w:t>
      </w:r>
      <w:r w:rsidR="00AA0D27">
        <w:rPr>
          <w:rFonts w:ascii="Arial" w:hAnsi="Arial" w:cs="Arial"/>
          <w:sz w:val="24"/>
          <w:szCs w:val="24"/>
        </w:rPr>
        <w:t xml:space="preserve">is </w:t>
      </w:r>
      <w:r w:rsidR="00AC72CC">
        <w:rPr>
          <w:rFonts w:ascii="Arial" w:hAnsi="Arial" w:cs="Arial"/>
          <w:sz w:val="24"/>
          <w:szCs w:val="24"/>
        </w:rPr>
        <w:t>when a</w:t>
      </w:r>
      <w:r w:rsidR="000774C7">
        <w:rPr>
          <w:rFonts w:ascii="Arial" w:hAnsi="Arial" w:cs="Arial"/>
          <w:sz w:val="24"/>
          <w:szCs w:val="24"/>
        </w:rPr>
        <w:t xml:space="preserve"> parent or </w:t>
      </w:r>
      <w:r w:rsidR="00FE6A24">
        <w:rPr>
          <w:rFonts w:ascii="Arial" w:hAnsi="Arial" w:cs="Arial"/>
          <w:sz w:val="24"/>
          <w:szCs w:val="24"/>
        </w:rPr>
        <w:t xml:space="preserve">main </w:t>
      </w:r>
      <w:r w:rsidR="000774C7">
        <w:rPr>
          <w:rFonts w:ascii="Arial" w:hAnsi="Arial" w:cs="Arial"/>
          <w:sz w:val="24"/>
          <w:szCs w:val="24"/>
        </w:rPr>
        <w:t xml:space="preserve">caregiver </w:t>
      </w:r>
      <w:r w:rsidR="00B43807">
        <w:rPr>
          <w:rFonts w:ascii="Arial" w:hAnsi="Arial" w:cs="Arial"/>
          <w:sz w:val="24"/>
          <w:szCs w:val="24"/>
        </w:rPr>
        <w:t>detaches</w:t>
      </w:r>
      <w:r w:rsidR="000774C7">
        <w:rPr>
          <w:rFonts w:ascii="Arial" w:hAnsi="Arial" w:cs="Arial"/>
          <w:sz w:val="24"/>
          <w:szCs w:val="24"/>
        </w:rPr>
        <w:t xml:space="preserve"> themselves from the relationship with </w:t>
      </w:r>
      <w:r w:rsidR="004B5F71">
        <w:rPr>
          <w:rFonts w:ascii="Arial" w:hAnsi="Arial" w:cs="Arial"/>
          <w:sz w:val="24"/>
          <w:szCs w:val="24"/>
        </w:rPr>
        <w:t>the child</w:t>
      </w:r>
      <w:r w:rsidR="00E228E2">
        <w:rPr>
          <w:rFonts w:ascii="Arial" w:hAnsi="Arial" w:cs="Arial"/>
          <w:sz w:val="24"/>
          <w:szCs w:val="24"/>
        </w:rPr>
        <w:t xml:space="preserve"> due to being emotionally unavailable</w:t>
      </w:r>
      <w:r w:rsidR="007A6026">
        <w:rPr>
          <w:rFonts w:ascii="Arial" w:hAnsi="Arial" w:cs="Arial"/>
          <w:sz w:val="24"/>
          <w:szCs w:val="24"/>
        </w:rPr>
        <w:t xml:space="preserve">. This results with the </w:t>
      </w:r>
      <w:r w:rsidR="00DE0A17">
        <w:rPr>
          <w:rFonts w:ascii="Arial" w:hAnsi="Arial" w:cs="Arial"/>
          <w:sz w:val="24"/>
          <w:szCs w:val="24"/>
        </w:rPr>
        <w:t>child</w:t>
      </w:r>
      <w:r w:rsidR="00BF2F05">
        <w:rPr>
          <w:rFonts w:ascii="Arial" w:hAnsi="Arial" w:cs="Arial"/>
          <w:sz w:val="24"/>
          <w:szCs w:val="24"/>
        </w:rPr>
        <w:t xml:space="preserve"> feeling like their</w:t>
      </w:r>
      <w:r w:rsidR="00DE0A17">
        <w:rPr>
          <w:rFonts w:ascii="Arial" w:hAnsi="Arial" w:cs="Arial"/>
          <w:sz w:val="24"/>
          <w:szCs w:val="24"/>
        </w:rPr>
        <w:t xml:space="preserve"> sole purpose </w:t>
      </w:r>
      <w:r w:rsidR="00BF2F05">
        <w:rPr>
          <w:rFonts w:ascii="Arial" w:hAnsi="Arial" w:cs="Arial"/>
          <w:sz w:val="24"/>
          <w:szCs w:val="24"/>
        </w:rPr>
        <w:t xml:space="preserve">is to </w:t>
      </w:r>
      <w:r w:rsidR="004C5BE9">
        <w:rPr>
          <w:rFonts w:ascii="Arial" w:hAnsi="Arial" w:cs="Arial"/>
          <w:sz w:val="24"/>
          <w:szCs w:val="24"/>
        </w:rPr>
        <w:t>make</w:t>
      </w:r>
      <w:r w:rsidR="00AD6059">
        <w:rPr>
          <w:rFonts w:ascii="Arial" w:hAnsi="Arial" w:cs="Arial"/>
          <w:sz w:val="24"/>
          <w:szCs w:val="24"/>
        </w:rPr>
        <w:t xml:space="preserve"> their caregiver</w:t>
      </w:r>
      <w:r w:rsidR="00FC0BC3">
        <w:rPr>
          <w:rFonts w:ascii="Arial" w:hAnsi="Arial" w:cs="Arial"/>
          <w:sz w:val="24"/>
          <w:szCs w:val="24"/>
        </w:rPr>
        <w:t xml:space="preserve"> happy</w:t>
      </w:r>
      <w:r w:rsidR="00D31771">
        <w:rPr>
          <w:rFonts w:ascii="Arial" w:hAnsi="Arial" w:cs="Arial"/>
          <w:sz w:val="24"/>
          <w:szCs w:val="24"/>
        </w:rPr>
        <w:t>,</w:t>
      </w:r>
      <w:r w:rsidR="00C36B52">
        <w:rPr>
          <w:rFonts w:ascii="Arial" w:hAnsi="Arial" w:cs="Arial"/>
          <w:sz w:val="24"/>
          <w:szCs w:val="24"/>
        </w:rPr>
        <w:t xml:space="preserve"> whilst </w:t>
      </w:r>
      <w:r w:rsidR="002A0B20">
        <w:rPr>
          <w:rFonts w:ascii="Arial" w:hAnsi="Arial" w:cs="Arial"/>
          <w:sz w:val="24"/>
          <w:szCs w:val="24"/>
        </w:rPr>
        <w:t xml:space="preserve">having a complete </w:t>
      </w:r>
      <w:r w:rsidR="00C36B52">
        <w:rPr>
          <w:rFonts w:ascii="Arial" w:hAnsi="Arial" w:cs="Arial"/>
          <w:sz w:val="24"/>
          <w:szCs w:val="24"/>
        </w:rPr>
        <w:t>disregard</w:t>
      </w:r>
      <w:r w:rsidR="002A0B20">
        <w:rPr>
          <w:rFonts w:ascii="Arial" w:hAnsi="Arial" w:cs="Arial"/>
          <w:sz w:val="24"/>
          <w:szCs w:val="24"/>
        </w:rPr>
        <w:t xml:space="preserve"> for</w:t>
      </w:r>
      <w:r w:rsidR="00C36B52">
        <w:rPr>
          <w:rFonts w:ascii="Arial" w:hAnsi="Arial" w:cs="Arial"/>
          <w:sz w:val="24"/>
          <w:szCs w:val="24"/>
        </w:rPr>
        <w:t xml:space="preserve"> their own needs.</w:t>
      </w:r>
      <w:r w:rsidR="00C822B9">
        <w:rPr>
          <w:rFonts w:ascii="Arial" w:hAnsi="Arial" w:cs="Arial"/>
          <w:sz w:val="24"/>
          <w:szCs w:val="24"/>
        </w:rPr>
        <w:t xml:space="preserve"> </w:t>
      </w:r>
      <w:r w:rsidR="000435DF">
        <w:rPr>
          <w:rFonts w:ascii="Arial" w:hAnsi="Arial" w:cs="Arial"/>
          <w:sz w:val="24"/>
          <w:szCs w:val="24"/>
        </w:rPr>
        <w:t xml:space="preserve">Frost et al </w:t>
      </w:r>
      <w:r w:rsidR="008D5C4F">
        <w:rPr>
          <w:rFonts w:ascii="Arial" w:hAnsi="Arial" w:cs="Arial"/>
          <w:sz w:val="24"/>
          <w:szCs w:val="24"/>
        </w:rPr>
        <w:t xml:space="preserve">(2013) explain how </w:t>
      </w:r>
      <w:r w:rsidR="008D5C4F">
        <w:rPr>
          <w:rFonts w:ascii="Arial" w:hAnsi="Arial" w:cs="Arial"/>
          <w:sz w:val="24"/>
          <w:szCs w:val="24"/>
        </w:rPr>
        <w:lastRenderedPageBreak/>
        <w:t>children with an avoidant attachment style m</w:t>
      </w:r>
      <w:r w:rsidR="00591E92">
        <w:rPr>
          <w:rFonts w:ascii="Arial" w:hAnsi="Arial" w:cs="Arial"/>
          <w:sz w:val="24"/>
          <w:szCs w:val="24"/>
        </w:rPr>
        <w:t>ight</w:t>
      </w:r>
      <w:r w:rsidR="008D5C4F">
        <w:rPr>
          <w:rFonts w:ascii="Arial" w:hAnsi="Arial" w:cs="Arial"/>
          <w:sz w:val="24"/>
          <w:szCs w:val="24"/>
        </w:rPr>
        <w:t xml:space="preserve"> find it difficult to approach practitioners </w:t>
      </w:r>
      <w:r w:rsidR="006E3D8D">
        <w:rPr>
          <w:rFonts w:ascii="Arial" w:hAnsi="Arial" w:cs="Arial"/>
          <w:sz w:val="24"/>
          <w:szCs w:val="24"/>
        </w:rPr>
        <w:t>when needing help</w:t>
      </w:r>
      <w:r w:rsidR="00537A7E">
        <w:rPr>
          <w:rFonts w:ascii="Arial" w:hAnsi="Arial" w:cs="Arial"/>
          <w:sz w:val="24"/>
          <w:szCs w:val="24"/>
        </w:rPr>
        <w:t xml:space="preserve"> and so </w:t>
      </w:r>
      <w:r w:rsidR="001111BB">
        <w:rPr>
          <w:rFonts w:ascii="Arial" w:hAnsi="Arial" w:cs="Arial"/>
          <w:sz w:val="24"/>
          <w:szCs w:val="24"/>
        </w:rPr>
        <w:t>will</w:t>
      </w:r>
      <w:r w:rsidR="00051115">
        <w:rPr>
          <w:rFonts w:ascii="Arial" w:hAnsi="Arial" w:cs="Arial"/>
          <w:sz w:val="24"/>
          <w:szCs w:val="24"/>
        </w:rPr>
        <w:t xml:space="preserve"> </w:t>
      </w:r>
      <w:r w:rsidR="00024000">
        <w:rPr>
          <w:rFonts w:ascii="Arial" w:hAnsi="Arial" w:cs="Arial"/>
          <w:sz w:val="24"/>
          <w:szCs w:val="24"/>
        </w:rPr>
        <w:t xml:space="preserve">eventually </w:t>
      </w:r>
      <w:r w:rsidR="00537A7E">
        <w:rPr>
          <w:rFonts w:ascii="Arial" w:hAnsi="Arial" w:cs="Arial"/>
          <w:sz w:val="24"/>
          <w:szCs w:val="24"/>
        </w:rPr>
        <w:t>learn to be</w:t>
      </w:r>
      <w:r w:rsidR="00051115">
        <w:rPr>
          <w:rFonts w:ascii="Arial" w:hAnsi="Arial" w:cs="Arial"/>
          <w:sz w:val="24"/>
          <w:szCs w:val="24"/>
        </w:rPr>
        <w:t>come</w:t>
      </w:r>
      <w:r w:rsidR="00537A7E">
        <w:rPr>
          <w:rFonts w:ascii="Arial" w:hAnsi="Arial" w:cs="Arial"/>
          <w:sz w:val="24"/>
          <w:szCs w:val="24"/>
        </w:rPr>
        <w:t xml:space="preserve"> </w:t>
      </w:r>
      <w:r w:rsidR="00591E92">
        <w:rPr>
          <w:rFonts w:ascii="Arial" w:hAnsi="Arial" w:cs="Arial"/>
          <w:sz w:val="24"/>
          <w:szCs w:val="24"/>
        </w:rPr>
        <w:t>self-reliant</w:t>
      </w:r>
      <w:r w:rsidR="00537A7E">
        <w:rPr>
          <w:rFonts w:ascii="Arial" w:hAnsi="Arial" w:cs="Arial"/>
          <w:sz w:val="24"/>
          <w:szCs w:val="24"/>
        </w:rPr>
        <w:t>.</w:t>
      </w:r>
      <w:r w:rsidR="00591E92">
        <w:rPr>
          <w:rFonts w:ascii="Arial" w:hAnsi="Arial" w:cs="Arial"/>
          <w:sz w:val="24"/>
          <w:szCs w:val="24"/>
        </w:rPr>
        <w:t xml:space="preserve"> </w:t>
      </w:r>
      <w:r w:rsidR="00051115">
        <w:rPr>
          <w:rFonts w:ascii="Arial" w:hAnsi="Arial" w:cs="Arial"/>
          <w:sz w:val="24"/>
          <w:szCs w:val="24"/>
        </w:rPr>
        <w:t xml:space="preserve"> </w:t>
      </w:r>
    </w:p>
    <w:p w14:paraId="378A2B28" w14:textId="70DFF465" w:rsidR="00490F44" w:rsidRPr="0020502E" w:rsidRDefault="007D05C0" w:rsidP="000C50AE">
      <w:pPr>
        <w:spacing w:line="360" w:lineRule="auto"/>
        <w:rPr>
          <w:rFonts w:ascii="Arial" w:hAnsi="Arial" w:cs="Arial"/>
          <w:color w:val="70AD47" w:themeColor="accent6"/>
          <w:sz w:val="24"/>
          <w:szCs w:val="24"/>
        </w:rPr>
      </w:pPr>
      <w:r w:rsidRPr="00A52D1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Disorganised attachment </w:t>
      </w:r>
    </w:p>
    <w:p w14:paraId="4F31FB3F" w14:textId="48BC772A" w:rsidR="00E36198" w:rsidRDefault="00983115" w:rsidP="000C50A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Disorganised attachment </w:t>
      </w:r>
      <w:r w:rsidR="00335211">
        <w:rPr>
          <w:rFonts w:ascii="Arial" w:hAnsi="Arial" w:cs="Arial"/>
          <w:sz w:val="24"/>
          <w:szCs w:val="24"/>
        </w:rPr>
        <w:t>suggests</w:t>
      </w:r>
      <w:r>
        <w:rPr>
          <w:rFonts w:ascii="Arial" w:hAnsi="Arial" w:cs="Arial"/>
          <w:sz w:val="24"/>
          <w:szCs w:val="24"/>
        </w:rPr>
        <w:t xml:space="preserve"> a</w:t>
      </w:r>
      <w:r w:rsidR="00984799">
        <w:rPr>
          <w:rFonts w:ascii="Arial" w:hAnsi="Arial" w:cs="Arial"/>
          <w:sz w:val="24"/>
          <w:szCs w:val="24"/>
        </w:rPr>
        <w:t xml:space="preserve">n environment doesn’t feel secure </w:t>
      </w:r>
      <w:r w:rsidR="00F956D3">
        <w:rPr>
          <w:rFonts w:ascii="Arial" w:hAnsi="Arial" w:cs="Arial"/>
          <w:sz w:val="24"/>
          <w:szCs w:val="24"/>
        </w:rPr>
        <w:t xml:space="preserve">for a </w:t>
      </w:r>
      <w:r w:rsidR="00335211">
        <w:rPr>
          <w:rFonts w:ascii="Arial" w:hAnsi="Arial" w:cs="Arial"/>
          <w:sz w:val="24"/>
          <w:szCs w:val="24"/>
        </w:rPr>
        <w:t>child</w:t>
      </w:r>
      <w:r w:rsidR="00F956D3">
        <w:rPr>
          <w:rFonts w:ascii="Arial" w:hAnsi="Arial" w:cs="Arial"/>
          <w:sz w:val="24"/>
          <w:szCs w:val="24"/>
        </w:rPr>
        <w:t xml:space="preserve"> to feel safe. The child</w:t>
      </w:r>
      <w:r w:rsidR="00335211">
        <w:rPr>
          <w:rFonts w:ascii="Arial" w:hAnsi="Arial" w:cs="Arial"/>
          <w:sz w:val="24"/>
          <w:szCs w:val="24"/>
        </w:rPr>
        <w:t xml:space="preserve"> may care </w:t>
      </w:r>
      <w:r w:rsidR="00E02245">
        <w:rPr>
          <w:rFonts w:ascii="Arial" w:hAnsi="Arial" w:cs="Arial"/>
          <w:sz w:val="24"/>
          <w:szCs w:val="24"/>
        </w:rPr>
        <w:t xml:space="preserve">for the </w:t>
      </w:r>
      <w:r w:rsidR="0080286F">
        <w:rPr>
          <w:rFonts w:ascii="Arial" w:hAnsi="Arial" w:cs="Arial"/>
          <w:sz w:val="24"/>
          <w:szCs w:val="24"/>
        </w:rPr>
        <w:t>relationship;</w:t>
      </w:r>
      <w:r w:rsidR="00E02245">
        <w:rPr>
          <w:rFonts w:ascii="Arial" w:hAnsi="Arial" w:cs="Arial"/>
          <w:sz w:val="24"/>
          <w:szCs w:val="24"/>
        </w:rPr>
        <w:t xml:space="preserve"> </w:t>
      </w:r>
      <w:r w:rsidR="0080286F">
        <w:rPr>
          <w:rFonts w:ascii="Arial" w:hAnsi="Arial" w:cs="Arial"/>
          <w:sz w:val="24"/>
          <w:szCs w:val="24"/>
        </w:rPr>
        <w:t>however, they</w:t>
      </w:r>
      <w:r>
        <w:rPr>
          <w:rFonts w:ascii="Arial" w:hAnsi="Arial" w:cs="Arial"/>
          <w:sz w:val="24"/>
          <w:szCs w:val="24"/>
        </w:rPr>
        <w:t xml:space="preserve"> may still </w:t>
      </w:r>
      <w:r w:rsidR="00D45FC0">
        <w:rPr>
          <w:rFonts w:ascii="Arial" w:hAnsi="Arial" w:cs="Arial"/>
          <w:sz w:val="24"/>
          <w:szCs w:val="24"/>
        </w:rPr>
        <w:t>feel anxious and</w:t>
      </w:r>
      <w:r>
        <w:rPr>
          <w:rFonts w:ascii="Arial" w:hAnsi="Arial" w:cs="Arial"/>
          <w:sz w:val="24"/>
          <w:szCs w:val="24"/>
        </w:rPr>
        <w:t xml:space="preserve"> fearful </w:t>
      </w:r>
      <w:r w:rsidR="003353D7">
        <w:rPr>
          <w:rFonts w:ascii="Arial" w:hAnsi="Arial" w:cs="Arial"/>
          <w:sz w:val="24"/>
          <w:szCs w:val="24"/>
        </w:rPr>
        <w:t>around</w:t>
      </w:r>
      <w:r>
        <w:rPr>
          <w:rFonts w:ascii="Arial" w:hAnsi="Arial" w:cs="Arial"/>
          <w:sz w:val="24"/>
          <w:szCs w:val="24"/>
        </w:rPr>
        <w:t xml:space="preserve"> the</w:t>
      </w:r>
      <w:r w:rsidR="00832394">
        <w:rPr>
          <w:rFonts w:ascii="Arial" w:hAnsi="Arial" w:cs="Arial"/>
          <w:sz w:val="24"/>
          <w:szCs w:val="24"/>
        </w:rPr>
        <w:t xml:space="preserve"> caregiver</w:t>
      </w:r>
      <w:r w:rsidR="00E6548A">
        <w:rPr>
          <w:rFonts w:ascii="Arial" w:hAnsi="Arial" w:cs="Arial"/>
          <w:sz w:val="24"/>
          <w:szCs w:val="24"/>
        </w:rPr>
        <w:t>.</w:t>
      </w:r>
      <w:r w:rsidR="00B17CED">
        <w:rPr>
          <w:rFonts w:ascii="Arial" w:hAnsi="Arial" w:cs="Arial"/>
          <w:sz w:val="24"/>
          <w:szCs w:val="24"/>
        </w:rPr>
        <w:t xml:space="preserve"> Disorganised attachments can </w:t>
      </w:r>
      <w:r w:rsidR="000F1FE4">
        <w:rPr>
          <w:rFonts w:ascii="Arial" w:hAnsi="Arial" w:cs="Arial"/>
          <w:sz w:val="24"/>
          <w:szCs w:val="24"/>
        </w:rPr>
        <w:t xml:space="preserve">cause distress and confusion to a child due to the </w:t>
      </w:r>
      <w:r w:rsidR="00937CF3">
        <w:rPr>
          <w:rFonts w:ascii="Arial" w:hAnsi="Arial" w:cs="Arial"/>
          <w:sz w:val="24"/>
          <w:szCs w:val="24"/>
        </w:rPr>
        <w:t>lack of stability in the relationship.</w:t>
      </w:r>
    </w:p>
    <w:p w14:paraId="35AD3E91" w14:textId="794FAEAB" w:rsidR="00165CFA" w:rsidRDefault="00EF5D94" w:rsidP="000C50AE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 w:rsidRPr="00175B26">
        <w:drawing>
          <wp:anchor distT="0" distB="0" distL="114300" distR="114300" simplePos="0" relativeHeight="251817472" behindDoc="0" locked="0" layoutInCell="1" allowOverlap="1" wp14:anchorId="79FD5E7E" wp14:editId="78A6E53D">
            <wp:simplePos x="0" y="0"/>
            <wp:positionH relativeFrom="column">
              <wp:posOffset>3019425</wp:posOffset>
            </wp:positionH>
            <wp:positionV relativeFrom="paragraph">
              <wp:posOffset>10795</wp:posOffset>
            </wp:positionV>
            <wp:extent cx="2987675" cy="2233295"/>
            <wp:effectExtent l="0" t="0" r="3175" b="0"/>
            <wp:wrapSquare wrapText="bothSides"/>
            <wp:docPr id="28" name="Picture 2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675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6CA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Abraham </w:t>
      </w:r>
      <w:r w:rsidR="00165CFA" w:rsidRPr="002B1699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Maslow’s </w:t>
      </w:r>
      <w:r w:rsidR="00CB0087" w:rsidRPr="002B1699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H</w:t>
      </w:r>
      <w:r w:rsidR="00165CFA" w:rsidRPr="002B1699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ierarchy of </w:t>
      </w:r>
      <w:r w:rsidR="00CB0087" w:rsidRPr="002B1699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N</w:t>
      </w:r>
      <w:r w:rsidR="00165CFA" w:rsidRPr="002B1699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eeds</w:t>
      </w:r>
      <w:r w:rsidR="00CB0087" w:rsidRPr="002B1699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 </w:t>
      </w:r>
    </w:p>
    <w:p w14:paraId="0CCDA6B0" w14:textId="40810F2D" w:rsidR="004424A8" w:rsidRDefault="00456ABA" w:rsidP="00A56B60">
      <w:pPr>
        <w:spacing w:line="360" w:lineRule="auto"/>
        <w:rPr>
          <w:rFonts w:ascii="Arial" w:hAnsi="Arial" w:cs="Arial"/>
          <w:sz w:val="24"/>
          <w:szCs w:val="24"/>
        </w:rPr>
      </w:pPr>
      <w:r w:rsidRPr="00717FD3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808256" behindDoc="0" locked="0" layoutInCell="1" allowOverlap="1" wp14:anchorId="555A7AB7" wp14:editId="4FC88129">
                <wp:simplePos x="0" y="0"/>
                <wp:positionH relativeFrom="margin">
                  <wp:posOffset>2957581</wp:posOffset>
                </wp:positionH>
                <wp:positionV relativeFrom="paragraph">
                  <wp:posOffset>1878357</wp:posOffset>
                </wp:positionV>
                <wp:extent cx="3235960" cy="294005"/>
                <wp:effectExtent l="0" t="0" r="21590" b="1079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5960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1D942E" w14:textId="309176EE" w:rsidR="00717FD3" w:rsidRDefault="00175B26">
                            <w:r>
                              <w:t>(</w:t>
                            </w:r>
                            <w:r w:rsidR="00EF5D94" w:rsidRPr="00EF5D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Source</w:t>
                            </w:r>
                            <w:r w:rsidRPr="00EF5D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:</w:t>
                            </w:r>
                            <w:r w:rsidR="00A70DD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70DD7" w:rsidRPr="00A70DD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simplypsychology.org/maslow</w:t>
                            </w:r>
                            <w:r w:rsidR="00A70DD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, 2022</w:t>
                            </w:r>
                            <w:r w:rsidR="00EF5D94" w:rsidRPr="00EF5D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A7AB7" id="_x0000_s1037" type="#_x0000_t202" style="position:absolute;margin-left:232.9pt;margin-top:147.9pt;width:254.8pt;height:23.15pt;z-index:251808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" strokecolor="white [3212]">
                <v:textbox>
                  <w:txbxContent>
                    <w:p w14:paraId="581D942E" w14:textId="309176EE" w:rsidR="00717FD3" w:rsidRDefault="00175B26">
                      <w:r>
                        <w:t>(</w:t>
                      </w:r>
                      <w:r w:rsidR="00EF5D94" w:rsidRPr="00EF5D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Source</w:t>
                      </w:r>
                      <w:r w:rsidRPr="00EF5D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:</w:t>
                      </w:r>
                      <w:r w:rsidR="00A70DD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A70DD7" w:rsidRPr="00A70DD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simplypsychology.org/maslow</w:t>
                      </w:r>
                      <w:r w:rsidR="00A70DD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, 2022</w:t>
                      </w:r>
                      <w:r w:rsidR="00EF5D94" w:rsidRPr="00EF5D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F1ED1" w:rsidRPr="00B21C35">
        <w:rPr>
          <w:rFonts w:ascii="Arial" w:hAnsi="Arial" w:cs="Arial"/>
          <w:b/>
          <w:bCs/>
          <w:sz w:val="24"/>
          <w:szCs w:val="24"/>
        </w:rPr>
        <w:t>Maslow’s Hierarchy of Needs</w:t>
      </w:r>
      <w:r w:rsidR="00B21C35">
        <w:rPr>
          <w:rFonts w:ascii="Arial" w:hAnsi="Arial" w:cs="Arial"/>
          <w:b/>
          <w:bCs/>
          <w:sz w:val="24"/>
          <w:szCs w:val="24"/>
        </w:rPr>
        <w:t xml:space="preserve"> (1943) </w:t>
      </w:r>
      <w:r w:rsidR="00D564F7">
        <w:rPr>
          <w:rFonts w:ascii="Arial" w:hAnsi="Arial" w:cs="Arial"/>
          <w:sz w:val="24"/>
          <w:szCs w:val="24"/>
        </w:rPr>
        <w:t>is</w:t>
      </w:r>
      <w:r w:rsidR="00102CA7">
        <w:rPr>
          <w:rFonts w:ascii="Arial" w:hAnsi="Arial" w:cs="Arial"/>
          <w:sz w:val="24"/>
          <w:szCs w:val="24"/>
        </w:rPr>
        <w:t xml:space="preserve"> presented through</w:t>
      </w:r>
      <w:r w:rsidR="00D564F7">
        <w:rPr>
          <w:rFonts w:ascii="Arial" w:hAnsi="Arial" w:cs="Arial"/>
          <w:sz w:val="24"/>
          <w:szCs w:val="24"/>
        </w:rPr>
        <w:t xml:space="preserve"> a </w:t>
      </w:r>
      <w:r w:rsidR="00496E5A">
        <w:rPr>
          <w:rFonts w:ascii="Arial" w:hAnsi="Arial" w:cs="Arial"/>
          <w:sz w:val="24"/>
          <w:szCs w:val="24"/>
        </w:rPr>
        <w:t xml:space="preserve">diagram </w:t>
      </w:r>
      <w:r w:rsidR="00E40E48">
        <w:rPr>
          <w:rFonts w:ascii="Arial" w:hAnsi="Arial" w:cs="Arial"/>
          <w:sz w:val="24"/>
          <w:szCs w:val="24"/>
        </w:rPr>
        <w:t>to symbolise</w:t>
      </w:r>
      <w:r w:rsidR="00083726">
        <w:rPr>
          <w:rFonts w:ascii="Arial" w:hAnsi="Arial" w:cs="Arial"/>
          <w:sz w:val="24"/>
          <w:szCs w:val="24"/>
        </w:rPr>
        <w:t xml:space="preserve"> Maslow’s model of</w:t>
      </w:r>
      <w:r w:rsidR="00E40E48">
        <w:rPr>
          <w:rFonts w:ascii="Arial" w:hAnsi="Arial" w:cs="Arial"/>
          <w:sz w:val="24"/>
          <w:szCs w:val="24"/>
        </w:rPr>
        <w:t xml:space="preserve"> </w:t>
      </w:r>
      <w:r w:rsidR="00007979">
        <w:rPr>
          <w:rFonts w:ascii="Arial" w:hAnsi="Arial" w:cs="Arial"/>
          <w:sz w:val="24"/>
          <w:szCs w:val="24"/>
        </w:rPr>
        <w:t xml:space="preserve">the </w:t>
      </w:r>
      <w:r w:rsidR="00094498">
        <w:rPr>
          <w:rFonts w:ascii="Arial" w:hAnsi="Arial" w:cs="Arial"/>
          <w:sz w:val="24"/>
          <w:szCs w:val="24"/>
        </w:rPr>
        <w:t>five sets of</w:t>
      </w:r>
      <w:r w:rsidR="00436BB1">
        <w:rPr>
          <w:rFonts w:ascii="Arial" w:hAnsi="Arial" w:cs="Arial"/>
          <w:sz w:val="24"/>
          <w:szCs w:val="24"/>
        </w:rPr>
        <w:t xml:space="preserve"> </w:t>
      </w:r>
      <w:r w:rsidR="00094498">
        <w:rPr>
          <w:rFonts w:ascii="Arial" w:hAnsi="Arial" w:cs="Arial"/>
          <w:sz w:val="24"/>
          <w:szCs w:val="24"/>
        </w:rPr>
        <w:t xml:space="preserve">needs that he </w:t>
      </w:r>
      <w:r w:rsidR="00734DB7">
        <w:rPr>
          <w:rFonts w:ascii="Arial" w:hAnsi="Arial" w:cs="Arial"/>
          <w:sz w:val="24"/>
          <w:szCs w:val="24"/>
        </w:rPr>
        <w:t xml:space="preserve">believed </w:t>
      </w:r>
      <w:r w:rsidR="00D64775">
        <w:rPr>
          <w:rFonts w:ascii="Arial" w:hAnsi="Arial" w:cs="Arial"/>
          <w:sz w:val="24"/>
          <w:szCs w:val="24"/>
        </w:rPr>
        <w:t xml:space="preserve">all </w:t>
      </w:r>
      <w:r w:rsidR="00D85867">
        <w:rPr>
          <w:rFonts w:ascii="Arial" w:hAnsi="Arial" w:cs="Arial"/>
          <w:sz w:val="24"/>
          <w:szCs w:val="24"/>
        </w:rPr>
        <w:t>individuals</w:t>
      </w:r>
      <w:r w:rsidR="00D64775">
        <w:rPr>
          <w:rFonts w:ascii="Arial" w:hAnsi="Arial" w:cs="Arial"/>
          <w:sz w:val="24"/>
          <w:szCs w:val="24"/>
        </w:rPr>
        <w:t xml:space="preserve"> </w:t>
      </w:r>
      <w:r w:rsidR="00A56B60">
        <w:rPr>
          <w:rFonts w:ascii="Arial" w:hAnsi="Arial" w:cs="Arial"/>
          <w:sz w:val="24"/>
          <w:szCs w:val="24"/>
        </w:rPr>
        <w:t xml:space="preserve">initially </w:t>
      </w:r>
      <w:r w:rsidR="00D64775">
        <w:rPr>
          <w:rFonts w:ascii="Arial" w:hAnsi="Arial" w:cs="Arial"/>
          <w:sz w:val="24"/>
          <w:szCs w:val="24"/>
        </w:rPr>
        <w:t xml:space="preserve">progress </w:t>
      </w:r>
      <w:r w:rsidR="0067578D">
        <w:rPr>
          <w:rFonts w:ascii="Arial" w:hAnsi="Arial" w:cs="Arial"/>
          <w:sz w:val="24"/>
          <w:szCs w:val="24"/>
        </w:rPr>
        <w:t>from</w:t>
      </w:r>
      <w:r w:rsidR="00B5790F">
        <w:rPr>
          <w:rFonts w:ascii="Arial" w:hAnsi="Arial" w:cs="Arial"/>
          <w:sz w:val="24"/>
          <w:szCs w:val="24"/>
        </w:rPr>
        <w:t>.</w:t>
      </w:r>
      <w:r w:rsidR="00E40249">
        <w:rPr>
          <w:rFonts w:ascii="Arial" w:hAnsi="Arial" w:cs="Arial"/>
          <w:sz w:val="24"/>
          <w:szCs w:val="24"/>
        </w:rPr>
        <w:t xml:space="preserve"> For children to transition successfully it is important </w:t>
      </w:r>
      <w:r w:rsidR="00DF5DEF">
        <w:rPr>
          <w:rFonts w:ascii="Arial" w:hAnsi="Arial" w:cs="Arial"/>
          <w:sz w:val="24"/>
          <w:szCs w:val="24"/>
        </w:rPr>
        <w:t>for</w:t>
      </w:r>
      <w:r w:rsidR="00E40249">
        <w:rPr>
          <w:rFonts w:ascii="Arial" w:hAnsi="Arial" w:cs="Arial"/>
          <w:sz w:val="24"/>
          <w:szCs w:val="24"/>
        </w:rPr>
        <w:t xml:space="preserve"> their</w:t>
      </w:r>
      <w:r w:rsidR="00E31687">
        <w:rPr>
          <w:rFonts w:ascii="Arial" w:hAnsi="Arial" w:cs="Arial"/>
          <w:sz w:val="24"/>
          <w:szCs w:val="24"/>
        </w:rPr>
        <w:t xml:space="preserve"> basic needs </w:t>
      </w:r>
      <w:r w:rsidR="00DF5DEF">
        <w:rPr>
          <w:rFonts w:ascii="Arial" w:hAnsi="Arial" w:cs="Arial"/>
          <w:sz w:val="24"/>
          <w:szCs w:val="24"/>
        </w:rPr>
        <w:t>to be</w:t>
      </w:r>
      <w:r w:rsidR="00E31687">
        <w:rPr>
          <w:rFonts w:ascii="Arial" w:hAnsi="Arial" w:cs="Arial"/>
          <w:sz w:val="24"/>
          <w:szCs w:val="24"/>
        </w:rPr>
        <w:t xml:space="preserve"> met before they can develop</w:t>
      </w:r>
      <w:r w:rsidR="009B3CEB">
        <w:rPr>
          <w:rFonts w:ascii="Arial" w:hAnsi="Arial" w:cs="Arial"/>
          <w:sz w:val="24"/>
          <w:szCs w:val="24"/>
        </w:rPr>
        <w:t xml:space="preserve"> any</w:t>
      </w:r>
      <w:r w:rsidR="00E31687">
        <w:rPr>
          <w:rFonts w:ascii="Arial" w:hAnsi="Arial" w:cs="Arial"/>
          <w:sz w:val="24"/>
          <w:szCs w:val="24"/>
        </w:rPr>
        <w:t xml:space="preserve"> further</w:t>
      </w:r>
      <w:r w:rsidR="004C5BE9">
        <w:rPr>
          <w:rFonts w:ascii="Arial" w:hAnsi="Arial" w:cs="Arial"/>
          <w:sz w:val="24"/>
          <w:szCs w:val="24"/>
        </w:rPr>
        <w:t xml:space="preserve">. </w:t>
      </w:r>
    </w:p>
    <w:p w14:paraId="3D070E1C" w14:textId="27DAB0C4" w:rsidR="004424A8" w:rsidRPr="00436BB1" w:rsidRDefault="00242ED0" w:rsidP="00A56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article by the</w:t>
      </w:r>
      <w:r w:rsidR="00FA07E1">
        <w:rPr>
          <w:rFonts w:ascii="Arial" w:hAnsi="Arial" w:cs="Arial"/>
          <w:sz w:val="24"/>
          <w:szCs w:val="24"/>
        </w:rPr>
        <w:t xml:space="preserve"> BBC</w:t>
      </w:r>
      <w:r w:rsidR="005B6663">
        <w:rPr>
          <w:rFonts w:ascii="Arial" w:hAnsi="Arial" w:cs="Arial"/>
          <w:sz w:val="24"/>
          <w:szCs w:val="24"/>
        </w:rPr>
        <w:t xml:space="preserve"> (2013)</w:t>
      </w:r>
      <w:r w:rsidR="00FA07E1">
        <w:rPr>
          <w:rFonts w:ascii="Arial" w:hAnsi="Arial" w:cs="Arial"/>
          <w:sz w:val="24"/>
          <w:szCs w:val="24"/>
        </w:rPr>
        <w:t xml:space="preserve"> states how Maslow</w:t>
      </w:r>
      <w:r>
        <w:rPr>
          <w:rFonts w:ascii="Arial" w:hAnsi="Arial" w:cs="Arial"/>
          <w:sz w:val="24"/>
          <w:szCs w:val="24"/>
        </w:rPr>
        <w:t xml:space="preserve"> </w:t>
      </w:r>
      <w:r w:rsidR="00BA7C9E">
        <w:rPr>
          <w:rFonts w:ascii="Arial" w:hAnsi="Arial" w:cs="Arial"/>
          <w:sz w:val="24"/>
          <w:szCs w:val="24"/>
        </w:rPr>
        <w:t xml:space="preserve">explained that </w:t>
      </w:r>
      <w:r w:rsidR="00273B29">
        <w:rPr>
          <w:rFonts w:ascii="Arial" w:hAnsi="Arial" w:cs="Arial"/>
          <w:sz w:val="24"/>
          <w:szCs w:val="24"/>
        </w:rPr>
        <w:t xml:space="preserve">the </w:t>
      </w:r>
      <w:r w:rsidR="00974600">
        <w:rPr>
          <w:rFonts w:ascii="Arial" w:hAnsi="Arial" w:cs="Arial"/>
          <w:sz w:val="24"/>
          <w:szCs w:val="24"/>
        </w:rPr>
        <w:t>order of needs</w:t>
      </w:r>
      <w:r w:rsidR="00273B29">
        <w:rPr>
          <w:rFonts w:ascii="Arial" w:hAnsi="Arial" w:cs="Arial"/>
          <w:sz w:val="24"/>
          <w:szCs w:val="24"/>
        </w:rPr>
        <w:t xml:space="preserve"> for some people</w:t>
      </w:r>
      <w:r w:rsidR="00974600">
        <w:rPr>
          <w:rFonts w:ascii="Arial" w:hAnsi="Arial" w:cs="Arial"/>
          <w:sz w:val="24"/>
          <w:szCs w:val="24"/>
        </w:rPr>
        <w:t xml:space="preserve"> may structure differently </w:t>
      </w:r>
      <w:r w:rsidR="00BE2EC1">
        <w:rPr>
          <w:rFonts w:ascii="Arial" w:hAnsi="Arial" w:cs="Arial"/>
          <w:sz w:val="24"/>
          <w:szCs w:val="24"/>
        </w:rPr>
        <w:t>to others or</w:t>
      </w:r>
      <w:r w:rsidR="005B6663">
        <w:rPr>
          <w:rFonts w:ascii="Arial" w:hAnsi="Arial" w:cs="Arial"/>
          <w:sz w:val="24"/>
          <w:szCs w:val="24"/>
        </w:rPr>
        <w:t xml:space="preserve"> </w:t>
      </w:r>
      <w:r w:rsidR="00922CA2">
        <w:rPr>
          <w:rFonts w:ascii="Arial" w:hAnsi="Arial" w:cs="Arial"/>
          <w:sz w:val="24"/>
          <w:szCs w:val="24"/>
        </w:rPr>
        <w:t>might even</w:t>
      </w:r>
      <w:r w:rsidR="00BE2EC1">
        <w:rPr>
          <w:rFonts w:ascii="Arial" w:hAnsi="Arial" w:cs="Arial"/>
          <w:sz w:val="24"/>
          <w:szCs w:val="24"/>
        </w:rPr>
        <w:t xml:space="preserve"> </w:t>
      </w:r>
      <w:r w:rsidR="00DF47DA">
        <w:rPr>
          <w:rFonts w:ascii="Arial" w:hAnsi="Arial" w:cs="Arial"/>
          <w:sz w:val="24"/>
          <w:szCs w:val="24"/>
        </w:rPr>
        <w:t>be completely absent</w:t>
      </w:r>
      <w:r w:rsidR="00A56B60">
        <w:rPr>
          <w:rFonts w:ascii="Arial" w:hAnsi="Arial" w:cs="Arial"/>
          <w:sz w:val="24"/>
          <w:szCs w:val="24"/>
        </w:rPr>
        <w:t xml:space="preserve"> altogether</w:t>
      </w:r>
      <w:r w:rsidR="00DF47DA">
        <w:rPr>
          <w:rFonts w:ascii="Arial" w:hAnsi="Arial" w:cs="Arial"/>
          <w:sz w:val="24"/>
          <w:szCs w:val="24"/>
        </w:rPr>
        <w:t>.</w:t>
      </w:r>
      <w:r w:rsidR="005821FF">
        <w:rPr>
          <w:rFonts w:ascii="Arial" w:hAnsi="Arial" w:cs="Arial"/>
          <w:sz w:val="24"/>
          <w:szCs w:val="24"/>
        </w:rPr>
        <w:t xml:space="preserve"> </w:t>
      </w:r>
      <w:r w:rsidR="005821FF" w:rsidRPr="005821FF">
        <w:rPr>
          <w:rFonts w:ascii="Arial" w:hAnsi="Arial" w:cs="Arial"/>
          <w:sz w:val="24"/>
          <w:szCs w:val="24"/>
        </w:rPr>
        <w:t>Stoyanov</w:t>
      </w:r>
      <w:r w:rsidR="005821FF">
        <w:rPr>
          <w:rFonts w:ascii="Arial" w:hAnsi="Arial" w:cs="Arial"/>
          <w:sz w:val="24"/>
          <w:szCs w:val="24"/>
        </w:rPr>
        <w:t xml:space="preserve"> (2017) </w:t>
      </w:r>
      <w:r w:rsidR="00B6744A">
        <w:rPr>
          <w:rFonts w:ascii="Arial" w:hAnsi="Arial" w:cs="Arial"/>
          <w:sz w:val="24"/>
          <w:szCs w:val="24"/>
        </w:rPr>
        <w:t xml:space="preserve">states </w:t>
      </w:r>
      <w:r w:rsidR="00214446">
        <w:rPr>
          <w:rFonts w:ascii="Arial" w:hAnsi="Arial" w:cs="Arial"/>
          <w:sz w:val="24"/>
          <w:szCs w:val="24"/>
        </w:rPr>
        <w:t>how</w:t>
      </w:r>
      <w:r w:rsidR="00B6744A">
        <w:rPr>
          <w:rFonts w:ascii="Arial" w:hAnsi="Arial" w:cs="Arial"/>
          <w:sz w:val="24"/>
          <w:szCs w:val="24"/>
        </w:rPr>
        <w:t xml:space="preserve"> Maslow</w:t>
      </w:r>
      <w:r w:rsidR="00C453CF">
        <w:rPr>
          <w:rFonts w:ascii="Arial" w:hAnsi="Arial" w:cs="Arial"/>
          <w:sz w:val="24"/>
          <w:szCs w:val="24"/>
        </w:rPr>
        <w:t xml:space="preserve"> claimed individuals are </w:t>
      </w:r>
      <w:r w:rsidR="004D0120">
        <w:rPr>
          <w:rFonts w:ascii="Arial" w:hAnsi="Arial" w:cs="Arial"/>
          <w:sz w:val="24"/>
          <w:szCs w:val="24"/>
        </w:rPr>
        <w:t>programmed to fulfil</w:t>
      </w:r>
      <w:r w:rsidR="00C72635">
        <w:rPr>
          <w:rFonts w:ascii="Arial" w:hAnsi="Arial" w:cs="Arial"/>
          <w:sz w:val="24"/>
          <w:szCs w:val="24"/>
        </w:rPr>
        <w:t xml:space="preserve"> even the most basic of</w:t>
      </w:r>
      <w:r w:rsidR="004D0120">
        <w:rPr>
          <w:rFonts w:ascii="Arial" w:hAnsi="Arial" w:cs="Arial"/>
          <w:sz w:val="24"/>
          <w:szCs w:val="24"/>
        </w:rPr>
        <w:t xml:space="preserve"> needs </w:t>
      </w:r>
      <w:r w:rsidR="00C72635">
        <w:rPr>
          <w:rFonts w:ascii="Arial" w:hAnsi="Arial" w:cs="Arial"/>
          <w:sz w:val="24"/>
          <w:szCs w:val="24"/>
        </w:rPr>
        <w:t xml:space="preserve">in order to function </w:t>
      </w:r>
      <w:r w:rsidR="006321D8">
        <w:rPr>
          <w:rFonts w:ascii="Arial" w:hAnsi="Arial" w:cs="Arial"/>
          <w:sz w:val="24"/>
          <w:szCs w:val="24"/>
        </w:rPr>
        <w:t xml:space="preserve">through </w:t>
      </w:r>
      <w:r w:rsidR="00C72635">
        <w:rPr>
          <w:rFonts w:ascii="Arial" w:hAnsi="Arial" w:cs="Arial"/>
          <w:sz w:val="24"/>
          <w:szCs w:val="24"/>
        </w:rPr>
        <w:t>life.</w:t>
      </w:r>
      <w:r w:rsidR="006321D8">
        <w:rPr>
          <w:rFonts w:ascii="Arial" w:hAnsi="Arial" w:cs="Arial"/>
          <w:sz w:val="24"/>
          <w:szCs w:val="24"/>
        </w:rPr>
        <w:t xml:space="preserve"> </w:t>
      </w:r>
    </w:p>
    <w:p w14:paraId="4BC1C88B" w14:textId="7E82228D" w:rsidR="00341B7F" w:rsidRDefault="009439DF" w:rsidP="00CB332D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P</w:t>
      </w:r>
      <w:r w:rsidR="00341B7F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edagogy</w:t>
      </w:r>
    </w:p>
    <w:p w14:paraId="6C3363D4" w14:textId="297C675C" w:rsidR="009439DF" w:rsidRPr="006B6EC0" w:rsidRDefault="006B6EC0" w:rsidP="00C2788D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“E</w:t>
      </w:r>
      <w:r w:rsidRPr="006B6EC0">
        <w:rPr>
          <w:rFonts w:ascii="Arial" w:hAnsi="Arial" w:cs="Arial"/>
          <w:color w:val="000000" w:themeColor="text1"/>
          <w:sz w:val="24"/>
          <w:szCs w:val="24"/>
        </w:rPr>
        <w:t xml:space="preserve">arly years pedagogy is aligned with child-rearing practices that are believed, by well-meaning adults who claim to know what </w:t>
      </w:r>
      <w:r w:rsidRPr="006B6EC0">
        <w:rPr>
          <w:rFonts w:ascii="Arial" w:hAnsi="Arial" w:cs="Arial"/>
          <w:color w:val="000000" w:themeColor="text1"/>
          <w:sz w:val="24"/>
          <w:szCs w:val="24"/>
        </w:rPr>
        <w:t>constitutes</w:t>
      </w:r>
      <w:r w:rsidRPr="006B6EC0">
        <w:rPr>
          <w:rFonts w:ascii="Arial" w:hAnsi="Arial" w:cs="Arial"/>
          <w:color w:val="000000" w:themeColor="text1"/>
          <w:sz w:val="24"/>
          <w:szCs w:val="24"/>
        </w:rPr>
        <w:t xml:space="preserve"> valued knowledge, to promote desirable outcomes for all.</w:t>
      </w:r>
      <w:r>
        <w:rPr>
          <w:rFonts w:ascii="Arial" w:hAnsi="Arial" w:cs="Arial"/>
          <w:color w:val="000000" w:themeColor="text1"/>
          <w:sz w:val="24"/>
          <w:szCs w:val="24"/>
        </w:rPr>
        <w:t>” (</w:t>
      </w:r>
      <w:r w:rsidR="001F11A9" w:rsidRPr="001F11A9">
        <w:rPr>
          <w:rFonts w:ascii="Arial" w:hAnsi="Arial" w:cs="Arial"/>
          <w:color w:val="000000" w:themeColor="text1"/>
          <w:sz w:val="24"/>
          <w:szCs w:val="24"/>
        </w:rPr>
        <w:t>Farquhar</w:t>
      </w:r>
      <w:r w:rsidR="001F11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11A9" w:rsidRPr="001F11A9">
        <w:rPr>
          <w:rFonts w:ascii="Arial" w:hAnsi="Arial" w:cs="Arial"/>
          <w:color w:val="000000" w:themeColor="text1"/>
          <w:sz w:val="24"/>
          <w:szCs w:val="24"/>
        </w:rPr>
        <w:t>and White,</w:t>
      </w:r>
      <w:r w:rsidR="001F11A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11A9" w:rsidRPr="001F11A9">
        <w:rPr>
          <w:rFonts w:ascii="Arial" w:hAnsi="Arial" w:cs="Arial"/>
          <w:color w:val="000000" w:themeColor="text1"/>
          <w:sz w:val="24"/>
          <w:szCs w:val="24"/>
        </w:rPr>
        <w:t>2013)</w:t>
      </w:r>
      <w:r w:rsidR="001F11A9">
        <w:rPr>
          <w:rFonts w:ascii="Arial" w:hAnsi="Arial" w:cs="Arial"/>
          <w:color w:val="000000" w:themeColor="text1"/>
          <w:sz w:val="24"/>
          <w:szCs w:val="24"/>
        </w:rPr>
        <w:t xml:space="preserve"> Pedagogy</w:t>
      </w:r>
      <w:r w:rsidR="002616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61D02">
        <w:rPr>
          <w:rFonts w:ascii="Arial" w:hAnsi="Arial" w:cs="Arial"/>
          <w:color w:val="000000" w:themeColor="text1"/>
          <w:sz w:val="24"/>
          <w:szCs w:val="24"/>
        </w:rPr>
        <w:t xml:space="preserve">is based </w:t>
      </w:r>
      <w:r w:rsidR="00D31CCD">
        <w:rPr>
          <w:rFonts w:ascii="Arial" w:hAnsi="Arial" w:cs="Arial"/>
          <w:color w:val="000000" w:themeColor="text1"/>
          <w:sz w:val="24"/>
          <w:szCs w:val="24"/>
        </w:rPr>
        <w:t>around</w:t>
      </w:r>
      <w:r w:rsidR="00061D02">
        <w:rPr>
          <w:rFonts w:ascii="Arial" w:hAnsi="Arial" w:cs="Arial"/>
          <w:color w:val="000000" w:themeColor="text1"/>
          <w:sz w:val="24"/>
          <w:szCs w:val="24"/>
        </w:rPr>
        <w:t xml:space="preserve"> the delivery of material by teachers and </w:t>
      </w:r>
      <w:r w:rsidR="000D68C8">
        <w:rPr>
          <w:rFonts w:ascii="Arial" w:hAnsi="Arial" w:cs="Arial"/>
          <w:color w:val="000000" w:themeColor="text1"/>
          <w:sz w:val="24"/>
          <w:szCs w:val="24"/>
        </w:rPr>
        <w:t>practitioners to</w:t>
      </w:r>
      <w:r w:rsidR="00F612D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635EF">
        <w:rPr>
          <w:rFonts w:ascii="Arial" w:hAnsi="Arial" w:cs="Arial"/>
          <w:color w:val="000000" w:themeColor="text1"/>
          <w:sz w:val="24"/>
          <w:szCs w:val="24"/>
        </w:rPr>
        <w:t>enhance</w:t>
      </w:r>
      <w:r w:rsidR="00F612D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76C4F">
        <w:rPr>
          <w:rFonts w:ascii="Arial" w:hAnsi="Arial" w:cs="Arial"/>
          <w:color w:val="000000" w:themeColor="text1"/>
          <w:sz w:val="24"/>
          <w:szCs w:val="24"/>
        </w:rPr>
        <w:t xml:space="preserve">skills </w:t>
      </w:r>
      <w:r w:rsidR="000C569F">
        <w:rPr>
          <w:rFonts w:ascii="Arial" w:hAnsi="Arial" w:cs="Arial"/>
          <w:color w:val="000000" w:themeColor="text1"/>
          <w:sz w:val="24"/>
          <w:szCs w:val="24"/>
        </w:rPr>
        <w:t>on</w:t>
      </w:r>
      <w:r w:rsidR="00216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448CB">
        <w:rPr>
          <w:rFonts w:ascii="Arial" w:hAnsi="Arial" w:cs="Arial"/>
          <w:color w:val="000000" w:themeColor="text1"/>
          <w:sz w:val="24"/>
          <w:szCs w:val="24"/>
        </w:rPr>
        <w:t>relevant topic</w:t>
      </w:r>
      <w:r w:rsidR="000C569F">
        <w:rPr>
          <w:rFonts w:ascii="Arial" w:hAnsi="Arial" w:cs="Arial"/>
          <w:color w:val="000000" w:themeColor="text1"/>
          <w:sz w:val="24"/>
          <w:szCs w:val="24"/>
        </w:rPr>
        <w:t>s through</w:t>
      </w:r>
      <w:r w:rsidR="0027253F">
        <w:rPr>
          <w:rFonts w:ascii="Arial" w:hAnsi="Arial" w:cs="Arial"/>
          <w:color w:val="000000" w:themeColor="text1"/>
          <w:sz w:val="24"/>
          <w:szCs w:val="24"/>
        </w:rPr>
        <w:t xml:space="preserve"> mea</w:t>
      </w:r>
      <w:r w:rsidR="00387804">
        <w:rPr>
          <w:rFonts w:ascii="Arial" w:hAnsi="Arial" w:cs="Arial"/>
          <w:color w:val="000000" w:themeColor="text1"/>
          <w:sz w:val="24"/>
          <w:szCs w:val="24"/>
        </w:rPr>
        <w:t>ningful</w:t>
      </w:r>
      <w:r w:rsidR="000C569F">
        <w:rPr>
          <w:rFonts w:ascii="Arial" w:hAnsi="Arial" w:cs="Arial"/>
          <w:color w:val="000000" w:themeColor="text1"/>
          <w:sz w:val="24"/>
          <w:szCs w:val="24"/>
        </w:rPr>
        <w:t xml:space="preserve"> interaction</w:t>
      </w:r>
      <w:r w:rsidR="006D5E3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E650D">
        <w:rPr>
          <w:rFonts w:ascii="Arial" w:hAnsi="Arial" w:cs="Arial"/>
          <w:color w:val="000000" w:themeColor="text1"/>
          <w:sz w:val="24"/>
          <w:szCs w:val="24"/>
        </w:rPr>
        <w:t xml:space="preserve">to form </w:t>
      </w:r>
      <w:r w:rsidR="00F04B27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="00D31771">
        <w:rPr>
          <w:rFonts w:ascii="Arial" w:hAnsi="Arial" w:cs="Arial"/>
          <w:color w:val="000000" w:themeColor="text1"/>
          <w:sz w:val="24"/>
          <w:szCs w:val="24"/>
        </w:rPr>
        <w:t>understanding.</w:t>
      </w:r>
    </w:p>
    <w:p w14:paraId="6E24F6BF" w14:textId="40BE1B42" w:rsidR="009439DF" w:rsidRDefault="009439DF" w:rsidP="00CB332D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Schema</w:t>
      </w:r>
    </w:p>
    <w:p w14:paraId="748B06AB" w14:textId="491AAFF8" w:rsidR="009439DF" w:rsidRPr="00315D1B" w:rsidRDefault="00315D1B" w:rsidP="00CB332D">
      <w:pPr>
        <w:spacing w:line="360" w:lineRule="auto"/>
        <w:rPr>
          <w:rFonts w:ascii="Arial" w:hAnsi="Arial" w:cs="Arial"/>
          <w:sz w:val="24"/>
          <w:szCs w:val="24"/>
        </w:rPr>
      </w:pPr>
      <w:r w:rsidRPr="00315D1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schema</w:t>
      </w:r>
      <w:r w:rsidR="00D91667">
        <w:rPr>
          <w:rFonts w:ascii="Arial" w:hAnsi="Arial" w:cs="Arial"/>
          <w:sz w:val="24"/>
          <w:szCs w:val="24"/>
        </w:rPr>
        <w:t xml:space="preserve"> focuses on the </w:t>
      </w:r>
      <w:r w:rsidR="004D39DD">
        <w:rPr>
          <w:rFonts w:ascii="Arial" w:hAnsi="Arial" w:cs="Arial"/>
          <w:sz w:val="24"/>
          <w:szCs w:val="24"/>
        </w:rPr>
        <w:t xml:space="preserve">repetition </w:t>
      </w:r>
      <w:r w:rsidR="002357C6">
        <w:rPr>
          <w:rFonts w:ascii="Arial" w:hAnsi="Arial" w:cs="Arial"/>
          <w:sz w:val="24"/>
          <w:szCs w:val="24"/>
        </w:rPr>
        <w:t xml:space="preserve">in behaviours and </w:t>
      </w:r>
      <w:r w:rsidR="0003534A">
        <w:rPr>
          <w:rFonts w:ascii="Arial" w:hAnsi="Arial" w:cs="Arial"/>
          <w:sz w:val="24"/>
          <w:szCs w:val="24"/>
        </w:rPr>
        <w:t xml:space="preserve">actions to </w:t>
      </w:r>
      <w:r w:rsidR="00920440">
        <w:rPr>
          <w:rFonts w:ascii="Arial" w:hAnsi="Arial" w:cs="Arial"/>
          <w:sz w:val="24"/>
          <w:szCs w:val="24"/>
        </w:rPr>
        <w:t>enhance a</w:t>
      </w:r>
      <w:r w:rsidR="0003534A">
        <w:rPr>
          <w:rFonts w:ascii="Arial" w:hAnsi="Arial" w:cs="Arial"/>
          <w:sz w:val="24"/>
          <w:szCs w:val="24"/>
        </w:rPr>
        <w:t xml:space="preserve"> child</w:t>
      </w:r>
      <w:r w:rsidR="00920440">
        <w:rPr>
          <w:rFonts w:ascii="Arial" w:hAnsi="Arial" w:cs="Arial"/>
          <w:sz w:val="24"/>
          <w:szCs w:val="24"/>
        </w:rPr>
        <w:t xml:space="preserve">’s brain development. </w:t>
      </w:r>
      <w:r w:rsidR="006111CC">
        <w:rPr>
          <w:rFonts w:ascii="Arial" w:hAnsi="Arial" w:cs="Arial"/>
          <w:sz w:val="24"/>
          <w:szCs w:val="24"/>
        </w:rPr>
        <w:t>The</w:t>
      </w:r>
      <w:r w:rsidR="00015B3E">
        <w:rPr>
          <w:rFonts w:ascii="Arial" w:hAnsi="Arial" w:cs="Arial"/>
          <w:sz w:val="24"/>
          <w:szCs w:val="24"/>
        </w:rPr>
        <w:t xml:space="preserve"> Scottish Government </w:t>
      </w:r>
      <w:r w:rsidR="002445A7">
        <w:rPr>
          <w:rFonts w:ascii="Arial" w:hAnsi="Arial" w:cs="Arial"/>
          <w:sz w:val="24"/>
          <w:szCs w:val="24"/>
        </w:rPr>
        <w:t xml:space="preserve">(2022) explain how </w:t>
      </w:r>
      <w:r w:rsidR="00AE1030">
        <w:rPr>
          <w:rFonts w:ascii="Arial" w:hAnsi="Arial" w:cs="Arial"/>
          <w:sz w:val="24"/>
          <w:szCs w:val="24"/>
        </w:rPr>
        <w:t xml:space="preserve">engagement in </w:t>
      </w:r>
      <w:r w:rsidR="00AE1030">
        <w:rPr>
          <w:rFonts w:ascii="Arial" w:hAnsi="Arial" w:cs="Arial"/>
          <w:sz w:val="24"/>
          <w:szCs w:val="24"/>
        </w:rPr>
        <w:lastRenderedPageBreak/>
        <w:t>repet</w:t>
      </w:r>
      <w:r w:rsidR="00307149">
        <w:rPr>
          <w:rFonts w:ascii="Arial" w:hAnsi="Arial" w:cs="Arial"/>
          <w:sz w:val="24"/>
          <w:szCs w:val="24"/>
        </w:rPr>
        <w:t>itive behaviours such as</w:t>
      </w:r>
      <w:r w:rsidR="00306C39">
        <w:rPr>
          <w:rFonts w:ascii="Arial" w:hAnsi="Arial" w:cs="Arial"/>
          <w:sz w:val="24"/>
          <w:szCs w:val="24"/>
        </w:rPr>
        <w:t xml:space="preserve"> the up and down motion</w:t>
      </w:r>
      <w:r w:rsidR="008936A7">
        <w:rPr>
          <w:rFonts w:ascii="Arial" w:hAnsi="Arial" w:cs="Arial"/>
          <w:sz w:val="24"/>
          <w:szCs w:val="24"/>
        </w:rPr>
        <w:t xml:space="preserve"> can </w:t>
      </w:r>
      <w:r w:rsidR="002E650D">
        <w:rPr>
          <w:rFonts w:ascii="Arial" w:hAnsi="Arial" w:cs="Arial"/>
          <w:sz w:val="24"/>
          <w:szCs w:val="24"/>
        </w:rPr>
        <w:t xml:space="preserve">contribute to the development of </w:t>
      </w:r>
      <w:r w:rsidR="008936A7">
        <w:rPr>
          <w:rFonts w:ascii="Arial" w:hAnsi="Arial" w:cs="Arial"/>
          <w:sz w:val="24"/>
          <w:szCs w:val="24"/>
        </w:rPr>
        <w:t>children’s</w:t>
      </w:r>
      <w:r w:rsidR="00307149">
        <w:rPr>
          <w:rFonts w:ascii="Arial" w:hAnsi="Arial" w:cs="Arial"/>
          <w:sz w:val="24"/>
          <w:szCs w:val="24"/>
        </w:rPr>
        <w:t xml:space="preserve"> abilities further on in life</w:t>
      </w:r>
      <w:r w:rsidR="008936A7">
        <w:rPr>
          <w:rFonts w:ascii="Arial" w:hAnsi="Arial" w:cs="Arial"/>
          <w:sz w:val="24"/>
          <w:szCs w:val="24"/>
        </w:rPr>
        <w:t xml:space="preserve"> </w:t>
      </w:r>
      <w:r w:rsidR="00566521">
        <w:rPr>
          <w:rFonts w:ascii="Arial" w:hAnsi="Arial" w:cs="Arial"/>
          <w:sz w:val="24"/>
          <w:szCs w:val="24"/>
        </w:rPr>
        <w:t xml:space="preserve">when </w:t>
      </w:r>
      <w:r w:rsidR="00EF032A">
        <w:rPr>
          <w:rFonts w:ascii="Arial" w:hAnsi="Arial" w:cs="Arial"/>
          <w:sz w:val="24"/>
          <w:szCs w:val="24"/>
        </w:rPr>
        <w:t>learnin</w:t>
      </w:r>
      <w:r w:rsidR="00566521">
        <w:rPr>
          <w:rFonts w:ascii="Arial" w:hAnsi="Arial" w:cs="Arial"/>
          <w:sz w:val="24"/>
          <w:szCs w:val="24"/>
        </w:rPr>
        <w:t xml:space="preserve">g </w:t>
      </w:r>
      <w:r w:rsidR="00DA2D6C">
        <w:rPr>
          <w:rFonts w:ascii="Arial" w:hAnsi="Arial" w:cs="Arial"/>
          <w:sz w:val="24"/>
          <w:szCs w:val="24"/>
        </w:rPr>
        <w:t xml:space="preserve">new </w:t>
      </w:r>
      <w:r w:rsidR="00566521">
        <w:rPr>
          <w:rFonts w:ascii="Arial" w:hAnsi="Arial" w:cs="Arial"/>
          <w:sz w:val="24"/>
          <w:szCs w:val="24"/>
        </w:rPr>
        <w:t xml:space="preserve">skills </w:t>
      </w:r>
      <w:r w:rsidR="008936A7">
        <w:rPr>
          <w:rFonts w:ascii="Arial" w:hAnsi="Arial" w:cs="Arial"/>
          <w:sz w:val="24"/>
          <w:szCs w:val="24"/>
        </w:rPr>
        <w:t xml:space="preserve">such as </w:t>
      </w:r>
      <w:r w:rsidR="00DA2D6C">
        <w:rPr>
          <w:rFonts w:ascii="Arial" w:hAnsi="Arial" w:cs="Arial"/>
          <w:sz w:val="24"/>
          <w:szCs w:val="24"/>
        </w:rPr>
        <w:t>the ability</w:t>
      </w:r>
      <w:r w:rsidR="008936A7">
        <w:rPr>
          <w:rFonts w:ascii="Arial" w:hAnsi="Arial" w:cs="Arial"/>
          <w:sz w:val="24"/>
          <w:szCs w:val="24"/>
        </w:rPr>
        <w:t xml:space="preserve"> to write</w:t>
      </w:r>
      <w:r w:rsidR="00FF7F34">
        <w:rPr>
          <w:rFonts w:ascii="Arial" w:hAnsi="Arial" w:cs="Arial"/>
          <w:sz w:val="24"/>
          <w:szCs w:val="24"/>
        </w:rPr>
        <w:t>.</w:t>
      </w:r>
      <w:r w:rsidR="00A87BA2">
        <w:rPr>
          <w:rFonts w:ascii="Arial" w:hAnsi="Arial" w:cs="Arial"/>
          <w:sz w:val="24"/>
          <w:szCs w:val="24"/>
        </w:rPr>
        <w:t xml:space="preserve"> </w:t>
      </w:r>
    </w:p>
    <w:p w14:paraId="2651BF2A" w14:textId="21CE6503" w:rsidR="00C70077" w:rsidRDefault="009F7CDD" w:rsidP="00CB332D">
      <w:pPr>
        <w:spacing w:line="360" w:lineRule="auto"/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The i</w:t>
      </w:r>
      <w:r w:rsidR="00C70077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mportance of play</w:t>
      </w:r>
      <w:r w:rsidR="00EA0C7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 </w:t>
      </w:r>
    </w:p>
    <w:p w14:paraId="5484FE47" w14:textId="1683C4A2" w:rsidR="00C70077" w:rsidRDefault="00581D76" w:rsidP="00CB332D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“I</w:t>
      </w:r>
      <w:r w:rsidR="00AE73DE" w:rsidRPr="00AE73DE">
        <w:rPr>
          <w:rFonts w:ascii="Arial" w:hAnsi="Arial" w:cs="Arial"/>
          <w:sz w:val="24"/>
          <w:szCs w:val="24"/>
        </w:rPr>
        <w:t>n order to be educative, the child must have a sense of the purpose, meaning and joy of activities – and that they involve, wonder, concentration, unity and satisfaction</w:t>
      </w:r>
      <w:r>
        <w:rPr>
          <w:rFonts w:ascii="Arial" w:hAnsi="Arial" w:cs="Arial"/>
          <w:sz w:val="24"/>
          <w:szCs w:val="24"/>
        </w:rPr>
        <w:t xml:space="preserve">.” </w:t>
      </w:r>
      <w:r w:rsidR="00566541">
        <w:rPr>
          <w:rFonts w:ascii="Arial" w:hAnsi="Arial" w:cs="Arial"/>
          <w:sz w:val="24"/>
          <w:szCs w:val="24"/>
        </w:rPr>
        <w:t>(Watts, 2021)</w:t>
      </w:r>
      <w:r w:rsidR="001E0266">
        <w:rPr>
          <w:rFonts w:ascii="Arial" w:hAnsi="Arial" w:cs="Arial"/>
          <w:sz w:val="24"/>
          <w:szCs w:val="24"/>
        </w:rPr>
        <w:t xml:space="preserve"> Play in the early years is one of the main f</w:t>
      </w:r>
      <w:r w:rsidR="00672C60">
        <w:rPr>
          <w:rFonts w:ascii="Arial" w:hAnsi="Arial" w:cs="Arial"/>
          <w:sz w:val="24"/>
          <w:szCs w:val="24"/>
        </w:rPr>
        <w:t>orms</w:t>
      </w:r>
      <w:r w:rsidR="001E0266">
        <w:rPr>
          <w:rFonts w:ascii="Arial" w:hAnsi="Arial" w:cs="Arial"/>
          <w:sz w:val="24"/>
          <w:szCs w:val="24"/>
        </w:rPr>
        <w:t xml:space="preserve"> of </w:t>
      </w:r>
      <w:r w:rsidR="006C6F78">
        <w:rPr>
          <w:rFonts w:ascii="Arial" w:hAnsi="Arial" w:cs="Arial"/>
          <w:sz w:val="24"/>
          <w:szCs w:val="24"/>
        </w:rPr>
        <w:t>expression</w:t>
      </w:r>
      <w:r w:rsidR="00672C60">
        <w:rPr>
          <w:rFonts w:ascii="Arial" w:hAnsi="Arial" w:cs="Arial"/>
          <w:sz w:val="24"/>
          <w:szCs w:val="24"/>
        </w:rPr>
        <w:t xml:space="preserve"> </w:t>
      </w:r>
      <w:r w:rsidR="00E12CF2">
        <w:rPr>
          <w:rFonts w:ascii="Arial" w:hAnsi="Arial" w:cs="Arial"/>
          <w:sz w:val="24"/>
          <w:szCs w:val="24"/>
        </w:rPr>
        <w:t xml:space="preserve">for </w:t>
      </w:r>
      <w:r w:rsidR="00672C60">
        <w:rPr>
          <w:rFonts w:ascii="Arial" w:hAnsi="Arial" w:cs="Arial"/>
          <w:sz w:val="24"/>
          <w:szCs w:val="24"/>
        </w:rPr>
        <w:t xml:space="preserve">a developing child. </w:t>
      </w:r>
      <w:r w:rsidR="00BA23B3">
        <w:rPr>
          <w:rFonts w:ascii="Arial" w:hAnsi="Arial" w:cs="Arial"/>
          <w:sz w:val="24"/>
          <w:szCs w:val="24"/>
        </w:rPr>
        <w:t>Play utilizes children’s imaginations</w:t>
      </w:r>
      <w:r w:rsidR="00994356">
        <w:rPr>
          <w:rFonts w:ascii="Arial" w:hAnsi="Arial" w:cs="Arial"/>
          <w:sz w:val="24"/>
          <w:szCs w:val="24"/>
        </w:rPr>
        <w:t xml:space="preserve"> </w:t>
      </w:r>
      <w:r w:rsidR="00667EEF">
        <w:rPr>
          <w:rFonts w:ascii="Arial" w:hAnsi="Arial" w:cs="Arial"/>
          <w:sz w:val="24"/>
          <w:szCs w:val="24"/>
        </w:rPr>
        <w:t>through elements such as</w:t>
      </w:r>
      <w:r w:rsidR="00377970">
        <w:rPr>
          <w:rFonts w:ascii="Arial" w:hAnsi="Arial" w:cs="Arial"/>
          <w:sz w:val="24"/>
          <w:szCs w:val="24"/>
        </w:rPr>
        <w:t xml:space="preserve"> self-led play</w:t>
      </w:r>
      <w:r w:rsidR="00DD3E22">
        <w:rPr>
          <w:rFonts w:ascii="Arial" w:hAnsi="Arial" w:cs="Arial"/>
          <w:sz w:val="24"/>
          <w:szCs w:val="24"/>
        </w:rPr>
        <w:t xml:space="preserve"> which </w:t>
      </w:r>
      <w:r w:rsidR="003E0188">
        <w:rPr>
          <w:rFonts w:ascii="Arial" w:hAnsi="Arial" w:cs="Arial"/>
          <w:sz w:val="24"/>
          <w:szCs w:val="24"/>
        </w:rPr>
        <w:t>allows the</w:t>
      </w:r>
      <w:r w:rsidR="009F7F52">
        <w:rPr>
          <w:rFonts w:ascii="Arial" w:hAnsi="Arial" w:cs="Arial"/>
          <w:sz w:val="24"/>
          <w:szCs w:val="24"/>
        </w:rPr>
        <w:t>m to build relationships</w:t>
      </w:r>
      <w:r w:rsidR="00DD3E22">
        <w:rPr>
          <w:rFonts w:ascii="Arial" w:hAnsi="Arial" w:cs="Arial"/>
          <w:sz w:val="24"/>
          <w:szCs w:val="24"/>
        </w:rPr>
        <w:t xml:space="preserve"> freely</w:t>
      </w:r>
      <w:r w:rsidR="009F7F52">
        <w:rPr>
          <w:rFonts w:ascii="Arial" w:hAnsi="Arial" w:cs="Arial"/>
          <w:sz w:val="24"/>
          <w:szCs w:val="24"/>
        </w:rPr>
        <w:t xml:space="preserve"> </w:t>
      </w:r>
      <w:r w:rsidR="00974B76">
        <w:rPr>
          <w:rFonts w:ascii="Arial" w:hAnsi="Arial" w:cs="Arial"/>
          <w:sz w:val="24"/>
          <w:szCs w:val="24"/>
        </w:rPr>
        <w:t>within settings.</w:t>
      </w:r>
      <w:r w:rsidR="007C109A">
        <w:rPr>
          <w:rFonts w:ascii="Arial" w:hAnsi="Arial" w:cs="Arial"/>
          <w:sz w:val="24"/>
          <w:szCs w:val="24"/>
        </w:rPr>
        <w:t xml:space="preserve"> Play </w:t>
      </w:r>
      <w:r w:rsidR="00C3426D">
        <w:rPr>
          <w:rFonts w:ascii="Arial" w:hAnsi="Arial" w:cs="Arial"/>
          <w:sz w:val="24"/>
          <w:szCs w:val="24"/>
        </w:rPr>
        <w:t xml:space="preserve">also </w:t>
      </w:r>
      <w:r w:rsidR="007C109A">
        <w:rPr>
          <w:rFonts w:ascii="Arial" w:hAnsi="Arial" w:cs="Arial"/>
          <w:sz w:val="24"/>
          <w:szCs w:val="24"/>
        </w:rPr>
        <w:t xml:space="preserve">creates physical and mental benefits </w:t>
      </w:r>
      <w:r w:rsidR="00B87942">
        <w:rPr>
          <w:rFonts w:ascii="Arial" w:hAnsi="Arial" w:cs="Arial"/>
          <w:sz w:val="24"/>
          <w:szCs w:val="24"/>
        </w:rPr>
        <w:t xml:space="preserve">to </w:t>
      </w:r>
      <w:r w:rsidR="00823801">
        <w:rPr>
          <w:rFonts w:ascii="Arial" w:hAnsi="Arial" w:cs="Arial"/>
          <w:sz w:val="24"/>
          <w:szCs w:val="24"/>
        </w:rPr>
        <w:t xml:space="preserve">a </w:t>
      </w:r>
      <w:r w:rsidR="00E9330E">
        <w:rPr>
          <w:rFonts w:ascii="Arial" w:hAnsi="Arial" w:cs="Arial"/>
          <w:sz w:val="24"/>
          <w:szCs w:val="24"/>
        </w:rPr>
        <w:t xml:space="preserve">child’s emotional and </w:t>
      </w:r>
      <w:r w:rsidR="00842B9C">
        <w:rPr>
          <w:rFonts w:ascii="Arial" w:hAnsi="Arial" w:cs="Arial"/>
          <w:sz w:val="24"/>
          <w:szCs w:val="24"/>
        </w:rPr>
        <w:t xml:space="preserve">cognitive </w:t>
      </w:r>
      <w:r w:rsidR="00277545">
        <w:rPr>
          <w:rFonts w:ascii="Arial" w:hAnsi="Arial" w:cs="Arial"/>
          <w:sz w:val="24"/>
          <w:szCs w:val="24"/>
        </w:rPr>
        <w:t>development</w:t>
      </w:r>
      <w:r w:rsidR="00A0788B">
        <w:rPr>
          <w:rFonts w:ascii="Arial" w:hAnsi="Arial" w:cs="Arial"/>
          <w:sz w:val="24"/>
          <w:szCs w:val="24"/>
        </w:rPr>
        <w:t xml:space="preserve">. For </w:t>
      </w:r>
      <w:r w:rsidR="009A4BDD">
        <w:rPr>
          <w:rFonts w:ascii="Arial" w:hAnsi="Arial" w:cs="Arial"/>
          <w:sz w:val="24"/>
          <w:szCs w:val="24"/>
        </w:rPr>
        <w:t>example,</w:t>
      </w:r>
      <w:r w:rsidR="00A0788B">
        <w:rPr>
          <w:rFonts w:ascii="Arial" w:hAnsi="Arial" w:cs="Arial"/>
          <w:sz w:val="24"/>
          <w:szCs w:val="24"/>
        </w:rPr>
        <w:t xml:space="preserve"> </w:t>
      </w:r>
      <w:r w:rsidR="005A557E">
        <w:rPr>
          <w:rFonts w:ascii="Arial" w:hAnsi="Arial" w:cs="Arial"/>
          <w:sz w:val="24"/>
          <w:szCs w:val="24"/>
        </w:rPr>
        <w:t xml:space="preserve">a </w:t>
      </w:r>
      <w:r w:rsidR="00F60035">
        <w:rPr>
          <w:rFonts w:ascii="Arial" w:hAnsi="Arial" w:cs="Arial"/>
          <w:sz w:val="24"/>
          <w:szCs w:val="24"/>
        </w:rPr>
        <w:t>child</w:t>
      </w:r>
      <w:r w:rsidR="00B558B3">
        <w:rPr>
          <w:rFonts w:ascii="Arial" w:hAnsi="Arial" w:cs="Arial"/>
          <w:sz w:val="24"/>
          <w:szCs w:val="24"/>
        </w:rPr>
        <w:t xml:space="preserve"> </w:t>
      </w:r>
      <w:r w:rsidR="00F60035">
        <w:rPr>
          <w:rFonts w:ascii="Arial" w:hAnsi="Arial" w:cs="Arial"/>
          <w:sz w:val="24"/>
          <w:szCs w:val="24"/>
        </w:rPr>
        <w:t>learning how</w:t>
      </w:r>
      <w:r w:rsidR="00B558B3">
        <w:rPr>
          <w:rFonts w:ascii="Arial" w:hAnsi="Arial" w:cs="Arial"/>
          <w:sz w:val="24"/>
          <w:szCs w:val="24"/>
        </w:rPr>
        <w:t xml:space="preserve"> to move</w:t>
      </w:r>
      <w:r w:rsidR="001B7ACF">
        <w:rPr>
          <w:rFonts w:ascii="Arial" w:hAnsi="Arial" w:cs="Arial"/>
          <w:sz w:val="24"/>
          <w:szCs w:val="24"/>
        </w:rPr>
        <w:t xml:space="preserve"> or lift something</w:t>
      </w:r>
      <w:r w:rsidR="009A4BDD">
        <w:rPr>
          <w:rFonts w:ascii="Arial" w:hAnsi="Arial" w:cs="Arial"/>
          <w:sz w:val="24"/>
          <w:szCs w:val="24"/>
        </w:rPr>
        <w:t xml:space="preserve"> </w:t>
      </w:r>
      <w:r w:rsidR="004C566A">
        <w:rPr>
          <w:rFonts w:ascii="Arial" w:hAnsi="Arial" w:cs="Arial"/>
          <w:sz w:val="24"/>
          <w:szCs w:val="24"/>
        </w:rPr>
        <w:t>can</w:t>
      </w:r>
      <w:r w:rsidR="009A4BDD">
        <w:rPr>
          <w:rFonts w:ascii="Arial" w:hAnsi="Arial" w:cs="Arial"/>
          <w:sz w:val="24"/>
          <w:szCs w:val="24"/>
        </w:rPr>
        <w:t xml:space="preserve"> </w:t>
      </w:r>
      <w:r w:rsidR="004C566A">
        <w:rPr>
          <w:rFonts w:ascii="Arial" w:hAnsi="Arial" w:cs="Arial"/>
          <w:sz w:val="24"/>
          <w:szCs w:val="24"/>
        </w:rPr>
        <w:t>form</w:t>
      </w:r>
      <w:r w:rsidR="009A4BDD">
        <w:rPr>
          <w:rFonts w:ascii="Arial" w:hAnsi="Arial" w:cs="Arial"/>
          <w:sz w:val="24"/>
          <w:szCs w:val="24"/>
        </w:rPr>
        <w:t xml:space="preserve"> an awareness </w:t>
      </w:r>
      <w:r w:rsidR="00811F58">
        <w:rPr>
          <w:rFonts w:ascii="Arial" w:hAnsi="Arial" w:cs="Arial"/>
          <w:sz w:val="24"/>
          <w:szCs w:val="24"/>
        </w:rPr>
        <w:t>of</w:t>
      </w:r>
      <w:r w:rsidR="00923FED">
        <w:rPr>
          <w:rFonts w:ascii="Arial" w:hAnsi="Arial" w:cs="Arial"/>
          <w:sz w:val="24"/>
          <w:szCs w:val="24"/>
        </w:rPr>
        <w:t xml:space="preserve"> their </w:t>
      </w:r>
      <w:r w:rsidR="00251605">
        <w:rPr>
          <w:rFonts w:ascii="Arial" w:hAnsi="Arial" w:cs="Arial"/>
          <w:sz w:val="24"/>
          <w:szCs w:val="24"/>
        </w:rPr>
        <w:t xml:space="preserve">own </w:t>
      </w:r>
      <w:r w:rsidR="00923FED">
        <w:rPr>
          <w:rFonts w:ascii="Arial" w:hAnsi="Arial" w:cs="Arial"/>
          <w:sz w:val="24"/>
          <w:szCs w:val="24"/>
        </w:rPr>
        <w:t>capabilities.</w:t>
      </w:r>
      <w:r w:rsidR="003C0B20">
        <w:rPr>
          <w:rFonts w:ascii="Arial" w:hAnsi="Arial" w:cs="Arial"/>
          <w:sz w:val="24"/>
          <w:szCs w:val="24"/>
        </w:rPr>
        <w:t xml:space="preserve"> </w:t>
      </w:r>
      <w:r w:rsidR="00EF5E69" w:rsidRPr="00EF5E69">
        <w:rPr>
          <w:rFonts w:ascii="Arial" w:hAnsi="Arial" w:cs="Arial"/>
          <w:sz w:val="24"/>
          <w:szCs w:val="24"/>
        </w:rPr>
        <w:t xml:space="preserve">Lillemyr, </w:t>
      </w:r>
      <w:r w:rsidR="001D79BA">
        <w:rPr>
          <w:rFonts w:ascii="Arial" w:hAnsi="Arial" w:cs="Arial"/>
          <w:sz w:val="24"/>
          <w:szCs w:val="24"/>
        </w:rPr>
        <w:t>Dockett and Perry</w:t>
      </w:r>
      <w:r w:rsidR="00EF5E69">
        <w:rPr>
          <w:rFonts w:ascii="Arial" w:hAnsi="Arial" w:cs="Arial"/>
          <w:sz w:val="24"/>
          <w:szCs w:val="24"/>
        </w:rPr>
        <w:t xml:space="preserve"> (2013) </w:t>
      </w:r>
      <w:r w:rsidR="0033118A">
        <w:rPr>
          <w:rFonts w:ascii="Arial" w:hAnsi="Arial" w:cs="Arial"/>
          <w:sz w:val="24"/>
          <w:szCs w:val="24"/>
        </w:rPr>
        <w:t xml:space="preserve">believe that when children are faced </w:t>
      </w:r>
      <w:r w:rsidR="00606B97">
        <w:rPr>
          <w:rFonts w:ascii="Arial" w:hAnsi="Arial" w:cs="Arial"/>
          <w:sz w:val="24"/>
          <w:szCs w:val="24"/>
        </w:rPr>
        <w:t>to</w:t>
      </w:r>
      <w:r w:rsidR="0033118A">
        <w:rPr>
          <w:rFonts w:ascii="Arial" w:hAnsi="Arial" w:cs="Arial"/>
          <w:sz w:val="24"/>
          <w:szCs w:val="24"/>
        </w:rPr>
        <w:t xml:space="preserve"> </w:t>
      </w:r>
      <w:r w:rsidR="006C5244">
        <w:rPr>
          <w:rFonts w:ascii="Arial" w:hAnsi="Arial" w:cs="Arial"/>
          <w:sz w:val="24"/>
          <w:szCs w:val="24"/>
        </w:rPr>
        <w:t xml:space="preserve">interact </w:t>
      </w:r>
      <w:r w:rsidR="00E93061">
        <w:rPr>
          <w:rFonts w:ascii="Arial" w:hAnsi="Arial" w:cs="Arial"/>
          <w:sz w:val="24"/>
          <w:szCs w:val="24"/>
        </w:rPr>
        <w:t>through play</w:t>
      </w:r>
      <w:r w:rsidR="00352C9D">
        <w:rPr>
          <w:rFonts w:ascii="Arial" w:hAnsi="Arial" w:cs="Arial"/>
          <w:sz w:val="24"/>
          <w:szCs w:val="24"/>
        </w:rPr>
        <w:t xml:space="preserve">, social and cultural </w:t>
      </w:r>
      <w:r w:rsidR="00C226D5">
        <w:rPr>
          <w:rFonts w:ascii="Arial" w:hAnsi="Arial" w:cs="Arial"/>
          <w:sz w:val="24"/>
          <w:szCs w:val="24"/>
        </w:rPr>
        <w:t>influences inevitably</w:t>
      </w:r>
      <w:r w:rsidR="005A408E">
        <w:rPr>
          <w:rFonts w:ascii="Arial" w:hAnsi="Arial" w:cs="Arial"/>
          <w:sz w:val="24"/>
          <w:szCs w:val="24"/>
        </w:rPr>
        <w:t xml:space="preserve"> guide them</w:t>
      </w:r>
      <w:r w:rsidR="00C226D5">
        <w:rPr>
          <w:rFonts w:ascii="Arial" w:hAnsi="Arial" w:cs="Arial"/>
          <w:sz w:val="24"/>
          <w:szCs w:val="24"/>
        </w:rPr>
        <w:t xml:space="preserve"> </w:t>
      </w:r>
      <w:r w:rsidR="00623B17">
        <w:rPr>
          <w:rFonts w:ascii="Arial" w:hAnsi="Arial" w:cs="Arial"/>
          <w:sz w:val="24"/>
          <w:szCs w:val="24"/>
        </w:rPr>
        <w:t xml:space="preserve">on how </w:t>
      </w:r>
      <w:r w:rsidR="00C226D5">
        <w:rPr>
          <w:rFonts w:ascii="Arial" w:hAnsi="Arial" w:cs="Arial"/>
          <w:sz w:val="24"/>
          <w:szCs w:val="24"/>
        </w:rPr>
        <w:t xml:space="preserve">to understand </w:t>
      </w:r>
      <w:r w:rsidR="00DF60C7">
        <w:rPr>
          <w:rFonts w:ascii="Arial" w:hAnsi="Arial" w:cs="Arial"/>
          <w:sz w:val="24"/>
          <w:szCs w:val="24"/>
        </w:rPr>
        <w:t xml:space="preserve">and display </w:t>
      </w:r>
      <w:r w:rsidR="00C226D5">
        <w:rPr>
          <w:rFonts w:ascii="Arial" w:hAnsi="Arial" w:cs="Arial"/>
          <w:sz w:val="24"/>
          <w:szCs w:val="24"/>
        </w:rPr>
        <w:t>themselves as a</w:t>
      </w:r>
      <w:r w:rsidR="005A408E">
        <w:rPr>
          <w:rFonts w:ascii="Arial" w:hAnsi="Arial" w:cs="Arial"/>
          <w:sz w:val="24"/>
          <w:szCs w:val="24"/>
        </w:rPr>
        <w:t xml:space="preserve">n individual. </w:t>
      </w:r>
    </w:p>
    <w:p w14:paraId="54AC9561" w14:textId="71758B3B" w:rsidR="00636BD0" w:rsidRDefault="008B4C70" w:rsidP="00CB332D">
      <w:pPr>
        <w:spacing w:line="360" w:lineRule="auto"/>
        <w:rPr>
          <w:rFonts w:ascii="Arial" w:hAnsi="Arial" w:cs="Arial"/>
          <w:color w:val="70AD47" w:themeColor="accent6"/>
          <w:sz w:val="24"/>
          <w:szCs w:val="24"/>
        </w:rPr>
      </w:pPr>
      <w:r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Lev </w:t>
      </w:r>
      <w:r w:rsidR="00F77AB6" w:rsidRPr="00636BD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>Vygotsky</w:t>
      </w:r>
      <w:r w:rsidR="00636BD0" w:rsidRPr="00636BD0">
        <w:rPr>
          <w:rFonts w:ascii="Arial" w:hAnsi="Arial" w:cs="Arial"/>
          <w:b/>
          <w:bCs/>
          <w:color w:val="70AD47" w:themeColor="accent6"/>
          <w:sz w:val="24"/>
          <w:szCs w:val="24"/>
          <w:u w:val="single"/>
        </w:rPr>
        <w:t xml:space="preserve"> </w:t>
      </w:r>
    </w:p>
    <w:p w14:paraId="7A6FE239" w14:textId="689C1AD8" w:rsidR="001E7CE5" w:rsidRDefault="00A67589" w:rsidP="00CB332D">
      <w:pPr>
        <w:spacing w:line="360" w:lineRule="auto"/>
        <w:rPr>
          <w:rFonts w:ascii="Arial" w:hAnsi="Arial" w:cs="Arial"/>
          <w:sz w:val="24"/>
          <w:szCs w:val="24"/>
        </w:rPr>
      </w:pPr>
      <w:r w:rsidRPr="00A67589">
        <w:rPr>
          <w:rFonts w:ascii="Arial" w:hAnsi="Arial" w:cs="Arial"/>
          <w:sz w:val="24"/>
          <w:szCs w:val="24"/>
        </w:rPr>
        <w:t>Vy</w:t>
      </w:r>
      <w:r>
        <w:rPr>
          <w:rFonts w:ascii="Arial" w:hAnsi="Arial" w:cs="Arial"/>
          <w:sz w:val="24"/>
          <w:szCs w:val="24"/>
        </w:rPr>
        <w:t xml:space="preserve">gotsky’s theory </w:t>
      </w:r>
      <w:r w:rsidR="004D33E0">
        <w:rPr>
          <w:rFonts w:ascii="Arial" w:hAnsi="Arial" w:cs="Arial"/>
          <w:sz w:val="24"/>
          <w:szCs w:val="24"/>
        </w:rPr>
        <w:t xml:space="preserve">(1962) </w:t>
      </w:r>
      <w:r w:rsidR="00B3040B">
        <w:rPr>
          <w:rFonts w:ascii="Arial" w:hAnsi="Arial" w:cs="Arial"/>
          <w:sz w:val="24"/>
          <w:szCs w:val="24"/>
        </w:rPr>
        <w:t>suggests that behaviour</w:t>
      </w:r>
      <w:r w:rsidR="009F793E">
        <w:rPr>
          <w:rFonts w:ascii="Arial" w:hAnsi="Arial" w:cs="Arial"/>
          <w:sz w:val="24"/>
          <w:szCs w:val="24"/>
        </w:rPr>
        <w:t>al</w:t>
      </w:r>
      <w:r w:rsidR="00B3040B">
        <w:rPr>
          <w:rFonts w:ascii="Arial" w:hAnsi="Arial" w:cs="Arial"/>
          <w:sz w:val="24"/>
          <w:szCs w:val="24"/>
        </w:rPr>
        <w:t xml:space="preserve"> </w:t>
      </w:r>
      <w:r w:rsidR="00843B3D">
        <w:rPr>
          <w:rFonts w:ascii="Arial" w:hAnsi="Arial" w:cs="Arial"/>
          <w:sz w:val="24"/>
          <w:szCs w:val="24"/>
        </w:rPr>
        <w:t>evolution</w:t>
      </w:r>
      <w:r w:rsidR="00B3040B">
        <w:rPr>
          <w:rFonts w:ascii="Arial" w:hAnsi="Arial" w:cs="Arial"/>
          <w:sz w:val="24"/>
          <w:szCs w:val="24"/>
        </w:rPr>
        <w:t xml:space="preserve"> arises from</w:t>
      </w:r>
      <w:r w:rsidR="009F793E">
        <w:rPr>
          <w:rFonts w:ascii="Arial" w:hAnsi="Arial" w:cs="Arial"/>
          <w:sz w:val="24"/>
          <w:szCs w:val="24"/>
        </w:rPr>
        <w:t xml:space="preserve"> </w:t>
      </w:r>
      <w:r w:rsidR="00486D9C">
        <w:rPr>
          <w:rFonts w:ascii="Arial" w:hAnsi="Arial" w:cs="Arial"/>
          <w:sz w:val="24"/>
          <w:szCs w:val="24"/>
        </w:rPr>
        <w:t>constructed social guides</w:t>
      </w:r>
      <w:r w:rsidR="00F47C0C">
        <w:rPr>
          <w:rFonts w:ascii="Arial" w:hAnsi="Arial" w:cs="Arial"/>
          <w:sz w:val="24"/>
          <w:szCs w:val="24"/>
        </w:rPr>
        <w:t xml:space="preserve"> </w:t>
      </w:r>
      <w:r w:rsidR="00843B3D">
        <w:rPr>
          <w:rFonts w:ascii="Arial" w:hAnsi="Arial" w:cs="Arial"/>
          <w:sz w:val="24"/>
          <w:szCs w:val="24"/>
        </w:rPr>
        <w:t>t</w:t>
      </w:r>
      <w:r w:rsidR="00C42DA8">
        <w:rPr>
          <w:rFonts w:ascii="Arial" w:hAnsi="Arial" w:cs="Arial"/>
          <w:sz w:val="24"/>
          <w:szCs w:val="24"/>
        </w:rPr>
        <w:t>hat</w:t>
      </w:r>
      <w:r w:rsidR="00580641">
        <w:rPr>
          <w:rFonts w:ascii="Arial" w:hAnsi="Arial" w:cs="Arial"/>
          <w:sz w:val="24"/>
          <w:szCs w:val="24"/>
        </w:rPr>
        <w:t xml:space="preserve"> </w:t>
      </w:r>
      <w:r w:rsidR="00137A6A">
        <w:rPr>
          <w:rFonts w:ascii="Arial" w:hAnsi="Arial" w:cs="Arial"/>
          <w:sz w:val="24"/>
          <w:szCs w:val="24"/>
        </w:rPr>
        <w:t>assist</w:t>
      </w:r>
      <w:r w:rsidR="00580641">
        <w:rPr>
          <w:rFonts w:ascii="Arial" w:hAnsi="Arial" w:cs="Arial"/>
          <w:sz w:val="24"/>
          <w:szCs w:val="24"/>
        </w:rPr>
        <w:t xml:space="preserve"> cognitive development</w:t>
      </w:r>
      <w:r w:rsidR="00EE6477">
        <w:rPr>
          <w:rFonts w:ascii="Arial" w:hAnsi="Arial" w:cs="Arial"/>
          <w:sz w:val="24"/>
          <w:szCs w:val="24"/>
        </w:rPr>
        <w:t xml:space="preserve">. </w:t>
      </w:r>
      <w:r w:rsidR="00D838B1">
        <w:rPr>
          <w:rFonts w:ascii="Arial" w:hAnsi="Arial" w:cs="Arial"/>
          <w:sz w:val="24"/>
          <w:szCs w:val="24"/>
        </w:rPr>
        <w:t>He</w:t>
      </w:r>
      <w:r w:rsidR="00A017EA">
        <w:rPr>
          <w:rFonts w:ascii="Arial" w:hAnsi="Arial" w:cs="Arial"/>
          <w:sz w:val="24"/>
          <w:szCs w:val="24"/>
        </w:rPr>
        <w:t xml:space="preserve"> also believed</w:t>
      </w:r>
      <w:r w:rsidR="003B53C8">
        <w:rPr>
          <w:rFonts w:ascii="Arial" w:hAnsi="Arial" w:cs="Arial"/>
          <w:sz w:val="24"/>
          <w:szCs w:val="24"/>
        </w:rPr>
        <w:t xml:space="preserve"> that</w:t>
      </w:r>
      <w:r w:rsidR="00A017EA">
        <w:rPr>
          <w:rFonts w:ascii="Arial" w:hAnsi="Arial" w:cs="Arial"/>
          <w:sz w:val="24"/>
          <w:szCs w:val="24"/>
        </w:rPr>
        <w:t xml:space="preserve"> </w:t>
      </w:r>
      <w:r w:rsidR="009A6117">
        <w:rPr>
          <w:rFonts w:ascii="Arial" w:hAnsi="Arial" w:cs="Arial"/>
          <w:sz w:val="24"/>
          <w:szCs w:val="24"/>
        </w:rPr>
        <w:t xml:space="preserve">culture and language </w:t>
      </w:r>
      <w:r w:rsidR="003B53C8">
        <w:rPr>
          <w:rFonts w:ascii="Arial" w:hAnsi="Arial" w:cs="Arial"/>
          <w:sz w:val="24"/>
          <w:szCs w:val="24"/>
        </w:rPr>
        <w:t xml:space="preserve">are the </w:t>
      </w:r>
      <w:r w:rsidR="00D034F5">
        <w:rPr>
          <w:rFonts w:ascii="Arial" w:hAnsi="Arial" w:cs="Arial"/>
          <w:sz w:val="24"/>
          <w:szCs w:val="24"/>
        </w:rPr>
        <w:t>main factors that contribute towards a</w:t>
      </w:r>
      <w:r w:rsidR="00EF2D32">
        <w:rPr>
          <w:rFonts w:ascii="Arial" w:hAnsi="Arial" w:cs="Arial"/>
          <w:sz w:val="24"/>
          <w:szCs w:val="24"/>
        </w:rPr>
        <w:t xml:space="preserve">n </w:t>
      </w:r>
      <w:r w:rsidR="00C42DA8">
        <w:rPr>
          <w:rFonts w:ascii="Arial" w:hAnsi="Arial" w:cs="Arial"/>
          <w:sz w:val="24"/>
          <w:szCs w:val="24"/>
        </w:rPr>
        <w:t>individual’s</w:t>
      </w:r>
      <w:r w:rsidR="00EF2D32">
        <w:rPr>
          <w:rFonts w:ascii="Arial" w:hAnsi="Arial" w:cs="Arial"/>
          <w:sz w:val="24"/>
          <w:szCs w:val="24"/>
        </w:rPr>
        <w:t xml:space="preserve"> progression</w:t>
      </w:r>
      <w:r w:rsidR="00EA2055">
        <w:rPr>
          <w:rFonts w:ascii="Arial" w:hAnsi="Arial" w:cs="Arial"/>
          <w:sz w:val="24"/>
          <w:szCs w:val="24"/>
        </w:rPr>
        <w:t xml:space="preserve">. </w:t>
      </w:r>
      <w:r w:rsidR="00892645">
        <w:rPr>
          <w:rFonts w:ascii="Arial" w:hAnsi="Arial" w:cs="Arial"/>
          <w:sz w:val="24"/>
          <w:szCs w:val="24"/>
        </w:rPr>
        <w:t>Another example of Vygotsky’s</w:t>
      </w:r>
      <w:r w:rsidR="00A33D20">
        <w:rPr>
          <w:rFonts w:ascii="Arial" w:hAnsi="Arial" w:cs="Arial"/>
          <w:sz w:val="24"/>
          <w:szCs w:val="24"/>
        </w:rPr>
        <w:t xml:space="preserve"> (1978)</w:t>
      </w:r>
      <w:r w:rsidR="00892645">
        <w:rPr>
          <w:rFonts w:ascii="Arial" w:hAnsi="Arial" w:cs="Arial"/>
          <w:sz w:val="24"/>
          <w:szCs w:val="24"/>
        </w:rPr>
        <w:t xml:space="preserve"> work </w:t>
      </w:r>
      <w:r w:rsidR="00046B87">
        <w:rPr>
          <w:rFonts w:ascii="Arial" w:hAnsi="Arial" w:cs="Arial"/>
          <w:sz w:val="24"/>
          <w:szCs w:val="24"/>
        </w:rPr>
        <w:t xml:space="preserve">is The Zone of </w:t>
      </w:r>
      <w:r w:rsidR="00D73330">
        <w:rPr>
          <w:rFonts w:ascii="Arial" w:hAnsi="Arial" w:cs="Arial"/>
          <w:sz w:val="24"/>
          <w:szCs w:val="24"/>
        </w:rPr>
        <w:t xml:space="preserve">Proximal Development. To summarise this </w:t>
      </w:r>
      <w:r w:rsidR="00CF7B72">
        <w:rPr>
          <w:rFonts w:ascii="Arial" w:hAnsi="Arial" w:cs="Arial"/>
          <w:sz w:val="24"/>
          <w:szCs w:val="24"/>
        </w:rPr>
        <w:t>theory,</w:t>
      </w:r>
      <w:r w:rsidR="00D73330">
        <w:rPr>
          <w:rFonts w:ascii="Arial" w:hAnsi="Arial" w:cs="Arial"/>
          <w:sz w:val="24"/>
          <w:szCs w:val="24"/>
        </w:rPr>
        <w:t xml:space="preserve"> </w:t>
      </w:r>
      <w:r w:rsidR="0018436A">
        <w:rPr>
          <w:rFonts w:ascii="Arial" w:hAnsi="Arial" w:cs="Arial"/>
          <w:sz w:val="24"/>
          <w:szCs w:val="24"/>
        </w:rPr>
        <w:t>it essentially s</w:t>
      </w:r>
      <w:r w:rsidR="003E507A">
        <w:rPr>
          <w:rFonts w:ascii="Arial" w:hAnsi="Arial" w:cs="Arial"/>
          <w:sz w:val="24"/>
          <w:szCs w:val="24"/>
        </w:rPr>
        <w:t>uggest</w:t>
      </w:r>
      <w:r w:rsidR="0018436A">
        <w:rPr>
          <w:rFonts w:ascii="Arial" w:hAnsi="Arial" w:cs="Arial"/>
          <w:sz w:val="24"/>
          <w:szCs w:val="24"/>
        </w:rPr>
        <w:t xml:space="preserve">s that </w:t>
      </w:r>
      <w:r w:rsidR="009338EE">
        <w:rPr>
          <w:rFonts w:ascii="Arial" w:hAnsi="Arial" w:cs="Arial"/>
          <w:sz w:val="24"/>
          <w:szCs w:val="24"/>
        </w:rPr>
        <w:t xml:space="preserve">with the </w:t>
      </w:r>
      <w:r w:rsidR="00926ECF">
        <w:rPr>
          <w:rFonts w:ascii="Arial" w:hAnsi="Arial" w:cs="Arial"/>
          <w:sz w:val="24"/>
          <w:szCs w:val="24"/>
        </w:rPr>
        <w:t xml:space="preserve">encouragement and </w:t>
      </w:r>
      <w:r w:rsidR="009338EE">
        <w:rPr>
          <w:rFonts w:ascii="Arial" w:hAnsi="Arial" w:cs="Arial"/>
          <w:sz w:val="24"/>
          <w:szCs w:val="24"/>
        </w:rPr>
        <w:t>guidance of expert</w:t>
      </w:r>
      <w:r w:rsidR="00E22072">
        <w:rPr>
          <w:rFonts w:ascii="Arial" w:hAnsi="Arial" w:cs="Arial"/>
          <w:sz w:val="24"/>
          <w:szCs w:val="24"/>
        </w:rPr>
        <w:t xml:space="preserve"> </w:t>
      </w:r>
      <w:r w:rsidR="00926ECF">
        <w:rPr>
          <w:rFonts w:ascii="Arial" w:hAnsi="Arial" w:cs="Arial"/>
          <w:sz w:val="24"/>
          <w:szCs w:val="24"/>
        </w:rPr>
        <w:t>knowledge</w:t>
      </w:r>
      <w:r w:rsidR="0018436A">
        <w:rPr>
          <w:rFonts w:ascii="Arial" w:hAnsi="Arial" w:cs="Arial"/>
          <w:sz w:val="24"/>
          <w:szCs w:val="24"/>
        </w:rPr>
        <w:t xml:space="preserve"> </w:t>
      </w:r>
      <w:r w:rsidR="001509BD">
        <w:rPr>
          <w:rFonts w:ascii="Arial" w:hAnsi="Arial" w:cs="Arial"/>
          <w:sz w:val="24"/>
          <w:szCs w:val="24"/>
        </w:rPr>
        <w:t xml:space="preserve">a </w:t>
      </w:r>
      <w:r w:rsidR="00922A90">
        <w:rPr>
          <w:rFonts w:ascii="Arial" w:hAnsi="Arial" w:cs="Arial"/>
          <w:sz w:val="24"/>
          <w:szCs w:val="24"/>
        </w:rPr>
        <w:t>lea</w:t>
      </w:r>
      <w:r w:rsidR="003E507A">
        <w:rPr>
          <w:rFonts w:ascii="Arial" w:hAnsi="Arial" w:cs="Arial"/>
          <w:sz w:val="24"/>
          <w:szCs w:val="24"/>
        </w:rPr>
        <w:t>rner</w:t>
      </w:r>
      <w:r w:rsidR="001509BD">
        <w:rPr>
          <w:rFonts w:ascii="Arial" w:hAnsi="Arial" w:cs="Arial"/>
          <w:sz w:val="24"/>
          <w:szCs w:val="24"/>
        </w:rPr>
        <w:t xml:space="preserve"> can gradually gain competence and rely less </w:t>
      </w:r>
      <w:r w:rsidR="00B570B9">
        <w:rPr>
          <w:rFonts w:ascii="Arial" w:hAnsi="Arial" w:cs="Arial"/>
          <w:sz w:val="24"/>
          <w:szCs w:val="24"/>
        </w:rPr>
        <w:t xml:space="preserve">on </w:t>
      </w:r>
      <w:r w:rsidR="00EE068C">
        <w:rPr>
          <w:rFonts w:ascii="Arial" w:hAnsi="Arial" w:cs="Arial"/>
          <w:sz w:val="24"/>
          <w:szCs w:val="24"/>
        </w:rPr>
        <w:t xml:space="preserve">information that’s fed to them by </w:t>
      </w:r>
      <w:r w:rsidR="00922A90">
        <w:rPr>
          <w:rFonts w:ascii="Arial" w:hAnsi="Arial" w:cs="Arial"/>
          <w:sz w:val="24"/>
          <w:szCs w:val="24"/>
        </w:rPr>
        <w:t>retaining information themselves</w:t>
      </w:r>
      <w:r w:rsidR="003552A3">
        <w:rPr>
          <w:rFonts w:ascii="Arial" w:hAnsi="Arial" w:cs="Arial"/>
          <w:sz w:val="24"/>
          <w:szCs w:val="24"/>
        </w:rPr>
        <w:t xml:space="preserve">, </w:t>
      </w:r>
      <w:r w:rsidR="00B9670B">
        <w:rPr>
          <w:rFonts w:ascii="Arial" w:hAnsi="Arial" w:cs="Arial"/>
          <w:sz w:val="24"/>
          <w:szCs w:val="24"/>
        </w:rPr>
        <w:t>and</w:t>
      </w:r>
      <w:r w:rsidR="003552A3">
        <w:rPr>
          <w:rFonts w:ascii="Arial" w:hAnsi="Arial" w:cs="Arial"/>
          <w:sz w:val="24"/>
          <w:szCs w:val="24"/>
        </w:rPr>
        <w:t xml:space="preserve"> eventually</w:t>
      </w:r>
      <w:r w:rsidR="00B9670B">
        <w:rPr>
          <w:rFonts w:ascii="Arial" w:hAnsi="Arial" w:cs="Arial"/>
          <w:sz w:val="24"/>
          <w:szCs w:val="24"/>
        </w:rPr>
        <w:t xml:space="preserve"> </w:t>
      </w:r>
      <w:r w:rsidR="003552A3">
        <w:rPr>
          <w:rFonts w:ascii="Arial" w:hAnsi="Arial" w:cs="Arial"/>
          <w:sz w:val="24"/>
          <w:szCs w:val="24"/>
        </w:rPr>
        <w:t>sharing the same understanding</w:t>
      </w:r>
      <w:r w:rsidR="00922A90">
        <w:rPr>
          <w:rFonts w:ascii="Arial" w:hAnsi="Arial" w:cs="Arial"/>
          <w:sz w:val="24"/>
          <w:szCs w:val="24"/>
        </w:rPr>
        <w:t>.</w:t>
      </w:r>
      <w:r w:rsidR="00160F16">
        <w:rPr>
          <w:rFonts w:ascii="Arial" w:hAnsi="Arial" w:cs="Arial"/>
          <w:sz w:val="24"/>
          <w:szCs w:val="24"/>
        </w:rPr>
        <w:t xml:space="preserve"> </w:t>
      </w:r>
    </w:p>
    <w:p w14:paraId="1A8D0B84" w14:textId="77777777" w:rsidR="001D79BA" w:rsidRDefault="00160F16" w:rsidP="001D79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Vygotsky’s </w:t>
      </w:r>
      <w:r w:rsidR="0033127E">
        <w:rPr>
          <w:rFonts w:ascii="Arial" w:hAnsi="Arial" w:cs="Arial"/>
          <w:sz w:val="24"/>
          <w:szCs w:val="24"/>
        </w:rPr>
        <w:t>ideas and</w:t>
      </w:r>
      <w:r w:rsidR="000A69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theor</w:t>
      </w:r>
      <w:r w:rsidR="000A6951">
        <w:rPr>
          <w:rFonts w:ascii="Arial" w:hAnsi="Arial" w:cs="Arial"/>
          <w:sz w:val="24"/>
          <w:szCs w:val="24"/>
        </w:rPr>
        <w:t>ies</w:t>
      </w:r>
      <w:r>
        <w:rPr>
          <w:rFonts w:ascii="Arial" w:hAnsi="Arial" w:cs="Arial"/>
          <w:sz w:val="24"/>
          <w:szCs w:val="24"/>
        </w:rPr>
        <w:t xml:space="preserve"> ha</w:t>
      </w:r>
      <w:r w:rsidR="000A6951">
        <w:rPr>
          <w:rFonts w:ascii="Arial" w:hAnsi="Arial" w:cs="Arial"/>
          <w:sz w:val="24"/>
          <w:szCs w:val="24"/>
        </w:rPr>
        <w:t>ve</w:t>
      </w:r>
      <w:r>
        <w:rPr>
          <w:rFonts w:ascii="Arial" w:hAnsi="Arial" w:cs="Arial"/>
          <w:sz w:val="24"/>
          <w:szCs w:val="24"/>
        </w:rPr>
        <w:t xml:space="preserve"> been linked to the work</w:t>
      </w:r>
      <w:r w:rsidR="000A6951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of </w:t>
      </w:r>
      <w:r w:rsidR="0033127E" w:rsidRPr="00741879">
        <w:rPr>
          <w:rFonts w:ascii="Arial" w:hAnsi="Arial" w:cs="Arial"/>
          <w:b/>
          <w:bCs/>
          <w:color w:val="70AD47" w:themeColor="accent6"/>
          <w:sz w:val="24"/>
          <w:szCs w:val="24"/>
        </w:rPr>
        <w:t>Jean Piaget</w:t>
      </w:r>
      <w:r w:rsidR="0033127E" w:rsidRPr="00741879">
        <w:rPr>
          <w:rFonts w:ascii="Arial" w:hAnsi="Arial" w:cs="Arial"/>
          <w:b/>
          <w:bCs/>
          <w:sz w:val="24"/>
          <w:szCs w:val="24"/>
        </w:rPr>
        <w:t>.</w:t>
      </w:r>
      <w:r w:rsidR="000A6951">
        <w:rPr>
          <w:rFonts w:ascii="Arial" w:hAnsi="Arial" w:cs="Arial"/>
          <w:sz w:val="24"/>
          <w:szCs w:val="24"/>
        </w:rPr>
        <w:t xml:space="preserve"> </w:t>
      </w:r>
      <w:r w:rsidR="00B70DBA">
        <w:rPr>
          <w:rFonts w:ascii="Arial" w:hAnsi="Arial" w:cs="Arial"/>
          <w:sz w:val="24"/>
          <w:szCs w:val="24"/>
        </w:rPr>
        <w:t>However</w:t>
      </w:r>
      <w:r w:rsidR="00B6650F">
        <w:rPr>
          <w:rFonts w:ascii="Arial" w:hAnsi="Arial" w:cs="Arial"/>
          <w:sz w:val="24"/>
          <w:szCs w:val="24"/>
        </w:rPr>
        <w:t>,</w:t>
      </w:r>
      <w:r w:rsidR="00B70DBA">
        <w:rPr>
          <w:rFonts w:ascii="Arial" w:hAnsi="Arial" w:cs="Arial"/>
          <w:sz w:val="24"/>
          <w:szCs w:val="24"/>
        </w:rPr>
        <w:t xml:space="preserve"> both theorists had conflicting </w:t>
      </w:r>
      <w:r w:rsidR="00B6650F">
        <w:rPr>
          <w:rFonts w:ascii="Arial" w:hAnsi="Arial" w:cs="Arial"/>
          <w:sz w:val="24"/>
          <w:szCs w:val="24"/>
        </w:rPr>
        <w:t xml:space="preserve">opinions. </w:t>
      </w:r>
      <w:r w:rsidR="00683AFA">
        <w:rPr>
          <w:rFonts w:ascii="Arial" w:hAnsi="Arial" w:cs="Arial"/>
          <w:sz w:val="24"/>
          <w:szCs w:val="24"/>
        </w:rPr>
        <w:t xml:space="preserve">Piaget believed </w:t>
      </w:r>
      <w:r w:rsidR="00B07CBB">
        <w:rPr>
          <w:rFonts w:ascii="Arial" w:hAnsi="Arial" w:cs="Arial"/>
          <w:sz w:val="24"/>
          <w:szCs w:val="24"/>
        </w:rPr>
        <w:t>on the</w:t>
      </w:r>
      <w:r w:rsidR="004C7794">
        <w:rPr>
          <w:rFonts w:ascii="Arial" w:hAnsi="Arial" w:cs="Arial"/>
          <w:sz w:val="24"/>
          <w:szCs w:val="24"/>
        </w:rPr>
        <w:t xml:space="preserve"> sole</w:t>
      </w:r>
      <w:r w:rsidR="00B07CBB">
        <w:rPr>
          <w:rFonts w:ascii="Arial" w:hAnsi="Arial" w:cs="Arial"/>
          <w:sz w:val="24"/>
          <w:szCs w:val="24"/>
        </w:rPr>
        <w:t xml:space="preserve"> focus of the child</w:t>
      </w:r>
      <w:r w:rsidR="00A369DD">
        <w:rPr>
          <w:rFonts w:ascii="Arial" w:hAnsi="Arial" w:cs="Arial"/>
          <w:sz w:val="24"/>
          <w:szCs w:val="24"/>
        </w:rPr>
        <w:t xml:space="preserve"> creating their own understanding</w:t>
      </w:r>
      <w:r w:rsidR="00B07CBB">
        <w:rPr>
          <w:rFonts w:ascii="Arial" w:hAnsi="Arial" w:cs="Arial"/>
          <w:sz w:val="24"/>
          <w:szCs w:val="24"/>
        </w:rPr>
        <w:t xml:space="preserve">, whereas Vygotsky concentrated on </w:t>
      </w:r>
      <w:r w:rsidR="003161B7">
        <w:rPr>
          <w:rFonts w:ascii="Arial" w:hAnsi="Arial" w:cs="Arial"/>
          <w:sz w:val="24"/>
          <w:szCs w:val="24"/>
        </w:rPr>
        <w:t xml:space="preserve">environmental contributors. </w:t>
      </w:r>
      <w:r w:rsidR="00B6650F">
        <w:rPr>
          <w:rFonts w:ascii="Arial" w:hAnsi="Arial" w:cs="Arial"/>
          <w:sz w:val="24"/>
          <w:szCs w:val="24"/>
        </w:rPr>
        <w:t xml:space="preserve">As </w:t>
      </w:r>
      <w:r w:rsidR="00EA354A" w:rsidRPr="00EA354A">
        <w:rPr>
          <w:rFonts w:ascii="Arial" w:hAnsi="Arial" w:cs="Arial"/>
          <w:sz w:val="24"/>
          <w:szCs w:val="24"/>
        </w:rPr>
        <w:t>McLeod, S. A. (2007</w:t>
      </w:r>
      <w:r w:rsidR="004733E0">
        <w:rPr>
          <w:rFonts w:ascii="Arial" w:hAnsi="Arial" w:cs="Arial"/>
          <w:sz w:val="24"/>
          <w:szCs w:val="24"/>
        </w:rPr>
        <w:t xml:space="preserve">, </w:t>
      </w:r>
      <w:r w:rsidR="00ED7249">
        <w:rPr>
          <w:rFonts w:ascii="Arial" w:hAnsi="Arial" w:cs="Arial"/>
          <w:sz w:val="24"/>
          <w:szCs w:val="24"/>
        </w:rPr>
        <w:t xml:space="preserve">updated 2014) </w:t>
      </w:r>
      <w:r w:rsidR="00FA15C7">
        <w:rPr>
          <w:rFonts w:ascii="Arial" w:hAnsi="Arial" w:cs="Arial"/>
          <w:sz w:val="24"/>
          <w:szCs w:val="24"/>
        </w:rPr>
        <w:t>suggested tha</w:t>
      </w:r>
      <w:r w:rsidR="00EA3EA6">
        <w:rPr>
          <w:rFonts w:ascii="Arial" w:hAnsi="Arial" w:cs="Arial"/>
          <w:sz w:val="24"/>
          <w:szCs w:val="24"/>
        </w:rPr>
        <w:t xml:space="preserve">t </w:t>
      </w:r>
      <w:r w:rsidR="005731C6">
        <w:rPr>
          <w:rFonts w:ascii="Arial" w:hAnsi="Arial" w:cs="Arial"/>
          <w:sz w:val="24"/>
          <w:szCs w:val="24"/>
        </w:rPr>
        <w:t xml:space="preserve">both theorists </w:t>
      </w:r>
      <w:r w:rsidR="00D77408">
        <w:rPr>
          <w:rFonts w:ascii="Arial" w:hAnsi="Arial" w:cs="Arial"/>
          <w:sz w:val="24"/>
          <w:szCs w:val="24"/>
        </w:rPr>
        <w:t xml:space="preserve">disagreed on the developmental stage </w:t>
      </w:r>
      <w:r w:rsidR="00CD7F8A">
        <w:rPr>
          <w:rFonts w:ascii="Arial" w:hAnsi="Arial" w:cs="Arial"/>
          <w:sz w:val="24"/>
          <w:szCs w:val="24"/>
        </w:rPr>
        <w:t xml:space="preserve">that children should be taught certain concepts </w:t>
      </w:r>
      <w:r w:rsidR="0012129A">
        <w:rPr>
          <w:rFonts w:ascii="Arial" w:hAnsi="Arial" w:cs="Arial"/>
          <w:sz w:val="24"/>
          <w:szCs w:val="24"/>
        </w:rPr>
        <w:t xml:space="preserve">but had a </w:t>
      </w:r>
      <w:r w:rsidR="007A0749">
        <w:rPr>
          <w:rFonts w:ascii="Arial" w:hAnsi="Arial" w:cs="Arial"/>
          <w:sz w:val="24"/>
          <w:szCs w:val="24"/>
        </w:rPr>
        <w:t>common ground</w:t>
      </w:r>
      <w:r w:rsidR="00BD1416">
        <w:rPr>
          <w:rFonts w:ascii="Arial" w:hAnsi="Arial" w:cs="Arial"/>
          <w:sz w:val="24"/>
          <w:szCs w:val="24"/>
        </w:rPr>
        <w:t xml:space="preserve"> </w:t>
      </w:r>
      <w:r w:rsidR="007A0749">
        <w:rPr>
          <w:rFonts w:ascii="Arial" w:hAnsi="Arial" w:cs="Arial"/>
          <w:sz w:val="24"/>
          <w:szCs w:val="24"/>
        </w:rPr>
        <w:t xml:space="preserve">on wanting </w:t>
      </w:r>
      <w:r w:rsidR="007B4386">
        <w:rPr>
          <w:rFonts w:ascii="Arial" w:hAnsi="Arial" w:cs="Arial"/>
          <w:sz w:val="24"/>
          <w:szCs w:val="24"/>
        </w:rPr>
        <w:t xml:space="preserve">to </w:t>
      </w:r>
      <w:r w:rsidR="007A0749">
        <w:rPr>
          <w:rFonts w:ascii="Arial" w:hAnsi="Arial" w:cs="Arial"/>
          <w:sz w:val="24"/>
          <w:szCs w:val="24"/>
        </w:rPr>
        <w:t>under</w:t>
      </w:r>
      <w:r w:rsidR="007B4386">
        <w:rPr>
          <w:rFonts w:ascii="Arial" w:hAnsi="Arial" w:cs="Arial"/>
          <w:sz w:val="24"/>
          <w:szCs w:val="24"/>
        </w:rPr>
        <w:t>stand</w:t>
      </w:r>
      <w:r w:rsidR="004E0E2E">
        <w:rPr>
          <w:rFonts w:ascii="Arial" w:hAnsi="Arial" w:cs="Arial"/>
          <w:sz w:val="24"/>
          <w:szCs w:val="24"/>
        </w:rPr>
        <w:t xml:space="preserve"> how children interpret information and express themselves.</w:t>
      </w:r>
    </w:p>
    <w:p w14:paraId="13D74EA6" w14:textId="34D3EDC5" w:rsidR="00486201" w:rsidRPr="001D79BA" w:rsidRDefault="00F27D2A" w:rsidP="001D79BA">
      <w:pPr>
        <w:pStyle w:val="Heading1"/>
        <w:rPr>
          <w:rFonts w:ascii="Arial" w:hAnsi="Arial" w:cs="Arial"/>
          <w:b/>
          <w:bCs/>
          <w:color w:val="auto"/>
          <w:sz w:val="24"/>
          <w:szCs w:val="24"/>
          <w:u w:val="single"/>
        </w:rPr>
      </w:pPr>
      <w:r w:rsidRPr="001D79BA">
        <w:rPr>
          <w:rFonts w:ascii="Arial" w:hAnsi="Arial" w:cs="Arial"/>
          <w:b/>
          <w:bCs/>
          <w:color w:val="ED7D31" w:themeColor="accent2"/>
          <w:sz w:val="52"/>
          <w:szCs w:val="52"/>
          <w:u w:val="single"/>
        </w:rPr>
        <w:lastRenderedPageBreak/>
        <w:t>Envir</w:t>
      </w:r>
      <w:r w:rsidR="00F17529" w:rsidRPr="001D79BA">
        <w:rPr>
          <w:rFonts w:ascii="Arial" w:hAnsi="Arial" w:cs="Arial"/>
          <w:b/>
          <w:bCs/>
          <w:color w:val="ED7D31" w:themeColor="accent2"/>
          <w:sz w:val="52"/>
          <w:szCs w:val="52"/>
          <w:u w:val="single"/>
        </w:rPr>
        <w:t>onment</w:t>
      </w:r>
    </w:p>
    <w:p w14:paraId="3C05BC40" w14:textId="77777777" w:rsidR="004F251F" w:rsidRDefault="004F251F" w:rsidP="0096591C">
      <w:pPr>
        <w:spacing w:line="360" w:lineRule="auto"/>
        <w:rPr>
          <w:rFonts w:ascii="Arial" w:hAnsi="Arial" w:cs="Arial"/>
          <w:sz w:val="24"/>
          <w:szCs w:val="24"/>
        </w:rPr>
      </w:pPr>
    </w:p>
    <w:p w14:paraId="094BF3EF" w14:textId="5C838157" w:rsidR="005008CF" w:rsidRPr="005008CF" w:rsidRDefault="00507BB1" w:rsidP="0096591C">
      <w:pPr>
        <w:spacing w:line="360" w:lineRule="auto"/>
        <w:rPr>
          <w:rStyle w:val="hgkelc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</w:t>
      </w:r>
      <w:r w:rsidR="00670DD2">
        <w:rPr>
          <w:rFonts w:ascii="Arial" w:hAnsi="Arial" w:cs="Arial"/>
          <w:sz w:val="24"/>
          <w:szCs w:val="24"/>
        </w:rPr>
        <w:t xml:space="preserve"> a child e</w:t>
      </w:r>
      <w:r>
        <w:rPr>
          <w:rFonts w:ascii="Arial" w:hAnsi="Arial" w:cs="Arial"/>
          <w:sz w:val="24"/>
          <w:szCs w:val="24"/>
        </w:rPr>
        <w:t xml:space="preserve">ncounters </w:t>
      </w:r>
      <w:r w:rsidR="00670DD2">
        <w:rPr>
          <w:rFonts w:ascii="Arial" w:hAnsi="Arial" w:cs="Arial"/>
          <w:sz w:val="24"/>
          <w:szCs w:val="24"/>
        </w:rPr>
        <w:t xml:space="preserve">a </w:t>
      </w:r>
      <w:r w:rsidR="00E4111E">
        <w:rPr>
          <w:rFonts w:ascii="Arial" w:hAnsi="Arial" w:cs="Arial"/>
          <w:sz w:val="24"/>
          <w:szCs w:val="24"/>
        </w:rPr>
        <w:t xml:space="preserve">monumental </w:t>
      </w:r>
      <w:r w:rsidR="003923EC">
        <w:rPr>
          <w:rFonts w:ascii="Arial" w:hAnsi="Arial" w:cs="Arial"/>
          <w:sz w:val="24"/>
          <w:szCs w:val="24"/>
        </w:rPr>
        <w:t>event,</w:t>
      </w:r>
      <w:r w:rsidR="00173C10">
        <w:rPr>
          <w:rFonts w:ascii="Arial" w:hAnsi="Arial" w:cs="Arial"/>
          <w:sz w:val="24"/>
          <w:szCs w:val="24"/>
        </w:rPr>
        <w:t xml:space="preserve"> </w:t>
      </w:r>
      <w:r w:rsidR="00E4111E">
        <w:rPr>
          <w:rFonts w:ascii="Arial" w:hAnsi="Arial" w:cs="Arial"/>
          <w:sz w:val="24"/>
          <w:szCs w:val="24"/>
        </w:rPr>
        <w:t xml:space="preserve">such as </w:t>
      </w:r>
      <w:r w:rsidR="00CB2648">
        <w:rPr>
          <w:rFonts w:ascii="Arial" w:hAnsi="Arial" w:cs="Arial"/>
          <w:sz w:val="24"/>
          <w:szCs w:val="24"/>
        </w:rPr>
        <w:t>starting</w:t>
      </w:r>
      <w:r w:rsidR="00670DD2">
        <w:rPr>
          <w:rFonts w:ascii="Arial" w:hAnsi="Arial" w:cs="Arial"/>
          <w:sz w:val="24"/>
          <w:szCs w:val="24"/>
        </w:rPr>
        <w:t xml:space="preserve"> </w:t>
      </w:r>
      <w:r w:rsidR="00E4111E">
        <w:rPr>
          <w:rFonts w:ascii="Arial" w:hAnsi="Arial" w:cs="Arial"/>
          <w:sz w:val="24"/>
          <w:szCs w:val="24"/>
        </w:rPr>
        <w:t>school</w:t>
      </w:r>
      <w:r w:rsidR="00173C10">
        <w:rPr>
          <w:rFonts w:ascii="Arial" w:hAnsi="Arial" w:cs="Arial"/>
          <w:sz w:val="24"/>
          <w:szCs w:val="24"/>
        </w:rPr>
        <w:t xml:space="preserve"> </w:t>
      </w:r>
      <w:r w:rsidR="00670DD2">
        <w:rPr>
          <w:rFonts w:ascii="Arial" w:hAnsi="Arial" w:cs="Arial"/>
          <w:sz w:val="24"/>
          <w:szCs w:val="24"/>
        </w:rPr>
        <w:t xml:space="preserve">a notable change in routine will occur. Disrupting a child’s routine can </w:t>
      </w:r>
      <w:r w:rsidR="00675B4D">
        <w:rPr>
          <w:rFonts w:ascii="Arial" w:hAnsi="Arial" w:cs="Arial"/>
          <w:sz w:val="24"/>
          <w:szCs w:val="24"/>
        </w:rPr>
        <w:t xml:space="preserve">affect their </w:t>
      </w:r>
      <w:r w:rsidR="00670DD2">
        <w:rPr>
          <w:rFonts w:ascii="Arial" w:hAnsi="Arial" w:cs="Arial"/>
          <w:sz w:val="24"/>
          <w:szCs w:val="24"/>
        </w:rPr>
        <w:t xml:space="preserve">wellbeing and cause emotional distress. </w:t>
      </w:r>
      <w:r w:rsidR="00EA3939">
        <w:rPr>
          <w:rFonts w:ascii="Arial" w:hAnsi="Arial" w:cs="Arial"/>
          <w:sz w:val="24"/>
          <w:szCs w:val="24"/>
        </w:rPr>
        <w:t>For example, c</w:t>
      </w:r>
      <w:r w:rsidR="00670DD2">
        <w:rPr>
          <w:rFonts w:ascii="Arial" w:hAnsi="Arial" w:cs="Arial"/>
          <w:sz w:val="24"/>
          <w:szCs w:val="24"/>
        </w:rPr>
        <w:t>hildren are more likely to act out in anger by screaming and crying</w:t>
      </w:r>
      <w:r w:rsidR="00670DD2" w:rsidRPr="00762517">
        <w:rPr>
          <w:rFonts w:ascii="Arial" w:hAnsi="Arial" w:cs="Arial"/>
          <w:sz w:val="24"/>
          <w:szCs w:val="24"/>
        </w:rPr>
        <w:t xml:space="preserve"> </w:t>
      </w:r>
      <w:r w:rsidR="00670DD2">
        <w:rPr>
          <w:rFonts w:ascii="Arial" w:hAnsi="Arial" w:cs="Arial"/>
          <w:sz w:val="24"/>
          <w:szCs w:val="24"/>
        </w:rPr>
        <w:t>if they can detect a change in their surroundings. This can then result in a child feeling unsafe due to</w:t>
      </w:r>
      <w:r w:rsidR="009C6365">
        <w:rPr>
          <w:rFonts w:ascii="Arial" w:hAnsi="Arial" w:cs="Arial"/>
          <w:sz w:val="24"/>
          <w:szCs w:val="24"/>
        </w:rPr>
        <w:t xml:space="preserve"> an alteration in</w:t>
      </w:r>
      <w:r w:rsidR="00670DD2">
        <w:rPr>
          <w:rFonts w:ascii="Arial" w:hAnsi="Arial" w:cs="Arial"/>
          <w:sz w:val="24"/>
          <w:szCs w:val="24"/>
        </w:rPr>
        <w:t xml:space="preserve"> their stability, creating a lack of tru</w:t>
      </w:r>
      <w:r w:rsidR="0082016C">
        <w:rPr>
          <w:rFonts w:ascii="Arial" w:hAnsi="Arial" w:cs="Arial"/>
          <w:sz w:val="24"/>
          <w:szCs w:val="24"/>
        </w:rPr>
        <w:t>st between</w:t>
      </w:r>
      <w:r w:rsidR="006D074F">
        <w:rPr>
          <w:rFonts w:ascii="Arial" w:hAnsi="Arial" w:cs="Arial"/>
          <w:sz w:val="24"/>
          <w:szCs w:val="24"/>
        </w:rPr>
        <w:t xml:space="preserve"> the</w:t>
      </w:r>
      <w:r w:rsidR="00670DD2">
        <w:rPr>
          <w:rFonts w:ascii="Arial" w:hAnsi="Arial" w:cs="Arial"/>
          <w:sz w:val="24"/>
          <w:szCs w:val="24"/>
        </w:rPr>
        <w:t xml:space="preserve"> </w:t>
      </w:r>
      <w:r w:rsidR="006D074F">
        <w:rPr>
          <w:rFonts w:ascii="Arial" w:hAnsi="Arial" w:cs="Arial"/>
          <w:sz w:val="24"/>
          <w:szCs w:val="24"/>
        </w:rPr>
        <w:t>child</w:t>
      </w:r>
      <w:r w:rsidR="002F690E">
        <w:rPr>
          <w:rFonts w:ascii="Arial" w:hAnsi="Arial" w:cs="Arial"/>
          <w:sz w:val="24"/>
          <w:szCs w:val="24"/>
        </w:rPr>
        <w:t xml:space="preserve"> </w:t>
      </w:r>
      <w:r w:rsidR="006D074F">
        <w:rPr>
          <w:rFonts w:ascii="Arial" w:hAnsi="Arial" w:cs="Arial"/>
          <w:sz w:val="24"/>
          <w:szCs w:val="24"/>
        </w:rPr>
        <w:t>and the practi</w:t>
      </w:r>
      <w:r w:rsidR="00175549">
        <w:rPr>
          <w:rFonts w:ascii="Arial" w:hAnsi="Arial" w:cs="Arial"/>
          <w:sz w:val="24"/>
          <w:szCs w:val="24"/>
        </w:rPr>
        <w:t xml:space="preserve">tioners </w:t>
      </w:r>
      <w:r w:rsidR="002B3DDE">
        <w:rPr>
          <w:rFonts w:ascii="Arial" w:hAnsi="Arial" w:cs="Arial"/>
          <w:sz w:val="24"/>
          <w:szCs w:val="24"/>
        </w:rPr>
        <w:t xml:space="preserve">in </w:t>
      </w:r>
      <w:r w:rsidR="004C337E">
        <w:rPr>
          <w:rFonts w:ascii="Arial" w:hAnsi="Arial" w:cs="Arial"/>
          <w:sz w:val="24"/>
          <w:szCs w:val="24"/>
        </w:rPr>
        <w:t xml:space="preserve">the </w:t>
      </w:r>
      <w:r w:rsidR="002B3DDE">
        <w:rPr>
          <w:rFonts w:ascii="Arial" w:hAnsi="Arial" w:cs="Arial"/>
          <w:sz w:val="24"/>
          <w:szCs w:val="24"/>
        </w:rPr>
        <w:t>setting</w:t>
      </w:r>
      <w:r w:rsidR="00670DD2">
        <w:rPr>
          <w:rFonts w:ascii="Arial" w:hAnsi="Arial" w:cs="Arial"/>
          <w:sz w:val="24"/>
          <w:szCs w:val="24"/>
        </w:rPr>
        <w:t>.</w:t>
      </w:r>
      <w:r w:rsidR="003807F6">
        <w:rPr>
          <w:rFonts w:ascii="Arial" w:hAnsi="Arial" w:cs="Arial"/>
          <w:sz w:val="24"/>
          <w:szCs w:val="24"/>
        </w:rPr>
        <w:t xml:space="preserve"> </w:t>
      </w:r>
      <w:r w:rsidR="003807F6">
        <w:rPr>
          <w:rStyle w:val="hgkelc"/>
          <w:rFonts w:ascii="Arial" w:hAnsi="Arial" w:cs="Arial"/>
          <w:sz w:val="24"/>
          <w:szCs w:val="24"/>
          <w:lang w:val="en"/>
        </w:rPr>
        <w:t>“D</w:t>
      </w:r>
      <w:r w:rsidR="003807F6" w:rsidRPr="005008CF">
        <w:rPr>
          <w:rStyle w:val="hgkelc"/>
          <w:rFonts w:ascii="Arial" w:hAnsi="Arial" w:cs="Arial"/>
          <w:sz w:val="24"/>
          <w:szCs w:val="24"/>
          <w:lang w:val="en"/>
        </w:rPr>
        <w:t>evelopment proceeds when minor, additional extensions sporadically accumulate to build the children’s personality through the involvement in their collected experiences</w:t>
      </w:r>
      <w:r w:rsidR="003807F6">
        <w:rPr>
          <w:rStyle w:val="hgkelc"/>
          <w:rFonts w:ascii="Arial" w:hAnsi="Arial" w:cs="Arial"/>
          <w:sz w:val="24"/>
          <w:szCs w:val="24"/>
          <w:lang w:val="en"/>
        </w:rPr>
        <w:t>”</w:t>
      </w:r>
      <w:r w:rsidR="003807F6" w:rsidRPr="005008CF">
        <w:rPr>
          <w:rStyle w:val="hgkelc"/>
          <w:rFonts w:ascii="Arial" w:hAnsi="Arial" w:cs="Arial"/>
          <w:sz w:val="24"/>
          <w:szCs w:val="24"/>
          <w:lang w:val="en"/>
        </w:rPr>
        <w:t>.</w:t>
      </w:r>
      <w:r w:rsidR="003807F6">
        <w:rPr>
          <w:rStyle w:val="hgkelc"/>
          <w:rFonts w:ascii="Arial" w:hAnsi="Arial" w:cs="Arial"/>
          <w:sz w:val="24"/>
          <w:szCs w:val="24"/>
          <w:lang w:val="en"/>
        </w:rPr>
        <w:t xml:space="preserve"> (Saracho, 2021)</w:t>
      </w:r>
      <w:r w:rsidR="003807F6">
        <w:rPr>
          <w:rFonts w:ascii="Arial" w:hAnsi="Arial" w:cs="Arial"/>
          <w:sz w:val="24"/>
          <w:szCs w:val="24"/>
        </w:rPr>
        <w:t xml:space="preserve"> </w:t>
      </w:r>
      <w:r w:rsidR="00670DD2">
        <w:rPr>
          <w:rFonts w:ascii="Arial" w:hAnsi="Arial" w:cs="Arial"/>
          <w:sz w:val="24"/>
          <w:szCs w:val="24"/>
        </w:rPr>
        <w:t>Therefore, it is essential for practitioners</w:t>
      </w:r>
      <w:r w:rsidR="004B1C62">
        <w:rPr>
          <w:rFonts w:ascii="Arial" w:hAnsi="Arial" w:cs="Arial"/>
          <w:sz w:val="24"/>
          <w:szCs w:val="24"/>
        </w:rPr>
        <w:t xml:space="preserve"> to</w:t>
      </w:r>
      <w:r w:rsidR="00670DD2">
        <w:rPr>
          <w:rFonts w:ascii="Arial" w:hAnsi="Arial" w:cs="Arial"/>
          <w:sz w:val="24"/>
          <w:szCs w:val="24"/>
        </w:rPr>
        <w:t xml:space="preserve"> </w:t>
      </w:r>
      <w:r w:rsidR="00CD3B3F">
        <w:rPr>
          <w:rFonts w:ascii="Arial" w:hAnsi="Arial" w:cs="Arial"/>
          <w:sz w:val="24"/>
          <w:szCs w:val="24"/>
        </w:rPr>
        <w:t xml:space="preserve">use their initiative and </w:t>
      </w:r>
      <w:r w:rsidR="00670DD2">
        <w:rPr>
          <w:rFonts w:ascii="Arial" w:hAnsi="Arial" w:cs="Arial"/>
          <w:sz w:val="24"/>
          <w:szCs w:val="24"/>
        </w:rPr>
        <w:t xml:space="preserve">work together </w:t>
      </w:r>
      <w:r w:rsidR="00A37D09">
        <w:rPr>
          <w:rFonts w:ascii="Arial" w:hAnsi="Arial" w:cs="Arial"/>
          <w:sz w:val="24"/>
          <w:szCs w:val="24"/>
        </w:rPr>
        <w:t>to create</w:t>
      </w:r>
      <w:r w:rsidR="00670DD2">
        <w:rPr>
          <w:rFonts w:ascii="Arial" w:hAnsi="Arial" w:cs="Arial"/>
          <w:sz w:val="24"/>
          <w:szCs w:val="24"/>
        </w:rPr>
        <w:t xml:space="preserve"> </w:t>
      </w:r>
      <w:r w:rsidR="0088734B">
        <w:rPr>
          <w:rFonts w:ascii="Arial" w:hAnsi="Arial" w:cs="Arial"/>
          <w:sz w:val="24"/>
          <w:szCs w:val="24"/>
        </w:rPr>
        <w:t>a safe</w:t>
      </w:r>
      <w:r w:rsidR="00A37D09">
        <w:rPr>
          <w:rFonts w:ascii="Arial" w:hAnsi="Arial" w:cs="Arial"/>
          <w:sz w:val="24"/>
          <w:szCs w:val="24"/>
        </w:rPr>
        <w:t xml:space="preserve">, welcoming </w:t>
      </w:r>
      <w:r w:rsidR="0088734B">
        <w:rPr>
          <w:rFonts w:ascii="Arial" w:hAnsi="Arial" w:cs="Arial"/>
          <w:sz w:val="24"/>
          <w:szCs w:val="24"/>
        </w:rPr>
        <w:t>environment</w:t>
      </w:r>
      <w:r w:rsidR="00670DD2">
        <w:rPr>
          <w:rFonts w:ascii="Arial" w:hAnsi="Arial" w:cs="Arial"/>
          <w:sz w:val="24"/>
          <w:szCs w:val="24"/>
        </w:rPr>
        <w:t xml:space="preserve"> </w:t>
      </w:r>
      <w:r w:rsidR="002522B0">
        <w:rPr>
          <w:rFonts w:ascii="Arial" w:hAnsi="Arial" w:cs="Arial"/>
          <w:sz w:val="24"/>
          <w:szCs w:val="24"/>
        </w:rPr>
        <w:t>and</w:t>
      </w:r>
      <w:r w:rsidR="00670DD2">
        <w:rPr>
          <w:rFonts w:ascii="Arial" w:hAnsi="Arial" w:cs="Arial"/>
          <w:sz w:val="24"/>
          <w:szCs w:val="24"/>
        </w:rPr>
        <w:t xml:space="preserve"> gain </w:t>
      </w:r>
      <w:r w:rsidR="00814622">
        <w:rPr>
          <w:rFonts w:ascii="Arial" w:hAnsi="Arial" w:cs="Arial"/>
          <w:sz w:val="24"/>
          <w:szCs w:val="24"/>
        </w:rPr>
        <w:t xml:space="preserve">that </w:t>
      </w:r>
      <w:r w:rsidR="00670DD2">
        <w:rPr>
          <w:rFonts w:ascii="Arial" w:hAnsi="Arial" w:cs="Arial"/>
          <w:sz w:val="24"/>
          <w:szCs w:val="24"/>
        </w:rPr>
        <w:t>trust</w:t>
      </w:r>
      <w:r w:rsidR="00175549">
        <w:rPr>
          <w:rFonts w:ascii="Arial" w:hAnsi="Arial" w:cs="Arial"/>
          <w:sz w:val="24"/>
          <w:szCs w:val="24"/>
        </w:rPr>
        <w:t xml:space="preserve"> by</w:t>
      </w:r>
      <w:r w:rsidR="00590F0B">
        <w:rPr>
          <w:rFonts w:ascii="Arial" w:hAnsi="Arial" w:cs="Arial"/>
          <w:sz w:val="24"/>
          <w:szCs w:val="24"/>
        </w:rPr>
        <w:t xml:space="preserve"> </w:t>
      </w:r>
      <w:r w:rsidR="00816108">
        <w:rPr>
          <w:rFonts w:ascii="Arial" w:hAnsi="Arial" w:cs="Arial"/>
          <w:sz w:val="24"/>
          <w:szCs w:val="24"/>
        </w:rPr>
        <w:t>encouraging independence</w:t>
      </w:r>
      <w:r w:rsidR="005377F1">
        <w:rPr>
          <w:rFonts w:ascii="Arial" w:hAnsi="Arial" w:cs="Arial"/>
          <w:sz w:val="24"/>
          <w:szCs w:val="24"/>
        </w:rPr>
        <w:t xml:space="preserve"> </w:t>
      </w:r>
      <w:r w:rsidR="00584D74">
        <w:rPr>
          <w:rFonts w:ascii="Arial" w:hAnsi="Arial" w:cs="Arial"/>
          <w:sz w:val="24"/>
          <w:szCs w:val="24"/>
        </w:rPr>
        <w:t xml:space="preserve">and </w:t>
      </w:r>
      <w:r w:rsidR="005D3D9C">
        <w:rPr>
          <w:rFonts w:ascii="Arial" w:hAnsi="Arial" w:cs="Arial"/>
          <w:sz w:val="24"/>
          <w:szCs w:val="24"/>
        </w:rPr>
        <w:t>providing comfort</w:t>
      </w:r>
      <w:r w:rsidR="0096591C">
        <w:rPr>
          <w:rFonts w:ascii="Arial" w:hAnsi="Arial" w:cs="Arial"/>
          <w:sz w:val="24"/>
          <w:szCs w:val="24"/>
        </w:rPr>
        <w:t xml:space="preserve"> </w:t>
      </w:r>
      <w:r w:rsidR="005377F1">
        <w:rPr>
          <w:rFonts w:ascii="Arial" w:hAnsi="Arial" w:cs="Arial"/>
          <w:sz w:val="24"/>
          <w:szCs w:val="24"/>
        </w:rPr>
        <w:t>to</w:t>
      </w:r>
      <w:r w:rsidR="0096591C">
        <w:rPr>
          <w:rFonts w:ascii="Arial" w:hAnsi="Arial" w:cs="Arial"/>
          <w:sz w:val="24"/>
          <w:szCs w:val="24"/>
        </w:rPr>
        <w:t xml:space="preserve"> e</w:t>
      </w:r>
      <w:r w:rsidR="00584D74">
        <w:rPr>
          <w:rFonts w:ascii="Arial" w:hAnsi="Arial" w:cs="Arial"/>
          <w:sz w:val="24"/>
          <w:szCs w:val="24"/>
        </w:rPr>
        <w:t>very</w:t>
      </w:r>
      <w:r w:rsidR="00670DD2">
        <w:rPr>
          <w:rFonts w:ascii="Arial" w:hAnsi="Arial" w:cs="Arial"/>
          <w:sz w:val="24"/>
          <w:szCs w:val="24"/>
        </w:rPr>
        <w:t xml:space="preserve"> child.</w:t>
      </w:r>
    </w:p>
    <w:p w14:paraId="2BBC732E" w14:textId="63C44F04" w:rsidR="00B21C35" w:rsidRDefault="000E7AE9" w:rsidP="00F53D6D">
      <w:pPr>
        <w:spacing w:line="360" w:lineRule="auto"/>
        <w:rPr>
          <w:rStyle w:val="hgkelc"/>
          <w:rFonts w:ascii="Arial" w:hAnsi="Arial" w:cs="Arial"/>
          <w:color w:val="ED7D31" w:themeColor="accent2"/>
          <w:sz w:val="24"/>
          <w:szCs w:val="24"/>
          <w:lang w:val="en"/>
        </w:rPr>
      </w:pPr>
      <w:r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 xml:space="preserve">Urie </w:t>
      </w:r>
      <w:r w:rsidR="00E70119" w:rsidRPr="008F5EAE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 xml:space="preserve">Bronfenbrenner's </w:t>
      </w:r>
      <w:r w:rsidR="00A4148C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>E</w:t>
      </w:r>
      <w:r w:rsidR="00E70119" w:rsidRPr="008F5EAE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 xml:space="preserve">cological </w:t>
      </w:r>
      <w:r w:rsidR="00A4148C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>S</w:t>
      </w:r>
      <w:r w:rsidR="00E70119" w:rsidRPr="008F5EAE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 xml:space="preserve">ystems </w:t>
      </w:r>
      <w:r w:rsidR="00A4148C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>T</w:t>
      </w:r>
      <w:r w:rsidR="00E70119" w:rsidRPr="008F5EAE">
        <w:rPr>
          <w:rStyle w:val="hgkelc"/>
          <w:rFonts w:ascii="Arial" w:hAnsi="Arial" w:cs="Arial"/>
          <w:b/>
          <w:bCs/>
          <w:color w:val="ED7D31" w:themeColor="accent2"/>
          <w:sz w:val="24"/>
          <w:szCs w:val="24"/>
          <w:u w:val="single"/>
          <w:lang w:val="en"/>
        </w:rPr>
        <w:t>heory</w:t>
      </w:r>
      <w:r w:rsidR="00A4148C">
        <w:rPr>
          <w:rStyle w:val="hgkelc"/>
          <w:rFonts w:ascii="Arial" w:hAnsi="Arial" w:cs="Arial"/>
          <w:color w:val="ED7D31" w:themeColor="accent2"/>
          <w:sz w:val="24"/>
          <w:szCs w:val="24"/>
          <w:lang w:val="en"/>
        </w:rPr>
        <w:t xml:space="preserve"> </w:t>
      </w:r>
    </w:p>
    <w:p w14:paraId="6123FFF9" w14:textId="272CD341" w:rsidR="0055590A" w:rsidRPr="00BE1A15" w:rsidRDefault="00762822" w:rsidP="00EE7B99">
      <w:pPr>
        <w:spacing w:line="360" w:lineRule="auto"/>
        <w:rPr>
          <w:rStyle w:val="hgkelc"/>
          <w:rFonts w:ascii="Arial" w:hAnsi="Arial" w:cs="Arial"/>
          <w:sz w:val="24"/>
          <w:szCs w:val="24"/>
          <w:lang w:val="en"/>
        </w:rPr>
      </w:pPr>
      <w:r w:rsidRPr="00B21C35">
        <w:rPr>
          <w:b/>
          <w:bCs/>
          <w:color w:val="ED7D31" w:themeColor="accent2"/>
          <w:u w:val="single"/>
        </w:rPr>
        <w:drawing>
          <wp:anchor distT="0" distB="0" distL="114300" distR="114300" simplePos="0" relativeHeight="251740672" behindDoc="0" locked="0" layoutInCell="1" allowOverlap="1" wp14:anchorId="3FEB0478" wp14:editId="0F46EDC2">
            <wp:simplePos x="0" y="0"/>
            <wp:positionH relativeFrom="margin">
              <wp:posOffset>3862551</wp:posOffset>
            </wp:positionH>
            <wp:positionV relativeFrom="paragraph">
              <wp:posOffset>655626</wp:posOffset>
            </wp:positionV>
            <wp:extent cx="2379980" cy="2458085"/>
            <wp:effectExtent l="0" t="0" r="1270" b="0"/>
            <wp:wrapSquare wrapText="bothSides"/>
            <wp:docPr id="21" name="Picture 21" descr="A picture containing text,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ext, devic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980" cy="245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E41" w:rsidRPr="00633832">
        <w:rPr>
          <w:rStyle w:val="hgkelc"/>
          <w:rFonts w:ascii="Arial" w:hAnsi="Arial" w:cs="Arial"/>
          <w:noProof/>
          <w:sz w:val="24"/>
          <w:szCs w:val="24"/>
          <w:lang w:val="en"/>
        </w:rPr>
        <mc:AlternateContent>
          <mc:Choice Requires="wps">
            <w:drawing>
              <wp:anchor distT="45720" distB="45720" distL="114300" distR="114300" simplePos="0" relativeHeight="251764224" behindDoc="1" locked="0" layoutInCell="1" allowOverlap="1" wp14:anchorId="778EBEFE" wp14:editId="236F8739">
                <wp:simplePos x="0" y="0"/>
                <wp:positionH relativeFrom="margin">
                  <wp:posOffset>4005899</wp:posOffset>
                </wp:positionH>
                <wp:positionV relativeFrom="paragraph">
                  <wp:posOffset>3064510</wp:posOffset>
                </wp:positionV>
                <wp:extent cx="2178050" cy="782955"/>
                <wp:effectExtent l="0" t="0" r="12700" b="17145"/>
                <wp:wrapTight wrapText="bothSides">
                  <wp:wrapPolygon edited="0">
                    <wp:start x="0" y="0"/>
                    <wp:lineTo x="0" y="21547"/>
                    <wp:lineTo x="21537" y="21547"/>
                    <wp:lineTo x="21537" y="0"/>
                    <wp:lineTo x="0" y="0"/>
                  </wp:wrapPolygon>
                </wp:wrapTight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0" cy="782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6F819" w14:textId="0C7A1AF7" w:rsidR="00633832" w:rsidRPr="00940E41" w:rsidRDefault="00AB08F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E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(</w:t>
                            </w:r>
                            <w:r w:rsidR="00633832" w:rsidRPr="00940E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Source:</w:t>
                            </w:r>
                            <w:r w:rsidRPr="00940E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9" w:history="1">
                              <w:r w:rsidR="00462488" w:rsidRPr="00940E41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sz w:val="16"/>
                                  <w:szCs w:val="16"/>
                                </w:rPr>
                                <w:t>https://www.simplypsychology.org/Bronfenbrenner.html</w:t>
                              </w:r>
                            </w:hyperlink>
                            <w:r w:rsidR="00462488" w:rsidRPr="00940E4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="00ED0EA6" w:rsidRPr="00940E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202</w:t>
                            </w:r>
                            <w:r w:rsidR="00AF58D4" w:rsidRPr="00940E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0</w:t>
                            </w:r>
                            <w:r w:rsidRPr="00940E4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51A390EC" w14:textId="77777777" w:rsidR="00AB08FD" w:rsidRDefault="00AB08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EBEFE" id="_x0000_s1038" type="#_x0000_t202" style="position:absolute;margin-left:315.45pt;margin-top:241.3pt;width:171.5pt;height:61.65pt;z-index:-251552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" strokecolor="white [3212]">
                <v:textbox>
                  <w:txbxContent>
                    <w:p w14:paraId="24D6F819" w14:textId="0C7A1AF7" w:rsidR="00633832" w:rsidRPr="00940E41" w:rsidRDefault="00AB08FD">
                      <w:pP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</w:pPr>
                      <w:r w:rsidRPr="00940E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(</w:t>
                      </w:r>
                      <w:r w:rsidR="00633832" w:rsidRPr="00940E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Source:</w:t>
                      </w:r>
                      <w:r w:rsidRPr="00940E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hyperlink r:id="rId20" w:history="1">
                        <w:r w:rsidR="00462488" w:rsidRPr="00940E41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000000" w:themeColor="text1"/>
                            <w:sz w:val="16"/>
                            <w:szCs w:val="16"/>
                          </w:rPr>
                          <w:t>https://www.simplypsychology.org/Bronfenbrenner.html</w:t>
                        </w:r>
                      </w:hyperlink>
                      <w:r w:rsidR="00462488" w:rsidRPr="00940E41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r w:rsidR="00ED0EA6" w:rsidRPr="00940E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202</w:t>
                      </w:r>
                      <w:r w:rsidR="00AF58D4" w:rsidRPr="00940E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0</w:t>
                      </w:r>
                      <w:r w:rsidRPr="00940E4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</w:rPr>
                        <w:t>)</w:t>
                      </w:r>
                    </w:p>
                    <w:p w14:paraId="51A390EC" w14:textId="77777777" w:rsidR="00AB08FD" w:rsidRDefault="00AB08FD"/>
                  </w:txbxContent>
                </v:textbox>
                <w10:wrap type="tight" anchorx="margin"/>
              </v:shape>
            </w:pict>
          </mc:Fallback>
        </mc:AlternateContent>
      </w:r>
      <w:r w:rsidR="00B21C35" w:rsidRPr="00B21C35">
        <w:rPr>
          <w:rStyle w:val="hgkelc"/>
          <w:rFonts w:ascii="Arial" w:hAnsi="Arial" w:cs="Arial"/>
          <w:b/>
          <w:bCs/>
          <w:sz w:val="24"/>
          <w:szCs w:val="24"/>
          <w:lang w:val="en"/>
        </w:rPr>
        <w:t>Bronfenbrenner’s</w:t>
      </w:r>
      <w:r w:rsidR="00A4148C" w:rsidRPr="00B21C35">
        <w:rPr>
          <w:rStyle w:val="hgkelc"/>
          <w:rFonts w:ascii="Arial" w:hAnsi="Arial" w:cs="Arial"/>
          <w:b/>
          <w:bCs/>
          <w:sz w:val="24"/>
          <w:szCs w:val="24"/>
          <w:lang w:val="en"/>
        </w:rPr>
        <w:t xml:space="preserve"> Ecological Systems </w:t>
      </w:r>
      <w:r w:rsidR="00B21C35" w:rsidRPr="00B21C35">
        <w:rPr>
          <w:rStyle w:val="hgkelc"/>
          <w:rFonts w:ascii="Arial" w:hAnsi="Arial" w:cs="Arial"/>
          <w:b/>
          <w:bCs/>
          <w:sz w:val="24"/>
          <w:szCs w:val="24"/>
          <w:lang w:val="en"/>
        </w:rPr>
        <w:t>Theory</w:t>
      </w:r>
      <w:r w:rsidR="00E70119" w:rsidRPr="00B21C35">
        <w:rPr>
          <w:rStyle w:val="hgkelc"/>
          <w:rFonts w:ascii="Arial" w:hAnsi="Arial" w:cs="Arial"/>
          <w:b/>
          <w:bCs/>
          <w:sz w:val="24"/>
          <w:szCs w:val="24"/>
          <w:lang w:val="en"/>
        </w:rPr>
        <w:t xml:space="preserve"> </w:t>
      </w:r>
      <w:r w:rsidR="00B02449" w:rsidRPr="00B21C35">
        <w:rPr>
          <w:rStyle w:val="hgkelc"/>
          <w:rFonts w:ascii="Arial" w:hAnsi="Arial" w:cs="Arial"/>
          <w:b/>
          <w:bCs/>
          <w:sz w:val="24"/>
          <w:szCs w:val="24"/>
          <w:lang w:val="en"/>
        </w:rPr>
        <w:t>(1979)</w:t>
      </w:r>
      <w:r w:rsidR="00B02449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250C08">
        <w:rPr>
          <w:rStyle w:val="hgkelc"/>
          <w:rFonts w:ascii="Arial" w:hAnsi="Arial" w:cs="Arial"/>
          <w:sz w:val="24"/>
          <w:szCs w:val="24"/>
          <w:lang w:val="en"/>
        </w:rPr>
        <w:t xml:space="preserve">concentrates on </w:t>
      </w:r>
      <w:r w:rsidR="00E24709">
        <w:rPr>
          <w:rStyle w:val="hgkelc"/>
          <w:rFonts w:ascii="Arial" w:hAnsi="Arial" w:cs="Arial"/>
          <w:sz w:val="24"/>
          <w:szCs w:val="24"/>
          <w:lang w:val="en"/>
        </w:rPr>
        <w:t xml:space="preserve">how </w:t>
      </w:r>
      <w:r w:rsidR="009F7CDA">
        <w:rPr>
          <w:rStyle w:val="hgkelc"/>
          <w:rFonts w:ascii="Arial" w:hAnsi="Arial" w:cs="Arial"/>
          <w:sz w:val="24"/>
          <w:szCs w:val="24"/>
          <w:lang w:val="en"/>
        </w:rPr>
        <w:t>influential</w:t>
      </w:r>
      <w:r w:rsidR="00250C08">
        <w:rPr>
          <w:rStyle w:val="hgkelc"/>
          <w:rFonts w:ascii="Arial" w:hAnsi="Arial" w:cs="Arial"/>
          <w:sz w:val="24"/>
          <w:szCs w:val="24"/>
          <w:lang w:val="en"/>
        </w:rPr>
        <w:t xml:space="preserve"> the environment</w:t>
      </w:r>
      <w:r w:rsidR="00FF0E7D">
        <w:rPr>
          <w:rStyle w:val="hgkelc"/>
          <w:rFonts w:ascii="Arial" w:hAnsi="Arial" w:cs="Arial"/>
          <w:sz w:val="24"/>
          <w:szCs w:val="24"/>
          <w:lang w:val="en"/>
        </w:rPr>
        <w:t xml:space="preserve"> around</w:t>
      </w:r>
      <w:r w:rsidR="00250C08">
        <w:rPr>
          <w:rStyle w:val="hgkelc"/>
          <w:rFonts w:ascii="Arial" w:hAnsi="Arial" w:cs="Arial"/>
          <w:sz w:val="24"/>
          <w:szCs w:val="24"/>
          <w:lang w:val="en"/>
        </w:rPr>
        <w:t xml:space="preserve"> children </w:t>
      </w:r>
      <w:r w:rsidR="009C1D81">
        <w:rPr>
          <w:rStyle w:val="hgkelc"/>
          <w:rFonts w:ascii="Arial" w:hAnsi="Arial" w:cs="Arial"/>
          <w:sz w:val="24"/>
          <w:szCs w:val="24"/>
          <w:lang w:val="en"/>
        </w:rPr>
        <w:t xml:space="preserve">is </w:t>
      </w:r>
      <w:r w:rsidR="009F7CDA">
        <w:rPr>
          <w:rStyle w:val="hgkelc"/>
          <w:rFonts w:ascii="Arial" w:hAnsi="Arial" w:cs="Arial"/>
          <w:sz w:val="24"/>
          <w:szCs w:val="24"/>
          <w:lang w:val="en"/>
        </w:rPr>
        <w:t xml:space="preserve">and how it can </w:t>
      </w:r>
      <w:r w:rsidR="00FF0E7D">
        <w:rPr>
          <w:rStyle w:val="hgkelc"/>
          <w:rFonts w:ascii="Arial" w:hAnsi="Arial" w:cs="Arial"/>
          <w:sz w:val="24"/>
          <w:szCs w:val="24"/>
          <w:lang w:val="en"/>
        </w:rPr>
        <w:t xml:space="preserve">affect their </w:t>
      </w:r>
      <w:r w:rsidR="00250C08">
        <w:rPr>
          <w:rStyle w:val="hgkelc"/>
          <w:rFonts w:ascii="Arial" w:hAnsi="Arial" w:cs="Arial"/>
          <w:sz w:val="24"/>
          <w:szCs w:val="24"/>
          <w:lang w:val="en"/>
        </w:rPr>
        <w:t>develop</w:t>
      </w:r>
      <w:r w:rsidR="00FF0E7D">
        <w:rPr>
          <w:rStyle w:val="hgkelc"/>
          <w:rFonts w:ascii="Arial" w:hAnsi="Arial" w:cs="Arial"/>
          <w:sz w:val="24"/>
          <w:szCs w:val="24"/>
          <w:lang w:val="en"/>
        </w:rPr>
        <w:t>ment</w:t>
      </w:r>
      <w:r w:rsidR="008B3B8F">
        <w:rPr>
          <w:rStyle w:val="hgkelc"/>
          <w:rFonts w:ascii="Arial" w:hAnsi="Arial" w:cs="Arial"/>
          <w:sz w:val="24"/>
          <w:szCs w:val="24"/>
          <w:lang w:val="en"/>
        </w:rPr>
        <w:t xml:space="preserve">. </w:t>
      </w:r>
      <w:r w:rsidR="005D3475" w:rsidRPr="005D3475">
        <w:rPr>
          <w:rStyle w:val="hgkelc"/>
          <w:rFonts w:ascii="Arial" w:hAnsi="Arial" w:cs="Arial"/>
          <w:sz w:val="24"/>
          <w:szCs w:val="24"/>
          <w:lang w:val="en"/>
        </w:rPr>
        <w:t>Ecological transitions</w:t>
      </w:r>
      <w:r w:rsidR="00F63B99">
        <w:rPr>
          <w:rStyle w:val="hgkelc"/>
          <w:rFonts w:ascii="Arial" w:hAnsi="Arial" w:cs="Arial"/>
          <w:sz w:val="24"/>
          <w:szCs w:val="24"/>
          <w:lang w:val="en"/>
        </w:rPr>
        <w:t xml:space="preserve"> form</w:t>
      </w:r>
      <w:r w:rsidR="001954F4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3A2F01">
        <w:rPr>
          <w:rStyle w:val="hgkelc"/>
          <w:rFonts w:ascii="Arial" w:hAnsi="Arial" w:cs="Arial"/>
          <w:sz w:val="24"/>
          <w:szCs w:val="24"/>
          <w:lang w:val="en"/>
        </w:rPr>
        <w:t xml:space="preserve">from </w:t>
      </w:r>
      <w:r w:rsidR="001954F4">
        <w:rPr>
          <w:rStyle w:val="hgkelc"/>
          <w:rFonts w:ascii="Arial" w:hAnsi="Arial" w:cs="Arial"/>
          <w:sz w:val="24"/>
          <w:szCs w:val="24"/>
          <w:lang w:val="en"/>
        </w:rPr>
        <w:t xml:space="preserve">change and </w:t>
      </w:r>
      <w:r w:rsidR="000B2496">
        <w:rPr>
          <w:rStyle w:val="hgkelc"/>
          <w:rFonts w:ascii="Arial" w:hAnsi="Arial" w:cs="Arial"/>
          <w:sz w:val="24"/>
          <w:szCs w:val="24"/>
          <w:lang w:val="en"/>
        </w:rPr>
        <w:t xml:space="preserve">illustrate </w:t>
      </w:r>
      <w:r w:rsidR="001954F4">
        <w:rPr>
          <w:rStyle w:val="hgkelc"/>
          <w:rFonts w:ascii="Arial" w:hAnsi="Arial" w:cs="Arial"/>
          <w:sz w:val="24"/>
          <w:szCs w:val="24"/>
          <w:lang w:val="en"/>
        </w:rPr>
        <w:t xml:space="preserve">how a </w:t>
      </w:r>
      <w:r w:rsidR="00777470">
        <w:rPr>
          <w:rStyle w:val="hgkelc"/>
          <w:rFonts w:ascii="Arial" w:hAnsi="Arial" w:cs="Arial"/>
          <w:sz w:val="24"/>
          <w:szCs w:val="24"/>
          <w:lang w:val="en"/>
        </w:rPr>
        <w:t xml:space="preserve">person’s behaviour </w:t>
      </w:r>
      <w:r w:rsidR="001954F4">
        <w:rPr>
          <w:rStyle w:val="hgkelc"/>
          <w:rFonts w:ascii="Arial" w:hAnsi="Arial" w:cs="Arial"/>
          <w:sz w:val="24"/>
          <w:szCs w:val="24"/>
          <w:lang w:val="en"/>
        </w:rPr>
        <w:t>adapts</w:t>
      </w:r>
      <w:r w:rsidR="008C7E55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32478B">
        <w:rPr>
          <w:rStyle w:val="hgkelc"/>
          <w:rFonts w:ascii="Arial" w:hAnsi="Arial" w:cs="Arial"/>
          <w:sz w:val="24"/>
          <w:szCs w:val="24"/>
          <w:lang w:val="en"/>
        </w:rPr>
        <w:t>and navigates through</w:t>
      </w:r>
      <w:r w:rsidR="00E25E2B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E26464">
        <w:rPr>
          <w:rStyle w:val="hgkelc"/>
          <w:rFonts w:ascii="Arial" w:hAnsi="Arial" w:cs="Arial"/>
          <w:sz w:val="24"/>
          <w:szCs w:val="24"/>
          <w:lang w:val="en"/>
        </w:rPr>
        <w:t>society as a resul</w:t>
      </w:r>
      <w:r w:rsidR="004F406C">
        <w:rPr>
          <w:rStyle w:val="hgkelc"/>
          <w:rFonts w:ascii="Arial" w:hAnsi="Arial" w:cs="Arial"/>
          <w:sz w:val="24"/>
          <w:szCs w:val="24"/>
          <w:lang w:val="en"/>
        </w:rPr>
        <w:t>t of</w:t>
      </w:r>
      <w:r w:rsidR="00E739FB">
        <w:rPr>
          <w:rStyle w:val="hgkelc"/>
          <w:rFonts w:ascii="Arial" w:hAnsi="Arial" w:cs="Arial"/>
          <w:sz w:val="24"/>
          <w:szCs w:val="24"/>
          <w:lang w:val="en"/>
        </w:rPr>
        <w:t xml:space="preserve"> experiencing unfamiliarity</w:t>
      </w:r>
      <w:r w:rsidR="004F406C">
        <w:rPr>
          <w:rStyle w:val="hgkelc"/>
          <w:rFonts w:ascii="Arial" w:hAnsi="Arial" w:cs="Arial"/>
          <w:sz w:val="24"/>
          <w:szCs w:val="24"/>
          <w:lang w:val="en"/>
        </w:rPr>
        <w:t xml:space="preserve">. </w:t>
      </w:r>
      <w:r w:rsidR="004B4E36">
        <w:rPr>
          <w:rStyle w:val="hgkelc"/>
          <w:rFonts w:ascii="Arial" w:hAnsi="Arial" w:cs="Arial"/>
          <w:sz w:val="24"/>
          <w:szCs w:val="24"/>
          <w:lang w:val="en"/>
        </w:rPr>
        <w:t xml:space="preserve">Soyer (2019) </w:t>
      </w:r>
      <w:r w:rsidR="00F53D6D">
        <w:rPr>
          <w:rStyle w:val="hgkelc"/>
          <w:rFonts w:ascii="Arial" w:hAnsi="Arial" w:cs="Arial"/>
          <w:sz w:val="24"/>
          <w:szCs w:val="24"/>
          <w:lang w:val="en"/>
        </w:rPr>
        <w:t>highlights</w:t>
      </w:r>
      <w:r w:rsidR="00654C52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202698">
        <w:rPr>
          <w:rStyle w:val="hgkelc"/>
          <w:rFonts w:ascii="Arial" w:hAnsi="Arial" w:cs="Arial"/>
          <w:sz w:val="24"/>
          <w:szCs w:val="24"/>
          <w:lang w:val="en"/>
        </w:rPr>
        <w:t>Bronfenbrenner’s</w:t>
      </w:r>
      <w:r w:rsidR="00654C52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202698">
        <w:rPr>
          <w:rStyle w:val="hgkelc"/>
          <w:rFonts w:ascii="Arial" w:hAnsi="Arial" w:cs="Arial"/>
          <w:sz w:val="24"/>
          <w:szCs w:val="24"/>
          <w:lang w:val="en"/>
        </w:rPr>
        <w:t xml:space="preserve">theory </w:t>
      </w:r>
      <w:r w:rsidR="00886B45">
        <w:rPr>
          <w:rStyle w:val="hgkelc"/>
          <w:rFonts w:ascii="Arial" w:hAnsi="Arial" w:cs="Arial"/>
          <w:sz w:val="24"/>
          <w:szCs w:val="24"/>
          <w:lang w:val="en"/>
        </w:rPr>
        <w:t xml:space="preserve">by stating </w:t>
      </w:r>
      <w:r w:rsidR="00E77CCA">
        <w:rPr>
          <w:rStyle w:val="hgkelc"/>
          <w:rFonts w:ascii="Arial" w:hAnsi="Arial" w:cs="Arial"/>
          <w:sz w:val="24"/>
          <w:szCs w:val="24"/>
          <w:lang w:val="en"/>
        </w:rPr>
        <w:t xml:space="preserve">thorough observation of an individual must take place in order </w:t>
      </w:r>
      <w:r w:rsidR="00667A45">
        <w:rPr>
          <w:rStyle w:val="hgkelc"/>
          <w:rFonts w:ascii="Arial" w:hAnsi="Arial" w:cs="Arial"/>
          <w:sz w:val="24"/>
          <w:szCs w:val="24"/>
          <w:lang w:val="en"/>
        </w:rPr>
        <w:t>to determine influenc</w:t>
      </w:r>
      <w:r w:rsidR="00757114">
        <w:rPr>
          <w:rStyle w:val="hgkelc"/>
          <w:rFonts w:ascii="Arial" w:hAnsi="Arial" w:cs="Arial"/>
          <w:sz w:val="24"/>
          <w:szCs w:val="24"/>
          <w:lang w:val="en"/>
        </w:rPr>
        <w:t>ing factors</w:t>
      </w:r>
      <w:r w:rsidR="00E739FB">
        <w:rPr>
          <w:rStyle w:val="hgkelc"/>
          <w:rFonts w:ascii="Arial" w:hAnsi="Arial" w:cs="Arial"/>
          <w:sz w:val="24"/>
          <w:szCs w:val="24"/>
          <w:lang w:val="en"/>
        </w:rPr>
        <w:t xml:space="preserve"> of </w:t>
      </w:r>
      <w:r w:rsidR="00BE1A15">
        <w:rPr>
          <w:rStyle w:val="hgkelc"/>
          <w:rFonts w:ascii="Arial" w:hAnsi="Arial" w:cs="Arial"/>
          <w:sz w:val="24"/>
          <w:szCs w:val="24"/>
          <w:lang w:val="en"/>
        </w:rPr>
        <w:t>development. As</w:t>
      </w:r>
      <w:r w:rsidR="00DE533C">
        <w:rPr>
          <w:rStyle w:val="hgkelc"/>
          <w:rFonts w:ascii="Arial" w:hAnsi="Arial" w:cs="Arial"/>
          <w:sz w:val="24"/>
          <w:szCs w:val="24"/>
          <w:lang w:val="en"/>
        </w:rPr>
        <w:t xml:space="preserve"> stated by (</w:t>
      </w:r>
      <w:r w:rsidR="002D68FB">
        <w:rPr>
          <w:rStyle w:val="hgkelc"/>
          <w:rFonts w:ascii="Arial" w:hAnsi="Arial" w:cs="Arial"/>
          <w:sz w:val="24"/>
          <w:szCs w:val="24"/>
          <w:lang w:val="en"/>
        </w:rPr>
        <w:t xml:space="preserve">Elliot and Davis, </w:t>
      </w:r>
      <w:r w:rsidR="007A51F9">
        <w:rPr>
          <w:rStyle w:val="hgkelc"/>
          <w:rFonts w:ascii="Arial" w:hAnsi="Arial" w:cs="Arial"/>
          <w:sz w:val="24"/>
          <w:szCs w:val="24"/>
          <w:lang w:val="en"/>
        </w:rPr>
        <w:t xml:space="preserve">2020) </w:t>
      </w:r>
      <w:r w:rsidR="00A5350A">
        <w:rPr>
          <w:rStyle w:val="hgkelc"/>
          <w:rFonts w:ascii="Arial" w:hAnsi="Arial" w:cs="Arial"/>
          <w:sz w:val="24"/>
          <w:szCs w:val="24"/>
          <w:lang w:val="en"/>
        </w:rPr>
        <w:t>“</w:t>
      </w:r>
      <w:r w:rsidR="007A51F9">
        <w:rPr>
          <w:rStyle w:val="hgkelc"/>
          <w:rFonts w:ascii="Arial" w:hAnsi="Arial" w:cs="Arial"/>
          <w:sz w:val="24"/>
          <w:szCs w:val="24"/>
          <w:lang w:val="en"/>
        </w:rPr>
        <w:t>T</w:t>
      </w:r>
      <w:r w:rsidR="004C7168" w:rsidRPr="004C7168">
        <w:rPr>
          <w:rStyle w:val="hgkelc"/>
          <w:rFonts w:ascii="Arial" w:hAnsi="Arial" w:cs="Arial"/>
          <w:sz w:val="24"/>
          <w:szCs w:val="24"/>
          <w:lang w:val="en"/>
        </w:rPr>
        <w:t>he ecological framework enables the mapping of information about individuals and their contexts over time in order to understand their diverse systemic interconnections</w:t>
      </w:r>
      <w:r w:rsidR="00B1163B">
        <w:rPr>
          <w:rStyle w:val="hgkelc"/>
          <w:rFonts w:ascii="Arial" w:hAnsi="Arial" w:cs="Arial"/>
          <w:sz w:val="24"/>
          <w:szCs w:val="24"/>
          <w:lang w:val="en"/>
        </w:rPr>
        <w:t xml:space="preserve">.” </w:t>
      </w:r>
      <w:r w:rsidR="00C17C8E">
        <w:rPr>
          <w:rStyle w:val="hgkelc"/>
          <w:rFonts w:ascii="Arial" w:hAnsi="Arial" w:cs="Arial"/>
          <w:sz w:val="24"/>
          <w:szCs w:val="24"/>
          <w:lang w:val="en"/>
        </w:rPr>
        <w:t>Early</w:t>
      </w:r>
      <w:r w:rsidR="00B353E6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C17C8E">
        <w:rPr>
          <w:rStyle w:val="hgkelc"/>
          <w:rFonts w:ascii="Arial" w:hAnsi="Arial" w:cs="Arial"/>
          <w:sz w:val="24"/>
          <w:szCs w:val="24"/>
          <w:lang w:val="en"/>
        </w:rPr>
        <w:t>Years</w:t>
      </w:r>
      <w:r w:rsidR="00B353E6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C17C8E">
        <w:rPr>
          <w:rStyle w:val="hgkelc"/>
          <w:rFonts w:ascii="Arial" w:hAnsi="Arial" w:cs="Arial"/>
          <w:sz w:val="24"/>
          <w:szCs w:val="24"/>
          <w:lang w:val="en"/>
        </w:rPr>
        <w:t>Matters</w:t>
      </w:r>
      <w:r w:rsidR="00EC4A37">
        <w:rPr>
          <w:rStyle w:val="hgkelc"/>
          <w:rFonts w:ascii="Arial" w:hAnsi="Arial" w:cs="Arial"/>
          <w:sz w:val="24"/>
          <w:szCs w:val="24"/>
          <w:lang w:val="en"/>
        </w:rPr>
        <w:t xml:space="preserve"> (2022) </w:t>
      </w:r>
      <w:r w:rsidR="00E42C98">
        <w:rPr>
          <w:rStyle w:val="hgkelc"/>
          <w:rFonts w:ascii="Arial" w:hAnsi="Arial" w:cs="Arial"/>
          <w:sz w:val="24"/>
          <w:szCs w:val="24"/>
          <w:lang w:val="en"/>
        </w:rPr>
        <w:t xml:space="preserve">highlights the importance of creating a nurturing </w:t>
      </w:r>
      <w:r w:rsidR="00EC4A37">
        <w:rPr>
          <w:rStyle w:val="hgkelc"/>
          <w:rFonts w:ascii="Arial" w:hAnsi="Arial" w:cs="Arial"/>
          <w:sz w:val="24"/>
          <w:szCs w:val="24"/>
          <w:lang w:val="en"/>
        </w:rPr>
        <w:t xml:space="preserve">environment </w:t>
      </w:r>
      <w:r w:rsidR="00261B01">
        <w:rPr>
          <w:rStyle w:val="hgkelc"/>
          <w:rFonts w:ascii="Arial" w:hAnsi="Arial" w:cs="Arial"/>
          <w:sz w:val="24"/>
          <w:szCs w:val="24"/>
          <w:lang w:val="en"/>
        </w:rPr>
        <w:t xml:space="preserve">for children to feel </w:t>
      </w:r>
      <w:r w:rsidR="00654140">
        <w:rPr>
          <w:rStyle w:val="hgkelc"/>
          <w:rFonts w:ascii="Arial" w:hAnsi="Arial" w:cs="Arial"/>
          <w:sz w:val="24"/>
          <w:szCs w:val="24"/>
          <w:lang w:val="en"/>
        </w:rPr>
        <w:t>safe and encouraged to explore their surroundings</w:t>
      </w:r>
      <w:r w:rsidR="001913D7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AD3AFD">
        <w:rPr>
          <w:rStyle w:val="hgkelc"/>
          <w:rFonts w:ascii="Arial" w:hAnsi="Arial" w:cs="Arial"/>
          <w:sz w:val="24"/>
          <w:szCs w:val="24"/>
          <w:lang w:val="en"/>
        </w:rPr>
        <w:t>through</w:t>
      </w:r>
      <w:r w:rsidR="001C29B3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5B6233">
        <w:rPr>
          <w:rStyle w:val="hgkelc"/>
          <w:rFonts w:ascii="Arial" w:hAnsi="Arial" w:cs="Arial"/>
          <w:sz w:val="24"/>
          <w:szCs w:val="24"/>
          <w:lang w:val="en"/>
        </w:rPr>
        <w:t xml:space="preserve">curiosity of sight, touch, </w:t>
      </w:r>
      <w:r w:rsidR="00E34651">
        <w:rPr>
          <w:rStyle w:val="hgkelc"/>
          <w:rFonts w:ascii="Arial" w:hAnsi="Arial" w:cs="Arial"/>
          <w:sz w:val="24"/>
          <w:szCs w:val="24"/>
          <w:lang w:val="en"/>
        </w:rPr>
        <w:t>maneuver</w:t>
      </w:r>
      <w:r w:rsidR="00D82E99">
        <w:rPr>
          <w:rStyle w:val="hgkelc"/>
          <w:rFonts w:ascii="Arial" w:hAnsi="Arial" w:cs="Arial"/>
          <w:sz w:val="24"/>
          <w:szCs w:val="24"/>
          <w:lang w:val="en"/>
        </w:rPr>
        <w:t>s</w:t>
      </w:r>
      <w:r w:rsidR="00E34651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A248B2">
        <w:rPr>
          <w:rStyle w:val="hgkelc"/>
          <w:rFonts w:ascii="Arial" w:hAnsi="Arial" w:cs="Arial"/>
          <w:sz w:val="24"/>
          <w:szCs w:val="24"/>
          <w:lang w:val="en"/>
        </w:rPr>
        <w:t xml:space="preserve">and </w:t>
      </w:r>
      <w:r w:rsidR="00A34CFE">
        <w:rPr>
          <w:rStyle w:val="hgkelc"/>
          <w:rFonts w:ascii="Arial" w:hAnsi="Arial" w:cs="Arial"/>
          <w:sz w:val="24"/>
          <w:szCs w:val="24"/>
          <w:lang w:val="en"/>
        </w:rPr>
        <w:t>manipulation</w:t>
      </w:r>
      <w:r w:rsidR="00A248B2">
        <w:rPr>
          <w:rStyle w:val="hgkelc"/>
          <w:rFonts w:ascii="Arial" w:hAnsi="Arial" w:cs="Arial"/>
          <w:sz w:val="24"/>
          <w:szCs w:val="24"/>
          <w:lang w:val="en"/>
        </w:rPr>
        <w:t>. It also s</w:t>
      </w:r>
      <w:r w:rsidR="00B353E6">
        <w:rPr>
          <w:rStyle w:val="hgkelc"/>
          <w:rFonts w:ascii="Arial" w:hAnsi="Arial" w:cs="Arial"/>
          <w:sz w:val="24"/>
          <w:szCs w:val="24"/>
          <w:lang w:val="en"/>
        </w:rPr>
        <w:t>uggests</w:t>
      </w:r>
      <w:r w:rsidR="00A248B2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3F1BB2">
        <w:rPr>
          <w:rStyle w:val="hgkelc"/>
          <w:rFonts w:ascii="Arial" w:hAnsi="Arial" w:cs="Arial"/>
          <w:sz w:val="24"/>
          <w:szCs w:val="24"/>
          <w:lang w:val="en"/>
        </w:rPr>
        <w:t>the</w:t>
      </w:r>
      <w:r w:rsidR="00C103BB">
        <w:rPr>
          <w:rStyle w:val="hgkelc"/>
          <w:rFonts w:ascii="Arial" w:hAnsi="Arial" w:cs="Arial"/>
          <w:sz w:val="24"/>
          <w:szCs w:val="24"/>
          <w:lang w:val="en"/>
        </w:rPr>
        <w:t xml:space="preserve"> environment in</w:t>
      </w:r>
      <w:r w:rsidR="00B353E6">
        <w:rPr>
          <w:rStyle w:val="hgkelc"/>
          <w:rFonts w:ascii="Arial" w:hAnsi="Arial" w:cs="Arial"/>
          <w:sz w:val="24"/>
          <w:szCs w:val="24"/>
          <w:lang w:val="en"/>
        </w:rPr>
        <w:t xml:space="preserve"> the</w:t>
      </w:r>
      <w:r w:rsidR="003F1BB2">
        <w:rPr>
          <w:rStyle w:val="hgkelc"/>
          <w:rFonts w:ascii="Arial" w:hAnsi="Arial" w:cs="Arial"/>
          <w:sz w:val="24"/>
          <w:szCs w:val="24"/>
          <w:lang w:val="en"/>
        </w:rPr>
        <w:t xml:space="preserve"> early </w:t>
      </w:r>
      <w:r w:rsidR="00D82E99">
        <w:rPr>
          <w:rStyle w:val="hgkelc"/>
          <w:rFonts w:ascii="Arial" w:hAnsi="Arial" w:cs="Arial"/>
          <w:sz w:val="24"/>
          <w:szCs w:val="24"/>
          <w:lang w:val="en"/>
        </w:rPr>
        <w:t>year’s</w:t>
      </w:r>
      <w:r w:rsidR="003F1BB2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C103BB">
        <w:rPr>
          <w:rStyle w:val="hgkelc"/>
          <w:rFonts w:ascii="Arial" w:hAnsi="Arial" w:cs="Arial"/>
          <w:sz w:val="24"/>
          <w:szCs w:val="24"/>
          <w:lang w:val="en"/>
        </w:rPr>
        <w:t xml:space="preserve">foundation stage is made up of </w:t>
      </w:r>
      <w:r w:rsidR="00BE1A15">
        <w:rPr>
          <w:rStyle w:val="hgkelc"/>
          <w:rFonts w:ascii="Arial" w:hAnsi="Arial" w:cs="Arial"/>
          <w:sz w:val="24"/>
          <w:szCs w:val="24"/>
          <w:lang w:val="en"/>
        </w:rPr>
        <w:t xml:space="preserve">three </w:t>
      </w:r>
      <w:r w:rsidR="004C6205">
        <w:rPr>
          <w:rStyle w:val="hgkelc"/>
          <w:rFonts w:ascii="Arial" w:hAnsi="Arial" w:cs="Arial"/>
          <w:sz w:val="24"/>
          <w:szCs w:val="24"/>
          <w:lang w:val="en"/>
        </w:rPr>
        <w:lastRenderedPageBreak/>
        <w:t>elements</w:t>
      </w:r>
      <w:r w:rsidR="006E1002">
        <w:rPr>
          <w:rStyle w:val="hgkelc"/>
          <w:rFonts w:ascii="Arial" w:hAnsi="Arial" w:cs="Arial"/>
          <w:sz w:val="24"/>
          <w:szCs w:val="24"/>
          <w:lang w:val="en"/>
        </w:rPr>
        <w:t xml:space="preserve">: The emotional environment, the </w:t>
      </w:r>
      <w:r w:rsidR="000F7EFB">
        <w:rPr>
          <w:rStyle w:val="hgkelc"/>
          <w:rFonts w:ascii="Arial" w:hAnsi="Arial" w:cs="Arial"/>
          <w:sz w:val="24"/>
          <w:szCs w:val="24"/>
          <w:lang w:val="en"/>
        </w:rPr>
        <w:t xml:space="preserve">outdoor environment and the indoor environment. </w:t>
      </w:r>
    </w:p>
    <w:p w14:paraId="3B2E0370" w14:textId="6CF0F6B7" w:rsidR="000F7EFB" w:rsidRDefault="000F7EFB" w:rsidP="00EE7B99">
      <w:pPr>
        <w:spacing w:line="360" w:lineRule="auto"/>
        <w:rPr>
          <w:rStyle w:val="hgkelc"/>
          <w:rFonts w:ascii="Arial" w:hAnsi="Arial" w:cs="Arial"/>
          <w:b/>
          <w:bCs/>
          <w:color w:val="ED7D31" w:themeColor="accent2"/>
          <w:sz w:val="28"/>
          <w:szCs w:val="28"/>
          <w:u w:val="single"/>
          <w:lang w:val="en"/>
        </w:rPr>
      </w:pPr>
      <w:r w:rsidRPr="000F7EFB">
        <w:rPr>
          <w:rStyle w:val="hgkelc"/>
          <w:rFonts w:ascii="Arial" w:hAnsi="Arial" w:cs="Arial"/>
          <w:b/>
          <w:bCs/>
          <w:color w:val="ED7D31" w:themeColor="accent2"/>
          <w:sz w:val="28"/>
          <w:szCs w:val="28"/>
          <w:u w:val="single"/>
          <w:lang w:val="en"/>
        </w:rPr>
        <w:t>The emotional environment</w:t>
      </w:r>
    </w:p>
    <w:p w14:paraId="17ECBD2E" w14:textId="407C89F6" w:rsidR="009E350E" w:rsidRPr="00E3741A" w:rsidRDefault="00EA4AC1" w:rsidP="00EE7B99">
      <w:pPr>
        <w:spacing w:line="360" w:lineRule="auto"/>
        <w:rPr>
          <w:rFonts w:ascii="Arial" w:hAnsi="Arial" w:cs="Arial"/>
          <w:sz w:val="24"/>
          <w:szCs w:val="24"/>
        </w:rPr>
      </w:pPr>
      <w:r w:rsidRPr="00D947C8">
        <w:rPr>
          <w:rFonts w:ascii="Arial" w:hAnsi="Arial" w:cs="Arial"/>
          <w:sz w:val="24"/>
          <w:szCs w:val="24"/>
        </w:rPr>
        <w:t>The emotional environment refers to</w:t>
      </w:r>
      <w:r w:rsidR="009E350E">
        <w:rPr>
          <w:rFonts w:ascii="Arial" w:hAnsi="Arial" w:cs="Arial"/>
          <w:sz w:val="24"/>
          <w:szCs w:val="24"/>
        </w:rPr>
        <w:t xml:space="preserve"> how an </w:t>
      </w:r>
      <w:r w:rsidR="006423D4">
        <w:rPr>
          <w:rFonts w:ascii="Arial" w:hAnsi="Arial" w:cs="Arial"/>
          <w:sz w:val="24"/>
          <w:szCs w:val="24"/>
        </w:rPr>
        <w:t xml:space="preserve">atmosphere in </w:t>
      </w:r>
      <w:r w:rsidR="00282B7D">
        <w:rPr>
          <w:rFonts w:ascii="Arial" w:hAnsi="Arial" w:cs="Arial"/>
          <w:sz w:val="24"/>
          <w:szCs w:val="24"/>
        </w:rPr>
        <w:t>a</w:t>
      </w:r>
      <w:r w:rsidR="007A602C">
        <w:rPr>
          <w:rFonts w:ascii="Arial" w:hAnsi="Arial" w:cs="Arial"/>
          <w:sz w:val="24"/>
          <w:szCs w:val="24"/>
        </w:rPr>
        <w:t xml:space="preserve"> child’s surroundings </w:t>
      </w:r>
      <w:r w:rsidR="00242E36">
        <w:rPr>
          <w:rFonts w:ascii="Arial" w:hAnsi="Arial" w:cs="Arial"/>
          <w:sz w:val="24"/>
          <w:szCs w:val="24"/>
        </w:rPr>
        <w:t xml:space="preserve">can affect </w:t>
      </w:r>
      <w:r w:rsidR="007A602C">
        <w:rPr>
          <w:rFonts w:ascii="Arial" w:hAnsi="Arial" w:cs="Arial"/>
          <w:sz w:val="24"/>
          <w:szCs w:val="24"/>
        </w:rPr>
        <w:t xml:space="preserve">their </w:t>
      </w:r>
      <w:r w:rsidR="00242E36">
        <w:rPr>
          <w:rFonts w:ascii="Arial" w:hAnsi="Arial" w:cs="Arial"/>
          <w:sz w:val="24"/>
          <w:szCs w:val="24"/>
        </w:rPr>
        <w:t>feelings</w:t>
      </w:r>
      <w:r w:rsidR="006423D4">
        <w:rPr>
          <w:rFonts w:ascii="Arial" w:hAnsi="Arial" w:cs="Arial"/>
          <w:sz w:val="24"/>
          <w:szCs w:val="24"/>
        </w:rPr>
        <w:t>.</w:t>
      </w:r>
      <w:r w:rsidR="00EF0603">
        <w:rPr>
          <w:rFonts w:ascii="Arial" w:hAnsi="Arial" w:cs="Arial"/>
          <w:sz w:val="24"/>
          <w:szCs w:val="24"/>
        </w:rPr>
        <w:t xml:space="preserve"> </w:t>
      </w:r>
      <w:r w:rsidR="005A709B">
        <w:rPr>
          <w:rFonts w:ascii="Arial" w:hAnsi="Arial" w:cs="Arial"/>
          <w:sz w:val="24"/>
          <w:szCs w:val="24"/>
        </w:rPr>
        <w:t xml:space="preserve">There are multiple </w:t>
      </w:r>
      <w:r w:rsidR="008C3E46">
        <w:rPr>
          <w:rFonts w:ascii="Arial" w:hAnsi="Arial" w:cs="Arial"/>
          <w:sz w:val="24"/>
          <w:szCs w:val="24"/>
        </w:rPr>
        <w:t>element</w:t>
      </w:r>
      <w:r w:rsidR="005A709B">
        <w:rPr>
          <w:rFonts w:ascii="Arial" w:hAnsi="Arial" w:cs="Arial"/>
          <w:sz w:val="24"/>
          <w:szCs w:val="24"/>
        </w:rPr>
        <w:t xml:space="preserve">s that </w:t>
      </w:r>
      <w:r w:rsidR="00985B7F">
        <w:rPr>
          <w:rFonts w:ascii="Arial" w:hAnsi="Arial" w:cs="Arial"/>
          <w:sz w:val="24"/>
          <w:szCs w:val="24"/>
        </w:rPr>
        <w:t>cou</w:t>
      </w:r>
      <w:r w:rsidR="005A709B">
        <w:rPr>
          <w:rFonts w:ascii="Arial" w:hAnsi="Arial" w:cs="Arial"/>
          <w:sz w:val="24"/>
          <w:szCs w:val="24"/>
        </w:rPr>
        <w:t xml:space="preserve">ld </w:t>
      </w:r>
      <w:r w:rsidR="003F08E1">
        <w:rPr>
          <w:rFonts w:ascii="Arial" w:hAnsi="Arial" w:cs="Arial"/>
          <w:sz w:val="24"/>
          <w:szCs w:val="24"/>
        </w:rPr>
        <w:t xml:space="preserve">influence </w:t>
      </w:r>
      <w:r w:rsidR="00FE183E">
        <w:rPr>
          <w:rFonts w:ascii="Arial" w:hAnsi="Arial" w:cs="Arial"/>
          <w:sz w:val="24"/>
          <w:szCs w:val="24"/>
        </w:rPr>
        <w:t xml:space="preserve">a child’s </w:t>
      </w:r>
      <w:r w:rsidR="009736F0">
        <w:rPr>
          <w:rFonts w:ascii="Arial" w:hAnsi="Arial" w:cs="Arial"/>
          <w:sz w:val="24"/>
          <w:szCs w:val="24"/>
        </w:rPr>
        <w:t>emotions</w:t>
      </w:r>
      <w:r w:rsidR="00FE183E">
        <w:rPr>
          <w:rFonts w:ascii="Arial" w:hAnsi="Arial" w:cs="Arial"/>
          <w:sz w:val="24"/>
          <w:szCs w:val="24"/>
        </w:rPr>
        <w:t>.</w:t>
      </w:r>
      <w:r w:rsidR="00EF0603">
        <w:rPr>
          <w:rFonts w:ascii="Arial" w:hAnsi="Arial" w:cs="Arial"/>
          <w:sz w:val="24"/>
          <w:szCs w:val="24"/>
        </w:rPr>
        <w:t xml:space="preserve"> </w:t>
      </w:r>
      <w:r w:rsidR="008C3E46">
        <w:rPr>
          <w:rFonts w:ascii="Arial" w:hAnsi="Arial" w:cs="Arial"/>
          <w:sz w:val="24"/>
          <w:szCs w:val="24"/>
        </w:rPr>
        <w:t>Children</w:t>
      </w:r>
      <w:r w:rsidR="00EF0603">
        <w:rPr>
          <w:rFonts w:ascii="Arial" w:hAnsi="Arial" w:cs="Arial"/>
          <w:sz w:val="24"/>
          <w:szCs w:val="24"/>
        </w:rPr>
        <w:t xml:space="preserve"> </w:t>
      </w:r>
      <w:r w:rsidR="00FE183E">
        <w:rPr>
          <w:rFonts w:ascii="Arial" w:hAnsi="Arial" w:cs="Arial"/>
          <w:sz w:val="24"/>
          <w:szCs w:val="24"/>
        </w:rPr>
        <w:t xml:space="preserve">could </w:t>
      </w:r>
      <w:r w:rsidR="00EF0603">
        <w:rPr>
          <w:rFonts w:ascii="Arial" w:hAnsi="Arial" w:cs="Arial"/>
          <w:sz w:val="24"/>
          <w:szCs w:val="24"/>
        </w:rPr>
        <w:t>be</w:t>
      </w:r>
      <w:r w:rsidR="00794D66">
        <w:rPr>
          <w:rFonts w:ascii="Arial" w:hAnsi="Arial" w:cs="Arial"/>
          <w:sz w:val="24"/>
          <w:szCs w:val="24"/>
        </w:rPr>
        <w:t xml:space="preserve"> </w:t>
      </w:r>
      <w:r w:rsidR="00602C87">
        <w:rPr>
          <w:rFonts w:ascii="Arial" w:hAnsi="Arial" w:cs="Arial"/>
          <w:sz w:val="24"/>
          <w:szCs w:val="24"/>
        </w:rPr>
        <w:t>affecte</w:t>
      </w:r>
      <w:r w:rsidR="005E59EC">
        <w:rPr>
          <w:rFonts w:ascii="Arial" w:hAnsi="Arial" w:cs="Arial"/>
          <w:sz w:val="24"/>
          <w:szCs w:val="24"/>
        </w:rPr>
        <w:t xml:space="preserve">d </w:t>
      </w:r>
      <w:r w:rsidR="00602C87">
        <w:rPr>
          <w:rFonts w:ascii="Arial" w:hAnsi="Arial" w:cs="Arial"/>
          <w:sz w:val="24"/>
          <w:szCs w:val="24"/>
        </w:rPr>
        <w:t xml:space="preserve">by </w:t>
      </w:r>
      <w:r w:rsidR="0000518E">
        <w:rPr>
          <w:rFonts w:ascii="Arial" w:hAnsi="Arial" w:cs="Arial"/>
          <w:sz w:val="24"/>
          <w:szCs w:val="24"/>
        </w:rPr>
        <w:t xml:space="preserve">factors such as </w:t>
      </w:r>
      <w:r w:rsidR="00602C87">
        <w:rPr>
          <w:rFonts w:ascii="Arial" w:hAnsi="Arial" w:cs="Arial"/>
          <w:sz w:val="24"/>
          <w:szCs w:val="24"/>
        </w:rPr>
        <w:t>the</w:t>
      </w:r>
      <w:r w:rsidR="00EF0603">
        <w:rPr>
          <w:rFonts w:ascii="Arial" w:hAnsi="Arial" w:cs="Arial"/>
          <w:sz w:val="24"/>
          <w:szCs w:val="24"/>
        </w:rPr>
        <w:t xml:space="preserve"> behaviour of </w:t>
      </w:r>
      <w:r w:rsidR="00794D66">
        <w:rPr>
          <w:rFonts w:ascii="Arial" w:hAnsi="Arial" w:cs="Arial"/>
          <w:sz w:val="24"/>
          <w:szCs w:val="24"/>
        </w:rPr>
        <w:t>other children</w:t>
      </w:r>
      <w:r w:rsidR="000376A1">
        <w:rPr>
          <w:rFonts w:ascii="Arial" w:hAnsi="Arial" w:cs="Arial"/>
          <w:sz w:val="24"/>
          <w:szCs w:val="24"/>
        </w:rPr>
        <w:t>,</w:t>
      </w:r>
      <w:r w:rsidR="00985B7F">
        <w:rPr>
          <w:rFonts w:ascii="Arial" w:hAnsi="Arial" w:cs="Arial"/>
          <w:sz w:val="24"/>
          <w:szCs w:val="24"/>
        </w:rPr>
        <w:t xml:space="preserve"> how a classroom </w:t>
      </w:r>
      <w:r w:rsidR="009A274C">
        <w:rPr>
          <w:rFonts w:ascii="Arial" w:hAnsi="Arial" w:cs="Arial"/>
          <w:sz w:val="24"/>
          <w:szCs w:val="24"/>
        </w:rPr>
        <w:t>is presented</w:t>
      </w:r>
      <w:r w:rsidR="005B0F04">
        <w:rPr>
          <w:rFonts w:ascii="Arial" w:hAnsi="Arial" w:cs="Arial"/>
          <w:sz w:val="24"/>
          <w:szCs w:val="24"/>
        </w:rPr>
        <w:t xml:space="preserve"> </w:t>
      </w:r>
      <w:r w:rsidR="005E59EC">
        <w:rPr>
          <w:rFonts w:ascii="Arial" w:hAnsi="Arial" w:cs="Arial"/>
          <w:sz w:val="24"/>
          <w:szCs w:val="24"/>
        </w:rPr>
        <w:t>or</w:t>
      </w:r>
      <w:r w:rsidR="005B0F04">
        <w:rPr>
          <w:rFonts w:ascii="Arial" w:hAnsi="Arial" w:cs="Arial"/>
          <w:sz w:val="24"/>
          <w:szCs w:val="24"/>
        </w:rPr>
        <w:t xml:space="preserve"> whether it provides </w:t>
      </w:r>
      <w:r w:rsidR="00AB23AC">
        <w:rPr>
          <w:rFonts w:ascii="Arial" w:hAnsi="Arial" w:cs="Arial"/>
          <w:sz w:val="24"/>
          <w:szCs w:val="24"/>
        </w:rPr>
        <w:t>sufficient resources</w:t>
      </w:r>
      <w:r w:rsidR="009A274C">
        <w:rPr>
          <w:rFonts w:ascii="Arial" w:hAnsi="Arial" w:cs="Arial"/>
          <w:sz w:val="24"/>
          <w:szCs w:val="24"/>
        </w:rPr>
        <w:t>. It could also depend</w:t>
      </w:r>
      <w:r w:rsidR="000E223E">
        <w:rPr>
          <w:rFonts w:ascii="Arial" w:hAnsi="Arial" w:cs="Arial"/>
          <w:sz w:val="24"/>
          <w:szCs w:val="24"/>
        </w:rPr>
        <w:t xml:space="preserve"> o</w:t>
      </w:r>
      <w:r w:rsidR="009A274C">
        <w:rPr>
          <w:rFonts w:ascii="Arial" w:hAnsi="Arial" w:cs="Arial"/>
          <w:sz w:val="24"/>
          <w:szCs w:val="24"/>
        </w:rPr>
        <w:t>n</w:t>
      </w:r>
      <w:r w:rsidR="000E223E">
        <w:rPr>
          <w:rFonts w:ascii="Arial" w:hAnsi="Arial" w:cs="Arial"/>
          <w:sz w:val="24"/>
          <w:szCs w:val="24"/>
        </w:rPr>
        <w:t xml:space="preserve"> </w:t>
      </w:r>
      <w:r w:rsidR="005E77CA">
        <w:rPr>
          <w:rFonts w:ascii="Arial" w:hAnsi="Arial" w:cs="Arial"/>
          <w:sz w:val="24"/>
          <w:szCs w:val="24"/>
        </w:rPr>
        <w:t xml:space="preserve">whether </w:t>
      </w:r>
      <w:r w:rsidR="000376A1">
        <w:rPr>
          <w:rFonts w:ascii="Arial" w:hAnsi="Arial" w:cs="Arial"/>
          <w:sz w:val="24"/>
          <w:szCs w:val="24"/>
        </w:rPr>
        <w:t xml:space="preserve">the </w:t>
      </w:r>
      <w:r w:rsidR="005E77CA">
        <w:rPr>
          <w:rFonts w:ascii="Arial" w:hAnsi="Arial" w:cs="Arial"/>
          <w:sz w:val="24"/>
          <w:szCs w:val="24"/>
        </w:rPr>
        <w:t xml:space="preserve">staff </w:t>
      </w:r>
      <w:r w:rsidR="000376A1">
        <w:rPr>
          <w:rFonts w:ascii="Arial" w:hAnsi="Arial" w:cs="Arial"/>
          <w:sz w:val="24"/>
          <w:szCs w:val="24"/>
        </w:rPr>
        <w:t xml:space="preserve">are </w:t>
      </w:r>
      <w:r w:rsidR="005E77CA">
        <w:rPr>
          <w:rFonts w:ascii="Arial" w:hAnsi="Arial" w:cs="Arial"/>
          <w:sz w:val="24"/>
          <w:szCs w:val="24"/>
        </w:rPr>
        <w:t>effectively</w:t>
      </w:r>
      <w:r w:rsidR="000E223E">
        <w:rPr>
          <w:rFonts w:ascii="Arial" w:hAnsi="Arial" w:cs="Arial"/>
          <w:sz w:val="24"/>
          <w:szCs w:val="24"/>
        </w:rPr>
        <w:t xml:space="preserve"> </w:t>
      </w:r>
      <w:r w:rsidR="00F41111">
        <w:rPr>
          <w:rFonts w:ascii="Arial" w:hAnsi="Arial" w:cs="Arial"/>
          <w:sz w:val="24"/>
          <w:szCs w:val="24"/>
        </w:rPr>
        <w:t>interact</w:t>
      </w:r>
      <w:r w:rsidR="000376A1">
        <w:rPr>
          <w:rFonts w:ascii="Arial" w:hAnsi="Arial" w:cs="Arial"/>
          <w:sz w:val="24"/>
          <w:szCs w:val="24"/>
        </w:rPr>
        <w:t xml:space="preserve">ing </w:t>
      </w:r>
      <w:r w:rsidR="00D131C8">
        <w:rPr>
          <w:rFonts w:ascii="Arial" w:hAnsi="Arial" w:cs="Arial"/>
          <w:sz w:val="24"/>
          <w:szCs w:val="24"/>
        </w:rPr>
        <w:t>and includ</w:t>
      </w:r>
      <w:r w:rsidR="000376A1">
        <w:rPr>
          <w:rFonts w:ascii="Arial" w:hAnsi="Arial" w:cs="Arial"/>
          <w:sz w:val="24"/>
          <w:szCs w:val="24"/>
        </w:rPr>
        <w:t xml:space="preserve">ing </w:t>
      </w:r>
      <w:r w:rsidR="00D131C8">
        <w:rPr>
          <w:rFonts w:ascii="Arial" w:hAnsi="Arial" w:cs="Arial"/>
          <w:sz w:val="24"/>
          <w:szCs w:val="24"/>
        </w:rPr>
        <w:t xml:space="preserve">each child </w:t>
      </w:r>
      <w:r w:rsidR="00FD31A8">
        <w:rPr>
          <w:rFonts w:ascii="Arial" w:hAnsi="Arial" w:cs="Arial"/>
          <w:sz w:val="24"/>
          <w:szCs w:val="24"/>
        </w:rPr>
        <w:t>to make them feel valued</w:t>
      </w:r>
      <w:r w:rsidR="0096773E">
        <w:rPr>
          <w:rFonts w:ascii="Arial" w:hAnsi="Arial" w:cs="Arial"/>
          <w:sz w:val="24"/>
          <w:szCs w:val="24"/>
        </w:rPr>
        <w:t>.</w:t>
      </w:r>
      <w:r w:rsidR="00282B7D">
        <w:rPr>
          <w:rFonts w:ascii="Arial" w:hAnsi="Arial" w:cs="Arial"/>
          <w:sz w:val="24"/>
          <w:szCs w:val="24"/>
        </w:rPr>
        <w:t xml:space="preserve"> </w:t>
      </w:r>
      <w:r w:rsidR="00045730">
        <w:rPr>
          <w:rFonts w:ascii="Arial" w:hAnsi="Arial" w:cs="Arial"/>
          <w:sz w:val="24"/>
          <w:szCs w:val="24"/>
        </w:rPr>
        <w:t>“</w:t>
      </w:r>
      <w:r w:rsidR="00003EF7">
        <w:rPr>
          <w:rFonts w:ascii="Arial" w:hAnsi="Arial" w:cs="Arial"/>
          <w:sz w:val="24"/>
          <w:szCs w:val="24"/>
        </w:rPr>
        <w:t>The strength or otherwise</w:t>
      </w:r>
      <w:r w:rsidR="009D49BF">
        <w:rPr>
          <w:rFonts w:ascii="Arial" w:hAnsi="Arial" w:cs="Arial"/>
          <w:sz w:val="24"/>
          <w:szCs w:val="24"/>
        </w:rPr>
        <w:t xml:space="preserve"> of our emotional health will influence</w:t>
      </w:r>
      <w:r w:rsidR="0016392A">
        <w:rPr>
          <w:rFonts w:ascii="Arial" w:hAnsi="Arial" w:cs="Arial"/>
          <w:sz w:val="24"/>
          <w:szCs w:val="24"/>
        </w:rPr>
        <w:t xml:space="preserve"> the level of tolerance </w:t>
      </w:r>
      <w:r w:rsidR="006F6E32">
        <w:rPr>
          <w:rFonts w:ascii="Arial" w:hAnsi="Arial" w:cs="Arial"/>
          <w:sz w:val="24"/>
          <w:szCs w:val="24"/>
        </w:rPr>
        <w:t>to minor and major upsets and our ability</w:t>
      </w:r>
      <w:r w:rsidR="0016392A">
        <w:rPr>
          <w:rFonts w:ascii="Arial" w:hAnsi="Arial" w:cs="Arial"/>
          <w:sz w:val="24"/>
          <w:szCs w:val="24"/>
        </w:rPr>
        <w:t xml:space="preserve"> </w:t>
      </w:r>
      <w:r w:rsidR="004C698C">
        <w:rPr>
          <w:rFonts w:ascii="Arial" w:hAnsi="Arial" w:cs="Arial"/>
          <w:sz w:val="24"/>
          <w:szCs w:val="24"/>
        </w:rPr>
        <w:t>to overcome them</w:t>
      </w:r>
      <w:r w:rsidR="00045730">
        <w:rPr>
          <w:rFonts w:ascii="Arial" w:hAnsi="Arial" w:cs="Arial"/>
          <w:sz w:val="24"/>
          <w:szCs w:val="24"/>
        </w:rPr>
        <w:t>.” (</w:t>
      </w:r>
      <w:r w:rsidR="00042E59">
        <w:rPr>
          <w:rFonts w:ascii="Arial" w:hAnsi="Arial" w:cs="Arial"/>
          <w:sz w:val="24"/>
          <w:szCs w:val="24"/>
        </w:rPr>
        <w:t>Robinson, 2008</w:t>
      </w:r>
      <w:r w:rsidR="00B007D4">
        <w:rPr>
          <w:rFonts w:ascii="Arial" w:hAnsi="Arial" w:cs="Arial"/>
          <w:sz w:val="24"/>
          <w:szCs w:val="24"/>
        </w:rPr>
        <w:t xml:space="preserve">, page </w:t>
      </w:r>
      <w:r w:rsidR="009D414C">
        <w:rPr>
          <w:rFonts w:ascii="Arial" w:hAnsi="Arial" w:cs="Arial"/>
          <w:sz w:val="24"/>
          <w:szCs w:val="24"/>
        </w:rPr>
        <w:t>5</w:t>
      </w:r>
      <w:r w:rsidR="00042E59">
        <w:rPr>
          <w:rFonts w:ascii="Arial" w:hAnsi="Arial" w:cs="Arial"/>
          <w:sz w:val="24"/>
          <w:szCs w:val="24"/>
        </w:rPr>
        <w:t>) A</w:t>
      </w:r>
      <w:r w:rsidR="00045730">
        <w:rPr>
          <w:rFonts w:ascii="Arial" w:hAnsi="Arial" w:cs="Arial"/>
          <w:sz w:val="24"/>
          <w:szCs w:val="24"/>
        </w:rPr>
        <w:t xml:space="preserve"> </w:t>
      </w:r>
      <w:r w:rsidR="009D49BF">
        <w:rPr>
          <w:rFonts w:ascii="Arial" w:hAnsi="Arial" w:cs="Arial"/>
          <w:sz w:val="24"/>
          <w:szCs w:val="24"/>
        </w:rPr>
        <w:t>c</w:t>
      </w:r>
      <w:r w:rsidR="006423D4">
        <w:rPr>
          <w:rFonts w:ascii="Arial" w:hAnsi="Arial" w:cs="Arial"/>
          <w:sz w:val="24"/>
          <w:szCs w:val="24"/>
        </w:rPr>
        <w:t xml:space="preserve">hild </w:t>
      </w:r>
      <w:r w:rsidR="00F41111">
        <w:rPr>
          <w:rFonts w:ascii="Arial" w:hAnsi="Arial" w:cs="Arial"/>
          <w:sz w:val="24"/>
          <w:szCs w:val="24"/>
        </w:rPr>
        <w:t xml:space="preserve">will </w:t>
      </w:r>
      <w:r w:rsidR="006423D4">
        <w:rPr>
          <w:rFonts w:ascii="Arial" w:hAnsi="Arial" w:cs="Arial"/>
          <w:sz w:val="24"/>
          <w:szCs w:val="24"/>
        </w:rPr>
        <w:t xml:space="preserve">instantaneously pick up on </w:t>
      </w:r>
      <w:r w:rsidR="00DA13AC">
        <w:rPr>
          <w:rFonts w:ascii="Arial" w:hAnsi="Arial" w:cs="Arial"/>
          <w:sz w:val="24"/>
          <w:szCs w:val="24"/>
        </w:rPr>
        <w:t>the mood</w:t>
      </w:r>
      <w:r w:rsidR="0096773E">
        <w:rPr>
          <w:rFonts w:ascii="Arial" w:hAnsi="Arial" w:cs="Arial"/>
          <w:sz w:val="24"/>
          <w:szCs w:val="24"/>
        </w:rPr>
        <w:t xml:space="preserve"> </w:t>
      </w:r>
      <w:r w:rsidR="00DA13AC">
        <w:rPr>
          <w:rFonts w:ascii="Arial" w:hAnsi="Arial" w:cs="Arial"/>
          <w:sz w:val="24"/>
          <w:szCs w:val="24"/>
        </w:rPr>
        <w:t xml:space="preserve">of the room </w:t>
      </w:r>
      <w:r w:rsidR="0096773E">
        <w:rPr>
          <w:rFonts w:ascii="Arial" w:hAnsi="Arial" w:cs="Arial"/>
          <w:sz w:val="24"/>
          <w:szCs w:val="24"/>
        </w:rPr>
        <w:t xml:space="preserve">which </w:t>
      </w:r>
      <w:r w:rsidR="00804382">
        <w:rPr>
          <w:rFonts w:ascii="Arial" w:hAnsi="Arial" w:cs="Arial"/>
          <w:sz w:val="24"/>
          <w:szCs w:val="24"/>
        </w:rPr>
        <w:t>will</w:t>
      </w:r>
      <w:r w:rsidR="001C36D4">
        <w:rPr>
          <w:rFonts w:ascii="Arial" w:hAnsi="Arial" w:cs="Arial"/>
          <w:sz w:val="24"/>
          <w:szCs w:val="24"/>
        </w:rPr>
        <w:t xml:space="preserve"> then</w:t>
      </w:r>
      <w:r w:rsidR="004905BC">
        <w:rPr>
          <w:rFonts w:ascii="Arial" w:hAnsi="Arial" w:cs="Arial"/>
          <w:sz w:val="24"/>
          <w:szCs w:val="24"/>
        </w:rPr>
        <w:t xml:space="preserve"> determine how they will </w:t>
      </w:r>
      <w:r w:rsidR="004905BC" w:rsidRPr="00E3741A">
        <w:rPr>
          <w:rFonts w:ascii="Arial" w:hAnsi="Arial" w:cs="Arial"/>
          <w:sz w:val="24"/>
          <w:szCs w:val="24"/>
        </w:rPr>
        <w:t xml:space="preserve">feel </w:t>
      </w:r>
      <w:r w:rsidR="00DA54AF">
        <w:rPr>
          <w:rFonts w:ascii="Arial" w:hAnsi="Arial" w:cs="Arial"/>
          <w:sz w:val="24"/>
          <w:szCs w:val="24"/>
        </w:rPr>
        <w:t>in that moment</w:t>
      </w:r>
      <w:r w:rsidR="005003D5">
        <w:rPr>
          <w:rFonts w:ascii="Arial" w:hAnsi="Arial" w:cs="Arial"/>
          <w:sz w:val="24"/>
          <w:szCs w:val="24"/>
        </w:rPr>
        <w:t>,</w:t>
      </w:r>
      <w:r w:rsidR="00DA54AF">
        <w:rPr>
          <w:rFonts w:ascii="Arial" w:hAnsi="Arial" w:cs="Arial"/>
          <w:sz w:val="24"/>
          <w:szCs w:val="24"/>
        </w:rPr>
        <w:t xml:space="preserve"> along with </w:t>
      </w:r>
      <w:r w:rsidR="00184D02">
        <w:rPr>
          <w:rFonts w:ascii="Arial" w:hAnsi="Arial" w:cs="Arial"/>
          <w:sz w:val="24"/>
          <w:szCs w:val="24"/>
        </w:rPr>
        <w:t xml:space="preserve">their </w:t>
      </w:r>
      <w:r w:rsidR="00CE1EAF">
        <w:rPr>
          <w:rFonts w:ascii="Arial" w:hAnsi="Arial" w:cs="Arial"/>
          <w:sz w:val="24"/>
          <w:szCs w:val="24"/>
        </w:rPr>
        <w:t xml:space="preserve">general </w:t>
      </w:r>
      <w:r w:rsidR="00184D02">
        <w:rPr>
          <w:rFonts w:ascii="Arial" w:hAnsi="Arial" w:cs="Arial"/>
          <w:sz w:val="24"/>
          <w:szCs w:val="24"/>
        </w:rPr>
        <w:t>attitude</w:t>
      </w:r>
      <w:r w:rsidR="00CE1EAF">
        <w:rPr>
          <w:rFonts w:ascii="Arial" w:hAnsi="Arial" w:cs="Arial"/>
          <w:sz w:val="24"/>
          <w:szCs w:val="24"/>
        </w:rPr>
        <w:t xml:space="preserve"> and behaviour</w:t>
      </w:r>
      <w:r w:rsidR="00184D02">
        <w:rPr>
          <w:rFonts w:ascii="Arial" w:hAnsi="Arial" w:cs="Arial"/>
          <w:sz w:val="24"/>
          <w:szCs w:val="24"/>
        </w:rPr>
        <w:t xml:space="preserve"> towards </w:t>
      </w:r>
      <w:r w:rsidR="00DA54AF">
        <w:rPr>
          <w:rFonts w:ascii="Arial" w:hAnsi="Arial" w:cs="Arial"/>
          <w:sz w:val="24"/>
          <w:szCs w:val="24"/>
        </w:rPr>
        <w:t xml:space="preserve">the </w:t>
      </w:r>
      <w:r w:rsidR="00B5133F">
        <w:rPr>
          <w:rFonts w:ascii="Arial" w:hAnsi="Arial" w:cs="Arial"/>
          <w:sz w:val="24"/>
          <w:szCs w:val="24"/>
        </w:rPr>
        <w:t xml:space="preserve">staff and the </w:t>
      </w:r>
      <w:r w:rsidR="003C0CC5">
        <w:rPr>
          <w:rFonts w:ascii="Arial" w:hAnsi="Arial" w:cs="Arial"/>
          <w:sz w:val="24"/>
          <w:szCs w:val="24"/>
        </w:rPr>
        <w:t>setting</w:t>
      </w:r>
      <w:r w:rsidR="005003D5">
        <w:rPr>
          <w:rFonts w:ascii="Arial" w:hAnsi="Arial" w:cs="Arial"/>
          <w:sz w:val="24"/>
          <w:szCs w:val="24"/>
        </w:rPr>
        <w:t>.</w:t>
      </w:r>
    </w:p>
    <w:p w14:paraId="45EA8173" w14:textId="0B3D46E7" w:rsidR="006B1CE7" w:rsidRDefault="00D1503E" w:rsidP="00EE7B99">
      <w:pPr>
        <w:spacing w:line="360" w:lineRule="auto"/>
        <w:rPr>
          <w:rStyle w:val="hgkelc"/>
          <w:rFonts w:ascii="Arial" w:hAnsi="Arial" w:cs="Arial"/>
          <w:b/>
          <w:bCs/>
          <w:color w:val="ED7D31" w:themeColor="accent2"/>
          <w:sz w:val="28"/>
          <w:szCs w:val="28"/>
          <w:u w:val="single"/>
          <w:lang w:val="en"/>
        </w:rPr>
      </w:pPr>
      <w:r>
        <w:rPr>
          <w:rStyle w:val="hgkelc"/>
          <w:rFonts w:ascii="Arial" w:hAnsi="Arial" w:cs="Arial"/>
          <w:b/>
          <w:bCs/>
          <w:color w:val="ED7D31" w:themeColor="accent2"/>
          <w:sz w:val="28"/>
          <w:szCs w:val="28"/>
          <w:u w:val="single"/>
          <w:lang w:val="en"/>
        </w:rPr>
        <w:t>The outdoor environment</w:t>
      </w:r>
    </w:p>
    <w:p w14:paraId="4DC2B8D8" w14:textId="4168A638" w:rsidR="00D1503E" w:rsidRDefault="00D1503E" w:rsidP="00EE7B99">
      <w:pPr>
        <w:spacing w:line="360" w:lineRule="auto"/>
        <w:rPr>
          <w:rStyle w:val="hgkelc"/>
          <w:rFonts w:ascii="Arial" w:hAnsi="Arial" w:cs="Arial"/>
          <w:sz w:val="24"/>
          <w:szCs w:val="24"/>
          <w:lang w:val="en"/>
        </w:rPr>
      </w:pPr>
      <w:r w:rsidRPr="00D1503E">
        <w:rPr>
          <w:rStyle w:val="hgkelc"/>
          <w:rFonts w:ascii="Arial" w:hAnsi="Arial" w:cs="Arial"/>
          <w:sz w:val="24"/>
          <w:szCs w:val="24"/>
          <w:lang w:val="en"/>
        </w:rPr>
        <w:t xml:space="preserve">The outdoor environment </w:t>
      </w:r>
      <w:r w:rsidR="00D96841">
        <w:rPr>
          <w:rStyle w:val="hgkelc"/>
          <w:rFonts w:ascii="Arial" w:hAnsi="Arial" w:cs="Arial"/>
          <w:sz w:val="24"/>
          <w:szCs w:val="24"/>
          <w:lang w:val="en"/>
        </w:rPr>
        <w:t xml:space="preserve">encourages children </w:t>
      </w:r>
      <w:r w:rsidR="00414E03">
        <w:rPr>
          <w:rStyle w:val="hgkelc"/>
          <w:rFonts w:ascii="Arial" w:hAnsi="Arial" w:cs="Arial"/>
          <w:sz w:val="24"/>
          <w:szCs w:val="24"/>
          <w:lang w:val="en"/>
        </w:rPr>
        <w:t>t</w:t>
      </w:r>
      <w:r w:rsidR="00175AF1">
        <w:rPr>
          <w:rStyle w:val="hgkelc"/>
          <w:rFonts w:ascii="Arial" w:hAnsi="Arial" w:cs="Arial"/>
          <w:sz w:val="24"/>
          <w:szCs w:val="24"/>
          <w:lang w:val="en"/>
        </w:rPr>
        <w:t>hrough sensory</w:t>
      </w:r>
      <w:r w:rsidR="00316DD6">
        <w:rPr>
          <w:rStyle w:val="hgkelc"/>
          <w:rFonts w:ascii="Arial" w:hAnsi="Arial" w:cs="Arial"/>
          <w:sz w:val="24"/>
          <w:szCs w:val="24"/>
          <w:lang w:val="en"/>
        </w:rPr>
        <w:t xml:space="preserve"> explor</w:t>
      </w:r>
      <w:r w:rsidR="00175AF1">
        <w:rPr>
          <w:rStyle w:val="hgkelc"/>
          <w:rFonts w:ascii="Arial" w:hAnsi="Arial" w:cs="Arial"/>
          <w:sz w:val="24"/>
          <w:szCs w:val="24"/>
          <w:lang w:val="en"/>
        </w:rPr>
        <w:t>ation</w:t>
      </w:r>
      <w:r w:rsidR="004E1176">
        <w:rPr>
          <w:rStyle w:val="hgkelc"/>
          <w:rFonts w:ascii="Arial" w:hAnsi="Arial" w:cs="Arial"/>
          <w:sz w:val="24"/>
          <w:szCs w:val="24"/>
          <w:lang w:val="en"/>
        </w:rPr>
        <w:t xml:space="preserve"> and the </w:t>
      </w:r>
      <w:r w:rsidR="009D0C2F">
        <w:rPr>
          <w:rStyle w:val="hgkelc"/>
          <w:rFonts w:ascii="Arial" w:hAnsi="Arial" w:cs="Arial"/>
          <w:sz w:val="24"/>
          <w:szCs w:val="24"/>
          <w:lang w:val="en"/>
        </w:rPr>
        <w:t>engage</w:t>
      </w:r>
      <w:r w:rsidR="003F0334">
        <w:rPr>
          <w:rStyle w:val="hgkelc"/>
          <w:rFonts w:ascii="Arial" w:hAnsi="Arial" w:cs="Arial"/>
          <w:sz w:val="24"/>
          <w:szCs w:val="24"/>
          <w:lang w:val="en"/>
        </w:rPr>
        <w:t>ment</w:t>
      </w:r>
      <w:r w:rsidR="009D0C2F">
        <w:rPr>
          <w:rStyle w:val="hgkelc"/>
          <w:rFonts w:ascii="Arial" w:hAnsi="Arial" w:cs="Arial"/>
          <w:sz w:val="24"/>
          <w:szCs w:val="24"/>
          <w:lang w:val="en"/>
        </w:rPr>
        <w:t xml:space="preserve"> with natural elements</w:t>
      </w:r>
      <w:r w:rsidR="00CF3754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7D0277">
        <w:rPr>
          <w:rStyle w:val="hgkelc"/>
          <w:rFonts w:ascii="Arial" w:hAnsi="Arial" w:cs="Arial"/>
          <w:sz w:val="24"/>
          <w:szCs w:val="24"/>
          <w:lang w:val="en"/>
        </w:rPr>
        <w:t xml:space="preserve">to </w:t>
      </w:r>
      <w:r w:rsidR="00002131">
        <w:rPr>
          <w:rStyle w:val="hgkelc"/>
          <w:rFonts w:ascii="Arial" w:hAnsi="Arial" w:cs="Arial"/>
          <w:sz w:val="24"/>
          <w:szCs w:val="24"/>
          <w:lang w:val="en"/>
        </w:rPr>
        <w:t>enabl</w:t>
      </w:r>
      <w:r w:rsidR="007D0277">
        <w:rPr>
          <w:rStyle w:val="hgkelc"/>
          <w:rFonts w:ascii="Arial" w:hAnsi="Arial" w:cs="Arial"/>
          <w:sz w:val="24"/>
          <w:szCs w:val="24"/>
          <w:lang w:val="en"/>
        </w:rPr>
        <w:t>e</w:t>
      </w:r>
      <w:r w:rsidR="00846F4D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002131">
        <w:rPr>
          <w:rStyle w:val="hgkelc"/>
          <w:rFonts w:ascii="Arial" w:hAnsi="Arial" w:cs="Arial"/>
          <w:sz w:val="24"/>
          <w:szCs w:val="24"/>
          <w:lang w:val="en"/>
        </w:rPr>
        <w:t xml:space="preserve">the </w:t>
      </w:r>
      <w:r w:rsidR="00846F4D">
        <w:rPr>
          <w:rStyle w:val="hgkelc"/>
          <w:rFonts w:ascii="Arial" w:hAnsi="Arial" w:cs="Arial"/>
          <w:sz w:val="24"/>
          <w:szCs w:val="24"/>
          <w:lang w:val="en"/>
        </w:rPr>
        <w:t>stimulati</w:t>
      </w:r>
      <w:r w:rsidR="00002131">
        <w:rPr>
          <w:rStyle w:val="hgkelc"/>
          <w:rFonts w:ascii="Arial" w:hAnsi="Arial" w:cs="Arial"/>
          <w:sz w:val="24"/>
          <w:szCs w:val="24"/>
          <w:lang w:val="en"/>
        </w:rPr>
        <w:t>on of</w:t>
      </w:r>
      <w:r w:rsidR="00846F4D">
        <w:rPr>
          <w:rStyle w:val="hgkelc"/>
          <w:rFonts w:ascii="Arial" w:hAnsi="Arial" w:cs="Arial"/>
          <w:sz w:val="24"/>
          <w:szCs w:val="24"/>
          <w:lang w:val="en"/>
        </w:rPr>
        <w:t xml:space="preserve"> independence</w:t>
      </w:r>
      <w:r w:rsidR="00846F4D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977B8D">
        <w:rPr>
          <w:rStyle w:val="hgkelc"/>
          <w:rFonts w:ascii="Arial" w:hAnsi="Arial" w:cs="Arial"/>
          <w:sz w:val="24"/>
          <w:szCs w:val="24"/>
          <w:lang w:val="en"/>
        </w:rPr>
        <w:t xml:space="preserve">through </w:t>
      </w:r>
      <w:r w:rsidR="00414E03">
        <w:rPr>
          <w:rStyle w:val="hgkelc"/>
          <w:rFonts w:ascii="Arial" w:hAnsi="Arial" w:cs="Arial"/>
          <w:sz w:val="24"/>
          <w:szCs w:val="24"/>
          <w:lang w:val="en"/>
        </w:rPr>
        <w:t>self-lead activities</w:t>
      </w:r>
      <w:r w:rsidR="00002131">
        <w:rPr>
          <w:rStyle w:val="hgkelc"/>
          <w:rFonts w:ascii="Arial" w:hAnsi="Arial" w:cs="Arial"/>
          <w:sz w:val="24"/>
          <w:szCs w:val="24"/>
          <w:lang w:val="en"/>
        </w:rPr>
        <w:t xml:space="preserve"> and risk taking</w:t>
      </w:r>
      <w:r w:rsidR="00316DD6">
        <w:rPr>
          <w:rStyle w:val="hgkelc"/>
          <w:rFonts w:ascii="Arial" w:hAnsi="Arial" w:cs="Arial"/>
          <w:sz w:val="24"/>
          <w:szCs w:val="24"/>
          <w:lang w:val="en"/>
        </w:rPr>
        <w:t>.</w:t>
      </w:r>
      <w:r w:rsidR="00414E03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9B5191">
        <w:rPr>
          <w:rStyle w:val="hgkelc"/>
          <w:rFonts w:ascii="Arial" w:hAnsi="Arial" w:cs="Arial"/>
          <w:sz w:val="24"/>
          <w:szCs w:val="24"/>
          <w:lang w:val="en"/>
        </w:rPr>
        <w:t xml:space="preserve">The outdoor environment </w:t>
      </w:r>
      <w:r w:rsidR="003C506E">
        <w:rPr>
          <w:rStyle w:val="hgkelc"/>
          <w:rFonts w:ascii="Arial" w:hAnsi="Arial" w:cs="Arial"/>
          <w:sz w:val="24"/>
          <w:szCs w:val="24"/>
          <w:lang w:val="en"/>
        </w:rPr>
        <w:t xml:space="preserve">also </w:t>
      </w:r>
      <w:r w:rsidR="0003487B">
        <w:rPr>
          <w:rStyle w:val="hgkelc"/>
          <w:rFonts w:ascii="Arial" w:hAnsi="Arial" w:cs="Arial"/>
          <w:sz w:val="24"/>
          <w:szCs w:val="24"/>
          <w:lang w:val="en"/>
        </w:rPr>
        <w:t>creates</w:t>
      </w:r>
      <w:r w:rsidR="009B5191">
        <w:rPr>
          <w:rStyle w:val="hgkelc"/>
          <w:rFonts w:ascii="Arial" w:hAnsi="Arial" w:cs="Arial"/>
          <w:sz w:val="24"/>
          <w:szCs w:val="24"/>
          <w:lang w:val="en"/>
        </w:rPr>
        <w:t xml:space="preserve"> o</w:t>
      </w:r>
      <w:r w:rsidR="00507A69">
        <w:rPr>
          <w:rStyle w:val="hgkelc"/>
          <w:rFonts w:ascii="Arial" w:hAnsi="Arial" w:cs="Arial"/>
          <w:sz w:val="24"/>
          <w:szCs w:val="24"/>
          <w:lang w:val="en"/>
        </w:rPr>
        <w:t>pportunities</w:t>
      </w:r>
      <w:r w:rsidR="00893708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9B5191">
        <w:rPr>
          <w:rStyle w:val="hgkelc"/>
          <w:rFonts w:ascii="Arial" w:hAnsi="Arial" w:cs="Arial"/>
          <w:sz w:val="24"/>
          <w:szCs w:val="24"/>
          <w:lang w:val="en"/>
        </w:rPr>
        <w:t xml:space="preserve">for children </w:t>
      </w:r>
      <w:r w:rsidR="00893708">
        <w:rPr>
          <w:rStyle w:val="hgkelc"/>
          <w:rFonts w:ascii="Arial" w:hAnsi="Arial" w:cs="Arial"/>
          <w:sz w:val="24"/>
          <w:szCs w:val="24"/>
          <w:lang w:val="en"/>
        </w:rPr>
        <w:t xml:space="preserve">such as </w:t>
      </w:r>
      <w:r w:rsidR="004D6A70">
        <w:rPr>
          <w:rStyle w:val="hgkelc"/>
          <w:rFonts w:ascii="Arial" w:hAnsi="Arial" w:cs="Arial"/>
          <w:sz w:val="24"/>
          <w:szCs w:val="24"/>
          <w:lang w:val="en"/>
        </w:rPr>
        <w:t>the ability to discover wildlife</w:t>
      </w:r>
      <w:r w:rsidR="00A95E58">
        <w:rPr>
          <w:rStyle w:val="hgkelc"/>
          <w:rFonts w:ascii="Arial" w:hAnsi="Arial" w:cs="Arial"/>
          <w:sz w:val="24"/>
          <w:szCs w:val="24"/>
          <w:lang w:val="en"/>
        </w:rPr>
        <w:t xml:space="preserve"> or how to </w:t>
      </w:r>
      <w:r w:rsidR="005D5CA8">
        <w:rPr>
          <w:rStyle w:val="hgkelc"/>
          <w:rFonts w:ascii="Arial" w:hAnsi="Arial" w:cs="Arial"/>
          <w:sz w:val="24"/>
          <w:szCs w:val="24"/>
          <w:lang w:val="en"/>
        </w:rPr>
        <w:t>learn</w:t>
      </w:r>
      <w:r w:rsidR="003F50B5">
        <w:rPr>
          <w:rStyle w:val="hgkelc"/>
          <w:rFonts w:ascii="Arial" w:hAnsi="Arial" w:cs="Arial"/>
          <w:sz w:val="24"/>
          <w:szCs w:val="24"/>
          <w:lang w:val="en"/>
        </w:rPr>
        <w:t xml:space="preserve"> to</w:t>
      </w:r>
      <w:r w:rsidR="002740C4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893708">
        <w:rPr>
          <w:rStyle w:val="hgkelc"/>
          <w:rFonts w:ascii="Arial" w:hAnsi="Arial" w:cs="Arial"/>
          <w:sz w:val="24"/>
          <w:szCs w:val="24"/>
          <w:lang w:val="en"/>
        </w:rPr>
        <w:t xml:space="preserve">grow </w:t>
      </w:r>
      <w:r w:rsidR="00507A69">
        <w:rPr>
          <w:rStyle w:val="hgkelc"/>
          <w:rFonts w:ascii="Arial" w:hAnsi="Arial" w:cs="Arial"/>
          <w:sz w:val="24"/>
          <w:szCs w:val="24"/>
          <w:lang w:val="en"/>
        </w:rPr>
        <w:t xml:space="preserve">and care for </w:t>
      </w:r>
      <w:r w:rsidR="00893708">
        <w:rPr>
          <w:rStyle w:val="hgkelc"/>
          <w:rFonts w:ascii="Arial" w:hAnsi="Arial" w:cs="Arial"/>
          <w:sz w:val="24"/>
          <w:szCs w:val="24"/>
          <w:lang w:val="en"/>
        </w:rPr>
        <w:t>plants</w:t>
      </w:r>
      <w:r w:rsidR="008464A8">
        <w:rPr>
          <w:rStyle w:val="hgkelc"/>
          <w:rFonts w:ascii="Arial" w:hAnsi="Arial" w:cs="Arial"/>
          <w:sz w:val="24"/>
          <w:szCs w:val="24"/>
          <w:lang w:val="en"/>
        </w:rPr>
        <w:t>,</w:t>
      </w:r>
      <w:r w:rsidR="00862F23">
        <w:rPr>
          <w:rStyle w:val="hgkelc"/>
          <w:rFonts w:ascii="Arial" w:hAnsi="Arial" w:cs="Arial"/>
          <w:sz w:val="24"/>
          <w:szCs w:val="24"/>
          <w:lang w:val="en"/>
        </w:rPr>
        <w:t xml:space="preserve"> a</w:t>
      </w:r>
      <w:r w:rsidR="00083DAA">
        <w:rPr>
          <w:rStyle w:val="hgkelc"/>
          <w:rFonts w:ascii="Arial" w:hAnsi="Arial" w:cs="Arial"/>
          <w:sz w:val="24"/>
          <w:szCs w:val="24"/>
          <w:lang w:val="en"/>
        </w:rPr>
        <w:t>ll whi</w:t>
      </w:r>
      <w:r w:rsidR="008140BF">
        <w:rPr>
          <w:rStyle w:val="hgkelc"/>
          <w:rFonts w:ascii="Arial" w:hAnsi="Arial" w:cs="Arial"/>
          <w:sz w:val="24"/>
          <w:szCs w:val="24"/>
          <w:lang w:val="en"/>
        </w:rPr>
        <w:t>lst developing</w:t>
      </w:r>
      <w:r w:rsidR="00433352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7E4775">
        <w:rPr>
          <w:rStyle w:val="hgkelc"/>
          <w:rFonts w:ascii="Arial" w:hAnsi="Arial" w:cs="Arial"/>
          <w:sz w:val="24"/>
          <w:szCs w:val="24"/>
          <w:lang w:val="en"/>
        </w:rPr>
        <w:t>their capabilities</w:t>
      </w:r>
      <w:r w:rsidR="00CB7681">
        <w:rPr>
          <w:rStyle w:val="hgkelc"/>
          <w:rFonts w:ascii="Arial" w:hAnsi="Arial" w:cs="Arial"/>
          <w:sz w:val="24"/>
          <w:szCs w:val="24"/>
          <w:lang w:val="en"/>
        </w:rPr>
        <w:t xml:space="preserve"> and</w:t>
      </w:r>
      <w:r w:rsidR="00433352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0D764F">
        <w:rPr>
          <w:rStyle w:val="hgkelc"/>
          <w:rFonts w:ascii="Arial" w:hAnsi="Arial" w:cs="Arial"/>
          <w:sz w:val="24"/>
          <w:szCs w:val="24"/>
          <w:lang w:val="en"/>
        </w:rPr>
        <w:t>widen</w:t>
      </w:r>
      <w:r w:rsidR="00CB7681">
        <w:rPr>
          <w:rStyle w:val="hgkelc"/>
          <w:rFonts w:ascii="Arial" w:hAnsi="Arial" w:cs="Arial"/>
          <w:sz w:val="24"/>
          <w:szCs w:val="24"/>
          <w:lang w:val="en"/>
        </w:rPr>
        <w:t>ing</w:t>
      </w:r>
      <w:r w:rsidR="000D764F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373365">
        <w:rPr>
          <w:rStyle w:val="hgkelc"/>
          <w:rFonts w:ascii="Arial" w:hAnsi="Arial" w:cs="Arial"/>
          <w:sz w:val="24"/>
          <w:szCs w:val="24"/>
          <w:lang w:val="en"/>
        </w:rPr>
        <w:t>their imaginations</w:t>
      </w:r>
      <w:r w:rsidR="001A0413">
        <w:rPr>
          <w:rStyle w:val="hgkelc"/>
          <w:rFonts w:ascii="Arial" w:hAnsi="Arial" w:cs="Arial"/>
          <w:sz w:val="24"/>
          <w:szCs w:val="24"/>
          <w:lang w:val="en"/>
        </w:rPr>
        <w:t xml:space="preserve"> through </w:t>
      </w:r>
      <w:r w:rsidR="00862F23">
        <w:rPr>
          <w:rStyle w:val="hgkelc"/>
          <w:rFonts w:ascii="Arial" w:hAnsi="Arial" w:cs="Arial"/>
          <w:sz w:val="24"/>
          <w:szCs w:val="24"/>
          <w:lang w:val="en"/>
        </w:rPr>
        <w:t>interact</w:t>
      </w:r>
      <w:r w:rsidR="001A0413">
        <w:rPr>
          <w:rStyle w:val="hgkelc"/>
          <w:rFonts w:ascii="Arial" w:hAnsi="Arial" w:cs="Arial"/>
          <w:sz w:val="24"/>
          <w:szCs w:val="24"/>
          <w:lang w:val="en"/>
        </w:rPr>
        <w:t>ion</w:t>
      </w:r>
      <w:r w:rsidR="00D85671">
        <w:rPr>
          <w:rStyle w:val="hgkelc"/>
          <w:rFonts w:ascii="Arial" w:hAnsi="Arial" w:cs="Arial"/>
          <w:sz w:val="24"/>
          <w:szCs w:val="24"/>
          <w:lang w:val="en"/>
        </w:rPr>
        <w:t>s</w:t>
      </w:r>
      <w:r w:rsidR="00862F23">
        <w:rPr>
          <w:rStyle w:val="hgkelc"/>
          <w:rFonts w:ascii="Arial" w:hAnsi="Arial" w:cs="Arial"/>
          <w:sz w:val="24"/>
          <w:szCs w:val="24"/>
          <w:lang w:val="en"/>
        </w:rPr>
        <w:t xml:space="preserve"> with othe</w:t>
      </w:r>
      <w:r w:rsidR="00E45663">
        <w:rPr>
          <w:rStyle w:val="hgkelc"/>
          <w:rFonts w:ascii="Arial" w:hAnsi="Arial" w:cs="Arial"/>
          <w:sz w:val="24"/>
          <w:szCs w:val="24"/>
          <w:lang w:val="en"/>
        </w:rPr>
        <w:t>r children</w:t>
      </w:r>
      <w:r w:rsidR="002740C4">
        <w:rPr>
          <w:rStyle w:val="hgkelc"/>
          <w:rFonts w:ascii="Arial" w:hAnsi="Arial" w:cs="Arial"/>
          <w:sz w:val="24"/>
          <w:szCs w:val="24"/>
          <w:lang w:val="en"/>
        </w:rPr>
        <w:t>. It is also a</w:t>
      </w:r>
      <w:r w:rsidR="00D269AF">
        <w:rPr>
          <w:rStyle w:val="hgkelc"/>
          <w:rFonts w:ascii="Arial" w:hAnsi="Arial" w:cs="Arial"/>
          <w:sz w:val="24"/>
          <w:szCs w:val="24"/>
          <w:lang w:val="en"/>
        </w:rPr>
        <w:t xml:space="preserve"> chance for children</w:t>
      </w:r>
      <w:r w:rsidR="004340C5">
        <w:rPr>
          <w:rStyle w:val="hgkelc"/>
          <w:rFonts w:ascii="Arial" w:hAnsi="Arial" w:cs="Arial"/>
          <w:sz w:val="24"/>
          <w:szCs w:val="24"/>
          <w:lang w:val="en"/>
        </w:rPr>
        <w:t xml:space="preserve"> to </w:t>
      </w:r>
      <w:r w:rsidR="001A0413">
        <w:rPr>
          <w:rStyle w:val="hgkelc"/>
          <w:rFonts w:ascii="Arial" w:hAnsi="Arial" w:cs="Arial"/>
          <w:sz w:val="24"/>
          <w:szCs w:val="24"/>
          <w:lang w:val="en"/>
        </w:rPr>
        <w:t>build</w:t>
      </w:r>
      <w:r w:rsidR="00356A5D">
        <w:rPr>
          <w:rStyle w:val="hgkelc"/>
          <w:rFonts w:ascii="Arial" w:hAnsi="Arial" w:cs="Arial"/>
          <w:sz w:val="24"/>
          <w:szCs w:val="24"/>
          <w:lang w:val="en"/>
        </w:rPr>
        <w:t xml:space="preserve"> strength </w:t>
      </w:r>
      <w:r w:rsidR="00562DF8">
        <w:rPr>
          <w:rStyle w:val="hgkelc"/>
          <w:rFonts w:ascii="Arial" w:hAnsi="Arial" w:cs="Arial"/>
          <w:sz w:val="24"/>
          <w:szCs w:val="24"/>
          <w:lang w:val="en"/>
        </w:rPr>
        <w:t xml:space="preserve">and </w:t>
      </w:r>
      <w:r w:rsidR="000D764F">
        <w:rPr>
          <w:rStyle w:val="hgkelc"/>
          <w:rFonts w:ascii="Arial" w:hAnsi="Arial" w:cs="Arial"/>
          <w:sz w:val="24"/>
          <w:szCs w:val="24"/>
          <w:lang w:val="en"/>
        </w:rPr>
        <w:t xml:space="preserve">enhance </w:t>
      </w:r>
      <w:r w:rsidR="00AE70F8">
        <w:rPr>
          <w:rStyle w:val="hgkelc"/>
          <w:rFonts w:ascii="Arial" w:hAnsi="Arial" w:cs="Arial"/>
          <w:sz w:val="24"/>
          <w:szCs w:val="24"/>
          <w:lang w:val="en"/>
        </w:rPr>
        <w:t xml:space="preserve">their </w:t>
      </w:r>
      <w:r w:rsidR="00562DF8">
        <w:rPr>
          <w:rStyle w:val="hgkelc"/>
          <w:rFonts w:ascii="Arial" w:hAnsi="Arial" w:cs="Arial"/>
          <w:sz w:val="24"/>
          <w:szCs w:val="24"/>
          <w:lang w:val="en"/>
        </w:rPr>
        <w:t>coordination through fine and gross motor skills</w:t>
      </w:r>
      <w:r w:rsidR="00E84329">
        <w:rPr>
          <w:rStyle w:val="hgkelc"/>
          <w:rFonts w:ascii="Arial" w:hAnsi="Arial" w:cs="Arial"/>
          <w:sz w:val="24"/>
          <w:szCs w:val="24"/>
          <w:lang w:val="en"/>
        </w:rPr>
        <w:t xml:space="preserve"> such as running and </w:t>
      </w:r>
      <w:r w:rsidR="00A124F0">
        <w:rPr>
          <w:rStyle w:val="hgkelc"/>
          <w:rFonts w:ascii="Arial" w:hAnsi="Arial" w:cs="Arial"/>
          <w:sz w:val="24"/>
          <w:szCs w:val="24"/>
          <w:lang w:val="en"/>
        </w:rPr>
        <w:t>climbin</w:t>
      </w:r>
      <w:r w:rsidR="00E84329">
        <w:rPr>
          <w:rStyle w:val="hgkelc"/>
          <w:rFonts w:ascii="Arial" w:hAnsi="Arial" w:cs="Arial"/>
          <w:sz w:val="24"/>
          <w:szCs w:val="24"/>
          <w:lang w:val="en"/>
        </w:rPr>
        <w:t>g or</w:t>
      </w:r>
      <w:r w:rsidR="006D6873">
        <w:rPr>
          <w:rStyle w:val="hgkelc"/>
          <w:rFonts w:ascii="Arial" w:hAnsi="Arial" w:cs="Arial"/>
          <w:sz w:val="24"/>
          <w:szCs w:val="24"/>
          <w:lang w:val="en"/>
        </w:rPr>
        <w:t xml:space="preserve"> using chalks</w:t>
      </w:r>
      <w:r w:rsidR="009C5EF1">
        <w:rPr>
          <w:rStyle w:val="hgkelc"/>
          <w:rFonts w:ascii="Arial" w:hAnsi="Arial" w:cs="Arial"/>
          <w:sz w:val="24"/>
          <w:szCs w:val="24"/>
          <w:lang w:val="en"/>
        </w:rPr>
        <w:t xml:space="preserve"> to write on the ground</w:t>
      </w:r>
      <w:r w:rsidR="006D6873">
        <w:rPr>
          <w:rStyle w:val="hgkelc"/>
          <w:rFonts w:ascii="Arial" w:hAnsi="Arial" w:cs="Arial"/>
          <w:sz w:val="24"/>
          <w:szCs w:val="24"/>
          <w:lang w:val="en"/>
        </w:rPr>
        <w:t xml:space="preserve"> and popping </w:t>
      </w:r>
      <w:r w:rsidR="00557ED3">
        <w:rPr>
          <w:rStyle w:val="hgkelc"/>
          <w:rFonts w:ascii="Arial" w:hAnsi="Arial" w:cs="Arial"/>
          <w:sz w:val="24"/>
          <w:szCs w:val="24"/>
          <w:lang w:val="en"/>
        </w:rPr>
        <w:t xml:space="preserve">bubbles. </w:t>
      </w:r>
      <w:r w:rsidR="00E26A52" w:rsidRPr="00E26A52">
        <w:rPr>
          <w:rStyle w:val="hgkelc"/>
          <w:rFonts w:ascii="Arial" w:hAnsi="Arial" w:cs="Arial"/>
          <w:sz w:val="24"/>
          <w:szCs w:val="24"/>
          <w:lang w:val="en"/>
        </w:rPr>
        <w:t>Ouvry and Furtado</w:t>
      </w:r>
      <w:r w:rsidR="00D1224B">
        <w:rPr>
          <w:rStyle w:val="hgkelc"/>
          <w:rFonts w:ascii="Arial" w:hAnsi="Arial" w:cs="Arial"/>
          <w:sz w:val="24"/>
          <w:szCs w:val="24"/>
          <w:lang w:val="en"/>
        </w:rPr>
        <w:t xml:space="preserve"> (</w:t>
      </w:r>
      <w:r w:rsidR="00557ED3">
        <w:rPr>
          <w:rStyle w:val="hgkelc"/>
          <w:rFonts w:ascii="Arial" w:hAnsi="Arial" w:cs="Arial"/>
          <w:sz w:val="24"/>
          <w:szCs w:val="24"/>
          <w:lang w:val="en"/>
        </w:rPr>
        <w:t xml:space="preserve">2020) </w:t>
      </w:r>
      <w:r w:rsidR="00282C79">
        <w:rPr>
          <w:rStyle w:val="hgkelc"/>
          <w:rFonts w:ascii="Arial" w:hAnsi="Arial" w:cs="Arial"/>
          <w:sz w:val="24"/>
          <w:szCs w:val="24"/>
          <w:lang w:val="en"/>
        </w:rPr>
        <w:t xml:space="preserve">explain how </w:t>
      </w:r>
      <w:r w:rsidR="00872415">
        <w:rPr>
          <w:rStyle w:val="hgkelc"/>
          <w:rFonts w:ascii="Arial" w:hAnsi="Arial" w:cs="Arial"/>
          <w:sz w:val="24"/>
          <w:szCs w:val="24"/>
          <w:lang w:val="en"/>
        </w:rPr>
        <w:t xml:space="preserve">opportunities </w:t>
      </w:r>
      <w:r w:rsidR="00126AF4">
        <w:rPr>
          <w:rStyle w:val="hgkelc"/>
          <w:rFonts w:ascii="Arial" w:hAnsi="Arial" w:cs="Arial"/>
          <w:sz w:val="24"/>
          <w:szCs w:val="24"/>
          <w:lang w:val="en"/>
        </w:rPr>
        <w:t xml:space="preserve">may be missed if </w:t>
      </w:r>
      <w:r w:rsidR="00282C79">
        <w:rPr>
          <w:rStyle w:val="hgkelc"/>
          <w:rFonts w:ascii="Arial" w:hAnsi="Arial" w:cs="Arial"/>
          <w:sz w:val="24"/>
          <w:szCs w:val="24"/>
          <w:lang w:val="en"/>
        </w:rPr>
        <w:t xml:space="preserve">outdoor experiences </w:t>
      </w:r>
      <w:r w:rsidR="00811E4B">
        <w:rPr>
          <w:rStyle w:val="hgkelc"/>
          <w:rFonts w:ascii="Arial" w:hAnsi="Arial" w:cs="Arial"/>
          <w:sz w:val="24"/>
          <w:szCs w:val="24"/>
          <w:lang w:val="en"/>
        </w:rPr>
        <w:t xml:space="preserve">do not differentiate </w:t>
      </w:r>
      <w:r w:rsidR="00A851DF">
        <w:rPr>
          <w:rStyle w:val="hgkelc"/>
          <w:rFonts w:ascii="Arial" w:hAnsi="Arial" w:cs="Arial"/>
          <w:sz w:val="24"/>
          <w:szCs w:val="24"/>
          <w:lang w:val="en"/>
        </w:rPr>
        <w:t>from</w:t>
      </w:r>
      <w:r w:rsidR="00291617">
        <w:rPr>
          <w:rStyle w:val="hgkelc"/>
          <w:rFonts w:ascii="Arial" w:hAnsi="Arial" w:cs="Arial"/>
          <w:sz w:val="24"/>
          <w:szCs w:val="24"/>
          <w:lang w:val="en"/>
        </w:rPr>
        <w:t xml:space="preserve"> what</w:t>
      </w:r>
      <w:r w:rsidR="00DA2F4D">
        <w:rPr>
          <w:rStyle w:val="hgkelc"/>
          <w:rFonts w:ascii="Arial" w:hAnsi="Arial" w:cs="Arial"/>
          <w:sz w:val="24"/>
          <w:szCs w:val="24"/>
          <w:lang w:val="en"/>
        </w:rPr>
        <w:t xml:space="preserve"> activities</w:t>
      </w:r>
      <w:r w:rsidR="00291617">
        <w:rPr>
          <w:rStyle w:val="hgkelc"/>
          <w:rFonts w:ascii="Arial" w:hAnsi="Arial" w:cs="Arial"/>
          <w:sz w:val="24"/>
          <w:szCs w:val="24"/>
          <w:lang w:val="en"/>
        </w:rPr>
        <w:t xml:space="preserve"> children learn indoors.</w:t>
      </w:r>
      <w:r w:rsidR="00B51261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</w:p>
    <w:p w14:paraId="76FC1355" w14:textId="1FA3BAC5" w:rsidR="00B51261" w:rsidRDefault="00BD1157" w:rsidP="00EE7B99">
      <w:pPr>
        <w:spacing w:line="360" w:lineRule="auto"/>
        <w:rPr>
          <w:rStyle w:val="hgkelc"/>
          <w:rFonts w:ascii="Arial" w:hAnsi="Arial" w:cs="Arial"/>
          <w:b/>
          <w:bCs/>
          <w:color w:val="ED7D31" w:themeColor="accent2"/>
          <w:sz w:val="28"/>
          <w:szCs w:val="28"/>
          <w:u w:val="single"/>
          <w:lang w:val="en"/>
        </w:rPr>
      </w:pPr>
      <w:r w:rsidRPr="00BD1157">
        <w:rPr>
          <w:rStyle w:val="hgkelc"/>
          <w:rFonts w:ascii="Arial" w:hAnsi="Arial" w:cs="Arial"/>
          <w:b/>
          <w:bCs/>
          <w:color w:val="ED7D31" w:themeColor="accent2"/>
          <w:sz w:val="28"/>
          <w:szCs w:val="28"/>
          <w:u w:val="single"/>
          <w:lang w:val="en"/>
        </w:rPr>
        <w:t>The indoor environment</w:t>
      </w:r>
    </w:p>
    <w:p w14:paraId="7EBFC8D7" w14:textId="36BA3D59" w:rsidR="00BD1157" w:rsidRPr="007B1060" w:rsidRDefault="00BD1157" w:rsidP="00EE7B99">
      <w:pPr>
        <w:spacing w:line="360" w:lineRule="auto"/>
        <w:rPr>
          <w:rStyle w:val="hgkelc"/>
          <w:rFonts w:ascii="Arial" w:hAnsi="Arial" w:cs="Arial"/>
          <w:sz w:val="24"/>
          <w:szCs w:val="24"/>
          <w:lang w:val="en"/>
        </w:rPr>
      </w:pPr>
      <w:r w:rsidRPr="007B1060">
        <w:rPr>
          <w:rStyle w:val="hgkelc"/>
          <w:rFonts w:ascii="Arial" w:hAnsi="Arial" w:cs="Arial"/>
          <w:sz w:val="24"/>
          <w:szCs w:val="24"/>
          <w:lang w:val="en"/>
        </w:rPr>
        <w:t>The indoor environment</w:t>
      </w:r>
      <w:r w:rsidR="00EA7C7A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661FC3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creates a safe </w:t>
      </w:r>
      <w:r w:rsidR="00C030E8" w:rsidRPr="007B1060">
        <w:rPr>
          <w:rStyle w:val="hgkelc"/>
          <w:rFonts w:ascii="Arial" w:hAnsi="Arial" w:cs="Arial"/>
          <w:sz w:val="24"/>
          <w:szCs w:val="24"/>
          <w:lang w:val="en"/>
        </w:rPr>
        <w:t>space</w:t>
      </w:r>
      <w:r w:rsidR="00661FC3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for </w:t>
      </w:r>
      <w:r w:rsidR="00F60F7E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children </w:t>
      </w:r>
      <w:r w:rsidR="00661FC3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to develop </w:t>
      </w:r>
      <w:r w:rsidR="00096D08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their </w:t>
      </w:r>
      <w:r w:rsidR="00DF62E2" w:rsidRPr="007B1060">
        <w:rPr>
          <w:rStyle w:val="hgkelc"/>
          <w:rFonts w:ascii="Arial" w:hAnsi="Arial" w:cs="Arial"/>
          <w:sz w:val="24"/>
          <w:szCs w:val="24"/>
          <w:lang w:val="en"/>
        </w:rPr>
        <w:t>knowledg</w:t>
      </w:r>
      <w:r w:rsidR="00793293" w:rsidRPr="007B1060">
        <w:rPr>
          <w:rStyle w:val="hgkelc"/>
          <w:rFonts w:ascii="Arial" w:hAnsi="Arial" w:cs="Arial"/>
          <w:sz w:val="24"/>
          <w:szCs w:val="24"/>
          <w:lang w:val="en"/>
        </w:rPr>
        <w:t>e</w:t>
      </w:r>
      <w:r w:rsidR="00E254DB" w:rsidRPr="007B1060">
        <w:rPr>
          <w:rStyle w:val="hgkelc"/>
          <w:rFonts w:ascii="Arial" w:hAnsi="Arial" w:cs="Arial"/>
          <w:sz w:val="24"/>
          <w:szCs w:val="24"/>
          <w:lang w:val="en"/>
        </w:rPr>
        <w:t>, express thoughts and interact with other</w:t>
      </w:r>
      <w:r w:rsidR="00AF3D53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042EED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children. </w:t>
      </w:r>
      <w:r w:rsidR="00042EED">
        <w:rPr>
          <w:rStyle w:val="hgkelc"/>
          <w:rFonts w:ascii="Arial" w:hAnsi="Arial" w:cs="Arial"/>
          <w:sz w:val="24"/>
          <w:szCs w:val="24"/>
          <w:lang w:val="en"/>
        </w:rPr>
        <w:t>It also</w:t>
      </w:r>
      <w:r w:rsidR="00B17150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8824AC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enables </w:t>
      </w:r>
      <w:r w:rsidR="00B17150" w:rsidRPr="007B1060">
        <w:rPr>
          <w:rStyle w:val="hgkelc"/>
          <w:rFonts w:ascii="Arial" w:hAnsi="Arial" w:cs="Arial"/>
          <w:sz w:val="24"/>
          <w:szCs w:val="24"/>
          <w:lang w:val="en"/>
        </w:rPr>
        <w:t>children to engage with their surroundings</w:t>
      </w:r>
      <w:r w:rsidR="00C52DC7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AB4795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through the </w:t>
      </w:r>
      <w:r w:rsidR="005A3B94" w:rsidRPr="007B1060">
        <w:rPr>
          <w:rStyle w:val="hgkelc"/>
          <w:rFonts w:ascii="Arial" w:hAnsi="Arial" w:cs="Arial"/>
          <w:sz w:val="24"/>
          <w:szCs w:val="24"/>
          <w:lang w:val="en"/>
        </w:rPr>
        <w:t>provi</w:t>
      </w:r>
      <w:r w:rsidR="00AB4795" w:rsidRPr="007B1060">
        <w:rPr>
          <w:rStyle w:val="hgkelc"/>
          <w:rFonts w:ascii="Arial" w:hAnsi="Arial" w:cs="Arial"/>
          <w:sz w:val="24"/>
          <w:szCs w:val="24"/>
          <w:lang w:val="en"/>
        </w:rPr>
        <w:t>sion of</w:t>
      </w:r>
      <w:r w:rsidR="005A3B94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appropriate resources </w:t>
      </w:r>
      <w:r w:rsidR="00C535D6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that they can </w:t>
      </w:r>
      <w:r w:rsidR="0070270C" w:rsidRPr="007B1060">
        <w:rPr>
          <w:rStyle w:val="hgkelc"/>
          <w:rFonts w:ascii="Arial" w:hAnsi="Arial" w:cs="Arial"/>
          <w:sz w:val="24"/>
          <w:szCs w:val="24"/>
          <w:lang w:val="en"/>
        </w:rPr>
        <w:t>access</w:t>
      </w:r>
      <w:r w:rsidR="007B1060">
        <w:rPr>
          <w:rStyle w:val="hgkelc"/>
          <w:rFonts w:ascii="Arial" w:hAnsi="Arial" w:cs="Arial"/>
          <w:sz w:val="24"/>
          <w:szCs w:val="24"/>
          <w:lang w:val="en"/>
        </w:rPr>
        <w:t xml:space="preserve"> and utilize</w:t>
      </w:r>
      <w:r w:rsidR="00C030E8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C97B37" w:rsidRPr="007B1060">
        <w:rPr>
          <w:rStyle w:val="hgkelc"/>
          <w:rFonts w:ascii="Arial" w:hAnsi="Arial" w:cs="Arial"/>
          <w:sz w:val="24"/>
          <w:szCs w:val="24"/>
          <w:lang w:val="en"/>
        </w:rPr>
        <w:t>comfortably</w:t>
      </w:r>
      <w:r w:rsidR="00C535D6" w:rsidRPr="007B1060">
        <w:rPr>
          <w:rStyle w:val="hgkelc"/>
          <w:rFonts w:ascii="Arial" w:hAnsi="Arial" w:cs="Arial"/>
          <w:sz w:val="24"/>
          <w:szCs w:val="24"/>
          <w:lang w:val="en"/>
        </w:rPr>
        <w:t xml:space="preserve">. </w:t>
      </w:r>
      <w:r w:rsidR="004E2CEA">
        <w:rPr>
          <w:rStyle w:val="hgkelc"/>
          <w:rFonts w:ascii="Arial" w:hAnsi="Arial" w:cs="Arial"/>
          <w:sz w:val="24"/>
          <w:szCs w:val="24"/>
          <w:lang w:val="en"/>
        </w:rPr>
        <w:t>Essex County Council (202</w:t>
      </w:r>
      <w:r w:rsidR="00BA5D7C">
        <w:rPr>
          <w:rStyle w:val="hgkelc"/>
          <w:rFonts w:ascii="Arial" w:hAnsi="Arial" w:cs="Arial"/>
          <w:sz w:val="24"/>
          <w:szCs w:val="24"/>
          <w:lang w:val="en"/>
        </w:rPr>
        <w:t xml:space="preserve">2) express how children may see school as a second home </w:t>
      </w:r>
      <w:r w:rsidR="00FE0A0B">
        <w:rPr>
          <w:rStyle w:val="hgkelc"/>
          <w:rFonts w:ascii="Arial" w:hAnsi="Arial" w:cs="Arial"/>
          <w:sz w:val="24"/>
          <w:szCs w:val="24"/>
          <w:lang w:val="en"/>
        </w:rPr>
        <w:t xml:space="preserve">and </w:t>
      </w:r>
      <w:r w:rsidR="00DC5E2C">
        <w:rPr>
          <w:rStyle w:val="hgkelc"/>
          <w:rFonts w:ascii="Arial" w:hAnsi="Arial" w:cs="Arial"/>
          <w:sz w:val="24"/>
          <w:szCs w:val="24"/>
          <w:lang w:val="en"/>
        </w:rPr>
        <w:t xml:space="preserve">so </w:t>
      </w:r>
      <w:r w:rsidR="00E15ADC">
        <w:rPr>
          <w:rStyle w:val="hgkelc"/>
          <w:rFonts w:ascii="Arial" w:hAnsi="Arial" w:cs="Arial"/>
          <w:sz w:val="24"/>
          <w:szCs w:val="24"/>
          <w:lang w:val="en"/>
        </w:rPr>
        <w:t xml:space="preserve">by </w:t>
      </w:r>
      <w:r w:rsidR="007731FA">
        <w:rPr>
          <w:rStyle w:val="hgkelc"/>
          <w:rFonts w:ascii="Arial" w:hAnsi="Arial" w:cs="Arial"/>
          <w:sz w:val="24"/>
          <w:szCs w:val="24"/>
          <w:lang w:val="en"/>
        </w:rPr>
        <w:t>providin</w:t>
      </w:r>
      <w:r w:rsidR="00BE5F2D">
        <w:rPr>
          <w:rStyle w:val="hgkelc"/>
          <w:rFonts w:ascii="Arial" w:hAnsi="Arial" w:cs="Arial"/>
          <w:sz w:val="24"/>
          <w:szCs w:val="24"/>
          <w:lang w:val="en"/>
        </w:rPr>
        <w:t>g reassurance</w:t>
      </w:r>
      <w:r w:rsidR="00DC5E2C">
        <w:rPr>
          <w:rStyle w:val="hgkelc"/>
          <w:rFonts w:ascii="Arial" w:hAnsi="Arial" w:cs="Arial"/>
          <w:sz w:val="24"/>
          <w:szCs w:val="24"/>
          <w:lang w:val="en"/>
        </w:rPr>
        <w:t xml:space="preserve"> </w:t>
      </w:r>
      <w:r w:rsidR="00BC5979">
        <w:rPr>
          <w:rStyle w:val="hgkelc"/>
          <w:rFonts w:ascii="Arial" w:hAnsi="Arial" w:cs="Arial"/>
          <w:sz w:val="24"/>
          <w:szCs w:val="24"/>
          <w:lang w:val="en"/>
        </w:rPr>
        <w:t xml:space="preserve">and </w:t>
      </w:r>
      <w:r w:rsidR="000E6DC2">
        <w:rPr>
          <w:rStyle w:val="hgkelc"/>
          <w:rFonts w:ascii="Arial" w:hAnsi="Arial" w:cs="Arial"/>
          <w:sz w:val="24"/>
          <w:szCs w:val="24"/>
          <w:lang w:val="en"/>
        </w:rPr>
        <w:t xml:space="preserve">support </w:t>
      </w:r>
      <w:r w:rsidR="00E15ADC">
        <w:rPr>
          <w:rStyle w:val="hgkelc"/>
          <w:rFonts w:ascii="Arial" w:hAnsi="Arial" w:cs="Arial"/>
          <w:sz w:val="24"/>
          <w:szCs w:val="24"/>
          <w:lang w:val="en"/>
        </w:rPr>
        <w:t xml:space="preserve">it </w:t>
      </w:r>
      <w:r w:rsidR="00BE5F2D">
        <w:rPr>
          <w:rStyle w:val="hgkelc"/>
          <w:rFonts w:ascii="Arial" w:hAnsi="Arial" w:cs="Arial"/>
          <w:sz w:val="24"/>
          <w:szCs w:val="24"/>
          <w:lang w:val="en"/>
        </w:rPr>
        <w:t xml:space="preserve">will </w:t>
      </w:r>
      <w:r w:rsidR="00B20D51">
        <w:rPr>
          <w:rStyle w:val="hgkelc"/>
          <w:rFonts w:ascii="Arial" w:hAnsi="Arial" w:cs="Arial"/>
          <w:sz w:val="24"/>
          <w:szCs w:val="24"/>
          <w:lang w:val="en"/>
        </w:rPr>
        <w:t>allow</w:t>
      </w:r>
      <w:r w:rsidR="00BE5F2D">
        <w:rPr>
          <w:rStyle w:val="hgkelc"/>
          <w:rFonts w:ascii="Arial" w:hAnsi="Arial" w:cs="Arial"/>
          <w:sz w:val="24"/>
          <w:szCs w:val="24"/>
          <w:lang w:val="en"/>
        </w:rPr>
        <w:t xml:space="preserve"> them to </w:t>
      </w:r>
      <w:r w:rsidR="00734BF7">
        <w:rPr>
          <w:rStyle w:val="hgkelc"/>
          <w:rFonts w:ascii="Arial" w:hAnsi="Arial" w:cs="Arial"/>
          <w:sz w:val="24"/>
          <w:szCs w:val="24"/>
          <w:lang w:val="en"/>
        </w:rPr>
        <w:t>settle</w:t>
      </w:r>
      <w:r w:rsidR="00EE14B1">
        <w:rPr>
          <w:rStyle w:val="hgkelc"/>
          <w:rFonts w:ascii="Arial" w:hAnsi="Arial" w:cs="Arial"/>
          <w:sz w:val="24"/>
          <w:szCs w:val="24"/>
          <w:lang w:val="en"/>
        </w:rPr>
        <w:t xml:space="preserve"> in their </w:t>
      </w:r>
      <w:r w:rsidR="00042EED">
        <w:rPr>
          <w:rStyle w:val="hgkelc"/>
          <w:rFonts w:ascii="Arial" w:hAnsi="Arial" w:cs="Arial"/>
          <w:sz w:val="24"/>
          <w:szCs w:val="24"/>
          <w:lang w:val="en"/>
        </w:rPr>
        <w:t>environment</w:t>
      </w:r>
      <w:r w:rsidR="00FB460E">
        <w:rPr>
          <w:rStyle w:val="hgkelc"/>
          <w:rFonts w:ascii="Arial" w:hAnsi="Arial" w:cs="Arial"/>
          <w:sz w:val="24"/>
          <w:szCs w:val="24"/>
          <w:lang w:val="en"/>
        </w:rPr>
        <w:t xml:space="preserve">. </w:t>
      </w:r>
    </w:p>
    <w:p w14:paraId="0FE5D9F1" w14:textId="6AEADC47" w:rsidR="004124CD" w:rsidRPr="008960F1" w:rsidRDefault="00297E9C" w:rsidP="008960F1">
      <w:pPr>
        <w:pStyle w:val="Heading1"/>
        <w:rPr>
          <w:rFonts w:ascii="Arial" w:hAnsi="Arial" w:cs="Arial"/>
          <w:b/>
          <w:bCs/>
          <w:color w:val="5B9BD5" w:themeColor="accent5"/>
          <w:sz w:val="56"/>
          <w:szCs w:val="56"/>
          <w:u w:val="single"/>
        </w:rPr>
      </w:pPr>
      <w:r w:rsidRPr="008960F1">
        <w:rPr>
          <w:rFonts w:ascii="Arial" w:hAnsi="Arial" w:cs="Arial"/>
          <w:b/>
          <w:bCs/>
          <w:color w:val="5B9BD5" w:themeColor="accent5"/>
          <w:sz w:val="48"/>
          <w:szCs w:val="48"/>
          <w:u w:val="single"/>
        </w:rPr>
        <w:lastRenderedPageBreak/>
        <w:t>The r</w:t>
      </w:r>
      <w:r w:rsidR="00486201" w:rsidRPr="008960F1">
        <w:rPr>
          <w:rFonts w:ascii="Arial" w:hAnsi="Arial" w:cs="Arial"/>
          <w:b/>
          <w:bCs/>
          <w:color w:val="5B9BD5" w:themeColor="accent5"/>
          <w:sz w:val="48"/>
          <w:szCs w:val="48"/>
          <w:u w:val="single"/>
        </w:rPr>
        <w:t>ole of the adult</w:t>
      </w:r>
    </w:p>
    <w:p w14:paraId="167F4FB4" w14:textId="5D277414" w:rsidR="001B2AC4" w:rsidRDefault="001B2AC4" w:rsidP="00C518F5">
      <w:pPr>
        <w:spacing w:line="360" w:lineRule="auto"/>
        <w:rPr>
          <w:rFonts w:ascii="Arial" w:hAnsi="Arial" w:cs="Arial"/>
          <w:sz w:val="24"/>
          <w:szCs w:val="24"/>
        </w:rPr>
      </w:pPr>
    </w:p>
    <w:p w14:paraId="542D9DAA" w14:textId="77777777" w:rsidR="00F90A93" w:rsidRDefault="00F90A93" w:rsidP="00C518F5">
      <w:pPr>
        <w:spacing w:line="360" w:lineRule="auto"/>
        <w:rPr>
          <w:rFonts w:ascii="Arial" w:hAnsi="Arial" w:cs="Arial"/>
          <w:sz w:val="24"/>
          <w:szCs w:val="24"/>
        </w:rPr>
      </w:pPr>
    </w:p>
    <w:p w14:paraId="77785603" w14:textId="128A06A5" w:rsidR="001B2AC4" w:rsidRDefault="00F90A93" w:rsidP="00C518F5">
      <w:pPr>
        <w:spacing w:line="360" w:lineRule="auto"/>
        <w:rPr>
          <w:rFonts w:ascii="Arial" w:hAnsi="Arial" w:cs="Arial"/>
          <w:sz w:val="24"/>
          <w:szCs w:val="24"/>
        </w:rPr>
      </w:pPr>
      <w:r w:rsidRPr="002B22AE">
        <w:rPr>
          <w:rFonts w:ascii="Arial" w:hAnsi="Arial" w:cs="Arial"/>
          <w:noProof/>
          <w:color w:val="ED7D31" w:themeColor="accent2"/>
          <w:sz w:val="48"/>
          <w:szCs w:val="48"/>
        </w:rPr>
        <w:drawing>
          <wp:anchor distT="0" distB="0" distL="114300" distR="114300" simplePos="0" relativeHeight="251496960" behindDoc="0" locked="0" layoutInCell="1" allowOverlap="1" wp14:anchorId="69BA07F9" wp14:editId="0AEDE4EE">
            <wp:simplePos x="0" y="0"/>
            <wp:positionH relativeFrom="margin">
              <wp:posOffset>731520</wp:posOffset>
            </wp:positionH>
            <wp:positionV relativeFrom="paragraph">
              <wp:posOffset>223520</wp:posOffset>
            </wp:positionV>
            <wp:extent cx="4150995" cy="2701290"/>
            <wp:effectExtent l="0" t="0" r="1905" b="3810"/>
            <wp:wrapTopAndBottom/>
            <wp:docPr id="41" name="Picture 41" descr="A picture containing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A picture containing electronics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36" t="1652" r="14285" b="2030"/>
                    <a:stretch/>
                  </pic:blipFill>
                  <pic:spPr bwMode="auto">
                    <a:xfrm>
                      <a:off x="0" y="0"/>
                      <a:ext cx="4150995" cy="2701290"/>
                    </a:xfrm>
                    <a:prstGeom prst="rect">
                      <a:avLst/>
                    </a:prstGeom>
                    <a:solidFill>
                      <a:schemeClr val="accent1">
                        <a:lumMod val="20000"/>
                        <a:lumOff val="80000"/>
                      </a:schemeClr>
                    </a:solidFill>
                    <a:ln>
                      <a:noFill/>
                    </a:ln>
                    <a:effectLst>
                      <a:glow>
                        <a:schemeClr val="accent5"/>
                      </a:glo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E8C2BB" w14:textId="5D5A3778" w:rsidR="009B3262" w:rsidRDefault="009B3262" w:rsidP="00C518F5">
      <w:pPr>
        <w:spacing w:line="360" w:lineRule="auto"/>
        <w:rPr>
          <w:rFonts w:ascii="Arial" w:hAnsi="Arial" w:cs="Arial"/>
          <w:sz w:val="24"/>
          <w:szCs w:val="24"/>
        </w:rPr>
      </w:pPr>
      <w:r w:rsidRPr="00D27FE5">
        <w:rPr>
          <w:rFonts w:ascii="Arial" w:hAnsi="Arial" w:cs="Arial"/>
          <w:b/>
          <w:bCs/>
          <w:noProof/>
          <w:color w:val="ED7D31" w:themeColor="accent2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518464" behindDoc="0" locked="0" layoutInCell="1" allowOverlap="1" wp14:anchorId="7FAD2800" wp14:editId="42D84D22">
                <wp:simplePos x="0" y="0"/>
                <wp:positionH relativeFrom="margin">
                  <wp:posOffset>1246390</wp:posOffset>
                </wp:positionH>
                <wp:positionV relativeFrom="paragraph">
                  <wp:posOffset>2661169</wp:posOffset>
                </wp:positionV>
                <wp:extent cx="3366135" cy="487680"/>
                <wp:effectExtent l="0" t="0" r="2476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487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E2AC5" w14:textId="1B226AA3" w:rsidR="00CE4303" w:rsidRPr="00F90A93" w:rsidRDefault="002D4DD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="00CE4303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Source: </w:t>
                            </w:r>
                            <w:r w:rsidR="008F0B90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Rose</w:t>
                            </w:r>
                            <w:r w:rsidR="00711FE5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Rogers, 2012, P</w:t>
                            </w:r>
                            <w:r w:rsidR="003C7B41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</w:t>
                            </w:r>
                            <w:r w:rsidR="00711FE5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g</w:t>
                            </w:r>
                            <w:r w:rsidR="003C7B41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="00711FE5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26AE9"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2</w:t>
                            </w:r>
                            <w:r w:rsidRPr="00F90A93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D2800" id="_x0000_s1039" type="#_x0000_t202" style="position:absolute;margin-left:98.15pt;margin-top:209.55pt;width:265.05pt;height:38.4pt;z-index:251518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" strokecolor="white [3212]">
                <v:textbox>
                  <w:txbxContent>
                    <w:p w14:paraId="733E2AC5" w14:textId="1B226AA3" w:rsidR="00CE4303" w:rsidRPr="00F90A93" w:rsidRDefault="002D4DDC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="00CE4303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Source: </w:t>
                      </w:r>
                      <w:r w:rsidR="008F0B90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Rose</w:t>
                      </w:r>
                      <w:r w:rsidR="00711FE5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and Rogers, 2012, P</w:t>
                      </w:r>
                      <w:r w:rsidR="003C7B41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</w:t>
                      </w:r>
                      <w:r w:rsidR="00711FE5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g</w:t>
                      </w:r>
                      <w:r w:rsidR="003C7B41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  <w:r w:rsidR="00711FE5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C26AE9"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2</w:t>
                      </w:r>
                      <w:r w:rsidRPr="00F90A93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34E854" w14:textId="77777777" w:rsidR="009B3262" w:rsidRDefault="009B3262" w:rsidP="00C518F5">
      <w:pPr>
        <w:spacing w:line="360" w:lineRule="auto"/>
        <w:rPr>
          <w:rFonts w:ascii="Arial" w:hAnsi="Arial" w:cs="Arial"/>
          <w:sz w:val="24"/>
          <w:szCs w:val="24"/>
        </w:rPr>
      </w:pPr>
    </w:p>
    <w:p w14:paraId="0B28564C" w14:textId="77777777" w:rsidR="001F2197" w:rsidRDefault="001F2197" w:rsidP="00C518F5">
      <w:pPr>
        <w:spacing w:line="360" w:lineRule="auto"/>
        <w:rPr>
          <w:rFonts w:ascii="Arial" w:hAnsi="Arial" w:cs="Arial"/>
          <w:sz w:val="24"/>
          <w:szCs w:val="24"/>
        </w:rPr>
      </w:pPr>
    </w:p>
    <w:p w14:paraId="2ACD108F" w14:textId="57E07815" w:rsidR="00CC27B3" w:rsidRDefault="00375A94" w:rsidP="00C518F5">
      <w:pPr>
        <w:spacing w:line="360" w:lineRule="auto"/>
        <w:rPr>
          <w:rFonts w:ascii="Arial" w:hAnsi="Arial" w:cs="Arial"/>
          <w:sz w:val="24"/>
          <w:szCs w:val="24"/>
        </w:rPr>
      </w:pPr>
      <w:r w:rsidRPr="00C518F5">
        <w:rPr>
          <w:rFonts w:ascii="Arial" w:hAnsi="Arial" w:cs="Arial"/>
          <w:sz w:val="24"/>
          <w:szCs w:val="24"/>
        </w:rPr>
        <w:t>As a responsible adult it is important to set a good example</w:t>
      </w:r>
      <w:r w:rsidR="0000324F">
        <w:rPr>
          <w:rFonts w:ascii="Arial" w:hAnsi="Arial" w:cs="Arial"/>
          <w:sz w:val="24"/>
          <w:szCs w:val="24"/>
        </w:rPr>
        <w:t xml:space="preserve"> when</w:t>
      </w:r>
      <w:r w:rsidR="001048AC" w:rsidRPr="00C518F5">
        <w:rPr>
          <w:rFonts w:ascii="Arial" w:hAnsi="Arial" w:cs="Arial"/>
          <w:sz w:val="24"/>
          <w:szCs w:val="24"/>
        </w:rPr>
        <w:t xml:space="preserve"> </w:t>
      </w:r>
      <w:r w:rsidR="0000324F" w:rsidRPr="00C518F5">
        <w:rPr>
          <w:rFonts w:ascii="Arial" w:hAnsi="Arial" w:cs="Arial"/>
          <w:sz w:val="24"/>
          <w:szCs w:val="24"/>
        </w:rPr>
        <w:t>working with young children</w:t>
      </w:r>
      <w:r w:rsidR="00CC27B3">
        <w:rPr>
          <w:rFonts w:ascii="Arial" w:hAnsi="Arial" w:cs="Arial"/>
          <w:sz w:val="24"/>
          <w:szCs w:val="24"/>
        </w:rPr>
        <w:t>, with t</w:t>
      </w:r>
      <w:r w:rsidR="00665928">
        <w:rPr>
          <w:rFonts w:ascii="Arial" w:hAnsi="Arial" w:cs="Arial"/>
          <w:sz w:val="24"/>
          <w:szCs w:val="24"/>
        </w:rPr>
        <w:t xml:space="preserve">he aim </w:t>
      </w:r>
      <w:r w:rsidR="00B66F2F">
        <w:rPr>
          <w:rFonts w:ascii="Arial" w:hAnsi="Arial" w:cs="Arial"/>
          <w:sz w:val="24"/>
          <w:szCs w:val="24"/>
        </w:rPr>
        <w:t xml:space="preserve">to </w:t>
      </w:r>
      <w:r w:rsidR="00DF7A53">
        <w:rPr>
          <w:rFonts w:ascii="Arial" w:hAnsi="Arial" w:cs="Arial"/>
          <w:sz w:val="24"/>
          <w:szCs w:val="24"/>
        </w:rPr>
        <w:t>present yourself as</w:t>
      </w:r>
      <w:r w:rsidR="00C518F5" w:rsidRPr="00C518F5">
        <w:rPr>
          <w:rFonts w:ascii="Arial" w:hAnsi="Arial" w:cs="Arial"/>
          <w:sz w:val="24"/>
          <w:szCs w:val="24"/>
        </w:rPr>
        <w:t xml:space="preserve"> </w:t>
      </w:r>
      <w:r w:rsidR="0018229A">
        <w:rPr>
          <w:rFonts w:ascii="Arial" w:hAnsi="Arial" w:cs="Arial"/>
          <w:sz w:val="24"/>
          <w:szCs w:val="24"/>
        </w:rPr>
        <w:t xml:space="preserve">a </w:t>
      </w:r>
      <w:r w:rsidR="00FD7CE5">
        <w:rPr>
          <w:rFonts w:ascii="Arial" w:hAnsi="Arial" w:cs="Arial"/>
          <w:sz w:val="24"/>
          <w:szCs w:val="24"/>
        </w:rPr>
        <w:t xml:space="preserve">good </w:t>
      </w:r>
      <w:r w:rsidR="000916EA" w:rsidRPr="00C518F5">
        <w:rPr>
          <w:rFonts w:ascii="Arial" w:hAnsi="Arial" w:cs="Arial"/>
          <w:sz w:val="24"/>
          <w:szCs w:val="24"/>
        </w:rPr>
        <w:t>role</w:t>
      </w:r>
      <w:r w:rsidR="006A108D" w:rsidRPr="00C518F5">
        <w:rPr>
          <w:rFonts w:ascii="Arial" w:hAnsi="Arial" w:cs="Arial"/>
          <w:sz w:val="24"/>
          <w:szCs w:val="24"/>
        </w:rPr>
        <w:t xml:space="preserve"> mode</w:t>
      </w:r>
      <w:r w:rsidR="00FD7CE5">
        <w:rPr>
          <w:rFonts w:ascii="Arial" w:hAnsi="Arial" w:cs="Arial"/>
          <w:sz w:val="24"/>
          <w:szCs w:val="24"/>
        </w:rPr>
        <w:t>l</w:t>
      </w:r>
      <w:r w:rsidR="006A108D" w:rsidRPr="00C518F5">
        <w:rPr>
          <w:rFonts w:ascii="Arial" w:hAnsi="Arial" w:cs="Arial"/>
          <w:sz w:val="24"/>
          <w:szCs w:val="24"/>
        </w:rPr>
        <w:t xml:space="preserve">. </w:t>
      </w:r>
    </w:p>
    <w:p w14:paraId="20FA28AB" w14:textId="3B39931A" w:rsidR="005100E8" w:rsidRDefault="006A108D" w:rsidP="00C518F5">
      <w:pPr>
        <w:spacing w:line="360" w:lineRule="auto"/>
        <w:rPr>
          <w:rFonts w:ascii="Arial" w:hAnsi="Arial" w:cs="Arial"/>
          <w:sz w:val="24"/>
          <w:szCs w:val="24"/>
        </w:rPr>
      </w:pPr>
      <w:r w:rsidRPr="00C518F5">
        <w:rPr>
          <w:rFonts w:ascii="Arial" w:hAnsi="Arial" w:cs="Arial"/>
          <w:sz w:val="24"/>
          <w:szCs w:val="24"/>
        </w:rPr>
        <w:t xml:space="preserve">A </w:t>
      </w:r>
      <w:r w:rsidR="00C518F5" w:rsidRPr="00C518F5">
        <w:rPr>
          <w:rFonts w:ascii="Arial" w:hAnsi="Arial" w:cs="Arial"/>
          <w:sz w:val="24"/>
          <w:szCs w:val="24"/>
        </w:rPr>
        <w:t>practitioner’s</w:t>
      </w:r>
      <w:r w:rsidRPr="00C518F5">
        <w:rPr>
          <w:rFonts w:ascii="Arial" w:hAnsi="Arial" w:cs="Arial"/>
          <w:sz w:val="24"/>
          <w:szCs w:val="24"/>
        </w:rPr>
        <w:t xml:space="preserve"> duty is to be the primary source of c</w:t>
      </w:r>
      <w:r w:rsidR="00554C2C">
        <w:rPr>
          <w:rFonts w:ascii="Arial" w:hAnsi="Arial" w:cs="Arial"/>
          <w:sz w:val="24"/>
          <w:szCs w:val="24"/>
        </w:rPr>
        <w:t>are</w:t>
      </w:r>
      <w:r w:rsidRPr="00C518F5">
        <w:rPr>
          <w:rFonts w:ascii="Arial" w:hAnsi="Arial" w:cs="Arial"/>
          <w:sz w:val="24"/>
          <w:szCs w:val="24"/>
        </w:rPr>
        <w:t xml:space="preserve"> and </w:t>
      </w:r>
      <w:r w:rsidR="00402F5D" w:rsidRPr="00C518F5">
        <w:rPr>
          <w:rFonts w:ascii="Arial" w:hAnsi="Arial" w:cs="Arial"/>
          <w:sz w:val="24"/>
          <w:szCs w:val="24"/>
        </w:rPr>
        <w:t>trust</w:t>
      </w:r>
      <w:r w:rsidR="00FB6AFD" w:rsidRPr="00C518F5">
        <w:rPr>
          <w:rFonts w:ascii="Arial" w:hAnsi="Arial" w:cs="Arial"/>
          <w:sz w:val="24"/>
          <w:szCs w:val="24"/>
        </w:rPr>
        <w:t xml:space="preserve"> </w:t>
      </w:r>
      <w:r w:rsidR="005F1BF0" w:rsidRPr="00C518F5">
        <w:rPr>
          <w:rFonts w:ascii="Arial" w:hAnsi="Arial" w:cs="Arial"/>
          <w:sz w:val="24"/>
          <w:szCs w:val="24"/>
        </w:rPr>
        <w:t xml:space="preserve">so that children </w:t>
      </w:r>
      <w:r w:rsidR="00AD5F33" w:rsidRPr="00C518F5">
        <w:rPr>
          <w:rFonts w:ascii="Arial" w:hAnsi="Arial" w:cs="Arial"/>
          <w:sz w:val="24"/>
          <w:szCs w:val="24"/>
        </w:rPr>
        <w:t>can receive the help and attention they need</w:t>
      </w:r>
      <w:r w:rsidR="00702176" w:rsidRPr="00C518F5">
        <w:rPr>
          <w:rFonts w:ascii="Arial" w:hAnsi="Arial" w:cs="Arial"/>
          <w:sz w:val="24"/>
          <w:szCs w:val="24"/>
        </w:rPr>
        <w:t xml:space="preserve"> whilst the</w:t>
      </w:r>
      <w:r w:rsidR="002422BF" w:rsidRPr="00C518F5">
        <w:rPr>
          <w:rFonts w:ascii="Arial" w:hAnsi="Arial" w:cs="Arial"/>
          <w:sz w:val="24"/>
          <w:szCs w:val="24"/>
        </w:rPr>
        <w:t xml:space="preserve">y are apart from their caregivers. </w:t>
      </w:r>
      <w:r w:rsidR="00700029">
        <w:rPr>
          <w:rFonts w:ascii="Arial" w:hAnsi="Arial" w:cs="Arial"/>
          <w:sz w:val="24"/>
          <w:szCs w:val="24"/>
        </w:rPr>
        <w:t xml:space="preserve">Dowling </w:t>
      </w:r>
      <w:r w:rsidR="00A63A72">
        <w:rPr>
          <w:rFonts w:ascii="Arial" w:hAnsi="Arial" w:cs="Arial"/>
          <w:sz w:val="24"/>
          <w:szCs w:val="24"/>
        </w:rPr>
        <w:t xml:space="preserve">(2010) </w:t>
      </w:r>
      <w:r w:rsidR="00DE1357">
        <w:rPr>
          <w:rFonts w:ascii="Arial" w:hAnsi="Arial" w:cs="Arial"/>
          <w:sz w:val="24"/>
          <w:szCs w:val="24"/>
        </w:rPr>
        <w:t xml:space="preserve">expresses how influential </w:t>
      </w:r>
      <w:r w:rsidR="00F640E1">
        <w:rPr>
          <w:rFonts w:ascii="Arial" w:hAnsi="Arial" w:cs="Arial"/>
          <w:sz w:val="24"/>
          <w:szCs w:val="24"/>
        </w:rPr>
        <w:t>practitioners are to a child’s life</w:t>
      </w:r>
      <w:r w:rsidR="000F71C6">
        <w:rPr>
          <w:rFonts w:ascii="Arial" w:hAnsi="Arial" w:cs="Arial"/>
          <w:sz w:val="24"/>
          <w:szCs w:val="24"/>
        </w:rPr>
        <w:t xml:space="preserve"> not only </w:t>
      </w:r>
      <w:r w:rsidR="004E2F66">
        <w:rPr>
          <w:rFonts w:ascii="Arial" w:hAnsi="Arial" w:cs="Arial"/>
          <w:sz w:val="24"/>
          <w:szCs w:val="24"/>
        </w:rPr>
        <w:t xml:space="preserve">through </w:t>
      </w:r>
      <w:r w:rsidR="00666F38">
        <w:rPr>
          <w:rFonts w:ascii="Arial" w:hAnsi="Arial" w:cs="Arial"/>
          <w:sz w:val="24"/>
          <w:szCs w:val="24"/>
        </w:rPr>
        <w:t xml:space="preserve">teaching children </w:t>
      </w:r>
      <w:r w:rsidR="005758EF">
        <w:rPr>
          <w:rFonts w:ascii="Arial" w:hAnsi="Arial" w:cs="Arial"/>
          <w:sz w:val="24"/>
          <w:szCs w:val="24"/>
        </w:rPr>
        <w:t>what to say or do</w:t>
      </w:r>
      <w:r w:rsidR="004E2F66">
        <w:rPr>
          <w:rFonts w:ascii="Arial" w:hAnsi="Arial" w:cs="Arial"/>
          <w:sz w:val="24"/>
          <w:szCs w:val="24"/>
        </w:rPr>
        <w:t>,</w:t>
      </w:r>
      <w:r w:rsidR="005758EF">
        <w:rPr>
          <w:rFonts w:ascii="Arial" w:hAnsi="Arial" w:cs="Arial"/>
          <w:sz w:val="24"/>
          <w:szCs w:val="24"/>
        </w:rPr>
        <w:t xml:space="preserve"> but also how to behave </w:t>
      </w:r>
      <w:r w:rsidR="004E2F66">
        <w:rPr>
          <w:rFonts w:ascii="Arial" w:hAnsi="Arial" w:cs="Arial"/>
          <w:sz w:val="24"/>
          <w:szCs w:val="24"/>
        </w:rPr>
        <w:t xml:space="preserve">and </w:t>
      </w:r>
      <w:r w:rsidR="006E515F">
        <w:rPr>
          <w:rFonts w:ascii="Arial" w:hAnsi="Arial" w:cs="Arial"/>
          <w:sz w:val="24"/>
          <w:szCs w:val="24"/>
        </w:rPr>
        <w:t>how to express themselves.</w:t>
      </w:r>
    </w:p>
    <w:p w14:paraId="19E300EE" w14:textId="557023BB" w:rsidR="009A38AB" w:rsidRPr="00955E33" w:rsidRDefault="00F640E1" w:rsidP="007850C6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850C6">
        <w:rPr>
          <w:rFonts w:ascii="Arial" w:hAnsi="Arial" w:cs="Arial"/>
          <w:color w:val="000000" w:themeColor="text1"/>
          <w:sz w:val="24"/>
          <w:szCs w:val="24"/>
        </w:rPr>
        <w:t>“T</w:t>
      </w:r>
      <w:r w:rsidR="007850C6" w:rsidRPr="007850C6">
        <w:rPr>
          <w:rFonts w:ascii="Arial" w:hAnsi="Arial" w:cs="Arial"/>
          <w:color w:val="000000" w:themeColor="text1"/>
          <w:sz w:val="24"/>
          <w:szCs w:val="24"/>
        </w:rPr>
        <w:t>he practitioner will have been a different ‘self’ or a combination of different ‘selves’ depending on what the responsibility or activity entailed.</w:t>
      </w:r>
      <w:r w:rsidR="00955E33">
        <w:rPr>
          <w:rFonts w:ascii="Arial" w:hAnsi="Arial" w:cs="Arial"/>
          <w:color w:val="000000" w:themeColor="text1"/>
          <w:sz w:val="24"/>
          <w:szCs w:val="24"/>
        </w:rPr>
        <w:t>”</w:t>
      </w:r>
      <w:r w:rsidR="00086E15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8F07EA">
        <w:rPr>
          <w:rFonts w:ascii="Arial" w:hAnsi="Arial" w:cs="Arial"/>
          <w:color w:val="000000" w:themeColor="text1"/>
          <w:sz w:val="24"/>
          <w:szCs w:val="24"/>
        </w:rPr>
        <w:t xml:space="preserve">Rose and Rogers, 2012, page 1) </w:t>
      </w:r>
    </w:p>
    <w:p w14:paraId="42055229" w14:textId="25835550" w:rsidR="007E3E55" w:rsidRPr="007E3E55" w:rsidRDefault="007E3E55">
      <w:pPr>
        <w:rPr>
          <w:rFonts w:ascii="Arial" w:hAnsi="Arial" w:cs="Arial"/>
          <w:b/>
          <w:bCs/>
          <w:color w:val="ED7D31" w:themeColor="accent2"/>
          <w:sz w:val="24"/>
          <w:szCs w:val="24"/>
          <w:u w:val="single"/>
        </w:rPr>
      </w:pPr>
    </w:p>
    <w:p w14:paraId="19601F70" w14:textId="16FD0608" w:rsidR="00FF3160" w:rsidRPr="00814D88" w:rsidRDefault="00D82E01" w:rsidP="003622D5">
      <w:pPr>
        <w:pStyle w:val="Heading1"/>
        <w:rPr>
          <w:rFonts w:ascii="Arial" w:hAnsi="Arial" w:cs="Arial"/>
          <w:b/>
          <w:bCs/>
          <w:color w:val="7030A0"/>
          <w:sz w:val="52"/>
          <w:szCs w:val="52"/>
          <w:u w:val="single"/>
        </w:rPr>
      </w:pPr>
      <w:r w:rsidRPr="00814D88">
        <w:rPr>
          <w:rFonts w:ascii="Arial" w:hAnsi="Arial" w:cs="Arial"/>
          <w:b/>
          <w:bCs/>
          <w:color w:val="7030A0"/>
          <w:sz w:val="52"/>
          <w:szCs w:val="52"/>
          <w:u w:val="single"/>
        </w:rPr>
        <w:lastRenderedPageBreak/>
        <w:t>Partnerships</w:t>
      </w:r>
    </w:p>
    <w:p w14:paraId="3F5D6433" w14:textId="77777777" w:rsidR="00F46E31" w:rsidRDefault="00F46E31" w:rsidP="00DF379A">
      <w:pPr>
        <w:pStyle w:val="Heading1"/>
        <w:spacing w:line="360" w:lineRule="auto"/>
        <w:jc w:val="left"/>
        <w:rPr>
          <w:rFonts w:ascii="Arial" w:hAnsi="Arial" w:cs="Arial"/>
          <w:color w:val="auto"/>
          <w:sz w:val="24"/>
          <w:szCs w:val="24"/>
        </w:rPr>
      </w:pPr>
    </w:p>
    <w:p w14:paraId="14AF79F9" w14:textId="4D9DF218" w:rsidR="002F58C5" w:rsidRDefault="003E5E09" w:rsidP="00DF379A">
      <w:pPr>
        <w:pStyle w:val="Heading1"/>
        <w:spacing w:line="360" w:lineRule="auto"/>
        <w:jc w:val="lef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Children and their families are </w:t>
      </w:r>
      <w:r w:rsidR="00A01B18">
        <w:rPr>
          <w:rFonts w:ascii="Arial" w:hAnsi="Arial" w:cs="Arial"/>
          <w:color w:val="auto"/>
          <w:sz w:val="24"/>
          <w:szCs w:val="24"/>
        </w:rPr>
        <w:t>the main focal point</w:t>
      </w:r>
      <w:r w:rsidR="00EB64DF">
        <w:rPr>
          <w:rFonts w:ascii="Arial" w:hAnsi="Arial" w:cs="Arial"/>
          <w:color w:val="auto"/>
          <w:sz w:val="24"/>
          <w:szCs w:val="24"/>
        </w:rPr>
        <w:t xml:space="preserve"> when preparing for transitions. </w:t>
      </w:r>
      <w:r w:rsidR="006E46A6" w:rsidRPr="00E543CD">
        <w:rPr>
          <w:rFonts w:ascii="Arial" w:hAnsi="Arial" w:cs="Arial"/>
          <w:color w:val="auto"/>
          <w:sz w:val="24"/>
          <w:szCs w:val="24"/>
        </w:rPr>
        <w:t>As</w:t>
      </w:r>
      <w:r w:rsidR="0096552F" w:rsidRPr="00E543CD">
        <w:rPr>
          <w:rFonts w:ascii="Arial" w:hAnsi="Arial" w:cs="Arial"/>
          <w:color w:val="auto"/>
          <w:sz w:val="24"/>
          <w:szCs w:val="24"/>
        </w:rPr>
        <w:t xml:space="preserve"> stated </w:t>
      </w:r>
      <w:r w:rsidR="00A7787B" w:rsidRPr="00E543CD">
        <w:rPr>
          <w:rFonts w:ascii="Arial" w:hAnsi="Arial" w:cs="Arial"/>
          <w:color w:val="auto"/>
          <w:sz w:val="24"/>
          <w:szCs w:val="24"/>
        </w:rPr>
        <w:t>on GOV.UK</w:t>
      </w:r>
      <w:r w:rsidR="00581672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83044D" w:rsidRPr="00E543CD">
        <w:rPr>
          <w:rFonts w:ascii="Arial" w:hAnsi="Arial" w:cs="Arial"/>
          <w:color w:val="auto"/>
          <w:sz w:val="24"/>
          <w:szCs w:val="24"/>
        </w:rPr>
        <w:t xml:space="preserve">research </w:t>
      </w:r>
      <w:r w:rsidR="00B35653" w:rsidRPr="00E543CD">
        <w:rPr>
          <w:rFonts w:ascii="Arial" w:hAnsi="Arial" w:cs="Arial"/>
          <w:color w:val="auto"/>
          <w:sz w:val="24"/>
          <w:szCs w:val="24"/>
        </w:rPr>
        <w:t xml:space="preserve">shows the importance of working with parents and carers </w:t>
      </w:r>
      <w:r w:rsidR="002B258A" w:rsidRPr="00E543CD">
        <w:rPr>
          <w:rFonts w:ascii="Arial" w:hAnsi="Arial" w:cs="Arial"/>
          <w:color w:val="auto"/>
          <w:sz w:val="24"/>
          <w:szCs w:val="24"/>
        </w:rPr>
        <w:t xml:space="preserve">throughout a </w:t>
      </w:r>
      <w:r w:rsidR="00A7787B" w:rsidRPr="00E543CD">
        <w:rPr>
          <w:rFonts w:ascii="Arial" w:hAnsi="Arial" w:cs="Arial"/>
          <w:color w:val="auto"/>
          <w:sz w:val="24"/>
          <w:szCs w:val="24"/>
        </w:rPr>
        <w:t>child’s</w:t>
      </w:r>
      <w:r w:rsidR="002B258A" w:rsidRPr="00E543CD">
        <w:rPr>
          <w:rFonts w:ascii="Arial" w:hAnsi="Arial" w:cs="Arial"/>
          <w:color w:val="auto"/>
          <w:sz w:val="24"/>
          <w:szCs w:val="24"/>
        </w:rPr>
        <w:t xml:space="preserve"> life</w:t>
      </w:r>
      <w:r w:rsidR="00C7486E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2021E4" w:rsidRPr="00E543CD">
        <w:rPr>
          <w:rFonts w:ascii="Arial" w:hAnsi="Arial" w:cs="Arial"/>
          <w:color w:val="auto"/>
          <w:sz w:val="24"/>
          <w:szCs w:val="24"/>
        </w:rPr>
        <w:t xml:space="preserve">in order </w:t>
      </w:r>
      <w:r w:rsidR="007050ED" w:rsidRPr="00E543CD">
        <w:rPr>
          <w:rFonts w:ascii="Arial" w:hAnsi="Arial" w:cs="Arial"/>
          <w:color w:val="auto"/>
          <w:sz w:val="24"/>
          <w:szCs w:val="24"/>
        </w:rPr>
        <w:t>to observe</w:t>
      </w:r>
      <w:r w:rsidR="0054171A" w:rsidRPr="00E543CD">
        <w:rPr>
          <w:rFonts w:ascii="Arial" w:hAnsi="Arial" w:cs="Arial"/>
          <w:color w:val="auto"/>
          <w:sz w:val="24"/>
          <w:szCs w:val="24"/>
        </w:rPr>
        <w:t xml:space="preserve"> development and</w:t>
      </w:r>
      <w:r w:rsidR="007050ED" w:rsidRPr="00E543CD">
        <w:rPr>
          <w:rFonts w:ascii="Arial" w:hAnsi="Arial" w:cs="Arial"/>
          <w:color w:val="auto"/>
          <w:sz w:val="24"/>
          <w:szCs w:val="24"/>
        </w:rPr>
        <w:t xml:space="preserve"> progression</w:t>
      </w:r>
      <w:r w:rsidR="00D351ED" w:rsidRPr="00E543CD">
        <w:rPr>
          <w:rFonts w:ascii="Arial" w:hAnsi="Arial" w:cs="Arial"/>
          <w:color w:val="auto"/>
          <w:sz w:val="24"/>
          <w:szCs w:val="24"/>
        </w:rPr>
        <w:t>. Parents and carers are the first form of educa</w:t>
      </w:r>
      <w:r w:rsidR="003957ED" w:rsidRPr="00E543CD">
        <w:rPr>
          <w:rFonts w:ascii="Arial" w:hAnsi="Arial" w:cs="Arial"/>
          <w:color w:val="auto"/>
          <w:sz w:val="24"/>
          <w:szCs w:val="24"/>
        </w:rPr>
        <w:t>tion children</w:t>
      </w:r>
      <w:r w:rsidR="002021E4" w:rsidRPr="00E543CD">
        <w:rPr>
          <w:rFonts w:ascii="Arial" w:hAnsi="Arial" w:cs="Arial"/>
          <w:color w:val="auto"/>
          <w:sz w:val="24"/>
          <w:szCs w:val="24"/>
        </w:rPr>
        <w:t xml:space="preserve"> receive</w:t>
      </w:r>
      <w:r w:rsidR="003957ED" w:rsidRPr="00E543CD">
        <w:rPr>
          <w:rFonts w:ascii="Arial" w:hAnsi="Arial" w:cs="Arial"/>
          <w:color w:val="auto"/>
          <w:sz w:val="24"/>
          <w:szCs w:val="24"/>
        </w:rPr>
        <w:t xml:space="preserve"> and so it is important </w:t>
      </w:r>
      <w:r w:rsidR="00214311" w:rsidRPr="00E543CD">
        <w:rPr>
          <w:rFonts w:ascii="Arial" w:hAnsi="Arial" w:cs="Arial"/>
          <w:color w:val="auto"/>
          <w:sz w:val="24"/>
          <w:szCs w:val="24"/>
        </w:rPr>
        <w:t xml:space="preserve">to </w:t>
      </w:r>
      <w:r w:rsidR="00620196" w:rsidRPr="00E543CD">
        <w:rPr>
          <w:rFonts w:ascii="Arial" w:hAnsi="Arial" w:cs="Arial"/>
          <w:color w:val="auto"/>
          <w:sz w:val="24"/>
          <w:szCs w:val="24"/>
        </w:rPr>
        <w:t xml:space="preserve">integrate </w:t>
      </w:r>
      <w:r w:rsidR="007F352A" w:rsidRPr="00E543CD">
        <w:rPr>
          <w:rFonts w:ascii="Arial" w:hAnsi="Arial" w:cs="Arial"/>
          <w:color w:val="auto"/>
          <w:sz w:val="24"/>
          <w:szCs w:val="24"/>
        </w:rPr>
        <w:t xml:space="preserve">all areas of knowledge </w:t>
      </w:r>
      <w:r w:rsidR="00A85BBC" w:rsidRPr="00E543CD">
        <w:rPr>
          <w:rFonts w:ascii="Arial" w:hAnsi="Arial" w:cs="Arial"/>
          <w:color w:val="auto"/>
          <w:sz w:val="24"/>
          <w:szCs w:val="24"/>
        </w:rPr>
        <w:t xml:space="preserve">for children to </w:t>
      </w:r>
      <w:r w:rsidR="002A3011" w:rsidRPr="00E543CD">
        <w:rPr>
          <w:rFonts w:ascii="Arial" w:hAnsi="Arial" w:cs="Arial"/>
          <w:color w:val="auto"/>
          <w:sz w:val="24"/>
          <w:szCs w:val="24"/>
        </w:rPr>
        <w:t>maximise their success.</w:t>
      </w:r>
      <w:r w:rsidR="005403D7" w:rsidRPr="00E543CD">
        <w:rPr>
          <w:rFonts w:ascii="Arial" w:hAnsi="Arial" w:cs="Arial"/>
          <w:color w:val="auto"/>
          <w:sz w:val="24"/>
          <w:szCs w:val="24"/>
        </w:rPr>
        <w:t xml:space="preserve"> The website also</w:t>
      </w:r>
      <w:r w:rsidR="008521C5" w:rsidRPr="00E543CD">
        <w:rPr>
          <w:rFonts w:ascii="Arial" w:hAnsi="Arial" w:cs="Arial"/>
          <w:color w:val="auto"/>
          <w:sz w:val="24"/>
          <w:szCs w:val="24"/>
        </w:rPr>
        <w:t xml:space="preserve"> highlights </w:t>
      </w:r>
      <w:r w:rsidR="00345B1E" w:rsidRPr="00E543CD">
        <w:rPr>
          <w:rFonts w:ascii="Arial" w:hAnsi="Arial" w:cs="Arial"/>
          <w:color w:val="auto"/>
          <w:sz w:val="24"/>
          <w:szCs w:val="24"/>
        </w:rPr>
        <w:t>the effectiveness of getting to know children</w:t>
      </w:r>
      <w:r w:rsidR="00473312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1F0BA2" w:rsidRPr="00E543CD">
        <w:rPr>
          <w:rFonts w:ascii="Arial" w:hAnsi="Arial" w:cs="Arial"/>
          <w:color w:val="auto"/>
          <w:sz w:val="24"/>
          <w:szCs w:val="24"/>
        </w:rPr>
        <w:t xml:space="preserve">before starting in a new setting </w:t>
      </w:r>
      <w:r w:rsidR="00473312" w:rsidRPr="00E543CD">
        <w:rPr>
          <w:rFonts w:ascii="Arial" w:hAnsi="Arial" w:cs="Arial"/>
          <w:color w:val="auto"/>
          <w:sz w:val="24"/>
          <w:szCs w:val="24"/>
        </w:rPr>
        <w:t>whether it be</w:t>
      </w:r>
      <w:r w:rsidR="00DA44BF" w:rsidRPr="00E543CD">
        <w:rPr>
          <w:rFonts w:ascii="Arial" w:hAnsi="Arial" w:cs="Arial"/>
          <w:color w:val="auto"/>
          <w:sz w:val="24"/>
          <w:szCs w:val="24"/>
        </w:rPr>
        <w:t xml:space="preserve"> through</w:t>
      </w:r>
      <w:r w:rsidR="00856D62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A87434" w:rsidRPr="00E543CD">
        <w:rPr>
          <w:rFonts w:ascii="Arial" w:hAnsi="Arial" w:cs="Arial"/>
          <w:color w:val="auto"/>
          <w:sz w:val="24"/>
          <w:szCs w:val="24"/>
        </w:rPr>
        <w:t xml:space="preserve">topics such as </w:t>
      </w:r>
      <w:r w:rsidR="00473312" w:rsidRPr="00E543CD">
        <w:rPr>
          <w:rFonts w:ascii="Arial" w:hAnsi="Arial" w:cs="Arial"/>
          <w:color w:val="auto"/>
          <w:sz w:val="24"/>
          <w:szCs w:val="24"/>
        </w:rPr>
        <w:t>culture,</w:t>
      </w:r>
      <w:r w:rsidR="00A74281">
        <w:rPr>
          <w:rFonts w:ascii="Arial" w:hAnsi="Arial" w:cs="Arial"/>
          <w:color w:val="auto"/>
          <w:sz w:val="24"/>
          <w:szCs w:val="24"/>
        </w:rPr>
        <w:t xml:space="preserve"> abilities or their</w:t>
      </w:r>
      <w:r w:rsidR="00A365FF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CE0A2B" w:rsidRPr="00E543CD">
        <w:rPr>
          <w:rFonts w:ascii="Arial" w:hAnsi="Arial" w:cs="Arial"/>
          <w:color w:val="auto"/>
          <w:sz w:val="24"/>
          <w:szCs w:val="24"/>
        </w:rPr>
        <w:t>likes</w:t>
      </w:r>
      <w:r w:rsidR="00A74281">
        <w:rPr>
          <w:rFonts w:ascii="Arial" w:hAnsi="Arial" w:cs="Arial"/>
          <w:color w:val="auto"/>
          <w:sz w:val="24"/>
          <w:szCs w:val="24"/>
        </w:rPr>
        <w:t xml:space="preserve"> and</w:t>
      </w:r>
      <w:r w:rsidR="00A365FF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CE0A2B" w:rsidRPr="00E543CD">
        <w:rPr>
          <w:rFonts w:ascii="Arial" w:hAnsi="Arial" w:cs="Arial"/>
          <w:color w:val="auto"/>
          <w:sz w:val="24"/>
          <w:szCs w:val="24"/>
        </w:rPr>
        <w:t>dislikes</w:t>
      </w:r>
      <w:r w:rsidR="00A74281">
        <w:rPr>
          <w:rFonts w:ascii="Arial" w:hAnsi="Arial" w:cs="Arial"/>
          <w:color w:val="auto"/>
          <w:sz w:val="24"/>
          <w:szCs w:val="24"/>
        </w:rPr>
        <w:t>.</w:t>
      </w:r>
      <w:r w:rsidR="00897555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467B70BB" w14:textId="4D78E2BA" w:rsidR="002F58C5" w:rsidRDefault="00FF2B3B" w:rsidP="00DF379A">
      <w:pPr>
        <w:pStyle w:val="Heading1"/>
        <w:spacing w:line="360" w:lineRule="auto"/>
        <w:jc w:val="left"/>
        <w:rPr>
          <w:noProof/>
        </w:rPr>
      </w:pPr>
      <w:r w:rsidRPr="00BB6087">
        <w:rPr>
          <w:rFonts w:ascii="Arial" w:hAnsi="Arial" w:cs="Arial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46D3F43" wp14:editId="1CA91C53">
                <wp:simplePos x="0" y="0"/>
                <wp:positionH relativeFrom="margin">
                  <wp:posOffset>3864858</wp:posOffset>
                </wp:positionH>
                <wp:positionV relativeFrom="paragraph">
                  <wp:posOffset>2414839</wp:posOffset>
                </wp:positionV>
                <wp:extent cx="1752600" cy="248920"/>
                <wp:effectExtent l="0" t="0" r="19050" b="177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88EF3" w14:textId="77777777" w:rsidR="00DF0023" w:rsidRPr="00DF0023" w:rsidRDefault="00DF0023" w:rsidP="00DF0023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DF0023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(Source: Word, 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D3F43" id="_x0000_s1040" type="#_x0000_t202" style="position:absolute;margin-left:304.3pt;margin-top:190.15pt;width:138pt;height:19.6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" strokecolor="white [3212]">
                <v:textbox>
                  <w:txbxContent>
                    <w:p w14:paraId="4DC88EF3" w14:textId="77777777" w:rsidR="00DF0023" w:rsidRPr="00DF0023" w:rsidRDefault="00DF0023" w:rsidP="00DF0023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DF0023">
                        <w:rPr>
                          <w:rFonts w:ascii="Arial" w:hAnsi="Arial" w:cs="Arial"/>
                          <w:b/>
                          <w:bCs/>
                        </w:rPr>
                        <w:t>(Source: Word, 2022)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673E">
        <w:rPr>
          <w:rFonts w:ascii="Arial" w:hAnsi="Arial" w:cs="Arial"/>
          <w:noProof/>
          <w:color w:val="ED7D31" w:themeColor="accent2"/>
          <w:sz w:val="56"/>
          <w:szCs w:val="56"/>
        </w:rPr>
        <w:drawing>
          <wp:anchor distT="0" distB="0" distL="114300" distR="114300" simplePos="0" relativeHeight="251600384" behindDoc="0" locked="0" layoutInCell="1" allowOverlap="1" wp14:anchorId="0D9C3804" wp14:editId="781AE305">
            <wp:simplePos x="0" y="0"/>
            <wp:positionH relativeFrom="margin">
              <wp:posOffset>3506024</wp:posOffset>
            </wp:positionH>
            <wp:positionV relativeFrom="paragraph">
              <wp:posOffset>216634</wp:posOffset>
            </wp:positionV>
            <wp:extent cx="2381250" cy="2068195"/>
            <wp:effectExtent l="152400" t="152400" r="152400" b="160655"/>
            <wp:wrapSquare wrapText="bothSides"/>
            <wp:docPr id="6" name="Picture 6" descr="White puzzle with one red pie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White puzzle with one red pie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068195"/>
                    </a:xfrm>
                    <a:prstGeom prst="rect">
                      <a:avLst/>
                    </a:prstGeom>
                    <a:effectLst>
                      <a:glow rad="139700">
                        <a:srgbClr val="38055B">
                          <a:alpha val="87000"/>
                        </a:srgbClr>
                      </a:glo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99E" w:rsidRPr="00E543CD">
        <w:rPr>
          <w:rFonts w:ascii="Arial" w:hAnsi="Arial" w:cs="Arial"/>
          <w:color w:val="auto"/>
          <w:sz w:val="24"/>
          <w:szCs w:val="24"/>
        </w:rPr>
        <w:t xml:space="preserve">As </w:t>
      </w:r>
      <w:r w:rsidR="00495FC8">
        <w:rPr>
          <w:rFonts w:ascii="Arial" w:hAnsi="Arial" w:cs="Arial"/>
          <w:color w:val="auto"/>
          <w:sz w:val="24"/>
          <w:szCs w:val="24"/>
        </w:rPr>
        <w:t>the (</w:t>
      </w:r>
      <w:r w:rsidR="00974991">
        <w:rPr>
          <w:rFonts w:ascii="Arial" w:hAnsi="Arial" w:cs="Arial"/>
          <w:color w:val="auto"/>
          <w:sz w:val="24"/>
          <w:szCs w:val="24"/>
        </w:rPr>
        <w:t>Welsh Government</w:t>
      </w:r>
      <w:r w:rsidR="00495FC8">
        <w:rPr>
          <w:rFonts w:ascii="Arial" w:hAnsi="Arial" w:cs="Arial"/>
          <w:color w:val="auto"/>
          <w:sz w:val="24"/>
          <w:szCs w:val="24"/>
        </w:rPr>
        <w:t xml:space="preserve"> </w:t>
      </w:r>
      <w:r w:rsidR="002D53A1" w:rsidRPr="00E543CD">
        <w:rPr>
          <w:rFonts w:ascii="Arial" w:hAnsi="Arial" w:cs="Arial"/>
          <w:color w:val="auto"/>
          <w:sz w:val="24"/>
          <w:szCs w:val="24"/>
        </w:rPr>
        <w:t xml:space="preserve">2015, page 2) </w:t>
      </w:r>
      <w:r w:rsidR="00452292" w:rsidRPr="00E543CD">
        <w:rPr>
          <w:rFonts w:ascii="Arial" w:hAnsi="Arial" w:cs="Arial"/>
          <w:color w:val="auto"/>
          <w:sz w:val="24"/>
          <w:szCs w:val="24"/>
        </w:rPr>
        <w:t>suggests “</w:t>
      </w:r>
      <w:r w:rsidR="002F6D5E" w:rsidRPr="00E543CD">
        <w:rPr>
          <w:rFonts w:ascii="Arial" w:hAnsi="Arial" w:cs="Arial"/>
          <w:color w:val="auto"/>
          <w:sz w:val="24"/>
          <w:szCs w:val="24"/>
        </w:rPr>
        <w:t xml:space="preserve">Everyone should be able to see the contribution that they are making to influencing these outcomes.” </w:t>
      </w:r>
      <w:r w:rsidR="009F4108" w:rsidRPr="00E543CD">
        <w:rPr>
          <w:rFonts w:ascii="Arial" w:hAnsi="Arial" w:cs="Arial"/>
          <w:color w:val="auto"/>
          <w:sz w:val="24"/>
          <w:szCs w:val="24"/>
        </w:rPr>
        <w:t xml:space="preserve">This </w:t>
      </w:r>
      <w:r w:rsidR="00F33BD8">
        <w:rPr>
          <w:rFonts w:ascii="Arial" w:hAnsi="Arial" w:cs="Arial"/>
          <w:color w:val="auto"/>
          <w:sz w:val="24"/>
          <w:szCs w:val="24"/>
        </w:rPr>
        <w:t>statement</w:t>
      </w:r>
      <w:r w:rsidR="00F72573">
        <w:rPr>
          <w:rFonts w:ascii="Arial" w:hAnsi="Arial" w:cs="Arial"/>
          <w:color w:val="auto"/>
          <w:sz w:val="24"/>
          <w:szCs w:val="24"/>
        </w:rPr>
        <w:t xml:space="preserve"> </w:t>
      </w:r>
      <w:r w:rsidR="009F4108" w:rsidRPr="00E543CD">
        <w:rPr>
          <w:rFonts w:ascii="Arial" w:hAnsi="Arial" w:cs="Arial"/>
          <w:color w:val="auto"/>
          <w:sz w:val="24"/>
          <w:szCs w:val="24"/>
        </w:rPr>
        <w:t xml:space="preserve">highlights the importance of </w:t>
      </w:r>
      <w:r w:rsidR="00A91164">
        <w:rPr>
          <w:rFonts w:ascii="Arial" w:hAnsi="Arial" w:cs="Arial"/>
          <w:color w:val="auto"/>
          <w:sz w:val="24"/>
          <w:szCs w:val="24"/>
        </w:rPr>
        <w:t xml:space="preserve">communication </w:t>
      </w:r>
      <w:r w:rsidR="002812CD">
        <w:rPr>
          <w:rFonts w:ascii="Arial" w:hAnsi="Arial" w:cs="Arial"/>
          <w:color w:val="auto"/>
          <w:sz w:val="24"/>
          <w:szCs w:val="24"/>
        </w:rPr>
        <w:t>and</w:t>
      </w:r>
      <w:r w:rsidR="009666E5">
        <w:rPr>
          <w:rFonts w:ascii="Arial" w:hAnsi="Arial" w:cs="Arial"/>
          <w:color w:val="auto"/>
          <w:sz w:val="24"/>
          <w:szCs w:val="24"/>
        </w:rPr>
        <w:t xml:space="preserve"> </w:t>
      </w:r>
      <w:r w:rsidR="009F4108" w:rsidRPr="00E543CD">
        <w:rPr>
          <w:rFonts w:ascii="Arial" w:hAnsi="Arial" w:cs="Arial"/>
          <w:color w:val="auto"/>
          <w:sz w:val="24"/>
          <w:szCs w:val="24"/>
        </w:rPr>
        <w:t>building relationships with</w:t>
      </w:r>
      <w:r w:rsidR="0013317E" w:rsidRPr="00E543CD">
        <w:rPr>
          <w:rFonts w:ascii="Arial" w:hAnsi="Arial" w:cs="Arial"/>
          <w:color w:val="auto"/>
          <w:sz w:val="24"/>
          <w:szCs w:val="24"/>
        </w:rPr>
        <w:t xml:space="preserve"> not only the children and</w:t>
      </w:r>
      <w:r w:rsidR="009666E5">
        <w:rPr>
          <w:rFonts w:ascii="Arial" w:hAnsi="Arial" w:cs="Arial"/>
          <w:color w:val="auto"/>
          <w:sz w:val="24"/>
          <w:szCs w:val="24"/>
        </w:rPr>
        <w:t xml:space="preserve"> </w:t>
      </w:r>
      <w:r w:rsidR="0013317E" w:rsidRPr="00E543CD">
        <w:rPr>
          <w:rFonts w:ascii="Arial" w:hAnsi="Arial" w:cs="Arial"/>
          <w:color w:val="auto"/>
          <w:sz w:val="24"/>
          <w:szCs w:val="24"/>
        </w:rPr>
        <w:t xml:space="preserve">their </w:t>
      </w:r>
      <w:r w:rsidR="004E673E" w:rsidRPr="00E543CD">
        <w:rPr>
          <w:rFonts w:ascii="Arial" w:hAnsi="Arial" w:cs="Arial"/>
          <w:color w:val="auto"/>
          <w:sz w:val="24"/>
          <w:szCs w:val="24"/>
        </w:rPr>
        <w:t>families</w:t>
      </w:r>
      <w:r w:rsidR="005A039B">
        <w:rPr>
          <w:rFonts w:ascii="Arial" w:hAnsi="Arial" w:cs="Arial"/>
          <w:color w:val="auto"/>
          <w:sz w:val="24"/>
          <w:szCs w:val="24"/>
        </w:rPr>
        <w:t xml:space="preserve"> </w:t>
      </w:r>
      <w:r w:rsidR="008D6192">
        <w:rPr>
          <w:rFonts w:ascii="Arial" w:hAnsi="Arial" w:cs="Arial"/>
          <w:color w:val="auto"/>
          <w:sz w:val="24"/>
          <w:szCs w:val="24"/>
        </w:rPr>
        <w:t xml:space="preserve">with their </w:t>
      </w:r>
      <w:r w:rsidR="005A039B">
        <w:rPr>
          <w:rFonts w:ascii="Arial" w:hAnsi="Arial" w:cs="Arial"/>
          <w:color w:val="auto"/>
          <w:sz w:val="24"/>
          <w:szCs w:val="24"/>
        </w:rPr>
        <w:t>best interests</w:t>
      </w:r>
      <w:r w:rsidR="0013317E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DA2BC5">
        <w:rPr>
          <w:rFonts w:ascii="Arial" w:hAnsi="Arial" w:cs="Arial"/>
          <w:color w:val="auto"/>
          <w:sz w:val="24"/>
          <w:szCs w:val="24"/>
        </w:rPr>
        <w:t xml:space="preserve">in mind </w:t>
      </w:r>
      <w:r w:rsidR="0013317E" w:rsidRPr="00E543CD">
        <w:rPr>
          <w:rFonts w:ascii="Arial" w:hAnsi="Arial" w:cs="Arial"/>
          <w:color w:val="auto"/>
          <w:sz w:val="24"/>
          <w:szCs w:val="24"/>
        </w:rPr>
        <w:t xml:space="preserve">but also the </w:t>
      </w:r>
      <w:r w:rsidR="00DA2BC5">
        <w:rPr>
          <w:rFonts w:ascii="Arial" w:hAnsi="Arial" w:cs="Arial"/>
          <w:color w:val="auto"/>
          <w:sz w:val="24"/>
          <w:szCs w:val="24"/>
        </w:rPr>
        <w:t>key workers</w:t>
      </w:r>
      <w:r w:rsidR="0034063E" w:rsidRPr="00E543CD">
        <w:rPr>
          <w:rFonts w:ascii="Arial" w:hAnsi="Arial" w:cs="Arial"/>
          <w:color w:val="auto"/>
          <w:sz w:val="24"/>
          <w:szCs w:val="24"/>
        </w:rPr>
        <w:t xml:space="preserve"> and</w:t>
      </w:r>
      <w:r w:rsidR="00515241" w:rsidRPr="00E543CD">
        <w:rPr>
          <w:rFonts w:ascii="Arial" w:hAnsi="Arial" w:cs="Arial"/>
          <w:color w:val="auto"/>
          <w:sz w:val="24"/>
          <w:szCs w:val="24"/>
        </w:rPr>
        <w:t xml:space="preserve"> other</w:t>
      </w:r>
      <w:r w:rsidR="0034063E" w:rsidRPr="00E543CD">
        <w:rPr>
          <w:rFonts w:ascii="Arial" w:hAnsi="Arial" w:cs="Arial"/>
          <w:color w:val="auto"/>
          <w:sz w:val="24"/>
          <w:szCs w:val="24"/>
        </w:rPr>
        <w:t xml:space="preserve"> </w:t>
      </w:r>
      <w:r w:rsidR="00410752">
        <w:rPr>
          <w:rFonts w:ascii="Arial" w:hAnsi="Arial" w:cs="Arial"/>
          <w:color w:val="auto"/>
          <w:sz w:val="24"/>
          <w:szCs w:val="24"/>
        </w:rPr>
        <w:t>prof</w:t>
      </w:r>
      <w:r w:rsidR="0034063E" w:rsidRPr="00E543CD">
        <w:rPr>
          <w:rFonts w:ascii="Arial" w:hAnsi="Arial" w:cs="Arial"/>
          <w:color w:val="auto"/>
          <w:sz w:val="24"/>
          <w:szCs w:val="24"/>
        </w:rPr>
        <w:t>e</w:t>
      </w:r>
      <w:r w:rsidR="00410752">
        <w:rPr>
          <w:rFonts w:ascii="Arial" w:hAnsi="Arial" w:cs="Arial"/>
          <w:color w:val="auto"/>
          <w:sz w:val="24"/>
          <w:szCs w:val="24"/>
        </w:rPr>
        <w:t>ssional</w:t>
      </w:r>
      <w:r w:rsidR="0034063E" w:rsidRPr="00E543CD">
        <w:rPr>
          <w:rFonts w:ascii="Arial" w:hAnsi="Arial" w:cs="Arial"/>
          <w:color w:val="auto"/>
          <w:sz w:val="24"/>
          <w:szCs w:val="24"/>
        </w:rPr>
        <w:t xml:space="preserve"> sources </w:t>
      </w:r>
      <w:r w:rsidR="00F33BD8">
        <w:rPr>
          <w:rFonts w:ascii="Arial" w:hAnsi="Arial" w:cs="Arial"/>
          <w:color w:val="auto"/>
          <w:sz w:val="24"/>
          <w:szCs w:val="24"/>
        </w:rPr>
        <w:t xml:space="preserve">as </w:t>
      </w:r>
      <w:r w:rsidR="00412F0E">
        <w:rPr>
          <w:rFonts w:ascii="Arial" w:hAnsi="Arial" w:cs="Arial"/>
          <w:color w:val="auto"/>
          <w:sz w:val="24"/>
          <w:szCs w:val="24"/>
        </w:rPr>
        <w:t>t</w:t>
      </w:r>
      <w:r w:rsidR="00F33BD8">
        <w:rPr>
          <w:rFonts w:ascii="Arial" w:hAnsi="Arial" w:cs="Arial"/>
          <w:color w:val="auto"/>
          <w:sz w:val="24"/>
          <w:szCs w:val="24"/>
        </w:rPr>
        <w:t>hey</w:t>
      </w:r>
      <w:r w:rsidR="00412F0E">
        <w:rPr>
          <w:rFonts w:ascii="Arial" w:hAnsi="Arial" w:cs="Arial"/>
          <w:color w:val="auto"/>
          <w:sz w:val="24"/>
          <w:szCs w:val="24"/>
        </w:rPr>
        <w:t xml:space="preserve"> </w:t>
      </w:r>
      <w:r w:rsidR="0034063E" w:rsidRPr="00E543CD">
        <w:rPr>
          <w:rFonts w:ascii="Arial" w:hAnsi="Arial" w:cs="Arial"/>
          <w:color w:val="auto"/>
          <w:sz w:val="24"/>
          <w:szCs w:val="24"/>
        </w:rPr>
        <w:t>all play a</w:t>
      </w:r>
      <w:r w:rsidR="00C71761">
        <w:rPr>
          <w:rFonts w:ascii="Arial" w:hAnsi="Arial" w:cs="Arial"/>
          <w:color w:val="auto"/>
          <w:sz w:val="24"/>
          <w:szCs w:val="24"/>
        </w:rPr>
        <w:t>n impactful role</w:t>
      </w:r>
      <w:r w:rsidR="0034063E" w:rsidRPr="00E543CD">
        <w:rPr>
          <w:rFonts w:ascii="Arial" w:hAnsi="Arial" w:cs="Arial"/>
          <w:color w:val="auto"/>
          <w:sz w:val="24"/>
          <w:szCs w:val="24"/>
        </w:rPr>
        <w:t xml:space="preserve"> in </w:t>
      </w:r>
      <w:r w:rsidR="00515241" w:rsidRPr="00E543CD">
        <w:rPr>
          <w:rFonts w:ascii="Arial" w:hAnsi="Arial" w:cs="Arial"/>
          <w:color w:val="auto"/>
          <w:sz w:val="24"/>
          <w:szCs w:val="24"/>
        </w:rPr>
        <w:t>a child’s</w:t>
      </w:r>
      <w:r w:rsidR="00374655" w:rsidRPr="00E543CD">
        <w:rPr>
          <w:rFonts w:ascii="Arial" w:hAnsi="Arial" w:cs="Arial"/>
          <w:color w:val="auto"/>
          <w:sz w:val="24"/>
          <w:szCs w:val="24"/>
        </w:rPr>
        <w:t xml:space="preserve"> learning life.</w:t>
      </w:r>
      <w:r w:rsidR="00DF379A">
        <w:rPr>
          <w:noProof/>
        </w:rPr>
        <w:t xml:space="preserve"> </w:t>
      </w:r>
    </w:p>
    <w:p w14:paraId="623D7230" w14:textId="16048553" w:rsidR="0011361E" w:rsidRPr="00DF379A" w:rsidRDefault="00D322E6" w:rsidP="00DF379A">
      <w:pPr>
        <w:pStyle w:val="Heading1"/>
        <w:spacing w:line="360" w:lineRule="auto"/>
        <w:jc w:val="left"/>
        <w:rPr>
          <w:noProof/>
        </w:rPr>
      </w:pPr>
      <w:r w:rsidRPr="00F72573">
        <w:rPr>
          <w:rFonts w:ascii="Arial" w:hAnsi="Arial" w:cs="Arial"/>
          <w:color w:val="auto"/>
          <w:sz w:val="24"/>
          <w:szCs w:val="24"/>
        </w:rPr>
        <w:t xml:space="preserve">A </w:t>
      </w:r>
      <w:r w:rsidR="00573230" w:rsidRPr="00F72573">
        <w:rPr>
          <w:rFonts w:ascii="Arial" w:hAnsi="Arial" w:cs="Arial"/>
          <w:color w:val="auto"/>
          <w:sz w:val="24"/>
          <w:szCs w:val="24"/>
        </w:rPr>
        <w:t>child’s</w:t>
      </w:r>
      <w:r w:rsidRPr="00F72573">
        <w:rPr>
          <w:rFonts w:ascii="Arial" w:hAnsi="Arial" w:cs="Arial"/>
          <w:color w:val="auto"/>
          <w:sz w:val="24"/>
          <w:szCs w:val="24"/>
        </w:rPr>
        <w:t xml:space="preserve"> </w:t>
      </w:r>
      <w:r w:rsidR="00573230" w:rsidRPr="00F72573">
        <w:rPr>
          <w:rFonts w:ascii="Arial" w:hAnsi="Arial" w:cs="Arial"/>
          <w:color w:val="auto"/>
          <w:sz w:val="24"/>
          <w:szCs w:val="24"/>
        </w:rPr>
        <w:t>wellbeing</w:t>
      </w:r>
      <w:r w:rsidRPr="00F72573">
        <w:rPr>
          <w:rFonts w:ascii="Arial" w:hAnsi="Arial" w:cs="Arial"/>
          <w:color w:val="auto"/>
          <w:sz w:val="24"/>
          <w:szCs w:val="24"/>
        </w:rPr>
        <w:t xml:space="preserve"> is the </w:t>
      </w:r>
      <w:r w:rsidR="00573230" w:rsidRPr="00F72573">
        <w:rPr>
          <w:rFonts w:ascii="Arial" w:hAnsi="Arial" w:cs="Arial"/>
          <w:color w:val="auto"/>
          <w:sz w:val="24"/>
          <w:szCs w:val="24"/>
        </w:rPr>
        <w:t>priority in any setting you</w:t>
      </w:r>
      <w:r w:rsidR="00F72573" w:rsidRPr="00F72573">
        <w:rPr>
          <w:rFonts w:ascii="Arial" w:hAnsi="Arial" w:cs="Arial"/>
          <w:color w:val="auto"/>
          <w:sz w:val="24"/>
          <w:szCs w:val="24"/>
        </w:rPr>
        <w:t xml:space="preserve"> </w:t>
      </w:r>
      <w:r w:rsidR="00573230" w:rsidRPr="00F72573">
        <w:rPr>
          <w:rFonts w:ascii="Arial" w:hAnsi="Arial" w:cs="Arial"/>
          <w:color w:val="auto"/>
          <w:sz w:val="24"/>
          <w:szCs w:val="24"/>
        </w:rPr>
        <w:t>enter</w:t>
      </w:r>
      <w:r w:rsidR="00F74094" w:rsidRPr="00F72573">
        <w:rPr>
          <w:rFonts w:ascii="Arial" w:hAnsi="Arial" w:cs="Arial"/>
          <w:color w:val="auto"/>
          <w:sz w:val="24"/>
          <w:szCs w:val="24"/>
        </w:rPr>
        <w:t xml:space="preserve">. Waltham Forest Council </w:t>
      </w:r>
      <w:r w:rsidR="009E4530" w:rsidRPr="00F72573">
        <w:rPr>
          <w:rFonts w:ascii="Arial" w:hAnsi="Arial" w:cs="Arial"/>
          <w:color w:val="auto"/>
          <w:sz w:val="24"/>
          <w:szCs w:val="24"/>
        </w:rPr>
        <w:t xml:space="preserve">(2019) </w:t>
      </w:r>
      <w:r w:rsidR="003A009B" w:rsidRPr="00F72573">
        <w:rPr>
          <w:rFonts w:ascii="Arial" w:hAnsi="Arial" w:cs="Arial"/>
          <w:color w:val="auto"/>
          <w:sz w:val="24"/>
          <w:szCs w:val="24"/>
        </w:rPr>
        <w:t xml:space="preserve">highlight </w:t>
      </w:r>
      <w:r w:rsidR="00FF7117" w:rsidRPr="00F72573">
        <w:rPr>
          <w:rFonts w:ascii="Arial" w:hAnsi="Arial" w:cs="Arial"/>
          <w:color w:val="auto"/>
          <w:sz w:val="24"/>
          <w:szCs w:val="24"/>
        </w:rPr>
        <w:t xml:space="preserve">the rise </w:t>
      </w:r>
      <w:r w:rsidR="00E11B94" w:rsidRPr="00F72573">
        <w:rPr>
          <w:rFonts w:ascii="Arial" w:hAnsi="Arial" w:cs="Arial"/>
          <w:color w:val="auto"/>
          <w:sz w:val="24"/>
          <w:szCs w:val="24"/>
        </w:rPr>
        <w:t>in numbers of children that speak</w:t>
      </w:r>
      <w:r w:rsidR="00764A01" w:rsidRPr="00F72573">
        <w:rPr>
          <w:rFonts w:ascii="Arial" w:hAnsi="Arial" w:cs="Arial"/>
          <w:color w:val="auto"/>
          <w:sz w:val="24"/>
          <w:szCs w:val="24"/>
        </w:rPr>
        <w:t xml:space="preserve"> a</w:t>
      </w:r>
      <w:r w:rsidR="00E11B94" w:rsidRPr="00F72573">
        <w:rPr>
          <w:rFonts w:ascii="Arial" w:hAnsi="Arial" w:cs="Arial"/>
          <w:color w:val="auto"/>
          <w:sz w:val="24"/>
          <w:szCs w:val="24"/>
        </w:rPr>
        <w:t xml:space="preserve"> </w:t>
      </w:r>
      <w:r w:rsidR="00764A01" w:rsidRPr="00F72573">
        <w:rPr>
          <w:rFonts w:ascii="Arial" w:hAnsi="Arial" w:cs="Arial"/>
          <w:color w:val="auto"/>
          <w:sz w:val="24"/>
          <w:szCs w:val="24"/>
        </w:rPr>
        <w:t xml:space="preserve">foreign language </w:t>
      </w:r>
      <w:r w:rsidR="005A10CB" w:rsidRPr="00F72573">
        <w:rPr>
          <w:rFonts w:ascii="Arial" w:hAnsi="Arial" w:cs="Arial"/>
          <w:color w:val="auto"/>
          <w:sz w:val="24"/>
          <w:szCs w:val="24"/>
        </w:rPr>
        <w:t>whi</w:t>
      </w:r>
      <w:r w:rsidR="00C47CAD" w:rsidRPr="00F72573">
        <w:rPr>
          <w:rFonts w:ascii="Arial" w:hAnsi="Arial" w:cs="Arial"/>
          <w:color w:val="auto"/>
          <w:sz w:val="24"/>
          <w:szCs w:val="24"/>
        </w:rPr>
        <w:t>l</w:t>
      </w:r>
      <w:r w:rsidR="005A10CB" w:rsidRPr="00F72573">
        <w:rPr>
          <w:rFonts w:ascii="Arial" w:hAnsi="Arial" w:cs="Arial"/>
          <w:color w:val="auto"/>
          <w:sz w:val="24"/>
          <w:szCs w:val="24"/>
        </w:rPr>
        <w:t>st at home</w:t>
      </w:r>
      <w:r w:rsidR="00C27D59" w:rsidRPr="00F72573">
        <w:rPr>
          <w:rFonts w:ascii="Arial" w:hAnsi="Arial" w:cs="Arial"/>
          <w:color w:val="auto"/>
          <w:sz w:val="24"/>
          <w:szCs w:val="24"/>
        </w:rPr>
        <w:t xml:space="preserve">. Having an awareness </w:t>
      </w:r>
      <w:r w:rsidR="008C107D" w:rsidRPr="00F72573">
        <w:rPr>
          <w:rFonts w:ascii="Arial" w:hAnsi="Arial" w:cs="Arial"/>
          <w:color w:val="auto"/>
          <w:sz w:val="24"/>
          <w:szCs w:val="24"/>
        </w:rPr>
        <w:t xml:space="preserve">and finding solutions on how to communicate with families </w:t>
      </w:r>
      <w:r w:rsidR="00DD4AD0" w:rsidRPr="00F72573">
        <w:rPr>
          <w:rFonts w:ascii="Arial" w:hAnsi="Arial" w:cs="Arial"/>
          <w:color w:val="auto"/>
          <w:sz w:val="24"/>
          <w:szCs w:val="24"/>
        </w:rPr>
        <w:t>whos</w:t>
      </w:r>
      <w:r w:rsidR="00032AC6" w:rsidRPr="00F72573">
        <w:rPr>
          <w:rFonts w:ascii="Arial" w:hAnsi="Arial" w:cs="Arial"/>
          <w:color w:val="auto"/>
          <w:sz w:val="24"/>
          <w:szCs w:val="24"/>
        </w:rPr>
        <w:t>e</w:t>
      </w:r>
      <w:r w:rsidR="00DD4AD0" w:rsidRPr="00F72573">
        <w:rPr>
          <w:rFonts w:ascii="Arial" w:hAnsi="Arial" w:cs="Arial"/>
          <w:color w:val="auto"/>
          <w:sz w:val="24"/>
          <w:szCs w:val="24"/>
        </w:rPr>
        <w:t xml:space="preserve"> English may be minimal also </w:t>
      </w:r>
      <w:r w:rsidR="009E36ED" w:rsidRPr="00F72573">
        <w:rPr>
          <w:rFonts w:ascii="Arial" w:hAnsi="Arial" w:cs="Arial"/>
          <w:color w:val="auto"/>
          <w:sz w:val="24"/>
          <w:szCs w:val="24"/>
        </w:rPr>
        <w:t xml:space="preserve">requires patience and understanding from practitioners. It is important to make every family feel </w:t>
      </w:r>
      <w:r w:rsidR="004F4A72" w:rsidRPr="00F72573">
        <w:rPr>
          <w:rFonts w:ascii="Arial" w:hAnsi="Arial" w:cs="Arial"/>
          <w:color w:val="auto"/>
          <w:sz w:val="24"/>
          <w:szCs w:val="24"/>
        </w:rPr>
        <w:t xml:space="preserve">respected </w:t>
      </w:r>
      <w:r w:rsidR="001E1C9B" w:rsidRPr="00F72573">
        <w:rPr>
          <w:rFonts w:ascii="Arial" w:hAnsi="Arial" w:cs="Arial"/>
          <w:color w:val="auto"/>
          <w:sz w:val="24"/>
          <w:szCs w:val="24"/>
        </w:rPr>
        <w:t xml:space="preserve">and </w:t>
      </w:r>
      <w:r w:rsidR="00D40F1A">
        <w:rPr>
          <w:rFonts w:ascii="Arial" w:hAnsi="Arial" w:cs="Arial"/>
          <w:color w:val="auto"/>
          <w:sz w:val="24"/>
          <w:szCs w:val="24"/>
        </w:rPr>
        <w:t xml:space="preserve">have the same equal opportunities of </w:t>
      </w:r>
      <w:r w:rsidR="00B53174" w:rsidRPr="00F72573">
        <w:rPr>
          <w:rFonts w:ascii="Arial" w:hAnsi="Arial" w:cs="Arial"/>
          <w:color w:val="auto"/>
          <w:sz w:val="24"/>
          <w:szCs w:val="24"/>
        </w:rPr>
        <w:t xml:space="preserve">input on their </w:t>
      </w:r>
      <w:r w:rsidR="00F72573" w:rsidRPr="00F72573">
        <w:rPr>
          <w:rFonts w:ascii="Arial" w:hAnsi="Arial" w:cs="Arial"/>
          <w:color w:val="auto"/>
          <w:sz w:val="24"/>
          <w:szCs w:val="24"/>
        </w:rPr>
        <w:t>child’s</w:t>
      </w:r>
      <w:r w:rsidR="00B53174" w:rsidRPr="00F72573">
        <w:rPr>
          <w:rFonts w:ascii="Arial" w:hAnsi="Arial" w:cs="Arial"/>
          <w:color w:val="auto"/>
          <w:sz w:val="24"/>
          <w:szCs w:val="24"/>
        </w:rPr>
        <w:t xml:space="preserve"> </w:t>
      </w:r>
      <w:r w:rsidR="00FD542E">
        <w:rPr>
          <w:rFonts w:ascii="Arial" w:hAnsi="Arial" w:cs="Arial"/>
          <w:color w:val="auto"/>
          <w:sz w:val="24"/>
          <w:szCs w:val="24"/>
        </w:rPr>
        <w:t xml:space="preserve">transition into </w:t>
      </w:r>
      <w:r w:rsidR="00B53174" w:rsidRPr="00F72573">
        <w:rPr>
          <w:rFonts w:ascii="Arial" w:hAnsi="Arial" w:cs="Arial"/>
          <w:color w:val="auto"/>
          <w:sz w:val="24"/>
          <w:szCs w:val="24"/>
        </w:rPr>
        <w:t>education</w:t>
      </w:r>
      <w:r w:rsidR="007507F2">
        <w:rPr>
          <w:rFonts w:ascii="Arial" w:hAnsi="Arial" w:cs="Arial"/>
          <w:color w:val="auto"/>
          <w:sz w:val="24"/>
          <w:szCs w:val="24"/>
        </w:rPr>
        <w:t xml:space="preserve"> by having regular interactions with p</w:t>
      </w:r>
      <w:r w:rsidR="005166DE">
        <w:rPr>
          <w:rFonts w:ascii="Arial" w:hAnsi="Arial" w:cs="Arial"/>
          <w:color w:val="auto"/>
          <w:sz w:val="24"/>
          <w:szCs w:val="24"/>
        </w:rPr>
        <w:t>arent</w:t>
      </w:r>
      <w:r w:rsidR="007507F2">
        <w:rPr>
          <w:rFonts w:ascii="Arial" w:hAnsi="Arial" w:cs="Arial"/>
          <w:color w:val="auto"/>
          <w:sz w:val="24"/>
          <w:szCs w:val="24"/>
        </w:rPr>
        <w:t>s</w:t>
      </w:r>
      <w:r w:rsidR="005166DE">
        <w:rPr>
          <w:rFonts w:ascii="Arial" w:hAnsi="Arial" w:cs="Arial"/>
          <w:color w:val="auto"/>
          <w:sz w:val="24"/>
          <w:szCs w:val="24"/>
        </w:rPr>
        <w:t xml:space="preserve"> and </w:t>
      </w:r>
      <w:r w:rsidR="00DF379A" w:rsidRPr="00DF379A">
        <w:rPr>
          <w:rFonts w:ascii="Arial" w:hAnsi="Arial" w:cs="Arial"/>
          <w:color w:val="000000" w:themeColor="text1"/>
          <w:sz w:val="24"/>
          <w:szCs w:val="24"/>
        </w:rPr>
        <w:t>families. As</w:t>
      </w:r>
      <w:r w:rsidR="00E820E7" w:rsidRPr="00DF379A">
        <w:rPr>
          <w:rFonts w:ascii="Arial" w:hAnsi="Arial" w:cs="Arial"/>
          <w:color w:val="000000" w:themeColor="text1"/>
          <w:sz w:val="24"/>
          <w:szCs w:val="24"/>
        </w:rPr>
        <w:t xml:space="preserve"> a practitioner it is your duty to c</w:t>
      </w:r>
      <w:r w:rsidR="000E0424" w:rsidRPr="00DF379A">
        <w:rPr>
          <w:rFonts w:ascii="Arial" w:hAnsi="Arial" w:cs="Arial"/>
          <w:color w:val="000000" w:themeColor="text1"/>
          <w:sz w:val="24"/>
          <w:szCs w:val="24"/>
        </w:rPr>
        <w:t>reat</w:t>
      </w:r>
      <w:r w:rsidR="00E820E7" w:rsidRPr="00DF379A">
        <w:rPr>
          <w:rFonts w:ascii="Arial" w:hAnsi="Arial" w:cs="Arial"/>
          <w:color w:val="000000" w:themeColor="text1"/>
          <w:sz w:val="24"/>
          <w:szCs w:val="24"/>
        </w:rPr>
        <w:t>e</w:t>
      </w:r>
      <w:r w:rsidR="004A2D21" w:rsidRPr="00DF379A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11361E" w:rsidRPr="00DF379A">
        <w:rPr>
          <w:rFonts w:ascii="Arial" w:hAnsi="Arial" w:cs="Arial"/>
          <w:color w:val="000000" w:themeColor="text1"/>
          <w:sz w:val="24"/>
          <w:szCs w:val="24"/>
        </w:rPr>
        <w:t xml:space="preserve">ositive </w:t>
      </w:r>
      <w:r w:rsidR="00B61990" w:rsidRPr="00DF379A">
        <w:rPr>
          <w:rFonts w:ascii="Arial" w:hAnsi="Arial" w:cs="Arial"/>
          <w:color w:val="000000" w:themeColor="text1"/>
          <w:sz w:val="24"/>
          <w:szCs w:val="24"/>
        </w:rPr>
        <w:t xml:space="preserve">partnerships </w:t>
      </w:r>
      <w:r w:rsidR="00A06605" w:rsidRPr="00DF379A">
        <w:rPr>
          <w:rFonts w:ascii="Arial" w:hAnsi="Arial" w:cs="Arial"/>
          <w:color w:val="000000" w:themeColor="text1"/>
          <w:sz w:val="24"/>
          <w:szCs w:val="24"/>
        </w:rPr>
        <w:t xml:space="preserve">by </w:t>
      </w:r>
      <w:r w:rsidR="00DB28E7" w:rsidRPr="00DF379A">
        <w:rPr>
          <w:rFonts w:ascii="Arial" w:hAnsi="Arial" w:cs="Arial"/>
          <w:color w:val="000000" w:themeColor="text1"/>
          <w:sz w:val="24"/>
          <w:szCs w:val="24"/>
        </w:rPr>
        <w:t>having effective communication</w:t>
      </w:r>
      <w:r w:rsidR="00D14E6B" w:rsidRPr="00DF379A">
        <w:rPr>
          <w:rFonts w:ascii="Arial" w:hAnsi="Arial" w:cs="Arial"/>
          <w:color w:val="000000" w:themeColor="text1"/>
          <w:sz w:val="24"/>
          <w:szCs w:val="24"/>
        </w:rPr>
        <w:t xml:space="preserve"> and</w:t>
      </w:r>
      <w:r w:rsidR="009C7615" w:rsidRPr="00DF379A">
        <w:rPr>
          <w:rFonts w:ascii="Arial" w:hAnsi="Arial" w:cs="Arial"/>
          <w:color w:val="000000" w:themeColor="text1"/>
          <w:sz w:val="24"/>
          <w:szCs w:val="24"/>
        </w:rPr>
        <w:t xml:space="preserve"> regularly</w:t>
      </w:r>
      <w:r w:rsidR="0079701A" w:rsidRPr="00DF379A">
        <w:rPr>
          <w:rFonts w:ascii="Arial" w:hAnsi="Arial" w:cs="Arial"/>
          <w:color w:val="000000" w:themeColor="text1"/>
          <w:sz w:val="24"/>
          <w:szCs w:val="24"/>
        </w:rPr>
        <w:t xml:space="preserve"> keeping in contact with</w:t>
      </w:r>
      <w:r w:rsidR="00B61990" w:rsidRPr="00DF379A">
        <w:rPr>
          <w:rFonts w:ascii="Arial" w:hAnsi="Arial" w:cs="Arial"/>
          <w:color w:val="000000" w:themeColor="text1"/>
          <w:sz w:val="24"/>
          <w:szCs w:val="24"/>
        </w:rPr>
        <w:t xml:space="preserve"> parents </w:t>
      </w:r>
      <w:r w:rsidR="00F103A2" w:rsidRPr="00DF379A">
        <w:rPr>
          <w:rFonts w:ascii="Arial" w:hAnsi="Arial" w:cs="Arial"/>
          <w:color w:val="000000" w:themeColor="text1"/>
          <w:sz w:val="24"/>
          <w:szCs w:val="24"/>
        </w:rPr>
        <w:t xml:space="preserve">and other professionals </w:t>
      </w:r>
      <w:r w:rsidR="00C716CE" w:rsidRPr="00DF379A">
        <w:rPr>
          <w:rFonts w:ascii="Arial" w:hAnsi="Arial" w:cs="Arial"/>
          <w:color w:val="000000" w:themeColor="text1"/>
          <w:sz w:val="24"/>
          <w:szCs w:val="24"/>
        </w:rPr>
        <w:t>that may be present in a child’s life</w:t>
      </w:r>
      <w:r w:rsidR="00CA3837" w:rsidRPr="00DF379A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1DD5471A" w14:textId="127C607B" w:rsidR="00611901" w:rsidRPr="009666E5" w:rsidRDefault="003622D5" w:rsidP="009666E5">
      <w:pPr>
        <w:rPr>
          <w:rStyle w:val="Heading1Char"/>
          <w:rFonts w:asciiTheme="minorHAnsi" w:eastAsiaTheme="minorEastAsia" w:hAnsiTheme="minorHAnsi" w:cstheme="minorBidi"/>
          <w:color w:val="auto"/>
          <w:sz w:val="21"/>
          <w:szCs w:val="21"/>
        </w:rPr>
      </w:pPr>
      <w:r>
        <w:rPr>
          <w:color w:val="ED7D31" w:themeColor="accent2"/>
        </w:rPr>
        <w:br w:type="page"/>
      </w:r>
      <w:r w:rsidR="00E543CD">
        <w:rPr>
          <w:color w:val="ED7D31" w:themeColor="accent2"/>
        </w:rPr>
        <w:lastRenderedPageBreak/>
        <w:t xml:space="preserve">                               </w:t>
      </w:r>
      <w:r w:rsidR="00665380">
        <w:rPr>
          <w:color w:val="ED7D31" w:themeColor="accent2"/>
        </w:rPr>
        <w:t xml:space="preserve">                             </w:t>
      </w:r>
      <w:r w:rsidR="00E543CD">
        <w:rPr>
          <w:color w:val="ED7D31" w:themeColor="accent2"/>
        </w:rPr>
        <w:t xml:space="preserve"> </w:t>
      </w:r>
      <w:r w:rsidR="004124CD" w:rsidRPr="00814D88">
        <w:rPr>
          <w:rStyle w:val="Heading1Char"/>
          <w:rFonts w:ascii="Arial" w:hAnsi="Arial" w:cs="Arial"/>
          <w:b/>
          <w:bCs/>
          <w:color w:val="BF8F00" w:themeColor="accent4" w:themeShade="BF"/>
          <w:sz w:val="52"/>
          <w:szCs w:val="52"/>
          <w:u w:val="single"/>
        </w:rPr>
        <w:t>Interventions</w:t>
      </w:r>
    </w:p>
    <w:p w14:paraId="081F77D3" w14:textId="77777777" w:rsidR="00F46E31" w:rsidRDefault="00F46E31" w:rsidP="00BD019C">
      <w:pPr>
        <w:spacing w:line="360" w:lineRule="auto"/>
        <w:rPr>
          <w:rFonts w:ascii="Arial" w:hAnsi="Arial" w:cs="Arial"/>
          <w:sz w:val="24"/>
          <w:szCs w:val="24"/>
        </w:rPr>
      </w:pPr>
    </w:p>
    <w:p w14:paraId="61D477E7" w14:textId="0CD48219" w:rsidR="00663415" w:rsidRDefault="009D309C" w:rsidP="00BD019C">
      <w:pPr>
        <w:spacing w:line="360" w:lineRule="auto"/>
        <w:rPr>
          <w:rFonts w:ascii="Arial" w:hAnsi="Arial" w:cs="Arial"/>
          <w:sz w:val="24"/>
          <w:szCs w:val="24"/>
        </w:rPr>
      </w:pPr>
      <w:r w:rsidRPr="00606D90">
        <w:rPr>
          <w:rFonts w:ascii="Arial" w:hAnsi="Arial" w:cs="Arial"/>
          <w:sz w:val="24"/>
          <w:szCs w:val="24"/>
        </w:rPr>
        <w:t>There are multiple</w:t>
      </w:r>
      <w:r w:rsidR="00EB6378" w:rsidRPr="00606D90">
        <w:rPr>
          <w:rFonts w:ascii="Arial" w:hAnsi="Arial" w:cs="Arial"/>
          <w:sz w:val="24"/>
          <w:szCs w:val="24"/>
        </w:rPr>
        <w:t xml:space="preserve"> early</w:t>
      </w:r>
      <w:r w:rsidRPr="00606D90">
        <w:rPr>
          <w:rFonts w:ascii="Arial" w:hAnsi="Arial" w:cs="Arial"/>
          <w:sz w:val="24"/>
          <w:szCs w:val="24"/>
        </w:rPr>
        <w:t xml:space="preserve"> interventions that practitioners </w:t>
      </w:r>
      <w:r w:rsidR="008A6365" w:rsidRPr="00606D90">
        <w:rPr>
          <w:rFonts w:ascii="Arial" w:hAnsi="Arial" w:cs="Arial"/>
          <w:sz w:val="24"/>
          <w:szCs w:val="24"/>
        </w:rPr>
        <w:t xml:space="preserve">can </w:t>
      </w:r>
      <w:r w:rsidR="00EB6378" w:rsidRPr="00606D90">
        <w:rPr>
          <w:rFonts w:ascii="Arial" w:hAnsi="Arial" w:cs="Arial"/>
          <w:sz w:val="24"/>
          <w:szCs w:val="24"/>
        </w:rPr>
        <w:t>put in</w:t>
      </w:r>
      <w:r w:rsidR="00FE0205">
        <w:rPr>
          <w:rFonts w:ascii="Arial" w:hAnsi="Arial" w:cs="Arial"/>
          <w:sz w:val="24"/>
          <w:szCs w:val="24"/>
        </w:rPr>
        <w:t>to</w:t>
      </w:r>
      <w:r w:rsidR="00EB6378" w:rsidRPr="00606D90">
        <w:rPr>
          <w:rFonts w:ascii="Arial" w:hAnsi="Arial" w:cs="Arial"/>
          <w:sz w:val="24"/>
          <w:szCs w:val="24"/>
        </w:rPr>
        <w:t xml:space="preserve"> place</w:t>
      </w:r>
      <w:r w:rsidR="008A6365" w:rsidRPr="00606D90">
        <w:rPr>
          <w:rFonts w:ascii="Arial" w:hAnsi="Arial" w:cs="Arial"/>
          <w:sz w:val="24"/>
          <w:szCs w:val="24"/>
        </w:rPr>
        <w:t xml:space="preserve"> to result in a smooth transition for children</w:t>
      </w:r>
      <w:r w:rsidR="00D3637A" w:rsidRPr="00606D90">
        <w:rPr>
          <w:rFonts w:ascii="Arial" w:hAnsi="Arial" w:cs="Arial"/>
          <w:sz w:val="24"/>
          <w:szCs w:val="24"/>
        </w:rPr>
        <w:t xml:space="preserve"> starting school</w:t>
      </w:r>
      <w:r w:rsidR="008A6365" w:rsidRPr="00606D90">
        <w:rPr>
          <w:rFonts w:ascii="Arial" w:hAnsi="Arial" w:cs="Arial"/>
          <w:sz w:val="24"/>
          <w:szCs w:val="24"/>
        </w:rPr>
        <w:t>.</w:t>
      </w:r>
      <w:r w:rsidR="00EB6378" w:rsidRPr="00606D90">
        <w:rPr>
          <w:rFonts w:ascii="Arial" w:hAnsi="Arial" w:cs="Arial"/>
          <w:sz w:val="24"/>
          <w:szCs w:val="24"/>
        </w:rPr>
        <w:t xml:space="preserve"> </w:t>
      </w:r>
      <w:r w:rsidR="00D722BA">
        <w:rPr>
          <w:rFonts w:ascii="Arial" w:hAnsi="Arial" w:cs="Arial"/>
          <w:sz w:val="24"/>
          <w:szCs w:val="24"/>
        </w:rPr>
        <w:t>Firstly, p</w:t>
      </w:r>
      <w:r w:rsidR="00D3637A" w:rsidRPr="00606D90">
        <w:rPr>
          <w:rFonts w:ascii="Arial" w:hAnsi="Arial" w:cs="Arial"/>
          <w:sz w:val="24"/>
          <w:szCs w:val="24"/>
        </w:rPr>
        <w:t>ractitioners can arrange a</w:t>
      </w:r>
      <w:r w:rsidR="0037603D" w:rsidRPr="00606D90">
        <w:rPr>
          <w:rFonts w:ascii="Arial" w:hAnsi="Arial" w:cs="Arial"/>
          <w:sz w:val="24"/>
          <w:szCs w:val="24"/>
        </w:rPr>
        <w:t xml:space="preserve"> </w:t>
      </w:r>
      <w:r w:rsidR="00D3637A" w:rsidRPr="00606D9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home visit</w:t>
      </w:r>
      <w:r w:rsidR="00AB4137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 </w:t>
      </w:r>
      <w:r w:rsidR="00AB4137" w:rsidRPr="00AB4137">
        <w:rPr>
          <w:rFonts w:ascii="Arial" w:hAnsi="Arial" w:cs="Arial"/>
          <w:sz w:val="24"/>
          <w:szCs w:val="24"/>
        </w:rPr>
        <w:t>prior to starting</w:t>
      </w:r>
      <w:r w:rsidR="00D3637A" w:rsidRPr="00AB4137">
        <w:rPr>
          <w:rFonts w:ascii="Arial" w:hAnsi="Arial" w:cs="Arial"/>
          <w:b/>
          <w:bCs/>
          <w:sz w:val="24"/>
          <w:szCs w:val="24"/>
        </w:rPr>
        <w:t xml:space="preserve"> </w:t>
      </w:r>
      <w:r w:rsidR="002D2483" w:rsidRPr="00606D90">
        <w:rPr>
          <w:rFonts w:ascii="Arial" w:hAnsi="Arial" w:cs="Arial"/>
          <w:sz w:val="24"/>
          <w:szCs w:val="24"/>
        </w:rPr>
        <w:t xml:space="preserve">to </w:t>
      </w:r>
      <w:r w:rsidR="0037603D" w:rsidRPr="00606D90">
        <w:rPr>
          <w:rFonts w:ascii="Arial" w:hAnsi="Arial" w:cs="Arial"/>
          <w:sz w:val="24"/>
          <w:szCs w:val="24"/>
        </w:rPr>
        <w:t xml:space="preserve">have </w:t>
      </w:r>
      <w:r w:rsidR="0037603D" w:rsidRPr="00606D9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informal discussions</w:t>
      </w:r>
      <w:r w:rsidR="0037603D" w:rsidRPr="00606D90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37603D" w:rsidRPr="00606D90">
        <w:rPr>
          <w:rFonts w:ascii="Arial" w:hAnsi="Arial" w:cs="Arial"/>
          <w:sz w:val="24"/>
          <w:szCs w:val="24"/>
        </w:rPr>
        <w:t xml:space="preserve">with the child </w:t>
      </w:r>
      <w:r w:rsidR="00520DDB" w:rsidRPr="00606D90">
        <w:rPr>
          <w:rFonts w:ascii="Arial" w:hAnsi="Arial" w:cs="Arial"/>
          <w:sz w:val="24"/>
          <w:szCs w:val="24"/>
        </w:rPr>
        <w:t>and their famil</w:t>
      </w:r>
      <w:r w:rsidR="009C7652" w:rsidRPr="00606D90">
        <w:rPr>
          <w:rFonts w:ascii="Arial" w:hAnsi="Arial" w:cs="Arial"/>
          <w:sz w:val="24"/>
          <w:szCs w:val="24"/>
        </w:rPr>
        <w:t xml:space="preserve">y in an environment they </w:t>
      </w:r>
      <w:r w:rsidR="00216CBC" w:rsidRPr="00606D90">
        <w:rPr>
          <w:rFonts w:ascii="Arial" w:hAnsi="Arial" w:cs="Arial"/>
          <w:sz w:val="24"/>
          <w:szCs w:val="24"/>
        </w:rPr>
        <w:t>feel</w:t>
      </w:r>
      <w:r w:rsidR="009C7652" w:rsidRPr="00606D90">
        <w:rPr>
          <w:rFonts w:ascii="Arial" w:hAnsi="Arial" w:cs="Arial"/>
          <w:sz w:val="24"/>
          <w:szCs w:val="24"/>
        </w:rPr>
        <w:t xml:space="preserve"> </w:t>
      </w:r>
      <w:r w:rsidR="003C5B3D" w:rsidRPr="00606D90">
        <w:rPr>
          <w:rFonts w:ascii="Arial" w:hAnsi="Arial" w:cs="Arial"/>
          <w:sz w:val="24"/>
          <w:szCs w:val="24"/>
        </w:rPr>
        <w:t>relaxed</w:t>
      </w:r>
      <w:r w:rsidR="009C7652" w:rsidRPr="00606D90">
        <w:rPr>
          <w:rFonts w:ascii="Arial" w:hAnsi="Arial" w:cs="Arial"/>
          <w:sz w:val="24"/>
          <w:szCs w:val="24"/>
        </w:rPr>
        <w:t xml:space="preserve"> </w:t>
      </w:r>
      <w:r w:rsidR="003C5B3D" w:rsidRPr="00606D90">
        <w:rPr>
          <w:rFonts w:ascii="Arial" w:hAnsi="Arial" w:cs="Arial"/>
          <w:sz w:val="24"/>
          <w:szCs w:val="24"/>
        </w:rPr>
        <w:t>in</w:t>
      </w:r>
      <w:r w:rsidR="00AA2C39" w:rsidRPr="00606D90">
        <w:rPr>
          <w:rFonts w:ascii="Arial" w:hAnsi="Arial" w:cs="Arial"/>
          <w:sz w:val="24"/>
          <w:szCs w:val="24"/>
        </w:rPr>
        <w:t>.</w:t>
      </w:r>
      <w:r w:rsidR="00621D5C" w:rsidRPr="00606D90">
        <w:rPr>
          <w:rFonts w:ascii="Arial" w:hAnsi="Arial" w:cs="Arial"/>
          <w:sz w:val="24"/>
          <w:szCs w:val="24"/>
        </w:rPr>
        <w:t xml:space="preserve"> </w:t>
      </w:r>
      <w:r w:rsidR="00D1085B" w:rsidRPr="00606D90">
        <w:rPr>
          <w:rFonts w:ascii="Arial" w:hAnsi="Arial" w:cs="Arial"/>
          <w:sz w:val="24"/>
          <w:szCs w:val="24"/>
        </w:rPr>
        <w:t>T</w:t>
      </w:r>
      <w:r w:rsidR="00621D5C" w:rsidRPr="00606D90">
        <w:rPr>
          <w:rFonts w:ascii="Arial" w:hAnsi="Arial" w:cs="Arial"/>
          <w:sz w:val="24"/>
          <w:szCs w:val="24"/>
        </w:rPr>
        <w:t xml:space="preserve">his is also an opportunity to give children activities such as a </w:t>
      </w:r>
      <w:r w:rsidR="00E8411B" w:rsidRPr="00606D90">
        <w:rPr>
          <w:rFonts w:ascii="Arial" w:hAnsi="Arial" w:cs="Arial"/>
          <w:sz w:val="24"/>
          <w:szCs w:val="24"/>
        </w:rPr>
        <w:t>‘</w:t>
      </w:r>
      <w:r w:rsidR="00621D5C" w:rsidRPr="00606D90">
        <w:rPr>
          <w:rFonts w:ascii="Arial" w:hAnsi="Arial" w:cs="Arial"/>
          <w:sz w:val="24"/>
          <w:szCs w:val="24"/>
        </w:rPr>
        <w:t>get to know me</w:t>
      </w:r>
      <w:r w:rsidR="00E8411B" w:rsidRPr="00606D90">
        <w:rPr>
          <w:rFonts w:ascii="Arial" w:hAnsi="Arial" w:cs="Arial"/>
          <w:sz w:val="24"/>
          <w:szCs w:val="24"/>
        </w:rPr>
        <w:t>’</w:t>
      </w:r>
      <w:r w:rsidR="00621D5C" w:rsidRPr="00606D90">
        <w:rPr>
          <w:rFonts w:ascii="Arial" w:hAnsi="Arial" w:cs="Arial"/>
          <w:sz w:val="24"/>
          <w:szCs w:val="24"/>
        </w:rPr>
        <w:t xml:space="preserve"> sheet </w:t>
      </w:r>
      <w:r w:rsidR="00AE4F68" w:rsidRPr="00606D90">
        <w:rPr>
          <w:rFonts w:ascii="Arial" w:hAnsi="Arial" w:cs="Arial"/>
          <w:sz w:val="24"/>
          <w:szCs w:val="24"/>
        </w:rPr>
        <w:t>so that practitioners</w:t>
      </w:r>
      <w:r w:rsidR="002F58C5" w:rsidRPr="00606D90">
        <w:rPr>
          <w:rFonts w:ascii="Arial" w:hAnsi="Arial" w:cs="Arial"/>
          <w:sz w:val="24"/>
          <w:szCs w:val="24"/>
        </w:rPr>
        <w:t xml:space="preserve"> c</w:t>
      </w:r>
      <w:r w:rsidR="00B93EA4" w:rsidRPr="00606D90">
        <w:rPr>
          <w:rFonts w:ascii="Arial" w:hAnsi="Arial" w:cs="Arial"/>
          <w:sz w:val="24"/>
          <w:szCs w:val="24"/>
        </w:rPr>
        <w:t xml:space="preserve">an find out </w:t>
      </w:r>
      <w:r w:rsidR="00606D90" w:rsidRPr="00606D90">
        <w:rPr>
          <w:rFonts w:ascii="Arial" w:hAnsi="Arial" w:cs="Arial"/>
          <w:sz w:val="24"/>
          <w:szCs w:val="24"/>
        </w:rPr>
        <w:t xml:space="preserve">what </w:t>
      </w:r>
      <w:r w:rsidR="00FE0205">
        <w:rPr>
          <w:rFonts w:ascii="Arial" w:hAnsi="Arial" w:cs="Arial"/>
          <w:sz w:val="24"/>
          <w:szCs w:val="24"/>
        </w:rPr>
        <w:t>each</w:t>
      </w:r>
      <w:r w:rsidR="00606D90" w:rsidRPr="00606D90">
        <w:rPr>
          <w:rFonts w:ascii="Arial" w:hAnsi="Arial" w:cs="Arial"/>
          <w:sz w:val="24"/>
          <w:szCs w:val="24"/>
        </w:rPr>
        <w:t xml:space="preserve"> </w:t>
      </w:r>
      <w:r w:rsidR="00FE0205" w:rsidRPr="00606D90">
        <w:rPr>
          <w:rFonts w:ascii="Arial" w:hAnsi="Arial" w:cs="Arial"/>
          <w:sz w:val="24"/>
          <w:szCs w:val="24"/>
        </w:rPr>
        <w:t>child’s</w:t>
      </w:r>
      <w:r w:rsidR="00606D90" w:rsidRPr="00606D90">
        <w:rPr>
          <w:rFonts w:ascii="Arial" w:hAnsi="Arial" w:cs="Arial"/>
          <w:sz w:val="24"/>
          <w:szCs w:val="24"/>
        </w:rPr>
        <w:t xml:space="preserve"> interest are.</w:t>
      </w:r>
      <w:r w:rsidR="00E8411B" w:rsidRPr="00606D90">
        <w:rPr>
          <w:rFonts w:ascii="Arial" w:hAnsi="Arial" w:cs="Arial"/>
          <w:sz w:val="24"/>
          <w:szCs w:val="24"/>
        </w:rPr>
        <w:t xml:space="preserve"> </w:t>
      </w:r>
      <w:r w:rsidR="00663415" w:rsidRPr="00606D90">
        <w:rPr>
          <w:rFonts w:ascii="Arial" w:hAnsi="Arial" w:cs="Arial"/>
          <w:sz w:val="24"/>
          <w:szCs w:val="24"/>
        </w:rPr>
        <w:t xml:space="preserve">The option of </w:t>
      </w:r>
      <w:r w:rsidR="009E7919" w:rsidRPr="009E7919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settling in sessions</w:t>
      </w:r>
      <w:r w:rsidR="009E7919">
        <w:rPr>
          <w:rFonts w:ascii="Arial" w:hAnsi="Arial" w:cs="Arial"/>
          <w:sz w:val="24"/>
          <w:szCs w:val="24"/>
        </w:rPr>
        <w:t xml:space="preserve">, </w:t>
      </w:r>
      <w:r w:rsidR="00E34450" w:rsidRPr="00606D9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open visits</w:t>
      </w:r>
      <w:r w:rsidR="00E34450" w:rsidRPr="00606D90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E34450" w:rsidRPr="00606D90">
        <w:rPr>
          <w:rFonts w:ascii="Arial" w:hAnsi="Arial" w:cs="Arial"/>
          <w:sz w:val="24"/>
          <w:szCs w:val="24"/>
        </w:rPr>
        <w:t xml:space="preserve">and </w:t>
      </w:r>
      <w:r w:rsidR="00E34450" w:rsidRPr="00606D9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virtual tours</w:t>
      </w:r>
      <w:r w:rsidR="00E34450" w:rsidRPr="00606D90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E34450" w:rsidRPr="00606D90">
        <w:rPr>
          <w:rFonts w:ascii="Arial" w:hAnsi="Arial" w:cs="Arial"/>
          <w:sz w:val="24"/>
          <w:szCs w:val="24"/>
        </w:rPr>
        <w:t xml:space="preserve">will help children gain a sense of familiarity with the environment before starting at a setting. </w:t>
      </w:r>
      <w:r w:rsidR="00663415" w:rsidRPr="00606D90">
        <w:rPr>
          <w:rFonts w:ascii="Arial" w:hAnsi="Arial" w:cs="Arial"/>
          <w:sz w:val="24"/>
          <w:szCs w:val="24"/>
        </w:rPr>
        <w:t>Children may</w:t>
      </w:r>
      <w:r w:rsidR="009E7919">
        <w:rPr>
          <w:rFonts w:ascii="Arial" w:hAnsi="Arial" w:cs="Arial"/>
          <w:sz w:val="24"/>
          <w:szCs w:val="24"/>
        </w:rPr>
        <w:t xml:space="preserve"> also</w:t>
      </w:r>
      <w:r w:rsidR="00663415" w:rsidRPr="00606D90">
        <w:rPr>
          <w:rFonts w:ascii="Arial" w:hAnsi="Arial" w:cs="Arial"/>
          <w:sz w:val="24"/>
          <w:szCs w:val="24"/>
        </w:rPr>
        <w:t xml:space="preserve"> be offered </w:t>
      </w:r>
      <w:r w:rsidR="00663415" w:rsidRPr="00606D9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staggered starting dates</w:t>
      </w:r>
      <w:r w:rsidR="00663415" w:rsidRPr="00606D90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663415" w:rsidRPr="00606D90">
        <w:rPr>
          <w:rFonts w:ascii="Arial" w:hAnsi="Arial" w:cs="Arial"/>
          <w:sz w:val="24"/>
          <w:szCs w:val="24"/>
        </w:rPr>
        <w:t>so that they don’t feel too overwhelmed</w:t>
      </w:r>
      <w:r w:rsidR="0081382F" w:rsidRPr="00606D90">
        <w:rPr>
          <w:rFonts w:ascii="Arial" w:hAnsi="Arial" w:cs="Arial"/>
          <w:sz w:val="24"/>
          <w:szCs w:val="24"/>
        </w:rPr>
        <w:t xml:space="preserve">. </w:t>
      </w:r>
      <w:r w:rsidR="00E65DAF" w:rsidRPr="00606D90">
        <w:rPr>
          <w:rFonts w:ascii="Arial" w:hAnsi="Arial" w:cs="Arial"/>
          <w:sz w:val="24"/>
          <w:szCs w:val="24"/>
        </w:rPr>
        <w:t xml:space="preserve">It is important to </w:t>
      </w:r>
      <w:r w:rsidR="00E65DAF" w:rsidRPr="00606D9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acknowledge every child</w:t>
      </w:r>
      <w:r w:rsidR="00E65DAF" w:rsidRPr="00606D90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E65DAF" w:rsidRPr="00606D90">
        <w:rPr>
          <w:rFonts w:ascii="Arial" w:hAnsi="Arial" w:cs="Arial"/>
          <w:sz w:val="24"/>
          <w:szCs w:val="24"/>
        </w:rPr>
        <w:t>that enters the setting</w:t>
      </w:r>
      <w:r w:rsidR="00700C77" w:rsidRPr="00606D90">
        <w:rPr>
          <w:rFonts w:ascii="Arial" w:hAnsi="Arial" w:cs="Arial"/>
          <w:sz w:val="24"/>
          <w:szCs w:val="24"/>
        </w:rPr>
        <w:t xml:space="preserve"> and address them</w:t>
      </w:r>
      <w:r w:rsidR="00376BF8" w:rsidRPr="00606D90">
        <w:rPr>
          <w:rFonts w:ascii="Arial" w:hAnsi="Arial" w:cs="Arial"/>
          <w:sz w:val="24"/>
          <w:szCs w:val="24"/>
        </w:rPr>
        <w:t xml:space="preserve"> by their </w:t>
      </w:r>
      <w:r w:rsidR="00451CE1" w:rsidRPr="00606D90">
        <w:rPr>
          <w:rFonts w:ascii="Arial" w:hAnsi="Arial" w:cs="Arial"/>
          <w:sz w:val="24"/>
          <w:szCs w:val="24"/>
        </w:rPr>
        <w:t>name</w:t>
      </w:r>
      <w:r w:rsidR="00451CE1">
        <w:rPr>
          <w:rFonts w:ascii="Arial" w:hAnsi="Arial" w:cs="Arial"/>
          <w:sz w:val="24"/>
          <w:szCs w:val="24"/>
        </w:rPr>
        <w:t xml:space="preserve"> as it </w:t>
      </w:r>
      <w:r w:rsidR="00700C77" w:rsidRPr="00606D90">
        <w:rPr>
          <w:rFonts w:ascii="Arial" w:hAnsi="Arial" w:cs="Arial"/>
          <w:sz w:val="24"/>
          <w:szCs w:val="24"/>
        </w:rPr>
        <w:t>enables</w:t>
      </w:r>
      <w:r w:rsidR="00376BF8" w:rsidRPr="00606D90">
        <w:rPr>
          <w:rFonts w:ascii="Arial" w:hAnsi="Arial" w:cs="Arial"/>
          <w:sz w:val="24"/>
          <w:szCs w:val="24"/>
        </w:rPr>
        <w:t xml:space="preserve"> </w:t>
      </w:r>
      <w:r w:rsidR="00A22435">
        <w:rPr>
          <w:rFonts w:ascii="Arial" w:hAnsi="Arial" w:cs="Arial"/>
          <w:sz w:val="24"/>
          <w:szCs w:val="24"/>
        </w:rPr>
        <w:t xml:space="preserve">positive </w:t>
      </w:r>
      <w:r w:rsidR="00376BF8" w:rsidRPr="00606D90">
        <w:rPr>
          <w:rFonts w:ascii="Arial" w:hAnsi="Arial" w:cs="Arial"/>
          <w:sz w:val="24"/>
          <w:szCs w:val="24"/>
        </w:rPr>
        <w:t xml:space="preserve">relationships </w:t>
      </w:r>
      <w:r w:rsidR="00C2148A">
        <w:rPr>
          <w:rFonts w:ascii="Arial" w:hAnsi="Arial" w:cs="Arial"/>
          <w:sz w:val="24"/>
          <w:szCs w:val="24"/>
        </w:rPr>
        <w:t xml:space="preserve">and security </w:t>
      </w:r>
      <w:r w:rsidR="00700C77" w:rsidRPr="00606D90">
        <w:rPr>
          <w:rFonts w:ascii="Arial" w:hAnsi="Arial" w:cs="Arial"/>
          <w:sz w:val="24"/>
          <w:szCs w:val="24"/>
        </w:rPr>
        <w:t>to</w:t>
      </w:r>
      <w:r w:rsidR="00376BF8" w:rsidRPr="00606D90">
        <w:rPr>
          <w:rFonts w:ascii="Arial" w:hAnsi="Arial" w:cs="Arial"/>
          <w:sz w:val="24"/>
          <w:szCs w:val="24"/>
        </w:rPr>
        <w:t xml:space="preserve"> form at the</w:t>
      </w:r>
      <w:r w:rsidR="00700C77" w:rsidRPr="00606D90">
        <w:rPr>
          <w:rFonts w:ascii="Arial" w:hAnsi="Arial" w:cs="Arial"/>
          <w:sz w:val="24"/>
          <w:szCs w:val="24"/>
        </w:rPr>
        <w:t xml:space="preserve"> very</w:t>
      </w:r>
      <w:r w:rsidR="00376BF8" w:rsidRPr="00606D90">
        <w:rPr>
          <w:rFonts w:ascii="Arial" w:hAnsi="Arial" w:cs="Arial"/>
          <w:sz w:val="24"/>
          <w:szCs w:val="24"/>
        </w:rPr>
        <w:t xml:space="preserve"> beginning of the transition process</w:t>
      </w:r>
      <w:r w:rsidR="00C2148A">
        <w:rPr>
          <w:rFonts w:ascii="Arial" w:hAnsi="Arial" w:cs="Arial"/>
          <w:sz w:val="24"/>
          <w:szCs w:val="24"/>
        </w:rPr>
        <w:t xml:space="preserve">. </w:t>
      </w:r>
    </w:p>
    <w:p w14:paraId="6E7DE661" w14:textId="29824D16" w:rsidR="00803233" w:rsidRPr="00803233" w:rsidRDefault="00227861" w:rsidP="00227861">
      <w:pPr>
        <w:spacing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03233">
        <w:rPr>
          <w:rFonts w:ascii="Arial" w:hAnsi="Arial" w:cs="Arial"/>
          <w:sz w:val="24"/>
          <w:szCs w:val="24"/>
        </w:rPr>
        <w:t>E</w:t>
      </w:r>
      <w:r w:rsidR="00803233" w:rsidRPr="00803233">
        <w:rPr>
          <w:rFonts w:ascii="Arial" w:hAnsi="Arial" w:cs="Arial"/>
          <w:sz w:val="24"/>
          <w:szCs w:val="24"/>
        </w:rPr>
        <w:t xml:space="preserve">arly interventions can help children and young people to develop the skills they need to live happy healthy and successful lives. </w:t>
      </w:r>
      <w:r w:rsidR="00423E91">
        <w:rPr>
          <w:rFonts w:ascii="Arial" w:hAnsi="Arial" w:cs="Arial"/>
          <w:sz w:val="24"/>
          <w:szCs w:val="24"/>
        </w:rPr>
        <w:t>I</w:t>
      </w:r>
      <w:r w:rsidR="00803233" w:rsidRPr="00803233">
        <w:rPr>
          <w:rFonts w:ascii="Arial" w:hAnsi="Arial" w:cs="Arial"/>
          <w:sz w:val="24"/>
          <w:szCs w:val="24"/>
        </w:rPr>
        <w:t>t can improve the quality of children's home lives and family relationships</w:t>
      </w:r>
      <w:r w:rsidR="00120108">
        <w:rPr>
          <w:rFonts w:ascii="Arial" w:hAnsi="Arial" w:cs="Arial"/>
          <w:sz w:val="24"/>
          <w:szCs w:val="24"/>
        </w:rPr>
        <w:t>,</w:t>
      </w:r>
      <w:r w:rsidR="00803233" w:rsidRPr="00803233">
        <w:rPr>
          <w:rFonts w:ascii="Arial" w:hAnsi="Arial" w:cs="Arial"/>
          <w:sz w:val="24"/>
          <w:szCs w:val="24"/>
        </w:rPr>
        <w:t xml:space="preserve"> increase</w:t>
      </w:r>
      <w:r w:rsidR="00120108">
        <w:rPr>
          <w:rFonts w:ascii="Arial" w:hAnsi="Arial" w:cs="Arial"/>
          <w:sz w:val="24"/>
          <w:szCs w:val="24"/>
        </w:rPr>
        <w:t xml:space="preserve"> </w:t>
      </w:r>
      <w:r w:rsidR="00803233" w:rsidRPr="00803233">
        <w:rPr>
          <w:rFonts w:ascii="Arial" w:hAnsi="Arial" w:cs="Arial"/>
          <w:sz w:val="24"/>
          <w:szCs w:val="24"/>
        </w:rPr>
        <w:t>educational attainment and support good mental health</w:t>
      </w:r>
      <w:r w:rsidR="00803233">
        <w:rPr>
          <w:rFonts w:ascii="Arial" w:hAnsi="Arial" w:cs="Arial"/>
          <w:sz w:val="24"/>
          <w:szCs w:val="24"/>
        </w:rPr>
        <w:t>.”</w:t>
      </w:r>
    </w:p>
    <w:p w14:paraId="68AC9B44" w14:textId="77777777" w:rsidR="00423E91" w:rsidRDefault="00227861" w:rsidP="00BD019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(Early Intervention Foundation, 202</w:t>
      </w:r>
      <w:r w:rsidR="008F53DA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)</w:t>
      </w:r>
    </w:p>
    <w:p w14:paraId="67030323" w14:textId="30436986" w:rsidR="00A00B79" w:rsidRPr="00442EE6" w:rsidRDefault="000A3CA7" w:rsidP="00442EE6">
      <w:pPr>
        <w:spacing w:line="360" w:lineRule="auto"/>
        <w:rPr>
          <w:rFonts w:ascii="Arial" w:hAnsi="Arial" w:cs="Arial"/>
          <w:sz w:val="24"/>
          <w:szCs w:val="24"/>
        </w:rPr>
      </w:pPr>
      <w:r w:rsidRPr="000A3CA7">
        <w:rPr>
          <w:rFonts w:ascii="Arial" w:hAnsi="Arial" w:cs="Arial"/>
          <w:sz w:val="24"/>
          <w:szCs w:val="24"/>
        </w:rPr>
        <w:t>It is important for practitioners to</w:t>
      </w:r>
      <w:r w:rsidRPr="000A3CA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a</w:t>
      </w:r>
      <w:r w:rsidR="00CC12A1" w:rsidRPr="00156DF6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llocate time to </w:t>
      </w:r>
      <w:r w:rsidR="00CC12A1" w:rsidRPr="00101C1F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prepare </w:t>
      </w:r>
      <w:r w:rsidR="00CC12A1" w:rsidRPr="00101C1F">
        <w:rPr>
          <w:rFonts w:ascii="Arial" w:hAnsi="Arial" w:cs="Arial"/>
          <w:color w:val="000000" w:themeColor="text1"/>
          <w:sz w:val="24"/>
          <w:szCs w:val="24"/>
        </w:rPr>
        <w:t xml:space="preserve">and plan </w:t>
      </w:r>
      <w:r w:rsidR="00CC12A1" w:rsidRPr="00423E91">
        <w:rPr>
          <w:rFonts w:ascii="Arial" w:hAnsi="Arial" w:cs="Arial"/>
          <w:sz w:val="24"/>
          <w:szCs w:val="24"/>
        </w:rPr>
        <w:t xml:space="preserve">with staff and parents along with outside professionals to ensure smooth </w:t>
      </w:r>
      <w:r w:rsidR="000D76C7" w:rsidRPr="00423E91">
        <w:rPr>
          <w:rFonts w:ascii="Arial" w:hAnsi="Arial" w:cs="Arial"/>
          <w:sz w:val="24"/>
          <w:szCs w:val="24"/>
        </w:rPr>
        <w:t>transitions</w:t>
      </w:r>
      <w:r w:rsidR="000D76C7" w:rsidRPr="000D76C7">
        <w:rPr>
          <w:rFonts w:ascii="Arial" w:hAnsi="Arial" w:cs="Arial"/>
          <w:sz w:val="24"/>
          <w:szCs w:val="24"/>
        </w:rPr>
        <w:t xml:space="preserve">. </w:t>
      </w:r>
      <w:r w:rsidR="000D76C7" w:rsidRPr="00156DF6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Planning</w:t>
      </w:r>
      <w:r w:rsidR="00644204" w:rsidRPr="00156DF6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 </w:t>
      </w:r>
      <w:r w:rsidR="000D76C7" w:rsidRPr="00156DF6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the</w:t>
      </w:r>
      <w:r w:rsidR="00644204" w:rsidRPr="00156DF6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 environment</w:t>
      </w:r>
      <w:r w:rsidR="00644204" w:rsidRPr="00156DF6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101C1F" w:rsidRPr="00101C1F">
        <w:rPr>
          <w:rFonts w:ascii="Arial" w:hAnsi="Arial" w:cs="Arial"/>
          <w:color w:val="000000" w:themeColor="text1"/>
          <w:sz w:val="24"/>
          <w:szCs w:val="24"/>
        </w:rPr>
        <w:t>is a</w:t>
      </w:r>
      <w:r w:rsidR="00101C1F">
        <w:rPr>
          <w:rFonts w:ascii="Arial" w:hAnsi="Arial" w:cs="Arial"/>
          <w:color w:val="000000" w:themeColor="text1"/>
          <w:sz w:val="24"/>
          <w:szCs w:val="24"/>
        </w:rPr>
        <w:t xml:space="preserve"> key</w:t>
      </w:r>
      <w:r w:rsidR="00101C1F" w:rsidRPr="00101C1F">
        <w:rPr>
          <w:rFonts w:ascii="Arial" w:hAnsi="Arial" w:cs="Arial"/>
          <w:color w:val="000000" w:themeColor="text1"/>
          <w:sz w:val="24"/>
          <w:szCs w:val="24"/>
        </w:rPr>
        <w:t xml:space="preserve"> factor </w:t>
      </w:r>
      <w:r w:rsidR="00101C1F">
        <w:rPr>
          <w:rFonts w:ascii="Arial" w:hAnsi="Arial" w:cs="Arial"/>
          <w:sz w:val="24"/>
          <w:szCs w:val="24"/>
        </w:rPr>
        <w:t xml:space="preserve">to making </w:t>
      </w:r>
      <w:r w:rsidR="00644204" w:rsidRPr="000D76C7">
        <w:rPr>
          <w:rFonts w:ascii="Arial" w:hAnsi="Arial" w:cs="Arial"/>
          <w:sz w:val="24"/>
          <w:szCs w:val="24"/>
        </w:rPr>
        <w:t xml:space="preserve">children </w:t>
      </w:r>
      <w:r w:rsidR="0085255D">
        <w:rPr>
          <w:rFonts w:ascii="Arial" w:hAnsi="Arial" w:cs="Arial"/>
          <w:sz w:val="24"/>
          <w:szCs w:val="24"/>
        </w:rPr>
        <w:t>feel welcomed in</w:t>
      </w:r>
      <w:r>
        <w:rPr>
          <w:rFonts w:ascii="Arial" w:hAnsi="Arial" w:cs="Arial"/>
          <w:sz w:val="24"/>
          <w:szCs w:val="24"/>
        </w:rPr>
        <w:t>to</w:t>
      </w:r>
      <w:r w:rsidR="0085255D">
        <w:rPr>
          <w:rFonts w:ascii="Arial" w:hAnsi="Arial" w:cs="Arial"/>
          <w:sz w:val="24"/>
          <w:szCs w:val="24"/>
        </w:rPr>
        <w:t xml:space="preserve"> the setting </w:t>
      </w:r>
      <w:r w:rsidR="000E5F15">
        <w:rPr>
          <w:rFonts w:ascii="Arial" w:hAnsi="Arial" w:cs="Arial"/>
          <w:sz w:val="24"/>
          <w:szCs w:val="24"/>
        </w:rPr>
        <w:t xml:space="preserve">by having </w:t>
      </w:r>
      <w:r w:rsidR="00644204" w:rsidRPr="0038476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access</w:t>
      </w:r>
      <w:r w:rsidR="000E5F15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ible</w:t>
      </w:r>
      <w:r w:rsidR="00644204" w:rsidRPr="0038476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 resources</w:t>
      </w:r>
      <w:r w:rsidR="000E5F15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0E5F15" w:rsidRPr="004D3204">
        <w:rPr>
          <w:rFonts w:ascii="Arial" w:hAnsi="Arial" w:cs="Arial"/>
          <w:color w:val="000000" w:themeColor="text1"/>
          <w:sz w:val="24"/>
          <w:szCs w:val="24"/>
        </w:rPr>
        <w:t>to</w:t>
      </w:r>
      <w:r w:rsidR="004D3204" w:rsidRPr="004D3204">
        <w:rPr>
          <w:rFonts w:ascii="Arial" w:hAnsi="Arial" w:cs="Arial"/>
          <w:color w:val="000000" w:themeColor="text1"/>
          <w:sz w:val="24"/>
          <w:szCs w:val="24"/>
        </w:rPr>
        <w:t xml:space="preserve"> encourage</w:t>
      </w:r>
      <w:r w:rsidR="00644204" w:rsidRPr="004D320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D3204">
        <w:rPr>
          <w:rFonts w:ascii="Arial" w:hAnsi="Arial" w:cs="Arial"/>
          <w:sz w:val="24"/>
          <w:szCs w:val="24"/>
        </w:rPr>
        <w:t xml:space="preserve">children to </w:t>
      </w:r>
      <w:r w:rsidR="00384760">
        <w:rPr>
          <w:rFonts w:ascii="Arial" w:hAnsi="Arial" w:cs="Arial"/>
          <w:sz w:val="24"/>
          <w:szCs w:val="24"/>
        </w:rPr>
        <w:t xml:space="preserve">pursue their own interests </w:t>
      </w:r>
      <w:r w:rsidR="004D3204">
        <w:rPr>
          <w:rFonts w:ascii="Arial" w:hAnsi="Arial" w:cs="Arial"/>
          <w:sz w:val="24"/>
          <w:szCs w:val="24"/>
        </w:rPr>
        <w:t xml:space="preserve">independently. </w:t>
      </w:r>
      <w:r w:rsidR="00C72B51" w:rsidRPr="00905F91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Sharing information</w:t>
      </w:r>
      <w:r w:rsidR="00F44CCB" w:rsidRPr="00905F91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0E0ED8">
        <w:rPr>
          <w:rFonts w:ascii="Arial" w:hAnsi="Arial" w:cs="Arial"/>
          <w:sz w:val="24"/>
          <w:szCs w:val="24"/>
        </w:rPr>
        <w:t>through</w:t>
      </w:r>
      <w:r w:rsidR="00F44CCB">
        <w:rPr>
          <w:rFonts w:ascii="Arial" w:hAnsi="Arial" w:cs="Arial"/>
          <w:sz w:val="24"/>
          <w:szCs w:val="24"/>
        </w:rPr>
        <w:t xml:space="preserve"> elements such as</w:t>
      </w:r>
      <w:r w:rsidR="00D61B4E">
        <w:rPr>
          <w:rFonts w:ascii="Arial" w:hAnsi="Arial" w:cs="Arial"/>
          <w:sz w:val="24"/>
          <w:szCs w:val="24"/>
        </w:rPr>
        <w:t xml:space="preserve"> </w:t>
      </w:r>
      <w:r w:rsidR="000E0ED8" w:rsidRPr="000E0ED8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repetition</w:t>
      </w:r>
      <w:r w:rsidR="00C72B51">
        <w:rPr>
          <w:rFonts w:ascii="Arial" w:hAnsi="Arial" w:cs="Arial"/>
          <w:sz w:val="24"/>
          <w:szCs w:val="24"/>
        </w:rPr>
        <w:t xml:space="preserve"> </w:t>
      </w:r>
      <w:r w:rsidR="00E00FC2">
        <w:rPr>
          <w:rFonts w:ascii="Arial" w:hAnsi="Arial" w:cs="Arial"/>
          <w:sz w:val="24"/>
          <w:szCs w:val="24"/>
        </w:rPr>
        <w:t>or</w:t>
      </w:r>
      <w:r w:rsidR="000E0ED8">
        <w:rPr>
          <w:rFonts w:ascii="Arial" w:hAnsi="Arial" w:cs="Arial"/>
          <w:sz w:val="24"/>
          <w:szCs w:val="24"/>
        </w:rPr>
        <w:t xml:space="preserve"> </w:t>
      </w:r>
      <w:r w:rsidR="00C72B51" w:rsidRPr="00451CE1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visual timetables</w:t>
      </w:r>
      <w:r w:rsidR="00C72B51" w:rsidRPr="00451CE1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451CE1">
        <w:rPr>
          <w:rFonts w:ascii="Arial" w:hAnsi="Arial" w:cs="Arial"/>
          <w:sz w:val="24"/>
          <w:szCs w:val="24"/>
        </w:rPr>
        <w:t>enable</w:t>
      </w:r>
      <w:r w:rsidR="004A56D8">
        <w:rPr>
          <w:rFonts w:ascii="Arial" w:hAnsi="Arial" w:cs="Arial"/>
          <w:sz w:val="24"/>
          <w:szCs w:val="24"/>
        </w:rPr>
        <w:t xml:space="preserve"> </w:t>
      </w:r>
      <w:r w:rsidR="00C72B51">
        <w:rPr>
          <w:rFonts w:ascii="Arial" w:hAnsi="Arial" w:cs="Arial"/>
          <w:sz w:val="24"/>
          <w:szCs w:val="24"/>
        </w:rPr>
        <w:t>structure</w:t>
      </w:r>
      <w:r w:rsidR="004A56D8">
        <w:rPr>
          <w:rFonts w:ascii="Arial" w:hAnsi="Arial" w:cs="Arial"/>
          <w:sz w:val="24"/>
          <w:szCs w:val="24"/>
        </w:rPr>
        <w:t xml:space="preserve"> and reassurance to young </w:t>
      </w:r>
      <w:r w:rsidR="00451CE1">
        <w:rPr>
          <w:rFonts w:ascii="Arial" w:hAnsi="Arial" w:cs="Arial"/>
          <w:sz w:val="24"/>
          <w:szCs w:val="24"/>
        </w:rPr>
        <w:t xml:space="preserve">learners </w:t>
      </w:r>
      <w:r w:rsidR="00B122D0">
        <w:rPr>
          <w:rFonts w:ascii="Arial" w:hAnsi="Arial" w:cs="Arial"/>
          <w:sz w:val="24"/>
          <w:szCs w:val="24"/>
        </w:rPr>
        <w:t>whilst</w:t>
      </w:r>
      <w:r w:rsidR="00451CE1">
        <w:rPr>
          <w:rFonts w:ascii="Arial" w:hAnsi="Arial" w:cs="Arial"/>
          <w:sz w:val="24"/>
          <w:szCs w:val="24"/>
        </w:rPr>
        <w:t xml:space="preserve"> allow</w:t>
      </w:r>
      <w:r w:rsidR="00B122D0">
        <w:rPr>
          <w:rFonts w:ascii="Arial" w:hAnsi="Arial" w:cs="Arial"/>
          <w:sz w:val="24"/>
          <w:szCs w:val="24"/>
        </w:rPr>
        <w:t xml:space="preserve">ing </w:t>
      </w:r>
      <w:r w:rsidR="00451CE1">
        <w:rPr>
          <w:rFonts w:ascii="Arial" w:hAnsi="Arial" w:cs="Arial"/>
          <w:sz w:val="24"/>
          <w:szCs w:val="24"/>
        </w:rPr>
        <w:t>them to feel a sense of control</w:t>
      </w:r>
      <w:r w:rsidR="0002208D">
        <w:rPr>
          <w:rFonts w:ascii="Arial" w:hAnsi="Arial" w:cs="Arial"/>
          <w:sz w:val="24"/>
          <w:szCs w:val="24"/>
        </w:rPr>
        <w:t>.</w:t>
      </w:r>
      <w:r w:rsidR="00E00FC2">
        <w:rPr>
          <w:rFonts w:ascii="Arial" w:hAnsi="Arial" w:cs="Arial"/>
          <w:sz w:val="24"/>
          <w:szCs w:val="24"/>
        </w:rPr>
        <w:t xml:space="preserve"> </w:t>
      </w:r>
      <w:r w:rsidR="0057793E" w:rsidRPr="0086424C">
        <w:rPr>
          <w:rFonts w:ascii="Arial" w:hAnsi="Arial" w:cs="Arial"/>
          <w:sz w:val="24"/>
          <w:szCs w:val="24"/>
        </w:rPr>
        <w:t xml:space="preserve">Practitioners should </w:t>
      </w:r>
      <w:r w:rsidR="003F5EAC" w:rsidRPr="0086424C">
        <w:rPr>
          <w:rFonts w:ascii="Arial" w:hAnsi="Arial" w:cs="Arial"/>
          <w:sz w:val="24"/>
          <w:szCs w:val="24"/>
        </w:rPr>
        <w:t xml:space="preserve">encourage parents to </w:t>
      </w:r>
      <w:r w:rsidR="003F5EAC" w:rsidRPr="0086424C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stay and play</w:t>
      </w:r>
      <w:r w:rsidR="0057793E" w:rsidRPr="0086424C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 </w:t>
      </w:r>
      <w:r w:rsidR="0057793E" w:rsidRPr="00442EE6">
        <w:rPr>
          <w:rFonts w:ascii="Arial" w:hAnsi="Arial" w:cs="Arial"/>
          <w:color w:val="38055B"/>
          <w:sz w:val="24"/>
          <w:szCs w:val="24"/>
        </w:rPr>
        <w:t>to</w:t>
      </w:r>
      <w:r w:rsidR="0057793E" w:rsidRPr="00442EE6">
        <w:rPr>
          <w:rFonts w:ascii="Arial" w:hAnsi="Arial" w:cs="Arial"/>
          <w:sz w:val="24"/>
          <w:szCs w:val="24"/>
        </w:rPr>
        <w:t xml:space="preserve"> </w:t>
      </w:r>
      <w:r w:rsidR="008218AB" w:rsidRPr="00442EE6">
        <w:rPr>
          <w:rFonts w:ascii="Arial" w:hAnsi="Arial" w:cs="Arial"/>
          <w:sz w:val="24"/>
          <w:szCs w:val="24"/>
        </w:rPr>
        <w:t xml:space="preserve">enhance </w:t>
      </w:r>
      <w:r w:rsidR="0086424C" w:rsidRPr="00442EE6">
        <w:rPr>
          <w:rFonts w:ascii="Arial" w:hAnsi="Arial" w:cs="Arial"/>
          <w:sz w:val="24"/>
          <w:szCs w:val="24"/>
        </w:rPr>
        <w:t xml:space="preserve">and support </w:t>
      </w:r>
      <w:r w:rsidR="008218AB" w:rsidRPr="00442EE6">
        <w:rPr>
          <w:rFonts w:ascii="Arial" w:hAnsi="Arial" w:cs="Arial"/>
          <w:sz w:val="24"/>
          <w:szCs w:val="24"/>
        </w:rPr>
        <w:t>children’s</w:t>
      </w:r>
      <w:r w:rsidR="0086424C" w:rsidRPr="00442EE6">
        <w:rPr>
          <w:rFonts w:ascii="Arial" w:hAnsi="Arial" w:cs="Arial"/>
          <w:sz w:val="24"/>
          <w:szCs w:val="24"/>
        </w:rPr>
        <w:t xml:space="preserve"> </w:t>
      </w:r>
      <w:r w:rsidR="008218AB" w:rsidRPr="00442EE6">
        <w:rPr>
          <w:rFonts w:ascii="Arial" w:hAnsi="Arial" w:cs="Arial"/>
          <w:sz w:val="24"/>
          <w:szCs w:val="24"/>
        </w:rPr>
        <w:t>progression</w:t>
      </w:r>
      <w:r w:rsidR="00A00B79" w:rsidRPr="00442EE6">
        <w:rPr>
          <w:rFonts w:ascii="Arial" w:hAnsi="Arial" w:cs="Arial"/>
          <w:sz w:val="24"/>
          <w:szCs w:val="24"/>
        </w:rPr>
        <w:t xml:space="preserve">. </w:t>
      </w:r>
      <w:r w:rsidR="006D0C65">
        <w:rPr>
          <w:rFonts w:ascii="Arial" w:hAnsi="Arial" w:cs="Arial"/>
          <w:sz w:val="24"/>
          <w:szCs w:val="24"/>
        </w:rPr>
        <w:t xml:space="preserve">It is also important </w:t>
      </w:r>
      <w:r w:rsidR="009C0988">
        <w:rPr>
          <w:rFonts w:ascii="Arial" w:hAnsi="Arial" w:cs="Arial"/>
          <w:sz w:val="24"/>
          <w:szCs w:val="24"/>
        </w:rPr>
        <w:t xml:space="preserve">as a practitioner </w:t>
      </w:r>
      <w:r w:rsidR="006D0C65">
        <w:rPr>
          <w:rFonts w:ascii="Arial" w:hAnsi="Arial" w:cs="Arial"/>
          <w:sz w:val="24"/>
          <w:szCs w:val="24"/>
        </w:rPr>
        <w:t xml:space="preserve">to be mindful </w:t>
      </w:r>
      <w:r w:rsidR="009C0988">
        <w:rPr>
          <w:rFonts w:ascii="Arial" w:hAnsi="Arial" w:cs="Arial"/>
          <w:sz w:val="24"/>
          <w:szCs w:val="24"/>
        </w:rPr>
        <w:t xml:space="preserve">of a </w:t>
      </w:r>
      <w:r w:rsidR="00F73A8C">
        <w:rPr>
          <w:rFonts w:ascii="Arial" w:hAnsi="Arial" w:cs="Arial"/>
          <w:sz w:val="24"/>
          <w:szCs w:val="24"/>
        </w:rPr>
        <w:t>child’s</w:t>
      </w:r>
      <w:r w:rsidR="006D0C65">
        <w:rPr>
          <w:rFonts w:ascii="Arial" w:hAnsi="Arial" w:cs="Arial"/>
          <w:sz w:val="24"/>
          <w:szCs w:val="24"/>
        </w:rPr>
        <w:t xml:space="preserve"> </w:t>
      </w:r>
      <w:r w:rsidR="006D0C65" w:rsidRPr="00487760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development stage</w:t>
      </w:r>
      <w:r w:rsidR="006D0C65" w:rsidRPr="00487760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6D0C65">
        <w:rPr>
          <w:rFonts w:ascii="Arial" w:hAnsi="Arial" w:cs="Arial"/>
          <w:sz w:val="24"/>
          <w:szCs w:val="24"/>
        </w:rPr>
        <w:t xml:space="preserve">instead of </w:t>
      </w:r>
      <w:r w:rsidR="005215BC">
        <w:rPr>
          <w:rFonts w:ascii="Arial" w:hAnsi="Arial" w:cs="Arial"/>
          <w:sz w:val="24"/>
          <w:szCs w:val="24"/>
        </w:rPr>
        <w:t xml:space="preserve">only catering </w:t>
      </w:r>
      <w:r w:rsidR="00487760">
        <w:rPr>
          <w:rFonts w:ascii="Arial" w:hAnsi="Arial" w:cs="Arial"/>
          <w:sz w:val="24"/>
          <w:szCs w:val="24"/>
        </w:rPr>
        <w:t xml:space="preserve">to </w:t>
      </w:r>
      <w:r w:rsidR="00BD5B85">
        <w:rPr>
          <w:rFonts w:ascii="Arial" w:hAnsi="Arial" w:cs="Arial"/>
          <w:sz w:val="24"/>
          <w:szCs w:val="24"/>
        </w:rPr>
        <w:t>a specific age group</w:t>
      </w:r>
      <w:r w:rsidR="006D0C65">
        <w:rPr>
          <w:rFonts w:ascii="Arial" w:hAnsi="Arial" w:cs="Arial"/>
          <w:sz w:val="24"/>
          <w:szCs w:val="24"/>
        </w:rPr>
        <w:t>.</w:t>
      </w:r>
      <w:r w:rsidR="005215BC">
        <w:rPr>
          <w:rFonts w:ascii="Arial" w:hAnsi="Arial" w:cs="Arial"/>
          <w:sz w:val="24"/>
          <w:szCs w:val="24"/>
        </w:rPr>
        <w:t xml:space="preserve"> </w:t>
      </w:r>
      <w:r w:rsidR="00A00B79" w:rsidRPr="00442EE6">
        <w:rPr>
          <w:rFonts w:ascii="Arial" w:hAnsi="Arial" w:cs="Arial"/>
          <w:sz w:val="24"/>
          <w:szCs w:val="24"/>
        </w:rPr>
        <w:t xml:space="preserve">Formosinho and Pascal (2016) </w:t>
      </w:r>
      <w:r w:rsidR="00A00B79" w:rsidRPr="00442EE6">
        <w:rPr>
          <w:rFonts w:ascii="Arial" w:hAnsi="Arial" w:cs="Arial"/>
          <w:sz w:val="24"/>
          <w:szCs w:val="24"/>
        </w:rPr>
        <w:t>ex</w:t>
      </w:r>
      <w:r w:rsidR="00FA45EF" w:rsidRPr="00442EE6">
        <w:rPr>
          <w:rFonts w:ascii="Arial" w:hAnsi="Arial" w:cs="Arial"/>
          <w:sz w:val="24"/>
          <w:szCs w:val="24"/>
        </w:rPr>
        <w:t>plain</w:t>
      </w:r>
      <w:r w:rsidR="00A00B79" w:rsidRPr="00442EE6">
        <w:rPr>
          <w:rFonts w:ascii="Arial" w:hAnsi="Arial" w:cs="Arial"/>
          <w:sz w:val="24"/>
          <w:szCs w:val="24"/>
        </w:rPr>
        <w:t xml:space="preserve"> the importance of</w:t>
      </w:r>
      <w:r w:rsidR="00FA45EF" w:rsidRPr="00442EE6">
        <w:rPr>
          <w:rFonts w:ascii="Arial" w:hAnsi="Arial" w:cs="Arial"/>
          <w:sz w:val="24"/>
          <w:szCs w:val="24"/>
        </w:rPr>
        <w:t xml:space="preserve"> </w:t>
      </w:r>
      <w:r w:rsidR="00BD5B85">
        <w:rPr>
          <w:rFonts w:ascii="Arial" w:hAnsi="Arial" w:cs="Arial"/>
          <w:sz w:val="24"/>
          <w:szCs w:val="24"/>
        </w:rPr>
        <w:t xml:space="preserve">using </w:t>
      </w:r>
      <w:r w:rsidR="00FA45EF" w:rsidRPr="00532EAC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holistic approac</w:t>
      </w:r>
      <w:r w:rsidR="00FA45EF" w:rsidRPr="007A6706">
        <w:rPr>
          <w:rFonts w:ascii="Arial" w:hAnsi="Arial" w:cs="Arial"/>
          <w:color w:val="BF8F00" w:themeColor="accent4" w:themeShade="BF"/>
          <w:sz w:val="24"/>
          <w:szCs w:val="24"/>
        </w:rPr>
        <w:t>h</w:t>
      </w:r>
      <w:r w:rsidR="007A6706" w:rsidRPr="007A6706">
        <w:rPr>
          <w:rFonts w:ascii="Arial" w:hAnsi="Arial" w:cs="Arial"/>
          <w:color w:val="BF8F00" w:themeColor="accent4" w:themeShade="BF"/>
          <w:sz w:val="24"/>
          <w:szCs w:val="24"/>
        </w:rPr>
        <w:t>es</w:t>
      </w:r>
      <w:r w:rsidR="007A6706">
        <w:rPr>
          <w:rFonts w:ascii="Arial" w:hAnsi="Arial" w:cs="Arial"/>
          <w:color w:val="BF8F00" w:themeColor="accent4" w:themeShade="BF"/>
          <w:sz w:val="24"/>
          <w:szCs w:val="24"/>
        </w:rPr>
        <w:t xml:space="preserve"> </w:t>
      </w:r>
      <w:r w:rsidR="00BD5B85">
        <w:rPr>
          <w:rFonts w:ascii="Arial" w:hAnsi="Arial" w:cs="Arial"/>
          <w:sz w:val="24"/>
          <w:szCs w:val="24"/>
        </w:rPr>
        <w:t>through the</w:t>
      </w:r>
      <w:r w:rsidR="0086424C" w:rsidRPr="00442EE6">
        <w:rPr>
          <w:rFonts w:ascii="Arial" w:hAnsi="Arial" w:cs="Arial"/>
          <w:sz w:val="24"/>
          <w:szCs w:val="24"/>
        </w:rPr>
        <w:t xml:space="preserve"> </w:t>
      </w:r>
      <w:r w:rsidR="0086424C" w:rsidRPr="00BD5B85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>observ</w:t>
      </w:r>
      <w:r w:rsidR="00BD5B85">
        <w:rPr>
          <w:rFonts w:ascii="Arial" w:hAnsi="Arial" w:cs="Arial"/>
          <w:b/>
          <w:bCs/>
          <w:color w:val="BF8F00" w:themeColor="accent4" w:themeShade="BF"/>
          <w:sz w:val="24"/>
          <w:szCs w:val="24"/>
        </w:rPr>
        <w:t xml:space="preserve">ation </w:t>
      </w:r>
      <w:r w:rsidR="00BD5B85">
        <w:rPr>
          <w:rFonts w:ascii="Arial" w:hAnsi="Arial" w:cs="Arial"/>
          <w:sz w:val="24"/>
          <w:szCs w:val="24"/>
        </w:rPr>
        <w:t xml:space="preserve">of </w:t>
      </w:r>
      <w:r w:rsidR="0086424C" w:rsidRPr="00442EE6">
        <w:rPr>
          <w:rFonts w:ascii="Arial" w:hAnsi="Arial" w:cs="Arial"/>
          <w:sz w:val="24"/>
          <w:szCs w:val="24"/>
        </w:rPr>
        <w:t>children</w:t>
      </w:r>
      <w:r w:rsidR="00FF48FC">
        <w:rPr>
          <w:rFonts w:ascii="Arial" w:hAnsi="Arial" w:cs="Arial"/>
          <w:sz w:val="24"/>
          <w:szCs w:val="24"/>
        </w:rPr>
        <w:t>’s</w:t>
      </w:r>
      <w:r w:rsidR="0086424C" w:rsidRPr="00442EE6">
        <w:rPr>
          <w:rFonts w:ascii="Arial" w:hAnsi="Arial" w:cs="Arial"/>
          <w:sz w:val="24"/>
          <w:szCs w:val="24"/>
        </w:rPr>
        <w:t xml:space="preserve"> </w:t>
      </w:r>
      <w:r w:rsidR="0081429B">
        <w:rPr>
          <w:rFonts w:ascii="Arial" w:hAnsi="Arial" w:cs="Arial"/>
          <w:sz w:val="24"/>
          <w:szCs w:val="24"/>
        </w:rPr>
        <w:t xml:space="preserve">development as an individual </w:t>
      </w:r>
      <w:r w:rsidR="00FF48FC">
        <w:rPr>
          <w:rFonts w:ascii="Arial" w:hAnsi="Arial" w:cs="Arial"/>
          <w:sz w:val="24"/>
          <w:szCs w:val="24"/>
        </w:rPr>
        <w:t>instead of</w:t>
      </w:r>
      <w:r w:rsidR="00F73A8C">
        <w:rPr>
          <w:rFonts w:ascii="Arial" w:hAnsi="Arial" w:cs="Arial"/>
          <w:sz w:val="24"/>
          <w:szCs w:val="24"/>
        </w:rPr>
        <w:t xml:space="preserve"> only </w:t>
      </w:r>
      <w:r w:rsidR="00A43DC7">
        <w:rPr>
          <w:rFonts w:ascii="Arial" w:hAnsi="Arial" w:cs="Arial"/>
          <w:sz w:val="24"/>
          <w:szCs w:val="24"/>
        </w:rPr>
        <w:t>witnessing</w:t>
      </w:r>
      <w:r w:rsidR="0086424C" w:rsidRPr="00442EE6">
        <w:rPr>
          <w:rFonts w:ascii="Arial" w:hAnsi="Arial" w:cs="Arial"/>
          <w:sz w:val="24"/>
          <w:szCs w:val="24"/>
        </w:rPr>
        <w:t xml:space="preserve"> </w:t>
      </w:r>
      <w:r w:rsidR="00442EE6" w:rsidRPr="00442EE6">
        <w:rPr>
          <w:rFonts w:ascii="Arial" w:hAnsi="Arial" w:cs="Arial"/>
          <w:sz w:val="24"/>
          <w:szCs w:val="24"/>
        </w:rPr>
        <w:t>fragmented elements</w:t>
      </w:r>
      <w:r w:rsidR="00487760">
        <w:rPr>
          <w:rFonts w:ascii="Arial" w:hAnsi="Arial" w:cs="Arial"/>
          <w:sz w:val="24"/>
          <w:szCs w:val="24"/>
        </w:rPr>
        <w:t>.</w:t>
      </w:r>
    </w:p>
    <w:p w14:paraId="5AFD5113" w14:textId="362EBDA1" w:rsidR="00611901" w:rsidRPr="00E00FC2" w:rsidRDefault="00611901">
      <w:pPr>
        <w:rPr>
          <w:sz w:val="18"/>
          <w:szCs w:val="18"/>
        </w:rPr>
      </w:pPr>
    </w:p>
    <w:p w14:paraId="44DEE439" w14:textId="7D010530" w:rsidR="00611901" w:rsidRPr="00B87F90" w:rsidRDefault="00611901" w:rsidP="00772373">
      <w:pPr>
        <w:pStyle w:val="Heading1"/>
        <w:rPr>
          <w:rFonts w:ascii="Arial" w:hAnsi="Arial" w:cs="Arial"/>
          <w:b/>
          <w:bCs/>
          <w:color w:val="833C0B" w:themeColor="accent2" w:themeShade="80"/>
          <w:sz w:val="52"/>
          <w:szCs w:val="52"/>
          <w:u w:val="single"/>
        </w:rPr>
      </w:pPr>
      <w:r w:rsidRPr="00B87F90">
        <w:rPr>
          <w:rFonts w:ascii="Arial" w:hAnsi="Arial" w:cs="Arial"/>
          <w:b/>
          <w:bCs/>
          <w:color w:val="833C0B" w:themeColor="accent2" w:themeShade="80"/>
          <w:sz w:val="52"/>
          <w:szCs w:val="52"/>
          <w:u w:val="single"/>
        </w:rPr>
        <w:lastRenderedPageBreak/>
        <w:t>Proposed outcomes</w:t>
      </w:r>
    </w:p>
    <w:p w14:paraId="45311A96" w14:textId="68C213ED" w:rsidR="00E26A4D" w:rsidRDefault="00E26A4D" w:rsidP="00916F71">
      <w:pPr>
        <w:spacing w:line="360" w:lineRule="auto"/>
        <w:rPr>
          <w:rFonts w:ascii="Arial" w:hAnsi="Arial" w:cs="Arial"/>
          <w:color w:val="BF8F00" w:themeColor="accent4" w:themeShade="BF"/>
          <w:sz w:val="24"/>
          <w:szCs w:val="24"/>
          <w:u w:val="single"/>
        </w:rPr>
      </w:pPr>
    </w:p>
    <w:p w14:paraId="2EA45484" w14:textId="77777777" w:rsidR="003D5D67" w:rsidRDefault="00E26A4D" w:rsidP="00916F7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desired outcomes resulting from a smooth </w:t>
      </w:r>
      <w:r w:rsidR="009717D9">
        <w:rPr>
          <w:rFonts w:ascii="Arial" w:hAnsi="Arial" w:cs="Arial"/>
          <w:sz w:val="24"/>
          <w:szCs w:val="24"/>
        </w:rPr>
        <w:t>transition</w:t>
      </w:r>
      <w:r w:rsidR="00C13C2B">
        <w:rPr>
          <w:rFonts w:ascii="Arial" w:hAnsi="Arial" w:cs="Arial"/>
          <w:sz w:val="24"/>
          <w:szCs w:val="24"/>
        </w:rPr>
        <w:t xml:space="preserve"> will be vis</w:t>
      </w:r>
      <w:r w:rsidR="00470A29">
        <w:rPr>
          <w:rFonts w:ascii="Arial" w:hAnsi="Arial" w:cs="Arial"/>
          <w:sz w:val="24"/>
          <w:szCs w:val="24"/>
        </w:rPr>
        <w:t>ibly</w:t>
      </w:r>
      <w:r w:rsidR="00C13C2B">
        <w:rPr>
          <w:rFonts w:ascii="Arial" w:hAnsi="Arial" w:cs="Arial"/>
          <w:sz w:val="24"/>
          <w:szCs w:val="24"/>
        </w:rPr>
        <w:t xml:space="preserve"> noticeable</w:t>
      </w:r>
      <w:r w:rsidR="00CF4C45">
        <w:rPr>
          <w:rFonts w:ascii="Arial" w:hAnsi="Arial" w:cs="Arial"/>
          <w:sz w:val="24"/>
          <w:szCs w:val="24"/>
        </w:rPr>
        <w:t xml:space="preserve">. </w:t>
      </w:r>
      <w:r w:rsidR="001E75D2">
        <w:rPr>
          <w:rFonts w:ascii="Arial" w:hAnsi="Arial" w:cs="Arial"/>
          <w:sz w:val="24"/>
          <w:szCs w:val="24"/>
        </w:rPr>
        <w:t xml:space="preserve">Indicators such as body language, facial expressions and emotions will ultimately </w:t>
      </w:r>
      <w:r w:rsidR="001E75D2">
        <w:rPr>
          <w:rFonts w:ascii="Arial" w:hAnsi="Arial" w:cs="Arial"/>
          <w:sz w:val="24"/>
          <w:szCs w:val="24"/>
        </w:rPr>
        <w:t xml:space="preserve">tell </w:t>
      </w:r>
      <w:r w:rsidR="00236FA3">
        <w:rPr>
          <w:rFonts w:ascii="Arial" w:hAnsi="Arial" w:cs="Arial"/>
          <w:sz w:val="24"/>
          <w:szCs w:val="24"/>
        </w:rPr>
        <w:t>whether</w:t>
      </w:r>
      <w:r w:rsidR="009717D9">
        <w:rPr>
          <w:rFonts w:ascii="Arial" w:hAnsi="Arial" w:cs="Arial"/>
          <w:sz w:val="24"/>
          <w:szCs w:val="24"/>
        </w:rPr>
        <w:t xml:space="preserve"> </w:t>
      </w:r>
      <w:r w:rsidR="00851664">
        <w:rPr>
          <w:rFonts w:ascii="Arial" w:hAnsi="Arial" w:cs="Arial"/>
          <w:sz w:val="24"/>
          <w:szCs w:val="24"/>
        </w:rPr>
        <w:t xml:space="preserve">children </w:t>
      </w:r>
      <w:r w:rsidR="009717D9">
        <w:rPr>
          <w:rFonts w:ascii="Arial" w:hAnsi="Arial" w:cs="Arial"/>
          <w:sz w:val="24"/>
          <w:szCs w:val="24"/>
        </w:rPr>
        <w:t>are happy</w:t>
      </w:r>
      <w:r w:rsidR="00236FA3">
        <w:rPr>
          <w:rFonts w:ascii="Arial" w:hAnsi="Arial" w:cs="Arial"/>
          <w:sz w:val="24"/>
          <w:szCs w:val="24"/>
        </w:rPr>
        <w:t xml:space="preserve"> or not</w:t>
      </w:r>
      <w:r w:rsidR="009717D9">
        <w:rPr>
          <w:rFonts w:ascii="Arial" w:hAnsi="Arial" w:cs="Arial"/>
          <w:sz w:val="24"/>
          <w:szCs w:val="24"/>
        </w:rPr>
        <w:t xml:space="preserve"> to be left at the setting</w:t>
      </w:r>
      <w:r w:rsidR="00C40DB7">
        <w:rPr>
          <w:rFonts w:ascii="Arial" w:hAnsi="Arial" w:cs="Arial"/>
          <w:sz w:val="24"/>
          <w:szCs w:val="24"/>
        </w:rPr>
        <w:t xml:space="preserve">. </w:t>
      </w:r>
    </w:p>
    <w:p w14:paraId="403E8D29" w14:textId="34B569B0" w:rsidR="0083092A" w:rsidRDefault="00751F61" w:rsidP="00916F7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Children will </w:t>
      </w:r>
      <w:r w:rsidR="00D004B7">
        <w:rPr>
          <w:rFonts w:ascii="Arial" w:hAnsi="Arial" w:cs="Arial"/>
          <w:sz w:val="24"/>
          <w:szCs w:val="24"/>
        </w:rPr>
        <w:t>feel more relaxed</w:t>
      </w:r>
      <w:r w:rsidR="004B6D0E">
        <w:rPr>
          <w:rFonts w:ascii="Arial" w:hAnsi="Arial" w:cs="Arial"/>
          <w:sz w:val="24"/>
          <w:szCs w:val="24"/>
        </w:rPr>
        <w:t xml:space="preserve"> in their environment</w:t>
      </w:r>
      <w:r w:rsidR="00D004B7">
        <w:rPr>
          <w:rFonts w:ascii="Arial" w:hAnsi="Arial" w:cs="Arial"/>
          <w:sz w:val="24"/>
          <w:szCs w:val="24"/>
        </w:rPr>
        <w:t xml:space="preserve"> knowing they can predict </w:t>
      </w:r>
      <w:r w:rsidR="004B6D0E">
        <w:rPr>
          <w:rFonts w:ascii="Arial" w:hAnsi="Arial" w:cs="Arial"/>
          <w:sz w:val="24"/>
          <w:szCs w:val="24"/>
        </w:rPr>
        <w:t>the routine of the day</w:t>
      </w:r>
      <w:r w:rsidR="002B5352">
        <w:rPr>
          <w:rFonts w:ascii="Arial" w:hAnsi="Arial" w:cs="Arial"/>
          <w:sz w:val="24"/>
          <w:szCs w:val="24"/>
        </w:rPr>
        <w:t>,</w:t>
      </w:r>
      <w:r w:rsidR="0017752B">
        <w:rPr>
          <w:rFonts w:ascii="Arial" w:hAnsi="Arial" w:cs="Arial"/>
          <w:sz w:val="24"/>
          <w:szCs w:val="24"/>
        </w:rPr>
        <w:t xml:space="preserve"> </w:t>
      </w:r>
      <w:r w:rsidR="00432662">
        <w:rPr>
          <w:rFonts w:ascii="Arial" w:hAnsi="Arial" w:cs="Arial"/>
          <w:sz w:val="24"/>
          <w:szCs w:val="24"/>
        </w:rPr>
        <w:t>allowing them</w:t>
      </w:r>
      <w:r w:rsidR="00FF0644">
        <w:rPr>
          <w:rFonts w:ascii="Arial" w:hAnsi="Arial" w:cs="Arial"/>
          <w:sz w:val="24"/>
          <w:szCs w:val="24"/>
        </w:rPr>
        <w:t xml:space="preserve"> the ability</w:t>
      </w:r>
      <w:r w:rsidR="00432662">
        <w:rPr>
          <w:rFonts w:ascii="Arial" w:hAnsi="Arial" w:cs="Arial"/>
          <w:sz w:val="24"/>
          <w:szCs w:val="24"/>
        </w:rPr>
        <w:t xml:space="preserve"> to </w:t>
      </w:r>
      <w:r w:rsidR="003336AD">
        <w:rPr>
          <w:rFonts w:ascii="Arial" w:hAnsi="Arial" w:cs="Arial"/>
          <w:sz w:val="24"/>
          <w:szCs w:val="24"/>
        </w:rPr>
        <w:t>explor</w:t>
      </w:r>
      <w:r w:rsidR="00432662">
        <w:rPr>
          <w:rFonts w:ascii="Arial" w:hAnsi="Arial" w:cs="Arial"/>
          <w:sz w:val="24"/>
          <w:szCs w:val="24"/>
        </w:rPr>
        <w:t>e</w:t>
      </w:r>
      <w:r w:rsidR="003336AD">
        <w:rPr>
          <w:rFonts w:ascii="Arial" w:hAnsi="Arial" w:cs="Arial"/>
          <w:sz w:val="24"/>
          <w:szCs w:val="24"/>
        </w:rPr>
        <w:t xml:space="preserve"> resources independently </w:t>
      </w:r>
      <w:r w:rsidR="006666EC">
        <w:rPr>
          <w:rFonts w:ascii="Arial" w:hAnsi="Arial" w:cs="Arial"/>
          <w:sz w:val="24"/>
          <w:szCs w:val="24"/>
        </w:rPr>
        <w:t>and</w:t>
      </w:r>
      <w:r w:rsidR="00E24E88">
        <w:rPr>
          <w:rFonts w:ascii="Arial" w:hAnsi="Arial" w:cs="Arial"/>
          <w:sz w:val="24"/>
          <w:szCs w:val="24"/>
        </w:rPr>
        <w:t xml:space="preserve"> confidently</w:t>
      </w:r>
      <w:r w:rsidR="00432662">
        <w:rPr>
          <w:rFonts w:ascii="Arial" w:hAnsi="Arial" w:cs="Arial"/>
          <w:sz w:val="24"/>
          <w:szCs w:val="24"/>
        </w:rPr>
        <w:t xml:space="preserve"> </w:t>
      </w:r>
      <w:r w:rsidR="0001471F">
        <w:rPr>
          <w:rFonts w:ascii="Arial" w:hAnsi="Arial" w:cs="Arial"/>
          <w:sz w:val="24"/>
          <w:szCs w:val="24"/>
        </w:rPr>
        <w:t xml:space="preserve">interact with </w:t>
      </w:r>
      <w:r w:rsidR="008D7A89">
        <w:rPr>
          <w:rFonts w:ascii="Arial" w:hAnsi="Arial" w:cs="Arial"/>
          <w:sz w:val="24"/>
          <w:szCs w:val="24"/>
        </w:rPr>
        <w:t>practitioner</w:t>
      </w:r>
      <w:r w:rsidR="004627BE">
        <w:rPr>
          <w:rFonts w:ascii="Arial" w:hAnsi="Arial" w:cs="Arial"/>
          <w:sz w:val="24"/>
          <w:szCs w:val="24"/>
        </w:rPr>
        <w:t>s</w:t>
      </w:r>
      <w:r w:rsidR="008D7A89">
        <w:rPr>
          <w:rFonts w:ascii="Arial" w:hAnsi="Arial" w:cs="Arial"/>
          <w:sz w:val="24"/>
          <w:szCs w:val="24"/>
        </w:rPr>
        <w:t xml:space="preserve"> and </w:t>
      </w:r>
      <w:r w:rsidR="004627BE">
        <w:rPr>
          <w:rFonts w:ascii="Arial" w:hAnsi="Arial" w:cs="Arial"/>
          <w:sz w:val="24"/>
          <w:szCs w:val="24"/>
        </w:rPr>
        <w:t xml:space="preserve">other </w:t>
      </w:r>
      <w:r w:rsidR="0001471F">
        <w:rPr>
          <w:rFonts w:ascii="Arial" w:hAnsi="Arial" w:cs="Arial"/>
          <w:sz w:val="24"/>
          <w:szCs w:val="24"/>
        </w:rPr>
        <w:t>children</w:t>
      </w:r>
      <w:r w:rsidR="00B06700">
        <w:rPr>
          <w:rFonts w:ascii="Arial" w:hAnsi="Arial" w:cs="Arial"/>
          <w:sz w:val="24"/>
          <w:szCs w:val="24"/>
        </w:rPr>
        <w:t xml:space="preserve"> </w:t>
      </w:r>
      <w:r w:rsidR="004627BE">
        <w:rPr>
          <w:rFonts w:ascii="Arial" w:hAnsi="Arial" w:cs="Arial"/>
          <w:sz w:val="24"/>
          <w:szCs w:val="24"/>
        </w:rPr>
        <w:t xml:space="preserve">in the class </w:t>
      </w:r>
      <w:r w:rsidR="00B06700">
        <w:rPr>
          <w:rFonts w:ascii="Arial" w:hAnsi="Arial" w:cs="Arial"/>
          <w:sz w:val="24"/>
          <w:szCs w:val="24"/>
        </w:rPr>
        <w:t xml:space="preserve">to form </w:t>
      </w:r>
      <w:r w:rsidR="008D7A89">
        <w:rPr>
          <w:rFonts w:ascii="Arial" w:hAnsi="Arial" w:cs="Arial"/>
          <w:sz w:val="24"/>
          <w:szCs w:val="24"/>
        </w:rPr>
        <w:t xml:space="preserve">and develop </w:t>
      </w:r>
      <w:r w:rsidR="00DF365F">
        <w:rPr>
          <w:rFonts w:ascii="Arial" w:hAnsi="Arial" w:cs="Arial"/>
          <w:sz w:val="24"/>
          <w:szCs w:val="24"/>
        </w:rPr>
        <w:t xml:space="preserve">healthy </w:t>
      </w:r>
      <w:r w:rsidR="008D7A89">
        <w:rPr>
          <w:rFonts w:ascii="Arial" w:hAnsi="Arial" w:cs="Arial"/>
          <w:sz w:val="24"/>
          <w:szCs w:val="24"/>
        </w:rPr>
        <w:t>relationships</w:t>
      </w:r>
      <w:r w:rsidR="0001471F">
        <w:rPr>
          <w:rFonts w:ascii="Arial" w:hAnsi="Arial" w:cs="Arial"/>
          <w:sz w:val="24"/>
          <w:szCs w:val="24"/>
        </w:rPr>
        <w:t xml:space="preserve">. </w:t>
      </w:r>
    </w:p>
    <w:p w14:paraId="3246CD61" w14:textId="0DDB32D6" w:rsidR="00891749" w:rsidRDefault="00F166F7" w:rsidP="00916F7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“Self-esteem is not fixed;</w:t>
      </w:r>
      <w:r w:rsidR="00892D00">
        <w:rPr>
          <w:rFonts w:ascii="Arial" w:hAnsi="Arial" w:cs="Arial"/>
          <w:sz w:val="24"/>
          <w:szCs w:val="24"/>
        </w:rPr>
        <w:t xml:space="preserve"> it can change according to the people we are with and the situations</w:t>
      </w:r>
      <w:r w:rsidR="00590D3B">
        <w:rPr>
          <w:rFonts w:ascii="Arial" w:hAnsi="Arial" w:cs="Arial"/>
          <w:sz w:val="24"/>
          <w:szCs w:val="24"/>
        </w:rPr>
        <w:t xml:space="preserve"> that we find ourselves in.”</w:t>
      </w:r>
      <w:r w:rsidR="00DE7C48">
        <w:rPr>
          <w:rFonts w:ascii="Arial" w:hAnsi="Arial" w:cs="Arial"/>
          <w:sz w:val="24"/>
          <w:szCs w:val="24"/>
        </w:rPr>
        <w:t xml:space="preserve"> (Dowling,</w:t>
      </w:r>
      <w:r w:rsidR="003D5D67">
        <w:rPr>
          <w:rFonts w:ascii="Arial" w:hAnsi="Arial" w:cs="Arial"/>
          <w:sz w:val="24"/>
          <w:szCs w:val="24"/>
        </w:rPr>
        <w:t xml:space="preserve"> 2010, page 14)</w:t>
      </w:r>
    </w:p>
    <w:p w14:paraId="56BC1D57" w14:textId="5C43519E" w:rsidR="00E26A4D" w:rsidRPr="00751F61" w:rsidRDefault="00E252DE" w:rsidP="00916F7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Children will</w:t>
      </w:r>
      <w:r w:rsidR="001D6D1A">
        <w:rPr>
          <w:rFonts w:ascii="Arial" w:hAnsi="Arial" w:cs="Arial"/>
          <w:sz w:val="24"/>
          <w:szCs w:val="24"/>
        </w:rPr>
        <w:t xml:space="preserve"> form an awareness of their environment and </w:t>
      </w:r>
      <w:r w:rsidR="00495DEF">
        <w:rPr>
          <w:rFonts w:ascii="Arial" w:hAnsi="Arial" w:cs="Arial"/>
          <w:sz w:val="24"/>
          <w:szCs w:val="24"/>
        </w:rPr>
        <w:t>will feel excited to explore and face new challenges. Ultimately children will</w:t>
      </w:r>
      <w:r>
        <w:rPr>
          <w:rFonts w:ascii="Arial" w:hAnsi="Arial" w:cs="Arial"/>
          <w:sz w:val="24"/>
          <w:szCs w:val="24"/>
        </w:rPr>
        <w:t xml:space="preserve"> enjoy coming to school</w:t>
      </w:r>
      <w:r w:rsidR="008833A4">
        <w:rPr>
          <w:rFonts w:ascii="Arial" w:hAnsi="Arial" w:cs="Arial"/>
          <w:sz w:val="24"/>
          <w:szCs w:val="24"/>
        </w:rPr>
        <w:t xml:space="preserve"> and will be </w:t>
      </w:r>
      <w:r w:rsidR="00FF14E5">
        <w:rPr>
          <w:rFonts w:ascii="Arial" w:hAnsi="Arial" w:cs="Arial"/>
          <w:sz w:val="24"/>
          <w:szCs w:val="24"/>
        </w:rPr>
        <w:t>able to confide in practitioners for comfort and support</w:t>
      </w:r>
      <w:r w:rsidR="001D6D1A">
        <w:rPr>
          <w:rFonts w:ascii="Arial" w:hAnsi="Arial" w:cs="Arial"/>
          <w:sz w:val="24"/>
          <w:szCs w:val="24"/>
        </w:rPr>
        <w:t xml:space="preserve"> knowing they have a safe space to learn and grow in.</w:t>
      </w:r>
    </w:p>
    <w:p w14:paraId="50B34568" w14:textId="7AA55E32" w:rsidR="009717D9" w:rsidRDefault="009717D9">
      <w:pPr>
        <w:rPr>
          <w:rFonts w:ascii="Arial" w:hAnsi="Arial" w:cs="Arial"/>
          <w:color w:val="BF8F00" w:themeColor="accent4" w:themeShade="BF"/>
          <w:sz w:val="24"/>
          <w:szCs w:val="24"/>
        </w:rPr>
      </w:pPr>
    </w:p>
    <w:p w14:paraId="462F8709" w14:textId="2BC7D73F" w:rsidR="003D5D67" w:rsidRPr="003D5D67" w:rsidRDefault="003D5D67">
      <w:pPr>
        <w:rPr>
          <w:rFonts w:ascii="Arial" w:hAnsi="Arial" w:cs="Arial"/>
          <w:b/>
          <w:bCs/>
          <w:color w:val="BF8F00" w:themeColor="accent4" w:themeShade="BF"/>
          <w:sz w:val="48"/>
          <w:szCs w:val="48"/>
          <w:u w:val="single"/>
        </w:rPr>
      </w:pPr>
      <w:r w:rsidRPr="00521CA6">
        <w:rPr>
          <w:rFonts w:ascii="Arial" w:hAnsi="Arial" w:cs="Arial"/>
          <w:b/>
          <w:bCs/>
          <w:noProof/>
          <w:color w:val="BF8F00" w:themeColor="accent4" w:themeShade="BF"/>
          <w:sz w:val="48"/>
          <w:szCs w:val="48"/>
          <w:u w:val="single"/>
        </w:rPr>
        <mc:AlternateContent>
          <mc:Choice Requires="wps">
            <w:drawing>
              <wp:anchor distT="45720" distB="45720" distL="114300" distR="114300" simplePos="0" relativeHeight="251872768" behindDoc="0" locked="0" layoutInCell="1" allowOverlap="1" wp14:anchorId="3486008F" wp14:editId="3453238A">
                <wp:simplePos x="0" y="0"/>
                <wp:positionH relativeFrom="column">
                  <wp:posOffset>2029460</wp:posOffset>
                </wp:positionH>
                <wp:positionV relativeFrom="paragraph">
                  <wp:posOffset>3065145</wp:posOffset>
                </wp:positionV>
                <wp:extent cx="2360930" cy="1404620"/>
                <wp:effectExtent l="0" t="0" r="12700" b="1714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0369B" w14:textId="0DDDEA88" w:rsidR="00521CA6" w:rsidRPr="00D200C7" w:rsidRDefault="00B30E85" w:rsidP="00D200C7">
                            <w:pPr>
                              <w:shd w:val="clear" w:color="auto" w:fill="FFFFFF" w:themeFill="background1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20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(</w:t>
                            </w:r>
                            <w:r w:rsidR="00521CA6" w:rsidRPr="00D20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Source: Word</w:t>
                            </w:r>
                            <w:r w:rsidRPr="00D20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, 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86008F" id="_x0000_s1041" type="#_x0000_t202" style="position:absolute;margin-left:159.8pt;margin-top:241.35pt;width:185.9pt;height:110.6pt;z-index:2518727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" strokecolor="white [3212]">
                <v:textbox style="mso-fit-shape-to-text:t">
                  <w:txbxContent>
                    <w:p w14:paraId="41D0369B" w14:textId="0DDDEA88" w:rsidR="00521CA6" w:rsidRPr="00D200C7" w:rsidRDefault="00B30E85" w:rsidP="00D200C7">
                      <w:pPr>
                        <w:shd w:val="clear" w:color="auto" w:fill="FFFFFF" w:themeFill="background1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D20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(</w:t>
                      </w:r>
                      <w:r w:rsidR="00521CA6" w:rsidRPr="00D20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Source: Word</w:t>
                      </w:r>
                      <w:r w:rsidRPr="00D20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, 2022)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848192" behindDoc="0" locked="0" layoutInCell="1" allowOverlap="1" wp14:anchorId="5FA5ED18" wp14:editId="0D16B744">
            <wp:simplePos x="0" y="0"/>
            <wp:positionH relativeFrom="margin">
              <wp:posOffset>628650</wp:posOffset>
            </wp:positionH>
            <wp:positionV relativeFrom="paragraph">
              <wp:posOffset>160655</wp:posOffset>
            </wp:positionV>
            <wp:extent cx="4286250" cy="2762250"/>
            <wp:effectExtent l="152400" t="152400" r="152400" b="152400"/>
            <wp:wrapSquare wrapText="bothSides"/>
            <wp:docPr id="29" name="Picture 29" descr="Children playing with blo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Children playing with blocks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762250"/>
                    </a:xfrm>
                    <a:prstGeom prst="rect">
                      <a:avLst/>
                    </a:prstGeom>
                    <a:effectLst>
                      <a:glow rad="139700">
                        <a:schemeClr val="accent2">
                          <a:lumMod val="50000"/>
                          <a:alpha val="87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901">
        <w:rPr>
          <w:rFonts w:ascii="Arial" w:hAnsi="Arial" w:cs="Arial"/>
          <w:b/>
          <w:bCs/>
          <w:color w:val="BF8F00" w:themeColor="accent4" w:themeShade="BF"/>
          <w:sz w:val="48"/>
          <w:szCs w:val="48"/>
          <w:u w:val="single"/>
        </w:rPr>
        <w:br w:type="page"/>
      </w:r>
    </w:p>
    <w:p w14:paraId="58C0C912" w14:textId="43ECD95D" w:rsidR="0011753D" w:rsidRPr="00814D88" w:rsidRDefault="00611901" w:rsidP="00772373">
      <w:pPr>
        <w:pStyle w:val="Heading1"/>
        <w:rPr>
          <w:rFonts w:ascii="Arial" w:hAnsi="Arial" w:cs="Arial"/>
          <w:b/>
          <w:bCs/>
          <w:color w:val="44546A" w:themeColor="text2"/>
          <w:sz w:val="52"/>
          <w:szCs w:val="52"/>
          <w:u w:val="single"/>
        </w:rPr>
      </w:pPr>
      <w:r w:rsidRPr="00814D88">
        <w:rPr>
          <w:rFonts w:ascii="Arial" w:hAnsi="Arial" w:cs="Arial"/>
          <w:b/>
          <w:bCs/>
          <w:color w:val="44546A" w:themeColor="text2"/>
          <w:sz w:val="52"/>
          <w:szCs w:val="52"/>
          <w:u w:val="single"/>
        </w:rPr>
        <w:lastRenderedPageBreak/>
        <w:t>Reference list</w:t>
      </w:r>
    </w:p>
    <w:p w14:paraId="53A8A69E" w14:textId="4709A11F" w:rsidR="00BC0997" w:rsidRDefault="00BC0997" w:rsidP="002718F8">
      <w:pPr>
        <w:rPr>
          <w:rFonts w:ascii="Arial" w:hAnsi="Arial" w:cs="Arial"/>
          <w:color w:val="4472C4" w:themeColor="accent1"/>
          <w:sz w:val="24"/>
          <w:szCs w:val="24"/>
        </w:rPr>
      </w:pPr>
    </w:p>
    <w:p w14:paraId="0A6D5A52" w14:textId="77777777" w:rsidR="001F3038" w:rsidRPr="00D95336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D95336">
        <w:rPr>
          <w:rFonts w:ascii="Arial" w:hAnsi="Arial" w:cs="Arial"/>
          <w:i/>
          <w:iCs/>
        </w:rPr>
        <w:t xml:space="preserve">A summary of </w:t>
      </w:r>
      <w:proofErr w:type="spellStart"/>
      <w:r w:rsidRPr="00D95336">
        <w:rPr>
          <w:rFonts w:ascii="Arial" w:hAnsi="Arial" w:cs="Arial"/>
          <w:i/>
          <w:iCs/>
        </w:rPr>
        <w:t>su</w:t>
      </w:r>
      <w:proofErr w:type="spellEnd"/>
      <w:r w:rsidRPr="00D95336">
        <w:rPr>
          <w:rFonts w:ascii="Arial" w:hAnsi="Arial" w:cs="Arial"/>
          <w:i/>
          <w:iCs/>
        </w:rPr>
        <w:t xml:space="preserve"> the UN convention on the rights of the child - UNICEF</w:t>
      </w:r>
      <w:r w:rsidRPr="00D95336">
        <w:rPr>
          <w:rFonts w:ascii="Arial" w:hAnsi="Arial" w:cs="Arial"/>
        </w:rPr>
        <w:t xml:space="preserve"> (no date). Available at: </w:t>
      </w:r>
      <w:r w:rsidRPr="00D95336">
        <w:rPr>
          <w:rFonts w:ascii="Arial" w:hAnsi="Arial" w:cs="Arial"/>
          <w:color w:val="4472C4" w:themeColor="accent1"/>
          <w:u w:val="single"/>
        </w:rPr>
        <w:t>https://www.unicef.org.uk/wp-content/uploads/2019/10/UNCRC_summary-1_1.pdf.</w:t>
      </w:r>
      <w:r w:rsidRPr="00D95336">
        <w:rPr>
          <w:rFonts w:ascii="Arial" w:hAnsi="Arial" w:cs="Arial"/>
        </w:rPr>
        <w:t xml:space="preserve"> (Accessed: November 17, 2022).</w:t>
      </w:r>
    </w:p>
    <w:p w14:paraId="202EA8AC" w14:textId="77777777" w:rsidR="001F3038" w:rsidRPr="00B40100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D95336">
        <w:rPr>
          <w:rFonts w:ascii="Arial" w:hAnsi="Arial" w:cs="Arial"/>
          <w:i/>
          <w:iCs/>
          <w:sz w:val="24"/>
          <w:szCs w:val="24"/>
        </w:rPr>
        <w:t>Bronfenbrenner’s Hierarchy of Needs</w:t>
      </w:r>
      <w:r>
        <w:rPr>
          <w:rFonts w:ascii="Arial" w:hAnsi="Arial" w:cs="Arial"/>
          <w:sz w:val="24"/>
          <w:szCs w:val="24"/>
        </w:rPr>
        <w:t xml:space="preserve"> [Image] Available at: </w:t>
      </w:r>
      <w:hyperlink r:id="rId24" w:history="1">
        <w:r w:rsidRPr="004E75CE">
          <w:rPr>
            <w:rStyle w:val="Hyperlink"/>
            <w:rFonts w:ascii="Arial" w:hAnsi="Arial" w:cs="Arial"/>
            <w:sz w:val="24"/>
            <w:szCs w:val="24"/>
          </w:rPr>
          <w:t>https://www.bravehearteducation.co.uk/whats-hierarchy-needs/</w:t>
        </w:r>
      </w:hyperlink>
      <w:r>
        <w:rPr>
          <w:rFonts w:ascii="Arial" w:hAnsi="Arial" w:cs="Arial"/>
          <w:sz w:val="24"/>
          <w:szCs w:val="24"/>
        </w:rPr>
        <w:t xml:space="preserve"> (Accessed: 19</w:t>
      </w:r>
      <w:r w:rsidRPr="000F314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3909A0C2" w14:textId="77777777" w:rsidR="001F3038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FD56ED">
        <w:rPr>
          <w:rFonts w:ascii="Arial" w:hAnsi="Arial" w:cs="Arial"/>
          <w:sz w:val="24"/>
          <w:szCs w:val="24"/>
        </w:rPr>
        <w:t>Cambridge University Press (2022)</w:t>
      </w:r>
      <w:r>
        <w:rPr>
          <w:rFonts w:ascii="Arial" w:hAnsi="Arial" w:cs="Arial"/>
          <w:sz w:val="24"/>
          <w:szCs w:val="24"/>
        </w:rPr>
        <w:t xml:space="preserve"> Available at: </w:t>
      </w:r>
      <w:r w:rsidRPr="0032786D">
        <w:rPr>
          <w:rFonts w:ascii="Arial" w:hAnsi="Arial" w:cs="Arial"/>
          <w:color w:val="4472C4" w:themeColor="accent1"/>
          <w:sz w:val="24"/>
          <w:szCs w:val="24"/>
          <w:u w:val="single"/>
        </w:rPr>
        <w:t>https://dictionary.cambridge.org/dictionary/english/holistic</w:t>
      </w:r>
      <w:r w:rsidRPr="0032786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32786D">
        <w:rPr>
          <w:rFonts w:ascii="Arial" w:hAnsi="Arial" w:cs="Arial"/>
          <w:sz w:val="24"/>
          <w:szCs w:val="24"/>
        </w:rPr>
        <w:t>Acc</w:t>
      </w:r>
      <w:r>
        <w:rPr>
          <w:rFonts w:ascii="Arial" w:hAnsi="Arial" w:cs="Arial"/>
          <w:sz w:val="24"/>
          <w:szCs w:val="24"/>
        </w:rPr>
        <w:t>essed: November 20</w:t>
      </w:r>
      <w:r w:rsidRPr="00E2779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2022)</w:t>
      </w:r>
    </w:p>
    <w:p w14:paraId="4168F6E3" w14:textId="77777777" w:rsidR="001F3038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D95336">
        <w:rPr>
          <w:rFonts w:ascii="Arial" w:hAnsi="Arial" w:cs="Arial"/>
          <w:i/>
          <w:iCs/>
          <w:sz w:val="24"/>
          <w:szCs w:val="24"/>
        </w:rPr>
        <w:t>Curriculum for Wales 2022</w:t>
      </w:r>
      <w:r w:rsidRPr="001C3085">
        <w:rPr>
          <w:rFonts w:ascii="Arial" w:hAnsi="Arial" w:cs="Arial"/>
          <w:sz w:val="24"/>
          <w:szCs w:val="24"/>
        </w:rPr>
        <w:t xml:space="preserve"> (2022) NDNA. Available at</w:t>
      </w:r>
      <w:r>
        <w:rPr>
          <w:rFonts w:ascii="Arial" w:hAnsi="Arial" w:cs="Arial"/>
          <w:sz w:val="24"/>
          <w:szCs w:val="24"/>
        </w:rPr>
        <w:t xml:space="preserve">: </w:t>
      </w:r>
      <w:r w:rsidRPr="001C3085">
        <w:rPr>
          <w:rFonts w:ascii="Arial" w:hAnsi="Arial" w:cs="Arial"/>
          <w:color w:val="4472C4" w:themeColor="accent1"/>
          <w:sz w:val="24"/>
          <w:szCs w:val="24"/>
          <w:u w:val="single"/>
        </w:rPr>
        <w:t>https://ndna.org.uk/ndna-cymru/curriculum-for-wales-2022/</w:t>
      </w:r>
      <w:r w:rsidRPr="001C3085"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r w:rsidRPr="001C3085">
        <w:rPr>
          <w:rFonts w:ascii="Arial" w:hAnsi="Arial" w:cs="Arial"/>
          <w:sz w:val="24"/>
          <w:szCs w:val="24"/>
        </w:rPr>
        <w:t>(Accessed: November 17, 2022).</w:t>
      </w:r>
    </w:p>
    <w:p w14:paraId="72D43615" w14:textId="77777777" w:rsidR="001F3038" w:rsidRPr="00694831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694831">
        <w:rPr>
          <w:rFonts w:ascii="Arial" w:hAnsi="Arial" w:cs="Arial"/>
        </w:rPr>
        <w:t xml:space="preserve">Dowling, M. (2010) </w:t>
      </w:r>
      <w:r w:rsidRPr="00694831">
        <w:rPr>
          <w:rFonts w:ascii="Arial" w:hAnsi="Arial" w:cs="Arial"/>
          <w:i/>
          <w:iCs/>
        </w:rPr>
        <w:t>Young Children's personal, social and emotional development</w:t>
      </w:r>
      <w:r w:rsidRPr="0069483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3</w:t>
      </w:r>
      <w:r w:rsidRPr="00FE1150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edn</w:t>
      </w:r>
      <w:proofErr w:type="spellEnd"/>
      <w:r w:rsidRPr="00694831">
        <w:rPr>
          <w:rFonts w:ascii="Arial" w:hAnsi="Arial" w:cs="Arial"/>
        </w:rPr>
        <w:t xml:space="preserve">. London: SAGE Publications Ltd. </w:t>
      </w:r>
    </w:p>
    <w:p w14:paraId="522BB8BE" w14:textId="77777777" w:rsidR="001F3038" w:rsidRPr="0016318D" w:rsidRDefault="001F3038" w:rsidP="001F303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6318D">
        <w:rPr>
          <w:rFonts w:ascii="Arial" w:hAnsi="Arial" w:cs="Arial"/>
          <w:sz w:val="24"/>
          <w:szCs w:val="24"/>
        </w:rPr>
        <w:t>Dreamstime (2000)</w:t>
      </w:r>
      <w:r>
        <w:rPr>
          <w:rFonts w:ascii="Arial" w:hAnsi="Arial" w:cs="Arial"/>
          <w:sz w:val="24"/>
          <w:szCs w:val="24"/>
        </w:rPr>
        <w:t xml:space="preserve"> [Image]</w:t>
      </w:r>
      <w:r w:rsidRPr="0016318D">
        <w:rPr>
          <w:rFonts w:ascii="Arial" w:hAnsi="Arial" w:cs="Arial"/>
          <w:sz w:val="24"/>
          <w:szCs w:val="24"/>
        </w:rPr>
        <w:t xml:space="preserve"> Available a</w:t>
      </w:r>
      <w:r w:rsidRPr="00807A2A">
        <w:rPr>
          <w:rFonts w:ascii="Arial" w:hAnsi="Arial" w:cs="Arial"/>
          <w:sz w:val="24"/>
          <w:szCs w:val="24"/>
        </w:rPr>
        <w:t xml:space="preserve">t: </w:t>
      </w:r>
      <w:hyperlink r:id="rId25" w:history="1">
        <w:r w:rsidRPr="0016318D">
          <w:rPr>
            <w:rStyle w:val="Hyperlink"/>
            <w:rFonts w:ascii="Arial" w:hAnsi="Arial" w:cs="Arial"/>
            <w:color w:val="4472C4" w:themeColor="accent1"/>
            <w:sz w:val="24"/>
            <w:szCs w:val="24"/>
          </w:rPr>
          <w:t>https://www.dreamstime.com/stock-illustration-school-happy-children-picture-kids-playing-near-kids-drawing-style-image56394870</w:t>
        </w:r>
      </w:hyperlink>
      <w:r w:rsidRPr="0016318D">
        <w:rPr>
          <w:rStyle w:val="Hyperlink"/>
          <w:rFonts w:ascii="Arial" w:hAnsi="Arial" w:cs="Arial"/>
          <w:color w:val="5B9BD5" w:themeColor="accent5"/>
          <w:sz w:val="24"/>
          <w:szCs w:val="24"/>
          <w:u w:val="none"/>
        </w:rPr>
        <w:t xml:space="preserve"> </w:t>
      </w:r>
      <w:r w:rsidRPr="00A277FF">
        <w:rPr>
          <w:rStyle w:val="Hyperlink"/>
          <w:rFonts w:ascii="Arial" w:hAnsi="Arial" w:cs="Arial"/>
          <w:color w:val="auto"/>
          <w:sz w:val="24"/>
          <w:szCs w:val="24"/>
        </w:rPr>
        <w:t>(</w:t>
      </w:r>
      <w:r w:rsidRPr="00A277FF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</w:t>
      </w:r>
      <w:r w:rsidRPr="0016318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: 11</w:t>
      </w:r>
      <w:r w:rsidRPr="00A277FF">
        <w:rPr>
          <w:rStyle w:val="Hyperlink"/>
          <w:rFonts w:ascii="Arial" w:hAnsi="Arial" w:cs="Arial"/>
          <w:color w:val="auto"/>
          <w:sz w:val="24"/>
          <w:szCs w:val="24"/>
          <w:vertAlign w:val="superscript"/>
        </w:rPr>
        <w:t>th</w:t>
      </w:r>
      <w:r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Pr="0016318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November 2022)</w:t>
      </w:r>
    </w:p>
    <w:p w14:paraId="725B2743" w14:textId="77777777" w:rsidR="001F3038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Intervention Foundation, (2022) </w:t>
      </w:r>
      <w:r w:rsidRPr="00662B8C">
        <w:rPr>
          <w:rFonts w:ascii="Arial" w:hAnsi="Arial" w:cs="Arial"/>
          <w:i/>
          <w:iCs/>
          <w:sz w:val="24"/>
          <w:szCs w:val="24"/>
        </w:rPr>
        <w:t>Why early intervention matters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EB100E">
          <w:rPr>
            <w:rStyle w:val="Hyperlink"/>
            <w:rFonts w:ascii="Arial" w:hAnsi="Arial" w:cs="Arial"/>
            <w:color w:val="4472C4" w:themeColor="accent1"/>
            <w:sz w:val="24"/>
            <w:szCs w:val="24"/>
          </w:rPr>
          <w:t>https://www.eif.org.uk/why-it-matters/why-is-it-good-for-children-and-families</w:t>
        </w:r>
      </w:hyperlink>
      <w:r w:rsidRPr="00EB100E">
        <w:rPr>
          <w:rFonts w:ascii="Arial" w:hAnsi="Arial" w:cs="Arial"/>
          <w:color w:val="4472C4" w:themeColor="accent1"/>
          <w:sz w:val="24"/>
          <w:szCs w:val="24"/>
        </w:rPr>
        <w:t xml:space="preserve"> </w:t>
      </w:r>
      <w:r w:rsidRPr="00A277FF">
        <w:rPr>
          <w:rFonts w:ascii="Arial" w:hAnsi="Arial" w:cs="Arial"/>
          <w:sz w:val="24"/>
          <w:szCs w:val="24"/>
        </w:rPr>
        <w:t>(Accessed: 13</w:t>
      </w:r>
      <w:r w:rsidRPr="00A277FF">
        <w:rPr>
          <w:rFonts w:ascii="Arial" w:hAnsi="Arial" w:cs="Arial"/>
          <w:sz w:val="24"/>
          <w:szCs w:val="24"/>
          <w:vertAlign w:val="superscript"/>
        </w:rPr>
        <w:t>th</w:t>
      </w:r>
      <w:r w:rsidRPr="00A277FF">
        <w:rPr>
          <w:rFonts w:ascii="Arial" w:hAnsi="Arial" w:cs="Arial"/>
          <w:sz w:val="24"/>
          <w:szCs w:val="24"/>
        </w:rPr>
        <w:t xml:space="preserve"> November 2022</w:t>
      </w:r>
      <w:r>
        <w:rPr>
          <w:rFonts w:ascii="Arial" w:hAnsi="Arial" w:cs="Arial"/>
          <w:sz w:val="24"/>
          <w:szCs w:val="24"/>
        </w:rPr>
        <w:t>)</w:t>
      </w:r>
    </w:p>
    <w:p w14:paraId="2DFE382B" w14:textId="77777777" w:rsidR="001F3038" w:rsidRDefault="001F3038" w:rsidP="001F3038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003C5D53">
        <w:rPr>
          <w:rFonts w:ascii="Arial" w:hAnsi="Arial" w:cs="Arial"/>
          <w:sz w:val="24"/>
          <w:szCs w:val="24"/>
          <w:lang w:eastAsia="en-GB"/>
        </w:rPr>
        <w:t>Early Years Matters</w:t>
      </w:r>
      <w:r>
        <w:rPr>
          <w:rFonts w:ascii="Arial" w:hAnsi="Arial" w:cs="Arial"/>
          <w:sz w:val="24"/>
          <w:szCs w:val="24"/>
          <w:lang w:eastAsia="en-GB"/>
        </w:rPr>
        <w:t xml:space="preserve"> (2022) </w:t>
      </w:r>
      <w:r w:rsidRPr="0022099E">
        <w:rPr>
          <w:rFonts w:ascii="Arial" w:hAnsi="Arial" w:cs="Arial"/>
          <w:i/>
          <w:iCs/>
          <w:sz w:val="24"/>
          <w:szCs w:val="24"/>
          <w:lang w:eastAsia="en-GB"/>
        </w:rPr>
        <w:t>Enabling Environments</w:t>
      </w:r>
      <w:r>
        <w:rPr>
          <w:rFonts w:ascii="Arial" w:hAnsi="Arial" w:cs="Arial"/>
          <w:sz w:val="24"/>
          <w:szCs w:val="24"/>
          <w:lang w:eastAsia="en-GB"/>
        </w:rPr>
        <w:t xml:space="preserve">. Available at: </w:t>
      </w:r>
      <w:hyperlink r:id="rId27" w:history="1">
        <w:r w:rsidRPr="004E75CE">
          <w:rPr>
            <w:rStyle w:val="Hyperlink"/>
            <w:rFonts w:ascii="Arial" w:hAnsi="Arial" w:cs="Arial"/>
            <w:sz w:val="24"/>
            <w:szCs w:val="24"/>
            <w:lang w:eastAsia="en-GB"/>
          </w:rPr>
          <w:t>https://www.earlyyearsmatters.co.uk/our-services/school-and-nursery-improvement-partner/enabling-environments/</w:t>
        </w:r>
      </w:hyperlink>
      <w:r>
        <w:rPr>
          <w:rFonts w:ascii="Arial" w:hAnsi="Arial" w:cs="Arial"/>
          <w:sz w:val="24"/>
          <w:szCs w:val="24"/>
          <w:lang w:eastAsia="en-GB"/>
        </w:rPr>
        <w:t xml:space="preserve"> (Accessed: 17</w:t>
      </w:r>
      <w:r w:rsidRPr="00E27799">
        <w:rPr>
          <w:rFonts w:ascii="Arial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hAnsi="Arial" w:cs="Arial"/>
          <w:sz w:val="24"/>
          <w:szCs w:val="24"/>
          <w:lang w:eastAsia="en-GB"/>
        </w:rPr>
        <w:t xml:space="preserve"> November 2022)</w:t>
      </w:r>
    </w:p>
    <w:p w14:paraId="0CBD82CB" w14:textId="77777777" w:rsidR="001F3038" w:rsidRPr="00FC741B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FC741B">
        <w:rPr>
          <w:rFonts w:ascii="Arial" w:hAnsi="Arial" w:cs="Arial"/>
          <w:i/>
          <w:iCs/>
        </w:rPr>
        <w:t>Early Years outcomes: Framework</w:t>
      </w:r>
      <w:r w:rsidRPr="00FC741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2015</w:t>
      </w:r>
      <w:r w:rsidRPr="00FC741B">
        <w:rPr>
          <w:rFonts w:ascii="Arial" w:hAnsi="Arial" w:cs="Arial"/>
        </w:rPr>
        <w:t xml:space="preserve">) </w:t>
      </w:r>
      <w:r w:rsidRPr="00FC741B">
        <w:rPr>
          <w:rFonts w:ascii="Arial" w:hAnsi="Arial" w:cs="Arial"/>
          <w:i/>
          <w:iCs/>
        </w:rPr>
        <w:t>GOV.WALES.</w:t>
      </w:r>
      <w:r w:rsidRPr="00FC741B">
        <w:rPr>
          <w:rFonts w:ascii="Arial" w:hAnsi="Arial" w:cs="Arial"/>
        </w:rPr>
        <w:t xml:space="preserve"> Available at: </w:t>
      </w:r>
      <w:r w:rsidRPr="00FC741B">
        <w:rPr>
          <w:rFonts w:ascii="Arial" w:hAnsi="Arial" w:cs="Arial"/>
          <w:color w:val="4472C4" w:themeColor="accent1"/>
          <w:u w:val="single"/>
        </w:rPr>
        <w:t>https://gov.wales/early-years-outcomes-framework</w:t>
      </w:r>
      <w:r w:rsidRPr="00FC741B">
        <w:rPr>
          <w:rFonts w:ascii="Arial" w:hAnsi="Arial" w:cs="Arial"/>
          <w:color w:val="4472C4" w:themeColor="accent1"/>
        </w:rPr>
        <w:t xml:space="preserve"> </w:t>
      </w:r>
      <w:r w:rsidRPr="00FC741B">
        <w:rPr>
          <w:rFonts w:ascii="Arial" w:hAnsi="Arial" w:cs="Arial"/>
        </w:rPr>
        <w:t xml:space="preserve">(Accessed: 12th November 2022). </w:t>
      </w:r>
    </w:p>
    <w:p w14:paraId="5D4F6FEC" w14:textId="77777777" w:rsidR="001F3038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C2656C">
        <w:rPr>
          <w:rFonts w:ascii="Arial" w:hAnsi="Arial" w:cs="Arial"/>
        </w:rPr>
        <w:lastRenderedPageBreak/>
        <w:t xml:space="preserve">Elliott, S. and Davis, J.M. (2020) “Challenging taken-for-granted ideas in early childhood education: A critique of Bronfenbrenner’s ecological systems theory in the age of post-humanism,” </w:t>
      </w:r>
      <w:r w:rsidRPr="00C2656C">
        <w:rPr>
          <w:rFonts w:ascii="Arial" w:hAnsi="Arial" w:cs="Arial"/>
          <w:i/>
          <w:iCs/>
        </w:rPr>
        <w:t>Research Handbook on Childhood nature</w:t>
      </w:r>
      <w:r w:rsidRPr="00C2656C">
        <w:rPr>
          <w:rFonts w:ascii="Arial" w:hAnsi="Arial" w:cs="Arial"/>
        </w:rPr>
        <w:t xml:space="preserve">, pp. 1119–1154. Available at: </w:t>
      </w:r>
      <w:hyperlink r:id="rId28" w:history="1">
        <w:r w:rsidRPr="004E75CE">
          <w:rPr>
            <w:rStyle w:val="Hyperlink"/>
            <w:rFonts w:ascii="Arial" w:eastAsiaTheme="majorEastAsia" w:hAnsi="Arial" w:cs="Arial"/>
          </w:rPr>
          <w:t>https://doi.org/10.1007/978-3-319-67286-1_60</w:t>
        </w:r>
      </w:hyperlink>
      <w:r>
        <w:rPr>
          <w:rFonts w:ascii="Arial" w:hAnsi="Arial" w:cs="Arial"/>
        </w:rPr>
        <w:t xml:space="preserve"> </w:t>
      </w:r>
      <w:r w:rsidRPr="00DC2262">
        <w:rPr>
          <w:rFonts w:ascii="Arial" w:hAnsi="Arial" w:cs="Arial"/>
        </w:rPr>
        <w:t>(Accessed</w:t>
      </w:r>
      <w:r>
        <w:rPr>
          <w:rFonts w:ascii="Arial" w:hAnsi="Arial" w:cs="Arial"/>
        </w:rPr>
        <w:t>: 16</w:t>
      </w:r>
      <w:r w:rsidRPr="00E2779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2022) </w:t>
      </w:r>
    </w:p>
    <w:p w14:paraId="4B85AA31" w14:textId="77777777" w:rsidR="001F3038" w:rsidRPr="006816CD" w:rsidRDefault="001F3038" w:rsidP="001F3038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00414718">
        <w:rPr>
          <w:rFonts w:ascii="Arial" w:hAnsi="Arial" w:cs="Arial"/>
          <w:sz w:val="24"/>
          <w:szCs w:val="24"/>
          <w:lang w:eastAsia="en-GB"/>
        </w:rPr>
        <w:t>Essex County Counci</w:t>
      </w:r>
      <w:r>
        <w:rPr>
          <w:rFonts w:ascii="Arial" w:hAnsi="Arial" w:cs="Arial"/>
          <w:sz w:val="24"/>
          <w:szCs w:val="24"/>
          <w:lang w:eastAsia="en-GB"/>
        </w:rPr>
        <w:t xml:space="preserve">l (2022) </w:t>
      </w:r>
      <w:r w:rsidRPr="008E49C3"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>Effective indoor environments</w:t>
      </w:r>
      <w:r>
        <w:rPr>
          <w:rFonts w:ascii="Arial" w:hAnsi="Arial" w:cs="Arial"/>
          <w:i/>
          <w:iCs/>
          <w:color w:val="000000" w:themeColor="text1"/>
          <w:sz w:val="24"/>
          <w:szCs w:val="24"/>
          <w:lang w:eastAsia="en-GB"/>
        </w:rPr>
        <w:t xml:space="preserve">. </w:t>
      </w:r>
      <w:r>
        <w:rPr>
          <w:rFonts w:ascii="Arial" w:hAnsi="Arial" w:cs="Arial"/>
          <w:color w:val="000000" w:themeColor="text1"/>
          <w:sz w:val="24"/>
          <w:szCs w:val="24"/>
          <w:lang w:eastAsia="en-GB"/>
        </w:rPr>
        <w:t xml:space="preserve">Available at: </w:t>
      </w:r>
      <w:hyperlink r:id="rId29" w:history="1">
        <w:r w:rsidRPr="004E75CE">
          <w:rPr>
            <w:rStyle w:val="Hyperlink"/>
            <w:rFonts w:ascii="Arial" w:hAnsi="Arial" w:cs="Arial"/>
            <w:sz w:val="24"/>
            <w:szCs w:val="24"/>
            <w:lang w:eastAsia="en-GB"/>
          </w:rPr>
          <w:t>https://eycp.essex.gov.uk/the-early-years-foundation-stage/how-do-i-provide-a-rich-learning-environment/effective-indoor-environments/</w:t>
        </w:r>
      </w:hyperlink>
      <w:r>
        <w:rPr>
          <w:rFonts w:ascii="Arial" w:hAnsi="Arial" w:cs="Arial"/>
          <w:color w:val="4472C4" w:themeColor="accent1"/>
          <w:sz w:val="24"/>
          <w:szCs w:val="24"/>
          <w:lang w:eastAsia="en-GB"/>
        </w:rPr>
        <w:t xml:space="preserve"> </w:t>
      </w:r>
      <w:r w:rsidRPr="001B7981">
        <w:rPr>
          <w:rFonts w:ascii="Arial" w:hAnsi="Arial" w:cs="Arial"/>
          <w:sz w:val="24"/>
          <w:szCs w:val="24"/>
          <w:lang w:eastAsia="en-GB"/>
        </w:rPr>
        <w:t>(Accessed: 18</w:t>
      </w:r>
      <w:r w:rsidRPr="001B7981">
        <w:rPr>
          <w:rFonts w:ascii="Arial" w:hAnsi="Arial" w:cs="Arial"/>
          <w:sz w:val="24"/>
          <w:szCs w:val="24"/>
          <w:vertAlign w:val="superscript"/>
          <w:lang w:eastAsia="en-GB"/>
        </w:rPr>
        <w:t>th</w:t>
      </w:r>
      <w:r w:rsidRPr="001B7981">
        <w:rPr>
          <w:rFonts w:ascii="Arial" w:hAnsi="Arial" w:cs="Arial"/>
          <w:sz w:val="24"/>
          <w:szCs w:val="24"/>
          <w:lang w:eastAsia="en-GB"/>
        </w:rPr>
        <w:t xml:space="preserve"> November 2022)</w:t>
      </w:r>
    </w:p>
    <w:p w14:paraId="61DF047F" w14:textId="77777777" w:rsidR="001F3038" w:rsidRPr="00951203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670853">
        <w:rPr>
          <w:rFonts w:ascii="Arial" w:hAnsi="Arial" w:cs="Arial"/>
          <w:color w:val="4472C4" w:themeColor="accent1"/>
        </w:rPr>
        <w:t xml:space="preserve"> </w:t>
      </w:r>
      <w:r w:rsidRPr="00951203">
        <w:rPr>
          <w:rFonts w:ascii="Arial" w:hAnsi="Arial" w:cs="Arial"/>
        </w:rPr>
        <w:t xml:space="preserve">Farquhar, S. and White, E.J. (2013) “Philosophy and pedagogy of early childhood,” </w:t>
      </w:r>
      <w:r w:rsidRPr="00951203">
        <w:rPr>
          <w:rFonts w:ascii="Arial" w:hAnsi="Arial" w:cs="Arial"/>
          <w:i/>
          <w:iCs/>
        </w:rPr>
        <w:t>Educational Philosophy and Theory</w:t>
      </w:r>
      <w:r w:rsidRPr="00951203">
        <w:rPr>
          <w:rFonts w:ascii="Arial" w:hAnsi="Arial" w:cs="Arial"/>
        </w:rPr>
        <w:t xml:space="preserve">, 46(8), pp. 821–832. Available at: </w:t>
      </w:r>
      <w:r w:rsidRPr="00951203">
        <w:rPr>
          <w:rFonts w:ascii="Arial" w:hAnsi="Arial" w:cs="Arial"/>
          <w:color w:val="4472C4" w:themeColor="accent1"/>
          <w:u w:val="single"/>
        </w:rPr>
        <w:t>https://doi.org/10.1080/00131857.2013.783964</w:t>
      </w:r>
      <w:r w:rsidRPr="00951203">
        <w:rPr>
          <w:rFonts w:ascii="Arial" w:hAnsi="Arial" w:cs="Arial"/>
        </w:rPr>
        <w:t>. (Accessed 17</w:t>
      </w:r>
      <w:r w:rsidRPr="00951203">
        <w:rPr>
          <w:rFonts w:ascii="Arial" w:hAnsi="Arial" w:cs="Arial"/>
          <w:vertAlign w:val="superscript"/>
        </w:rPr>
        <w:t>th</w:t>
      </w:r>
      <w:r w:rsidRPr="00951203">
        <w:rPr>
          <w:rFonts w:ascii="Arial" w:hAnsi="Arial" w:cs="Arial"/>
        </w:rPr>
        <w:t xml:space="preserve"> November 2022)</w:t>
      </w:r>
    </w:p>
    <w:p w14:paraId="43BC6F27" w14:textId="77777777" w:rsidR="001F3038" w:rsidRPr="00951203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951203">
        <w:rPr>
          <w:rFonts w:ascii="Arial" w:hAnsi="Arial" w:cs="Arial"/>
        </w:rPr>
        <w:t>Flaherty, S.C. and Sadler, L.S. (2011) “A review of attachment theory in the context</w:t>
      </w:r>
      <w:r>
        <w:rPr>
          <w:rFonts w:ascii="Arial" w:hAnsi="Arial" w:cs="Arial"/>
        </w:rPr>
        <w:t xml:space="preserve"> </w:t>
      </w:r>
      <w:r w:rsidRPr="00951203">
        <w:rPr>
          <w:rFonts w:ascii="Arial" w:hAnsi="Arial" w:cs="Arial"/>
        </w:rPr>
        <w:t xml:space="preserve">of adolescent parenting,” </w:t>
      </w:r>
      <w:r w:rsidRPr="00951203">
        <w:rPr>
          <w:rFonts w:ascii="Arial" w:hAnsi="Arial" w:cs="Arial"/>
          <w:i/>
          <w:iCs/>
        </w:rPr>
        <w:t>Journal of Paediatric Health Care</w:t>
      </w:r>
      <w:r w:rsidRPr="00951203">
        <w:rPr>
          <w:rFonts w:ascii="Arial" w:hAnsi="Arial" w:cs="Arial"/>
        </w:rPr>
        <w:t xml:space="preserve">, 25(2), pp. 114–121. Available at: </w:t>
      </w:r>
      <w:r w:rsidRPr="00951203">
        <w:rPr>
          <w:rFonts w:ascii="Arial" w:hAnsi="Arial" w:cs="Arial"/>
          <w:color w:val="4472C4" w:themeColor="accent1"/>
          <w:u w:val="single"/>
        </w:rPr>
        <w:t>https://doi.org/10.1016/j.pedhc.2010.02.005</w:t>
      </w:r>
      <w:r w:rsidRPr="00951203">
        <w:rPr>
          <w:rFonts w:ascii="Arial" w:hAnsi="Arial" w:cs="Arial"/>
        </w:rPr>
        <w:t>. (Accessed: 17</w:t>
      </w:r>
      <w:r w:rsidRPr="00951203">
        <w:rPr>
          <w:rFonts w:ascii="Arial" w:hAnsi="Arial" w:cs="Arial"/>
          <w:vertAlign w:val="superscript"/>
        </w:rPr>
        <w:t>th</w:t>
      </w:r>
      <w:r w:rsidRPr="00951203">
        <w:rPr>
          <w:rFonts w:ascii="Arial" w:hAnsi="Arial" w:cs="Arial"/>
        </w:rPr>
        <w:t xml:space="preserve"> November 2022)</w:t>
      </w:r>
    </w:p>
    <w:p w14:paraId="2F00FE0A" w14:textId="77777777" w:rsidR="001F3038" w:rsidRPr="0067602C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67602C">
        <w:rPr>
          <w:rFonts w:ascii="Arial" w:hAnsi="Arial" w:cs="Arial"/>
        </w:rPr>
        <w:t>Formosinho</w:t>
      </w:r>
      <w:r>
        <w:rPr>
          <w:rFonts w:ascii="Arial" w:hAnsi="Arial" w:cs="Arial"/>
        </w:rPr>
        <w:t>,</w:t>
      </w:r>
      <w:r w:rsidRPr="0067602C">
        <w:rPr>
          <w:rFonts w:ascii="Arial" w:hAnsi="Arial" w:cs="Arial"/>
        </w:rPr>
        <w:t xml:space="preserve"> J and Pascal, C. (2016) </w:t>
      </w:r>
      <w:r w:rsidRPr="0067602C">
        <w:rPr>
          <w:rFonts w:ascii="Arial" w:hAnsi="Arial" w:cs="Arial"/>
          <w:i/>
          <w:iCs/>
        </w:rPr>
        <w:t>Assessment and evaluation for transformation in early childhood</w:t>
      </w:r>
      <w:r w:rsidRPr="0067602C">
        <w:rPr>
          <w:rFonts w:ascii="Arial" w:hAnsi="Arial" w:cs="Arial"/>
        </w:rPr>
        <w:t xml:space="preserve">. London: Routledge. </w:t>
      </w:r>
    </w:p>
    <w:p w14:paraId="541E9B6D" w14:textId="77777777" w:rsidR="001F3038" w:rsidRPr="00951203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951203">
        <w:rPr>
          <w:rFonts w:ascii="Arial" w:hAnsi="Arial" w:cs="Arial"/>
        </w:rPr>
        <w:t xml:space="preserve">Frost, A. </w:t>
      </w:r>
      <w:r w:rsidRPr="00951203">
        <w:rPr>
          <w:rFonts w:ascii="Arial" w:hAnsi="Arial" w:cs="Arial"/>
          <w:i/>
          <w:iCs/>
        </w:rPr>
        <w:t>et al.</w:t>
      </w:r>
      <w:r w:rsidRPr="00951203">
        <w:rPr>
          <w:rFonts w:ascii="Arial" w:hAnsi="Arial" w:cs="Arial"/>
        </w:rPr>
        <w:t xml:space="preserve"> (2013) </w:t>
      </w:r>
      <w:r w:rsidRPr="00951203">
        <w:rPr>
          <w:rFonts w:ascii="Arial" w:hAnsi="Arial" w:cs="Arial"/>
          <w:i/>
          <w:iCs/>
        </w:rPr>
        <w:t>Observing children with attachment difficulties in preschool settings: A tool for identifying and supporting emotional and social difficulties</w:t>
      </w:r>
      <w:r w:rsidRPr="00951203">
        <w:rPr>
          <w:rFonts w:ascii="Arial" w:hAnsi="Arial" w:cs="Arial"/>
        </w:rPr>
        <w:t xml:space="preserve">. Philadelphia, PA: Jessica Kingsley. </w:t>
      </w:r>
    </w:p>
    <w:p w14:paraId="353D7D9D" w14:textId="77777777" w:rsidR="001F3038" w:rsidRPr="00951203" w:rsidRDefault="001F3038" w:rsidP="001F3038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951203">
        <w:rPr>
          <w:rStyle w:val="markedcontent"/>
          <w:rFonts w:ascii="Arial" w:hAnsi="Arial" w:cs="Arial"/>
          <w:sz w:val="24"/>
          <w:szCs w:val="24"/>
        </w:rPr>
        <w:t xml:space="preserve">Hammond, W.K. and Hammond C. (2013) Abraham Maslow and the pyramid that beguiled business, BBC News. BBC. Available at: </w:t>
      </w:r>
      <w:r w:rsidRPr="00951203">
        <w:rPr>
          <w:rStyle w:val="markedcontent"/>
          <w:rFonts w:ascii="Arial" w:hAnsi="Arial" w:cs="Arial"/>
          <w:color w:val="4472C4" w:themeColor="accent1"/>
          <w:sz w:val="24"/>
          <w:szCs w:val="24"/>
          <w:u w:val="single"/>
        </w:rPr>
        <w:t>https://www.bbc.co.uk/news/magazine-23902918</w:t>
      </w:r>
      <w:r w:rsidRPr="00951203">
        <w:rPr>
          <w:rStyle w:val="markedcontent"/>
          <w:rFonts w:ascii="Arial" w:hAnsi="Arial" w:cs="Arial"/>
          <w:sz w:val="24"/>
          <w:szCs w:val="24"/>
        </w:rPr>
        <w:t xml:space="preserve"> (Accessed: 16th November 2022).</w:t>
      </w:r>
    </w:p>
    <w:p w14:paraId="1308C1C9" w14:textId="77777777" w:rsidR="001F3038" w:rsidRPr="00951203" w:rsidRDefault="001F3038" w:rsidP="001F3038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951203">
        <w:rPr>
          <w:rStyle w:val="markedcontent"/>
          <w:rFonts w:ascii="Arial" w:hAnsi="Arial" w:cs="Arial"/>
          <w:sz w:val="24"/>
          <w:szCs w:val="24"/>
        </w:rPr>
        <w:t xml:space="preserve">Healthychildren.org (2022) [Image] Available at: </w:t>
      </w:r>
      <w:hyperlink r:id="rId30" w:history="1">
        <w:r w:rsidRPr="00951203">
          <w:rPr>
            <w:rStyle w:val="Hyperlink"/>
            <w:rFonts w:ascii="Arial" w:hAnsi="Arial" w:cs="Arial"/>
            <w:sz w:val="24"/>
            <w:szCs w:val="24"/>
          </w:rPr>
          <w:t>https://www.healthychildren.org/English/ages-stages/toddler/Pages/Soothing-Your-Childs-Separation-Anxiety.aspx</w:t>
        </w:r>
      </w:hyperlink>
      <w:r w:rsidRPr="00951203">
        <w:rPr>
          <w:rStyle w:val="markedcontent"/>
          <w:rFonts w:ascii="Arial" w:hAnsi="Arial" w:cs="Arial"/>
          <w:color w:val="4472C4" w:themeColor="accent1"/>
          <w:sz w:val="24"/>
          <w:szCs w:val="24"/>
        </w:rPr>
        <w:t xml:space="preserve"> </w:t>
      </w:r>
      <w:r w:rsidRPr="00951203">
        <w:rPr>
          <w:rStyle w:val="markedcontent"/>
          <w:rFonts w:ascii="Arial" w:hAnsi="Arial" w:cs="Arial"/>
          <w:sz w:val="24"/>
          <w:szCs w:val="24"/>
        </w:rPr>
        <w:t>(Accessed: 19</w:t>
      </w:r>
      <w:r w:rsidRPr="00951203">
        <w:rPr>
          <w:rStyle w:val="markedcontent"/>
          <w:rFonts w:ascii="Arial" w:hAnsi="Arial" w:cs="Arial"/>
          <w:sz w:val="24"/>
          <w:szCs w:val="24"/>
          <w:vertAlign w:val="superscript"/>
        </w:rPr>
        <w:t>th</w:t>
      </w:r>
      <w:r w:rsidRPr="00951203">
        <w:rPr>
          <w:rStyle w:val="markedcontent"/>
          <w:rFonts w:ascii="Arial" w:hAnsi="Arial" w:cs="Arial"/>
          <w:sz w:val="24"/>
          <w:szCs w:val="24"/>
        </w:rPr>
        <w:t xml:space="preserve"> November 2022)</w:t>
      </w:r>
    </w:p>
    <w:p w14:paraId="51FEF603" w14:textId="77777777" w:rsidR="001F3038" w:rsidRPr="00951203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951203">
        <w:rPr>
          <w:rStyle w:val="markedcontent"/>
          <w:rFonts w:ascii="Arial" w:hAnsi="Arial" w:cs="Arial"/>
          <w:color w:val="000000" w:themeColor="text1"/>
          <w:sz w:val="24"/>
          <w:szCs w:val="24"/>
        </w:rPr>
        <w:t xml:space="preserve">Jigsaw stock image </w:t>
      </w:r>
      <w:r w:rsidRPr="00951203">
        <w:rPr>
          <w:rFonts w:ascii="Arial" w:hAnsi="Arial" w:cs="Arial"/>
          <w:sz w:val="24"/>
          <w:szCs w:val="24"/>
        </w:rPr>
        <w:t>[image] Available on Word. (Accessed: 15</w:t>
      </w:r>
      <w:r w:rsidRPr="00951203">
        <w:rPr>
          <w:rFonts w:ascii="Arial" w:hAnsi="Arial" w:cs="Arial"/>
          <w:sz w:val="24"/>
          <w:szCs w:val="24"/>
          <w:vertAlign w:val="superscript"/>
        </w:rPr>
        <w:t>th</w:t>
      </w:r>
      <w:r w:rsidRPr="00951203">
        <w:rPr>
          <w:rFonts w:ascii="Arial" w:hAnsi="Arial" w:cs="Arial"/>
          <w:sz w:val="24"/>
          <w:szCs w:val="24"/>
        </w:rPr>
        <w:t xml:space="preserve"> November 2022)</w:t>
      </w:r>
    </w:p>
    <w:p w14:paraId="3D30C18F" w14:textId="77777777" w:rsidR="001F3038" w:rsidRPr="00BC56E2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BC56E2">
        <w:rPr>
          <w:rFonts w:ascii="Arial" w:hAnsi="Arial" w:cs="Arial"/>
        </w:rPr>
        <w:lastRenderedPageBreak/>
        <w:t>Lillemyr, O.F</w:t>
      </w:r>
      <w:r>
        <w:rPr>
          <w:rFonts w:ascii="Arial" w:hAnsi="Arial" w:cs="Arial"/>
        </w:rPr>
        <w:t>.</w:t>
      </w:r>
      <w:r w:rsidRPr="00BC56E2">
        <w:rPr>
          <w:rFonts w:ascii="Arial" w:hAnsi="Arial" w:cs="Arial"/>
        </w:rPr>
        <w:t xml:space="preserve">, Dockett, S. and Perry, B. (2013) </w:t>
      </w:r>
      <w:r w:rsidRPr="00BC56E2">
        <w:rPr>
          <w:rFonts w:ascii="Arial" w:hAnsi="Arial" w:cs="Arial"/>
          <w:i/>
          <w:iCs/>
        </w:rPr>
        <w:t>Varied perspectives on play and learning: Theory and research on early years education</w:t>
      </w:r>
      <w:r w:rsidRPr="00BC56E2">
        <w:rPr>
          <w:rFonts w:ascii="Arial" w:hAnsi="Arial" w:cs="Arial"/>
        </w:rPr>
        <w:t xml:space="preserve">. Charlotte, NC: Information Age Pub. </w:t>
      </w:r>
    </w:p>
    <w:p w14:paraId="127E5714" w14:textId="77777777" w:rsidR="001F3038" w:rsidRPr="00951203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951203">
        <w:rPr>
          <w:rFonts w:ascii="Arial" w:hAnsi="Arial" w:cs="Arial"/>
          <w:sz w:val="24"/>
          <w:szCs w:val="24"/>
        </w:rPr>
        <w:t xml:space="preserve">Lindon, J (2012). </w:t>
      </w:r>
      <w:r w:rsidRPr="00951203">
        <w:rPr>
          <w:rFonts w:ascii="Arial" w:hAnsi="Arial" w:cs="Arial"/>
          <w:i/>
          <w:iCs/>
          <w:sz w:val="24"/>
          <w:szCs w:val="24"/>
        </w:rPr>
        <w:t>Understanding child development 0-8 years</w:t>
      </w:r>
      <w:r w:rsidRPr="00951203">
        <w:rPr>
          <w:rFonts w:ascii="Arial" w:hAnsi="Arial" w:cs="Arial"/>
          <w:sz w:val="24"/>
          <w:szCs w:val="24"/>
        </w:rPr>
        <w:t xml:space="preserve"> (3rd ed.) Hodder Education</w:t>
      </w:r>
    </w:p>
    <w:p w14:paraId="13DF62B9" w14:textId="77777777" w:rsidR="001F3038" w:rsidRPr="00951203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951203">
        <w:rPr>
          <w:rFonts w:ascii="Arial" w:hAnsi="Arial" w:cs="Arial"/>
          <w:i/>
          <w:iCs/>
          <w:sz w:val="24"/>
          <w:szCs w:val="24"/>
        </w:rPr>
        <w:t>Maslow’s Hierarchy of Needs</w:t>
      </w:r>
      <w:r w:rsidRPr="00951203">
        <w:rPr>
          <w:rFonts w:ascii="Arial" w:hAnsi="Arial" w:cs="Arial"/>
          <w:sz w:val="24"/>
          <w:szCs w:val="24"/>
        </w:rPr>
        <w:t xml:space="preserve"> (2022) [Image] Available at:</w:t>
      </w:r>
      <w:r w:rsidRPr="00951203">
        <w:rPr>
          <w:rFonts w:ascii="Arial" w:hAnsi="Arial" w:cs="Arial"/>
        </w:rPr>
        <w:t xml:space="preserve"> </w:t>
      </w:r>
      <w:r w:rsidRPr="00951203">
        <w:rPr>
          <w:rFonts w:ascii="Arial" w:hAnsi="Arial" w:cs="Arial"/>
          <w:color w:val="4472C4" w:themeColor="accent1"/>
          <w:sz w:val="24"/>
          <w:szCs w:val="24"/>
          <w:u w:val="single"/>
        </w:rPr>
        <w:t>simplypsychology.org/maslow</w:t>
      </w:r>
      <w:r w:rsidRPr="00951203">
        <w:rPr>
          <w:rFonts w:ascii="Arial" w:hAnsi="Arial" w:cs="Arial"/>
          <w:color w:val="4472C4" w:themeColor="accent1"/>
        </w:rPr>
        <w:t xml:space="preserve"> </w:t>
      </w:r>
      <w:r w:rsidRPr="00951203">
        <w:rPr>
          <w:rFonts w:ascii="Arial" w:hAnsi="Arial" w:cs="Arial"/>
          <w:sz w:val="24"/>
          <w:szCs w:val="24"/>
        </w:rPr>
        <w:t>(Accessed: 18</w:t>
      </w:r>
      <w:r w:rsidRPr="00951203">
        <w:rPr>
          <w:rFonts w:ascii="Arial" w:hAnsi="Arial" w:cs="Arial"/>
          <w:sz w:val="24"/>
          <w:szCs w:val="24"/>
          <w:vertAlign w:val="superscript"/>
        </w:rPr>
        <w:t>th</w:t>
      </w:r>
      <w:r w:rsidRPr="00951203">
        <w:rPr>
          <w:rFonts w:ascii="Arial" w:hAnsi="Arial" w:cs="Arial"/>
          <w:sz w:val="24"/>
          <w:szCs w:val="24"/>
        </w:rPr>
        <w:t xml:space="preserve"> November 2022)</w:t>
      </w:r>
    </w:p>
    <w:p w14:paraId="7BDB1F7B" w14:textId="77777777" w:rsidR="001F3038" w:rsidRPr="00436EC2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436EC2">
        <w:rPr>
          <w:rFonts w:ascii="Arial" w:hAnsi="Arial" w:cs="Arial"/>
        </w:rPr>
        <w:t xml:space="preserve">McLeod, S. (2007, updated 2014) </w:t>
      </w:r>
      <w:r w:rsidRPr="00436EC2">
        <w:rPr>
          <w:rFonts w:ascii="Arial" w:hAnsi="Arial" w:cs="Arial"/>
          <w:i/>
          <w:iCs/>
        </w:rPr>
        <w:t>[Lev Vygotsky’s sociocultural theory]</w:t>
      </w:r>
      <w:r w:rsidRPr="00436EC2">
        <w:rPr>
          <w:rFonts w:ascii="Arial" w:hAnsi="Arial" w:cs="Arial"/>
        </w:rPr>
        <w:t xml:space="preserve">, </w:t>
      </w:r>
      <w:r w:rsidRPr="00436EC2">
        <w:rPr>
          <w:rFonts w:ascii="Arial" w:hAnsi="Arial" w:cs="Arial"/>
          <w:i/>
          <w:iCs/>
        </w:rPr>
        <w:t>Lev Vygotsky's Sociocultural Theory - Simply Psychology</w:t>
      </w:r>
      <w:r w:rsidRPr="00436EC2">
        <w:rPr>
          <w:rFonts w:ascii="Arial" w:hAnsi="Arial" w:cs="Arial"/>
        </w:rPr>
        <w:t xml:space="preserve">. Available at: </w:t>
      </w:r>
      <w:r w:rsidRPr="00436EC2">
        <w:rPr>
          <w:rFonts w:ascii="Arial" w:hAnsi="Arial" w:cs="Arial"/>
          <w:color w:val="4472C4" w:themeColor="accent1"/>
          <w:u w:val="single"/>
        </w:rPr>
        <w:t>http://www.simplypsychology.org/vygotsky.html.</w:t>
      </w:r>
      <w:r w:rsidRPr="00436EC2">
        <w:rPr>
          <w:rFonts w:ascii="Arial" w:hAnsi="Arial" w:cs="Arial"/>
          <w:color w:val="4472C4" w:themeColor="accent1"/>
        </w:rPr>
        <w:t xml:space="preserve"> </w:t>
      </w:r>
    </w:p>
    <w:p w14:paraId="2053AE71" w14:textId="77777777" w:rsidR="001F3038" w:rsidRPr="00951203" w:rsidRDefault="001F3038" w:rsidP="001F3038">
      <w:pPr>
        <w:spacing w:line="360" w:lineRule="auto"/>
        <w:rPr>
          <w:rFonts w:ascii="Arial" w:hAnsi="Arial" w:cs="Arial"/>
          <w:sz w:val="24"/>
          <w:szCs w:val="24"/>
        </w:rPr>
      </w:pPr>
      <w:r w:rsidRPr="00951203">
        <w:rPr>
          <w:rFonts w:ascii="Arial" w:hAnsi="Arial" w:cs="Arial"/>
          <w:sz w:val="24"/>
          <w:szCs w:val="24"/>
        </w:rPr>
        <w:t xml:space="preserve">Ouvry, M and Furtado, A (2020) </w:t>
      </w:r>
      <w:r w:rsidRPr="00951203">
        <w:rPr>
          <w:rFonts w:ascii="Arial" w:hAnsi="Arial" w:cs="Arial"/>
          <w:i/>
          <w:iCs/>
          <w:sz w:val="24"/>
          <w:szCs w:val="24"/>
        </w:rPr>
        <w:t>Exercising Muscles and Minds, 2</w:t>
      </w:r>
      <w:r w:rsidRPr="00951203">
        <w:rPr>
          <w:rFonts w:ascii="Arial" w:hAnsi="Arial" w:cs="Arial"/>
          <w:i/>
          <w:iCs/>
          <w:sz w:val="24"/>
          <w:szCs w:val="24"/>
          <w:vertAlign w:val="superscript"/>
        </w:rPr>
        <w:t>nd</w:t>
      </w:r>
      <w:r w:rsidRPr="00951203">
        <w:rPr>
          <w:rFonts w:ascii="Arial" w:hAnsi="Arial" w:cs="Arial"/>
          <w:i/>
          <w:iCs/>
          <w:sz w:val="24"/>
          <w:szCs w:val="24"/>
        </w:rPr>
        <w:t xml:space="preserve"> ed. London: Jessica Kingsley Publishers</w:t>
      </w:r>
    </w:p>
    <w:p w14:paraId="4557E929" w14:textId="77777777" w:rsidR="001F3038" w:rsidRPr="00951203" w:rsidRDefault="001F3038" w:rsidP="001F3038">
      <w:pPr>
        <w:spacing w:line="360" w:lineRule="auto"/>
        <w:rPr>
          <w:rStyle w:val="markedcontent"/>
          <w:rFonts w:ascii="Arial" w:hAnsi="Arial" w:cs="Arial"/>
          <w:color w:val="4472C4" w:themeColor="accent1"/>
          <w:sz w:val="24"/>
          <w:szCs w:val="24"/>
          <w:u w:val="single"/>
        </w:rPr>
      </w:pPr>
      <w:r w:rsidRPr="00951203">
        <w:rPr>
          <w:rFonts w:ascii="Arial" w:hAnsi="Arial" w:cs="Arial"/>
          <w:sz w:val="24"/>
          <w:szCs w:val="24"/>
        </w:rPr>
        <w:t>Parent and child stock image [Image] Available on word. (Accessed: 15</w:t>
      </w:r>
      <w:r w:rsidRPr="00951203">
        <w:rPr>
          <w:rFonts w:ascii="Arial" w:hAnsi="Arial" w:cs="Arial"/>
          <w:sz w:val="24"/>
          <w:szCs w:val="24"/>
          <w:vertAlign w:val="superscript"/>
        </w:rPr>
        <w:t>th</w:t>
      </w:r>
      <w:r w:rsidRPr="00951203">
        <w:rPr>
          <w:rFonts w:ascii="Arial" w:hAnsi="Arial" w:cs="Arial"/>
          <w:sz w:val="24"/>
          <w:szCs w:val="24"/>
        </w:rPr>
        <w:t xml:space="preserve"> November 2022)</w:t>
      </w:r>
    </w:p>
    <w:p w14:paraId="5898A801" w14:textId="77777777" w:rsidR="001F3038" w:rsidRPr="00951203" w:rsidRDefault="001F3038" w:rsidP="001F3038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00951203">
        <w:rPr>
          <w:rFonts w:ascii="Arial" w:hAnsi="Arial" w:cs="Arial"/>
          <w:sz w:val="24"/>
          <w:szCs w:val="24"/>
          <w:lang w:eastAsia="en-GB"/>
        </w:rPr>
        <w:t xml:space="preserve">Robinson, M (2008) </w:t>
      </w:r>
      <w:r w:rsidRPr="00951203">
        <w:rPr>
          <w:rFonts w:ascii="Arial" w:hAnsi="Arial" w:cs="Arial"/>
          <w:i/>
          <w:iCs/>
          <w:sz w:val="24"/>
          <w:szCs w:val="24"/>
          <w:lang w:eastAsia="en-GB"/>
        </w:rPr>
        <w:t xml:space="preserve">Child development from birth to eight. </w:t>
      </w:r>
      <w:r w:rsidRPr="00951203">
        <w:rPr>
          <w:rFonts w:ascii="Arial" w:hAnsi="Arial" w:cs="Arial"/>
          <w:sz w:val="24"/>
          <w:szCs w:val="24"/>
          <w:lang w:eastAsia="en-GB"/>
        </w:rPr>
        <w:t>Berkshire: Open University Press</w:t>
      </w:r>
    </w:p>
    <w:p w14:paraId="73720D98" w14:textId="77777777" w:rsidR="001F3038" w:rsidRPr="00951203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951203">
        <w:rPr>
          <w:rFonts w:ascii="Arial" w:hAnsi="Arial" w:cs="Arial"/>
        </w:rPr>
        <w:t xml:space="preserve">Rose, J. and Rogers, S. (2012) </w:t>
      </w:r>
      <w:r w:rsidRPr="00951203">
        <w:rPr>
          <w:rFonts w:ascii="Arial" w:hAnsi="Arial" w:cs="Arial"/>
          <w:i/>
          <w:iCs/>
        </w:rPr>
        <w:t>The role of the adult in early years settings</w:t>
      </w:r>
      <w:r w:rsidRPr="00951203">
        <w:rPr>
          <w:rFonts w:ascii="Arial" w:hAnsi="Arial" w:cs="Arial"/>
        </w:rPr>
        <w:t xml:space="preserve">. Berkshire: McGraw-Hill. </w:t>
      </w:r>
    </w:p>
    <w:p w14:paraId="79807B3F" w14:textId="77777777" w:rsidR="001F3038" w:rsidRPr="0024719C" w:rsidRDefault="001F3038" w:rsidP="001F3038">
      <w:pPr>
        <w:pStyle w:val="NormalWeb"/>
        <w:spacing w:line="360" w:lineRule="auto"/>
      </w:pPr>
      <w:r w:rsidRPr="0024719C">
        <w:rPr>
          <w:rFonts w:ascii="Arial" w:hAnsi="Arial" w:cs="Arial"/>
        </w:rPr>
        <w:t xml:space="preserve">Saracho, O.N. (2021) “Theories of child development and their impact on early childhood education and care,” </w:t>
      </w:r>
      <w:r w:rsidRPr="0024719C">
        <w:rPr>
          <w:rFonts w:ascii="Arial" w:hAnsi="Arial" w:cs="Arial"/>
          <w:i/>
          <w:iCs/>
        </w:rPr>
        <w:t>Early Childhood Education Journal</w:t>
      </w:r>
      <w:r w:rsidRPr="0024719C">
        <w:rPr>
          <w:rFonts w:ascii="Arial" w:hAnsi="Arial" w:cs="Arial"/>
        </w:rPr>
        <w:t xml:space="preserve"> [Preprint]. Available at: </w:t>
      </w:r>
      <w:r w:rsidRPr="0024719C">
        <w:rPr>
          <w:rFonts w:ascii="Arial" w:hAnsi="Arial" w:cs="Arial"/>
          <w:color w:val="4472C4" w:themeColor="accent1"/>
          <w:u w:val="single"/>
        </w:rPr>
        <w:t>https://doi.org/10.1007/s10643-021-01271-5.</w:t>
      </w:r>
      <w:r w:rsidRPr="0024719C">
        <w:rPr>
          <w:rFonts w:ascii="Arial" w:hAnsi="Arial" w:cs="Arial"/>
          <w:color w:val="4472C4" w:themeColor="accent1"/>
        </w:rPr>
        <w:t xml:space="preserve"> </w:t>
      </w:r>
      <w:r w:rsidRPr="0024719C">
        <w:rPr>
          <w:rFonts w:ascii="Arial" w:hAnsi="Arial" w:cs="Arial"/>
        </w:rPr>
        <w:t>(Accessed</w:t>
      </w:r>
      <w:r w:rsidRPr="00417875">
        <w:rPr>
          <w:rFonts w:ascii="Arial" w:hAnsi="Arial" w:cs="Arial"/>
          <w:color w:val="000000" w:themeColor="text1"/>
        </w:rPr>
        <w:t>: 16</w:t>
      </w:r>
      <w:r w:rsidRPr="00A277FF">
        <w:rPr>
          <w:rFonts w:ascii="Arial" w:hAnsi="Arial" w:cs="Arial"/>
          <w:color w:val="000000" w:themeColor="text1"/>
          <w:vertAlign w:val="superscript"/>
        </w:rPr>
        <w:t>th</w:t>
      </w:r>
      <w:r w:rsidRPr="00417875">
        <w:rPr>
          <w:rFonts w:ascii="Arial" w:hAnsi="Arial" w:cs="Arial"/>
          <w:color w:val="000000" w:themeColor="text1"/>
        </w:rPr>
        <w:t xml:space="preserve"> November 2022</w:t>
      </w:r>
      <w:r>
        <w:rPr>
          <w:rFonts w:ascii="Arial" w:hAnsi="Arial" w:cs="Arial"/>
          <w:color w:val="000000" w:themeColor="text1"/>
        </w:rPr>
        <w:t>)</w:t>
      </w:r>
    </w:p>
    <w:p w14:paraId="510529FB" w14:textId="77777777" w:rsidR="001F3038" w:rsidRPr="00B033DA" w:rsidRDefault="001F3038" w:rsidP="001F3038">
      <w:pPr>
        <w:pStyle w:val="NormalWeb"/>
        <w:spacing w:line="360" w:lineRule="auto"/>
      </w:pPr>
      <w:r w:rsidRPr="00B033DA">
        <w:rPr>
          <w:rFonts w:ascii="Arial" w:hAnsi="Arial" w:cs="Arial"/>
          <w:i/>
          <w:iCs/>
        </w:rPr>
        <w:t>Schemas: Learning through play</w:t>
      </w:r>
      <w:r w:rsidRPr="00B033DA">
        <w:rPr>
          <w:rFonts w:ascii="Arial" w:hAnsi="Arial" w:cs="Arial"/>
        </w:rPr>
        <w:t xml:space="preserve"> (no date) </w:t>
      </w:r>
      <w:r w:rsidRPr="00B033DA">
        <w:rPr>
          <w:rFonts w:ascii="Arial" w:hAnsi="Arial" w:cs="Arial"/>
          <w:i/>
          <w:iCs/>
        </w:rPr>
        <w:t>Schemas: learning through play | Learning at home | Parent Zone</w:t>
      </w:r>
      <w:r w:rsidRPr="00B033DA">
        <w:rPr>
          <w:rFonts w:ascii="Arial" w:hAnsi="Arial" w:cs="Arial"/>
        </w:rPr>
        <w:t xml:space="preserve">. Available at: </w:t>
      </w:r>
      <w:r w:rsidRPr="00B033DA">
        <w:rPr>
          <w:rFonts w:ascii="Arial" w:hAnsi="Arial" w:cs="Arial"/>
          <w:color w:val="4472C4" w:themeColor="accent1"/>
          <w:u w:val="single"/>
        </w:rPr>
        <w:t>https://education.gov.scot/parentzone/learning-at-home/schemas/</w:t>
      </w:r>
      <w:r w:rsidRPr="00B033DA">
        <w:rPr>
          <w:rFonts w:ascii="Arial" w:hAnsi="Arial" w:cs="Arial"/>
        </w:rPr>
        <w:t>.</w:t>
      </w:r>
      <w:r>
        <w:t xml:space="preserve"> </w:t>
      </w:r>
      <w:r w:rsidRPr="002C6535">
        <w:rPr>
          <w:rFonts w:ascii="Arial" w:hAnsi="Arial" w:cs="Arial"/>
        </w:rPr>
        <w:t>(Accessed: November 1</w:t>
      </w:r>
      <w:r>
        <w:rPr>
          <w:rFonts w:ascii="Arial" w:hAnsi="Arial" w:cs="Arial"/>
        </w:rPr>
        <w:t>5</w:t>
      </w:r>
      <w:r w:rsidRPr="002C6535">
        <w:rPr>
          <w:rFonts w:ascii="Arial" w:hAnsi="Arial" w:cs="Arial"/>
          <w:vertAlign w:val="superscript"/>
        </w:rPr>
        <w:t>th</w:t>
      </w:r>
      <w:r w:rsidRPr="002C6535">
        <w:rPr>
          <w:rFonts w:ascii="Arial" w:hAnsi="Arial" w:cs="Arial"/>
        </w:rPr>
        <w:t xml:space="preserve"> 2022)</w:t>
      </w:r>
    </w:p>
    <w:p w14:paraId="4E285308" w14:textId="77777777" w:rsidR="001F3038" w:rsidRDefault="001F3038" w:rsidP="001F3038">
      <w:pPr>
        <w:spacing w:line="360" w:lineRule="auto"/>
        <w:rPr>
          <w:rStyle w:val="markedcontent"/>
          <w:rFonts w:ascii="Arial" w:hAnsi="Arial" w:cs="Arial"/>
          <w:sz w:val="24"/>
          <w:szCs w:val="24"/>
        </w:rPr>
      </w:pPr>
      <w:r w:rsidRPr="00AF6ADD">
        <w:rPr>
          <w:rFonts w:ascii="Arial" w:hAnsi="Arial" w:cs="Arial"/>
          <w:sz w:val="24"/>
          <w:szCs w:val="24"/>
          <w:lang w:eastAsia="en-GB"/>
        </w:rPr>
        <w:lastRenderedPageBreak/>
        <w:t>Simplypsycology</w:t>
      </w:r>
      <w:r>
        <w:rPr>
          <w:rFonts w:ascii="Arial" w:hAnsi="Arial" w:cs="Arial"/>
          <w:sz w:val="24"/>
          <w:szCs w:val="24"/>
          <w:lang w:eastAsia="en-GB"/>
        </w:rPr>
        <w:t xml:space="preserve"> (2020)</w:t>
      </w:r>
      <w:r w:rsidRPr="00AF6ADD">
        <w:rPr>
          <w:sz w:val="24"/>
          <w:szCs w:val="24"/>
        </w:rPr>
        <w:t xml:space="preserve"> </w:t>
      </w:r>
      <w:r w:rsidRPr="00AF6ADD">
        <w:rPr>
          <w:rFonts w:ascii="Arial" w:hAnsi="Arial" w:cs="Arial"/>
          <w:i/>
          <w:iCs/>
          <w:sz w:val="24"/>
          <w:szCs w:val="24"/>
          <w:lang w:eastAsia="en-GB"/>
        </w:rPr>
        <w:t>Bronfenbrenner's Ecological Systems Theory</w:t>
      </w:r>
      <w:r>
        <w:rPr>
          <w:rFonts w:ascii="Arial" w:hAnsi="Arial" w:cs="Arial"/>
          <w:i/>
          <w:iCs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sz w:val="24"/>
          <w:szCs w:val="24"/>
          <w:lang w:eastAsia="en-GB"/>
        </w:rPr>
        <w:t xml:space="preserve">[Image] Available at: </w:t>
      </w:r>
      <w:hyperlink r:id="rId31" w:history="1">
        <w:r w:rsidRPr="004E75CE">
          <w:rPr>
            <w:rStyle w:val="Hyperlink"/>
            <w:rFonts w:ascii="Arial" w:hAnsi="Arial" w:cs="Arial"/>
            <w:sz w:val="24"/>
            <w:szCs w:val="24"/>
          </w:rPr>
          <w:t>https://www.simplypsychology.org/Bronfenbrenner.html</w:t>
        </w:r>
      </w:hyperlink>
      <w:r w:rsidRPr="00BB22D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BB22DD">
        <w:rPr>
          <w:rFonts w:ascii="Arial" w:hAnsi="Arial" w:cs="Arial"/>
          <w:sz w:val="24"/>
          <w:szCs w:val="24"/>
        </w:rPr>
        <w:t>Accessed</w:t>
      </w:r>
      <w:r>
        <w:rPr>
          <w:rFonts w:ascii="Arial" w:hAnsi="Arial" w:cs="Arial"/>
          <w:sz w:val="24"/>
          <w:szCs w:val="24"/>
        </w:rPr>
        <w:t>: 16</w:t>
      </w:r>
      <w:r w:rsidRPr="00E27799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2022)</w:t>
      </w:r>
    </w:p>
    <w:p w14:paraId="7C06335E" w14:textId="77777777" w:rsidR="001F3038" w:rsidRPr="00EC3807" w:rsidRDefault="001F3038" w:rsidP="001F3038">
      <w:pPr>
        <w:pStyle w:val="NormalWeb"/>
        <w:spacing w:line="360" w:lineRule="auto"/>
        <w:rPr>
          <w:rStyle w:val="markedcontent"/>
          <w:rFonts w:ascii="Arial" w:eastAsiaTheme="majorEastAsia" w:hAnsi="Arial" w:cs="Arial"/>
        </w:rPr>
      </w:pPr>
      <w:r w:rsidRPr="00EC3807">
        <w:rPr>
          <w:rFonts w:ascii="Arial" w:hAnsi="Arial" w:cs="Arial"/>
        </w:rPr>
        <w:t xml:space="preserve">Soyer, G.F. (2019) </w:t>
      </w:r>
      <w:r w:rsidRPr="00EC3807">
        <w:rPr>
          <w:rFonts w:ascii="Arial" w:hAnsi="Arial" w:cs="Arial"/>
          <w:i/>
          <w:iCs/>
        </w:rPr>
        <w:t>Urie Bronfenbrenner: The Ecology of Human Development Book Review</w:t>
      </w:r>
      <w:r w:rsidRPr="00EC3807">
        <w:rPr>
          <w:rFonts w:ascii="Arial" w:hAnsi="Arial" w:cs="Arial"/>
        </w:rPr>
        <w:t xml:space="preserve">, </w:t>
      </w:r>
      <w:r w:rsidRPr="00EC3807">
        <w:rPr>
          <w:rFonts w:ascii="Arial" w:hAnsi="Arial" w:cs="Arial"/>
          <w:i/>
          <w:iCs/>
        </w:rPr>
        <w:t>Journal of Culture and Values in Education</w:t>
      </w:r>
      <w:r w:rsidRPr="00EC3807">
        <w:rPr>
          <w:rFonts w:ascii="Arial" w:hAnsi="Arial" w:cs="Arial"/>
        </w:rPr>
        <w:t xml:space="preserve">. Available at: </w:t>
      </w:r>
      <w:r w:rsidRPr="00EC3807">
        <w:rPr>
          <w:rFonts w:ascii="Arial" w:hAnsi="Arial" w:cs="Arial"/>
          <w:color w:val="4472C4" w:themeColor="accent1"/>
          <w:u w:val="single"/>
        </w:rPr>
        <w:t>https://www.cultureandvalues.org/index.php/JCV/article/view/37</w:t>
      </w:r>
      <w:r w:rsidRPr="00EC3807">
        <w:rPr>
          <w:rFonts w:ascii="Arial" w:hAnsi="Arial" w:cs="Arial"/>
        </w:rPr>
        <w:t xml:space="preserve">. </w:t>
      </w:r>
      <w:r w:rsidRPr="00EC3807">
        <w:rPr>
          <w:rStyle w:val="markedcontent"/>
          <w:rFonts w:ascii="Arial" w:eastAsiaTheme="majorEastAsia" w:hAnsi="Arial" w:cs="Arial"/>
        </w:rPr>
        <w:t>(Accessed: November 16, 2022).</w:t>
      </w:r>
    </w:p>
    <w:p w14:paraId="14ED98B5" w14:textId="77777777" w:rsidR="001F3038" w:rsidRPr="00340B6F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340B6F">
        <w:rPr>
          <w:rFonts w:ascii="Arial" w:hAnsi="Arial" w:cs="Arial"/>
        </w:rPr>
        <w:t xml:space="preserve">Stoi︠a︡nov Stoi︠a︡n (2017) </w:t>
      </w:r>
      <w:r w:rsidRPr="00340B6F">
        <w:rPr>
          <w:rFonts w:ascii="Arial" w:hAnsi="Arial" w:cs="Arial"/>
          <w:i/>
          <w:iCs/>
        </w:rPr>
        <w:t>An analysis of Abraham Maslow's a theory of human motivation</w:t>
      </w:r>
      <w:r w:rsidRPr="00340B6F">
        <w:rPr>
          <w:rFonts w:ascii="Arial" w:hAnsi="Arial" w:cs="Arial"/>
        </w:rPr>
        <w:t xml:space="preserve">. London, England: Routledge. </w:t>
      </w:r>
    </w:p>
    <w:p w14:paraId="7A081F75" w14:textId="77777777" w:rsidR="001F3038" w:rsidRPr="00510FE6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510FE6">
        <w:rPr>
          <w:rFonts w:ascii="Arial" w:hAnsi="Arial" w:cs="Arial"/>
          <w:i/>
          <w:iCs/>
        </w:rPr>
        <w:t>The hub</w:t>
      </w:r>
      <w:r w:rsidRPr="00510FE6">
        <w:rPr>
          <w:rFonts w:ascii="Arial" w:hAnsi="Arial" w:cs="Arial"/>
        </w:rPr>
        <w:t xml:space="preserve"> (2019) </w:t>
      </w:r>
      <w:r w:rsidRPr="00510FE6">
        <w:rPr>
          <w:rFonts w:ascii="Arial" w:hAnsi="Arial" w:cs="Arial"/>
          <w:i/>
          <w:iCs/>
        </w:rPr>
        <w:t>Working in Partnership with Parents | The Hub - Waltham Forest Education Hub</w:t>
      </w:r>
      <w:r w:rsidRPr="00510FE6">
        <w:rPr>
          <w:rFonts w:ascii="Arial" w:hAnsi="Arial" w:cs="Arial"/>
        </w:rPr>
        <w:t>. Available at</w:t>
      </w:r>
      <w:r w:rsidRPr="00510FE6">
        <w:rPr>
          <w:rFonts w:ascii="Arial" w:hAnsi="Arial" w:cs="Arial"/>
          <w:color w:val="4472C4" w:themeColor="accent1"/>
          <w:u w:val="single"/>
        </w:rPr>
        <w:t>: https://thehub-beta.walthamforest.gov.uk/working-partnership-with-parents.</w:t>
      </w:r>
      <w:r w:rsidRPr="00510FE6">
        <w:rPr>
          <w:rFonts w:ascii="Arial" w:hAnsi="Arial" w:cs="Arial"/>
        </w:rPr>
        <w:t xml:space="preserve"> (Accessed: November 17, 2022).</w:t>
      </w:r>
    </w:p>
    <w:p w14:paraId="24ABC530" w14:textId="77777777" w:rsidR="001F3038" w:rsidRPr="00FA5204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FA5204">
        <w:rPr>
          <w:rFonts w:ascii="Arial" w:hAnsi="Arial" w:cs="Arial"/>
          <w:i/>
          <w:iCs/>
        </w:rPr>
        <w:t>Transition</w:t>
      </w:r>
      <w:r w:rsidRPr="00FA5204">
        <w:rPr>
          <w:rFonts w:ascii="Arial" w:hAnsi="Arial" w:cs="Arial"/>
        </w:rPr>
        <w:t xml:space="preserve"> (no date) </w:t>
      </w:r>
      <w:r w:rsidRPr="00FA5204">
        <w:rPr>
          <w:rFonts w:ascii="Arial" w:hAnsi="Arial" w:cs="Arial"/>
          <w:i/>
          <w:iCs/>
        </w:rPr>
        <w:t xml:space="preserve">transition_1 noun - Definition, pictures, pronunciation and usage notes </w:t>
      </w:r>
      <w:r w:rsidRPr="00FA5204">
        <w:rPr>
          <w:rFonts w:ascii="Arial" w:hAnsi="Arial" w:cs="Arial"/>
        </w:rPr>
        <w:t xml:space="preserve">Available at: </w:t>
      </w:r>
      <w:r w:rsidRPr="00FA5204">
        <w:rPr>
          <w:rFonts w:ascii="Arial" w:hAnsi="Arial" w:cs="Arial"/>
          <w:color w:val="4472C4" w:themeColor="accent1"/>
          <w:u w:val="single"/>
        </w:rPr>
        <w:t>https://www.oxfordlearnersdictionaries.com/definition/english/transition_1?q=transition</w:t>
      </w:r>
      <w:r w:rsidRPr="00FA5204">
        <w:rPr>
          <w:rFonts w:ascii="Arial" w:hAnsi="Arial" w:cs="Arial"/>
          <w:color w:val="4472C4" w:themeColor="accent1"/>
        </w:rPr>
        <w:t xml:space="preserve"> </w:t>
      </w:r>
      <w:r w:rsidRPr="00FA5204">
        <w:rPr>
          <w:rFonts w:ascii="Arial" w:hAnsi="Arial" w:cs="Arial"/>
        </w:rPr>
        <w:t>(Accessed: 9</w:t>
      </w:r>
      <w:r w:rsidRPr="00FA5204">
        <w:rPr>
          <w:rFonts w:ascii="Arial" w:hAnsi="Arial" w:cs="Arial"/>
          <w:vertAlign w:val="superscript"/>
        </w:rPr>
        <w:t>th</w:t>
      </w:r>
      <w:r w:rsidRPr="00FA5204">
        <w:rPr>
          <w:rFonts w:ascii="Arial" w:hAnsi="Arial" w:cs="Arial"/>
        </w:rPr>
        <w:t xml:space="preserve"> November 2022). </w:t>
      </w:r>
    </w:p>
    <w:p w14:paraId="6CB89BAD" w14:textId="77777777" w:rsidR="001F3038" w:rsidRPr="00FA5204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FA5204">
        <w:rPr>
          <w:rFonts w:ascii="Arial" w:hAnsi="Arial" w:cs="Arial"/>
          <w:i/>
          <w:iCs/>
        </w:rPr>
        <w:t>Transition information for early years</w:t>
      </w:r>
      <w:r w:rsidRPr="00FA5204">
        <w:rPr>
          <w:rFonts w:ascii="Arial" w:hAnsi="Arial" w:cs="Arial"/>
        </w:rPr>
        <w:t xml:space="preserve"> (no date) </w:t>
      </w:r>
      <w:r w:rsidRPr="00FA5204">
        <w:rPr>
          <w:rFonts w:ascii="Arial" w:hAnsi="Arial" w:cs="Arial"/>
          <w:i/>
          <w:iCs/>
        </w:rPr>
        <w:t>Rhondda Cynon Taf County Borough Council</w:t>
      </w:r>
      <w:r w:rsidRPr="00FA5204">
        <w:rPr>
          <w:rFonts w:ascii="Arial" w:hAnsi="Arial" w:cs="Arial"/>
        </w:rPr>
        <w:t xml:space="preserve">. Available at: </w:t>
      </w:r>
      <w:hyperlink r:id="rId32" w:history="1">
        <w:r w:rsidRPr="004E75CE">
          <w:rPr>
            <w:rStyle w:val="Hyperlink"/>
            <w:rFonts w:ascii="Arial" w:eastAsiaTheme="majorEastAsia" w:hAnsi="Arial" w:cs="Arial"/>
          </w:rPr>
          <w:t>https://www.rctcbc.gov.uk/EN/Resident/SchoolsandLearning/AccessandInclusiontoEducation/WorkinginPartnershipwithParents/SchoolTransitionAdvice/TransitioninformationforEarlyYears.aspx</w:t>
        </w:r>
      </w:hyperlink>
      <w:r w:rsidRPr="00FA5204">
        <w:rPr>
          <w:rFonts w:ascii="Arial" w:hAnsi="Arial" w:cs="Arial"/>
        </w:rPr>
        <w:t xml:space="preserve"> (Accessed: November 13, 2022).</w:t>
      </w:r>
    </w:p>
    <w:p w14:paraId="01392281" w14:textId="77777777" w:rsidR="001F3038" w:rsidRDefault="001F3038" w:rsidP="001F3038">
      <w:pPr>
        <w:spacing w:line="360" w:lineRule="auto"/>
        <w:rPr>
          <w:rStyle w:val="markedcontent"/>
          <w:rFonts w:ascii="Arial" w:hAnsi="Arial" w:cs="Arial"/>
          <w:color w:val="4472C4" w:themeColor="accent1"/>
          <w:sz w:val="24"/>
          <w:szCs w:val="24"/>
        </w:rPr>
      </w:pPr>
      <w:r>
        <w:rPr>
          <w:rStyle w:val="markedcontent"/>
          <w:rFonts w:ascii="Arial" w:hAnsi="Arial" w:cs="Arial"/>
          <w:sz w:val="24"/>
          <w:szCs w:val="24"/>
        </w:rPr>
        <w:t xml:space="preserve">Watts, M (2021) </w:t>
      </w:r>
      <w:r w:rsidRPr="00364983">
        <w:rPr>
          <w:rStyle w:val="markedcontent"/>
          <w:rFonts w:ascii="Arial" w:hAnsi="Arial" w:cs="Arial"/>
          <w:i/>
          <w:iCs/>
          <w:sz w:val="24"/>
          <w:szCs w:val="24"/>
        </w:rPr>
        <w:t>Friedrich Froebel: interpolation, extrapolation</w:t>
      </w:r>
      <w:r>
        <w:rPr>
          <w:rStyle w:val="markedcontent"/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4E75CE">
          <w:rPr>
            <w:rStyle w:val="Hyperlink"/>
            <w:rFonts w:ascii="Arial" w:hAnsi="Arial" w:cs="Arial"/>
            <w:sz w:val="24"/>
            <w:szCs w:val="24"/>
          </w:rPr>
          <w:t>https://www.tandfonline.com/doi/full/10.1080/03004430.2021.1881077</w:t>
        </w:r>
      </w:hyperlink>
      <w:r>
        <w:rPr>
          <w:rStyle w:val="markedcontent"/>
          <w:rFonts w:ascii="Arial" w:hAnsi="Arial" w:cs="Arial"/>
          <w:sz w:val="24"/>
          <w:szCs w:val="24"/>
        </w:rPr>
        <w:t xml:space="preserve"> (Accessed: 17</w:t>
      </w:r>
      <w:r w:rsidRPr="001B7981">
        <w:rPr>
          <w:rStyle w:val="markedcontent"/>
          <w:rFonts w:ascii="Arial" w:hAnsi="Arial" w:cs="Arial"/>
          <w:sz w:val="24"/>
          <w:szCs w:val="24"/>
          <w:vertAlign w:val="superscript"/>
        </w:rPr>
        <w:t>th</w:t>
      </w:r>
      <w:r>
        <w:rPr>
          <w:rStyle w:val="markedcontent"/>
          <w:rFonts w:ascii="Arial" w:hAnsi="Arial" w:cs="Arial"/>
          <w:sz w:val="24"/>
          <w:szCs w:val="24"/>
        </w:rPr>
        <w:t xml:space="preserve"> November 2022)</w:t>
      </w:r>
    </w:p>
    <w:p w14:paraId="07ED5CA6" w14:textId="77777777" w:rsidR="001F3038" w:rsidRPr="00DD0F24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DD0F24">
        <w:rPr>
          <w:rFonts w:ascii="Arial" w:hAnsi="Arial" w:cs="Arial"/>
          <w:i/>
          <w:iCs/>
        </w:rPr>
        <w:t>Why is it good for children and families?</w:t>
      </w:r>
      <w:r w:rsidRPr="00DD0F24">
        <w:rPr>
          <w:rFonts w:ascii="Arial" w:hAnsi="Arial" w:cs="Arial"/>
        </w:rPr>
        <w:t xml:space="preserve"> (2020) </w:t>
      </w:r>
      <w:r w:rsidRPr="00DD0F24">
        <w:rPr>
          <w:rFonts w:ascii="Arial" w:hAnsi="Arial" w:cs="Arial"/>
          <w:i/>
          <w:iCs/>
        </w:rPr>
        <w:t>Early Intervention Foundation</w:t>
      </w:r>
      <w:r w:rsidRPr="00DD0F24">
        <w:rPr>
          <w:rFonts w:ascii="Arial" w:hAnsi="Arial" w:cs="Arial"/>
        </w:rPr>
        <w:t xml:space="preserve">. Available at: </w:t>
      </w:r>
      <w:r w:rsidRPr="00DD0F24">
        <w:rPr>
          <w:rFonts w:ascii="Arial" w:hAnsi="Arial" w:cs="Arial"/>
          <w:color w:val="4472C4" w:themeColor="accent1"/>
          <w:u w:val="single"/>
        </w:rPr>
        <w:t>https://www.eif.org.uk/why-it-matters/why-is-it-good-for-children-and-families.</w:t>
      </w:r>
      <w:r w:rsidRPr="00DD0F24">
        <w:rPr>
          <w:rFonts w:ascii="Arial" w:hAnsi="Arial" w:cs="Arial"/>
          <w:color w:val="4472C4" w:themeColor="accent1"/>
        </w:rPr>
        <w:t xml:space="preserve"> </w:t>
      </w:r>
      <w:r w:rsidRPr="00DD0F24">
        <w:rPr>
          <w:rFonts w:ascii="Arial" w:hAnsi="Arial" w:cs="Arial"/>
        </w:rPr>
        <w:t>(</w:t>
      </w:r>
      <w:r>
        <w:rPr>
          <w:rFonts w:ascii="Arial" w:hAnsi="Arial" w:cs="Arial"/>
        </w:rPr>
        <w:t>Accessed 20</w:t>
      </w:r>
      <w:r w:rsidRPr="003C334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 2022)</w:t>
      </w:r>
    </w:p>
    <w:p w14:paraId="3807FF1C" w14:textId="77777777" w:rsidR="001F3038" w:rsidRDefault="001F3038" w:rsidP="001F3038">
      <w:pPr>
        <w:pStyle w:val="NormalWeb"/>
        <w:spacing w:line="360" w:lineRule="auto"/>
        <w:rPr>
          <w:rFonts w:ascii="Arial" w:hAnsi="Arial" w:cs="Arial"/>
        </w:rPr>
      </w:pPr>
      <w:r w:rsidRPr="004B58E5">
        <w:rPr>
          <w:rFonts w:ascii="Arial" w:hAnsi="Arial" w:cs="Arial"/>
          <w:i/>
          <w:iCs/>
        </w:rPr>
        <w:lastRenderedPageBreak/>
        <w:t>Working in partnership with parents and Carers</w:t>
      </w:r>
      <w:r w:rsidRPr="004B58E5">
        <w:rPr>
          <w:rFonts w:ascii="Arial" w:hAnsi="Arial" w:cs="Arial"/>
        </w:rPr>
        <w:t xml:space="preserve"> (no date) </w:t>
      </w:r>
      <w:r w:rsidRPr="004B58E5">
        <w:rPr>
          <w:rFonts w:ascii="Arial" w:hAnsi="Arial" w:cs="Arial"/>
          <w:i/>
          <w:iCs/>
        </w:rPr>
        <w:t>GOV.UK</w:t>
      </w:r>
      <w:r w:rsidRPr="004B58E5">
        <w:rPr>
          <w:rFonts w:ascii="Arial" w:hAnsi="Arial" w:cs="Arial"/>
        </w:rPr>
        <w:t xml:space="preserve">. Available at: </w:t>
      </w:r>
      <w:r w:rsidRPr="004B58E5">
        <w:rPr>
          <w:rFonts w:ascii="Arial" w:hAnsi="Arial" w:cs="Arial"/>
          <w:color w:val="4472C4" w:themeColor="accent1"/>
          <w:u w:val="single"/>
        </w:rPr>
        <w:t>https://help-for-early-years-providers.education.gov.uk/get-help-to-improve-your-practice/working-in-partnership-with-parents-and-carers</w:t>
      </w:r>
      <w:r w:rsidRPr="004B58E5">
        <w:rPr>
          <w:rFonts w:ascii="Arial" w:hAnsi="Arial" w:cs="Arial"/>
          <w:color w:val="4472C4" w:themeColor="accent1"/>
        </w:rPr>
        <w:t xml:space="preserve"> </w:t>
      </w:r>
      <w:r w:rsidRPr="004B58E5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>16</w:t>
      </w:r>
      <w:r w:rsidRPr="00FC741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</w:t>
      </w:r>
      <w:r w:rsidRPr="004B58E5">
        <w:rPr>
          <w:rFonts w:ascii="Arial" w:hAnsi="Arial" w:cs="Arial"/>
        </w:rPr>
        <w:t xml:space="preserve">November 2022). </w:t>
      </w:r>
    </w:p>
    <w:p w14:paraId="25D299FF" w14:textId="77777777" w:rsidR="001F3038" w:rsidRDefault="001F3038" w:rsidP="001F3038">
      <w:pPr>
        <w:pStyle w:val="NormalWeb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Young children stock image [Image] Available on word: (Accessed 22</w:t>
      </w:r>
      <w:r w:rsidRPr="0032507A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 2022)</w:t>
      </w:r>
    </w:p>
    <w:p w14:paraId="7E339DD3" w14:textId="77777777" w:rsidR="001017D2" w:rsidRPr="00DF16EE" w:rsidRDefault="001017D2" w:rsidP="002718F8">
      <w:pPr>
        <w:rPr>
          <w:rFonts w:ascii="Arial" w:hAnsi="Arial" w:cs="Arial"/>
          <w:color w:val="4472C4" w:themeColor="accent1"/>
          <w:sz w:val="24"/>
          <w:szCs w:val="24"/>
        </w:rPr>
      </w:pPr>
    </w:p>
    <w:sectPr w:rsidR="001017D2" w:rsidRPr="00DF16EE" w:rsidSect="003D3DF5">
      <w:footerReference w:type="default" r:id="rId34"/>
      <w:pgSz w:w="11906" w:h="16838"/>
      <w:pgMar w:top="1440" w:right="1440" w:bottom="1440" w:left="1440" w:header="708" w:footer="708" w:gutter="0"/>
      <w:pgBorders w:offsetFrom="page">
        <w:top w:val="thinThickSmallGap" w:sz="24" w:space="24" w:color="9CC2E5" w:themeColor="accent5" w:themeTint="99"/>
        <w:left w:val="thinThickSmallGap" w:sz="24" w:space="24" w:color="9CC2E5" w:themeColor="accent5" w:themeTint="99"/>
        <w:bottom w:val="thickThinSmallGap" w:sz="24" w:space="24" w:color="9CC2E5" w:themeColor="accent5" w:themeTint="99"/>
        <w:right w:val="thickThinSmallGap" w:sz="24" w:space="24" w:color="9CC2E5" w:themeColor="accent5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5CC66" w14:textId="77777777" w:rsidR="00536876" w:rsidRDefault="00536876" w:rsidP="007A2044">
      <w:pPr>
        <w:spacing w:after="0" w:line="240" w:lineRule="auto"/>
      </w:pPr>
      <w:r>
        <w:separator/>
      </w:r>
    </w:p>
  </w:endnote>
  <w:endnote w:type="continuationSeparator" w:id="0">
    <w:p w14:paraId="6CFA094E" w14:textId="77777777" w:rsidR="00536876" w:rsidRDefault="00536876" w:rsidP="007A2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2799467"/>
      <w:docPartObj>
        <w:docPartGallery w:val="Page Numbers (Bottom of Page)"/>
        <w:docPartUnique/>
      </w:docPartObj>
    </w:sdtPr>
    <w:sdtEndPr/>
    <w:sdtContent>
      <w:p w14:paraId="22F9B9FF" w14:textId="68BC4D22" w:rsidR="0097604A" w:rsidRDefault="0097604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51A6B3" w14:textId="77777777" w:rsidR="0097604A" w:rsidRDefault="009760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FF679" w14:textId="77777777" w:rsidR="00536876" w:rsidRDefault="00536876" w:rsidP="007A2044">
      <w:pPr>
        <w:spacing w:after="0" w:line="240" w:lineRule="auto"/>
      </w:pPr>
      <w:r>
        <w:separator/>
      </w:r>
    </w:p>
  </w:footnote>
  <w:footnote w:type="continuationSeparator" w:id="0">
    <w:p w14:paraId="4E74EEB1" w14:textId="77777777" w:rsidR="00536876" w:rsidRDefault="00536876" w:rsidP="007A2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D6BBC"/>
    <w:multiLevelType w:val="hybridMultilevel"/>
    <w:tmpl w:val="9E5A8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A1714"/>
    <w:multiLevelType w:val="hybridMultilevel"/>
    <w:tmpl w:val="60F04DB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D76452"/>
    <w:multiLevelType w:val="hybridMultilevel"/>
    <w:tmpl w:val="C9346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24263">
    <w:abstractNumId w:val="2"/>
  </w:num>
  <w:num w:numId="2" w16cid:durableId="1225681567">
    <w:abstractNumId w:val="1"/>
  </w:num>
  <w:num w:numId="3" w16cid:durableId="1233732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BDF"/>
    <w:rsid w:val="00002131"/>
    <w:rsid w:val="0000324F"/>
    <w:rsid w:val="00003EF7"/>
    <w:rsid w:val="0000490A"/>
    <w:rsid w:val="0000518E"/>
    <w:rsid w:val="0000600F"/>
    <w:rsid w:val="00007979"/>
    <w:rsid w:val="00013916"/>
    <w:rsid w:val="0001471F"/>
    <w:rsid w:val="00015221"/>
    <w:rsid w:val="000158A8"/>
    <w:rsid w:val="00015B3E"/>
    <w:rsid w:val="000169D7"/>
    <w:rsid w:val="000200E0"/>
    <w:rsid w:val="00020D1B"/>
    <w:rsid w:val="00020D89"/>
    <w:rsid w:val="0002208D"/>
    <w:rsid w:val="00023F5B"/>
    <w:rsid w:val="00024000"/>
    <w:rsid w:val="00025FE6"/>
    <w:rsid w:val="00032AC6"/>
    <w:rsid w:val="000331BF"/>
    <w:rsid w:val="0003487B"/>
    <w:rsid w:val="0003534A"/>
    <w:rsid w:val="000376A1"/>
    <w:rsid w:val="00040DD0"/>
    <w:rsid w:val="00041136"/>
    <w:rsid w:val="00042E59"/>
    <w:rsid w:val="00042EED"/>
    <w:rsid w:val="000435DF"/>
    <w:rsid w:val="0004462E"/>
    <w:rsid w:val="00045336"/>
    <w:rsid w:val="00045730"/>
    <w:rsid w:val="00046B87"/>
    <w:rsid w:val="000505FC"/>
    <w:rsid w:val="00051115"/>
    <w:rsid w:val="00051543"/>
    <w:rsid w:val="00051BC8"/>
    <w:rsid w:val="000535CB"/>
    <w:rsid w:val="000550E6"/>
    <w:rsid w:val="000571C1"/>
    <w:rsid w:val="00060128"/>
    <w:rsid w:val="00061D02"/>
    <w:rsid w:val="000635EF"/>
    <w:rsid w:val="000653E3"/>
    <w:rsid w:val="00072E8F"/>
    <w:rsid w:val="000754D2"/>
    <w:rsid w:val="000774C7"/>
    <w:rsid w:val="00081368"/>
    <w:rsid w:val="00082390"/>
    <w:rsid w:val="00082DF2"/>
    <w:rsid w:val="00083726"/>
    <w:rsid w:val="00083DAA"/>
    <w:rsid w:val="00085E7F"/>
    <w:rsid w:val="00086E15"/>
    <w:rsid w:val="000914F6"/>
    <w:rsid w:val="000916EA"/>
    <w:rsid w:val="00094498"/>
    <w:rsid w:val="00095444"/>
    <w:rsid w:val="00095900"/>
    <w:rsid w:val="00096D08"/>
    <w:rsid w:val="000A0C46"/>
    <w:rsid w:val="000A3CA7"/>
    <w:rsid w:val="000A653E"/>
    <w:rsid w:val="000A6621"/>
    <w:rsid w:val="000A6951"/>
    <w:rsid w:val="000A7306"/>
    <w:rsid w:val="000A7E42"/>
    <w:rsid w:val="000B1AA7"/>
    <w:rsid w:val="000B2496"/>
    <w:rsid w:val="000B5195"/>
    <w:rsid w:val="000B7A45"/>
    <w:rsid w:val="000C50AE"/>
    <w:rsid w:val="000C569F"/>
    <w:rsid w:val="000C58AE"/>
    <w:rsid w:val="000C6507"/>
    <w:rsid w:val="000D1AD5"/>
    <w:rsid w:val="000D6404"/>
    <w:rsid w:val="000D68C8"/>
    <w:rsid w:val="000D764F"/>
    <w:rsid w:val="000D76C7"/>
    <w:rsid w:val="000E0424"/>
    <w:rsid w:val="000E0816"/>
    <w:rsid w:val="000E0ED8"/>
    <w:rsid w:val="000E223E"/>
    <w:rsid w:val="000E2D6D"/>
    <w:rsid w:val="000E5B2B"/>
    <w:rsid w:val="000E5F15"/>
    <w:rsid w:val="000E6A3A"/>
    <w:rsid w:val="000E6DC2"/>
    <w:rsid w:val="000E7AE9"/>
    <w:rsid w:val="000F0074"/>
    <w:rsid w:val="000F1250"/>
    <w:rsid w:val="000F1FE4"/>
    <w:rsid w:val="000F20E2"/>
    <w:rsid w:val="000F3745"/>
    <w:rsid w:val="000F4AE5"/>
    <w:rsid w:val="000F5E47"/>
    <w:rsid w:val="000F71C6"/>
    <w:rsid w:val="000F7EFB"/>
    <w:rsid w:val="001017D2"/>
    <w:rsid w:val="00101C1F"/>
    <w:rsid w:val="001029D5"/>
    <w:rsid w:val="00102CA7"/>
    <w:rsid w:val="001048AC"/>
    <w:rsid w:val="0010618A"/>
    <w:rsid w:val="0010649E"/>
    <w:rsid w:val="001111BB"/>
    <w:rsid w:val="001131D0"/>
    <w:rsid w:val="0011355F"/>
    <w:rsid w:val="0011361E"/>
    <w:rsid w:val="00115910"/>
    <w:rsid w:val="0011753D"/>
    <w:rsid w:val="00120108"/>
    <w:rsid w:val="001203BD"/>
    <w:rsid w:val="0012129A"/>
    <w:rsid w:val="00122D8A"/>
    <w:rsid w:val="0012476B"/>
    <w:rsid w:val="00126AF4"/>
    <w:rsid w:val="0013151C"/>
    <w:rsid w:val="0013317E"/>
    <w:rsid w:val="00133EDB"/>
    <w:rsid w:val="00134E25"/>
    <w:rsid w:val="00137A6A"/>
    <w:rsid w:val="001401CA"/>
    <w:rsid w:val="00140383"/>
    <w:rsid w:val="0014069B"/>
    <w:rsid w:val="0014317C"/>
    <w:rsid w:val="0014466D"/>
    <w:rsid w:val="00146250"/>
    <w:rsid w:val="00146AB8"/>
    <w:rsid w:val="00147EE5"/>
    <w:rsid w:val="001509BD"/>
    <w:rsid w:val="00150DD2"/>
    <w:rsid w:val="00151B9E"/>
    <w:rsid w:val="00151E10"/>
    <w:rsid w:val="00153B04"/>
    <w:rsid w:val="0015461F"/>
    <w:rsid w:val="00154D43"/>
    <w:rsid w:val="00156DF6"/>
    <w:rsid w:val="00160335"/>
    <w:rsid w:val="00160F16"/>
    <w:rsid w:val="001614C9"/>
    <w:rsid w:val="00161DB3"/>
    <w:rsid w:val="0016392A"/>
    <w:rsid w:val="001644C9"/>
    <w:rsid w:val="00165CFA"/>
    <w:rsid w:val="00167085"/>
    <w:rsid w:val="00170B61"/>
    <w:rsid w:val="00173C10"/>
    <w:rsid w:val="0017424B"/>
    <w:rsid w:val="00175549"/>
    <w:rsid w:val="00175AF1"/>
    <w:rsid w:val="00175B26"/>
    <w:rsid w:val="0017752B"/>
    <w:rsid w:val="0018229A"/>
    <w:rsid w:val="00182B9F"/>
    <w:rsid w:val="0018436A"/>
    <w:rsid w:val="00184D02"/>
    <w:rsid w:val="001913D7"/>
    <w:rsid w:val="00194E41"/>
    <w:rsid w:val="001954F4"/>
    <w:rsid w:val="00195F59"/>
    <w:rsid w:val="00196358"/>
    <w:rsid w:val="001A0413"/>
    <w:rsid w:val="001A104D"/>
    <w:rsid w:val="001A5D39"/>
    <w:rsid w:val="001A789E"/>
    <w:rsid w:val="001A79B1"/>
    <w:rsid w:val="001B02CE"/>
    <w:rsid w:val="001B2AC4"/>
    <w:rsid w:val="001B7ACF"/>
    <w:rsid w:val="001C1316"/>
    <w:rsid w:val="001C29B3"/>
    <w:rsid w:val="001C36D4"/>
    <w:rsid w:val="001C6902"/>
    <w:rsid w:val="001C7CC0"/>
    <w:rsid w:val="001D047E"/>
    <w:rsid w:val="001D4198"/>
    <w:rsid w:val="001D4F54"/>
    <w:rsid w:val="001D627F"/>
    <w:rsid w:val="001D6D1A"/>
    <w:rsid w:val="001D79BA"/>
    <w:rsid w:val="001E0266"/>
    <w:rsid w:val="001E1590"/>
    <w:rsid w:val="001E1C9B"/>
    <w:rsid w:val="001E5104"/>
    <w:rsid w:val="001E63F1"/>
    <w:rsid w:val="001E75D2"/>
    <w:rsid w:val="001E7CE5"/>
    <w:rsid w:val="001F0543"/>
    <w:rsid w:val="001F0BA2"/>
    <w:rsid w:val="001F11A9"/>
    <w:rsid w:val="001F1385"/>
    <w:rsid w:val="001F2197"/>
    <w:rsid w:val="001F25C7"/>
    <w:rsid w:val="001F29BB"/>
    <w:rsid w:val="001F3038"/>
    <w:rsid w:val="001F3C16"/>
    <w:rsid w:val="001F3D90"/>
    <w:rsid w:val="001F53E0"/>
    <w:rsid w:val="001F773E"/>
    <w:rsid w:val="001F7877"/>
    <w:rsid w:val="00200F3A"/>
    <w:rsid w:val="00201400"/>
    <w:rsid w:val="00201E2E"/>
    <w:rsid w:val="002021E4"/>
    <w:rsid w:val="002023D2"/>
    <w:rsid w:val="00202698"/>
    <w:rsid w:val="00202C62"/>
    <w:rsid w:val="002032D9"/>
    <w:rsid w:val="0020502E"/>
    <w:rsid w:val="0020507A"/>
    <w:rsid w:val="00211091"/>
    <w:rsid w:val="00213193"/>
    <w:rsid w:val="00213229"/>
    <w:rsid w:val="0021393A"/>
    <w:rsid w:val="00214311"/>
    <w:rsid w:val="00214446"/>
    <w:rsid w:val="00216CBC"/>
    <w:rsid w:val="00216F24"/>
    <w:rsid w:val="00220013"/>
    <w:rsid w:val="0022061A"/>
    <w:rsid w:val="0022529F"/>
    <w:rsid w:val="00227861"/>
    <w:rsid w:val="00235632"/>
    <w:rsid w:val="002357C6"/>
    <w:rsid w:val="00236FA3"/>
    <w:rsid w:val="002375C0"/>
    <w:rsid w:val="002422BF"/>
    <w:rsid w:val="00242E36"/>
    <w:rsid w:val="00242ED0"/>
    <w:rsid w:val="00243D57"/>
    <w:rsid w:val="002445A7"/>
    <w:rsid w:val="00245065"/>
    <w:rsid w:val="00250C08"/>
    <w:rsid w:val="00251605"/>
    <w:rsid w:val="002522B0"/>
    <w:rsid w:val="00255F2D"/>
    <w:rsid w:val="00261632"/>
    <w:rsid w:val="00261B01"/>
    <w:rsid w:val="0026377D"/>
    <w:rsid w:val="002641F8"/>
    <w:rsid w:val="00266647"/>
    <w:rsid w:val="00266EEA"/>
    <w:rsid w:val="002718F8"/>
    <w:rsid w:val="0027253F"/>
    <w:rsid w:val="00273B29"/>
    <w:rsid w:val="002740C4"/>
    <w:rsid w:val="00277545"/>
    <w:rsid w:val="00277E7C"/>
    <w:rsid w:val="002812CD"/>
    <w:rsid w:val="002825DE"/>
    <w:rsid w:val="00282B7D"/>
    <w:rsid w:val="00282C79"/>
    <w:rsid w:val="002854FB"/>
    <w:rsid w:val="00291617"/>
    <w:rsid w:val="0029215E"/>
    <w:rsid w:val="00296A13"/>
    <w:rsid w:val="00297B76"/>
    <w:rsid w:val="00297BB6"/>
    <w:rsid w:val="00297E9C"/>
    <w:rsid w:val="002A0B20"/>
    <w:rsid w:val="002A1570"/>
    <w:rsid w:val="002A3011"/>
    <w:rsid w:val="002A3BB7"/>
    <w:rsid w:val="002A4A41"/>
    <w:rsid w:val="002A5C16"/>
    <w:rsid w:val="002B1699"/>
    <w:rsid w:val="002B22AE"/>
    <w:rsid w:val="002B258A"/>
    <w:rsid w:val="002B2A2A"/>
    <w:rsid w:val="002B3DDE"/>
    <w:rsid w:val="002B5352"/>
    <w:rsid w:val="002B557C"/>
    <w:rsid w:val="002B5999"/>
    <w:rsid w:val="002B72E1"/>
    <w:rsid w:val="002B739F"/>
    <w:rsid w:val="002B7A46"/>
    <w:rsid w:val="002C1A91"/>
    <w:rsid w:val="002C2791"/>
    <w:rsid w:val="002D2483"/>
    <w:rsid w:val="002D3F10"/>
    <w:rsid w:val="002D4971"/>
    <w:rsid w:val="002D4DDC"/>
    <w:rsid w:val="002D53A1"/>
    <w:rsid w:val="002D68FB"/>
    <w:rsid w:val="002E0188"/>
    <w:rsid w:val="002E1DD4"/>
    <w:rsid w:val="002E2090"/>
    <w:rsid w:val="002E650D"/>
    <w:rsid w:val="002E6C5C"/>
    <w:rsid w:val="002E6EE4"/>
    <w:rsid w:val="002E762A"/>
    <w:rsid w:val="002E7FF0"/>
    <w:rsid w:val="002F077E"/>
    <w:rsid w:val="002F1A10"/>
    <w:rsid w:val="002F1FE4"/>
    <w:rsid w:val="002F39CE"/>
    <w:rsid w:val="002F58C5"/>
    <w:rsid w:val="002F690E"/>
    <w:rsid w:val="002F6D5E"/>
    <w:rsid w:val="002F6F8E"/>
    <w:rsid w:val="0030006C"/>
    <w:rsid w:val="0030055C"/>
    <w:rsid w:val="0030419E"/>
    <w:rsid w:val="00306C39"/>
    <w:rsid w:val="00307103"/>
    <w:rsid w:val="00307149"/>
    <w:rsid w:val="00307214"/>
    <w:rsid w:val="003072AD"/>
    <w:rsid w:val="00311AB8"/>
    <w:rsid w:val="00314739"/>
    <w:rsid w:val="00314871"/>
    <w:rsid w:val="00315D1B"/>
    <w:rsid w:val="003161B7"/>
    <w:rsid w:val="00316DD6"/>
    <w:rsid w:val="00320CAF"/>
    <w:rsid w:val="00320E53"/>
    <w:rsid w:val="00322AF5"/>
    <w:rsid w:val="0032478B"/>
    <w:rsid w:val="0033118A"/>
    <w:rsid w:val="0033127E"/>
    <w:rsid w:val="003336AD"/>
    <w:rsid w:val="00335211"/>
    <w:rsid w:val="003353D7"/>
    <w:rsid w:val="0034063E"/>
    <w:rsid w:val="00341B7F"/>
    <w:rsid w:val="003434C0"/>
    <w:rsid w:val="00344697"/>
    <w:rsid w:val="00345B1E"/>
    <w:rsid w:val="00345F29"/>
    <w:rsid w:val="00346E37"/>
    <w:rsid w:val="00350652"/>
    <w:rsid w:val="003517F8"/>
    <w:rsid w:val="00352C9D"/>
    <w:rsid w:val="0035368E"/>
    <w:rsid w:val="0035482F"/>
    <w:rsid w:val="003552A3"/>
    <w:rsid w:val="00356A5D"/>
    <w:rsid w:val="00356BF4"/>
    <w:rsid w:val="00360488"/>
    <w:rsid w:val="003622D5"/>
    <w:rsid w:val="003625FE"/>
    <w:rsid w:val="00363376"/>
    <w:rsid w:val="00366953"/>
    <w:rsid w:val="003721E5"/>
    <w:rsid w:val="00373365"/>
    <w:rsid w:val="0037424E"/>
    <w:rsid w:val="00374655"/>
    <w:rsid w:val="00375A94"/>
    <w:rsid w:val="0037603D"/>
    <w:rsid w:val="003761BA"/>
    <w:rsid w:val="00376BF8"/>
    <w:rsid w:val="00376C4F"/>
    <w:rsid w:val="00377970"/>
    <w:rsid w:val="003807F6"/>
    <w:rsid w:val="003829FE"/>
    <w:rsid w:val="00382D35"/>
    <w:rsid w:val="00384760"/>
    <w:rsid w:val="00387804"/>
    <w:rsid w:val="00391B01"/>
    <w:rsid w:val="003923EC"/>
    <w:rsid w:val="00393B31"/>
    <w:rsid w:val="00394A90"/>
    <w:rsid w:val="003957ED"/>
    <w:rsid w:val="003A009B"/>
    <w:rsid w:val="003A026F"/>
    <w:rsid w:val="003A136E"/>
    <w:rsid w:val="003A2B22"/>
    <w:rsid w:val="003A2EAB"/>
    <w:rsid w:val="003A2F01"/>
    <w:rsid w:val="003A6BE1"/>
    <w:rsid w:val="003B0422"/>
    <w:rsid w:val="003B4BDC"/>
    <w:rsid w:val="003B53C8"/>
    <w:rsid w:val="003B79F9"/>
    <w:rsid w:val="003C0B20"/>
    <w:rsid w:val="003C0CC5"/>
    <w:rsid w:val="003C14D0"/>
    <w:rsid w:val="003C34A5"/>
    <w:rsid w:val="003C506E"/>
    <w:rsid w:val="003C5B3D"/>
    <w:rsid w:val="003C78D2"/>
    <w:rsid w:val="003C7B41"/>
    <w:rsid w:val="003D3DF5"/>
    <w:rsid w:val="003D5804"/>
    <w:rsid w:val="003D5D67"/>
    <w:rsid w:val="003D7653"/>
    <w:rsid w:val="003E0188"/>
    <w:rsid w:val="003E1712"/>
    <w:rsid w:val="003E4086"/>
    <w:rsid w:val="003E507A"/>
    <w:rsid w:val="003E5E09"/>
    <w:rsid w:val="003E6A0B"/>
    <w:rsid w:val="003E7085"/>
    <w:rsid w:val="003F0334"/>
    <w:rsid w:val="003F08E1"/>
    <w:rsid w:val="003F1BB2"/>
    <w:rsid w:val="003F2824"/>
    <w:rsid w:val="003F3610"/>
    <w:rsid w:val="003F36CA"/>
    <w:rsid w:val="003F50B5"/>
    <w:rsid w:val="003F5EAC"/>
    <w:rsid w:val="00400CEF"/>
    <w:rsid w:val="00402F5D"/>
    <w:rsid w:val="00405AF3"/>
    <w:rsid w:val="00405F9A"/>
    <w:rsid w:val="00406EFC"/>
    <w:rsid w:val="00410752"/>
    <w:rsid w:val="004124CD"/>
    <w:rsid w:val="00412F0E"/>
    <w:rsid w:val="00414E03"/>
    <w:rsid w:val="004154D8"/>
    <w:rsid w:val="0041593D"/>
    <w:rsid w:val="00417151"/>
    <w:rsid w:val="00423E91"/>
    <w:rsid w:val="00424C22"/>
    <w:rsid w:val="004254CF"/>
    <w:rsid w:val="0042581C"/>
    <w:rsid w:val="00432662"/>
    <w:rsid w:val="004328E8"/>
    <w:rsid w:val="00433352"/>
    <w:rsid w:val="004340C5"/>
    <w:rsid w:val="00436BB1"/>
    <w:rsid w:val="00440B61"/>
    <w:rsid w:val="004424A8"/>
    <w:rsid w:val="00442EE6"/>
    <w:rsid w:val="0044599F"/>
    <w:rsid w:val="0045092F"/>
    <w:rsid w:val="00451CE1"/>
    <w:rsid w:val="00452292"/>
    <w:rsid w:val="0045311D"/>
    <w:rsid w:val="0045314B"/>
    <w:rsid w:val="00455E56"/>
    <w:rsid w:val="00456ABA"/>
    <w:rsid w:val="0046030D"/>
    <w:rsid w:val="00461AA3"/>
    <w:rsid w:val="00461C2E"/>
    <w:rsid w:val="00462488"/>
    <w:rsid w:val="004627BE"/>
    <w:rsid w:val="004642BD"/>
    <w:rsid w:val="00465269"/>
    <w:rsid w:val="00466ADC"/>
    <w:rsid w:val="00470A29"/>
    <w:rsid w:val="00473312"/>
    <w:rsid w:val="004733E0"/>
    <w:rsid w:val="00476000"/>
    <w:rsid w:val="004768B6"/>
    <w:rsid w:val="00483F52"/>
    <w:rsid w:val="00486201"/>
    <w:rsid w:val="00486D9C"/>
    <w:rsid w:val="00487760"/>
    <w:rsid w:val="004905BC"/>
    <w:rsid w:val="00490F44"/>
    <w:rsid w:val="00491A79"/>
    <w:rsid w:val="00492525"/>
    <w:rsid w:val="004947B4"/>
    <w:rsid w:val="00495DEF"/>
    <w:rsid w:val="00495FC8"/>
    <w:rsid w:val="004960DC"/>
    <w:rsid w:val="00496E5A"/>
    <w:rsid w:val="004A0B3E"/>
    <w:rsid w:val="004A2B6E"/>
    <w:rsid w:val="004A2D21"/>
    <w:rsid w:val="004A56D8"/>
    <w:rsid w:val="004B1C62"/>
    <w:rsid w:val="004B4E36"/>
    <w:rsid w:val="004B5F71"/>
    <w:rsid w:val="004B6020"/>
    <w:rsid w:val="004B6D0E"/>
    <w:rsid w:val="004C093F"/>
    <w:rsid w:val="004C337E"/>
    <w:rsid w:val="004C566A"/>
    <w:rsid w:val="004C5BE9"/>
    <w:rsid w:val="004C6205"/>
    <w:rsid w:val="004C68E7"/>
    <w:rsid w:val="004C698C"/>
    <w:rsid w:val="004C7168"/>
    <w:rsid w:val="004C7794"/>
    <w:rsid w:val="004D0120"/>
    <w:rsid w:val="004D07C7"/>
    <w:rsid w:val="004D091B"/>
    <w:rsid w:val="004D1E98"/>
    <w:rsid w:val="004D217A"/>
    <w:rsid w:val="004D2963"/>
    <w:rsid w:val="004D3204"/>
    <w:rsid w:val="004D33E0"/>
    <w:rsid w:val="004D39DD"/>
    <w:rsid w:val="004D6A70"/>
    <w:rsid w:val="004E0A92"/>
    <w:rsid w:val="004E0E2E"/>
    <w:rsid w:val="004E1176"/>
    <w:rsid w:val="004E2CEA"/>
    <w:rsid w:val="004E2F66"/>
    <w:rsid w:val="004E4195"/>
    <w:rsid w:val="004E46CC"/>
    <w:rsid w:val="004E673E"/>
    <w:rsid w:val="004F09AB"/>
    <w:rsid w:val="004F251F"/>
    <w:rsid w:val="004F3EBF"/>
    <w:rsid w:val="004F406C"/>
    <w:rsid w:val="004F4A72"/>
    <w:rsid w:val="004F5068"/>
    <w:rsid w:val="004F52CF"/>
    <w:rsid w:val="004F5D3B"/>
    <w:rsid w:val="004F6B05"/>
    <w:rsid w:val="004F76BC"/>
    <w:rsid w:val="005003D5"/>
    <w:rsid w:val="005006F8"/>
    <w:rsid w:val="005008CF"/>
    <w:rsid w:val="00502D1D"/>
    <w:rsid w:val="00507A69"/>
    <w:rsid w:val="00507BB1"/>
    <w:rsid w:val="005100E8"/>
    <w:rsid w:val="005108CB"/>
    <w:rsid w:val="00511079"/>
    <w:rsid w:val="00515241"/>
    <w:rsid w:val="0051525F"/>
    <w:rsid w:val="00515CB9"/>
    <w:rsid w:val="005166DE"/>
    <w:rsid w:val="0052051E"/>
    <w:rsid w:val="00520DDB"/>
    <w:rsid w:val="005215BC"/>
    <w:rsid w:val="00521751"/>
    <w:rsid w:val="00521CA6"/>
    <w:rsid w:val="00521EC8"/>
    <w:rsid w:val="00522309"/>
    <w:rsid w:val="0052604D"/>
    <w:rsid w:val="005323A4"/>
    <w:rsid w:val="00532EAC"/>
    <w:rsid w:val="005343C2"/>
    <w:rsid w:val="00536876"/>
    <w:rsid w:val="005377F1"/>
    <w:rsid w:val="00537A7E"/>
    <w:rsid w:val="00537E06"/>
    <w:rsid w:val="005403D7"/>
    <w:rsid w:val="0054171A"/>
    <w:rsid w:val="00542F26"/>
    <w:rsid w:val="00544641"/>
    <w:rsid w:val="00551517"/>
    <w:rsid w:val="00552F5B"/>
    <w:rsid w:val="00554C2C"/>
    <w:rsid w:val="0055590A"/>
    <w:rsid w:val="0055660E"/>
    <w:rsid w:val="00557ED3"/>
    <w:rsid w:val="0056157C"/>
    <w:rsid w:val="00561AE4"/>
    <w:rsid w:val="00562DF8"/>
    <w:rsid w:val="00563C5D"/>
    <w:rsid w:val="00566521"/>
    <w:rsid w:val="00566541"/>
    <w:rsid w:val="005675E3"/>
    <w:rsid w:val="005731C6"/>
    <w:rsid w:val="00573230"/>
    <w:rsid w:val="005758EF"/>
    <w:rsid w:val="0057770D"/>
    <w:rsid w:val="0057793E"/>
    <w:rsid w:val="00580266"/>
    <w:rsid w:val="00580641"/>
    <w:rsid w:val="00580C2B"/>
    <w:rsid w:val="00581672"/>
    <w:rsid w:val="00581D76"/>
    <w:rsid w:val="005821FF"/>
    <w:rsid w:val="00584304"/>
    <w:rsid w:val="00584D74"/>
    <w:rsid w:val="00590D3B"/>
    <w:rsid w:val="00590F0B"/>
    <w:rsid w:val="00591B4C"/>
    <w:rsid w:val="00591E92"/>
    <w:rsid w:val="00595119"/>
    <w:rsid w:val="00596B1F"/>
    <w:rsid w:val="005A039B"/>
    <w:rsid w:val="005A10CB"/>
    <w:rsid w:val="005A34EC"/>
    <w:rsid w:val="005A3B94"/>
    <w:rsid w:val="005A3D4E"/>
    <w:rsid w:val="005A3E78"/>
    <w:rsid w:val="005A408E"/>
    <w:rsid w:val="005A557E"/>
    <w:rsid w:val="005A55DE"/>
    <w:rsid w:val="005A709B"/>
    <w:rsid w:val="005B0F04"/>
    <w:rsid w:val="005B6233"/>
    <w:rsid w:val="005B6663"/>
    <w:rsid w:val="005C5953"/>
    <w:rsid w:val="005C6622"/>
    <w:rsid w:val="005C6EA1"/>
    <w:rsid w:val="005D3475"/>
    <w:rsid w:val="005D3D9C"/>
    <w:rsid w:val="005D413D"/>
    <w:rsid w:val="005D5CA8"/>
    <w:rsid w:val="005D6321"/>
    <w:rsid w:val="005D7456"/>
    <w:rsid w:val="005D7C96"/>
    <w:rsid w:val="005D7F0D"/>
    <w:rsid w:val="005E0F6C"/>
    <w:rsid w:val="005E4ACB"/>
    <w:rsid w:val="005E52D8"/>
    <w:rsid w:val="005E5687"/>
    <w:rsid w:val="005E59EC"/>
    <w:rsid w:val="005E77CA"/>
    <w:rsid w:val="005E7C4B"/>
    <w:rsid w:val="005F08FE"/>
    <w:rsid w:val="005F1BF0"/>
    <w:rsid w:val="005F3EC9"/>
    <w:rsid w:val="005F4586"/>
    <w:rsid w:val="005F5638"/>
    <w:rsid w:val="005F609E"/>
    <w:rsid w:val="005F76E5"/>
    <w:rsid w:val="005F7B03"/>
    <w:rsid w:val="005F7B5C"/>
    <w:rsid w:val="00601A7D"/>
    <w:rsid w:val="00602C87"/>
    <w:rsid w:val="00606B97"/>
    <w:rsid w:val="00606D90"/>
    <w:rsid w:val="006111CC"/>
    <w:rsid w:val="0061143B"/>
    <w:rsid w:val="00611901"/>
    <w:rsid w:val="00620196"/>
    <w:rsid w:val="00621D5C"/>
    <w:rsid w:val="00622C71"/>
    <w:rsid w:val="0062330A"/>
    <w:rsid w:val="00623B17"/>
    <w:rsid w:val="00626688"/>
    <w:rsid w:val="00630D7D"/>
    <w:rsid w:val="006321D8"/>
    <w:rsid w:val="00633832"/>
    <w:rsid w:val="00635AFB"/>
    <w:rsid w:val="00635ECA"/>
    <w:rsid w:val="00636BD0"/>
    <w:rsid w:val="00637E11"/>
    <w:rsid w:val="006409E1"/>
    <w:rsid w:val="00641AA9"/>
    <w:rsid w:val="006423D4"/>
    <w:rsid w:val="00644204"/>
    <w:rsid w:val="00644598"/>
    <w:rsid w:val="00646278"/>
    <w:rsid w:val="00646739"/>
    <w:rsid w:val="00647671"/>
    <w:rsid w:val="006503BB"/>
    <w:rsid w:val="00654140"/>
    <w:rsid w:val="00654C52"/>
    <w:rsid w:val="0065578E"/>
    <w:rsid w:val="006601EF"/>
    <w:rsid w:val="00660820"/>
    <w:rsid w:val="00661FC3"/>
    <w:rsid w:val="00663415"/>
    <w:rsid w:val="00663B83"/>
    <w:rsid w:val="00664A47"/>
    <w:rsid w:val="006652E8"/>
    <w:rsid w:val="00665380"/>
    <w:rsid w:val="00665928"/>
    <w:rsid w:val="006666EC"/>
    <w:rsid w:val="00666F38"/>
    <w:rsid w:val="00667A45"/>
    <w:rsid w:val="00667EEF"/>
    <w:rsid w:val="00670DD2"/>
    <w:rsid w:val="00672333"/>
    <w:rsid w:val="00672C60"/>
    <w:rsid w:val="006733E3"/>
    <w:rsid w:val="00673C35"/>
    <w:rsid w:val="0067469B"/>
    <w:rsid w:val="0067578D"/>
    <w:rsid w:val="00675B4D"/>
    <w:rsid w:val="006767A4"/>
    <w:rsid w:val="00682A9C"/>
    <w:rsid w:val="00683AFA"/>
    <w:rsid w:val="00687D39"/>
    <w:rsid w:val="00691EA7"/>
    <w:rsid w:val="006935F7"/>
    <w:rsid w:val="00695A7A"/>
    <w:rsid w:val="00696D03"/>
    <w:rsid w:val="006A0453"/>
    <w:rsid w:val="006A108D"/>
    <w:rsid w:val="006A1BA4"/>
    <w:rsid w:val="006A4E91"/>
    <w:rsid w:val="006A5909"/>
    <w:rsid w:val="006B1CE7"/>
    <w:rsid w:val="006B247D"/>
    <w:rsid w:val="006B474D"/>
    <w:rsid w:val="006B6EC0"/>
    <w:rsid w:val="006C0A95"/>
    <w:rsid w:val="006C3D3F"/>
    <w:rsid w:val="006C4A4B"/>
    <w:rsid w:val="006C5244"/>
    <w:rsid w:val="006C6F78"/>
    <w:rsid w:val="006D074F"/>
    <w:rsid w:val="006D0C65"/>
    <w:rsid w:val="006D244B"/>
    <w:rsid w:val="006D2697"/>
    <w:rsid w:val="006D38DB"/>
    <w:rsid w:val="006D5E3C"/>
    <w:rsid w:val="006D6873"/>
    <w:rsid w:val="006D76E5"/>
    <w:rsid w:val="006E1002"/>
    <w:rsid w:val="006E1F07"/>
    <w:rsid w:val="006E3D8D"/>
    <w:rsid w:val="006E46A6"/>
    <w:rsid w:val="006E515F"/>
    <w:rsid w:val="006F15D9"/>
    <w:rsid w:val="006F2DF9"/>
    <w:rsid w:val="006F6E32"/>
    <w:rsid w:val="006F6E43"/>
    <w:rsid w:val="00700029"/>
    <w:rsid w:val="0070091A"/>
    <w:rsid w:val="00700C77"/>
    <w:rsid w:val="00702176"/>
    <w:rsid w:val="0070270C"/>
    <w:rsid w:val="007050ED"/>
    <w:rsid w:val="00706347"/>
    <w:rsid w:val="00711FE5"/>
    <w:rsid w:val="00712716"/>
    <w:rsid w:val="007173AB"/>
    <w:rsid w:val="00717FD3"/>
    <w:rsid w:val="007211AD"/>
    <w:rsid w:val="0072129F"/>
    <w:rsid w:val="00722FDE"/>
    <w:rsid w:val="00724783"/>
    <w:rsid w:val="00724A2A"/>
    <w:rsid w:val="007274B8"/>
    <w:rsid w:val="007334AC"/>
    <w:rsid w:val="007343C6"/>
    <w:rsid w:val="00734BF7"/>
    <w:rsid w:val="00734DB7"/>
    <w:rsid w:val="0073611B"/>
    <w:rsid w:val="007374BB"/>
    <w:rsid w:val="00741211"/>
    <w:rsid w:val="00741879"/>
    <w:rsid w:val="0074393F"/>
    <w:rsid w:val="00745432"/>
    <w:rsid w:val="00745C24"/>
    <w:rsid w:val="007507F2"/>
    <w:rsid w:val="00750D86"/>
    <w:rsid w:val="00751B23"/>
    <w:rsid w:val="00751F61"/>
    <w:rsid w:val="00753291"/>
    <w:rsid w:val="00757114"/>
    <w:rsid w:val="007615CE"/>
    <w:rsid w:val="0076235D"/>
    <w:rsid w:val="00762517"/>
    <w:rsid w:val="00762822"/>
    <w:rsid w:val="0076298D"/>
    <w:rsid w:val="00764A01"/>
    <w:rsid w:val="00765104"/>
    <w:rsid w:val="007654B3"/>
    <w:rsid w:val="00767F87"/>
    <w:rsid w:val="00770709"/>
    <w:rsid w:val="00770821"/>
    <w:rsid w:val="00771A6D"/>
    <w:rsid w:val="00772373"/>
    <w:rsid w:val="007728B4"/>
    <w:rsid w:val="00772FDD"/>
    <w:rsid w:val="007731FA"/>
    <w:rsid w:val="00776348"/>
    <w:rsid w:val="00777470"/>
    <w:rsid w:val="00780F38"/>
    <w:rsid w:val="007850C6"/>
    <w:rsid w:val="00786298"/>
    <w:rsid w:val="00790271"/>
    <w:rsid w:val="0079254A"/>
    <w:rsid w:val="00793293"/>
    <w:rsid w:val="007937FC"/>
    <w:rsid w:val="00794B32"/>
    <w:rsid w:val="00794D66"/>
    <w:rsid w:val="00794EFA"/>
    <w:rsid w:val="0079701A"/>
    <w:rsid w:val="00797C72"/>
    <w:rsid w:val="007A0749"/>
    <w:rsid w:val="007A2044"/>
    <w:rsid w:val="007A36FB"/>
    <w:rsid w:val="007A39FA"/>
    <w:rsid w:val="007A51F9"/>
    <w:rsid w:val="007A6026"/>
    <w:rsid w:val="007A602C"/>
    <w:rsid w:val="007A60A3"/>
    <w:rsid w:val="007A6706"/>
    <w:rsid w:val="007A75EB"/>
    <w:rsid w:val="007B1060"/>
    <w:rsid w:val="007B2433"/>
    <w:rsid w:val="007B4386"/>
    <w:rsid w:val="007B6E36"/>
    <w:rsid w:val="007C0313"/>
    <w:rsid w:val="007C109A"/>
    <w:rsid w:val="007C3942"/>
    <w:rsid w:val="007C442A"/>
    <w:rsid w:val="007C61D0"/>
    <w:rsid w:val="007D0277"/>
    <w:rsid w:val="007D05C0"/>
    <w:rsid w:val="007D3BF8"/>
    <w:rsid w:val="007D6C0E"/>
    <w:rsid w:val="007E3E55"/>
    <w:rsid w:val="007E41B5"/>
    <w:rsid w:val="007E4775"/>
    <w:rsid w:val="007E528A"/>
    <w:rsid w:val="007F352A"/>
    <w:rsid w:val="007F4179"/>
    <w:rsid w:val="007F46B7"/>
    <w:rsid w:val="007F71F3"/>
    <w:rsid w:val="008016DC"/>
    <w:rsid w:val="0080286F"/>
    <w:rsid w:val="00803013"/>
    <w:rsid w:val="00803233"/>
    <w:rsid w:val="00804382"/>
    <w:rsid w:val="00805221"/>
    <w:rsid w:val="00811372"/>
    <w:rsid w:val="00811E4B"/>
    <w:rsid w:val="00811F58"/>
    <w:rsid w:val="0081209F"/>
    <w:rsid w:val="0081382F"/>
    <w:rsid w:val="008140BF"/>
    <w:rsid w:val="0081429B"/>
    <w:rsid w:val="00814622"/>
    <w:rsid w:val="00814D88"/>
    <w:rsid w:val="00816108"/>
    <w:rsid w:val="00816385"/>
    <w:rsid w:val="008168F1"/>
    <w:rsid w:val="0082016C"/>
    <w:rsid w:val="008218AB"/>
    <w:rsid w:val="008222C0"/>
    <w:rsid w:val="00823801"/>
    <w:rsid w:val="0082480D"/>
    <w:rsid w:val="008260C4"/>
    <w:rsid w:val="008301BB"/>
    <w:rsid w:val="0083044D"/>
    <w:rsid w:val="0083092A"/>
    <w:rsid w:val="00830CEF"/>
    <w:rsid w:val="00832394"/>
    <w:rsid w:val="00835925"/>
    <w:rsid w:val="0083708D"/>
    <w:rsid w:val="00842B9C"/>
    <w:rsid w:val="00843B3D"/>
    <w:rsid w:val="00844BDE"/>
    <w:rsid w:val="00844F25"/>
    <w:rsid w:val="008464A8"/>
    <w:rsid w:val="00846F4D"/>
    <w:rsid w:val="00850204"/>
    <w:rsid w:val="008503A7"/>
    <w:rsid w:val="00850E74"/>
    <w:rsid w:val="00851664"/>
    <w:rsid w:val="00851E2A"/>
    <w:rsid w:val="008521C5"/>
    <w:rsid w:val="008524AE"/>
    <w:rsid w:val="0085255D"/>
    <w:rsid w:val="00854EF0"/>
    <w:rsid w:val="0085511C"/>
    <w:rsid w:val="00855500"/>
    <w:rsid w:val="00856871"/>
    <w:rsid w:val="00856D62"/>
    <w:rsid w:val="00862F23"/>
    <w:rsid w:val="0086424C"/>
    <w:rsid w:val="00866724"/>
    <w:rsid w:val="00872415"/>
    <w:rsid w:val="0087340E"/>
    <w:rsid w:val="00873D85"/>
    <w:rsid w:val="00880CF8"/>
    <w:rsid w:val="0088139E"/>
    <w:rsid w:val="008824AC"/>
    <w:rsid w:val="00882D14"/>
    <w:rsid w:val="008833A4"/>
    <w:rsid w:val="00883CF2"/>
    <w:rsid w:val="00886B45"/>
    <w:rsid w:val="0088734B"/>
    <w:rsid w:val="00887A28"/>
    <w:rsid w:val="00890C50"/>
    <w:rsid w:val="00891531"/>
    <w:rsid w:val="00891749"/>
    <w:rsid w:val="00891EF9"/>
    <w:rsid w:val="00892645"/>
    <w:rsid w:val="00892D00"/>
    <w:rsid w:val="008936A7"/>
    <w:rsid w:val="00893708"/>
    <w:rsid w:val="008960F1"/>
    <w:rsid w:val="00897555"/>
    <w:rsid w:val="008A42BA"/>
    <w:rsid w:val="008A6365"/>
    <w:rsid w:val="008B0335"/>
    <w:rsid w:val="008B3B8F"/>
    <w:rsid w:val="008B4C70"/>
    <w:rsid w:val="008B5D35"/>
    <w:rsid w:val="008B6004"/>
    <w:rsid w:val="008C107D"/>
    <w:rsid w:val="008C3D57"/>
    <w:rsid w:val="008C3E46"/>
    <w:rsid w:val="008C6047"/>
    <w:rsid w:val="008C7E55"/>
    <w:rsid w:val="008D426E"/>
    <w:rsid w:val="008D482A"/>
    <w:rsid w:val="008D5C4F"/>
    <w:rsid w:val="008D6192"/>
    <w:rsid w:val="008D7A89"/>
    <w:rsid w:val="008E281A"/>
    <w:rsid w:val="008E2EBA"/>
    <w:rsid w:val="008E4482"/>
    <w:rsid w:val="008E62C8"/>
    <w:rsid w:val="008F0660"/>
    <w:rsid w:val="008F07EA"/>
    <w:rsid w:val="008F0B90"/>
    <w:rsid w:val="008F131C"/>
    <w:rsid w:val="008F53DA"/>
    <w:rsid w:val="008F5DB3"/>
    <w:rsid w:val="008F5EAE"/>
    <w:rsid w:val="00903A78"/>
    <w:rsid w:val="00905799"/>
    <w:rsid w:val="00905B77"/>
    <w:rsid w:val="00905F91"/>
    <w:rsid w:val="00906384"/>
    <w:rsid w:val="00911980"/>
    <w:rsid w:val="0091299E"/>
    <w:rsid w:val="00915744"/>
    <w:rsid w:val="00916F71"/>
    <w:rsid w:val="00920440"/>
    <w:rsid w:val="00921410"/>
    <w:rsid w:val="00921C7E"/>
    <w:rsid w:val="00922A90"/>
    <w:rsid w:val="00922CA2"/>
    <w:rsid w:val="00923C2C"/>
    <w:rsid w:val="00923FED"/>
    <w:rsid w:val="00926B0C"/>
    <w:rsid w:val="00926ECF"/>
    <w:rsid w:val="00927F9D"/>
    <w:rsid w:val="0093154D"/>
    <w:rsid w:val="00932006"/>
    <w:rsid w:val="009338EE"/>
    <w:rsid w:val="00934A0A"/>
    <w:rsid w:val="00935884"/>
    <w:rsid w:val="00937BF5"/>
    <w:rsid w:val="00937CF3"/>
    <w:rsid w:val="00940E41"/>
    <w:rsid w:val="009410B3"/>
    <w:rsid w:val="00941F8A"/>
    <w:rsid w:val="0094223D"/>
    <w:rsid w:val="0094274C"/>
    <w:rsid w:val="009439DF"/>
    <w:rsid w:val="00945279"/>
    <w:rsid w:val="00947788"/>
    <w:rsid w:val="009519E9"/>
    <w:rsid w:val="00954AB2"/>
    <w:rsid w:val="00955154"/>
    <w:rsid w:val="00955E33"/>
    <w:rsid w:val="0096552F"/>
    <w:rsid w:val="0096591C"/>
    <w:rsid w:val="009665C1"/>
    <w:rsid w:val="009666E5"/>
    <w:rsid w:val="0096773E"/>
    <w:rsid w:val="00967FB6"/>
    <w:rsid w:val="009717D9"/>
    <w:rsid w:val="00972A70"/>
    <w:rsid w:val="009736F0"/>
    <w:rsid w:val="00974600"/>
    <w:rsid w:val="00974991"/>
    <w:rsid w:val="00974B76"/>
    <w:rsid w:val="00974B79"/>
    <w:rsid w:val="0097604A"/>
    <w:rsid w:val="00976067"/>
    <w:rsid w:val="00977B8D"/>
    <w:rsid w:val="00977D61"/>
    <w:rsid w:val="00980663"/>
    <w:rsid w:val="00980B36"/>
    <w:rsid w:val="00983115"/>
    <w:rsid w:val="00984799"/>
    <w:rsid w:val="00985B7F"/>
    <w:rsid w:val="009870A4"/>
    <w:rsid w:val="0099197B"/>
    <w:rsid w:val="00994356"/>
    <w:rsid w:val="00994AAD"/>
    <w:rsid w:val="009A15EC"/>
    <w:rsid w:val="009A274C"/>
    <w:rsid w:val="009A38AB"/>
    <w:rsid w:val="009A4BDD"/>
    <w:rsid w:val="009A6117"/>
    <w:rsid w:val="009B0473"/>
    <w:rsid w:val="009B1C67"/>
    <w:rsid w:val="009B3262"/>
    <w:rsid w:val="009B3CCC"/>
    <w:rsid w:val="009B3CEB"/>
    <w:rsid w:val="009B5191"/>
    <w:rsid w:val="009B55F9"/>
    <w:rsid w:val="009B7F1D"/>
    <w:rsid w:val="009C0676"/>
    <w:rsid w:val="009C0988"/>
    <w:rsid w:val="009C17ED"/>
    <w:rsid w:val="009C1D81"/>
    <w:rsid w:val="009C2036"/>
    <w:rsid w:val="009C2426"/>
    <w:rsid w:val="009C5EF1"/>
    <w:rsid w:val="009C6365"/>
    <w:rsid w:val="009C7615"/>
    <w:rsid w:val="009C7652"/>
    <w:rsid w:val="009D0B22"/>
    <w:rsid w:val="009D0C2F"/>
    <w:rsid w:val="009D2ABE"/>
    <w:rsid w:val="009D309C"/>
    <w:rsid w:val="009D3270"/>
    <w:rsid w:val="009D414C"/>
    <w:rsid w:val="009D49BF"/>
    <w:rsid w:val="009D5A0E"/>
    <w:rsid w:val="009D6F3D"/>
    <w:rsid w:val="009E0C90"/>
    <w:rsid w:val="009E350E"/>
    <w:rsid w:val="009E36ED"/>
    <w:rsid w:val="009E4530"/>
    <w:rsid w:val="009E49FC"/>
    <w:rsid w:val="009E7919"/>
    <w:rsid w:val="009F1ED1"/>
    <w:rsid w:val="009F4108"/>
    <w:rsid w:val="009F44EB"/>
    <w:rsid w:val="009F4B57"/>
    <w:rsid w:val="009F793E"/>
    <w:rsid w:val="009F7CDA"/>
    <w:rsid w:val="009F7CDD"/>
    <w:rsid w:val="009F7F52"/>
    <w:rsid w:val="00A006EC"/>
    <w:rsid w:val="00A00B79"/>
    <w:rsid w:val="00A014D5"/>
    <w:rsid w:val="00A017EA"/>
    <w:rsid w:val="00A0182A"/>
    <w:rsid w:val="00A01B18"/>
    <w:rsid w:val="00A01B82"/>
    <w:rsid w:val="00A038DF"/>
    <w:rsid w:val="00A06605"/>
    <w:rsid w:val="00A0788B"/>
    <w:rsid w:val="00A104FF"/>
    <w:rsid w:val="00A124F0"/>
    <w:rsid w:val="00A13028"/>
    <w:rsid w:val="00A22435"/>
    <w:rsid w:val="00A23996"/>
    <w:rsid w:val="00A24678"/>
    <w:rsid w:val="00A248B2"/>
    <w:rsid w:val="00A24F98"/>
    <w:rsid w:val="00A25766"/>
    <w:rsid w:val="00A2629B"/>
    <w:rsid w:val="00A26B47"/>
    <w:rsid w:val="00A33D20"/>
    <w:rsid w:val="00A34CFE"/>
    <w:rsid w:val="00A365FF"/>
    <w:rsid w:val="00A369DD"/>
    <w:rsid w:val="00A37D09"/>
    <w:rsid w:val="00A40054"/>
    <w:rsid w:val="00A409DC"/>
    <w:rsid w:val="00A40C6C"/>
    <w:rsid w:val="00A40EDD"/>
    <w:rsid w:val="00A4148C"/>
    <w:rsid w:val="00A41E2D"/>
    <w:rsid w:val="00A435F5"/>
    <w:rsid w:val="00A436B7"/>
    <w:rsid w:val="00A43DC7"/>
    <w:rsid w:val="00A448CB"/>
    <w:rsid w:val="00A456BF"/>
    <w:rsid w:val="00A50AFA"/>
    <w:rsid w:val="00A52D10"/>
    <w:rsid w:val="00A5350A"/>
    <w:rsid w:val="00A56B60"/>
    <w:rsid w:val="00A5754B"/>
    <w:rsid w:val="00A6178C"/>
    <w:rsid w:val="00A63A72"/>
    <w:rsid w:val="00A65189"/>
    <w:rsid w:val="00A67589"/>
    <w:rsid w:val="00A70DD7"/>
    <w:rsid w:val="00A74281"/>
    <w:rsid w:val="00A753BF"/>
    <w:rsid w:val="00A7787B"/>
    <w:rsid w:val="00A8417C"/>
    <w:rsid w:val="00A84268"/>
    <w:rsid w:val="00A851DF"/>
    <w:rsid w:val="00A85BBC"/>
    <w:rsid w:val="00A86442"/>
    <w:rsid w:val="00A86577"/>
    <w:rsid w:val="00A87434"/>
    <w:rsid w:val="00A87BA2"/>
    <w:rsid w:val="00A91164"/>
    <w:rsid w:val="00A922E0"/>
    <w:rsid w:val="00A92841"/>
    <w:rsid w:val="00A9556D"/>
    <w:rsid w:val="00A95C4D"/>
    <w:rsid w:val="00A95E58"/>
    <w:rsid w:val="00AA0D27"/>
    <w:rsid w:val="00AA2C39"/>
    <w:rsid w:val="00AB08FD"/>
    <w:rsid w:val="00AB23AC"/>
    <w:rsid w:val="00AB4137"/>
    <w:rsid w:val="00AB4795"/>
    <w:rsid w:val="00AB77FF"/>
    <w:rsid w:val="00AC3E49"/>
    <w:rsid w:val="00AC72CC"/>
    <w:rsid w:val="00AC7CFF"/>
    <w:rsid w:val="00AD068C"/>
    <w:rsid w:val="00AD098D"/>
    <w:rsid w:val="00AD3AFD"/>
    <w:rsid w:val="00AD5F33"/>
    <w:rsid w:val="00AD6059"/>
    <w:rsid w:val="00AD66B0"/>
    <w:rsid w:val="00AE1030"/>
    <w:rsid w:val="00AE3EB1"/>
    <w:rsid w:val="00AE4F68"/>
    <w:rsid w:val="00AE6F89"/>
    <w:rsid w:val="00AE70F8"/>
    <w:rsid w:val="00AE73DE"/>
    <w:rsid w:val="00AF07BE"/>
    <w:rsid w:val="00AF3D53"/>
    <w:rsid w:val="00AF58D4"/>
    <w:rsid w:val="00AF6CC5"/>
    <w:rsid w:val="00B007D4"/>
    <w:rsid w:val="00B01551"/>
    <w:rsid w:val="00B02449"/>
    <w:rsid w:val="00B06700"/>
    <w:rsid w:val="00B07CBB"/>
    <w:rsid w:val="00B10F87"/>
    <w:rsid w:val="00B1163B"/>
    <w:rsid w:val="00B122D0"/>
    <w:rsid w:val="00B12C2E"/>
    <w:rsid w:val="00B16AC6"/>
    <w:rsid w:val="00B17150"/>
    <w:rsid w:val="00B17CED"/>
    <w:rsid w:val="00B20D51"/>
    <w:rsid w:val="00B21C35"/>
    <w:rsid w:val="00B24FD3"/>
    <w:rsid w:val="00B253CD"/>
    <w:rsid w:val="00B3040B"/>
    <w:rsid w:val="00B30E85"/>
    <w:rsid w:val="00B33703"/>
    <w:rsid w:val="00B353E6"/>
    <w:rsid w:val="00B35653"/>
    <w:rsid w:val="00B3701C"/>
    <w:rsid w:val="00B400A8"/>
    <w:rsid w:val="00B43807"/>
    <w:rsid w:val="00B4471C"/>
    <w:rsid w:val="00B50AC6"/>
    <w:rsid w:val="00B51261"/>
    <w:rsid w:val="00B5133F"/>
    <w:rsid w:val="00B513BB"/>
    <w:rsid w:val="00B53174"/>
    <w:rsid w:val="00B54C50"/>
    <w:rsid w:val="00B558B3"/>
    <w:rsid w:val="00B570B9"/>
    <w:rsid w:val="00B5790F"/>
    <w:rsid w:val="00B57D2B"/>
    <w:rsid w:val="00B57F5B"/>
    <w:rsid w:val="00B60E22"/>
    <w:rsid w:val="00B6117F"/>
    <w:rsid w:val="00B61990"/>
    <w:rsid w:val="00B645C9"/>
    <w:rsid w:val="00B64AF5"/>
    <w:rsid w:val="00B6650F"/>
    <w:rsid w:val="00B66F2F"/>
    <w:rsid w:val="00B6744A"/>
    <w:rsid w:val="00B7007F"/>
    <w:rsid w:val="00B70DBA"/>
    <w:rsid w:val="00B74316"/>
    <w:rsid w:val="00B75C08"/>
    <w:rsid w:val="00B769EC"/>
    <w:rsid w:val="00B77666"/>
    <w:rsid w:val="00B80652"/>
    <w:rsid w:val="00B81415"/>
    <w:rsid w:val="00B81C01"/>
    <w:rsid w:val="00B82FE1"/>
    <w:rsid w:val="00B83A5D"/>
    <w:rsid w:val="00B85B7D"/>
    <w:rsid w:val="00B85E82"/>
    <w:rsid w:val="00B87942"/>
    <w:rsid w:val="00B87F90"/>
    <w:rsid w:val="00B9169C"/>
    <w:rsid w:val="00B93EA4"/>
    <w:rsid w:val="00B9670B"/>
    <w:rsid w:val="00B975C7"/>
    <w:rsid w:val="00BA208F"/>
    <w:rsid w:val="00BA23B3"/>
    <w:rsid w:val="00BA25C4"/>
    <w:rsid w:val="00BA3691"/>
    <w:rsid w:val="00BA3D00"/>
    <w:rsid w:val="00BA5D7C"/>
    <w:rsid w:val="00BA6CAC"/>
    <w:rsid w:val="00BA714D"/>
    <w:rsid w:val="00BA75D6"/>
    <w:rsid w:val="00BA7C9E"/>
    <w:rsid w:val="00BB350B"/>
    <w:rsid w:val="00BB3F56"/>
    <w:rsid w:val="00BB6087"/>
    <w:rsid w:val="00BB60F5"/>
    <w:rsid w:val="00BC02A6"/>
    <w:rsid w:val="00BC0997"/>
    <w:rsid w:val="00BC14B0"/>
    <w:rsid w:val="00BC3BB1"/>
    <w:rsid w:val="00BC5979"/>
    <w:rsid w:val="00BC5A9C"/>
    <w:rsid w:val="00BD019C"/>
    <w:rsid w:val="00BD01C6"/>
    <w:rsid w:val="00BD1157"/>
    <w:rsid w:val="00BD1416"/>
    <w:rsid w:val="00BD2EDE"/>
    <w:rsid w:val="00BD5B85"/>
    <w:rsid w:val="00BD613C"/>
    <w:rsid w:val="00BE1A15"/>
    <w:rsid w:val="00BE2C78"/>
    <w:rsid w:val="00BE2EC1"/>
    <w:rsid w:val="00BE45D4"/>
    <w:rsid w:val="00BE4BE9"/>
    <w:rsid w:val="00BE5F2D"/>
    <w:rsid w:val="00BE60C4"/>
    <w:rsid w:val="00BE7602"/>
    <w:rsid w:val="00BF1C4B"/>
    <w:rsid w:val="00BF277D"/>
    <w:rsid w:val="00BF2F05"/>
    <w:rsid w:val="00BF4657"/>
    <w:rsid w:val="00C01557"/>
    <w:rsid w:val="00C030E8"/>
    <w:rsid w:val="00C103BB"/>
    <w:rsid w:val="00C1199E"/>
    <w:rsid w:val="00C13C2B"/>
    <w:rsid w:val="00C15809"/>
    <w:rsid w:val="00C177D1"/>
    <w:rsid w:val="00C17C8E"/>
    <w:rsid w:val="00C2148A"/>
    <w:rsid w:val="00C21D5F"/>
    <w:rsid w:val="00C226D5"/>
    <w:rsid w:val="00C23670"/>
    <w:rsid w:val="00C26AE9"/>
    <w:rsid w:val="00C2788D"/>
    <w:rsid w:val="00C27D59"/>
    <w:rsid w:val="00C3031E"/>
    <w:rsid w:val="00C316DB"/>
    <w:rsid w:val="00C32224"/>
    <w:rsid w:val="00C32618"/>
    <w:rsid w:val="00C3426D"/>
    <w:rsid w:val="00C345A4"/>
    <w:rsid w:val="00C346B0"/>
    <w:rsid w:val="00C36B52"/>
    <w:rsid w:val="00C40DB7"/>
    <w:rsid w:val="00C410A8"/>
    <w:rsid w:val="00C42DA8"/>
    <w:rsid w:val="00C453CF"/>
    <w:rsid w:val="00C461CF"/>
    <w:rsid w:val="00C4647E"/>
    <w:rsid w:val="00C47CAD"/>
    <w:rsid w:val="00C50A8F"/>
    <w:rsid w:val="00C51324"/>
    <w:rsid w:val="00C518F5"/>
    <w:rsid w:val="00C52DC7"/>
    <w:rsid w:val="00C535D6"/>
    <w:rsid w:val="00C55B19"/>
    <w:rsid w:val="00C57C24"/>
    <w:rsid w:val="00C65275"/>
    <w:rsid w:val="00C70077"/>
    <w:rsid w:val="00C70FF3"/>
    <w:rsid w:val="00C716CE"/>
    <w:rsid w:val="00C71761"/>
    <w:rsid w:val="00C722A2"/>
    <w:rsid w:val="00C72635"/>
    <w:rsid w:val="00C72B51"/>
    <w:rsid w:val="00C73C4F"/>
    <w:rsid w:val="00C7486E"/>
    <w:rsid w:val="00C75E26"/>
    <w:rsid w:val="00C822B9"/>
    <w:rsid w:val="00C87524"/>
    <w:rsid w:val="00C9242A"/>
    <w:rsid w:val="00C963CA"/>
    <w:rsid w:val="00C97B37"/>
    <w:rsid w:val="00CA0127"/>
    <w:rsid w:val="00CA3837"/>
    <w:rsid w:val="00CB0087"/>
    <w:rsid w:val="00CB2648"/>
    <w:rsid w:val="00CB2E98"/>
    <w:rsid w:val="00CB332D"/>
    <w:rsid w:val="00CB60F7"/>
    <w:rsid w:val="00CB6A2A"/>
    <w:rsid w:val="00CB7681"/>
    <w:rsid w:val="00CC10EB"/>
    <w:rsid w:val="00CC12A1"/>
    <w:rsid w:val="00CC27B3"/>
    <w:rsid w:val="00CC4436"/>
    <w:rsid w:val="00CC4903"/>
    <w:rsid w:val="00CC6E02"/>
    <w:rsid w:val="00CC6ED9"/>
    <w:rsid w:val="00CC7D6C"/>
    <w:rsid w:val="00CD13FF"/>
    <w:rsid w:val="00CD1E07"/>
    <w:rsid w:val="00CD1E2C"/>
    <w:rsid w:val="00CD3B3F"/>
    <w:rsid w:val="00CD5EB4"/>
    <w:rsid w:val="00CD7F8A"/>
    <w:rsid w:val="00CE0A2B"/>
    <w:rsid w:val="00CE1E93"/>
    <w:rsid w:val="00CE1EAF"/>
    <w:rsid w:val="00CE4303"/>
    <w:rsid w:val="00CE6466"/>
    <w:rsid w:val="00CF0F62"/>
    <w:rsid w:val="00CF0FB8"/>
    <w:rsid w:val="00CF3754"/>
    <w:rsid w:val="00CF4C45"/>
    <w:rsid w:val="00CF73DB"/>
    <w:rsid w:val="00CF7ABC"/>
    <w:rsid w:val="00CF7B72"/>
    <w:rsid w:val="00D004B7"/>
    <w:rsid w:val="00D00BDF"/>
    <w:rsid w:val="00D0107F"/>
    <w:rsid w:val="00D01B0F"/>
    <w:rsid w:val="00D02A3B"/>
    <w:rsid w:val="00D034F5"/>
    <w:rsid w:val="00D04ACD"/>
    <w:rsid w:val="00D05FCA"/>
    <w:rsid w:val="00D1085B"/>
    <w:rsid w:val="00D11229"/>
    <w:rsid w:val="00D1224B"/>
    <w:rsid w:val="00D131C8"/>
    <w:rsid w:val="00D14E6B"/>
    <w:rsid w:val="00D1503E"/>
    <w:rsid w:val="00D16CB3"/>
    <w:rsid w:val="00D17AE7"/>
    <w:rsid w:val="00D200C7"/>
    <w:rsid w:val="00D20BC8"/>
    <w:rsid w:val="00D213C9"/>
    <w:rsid w:val="00D23903"/>
    <w:rsid w:val="00D23F3F"/>
    <w:rsid w:val="00D250DC"/>
    <w:rsid w:val="00D25674"/>
    <w:rsid w:val="00D269AF"/>
    <w:rsid w:val="00D27FE5"/>
    <w:rsid w:val="00D31771"/>
    <w:rsid w:val="00D31CCD"/>
    <w:rsid w:val="00D322E6"/>
    <w:rsid w:val="00D32E6D"/>
    <w:rsid w:val="00D33613"/>
    <w:rsid w:val="00D351ED"/>
    <w:rsid w:val="00D3637A"/>
    <w:rsid w:val="00D37B9A"/>
    <w:rsid w:val="00D40F1A"/>
    <w:rsid w:val="00D41787"/>
    <w:rsid w:val="00D41D0F"/>
    <w:rsid w:val="00D44085"/>
    <w:rsid w:val="00D4413A"/>
    <w:rsid w:val="00D45FC0"/>
    <w:rsid w:val="00D51B0D"/>
    <w:rsid w:val="00D564F7"/>
    <w:rsid w:val="00D61B4E"/>
    <w:rsid w:val="00D61E50"/>
    <w:rsid w:val="00D64775"/>
    <w:rsid w:val="00D6492E"/>
    <w:rsid w:val="00D66769"/>
    <w:rsid w:val="00D679F6"/>
    <w:rsid w:val="00D67C47"/>
    <w:rsid w:val="00D706FA"/>
    <w:rsid w:val="00D722BA"/>
    <w:rsid w:val="00D73330"/>
    <w:rsid w:val="00D74D3A"/>
    <w:rsid w:val="00D76ED0"/>
    <w:rsid w:val="00D77408"/>
    <w:rsid w:val="00D8091C"/>
    <w:rsid w:val="00D822B9"/>
    <w:rsid w:val="00D82E01"/>
    <w:rsid w:val="00D82E99"/>
    <w:rsid w:val="00D8337E"/>
    <w:rsid w:val="00D838B1"/>
    <w:rsid w:val="00D85671"/>
    <w:rsid w:val="00D85867"/>
    <w:rsid w:val="00D863CD"/>
    <w:rsid w:val="00D91667"/>
    <w:rsid w:val="00D94604"/>
    <w:rsid w:val="00D947C8"/>
    <w:rsid w:val="00D94EF6"/>
    <w:rsid w:val="00D96841"/>
    <w:rsid w:val="00D968ED"/>
    <w:rsid w:val="00DA13AC"/>
    <w:rsid w:val="00DA2BC5"/>
    <w:rsid w:val="00DA2D6C"/>
    <w:rsid w:val="00DA2F4D"/>
    <w:rsid w:val="00DA3909"/>
    <w:rsid w:val="00DA44BF"/>
    <w:rsid w:val="00DA54AF"/>
    <w:rsid w:val="00DA61D4"/>
    <w:rsid w:val="00DA624C"/>
    <w:rsid w:val="00DB0FF5"/>
    <w:rsid w:val="00DB28E7"/>
    <w:rsid w:val="00DC131A"/>
    <w:rsid w:val="00DC1D1D"/>
    <w:rsid w:val="00DC1E37"/>
    <w:rsid w:val="00DC3408"/>
    <w:rsid w:val="00DC4A3B"/>
    <w:rsid w:val="00DC5E2C"/>
    <w:rsid w:val="00DC6FE9"/>
    <w:rsid w:val="00DD27D4"/>
    <w:rsid w:val="00DD2DB4"/>
    <w:rsid w:val="00DD3E22"/>
    <w:rsid w:val="00DD49B8"/>
    <w:rsid w:val="00DD4AD0"/>
    <w:rsid w:val="00DE0A17"/>
    <w:rsid w:val="00DE1357"/>
    <w:rsid w:val="00DE1AE4"/>
    <w:rsid w:val="00DE2CDC"/>
    <w:rsid w:val="00DE533C"/>
    <w:rsid w:val="00DE5878"/>
    <w:rsid w:val="00DE7C48"/>
    <w:rsid w:val="00DE7DB8"/>
    <w:rsid w:val="00DF0023"/>
    <w:rsid w:val="00DF0B04"/>
    <w:rsid w:val="00DF16EE"/>
    <w:rsid w:val="00DF25BF"/>
    <w:rsid w:val="00DF365F"/>
    <w:rsid w:val="00DF379A"/>
    <w:rsid w:val="00DF42EC"/>
    <w:rsid w:val="00DF47DA"/>
    <w:rsid w:val="00DF5798"/>
    <w:rsid w:val="00DF5DEF"/>
    <w:rsid w:val="00DF60C7"/>
    <w:rsid w:val="00DF62E2"/>
    <w:rsid w:val="00DF645F"/>
    <w:rsid w:val="00DF7741"/>
    <w:rsid w:val="00DF7A53"/>
    <w:rsid w:val="00E00FC2"/>
    <w:rsid w:val="00E01285"/>
    <w:rsid w:val="00E02245"/>
    <w:rsid w:val="00E03BF4"/>
    <w:rsid w:val="00E07EE0"/>
    <w:rsid w:val="00E11B94"/>
    <w:rsid w:val="00E126CC"/>
    <w:rsid w:val="00E12CF2"/>
    <w:rsid w:val="00E15ADC"/>
    <w:rsid w:val="00E176F9"/>
    <w:rsid w:val="00E20FC3"/>
    <w:rsid w:val="00E22072"/>
    <w:rsid w:val="00E228E2"/>
    <w:rsid w:val="00E24709"/>
    <w:rsid w:val="00E24CA2"/>
    <w:rsid w:val="00E24E88"/>
    <w:rsid w:val="00E252DE"/>
    <w:rsid w:val="00E254DB"/>
    <w:rsid w:val="00E25E2B"/>
    <w:rsid w:val="00E26464"/>
    <w:rsid w:val="00E266C8"/>
    <w:rsid w:val="00E26A4D"/>
    <w:rsid w:val="00E26A52"/>
    <w:rsid w:val="00E26B53"/>
    <w:rsid w:val="00E31687"/>
    <w:rsid w:val="00E31A64"/>
    <w:rsid w:val="00E32E22"/>
    <w:rsid w:val="00E32FFA"/>
    <w:rsid w:val="00E33380"/>
    <w:rsid w:val="00E34450"/>
    <w:rsid w:val="00E34651"/>
    <w:rsid w:val="00E35217"/>
    <w:rsid w:val="00E36198"/>
    <w:rsid w:val="00E3741A"/>
    <w:rsid w:val="00E37BEF"/>
    <w:rsid w:val="00E40249"/>
    <w:rsid w:val="00E40E48"/>
    <w:rsid w:val="00E4111E"/>
    <w:rsid w:val="00E425FD"/>
    <w:rsid w:val="00E42C98"/>
    <w:rsid w:val="00E45663"/>
    <w:rsid w:val="00E5200E"/>
    <w:rsid w:val="00E543CD"/>
    <w:rsid w:val="00E55098"/>
    <w:rsid w:val="00E56587"/>
    <w:rsid w:val="00E56EDF"/>
    <w:rsid w:val="00E615B8"/>
    <w:rsid w:val="00E64D78"/>
    <w:rsid w:val="00E65037"/>
    <w:rsid w:val="00E6548A"/>
    <w:rsid w:val="00E65DAF"/>
    <w:rsid w:val="00E70119"/>
    <w:rsid w:val="00E71A03"/>
    <w:rsid w:val="00E739FB"/>
    <w:rsid w:val="00E77CCA"/>
    <w:rsid w:val="00E820E7"/>
    <w:rsid w:val="00E83844"/>
    <w:rsid w:val="00E83BE5"/>
    <w:rsid w:val="00E8411B"/>
    <w:rsid w:val="00E84329"/>
    <w:rsid w:val="00E91F18"/>
    <w:rsid w:val="00E93061"/>
    <w:rsid w:val="00E930B2"/>
    <w:rsid w:val="00E9330E"/>
    <w:rsid w:val="00E934F7"/>
    <w:rsid w:val="00E93E75"/>
    <w:rsid w:val="00E94AD7"/>
    <w:rsid w:val="00E94FE6"/>
    <w:rsid w:val="00EA0C70"/>
    <w:rsid w:val="00EA1786"/>
    <w:rsid w:val="00EA2055"/>
    <w:rsid w:val="00EA282D"/>
    <w:rsid w:val="00EA354A"/>
    <w:rsid w:val="00EA3939"/>
    <w:rsid w:val="00EA3EA6"/>
    <w:rsid w:val="00EA4AC1"/>
    <w:rsid w:val="00EA7316"/>
    <w:rsid w:val="00EA7C7A"/>
    <w:rsid w:val="00EB1546"/>
    <w:rsid w:val="00EB3872"/>
    <w:rsid w:val="00EB426E"/>
    <w:rsid w:val="00EB6378"/>
    <w:rsid w:val="00EB64DF"/>
    <w:rsid w:val="00EC041F"/>
    <w:rsid w:val="00EC3819"/>
    <w:rsid w:val="00EC4A37"/>
    <w:rsid w:val="00EC4ABE"/>
    <w:rsid w:val="00EC782F"/>
    <w:rsid w:val="00EC7E50"/>
    <w:rsid w:val="00ED0B06"/>
    <w:rsid w:val="00ED0EA6"/>
    <w:rsid w:val="00ED187E"/>
    <w:rsid w:val="00ED2003"/>
    <w:rsid w:val="00ED42F9"/>
    <w:rsid w:val="00ED5114"/>
    <w:rsid w:val="00ED6FFA"/>
    <w:rsid w:val="00ED7249"/>
    <w:rsid w:val="00EE0436"/>
    <w:rsid w:val="00EE068C"/>
    <w:rsid w:val="00EE14B1"/>
    <w:rsid w:val="00EE2B2E"/>
    <w:rsid w:val="00EE4BFF"/>
    <w:rsid w:val="00EE6477"/>
    <w:rsid w:val="00EE7B99"/>
    <w:rsid w:val="00EF032A"/>
    <w:rsid w:val="00EF0603"/>
    <w:rsid w:val="00EF1BC7"/>
    <w:rsid w:val="00EF2D32"/>
    <w:rsid w:val="00EF5046"/>
    <w:rsid w:val="00EF5D94"/>
    <w:rsid w:val="00EF5E69"/>
    <w:rsid w:val="00EF729E"/>
    <w:rsid w:val="00EF7817"/>
    <w:rsid w:val="00EF7BDF"/>
    <w:rsid w:val="00F04B27"/>
    <w:rsid w:val="00F103A2"/>
    <w:rsid w:val="00F12298"/>
    <w:rsid w:val="00F135AF"/>
    <w:rsid w:val="00F13C9F"/>
    <w:rsid w:val="00F166F7"/>
    <w:rsid w:val="00F17529"/>
    <w:rsid w:val="00F26E74"/>
    <w:rsid w:val="00F27D2A"/>
    <w:rsid w:val="00F3209D"/>
    <w:rsid w:val="00F33BD8"/>
    <w:rsid w:val="00F352E8"/>
    <w:rsid w:val="00F401CA"/>
    <w:rsid w:val="00F41111"/>
    <w:rsid w:val="00F428EF"/>
    <w:rsid w:val="00F44CCB"/>
    <w:rsid w:val="00F46E31"/>
    <w:rsid w:val="00F47C0C"/>
    <w:rsid w:val="00F521A5"/>
    <w:rsid w:val="00F52A85"/>
    <w:rsid w:val="00F53D6D"/>
    <w:rsid w:val="00F56D06"/>
    <w:rsid w:val="00F60035"/>
    <w:rsid w:val="00F60F7E"/>
    <w:rsid w:val="00F612D9"/>
    <w:rsid w:val="00F63B99"/>
    <w:rsid w:val="00F640E1"/>
    <w:rsid w:val="00F66EE0"/>
    <w:rsid w:val="00F675CD"/>
    <w:rsid w:val="00F72573"/>
    <w:rsid w:val="00F73A8C"/>
    <w:rsid w:val="00F74094"/>
    <w:rsid w:val="00F74272"/>
    <w:rsid w:val="00F77436"/>
    <w:rsid w:val="00F77AB6"/>
    <w:rsid w:val="00F80F3B"/>
    <w:rsid w:val="00F852AD"/>
    <w:rsid w:val="00F90A93"/>
    <w:rsid w:val="00F956D3"/>
    <w:rsid w:val="00F97373"/>
    <w:rsid w:val="00FA07E1"/>
    <w:rsid w:val="00FA1405"/>
    <w:rsid w:val="00FA15C7"/>
    <w:rsid w:val="00FA3A14"/>
    <w:rsid w:val="00FA45EF"/>
    <w:rsid w:val="00FA565F"/>
    <w:rsid w:val="00FA6DB6"/>
    <w:rsid w:val="00FB0051"/>
    <w:rsid w:val="00FB00AB"/>
    <w:rsid w:val="00FB39A8"/>
    <w:rsid w:val="00FB460E"/>
    <w:rsid w:val="00FB6AFD"/>
    <w:rsid w:val="00FC0BC3"/>
    <w:rsid w:val="00FC4E98"/>
    <w:rsid w:val="00FC6CBE"/>
    <w:rsid w:val="00FD31A8"/>
    <w:rsid w:val="00FD542E"/>
    <w:rsid w:val="00FD54AC"/>
    <w:rsid w:val="00FD7CE5"/>
    <w:rsid w:val="00FE0205"/>
    <w:rsid w:val="00FE0847"/>
    <w:rsid w:val="00FE0A0B"/>
    <w:rsid w:val="00FE183E"/>
    <w:rsid w:val="00FE1B7F"/>
    <w:rsid w:val="00FE21B5"/>
    <w:rsid w:val="00FE39F2"/>
    <w:rsid w:val="00FE6454"/>
    <w:rsid w:val="00FE6A24"/>
    <w:rsid w:val="00FF0644"/>
    <w:rsid w:val="00FF0E7D"/>
    <w:rsid w:val="00FF14E5"/>
    <w:rsid w:val="00FF1B76"/>
    <w:rsid w:val="00FF1BC7"/>
    <w:rsid w:val="00FF2B3B"/>
    <w:rsid w:val="00FF3160"/>
    <w:rsid w:val="00FF48FC"/>
    <w:rsid w:val="00FF4DF6"/>
    <w:rsid w:val="00FF566E"/>
    <w:rsid w:val="00FF5910"/>
    <w:rsid w:val="00FF7117"/>
    <w:rsid w:val="00FF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10356F"/>
  <w15:chartTrackingRefBased/>
  <w15:docId w15:val="{319DFDEC-A084-49DE-83AD-6F68F0DEE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DD2"/>
  </w:style>
  <w:style w:type="paragraph" w:styleId="Heading1">
    <w:name w:val="heading 1"/>
    <w:basedOn w:val="Normal"/>
    <w:next w:val="Normal"/>
    <w:link w:val="Heading1Char"/>
    <w:uiPriority w:val="9"/>
    <w:qFormat/>
    <w:rsid w:val="003D3DF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DF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DF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DF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DF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D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DF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D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DF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D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DF5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DF5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DF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DF5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DF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DF5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DF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DF5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D3DF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D3DF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D3DF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DF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DF5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3D3DF5"/>
    <w:rPr>
      <w:b/>
      <w:bCs/>
    </w:rPr>
  </w:style>
  <w:style w:type="character" w:styleId="Emphasis">
    <w:name w:val="Emphasis"/>
    <w:basedOn w:val="DefaultParagraphFont"/>
    <w:uiPriority w:val="20"/>
    <w:qFormat/>
    <w:rsid w:val="003D3DF5"/>
    <w:rPr>
      <w:i/>
      <w:iCs/>
      <w:color w:val="000000" w:themeColor="text1"/>
    </w:rPr>
  </w:style>
  <w:style w:type="paragraph" w:styleId="NoSpacing">
    <w:name w:val="No Spacing"/>
    <w:uiPriority w:val="1"/>
    <w:qFormat/>
    <w:rsid w:val="003D3DF5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D3DF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D3DF5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DF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DF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3D3DF5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D3DF5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3D3DF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3D3DF5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3D3DF5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D3DF5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A2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044"/>
  </w:style>
  <w:style w:type="paragraph" w:styleId="Footer">
    <w:name w:val="footer"/>
    <w:basedOn w:val="Normal"/>
    <w:link w:val="FooterChar"/>
    <w:uiPriority w:val="99"/>
    <w:unhideWhenUsed/>
    <w:rsid w:val="007A20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044"/>
  </w:style>
  <w:style w:type="character" w:styleId="Hyperlink">
    <w:name w:val="Hyperlink"/>
    <w:basedOn w:val="DefaultParagraphFont"/>
    <w:uiPriority w:val="99"/>
    <w:unhideWhenUsed/>
    <w:rsid w:val="00DF16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16EE"/>
    <w:rPr>
      <w:color w:val="605E5C"/>
      <w:shd w:val="clear" w:color="auto" w:fill="E1DFDD"/>
    </w:rPr>
  </w:style>
  <w:style w:type="character" w:customStyle="1" w:styleId="markedcontent">
    <w:name w:val="markedcontent"/>
    <w:basedOn w:val="DefaultParagraphFont"/>
    <w:rsid w:val="002F6D5E"/>
  </w:style>
  <w:style w:type="character" w:customStyle="1" w:styleId="hgkelc">
    <w:name w:val="hgkelc"/>
    <w:basedOn w:val="DefaultParagraphFont"/>
    <w:rsid w:val="00E70119"/>
  </w:style>
  <w:style w:type="character" w:customStyle="1" w:styleId="def">
    <w:name w:val="def"/>
    <w:basedOn w:val="DefaultParagraphFont"/>
    <w:rsid w:val="00C70FF3"/>
  </w:style>
  <w:style w:type="paragraph" w:styleId="ListParagraph">
    <w:name w:val="List Paragraph"/>
    <w:basedOn w:val="Normal"/>
    <w:uiPriority w:val="34"/>
    <w:qFormat/>
    <w:rsid w:val="00345F2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0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part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s://www.eif.org.uk/why-it-matters/why-is-it-good-for-children-and-families" TargetMode="Externa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dictionary.cambridge.org/dictionary/english/whole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www.dreamstime.com/stock-illustration-school-happy-children-picture-kids-playing-near-kids-drawing-style-image56394870" TargetMode="External"/><Relationship Id="rId33" Type="http://schemas.openxmlformats.org/officeDocument/2006/relationships/hyperlink" Target="https://www.tandfonline.com/doi/full/10.1080/03004430.2021.188107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ealthychildren.org/English/ages-stages/toddler/Pages/Soothing-Your-Childs-Separation-Anxiety.aspx" TargetMode="External"/><Relationship Id="rId20" Type="http://schemas.openxmlformats.org/officeDocument/2006/relationships/hyperlink" Target="https://www.simplypsychology.org/Bronfenbrenner.html" TargetMode="External"/><Relationship Id="rId29" Type="http://schemas.openxmlformats.org/officeDocument/2006/relationships/hyperlink" Target="https://eycp.essex.gov.uk/the-early-years-foundation-stage/how-do-i-provide-a-rich-learning-environment/effective-indoor-environment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treat" TargetMode="External"/><Relationship Id="rId24" Type="http://schemas.openxmlformats.org/officeDocument/2006/relationships/hyperlink" Target="https://www.bravehearteducation.co.uk/whats-hierarchy-needs/" TargetMode="External"/><Relationship Id="rId32" Type="http://schemas.openxmlformats.org/officeDocument/2006/relationships/hyperlink" Target="https://www.rctcbc.gov.uk/EN/Resident/SchoolsandLearning/AccessandInclusiontoEducation/WorkinginPartnershipwithParents/SchoolTransitionAdvice/TransitioninformationforEarlyYears.asp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ealthychildren.org/English/ages-stages/toddler/Pages/Soothing-Your-Childs-Separation-Anxiety.aspx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doi.org/10.1007/978-3-319-67286-1_60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dealing" TargetMode="External"/><Relationship Id="rId19" Type="http://schemas.openxmlformats.org/officeDocument/2006/relationships/hyperlink" Target="https://www.simplypsychology.org/Bronfenbrenner.html" TargetMode="External"/><Relationship Id="rId31" Type="http://schemas.openxmlformats.org/officeDocument/2006/relationships/hyperlink" Target="https://www.simplypsychology.org/Bronfenbrenner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hyperlink" Target="https://www.earlyyearsmatters.co.uk/our-services/school-and-nursery-improvement-partner/enabling-environments/" TargetMode="External"/><Relationship Id="rId30" Type="http://schemas.openxmlformats.org/officeDocument/2006/relationships/hyperlink" Target="https://www.healthychildren.org/English/ages-stages/toddler/Pages/Soothing-Your-Childs-Separation-Anxiety.aspx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A21C1-90B4-4920-AB8F-9C585EFEC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18</Pages>
  <Words>4175</Words>
  <Characters>23804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</dc:creator>
  <cp:keywords/>
  <dc:description/>
  <cp:lastModifiedBy>Molly Evans</cp:lastModifiedBy>
  <cp:revision>2</cp:revision>
  <dcterms:created xsi:type="dcterms:W3CDTF">2022-12-04T14:53:00Z</dcterms:created>
  <dcterms:modified xsi:type="dcterms:W3CDTF">2022-12-04T14:53:00Z</dcterms:modified>
</cp:coreProperties>
</file>