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02451" w14:textId="77777777" w:rsidR="005B76FA" w:rsidRPr="00EF370E" w:rsidRDefault="00950873" w:rsidP="00A1585B">
      <w:pPr>
        <w:pStyle w:val="Title"/>
        <w:jc w:val="center"/>
        <w:rPr>
          <w:rFonts w:ascii="Arial" w:hAnsi="Arial" w:cs="Arial"/>
          <w:b/>
          <w:bCs/>
          <w:sz w:val="36"/>
          <w:szCs w:val="36"/>
        </w:rPr>
      </w:pPr>
      <w:r w:rsidRPr="00EF370E">
        <w:rPr>
          <w:rFonts w:ascii="Arial" w:hAnsi="Arial" w:cs="Arial"/>
          <w:b/>
          <w:bCs/>
          <w:sz w:val="36"/>
          <w:szCs w:val="36"/>
        </w:rPr>
        <w:t xml:space="preserve">Development of a plan by meeting the identified personal development needs and expectations of individual employees </w:t>
      </w:r>
      <w:r w:rsidR="000C2124" w:rsidRPr="00EF370E">
        <w:rPr>
          <w:rFonts w:ascii="Arial" w:hAnsi="Arial" w:cs="Arial"/>
          <w:b/>
          <w:bCs/>
          <w:sz w:val="36"/>
          <w:szCs w:val="36"/>
        </w:rPr>
        <w:t>in Caffè Nero</w:t>
      </w:r>
    </w:p>
    <w:p w14:paraId="5D6DDF70" w14:textId="77777777" w:rsidR="000C2124" w:rsidRPr="00EF370E" w:rsidRDefault="000C2124" w:rsidP="00A1585B">
      <w:pPr>
        <w:jc w:val="center"/>
        <w:rPr>
          <w:rFonts w:ascii="Arial" w:hAnsi="Arial" w:cs="Arial"/>
        </w:rPr>
      </w:pPr>
    </w:p>
    <w:p w14:paraId="5B21A561" w14:textId="77777777" w:rsidR="000C2124" w:rsidRPr="00EF370E" w:rsidRDefault="000C2124" w:rsidP="00A1585B">
      <w:pPr>
        <w:jc w:val="center"/>
        <w:rPr>
          <w:rFonts w:ascii="Arial" w:hAnsi="Arial" w:cs="Arial"/>
        </w:rPr>
      </w:pPr>
    </w:p>
    <w:p w14:paraId="34D254FA" w14:textId="77777777" w:rsidR="008C2DF2" w:rsidRPr="00EF370E" w:rsidRDefault="008C2DF2" w:rsidP="00CD1082">
      <w:pPr>
        <w:jc w:val="center"/>
        <w:rPr>
          <w:rFonts w:ascii="Arial" w:hAnsi="Arial" w:cs="Arial"/>
          <w:color w:val="212121"/>
          <w:sz w:val="32"/>
          <w:szCs w:val="32"/>
          <w:lang w:val="en"/>
        </w:rPr>
      </w:pPr>
    </w:p>
    <w:p w14:paraId="0412D364" w14:textId="77777777" w:rsidR="008C2DF2" w:rsidRPr="00EF370E" w:rsidRDefault="008C2DF2" w:rsidP="00CD1082">
      <w:pPr>
        <w:jc w:val="center"/>
        <w:rPr>
          <w:rFonts w:ascii="Arial" w:hAnsi="Arial" w:cs="Arial"/>
          <w:color w:val="212121"/>
          <w:sz w:val="32"/>
          <w:szCs w:val="32"/>
          <w:lang w:val="en"/>
        </w:rPr>
      </w:pPr>
    </w:p>
    <w:p w14:paraId="61444B43" w14:textId="77777777" w:rsidR="00CD1082" w:rsidRPr="00EF370E" w:rsidRDefault="00950873" w:rsidP="00CD1082">
      <w:pPr>
        <w:jc w:val="center"/>
        <w:rPr>
          <w:rFonts w:ascii="Arial" w:hAnsi="Arial" w:cs="Arial"/>
          <w:color w:val="212121"/>
          <w:sz w:val="32"/>
          <w:szCs w:val="32"/>
          <w:lang w:val="en"/>
        </w:rPr>
      </w:pPr>
      <w:r w:rsidRPr="00EF370E">
        <w:rPr>
          <w:rFonts w:ascii="Arial" w:hAnsi="Arial" w:cs="Arial"/>
          <w:color w:val="212121"/>
          <w:sz w:val="32"/>
          <w:szCs w:val="32"/>
          <w:lang w:val="en"/>
        </w:rPr>
        <w:t>Project name:</w:t>
      </w:r>
    </w:p>
    <w:p w14:paraId="1408426D" w14:textId="77777777" w:rsidR="00600607" w:rsidRPr="00EF370E" w:rsidRDefault="00950873" w:rsidP="00F342F2">
      <w:pPr>
        <w:jc w:val="center"/>
        <w:rPr>
          <w:rFonts w:ascii="Arial" w:hAnsi="Arial" w:cs="Arial"/>
          <w:b/>
          <w:bCs/>
          <w:color w:val="212121"/>
          <w:sz w:val="32"/>
          <w:szCs w:val="32"/>
          <w:lang w:val="en"/>
        </w:rPr>
      </w:pPr>
      <w:r w:rsidRPr="00EF370E">
        <w:rPr>
          <w:rFonts w:ascii="Arial" w:hAnsi="Arial" w:cs="Arial"/>
          <w:b/>
          <w:bCs/>
          <w:color w:val="212121"/>
          <w:sz w:val="32"/>
          <w:szCs w:val="32"/>
          <w:lang w:val="en"/>
        </w:rPr>
        <w:t>The individual growth of workers, which will create collective growth (company and workers)</w:t>
      </w:r>
    </w:p>
    <w:p w14:paraId="1BE91775" w14:textId="77777777" w:rsidR="00600607" w:rsidRPr="00EF370E" w:rsidRDefault="00600607" w:rsidP="00F342F2">
      <w:pPr>
        <w:jc w:val="center"/>
        <w:rPr>
          <w:rFonts w:ascii="Arial" w:hAnsi="Arial" w:cs="Arial"/>
          <w:color w:val="212121"/>
          <w:sz w:val="32"/>
          <w:szCs w:val="32"/>
          <w:lang w:val="en"/>
        </w:rPr>
      </w:pPr>
    </w:p>
    <w:p w14:paraId="58359E65" w14:textId="77777777" w:rsidR="00B16206" w:rsidRPr="00EF370E" w:rsidRDefault="00B16206" w:rsidP="00CD1082">
      <w:pPr>
        <w:jc w:val="center"/>
        <w:rPr>
          <w:rFonts w:ascii="Arial" w:hAnsi="Arial" w:cs="Arial"/>
          <w:color w:val="212121"/>
          <w:sz w:val="32"/>
          <w:szCs w:val="32"/>
          <w:lang w:val="en"/>
        </w:rPr>
      </w:pPr>
    </w:p>
    <w:p w14:paraId="1C0A800E" w14:textId="77777777" w:rsidR="00B16206" w:rsidRPr="00EF370E" w:rsidRDefault="00B16206" w:rsidP="00CD1082">
      <w:pPr>
        <w:jc w:val="center"/>
        <w:rPr>
          <w:rFonts w:ascii="Arial" w:hAnsi="Arial" w:cs="Arial"/>
          <w:color w:val="212121"/>
          <w:sz w:val="32"/>
          <w:szCs w:val="32"/>
          <w:lang w:val="en"/>
        </w:rPr>
      </w:pPr>
    </w:p>
    <w:p w14:paraId="59DF5A1F" w14:textId="77777777" w:rsidR="00B16206" w:rsidRPr="00EF370E" w:rsidRDefault="00B16206" w:rsidP="00CD1082">
      <w:pPr>
        <w:jc w:val="center"/>
        <w:rPr>
          <w:rFonts w:ascii="Arial" w:hAnsi="Arial" w:cs="Arial"/>
          <w:b/>
          <w:bCs/>
          <w:color w:val="212121"/>
          <w:sz w:val="32"/>
          <w:szCs w:val="32"/>
          <w:lang w:val="en"/>
        </w:rPr>
      </w:pPr>
    </w:p>
    <w:p w14:paraId="68914A93" w14:textId="77777777" w:rsidR="00CD1082" w:rsidRPr="00EF370E" w:rsidRDefault="00950873" w:rsidP="00CD1082">
      <w:pPr>
        <w:jc w:val="center"/>
        <w:rPr>
          <w:rFonts w:ascii="Arial" w:hAnsi="Arial" w:cs="Arial"/>
          <w:b/>
          <w:bCs/>
          <w:color w:val="212121"/>
          <w:sz w:val="32"/>
          <w:szCs w:val="32"/>
          <w:lang w:val="en"/>
        </w:rPr>
      </w:pPr>
      <w:r w:rsidRPr="00EF370E">
        <w:rPr>
          <w:rFonts w:ascii="Arial" w:hAnsi="Arial" w:cs="Arial"/>
          <w:b/>
          <w:bCs/>
          <w:color w:val="212121"/>
          <w:sz w:val="32"/>
          <w:szCs w:val="32"/>
          <w:lang w:val="en"/>
        </w:rPr>
        <w:t xml:space="preserve">The </w:t>
      </w:r>
      <w:r w:rsidRPr="00EF370E">
        <w:rPr>
          <w:rFonts w:ascii="Arial" w:hAnsi="Arial" w:cs="Arial"/>
          <w:b/>
          <w:bCs/>
          <w:color w:val="212121"/>
          <w:sz w:val="32"/>
          <w:szCs w:val="32"/>
          <w:lang w:val="en"/>
        </w:rPr>
        <w:t>growth, development and expectations of the bartenders who master the growth of the company</w:t>
      </w:r>
    </w:p>
    <w:p w14:paraId="28E6D826" w14:textId="77777777" w:rsidR="00733223" w:rsidRPr="00EF370E" w:rsidRDefault="00950873" w:rsidP="005B3222">
      <w:pPr>
        <w:jc w:val="center"/>
        <w:rPr>
          <w:rFonts w:ascii="Arial" w:hAnsi="Arial" w:cs="Arial"/>
          <w:b/>
          <w:bCs/>
          <w:sz w:val="32"/>
          <w:szCs w:val="32"/>
        </w:rPr>
      </w:pPr>
      <w:r w:rsidRPr="00EF370E">
        <w:rPr>
          <w:rFonts w:ascii="Arial" w:hAnsi="Arial" w:cs="Arial"/>
          <w:b/>
          <w:bCs/>
          <w:color w:val="212121"/>
          <w:sz w:val="32"/>
          <w:szCs w:val="32"/>
          <w:lang w:val="en"/>
        </w:rPr>
        <w:t xml:space="preserve">For success </w:t>
      </w:r>
    </w:p>
    <w:p w14:paraId="3AFEEF1D" w14:textId="77777777" w:rsidR="00A1585B" w:rsidRPr="00EF370E" w:rsidRDefault="00A1585B" w:rsidP="00CD1082">
      <w:pPr>
        <w:pStyle w:val="NormalWeb"/>
        <w:spacing w:line="360" w:lineRule="auto"/>
        <w:jc w:val="center"/>
        <w:rPr>
          <w:rFonts w:ascii="Arial" w:hAnsi="Arial" w:cs="Arial"/>
          <w:sz w:val="28"/>
          <w:szCs w:val="28"/>
        </w:rPr>
      </w:pPr>
    </w:p>
    <w:p w14:paraId="6128060C" w14:textId="77777777" w:rsidR="00A1585B" w:rsidRPr="00EF370E" w:rsidRDefault="00A1585B" w:rsidP="00D500A5">
      <w:pPr>
        <w:pStyle w:val="NormalWeb"/>
        <w:spacing w:line="360" w:lineRule="auto"/>
        <w:rPr>
          <w:rFonts w:ascii="Arial" w:hAnsi="Arial" w:cs="Arial"/>
          <w:sz w:val="28"/>
          <w:szCs w:val="28"/>
        </w:rPr>
      </w:pPr>
    </w:p>
    <w:p w14:paraId="577CE462" w14:textId="77777777" w:rsidR="00A1585B" w:rsidRPr="00EF370E" w:rsidRDefault="00950873" w:rsidP="00A1585B">
      <w:pPr>
        <w:pStyle w:val="NormalWeb"/>
        <w:spacing w:line="360" w:lineRule="auto"/>
        <w:jc w:val="center"/>
        <w:rPr>
          <w:rFonts w:ascii="Arial" w:hAnsi="Arial" w:cs="Arial"/>
          <w:b/>
          <w:bCs/>
          <w:sz w:val="20"/>
          <w:szCs w:val="20"/>
        </w:rPr>
      </w:pPr>
      <w:r w:rsidRPr="00EF370E">
        <w:rPr>
          <w:rFonts w:ascii="Arial" w:hAnsi="Arial" w:cs="Arial"/>
          <w:sz w:val="28"/>
          <w:szCs w:val="28"/>
        </w:rPr>
        <w:t>Module: Developing Relationships and Workplace Achievements</w:t>
      </w:r>
    </w:p>
    <w:p w14:paraId="6D525E43" w14:textId="77777777" w:rsidR="00A1585B" w:rsidRPr="00EF370E" w:rsidRDefault="00950873" w:rsidP="00A1585B">
      <w:pPr>
        <w:pStyle w:val="NormalWeb"/>
        <w:spacing w:line="360" w:lineRule="auto"/>
        <w:jc w:val="center"/>
        <w:rPr>
          <w:rFonts w:ascii="Arial" w:hAnsi="Arial" w:cs="Arial"/>
          <w:color w:val="000000"/>
          <w:sz w:val="28"/>
          <w:szCs w:val="28"/>
        </w:rPr>
      </w:pPr>
      <w:r w:rsidRPr="00EF370E">
        <w:rPr>
          <w:rFonts w:ascii="Arial" w:hAnsi="Arial" w:cs="Arial"/>
          <w:color w:val="000000"/>
          <w:sz w:val="28"/>
          <w:szCs w:val="28"/>
        </w:rPr>
        <w:t>Name of the University: University of Wales Trinity Saint David Programme: BA (Hons) Lead</w:t>
      </w:r>
      <w:r w:rsidRPr="00EF370E">
        <w:rPr>
          <w:rFonts w:ascii="Arial" w:hAnsi="Arial" w:cs="Arial"/>
          <w:color w:val="000000"/>
          <w:sz w:val="28"/>
          <w:szCs w:val="28"/>
        </w:rPr>
        <w:t>ership and Management Skills for the Workplace</w:t>
      </w:r>
    </w:p>
    <w:p w14:paraId="0BF7284E" w14:textId="77777777" w:rsidR="00A1585B" w:rsidRPr="00EF370E" w:rsidRDefault="00950873" w:rsidP="00A1585B">
      <w:pPr>
        <w:pStyle w:val="NormalWeb"/>
        <w:spacing w:line="360" w:lineRule="auto"/>
        <w:jc w:val="center"/>
        <w:rPr>
          <w:rFonts w:ascii="Arial" w:hAnsi="Arial" w:cs="Arial"/>
          <w:color w:val="000000"/>
          <w:sz w:val="28"/>
          <w:szCs w:val="28"/>
        </w:rPr>
      </w:pPr>
      <w:r w:rsidRPr="00EF370E">
        <w:rPr>
          <w:rFonts w:ascii="Arial" w:hAnsi="Arial" w:cs="Arial"/>
          <w:color w:val="000000"/>
          <w:sz w:val="28"/>
          <w:szCs w:val="28"/>
        </w:rPr>
        <w:t>Module code: BMSW 5102</w:t>
      </w:r>
    </w:p>
    <w:p w14:paraId="23D1E479" w14:textId="77777777" w:rsidR="005B76FA" w:rsidRPr="00EF370E" w:rsidRDefault="00950873" w:rsidP="00A1585B">
      <w:pPr>
        <w:pStyle w:val="NormalWeb"/>
        <w:spacing w:line="360" w:lineRule="auto"/>
        <w:jc w:val="center"/>
        <w:rPr>
          <w:rFonts w:ascii="Arial" w:hAnsi="Arial" w:cs="Arial"/>
          <w:color w:val="000000"/>
          <w:sz w:val="28"/>
          <w:szCs w:val="28"/>
        </w:rPr>
      </w:pPr>
      <w:r w:rsidRPr="00EF370E">
        <w:rPr>
          <w:rFonts w:ascii="Arial" w:hAnsi="Arial" w:cs="Arial"/>
          <w:color w:val="000000"/>
          <w:sz w:val="28"/>
          <w:szCs w:val="28"/>
        </w:rPr>
        <w:t xml:space="preserve">Name of the Lecturer: </w:t>
      </w:r>
      <w:r w:rsidR="00733223" w:rsidRPr="00EF370E">
        <w:rPr>
          <w:rFonts w:ascii="Arial" w:hAnsi="Arial" w:cs="Arial"/>
          <w:color w:val="000000"/>
          <w:sz w:val="28"/>
          <w:szCs w:val="28"/>
        </w:rPr>
        <w:t xml:space="preserve">Gregory </w:t>
      </w:r>
      <w:r w:rsidR="00714D3A" w:rsidRPr="00EF370E">
        <w:rPr>
          <w:rFonts w:ascii="Arial" w:hAnsi="Arial" w:cs="Arial"/>
          <w:color w:val="000000"/>
          <w:sz w:val="28"/>
          <w:szCs w:val="28"/>
        </w:rPr>
        <w:t xml:space="preserve">Cowan </w:t>
      </w:r>
    </w:p>
    <w:p w14:paraId="4636A8E9" w14:textId="77777777" w:rsidR="005B76FA" w:rsidRPr="00EF370E" w:rsidRDefault="00950873" w:rsidP="00A1585B">
      <w:pPr>
        <w:spacing w:line="360" w:lineRule="auto"/>
        <w:jc w:val="center"/>
        <w:rPr>
          <w:rFonts w:ascii="Arial" w:hAnsi="Arial" w:cs="Arial"/>
          <w:color w:val="000000"/>
          <w:sz w:val="28"/>
          <w:szCs w:val="28"/>
        </w:rPr>
      </w:pPr>
      <w:r w:rsidRPr="00EF370E">
        <w:rPr>
          <w:rFonts w:ascii="Arial" w:hAnsi="Arial" w:cs="Arial"/>
          <w:color w:val="000000"/>
          <w:sz w:val="28"/>
          <w:szCs w:val="28"/>
        </w:rPr>
        <w:t>Student name: Wintana Menghisteab</w:t>
      </w:r>
    </w:p>
    <w:p w14:paraId="39FAB9E7" w14:textId="77777777" w:rsidR="005B76FA" w:rsidRPr="00EF370E" w:rsidRDefault="00950873" w:rsidP="00A1585B">
      <w:pPr>
        <w:spacing w:line="360" w:lineRule="auto"/>
        <w:jc w:val="center"/>
        <w:rPr>
          <w:rFonts w:ascii="Arial" w:hAnsi="Arial" w:cs="Arial"/>
          <w:color w:val="000000"/>
          <w:sz w:val="28"/>
          <w:szCs w:val="28"/>
        </w:rPr>
      </w:pPr>
      <w:r w:rsidRPr="00EF370E">
        <w:rPr>
          <w:rFonts w:ascii="Arial" w:hAnsi="Arial" w:cs="Arial"/>
          <w:color w:val="000000"/>
          <w:sz w:val="28"/>
          <w:szCs w:val="28"/>
        </w:rPr>
        <w:t>Student ID: 1921679</w:t>
      </w:r>
    </w:p>
    <w:p w14:paraId="62BAA2CA" w14:textId="77777777" w:rsidR="005B76FA" w:rsidRPr="00420446" w:rsidRDefault="005B76FA" w:rsidP="00A1585B">
      <w:pPr>
        <w:spacing w:line="360" w:lineRule="auto"/>
        <w:jc w:val="center"/>
        <w:rPr>
          <w:rFonts w:ascii="Arial" w:hAnsi="Arial" w:cs="Arial"/>
          <w:b/>
          <w:bCs/>
          <w:sz w:val="28"/>
          <w:szCs w:val="28"/>
        </w:rPr>
      </w:pPr>
    </w:p>
    <w:p w14:paraId="2D04115A" w14:textId="77777777" w:rsidR="003047D1" w:rsidRDefault="003047D1" w:rsidP="00EA5067">
      <w:pPr>
        <w:pStyle w:val="Title"/>
        <w:spacing w:line="360" w:lineRule="auto"/>
        <w:rPr>
          <w:b/>
          <w:bCs/>
          <w:sz w:val="36"/>
          <w:szCs w:val="36"/>
        </w:rPr>
      </w:pPr>
    </w:p>
    <w:p w14:paraId="101A67BD" w14:textId="77777777" w:rsidR="009538D0" w:rsidRPr="003D6BE9" w:rsidRDefault="00950873" w:rsidP="0052145D">
      <w:pPr>
        <w:pStyle w:val="Title"/>
        <w:spacing w:line="360" w:lineRule="auto"/>
        <w:rPr>
          <w:b/>
          <w:bCs/>
          <w:sz w:val="36"/>
          <w:szCs w:val="36"/>
        </w:rPr>
      </w:pPr>
      <w:r w:rsidRPr="003D6BE9">
        <w:rPr>
          <w:b/>
          <w:bCs/>
          <w:sz w:val="36"/>
          <w:szCs w:val="36"/>
        </w:rPr>
        <w:lastRenderedPageBreak/>
        <w:t>Report structure</w:t>
      </w:r>
    </w:p>
    <w:p w14:paraId="600A806B" w14:textId="77777777" w:rsidR="009538D0"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Executive Summary</w:t>
      </w:r>
    </w:p>
    <w:p w14:paraId="0DED8302" w14:textId="77777777" w:rsidR="006D7EA3"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 xml:space="preserve">Introduction </w:t>
      </w:r>
    </w:p>
    <w:p w14:paraId="6BC79A0C" w14:textId="77777777" w:rsidR="0087137C"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lang w:val="en"/>
        </w:rPr>
        <w:t>the background of the Caffè Nero</w:t>
      </w:r>
    </w:p>
    <w:p w14:paraId="636DB2A5" w14:textId="77777777" w:rsidR="001E1528"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Description of the Project</w:t>
      </w:r>
    </w:p>
    <w:p w14:paraId="026B608D" w14:textId="77777777" w:rsidR="005167BD" w:rsidRPr="00EA5067" w:rsidRDefault="00950873" w:rsidP="0052145D">
      <w:pPr>
        <w:pStyle w:val="ListParagraph"/>
        <w:spacing w:line="360" w:lineRule="auto"/>
        <w:rPr>
          <w:rFonts w:ascii="Arial" w:hAnsi="Arial" w:cs="Arial"/>
          <w:sz w:val="22"/>
          <w:szCs w:val="22"/>
          <w:lang w:val="en-US"/>
        </w:rPr>
      </w:pPr>
      <w:r w:rsidRPr="00EA5067">
        <w:rPr>
          <w:rFonts w:ascii="Arial" w:hAnsi="Arial" w:cs="Arial"/>
          <w:sz w:val="22"/>
          <w:szCs w:val="22"/>
          <w:lang w:val="en-US"/>
        </w:rPr>
        <w:t>-</w:t>
      </w:r>
      <w:r w:rsidR="00DE007D" w:rsidRPr="00EA5067">
        <w:rPr>
          <w:rFonts w:ascii="Arial" w:hAnsi="Arial" w:cs="Arial"/>
          <w:sz w:val="22"/>
          <w:szCs w:val="22"/>
          <w:lang w:val="en-US"/>
        </w:rPr>
        <w:t>Organisational Strategies for Developing Employees' Careers</w:t>
      </w:r>
    </w:p>
    <w:p w14:paraId="6C63B752" w14:textId="77777777" w:rsidR="000748AD"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T</w:t>
      </w:r>
      <w:r w:rsidR="008976AD" w:rsidRPr="00EA5067">
        <w:rPr>
          <w:rFonts w:ascii="Arial" w:hAnsi="Arial" w:cs="Arial"/>
          <w:sz w:val="22"/>
          <w:szCs w:val="22"/>
        </w:rPr>
        <w:t xml:space="preserve">he </w:t>
      </w:r>
      <w:r w:rsidR="008976AD" w:rsidRPr="00EA5067">
        <w:rPr>
          <w:rFonts w:ascii="Arial" w:hAnsi="Arial" w:cs="Arial"/>
          <w:b/>
          <w:bCs/>
          <w:sz w:val="22"/>
          <w:szCs w:val="22"/>
        </w:rPr>
        <w:t>expectations</w:t>
      </w:r>
      <w:r w:rsidR="008976AD" w:rsidRPr="00EA5067">
        <w:rPr>
          <w:rFonts w:ascii="Arial" w:hAnsi="Arial" w:cs="Arial"/>
          <w:sz w:val="22"/>
          <w:szCs w:val="22"/>
        </w:rPr>
        <w:t xml:space="preserve"> and </w:t>
      </w:r>
      <w:r w:rsidR="008976AD" w:rsidRPr="00EA5067">
        <w:rPr>
          <w:rFonts w:ascii="Arial" w:hAnsi="Arial" w:cs="Arial"/>
          <w:b/>
          <w:bCs/>
          <w:sz w:val="22"/>
          <w:szCs w:val="22"/>
        </w:rPr>
        <w:t>needs</w:t>
      </w:r>
      <w:r w:rsidR="008976AD" w:rsidRPr="00EA5067">
        <w:rPr>
          <w:rFonts w:ascii="Arial" w:hAnsi="Arial" w:cs="Arial"/>
          <w:sz w:val="22"/>
          <w:szCs w:val="22"/>
        </w:rPr>
        <w:t xml:space="preserve"> of workers</w:t>
      </w:r>
      <w:bookmarkStart w:id="0" w:name="_Toc91598573"/>
    </w:p>
    <w:p w14:paraId="487CA42D" w14:textId="77777777" w:rsidR="00DE3547" w:rsidRPr="00EA5067" w:rsidRDefault="00950873" w:rsidP="0052145D">
      <w:pPr>
        <w:pStyle w:val="ListParagraph"/>
        <w:spacing w:line="360" w:lineRule="auto"/>
        <w:rPr>
          <w:sz w:val="22"/>
          <w:szCs w:val="22"/>
          <w:lang w:val="en"/>
        </w:rPr>
      </w:pPr>
      <w:r w:rsidRPr="00EA5067">
        <w:rPr>
          <w:rFonts w:ascii="Arial" w:hAnsi="Arial" w:cs="Arial"/>
          <w:sz w:val="22"/>
          <w:szCs w:val="22"/>
        </w:rPr>
        <w:t>-</w:t>
      </w:r>
      <w:r w:rsidRPr="00EA5067">
        <w:rPr>
          <w:sz w:val="22"/>
          <w:szCs w:val="22"/>
        </w:rPr>
        <w:t xml:space="preserve"> </w:t>
      </w:r>
      <w:r w:rsidRPr="00EA5067">
        <w:rPr>
          <w:rFonts w:ascii="Arial" w:hAnsi="Arial" w:cs="Arial"/>
          <w:sz w:val="22"/>
          <w:szCs w:val="22"/>
        </w:rPr>
        <w:t>Herzberg’s Theory</w:t>
      </w:r>
      <w:bookmarkEnd w:id="0"/>
      <w:r w:rsidR="000836CA" w:rsidRPr="00EA5067">
        <w:rPr>
          <w:rFonts w:ascii="Arial" w:hAnsi="Arial" w:cs="Arial"/>
          <w:sz w:val="22"/>
          <w:szCs w:val="22"/>
        </w:rPr>
        <w:t xml:space="preserve"> (</w:t>
      </w:r>
      <w:r w:rsidRPr="00EA5067">
        <w:rPr>
          <w:sz w:val="22"/>
          <w:szCs w:val="22"/>
          <w:lang w:val="en"/>
        </w:rPr>
        <w:t>Motivation and Hygiene Theory/Two Factor Theory)</w:t>
      </w:r>
    </w:p>
    <w:p w14:paraId="70B32597" w14:textId="77777777" w:rsidR="008E5016" w:rsidRPr="00EA5067" w:rsidRDefault="00950873" w:rsidP="0052145D">
      <w:pPr>
        <w:pStyle w:val="ListParagraph"/>
        <w:spacing w:line="360" w:lineRule="auto"/>
        <w:rPr>
          <w:rFonts w:ascii="Arial" w:hAnsi="Arial" w:cs="Arial"/>
          <w:sz w:val="22"/>
          <w:szCs w:val="22"/>
        </w:rPr>
      </w:pPr>
      <w:bookmarkStart w:id="1" w:name="OLE_LINK1"/>
      <w:bookmarkStart w:id="2" w:name="OLE_LINK2"/>
      <w:r w:rsidRPr="00EA5067">
        <w:rPr>
          <w:sz w:val="22"/>
          <w:szCs w:val="22"/>
          <w:lang w:val="en"/>
        </w:rPr>
        <w:t>-</w:t>
      </w:r>
      <w:r w:rsidRPr="00EA5067">
        <w:rPr>
          <w:rFonts w:ascii="Arial" w:hAnsi="Arial" w:cs="Arial"/>
          <w:sz w:val="22"/>
          <w:szCs w:val="22"/>
        </w:rPr>
        <w:t xml:space="preserve"> </w:t>
      </w:r>
      <w:r w:rsidR="00BC657F" w:rsidRPr="00EA5067">
        <w:rPr>
          <w:rFonts w:ascii="Arial" w:hAnsi="Arial" w:cs="Arial"/>
          <w:sz w:val="22"/>
          <w:szCs w:val="22"/>
        </w:rPr>
        <w:t xml:space="preserve">Maslow’s Hierarchy </w:t>
      </w:r>
    </w:p>
    <w:bookmarkEnd w:id="1"/>
    <w:bookmarkEnd w:id="2"/>
    <w:p w14:paraId="23B60A7E" w14:textId="77777777" w:rsidR="00B370F6" w:rsidRPr="00EA5067" w:rsidRDefault="00950873" w:rsidP="0052145D">
      <w:pPr>
        <w:pStyle w:val="ListParagraph"/>
        <w:spacing w:line="360" w:lineRule="auto"/>
        <w:rPr>
          <w:rFonts w:ascii="Arial" w:hAnsi="Arial" w:cs="Arial"/>
          <w:sz w:val="22"/>
          <w:szCs w:val="22"/>
          <w:lang w:val="en-US"/>
        </w:rPr>
      </w:pPr>
      <w:r w:rsidRPr="00EA5067">
        <w:rPr>
          <w:rFonts w:ascii="Arial" w:hAnsi="Arial" w:cs="Arial"/>
          <w:sz w:val="22"/>
          <w:szCs w:val="22"/>
        </w:rPr>
        <w:t>-</w:t>
      </w:r>
      <w:r w:rsidRPr="00EA5067">
        <w:rPr>
          <w:rFonts w:ascii="Arial" w:hAnsi="Arial" w:cs="Arial"/>
          <w:sz w:val="22"/>
          <w:szCs w:val="22"/>
          <w:lang w:val="en-US"/>
        </w:rPr>
        <w:t xml:space="preserve">The people capability </w:t>
      </w:r>
      <w:r w:rsidR="002D2B11" w:rsidRPr="00EA5067">
        <w:rPr>
          <w:rFonts w:ascii="Arial" w:hAnsi="Arial" w:cs="Arial"/>
          <w:sz w:val="22"/>
          <w:szCs w:val="22"/>
          <w:lang w:val="en-US"/>
        </w:rPr>
        <w:t xml:space="preserve">maturity </w:t>
      </w:r>
      <w:r w:rsidRPr="00EA5067">
        <w:rPr>
          <w:rFonts w:ascii="Arial" w:hAnsi="Arial" w:cs="Arial"/>
          <w:sz w:val="22"/>
          <w:szCs w:val="22"/>
          <w:lang w:val="en-US"/>
        </w:rPr>
        <w:t>model</w:t>
      </w:r>
      <w:r w:rsidR="002D2B11" w:rsidRPr="00EA5067">
        <w:rPr>
          <w:rFonts w:ascii="Arial" w:hAnsi="Arial" w:cs="Arial"/>
          <w:sz w:val="22"/>
          <w:szCs w:val="22"/>
          <w:lang w:val="en-US"/>
        </w:rPr>
        <w:t xml:space="preserve"> (</w:t>
      </w:r>
      <w:r w:rsidR="00C541F5" w:rsidRPr="00EA5067">
        <w:rPr>
          <w:rFonts w:ascii="Arial" w:hAnsi="Arial" w:cs="Arial"/>
          <w:sz w:val="22"/>
          <w:szCs w:val="22"/>
          <w:lang w:val="en-US"/>
        </w:rPr>
        <w:t>PCMM)</w:t>
      </w:r>
    </w:p>
    <w:p w14:paraId="19BD4856" w14:textId="77777777" w:rsidR="00C03C43"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evaluate development vehicles</w:t>
      </w:r>
    </w:p>
    <w:p w14:paraId="0D8CC670" w14:textId="77777777" w:rsidR="009C0AAD" w:rsidRPr="00EA5067" w:rsidRDefault="00950873" w:rsidP="0052145D">
      <w:pPr>
        <w:pStyle w:val="ListParagraph"/>
        <w:spacing w:line="360" w:lineRule="auto"/>
        <w:rPr>
          <w:rFonts w:ascii="Arial" w:hAnsi="Arial" w:cs="Arial"/>
          <w:sz w:val="22"/>
          <w:szCs w:val="22"/>
        </w:rPr>
      </w:pPr>
      <w:r w:rsidRPr="00EA5067">
        <w:rPr>
          <w:rFonts w:ascii="Arial" w:hAnsi="Arial" w:cs="Arial"/>
          <w:sz w:val="22"/>
          <w:szCs w:val="22"/>
        </w:rPr>
        <w:t>-performance management</w:t>
      </w:r>
      <w:r w:rsidRPr="00EA5067">
        <w:rPr>
          <w:rFonts w:ascii="Arial" w:hAnsi="Arial" w:cs="Arial"/>
          <w:sz w:val="22"/>
          <w:szCs w:val="22"/>
          <w:lang w:val="en"/>
        </w:rPr>
        <w:t xml:space="preserve"> </w:t>
      </w:r>
    </w:p>
    <w:p w14:paraId="6CA57D31" w14:textId="77777777" w:rsidR="006A757E" w:rsidRPr="00EA5067" w:rsidRDefault="00950873" w:rsidP="0052145D">
      <w:pPr>
        <w:pStyle w:val="ListParagraph"/>
        <w:spacing w:line="360" w:lineRule="auto"/>
        <w:rPr>
          <w:rFonts w:ascii="Arial" w:hAnsi="Arial" w:cs="Arial"/>
          <w:sz w:val="22"/>
          <w:szCs w:val="22"/>
          <w:lang w:val="en"/>
        </w:rPr>
      </w:pPr>
      <w:r w:rsidRPr="00EA5067">
        <w:rPr>
          <w:rFonts w:ascii="Arial" w:hAnsi="Arial" w:cs="Arial"/>
          <w:sz w:val="22"/>
          <w:szCs w:val="22"/>
          <w:lang w:val="en"/>
        </w:rPr>
        <w:t>-</w:t>
      </w:r>
      <w:r w:rsidR="0000452A" w:rsidRPr="00EA5067">
        <w:rPr>
          <w:rFonts w:ascii="Arial" w:hAnsi="Arial" w:cs="Arial"/>
          <w:sz w:val="22"/>
          <w:szCs w:val="22"/>
          <w:lang w:val="en"/>
        </w:rPr>
        <w:t>P</w:t>
      </w:r>
      <w:r w:rsidRPr="00EA5067">
        <w:rPr>
          <w:rFonts w:ascii="Arial" w:hAnsi="Arial" w:cs="Arial"/>
          <w:sz w:val="22"/>
          <w:szCs w:val="22"/>
          <w:lang w:val="en"/>
        </w:rPr>
        <w:t>erformanc</w:t>
      </w:r>
      <w:r w:rsidR="0000452A" w:rsidRPr="00EA5067">
        <w:rPr>
          <w:rFonts w:ascii="Arial" w:hAnsi="Arial" w:cs="Arial"/>
          <w:sz w:val="22"/>
          <w:szCs w:val="22"/>
          <w:lang w:val="en"/>
        </w:rPr>
        <w:t>e Appraisal</w:t>
      </w:r>
    </w:p>
    <w:p w14:paraId="23C0BE15" w14:textId="77777777" w:rsidR="002623F7" w:rsidRPr="00EA5067" w:rsidRDefault="00950873" w:rsidP="0052145D">
      <w:pPr>
        <w:pStyle w:val="ListParagraph"/>
        <w:spacing w:line="360" w:lineRule="auto"/>
        <w:rPr>
          <w:rFonts w:ascii="Arial" w:hAnsi="Arial" w:cs="Arial"/>
          <w:sz w:val="22"/>
          <w:szCs w:val="22"/>
        </w:rPr>
      </w:pPr>
      <w:r w:rsidRPr="00EA5067">
        <w:rPr>
          <w:rFonts w:ascii="Arial" w:hAnsi="Arial" w:cs="Arial"/>
          <w:sz w:val="22"/>
          <w:szCs w:val="22"/>
          <w:lang w:val="en"/>
        </w:rPr>
        <w:t>-</w:t>
      </w:r>
      <w:r w:rsidRPr="00EA5067">
        <w:rPr>
          <w:rFonts w:ascii="Arial" w:hAnsi="Arial" w:cs="Arial"/>
          <w:sz w:val="22"/>
          <w:szCs w:val="22"/>
        </w:rPr>
        <w:t xml:space="preserve"> Human resource management </w:t>
      </w:r>
    </w:p>
    <w:p w14:paraId="3448FA14" w14:textId="77777777" w:rsidR="001D100F"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 xml:space="preserve">effectiveness </w:t>
      </w:r>
      <w:r w:rsidR="00451A66" w:rsidRPr="00EA5067">
        <w:rPr>
          <w:rFonts w:ascii="Arial" w:hAnsi="Arial" w:cs="Arial"/>
          <w:sz w:val="22"/>
          <w:szCs w:val="22"/>
        </w:rPr>
        <w:t>development for employ</w:t>
      </w:r>
      <w:r w:rsidR="001021A5" w:rsidRPr="00EA5067">
        <w:rPr>
          <w:rFonts w:ascii="Arial" w:hAnsi="Arial" w:cs="Arial"/>
          <w:sz w:val="22"/>
          <w:szCs w:val="22"/>
        </w:rPr>
        <w:t>s</w:t>
      </w:r>
      <w:r w:rsidR="003E1F30" w:rsidRPr="00EA5067">
        <w:rPr>
          <w:rFonts w:ascii="Arial" w:hAnsi="Arial" w:cs="Arial"/>
          <w:sz w:val="22"/>
          <w:szCs w:val="22"/>
        </w:rPr>
        <w:t>(individual)</w:t>
      </w:r>
      <w:r w:rsidR="00451A66" w:rsidRPr="00EA5067">
        <w:rPr>
          <w:rFonts w:ascii="Arial" w:hAnsi="Arial" w:cs="Arial"/>
          <w:sz w:val="22"/>
          <w:szCs w:val="22"/>
        </w:rPr>
        <w:t xml:space="preserve"> and organisation</w:t>
      </w:r>
      <w:r w:rsidR="00BC1A7C" w:rsidRPr="00EA5067">
        <w:rPr>
          <w:rFonts w:ascii="Arial" w:hAnsi="Arial" w:cs="Arial"/>
          <w:sz w:val="22"/>
          <w:szCs w:val="22"/>
        </w:rPr>
        <w:t xml:space="preserve"> </w:t>
      </w:r>
    </w:p>
    <w:p w14:paraId="6EAEB1EC" w14:textId="77777777" w:rsidR="001D100F" w:rsidRPr="00EA5067" w:rsidRDefault="00950873" w:rsidP="0052145D">
      <w:pPr>
        <w:pStyle w:val="ListParagraph"/>
        <w:spacing w:line="360" w:lineRule="auto"/>
        <w:rPr>
          <w:rFonts w:ascii="Arial" w:hAnsi="Arial" w:cs="Arial"/>
          <w:sz w:val="22"/>
          <w:szCs w:val="22"/>
        </w:rPr>
      </w:pPr>
      <w:r w:rsidRPr="00EA5067">
        <w:rPr>
          <w:rFonts w:ascii="Arial" w:hAnsi="Arial" w:cs="Arial"/>
          <w:sz w:val="22"/>
          <w:szCs w:val="22"/>
        </w:rPr>
        <w:t>-</w:t>
      </w:r>
      <w:r w:rsidR="00341EDA" w:rsidRPr="00EA5067">
        <w:rPr>
          <w:rFonts w:ascii="Arial" w:hAnsi="Arial" w:cs="Arial"/>
          <w:sz w:val="22"/>
          <w:szCs w:val="22"/>
        </w:rPr>
        <w:t>Management by Objectives MBO</w:t>
      </w:r>
    </w:p>
    <w:p w14:paraId="3EEC90B6" w14:textId="77777777" w:rsidR="006B2BE7" w:rsidRPr="00EA5067" w:rsidRDefault="00950873" w:rsidP="00950873">
      <w:pPr>
        <w:pStyle w:val="ListParagraph"/>
        <w:numPr>
          <w:ilvl w:val="0"/>
          <w:numId w:val="2"/>
        </w:numPr>
        <w:spacing w:line="360" w:lineRule="auto"/>
        <w:rPr>
          <w:rFonts w:ascii="Arial" w:hAnsi="Arial" w:cs="Arial"/>
          <w:sz w:val="22"/>
          <w:szCs w:val="22"/>
        </w:rPr>
      </w:pPr>
      <w:r w:rsidRPr="00EA5067">
        <w:rPr>
          <w:rFonts w:ascii="Arial" w:hAnsi="Arial" w:cs="Arial"/>
          <w:sz w:val="22"/>
          <w:szCs w:val="22"/>
        </w:rPr>
        <w:t>employee developing plan</w:t>
      </w:r>
      <w:r w:rsidR="00BC1A7C" w:rsidRPr="00EA5067">
        <w:rPr>
          <w:rFonts w:ascii="Arial" w:hAnsi="Arial" w:cs="Arial"/>
          <w:sz w:val="22"/>
          <w:szCs w:val="22"/>
        </w:rPr>
        <w:t xml:space="preserve"> </w:t>
      </w:r>
    </w:p>
    <w:p w14:paraId="14787834" w14:textId="77777777" w:rsidR="00155091" w:rsidRPr="00EA5067" w:rsidRDefault="00950873" w:rsidP="0052145D">
      <w:pPr>
        <w:pStyle w:val="ListParagraph"/>
        <w:spacing w:line="360" w:lineRule="auto"/>
        <w:rPr>
          <w:rFonts w:ascii="Arial" w:hAnsi="Arial" w:cs="Arial"/>
          <w:sz w:val="22"/>
          <w:szCs w:val="22"/>
        </w:rPr>
      </w:pPr>
      <w:r w:rsidRPr="00EA5067">
        <w:rPr>
          <w:rFonts w:ascii="Arial" w:hAnsi="Arial" w:cs="Arial"/>
          <w:sz w:val="22"/>
          <w:szCs w:val="22"/>
        </w:rPr>
        <w:t>-</w:t>
      </w:r>
      <w:r w:rsidR="009837D1" w:rsidRPr="00EA5067">
        <w:rPr>
          <w:rFonts w:ascii="Arial" w:hAnsi="Arial" w:cs="Arial"/>
          <w:sz w:val="22"/>
          <w:szCs w:val="22"/>
        </w:rPr>
        <w:t xml:space="preserve">Systematic approach to </w:t>
      </w:r>
      <w:r w:rsidR="00EC251D" w:rsidRPr="00EA5067">
        <w:rPr>
          <w:rFonts w:ascii="Arial" w:hAnsi="Arial" w:cs="Arial"/>
          <w:sz w:val="22"/>
          <w:szCs w:val="22"/>
        </w:rPr>
        <w:t>training</w:t>
      </w:r>
      <w:r w:rsidR="00DC4441" w:rsidRPr="00EA5067">
        <w:rPr>
          <w:rFonts w:ascii="Arial" w:hAnsi="Arial" w:cs="Arial"/>
          <w:sz w:val="22"/>
          <w:szCs w:val="22"/>
        </w:rPr>
        <w:t xml:space="preserve"> (OJT)</w:t>
      </w:r>
    </w:p>
    <w:p w14:paraId="6CA80D73" w14:textId="77777777" w:rsidR="005A06DA" w:rsidRPr="00EA5067" w:rsidRDefault="00950873" w:rsidP="0052145D">
      <w:pPr>
        <w:pStyle w:val="ListParagraph"/>
        <w:spacing w:line="360" w:lineRule="auto"/>
        <w:rPr>
          <w:rFonts w:ascii="Arial" w:hAnsi="Arial" w:cs="Arial"/>
          <w:sz w:val="22"/>
          <w:szCs w:val="22"/>
          <w:lang w:val="en"/>
        </w:rPr>
      </w:pPr>
      <w:r w:rsidRPr="00EA5067">
        <w:rPr>
          <w:rFonts w:ascii="Arial" w:hAnsi="Arial" w:cs="Arial"/>
          <w:sz w:val="22"/>
          <w:szCs w:val="22"/>
          <w:lang w:val="en"/>
        </w:rPr>
        <w:t>-360-degree</w:t>
      </w:r>
      <w:r w:rsidR="00D6471D" w:rsidRPr="00EA5067">
        <w:rPr>
          <w:rFonts w:ascii="Arial" w:hAnsi="Arial" w:cs="Arial"/>
          <w:sz w:val="22"/>
          <w:szCs w:val="22"/>
          <w:lang w:val="en"/>
        </w:rPr>
        <w:t xml:space="preserve"> feedback</w:t>
      </w:r>
    </w:p>
    <w:p w14:paraId="0618D537" w14:textId="77777777" w:rsidR="00044DA8" w:rsidRPr="00EA5067" w:rsidRDefault="00950873" w:rsidP="0052145D">
      <w:pPr>
        <w:pStyle w:val="ListParagraph"/>
        <w:spacing w:line="360" w:lineRule="auto"/>
        <w:rPr>
          <w:rFonts w:ascii="Arial" w:hAnsi="Arial" w:cs="Arial"/>
          <w:sz w:val="22"/>
          <w:szCs w:val="22"/>
        </w:rPr>
      </w:pPr>
      <w:r w:rsidRPr="00EA5067">
        <w:rPr>
          <w:rFonts w:ascii="Arial" w:hAnsi="Arial" w:cs="Arial"/>
          <w:sz w:val="22"/>
          <w:szCs w:val="22"/>
        </w:rPr>
        <w:t>-</w:t>
      </w:r>
      <w:r w:rsidR="00B40F6D" w:rsidRPr="00EA5067">
        <w:rPr>
          <w:rFonts w:ascii="Arial" w:hAnsi="Arial" w:cs="Arial"/>
          <w:sz w:val="22"/>
          <w:szCs w:val="22"/>
        </w:rPr>
        <w:t xml:space="preserve">career planning </w:t>
      </w:r>
    </w:p>
    <w:p w14:paraId="01B849C5" w14:textId="77777777" w:rsidR="001671BF" w:rsidRPr="00EA5067" w:rsidRDefault="00950873" w:rsidP="0052145D">
      <w:pPr>
        <w:pStyle w:val="ListParagraph"/>
        <w:numPr>
          <w:ilvl w:val="0"/>
          <w:numId w:val="1"/>
        </w:numPr>
        <w:spacing w:line="360" w:lineRule="auto"/>
        <w:rPr>
          <w:rFonts w:ascii="Arial" w:hAnsi="Arial" w:cs="Arial"/>
          <w:sz w:val="22"/>
          <w:szCs w:val="22"/>
        </w:rPr>
      </w:pPr>
      <w:r w:rsidRPr="00EA5067">
        <w:rPr>
          <w:rFonts w:ascii="Arial" w:hAnsi="Arial" w:cs="Arial"/>
          <w:sz w:val="22"/>
          <w:szCs w:val="22"/>
        </w:rPr>
        <w:t xml:space="preserve">Conclusion </w:t>
      </w:r>
    </w:p>
    <w:p w14:paraId="15F2B32E" w14:textId="77777777" w:rsidR="00936C61" w:rsidRPr="00EA5067" w:rsidRDefault="00950873" w:rsidP="0052145D">
      <w:pPr>
        <w:pStyle w:val="ListParagraph"/>
        <w:numPr>
          <w:ilvl w:val="0"/>
          <w:numId w:val="1"/>
        </w:numPr>
        <w:spacing w:line="360" w:lineRule="auto"/>
        <w:rPr>
          <w:rFonts w:ascii="Arial" w:hAnsi="Arial" w:cs="Arial"/>
          <w:sz w:val="22"/>
          <w:szCs w:val="22"/>
        </w:rPr>
      </w:pPr>
      <w:r w:rsidRPr="00EA5067">
        <w:rPr>
          <w:rFonts w:ascii="Arial" w:hAnsi="Arial" w:cs="Arial"/>
          <w:sz w:val="22"/>
          <w:szCs w:val="22"/>
        </w:rPr>
        <w:t xml:space="preserve">Reference </w:t>
      </w:r>
    </w:p>
    <w:p w14:paraId="1AD0B06D" w14:textId="77777777" w:rsidR="00936C61" w:rsidRPr="00EA5067" w:rsidRDefault="00950873" w:rsidP="0052145D">
      <w:pPr>
        <w:pStyle w:val="ListParagraph"/>
        <w:numPr>
          <w:ilvl w:val="0"/>
          <w:numId w:val="1"/>
        </w:numPr>
        <w:spacing w:line="360" w:lineRule="auto"/>
        <w:rPr>
          <w:rFonts w:ascii="Arial" w:hAnsi="Arial" w:cs="Arial"/>
          <w:sz w:val="22"/>
          <w:szCs w:val="22"/>
        </w:rPr>
      </w:pPr>
      <w:r w:rsidRPr="00EA5067">
        <w:rPr>
          <w:rFonts w:ascii="Arial" w:hAnsi="Arial" w:cs="Arial"/>
          <w:sz w:val="22"/>
          <w:szCs w:val="22"/>
        </w:rPr>
        <w:t xml:space="preserve">Appendix </w:t>
      </w:r>
    </w:p>
    <w:p w14:paraId="530CFF5E" w14:textId="77777777" w:rsidR="008A03E8" w:rsidRPr="00EA5067" w:rsidRDefault="008A03E8" w:rsidP="0052145D">
      <w:pPr>
        <w:pStyle w:val="Title"/>
        <w:spacing w:line="360" w:lineRule="auto"/>
        <w:rPr>
          <w:b/>
          <w:bCs/>
          <w:sz w:val="22"/>
          <w:szCs w:val="22"/>
        </w:rPr>
      </w:pPr>
    </w:p>
    <w:p w14:paraId="34AD94B6" w14:textId="77777777" w:rsidR="00BC1A7C" w:rsidRPr="00BB18E4" w:rsidRDefault="00BC1A7C" w:rsidP="0052145D">
      <w:pPr>
        <w:pStyle w:val="Title"/>
        <w:spacing w:line="360" w:lineRule="auto"/>
        <w:rPr>
          <w:b/>
          <w:bCs/>
          <w:color w:val="002060"/>
          <w:sz w:val="36"/>
          <w:szCs w:val="36"/>
        </w:rPr>
      </w:pPr>
    </w:p>
    <w:p w14:paraId="022EE29D" w14:textId="77777777" w:rsidR="00FD176F" w:rsidRPr="00BB18E4" w:rsidRDefault="00FD176F" w:rsidP="0052145D">
      <w:pPr>
        <w:pStyle w:val="Title"/>
        <w:spacing w:line="360" w:lineRule="auto"/>
        <w:rPr>
          <w:b/>
          <w:bCs/>
          <w:color w:val="002060"/>
          <w:sz w:val="36"/>
          <w:szCs w:val="36"/>
        </w:rPr>
      </w:pPr>
    </w:p>
    <w:p w14:paraId="5BB84201" w14:textId="77777777" w:rsidR="005B3B70" w:rsidRDefault="005B3B70" w:rsidP="0052145D">
      <w:pPr>
        <w:pStyle w:val="Title"/>
        <w:spacing w:line="360" w:lineRule="auto"/>
        <w:rPr>
          <w:b/>
          <w:bCs/>
          <w:color w:val="002060"/>
          <w:sz w:val="36"/>
          <w:szCs w:val="36"/>
        </w:rPr>
      </w:pPr>
    </w:p>
    <w:p w14:paraId="46C8F735" w14:textId="77777777" w:rsidR="00A22A4D" w:rsidRPr="007376D9" w:rsidRDefault="00950873" w:rsidP="0052145D">
      <w:pPr>
        <w:pStyle w:val="Title"/>
        <w:spacing w:line="360" w:lineRule="auto"/>
        <w:rPr>
          <w:rFonts w:ascii="Arial" w:hAnsi="Arial" w:cs="Arial"/>
          <w:b/>
          <w:bCs/>
          <w:color w:val="002060"/>
          <w:sz w:val="32"/>
          <w:szCs w:val="32"/>
        </w:rPr>
      </w:pPr>
      <w:r w:rsidRPr="007376D9">
        <w:rPr>
          <w:rFonts w:ascii="Arial" w:hAnsi="Arial" w:cs="Arial"/>
          <w:b/>
          <w:bCs/>
          <w:color w:val="002060"/>
          <w:sz w:val="32"/>
          <w:szCs w:val="32"/>
        </w:rPr>
        <w:t>Executive Summary</w:t>
      </w:r>
    </w:p>
    <w:p w14:paraId="26C08ABE" w14:textId="77777777" w:rsidR="00CD39EC"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 xml:space="preserve">In this report, we will produce a plan to meet the needs of individual workers and the Caffè </w:t>
      </w:r>
      <w:r w:rsidRPr="005871D8">
        <w:rPr>
          <w:rFonts w:ascii="Arial" w:hAnsi="Arial" w:cs="Arial"/>
          <w:sz w:val="22"/>
          <w:szCs w:val="22"/>
          <w:lang w:val="en"/>
        </w:rPr>
        <w:t>Nero company.</w:t>
      </w:r>
    </w:p>
    <w:p w14:paraId="4397505F" w14:textId="77777777" w:rsidR="004C7E0E"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lastRenderedPageBreak/>
        <w:t>Using the theories and models we learned in class, we will explain and identify the project development vehicles available to Caffè Nero, which will help satisfy the employees (individually) and the success of the organisation.</w:t>
      </w:r>
    </w:p>
    <w:p w14:paraId="1EF332F1" w14:textId="77777777" w:rsidR="007376D9"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The Project co</w:t>
      </w:r>
      <w:r w:rsidRPr="005871D8">
        <w:rPr>
          <w:rFonts w:ascii="Arial" w:hAnsi="Arial" w:cs="Arial"/>
          <w:sz w:val="22"/>
          <w:szCs w:val="22"/>
          <w:lang w:val="en"/>
        </w:rPr>
        <w:t>nsists of a professional plan based on Caffè Nero that will have to respect and re-establish the needs for the individual development of the workers.</w:t>
      </w:r>
    </w:p>
    <w:p w14:paraId="72F606A3" w14:textId="77777777" w:rsidR="007376D9" w:rsidRPr="005871D8" w:rsidRDefault="007376D9" w:rsidP="0052145D">
      <w:pPr>
        <w:shd w:val="clear" w:color="auto" w:fill="FFFFFF"/>
        <w:spacing w:before="100" w:beforeAutospacing="1" w:after="100" w:afterAutospacing="1" w:line="360" w:lineRule="auto"/>
        <w:rPr>
          <w:rFonts w:ascii="Arial" w:hAnsi="Arial" w:cs="Arial"/>
          <w:sz w:val="22"/>
          <w:szCs w:val="22"/>
          <w:lang w:val="en"/>
        </w:rPr>
      </w:pPr>
    </w:p>
    <w:p w14:paraId="6369992B" w14:textId="77777777" w:rsidR="004C7E0E" w:rsidRPr="007376D9" w:rsidRDefault="00950873" w:rsidP="0052145D">
      <w:pPr>
        <w:shd w:val="clear" w:color="auto" w:fill="FFFFFF"/>
        <w:spacing w:before="100" w:beforeAutospacing="1" w:after="100" w:afterAutospacing="1" w:line="360" w:lineRule="auto"/>
        <w:rPr>
          <w:rFonts w:ascii="Arial" w:hAnsi="Arial" w:cs="Arial"/>
          <w:sz w:val="32"/>
          <w:szCs w:val="32"/>
          <w:lang w:val="en"/>
        </w:rPr>
      </w:pPr>
      <w:r w:rsidRPr="007376D9">
        <w:rPr>
          <w:rFonts w:ascii="Arial" w:hAnsi="Arial" w:cs="Arial"/>
          <w:b/>
          <w:bCs/>
          <w:color w:val="002060"/>
          <w:sz w:val="32"/>
          <w:szCs w:val="32"/>
        </w:rPr>
        <w:t>Introduction</w:t>
      </w:r>
    </w:p>
    <w:p w14:paraId="6525ED7F" w14:textId="77777777" w:rsidR="00496FA5"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 xml:space="preserve">According to Bourne J. (2021), employee satisfaction is very important for the </w:t>
      </w:r>
      <w:r w:rsidRPr="005871D8">
        <w:rPr>
          <w:rFonts w:ascii="Arial" w:hAnsi="Arial" w:cs="Arial"/>
          <w:sz w:val="22"/>
          <w:szCs w:val="22"/>
          <w:lang w:val="en"/>
        </w:rPr>
        <w:t>company and its atmosphere within the work and organisational field.</w:t>
      </w:r>
    </w:p>
    <w:p w14:paraId="7B150A08" w14:textId="77777777" w:rsidR="00496FA5"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Caffè Nero (2021), Caffè Nero is a small b</w:t>
      </w:r>
      <w:r w:rsidR="00EE7C21" w:rsidRPr="005871D8">
        <w:rPr>
          <w:rFonts w:ascii="Arial" w:hAnsi="Arial" w:cs="Arial"/>
          <w:sz w:val="22"/>
          <w:szCs w:val="22"/>
          <w:lang w:val="en"/>
        </w:rPr>
        <w:t>usine</w:t>
      </w:r>
      <w:r w:rsidRPr="005871D8">
        <w:rPr>
          <w:rFonts w:ascii="Arial" w:hAnsi="Arial" w:cs="Arial"/>
          <w:sz w:val="22"/>
          <w:szCs w:val="22"/>
          <w:lang w:val="en"/>
        </w:rPr>
        <w:t>ss, but which has 9,000 employees that are divided into 1,000 stores and 11 international markers; this gives the company the task of satisf</w:t>
      </w:r>
      <w:r w:rsidRPr="005871D8">
        <w:rPr>
          <w:rFonts w:ascii="Arial" w:hAnsi="Arial" w:cs="Arial"/>
          <w:sz w:val="22"/>
          <w:szCs w:val="22"/>
          <w:lang w:val="en"/>
        </w:rPr>
        <w:t>ying and creating a pleasant atmosphere for the workers who in turn will transmit the feel to customers and</w:t>
      </w:r>
      <w:r w:rsidR="00EE7C21" w:rsidRPr="005871D8">
        <w:rPr>
          <w:rFonts w:ascii="Arial" w:hAnsi="Arial" w:cs="Arial"/>
          <w:sz w:val="22"/>
          <w:szCs w:val="22"/>
          <w:lang w:val="en"/>
        </w:rPr>
        <w:t xml:space="preserve"> business</w:t>
      </w:r>
      <w:r w:rsidRPr="005871D8">
        <w:rPr>
          <w:rFonts w:ascii="Arial" w:hAnsi="Arial" w:cs="Arial"/>
          <w:sz w:val="22"/>
          <w:szCs w:val="22"/>
          <w:lang w:val="en"/>
        </w:rPr>
        <w:t>.</w:t>
      </w:r>
    </w:p>
    <w:p w14:paraId="712EE07F" w14:textId="77777777" w:rsidR="00EE7C21"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 xml:space="preserve">In every organisation, human resource management contributes to organisational objectives, development, </w:t>
      </w:r>
      <w:r w:rsidR="004A4BC5" w:rsidRPr="005871D8">
        <w:rPr>
          <w:rFonts w:ascii="Arial" w:hAnsi="Arial" w:cs="Arial"/>
          <w:sz w:val="22"/>
          <w:szCs w:val="22"/>
          <w:lang w:val="en"/>
        </w:rPr>
        <w:t>projects</w:t>
      </w:r>
      <w:r w:rsidRPr="005871D8">
        <w:rPr>
          <w:rFonts w:ascii="Arial" w:hAnsi="Arial" w:cs="Arial"/>
          <w:sz w:val="22"/>
          <w:szCs w:val="22"/>
          <w:lang w:val="en"/>
        </w:rPr>
        <w:t xml:space="preserve"> and that deal with the ne</w:t>
      </w:r>
      <w:r w:rsidRPr="005871D8">
        <w:rPr>
          <w:rFonts w:ascii="Arial" w:hAnsi="Arial" w:cs="Arial"/>
          <w:sz w:val="22"/>
          <w:szCs w:val="22"/>
          <w:lang w:val="en"/>
        </w:rPr>
        <w:t>eds, listening and understanding of employees; to describe these factors, we have chosen the training and development project of Caffè Nero.</w:t>
      </w:r>
    </w:p>
    <w:p w14:paraId="2E675143" w14:textId="77777777" w:rsidR="00EE7C21"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 xml:space="preserve">Many organisations have a method to manage and satisfy the company and employees </w:t>
      </w:r>
      <w:r w:rsidR="00D85971" w:rsidRPr="005871D8">
        <w:rPr>
          <w:rFonts w:ascii="Arial" w:hAnsi="Arial" w:cs="Arial"/>
          <w:sz w:val="22"/>
          <w:szCs w:val="22"/>
          <w:lang w:val="en"/>
        </w:rPr>
        <w:t>to</w:t>
      </w:r>
      <w:r w:rsidRPr="005871D8">
        <w:rPr>
          <w:rFonts w:ascii="Arial" w:hAnsi="Arial" w:cs="Arial"/>
          <w:sz w:val="22"/>
          <w:szCs w:val="22"/>
          <w:lang w:val="en"/>
        </w:rPr>
        <w:t xml:space="preserve"> bring the objectives to an end.</w:t>
      </w:r>
    </w:p>
    <w:p w14:paraId="4CA54B2F" w14:textId="77777777" w:rsidR="00B40ABC"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In this report, we will introduce the plan idealised by Caffè Nero to meet the needs and requirements of workers to have a more significant profit within the company.</w:t>
      </w:r>
    </w:p>
    <w:p w14:paraId="7C422DBA" w14:textId="77777777" w:rsidR="00603680"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With the help of the theories and models in class, we will analyse the report's points.</w:t>
      </w:r>
    </w:p>
    <w:p w14:paraId="11E128BE" w14:textId="77777777" w:rsidR="00603680" w:rsidRPr="005871D8" w:rsidRDefault="00950873" w:rsidP="0052145D">
      <w:pPr>
        <w:shd w:val="clear" w:color="auto" w:fill="FFFFFF"/>
        <w:spacing w:before="100" w:beforeAutospacing="1" w:after="100" w:afterAutospacing="1" w:line="360" w:lineRule="auto"/>
        <w:rPr>
          <w:rFonts w:ascii="Arial" w:hAnsi="Arial" w:cs="Arial"/>
          <w:sz w:val="22"/>
          <w:szCs w:val="22"/>
          <w:lang w:val="en"/>
        </w:rPr>
      </w:pPr>
      <w:r w:rsidRPr="005871D8">
        <w:rPr>
          <w:rFonts w:ascii="Arial" w:hAnsi="Arial" w:cs="Arial"/>
          <w:sz w:val="22"/>
          <w:szCs w:val="22"/>
          <w:lang w:val="en"/>
        </w:rPr>
        <w:t xml:space="preserve">The report will include a brief introduction of the company, a  description of the Project (Organizational Strategies for Developing Employees' Careers), an assessment of the needs and needs of workers(Herzberg's Theory, Maslow's Hierarchy and  The people </w:t>
      </w:r>
      <w:r w:rsidRPr="005871D8">
        <w:rPr>
          <w:rFonts w:ascii="Arial" w:hAnsi="Arial" w:cs="Arial"/>
          <w:sz w:val="22"/>
          <w:szCs w:val="22"/>
          <w:lang w:val="en"/>
        </w:rPr>
        <w:t>capability maturity model). We will evaluate the development vehicles (Performance Management, Performance Appraisal and Human resource management) ,effectiveness development for employees (individual) and Organization (Management by Objectives); evaluatio</w:t>
      </w:r>
      <w:r w:rsidRPr="005871D8">
        <w:rPr>
          <w:rFonts w:ascii="Arial" w:hAnsi="Arial" w:cs="Arial"/>
          <w:sz w:val="22"/>
          <w:szCs w:val="22"/>
          <w:lang w:val="en"/>
        </w:rPr>
        <w:t xml:space="preserve">n of a plan </w:t>
      </w:r>
      <w:r w:rsidRPr="005871D8">
        <w:rPr>
          <w:rFonts w:ascii="Arial" w:hAnsi="Arial" w:cs="Arial"/>
          <w:sz w:val="22"/>
          <w:szCs w:val="22"/>
          <w:lang w:val="en"/>
        </w:rPr>
        <w:lastRenderedPageBreak/>
        <w:t>that helps Caffè Nero employees to grow (Systematic approach to training,  360-degree feedback and career planning).</w:t>
      </w:r>
    </w:p>
    <w:p w14:paraId="05E4B15B" w14:textId="77777777" w:rsidR="00BE0AD4" w:rsidRPr="005871D8" w:rsidRDefault="00950873" w:rsidP="0052145D">
      <w:pPr>
        <w:spacing w:line="360" w:lineRule="auto"/>
        <w:rPr>
          <w:rFonts w:ascii="Arial" w:hAnsi="Arial" w:cs="Arial"/>
          <w:sz w:val="22"/>
          <w:szCs w:val="22"/>
        </w:rPr>
      </w:pPr>
      <w:r w:rsidRPr="005871D8">
        <w:rPr>
          <w:rFonts w:ascii="Arial" w:hAnsi="Arial" w:cs="Arial"/>
          <w:sz w:val="22"/>
          <w:szCs w:val="22"/>
          <w:lang w:val="en"/>
        </w:rPr>
        <w:t>From this report, I expect to understand and cover all the individual employees' needs and expectations.</w:t>
      </w:r>
    </w:p>
    <w:p w14:paraId="3174A99B" w14:textId="77777777" w:rsidR="000E0BF8" w:rsidRPr="005871D8" w:rsidRDefault="000E0BF8" w:rsidP="0052145D">
      <w:pPr>
        <w:spacing w:line="360" w:lineRule="auto"/>
        <w:rPr>
          <w:rFonts w:ascii="Arial" w:hAnsi="Arial" w:cs="Arial"/>
          <w:color w:val="00B0F0"/>
          <w:sz w:val="22"/>
          <w:szCs w:val="22"/>
          <w:lang w:val="en"/>
        </w:rPr>
      </w:pPr>
    </w:p>
    <w:p w14:paraId="639B65F7" w14:textId="77777777" w:rsidR="000E0BF8" w:rsidRDefault="000E0BF8" w:rsidP="0052145D">
      <w:pPr>
        <w:spacing w:line="360" w:lineRule="auto"/>
        <w:rPr>
          <w:rFonts w:ascii="Arial" w:hAnsi="Arial" w:cs="Arial"/>
          <w:color w:val="00B0F0"/>
          <w:sz w:val="28"/>
          <w:szCs w:val="28"/>
          <w:lang w:val="en"/>
        </w:rPr>
      </w:pPr>
    </w:p>
    <w:p w14:paraId="5BA39995" w14:textId="77777777" w:rsidR="000518C2" w:rsidRPr="000E0BF8" w:rsidRDefault="00950873" w:rsidP="0052145D">
      <w:pPr>
        <w:spacing w:line="360" w:lineRule="auto"/>
        <w:rPr>
          <w:rFonts w:ascii="Arial" w:hAnsi="Arial" w:cs="Arial"/>
          <w:b/>
          <w:bCs/>
          <w:color w:val="00B0F0"/>
          <w:sz w:val="28"/>
          <w:szCs w:val="28"/>
          <w:lang w:val="en"/>
        </w:rPr>
      </w:pPr>
      <w:r w:rsidRPr="000E0BF8">
        <w:rPr>
          <w:rFonts w:ascii="Arial" w:hAnsi="Arial" w:cs="Arial"/>
          <w:b/>
          <w:bCs/>
          <w:color w:val="00B0F0"/>
          <w:sz w:val="28"/>
          <w:szCs w:val="28"/>
          <w:lang w:val="en"/>
        </w:rPr>
        <w:t xml:space="preserve">Background of the </w:t>
      </w:r>
      <w:r w:rsidRPr="000E0BF8">
        <w:rPr>
          <w:rFonts w:ascii="Arial" w:hAnsi="Arial" w:cs="Arial"/>
          <w:b/>
          <w:bCs/>
          <w:color w:val="00B0F0"/>
          <w:sz w:val="28"/>
          <w:szCs w:val="28"/>
          <w:lang w:val="en"/>
        </w:rPr>
        <w:t>Caffè Nero</w:t>
      </w:r>
    </w:p>
    <w:p w14:paraId="2E47D5B4" w14:textId="77777777" w:rsidR="00272F4F" w:rsidRPr="00272F4F" w:rsidRDefault="00950873" w:rsidP="0052145D">
      <w:pPr>
        <w:spacing w:line="360" w:lineRule="auto"/>
        <w:rPr>
          <w:rFonts w:ascii="Arial" w:hAnsi="Arial" w:cs="Arial"/>
          <w:sz w:val="22"/>
          <w:szCs w:val="22"/>
        </w:rPr>
      </w:pPr>
      <w:r w:rsidRPr="00272F4F">
        <w:rPr>
          <w:rFonts w:ascii="Arial" w:hAnsi="Arial" w:cs="Arial"/>
          <w:sz w:val="22"/>
          <w:szCs w:val="22"/>
          <w:lang w:val="en-US"/>
        </w:rPr>
        <w:t>According to Caffè Nero</w:t>
      </w:r>
      <w:r w:rsidRPr="005871D8">
        <w:rPr>
          <w:rFonts w:ascii="Arial" w:hAnsi="Arial" w:cs="Arial"/>
          <w:sz w:val="22"/>
          <w:szCs w:val="22"/>
          <w:lang w:val="en-US"/>
        </w:rPr>
        <w:t xml:space="preserve"> </w:t>
      </w:r>
      <w:r w:rsidRPr="00272F4F">
        <w:rPr>
          <w:rFonts w:ascii="Arial" w:hAnsi="Arial" w:cs="Arial"/>
          <w:sz w:val="22"/>
          <w:szCs w:val="22"/>
          <w:lang w:val="en-US"/>
        </w:rPr>
        <w:t>(2021), Caffè Nero was founded in 1997 by Gerry Ford to bring coffee of excellent Italian quality to all of Europe and as a neighbourhood meeting point.</w:t>
      </w:r>
    </w:p>
    <w:p w14:paraId="14DE1570" w14:textId="77777777" w:rsidR="00272F4F" w:rsidRPr="00272F4F" w:rsidRDefault="00950873" w:rsidP="0052145D">
      <w:pPr>
        <w:spacing w:line="360" w:lineRule="auto"/>
        <w:rPr>
          <w:rFonts w:ascii="Arial" w:hAnsi="Arial" w:cs="Arial"/>
          <w:sz w:val="22"/>
          <w:szCs w:val="22"/>
        </w:rPr>
      </w:pPr>
      <w:r w:rsidRPr="00272F4F">
        <w:rPr>
          <w:rFonts w:ascii="Arial" w:hAnsi="Arial" w:cs="Arial"/>
          <w:sz w:val="22"/>
          <w:szCs w:val="22"/>
          <w:lang w:val="en-US"/>
        </w:rPr>
        <w:t>The coffee shops' atmosphere has aspired to have been that of a larg</w:t>
      </w:r>
      <w:r w:rsidRPr="00272F4F">
        <w:rPr>
          <w:rFonts w:ascii="Arial" w:hAnsi="Arial" w:cs="Arial"/>
          <w:sz w:val="22"/>
          <w:szCs w:val="22"/>
          <w:lang w:val="en-US"/>
        </w:rPr>
        <w:t>e family with excellent products that promise to improve services</w:t>
      </w:r>
      <w:r w:rsidR="000E1C38" w:rsidRPr="005871D8">
        <w:rPr>
          <w:rFonts w:ascii="Arial" w:hAnsi="Arial" w:cs="Arial"/>
          <w:sz w:val="22"/>
          <w:szCs w:val="22"/>
          <w:lang w:val="en-US"/>
        </w:rPr>
        <w:t xml:space="preserve"> constantly.</w:t>
      </w:r>
    </w:p>
    <w:p w14:paraId="26E92243" w14:textId="77777777" w:rsidR="00272F4F" w:rsidRPr="00272F4F" w:rsidRDefault="00950873" w:rsidP="0052145D">
      <w:pPr>
        <w:spacing w:line="360" w:lineRule="auto"/>
        <w:rPr>
          <w:rFonts w:ascii="Arial" w:hAnsi="Arial" w:cs="Arial"/>
          <w:sz w:val="22"/>
          <w:szCs w:val="22"/>
        </w:rPr>
      </w:pPr>
      <w:r w:rsidRPr="00272F4F">
        <w:rPr>
          <w:rFonts w:ascii="Arial" w:hAnsi="Arial" w:cs="Arial"/>
          <w:sz w:val="22"/>
          <w:szCs w:val="22"/>
          <w:lang w:val="en-US"/>
        </w:rPr>
        <w:t>Caffè Nero created the quality of the coffee with an award-winning and unique blend, which is built in the roasting company, belonging to them (where inside they develop new blen</w:t>
      </w:r>
      <w:r w:rsidRPr="00272F4F">
        <w:rPr>
          <w:rFonts w:ascii="Arial" w:hAnsi="Arial" w:cs="Arial"/>
          <w:sz w:val="22"/>
          <w:szCs w:val="22"/>
          <w:lang w:val="en-US"/>
        </w:rPr>
        <w:t>ds).</w:t>
      </w:r>
    </w:p>
    <w:p w14:paraId="58D41D22" w14:textId="77777777" w:rsidR="00272F4F" w:rsidRPr="00272F4F" w:rsidRDefault="00950873" w:rsidP="0052145D">
      <w:pPr>
        <w:spacing w:line="360" w:lineRule="auto"/>
        <w:rPr>
          <w:rFonts w:ascii="Arial" w:hAnsi="Arial" w:cs="Arial"/>
          <w:sz w:val="22"/>
          <w:szCs w:val="22"/>
        </w:rPr>
      </w:pPr>
      <w:r w:rsidRPr="00272F4F">
        <w:rPr>
          <w:rFonts w:ascii="Arial" w:hAnsi="Arial" w:cs="Arial"/>
          <w:sz w:val="22"/>
          <w:szCs w:val="22"/>
          <w:lang w:val="en-US"/>
        </w:rPr>
        <w:t>The preparation of coffee is taught to baristas in the school that created Caffè Nero to guarantee workers the mastery of coffee in all its aspects.</w:t>
      </w:r>
    </w:p>
    <w:p w14:paraId="5C6E956A" w14:textId="77777777" w:rsidR="00582BFA" w:rsidRDefault="00582BFA" w:rsidP="0052145D">
      <w:pPr>
        <w:spacing w:line="360" w:lineRule="auto"/>
        <w:rPr>
          <w:rFonts w:ascii="Arial" w:hAnsi="Arial" w:cs="Arial"/>
          <w:sz w:val="28"/>
          <w:szCs w:val="28"/>
          <w:lang w:val="en-US"/>
        </w:rPr>
      </w:pPr>
    </w:p>
    <w:p w14:paraId="1966EB36" w14:textId="77777777" w:rsidR="00582BFA" w:rsidRPr="00272F4F" w:rsidRDefault="00950873" w:rsidP="0052145D">
      <w:pPr>
        <w:spacing w:line="360" w:lineRule="auto"/>
        <w:rPr>
          <w:rFonts w:ascii="Arial" w:hAnsi="Arial" w:cs="Arial"/>
          <w:b/>
          <w:bCs/>
          <w:color w:val="002060"/>
          <w:sz w:val="32"/>
          <w:szCs w:val="32"/>
        </w:rPr>
      </w:pPr>
      <w:r w:rsidRPr="00533DC0">
        <w:rPr>
          <w:rFonts w:ascii="Arial" w:hAnsi="Arial" w:cs="Arial"/>
          <w:b/>
          <w:bCs/>
          <w:color w:val="002060"/>
          <w:sz w:val="32"/>
          <w:szCs w:val="32"/>
        </w:rPr>
        <w:t>Description of the Project</w:t>
      </w:r>
    </w:p>
    <w:p w14:paraId="1C5A3915" w14:textId="77777777" w:rsidR="004A7C23"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 xml:space="preserve">During the pandemic, many companies, including Caffè Nero, faced </w:t>
      </w:r>
      <w:r w:rsidRPr="00D611A6">
        <w:rPr>
          <w:rFonts w:ascii="Arial" w:hAnsi="Arial" w:cs="Arial"/>
          <w:sz w:val="22"/>
          <w:szCs w:val="22"/>
          <w:lang w:val="en"/>
        </w:rPr>
        <w:t>crises, demotivation, and personal and corporate dissatisfaction.</w:t>
      </w:r>
    </w:p>
    <w:p w14:paraId="4C4C9286" w14:textId="77777777" w:rsidR="004A7C23"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According to Caffè Nero (2021), as far as Caffè Nero has as its culture the familiar atmosphere, continuous growth, communication, and a positive approach, during the CORONA-19, they were pu</w:t>
      </w:r>
      <w:r w:rsidRPr="00D611A6">
        <w:rPr>
          <w:rFonts w:ascii="Arial" w:hAnsi="Arial" w:cs="Arial"/>
          <w:sz w:val="22"/>
          <w:szCs w:val="22"/>
          <w:lang w:val="en"/>
        </w:rPr>
        <w:t>t to the test and led the company to the point of non-communication.</w:t>
      </w:r>
    </w:p>
    <w:p w14:paraId="309E0BDA" w14:textId="77777777" w:rsidR="005B00F5" w:rsidRPr="00D611A6" w:rsidRDefault="00950873" w:rsidP="0052145D">
      <w:pPr>
        <w:spacing w:line="360" w:lineRule="auto"/>
        <w:rPr>
          <w:rFonts w:ascii="Arial" w:hAnsi="Arial" w:cs="Arial"/>
          <w:color w:val="212121"/>
          <w:sz w:val="22"/>
          <w:szCs w:val="22"/>
          <w:lang w:val="en"/>
        </w:rPr>
      </w:pPr>
      <w:r w:rsidRPr="00D611A6">
        <w:rPr>
          <w:rFonts w:ascii="Arial" w:hAnsi="Arial" w:cs="Arial"/>
          <w:sz w:val="22"/>
          <w:szCs w:val="22"/>
          <w:lang w:val="en"/>
        </w:rPr>
        <w:t>The Project</w:t>
      </w:r>
      <w:r w:rsidRPr="00D611A6">
        <w:rPr>
          <w:rFonts w:ascii="Arial" w:hAnsi="Arial" w:cs="Arial"/>
          <w:color w:val="212121"/>
          <w:sz w:val="22"/>
          <w:szCs w:val="22"/>
          <w:lang w:val="en"/>
        </w:rPr>
        <w:t xml:space="preserve"> </w:t>
      </w:r>
      <w:r w:rsidRPr="00D611A6">
        <w:rPr>
          <w:rFonts w:ascii="Arial" w:hAnsi="Arial" w:cs="Arial"/>
          <w:sz w:val="22"/>
          <w:szCs w:val="22"/>
          <w:lang w:val="en"/>
        </w:rPr>
        <w:t>which Caffè Nero has decided to create, to address the problems is mainly concerned with meeting the needs and requirements of employees with the organisation.</w:t>
      </w:r>
    </w:p>
    <w:p w14:paraId="3A39769F" w14:textId="77777777" w:rsidR="005B00F5" w:rsidRPr="000E0BF8" w:rsidRDefault="00950873" w:rsidP="0052145D">
      <w:pPr>
        <w:spacing w:line="360" w:lineRule="auto"/>
        <w:rPr>
          <w:rFonts w:ascii="Arial" w:hAnsi="Arial" w:cs="Arial"/>
          <w:sz w:val="28"/>
          <w:szCs w:val="28"/>
        </w:rPr>
      </w:pPr>
      <w:r w:rsidRPr="000E0BF8">
        <w:rPr>
          <w:rFonts w:ascii="Arial" w:hAnsi="Arial" w:cs="Arial"/>
          <w:sz w:val="28"/>
          <w:szCs w:val="28"/>
          <w:lang w:val="en"/>
        </w:rPr>
        <w:t>The plan aims t</w:t>
      </w:r>
      <w:r w:rsidRPr="000E0BF8">
        <w:rPr>
          <w:rFonts w:ascii="Arial" w:hAnsi="Arial" w:cs="Arial"/>
          <w:sz w:val="28"/>
          <w:szCs w:val="28"/>
          <w:lang w:val="en"/>
        </w:rPr>
        <w:t xml:space="preserve">o increase motivation, meet the needs of employees, facilitate the development of the workers' careers, improve the working atmosphere and the monetary increase of the company. </w:t>
      </w:r>
    </w:p>
    <w:p w14:paraId="49889617" w14:textId="77777777" w:rsidR="00FB4913" w:rsidRPr="000E0BF8" w:rsidRDefault="00FB4913" w:rsidP="0052145D">
      <w:pPr>
        <w:spacing w:line="360" w:lineRule="auto"/>
        <w:rPr>
          <w:rFonts w:ascii="Arial" w:hAnsi="Arial" w:cs="Arial"/>
          <w:color w:val="00B0F0"/>
          <w:sz w:val="28"/>
          <w:szCs w:val="28"/>
          <w:lang w:val="en-US"/>
        </w:rPr>
      </w:pPr>
    </w:p>
    <w:p w14:paraId="17F2D284" w14:textId="77777777" w:rsidR="00FB4913" w:rsidRDefault="00FB4913" w:rsidP="0052145D">
      <w:pPr>
        <w:spacing w:line="360" w:lineRule="auto"/>
        <w:rPr>
          <w:rFonts w:ascii="Arial" w:hAnsi="Arial" w:cs="Arial"/>
          <w:color w:val="00B0F0"/>
          <w:sz w:val="28"/>
          <w:szCs w:val="28"/>
          <w:lang w:val="en-US"/>
        </w:rPr>
      </w:pPr>
    </w:p>
    <w:p w14:paraId="5982C37B" w14:textId="77777777" w:rsidR="000E0BF8" w:rsidRDefault="000E0BF8" w:rsidP="0052145D">
      <w:pPr>
        <w:spacing w:line="360" w:lineRule="auto"/>
        <w:rPr>
          <w:rFonts w:ascii="Arial" w:hAnsi="Arial" w:cs="Arial"/>
          <w:color w:val="00B0F0"/>
          <w:sz w:val="28"/>
          <w:szCs w:val="28"/>
          <w:lang w:val="en-US"/>
        </w:rPr>
      </w:pPr>
    </w:p>
    <w:p w14:paraId="08922200" w14:textId="77777777" w:rsidR="00533DC0" w:rsidRDefault="00533DC0" w:rsidP="0052145D">
      <w:pPr>
        <w:spacing w:line="360" w:lineRule="auto"/>
        <w:rPr>
          <w:rFonts w:ascii="Arial" w:hAnsi="Arial" w:cs="Arial"/>
          <w:b/>
          <w:bCs/>
          <w:color w:val="00B0F0"/>
          <w:sz w:val="28"/>
          <w:szCs w:val="28"/>
          <w:lang w:val="en-US"/>
        </w:rPr>
      </w:pPr>
    </w:p>
    <w:p w14:paraId="0AD1FC9B" w14:textId="77777777" w:rsidR="00817C75" w:rsidRDefault="00817C75" w:rsidP="0052145D">
      <w:pPr>
        <w:spacing w:line="360" w:lineRule="auto"/>
        <w:rPr>
          <w:rFonts w:ascii="Arial" w:hAnsi="Arial" w:cs="Arial"/>
          <w:b/>
          <w:bCs/>
          <w:color w:val="00B0F0"/>
          <w:sz w:val="28"/>
          <w:szCs w:val="28"/>
          <w:lang w:val="en-US"/>
        </w:rPr>
      </w:pPr>
    </w:p>
    <w:p w14:paraId="692F0515" w14:textId="57145CE5" w:rsidR="00D01DDF" w:rsidRPr="000E0BF8" w:rsidRDefault="00817C75" w:rsidP="0052145D">
      <w:pPr>
        <w:spacing w:line="360" w:lineRule="auto"/>
        <w:rPr>
          <w:rFonts w:ascii="Arial" w:hAnsi="Arial" w:cs="Arial"/>
          <w:b/>
          <w:bCs/>
          <w:color w:val="00B0F0"/>
          <w:sz w:val="28"/>
          <w:szCs w:val="28"/>
          <w:lang w:val="en-US"/>
        </w:rPr>
      </w:pPr>
      <w:r w:rsidRPr="000E0BF8">
        <w:rPr>
          <w:rFonts w:ascii="Arial" w:hAnsi="Arial" w:cs="Arial"/>
          <w:b/>
          <w:bCs/>
          <w:color w:val="00B0F0"/>
          <w:sz w:val="28"/>
          <w:szCs w:val="28"/>
          <w:lang w:val="en-US"/>
        </w:rPr>
        <w:lastRenderedPageBreak/>
        <w:t>Organizational</w:t>
      </w:r>
      <w:r w:rsidR="00950873" w:rsidRPr="000E0BF8">
        <w:rPr>
          <w:rFonts w:ascii="Arial" w:hAnsi="Arial" w:cs="Arial"/>
          <w:b/>
          <w:bCs/>
          <w:color w:val="00B0F0"/>
          <w:sz w:val="28"/>
          <w:szCs w:val="28"/>
          <w:lang w:val="en-US"/>
        </w:rPr>
        <w:t xml:space="preserve"> Strategies for Developing Employees' Careers</w:t>
      </w:r>
    </w:p>
    <w:p w14:paraId="4BE2E17A" w14:textId="77777777" w:rsidR="005B00F5"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According to Hirsh w., Jackson C., the strategies that Caffè Nero will use within the Project for the development of employees will be the evaluation of skills and continuous training.</w:t>
      </w:r>
    </w:p>
    <w:p w14:paraId="59F0DFE8" w14:textId="77777777" w:rsidR="005B00F5"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With the help of evaluation centres, Caffè Nero will constantly evaluat</w:t>
      </w:r>
      <w:r w:rsidRPr="00D611A6">
        <w:rPr>
          <w:rFonts w:ascii="Arial" w:hAnsi="Arial" w:cs="Arial"/>
          <w:sz w:val="22"/>
          <w:szCs w:val="22"/>
          <w:lang w:val="en"/>
        </w:rPr>
        <w:t xml:space="preserve">e employees' skills </w:t>
      </w:r>
      <w:r w:rsidR="00A062C6" w:rsidRPr="00D611A6">
        <w:rPr>
          <w:rFonts w:ascii="Arial" w:hAnsi="Arial" w:cs="Arial"/>
          <w:sz w:val="22"/>
          <w:szCs w:val="22"/>
          <w:lang w:val="en"/>
        </w:rPr>
        <w:t>to</w:t>
      </w:r>
      <w:r w:rsidRPr="00D611A6">
        <w:rPr>
          <w:rFonts w:ascii="Arial" w:hAnsi="Arial" w:cs="Arial"/>
          <w:sz w:val="22"/>
          <w:szCs w:val="22"/>
          <w:lang w:val="en"/>
        </w:rPr>
        <w:t xml:space="preserve"> create corrective training plans based on the growth made especially for them.</w:t>
      </w:r>
    </w:p>
    <w:p w14:paraId="08CAB847" w14:textId="77777777" w:rsidR="005B00F5"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The company has identified the employees' weaknesses: the individual and Group motivation (due to the cut of communication and satisfaction), coaching, an</w:t>
      </w:r>
      <w:r w:rsidRPr="00D611A6">
        <w:rPr>
          <w:rFonts w:ascii="Arial" w:hAnsi="Arial" w:cs="Arial"/>
          <w:sz w:val="22"/>
          <w:szCs w:val="22"/>
          <w:lang w:val="en"/>
        </w:rPr>
        <w:t>d team spirits that prevent workers from growing at this time.</w:t>
      </w:r>
    </w:p>
    <w:p w14:paraId="640C2BF8" w14:textId="77777777" w:rsidR="00A062C6"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With increased training, assistance, motivational approaches, and a positive working atmosphere</w:t>
      </w:r>
    </w:p>
    <w:p w14:paraId="41FFC16E" w14:textId="77777777" w:rsidR="003214CB" w:rsidRDefault="00950873">
      <w:r>
        <w:t>, these problems will be solved.</w:t>
      </w:r>
    </w:p>
    <w:p w14:paraId="0BAC67DD" w14:textId="77777777" w:rsidR="00A062C6"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TheCovid 19 situation does not yet have an end date, so The comp</w:t>
      </w:r>
      <w:r w:rsidRPr="00D611A6">
        <w:rPr>
          <w:rFonts w:ascii="Arial" w:hAnsi="Arial" w:cs="Arial"/>
          <w:sz w:val="22"/>
          <w:szCs w:val="22"/>
          <w:lang w:val="en"/>
        </w:rPr>
        <w:t xml:space="preserve">any wants to prepare employees to be a strong Group, develop new skills, improve and grow themselves and be critical with the work done to face the situation together with the team and the company. </w:t>
      </w:r>
    </w:p>
    <w:p w14:paraId="70194706" w14:textId="77777777" w:rsidR="000E0BF8" w:rsidRDefault="000E0BF8" w:rsidP="0052145D">
      <w:pPr>
        <w:spacing w:line="360" w:lineRule="auto"/>
        <w:rPr>
          <w:rFonts w:ascii="Arial" w:hAnsi="Arial" w:cs="Arial"/>
          <w:sz w:val="28"/>
          <w:szCs w:val="28"/>
        </w:rPr>
      </w:pPr>
    </w:p>
    <w:p w14:paraId="14C6A4CC" w14:textId="77777777" w:rsidR="000E0BF8" w:rsidRPr="00533DC0" w:rsidRDefault="000E0BF8" w:rsidP="0052145D">
      <w:pPr>
        <w:spacing w:line="360" w:lineRule="auto"/>
        <w:rPr>
          <w:rFonts w:ascii="Arial" w:hAnsi="Arial" w:cs="Arial"/>
          <w:b/>
          <w:bCs/>
          <w:sz w:val="32"/>
          <w:szCs w:val="32"/>
        </w:rPr>
      </w:pPr>
    </w:p>
    <w:p w14:paraId="23ACE414" w14:textId="77777777" w:rsidR="00A062C6" w:rsidRPr="00533DC0" w:rsidRDefault="00950873" w:rsidP="0052145D">
      <w:pPr>
        <w:spacing w:line="360" w:lineRule="auto"/>
        <w:rPr>
          <w:rFonts w:ascii="Arial" w:hAnsi="Arial" w:cs="Arial"/>
          <w:b/>
          <w:bCs/>
          <w:color w:val="002060"/>
          <w:sz w:val="32"/>
          <w:szCs w:val="32"/>
        </w:rPr>
      </w:pPr>
      <w:r w:rsidRPr="00533DC0">
        <w:rPr>
          <w:rFonts w:ascii="Arial" w:hAnsi="Arial" w:cs="Arial"/>
          <w:b/>
          <w:bCs/>
          <w:color w:val="002060"/>
          <w:sz w:val="32"/>
          <w:szCs w:val="32"/>
        </w:rPr>
        <w:t>The expectations and needs of workers</w:t>
      </w:r>
    </w:p>
    <w:p w14:paraId="3AB68F0F" w14:textId="77777777" w:rsidR="0023656C"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 xml:space="preserve">Caffè Nero, </w:t>
      </w:r>
      <w:r w:rsidRPr="00D611A6">
        <w:rPr>
          <w:rFonts w:ascii="Arial" w:hAnsi="Arial" w:cs="Arial"/>
          <w:color w:val="000000" w:themeColor="text1"/>
          <w:sz w:val="22"/>
          <w:szCs w:val="22"/>
          <w:lang w:val="en"/>
        </w:rPr>
        <w:t>within the Project created, intends to increase the motivation of workers.</w:t>
      </w:r>
    </w:p>
    <w:p w14:paraId="089B0A58" w14:textId="77777777" w:rsidR="0023656C"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To describe the factors that can help the company to get the best of their employees, we will use Herzberg's theory.</w:t>
      </w:r>
    </w:p>
    <w:p w14:paraId="3EE887EB" w14:textId="77777777" w:rsidR="0023656C"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According to Schermerhorn (1985), the forces within a person ref</w:t>
      </w:r>
      <w:r w:rsidRPr="00D611A6">
        <w:rPr>
          <w:rFonts w:ascii="Arial" w:hAnsi="Arial" w:cs="Arial"/>
          <w:color w:val="000000" w:themeColor="text1"/>
          <w:sz w:val="22"/>
          <w:szCs w:val="22"/>
          <w:lang w:val="en"/>
        </w:rPr>
        <w:t>lect an individual's motivation in the field of work.</w:t>
      </w:r>
    </w:p>
    <w:p w14:paraId="79B313D1" w14:textId="77777777" w:rsidR="000E0BF8" w:rsidRDefault="000E0BF8" w:rsidP="0052145D">
      <w:pPr>
        <w:spacing w:line="360" w:lineRule="auto"/>
        <w:rPr>
          <w:rFonts w:ascii="Arial" w:hAnsi="Arial" w:cs="Arial"/>
          <w:color w:val="00B0F0"/>
          <w:sz w:val="28"/>
          <w:szCs w:val="28"/>
        </w:rPr>
      </w:pPr>
    </w:p>
    <w:p w14:paraId="660C23C6" w14:textId="77777777" w:rsidR="00472A04" w:rsidRPr="000E0BF8" w:rsidRDefault="00950873" w:rsidP="0052145D">
      <w:pPr>
        <w:spacing w:line="360" w:lineRule="auto"/>
        <w:rPr>
          <w:rFonts w:ascii="Arial" w:hAnsi="Arial" w:cs="Arial"/>
          <w:b/>
          <w:bCs/>
          <w:color w:val="00B0F0"/>
          <w:sz w:val="28"/>
          <w:szCs w:val="28"/>
        </w:rPr>
      </w:pPr>
      <w:r w:rsidRPr="000E0BF8">
        <w:rPr>
          <w:rFonts w:ascii="Arial" w:hAnsi="Arial" w:cs="Arial"/>
          <w:b/>
          <w:bCs/>
          <w:color w:val="00B0F0"/>
          <w:sz w:val="28"/>
          <w:szCs w:val="28"/>
        </w:rPr>
        <w:t>Herzberg’s Theory</w:t>
      </w:r>
    </w:p>
    <w:p w14:paraId="7AC53DAA" w14:textId="77777777" w:rsidR="00452A12" w:rsidRPr="00D611A6" w:rsidRDefault="00950873" w:rsidP="0052145D">
      <w:pPr>
        <w:spacing w:line="360" w:lineRule="auto"/>
        <w:rPr>
          <w:rFonts w:ascii="Arial" w:hAnsi="Arial" w:cs="Arial"/>
          <w:color w:val="00B0F0"/>
          <w:sz w:val="22"/>
          <w:szCs w:val="22"/>
        </w:rPr>
      </w:pPr>
      <w:r w:rsidRPr="00D611A6">
        <w:rPr>
          <w:rFonts w:ascii="Arial" w:hAnsi="Arial" w:cs="Arial"/>
          <w:color w:val="000000" w:themeColor="text1"/>
          <w:sz w:val="22"/>
          <w:szCs w:val="22"/>
        </w:rPr>
        <w:t>According to Le</w:t>
      </w:r>
      <w:r w:rsidR="00CF639F" w:rsidRPr="00D611A6">
        <w:rPr>
          <w:rFonts w:ascii="Arial" w:hAnsi="Arial" w:cs="Arial"/>
          <w:color w:val="000000" w:themeColor="text1"/>
          <w:sz w:val="22"/>
          <w:szCs w:val="22"/>
        </w:rPr>
        <w:t xml:space="preserve"> A. </w:t>
      </w:r>
      <w:r w:rsidRPr="00D611A6">
        <w:rPr>
          <w:rFonts w:ascii="Arial" w:hAnsi="Arial" w:cs="Arial"/>
          <w:sz w:val="22"/>
          <w:szCs w:val="22"/>
          <w:lang w:val="en"/>
        </w:rPr>
        <w:t>Herzberg's research created the theory of motivation and hygiene.</w:t>
      </w:r>
    </w:p>
    <w:p w14:paraId="7BDBA1AF" w14:textId="77777777" w:rsidR="00452A12" w:rsidRPr="00D611A6" w:rsidRDefault="00950873" w:rsidP="0052145D">
      <w:pPr>
        <w:spacing w:line="360" w:lineRule="auto"/>
        <w:rPr>
          <w:rFonts w:ascii="Arial" w:hAnsi="Arial" w:cs="Arial"/>
          <w:sz w:val="22"/>
          <w:szCs w:val="22"/>
          <w:lang w:val="en"/>
        </w:rPr>
      </w:pPr>
      <w:r w:rsidRPr="00D611A6">
        <w:rPr>
          <w:rFonts w:ascii="Arial" w:hAnsi="Arial" w:cs="Arial"/>
          <w:sz w:val="22"/>
          <w:szCs w:val="22"/>
          <w:lang w:val="en"/>
        </w:rPr>
        <w:t xml:space="preserve">Motivational threshing states that worker satisfaction and motivation </w:t>
      </w:r>
      <w:r w:rsidR="00845EAE" w:rsidRPr="00D611A6">
        <w:rPr>
          <w:rFonts w:ascii="Arial" w:hAnsi="Arial" w:cs="Arial"/>
          <w:sz w:val="22"/>
          <w:szCs w:val="22"/>
          <w:lang w:val="en"/>
        </w:rPr>
        <w:t>occur</w:t>
      </w:r>
      <w:r w:rsidRPr="00D611A6">
        <w:rPr>
          <w:rFonts w:ascii="Arial" w:hAnsi="Arial" w:cs="Arial"/>
          <w:sz w:val="22"/>
          <w:szCs w:val="22"/>
          <w:lang w:val="en"/>
        </w:rPr>
        <w:t xml:space="preserve"> when the </w:t>
      </w:r>
      <w:r w:rsidR="00845EAE" w:rsidRPr="00D611A6">
        <w:rPr>
          <w:rFonts w:ascii="Arial" w:hAnsi="Arial" w:cs="Arial"/>
          <w:sz w:val="22"/>
          <w:szCs w:val="22"/>
          <w:lang w:val="en"/>
        </w:rPr>
        <w:t>paint pins</w:t>
      </w:r>
      <w:r w:rsidRPr="00D611A6">
        <w:rPr>
          <w:rFonts w:ascii="Arial" w:hAnsi="Arial" w:cs="Arial"/>
          <w:sz w:val="22"/>
          <w:szCs w:val="22"/>
          <w:lang w:val="en"/>
        </w:rPr>
        <w:t xml:space="preserve"> perform challenging work, with a pleasant atmosphere where workers can grow and demonstrate responsibility.</w:t>
      </w:r>
    </w:p>
    <w:p w14:paraId="33D6AB63" w14:textId="77777777" w:rsidR="00C54A36"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 xml:space="preserve">They are also identified as maintenance factors and </w:t>
      </w:r>
      <w:r w:rsidRPr="00D611A6">
        <w:rPr>
          <w:rFonts w:ascii="Arial" w:hAnsi="Arial" w:cs="Arial"/>
          <w:sz w:val="22"/>
          <w:szCs w:val="22"/>
          <w:lang w:val="en"/>
        </w:rPr>
        <w:t>include physiological needs (Maslow's hierarchy).</w:t>
      </w:r>
    </w:p>
    <w:p w14:paraId="4D79D5B2" w14:textId="77777777" w:rsidR="00452A12"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Caffè Nero, to motivate employees, has decided to create the competition and awards that consist of a monthly prize for baristas, managers, assistant managers of the month.</w:t>
      </w:r>
    </w:p>
    <w:p w14:paraId="5607FA9C" w14:textId="77777777" w:rsidR="00845EAE"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The company evaluates the perform</w:t>
      </w:r>
      <w:r w:rsidRPr="00D611A6">
        <w:rPr>
          <w:rFonts w:ascii="Arial" w:hAnsi="Arial" w:cs="Arial"/>
          <w:sz w:val="22"/>
          <w:szCs w:val="22"/>
          <w:lang w:val="en"/>
        </w:rPr>
        <w:t>ance of bartenders and managers in the area to reward the person who demonstrates more significant commitment.</w:t>
      </w:r>
    </w:p>
    <w:p w14:paraId="0B261090" w14:textId="77777777" w:rsidR="00845EAE"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lastRenderedPageBreak/>
        <w:t xml:space="preserve">The recognition of the work done and the possibility of growth within the company </w:t>
      </w:r>
      <w:r w:rsidR="000E4D35" w:rsidRPr="00D611A6">
        <w:rPr>
          <w:rFonts w:ascii="Arial" w:hAnsi="Arial" w:cs="Arial"/>
          <w:sz w:val="22"/>
          <w:szCs w:val="22"/>
          <w:lang w:val="en"/>
        </w:rPr>
        <w:t>(</w:t>
      </w:r>
      <w:r w:rsidRPr="00D611A6">
        <w:rPr>
          <w:rFonts w:ascii="Arial" w:hAnsi="Arial" w:cs="Arial"/>
          <w:sz w:val="22"/>
          <w:szCs w:val="22"/>
          <w:lang w:val="en"/>
        </w:rPr>
        <w:t>if they see you dedicated to work</w:t>
      </w:r>
      <w:r w:rsidR="000E4D35" w:rsidRPr="00D611A6">
        <w:rPr>
          <w:rFonts w:ascii="Arial" w:hAnsi="Arial" w:cs="Arial"/>
          <w:sz w:val="22"/>
          <w:szCs w:val="22"/>
          <w:lang w:val="en"/>
        </w:rPr>
        <w:t>ing),</w:t>
      </w:r>
      <w:r w:rsidRPr="00D611A6">
        <w:rPr>
          <w:rFonts w:ascii="Arial" w:hAnsi="Arial" w:cs="Arial"/>
          <w:sz w:val="22"/>
          <w:szCs w:val="22"/>
          <w:lang w:val="en"/>
        </w:rPr>
        <w:t xml:space="preserve"> create motivational fac</w:t>
      </w:r>
      <w:r w:rsidRPr="00D611A6">
        <w:rPr>
          <w:rFonts w:ascii="Arial" w:hAnsi="Arial" w:cs="Arial"/>
          <w:sz w:val="22"/>
          <w:szCs w:val="22"/>
          <w:lang w:val="en"/>
        </w:rPr>
        <w:t>tors.</w:t>
      </w:r>
    </w:p>
    <w:p w14:paraId="4E560847" w14:textId="77777777" w:rsidR="00845EAE"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 xml:space="preserve">Worker satisfaction can also grow through environmental factors, </w:t>
      </w:r>
      <w:r w:rsidR="00990321" w:rsidRPr="00D611A6">
        <w:rPr>
          <w:rFonts w:ascii="Arial" w:hAnsi="Arial" w:cs="Arial"/>
          <w:color w:val="000000" w:themeColor="text1"/>
          <w:sz w:val="22"/>
          <w:szCs w:val="22"/>
          <w:lang w:val="en"/>
        </w:rPr>
        <w:t>e.g.,</w:t>
      </w:r>
      <w:r w:rsidRPr="00D611A6">
        <w:rPr>
          <w:rFonts w:ascii="Arial" w:hAnsi="Arial" w:cs="Arial"/>
          <w:color w:val="000000" w:themeColor="text1"/>
          <w:sz w:val="22"/>
          <w:szCs w:val="22"/>
          <w:lang w:val="en"/>
        </w:rPr>
        <w:t xml:space="preserve"> low lights, local with dark colours, </w:t>
      </w:r>
      <w:r w:rsidRPr="00D611A6">
        <w:rPr>
          <w:rFonts w:ascii="Arial" w:hAnsi="Arial" w:cs="Arial"/>
          <w:sz w:val="22"/>
          <w:szCs w:val="22"/>
          <w:lang w:val="en"/>
        </w:rPr>
        <w:t>are less essential factors, but it is possible</w:t>
      </w:r>
      <w:r w:rsidRPr="00D611A6">
        <w:rPr>
          <w:rFonts w:ascii="Arial" w:hAnsi="Arial" w:cs="Arial"/>
          <w:color w:val="000000" w:themeColor="text1"/>
          <w:sz w:val="22"/>
          <w:szCs w:val="22"/>
          <w:lang w:val="en"/>
        </w:rPr>
        <w:t xml:space="preserve"> to further demoralise</w:t>
      </w:r>
      <w:r w:rsidRPr="00D611A6">
        <w:rPr>
          <w:rFonts w:ascii="Arial" w:hAnsi="Arial" w:cs="Arial"/>
          <w:sz w:val="22"/>
          <w:szCs w:val="22"/>
          <w:lang w:val="en"/>
        </w:rPr>
        <w:t xml:space="preserve"> </w:t>
      </w:r>
      <w:r w:rsidRPr="00D611A6">
        <w:rPr>
          <w:rFonts w:ascii="Arial" w:hAnsi="Arial" w:cs="Arial"/>
          <w:color w:val="000000" w:themeColor="text1"/>
          <w:sz w:val="22"/>
          <w:szCs w:val="22"/>
          <w:lang w:val="en"/>
        </w:rPr>
        <w:t>employees without them.</w:t>
      </w:r>
    </w:p>
    <w:p w14:paraId="55886CD3" w14:textId="77777777" w:rsidR="000E0BF8" w:rsidRDefault="000E0BF8" w:rsidP="0052145D">
      <w:pPr>
        <w:spacing w:line="360" w:lineRule="auto"/>
        <w:rPr>
          <w:rFonts w:ascii="Arial" w:hAnsi="Arial" w:cs="Arial"/>
          <w:b/>
          <w:bCs/>
          <w:color w:val="00B0F0"/>
          <w:sz w:val="28"/>
          <w:szCs w:val="28"/>
        </w:rPr>
      </w:pPr>
    </w:p>
    <w:p w14:paraId="6DC3BD1B" w14:textId="77777777" w:rsidR="005E53FD" w:rsidRPr="000E0BF8" w:rsidRDefault="00950873" w:rsidP="0052145D">
      <w:pPr>
        <w:spacing w:line="360" w:lineRule="auto"/>
        <w:rPr>
          <w:rFonts w:ascii="Arial" w:hAnsi="Arial" w:cs="Arial"/>
          <w:b/>
          <w:bCs/>
          <w:color w:val="00B0F0"/>
          <w:sz w:val="28"/>
          <w:szCs w:val="28"/>
        </w:rPr>
      </w:pPr>
      <w:r w:rsidRPr="000E0BF8">
        <w:rPr>
          <w:rFonts w:ascii="Arial" w:hAnsi="Arial" w:cs="Arial"/>
          <w:b/>
          <w:bCs/>
          <w:color w:val="00B0F0"/>
          <w:sz w:val="28"/>
          <w:szCs w:val="28"/>
        </w:rPr>
        <w:t>Maslow’s Hierarchy</w:t>
      </w:r>
    </w:p>
    <w:p w14:paraId="093AA894" w14:textId="77777777" w:rsidR="00645738"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w:t>
      </w:r>
      <w:r w:rsidR="00CF639F" w:rsidRPr="00D611A6">
        <w:rPr>
          <w:rFonts w:ascii="Arial" w:hAnsi="Arial" w:cs="Arial"/>
          <w:color w:val="000000" w:themeColor="text1"/>
          <w:sz w:val="22"/>
          <w:szCs w:val="22"/>
          <w:lang w:val="en"/>
        </w:rPr>
        <w:t xml:space="preserve">Le </w:t>
      </w:r>
      <w:r w:rsidRPr="00D611A6">
        <w:rPr>
          <w:rFonts w:ascii="Arial" w:hAnsi="Arial" w:cs="Arial"/>
          <w:color w:val="000000" w:themeColor="text1"/>
          <w:sz w:val="22"/>
          <w:szCs w:val="22"/>
          <w:lang w:val="en"/>
        </w:rPr>
        <w:t xml:space="preserve">A.) To address and </w:t>
      </w:r>
      <w:r w:rsidRPr="00D611A6">
        <w:rPr>
          <w:rFonts w:ascii="Arial" w:hAnsi="Arial" w:cs="Arial"/>
          <w:color w:val="000000" w:themeColor="text1"/>
          <w:sz w:val="22"/>
          <w:szCs w:val="22"/>
          <w:lang w:val="en"/>
        </w:rPr>
        <w:t>understand employees' individual needs, we will apply the theory of Maslow's Hierarchy in Caffè Nero to understand how to meet their needs.</w:t>
      </w:r>
    </w:p>
    <w:p w14:paraId="2A61DB4E" w14:textId="77777777" w:rsidR="00645738"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The needs theory identifies the internal points that motivate a person's behaviour.</w:t>
      </w:r>
    </w:p>
    <w:p w14:paraId="07271941" w14:textId="77777777" w:rsidR="00645738"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They said that the motivation an</w:t>
      </w:r>
      <w:r w:rsidRPr="00D611A6">
        <w:rPr>
          <w:rFonts w:ascii="Arial" w:hAnsi="Arial" w:cs="Arial"/>
          <w:color w:val="000000" w:themeColor="text1"/>
          <w:sz w:val="22"/>
          <w:szCs w:val="22"/>
          <w:lang w:val="en"/>
        </w:rPr>
        <w:t>d result of an individual to meet five basic needs, which are:</w:t>
      </w:r>
    </w:p>
    <w:p w14:paraId="020084E5" w14:textId="77777777" w:rsidR="006B176B" w:rsidRPr="00D611A6" w:rsidRDefault="00950873" w:rsidP="00950873">
      <w:pPr>
        <w:pStyle w:val="ListParagraph"/>
        <w:numPr>
          <w:ilvl w:val="0"/>
          <w:numId w:val="3"/>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Physiological (physiological needs of employees): comfortable working conditions, breaks necessary for eating and reasonable working hours.</w:t>
      </w:r>
    </w:p>
    <w:p w14:paraId="68F6F418" w14:textId="77777777" w:rsidR="006B176B" w:rsidRPr="00D611A6" w:rsidRDefault="00950873" w:rsidP="00950873">
      <w:pPr>
        <w:pStyle w:val="ListParagraph"/>
        <w:numPr>
          <w:ilvl w:val="0"/>
          <w:numId w:val="3"/>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Safety (need for safety of employees): safe working c</w:t>
      </w:r>
      <w:r w:rsidRPr="00D611A6">
        <w:rPr>
          <w:rFonts w:ascii="Arial" w:hAnsi="Arial" w:cs="Arial"/>
          <w:color w:val="000000" w:themeColor="text1"/>
          <w:sz w:val="22"/>
          <w:szCs w:val="22"/>
          <w:lang w:val="en"/>
        </w:rPr>
        <w:t>onditions, a salary, and remuneration in case of accidents at work.</w:t>
      </w:r>
    </w:p>
    <w:p w14:paraId="64FF31AF" w14:textId="77777777" w:rsidR="00861750" w:rsidRPr="00D611A6" w:rsidRDefault="00950873" w:rsidP="00950873">
      <w:pPr>
        <w:pStyle w:val="ListParagraph"/>
        <w:numPr>
          <w:ilvl w:val="0"/>
          <w:numId w:val="3"/>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Social (need for employee membership): promoting teamwork, workers' socialisation, and organising informal meetings to get to know each other better</w:t>
      </w:r>
      <w:r w:rsidR="0057180C" w:rsidRPr="00D611A6">
        <w:rPr>
          <w:rFonts w:ascii="Arial" w:hAnsi="Arial" w:cs="Arial"/>
          <w:color w:val="000000" w:themeColor="text1"/>
          <w:sz w:val="22"/>
          <w:szCs w:val="22"/>
        </w:rPr>
        <w:t>.</w:t>
      </w:r>
    </w:p>
    <w:p w14:paraId="2D21E5CF" w14:textId="77777777" w:rsidR="006B176B" w:rsidRPr="00D611A6" w:rsidRDefault="00950873" w:rsidP="00950873">
      <w:pPr>
        <w:pStyle w:val="ListParagraph"/>
        <w:numPr>
          <w:ilvl w:val="0"/>
          <w:numId w:val="3"/>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 xml:space="preserve">Esteem (need for respect and </w:t>
      </w:r>
      <w:r w:rsidRPr="00D611A6">
        <w:rPr>
          <w:rFonts w:ascii="Arial" w:hAnsi="Arial" w:cs="Arial"/>
          <w:color w:val="000000" w:themeColor="text1"/>
          <w:sz w:val="22"/>
          <w:szCs w:val="22"/>
          <w:lang w:val="en"/>
        </w:rPr>
        <w:t>esteem): recognise the work done by employees, offer responsibilities and promotions.</w:t>
      </w:r>
    </w:p>
    <w:p w14:paraId="087A0ADF" w14:textId="77777777" w:rsidR="006B176B" w:rsidRPr="00D611A6" w:rsidRDefault="00950873" w:rsidP="00950873">
      <w:pPr>
        <w:pStyle w:val="ListParagraph"/>
        <w:numPr>
          <w:ilvl w:val="0"/>
          <w:numId w:val="3"/>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Self-realisation (need to reach the full potential): being a personal and individual goal for employees, you could simulate the field of work and autonomy.</w:t>
      </w:r>
    </w:p>
    <w:p w14:paraId="4CFFCA3A" w14:textId="77777777" w:rsidR="006B176B"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Finally, we ca</w:t>
      </w:r>
      <w:r w:rsidRPr="00D611A6">
        <w:rPr>
          <w:rFonts w:ascii="Arial" w:hAnsi="Arial" w:cs="Arial"/>
          <w:color w:val="000000" w:themeColor="text1"/>
          <w:sz w:val="22"/>
          <w:szCs w:val="22"/>
          <w:lang w:val="en"/>
        </w:rPr>
        <w:t>n say that the motivation of employees is driven by unmet needs and with the applied theory, we have described how Caffè Nero will address the needs of the workers.</w:t>
      </w:r>
    </w:p>
    <w:p w14:paraId="0BFDFC46" w14:textId="77777777" w:rsidR="000E0BF8" w:rsidRPr="00D611A6" w:rsidRDefault="000E0BF8" w:rsidP="0052145D">
      <w:pPr>
        <w:spacing w:line="360" w:lineRule="auto"/>
        <w:rPr>
          <w:rFonts w:ascii="Arial" w:hAnsi="Arial" w:cs="Arial"/>
          <w:color w:val="00B0F0"/>
          <w:sz w:val="22"/>
          <w:szCs w:val="22"/>
          <w:lang w:val="en-US"/>
        </w:rPr>
      </w:pPr>
    </w:p>
    <w:p w14:paraId="29C3BDCE" w14:textId="77777777" w:rsidR="000D1399" w:rsidRPr="000E0BF8" w:rsidRDefault="00950873" w:rsidP="0052145D">
      <w:pPr>
        <w:spacing w:line="360" w:lineRule="auto"/>
        <w:rPr>
          <w:rFonts w:ascii="Arial" w:hAnsi="Arial" w:cs="Arial"/>
          <w:b/>
          <w:bCs/>
          <w:color w:val="00B0F0"/>
          <w:sz w:val="28"/>
          <w:szCs w:val="28"/>
        </w:rPr>
      </w:pPr>
      <w:r w:rsidRPr="000E0BF8">
        <w:rPr>
          <w:rFonts w:ascii="Arial" w:hAnsi="Arial" w:cs="Arial"/>
          <w:b/>
          <w:bCs/>
          <w:color w:val="00B0F0"/>
          <w:sz w:val="28"/>
          <w:szCs w:val="28"/>
          <w:lang w:val="en-US"/>
        </w:rPr>
        <w:t xml:space="preserve">The people capability maturity model </w:t>
      </w:r>
    </w:p>
    <w:p w14:paraId="55556066" w14:textId="77777777" w:rsidR="001C5762" w:rsidRPr="00D611A6" w:rsidRDefault="00950873" w:rsidP="0052145D">
      <w:pPr>
        <w:spacing w:line="360" w:lineRule="auto"/>
        <w:rPr>
          <w:rFonts w:ascii="Arial" w:hAnsi="Arial" w:cs="Arial"/>
          <w:sz w:val="22"/>
          <w:szCs w:val="22"/>
        </w:rPr>
      </w:pPr>
      <w:r w:rsidRPr="00D611A6">
        <w:rPr>
          <w:rFonts w:ascii="Arial" w:hAnsi="Arial" w:cs="Arial"/>
          <w:sz w:val="22"/>
          <w:szCs w:val="22"/>
        </w:rPr>
        <w:t>The model was created primarily to improve organisat</w:t>
      </w:r>
      <w:r w:rsidRPr="00D611A6">
        <w:rPr>
          <w:rFonts w:ascii="Arial" w:hAnsi="Arial" w:cs="Arial"/>
          <w:sz w:val="22"/>
          <w:szCs w:val="22"/>
        </w:rPr>
        <w:t>ional skills with the improvement of the workforce, which aims to develop skills that will lead the organisation to succeed.</w:t>
      </w:r>
    </w:p>
    <w:p w14:paraId="47601DB8" w14:textId="77777777" w:rsidR="001C5762" w:rsidRPr="00D611A6" w:rsidRDefault="00950873" w:rsidP="0052145D">
      <w:pPr>
        <w:spacing w:line="360" w:lineRule="auto"/>
        <w:rPr>
          <w:rFonts w:ascii="Arial" w:hAnsi="Arial" w:cs="Arial"/>
          <w:sz w:val="22"/>
          <w:szCs w:val="22"/>
        </w:rPr>
      </w:pPr>
      <w:r w:rsidRPr="00D611A6">
        <w:rPr>
          <w:rFonts w:ascii="Arial" w:hAnsi="Arial" w:cs="Arial"/>
          <w:sz w:val="22"/>
          <w:szCs w:val="22"/>
          <w:lang w:val="en"/>
        </w:rPr>
        <w:t>It is divided into five levels, including developing work performance constantly.</w:t>
      </w:r>
    </w:p>
    <w:p w14:paraId="4D60EE90" w14:textId="77777777" w:rsidR="00917015" w:rsidRPr="00D611A6" w:rsidRDefault="00950873" w:rsidP="00950873">
      <w:pPr>
        <w:pStyle w:val="ListParagraph"/>
        <w:numPr>
          <w:ilvl w:val="0"/>
          <w:numId w:val="4"/>
        </w:numPr>
        <w:spacing w:line="360" w:lineRule="auto"/>
        <w:rPr>
          <w:rFonts w:ascii="Arial" w:hAnsi="Arial" w:cs="Arial"/>
          <w:sz w:val="22"/>
          <w:szCs w:val="22"/>
        </w:rPr>
      </w:pPr>
      <w:r w:rsidRPr="00D611A6">
        <w:rPr>
          <w:rFonts w:ascii="Arial" w:hAnsi="Arial" w:cs="Arial"/>
          <w:sz w:val="22"/>
          <w:szCs w:val="22"/>
        </w:rPr>
        <w:t>Initial</w:t>
      </w:r>
    </w:p>
    <w:p w14:paraId="1AACF889" w14:textId="77777777" w:rsidR="00581D1D" w:rsidRPr="00D611A6" w:rsidRDefault="00950873" w:rsidP="00950873">
      <w:pPr>
        <w:pStyle w:val="ListParagraph"/>
        <w:numPr>
          <w:ilvl w:val="0"/>
          <w:numId w:val="4"/>
        </w:numPr>
        <w:spacing w:line="360" w:lineRule="auto"/>
        <w:rPr>
          <w:rFonts w:ascii="Arial" w:hAnsi="Arial" w:cs="Arial"/>
          <w:sz w:val="22"/>
          <w:szCs w:val="22"/>
        </w:rPr>
      </w:pPr>
      <w:r w:rsidRPr="00D611A6">
        <w:rPr>
          <w:rFonts w:ascii="Arial" w:hAnsi="Arial" w:cs="Arial"/>
          <w:sz w:val="22"/>
          <w:szCs w:val="22"/>
        </w:rPr>
        <w:t xml:space="preserve">Repeatable: </w:t>
      </w:r>
      <w:r w:rsidRPr="00D611A6">
        <w:rPr>
          <w:rFonts w:ascii="Arial" w:hAnsi="Arial" w:cs="Arial"/>
          <w:sz w:val="22"/>
          <w:szCs w:val="22"/>
          <w:lang w:val="en"/>
        </w:rPr>
        <w:t xml:space="preserve">the company provides </w:t>
      </w:r>
      <w:r w:rsidRPr="00D611A6">
        <w:rPr>
          <w:rFonts w:ascii="Arial" w:hAnsi="Arial" w:cs="Arial"/>
          <w:sz w:val="22"/>
          <w:szCs w:val="22"/>
          <w:lang w:val="en"/>
        </w:rPr>
        <w:t>training for workers, compensation, staffing (who has skills), communication and a work environment (which provides comfort, privacy, facilities and health and safety) to establish discipline.</w:t>
      </w:r>
    </w:p>
    <w:p w14:paraId="78C75AA9" w14:textId="77777777" w:rsidR="00581D1D" w:rsidRPr="00D611A6" w:rsidRDefault="00950873" w:rsidP="00950873">
      <w:pPr>
        <w:pStyle w:val="ListParagraph"/>
        <w:numPr>
          <w:ilvl w:val="0"/>
          <w:numId w:val="4"/>
        </w:numPr>
        <w:spacing w:line="360" w:lineRule="auto"/>
        <w:rPr>
          <w:rFonts w:ascii="Arial" w:hAnsi="Arial" w:cs="Arial"/>
          <w:sz w:val="22"/>
          <w:szCs w:val="22"/>
        </w:rPr>
      </w:pPr>
      <w:r w:rsidRPr="00D611A6">
        <w:rPr>
          <w:rFonts w:ascii="Arial" w:hAnsi="Arial" w:cs="Arial"/>
          <w:sz w:val="22"/>
          <w:szCs w:val="22"/>
        </w:rPr>
        <w:t xml:space="preserve">Defined: </w:t>
      </w:r>
      <w:r w:rsidRPr="00D611A6">
        <w:rPr>
          <w:rFonts w:ascii="Arial" w:hAnsi="Arial" w:cs="Arial"/>
          <w:sz w:val="22"/>
          <w:szCs w:val="22"/>
          <w:lang w:val="en"/>
        </w:rPr>
        <w:t xml:space="preserve">Caffè Nero ensures career development for </w:t>
      </w:r>
      <w:r w:rsidRPr="00D611A6">
        <w:rPr>
          <w:rFonts w:ascii="Arial" w:hAnsi="Arial" w:cs="Arial"/>
          <w:sz w:val="22"/>
          <w:szCs w:val="22"/>
          <w:lang w:val="en"/>
        </w:rPr>
        <w:t>employees and organisational work leaders, participatory culture and knowledge and skills analysis.</w:t>
      </w:r>
    </w:p>
    <w:p w14:paraId="12EDFCC2" w14:textId="77777777" w:rsidR="00581D1D" w:rsidRPr="00D611A6" w:rsidRDefault="00950873" w:rsidP="00950873">
      <w:pPr>
        <w:pStyle w:val="ListParagraph"/>
        <w:numPr>
          <w:ilvl w:val="0"/>
          <w:numId w:val="4"/>
        </w:numPr>
        <w:spacing w:line="360" w:lineRule="auto"/>
        <w:rPr>
          <w:rFonts w:ascii="Arial" w:hAnsi="Arial" w:cs="Arial"/>
          <w:sz w:val="22"/>
          <w:szCs w:val="22"/>
        </w:rPr>
      </w:pPr>
      <w:r w:rsidRPr="00D611A6">
        <w:rPr>
          <w:rFonts w:ascii="Arial" w:hAnsi="Arial" w:cs="Arial"/>
          <w:sz w:val="22"/>
          <w:szCs w:val="22"/>
        </w:rPr>
        <w:lastRenderedPageBreak/>
        <w:t xml:space="preserve">Managed: </w:t>
      </w:r>
      <w:r w:rsidRPr="00D611A6">
        <w:rPr>
          <w:rFonts w:ascii="Arial" w:hAnsi="Arial" w:cs="Arial"/>
          <w:sz w:val="22"/>
          <w:szCs w:val="22"/>
          <w:lang w:val="en"/>
        </w:rPr>
        <w:t>the company organises competitions to increase the capacity to work in the Group and guarantee the worker's mentors can support and help them.</w:t>
      </w:r>
    </w:p>
    <w:p w14:paraId="4F065F97" w14:textId="77777777" w:rsidR="00581D1D" w:rsidRPr="00D611A6" w:rsidRDefault="00950873" w:rsidP="00950873">
      <w:pPr>
        <w:pStyle w:val="ListParagraph"/>
        <w:numPr>
          <w:ilvl w:val="0"/>
          <w:numId w:val="4"/>
        </w:numPr>
        <w:spacing w:line="360" w:lineRule="auto"/>
        <w:rPr>
          <w:rFonts w:ascii="Arial" w:hAnsi="Arial" w:cs="Arial"/>
          <w:sz w:val="22"/>
          <w:szCs w:val="22"/>
        </w:rPr>
      </w:pPr>
      <w:r w:rsidRPr="00D611A6">
        <w:rPr>
          <w:rFonts w:ascii="Arial" w:hAnsi="Arial" w:cs="Arial"/>
          <w:sz w:val="22"/>
          <w:szCs w:val="22"/>
        </w:rPr>
        <w:t>O</w:t>
      </w:r>
      <w:r w:rsidR="005A2543" w:rsidRPr="00D611A6">
        <w:rPr>
          <w:rFonts w:ascii="Arial" w:hAnsi="Arial" w:cs="Arial"/>
          <w:sz w:val="22"/>
          <w:szCs w:val="22"/>
        </w:rPr>
        <w:t>ptimising</w:t>
      </w:r>
      <w:r w:rsidR="00DC567F" w:rsidRPr="00D611A6">
        <w:rPr>
          <w:rFonts w:ascii="Arial" w:hAnsi="Arial" w:cs="Arial"/>
          <w:sz w:val="22"/>
          <w:szCs w:val="22"/>
        </w:rPr>
        <w:t xml:space="preserve">: </w:t>
      </w:r>
      <w:r w:rsidRPr="00D611A6">
        <w:rPr>
          <w:rFonts w:ascii="Arial" w:hAnsi="Arial" w:cs="Arial"/>
          <w:sz w:val="22"/>
          <w:szCs w:val="22"/>
          <w:lang w:val="en"/>
        </w:rPr>
        <w:t>Caffè Nero ensures that a coach with advanced training follows employees and that workers have constant growth.</w:t>
      </w:r>
    </w:p>
    <w:p w14:paraId="428DF7C6" w14:textId="77777777" w:rsidR="00C37561" w:rsidRPr="00D611A6" w:rsidRDefault="00950873" w:rsidP="0052145D">
      <w:pPr>
        <w:spacing w:line="360" w:lineRule="auto"/>
        <w:ind w:left="360"/>
        <w:rPr>
          <w:rFonts w:ascii="Arial" w:hAnsi="Arial" w:cs="Arial"/>
          <w:sz w:val="22"/>
          <w:szCs w:val="22"/>
        </w:rPr>
      </w:pPr>
      <w:r w:rsidRPr="00D611A6">
        <w:rPr>
          <w:rFonts w:ascii="Arial" w:hAnsi="Arial" w:cs="Arial"/>
          <w:sz w:val="22"/>
          <w:szCs w:val="22"/>
          <w:lang w:val="en"/>
        </w:rPr>
        <w:t>From the model put into practice, we can deduce that Caffè Nero's plan to increase organisational and work skills, increasing that of wo</w:t>
      </w:r>
      <w:r w:rsidRPr="00D611A6">
        <w:rPr>
          <w:rFonts w:ascii="Arial" w:hAnsi="Arial" w:cs="Arial"/>
          <w:sz w:val="22"/>
          <w:szCs w:val="22"/>
          <w:lang w:val="en"/>
        </w:rPr>
        <w:t xml:space="preserve">rkers can be successful if it is constantly renewed and controlled. </w:t>
      </w:r>
    </w:p>
    <w:p w14:paraId="5B67518D" w14:textId="77777777" w:rsidR="00C37561" w:rsidRPr="00D611A6" w:rsidRDefault="00C37561" w:rsidP="0052145D">
      <w:pPr>
        <w:spacing w:line="360" w:lineRule="auto"/>
        <w:ind w:left="360"/>
        <w:rPr>
          <w:rFonts w:ascii="Arial" w:hAnsi="Arial" w:cs="Arial"/>
          <w:sz w:val="22"/>
          <w:szCs w:val="22"/>
        </w:rPr>
      </w:pPr>
    </w:p>
    <w:p w14:paraId="25B07A45" w14:textId="77777777" w:rsidR="00046B64" w:rsidRPr="000E0BF8" w:rsidRDefault="00950873" w:rsidP="0052145D">
      <w:pPr>
        <w:spacing w:line="360" w:lineRule="auto"/>
        <w:ind w:left="360"/>
        <w:rPr>
          <w:rFonts w:ascii="Arial" w:hAnsi="Arial" w:cs="Arial"/>
          <w:b/>
          <w:bCs/>
          <w:color w:val="0070C0"/>
          <w:sz w:val="32"/>
          <w:szCs w:val="32"/>
        </w:rPr>
      </w:pPr>
      <w:r w:rsidRPr="000E0BF8">
        <w:rPr>
          <w:rFonts w:ascii="Arial" w:hAnsi="Arial" w:cs="Arial"/>
          <w:b/>
          <w:bCs/>
          <w:color w:val="0070C0"/>
          <w:sz w:val="32"/>
          <w:szCs w:val="32"/>
        </w:rPr>
        <w:t>Evaluate development vehicles</w:t>
      </w:r>
    </w:p>
    <w:p w14:paraId="7E4F800E" w14:textId="77777777" w:rsidR="00C37561" w:rsidRPr="000E0BF8" w:rsidRDefault="00950873" w:rsidP="0052145D">
      <w:pPr>
        <w:spacing w:line="360" w:lineRule="auto"/>
        <w:ind w:left="360"/>
        <w:rPr>
          <w:rFonts w:ascii="Arial" w:hAnsi="Arial" w:cs="Arial"/>
          <w:b/>
          <w:bCs/>
          <w:color w:val="00B0F0"/>
          <w:sz w:val="28"/>
          <w:szCs w:val="28"/>
        </w:rPr>
      </w:pPr>
      <w:r w:rsidRPr="000E0BF8">
        <w:rPr>
          <w:rFonts w:ascii="Arial" w:hAnsi="Arial" w:cs="Arial"/>
          <w:b/>
          <w:bCs/>
          <w:color w:val="00B0F0"/>
          <w:sz w:val="28"/>
          <w:szCs w:val="28"/>
        </w:rPr>
        <w:t>Performance Management</w:t>
      </w:r>
    </w:p>
    <w:p w14:paraId="4AF094DE" w14:textId="77777777" w:rsidR="00810C01" w:rsidRPr="00D611A6" w:rsidRDefault="00950873" w:rsidP="0052145D">
      <w:pPr>
        <w:spacing w:line="360" w:lineRule="auto"/>
        <w:ind w:left="360"/>
        <w:rPr>
          <w:rFonts w:ascii="Arial" w:hAnsi="Arial" w:cs="Arial"/>
          <w:color w:val="000000" w:themeColor="text1"/>
          <w:sz w:val="22"/>
          <w:szCs w:val="22"/>
        </w:rPr>
      </w:pPr>
      <w:r w:rsidRPr="00D611A6">
        <w:rPr>
          <w:rFonts w:ascii="Arial" w:hAnsi="Arial" w:cs="Arial"/>
          <w:color w:val="000000" w:themeColor="text1"/>
          <w:sz w:val="22"/>
          <w:szCs w:val="22"/>
          <w:lang w:val="en"/>
        </w:rPr>
        <w:t xml:space="preserve">Performance management deals with the management of communication between the boss and the employee, the achievement of the </w:t>
      </w:r>
      <w:r w:rsidRPr="00D611A6">
        <w:rPr>
          <w:rFonts w:ascii="Arial" w:hAnsi="Arial" w:cs="Arial"/>
          <w:color w:val="000000" w:themeColor="text1"/>
          <w:sz w:val="22"/>
          <w:szCs w:val="22"/>
          <w:lang w:val="en"/>
        </w:rPr>
        <w:t>organisation's objectives.</w:t>
      </w:r>
    </w:p>
    <w:p w14:paraId="0A8BE530" w14:textId="77777777" w:rsidR="00810C01" w:rsidRPr="00D611A6" w:rsidRDefault="00950873" w:rsidP="0052145D">
      <w:pPr>
        <w:spacing w:line="360" w:lineRule="auto"/>
        <w:ind w:left="360"/>
        <w:rPr>
          <w:rFonts w:ascii="Arial" w:hAnsi="Arial" w:cs="Arial"/>
          <w:color w:val="000000" w:themeColor="text1"/>
          <w:sz w:val="22"/>
          <w:szCs w:val="22"/>
        </w:rPr>
      </w:pPr>
      <w:r w:rsidRPr="00D611A6">
        <w:rPr>
          <w:rFonts w:ascii="Arial" w:hAnsi="Arial" w:cs="Arial"/>
          <w:color w:val="000000" w:themeColor="text1"/>
          <w:sz w:val="22"/>
          <w:szCs w:val="22"/>
          <w:lang w:val="en"/>
        </w:rPr>
        <w:t>It includes feedback, checking results, defining and what the goals are.</w:t>
      </w:r>
    </w:p>
    <w:p w14:paraId="33E4226D" w14:textId="77777777" w:rsidR="00810C01" w:rsidRPr="00D611A6" w:rsidRDefault="00950873" w:rsidP="00950873">
      <w:pPr>
        <w:pStyle w:val="ListParagraph"/>
        <w:numPr>
          <w:ilvl w:val="0"/>
          <w:numId w:val="6"/>
        </w:numPr>
        <w:spacing w:line="360" w:lineRule="auto"/>
        <w:rPr>
          <w:rFonts w:ascii="Arial" w:hAnsi="Arial" w:cs="Arial"/>
          <w:sz w:val="22"/>
          <w:szCs w:val="22"/>
          <w:lang w:val="en"/>
        </w:rPr>
      </w:pPr>
      <w:r w:rsidRPr="00D611A6">
        <w:rPr>
          <w:rFonts w:ascii="Arial" w:hAnsi="Arial" w:cs="Arial"/>
          <w:sz w:val="22"/>
          <w:szCs w:val="22"/>
          <w:lang w:val="en"/>
        </w:rPr>
        <w:t xml:space="preserve">Planning: Caffè Nero wants to improve the needs and requirements of </w:t>
      </w:r>
      <w:r w:rsidR="006C357B" w:rsidRPr="00D611A6">
        <w:rPr>
          <w:rFonts w:ascii="Arial" w:hAnsi="Arial" w:cs="Arial"/>
          <w:sz w:val="22"/>
          <w:szCs w:val="22"/>
          <w:lang w:val="en"/>
        </w:rPr>
        <w:t>workers;</w:t>
      </w:r>
      <w:r w:rsidRPr="00D611A6">
        <w:rPr>
          <w:rFonts w:ascii="Arial" w:hAnsi="Arial" w:cs="Arial"/>
          <w:sz w:val="22"/>
          <w:szCs w:val="22"/>
          <w:lang w:val="en"/>
        </w:rPr>
        <w:t xml:space="preserve"> the company considers it essential as the satisfaction and motivation of worker</w:t>
      </w:r>
      <w:r w:rsidRPr="00D611A6">
        <w:rPr>
          <w:rFonts w:ascii="Arial" w:hAnsi="Arial" w:cs="Arial"/>
          <w:sz w:val="22"/>
          <w:szCs w:val="22"/>
          <w:lang w:val="en"/>
        </w:rPr>
        <w:t>s lead to an increase in production.</w:t>
      </w:r>
    </w:p>
    <w:p w14:paraId="52098E15" w14:textId="77777777" w:rsidR="00810C01" w:rsidRPr="00D611A6" w:rsidRDefault="00950873" w:rsidP="0052145D">
      <w:pPr>
        <w:pStyle w:val="ListParagraph"/>
        <w:spacing w:line="360" w:lineRule="auto"/>
        <w:rPr>
          <w:rFonts w:ascii="Arial" w:hAnsi="Arial" w:cs="Arial"/>
          <w:sz w:val="22"/>
          <w:szCs w:val="22"/>
          <w:lang w:val="en"/>
        </w:rPr>
      </w:pPr>
      <w:r w:rsidRPr="00D611A6">
        <w:rPr>
          <w:rFonts w:ascii="Arial" w:hAnsi="Arial" w:cs="Arial"/>
          <w:sz w:val="22"/>
          <w:szCs w:val="22"/>
          <w:lang w:val="en"/>
        </w:rPr>
        <w:t>The warmth given to the Project is one year, and the objective will be reached when there is a fewer complaint.</w:t>
      </w:r>
    </w:p>
    <w:p w14:paraId="539C9757" w14:textId="77777777" w:rsidR="00554D97" w:rsidRPr="00D611A6" w:rsidRDefault="00950873" w:rsidP="00950873">
      <w:pPr>
        <w:pStyle w:val="ListParagraph"/>
        <w:numPr>
          <w:ilvl w:val="0"/>
          <w:numId w:val="5"/>
        </w:numPr>
        <w:spacing w:line="360" w:lineRule="auto"/>
        <w:rPr>
          <w:rFonts w:ascii="Arial" w:hAnsi="Arial" w:cs="Arial"/>
          <w:sz w:val="22"/>
          <w:szCs w:val="22"/>
          <w:lang w:val="en"/>
        </w:rPr>
      </w:pPr>
      <w:r w:rsidRPr="00D611A6">
        <w:rPr>
          <w:rFonts w:ascii="Arial" w:hAnsi="Arial" w:cs="Arial"/>
          <w:sz w:val="22"/>
          <w:szCs w:val="22"/>
          <w:lang w:val="en"/>
        </w:rPr>
        <w:t>Monitoring is an essential point as it makes the company understand the progress of the plan Caffè Nero has</w:t>
      </w:r>
      <w:r w:rsidRPr="00D611A6">
        <w:rPr>
          <w:rFonts w:ascii="Arial" w:hAnsi="Arial" w:cs="Arial"/>
          <w:sz w:val="22"/>
          <w:szCs w:val="22"/>
          <w:lang w:val="en"/>
        </w:rPr>
        <w:t xml:space="preserve"> decided to organise a monthly meeting for an update and assistance if necessary</w:t>
      </w:r>
      <w:r w:rsidR="009235C3" w:rsidRPr="00D611A6">
        <w:rPr>
          <w:rFonts w:ascii="Arial" w:hAnsi="Arial" w:cs="Arial"/>
          <w:sz w:val="22"/>
          <w:szCs w:val="22"/>
          <w:lang w:val="en"/>
        </w:rPr>
        <w:t>.</w:t>
      </w:r>
    </w:p>
    <w:p w14:paraId="3966CB08" w14:textId="77777777" w:rsidR="00810C01" w:rsidRPr="00D611A6" w:rsidRDefault="00950873" w:rsidP="00950873">
      <w:pPr>
        <w:pStyle w:val="ListParagraph"/>
        <w:numPr>
          <w:ilvl w:val="0"/>
          <w:numId w:val="5"/>
        </w:numPr>
        <w:spacing w:line="360" w:lineRule="auto"/>
        <w:rPr>
          <w:rFonts w:ascii="Arial" w:hAnsi="Arial" w:cs="Arial"/>
          <w:sz w:val="22"/>
          <w:szCs w:val="22"/>
          <w:lang w:val="en"/>
        </w:rPr>
      </w:pPr>
      <w:r w:rsidRPr="00D611A6">
        <w:rPr>
          <w:rFonts w:ascii="Arial" w:hAnsi="Arial" w:cs="Arial"/>
          <w:sz w:val="22"/>
          <w:szCs w:val="22"/>
          <w:lang w:val="en"/>
        </w:rPr>
        <w:t>Reviewing: the company will check the Project and evaluate the skills, support and evaluations of the workers and the performance that the company offers to make the plan suc</w:t>
      </w:r>
      <w:r w:rsidRPr="00D611A6">
        <w:rPr>
          <w:rFonts w:ascii="Arial" w:hAnsi="Arial" w:cs="Arial"/>
          <w:sz w:val="22"/>
          <w:szCs w:val="22"/>
          <w:lang w:val="en"/>
        </w:rPr>
        <w:t>cessful.</w:t>
      </w:r>
    </w:p>
    <w:p w14:paraId="3787D75C" w14:textId="77777777" w:rsidR="007376D9" w:rsidRPr="00D611A6" w:rsidRDefault="00950873" w:rsidP="00950873">
      <w:pPr>
        <w:pStyle w:val="ListParagraph"/>
        <w:numPr>
          <w:ilvl w:val="0"/>
          <w:numId w:val="5"/>
        </w:numPr>
        <w:spacing w:line="360" w:lineRule="auto"/>
        <w:rPr>
          <w:rFonts w:ascii="Arial" w:hAnsi="Arial" w:cs="Arial"/>
          <w:sz w:val="22"/>
          <w:szCs w:val="22"/>
          <w:lang w:val="en"/>
        </w:rPr>
      </w:pPr>
      <w:r w:rsidRPr="00D611A6">
        <w:rPr>
          <w:rFonts w:ascii="Arial" w:hAnsi="Arial" w:cs="Arial"/>
          <w:sz w:val="22"/>
          <w:szCs w:val="22"/>
          <w:lang w:val="en"/>
        </w:rPr>
        <w:t xml:space="preserve">Reward: to make the plan feasible and successful Caffè Nero offers monthly bonuses, holidays to workers (28 days per year), </w:t>
      </w:r>
      <w:r w:rsidR="00DC535C" w:rsidRPr="00D611A6">
        <w:rPr>
          <w:rFonts w:ascii="Arial" w:hAnsi="Arial" w:cs="Arial"/>
          <w:sz w:val="22"/>
          <w:szCs w:val="22"/>
          <w:lang w:val="en"/>
        </w:rPr>
        <w:t xml:space="preserve">bonus </w:t>
      </w:r>
      <w:r w:rsidRPr="00D611A6">
        <w:rPr>
          <w:rFonts w:ascii="Arial" w:hAnsi="Arial" w:cs="Arial"/>
          <w:sz w:val="22"/>
          <w:szCs w:val="22"/>
          <w:lang w:val="en"/>
        </w:rPr>
        <w:t xml:space="preserve">for employees, and holiday gifts to meet employees' needs and work impact. </w:t>
      </w:r>
    </w:p>
    <w:p w14:paraId="715DBC03" w14:textId="77777777" w:rsidR="007376D9" w:rsidRDefault="007376D9" w:rsidP="0052145D">
      <w:pPr>
        <w:spacing w:line="360" w:lineRule="auto"/>
        <w:rPr>
          <w:rFonts w:ascii="Arial" w:hAnsi="Arial" w:cs="Arial"/>
          <w:b/>
          <w:bCs/>
          <w:color w:val="00B0F0"/>
          <w:sz w:val="28"/>
          <w:szCs w:val="28"/>
          <w:lang w:val="en"/>
        </w:rPr>
      </w:pPr>
    </w:p>
    <w:p w14:paraId="3402A5E4" w14:textId="77777777" w:rsidR="002F7ACF" w:rsidRPr="007376D9" w:rsidRDefault="00950873" w:rsidP="0052145D">
      <w:pPr>
        <w:spacing w:line="360" w:lineRule="auto"/>
        <w:rPr>
          <w:rFonts w:ascii="Arial" w:hAnsi="Arial" w:cs="Arial"/>
          <w:sz w:val="28"/>
          <w:szCs w:val="28"/>
          <w:lang w:val="en"/>
        </w:rPr>
      </w:pPr>
      <w:r w:rsidRPr="007376D9">
        <w:rPr>
          <w:rFonts w:ascii="Arial" w:hAnsi="Arial" w:cs="Arial"/>
          <w:b/>
          <w:bCs/>
          <w:color w:val="00B0F0"/>
          <w:sz w:val="28"/>
          <w:szCs w:val="28"/>
          <w:lang w:val="en"/>
        </w:rPr>
        <w:t>Performance Appraisal</w:t>
      </w:r>
    </w:p>
    <w:p w14:paraId="64A2FDC2" w14:textId="77777777" w:rsidR="00BB1694"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Performance evaluation deals with a constant evaluation of an employee's work compared with those required by the company.</w:t>
      </w:r>
    </w:p>
    <w:p w14:paraId="5BEDE4D3" w14:textId="77777777" w:rsidR="00BB1694"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Caffè Nero is an organisation that requires communication with customers, good coffee preparation, teamwork, and stress management.</w:t>
      </w:r>
    </w:p>
    <w:p w14:paraId="50705B54" w14:textId="77777777" w:rsidR="00BB1694"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T</w:t>
      </w:r>
      <w:r w:rsidRPr="00D611A6">
        <w:rPr>
          <w:rFonts w:ascii="Arial" w:hAnsi="Arial" w:cs="Arial"/>
          <w:color w:val="000000" w:themeColor="text1"/>
          <w:sz w:val="22"/>
          <w:szCs w:val="22"/>
          <w:lang w:val="en"/>
        </w:rPr>
        <w:t>he evaluation takes place every month by the coffee manager, who, with the help of a questionnaire, assesses the employee's ability and improvements or worsening's.</w:t>
      </w:r>
    </w:p>
    <w:p w14:paraId="016C75D8" w14:textId="77777777" w:rsidR="00E10A8A" w:rsidRPr="000E0BF8" w:rsidRDefault="00E10A8A" w:rsidP="0052145D">
      <w:pPr>
        <w:spacing w:line="360" w:lineRule="auto"/>
        <w:rPr>
          <w:rFonts w:ascii="Arial" w:hAnsi="Arial" w:cs="Arial"/>
          <w:b/>
          <w:bCs/>
          <w:sz w:val="28"/>
          <w:szCs w:val="28"/>
        </w:rPr>
      </w:pPr>
    </w:p>
    <w:p w14:paraId="38F18828" w14:textId="77777777" w:rsidR="002F7ACF" w:rsidRPr="000E0BF8" w:rsidRDefault="00950873" w:rsidP="0052145D">
      <w:pPr>
        <w:spacing w:line="360" w:lineRule="auto"/>
        <w:rPr>
          <w:rFonts w:ascii="Arial" w:hAnsi="Arial" w:cs="Arial"/>
          <w:b/>
          <w:bCs/>
          <w:color w:val="00B0F0"/>
          <w:sz w:val="28"/>
          <w:szCs w:val="28"/>
        </w:rPr>
      </w:pPr>
      <w:r w:rsidRPr="000E0BF8">
        <w:rPr>
          <w:rFonts w:ascii="Arial" w:hAnsi="Arial" w:cs="Arial"/>
          <w:b/>
          <w:bCs/>
          <w:color w:val="00B0F0"/>
          <w:sz w:val="28"/>
          <w:szCs w:val="28"/>
        </w:rPr>
        <w:t xml:space="preserve">Human resource management </w:t>
      </w:r>
    </w:p>
    <w:p w14:paraId="25013236" w14:textId="77777777" w:rsidR="002623F7" w:rsidRPr="00D611A6" w:rsidRDefault="00950873" w:rsidP="0052145D">
      <w:pPr>
        <w:spacing w:line="360" w:lineRule="auto"/>
        <w:rPr>
          <w:rFonts w:ascii="Arial" w:hAnsi="Arial" w:cs="Arial"/>
          <w:sz w:val="22"/>
          <w:szCs w:val="22"/>
          <w:lang w:val="en"/>
        </w:rPr>
      </w:pPr>
      <w:r w:rsidRPr="00D611A6">
        <w:rPr>
          <w:rFonts w:ascii="Arial" w:hAnsi="Arial" w:cs="Arial"/>
          <w:sz w:val="22"/>
          <w:szCs w:val="22"/>
          <w:lang w:val="en"/>
        </w:rPr>
        <w:t>HR has the task of evaluating and controlling employees, were w</w:t>
      </w:r>
      <w:r w:rsidRPr="00D611A6">
        <w:rPr>
          <w:rFonts w:ascii="Arial" w:hAnsi="Arial" w:cs="Arial"/>
          <w:sz w:val="22"/>
          <w:szCs w:val="22"/>
          <w:lang w:val="en"/>
        </w:rPr>
        <w:t>ithin the departments, they conduct individual evaluations on workers.</w:t>
      </w:r>
    </w:p>
    <w:p w14:paraId="39F01217" w14:textId="77777777" w:rsidR="002623F7" w:rsidRPr="00D611A6" w:rsidRDefault="00950873" w:rsidP="0052145D">
      <w:pPr>
        <w:spacing w:line="360" w:lineRule="auto"/>
        <w:rPr>
          <w:rFonts w:ascii="Arial" w:hAnsi="Arial" w:cs="Arial"/>
          <w:sz w:val="22"/>
          <w:szCs w:val="22"/>
          <w:lang w:val="en"/>
        </w:rPr>
      </w:pPr>
      <w:r w:rsidRPr="00D611A6">
        <w:rPr>
          <w:rFonts w:ascii="Arial" w:hAnsi="Arial" w:cs="Arial"/>
          <w:sz w:val="22"/>
          <w:szCs w:val="22"/>
          <w:lang w:val="en"/>
        </w:rPr>
        <w:t>The evaluations collected by HR (with the help of monthly manager and employee meetings) are collected for organisational purposes and help employees grow from Caffè Nero.</w:t>
      </w:r>
    </w:p>
    <w:p w14:paraId="49F2D957" w14:textId="77777777" w:rsidR="002623F7" w:rsidRPr="00D611A6" w:rsidRDefault="00950873" w:rsidP="0052145D">
      <w:pPr>
        <w:spacing w:line="360" w:lineRule="auto"/>
        <w:rPr>
          <w:rFonts w:ascii="Arial" w:hAnsi="Arial" w:cs="Arial"/>
          <w:sz w:val="22"/>
          <w:szCs w:val="22"/>
          <w:lang w:val="en-US"/>
        </w:rPr>
      </w:pPr>
      <w:r w:rsidRPr="00D611A6">
        <w:rPr>
          <w:rFonts w:ascii="Arial" w:hAnsi="Arial" w:cs="Arial"/>
          <w:sz w:val="22"/>
          <w:szCs w:val="22"/>
          <w:lang w:val="en"/>
        </w:rPr>
        <w:t>According to</w:t>
      </w:r>
      <w:r w:rsidR="009844A5" w:rsidRPr="00D611A6">
        <w:rPr>
          <w:rFonts w:ascii="Arial" w:hAnsi="Arial" w:cs="Arial"/>
          <w:sz w:val="22"/>
          <w:szCs w:val="22"/>
          <w:lang w:val="en-US"/>
        </w:rPr>
        <w:t xml:space="preserve"> </w:t>
      </w:r>
      <w:r w:rsidR="00FF4F63" w:rsidRPr="00FF4F63">
        <w:rPr>
          <w:rFonts w:ascii="Arial" w:hAnsi="Arial" w:cs="Arial"/>
          <w:sz w:val="22"/>
          <w:szCs w:val="22"/>
          <w:lang w:val="en-US"/>
        </w:rPr>
        <w:t>Ottawa University (2021)</w:t>
      </w:r>
      <w:r w:rsidRPr="00D611A6">
        <w:rPr>
          <w:rFonts w:ascii="Arial" w:hAnsi="Arial" w:cs="Arial"/>
          <w:sz w:val="22"/>
          <w:szCs w:val="22"/>
          <w:lang w:val="en"/>
        </w:rPr>
        <w:t xml:space="preserve">, Human resources contribute to organisational objectives such as planning, staffing, </w:t>
      </w:r>
      <w:r w:rsidR="006C357B" w:rsidRPr="00D611A6">
        <w:rPr>
          <w:rFonts w:ascii="Arial" w:hAnsi="Arial" w:cs="Arial"/>
          <w:sz w:val="22"/>
          <w:szCs w:val="22"/>
          <w:lang w:val="en"/>
        </w:rPr>
        <w:t>training, teamwork</w:t>
      </w:r>
      <w:r w:rsidRPr="00D611A6">
        <w:rPr>
          <w:rFonts w:ascii="Arial" w:hAnsi="Arial" w:cs="Arial"/>
          <w:sz w:val="22"/>
          <w:szCs w:val="22"/>
          <w:lang w:val="en"/>
        </w:rPr>
        <w:t>, listening, evaluating talent, and analytics and data-driven to ensure an effective team and organisation.</w:t>
      </w:r>
    </w:p>
    <w:p w14:paraId="0488C868" w14:textId="77777777" w:rsidR="006C357B" w:rsidRDefault="006C357B" w:rsidP="0052145D">
      <w:pPr>
        <w:spacing w:line="360" w:lineRule="auto"/>
        <w:rPr>
          <w:rFonts w:ascii="Arial" w:hAnsi="Arial" w:cs="Arial"/>
          <w:lang w:val="en"/>
        </w:rPr>
      </w:pPr>
    </w:p>
    <w:p w14:paraId="0E7D038B" w14:textId="77777777" w:rsidR="007376D9" w:rsidRDefault="007376D9" w:rsidP="0052145D">
      <w:pPr>
        <w:spacing w:line="360" w:lineRule="auto"/>
        <w:rPr>
          <w:rFonts w:ascii="Arial" w:hAnsi="Arial" w:cs="Arial"/>
          <w:b/>
          <w:bCs/>
          <w:color w:val="002060"/>
          <w:sz w:val="32"/>
          <w:szCs w:val="32"/>
        </w:rPr>
      </w:pPr>
    </w:p>
    <w:p w14:paraId="6CFDA317" w14:textId="77777777" w:rsidR="006C357B" w:rsidRPr="000E0BF8" w:rsidRDefault="00950873" w:rsidP="0052145D">
      <w:pPr>
        <w:spacing w:line="360" w:lineRule="auto"/>
        <w:rPr>
          <w:rFonts w:ascii="Arial" w:hAnsi="Arial" w:cs="Arial"/>
          <w:b/>
          <w:bCs/>
          <w:color w:val="002060"/>
          <w:sz w:val="32"/>
          <w:szCs w:val="32"/>
        </w:rPr>
      </w:pPr>
      <w:r w:rsidRPr="000E0BF8">
        <w:rPr>
          <w:rFonts w:ascii="Arial" w:hAnsi="Arial" w:cs="Arial"/>
          <w:b/>
          <w:bCs/>
          <w:color w:val="002060"/>
          <w:sz w:val="32"/>
          <w:szCs w:val="32"/>
        </w:rPr>
        <w:t>Effec</w:t>
      </w:r>
      <w:r w:rsidRPr="000E0BF8">
        <w:rPr>
          <w:rFonts w:ascii="Arial" w:hAnsi="Arial" w:cs="Arial"/>
          <w:b/>
          <w:bCs/>
          <w:color w:val="002060"/>
          <w:sz w:val="32"/>
          <w:szCs w:val="32"/>
        </w:rPr>
        <w:t>tiveness development for employs(individual) and organisation</w:t>
      </w:r>
    </w:p>
    <w:p w14:paraId="5966A104" w14:textId="77777777" w:rsidR="006C357B" w:rsidRPr="000E0BF8" w:rsidRDefault="00950873" w:rsidP="0052145D">
      <w:pPr>
        <w:spacing w:line="360" w:lineRule="auto"/>
        <w:rPr>
          <w:rFonts w:ascii="Arial" w:hAnsi="Arial" w:cs="Arial"/>
          <w:color w:val="00B0F0"/>
          <w:sz w:val="28"/>
          <w:szCs w:val="28"/>
        </w:rPr>
      </w:pPr>
      <w:r w:rsidRPr="000E0BF8">
        <w:rPr>
          <w:rFonts w:ascii="Arial" w:hAnsi="Arial" w:cs="Arial"/>
          <w:color w:val="00B0F0"/>
          <w:sz w:val="28"/>
          <w:szCs w:val="28"/>
        </w:rPr>
        <w:t>Management by Objectives MBO</w:t>
      </w:r>
    </w:p>
    <w:p w14:paraId="513BF370" w14:textId="77777777" w:rsidR="004542AB" w:rsidRPr="00D611A6" w:rsidRDefault="00950873" w:rsidP="0052145D">
      <w:pPr>
        <w:spacing w:line="360" w:lineRule="auto"/>
        <w:rPr>
          <w:rFonts w:ascii="Arial" w:hAnsi="Arial" w:cs="Arial"/>
          <w:color w:val="000000" w:themeColor="text1"/>
          <w:sz w:val="22"/>
          <w:szCs w:val="22"/>
        </w:rPr>
      </w:pPr>
      <w:r w:rsidRPr="00D611A6">
        <w:rPr>
          <w:rFonts w:ascii="Arial" w:hAnsi="Arial" w:cs="Arial"/>
          <w:sz w:val="22"/>
          <w:szCs w:val="22"/>
        </w:rPr>
        <w:t>Carrol, S.J.and</w:t>
      </w:r>
      <w:r w:rsidR="00F8297E" w:rsidRPr="00D611A6">
        <w:rPr>
          <w:rFonts w:ascii="Arial" w:hAnsi="Arial" w:cs="Arial"/>
          <w:sz w:val="22"/>
          <w:szCs w:val="22"/>
        </w:rPr>
        <w:t xml:space="preserve"> Tosi,H. L.(1973)</w:t>
      </w:r>
      <w:r w:rsidR="000E0BF8" w:rsidRPr="00D611A6">
        <w:rPr>
          <w:rFonts w:ascii="Arial" w:hAnsi="Arial" w:cs="Arial"/>
          <w:sz w:val="22"/>
          <w:szCs w:val="22"/>
        </w:rPr>
        <w:t xml:space="preserve">, </w:t>
      </w:r>
      <w:r w:rsidR="00F8297E" w:rsidRPr="00D611A6">
        <w:rPr>
          <w:rFonts w:ascii="Arial" w:hAnsi="Arial" w:cs="Arial"/>
          <w:i/>
          <w:iCs/>
          <w:sz w:val="22"/>
          <w:szCs w:val="22"/>
        </w:rPr>
        <w:t xml:space="preserve"> </w:t>
      </w:r>
      <w:r w:rsidRPr="00D611A6">
        <w:rPr>
          <w:rFonts w:ascii="Arial" w:hAnsi="Arial" w:cs="Arial"/>
          <w:color w:val="000000" w:themeColor="text1"/>
          <w:sz w:val="22"/>
          <w:szCs w:val="22"/>
          <w:lang w:val="en"/>
        </w:rPr>
        <w:t xml:space="preserve">It is a model that deals with improving the management and performance of an organisation; that coincides with the </w:t>
      </w:r>
      <w:r w:rsidRPr="00D611A6">
        <w:rPr>
          <w:rFonts w:ascii="Arial" w:hAnsi="Arial" w:cs="Arial"/>
          <w:color w:val="000000" w:themeColor="text1"/>
          <w:sz w:val="22"/>
          <w:szCs w:val="22"/>
          <w:lang w:val="en"/>
        </w:rPr>
        <w:t>objectives of management and employees to ensure the participation and alignment of objectives.</w:t>
      </w:r>
    </w:p>
    <w:p w14:paraId="03F6F97E" w14:textId="77777777" w:rsidR="004542AB" w:rsidRPr="00D611A6" w:rsidRDefault="00950873" w:rsidP="00950873">
      <w:pPr>
        <w:pStyle w:val="ListParagraph"/>
        <w:numPr>
          <w:ilvl w:val="0"/>
          <w:numId w:val="7"/>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The Project created to meet the needs and expectations of customers is part of the company's objectives as the company wants to increase the profit and guarante</w:t>
      </w:r>
      <w:r w:rsidRPr="00D611A6">
        <w:rPr>
          <w:rFonts w:ascii="Arial" w:hAnsi="Arial" w:cs="Arial"/>
          <w:color w:val="000000" w:themeColor="text1"/>
          <w:sz w:val="22"/>
          <w:szCs w:val="22"/>
          <w:lang w:val="en"/>
        </w:rPr>
        <w:t>e customers a pleasant atmosphere.</w:t>
      </w:r>
    </w:p>
    <w:p w14:paraId="34CDF62B" w14:textId="77777777" w:rsidR="004542AB" w:rsidRPr="00D611A6" w:rsidRDefault="00950873" w:rsidP="00950873">
      <w:pPr>
        <w:pStyle w:val="ListParagraph"/>
        <w:numPr>
          <w:ilvl w:val="0"/>
          <w:numId w:val="7"/>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Translating goals to employees (SMART): specific [ meet customer expectations and needs, monetary increase and pleasant atmosphere for customers], miserable [ monthly meetings with employees for progress made and need ass</w:t>
      </w:r>
      <w:r w:rsidRPr="00D611A6">
        <w:rPr>
          <w:rFonts w:ascii="Arial" w:hAnsi="Arial" w:cs="Arial"/>
          <w:color w:val="000000" w:themeColor="text1"/>
          <w:sz w:val="22"/>
          <w:szCs w:val="22"/>
          <w:lang w:val="en"/>
        </w:rPr>
        <w:t>istance, feedback from customers and checks on business increases], realisable [ with good communication between workers and Caffè Nero], realistic [ the time and resources made available more annual increments] and timing [ time for  reaching the pre-esta</w:t>
      </w:r>
      <w:r w:rsidRPr="00D611A6">
        <w:rPr>
          <w:rFonts w:ascii="Arial" w:hAnsi="Arial" w:cs="Arial"/>
          <w:color w:val="000000" w:themeColor="text1"/>
          <w:sz w:val="22"/>
          <w:szCs w:val="22"/>
          <w:lang w:val="en"/>
        </w:rPr>
        <w:t>blished goal and two years, the Project will start on 17 January 2022, and will end 17 January 2024]</w:t>
      </w:r>
    </w:p>
    <w:p w14:paraId="5C69AD94" w14:textId="77777777" w:rsidR="004542AB" w:rsidRPr="00D611A6" w:rsidRDefault="00950873" w:rsidP="00950873">
      <w:pPr>
        <w:pStyle w:val="ListParagraph"/>
        <w:numPr>
          <w:ilvl w:val="0"/>
          <w:numId w:val="7"/>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The simulation of employees: every employee who demonstrates improvement will receive bonuses and growth within the company. The company's goals are an ind</w:t>
      </w:r>
      <w:r w:rsidRPr="00D611A6">
        <w:rPr>
          <w:rFonts w:ascii="Arial" w:hAnsi="Arial" w:cs="Arial"/>
          <w:color w:val="000000" w:themeColor="text1"/>
          <w:sz w:val="22"/>
          <w:szCs w:val="22"/>
          <w:lang w:val="en"/>
        </w:rPr>
        <w:t>ividual purpose and a collective one for the well-being of all.</w:t>
      </w:r>
    </w:p>
    <w:p w14:paraId="5D34FE6D" w14:textId="77777777" w:rsidR="004542AB" w:rsidRPr="00D611A6" w:rsidRDefault="00950873" w:rsidP="00950873">
      <w:pPr>
        <w:pStyle w:val="ListParagraph"/>
        <w:numPr>
          <w:ilvl w:val="0"/>
          <w:numId w:val="7"/>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Monitoring: Managers with HR help will monitor workers' progress monthly.</w:t>
      </w:r>
    </w:p>
    <w:p w14:paraId="55117882" w14:textId="77777777" w:rsidR="004542AB" w:rsidRPr="00D611A6" w:rsidRDefault="00950873" w:rsidP="00950873">
      <w:pPr>
        <w:pStyle w:val="ListParagraph"/>
        <w:numPr>
          <w:ilvl w:val="0"/>
          <w:numId w:val="7"/>
        </w:num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Reward the progress achieved by workers and give them the recognition they deserve.</w:t>
      </w:r>
    </w:p>
    <w:p w14:paraId="1A48F60F" w14:textId="77777777" w:rsidR="00FD7144" w:rsidRPr="00E5015F" w:rsidRDefault="00FD7144" w:rsidP="0052145D">
      <w:pPr>
        <w:spacing w:line="360" w:lineRule="auto"/>
        <w:rPr>
          <w:rFonts w:ascii="Arial" w:hAnsi="Arial" w:cs="Arial"/>
          <w:b/>
          <w:bCs/>
          <w:color w:val="000000" w:themeColor="text1"/>
          <w:sz w:val="32"/>
          <w:szCs w:val="32"/>
        </w:rPr>
      </w:pPr>
    </w:p>
    <w:p w14:paraId="7C146753" w14:textId="77777777" w:rsidR="00FD7144" w:rsidRPr="00E5015F" w:rsidRDefault="00950873" w:rsidP="0052145D">
      <w:pPr>
        <w:spacing w:line="360" w:lineRule="auto"/>
        <w:rPr>
          <w:rFonts w:ascii="Arial" w:hAnsi="Arial" w:cs="Arial"/>
          <w:b/>
          <w:bCs/>
          <w:color w:val="002060"/>
          <w:sz w:val="32"/>
          <w:szCs w:val="32"/>
        </w:rPr>
      </w:pPr>
      <w:r w:rsidRPr="00E5015F">
        <w:rPr>
          <w:rFonts w:ascii="Arial" w:hAnsi="Arial" w:cs="Arial"/>
          <w:b/>
          <w:bCs/>
          <w:color w:val="002060"/>
          <w:sz w:val="32"/>
          <w:szCs w:val="32"/>
        </w:rPr>
        <w:t xml:space="preserve">employee developing plan </w:t>
      </w:r>
      <w:r w:rsidRPr="00E5015F">
        <w:rPr>
          <w:rFonts w:ascii="Arial" w:hAnsi="Arial" w:cs="Arial"/>
          <w:b/>
          <w:bCs/>
          <w:sz w:val="32"/>
          <w:szCs w:val="32"/>
        </w:rPr>
        <w:t xml:space="preserve"> </w:t>
      </w:r>
    </w:p>
    <w:p w14:paraId="35CCDF1A" w14:textId="77777777" w:rsidR="00FD7144" w:rsidRPr="00E5015F" w:rsidRDefault="00950873" w:rsidP="0052145D">
      <w:pPr>
        <w:spacing w:line="360" w:lineRule="auto"/>
        <w:rPr>
          <w:rFonts w:ascii="Arial" w:hAnsi="Arial" w:cs="Arial"/>
          <w:b/>
          <w:bCs/>
          <w:color w:val="00B0F0"/>
          <w:sz w:val="28"/>
          <w:szCs w:val="28"/>
        </w:rPr>
      </w:pPr>
      <w:r w:rsidRPr="00E5015F">
        <w:rPr>
          <w:rFonts w:ascii="Arial" w:hAnsi="Arial" w:cs="Arial"/>
          <w:b/>
          <w:bCs/>
          <w:color w:val="00B0F0"/>
          <w:sz w:val="28"/>
          <w:szCs w:val="28"/>
        </w:rPr>
        <w:t xml:space="preserve">A </w:t>
      </w:r>
      <w:r w:rsidRPr="00E5015F">
        <w:rPr>
          <w:rFonts w:ascii="Arial" w:hAnsi="Arial" w:cs="Arial"/>
          <w:b/>
          <w:bCs/>
          <w:color w:val="00B0F0"/>
          <w:sz w:val="28"/>
          <w:szCs w:val="28"/>
        </w:rPr>
        <w:t>systematic approach to training (OJT)</w:t>
      </w:r>
    </w:p>
    <w:p w14:paraId="0F97BD58" w14:textId="77777777" w:rsidR="006A2FD1" w:rsidRPr="006A2FD1" w:rsidRDefault="00950873" w:rsidP="0052145D">
      <w:pPr>
        <w:spacing w:line="360" w:lineRule="auto"/>
        <w:rPr>
          <w:rFonts w:ascii="Arial" w:hAnsi="Arial" w:cs="Arial"/>
          <w:color w:val="000000" w:themeColor="text1"/>
          <w:sz w:val="22"/>
          <w:szCs w:val="22"/>
        </w:rPr>
      </w:pPr>
      <w:r w:rsidRPr="006A2FD1">
        <w:rPr>
          <w:rFonts w:ascii="Arial" w:hAnsi="Arial" w:cs="Arial"/>
          <w:color w:val="000000" w:themeColor="text1"/>
          <w:sz w:val="22"/>
          <w:szCs w:val="22"/>
        </w:rPr>
        <w:t xml:space="preserve">Training is the structured development of the advancement of knowledge, </w:t>
      </w:r>
      <w:r w:rsidR="00EF25C3" w:rsidRPr="00D611A6">
        <w:rPr>
          <w:rFonts w:ascii="Arial" w:hAnsi="Arial" w:cs="Arial"/>
          <w:color w:val="000000" w:themeColor="text1"/>
          <w:sz w:val="22"/>
          <w:szCs w:val="22"/>
        </w:rPr>
        <w:t>attitude,</w:t>
      </w:r>
      <w:r w:rsidRPr="006A2FD1">
        <w:rPr>
          <w:rFonts w:ascii="Arial" w:hAnsi="Arial" w:cs="Arial"/>
          <w:color w:val="000000" w:themeColor="text1"/>
          <w:sz w:val="22"/>
          <w:szCs w:val="22"/>
        </w:rPr>
        <w:t xml:space="preserve"> and skills of people in work. </w:t>
      </w:r>
    </w:p>
    <w:p w14:paraId="4B4784BA" w14:textId="77777777" w:rsidR="00EF25C3"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Training within an organisation is important as it provides information to newcomers, learns new concepts</w:t>
      </w:r>
      <w:r w:rsidRPr="00D611A6">
        <w:rPr>
          <w:rFonts w:ascii="Arial" w:hAnsi="Arial" w:cs="Arial"/>
          <w:color w:val="000000" w:themeColor="text1"/>
          <w:sz w:val="22"/>
          <w:szCs w:val="22"/>
          <w:lang w:val="en"/>
        </w:rPr>
        <w:t>, reduces mistakes, provides feedback for improvements, and improves relationships and communications.</w:t>
      </w:r>
    </w:p>
    <w:p w14:paraId="11BBB069" w14:textId="77777777" w:rsidR="00EF25C3"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The training is specified in the internship that they will have to apply at work.</w:t>
      </w:r>
    </w:p>
    <w:p w14:paraId="686B61A4" w14:textId="77777777" w:rsidR="000727A5" w:rsidRPr="00D611A6" w:rsidRDefault="00950873" w:rsidP="0052145D">
      <w:pPr>
        <w:spacing w:line="360" w:lineRule="auto"/>
        <w:rPr>
          <w:rFonts w:ascii="Arial" w:hAnsi="Arial" w:cs="Arial"/>
          <w:color w:val="000000" w:themeColor="text1"/>
          <w:sz w:val="22"/>
          <w:szCs w:val="22"/>
        </w:rPr>
      </w:pPr>
      <w:r w:rsidRPr="00D611A6">
        <w:rPr>
          <w:rFonts w:ascii="Arial" w:hAnsi="Arial" w:cs="Arial"/>
          <w:color w:val="000000" w:themeColor="text1"/>
          <w:sz w:val="22"/>
          <w:szCs w:val="22"/>
          <w:lang w:val="en"/>
        </w:rPr>
        <w:t xml:space="preserve">Caffè Nero offers employees a two-day training to learn how to prepare </w:t>
      </w:r>
      <w:r w:rsidRPr="00D611A6">
        <w:rPr>
          <w:rFonts w:ascii="Arial" w:hAnsi="Arial" w:cs="Arial"/>
          <w:color w:val="000000" w:themeColor="text1"/>
          <w:sz w:val="22"/>
          <w:szCs w:val="22"/>
          <w:lang w:val="en"/>
        </w:rPr>
        <w:t>coffee, a week inside the cafeteria to learn communication, teamwork and talk to the clientele; thus, using an On-the-job approach-</w:t>
      </w:r>
      <w:r w:rsidR="00F14ED0" w:rsidRPr="00D611A6">
        <w:rPr>
          <w:rFonts w:ascii="Arial" w:hAnsi="Arial" w:cs="Arial"/>
          <w:color w:val="000000" w:themeColor="text1"/>
          <w:sz w:val="22"/>
          <w:szCs w:val="22"/>
          <w:lang w:val="en-US"/>
        </w:rPr>
        <w:t>training (learn while you are working).</w:t>
      </w:r>
    </w:p>
    <w:p w14:paraId="7A8DC4F0" w14:textId="77777777" w:rsidR="00EF25C3" w:rsidRDefault="00EF25C3" w:rsidP="0052145D">
      <w:pPr>
        <w:spacing w:line="360" w:lineRule="auto"/>
        <w:rPr>
          <w:rFonts w:ascii="Arial" w:hAnsi="Arial" w:cs="Arial"/>
          <w:color w:val="00B0F0"/>
        </w:rPr>
      </w:pPr>
    </w:p>
    <w:p w14:paraId="2BC92EC3" w14:textId="77777777" w:rsidR="00FD7144" w:rsidRPr="00E5015F" w:rsidRDefault="00950873" w:rsidP="0052145D">
      <w:pPr>
        <w:spacing w:line="360" w:lineRule="auto"/>
        <w:rPr>
          <w:rFonts w:ascii="Arial" w:hAnsi="Arial" w:cs="Arial"/>
          <w:b/>
          <w:bCs/>
          <w:color w:val="00B0F0"/>
          <w:sz w:val="28"/>
          <w:szCs w:val="28"/>
          <w:lang w:val="en"/>
        </w:rPr>
      </w:pPr>
      <w:r w:rsidRPr="00E5015F">
        <w:rPr>
          <w:rFonts w:ascii="Arial" w:hAnsi="Arial" w:cs="Arial"/>
          <w:b/>
          <w:bCs/>
          <w:color w:val="00B0F0"/>
          <w:sz w:val="28"/>
          <w:szCs w:val="28"/>
          <w:lang w:val="en"/>
        </w:rPr>
        <w:t>360-degree feedback</w:t>
      </w:r>
    </w:p>
    <w:p w14:paraId="6013C72E" w14:textId="77777777" w:rsidR="008E50FA"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sz w:val="22"/>
          <w:szCs w:val="22"/>
        </w:rPr>
        <w:t xml:space="preserve">According to Hudson Global (2018), </w:t>
      </w:r>
      <w:r w:rsidRPr="00D611A6">
        <w:rPr>
          <w:rFonts w:ascii="Arial" w:hAnsi="Arial" w:cs="Arial"/>
          <w:color w:val="000000" w:themeColor="text1"/>
          <w:sz w:val="22"/>
          <w:szCs w:val="22"/>
          <w:lang w:val="en"/>
        </w:rPr>
        <w:t>It is a system that collects anonymous feedback about a work colleague from various people with whom they have working relationships (colleagues and managers).</w:t>
      </w:r>
    </w:p>
    <w:p w14:paraId="71CD0F77" w14:textId="77777777" w:rsidR="002D0A04"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 xml:space="preserve">Caffè Nero has decided that to bring the plan to success, it </w:t>
      </w:r>
      <w:r w:rsidRPr="00D611A6">
        <w:rPr>
          <w:rFonts w:ascii="Arial" w:hAnsi="Arial" w:cs="Arial"/>
          <w:color w:val="000000" w:themeColor="text1"/>
          <w:sz w:val="22"/>
          <w:szCs w:val="22"/>
          <w:lang w:val="en"/>
        </w:rPr>
        <w:t>must be sincere within its team and</w:t>
      </w:r>
      <w:r w:rsidR="001E63AB" w:rsidRPr="00D611A6">
        <w:rPr>
          <w:rFonts w:ascii="Arial" w:hAnsi="Arial" w:cs="Arial"/>
          <w:color w:val="000000" w:themeColor="text1"/>
          <w:sz w:val="22"/>
          <w:szCs w:val="22"/>
          <w:lang w:val="en"/>
        </w:rPr>
        <w:t xml:space="preserve"> be self-aware</w:t>
      </w:r>
      <w:r w:rsidRPr="00D611A6">
        <w:rPr>
          <w:rFonts w:ascii="Arial" w:hAnsi="Arial" w:cs="Arial"/>
          <w:color w:val="000000" w:themeColor="text1"/>
          <w:sz w:val="22"/>
          <w:szCs w:val="22"/>
          <w:lang w:val="en"/>
        </w:rPr>
        <w:t>.</w:t>
      </w:r>
    </w:p>
    <w:p w14:paraId="62D74DAD" w14:textId="77777777" w:rsidR="008E50FA"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Decide to introduce the system to grow the team, the company and correct the error.</w:t>
      </w:r>
    </w:p>
    <w:p w14:paraId="78CBD304" w14:textId="77777777" w:rsidR="0078651D" w:rsidRPr="00D611A6" w:rsidRDefault="00950873" w:rsidP="0052145D">
      <w:pPr>
        <w:spacing w:line="360" w:lineRule="auto"/>
        <w:rPr>
          <w:rFonts w:ascii="Arial" w:hAnsi="Arial" w:cs="Arial"/>
          <w:color w:val="000000" w:themeColor="text1"/>
          <w:sz w:val="22"/>
          <w:szCs w:val="22"/>
          <w:lang w:val="en"/>
        </w:rPr>
      </w:pPr>
      <w:r w:rsidRPr="00D611A6">
        <w:rPr>
          <w:rFonts w:ascii="Arial" w:hAnsi="Arial" w:cs="Arial"/>
          <w:color w:val="000000" w:themeColor="text1"/>
          <w:sz w:val="22"/>
          <w:szCs w:val="22"/>
          <w:lang w:val="en"/>
        </w:rPr>
        <w:t>The manager will monitor the process who will help people who need training and assistance.</w:t>
      </w:r>
    </w:p>
    <w:p w14:paraId="3E6B333E" w14:textId="77777777" w:rsidR="00C0713A" w:rsidRDefault="00C0713A" w:rsidP="0052145D">
      <w:pPr>
        <w:spacing w:line="360" w:lineRule="auto"/>
        <w:rPr>
          <w:rFonts w:ascii="Arial" w:hAnsi="Arial" w:cs="Arial"/>
          <w:color w:val="00B0F0"/>
        </w:rPr>
      </w:pPr>
    </w:p>
    <w:p w14:paraId="3199B5DB" w14:textId="77777777" w:rsidR="00FD7144" w:rsidRPr="00E5015F" w:rsidRDefault="00950873" w:rsidP="0052145D">
      <w:pPr>
        <w:spacing w:line="360" w:lineRule="auto"/>
        <w:rPr>
          <w:rFonts w:ascii="Arial" w:hAnsi="Arial" w:cs="Arial"/>
          <w:b/>
          <w:bCs/>
          <w:color w:val="00B0F0"/>
          <w:sz w:val="28"/>
          <w:szCs w:val="28"/>
        </w:rPr>
      </w:pPr>
      <w:r w:rsidRPr="00E5015F">
        <w:rPr>
          <w:rFonts w:ascii="Arial" w:hAnsi="Arial" w:cs="Arial"/>
          <w:b/>
          <w:bCs/>
          <w:color w:val="00B0F0"/>
          <w:sz w:val="28"/>
          <w:szCs w:val="28"/>
        </w:rPr>
        <w:t>C</w:t>
      </w:r>
      <w:r w:rsidRPr="00E5015F">
        <w:rPr>
          <w:rFonts w:ascii="Arial" w:hAnsi="Arial" w:cs="Arial"/>
          <w:b/>
          <w:bCs/>
          <w:color w:val="00B0F0"/>
          <w:sz w:val="28"/>
          <w:szCs w:val="28"/>
        </w:rPr>
        <w:t xml:space="preserve">areer planning </w:t>
      </w:r>
    </w:p>
    <w:p w14:paraId="70E24E59" w14:textId="77777777" w:rsidR="00871C8C" w:rsidRPr="003047D1" w:rsidRDefault="00950873" w:rsidP="0052145D">
      <w:pPr>
        <w:spacing w:line="360" w:lineRule="auto"/>
        <w:rPr>
          <w:rFonts w:ascii="Arial" w:hAnsi="Arial" w:cs="Arial"/>
          <w:color w:val="000000" w:themeColor="text1"/>
          <w:sz w:val="22"/>
          <w:szCs w:val="22"/>
        </w:rPr>
      </w:pPr>
      <w:r w:rsidRPr="003047D1">
        <w:rPr>
          <w:rFonts w:ascii="Arial" w:hAnsi="Arial" w:cs="Arial"/>
          <w:color w:val="000000" w:themeColor="text1"/>
          <w:sz w:val="22"/>
          <w:szCs w:val="22"/>
          <w:lang w:val="en"/>
        </w:rPr>
        <w:t xml:space="preserve">During a career path time, colleagues </w:t>
      </w:r>
      <w:r w:rsidR="002E7924" w:rsidRPr="003047D1">
        <w:rPr>
          <w:rFonts w:ascii="Arial" w:hAnsi="Arial" w:cs="Arial"/>
          <w:color w:val="000000" w:themeColor="text1"/>
          <w:sz w:val="22"/>
          <w:szCs w:val="22"/>
          <w:lang w:val="en"/>
        </w:rPr>
        <w:t xml:space="preserve">and </w:t>
      </w:r>
      <w:r w:rsidR="002E7924" w:rsidRPr="003047D1">
        <w:rPr>
          <w:rFonts w:ascii="Arial" w:hAnsi="Arial" w:cs="Arial"/>
          <w:sz w:val="22"/>
          <w:szCs w:val="22"/>
          <w:lang w:val="en"/>
        </w:rPr>
        <w:t>experience</w:t>
      </w:r>
      <w:r w:rsidRPr="003047D1">
        <w:rPr>
          <w:rFonts w:ascii="Arial" w:hAnsi="Arial" w:cs="Arial"/>
          <w:color w:val="000000" w:themeColor="text1"/>
          <w:sz w:val="22"/>
          <w:szCs w:val="22"/>
          <w:lang w:val="en"/>
        </w:rPr>
        <w:t xml:space="preserve"> help you understand the work you would like to do.</w:t>
      </w:r>
    </w:p>
    <w:p w14:paraId="34E4AA96" w14:textId="77777777" w:rsidR="002E7924" w:rsidRPr="003047D1" w:rsidRDefault="00950873" w:rsidP="0052145D">
      <w:pPr>
        <w:spacing w:line="360" w:lineRule="auto"/>
        <w:rPr>
          <w:rFonts w:ascii="Arial" w:hAnsi="Arial" w:cs="Arial"/>
          <w:color w:val="000000" w:themeColor="text1"/>
          <w:sz w:val="22"/>
          <w:szCs w:val="22"/>
        </w:rPr>
      </w:pPr>
      <w:r w:rsidRPr="003047D1">
        <w:rPr>
          <w:rFonts w:ascii="Arial" w:hAnsi="Arial" w:cs="Arial"/>
          <w:color w:val="000000" w:themeColor="text1"/>
          <w:sz w:val="22"/>
          <w:szCs w:val="22"/>
          <w:lang w:val="en"/>
        </w:rPr>
        <w:t>Career is the position obtained during a working career.</w:t>
      </w:r>
    </w:p>
    <w:p w14:paraId="437118E1" w14:textId="77777777" w:rsidR="002E7924" w:rsidRPr="003047D1" w:rsidRDefault="00950873" w:rsidP="0052145D">
      <w:pPr>
        <w:spacing w:line="360" w:lineRule="auto"/>
        <w:rPr>
          <w:rFonts w:ascii="Arial" w:hAnsi="Arial" w:cs="Arial"/>
          <w:color w:val="000000" w:themeColor="text1"/>
          <w:sz w:val="22"/>
          <w:szCs w:val="22"/>
        </w:rPr>
      </w:pPr>
      <w:r w:rsidRPr="003047D1">
        <w:rPr>
          <w:rFonts w:ascii="Arial" w:hAnsi="Arial" w:cs="Arial"/>
          <w:color w:val="000000" w:themeColor="text1"/>
          <w:sz w:val="22"/>
          <w:szCs w:val="22"/>
          <w:lang w:val="en"/>
        </w:rPr>
        <w:t xml:space="preserve">Caffè Nero helps to gain a career within the company by offering </w:t>
      </w:r>
      <w:r w:rsidRPr="003047D1">
        <w:rPr>
          <w:rFonts w:ascii="Arial" w:hAnsi="Arial" w:cs="Arial"/>
          <w:color w:val="000000" w:themeColor="text1"/>
          <w:sz w:val="22"/>
          <w:szCs w:val="22"/>
          <w:lang w:val="en"/>
        </w:rPr>
        <w:t>training and personal growth that accumulates</w:t>
      </w:r>
      <w:r w:rsidRPr="003047D1">
        <w:rPr>
          <w:rFonts w:ascii="Arial" w:hAnsi="Arial" w:cs="Arial"/>
          <w:sz w:val="22"/>
          <w:szCs w:val="22"/>
          <w:lang w:val="en"/>
        </w:rPr>
        <w:t xml:space="preserve"> </w:t>
      </w:r>
      <w:r w:rsidRPr="003047D1">
        <w:rPr>
          <w:rFonts w:ascii="Arial" w:hAnsi="Arial" w:cs="Arial"/>
          <w:color w:val="000000" w:themeColor="text1"/>
          <w:sz w:val="22"/>
          <w:szCs w:val="22"/>
          <w:lang w:val="en"/>
        </w:rPr>
        <w:t>during work progression.</w:t>
      </w:r>
    </w:p>
    <w:p w14:paraId="64D44827" w14:textId="77777777" w:rsidR="002E7924" w:rsidRPr="003047D1" w:rsidRDefault="00950873" w:rsidP="0052145D">
      <w:pPr>
        <w:spacing w:line="360" w:lineRule="auto"/>
        <w:rPr>
          <w:rFonts w:ascii="Arial" w:hAnsi="Arial" w:cs="Arial"/>
          <w:color w:val="000000" w:themeColor="text1"/>
          <w:sz w:val="22"/>
          <w:szCs w:val="22"/>
          <w:lang w:val="en"/>
        </w:rPr>
      </w:pPr>
      <w:r w:rsidRPr="003047D1">
        <w:rPr>
          <w:rFonts w:ascii="Arial" w:hAnsi="Arial" w:cs="Arial"/>
          <w:color w:val="000000" w:themeColor="text1"/>
          <w:sz w:val="22"/>
          <w:szCs w:val="22"/>
          <w:lang w:val="en"/>
        </w:rPr>
        <w:t>The career needs a supporter</w:t>
      </w:r>
      <w:r w:rsidR="00755C97" w:rsidRPr="003047D1">
        <w:rPr>
          <w:rFonts w:ascii="Arial" w:hAnsi="Arial" w:cs="Arial"/>
          <w:color w:val="000000" w:themeColor="text1"/>
          <w:sz w:val="22"/>
          <w:szCs w:val="22"/>
          <w:lang w:val="en"/>
        </w:rPr>
        <w:t xml:space="preserve"> person (</w:t>
      </w:r>
      <w:r w:rsidR="00755C97" w:rsidRPr="003047D1">
        <w:rPr>
          <w:rFonts w:ascii="Arial" w:hAnsi="Arial" w:cs="Arial"/>
          <w:color w:val="00B0F0"/>
          <w:sz w:val="22"/>
          <w:szCs w:val="22"/>
          <w:lang w:val="en"/>
        </w:rPr>
        <w:t>mentor</w:t>
      </w:r>
      <w:r w:rsidR="00755C97" w:rsidRPr="003047D1">
        <w:rPr>
          <w:rFonts w:ascii="Arial" w:hAnsi="Arial" w:cs="Arial"/>
          <w:color w:val="000000" w:themeColor="text1"/>
          <w:sz w:val="22"/>
          <w:szCs w:val="22"/>
          <w:lang w:val="en"/>
        </w:rPr>
        <w:t>),</w:t>
      </w:r>
      <w:r w:rsidRPr="003047D1">
        <w:rPr>
          <w:rFonts w:ascii="Arial" w:hAnsi="Arial" w:cs="Arial"/>
          <w:color w:val="000000" w:themeColor="text1"/>
          <w:sz w:val="22"/>
          <w:szCs w:val="22"/>
          <w:lang w:val="en"/>
        </w:rPr>
        <w:t xml:space="preserve"> who helps you understand the goals, what you like to do and how to achieve them; in the company, you can find this individual in your manager. </w:t>
      </w:r>
    </w:p>
    <w:p w14:paraId="3EE0E6E5" w14:textId="77777777" w:rsidR="00E5015F" w:rsidRPr="003047D1" w:rsidRDefault="00950873" w:rsidP="0052145D">
      <w:pPr>
        <w:spacing w:line="360" w:lineRule="auto"/>
        <w:rPr>
          <w:rFonts w:ascii="Arial" w:hAnsi="Arial" w:cs="Arial"/>
          <w:color w:val="000000" w:themeColor="text1"/>
          <w:sz w:val="22"/>
          <w:szCs w:val="22"/>
        </w:rPr>
      </w:pPr>
      <w:r w:rsidRPr="003047D1">
        <w:rPr>
          <w:rFonts w:ascii="Arial" w:hAnsi="Arial" w:cs="Arial"/>
          <w:color w:val="000000" w:themeColor="text1"/>
          <w:sz w:val="22"/>
          <w:szCs w:val="22"/>
          <w:lang w:val="en"/>
        </w:rPr>
        <w:t>The mentor has the task of guiding your career, as the manager who can offer you feedback on the work done, opp</w:t>
      </w:r>
      <w:r w:rsidRPr="003047D1">
        <w:rPr>
          <w:rFonts w:ascii="Arial" w:hAnsi="Arial" w:cs="Arial"/>
          <w:color w:val="000000" w:themeColor="text1"/>
          <w:sz w:val="22"/>
          <w:szCs w:val="22"/>
          <w:lang w:val="en"/>
        </w:rPr>
        <w:t xml:space="preserve">ortunities for visibility (advancement of </w:t>
      </w:r>
      <w:r w:rsidR="00404FD6" w:rsidRPr="003047D1">
        <w:rPr>
          <w:rFonts w:ascii="Arial" w:hAnsi="Arial" w:cs="Arial"/>
          <w:color w:val="000000" w:themeColor="text1"/>
          <w:sz w:val="22"/>
          <w:szCs w:val="22"/>
          <w:lang w:val="en"/>
        </w:rPr>
        <w:t>career</w:t>
      </w:r>
      <w:r w:rsidRPr="003047D1">
        <w:rPr>
          <w:rFonts w:ascii="Arial" w:hAnsi="Arial" w:cs="Arial"/>
          <w:color w:val="000000" w:themeColor="text1"/>
          <w:sz w:val="22"/>
          <w:szCs w:val="22"/>
          <w:lang w:val="en"/>
        </w:rPr>
        <w:t>).</w:t>
      </w:r>
    </w:p>
    <w:p w14:paraId="5506BA27" w14:textId="77777777" w:rsidR="00E5015F" w:rsidRDefault="00E5015F" w:rsidP="0052145D">
      <w:pPr>
        <w:spacing w:line="360" w:lineRule="auto"/>
        <w:rPr>
          <w:rFonts w:ascii="Arial" w:hAnsi="Arial" w:cs="Arial"/>
          <w:color w:val="000000" w:themeColor="text1"/>
          <w:sz w:val="28"/>
          <w:szCs w:val="28"/>
        </w:rPr>
      </w:pPr>
    </w:p>
    <w:p w14:paraId="51C983D5" w14:textId="77777777" w:rsidR="00817C75" w:rsidRDefault="00817C75" w:rsidP="0052145D">
      <w:pPr>
        <w:spacing w:line="360" w:lineRule="auto"/>
        <w:rPr>
          <w:rFonts w:ascii="Arial" w:hAnsi="Arial" w:cs="Arial"/>
          <w:b/>
          <w:bCs/>
          <w:color w:val="002060"/>
          <w:sz w:val="32"/>
          <w:szCs w:val="32"/>
        </w:rPr>
      </w:pPr>
    </w:p>
    <w:p w14:paraId="5C6580E8" w14:textId="77777777" w:rsidR="00817C75" w:rsidRDefault="00817C75" w:rsidP="0052145D">
      <w:pPr>
        <w:spacing w:line="360" w:lineRule="auto"/>
        <w:rPr>
          <w:rFonts w:ascii="Arial" w:hAnsi="Arial" w:cs="Arial"/>
          <w:b/>
          <w:bCs/>
          <w:color w:val="002060"/>
          <w:sz w:val="32"/>
          <w:szCs w:val="32"/>
        </w:rPr>
      </w:pPr>
    </w:p>
    <w:p w14:paraId="7E2057A2" w14:textId="3AD36F66" w:rsidR="0051228C" w:rsidRPr="00E5015F" w:rsidRDefault="00950873" w:rsidP="0052145D">
      <w:pPr>
        <w:spacing w:line="360" w:lineRule="auto"/>
        <w:rPr>
          <w:rFonts w:ascii="Arial" w:hAnsi="Arial" w:cs="Arial"/>
          <w:color w:val="000000" w:themeColor="text1"/>
          <w:sz w:val="28"/>
          <w:szCs w:val="28"/>
        </w:rPr>
      </w:pPr>
      <w:r w:rsidRPr="00E5015F">
        <w:rPr>
          <w:rFonts w:ascii="Arial" w:hAnsi="Arial" w:cs="Arial"/>
          <w:b/>
          <w:bCs/>
          <w:color w:val="002060"/>
          <w:sz w:val="32"/>
          <w:szCs w:val="32"/>
        </w:rPr>
        <w:t>Conclusion</w:t>
      </w:r>
    </w:p>
    <w:p w14:paraId="39CEF084" w14:textId="77777777" w:rsidR="00B8510B" w:rsidRPr="003047D1" w:rsidRDefault="00950873" w:rsidP="0052145D">
      <w:pPr>
        <w:spacing w:line="360" w:lineRule="auto"/>
        <w:rPr>
          <w:rFonts w:ascii="Arial" w:hAnsi="Arial" w:cs="Arial"/>
          <w:color w:val="000000" w:themeColor="text1"/>
          <w:sz w:val="22"/>
          <w:szCs w:val="22"/>
          <w:lang w:val="en"/>
        </w:rPr>
      </w:pPr>
      <w:r w:rsidRPr="003047D1">
        <w:rPr>
          <w:rFonts w:ascii="Arial" w:hAnsi="Arial" w:cs="Arial"/>
          <w:color w:val="000000" w:themeColor="text1"/>
          <w:sz w:val="22"/>
          <w:szCs w:val="22"/>
          <w:lang w:val="en"/>
        </w:rPr>
        <w:t>Finally, after the theories and models used, we can say that the satisfaction and needs of employees are important as they deeply concern the business.</w:t>
      </w:r>
    </w:p>
    <w:p w14:paraId="52EDCBCC" w14:textId="77777777" w:rsidR="007376D9" w:rsidRPr="003047D1" w:rsidRDefault="00950873" w:rsidP="0052145D">
      <w:pPr>
        <w:spacing w:line="360" w:lineRule="auto"/>
        <w:rPr>
          <w:rStyle w:val="Strong"/>
          <w:rFonts w:ascii="Arial" w:hAnsi="Arial" w:cs="Arial"/>
          <w:b w:val="0"/>
          <w:bCs w:val="0"/>
          <w:color w:val="000000" w:themeColor="text1"/>
          <w:sz w:val="22"/>
          <w:szCs w:val="22"/>
          <w:lang w:val="en"/>
        </w:rPr>
      </w:pPr>
      <w:r w:rsidRPr="003047D1">
        <w:rPr>
          <w:rFonts w:ascii="Arial" w:hAnsi="Arial" w:cs="Arial"/>
          <w:color w:val="000000" w:themeColor="text1"/>
          <w:sz w:val="22"/>
          <w:szCs w:val="22"/>
          <w:lang w:val="en"/>
        </w:rPr>
        <w:t xml:space="preserve">The plan used to improve the points </w:t>
      </w:r>
      <w:r w:rsidRPr="003047D1">
        <w:rPr>
          <w:rFonts w:ascii="Arial" w:hAnsi="Arial" w:cs="Arial"/>
          <w:color w:val="000000" w:themeColor="text1"/>
          <w:sz w:val="22"/>
          <w:szCs w:val="22"/>
          <w:lang w:val="en"/>
        </w:rPr>
        <w:t>found and evaluated within the report has as their final objective to meet the needs of employees with those of workers and increase development and communication with them to ensure the plan's success.</w:t>
      </w:r>
    </w:p>
    <w:p w14:paraId="07B034C5" w14:textId="77777777" w:rsidR="007376D9" w:rsidRDefault="007376D9" w:rsidP="0052145D">
      <w:pPr>
        <w:spacing w:line="360" w:lineRule="auto"/>
        <w:rPr>
          <w:rStyle w:val="Strong"/>
          <w:rFonts w:ascii="Arial" w:hAnsi="Arial" w:cs="Arial"/>
          <w:b w:val="0"/>
          <w:bCs w:val="0"/>
          <w:color w:val="000000" w:themeColor="text1"/>
          <w:sz w:val="28"/>
          <w:szCs w:val="28"/>
          <w:lang w:val="en"/>
        </w:rPr>
      </w:pPr>
    </w:p>
    <w:p w14:paraId="0DE50D03" w14:textId="77777777" w:rsidR="00FF0A1F" w:rsidRPr="007376D9" w:rsidRDefault="00950873" w:rsidP="0052145D">
      <w:pPr>
        <w:spacing w:line="360" w:lineRule="auto"/>
        <w:rPr>
          <w:rFonts w:ascii="Arial" w:hAnsi="Arial" w:cs="Arial"/>
          <w:b/>
          <w:bCs/>
          <w:color w:val="002060"/>
          <w:sz w:val="32"/>
          <w:szCs w:val="32"/>
          <w:lang w:val="en"/>
        </w:rPr>
      </w:pPr>
      <w:r w:rsidRPr="007376D9">
        <w:rPr>
          <w:rFonts w:ascii="Arial" w:hAnsi="Arial" w:cs="Arial"/>
          <w:b/>
          <w:bCs/>
          <w:color w:val="002060"/>
          <w:sz w:val="32"/>
          <w:szCs w:val="32"/>
        </w:rPr>
        <w:t xml:space="preserve">Reference </w:t>
      </w:r>
    </w:p>
    <w:p w14:paraId="2730DC58" w14:textId="77777777" w:rsidR="005E52EE"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lang w:val="en"/>
        </w:rPr>
        <w:t xml:space="preserve">Bourne J. (2021), </w:t>
      </w:r>
      <w:r w:rsidR="0016746E" w:rsidRPr="003047D1">
        <w:rPr>
          <w:rFonts w:ascii="Arial" w:hAnsi="Arial" w:cs="Arial"/>
          <w:sz w:val="22"/>
          <w:szCs w:val="22"/>
          <w:lang w:val="en"/>
        </w:rPr>
        <w:t xml:space="preserve">What is job satisfaction and Why is it </w:t>
      </w:r>
      <w:r w:rsidR="003047D1" w:rsidRPr="003047D1">
        <w:rPr>
          <w:rFonts w:ascii="Arial" w:hAnsi="Arial" w:cs="Arial"/>
          <w:sz w:val="22"/>
          <w:szCs w:val="22"/>
          <w:lang w:val="en"/>
        </w:rPr>
        <w:t>important?</w:t>
      </w:r>
      <w:r w:rsidR="0016746E" w:rsidRPr="003047D1">
        <w:rPr>
          <w:rFonts w:ascii="Arial" w:hAnsi="Arial" w:cs="Arial"/>
          <w:sz w:val="22"/>
          <w:szCs w:val="22"/>
          <w:lang w:val="en"/>
        </w:rPr>
        <w:t xml:space="preserve"> [online] </w:t>
      </w:r>
      <w:r w:rsidR="00CB6183" w:rsidRPr="003047D1">
        <w:rPr>
          <w:rFonts w:ascii="Arial" w:hAnsi="Arial" w:cs="Arial"/>
          <w:sz w:val="22"/>
          <w:szCs w:val="22"/>
          <w:lang w:val="en"/>
        </w:rPr>
        <w:t xml:space="preserve">positivepsychology.com. Available at: </w:t>
      </w:r>
      <w:hyperlink r:id="rId8" w:history="1">
        <w:r w:rsidR="0080144A" w:rsidRPr="003047D1">
          <w:rPr>
            <w:rStyle w:val="Hyperlink"/>
            <w:rFonts w:ascii="Arial" w:hAnsi="Arial" w:cs="Arial"/>
            <w:sz w:val="22"/>
            <w:szCs w:val="22"/>
            <w:lang w:val="en"/>
          </w:rPr>
          <w:t>https://positivepsychology.com/job-satisfaction/</w:t>
        </w:r>
      </w:hyperlink>
      <w:r w:rsidR="0080144A" w:rsidRPr="003047D1">
        <w:rPr>
          <w:rFonts w:ascii="Arial" w:hAnsi="Arial" w:cs="Arial"/>
          <w:sz w:val="22"/>
          <w:szCs w:val="22"/>
          <w:lang w:val="en"/>
        </w:rPr>
        <w:t xml:space="preserve"> [ Accessed 15 December 2021].</w:t>
      </w:r>
    </w:p>
    <w:p w14:paraId="1881F4E9" w14:textId="77777777" w:rsidR="00B1581E"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lang w:val="en-US"/>
        </w:rPr>
        <w:t xml:space="preserve">Caffè Nero, (2021). Our Story. [online] caffenero.com. Available at: </w:t>
      </w:r>
      <w:hyperlink r:id="rId9" w:history="1">
        <w:r w:rsidRPr="003047D1">
          <w:rPr>
            <w:rStyle w:val="Hyperlink"/>
            <w:rFonts w:ascii="Arial" w:hAnsi="Arial" w:cs="Arial"/>
            <w:sz w:val="22"/>
            <w:szCs w:val="22"/>
            <w:lang w:val="en-US"/>
          </w:rPr>
          <w:t>https://caffenero.com/uk/about-us/our-story/</w:t>
        </w:r>
      </w:hyperlink>
      <w:r w:rsidRPr="003047D1">
        <w:rPr>
          <w:rFonts w:ascii="Arial" w:hAnsi="Arial" w:cs="Arial"/>
          <w:sz w:val="22"/>
          <w:szCs w:val="22"/>
          <w:lang w:val="en-US"/>
        </w:rPr>
        <w:t xml:space="preserve"> [Accessed </w:t>
      </w:r>
      <w:r w:rsidR="009D3FAD" w:rsidRPr="003047D1">
        <w:rPr>
          <w:rFonts w:ascii="Arial" w:hAnsi="Arial" w:cs="Arial"/>
          <w:sz w:val="22"/>
          <w:szCs w:val="22"/>
          <w:lang w:val="en-US"/>
        </w:rPr>
        <w:t xml:space="preserve">17 December </w:t>
      </w:r>
      <w:r w:rsidRPr="003047D1">
        <w:rPr>
          <w:rFonts w:ascii="Arial" w:hAnsi="Arial" w:cs="Arial"/>
          <w:sz w:val="22"/>
          <w:szCs w:val="22"/>
          <w:lang w:val="en-US"/>
        </w:rPr>
        <w:t>2021].</w:t>
      </w:r>
    </w:p>
    <w:p w14:paraId="4C9D596C" w14:textId="77777777" w:rsidR="009E24BF"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rPr>
        <w:t>Hirsh w., Jackson C.,</w:t>
      </w:r>
      <w:r w:rsidR="00721BDE" w:rsidRPr="003047D1">
        <w:rPr>
          <w:rFonts w:ascii="Arial" w:hAnsi="Arial" w:cs="Arial"/>
          <w:sz w:val="22"/>
          <w:szCs w:val="22"/>
        </w:rPr>
        <w:t xml:space="preserve"> Str</w:t>
      </w:r>
      <w:r w:rsidR="000E103E" w:rsidRPr="003047D1">
        <w:rPr>
          <w:rFonts w:ascii="Arial" w:hAnsi="Arial" w:cs="Arial"/>
          <w:sz w:val="22"/>
          <w:szCs w:val="22"/>
        </w:rPr>
        <w:t>ategies for Career Development: Promise, Practice and Pre</w:t>
      </w:r>
      <w:r w:rsidR="00BE4D91" w:rsidRPr="003047D1">
        <w:rPr>
          <w:rFonts w:ascii="Arial" w:hAnsi="Arial" w:cs="Arial"/>
          <w:sz w:val="22"/>
          <w:szCs w:val="22"/>
        </w:rPr>
        <w:t>tence. [online] employment-studies.co.uk. Available at:</w:t>
      </w:r>
      <w:r w:rsidR="002D7526" w:rsidRPr="003047D1">
        <w:rPr>
          <w:sz w:val="22"/>
          <w:szCs w:val="22"/>
        </w:rPr>
        <w:t xml:space="preserve"> </w:t>
      </w:r>
      <w:hyperlink r:id="rId10" w:history="1">
        <w:r w:rsidR="002D7526" w:rsidRPr="003047D1">
          <w:rPr>
            <w:rStyle w:val="Hyperlink"/>
            <w:rFonts w:ascii="Arial" w:hAnsi="Arial" w:cs="Arial"/>
            <w:sz w:val="22"/>
            <w:szCs w:val="22"/>
          </w:rPr>
          <w:t>https://www.employment-studies.co.uk/system/files/resources/files/305.pdf</w:t>
        </w:r>
      </w:hyperlink>
      <w:r w:rsidR="002D7526" w:rsidRPr="003047D1">
        <w:rPr>
          <w:rFonts w:ascii="Arial" w:hAnsi="Arial" w:cs="Arial"/>
          <w:sz w:val="22"/>
          <w:szCs w:val="22"/>
        </w:rPr>
        <w:t xml:space="preserve"> [Accessed 18 December 2021].</w:t>
      </w:r>
    </w:p>
    <w:p w14:paraId="4B7C68B6" w14:textId="77777777" w:rsidR="00BC083F"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rPr>
        <w:t xml:space="preserve">Le A., </w:t>
      </w:r>
      <w:r w:rsidR="009E24BF" w:rsidRPr="003047D1">
        <w:rPr>
          <w:rFonts w:ascii="Arial" w:hAnsi="Arial" w:cs="Arial"/>
          <w:color w:val="212121"/>
          <w:sz w:val="22"/>
          <w:szCs w:val="22"/>
        </w:rPr>
        <w:t>Application of Frederick Herzberg's Two-Factor theory in assessing and understanding employee motivation at work...</w:t>
      </w:r>
      <w:r w:rsidR="009E24BF" w:rsidRPr="003047D1">
        <w:rPr>
          <w:rFonts w:ascii="LibreBaskerville" w:hAnsi="LibreBaskerville"/>
          <w:color w:val="212121"/>
          <w:sz w:val="22"/>
          <w:szCs w:val="22"/>
        </w:rPr>
        <w:t xml:space="preserve"> [online]</w:t>
      </w:r>
      <w:r w:rsidR="000F4AA6" w:rsidRPr="003047D1">
        <w:rPr>
          <w:rFonts w:ascii="LibreBaskerville" w:hAnsi="LibreBaskerville"/>
          <w:color w:val="212121"/>
          <w:sz w:val="22"/>
          <w:szCs w:val="22"/>
        </w:rPr>
        <w:t xml:space="preserve"> d1wqtxts1xzle</w:t>
      </w:r>
      <w:r w:rsidR="000D5114" w:rsidRPr="003047D1">
        <w:rPr>
          <w:rFonts w:ascii="LibreBaskerville" w:hAnsi="LibreBaskerville"/>
          <w:color w:val="212121"/>
          <w:sz w:val="22"/>
          <w:szCs w:val="22"/>
        </w:rPr>
        <w:t>7.cloudfront.net. Available at:</w:t>
      </w:r>
      <w:r w:rsidR="00FB2B2F" w:rsidRPr="003047D1">
        <w:rPr>
          <w:sz w:val="22"/>
          <w:szCs w:val="22"/>
        </w:rPr>
        <w:t xml:space="preserve"> </w:t>
      </w:r>
      <w:hyperlink r:id="rId11" w:history="1">
        <w:r w:rsidR="00FB2B2F" w:rsidRPr="003047D1">
          <w:rPr>
            <w:rStyle w:val="Hyperlink"/>
            <w:rFonts w:ascii="LibreBaskerville" w:hAnsi="LibreBaskerville"/>
            <w:sz w:val="22"/>
            <w:szCs w:val="22"/>
          </w:rPr>
          <w:t>https://d1wqtxts1xzle7.cloudfront.net/43836326/642-1588-1-SM-with-cover-page-v2.pdf?Expires=1640991355&amp;Signature=LOGT3KC8e3Aj55zlEnt~beYEkpdato90Pv-EkLMsa-Jy~WK8kZ1JoCp2KRIi2LxzKRZ-a6WqKMN2zNp~KiV427NKbR5IDnLR91zvYGwTO4-~pyyiiR6rdnVmhJm7VdAV-sJa~L~q4ltAogPQITbO-eqbZiYqV0hqdMKP7yF8ZED0v1mqyWJ6AOjrchKFGovuZQdD6XQSSdxF3BKfy~J31nwhqcw-~kRS8vmx1uZtbRxqzbOhDtRqMatC5LaA1BYFezQyVdJHACHGcfg9d2MvcvXTubxVVCFt2Tem9QHgouzp8OSUhXXkCaeqqr19tH4jdJITi~TnThsnR-l97rrDkg__&amp;Key-Pair-Id=APKAJLOHF5GGSLRBV4ZA</w:t>
        </w:r>
      </w:hyperlink>
      <w:r w:rsidR="00FB2B2F">
        <w:rPr>
          <w:rFonts w:ascii="LibreBaskerville" w:hAnsi="LibreBaskerville"/>
          <w:color w:val="212121"/>
          <w:sz w:val="28"/>
          <w:szCs w:val="28"/>
        </w:rPr>
        <w:t xml:space="preserve"> </w:t>
      </w:r>
      <w:r w:rsidR="00413DEA" w:rsidRPr="003047D1">
        <w:rPr>
          <w:rFonts w:ascii="Arial" w:hAnsi="Arial" w:cs="Arial"/>
          <w:color w:val="212121"/>
          <w:sz w:val="22"/>
          <w:szCs w:val="22"/>
        </w:rPr>
        <w:t>[Accessed 19 December 2021].</w:t>
      </w:r>
    </w:p>
    <w:p w14:paraId="7EC9FE35" w14:textId="77777777" w:rsidR="0046529E"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rPr>
        <w:t>Har</w:t>
      </w:r>
      <w:r w:rsidR="00F01416" w:rsidRPr="003047D1">
        <w:rPr>
          <w:rFonts w:ascii="Arial" w:hAnsi="Arial" w:cs="Arial"/>
          <w:sz w:val="22"/>
          <w:szCs w:val="22"/>
        </w:rPr>
        <w:t xml:space="preserve">tzell S. </w:t>
      </w:r>
      <w:r w:rsidR="00271EB2" w:rsidRPr="003047D1">
        <w:rPr>
          <w:rFonts w:ascii="Arial" w:hAnsi="Arial" w:cs="Arial"/>
          <w:sz w:val="22"/>
          <w:szCs w:val="22"/>
        </w:rPr>
        <w:t xml:space="preserve">(2021), </w:t>
      </w:r>
      <w:r w:rsidR="00BC083F" w:rsidRPr="003047D1">
        <w:rPr>
          <w:rFonts w:ascii="Arial" w:hAnsi="Arial" w:cs="Arial"/>
          <w:color w:val="000000" w:themeColor="text1"/>
          <w:kern w:val="36"/>
          <w:sz w:val="22"/>
          <w:szCs w:val="22"/>
        </w:rPr>
        <w:t xml:space="preserve">The Needs Theory: Motivating Employees with Maslow's Hierarchy of Needs. [online] study.com. Available at: </w:t>
      </w:r>
      <w:hyperlink r:id="rId12" w:history="1">
        <w:r w:rsidR="002940DA" w:rsidRPr="003047D1">
          <w:rPr>
            <w:rStyle w:val="Hyperlink"/>
            <w:rFonts w:ascii="Arial" w:hAnsi="Arial" w:cs="Arial"/>
            <w:kern w:val="36"/>
            <w:sz w:val="22"/>
            <w:szCs w:val="22"/>
          </w:rPr>
          <w:t>https://study.com/academy/lesson/the-needs-theory-motivating-employees-with-maslows-hierarchy-of-needs.html</w:t>
        </w:r>
      </w:hyperlink>
      <w:r w:rsidR="002940DA" w:rsidRPr="003047D1">
        <w:rPr>
          <w:rFonts w:ascii="Arial" w:hAnsi="Arial" w:cs="Arial"/>
          <w:color w:val="000000" w:themeColor="text1"/>
          <w:kern w:val="36"/>
          <w:sz w:val="22"/>
          <w:szCs w:val="22"/>
        </w:rPr>
        <w:t xml:space="preserve"> </w:t>
      </w:r>
      <w:r w:rsidR="002A49ED" w:rsidRPr="003047D1">
        <w:rPr>
          <w:rFonts w:ascii="Arial" w:hAnsi="Arial" w:cs="Arial"/>
          <w:color w:val="000000" w:themeColor="text1"/>
          <w:kern w:val="36"/>
          <w:sz w:val="22"/>
          <w:szCs w:val="22"/>
        </w:rPr>
        <w:t>[Accessed 19 December 2021].</w:t>
      </w:r>
    </w:p>
    <w:p w14:paraId="262A2D45" w14:textId="77777777" w:rsidR="0046529E"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rPr>
        <w:t xml:space="preserve">Sommerville I. (2008), </w:t>
      </w:r>
      <w:r w:rsidRPr="003047D1">
        <w:rPr>
          <w:rFonts w:ascii="Arial" w:hAnsi="Arial" w:cs="Arial"/>
          <w:color w:val="000000" w:themeColor="text1"/>
          <w:kern w:val="36"/>
          <w:sz w:val="22"/>
          <w:szCs w:val="22"/>
        </w:rPr>
        <w:t xml:space="preserve">The People Capability Maturity Model. [online] </w:t>
      </w:r>
      <w:r w:rsidR="0086494E" w:rsidRPr="003047D1">
        <w:rPr>
          <w:rFonts w:ascii="Arial" w:hAnsi="Arial" w:cs="Arial"/>
          <w:color w:val="000000" w:themeColor="text1"/>
          <w:kern w:val="36"/>
          <w:sz w:val="22"/>
          <w:szCs w:val="22"/>
        </w:rPr>
        <w:t>ifs.host.cs.st-andrews.ac.uk</w:t>
      </w:r>
      <w:r w:rsidR="00477048" w:rsidRPr="003047D1">
        <w:rPr>
          <w:rFonts w:ascii="Arial" w:hAnsi="Arial" w:cs="Arial"/>
          <w:color w:val="000000" w:themeColor="text1"/>
          <w:kern w:val="36"/>
          <w:sz w:val="22"/>
          <w:szCs w:val="22"/>
        </w:rPr>
        <w:t xml:space="preserve">. Available at: </w:t>
      </w:r>
      <w:hyperlink r:id="rId13" w:history="1">
        <w:r w:rsidR="00477048" w:rsidRPr="003047D1">
          <w:rPr>
            <w:rStyle w:val="Hyperlink"/>
            <w:rFonts w:ascii="Arial" w:hAnsi="Arial" w:cs="Arial"/>
            <w:kern w:val="36"/>
            <w:sz w:val="22"/>
            <w:szCs w:val="22"/>
          </w:rPr>
          <w:t>https://ifs.host.cs.st-andrews.ac.uk/Books/SE9/Web/Management/P-CMM.html</w:t>
        </w:r>
      </w:hyperlink>
      <w:r w:rsidR="00477048" w:rsidRPr="003047D1">
        <w:rPr>
          <w:rFonts w:ascii="Arial" w:hAnsi="Arial" w:cs="Arial"/>
          <w:color w:val="000000" w:themeColor="text1"/>
          <w:kern w:val="36"/>
          <w:sz w:val="22"/>
          <w:szCs w:val="22"/>
        </w:rPr>
        <w:t xml:space="preserve"> [Accessed 20 December 2021].</w:t>
      </w:r>
    </w:p>
    <w:p w14:paraId="3B1766D7" w14:textId="77777777" w:rsidR="00443FAE" w:rsidRPr="003047D1" w:rsidRDefault="00950873" w:rsidP="00950873">
      <w:pPr>
        <w:pStyle w:val="ListParagraph"/>
        <w:numPr>
          <w:ilvl w:val="0"/>
          <w:numId w:val="3"/>
        </w:numPr>
        <w:spacing w:line="360" w:lineRule="auto"/>
        <w:rPr>
          <w:rFonts w:ascii="Arial" w:hAnsi="Arial" w:cs="Arial"/>
          <w:sz w:val="22"/>
          <w:szCs w:val="22"/>
        </w:rPr>
      </w:pPr>
      <w:r w:rsidRPr="00443FAE">
        <w:rPr>
          <w:rFonts w:ascii="Arial" w:hAnsi="Arial" w:cs="Arial"/>
          <w:sz w:val="22"/>
          <w:szCs w:val="22"/>
        </w:rPr>
        <w:t>ARMSTRONG, A. (2011) Armstrong's Handbook of Strategic Human Resour</w:t>
      </w:r>
      <w:r w:rsidRPr="00443FAE">
        <w:rPr>
          <w:rFonts w:ascii="Arial" w:hAnsi="Arial" w:cs="Arial"/>
          <w:sz w:val="22"/>
          <w:szCs w:val="22"/>
        </w:rPr>
        <w:t>ce Management. 5th ed. London: Kogan Page</w:t>
      </w:r>
      <w:r w:rsidR="006C357B" w:rsidRPr="003047D1">
        <w:rPr>
          <w:rFonts w:ascii="Arial" w:hAnsi="Arial" w:cs="Arial"/>
          <w:sz w:val="22"/>
          <w:szCs w:val="22"/>
        </w:rPr>
        <w:t>.</w:t>
      </w:r>
    </w:p>
    <w:p w14:paraId="0BD1177B" w14:textId="77777777" w:rsidR="009D3B69" w:rsidRPr="009D3B69" w:rsidRDefault="00950873" w:rsidP="00950873">
      <w:pPr>
        <w:pStyle w:val="ListParagraph"/>
        <w:numPr>
          <w:ilvl w:val="0"/>
          <w:numId w:val="3"/>
        </w:numPr>
        <w:spacing w:line="360" w:lineRule="auto"/>
        <w:rPr>
          <w:rFonts w:ascii="Arial" w:hAnsi="Arial" w:cs="Arial"/>
          <w:sz w:val="22"/>
          <w:szCs w:val="22"/>
        </w:rPr>
      </w:pPr>
      <w:r w:rsidRPr="009D3B69">
        <w:rPr>
          <w:rFonts w:ascii="Arial" w:hAnsi="Arial" w:cs="Arial"/>
          <w:sz w:val="22"/>
          <w:szCs w:val="22"/>
        </w:rPr>
        <w:t>CAMPBELL, D., EDGAR, D. and STONEHOUSE, G. (2011) Business Strategy: An Introduction. 3rd ed. Basingstoke: Palgrave Macmillan</w:t>
      </w:r>
    </w:p>
    <w:p w14:paraId="6F7E8732" w14:textId="77777777" w:rsidR="00302DFE" w:rsidRPr="00302DFE" w:rsidRDefault="00950873" w:rsidP="00950873">
      <w:pPr>
        <w:pStyle w:val="ListParagraph"/>
        <w:numPr>
          <w:ilvl w:val="0"/>
          <w:numId w:val="3"/>
        </w:numPr>
        <w:spacing w:line="360" w:lineRule="auto"/>
        <w:rPr>
          <w:rFonts w:ascii="Arial" w:hAnsi="Arial" w:cs="Arial"/>
          <w:sz w:val="22"/>
          <w:szCs w:val="22"/>
        </w:rPr>
      </w:pPr>
      <w:r w:rsidRPr="00302DFE">
        <w:rPr>
          <w:rFonts w:ascii="Arial" w:hAnsi="Arial" w:cs="Arial"/>
          <w:sz w:val="22"/>
          <w:szCs w:val="22"/>
          <w:lang w:val="en-US"/>
        </w:rPr>
        <w:t>Vulpen V. E., (2020). 7 Human Resource Management Basics Every HR Professional Should K</w:t>
      </w:r>
      <w:r w:rsidRPr="00302DFE">
        <w:rPr>
          <w:rFonts w:ascii="Arial" w:hAnsi="Arial" w:cs="Arial"/>
          <w:sz w:val="22"/>
          <w:szCs w:val="22"/>
          <w:lang w:val="en-US"/>
        </w:rPr>
        <w:t xml:space="preserve">now. [online] aihr.com. Available at: </w:t>
      </w:r>
      <w:hyperlink r:id="rId14" w:history="1">
        <w:r w:rsidRPr="00302DFE">
          <w:rPr>
            <w:rStyle w:val="Hyperlink"/>
            <w:rFonts w:ascii="Arial" w:hAnsi="Arial" w:cs="Arial"/>
            <w:sz w:val="22"/>
            <w:szCs w:val="22"/>
            <w:lang w:val="en-US"/>
          </w:rPr>
          <w:t>https://www.aihr.com/blog/human-resource-basics/</w:t>
        </w:r>
      </w:hyperlink>
      <w:r w:rsidRPr="00302DFE">
        <w:rPr>
          <w:rFonts w:ascii="Arial" w:hAnsi="Arial" w:cs="Arial"/>
          <w:sz w:val="22"/>
          <w:szCs w:val="22"/>
          <w:lang w:val="en-US"/>
        </w:rPr>
        <w:t xml:space="preserve"> [Accessed </w:t>
      </w:r>
      <w:r w:rsidR="006C357B" w:rsidRPr="003047D1">
        <w:rPr>
          <w:rFonts w:ascii="Arial" w:hAnsi="Arial" w:cs="Arial"/>
          <w:sz w:val="22"/>
          <w:szCs w:val="22"/>
          <w:lang w:val="en-US"/>
        </w:rPr>
        <w:t xml:space="preserve">23 December </w:t>
      </w:r>
      <w:r w:rsidRPr="00302DFE">
        <w:rPr>
          <w:rFonts w:ascii="Arial" w:hAnsi="Arial" w:cs="Arial"/>
          <w:sz w:val="22"/>
          <w:szCs w:val="22"/>
          <w:lang w:val="en-US"/>
        </w:rPr>
        <w:t>2021]</w:t>
      </w:r>
    </w:p>
    <w:p w14:paraId="64158E3C" w14:textId="77777777" w:rsidR="00FF4F63" w:rsidRPr="003047D1" w:rsidRDefault="00950873" w:rsidP="00950873">
      <w:pPr>
        <w:pStyle w:val="ListParagraph"/>
        <w:numPr>
          <w:ilvl w:val="0"/>
          <w:numId w:val="3"/>
        </w:numPr>
        <w:spacing w:line="360" w:lineRule="auto"/>
        <w:rPr>
          <w:rFonts w:ascii="Arial" w:hAnsi="Arial" w:cs="Arial"/>
          <w:sz w:val="22"/>
          <w:szCs w:val="22"/>
        </w:rPr>
      </w:pPr>
      <w:r w:rsidRPr="00FF4F63">
        <w:rPr>
          <w:rFonts w:ascii="Arial" w:hAnsi="Arial" w:cs="Arial"/>
          <w:sz w:val="22"/>
          <w:szCs w:val="22"/>
          <w:lang w:val="en-US"/>
        </w:rPr>
        <w:t xml:space="preserve">Ottawa University, (2021). 5 BENEFITS OF TRAINING AND DEVELOPMENT. [online] ottawa.edu. Available at: </w:t>
      </w:r>
      <w:hyperlink r:id="rId15" w:history="1">
        <w:r w:rsidRPr="00FF4F63">
          <w:rPr>
            <w:rStyle w:val="Hyperlink"/>
            <w:rFonts w:ascii="Arial" w:hAnsi="Arial" w:cs="Arial"/>
            <w:sz w:val="22"/>
            <w:szCs w:val="22"/>
            <w:lang w:val="en-US"/>
          </w:rPr>
          <w:t>https://www.ottawa.edu/online-and-eveni</w:t>
        </w:r>
        <w:r w:rsidRPr="00FF4F63">
          <w:rPr>
            <w:rStyle w:val="Hyperlink"/>
            <w:rFonts w:ascii="Arial" w:hAnsi="Arial" w:cs="Arial"/>
            <w:sz w:val="22"/>
            <w:szCs w:val="22"/>
            <w:lang w:val="en-US"/>
          </w:rPr>
          <w:t>ng/blog/january-2021/5-benefits-of-training-and-development</w:t>
        </w:r>
      </w:hyperlink>
      <w:r w:rsidRPr="00FF4F63">
        <w:rPr>
          <w:rFonts w:ascii="Arial" w:hAnsi="Arial" w:cs="Arial"/>
          <w:sz w:val="22"/>
          <w:szCs w:val="22"/>
          <w:lang w:val="en-US"/>
        </w:rPr>
        <w:t xml:space="preserve"> [Accessed </w:t>
      </w:r>
      <w:r w:rsidR="00BD6434" w:rsidRPr="003047D1">
        <w:rPr>
          <w:rFonts w:ascii="Arial" w:hAnsi="Arial" w:cs="Arial"/>
          <w:sz w:val="22"/>
          <w:szCs w:val="22"/>
          <w:lang w:val="en-US"/>
        </w:rPr>
        <w:t xml:space="preserve">23 December </w:t>
      </w:r>
      <w:r w:rsidRPr="00FF4F63">
        <w:rPr>
          <w:rFonts w:ascii="Arial" w:hAnsi="Arial" w:cs="Arial"/>
          <w:sz w:val="22"/>
          <w:szCs w:val="22"/>
          <w:lang w:val="en-US"/>
        </w:rPr>
        <w:t>2021]</w:t>
      </w:r>
      <w:r w:rsidR="00BD6434" w:rsidRPr="003047D1">
        <w:rPr>
          <w:rFonts w:ascii="Arial" w:hAnsi="Arial" w:cs="Arial"/>
          <w:sz w:val="22"/>
          <w:szCs w:val="22"/>
          <w:lang w:val="en-US"/>
        </w:rPr>
        <w:t>.</w:t>
      </w:r>
    </w:p>
    <w:p w14:paraId="29FE846A" w14:textId="77777777" w:rsidR="00F8297E" w:rsidRPr="003047D1" w:rsidRDefault="00950873" w:rsidP="00950873">
      <w:pPr>
        <w:pStyle w:val="NormalWeb"/>
        <w:numPr>
          <w:ilvl w:val="0"/>
          <w:numId w:val="3"/>
        </w:numPr>
        <w:spacing w:line="360" w:lineRule="auto"/>
        <w:rPr>
          <w:rFonts w:ascii="Arial" w:hAnsi="Arial" w:cs="Arial"/>
          <w:sz w:val="22"/>
          <w:szCs w:val="22"/>
        </w:rPr>
      </w:pPr>
      <w:r w:rsidRPr="003047D1">
        <w:rPr>
          <w:rFonts w:ascii="Arial" w:hAnsi="Arial" w:cs="Arial"/>
          <w:sz w:val="22"/>
          <w:szCs w:val="22"/>
        </w:rPr>
        <w:t>Carrol,S.J.and Tosi,H. L.(1973)</w:t>
      </w:r>
      <w:r w:rsidRPr="003047D1">
        <w:rPr>
          <w:rFonts w:ascii="Arial" w:hAnsi="Arial" w:cs="Arial"/>
          <w:i/>
          <w:iCs/>
          <w:sz w:val="22"/>
          <w:szCs w:val="22"/>
        </w:rPr>
        <w:t xml:space="preserve"> Management by Objectives: Applications and Research,</w:t>
      </w:r>
      <w:r w:rsidRPr="003047D1">
        <w:rPr>
          <w:rFonts w:ascii="Arial" w:hAnsi="Arial" w:cs="Arial"/>
          <w:sz w:val="22"/>
          <w:szCs w:val="22"/>
        </w:rPr>
        <w:t xml:space="preserve"> Macmillan C p 16.</w:t>
      </w:r>
    </w:p>
    <w:p w14:paraId="242AB093" w14:textId="77777777" w:rsidR="00D00150" w:rsidRPr="00D00150" w:rsidRDefault="00950873" w:rsidP="00950873">
      <w:pPr>
        <w:pStyle w:val="ListParagraph"/>
        <w:numPr>
          <w:ilvl w:val="0"/>
          <w:numId w:val="3"/>
        </w:numPr>
        <w:spacing w:line="360" w:lineRule="auto"/>
        <w:rPr>
          <w:rFonts w:ascii="Arial" w:hAnsi="Arial" w:cs="Arial"/>
          <w:sz w:val="22"/>
          <w:szCs w:val="22"/>
        </w:rPr>
      </w:pPr>
      <w:r w:rsidRPr="00D00150">
        <w:rPr>
          <w:rFonts w:ascii="Arial" w:hAnsi="Arial" w:cs="Arial"/>
          <w:b/>
          <w:bCs/>
          <w:sz w:val="22"/>
          <w:szCs w:val="22"/>
          <w:lang w:val="en-US"/>
        </w:rPr>
        <w:t>Goldstein, I. L., Ford J.K. (2002)</w:t>
      </w:r>
      <w:r w:rsidRPr="00D00150">
        <w:rPr>
          <w:rFonts w:ascii="Arial" w:hAnsi="Arial" w:cs="Arial"/>
          <w:sz w:val="22"/>
          <w:szCs w:val="22"/>
          <w:lang w:val="en-US"/>
        </w:rPr>
        <w:t xml:space="preserve"> </w:t>
      </w:r>
      <w:r w:rsidRPr="00D00150">
        <w:rPr>
          <w:rFonts w:ascii="Arial" w:hAnsi="Arial" w:cs="Arial"/>
          <w:b/>
          <w:bCs/>
          <w:sz w:val="22"/>
          <w:szCs w:val="22"/>
          <w:lang w:val="en-US"/>
        </w:rPr>
        <w:t xml:space="preserve">Training in </w:t>
      </w:r>
      <w:r w:rsidR="00045663" w:rsidRPr="003047D1">
        <w:rPr>
          <w:rFonts w:ascii="Arial" w:hAnsi="Arial" w:cs="Arial"/>
          <w:b/>
          <w:bCs/>
          <w:sz w:val="22"/>
          <w:szCs w:val="22"/>
          <w:lang w:val="en-US"/>
        </w:rPr>
        <w:t>organisations:</w:t>
      </w:r>
      <w:r w:rsidRPr="00D00150">
        <w:rPr>
          <w:rFonts w:ascii="Arial" w:hAnsi="Arial" w:cs="Arial"/>
          <w:b/>
          <w:bCs/>
          <w:sz w:val="22"/>
          <w:szCs w:val="22"/>
          <w:lang w:val="en-US"/>
        </w:rPr>
        <w:t xml:space="preserve"> Needs assessment, development, and evaluation, </w:t>
      </w:r>
      <w:r w:rsidRPr="00D00150">
        <w:rPr>
          <w:rFonts w:ascii="Arial" w:hAnsi="Arial" w:cs="Arial"/>
          <w:sz w:val="22"/>
          <w:szCs w:val="22"/>
          <w:lang w:val="en-US"/>
        </w:rPr>
        <w:t xml:space="preserve">4th ed. Belmont, CA </w:t>
      </w:r>
    </w:p>
    <w:p w14:paraId="14C4B79E" w14:textId="77777777" w:rsidR="00443FAE" w:rsidRPr="003047D1"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rPr>
        <w:t>Hudson Global, (2018)</w:t>
      </w:r>
      <w:r w:rsidR="00E45180" w:rsidRPr="003047D1">
        <w:rPr>
          <w:rFonts w:ascii="Arial" w:hAnsi="Arial" w:cs="Arial"/>
          <w:sz w:val="22"/>
          <w:szCs w:val="22"/>
        </w:rPr>
        <w:t>. What is 360 feedback?. [online</w:t>
      </w:r>
      <w:r w:rsidR="00D62BFC" w:rsidRPr="003047D1">
        <w:rPr>
          <w:rFonts w:ascii="Arial" w:hAnsi="Arial" w:cs="Arial"/>
          <w:sz w:val="22"/>
          <w:szCs w:val="22"/>
        </w:rPr>
        <w:t xml:space="preserve">] youtube.com. Available at: </w:t>
      </w:r>
      <w:hyperlink r:id="rId16" w:history="1">
        <w:r w:rsidR="00C0713A" w:rsidRPr="003047D1">
          <w:rPr>
            <w:rStyle w:val="Hyperlink"/>
            <w:rFonts w:ascii="Arial" w:hAnsi="Arial" w:cs="Arial"/>
            <w:sz w:val="22"/>
            <w:szCs w:val="22"/>
          </w:rPr>
          <w:t>https://www.youtube.com/watch?v=eT4tohLWeUw</w:t>
        </w:r>
      </w:hyperlink>
      <w:r w:rsidR="00C0713A" w:rsidRPr="003047D1">
        <w:rPr>
          <w:rFonts w:ascii="Arial" w:hAnsi="Arial" w:cs="Arial"/>
          <w:sz w:val="22"/>
          <w:szCs w:val="22"/>
        </w:rPr>
        <w:t xml:space="preserve"> [Accessed 26 December 2021].</w:t>
      </w:r>
    </w:p>
    <w:p w14:paraId="59C4F56C" w14:textId="1A764788" w:rsidR="00C0713A" w:rsidRDefault="00950873" w:rsidP="00950873">
      <w:pPr>
        <w:pStyle w:val="ListParagraph"/>
        <w:numPr>
          <w:ilvl w:val="0"/>
          <w:numId w:val="3"/>
        </w:numPr>
        <w:spacing w:line="360" w:lineRule="auto"/>
        <w:rPr>
          <w:rFonts w:ascii="Arial" w:hAnsi="Arial" w:cs="Arial"/>
          <w:sz w:val="22"/>
          <w:szCs w:val="22"/>
        </w:rPr>
      </w:pPr>
      <w:r w:rsidRPr="003047D1">
        <w:rPr>
          <w:rFonts w:ascii="Arial" w:hAnsi="Arial" w:cs="Arial"/>
          <w:sz w:val="22"/>
          <w:szCs w:val="22"/>
        </w:rPr>
        <w:t>University of Wa</w:t>
      </w:r>
      <w:r w:rsidR="004F112F" w:rsidRPr="003047D1">
        <w:rPr>
          <w:rFonts w:ascii="Arial" w:hAnsi="Arial" w:cs="Arial"/>
          <w:sz w:val="22"/>
          <w:szCs w:val="22"/>
        </w:rPr>
        <w:t>shington, (2021) what is the role of a mentor?. [online] Washington.edu</w:t>
      </w:r>
      <w:r w:rsidR="004258B8" w:rsidRPr="003047D1">
        <w:rPr>
          <w:rFonts w:ascii="Arial" w:hAnsi="Arial" w:cs="Arial"/>
          <w:sz w:val="22"/>
          <w:szCs w:val="22"/>
        </w:rPr>
        <w:t xml:space="preserve">. Available at: </w:t>
      </w:r>
      <w:hyperlink r:id="rId17" w:history="1">
        <w:r w:rsidR="004258B8" w:rsidRPr="003047D1">
          <w:rPr>
            <w:rStyle w:val="Hyperlink"/>
            <w:rFonts w:ascii="Arial" w:hAnsi="Arial" w:cs="Arial"/>
            <w:sz w:val="22"/>
            <w:szCs w:val="22"/>
          </w:rPr>
          <w:t>https://www.washington.edu/doit/what-role-mentor</w:t>
        </w:r>
      </w:hyperlink>
      <w:r w:rsidR="004258B8" w:rsidRPr="003047D1">
        <w:rPr>
          <w:rFonts w:ascii="Arial" w:hAnsi="Arial" w:cs="Arial"/>
          <w:sz w:val="22"/>
          <w:szCs w:val="22"/>
        </w:rPr>
        <w:t xml:space="preserve"> [ Accessed 26 December 2021].</w:t>
      </w:r>
    </w:p>
    <w:p w14:paraId="1F112A42" w14:textId="77777777" w:rsidR="00235A47" w:rsidRPr="00235A47" w:rsidRDefault="00235A47" w:rsidP="00950873">
      <w:pPr>
        <w:pStyle w:val="ListParagraph"/>
        <w:numPr>
          <w:ilvl w:val="0"/>
          <w:numId w:val="3"/>
        </w:numPr>
        <w:spacing w:line="360" w:lineRule="auto"/>
        <w:rPr>
          <w:rFonts w:ascii="Arial" w:hAnsi="Arial" w:cs="Arial"/>
          <w:sz w:val="22"/>
          <w:szCs w:val="22"/>
        </w:rPr>
      </w:pPr>
      <w:r w:rsidRPr="00235A47">
        <w:rPr>
          <w:rFonts w:ascii="Arial" w:hAnsi="Arial" w:cs="Arial"/>
          <w:sz w:val="22"/>
          <w:szCs w:val="22"/>
          <w:lang w:val="en-US"/>
        </w:rPr>
        <w:t>Armstrong, M. (2012). Armstrong's Handbook of Human Resource Management Practice. United Kingdom: Kogan Page LTD, pp. 274, 295</w:t>
      </w:r>
    </w:p>
    <w:p w14:paraId="46A2E068" w14:textId="77777777" w:rsidR="00235A47" w:rsidRPr="003047D1" w:rsidRDefault="00235A47" w:rsidP="00235A47">
      <w:pPr>
        <w:pStyle w:val="ListParagraph"/>
        <w:spacing w:line="360" w:lineRule="auto"/>
        <w:rPr>
          <w:rFonts w:ascii="Arial" w:hAnsi="Arial" w:cs="Arial"/>
          <w:sz w:val="22"/>
          <w:szCs w:val="22"/>
        </w:rPr>
      </w:pPr>
    </w:p>
    <w:p w14:paraId="740825F2" w14:textId="77777777" w:rsidR="002A49ED" w:rsidRPr="003047D1" w:rsidRDefault="002A49ED" w:rsidP="0052145D">
      <w:pPr>
        <w:pStyle w:val="ListParagraph"/>
        <w:spacing w:line="360" w:lineRule="auto"/>
        <w:rPr>
          <w:rFonts w:ascii="Arial" w:hAnsi="Arial" w:cs="Arial"/>
          <w:color w:val="000000" w:themeColor="text1"/>
          <w:sz w:val="22"/>
          <w:szCs w:val="22"/>
        </w:rPr>
      </w:pPr>
    </w:p>
    <w:p w14:paraId="067A285E" w14:textId="77777777" w:rsidR="00FB7AA7" w:rsidRDefault="00FB7AA7" w:rsidP="0052145D">
      <w:pPr>
        <w:spacing w:line="360" w:lineRule="auto"/>
        <w:rPr>
          <w:rFonts w:ascii="Arial" w:hAnsi="Arial" w:cs="Arial"/>
          <w:color w:val="002060"/>
          <w:sz w:val="32"/>
          <w:szCs w:val="32"/>
        </w:rPr>
      </w:pPr>
    </w:p>
    <w:p w14:paraId="0D57BF95" w14:textId="77777777" w:rsidR="00FB7AA7" w:rsidRDefault="00FB7AA7" w:rsidP="0052145D">
      <w:pPr>
        <w:spacing w:line="360" w:lineRule="auto"/>
        <w:rPr>
          <w:rFonts w:ascii="Arial" w:hAnsi="Arial" w:cs="Arial"/>
          <w:color w:val="002060"/>
          <w:sz w:val="32"/>
          <w:szCs w:val="32"/>
        </w:rPr>
      </w:pPr>
    </w:p>
    <w:p w14:paraId="6D0BEB43" w14:textId="77777777" w:rsidR="00FB7AA7" w:rsidRDefault="00FB7AA7" w:rsidP="0052145D">
      <w:pPr>
        <w:spacing w:line="360" w:lineRule="auto"/>
        <w:rPr>
          <w:rFonts w:ascii="Arial" w:hAnsi="Arial" w:cs="Arial"/>
          <w:color w:val="002060"/>
          <w:sz w:val="32"/>
          <w:szCs w:val="32"/>
        </w:rPr>
      </w:pPr>
    </w:p>
    <w:p w14:paraId="1C4FDCD5" w14:textId="77777777" w:rsidR="00FB7AA7" w:rsidRDefault="00FB7AA7" w:rsidP="0052145D">
      <w:pPr>
        <w:spacing w:line="360" w:lineRule="auto"/>
        <w:rPr>
          <w:rFonts w:ascii="Arial" w:hAnsi="Arial" w:cs="Arial"/>
          <w:color w:val="002060"/>
          <w:sz w:val="32"/>
          <w:szCs w:val="32"/>
        </w:rPr>
      </w:pPr>
    </w:p>
    <w:p w14:paraId="77A49C76" w14:textId="7D4D5F59" w:rsidR="00B8510B" w:rsidRPr="007376D9" w:rsidRDefault="00950873" w:rsidP="0052145D">
      <w:pPr>
        <w:spacing w:line="360" w:lineRule="auto"/>
        <w:rPr>
          <w:rFonts w:ascii="Arial" w:hAnsi="Arial" w:cs="Arial"/>
          <w:color w:val="002060"/>
          <w:sz w:val="32"/>
          <w:szCs w:val="32"/>
        </w:rPr>
      </w:pPr>
      <w:r w:rsidRPr="007376D9">
        <w:rPr>
          <w:rFonts w:ascii="Arial" w:hAnsi="Arial" w:cs="Arial"/>
          <w:color w:val="002060"/>
          <w:sz w:val="32"/>
          <w:szCs w:val="32"/>
        </w:rPr>
        <w:lastRenderedPageBreak/>
        <w:t xml:space="preserve">Appendix </w:t>
      </w:r>
    </w:p>
    <w:p w14:paraId="01135C46" w14:textId="159A5D92" w:rsidR="00B8510B" w:rsidRPr="0046529E" w:rsidRDefault="00FD0475" w:rsidP="0052145D">
      <w:pPr>
        <w:pStyle w:val="ListParagraph"/>
        <w:spacing w:line="360" w:lineRule="auto"/>
        <w:rPr>
          <w:rFonts w:ascii="Arial" w:hAnsi="Arial" w:cs="Arial"/>
          <w:color w:val="000000" w:themeColor="text1"/>
          <w:sz w:val="28"/>
          <w:szCs w:val="28"/>
        </w:rPr>
      </w:pPr>
      <w:r>
        <w:rPr>
          <w:rFonts w:ascii="Arial" w:hAnsi="Arial" w:cs="Arial"/>
          <w:noProof/>
          <w:color w:val="000000" w:themeColor="text1"/>
          <w:sz w:val="28"/>
          <w:szCs w:val="28"/>
        </w:rPr>
        <w:drawing>
          <wp:inline distT="0" distB="0" distL="0" distR="0" wp14:anchorId="5E046BD3" wp14:editId="00516EA3">
            <wp:extent cx="5575300" cy="5537200"/>
            <wp:effectExtent l="0" t="0" r="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575300" cy="5537200"/>
                    </a:xfrm>
                    <a:prstGeom prst="rect">
                      <a:avLst/>
                    </a:prstGeom>
                  </pic:spPr>
                </pic:pic>
              </a:graphicData>
            </a:graphic>
          </wp:inline>
        </w:drawing>
      </w:r>
    </w:p>
    <w:sectPr w:rsidR="00B8510B" w:rsidRPr="0046529E">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ECBD1" w14:textId="77777777" w:rsidR="00000000" w:rsidRDefault="00950873">
      <w:r>
        <w:separator/>
      </w:r>
    </w:p>
  </w:endnote>
  <w:endnote w:type="continuationSeparator" w:id="0">
    <w:p w14:paraId="76D17A43" w14:textId="77777777" w:rsidR="00000000" w:rsidRDefault="00950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ibreBaskerville">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1078395"/>
      <w:docPartObj>
        <w:docPartGallery w:val="Page Numbers (Bottom of Page)"/>
        <w:docPartUnique/>
      </w:docPartObj>
    </w:sdtPr>
    <w:sdtEndPr>
      <w:rPr>
        <w:rStyle w:val="PageNumber"/>
      </w:rPr>
    </w:sdtEndPr>
    <w:sdtContent>
      <w:p w14:paraId="28377B93" w14:textId="77777777" w:rsidR="0052145D" w:rsidRDefault="00950873" w:rsidP="009902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8C6F1F" w14:textId="77777777" w:rsidR="0052145D" w:rsidRDefault="0052145D" w:rsidP="005214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1116335"/>
      <w:docPartObj>
        <w:docPartGallery w:val="Page Numbers (Bottom of Page)"/>
        <w:docPartUnique/>
      </w:docPartObj>
    </w:sdtPr>
    <w:sdtEndPr>
      <w:rPr>
        <w:rStyle w:val="PageNumber"/>
      </w:rPr>
    </w:sdtEndPr>
    <w:sdtContent>
      <w:p w14:paraId="445EBFE1" w14:textId="77777777" w:rsidR="0052145D" w:rsidRDefault="00950873" w:rsidP="009902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F40344" w14:textId="77777777" w:rsidR="0052145D" w:rsidRDefault="0052145D" w:rsidP="005214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79137" w14:textId="77777777" w:rsidR="00000000" w:rsidRDefault="00950873">
      <w:r>
        <w:separator/>
      </w:r>
    </w:p>
  </w:footnote>
  <w:footnote w:type="continuationSeparator" w:id="0">
    <w:p w14:paraId="05958B8E" w14:textId="77777777" w:rsidR="00000000" w:rsidRDefault="009508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43DC3" w14:textId="77777777" w:rsidR="0052145D" w:rsidRDefault="00950873">
    <w:pPr>
      <w:pStyle w:val="Header"/>
    </w:pPr>
    <w:r>
      <w:t xml:space="preserve">Developing </w:t>
    </w:r>
    <w:r w:rsidR="00F04BAD">
      <w:t>Relationship</w:t>
    </w:r>
    <w:r>
      <w:t xml:space="preserve"> </w:t>
    </w:r>
    <w:r w:rsidR="00F04BAD">
      <w:t xml:space="preserve">and workplace Achievement </w:t>
    </w:r>
    <w:r w:rsidR="00CB0B41">
      <w:t xml:space="preserve">in Caffè Nero </w:t>
    </w:r>
  </w:p>
  <w:p w14:paraId="30623F0D" w14:textId="77777777" w:rsidR="0052145D" w:rsidRDefault="005214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0F33"/>
    <w:multiLevelType w:val="hybridMultilevel"/>
    <w:tmpl w:val="BA361DE6"/>
    <w:lvl w:ilvl="0" w:tplc="4EBA925E">
      <w:start w:val="1"/>
      <w:numFmt w:val="bullet"/>
      <w:lvlText w:val=""/>
      <w:lvlJc w:val="left"/>
      <w:pPr>
        <w:ind w:left="720" w:hanging="360"/>
      </w:pPr>
      <w:rPr>
        <w:rFonts w:ascii="Symbol" w:hAnsi="Symbol" w:hint="default"/>
      </w:rPr>
    </w:lvl>
    <w:lvl w:ilvl="1" w:tplc="B268DA5E" w:tentative="1">
      <w:start w:val="1"/>
      <w:numFmt w:val="bullet"/>
      <w:lvlText w:val="o"/>
      <w:lvlJc w:val="left"/>
      <w:pPr>
        <w:ind w:left="1440" w:hanging="360"/>
      </w:pPr>
      <w:rPr>
        <w:rFonts w:ascii="Courier New" w:hAnsi="Courier New" w:hint="default"/>
      </w:rPr>
    </w:lvl>
    <w:lvl w:ilvl="2" w:tplc="DF08BD3C" w:tentative="1">
      <w:start w:val="1"/>
      <w:numFmt w:val="bullet"/>
      <w:lvlText w:val=""/>
      <w:lvlJc w:val="left"/>
      <w:pPr>
        <w:ind w:left="2160" w:hanging="360"/>
      </w:pPr>
      <w:rPr>
        <w:rFonts w:ascii="Wingdings" w:hAnsi="Wingdings" w:hint="default"/>
      </w:rPr>
    </w:lvl>
    <w:lvl w:ilvl="3" w:tplc="5BEE1C3A" w:tentative="1">
      <w:start w:val="1"/>
      <w:numFmt w:val="bullet"/>
      <w:lvlText w:val=""/>
      <w:lvlJc w:val="left"/>
      <w:pPr>
        <w:ind w:left="2880" w:hanging="360"/>
      </w:pPr>
      <w:rPr>
        <w:rFonts w:ascii="Symbol" w:hAnsi="Symbol" w:hint="default"/>
      </w:rPr>
    </w:lvl>
    <w:lvl w:ilvl="4" w:tplc="33B87592" w:tentative="1">
      <w:start w:val="1"/>
      <w:numFmt w:val="bullet"/>
      <w:lvlText w:val="o"/>
      <w:lvlJc w:val="left"/>
      <w:pPr>
        <w:ind w:left="3600" w:hanging="360"/>
      </w:pPr>
      <w:rPr>
        <w:rFonts w:ascii="Courier New" w:hAnsi="Courier New" w:hint="default"/>
      </w:rPr>
    </w:lvl>
    <w:lvl w:ilvl="5" w:tplc="C0063820" w:tentative="1">
      <w:start w:val="1"/>
      <w:numFmt w:val="bullet"/>
      <w:lvlText w:val=""/>
      <w:lvlJc w:val="left"/>
      <w:pPr>
        <w:ind w:left="4320" w:hanging="360"/>
      </w:pPr>
      <w:rPr>
        <w:rFonts w:ascii="Wingdings" w:hAnsi="Wingdings" w:hint="default"/>
      </w:rPr>
    </w:lvl>
    <w:lvl w:ilvl="6" w:tplc="73DC3628" w:tentative="1">
      <w:start w:val="1"/>
      <w:numFmt w:val="bullet"/>
      <w:lvlText w:val=""/>
      <w:lvlJc w:val="left"/>
      <w:pPr>
        <w:ind w:left="5040" w:hanging="360"/>
      </w:pPr>
      <w:rPr>
        <w:rFonts w:ascii="Symbol" w:hAnsi="Symbol" w:hint="default"/>
      </w:rPr>
    </w:lvl>
    <w:lvl w:ilvl="7" w:tplc="F4A29BB2" w:tentative="1">
      <w:start w:val="1"/>
      <w:numFmt w:val="bullet"/>
      <w:lvlText w:val="o"/>
      <w:lvlJc w:val="left"/>
      <w:pPr>
        <w:ind w:left="5760" w:hanging="360"/>
      </w:pPr>
      <w:rPr>
        <w:rFonts w:ascii="Courier New" w:hAnsi="Courier New" w:hint="default"/>
      </w:rPr>
    </w:lvl>
    <w:lvl w:ilvl="8" w:tplc="70AC097A" w:tentative="1">
      <w:start w:val="1"/>
      <w:numFmt w:val="bullet"/>
      <w:lvlText w:val=""/>
      <w:lvlJc w:val="left"/>
      <w:pPr>
        <w:ind w:left="6480" w:hanging="360"/>
      </w:pPr>
      <w:rPr>
        <w:rFonts w:ascii="Wingdings" w:hAnsi="Wingdings" w:hint="default"/>
      </w:rPr>
    </w:lvl>
  </w:abstractNum>
  <w:abstractNum w:abstractNumId="1" w15:restartNumberingAfterBreak="0">
    <w:nsid w:val="130E2B7B"/>
    <w:multiLevelType w:val="hybridMultilevel"/>
    <w:tmpl w:val="372287AE"/>
    <w:lvl w:ilvl="0" w:tplc="55E6AE94">
      <w:start w:val="1"/>
      <w:numFmt w:val="bullet"/>
      <w:lvlText w:val=""/>
      <w:lvlJc w:val="left"/>
      <w:pPr>
        <w:ind w:left="720" w:hanging="360"/>
      </w:pPr>
      <w:rPr>
        <w:rFonts w:ascii="Symbol" w:hAnsi="Symbol" w:hint="default"/>
      </w:rPr>
    </w:lvl>
    <w:lvl w:ilvl="1" w:tplc="FE3AC1DC" w:tentative="1">
      <w:start w:val="1"/>
      <w:numFmt w:val="bullet"/>
      <w:lvlText w:val="o"/>
      <w:lvlJc w:val="left"/>
      <w:pPr>
        <w:ind w:left="1440" w:hanging="360"/>
      </w:pPr>
      <w:rPr>
        <w:rFonts w:ascii="Courier New" w:hAnsi="Courier New" w:hint="default"/>
      </w:rPr>
    </w:lvl>
    <w:lvl w:ilvl="2" w:tplc="D1D2F684" w:tentative="1">
      <w:start w:val="1"/>
      <w:numFmt w:val="bullet"/>
      <w:lvlText w:val=""/>
      <w:lvlJc w:val="left"/>
      <w:pPr>
        <w:ind w:left="2160" w:hanging="360"/>
      </w:pPr>
      <w:rPr>
        <w:rFonts w:ascii="Wingdings" w:hAnsi="Wingdings" w:hint="default"/>
      </w:rPr>
    </w:lvl>
    <w:lvl w:ilvl="3" w:tplc="CE5634F8" w:tentative="1">
      <w:start w:val="1"/>
      <w:numFmt w:val="bullet"/>
      <w:lvlText w:val=""/>
      <w:lvlJc w:val="left"/>
      <w:pPr>
        <w:ind w:left="2880" w:hanging="360"/>
      </w:pPr>
      <w:rPr>
        <w:rFonts w:ascii="Symbol" w:hAnsi="Symbol" w:hint="default"/>
      </w:rPr>
    </w:lvl>
    <w:lvl w:ilvl="4" w:tplc="9F480F7A" w:tentative="1">
      <w:start w:val="1"/>
      <w:numFmt w:val="bullet"/>
      <w:lvlText w:val="o"/>
      <w:lvlJc w:val="left"/>
      <w:pPr>
        <w:ind w:left="3600" w:hanging="360"/>
      </w:pPr>
      <w:rPr>
        <w:rFonts w:ascii="Courier New" w:hAnsi="Courier New" w:hint="default"/>
      </w:rPr>
    </w:lvl>
    <w:lvl w:ilvl="5" w:tplc="22D003E4" w:tentative="1">
      <w:start w:val="1"/>
      <w:numFmt w:val="bullet"/>
      <w:lvlText w:val=""/>
      <w:lvlJc w:val="left"/>
      <w:pPr>
        <w:ind w:left="4320" w:hanging="360"/>
      </w:pPr>
      <w:rPr>
        <w:rFonts w:ascii="Wingdings" w:hAnsi="Wingdings" w:hint="default"/>
      </w:rPr>
    </w:lvl>
    <w:lvl w:ilvl="6" w:tplc="813070DE" w:tentative="1">
      <w:start w:val="1"/>
      <w:numFmt w:val="bullet"/>
      <w:lvlText w:val=""/>
      <w:lvlJc w:val="left"/>
      <w:pPr>
        <w:ind w:left="5040" w:hanging="360"/>
      </w:pPr>
      <w:rPr>
        <w:rFonts w:ascii="Symbol" w:hAnsi="Symbol" w:hint="default"/>
      </w:rPr>
    </w:lvl>
    <w:lvl w:ilvl="7" w:tplc="7292AA88" w:tentative="1">
      <w:start w:val="1"/>
      <w:numFmt w:val="bullet"/>
      <w:lvlText w:val="o"/>
      <w:lvlJc w:val="left"/>
      <w:pPr>
        <w:ind w:left="5760" w:hanging="360"/>
      </w:pPr>
      <w:rPr>
        <w:rFonts w:ascii="Courier New" w:hAnsi="Courier New" w:hint="default"/>
      </w:rPr>
    </w:lvl>
    <w:lvl w:ilvl="8" w:tplc="D4C4F0E6" w:tentative="1">
      <w:start w:val="1"/>
      <w:numFmt w:val="bullet"/>
      <w:lvlText w:val=""/>
      <w:lvlJc w:val="left"/>
      <w:pPr>
        <w:ind w:left="6480" w:hanging="360"/>
      </w:pPr>
      <w:rPr>
        <w:rFonts w:ascii="Wingdings" w:hAnsi="Wingdings" w:hint="default"/>
      </w:rPr>
    </w:lvl>
  </w:abstractNum>
  <w:abstractNum w:abstractNumId="2" w15:restartNumberingAfterBreak="0">
    <w:nsid w:val="25770462"/>
    <w:multiLevelType w:val="hybridMultilevel"/>
    <w:tmpl w:val="19369C90"/>
    <w:lvl w:ilvl="0" w:tplc="09C06C2A">
      <w:start w:val="1"/>
      <w:numFmt w:val="bullet"/>
      <w:lvlText w:val=""/>
      <w:lvlJc w:val="left"/>
      <w:pPr>
        <w:ind w:left="502" w:hanging="360"/>
      </w:pPr>
      <w:rPr>
        <w:rFonts w:ascii="Symbol" w:hAnsi="Symbol" w:hint="default"/>
      </w:rPr>
    </w:lvl>
    <w:lvl w:ilvl="1" w:tplc="0E6451C8" w:tentative="1">
      <w:start w:val="1"/>
      <w:numFmt w:val="bullet"/>
      <w:lvlText w:val="o"/>
      <w:lvlJc w:val="left"/>
      <w:pPr>
        <w:ind w:left="1222" w:hanging="360"/>
      </w:pPr>
      <w:rPr>
        <w:rFonts w:ascii="Courier New" w:hAnsi="Courier New" w:cs="Courier New" w:hint="default"/>
      </w:rPr>
    </w:lvl>
    <w:lvl w:ilvl="2" w:tplc="FBF463A2" w:tentative="1">
      <w:start w:val="1"/>
      <w:numFmt w:val="bullet"/>
      <w:lvlText w:val=""/>
      <w:lvlJc w:val="left"/>
      <w:pPr>
        <w:ind w:left="1942" w:hanging="360"/>
      </w:pPr>
      <w:rPr>
        <w:rFonts w:ascii="Wingdings" w:hAnsi="Wingdings" w:hint="default"/>
      </w:rPr>
    </w:lvl>
    <w:lvl w:ilvl="3" w:tplc="A0DCC14E" w:tentative="1">
      <w:start w:val="1"/>
      <w:numFmt w:val="bullet"/>
      <w:lvlText w:val=""/>
      <w:lvlJc w:val="left"/>
      <w:pPr>
        <w:ind w:left="2662" w:hanging="360"/>
      </w:pPr>
      <w:rPr>
        <w:rFonts w:ascii="Symbol" w:hAnsi="Symbol" w:hint="default"/>
      </w:rPr>
    </w:lvl>
    <w:lvl w:ilvl="4" w:tplc="63366EA4" w:tentative="1">
      <w:start w:val="1"/>
      <w:numFmt w:val="bullet"/>
      <w:lvlText w:val="o"/>
      <w:lvlJc w:val="left"/>
      <w:pPr>
        <w:ind w:left="3382" w:hanging="360"/>
      </w:pPr>
      <w:rPr>
        <w:rFonts w:ascii="Courier New" w:hAnsi="Courier New" w:cs="Courier New" w:hint="default"/>
      </w:rPr>
    </w:lvl>
    <w:lvl w:ilvl="5" w:tplc="F4DAECEA" w:tentative="1">
      <w:start w:val="1"/>
      <w:numFmt w:val="bullet"/>
      <w:lvlText w:val=""/>
      <w:lvlJc w:val="left"/>
      <w:pPr>
        <w:ind w:left="4102" w:hanging="360"/>
      </w:pPr>
      <w:rPr>
        <w:rFonts w:ascii="Wingdings" w:hAnsi="Wingdings" w:hint="default"/>
      </w:rPr>
    </w:lvl>
    <w:lvl w:ilvl="6" w:tplc="957644DA" w:tentative="1">
      <w:start w:val="1"/>
      <w:numFmt w:val="bullet"/>
      <w:lvlText w:val=""/>
      <w:lvlJc w:val="left"/>
      <w:pPr>
        <w:ind w:left="4822" w:hanging="360"/>
      </w:pPr>
      <w:rPr>
        <w:rFonts w:ascii="Symbol" w:hAnsi="Symbol" w:hint="default"/>
      </w:rPr>
    </w:lvl>
    <w:lvl w:ilvl="7" w:tplc="C57EF4FE" w:tentative="1">
      <w:start w:val="1"/>
      <w:numFmt w:val="bullet"/>
      <w:lvlText w:val="o"/>
      <w:lvlJc w:val="left"/>
      <w:pPr>
        <w:ind w:left="5542" w:hanging="360"/>
      </w:pPr>
      <w:rPr>
        <w:rFonts w:ascii="Courier New" w:hAnsi="Courier New" w:cs="Courier New" w:hint="default"/>
      </w:rPr>
    </w:lvl>
    <w:lvl w:ilvl="8" w:tplc="7918FFA6" w:tentative="1">
      <w:start w:val="1"/>
      <w:numFmt w:val="bullet"/>
      <w:lvlText w:val=""/>
      <w:lvlJc w:val="left"/>
      <w:pPr>
        <w:ind w:left="6262" w:hanging="360"/>
      </w:pPr>
      <w:rPr>
        <w:rFonts w:ascii="Wingdings" w:hAnsi="Wingdings" w:hint="default"/>
      </w:rPr>
    </w:lvl>
  </w:abstractNum>
  <w:abstractNum w:abstractNumId="3" w15:restartNumberingAfterBreak="0">
    <w:nsid w:val="3E145773"/>
    <w:multiLevelType w:val="hybridMultilevel"/>
    <w:tmpl w:val="FD787852"/>
    <w:lvl w:ilvl="0" w:tplc="518A8A8A">
      <w:start w:val="1"/>
      <w:numFmt w:val="bullet"/>
      <w:lvlText w:val=""/>
      <w:lvlJc w:val="left"/>
      <w:pPr>
        <w:ind w:left="720" w:hanging="360"/>
      </w:pPr>
      <w:rPr>
        <w:rFonts w:ascii="Symbol" w:hAnsi="Symbol" w:hint="default"/>
      </w:rPr>
    </w:lvl>
    <w:lvl w:ilvl="1" w:tplc="76D42814" w:tentative="1">
      <w:start w:val="1"/>
      <w:numFmt w:val="bullet"/>
      <w:lvlText w:val="o"/>
      <w:lvlJc w:val="left"/>
      <w:pPr>
        <w:ind w:left="1440" w:hanging="360"/>
      </w:pPr>
      <w:rPr>
        <w:rFonts w:ascii="Courier New" w:hAnsi="Courier New" w:hint="default"/>
      </w:rPr>
    </w:lvl>
    <w:lvl w:ilvl="2" w:tplc="0D50F05C" w:tentative="1">
      <w:start w:val="1"/>
      <w:numFmt w:val="bullet"/>
      <w:lvlText w:val=""/>
      <w:lvlJc w:val="left"/>
      <w:pPr>
        <w:ind w:left="2160" w:hanging="360"/>
      </w:pPr>
      <w:rPr>
        <w:rFonts w:ascii="Wingdings" w:hAnsi="Wingdings" w:hint="default"/>
      </w:rPr>
    </w:lvl>
    <w:lvl w:ilvl="3" w:tplc="9B906222" w:tentative="1">
      <w:start w:val="1"/>
      <w:numFmt w:val="bullet"/>
      <w:lvlText w:val=""/>
      <w:lvlJc w:val="left"/>
      <w:pPr>
        <w:ind w:left="2880" w:hanging="360"/>
      </w:pPr>
      <w:rPr>
        <w:rFonts w:ascii="Symbol" w:hAnsi="Symbol" w:hint="default"/>
      </w:rPr>
    </w:lvl>
    <w:lvl w:ilvl="4" w:tplc="306ABCBE" w:tentative="1">
      <w:start w:val="1"/>
      <w:numFmt w:val="bullet"/>
      <w:lvlText w:val="o"/>
      <w:lvlJc w:val="left"/>
      <w:pPr>
        <w:ind w:left="3600" w:hanging="360"/>
      </w:pPr>
      <w:rPr>
        <w:rFonts w:ascii="Courier New" w:hAnsi="Courier New" w:hint="default"/>
      </w:rPr>
    </w:lvl>
    <w:lvl w:ilvl="5" w:tplc="550C31F6" w:tentative="1">
      <w:start w:val="1"/>
      <w:numFmt w:val="bullet"/>
      <w:lvlText w:val=""/>
      <w:lvlJc w:val="left"/>
      <w:pPr>
        <w:ind w:left="4320" w:hanging="360"/>
      </w:pPr>
      <w:rPr>
        <w:rFonts w:ascii="Wingdings" w:hAnsi="Wingdings" w:hint="default"/>
      </w:rPr>
    </w:lvl>
    <w:lvl w:ilvl="6" w:tplc="F4DC26A8" w:tentative="1">
      <w:start w:val="1"/>
      <w:numFmt w:val="bullet"/>
      <w:lvlText w:val=""/>
      <w:lvlJc w:val="left"/>
      <w:pPr>
        <w:ind w:left="5040" w:hanging="360"/>
      </w:pPr>
      <w:rPr>
        <w:rFonts w:ascii="Symbol" w:hAnsi="Symbol" w:hint="default"/>
      </w:rPr>
    </w:lvl>
    <w:lvl w:ilvl="7" w:tplc="434070EE" w:tentative="1">
      <w:start w:val="1"/>
      <w:numFmt w:val="bullet"/>
      <w:lvlText w:val="o"/>
      <w:lvlJc w:val="left"/>
      <w:pPr>
        <w:ind w:left="5760" w:hanging="360"/>
      </w:pPr>
      <w:rPr>
        <w:rFonts w:ascii="Courier New" w:hAnsi="Courier New" w:hint="default"/>
      </w:rPr>
    </w:lvl>
    <w:lvl w:ilvl="8" w:tplc="F4D2DAA8" w:tentative="1">
      <w:start w:val="1"/>
      <w:numFmt w:val="bullet"/>
      <w:lvlText w:val=""/>
      <w:lvlJc w:val="left"/>
      <w:pPr>
        <w:ind w:left="6480" w:hanging="360"/>
      </w:pPr>
      <w:rPr>
        <w:rFonts w:ascii="Wingdings" w:hAnsi="Wingdings" w:hint="default"/>
      </w:rPr>
    </w:lvl>
  </w:abstractNum>
  <w:abstractNum w:abstractNumId="4" w15:restartNumberingAfterBreak="0">
    <w:nsid w:val="4F133F04"/>
    <w:multiLevelType w:val="hybridMultilevel"/>
    <w:tmpl w:val="61F2F720"/>
    <w:lvl w:ilvl="0" w:tplc="3A1E2436">
      <w:start w:val="1"/>
      <w:numFmt w:val="decimal"/>
      <w:lvlText w:val="%1."/>
      <w:lvlJc w:val="left"/>
      <w:pPr>
        <w:ind w:left="720" w:hanging="360"/>
      </w:pPr>
    </w:lvl>
    <w:lvl w:ilvl="1" w:tplc="928A55F2" w:tentative="1">
      <w:start w:val="1"/>
      <w:numFmt w:val="lowerLetter"/>
      <w:lvlText w:val="%2."/>
      <w:lvlJc w:val="left"/>
      <w:pPr>
        <w:ind w:left="1440" w:hanging="360"/>
      </w:pPr>
    </w:lvl>
    <w:lvl w:ilvl="2" w:tplc="AF3632AC" w:tentative="1">
      <w:start w:val="1"/>
      <w:numFmt w:val="lowerRoman"/>
      <w:lvlText w:val="%3."/>
      <w:lvlJc w:val="right"/>
      <w:pPr>
        <w:ind w:left="2160" w:hanging="180"/>
      </w:pPr>
    </w:lvl>
    <w:lvl w:ilvl="3" w:tplc="7A6A93BE" w:tentative="1">
      <w:start w:val="1"/>
      <w:numFmt w:val="decimal"/>
      <w:lvlText w:val="%4."/>
      <w:lvlJc w:val="left"/>
      <w:pPr>
        <w:ind w:left="2880" w:hanging="360"/>
      </w:pPr>
    </w:lvl>
    <w:lvl w:ilvl="4" w:tplc="59D8344C" w:tentative="1">
      <w:start w:val="1"/>
      <w:numFmt w:val="lowerLetter"/>
      <w:lvlText w:val="%5."/>
      <w:lvlJc w:val="left"/>
      <w:pPr>
        <w:ind w:left="3600" w:hanging="360"/>
      </w:pPr>
    </w:lvl>
    <w:lvl w:ilvl="5" w:tplc="C12C33F8" w:tentative="1">
      <w:start w:val="1"/>
      <w:numFmt w:val="lowerRoman"/>
      <w:lvlText w:val="%6."/>
      <w:lvlJc w:val="right"/>
      <w:pPr>
        <w:ind w:left="4320" w:hanging="180"/>
      </w:pPr>
    </w:lvl>
    <w:lvl w:ilvl="6" w:tplc="176E30EC" w:tentative="1">
      <w:start w:val="1"/>
      <w:numFmt w:val="decimal"/>
      <w:lvlText w:val="%7."/>
      <w:lvlJc w:val="left"/>
      <w:pPr>
        <w:ind w:left="5040" w:hanging="360"/>
      </w:pPr>
    </w:lvl>
    <w:lvl w:ilvl="7" w:tplc="47CE4102" w:tentative="1">
      <w:start w:val="1"/>
      <w:numFmt w:val="lowerLetter"/>
      <w:lvlText w:val="%8."/>
      <w:lvlJc w:val="left"/>
      <w:pPr>
        <w:ind w:left="5760" w:hanging="360"/>
      </w:pPr>
    </w:lvl>
    <w:lvl w:ilvl="8" w:tplc="3E20BC9E" w:tentative="1">
      <w:start w:val="1"/>
      <w:numFmt w:val="lowerRoman"/>
      <w:lvlText w:val="%9."/>
      <w:lvlJc w:val="right"/>
      <w:pPr>
        <w:ind w:left="6480" w:hanging="180"/>
      </w:pPr>
    </w:lvl>
  </w:abstractNum>
  <w:abstractNum w:abstractNumId="5" w15:restartNumberingAfterBreak="0">
    <w:nsid w:val="63F32C6E"/>
    <w:multiLevelType w:val="hybridMultilevel"/>
    <w:tmpl w:val="79785324"/>
    <w:lvl w:ilvl="0" w:tplc="5024F8F2">
      <w:start w:val="1"/>
      <w:numFmt w:val="bullet"/>
      <w:lvlText w:val=""/>
      <w:lvlJc w:val="left"/>
      <w:pPr>
        <w:ind w:left="720" w:hanging="360"/>
      </w:pPr>
      <w:rPr>
        <w:rFonts w:ascii="Symbol" w:hAnsi="Symbol" w:hint="default"/>
      </w:rPr>
    </w:lvl>
    <w:lvl w:ilvl="1" w:tplc="1D940CC6" w:tentative="1">
      <w:start w:val="1"/>
      <w:numFmt w:val="bullet"/>
      <w:lvlText w:val="o"/>
      <w:lvlJc w:val="left"/>
      <w:pPr>
        <w:ind w:left="1440" w:hanging="360"/>
      </w:pPr>
      <w:rPr>
        <w:rFonts w:ascii="Courier New" w:hAnsi="Courier New" w:hint="default"/>
      </w:rPr>
    </w:lvl>
    <w:lvl w:ilvl="2" w:tplc="7E7E39C4" w:tentative="1">
      <w:start w:val="1"/>
      <w:numFmt w:val="bullet"/>
      <w:lvlText w:val=""/>
      <w:lvlJc w:val="left"/>
      <w:pPr>
        <w:ind w:left="2160" w:hanging="360"/>
      </w:pPr>
      <w:rPr>
        <w:rFonts w:ascii="Wingdings" w:hAnsi="Wingdings" w:hint="default"/>
      </w:rPr>
    </w:lvl>
    <w:lvl w:ilvl="3" w:tplc="95BCF728" w:tentative="1">
      <w:start w:val="1"/>
      <w:numFmt w:val="bullet"/>
      <w:lvlText w:val=""/>
      <w:lvlJc w:val="left"/>
      <w:pPr>
        <w:ind w:left="2880" w:hanging="360"/>
      </w:pPr>
      <w:rPr>
        <w:rFonts w:ascii="Symbol" w:hAnsi="Symbol" w:hint="default"/>
      </w:rPr>
    </w:lvl>
    <w:lvl w:ilvl="4" w:tplc="81504AB4" w:tentative="1">
      <w:start w:val="1"/>
      <w:numFmt w:val="bullet"/>
      <w:lvlText w:val="o"/>
      <w:lvlJc w:val="left"/>
      <w:pPr>
        <w:ind w:left="3600" w:hanging="360"/>
      </w:pPr>
      <w:rPr>
        <w:rFonts w:ascii="Courier New" w:hAnsi="Courier New" w:hint="default"/>
      </w:rPr>
    </w:lvl>
    <w:lvl w:ilvl="5" w:tplc="4DDC438E" w:tentative="1">
      <w:start w:val="1"/>
      <w:numFmt w:val="bullet"/>
      <w:lvlText w:val=""/>
      <w:lvlJc w:val="left"/>
      <w:pPr>
        <w:ind w:left="4320" w:hanging="360"/>
      </w:pPr>
      <w:rPr>
        <w:rFonts w:ascii="Wingdings" w:hAnsi="Wingdings" w:hint="default"/>
      </w:rPr>
    </w:lvl>
    <w:lvl w:ilvl="6" w:tplc="14600AA4" w:tentative="1">
      <w:start w:val="1"/>
      <w:numFmt w:val="bullet"/>
      <w:lvlText w:val=""/>
      <w:lvlJc w:val="left"/>
      <w:pPr>
        <w:ind w:left="5040" w:hanging="360"/>
      </w:pPr>
      <w:rPr>
        <w:rFonts w:ascii="Symbol" w:hAnsi="Symbol" w:hint="default"/>
      </w:rPr>
    </w:lvl>
    <w:lvl w:ilvl="7" w:tplc="9D4ACD36" w:tentative="1">
      <w:start w:val="1"/>
      <w:numFmt w:val="bullet"/>
      <w:lvlText w:val="o"/>
      <w:lvlJc w:val="left"/>
      <w:pPr>
        <w:ind w:left="5760" w:hanging="360"/>
      </w:pPr>
      <w:rPr>
        <w:rFonts w:ascii="Courier New" w:hAnsi="Courier New" w:hint="default"/>
      </w:rPr>
    </w:lvl>
    <w:lvl w:ilvl="8" w:tplc="1252433E" w:tentative="1">
      <w:start w:val="1"/>
      <w:numFmt w:val="bullet"/>
      <w:lvlText w:val=""/>
      <w:lvlJc w:val="left"/>
      <w:pPr>
        <w:ind w:left="6480" w:hanging="360"/>
      </w:pPr>
      <w:rPr>
        <w:rFonts w:ascii="Wingdings" w:hAnsi="Wingdings" w:hint="default"/>
      </w:rPr>
    </w:lvl>
  </w:abstractNum>
  <w:abstractNum w:abstractNumId="6" w15:restartNumberingAfterBreak="0">
    <w:nsid w:val="7E0A290B"/>
    <w:multiLevelType w:val="multilevel"/>
    <w:tmpl w:val="C5C0D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0"/>
  </w:num>
  <w:num w:numId="4">
    <w:abstractNumId w:val="3"/>
  </w:num>
  <w:num w:numId="5">
    <w:abstractNumId w:val="1"/>
  </w:num>
  <w:num w:numId="6">
    <w:abstractNumId w:val="5"/>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6FA"/>
    <w:rsid w:val="000008A2"/>
    <w:rsid w:val="000013BF"/>
    <w:rsid w:val="00004454"/>
    <w:rsid w:val="0000452A"/>
    <w:rsid w:val="00004AD4"/>
    <w:rsid w:val="00005161"/>
    <w:rsid w:val="000125E9"/>
    <w:rsid w:val="00013240"/>
    <w:rsid w:val="00015FBA"/>
    <w:rsid w:val="0001691A"/>
    <w:rsid w:val="0002496A"/>
    <w:rsid w:val="000278F3"/>
    <w:rsid w:val="00027BF4"/>
    <w:rsid w:val="00030139"/>
    <w:rsid w:val="00031179"/>
    <w:rsid w:val="00032FF6"/>
    <w:rsid w:val="00034991"/>
    <w:rsid w:val="00044DA8"/>
    <w:rsid w:val="00045663"/>
    <w:rsid w:val="00046B64"/>
    <w:rsid w:val="000518C2"/>
    <w:rsid w:val="000533BA"/>
    <w:rsid w:val="000540CD"/>
    <w:rsid w:val="000623A0"/>
    <w:rsid w:val="000648D3"/>
    <w:rsid w:val="00065304"/>
    <w:rsid w:val="00071B3C"/>
    <w:rsid w:val="000727A5"/>
    <w:rsid w:val="000748AD"/>
    <w:rsid w:val="00076E8E"/>
    <w:rsid w:val="000836CA"/>
    <w:rsid w:val="00091A28"/>
    <w:rsid w:val="0009539B"/>
    <w:rsid w:val="000B15C2"/>
    <w:rsid w:val="000B3388"/>
    <w:rsid w:val="000B47C8"/>
    <w:rsid w:val="000B5083"/>
    <w:rsid w:val="000B5358"/>
    <w:rsid w:val="000B5F0A"/>
    <w:rsid w:val="000B6FB5"/>
    <w:rsid w:val="000C0662"/>
    <w:rsid w:val="000C1B53"/>
    <w:rsid w:val="000C2124"/>
    <w:rsid w:val="000C4631"/>
    <w:rsid w:val="000C5D21"/>
    <w:rsid w:val="000D1399"/>
    <w:rsid w:val="000D26DA"/>
    <w:rsid w:val="000D5114"/>
    <w:rsid w:val="000E0BF8"/>
    <w:rsid w:val="000E103E"/>
    <w:rsid w:val="000E1C38"/>
    <w:rsid w:val="000E39B2"/>
    <w:rsid w:val="000E4D35"/>
    <w:rsid w:val="000F4AA6"/>
    <w:rsid w:val="00100D94"/>
    <w:rsid w:val="00101AD5"/>
    <w:rsid w:val="001021A5"/>
    <w:rsid w:val="00104B10"/>
    <w:rsid w:val="001075E2"/>
    <w:rsid w:val="00110EB4"/>
    <w:rsid w:val="0011496D"/>
    <w:rsid w:val="00114F4C"/>
    <w:rsid w:val="001306A4"/>
    <w:rsid w:val="00132134"/>
    <w:rsid w:val="00140583"/>
    <w:rsid w:val="00150F12"/>
    <w:rsid w:val="00154306"/>
    <w:rsid w:val="00154F1F"/>
    <w:rsid w:val="00155091"/>
    <w:rsid w:val="00156215"/>
    <w:rsid w:val="00160DB0"/>
    <w:rsid w:val="00166053"/>
    <w:rsid w:val="001671BF"/>
    <w:rsid w:val="0016746E"/>
    <w:rsid w:val="00171C3E"/>
    <w:rsid w:val="001732F0"/>
    <w:rsid w:val="00182E4F"/>
    <w:rsid w:val="0019402E"/>
    <w:rsid w:val="00194746"/>
    <w:rsid w:val="001977B4"/>
    <w:rsid w:val="001A51B3"/>
    <w:rsid w:val="001B1405"/>
    <w:rsid w:val="001B221E"/>
    <w:rsid w:val="001B56CA"/>
    <w:rsid w:val="001C0B65"/>
    <w:rsid w:val="001C2AAA"/>
    <w:rsid w:val="001C410E"/>
    <w:rsid w:val="001C5762"/>
    <w:rsid w:val="001D100F"/>
    <w:rsid w:val="001D212B"/>
    <w:rsid w:val="001D252E"/>
    <w:rsid w:val="001D28A3"/>
    <w:rsid w:val="001D34A0"/>
    <w:rsid w:val="001D3B04"/>
    <w:rsid w:val="001D4852"/>
    <w:rsid w:val="001E1528"/>
    <w:rsid w:val="001E3497"/>
    <w:rsid w:val="001E63AB"/>
    <w:rsid w:val="001E77BD"/>
    <w:rsid w:val="001F09AD"/>
    <w:rsid w:val="001F1CD6"/>
    <w:rsid w:val="001F1E3C"/>
    <w:rsid w:val="001F5D64"/>
    <w:rsid w:val="00203CB9"/>
    <w:rsid w:val="00204F5A"/>
    <w:rsid w:val="00212327"/>
    <w:rsid w:val="00216EF7"/>
    <w:rsid w:val="00222B47"/>
    <w:rsid w:val="00225F48"/>
    <w:rsid w:val="002306BB"/>
    <w:rsid w:val="002343E6"/>
    <w:rsid w:val="00235A47"/>
    <w:rsid w:val="0023656C"/>
    <w:rsid w:val="002451D0"/>
    <w:rsid w:val="002462FE"/>
    <w:rsid w:val="00252680"/>
    <w:rsid w:val="00252BF0"/>
    <w:rsid w:val="00253FB0"/>
    <w:rsid w:val="00254426"/>
    <w:rsid w:val="002546EE"/>
    <w:rsid w:val="00257094"/>
    <w:rsid w:val="0026070F"/>
    <w:rsid w:val="00262029"/>
    <w:rsid w:val="002623F7"/>
    <w:rsid w:val="00265C41"/>
    <w:rsid w:val="002701DA"/>
    <w:rsid w:val="00270E67"/>
    <w:rsid w:val="00271954"/>
    <w:rsid w:val="00271EB2"/>
    <w:rsid w:val="00272F4F"/>
    <w:rsid w:val="002749BC"/>
    <w:rsid w:val="00277EA9"/>
    <w:rsid w:val="00284DBB"/>
    <w:rsid w:val="0029177F"/>
    <w:rsid w:val="0029330E"/>
    <w:rsid w:val="002940DA"/>
    <w:rsid w:val="00294E07"/>
    <w:rsid w:val="00295CFF"/>
    <w:rsid w:val="002974DE"/>
    <w:rsid w:val="002A0481"/>
    <w:rsid w:val="002A49ED"/>
    <w:rsid w:val="002A73A3"/>
    <w:rsid w:val="002A77DD"/>
    <w:rsid w:val="002B0379"/>
    <w:rsid w:val="002B6F39"/>
    <w:rsid w:val="002C35DC"/>
    <w:rsid w:val="002C7C9F"/>
    <w:rsid w:val="002D0A04"/>
    <w:rsid w:val="002D29FD"/>
    <w:rsid w:val="002D2B11"/>
    <w:rsid w:val="002D600C"/>
    <w:rsid w:val="002D6711"/>
    <w:rsid w:val="002D7526"/>
    <w:rsid w:val="002E5755"/>
    <w:rsid w:val="002E7924"/>
    <w:rsid w:val="002F048C"/>
    <w:rsid w:val="002F0F33"/>
    <w:rsid w:val="002F7ACF"/>
    <w:rsid w:val="003027E6"/>
    <w:rsid w:val="00302DFE"/>
    <w:rsid w:val="003047D1"/>
    <w:rsid w:val="003069EE"/>
    <w:rsid w:val="00307C36"/>
    <w:rsid w:val="00310CFC"/>
    <w:rsid w:val="00315E93"/>
    <w:rsid w:val="0031648A"/>
    <w:rsid w:val="00320A7B"/>
    <w:rsid w:val="00320F34"/>
    <w:rsid w:val="003214CB"/>
    <w:rsid w:val="003275F3"/>
    <w:rsid w:val="00327963"/>
    <w:rsid w:val="0033461C"/>
    <w:rsid w:val="00341EDA"/>
    <w:rsid w:val="00343431"/>
    <w:rsid w:val="0034683C"/>
    <w:rsid w:val="003518E8"/>
    <w:rsid w:val="0035369D"/>
    <w:rsid w:val="00355B4F"/>
    <w:rsid w:val="00356D68"/>
    <w:rsid w:val="00356E99"/>
    <w:rsid w:val="00357552"/>
    <w:rsid w:val="00360E57"/>
    <w:rsid w:val="00360EA8"/>
    <w:rsid w:val="00364682"/>
    <w:rsid w:val="00365702"/>
    <w:rsid w:val="00366215"/>
    <w:rsid w:val="00381F5F"/>
    <w:rsid w:val="00386B37"/>
    <w:rsid w:val="003904A6"/>
    <w:rsid w:val="0039312E"/>
    <w:rsid w:val="003A3ABC"/>
    <w:rsid w:val="003A5908"/>
    <w:rsid w:val="003B0958"/>
    <w:rsid w:val="003B2CFB"/>
    <w:rsid w:val="003B5D0A"/>
    <w:rsid w:val="003B7305"/>
    <w:rsid w:val="003B7D4E"/>
    <w:rsid w:val="003C0AC4"/>
    <w:rsid w:val="003C142B"/>
    <w:rsid w:val="003C6A80"/>
    <w:rsid w:val="003D17BA"/>
    <w:rsid w:val="003D4ED7"/>
    <w:rsid w:val="003D6BE9"/>
    <w:rsid w:val="003E1F30"/>
    <w:rsid w:val="003F7159"/>
    <w:rsid w:val="0040341F"/>
    <w:rsid w:val="00404907"/>
    <w:rsid w:val="00404FD6"/>
    <w:rsid w:val="00405949"/>
    <w:rsid w:val="00406274"/>
    <w:rsid w:val="004065C6"/>
    <w:rsid w:val="00410FC0"/>
    <w:rsid w:val="00413DEA"/>
    <w:rsid w:val="00414A04"/>
    <w:rsid w:val="00420446"/>
    <w:rsid w:val="004206A5"/>
    <w:rsid w:val="00422F2E"/>
    <w:rsid w:val="004243B5"/>
    <w:rsid w:val="00424432"/>
    <w:rsid w:val="004258B8"/>
    <w:rsid w:val="00426B2B"/>
    <w:rsid w:val="0042734E"/>
    <w:rsid w:val="00431925"/>
    <w:rsid w:val="0043436F"/>
    <w:rsid w:val="00434773"/>
    <w:rsid w:val="00435ADC"/>
    <w:rsid w:val="00443FAE"/>
    <w:rsid w:val="00446048"/>
    <w:rsid w:val="00451A66"/>
    <w:rsid w:val="00452A12"/>
    <w:rsid w:val="00453941"/>
    <w:rsid w:val="0045409B"/>
    <w:rsid w:val="004542AB"/>
    <w:rsid w:val="00456A3D"/>
    <w:rsid w:val="004619E0"/>
    <w:rsid w:val="0046529E"/>
    <w:rsid w:val="00467014"/>
    <w:rsid w:val="00472A04"/>
    <w:rsid w:val="004733D6"/>
    <w:rsid w:val="004733FC"/>
    <w:rsid w:val="00474DC0"/>
    <w:rsid w:val="00477048"/>
    <w:rsid w:val="00477DB8"/>
    <w:rsid w:val="004823C3"/>
    <w:rsid w:val="00482BA8"/>
    <w:rsid w:val="004842F5"/>
    <w:rsid w:val="0048708F"/>
    <w:rsid w:val="00487255"/>
    <w:rsid w:val="0049039F"/>
    <w:rsid w:val="00490C26"/>
    <w:rsid w:val="004929CE"/>
    <w:rsid w:val="0049553B"/>
    <w:rsid w:val="004965A0"/>
    <w:rsid w:val="00496FA5"/>
    <w:rsid w:val="004A4BC5"/>
    <w:rsid w:val="004A560F"/>
    <w:rsid w:val="004A7C23"/>
    <w:rsid w:val="004B4A32"/>
    <w:rsid w:val="004B6F4D"/>
    <w:rsid w:val="004C0655"/>
    <w:rsid w:val="004C3F6D"/>
    <w:rsid w:val="004C5BFB"/>
    <w:rsid w:val="004C6418"/>
    <w:rsid w:val="004C7E0E"/>
    <w:rsid w:val="004D5F9F"/>
    <w:rsid w:val="004D7C09"/>
    <w:rsid w:val="004E12D8"/>
    <w:rsid w:val="004E3366"/>
    <w:rsid w:val="004E4AC0"/>
    <w:rsid w:val="004E4DE3"/>
    <w:rsid w:val="004E509D"/>
    <w:rsid w:val="004E7669"/>
    <w:rsid w:val="004F112F"/>
    <w:rsid w:val="004F152C"/>
    <w:rsid w:val="004F48AF"/>
    <w:rsid w:val="00501D72"/>
    <w:rsid w:val="005037A1"/>
    <w:rsid w:val="00506232"/>
    <w:rsid w:val="0051228C"/>
    <w:rsid w:val="0051646A"/>
    <w:rsid w:val="005167BD"/>
    <w:rsid w:val="0052145D"/>
    <w:rsid w:val="00522189"/>
    <w:rsid w:val="00523474"/>
    <w:rsid w:val="005238C6"/>
    <w:rsid w:val="00530021"/>
    <w:rsid w:val="005304B1"/>
    <w:rsid w:val="00530CB6"/>
    <w:rsid w:val="00533DC0"/>
    <w:rsid w:val="005368F2"/>
    <w:rsid w:val="005377EC"/>
    <w:rsid w:val="00541677"/>
    <w:rsid w:val="00544998"/>
    <w:rsid w:val="005506E8"/>
    <w:rsid w:val="00550FC7"/>
    <w:rsid w:val="00554D97"/>
    <w:rsid w:val="005555D4"/>
    <w:rsid w:val="00565141"/>
    <w:rsid w:val="00565186"/>
    <w:rsid w:val="0056790B"/>
    <w:rsid w:val="00567BDF"/>
    <w:rsid w:val="00567C31"/>
    <w:rsid w:val="00570792"/>
    <w:rsid w:val="0057180C"/>
    <w:rsid w:val="00575E8E"/>
    <w:rsid w:val="00581D1D"/>
    <w:rsid w:val="00582BFA"/>
    <w:rsid w:val="005871D8"/>
    <w:rsid w:val="00587E4B"/>
    <w:rsid w:val="00591CA0"/>
    <w:rsid w:val="005A06DA"/>
    <w:rsid w:val="005A2543"/>
    <w:rsid w:val="005A30A8"/>
    <w:rsid w:val="005A468C"/>
    <w:rsid w:val="005B00F5"/>
    <w:rsid w:val="005B1BA4"/>
    <w:rsid w:val="005B1DF5"/>
    <w:rsid w:val="005B3222"/>
    <w:rsid w:val="005B3B4C"/>
    <w:rsid w:val="005B3B70"/>
    <w:rsid w:val="005B76FA"/>
    <w:rsid w:val="005C0F23"/>
    <w:rsid w:val="005C2782"/>
    <w:rsid w:val="005D131B"/>
    <w:rsid w:val="005D3295"/>
    <w:rsid w:val="005D7B34"/>
    <w:rsid w:val="005E1798"/>
    <w:rsid w:val="005E3E7B"/>
    <w:rsid w:val="005E52EE"/>
    <w:rsid w:val="005E53FD"/>
    <w:rsid w:val="005E7E86"/>
    <w:rsid w:val="005F41D5"/>
    <w:rsid w:val="00600607"/>
    <w:rsid w:val="00601A25"/>
    <w:rsid w:val="00603391"/>
    <w:rsid w:val="00603680"/>
    <w:rsid w:val="00603EB9"/>
    <w:rsid w:val="00607F42"/>
    <w:rsid w:val="006117CD"/>
    <w:rsid w:val="006155FB"/>
    <w:rsid w:val="006234C5"/>
    <w:rsid w:val="00624565"/>
    <w:rsid w:val="00625E3A"/>
    <w:rsid w:val="006333D0"/>
    <w:rsid w:val="00634EE4"/>
    <w:rsid w:val="00641060"/>
    <w:rsid w:val="0064180C"/>
    <w:rsid w:val="0064486E"/>
    <w:rsid w:val="00645738"/>
    <w:rsid w:val="0064645A"/>
    <w:rsid w:val="0064699D"/>
    <w:rsid w:val="006503AA"/>
    <w:rsid w:val="0065672B"/>
    <w:rsid w:val="006578FA"/>
    <w:rsid w:val="0066562B"/>
    <w:rsid w:val="00667F80"/>
    <w:rsid w:val="00674F4C"/>
    <w:rsid w:val="0067720B"/>
    <w:rsid w:val="00695DF7"/>
    <w:rsid w:val="006A16CB"/>
    <w:rsid w:val="006A2FD1"/>
    <w:rsid w:val="006A757E"/>
    <w:rsid w:val="006B176B"/>
    <w:rsid w:val="006B2BE7"/>
    <w:rsid w:val="006B3252"/>
    <w:rsid w:val="006B3F8A"/>
    <w:rsid w:val="006C080A"/>
    <w:rsid w:val="006C357B"/>
    <w:rsid w:val="006C3CE6"/>
    <w:rsid w:val="006D39C1"/>
    <w:rsid w:val="006D5938"/>
    <w:rsid w:val="006D5E52"/>
    <w:rsid w:val="006D7EA3"/>
    <w:rsid w:val="006E05A5"/>
    <w:rsid w:val="006E1E0C"/>
    <w:rsid w:val="006E7747"/>
    <w:rsid w:val="006F1F07"/>
    <w:rsid w:val="006F74F8"/>
    <w:rsid w:val="0071219A"/>
    <w:rsid w:val="00713875"/>
    <w:rsid w:val="00714D3A"/>
    <w:rsid w:val="00715B9D"/>
    <w:rsid w:val="007178BE"/>
    <w:rsid w:val="00717A79"/>
    <w:rsid w:val="00720A30"/>
    <w:rsid w:val="00721BDE"/>
    <w:rsid w:val="00723E98"/>
    <w:rsid w:val="0072736D"/>
    <w:rsid w:val="007279EB"/>
    <w:rsid w:val="00731897"/>
    <w:rsid w:val="00733223"/>
    <w:rsid w:val="00733A12"/>
    <w:rsid w:val="007370BC"/>
    <w:rsid w:val="007376D9"/>
    <w:rsid w:val="007446E2"/>
    <w:rsid w:val="00752C50"/>
    <w:rsid w:val="00755C97"/>
    <w:rsid w:val="00761EA9"/>
    <w:rsid w:val="00761FEC"/>
    <w:rsid w:val="007705B6"/>
    <w:rsid w:val="00771A4A"/>
    <w:rsid w:val="0077388D"/>
    <w:rsid w:val="00777749"/>
    <w:rsid w:val="00783463"/>
    <w:rsid w:val="00783BDF"/>
    <w:rsid w:val="00785398"/>
    <w:rsid w:val="00785438"/>
    <w:rsid w:val="0078651D"/>
    <w:rsid w:val="00790A53"/>
    <w:rsid w:val="00793428"/>
    <w:rsid w:val="007A10F3"/>
    <w:rsid w:val="007A72CF"/>
    <w:rsid w:val="007B0DE3"/>
    <w:rsid w:val="007C72FD"/>
    <w:rsid w:val="007D52CC"/>
    <w:rsid w:val="007D6DA6"/>
    <w:rsid w:val="007F04C4"/>
    <w:rsid w:val="007F22EE"/>
    <w:rsid w:val="007F63F2"/>
    <w:rsid w:val="00801042"/>
    <w:rsid w:val="0080144A"/>
    <w:rsid w:val="008017CC"/>
    <w:rsid w:val="00803F21"/>
    <w:rsid w:val="00810C01"/>
    <w:rsid w:val="00812E32"/>
    <w:rsid w:val="0081360D"/>
    <w:rsid w:val="00817C75"/>
    <w:rsid w:val="00820698"/>
    <w:rsid w:val="00826849"/>
    <w:rsid w:val="008323C7"/>
    <w:rsid w:val="00832F41"/>
    <w:rsid w:val="00833008"/>
    <w:rsid w:val="00833B1F"/>
    <w:rsid w:val="0083406E"/>
    <w:rsid w:val="0084508F"/>
    <w:rsid w:val="00845EAE"/>
    <w:rsid w:val="00846A56"/>
    <w:rsid w:val="0085440C"/>
    <w:rsid w:val="00860204"/>
    <w:rsid w:val="00861750"/>
    <w:rsid w:val="00861857"/>
    <w:rsid w:val="00861C56"/>
    <w:rsid w:val="0086494E"/>
    <w:rsid w:val="0087137C"/>
    <w:rsid w:val="00871AE6"/>
    <w:rsid w:val="00871C8C"/>
    <w:rsid w:val="00877B67"/>
    <w:rsid w:val="008803F1"/>
    <w:rsid w:val="00882045"/>
    <w:rsid w:val="008924D2"/>
    <w:rsid w:val="008971B1"/>
    <w:rsid w:val="008976AD"/>
    <w:rsid w:val="00897C74"/>
    <w:rsid w:val="008A00E3"/>
    <w:rsid w:val="008A03E8"/>
    <w:rsid w:val="008A2A5F"/>
    <w:rsid w:val="008A4E0E"/>
    <w:rsid w:val="008A73F8"/>
    <w:rsid w:val="008B24E9"/>
    <w:rsid w:val="008B4109"/>
    <w:rsid w:val="008C1900"/>
    <w:rsid w:val="008C2DF2"/>
    <w:rsid w:val="008C3FB4"/>
    <w:rsid w:val="008C52CD"/>
    <w:rsid w:val="008C55B3"/>
    <w:rsid w:val="008D785F"/>
    <w:rsid w:val="008E493C"/>
    <w:rsid w:val="008E5016"/>
    <w:rsid w:val="008E50FA"/>
    <w:rsid w:val="008F2FB9"/>
    <w:rsid w:val="008F38CC"/>
    <w:rsid w:val="008F4D4B"/>
    <w:rsid w:val="00902428"/>
    <w:rsid w:val="00903F32"/>
    <w:rsid w:val="009042DF"/>
    <w:rsid w:val="00913A53"/>
    <w:rsid w:val="00913EB6"/>
    <w:rsid w:val="00917015"/>
    <w:rsid w:val="0092249D"/>
    <w:rsid w:val="00923290"/>
    <w:rsid w:val="009235C3"/>
    <w:rsid w:val="00927D91"/>
    <w:rsid w:val="00936C61"/>
    <w:rsid w:val="00937BDF"/>
    <w:rsid w:val="00943A79"/>
    <w:rsid w:val="00946CC5"/>
    <w:rsid w:val="00947551"/>
    <w:rsid w:val="00950873"/>
    <w:rsid w:val="009538D0"/>
    <w:rsid w:val="009545D2"/>
    <w:rsid w:val="00962511"/>
    <w:rsid w:val="00965434"/>
    <w:rsid w:val="00966866"/>
    <w:rsid w:val="009716C1"/>
    <w:rsid w:val="00973B72"/>
    <w:rsid w:val="009767B3"/>
    <w:rsid w:val="00980914"/>
    <w:rsid w:val="009837D1"/>
    <w:rsid w:val="009844A5"/>
    <w:rsid w:val="00984D7F"/>
    <w:rsid w:val="009901CA"/>
    <w:rsid w:val="009902B5"/>
    <w:rsid w:val="00990321"/>
    <w:rsid w:val="00993809"/>
    <w:rsid w:val="009A0B90"/>
    <w:rsid w:val="009A2381"/>
    <w:rsid w:val="009A4FF0"/>
    <w:rsid w:val="009A5768"/>
    <w:rsid w:val="009B1AE1"/>
    <w:rsid w:val="009C0492"/>
    <w:rsid w:val="009C0AAD"/>
    <w:rsid w:val="009C146D"/>
    <w:rsid w:val="009C259B"/>
    <w:rsid w:val="009C7124"/>
    <w:rsid w:val="009C7C09"/>
    <w:rsid w:val="009D3B48"/>
    <w:rsid w:val="009D3B69"/>
    <w:rsid w:val="009D3FAD"/>
    <w:rsid w:val="009E1E80"/>
    <w:rsid w:val="009E24BF"/>
    <w:rsid w:val="009F2A5C"/>
    <w:rsid w:val="00A0000C"/>
    <w:rsid w:val="00A01616"/>
    <w:rsid w:val="00A05879"/>
    <w:rsid w:val="00A062C6"/>
    <w:rsid w:val="00A071D2"/>
    <w:rsid w:val="00A0726B"/>
    <w:rsid w:val="00A07B33"/>
    <w:rsid w:val="00A13A4B"/>
    <w:rsid w:val="00A1585B"/>
    <w:rsid w:val="00A22A4D"/>
    <w:rsid w:val="00A247F0"/>
    <w:rsid w:val="00A3294E"/>
    <w:rsid w:val="00A36B79"/>
    <w:rsid w:val="00A41307"/>
    <w:rsid w:val="00A43C69"/>
    <w:rsid w:val="00A53323"/>
    <w:rsid w:val="00A5581D"/>
    <w:rsid w:val="00A575A5"/>
    <w:rsid w:val="00A61BB2"/>
    <w:rsid w:val="00A639C5"/>
    <w:rsid w:val="00A76F93"/>
    <w:rsid w:val="00A83781"/>
    <w:rsid w:val="00A91FEB"/>
    <w:rsid w:val="00A9730B"/>
    <w:rsid w:val="00AA60FD"/>
    <w:rsid w:val="00AA6690"/>
    <w:rsid w:val="00AA6A45"/>
    <w:rsid w:val="00AB6032"/>
    <w:rsid w:val="00AD001A"/>
    <w:rsid w:val="00AD3B7E"/>
    <w:rsid w:val="00AD595B"/>
    <w:rsid w:val="00AE50CA"/>
    <w:rsid w:val="00AE53A2"/>
    <w:rsid w:val="00AF6218"/>
    <w:rsid w:val="00B074EC"/>
    <w:rsid w:val="00B13230"/>
    <w:rsid w:val="00B1581E"/>
    <w:rsid w:val="00B16206"/>
    <w:rsid w:val="00B21E7E"/>
    <w:rsid w:val="00B22755"/>
    <w:rsid w:val="00B27192"/>
    <w:rsid w:val="00B27F0E"/>
    <w:rsid w:val="00B33B08"/>
    <w:rsid w:val="00B35B00"/>
    <w:rsid w:val="00B370F6"/>
    <w:rsid w:val="00B40ABC"/>
    <w:rsid w:val="00B40F6D"/>
    <w:rsid w:val="00B50737"/>
    <w:rsid w:val="00B57BC3"/>
    <w:rsid w:val="00B63A3A"/>
    <w:rsid w:val="00B66635"/>
    <w:rsid w:val="00B74518"/>
    <w:rsid w:val="00B8510B"/>
    <w:rsid w:val="00B8527A"/>
    <w:rsid w:val="00B86384"/>
    <w:rsid w:val="00B863FB"/>
    <w:rsid w:val="00B9101C"/>
    <w:rsid w:val="00B92268"/>
    <w:rsid w:val="00B92C96"/>
    <w:rsid w:val="00B92F94"/>
    <w:rsid w:val="00B9550E"/>
    <w:rsid w:val="00B968F3"/>
    <w:rsid w:val="00B97F57"/>
    <w:rsid w:val="00BA0CB8"/>
    <w:rsid w:val="00BB1450"/>
    <w:rsid w:val="00BB1694"/>
    <w:rsid w:val="00BB18E4"/>
    <w:rsid w:val="00BC01DE"/>
    <w:rsid w:val="00BC083F"/>
    <w:rsid w:val="00BC1A7C"/>
    <w:rsid w:val="00BC657F"/>
    <w:rsid w:val="00BD1E14"/>
    <w:rsid w:val="00BD412A"/>
    <w:rsid w:val="00BD4EF4"/>
    <w:rsid w:val="00BD532E"/>
    <w:rsid w:val="00BD6434"/>
    <w:rsid w:val="00BD6A49"/>
    <w:rsid w:val="00BD6D31"/>
    <w:rsid w:val="00BE0AD4"/>
    <w:rsid w:val="00BE1B53"/>
    <w:rsid w:val="00BE3FA0"/>
    <w:rsid w:val="00BE4D91"/>
    <w:rsid w:val="00BE4EC2"/>
    <w:rsid w:val="00BF61DE"/>
    <w:rsid w:val="00C00A2D"/>
    <w:rsid w:val="00C03C43"/>
    <w:rsid w:val="00C05EB6"/>
    <w:rsid w:val="00C0713A"/>
    <w:rsid w:val="00C126EC"/>
    <w:rsid w:val="00C12A3E"/>
    <w:rsid w:val="00C136E7"/>
    <w:rsid w:val="00C17634"/>
    <w:rsid w:val="00C20D07"/>
    <w:rsid w:val="00C21698"/>
    <w:rsid w:val="00C2254F"/>
    <w:rsid w:val="00C22CB9"/>
    <w:rsid w:val="00C25797"/>
    <w:rsid w:val="00C30D29"/>
    <w:rsid w:val="00C31E71"/>
    <w:rsid w:val="00C344EB"/>
    <w:rsid w:val="00C37561"/>
    <w:rsid w:val="00C375C8"/>
    <w:rsid w:val="00C37CD1"/>
    <w:rsid w:val="00C4008D"/>
    <w:rsid w:val="00C42519"/>
    <w:rsid w:val="00C541F5"/>
    <w:rsid w:val="00C54A36"/>
    <w:rsid w:val="00C56A59"/>
    <w:rsid w:val="00C703AA"/>
    <w:rsid w:val="00C7068F"/>
    <w:rsid w:val="00C7121E"/>
    <w:rsid w:val="00C7406F"/>
    <w:rsid w:val="00C74BF2"/>
    <w:rsid w:val="00C80D32"/>
    <w:rsid w:val="00C84424"/>
    <w:rsid w:val="00C84914"/>
    <w:rsid w:val="00C851D8"/>
    <w:rsid w:val="00C86B3C"/>
    <w:rsid w:val="00C87BD6"/>
    <w:rsid w:val="00C87D25"/>
    <w:rsid w:val="00C91315"/>
    <w:rsid w:val="00C920A0"/>
    <w:rsid w:val="00C952E9"/>
    <w:rsid w:val="00C96A52"/>
    <w:rsid w:val="00CA6BEF"/>
    <w:rsid w:val="00CB0B41"/>
    <w:rsid w:val="00CB6183"/>
    <w:rsid w:val="00CC4717"/>
    <w:rsid w:val="00CD1082"/>
    <w:rsid w:val="00CD39EC"/>
    <w:rsid w:val="00CD4EFE"/>
    <w:rsid w:val="00CE0938"/>
    <w:rsid w:val="00CE79B7"/>
    <w:rsid w:val="00CF1358"/>
    <w:rsid w:val="00CF3312"/>
    <w:rsid w:val="00CF639F"/>
    <w:rsid w:val="00CF7673"/>
    <w:rsid w:val="00D00150"/>
    <w:rsid w:val="00D01DDF"/>
    <w:rsid w:val="00D04F78"/>
    <w:rsid w:val="00D0548F"/>
    <w:rsid w:val="00D11141"/>
    <w:rsid w:val="00D158BD"/>
    <w:rsid w:val="00D21A42"/>
    <w:rsid w:val="00D2664B"/>
    <w:rsid w:val="00D26B57"/>
    <w:rsid w:val="00D343DE"/>
    <w:rsid w:val="00D34AA5"/>
    <w:rsid w:val="00D37F42"/>
    <w:rsid w:val="00D40A57"/>
    <w:rsid w:val="00D500A5"/>
    <w:rsid w:val="00D520D7"/>
    <w:rsid w:val="00D60A33"/>
    <w:rsid w:val="00D611A6"/>
    <w:rsid w:val="00D62BFC"/>
    <w:rsid w:val="00D6471D"/>
    <w:rsid w:val="00D66BCE"/>
    <w:rsid w:val="00D713F7"/>
    <w:rsid w:val="00D753B1"/>
    <w:rsid w:val="00D75D6D"/>
    <w:rsid w:val="00D800CE"/>
    <w:rsid w:val="00D82ED6"/>
    <w:rsid w:val="00D858B9"/>
    <w:rsid w:val="00D85971"/>
    <w:rsid w:val="00D922E0"/>
    <w:rsid w:val="00DA3BA5"/>
    <w:rsid w:val="00DA4976"/>
    <w:rsid w:val="00DA4EED"/>
    <w:rsid w:val="00DA5941"/>
    <w:rsid w:val="00DB155B"/>
    <w:rsid w:val="00DB25B9"/>
    <w:rsid w:val="00DB38D4"/>
    <w:rsid w:val="00DB40F5"/>
    <w:rsid w:val="00DC00A3"/>
    <w:rsid w:val="00DC1EDA"/>
    <w:rsid w:val="00DC244A"/>
    <w:rsid w:val="00DC4441"/>
    <w:rsid w:val="00DC4B30"/>
    <w:rsid w:val="00DC535C"/>
    <w:rsid w:val="00DC567F"/>
    <w:rsid w:val="00DC6B15"/>
    <w:rsid w:val="00DD25C8"/>
    <w:rsid w:val="00DE007D"/>
    <w:rsid w:val="00DE32D6"/>
    <w:rsid w:val="00DE3547"/>
    <w:rsid w:val="00DE7DCD"/>
    <w:rsid w:val="00DF448A"/>
    <w:rsid w:val="00DF4801"/>
    <w:rsid w:val="00DF4FA6"/>
    <w:rsid w:val="00DF7D4E"/>
    <w:rsid w:val="00E00592"/>
    <w:rsid w:val="00E043F4"/>
    <w:rsid w:val="00E05C2F"/>
    <w:rsid w:val="00E10A8A"/>
    <w:rsid w:val="00E11561"/>
    <w:rsid w:val="00E15FA8"/>
    <w:rsid w:val="00E16B51"/>
    <w:rsid w:val="00E17392"/>
    <w:rsid w:val="00E17CFB"/>
    <w:rsid w:val="00E2075D"/>
    <w:rsid w:val="00E20CE9"/>
    <w:rsid w:val="00E22B72"/>
    <w:rsid w:val="00E24AB4"/>
    <w:rsid w:val="00E25CDE"/>
    <w:rsid w:val="00E27C51"/>
    <w:rsid w:val="00E3359D"/>
    <w:rsid w:val="00E34452"/>
    <w:rsid w:val="00E37DEF"/>
    <w:rsid w:val="00E43565"/>
    <w:rsid w:val="00E4483B"/>
    <w:rsid w:val="00E44E56"/>
    <w:rsid w:val="00E45180"/>
    <w:rsid w:val="00E45EB7"/>
    <w:rsid w:val="00E5015F"/>
    <w:rsid w:val="00E534E5"/>
    <w:rsid w:val="00E604B1"/>
    <w:rsid w:val="00E60550"/>
    <w:rsid w:val="00E62F83"/>
    <w:rsid w:val="00E633A7"/>
    <w:rsid w:val="00E7049C"/>
    <w:rsid w:val="00E76A9B"/>
    <w:rsid w:val="00E8361F"/>
    <w:rsid w:val="00E86737"/>
    <w:rsid w:val="00E92FA0"/>
    <w:rsid w:val="00EA5067"/>
    <w:rsid w:val="00EA68D8"/>
    <w:rsid w:val="00EB06A8"/>
    <w:rsid w:val="00EB6660"/>
    <w:rsid w:val="00EB6B57"/>
    <w:rsid w:val="00EB76EA"/>
    <w:rsid w:val="00EC1B50"/>
    <w:rsid w:val="00EC251D"/>
    <w:rsid w:val="00EC2BF5"/>
    <w:rsid w:val="00EC4E65"/>
    <w:rsid w:val="00EC5EBE"/>
    <w:rsid w:val="00EC70F1"/>
    <w:rsid w:val="00ED1BFA"/>
    <w:rsid w:val="00ED1D1D"/>
    <w:rsid w:val="00EE1EBB"/>
    <w:rsid w:val="00EE7C21"/>
    <w:rsid w:val="00EF1A3B"/>
    <w:rsid w:val="00EF25C3"/>
    <w:rsid w:val="00EF289C"/>
    <w:rsid w:val="00EF347D"/>
    <w:rsid w:val="00EF370E"/>
    <w:rsid w:val="00EF3976"/>
    <w:rsid w:val="00EF3CC7"/>
    <w:rsid w:val="00EF53A8"/>
    <w:rsid w:val="00EF74E4"/>
    <w:rsid w:val="00EF75D0"/>
    <w:rsid w:val="00EF75D2"/>
    <w:rsid w:val="00F01416"/>
    <w:rsid w:val="00F0146F"/>
    <w:rsid w:val="00F04BAD"/>
    <w:rsid w:val="00F067BF"/>
    <w:rsid w:val="00F07F48"/>
    <w:rsid w:val="00F10E20"/>
    <w:rsid w:val="00F14ED0"/>
    <w:rsid w:val="00F23E30"/>
    <w:rsid w:val="00F246E4"/>
    <w:rsid w:val="00F25975"/>
    <w:rsid w:val="00F2667F"/>
    <w:rsid w:val="00F30E1F"/>
    <w:rsid w:val="00F342F2"/>
    <w:rsid w:val="00F34F3F"/>
    <w:rsid w:val="00F35B7E"/>
    <w:rsid w:val="00F3691C"/>
    <w:rsid w:val="00F3754F"/>
    <w:rsid w:val="00F45E28"/>
    <w:rsid w:val="00F52007"/>
    <w:rsid w:val="00F60066"/>
    <w:rsid w:val="00F6010E"/>
    <w:rsid w:val="00F61202"/>
    <w:rsid w:val="00F63E22"/>
    <w:rsid w:val="00F65E0A"/>
    <w:rsid w:val="00F80779"/>
    <w:rsid w:val="00F809EE"/>
    <w:rsid w:val="00F8297E"/>
    <w:rsid w:val="00F831A1"/>
    <w:rsid w:val="00F90CF9"/>
    <w:rsid w:val="00F90E72"/>
    <w:rsid w:val="00F95B6D"/>
    <w:rsid w:val="00FA144F"/>
    <w:rsid w:val="00FA240A"/>
    <w:rsid w:val="00FA3973"/>
    <w:rsid w:val="00FA7219"/>
    <w:rsid w:val="00FB0C94"/>
    <w:rsid w:val="00FB0E8B"/>
    <w:rsid w:val="00FB2A31"/>
    <w:rsid w:val="00FB2B2F"/>
    <w:rsid w:val="00FB2CC7"/>
    <w:rsid w:val="00FB4913"/>
    <w:rsid w:val="00FB7AA7"/>
    <w:rsid w:val="00FC09EB"/>
    <w:rsid w:val="00FC2BCB"/>
    <w:rsid w:val="00FC75BD"/>
    <w:rsid w:val="00FC7BA0"/>
    <w:rsid w:val="00FD002A"/>
    <w:rsid w:val="00FD0475"/>
    <w:rsid w:val="00FD176F"/>
    <w:rsid w:val="00FD1948"/>
    <w:rsid w:val="00FD6AB5"/>
    <w:rsid w:val="00FD7144"/>
    <w:rsid w:val="00FE014B"/>
    <w:rsid w:val="00FE0FE6"/>
    <w:rsid w:val="00FE6A7E"/>
    <w:rsid w:val="00FE7D44"/>
    <w:rsid w:val="00FF0A1F"/>
    <w:rsid w:val="00FF2269"/>
    <w:rsid w:val="00FF4F63"/>
    <w:rsid w:val="00FF6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FD8823"/>
  <w15:chartTrackingRefBased/>
  <w15:docId w15:val="{EE6D07D2-926D-5D4C-96BA-874392C4D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015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748A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76F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6FA"/>
    <w:rPr>
      <w:rFonts w:asciiTheme="majorHAnsi" w:eastAsiaTheme="majorEastAsia" w:hAnsiTheme="majorHAnsi" w:cstheme="majorBidi"/>
      <w:spacing w:val="-10"/>
      <w:kern w:val="28"/>
      <w:sz w:val="56"/>
      <w:szCs w:val="56"/>
      <w:lang w:eastAsia="en-GB"/>
    </w:rPr>
  </w:style>
  <w:style w:type="paragraph" w:styleId="NormalWeb">
    <w:name w:val="Normal (Web)"/>
    <w:basedOn w:val="Normal"/>
    <w:uiPriority w:val="99"/>
    <w:unhideWhenUsed/>
    <w:rsid w:val="005B76FA"/>
    <w:pPr>
      <w:spacing w:before="100" w:beforeAutospacing="1" w:after="100" w:afterAutospacing="1"/>
    </w:pPr>
  </w:style>
  <w:style w:type="paragraph" w:styleId="Header">
    <w:name w:val="header"/>
    <w:basedOn w:val="Normal"/>
    <w:link w:val="HeaderChar"/>
    <w:uiPriority w:val="99"/>
    <w:unhideWhenUsed/>
    <w:rsid w:val="005B76FA"/>
    <w:pPr>
      <w:tabs>
        <w:tab w:val="center" w:pos="4513"/>
        <w:tab w:val="right" w:pos="9026"/>
      </w:tabs>
    </w:pPr>
  </w:style>
  <w:style w:type="character" w:customStyle="1" w:styleId="HeaderChar">
    <w:name w:val="Header Char"/>
    <w:basedOn w:val="DefaultParagraphFont"/>
    <w:link w:val="Header"/>
    <w:uiPriority w:val="99"/>
    <w:rsid w:val="005B76FA"/>
    <w:rPr>
      <w:rFonts w:ascii="Times New Roman" w:eastAsia="Times New Roman" w:hAnsi="Times New Roman" w:cs="Times New Roman"/>
      <w:lang w:eastAsia="en-GB"/>
    </w:rPr>
  </w:style>
  <w:style w:type="paragraph" w:styleId="Footer">
    <w:name w:val="footer"/>
    <w:basedOn w:val="Normal"/>
    <w:link w:val="FooterChar"/>
    <w:uiPriority w:val="99"/>
    <w:unhideWhenUsed/>
    <w:rsid w:val="005B76FA"/>
    <w:pPr>
      <w:tabs>
        <w:tab w:val="center" w:pos="4513"/>
        <w:tab w:val="right" w:pos="9026"/>
      </w:tabs>
    </w:pPr>
  </w:style>
  <w:style w:type="character" w:customStyle="1" w:styleId="FooterChar">
    <w:name w:val="Footer Char"/>
    <w:basedOn w:val="DefaultParagraphFont"/>
    <w:link w:val="Footer"/>
    <w:uiPriority w:val="99"/>
    <w:rsid w:val="005B76FA"/>
    <w:rPr>
      <w:rFonts w:ascii="Times New Roman" w:eastAsia="Times New Roman" w:hAnsi="Times New Roman" w:cs="Times New Roman"/>
      <w:lang w:eastAsia="en-GB"/>
    </w:rPr>
  </w:style>
  <w:style w:type="paragraph" w:styleId="ListParagraph">
    <w:name w:val="List Paragraph"/>
    <w:basedOn w:val="Normal"/>
    <w:uiPriority w:val="34"/>
    <w:qFormat/>
    <w:rsid w:val="005B76FA"/>
    <w:pPr>
      <w:ind w:left="720"/>
      <w:contextualSpacing/>
    </w:pPr>
  </w:style>
  <w:style w:type="character" w:customStyle="1" w:styleId="Heading1Char">
    <w:name w:val="Heading 1 Char"/>
    <w:basedOn w:val="DefaultParagraphFont"/>
    <w:link w:val="Heading1"/>
    <w:uiPriority w:val="9"/>
    <w:rsid w:val="000748A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748AD"/>
    <w:rPr>
      <w:rFonts w:ascii="Times New Roman" w:eastAsia="Times New Roman" w:hAnsi="Times New Roman" w:cs="Times New Roman"/>
      <w:lang w:eastAsia="en-GB"/>
    </w:rPr>
  </w:style>
  <w:style w:type="character" w:styleId="Hyperlink">
    <w:name w:val="Hyperlink"/>
    <w:basedOn w:val="DefaultParagraphFont"/>
    <w:uiPriority w:val="99"/>
    <w:unhideWhenUsed/>
    <w:rsid w:val="00B1581E"/>
    <w:rPr>
      <w:color w:val="0563C1" w:themeColor="hyperlink"/>
      <w:u w:val="single"/>
    </w:rPr>
  </w:style>
  <w:style w:type="character" w:customStyle="1" w:styleId="UnresolvedMention1">
    <w:name w:val="Unresolved Mention1"/>
    <w:basedOn w:val="DefaultParagraphFont"/>
    <w:uiPriority w:val="99"/>
    <w:semiHidden/>
    <w:unhideWhenUsed/>
    <w:rsid w:val="00B1581E"/>
    <w:rPr>
      <w:color w:val="605E5C"/>
      <w:shd w:val="clear" w:color="auto" w:fill="E1DFDD"/>
    </w:rPr>
  </w:style>
  <w:style w:type="character" w:styleId="FollowedHyperlink">
    <w:name w:val="FollowedHyperlink"/>
    <w:basedOn w:val="DefaultParagraphFont"/>
    <w:uiPriority w:val="99"/>
    <w:semiHidden/>
    <w:unhideWhenUsed/>
    <w:rsid w:val="00FB2B2F"/>
    <w:rPr>
      <w:color w:val="954F72" w:themeColor="followedHyperlink"/>
      <w:u w:val="single"/>
    </w:rPr>
  </w:style>
  <w:style w:type="character" w:styleId="Strong">
    <w:name w:val="Strong"/>
    <w:basedOn w:val="DefaultParagraphFont"/>
    <w:uiPriority w:val="22"/>
    <w:qFormat/>
    <w:rsid w:val="0051228C"/>
    <w:rPr>
      <w:b/>
      <w:bCs/>
    </w:rPr>
  </w:style>
  <w:style w:type="character" w:customStyle="1" w:styleId="apple-converted-space">
    <w:name w:val="apple-converted-space"/>
    <w:basedOn w:val="DefaultParagraphFont"/>
    <w:rsid w:val="0051228C"/>
  </w:style>
  <w:style w:type="character" w:styleId="PageNumber">
    <w:name w:val="page number"/>
    <w:basedOn w:val="DefaultParagraphFont"/>
    <w:uiPriority w:val="99"/>
    <w:semiHidden/>
    <w:unhideWhenUsed/>
    <w:rsid w:val="00521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102861">
      <w:bodyDiv w:val="1"/>
      <w:marLeft w:val="0"/>
      <w:marRight w:val="0"/>
      <w:marTop w:val="0"/>
      <w:marBottom w:val="0"/>
      <w:divBdr>
        <w:top w:val="none" w:sz="0" w:space="0" w:color="auto"/>
        <w:left w:val="none" w:sz="0" w:space="0" w:color="auto"/>
        <w:bottom w:val="none" w:sz="0" w:space="0" w:color="auto"/>
        <w:right w:val="none" w:sz="0" w:space="0" w:color="auto"/>
      </w:divBdr>
      <w:divsChild>
        <w:div w:id="697587830">
          <w:marLeft w:val="446"/>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job-satisfaction/" TargetMode="External"/><Relationship Id="rId13" Type="http://schemas.openxmlformats.org/officeDocument/2006/relationships/hyperlink" Target="https://ifs.host.cs.st-andrews.ac.uk/Books/SE9/Web/Management/P-CMM.html"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study.com/academy/lesson/the-needs-theory-motivating-employees-with-maslows-hierarchy-of-needs.html" TargetMode="External"/><Relationship Id="rId17" Type="http://schemas.openxmlformats.org/officeDocument/2006/relationships/hyperlink" Target="https://www.washington.edu/doit/what-role-mentor" TargetMode="External"/><Relationship Id="rId2" Type="http://schemas.openxmlformats.org/officeDocument/2006/relationships/numbering" Target="numbering.xml"/><Relationship Id="rId16" Type="http://schemas.openxmlformats.org/officeDocument/2006/relationships/hyperlink" Target="https://www.youtube.com/watch?v=eT4tohLWeU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43836326/642-1588-1-SM-with-cover-page-v2.pdf?Expires=1640991355&amp;Signature=LOGT3KC8e3Aj55zlEnt~beYEkpdato90Pv-EkLMsa-Jy~WK8kZ1JoCp2KRIi2LxzKRZ-a6WqKMN2zNp~KiV427NKbR5IDnLR91zvYGwTO4-~pyyiiR6rdnVmhJm7VdAV-sJa~L~q4ltAogPQITbO-eqbZiYqV0hqdMKP7yF8ZED0v1mqyWJ6AOjrchKFGovuZQdD6XQSSdxF3BKfy~J31nwhqcw-~kRS8vmx1uZtbRxqzbOhDtRqMatC5LaA1BYFezQyVdJHACHGcfg9d2MvcvXTubxVVCFt2Tem9QHgouzp8OSUhXXkCaeqqr19tH4jdJITi~TnThsnR-l97rrDkg__&amp;Key-Pair-Id=APKAJLOHF5GGSLRBV4ZA" TargetMode="External"/><Relationship Id="rId5" Type="http://schemas.openxmlformats.org/officeDocument/2006/relationships/webSettings" Target="webSettings.xml"/><Relationship Id="rId15" Type="http://schemas.openxmlformats.org/officeDocument/2006/relationships/hyperlink" Target="https://www.ottawa.edu/online-and-evening/blog/january-2021/5-benefits-of-training-and-development" TargetMode="External"/><Relationship Id="rId23" Type="http://schemas.openxmlformats.org/officeDocument/2006/relationships/theme" Target="theme/theme1.xml"/><Relationship Id="rId10" Type="http://schemas.openxmlformats.org/officeDocument/2006/relationships/hyperlink" Target="https://www.employment-studies.co.uk/system/files/resources/files/305.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affenero.com/uk/about-us/our-story/" TargetMode="External"/><Relationship Id="rId14" Type="http://schemas.openxmlformats.org/officeDocument/2006/relationships/hyperlink" Target="https://www.aihr.com/blog/human-resource-basic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5E3AB-EC9F-E24C-B542-9470D3256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3049</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Wintana Menghisteab (1921679)</dc:creator>
  <cp:lastModifiedBy>Wintana Menghisteab (1921679)</cp:lastModifiedBy>
  <cp:revision>2</cp:revision>
  <dcterms:created xsi:type="dcterms:W3CDTF">2022-01-06T19:02:00Z</dcterms:created>
  <dcterms:modified xsi:type="dcterms:W3CDTF">2022-01-06T19:02:00Z</dcterms:modified>
</cp:coreProperties>
</file>