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66A744BF" w:rsidP="00071488" w:rsidRDefault="66A744BF" w14:paraId="7035650C" w14:textId="02B7AA94">
      <w:pPr>
        <w:rPr>
          <w:sz w:val="40"/>
          <w:szCs w:val="40"/>
        </w:rPr>
      </w:pPr>
      <w:r w:rsidRPr="1BEF7893" w:rsidR="718D7F69">
        <w:rPr>
          <w:sz w:val="40"/>
          <w:szCs w:val="40"/>
        </w:rPr>
        <w:t xml:space="preserve">Tamara Louise Crookes </w:t>
      </w:r>
      <w:r w:rsidRPr="1BEF7893" w:rsidR="718D7F69">
        <w:rPr>
          <w:sz w:val="40"/>
          <w:szCs w:val="40"/>
        </w:rPr>
        <w:t>live</w:t>
      </w:r>
      <w:r w:rsidRPr="1BEF7893" w:rsidR="718D7F69">
        <w:rPr>
          <w:sz w:val="40"/>
          <w:szCs w:val="40"/>
        </w:rPr>
        <w:t xml:space="preserve"> CV passport to the world!</w:t>
      </w:r>
    </w:p>
    <w:p w:rsidR="48323941" w:rsidP="1BEF7893" w:rsidRDefault="48323941" w14:paraId="4394D51C" w14:textId="2134B26B">
      <w:pPr>
        <w:rPr>
          <w:sz w:val="40"/>
          <w:szCs w:val="40"/>
        </w:rPr>
      </w:pPr>
      <w:r w:rsidRPr="1BEF7893" w:rsidR="48323941">
        <w:rPr>
          <w:sz w:val="40"/>
          <w:szCs w:val="40"/>
        </w:rPr>
        <w:t>BMTP4017-230</w:t>
      </w:r>
      <w:r w:rsidRPr="1BEF7893" w:rsidR="4A78CC47">
        <w:rPr>
          <w:sz w:val="40"/>
          <w:szCs w:val="40"/>
        </w:rPr>
        <w:t>5429</w:t>
      </w:r>
    </w:p>
    <w:p w:rsidR="1BEF7893" w:rsidP="1BEF7893" w:rsidRDefault="1BEF7893" w14:paraId="2D577C1E" w14:textId="01CCFC62">
      <w:pPr>
        <w:rPr>
          <w:sz w:val="40"/>
          <w:szCs w:val="40"/>
        </w:rPr>
      </w:pPr>
    </w:p>
    <w:p w:rsidR="66A744BF" w:rsidP="00071488" w:rsidRDefault="66A744BF" w14:paraId="4B174BBC" w14:textId="0C7B7607">
      <w:pPr>
        <w:rPr>
          <w:sz w:val="40"/>
          <w:szCs w:val="40"/>
        </w:rPr>
      </w:pPr>
    </w:p>
    <w:p w:rsidR="66A744BF" w:rsidP="00071488" w:rsidRDefault="66A744BF" w14:paraId="056C5A76" w14:textId="0D2A8FA2">
      <w:pPr>
        <w:rPr>
          <w:sz w:val="40"/>
          <w:szCs w:val="40"/>
        </w:rPr>
      </w:pPr>
      <w:r w:rsidRPr="1BEF7893" w:rsidR="4A78CC47">
        <w:rPr>
          <w:sz w:val="40"/>
          <w:szCs w:val="40"/>
        </w:rPr>
        <w:t>Developed PDP</w:t>
      </w:r>
    </w:p>
    <w:p w:rsidR="66A744BF" w:rsidP="00071488" w:rsidRDefault="66A744BF" w14:paraId="5C850E88" w14:textId="4753808D">
      <w:pPr>
        <w:pStyle w:val="Normal"/>
        <w:rPr>
          <w:rFonts w:ascii="Aptos" w:hAnsi="Aptos" w:eastAsia="Aptos" w:cs="Aptos"/>
          <w:noProof w:val="0"/>
          <w:sz w:val="24"/>
          <w:szCs w:val="24"/>
          <w:lang w:val="en-US"/>
        </w:rPr>
      </w:pPr>
      <w:r w:rsidRPr="00071488" w:rsidR="66A744BF">
        <w:rPr>
          <w:rFonts w:ascii="Aptos" w:hAnsi="Aptos" w:eastAsia="Aptos" w:cs="Aptos"/>
          <w:noProof w:val="0"/>
          <w:sz w:val="24"/>
          <w:szCs w:val="24"/>
          <w:lang w:val="en-US"/>
        </w:rPr>
        <w:t xml:space="preserve"> </w:t>
      </w:r>
    </w:p>
    <w:tbl>
      <w:tblPr>
        <w:tblStyle w:val="TableNormal"/>
        <w:tblW w:w="9467" w:type="dxa"/>
        <w:tblLayout w:type="fixed"/>
        <w:tblLook w:val="06A0" w:firstRow="1" w:lastRow="0" w:firstColumn="1" w:lastColumn="0" w:noHBand="1" w:noVBand="1"/>
      </w:tblPr>
      <w:tblGrid>
        <w:gridCol w:w="1608"/>
        <w:gridCol w:w="1878"/>
        <w:gridCol w:w="3448"/>
        <w:gridCol w:w="2533"/>
      </w:tblGrid>
      <w:tr w:rsidR="00071488" w:rsidTr="1BEF7893" w14:paraId="7B119E1F">
        <w:trPr>
          <w:trHeight w:val="300"/>
        </w:trPr>
        <w:tc>
          <w:tcPr>
            <w:tcW w:w="1608"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00071488" w:rsidP="1BEF7893" w:rsidRDefault="00071488" w14:paraId="368CB2F9" w14:textId="344F183E">
            <w:pPr>
              <w:spacing w:before="0" w:beforeAutospacing="off" w:after="0" w:afterAutospacing="off"/>
              <w:ind w:left="0" w:right="0"/>
              <w:rPr>
                <w:rFonts w:ascii="Aptos" w:hAnsi="Aptos" w:eastAsia="Aptos" w:cs="Aptos" w:asciiTheme="minorAscii" w:hAnsiTheme="minorAscii" w:eastAsiaTheme="minorAscii" w:cstheme="minorAscii"/>
                <w:b w:val="1"/>
                <w:bCs w:val="1"/>
                <w:i w:val="0"/>
                <w:iCs w:val="0"/>
                <w:strike w:val="0"/>
                <w:dstrike w:val="0"/>
                <w:color w:val="000000" w:themeColor="text1" w:themeTint="FF" w:themeShade="FF"/>
                <w:sz w:val="24"/>
                <w:szCs w:val="24"/>
                <w:u w:val="none"/>
              </w:rPr>
            </w:pPr>
            <w:r w:rsidRPr="1BEF7893" w:rsidR="00071488">
              <w:rPr>
                <w:rFonts w:ascii="Aptos" w:hAnsi="Aptos" w:eastAsia="Aptos" w:cs="Aptos" w:asciiTheme="minorAscii" w:hAnsiTheme="minorAscii" w:eastAsiaTheme="minorAscii" w:cstheme="minorAscii"/>
                <w:b w:val="1"/>
                <w:bCs w:val="1"/>
                <w:i w:val="0"/>
                <w:iCs w:val="0"/>
                <w:strike w:val="0"/>
                <w:dstrike w:val="0"/>
                <w:color w:val="000000" w:themeColor="text1" w:themeTint="FF" w:themeShade="FF"/>
                <w:sz w:val="24"/>
                <w:szCs w:val="24"/>
                <w:u w:val="none"/>
              </w:rPr>
              <w:t xml:space="preserve">Key Placement Aims &amp; </w:t>
            </w:r>
            <w:r w:rsidRPr="1BEF7893" w:rsidR="00071488">
              <w:rPr>
                <w:rFonts w:ascii="Aptos" w:hAnsi="Aptos" w:eastAsia="Aptos" w:cs="Aptos" w:asciiTheme="minorAscii" w:hAnsiTheme="minorAscii" w:eastAsiaTheme="minorAscii" w:cstheme="minorAscii"/>
                <w:b w:val="1"/>
                <w:bCs w:val="1"/>
                <w:i w:val="0"/>
                <w:iCs w:val="0"/>
                <w:strike w:val="0"/>
                <w:dstrike w:val="0"/>
                <w:color w:val="000000" w:themeColor="text1" w:themeTint="FF" w:themeShade="FF"/>
                <w:sz w:val="24"/>
                <w:szCs w:val="24"/>
                <w:u w:val="none"/>
              </w:rPr>
              <w:t>Objectives</w:t>
            </w:r>
          </w:p>
          <w:p w:rsidR="00071488" w:rsidP="1BEF7893" w:rsidRDefault="00071488" w14:paraId="5188DAE8" w14:textId="16B79439">
            <w:pPr>
              <w:spacing w:before="0" w:beforeAutospacing="off" w:after="0" w:afterAutospacing="off"/>
              <w:ind w:left="720" w:right="0"/>
              <w:rPr>
                <w:rFonts w:ascii="Aptos" w:hAnsi="Aptos" w:eastAsia="Aptos" w:cs="Aptos" w:asciiTheme="minorAscii" w:hAnsiTheme="minorAscii" w:eastAsiaTheme="minorAscii" w:cstheme="minorAscii"/>
              </w:rPr>
            </w:pPr>
          </w:p>
        </w:tc>
        <w:tc>
          <w:tcPr>
            <w:tcW w:w="1878"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00071488" w:rsidP="1BEF7893" w:rsidRDefault="00071488" w14:paraId="3FFA1C66" w14:textId="243D65B1">
            <w:pPr>
              <w:spacing w:before="0" w:beforeAutospacing="off" w:after="0" w:afterAutospacing="off"/>
              <w:ind w:left="0" w:right="0"/>
              <w:rPr>
                <w:rFonts w:ascii="Aptos" w:hAnsi="Aptos" w:eastAsia="Aptos" w:cs="Aptos" w:asciiTheme="minorAscii" w:hAnsiTheme="minorAscii" w:eastAsiaTheme="minorAscii" w:cstheme="minorAscii"/>
                <w:b w:val="1"/>
                <w:bCs w:val="1"/>
                <w:i w:val="0"/>
                <w:iCs w:val="0"/>
                <w:strike w:val="0"/>
                <w:dstrike w:val="0"/>
                <w:color w:val="000000" w:themeColor="text1" w:themeTint="FF" w:themeShade="FF"/>
                <w:sz w:val="24"/>
                <w:szCs w:val="24"/>
                <w:u w:val="none"/>
              </w:rPr>
            </w:pPr>
            <w:r w:rsidRPr="1BEF7893" w:rsidR="00071488">
              <w:rPr>
                <w:rFonts w:ascii="Aptos" w:hAnsi="Aptos" w:eastAsia="Aptos" w:cs="Aptos" w:asciiTheme="minorAscii" w:hAnsiTheme="minorAscii" w:eastAsiaTheme="minorAscii" w:cstheme="minorAscii"/>
                <w:b w:val="1"/>
                <w:bCs w:val="1"/>
                <w:i w:val="0"/>
                <w:iCs w:val="0"/>
                <w:strike w:val="0"/>
                <w:dstrike w:val="0"/>
                <w:color w:val="000000" w:themeColor="text1" w:themeTint="FF" w:themeShade="FF"/>
                <w:sz w:val="24"/>
                <w:szCs w:val="24"/>
                <w:u w:val="none"/>
              </w:rPr>
              <w:t>Planned Placement Experiences / Training to achieve Learning Outcomes</w:t>
            </w:r>
          </w:p>
        </w:tc>
        <w:tc>
          <w:tcPr>
            <w:tcW w:w="3448"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00071488" w:rsidP="1BEF7893" w:rsidRDefault="00071488" w14:paraId="5791DCCC" w14:textId="2ABCD404">
            <w:pPr>
              <w:spacing w:before="0" w:beforeAutospacing="off" w:after="0" w:afterAutospacing="off"/>
              <w:ind w:left="0" w:right="0"/>
              <w:rPr>
                <w:rFonts w:ascii="Aptos" w:hAnsi="Aptos" w:eastAsia="Aptos" w:cs="Aptos" w:asciiTheme="minorAscii" w:hAnsiTheme="minorAscii" w:eastAsiaTheme="minorAscii" w:cstheme="minorAscii"/>
                <w:b w:val="1"/>
                <w:bCs w:val="1"/>
                <w:i w:val="0"/>
                <w:iCs w:val="0"/>
                <w:strike w:val="0"/>
                <w:dstrike w:val="0"/>
                <w:color w:val="000000" w:themeColor="text1" w:themeTint="FF" w:themeShade="FF"/>
                <w:sz w:val="24"/>
                <w:szCs w:val="24"/>
                <w:u w:val="none"/>
              </w:rPr>
            </w:pPr>
            <w:r w:rsidRPr="1BEF7893" w:rsidR="00071488">
              <w:rPr>
                <w:rFonts w:ascii="Aptos" w:hAnsi="Aptos" w:eastAsia="Aptos" w:cs="Aptos" w:asciiTheme="minorAscii" w:hAnsiTheme="minorAscii" w:eastAsiaTheme="minorAscii" w:cstheme="minorAscii"/>
                <w:b w:val="1"/>
                <w:bCs w:val="1"/>
                <w:i w:val="0"/>
                <w:iCs w:val="0"/>
                <w:strike w:val="0"/>
                <w:dstrike w:val="0"/>
                <w:color w:val="000000" w:themeColor="text1" w:themeTint="FF" w:themeShade="FF"/>
                <w:sz w:val="24"/>
                <w:szCs w:val="24"/>
                <w:u w:val="none"/>
              </w:rPr>
              <w:t>Measurable Learning Outcomes</w:t>
            </w:r>
          </w:p>
        </w:tc>
        <w:tc>
          <w:tcPr>
            <w:tcW w:w="2533"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00071488" w:rsidP="1BEF7893" w:rsidRDefault="00071488" w14:paraId="6B7BF677" w14:textId="40E19C6D">
            <w:pPr>
              <w:spacing w:before="0" w:beforeAutospacing="off" w:after="0" w:afterAutospacing="off"/>
              <w:ind w:left="0" w:right="0"/>
              <w:rPr>
                <w:rFonts w:ascii="Aptos" w:hAnsi="Aptos" w:eastAsia="Aptos" w:cs="Aptos" w:asciiTheme="minorAscii" w:hAnsiTheme="minorAscii" w:eastAsiaTheme="minorAscii" w:cstheme="minorAscii"/>
                <w:b w:val="1"/>
                <w:bCs w:val="1"/>
                <w:i w:val="0"/>
                <w:iCs w:val="0"/>
                <w:strike w:val="0"/>
                <w:dstrike w:val="0"/>
                <w:color w:val="000000" w:themeColor="text1" w:themeTint="FF" w:themeShade="FF"/>
                <w:sz w:val="24"/>
                <w:szCs w:val="24"/>
                <w:u w:val="none"/>
              </w:rPr>
            </w:pPr>
            <w:r w:rsidRPr="1BEF7893" w:rsidR="00071488">
              <w:rPr>
                <w:rFonts w:ascii="Aptos" w:hAnsi="Aptos" w:eastAsia="Aptos" w:cs="Aptos" w:asciiTheme="minorAscii" w:hAnsiTheme="minorAscii" w:eastAsiaTheme="minorAscii" w:cstheme="minorAscii"/>
                <w:b w:val="1"/>
                <w:bCs w:val="1"/>
                <w:i w:val="0"/>
                <w:iCs w:val="0"/>
                <w:strike w:val="0"/>
                <w:dstrike w:val="0"/>
                <w:color w:val="000000" w:themeColor="text1" w:themeTint="FF" w:themeShade="FF"/>
                <w:sz w:val="24"/>
                <w:szCs w:val="24"/>
                <w:u w:val="none"/>
              </w:rPr>
              <w:t xml:space="preserve">Practical Application of Academic Theory </w:t>
            </w:r>
          </w:p>
        </w:tc>
      </w:tr>
      <w:tr w:rsidR="00071488" w:rsidTr="1BEF7893" w14:paraId="57450808">
        <w:trPr>
          <w:trHeight w:val="300"/>
        </w:trPr>
        <w:tc>
          <w:tcPr>
            <w:tcW w:w="1608"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E14C1C3" w:rsidP="1BEF7893" w:rsidRDefault="7E14C1C3" w14:paraId="0E78C0E3" w14:textId="3529D1B2">
            <w:pPr>
              <w:spacing w:before="0" w:beforeAutospacing="off" w:after="0" w:afterAutospacing="off"/>
              <w:ind w:left="0" w:right="0"/>
              <w:rPr>
                <w:rFonts w:ascii="Aptos" w:hAnsi="Aptos" w:eastAsia="Aptos" w:cs="Aptos" w:asciiTheme="minorAscii" w:hAnsiTheme="minorAscii" w:eastAsiaTheme="minorAscii" w:cstheme="minorAscii"/>
              </w:rPr>
            </w:pPr>
            <w:r w:rsidRPr="1BEF7893" w:rsidR="7E14C1C3">
              <w:rPr>
                <w:rFonts w:ascii="Aptos" w:hAnsi="Aptos" w:eastAsia="Aptos" w:cs="Aptos" w:asciiTheme="minorAscii" w:hAnsiTheme="minorAscii" w:eastAsiaTheme="minorAscii" w:cstheme="minorAscii"/>
              </w:rPr>
              <w:t xml:space="preserve">Develop my reflective thinking skills </w:t>
            </w:r>
          </w:p>
          <w:p w:rsidR="7E14C1C3" w:rsidP="1BEF7893" w:rsidRDefault="7E14C1C3" w14:paraId="1526A08A" w14:textId="6A3BA66F">
            <w:pPr>
              <w:spacing w:before="0" w:beforeAutospacing="off" w:after="0" w:afterAutospacing="off"/>
              <w:ind w:left="0" w:right="0"/>
              <w:rPr>
                <w:rFonts w:ascii="Aptos" w:hAnsi="Aptos" w:eastAsia="Aptos" w:cs="Aptos" w:asciiTheme="minorAscii" w:hAnsiTheme="minorAscii" w:eastAsiaTheme="minorAscii" w:cstheme="minorAscii"/>
              </w:rPr>
            </w:pPr>
          </w:p>
          <w:p w:rsidR="7E14C1C3" w:rsidP="1BEF7893" w:rsidRDefault="7E14C1C3" w14:paraId="0736F1E4" w14:textId="7CFD1A72">
            <w:pPr>
              <w:spacing w:before="0" w:beforeAutospacing="off" w:after="0" w:afterAutospacing="off"/>
              <w:ind w:left="0" w:right="0"/>
              <w:rPr>
                <w:rFonts w:ascii="Aptos" w:hAnsi="Aptos" w:eastAsia="Aptos" w:cs="Aptos" w:asciiTheme="minorAscii" w:hAnsiTheme="minorAscii" w:eastAsiaTheme="minorAscii" w:cstheme="minorAscii"/>
              </w:rPr>
            </w:pPr>
          </w:p>
          <w:p w:rsidR="7E14C1C3" w:rsidP="1BEF7893" w:rsidRDefault="7E14C1C3" w14:paraId="678A9BC2" w14:textId="661D8FD4">
            <w:pPr>
              <w:spacing w:before="0" w:beforeAutospacing="off" w:after="0" w:afterAutospacing="off"/>
              <w:ind w:left="0" w:right="0"/>
              <w:rPr>
                <w:rFonts w:ascii="Aptos" w:hAnsi="Aptos" w:eastAsia="Aptos" w:cs="Aptos" w:asciiTheme="minorAscii" w:hAnsiTheme="minorAscii" w:eastAsiaTheme="minorAscii" w:cstheme="minorAscii"/>
              </w:rPr>
            </w:pPr>
          </w:p>
          <w:p w:rsidR="7E14C1C3" w:rsidP="1BEF7893" w:rsidRDefault="7E14C1C3" w14:paraId="1DFB44A9" w14:textId="00E9B442">
            <w:pPr>
              <w:spacing w:before="0" w:beforeAutospacing="off" w:after="0" w:afterAutospacing="off"/>
              <w:ind w:left="0" w:right="0"/>
              <w:rPr>
                <w:rFonts w:ascii="Aptos" w:hAnsi="Aptos" w:eastAsia="Aptos" w:cs="Aptos" w:asciiTheme="minorAscii" w:hAnsiTheme="minorAscii" w:eastAsiaTheme="minorAscii" w:cstheme="minorAscii"/>
              </w:rPr>
            </w:pPr>
          </w:p>
          <w:p w:rsidR="7E14C1C3" w:rsidP="1BEF7893" w:rsidRDefault="7E14C1C3" w14:paraId="4289397B" w14:textId="0425F255">
            <w:pPr>
              <w:spacing w:before="0" w:beforeAutospacing="off" w:after="0" w:afterAutospacing="off"/>
              <w:ind w:left="0" w:right="0"/>
              <w:rPr>
                <w:rFonts w:ascii="Aptos" w:hAnsi="Aptos" w:eastAsia="Aptos" w:cs="Aptos" w:asciiTheme="minorAscii" w:hAnsiTheme="minorAscii" w:eastAsiaTheme="minorAscii" w:cstheme="minorAscii"/>
              </w:rPr>
            </w:pPr>
          </w:p>
          <w:p w:rsidR="7E14C1C3" w:rsidP="1BEF7893" w:rsidRDefault="7E14C1C3" w14:paraId="65BF3D1D" w14:textId="089ECA74">
            <w:pPr>
              <w:spacing w:before="0" w:beforeAutospacing="off" w:after="0" w:afterAutospacing="off"/>
              <w:ind w:left="0" w:right="0"/>
              <w:rPr>
                <w:rFonts w:ascii="Aptos" w:hAnsi="Aptos" w:eastAsia="Aptos" w:cs="Aptos" w:asciiTheme="minorAscii" w:hAnsiTheme="minorAscii" w:eastAsiaTheme="minorAscii" w:cstheme="minorAscii"/>
              </w:rPr>
            </w:pPr>
          </w:p>
          <w:p w:rsidR="7E14C1C3" w:rsidP="1BEF7893" w:rsidRDefault="7E14C1C3" w14:paraId="4285F133" w14:textId="3AA7C143">
            <w:pPr>
              <w:spacing w:before="0" w:beforeAutospacing="off" w:after="0" w:afterAutospacing="off"/>
              <w:ind w:left="0" w:right="0"/>
              <w:rPr>
                <w:rFonts w:ascii="Aptos" w:hAnsi="Aptos" w:eastAsia="Aptos" w:cs="Aptos" w:asciiTheme="minorAscii" w:hAnsiTheme="minorAscii" w:eastAsiaTheme="minorAscii" w:cstheme="minorAscii"/>
              </w:rPr>
            </w:pPr>
          </w:p>
          <w:p w:rsidR="7E14C1C3" w:rsidP="1BEF7893" w:rsidRDefault="7E14C1C3" w14:paraId="6A8C7B53" w14:textId="75E729FB">
            <w:pPr>
              <w:spacing w:before="0" w:beforeAutospacing="off" w:after="0" w:afterAutospacing="off"/>
              <w:ind w:left="0" w:right="0"/>
              <w:rPr>
                <w:rFonts w:ascii="Aptos" w:hAnsi="Aptos" w:eastAsia="Aptos" w:cs="Aptos" w:asciiTheme="minorAscii" w:hAnsiTheme="minorAscii" w:eastAsiaTheme="minorAscii" w:cstheme="minorAscii"/>
              </w:rPr>
            </w:pPr>
          </w:p>
          <w:p w:rsidR="7E14C1C3" w:rsidP="1BEF7893" w:rsidRDefault="7E14C1C3" w14:paraId="5D819A13" w14:textId="6859F609">
            <w:pPr>
              <w:spacing w:before="0" w:beforeAutospacing="off" w:after="0" w:afterAutospacing="off"/>
              <w:ind w:left="0" w:right="0"/>
              <w:rPr>
                <w:rFonts w:ascii="Aptos" w:hAnsi="Aptos" w:eastAsia="Aptos" w:cs="Aptos" w:asciiTheme="minorAscii" w:hAnsiTheme="minorAscii" w:eastAsiaTheme="minorAscii" w:cstheme="minorAscii"/>
              </w:rPr>
            </w:pPr>
          </w:p>
          <w:p w:rsidR="7E14C1C3" w:rsidP="1BEF7893" w:rsidRDefault="7E14C1C3" w14:paraId="41460043" w14:textId="72EAEDC9">
            <w:pPr>
              <w:spacing w:before="0" w:beforeAutospacing="off" w:after="0" w:afterAutospacing="off"/>
              <w:ind w:left="0" w:right="0"/>
              <w:rPr>
                <w:rFonts w:ascii="Aptos" w:hAnsi="Aptos" w:eastAsia="Aptos" w:cs="Aptos" w:asciiTheme="minorAscii" w:hAnsiTheme="minorAscii" w:eastAsiaTheme="minorAscii" w:cstheme="minorAscii"/>
              </w:rPr>
            </w:pPr>
          </w:p>
          <w:p w:rsidR="7E14C1C3" w:rsidP="1BEF7893" w:rsidRDefault="7E14C1C3" w14:paraId="003AAE80" w14:textId="53E15B4D">
            <w:pPr>
              <w:spacing w:before="0" w:beforeAutospacing="off" w:after="0" w:afterAutospacing="off"/>
              <w:ind w:left="0" w:right="0"/>
              <w:rPr>
                <w:rFonts w:ascii="Aptos" w:hAnsi="Aptos" w:eastAsia="Aptos" w:cs="Aptos" w:asciiTheme="minorAscii" w:hAnsiTheme="minorAscii" w:eastAsiaTheme="minorAscii" w:cstheme="minorAscii"/>
              </w:rPr>
            </w:pPr>
          </w:p>
          <w:p w:rsidR="7E14C1C3" w:rsidP="1BEF7893" w:rsidRDefault="7E14C1C3" w14:paraId="3B5B4006" w14:textId="69F8D181">
            <w:pPr>
              <w:spacing w:before="0" w:beforeAutospacing="off" w:after="0" w:afterAutospacing="off"/>
              <w:ind w:left="0" w:right="0"/>
              <w:rPr>
                <w:rFonts w:ascii="Aptos" w:hAnsi="Aptos" w:eastAsia="Aptos" w:cs="Aptos" w:asciiTheme="minorAscii" w:hAnsiTheme="minorAscii" w:eastAsiaTheme="minorAscii" w:cstheme="minorAscii"/>
              </w:rPr>
            </w:pPr>
          </w:p>
          <w:p w:rsidR="7E14C1C3" w:rsidP="1BEF7893" w:rsidRDefault="7E14C1C3" w14:paraId="6F31D7B6" w14:textId="65E12693">
            <w:pPr>
              <w:spacing w:before="0" w:beforeAutospacing="off" w:after="0" w:afterAutospacing="off"/>
              <w:ind w:left="0" w:right="0"/>
              <w:rPr>
                <w:rFonts w:ascii="Aptos" w:hAnsi="Aptos" w:eastAsia="Aptos" w:cs="Aptos" w:asciiTheme="minorAscii" w:hAnsiTheme="minorAscii" w:eastAsiaTheme="minorAscii" w:cstheme="minorAscii"/>
              </w:rPr>
            </w:pPr>
          </w:p>
          <w:p w:rsidR="7E14C1C3" w:rsidP="1BEF7893" w:rsidRDefault="7E14C1C3" w14:paraId="4C0E2572" w14:textId="42AECBED">
            <w:pPr>
              <w:spacing w:before="0" w:beforeAutospacing="off" w:after="0" w:afterAutospacing="off"/>
              <w:ind w:left="0" w:right="0"/>
              <w:rPr>
                <w:rFonts w:ascii="Aptos" w:hAnsi="Aptos" w:eastAsia="Aptos" w:cs="Aptos" w:asciiTheme="minorAscii" w:hAnsiTheme="minorAscii" w:eastAsiaTheme="minorAscii" w:cstheme="minorAscii"/>
              </w:rPr>
            </w:pPr>
          </w:p>
          <w:p w:rsidR="7E14C1C3" w:rsidP="1BEF7893" w:rsidRDefault="7E14C1C3" w14:paraId="30CA1A62" w14:textId="5FEAAC5C">
            <w:pPr>
              <w:spacing w:before="0" w:beforeAutospacing="off" w:after="0" w:afterAutospacing="off"/>
              <w:ind w:left="0" w:right="0"/>
              <w:rPr>
                <w:rFonts w:ascii="Aptos" w:hAnsi="Aptos" w:eastAsia="Aptos" w:cs="Aptos" w:asciiTheme="minorAscii" w:hAnsiTheme="minorAscii" w:eastAsiaTheme="minorAscii" w:cstheme="minorAscii"/>
              </w:rPr>
            </w:pPr>
          </w:p>
          <w:p w:rsidR="7E14C1C3" w:rsidP="1BEF7893" w:rsidRDefault="7E14C1C3" w14:paraId="079AFAEA" w14:textId="2CE86401">
            <w:pPr>
              <w:spacing w:before="0" w:beforeAutospacing="off" w:after="0" w:afterAutospacing="off"/>
              <w:ind w:left="0" w:right="0"/>
              <w:rPr>
                <w:rFonts w:ascii="Aptos" w:hAnsi="Aptos" w:eastAsia="Aptos" w:cs="Aptos" w:asciiTheme="minorAscii" w:hAnsiTheme="minorAscii" w:eastAsiaTheme="minorAscii" w:cstheme="minorAscii"/>
              </w:rPr>
            </w:pPr>
          </w:p>
          <w:p w:rsidR="7E14C1C3" w:rsidP="1BEF7893" w:rsidRDefault="7E14C1C3" w14:paraId="74850430" w14:textId="387F4F94">
            <w:pPr>
              <w:spacing w:before="0" w:beforeAutospacing="off" w:after="0" w:afterAutospacing="off"/>
              <w:ind w:left="0" w:right="0"/>
              <w:rPr>
                <w:rFonts w:ascii="Aptos" w:hAnsi="Aptos" w:eastAsia="Aptos" w:cs="Aptos" w:asciiTheme="minorAscii" w:hAnsiTheme="minorAscii" w:eastAsiaTheme="minorAscii" w:cstheme="minorAscii"/>
              </w:rPr>
            </w:pPr>
          </w:p>
          <w:p w:rsidR="7E14C1C3" w:rsidP="1BEF7893" w:rsidRDefault="7E14C1C3" w14:paraId="54CB8CCE" w14:textId="7EA2802E">
            <w:pPr>
              <w:spacing w:before="0" w:beforeAutospacing="off" w:after="0" w:afterAutospacing="off"/>
              <w:ind w:left="0" w:right="0"/>
              <w:rPr>
                <w:rFonts w:ascii="Aptos" w:hAnsi="Aptos" w:eastAsia="Aptos" w:cs="Aptos" w:asciiTheme="minorAscii" w:hAnsiTheme="minorAscii" w:eastAsiaTheme="minorAscii" w:cstheme="minorAscii"/>
              </w:rPr>
            </w:pPr>
          </w:p>
          <w:p w:rsidR="7E14C1C3" w:rsidP="1BEF7893" w:rsidRDefault="7E14C1C3" w14:paraId="3B23FBEB" w14:textId="7308265E">
            <w:pPr>
              <w:spacing w:before="0" w:beforeAutospacing="off" w:after="0" w:afterAutospacing="off"/>
              <w:ind w:left="0" w:right="0"/>
              <w:rPr>
                <w:rFonts w:ascii="Aptos" w:hAnsi="Aptos" w:eastAsia="Aptos" w:cs="Aptos" w:asciiTheme="minorAscii" w:hAnsiTheme="minorAscii" w:eastAsiaTheme="minorAscii" w:cstheme="minorAscii"/>
              </w:rPr>
            </w:pPr>
          </w:p>
          <w:p w:rsidR="7E14C1C3" w:rsidP="1BEF7893" w:rsidRDefault="7E14C1C3" w14:paraId="572E6DD6" w14:textId="31AA8039">
            <w:pPr>
              <w:spacing w:before="0" w:beforeAutospacing="off" w:after="0" w:afterAutospacing="off"/>
              <w:ind w:left="0" w:right="0"/>
              <w:rPr>
                <w:rFonts w:ascii="Aptos" w:hAnsi="Aptos" w:eastAsia="Aptos" w:cs="Aptos" w:asciiTheme="minorAscii" w:hAnsiTheme="minorAscii" w:eastAsiaTheme="minorAscii" w:cstheme="minorAscii"/>
              </w:rPr>
            </w:pPr>
          </w:p>
          <w:p w:rsidR="7E14C1C3" w:rsidP="1BEF7893" w:rsidRDefault="7E14C1C3" w14:paraId="4EE02169" w14:textId="55128E75">
            <w:pPr>
              <w:spacing w:before="0" w:beforeAutospacing="off" w:after="0" w:afterAutospacing="off"/>
              <w:ind w:left="0" w:right="0"/>
              <w:rPr>
                <w:rFonts w:ascii="Aptos" w:hAnsi="Aptos" w:eastAsia="Aptos" w:cs="Aptos" w:asciiTheme="minorAscii" w:hAnsiTheme="minorAscii" w:eastAsiaTheme="minorAscii" w:cstheme="minorAscii"/>
              </w:rPr>
            </w:pPr>
          </w:p>
          <w:p w:rsidR="7E14C1C3" w:rsidP="1BEF7893" w:rsidRDefault="7E14C1C3" w14:paraId="48221F04" w14:textId="0CF8B901">
            <w:pPr>
              <w:spacing w:before="0" w:beforeAutospacing="off" w:after="0" w:afterAutospacing="off"/>
              <w:ind w:left="0" w:right="0"/>
              <w:rPr>
                <w:rFonts w:ascii="Aptos" w:hAnsi="Aptos" w:eastAsia="Aptos" w:cs="Aptos" w:asciiTheme="minorAscii" w:hAnsiTheme="minorAscii" w:eastAsiaTheme="minorAscii" w:cstheme="minorAscii"/>
              </w:rPr>
            </w:pPr>
          </w:p>
          <w:p w:rsidR="7E14C1C3" w:rsidP="1BEF7893" w:rsidRDefault="7E14C1C3" w14:paraId="3F8F79B9" w14:textId="192AB023">
            <w:pPr>
              <w:spacing w:before="0" w:beforeAutospacing="off" w:after="0" w:afterAutospacing="off"/>
              <w:ind w:left="0" w:right="0"/>
              <w:rPr>
                <w:rFonts w:ascii="Aptos" w:hAnsi="Aptos" w:eastAsia="Aptos" w:cs="Aptos" w:asciiTheme="minorAscii" w:hAnsiTheme="minorAscii" w:eastAsiaTheme="minorAscii" w:cstheme="minorAscii"/>
              </w:rPr>
            </w:pPr>
          </w:p>
          <w:p w:rsidR="7E14C1C3" w:rsidP="1BEF7893" w:rsidRDefault="7E14C1C3" w14:paraId="493607AC" w14:textId="5B34EF89">
            <w:pPr>
              <w:pStyle w:val="Normal"/>
              <w:spacing w:before="0" w:beforeAutospacing="off" w:after="0" w:afterAutospacing="off"/>
              <w:ind w:left="0" w:right="0"/>
              <w:rPr>
                <w:rFonts w:ascii="Aptos" w:hAnsi="Aptos" w:eastAsia="Aptos" w:cs="Aptos" w:asciiTheme="minorAscii" w:hAnsiTheme="minorAscii" w:eastAsiaTheme="minorAscii" w:cstheme="minorAscii"/>
              </w:rPr>
            </w:pPr>
          </w:p>
        </w:tc>
        <w:tc>
          <w:tcPr>
            <w:tcW w:w="1878"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D243369" w:rsidP="1BEF7893" w:rsidRDefault="4D243369" w14:paraId="14EA0CEB" w14:textId="1D1F5711">
            <w:pPr>
              <w:spacing w:before="0" w:beforeAutospacing="off" w:after="0" w:afterAutospacing="off"/>
              <w:ind w:left="0" w:right="0"/>
              <w:rPr>
                <w:rFonts w:ascii="Aptos" w:hAnsi="Aptos" w:eastAsia="Aptos" w:cs="Aptos" w:asciiTheme="minorAscii" w:hAnsiTheme="minorAscii" w:eastAsiaTheme="minorAscii" w:cstheme="minorAscii"/>
              </w:rPr>
            </w:pPr>
            <w:r w:rsidRPr="1BEF7893" w:rsidR="4D243369">
              <w:rPr>
                <w:rFonts w:ascii="Aptos" w:hAnsi="Aptos" w:eastAsia="Aptos" w:cs="Aptos" w:asciiTheme="minorAscii" w:hAnsiTheme="minorAscii" w:eastAsiaTheme="minorAscii" w:cstheme="minorAscii"/>
              </w:rPr>
              <w:t>S</w:t>
            </w:r>
            <w:r w:rsidRPr="1BEF7893" w:rsidR="4BDEA7BE">
              <w:rPr>
                <w:rFonts w:ascii="Aptos" w:hAnsi="Aptos" w:eastAsia="Aptos" w:cs="Aptos" w:asciiTheme="minorAscii" w:hAnsiTheme="minorAscii" w:eastAsiaTheme="minorAscii" w:cstheme="minorAscii"/>
              </w:rPr>
              <w:t>ession</w:t>
            </w:r>
            <w:r w:rsidRPr="1BEF7893" w:rsidR="274BDFAF">
              <w:rPr>
                <w:rFonts w:ascii="Aptos" w:hAnsi="Aptos" w:eastAsia="Aptos" w:cs="Aptos" w:asciiTheme="minorAscii" w:hAnsiTheme="minorAscii" w:eastAsiaTheme="minorAscii" w:cstheme="minorAscii"/>
              </w:rPr>
              <w:t xml:space="preserve"> </w:t>
            </w:r>
            <w:r w:rsidRPr="1BEF7893" w:rsidR="0B121DF0">
              <w:rPr>
                <w:rFonts w:ascii="Aptos" w:hAnsi="Aptos" w:eastAsia="Aptos" w:cs="Aptos" w:asciiTheme="minorAscii" w:hAnsiTheme="minorAscii" w:eastAsiaTheme="minorAscii" w:cstheme="minorAscii"/>
              </w:rPr>
              <w:t>assessments at</w:t>
            </w:r>
            <w:r w:rsidRPr="1BEF7893" w:rsidR="274BDFAF">
              <w:rPr>
                <w:rFonts w:ascii="Aptos" w:hAnsi="Aptos" w:eastAsia="Aptos" w:cs="Aptos" w:asciiTheme="minorAscii" w:hAnsiTheme="minorAscii" w:eastAsiaTheme="minorAscii" w:cstheme="minorAscii"/>
              </w:rPr>
              <w:t xml:space="preserve"> </w:t>
            </w:r>
            <w:r w:rsidRPr="1BEF7893" w:rsidR="4E39D429">
              <w:rPr>
                <w:rFonts w:ascii="Aptos" w:hAnsi="Aptos" w:eastAsia="Aptos" w:cs="Aptos" w:asciiTheme="minorAscii" w:hAnsiTheme="minorAscii" w:eastAsiaTheme="minorAscii" w:cstheme="minorAscii"/>
              </w:rPr>
              <w:t>PGL to</w:t>
            </w:r>
            <w:r w:rsidRPr="1BEF7893" w:rsidR="274BDFAF">
              <w:rPr>
                <w:rFonts w:ascii="Aptos" w:hAnsi="Aptos" w:eastAsia="Aptos" w:cs="Aptos" w:asciiTheme="minorAscii" w:hAnsiTheme="minorAscii" w:eastAsiaTheme="minorAscii" w:cstheme="minorAscii"/>
              </w:rPr>
              <w:t xml:space="preserve"> track </w:t>
            </w:r>
            <w:r w:rsidRPr="1BEF7893" w:rsidR="4BDD79B9">
              <w:rPr>
                <w:rFonts w:ascii="Aptos" w:hAnsi="Aptos" w:eastAsia="Aptos" w:cs="Aptos" w:asciiTheme="minorAscii" w:hAnsiTheme="minorAscii" w:eastAsiaTheme="minorAscii" w:cstheme="minorAscii"/>
              </w:rPr>
              <w:t>development</w:t>
            </w:r>
            <w:r w:rsidRPr="1BEF7893" w:rsidR="49C07166">
              <w:rPr>
                <w:rFonts w:ascii="Aptos" w:hAnsi="Aptos" w:eastAsia="Aptos" w:cs="Aptos" w:asciiTheme="minorAscii" w:hAnsiTheme="minorAscii" w:eastAsiaTheme="minorAscii" w:cstheme="minorAscii"/>
              </w:rPr>
              <w:t xml:space="preserve"> of lessons</w:t>
            </w:r>
            <w:r w:rsidRPr="1BEF7893" w:rsidR="260305FD">
              <w:rPr>
                <w:rFonts w:ascii="Aptos" w:hAnsi="Aptos" w:eastAsia="Aptos" w:cs="Aptos" w:asciiTheme="minorAscii" w:hAnsiTheme="minorAscii" w:eastAsiaTheme="minorAscii" w:cstheme="minorAscii"/>
              </w:rPr>
              <w:t xml:space="preserve">. This includes a </w:t>
            </w:r>
            <w:r w:rsidRPr="1BEF7893" w:rsidR="353E407E">
              <w:rPr>
                <w:rFonts w:ascii="Aptos" w:hAnsi="Aptos" w:eastAsia="Aptos" w:cs="Aptos" w:asciiTheme="minorAscii" w:hAnsiTheme="minorAscii" w:eastAsiaTheme="minorAscii" w:cstheme="minorAscii"/>
              </w:rPr>
              <w:t>manager</w:t>
            </w:r>
            <w:r w:rsidRPr="1BEF7893" w:rsidR="260305FD">
              <w:rPr>
                <w:rFonts w:ascii="Aptos" w:hAnsi="Aptos" w:eastAsia="Aptos" w:cs="Aptos" w:asciiTheme="minorAscii" w:hAnsiTheme="minorAscii" w:eastAsiaTheme="minorAscii" w:cstheme="minorAscii"/>
              </w:rPr>
              <w:t xml:space="preserve"> watching my sessions and giving me verbal feedback and things to consider </w:t>
            </w:r>
            <w:r w:rsidRPr="1BEF7893" w:rsidR="60FA4619">
              <w:rPr>
                <w:rFonts w:ascii="Aptos" w:hAnsi="Aptos" w:eastAsia="Aptos" w:cs="Aptos" w:asciiTheme="minorAscii" w:hAnsiTheme="minorAscii" w:eastAsiaTheme="minorAscii" w:cstheme="minorAscii"/>
              </w:rPr>
              <w:t>enhancing</w:t>
            </w:r>
            <w:r w:rsidRPr="1BEF7893" w:rsidR="260305FD">
              <w:rPr>
                <w:rFonts w:ascii="Aptos" w:hAnsi="Aptos" w:eastAsia="Aptos" w:cs="Aptos" w:asciiTheme="minorAscii" w:hAnsiTheme="minorAscii" w:eastAsiaTheme="minorAscii" w:cstheme="minorAscii"/>
              </w:rPr>
              <w:t xml:space="preserve"> the fun </w:t>
            </w:r>
            <w:r w:rsidRPr="1BEF7893" w:rsidR="797686D9">
              <w:rPr>
                <w:rFonts w:ascii="Aptos" w:hAnsi="Aptos" w:eastAsia="Aptos" w:cs="Aptos" w:asciiTheme="minorAscii" w:hAnsiTheme="minorAscii" w:eastAsiaTheme="minorAscii" w:cstheme="minorAscii"/>
              </w:rPr>
              <w:t xml:space="preserve">and </w:t>
            </w:r>
            <w:r w:rsidRPr="1BEF7893" w:rsidR="797686D9">
              <w:rPr>
                <w:rFonts w:ascii="Aptos" w:hAnsi="Aptos" w:eastAsia="Aptos" w:cs="Aptos" w:asciiTheme="minorAscii" w:hAnsiTheme="minorAscii" w:eastAsiaTheme="minorAscii" w:cstheme="minorAscii"/>
              </w:rPr>
              <w:t>sfatey</w:t>
            </w:r>
            <w:r w:rsidRPr="1BEF7893" w:rsidR="797686D9">
              <w:rPr>
                <w:rFonts w:ascii="Aptos" w:hAnsi="Aptos" w:eastAsia="Aptos" w:cs="Aptos" w:asciiTheme="minorAscii" w:hAnsiTheme="minorAscii" w:eastAsiaTheme="minorAscii" w:cstheme="minorAscii"/>
              </w:rPr>
              <w:t xml:space="preserve"> aspects of each session.</w:t>
            </w:r>
          </w:p>
          <w:p w:rsidR="4D243369" w:rsidP="1BEF7893" w:rsidRDefault="4D243369" w14:paraId="638D79B7" w14:textId="5A06DBD3">
            <w:pPr>
              <w:spacing w:before="0" w:beforeAutospacing="off" w:after="0" w:afterAutospacing="off"/>
              <w:ind w:left="0" w:right="0"/>
              <w:rPr>
                <w:rFonts w:ascii="Aptos" w:hAnsi="Aptos" w:eastAsia="Aptos" w:cs="Aptos" w:asciiTheme="minorAscii" w:hAnsiTheme="minorAscii" w:eastAsiaTheme="minorAscii" w:cstheme="minorAscii"/>
              </w:rPr>
            </w:pPr>
          </w:p>
          <w:p w:rsidR="4D243369" w:rsidP="1BEF7893" w:rsidRDefault="4D243369" w14:paraId="1DDC1695" w14:textId="1335D9BB">
            <w:pPr>
              <w:spacing w:before="0" w:beforeAutospacing="off" w:after="0" w:afterAutospacing="off"/>
              <w:ind w:left="0" w:right="0"/>
              <w:rPr>
                <w:rFonts w:ascii="Aptos" w:hAnsi="Aptos" w:eastAsia="Aptos" w:cs="Aptos" w:asciiTheme="minorAscii" w:hAnsiTheme="minorAscii" w:eastAsiaTheme="minorAscii" w:cstheme="minorAscii"/>
              </w:rPr>
            </w:pPr>
          </w:p>
          <w:p w:rsidR="4D243369" w:rsidP="1BEF7893" w:rsidRDefault="4D243369" w14:paraId="7D4E6419" w14:textId="33315F76">
            <w:pPr>
              <w:spacing w:before="0" w:beforeAutospacing="off" w:after="0" w:afterAutospacing="off"/>
              <w:ind w:left="0" w:right="0"/>
              <w:rPr>
                <w:rFonts w:ascii="Aptos" w:hAnsi="Aptos" w:eastAsia="Aptos" w:cs="Aptos" w:asciiTheme="minorAscii" w:hAnsiTheme="minorAscii" w:eastAsiaTheme="minorAscii" w:cstheme="minorAscii"/>
              </w:rPr>
            </w:pPr>
          </w:p>
          <w:p w:rsidR="4D243369" w:rsidP="1BEF7893" w:rsidRDefault="4D243369" w14:paraId="1CDF47AE" w14:textId="199F5821">
            <w:pPr>
              <w:spacing w:before="0" w:beforeAutospacing="off" w:after="0" w:afterAutospacing="off"/>
              <w:ind w:left="0" w:right="0"/>
              <w:rPr>
                <w:rFonts w:ascii="Aptos" w:hAnsi="Aptos" w:eastAsia="Aptos" w:cs="Aptos" w:asciiTheme="minorAscii" w:hAnsiTheme="minorAscii" w:eastAsiaTheme="minorAscii" w:cstheme="minorAscii"/>
              </w:rPr>
            </w:pPr>
          </w:p>
          <w:p w:rsidR="4D243369" w:rsidP="1BEF7893" w:rsidRDefault="4D243369" w14:paraId="27E09F63" w14:textId="67B51A05">
            <w:pPr>
              <w:spacing w:before="0" w:beforeAutospacing="off" w:after="0" w:afterAutospacing="off"/>
              <w:ind w:left="0" w:right="0"/>
              <w:rPr>
                <w:rFonts w:ascii="Aptos" w:hAnsi="Aptos" w:eastAsia="Aptos" w:cs="Aptos" w:asciiTheme="minorAscii" w:hAnsiTheme="minorAscii" w:eastAsiaTheme="minorAscii" w:cstheme="minorAscii"/>
              </w:rPr>
            </w:pPr>
          </w:p>
          <w:p w:rsidR="4D243369" w:rsidP="1BEF7893" w:rsidRDefault="4D243369" w14:paraId="4FB7FBF4" w14:textId="2FC9BA31">
            <w:pPr>
              <w:spacing w:before="0" w:beforeAutospacing="off" w:after="0" w:afterAutospacing="off"/>
              <w:ind w:left="0" w:right="0"/>
              <w:rPr>
                <w:rFonts w:ascii="Aptos" w:hAnsi="Aptos" w:eastAsia="Aptos" w:cs="Aptos" w:asciiTheme="minorAscii" w:hAnsiTheme="minorAscii" w:eastAsiaTheme="minorAscii" w:cstheme="minorAscii"/>
              </w:rPr>
            </w:pPr>
          </w:p>
          <w:p w:rsidR="4D243369" w:rsidP="1BEF7893" w:rsidRDefault="4D243369" w14:paraId="7E512481" w14:textId="2795F3A2">
            <w:pPr>
              <w:spacing w:before="0" w:beforeAutospacing="off" w:after="0" w:afterAutospacing="off"/>
              <w:ind w:left="0" w:right="0"/>
              <w:rPr>
                <w:rFonts w:ascii="Aptos" w:hAnsi="Aptos" w:eastAsia="Aptos" w:cs="Aptos" w:asciiTheme="minorAscii" w:hAnsiTheme="minorAscii" w:eastAsiaTheme="minorAscii" w:cstheme="minorAscii"/>
              </w:rPr>
            </w:pPr>
            <w:r w:rsidRPr="1BEF7893" w:rsidR="797686D9">
              <w:rPr>
                <w:rFonts w:ascii="Aptos" w:hAnsi="Aptos" w:eastAsia="Aptos" w:cs="Aptos" w:asciiTheme="minorAscii" w:hAnsiTheme="minorAscii" w:eastAsiaTheme="minorAscii" w:cstheme="minorAscii"/>
              </w:rPr>
              <w:t xml:space="preserve">Obtain longer placement for next summer </w:t>
            </w:r>
          </w:p>
        </w:tc>
        <w:tc>
          <w:tcPr>
            <w:tcW w:w="3448"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1E409D0C" w:rsidP="1BEF7893" w:rsidRDefault="1E409D0C" w14:paraId="142738EE" w14:textId="5368BEB4">
            <w:pPr>
              <w:spacing w:before="0" w:beforeAutospacing="off" w:after="0" w:afterAutospacing="off"/>
              <w:ind w:left="0" w:right="0"/>
              <w:rPr>
                <w:rFonts w:ascii="Aptos" w:hAnsi="Aptos" w:eastAsia="Aptos" w:cs="Aptos" w:asciiTheme="minorAscii" w:hAnsiTheme="minorAscii" w:eastAsiaTheme="minorAscii" w:cstheme="minorAscii"/>
              </w:rPr>
            </w:pPr>
            <w:r w:rsidRPr="1BEF7893" w:rsidR="1E409D0C">
              <w:rPr>
                <w:rFonts w:ascii="Aptos" w:hAnsi="Aptos" w:eastAsia="Aptos" w:cs="Aptos" w:asciiTheme="minorAscii" w:hAnsiTheme="minorAscii" w:eastAsiaTheme="minorAscii" w:cstheme="minorAscii"/>
              </w:rPr>
              <w:t>Progress tracking at the end of contract to see where my performance was</w:t>
            </w:r>
          </w:p>
          <w:p w:rsidR="0C93BE39" w:rsidP="1BEF7893" w:rsidRDefault="0C93BE39" w14:paraId="36E10DC2" w14:textId="3EF8607C">
            <w:pPr>
              <w:spacing w:before="0" w:beforeAutospacing="off" w:after="0" w:afterAutospacing="off"/>
              <w:ind w:left="0" w:right="0"/>
              <w:rPr>
                <w:rFonts w:ascii="Aptos" w:hAnsi="Aptos" w:eastAsia="Aptos" w:cs="Aptos" w:asciiTheme="minorAscii" w:hAnsiTheme="minorAscii" w:eastAsiaTheme="minorAscii" w:cstheme="minorAscii"/>
              </w:rPr>
            </w:pPr>
            <w:r w:rsidR="0C93BE39">
              <w:drawing>
                <wp:inline wp14:editId="6D842716" wp14:anchorId="1A0095D2">
                  <wp:extent cx="1809750" cy="2413000"/>
                  <wp:effectExtent l="0" t="0" r="0" b="0"/>
                  <wp:docPr id="1873851640" name="" descr="Picture" title=""/>
                  <wp:cNvGraphicFramePr>
                    <a:graphicFrameLocks noChangeAspect="1"/>
                  </wp:cNvGraphicFramePr>
                  <a:graphic>
                    <a:graphicData uri="http://schemas.openxmlformats.org/drawingml/2006/picture">
                      <pic:pic>
                        <pic:nvPicPr>
                          <pic:cNvPr id="0" name=""/>
                          <pic:cNvPicPr/>
                        </pic:nvPicPr>
                        <pic:blipFill>
                          <a:blip r:embed="R356951ff73bc4624">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1809750" cy="2413000"/>
                          </a:xfrm>
                          <a:prstGeom prst="rect">
                            <a:avLst/>
                          </a:prstGeom>
                        </pic:spPr>
                      </pic:pic>
                    </a:graphicData>
                  </a:graphic>
                </wp:inline>
              </w:drawing>
            </w:r>
          </w:p>
          <w:p w:rsidR="0C93BE39" w:rsidP="1BEF7893" w:rsidRDefault="0C93BE39" w14:paraId="3EA3FE35" w14:textId="35F3BA2B">
            <w:pPr>
              <w:spacing w:before="0" w:beforeAutospacing="off" w:after="0" w:afterAutospacing="off"/>
              <w:ind w:left="0" w:right="0"/>
              <w:rPr>
                <w:rFonts w:ascii="Aptos" w:hAnsi="Aptos" w:eastAsia="Aptos" w:cs="Aptos" w:asciiTheme="minorAscii" w:hAnsiTheme="minorAscii" w:eastAsiaTheme="minorAscii" w:cstheme="minorAscii"/>
              </w:rPr>
            </w:pPr>
            <w:r w:rsidRPr="1BEF7893" w:rsidR="0C93BE39">
              <w:rPr>
                <w:rFonts w:ascii="Aptos" w:hAnsi="Aptos" w:eastAsia="Aptos" w:cs="Aptos" w:asciiTheme="minorAscii" w:hAnsiTheme="minorAscii" w:eastAsiaTheme="minorAscii" w:cstheme="minorAscii"/>
              </w:rPr>
              <w:t xml:space="preserve">This letter from PGL shows that </w:t>
            </w:r>
            <w:r w:rsidRPr="1BEF7893" w:rsidR="0C93BE39">
              <w:rPr>
                <w:rFonts w:ascii="Aptos" w:hAnsi="Aptos" w:eastAsia="Aptos" w:cs="Aptos" w:asciiTheme="minorAscii" w:hAnsiTheme="minorAscii" w:eastAsiaTheme="minorAscii" w:cstheme="minorAscii"/>
              </w:rPr>
              <w:t>i</w:t>
            </w:r>
            <w:r w:rsidRPr="1BEF7893" w:rsidR="0C93BE39">
              <w:rPr>
                <w:rFonts w:ascii="Aptos" w:hAnsi="Aptos" w:eastAsia="Aptos" w:cs="Aptos" w:asciiTheme="minorAscii" w:hAnsiTheme="minorAscii" w:eastAsiaTheme="minorAscii" w:cstheme="minorAscii"/>
              </w:rPr>
              <w:t xml:space="preserve"> was providing good sessions in the short time </w:t>
            </w:r>
            <w:r w:rsidRPr="1BEF7893" w:rsidR="0C93BE39">
              <w:rPr>
                <w:rFonts w:ascii="Aptos" w:hAnsi="Aptos" w:eastAsia="Aptos" w:cs="Aptos" w:asciiTheme="minorAscii" w:hAnsiTheme="minorAscii" w:eastAsiaTheme="minorAscii" w:cstheme="minorAscii"/>
              </w:rPr>
              <w:t>i</w:t>
            </w:r>
            <w:r w:rsidRPr="1BEF7893" w:rsidR="0C93BE39">
              <w:rPr>
                <w:rFonts w:ascii="Aptos" w:hAnsi="Aptos" w:eastAsia="Aptos" w:cs="Aptos" w:asciiTheme="minorAscii" w:hAnsiTheme="minorAscii" w:eastAsiaTheme="minorAscii" w:cstheme="minorAscii"/>
              </w:rPr>
              <w:t xml:space="preserve"> stayed. I was offered a position next year. </w:t>
            </w:r>
          </w:p>
          <w:p w:rsidR="00071488" w:rsidP="1BEF7893" w:rsidRDefault="00071488" w14:paraId="6296F31B" w14:textId="2278370E">
            <w:pPr>
              <w:spacing w:before="0" w:beforeAutospacing="off" w:after="0" w:afterAutospacing="off"/>
              <w:ind w:left="0" w:right="0"/>
              <w:rPr>
                <w:rFonts w:ascii="Aptos" w:hAnsi="Aptos" w:eastAsia="Aptos" w:cs="Aptos" w:asciiTheme="minorAscii" w:hAnsiTheme="minorAscii" w:eastAsiaTheme="minorAscii" w:cstheme="minorAscii"/>
              </w:rPr>
            </w:pPr>
          </w:p>
          <w:p w:rsidR="00071488" w:rsidP="1BEF7893" w:rsidRDefault="00071488" w14:paraId="33566E5E" w14:textId="0046BE75">
            <w:pPr>
              <w:spacing w:before="0" w:beforeAutospacing="off" w:after="0" w:afterAutospacing="off"/>
              <w:ind w:left="0" w:right="0"/>
              <w:rPr>
                <w:rFonts w:ascii="Aptos" w:hAnsi="Aptos" w:eastAsia="Aptos" w:cs="Aptos" w:asciiTheme="minorAscii" w:hAnsiTheme="minorAscii" w:eastAsiaTheme="minorAscii" w:cstheme="minorAscii"/>
              </w:rPr>
            </w:pPr>
          </w:p>
          <w:p w:rsidR="00071488" w:rsidP="1BEF7893" w:rsidRDefault="00071488" w14:paraId="718A376E" w14:textId="08D7F056">
            <w:pPr>
              <w:spacing w:before="0" w:beforeAutospacing="off" w:after="0" w:afterAutospacing="off"/>
              <w:ind w:left="0" w:right="0"/>
              <w:rPr>
                <w:rFonts w:ascii="Aptos" w:hAnsi="Aptos" w:eastAsia="Aptos" w:cs="Aptos" w:asciiTheme="minorAscii" w:hAnsiTheme="minorAscii" w:eastAsiaTheme="minorAscii" w:cstheme="minorAscii"/>
              </w:rPr>
            </w:pPr>
          </w:p>
          <w:p w:rsidR="00071488" w:rsidP="1BEF7893" w:rsidRDefault="00071488" w14:paraId="2E1F196B" w14:textId="25D48038">
            <w:pPr>
              <w:spacing w:before="0" w:beforeAutospacing="off" w:after="0" w:afterAutospacing="off"/>
              <w:ind w:left="0" w:right="0"/>
              <w:rPr>
                <w:rFonts w:ascii="Aptos" w:hAnsi="Aptos" w:eastAsia="Aptos" w:cs="Aptos" w:asciiTheme="minorAscii" w:hAnsiTheme="minorAscii" w:eastAsiaTheme="minorAscii" w:cstheme="minorAscii"/>
              </w:rPr>
            </w:pPr>
          </w:p>
          <w:p w:rsidR="00071488" w:rsidP="1BEF7893" w:rsidRDefault="00071488" w14:paraId="3CF76809" w14:textId="530C413D">
            <w:pPr>
              <w:spacing w:before="0" w:beforeAutospacing="off" w:after="0" w:afterAutospacing="off"/>
              <w:ind w:left="0" w:right="0"/>
              <w:rPr>
                <w:rFonts w:ascii="Aptos" w:hAnsi="Aptos" w:eastAsia="Aptos" w:cs="Aptos" w:asciiTheme="minorAscii" w:hAnsiTheme="minorAscii" w:eastAsiaTheme="minorAscii" w:cstheme="minorAscii"/>
              </w:rPr>
            </w:pPr>
          </w:p>
          <w:p w:rsidR="00071488" w:rsidP="1BEF7893" w:rsidRDefault="00071488" w14:paraId="518B739D" w14:textId="49F71D41">
            <w:pPr>
              <w:spacing w:before="0" w:beforeAutospacing="off" w:after="0" w:afterAutospacing="off"/>
              <w:ind w:left="0" w:right="0"/>
              <w:rPr>
                <w:rFonts w:ascii="Aptos" w:hAnsi="Aptos" w:eastAsia="Aptos" w:cs="Aptos" w:asciiTheme="minorAscii" w:hAnsiTheme="minorAscii" w:eastAsiaTheme="minorAscii" w:cstheme="minorAscii"/>
              </w:rPr>
            </w:pPr>
          </w:p>
          <w:p w:rsidR="00071488" w:rsidP="1BEF7893" w:rsidRDefault="00071488" w14:paraId="12291F0C" w14:textId="2803574F">
            <w:pPr>
              <w:spacing w:before="0" w:beforeAutospacing="off" w:after="0" w:afterAutospacing="off"/>
              <w:ind w:left="0" w:right="0"/>
              <w:rPr>
                <w:rFonts w:ascii="Aptos" w:hAnsi="Aptos" w:eastAsia="Aptos" w:cs="Aptos" w:asciiTheme="minorAscii" w:hAnsiTheme="minorAscii" w:eastAsiaTheme="minorAscii" w:cstheme="minorAscii"/>
              </w:rPr>
            </w:pPr>
          </w:p>
          <w:p w:rsidR="00071488" w:rsidP="1BEF7893" w:rsidRDefault="00071488" w14:paraId="07A3DD8F" w14:textId="42ABE9FA">
            <w:pPr>
              <w:spacing w:before="0" w:beforeAutospacing="off" w:after="0" w:afterAutospacing="off"/>
              <w:ind w:left="0" w:right="0"/>
              <w:rPr>
                <w:rFonts w:ascii="Aptos" w:hAnsi="Aptos" w:eastAsia="Aptos" w:cs="Aptos" w:asciiTheme="minorAscii" w:hAnsiTheme="minorAscii" w:eastAsiaTheme="minorAscii" w:cstheme="minorAscii"/>
              </w:rPr>
            </w:pPr>
          </w:p>
          <w:p w:rsidR="00071488" w:rsidP="1BEF7893" w:rsidRDefault="00071488" w14:paraId="24F20AF4" w14:textId="09E6AFD9">
            <w:pPr>
              <w:spacing w:before="0" w:beforeAutospacing="off" w:after="0" w:afterAutospacing="off"/>
              <w:ind w:left="0" w:right="0"/>
              <w:rPr>
                <w:rFonts w:ascii="Aptos" w:hAnsi="Aptos" w:eastAsia="Aptos" w:cs="Aptos" w:asciiTheme="minorAscii" w:hAnsiTheme="minorAscii" w:eastAsiaTheme="minorAscii" w:cstheme="minorAscii"/>
              </w:rPr>
            </w:pPr>
            <w:r w:rsidRPr="1BEF7893" w:rsidR="2CE2BB99">
              <w:rPr>
                <w:rFonts w:ascii="Aptos" w:hAnsi="Aptos" w:eastAsia="Aptos" w:cs="Aptos" w:asciiTheme="minorAscii" w:hAnsiTheme="minorAscii" w:eastAsiaTheme="minorAscii" w:cstheme="minorAscii"/>
              </w:rPr>
              <w:t>Awaiting start dates from PGL to start in July.</w:t>
            </w:r>
          </w:p>
        </w:tc>
        <w:tc>
          <w:tcPr>
            <w:tcW w:w="2533"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03C19F7B" w:rsidP="1BEF7893" w:rsidRDefault="03C19F7B" w14:paraId="0967E2DA" w14:textId="3DA34F55">
            <w:pPr>
              <w:pStyle w:val="Normal"/>
              <w:spacing w:before="0" w:beforeAutospacing="off" w:after="0" w:afterAutospacing="off"/>
              <w:ind w:left="0" w:right="0"/>
              <w:rPr>
                <w:rFonts w:ascii="Aptos" w:hAnsi="Aptos" w:eastAsia="Aptos" w:cs="Aptos" w:asciiTheme="minorAscii" w:hAnsiTheme="minorAscii" w:eastAsiaTheme="minorAscii" w:cstheme="minorAscii"/>
                <w:noProof w:val="0"/>
                <w:sz w:val="24"/>
                <w:szCs w:val="24"/>
                <w:lang w:val="en-US"/>
              </w:rPr>
            </w:pPr>
            <w:r w:rsidRPr="1BEF7893" w:rsidR="25B68261">
              <w:rPr>
                <w:rFonts w:ascii="Aptos" w:hAnsi="Aptos" w:eastAsia="Aptos" w:cs="Aptos" w:asciiTheme="minorAscii" w:hAnsiTheme="minorAscii" w:eastAsiaTheme="minorAscii" w:cstheme="minorAscii"/>
                <w:noProof w:val="0"/>
                <w:sz w:val="24"/>
                <w:szCs w:val="24"/>
                <w:lang w:val="en-US"/>
              </w:rPr>
              <w:t>I have found Dewey's theory particularly relevant to my situation, as it emphasizes that "we don't learn from experiences themselves... we learn from reflecting on the experience and drawing conclusions from the results" (Dewey, 1933). This directly aligns with my approach to taking a longer placement to develop and apply my reflective thinking skills.</w:t>
            </w:r>
          </w:p>
          <w:p w:rsidR="03C19F7B" w:rsidP="1BEF7893" w:rsidRDefault="03C19F7B" w14:paraId="6260AA40" w14:textId="31CE4441">
            <w:pPr>
              <w:spacing w:before="240" w:beforeAutospacing="off" w:after="240" w:afterAutospacing="off"/>
              <w:ind/>
              <w:rPr>
                <w:rFonts w:ascii="Aptos" w:hAnsi="Aptos" w:eastAsia="Aptos" w:cs="Aptos" w:asciiTheme="minorAscii" w:hAnsiTheme="minorAscii" w:eastAsiaTheme="minorAscii" w:cstheme="minorAscii"/>
                <w:noProof w:val="0"/>
                <w:sz w:val="24"/>
                <w:szCs w:val="24"/>
                <w:lang w:val="en-US"/>
              </w:rPr>
            </w:pPr>
            <w:r w:rsidRPr="1BEF7893" w:rsidR="25B68261">
              <w:rPr>
                <w:rFonts w:ascii="Aptos" w:hAnsi="Aptos" w:eastAsia="Aptos" w:cs="Aptos" w:asciiTheme="minorAscii" w:hAnsiTheme="minorAscii" w:eastAsiaTheme="minorAscii" w:cstheme="minorAscii"/>
                <w:noProof w:val="0"/>
                <w:sz w:val="24"/>
                <w:szCs w:val="24"/>
                <w:lang w:val="en-US"/>
              </w:rPr>
              <w:t xml:space="preserve">I have found that after mastering "reflection on action", one develops what Schön (1983) refers to as "reflection in action" - a skill that </w:t>
            </w:r>
            <w:r w:rsidRPr="1BEF7893" w:rsidR="76F1D7DA">
              <w:rPr>
                <w:rFonts w:ascii="Aptos" w:hAnsi="Aptos" w:eastAsia="Aptos" w:cs="Aptos" w:asciiTheme="minorAscii" w:hAnsiTheme="minorAscii" w:eastAsiaTheme="minorAscii" w:cstheme="minorAscii"/>
                <w:noProof w:val="0"/>
                <w:sz w:val="24"/>
                <w:szCs w:val="24"/>
                <w:lang w:val="en-US"/>
              </w:rPr>
              <w:t>allows</w:t>
            </w:r>
            <w:r w:rsidRPr="1BEF7893" w:rsidR="25B68261">
              <w:rPr>
                <w:rFonts w:ascii="Aptos" w:hAnsi="Aptos" w:eastAsia="Aptos" w:cs="Aptos" w:asciiTheme="minorAscii" w:hAnsiTheme="minorAscii" w:eastAsiaTheme="minorAscii" w:cstheme="minorAscii"/>
                <w:noProof w:val="0"/>
                <w:sz w:val="24"/>
                <w:szCs w:val="24"/>
                <w:lang w:val="en-US"/>
              </w:rPr>
              <w:t xml:space="preserve"> rea</w:t>
            </w:r>
            <w:r w:rsidRPr="1BEF7893" w:rsidR="04AF2E4F">
              <w:rPr>
                <w:rFonts w:ascii="Aptos" w:hAnsi="Aptos" w:eastAsia="Aptos" w:cs="Aptos" w:asciiTheme="minorAscii" w:hAnsiTheme="minorAscii" w:eastAsiaTheme="minorAscii" w:cstheme="minorAscii"/>
                <w:noProof w:val="0"/>
                <w:sz w:val="24"/>
                <w:szCs w:val="24"/>
                <w:lang w:val="en-US"/>
              </w:rPr>
              <w:t>l</w:t>
            </w:r>
            <w:r w:rsidRPr="1BEF7893" w:rsidR="25B68261">
              <w:rPr>
                <w:rFonts w:ascii="Aptos" w:hAnsi="Aptos" w:eastAsia="Aptos" w:cs="Aptos" w:asciiTheme="minorAscii" w:hAnsiTheme="minorAscii" w:eastAsiaTheme="minorAscii" w:cstheme="minorAscii"/>
                <w:noProof w:val="0"/>
                <w:sz w:val="24"/>
                <w:szCs w:val="24"/>
                <w:lang w:val="en-US"/>
              </w:rPr>
              <w:t>-time</w:t>
            </w:r>
            <w:r w:rsidRPr="1BEF7893" w:rsidR="50A512C3">
              <w:rPr>
                <w:rFonts w:ascii="Aptos" w:hAnsi="Aptos" w:eastAsia="Aptos" w:cs="Aptos" w:asciiTheme="minorAscii" w:hAnsiTheme="minorAscii" w:eastAsiaTheme="minorAscii" w:cstheme="minorAscii"/>
                <w:noProof w:val="0"/>
                <w:sz w:val="24"/>
                <w:szCs w:val="24"/>
                <w:lang w:val="en-US"/>
              </w:rPr>
              <w:t xml:space="preserve"> </w:t>
            </w:r>
            <w:r w:rsidRPr="1BEF7893" w:rsidR="2D8C28B4">
              <w:rPr>
                <w:rFonts w:ascii="Aptos" w:hAnsi="Aptos" w:eastAsia="Aptos" w:cs="Aptos" w:asciiTheme="minorAscii" w:hAnsiTheme="minorAscii" w:eastAsiaTheme="minorAscii" w:cstheme="minorAscii"/>
                <w:noProof w:val="0"/>
                <w:sz w:val="24"/>
                <w:szCs w:val="24"/>
                <w:lang w:val="en-US"/>
              </w:rPr>
              <w:t>in situation</w:t>
            </w:r>
            <w:r w:rsidRPr="1BEF7893" w:rsidR="25B68261">
              <w:rPr>
                <w:rFonts w:ascii="Aptos" w:hAnsi="Aptos" w:eastAsia="Aptos" w:cs="Aptos" w:asciiTheme="minorAscii" w:hAnsiTheme="minorAscii" w:eastAsiaTheme="minorAscii" w:cstheme="minorAscii"/>
                <w:noProof w:val="0"/>
                <w:sz w:val="24"/>
                <w:szCs w:val="24"/>
                <w:lang w:val="en-US"/>
              </w:rPr>
              <w:t xml:space="preserve"> assessment and adjustment. This development would be particularly valuable during my extended placement experience</w:t>
            </w:r>
            <w:r w:rsidRPr="1BEF7893" w:rsidR="67C77E9D">
              <w:rPr>
                <w:rFonts w:ascii="Aptos" w:hAnsi="Aptos" w:eastAsia="Aptos" w:cs="Aptos" w:asciiTheme="minorAscii" w:hAnsiTheme="minorAscii" w:eastAsiaTheme="minorAscii" w:cstheme="minorAscii"/>
                <w:noProof w:val="0"/>
                <w:sz w:val="24"/>
                <w:szCs w:val="24"/>
                <w:lang w:val="en-US"/>
              </w:rPr>
              <w:t xml:space="preserve"> as </w:t>
            </w:r>
            <w:r w:rsidRPr="1BEF7893" w:rsidR="67C77E9D">
              <w:rPr>
                <w:rFonts w:ascii="Aptos" w:hAnsi="Aptos" w:eastAsia="Aptos" w:cs="Aptos" w:asciiTheme="minorAscii" w:hAnsiTheme="minorAscii" w:eastAsiaTheme="minorAscii" w:cstheme="minorAscii"/>
                <w:noProof w:val="0"/>
                <w:sz w:val="24"/>
                <w:szCs w:val="24"/>
                <w:lang w:val="en-US"/>
              </w:rPr>
              <w:t>ive</w:t>
            </w:r>
            <w:r w:rsidRPr="1BEF7893" w:rsidR="67C77E9D">
              <w:rPr>
                <w:rFonts w:ascii="Aptos" w:hAnsi="Aptos" w:eastAsia="Aptos" w:cs="Aptos" w:asciiTheme="minorAscii" w:hAnsiTheme="minorAscii" w:eastAsiaTheme="minorAscii" w:cstheme="minorAscii"/>
                <w:noProof w:val="0"/>
                <w:sz w:val="24"/>
                <w:szCs w:val="24"/>
                <w:lang w:val="en-US"/>
              </w:rPr>
              <w:t xml:space="preserve"> already had some experience in the role.</w:t>
            </w:r>
          </w:p>
          <w:p w:rsidR="03C19F7B" w:rsidP="1BEF7893" w:rsidRDefault="03C19F7B" w14:paraId="7FD3D9E5" w14:textId="713F9492">
            <w:pPr>
              <w:spacing w:before="0" w:beforeAutospacing="off" w:after="0" w:afterAutospacing="off"/>
              <w:ind w:left="0" w:right="0"/>
              <w:rPr>
                <w:rFonts w:ascii="Aptos" w:hAnsi="Aptos" w:eastAsia="Aptos" w:cs="Aptos" w:asciiTheme="minorAscii" w:hAnsiTheme="minorAscii" w:eastAsiaTheme="minorAscii" w:cstheme="minorAscii"/>
                <w:noProof w:val="0"/>
                <w:sz w:val="24"/>
                <w:szCs w:val="24"/>
                <w:lang w:val="en-US"/>
              </w:rPr>
            </w:pPr>
          </w:p>
        </w:tc>
      </w:tr>
      <w:tr w:rsidR="00071488" w:rsidTr="1BEF7893" w14:paraId="1599BE74">
        <w:trPr>
          <w:trHeight w:val="300"/>
        </w:trPr>
        <w:tc>
          <w:tcPr>
            <w:tcW w:w="1608"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E14C1C3" w:rsidP="00071488" w:rsidRDefault="7E14C1C3" w14:paraId="6BCC6360" w14:textId="2CA8144C">
            <w:pPr>
              <w:spacing w:before="0" w:beforeAutospacing="off" w:after="0" w:afterAutospacing="off"/>
              <w:ind w:left="0" w:right="0"/>
            </w:pPr>
            <w:r w:rsidR="1009525A">
              <w:rPr/>
              <w:t xml:space="preserve">Develop relationships with </w:t>
            </w:r>
            <w:r w:rsidR="411BC9FC">
              <w:rPr/>
              <w:t>colleagues</w:t>
            </w:r>
            <w:r w:rsidR="1009525A">
              <w:rPr/>
              <w:t>.</w:t>
            </w:r>
          </w:p>
          <w:p w:rsidR="7E14C1C3" w:rsidP="00071488" w:rsidRDefault="7E14C1C3" w14:paraId="06D64441" w14:textId="3956A51C">
            <w:pPr>
              <w:spacing w:before="0" w:beforeAutospacing="off" w:after="0" w:afterAutospacing="off"/>
              <w:ind w:left="0" w:right="0"/>
            </w:pPr>
          </w:p>
        </w:tc>
        <w:tc>
          <w:tcPr>
            <w:tcW w:w="1878"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06860EF" w:rsidP="00071488" w:rsidRDefault="706860EF" w14:paraId="161ED651" w14:textId="6C782380">
            <w:pPr>
              <w:spacing w:before="0" w:beforeAutospacing="off" w:after="0" w:afterAutospacing="off"/>
              <w:ind w:left="0" w:right="0"/>
            </w:pPr>
            <w:r w:rsidR="706860EF">
              <w:rPr/>
              <w:t>Team meetings a</w:t>
            </w:r>
            <w:r w:rsidR="4E3EF112">
              <w:rPr/>
              <w:t xml:space="preserve">t PGL </w:t>
            </w:r>
          </w:p>
          <w:p w:rsidR="706860EF" w:rsidP="00071488" w:rsidRDefault="706860EF" w14:paraId="00FF83C4" w14:textId="64812045">
            <w:pPr>
              <w:spacing w:before="0" w:beforeAutospacing="off" w:after="0" w:afterAutospacing="off"/>
              <w:ind w:left="0" w:right="0"/>
            </w:pPr>
          </w:p>
          <w:p w:rsidR="706860EF" w:rsidP="00071488" w:rsidRDefault="706860EF" w14:paraId="056325D2" w14:textId="6DB62F5D">
            <w:pPr>
              <w:spacing w:before="0" w:beforeAutospacing="off" w:after="0" w:afterAutospacing="off"/>
              <w:ind w:left="0" w:right="0"/>
            </w:pPr>
          </w:p>
          <w:p w:rsidR="706860EF" w:rsidP="00071488" w:rsidRDefault="706860EF" w14:paraId="71405DAC" w14:textId="2F0A8749">
            <w:pPr>
              <w:spacing w:before="0" w:beforeAutospacing="off" w:after="0" w:afterAutospacing="off"/>
              <w:ind w:left="0" w:right="0"/>
            </w:pPr>
          </w:p>
          <w:p w:rsidR="706860EF" w:rsidP="00071488" w:rsidRDefault="706860EF" w14:paraId="42B012E4" w14:textId="5F5B2766">
            <w:pPr>
              <w:spacing w:before="0" w:beforeAutospacing="off" w:after="0" w:afterAutospacing="off"/>
              <w:ind w:left="0" w:right="0"/>
            </w:pPr>
            <w:r w:rsidR="3BD22C3B">
              <w:rPr/>
              <w:t>Engage with team mates outside of work</w:t>
            </w:r>
            <w:r w:rsidR="77359053">
              <w:rPr/>
              <w:t xml:space="preserve"> hours  </w:t>
            </w:r>
          </w:p>
          <w:p w:rsidR="706860EF" w:rsidP="00071488" w:rsidRDefault="706860EF" w14:paraId="5F7408DA" w14:textId="5751F112">
            <w:pPr>
              <w:spacing w:before="0" w:beforeAutospacing="off" w:after="0" w:afterAutospacing="off"/>
              <w:ind w:left="0" w:right="0"/>
            </w:pPr>
          </w:p>
          <w:p w:rsidR="706860EF" w:rsidP="00071488" w:rsidRDefault="706860EF" w14:paraId="41CDD1A6" w14:textId="1D797BAE">
            <w:pPr>
              <w:spacing w:before="0" w:beforeAutospacing="off" w:after="0" w:afterAutospacing="off"/>
              <w:ind w:left="0" w:right="0"/>
            </w:pPr>
          </w:p>
          <w:p w:rsidR="706860EF" w:rsidP="00071488" w:rsidRDefault="706860EF" w14:paraId="5D6AE5E8" w14:textId="27481E5E">
            <w:pPr>
              <w:spacing w:before="0" w:beforeAutospacing="off" w:after="0" w:afterAutospacing="off"/>
              <w:ind w:left="0" w:right="0"/>
            </w:pPr>
          </w:p>
          <w:p w:rsidR="706860EF" w:rsidP="00071488" w:rsidRDefault="706860EF" w14:paraId="0981C3DD" w14:textId="333A696B">
            <w:pPr>
              <w:spacing w:before="0" w:beforeAutospacing="off" w:after="0" w:afterAutospacing="off"/>
              <w:ind w:left="0" w:right="0"/>
            </w:pPr>
          </w:p>
          <w:p w:rsidR="706860EF" w:rsidP="00071488" w:rsidRDefault="706860EF" w14:paraId="3690C4B8" w14:textId="1DADD3C0">
            <w:pPr>
              <w:spacing w:before="0" w:beforeAutospacing="off" w:after="0" w:afterAutospacing="off"/>
              <w:ind w:left="0" w:right="0"/>
            </w:pPr>
          </w:p>
          <w:p w:rsidR="706860EF" w:rsidP="00071488" w:rsidRDefault="706860EF" w14:paraId="3E524D7A" w14:textId="3135EF6B">
            <w:pPr>
              <w:spacing w:before="0" w:beforeAutospacing="off" w:after="0" w:afterAutospacing="off"/>
              <w:ind w:left="0" w:right="0"/>
            </w:pPr>
          </w:p>
          <w:p w:rsidR="706860EF" w:rsidP="00071488" w:rsidRDefault="706860EF" w14:paraId="25022C4A" w14:textId="6A0B7649">
            <w:pPr>
              <w:spacing w:before="0" w:beforeAutospacing="off" w:after="0" w:afterAutospacing="off"/>
              <w:ind w:left="0" w:right="0"/>
            </w:pPr>
          </w:p>
          <w:p w:rsidR="706860EF" w:rsidP="00071488" w:rsidRDefault="706860EF" w14:paraId="2BA05CDB" w14:textId="5E2FD5C7">
            <w:pPr>
              <w:spacing w:before="0" w:beforeAutospacing="off" w:after="0" w:afterAutospacing="off"/>
              <w:ind w:left="0" w:right="0"/>
            </w:pPr>
          </w:p>
          <w:p w:rsidR="706860EF" w:rsidP="00071488" w:rsidRDefault="706860EF" w14:paraId="6F35898C" w14:textId="07ACEABF">
            <w:pPr>
              <w:spacing w:before="0" w:beforeAutospacing="off" w:after="0" w:afterAutospacing="off"/>
              <w:ind w:left="0" w:right="0"/>
            </w:pPr>
          </w:p>
          <w:p w:rsidR="706860EF" w:rsidP="00071488" w:rsidRDefault="706860EF" w14:paraId="4BB0B89B" w14:textId="41C34F5D">
            <w:pPr>
              <w:spacing w:before="0" w:beforeAutospacing="off" w:after="0" w:afterAutospacing="off"/>
              <w:ind w:left="0" w:right="0"/>
            </w:pPr>
          </w:p>
          <w:p w:rsidR="706860EF" w:rsidP="00071488" w:rsidRDefault="706860EF" w14:paraId="0C1F79D9" w14:textId="6F77458B">
            <w:pPr>
              <w:spacing w:before="0" w:beforeAutospacing="off" w:after="0" w:afterAutospacing="off"/>
              <w:ind w:left="0" w:right="0"/>
            </w:pPr>
          </w:p>
          <w:p w:rsidR="706860EF" w:rsidP="00071488" w:rsidRDefault="706860EF" w14:paraId="2E7458DF" w14:textId="34352018">
            <w:pPr>
              <w:spacing w:before="0" w:beforeAutospacing="off" w:after="0" w:afterAutospacing="off"/>
              <w:ind w:left="0" w:right="0"/>
            </w:pPr>
          </w:p>
          <w:p w:rsidR="706860EF" w:rsidP="00071488" w:rsidRDefault="706860EF" w14:paraId="66DA8BFF" w14:textId="1397BDF3">
            <w:pPr>
              <w:spacing w:before="0" w:beforeAutospacing="off" w:after="0" w:afterAutospacing="off"/>
              <w:ind w:left="0" w:right="0"/>
            </w:pPr>
          </w:p>
          <w:p w:rsidR="706860EF" w:rsidP="00071488" w:rsidRDefault="706860EF" w14:paraId="5DCDE21C" w14:textId="4E8F854C">
            <w:pPr>
              <w:spacing w:before="0" w:beforeAutospacing="off" w:after="0" w:afterAutospacing="off"/>
              <w:ind w:left="0" w:right="0"/>
            </w:pPr>
          </w:p>
          <w:p w:rsidR="706860EF" w:rsidP="00071488" w:rsidRDefault="706860EF" w14:paraId="0C1A5B9E" w14:textId="1544585D">
            <w:pPr>
              <w:spacing w:before="0" w:beforeAutospacing="off" w:after="0" w:afterAutospacing="off"/>
              <w:ind w:left="0" w:right="0"/>
            </w:pPr>
          </w:p>
          <w:p w:rsidR="706860EF" w:rsidP="00071488" w:rsidRDefault="706860EF" w14:paraId="4B2D4586" w14:textId="450B9AEF">
            <w:pPr>
              <w:spacing w:before="0" w:beforeAutospacing="off" w:after="0" w:afterAutospacing="off"/>
              <w:ind w:left="0" w:right="0"/>
            </w:pPr>
          </w:p>
          <w:p w:rsidR="706860EF" w:rsidP="00071488" w:rsidRDefault="706860EF" w14:paraId="43C4AD67" w14:textId="61439C75">
            <w:pPr>
              <w:spacing w:before="0" w:beforeAutospacing="off" w:after="0" w:afterAutospacing="off"/>
              <w:ind w:left="0" w:right="0"/>
            </w:pPr>
          </w:p>
          <w:p w:rsidR="706860EF" w:rsidP="00071488" w:rsidRDefault="706860EF" w14:paraId="50CD8549" w14:textId="1FF2884D">
            <w:pPr>
              <w:spacing w:before="0" w:beforeAutospacing="off" w:after="0" w:afterAutospacing="off"/>
              <w:ind w:left="0" w:right="0"/>
            </w:pPr>
          </w:p>
          <w:p w:rsidR="706860EF" w:rsidP="00071488" w:rsidRDefault="706860EF" w14:paraId="6E7375DD" w14:textId="3F5DBEE3">
            <w:pPr>
              <w:spacing w:before="0" w:beforeAutospacing="off" w:after="0" w:afterAutospacing="off"/>
              <w:ind w:left="0" w:right="0"/>
            </w:pPr>
          </w:p>
          <w:p w:rsidR="706860EF" w:rsidP="00071488" w:rsidRDefault="706860EF" w14:paraId="1E7888FE" w14:textId="793EEECC">
            <w:pPr>
              <w:spacing w:before="0" w:beforeAutospacing="off" w:after="0" w:afterAutospacing="off"/>
              <w:ind w:left="0" w:right="0"/>
            </w:pPr>
          </w:p>
          <w:p w:rsidR="706860EF" w:rsidP="00071488" w:rsidRDefault="706860EF" w14:paraId="1186AEDA" w14:textId="18451CEE">
            <w:pPr>
              <w:spacing w:before="0" w:beforeAutospacing="off" w:after="0" w:afterAutospacing="off"/>
              <w:ind w:left="0" w:right="0"/>
            </w:pPr>
          </w:p>
          <w:p w:rsidR="706860EF" w:rsidP="00071488" w:rsidRDefault="706860EF" w14:paraId="3B1998FC" w14:textId="1A93F802">
            <w:pPr>
              <w:spacing w:before="0" w:beforeAutospacing="off" w:after="0" w:afterAutospacing="off"/>
              <w:ind w:left="0" w:right="0"/>
            </w:pPr>
          </w:p>
          <w:p w:rsidR="706860EF" w:rsidP="00071488" w:rsidRDefault="706860EF" w14:paraId="1504CED6" w14:textId="1A5EBD3B">
            <w:pPr>
              <w:spacing w:before="0" w:beforeAutospacing="off" w:after="0" w:afterAutospacing="off"/>
              <w:ind w:left="0" w:right="0"/>
            </w:pPr>
          </w:p>
          <w:p w:rsidR="706860EF" w:rsidP="00071488" w:rsidRDefault="706860EF" w14:paraId="0A167358" w14:textId="38074DDB">
            <w:pPr>
              <w:spacing w:before="0" w:beforeAutospacing="off" w:after="0" w:afterAutospacing="off"/>
              <w:ind w:left="0" w:right="0"/>
            </w:pPr>
          </w:p>
          <w:p w:rsidR="706860EF" w:rsidP="00071488" w:rsidRDefault="706860EF" w14:paraId="39707355" w14:textId="75148A38">
            <w:pPr>
              <w:spacing w:before="0" w:beforeAutospacing="off" w:after="0" w:afterAutospacing="off"/>
              <w:ind w:left="0" w:right="0"/>
            </w:pPr>
          </w:p>
          <w:p w:rsidR="706860EF" w:rsidP="00071488" w:rsidRDefault="706860EF" w14:paraId="11DC8F7C" w14:textId="4241EAD6">
            <w:pPr>
              <w:spacing w:before="0" w:beforeAutospacing="off" w:after="0" w:afterAutospacing="off"/>
              <w:ind w:left="0" w:right="0"/>
            </w:pPr>
          </w:p>
          <w:p w:rsidR="706860EF" w:rsidP="00071488" w:rsidRDefault="706860EF" w14:paraId="2850420D" w14:textId="156A3244">
            <w:pPr>
              <w:spacing w:before="0" w:beforeAutospacing="off" w:after="0" w:afterAutospacing="off"/>
              <w:ind w:left="0" w:right="0"/>
            </w:pPr>
          </w:p>
          <w:p w:rsidR="706860EF" w:rsidP="00071488" w:rsidRDefault="706860EF" w14:paraId="27FE4F7E" w14:textId="4A2FE3CE">
            <w:pPr>
              <w:spacing w:before="0" w:beforeAutospacing="off" w:after="0" w:afterAutospacing="off"/>
              <w:ind w:left="0" w:right="0"/>
            </w:pPr>
          </w:p>
          <w:p w:rsidR="706860EF" w:rsidP="00071488" w:rsidRDefault="706860EF" w14:paraId="6B010AF0" w14:textId="760119C3">
            <w:pPr>
              <w:spacing w:before="0" w:beforeAutospacing="off" w:after="0" w:afterAutospacing="off"/>
              <w:ind w:left="0" w:right="0"/>
            </w:pPr>
          </w:p>
          <w:p w:rsidR="706860EF" w:rsidP="00071488" w:rsidRDefault="706860EF" w14:paraId="55028248" w14:textId="2E142C69">
            <w:pPr>
              <w:spacing w:before="0" w:beforeAutospacing="off" w:after="0" w:afterAutospacing="off"/>
              <w:ind w:left="0" w:right="0"/>
            </w:pPr>
          </w:p>
          <w:p w:rsidR="706860EF" w:rsidP="00071488" w:rsidRDefault="706860EF" w14:paraId="397463A9" w14:textId="3B3ECFF5">
            <w:pPr>
              <w:spacing w:before="0" w:beforeAutospacing="off" w:after="0" w:afterAutospacing="off"/>
              <w:ind w:left="0" w:right="0"/>
            </w:pPr>
          </w:p>
          <w:p w:rsidR="706860EF" w:rsidP="00071488" w:rsidRDefault="706860EF" w14:paraId="2756F525" w14:textId="59B4714D">
            <w:pPr>
              <w:spacing w:before="0" w:beforeAutospacing="off" w:after="0" w:afterAutospacing="off"/>
              <w:ind w:left="0" w:right="0"/>
            </w:pPr>
          </w:p>
          <w:p w:rsidR="706860EF" w:rsidP="00071488" w:rsidRDefault="706860EF" w14:paraId="4455F5E6" w14:textId="4ED8B54C">
            <w:pPr>
              <w:spacing w:before="0" w:beforeAutospacing="off" w:after="0" w:afterAutospacing="off"/>
              <w:ind w:left="0" w:right="0"/>
            </w:pPr>
          </w:p>
          <w:p w:rsidR="706860EF" w:rsidP="00071488" w:rsidRDefault="706860EF" w14:paraId="187940BF" w14:textId="0409D463">
            <w:pPr>
              <w:spacing w:before="0" w:beforeAutospacing="off" w:after="0" w:afterAutospacing="off"/>
              <w:ind w:left="0" w:right="0"/>
            </w:pPr>
          </w:p>
          <w:p w:rsidR="706860EF" w:rsidP="00071488" w:rsidRDefault="706860EF" w14:paraId="136F7DCE" w14:textId="1D6AA997">
            <w:pPr>
              <w:spacing w:before="0" w:beforeAutospacing="off" w:after="0" w:afterAutospacing="off"/>
              <w:ind w:left="0" w:right="0"/>
            </w:pPr>
          </w:p>
          <w:p w:rsidR="706860EF" w:rsidP="00071488" w:rsidRDefault="706860EF" w14:paraId="3D1B8FFE" w14:textId="23CEB45A">
            <w:pPr>
              <w:spacing w:before="0" w:beforeAutospacing="off" w:after="0" w:afterAutospacing="off"/>
              <w:ind w:left="0" w:right="0"/>
            </w:pPr>
          </w:p>
          <w:p w:rsidR="706860EF" w:rsidP="00071488" w:rsidRDefault="706860EF" w14:paraId="5308E612" w14:textId="0B398966">
            <w:pPr>
              <w:spacing w:before="0" w:beforeAutospacing="off" w:after="0" w:afterAutospacing="off"/>
              <w:ind w:left="0" w:right="0"/>
            </w:pPr>
          </w:p>
          <w:p w:rsidR="706860EF" w:rsidP="1BEF7893" w:rsidRDefault="706860EF" w14:paraId="0C85B375" w14:textId="2892A001">
            <w:pPr>
              <w:pStyle w:val="Normal"/>
              <w:spacing w:before="0" w:beforeAutospacing="off" w:after="0" w:afterAutospacing="off"/>
              <w:ind w:left="0" w:right="0"/>
            </w:pPr>
            <w:r w:rsidR="373BB5EF">
              <w:rPr/>
              <w:t>Collect log of feedback</w:t>
            </w:r>
          </w:p>
        </w:tc>
        <w:tc>
          <w:tcPr>
            <w:tcW w:w="3448"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00071488" w:rsidP="1BEF7893" w:rsidRDefault="00071488" w14:paraId="6FF61991" w14:textId="24A65566">
            <w:pPr>
              <w:spacing w:before="0" w:beforeAutospacing="off" w:after="0" w:afterAutospacing="off"/>
              <w:ind w:left="0" w:right="0"/>
            </w:pPr>
            <w:r w:rsidR="5C88F2EE">
              <w:rPr/>
              <w:t>A number</w:t>
            </w:r>
            <w:r w:rsidR="35A56EFC">
              <w:rPr/>
              <w:t xml:space="preserve"> of issues </w:t>
            </w:r>
            <w:r w:rsidR="35A56EFC">
              <w:rPr/>
              <w:t>identified</w:t>
            </w:r>
            <w:r w:rsidR="35A56EFC">
              <w:rPr/>
              <w:t xml:space="preserve"> through regular communication and adjustments and rectifications were made.</w:t>
            </w:r>
          </w:p>
          <w:p w:rsidR="00071488" w:rsidP="1BEF7893" w:rsidRDefault="00071488" w14:paraId="52BD4981" w14:textId="0FADB119">
            <w:pPr>
              <w:spacing w:before="0" w:beforeAutospacing="off" w:after="0" w:afterAutospacing="off"/>
              <w:ind w:left="0" w:right="0"/>
            </w:pPr>
          </w:p>
          <w:p w:rsidR="00071488" w:rsidP="1BEF7893" w:rsidRDefault="00071488" w14:paraId="28784CEA" w14:textId="6BC1871C">
            <w:pPr>
              <w:spacing w:before="0" w:beforeAutospacing="off" w:after="0" w:afterAutospacing="off"/>
              <w:ind w:left="0" w:right="0"/>
            </w:pPr>
          </w:p>
          <w:p w:rsidR="00071488" w:rsidP="1BEF7893" w:rsidRDefault="00071488" w14:paraId="0608AB5A" w14:textId="03DD5503">
            <w:pPr>
              <w:spacing w:before="0" w:beforeAutospacing="off" w:after="0" w:afterAutospacing="off"/>
              <w:ind w:left="0" w:right="0"/>
            </w:pPr>
          </w:p>
          <w:p w:rsidR="00071488" w:rsidP="1BEF7893" w:rsidRDefault="00071488" w14:paraId="7BCF6F7B" w14:textId="0E640F84">
            <w:pPr>
              <w:spacing w:before="0" w:beforeAutospacing="off" w:after="0" w:afterAutospacing="off"/>
              <w:ind w:left="0" w:right="0"/>
            </w:pPr>
            <w:r w:rsidR="3AF56343">
              <w:drawing>
                <wp:inline wp14:editId="018D2CB6" wp14:anchorId="114A800D">
                  <wp:extent cx="1637776" cy="1021811"/>
                  <wp:effectExtent l="0" t="0" r="0" b="0"/>
                  <wp:docPr id="827982326" name="" title=""/>
                  <wp:cNvGraphicFramePr>
                    <a:graphicFrameLocks noChangeAspect="1"/>
                  </wp:cNvGraphicFramePr>
                  <a:graphic>
                    <a:graphicData uri="http://schemas.openxmlformats.org/drawingml/2006/picture">
                      <pic:pic>
                        <pic:nvPicPr>
                          <pic:cNvPr id="0" name=""/>
                          <pic:cNvPicPr/>
                        </pic:nvPicPr>
                        <pic:blipFill>
                          <a:blip r:embed="Rd221adc58fbd4b8f">
                            <a:extLst>
                              <a:ext xmlns:a="http://schemas.openxmlformats.org/drawingml/2006/main" uri="{28A0092B-C50C-407E-A947-70E740481C1C}">
                                <a14:useLocalDpi val="0"/>
                              </a:ext>
                            </a:extLst>
                          </a:blip>
                          <a:stretch>
                            <a:fillRect/>
                          </a:stretch>
                        </pic:blipFill>
                        <pic:spPr>
                          <a:xfrm>
                            <a:off x="0" y="0"/>
                            <a:ext cx="1637776" cy="1021811"/>
                          </a:xfrm>
                          <a:prstGeom prst="rect">
                            <a:avLst/>
                          </a:prstGeom>
                        </pic:spPr>
                      </pic:pic>
                    </a:graphicData>
                  </a:graphic>
                </wp:inline>
              </w:drawing>
            </w:r>
            <w:r w:rsidR="3AF56343">
              <w:rPr/>
              <w:t xml:space="preserve">This picture shows me at the pub with </w:t>
            </w:r>
            <w:r w:rsidR="4EEB6B5F">
              <w:rPr/>
              <w:t>colleagues</w:t>
            </w:r>
            <w:r w:rsidR="3AF56343">
              <w:rPr/>
              <w:t xml:space="preserve"> at the training week for PGL</w:t>
            </w:r>
          </w:p>
          <w:p w:rsidR="00071488" w:rsidP="1BEF7893" w:rsidRDefault="00071488" w14:paraId="4952B80D" w14:textId="124DA5EB">
            <w:pPr>
              <w:spacing w:before="0" w:beforeAutospacing="off" w:after="0" w:afterAutospacing="off"/>
              <w:ind w:left="0" w:right="0"/>
            </w:pPr>
            <w:r w:rsidR="6E31589E">
              <w:drawing>
                <wp:inline wp14:editId="59C50F14" wp14:anchorId="4ECEFF0C">
                  <wp:extent cx="908339" cy="1411700"/>
                  <wp:effectExtent l="0" t="0" r="0" b="0"/>
                  <wp:docPr id="158341039" name="" title=""/>
                  <wp:cNvGraphicFramePr>
                    <a:graphicFrameLocks noChangeAspect="1"/>
                  </wp:cNvGraphicFramePr>
                  <a:graphic>
                    <a:graphicData uri="http://schemas.openxmlformats.org/drawingml/2006/picture">
                      <pic:pic>
                        <pic:nvPicPr>
                          <pic:cNvPr id="0" name=""/>
                          <pic:cNvPicPr/>
                        </pic:nvPicPr>
                        <pic:blipFill>
                          <a:blip r:embed="Rc89a687479dd456b">
                            <a:extLst>
                              <a:ext xmlns:a="http://schemas.openxmlformats.org/drawingml/2006/main" uri="{28A0092B-C50C-407E-A947-70E740481C1C}">
                                <a14:useLocalDpi val="0"/>
                              </a:ext>
                            </a:extLst>
                          </a:blip>
                          <a:stretch>
                            <a:fillRect/>
                          </a:stretch>
                        </pic:blipFill>
                        <pic:spPr>
                          <a:xfrm>
                            <a:off x="0" y="0"/>
                            <a:ext cx="908339" cy="1411700"/>
                          </a:xfrm>
                          <a:prstGeom prst="rect">
                            <a:avLst/>
                          </a:prstGeom>
                        </pic:spPr>
                      </pic:pic>
                    </a:graphicData>
                  </a:graphic>
                </wp:inline>
              </w:drawing>
            </w:r>
            <w:r w:rsidR="6E31589E">
              <w:rPr/>
              <w:t>This is a picture of some of the friends I made while on placement.</w:t>
            </w:r>
          </w:p>
          <w:p w:rsidR="00071488" w:rsidP="1BEF7893" w:rsidRDefault="00071488" w14:paraId="2A58D849" w14:textId="0FBE00D0">
            <w:pPr>
              <w:spacing w:before="0" w:beforeAutospacing="off" w:after="0" w:afterAutospacing="off"/>
              <w:ind w:left="0" w:right="0"/>
            </w:pPr>
          </w:p>
          <w:p w:rsidR="00071488" w:rsidP="1BEF7893" w:rsidRDefault="00071488" w14:paraId="09AE008E" w14:textId="2FBFC027">
            <w:pPr>
              <w:spacing w:before="0" w:beforeAutospacing="off" w:after="0" w:afterAutospacing="off"/>
              <w:ind w:left="0" w:right="0"/>
            </w:pPr>
          </w:p>
          <w:p w:rsidR="00071488" w:rsidP="1BEF7893" w:rsidRDefault="00071488" w14:paraId="12869582" w14:textId="6DE51FFA">
            <w:pPr>
              <w:spacing w:before="0" w:beforeAutospacing="off" w:after="0" w:afterAutospacing="off"/>
              <w:ind w:left="0" w:right="0"/>
            </w:pPr>
          </w:p>
          <w:p w:rsidR="00071488" w:rsidP="1BEF7893" w:rsidRDefault="00071488" w14:paraId="65DD99F0" w14:textId="1DFF74AB">
            <w:pPr>
              <w:spacing w:before="0" w:beforeAutospacing="off" w:after="0" w:afterAutospacing="off"/>
              <w:ind w:left="0" w:right="0"/>
            </w:pPr>
          </w:p>
          <w:p w:rsidR="00071488" w:rsidP="1BEF7893" w:rsidRDefault="00071488" w14:paraId="6B5B5F17" w14:textId="60A75C13">
            <w:pPr>
              <w:spacing w:before="0" w:beforeAutospacing="off" w:after="0" w:afterAutospacing="off"/>
              <w:ind w:left="0" w:right="0"/>
            </w:pPr>
          </w:p>
          <w:p w:rsidR="00071488" w:rsidP="1BEF7893" w:rsidRDefault="00071488" w14:paraId="5DB9AF73" w14:textId="43366DCB">
            <w:pPr>
              <w:spacing w:before="0" w:beforeAutospacing="off" w:after="0" w:afterAutospacing="off"/>
              <w:ind w:left="0" w:right="0"/>
            </w:pPr>
          </w:p>
          <w:p w:rsidR="00071488" w:rsidP="1BEF7893" w:rsidRDefault="00071488" w14:paraId="4EE3F513" w14:textId="75269568">
            <w:pPr>
              <w:spacing w:before="0" w:beforeAutospacing="off" w:after="0" w:afterAutospacing="off"/>
              <w:ind w:left="0" w:right="0"/>
            </w:pPr>
          </w:p>
          <w:p w:rsidR="00071488" w:rsidP="1BEF7893" w:rsidRDefault="00071488" w14:paraId="25C61385" w14:textId="2F8C99CF">
            <w:pPr>
              <w:spacing w:before="0" w:beforeAutospacing="off" w:after="0" w:afterAutospacing="off"/>
              <w:ind w:left="0" w:right="0"/>
            </w:pPr>
          </w:p>
          <w:p w:rsidR="00071488" w:rsidP="1BEF7893" w:rsidRDefault="00071488" w14:paraId="2D7FCFC4" w14:textId="770BE89D">
            <w:pPr>
              <w:spacing w:before="0" w:beforeAutospacing="off" w:after="0" w:afterAutospacing="off"/>
              <w:ind w:left="0" w:right="0"/>
            </w:pPr>
          </w:p>
          <w:p w:rsidR="00071488" w:rsidP="1BEF7893" w:rsidRDefault="00071488" w14:paraId="4A132BB7" w14:textId="5B50C6FB">
            <w:pPr>
              <w:spacing w:before="0" w:beforeAutospacing="off" w:after="0" w:afterAutospacing="off"/>
              <w:ind w:left="0" w:right="0"/>
            </w:pPr>
          </w:p>
          <w:p w:rsidR="00071488" w:rsidP="1BEF7893" w:rsidRDefault="00071488" w14:paraId="6B4916B4" w14:textId="54470A25">
            <w:pPr>
              <w:spacing w:before="0" w:beforeAutospacing="off" w:after="0" w:afterAutospacing="off"/>
              <w:ind w:left="0" w:right="0"/>
            </w:pPr>
          </w:p>
          <w:p w:rsidR="00071488" w:rsidP="1BEF7893" w:rsidRDefault="00071488" w14:paraId="0040EDB6" w14:textId="2FB1B6FB">
            <w:pPr>
              <w:spacing w:before="0" w:beforeAutospacing="off" w:after="0" w:afterAutospacing="off"/>
              <w:ind w:left="0" w:right="0"/>
            </w:pPr>
          </w:p>
          <w:p w:rsidR="00071488" w:rsidP="1BEF7893" w:rsidRDefault="00071488" w14:paraId="3611E204" w14:textId="4F272BE7">
            <w:pPr>
              <w:spacing w:before="0" w:beforeAutospacing="off" w:after="0" w:afterAutospacing="off"/>
              <w:ind w:left="0" w:right="0"/>
            </w:pPr>
          </w:p>
          <w:p w:rsidR="00071488" w:rsidP="1BEF7893" w:rsidRDefault="00071488" w14:paraId="17D66748" w14:textId="05968D5E">
            <w:pPr>
              <w:spacing w:before="0" w:beforeAutospacing="off" w:after="0" w:afterAutospacing="off"/>
              <w:ind w:left="0" w:right="0"/>
            </w:pPr>
          </w:p>
          <w:p w:rsidR="00071488" w:rsidP="1BEF7893" w:rsidRDefault="00071488" w14:paraId="4D586418" w14:textId="1F5A6291">
            <w:pPr>
              <w:spacing w:before="0" w:beforeAutospacing="off" w:after="0" w:afterAutospacing="off"/>
              <w:ind w:left="0" w:right="0"/>
            </w:pPr>
          </w:p>
          <w:p w:rsidR="00071488" w:rsidP="1BEF7893" w:rsidRDefault="00071488" w14:paraId="05B9C998" w14:textId="5806920A">
            <w:pPr>
              <w:spacing w:before="0" w:beforeAutospacing="off" w:after="0" w:afterAutospacing="off"/>
              <w:ind w:left="0" w:right="0"/>
            </w:pPr>
          </w:p>
          <w:p w:rsidR="00071488" w:rsidP="1BEF7893" w:rsidRDefault="00071488" w14:paraId="57D613C6" w14:textId="137D58D6">
            <w:pPr>
              <w:spacing w:before="0" w:beforeAutospacing="off" w:after="0" w:afterAutospacing="off"/>
              <w:ind w:left="0" w:right="0"/>
            </w:pPr>
          </w:p>
          <w:p w:rsidR="00071488" w:rsidP="1BEF7893" w:rsidRDefault="00071488" w14:paraId="6E0A4970" w14:textId="6B20F5AB">
            <w:pPr>
              <w:spacing w:before="0" w:beforeAutospacing="off" w:after="0" w:afterAutospacing="off"/>
              <w:ind w:left="0" w:right="0"/>
            </w:pPr>
          </w:p>
          <w:p w:rsidR="00071488" w:rsidP="1BEF7893" w:rsidRDefault="00071488" w14:paraId="4084FF93" w14:textId="4D5FA805">
            <w:pPr>
              <w:spacing w:before="0" w:beforeAutospacing="off" w:after="0" w:afterAutospacing="off"/>
              <w:ind w:left="0" w:right="0"/>
            </w:pPr>
          </w:p>
          <w:p w:rsidR="00071488" w:rsidP="1BEF7893" w:rsidRDefault="00071488" w14:paraId="73397587" w14:textId="1BAB802E">
            <w:pPr>
              <w:spacing w:before="0" w:beforeAutospacing="off" w:after="0" w:afterAutospacing="off"/>
              <w:ind w:left="0" w:right="0"/>
            </w:pPr>
          </w:p>
          <w:p w:rsidR="00071488" w:rsidP="1BEF7893" w:rsidRDefault="00071488" w14:paraId="3EADCA1D" w14:textId="09820C36">
            <w:pPr>
              <w:spacing w:before="0" w:beforeAutospacing="off" w:after="0" w:afterAutospacing="off"/>
              <w:ind w:left="0" w:right="0"/>
            </w:pPr>
          </w:p>
          <w:p w:rsidR="00071488" w:rsidP="1BEF7893" w:rsidRDefault="00071488" w14:paraId="6A74951F" w14:textId="76DAE206">
            <w:pPr>
              <w:spacing w:before="0" w:beforeAutospacing="off" w:after="0" w:afterAutospacing="off"/>
              <w:ind w:left="0" w:right="0"/>
            </w:pPr>
          </w:p>
          <w:p w:rsidR="00071488" w:rsidP="1BEF7893" w:rsidRDefault="00071488" w14:paraId="73D685E2" w14:textId="777E7B89">
            <w:pPr>
              <w:spacing w:before="0" w:beforeAutospacing="off" w:after="0" w:afterAutospacing="off"/>
              <w:ind w:left="0" w:right="0"/>
            </w:pPr>
          </w:p>
          <w:p w:rsidR="00071488" w:rsidP="1BEF7893" w:rsidRDefault="00071488" w14:paraId="7B148739" w14:textId="3BD47C18">
            <w:pPr>
              <w:spacing w:before="0" w:beforeAutospacing="off" w:after="0" w:afterAutospacing="off"/>
              <w:ind w:left="0" w:right="0"/>
            </w:pPr>
            <w:r w:rsidR="3F61ABEF">
              <w:rPr/>
              <w:t>Turn</w:t>
            </w:r>
            <w:r w:rsidR="65DD0C10">
              <w:rPr/>
              <w:t xml:space="preserve"> it in submission tab for feedback has allowed for me to reflect on comments about assignments letting me </w:t>
            </w:r>
            <w:r w:rsidR="53929083">
              <w:rPr/>
              <w:t>adjust and develop my work.</w:t>
            </w:r>
          </w:p>
          <w:p w:rsidR="00071488" w:rsidP="1BEF7893" w:rsidRDefault="00071488" w14:paraId="5310E5BC" w14:textId="2ACA7D2E">
            <w:pPr>
              <w:spacing w:before="0" w:beforeAutospacing="off" w:after="0" w:afterAutospacing="off"/>
              <w:ind w:left="0" w:right="0"/>
            </w:pPr>
            <w:r w:rsidR="53929083">
              <w:rPr/>
              <w:t>PGL end of contract letter.</w:t>
            </w:r>
          </w:p>
        </w:tc>
        <w:tc>
          <w:tcPr>
            <w:tcW w:w="2533"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00071488" w:rsidP="1BEF7893" w:rsidRDefault="00071488" w14:paraId="1BC178B0" w14:textId="54CB1633">
            <w:pPr>
              <w:spacing w:before="240" w:beforeAutospacing="off" w:after="240" w:afterAutospacing="off"/>
              <w:ind/>
            </w:pPr>
            <w:r w:rsidRPr="1BEF7893" w:rsidR="521173C1">
              <w:rPr>
                <w:rFonts w:ascii="Aptos" w:hAnsi="Aptos" w:eastAsia="Aptos" w:cs="Aptos"/>
                <w:noProof w:val="0"/>
                <w:sz w:val="24"/>
                <w:szCs w:val="24"/>
                <w:lang w:val="en-US"/>
              </w:rPr>
              <w:t xml:space="preserve">Gibbs' (1988) reflective cycle would be </w:t>
            </w:r>
            <w:r w:rsidRPr="1BEF7893" w:rsidR="521173C1">
              <w:rPr>
                <w:rFonts w:ascii="Aptos" w:hAnsi="Aptos" w:eastAsia="Aptos" w:cs="Aptos"/>
                <w:noProof w:val="0"/>
                <w:sz w:val="24"/>
                <w:szCs w:val="24"/>
                <w:lang w:val="en-US"/>
              </w:rPr>
              <w:t>appropriate for</w:t>
            </w:r>
            <w:r w:rsidRPr="1BEF7893" w:rsidR="521173C1">
              <w:rPr>
                <w:rFonts w:ascii="Aptos" w:hAnsi="Aptos" w:eastAsia="Aptos" w:cs="Aptos"/>
                <w:noProof w:val="0"/>
                <w:sz w:val="24"/>
                <w:szCs w:val="24"/>
                <w:lang w:val="en-US"/>
              </w:rPr>
              <w:t xml:space="preserve"> analyzing how team meetings improved morale and helped identify/solve issues. This theory is particularly useful because it </w:t>
            </w:r>
            <w:r w:rsidRPr="1BEF7893" w:rsidR="22CB2F0C">
              <w:rPr>
                <w:rFonts w:ascii="Aptos" w:hAnsi="Aptos" w:eastAsia="Aptos" w:cs="Aptos"/>
                <w:noProof w:val="0"/>
                <w:sz w:val="24"/>
                <w:szCs w:val="24"/>
                <w:lang w:val="en-US"/>
              </w:rPr>
              <w:t>provides</w:t>
            </w:r>
            <w:r w:rsidRPr="1BEF7893" w:rsidR="521173C1">
              <w:rPr>
                <w:rFonts w:ascii="Aptos" w:hAnsi="Aptos" w:eastAsia="Aptos" w:cs="Aptos"/>
                <w:noProof w:val="0"/>
                <w:sz w:val="24"/>
                <w:szCs w:val="24"/>
                <w:lang w:val="en-US"/>
              </w:rPr>
              <w:t xml:space="preserve"> a structured approach to reflecting on experiences and their outcomes.</w:t>
            </w:r>
          </w:p>
          <w:p w:rsidR="00071488" w:rsidP="1BEF7893" w:rsidRDefault="00071488" w14:paraId="2737E854" w14:textId="6C74B2C7">
            <w:pPr>
              <w:spacing w:before="240" w:beforeAutospacing="off" w:after="240" w:afterAutospacing="off"/>
              <w:ind/>
            </w:pPr>
            <w:r w:rsidRPr="1BEF7893" w:rsidR="521173C1">
              <w:rPr>
                <w:rFonts w:ascii="Aptos" w:hAnsi="Aptos" w:eastAsia="Aptos" w:cs="Aptos"/>
                <w:noProof w:val="0"/>
                <w:sz w:val="24"/>
                <w:szCs w:val="24"/>
                <w:lang w:val="en-US"/>
              </w:rPr>
              <w:t>Additionally, Kolb's (2015) experiential learning cycle would also be relevant as it specifically relates to operational skill development and team dynamics.</w:t>
            </w:r>
          </w:p>
          <w:p w:rsidR="00071488" w:rsidP="1BEF7893" w:rsidRDefault="00071488" w14:paraId="4D9A7EE4" w14:textId="17A48BD5">
            <w:pPr>
              <w:spacing w:before="0" w:beforeAutospacing="off" w:after="0" w:afterAutospacing="off"/>
              <w:ind w:left="0" w:right="0"/>
              <w:rPr>
                <w:rFonts w:ascii="Aptos" w:hAnsi="Aptos" w:eastAsia="Aptos" w:cs="Aptos"/>
                <w:noProof w:val="0"/>
                <w:sz w:val="24"/>
                <w:szCs w:val="24"/>
                <w:lang w:val="en-US"/>
              </w:rPr>
            </w:pPr>
            <w:r w:rsidRPr="1BEF7893" w:rsidR="6084FB4C">
              <w:rPr>
                <w:rFonts w:ascii="Aptos" w:hAnsi="Aptos" w:eastAsia="Aptos" w:cs="Aptos"/>
                <w:noProof w:val="0"/>
                <w:sz w:val="24"/>
                <w:szCs w:val="24"/>
                <w:lang w:val="en-US"/>
              </w:rPr>
              <w:t xml:space="preserve">Maslow's hierarchy of needs (1954) </w:t>
            </w:r>
            <w:r w:rsidRPr="1BEF7893" w:rsidR="1546E790">
              <w:rPr>
                <w:rFonts w:ascii="Aptos" w:hAnsi="Aptos" w:eastAsia="Aptos" w:cs="Aptos"/>
                <w:noProof w:val="0"/>
                <w:sz w:val="24"/>
                <w:szCs w:val="24"/>
                <w:lang w:val="en-US"/>
              </w:rPr>
              <w:t xml:space="preserve">explains </w:t>
            </w:r>
            <w:r w:rsidRPr="1BEF7893" w:rsidR="6084FB4C">
              <w:rPr>
                <w:rFonts w:ascii="Aptos" w:hAnsi="Aptos" w:eastAsia="Aptos" w:cs="Aptos"/>
                <w:noProof w:val="0"/>
                <w:sz w:val="24"/>
                <w:szCs w:val="24"/>
                <w:lang w:val="en-US"/>
              </w:rPr>
              <w:t>that psychological</w:t>
            </w:r>
            <w:r w:rsidRPr="1BEF7893" w:rsidR="6084FB4C">
              <w:rPr>
                <w:rFonts w:ascii="Aptos" w:hAnsi="Aptos" w:eastAsia="Aptos" w:cs="Aptos"/>
                <w:noProof w:val="0"/>
                <w:sz w:val="24"/>
                <w:szCs w:val="24"/>
                <w:lang w:val="en-US"/>
              </w:rPr>
              <w:t xml:space="preserve"> </w:t>
            </w:r>
            <w:r w:rsidRPr="1BEF7893" w:rsidR="6084FB4C">
              <w:rPr>
                <w:rFonts w:ascii="Aptos" w:hAnsi="Aptos" w:eastAsia="Aptos" w:cs="Aptos"/>
                <w:noProof w:val="0"/>
                <w:sz w:val="24"/>
                <w:szCs w:val="24"/>
                <w:lang w:val="en-US"/>
              </w:rPr>
              <w:t>safety and belonging are</w:t>
            </w:r>
            <w:r w:rsidRPr="1BEF7893" w:rsidR="7E652DF2">
              <w:rPr>
                <w:rFonts w:ascii="Aptos" w:hAnsi="Aptos" w:eastAsia="Aptos" w:cs="Aptos"/>
                <w:noProof w:val="0"/>
                <w:sz w:val="24"/>
                <w:szCs w:val="24"/>
                <w:lang w:val="en-US"/>
              </w:rPr>
              <w:t xml:space="preserve"> key</w:t>
            </w:r>
            <w:r w:rsidRPr="1BEF7893" w:rsidR="6084FB4C">
              <w:rPr>
                <w:rFonts w:ascii="Aptos" w:hAnsi="Aptos" w:eastAsia="Aptos" w:cs="Aptos"/>
                <w:noProof w:val="0"/>
                <w:sz w:val="24"/>
                <w:szCs w:val="24"/>
                <w:lang w:val="en-US"/>
              </w:rPr>
              <w:t xml:space="preserve"> human needs. This theory supports my approach to engaging in non-work activities with colleagues to build stronger relationships. By creating opportunities for social interaction</w:t>
            </w:r>
            <w:r w:rsidRPr="1BEF7893" w:rsidR="57F477E1">
              <w:rPr>
                <w:rFonts w:ascii="Aptos" w:hAnsi="Aptos" w:eastAsia="Aptos" w:cs="Aptos"/>
                <w:noProof w:val="0"/>
                <w:sz w:val="24"/>
                <w:szCs w:val="24"/>
                <w:lang w:val="en-US"/>
              </w:rPr>
              <w:t>s</w:t>
            </w:r>
            <w:r w:rsidRPr="1BEF7893" w:rsidR="6084FB4C">
              <w:rPr>
                <w:rFonts w:ascii="Aptos" w:hAnsi="Aptos" w:eastAsia="Aptos" w:cs="Aptos"/>
                <w:noProof w:val="0"/>
                <w:sz w:val="24"/>
                <w:szCs w:val="24"/>
                <w:lang w:val="en-US"/>
              </w:rPr>
              <w:t xml:space="preserve"> outside the workplace, I can foster a sense of belonging and trust fulfilling my psychological needs</w:t>
            </w:r>
            <w:r w:rsidRPr="1BEF7893" w:rsidR="3F055935">
              <w:rPr>
                <w:rFonts w:ascii="Aptos" w:hAnsi="Aptos" w:eastAsia="Aptos" w:cs="Aptos"/>
                <w:noProof w:val="0"/>
                <w:sz w:val="24"/>
                <w:szCs w:val="24"/>
                <w:lang w:val="en-US"/>
              </w:rPr>
              <w:t>.</w:t>
            </w:r>
          </w:p>
        </w:tc>
      </w:tr>
    </w:tbl>
    <w:p w:rsidR="1BEF7893" w:rsidRDefault="1BEF7893" w14:paraId="60F4F423" w14:textId="7964C143"/>
    <w:p w:rsidR="66A744BF" w:rsidP="1BEF7893" w:rsidRDefault="66A744BF" w14:paraId="24B2F620" w14:textId="0D922EE2">
      <w:pPr>
        <w:pStyle w:val="Normal"/>
        <w:rPr>
          <w:rFonts w:ascii="Aptos" w:hAnsi="Aptos" w:eastAsia="Aptos" w:cs="Aptos"/>
          <w:noProof w:val="0"/>
          <w:sz w:val="24"/>
          <w:szCs w:val="24"/>
          <w:lang w:val="en-US"/>
        </w:rPr>
      </w:pPr>
    </w:p>
    <w:p w:rsidR="66A744BF" w:rsidP="00071488" w:rsidRDefault="66A744BF" w14:paraId="689AE80F" w14:textId="13323FC0">
      <w:pPr>
        <w:rPr>
          <w:rFonts w:ascii="Aptos" w:hAnsi="Aptos" w:eastAsia="Aptos" w:cs="Aptos"/>
          <w:noProof w:val="0"/>
          <w:sz w:val="24"/>
          <w:szCs w:val="24"/>
          <w:lang w:val="en-US"/>
        </w:rPr>
      </w:pPr>
    </w:p>
    <w:p w:rsidR="66A744BF" w:rsidP="1BEF7893" w:rsidRDefault="66A744BF" w14:paraId="22823268" w14:textId="079447C2">
      <w:pPr>
        <w:rPr>
          <w:rFonts w:ascii="Aptos" w:hAnsi="Aptos" w:eastAsia="Aptos" w:cs="Aptos"/>
          <w:noProof w:val="0"/>
          <w:sz w:val="24"/>
          <w:szCs w:val="24"/>
          <w:u w:val="single"/>
          <w:lang w:val="en-US"/>
        </w:rPr>
      </w:pPr>
      <w:r w:rsidRPr="1BEF7893" w:rsidR="38AD66EA">
        <w:rPr>
          <w:rFonts w:ascii="Aptos" w:hAnsi="Aptos" w:eastAsia="Aptos" w:cs="Aptos"/>
          <w:noProof w:val="0"/>
          <w:sz w:val="24"/>
          <w:szCs w:val="24"/>
          <w:u w:val="single"/>
          <w:lang w:val="en-US"/>
        </w:rPr>
        <w:t>500 word</w:t>
      </w:r>
      <w:r w:rsidRPr="1BEF7893" w:rsidR="38AD66EA">
        <w:rPr>
          <w:rFonts w:ascii="Aptos" w:hAnsi="Aptos" w:eastAsia="Aptos" w:cs="Aptos"/>
          <w:noProof w:val="0"/>
          <w:sz w:val="24"/>
          <w:szCs w:val="24"/>
          <w:u w:val="single"/>
          <w:lang w:val="en-US"/>
        </w:rPr>
        <w:t xml:space="preserve"> </w:t>
      </w:r>
      <w:r w:rsidRPr="1BEF7893" w:rsidR="78F6D9D5">
        <w:rPr>
          <w:rFonts w:ascii="Aptos" w:hAnsi="Aptos" w:eastAsia="Aptos" w:cs="Aptos"/>
          <w:noProof w:val="0"/>
          <w:sz w:val="24"/>
          <w:szCs w:val="24"/>
          <w:u w:val="single"/>
          <w:lang w:val="en-US"/>
        </w:rPr>
        <w:t>review</w:t>
      </w:r>
    </w:p>
    <w:p w:rsidR="66A744BF" w:rsidP="00071488" w:rsidRDefault="66A744BF" w14:paraId="29F6AD97" w14:textId="22333D90">
      <w:pPr>
        <w:spacing w:before="240" w:beforeAutospacing="off" w:after="240" w:afterAutospacing="off"/>
      </w:pPr>
      <w:r w:rsidRPr="00071488" w:rsidR="1EE6AF63">
        <w:rPr>
          <w:rFonts w:ascii="Aptos" w:hAnsi="Aptos" w:eastAsia="Aptos" w:cs="Aptos"/>
          <w:noProof w:val="0"/>
          <w:sz w:val="24"/>
          <w:szCs w:val="24"/>
          <w:lang w:val="en-US"/>
        </w:rPr>
        <w:t>Embarking on my Level 4 journey in International Travel and Tourism has been a</w:t>
      </w:r>
      <w:r w:rsidRPr="00071488" w:rsidR="095FA7F6">
        <w:rPr>
          <w:rFonts w:ascii="Aptos" w:hAnsi="Aptos" w:eastAsia="Aptos" w:cs="Aptos"/>
          <w:noProof w:val="0"/>
          <w:sz w:val="24"/>
          <w:szCs w:val="24"/>
          <w:lang w:val="en-US"/>
        </w:rPr>
        <w:t xml:space="preserve">n </w:t>
      </w:r>
      <w:r w:rsidRPr="00071488" w:rsidR="095FA7F6">
        <w:rPr>
          <w:rFonts w:ascii="Aptos" w:hAnsi="Aptos" w:eastAsia="Aptos" w:cs="Aptos"/>
          <w:noProof w:val="0"/>
          <w:sz w:val="24"/>
          <w:szCs w:val="24"/>
          <w:lang w:val="en-US"/>
        </w:rPr>
        <w:t>eye-opening</w:t>
      </w:r>
      <w:r w:rsidRPr="00071488" w:rsidR="095FA7F6">
        <w:rPr>
          <w:rFonts w:ascii="Aptos" w:hAnsi="Aptos" w:eastAsia="Aptos" w:cs="Aptos"/>
          <w:noProof w:val="0"/>
          <w:sz w:val="24"/>
          <w:szCs w:val="24"/>
          <w:lang w:val="en-US"/>
        </w:rPr>
        <w:t xml:space="preserve"> experience</w:t>
      </w:r>
      <w:r w:rsidRPr="00071488" w:rsidR="1EE6AF63">
        <w:rPr>
          <w:rFonts w:ascii="Aptos" w:hAnsi="Aptos" w:eastAsia="Aptos" w:cs="Aptos"/>
          <w:noProof w:val="0"/>
          <w:sz w:val="24"/>
          <w:szCs w:val="24"/>
          <w:lang w:val="en-US"/>
        </w:rPr>
        <w:t xml:space="preserve"> that has shaped both my professional outlook and personal growth. Through applying Kolb's experiential learning cycle, </w:t>
      </w:r>
      <w:r w:rsidRPr="00071488" w:rsidR="1EE6AF63">
        <w:rPr>
          <w:rFonts w:ascii="Aptos" w:hAnsi="Aptos" w:eastAsia="Aptos" w:cs="Aptos"/>
          <w:noProof w:val="0"/>
          <w:sz w:val="24"/>
          <w:szCs w:val="24"/>
          <w:lang w:val="en-US"/>
        </w:rPr>
        <w:t>I've</w:t>
      </w:r>
      <w:r w:rsidRPr="00071488" w:rsidR="1EE6AF63">
        <w:rPr>
          <w:rFonts w:ascii="Aptos" w:hAnsi="Aptos" w:eastAsia="Aptos" w:cs="Aptos"/>
          <w:noProof w:val="0"/>
          <w:sz w:val="24"/>
          <w:szCs w:val="24"/>
          <w:lang w:val="en-US"/>
        </w:rPr>
        <w:t xml:space="preserve"> developed a deeper understanding of how theoretical knowledge translates into practical skills.</w:t>
      </w:r>
    </w:p>
    <w:p w:rsidR="66A744BF" w:rsidP="00071488" w:rsidRDefault="66A744BF" w14:paraId="4D4FD89A" w14:textId="02A95F61">
      <w:pPr>
        <w:spacing w:before="240" w:beforeAutospacing="off" w:after="240" w:afterAutospacing="off"/>
      </w:pPr>
      <w:r w:rsidRPr="00071488" w:rsidR="1EE6AF63">
        <w:rPr>
          <w:rFonts w:ascii="Aptos" w:hAnsi="Aptos" w:eastAsia="Aptos" w:cs="Aptos"/>
          <w:noProof w:val="0"/>
          <w:sz w:val="24"/>
          <w:szCs w:val="24"/>
          <w:lang w:val="en-US"/>
        </w:rPr>
        <w:t>My learning style assessment revealed that I am predominantly a pragmatic learner with strong theorist tendencies. While this has served me well in structured environments, I recognized the need to develop my activist and reflector capabilities. With scores of 12 and 10 respectively in these areas, I've purposefully pushed myself out of my comfort zone to embrace new challenges and enhance my experiential learning capabilities.</w:t>
      </w:r>
    </w:p>
    <w:p w:rsidR="66A744BF" w:rsidP="00071488" w:rsidRDefault="66A744BF" w14:paraId="2E7F18E9" w14:textId="1DB72A16">
      <w:pPr>
        <w:spacing w:before="240" w:beforeAutospacing="off" w:after="240" w:afterAutospacing="off"/>
      </w:pPr>
      <w:r w:rsidRPr="1BEF7893" w:rsidR="1EE6AF63">
        <w:rPr>
          <w:rFonts w:ascii="Aptos" w:hAnsi="Aptos" w:eastAsia="Aptos" w:cs="Aptos"/>
          <w:noProof w:val="0"/>
          <w:sz w:val="24"/>
          <w:szCs w:val="24"/>
          <w:lang w:val="en-US"/>
        </w:rPr>
        <w:t xml:space="preserve">The industry </w:t>
      </w:r>
      <w:r w:rsidRPr="1BEF7893" w:rsidR="6356075A">
        <w:rPr>
          <w:rFonts w:ascii="Aptos" w:hAnsi="Aptos" w:eastAsia="Aptos" w:cs="Aptos"/>
          <w:noProof w:val="0"/>
          <w:sz w:val="24"/>
          <w:szCs w:val="24"/>
          <w:lang w:val="en-US"/>
        </w:rPr>
        <w:t>scope</w:t>
      </w:r>
      <w:r w:rsidRPr="1BEF7893" w:rsidR="1EE6AF63">
        <w:rPr>
          <w:rFonts w:ascii="Aptos" w:hAnsi="Aptos" w:eastAsia="Aptos" w:cs="Aptos"/>
          <w:noProof w:val="0"/>
          <w:sz w:val="24"/>
          <w:szCs w:val="24"/>
          <w:lang w:val="en-US"/>
        </w:rPr>
        <w:t xml:space="preserve"> is rapidly evolving, </w:t>
      </w:r>
      <w:r w:rsidRPr="1BEF7893" w:rsidR="585F17AB">
        <w:rPr>
          <w:rFonts w:ascii="Aptos" w:hAnsi="Aptos" w:eastAsia="Aptos" w:cs="Aptos"/>
          <w:noProof w:val="0"/>
          <w:sz w:val="24"/>
          <w:szCs w:val="24"/>
          <w:lang w:val="en-US"/>
        </w:rPr>
        <w:t>especially</w:t>
      </w:r>
      <w:r w:rsidRPr="1BEF7893" w:rsidR="1EE6AF63">
        <w:rPr>
          <w:rFonts w:ascii="Aptos" w:hAnsi="Aptos" w:eastAsia="Aptos" w:cs="Aptos"/>
          <w:noProof w:val="0"/>
          <w:sz w:val="24"/>
          <w:szCs w:val="24"/>
          <w:lang w:val="en-US"/>
        </w:rPr>
        <w:t xml:space="preserve"> with the </w:t>
      </w:r>
      <w:r w:rsidRPr="1BEF7893" w:rsidR="5B7BCDDE">
        <w:rPr>
          <w:rFonts w:ascii="Aptos" w:hAnsi="Aptos" w:eastAsia="Aptos" w:cs="Aptos"/>
          <w:noProof w:val="0"/>
          <w:sz w:val="24"/>
          <w:szCs w:val="24"/>
          <w:lang w:val="en-US"/>
        </w:rPr>
        <w:t>rise</w:t>
      </w:r>
      <w:r w:rsidRPr="1BEF7893" w:rsidR="1EE6AF63">
        <w:rPr>
          <w:rFonts w:ascii="Aptos" w:hAnsi="Aptos" w:eastAsia="Aptos" w:cs="Aptos"/>
          <w:noProof w:val="0"/>
          <w:sz w:val="24"/>
          <w:szCs w:val="24"/>
          <w:lang w:val="en-US"/>
        </w:rPr>
        <w:t xml:space="preserve"> of automation and AI. This reality has motivated me to continuously adapt and develop new skills. Through my coursework and practical experie</w:t>
      </w:r>
      <w:r w:rsidRPr="1BEF7893" w:rsidR="1EE6AF63">
        <w:rPr>
          <w:rFonts w:ascii="Aptos" w:hAnsi="Aptos" w:eastAsia="Aptos" w:cs="Aptos"/>
          <w:noProof w:val="0"/>
          <w:sz w:val="24"/>
          <w:szCs w:val="24"/>
          <w:lang w:val="en-US"/>
        </w:rPr>
        <w:t xml:space="preserve">nces, </w:t>
      </w:r>
      <w:r w:rsidRPr="1BEF7893" w:rsidR="1EE6AF63">
        <w:rPr>
          <w:rFonts w:ascii="Aptos" w:hAnsi="Aptos" w:eastAsia="Aptos" w:cs="Aptos"/>
          <w:noProof w:val="0"/>
          <w:sz w:val="24"/>
          <w:szCs w:val="24"/>
          <w:lang w:val="en-US"/>
        </w:rPr>
        <w:t>I've learned to embrace the four key stages of learning: concrete experience, reflective observation, abstract conceptualization, and active experimentation.</w:t>
      </w:r>
    </w:p>
    <w:p w:rsidR="66A744BF" w:rsidP="00071488" w:rsidRDefault="66A744BF" w14:paraId="11F0EBF7" w14:textId="61EE7D61">
      <w:pPr>
        <w:spacing w:before="240" w:beforeAutospacing="off" w:after="240" w:afterAutospacing="off"/>
      </w:pPr>
      <w:r w:rsidRPr="1BEF7893" w:rsidR="1EE0B09C">
        <w:rPr>
          <w:rFonts w:ascii="Aptos" w:hAnsi="Aptos" w:eastAsia="Aptos" w:cs="Aptos"/>
          <w:noProof w:val="0"/>
          <w:sz w:val="24"/>
          <w:szCs w:val="24"/>
          <w:lang w:val="en-US"/>
        </w:rPr>
        <w:t>o</w:t>
      </w:r>
      <w:r w:rsidRPr="1BEF7893" w:rsidR="1EE6AF63">
        <w:rPr>
          <w:rFonts w:ascii="Aptos" w:hAnsi="Aptos" w:eastAsia="Aptos" w:cs="Aptos"/>
          <w:noProof w:val="0"/>
          <w:sz w:val="24"/>
          <w:szCs w:val="24"/>
          <w:lang w:val="en-US"/>
        </w:rPr>
        <w:t xml:space="preserve">ne of the most valuable insights </w:t>
      </w:r>
      <w:r w:rsidRPr="1BEF7893" w:rsidR="1EE6AF63">
        <w:rPr>
          <w:rFonts w:ascii="Aptos" w:hAnsi="Aptos" w:eastAsia="Aptos" w:cs="Aptos"/>
          <w:noProof w:val="0"/>
          <w:sz w:val="24"/>
          <w:szCs w:val="24"/>
          <w:lang w:val="en-US"/>
        </w:rPr>
        <w:t>I've</w:t>
      </w:r>
      <w:r w:rsidRPr="1BEF7893" w:rsidR="1EE6AF63">
        <w:rPr>
          <w:rFonts w:ascii="Aptos" w:hAnsi="Aptos" w:eastAsia="Aptos" w:cs="Aptos"/>
          <w:noProof w:val="0"/>
          <w:sz w:val="24"/>
          <w:szCs w:val="24"/>
          <w:lang w:val="en-US"/>
        </w:rPr>
        <w:t xml:space="preserve"> gained is the importance of reflective practice. Initially, I found myself dismissing concepts that </w:t>
      </w:r>
      <w:r w:rsidRPr="1BEF7893" w:rsidR="1EE6AF63">
        <w:rPr>
          <w:rFonts w:ascii="Aptos" w:hAnsi="Aptos" w:eastAsia="Aptos" w:cs="Aptos"/>
          <w:noProof w:val="0"/>
          <w:sz w:val="24"/>
          <w:szCs w:val="24"/>
          <w:lang w:val="en-US"/>
        </w:rPr>
        <w:t>didn't</w:t>
      </w:r>
      <w:r w:rsidRPr="1BEF7893" w:rsidR="1EE6AF63">
        <w:rPr>
          <w:rFonts w:ascii="Aptos" w:hAnsi="Aptos" w:eastAsia="Aptos" w:cs="Aptos"/>
          <w:noProof w:val="0"/>
          <w:sz w:val="24"/>
          <w:szCs w:val="24"/>
          <w:lang w:val="en-US"/>
        </w:rPr>
        <w:t xml:space="preserve"> seem </w:t>
      </w:r>
      <w:r w:rsidRPr="1BEF7893" w:rsidR="1EE6AF63">
        <w:rPr>
          <w:rFonts w:ascii="Aptos" w:hAnsi="Aptos" w:eastAsia="Aptos" w:cs="Aptos"/>
          <w:noProof w:val="0"/>
          <w:sz w:val="24"/>
          <w:szCs w:val="24"/>
          <w:lang w:val="en-US"/>
        </w:rPr>
        <w:t>immediately</w:t>
      </w:r>
      <w:r w:rsidRPr="1BEF7893" w:rsidR="1EE6AF63">
        <w:rPr>
          <w:rFonts w:ascii="Aptos" w:hAnsi="Aptos" w:eastAsia="Aptos" w:cs="Aptos"/>
          <w:noProof w:val="0"/>
          <w:sz w:val="24"/>
          <w:szCs w:val="24"/>
          <w:lang w:val="en-US"/>
        </w:rPr>
        <w:t xml:space="preserve"> relevant, and I noticed a tendency to under</w:t>
      </w:r>
      <w:r w:rsidRPr="1BEF7893" w:rsidR="5F3331E4">
        <w:rPr>
          <w:rFonts w:ascii="Aptos" w:hAnsi="Aptos" w:eastAsia="Aptos" w:cs="Aptos"/>
          <w:noProof w:val="0"/>
          <w:sz w:val="24"/>
          <w:szCs w:val="24"/>
          <w:lang w:val="en-US"/>
        </w:rPr>
        <w:t>-</w:t>
      </w:r>
      <w:r w:rsidRPr="1BEF7893" w:rsidR="1EE6AF63">
        <w:rPr>
          <w:rFonts w:ascii="Aptos" w:hAnsi="Aptos" w:eastAsia="Aptos" w:cs="Aptos"/>
          <w:noProof w:val="0"/>
          <w:sz w:val="24"/>
          <w:szCs w:val="24"/>
          <w:lang w:val="en-US"/>
        </w:rPr>
        <w:t xml:space="preserve">prepare for tasks. However, through conscious effort and application of experiential learning principles, </w:t>
      </w:r>
      <w:r w:rsidRPr="1BEF7893" w:rsidR="1EE6AF63">
        <w:rPr>
          <w:rFonts w:ascii="Aptos" w:hAnsi="Aptos" w:eastAsia="Aptos" w:cs="Aptos"/>
          <w:noProof w:val="0"/>
          <w:sz w:val="24"/>
          <w:szCs w:val="24"/>
          <w:lang w:val="en-US"/>
        </w:rPr>
        <w:t>I've</w:t>
      </w:r>
      <w:r w:rsidRPr="1BEF7893" w:rsidR="1EE6AF63">
        <w:rPr>
          <w:rFonts w:ascii="Aptos" w:hAnsi="Aptos" w:eastAsia="Aptos" w:cs="Aptos"/>
          <w:noProof w:val="0"/>
          <w:sz w:val="24"/>
          <w:szCs w:val="24"/>
          <w:lang w:val="en-US"/>
        </w:rPr>
        <w:t xml:space="preserve"> developed a more comprehensive approach to professional development</w:t>
      </w:r>
      <w:r w:rsidRPr="1BEF7893" w:rsidR="3B37EBE8">
        <w:rPr>
          <w:rFonts w:ascii="Aptos" w:hAnsi="Aptos" w:eastAsia="Aptos" w:cs="Aptos"/>
          <w:noProof w:val="0"/>
          <w:sz w:val="24"/>
          <w:szCs w:val="24"/>
          <w:lang w:val="en-US"/>
        </w:rPr>
        <w:t xml:space="preserve"> that will continue to help me </w:t>
      </w:r>
      <w:r w:rsidRPr="1BEF7893" w:rsidR="3B37EBE8">
        <w:rPr>
          <w:rFonts w:ascii="Aptos" w:hAnsi="Aptos" w:eastAsia="Aptos" w:cs="Aptos"/>
          <w:noProof w:val="0"/>
          <w:sz w:val="24"/>
          <w:szCs w:val="24"/>
          <w:lang w:val="en-US"/>
        </w:rPr>
        <w:t>through my</w:t>
      </w:r>
      <w:r w:rsidRPr="1BEF7893" w:rsidR="3B37EBE8">
        <w:rPr>
          <w:rFonts w:ascii="Aptos" w:hAnsi="Aptos" w:eastAsia="Aptos" w:cs="Aptos"/>
          <w:noProof w:val="0"/>
          <w:sz w:val="24"/>
          <w:szCs w:val="24"/>
          <w:lang w:val="en-US"/>
        </w:rPr>
        <w:t xml:space="preserve"> course</w:t>
      </w:r>
      <w:r w:rsidRPr="1BEF7893" w:rsidR="1EE6AF63">
        <w:rPr>
          <w:rFonts w:ascii="Aptos" w:hAnsi="Aptos" w:eastAsia="Aptos" w:cs="Aptos"/>
          <w:noProof w:val="0"/>
          <w:sz w:val="24"/>
          <w:szCs w:val="24"/>
          <w:lang w:val="en-US"/>
        </w:rPr>
        <w:t>.</w:t>
      </w:r>
    </w:p>
    <w:p w:rsidR="3FEF951D" w:rsidP="1BEF7893" w:rsidRDefault="3FEF951D" w14:paraId="03B7A6A5" w14:textId="54F7BD09">
      <w:pPr>
        <w:spacing w:before="240" w:beforeAutospacing="off" w:after="240" w:afterAutospacing="off"/>
      </w:pPr>
      <w:r w:rsidRPr="1BEF7893" w:rsidR="1EE6AF63">
        <w:rPr>
          <w:rFonts w:ascii="Aptos" w:hAnsi="Aptos" w:eastAsia="Aptos" w:cs="Aptos"/>
          <w:noProof w:val="0"/>
          <w:sz w:val="24"/>
          <w:szCs w:val="24"/>
          <w:lang w:val="en-US"/>
        </w:rPr>
        <w:t xml:space="preserve">Looking ahead, I understand that continuous professional development is crucial in this fast-paced industry. </w:t>
      </w:r>
      <w:r w:rsidRPr="1BEF7893" w:rsidR="1EE6AF63">
        <w:rPr>
          <w:rFonts w:ascii="Aptos" w:hAnsi="Aptos" w:eastAsia="Aptos" w:cs="Aptos"/>
          <w:noProof w:val="0"/>
          <w:sz w:val="24"/>
          <w:szCs w:val="24"/>
          <w:lang w:val="en-US"/>
        </w:rPr>
        <w:t>I've</w:t>
      </w:r>
      <w:r w:rsidRPr="1BEF7893" w:rsidR="1EE6AF63">
        <w:rPr>
          <w:rFonts w:ascii="Aptos" w:hAnsi="Aptos" w:eastAsia="Aptos" w:cs="Aptos"/>
          <w:noProof w:val="0"/>
          <w:sz w:val="24"/>
          <w:szCs w:val="24"/>
          <w:lang w:val="en-US"/>
        </w:rPr>
        <w:t xml:space="preserve"> learned that my strength lies in practical application and theoretical understanding, thanks to wrapping my </w:t>
      </w:r>
      <w:r w:rsidRPr="1BEF7893" w:rsidR="1EE6AF63">
        <w:rPr>
          <w:rFonts w:ascii="Aptos" w:hAnsi="Aptos" w:eastAsia="Aptos" w:cs="Aptos"/>
          <w:noProof w:val="0"/>
          <w:sz w:val="24"/>
          <w:szCs w:val="24"/>
          <w:lang w:val="en-US"/>
        </w:rPr>
        <w:t>he</w:t>
      </w:r>
      <w:r w:rsidRPr="1BEF7893" w:rsidR="56D7912C">
        <w:rPr>
          <w:rFonts w:ascii="Aptos" w:hAnsi="Aptos" w:eastAsia="Aptos" w:cs="Aptos"/>
          <w:noProof w:val="0"/>
          <w:sz w:val="24"/>
          <w:szCs w:val="24"/>
          <w:lang w:val="en-US"/>
        </w:rPr>
        <w:t>e</w:t>
      </w:r>
      <w:r w:rsidRPr="1BEF7893" w:rsidR="1EE6AF63">
        <w:rPr>
          <w:rFonts w:ascii="Aptos" w:hAnsi="Aptos" w:eastAsia="Aptos" w:cs="Aptos"/>
          <w:noProof w:val="0"/>
          <w:sz w:val="24"/>
          <w:szCs w:val="24"/>
          <w:lang w:val="en-US"/>
        </w:rPr>
        <w:t>ad</w:t>
      </w:r>
      <w:r w:rsidRPr="1BEF7893" w:rsidR="1EE6AF63">
        <w:rPr>
          <w:rFonts w:ascii="Aptos" w:hAnsi="Aptos" w:eastAsia="Aptos" w:cs="Aptos"/>
          <w:noProof w:val="0"/>
          <w:sz w:val="24"/>
          <w:szCs w:val="24"/>
          <w:lang w:val="en-US"/>
        </w:rPr>
        <w:t xml:space="preserve"> around relevant theorists, but </w:t>
      </w:r>
      <w:r w:rsidRPr="1BEF7893" w:rsidR="1EE6AF63">
        <w:rPr>
          <w:rFonts w:ascii="Aptos" w:hAnsi="Aptos" w:eastAsia="Aptos" w:cs="Aptos"/>
          <w:noProof w:val="0"/>
          <w:sz w:val="24"/>
          <w:szCs w:val="24"/>
          <w:lang w:val="en-US"/>
        </w:rPr>
        <w:t>I'm</w:t>
      </w:r>
      <w:r w:rsidRPr="1BEF7893" w:rsidR="1EE6AF63">
        <w:rPr>
          <w:rFonts w:ascii="Aptos" w:hAnsi="Aptos" w:eastAsia="Aptos" w:cs="Aptos"/>
          <w:noProof w:val="0"/>
          <w:sz w:val="24"/>
          <w:szCs w:val="24"/>
          <w:lang w:val="en-US"/>
        </w:rPr>
        <w:t xml:space="preserve"> now more conscious of the need to actively seek out new experiences and reflect more deeply on my learning journey. This self-awareness has not only enhanced my academic performance but has also prepared me for the dynamic challenges of the tourism industry.</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9z/C3Z3pUSF02v" int2:id="H094owC6">
      <int2:state int2:type="AugLoop_Text_Critique" int2:value="Rejected"/>
    </int2:textHash>
    <int2:textHash int2:hashCode="ZC/0VBEQpLvdTx" int2:id="KkkNiQod">
      <int2:state int2:type="AugLoop_Text_Critique"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3B69ED2"/>
    <w:rsid w:val="00071488"/>
    <w:rsid w:val="001A6973"/>
    <w:rsid w:val="0046C8AB"/>
    <w:rsid w:val="006B1C73"/>
    <w:rsid w:val="023D94DA"/>
    <w:rsid w:val="0340BA09"/>
    <w:rsid w:val="03C19F7B"/>
    <w:rsid w:val="03D416A0"/>
    <w:rsid w:val="03DE3C75"/>
    <w:rsid w:val="0479FF10"/>
    <w:rsid w:val="04AF2E4F"/>
    <w:rsid w:val="04E51495"/>
    <w:rsid w:val="05891D65"/>
    <w:rsid w:val="05B072F5"/>
    <w:rsid w:val="05CEE469"/>
    <w:rsid w:val="05CEE469"/>
    <w:rsid w:val="05D0341A"/>
    <w:rsid w:val="067D2D0A"/>
    <w:rsid w:val="06C4F07D"/>
    <w:rsid w:val="07AC18EE"/>
    <w:rsid w:val="082489A9"/>
    <w:rsid w:val="082489A9"/>
    <w:rsid w:val="095FA7F6"/>
    <w:rsid w:val="0A1F5CB6"/>
    <w:rsid w:val="0AA16E2A"/>
    <w:rsid w:val="0B121DF0"/>
    <w:rsid w:val="0BB6BBE1"/>
    <w:rsid w:val="0C522335"/>
    <w:rsid w:val="0C93BE39"/>
    <w:rsid w:val="0D7636B8"/>
    <w:rsid w:val="0DC91DFC"/>
    <w:rsid w:val="0EB66390"/>
    <w:rsid w:val="0EBC86DE"/>
    <w:rsid w:val="1009525A"/>
    <w:rsid w:val="1070E26F"/>
    <w:rsid w:val="10B4A685"/>
    <w:rsid w:val="1139A640"/>
    <w:rsid w:val="11E04E12"/>
    <w:rsid w:val="128C7E74"/>
    <w:rsid w:val="139CCDAF"/>
    <w:rsid w:val="139CCDAF"/>
    <w:rsid w:val="13EA5241"/>
    <w:rsid w:val="141190FD"/>
    <w:rsid w:val="15210E6E"/>
    <w:rsid w:val="1546E790"/>
    <w:rsid w:val="158DF6C5"/>
    <w:rsid w:val="161885D8"/>
    <w:rsid w:val="164BE7E1"/>
    <w:rsid w:val="17DF7CD4"/>
    <w:rsid w:val="17DF7CD4"/>
    <w:rsid w:val="1A9314CD"/>
    <w:rsid w:val="1AD7CA0F"/>
    <w:rsid w:val="1B1521D2"/>
    <w:rsid w:val="1BEF7893"/>
    <w:rsid w:val="1D68DA73"/>
    <w:rsid w:val="1E1336DD"/>
    <w:rsid w:val="1E409D0C"/>
    <w:rsid w:val="1EE0B09C"/>
    <w:rsid w:val="1EE6AF63"/>
    <w:rsid w:val="20A02850"/>
    <w:rsid w:val="21756640"/>
    <w:rsid w:val="21D7B8DA"/>
    <w:rsid w:val="21FA5850"/>
    <w:rsid w:val="2201782C"/>
    <w:rsid w:val="22CB2F0C"/>
    <w:rsid w:val="22D5BD2C"/>
    <w:rsid w:val="23B69ED2"/>
    <w:rsid w:val="24688DB3"/>
    <w:rsid w:val="25B68261"/>
    <w:rsid w:val="260305FD"/>
    <w:rsid w:val="271B88AE"/>
    <w:rsid w:val="271B88AE"/>
    <w:rsid w:val="274BDFAF"/>
    <w:rsid w:val="28E1A47A"/>
    <w:rsid w:val="295EFA3A"/>
    <w:rsid w:val="2B54E5C0"/>
    <w:rsid w:val="2BE4EE0A"/>
    <w:rsid w:val="2C25EC28"/>
    <w:rsid w:val="2C59D65A"/>
    <w:rsid w:val="2CE2BB99"/>
    <w:rsid w:val="2D3F2AC7"/>
    <w:rsid w:val="2D8C28B4"/>
    <w:rsid w:val="2DD155E7"/>
    <w:rsid w:val="2DE197AC"/>
    <w:rsid w:val="2E334A99"/>
    <w:rsid w:val="2EAB0D79"/>
    <w:rsid w:val="2EB97DFB"/>
    <w:rsid w:val="2EBD899E"/>
    <w:rsid w:val="3026CED6"/>
    <w:rsid w:val="3218BCC3"/>
    <w:rsid w:val="326288AB"/>
    <w:rsid w:val="330E7409"/>
    <w:rsid w:val="33E120E1"/>
    <w:rsid w:val="34E3B261"/>
    <w:rsid w:val="353E407E"/>
    <w:rsid w:val="35552DDD"/>
    <w:rsid w:val="357C678D"/>
    <w:rsid w:val="359521A3"/>
    <w:rsid w:val="35A56EFC"/>
    <w:rsid w:val="3644EE2C"/>
    <w:rsid w:val="36C8829D"/>
    <w:rsid w:val="373BB5EF"/>
    <w:rsid w:val="376635E9"/>
    <w:rsid w:val="37B26CCB"/>
    <w:rsid w:val="3852ECA4"/>
    <w:rsid w:val="38AD66EA"/>
    <w:rsid w:val="396DFDB6"/>
    <w:rsid w:val="3A19BFCD"/>
    <w:rsid w:val="3A4099D1"/>
    <w:rsid w:val="3AF56343"/>
    <w:rsid w:val="3B37EBE8"/>
    <w:rsid w:val="3B54202C"/>
    <w:rsid w:val="3BD22C3B"/>
    <w:rsid w:val="3E4DCB2D"/>
    <w:rsid w:val="3F055935"/>
    <w:rsid w:val="3F154790"/>
    <w:rsid w:val="3F61ABEF"/>
    <w:rsid w:val="3F6BF535"/>
    <w:rsid w:val="3FB9B47B"/>
    <w:rsid w:val="3FEF951D"/>
    <w:rsid w:val="3FFD1321"/>
    <w:rsid w:val="4079681C"/>
    <w:rsid w:val="40A0EDDA"/>
    <w:rsid w:val="411BC9FC"/>
    <w:rsid w:val="41706CD3"/>
    <w:rsid w:val="421EC94A"/>
    <w:rsid w:val="4233DDBC"/>
    <w:rsid w:val="42792044"/>
    <w:rsid w:val="42A7258C"/>
    <w:rsid w:val="43368E01"/>
    <w:rsid w:val="43368E01"/>
    <w:rsid w:val="446D8ACB"/>
    <w:rsid w:val="44952AD4"/>
    <w:rsid w:val="44DB569F"/>
    <w:rsid w:val="46566D89"/>
    <w:rsid w:val="47481DD9"/>
    <w:rsid w:val="48323941"/>
    <w:rsid w:val="48BAAE4A"/>
    <w:rsid w:val="49B91CCB"/>
    <w:rsid w:val="49C07166"/>
    <w:rsid w:val="4A160EB3"/>
    <w:rsid w:val="4A78CC47"/>
    <w:rsid w:val="4AD5A35D"/>
    <w:rsid w:val="4B2398B4"/>
    <w:rsid w:val="4B42AA8B"/>
    <w:rsid w:val="4BDD79B9"/>
    <w:rsid w:val="4BDEA7BE"/>
    <w:rsid w:val="4C01A34B"/>
    <w:rsid w:val="4C8EC403"/>
    <w:rsid w:val="4D243369"/>
    <w:rsid w:val="4D7DD4C6"/>
    <w:rsid w:val="4E39D429"/>
    <w:rsid w:val="4E3EF112"/>
    <w:rsid w:val="4EEB6B5F"/>
    <w:rsid w:val="4FD4B173"/>
    <w:rsid w:val="4FD4B173"/>
    <w:rsid w:val="5036BCFE"/>
    <w:rsid w:val="50A512C3"/>
    <w:rsid w:val="50B863D8"/>
    <w:rsid w:val="5108A889"/>
    <w:rsid w:val="51364643"/>
    <w:rsid w:val="521173C1"/>
    <w:rsid w:val="523B83BE"/>
    <w:rsid w:val="52E7F0CA"/>
    <w:rsid w:val="52E7F0CA"/>
    <w:rsid w:val="53929083"/>
    <w:rsid w:val="543E9E27"/>
    <w:rsid w:val="546E4890"/>
    <w:rsid w:val="54741774"/>
    <w:rsid w:val="55B3312F"/>
    <w:rsid w:val="56319430"/>
    <w:rsid w:val="564A467D"/>
    <w:rsid w:val="566D55B3"/>
    <w:rsid w:val="56D7912C"/>
    <w:rsid w:val="57F477E1"/>
    <w:rsid w:val="585F17AB"/>
    <w:rsid w:val="595D3207"/>
    <w:rsid w:val="5A5B0F33"/>
    <w:rsid w:val="5B50FF01"/>
    <w:rsid w:val="5B7BCDDE"/>
    <w:rsid w:val="5BD5B1F1"/>
    <w:rsid w:val="5BFADC83"/>
    <w:rsid w:val="5C464ABA"/>
    <w:rsid w:val="5C88F2EE"/>
    <w:rsid w:val="5D5EFE9B"/>
    <w:rsid w:val="5F3331E4"/>
    <w:rsid w:val="6084FB4C"/>
    <w:rsid w:val="60FA4619"/>
    <w:rsid w:val="620625A7"/>
    <w:rsid w:val="620A40C1"/>
    <w:rsid w:val="6356075A"/>
    <w:rsid w:val="639C6083"/>
    <w:rsid w:val="640B64C4"/>
    <w:rsid w:val="6415F165"/>
    <w:rsid w:val="6415F165"/>
    <w:rsid w:val="6549A011"/>
    <w:rsid w:val="65DD0C10"/>
    <w:rsid w:val="6689EC70"/>
    <w:rsid w:val="6689EC70"/>
    <w:rsid w:val="66A744BF"/>
    <w:rsid w:val="6789D056"/>
    <w:rsid w:val="67C77E9D"/>
    <w:rsid w:val="689DAF2C"/>
    <w:rsid w:val="68BC9606"/>
    <w:rsid w:val="68E5D7AD"/>
    <w:rsid w:val="68EEBE41"/>
    <w:rsid w:val="69FF50B6"/>
    <w:rsid w:val="6A69A8D3"/>
    <w:rsid w:val="6AB726E6"/>
    <w:rsid w:val="6AEB61CD"/>
    <w:rsid w:val="6CDB29A8"/>
    <w:rsid w:val="6E31589E"/>
    <w:rsid w:val="6E99F32C"/>
    <w:rsid w:val="6EF03C35"/>
    <w:rsid w:val="6FE5CC27"/>
    <w:rsid w:val="706860EF"/>
    <w:rsid w:val="70FB9BC2"/>
    <w:rsid w:val="718D7F69"/>
    <w:rsid w:val="71E6D094"/>
    <w:rsid w:val="73BF8D71"/>
    <w:rsid w:val="75114922"/>
    <w:rsid w:val="75509FFA"/>
    <w:rsid w:val="76E22A3A"/>
    <w:rsid w:val="76F1D7DA"/>
    <w:rsid w:val="7719E180"/>
    <w:rsid w:val="77359053"/>
    <w:rsid w:val="7749C8F7"/>
    <w:rsid w:val="77B6A70F"/>
    <w:rsid w:val="789AD344"/>
    <w:rsid w:val="78F6D9D5"/>
    <w:rsid w:val="797686D9"/>
    <w:rsid w:val="799607CE"/>
    <w:rsid w:val="799607CE"/>
    <w:rsid w:val="799E2086"/>
    <w:rsid w:val="79DDE2FB"/>
    <w:rsid w:val="7A59DE0E"/>
    <w:rsid w:val="7AD3C7AB"/>
    <w:rsid w:val="7B0C503F"/>
    <w:rsid w:val="7BC9ACB1"/>
    <w:rsid w:val="7E14C1C3"/>
    <w:rsid w:val="7E5D313B"/>
    <w:rsid w:val="7E652DF2"/>
    <w:rsid w:val="7EA7BAA9"/>
    <w:rsid w:val="7EAA120F"/>
    <w:rsid w:val="7EC8DDAE"/>
    <w:rsid w:val="7ED119F8"/>
    <w:rsid w:val="7EE1BA58"/>
    <w:rsid w:val="7FA7430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B69ED2"/>
  <w15:chartTrackingRefBased/>
  <w15:docId w15:val="{559B28FE-107B-478A-A1B4-CA66A7DE583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Hyperlink">
    <w:uiPriority w:val="99"/>
    <w:name w:val="Hyperlink"/>
    <w:basedOn w:val="DefaultParagraphFont"/>
    <w:unhideWhenUsed/>
    <w:rsid w:val="1BEF7893"/>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375e18ed398a460f" /><Relationship Type="http://schemas.openxmlformats.org/officeDocument/2006/relationships/image" Target="/media/image2.png" Id="R356951ff73bc4624" /><Relationship Type="http://schemas.openxmlformats.org/officeDocument/2006/relationships/image" Target="/media/image.jpg" Id="Rd221adc58fbd4b8f" /><Relationship Type="http://schemas.openxmlformats.org/officeDocument/2006/relationships/image" Target="/media/image2.jpg" Id="Rc89a687479dd456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2025-05-06T15:56:11.3694058Z</dcterms:created>
  <dcterms:modified xsi:type="dcterms:W3CDTF">2025-05-18T22:55:57.5520151Z</dcterms:modified>
  <dc:creator>Tamara Crookes (2305429)</dc:creator>
  <lastModifiedBy>Tamara Crookes (2305429)</lastModifiedBy>
</coreProperties>
</file>