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7D1305D" wp14:paraId="2C078E63" wp14:textId="0FFDFCA1">
      <w:pPr>
        <w:jc w:val="right"/>
        <w:rPr>
          <w:rFonts w:ascii="Arial Nova" w:hAnsi="Arial Nova" w:eastAsia="Arial Nova" w:cs="Arial Nova"/>
        </w:rPr>
      </w:pPr>
      <w:r w:rsidRPr="0706BD0A" w:rsidR="3FCA6E46">
        <w:rPr>
          <w:rFonts w:ascii="Arial Nova" w:hAnsi="Arial Nova" w:eastAsia="Arial Nova" w:cs="Arial Nova"/>
        </w:rPr>
        <w:t>Module code: BMPL5013</w:t>
      </w:r>
    </w:p>
    <w:p w:rsidR="3FCA6E46" w:rsidP="47D1305D" w:rsidRDefault="3FCA6E46" w14:paraId="59E5A313" w14:textId="5952DD01">
      <w:pPr>
        <w:jc w:val="right"/>
        <w:rPr>
          <w:rFonts w:ascii="Arial Nova" w:hAnsi="Arial Nova" w:eastAsia="Arial Nova" w:cs="Arial Nova"/>
        </w:rPr>
      </w:pPr>
      <w:r w:rsidRPr="0706BD0A" w:rsidR="3FCA6E46">
        <w:rPr>
          <w:rFonts w:ascii="Arial Nova" w:hAnsi="Arial Nova" w:eastAsia="Arial Nova" w:cs="Arial Nova"/>
        </w:rPr>
        <w:t>Student number: 2305659</w:t>
      </w:r>
    </w:p>
    <w:p w:rsidR="3FCA6E46" w:rsidP="47D1305D" w:rsidRDefault="3FCA6E46" w14:paraId="41CBBBF8" w14:textId="15F847BA">
      <w:pPr>
        <w:jc w:val="right"/>
        <w:rPr>
          <w:rFonts w:ascii="Arial Nova" w:hAnsi="Arial Nova" w:eastAsia="Arial Nova" w:cs="Arial Nova"/>
        </w:rPr>
      </w:pPr>
      <w:r w:rsidRPr="0706BD0A" w:rsidR="3FCA6E46">
        <w:rPr>
          <w:rFonts w:ascii="Arial Nova" w:hAnsi="Arial Nova" w:eastAsia="Arial Nova" w:cs="Arial Nova"/>
        </w:rPr>
        <w:t>Name: Harvey. Thomas</w:t>
      </w:r>
    </w:p>
    <w:p w:rsidR="3FCA6E46" w:rsidP="47D1305D" w:rsidRDefault="3FCA6E46" w14:paraId="63FF1D06" w14:textId="3F6B4A34">
      <w:pPr>
        <w:jc w:val="right"/>
        <w:rPr>
          <w:rFonts w:ascii="Arial Nova" w:hAnsi="Arial Nova" w:eastAsia="Arial Nova" w:cs="Arial Nova"/>
        </w:rPr>
      </w:pPr>
      <w:r w:rsidRPr="0706BD0A" w:rsidR="3FCA6E46">
        <w:rPr>
          <w:rFonts w:ascii="Arial Nova" w:hAnsi="Arial Nova" w:eastAsia="Arial Nova" w:cs="Arial Nova"/>
        </w:rPr>
        <w:t>Lecturer: Mike.</w:t>
      </w:r>
      <w:r w:rsidRPr="0706BD0A" w:rsidR="3FCA6E46">
        <w:rPr>
          <w:rFonts w:ascii="Arial Nova" w:hAnsi="Arial Nova" w:eastAsia="Arial Nova" w:cs="Arial Nova"/>
        </w:rPr>
        <w:t xml:space="preserve"> Durke</w:t>
      </w:r>
    </w:p>
    <w:p w:rsidR="47D1305D" w:rsidP="47D1305D" w:rsidRDefault="47D1305D" w14:paraId="49BB351C" w14:textId="45B9936E">
      <w:pPr>
        <w:jc w:val="right"/>
        <w:rPr>
          <w:rFonts w:ascii="Arial Nova" w:hAnsi="Arial Nova" w:eastAsia="Arial Nova" w:cs="Arial Nova"/>
        </w:rPr>
      </w:pPr>
    </w:p>
    <w:p w:rsidR="0706BD0A" w:rsidP="7563C3CE" w:rsidRDefault="0706BD0A" w14:paraId="1DCAEBBA" w14:textId="4B7337C2">
      <w:pPr>
        <w:pStyle w:val="Normal"/>
        <w:jc w:val="center"/>
        <w:rPr>
          <w:rFonts w:ascii="Arial" w:hAnsi="Arial" w:eastAsia="Arial" w:cs="Arial"/>
          <w:noProof w:val="0"/>
          <w:sz w:val="22"/>
          <w:szCs w:val="22"/>
          <w:lang w:val="en-US"/>
        </w:rPr>
      </w:pPr>
      <w:r w:rsidRPr="7563C3CE" w:rsidR="3FCA6E46">
        <w:rPr>
          <w:rFonts w:ascii="Arial" w:hAnsi="Arial" w:eastAsia="Arial" w:cs="Arial"/>
          <w:sz w:val="22"/>
          <w:szCs w:val="22"/>
        </w:rPr>
        <w:t>Community Policing Partnerships,</w:t>
      </w:r>
    </w:p>
    <w:p w:rsidR="7563C3CE" w:rsidP="7563C3CE" w:rsidRDefault="7563C3CE" w14:paraId="08152B8D" w14:textId="77882424">
      <w:pPr>
        <w:pStyle w:val="Normal"/>
        <w:jc w:val="center"/>
        <w:rPr>
          <w:rFonts w:ascii="Arial" w:hAnsi="Arial" w:eastAsia="Arial" w:cs="Arial"/>
          <w:sz w:val="22"/>
          <w:szCs w:val="22"/>
        </w:rPr>
      </w:pPr>
    </w:p>
    <w:p w:rsidR="40706E9F" w:rsidP="0706BD0A" w:rsidRDefault="40706E9F" w14:paraId="69C0D177" w14:textId="3C776D09">
      <w:pPr>
        <w:pStyle w:val="Normal"/>
        <w:jc w:val="center"/>
        <w:rPr>
          <w:rFonts w:ascii="Arial" w:hAnsi="Arial" w:eastAsia="Arial" w:cs="Arial"/>
          <w:sz w:val="22"/>
          <w:szCs w:val="22"/>
        </w:rPr>
      </w:pPr>
      <w:r w:rsidRPr="347DC81F" w:rsidR="70A375FF">
        <w:rPr>
          <w:rFonts w:ascii="Arial" w:hAnsi="Arial" w:eastAsia="Arial" w:cs="Arial"/>
          <w:sz w:val="22"/>
          <w:szCs w:val="22"/>
        </w:rPr>
        <w:t>Abstract</w:t>
      </w:r>
    </w:p>
    <w:p w:rsidR="0706BD0A" w:rsidP="0706BD0A" w:rsidRDefault="0706BD0A" w14:paraId="09A1856D" w14:textId="3070EEFB">
      <w:pPr>
        <w:pStyle w:val="Normal"/>
        <w:jc w:val="left"/>
        <w:rPr>
          <w:rFonts w:ascii="Arial" w:hAnsi="Arial" w:eastAsia="Arial" w:cs="Arial"/>
          <w:sz w:val="22"/>
          <w:szCs w:val="22"/>
        </w:rPr>
      </w:pPr>
      <w:r w:rsidRPr="347DC81F" w:rsidR="2593B6FF">
        <w:rPr>
          <w:rFonts w:ascii="Arial" w:hAnsi="Arial" w:eastAsia="Arial" w:cs="Arial"/>
          <w:sz w:val="22"/>
          <w:szCs w:val="22"/>
        </w:rPr>
        <w:t xml:space="preserve">Community policing is a modern policing strategy in which police officers engage in problem solving to help communities, and </w:t>
      </w:r>
      <w:r w:rsidRPr="347DC81F" w:rsidR="13263039">
        <w:rPr>
          <w:rFonts w:ascii="Arial" w:hAnsi="Arial" w:eastAsia="Arial" w:cs="Arial"/>
          <w:sz w:val="22"/>
          <w:szCs w:val="22"/>
        </w:rPr>
        <w:t xml:space="preserve">to better understand communities. Community policing values </w:t>
      </w:r>
      <w:r w:rsidRPr="347DC81F" w:rsidR="72CECF96">
        <w:rPr>
          <w:rFonts w:ascii="Arial" w:hAnsi="Arial" w:eastAsia="Arial" w:cs="Arial"/>
          <w:sz w:val="22"/>
          <w:szCs w:val="22"/>
        </w:rPr>
        <w:t>building trust and relations with the public. This re</w:t>
      </w:r>
      <w:r w:rsidRPr="347DC81F" w:rsidR="0345D08E">
        <w:rPr>
          <w:rFonts w:ascii="Arial" w:hAnsi="Arial" w:eastAsia="Arial" w:cs="Arial"/>
          <w:sz w:val="22"/>
          <w:szCs w:val="22"/>
        </w:rPr>
        <w:t>port examines community policing strategies and partnerships</w:t>
      </w:r>
      <w:r w:rsidRPr="347DC81F" w:rsidR="091A23D6">
        <w:rPr>
          <w:rFonts w:ascii="Arial" w:hAnsi="Arial" w:eastAsia="Arial" w:cs="Arial"/>
          <w:sz w:val="22"/>
          <w:szCs w:val="22"/>
        </w:rPr>
        <w:t xml:space="preserve"> and the role of PCSOs, CCTV and street lighting</w:t>
      </w:r>
      <w:r w:rsidRPr="347DC81F" w:rsidR="58CC97D3">
        <w:rPr>
          <w:rFonts w:ascii="Arial" w:hAnsi="Arial" w:eastAsia="Arial" w:cs="Arial"/>
          <w:sz w:val="22"/>
          <w:szCs w:val="22"/>
        </w:rPr>
        <w:t xml:space="preserve"> in community safety. The research found that </w:t>
      </w:r>
      <w:r w:rsidRPr="347DC81F" w:rsidR="1C99D6F6">
        <w:rPr>
          <w:rFonts w:ascii="Arial" w:hAnsi="Arial" w:eastAsia="Arial" w:cs="Arial"/>
          <w:sz w:val="22"/>
          <w:szCs w:val="22"/>
        </w:rPr>
        <w:t xml:space="preserve">a </w:t>
      </w:r>
      <w:r w:rsidRPr="347DC81F" w:rsidR="58CC97D3">
        <w:rPr>
          <w:rFonts w:ascii="Arial" w:hAnsi="Arial" w:eastAsia="Arial" w:cs="Arial"/>
          <w:sz w:val="22"/>
          <w:szCs w:val="22"/>
        </w:rPr>
        <w:t xml:space="preserve">visible </w:t>
      </w:r>
      <w:r w:rsidRPr="347DC81F" w:rsidR="0252E017">
        <w:rPr>
          <w:rFonts w:ascii="Arial" w:hAnsi="Arial" w:eastAsia="Arial" w:cs="Arial"/>
          <w:sz w:val="22"/>
          <w:szCs w:val="22"/>
        </w:rPr>
        <w:t>police presence discouraged criminal activity</w:t>
      </w:r>
      <w:r w:rsidRPr="347DC81F" w:rsidR="353CB1BF">
        <w:rPr>
          <w:rFonts w:ascii="Arial" w:hAnsi="Arial" w:eastAsia="Arial" w:cs="Arial"/>
          <w:sz w:val="22"/>
          <w:szCs w:val="22"/>
        </w:rPr>
        <w:t>,</w:t>
      </w:r>
      <w:r w:rsidRPr="347DC81F" w:rsidR="4BEF5B91">
        <w:rPr>
          <w:rFonts w:ascii="Arial" w:hAnsi="Arial" w:eastAsia="Arial" w:cs="Arial"/>
          <w:sz w:val="22"/>
          <w:szCs w:val="22"/>
        </w:rPr>
        <w:t xml:space="preserve"> </w:t>
      </w:r>
      <w:r w:rsidRPr="347DC81F" w:rsidR="37E30070">
        <w:rPr>
          <w:rFonts w:ascii="Arial" w:hAnsi="Arial" w:eastAsia="Arial" w:cs="Arial"/>
          <w:sz w:val="22"/>
          <w:szCs w:val="22"/>
        </w:rPr>
        <w:t xml:space="preserve">and that </w:t>
      </w:r>
      <w:r w:rsidRPr="347DC81F" w:rsidR="3F6A15ED">
        <w:rPr>
          <w:rFonts w:ascii="Arial" w:hAnsi="Arial" w:eastAsia="Arial" w:cs="Arial"/>
          <w:sz w:val="22"/>
          <w:szCs w:val="22"/>
        </w:rPr>
        <w:t xml:space="preserve">street lighting paired with CCTV can prevent crime when police are not present. </w:t>
      </w:r>
      <w:r w:rsidRPr="347DC81F" w:rsidR="0E90D305">
        <w:rPr>
          <w:rFonts w:ascii="Arial" w:hAnsi="Arial" w:eastAsia="Arial" w:cs="Arial"/>
          <w:sz w:val="22"/>
          <w:szCs w:val="22"/>
        </w:rPr>
        <w:t xml:space="preserve">The research also found that </w:t>
      </w:r>
      <w:r w:rsidRPr="347DC81F" w:rsidR="37E30070">
        <w:rPr>
          <w:rFonts w:ascii="Arial" w:hAnsi="Arial" w:eastAsia="Arial" w:cs="Arial"/>
          <w:sz w:val="22"/>
          <w:szCs w:val="22"/>
        </w:rPr>
        <w:t>PCSO’s give the public a sense of protection and security</w:t>
      </w:r>
      <w:r w:rsidRPr="347DC81F" w:rsidR="6EEFB5C8">
        <w:rPr>
          <w:rFonts w:ascii="Arial" w:hAnsi="Arial" w:eastAsia="Arial" w:cs="Arial"/>
          <w:sz w:val="22"/>
          <w:szCs w:val="22"/>
        </w:rPr>
        <w:t xml:space="preserve"> and</w:t>
      </w:r>
      <w:r w:rsidRPr="347DC81F" w:rsidR="73B3271A">
        <w:rPr>
          <w:rFonts w:ascii="Arial" w:hAnsi="Arial" w:eastAsia="Arial" w:cs="Arial"/>
          <w:sz w:val="22"/>
          <w:szCs w:val="22"/>
        </w:rPr>
        <w:t xml:space="preserve"> talk to members of the publi</w:t>
      </w:r>
      <w:r w:rsidRPr="347DC81F" w:rsidR="14F064A9">
        <w:rPr>
          <w:rFonts w:ascii="Arial" w:hAnsi="Arial" w:eastAsia="Arial" w:cs="Arial"/>
          <w:sz w:val="22"/>
          <w:szCs w:val="22"/>
        </w:rPr>
        <w:t xml:space="preserve">c </w:t>
      </w:r>
      <w:r w:rsidRPr="347DC81F" w:rsidR="7A0C0704">
        <w:rPr>
          <w:rFonts w:ascii="Arial" w:hAnsi="Arial" w:eastAsia="Arial" w:cs="Arial"/>
          <w:sz w:val="22"/>
          <w:szCs w:val="22"/>
        </w:rPr>
        <w:t>which</w:t>
      </w:r>
      <w:r w:rsidRPr="347DC81F" w:rsidR="14F064A9">
        <w:rPr>
          <w:rFonts w:ascii="Arial" w:hAnsi="Arial" w:eastAsia="Arial" w:cs="Arial"/>
          <w:sz w:val="22"/>
          <w:szCs w:val="22"/>
        </w:rPr>
        <w:t xml:space="preserve"> improve</w:t>
      </w:r>
      <w:r w:rsidRPr="347DC81F" w:rsidR="4105B24D">
        <w:rPr>
          <w:rFonts w:ascii="Arial" w:hAnsi="Arial" w:eastAsia="Arial" w:cs="Arial"/>
          <w:sz w:val="22"/>
          <w:szCs w:val="22"/>
        </w:rPr>
        <w:t>s</w:t>
      </w:r>
      <w:r w:rsidRPr="347DC81F" w:rsidR="14F064A9">
        <w:rPr>
          <w:rFonts w:ascii="Arial" w:hAnsi="Arial" w:eastAsia="Arial" w:cs="Arial"/>
          <w:sz w:val="22"/>
          <w:szCs w:val="22"/>
        </w:rPr>
        <w:t xml:space="preserve"> the </w:t>
      </w:r>
      <w:r w:rsidRPr="347DC81F" w:rsidR="14F064A9">
        <w:rPr>
          <w:rFonts w:ascii="Arial" w:hAnsi="Arial" w:eastAsia="Arial" w:cs="Arial"/>
          <w:sz w:val="22"/>
          <w:szCs w:val="22"/>
        </w:rPr>
        <w:t>perception</w:t>
      </w:r>
      <w:r w:rsidRPr="347DC81F" w:rsidR="14F064A9">
        <w:rPr>
          <w:rFonts w:ascii="Arial" w:hAnsi="Arial" w:eastAsia="Arial" w:cs="Arial"/>
          <w:sz w:val="22"/>
          <w:szCs w:val="22"/>
        </w:rPr>
        <w:t xml:space="preserve"> of the police. </w:t>
      </w:r>
      <w:r w:rsidRPr="347DC81F" w:rsidR="5C4C6A5B">
        <w:rPr>
          <w:rFonts w:ascii="Arial" w:hAnsi="Arial" w:eastAsia="Arial" w:cs="Arial"/>
          <w:sz w:val="22"/>
          <w:szCs w:val="22"/>
        </w:rPr>
        <w:t xml:space="preserve">PCSO’s also partner with police and other agencies to share information </w:t>
      </w:r>
      <w:r w:rsidRPr="347DC81F" w:rsidR="143B99CD">
        <w:rPr>
          <w:rFonts w:ascii="Arial" w:hAnsi="Arial" w:eastAsia="Arial" w:cs="Arial"/>
          <w:sz w:val="22"/>
          <w:szCs w:val="22"/>
        </w:rPr>
        <w:t>which will improve community safety.</w:t>
      </w:r>
    </w:p>
    <w:p w:rsidR="0706BD0A" w:rsidP="0706BD0A" w:rsidRDefault="0706BD0A" w14:paraId="7049FBD4" w14:textId="420F079D">
      <w:pPr>
        <w:pStyle w:val="Normal"/>
        <w:jc w:val="left"/>
        <w:rPr>
          <w:rFonts w:ascii="Arial" w:hAnsi="Arial" w:eastAsia="Arial" w:cs="Arial"/>
          <w:sz w:val="22"/>
          <w:szCs w:val="22"/>
        </w:rPr>
      </w:pPr>
    </w:p>
    <w:p w:rsidR="0706BD0A" w:rsidP="0706BD0A" w:rsidRDefault="0706BD0A" w14:paraId="01F54B1F" w14:textId="61139A26">
      <w:pPr>
        <w:pStyle w:val="Normal"/>
        <w:jc w:val="left"/>
        <w:rPr>
          <w:rFonts w:ascii="Arial" w:hAnsi="Arial" w:eastAsia="Arial" w:cs="Arial"/>
          <w:sz w:val="22"/>
          <w:szCs w:val="22"/>
        </w:rPr>
      </w:pPr>
    </w:p>
    <w:p w:rsidR="0706BD0A" w:rsidP="0706BD0A" w:rsidRDefault="0706BD0A" w14:paraId="7DFF876E" w14:textId="351A9046">
      <w:pPr>
        <w:pStyle w:val="Normal"/>
        <w:jc w:val="left"/>
        <w:rPr>
          <w:rFonts w:ascii="Arial" w:hAnsi="Arial" w:eastAsia="Arial" w:cs="Arial"/>
          <w:sz w:val="22"/>
          <w:szCs w:val="22"/>
        </w:rPr>
      </w:pPr>
    </w:p>
    <w:p w:rsidR="0706BD0A" w:rsidP="0706BD0A" w:rsidRDefault="0706BD0A" w14:paraId="73828B68" w14:textId="1712A956">
      <w:pPr>
        <w:pStyle w:val="Normal"/>
        <w:jc w:val="left"/>
        <w:rPr>
          <w:rFonts w:ascii="Arial" w:hAnsi="Arial" w:eastAsia="Arial" w:cs="Arial"/>
          <w:sz w:val="22"/>
          <w:szCs w:val="22"/>
        </w:rPr>
      </w:pPr>
    </w:p>
    <w:p w:rsidR="0706BD0A" w:rsidP="0706BD0A" w:rsidRDefault="0706BD0A" w14:paraId="420649C3" w14:textId="55198A1F">
      <w:pPr>
        <w:pStyle w:val="Normal"/>
        <w:jc w:val="left"/>
        <w:rPr>
          <w:rFonts w:ascii="Arial" w:hAnsi="Arial" w:eastAsia="Arial" w:cs="Arial"/>
          <w:sz w:val="22"/>
          <w:szCs w:val="22"/>
        </w:rPr>
      </w:pPr>
    </w:p>
    <w:p w:rsidR="0706BD0A" w:rsidP="0706BD0A" w:rsidRDefault="0706BD0A" w14:paraId="66872C06" w14:textId="13E2BFE7">
      <w:pPr>
        <w:pStyle w:val="Normal"/>
        <w:jc w:val="left"/>
        <w:rPr>
          <w:rFonts w:ascii="Arial" w:hAnsi="Arial" w:eastAsia="Arial" w:cs="Arial"/>
          <w:sz w:val="22"/>
          <w:szCs w:val="22"/>
        </w:rPr>
      </w:pPr>
    </w:p>
    <w:p w:rsidR="0706BD0A" w:rsidP="0706BD0A" w:rsidRDefault="0706BD0A" w14:paraId="5A2BE09C" w14:textId="09348650">
      <w:pPr>
        <w:pStyle w:val="Normal"/>
        <w:jc w:val="left"/>
        <w:rPr>
          <w:rFonts w:ascii="Arial" w:hAnsi="Arial" w:eastAsia="Arial" w:cs="Arial"/>
          <w:sz w:val="22"/>
          <w:szCs w:val="22"/>
        </w:rPr>
      </w:pPr>
    </w:p>
    <w:p w:rsidR="0706BD0A" w:rsidP="0706BD0A" w:rsidRDefault="0706BD0A" w14:paraId="14827B86" w14:textId="31772AEA">
      <w:pPr>
        <w:pStyle w:val="Normal"/>
        <w:jc w:val="left"/>
        <w:rPr>
          <w:rFonts w:ascii="Arial" w:hAnsi="Arial" w:eastAsia="Arial" w:cs="Arial"/>
          <w:sz w:val="22"/>
          <w:szCs w:val="22"/>
        </w:rPr>
      </w:pPr>
    </w:p>
    <w:p w:rsidR="0706BD0A" w:rsidP="0706BD0A" w:rsidRDefault="0706BD0A" w14:paraId="03F0004D" w14:textId="44E9D388">
      <w:pPr>
        <w:pStyle w:val="Normal"/>
        <w:jc w:val="left"/>
        <w:rPr>
          <w:rFonts w:ascii="Arial" w:hAnsi="Arial" w:eastAsia="Arial" w:cs="Arial"/>
          <w:sz w:val="22"/>
          <w:szCs w:val="22"/>
        </w:rPr>
      </w:pPr>
    </w:p>
    <w:p w:rsidR="0706BD0A" w:rsidP="0706BD0A" w:rsidRDefault="0706BD0A" w14:paraId="5EE4DF8E" w14:textId="2536C7B9">
      <w:pPr>
        <w:pStyle w:val="Normal"/>
        <w:jc w:val="left"/>
        <w:rPr>
          <w:rFonts w:ascii="Arial" w:hAnsi="Arial" w:eastAsia="Arial" w:cs="Arial"/>
          <w:sz w:val="22"/>
          <w:szCs w:val="22"/>
        </w:rPr>
      </w:pPr>
    </w:p>
    <w:p w:rsidR="0706BD0A" w:rsidP="0706BD0A" w:rsidRDefault="0706BD0A" w14:paraId="0B4B5715" w14:textId="0A59F6C0">
      <w:pPr>
        <w:pStyle w:val="Normal"/>
        <w:jc w:val="left"/>
        <w:rPr>
          <w:rFonts w:ascii="Arial" w:hAnsi="Arial" w:eastAsia="Arial" w:cs="Arial"/>
          <w:sz w:val="22"/>
          <w:szCs w:val="22"/>
        </w:rPr>
      </w:pPr>
    </w:p>
    <w:p w:rsidR="0706BD0A" w:rsidP="0706BD0A" w:rsidRDefault="0706BD0A" w14:paraId="7CF39296" w14:textId="11D3830A">
      <w:pPr>
        <w:pStyle w:val="Normal"/>
        <w:jc w:val="left"/>
        <w:rPr>
          <w:rFonts w:ascii="Arial" w:hAnsi="Arial" w:eastAsia="Arial" w:cs="Arial"/>
          <w:sz w:val="22"/>
          <w:szCs w:val="22"/>
        </w:rPr>
      </w:pPr>
    </w:p>
    <w:p w:rsidR="0706BD0A" w:rsidP="0706BD0A" w:rsidRDefault="0706BD0A" w14:paraId="1CC5D74D" w14:textId="3292334F">
      <w:pPr>
        <w:pStyle w:val="Normal"/>
        <w:jc w:val="left"/>
        <w:rPr>
          <w:rFonts w:ascii="Arial" w:hAnsi="Arial" w:eastAsia="Arial" w:cs="Arial"/>
          <w:sz w:val="22"/>
          <w:szCs w:val="22"/>
        </w:rPr>
      </w:pPr>
    </w:p>
    <w:p w:rsidR="0706BD0A" w:rsidP="0706BD0A" w:rsidRDefault="0706BD0A" w14:paraId="5A575D45" w14:textId="38421C84">
      <w:pPr>
        <w:pStyle w:val="Normal"/>
        <w:jc w:val="left"/>
        <w:rPr>
          <w:rFonts w:ascii="Arial" w:hAnsi="Arial" w:eastAsia="Arial" w:cs="Arial"/>
          <w:sz w:val="22"/>
          <w:szCs w:val="22"/>
        </w:rPr>
      </w:pPr>
    </w:p>
    <w:p w:rsidR="0706BD0A" w:rsidP="0706BD0A" w:rsidRDefault="0706BD0A" w14:paraId="365F0E9B" w14:textId="2252CE28">
      <w:pPr>
        <w:pStyle w:val="Normal"/>
        <w:jc w:val="left"/>
        <w:rPr>
          <w:rFonts w:ascii="Arial" w:hAnsi="Arial" w:eastAsia="Arial" w:cs="Arial"/>
          <w:sz w:val="22"/>
          <w:szCs w:val="22"/>
        </w:rPr>
      </w:pPr>
    </w:p>
    <w:p w:rsidR="0706BD0A" w:rsidP="0706BD0A" w:rsidRDefault="0706BD0A" w14:paraId="0D3EE40F" w14:textId="57CB1B16">
      <w:pPr>
        <w:pStyle w:val="Normal"/>
        <w:jc w:val="left"/>
        <w:rPr>
          <w:rFonts w:ascii="Arial" w:hAnsi="Arial" w:eastAsia="Arial" w:cs="Arial"/>
          <w:sz w:val="22"/>
          <w:szCs w:val="22"/>
        </w:rPr>
      </w:pPr>
    </w:p>
    <w:p w:rsidR="0706BD0A" w:rsidP="0706BD0A" w:rsidRDefault="0706BD0A" w14:paraId="585AC6AB" w14:textId="525E4C98">
      <w:pPr>
        <w:pStyle w:val="Normal"/>
        <w:jc w:val="left"/>
        <w:rPr>
          <w:rFonts w:ascii="Arial" w:hAnsi="Arial" w:eastAsia="Arial" w:cs="Arial"/>
          <w:sz w:val="22"/>
          <w:szCs w:val="22"/>
        </w:rPr>
      </w:pPr>
    </w:p>
    <w:p w:rsidR="0706BD0A" w:rsidP="0706BD0A" w:rsidRDefault="0706BD0A" w14:paraId="38EB23C9" w14:textId="0E40893B">
      <w:pPr>
        <w:pStyle w:val="Normal"/>
        <w:jc w:val="left"/>
        <w:rPr>
          <w:rFonts w:ascii="Arial" w:hAnsi="Arial" w:eastAsia="Arial" w:cs="Arial"/>
          <w:sz w:val="22"/>
          <w:szCs w:val="22"/>
        </w:rPr>
      </w:pPr>
    </w:p>
    <w:p w:rsidR="0706BD0A" w:rsidP="0706BD0A" w:rsidRDefault="0706BD0A" w14:paraId="7B856E33" w14:textId="4BF97FC5">
      <w:pPr>
        <w:pStyle w:val="Normal"/>
        <w:jc w:val="left"/>
        <w:rPr>
          <w:rFonts w:ascii="Arial" w:hAnsi="Arial" w:eastAsia="Arial" w:cs="Arial"/>
          <w:sz w:val="22"/>
          <w:szCs w:val="22"/>
        </w:rPr>
      </w:pPr>
    </w:p>
    <w:p w:rsidR="47246780" w:rsidP="47246780" w:rsidRDefault="47246780" w14:paraId="68E072B7" w14:textId="7E24FA97">
      <w:pPr>
        <w:pStyle w:val="Normal"/>
        <w:jc w:val="left"/>
        <w:rPr>
          <w:rFonts w:ascii="Arial" w:hAnsi="Arial" w:eastAsia="Arial" w:cs="Arial"/>
          <w:sz w:val="22"/>
          <w:szCs w:val="22"/>
        </w:rPr>
      </w:pPr>
    </w:p>
    <w:p w:rsidR="5ADE06D1" w:rsidP="612989E8" w:rsidRDefault="5ADE06D1" w14:paraId="5E7185A4" w14:textId="2EF4D08B">
      <w:pPr>
        <w:pStyle w:val="Normal"/>
        <w:jc w:val="center"/>
        <w:rPr>
          <w:rFonts w:ascii="Arial" w:hAnsi="Arial" w:eastAsia="Arial" w:cs="Arial"/>
          <w:sz w:val="22"/>
          <w:szCs w:val="22"/>
        </w:rPr>
      </w:pPr>
      <w:r w:rsidRPr="347DC81F" w:rsidR="707AA9CC">
        <w:rPr>
          <w:rFonts w:ascii="Arial" w:hAnsi="Arial" w:eastAsia="Arial" w:cs="Arial"/>
          <w:sz w:val="22"/>
          <w:szCs w:val="22"/>
        </w:rPr>
        <w:t>Contents</w:t>
      </w:r>
    </w:p>
    <w:sdt>
      <w:sdtPr>
        <w:id w:val="1339266291"/>
        <w:docPartObj>
          <w:docPartGallery w:val="Table of Contents"/>
          <w:docPartUnique/>
        </w:docPartObj>
      </w:sdtPr>
      <w:sdtContent>
        <w:p w:rsidR="347DC81F" w:rsidP="347DC81F" w:rsidRDefault="347DC81F" w14:paraId="42CBFC76" w14:textId="0DD704A1">
          <w:pPr>
            <w:pStyle w:val="TOC1"/>
            <w:tabs>
              <w:tab w:val="right" w:leader="dot" w:pos="9360"/>
            </w:tabs>
            <w:bidi w:val="0"/>
            <w:rPr>
              <w:rStyle w:val="Hyperlink"/>
            </w:rPr>
          </w:pPr>
          <w:r>
            <w:fldChar w:fldCharType="begin"/>
          </w:r>
          <w:r>
            <w:instrText xml:space="preserve">TOC \o "1-9" \z \u \h</w:instrText>
          </w:r>
          <w:r>
            <w:fldChar w:fldCharType="separate"/>
          </w:r>
          <w:hyperlink w:anchor="_Toc1375952981">
            <w:r w:rsidRPr="347DC81F" w:rsidR="347DC81F">
              <w:rPr>
                <w:rStyle w:val="Hyperlink"/>
              </w:rPr>
              <w:t>Introduction</w:t>
            </w:r>
            <w:r>
              <w:tab/>
            </w:r>
            <w:r>
              <w:fldChar w:fldCharType="begin"/>
            </w:r>
            <w:r>
              <w:instrText xml:space="preserve">PAGEREF _Toc1375952981 \h</w:instrText>
            </w:r>
            <w:r>
              <w:fldChar w:fldCharType="separate"/>
            </w:r>
            <w:r w:rsidRPr="347DC81F" w:rsidR="347DC81F">
              <w:rPr>
                <w:rStyle w:val="Hyperlink"/>
              </w:rPr>
              <w:t>2</w:t>
            </w:r>
            <w:r>
              <w:fldChar w:fldCharType="end"/>
            </w:r>
          </w:hyperlink>
        </w:p>
        <w:p w:rsidR="347DC81F" w:rsidP="347DC81F" w:rsidRDefault="347DC81F" w14:paraId="22C4A873" w14:textId="1DBCAF9C">
          <w:pPr>
            <w:pStyle w:val="TOC1"/>
            <w:tabs>
              <w:tab w:val="right" w:leader="dot" w:pos="9360"/>
            </w:tabs>
            <w:bidi w:val="0"/>
            <w:rPr>
              <w:rStyle w:val="Hyperlink"/>
            </w:rPr>
          </w:pPr>
          <w:hyperlink w:anchor="_Toc534961532">
            <w:r w:rsidRPr="347DC81F" w:rsidR="347DC81F">
              <w:rPr>
                <w:rStyle w:val="Hyperlink"/>
              </w:rPr>
              <w:t>The history and effectiveness of community policing.</w:t>
            </w:r>
            <w:r>
              <w:tab/>
            </w:r>
            <w:r>
              <w:fldChar w:fldCharType="begin"/>
            </w:r>
            <w:r>
              <w:instrText xml:space="preserve">PAGEREF _Toc534961532 \h</w:instrText>
            </w:r>
            <w:r>
              <w:fldChar w:fldCharType="separate"/>
            </w:r>
            <w:r w:rsidRPr="347DC81F" w:rsidR="347DC81F">
              <w:rPr>
                <w:rStyle w:val="Hyperlink"/>
              </w:rPr>
              <w:t>4</w:t>
            </w:r>
            <w:r>
              <w:fldChar w:fldCharType="end"/>
            </w:r>
          </w:hyperlink>
        </w:p>
        <w:p w:rsidR="347DC81F" w:rsidP="347DC81F" w:rsidRDefault="347DC81F" w14:paraId="5D6E5B38" w14:textId="229C48BC">
          <w:pPr>
            <w:pStyle w:val="TOC1"/>
            <w:tabs>
              <w:tab w:val="right" w:leader="dot" w:pos="9360"/>
            </w:tabs>
            <w:bidi w:val="0"/>
            <w:rPr>
              <w:rStyle w:val="Hyperlink"/>
            </w:rPr>
          </w:pPr>
          <w:hyperlink w:anchor="_Toc1335955252">
            <w:r w:rsidRPr="347DC81F" w:rsidR="347DC81F">
              <w:rPr>
                <w:rStyle w:val="Hyperlink"/>
              </w:rPr>
              <w:t>The Effects of Street Lighting and how it Reduces crime.</w:t>
            </w:r>
            <w:r>
              <w:tab/>
            </w:r>
            <w:r>
              <w:fldChar w:fldCharType="begin"/>
            </w:r>
            <w:r>
              <w:instrText xml:space="preserve">PAGEREF _Toc1335955252 \h</w:instrText>
            </w:r>
            <w:r>
              <w:fldChar w:fldCharType="separate"/>
            </w:r>
            <w:r w:rsidRPr="347DC81F" w:rsidR="347DC81F">
              <w:rPr>
                <w:rStyle w:val="Hyperlink"/>
              </w:rPr>
              <w:t>6</w:t>
            </w:r>
            <w:r>
              <w:fldChar w:fldCharType="end"/>
            </w:r>
          </w:hyperlink>
        </w:p>
        <w:p w:rsidR="347DC81F" w:rsidP="347DC81F" w:rsidRDefault="347DC81F" w14:paraId="41C4C1DC" w14:textId="1CCA8B7E">
          <w:pPr>
            <w:pStyle w:val="TOC1"/>
            <w:tabs>
              <w:tab w:val="right" w:leader="dot" w:pos="9360"/>
            </w:tabs>
            <w:bidi w:val="0"/>
            <w:rPr>
              <w:rStyle w:val="Hyperlink"/>
            </w:rPr>
          </w:pPr>
          <w:hyperlink w:anchor="_Toc322780563">
            <w:r w:rsidRPr="347DC81F" w:rsidR="347DC81F">
              <w:rPr>
                <w:rStyle w:val="Hyperlink"/>
              </w:rPr>
              <w:t>The Effects of CCTV</w:t>
            </w:r>
            <w:r>
              <w:tab/>
            </w:r>
            <w:r>
              <w:fldChar w:fldCharType="begin"/>
            </w:r>
            <w:r>
              <w:instrText xml:space="preserve">PAGEREF _Toc322780563 \h</w:instrText>
            </w:r>
            <w:r>
              <w:fldChar w:fldCharType="separate"/>
            </w:r>
            <w:r w:rsidRPr="347DC81F" w:rsidR="347DC81F">
              <w:rPr>
                <w:rStyle w:val="Hyperlink"/>
              </w:rPr>
              <w:t>6</w:t>
            </w:r>
            <w:r>
              <w:fldChar w:fldCharType="end"/>
            </w:r>
          </w:hyperlink>
        </w:p>
        <w:p w:rsidR="347DC81F" w:rsidP="347DC81F" w:rsidRDefault="347DC81F" w14:paraId="027F7FBA" w14:textId="6DE96A7B">
          <w:pPr>
            <w:pStyle w:val="TOC1"/>
            <w:tabs>
              <w:tab w:val="right" w:leader="dot" w:pos="9360"/>
            </w:tabs>
            <w:bidi w:val="0"/>
            <w:rPr>
              <w:rStyle w:val="Hyperlink"/>
            </w:rPr>
          </w:pPr>
          <w:hyperlink w:anchor="_Toc118298078">
            <w:r w:rsidRPr="347DC81F" w:rsidR="347DC81F">
              <w:rPr>
                <w:rStyle w:val="Hyperlink"/>
              </w:rPr>
              <w:t>PCSO pros and cons</w:t>
            </w:r>
            <w:r>
              <w:tab/>
            </w:r>
            <w:r>
              <w:fldChar w:fldCharType="begin"/>
            </w:r>
            <w:r>
              <w:instrText xml:space="preserve">PAGEREF _Toc118298078 \h</w:instrText>
            </w:r>
            <w:r>
              <w:fldChar w:fldCharType="separate"/>
            </w:r>
            <w:r w:rsidRPr="347DC81F" w:rsidR="347DC81F">
              <w:rPr>
                <w:rStyle w:val="Hyperlink"/>
              </w:rPr>
              <w:t>7</w:t>
            </w:r>
            <w:r>
              <w:fldChar w:fldCharType="end"/>
            </w:r>
          </w:hyperlink>
        </w:p>
        <w:p w:rsidR="347DC81F" w:rsidP="347DC81F" w:rsidRDefault="347DC81F" w14:paraId="5021ABC9" w14:textId="5382DA88">
          <w:pPr>
            <w:pStyle w:val="TOC1"/>
            <w:tabs>
              <w:tab w:val="right" w:leader="dot" w:pos="9360"/>
            </w:tabs>
            <w:bidi w:val="0"/>
            <w:rPr>
              <w:rStyle w:val="Hyperlink"/>
            </w:rPr>
          </w:pPr>
          <w:hyperlink w:anchor="_Toc1182533157">
            <w:r w:rsidRPr="347DC81F" w:rsidR="347DC81F">
              <w:rPr>
                <w:rStyle w:val="Hyperlink"/>
              </w:rPr>
              <w:t>Reference List</w:t>
            </w:r>
            <w:r>
              <w:tab/>
            </w:r>
            <w:r>
              <w:fldChar w:fldCharType="begin"/>
            </w:r>
            <w:r>
              <w:instrText xml:space="preserve">PAGEREF _Toc1182533157 \h</w:instrText>
            </w:r>
            <w:r>
              <w:fldChar w:fldCharType="separate"/>
            </w:r>
            <w:r w:rsidRPr="347DC81F" w:rsidR="347DC81F">
              <w:rPr>
                <w:rStyle w:val="Hyperlink"/>
              </w:rPr>
              <w:t>8</w:t>
            </w:r>
            <w:r>
              <w:fldChar w:fldCharType="end"/>
            </w:r>
          </w:hyperlink>
          <w:r>
            <w:fldChar w:fldCharType="end"/>
          </w:r>
        </w:p>
      </w:sdtContent>
    </w:sdt>
    <w:p w:rsidR="347DC81F" w:rsidP="347DC81F" w:rsidRDefault="347DC81F" w14:paraId="005997BE" w14:textId="75864AFE">
      <w:pPr>
        <w:pStyle w:val="Normal"/>
        <w:jc w:val="center"/>
      </w:pPr>
    </w:p>
    <w:p w:rsidR="0706BD0A" w:rsidP="0706BD0A" w:rsidRDefault="0706BD0A" w14:paraId="08609FBB" w14:textId="75634306">
      <w:pPr>
        <w:pStyle w:val="Normal"/>
        <w:jc w:val="left"/>
        <w:rPr>
          <w:rFonts w:ascii="Arial" w:hAnsi="Arial" w:eastAsia="Arial" w:cs="Arial"/>
          <w:sz w:val="22"/>
          <w:szCs w:val="22"/>
        </w:rPr>
      </w:pPr>
    </w:p>
    <w:p w:rsidR="0706BD0A" w:rsidP="0706BD0A" w:rsidRDefault="0706BD0A" w14:paraId="7FEC003B" w14:textId="5D610533">
      <w:pPr>
        <w:pStyle w:val="Normal"/>
        <w:jc w:val="left"/>
        <w:rPr>
          <w:rFonts w:ascii="Arial" w:hAnsi="Arial" w:eastAsia="Arial" w:cs="Arial"/>
          <w:sz w:val="22"/>
          <w:szCs w:val="22"/>
        </w:rPr>
      </w:pPr>
    </w:p>
    <w:p w:rsidR="0706BD0A" w:rsidP="0706BD0A" w:rsidRDefault="0706BD0A" w14:paraId="41B7CE44" w14:textId="6FCA3312">
      <w:pPr>
        <w:pStyle w:val="Normal"/>
        <w:jc w:val="left"/>
        <w:rPr>
          <w:rFonts w:ascii="Arial" w:hAnsi="Arial" w:eastAsia="Arial" w:cs="Arial"/>
          <w:sz w:val="22"/>
          <w:szCs w:val="22"/>
        </w:rPr>
      </w:pPr>
    </w:p>
    <w:p w:rsidR="0706BD0A" w:rsidP="0706BD0A" w:rsidRDefault="0706BD0A" w14:paraId="2D42B10F" w14:textId="09D206C0">
      <w:pPr>
        <w:pStyle w:val="Normal"/>
        <w:jc w:val="left"/>
        <w:rPr>
          <w:rFonts w:ascii="Arial" w:hAnsi="Arial" w:eastAsia="Arial" w:cs="Arial"/>
          <w:sz w:val="22"/>
          <w:szCs w:val="22"/>
        </w:rPr>
      </w:pPr>
    </w:p>
    <w:p w:rsidR="0706BD0A" w:rsidP="0706BD0A" w:rsidRDefault="0706BD0A" w14:paraId="6F2FD0A7" w14:textId="1A9D45CD">
      <w:pPr>
        <w:pStyle w:val="Normal"/>
        <w:jc w:val="left"/>
        <w:rPr>
          <w:rFonts w:ascii="Arial" w:hAnsi="Arial" w:eastAsia="Arial" w:cs="Arial"/>
          <w:sz w:val="22"/>
          <w:szCs w:val="22"/>
        </w:rPr>
      </w:pPr>
    </w:p>
    <w:p w:rsidR="0706BD0A" w:rsidP="0706BD0A" w:rsidRDefault="0706BD0A" w14:paraId="7D352CD3" w14:textId="0211F267">
      <w:pPr>
        <w:pStyle w:val="Normal"/>
        <w:jc w:val="left"/>
        <w:rPr>
          <w:rFonts w:ascii="Arial" w:hAnsi="Arial" w:eastAsia="Arial" w:cs="Arial"/>
          <w:sz w:val="22"/>
          <w:szCs w:val="22"/>
        </w:rPr>
      </w:pPr>
    </w:p>
    <w:p w:rsidR="0706BD0A" w:rsidP="0706BD0A" w:rsidRDefault="0706BD0A" w14:paraId="41DCD101" w14:textId="31D1354D">
      <w:pPr>
        <w:pStyle w:val="Normal"/>
        <w:jc w:val="left"/>
        <w:rPr>
          <w:rFonts w:ascii="Arial" w:hAnsi="Arial" w:eastAsia="Arial" w:cs="Arial"/>
          <w:sz w:val="22"/>
          <w:szCs w:val="22"/>
        </w:rPr>
      </w:pPr>
    </w:p>
    <w:p w:rsidR="0706BD0A" w:rsidP="0706BD0A" w:rsidRDefault="0706BD0A" w14:paraId="58C2212D" w14:textId="1280BADE">
      <w:pPr>
        <w:pStyle w:val="Normal"/>
        <w:jc w:val="left"/>
        <w:rPr>
          <w:rFonts w:ascii="Arial" w:hAnsi="Arial" w:eastAsia="Arial" w:cs="Arial"/>
          <w:sz w:val="22"/>
          <w:szCs w:val="22"/>
        </w:rPr>
      </w:pPr>
    </w:p>
    <w:p w:rsidR="0706BD0A" w:rsidP="0706BD0A" w:rsidRDefault="0706BD0A" w14:paraId="5EAE1BD4" w14:textId="4A70AF6D">
      <w:pPr>
        <w:pStyle w:val="Normal"/>
        <w:jc w:val="left"/>
        <w:rPr>
          <w:rFonts w:ascii="Arial" w:hAnsi="Arial" w:eastAsia="Arial" w:cs="Arial"/>
          <w:sz w:val="22"/>
          <w:szCs w:val="22"/>
        </w:rPr>
      </w:pPr>
    </w:p>
    <w:p w:rsidR="0706BD0A" w:rsidP="0706BD0A" w:rsidRDefault="0706BD0A" w14:paraId="37CBF765" w14:textId="7FED73DF">
      <w:pPr>
        <w:pStyle w:val="Normal"/>
        <w:jc w:val="left"/>
        <w:rPr>
          <w:rFonts w:ascii="Arial" w:hAnsi="Arial" w:eastAsia="Arial" w:cs="Arial"/>
          <w:sz w:val="22"/>
          <w:szCs w:val="22"/>
        </w:rPr>
      </w:pPr>
    </w:p>
    <w:p w:rsidR="0706BD0A" w:rsidP="0706BD0A" w:rsidRDefault="0706BD0A" w14:paraId="2936FAAC" w14:textId="574BD6A9">
      <w:pPr>
        <w:pStyle w:val="Normal"/>
        <w:jc w:val="left"/>
        <w:rPr>
          <w:rFonts w:ascii="Arial" w:hAnsi="Arial" w:eastAsia="Arial" w:cs="Arial"/>
          <w:sz w:val="22"/>
          <w:szCs w:val="22"/>
        </w:rPr>
      </w:pPr>
    </w:p>
    <w:p w:rsidR="0706BD0A" w:rsidP="0706BD0A" w:rsidRDefault="0706BD0A" w14:paraId="1A7B3254" w14:textId="0E3D3191">
      <w:pPr>
        <w:pStyle w:val="Normal"/>
        <w:jc w:val="left"/>
        <w:rPr>
          <w:rFonts w:ascii="Arial" w:hAnsi="Arial" w:eastAsia="Arial" w:cs="Arial"/>
          <w:sz w:val="22"/>
          <w:szCs w:val="22"/>
        </w:rPr>
      </w:pPr>
    </w:p>
    <w:p w:rsidR="347DC81F" w:rsidP="347DC81F" w:rsidRDefault="347DC81F" w14:paraId="72A5A0FB" w14:textId="0B0D89AB">
      <w:pPr>
        <w:pStyle w:val="Normal"/>
        <w:jc w:val="left"/>
        <w:rPr>
          <w:rFonts w:ascii="Arial" w:hAnsi="Arial" w:eastAsia="Arial" w:cs="Arial"/>
          <w:sz w:val="22"/>
          <w:szCs w:val="22"/>
        </w:rPr>
      </w:pPr>
    </w:p>
    <w:p w:rsidR="347DC81F" w:rsidP="347DC81F" w:rsidRDefault="347DC81F" w14:paraId="56DA5AF5" w14:textId="582C05C0">
      <w:pPr>
        <w:pStyle w:val="Normal"/>
        <w:spacing w:line="360" w:lineRule="auto"/>
        <w:jc w:val="left"/>
        <w:rPr>
          <w:rStyle w:val="Heading1Char"/>
          <w:rFonts w:ascii="Arial Nova" w:hAnsi="Arial Nova" w:eastAsia="Arial Nova" w:cs="Arial Nova"/>
          <w:sz w:val="36"/>
          <w:szCs w:val="36"/>
        </w:rPr>
      </w:pPr>
    </w:p>
    <w:p w:rsidR="7893BA7C" w:rsidP="7563C3CE" w:rsidRDefault="7893BA7C" w14:paraId="6092C451" w14:textId="0402B055">
      <w:pPr>
        <w:pStyle w:val="Normal"/>
        <w:spacing w:line="360" w:lineRule="auto"/>
        <w:jc w:val="left"/>
        <w:rPr>
          <w:rFonts w:ascii="Arial Nova" w:hAnsi="Arial Nova" w:eastAsia="Arial Nova" w:cs="Arial Nova"/>
          <w:noProof w:val="0"/>
          <w:sz w:val="36"/>
          <w:szCs w:val="36"/>
          <w:lang w:val="en-US"/>
        </w:rPr>
      </w:pPr>
      <w:bookmarkStart w:name="_Toc1375952981" w:id="1884129969"/>
      <w:r w:rsidRPr="347DC81F" w:rsidR="1AD66B08">
        <w:rPr>
          <w:rStyle w:val="Heading1Char"/>
          <w:rFonts w:ascii="Arial Nova" w:hAnsi="Arial Nova" w:eastAsia="Arial Nova" w:cs="Arial Nova"/>
          <w:sz w:val="36"/>
          <w:szCs w:val="36"/>
        </w:rPr>
        <w:t>I</w:t>
      </w:r>
      <w:r w:rsidRPr="347DC81F" w:rsidR="2A4C0CFF">
        <w:rPr>
          <w:rStyle w:val="Heading1Char"/>
          <w:rFonts w:ascii="Arial Nova" w:hAnsi="Arial Nova" w:eastAsia="Arial Nova" w:cs="Arial Nova"/>
          <w:sz w:val="36"/>
          <w:szCs w:val="36"/>
        </w:rPr>
        <w:t>ntroduction</w:t>
      </w:r>
      <w:bookmarkEnd w:id="1884129969"/>
    </w:p>
    <w:p w:rsidR="1E4E418B" w:rsidP="612989E8" w:rsidRDefault="1E4E418B" w14:paraId="31A3DC85" w14:textId="45F2F421">
      <w:pPr>
        <w:pStyle w:val="Normal"/>
        <w:spacing w:line="360" w:lineRule="auto"/>
        <w:jc w:val="left"/>
        <w:rPr>
          <w:rFonts w:ascii="Arial" w:hAnsi="Arial" w:eastAsia="Arial" w:cs="Arial"/>
          <w:noProof w:val="0"/>
          <w:sz w:val="24"/>
          <w:szCs w:val="24"/>
          <w:lang w:val="en-GB"/>
        </w:rPr>
      </w:pPr>
      <w:r w:rsidRPr="347DC81F" w:rsidR="7F531FB3">
        <w:rPr>
          <w:rFonts w:ascii="Arial" w:hAnsi="Arial" w:eastAsia="Arial" w:cs="Arial"/>
          <w:sz w:val="24"/>
          <w:szCs w:val="24"/>
        </w:rPr>
        <w:t xml:space="preserve">Community policing is </w:t>
      </w:r>
      <w:r w:rsidRPr="347DC81F" w:rsidR="3450C8A6">
        <w:rPr>
          <w:rFonts w:ascii="Arial" w:hAnsi="Arial" w:eastAsia="Arial" w:cs="Arial"/>
          <w:sz w:val="24"/>
          <w:szCs w:val="24"/>
        </w:rPr>
        <w:t xml:space="preserve">a policing approach </w:t>
      </w:r>
      <w:r w:rsidRPr="347DC81F" w:rsidR="3748A40E">
        <w:rPr>
          <w:rFonts w:ascii="Arial" w:hAnsi="Arial" w:eastAsia="Arial" w:cs="Arial"/>
          <w:sz w:val="24"/>
          <w:szCs w:val="24"/>
        </w:rPr>
        <w:t>whe</w:t>
      </w:r>
      <w:r w:rsidRPr="347DC81F" w:rsidR="58343005">
        <w:rPr>
          <w:rFonts w:ascii="Arial" w:hAnsi="Arial" w:eastAsia="Arial" w:cs="Arial"/>
          <w:sz w:val="24"/>
          <w:szCs w:val="24"/>
        </w:rPr>
        <w:t>re</w:t>
      </w:r>
      <w:r w:rsidRPr="347DC81F" w:rsidR="3748A40E">
        <w:rPr>
          <w:rFonts w:ascii="Arial" w:hAnsi="Arial" w:eastAsia="Arial" w:cs="Arial"/>
          <w:sz w:val="24"/>
          <w:szCs w:val="24"/>
        </w:rPr>
        <w:t xml:space="preserve"> officers </w:t>
      </w:r>
      <w:r w:rsidRPr="347DC81F" w:rsidR="2B0A2CB1">
        <w:rPr>
          <w:rFonts w:ascii="Arial" w:hAnsi="Arial" w:eastAsia="Arial" w:cs="Arial"/>
          <w:sz w:val="24"/>
          <w:szCs w:val="24"/>
        </w:rPr>
        <w:t xml:space="preserve">develop community </w:t>
      </w:r>
      <w:r w:rsidRPr="347DC81F" w:rsidR="3662A328">
        <w:rPr>
          <w:rFonts w:ascii="Arial" w:hAnsi="Arial" w:eastAsia="Arial" w:cs="Arial"/>
          <w:sz w:val="24"/>
          <w:szCs w:val="24"/>
        </w:rPr>
        <w:t>partnerships</w:t>
      </w:r>
      <w:r w:rsidRPr="347DC81F" w:rsidR="2B0A2CB1">
        <w:rPr>
          <w:rFonts w:ascii="Arial" w:hAnsi="Arial" w:eastAsia="Arial" w:cs="Arial"/>
          <w:sz w:val="24"/>
          <w:szCs w:val="24"/>
        </w:rPr>
        <w:t xml:space="preserve"> and engag</w:t>
      </w:r>
      <w:r w:rsidRPr="347DC81F" w:rsidR="62B78B43">
        <w:rPr>
          <w:rFonts w:ascii="Arial" w:hAnsi="Arial" w:eastAsia="Arial" w:cs="Arial"/>
          <w:sz w:val="24"/>
          <w:szCs w:val="24"/>
        </w:rPr>
        <w:t>e</w:t>
      </w:r>
      <w:r w:rsidRPr="347DC81F" w:rsidR="2B0A2CB1">
        <w:rPr>
          <w:rFonts w:ascii="Arial" w:hAnsi="Arial" w:eastAsia="Arial" w:cs="Arial"/>
          <w:sz w:val="24"/>
          <w:szCs w:val="24"/>
        </w:rPr>
        <w:t xml:space="preserve"> in problem </w:t>
      </w:r>
      <w:r w:rsidRPr="347DC81F" w:rsidR="2B228025">
        <w:rPr>
          <w:rFonts w:ascii="Arial" w:hAnsi="Arial" w:eastAsia="Arial" w:cs="Arial"/>
          <w:sz w:val="24"/>
          <w:szCs w:val="24"/>
        </w:rPr>
        <w:t>solving, also</w:t>
      </w:r>
      <w:r w:rsidRPr="347DC81F" w:rsidR="443963FF">
        <w:rPr>
          <w:rFonts w:ascii="Arial" w:hAnsi="Arial" w:eastAsia="Arial" w:cs="Arial"/>
          <w:color w:val="auto"/>
          <w:sz w:val="24"/>
          <w:szCs w:val="24"/>
        </w:rPr>
        <w:t xml:space="preserve"> </w:t>
      </w:r>
      <w:r w:rsidRPr="347DC81F" w:rsidR="3328CF10">
        <w:rPr>
          <w:rFonts w:ascii="Arial" w:hAnsi="Arial" w:eastAsia="Arial" w:cs="Arial"/>
          <w:color w:val="auto"/>
          <w:sz w:val="24"/>
          <w:szCs w:val="24"/>
        </w:rPr>
        <w:t xml:space="preserve">they help </w:t>
      </w:r>
      <w:r w:rsidRPr="347DC81F" w:rsidR="1B9103BB">
        <w:rPr>
          <w:rFonts w:ascii="Arial" w:hAnsi="Arial" w:eastAsia="Arial" w:cs="Arial"/>
          <w:color w:val="auto"/>
          <w:sz w:val="24"/>
          <w:szCs w:val="24"/>
        </w:rPr>
        <w:t xml:space="preserve">community groups and other organisations tackle crime and antisocial behaviour </w:t>
      </w:r>
      <w:r w:rsidRPr="347DC81F" w:rsidR="443963FF">
        <w:rPr>
          <w:rFonts w:ascii="Arial" w:hAnsi="Arial" w:eastAsia="Arial" w:cs="Arial"/>
          <w:color w:val="auto"/>
          <w:sz w:val="24"/>
          <w:szCs w:val="24"/>
        </w:rPr>
        <w:t>(</w:t>
      </w:r>
      <w:r w:rsidRPr="347DC81F" w:rsidR="7C1FC5CC">
        <w:rPr>
          <w:rFonts w:ascii="Arial" w:hAnsi="Arial" w:eastAsia="Arial" w:cs="Arial"/>
          <w:color w:val="auto"/>
          <w:sz w:val="24"/>
          <w:szCs w:val="24"/>
        </w:rPr>
        <w:t>D</w:t>
      </w:r>
      <w:r w:rsidRPr="347DC81F" w:rsidR="7C1FC5CC">
        <w:rPr>
          <w:rFonts w:ascii="Arial" w:hAnsi="Arial" w:eastAsia="Arial" w:cs="Arial"/>
          <w:sz w:val="24"/>
          <w:szCs w:val="24"/>
        </w:rPr>
        <w:t xml:space="preserve">iscover Policing, </w:t>
      </w:r>
      <w:r w:rsidRPr="347DC81F" w:rsidR="443963FF">
        <w:rPr>
          <w:rFonts w:ascii="Arial" w:hAnsi="Arial" w:eastAsia="Arial" w:cs="Arial"/>
          <w:sz w:val="24"/>
          <w:szCs w:val="24"/>
        </w:rPr>
        <w:t>2018).</w:t>
      </w:r>
      <w:r w:rsidRPr="347DC81F" w:rsidR="06FEACC6">
        <w:rPr>
          <w:rFonts w:ascii="Arial" w:hAnsi="Arial" w:eastAsia="Arial" w:cs="Arial"/>
          <w:sz w:val="24"/>
          <w:szCs w:val="24"/>
        </w:rPr>
        <w:t xml:space="preserve"> </w:t>
      </w:r>
      <w:r w:rsidRPr="347DC81F" w:rsidR="26711779">
        <w:rPr>
          <w:rFonts w:ascii="Arial" w:hAnsi="Arial" w:eastAsia="Arial" w:cs="Arial"/>
          <w:noProof w:val="0"/>
          <w:sz w:val="24"/>
          <w:szCs w:val="24"/>
          <w:lang w:val="en-GB"/>
        </w:rPr>
        <w:t>According to Gasper and Davies (2018) community policing is the police’s way to reconnect with the public and interact with them, and the local communities have said they feel like their voices are heard due to the co-governance and collaboration of the police</w:t>
      </w:r>
      <w:r w:rsidRPr="347DC81F" w:rsidR="77FB566D">
        <w:rPr>
          <w:rFonts w:ascii="Arial" w:hAnsi="Arial" w:eastAsia="Arial" w:cs="Arial"/>
          <w:noProof w:val="0"/>
          <w:sz w:val="24"/>
          <w:szCs w:val="24"/>
          <w:lang w:val="en-GB"/>
        </w:rPr>
        <w:t>.</w:t>
      </w:r>
      <w:r w:rsidRPr="347DC81F" w:rsidR="26711779">
        <w:rPr>
          <w:rFonts w:ascii="Arial" w:hAnsi="Arial" w:eastAsia="Arial" w:cs="Arial"/>
          <w:noProof w:val="0"/>
          <w:sz w:val="24"/>
          <w:szCs w:val="24"/>
          <w:lang w:val="en-GB"/>
        </w:rPr>
        <w:t xml:space="preserve"> </w:t>
      </w:r>
      <w:r w:rsidRPr="347DC81F" w:rsidR="2CBCF328">
        <w:rPr>
          <w:rFonts w:ascii="Arial" w:hAnsi="Arial" w:eastAsia="Arial" w:cs="Arial"/>
          <w:noProof w:val="0"/>
          <w:sz w:val="24"/>
          <w:szCs w:val="24"/>
          <w:lang w:val="en-GB"/>
        </w:rPr>
        <w:t>This means</w:t>
      </w:r>
      <w:r w:rsidRPr="347DC81F" w:rsidR="26711779">
        <w:rPr>
          <w:rFonts w:ascii="Arial" w:hAnsi="Arial" w:eastAsia="Arial" w:cs="Arial"/>
          <w:noProof w:val="0"/>
          <w:sz w:val="24"/>
          <w:szCs w:val="24"/>
          <w:lang w:val="en-GB"/>
        </w:rPr>
        <w:t xml:space="preserve"> they were able to give people in disadvantaged areas a voice to express their concerns</w:t>
      </w:r>
      <w:r w:rsidRPr="347DC81F" w:rsidR="62BE3FBB">
        <w:rPr>
          <w:rFonts w:ascii="Arial" w:hAnsi="Arial" w:eastAsia="Arial" w:cs="Arial"/>
          <w:noProof w:val="0"/>
          <w:sz w:val="24"/>
          <w:szCs w:val="24"/>
          <w:lang w:val="en-GB"/>
        </w:rPr>
        <w:t>,</w:t>
      </w:r>
      <w:r w:rsidRPr="347DC81F" w:rsidR="54B406F1">
        <w:rPr>
          <w:rFonts w:ascii="Arial" w:hAnsi="Arial" w:eastAsia="Arial" w:cs="Arial"/>
          <w:noProof w:val="0"/>
          <w:sz w:val="24"/>
          <w:szCs w:val="24"/>
          <w:lang w:val="en-GB"/>
        </w:rPr>
        <w:t xml:space="preserve"> express themselves and reflect on their community</w:t>
      </w:r>
      <w:r w:rsidRPr="347DC81F" w:rsidR="7C984699">
        <w:rPr>
          <w:rFonts w:ascii="Arial" w:hAnsi="Arial" w:eastAsia="Arial" w:cs="Arial"/>
          <w:noProof w:val="0"/>
          <w:sz w:val="24"/>
          <w:szCs w:val="24"/>
          <w:lang w:val="en-GB"/>
        </w:rPr>
        <w:t>,</w:t>
      </w:r>
      <w:r w:rsidRPr="347DC81F" w:rsidR="54B406F1">
        <w:rPr>
          <w:rFonts w:ascii="Arial" w:hAnsi="Arial" w:eastAsia="Arial" w:cs="Arial"/>
          <w:noProof w:val="0"/>
          <w:sz w:val="24"/>
          <w:szCs w:val="24"/>
          <w:lang w:val="en-GB"/>
        </w:rPr>
        <w:t xml:space="preserve"> an</w:t>
      </w:r>
      <w:r w:rsidRPr="347DC81F" w:rsidR="53560F11">
        <w:rPr>
          <w:rFonts w:ascii="Arial" w:hAnsi="Arial" w:eastAsia="Arial" w:cs="Arial"/>
          <w:noProof w:val="0"/>
          <w:sz w:val="24"/>
          <w:szCs w:val="24"/>
          <w:lang w:val="en-GB"/>
        </w:rPr>
        <w:t>d doing this helps the police better to understand the people they serve and how to help.</w:t>
      </w:r>
    </w:p>
    <w:p w:rsidR="1E4E418B" w:rsidP="612989E8" w:rsidRDefault="1E4E418B" w14:paraId="7F0BBD6A" w14:textId="09A29791">
      <w:pPr>
        <w:pStyle w:val="Normal"/>
        <w:spacing w:line="360" w:lineRule="auto"/>
        <w:jc w:val="left"/>
        <w:rPr>
          <w:rFonts w:ascii="Arial" w:hAnsi="Arial" w:eastAsia="Arial" w:cs="Arial"/>
          <w:sz w:val="24"/>
          <w:szCs w:val="24"/>
        </w:rPr>
      </w:pPr>
      <w:r w:rsidRPr="347DC81F" w:rsidR="7F531FB3">
        <w:rPr>
          <w:rFonts w:ascii="Arial" w:hAnsi="Arial" w:eastAsia="Arial" w:cs="Arial"/>
          <w:sz w:val="24"/>
          <w:szCs w:val="24"/>
        </w:rPr>
        <w:t xml:space="preserve">The police </w:t>
      </w:r>
      <w:r w:rsidRPr="347DC81F" w:rsidR="3B5B287A">
        <w:rPr>
          <w:rFonts w:ascii="Arial" w:hAnsi="Arial" w:eastAsia="Arial" w:cs="Arial"/>
          <w:sz w:val="24"/>
          <w:szCs w:val="24"/>
        </w:rPr>
        <w:t>engage</w:t>
      </w:r>
      <w:r w:rsidRPr="347DC81F" w:rsidR="7F531FB3">
        <w:rPr>
          <w:rFonts w:ascii="Arial" w:hAnsi="Arial" w:eastAsia="Arial" w:cs="Arial"/>
          <w:sz w:val="24"/>
          <w:szCs w:val="24"/>
        </w:rPr>
        <w:t xml:space="preserve"> with the public by</w:t>
      </w:r>
      <w:r w:rsidRPr="347DC81F" w:rsidR="76812B17">
        <w:rPr>
          <w:rFonts w:ascii="Arial" w:hAnsi="Arial" w:eastAsia="Arial" w:cs="Arial"/>
          <w:sz w:val="24"/>
          <w:szCs w:val="24"/>
        </w:rPr>
        <w:t xml:space="preserve"> talking to them face-to-face </w:t>
      </w:r>
      <w:r w:rsidRPr="347DC81F" w:rsidR="69F5679B">
        <w:rPr>
          <w:rFonts w:ascii="Arial" w:hAnsi="Arial" w:eastAsia="Arial" w:cs="Arial"/>
          <w:sz w:val="24"/>
          <w:szCs w:val="24"/>
        </w:rPr>
        <w:t xml:space="preserve">and they can also communicate through email or digital </w:t>
      </w:r>
      <w:r w:rsidRPr="347DC81F" w:rsidR="7DC63227">
        <w:rPr>
          <w:rFonts w:ascii="Arial" w:hAnsi="Arial" w:eastAsia="Arial" w:cs="Arial"/>
          <w:sz w:val="24"/>
          <w:szCs w:val="24"/>
        </w:rPr>
        <w:t xml:space="preserve">methods </w:t>
      </w:r>
      <w:r w:rsidRPr="347DC81F" w:rsidR="69F5679B">
        <w:rPr>
          <w:rFonts w:ascii="Arial" w:hAnsi="Arial" w:eastAsia="Arial" w:cs="Arial"/>
          <w:sz w:val="24"/>
          <w:szCs w:val="24"/>
        </w:rPr>
        <w:t xml:space="preserve">such as </w:t>
      </w:r>
      <w:r w:rsidRPr="347DC81F" w:rsidR="0744B8AE">
        <w:rPr>
          <w:rFonts w:ascii="Arial" w:hAnsi="Arial" w:eastAsia="Arial" w:cs="Arial"/>
          <w:sz w:val="24"/>
          <w:szCs w:val="24"/>
        </w:rPr>
        <w:t xml:space="preserve">social </w:t>
      </w:r>
      <w:r w:rsidRPr="347DC81F" w:rsidR="69F5679B">
        <w:rPr>
          <w:rFonts w:ascii="Arial" w:hAnsi="Arial" w:eastAsia="Arial" w:cs="Arial"/>
          <w:sz w:val="24"/>
          <w:szCs w:val="24"/>
        </w:rPr>
        <w:t>media or phone</w:t>
      </w:r>
      <w:r w:rsidRPr="347DC81F" w:rsidR="4DAE4655">
        <w:rPr>
          <w:rFonts w:ascii="Arial" w:hAnsi="Arial" w:eastAsia="Arial" w:cs="Arial"/>
          <w:sz w:val="24"/>
          <w:szCs w:val="24"/>
        </w:rPr>
        <w:t xml:space="preserve"> if needed in case of another lockdown</w:t>
      </w:r>
      <w:r w:rsidRPr="347DC81F" w:rsidR="767316FF">
        <w:rPr>
          <w:rFonts w:ascii="Arial" w:hAnsi="Arial" w:eastAsia="Arial" w:cs="Arial"/>
          <w:sz w:val="24"/>
          <w:szCs w:val="24"/>
        </w:rPr>
        <w:t xml:space="preserve"> </w:t>
      </w:r>
      <w:r w:rsidRPr="347DC81F" w:rsidR="01D9F278">
        <w:rPr>
          <w:rFonts w:ascii="Arial" w:hAnsi="Arial" w:eastAsia="Arial" w:cs="Arial"/>
          <w:sz w:val="24"/>
          <w:szCs w:val="24"/>
        </w:rPr>
        <w:t xml:space="preserve">(College of </w:t>
      </w:r>
      <w:r w:rsidRPr="347DC81F" w:rsidR="02B15BC1">
        <w:rPr>
          <w:rFonts w:ascii="Arial" w:hAnsi="Arial" w:eastAsia="Arial" w:cs="Arial"/>
          <w:sz w:val="24"/>
          <w:szCs w:val="24"/>
        </w:rPr>
        <w:t>P</w:t>
      </w:r>
      <w:r w:rsidRPr="347DC81F" w:rsidR="01D9F278">
        <w:rPr>
          <w:rFonts w:ascii="Arial" w:hAnsi="Arial" w:eastAsia="Arial" w:cs="Arial"/>
          <w:sz w:val="24"/>
          <w:szCs w:val="24"/>
        </w:rPr>
        <w:t>olicing</w:t>
      </w:r>
      <w:r w:rsidRPr="347DC81F" w:rsidR="4F862F4B">
        <w:rPr>
          <w:rFonts w:ascii="Arial" w:hAnsi="Arial" w:eastAsia="Arial" w:cs="Arial"/>
          <w:sz w:val="24"/>
          <w:szCs w:val="24"/>
        </w:rPr>
        <w:t>,</w:t>
      </w:r>
      <w:r w:rsidRPr="347DC81F" w:rsidR="01D9F278">
        <w:rPr>
          <w:rFonts w:ascii="Arial" w:hAnsi="Arial" w:eastAsia="Arial" w:cs="Arial"/>
          <w:sz w:val="24"/>
          <w:szCs w:val="24"/>
        </w:rPr>
        <w:t xml:space="preserve"> 2020). </w:t>
      </w:r>
      <w:r w:rsidRPr="347DC81F" w:rsidR="19CBAFEA">
        <w:rPr>
          <w:rFonts w:ascii="Arial" w:hAnsi="Arial" w:eastAsia="Arial" w:cs="Arial"/>
          <w:sz w:val="24"/>
          <w:szCs w:val="24"/>
        </w:rPr>
        <w:t>Police collaborate with other agencies</w:t>
      </w:r>
      <w:r w:rsidRPr="347DC81F" w:rsidR="7301EFB5">
        <w:rPr>
          <w:rFonts w:ascii="Arial" w:hAnsi="Arial" w:eastAsia="Arial" w:cs="Arial"/>
          <w:sz w:val="24"/>
          <w:szCs w:val="24"/>
        </w:rPr>
        <w:t xml:space="preserve"> such as the fire service or a company that controls the </w:t>
      </w:r>
      <w:r w:rsidRPr="347DC81F" w:rsidR="51B32875">
        <w:rPr>
          <w:rFonts w:ascii="Arial" w:hAnsi="Arial" w:eastAsia="Arial" w:cs="Arial"/>
          <w:sz w:val="24"/>
          <w:szCs w:val="24"/>
        </w:rPr>
        <w:t>water, gas</w:t>
      </w:r>
      <w:r w:rsidRPr="347DC81F" w:rsidR="7301EFB5">
        <w:rPr>
          <w:rFonts w:ascii="Arial" w:hAnsi="Arial" w:eastAsia="Arial" w:cs="Arial"/>
          <w:sz w:val="24"/>
          <w:szCs w:val="24"/>
        </w:rPr>
        <w:t xml:space="preserve"> or </w:t>
      </w:r>
      <w:r w:rsidRPr="347DC81F" w:rsidR="53A30C58">
        <w:rPr>
          <w:rFonts w:ascii="Arial" w:hAnsi="Arial" w:eastAsia="Arial" w:cs="Arial"/>
          <w:sz w:val="24"/>
          <w:szCs w:val="24"/>
        </w:rPr>
        <w:t>electric</w:t>
      </w:r>
      <w:r w:rsidRPr="347DC81F" w:rsidR="7301EFB5">
        <w:rPr>
          <w:rFonts w:ascii="Arial" w:hAnsi="Arial" w:eastAsia="Arial" w:cs="Arial"/>
          <w:sz w:val="24"/>
          <w:szCs w:val="24"/>
        </w:rPr>
        <w:t xml:space="preserve"> if the police needed that to be switched of</w:t>
      </w:r>
      <w:r w:rsidRPr="347DC81F" w:rsidR="49BF7393">
        <w:rPr>
          <w:rFonts w:ascii="Arial" w:hAnsi="Arial" w:eastAsia="Arial" w:cs="Arial"/>
          <w:sz w:val="24"/>
          <w:szCs w:val="24"/>
        </w:rPr>
        <w:t xml:space="preserve">f in case of an </w:t>
      </w:r>
      <w:r w:rsidRPr="347DC81F" w:rsidR="0E3C4E8D">
        <w:rPr>
          <w:rFonts w:ascii="Arial" w:hAnsi="Arial" w:eastAsia="Arial" w:cs="Arial"/>
          <w:sz w:val="24"/>
          <w:szCs w:val="24"/>
        </w:rPr>
        <w:t>emergency</w:t>
      </w:r>
      <w:r w:rsidRPr="347DC81F" w:rsidR="65E00AD6">
        <w:rPr>
          <w:rFonts w:ascii="Arial" w:hAnsi="Arial" w:eastAsia="Arial" w:cs="Arial"/>
          <w:sz w:val="24"/>
          <w:szCs w:val="24"/>
        </w:rPr>
        <w:t>,</w:t>
      </w:r>
      <w:r w:rsidRPr="347DC81F" w:rsidR="19CBAFEA">
        <w:rPr>
          <w:rFonts w:ascii="Arial" w:hAnsi="Arial" w:eastAsia="Arial" w:cs="Arial"/>
          <w:sz w:val="24"/>
          <w:szCs w:val="24"/>
        </w:rPr>
        <w:t xml:space="preserve"> </w:t>
      </w:r>
      <w:r w:rsidRPr="347DC81F" w:rsidR="08373BF8">
        <w:rPr>
          <w:rFonts w:ascii="Arial" w:hAnsi="Arial" w:eastAsia="Arial" w:cs="Arial"/>
          <w:sz w:val="24"/>
          <w:szCs w:val="24"/>
        </w:rPr>
        <w:t xml:space="preserve">and </w:t>
      </w:r>
      <w:r w:rsidRPr="347DC81F" w:rsidR="5F561709">
        <w:rPr>
          <w:rFonts w:ascii="Arial" w:hAnsi="Arial" w:eastAsia="Arial" w:cs="Arial"/>
          <w:sz w:val="24"/>
          <w:szCs w:val="24"/>
        </w:rPr>
        <w:t>this</w:t>
      </w:r>
      <w:r w:rsidRPr="347DC81F" w:rsidR="08373BF8">
        <w:rPr>
          <w:rFonts w:ascii="Arial" w:hAnsi="Arial" w:eastAsia="Arial" w:cs="Arial"/>
          <w:sz w:val="24"/>
          <w:szCs w:val="24"/>
        </w:rPr>
        <w:t xml:space="preserve"> collaboration brings two companies together to find a</w:t>
      </w:r>
      <w:r w:rsidRPr="347DC81F" w:rsidR="0B1D1CA4">
        <w:rPr>
          <w:rFonts w:ascii="Arial" w:hAnsi="Arial" w:eastAsia="Arial" w:cs="Arial"/>
          <w:sz w:val="24"/>
          <w:szCs w:val="24"/>
        </w:rPr>
        <w:t>n</w:t>
      </w:r>
      <w:r w:rsidRPr="347DC81F" w:rsidR="08373BF8">
        <w:rPr>
          <w:rFonts w:ascii="Arial" w:hAnsi="Arial" w:eastAsia="Arial" w:cs="Arial"/>
          <w:sz w:val="24"/>
          <w:szCs w:val="24"/>
        </w:rPr>
        <w:t xml:space="preserve"> outcome which is ideal</w:t>
      </w:r>
      <w:r w:rsidRPr="347DC81F" w:rsidR="0027230D">
        <w:rPr>
          <w:rFonts w:ascii="Arial" w:hAnsi="Arial" w:eastAsia="Arial" w:cs="Arial"/>
          <w:sz w:val="24"/>
          <w:szCs w:val="24"/>
        </w:rPr>
        <w:t>. T</w:t>
      </w:r>
      <w:r w:rsidRPr="347DC81F" w:rsidR="08373BF8">
        <w:rPr>
          <w:rFonts w:ascii="Arial" w:hAnsi="Arial" w:eastAsia="Arial" w:cs="Arial"/>
          <w:sz w:val="24"/>
          <w:szCs w:val="24"/>
        </w:rPr>
        <w:t>hey can manage this by</w:t>
      </w:r>
      <w:r w:rsidRPr="347DC81F" w:rsidR="408DD7AB">
        <w:rPr>
          <w:rFonts w:ascii="Arial" w:hAnsi="Arial" w:eastAsia="Arial" w:cs="Arial"/>
          <w:sz w:val="24"/>
          <w:szCs w:val="24"/>
        </w:rPr>
        <w:t xml:space="preserve"> </w:t>
      </w:r>
      <w:r w:rsidRPr="347DC81F" w:rsidR="20487593">
        <w:rPr>
          <w:rFonts w:ascii="Arial" w:hAnsi="Arial" w:eastAsia="Arial" w:cs="Arial"/>
          <w:sz w:val="24"/>
          <w:szCs w:val="24"/>
        </w:rPr>
        <w:t>shar</w:t>
      </w:r>
      <w:r w:rsidRPr="347DC81F" w:rsidR="499E23B3">
        <w:rPr>
          <w:rFonts w:ascii="Arial" w:hAnsi="Arial" w:eastAsia="Arial" w:cs="Arial"/>
          <w:sz w:val="24"/>
          <w:szCs w:val="24"/>
        </w:rPr>
        <w:t>ing</w:t>
      </w:r>
      <w:r w:rsidRPr="347DC81F" w:rsidR="6F7354CA">
        <w:rPr>
          <w:rFonts w:ascii="Arial" w:hAnsi="Arial" w:eastAsia="Arial" w:cs="Arial"/>
          <w:sz w:val="24"/>
          <w:szCs w:val="24"/>
        </w:rPr>
        <w:t xml:space="preserve"> </w:t>
      </w:r>
      <w:r w:rsidRPr="347DC81F" w:rsidR="4E6D0B4A">
        <w:rPr>
          <w:rFonts w:ascii="Arial" w:hAnsi="Arial" w:eastAsia="Arial" w:cs="Arial"/>
          <w:sz w:val="24"/>
          <w:szCs w:val="24"/>
        </w:rPr>
        <w:t>information</w:t>
      </w:r>
      <w:r w:rsidRPr="347DC81F" w:rsidR="19CBAFEA">
        <w:rPr>
          <w:rFonts w:ascii="Arial" w:hAnsi="Arial" w:eastAsia="Arial" w:cs="Arial"/>
          <w:sz w:val="24"/>
          <w:szCs w:val="24"/>
        </w:rPr>
        <w:t xml:space="preserve"> </w:t>
      </w:r>
      <w:r w:rsidRPr="347DC81F" w:rsidR="15C7558E">
        <w:rPr>
          <w:rFonts w:ascii="Arial" w:hAnsi="Arial" w:eastAsia="Arial" w:cs="Arial"/>
          <w:sz w:val="24"/>
          <w:szCs w:val="24"/>
        </w:rPr>
        <w:t>which</w:t>
      </w:r>
      <w:r w:rsidRPr="347DC81F" w:rsidR="19CBAFEA">
        <w:rPr>
          <w:rFonts w:ascii="Arial" w:hAnsi="Arial" w:eastAsia="Arial" w:cs="Arial"/>
          <w:sz w:val="24"/>
          <w:szCs w:val="24"/>
        </w:rPr>
        <w:t xml:space="preserve"> helps them keep the </w:t>
      </w:r>
      <w:r w:rsidRPr="347DC81F" w:rsidR="19F456D9">
        <w:rPr>
          <w:rFonts w:ascii="Arial" w:hAnsi="Arial" w:eastAsia="Arial" w:cs="Arial"/>
          <w:sz w:val="24"/>
          <w:szCs w:val="24"/>
        </w:rPr>
        <w:t>public</w:t>
      </w:r>
      <w:r w:rsidRPr="347DC81F" w:rsidR="405A4085">
        <w:rPr>
          <w:rFonts w:ascii="Arial" w:hAnsi="Arial" w:eastAsia="Arial" w:cs="Arial"/>
          <w:sz w:val="24"/>
          <w:szCs w:val="24"/>
        </w:rPr>
        <w:t xml:space="preserve"> safe</w:t>
      </w:r>
      <w:r w:rsidRPr="347DC81F" w:rsidR="19CBAFEA">
        <w:rPr>
          <w:rFonts w:ascii="Arial" w:hAnsi="Arial" w:eastAsia="Arial" w:cs="Arial"/>
          <w:sz w:val="24"/>
          <w:szCs w:val="24"/>
        </w:rPr>
        <w:t xml:space="preserve"> </w:t>
      </w:r>
      <w:r w:rsidRPr="347DC81F" w:rsidR="64028744">
        <w:rPr>
          <w:rFonts w:ascii="Arial" w:hAnsi="Arial" w:eastAsia="Arial" w:cs="Arial"/>
          <w:sz w:val="24"/>
          <w:szCs w:val="24"/>
        </w:rPr>
        <w:t xml:space="preserve">while also </w:t>
      </w:r>
      <w:r w:rsidRPr="347DC81F" w:rsidR="64028744">
        <w:rPr>
          <w:rFonts w:ascii="Arial" w:hAnsi="Arial" w:eastAsia="Arial" w:cs="Arial"/>
          <w:sz w:val="24"/>
          <w:szCs w:val="24"/>
        </w:rPr>
        <w:t>m</w:t>
      </w:r>
      <w:r w:rsidRPr="347DC81F" w:rsidR="64028744">
        <w:rPr>
          <w:rFonts w:ascii="Arial" w:hAnsi="Arial" w:eastAsia="Arial" w:cs="Arial"/>
          <w:sz w:val="24"/>
          <w:szCs w:val="24"/>
        </w:rPr>
        <w:t>aintaining</w:t>
      </w:r>
      <w:r w:rsidRPr="347DC81F" w:rsidR="64028744">
        <w:rPr>
          <w:rFonts w:ascii="Arial" w:hAnsi="Arial" w:eastAsia="Arial" w:cs="Arial"/>
          <w:sz w:val="24"/>
          <w:szCs w:val="24"/>
        </w:rPr>
        <w:t xml:space="preserve"> </w:t>
      </w:r>
      <w:r w:rsidRPr="347DC81F" w:rsidR="358FF1D3">
        <w:rPr>
          <w:rFonts w:ascii="Arial" w:hAnsi="Arial" w:eastAsia="Arial" w:cs="Arial"/>
          <w:sz w:val="24"/>
          <w:szCs w:val="24"/>
        </w:rPr>
        <w:t>public</w:t>
      </w:r>
      <w:r w:rsidRPr="347DC81F" w:rsidR="6E15D8A5">
        <w:rPr>
          <w:rFonts w:ascii="Arial" w:hAnsi="Arial" w:eastAsia="Arial" w:cs="Arial"/>
          <w:sz w:val="24"/>
          <w:szCs w:val="24"/>
        </w:rPr>
        <w:t xml:space="preserve"> order</w:t>
      </w:r>
      <w:r w:rsidRPr="347DC81F" w:rsidR="76CE8745">
        <w:rPr>
          <w:rFonts w:ascii="Arial" w:hAnsi="Arial" w:eastAsia="Arial" w:cs="Arial"/>
          <w:sz w:val="24"/>
          <w:szCs w:val="24"/>
        </w:rPr>
        <w:t>.</w:t>
      </w:r>
      <w:r w:rsidRPr="347DC81F" w:rsidR="1D3F4962">
        <w:rPr>
          <w:rFonts w:ascii="Arial" w:hAnsi="Arial" w:eastAsia="Arial" w:cs="Arial"/>
          <w:sz w:val="24"/>
          <w:szCs w:val="24"/>
        </w:rPr>
        <w:t xml:space="preserve"> I</w:t>
      </w:r>
      <w:r w:rsidRPr="347DC81F" w:rsidR="42FFD050">
        <w:rPr>
          <w:rFonts w:ascii="Arial" w:hAnsi="Arial" w:eastAsia="Arial" w:cs="Arial"/>
          <w:sz w:val="24"/>
          <w:szCs w:val="24"/>
        </w:rPr>
        <w:t>n addition to this</w:t>
      </w:r>
      <w:r w:rsidRPr="347DC81F" w:rsidR="330EDC08">
        <w:rPr>
          <w:rFonts w:ascii="Arial" w:hAnsi="Arial" w:eastAsia="Arial" w:cs="Arial"/>
          <w:sz w:val="24"/>
          <w:szCs w:val="24"/>
        </w:rPr>
        <w:t xml:space="preserve"> </w:t>
      </w:r>
      <w:r w:rsidRPr="347DC81F" w:rsidR="4C02FF0D">
        <w:rPr>
          <w:rFonts w:ascii="Arial" w:hAnsi="Arial" w:eastAsia="Arial" w:cs="Arial"/>
          <w:sz w:val="24"/>
          <w:szCs w:val="24"/>
        </w:rPr>
        <w:t xml:space="preserve">Scott (2018) suggests that the police collaborate with other </w:t>
      </w:r>
      <w:r w:rsidRPr="347DC81F" w:rsidR="78DE6276">
        <w:rPr>
          <w:rFonts w:ascii="Arial" w:hAnsi="Arial" w:eastAsia="Arial" w:cs="Arial"/>
          <w:sz w:val="24"/>
          <w:szCs w:val="24"/>
        </w:rPr>
        <w:t>agencies</w:t>
      </w:r>
      <w:r w:rsidRPr="347DC81F" w:rsidR="4C02FF0D">
        <w:rPr>
          <w:rFonts w:ascii="Arial" w:hAnsi="Arial" w:eastAsia="Arial" w:cs="Arial"/>
          <w:sz w:val="24"/>
          <w:szCs w:val="24"/>
        </w:rPr>
        <w:t xml:space="preserve"> to have a wider coverage of areas so</w:t>
      </w:r>
      <w:r w:rsidRPr="347DC81F" w:rsidR="5DCABD72">
        <w:rPr>
          <w:rFonts w:ascii="Arial" w:hAnsi="Arial" w:eastAsia="Arial" w:cs="Arial"/>
          <w:sz w:val="24"/>
          <w:szCs w:val="24"/>
        </w:rPr>
        <w:t xml:space="preserve"> they can help more people and stop others from </w:t>
      </w:r>
      <w:r w:rsidRPr="347DC81F" w:rsidR="583CB22A">
        <w:rPr>
          <w:rFonts w:ascii="Arial" w:hAnsi="Arial" w:eastAsia="Arial" w:cs="Arial"/>
          <w:sz w:val="24"/>
          <w:szCs w:val="24"/>
        </w:rPr>
        <w:t>committing</w:t>
      </w:r>
      <w:r w:rsidRPr="347DC81F" w:rsidR="5DCABD72">
        <w:rPr>
          <w:rFonts w:ascii="Arial" w:hAnsi="Arial" w:eastAsia="Arial" w:cs="Arial"/>
          <w:sz w:val="24"/>
          <w:szCs w:val="24"/>
        </w:rPr>
        <w:t xml:space="preserve"> acts of crime.</w:t>
      </w:r>
      <w:r w:rsidRPr="347DC81F" w:rsidR="058EFE39">
        <w:rPr>
          <w:rFonts w:ascii="Arial" w:hAnsi="Arial" w:eastAsia="Arial" w:cs="Arial"/>
          <w:sz w:val="24"/>
          <w:szCs w:val="24"/>
        </w:rPr>
        <w:t xml:space="preserve"> An example of this would be in 2023 when</w:t>
      </w:r>
      <w:r w:rsidRPr="347DC81F" w:rsidR="18913EAB">
        <w:rPr>
          <w:rFonts w:ascii="Arial" w:hAnsi="Arial" w:eastAsia="Arial" w:cs="Arial"/>
          <w:sz w:val="24"/>
          <w:szCs w:val="24"/>
        </w:rPr>
        <w:t xml:space="preserve"> the </w:t>
      </w:r>
      <w:r w:rsidRPr="347DC81F" w:rsidR="1DD8F0AB">
        <w:rPr>
          <w:rFonts w:ascii="Arial" w:hAnsi="Arial" w:eastAsia="Arial" w:cs="Arial"/>
          <w:sz w:val="24"/>
          <w:szCs w:val="24"/>
        </w:rPr>
        <w:t xml:space="preserve">UK </w:t>
      </w:r>
      <w:r w:rsidRPr="347DC81F" w:rsidR="18913EAB">
        <w:rPr>
          <w:rFonts w:ascii="Arial" w:hAnsi="Arial" w:eastAsia="Arial" w:cs="Arial"/>
          <w:sz w:val="24"/>
          <w:szCs w:val="24"/>
        </w:rPr>
        <w:t>Government (2023)</w:t>
      </w:r>
      <w:r w:rsidRPr="347DC81F" w:rsidR="058EFE39">
        <w:rPr>
          <w:rFonts w:ascii="Arial" w:hAnsi="Arial" w:eastAsia="Arial" w:cs="Arial"/>
          <w:sz w:val="24"/>
          <w:szCs w:val="24"/>
        </w:rPr>
        <w:t xml:space="preserve"> </w:t>
      </w:r>
      <w:r w:rsidRPr="347DC81F" w:rsidR="622A67A6">
        <w:rPr>
          <w:rFonts w:ascii="Arial" w:hAnsi="Arial" w:eastAsia="Arial" w:cs="Arial"/>
          <w:sz w:val="24"/>
          <w:szCs w:val="24"/>
        </w:rPr>
        <w:t xml:space="preserve">recorded all the data they gathered from police in 2023 and went over how many people were saved </w:t>
      </w:r>
      <w:r w:rsidRPr="347DC81F" w:rsidR="38C1BF2E">
        <w:rPr>
          <w:rFonts w:ascii="Arial" w:hAnsi="Arial" w:eastAsia="Arial" w:cs="Arial"/>
          <w:sz w:val="24"/>
          <w:szCs w:val="24"/>
        </w:rPr>
        <w:t>due to</w:t>
      </w:r>
      <w:r w:rsidRPr="347DC81F" w:rsidR="622A67A6">
        <w:rPr>
          <w:rFonts w:ascii="Arial" w:hAnsi="Arial" w:eastAsia="Arial" w:cs="Arial"/>
          <w:sz w:val="24"/>
          <w:szCs w:val="24"/>
        </w:rPr>
        <w:t xml:space="preserve"> the collaboration of multi-agency part</w:t>
      </w:r>
      <w:r w:rsidRPr="347DC81F" w:rsidR="4F265C21">
        <w:rPr>
          <w:rFonts w:ascii="Arial" w:hAnsi="Arial" w:eastAsia="Arial" w:cs="Arial"/>
          <w:sz w:val="24"/>
          <w:szCs w:val="24"/>
        </w:rPr>
        <w:t xml:space="preserve">nerships </w:t>
      </w:r>
      <w:r w:rsidRPr="347DC81F" w:rsidR="6711A468">
        <w:rPr>
          <w:rFonts w:ascii="Arial" w:hAnsi="Arial" w:eastAsia="Arial" w:cs="Arial"/>
          <w:sz w:val="24"/>
          <w:szCs w:val="24"/>
        </w:rPr>
        <w:t xml:space="preserve">between </w:t>
      </w:r>
      <w:r w:rsidRPr="347DC81F" w:rsidR="058EFE39">
        <w:rPr>
          <w:rFonts w:ascii="Arial" w:hAnsi="Arial" w:eastAsia="Arial" w:cs="Arial"/>
          <w:sz w:val="24"/>
          <w:szCs w:val="24"/>
        </w:rPr>
        <w:t xml:space="preserve">the police and the </w:t>
      </w:r>
      <w:r w:rsidRPr="347DC81F" w:rsidR="18D908C9">
        <w:rPr>
          <w:rFonts w:ascii="Arial" w:hAnsi="Arial" w:eastAsia="Arial" w:cs="Arial"/>
          <w:sz w:val="24"/>
          <w:szCs w:val="24"/>
        </w:rPr>
        <w:t>agenc</w:t>
      </w:r>
      <w:r w:rsidRPr="347DC81F" w:rsidR="0D0293E3">
        <w:rPr>
          <w:rFonts w:ascii="Arial" w:hAnsi="Arial" w:eastAsia="Arial" w:cs="Arial"/>
          <w:sz w:val="24"/>
          <w:szCs w:val="24"/>
        </w:rPr>
        <w:t>ie</w:t>
      </w:r>
      <w:r w:rsidRPr="347DC81F" w:rsidR="18D908C9">
        <w:rPr>
          <w:rFonts w:ascii="Arial" w:hAnsi="Arial" w:eastAsia="Arial" w:cs="Arial"/>
          <w:sz w:val="24"/>
          <w:szCs w:val="24"/>
        </w:rPr>
        <w:t>s</w:t>
      </w:r>
      <w:r w:rsidRPr="347DC81F" w:rsidR="298AF310">
        <w:rPr>
          <w:rFonts w:ascii="Arial" w:hAnsi="Arial" w:eastAsia="Arial" w:cs="Arial"/>
          <w:sz w:val="24"/>
          <w:szCs w:val="24"/>
        </w:rPr>
        <w:t>.</w:t>
      </w:r>
      <w:r w:rsidRPr="347DC81F" w:rsidR="058EFE39">
        <w:rPr>
          <w:rFonts w:ascii="Arial" w:hAnsi="Arial" w:eastAsia="Arial" w:cs="Arial"/>
          <w:sz w:val="24"/>
          <w:szCs w:val="24"/>
        </w:rPr>
        <w:t xml:space="preserve"> </w:t>
      </w:r>
      <w:r w:rsidRPr="347DC81F" w:rsidR="3ED5D7A2">
        <w:rPr>
          <w:rFonts w:ascii="Arial" w:hAnsi="Arial" w:eastAsia="Arial" w:cs="Arial"/>
          <w:sz w:val="24"/>
          <w:szCs w:val="24"/>
        </w:rPr>
        <w:t>It was found that a</w:t>
      </w:r>
      <w:r w:rsidRPr="347DC81F" w:rsidR="058EFE39">
        <w:rPr>
          <w:rFonts w:ascii="Arial" w:hAnsi="Arial" w:eastAsia="Arial" w:cs="Arial"/>
          <w:sz w:val="24"/>
          <w:szCs w:val="24"/>
        </w:rPr>
        <w:t>n estimated 136,000 peop</w:t>
      </w:r>
      <w:r w:rsidRPr="347DC81F" w:rsidR="54FAAC3C">
        <w:rPr>
          <w:rFonts w:ascii="Arial" w:hAnsi="Arial" w:eastAsia="Arial" w:cs="Arial"/>
          <w:sz w:val="24"/>
          <w:szCs w:val="24"/>
        </w:rPr>
        <w:t xml:space="preserve">le </w:t>
      </w:r>
      <w:r w:rsidRPr="347DC81F" w:rsidR="2BA995D5">
        <w:rPr>
          <w:rFonts w:ascii="Arial" w:hAnsi="Arial" w:eastAsia="Arial" w:cs="Arial"/>
          <w:sz w:val="24"/>
          <w:szCs w:val="24"/>
        </w:rPr>
        <w:t xml:space="preserve">were prevented </w:t>
      </w:r>
      <w:r w:rsidRPr="347DC81F" w:rsidR="54FAAC3C">
        <w:rPr>
          <w:rFonts w:ascii="Arial" w:hAnsi="Arial" w:eastAsia="Arial" w:cs="Arial"/>
          <w:sz w:val="24"/>
          <w:szCs w:val="24"/>
        </w:rPr>
        <w:t xml:space="preserve">from being victims of </w:t>
      </w:r>
      <w:r w:rsidRPr="347DC81F" w:rsidR="1337F86C">
        <w:rPr>
          <w:rFonts w:ascii="Arial" w:hAnsi="Arial" w:eastAsia="Arial" w:cs="Arial"/>
          <w:sz w:val="24"/>
          <w:szCs w:val="24"/>
        </w:rPr>
        <w:t>serious</w:t>
      </w:r>
      <w:r w:rsidRPr="347DC81F" w:rsidR="54FAAC3C">
        <w:rPr>
          <w:rFonts w:ascii="Arial" w:hAnsi="Arial" w:eastAsia="Arial" w:cs="Arial"/>
          <w:sz w:val="24"/>
          <w:szCs w:val="24"/>
        </w:rPr>
        <w:t xml:space="preserve"> crime</w:t>
      </w:r>
      <w:r w:rsidRPr="347DC81F" w:rsidR="613ACBFD">
        <w:rPr>
          <w:rFonts w:ascii="Arial" w:hAnsi="Arial" w:eastAsia="Arial" w:cs="Arial"/>
          <w:sz w:val="24"/>
          <w:szCs w:val="24"/>
        </w:rPr>
        <w:t xml:space="preserve"> and organised crime</w:t>
      </w:r>
      <w:r w:rsidRPr="347DC81F" w:rsidR="54FAAC3C">
        <w:rPr>
          <w:rFonts w:ascii="Arial" w:hAnsi="Arial" w:eastAsia="Arial" w:cs="Arial"/>
          <w:sz w:val="24"/>
          <w:szCs w:val="24"/>
        </w:rPr>
        <w:t>.</w:t>
      </w:r>
    </w:p>
    <w:p w:rsidR="19B9AE41" w:rsidP="612989E8" w:rsidRDefault="19B9AE41" w14:paraId="4DDE3455" w14:textId="2FB4BD5D">
      <w:pPr>
        <w:pStyle w:val="Normal"/>
        <w:spacing w:line="360" w:lineRule="auto"/>
        <w:jc w:val="left"/>
        <w:rPr>
          <w:rFonts w:ascii="Arial" w:hAnsi="Arial" w:eastAsia="Arial" w:cs="Arial"/>
          <w:sz w:val="24"/>
          <w:szCs w:val="24"/>
        </w:rPr>
      </w:pPr>
    </w:p>
    <w:p w:rsidR="788BC31A" w:rsidP="612989E8" w:rsidRDefault="788BC31A" w14:paraId="2212590A" w14:textId="503F0A1C">
      <w:pPr>
        <w:pStyle w:val="Normal"/>
        <w:spacing w:line="360" w:lineRule="auto"/>
        <w:jc w:val="left"/>
        <w:rPr>
          <w:rFonts w:ascii="Arial" w:hAnsi="Arial" w:eastAsia="Arial" w:cs="Arial"/>
          <w:sz w:val="24"/>
          <w:szCs w:val="24"/>
        </w:rPr>
      </w:pPr>
      <w:r w:rsidRPr="347DC81F" w:rsidR="7695A217">
        <w:rPr>
          <w:rFonts w:ascii="Arial" w:hAnsi="Arial" w:eastAsia="Arial" w:cs="Arial"/>
          <w:sz w:val="24"/>
          <w:szCs w:val="24"/>
        </w:rPr>
        <w:t xml:space="preserve">Research by Longstaff et </w:t>
      </w:r>
      <w:bookmarkStart w:name="_Int_K3Hw5MmU" w:id="1055266487"/>
      <w:r w:rsidRPr="347DC81F" w:rsidR="7695A217">
        <w:rPr>
          <w:rFonts w:ascii="Arial" w:hAnsi="Arial" w:eastAsia="Arial" w:cs="Arial"/>
          <w:sz w:val="24"/>
          <w:szCs w:val="24"/>
        </w:rPr>
        <w:t>al,.</w:t>
      </w:r>
      <w:bookmarkEnd w:id="1055266487"/>
      <w:r w:rsidRPr="347DC81F" w:rsidR="7695A217">
        <w:rPr>
          <w:rFonts w:ascii="Arial" w:hAnsi="Arial" w:eastAsia="Arial" w:cs="Arial"/>
          <w:sz w:val="24"/>
          <w:szCs w:val="24"/>
        </w:rPr>
        <w:t xml:space="preserve"> (2015) shows that </w:t>
      </w:r>
      <w:r w:rsidRPr="347DC81F" w:rsidR="7F7631CD">
        <w:rPr>
          <w:rFonts w:ascii="Arial" w:hAnsi="Arial" w:eastAsia="Arial" w:cs="Arial"/>
          <w:sz w:val="24"/>
          <w:szCs w:val="24"/>
        </w:rPr>
        <w:t>c</w:t>
      </w:r>
      <w:r w:rsidRPr="347DC81F" w:rsidR="33A606CD">
        <w:rPr>
          <w:rFonts w:ascii="Arial" w:hAnsi="Arial" w:eastAsia="Arial" w:cs="Arial"/>
          <w:sz w:val="24"/>
          <w:szCs w:val="24"/>
        </w:rPr>
        <w:t xml:space="preserve">ommunity policing has come </w:t>
      </w:r>
      <w:r w:rsidRPr="347DC81F" w:rsidR="0B24191E">
        <w:rPr>
          <w:rFonts w:ascii="Arial" w:hAnsi="Arial" w:eastAsia="Arial" w:cs="Arial"/>
          <w:sz w:val="24"/>
          <w:szCs w:val="24"/>
        </w:rPr>
        <w:t>a long</w:t>
      </w:r>
      <w:r w:rsidRPr="347DC81F" w:rsidR="33A606CD">
        <w:rPr>
          <w:rFonts w:ascii="Arial" w:hAnsi="Arial" w:eastAsia="Arial" w:cs="Arial"/>
          <w:sz w:val="24"/>
          <w:szCs w:val="24"/>
        </w:rPr>
        <w:t xml:space="preserve"> way since it was first</w:t>
      </w:r>
      <w:r w:rsidRPr="347DC81F" w:rsidR="6B5DAB07">
        <w:rPr>
          <w:rFonts w:ascii="Arial" w:hAnsi="Arial" w:eastAsia="Arial" w:cs="Arial"/>
          <w:sz w:val="24"/>
          <w:szCs w:val="24"/>
        </w:rPr>
        <w:t xml:space="preserve"> </w:t>
      </w:r>
      <w:r w:rsidRPr="347DC81F" w:rsidR="1BB75AF6">
        <w:rPr>
          <w:rFonts w:ascii="Arial" w:hAnsi="Arial" w:eastAsia="Arial" w:cs="Arial"/>
          <w:sz w:val="24"/>
          <w:szCs w:val="24"/>
        </w:rPr>
        <w:t>developed in the early</w:t>
      </w:r>
      <w:r w:rsidRPr="347DC81F" w:rsidR="6B5DAB07">
        <w:rPr>
          <w:rFonts w:ascii="Arial" w:hAnsi="Arial" w:eastAsia="Arial" w:cs="Arial"/>
          <w:sz w:val="24"/>
          <w:szCs w:val="24"/>
        </w:rPr>
        <w:t xml:space="preserve"> 1980</w:t>
      </w:r>
      <w:r w:rsidRPr="347DC81F" w:rsidR="133D18F2">
        <w:rPr>
          <w:rFonts w:ascii="Arial" w:hAnsi="Arial" w:eastAsia="Arial" w:cs="Arial"/>
          <w:sz w:val="24"/>
          <w:szCs w:val="24"/>
        </w:rPr>
        <w:t>s</w:t>
      </w:r>
      <w:r w:rsidRPr="347DC81F" w:rsidR="36BDF720">
        <w:rPr>
          <w:rFonts w:ascii="Arial" w:hAnsi="Arial" w:eastAsia="Arial" w:cs="Arial"/>
          <w:sz w:val="24"/>
          <w:szCs w:val="24"/>
        </w:rPr>
        <w:t>,</w:t>
      </w:r>
      <w:r w:rsidRPr="347DC81F" w:rsidR="1150DB83">
        <w:rPr>
          <w:rFonts w:ascii="Arial" w:hAnsi="Arial" w:eastAsia="Arial" w:cs="Arial"/>
          <w:sz w:val="24"/>
          <w:szCs w:val="24"/>
        </w:rPr>
        <w:t xml:space="preserve"> and in the modern day the police are </w:t>
      </w:r>
      <w:r w:rsidRPr="347DC81F" w:rsidR="504FD732">
        <w:rPr>
          <w:rFonts w:ascii="Arial" w:hAnsi="Arial" w:eastAsia="Arial" w:cs="Arial"/>
          <w:sz w:val="24"/>
          <w:szCs w:val="24"/>
        </w:rPr>
        <w:t>much</w:t>
      </w:r>
      <w:r w:rsidRPr="347DC81F" w:rsidR="1150DB83">
        <w:rPr>
          <w:rFonts w:ascii="Arial" w:hAnsi="Arial" w:eastAsia="Arial" w:cs="Arial"/>
          <w:sz w:val="24"/>
          <w:szCs w:val="24"/>
        </w:rPr>
        <w:t xml:space="preserve"> more effective and </w:t>
      </w:r>
      <w:r w:rsidRPr="347DC81F" w:rsidR="7DFC1B33">
        <w:rPr>
          <w:rFonts w:ascii="Arial" w:hAnsi="Arial" w:eastAsia="Arial" w:cs="Arial"/>
          <w:sz w:val="24"/>
          <w:szCs w:val="24"/>
        </w:rPr>
        <w:t>efficient</w:t>
      </w:r>
      <w:r w:rsidRPr="347DC81F" w:rsidR="1150DB83">
        <w:rPr>
          <w:rFonts w:ascii="Arial" w:hAnsi="Arial" w:eastAsia="Arial" w:cs="Arial"/>
          <w:sz w:val="24"/>
          <w:szCs w:val="24"/>
        </w:rPr>
        <w:t xml:space="preserve"> than they use</w:t>
      </w:r>
      <w:r w:rsidRPr="347DC81F" w:rsidR="5B613DA0">
        <w:rPr>
          <w:rFonts w:ascii="Arial" w:hAnsi="Arial" w:eastAsia="Arial" w:cs="Arial"/>
          <w:sz w:val="24"/>
          <w:szCs w:val="24"/>
        </w:rPr>
        <w:t>d to be</w:t>
      </w:r>
      <w:r w:rsidRPr="347DC81F" w:rsidR="32AF15BB">
        <w:rPr>
          <w:rFonts w:ascii="Arial" w:hAnsi="Arial" w:eastAsia="Arial" w:cs="Arial"/>
          <w:sz w:val="24"/>
          <w:szCs w:val="24"/>
        </w:rPr>
        <w:t>. A</w:t>
      </w:r>
      <w:r w:rsidRPr="347DC81F" w:rsidR="5B613DA0">
        <w:rPr>
          <w:rFonts w:ascii="Arial" w:hAnsi="Arial" w:eastAsia="Arial" w:cs="Arial"/>
          <w:sz w:val="24"/>
          <w:szCs w:val="24"/>
        </w:rPr>
        <w:t>lso</w:t>
      </w:r>
      <w:r w:rsidRPr="347DC81F" w:rsidR="48606522">
        <w:rPr>
          <w:rFonts w:ascii="Arial" w:hAnsi="Arial" w:eastAsia="Arial" w:cs="Arial"/>
          <w:sz w:val="24"/>
          <w:szCs w:val="24"/>
        </w:rPr>
        <w:t>,</w:t>
      </w:r>
      <w:r w:rsidRPr="347DC81F" w:rsidR="11ADCB80">
        <w:rPr>
          <w:rFonts w:ascii="Arial" w:hAnsi="Arial" w:eastAsia="Arial" w:cs="Arial"/>
          <w:sz w:val="24"/>
          <w:szCs w:val="24"/>
        </w:rPr>
        <w:t xml:space="preserve"> </w:t>
      </w:r>
      <w:r w:rsidRPr="347DC81F" w:rsidR="11ADCB80">
        <w:rPr>
          <w:rFonts w:ascii="Arial" w:hAnsi="Arial" w:eastAsia="Arial" w:cs="Arial"/>
          <w:sz w:val="24"/>
          <w:szCs w:val="24"/>
        </w:rPr>
        <w:t>Florence et al.</w:t>
      </w:r>
      <w:r w:rsidRPr="347DC81F" w:rsidR="11ADCB80">
        <w:rPr>
          <w:rFonts w:ascii="Arial" w:hAnsi="Arial" w:eastAsia="Arial" w:cs="Arial"/>
          <w:sz w:val="24"/>
          <w:szCs w:val="24"/>
        </w:rPr>
        <w:t xml:space="preserve"> </w:t>
      </w:r>
      <w:r w:rsidRPr="347DC81F" w:rsidR="0267FAFD">
        <w:rPr>
          <w:rFonts w:ascii="Arial" w:hAnsi="Arial" w:eastAsia="Arial" w:cs="Arial"/>
          <w:sz w:val="24"/>
          <w:szCs w:val="24"/>
        </w:rPr>
        <w:t>(</w:t>
      </w:r>
      <w:r w:rsidRPr="347DC81F" w:rsidR="11ADCB80">
        <w:rPr>
          <w:rFonts w:ascii="Arial" w:hAnsi="Arial" w:eastAsia="Arial" w:cs="Arial"/>
          <w:sz w:val="24"/>
          <w:szCs w:val="24"/>
        </w:rPr>
        <w:t>2011</w:t>
      </w:r>
      <w:r w:rsidRPr="347DC81F" w:rsidR="3B23A68F">
        <w:rPr>
          <w:rFonts w:ascii="Arial" w:hAnsi="Arial" w:eastAsia="Arial" w:cs="Arial"/>
          <w:sz w:val="24"/>
          <w:szCs w:val="24"/>
        </w:rPr>
        <w:t>, p. 29</w:t>
      </w:r>
      <w:r w:rsidRPr="347DC81F" w:rsidR="5D790026">
        <w:rPr>
          <w:rFonts w:ascii="Arial" w:hAnsi="Arial" w:eastAsia="Arial" w:cs="Arial"/>
          <w:sz w:val="24"/>
          <w:szCs w:val="24"/>
        </w:rPr>
        <w:t>)</w:t>
      </w:r>
      <w:r w:rsidRPr="347DC81F" w:rsidR="11ADCB80">
        <w:rPr>
          <w:rFonts w:ascii="Arial" w:hAnsi="Arial" w:eastAsia="Arial" w:cs="Arial"/>
          <w:sz w:val="24"/>
          <w:szCs w:val="24"/>
        </w:rPr>
        <w:t xml:space="preserve"> </w:t>
      </w:r>
      <w:r w:rsidRPr="347DC81F" w:rsidR="72EF023B">
        <w:rPr>
          <w:rFonts w:ascii="Arial" w:hAnsi="Arial" w:eastAsia="Arial" w:cs="Arial"/>
          <w:sz w:val="24"/>
          <w:szCs w:val="24"/>
        </w:rPr>
        <w:t>state that when agencies collaborate,</w:t>
      </w:r>
      <w:r w:rsidRPr="347DC81F" w:rsidR="1150DB83">
        <w:rPr>
          <w:rFonts w:ascii="Arial" w:hAnsi="Arial" w:eastAsia="Arial" w:cs="Arial"/>
          <w:sz w:val="24"/>
          <w:szCs w:val="24"/>
        </w:rPr>
        <w:t xml:space="preserve"> they also</w:t>
      </w:r>
      <w:r w:rsidRPr="347DC81F" w:rsidR="4BBA96AF">
        <w:rPr>
          <w:rFonts w:ascii="Arial" w:hAnsi="Arial" w:eastAsia="Arial" w:cs="Arial"/>
          <w:sz w:val="24"/>
          <w:szCs w:val="24"/>
        </w:rPr>
        <w:t xml:space="preserve"> share </w:t>
      </w:r>
      <w:r w:rsidRPr="347DC81F" w:rsidR="62527A73">
        <w:rPr>
          <w:rFonts w:ascii="Arial" w:hAnsi="Arial" w:eastAsia="Arial" w:cs="Arial"/>
          <w:sz w:val="24"/>
          <w:szCs w:val="24"/>
        </w:rPr>
        <w:t>different</w:t>
      </w:r>
      <w:r w:rsidRPr="347DC81F" w:rsidR="4BBA96AF">
        <w:rPr>
          <w:rFonts w:ascii="Arial" w:hAnsi="Arial" w:eastAsia="Arial" w:cs="Arial"/>
          <w:sz w:val="24"/>
          <w:szCs w:val="24"/>
        </w:rPr>
        <w:t xml:space="preserve"> data between </w:t>
      </w:r>
      <w:r w:rsidRPr="347DC81F" w:rsidR="41F45843">
        <w:rPr>
          <w:rFonts w:ascii="Arial" w:hAnsi="Arial" w:eastAsia="Arial" w:cs="Arial"/>
          <w:sz w:val="24"/>
          <w:szCs w:val="24"/>
        </w:rPr>
        <w:t>agenc</w:t>
      </w:r>
      <w:r w:rsidRPr="347DC81F" w:rsidR="37A5F980">
        <w:rPr>
          <w:rFonts w:ascii="Arial" w:hAnsi="Arial" w:eastAsia="Arial" w:cs="Arial"/>
          <w:sz w:val="24"/>
          <w:szCs w:val="24"/>
        </w:rPr>
        <w:t>ies</w:t>
      </w:r>
      <w:r w:rsidRPr="347DC81F" w:rsidR="4BBA96AF">
        <w:rPr>
          <w:rFonts w:ascii="Arial" w:hAnsi="Arial" w:eastAsia="Arial" w:cs="Arial"/>
          <w:sz w:val="24"/>
          <w:szCs w:val="24"/>
        </w:rPr>
        <w:t xml:space="preserve"> allowing them to </w:t>
      </w:r>
      <w:r w:rsidRPr="347DC81F" w:rsidR="186DC420">
        <w:rPr>
          <w:rFonts w:ascii="Arial" w:hAnsi="Arial" w:eastAsia="Arial" w:cs="Arial"/>
          <w:sz w:val="24"/>
          <w:szCs w:val="24"/>
        </w:rPr>
        <w:t>receive</w:t>
      </w:r>
      <w:r w:rsidRPr="347DC81F" w:rsidR="4BBA96AF">
        <w:rPr>
          <w:rFonts w:ascii="Arial" w:hAnsi="Arial" w:eastAsia="Arial" w:cs="Arial"/>
          <w:sz w:val="24"/>
          <w:szCs w:val="24"/>
        </w:rPr>
        <w:t xml:space="preserve"> more information about recorded crime</w:t>
      </w:r>
      <w:r w:rsidRPr="347DC81F" w:rsidR="6AE34322">
        <w:rPr>
          <w:rFonts w:ascii="Arial" w:hAnsi="Arial" w:eastAsia="Arial" w:cs="Arial"/>
          <w:sz w:val="24"/>
          <w:szCs w:val="24"/>
        </w:rPr>
        <w:t>.</w:t>
      </w:r>
      <w:r w:rsidRPr="347DC81F" w:rsidR="33C78A9B">
        <w:rPr>
          <w:rFonts w:ascii="Arial" w:hAnsi="Arial" w:eastAsia="Arial" w:cs="Arial"/>
          <w:sz w:val="24"/>
          <w:szCs w:val="24"/>
        </w:rPr>
        <w:t xml:space="preserve"> In 2020 the police are now more open to collaboration and </w:t>
      </w:r>
      <w:r w:rsidRPr="347DC81F" w:rsidR="6AA1C324">
        <w:rPr>
          <w:rFonts w:ascii="Arial" w:hAnsi="Arial" w:eastAsia="Arial" w:cs="Arial"/>
          <w:sz w:val="24"/>
          <w:szCs w:val="24"/>
        </w:rPr>
        <w:t xml:space="preserve">in addition to </w:t>
      </w:r>
      <w:r w:rsidRPr="347DC81F" w:rsidR="33C78A9B">
        <w:rPr>
          <w:rFonts w:ascii="Arial" w:hAnsi="Arial" w:eastAsia="Arial" w:cs="Arial"/>
          <w:sz w:val="24"/>
          <w:szCs w:val="24"/>
        </w:rPr>
        <w:t xml:space="preserve">this </w:t>
      </w:r>
      <w:r w:rsidRPr="347DC81F" w:rsidR="472FADB1">
        <w:rPr>
          <w:rFonts w:ascii="Arial" w:hAnsi="Arial" w:eastAsia="Arial" w:cs="Arial"/>
          <w:sz w:val="24"/>
          <w:szCs w:val="24"/>
        </w:rPr>
        <w:t>they have access to things such as CCTV</w:t>
      </w:r>
      <w:r w:rsidRPr="347DC81F" w:rsidR="5EA41E2F">
        <w:rPr>
          <w:rFonts w:ascii="Arial" w:hAnsi="Arial" w:eastAsia="Arial" w:cs="Arial"/>
          <w:sz w:val="24"/>
          <w:szCs w:val="24"/>
        </w:rPr>
        <w:t>, information from others, and</w:t>
      </w:r>
      <w:r w:rsidRPr="347DC81F" w:rsidR="2CE0BED9">
        <w:rPr>
          <w:rFonts w:ascii="Arial" w:hAnsi="Arial" w:eastAsia="Arial" w:cs="Arial"/>
          <w:sz w:val="24"/>
          <w:szCs w:val="24"/>
        </w:rPr>
        <w:t xml:space="preserve"> </w:t>
      </w:r>
      <w:r w:rsidRPr="347DC81F" w:rsidR="1C12F607">
        <w:rPr>
          <w:rFonts w:ascii="Arial" w:hAnsi="Arial" w:eastAsia="Arial" w:cs="Arial"/>
          <w:sz w:val="24"/>
          <w:szCs w:val="24"/>
        </w:rPr>
        <w:t>t</w:t>
      </w:r>
      <w:r w:rsidRPr="347DC81F" w:rsidR="472FADB1">
        <w:rPr>
          <w:rFonts w:ascii="Arial" w:hAnsi="Arial" w:eastAsia="Arial" w:cs="Arial"/>
          <w:sz w:val="24"/>
          <w:szCs w:val="24"/>
        </w:rPr>
        <w:t xml:space="preserve">he local </w:t>
      </w:r>
      <w:r w:rsidRPr="347DC81F" w:rsidR="073BAC03">
        <w:rPr>
          <w:rFonts w:ascii="Arial" w:hAnsi="Arial" w:eastAsia="Arial" w:cs="Arial"/>
          <w:sz w:val="24"/>
          <w:szCs w:val="24"/>
        </w:rPr>
        <w:t>authorities</w:t>
      </w:r>
      <w:r w:rsidRPr="347DC81F" w:rsidR="472FADB1">
        <w:rPr>
          <w:rFonts w:ascii="Arial" w:hAnsi="Arial" w:eastAsia="Arial" w:cs="Arial"/>
          <w:sz w:val="24"/>
          <w:szCs w:val="24"/>
        </w:rPr>
        <w:t xml:space="preserve"> also provide the ability to close roads or bridges if needed</w:t>
      </w:r>
      <w:r w:rsidRPr="347DC81F" w:rsidR="35F0E46D">
        <w:rPr>
          <w:rFonts w:ascii="Arial" w:hAnsi="Arial" w:eastAsia="Arial" w:cs="Arial"/>
          <w:sz w:val="24"/>
          <w:szCs w:val="24"/>
        </w:rPr>
        <w:t>,</w:t>
      </w:r>
      <w:r w:rsidRPr="347DC81F" w:rsidR="5AE45A6C">
        <w:rPr>
          <w:rFonts w:ascii="Arial" w:hAnsi="Arial" w:eastAsia="Arial" w:cs="Arial"/>
          <w:sz w:val="24"/>
          <w:szCs w:val="24"/>
        </w:rPr>
        <w:t xml:space="preserve"> and they also provide information and street lighting for deprived </w:t>
      </w:r>
      <w:r w:rsidRPr="347DC81F" w:rsidR="1187B355">
        <w:rPr>
          <w:rFonts w:ascii="Arial" w:hAnsi="Arial" w:eastAsia="Arial" w:cs="Arial"/>
          <w:sz w:val="24"/>
          <w:szCs w:val="24"/>
        </w:rPr>
        <w:t>communit</w:t>
      </w:r>
      <w:r w:rsidRPr="347DC81F" w:rsidR="21F1FD67">
        <w:rPr>
          <w:rFonts w:ascii="Arial" w:hAnsi="Arial" w:eastAsia="Arial" w:cs="Arial"/>
          <w:sz w:val="24"/>
          <w:szCs w:val="24"/>
        </w:rPr>
        <w:t>ie</w:t>
      </w:r>
      <w:r w:rsidRPr="347DC81F" w:rsidR="1187B355">
        <w:rPr>
          <w:rFonts w:ascii="Arial" w:hAnsi="Arial" w:eastAsia="Arial" w:cs="Arial"/>
          <w:sz w:val="24"/>
          <w:szCs w:val="24"/>
        </w:rPr>
        <w:t>s</w:t>
      </w:r>
      <w:r w:rsidRPr="347DC81F" w:rsidR="5AE45A6C">
        <w:rPr>
          <w:rFonts w:ascii="Arial" w:hAnsi="Arial" w:eastAsia="Arial" w:cs="Arial"/>
          <w:sz w:val="24"/>
          <w:szCs w:val="24"/>
        </w:rPr>
        <w:t xml:space="preserve"> so the police can see a decline in </w:t>
      </w:r>
      <w:r w:rsidRPr="347DC81F" w:rsidR="73967F25">
        <w:rPr>
          <w:rFonts w:ascii="Arial" w:hAnsi="Arial" w:eastAsia="Arial" w:cs="Arial"/>
          <w:sz w:val="24"/>
          <w:szCs w:val="24"/>
        </w:rPr>
        <w:t>criminal activity</w:t>
      </w:r>
      <w:r w:rsidRPr="347DC81F" w:rsidR="13C1488C">
        <w:rPr>
          <w:rFonts w:ascii="Arial" w:hAnsi="Arial" w:eastAsia="Arial" w:cs="Arial"/>
          <w:sz w:val="24"/>
          <w:szCs w:val="24"/>
        </w:rPr>
        <w:t xml:space="preserve">, </w:t>
      </w:r>
      <w:r w:rsidRPr="347DC81F" w:rsidR="2831F0CC">
        <w:rPr>
          <w:rFonts w:ascii="Arial" w:hAnsi="Arial" w:eastAsia="Arial" w:cs="Arial"/>
          <w:sz w:val="24"/>
          <w:szCs w:val="24"/>
        </w:rPr>
        <w:t>and it helps them stop or possibl</w:t>
      </w:r>
      <w:r w:rsidRPr="347DC81F" w:rsidR="3376E9C5">
        <w:rPr>
          <w:rFonts w:ascii="Arial" w:hAnsi="Arial" w:eastAsia="Arial" w:cs="Arial"/>
          <w:sz w:val="24"/>
          <w:szCs w:val="24"/>
        </w:rPr>
        <w:t xml:space="preserve">y prevent crime </w:t>
      </w:r>
      <w:r w:rsidRPr="347DC81F" w:rsidR="07196F6F">
        <w:rPr>
          <w:rFonts w:ascii="Arial" w:hAnsi="Arial" w:eastAsia="Arial" w:cs="Arial"/>
          <w:sz w:val="24"/>
          <w:szCs w:val="24"/>
        </w:rPr>
        <w:t>(</w:t>
      </w:r>
      <w:r w:rsidRPr="347DC81F" w:rsidR="7EFAD17C">
        <w:rPr>
          <w:rFonts w:ascii="Arial" w:hAnsi="Arial" w:eastAsia="Arial" w:cs="Arial"/>
          <w:sz w:val="24"/>
          <w:szCs w:val="24"/>
        </w:rPr>
        <w:t>HMICFRS,</w:t>
      </w:r>
      <w:r w:rsidRPr="347DC81F" w:rsidR="55AEAD20">
        <w:rPr>
          <w:rFonts w:ascii="Arial" w:hAnsi="Arial" w:eastAsia="Arial" w:cs="Arial"/>
          <w:sz w:val="24"/>
          <w:szCs w:val="24"/>
        </w:rPr>
        <w:t xml:space="preserve"> </w:t>
      </w:r>
      <w:r w:rsidRPr="347DC81F" w:rsidR="7EFAD17C">
        <w:rPr>
          <w:rFonts w:ascii="Arial" w:hAnsi="Arial" w:eastAsia="Arial" w:cs="Arial"/>
          <w:sz w:val="24"/>
          <w:szCs w:val="24"/>
        </w:rPr>
        <w:t>2020,p</w:t>
      </w:r>
      <w:r w:rsidRPr="347DC81F" w:rsidR="372A5E9C">
        <w:rPr>
          <w:rFonts w:ascii="Arial" w:hAnsi="Arial" w:eastAsia="Arial" w:cs="Arial"/>
          <w:sz w:val="24"/>
          <w:szCs w:val="24"/>
        </w:rPr>
        <w:t>.</w:t>
      </w:r>
      <w:r w:rsidRPr="347DC81F" w:rsidR="7EFAD17C">
        <w:rPr>
          <w:rFonts w:ascii="Arial" w:hAnsi="Arial" w:eastAsia="Arial" w:cs="Arial"/>
          <w:sz w:val="24"/>
          <w:szCs w:val="24"/>
        </w:rPr>
        <w:t xml:space="preserve"> 103</w:t>
      </w:r>
      <w:r w:rsidRPr="347DC81F" w:rsidR="72375657">
        <w:rPr>
          <w:rFonts w:ascii="Arial" w:hAnsi="Arial" w:eastAsia="Arial" w:cs="Arial"/>
          <w:sz w:val="24"/>
          <w:szCs w:val="24"/>
        </w:rPr>
        <w:t>).</w:t>
      </w:r>
    </w:p>
    <w:p w:rsidR="3A3392EA" w:rsidP="612989E8" w:rsidRDefault="3A3392EA" w14:paraId="3A8F4C34" w14:textId="1FCDBA1A">
      <w:pPr>
        <w:pStyle w:val="Normal"/>
        <w:spacing w:line="360" w:lineRule="auto"/>
        <w:jc w:val="left"/>
        <w:rPr>
          <w:rFonts w:ascii="Arial" w:hAnsi="Arial" w:eastAsia="Arial" w:cs="Arial"/>
          <w:noProof w:val="0"/>
          <w:sz w:val="24"/>
          <w:szCs w:val="24"/>
          <w:lang w:val="en-GB"/>
        </w:rPr>
      </w:pPr>
      <w:r w:rsidRPr="347DC81F" w:rsidR="62026191">
        <w:rPr>
          <w:rFonts w:ascii="Arial" w:hAnsi="Arial" w:eastAsia="Arial" w:cs="Arial"/>
          <w:noProof w:val="0"/>
          <w:sz w:val="24"/>
          <w:szCs w:val="24"/>
          <w:lang w:val="en-GB"/>
        </w:rPr>
        <w:t>According to Signori</w:t>
      </w:r>
      <w:r w:rsidRPr="347DC81F" w:rsidR="370F1EA7">
        <w:rPr>
          <w:rFonts w:ascii="Arial" w:hAnsi="Arial" w:eastAsia="Arial" w:cs="Arial"/>
          <w:noProof w:val="0"/>
          <w:sz w:val="24"/>
          <w:szCs w:val="24"/>
          <w:lang w:val="en-GB"/>
        </w:rPr>
        <w:t xml:space="preserve"> et al.</w:t>
      </w:r>
      <w:r w:rsidRPr="347DC81F" w:rsidR="62026191">
        <w:rPr>
          <w:rFonts w:ascii="Arial" w:hAnsi="Arial" w:eastAsia="Arial" w:cs="Arial"/>
          <w:noProof w:val="0"/>
          <w:sz w:val="24"/>
          <w:szCs w:val="24"/>
          <w:lang w:val="en-GB"/>
        </w:rPr>
        <w:t xml:space="preserve"> (2023) community policing values building trust and relationships with the public</w:t>
      </w:r>
      <w:r w:rsidRPr="347DC81F" w:rsidR="2A46AFAE">
        <w:rPr>
          <w:rFonts w:ascii="Arial" w:hAnsi="Arial" w:eastAsia="Arial" w:cs="Arial"/>
          <w:noProof w:val="0"/>
          <w:sz w:val="24"/>
          <w:szCs w:val="24"/>
          <w:lang w:val="en-GB"/>
        </w:rPr>
        <w:t>,</w:t>
      </w:r>
      <w:r w:rsidRPr="347DC81F" w:rsidR="48831098">
        <w:rPr>
          <w:rFonts w:ascii="Arial" w:hAnsi="Arial" w:eastAsia="Arial" w:cs="Arial"/>
          <w:noProof w:val="0"/>
          <w:sz w:val="24"/>
          <w:szCs w:val="24"/>
          <w:lang w:val="en-GB"/>
        </w:rPr>
        <w:t xml:space="preserve"> so that they can </w:t>
      </w:r>
      <w:r w:rsidRPr="347DC81F" w:rsidR="48831098">
        <w:rPr>
          <w:rFonts w:ascii="Arial" w:hAnsi="Arial" w:eastAsia="Arial" w:cs="Arial"/>
          <w:noProof w:val="0"/>
          <w:sz w:val="24"/>
          <w:szCs w:val="24"/>
          <w:lang w:val="en-GB"/>
        </w:rPr>
        <w:t xml:space="preserve">talk </w:t>
      </w:r>
      <w:r w:rsidRPr="347DC81F" w:rsidR="6AA852B1">
        <w:rPr>
          <w:rFonts w:ascii="Arial" w:hAnsi="Arial" w:eastAsia="Arial" w:cs="Arial"/>
          <w:noProof w:val="0"/>
          <w:sz w:val="24"/>
          <w:szCs w:val="24"/>
          <w:lang w:val="en-GB"/>
        </w:rPr>
        <w:t xml:space="preserve">openly </w:t>
      </w:r>
      <w:r w:rsidRPr="347DC81F" w:rsidR="48831098">
        <w:rPr>
          <w:rFonts w:ascii="Arial" w:hAnsi="Arial" w:eastAsia="Arial" w:cs="Arial"/>
          <w:noProof w:val="0"/>
          <w:sz w:val="24"/>
          <w:szCs w:val="24"/>
          <w:lang w:val="en-GB"/>
        </w:rPr>
        <w:t xml:space="preserve">to the police </w:t>
      </w:r>
      <w:r w:rsidRPr="347DC81F" w:rsidR="372D696F">
        <w:rPr>
          <w:rFonts w:ascii="Arial" w:hAnsi="Arial" w:eastAsia="Arial" w:cs="Arial"/>
          <w:noProof w:val="0"/>
          <w:sz w:val="24"/>
          <w:szCs w:val="24"/>
          <w:lang w:val="en-GB"/>
        </w:rPr>
        <w:t>and</w:t>
      </w:r>
      <w:r w:rsidRPr="347DC81F" w:rsidR="48831098">
        <w:rPr>
          <w:rFonts w:ascii="Arial" w:hAnsi="Arial" w:eastAsia="Arial" w:cs="Arial"/>
          <w:noProof w:val="0"/>
          <w:sz w:val="24"/>
          <w:szCs w:val="24"/>
          <w:lang w:val="en-GB"/>
        </w:rPr>
        <w:t xml:space="preserve"> the connection</w:t>
      </w:r>
      <w:r w:rsidRPr="347DC81F" w:rsidR="072A9DA9">
        <w:rPr>
          <w:rFonts w:ascii="Arial" w:hAnsi="Arial" w:eastAsia="Arial" w:cs="Arial"/>
          <w:noProof w:val="0"/>
          <w:sz w:val="24"/>
          <w:szCs w:val="24"/>
          <w:lang w:val="en-GB"/>
        </w:rPr>
        <w:t xml:space="preserve"> between </w:t>
      </w:r>
      <w:r w:rsidRPr="347DC81F" w:rsidR="7CDC6D81">
        <w:rPr>
          <w:rFonts w:ascii="Arial" w:hAnsi="Arial" w:eastAsia="Arial" w:cs="Arial"/>
          <w:noProof w:val="0"/>
          <w:sz w:val="24"/>
          <w:szCs w:val="24"/>
          <w:lang w:val="en-GB"/>
        </w:rPr>
        <w:t xml:space="preserve">person </w:t>
      </w:r>
      <w:r w:rsidRPr="347DC81F" w:rsidR="7CDC6D81">
        <w:rPr>
          <w:rFonts w:ascii="Arial" w:hAnsi="Arial" w:eastAsia="Arial" w:cs="Arial"/>
          <w:noProof w:val="0"/>
          <w:sz w:val="24"/>
          <w:szCs w:val="24"/>
          <w:lang w:val="en-GB"/>
        </w:rPr>
        <w:t xml:space="preserve">and </w:t>
      </w:r>
      <w:r w:rsidRPr="347DC81F" w:rsidR="072A9DA9">
        <w:rPr>
          <w:rFonts w:ascii="Arial" w:hAnsi="Arial" w:eastAsia="Arial" w:cs="Arial"/>
          <w:noProof w:val="0"/>
          <w:sz w:val="24"/>
          <w:szCs w:val="24"/>
          <w:lang w:val="en-GB"/>
        </w:rPr>
        <w:t>police</w:t>
      </w:r>
      <w:r w:rsidRPr="347DC81F" w:rsidR="072A9DA9">
        <w:rPr>
          <w:rFonts w:ascii="Arial" w:hAnsi="Arial" w:eastAsia="Arial" w:cs="Arial"/>
          <w:noProof w:val="0"/>
          <w:sz w:val="24"/>
          <w:szCs w:val="24"/>
          <w:lang w:val="en-GB"/>
        </w:rPr>
        <w:t xml:space="preserve"> officer</w:t>
      </w:r>
      <w:r w:rsidRPr="347DC81F" w:rsidR="48831098">
        <w:rPr>
          <w:rFonts w:ascii="Arial" w:hAnsi="Arial" w:eastAsia="Arial" w:cs="Arial"/>
          <w:noProof w:val="0"/>
          <w:sz w:val="24"/>
          <w:szCs w:val="24"/>
          <w:lang w:val="en-GB"/>
        </w:rPr>
        <w:t xml:space="preserve"> is </w:t>
      </w:r>
      <w:r w:rsidRPr="347DC81F" w:rsidR="53B874E1">
        <w:rPr>
          <w:rFonts w:ascii="Arial" w:hAnsi="Arial" w:eastAsia="Arial" w:cs="Arial"/>
          <w:noProof w:val="0"/>
          <w:sz w:val="24"/>
          <w:szCs w:val="24"/>
          <w:lang w:val="en-GB"/>
        </w:rPr>
        <w:t>present. T</w:t>
      </w:r>
      <w:r w:rsidRPr="347DC81F" w:rsidR="48831098">
        <w:rPr>
          <w:rFonts w:ascii="Arial" w:hAnsi="Arial" w:eastAsia="Arial" w:cs="Arial"/>
          <w:noProof w:val="0"/>
          <w:sz w:val="24"/>
          <w:szCs w:val="24"/>
          <w:lang w:val="en-GB"/>
        </w:rPr>
        <w:t xml:space="preserve">his will allow the police to get </w:t>
      </w:r>
      <w:r w:rsidRPr="347DC81F" w:rsidR="7E7586AD">
        <w:rPr>
          <w:rFonts w:ascii="Arial" w:hAnsi="Arial" w:eastAsia="Arial" w:cs="Arial"/>
          <w:noProof w:val="0"/>
          <w:sz w:val="24"/>
          <w:szCs w:val="24"/>
          <w:lang w:val="en-GB"/>
        </w:rPr>
        <w:t>to</w:t>
      </w:r>
      <w:r w:rsidRPr="347DC81F" w:rsidR="48831098">
        <w:rPr>
          <w:rFonts w:ascii="Arial" w:hAnsi="Arial" w:eastAsia="Arial" w:cs="Arial"/>
          <w:noProof w:val="0"/>
          <w:sz w:val="24"/>
          <w:szCs w:val="24"/>
          <w:lang w:val="en-GB"/>
        </w:rPr>
        <w:t xml:space="preserve"> the heart </w:t>
      </w:r>
      <w:r w:rsidRPr="347DC81F" w:rsidR="48831098">
        <w:rPr>
          <w:rFonts w:ascii="Arial" w:hAnsi="Arial" w:eastAsia="Arial" w:cs="Arial"/>
          <w:noProof w:val="0"/>
          <w:sz w:val="24"/>
          <w:szCs w:val="24"/>
          <w:lang w:val="en-GB"/>
        </w:rPr>
        <w:t xml:space="preserve">of </w:t>
      </w:r>
      <w:r w:rsidRPr="347DC81F" w:rsidR="48831098">
        <w:rPr>
          <w:rFonts w:ascii="Arial" w:hAnsi="Arial" w:eastAsia="Arial" w:cs="Arial"/>
          <w:noProof w:val="0"/>
          <w:sz w:val="24"/>
          <w:szCs w:val="24"/>
          <w:lang w:val="en-GB"/>
        </w:rPr>
        <w:t>the</w:t>
      </w:r>
      <w:r w:rsidRPr="347DC81F" w:rsidR="48831098">
        <w:rPr>
          <w:rFonts w:ascii="Arial" w:hAnsi="Arial" w:eastAsia="Arial" w:cs="Arial"/>
          <w:noProof w:val="0"/>
          <w:sz w:val="24"/>
          <w:szCs w:val="24"/>
          <w:lang w:val="en-GB"/>
        </w:rPr>
        <w:t xml:space="preserve"> problem and stop or </w:t>
      </w:r>
      <w:r w:rsidRPr="347DC81F" w:rsidR="48831098">
        <w:rPr>
          <w:rFonts w:ascii="Arial" w:hAnsi="Arial" w:eastAsia="Arial" w:cs="Arial"/>
          <w:noProof w:val="0"/>
          <w:sz w:val="24"/>
          <w:szCs w:val="24"/>
          <w:lang w:val="en-GB"/>
        </w:rPr>
        <w:t>possibly prevent</w:t>
      </w:r>
      <w:r w:rsidRPr="347DC81F" w:rsidR="48831098">
        <w:rPr>
          <w:rFonts w:ascii="Arial" w:hAnsi="Arial" w:eastAsia="Arial" w:cs="Arial"/>
          <w:noProof w:val="0"/>
          <w:sz w:val="24"/>
          <w:szCs w:val="24"/>
          <w:lang w:val="en-GB"/>
        </w:rPr>
        <w:t xml:space="preserve"> crime</w:t>
      </w:r>
      <w:r w:rsidRPr="347DC81F" w:rsidR="5C6D527A">
        <w:rPr>
          <w:rFonts w:ascii="Arial" w:hAnsi="Arial" w:eastAsia="Arial" w:cs="Arial"/>
          <w:noProof w:val="0"/>
          <w:sz w:val="24"/>
          <w:szCs w:val="24"/>
          <w:lang w:val="en-GB"/>
        </w:rPr>
        <w:t>,</w:t>
      </w:r>
      <w:r w:rsidRPr="347DC81F" w:rsidR="65708D2C">
        <w:rPr>
          <w:rFonts w:ascii="Arial" w:hAnsi="Arial" w:eastAsia="Arial" w:cs="Arial"/>
          <w:noProof w:val="0"/>
          <w:sz w:val="24"/>
          <w:szCs w:val="24"/>
          <w:lang w:val="en-GB"/>
        </w:rPr>
        <w:t xml:space="preserve"> by working with families in </w:t>
      </w:r>
      <w:r w:rsidRPr="347DC81F" w:rsidR="7C134232">
        <w:rPr>
          <w:rFonts w:ascii="Arial" w:hAnsi="Arial" w:eastAsia="Arial" w:cs="Arial"/>
          <w:noProof w:val="0"/>
          <w:sz w:val="24"/>
          <w:szCs w:val="24"/>
          <w:lang w:val="en-GB"/>
        </w:rPr>
        <w:t>communities</w:t>
      </w:r>
      <w:r w:rsidRPr="347DC81F" w:rsidR="4D71E949">
        <w:rPr>
          <w:rFonts w:ascii="Arial" w:hAnsi="Arial" w:eastAsia="Arial" w:cs="Arial"/>
          <w:noProof w:val="0"/>
          <w:sz w:val="24"/>
          <w:szCs w:val="24"/>
          <w:lang w:val="en-GB"/>
        </w:rPr>
        <w:t xml:space="preserve">, </w:t>
      </w:r>
      <w:r w:rsidRPr="347DC81F" w:rsidR="65708D2C">
        <w:rPr>
          <w:rFonts w:ascii="Arial" w:hAnsi="Arial" w:eastAsia="Arial" w:cs="Arial"/>
          <w:noProof w:val="0"/>
          <w:sz w:val="24"/>
          <w:szCs w:val="24"/>
          <w:lang w:val="en-GB"/>
        </w:rPr>
        <w:t>and</w:t>
      </w:r>
      <w:r w:rsidRPr="347DC81F" w:rsidR="17E73D57">
        <w:rPr>
          <w:rFonts w:ascii="Arial" w:hAnsi="Arial" w:eastAsia="Arial" w:cs="Arial"/>
          <w:noProof w:val="0"/>
          <w:sz w:val="24"/>
          <w:szCs w:val="24"/>
          <w:lang w:val="en-GB"/>
        </w:rPr>
        <w:t xml:space="preserve"> by doing this they can </w:t>
      </w:r>
      <w:r w:rsidRPr="347DC81F" w:rsidR="17E73D57">
        <w:rPr>
          <w:rFonts w:ascii="Arial" w:hAnsi="Arial" w:eastAsia="Arial" w:cs="Arial"/>
          <w:noProof w:val="0"/>
          <w:sz w:val="24"/>
          <w:szCs w:val="24"/>
          <w:lang w:val="en-GB"/>
        </w:rPr>
        <w:t>identify</w:t>
      </w:r>
      <w:r w:rsidRPr="347DC81F" w:rsidR="17E73D57">
        <w:rPr>
          <w:rFonts w:ascii="Arial" w:hAnsi="Arial" w:eastAsia="Arial" w:cs="Arial"/>
          <w:noProof w:val="0"/>
          <w:sz w:val="24"/>
          <w:szCs w:val="24"/>
          <w:lang w:val="en-GB"/>
        </w:rPr>
        <w:t xml:space="preserve"> the root cause</w:t>
      </w:r>
      <w:r w:rsidRPr="347DC81F" w:rsidR="143B65ED">
        <w:rPr>
          <w:rFonts w:ascii="Arial" w:hAnsi="Arial" w:eastAsia="Arial" w:cs="Arial"/>
          <w:noProof w:val="0"/>
          <w:sz w:val="24"/>
          <w:szCs w:val="24"/>
          <w:lang w:val="en-GB"/>
        </w:rPr>
        <w:t xml:space="preserve"> of a p</w:t>
      </w:r>
      <w:r w:rsidRPr="347DC81F" w:rsidR="7C5A6875">
        <w:rPr>
          <w:rFonts w:ascii="Arial" w:hAnsi="Arial" w:eastAsia="Arial" w:cs="Arial"/>
          <w:noProof w:val="0"/>
          <w:sz w:val="24"/>
          <w:szCs w:val="24"/>
          <w:lang w:val="en-GB"/>
        </w:rPr>
        <w:t>articular</w:t>
      </w:r>
      <w:r w:rsidRPr="347DC81F" w:rsidR="143B65ED">
        <w:rPr>
          <w:rFonts w:ascii="Arial" w:hAnsi="Arial" w:eastAsia="Arial" w:cs="Arial"/>
          <w:noProof w:val="0"/>
          <w:sz w:val="24"/>
          <w:szCs w:val="24"/>
          <w:lang w:val="en-GB"/>
        </w:rPr>
        <w:t xml:space="preserve"> crime</w:t>
      </w:r>
      <w:r w:rsidRPr="347DC81F" w:rsidR="17E73D57">
        <w:rPr>
          <w:rFonts w:ascii="Arial" w:hAnsi="Arial" w:eastAsia="Arial" w:cs="Arial"/>
          <w:noProof w:val="0"/>
          <w:sz w:val="24"/>
          <w:szCs w:val="24"/>
          <w:lang w:val="en-GB"/>
        </w:rPr>
        <w:t xml:space="preserve"> and add </w:t>
      </w:r>
      <w:r w:rsidRPr="347DC81F" w:rsidR="3BDF2D00">
        <w:rPr>
          <w:rFonts w:ascii="Arial" w:hAnsi="Arial" w:eastAsia="Arial" w:cs="Arial"/>
          <w:noProof w:val="0"/>
          <w:sz w:val="24"/>
          <w:szCs w:val="24"/>
          <w:lang w:val="en-GB"/>
        </w:rPr>
        <w:t xml:space="preserve">a </w:t>
      </w:r>
      <w:r w:rsidRPr="347DC81F" w:rsidR="79AC0750">
        <w:rPr>
          <w:rFonts w:ascii="Arial" w:hAnsi="Arial" w:eastAsia="Arial" w:cs="Arial"/>
          <w:noProof w:val="0"/>
          <w:sz w:val="24"/>
          <w:szCs w:val="24"/>
          <w:lang w:val="en-GB"/>
        </w:rPr>
        <w:t>deterrent</w:t>
      </w:r>
      <w:r w:rsidRPr="347DC81F" w:rsidR="17E73D57">
        <w:rPr>
          <w:rFonts w:ascii="Arial" w:hAnsi="Arial" w:eastAsia="Arial" w:cs="Arial"/>
          <w:noProof w:val="0"/>
          <w:sz w:val="24"/>
          <w:szCs w:val="24"/>
          <w:lang w:val="en-GB"/>
        </w:rPr>
        <w:t xml:space="preserve"> </w:t>
      </w:r>
      <w:r w:rsidRPr="347DC81F" w:rsidR="17E73D57">
        <w:rPr>
          <w:rFonts w:ascii="Arial" w:hAnsi="Arial" w:eastAsia="Arial" w:cs="Arial"/>
          <w:noProof w:val="0"/>
          <w:sz w:val="24"/>
          <w:szCs w:val="24"/>
          <w:lang w:val="en-GB"/>
        </w:rPr>
        <w:t>to deal with</w:t>
      </w:r>
      <w:r w:rsidRPr="347DC81F" w:rsidR="10C7A624">
        <w:rPr>
          <w:rFonts w:ascii="Arial" w:hAnsi="Arial" w:eastAsia="Arial" w:cs="Arial"/>
          <w:noProof w:val="0"/>
          <w:sz w:val="24"/>
          <w:szCs w:val="24"/>
          <w:lang w:val="en-GB"/>
        </w:rPr>
        <w:t xml:space="preserve"> </w:t>
      </w:r>
      <w:r w:rsidRPr="347DC81F" w:rsidR="6A515070">
        <w:rPr>
          <w:rFonts w:ascii="Arial" w:hAnsi="Arial" w:eastAsia="Arial" w:cs="Arial"/>
          <w:noProof w:val="0"/>
          <w:sz w:val="24"/>
          <w:szCs w:val="24"/>
          <w:lang w:val="en-GB"/>
        </w:rPr>
        <w:t>issues</w:t>
      </w:r>
      <w:r w:rsidRPr="347DC81F" w:rsidR="17E73D57">
        <w:rPr>
          <w:rFonts w:ascii="Arial" w:hAnsi="Arial" w:eastAsia="Arial" w:cs="Arial"/>
          <w:noProof w:val="0"/>
          <w:sz w:val="24"/>
          <w:szCs w:val="24"/>
          <w:lang w:val="en-GB"/>
        </w:rPr>
        <w:t xml:space="preserve">. </w:t>
      </w:r>
      <w:r w:rsidRPr="347DC81F" w:rsidR="17E73D57">
        <w:rPr>
          <w:rFonts w:ascii="Arial" w:hAnsi="Arial" w:eastAsia="Arial" w:cs="Arial"/>
          <w:noProof w:val="0"/>
          <w:sz w:val="24"/>
          <w:szCs w:val="24"/>
          <w:lang w:val="en-GB"/>
        </w:rPr>
        <w:t>Also, the police p</w:t>
      </w:r>
      <w:r w:rsidRPr="347DC81F" w:rsidR="27DEFC6F">
        <w:rPr>
          <w:rFonts w:ascii="Arial" w:hAnsi="Arial" w:eastAsia="Arial" w:cs="Arial"/>
          <w:noProof w:val="0"/>
          <w:sz w:val="24"/>
          <w:szCs w:val="24"/>
          <w:lang w:val="en-GB"/>
        </w:rPr>
        <w:t xml:space="preserve">refer to talk to the public </w:t>
      </w:r>
      <w:r w:rsidRPr="347DC81F" w:rsidR="54C5317A">
        <w:rPr>
          <w:rFonts w:ascii="Arial" w:hAnsi="Arial" w:eastAsia="Arial" w:cs="Arial"/>
          <w:noProof w:val="0"/>
          <w:sz w:val="24"/>
          <w:szCs w:val="24"/>
          <w:lang w:val="en-GB"/>
        </w:rPr>
        <w:t xml:space="preserve">in person </w:t>
      </w:r>
      <w:r w:rsidRPr="347DC81F" w:rsidR="27DEFC6F">
        <w:rPr>
          <w:rFonts w:ascii="Arial" w:hAnsi="Arial" w:eastAsia="Arial" w:cs="Arial"/>
          <w:noProof w:val="0"/>
          <w:sz w:val="24"/>
          <w:szCs w:val="24"/>
          <w:lang w:val="en-GB"/>
        </w:rPr>
        <w:t>because there is more of a connection between the two people who are tal</w:t>
      </w:r>
      <w:r w:rsidRPr="347DC81F" w:rsidR="62541EDB">
        <w:rPr>
          <w:rFonts w:ascii="Arial" w:hAnsi="Arial" w:eastAsia="Arial" w:cs="Arial"/>
          <w:noProof w:val="0"/>
          <w:sz w:val="24"/>
          <w:szCs w:val="24"/>
          <w:lang w:val="en-GB"/>
        </w:rPr>
        <w:t>king</w:t>
      </w:r>
      <w:r w:rsidRPr="347DC81F" w:rsidR="62541EDB">
        <w:rPr>
          <w:rFonts w:ascii="Arial" w:hAnsi="Arial" w:eastAsia="Arial" w:cs="Arial"/>
          <w:noProof w:val="0"/>
          <w:sz w:val="24"/>
          <w:szCs w:val="24"/>
          <w:lang w:val="en-GB"/>
        </w:rPr>
        <w:t xml:space="preserve"> rather than over the phone</w:t>
      </w:r>
      <w:r w:rsidRPr="347DC81F" w:rsidR="446647C2">
        <w:rPr>
          <w:rFonts w:ascii="Arial" w:hAnsi="Arial" w:eastAsia="Arial" w:cs="Arial"/>
          <w:noProof w:val="0"/>
          <w:sz w:val="24"/>
          <w:szCs w:val="24"/>
          <w:lang w:val="en-GB"/>
        </w:rPr>
        <w:t>, a</w:t>
      </w:r>
      <w:r w:rsidRPr="347DC81F" w:rsidR="386C2980">
        <w:rPr>
          <w:rFonts w:ascii="Arial" w:hAnsi="Arial" w:eastAsia="Arial" w:cs="Arial"/>
          <w:noProof w:val="0"/>
          <w:sz w:val="24"/>
          <w:szCs w:val="24"/>
          <w:lang w:val="en-GB"/>
        </w:rPr>
        <w:t>nd</w:t>
      </w:r>
      <w:r w:rsidRPr="347DC81F" w:rsidR="2F7D2D58">
        <w:rPr>
          <w:rFonts w:ascii="Arial" w:hAnsi="Arial" w:eastAsia="Arial" w:cs="Arial"/>
          <w:noProof w:val="0"/>
          <w:sz w:val="24"/>
          <w:szCs w:val="24"/>
          <w:lang w:val="en-GB"/>
        </w:rPr>
        <w:t xml:space="preserve"> </w:t>
      </w:r>
      <w:r w:rsidRPr="347DC81F" w:rsidR="386C2980">
        <w:rPr>
          <w:rFonts w:ascii="Arial" w:hAnsi="Arial" w:eastAsia="Arial" w:cs="Arial"/>
          <w:noProof w:val="0"/>
          <w:sz w:val="24"/>
          <w:szCs w:val="24"/>
          <w:lang w:val="en-GB"/>
        </w:rPr>
        <w:t>by doing this they are making a better future for the people by caring for them now and by list</w:t>
      </w:r>
      <w:r w:rsidRPr="347DC81F" w:rsidR="1E4D2768">
        <w:rPr>
          <w:rFonts w:ascii="Arial" w:hAnsi="Arial" w:eastAsia="Arial" w:cs="Arial"/>
          <w:noProof w:val="0"/>
          <w:sz w:val="24"/>
          <w:szCs w:val="24"/>
          <w:lang w:val="en-GB"/>
        </w:rPr>
        <w:t>en</w:t>
      </w:r>
      <w:r w:rsidRPr="347DC81F" w:rsidR="386C2980">
        <w:rPr>
          <w:rFonts w:ascii="Arial" w:hAnsi="Arial" w:eastAsia="Arial" w:cs="Arial"/>
          <w:noProof w:val="0"/>
          <w:sz w:val="24"/>
          <w:szCs w:val="24"/>
          <w:lang w:val="en-GB"/>
        </w:rPr>
        <w:t>ing to them.</w:t>
      </w:r>
    </w:p>
    <w:p w:rsidR="1D66C277" w:rsidP="612989E8" w:rsidRDefault="1D66C277" w14:paraId="31E27D58" w14:textId="5B7C7C02">
      <w:pPr>
        <w:pStyle w:val="Normal"/>
        <w:spacing w:line="360" w:lineRule="auto"/>
        <w:jc w:val="left"/>
        <w:rPr>
          <w:rFonts w:ascii="Arial" w:hAnsi="Arial" w:eastAsia="Arial" w:cs="Arial"/>
          <w:noProof w:val="0"/>
          <w:sz w:val="24"/>
          <w:szCs w:val="24"/>
          <w:lang w:val="en-GB"/>
        </w:rPr>
      </w:pPr>
      <w:r w:rsidRPr="347DC81F" w:rsidR="2B1FC5ED">
        <w:rPr>
          <w:rFonts w:ascii="Arial" w:hAnsi="Arial" w:eastAsia="Arial" w:cs="Arial"/>
          <w:sz w:val="24"/>
          <w:szCs w:val="24"/>
        </w:rPr>
        <w:t>Based on Local Government (2011) research</w:t>
      </w:r>
      <w:r w:rsidRPr="347DC81F" w:rsidR="70C5C146">
        <w:rPr>
          <w:rFonts w:ascii="Arial" w:hAnsi="Arial" w:eastAsia="Arial" w:cs="Arial"/>
          <w:sz w:val="24"/>
          <w:szCs w:val="24"/>
        </w:rPr>
        <w:t>,</w:t>
      </w:r>
      <w:r w:rsidRPr="347DC81F" w:rsidR="2B1FC5ED">
        <w:rPr>
          <w:rFonts w:ascii="Arial" w:hAnsi="Arial" w:eastAsia="Arial" w:cs="Arial"/>
          <w:sz w:val="24"/>
          <w:szCs w:val="24"/>
        </w:rPr>
        <w:t xml:space="preserve"> </w:t>
      </w:r>
      <w:r w:rsidRPr="347DC81F" w:rsidR="160D3967">
        <w:rPr>
          <w:rFonts w:ascii="Arial" w:hAnsi="Arial" w:eastAsia="Arial" w:cs="Arial"/>
          <w:sz w:val="24"/>
          <w:szCs w:val="24"/>
        </w:rPr>
        <w:t xml:space="preserve">a new act </w:t>
      </w:r>
      <w:r w:rsidRPr="347DC81F" w:rsidR="6CC7EBEC">
        <w:rPr>
          <w:rFonts w:ascii="Arial" w:hAnsi="Arial" w:eastAsia="Arial" w:cs="Arial"/>
          <w:sz w:val="24"/>
          <w:szCs w:val="24"/>
        </w:rPr>
        <w:t xml:space="preserve">was </w:t>
      </w:r>
      <w:r w:rsidRPr="347DC81F" w:rsidR="160D3967">
        <w:rPr>
          <w:rFonts w:ascii="Arial" w:hAnsi="Arial" w:eastAsia="Arial" w:cs="Arial"/>
          <w:sz w:val="24"/>
          <w:szCs w:val="24"/>
        </w:rPr>
        <w:t xml:space="preserve">passed in 2011 called </w:t>
      </w:r>
      <w:r w:rsidRPr="347DC81F" w:rsidR="1966F041">
        <w:rPr>
          <w:rFonts w:ascii="Arial" w:hAnsi="Arial" w:eastAsia="Arial" w:cs="Arial"/>
          <w:sz w:val="24"/>
          <w:szCs w:val="24"/>
        </w:rPr>
        <w:t>the</w:t>
      </w:r>
      <w:r w:rsidRPr="347DC81F" w:rsidR="160D3967">
        <w:rPr>
          <w:rFonts w:ascii="Arial" w:hAnsi="Arial" w:eastAsia="Arial" w:cs="Arial"/>
          <w:sz w:val="24"/>
          <w:szCs w:val="24"/>
        </w:rPr>
        <w:t xml:space="preserve"> </w:t>
      </w:r>
      <w:r w:rsidRPr="347DC81F" w:rsidR="160D3967">
        <w:rPr>
          <w:rFonts w:ascii="Arial" w:hAnsi="Arial" w:eastAsia="Arial" w:cs="Arial"/>
          <w:i w:val="1"/>
          <w:iCs w:val="1"/>
          <w:sz w:val="24"/>
          <w:szCs w:val="24"/>
        </w:rPr>
        <w:t xml:space="preserve">Police Reform and Social </w:t>
      </w:r>
      <w:r w:rsidRPr="347DC81F" w:rsidR="32621AA4">
        <w:rPr>
          <w:rFonts w:ascii="Arial" w:hAnsi="Arial" w:eastAsia="Arial" w:cs="Arial"/>
          <w:i w:val="1"/>
          <w:iCs w:val="1"/>
          <w:sz w:val="24"/>
          <w:szCs w:val="24"/>
        </w:rPr>
        <w:t>Responsibility</w:t>
      </w:r>
      <w:r w:rsidRPr="347DC81F" w:rsidR="160D3967">
        <w:rPr>
          <w:rFonts w:ascii="Arial" w:hAnsi="Arial" w:eastAsia="Arial" w:cs="Arial"/>
          <w:i w:val="1"/>
          <w:iCs w:val="1"/>
          <w:sz w:val="24"/>
          <w:szCs w:val="24"/>
        </w:rPr>
        <w:t xml:space="preserve"> </w:t>
      </w:r>
      <w:r w:rsidRPr="347DC81F" w:rsidR="7E244B79">
        <w:rPr>
          <w:rFonts w:ascii="Arial" w:hAnsi="Arial" w:eastAsia="Arial" w:cs="Arial"/>
          <w:i w:val="1"/>
          <w:iCs w:val="1"/>
          <w:sz w:val="24"/>
          <w:szCs w:val="24"/>
        </w:rPr>
        <w:t>A</w:t>
      </w:r>
      <w:r w:rsidRPr="347DC81F" w:rsidR="160D3967">
        <w:rPr>
          <w:rFonts w:ascii="Arial" w:hAnsi="Arial" w:eastAsia="Arial" w:cs="Arial"/>
          <w:i w:val="1"/>
          <w:iCs w:val="1"/>
          <w:sz w:val="24"/>
          <w:szCs w:val="24"/>
        </w:rPr>
        <w:t xml:space="preserve">ct </w:t>
      </w:r>
      <w:r w:rsidRPr="347DC81F" w:rsidR="160D3967">
        <w:rPr>
          <w:rFonts w:ascii="Arial" w:hAnsi="Arial" w:eastAsia="Arial" w:cs="Arial"/>
          <w:i w:val="1"/>
          <w:iCs w:val="1"/>
          <w:sz w:val="24"/>
          <w:szCs w:val="24"/>
        </w:rPr>
        <w:t>2011</w:t>
      </w:r>
      <w:r w:rsidRPr="347DC81F" w:rsidR="1C8271DA">
        <w:rPr>
          <w:rFonts w:ascii="Arial" w:hAnsi="Arial" w:eastAsia="Arial" w:cs="Arial"/>
          <w:sz w:val="24"/>
          <w:szCs w:val="24"/>
        </w:rPr>
        <w:t xml:space="preserve">. </w:t>
      </w:r>
      <w:r w:rsidRPr="347DC81F" w:rsidR="172C1643">
        <w:rPr>
          <w:rFonts w:ascii="Arial" w:hAnsi="Arial" w:eastAsia="Arial" w:cs="Arial"/>
          <w:sz w:val="24"/>
          <w:szCs w:val="24"/>
        </w:rPr>
        <w:t>This Act is</w:t>
      </w:r>
      <w:r w:rsidRPr="347DC81F" w:rsidR="77755D8E">
        <w:rPr>
          <w:rFonts w:ascii="Arial" w:hAnsi="Arial" w:eastAsia="Arial" w:cs="Arial"/>
          <w:sz w:val="24"/>
          <w:szCs w:val="24"/>
        </w:rPr>
        <w:t xml:space="preserve"> a</w:t>
      </w:r>
      <w:r w:rsidRPr="347DC81F" w:rsidR="77755D8E">
        <w:rPr>
          <w:rFonts w:ascii="Arial" w:hAnsi="Arial" w:eastAsia="Arial" w:cs="Arial"/>
          <w:sz w:val="24"/>
          <w:szCs w:val="24"/>
        </w:rPr>
        <w:t xml:space="preserve"> way for police officers and </w:t>
      </w:r>
      <w:r w:rsidRPr="347DC81F" w:rsidR="79B84B08">
        <w:rPr>
          <w:rFonts w:ascii="Arial" w:hAnsi="Arial" w:eastAsia="Arial" w:cs="Arial"/>
          <w:sz w:val="24"/>
          <w:szCs w:val="24"/>
        </w:rPr>
        <w:t xml:space="preserve">local councils to collaborate and discuss public </w:t>
      </w:r>
      <w:r w:rsidRPr="347DC81F" w:rsidR="7C3F14CF">
        <w:rPr>
          <w:rFonts w:ascii="Arial" w:hAnsi="Arial" w:eastAsia="Arial" w:cs="Arial"/>
          <w:sz w:val="24"/>
          <w:szCs w:val="24"/>
        </w:rPr>
        <w:t>safety</w:t>
      </w:r>
      <w:r w:rsidRPr="347DC81F" w:rsidR="79B84B08">
        <w:rPr>
          <w:rFonts w:ascii="Arial" w:hAnsi="Arial" w:eastAsia="Arial" w:cs="Arial"/>
          <w:sz w:val="24"/>
          <w:szCs w:val="24"/>
        </w:rPr>
        <w:t xml:space="preserve"> and how to improve upon </w:t>
      </w:r>
      <w:r w:rsidRPr="347DC81F" w:rsidR="4412D360">
        <w:rPr>
          <w:rFonts w:ascii="Arial" w:hAnsi="Arial" w:eastAsia="Arial" w:cs="Arial"/>
          <w:sz w:val="24"/>
          <w:szCs w:val="24"/>
        </w:rPr>
        <w:t>it</w:t>
      </w:r>
      <w:r w:rsidRPr="347DC81F" w:rsidR="79B84B08">
        <w:rPr>
          <w:rFonts w:ascii="Arial" w:hAnsi="Arial" w:eastAsia="Arial" w:cs="Arial"/>
          <w:sz w:val="24"/>
          <w:szCs w:val="24"/>
        </w:rPr>
        <w:t>.</w:t>
      </w:r>
      <w:r w:rsidRPr="347DC81F" w:rsidR="28EC588D">
        <w:rPr>
          <w:rFonts w:ascii="Arial" w:hAnsi="Arial" w:eastAsia="Arial" w:cs="Arial"/>
          <w:sz w:val="24"/>
          <w:szCs w:val="24"/>
        </w:rPr>
        <w:t xml:space="preserve"> Also, it ma</w:t>
      </w:r>
      <w:r w:rsidRPr="347DC81F" w:rsidR="669DF179">
        <w:rPr>
          <w:rFonts w:ascii="Arial" w:hAnsi="Arial" w:eastAsia="Arial" w:cs="Arial"/>
          <w:sz w:val="24"/>
          <w:szCs w:val="24"/>
        </w:rPr>
        <w:t>kes</w:t>
      </w:r>
      <w:r w:rsidRPr="347DC81F" w:rsidR="28EC588D">
        <w:rPr>
          <w:rFonts w:ascii="Arial" w:hAnsi="Arial" w:eastAsia="Arial" w:cs="Arial"/>
          <w:sz w:val="24"/>
          <w:szCs w:val="24"/>
        </w:rPr>
        <w:t xml:space="preserve"> the police and councils think </w:t>
      </w:r>
      <w:r w:rsidRPr="347DC81F" w:rsidR="07BAE29F">
        <w:rPr>
          <w:rFonts w:ascii="Arial" w:hAnsi="Arial" w:eastAsia="Arial" w:cs="Arial"/>
          <w:noProof w:val="0"/>
          <w:sz w:val="24"/>
          <w:szCs w:val="24"/>
          <w:lang w:val="en-GB"/>
        </w:rPr>
        <w:t xml:space="preserve">strategically and change the way they </w:t>
      </w:r>
      <w:r w:rsidRPr="347DC81F" w:rsidR="07BAE29F">
        <w:rPr>
          <w:rFonts w:ascii="Arial" w:hAnsi="Arial" w:eastAsia="Arial" w:cs="Arial"/>
          <w:noProof w:val="0"/>
          <w:sz w:val="24"/>
          <w:szCs w:val="24"/>
          <w:lang w:val="en-GB"/>
        </w:rPr>
        <w:t>approach</w:t>
      </w:r>
      <w:r w:rsidRPr="347DC81F" w:rsidR="07BAE29F">
        <w:rPr>
          <w:rFonts w:ascii="Arial" w:hAnsi="Arial" w:eastAsia="Arial" w:cs="Arial"/>
          <w:noProof w:val="0"/>
          <w:sz w:val="24"/>
          <w:szCs w:val="24"/>
          <w:lang w:val="en-GB"/>
        </w:rPr>
        <w:t xml:space="preserve"> a situation.</w:t>
      </w:r>
      <w:r w:rsidRPr="347DC81F" w:rsidR="1E3F88ED">
        <w:rPr>
          <w:rFonts w:ascii="Arial" w:hAnsi="Arial" w:eastAsia="Arial" w:cs="Arial"/>
          <w:noProof w:val="0"/>
          <w:sz w:val="24"/>
          <w:szCs w:val="24"/>
          <w:lang w:val="en-GB"/>
        </w:rPr>
        <w:t xml:space="preserve"> </w:t>
      </w:r>
      <w:r w:rsidRPr="347DC81F" w:rsidR="02DD38F8">
        <w:rPr>
          <w:rFonts w:ascii="Arial" w:hAnsi="Arial" w:eastAsia="Arial" w:cs="Arial"/>
          <w:noProof w:val="0"/>
          <w:sz w:val="24"/>
          <w:szCs w:val="24"/>
          <w:lang w:val="en-GB"/>
        </w:rPr>
        <w:t>In addition to this</w:t>
      </w:r>
      <w:r w:rsidRPr="347DC81F" w:rsidR="517C222E">
        <w:rPr>
          <w:rFonts w:ascii="Arial" w:hAnsi="Arial" w:eastAsia="Arial" w:cs="Arial"/>
          <w:noProof w:val="0"/>
          <w:sz w:val="24"/>
          <w:szCs w:val="24"/>
          <w:lang w:val="en-GB"/>
        </w:rPr>
        <w:t>,</w:t>
      </w:r>
      <w:r w:rsidRPr="347DC81F" w:rsidR="02DD38F8">
        <w:rPr>
          <w:rFonts w:ascii="Arial" w:hAnsi="Arial" w:eastAsia="Arial" w:cs="Arial"/>
          <w:noProof w:val="0"/>
          <w:sz w:val="24"/>
          <w:szCs w:val="24"/>
          <w:lang w:val="en-GB"/>
        </w:rPr>
        <w:t xml:space="preserve"> the </w:t>
      </w:r>
      <w:r w:rsidRPr="347DC81F" w:rsidR="224AF167">
        <w:rPr>
          <w:rFonts w:ascii="Arial" w:hAnsi="Arial" w:eastAsia="Arial" w:cs="Arial"/>
          <w:noProof w:val="0"/>
          <w:sz w:val="24"/>
          <w:szCs w:val="24"/>
          <w:lang w:val="en-GB"/>
        </w:rPr>
        <w:t>H</w:t>
      </w:r>
      <w:r w:rsidRPr="347DC81F" w:rsidR="02DD38F8">
        <w:rPr>
          <w:rFonts w:ascii="Arial" w:hAnsi="Arial" w:eastAsia="Arial" w:cs="Arial"/>
          <w:noProof w:val="0"/>
          <w:sz w:val="24"/>
          <w:szCs w:val="24"/>
          <w:lang w:val="en-GB"/>
        </w:rPr>
        <w:t xml:space="preserve">ouse of </w:t>
      </w:r>
      <w:r w:rsidRPr="347DC81F" w:rsidR="2B221E3C">
        <w:rPr>
          <w:rFonts w:ascii="Arial" w:hAnsi="Arial" w:eastAsia="Arial" w:cs="Arial"/>
          <w:noProof w:val="0"/>
          <w:sz w:val="24"/>
          <w:szCs w:val="24"/>
          <w:lang w:val="en-GB"/>
        </w:rPr>
        <w:t>C</w:t>
      </w:r>
      <w:r w:rsidRPr="347DC81F" w:rsidR="02DD38F8">
        <w:rPr>
          <w:rFonts w:ascii="Arial" w:hAnsi="Arial" w:eastAsia="Arial" w:cs="Arial"/>
          <w:noProof w:val="0"/>
          <w:sz w:val="24"/>
          <w:szCs w:val="24"/>
          <w:lang w:val="en-GB"/>
        </w:rPr>
        <w:t>ommons</w:t>
      </w:r>
      <w:r w:rsidRPr="347DC81F" w:rsidR="7845757B">
        <w:rPr>
          <w:rFonts w:ascii="Arial" w:hAnsi="Arial" w:eastAsia="Arial" w:cs="Arial"/>
          <w:noProof w:val="0"/>
          <w:sz w:val="24"/>
          <w:szCs w:val="24"/>
          <w:lang w:val="en-GB"/>
        </w:rPr>
        <w:t xml:space="preserve"> </w:t>
      </w:r>
      <w:r w:rsidRPr="347DC81F" w:rsidR="02DD38F8">
        <w:rPr>
          <w:rFonts w:ascii="Arial" w:hAnsi="Arial" w:eastAsia="Arial" w:cs="Arial"/>
          <w:noProof w:val="0"/>
          <w:sz w:val="24"/>
          <w:szCs w:val="24"/>
          <w:lang w:val="en-GB"/>
        </w:rPr>
        <w:t>introduced a</w:t>
      </w:r>
      <w:r w:rsidRPr="347DC81F" w:rsidR="72A6CE9D">
        <w:rPr>
          <w:rFonts w:ascii="Arial" w:hAnsi="Arial" w:eastAsia="Arial" w:cs="Arial"/>
          <w:noProof w:val="0"/>
          <w:sz w:val="24"/>
          <w:szCs w:val="24"/>
          <w:lang w:val="en-GB"/>
        </w:rPr>
        <w:t>n</w:t>
      </w:r>
      <w:r w:rsidRPr="347DC81F" w:rsidR="02DD38F8">
        <w:rPr>
          <w:rFonts w:ascii="Arial" w:hAnsi="Arial" w:eastAsia="Arial" w:cs="Arial"/>
          <w:noProof w:val="0"/>
          <w:sz w:val="24"/>
          <w:szCs w:val="24"/>
          <w:lang w:val="en-GB"/>
        </w:rPr>
        <w:t xml:space="preserve"> </w:t>
      </w:r>
      <w:r w:rsidRPr="347DC81F" w:rsidR="14D95AC7">
        <w:rPr>
          <w:rFonts w:ascii="Arial" w:hAnsi="Arial" w:eastAsia="Arial" w:cs="Arial"/>
          <w:noProof w:val="0"/>
          <w:sz w:val="24"/>
          <w:szCs w:val="24"/>
          <w:lang w:val="en-GB"/>
        </w:rPr>
        <w:t>Act</w:t>
      </w:r>
      <w:r w:rsidRPr="347DC81F" w:rsidR="19AC601B">
        <w:rPr>
          <w:rFonts w:ascii="Arial" w:hAnsi="Arial" w:eastAsia="Arial" w:cs="Arial"/>
          <w:noProof w:val="0"/>
          <w:sz w:val="24"/>
          <w:szCs w:val="24"/>
          <w:lang w:val="en-GB"/>
        </w:rPr>
        <w:t xml:space="preserve"> known as the </w:t>
      </w:r>
      <w:r w:rsidRPr="347DC81F" w:rsidR="19AC601B">
        <w:rPr>
          <w:rFonts w:ascii="Arial" w:hAnsi="Arial" w:eastAsia="Arial" w:cs="Arial"/>
          <w:i w:val="1"/>
          <w:iCs w:val="1"/>
          <w:noProof w:val="0"/>
          <w:sz w:val="24"/>
          <w:szCs w:val="24"/>
          <w:lang w:val="en-GB"/>
        </w:rPr>
        <w:t xml:space="preserve">Policing and Crime </w:t>
      </w:r>
      <w:r w:rsidRPr="347DC81F" w:rsidR="244F05DB">
        <w:rPr>
          <w:rFonts w:ascii="Arial" w:hAnsi="Arial" w:eastAsia="Arial" w:cs="Arial"/>
          <w:i w:val="1"/>
          <w:iCs w:val="1"/>
          <w:noProof w:val="0"/>
          <w:sz w:val="24"/>
          <w:szCs w:val="24"/>
          <w:lang w:val="en-GB"/>
        </w:rPr>
        <w:t>Act 2017</w:t>
      </w:r>
      <w:r w:rsidRPr="347DC81F" w:rsidR="244F05DB">
        <w:rPr>
          <w:rFonts w:ascii="Arial" w:hAnsi="Arial" w:eastAsia="Arial" w:cs="Arial"/>
          <w:noProof w:val="0"/>
          <w:sz w:val="24"/>
          <w:szCs w:val="24"/>
          <w:lang w:val="en-GB"/>
        </w:rPr>
        <w:t xml:space="preserve">. </w:t>
      </w:r>
      <w:r w:rsidRPr="347DC81F" w:rsidR="4C5219E7">
        <w:rPr>
          <w:rFonts w:ascii="Arial" w:hAnsi="Arial" w:eastAsia="Arial" w:cs="Arial"/>
          <w:noProof w:val="0"/>
          <w:sz w:val="24"/>
          <w:szCs w:val="24"/>
          <w:lang w:val="en-GB"/>
        </w:rPr>
        <w:t>T</w:t>
      </w:r>
      <w:r w:rsidRPr="347DC81F" w:rsidR="244F05DB">
        <w:rPr>
          <w:rFonts w:ascii="Arial" w:hAnsi="Arial" w:eastAsia="Arial" w:cs="Arial"/>
          <w:noProof w:val="0"/>
          <w:sz w:val="24"/>
          <w:szCs w:val="24"/>
          <w:lang w:val="en-GB"/>
        </w:rPr>
        <w:t xml:space="preserve">he purpose of this </w:t>
      </w:r>
      <w:r w:rsidRPr="347DC81F" w:rsidR="3E4B8A1C">
        <w:rPr>
          <w:rFonts w:ascii="Arial" w:hAnsi="Arial" w:eastAsia="Arial" w:cs="Arial"/>
          <w:noProof w:val="0"/>
          <w:sz w:val="24"/>
          <w:szCs w:val="24"/>
          <w:lang w:val="en-GB"/>
        </w:rPr>
        <w:t>A</w:t>
      </w:r>
      <w:r w:rsidRPr="347DC81F" w:rsidR="244F05DB">
        <w:rPr>
          <w:rFonts w:ascii="Arial" w:hAnsi="Arial" w:eastAsia="Arial" w:cs="Arial"/>
          <w:noProof w:val="0"/>
          <w:sz w:val="24"/>
          <w:szCs w:val="24"/>
          <w:lang w:val="en-GB"/>
        </w:rPr>
        <w:t xml:space="preserve">ct is to build public confidence and </w:t>
      </w:r>
      <w:r w:rsidRPr="347DC81F" w:rsidR="7F6E3023">
        <w:rPr>
          <w:rFonts w:ascii="Arial" w:hAnsi="Arial" w:eastAsia="Arial" w:cs="Arial"/>
          <w:noProof w:val="0"/>
          <w:sz w:val="24"/>
          <w:szCs w:val="24"/>
          <w:lang w:val="en-GB"/>
        </w:rPr>
        <w:t>hold the services more accountable</w:t>
      </w:r>
      <w:r w:rsidRPr="347DC81F" w:rsidR="57EB3006">
        <w:rPr>
          <w:rFonts w:ascii="Arial" w:hAnsi="Arial" w:eastAsia="Arial" w:cs="Arial"/>
          <w:noProof w:val="0"/>
          <w:sz w:val="24"/>
          <w:szCs w:val="24"/>
          <w:lang w:val="en-GB"/>
        </w:rPr>
        <w:t>, b</w:t>
      </w:r>
      <w:r w:rsidRPr="347DC81F" w:rsidR="66FF6D31">
        <w:rPr>
          <w:rFonts w:ascii="Arial" w:hAnsi="Arial" w:eastAsia="Arial" w:cs="Arial"/>
          <w:noProof w:val="0"/>
          <w:sz w:val="24"/>
          <w:szCs w:val="24"/>
          <w:lang w:val="en-GB"/>
        </w:rPr>
        <w:t xml:space="preserve">ut to also improve </w:t>
      </w:r>
      <w:r w:rsidRPr="347DC81F" w:rsidR="7E78F497">
        <w:rPr>
          <w:rFonts w:ascii="Arial" w:hAnsi="Arial" w:eastAsia="Arial" w:cs="Arial"/>
          <w:noProof w:val="0"/>
          <w:sz w:val="24"/>
          <w:szCs w:val="24"/>
          <w:lang w:val="en-GB"/>
        </w:rPr>
        <w:t>the</w:t>
      </w:r>
      <w:r w:rsidRPr="347DC81F" w:rsidR="66FF6D31">
        <w:rPr>
          <w:rFonts w:ascii="Arial" w:hAnsi="Arial" w:eastAsia="Arial" w:cs="Arial"/>
          <w:noProof w:val="0"/>
          <w:sz w:val="24"/>
          <w:szCs w:val="24"/>
          <w:lang w:val="en-GB"/>
        </w:rPr>
        <w:t xml:space="preserve"> effectiveness and efficiency</w:t>
      </w:r>
      <w:r w:rsidRPr="347DC81F" w:rsidR="1677A9E9">
        <w:rPr>
          <w:rFonts w:ascii="Arial" w:hAnsi="Arial" w:eastAsia="Arial" w:cs="Arial"/>
          <w:noProof w:val="0"/>
          <w:sz w:val="24"/>
          <w:szCs w:val="24"/>
          <w:lang w:val="en-GB"/>
        </w:rPr>
        <w:t xml:space="preserve"> of services</w:t>
      </w:r>
      <w:r w:rsidRPr="347DC81F" w:rsidR="66FF6D31">
        <w:rPr>
          <w:rFonts w:ascii="Arial" w:hAnsi="Arial" w:eastAsia="Arial" w:cs="Arial"/>
          <w:noProof w:val="0"/>
          <w:sz w:val="24"/>
          <w:szCs w:val="24"/>
          <w:lang w:val="en-GB"/>
        </w:rPr>
        <w:t xml:space="preserve"> with others when collaborating</w:t>
      </w:r>
      <w:r w:rsidRPr="347DC81F" w:rsidR="55CDA46F">
        <w:rPr>
          <w:rFonts w:ascii="Arial" w:hAnsi="Arial" w:eastAsia="Arial" w:cs="Arial"/>
          <w:noProof w:val="0"/>
          <w:sz w:val="24"/>
          <w:szCs w:val="24"/>
          <w:lang w:val="en-GB"/>
        </w:rPr>
        <w:t>. T</w:t>
      </w:r>
      <w:r w:rsidRPr="347DC81F" w:rsidR="5504670F">
        <w:rPr>
          <w:rFonts w:ascii="Arial" w:hAnsi="Arial" w:eastAsia="Arial" w:cs="Arial"/>
          <w:noProof w:val="0"/>
          <w:sz w:val="24"/>
          <w:szCs w:val="24"/>
          <w:lang w:val="en-GB"/>
        </w:rPr>
        <w:t xml:space="preserve">he goal of this </w:t>
      </w:r>
      <w:r w:rsidRPr="347DC81F" w:rsidR="171CBE7D">
        <w:rPr>
          <w:rFonts w:ascii="Arial" w:hAnsi="Arial" w:eastAsia="Arial" w:cs="Arial"/>
          <w:noProof w:val="0"/>
          <w:sz w:val="24"/>
          <w:szCs w:val="24"/>
          <w:lang w:val="en-GB"/>
        </w:rPr>
        <w:t>A</w:t>
      </w:r>
      <w:r w:rsidRPr="347DC81F" w:rsidR="5504670F">
        <w:rPr>
          <w:rFonts w:ascii="Arial" w:hAnsi="Arial" w:eastAsia="Arial" w:cs="Arial"/>
          <w:noProof w:val="0"/>
          <w:sz w:val="24"/>
          <w:szCs w:val="24"/>
          <w:lang w:val="en-GB"/>
        </w:rPr>
        <w:t xml:space="preserve">ct is to make the </w:t>
      </w:r>
      <w:r w:rsidRPr="347DC81F" w:rsidR="57452C54">
        <w:rPr>
          <w:rFonts w:ascii="Arial" w:hAnsi="Arial" w:eastAsia="Arial" w:cs="Arial"/>
          <w:noProof w:val="0"/>
          <w:sz w:val="24"/>
          <w:szCs w:val="24"/>
          <w:lang w:val="en-GB"/>
        </w:rPr>
        <w:t>emergency</w:t>
      </w:r>
      <w:r w:rsidRPr="347DC81F" w:rsidR="5504670F">
        <w:rPr>
          <w:rFonts w:ascii="Arial" w:hAnsi="Arial" w:eastAsia="Arial" w:cs="Arial"/>
          <w:noProof w:val="0"/>
          <w:sz w:val="24"/>
          <w:szCs w:val="24"/>
          <w:lang w:val="en-GB"/>
        </w:rPr>
        <w:t xml:space="preserve"> services better trained and equipped when dealing with major i</w:t>
      </w:r>
      <w:r w:rsidRPr="347DC81F" w:rsidR="2C700C4F">
        <w:rPr>
          <w:rFonts w:ascii="Arial" w:hAnsi="Arial" w:eastAsia="Arial" w:cs="Arial"/>
          <w:noProof w:val="0"/>
          <w:sz w:val="24"/>
          <w:szCs w:val="24"/>
          <w:lang w:val="en-GB"/>
        </w:rPr>
        <w:t xml:space="preserve">ncidents which </w:t>
      </w:r>
      <w:r w:rsidRPr="347DC81F" w:rsidR="2269CA99">
        <w:rPr>
          <w:rFonts w:ascii="Arial" w:hAnsi="Arial" w:eastAsia="Arial" w:cs="Arial"/>
          <w:noProof w:val="0"/>
          <w:sz w:val="24"/>
          <w:szCs w:val="24"/>
          <w:lang w:val="en-GB"/>
        </w:rPr>
        <w:t>involve</w:t>
      </w:r>
      <w:r w:rsidRPr="347DC81F" w:rsidR="2C700C4F">
        <w:rPr>
          <w:rFonts w:ascii="Arial" w:hAnsi="Arial" w:eastAsia="Arial" w:cs="Arial"/>
          <w:noProof w:val="0"/>
          <w:sz w:val="24"/>
          <w:szCs w:val="24"/>
          <w:lang w:val="en-GB"/>
        </w:rPr>
        <w:t xml:space="preserve"> the collaboration of other agencies (Local Government</w:t>
      </w:r>
      <w:r w:rsidRPr="347DC81F" w:rsidR="024C9270">
        <w:rPr>
          <w:rFonts w:ascii="Arial" w:hAnsi="Arial" w:eastAsia="Arial" w:cs="Arial"/>
          <w:noProof w:val="0"/>
          <w:sz w:val="24"/>
          <w:szCs w:val="24"/>
          <w:lang w:val="en-GB"/>
        </w:rPr>
        <w:t>,</w:t>
      </w:r>
      <w:r w:rsidRPr="347DC81F" w:rsidR="2C700C4F">
        <w:rPr>
          <w:rFonts w:ascii="Arial" w:hAnsi="Arial" w:eastAsia="Arial" w:cs="Arial"/>
          <w:noProof w:val="0"/>
          <w:sz w:val="24"/>
          <w:szCs w:val="24"/>
          <w:lang w:val="en-GB"/>
        </w:rPr>
        <w:t xml:space="preserve"> 2017).</w:t>
      </w:r>
    </w:p>
    <w:p w:rsidR="0A2D02CC" w:rsidP="612989E8" w:rsidRDefault="0A2D02CC" w14:paraId="1EED6E2D" w14:textId="1EA7D4A6">
      <w:pPr>
        <w:pStyle w:val="Normal"/>
        <w:spacing w:line="360" w:lineRule="auto"/>
        <w:jc w:val="left"/>
        <w:rPr>
          <w:rFonts w:ascii="Arial" w:hAnsi="Arial" w:eastAsia="Arial" w:cs="Arial"/>
          <w:noProof w:val="0"/>
          <w:sz w:val="24"/>
          <w:szCs w:val="24"/>
          <w:lang w:val="en-GB"/>
        </w:rPr>
      </w:pPr>
      <w:r w:rsidRPr="347DC81F" w:rsidR="132EF379">
        <w:rPr>
          <w:rFonts w:ascii="Arial" w:hAnsi="Arial" w:eastAsia="Arial" w:cs="Arial"/>
          <w:noProof w:val="0"/>
          <w:sz w:val="24"/>
          <w:szCs w:val="24"/>
          <w:lang w:val="en-GB"/>
        </w:rPr>
        <w:t xml:space="preserve">What community </w:t>
      </w:r>
      <w:r w:rsidRPr="347DC81F" w:rsidR="42326DAC">
        <w:rPr>
          <w:rFonts w:ascii="Arial" w:hAnsi="Arial" w:eastAsia="Arial" w:cs="Arial"/>
          <w:noProof w:val="0"/>
          <w:sz w:val="24"/>
          <w:szCs w:val="24"/>
          <w:lang w:val="en-GB"/>
        </w:rPr>
        <w:t>policing</w:t>
      </w:r>
      <w:r w:rsidRPr="347DC81F" w:rsidR="132EF379">
        <w:rPr>
          <w:rFonts w:ascii="Arial" w:hAnsi="Arial" w:eastAsia="Arial" w:cs="Arial"/>
          <w:noProof w:val="0"/>
          <w:sz w:val="24"/>
          <w:szCs w:val="24"/>
          <w:lang w:val="en-GB"/>
        </w:rPr>
        <w:t xml:space="preserve"> sets out to do is to restore the trust between police and the people so that </w:t>
      </w:r>
      <w:r w:rsidRPr="347DC81F" w:rsidR="51B013E7">
        <w:rPr>
          <w:rFonts w:ascii="Arial" w:hAnsi="Arial" w:eastAsia="Arial" w:cs="Arial"/>
          <w:noProof w:val="0"/>
          <w:sz w:val="24"/>
          <w:szCs w:val="24"/>
          <w:lang w:val="en-GB"/>
        </w:rPr>
        <w:t>they</w:t>
      </w:r>
      <w:r w:rsidRPr="347DC81F" w:rsidR="23DF5323">
        <w:rPr>
          <w:rFonts w:ascii="Arial" w:hAnsi="Arial" w:eastAsia="Arial" w:cs="Arial"/>
          <w:noProof w:val="0"/>
          <w:sz w:val="24"/>
          <w:szCs w:val="24"/>
          <w:lang w:val="en-GB"/>
        </w:rPr>
        <w:t xml:space="preserve"> can</w:t>
      </w:r>
      <w:r w:rsidRPr="347DC81F" w:rsidR="51B013E7">
        <w:rPr>
          <w:rFonts w:ascii="Arial" w:hAnsi="Arial" w:eastAsia="Arial" w:cs="Arial"/>
          <w:noProof w:val="0"/>
          <w:sz w:val="24"/>
          <w:szCs w:val="24"/>
          <w:lang w:val="en-GB"/>
        </w:rPr>
        <w:t xml:space="preserve"> </w:t>
      </w:r>
      <w:r w:rsidRPr="347DC81F" w:rsidR="7D634CC0">
        <w:rPr>
          <w:rFonts w:ascii="Arial" w:hAnsi="Arial" w:eastAsia="Arial" w:cs="Arial"/>
          <w:noProof w:val="0"/>
          <w:sz w:val="24"/>
          <w:szCs w:val="24"/>
          <w:lang w:val="en-GB"/>
        </w:rPr>
        <w:t xml:space="preserve">be </w:t>
      </w:r>
      <w:r w:rsidRPr="347DC81F" w:rsidR="66F58C8F">
        <w:rPr>
          <w:rFonts w:ascii="Arial" w:hAnsi="Arial" w:eastAsia="Arial" w:cs="Arial"/>
          <w:noProof w:val="0"/>
          <w:sz w:val="24"/>
          <w:szCs w:val="24"/>
          <w:lang w:val="en-GB"/>
        </w:rPr>
        <w:t>cooperative</w:t>
      </w:r>
      <w:r w:rsidRPr="347DC81F" w:rsidR="6CB739F9">
        <w:rPr>
          <w:rFonts w:ascii="Arial" w:hAnsi="Arial" w:eastAsia="Arial" w:cs="Arial"/>
          <w:noProof w:val="0"/>
          <w:sz w:val="24"/>
          <w:szCs w:val="24"/>
          <w:lang w:val="en-GB"/>
        </w:rPr>
        <w:t>,</w:t>
      </w:r>
      <w:r w:rsidRPr="347DC81F" w:rsidR="6BAB6376">
        <w:rPr>
          <w:rFonts w:ascii="Arial" w:hAnsi="Arial" w:eastAsia="Arial" w:cs="Arial"/>
          <w:noProof w:val="0"/>
          <w:sz w:val="24"/>
          <w:szCs w:val="24"/>
          <w:lang w:val="en-GB"/>
        </w:rPr>
        <w:t xml:space="preserve"> have a functioning </w:t>
      </w:r>
      <w:r w:rsidRPr="347DC81F" w:rsidR="22525C9C">
        <w:rPr>
          <w:rFonts w:ascii="Arial" w:hAnsi="Arial" w:eastAsia="Arial" w:cs="Arial"/>
          <w:noProof w:val="0"/>
          <w:sz w:val="24"/>
          <w:szCs w:val="24"/>
          <w:lang w:val="en-GB"/>
        </w:rPr>
        <w:t>community</w:t>
      </w:r>
      <w:r w:rsidRPr="347DC81F" w:rsidR="65926977">
        <w:rPr>
          <w:rFonts w:ascii="Arial" w:hAnsi="Arial" w:eastAsia="Arial" w:cs="Arial"/>
          <w:noProof w:val="0"/>
          <w:sz w:val="24"/>
          <w:szCs w:val="24"/>
          <w:lang w:val="en-GB"/>
        </w:rPr>
        <w:t>,</w:t>
      </w:r>
      <w:r w:rsidRPr="347DC81F" w:rsidR="22525C9C">
        <w:rPr>
          <w:rFonts w:ascii="Arial" w:hAnsi="Arial" w:eastAsia="Arial" w:cs="Arial"/>
          <w:noProof w:val="0"/>
          <w:sz w:val="24"/>
          <w:szCs w:val="24"/>
          <w:lang w:val="en-GB"/>
        </w:rPr>
        <w:t xml:space="preserve"> and </w:t>
      </w:r>
      <w:r w:rsidRPr="347DC81F" w:rsidR="686CBC4D">
        <w:rPr>
          <w:rFonts w:ascii="Arial" w:hAnsi="Arial" w:eastAsia="Arial" w:cs="Arial"/>
          <w:noProof w:val="0"/>
          <w:sz w:val="24"/>
          <w:szCs w:val="24"/>
          <w:lang w:val="en-GB"/>
        </w:rPr>
        <w:t>can</w:t>
      </w:r>
      <w:r w:rsidRPr="347DC81F" w:rsidR="22525C9C">
        <w:rPr>
          <w:rFonts w:ascii="Arial" w:hAnsi="Arial" w:eastAsia="Arial" w:cs="Arial"/>
          <w:noProof w:val="0"/>
          <w:sz w:val="24"/>
          <w:szCs w:val="24"/>
          <w:lang w:val="en-GB"/>
        </w:rPr>
        <w:t xml:space="preserve"> trust each other.</w:t>
      </w:r>
      <w:r w:rsidRPr="347DC81F" w:rsidR="3D4B238B">
        <w:rPr>
          <w:rFonts w:ascii="Arial" w:hAnsi="Arial" w:eastAsia="Arial" w:cs="Arial"/>
          <w:noProof w:val="0"/>
          <w:sz w:val="24"/>
          <w:szCs w:val="24"/>
          <w:lang w:val="en-GB"/>
        </w:rPr>
        <w:t xml:space="preserve"> Also, by improving the </w:t>
      </w:r>
      <w:r w:rsidRPr="347DC81F" w:rsidR="3C6BDF97">
        <w:rPr>
          <w:rFonts w:ascii="Arial" w:hAnsi="Arial" w:eastAsia="Arial" w:cs="Arial"/>
          <w:noProof w:val="0"/>
          <w:sz w:val="24"/>
          <w:szCs w:val="24"/>
          <w:lang w:val="en-GB"/>
        </w:rPr>
        <w:t>relationship</w:t>
      </w:r>
      <w:r w:rsidRPr="347DC81F" w:rsidR="3D4B238B">
        <w:rPr>
          <w:rFonts w:ascii="Arial" w:hAnsi="Arial" w:eastAsia="Arial" w:cs="Arial"/>
          <w:noProof w:val="0"/>
          <w:sz w:val="24"/>
          <w:szCs w:val="24"/>
          <w:lang w:val="en-GB"/>
        </w:rPr>
        <w:t xml:space="preserve"> between police and people</w:t>
      </w:r>
      <w:r w:rsidRPr="347DC81F" w:rsidR="5BCC7ECA">
        <w:rPr>
          <w:rFonts w:ascii="Arial" w:hAnsi="Arial" w:eastAsia="Arial" w:cs="Arial"/>
          <w:noProof w:val="0"/>
          <w:sz w:val="24"/>
          <w:szCs w:val="24"/>
          <w:lang w:val="en-GB"/>
        </w:rPr>
        <w:t>,</w:t>
      </w:r>
      <w:r w:rsidRPr="347DC81F" w:rsidR="10463C09">
        <w:rPr>
          <w:rFonts w:ascii="Arial" w:hAnsi="Arial" w:eastAsia="Arial" w:cs="Arial"/>
          <w:noProof w:val="0"/>
          <w:sz w:val="24"/>
          <w:szCs w:val="24"/>
          <w:lang w:val="en-GB"/>
        </w:rPr>
        <w:t xml:space="preserve"> community policing can </w:t>
      </w:r>
      <w:r w:rsidRPr="347DC81F" w:rsidR="0D9513FE">
        <w:rPr>
          <w:rFonts w:ascii="Arial" w:hAnsi="Arial" w:eastAsia="Arial" w:cs="Arial"/>
          <w:noProof w:val="0"/>
          <w:sz w:val="24"/>
          <w:szCs w:val="24"/>
          <w:lang w:val="en-GB"/>
        </w:rPr>
        <w:t>gather</w:t>
      </w:r>
      <w:r w:rsidRPr="347DC81F" w:rsidR="10463C09">
        <w:rPr>
          <w:rFonts w:ascii="Arial" w:hAnsi="Arial" w:eastAsia="Arial" w:cs="Arial"/>
          <w:noProof w:val="0"/>
          <w:sz w:val="24"/>
          <w:szCs w:val="24"/>
          <w:lang w:val="en-GB"/>
        </w:rPr>
        <w:t xml:space="preserve"> better information to tackle crime.</w:t>
      </w:r>
      <w:r w:rsidRPr="347DC81F" w:rsidR="102FD10C">
        <w:rPr>
          <w:rFonts w:ascii="Arial" w:hAnsi="Arial" w:eastAsia="Arial" w:cs="Arial"/>
          <w:noProof w:val="0"/>
          <w:sz w:val="24"/>
          <w:szCs w:val="24"/>
          <w:lang w:val="en-GB"/>
        </w:rPr>
        <w:t xml:space="preserve"> </w:t>
      </w:r>
      <w:r w:rsidRPr="347DC81F" w:rsidR="6F23F8B9">
        <w:rPr>
          <w:rFonts w:ascii="Arial" w:hAnsi="Arial" w:eastAsia="Arial" w:cs="Arial"/>
          <w:noProof w:val="0"/>
          <w:sz w:val="24"/>
          <w:szCs w:val="24"/>
          <w:lang w:val="en-GB"/>
        </w:rPr>
        <w:t>C</w:t>
      </w:r>
      <w:r w:rsidRPr="347DC81F" w:rsidR="102FD10C">
        <w:rPr>
          <w:rFonts w:ascii="Arial" w:hAnsi="Arial" w:eastAsia="Arial" w:cs="Arial"/>
          <w:noProof w:val="0"/>
          <w:sz w:val="24"/>
          <w:szCs w:val="24"/>
          <w:lang w:val="en-GB"/>
        </w:rPr>
        <w:t xml:space="preserve">ommunity policing is aimed at </w:t>
      </w:r>
      <w:r w:rsidRPr="347DC81F" w:rsidR="266AB21B">
        <w:rPr>
          <w:rFonts w:ascii="Arial" w:hAnsi="Arial" w:eastAsia="Arial" w:cs="Arial"/>
          <w:noProof w:val="0"/>
          <w:sz w:val="24"/>
          <w:szCs w:val="24"/>
          <w:lang w:val="en-GB"/>
        </w:rPr>
        <w:t>achieving</w:t>
      </w:r>
      <w:r w:rsidRPr="347DC81F" w:rsidR="5A48BD07">
        <w:rPr>
          <w:rFonts w:ascii="Arial" w:hAnsi="Arial" w:eastAsia="Arial" w:cs="Arial"/>
          <w:noProof w:val="0"/>
          <w:sz w:val="24"/>
          <w:szCs w:val="24"/>
          <w:lang w:val="en-GB"/>
        </w:rPr>
        <w:t xml:space="preserve"> more effective and more </w:t>
      </w:r>
      <w:r w:rsidRPr="347DC81F" w:rsidR="61123668">
        <w:rPr>
          <w:rFonts w:ascii="Arial" w:hAnsi="Arial" w:eastAsia="Arial" w:cs="Arial"/>
          <w:noProof w:val="0"/>
          <w:sz w:val="24"/>
          <w:szCs w:val="24"/>
          <w:lang w:val="en-GB"/>
        </w:rPr>
        <w:t>efficient</w:t>
      </w:r>
      <w:r w:rsidRPr="347DC81F" w:rsidR="5A48BD07">
        <w:rPr>
          <w:rFonts w:ascii="Arial" w:hAnsi="Arial" w:eastAsia="Arial" w:cs="Arial"/>
          <w:noProof w:val="0"/>
          <w:sz w:val="24"/>
          <w:szCs w:val="24"/>
          <w:lang w:val="en-GB"/>
        </w:rPr>
        <w:t xml:space="preserve"> crime control</w:t>
      </w:r>
      <w:r w:rsidRPr="347DC81F" w:rsidR="7BB05234">
        <w:rPr>
          <w:rFonts w:ascii="Arial" w:hAnsi="Arial" w:eastAsia="Arial" w:cs="Arial"/>
          <w:noProof w:val="0"/>
          <w:sz w:val="24"/>
          <w:szCs w:val="24"/>
          <w:lang w:val="en-GB"/>
        </w:rPr>
        <w:t>, w</w:t>
      </w:r>
      <w:r w:rsidRPr="347DC81F" w:rsidR="5A48BD07">
        <w:rPr>
          <w:rFonts w:ascii="Arial" w:hAnsi="Arial" w:eastAsia="Arial" w:cs="Arial"/>
          <w:noProof w:val="0"/>
          <w:sz w:val="24"/>
          <w:szCs w:val="24"/>
          <w:lang w:val="en-GB"/>
        </w:rPr>
        <w:t xml:space="preserve">hich means </w:t>
      </w:r>
      <w:r w:rsidRPr="347DC81F" w:rsidR="556B74EA">
        <w:rPr>
          <w:rFonts w:ascii="Arial" w:hAnsi="Arial" w:eastAsia="Arial" w:cs="Arial"/>
          <w:noProof w:val="0"/>
          <w:sz w:val="24"/>
          <w:szCs w:val="24"/>
          <w:lang w:val="en-GB"/>
        </w:rPr>
        <w:t>the goal is to reduce crime while also making sure it can</w:t>
      </w:r>
      <w:r w:rsidRPr="347DC81F" w:rsidR="2579FF43">
        <w:rPr>
          <w:rFonts w:ascii="Arial" w:hAnsi="Arial" w:eastAsia="Arial" w:cs="Arial"/>
          <w:noProof w:val="0"/>
          <w:sz w:val="24"/>
          <w:szCs w:val="24"/>
          <w:lang w:val="en-GB"/>
        </w:rPr>
        <w:t>no</w:t>
      </w:r>
      <w:r w:rsidRPr="347DC81F" w:rsidR="556B74EA">
        <w:rPr>
          <w:rFonts w:ascii="Arial" w:hAnsi="Arial" w:eastAsia="Arial" w:cs="Arial"/>
          <w:noProof w:val="0"/>
          <w:sz w:val="24"/>
          <w:szCs w:val="24"/>
          <w:lang w:val="en-GB"/>
        </w:rPr>
        <w:t>t go back up</w:t>
      </w:r>
      <w:r w:rsidRPr="347DC81F" w:rsidR="1934E639">
        <w:rPr>
          <w:rFonts w:ascii="Arial" w:hAnsi="Arial" w:eastAsia="Arial" w:cs="Arial"/>
          <w:noProof w:val="0"/>
          <w:sz w:val="24"/>
          <w:szCs w:val="24"/>
          <w:lang w:val="en-GB"/>
        </w:rPr>
        <w:t>.</w:t>
      </w:r>
      <w:r w:rsidRPr="347DC81F" w:rsidR="556B74EA">
        <w:rPr>
          <w:rFonts w:ascii="Arial" w:hAnsi="Arial" w:eastAsia="Arial" w:cs="Arial"/>
          <w:noProof w:val="0"/>
          <w:sz w:val="24"/>
          <w:szCs w:val="24"/>
          <w:lang w:val="en-GB"/>
        </w:rPr>
        <w:t xml:space="preserve"> </w:t>
      </w:r>
      <w:r w:rsidRPr="347DC81F" w:rsidR="1ECF2F23">
        <w:rPr>
          <w:rFonts w:ascii="Arial" w:hAnsi="Arial" w:eastAsia="Arial" w:cs="Arial"/>
          <w:noProof w:val="0"/>
          <w:sz w:val="24"/>
          <w:szCs w:val="24"/>
          <w:lang w:val="en-GB"/>
        </w:rPr>
        <w:t>And decreasing crime</w:t>
      </w:r>
      <w:r w:rsidRPr="347DC81F" w:rsidR="556B74EA">
        <w:rPr>
          <w:rFonts w:ascii="Arial" w:hAnsi="Arial" w:eastAsia="Arial" w:cs="Arial"/>
          <w:noProof w:val="0"/>
          <w:sz w:val="24"/>
          <w:szCs w:val="24"/>
          <w:lang w:val="en-GB"/>
        </w:rPr>
        <w:t xml:space="preserve"> improves the quality of life for the res</w:t>
      </w:r>
      <w:r w:rsidRPr="347DC81F" w:rsidR="252C1159">
        <w:rPr>
          <w:rFonts w:ascii="Arial" w:hAnsi="Arial" w:eastAsia="Arial" w:cs="Arial"/>
          <w:noProof w:val="0"/>
          <w:sz w:val="24"/>
          <w:szCs w:val="24"/>
          <w:lang w:val="en-GB"/>
        </w:rPr>
        <w:t xml:space="preserve">t of the people who do not partake in crime </w:t>
      </w:r>
      <w:r w:rsidRPr="347DC81F" w:rsidR="476C4C42">
        <w:rPr>
          <w:rFonts w:ascii="Arial" w:hAnsi="Arial" w:eastAsia="Arial" w:cs="Arial"/>
          <w:noProof w:val="0"/>
          <w:sz w:val="24"/>
          <w:szCs w:val="24"/>
          <w:lang w:val="en-GB"/>
        </w:rPr>
        <w:t>(Tessa and Noami, 2021)</w:t>
      </w:r>
      <w:r w:rsidRPr="347DC81F" w:rsidR="20A88C34">
        <w:rPr>
          <w:rFonts w:ascii="Arial" w:hAnsi="Arial" w:eastAsia="Arial" w:cs="Arial"/>
          <w:noProof w:val="0"/>
          <w:sz w:val="24"/>
          <w:szCs w:val="24"/>
          <w:lang w:val="en-GB"/>
        </w:rPr>
        <w:t>.</w:t>
      </w:r>
      <w:r w:rsidRPr="347DC81F" w:rsidR="447CAF54">
        <w:rPr>
          <w:rFonts w:ascii="Arial" w:hAnsi="Arial" w:eastAsia="Arial" w:cs="Arial"/>
          <w:noProof w:val="0"/>
          <w:sz w:val="24"/>
          <w:szCs w:val="24"/>
          <w:lang w:val="en-GB"/>
        </w:rPr>
        <w:t xml:space="preserve"> </w:t>
      </w:r>
    </w:p>
    <w:p w:rsidR="55DBE90D" w:rsidP="139361C5" w:rsidRDefault="55DBE90D" w14:paraId="276E759F" w14:textId="228B0053">
      <w:pPr>
        <w:pStyle w:val="Heading1"/>
        <w:suppressLineNumbers w:val="0"/>
        <w:bidi w:val="0"/>
        <w:spacing w:before="0" w:beforeAutospacing="off" w:after="160" w:afterAutospacing="off" w:line="360" w:lineRule="auto"/>
        <w:ind/>
        <w:rPr>
          <w:rFonts w:ascii="Arial Nova" w:hAnsi="Arial Nova" w:eastAsia="Arial Nova" w:cs="Arial Nova"/>
          <w:noProof w:val="0"/>
          <w:sz w:val="24"/>
          <w:szCs w:val="24"/>
          <w:highlight w:val="yellow"/>
          <w:lang w:val="en-GB"/>
        </w:rPr>
      </w:pPr>
      <w:bookmarkStart w:name="_Toc534961532" w:id="1247742028"/>
      <w:r w:rsidRPr="347DC81F" w:rsidR="4A5B7773">
        <w:rPr>
          <w:noProof w:val="0"/>
          <w:lang w:val="en-GB"/>
        </w:rPr>
        <w:t xml:space="preserve">The </w:t>
      </w:r>
      <w:r w:rsidRPr="347DC81F" w:rsidR="1EB31BA8">
        <w:rPr>
          <w:noProof w:val="0"/>
          <w:lang w:val="en-GB"/>
        </w:rPr>
        <w:t>history and e</w:t>
      </w:r>
      <w:r w:rsidRPr="347DC81F" w:rsidR="4A5B7773">
        <w:rPr>
          <w:noProof w:val="0"/>
          <w:lang w:val="en-GB"/>
        </w:rPr>
        <w:t>ffectiveness of community policing</w:t>
      </w:r>
      <w:r w:rsidRPr="347DC81F" w:rsidR="476CA5B0">
        <w:rPr>
          <w:noProof w:val="0"/>
          <w:lang w:val="en-GB"/>
        </w:rPr>
        <w:t>.</w:t>
      </w:r>
      <w:bookmarkEnd w:id="1247742028"/>
    </w:p>
    <w:p w:rsidR="55DBE90D" w:rsidP="612989E8" w:rsidRDefault="55DBE90D" w14:paraId="09BF316A" w14:textId="0C7CDA7A">
      <w:pPr>
        <w:pStyle w:val="Normal"/>
        <w:spacing w:line="360" w:lineRule="auto"/>
        <w:rPr>
          <w:rFonts w:ascii="Arial" w:hAnsi="Arial" w:eastAsia="Arial" w:cs="Arial"/>
          <w:noProof w:val="0"/>
          <w:sz w:val="24"/>
          <w:szCs w:val="24"/>
          <w:highlight w:val="yellow"/>
          <w:lang w:val="en-GB"/>
        </w:rPr>
      </w:pPr>
      <w:r w:rsidRPr="347DC81F" w:rsidR="163C12E8">
        <w:rPr>
          <w:rFonts w:ascii="Arial" w:hAnsi="Arial" w:eastAsia="Arial" w:cs="Arial"/>
          <w:noProof w:val="0"/>
          <w:lang w:val="en-GB"/>
        </w:rPr>
        <w:t xml:space="preserve">Police patrolling the community has had little to no impact on crime or the fear of it </w:t>
      </w:r>
      <w:r w:rsidRPr="347DC81F" w:rsidR="01C6685A">
        <w:rPr>
          <w:rFonts w:ascii="Arial" w:hAnsi="Arial" w:eastAsia="Arial" w:cs="Arial"/>
          <w:noProof w:val="0"/>
          <w:lang w:val="en-GB"/>
        </w:rPr>
        <w:t xml:space="preserve">according to </w:t>
      </w:r>
      <w:r w:rsidRPr="347DC81F" w:rsidR="163C12E8">
        <w:rPr>
          <w:rFonts w:ascii="Arial" w:hAnsi="Arial" w:eastAsia="Arial" w:cs="Arial"/>
          <w:noProof w:val="0"/>
          <w:lang w:val="en-GB"/>
        </w:rPr>
        <w:t>David</w:t>
      </w:r>
      <w:r w:rsidRPr="347DC81F" w:rsidR="5EC3EABC">
        <w:rPr>
          <w:rFonts w:ascii="Arial" w:hAnsi="Arial" w:eastAsia="Arial" w:cs="Arial"/>
          <w:noProof w:val="0"/>
          <w:lang w:val="en-GB"/>
        </w:rPr>
        <w:t xml:space="preserve"> </w:t>
      </w:r>
      <w:r w:rsidRPr="347DC81F" w:rsidR="163C12E8">
        <w:rPr>
          <w:rFonts w:ascii="Arial" w:hAnsi="Arial" w:eastAsia="Arial" w:cs="Arial"/>
          <w:noProof w:val="0"/>
          <w:lang w:val="en-GB"/>
        </w:rPr>
        <w:t>and John</w:t>
      </w:r>
      <w:r w:rsidRPr="347DC81F" w:rsidR="6D752409">
        <w:rPr>
          <w:rFonts w:ascii="Arial" w:hAnsi="Arial" w:eastAsia="Arial" w:cs="Arial"/>
          <w:noProof w:val="0"/>
          <w:lang w:val="en-GB"/>
        </w:rPr>
        <w:t xml:space="preserve"> (</w:t>
      </w:r>
      <w:r w:rsidRPr="347DC81F" w:rsidR="163C12E8">
        <w:rPr>
          <w:rFonts w:ascii="Arial" w:hAnsi="Arial" w:eastAsia="Arial" w:cs="Arial"/>
          <w:noProof w:val="0"/>
          <w:lang w:val="en-GB"/>
        </w:rPr>
        <w:t>2004)</w:t>
      </w:r>
      <w:r w:rsidRPr="347DC81F" w:rsidR="20B5C4D8">
        <w:rPr>
          <w:rFonts w:ascii="Arial" w:hAnsi="Arial" w:eastAsia="Arial" w:cs="Arial"/>
          <w:noProof w:val="0"/>
          <w:lang w:val="en-GB"/>
        </w:rPr>
        <w:t>, a</w:t>
      </w:r>
      <w:r w:rsidRPr="347DC81F" w:rsidR="1297FD39">
        <w:rPr>
          <w:rFonts w:ascii="Arial" w:hAnsi="Arial" w:eastAsia="Arial" w:cs="Arial"/>
          <w:noProof w:val="0"/>
          <w:lang w:val="en-GB"/>
        </w:rPr>
        <w:t>lthough</w:t>
      </w:r>
      <w:r w:rsidRPr="347DC81F" w:rsidR="39282785">
        <w:rPr>
          <w:rFonts w:ascii="Arial" w:hAnsi="Arial" w:eastAsia="Arial" w:cs="Arial"/>
          <w:noProof w:val="0"/>
          <w:lang w:val="en-GB"/>
        </w:rPr>
        <w:t>,</w:t>
      </w:r>
      <w:r w:rsidRPr="347DC81F" w:rsidR="1297FD39">
        <w:rPr>
          <w:rFonts w:ascii="Arial" w:hAnsi="Arial" w:eastAsia="Arial" w:cs="Arial"/>
          <w:noProof w:val="0"/>
          <w:lang w:val="en-GB"/>
        </w:rPr>
        <w:t xml:space="preserve"> </w:t>
      </w:r>
      <w:r w:rsidRPr="347DC81F" w:rsidR="49197AEF">
        <w:rPr>
          <w:rFonts w:ascii="Arial" w:hAnsi="Arial" w:eastAsia="Arial" w:cs="Arial"/>
          <w:noProof w:val="0"/>
          <w:lang w:val="en-GB"/>
        </w:rPr>
        <w:t>community policing has come a long way since this article was made in 2004</w:t>
      </w:r>
      <w:r w:rsidRPr="347DC81F" w:rsidR="436BFDBC">
        <w:rPr>
          <w:rFonts w:ascii="Arial" w:hAnsi="Arial" w:eastAsia="Arial" w:cs="Arial"/>
          <w:noProof w:val="0"/>
          <w:lang w:val="en-GB"/>
        </w:rPr>
        <w:t>.</w:t>
      </w:r>
      <w:r w:rsidRPr="347DC81F" w:rsidR="49197AEF">
        <w:rPr>
          <w:rFonts w:ascii="Arial" w:hAnsi="Arial" w:eastAsia="Arial" w:cs="Arial"/>
          <w:noProof w:val="0"/>
          <w:lang w:val="en-GB"/>
        </w:rPr>
        <w:t xml:space="preserve"> </w:t>
      </w:r>
      <w:r w:rsidRPr="347DC81F" w:rsidR="7F448D6E">
        <w:rPr>
          <w:rFonts w:ascii="Arial" w:hAnsi="Arial" w:eastAsia="Arial" w:cs="Arial"/>
          <w:noProof w:val="0"/>
          <w:lang w:val="en-GB"/>
        </w:rPr>
        <w:t>S</w:t>
      </w:r>
      <w:r w:rsidRPr="347DC81F" w:rsidR="49197AEF">
        <w:rPr>
          <w:rFonts w:ascii="Arial" w:hAnsi="Arial" w:eastAsia="Arial" w:cs="Arial"/>
          <w:noProof w:val="0"/>
          <w:lang w:val="en-GB"/>
        </w:rPr>
        <w:t>ince then</w:t>
      </w:r>
      <w:r w:rsidRPr="347DC81F" w:rsidR="26BB56FD">
        <w:rPr>
          <w:rFonts w:ascii="Arial" w:hAnsi="Arial" w:eastAsia="Arial" w:cs="Arial"/>
          <w:noProof w:val="0"/>
          <w:lang w:val="en-GB"/>
        </w:rPr>
        <w:t>,</w:t>
      </w:r>
      <w:r w:rsidRPr="347DC81F" w:rsidR="49197AEF">
        <w:rPr>
          <w:rFonts w:ascii="Arial" w:hAnsi="Arial" w:eastAsia="Arial" w:cs="Arial"/>
          <w:noProof w:val="0"/>
          <w:lang w:val="en-GB"/>
        </w:rPr>
        <w:t xml:space="preserve"> the police have now got </w:t>
      </w:r>
      <w:r w:rsidRPr="347DC81F" w:rsidR="7DA67BC3">
        <w:rPr>
          <w:rFonts w:ascii="Arial" w:hAnsi="Arial" w:eastAsia="Arial" w:cs="Arial"/>
          <w:noProof w:val="0"/>
          <w:lang w:val="en-GB"/>
        </w:rPr>
        <w:t>body cameras and new laws and police powers to combat crime and help deprived neighbourhoods.</w:t>
      </w:r>
      <w:r w:rsidRPr="347DC81F" w:rsidR="4258A5BA">
        <w:rPr>
          <w:rFonts w:ascii="Arial" w:hAnsi="Arial" w:eastAsia="Arial" w:cs="Arial"/>
          <w:noProof w:val="0"/>
          <w:lang w:val="en-GB"/>
        </w:rPr>
        <w:t xml:space="preserve"> One example of this is PCSOs</w:t>
      </w:r>
      <w:r w:rsidRPr="347DC81F" w:rsidR="7E949043">
        <w:rPr>
          <w:rFonts w:ascii="Arial" w:hAnsi="Arial" w:eastAsia="Arial" w:cs="Arial"/>
          <w:noProof w:val="0"/>
          <w:lang w:val="en-GB"/>
        </w:rPr>
        <w:t>,</w:t>
      </w:r>
      <w:r w:rsidRPr="347DC81F" w:rsidR="4258A5BA">
        <w:rPr>
          <w:rFonts w:ascii="Arial" w:hAnsi="Arial" w:eastAsia="Arial" w:cs="Arial"/>
          <w:noProof w:val="0"/>
          <w:lang w:val="en-GB"/>
        </w:rPr>
        <w:t xml:space="preserve"> because in 2016 </w:t>
      </w:r>
      <w:r w:rsidRPr="347DC81F" w:rsidR="39AE1247">
        <w:rPr>
          <w:rFonts w:ascii="Arial" w:hAnsi="Arial" w:eastAsia="Arial" w:cs="Arial"/>
          <w:noProof w:val="0"/>
          <w:lang w:val="en-GB"/>
        </w:rPr>
        <w:t>a</w:t>
      </w:r>
      <w:r w:rsidRPr="347DC81F" w:rsidR="4258A5BA">
        <w:rPr>
          <w:rFonts w:ascii="Arial" w:hAnsi="Arial" w:eastAsia="Arial" w:cs="Arial"/>
          <w:noProof w:val="0"/>
          <w:lang w:val="en-GB"/>
        </w:rPr>
        <w:t>ccording to Novak</w:t>
      </w:r>
      <w:r w:rsidRPr="347DC81F" w:rsidR="7DA96F93">
        <w:rPr>
          <w:rFonts w:ascii="Arial" w:hAnsi="Arial" w:eastAsia="Arial" w:cs="Arial"/>
          <w:noProof w:val="0"/>
          <w:lang w:val="en-GB"/>
        </w:rPr>
        <w:t xml:space="preserve"> e</w:t>
      </w:r>
      <w:r w:rsidRPr="347DC81F" w:rsidR="4258A5BA">
        <w:rPr>
          <w:rFonts w:ascii="Arial" w:hAnsi="Arial" w:eastAsia="Arial" w:cs="Arial"/>
          <w:noProof w:val="0"/>
          <w:lang w:val="en-GB"/>
        </w:rPr>
        <w:t>t al</w:t>
      </w:r>
      <w:r w:rsidRPr="347DC81F" w:rsidR="4A48C22C">
        <w:rPr>
          <w:rFonts w:ascii="Arial" w:hAnsi="Arial" w:eastAsia="Arial" w:cs="Arial"/>
          <w:noProof w:val="0"/>
          <w:lang w:val="en-GB"/>
        </w:rPr>
        <w:t>.</w:t>
      </w:r>
      <w:r w:rsidRPr="347DC81F" w:rsidR="4258A5BA">
        <w:rPr>
          <w:rFonts w:ascii="Arial" w:hAnsi="Arial" w:eastAsia="Arial" w:cs="Arial"/>
          <w:noProof w:val="0"/>
          <w:lang w:val="en-GB"/>
        </w:rPr>
        <w:t xml:space="preserve"> </w:t>
      </w:r>
      <w:r w:rsidRPr="347DC81F" w:rsidR="730E0331">
        <w:rPr>
          <w:rFonts w:ascii="Arial" w:hAnsi="Arial" w:eastAsia="Arial" w:cs="Arial"/>
          <w:noProof w:val="0"/>
          <w:lang w:val="en-GB"/>
        </w:rPr>
        <w:t>(</w:t>
      </w:r>
      <w:r w:rsidRPr="347DC81F" w:rsidR="4258A5BA">
        <w:rPr>
          <w:rFonts w:ascii="Arial" w:hAnsi="Arial" w:eastAsia="Arial" w:cs="Arial"/>
          <w:noProof w:val="0"/>
          <w:lang w:val="en-GB"/>
        </w:rPr>
        <w:t>2016)</w:t>
      </w:r>
      <w:r w:rsidRPr="347DC81F" w:rsidR="392C945C">
        <w:rPr>
          <w:rFonts w:ascii="Arial" w:hAnsi="Arial" w:eastAsia="Arial" w:cs="Arial"/>
          <w:noProof w:val="0"/>
          <w:lang w:val="en-GB"/>
        </w:rPr>
        <w:t xml:space="preserve"> they discovered that police foot patrols had significantly reduced violent </w:t>
      </w:r>
      <w:r w:rsidRPr="347DC81F" w:rsidR="13B52CD9">
        <w:rPr>
          <w:rFonts w:ascii="Arial" w:hAnsi="Arial" w:eastAsia="Arial" w:cs="Arial"/>
          <w:noProof w:val="0"/>
          <w:lang w:val="en-GB"/>
        </w:rPr>
        <w:t>crime,</w:t>
      </w:r>
      <w:r w:rsidRPr="347DC81F" w:rsidR="392C945C">
        <w:rPr>
          <w:rFonts w:ascii="Arial" w:hAnsi="Arial" w:eastAsia="Arial" w:cs="Arial"/>
          <w:noProof w:val="0"/>
          <w:lang w:val="en-GB"/>
        </w:rPr>
        <w:t xml:space="preserve"> and it was</w:t>
      </w:r>
      <w:r w:rsidRPr="347DC81F" w:rsidR="7D459743">
        <w:rPr>
          <w:rFonts w:ascii="Arial" w:hAnsi="Arial" w:eastAsia="Arial" w:cs="Arial"/>
          <w:noProof w:val="0"/>
          <w:lang w:val="en-GB"/>
        </w:rPr>
        <w:t xml:space="preserve"> not</w:t>
      </w:r>
      <w:r w:rsidRPr="347DC81F" w:rsidR="392C945C">
        <w:rPr>
          <w:rFonts w:ascii="Arial" w:hAnsi="Arial" w:eastAsia="Arial" w:cs="Arial"/>
          <w:noProof w:val="0"/>
          <w:lang w:val="en-GB"/>
        </w:rPr>
        <w:t xml:space="preserve"> for a few weeks late</w:t>
      </w:r>
      <w:r w:rsidRPr="347DC81F" w:rsidR="51478145">
        <w:rPr>
          <w:rFonts w:ascii="Arial" w:hAnsi="Arial" w:eastAsia="Arial" w:cs="Arial"/>
          <w:noProof w:val="0"/>
          <w:lang w:val="en-GB"/>
        </w:rPr>
        <w:t>r until the crime had started to go up again little by little.</w:t>
      </w:r>
      <w:r w:rsidRPr="347DC81F" w:rsidR="19FDEA04">
        <w:rPr>
          <w:rFonts w:ascii="Arial" w:hAnsi="Arial" w:eastAsia="Arial" w:cs="Arial"/>
          <w:noProof w:val="0"/>
          <w:lang w:val="en-GB"/>
        </w:rPr>
        <w:t xml:space="preserve"> </w:t>
      </w:r>
      <w:r w:rsidRPr="347DC81F" w:rsidR="74EBF2A7">
        <w:rPr>
          <w:rFonts w:ascii="Arial" w:hAnsi="Arial" w:eastAsia="Arial" w:cs="Arial"/>
          <w:noProof w:val="0"/>
          <w:lang w:val="en-GB"/>
        </w:rPr>
        <w:t>Also,</w:t>
      </w:r>
      <w:r w:rsidRPr="347DC81F" w:rsidR="19FDEA04">
        <w:rPr>
          <w:rFonts w:ascii="Arial" w:hAnsi="Arial" w:eastAsia="Arial" w:cs="Arial"/>
          <w:noProof w:val="0"/>
          <w:lang w:val="en-GB"/>
        </w:rPr>
        <w:t xml:space="preserve"> </w:t>
      </w:r>
      <w:r w:rsidRPr="347DC81F" w:rsidR="5F303D57">
        <w:rPr>
          <w:rFonts w:ascii="Arial" w:hAnsi="Arial" w:eastAsia="Arial" w:cs="Arial"/>
          <w:noProof w:val="0"/>
          <w:lang w:val="en-GB"/>
        </w:rPr>
        <w:t>research by Braga et al. (2019)</w:t>
      </w:r>
      <w:r w:rsidRPr="347DC81F" w:rsidR="19FDEA04">
        <w:rPr>
          <w:rFonts w:ascii="Arial" w:hAnsi="Arial" w:eastAsia="Arial" w:cs="Arial"/>
          <w:noProof w:val="0"/>
          <w:lang w:val="en-GB"/>
        </w:rPr>
        <w:t xml:space="preserve"> </w:t>
      </w:r>
      <w:r w:rsidRPr="347DC81F" w:rsidR="5D43378B">
        <w:rPr>
          <w:rFonts w:ascii="Arial" w:hAnsi="Arial" w:eastAsia="Arial" w:cs="Arial"/>
          <w:noProof w:val="0"/>
          <w:lang w:val="en-GB"/>
        </w:rPr>
        <w:t>looked at</w:t>
      </w:r>
      <w:r w:rsidRPr="347DC81F" w:rsidR="19FDEA04">
        <w:rPr>
          <w:rFonts w:ascii="Arial" w:hAnsi="Arial" w:eastAsia="Arial" w:cs="Arial"/>
          <w:noProof w:val="0"/>
          <w:lang w:val="en-GB"/>
        </w:rPr>
        <w:t xml:space="preserve"> 78 ho</w:t>
      </w:r>
      <w:r w:rsidRPr="347DC81F" w:rsidR="5C02941B">
        <w:rPr>
          <w:rFonts w:ascii="Arial" w:hAnsi="Arial" w:eastAsia="Arial" w:cs="Arial"/>
          <w:noProof w:val="0"/>
          <w:lang w:val="en-GB"/>
        </w:rPr>
        <w:t>t</w:t>
      </w:r>
      <w:r w:rsidRPr="347DC81F" w:rsidR="19FDEA04">
        <w:rPr>
          <w:rFonts w:ascii="Arial" w:hAnsi="Arial" w:eastAsia="Arial" w:cs="Arial"/>
          <w:noProof w:val="0"/>
          <w:lang w:val="en-GB"/>
        </w:rPr>
        <w:t xml:space="preserve"> spots for crime</w:t>
      </w:r>
      <w:r w:rsidRPr="347DC81F" w:rsidR="2EA25122">
        <w:rPr>
          <w:rFonts w:ascii="Arial" w:hAnsi="Arial" w:eastAsia="Arial" w:cs="Arial"/>
          <w:noProof w:val="0"/>
          <w:lang w:val="en-GB"/>
        </w:rPr>
        <w:t>,</w:t>
      </w:r>
      <w:r w:rsidRPr="347DC81F" w:rsidR="19FDEA04">
        <w:rPr>
          <w:rFonts w:ascii="Arial" w:hAnsi="Arial" w:eastAsia="Arial" w:cs="Arial"/>
          <w:noProof w:val="0"/>
          <w:lang w:val="en-GB"/>
        </w:rPr>
        <w:t xml:space="preserve"> </w:t>
      </w:r>
      <w:r w:rsidRPr="347DC81F" w:rsidR="7C19C7E9">
        <w:rPr>
          <w:rFonts w:ascii="Arial" w:hAnsi="Arial" w:eastAsia="Arial" w:cs="Arial"/>
          <w:noProof w:val="0"/>
          <w:lang w:val="en-GB"/>
        </w:rPr>
        <w:t xml:space="preserve">and out of the 78 </w:t>
      </w:r>
      <w:r w:rsidRPr="347DC81F" w:rsidR="4DE876DE">
        <w:rPr>
          <w:rFonts w:ascii="Arial" w:hAnsi="Arial" w:eastAsia="Arial" w:cs="Arial"/>
          <w:noProof w:val="0"/>
          <w:lang w:val="en-GB"/>
        </w:rPr>
        <w:t>areas,</w:t>
      </w:r>
      <w:r w:rsidRPr="347DC81F" w:rsidR="7C19C7E9">
        <w:rPr>
          <w:rFonts w:ascii="Arial" w:hAnsi="Arial" w:eastAsia="Arial" w:cs="Arial"/>
          <w:noProof w:val="0"/>
          <w:lang w:val="en-GB"/>
        </w:rPr>
        <w:t xml:space="preserve"> they saw that 62 of those areas ha</w:t>
      </w:r>
      <w:r w:rsidRPr="347DC81F" w:rsidR="43AD84B3">
        <w:rPr>
          <w:rFonts w:ascii="Arial" w:hAnsi="Arial" w:eastAsia="Arial" w:cs="Arial"/>
          <w:noProof w:val="0"/>
          <w:lang w:val="en-GB"/>
        </w:rPr>
        <w:t xml:space="preserve">d </w:t>
      </w:r>
      <w:r w:rsidRPr="347DC81F" w:rsidR="7C19C7E9">
        <w:rPr>
          <w:rFonts w:ascii="Arial" w:hAnsi="Arial" w:eastAsia="Arial" w:cs="Arial"/>
          <w:noProof w:val="0"/>
          <w:lang w:val="en-GB"/>
        </w:rPr>
        <w:t xml:space="preserve">seen a </w:t>
      </w:r>
      <w:r w:rsidRPr="347DC81F" w:rsidR="2AB9A0FC">
        <w:rPr>
          <w:rFonts w:ascii="Arial" w:hAnsi="Arial" w:eastAsia="Arial" w:cs="Arial"/>
          <w:noProof w:val="0"/>
          <w:lang w:val="en-GB"/>
        </w:rPr>
        <w:t>noteworthy</w:t>
      </w:r>
      <w:r w:rsidRPr="347DC81F" w:rsidR="7C19C7E9">
        <w:rPr>
          <w:rFonts w:ascii="Arial" w:hAnsi="Arial" w:eastAsia="Arial" w:cs="Arial"/>
          <w:noProof w:val="0"/>
          <w:lang w:val="en-GB"/>
        </w:rPr>
        <w:t xml:space="preserve"> reductio</w:t>
      </w:r>
      <w:r w:rsidRPr="347DC81F" w:rsidR="04DF2618">
        <w:rPr>
          <w:rFonts w:ascii="Arial" w:hAnsi="Arial" w:eastAsia="Arial" w:cs="Arial"/>
          <w:noProof w:val="0"/>
          <w:lang w:val="en-GB"/>
        </w:rPr>
        <w:t>n in crime and disorders</w:t>
      </w:r>
      <w:r w:rsidRPr="347DC81F" w:rsidR="2EAABD62">
        <w:rPr>
          <w:rFonts w:ascii="Arial" w:hAnsi="Arial" w:eastAsia="Arial" w:cs="Arial"/>
          <w:noProof w:val="0"/>
          <w:lang w:val="en-GB"/>
        </w:rPr>
        <w:t xml:space="preserve"> following the introduction of PCSOs</w:t>
      </w:r>
      <w:r w:rsidRPr="347DC81F" w:rsidR="04DF2618">
        <w:rPr>
          <w:rFonts w:ascii="Arial" w:hAnsi="Arial" w:eastAsia="Arial" w:cs="Arial"/>
          <w:noProof w:val="0"/>
          <w:lang w:val="en-GB"/>
        </w:rPr>
        <w:t xml:space="preserve"> </w:t>
      </w:r>
      <w:r w:rsidRPr="347DC81F" w:rsidR="453E9E02">
        <w:rPr>
          <w:rFonts w:ascii="Arial" w:hAnsi="Arial" w:eastAsia="Arial" w:cs="Arial"/>
          <w:noProof w:val="0"/>
          <w:lang w:val="en-GB"/>
        </w:rPr>
        <w:t>(Braga. et al, 2019).</w:t>
      </w:r>
      <w:r w:rsidRPr="347DC81F" w:rsidR="78D8BBAB">
        <w:rPr>
          <w:rFonts w:ascii="Arial" w:hAnsi="Arial" w:eastAsia="Arial" w:cs="Arial"/>
          <w:noProof w:val="0"/>
          <w:lang w:val="en-GB"/>
        </w:rPr>
        <w:t xml:space="preserve"> </w:t>
      </w:r>
    </w:p>
    <w:p w:rsidR="78791BFA" w:rsidP="612989E8" w:rsidRDefault="78791BFA" w14:paraId="6DA2F33A" w14:textId="21A1837D">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347DC81F" w:rsidR="2DD91E3C">
        <w:rPr>
          <w:rFonts w:ascii="Arial" w:hAnsi="Arial" w:eastAsia="Arial" w:cs="Arial"/>
          <w:noProof w:val="0"/>
          <w:sz w:val="24"/>
          <w:szCs w:val="24"/>
          <w:lang w:val="en-GB"/>
        </w:rPr>
        <w:t>Ratcliff et al</w:t>
      </w:r>
      <w:r w:rsidRPr="347DC81F" w:rsidR="3C32D246">
        <w:rPr>
          <w:rFonts w:ascii="Arial" w:hAnsi="Arial" w:eastAsia="Arial" w:cs="Arial"/>
          <w:noProof w:val="0"/>
          <w:sz w:val="24"/>
          <w:szCs w:val="24"/>
          <w:lang w:val="en-GB"/>
        </w:rPr>
        <w:t>.</w:t>
      </w:r>
      <w:r w:rsidRPr="347DC81F" w:rsidR="2DD91E3C">
        <w:rPr>
          <w:rFonts w:ascii="Arial" w:hAnsi="Arial" w:eastAsia="Arial" w:cs="Arial"/>
          <w:noProof w:val="0"/>
          <w:sz w:val="24"/>
          <w:szCs w:val="24"/>
          <w:lang w:val="en-GB"/>
        </w:rPr>
        <w:t xml:space="preserve"> (2020)</w:t>
      </w:r>
      <w:r w:rsidRPr="347DC81F" w:rsidR="3311DAF9">
        <w:rPr>
          <w:rFonts w:ascii="Arial" w:hAnsi="Arial" w:eastAsia="Arial" w:cs="Arial"/>
          <w:noProof w:val="0"/>
          <w:sz w:val="24"/>
          <w:szCs w:val="24"/>
          <w:lang w:val="en-GB"/>
        </w:rPr>
        <w:t xml:space="preserve"> </w:t>
      </w:r>
      <w:r w:rsidRPr="347DC81F" w:rsidR="441971FC">
        <w:rPr>
          <w:rFonts w:ascii="Arial" w:hAnsi="Arial" w:eastAsia="Arial" w:cs="Arial"/>
          <w:noProof w:val="0"/>
          <w:sz w:val="24"/>
          <w:szCs w:val="24"/>
          <w:lang w:val="en-GB"/>
        </w:rPr>
        <w:t>ha</w:t>
      </w:r>
      <w:r w:rsidRPr="347DC81F" w:rsidR="1A9B1605">
        <w:rPr>
          <w:rFonts w:ascii="Arial" w:hAnsi="Arial" w:eastAsia="Arial" w:cs="Arial"/>
          <w:noProof w:val="0"/>
          <w:sz w:val="24"/>
          <w:szCs w:val="24"/>
          <w:lang w:val="en-GB"/>
        </w:rPr>
        <w:t>s</w:t>
      </w:r>
      <w:r w:rsidRPr="347DC81F" w:rsidR="441971FC">
        <w:rPr>
          <w:rFonts w:ascii="Arial" w:hAnsi="Arial" w:eastAsia="Arial" w:cs="Arial"/>
          <w:noProof w:val="0"/>
          <w:sz w:val="24"/>
          <w:szCs w:val="24"/>
          <w:lang w:val="en-GB"/>
        </w:rPr>
        <w:t xml:space="preserve"> </w:t>
      </w:r>
      <w:r w:rsidRPr="347DC81F" w:rsidR="3311DAF9">
        <w:rPr>
          <w:rFonts w:ascii="Arial" w:hAnsi="Arial" w:eastAsia="Arial" w:cs="Arial"/>
          <w:noProof w:val="0"/>
          <w:sz w:val="24"/>
          <w:szCs w:val="24"/>
          <w:lang w:val="en-GB"/>
        </w:rPr>
        <w:t>show</w:t>
      </w:r>
      <w:r w:rsidRPr="347DC81F" w:rsidR="6E9A2192">
        <w:rPr>
          <w:rFonts w:ascii="Arial" w:hAnsi="Arial" w:eastAsia="Arial" w:cs="Arial"/>
          <w:noProof w:val="0"/>
          <w:sz w:val="24"/>
          <w:szCs w:val="24"/>
          <w:lang w:val="en-GB"/>
        </w:rPr>
        <w:t>n</w:t>
      </w:r>
      <w:r w:rsidRPr="347DC81F" w:rsidR="3311DAF9">
        <w:rPr>
          <w:rFonts w:ascii="Arial" w:hAnsi="Arial" w:eastAsia="Arial" w:cs="Arial"/>
          <w:noProof w:val="0"/>
          <w:sz w:val="24"/>
          <w:szCs w:val="24"/>
          <w:lang w:val="en-GB"/>
        </w:rPr>
        <w:t xml:space="preserve"> why it is important to have a strong police </w:t>
      </w:r>
      <w:r w:rsidRPr="347DC81F" w:rsidR="616425FB">
        <w:rPr>
          <w:rFonts w:ascii="Arial" w:hAnsi="Arial" w:eastAsia="Arial" w:cs="Arial"/>
          <w:noProof w:val="0"/>
          <w:sz w:val="24"/>
          <w:szCs w:val="24"/>
          <w:lang w:val="en-GB"/>
        </w:rPr>
        <w:t>presence</w:t>
      </w:r>
      <w:r w:rsidRPr="347DC81F" w:rsidR="3311DAF9">
        <w:rPr>
          <w:rFonts w:ascii="Arial" w:hAnsi="Arial" w:eastAsia="Arial" w:cs="Arial"/>
          <w:noProof w:val="0"/>
          <w:sz w:val="24"/>
          <w:szCs w:val="24"/>
          <w:lang w:val="en-GB"/>
        </w:rPr>
        <w:t xml:space="preserve"> within the community</w:t>
      </w:r>
      <w:r w:rsidRPr="347DC81F" w:rsidR="291E2C4D">
        <w:rPr>
          <w:rFonts w:ascii="Arial" w:hAnsi="Arial" w:eastAsia="Arial" w:cs="Arial"/>
          <w:noProof w:val="0"/>
          <w:sz w:val="24"/>
          <w:szCs w:val="24"/>
          <w:lang w:val="en-GB"/>
        </w:rPr>
        <w:t>,</w:t>
      </w:r>
      <w:r w:rsidRPr="347DC81F" w:rsidR="3311DAF9">
        <w:rPr>
          <w:rFonts w:ascii="Arial" w:hAnsi="Arial" w:eastAsia="Arial" w:cs="Arial"/>
          <w:noProof w:val="0"/>
          <w:sz w:val="24"/>
          <w:szCs w:val="24"/>
          <w:lang w:val="en-GB"/>
        </w:rPr>
        <w:t xml:space="preserve"> </w:t>
      </w:r>
      <w:r w:rsidRPr="347DC81F" w:rsidR="1A8957A1">
        <w:rPr>
          <w:rFonts w:ascii="Arial" w:hAnsi="Arial" w:eastAsia="Arial" w:cs="Arial"/>
          <w:noProof w:val="0"/>
          <w:sz w:val="24"/>
          <w:szCs w:val="24"/>
          <w:lang w:val="en-GB"/>
        </w:rPr>
        <w:t>because</w:t>
      </w:r>
      <w:r w:rsidRPr="347DC81F" w:rsidR="3311DAF9">
        <w:rPr>
          <w:rFonts w:ascii="Arial" w:hAnsi="Arial" w:eastAsia="Arial" w:cs="Arial"/>
          <w:noProof w:val="0"/>
          <w:sz w:val="24"/>
          <w:szCs w:val="24"/>
          <w:lang w:val="en-GB"/>
        </w:rPr>
        <w:t xml:space="preserve"> they did a test wher</w:t>
      </w:r>
      <w:r w:rsidRPr="347DC81F" w:rsidR="4CC094A5">
        <w:rPr>
          <w:rFonts w:ascii="Arial" w:hAnsi="Arial" w:eastAsia="Arial" w:cs="Arial"/>
          <w:noProof w:val="0"/>
          <w:sz w:val="24"/>
          <w:szCs w:val="24"/>
          <w:lang w:val="en-GB"/>
        </w:rPr>
        <w:t xml:space="preserve">e two areas had police patrolling them but with a small </w:t>
      </w:r>
      <w:r w:rsidRPr="347DC81F" w:rsidR="427D5C9E">
        <w:rPr>
          <w:rFonts w:ascii="Arial" w:hAnsi="Arial" w:eastAsia="Arial" w:cs="Arial"/>
          <w:noProof w:val="0"/>
          <w:sz w:val="24"/>
          <w:szCs w:val="24"/>
          <w:lang w:val="en-GB"/>
        </w:rPr>
        <w:t>difference</w:t>
      </w:r>
      <w:r w:rsidRPr="347DC81F" w:rsidR="4CC094A5">
        <w:rPr>
          <w:rFonts w:ascii="Arial" w:hAnsi="Arial" w:eastAsia="Arial" w:cs="Arial"/>
          <w:noProof w:val="0"/>
          <w:sz w:val="24"/>
          <w:szCs w:val="24"/>
          <w:lang w:val="en-GB"/>
        </w:rPr>
        <w:t xml:space="preserve"> being one area had un-marked cars and the other had the basic police car for all to see</w:t>
      </w:r>
      <w:r w:rsidRPr="347DC81F" w:rsidR="561A3893">
        <w:rPr>
          <w:rFonts w:ascii="Arial" w:hAnsi="Arial" w:eastAsia="Arial" w:cs="Arial"/>
          <w:noProof w:val="0"/>
          <w:sz w:val="24"/>
          <w:szCs w:val="24"/>
          <w:lang w:val="en-GB"/>
        </w:rPr>
        <w:t>.</w:t>
      </w:r>
      <w:r w:rsidRPr="347DC81F" w:rsidR="4CC094A5">
        <w:rPr>
          <w:rFonts w:ascii="Arial" w:hAnsi="Arial" w:eastAsia="Arial" w:cs="Arial"/>
          <w:noProof w:val="0"/>
          <w:sz w:val="24"/>
          <w:szCs w:val="24"/>
          <w:lang w:val="en-GB"/>
        </w:rPr>
        <w:t xml:space="preserve"> </w:t>
      </w:r>
      <w:r w:rsidRPr="347DC81F" w:rsidR="0F47F75D">
        <w:rPr>
          <w:rFonts w:ascii="Arial" w:hAnsi="Arial" w:eastAsia="Arial" w:cs="Arial"/>
          <w:noProof w:val="0"/>
          <w:sz w:val="24"/>
          <w:szCs w:val="24"/>
          <w:lang w:val="en-GB"/>
        </w:rPr>
        <w:t>W</w:t>
      </w:r>
      <w:r w:rsidRPr="347DC81F" w:rsidR="4CC094A5">
        <w:rPr>
          <w:rFonts w:ascii="Arial" w:hAnsi="Arial" w:eastAsia="Arial" w:cs="Arial"/>
          <w:noProof w:val="0"/>
          <w:sz w:val="24"/>
          <w:szCs w:val="24"/>
          <w:lang w:val="en-GB"/>
        </w:rPr>
        <w:t>hat they dis</w:t>
      </w:r>
      <w:r w:rsidRPr="347DC81F" w:rsidR="791273FC">
        <w:rPr>
          <w:rFonts w:ascii="Arial" w:hAnsi="Arial" w:eastAsia="Arial" w:cs="Arial"/>
          <w:noProof w:val="0"/>
          <w:sz w:val="24"/>
          <w:szCs w:val="24"/>
          <w:lang w:val="en-GB"/>
        </w:rPr>
        <w:t xml:space="preserve">covered was that the area with the un-marked car had more crime and more offences being </w:t>
      </w:r>
      <w:r w:rsidRPr="347DC81F" w:rsidR="5BE3B887">
        <w:rPr>
          <w:rFonts w:ascii="Arial" w:hAnsi="Arial" w:eastAsia="Arial" w:cs="Arial"/>
          <w:noProof w:val="0"/>
          <w:sz w:val="24"/>
          <w:szCs w:val="24"/>
          <w:lang w:val="en-GB"/>
        </w:rPr>
        <w:t>committed</w:t>
      </w:r>
      <w:r w:rsidRPr="347DC81F" w:rsidR="4141ED40">
        <w:rPr>
          <w:rFonts w:ascii="Arial" w:hAnsi="Arial" w:eastAsia="Arial" w:cs="Arial"/>
          <w:noProof w:val="0"/>
          <w:sz w:val="24"/>
          <w:szCs w:val="24"/>
          <w:lang w:val="en-GB"/>
        </w:rPr>
        <w:t>,</w:t>
      </w:r>
      <w:r w:rsidRPr="347DC81F" w:rsidR="791273FC">
        <w:rPr>
          <w:rFonts w:ascii="Arial" w:hAnsi="Arial" w:eastAsia="Arial" w:cs="Arial"/>
          <w:noProof w:val="0"/>
          <w:sz w:val="24"/>
          <w:szCs w:val="24"/>
          <w:lang w:val="en-GB"/>
        </w:rPr>
        <w:t xml:space="preserve"> while the other area with regular police</w:t>
      </w:r>
      <w:r w:rsidRPr="347DC81F" w:rsidR="47C5B7D9">
        <w:rPr>
          <w:rFonts w:ascii="Arial" w:hAnsi="Arial" w:eastAsia="Arial" w:cs="Arial"/>
          <w:noProof w:val="0"/>
          <w:sz w:val="24"/>
          <w:szCs w:val="24"/>
          <w:lang w:val="en-GB"/>
        </w:rPr>
        <w:t xml:space="preserve"> cars saw about </w:t>
      </w:r>
      <w:r w:rsidRPr="347DC81F" w:rsidR="6C770EB0">
        <w:rPr>
          <w:rFonts w:ascii="Arial" w:hAnsi="Arial" w:eastAsia="Arial" w:cs="Arial"/>
          <w:noProof w:val="0"/>
          <w:sz w:val="24"/>
          <w:szCs w:val="24"/>
          <w:lang w:val="en-GB"/>
        </w:rPr>
        <w:t xml:space="preserve">a </w:t>
      </w:r>
      <w:r w:rsidRPr="347DC81F" w:rsidR="47C5B7D9">
        <w:rPr>
          <w:rFonts w:ascii="Arial" w:hAnsi="Arial" w:eastAsia="Arial" w:cs="Arial"/>
          <w:noProof w:val="0"/>
          <w:sz w:val="24"/>
          <w:szCs w:val="24"/>
          <w:lang w:val="en-GB"/>
        </w:rPr>
        <w:t>30%-40% decrease in cr</w:t>
      </w:r>
      <w:r w:rsidRPr="347DC81F" w:rsidR="38CD0866">
        <w:rPr>
          <w:rFonts w:ascii="Arial" w:hAnsi="Arial" w:eastAsia="Arial" w:cs="Arial"/>
          <w:noProof w:val="0"/>
          <w:sz w:val="24"/>
          <w:szCs w:val="24"/>
          <w:lang w:val="en-GB"/>
        </w:rPr>
        <w:t>iminal activity.</w:t>
      </w:r>
      <w:r w:rsidRPr="347DC81F" w:rsidR="387615F8">
        <w:rPr>
          <w:rFonts w:ascii="Arial" w:hAnsi="Arial" w:eastAsia="Arial" w:cs="Arial"/>
          <w:noProof w:val="0"/>
          <w:sz w:val="24"/>
          <w:szCs w:val="24"/>
          <w:lang w:val="en-GB"/>
        </w:rPr>
        <w:t xml:space="preserve"> </w:t>
      </w:r>
      <w:r w:rsidRPr="347DC81F" w:rsidR="20B9DEDF">
        <w:rPr>
          <w:rFonts w:ascii="Arial" w:hAnsi="Arial" w:eastAsia="Arial" w:cs="Arial"/>
          <w:noProof w:val="0"/>
          <w:sz w:val="24"/>
          <w:szCs w:val="24"/>
          <w:lang w:val="en-GB"/>
        </w:rPr>
        <w:t xml:space="preserve">This suggests that </w:t>
      </w:r>
      <w:r w:rsidRPr="347DC81F" w:rsidR="387615F8">
        <w:rPr>
          <w:rFonts w:ascii="Arial" w:hAnsi="Arial" w:eastAsia="Arial" w:cs="Arial"/>
          <w:noProof w:val="0"/>
          <w:sz w:val="24"/>
          <w:szCs w:val="24"/>
          <w:lang w:val="en-GB"/>
        </w:rPr>
        <w:t xml:space="preserve">having marked cars can reduce criminal </w:t>
      </w:r>
      <w:r w:rsidRPr="347DC81F" w:rsidR="642BB6D5">
        <w:rPr>
          <w:rFonts w:ascii="Arial" w:hAnsi="Arial" w:eastAsia="Arial" w:cs="Arial"/>
          <w:noProof w:val="0"/>
          <w:sz w:val="24"/>
          <w:szCs w:val="24"/>
          <w:lang w:val="en-GB"/>
        </w:rPr>
        <w:t>activity</w:t>
      </w:r>
      <w:r w:rsidRPr="347DC81F" w:rsidR="6171661C">
        <w:rPr>
          <w:rFonts w:ascii="Arial" w:hAnsi="Arial" w:eastAsia="Arial" w:cs="Arial"/>
          <w:noProof w:val="0"/>
          <w:sz w:val="24"/>
          <w:szCs w:val="24"/>
          <w:lang w:val="en-GB"/>
        </w:rPr>
        <w:t>.</w:t>
      </w:r>
      <w:r w:rsidRPr="347DC81F" w:rsidR="4CE768F8">
        <w:rPr>
          <w:rFonts w:ascii="Arial" w:hAnsi="Arial" w:eastAsia="Arial" w:cs="Arial"/>
          <w:noProof w:val="0"/>
          <w:sz w:val="24"/>
          <w:szCs w:val="24"/>
          <w:lang w:val="en-GB"/>
        </w:rPr>
        <w:t xml:space="preserve"> In Contrast</w:t>
      </w:r>
      <w:r w:rsidRPr="347DC81F" w:rsidR="01EB8B91">
        <w:rPr>
          <w:rFonts w:ascii="Arial" w:hAnsi="Arial" w:eastAsia="Arial" w:cs="Arial"/>
          <w:noProof w:val="0"/>
          <w:sz w:val="24"/>
          <w:szCs w:val="24"/>
          <w:lang w:val="en-GB"/>
        </w:rPr>
        <w:t>,</w:t>
      </w:r>
      <w:r w:rsidRPr="347DC81F" w:rsidR="4CE768F8">
        <w:rPr>
          <w:rFonts w:ascii="Arial" w:hAnsi="Arial" w:eastAsia="Arial" w:cs="Arial"/>
          <w:noProof w:val="0"/>
          <w:sz w:val="24"/>
          <w:szCs w:val="24"/>
          <w:lang w:val="en-GB"/>
        </w:rPr>
        <w:t xml:space="preserve"> the</w:t>
      </w:r>
      <w:r w:rsidRPr="347DC81F" w:rsidR="2BE353DC">
        <w:rPr>
          <w:rFonts w:ascii="Arial" w:hAnsi="Arial" w:eastAsia="Arial" w:cs="Arial"/>
          <w:noProof w:val="0"/>
          <w:sz w:val="24"/>
          <w:szCs w:val="24"/>
          <w:lang w:val="en-GB"/>
        </w:rPr>
        <w:t xml:space="preserve"> College of Policing (2021)</w:t>
      </w:r>
      <w:r w:rsidRPr="347DC81F" w:rsidR="279B241A">
        <w:rPr>
          <w:rFonts w:ascii="Arial" w:hAnsi="Arial" w:eastAsia="Arial" w:cs="Arial"/>
          <w:noProof w:val="0"/>
          <w:sz w:val="24"/>
          <w:szCs w:val="24"/>
          <w:lang w:val="en-GB"/>
        </w:rPr>
        <w:t xml:space="preserve"> suggests that</w:t>
      </w:r>
      <w:r w:rsidRPr="347DC81F" w:rsidR="2BE353DC">
        <w:rPr>
          <w:rFonts w:ascii="Arial" w:hAnsi="Arial" w:eastAsia="Arial" w:cs="Arial"/>
          <w:noProof w:val="0"/>
          <w:sz w:val="24"/>
          <w:szCs w:val="24"/>
          <w:lang w:val="en-GB"/>
        </w:rPr>
        <w:t xml:space="preserve"> polic</w:t>
      </w:r>
      <w:r w:rsidRPr="347DC81F" w:rsidR="0DA89E44">
        <w:rPr>
          <w:rFonts w:ascii="Arial" w:hAnsi="Arial" w:eastAsia="Arial" w:cs="Arial"/>
          <w:noProof w:val="0"/>
          <w:sz w:val="24"/>
          <w:szCs w:val="24"/>
          <w:lang w:val="en-GB"/>
        </w:rPr>
        <w:t>e</w:t>
      </w:r>
      <w:r w:rsidRPr="347DC81F" w:rsidR="400FE6CB">
        <w:rPr>
          <w:rFonts w:ascii="Arial" w:hAnsi="Arial" w:eastAsia="Arial" w:cs="Arial"/>
          <w:noProof w:val="0"/>
          <w:sz w:val="24"/>
          <w:szCs w:val="24"/>
          <w:lang w:val="en-GB"/>
        </w:rPr>
        <w:t xml:space="preserve"> patrol</w:t>
      </w:r>
      <w:r w:rsidRPr="347DC81F" w:rsidR="0B2414CC">
        <w:rPr>
          <w:rFonts w:ascii="Arial" w:hAnsi="Arial" w:eastAsia="Arial" w:cs="Arial"/>
          <w:noProof w:val="0"/>
          <w:sz w:val="24"/>
          <w:szCs w:val="24"/>
          <w:lang w:val="en-GB"/>
        </w:rPr>
        <w:t>s in</w:t>
      </w:r>
      <w:r w:rsidRPr="347DC81F" w:rsidR="400FE6CB">
        <w:rPr>
          <w:rFonts w:ascii="Arial" w:hAnsi="Arial" w:eastAsia="Arial" w:cs="Arial"/>
          <w:noProof w:val="0"/>
          <w:sz w:val="24"/>
          <w:szCs w:val="24"/>
          <w:lang w:val="en-GB"/>
        </w:rPr>
        <w:t xml:space="preserve"> </w:t>
      </w:r>
      <w:r w:rsidRPr="347DC81F" w:rsidR="7077E3B6">
        <w:rPr>
          <w:rFonts w:ascii="Arial" w:hAnsi="Arial" w:eastAsia="Arial" w:cs="Arial"/>
          <w:noProof w:val="0"/>
          <w:sz w:val="24"/>
          <w:szCs w:val="24"/>
          <w:lang w:val="en-GB"/>
        </w:rPr>
        <w:t>neighbourhoods</w:t>
      </w:r>
      <w:r w:rsidRPr="347DC81F" w:rsidR="400FE6CB">
        <w:rPr>
          <w:rFonts w:ascii="Arial" w:hAnsi="Arial" w:eastAsia="Arial" w:cs="Arial"/>
          <w:noProof w:val="0"/>
          <w:sz w:val="24"/>
          <w:szCs w:val="24"/>
          <w:lang w:val="en-GB"/>
        </w:rPr>
        <w:t xml:space="preserve"> either with cars or just walking</w:t>
      </w:r>
      <w:r w:rsidRPr="347DC81F" w:rsidR="400FE6CB">
        <w:rPr>
          <w:rFonts w:ascii="Arial" w:hAnsi="Arial" w:eastAsia="Arial" w:cs="Arial"/>
          <w:noProof w:val="0"/>
          <w:sz w:val="24"/>
          <w:szCs w:val="24"/>
          <w:lang w:val="en-GB"/>
        </w:rPr>
        <w:t xml:space="preserve"> have had no impact on the crime reduction in that area</w:t>
      </w:r>
      <w:r w:rsidRPr="347DC81F" w:rsidR="1389BCEA">
        <w:rPr>
          <w:rFonts w:ascii="Arial" w:hAnsi="Arial" w:eastAsia="Arial" w:cs="Arial"/>
          <w:noProof w:val="0"/>
          <w:sz w:val="24"/>
          <w:szCs w:val="24"/>
          <w:lang w:val="en-GB"/>
        </w:rPr>
        <w:t xml:space="preserve">. One study compared the </w:t>
      </w:r>
      <w:r w:rsidRPr="347DC81F" w:rsidR="6B107C0C">
        <w:rPr>
          <w:rFonts w:ascii="Arial" w:hAnsi="Arial" w:eastAsia="Arial" w:cs="Arial"/>
          <w:noProof w:val="0"/>
          <w:sz w:val="24"/>
          <w:szCs w:val="24"/>
          <w:lang w:val="en-GB"/>
        </w:rPr>
        <w:t>different</w:t>
      </w:r>
      <w:r w:rsidRPr="347DC81F" w:rsidR="1389BCEA">
        <w:rPr>
          <w:rFonts w:ascii="Arial" w:hAnsi="Arial" w:eastAsia="Arial" w:cs="Arial"/>
          <w:noProof w:val="0"/>
          <w:sz w:val="24"/>
          <w:szCs w:val="24"/>
          <w:lang w:val="en-GB"/>
        </w:rPr>
        <w:t xml:space="preserve"> police strategies</w:t>
      </w:r>
      <w:r w:rsidRPr="347DC81F" w:rsidR="0BB13D0E">
        <w:rPr>
          <w:rFonts w:ascii="Arial" w:hAnsi="Arial" w:eastAsia="Arial" w:cs="Arial"/>
          <w:noProof w:val="0"/>
          <w:sz w:val="24"/>
          <w:szCs w:val="24"/>
          <w:lang w:val="en-GB"/>
        </w:rPr>
        <w:t xml:space="preserve"> and to gather data to see if there was a </w:t>
      </w:r>
      <w:r w:rsidRPr="347DC81F" w:rsidR="3077D516">
        <w:rPr>
          <w:rFonts w:ascii="Arial" w:hAnsi="Arial" w:eastAsia="Arial" w:cs="Arial"/>
          <w:noProof w:val="0"/>
          <w:sz w:val="24"/>
          <w:szCs w:val="24"/>
          <w:lang w:val="en-GB"/>
        </w:rPr>
        <w:t>difference</w:t>
      </w:r>
      <w:r w:rsidRPr="347DC81F" w:rsidR="4F1277EC">
        <w:rPr>
          <w:rFonts w:ascii="Arial" w:hAnsi="Arial" w:eastAsia="Arial" w:cs="Arial"/>
          <w:noProof w:val="0"/>
          <w:sz w:val="24"/>
          <w:szCs w:val="24"/>
          <w:lang w:val="en-GB"/>
        </w:rPr>
        <w:t>, they</w:t>
      </w:r>
      <w:r w:rsidRPr="347DC81F" w:rsidR="0BB13D0E">
        <w:rPr>
          <w:rFonts w:ascii="Arial" w:hAnsi="Arial" w:eastAsia="Arial" w:cs="Arial"/>
          <w:noProof w:val="0"/>
          <w:sz w:val="24"/>
          <w:szCs w:val="24"/>
          <w:lang w:val="en-GB"/>
        </w:rPr>
        <w:t xml:space="preserve"> </w:t>
      </w:r>
      <w:r w:rsidRPr="347DC81F" w:rsidR="0BB13D0E">
        <w:rPr>
          <w:rFonts w:ascii="Arial" w:hAnsi="Arial" w:eastAsia="Arial" w:cs="Arial"/>
          <w:noProof w:val="0"/>
          <w:sz w:val="24"/>
          <w:szCs w:val="24"/>
          <w:lang w:val="en-GB"/>
        </w:rPr>
        <w:t xml:space="preserve">had sent community officers to 83 </w:t>
      </w:r>
      <w:r w:rsidRPr="347DC81F" w:rsidR="09F0B6BB">
        <w:rPr>
          <w:rFonts w:ascii="Arial" w:hAnsi="Arial" w:eastAsia="Arial" w:cs="Arial"/>
          <w:noProof w:val="0"/>
          <w:sz w:val="24"/>
          <w:szCs w:val="24"/>
          <w:lang w:val="en-GB"/>
        </w:rPr>
        <w:t>locations</w:t>
      </w:r>
      <w:r w:rsidRPr="347DC81F" w:rsidR="0BB13D0E">
        <w:rPr>
          <w:rFonts w:ascii="Arial" w:hAnsi="Arial" w:eastAsia="Arial" w:cs="Arial"/>
          <w:noProof w:val="0"/>
          <w:sz w:val="24"/>
          <w:szCs w:val="24"/>
          <w:lang w:val="en-GB"/>
        </w:rPr>
        <w:t xml:space="preserve"> </w:t>
      </w:r>
      <w:r w:rsidRPr="347DC81F" w:rsidR="23CC2432">
        <w:rPr>
          <w:rFonts w:ascii="Arial" w:hAnsi="Arial" w:eastAsia="Arial" w:cs="Arial"/>
          <w:noProof w:val="0"/>
          <w:sz w:val="24"/>
          <w:szCs w:val="24"/>
          <w:lang w:val="en-GB"/>
        </w:rPr>
        <w:t xml:space="preserve">where crime </w:t>
      </w:r>
      <w:r w:rsidRPr="347DC81F" w:rsidR="26277841">
        <w:rPr>
          <w:rFonts w:ascii="Arial" w:hAnsi="Arial" w:eastAsia="Arial" w:cs="Arial"/>
          <w:noProof w:val="0"/>
          <w:sz w:val="24"/>
          <w:szCs w:val="24"/>
          <w:lang w:val="en-GB"/>
        </w:rPr>
        <w:t>occurred</w:t>
      </w:r>
      <w:r w:rsidRPr="347DC81F" w:rsidR="23CC2432">
        <w:rPr>
          <w:rFonts w:ascii="Arial" w:hAnsi="Arial" w:eastAsia="Arial" w:cs="Arial"/>
          <w:noProof w:val="0"/>
          <w:sz w:val="24"/>
          <w:szCs w:val="24"/>
          <w:lang w:val="en-GB"/>
        </w:rPr>
        <w:t xml:space="preserve"> so often it was predictable and was seen as a pattern and</w:t>
      </w:r>
      <w:r w:rsidRPr="347DC81F" w:rsidR="66C7DA51">
        <w:rPr>
          <w:rFonts w:ascii="Arial" w:hAnsi="Arial" w:eastAsia="Arial" w:cs="Arial"/>
          <w:noProof w:val="0"/>
          <w:sz w:val="24"/>
          <w:szCs w:val="24"/>
          <w:lang w:val="en-GB"/>
        </w:rPr>
        <w:t xml:space="preserve"> they sent</w:t>
      </w:r>
      <w:r w:rsidRPr="347DC81F" w:rsidR="23CC2432">
        <w:rPr>
          <w:rFonts w:ascii="Arial" w:hAnsi="Arial" w:eastAsia="Arial" w:cs="Arial"/>
          <w:noProof w:val="0"/>
          <w:sz w:val="24"/>
          <w:szCs w:val="24"/>
          <w:lang w:val="en-GB"/>
        </w:rPr>
        <w:t xml:space="preserve"> </w:t>
      </w:r>
      <w:r w:rsidRPr="347DC81F" w:rsidR="13532914">
        <w:rPr>
          <w:rFonts w:ascii="Arial" w:hAnsi="Arial" w:eastAsia="Arial" w:cs="Arial"/>
          <w:noProof w:val="0"/>
          <w:sz w:val="24"/>
          <w:szCs w:val="24"/>
          <w:lang w:val="en-GB"/>
        </w:rPr>
        <w:t xml:space="preserve">community officers </w:t>
      </w:r>
      <w:r w:rsidRPr="347DC81F" w:rsidR="0BB13D0E">
        <w:rPr>
          <w:rFonts w:ascii="Arial" w:hAnsi="Arial" w:eastAsia="Arial" w:cs="Arial"/>
          <w:noProof w:val="0"/>
          <w:sz w:val="24"/>
          <w:szCs w:val="24"/>
          <w:lang w:val="en-GB"/>
        </w:rPr>
        <w:t>to act a</w:t>
      </w:r>
      <w:r w:rsidRPr="347DC81F" w:rsidR="418F9C99">
        <w:rPr>
          <w:rFonts w:ascii="Arial" w:hAnsi="Arial" w:eastAsia="Arial" w:cs="Arial"/>
          <w:noProof w:val="0"/>
          <w:sz w:val="24"/>
          <w:szCs w:val="24"/>
          <w:lang w:val="en-GB"/>
        </w:rPr>
        <w:t xml:space="preserve">s a </w:t>
      </w:r>
      <w:r w:rsidRPr="347DC81F" w:rsidR="2B36D049">
        <w:rPr>
          <w:rFonts w:ascii="Arial" w:hAnsi="Arial" w:eastAsia="Arial" w:cs="Arial"/>
          <w:noProof w:val="0"/>
          <w:sz w:val="24"/>
          <w:szCs w:val="24"/>
          <w:lang w:val="en-GB"/>
        </w:rPr>
        <w:t>deterrent</w:t>
      </w:r>
      <w:r w:rsidRPr="347DC81F" w:rsidR="418F9C99">
        <w:rPr>
          <w:rFonts w:ascii="Arial" w:hAnsi="Arial" w:eastAsia="Arial" w:cs="Arial"/>
          <w:noProof w:val="0"/>
          <w:sz w:val="24"/>
          <w:szCs w:val="24"/>
          <w:lang w:val="en-GB"/>
        </w:rPr>
        <w:t xml:space="preserve"> to see how each area would react, </w:t>
      </w:r>
      <w:r w:rsidRPr="347DC81F" w:rsidR="464DB429">
        <w:rPr>
          <w:rFonts w:ascii="Arial" w:hAnsi="Arial" w:eastAsia="Arial" w:cs="Arial"/>
          <w:noProof w:val="0"/>
          <w:sz w:val="24"/>
          <w:szCs w:val="24"/>
          <w:lang w:val="en-GB"/>
        </w:rPr>
        <w:t>initially.</w:t>
      </w:r>
      <w:r w:rsidRPr="347DC81F" w:rsidR="418F9C99">
        <w:rPr>
          <w:rFonts w:ascii="Arial" w:hAnsi="Arial" w:eastAsia="Arial" w:cs="Arial"/>
          <w:noProof w:val="0"/>
          <w:sz w:val="24"/>
          <w:szCs w:val="24"/>
          <w:lang w:val="en-GB"/>
        </w:rPr>
        <w:t xml:space="preserve"> </w:t>
      </w:r>
      <w:r w:rsidRPr="347DC81F" w:rsidR="079F64F0">
        <w:rPr>
          <w:rFonts w:ascii="Arial" w:hAnsi="Arial" w:eastAsia="Arial" w:cs="Arial"/>
          <w:noProof w:val="0"/>
          <w:sz w:val="24"/>
          <w:szCs w:val="24"/>
          <w:lang w:val="en-GB"/>
        </w:rPr>
        <w:t>T</w:t>
      </w:r>
      <w:r w:rsidRPr="347DC81F" w:rsidR="418F9C99">
        <w:rPr>
          <w:rFonts w:ascii="Arial" w:hAnsi="Arial" w:eastAsia="Arial" w:cs="Arial"/>
          <w:noProof w:val="0"/>
          <w:sz w:val="24"/>
          <w:szCs w:val="24"/>
          <w:lang w:val="en-GB"/>
        </w:rPr>
        <w:t xml:space="preserve">hey all saw reductions in crime but after a few </w:t>
      </w:r>
      <w:r w:rsidRPr="347DC81F" w:rsidR="5FD80A54">
        <w:rPr>
          <w:rFonts w:ascii="Arial" w:hAnsi="Arial" w:eastAsia="Arial" w:cs="Arial"/>
          <w:noProof w:val="0"/>
          <w:sz w:val="24"/>
          <w:szCs w:val="24"/>
          <w:lang w:val="en-GB"/>
        </w:rPr>
        <w:t>days the crime had started going back to the level it was at before the community officers where added</w:t>
      </w:r>
      <w:r w:rsidRPr="347DC81F" w:rsidR="4DD423BF">
        <w:rPr>
          <w:rFonts w:ascii="Arial" w:hAnsi="Arial" w:eastAsia="Arial" w:cs="Arial"/>
          <w:noProof w:val="0"/>
          <w:sz w:val="24"/>
          <w:szCs w:val="24"/>
          <w:lang w:val="en-GB"/>
        </w:rPr>
        <w:t>,</w:t>
      </w:r>
      <w:r w:rsidRPr="347DC81F" w:rsidR="5FD80A54">
        <w:rPr>
          <w:rFonts w:ascii="Arial" w:hAnsi="Arial" w:eastAsia="Arial" w:cs="Arial"/>
          <w:noProof w:val="0"/>
          <w:sz w:val="24"/>
          <w:szCs w:val="24"/>
          <w:lang w:val="en-GB"/>
        </w:rPr>
        <w:t xml:space="preserve"> and this showed them that community officers could reduce </w:t>
      </w:r>
      <w:r w:rsidRPr="347DC81F" w:rsidR="776BA63A">
        <w:rPr>
          <w:rFonts w:ascii="Arial" w:hAnsi="Arial" w:eastAsia="Arial" w:cs="Arial"/>
          <w:noProof w:val="0"/>
          <w:sz w:val="24"/>
          <w:szCs w:val="24"/>
          <w:lang w:val="en-GB"/>
        </w:rPr>
        <w:t>crime,</w:t>
      </w:r>
      <w:r w:rsidRPr="347DC81F" w:rsidR="5FD80A54">
        <w:rPr>
          <w:rFonts w:ascii="Arial" w:hAnsi="Arial" w:eastAsia="Arial" w:cs="Arial"/>
          <w:noProof w:val="0"/>
          <w:sz w:val="24"/>
          <w:szCs w:val="24"/>
          <w:lang w:val="en-GB"/>
        </w:rPr>
        <w:t xml:space="preserve"> </w:t>
      </w:r>
      <w:r w:rsidRPr="347DC81F" w:rsidR="21C2DE24">
        <w:rPr>
          <w:rFonts w:ascii="Arial" w:hAnsi="Arial" w:eastAsia="Arial" w:cs="Arial"/>
          <w:noProof w:val="0"/>
          <w:sz w:val="24"/>
          <w:szCs w:val="24"/>
          <w:lang w:val="en-GB"/>
        </w:rPr>
        <w:t>but the effect was not long lasting.</w:t>
      </w:r>
    </w:p>
    <w:p w:rsidR="1032B416" w:rsidP="612989E8" w:rsidRDefault="1032B416" w14:paraId="23A00A83" w14:textId="492372B5">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347DC81F" w:rsidR="6F1FDEE4">
        <w:rPr>
          <w:rFonts w:ascii="Arial" w:hAnsi="Arial" w:eastAsia="Arial" w:cs="Arial"/>
          <w:noProof w:val="0"/>
          <w:sz w:val="24"/>
          <w:szCs w:val="24"/>
          <w:lang w:val="en-GB"/>
        </w:rPr>
        <w:t>Colover</w:t>
      </w:r>
      <w:r w:rsidRPr="347DC81F" w:rsidR="0C5DA13C">
        <w:rPr>
          <w:rFonts w:ascii="Arial" w:hAnsi="Arial" w:eastAsia="Arial" w:cs="Arial"/>
          <w:noProof w:val="0"/>
          <w:sz w:val="24"/>
          <w:szCs w:val="24"/>
          <w:lang w:val="en-GB"/>
        </w:rPr>
        <w:t xml:space="preserve"> </w:t>
      </w:r>
      <w:r w:rsidRPr="347DC81F" w:rsidR="6F1FDEE4">
        <w:rPr>
          <w:rFonts w:ascii="Arial" w:hAnsi="Arial" w:eastAsia="Arial" w:cs="Arial"/>
          <w:noProof w:val="0"/>
          <w:sz w:val="24"/>
          <w:szCs w:val="24"/>
          <w:lang w:val="en-GB"/>
        </w:rPr>
        <w:t xml:space="preserve">and </w:t>
      </w:r>
      <w:r w:rsidRPr="347DC81F" w:rsidR="6F1FDEE4">
        <w:rPr>
          <w:rFonts w:ascii="Arial" w:hAnsi="Arial" w:eastAsia="Arial" w:cs="Arial"/>
          <w:noProof w:val="0"/>
          <w:sz w:val="24"/>
          <w:szCs w:val="24"/>
          <w:lang w:val="en-GB"/>
        </w:rPr>
        <w:t>Quinton</w:t>
      </w:r>
      <w:r w:rsidRPr="347DC81F" w:rsidR="6F1FDEE4">
        <w:rPr>
          <w:rFonts w:ascii="Arial" w:hAnsi="Arial" w:eastAsia="Arial" w:cs="Arial"/>
          <w:noProof w:val="0"/>
          <w:sz w:val="24"/>
          <w:szCs w:val="24"/>
          <w:lang w:val="en-GB"/>
        </w:rPr>
        <w:t xml:space="preserve"> (2018) suggest that</w:t>
      </w:r>
      <w:r w:rsidRPr="347DC81F" w:rsidR="16AC0E09">
        <w:rPr>
          <w:rFonts w:ascii="Arial" w:hAnsi="Arial" w:eastAsia="Arial" w:cs="Arial"/>
          <w:noProof w:val="0"/>
          <w:sz w:val="24"/>
          <w:szCs w:val="24"/>
          <w:lang w:val="en-GB"/>
        </w:rPr>
        <w:t xml:space="preserve"> </w:t>
      </w:r>
      <w:r w:rsidRPr="347DC81F" w:rsidR="7F9BD654">
        <w:rPr>
          <w:rFonts w:ascii="Arial" w:hAnsi="Arial" w:eastAsia="Arial" w:cs="Arial"/>
          <w:noProof w:val="0"/>
          <w:sz w:val="24"/>
          <w:szCs w:val="24"/>
          <w:lang w:val="en-GB"/>
        </w:rPr>
        <w:t>Neighbourhood</w:t>
      </w:r>
      <w:r w:rsidRPr="347DC81F" w:rsidR="1FDC9C17">
        <w:rPr>
          <w:rFonts w:ascii="Arial" w:hAnsi="Arial" w:eastAsia="Arial" w:cs="Arial"/>
          <w:noProof w:val="0"/>
          <w:sz w:val="24"/>
          <w:szCs w:val="24"/>
          <w:lang w:val="en-GB"/>
        </w:rPr>
        <w:t xml:space="preserve"> policing has been effective at reducing public </w:t>
      </w:r>
      <w:r w:rsidRPr="347DC81F" w:rsidR="1FDC9C17">
        <w:rPr>
          <w:rFonts w:ascii="Arial" w:hAnsi="Arial" w:eastAsia="Arial" w:cs="Arial"/>
          <w:noProof w:val="0"/>
          <w:sz w:val="24"/>
          <w:szCs w:val="24"/>
          <w:lang w:val="en-GB"/>
        </w:rPr>
        <w:t>perceptions</w:t>
      </w:r>
      <w:r w:rsidRPr="347DC81F" w:rsidR="1FDC9C17">
        <w:rPr>
          <w:rFonts w:ascii="Arial" w:hAnsi="Arial" w:eastAsia="Arial" w:cs="Arial"/>
          <w:noProof w:val="0"/>
          <w:sz w:val="24"/>
          <w:szCs w:val="24"/>
          <w:lang w:val="en-GB"/>
        </w:rPr>
        <w:t xml:space="preserve"> of chaos and disorder</w:t>
      </w:r>
      <w:r w:rsidRPr="347DC81F" w:rsidR="55F3029E">
        <w:rPr>
          <w:rFonts w:ascii="Arial" w:hAnsi="Arial" w:eastAsia="Arial" w:cs="Arial"/>
          <w:noProof w:val="0"/>
          <w:sz w:val="24"/>
          <w:szCs w:val="24"/>
          <w:lang w:val="en-GB"/>
        </w:rPr>
        <w:t xml:space="preserve">, </w:t>
      </w:r>
      <w:r w:rsidRPr="347DC81F" w:rsidR="1CDD1BA7">
        <w:rPr>
          <w:rFonts w:ascii="Arial" w:hAnsi="Arial" w:eastAsia="Arial" w:cs="Arial"/>
          <w:noProof w:val="0"/>
          <w:sz w:val="24"/>
          <w:szCs w:val="24"/>
          <w:lang w:val="en-GB"/>
        </w:rPr>
        <w:t xml:space="preserve">but at the same time they are getting </w:t>
      </w:r>
      <w:r w:rsidRPr="347DC81F" w:rsidR="1CDD1BA7">
        <w:rPr>
          <w:rFonts w:ascii="Arial" w:hAnsi="Arial" w:eastAsia="Arial" w:cs="Arial"/>
          <w:noProof w:val="0"/>
          <w:sz w:val="24"/>
          <w:szCs w:val="24"/>
          <w:lang w:val="en-GB"/>
        </w:rPr>
        <w:t>more and more</w:t>
      </w:r>
      <w:r w:rsidRPr="347DC81F" w:rsidR="1CDD1BA7">
        <w:rPr>
          <w:rFonts w:ascii="Arial" w:hAnsi="Arial" w:eastAsia="Arial" w:cs="Arial"/>
          <w:noProof w:val="0"/>
          <w:sz w:val="24"/>
          <w:szCs w:val="24"/>
          <w:lang w:val="en-GB"/>
        </w:rPr>
        <w:t xml:space="preserve"> people t</w:t>
      </w:r>
      <w:r w:rsidRPr="347DC81F" w:rsidR="3DA8AC3B">
        <w:rPr>
          <w:rFonts w:ascii="Arial" w:hAnsi="Arial" w:eastAsia="Arial" w:cs="Arial"/>
          <w:noProof w:val="0"/>
          <w:sz w:val="24"/>
          <w:szCs w:val="24"/>
          <w:lang w:val="en-GB"/>
        </w:rPr>
        <w:t>o</w:t>
      </w:r>
      <w:r w:rsidRPr="347DC81F" w:rsidR="1CDD1BA7">
        <w:rPr>
          <w:rFonts w:ascii="Arial" w:hAnsi="Arial" w:eastAsia="Arial" w:cs="Arial"/>
          <w:noProof w:val="0"/>
          <w:sz w:val="24"/>
          <w:szCs w:val="24"/>
          <w:lang w:val="en-GB"/>
        </w:rPr>
        <w:t xml:space="preserve"> trust their local police and </w:t>
      </w:r>
      <w:r w:rsidRPr="347DC81F" w:rsidR="0CA0B1FE">
        <w:rPr>
          <w:rFonts w:ascii="Arial" w:hAnsi="Arial" w:eastAsia="Arial" w:cs="Arial"/>
          <w:noProof w:val="0"/>
          <w:sz w:val="24"/>
          <w:szCs w:val="24"/>
          <w:lang w:val="en-GB"/>
        </w:rPr>
        <w:t>give them another chance.</w:t>
      </w:r>
      <w:r w:rsidRPr="347DC81F" w:rsidR="0CA0B1FE">
        <w:rPr>
          <w:rFonts w:ascii="Arial" w:hAnsi="Arial" w:eastAsia="Arial" w:cs="Arial"/>
          <w:noProof w:val="0"/>
          <w:sz w:val="24"/>
          <w:szCs w:val="24"/>
          <w:lang w:val="en-GB"/>
        </w:rPr>
        <w:t xml:space="preserve"> B</w:t>
      </w:r>
      <w:r w:rsidRPr="347DC81F" w:rsidR="1CDD1BA7">
        <w:rPr>
          <w:rFonts w:ascii="Arial" w:hAnsi="Arial" w:eastAsia="Arial" w:cs="Arial"/>
          <w:noProof w:val="0"/>
          <w:sz w:val="24"/>
          <w:szCs w:val="24"/>
          <w:lang w:val="en-GB"/>
        </w:rPr>
        <w:t xml:space="preserve">y effectively sending </w:t>
      </w:r>
      <w:r w:rsidRPr="347DC81F" w:rsidR="5BAA9D64">
        <w:rPr>
          <w:rFonts w:ascii="Arial" w:hAnsi="Arial" w:eastAsia="Arial" w:cs="Arial"/>
          <w:noProof w:val="0"/>
          <w:sz w:val="24"/>
          <w:szCs w:val="24"/>
          <w:lang w:val="en-GB"/>
        </w:rPr>
        <w:t xml:space="preserve">a message to everyone there is a better chance that people will </w:t>
      </w:r>
      <w:r w:rsidRPr="347DC81F" w:rsidR="61C927BB">
        <w:rPr>
          <w:rFonts w:ascii="Arial" w:hAnsi="Arial" w:eastAsia="Arial" w:cs="Arial"/>
          <w:noProof w:val="0"/>
          <w:sz w:val="24"/>
          <w:szCs w:val="24"/>
          <w:lang w:val="en-GB"/>
        </w:rPr>
        <w:t>see the message and either trust the police or at the very least be open to change.</w:t>
      </w:r>
      <w:r w:rsidRPr="347DC81F" w:rsidR="61C927BB">
        <w:rPr>
          <w:rFonts w:ascii="Arial" w:hAnsi="Arial" w:eastAsia="Arial" w:cs="Arial"/>
          <w:noProof w:val="0"/>
          <w:sz w:val="24"/>
          <w:szCs w:val="24"/>
          <w:lang w:val="en-GB"/>
        </w:rPr>
        <w:t xml:space="preserve"> </w:t>
      </w:r>
      <w:r w:rsidRPr="347DC81F" w:rsidR="49B83479">
        <w:rPr>
          <w:rFonts w:ascii="Arial" w:hAnsi="Arial" w:eastAsia="Arial" w:cs="Arial"/>
          <w:noProof w:val="0"/>
          <w:sz w:val="24"/>
          <w:szCs w:val="24"/>
          <w:lang w:val="en-GB"/>
        </w:rPr>
        <w:t>In addition to this</w:t>
      </w:r>
      <w:r w:rsidRPr="347DC81F" w:rsidR="0A34FFFA">
        <w:rPr>
          <w:rFonts w:ascii="Arial" w:hAnsi="Arial" w:eastAsia="Arial" w:cs="Arial"/>
          <w:noProof w:val="0"/>
          <w:sz w:val="24"/>
          <w:szCs w:val="24"/>
          <w:lang w:val="en-GB"/>
        </w:rPr>
        <w:t xml:space="preserve"> </w:t>
      </w:r>
      <w:r w:rsidRPr="347DC81F" w:rsidR="0A34FFFA">
        <w:rPr>
          <w:rFonts w:ascii="Arial" w:hAnsi="Arial" w:eastAsia="Arial" w:cs="Arial"/>
          <w:noProof w:val="0"/>
          <w:sz w:val="24"/>
          <w:szCs w:val="24"/>
          <w:lang w:val="en-GB"/>
        </w:rPr>
        <w:t>if the local police are effective at what they do</w:t>
      </w:r>
      <w:r w:rsidRPr="347DC81F" w:rsidR="6BCEDB93">
        <w:rPr>
          <w:rFonts w:ascii="Arial" w:hAnsi="Arial" w:eastAsia="Arial" w:cs="Arial"/>
          <w:noProof w:val="0"/>
          <w:sz w:val="24"/>
          <w:szCs w:val="24"/>
          <w:lang w:val="en-GB"/>
        </w:rPr>
        <w:t>,</w:t>
      </w:r>
      <w:r w:rsidRPr="347DC81F" w:rsidR="0A34FFFA">
        <w:rPr>
          <w:rFonts w:ascii="Arial" w:hAnsi="Arial" w:eastAsia="Arial" w:cs="Arial"/>
          <w:noProof w:val="0"/>
          <w:sz w:val="24"/>
          <w:szCs w:val="24"/>
          <w:lang w:val="en-GB"/>
        </w:rPr>
        <w:t xml:space="preserve"> they can also make it so that the public receive good </w:t>
      </w:r>
      <w:r w:rsidRPr="347DC81F" w:rsidR="0A34FFFA">
        <w:rPr>
          <w:rFonts w:ascii="Arial" w:hAnsi="Arial" w:eastAsia="Arial" w:cs="Arial"/>
          <w:noProof w:val="0"/>
          <w:sz w:val="24"/>
          <w:szCs w:val="24"/>
          <w:lang w:val="en-GB"/>
        </w:rPr>
        <w:t>perceptions</w:t>
      </w:r>
      <w:r w:rsidRPr="347DC81F" w:rsidR="0A34FFFA">
        <w:rPr>
          <w:rFonts w:ascii="Arial" w:hAnsi="Arial" w:eastAsia="Arial" w:cs="Arial"/>
          <w:noProof w:val="0"/>
          <w:sz w:val="24"/>
          <w:szCs w:val="24"/>
          <w:lang w:val="en-GB"/>
        </w:rPr>
        <w:t xml:space="preserve"> of them instead of the negative ones as seen on</w:t>
      </w:r>
      <w:r w:rsidRPr="347DC81F" w:rsidR="55AEBBE7">
        <w:rPr>
          <w:rFonts w:ascii="Arial" w:hAnsi="Arial" w:eastAsia="Arial" w:cs="Arial"/>
          <w:noProof w:val="0"/>
          <w:sz w:val="24"/>
          <w:szCs w:val="24"/>
          <w:lang w:val="en-GB"/>
        </w:rPr>
        <w:t>line</w:t>
      </w:r>
      <w:r w:rsidRPr="347DC81F" w:rsidR="6C6B1612">
        <w:rPr>
          <w:rFonts w:ascii="Arial" w:hAnsi="Arial" w:eastAsia="Arial" w:cs="Arial"/>
          <w:noProof w:val="0"/>
          <w:sz w:val="24"/>
          <w:szCs w:val="24"/>
          <w:lang w:val="en-GB"/>
        </w:rPr>
        <w:t>,</w:t>
      </w:r>
      <w:r w:rsidRPr="347DC81F" w:rsidR="725AB377">
        <w:rPr>
          <w:rFonts w:ascii="Arial" w:hAnsi="Arial" w:eastAsia="Arial" w:cs="Arial"/>
          <w:noProof w:val="0"/>
          <w:sz w:val="24"/>
          <w:szCs w:val="24"/>
          <w:lang w:val="en-GB"/>
        </w:rPr>
        <w:t xml:space="preserve"> and by doing this the police can show the public that they are transparent, legitimate,</w:t>
      </w:r>
      <w:r w:rsidRPr="347DC81F" w:rsidR="56C62E56">
        <w:rPr>
          <w:rFonts w:ascii="Arial" w:hAnsi="Arial" w:eastAsia="Arial" w:cs="Arial"/>
          <w:noProof w:val="0"/>
          <w:sz w:val="24"/>
          <w:szCs w:val="24"/>
          <w:lang w:val="en-GB"/>
        </w:rPr>
        <w:t xml:space="preserve"> not biased not </w:t>
      </w:r>
      <w:r w:rsidRPr="347DC81F" w:rsidR="56C62E56">
        <w:rPr>
          <w:rFonts w:ascii="Arial" w:hAnsi="Arial" w:eastAsia="Arial" w:cs="Arial"/>
          <w:noProof w:val="0"/>
          <w:sz w:val="24"/>
          <w:szCs w:val="24"/>
          <w:lang w:val="en-GB"/>
        </w:rPr>
        <w:t>corrupt</w:t>
      </w:r>
      <w:r w:rsidRPr="347DC81F" w:rsidR="56C62E56">
        <w:rPr>
          <w:rFonts w:ascii="Arial" w:hAnsi="Arial" w:eastAsia="Arial" w:cs="Arial"/>
          <w:noProof w:val="0"/>
          <w:sz w:val="24"/>
          <w:szCs w:val="24"/>
          <w:lang w:val="en-GB"/>
        </w:rPr>
        <w:t xml:space="preserve"> and do not take bribes.</w:t>
      </w:r>
    </w:p>
    <w:p w:rsidR="06F8E168" w:rsidP="139361C5" w:rsidRDefault="06F8E168" w14:paraId="3ADD4986" w14:textId="7CBD1B12">
      <w:pPr>
        <w:pStyle w:val="Heading1"/>
        <w:rPr>
          <w:noProof w:val="0"/>
          <w:lang w:val="en-GB"/>
        </w:rPr>
      </w:pPr>
      <w:bookmarkStart w:name="_Toc1335955252" w:id="367867936"/>
      <w:r w:rsidRPr="347DC81F" w:rsidR="0E13DEAC">
        <w:rPr>
          <w:noProof w:val="0"/>
          <w:lang w:val="en-GB"/>
        </w:rPr>
        <w:t>The Effects of Street Lighting and how it Reduces crime</w:t>
      </w:r>
      <w:r w:rsidRPr="347DC81F" w:rsidR="5D12DCE6">
        <w:rPr>
          <w:noProof w:val="0"/>
          <w:lang w:val="en-GB"/>
        </w:rPr>
        <w:t>.</w:t>
      </w:r>
      <w:bookmarkEnd w:id="367867936"/>
    </w:p>
    <w:p w:rsidR="6B859CFB" w:rsidP="612989E8" w:rsidRDefault="6B859CFB" w14:paraId="65C52B61" w14:textId="7C017734">
      <w:pPr>
        <w:pStyle w:val="Normal"/>
        <w:spacing w:line="360" w:lineRule="auto"/>
        <w:rPr>
          <w:rFonts w:ascii="Arial" w:hAnsi="Arial" w:eastAsia="Arial" w:cs="Arial"/>
          <w:noProof w:val="0"/>
          <w:lang w:val="en-GB"/>
        </w:rPr>
      </w:pPr>
      <w:r w:rsidRPr="347DC81F" w:rsidR="052EFC97">
        <w:rPr>
          <w:rFonts w:ascii="Arial" w:hAnsi="Arial" w:eastAsia="Arial" w:cs="Arial"/>
          <w:noProof w:val="0"/>
          <w:lang w:val="en-GB"/>
        </w:rPr>
        <w:t xml:space="preserve">Research by </w:t>
      </w:r>
      <w:r w:rsidRPr="347DC81F" w:rsidR="7EEF965D">
        <w:rPr>
          <w:rFonts w:ascii="Arial" w:hAnsi="Arial" w:eastAsia="Arial" w:cs="Arial"/>
          <w:noProof w:val="0"/>
          <w:lang w:val="en-GB"/>
        </w:rPr>
        <w:t xml:space="preserve">Atkins, </w:t>
      </w:r>
      <w:r w:rsidRPr="347DC81F" w:rsidR="7EEF965D">
        <w:rPr>
          <w:rFonts w:ascii="Arial" w:hAnsi="Arial" w:eastAsia="Arial" w:cs="Arial"/>
          <w:noProof w:val="0"/>
          <w:lang w:val="en-GB"/>
        </w:rPr>
        <w:t>Husain</w:t>
      </w:r>
      <w:r w:rsidRPr="347DC81F" w:rsidR="7EEF965D">
        <w:rPr>
          <w:rFonts w:ascii="Arial" w:hAnsi="Arial" w:eastAsia="Arial" w:cs="Arial"/>
          <w:noProof w:val="0"/>
          <w:lang w:val="en-GB"/>
        </w:rPr>
        <w:t xml:space="preserve"> and Storey (1991) </w:t>
      </w:r>
      <w:r w:rsidRPr="347DC81F" w:rsidR="6FFEE5C4">
        <w:rPr>
          <w:rFonts w:ascii="Arial" w:hAnsi="Arial" w:eastAsia="Arial" w:cs="Arial"/>
          <w:noProof w:val="0"/>
          <w:lang w:val="en-GB"/>
        </w:rPr>
        <w:t>has found</w:t>
      </w:r>
      <w:r w:rsidRPr="347DC81F" w:rsidR="7EEF965D">
        <w:rPr>
          <w:rFonts w:ascii="Arial" w:hAnsi="Arial" w:eastAsia="Arial" w:cs="Arial"/>
          <w:noProof w:val="0"/>
          <w:lang w:val="en-GB"/>
        </w:rPr>
        <w:t xml:space="preserve"> that street lighting has </w:t>
      </w:r>
      <w:r w:rsidRPr="347DC81F" w:rsidR="63E61F5D">
        <w:rPr>
          <w:rFonts w:ascii="Arial" w:hAnsi="Arial" w:eastAsia="Arial" w:cs="Arial"/>
          <w:noProof w:val="0"/>
          <w:lang w:val="en-GB"/>
        </w:rPr>
        <w:t>reduced</w:t>
      </w:r>
      <w:r w:rsidRPr="347DC81F" w:rsidR="2BFA90D4">
        <w:rPr>
          <w:rFonts w:ascii="Arial" w:hAnsi="Arial" w:eastAsia="Arial" w:cs="Arial"/>
          <w:noProof w:val="0"/>
          <w:lang w:val="en-GB"/>
        </w:rPr>
        <w:t xml:space="preserve"> the total number of reported crimes during the night</w:t>
      </w:r>
      <w:r w:rsidRPr="347DC81F" w:rsidR="2793D814">
        <w:rPr>
          <w:rFonts w:ascii="Arial" w:hAnsi="Arial" w:eastAsia="Arial" w:cs="Arial"/>
          <w:noProof w:val="0"/>
          <w:lang w:val="en-GB"/>
        </w:rPr>
        <w:t xml:space="preserve">, </w:t>
      </w:r>
      <w:r w:rsidRPr="347DC81F" w:rsidR="786C98F5">
        <w:rPr>
          <w:rFonts w:ascii="Arial" w:hAnsi="Arial" w:eastAsia="Arial" w:cs="Arial"/>
          <w:noProof w:val="0"/>
          <w:lang w:val="en-GB"/>
        </w:rPr>
        <w:t>and during the day crime is</w:t>
      </w:r>
      <w:r w:rsidRPr="347DC81F" w:rsidR="331519DD">
        <w:rPr>
          <w:rFonts w:ascii="Arial" w:hAnsi="Arial" w:eastAsia="Arial" w:cs="Arial"/>
          <w:noProof w:val="0"/>
          <w:lang w:val="en-GB"/>
        </w:rPr>
        <w:t xml:space="preserve"> not</w:t>
      </w:r>
      <w:r w:rsidRPr="347DC81F" w:rsidR="786C98F5">
        <w:rPr>
          <w:rFonts w:ascii="Arial" w:hAnsi="Arial" w:eastAsia="Arial" w:cs="Arial"/>
          <w:noProof w:val="0"/>
          <w:lang w:val="en-GB"/>
        </w:rPr>
        <w:t xml:space="preserve"> as common as it is during the night.</w:t>
      </w:r>
      <w:r w:rsidRPr="347DC81F" w:rsidR="1AB42076">
        <w:rPr>
          <w:rFonts w:ascii="Arial" w:hAnsi="Arial" w:eastAsia="Arial" w:cs="Arial"/>
          <w:noProof w:val="0"/>
          <w:lang w:val="en-GB"/>
        </w:rPr>
        <w:t xml:space="preserve"> </w:t>
      </w:r>
      <w:r w:rsidRPr="347DC81F" w:rsidR="4DB13973">
        <w:rPr>
          <w:rFonts w:ascii="Arial" w:hAnsi="Arial" w:eastAsia="Arial" w:cs="Arial"/>
          <w:noProof w:val="0"/>
          <w:lang w:val="en-GB"/>
        </w:rPr>
        <w:t xml:space="preserve">Street lighting may cause a decrease in crime but more importantly is that more street lighting will lead to more </w:t>
      </w:r>
      <w:r w:rsidRPr="347DC81F" w:rsidR="44CF9F60">
        <w:rPr>
          <w:rFonts w:ascii="Arial" w:hAnsi="Arial" w:eastAsia="Arial" w:cs="Arial"/>
          <w:noProof w:val="0"/>
          <w:lang w:val="en-GB"/>
        </w:rPr>
        <w:t>surveillance</w:t>
      </w:r>
      <w:r w:rsidRPr="347DC81F" w:rsidR="4DB13973">
        <w:rPr>
          <w:rFonts w:ascii="Arial" w:hAnsi="Arial" w:eastAsia="Arial" w:cs="Arial"/>
          <w:noProof w:val="0"/>
          <w:lang w:val="en-GB"/>
        </w:rPr>
        <w:t xml:space="preserve"> </w:t>
      </w:r>
      <w:r w:rsidRPr="347DC81F" w:rsidR="78B323BD">
        <w:rPr>
          <w:rFonts w:ascii="Arial" w:hAnsi="Arial" w:eastAsia="Arial" w:cs="Arial"/>
          <w:noProof w:val="0"/>
          <w:lang w:val="en-GB"/>
        </w:rPr>
        <w:t>of the public and potential offenders</w:t>
      </w:r>
      <w:r w:rsidRPr="347DC81F" w:rsidR="2494C776">
        <w:rPr>
          <w:rFonts w:ascii="Arial" w:hAnsi="Arial" w:eastAsia="Arial" w:cs="Arial"/>
          <w:noProof w:val="0"/>
          <w:lang w:val="en-GB"/>
        </w:rPr>
        <w:t xml:space="preserve">. </w:t>
      </w:r>
      <w:r w:rsidRPr="347DC81F" w:rsidR="6C6527A7">
        <w:rPr>
          <w:rFonts w:ascii="Arial" w:hAnsi="Arial" w:eastAsia="Arial" w:cs="Arial"/>
          <w:noProof w:val="0"/>
          <w:lang w:val="en-GB"/>
        </w:rPr>
        <w:t>Also,</w:t>
      </w:r>
      <w:r w:rsidRPr="347DC81F" w:rsidR="2494C776">
        <w:rPr>
          <w:rFonts w:ascii="Arial" w:hAnsi="Arial" w:eastAsia="Arial" w:cs="Arial"/>
          <w:noProof w:val="0"/>
          <w:lang w:val="en-GB"/>
        </w:rPr>
        <w:t xml:space="preserve"> this will be possible due to the increase in lighting and more people will use a path that is well lit rather than a dark </w:t>
      </w:r>
      <w:r w:rsidRPr="347DC81F" w:rsidR="200CE4BD">
        <w:rPr>
          <w:rFonts w:ascii="Arial" w:hAnsi="Arial" w:eastAsia="Arial" w:cs="Arial"/>
          <w:noProof w:val="0"/>
          <w:lang w:val="en-GB"/>
        </w:rPr>
        <w:t>alley</w:t>
      </w:r>
      <w:r w:rsidRPr="347DC81F" w:rsidR="119670A5">
        <w:rPr>
          <w:rFonts w:ascii="Arial" w:hAnsi="Arial" w:eastAsia="Arial" w:cs="Arial"/>
          <w:noProof w:val="0"/>
          <w:lang w:val="en-GB"/>
        </w:rPr>
        <w:t>. In addition to this the more people there are</w:t>
      </w:r>
      <w:r w:rsidRPr="347DC81F" w:rsidR="7A5660BD">
        <w:rPr>
          <w:rFonts w:ascii="Arial" w:hAnsi="Arial" w:eastAsia="Arial" w:cs="Arial"/>
          <w:noProof w:val="0"/>
          <w:lang w:val="en-GB"/>
        </w:rPr>
        <w:t>,</w:t>
      </w:r>
      <w:r w:rsidRPr="347DC81F" w:rsidR="119670A5">
        <w:rPr>
          <w:rFonts w:ascii="Arial" w:hAnsi="Arial" w:eastAsia="Arial" w:cs="Arial"/>
          <w:noProof w:val="0"/>
          <w:lang w:val="en-GB"/>
        </w:rPr>
        <w:t xml:space="preserve"> the less </w:t>
      </w:r>
      <w:r w:rsidRPr="347DC81F" w:rsidR="6D8F5366">
        <w:rPr>
          <w:rFonts w:ascii="Arial" w:hAnsi="Arial" w:eastAsia="Arial" w:cs="Arial"/>
          <w:noProof w:val="0"/>
          <w:lang w:val="en-GB"/>
        </w:rPr>
        <w:t>likely</w:t>
      </w:r>
      <w:r w:rsidRPr="347DC81F" w:rsidR="119670A5">
        <w:rPr>
          <w:rFonts w:ascii="Arial" w:hAnsi="Arial" w:eastAsia="Arial" w:cs="Arial"/>
          <w:noProof w:val="0"/>
          <w:lang w:val="en-GB"/>
        </w:rPr>
        <w:t xml:space="preserve"> that someone will offend while in public</w:t>
      </w:r>
      <w:r w:rsidRPr="347DC81F" w:rsidR="47883095">
        <w:rPr>
          <w:rFonts w:ascii="Arial" w:hAnsi="Arial" w:eastAsia="Arial" w:cs="Arial"/>
          <w:noProof w:val="0"/>
          <w:lang w:val="en-GB"/>
        </w:rPr>
        <w:t>,</w:t>
      </w:r>
      <w:r w:rsidRPr="347DC81F" w:rsidR="119670A5">
        <w:rPr>
          <w:rFonts w:ascii="Arial" w:hAnsi="Arial" w:eastAsia="Arial" w:cs="Arial"/>
          <w:noProof w:val="0"/>
          <w:lang w:val="en-GB"/>
        </w:rPr>
        <w:t xml:space="preserve"> because the offender does not have the privacy or the darkness to com</w:t>
      </w:r>
      <w:r w:rsidRPr="347DC81F" w:rsidR="3C4BC1EE">
        <w:rPr>
          <w:rFonts w:ascii="Arial" w:hAnsi="Arial" w:eastAsia="Arial" w:cs="Arial"/>
          <w:noProof w:val="0"/>
          <w:lang w:val="en-GB"/>
        </w:rPr>
        <w:t>mit an offen</w:t>
      </w:r>
      <w:r w:rsidRPr="347DC81F" w:rsidR="2E00FE42">
        <w:rPr>
          <w:rFonts w:ascii="Arial" w:hAnsi="Arial" w:eastAsia="Arial" w:cs="Arial"/>
          <w:noProof w:val="0"/>
          <w:lang w:val="en-GB"/>
        </w:rPr>
        <w:t>c</w:t>
      </w:r>
      <w:r w:rsidRPr="347DC81F" w:rsidR="3C4BC1EE">
        <w:rPr>
          <w:rFonts w:ascii="Arial" w:hAnsi="Arial" w:eastAsia="Arial" w:cs="Arial"/>
          <w:noProof w:val="0"/>
          <w:lang w:val="en-GB"/>
        </w:rPr>
        <w:t>e</w:t>
      </w:r>
      <w:r w:rsidRPr="347DC81F" w:rsidR="13403F49">
        <w:rPr>
          <w:rFonts w:ascii="Arial" w:hAnsi="Arial" w:eastAsia="Arial" w:cs="Arial"/>
          <w:noProof w:val="0"/>
          <w:lang w:val="en-GB"/>
        </w:rPr>
        <w:t xml:space="preserve"> </w:t>
      </w:r>
      <w:r w:rsidRPr="347DC81F" w:rsidR="55182620">
        <w:rPr>
          <w:rFonts w:ascii="Arial" w:hAnsi="Arial" w:eastAsia="Arial" w:cs="Arial"/>
          <w:noProof w:val="0"/>
          <w:lang w:val="en-GB"/>
        </w:rPr>
        <w:t>(</w:t>
      </w:r>
      <w:r w:rsidRPr="347DC81F" w:rsidR="13403F49">
        <w:rPr>
          <w:rFonts w:ascii="Arial" w:hAnsi="Arial" w:eastAsia="Arial" w:cs="Arial"/>
          <w:noProof w:val="0"/>
          <w:lang w:val="en-GB"/>
        </w:rPr>
        <w:t>Welsh and Farrington</w:t>
      </w:r>
      <w:r w:rsidRPr="347DC81F" w:rsidR="5488A76B">
        <w:rPr>
          <w:rFonts w:ascii="Arial" w:hAnsi="Arial" w:eastAsia="Arial" w:cs="Arial"/>
          <w:noProof w:val="0"/>
          <w:lang w:val="en-GB"/>
        </w:rPr>
        <w:t xml:space="preserve">, </w:t>
      </w:r>
      <w:r w:rsidRPr="347DC81F" w:rsidR="13403F49">
        <w:rPr>
          <w:rFonts w:ascii="Arial" w:hAnsi="Arial" w:eastAsia="Arial" w:cs="Arial"/>
          <w:noProof w:val="0"/>
          <w:lang w:val="en-GB"/>
        </w:rPr>
        <w:t>2008).</w:t>
      </w:r>
    </w:p>
    <w:p w:rsidR="1A01A21F" w:rsidP="347DC81F" w:rsidRDefault="1A01A21F" w14:paraId="324275DC" w14:textId="0B0C63CB">
      <w:pPr>
        <w:pStyle w:val="Heading1"/>
        <w:rPr>
          <w:rFonts w:ascii="Arial Nova" w:hAnsi="Arial Nova" w:eastAsia="Arial Nova" w:cs="Arial Nova"/>
          <w:i w:val="0"/>
          <w:iCs w:val="0"/>
          <w:noProof w:val="0"/>
          <w:sz w:val="36"/>
          <w:szCs w:val="36"/>
          <w:lang w:val="en-GB"/>
        </w:rPr>
      </w:pPr>
      <w:bookmarkStart w:name="_Toc322780563" w:id="2058849528"/>
      <w:r w:rsidRPr="347DC81F" w:rsidR="4B1F9523">
        <w:rPr>
          <w:noProof w:val="0"/>
          <w:lang w:val="en-GB"/>
        </w:rPr>
        <w:t>The Effects of CCTV</w:t>
      </w:r>
      <w:bookmarkEnd w:id="2058849528"/>
    </w:p>
    <w:p w:rsidR="14F117EE" w:rsidP="612989E8" w:rsidRDefault="14F117EE" w14:paraId="67C51C88" w14:textId="0187AAD6">
      <w:pPr>
        <w:pStyle w:val="Normal"/>
        <w:spacing w:line="360" w:lineRule="auto"/>
        <w:rPr>
          <w:rFonts w:ascii="Arial" w:hAnsi="Arial" w:eastAsia="Arial" w:cs="Arial"/>
          <w:sz w:val="24"/>
          <w:szCs w:val="24"/>
        </w:rPr>
      </w:pPr>
      <w:r w:rsidRPr="347DC81F" w:rsidR="5B50AC92">
        <w:rPr>
          <w:rFonts w:ascii="Arial" w:hAnsi="Arial" w:eastAsia="Arial" w:cs="Arial"/>
          <w:noProof w:val="0"/>
          <w:sz w:val="24"/>
          <w:szCs w:val="24"/>
          <w:lang w:val="en-GB"/>
        </w:rPr>
        <w:t xml:space="preserve">According to </w:t>
      </w:r>
      <w:r w:rsidRPr="347DC81F" w:rsidR="4DE886B5">
        <w:rPr>
          <w:rFonts w:ascii="Arial" w:hAnsi="Arial" w:eastAsia="Arial" w:cs="Arial"/>
          <w:noProof w:val="0"/>
          <w:sz w:val="24"/>
          <w:szCs w:val="24"/>
          <w:lang w:val="en-GB"/>
        </w:rPr>
        <w:t xml:space="preserve">research by </w:t>
      </w:r>
      <w:r w:rsidRPr="347DC81F" w:rsidR="5B50AC92">
        <w:rPr>
          <w:rFonts w:ascii="Arial" w:hAnsi="Arial" w:eastAsia="Arial" w:cs="Arial"/>
          <w:sz w:val="24"/>
          <w:szCs w:val="24"/>
        </w:rPr>
        <w:t>Kille and Maximino (2014)</w:t>
      </w:r>
      <w:r w:rsidRPr="347DC81F" w:rsidR="7C15C9AF">
        <w:rPr>
          <w:rFonts w:ascii="Arial" w:hAnsi="Arial" w:eastAsia="Arial" w:cs="Arial"/>
          <w:sz w:val="24"/>
          <w:szCs w:val="24"/>
        </w:rPr>
        <w:t>,</w:t>
      </w:r>
      <w:r w:rsidRPr="347DC81F" w:rsidR="5B50AC92">
        <w:rPr>
          <w:rFonts w:ascii="Arial" w:hAnsi="Arial" w:eastAsia="Arial" w:cs="Arial"/>
          <w:sz w:val="24"/>
          <w:szCs w:val="24"/>
        </w:rPr>
        <w:t xml:space="preserve"> </w:t>
      </w:r>
      <w:r w:rsidRPr="347DC81F" w:rsidR="773F507D">
        <w:rPr>
          <w:rFonts w:ascii="Arial" w:hAnsi="Arial" w:eastAsia="Arial" w:cs="Arial"/>
          <w:sz w:val="24"/>
          <w:szCs w:val="24"/>
        </w:rPr>
        <w:t xml:space="preserve">CCTV has reduced </w:t>
      </w:r>
      <w:r w:rsidRPr="347DC81F" w:rsidR="70C53A7A">
        <w:rPr>
          <w:rFonts w:ascii="Arial" w:hAnsi="Arial" w:eastAsia="Arial" w:cs="Arial"/>
          <w:sz w:val="24"/>
          <w:szCs w:val="24"/>
        </w:rPr>
        <w:t>robberies</w:t>
      </w:r>
      <w:r w:rsidRPr="347DC81F" w:rsidR="773F507D">
        <w:rPr>
          <w:rFonts w:ascii="Arial" w:hAnsi="Arial" w:eastAsia="Arial" w:cs="Arial"/>
          <w:sz w:val="24"/>
          <w:szCs w:val="24"/>
        </w:rPr>
        <w:t xml:space="preserve"> and thefts in the </w:t>
      </w:r>
      <w:r w:rsidRPr="347DC81F" w:rsidR="124EB3EF">
        <w:rPr>
          <w:rFonts w:ascii="Arial" w:hAnsi="Arial" w:eastAsia="Arial" w:cs="Arial"/>
          <w:sz w:val="24"/>
          <w:szCs w:val="24"/>
        </w:rPr>
        <w:t xml:space="preserve">Cambridge </w:t>
      </w:r>
      <w:r w:rsidRPr="347DC81F" w:rsidR="773F507D">
        <w:rPr>
          <w:rFonts w:ascii="Arial" w:hAnsi="Arial" w:eastAsia="Arial" w:cs="Arial"/>
          <w:sz w:val="24"/>
          <w:szCs w:val="24"/>
        </w:rPr>
        <w:t>area</w:t>
      </w:r>
      <w:r w:rsidRPr="347DC81F" w:rsidR="306BA552">
        <w:rPr>
          <w:rFonts w:ascii="Arial" w:hAnsi="Arial" w:eastAsia="Arial" w:cs="Arial"/>
          <w:sz w:val="24"/>
          <w:szCs w:val="24"/>
        </w:rPr>
        <w:t>,</w:t>
      </w:r>
      <w:r w:rsidRPr="347DC81F" w:rsidR="2930397D">
        <w:rPr>
          <w:rFonts w:ascii="Arial" w:hAnsi="Arial" w:eastAsia="Arial" w:cs="Arial"/>
          <w:sz w:val="24"/>
          <w:szCs w:val="24"/>
        </w:rPr>
        <w:t xml:space="preserve"> and areas without CCTV had significantly more crime</w:t>
      </w:r>
      <w:r w:rsidRPr="347DC81F" w:rsidR="4B6C376C">
        <w:rPr>
          <w:rFonts w:ascii="Arial" w:hAnsi="Arial" w:eastAsia="Arial" w:cs="Arial"/>
          <w:sz w:val="24"/>
          <w:szCs w:val="24"/>
        </w:rPr>
        <w:t>,</w:t>
      </w:r>
      <w:r w:rsidRPr="347DC81F" w:rsidR="2930397D">
        <w:rPr>
          <w:rFonts w:ascii="Arial" w:hAnsi="Arial" w:eastAsia="Arial" w:cs="Arial"/>
          <w:sz w:val="24"/>
          <w:szCs w:val="24"/>
        </w:rPr>
        <w:t xml:space="preserve"> </w:t>
      </w:r>
      <w:r w:rsidRPr="347DC81F" w:rsidR="201561F3">
        <w:rPr>
          <w:rFonts w:ascii="Arial" w:hAnsi="Arial" w:eastAsia="Arial" w:cs="Arial"/>
          <w:sz w:val="24"/>
          <w:szCs w:val="24"/>
        </w:rPr>
        <w:t>whilst</w:t>
      </w:r>
      <w:r w:rsidRPr="347DC81F" w:rsidR="2930397D">
        <w:rPr>
          <w:rFonts w:ascii="Arial" w:hAnsi="Arial" w:eastAsia="Arial" w:cs="Arial"/>
          <w:sz w:val="24"/>
          <w:szCs w:val="24"/>
        </w:rPr>
        <w:t xml:space="preserve"> the area that had CCTV saw a decrease of crime by around 47</w:t>
      </w:r>
      <w:r w:rsidRPr="347DC81F" w:rsidR="240F0F1A">
        <w:rPr>
          <w:rFonts w:ascii="Arial" w:hAnsi="Arial" w:eastAsia="Arial" w:cs="Arial"/>
          <w:sz w:val="24"/>
          <w:szCs w:val="24"/>
        </w:rPr>
        <w:t>%</w:t>
      </w:r>
      <w:r w:rsidRPr="347DC81F" w:rsidR="2FE53AED">
        <w:rPr>
          <w:rFonts w:ascii="Arial" w:hAnsi="Arial" w:eastAsia="Arial" w:cs="Arial"/>
          <w:sz w:val="24"/>
          <w:szCs w:val="24"/>
        </w:rPr>
        <w:t>.</w:t>
      </w:r>
      <w:r w:rsidRPr="347DC81F" w:rsidR="2A9D04D3">
        <w:rPr>
          <w:rFonts w:ascii="Arial" w:hAnsi="Arial" w:eastAsia="Arial" w:cs="Arial"/>
          <w:sz w:val="24"/>
          <w:szCs w:val="24"/>
        </w:rPr>
        <w:t xml:space="preserve"> </w:t>
      </w:r>
      <w:r w:rsidRPr="347DC81F" w:rsidR="6CA73921">
        <w:rPr>
          <w:rFonts w:ascii="Arial" w:hAnsi="Arial" w:eastAsia="Arial" w:cs="Arial"/>
          <w:sz w:val="24"/>
          <w:szCs w:val="24"/>
        </w:rPr>
        <w:t xml:space="preserve">The College of Policing (2015) suggests that the impact CCTV has on crime is </w:t>
      </w:r>
      <w:r w:rsidRPr="347DC81F" w:rsidR="6CA73921">
        <w:rPr>
          <w:rFonts w:ascii="Arial" w:hAnsi="Arial" w:eastAsia="Arial" w:cs="Arial"/>
          <w:sz w:val="24"/>
          <w:szCs w:val="24"/>
        </w:rPr>
        <w:t>very strong</w:t>
      </w:r>
      <w:r w:rsidRPr="347DC81F" w:rsidR="16B07B5A">
        <w:rPr>
          <w:rFonts w:ascii="Arial" w:hAnsi="Arial" w:eastAsia="Arial" w:cs="Arial"/>
          <w:sz w:val="24"/>
          <w:szCs w:val="24"/>
        </w:rPr>
        <w:t>,</w:t>
      </w:r>
      <w:r w:rsidRPr="347DC81F" w:rsidR="6C12E06F">
        <w:rPr>
          <w:rFonts w:ascii="Arial" w:hAnsi="Arial" w:eastAsia="Arial" w:cs="Arial"/>
          <w:sz w:val="24"/>
          <w:szCs w:val="24"/>
        </w:rPr>
        <w:t xml:space="preserve"> and across 76 studies it shows that crime has been decreased by 13% by having cameras around</w:t>
      </w:r>
      <w:r w:rsidRPr="347DC81F" w:rsidR="1B3984BE">
        <w:rPr>
          <w:rFonts w:ascii="Arial" w:hAnsi="Arial" w:eastAsia="Arial" w:cs="Arial"/>
          <w:sz w:val="24"/>
          <w:szCs w:val="24"/>
        </w:rPr>
        <w:t>,</w:t>
      </w:r>
      <w:r w:rsidRPr="347DC81F" w:rsidR="28AD72E8">
        <w:rPr>
          <w:rFonts w:ascii="Arial" w:hAnsi="Arial" w:eastAsia="Arial" w:cs="Arial"/>
          <w:sz w:val="24"/>
          <w:szCs w:val="24"/>
        </w:rPr>
        <w:t xml:space="preserve"> with 3 out of the 76 areas saying the crime reduction in their area was significant.</w:t>
      </w:r>
      <w:r w:rsidRPr="347DC81F" w:rsidR="7B7E1FF9">
        <w:rPr>
          <w:rFonts w:ascii="Arial" w:hAnsi="Arial" w:eastAsia="Arial" w:cs="Arial"/>
          <w:sz w:val="24"/>
          <w:szCs w:val="24"/>
        </w:rPr>
        <w:t xml:space="preserve"> Also, the findings </w:t>
      </w:r>
      <w:r w:rsidRPr="347DC81F" w:rsidR="7476A85A">
        <w:rPr>
          <w:rFonts w:ascii="Arial" w:hAnsi="Arial" w:eastAsia="Arial" w:cs="Arial"/>
          <w:sz w:val="24"/>
          <w:szCs w:val="24"/>
        </w:rPr>
        <w:t>showed</w:t>
      </w:r>
      <w:r w:rsidRPr="347DC81F" w:rsidR="7B7E1FF9">
        <w:rPr>
          <w:rFonts w:ascii="Arial" w:hAnsi="Arial" w:eastAsia="Arial" w:cs="Arial"/>
          <w:sz w:val="24"/>
          <w:szCs w:val="24"/>
        </w:rPr>
        <w:t xml:space="preserve"> that CCTV had </w:t>
      </w:r>
      <w:r w:rsidRPr="347DC81F" w:rsidR="5F2565CF">
        <w:rPr>
          <w:rFonts w:ascii="Arial" w:hAnsi="Arial" w:eastAsia="Arial" w:cs="Arial"/>
          <w:sz w:val="24"/>
          <w:szCs w:val="24"/>
        </w:rPr>
        <w:t>an</w:t>
      </w:r>
      <w:r w:rsidRPr="347DC81F" w:rsidR="7B7E1FF9">
        <w:rPr>
          <w:rFonts w:ascii="Arial" w:hAnsi="Arial" w:eastAsia="Arial" w:cs="Arial"/>
          <w:sz w:val="24"/>
          <w:szCs w:val="24"/>
        </w:rPr>
        <w:t xml:space="preserve"> impact on crime in some areas more than ot</w:t>
      </w:r>
      <w:r w:rsidRPr="347DC81F" w:rsidR="580E1DBD">
        <w:rPr>
          <w:rFonts w:ascii="Arial" w:hAnsi="Arial" w:eastAsia="Arial" w:cs="Arial"/>
          <w:sz w:val="24"/>
          <w:szCs w:val="24"/>
        </w:rPr>
        <w:t>hers.</w:t>
      </w:r>
      <w:r w:rsidRPr="347DC81F" w:rsidR="2C29323F">
        <w:rPr>
          <w:rFonts w:ascii="Arial" w:hAnsi="Arial" w:eastAsia="Arial" w:cs="Arial"/>
          <w:sz w:val="24"/>
          <w:szCs w:val="24"/>
        </w:rPr>
        <w:t xml:space="preserve"> </w:t>
      </w:r>
      <w:r w:rsidRPr="347DC81F" w:rsidR="1297FC39">
        <w:rPr>
          <w:rFonts w:ascii="Arial" w:hAnsi="Arial" w:eastAsia="Arial" w:cs="Arial"/>
          <w:sz w:val="24"/>
          <w:szCs w:val="24"/>
        </w:rPr>
        <w:t xml:space="preserve">Woodhouse (2007) states that CCTV can be </w:t>
      </w:r>
      <w:r w:rsidRPr="347DC81F" w:rsidR="204F69B4">
        <w:rPr>
          <w:rFonts w:ascii="Arial" w:hAnsi="Arial" w:eastAsia="Arial" w:cs="Arial"/>
          <w:sz w:val="24"/>
          <w:szCs w:val="24"/>
        </w:rPr>
        <w:t>effective</w:t>
      </w:r>
      <w:r w:rsidRPr="347DC81F" w:rsidR="40F46B45">
        <w:rPr>
          <w:rFonts w:ascii="Arial" w:hAnsi="Arial" w:eastAsia="Arial" w:cs="Arial"/>
          <w:sz w:val="24"/>
          <w:szCs w:val="24"/>
        </w:rPr>
        <w:t xml:space="preserve"> with more than 4.2 million cameras and an </w:t>
      </w:r>
      <w:r w:rsidRPr="347DC81F" w:rsidR="40F46B45">
        <w:rPr>
          <w:rFonts w:ascii="Arial" w:hAnsi="Arial" w:eastAsia="Arial" w:cs="Arial"/>
          <w:sz w:val="24"/>
          <w:szCs w:val="24"/>
        </w:rPr>
        <w:t>additional</w:t>
      </w:r>
      <w:r w:rsidRPr="347DC81F" w:rsidR="40F46B45">
        <w:rPr>
          <w:rFonts w:ascii="Arial" w:hAnsi="Arial" w:eastAsia="Arial" w:cs="Arial"/>
          <w:sz w:val="24"/>
          <w:szCs w:val="24"/>
        </w:rPr>
        <w:t xml:space="preserve"> 680 cameras installed inside city centres</w:t>
      </w:r>
      <w:r w:rsidRPr="347DC81F" w:rsidR="15A5B3E1">
        <w:rPr>
          <w:rFonts w:ascii="Arial" w:hAnsi="Arial" w:eastAsia="Arial" w:cs="Arial"/>
          <w:sz w:val="24"/>
          <w:szCs w:val="24"/>
        </w:rPr>
        <w:t xml:space="preserve"> throughout the UK, </w:t>
      </w:r>
      <w:r w:rsidRPr="347DC81F" w:rsidR="09E06B40">
        <w:rPr>
          <w:rFonts w:ascii="Arial" w:hAnsi="Arial" w:eastAsia="Arial" w:cs="Arial"/>
          <w:sz w:val="24"/>
          <w:szCs w:val="24"/>
        </w:rPr>
        <w:t>and this had reduced crime</w:t>
      </w:r>
      <w:r w:rsidRPr="347DC81F" w:rsidR="0C7C46B3">
        <w:rPr>
          <w:rFonts w:ascii="Arial" w:hAnsi="Arial" w:eastAsia="Arial" w:cs="Arial"/>
          <w:sz w:val="24"/>
          <w:szCs w:val="24"/>
        </w:rPr>
        <w:t>.</w:t>
      </w:r>
      <w:r w:rsidRPr="347DC81F" w:rsidR="32E5D244">
        <w:rPr>
          <w:rFonts w:ascii="Arial" w:hAnsi="Arial" w:eastAsia="Arial" w:cs="Arial"/>
          <w:sz w:val="24"/>
          <w:szCs w:val="24"/>
        </w:rPr>
        <w:t xml:space="preserve"> In addition to this</w:t>
      </w:r>
      <w:r w:rsidRPr="347DC81F" w:rsidR="555C5100">
        <w:rPr>
          <w:rFonts w:ascii="Arial" w:hAnsi="Arial" w:eastAsia="Arial" w:cs="Arial"/>
          <w:sz w:val="24"/>
          <w:szCs w:val="24"/>
        </w:rPr>
        <w:t xml:space="preserve"> Brandon and Welsh (2004)</w:t>
      </w:r>
      <w:r w:rsidRPr="347DC81F" w:rsidR="654F95D8">
        <w:rPr>
          <w:rFonts w:ascii="Arial" w:hAnsi="Arial" w:eastAsia="Arial" w:cs="Arial"/>
          <w:sz w:val="24"/>
          <w:szCs w:val="24"/>
        </w:rPr>
        <w:t xml:space="preserve"> state that</w:t>
      </w:r>
      <w:r w:rsidRPr="347DC81F" w:rsidR="555C5100">
        <w:rPr>
          <w:rFonts w:ascii="Arial" w:hAnsi="Arial" w:eastAsia="Arial" w:cs="Arial"/>
          <w:sz w:val="24"/>
          <w:szCs w:val="24"/>
        </w:rPr>
        <w:t xml:space="preserve"> CCTV can be effective at </w:t>
      </w:r>
      <w:r w:rsidRPr="347DC81F" w:rsidR="25A0FD08">
        <w:rPr>
          <w:rFonts w:ascii="Arial" w:hAnsi="Arial" w:eastAsia="Arial" w:cs="Arial"/>
          <w:sz w:val="24"/>
          <w:szCs w:val="24"/>
        </w:rPr>
        <w:t>times</w:t>
      </w:r>
      <w:r w:rsidRPr="347DC81F" w:rsidR="5BEEC72D">
        <w:rPr>
          <w:rFonts w:ascii="Arial" w:hAnsi="Arial" w:eastAsia="Arial" w:cs="Arial"/>
          <w:sz w:val="24"/>
          <w:szCs w:val="24"/>
        </w:rPr>
        <w:t xml:space="preserve"> and has seen substantial growth within </w:t>
      </w:r>
      <w:r w:rsidRPr="347DC81F" w:rsidR="79111584">
        <w:rPr>
          <w:rFonts w:ascii="Arial" w:hAnsi="Arial" w:eastAsia="Arial" w:cs="Arial"/>
          <w:sz w:val="24"/>
          <w:szCs w:val="24"/>
        </w:rPr>
        <w:t>communities</w:t>
      </w:r>
      <w:r w:rsidRPr="347DC81F" w:rsidR="5BEEC72D">
        <w:rPr>
          <w:rFonts w:ascii="Arial" w:hAnsi="Arial" w:eastAsia="Arial" w:cs="Arial"/>
          <w:sz w:val="24"/>
          <w:szCs w:val="24"/>
        </w:rPr>
        <w:t xml:space="preserve"> over the years</w:t>
      </w:r>
      <w:r w:rsidRPr="347DC81F" w:rsidR="583C5DA4">
        <w:rPr>
          <w:rFonts w:ascii="Arial" w:hAnsi="Arial" w:eastAsia="Arial" w:cs="Arial"/>
          <w:sz w:val="24"/>
          <w:szCs w:val="24"/>
        </w:rPr>
        <w:t>.</w:t>
      </w:r>
      <w:r w:rsidRPr="347DC81F" w:rsidR="5BEEC72D">
        <w:rPr>
          <w:rFonts w:ascii="Arial" w:hAnsi="Arial" w:eastAsia="Arial" w:cs="Arial"/>
          <w:sz w:val="24"/>
          <w:szCs w:val="24"/>
        </w:rPr>
        <w:t xml:space="preserve"> </w:t>
      </w:r>
      <w:r w:rsidRPr="347DC81F" w:rsidR="69CE88B5">
        <w:rPr>
          <w:rFonts w:ascii="Arial" w:hAnsi="Arial" w:eastAsia="Arial" w:cs="Arial"/>
          <w:sz w:val="24"/>
          <w:szCs w:val="24"/>
        </w:rPr>
        <w:t>A</w:t>
      </w:r>
      <w:r w:rsidRPr="347DC81F" w:rsidR="5BEEC72D">
        <w:rPr>
          <w:rFonts w:ascii="Arial" w:hAnsi="Arial" w:eastAsia="Arial" w:cs="Arial"/>
          <w:sz w:val="24"/>
          <w:szCs w:val="24"/>
        </w:rPr>
        <w:t>lso</w:t>
      </w:r>
      <w:r w:rsidRPr="347DC81F" w:rsidR="04AB9BB6">
        <w:rPr>
          <w:rFonts w:ascii="Arial" w:hAnsi="Arial" w:eastAsia="Arial" w:cs="Arial"/>
          <w:sz w:val="24"/>
          <w:szCs w:val="24"/>
        </w:rPr>
        <w:t>,</w:t>
      </w:r>
      <w:r w:rsidRPr="347DC81F" w:rsidR="5BEEC72D">
        <w:rPr>
          <w:rFonts w:ascii="Arial" w:hAnsi="Arial" w:eastAsia="Arial" w:cs="Arial"/>
          <w:sz w:val="24"/>
          <w:szCs w:val="24"/>
        </w:rPr>
        <w:t xml:space="preserve"> </w:t>
      </w:r>
      <w:r w:rsidRPr="347DC81F" w:rsidR="7D88575B">
        <w:rPr>
          <w:rFonts w:ascii="Arial" w:hAnsi="Arial" w:eastAsia="Arial" w:cs="Arial"/>
          <w:sz w:val="24"/>
          <w:szCs w:val="24"/>
        </w:rPr>
        <w:t>CCTV</w:t>
      </w:r>
      <w:r w:rsidRPr="347DC81F" w:rsidR="5BEEC72D">
        <w:rPr>
          <w:rFonts w:ascii="Arial" w:hAnsi="Arial" w:eastAsia="Arial" w:cs="Arial"/>
          <w:sz w:val="24"/>
          <w:szCs w:val="24"/>
        </w:rPr>
        <w:t xml:space="preserve"> has been </w:t>
      </w:r>
      <w:r w:rsidRPr="347DC81F" w:rsidR="4D58CAA1">
        <w:rPr>
          <w:rFonts w:ascii="Arial" w:hAnsi="Arial" w:eastAsia="Arial" w:cs="Arial"/>
          <w:sz w:val="24"/>
          <w:szCs w:val="24"/>
        </w:rPr>
        <w:t xml:space="preserve">effective at </w:t>
      </w:r>
      <w:r w:rsidRPr="347DC81F" w:rsidR="5BEEC72D">
        <w:rPr>
          <w:rFonts w:ascii="Arial" w:hAnsi="Arial" w:eastAsia="Arial" w:cs="Arial"/>
          <w:sz w:val="24"/>
          <w:szCs w:val="24"/>
        </w:rPr>
        <w:t xml:space="preserve">reducing crime in </w:t>
      </w:r>
      <w:r w:rsidRPr="347DC81F" w:rsidR="639B3A39">
        <w:rPr>
          <w:rFonts w:ascii="Arial" w:hAnsi="Arial" w:eastAsia="Arial" w:cs="Arial"/>
          <w:sz w:val="24"/>
          <w:szCs w:val="24"/>
        </w:rPr>
        <w:t>car parks paired alongside effective street lighting</w:t>
      </w:r>
      <w:r w:rsidRPr="347DC81F" w:rsidR="06E2AFCB">
        <w:rPr>
          <w:rFonts w:ascii="Arial" w:hAnsi="Arial" w:eastAsia="Arial" w:cs="Arial"/>
          <w:sz w:val="24"/>
          <w:szCs w:val="24"/>
        </w:rPr>
        <w:t>,</w:t>
      </w:r>
      <w:r w:rsidRPr="347DC81F" w:rsidR="639B3A39">
        <w:rPr>
          <w:rFonts w:ascii="Arial" w:hAnsi="Arial" w:eastAsia="Arial" w:cs="Arial"/>
          <w:sz w:val="24"/>
          <w:szCs w:val="24"/>
        </w:rPr>
        <w:t xml:space="preserve"> and the overall crime reduction was 21% in the </w:t>
      </w:r>
      <w:r w:rsidRPr="347DC81F" w:rsidR="77615A38">
        <w:rPr>
          <w:rFonts w:ascii="Arial" w:hAnsi="Arial" w:eastAsia="Arial" w:cs="Arial"/>
          <w:sz w:val="24"/>
          <w:szCs w:val="24"/>
        </w:rPr>
        <w:t>areas that they tested in.</w:t>
      </w:r>
    </w:p>
    <w:p w:rsidR="5CAC5327" w:rsidP="47246780" w:rsidRDefault="5CAC5327" w14:paraId="77992534" w14:textId="1877EF38">
      <w:pPr>
        <w:pStyle w:val="Heading1"/>
        <w:rPr>
          <w:rFonts w:ascii="Arial Nova" w:hAnsi="Arial Nova" w:eastAsia="Arial Nova" w:cs="Arial Nova"/>
          <w:sz w:val="36"/>
          <w:szCs w:val="36"/>
        </w:rPr>
      </w:pPr>
      <w:bookmarkStart w:name="_Toc118298078" w:id="1406566749"/>
      <w:r w:rsidR="5D60921F">
        <w:rPr/>
        <w:t>PCSO pros and cons</w:t>
      </w:r>
      <w:bookmarkEnd w:id="1406566749"/>
    </w:p>
    <w:p w:rsidR="6F268DF0" w:rsidP="347DC81F" w:rsidRDefault="6F268DF0" w14:paraId="52CABAFD" w14:textId="3B5662A2">
      <w:pPr>
        <w:pStyle w:val="Normal"/>
        <w:spacing w:line="360" w:lineRule="auto"/>
        <w:rPr>
          <w:rFonts w:ascii="Arial" w:hAnsi="Arial" w:eastAsia="Arial" w:cs="Arial"/>
          <w:sz w:val="24"/>
          <w:szCs w:val="24"/>
        </w:rPr>
      </w:pPr>
      <w:r w:rsidRPr="347DC81F" w:rsidR="6F268DF0">
        <w:rPr>
          <w:rFonts w:ascii="Arial" w:hAnsi="Arial" w:eastAsia="Arial" w:cs="Arial"/>
          <w:sz w:val="24"/>
          <w:szCs w:val="24"/>
        </w:rPr>
        <w:t xml:space="preserve">As </w:t>
      </w:r>
      <w:r w:rsidRPr="347DC81F" w:rsidR="6F268DF0">
        <w:rPr>
          <w:rFonts w:ascii="Arial" w:hAnsi="Arial" w:eastAsia="Arial" w:cs="Arial"/>
          <w:sz w:val="24"/>
          <w:szCs w:val="24"/>
        </w:rPr>
        <w:t>stated</w:t>
      </w:r>
      <w:r w:rsidRPr="347DC81F" w:rsidR="6F268DF0">
        <w:rPr>
          <w:rFonts w:ascii="Arial" w:hAnsi="Arial" w:eastAsia="Arial" w:cs="Arial"/>
          <w:sz w:val="24"/>
          <w:szCs w:val="24"/>
        </w:rPr>
        <w:t xml:space="preserve"> by the HomeOffice (2012)</w:t>
      </w:r>
      <w:r w:rsidRPr="347DC81F" w:rsidR="2239E349">
        <w:rPr>
          <w:rFonts w:ascii="Arial" w:hAnsi="Arial" w:eastAsia="Arial" w:cs="Arial"/>
          <w:sz w:val="24"/>
          <w:szCs w:val="24"/>
        </w:rPr>
        <w:t xml:space="preserve"> PCSO</w:t>
      </w:r>
      <w:r w:rsidRPr="347DC81F" w:rsidR="6EB201B2">
        <w:rPr>
          <w:rFonts w:ascii="Arial" w:hAnsi="Arial" w:eastAsia="Arial" w:cs="Arial"/>
          <w:sz w:val="24"/>
          <w:szCs w:val="24"/>
        </w:rPr>
        <w:t>s</w:t>
      </w:r>
      <w:r w:rsidRPr="347DC81F" w:rsidR="2239E349">
        <w:rPr>
          <w:rFonts w:ascii="Arial" w:hAnsi="Arial" w:eastAsia="Arial" w:cs="Arial"/>
          <w:sz w:val="24"/>
          <w:szCs w:val="24"/>
        </w:rPr>
        <w:t xml:space="preserve"> have the power to take alcohol </w:t>
      </w:r>
      <w:r w:rsidRPr="347DC81F" w:rsidR="624A74AF">
        <w:rPr>
          <w:rFonts w:ascii="Arial" w:hAnsi="Arial" w:eastAsia="Arial" w:cs="Arial"/>
          <w:sz w:val="24"/>
          <w:szCs w:val="24"/>
        </w:rPr>
        <w:t>from</w:t>
      </w:r>
      <w:r w:rsidRPr="347DC81F" w:rsidR="2239E349">
        <w:rPr>
          <w:rFonts w:ascii="Arial" w:hAnsi="Arial" w:eastAsia="Arial" w:cs="Arial"/>
          <w:sz w:val="24"/>
          <w:szCs w:val="24"/>
        </w:rPr>
        <w:t xml:space="preserve"> someone who is committing an act of anti-social behaviour</w:t>
      </w:r>
      <w:r w:rsidRPr="347DC81F" w:rsidR="1A45AA3C">
        <w:rPr>
          <w:rFonts w:ascii="Arial" w:hAnsi="Arial" w:eastAsia="Arial" w:cs="Arial"/>
          <w:sz w:val="24"/>
          <w:szCs w:val="24"/>
        </w:rPr>
        <w:t>. A</w:t>
      </w:r>
      <w:r w:rsidRPr="347DC81F" w:rsidR="291FE932">
        <w:rPr>
          <w:rFonts w:ascii="Arial" w:hAnsi="Arial" w:eastAsia="Arial" w:cs="Arial"/>
          <w:sz w:val="24"/>
          <w:szCs w:val="24"/>
        </w:rPr>
        <w:t>lso</w:t>
      </w:r>
      <w:r w:rsidRPr="347DC81F" w:rsidR="5AC9B5D8">
        <w:rPr>
          <w:rFonts w:ascii="Arial" w:hAnsi="Arial" w:eastAsia="Arial" w:cs="Arial"/>
          <w:sz w:val="24"/>
          <w:szCs w:val="24"/>
        </w:rPr>
        <w:t>,</w:t>
      </w:r>
      <w:r w:rsidRPr="347DC81F" w:rsidR="291FE932">
        <w:rPr>
          <w:rFonts w:ascii="Arial" w:hAnsi="Arial" w:eastAsia="Arial" w:cs="Arial"/>
          <w:sz w:val="24"/>
          <w:szCs w:val="24"/>
        </w:rPr>
        <w:t xml:space="preserve"> they can ask for </w:t>
      </w:r>
      <w:r w:rsidRPr="347DC81F" w:rsidR="36777F47">
        <w:rPr>
          <w:rFonts w:ascii="Arial" w:hAnsi="Arial" w:eastAsia="Arial" w:cs="Arial"/>
          <w:sz w:val="24"/>
          <w:szCs w:val="24"/>
        </w:rPr>
        <w:t>someone's</w:t>
      </w:r>
      <w:r w:rsidRPr="347DC81F" w:rsidR="291FE932">
        <w:rPr>
          <w:rFonts w:ascii="Arial" w:hAnsi="Arial" w:eastAsia="Arial" w:cs="Arial"/>
          <w:sz w:val="24"/>
          <w:szCs w:val="24"/>
        </w:rPr>
        <w:t xml:space="preserve"> </w:t>
      </w:r>
      <w:r w:rsidRPr="347DC81F" w:rsidR="291FE932">
        <w:rPr>
          <w:rFonts w:ascii="Arial" w:hAnsi="Arial" w:eastAsia="Arial" w:cs="Arial"/>
          <w:sz w:val="24"/>
          <w:szCs w:val="24"/>
        </w:rPr>
        <w:t xml:space="preserve">name </w:t>
      </w:r>
      <w:r w:rsidRPr="347DC81F" w:rsidR="28E36A18">
        <w:rPr>
          <w:rFonts w:ascii="Arial" w:hAnsi="Arial" w:eastAsia="Arial" w:cs="Arial"/>
          <w:sz w:val="24"/>
          <w:szCs w:val="24"/>
        </w:rPr>
        <w:t xml:space="preserve">and </w:t>
      </w:r>
      <w:r w:rsidRPr="347DC81F" w:rsidR="291FE932">
        <w:rPr>
          <w:rFonts w:ascii="Arial" w:hAnsi="Arial" w:eastAsia="Arial" w:cs="Arial"/>
          <w:sz w:val="24"/>
          <w:szCs w:val="24"/>
        </w:rPr>
        <w:t>address</w:t>
      </w:r>
      <w:r w:rsidRPr="347DC81F" w:rsidR="291FE932">
        <w:rPr>
          <w:rFonts w:ascii="Arial" w:hAnsi="Arial" w:eastAsia="Arial" w:cs="Arial"/>
          <w:sz w:val="24"/>
          <w:szCs w:val="24"/>
        </w:rPr>
        <w:t xml:space="preserve"> and hand out </w:t>
      </w:r>
      <w:r w:rsidRPr="347DC81F" w:rsidR="1423F999">
        <w:rPr>
          <w:rFonts w:ascii="Arial" w:hAnsi="Arial" w:eastAsia="Arial" w:cs="Arial"/>
          <w:sz w:val="24"/>
          <w:szCs w:val="24"/>
        </w:rPr>
        <w:t>fixed penalty notices.</w:t>
      </w:r>
      <w:r w:rsidRPr="347DC81F" w:rsidR="275680E7">
        <w:rPr>
          <w:rFonts w:ascii="Arial" w:hAnsi="Arial" w:eastAsia="Arial" w:cs="Arial"/>
          <w:sz w:val="24"/>
          <w:szCs w:val="24"/>
        </w:rPr>
        <w:t xml:space="preserve"> Although</w:t>
      </w:r>
      <w:r w:rsidRPr="347DC81F" w:rsidR="05AF90F4">
        <w:rPr>
          <w:rFonts w:ascii="Arial" w:hAnsi="Arial" w:eastAsia="Arial" w:cs="Arial"/>
          <w:sz w:val="24"/>
          <w:szCs w:val="24"/>
        </w:rPr>
        <w:t>,</w:t>
      </w:r>
      <w:r w:rsidRPr="347DC81F" w:rsidR="275680E7">
        <w:rPr>
          <w:rFonts w:ascii="Arial" w:hAnsi="Arial" w:eastAsia="Arial" w:cs="Arial"/>
          <w:sz w:val="24"/>
          <w:szCs w:val="24"/>
        </w:rPr>
        <w:t xml:space="preserve"> what a PCSO cannot do however is arrest someone, conduct a stop and </w:t>
      </w:r>
      <w:r w:rsidRPr="347DC81F" w:rsidR="56B69B7A">
        <w:rPr>
          <w:rFonts w:ascii="Arial" w:hAnsi="Arial" w:eastAsia="Arial" w:cs="Arial"/>
          <w:sz w:val="24"/>
          <w:szCs w:val="24"/>
        </w:rPr>
        <w:t>search of the person or the car and mak</w:t>
      </w:r>
      <w:r w:rsidRPr="347DC81F" w:rsidR="17189F49">
        <w:rPr>
          <w:rFonts w:ascii="Arial" w:hAnsi="Arial" w:eastAsia="Arial" w:cs="Arial"/>
          <w:sz w:val="24"/>
          <w:szCs w:val="24"/>
        </w:rPr>
        <w:t>e</w:t>
      </w:r>
      <w:r w:rsidRPr="347DC81F" w:rsidR="56B69B7A">
        <w:rPr>
          <w:rFonts w:ascii="Arial" w:hAnsi="Arial" w:eastAsia="Arial" w:cs="Arial"/>
          <w:sz w:val="24"/>
          <w:szCs w:val="24"/>
        </w:rPr>
        <w:t xml:space="preserve"> an </w:t>
      </w:r>
      <w:r w:rsidRPr="347DC81F" w:rsidR="37908425">
        <w:rPr>
          <w:rFonts w:ascii="Arial" w:hAnsi="Arial" w:eastAsia="Arial" w:cs="Arial"/>
          <w:sz w:val="24"/>
          <w:szCs w:val="24"/>
        </w:rPr>
        <w:t>application</w:t>
      </w:r>
      <w:r w:rsidRPr="347DC81F" w:rsidR="56B69B7A">
        <w:rPr>
          <w:rFonts w:ascii="Arial" w:hAnsi="Arial" w:eastAsia="Arial" w:cs="Arial"/>
          <w:sz w:val="24"/>
          <w:szCs w:val="24"/>
        </w:rPr>
        <w:t xml:space="preserve"> for a </w:t>
      </w:r>
      <w:r w:rsidRPr="347DC81F" w:rsidR="3D1FA963">
        <w:rPr>
          <w:rFonts w:ascii="Arial" w:hAnsi="Arial" w:eastAsia="Arial" w:cs="Arial"/>
          <w:sz w:val="24"/>
          <w:szCs w:val="24"/>
        </w:rPr>
        <w:t>warrant (The Open University 2024).</w:t>
      </w:r>
      <w:r w:rsidRPr="347DC81F" w:rsidR="7B8E197E">
        <w:rPr>
          <w:rFonts w:ascii="Arial" w:hAnsi="Arial" w:eastAsia="Arial" w:cs="Arial"/>
          <w:sz w:val="24"/>
          <w:szCs w:val="24"/>
        </w:rPr>
        <w:t xml:space="preserve"> </w:t>
      </w:r>
      <w:r w:rsidRPr="347DC81F" w:rsidR="79DC2F35">
        <w:rPr>
          <w:rFonts w:ascii="Arial" w:hAnsi="Arial" w:eastAsia="Arial" w:cs="Arial"/>
          <w:sz w:val="24"/>
          <w:szCs w:val="24"/>
        </w:rPr>
        <w:t>Research by Rowland and Coupe (2012) found that</w:t>
      </w:r>
      <w:r w:rsidRPr="347DC81F" w:rsidR="7B8E197E">
        <w:rPr>
          <w:rFonts w:ascii="Arial" w:hAnsi="Arial" w:eastAsia="Arial" w:cs="Arial"/>
          <w:sz w:val="24"/>
          <w:szCs w:val="24"/>
        </w:rPr>
        <w:t xml:space="preserve"> the </w:t>
      </w:r>
      <w:r w:rsidRPr="347DC81F" w:rsidR="6FAFF64F">
        <w:rPr>
          <w:rFonts w:ascii="Arial" w:hAnsi="Arial" w:eastAsia="Arial" w:cs="Arial"/>
          <w:sz w:val="24"/>
          <w:szCs w:val="24"/>
        </w:rPr>
        <w:t>public's</w:t>
      </w:r>
      <w:r w:rsidRPr="347DC81F" w:rsidR="7B8E197E">
        <w:rPr>
          <w:rFonts w:ascii="Arial" w:hAnsi="Arial" w:eastAsia="Arial" w:cs="Arial"/>
          <w:sz w:val="24"/>
          <w:szCs w:val="24"/>
        </w:rPr>
        <w:t xml:space="preserve"> </w:t>
      </w:r>
      <w:r w:rsidRPr="347DC81F" w:rsidR="7B8E197E">
        <w:rPr>
          <w:rFonts w:ascii="Arial" w:hAnsi="Arial" w:eastAsia="Arial" w:cs="Arial"/>
          <w:sz w:val="24"/>
          <w:szCs w:val="24"/>
        </w:rPr>
        <w:t>perception</w:t>
      </w:r>
      <w:r w:rsidRPr="347DC81F" w:rsidR="7B8E197E">
        <w:rPr>
          <w:rFonts w:ascii="Arial" w:hAnsi="Arial" w:eastAsia="Arial" w:cs="Arial"/>
          <w:sz w:val="24"/>
          <w:szCs w:val="24"/>
        </w:rPr>
        <w:t xml:space="preserve"> of PCSOs has been</w:t>
      </w:r>
      <w:r w:rsidRPr="347DC81F" w:rsidR="28A6920D">
        <w:rPr>
          <w:rFonts w:ascii="Arial" w:hAnsi="Arial" w:eastAsia="Arial" w:cs="Arial"/>
          <w:sz w:val="24"/>
          <w:szCs w:val="24"/>
        </w:rPr>
        <w:t xml:space="preserve"> positive</w:t>
      </w:r>
      <w:r w:rsidRPr="347DC81F" w:rsidR="31ECF4B6">
        <w:rPr>
          <w:rFonts w:ascii="Arial" w:hAnsi="Arial" w:eastAsia="Arial" w:cs="Arial"/>
          <w:sz w:val="24"/>
          <w:szCs w:val="24"/>
        </w:rPr>
        <w:t>,</w:t>
      </w:r>
      <w:r w:rsidRPr="347DC81F" w:rsidR="28A6920D">
        <w:rPr>
          <w:rFonts w:ascii="Arial" w:hAnsi="Arial" w:eastAsia="Arial" w:cs="Arial"/>
          <w:sz w:val="24"/>
          <w:szCs w:val="24"/>
        </w:rPr>
        <w:t xml:space="preserve"> because over the last 15 years crime has been slowly going down</w:t>
      </w:r>
      <w:r w:rsidRPr="347DC81F" w:rsidR="39AFCA8B">
        <w:rPr>
          <w:rFonts w:ascii="Arial" w:hAnsi="Arial" w:eastAsia="Arial" w:cs="Arial"/>
          <w:sz w:val="24"/>
          <w:szCs w:val="24"/>
        </w:rPr>
        <w:t>,</w:t>
      </w:r>
      <w:r w:rsidRPr="347DC81F" w:rsidR="16E3F388">
        <w:rPr>
          <w:rFonts w:ascii="Arial" w:hAnsi="Arial" w:eastAsia="Arial" w:cs="Arial"/>
          <w:sz w:val="24"/>
          <w:szCs w:val="24"/>
        </w:rPr>
        <w:t xml:space="preserve"> </w:t>
      </w:r>
      <w:r w:rsidRPr="347DC81F" w:rsidR="69C5A6C9">
        <w:rPr>
          <w:rFonts w:ascii="Arial" w:hAnsi="Arial" w:eastAsia="Arial" w:cs="Arial"/>
          <w:sz w:val="24"/>
          <w:szCs w:val="24"/>
        </w:rPr>
        <w:t xml:space="preserve">with some residents adding notes such as “I feel much safer with </w:t>
      </w:r>
      <w:r w:rsidRPr="347DC81F" w:rsidR="76552531">
        <w:rPr>
          <w:rFonts w:ascii="Arial" w:hAnsi="Arial" w:eastAsia="Arial" w:cs="Arial"/>
          <w:sz w:val="24"/>
          <w:szCs w:val="24"/>
        </w:rPr>
        <w:t>visible</w:t>
      </w:r>
      <w:r w:rsidRPr="347DC81F" w:rsidR="69C5A6C9">
        <w:rPr>
          <w:rFonts w:ascii="Arial" w:hAnsi="Arial" w:eastAsia="Arial" w:cs="Arial"/>
          <w:sz w:val="24"/>
          <w:szCs w:val="24"/>
        </w:rPr>
        <w:t xml:space="preserve"> police around”</w:t>
      </w:r>
      <w:r w:rsidRPr="347DC81F" w:rsidR="379E6B67">
        <w:rPr>
          <w:rFonts w:ascii="Arial" w:hAnsi="Arial" w:eastAsia="Arial" w:cs="Arial"/>
          <w:sz w:val="24"/>
          <w:szCs w:val="24"/>
        </w:rPr>
        <w:t>. T</w:t>
      </w:r>
      <w:r w:rsidRPr="347DC81F" w:rsidR="2BB24549">
        <w:rPr>
          <w:rFonts w:ascii="Arial" w:hAnsi="Arial" w:eastAsia="Arial" w:cs="Arial"/>
          <w:sz w:val="24"/>
          <w:szCs w:val="24"/>
        </w:rPr>
        <w:t xml:space="preserve">hey </w:t>
      </w:r>
      <w:r w:rsidRPr="347DC81F" w:rsidR="643A486C">
        <w:rPr>
          <w:rFonts w:ascii="Arial" w:hAnsi="Arial" w:eastAsia="Arial" w:cs="Arial"/>
          <w:sz w:val="24"/>
          <w:szCs w:val="24"/>
        </w:rPr>
        <w:t>conducted</w:t>
      </w:r>
      <w:r w:rsidRPr="347DC81F" w:rsidR="2BB24549">
        <w:rPr>
          <w:rFonts w:ascii="Arial" w:hAnsi="Arial" w:eastAsia="Arial" w:cs="Arial"/>
          <w:sz w:val="24"/>
          <w:szCs w:val="24"/>
        </w:rPr>
        <w:t xml:space="preserve"> </w:t>
      </w:r>
      <w:r w:rsidRPr="347DC81F" w:rsidR="2BB24549">
        <w:rPr>
          <w:rFonts w:ascii="Arial" w:hAnsi="Arial" w:eastAsia="Arial" w:cs="Arial"/>
          <w:sz w:val="24"/>
          <w:szCs w:val="24"/>
        </w:rPr>
        <w:t xml:space="preserve">a </w:t>
      </w:r>
      <w:r w:rsidRPr="347DC81F" w:rsidR="62F21010">
        <w:rPr>
          <w:rFonts w:ascii="Arial" w:hAnsi="Arial" w:eastAsia="Arial" w:cs="Arial"/>
          <w:sz w:val="24"/>
          <w:szCs w:val="24"/>
        </w:rPr>
        <w:t>small</w:t>
      </w:r>
      <w:r w:rsidRPr="347DC81F" w:rsidR="2BB24549">
        <w:rPr>
          <w:rFonts w:ascii="Arial" w:hAnsi="Arial" w:eastAsia="Arial" w:cs="Arial"/>
          <w:sz w:val="24"/>
          <w:szCs w:val="24"/>
        </w:rPr>
        <w:t xml:space="preserve"> social experiment by putting private security in </w:t>
      </w:r>
      <w:r w:rsidRPr="347DC81F" w:rsidR="0C9DCFBC">
        <w:rPr>
          <w:rFonts w:ascii="Arial" w:hAnsi="Arial" w:eastAsia="Arial" w:cs="Arial"/>
          <w:sz w:val="24"/>
          <w:szCs w:val="24"/>
        </w:rPr>
        <w:t>a shopping centre</w:t>
      </w:r>
      <w:r w:rsidRPr="347DC81F" w:rsidR="2BB24549">
        <w:rPr>
          <w:rFonts w:ascii="Arial" w:hAnsi="Arial" w:eastAsia="Arial" w:cs="Arial"/>
          <w:sz w:val="24"/>
          <w:szCs w:val="24"/>
        </w:rPr>
        <w:t xml:space="preserve"> and having PCSO</w:t>
      </w:r>
      <w:r w:rsidRPr="347DC81F" w:rsidR="7B797F0F">
        <w:rPr>
          <w:rFonts w:ascii="Arial" w:hAnsi="Arial" w:eastAsia="Arial" w:cs="Arial"/>
          <w:sz w:val="24"/>
          <w:szCs w:val="24"/>
        </w:rPr>
        <w:t>s</w:t>
      </w:r>
      <w:r w:rsidRPr="347DC81F" w:rsidR="2BB24549">
        <w:rPr>
          <w:rFonts w:ascii="Arial" w:hAnsi="Arial" w:eastAsia="Arial" w:cs="Arial"/>
          <w:sz w:val="24"/>
          <w:szCs w:val="24"/>
        </w:rPr>
        <w:t xml:space="preserve"> in there too</w:t>
      </w:r>
      <w:r w:rsidRPr="347DC81F" w:rsidR="2802EF09">
        <w:rPr>
          <w:rFonts w:ascii="Arial" w:hAnsi="Arial" w:eastAsia="Arial" w:cs="Arial"/>
          <w:sz w:val="24"/>
          <w:szCs w:val="24"/>
        </w:rPr>
        <w:t>, then</w:t>
      </w:r>
      <w:r w:rsidRPr="347DC81F" w:rsidR="2BB24549">
        <w:rPr>
          <w:rFonts w:ascii="Arial" w:hAnsi="Arial" w:eastAsia="Arial" w:cs="Arial"/>
          <w:sz w:val="24"/>
          <w:szCs w:val="24"/>
        </w:rPr>
        <w:t xml:space="preserve"> they in</w:t>
      </w:r>
      <w:r w:rsidRPr="347DC81F" w:rsidR="63855CEE">
        <w:rPr>
          <w:rFonts w:ascii="Arial" w:hAnsi="Arial" w:eastAsia="Arial" w:cs="Arial"/>
          <w:sz w:val="24"/>
          <w:szCs w:val="24"/>
        </w:rPr>
        <w:t xml:space="preserve">terviewed 502 people </w:t>
      </w:r>
      <w:r w:rsidRPr="347DC81F" w:rsidR="03E1393D">
        <w:rPr>
          <w:rFonts w:ascii="Arial" w:hAnsi="Arial" w:eastAsia="Arial" w:cs="Arial"/>
          <w:sz w:val="24"/>
          <w:szCs w:val="24"/>
        </w:rPr>
        <w:t>who</w:t>
      </w:r>
      <w:r w:rsidRPr="347DC81F" w:rsidR="63855CEE">
        <w:rPr>
          <w:rFonts w:ascii="Arial" w:hAnsi="Arial" w:eastAsia="Arial" w:cs="Arial"/>
          <w:sz w:val="24"/>
          <w:szCs w:val="24"/>
        </w:rPr>
        <w:t xml:space="preserve"> were in the </w:t>
      </w:r>
      <w:r w:rsidRPr="347DC81F" w:rsidR="3F76A4C6">
        <w:rPr>
          <w:rFonts w:ascii="Arial" w:hAnsi="Arial" w:eastAsia="Arial" w:cs="Arial"/>
          <w:sz w:val="24"/>
          <w:szCs w:val="24"/>
        </w:rPr>
        <w:t>shopping centre</w:t>
      </w:r>
      <w:r w:rsidRPr="347DC81F" w:rsidR="63855CEE">
        <w:rPr>
          <w:rFonts w:ascii="Arial" w:hAnsi="Arial" w:eastAsia="Arial" w:cs="Arial"/>
          <w:sz w:val="24"/>
          <w:szCs w:val="24"/>
        </w:rPr>
        <w:t xml:space="preserve"> and asked them if they had noticed any security</w:t>
      </w:r>
      <w:r w:rsidRPr="347DC81F" w:rsidR="350C30D5">
        <w:rPr>
          <w:rFonts w:ascii="Arial" w:hAnsi="Arial" w:eastAsia="Arial" w:cs="Arial"/>
          <w:sz w:val="24"/>
          <w:szCs w:val="24"/>
        </w:rPr>
        <w:t>,</w:t>
      </w:r>
      <w:r w:rsidRPr="347DC81F" w:rsidR="63855CEE">
        <w:rPr>
          <w:rFonts w:ascii="Arial" w:hAnsi="Arial" w:eastAsia="Arial" w:cs="Arial"/>
          <w:sz w:val="24"/>
          <w:szCs w:val="24"/>
        </w:rPr>
        <w:t xml:space="preserve"> and most of them said no with a large majo</w:t>
      </w:r>
      <w:r w:rsidRPr="347DC81F" w:rsidR="303EF814">
        <w:rPr>
          <w:rFonts w:ascii="Arial" w:hAnsi="Arial" w:eastAsia="Arial" w:cs="Arial"/>
          <w:sz w:val="24"/>
          <w:szCs w:val="24"/>
        </w:rPr>
        <w:t>rity saying that they all saw the PCSOs because of how much they stand out</w:t>
      </w:r>
      <w:r w:rsidRPr="347DC81F" w:rsidR="70FBD030">
        <w:rPr>
          <w:rFonts w:ascii="Arial" w:hAnsi="Arial" w:eastAsia="Arial" w:cs="Arial"/>
          <w:sz w:val="24"/>
          <w:szCs w:val="24"/>
        </w:rPr>
        <w:t>,</w:t>
      </w:r>
      <w:r w:rsidRPr="347DC81F" w:rsidR="303EF814">
        <w:rPr>
          <w:rFonts w:ascii="Arial" w:hAnsi="Arial" w:eastAsia="Arial" w:cs="Arial"/>
          <w:sz w:val="24"/>
          <w:szCs w:val="24"/>
        </w:rPr>
        <w:t xml:space="preserve"> and knowing that they are there gave the shoppers a sense of </w:t>
      </w:r>
      <w:r w:rsidRPr="347DC81F" w:rsidR="7F402350">
        <w:rPr>
          <w:rFonts w:ascii="Arial" w:hAnsi="Arial" w:eastAsia="Arial" w:cs="Arial"/>
          <w:sz w:val="24"/>
          <w:szCs w:val="24"/>
        </w:rPr>
        <w:t>safety</w:t>
      </w:r>
      <w:r w:rsidRPr="347DC81F" w:rsidR="303EF814">
        <w:rPr>
          <w:rFonts w:ascii="Arial" w:hAnsi="Arial" w:eastAsia="Arial" w:cs="Arial"/>
          <w:sz w:val="24"/>
          <w:szCs w:val="24"/>
        </w:rPr>
        <w:t xml:space="preserve"> </w:t>
      </w:r>
      <w:r w:rsidRPr="347DC81F" w:rsidR="46C990B3">
        <w:rPr>
          <w:rFonts w:ascii="Arial" w:hAnsi="Arial" w:eastAsia="Arial" w:cs="Arial"/>
          <w:sz w:val="24"/>
          <w:szCs w:val="24"/>
        </w:rPr>
        <w:t>(Rowland</w:t>
      </w:r>
      <w:r w:rsidRPr="347DC81F" w:rsidR="313E1930">
        <w:rPr>
          <w:rFonts w:ascii="Arial" w:hAnsi="Arial" w:eastAsia="Arial" w:cs="Arial"/>
          <w:sz w:val="24"/>
          <w:szCs w:val="24"/>
        </w:rPr>
        <w:t xml:space="preserve"> </w:t>
      </w:r>
      <w:r w:rsidRPr="347DC81F" w:rsidR="46C990B3">
        <w:rPr>
          <w:rFonts w:ascii="Arial" w:hAnsi="Arial" w:eastAsia="Arial" w:cs="Arial"/>
          <w:sz w:val="24"/>
          <w:szCs w:val="24"/>
        </w:rPr>
        <w:t>and Coupe</w:t>
      </w:r>
      <w:r w:rsidRPr="347DC81F" w:rsidR="2DEFD591">
        <w:rPr>
          <w:rFonts w:ascii="Arial" w:hAnsi="Arial" w:eastAsia="Arial" w:cs="Arial"/>
          <w:sz w:val="24"/>
          <w:szCs w:val="24"/>
        </w:rPr>
        <w:t xml:space="preserve">, </w:t>
      </w:r>
      <w:r w:rsidRPr="347DC81F" w:rsidR="46C990B3">
        <w:rPr>
          <w:rFonts w:ascii="Arial" w:hAnsi="Arial" w:eastAsia="Arial" w:cs="Arial"/>
          <w:sz w:val="24"/>
          <w:szCs w:val="24"/>
        </w:rPr>
        <w:t>2012).</w:t>
      </w:r>
      <w:r w:rsidRPr="347DC81F" w:rsidR="5CCB4E87">
        <w:rPr>
          <w:rFonts w:ascii="Arial" w:hAnsi="Arial" w:eastAsia="Arial" w:cs="Arial"/>
          <w:sz w:val="24"/>
          <w:szCs w:val="24"/>
        </w:rPr>
        <w:t xml:space="preserve"> Lastly the College of Policing (2024) says that PCSO</w:t>
      </w:r>
      <w:r w:rsidRPr="347DC81F" w:rsidR="3D8CA8E0">
        <w:rPr>
          <w:rFonts w:ascii="Arial" w:hAnsi="Arial" w:eastAsia="Arial" w:cs="Arial"/>
          <w:sz w:val="24"/>
          <w:szCs w:val="24"/>
        </w:rPr>
        <w:t>s</w:t>
      </w:r>
      <w:r w:rsidRPr="347DC81F" w:rsidR="5CCB4E87">
        <w:rPr>
          <w:rFonts w:ascii="Arial" w:hAnsi="Arial" w:eastAsia="Arial" w:cs="Arial"/>
          <w:sz w:val="24"/>
          <w:szCs w:val="24"/>
        </w:rPr>
        <w:t xml:space="preserve"> have </w:t>
      </w:r>
      <w:r w:rsidRPr="347DC81F" w:rsidR="055F9C63">
        <w:rPr>
          <w:rFonts w:ascii="Arial" w:hAnsi="Arial" w:eastAsia="Arial" w:cs="Arial"/>
          <w:sz w:val="24"/>
          <w:szCs w:val="24"/>
        </w:rPr>
        <w:t>collaborated</w:t>
      </w:r>
      <w:r w:rsidRPr="347DC81F" w:rsidR="5CCB4E87">
        <w:rPr>
          <w:rFonts w:ascii="Arial" w:hAnsi="Arial" w:eastAsia="Arial" w:cs="Arial"/>
          <w:sz w:val="24"/>
          <w:szCs w:val="24"/>
        </w:rPr>
        <w:t xml:space="preserve"> with </w:t>
      </w:r>
      <w:r w:rsidRPr="347DC81F" w:rsidR="10A9DD60">
        <w:rPr>
          <w:rFonts w:ascii="Arial" w:hAnsi="Arial" w:eastAsia="Arial" w:cs="Arial"/>
          <w:sz w:val="24"/>
          <w:szCs w:val="24"/>
        </w:rPr>
        <w:t>others such as police and stake holders to better understand the community and help get information around</w:t>
      </w:r>
      <w:r w:rsidRPr="347DC81F" w:rsidR="67E5EFC4">
        <w:rPr>
          <w:rFonts w:ascii="Arial" w:hAnsi="Arial" w:eastAsia="Arial" w:cs="Arial"/>
          <w:sz w:val="24"/>
          <w:szCs w:val="24"/>
        </w:rPr>
        <w:t>,</w:t>
      </w:r>
      <w:r w:rsidRPr="347DC81F" w:rsidR="10A9DD60">
        <w:rPr>
          <w:rFonts w:ascii="Arial" w:hAnsi="Arial" w:eastAsia="Arial" w:cs="Arial"/>
          <w:sz w:val="24"/>
          <w:szCs w:val="24"/>
        </w:rPr>
        <w:t xml:space="preserve"> so that the police are aware of any </w:t>
      </w:r>
      <w:r w:rsidRPr="347DC81F" w:rsidR="62823A80">
        <w:rPr>
          <w:rFonts w:ascii="Arial" w:hAnsi="Arial" w:eastAsia="Arial" w:cs="Arial"/>
          <w:sz w:val="24"/>
          <w:szCs w:val="24"/>
        </w:rPr>
        <w:t>emergenc</w:t>
      </w:r>
      <w:r w:rsidRPr="347DC81F" w:rsidR="15FC38F3">
        <w:rPr>
          <w:rFonts w:ascii="Arial" w:hAnsi="Arial" w:eastAsia="Arial" w:cs="Arial"/>
          <w:sz w:val="24"/>
          <w:szCs w:val="24"/>
        </w:rPr>
        <w:t>ies or incidents</w:t>
      </w:r>
      <w:r w:rsidRPr="347DC81F" w:rsidR="10A9DD60">
        <w:rPr>
          <w:rFonts w:ascii="Arial" w:hAnsi="Arial" w:eastAsia="Arial" w:cs="Arial"/>
          <w:sz w:val="24"/>
          <w:szCs w:val="24"/>
        </w:rPr>
        <w:t>.</w:t>
      </w:r>
    </w:p>
    <w:p w:rsidR="37CED9D3" w:rsidP="347DC81F" w:rsidRDefault="37CED9D3" w14:paraId="51F3EC59" w14:textId="4094714E">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347DC81F" w:rsidR="37CED9D3">
        <w:rPr>
          <w:rFonts w:ascii="Arial" w:hAnsi="Arial" w:eastAsia="Arial" w:cs="Arial"/>
          <w:noProof w:val="0"/>
          <w:sz w:val="24"/>
          <w:szCs w:val="24"/>
          <w:lang w:val="en-GB"/>
        </w:rPr>
        <w:t>This research report has shown that p</w:t>
      </w:r>
      <w:r w:rsidRPr="347DC81F" w:rsidR="5AE5ED59">
        <w:rPr>
          <w:rFonts w:ascii="Arial" w:hAnsi="Arial" w:eastAsia="Arial" w:cs="Arial"/>
          <w:noProof w:val="0"/>
          <w:sz w:val="24"/>
          <w:szCs w:val="24"/>
          <w:lang w:val="en-GB"/>
        </w:rPr>
        <w:t>olice can reduce crime by having a strong presence within a community</w:t>
      </w:r>
      <w:r w:rsidRPr="347DC81F" w:rsidR="13185FA2">
        <w:rPr>
          <w:rFonts w:ascii="Arial" w:hAnsi="Arial" w:eastAsia="Arial" w:cs="Arial"/>
          <w:noProof w:val="0"/>
          <w:sz w:val="24"/>
          <w:szCs w:val="24"/>
          <w:lang w:val="en-GB"/>
        </w:rPr>
        <w:t xml:space="preserve">. </w:t>
      </w:r>
      <w:r w:rsidRPr="347DC81F" w:rsidR="5AE5ED59">
        <w:rPr>
          <w:rFonts w:ascii="Arial" w:hAnsi="Arial" w:eastAsia="Arial" w:cs="Arial"/>
          <w:noProof w:val="0"/>
          <w:sz w:val="24"/>
          <w:szCs w:val="24"/>
          <w:lang w:val="en-GB"/>
        </w:rPr>
        <w:t>Something that stands out has an effect and reduces crime</w:t>
      </w:r>
      <w:r w:rsidRPr="347DC81F" w:rsidR="5EBFCBE0">
        <w:rPr>
          <w:rFonts w:ascii="Arial" w:hAnsi="Arial" w:eastAsia="Arial" w:cs="Arial"/>
          <w:noProof w:val="0"/>
          <w:sz w:val="24"/>
          <w:szCs w:val="24"/>
          <w:lang w:val="en-GB"/>
        </w:rPr>
        <w:t xml:space="preserve">, for example high vis </w:t>
      </w:r>
      <w:r w:rsidRPr="347DC81F" w:rsidR="38E50483">
        <w:rPr>
          <w:rFonts w:ascii="Arial" w:hAnsi="Arial" w:eastAsia="Arial" w:cs="Arial"/>
          <w:noProof w:val="0"/>
          <w:sz w:val="24"/>
          <w:szCs w:val="24"/>
          <w:lang w:val="en-GB"/>
        </w:rPr>
        <w:t xml:space="preserve">police </w:t>
      </w:r>
      <w:r w:rsidRPr="347DC81F" w:rsidR="5EBFCBE0">
        <w:rPr>
          <w:rFonts w:ascii="Arial" w:hAnsi="Arial" w:eastAsia="Arial" w:cs="Arial"/>
          <w:noProof w:val="0"/>
          <w:sz w:val="24"/>
          <w:szCs w:val="24"/>
          <w:lang w:val="en-GB"/>
        </w:rPr>
        <w:t xml:space="preserve">uniforms </w:t>
      </w:r>
      <w:r w:rsidRPr="347DC81F" w:rsidR="5EBFCBE0">
        <w:rPr>
          <w:rFonts w:ascii="Arial" w:hAnsi="Arial" w:eastAsia="Arial" w:cs="Arial"/>
          <w:noProof w:val="0"/>
          <w:sz w:val="24"/>
          <w:szCs w:val="24"/>
          <w:lang w:val="en-GB"/>
        </w:rPr>
        <w:t xml:space="preserve">and </w:t>
      </w:r>
      <w:r w:rsidRPr="347DC81F" w:rsidR="70010BE3">
        <w:rPr>
          <w:rFonts w:ascii="Arial" w:hAnsi="Arial" w:eastAsia="Arial" w:cs="Arial"/>
          <w:noProof w:val="0"/>
          <w:sz w:val="24"/>
          <w:szCs w:val="24"/>
          <w:lang w:val="en-GB"/>
        </w:rPr>
        <w:t xml:space="preserve">marked police cars </w:t>
      </w:r>
      <w:r w:rsidRPr="347DC81F" w:rsidR="5AE5ED59">
        <w:rPr>
          <w:rFonts w:ascii="Arial" w:hAnsi="Arial" w:eastAsia="Arial" w:cs="Arial"/>
          <w:noProof w:val="0"/>
          <w:sz w:val="24"/>
          <w:szCs w:val="24"/>
          <w:lang w:val="en-GB"/>
        </w:rPr>
        <w:t>act as a deterrent</w:t>
      </w:r>
      <w:r w:rsidRPr="347DC81F" w:rsidR="5CCCA554">
        <w:rPr>
          <w:rFonts w:ascii="Arial" w:hAnsi="Arial" w:eastAsia="Arial" w:cs="Arial"/>
          <w:noProof w:val="0"/>
          <w:sz w:val="24"/>
          <w:szCs w:val="24"/>
          <w:lang w:val="en-GB"/>
        </w:rPr>
        <w:t xml:space="preserve"> </w:t>
      </w:r>
      <w:r w:rsidRPr="347DC81F" w:rsidR="7723265A">
        <w:rPr>
          <w:rFonts w:ascii="Arial" w:hAnsi="Arial" w:eastAsia="Arial" w:cs="Arial"/>
          <w:noProof w:val="0"/>
          <w:sz w:val="24"/>
          <w:szCs w:val="24"/>
          <w:lang w:val="en-GB"/>
        </w:rPr>
        <w:t>whilst undercover security and unmarked cars have less impact. A</w:t>
      </w:r>
      <w:r w:rsidRPr="347DC81F" w:rsidR="1766C515">
        <w:rPr>
          <w:rFonts w:ascii="Arial" w:hAnsi="Arial" w:eastAsia="Arial" w:cs="Arial"/>
          <w:noProof w:val="0"/>
          <w:sz w:val="24"/>
          <w:szCs w:val="24"/>
          <w:lang w:val="en-GB"/>
        </w:rPr>
        <w:t xml:space="preserve"> visible police presence such as PCSOs gives a sense of security to people in a community.</w:t>
      </w:r>
      <w:r w:rsidRPr="347DC81F" w:rsidR="2A3BBD85">
        <w:rPr>
          <w:rFonts w:ascii="Arial" w:hAnsi="Arial" w:eastAsia="Arial" w:cs="Arial"/>
          <w:noProof w:val="0"/>
          <w:sz w:val="24"/>
          <w:szCs w:val="24"/>
          <w:lang w:val="en-GB"/>
        </w:rPr>
        <w:t xml:space="preserve"> </w:t>
      </w:r>
      <w:r w:rsidRPr="347DC81F" w:rsidR="5AE5ED59">
        <w:rPr>
          <w:rFonts w:ascii="Arial" w:hAnsi="Arial" w:eastAsia="Arial" w:cs="Arial"/>
          <w:noProof w:val="0"/>
          <w:sz w:val="24"/>
          <w:szCs w:val="24"/>
          <w:lang w:val="en-GB"/>
        </w:rPr>
        <w:t xml:space="preserve">PCSOs can </w:t>
      </w:r>
      <w:r w:rsidRPr="347DC81F" w:rsidR="2C491BE5">
        <w:rPr>
          <w:rFonts w:ascii="Arial" w:hAnsi="Arial" w:eastAsia="Arial" w:cs="Arial"/>
          <w:noProof w:val="0"/>
          <w:sz w:val="24"/>
          <w:szCs w:val="24"/>
          <w:lang w:val="en-GB"/>
        </w:rPr>
        <w:t xml:space="preserve">also </w:t>
      </w:r>
      <w:r w:rsidRPr="347DC81F" w:rsidR="5AE5ED59">
        <w:rPr>
          <w:rFonts w:ascii="Arial" w:hAnsi="Arial" w:eastAsia="Arial" w:cs="Arial"/>
          <w:noProof w:val="0"/>
          <w:sz w:val="24"/>
          <w:szCs w:val="24"/>
          <w:lang w:val="en-GB"/>
        </w:rPr>
        <w:t xml:space="preserve">be used to get to the heart of a </w:t>
      </w:r>
      <w:r w:rsidRPr="347DC81F" w:rsidR="3D8D9151">
        <w:rPr>
          <w:rFonts w:ascii="Arial" w:hAnsi="Arial" w:eastAsia="Arial" w:cs="Arial"/>
          <w:noProof w:val="0"/>
          <w:sz w:val="24"/>
          <w:szCs w:val="24"/>
          <w:lang w:val="en-GB"/>
        </w:rPr>
        <w:t>community,</w:t>
      </w:r>
      <w:r w:rsidRPr="347DC81F" w:rsidR="5AE5ED59">
        <w:rPr>
          <w:rFonts w:ascii="Arial" w:hAnsi="Arial" w:eastAsia="Arial" w:cs="Arial"/>
          <w:noProof w:val="0"/>
          <w:sz w:val="24"/>
          <w:szCs w:val="24"/>
          <w:lang w:val="en-GB"/>
        </w:rPr>
        <w:t xml:space="preserve"> and they collaborate with stakeholders and other agencies to increase understanding of crime</w:t>
      </w:r>
      <w:r w:rsidRPr="347DC81F" w:rsidR="301EBCCE">
        <w:rPr>
          <w:rFonts w:ascii="Arial" w:hAnsi="Arial" w:eastAsia="Arial" w:cs="Arial"/>
          <w:noProof w:val="0"/>
          <w:sz w:val="24"/>
          <w:szCs w:val="24"/>
          <w:lang w:val="en-GB"/>
        </w:rPr>
        <w:t xml:space="preserve"> and public safety</w:t>
      </w:r>
      <w:r w:rsidRPr="347DC81F" w:rsidR="5AE5ED59">
        <w:rPr>
          <w:rFonts w:ascii="Arial" w:hAnsi="Arial" w:eastAsia="Arial" w:cs="Arial"/>
          <w:noProof w:val="0"/>
          <w:sz w:val="24"/>
          <w:szCs w:val="24"/>
          <w:lang w:val="en-GB"/>
        </w:rPr>
        <w:t xml:space="preserve"> in the community</w:t>
      </w:r>
      <w:r w:rsidRPr="347DC81F" w:rsidR="61B7C5F9">
        <w:rPr>
          <w:rFonts w:ascii="Arial" w:hAnsi="Arial" w:eastAsia="Arial" w:cs="Arial"/>
          <w:noProof w:val="0"/>
          <w:sz w:val="24"/>
          <w:szCs w:val="24"/>
          <w:lang w:val="en-GB"/>
        </w:rPr>
        <w:t>.</w:t>
      </w:r>
      <w:r w:rsidRPr="347DC81F" w:rsidR="057BBA26">
        <w:rPr>
          <w:rFonts w:ascii="Arial" w:hAnsi="Arial" w:eastAsia="Arial" w:cs="Arial"/>
          <w:noProof w:val="0"/>
          <w:sz w:val="24"/>
          <w:szCs w:val="24"/>
          <w:lang w:val="en-GB"/>
        </w:rPr>
        <w:t xml:space="preserve"> </w:t>
      </w:r>
      <w:r w:rsidRPr="347DC81F" w:rsidR="350FFA84">
        <w:rPr>
          <w:rFonts w:ascii="Arial" w:hAnsi="Arial" w:eastAsia="Arial" w:cs="Arial"/>
          <w:noProof w:val="0"/>
          <w:sz w:val="24"/>
          <w:szCs w:val="24"/>
          <w:lang w:val="en-GB"/>
        </w:rPr>
        <w:t>R</w:t>
      </w:r>
      <w:r w:rsidRPr="347DC81F" w:rsidR="463A7CFE">
        <w:rPr>
          <w:rFonts w:ascii="Arial" w:hAnsi="Arial" w:eastAsia="Arial" w:cs="Arial"/>
          <w:noProof w:val="0"/>
          <w:sz w:val="24"/>
          <w:szCs w:val="24"/>
          <w:lang w:val="en-GB"/>
        </w:rPr>
        <w:t xml:space="preserve">esearch has </w:t>
      </w:r>
      <w:r w:rsidRPr="347DC81F" w:rsidR="7D2FD364">
        <w:rPr>
          <w:rFonts w:ascii="Arial" w:hAnsi="Arial" w:eastAsia="Arial" w:cs="Arial"/>
          <w:noProof w:val="0"/>
          <w:sz w:val="24"/>
          <w:szCs w:val="24"/>
          <w:lang w:val="en-GB"/>
        </w:rPr>
        <w:t xml:space="preserve">also </w:t>
      </w:r>
      <w:r w:rsidRPr="347DC81F" w:rsidR="463A7CFE">
        <w:rPr>
          <w:rFonts w:ascii="Arial" w:hAnsi="Arial" w:eastAsia="Arial" w:cs="Arial"/>
          <w:noProof w:val="0"/>
          <w:sz w:val="24"/>
          <w:szCs w:val="24"/>
          <w:lang w:val="en-GB"/>
        </w:rPr>
        <w:t xml:space="preserve">shown that CCTV can reduce crime </w:t>
      </w:r>
      <w:r w:rsidRPr="347DC81F" w:rsidR="623EA236">
        <w:rPr>
          <w:rFonts w:ascii="Arial" w:hAnsi="Arial" w:eastAsia="Arial" w:cs="Arial"/>
          <w:noProof w:val="0"/>
          <w:sz w:val="24"/>
          <w:szCs w:val="24"/>
          <w:lang w:val="en-GB"/>
        </w:rPr>
        <w:t>in</w:t>
      </w:r>
      <w:r w:rsidRPr="347DC81F" w:rsidR="463A7CFE">
        <w:rPr>
          <w:rFonts w:ascii="Arial" w:hAnsi="Arial" w:eastAsia="Arial" w:cs="Arial"/>
          <w:noProof w:val="0"/>
          <w:sz w:val="24"/>
          <w:szCs w:val="24"/>
          <w:lang w:val="en-GB"/>
        </w:rPr>
        <w:t xml:space="preserve"> </w:t>
      </w:r>
      <w:r w:rsidRPr="347DC81F" w:rsidR="20606D94">
        <w:rPr>
          <w:rFonts w:ascii="Arial" w:hAnsi="Arial" w:eastAsia="Arial" w:cs="Arial"/>
          <w:noProof w:val="0"/>
          <w:sz w:val="24"/>
          <w:szCs w:val="24"/>
          <w:lang w:val="en-GB"/>
        </w:rPr>
        <w:t xml:space="preserve">urban </w:t>
      </w:r>
      <w:r w:rsidRPr="347DC81F" w:rsidR="463A7CFE">
        <w:rPr>
          <w:rFonts w:ascii="Arial" w:hAnsi="Arial" w:eastAsia="Arial" w:cs="Arial"/>
          <w:noProof w:val="0"/>
          <w:sz w:val="24"/>
          <w:szCs w:val="24"/>
          <w:lang w:val="en-GB"/>
        </w:rPr>
        <w:t>areas</w:t>
      </w:r>
      <w:r w:rsidRPr="347DC81F" w:rsidR="619D3DD4">
        <w:rPr>
          <w:rFonts w:ascii="Arial" w:hAnsi="Arial" w:eastAsia="Arial" w:cs="Arial"/>
          <w:noProof w:val="0"/>
          <w:sz w:val="24"/>
          <w:szCs w:val="24"/>
          <w:lang w:val="en-GB"/>
        </w:rPr>
        <w:t xml:space="preserve"> sometimes by up to 47%</w:t>
      </w:r>
      <w:r w:rsidRPr="347DC81F" w:rsidR="28BBB9D5">
        <w:rPr>
          <w:rFonts w:ascii="Arial" w:hAnsi="Arial" w:eastAsia="Arial" w:cs="Arial"/>
          <w:noProof w:val="0"/>
          <w:sz w:val="24"/>
          <w:szCs w:val="24"/>
          <w:lang w:val="en-GB"/>
        </w:rPr>
        <w:t xml:space="preserve"> whilst s</w:t>
      </w:r>
      <w:r w:rsidRPr="347DC81F" w:rsidR="463A7CFE">
        <w:rPr>
          <w:rFonts w:ascii="Arial" w:hAnsi="Arial" w:eastAsia="Arial" w:cs="Arial"/>
          <w:noProof w:val="0"/>
          <w:sz w:val="24"/>
          <w:szCs w:val="24"/>
          <w:lang w:val="en-GB"/>
        </w:rPr>
        <w:t>treet lighting</w:t>
      </w:r>
      <w:r w:rsidRPr="347DC81F" w:rsidR="05751D1B">
        <w:rPr>
          <w:rFonts w:ascii="Arial" w:hAnsi="Arial" w:eastAsia="Arial" w:cs="Arial"/>
          <w:noProof w:val="0"/>
          <w:sz w:val="24"/>
          <w:szCs w:val="24"/>
          <w:lang w:val="en-GB"/>
        </w:rPr>
        <w:t xml:space="preserve"> </w:t>
      </w:r>
      <w:r w:rsidRPr="347DC81F" w:rsidR="36043832">
        <w:rPr>
          <w:rFonts w:ascii="Arial" w:hAnsi="Arial" w:eastAsia="Arial" w:cs="Arial"/>
          <w:noProof w:val="0"/>
          <w:sz w:val="24"/>
          <w:szCs w:val="24"/>
          <w:lang w:val="en-GB"/>
        </w:rPr>
        <w:t>can prevent crime as people who want to commit crime tend to use the darkness to hide their activities</w:t>
      </w:r>
      <w:r w:rsidRPr="347DC81F" w:rsidR="2BDEC429">
        <w:rPr>
          <w:rFonts w:ascii="Arial" w:hAnsi="Arial" w:eastAsia="Arial" w:cs="Arial"/>
          <w:noProof w:val="0"/>
          <w:sz w:val="24"/>
          <w:szCs w:val="24"/>
          <w:lang w:val="en-GB"/>
        </w:rPr>
        <w:t xml:space="preserve">. </w:t>
      </w:r>
      <w:r w:rsidRPr="347DC81F" w:rsidR="04C83D2F">
        <w:rPr>
          <w:rFonts w:ascii="Arial" w:hAnsi="Arial" w:eastAsia="Arial" w:cs="Arial"/>
          <w:noProof w:val="0"/>
          <w:sz w:val="24"/>
          <w:szCs w:val="24"/>
          <w:lang w:val="en-GB"/>
        </w:rPr>
        <w:t>CCTV and street lighting combined can therefore contribute to safer communities.</w:t>
      </w:r>
      <w:r w:rsidRPr="347DC81F" w:rsidR="0488386A">
        <w:rPr>
          <w:rFonts w:ascii="Arial" w:hAnsi="Arial" w:eastAsia="Arial" w:cs="Arial"/>
          <w:noProof w:val="0"/>
          <w:sz w:val="24"/>
          <w:szCs w:val="24"/>
          <w:lang w:val="en-GB"/>
        </w:rPr>
        <w:t xml:space="preserve"> Because PCSOs speak to members of the community and have more time to connect with people, they have been able to i</w:t>
      </w:r>
      <w:r w:rsidRPr="347DC81F" w:rsidR="035166A5">
        <w:rPr>
          <w:rFonts w:ascii="Arial" w:hAnsi="Arial" w:eastAsia="Arial" w:cs="Arial"/>
          <w:noProof w:val="0"/>
          <w:sz w:val="24"/>
          <w:szCs w:val="24"/>
          <w:lang w:val="en-GB"/>
        </w:rPr>
        <w:t>mprove</w:t>
      </w:r>
      <w:r w:rsidRPr="347DC81F" w:rsidR="0488386A">
        <w:rPr>
          <w:rFonts w:ascii="Arial" w:hAnsi="Arial" w:eastAsia="Arial" w:cs="Arial"/>
          <w:noProof w:val="0"/>
          <w:sz w:val="24"/>
          <w:szCs w:val="24"/>
          <w:lang w:val="en-GB"/>
        </w:rPr>
        <w:t xml:space="preserve"> </w:t>
      </w:r>
      <w:r w:rsidRPr="347DC81F" w:rsidR="04642B3D">
        <w:rPr>
          <w:rFonts w:ascii="Arial" w:hAnsi="Arial" w:eastAsia="Arial" w:cs="Arial"/>
          <w:noProof w:val="0"/>
          <w:sz w:val="24"/>
          <w:szCs w:val="24"/>
          <w:lang w:val="en-GB"/>
        </w:rPr>
        <w:t xml:space="preserve">public </w:t>
      </w:r>
      <w:r w:rsidRPr="347DC81F" w:rsidR="04642B3D">
        <w:rPr>
          <w:rFonts w:ascii="Arial" w:hAnsi="Arial" w:eastAsia="Arial" w:cs="Arial"/>
          <w:noProof w:val="0"/>
          <w:sz w:val="24"/>
          <w:szCs w:val="24"/>
          <w:lang w:val="en-GB"/>
        </w:rPr>
        <w:t>perceptions</w:t>
      </w:r>
      <w:r w:rsidRPr="347DC81F" w:rsidR="04642B3D">
        <w:rPr>
          <w:rFonts w:ascii="Arial" w:hAnsi="Arial" w:eastAsia="Arial" w:cs="Arial"/>
          <w:noProof w:val="0"/>
          <w:sz w:val="24"/>
          <w:szCs w:val="24"/>
          <w:lang w:val="en-GB"/>
        </w:rPr>
        <w:t xml:space="preserve"> of the police and therefore restore faith in the police. </w:t>
      </w:r>
      <w:r w:rsidRPr="347DC81F" w:rsidR="6D5D9434">
        <w:rPr>
          <w:rFonts w:ascii="Arial" w:hAnsi="Arial" w:eastAsia="Arial" w:cs="Arial"/>
          <w:noProof w:val="0"/>
          <w:sz w:val="24"/>
          <w:szCs w:val="24"/>
          <w:lang w:val="en-GB"/>
        </w:rPr>
        <w:t>The goal of community policing is to improve safety and security within communities, and c</w:t>
      </w:r>
      <w:r w:rsidRPr="347DC81F" w:rsidR="04C83D2F">
        <w:rPr>
          <w:rFonts w:ascii="Arial" w:hAnsi="Arial" w:eastAsia="Arial" w:cs="Arial"/>
          <w:noProof w:val="0"/>
          <w:sz w:val="24"/>
          <w:szCs w:val="24"/>
          <w:lang w:val="en-GB"/>
        </w:rPr>
        <w:t xml:space="preserve">aring for the community now will </w:t>
      </w:r>
      <w:r w:rsidRPr="347DC81F" w:rsidR="3B034127">
        <w:rPr>
          <w:rFonts w:ascii="Arial" w:hAnsi="Arial" w:eastAsia="Arial" w:cs="Arial"/>
          <w:noProof w:val="0"/>
          <w:sz w:val="24"/>
          <w:szCs w:val="24"/>
          <w:lang w:val="en-GB"/>
        </w:rPr>
        <w:t xml:space="preserve">have a </w:t>
      </w:r>
      <w:r w:rsidRPr="347DC81F" w:rsidR="3B034127">
        <w:rPr>
          <w:rFonts w:ascii="Arial" w:hAnsi="Arial" w:eastAsia="Arial" w:cs="Arial"/>
          <w:noProof w:val="0"/>
          <w:sz w:val="24"/>
          <w:szCs w:val="24"/>
          <w:lang w:val="en-GB"/>
        </w:rPr>
        <w:t>positive</w:t>
      </w:r>
      <w:r w:rsidRPr="347DC81F" w:rsidR="3B034127">
        <w:rPr>
          <w:rFonts w:ascii="Arial" w:hAnsi="Arial" w:eastAsia="Arial" w:cs="Arial"/>
          <w:noProof w:val="0"/>
          <w:sz w:val="24"/>
          <w:szCs w:val="24"/>
          <w:lang w:val="en-GB"/>
        </w:rPr>
        <w:t xml:space="preserve"> impact on</w:t>
      </w:r>
      <w:r w:rsidRPr="347DC81F" w:rsidR="04C83D2F">
        <w:rPr>
          <w:rFonts w:ascii="Arial" w:hAnsi="Arial" w:eastAsia="Arial" w:cs="Arial"/>
          <w:noProof w:val="0"/>
          <w:sz w:val="24"/>
          <w:szCs w:val="24"/>
          <w:lang w:val="en-GB"/>
        </w:rPr>
        <w:t xml:space="preserve"> the future</w:t>
      </w:r>
      <w:r w:rsidRPr="347DC81F" w:rsidR="2B2BA2C8">
        <w:rPr>
          <w:rFonts w:ascii="Arial" w:hAnsi="Arial" w:eastAsia="Arial" w:cs="Arial"/>
          <w:noProof w:val="0"/>
          <w:sz w:val="24"/>
          <w:szCs w:val="24"/>
          <w:lang w:val="en-GB"/>
        </w:rPr>
        <w:t>.</w:t>
      </w:r>
    </w:p>
    <w:p w:rsidR="347DC81F" w:rsidP="347DC81F" w:rsidRDefault="347DC81F" w14:paraId="549B2EEE" w14:textId="026B2D1D">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p>
    <w:p w:rsidR="347DC81F" w:rsidP="347DC81F" w:rsidRDefault="347DC81F" w14:paraId="24B58377" w14:textId="1E480EDB">
      <w:pPr>
        <w:pStyle w:val="Normal"/>
        <w:jc w:val="left"/>
        <w:rPr>
          <w:rFonts w:ascii="Arial" w:hAnsi="Arial" w:eastAsia="Arial" w:cs="Arial"/>
          <w:noProof w:val="0"/>
          <w:sz w:val="22"/>
          <w:szCs w:val="22"/>
          <w:highlight w:val="yellow"/>
          <w:lang w:val="en-GB"/>
        </w:rPr>
      </w:pPr>
    </w:p>
    <w:p w:rsidR="347DC81F" w:rsidP="347DC81F" w:rsidRDefault="347DC81F" w14:paraId="36DBA31B" w14:textId="2577371D">
      <w:pPr>
        <w:pStyle w:val="Normal"/>
        <w:jc w:val="left"/>
        <w:rPr>
          <w:rFonts w:ascii="Arial" w:hAnsi="Arial" w:eastAsia="Arial" w:cs="Arial"/>
          <w:noProof w:val="0"/>
          <w:sz w:val="22"/>
          <w:szCs w:val="22"/>
          <w:highlight w:val="yellow"/>
          <w:lang w:val="en-GB"/>
        </w:rPr>
      </w:pPr>
    </w:p>
    <w:p w:rsidR="347DC81F" w:rsidP="347DC81F" w:rsidRDefault="347DC81F" w14:paraId="1E93AD38" w14:textId="5119918D">
      <w:pPr>
        <w:pStyle w:val="Normal"/>
        <w:jc w:val="left"/>
        <w:rPr>
          <w:rFonts w:ascii="Arial" w:hAnsi="Arial" w:eastAsia="Arial" w:cs="Arial"/>
          <w:noProof w:val="0"/>
          <w:sz w:val="22"/>
          <w:szCs w:val="22"/>
          <w:highlight w:val="yellow"/>
          <w:lang w:val="en-GB"/>
        </w:rPr>
      </w:pPr>
    </w:p>
    <w:p w:rsidR="347DC81F" w:rsidP="347DC81F" w:rsidRDefault="347DC81F" w14:paraId="669D4B1C" w14:textId="0046D01E">
      <w:pPr>
        <w:pStyle w:val="Normal"/>
        <w:jc w:val="left"/>
        <w:rPr>
          <w:rFonts w:ascii="Arial" w:hAnsi="Arial" w:eastAsia="Arial" w:cs="Arial"/>
          <w:noProof w:val="0"/>
          <w:sz w:val="22"/>
          <w:szCs w:val="22"/>
          <w:highlight w:val="yellow"/>
          <w:lang w:val="en-GB"/>
        </w:rPr>
      </w:pPr>
    </w:p>
    <w:p w:rsidR="347DC81F" w:rsidP="347DC81F" w:rsidRDefault="347DC81F" w14:paraId="71B5A831" w14:textId="03766367">
      <w:pPr>
        <w:pStyle w:val="Normal"/>
        <w:jc w:val="left"/>
        <w:rPr>
          <w:rFonts w:ascii="Arial" w:hAnsi="Arial" w:eastAsia="Arial" w:cs="Arial"/>
          <w:noProof w:val="0"/>
          <w:sz w:val="22"/>
          <w:szCs w:val="22"/>
          <w:highlight w:val="yellow"/>
          <w:lang w:val="en-GB"/>
        </w:rPr>
      </w:pPr>
    </w:p>
    <w:p w:rsidR="347DC81F" w:rsidP="347DC81F" w:rsidRDefault="347DC81F" w14:paraId="0D0F3E22" w14:textId="502570F6">
      <w:pPr>
        <w:pStyle w:val="Normal"/>
        <w:jc w:val="left"/>
        <w:rPr>
          <w:rFonts w:ascii="Arial" w:hAnsi="Arial" w:eastAsia="Arial" w:cs="Arial"/>
          <w:noProof w:val="0"/>
          <w:sz w:val="22"/>
          <w:szCs w:val="22"/>
          <w:highlight w:val="yellow"/>
          <w:lang w:val="en-GB"/>
        </w:rPr>
      </w:pPr>
    </w:p>
    <w:p w:rsidR="347DC81F" w:rsidP="347DC81F" w:rsidRDefault="347DC81F" w14:paraId="1E8E4A63" w14:textId="4E295417">
      <w:pPr>
        <w:pStyle w:val="Normal"/>
        <w:jc w:val="left"/>
        <w:rPr>
          <w:rFonts w:ascii="Arial" w:hAnsi="Arial" w:eastAsia="Arial" w:cs="Arial"/>
          <w:noProof w:val="0"/>
          <w:sz w:val="22"/>
          <w:szCs w:val="22"/>
          <w:highlight w:val="yellow"/>
          <w:lang w:val="en-GB"/>
        </w:rPr>
      </w:pPr>
    </w:p>
    <w:p w:rsidR="347DC81F" w:rsidP="347DC81F" w:rsidRDefault="347DC81F" w14:paraId="5DDEA29F" w14:textId="0790788E">
      <w:pPr>
        <w:pStyle w:val="Normal"/>
        <w:jc w:val="left"/>
        <w:rPr>
          <w:rFonts w:ascii="Arial" w:hAnsi="Arial" w:eastAsia="Arial" w:cs="Arial"/>
          <w:noProof w:val="0"/>
          <w:sz w:val="22"/>
          <w:szCs w:val="22"/>
          <w:highlight w:val="yellow"/>
          <w:lang w:val="en-GB"/>
        </w:rPr>
      </w:pPr>
    </w:p>
    <w:p w:rsidR="347DC81F" w:rsidP="347DC81F" w:rsidRDefault="347DC81F" w14:paraId="01B833EC" w14:textId="55F106CE">
      <w:pPr>
        <w:pStyle w:val="Normal"/>
        <w:jc w:val="left"/>
        <w:rPr>
          <w:rFonts w:ascii="Arial" w:hAnsi="Arial" w:eastAsia="Arial" w:cs="Arial"/>
          <w:noProof w:val="0"/>
          <w:sz w:val="22"/>
          <w:szCs w:val="22"/>
          <w:highlight w:val="yellow"/>
          <w:lang w:val="en-GB"/>
        </w:rPr>
      </w:pPr>
    </w:p>
    <w:p w:rsidR="347DC81F" w:rsidP="347DC81F" w:rsidRDefault="347DC81F" w14:paraId="62F6348E" w14:textId="19BFF79E">
      <w:pPr>
        <w:pStyle w:val="Normal"/>
        <w:jc w:val="left"/>
        <w:rPr>
          <w:rFonts w:ascii="Arial" w:hAnsi="Arial" w:eastAsia="Arial" w:cs="Arial"/>
          <w:noProof w:val="0"/>
          <w:sz w:val="22"/>
          <w:szCs w:val="22"/>
          <w:highlight w:val="yellow"/>
          <w:lang w:val="en-GB"/>
        </w:rPr>
      </w:pPr>
    </w:p>
    <w:p w:rsidR="347DC81F" w:rsidP="347DC81F" w:rsidRDefault="347DC81F" w14:paraId="39047E02" w14:textId="7771DDA0">
      <w:pPr>
        <w:pStyle w:val="Normal"/>
        <w:jc w:val="left"/>
        <w:rPr>
          <w:rFonts w:ascii="Arial" w:hAnsi="Arial" w:eastAsia="Arial" w:cs="Arial"/>
          <w:noProof w:val="0"/>
          <w:sz w:val="22"/>
          <w:szCs w:val="22"/>
          <w:highlight w:val="yellow"/>
          <w:lang w:val="en-GB"/>
        </w:rPr>
      </w:pPr>
    </w:p>
    <w:p w:rsidR="347DC81F" w:rsidP="347DC81F" w:rsidRDefault="347DC81F" w14:paraId="0728007D" w14:textId="291059F5">
      <w:pPr>
        <w:pStyle w:val="Normal"/>
        <w:jc w:val="left"/>
        <w:rPr>
          <w:rFonts w:ascii="Arial" w:hAnsi="Arial" w:eastAsia="Arial" w:cs="Arial"/>
          <w:noProof w:val="0"/>
          <w:sz w:val="22"/>
          <w:szCs w:val="22"/>
          <w:highlight w:val="yellow"/>
          <w:lang w:val="en-GB"/>
        </w:rPr>
      </w:pPr>
    </w:p>
    <w:p w:rsidR="347DC81F" w:rsidP="347DC81F" w:rsidRDefault="347DC81F" w14:paraId="2F2E2619" w14:textId="55C24A3A">
      <w:pPr>
        <w:pStyle w:val="Normal"/>
        <w:jc w:val="left"/>
        <w:rPr>
          <w:rFonts w:ascii="Arial" w:hAnsi="Arial" w:eastAsia="Arial" w:cs="Arial"/>
          <w:noProof w:val="0"/>
          <w:sz w:val="22"/>
          <w:szCs w:val="22"/>
          <w:highlight w:val="yellow"/>
          <w:lang w:val="en-GB"/>
        </w:rPr>
      </w:pPr>
    </w:p>
    <w:p w:rsidR="0130B688" w:rsidP="0706BD0A" w:rsidRDefault="0130B688" w14:paraId="7D416491" w14:textId="2D077520">
      <w:pPr>
        <w:pStyle w:val="Heading1"/>
        <w:rPr>
          <w:rFonts w:ascii="Arial" w:hAnsi="Arial" w:eastAsia="Arial" w:cs="Arial"/>
          <w:sz w:val="22"/>
          <w:szCs w:val="22"/>
        </w:rPr>
      </w:pPr>
      <w:bookmarkStart w:name="_Toc1182533157" w:id="1016626258"/>
      <w:r w:rsidR="38C0D18D">
        <w:rPr/>
        <w:t>Reference</w:t>
      </w:r>
      <w:r w:rsidR="38C0D18D">
        <w:rPr/>
        <w:t xml:space="preserve"> List</w:t>
      </w:r>
      <w:bookmarkEnd w:id="1016626258"/>
    </w:p>
    <w:p w:rsidR="6B3EE324" w:rsidP="64587D4E" w:rsidRDefault="6B3EE324" w14:paraId="52D052EA" w14:textId="4935E67F">
      <w:pPr>
        <w:pStyle w:val="Normal"/>
      </w:pPr>
      <w:r w:rsidR="6B3EE324">
        <w:rPr/>
        <w:t xml:space="preserve">Atkins, </w:t>
      </w:r>
      <w:r w:rsidR="6B3EE324">
        <w:rPr/>
        <w:t>Husain</w:t>
      </w:r>
      <w:r w:rsidR="6B3EE324">
        <w:rPr/>
        <w:t xml:space="preserve"> and Storey (1991)</w:t>
      </w:r>
      <w:r w:rsidRPr="7563C3CE" w:rsidR="6B3EE324">
        <w:rPr>
          <w:i w:val="1"/>
          <w:iCs w:val="1"/>
        </w:rPr>
        <w:t xml:space="preserve"> </w:t>
      </w:r>
      <w:r w:rsidRPr="7563C3CE" w:rsidR="476FF62E">
        <w:rPr>
          <w:i w:val="1"/>
          <w:iCs w:val="1"/>
        </w:rPr>
        <w:t>The Influence of Street Lighting on Crime and Fear of Crime</w:t>
      </w:r>
      <w:r w:rsidR="476FF62E">
        <w:rPr/>
        <w:t xml:space="preserve">. </w:t>
      </w:r>
      <w:r w:rsidR="7743F71B">
        <w:rPr/>
        <w:t xml:space="preserve">[Online] </w:t>
      </w:r>
      <w:r w:rsidR="476FF62E">
        <w:rPr/>
        <w:t>Available at</w:t>
      </w:r>
      <w:r w:rsidR="4C27697E">
        <w:rPr/>
        <w:t>:</w:t>
      </w:r>
      <w:r w:rsidR="476FF62E">
        <w:rPr/>
        <w:t xml:space="preserve"> </w:t>
      </w:r>
      <w:hyperlink r:id="R80a463fc1d44411f">
        <w:r w:rsidRPr="7563C3CE" w:rsidR="7E77585D">
          <w:rPr>
            <w:rStyle w:val="Hyperlink"/>
          </w:rPr>
          <w:t>https://popcenter.asu.edu/sites/default/files/07-Atkins_Husain_Storey.pdf</w:t>
        </w:r>
      </w:hyperlink>
      <w:r w:rsidR="7E77585D">
        <w:rPr/>
        <w:t xml:space="preserve"> (Accessed: 30 November 2024).</w:t>
      </w:r>
    </w:p>
    <w:p w:rsidR="11D73EA3" w:rsidP="64587D4E" w:rsidRDefault="11D73EA3" w14:paraId="6E7D1EED" w14:textId="405E40DA">
      <w:pPr>
        <w:pStyle w:val="Normal"/>
        <w:jc w:val="left"/>
        <w:rPr>
          <w:rFonts w:ascii="Arial" w:hAnsi="Arial" w:eastAsia="Arial" w:cs="Arial"/>
          <w:sz w:val="22"/>
          <w:szCs w:val="22"/>
        </w:rPr>
      </w:pPr>
      <w:r w:rsidRPr="7563C3CE" w:rsidR="11D73EA3">
        <w:rPr>
          <w:rFonts w:ascii="Arial" w:hAnsi="Arial" w:eastAsia="Arial" w:cs="Arial"/>
          <w:sz w:val="22"/>
          <w:szCs w:val="22"/>
        </w:rPr>
        <w:t xml:space="preserve">Braga. et al, (2019) </w:t>
      </w:r>
      <w:r w:rsidRPr="7563C3CE" w:rsidR="4F898093">
        <w:rPr>
          <w:rFonts w:ascii="Arial" w:hAnsi="Arial" w:eastAsia="Arial" w:cs="Arial"/>
          <w:sz w:val="22"/>
          <w:szCs w:val="22"/>
        </w:rPr>
        <w:t>H</w:t>
      </w:r>
      <w:r w:rsidRPr="7563C3CE" w:rsidR="0CF3DF63">
        <w:rPr>
          <w:rFonts w:ascii="Arial" w:hAnsi="Arial" w:eastAsia="Arial" w:cs="Arial"/>
          <w:i w:val="1"/>
          <w:iCs w:val="1"/>
          <w:sz w:val="22"/>
          <w:szCs w:val="22"/>
        </w:rPr>
        <w:t xml:space="preserve">ot </w:t>
      </w:r>
      <w:r w:rsidRPr="7563C3CE" w:rsidR="342E988E">
        <w:rPr>
          <w:rFonts w:ascii="Arial" w:hAnsi="Arial" w:eastAsia="Arial" w:cs="Arial"/>
          <w:i w:val="1"/>
          <w:iCs w:val="1"/>
          <w:sz w:val="22"/>
          <w:szCs w:val="22"/>
        </w:rPr>
        <w:t>S</w:t>
      </w:r>
      <w:r w:rsidRPr="7563C3CE" w:rsidR="0CF3DF63">
        <w:rPr>
          <w:rFonts w:ascii="Arial" w:hAnsi="Arial" w:eastAsia="Arial" w:cs="Arial"/>
          <w:i w:val="1"/>
          <w:iCs w:val="1"/>
          <w:sz w:val="22"/>
          <w:szCs w:val="22"/>
        </w:rPr>
        <w:t xml:space="preserve">pots </w:t>
      </w:r>
      <w:r w:rsidRPr="7563C3CE" w:rsidR="38C38A6B">
        <w:rPr>
          <w:rFonts w:ascii="Arial" w:hAnsi="Arial" w:eastAsia="Arial" w:cs="Arial"/>
          <w:i w:val="1"/>
          <w:iCs w:val="1"/>
          <w:sz w:val="22"/>
          <w:szCs w:val="22"/>
        </w:rPr>
        <w:t>P</w:t>
      </w:r>
      <w:r w:rsidRPr="7563C3CE" w:rsidR="0CF3DF63">
        <w:rPr>
          <w:rFonts w:ascii="Arial" w:hAnsi="Arial" w:eastAsia="Arial" w:cs="Arial"/>
          <w:i w:val="1"/>
          <w:iCs w:val="1"/>
          <w:sz w:val="22"/>
          <w:szCs w:val="22"/>
        </w:rPr>
        <w:t xml:space="preserve">olicing of </w:t>
      </w:r>
      <w:r w:rsidRPr="7563C3CE" w:rsidR="2D89B142">
        <w:rPr>
          <w:rFonts w:ascii="Arial" w:hAnsi="Arial" w:eastAsia="Arial" w:cs="Arial"/>
          <w:i w:val="1"/>
          <w:iCs w:val="1"/>
          <w:sz w:val="22"/>
          <w:szCs w:val="22"/>
        </w:rPr>
        <w:t>S</w:t>
      </w:r>
      <w:r w:rsidRPr="7563C3CE" w:rsidR="0CF3DF63">
        <w:rPr>
          <w:rFonts w:ascii="Arial" w:hAnsi="Arial" w:eastAsia="Arial" w:cs="Arial"/>
          <w:i w:val="1"/>
          <w:iCs w:val="1"/>
          <w:sz w:val="22"/>
          <w:szCs w:val="22"/>
        </w:rPr>
        <w:t xml:space="preserve">mall </w:t>
      </w:r>
      <w:r w:rsidRPr="7563C3CE" w:rsidR="446FD110">
        <w:rPr>
          <w:rFonts w:ascii="Arial" w:hAnsi="Arial" w:eastAsia="Arial" w:cs="Arial"/>
          <w:i w:val="1"/>
          <w:iCs w:val="1"/>
          <w:sz w:val="22"/>
          <w:szCs w:val="22"/>
        </w:rPr>
        <w:t>G</w:t>
      </w:r>
      <w:r w:rsidRPr="7563C3CE" w:rsidR="0CF3DF63">
        <w:rPr>
          <w:rFonts w:ascii="Arial" w:hAnsi="Arial" w:eastAsia="Arial" w:cs="Arial"/>
          <w:i w:val="1"/>
          <w:iCs w:val="1"/>
          <w:sz w:val="22"/>
          <w:szCs w:val="22"/>
        </w:rPr>
        <w:t xml:space="preserve">eographic </w:t>
      </w:r>
      <w:r w:rsidRPr="7563C3CE" w:rsidR="3E3122AF">
        <w:rPr>
          <w:rFonts w:ascii="Arial" w:hAnsi="Arial" w:eastAsia="Arial" w:cs="Arial"/>
          <w:i w:val="1"/>
          <w:iCs w:val="1"/>
          <w:sz w:val="22"/>
          <w:szCs w:val="22"/>
        </w:rPr>
        <w:t>A</w:t>
      </w:r>
      <w:r w:rsidRPr="7563C3CE" w:rsidR="0CF3DF63">
        <w:rPr>
          <w:rFonts w:ascii="Arial" w:hAnsi="Arial" w:eastAsia="Arial" w:cs="Arial"/>
          <w:i w:val="1"/>
          <w:iCs w:val="1"/>
          <w:sz w:val="22"/>
          <w:szCs w:val="22"/>
        </w:rPr>
        <w:t xml:space="preserve">reas </w:t>
      </w:r>
      <w:r w:rsidRPr="7563C3CE" w:rsidR="7022A482">
        <w:rPr>
          <w:rFonts w:ascii="Arial" w:hAnsi="Arial" w:eastAsia="Arial" w:cs="Arial"/>
          <w:i w:val="1"/>
          <w:iCs w:val="1"/>
          <w:sz w:val="22"/>
          <w:szCs w:val="22"/>
        </w:rPr>
        <w:t>E</w:t>
      </w:r>
      <w:r w:rsidRPr="7563C3CE" w:rsidR="0CF3DF63">
        <w:rPr>
          <w:rFonts w:ascii="Arial" w:hAnsi="Arial" w:eastAsia="Arial" w:cs="Arial"/>
          <w:i w:val="1"/>
          <w:iCs w:val="1"/>
          <w:sz w:val="22"/>
          <w:szCs w:val="22"/>
        </w:rPr>
        <w:t xml:space="preserve">ffects on </w:t>
      </w:r>
      <w:r w:rsidRPr="7563C3CE" w:rsidR="5FFBE98D">
        <w:rPr>
          <w:rFonts w:ascii="Arial" w:hAnsi="Arial" w:eastAsia="Arial" w:cs="Arial"/>
          <w:i w:val="1"/>
          <w:iCs w:val="1"/>
          <w:sz w:val="22"/>
          <w:szCs w:val="22"/>
        </w:rPr>
        <w:t>C</w:t>
      </w:r>
      <w:r w:rsidRPr="7563C3CE" w:rsidR="0CF3DF63">
        <w:rPr>
          <w:rFonts w:ascii="Arial" w:hAnsi="Arial" w:eastAsia="Arial" w:cs="Arial"/>
          <w:i w:val="1"/>
          <w:iCs w:val="1"/>
          <w:sz w:val="22"/>
          <w:szCs w:val="22"/>
        </w:rPr>
        <w:t>rime.</w:t>
      </w:r>
      <w:r w:rsidRPr="7563C3CE" w:rsidR="7345A67D">
        <w:rPr>
          <w:rFonts w:ascii="Arial" w:hAnsi="Arial" w:eastAsia="Arial" w:cs="Arial"/>
          <w:sz w:val="22"/>
          <w:szCs w:val="22"/>
        </w:rPr>
        <w:t xml:space="preserve"> Available at: </w:t>
      </w:r>
      <w:hyperlink r:id="R837e522809274d1b">
        <w:r w:rsidRPr="7563C3CE" w:rsidR="7345A67D">
          <w:rPr>
            <w:rStyle w:val="Hyperlink"/>
            <w:rFonts w:ascii="Arial" w:hAnsi="Arial" w:eastAsia="Arial" w:cs="Arial"/>
            <w:sz w:val="22"/>
            <w:szCs w:val="22"/>
          </w:rPr>
          <w:t>https://pubmed.ncbi.nlm.nih.gov/37133274/</w:t>
        </w:r>
      </w:hyperlink>
      <w:r w:rsidRPr="7563C3CE" w:rsidR="7345A67D">
        <w:rPr>
          <w:rFonts w:ascii="Arial" w:hAnsi="Arial" w:eastAsia="Arial" w:cs="Arial"/>
          <w:sz w:val="22"/>
          <w:szCs w:val="22"/>
        </w:rPr>
        <w:t xml:space="preserve"> (Accessed: 28 November 2024).</w:t>
      </w:r>
    </w:p>
    <w:p w:rsidR="15069F1B" w:rsidP="7563C3CE" w:rsidRDefault="15069F1B" w14:paraId="3EB51546" w14:textId="6E2D6075">
      <w:pPr>
        <w:pStyle w:val="Normal"/>
        <w:jc w:val="left"/>
        <w:rPr>
          <w:rFonts w:ascii="Arial" w:hAnsi="Arial" w:eastAsia="Arial" w:cs="Arial"/>
          <w:noProof w:val="0"/>
          <w:sz w:val="22"/>
          <w:szCs w:val="22"/>
          <w:lang w:val="en-GB"/>
        </w:rPr>
      </w:pPr>
      <w:r w:rsidRPr="612989E8" w:rsidR="15069F1B">
        <w:rPr>
          <w:rFonts w:ascii="Arial" w:hAnsi="Arial" w:eastAsia="Arial" w:cs="Arial"/>
          <w:sz w:val="22"/>
          <w:szCs w:val="22"/>
        </w:rPr>
        <w:t>Brandon and Welsh (2004)</w:t>
      </w:r>
      <w:r w:rsidRPr="612989E8" w:rsidR="15069F1B">
        <w:rPr>
          <w:rFonts w:ascii="Arial" w:hAnsi="Arial" w:eastAsia="Arial" w:cs="Arial"/>
          <w:i w:val="1"/>
          <w:iCs w:val="1"/>
          <w:sz w:val="22"/>
          <w:szCs w:val="22"/>
        </w:rPr>
        <w:t xml:space="preserve"> Evidence-Based Crime Prevent</w:t>
      </w:r>
      <w:r w:rsidRPr="612989E8" w:rsidR="54CAAD4A">
        <w:rPr>
          <w:rFonts w:ascii="Arial" w:hAnsi="Arial" w:eastAsia="Arial" w:cs="Arial"/>
          <w:i w:val="1"/>
          <w:iCs w:val="1"/>
          <w:sz w:val="22"/>
          <w:szCs w:val="22"/>
        </w:rPr>
        <w:t>ion: The Effectiveness of CCTV</w:t>
      </w:r>
      <w:r w:rsidRPr="612989E8" w:rsidR="54CAAD4A">
        <w:rPr>
          <w:rFonts w:ascii="Arial" w:hAnsi="Arial" w:eastAsia="Arial" w:cs="Arial"/>
          <w:sz w:val="22"/>
          <w:szCs w:val="22"/>
        </w:rPr>
        <w:t xml:space="preserve">. Available at: </w:t>
      </w:r>
      <w:hyperlink r:id="R0cfaf2a5e9274dbf">
        <w:r w:rsidRPr="612989E8" w:rsidR="54CAAD4A">
          <w:rPr>
            <w:rStyle w:val="Hyperlink"/>
            <w:rFonts w:ascii="Arial" w:hAnsi="Arial" w:eastAsia="Arial" w:cs="Arial"/>
            <w:noProof w:val="0"/>
            <w:sz w:val="22"/>
            <w:szCs w:val="22"/>
            <w:lang w:val="en-GB"/>
          </w:rPr>
          <w:t>Evidence-based Crime Prevention: The Effectiveness of CCTV | Office of Justice Programs</w:t>
        </w:r>
      </w:hyperlink>
      <w:r w:rsidRPr="612989E8" w:rsidR="54CAAD4A">
        <w:rPr>
          <w:rFonts w:ascii="Arial" w:hAnsi="Arial" w:eastAsia="Arial" w:cs="Arial"/>
          <w:noProof w:val="0"/>
          <w:sz w:val="22"/>
          <w:szCs w:val="22"/>
          <w:lang w:val="en-GB"/>
        </w:rPr>
        <w:t xml:space="preserve"> (Accessed: 2 December 2024).</w:t>
      </w:r>
    </w:p>
    <w:p w:rsidR="29AA7937" w:rsidP="612989E8" w:rsidRDefault="29AA7937" w14:paraId="30DFB352" w14:textId="27113405">
      <w:pPr>
        <w:pStyle w:val="Normal"/>
        <w:jc w:val="left"/>
        <w:rPr>
          <w:rFonts w:ascii="Arial" w:hAnsi="Arial" w:eastAsia="Arial" w:cs="Arial"/>
          <w:noProof w:val="0"/>
          <w:sz w:val="22"/>
          <w:szCs w:val="22"/>
          <w:lang w:val="en-GB"/>
        </w:rPr>
      </w:pPr>
      <w:r w:rsidRPr="612989E8" w:rsidR="29AA7937">
        <w:rPr>
          <w:rFonts w:ascii="Arial" w:hAnsi="Arial" w:eastAsia="Arial" w:cs="Arial"/>
          <w:noProof w:val="0"/>
          <w:sz w:val="22"/>
          <w:szCs w:val="22"/>
          <w:lang w:val="en-GB"/>
        </w:rPr>
        <w:t>College of Policing (2024)</w:t>
      </w:r>
      <w:r w:rsidRPr="612989E8" w:rsidR="29AA7937">
        <w:rPr>
          <w:rFonts w:ascii="Arial" w:hAnsi="Arial" w:eastAsia="Arial" w:cs="Arial"/>
          <w:i w:val="1"/>
          <w:iCs w:val="1"/>
          <w:noProof w:val="0"/>
          <w:sz w:val="22"/>
          <w:szCs w:val="22"/>
          <w:lang w:val="en-GB"/>
        </w:rPr>
        <w:t xml:space="preserve"> We collaborate-CVF </w:t>
      </w:r>
      <w:r w:rsidRPr="612989E8" w:rsidR="38274969">
        <w:rPr>
          <w:rFonts w:ascii="Arial" w:hAnsi="Arial" w:eastAsia="Arial" w:cs="Arial"/>
          <w:i w:val="1"/>
          <w:iCs w:val="1"/>
          <w:noProof w:val="0"/>
          <w:sz w:val="22"/>
          <w:szCs w:val="22"/>
          <w:lang w:val="en-GB"/>
        </w:rPr>
        <w:t>competency</w:t>
      </w:r>
      <w:r w:rsidRPr="612989E8" w:rsidR="15C37FE9">
        <w:rPr>
          <w:rFonts w:ascii="Arial" w:hAnsi="Arial" w:eastAsia="Arial" w:cs="Arial"/>
          <w:noProof w:val="0"/>
          <w:sz w:val="22"/>
          <w:szCs w:val="22"/>
          <w:lang w:val="en-GB"/>
        </w:rPr>
        <w:t xml:space="preserve">. Available at: </w:t>
      </w:r>
      <w:hyperlink r:id="Rc9f92213a4044997">
        <w:r w:rsidRPr="612989E8" w:rsidR="15C37FE9">
          <w:rPr>
            <w:rStyle w:val="Hyperlink"/>
            <w:rFonts w:ascii="Arial" w:hAnsi="Arial" w:eastAsia="Arial" w:cs="Arial"/>
            <w:noProof w:val="0"/>
            <w:sz w:val="22"/>
            <w:szCs w:val="22"/>
            <w:lang w:val="en-GB"/>
          </w:rPr>
          <w:t>https://www.college.police.uk/career-learning/competency-and-values-framework/we-collaborate</w:t>
        </w:r>
      </w:hyperlink>
      <w:r w:rsidRPr="612989E8" w:rsidR="15C37FE9">
        <w:rPr>
          <w:rFonts w:ascii="Arial" w:hAnsi="Arial" w:eastAsia="Arial" w:cs="Arial"/>
          <w:noProof w:val="0"/>
          <w:sz w:val="22"/>
          <w:szCs w:val="22"/>
          <w:lang w:val="en-GB"/>
        </w:rPr>
        <w:t xml:space="preserve"> (Accessed: 13 January 2025).</w:t>
      </w:r>
    </w:p>
    <w:p w:rsidR="5C0C5741" w:rsidP="64587D4E" w:rsidRDefault="5C0C5741" w14:paraId="1AD67CF8" w14:textId="140F9781">
      <w:pPr>
        <w:pStyle w:val="Normal"/>
        <w:jc w:val="left"/>
        <w:rPr>
          <w:rFonts w:ascii="Arial" w:hAnsi="Arial" w:eastAsia="Arial" w:cs="Arial"/>
          <w:sz w:val="22"/>
          <w:szCs w:val="22"/>
        </w:rPr>
      </w:pPr>
      <w:r w:rsidRPr="612989E8" w:rsidR="5C0C5741">
        <w:rPr>
          <w:rFonts w:ascii="Arial" w:hAnsi="Arial" w:eastAsia="Arial" w:cs="Arial"/>
          <w:sz w:val="22"/>
          <w:szCs w:val="22"/>
        </w:rPr>
        <w:t xml:space="preserve">College of Policing (2021) </w:t>
      </w:r>
      <w:r w:rsidRPr="612989E8" w:rsidR="5C0C5741">
        <w:rPr>
          <w:rFonts w:ascii="Arial" w:hAnsi="Arial" w:eastAsia="Arial" w:cs="Arial"/>
          <w:i w:val="1"/>
          <w:iCs w:val="1"/>
          <w:sz w:val="22"/>
          <w:szCs w:val="22"/>
        </w:rPr>
        <w:t xml:space="preserve">The Effectiveness of </w:t>
      </w:r>
      <w:r w:rsidRPr="612989E8" w:rsidR="7813B3FD">
        <w:rPr>
          <w:rFonts w:ascii="Arial" w:hAnsi="Arial" w:eastAsia="Arial" w:cs="Arial"/>
          <w:i w:val="1"/>
          <w:iCs w:val="1"/>
          <w:sz w:val="22"/>
          <w:szCs w:val="22"/>
        </w:rPr>
        <w:t>Visible</w:t>
      </w:r>
      <w:r w:rsidRPr="612989E8" w:rsidR="5C0C5741">
        <w:rPr>
          <w:rFonts w:ascii="Arial" w:hAnsi="Arial" w:eastAsia="Arial" w:cs="Arial"/>
          <w:i w:val="1"/>
          <w:iCs w:val="1"/>
          <w:sz w:val="22"/>
          <w:szCs w:val="22"/>
        </w:rPr>
        <w:t xml:space="preserve"> Police Patrol</w:t>
      </w:r>
      <w:r w:rsidRPr="612989E8" w:rsidR="5C0C5741">
        <w:rPr>
          <w:rFonts w:ascii="Arial" w:hAnsi="Arial" w:eastAsia="Arial" w:cs="Arial"/>
          <w:sz w:val="22"/>
          <w:szCs w:val="22"/>
        </w:rPr>
        <w:t>. Available</w:t>
      </w:r>
      <w:r w:rsidRPr="612989E8" w:rsidR="23D773EF">
        <w:rPr>
          <w:rFonts w:ascii="Arial" w:hAnsi="Arial" w:eastAsia="Arial" w:cs="Arial"/>
          <w:sz w:val="22"/>
          <w:szCs w:val="22"/>
        </w:rPr>
        <w:t xml:space="preserve"> at: </w:t>
      </w:r>
      <w:hyperlink r:id="Rf2f2c7b339de4b36">
        <w:r w:rsidRPr="612989E8" w:rsidR="23D773EF">
          <w:rPr>
            <w:rStyle w:val="Hyperlink"/>
            <w:rFonts w:ascii="Arial" w:hAnsi="Arial" w:eastAsia="Arial" w:cs="Arial"/>
            <w:sz w:val="22"/>
            <w:szCs w:val="22"/>
          </w:rPr>
          <w:t>https://www.college.police.uk/research/what-works-policing-reduce-crime/visible-police-patrol</w:t>
        </w:r>
      </w:hyperlink>
      <w:r w:rsidRPr="612989E8" w:rsidR="23D773EF">
        <w:rPr>
          <w:rFonts w:ascii="Arial" w:hAnsi="Arial" w:eastAsia="Arial" w:cs="Arial"/>
          <w:sz w:val="22"/>
          <w:szCs w:val="22"/>
        </w:rPr>
        <w:t xml:space="preserve"> (Accessed: 30 </w:t>
      </w:r>
      <w:r w:rsidRPr="612989E8" w:rsidR="23D773EF">
        <w:rPr>
          <w:rFonts w:ascii="Arial" w:hAnsi="Arial" w:eastAsia="Arial" w:cs="Arial"/>
          <w:sz w:val="22"/>
          <w:szCs w:val="22"/>
        </w:rPr>
        <w:t>November</w:t>
      </w:r>
      <w:r w:rsidRPr="612989E8" w:rsidR="23D773EF">
        <w:rPr>
          <w:rFonts w:ascii="Arial" w:hAnsi="Arial" w:eastAsia="Arial" w:cs="Arial"/>
          <w:sz w:val="22"/>
          <w:szCs w:val="22"/>
        </w:rPr>
        <w:t xml:space="preserve"> 2024).</w:t>
      </w:r>
    </w:p>
    <w:p w:rsidR="2DEED94F" w:rsidP="0706BD0A" w:rsidRDefault="2DEED94F" w14:paraId="7088DC6A" w14:textId="1D44A163">
      <w:pPr>
        <w:pStyle w:val="Normal"/>
        <w:jc w:val="left"/>
        <w:rPr>
          <w:rFonts w:ascii="Arial" w:hAnsi="Arial" w:eastAsia="Arial" w:cs="Arial"/>
          <w:sz w:val="22"/>
          <w:szCs w:val="22"/>
        </w:rPr>
      </w:pPr>
      <w:r w:rsidRPr="7563C3CE" w:rsidR="2DEED94F">
        <w:rPr>
          <w:rFonts w:ascii="Arial" w:hAnsi="Arial" w:eastAsia="Arial" w:cs="Arial"/>
          <w:sz w:val="22"/>
          <w:szCs w:val="22"/>
        </w:rPr>
        <w:t xml:space="preserve">College of policing (2020) </w:t>
      </w:r>
      <w:r w:rsidRPr="7563C3CE" w:rsidR="2DEED94F">
        <w:rPr>
          <w:rFonts w:ascii="Arial" w:hAnsi="Arial" w:eastAsia="Arial" w:cs="Arial"/>
          <w:i w:val="1"/>
          <w:iCs w:val="1"/>
          <w:sz w:val="22"/>
          <w:szCs w:val="22"/>
        </w:rPr>
        <w:t>Communication</w:t>
      </w:r>
      <w:r w:rsidRPr="7563C3CE" w:rsidR="2DEED94F">
        <w:rPr>
          <w:rFonts w:ascii="Arial" w:hAnsi="Arial" w:eastAsia="Arial" w:cs="Arial"/>
          <w:sz w:val="22"/>
          <w:szCs w:val="22"/>
        </w:rPr>
        <w:t xml:space="preserve">. Available at: </w:t>
      </w:r>
      <w:hyperlink r:id="Rbe8abb9a338049c4">
        <w:r w:rsidRPr="7563C3CE" w:rsidR="2DEED94F">
          <w:rPr>
            <w:rStyle w:val="Hyperlink"/>
            <w:rFonts w:ascii="Arial" w:hAnsi="Arial" w:eastAsia="Arial" w:cs="Arial"/>
            <w:sz w:val="22"/>
            <w:szCs w:val="22"/>
          </w:rPr>
          <w:t>https://www.college.police.uk/app/engagement-and-communication/communication</w:t>
        </w:r>
      </w:hyperlink>
      <w:r w:rsidRPr="7563C3CE" w:rsidR="2DEED94F">
        <w:rPr>
          <w:rFonts w:ascii="Arial" w:hAnsi="Arial" w:eastAsia="Arial" w:cs="Arial"/>
          <w:sz w:val="22"/>
          <w:szCs w:val="22"/>
        </w:rPr>
        <w:t xml:space="preserve"> (Accessed: 19 November 2024).</w:t>
      </w:r>
    </w:p>
    <w:p w:rsidR="37435BD8" w:rsidP="7563C3CE" w:rsidRDefault="37435BD8" w14:paraId="0186A823" w14:textId="053FE910">
      <w:pPr>
        <w:pStyle w:val="Normal"/>
        <w:jc w:val="left"/>
        <w:rPr>
          <w:rFonts w:ascii="Arial" w:hAnsi="Arial" w:eastAsia="Arial" w:cs="Arial"/>
          <w:sz w:val="22"/>
          <w:szCs w:val="22"/>
        </w:rPr>
      </w:pPr>
      <w:r w:rsidRPr="5D2508A7" w:rsidR="37435BD8">
        <w:rPr>
          <w:rFonts w:ascii="Arial" w:hAnsi="Arial" w:eastAsia="Arial" w:cs="Arial"/>
          <w:sz w:val="22"/>
          <w:szCs w:val="22"/>
        </w:rPr>
        <w:t xml:space="preserve">College of Policing (2015) </w:t>
      </w:r>
      <w:r w:rsidRPr="5D2508A7" w:rsidR="37435BD8">
        <w:rPr>
          <w:rFonts w:ascii="Arial" w:hAnsi="Arial" w:eastAsia="Arial" w:cs="Arial"/>
          <w:i w:val="1"/>
          <w:iCs w:val="1"/>
          <w:sz w:val="22"/>
          <w:szCs w:val="22"/>
        </w:rPr>
        <w:t>Closed circuit television (CCTV)</w:t>
      </w:r>
      <w:r w:rsidRPr="5D2508A7" w:rsidR="37435BD8">
        <w:rPr>
          <w:rFonts w:ascii="Arial" w:hAnsi="Arial" w:eastAsia="Arial" w:cs="Arial"/>
          <w:sz w:val="22"/>
          <w:szCs w:val="22"/>
        </w:rPr>
        <w:t>. Available at:</w:t>
      </w:r>
      <w:r w:rsidRPr="5D2508A7" w:rsidR="258E71B1">
        <w:rPr>
          <w:rFonts w:ascii="Arial" w:hAnsi="Arial" w:eastAsia="Arial" w:cs="Arial"/>
          <w:sz w:val="22"/>
          <w:szCs w:val="22"/>
        </w:rPr>
        <w:t xml:space="preserve"> </w:t>
      </w:r>
      <w:hyperlink r:id="R069388ff536e468b">
        <w:r w:rsidRPr="5D2508A7" w:rsidR="258E71B1">
          <w:rPr>
            <w:rStyle w:val="Hyperlink"/>
            <w:rFonts w:ascii="Arial" w:hAnsi="Arial" w:eastAsia="Arial" w:cs="Arial"/>
            <w:sz w:val="22"/>
            <w:szCs w:val="22"/>
          </w:rPr>
          <w:t>https://www.college.police.uk/research/crime-reduction-toolkit/cctv?form=MG0AV3</w:t>
        </w:r>
      </w:hyperlink>
      <w:r w:rsidRPr="5D2508A7" w:rsidR="258E71B1">
        <w:rPr>
          <w:rFonts w:ascii="Arial" w:hAnsi="Arial" w:eastAsia="Arial" w:cs="Arial"/>
          <w:sz w:val="22"/>
          <w:szCs w:val="22"/>
        </w:rPr>
        <w:t xml:space="preserve"> (Accessed: 2 December 2024).</w:t>
      </w:r>
    </w:p>
    <w:p w:rsidR="23EB0051" w:rsidP="5D2508A7" w:rsidRDefault="23EB0051" w14:paraId="387A44C4" w14:textId="079B9F1A">
      <w:pPr>
        <w:pStyle w:val="Normal"/>
        <w:jc w:val="left"/>
        <w:rPr>
          <w:rFonts w:ascii="Arial" w:hAnsi="Arial" w:eastAsia="Arial" w:cs="Arial"/>
          <w:sz w:val="22"/>
          <w:szCs w:val="22"/>
        </w:rPr>
      </w:pPr>
      <w:r w:rsidRPr="5D2508A7" w:rsidR="23EB0051">
        <w:rPr>
          <w:rFonts w:ascii="Arial" w:hAnsi="Arial" w:eastAsia="Arial" w:cs="Arial"/>
          <w:sz w:val="22"/>
          <w:szCs w:val="22"/>
        </w:rPr>
        <w:t>Colover</w:t>
      </w:r>
      <w:r w:rsidRPr="5D2508A7" w:rsidR="1B8F7843">
        <w:rPr>
          <w:rFonts w:ascii="Arial" w:hAnsi="Arial" w:eastAsia="Arial" w:cs="Arial"/>
          <w:sz w:val="22"/>
          <w:szCs w:val="22"/>
        </w:rPr>
        <w:t>,S</w:t>
      </w:r>
      <w:r w:rsidRPr="5D2508A7" w:rsidR="23EB0051">
        <w:rPr>
          <w:rFonts w:ascii="Arial" w:hAnsi="Arial" w:eastAsia="Arial" w:cs="Arial"/>
          <w:sz w:val="22"/>
          <w:szCs w:val="22"/>
        </w:rPr>
        <w:t xml:space="preserve"> and </w:t>
      </w:r>
      <w:r w:rsidRPr="5D2508A7" w:rsidR="23EB0051">
        <w:rPr>
          <w:rFonts w:ascii="Arial" w:hAnsi="Arial" w:eastAsia="Arial" w:cs="Arial"/>
          <w:sz w:val="22"/>
          <w:szCs w:val="22"/>
        </w:rPr>
        <w:t>Quinton</w:t>
      </w:r>
      <w:r w:rsidRPr="5D2508A7" w:rsidR="4F9A87B8">
        <w:rPr>
          <w:rFonts w:ascii="Arial" w:hAnsi="Arial" w:eastAsia="Arial" w:cs="Arial"/>
          <w:sz w:val="22"/>
          <w:szCs w:val="22"/>
        </w:rPr>
        <w:t>,P</w:t>
      </w:r>
      <w:r w:rsidRPr="5D2508A7" w:rsidR="17FAA2FA">
        <w:rPr>
          <w:rFonts w:ascii="Arial" w:hAnsi="Arial" w:eastAsia="Arial" w:cs="Arial"/>
          <w:sz w:val="22"/>
          <w:szCs w:val="22"/>
        </w:rPr>
        <w:t xml:space="preserve"> (2018) </w:t>
      </w:r>
      <w:r w:rsidRPr="5D2508A7" w:rsidR="27A2BB7B">
        <w:rPr>
          <w:rFonts w:ascii="Arial" w:hAnsi="Arial" w:eastAsia="Arial" w:cs="Arial"/>
          <w:i w:val="1"/>
          <w:iCs w:val="1"/>
          <w:sz w:val="22"/>
          <w:szCs w:val="22"/>
        </w:rPr>
        <w:t xml:space="preserve">Overall Evidence on </w:t>
      </w:r>
      <w:r w:rsidRPr="5D2508A7" w:rsidR="7E64B0C5">
        <w:rPr>
          <w:rFonts w:ascii="Arial" w:hAnsi="Arial" w:eastAsia="Arial" w:cs="Arial"/>
          <w:i w:val="1"/>
          <w:iCs w:val="1"/>
          <w:sz w:val="22"/>
          <w:szCs w:val="22"/>
        </w:rPr>
        <w:t>Neighbourhood</w:t>
      </w:r>
      <w:r w:rsidRPr="5D2508A7" w:rsidR="27A2BB7B">
        <w:rPr>
          <w:rFonts w:ascii="Arial" w:hAnsi="Arial" w:eastAsia="Arial" w:cs="Arial"/>
          <w:i w:val="1"/>
          <w:iCs w:val="1"/>
          <w:sz w:val="22"/>
          <w:szCs w:val="22"/>
        </w:rPr>
        <w:t xml:space="preserve"> Community Policing</w:t>
      </w:r>
      <w:r w:rsidRPr="5D2508A7" w:rsidR="1805777A">
        <w:rPr>
          <w:rFonts w:ascii="Arial" w:hAnsi="Arial" w:eastAsia="Arial" w:cs="Arial"/>
          <w:i w:val="1"/>
          <w:iCs w:val="1"/>
          <w:sz w:val="22"/>
          <w:szCs w:val="22"/>
        </w:rPr>
        <w:t>.</w:t>
      </w:r>
      <w:r w:rsidRPr="5D2508A7" w:rsidR="1805777A">
        <w:rPr>
          <w:rFonts w:ascii="Arial" w:hAnsi="Arial" w:eastAsia="Arial" w:cs="Arial"/>
          <w:sz w:val="22"/>
          <w:szCs w:val="22"/>
        </w:rPr>
        <w:t xml:space="preserve"> Available at: </w:t>
      </w:r>
      <w:hyperlink r:id="R9393b68faa304cff">
        <w:r w:rsidRPr="5D2508A7" w:rsidR="1805777A">
          <w:rPr>
            <w:rStyle w:val="Hyperlink"/>
            <w:rFonts w:ascii="Arial" w:hAnsi="Arial" w:eastAsia="Arial" w:cs="Arial"/>
            <w:sz w:val="22"/>
            <w:szCs w:val="22"/>
          </w:rPr>
          <w:t>https://assets.college.police.uk/s3fs-public/2021-02/np_rea_summary.pdf</w:t>
        </w:r>
      </w:hyperlink>
      <w:r w:rsidRPr="5D2508A7" w:rsidR="1805777A">
        <w:rPr>
          <w:rFonts w:ascii="Arial" w:hAnsi="Arial" w:eastAsia="Arial" w:cs="Arial"/>
          <w:sz w:val="22"/>
          <w:szCs w:val="22"/>
        </w:rPr>
        <w:t xml:space="preserve"> (Accessed: 23 December 2024).</w:t>
      </w:r>
    </w:p>
    <w:p w:rsidR="35D1D69D" w:rsidP="7C0FDD28" w:rsidRDefault="35D1D69D" w14:paraId="67CB7D29" w14:textId="31A9CDDE">
      <w:pPr>
        <w:pStyle w:val="Normal"/>
        <w:jc w:val="left"/>
        <w:rPr>
          <w:rFonts w:ascii="Arial" w:hAnsi="Arial" w:eastAsia="Arial" w:cs="Arial"/>
          <w:sz w:val="22"/>
          <w:szCs w:val="22"/>
        </w:rPr>
      </w:pPr>
      <w:r w:rsidRPr="7C0FDD28" w:rsidR="35D1D69D">
        <w:rPr>
          <w:rFonts w:ascii="Arial" w:hAnsi="Arial" w:eastAsia="Arial" w:cs="Arial"/>
          <w:sz w:val="22"/>
          <w:szCs w:val="22"/>
        </w:rPr>
        <w:t>David, W. and John, E. (2004)</w:t>
      </w:r>
      <w:r w:rsidRPr="7C0FDD28" w:rsidR="717776C2">
        <w:rPr>
          <w:rFonts w:ascii="Arial" w:hAnsi="Arial" w:eastAsia="Arial" w:cs="Arial"/>
          <w:sz w:val="22"/>
          <w:szCs w:val="22"/>
        </w:rPr>
        <w:t xml:space="preserve"> </w:t>
      </w:r>
      <w:r w:rsidRPr="7C0FDD28" w:rsidR="717776C2">
        <w:rPr>
          <w:rFonts w:ascii="Arial" w:hAnsi="Arial" w:eastAsia="Arial" w:cs="Arial"/>
          <w:i w:val="1"/>
          <w:iCs w:val="1"/>
          <w:sz w:val="22"/>
          <w:szCs w:val="22"/>
        </w:rPr>
        <w:t>what can police do to reduce crime.</w:t>
      </w:r>
      <w:r w:rsidRPr="7C0FDD28" w:rsidR="717776C2">
        <w:rPr>
          <w:rFonts w:ascii="Arial" w:hAnsi="Arial" w:eastAsia="Arial" w:cs="Arial"/>
          <w:sz w:val="22"/>
          <w:szCs w:val="22"/>
        </w:rPr>
        <w:t xml:space="preserve"> [Online] Available at: </w:t>
      </w:r>
      <w:hyperlink r:id="Rbb9df6fd49e14e55">
        <w:r w:rsidRPr="7C0FDD28" w:rsidR="717776C2">
          <w:rPr>
            <w:rStyle w:val="Hyperlink"/>
            <w:rFonts w:ascii="Arial" w:hAnsi="Arial" w:eastAsia="Arial" w:cs="Arial"/>
            <w:sz w:val="22"/>
            <w:szCs w:val="22"/>
          </w:rPr>
          <w:t>https://cebcp.org/wp-content/publications/WeisburdEck04.pdf</w:t>
        </w:r>
      </w:hyperlink>
      <w:r w:rsidRPr="7C0FDD28" w:rsidR="717776C2">
        <w:rPr>
          <w:rFonts w:ascii="Arial" w:hAnsi="Arial" w:eastAsia="Arial" w:cs="Arial"/>
          <w:sz w:val="22"/>
          <w:szCs w:val="22"/>
        </w:rPr>
        <w:t xml:space="preserve"> (Accessed: 25 November 2024).</w:t>
      </w:r>
    </w:p>
    <w:p w:rsidR="464B3B7E" w:rsidP="0706BD0A" w:rsidRDefault="464B3B7E" w14:paraId="6BB263D0" w14:textId="67C5CC44">
      <w:pPr>
        <w:pStyle w:val="Normal"/>
        <w:jc w:val="left"/>
        <w:rPr>
          <w:rFonts w:ascii="Arial" w:hAnsi="Arial" w:eastAsia="Arial" w:cs="Arial"/>
          <w:sz w:val="22"/>
          <w:szCs w:val="22"/>
        </w:rPr>
      </w:pPr>
      <w:r w:rsidRPr="7C0FDD28" w:rsidR="464B3B7E">
        <w:rPr>
          <w:rFonts w:ascii="Arial" w:hAnsi="Arial" w:eastAsia="Arial" w:cs="Arial"/>
          <w:sz w:val="22"/>
          <w:szCs w:val="22"/>
        </w:rPr>
        <w:t>D</w:t>
      </w:r>
      <w:r w:rsidRPr="7C0FDD28" w:rsidR="2BF10AF7">
        <w:rPr>
          <w:rFonts w:ascii="Arial" w:hAnsi="Arial" w:eastAsia="Arial" w:cs="Arial"/>
          <w:sz w:val="22"/>
          <w:szCs w:val="22"/>
        </w:rPr>
        <w:t>i</w:t>
      </w:r>
      <w:r w:rsidRPr="7C0FDD28" w:rsidR="464B3B7E">
        <w:rPr>
          <w:rFonts w:ascii="Arial" w:hAnsi="Arial" w:eastAsia="Arial" w:cs="Arial"/>
          <w:sz w:val="22"/>
          <w:szCs w:val="22"/>
        </w:rPr>
        <w:t>scover</w:t>
      </w:r>
      <w:r w:rsidRPr="7C0FDD28" w:rsidR="776B04F6">
        <w:rPr>
          <w:rFonts w:ascii="Arial" w:hAnsi="Arial" w:eastAsia="Arial" w:cs="Arial"/>
          <w:sz w:val="22"/>
          <w:szCs w:val="22"/>
        </w:rPr>
        <w:t xml:space="preserve"> P</w:t>
      </w:r>
      <w:r w:rsidRPr="7C0FDD28" w:rsidR="464B3B7E">
        <w:rPr>
          <w:rFonts w:ascii="Arial" w:hAnsi="Arial" w:eastAsia="Arial" w:cs="Arial"/>
          <w:sz w:val="22"/>
          <w:szCs w:val="22"/>
        </w:rPr>
        <w:t>olic</w:t>
      </w:r>
      <w:r w:rsidRPr="7C0FDD28" w:rsidR="24B6ED38">
        <w:rPr>
          <w:rFonts w:ascii="Arial" w:hAnsi="Arial" w:eastAsia="Arial" w:cs="Arial"/>
          <w:sz w:val="22"/>
          <w:szCs w:val="22"/>
        </w:rPr>
        <w:t>ing</w:t>
      </w:r>
      <w:r w:rsidRPr="7C0FDD28" w:rsidR="464B3B7E">
        <w:rPr>
          <w:rFonts w:ascii="Arial" w:hAnsi="Arial" w:eastAsia="Arial" w:cs="Arial"/>
          <w:sz w:val="22"/>
          <w:szCs w:val="22"/>
        </w:rPr>
        <w:t xml:space="preserve"> (2018) </w:t>
      </w:r>
      <w:r w:rsidRPr="7C0FDD28" w:rsidR="464B3B7E">
        <w:rPr>
          <w:rFonts w:ascii="Arial" w:hAnsi="Arial" w:eastAsia="Arial" w:cs="Arial"/>
          <w:i w:val="1"/>
          <w:iCs w:val="1"/>
          <w:sz w:val="22"/>
          <w:szCs w:val="22"/>
        </w:rPr>
        <w:t>What is community policing</w:t>
      </w:r>
      <w:r w:rsidRPr="7C0FDD28" w:rsidR="464B3B7E">
        <w:rPr>
          <w:rFonts w:ascii="Arial" w:hAnsi="Arial" w:eastAsia="Arial" w:cs="Arial"/>
          <w:sz w:val="22"/>
          <w:szCs w:val="22"/>
        </w:rPr>
        <w:t xml:space="preserve">. Available at: </w:t>
      </w:r>
      <w:hyperlink r:id="R82c29ed4c37f4d4c">
        <w:r w:rsidRPr="7C0FDD28" w:rsidR="464B3B7E">
          <w:rPr>
            <w:rStyle w:val="Hyperlink"/>
            <w:rFonts w:ascii="Arial" w:hAnsi="Arial" w:eastAsia="Arial" w:cs="Arial"/>
            <w:sz w:val="22"/>
            <w:szCs w:val="22"/>
          </w:rPr>
          <w:t>https://www.discoverpolicing.org/explore-the-field/what-is-community-policing/</w:t>
        </w:r>
      </w:hyperlink>
      <w:r w:rsidRPr="7C0FDD28" w:rsidR="464B3B7E">
        <w:rPr>
          <w:rFonts w:ascii="Arial" w:hAnsi="Arial" w:eastAsia="Arial" w:cs="Arial"/>
          <w:sz w:val="22"/>
          <w:szCs w:val="22"/>
        </w:rPr>
        <w:t xml:space="preserve"> (Accessed: 18 November 2024</w:t>
      </w:r>
      <w:r w:rsidRPr="7C0FDD28" w:rsidR="5EF34250">
        <w:rPr>
          <w:rFonts w:ascii="Arial" w:hAnsi="Arial" w:eastAsia="Arial" w:cs="Arial"/>
          <w:sz w:val="22"/>
          <w:szCs w:val="22"/>
        </w:rPr>
        <w:t>).</w:t>
      </w:r>
    </w:p>
    <w:p w:rsidR="0905BF87" w:rsidP="7C0FDD28" w:rsidRDefault="0905BF87" w14:paraId="49243077" w14:textId="39397080">
      <w:pPr>
        <w:spacing w:before="0" w:beforeAutospacing="off" w:after="0" w:afterAutospacing="off"/>
        <w:jc w:val="left"/>
        <w:rPr>
          <w:rFonts w:ascii="Arial" w:hAnsi="Arial" w:eastAsia="Arial" w:cs="Arial"/>
          <w:noProof w:val="0"/>
          <w:sz w:val="22"/>
          <w:szCs w:val="22"/>
          <w:lang w:val="en-GB"/>
        </w:rPr>
      </w:pPr>
      <w:r w:rsidRPr="7C0FDD28" w:rsidR="0905BF87">
        <w:rPr>
          <w:rFonts w:ascii="Arial" w:hAnsi="Arial" w:eastAsia="Arial" w:cs="Arial"/>
          <w:noProof w:val="0"/>
          <w:sz w:val="22"/>
          <w:szCs w:val="22"/>
          <w:lang w:val="en-GB"/>
        </w:rPr>
        <w:t xml:space="preserve">Gasper, R. and Davies, A. (2018) ‘Revisiting the potential of community empowerment within UK neighbourhood policing meetings’, </w:t>
      </w:r>
      <w:r w:rsidRPr="7C0FDD28" w:rsidR="0905BF87">
        <w:rPr>
          <w:rFonts w:ascii="Arial" w:hAnsi="Arial" w:eastAsia="Arial" w:cs="Arial"/>
          <w:i w:val="1"/>
          <w:iCs w:val="1"/>
          <w:noProof w:val="0"/>
          <w:sz w:val="22"/>
          <w:szCs w:val="22"/>
          <w:lang w:val="en-GB"/>
        </w:rPr>
        <w:t>Policing &amp; society</w:t>
      </w:r>
      <w:r w:rsidRPr="7C0FDD28" w:rsidR="0905BF87">
        <w:rPr>
          <w:rFonts w:ascii="Arial" w:hAnsi="Arial" w:eastAsia="Arial" w:cs="Arial"/>
          <w:noProof w:val="0"/>
          <w:sz w:val="22"/>
          <w:szCs w:val="22"/>
          <w:lang w:val="en-GB"/>
        </w:rPr>
        <w:t>, 28(2), pp. 223–241.</w:t>
      </w:r>
      <w:r w:rsidRPr="7C0FDD28" w:rsidR="018FE1E8">
        <w:rPr>
          <w:rFonts w:ascii="Arial" w:hAnsi="Arial" w:eastAsia="Arial" w:cs="Arial"/>
          <w:noProof w:val="0"/>
          <w:sz w:val="22"/>
          <w:szCs w:val="22"/>
          <w:lang w:val="en-GB"/>
        </w:rPr>
        <w:t xml:space="preserve"> [Online]</w:t>
      </w:r>
      <w:r w:rsidRPr="7C0FDD28" w:rsidR="0905BF87">
        <w:rPr>
          <w:rFonts w:ascii="Arial" w:hAnsi="Arial" w:eastAsia="Arial" w:cs="Arial"/>
          <w:noProof w:val="0"/>
          <w:sz w:val="22"/>
          <w:szCs w:val="22"/>
          <w:lang w:val="en-GB"/>
        </w:rPr>
        <w:t xml:space="preserve"> Available at: </w:t>
      </w:r>
      <w:hyperlink r:id="R3c6c5df2549e4783">
        <w:r w:rsidRPr="7C0FDD28" w:rsidR="0905BF87">
          <w:rPr>
            <w:rStyle w:val="Hyperlink"/>
            <w:rFonts w:ascii="Arial" w:hAnsi="Arial" w:eastAsia="Arial" w:cs="Arial"/>
            <w:noProof w:val="0"/>
            <w:sz w:val="22"/>
            <w:szCs w:val="22"/>
            <w:lang w:val="en-GB"/>
          </w:rPr>
          <w:t>https://doi.org/10.1080/10439463.2016.1161040</w:t>
        </w:r>
      </w:hyperlink>
      <w:r w:rsidRPr="7C0FDD28" w:rsidR="0905BF87">
        <w:rPr>
          <w:rFonts w:ascii="Arial" w:hAnsi="Arial" w:eastAsia="Arial" w:cs="Arial"/>
          <w:noProof w:val="0"/>
          <w:sz w:val="22"/>
          <w:szCs w:val="22"/>
          <w:lang w:val="en-GB"/>
        </w:rPr>
        <w:t>. (Acc</w:t>
      </w:r>
      <w:r w:rsidRPr="7C0FDD28" w:rsidR="295879D8">
        <w:rPr>
          <w:rFonts w:ascii="Arial" w:hAnsi="Arial" w:eastAsia="Arial" w:cs="Arial"/>
          <w:noProof w:val="0"/>
          <w:sz w:val="22"/>
          <w:szCs w:val="22"/>
          <w:lang w:val="en-GB"/>
        </w:rPr>
        <w:t>essed: 25 November 2024)</w:t>
      </w:r>
    </w:p>
    <w:p w:rsidR="7C0FDD28" w:rsidP="7C0FDD28" w:rsidRDefault="7C0FDD28" w14:paraId="41A672DF" w14:textId="42CC2AB3">
      <w:pPr>
        <w:spacing w:before="0" w:beforeAutospacing="off" w:after="0" w:afterAutospacing="off"/>
        <w:jc w:val="left"/>
        <w:rPr>
          <w:rFonts w:ascii="Arial" w:hAnsi="Arial" w:eastAsia="Arial" w:cs="Arial"/>
          <w:noProof w:val="0"/>
          <w:sz w:val="22"/>
          <w:szCs w:val="22"/>
          <w:lang w:val="en-GB"/>
        </w:rPr>
      </w:pPr>
    </w:p>
    <w:p w:rsidR="71118541" w:rsidP="0706BD0A" w:rsidRDefault="71118541" w14:paraId="239C2C4F" w14:textId="6E4D4F6E">
      <w:pPr>
        <w:pStyle w:val="Normal"/>
        <w:jc w:val="left"/>
        <w:rPr>
          <w:rFonts w:ascii="Arial" w:hAnsi="Arial" w:eastAsia="Arial" w:cs="Arial"/>
          <w:sz w:val="22"/>
          <w:szCs w:val="22"/>
        </w:rPr>
      </w:pPr>
      <w:r w:rsidRPr="7563C3CE" w:rsidR="71118541">
        <w:rPr>
          <w:rFonts w:ascii="Arial" w:hAnsi="Arial" w:eastAsia="Arial" w:cs="Arial"/>
          <w:sz w:val="22"/>
          <w:szCs w:val="22"/>
        </w:rPr>
        <w:t xml:space="preserve">HMICFRS (2020) </w:t>
      </w:r>
      <w:r w:rsidRPr="7563C3CE" w:rsidR="71118541">
        <w:rPr>
          <w:rFonts w:ascii="Arial" w:hAnsi="Arial" w:eastAsia="Arial" w:cs="Arial"/>
          <w:i w:val="1"/>
          <w:iCs w:val="1"/>
          <w:sz w:val="22"/>
          <w:szCs w:val="22"/>
        </w:rPr>
        <w:t xml:space="preserve">State of </w:t>
      </w:r>
      <w:r w:rsidRPr="7563C3CE" w:rsidR="4FE1C4E3">
        <w:rPr>
          <w:rFonts w:ascii="Arial" w:hAnsi="Arial" w:eastAsia="Arial" w:cs="Arial"/>
          <w:i w:val="1"/>
          <w:iCs w:val="1"/>
          <w:sz w:val="22"/>
          <w:szCs w:val="22"/>
        </w:rPr>
        <w:t>policing</w:t>
      </w:r>
      <w:r w:rsidRPr="7563C3CE" w:rsidR="156EBD03">
        <w:rPr>
          <w:rFonts w:ascii="Arial" w:hAnsi="Arial" w:eastAsia="Arial" w:cs="Arial"/>
          <w:i w:val="1"/>
          <w:iCs w:val="1"/>
          <w:sz w:val="22"/>
          <w:szCs w:val="22"/>
        </w:rPr>
        <w:t>.</w:t>
      </w:r>
      <w:r w:rsidRPr="7563C3CE" w:rsidR="156EBD03">
        <w:rPr>
          <w:rFonts w:ascii="Arial" w:hAnsi="Arial" w:eastAsia="Arial" w:cs="Arial"/>
          <w:sz w:val="22"/>
          <w:szCs w:val="22"/>
        </w:rPr>
        <w:t xml:space="preserve"> Available at: [online access] </w:t>
      </w:r>
      <w:hyperlink r:id="R700a764b608a4210">
        <w:r w:rsidRPr="7563C3CE" w:rsidR="156EBD03">
          <w:rPr>
            <w:rStyle w:val="Hyperlink"/>
            <w:rFonts w:ascii="Arial" w:hAnsi="Arial" w:eastAsia="Arial" w:cs="Arial"/>
            <w:sz w:val="22"/>
            <w:szCs w:val="22"/>
          </w:rPr>
          <w:t>https://assets-hmicfrs.justiceinspectorates.gov.uk/uploads/state-of-policing-2020.pdf</w:t>
        </w:r>
      </w:hyperlink>
      <w:r w:rsidRPr="7563C3CE" w:rsidR="156EBD03">
        <w:rPr>
          <w:rFonts w:ascii="Arial" w:hAnsi="Arial" w:eastAsia="Arial" w:cs="Arial"/>
          <w:sz w:val="22"/>
          <w:szCs w:val="22"/>
        </w:rPr>
        <w:t xml:space="preserve"> (Acces</w:t>
      </w:r>
      <w:r w:rsidRPr="7563C3CE" w:rsidR="65483FCA">
        <w:rPr>
          <w:rFonts w:ascii="Arial" w:hAnsi="Arial" w:eastAsia="Arial" w:cs="Arial"/>
          <w:sz w:val="22"/>
          <w:szCs w:val="22"/>
        </w:rPr>
        <w:t>sed: 19 November 2024).</w:t>
      </w:r>
    </w:p>
    <w:p w:rsidR="106593B7" w:rsidP="7563C3CE" w:rsidRDefault="106593B7" w14:paraId="567013E8" w14:textId="47640A55">
      <w:pPr>
        <w:pStyle w:val="Normal"/>
        <w:jc w:val="left"/>
        <w:rPr>
          <w:rFonts w:ascii="Arial" w:hAnsi="Arial" w:eastAsia="Arial" w:cs="Arial"/>
          <w:sz w:val="22"/>
          <w:szCs w:val="22"/>
        </w:rPr>
      </w:pPr>
      <w:r w:rsidRPr="7563C3CE" w:rsidR="106593B7">
        <w:rPr>
          <w:rFonts w:ascii="Arial" w:hAnsi="Arial" w:eastAsia="Arial" w:cs="Arial"/>
          <w:sz w:val="22"/>
          <w:szCs w:val="22"/>
        </w:rPr>
        <w:t>HomeOffice</w:t>
      </w:r>
      <w:r w:rsidRPr="7563C3CE" w:rsidR="66EEA680">
        <w:rPr>
          <w:rFonts w:ascii="Arial" w:hAnsi="Arial" w:eastAsia="Arial" w:cs="Arial"/>
          <w:sz w:val="22"/>
          <w:szCs w:val="22"/>
        </w:rPr>
        <w:t xml:space="preserve"> (2012) </w:t>
      </w:r>
      <w:r w:rsidRPr="7563C3CE" w:rsidR="66EEA680">
        <w:rPr>
          <w:rFonts w:ascii="Arial" w:hAnsi="Arial" w:eastAsia="Arial" w:cs="Arial"/>
          <w:i w:val="1"/>
          <w:iCs w:val="1"/>
          <w:sz w:val="22"/>
          <w:szCs w:val="22"/>
        </w:rPr>
        <w:t>Police community support officer power</w:t>
      </w:r>
      <w:r w:rsidRPr="7563C3CE" w:rsidR="12643859">
        <w:rPr>
          <w:rFonts w:ascii="Arial" w:hAnsi="Arial" w:eastAsia="Arial" w:cs="Arial"/>
          <w:i w:val="1"/>
          <w:iCs w:val="1"/>
          <w:sz w:val="22"/>
          <w:szCs w:val="22"/>
        </w:rPr>
        <w:t>s.</w:t>
      </w:r>
      <w:r w:rsidRPr="7563C3CE" w:rsidR="12643859">
        <w:rPr>
          <w:rFonts w:ascii="Arial" w:hAnsi="Arial" w:eastAsia="Arial" w:cs="Arial"/>
          <w:sz w:val="22"/>
          <w:szCs w:val="22"/>
        </w:rPr>
        <w:t xml:space="preserve"> Available at: </w:t>
      </w:r>
      <w:hyperlink r:id="Rda2c4db429094387">
        <w:r w:rsidRPr="7563C3CE" w:rsidR="12643859">
          <w:rPr>
            <w:rStyle w:val="Hyperlink"/>
            <w:rFonts w:ascii="Arial" w:hAnsi="Arial" w:eastAsia="Arial" w:cs="Arial"/>
            <w:sz w:val="22"/>
            <w:szCs w:val="22"/>
          </w:rPr>
          <w:t>https://www.gov.uk/government/publications/police-community-support-officer-powers</w:t>
        </w:r>
      </w:hyperlink>
      <w:r w:rsidRPr="7563C3CE" w:rsidR="12643859">
        <w:rPr>
          <w:rFonts w:ascii="Arial" w:hAnsi="Arial" w:eastAsia="Arial" w:cs="Arial"/>
          <w:sz w:val="22"/>
          <w:szCs w:val="22"/>
        </w:rPr>
        <w:t xml:space="preserve"> (Accessed: 2 December 2024).</w:t>
      </w:r>
    </w:p>
    <w:p w:rsidR="45DE0606" w:rsidP="7563C3CE" w:rsidRDefault="45DE0606" w14:paraId="6D7A221A" w14:textId="2ED1A702">
      <w:pPr>
        <w:pStyle w:val="Normal"/>
        <w:jc w:val="left"/>
        <w:rPr>
          <w:rFonts w:ascii="Arial" w:hAnsi="Arial" w:eastAsia="Arial" w:cs="Arial"/>
          <w:sz w:val="22"/>
          <w:szCs w:val="22"/>
        </w:rPr>
      </w:pPr>
      <w:r w:rsidRPr="7563C3CE" w:rsidR="45DE0606">
        <w:rPr>
          <w:rFonts w:ascii="Arial" w:hAnsi="Arial" w:eastAsia="Arial" w:cs="Arial"/>
          <w:sz w:val="22"/>
          <w:szCs w:val="22"/>
        </w:rPr>
        <w:t xml:space="preserve">Kille and Maximino (2014) </w:t>
      </w:r>
      <w:r w:rsidRPr="7563C3CE" w:rsidR="45DE0606">
        <w:rPr>
          <w:rFonts w:ascii="Arial" w:hAnsi="Arial" w:eastAsia="Arial" w:cs="Arial"/>
          <w:i w:val="1"/>
          <w:iCs w:val="1"/>
          <w:sz w:val="22"/>
          <w:szCs w:val="22"/>
        </w:rPr>
        <w:t xml:space="preserve">The Effect of CCTV on </w:t>
      </w:r>
      <w:r w:rsidRPr="7563C3CE" w:rsidR="0C1C593A">
        <w:rPr>
          <w:rFonts w:ascii="Arial" w:hAnsi="Arial" w:eastAsia="Arial" w:cs="Arial"/>
          <w:i w:val="1"/>
          <w:iCs w:val="1"/>
          <w:sz w:val="22"/>
          <w:szCs w:val="22"/>
        </w:rPr>
        <w:t xml:space="preserve">Public </w:t>
      </w:r>
      <w:r w:rsidRPr="7563C3CE" w:rsidR="35795C4D">
        <w:rPr>
          <w:rFonts w:ascii="Arial" w:hAnsi="Arial" w:eastAsia="Arial" w:cs="Arial"/>
          <w:i w:val="1"/>
          <w:iCs w:val="1"/>
          <w:sz w:val="22"/>
          <w:szCs w:val="22"/>
        </w:rPr>
        <w:t>Safety</w:t>
      </w:r>
      <w:r w:rsidRPr="7563C3CE" w:rsidR="0C1C593A">
        <w:rPr>
          <w:rFonts w:ascii="Arial" w:hAnsi="Arial" w:eastAsia="Arial" w:cs="Arial"/>
          <w:i w:val="1"/>
          <w:iCs w:val="1"/>
          <w:sz w:val="22"/>
          <w:szCs w:val="22"/>
        </w:rPr>
        <w:t>: Reasearch Roundup.</w:t>
      </w:r>
      <w:r w:rsidRPr="7563C3CE" w:rsidR="0C1C593A">
        <w:rPr>
          <w:rFonts w:ascii="Arial" w:hAnsi="Arial" w:eastAsia="Arial" w:cs="Arial"/>
          <w:sz w:val="22"/>
          <w:szCs w:val="22"/>
        </w:rPr>
        <w:t xml:space="preserve"> Available at: </w:t>
      </w:r>
      <w:hyperlink r:id="R2169280073464713">
        <w:r w:rsidRPr="7563C3CE" w:rsidR="0C1C593A">
          <w:rPr>
            <w:rStyle w:val="Hyperlink"/>
            <w:rFonts w:ascii="Arial" w:hAnsi="Arial" w:eastAsia="Arial" w:cs="Arial"/>
            <w:sz w:val="22"/>
            <w:szCs w:val="22"/>
          </w:rPr>
          <w:t>https://journalistsresource.org/politics-and-government/surveillance-cameras-and-crime/?form=MG0AV3</w:t>
        </w:r>
      </w:hyperlink>
      <w:r w:rsidRPr="7563C3CE" w:rsidR="0C1C593A">
        <w:rPr>
          <w:rFonts w:ascii="Arial" w:hAnsi="Arial" w:eastAsia="Arial" w:cs="Arial"/>
          <w:sz w:val="22"/>
          <w:szCs w:val="22"/>
        </w:rPr>
        <w:t xml:space="preserve"> (</w:t>
      </w:r>
      <w:r w:rsidRPr="7563C3CE" w:rsidR="54D2288F">
        <w:rPr>
          <w:rFonts w:ascii="Arial" w:hAnsi="Arial" w:eastAsia="Arial" w:cs="Arial"/>
          <w:sz w:val="22"/>
          <w:szCs w:val="22"/>
        </w:rPr>
        <w:t>Accessed: 2 December 2024).</w:t>
      </w:r>
    </w:p>
    <w:p w:rsidR="57AD9E1B" w:rsidP="56CE33A0" w:rsidRDefault="57AD9E1B" w14:paraId="47DCC6C5" w14:textId="22C43A8D">
      <w:pPr>
        <w:pStyle w:val="Normal"/>
        <w:jc w:val="left"/>
        <w:rPr>
          <w:rFonts w:ascii="Arial" w:hAnsi="Arial" w:eastAsia="Arial" w:cs="Arial"/>
          <w:sz w:val="22"/>
          <w:szCs w:val="22"/>
        </w:rPr>
      </w:pPr>
      <w:r w:rsidRPr="56CE33A0" w:rsidR="57AD9E1B">
        <w:rPr>
          <w:rFonts w:ascii="Arial" w:hAnsi="Arial" w:eastAsia="Arial" w:cs="Arial"/>
          <w:sz w:val="22"/>
          <w:szCs w:val="22"/>
        </w:rPr>
        <w:t xml:space="preserve">Local Government (2017) Get in on the Act. Available at: </w:t>
      </w:r>
      <w:hyperlink r:id="R88e3ac6944574378">
        <w:r w:rsidRPr="56CE33A0" w:rsidR="57AD9E1B">
          <w:rPr>
            <w:rStyle w:val="Hyperlink"/>
            <w:rFonts w:ascii="Arial" w:hAnsi="Arial" w:eastAsia="Arial" w:cs="Arial"/>
            <w:sz w:val="22"/>
            <w:szCs w:val="22"/>
          </w:rPr>
          <w:t>https://www.local.gov.uk/sites/default/files/documents/10.7%20Get%20in%20on%20the%20Act%20-%20Policing%20and%20Crime%20Act_6pp_V04_WEB.pdf</w:t>
        </w:r>
      </w:hyperlink>
      <w:r w:rsidRPr="56CE33A0" w:rsidR="57AD9E1B">
        <w:rPr>
          <w:rFonts w:ascii="Arial" w:hAnsi="Arial" w:eastAsia="Arial" w:cs="Arial"/>
          <w:sz w:val="22"/>
          <w:szCs w:val="22"/>
        </w:rPr>
        <w:t xml:space="preserve"> (Accessed:</w:t>
      </w:r>
      <w:r w:rsidRPr="56CE33A0" w:rsidR="785493E6">
        <w:rPr>
          <w:rFonts w:ascii="Arial" w:hAnsi="Arial" w:eastAsia="Arial" w:cs="Arial"/>
          <w:sz w:val="22"/>
          <w:szCs w:val="22"/>
        </w:rPr>
        <w:t xml:space="preserve"> 23 November 2024)</w:t>
      </w:r>
    </w:p>
    <w:p w:rsidR="048D45C2" w:rsidP="4614052B" w:rsidRDefault="048D45C2" w14:paraId="42DF0E81" w14:textId="23978F79">
      <w:pPr>
        <w:pStyle w:val="Normal"/>
        <w:jc w:val="left"/>
        <w:rPr>
          <w:rFonts w:ascii="Arial" w:hAnsi="Arial" w:eastAsia="Arial" w:cs="Arial"/>
          <w:sz w:val="22"/>
          <w:szCs w:val="22"/>
        </w:rPr>
      </w:pPr>
      <w:r w:rsidRPr="64587D4E" w:rsidR="048D45C2">
        <w:rPr>
          <w:rFonts w:ascii="Arial" w:hAnsi="Arial" w:eastAsia="Arial" w:cs="Arial"/>
          <w:sz w:val="22"/>
          <w:szCs w:val="22"/>
        </w:rPr>
        <w:t>Local Government (2011)</w:t>
      </w:r>
      <w:r w:rsidRPr="64587D4E" w:rsidR="048D45C2">
        <w:rPr>
          <w:rFonts w:ascii="Arial" w:hAnsi="Arial" w:eastAsia="Arial" w:cs="Arial"/>
          <w:i w:val="1"/>
          <w:iCs w:val="1"/>
          <w:sz w:val="22"/>
          <w:szCs w:val="22"/>
        </w:rPr>
        <w:t xml:space="preserve"> Policing and Crime</w:t>
      </w:r>
      <w:r w:rsidRPr="64587D4E" w:rsidR="048D45C2">
        <w:rPr>
          <w:rFonts w:ascii="Arial" w:hAnsi="Arial" w:eastAsia="Arial" w:cs="Arial"/>
          <w:sz w:val="22"/>
          <w:szCs w:val="22"/>
        </w:rPr>
        <w:t>. Available at:</w:t>
      </w:r>
      <w:r w:rsidRPr="64587D4E" w:rsidR="7F18E8F8">
        <w:rPr>
          <w:rFonts w:ascii="Arial" w:hAnsi="Arial" w:eastAsia="Arial" w:cs="Arial"/>
          <w:sz w:val="22"/>
          <w:szCs w:val="22"/>
        </w:rPr>
        <w:t xml:space="preserve"> </w:t>
      </w:r>
      <w:hyperlink w:anchor=":~:text=The%20Police%20Reform%20and%20Social,range%20of%20community%20safety%20issues" r:id="R4e5362ca12c44687">
        <w:r w:rsidRPr="64587D4E" w:rsidR="7F18E8F8">
          <w:rPr>
            <w:rStyle w:val="Hyperlink"/>
            <w:rFonts w:ascii="Arial" w:hAnsi="Arial" w:eastAsia="Arial" w:cs="Arial"/>
            <w:sz w:val="22"/>
            <w:szCs w:val="22"/>
          </w:rPr>
          <w:t>https://www.local.gov.uk/topics/community-safety/policing-and-crime#:~:text=The%20Police%20Reform%20and%20Social,range%20of%20community%20safety%20issues</w:t>
        </w:r>
      </w:hyperlink>
      <w:r w:rsidRPr="64587D4E" w:rsidR="7F18E8F8">
        <w:rPr>
          <w:rFonts w:ascii="Arial" w:hAnsi="Arial" w:eastAsia="Arial" w:cs="Arial"/>
          <w:sz w:val="22"/>
          <w:szCs w:val="22"/>
        </w:rPr>
        <w:t>. (Accessed: 23: November 2024).</w:t>
      </w:r>
    </w:p>
    <w:p w:rsidR="241D6857" w:rsidP="0706BD0A" w:rsidRDefault="241D6857" w14:paraId="3E7BD0AC" w14:textId="4B619436">
      <w:pPr>
        <w:pStyle w:val="Normal"/>
        <w:jc w:val="left"/>
        <w:rPr>
          <w:rFonts w:ascii="Arial" w:hAnsi="Arial" w:eastAsia="Arial" w:cs="Arial"/>
          <w:sz w:val="22"/>
          <w:szCs w:val="22"/>
        </w:rPr>
      </w:pPr>
      <w:r w:rsidRPr="64587D4E" w:rsidR="241D6857">
        <w:rPr>
          <w:rFonts w:ascii="Arial" w:hAnsi="Arial" w:eastAsia="Arial" w:cs="Arial"/>
          <w:sz w:val="22"/>
          <w:szCs w:val="22"/>
        </w:rPr>
        <w:t>Longstaff</w:t>
      </w:r>
      <w:r w:rsidRPr="64587D4E" w:rsidR="312D1A99">
        <w:rPr>
          <w:rFonts w:ascii="Arial" w:hAnsi="Arial" w:eastAsia="Arial" w:cs="Arial"/>
          <w:sz w:val="22"/>
          <w:szCs w:val="22"/>
        </w:rPr>
        <w:t xml:space="preserve"> et al (2015) </w:t>
      </w:r>
      <w:r w:rsidRPr="64587D4E" w:rsidR="5DFEA95B">
        <w:rPr>
          <w:rFonts w:ascii="Arial" w:hAnsi="Arial" w:eastAsia="Arial" w:cs="Arial"/>
          <w:i w:val="1"/>
          <w:iCs w:val="1"/>
          <w:sz w:val="22"/>
          <w:szCs w:val="22"/>
        </w:rPr>
        <w:t>Neighbourhood</w:t>
      </w:r>
      <w:r w:rsidRPr="64587D4E" w:rsidR="312D1A99">
        <w:rPr>
          <w:rFonts w:ascii="Arial" w:hAnsi="Arial" w:eastAsia="Arial" w:cs="Arial"/>
          <w:i w:val="1"/>
          <w:iCs w:val="1"/>
          <w:sz w:val="22"/>
          <w:szCs w:val="22"/>
        </w:rPr>
        <w:t xml:space="preserve"> policing</w:t>
      </w:r>
      <w:r w:rsidRPr="64587D4E" w:rsidR="7EB84C5E">
        <w:rPr>
          <w:rFonts w:ascii="Arial" w:hAnsi="Arial" w:eastAsia="Arial" w:cs="Arial"/>
          <w:i w:val="1"/>
          <w:iCs w:val="1"/>
          <w:sz w:val="22"/>
          <w:szCs w:val="22"/>
        </w:rPr>
        <w:t>:</w:t>
      </w:r>
      <w:r w:rsidRPr="64587D4E" w:rsidR="312D1A99">
        <w:rPr>
          <w:rFonts w:ascii="Arial" w:hAnsi="Arial" w:eastAsia="Arial" w:cs="Arial"/>
          <w:i w:val="1"/>
          <w:iCs w:val="1"/>
          <w:sz w:val="22"/>
          <w:szCs w:val="22"/>
        </w:rPr>
        <w:t xml:space="preserve"> past present and future</w:t>
      </w:r>
      <w:r w:rsidRPr="64587D4E" w:rsidR="47B5A3D6">
        <w:rPr>
          <w:rFonts w:ascii="Arial" w:hAnsi="Arial" w:eastAsia="Arial" w:cs="Arial"/>
          <w:sz w:val="22"/>
          <w:szCs w:val="22"/>
        </w:rPr>
        <w:t xml:space="preserve">. Available at: </w:t>
      </w:r>
      <w:hyperlink r:id="R04cd026691c94e16">
        <w:r w:rsidRPr="64587D4E" w:rsidR="47B5A3D6">
          <w:rPr>
            <w:rStyle w:val="Hyperlink"/>
            <w:rFonts w:ascii="Arial" w:hAnsi="Arial" w:eastAsia="Arial" w:cs="Arial"/>
            <w:sz w:val="22"/>
            <w:szCs w:val="22"/>
          </w:rPr>
          <w:t>https://www.police-foundation.org.uk/wp-content/uploads/2017/06/neighbourhood_policing_past_present_future.pdf</w:t>
        </w:r>
      </w:hyperlink>
      <w:r w:rsidRPr="64587D4E" w:rsidR="47B5A3D6">
        <w:rPr>
          <w:rFonts w:ascii="Arial" w:hAnsi="Arial" w:eastAsia="Arial" w:cs="Arial"/>
          <w:sz w:val="22"/>
          <w:szCs w:val="22"/>
        </w:rPr>
        <w:t xml:space="preserve"> (Accessed: 19 November 2024).</w:t>
      </w:r>
    </w:p>
    <w:p w:rsidR="59725483" w:rsidP="64587D4E" w:rsidRDefault="59725483" w14:paraId="0F590E80" w14:textId="2C285148">
      <w:pPr>
        <w:pStyle w:val="Normal"/>
        <w:jc w:val="left"/>
        <w:rPr>
          <w:rFonts w:ascii="Arial" w:hAnsi="Arial" w:eastAsia="Arial" w:cs="Arial"/>
          <w:sz w:val="22"/>
          <w:szCs w:val="22"/>
        </w:rPr>
      </w:pPr>
      <w:r w:rsidRPr="64587D4E" w:rsidR="59725483">
        <w:rPr>
          <w:rFonts w:ascii="Arial" w:hAnsi="Arial" w:eastAsia="Arial" w:cs="Arial"/>
          <w:sz w:val="22"/>
          <w:szCs w:val="22"/>
        </w:rPr>
        <w:t>Novak et al, (2016)</w:t>
      </w:r>
      <w:r w:rsidRPr="64587D4E" w:rsidR="59725483">
        <w:rPr>
          <w:rFonts w:ascii="Arial" w:hAnsi="Arial" w:eastAsia="Arial" w:cs="Arial"/>
          <w:i w:val="1"/>
          <w:iCs w:val="1"/>
          <w:sz w:val="22"/>
          <w:szCs w:val="22"/>
        </w:rPr>
        <w:t xml:space="preserve"> Evidence</w:t>
      </w:r>
      <w:r w:rsidRPr="64587D4E" w:rsidR="33521B4D">
        <w:rPr>
          <w:rFonts w:ascii="Arial" w:hAnsi="Arial" w:eastAsia="Arial" w:cs="Arial"/>
          <w:i w:val="1"/>
          <w:iCs w:val="1"/>
          <w:sz w:val="22"/>
          <w:szCs w:val="22"/>
        </w:rPr>
        <w:t>-B</w:t>
      </w:r>
      <w:r w:rsidRPr="64587D4E" w:rsidR="59725483">
        <w:rPr>
          <w:rFonts w:ascii="Arial" w:hAnsi="Arial" w:eastAsia="Arial" w:cs="Arial"/>
          <w:i w:val="1"/>
          <w:iCs w:val="1"/>
          <w:sz w:val="22"/>
          <w:szCs w:val="22"/>
        </w:rPr>
        <w:t xml:space="preserve">ased </w:t>
      </w:r>
      <w:r w:rsidRPr="64587D4E" w:rsidR="6C732D36">
        <w:rPr>
          <w:rFonts w:ascii="Arial" w:hAnsi="Arial" w:eastAsia="Arial" w:cs="Arial"/>
          <w:i w:val="1"/>
          <w:iCs w:val="1"/>
          <w:sz w:val="22"/>
          <w:szCs w:val="22"/>
        </w:rPr>
        <w:t>P</w:t>
      </w:r>
      <w:r w:rsidRPr="64587D4E" w:rsidR="59725483">
        <w:rPr>
          <w:rFonts w:ascii="Arial" w:hAnsi="Arial" w:eastAsia="Arial" w:cs="Arial"/>
          <w:i w:val="1"/>
          <w:iCs w:val="1"/>
          <w:sz w:val="22"/>
          <w:szCs w:val="22"/>
        </w:rPr>
        <w:t>ol</w:t>
      </w:r>
      <w:r w:rsidRPr="64587D4E" w:rsidR="624EB852">
        <w:rPr>
          <w:rFonts w:ascii="Arial" w:hAnsi="Arial" w:eastAsia="Arial" w:cs="Arial"/>
          <w:i w:val="1"/>
          <w:iCs w:val="1"/>
          <w:sz w:val="22"/>
          <w:szCs w:val="22"/>
        </w:rPr>
        <w:t>i</w:t>
      </w:r>
      <w:r w:rsidRPr="64587D4E" w:rsidR="59725483">
        <w:rPr>
          <w:rFonts w:ascii="Arial" w:hAnsi="Arial" w:eastAsia="Arial" w:cs="Arial"/>
          <w:i w:val="1"/>
          <w:iCs w:val="1"/>
          <w:sz w:val="22"/>
          <w:szCs w:val="22"/>
        </w:rPr>
        <w:t xml:space="preserve">cing </w:t>
      </w:r>
      <w:r w:rsidRPr="64587D4E" w:rsidR="42E64D3C">
        <w:rPr>
          <w:rFonts w:ascii="Arial" w:hAnsi="Arial" w:eastAsia="Arial" w:cs="Arial"/>
          <w:i w:val="1"/>
          <w:iCs w:val="1"/>
          <w:sz w:val="22"/>
          <w:szCs w:val="22"/>
        </w:rPr>
        <w:t>M</w:t>
      </w:r>
      <w:r w:rsidRPr="64587D4E" w:rsidR="59725483">
        <w:rPr>
          <w:rFonts w:ascii="Arial" w:hAnsi="Arial" w:eastAsia="Arial" w:cs="Arial"/>
          <w:i w:val="1"/>
          <w:iCs w:val="1"/>
          <w:sz w:val="22"/>
          <w:szCs w:val="22"/>
        </w:rPr>
        <w:t>atrix</w:t>
      </w:r>
      <w:r w:rsidRPr="64587D4E" w:rsidR="59725483">
        <w:rPr>
          <w:rFonts w:ascii="Arial" w:hAnsi="Arial" w:eastAsia="Arial" w:cs="Arial"/>
          <w:sz w:val="22"/>
          <w:szCs w:val="22"/>
        </w:rPr>
        <w:t>.</w:t>
      </w:r>
      <w:r w:rsidRPr="64587D4E" w:rsidR="47159CDD">
        <w:rPr>
          <w:rFonts w:ascii="Arial" w:hAnsi="Arial" w:eastAsia="Arial" w:cs="Arial"/>
          <w:sz w:val="22"/>
          <w:szCs w:val="22"/>
        </w:rPr>
        <w:t xml:space="preserve"> Available at: </w:t>
      </w:r>
      <w:hyperlink r:id="R9259b5222acd47df">
        <w:r w:rsidRPr="64587D4E" w:rsidR="47159CDD">
          <w:rPr>
            <w:rStyle w:val="Hyperlink"/>
            <w:rFonts w:ascii="Arial" w:hAnsi="Arial" w:eastAsia="Arial" w:cs="Arial"/>
            <w:sz w:val="22"/>
            <w:szCs w:val="22"/>
          </w:rPr>
          <w:t>https://cebcp.org/evidence-based-policing/the-matrix/micro-places/micro-places-novak-et-al-2016/</w:t>
        </w:r>
      </w:hyperlink>
      <w:r w:rsidRPr="64587D4E" w:rsidR="47159CDD">
        <w:rPr>
          <w:rFonts w:ascii="Arial" w:hAnsi="Arial" w:eastAsia="Arial" w:cs="Arial"/>
          <w:sz w:val="22"/>
          <w:szCs w:val="22"/>
        </w:rPr>
        <w:t xml:space="preserve"> (Accessed: 28 November 2024)</w:t>
      </w:r>
      <w:r w:rsidRPr="64587D4E" w:rsidR="6FD768D7">
        <w:rPr>
          <w:rFonts w:ascii="Arial" w:hAnsi="Arial" w:eastAsia="Arial" w:cs="Arial"/>
          <w:sz w:val="22"/>
          <w:szCs w:val="22"/>
        </w:rPr>
        <w:t>.</w:t>
      </w:r>
    </w:p>
    <w:p w:rsidR="6EEBC88C" w:rsidP="64587D4E" w:rsidRDefault="6EEBC88C" w14:paraId="71991A8A" w14:textId="026259DC">
      <w:pPr>
        <w:pStyle w:val="Normal"/>
        <w:jc w:val="left"/>
        <w:rPr>
          <w:rFonts w:ascii="Arial" w:hAnsi="Arial" w:eastAsia="Arial" w:cs="Arial"/>
          <w:i w:val="1"/>
          <w:iCs w:val="1"/>
          <w:noProof w:val="0"/>
          <w:sz w:val="22"/>
          <w:szCs w:val="22"/>
          <w:lang w:val="en-GB"/>
        </w:rPr>
      </w:pPr>
      <w:r w:rsidRPr="64587D4E" w:rsidR="6EEBC88C">
        <w:rPr>
          <w:rFonts w:ascii="Arial" w:hAnsi="Arial" w:eastAsia="Arial" w:cs="Arial"/>
          <w:i w:val="1"/>
          <w:iCs w:val="1"/>
          <w:noProof w:val="0"/>
          <w:sz w:val="22"/>
          <w:szCs w:val="22"/>
          <w:lang w:val="en-GB"/>
        </w:rPr>
        <w:t xml:space="preserve">Policing and Crime Act 2017 [Online] </w:t>
      </w:r>
      <w:hyperlink r:id="Rb3a32646da8d43a0">
        <w:r w:rsidRPr="64587D4E" w:rsidR="6EEBC88C">
          <w:rPr>
            <w:rStyle w:val="Hyperlink"/>
            <w:rFonts w:ascii="Arial" w:hAnsi="Arial" w:eastAsia="Arial" w:cs="Arial"/>
            <w:i w:val="1"/>
            <w:iCs w:val="1"/>
            <w:noProof w:val="0"/>
            <w:sz w:val="22"/>
            <w:szCs w:val="22"/>
            <w:lang w:val="en-GB"/>
          </w:rPr>
          <w:t>https://www.local.gov.uk/sites/default/files/documents/10.7%20Get%20in%20on%20the%20Act%20-%20Policing%20and%20Crime%20Act_6pp_V04_WEB.pdf</w:t>
        </w:r>
      </w:hyperlink>
      <w:r w:rsidRPr="64587D4E" w:rsidR="6EEBC88C">
        <w:rPr>
          <w:rFonts w:ascii="Arial" w:hAnsi="Arial" w:eastAsia="Arial" w:cs="Arial"/>
          <w:i w:val="1"/>
          <w:iCs w:val="1"/>
          <w:noProof w:val="0"/>
          <w:sz w:val="22"/>
          <w:szCs w:val="22"/>
          <w:lang w:val="en-GB"/>
        </w:rPr>
        <w:t xml:space="preserve"> </w:t>
      </w:r>
      <w:r w:rsidRPr="64587D4E" w:rsidR="6EEBC88C">
        <w:rPr>
          <w:rFonts w:ascii="Arial" w:hAnsi="Arial" w:eastAsia="Arial" w:cs="Arial"/>
          <w:i w:val="0"/>
          <w:iCs w:val="0"/>
          <w:noProof w:val="0"/>
          <w:sz w:val="22"/>
          <w:szCs w:val="22"/>
          <w:lang w:val="en-GB"/>
        </w:rPr>
        <w:t>(Acce</w:t>
      </w:r>
      <w:r w:rsidRPr="64587D4E" w:rsidR="5DA1B9DF">
        <w:rPr>
          <w:rFonts w:ascii="Arial" w:hAnsi="Arial" w:eastAsia="Arial" w:cs="Arial"/>
          <w:i w:val="0"/>
          <w:iCs w:val="0"/>
          <w:noProof w:val="0"/>
          <w:sz w:val="22"/>
          <w:szCs w:val="22"/>
          <w:lang w:val="en-GB"/>
        </w:rPr>
        <w:t>ssed: 28 November 2024).</w:t>
      </w:r>
    </w:p>
    <w:p w:rsidR="1B543282" w:rsidP="64587D4E" w:rsidRDefault="1B543282" w14:paraId="5D415F85" w14:textId="4EB10056">
      <w:pPr>
        <w:pStyle w:val="Normal"/>
        <w:rPr>
          <w:rFonts w:ascii="Arial" w:hAnsi="Arial" w:eastAsia="Arial" w:cs="Arial"/>
          <w:noProof w:val="0"/>
          <w:sz w:val="22"/>
          <w:szCs w:val="22"/>
          <w:lang w:val="en-GB"/>
        </w:rPr>
      </w:pPr>
      <w:r w:rsidRPr="64587D4E" w:rsidR="1B543282">
        <w:rPr>
          <w:rFonts w:ascii="Arial" w:hAnsi="Arial" w:eastAsia="Arial" w:cs="Arial"/>
          <w:i w:val="1"/>
          <w:iCs w:val="1"/>
          <w:sz w:val="22"/>
          <w:szCs w:val="22"/>
        </w:rPr>
        <w:t>Police Reform and Social Responsibility Act 2011</w:t>
      </w:r>
      <w:r w:rsidRPr="64587D4E" w:rsidR="31194F87">
        <w:rPr>
          <w:rFonts w:ascii="Arial" w:hAnsi="Arial" w:eastAsia="Arial" w:cs="Arial"/>
          <w:i w:val="1"/>
          <w:iCs w:val="1"/>
          <w:sz w:val="22"/>
          <w:szCs w:val="22"/>
        </w:rPr>
        <w:t xml:space="preserve"> [Online] </w:t>
      </w:r>
      <w:hyperlink w:anchor=":~:text=The%20Police%20Reform%20and%20Social,range%20of%20community%20safety%20issues" r:id="R65453badb88a420d">
        <w:r w:rsidRPr="64587D4E" w:rsidR="31194F87">
          <w:rPr>
            <w:rStyle w:val="Hyperlink"/>
            <w:rFonts w:ascii="Arial" w:hAnsi="Arial" w:eastAsia="Arial" w:cs="Arial"/>
            <w:i w:val="1"/>
            <w:iCs w:val="1"/>
            <w:sz w:val="22"/>
            <w:szCs w:val="22"/>
          </w:rPr>
          <w:t>https://www.local.gov.uk/topics/community-safety/policing-and-crime#:~:text=The%20Police%20Reform%20and%20Social,range%20of%20community%</w:t>
        </w:r>
        <w:r w:rsidRPr="64587D4E" w:rsidR="31194F87">
          <w:rPr>
            <w:rStyle w:val="Hyperlink"/>
            <w:u w:val="none"/>
          </w:rPr>
          <w:t>20safety</w:t>
        </w:r>
        <w:r w:rsidRPr="64587D4E" w:rsidR="31194F87">
          <w:rPr>
            <w:rStyle w:val="Hyperlink"/>
            <w:rFonts w:ascii="Arial" w:hAnsi="Arial" w:eastAsia="Arial" w:cs="Arial"/>
            <w:i w:val="1"/>
            <w:iCs w:val="1"/>
            <w:sz w:val="22"/>
            <w:szCs w:val="22"/>
          </w:rPr>
          <w:t>%20issues</w:t>
        </w:r>
      </w:hyperlink>
      <w:r w:rsidRPr="64587D4E" w:rsidR="31194F87">
        <w:rPr>
          <w:rFonts w:ascii="Arial" w:hAnsi="Arial" w:eastAsia="Arial" w:cs="Arial"/>
          <w:i w:val="1"/>
          <w:iCs w:val="1"/>
          <w:sz w:val="22"/>
          <w:szCs w:val="22"/>
        </w:rPr>
        <w:t xml:space="preserve"> (Accessed: 28 November 2024).</w:t>
      </w:r>
    </w:p>
    <w:p w:rsidR="386400A6" w:rsidP="612989E8" w:rsidRDefault="386400A6" w14:paraId="52E848BC" w14:textId="5231B0CA">
      <w:pPr>
        <w:pStyle w:val="Normal"/>
        <w:rPr>
          <w:rFonts w:ascii="Arial" w:hAnsi="Arial" w:eastAsia="Arial" w:cs="Arial"/>
          <w:i w:val="0"/>
          <w:iCs w:val="0"/>
          <w:sz w:val="22"/>
          <w:szCs w:val="22"/>
        </w:rPr>
      </w:pPr>
      <w:r w:rsidRPr="612989E8" w:rsidR="386400A6">
        <w:rPr>
          <w:rFonts w:ascii="Arial" w:hAnsi="Arial" w:eastAsia="Arial" w:cs="Arial"/>
          <w:i w:val="0"/>
          <w:iCs w:val="0"/>
          <w:sz w:val="22"/>
          <w:szCs w:val="22"/>
        </w:rPr>
        <w:t xml:space="preserve">Ratcliff. Et al, (2020) </w:t>
      </w:r>
      <w:r w:rsidRPr="612989E8" w:rsidR="386400A6">
        <w:rPr>
          <w:rFonts w:ascii="Arial" w:hAnsi="Arial" w:eastAsia="Arial" w:cs="Arial"/>
          <w:i w:val="1"/>
          <w:iCs w:val="1"/>
          <w:sz w:val="22"/>
          <w:szCs w:val="22"/>
        </w:rPr>
        <w:t xml:space="preserve">The Philidelphia </w:t>
      </w:r>
      <w:r w:rsidRPr="612989E8" w:rsidR="43EE67F0">
        <w:rPr>
          <w:rFonts w:ascii="Arial" w:hAnsi="Arial" w:eastAsia="Arial" w:cs="Arial"/>
          <w:i w:val="1"/>
          <w:iCs w:val="1"/>
          <w:sz w:val="22"/>
          <w:szCs w:val="22"/>
        </w:rPr>
        <w:t>P</w:t>
      </w:r>
      <w:r w:rsidRPr="612989E8" w:rsidR="7A8BF285">
        <w:rPr>
          <w:rFonts w:ascii="Arial" w:hAnsi="Arial" w:eastAsia="Arial" w:cs="Arial"/>
          <w:i w:val="1"/>
          <w:iCs w:val="1"/>
          <w:sz w:val="22"/>
          <w:szCs w:val="22"/>
        </w:rPr>
        <w:t>redictive</w:t>
      </w:r>
      <w:r w:rsidRPr="612989E8" w:rsidR="386400A6">
        <w:rPr>
          <w:rFonts w:ascii="Arial" w:hAnsi="Arial" w:eastAsia="Arial" w:cs="Arial"/>
          <w:i w:val="1"/>
          <w:iCs w:val="1"/>
          <w:sz w:val="22"/>
          <w:szCs w:val="22"/>
        </w:rPr>
        <w:t xml:space="preserve"> </w:t>
      </w:r>
      <w:r w:rsidRPr="612989E8" w:rsidR="65EEF2F6">
        <w:rPr>
          <w:rFonts w:ascii="Arial" w:hAnsi="Arial" w:eastAsia="Arial" w:cs="Arial"/>
          <w:i w:val="1"/>
          <w:iCs w:val="1"/>
          <w:sz w:val="22"/>
          <w:szCs w:val="22"/>
        </w:rPr>
        <w:t xml:space="preserve">Policing </w:t>
      </w:r>
      <w:r w:rsidRPr="612989E8" w:rsidR="295ECAC1">
        <w:rPr>
          <w:rFonts w:ascii="Arial" w:hAnsi="Arial" w:eastAsia="Arial" w:cs="Arial"/>
          <w:i w:val="1"/>
          <w:iCs w:val="1"/>
          <w:sz w:val="22"/>
          <w:szCs w:val="22"/>
        </w:rPr>
        <w:t>E</w:t>
      </w:r>
      <w:r w:rsidRPr="612989E8" w:rsidR="386400A6">
        <w:rPr>
          <w:rFonts w:ascii="Arial" w:hAnsi="Arial" w:eastAsia="Arial" w:cs="Arial"/>
          <w:i w:val="1"/>
          <w:iCs w:val="1"/>
          <w:sz w:val="22"/>
          <w:szCs w:val="22"/>
        </w:rPr>
        <w:t>xperiment</w:t>
      </w:r>
      <w:r w:rsidRPr="612989E8" w:rsidR="2327761F">
        <w:rPr>
          <w:rFonts w:ascii="Arial" w:hAnsi="Arial" w:eastAsia="Arial" w:cs="Arial"/>
          <w:i w:val="1"/>
          <w:iCs w:val="1"/>
          <w:sz w:val="22"/>
          <w:szCs w:val="22"/>
        </w:rPr>
        <w:t>.</w:t>
      </w:r>
      <w:r w:rsidRPr="612989E8" w:rsidR="2327761F">
        <w:rPr>
          <w:rFonts w:ascii="Arial" w:hAnsi="Arial" w:eastAsia="Arial" w:cs="Arial"/>
          <w:i w:val="0"/>
          <w:iCs w:val="0"/>
          <w:sz w:val="22"/>
          <w:szCs w:val="22"/>
        </w:rPr>
        <w:t xml:space="preserve"> Available at: </w:t>
      </w:r>
      <w:hyperlink r:id="R48f4177e6b5549a9">
        <w:r w:rsidRPr="612989E8" w:rsidR="2327761F">
          <w:rPr>
            <w:rStyle w:val="Hyperlink"/>
            <w:rFonts w:ascii="Arial" w:hAnsi="Arial" w:eastAsia="Arial" w:cs="Arial"/>
            <w:i w:val="0"/>
            <w:iCs w:val="0"/>
            <w:sz w:val="22"/>
            <w:szCs w:val="22"/>
          </w:rPr>
          <w:t>https://link.springer.com/article/10.1007/s11292-019-09400-2</w:t>
        </w:r>
      </w:hyperlink>
      <w:r w:rsidRPr="612989E8" w:rsidR="2327761F">
        <w:rPr>
          <w:rFonts w:ascii="Arial" w:hAnsi="Arial" w:eastAsia="Arial" w:cs="Arial"/>
          <w:i w:val="0"/>
          <w:iCs w:val="0"/>
          <w:sz w:val="22"/>
          <w:szCs w:val="22"/>
        </w:rPr>
        <w:t xml:space="preserve"> (Accessed: 28 November 2024).</w:t>
      </w:r>
    </w:p>
    <w:p w:rsidR="1A77D155" w:rsidP="612989E8" w:rsidRDefault="1A77D155" w14:paraId="1EE15470" w14:textId="702BDF0A">
      <w:pPr>
        <w:pStyle w:val="Normal"/>
        <w:rPr>
          <w:rFonts w:ascii="Arial" w:hAnsi="Arial" w:eastAsia="Arial" w:cs="Arial"/>
          <w:i w:val="0"/>
          <w:iCs w:val="0"/>
          <w:sz w:val="22"/>
          <w:szCs w:val="22"/>
        </w:rPr>
      </w:pPr>
      <w:r w:rsidRPr="612989E8" w:rsidR="1A77D155">
        <w:rPr>
          <w:rFonts w:ascii="Arial" w:hAnsi="Arial" w:eastAsia="Arial" w:cs="Arial"/>
          <w:i w:val="0"/>
          <w:iCs w:val="0"/>
          <w:sz w:val="22"/>
          <w:szCs w:val="22"/>
        </w:rPr>
        <w:t>Rowland. R and Coupe. T (2012)</w:t>
      </w:r>
      <w:r w:rsidRPr="612989E8" w:rsidR="1A77D155">
        <w:rPr>
          <w:rFonts w:ascii="Arial" w:hAnsi="Arial" w:eastAsia="Arial" w:cs="Arial"/>
          <w:i w:val="1"/>
          <w:iCs w:val="1"/>
          <w:sz w:val="22"/>
          <w:szCs w:val="22"/>
        </w:rPr>
        <w:t xml:space="preserve"> police offic</w:t>
      </w:r>
      <w:r w:rsidRPr="612989E8" w:rsidR="5F738B31">
        <w:rPr>
          <w:rFonts w:ascii="Arial" w:hAnsi="Arial" w:eastAsia="Arial" w:cs="Arial"/>
          <w:i w:val="1"/>
          <w:iCs w:val="1"/>
          <w:sz w:val="22"/>
          <w:szCs w:val="22"/>
        </w:rPr>
        <w:t xml:space="preserve">ers and public reassurance: a comparative </w:t>
      </w:r>
      <w:r w:rsidRPr="612989E8" w:rsidR="09BF762F">
        <w:rPr>
          <w:rFonts w:ascii="Arial" w:hAnsi="Arial" w:eastAsia="Arial" w:cs="Arial"/>
          <w:i w:val="1"/>
          <w:iCs w:val="1"/>
          <w:sz w:val="22"/>
          <w:szCs w:val="22"/>
        </w:rPr>
        <w:t>evaluation</w:t>
      </w:r>
      <w:r w:rsidRPr="612989E8" w:rsidR="5F738B31">
        <w:rPr>
          <w:rFonts w:ascii="Arial" w:hAnsi="Arial" w:eastAsia="Arial" w:cs="Arial"/>
          <w:i w:val="1"/>
          <w:iCs w:val="1"/>
          <w:sz w:val="22"/>
          <w:szCs w:val="22"/>
        </w:rPr>
        <w:t xml:space="preserve"> of </w:t>
      </w:r>
      <w:r w:rsidRPr="612989E8" w:rsidR="16181053">
        <w:rPr>
          <w:rFonts w:ascii="Arial" w:hAnsi="Arial" w:eastAsia="Arial" w:cs="Arial"/>
          <w:i w:val="1"/>
          <w:iCs w:val="1"/>
          <w:sz w:val="22"/>
          <w:szCs w:val="22"/>
        </w:rPr>
        <w:t>police officers, PCSO, ACSO and private security guards</w:t>
      </w:r>
      <w:r w:rsidRPr="612989E8" w:rsidR="7006B31A">
        <w:rPr>
          <w:rFonts w:ascii="Arial" w:hAnsi="Arial" w:eastAsia="Arial" w:cs="Arial"/>
          <w:i w:val="0"/>
          <w:iCs w:val="0"/>
          <w:sz w:val="22"/>
          <w:szCs w:val="22"/>
        </w:rPr>
        <w:t xml:space="preserve">. Available at: </w:t>
      </w:r>
      <w:hyperlink r:id="R51894ee6fed244c5">
        <w:r w:rsidRPr="612989E8" w:rsidR="7006B31A">
          <w:rPr>
            <w:rStyle w:val="Hyperlink"/>
            <w:rFonts w:ascii="Arial" w:hAnsi="Arial" w:eastAsia="Arial" w:cs="Arial"/>
            <w:i w:val="0"/>
            <w:iCs w:val="0"/>
            <w:sz w:val="22"/>
            <w:szCs w:val="22"/>
          </w:rPr>
          <w:t>https://de-escalate.org/wp-content/uploads/2019/02/Patrol-Officers-and-Public-Reassurance-A-Comparative-Evaluation-of-Police-Officers-PCSOs-ACSOs-and-Private-Security-Guards.pdf</w:t>
        </w:r>
      </w:hyperlink>
      <w:r w:rsidRPr="612989E8" w:rsidR="7006B31A">
        <w:rPr>
          <w:rFonts w:ascii="Arial" w:hAnsi="Arial" w:eastAsia="Arial" w:cs="Arial"/>
          <w:i w:val="0"/>
          <w:iCs w:val="0"/>
          <w:sz w:val="22"/>
          <w:szCs w:val="22"/>
        </w:rPr>
        <w:t xml:space="preserve"> (accessed: 12 January 2024).</w:t>
      </w:r>
      <w:r w:rsidRPr="612989E8" w:rsidR="5F738B31">
        <w:rPr>
          <w:rFonts w:ascii="Arial" w:hAnsi="Arial" w:eastAsia="Arial" w:cs="Arial"/>
          <w:i w:val="0"/>
          <w:iCs w:val="0"/>
          <w:sz w:val="22"/>
          <w:szCs w:val="22"/>
        </w:rPr>
        <w:t xml:space="preserve"> </w:t>
      </w:r>
    </w:p>
    <w:p w:rsidR="0130B688" w:rsidP="0706BD0A" w:rsidRDefault="0130B688" w14:paraId="4EC5E43A" w14:textId="2DB01CB7">
      <w:pPr>
        <w:spacing w:before="0" w:beforeAutospacing="off" w:after="0" w:afterAutospacing="off"/>
        <w:jc w:val="left"/>
        <w:rPr>
          <w:rFonts w:ascii="Arial" w:hAnsi="Arial" w:eastAsia="Arial" w:cs="Arial"/>
          <w:noProof w:val="0"/>
          <w:sz w:val="22"/>
          <w:szCs w:val="22"/>
          <w:lang w:val="en-GB"/>
        </w:rPr>
      </w:pPr>
      <w:r w:rsidRPr="0706BD0A" w:rsidR="0130B688">
        <w:rPr>
          <w:rFonts w:ascii="Arial" w:hAnsi="Arial" w:eastAsia="Arial" w:cs="Arial"/>
          <w:noProof w:val="0"/>
          <w:sz w:val="22"/>
          <w:szCs w:val="22"/>
          <w:lang w:val="en-GB"/>
        </w:rPr>
        <w:t xml:space="preserve">SCOTT, M.S. (2018) ‘Effective Policing through Regulatory Control’, </w:t>
      </w:r>
      <w:r w:rsidRPr="0706BD0A" w:rsidR="0130B688">
        <w:rPr>
          <w:rFonts w:ascii="Arial" w:hAnsi="Arial" w:eastAsia="Arial" w:cs="Arial"/>
          <w:i w:val="1"/>
          <w:iCs w:val="1"/>
          <w:noProof w:val="0"/>
          <w:sz w:val="22"/>
          <w:szCs w:val="22"/>
          <w:lang w:val="en-GB"/>
        </w:rPr>
        <w:t>The Annals of the American Academy of Political and Social Science</w:t>
      </w:r>
      <w:r w:rsidRPr="0706BD0A" w:rsidR="0130B688">
        <w:rPr>
          <w:rFonts w:ascii="Arial" w:hAnsi="Arial" w:eastAsia="Arial" w:cs="Arial"/>
          <w:noProof w:val="0"/>
          <w:sz w:val="22"/>
          <w:szCs w:val="22"/>
          <w:lang w:val="en-GB"/>
        </w:rPr>
        <w:t xml:space="preserve">, 679(1), pp. 86–104. Available at: </w:t>
      </w:r>
      <w:hyperlink r:id="R740a5a1037f946d2">
        <w:r w:rsidRPr="0706BD0A" w:rsidR="0130B688">
          <w:rPr>
            <w:rStyle w:val="Hyperlink"/>
            <w:rFonts w:ascii="Arial" w:hAnsi="Arial" w:eastAsia="Arial" w:cs="Arial"/>
            <w:noProof w:val="0"/>
            <w:sz w:val="22"/>
            <w:szCs w:val="22"/>
            <w:lang w:val="en-GB"/>
          </w:rPr>
          <w:t>https://doi.org/10.1177/0002716218778780</w:t>
        </w:r>
      </w:hyperlink>
      <w:r w:rsidRPr="0706BD0A" w:rsidR="52E31F4D">
        <w:rPr>
          <w:rFonts w:ascii="Arial" w:hAnsi="Arial" w:eastAsia="Arial" w:cs="Arial"/>
          <w:noProof w:val="0"/>
          <w:sz w:val="22"/>
          <w:szCs w:val="22"/>
          <w:lang w:val="en-GB"/>
        </w:rPr>
        <w:t xml:space="preserve"> (accessed: 19 November 2024).</w:t>
      </w:r>
    </w:p>
    <w:p w:rsidR="0706BD0A" w:rsidP="0706BD0A" w:rsidRDefault="0706BD0A" w14:paraId="5EA72DAD" w14:textId="532B0336">
      <w:pPr>
        <w:spacing w:before="0" w:beforeAutospacing="off" w:after="0" w:afterAutospacing="off"/>
        <w:jc w:val="left"/>
        <w:rPr>
          <w:rFonts w:ascii="Arial" w:hAnsi="Arial" w:eastAsia="Arial" w:cs="Arial"/>
          <w:noProof w:val="0"/>
          <w:sz w:val="22"/>
          <w:szCs w:val="22"/>
          <w:lang w:val="en-GB"/>
        </w:rPr>
      </w:pPr>
    </w:p>
    <w:p w:rsidR="0706BD0A" w:rsidP="7563C3CE" w:rsidRDefault="0706BD0A" w14:paraId="651D8090" w14:textId="67F2DE44">
      <w:pPr>
        <w:pStyle w:val="Normal"/>
        <w:spacing w:before="0" w:beforeAutospacing="off" w:after="0" w:afterAutospacing="off"/>
        <w:jc w:val="left"/>
        <w:rPr>
          <w:rFonts w:ascii="Arial" w:hAnsi="Arial" w:eastAsia="Arial" w:cs="Arial"/>
          <w:i w:val="0"/>
          <w:iCs w:val="0"/>
          <w:noProof w:val="0"/>
          <w:sz w:val="22"/>
          <w:szCs w:val="22"/>
          <w:lang w:val="en-GB"/>
        </w:rPr>
      </w:pPr>
      <w:r w:rsidRPr="7563C3CE" w:rsidR="3399E1C6">
        <w:rPr>
          <w:rFonts w:ascii="Arial" w:hAnsi="Arial" w:eastAsia="Arial" w:cs="Arial"/>
          <w:noProof w:val="0"/>
          <w:sz w:val="22"/>
          <w:szCs w:val="22"/>
          <w:lang w:val="en-GB"/>
        </w:rPr>
        <w:t>Signori, R, ET AL</w:t>
      </w:r>
      <w:r w:rsidRPr="7563C3CE" w:rsidR="77E29A60">
        <w:rPr>
          <w:rFonts w:ascii="Arial" w:hAnsi="Arial" w:eastAsia="Arial" w:cs="Arial"/>
          <w:noProof w:val="0"/>
          <w:sz w:val="22"/>
          <w:szCs w:val="22"/>
          <w:lang w:val="en-GB"/>
        </w:rPr>
        <w:t xml:space="preserve"> (2023) </w:t>
      </w:r>
      <w:r w:rsidRPr="7563C3CE" w:rsidR="66BCDEA0">
        <w:rPr>
          <w:rFonts w:ascii="Arial" w:hAnsi="Arial" w:eastAsia="Arial" w:cs="Arial"/>
          <w:noProof w:val="0"/>
          <w:sz w:val="22"/>
          <w:szCs w:val="22"/>
          <w:lang w:val="en-GB"/>
        </w:rPr>
        <w:t>‘</w:t>
      </w:r>
      <w:r w:rsidRPr="7563C3CE" w:rsidR="0759D28B">
        <w:rPr>
          <w:rFonts w:ascii="Arial" w:hAnsi="Arial" w:eastAsia="Arial" w:cs="Arial"/>
          <w:noProof w:val="0"/>
          <w:sz w:val="22"/>
          <w:szCs w:val="22"/>
          <w:lang w:val="en-GB"/>
        </w:rPr>
        <w:t xml:space="preserve">Relational continuity in community policing: Insights </w:t>
      </w:r>
      <w:r w:rsidRPr="7563C3CE" w:rsidR="4D8CDA65">
        <w:rPr>
          <w:rFonts w:ascii="Arial" w:hAnsi="Arial" w:eastAsia="Arial" w:cs="Arial"/>
          <w:noProof w:val="0"/>
          <w:sz w:val="22"/>
          <w:szCs w:val="22"/>
          <w:lang w:val="en-GB"/>
        </w:rPr>
        <w:t>from a human-centred design perspective</w:t>
      </w:r>
      <w:r w:rsidRPr="7563C3CE" w:rsidR="52220449">
        <w:rPr>
          <w:rFonts w:ascii="Arial" w:hAnsi="Arial" w:eastAsia="Arial" w:cs="Arial"/>
          <w:noProof w:val="0"/>
          <w:sz w:val="22"/>
          <w:szCs w:val="22"/>
          <w:lang w:val="en-GB"/>
        </w:rPr>
        <w:t>’</w:t>
      </w:r>
      <w:r w:rsidRPr="7563C3CE" w:rsidR="12CA0335">
        <w:rPr>
          <w:rFonts w:ascii="Arial" w:hAnsi="Arial" w:eastAsia="Arial" w:cs="Arial"/>
          <w:noProof w:val="0"/>
          <w:sz w:val="22"/>
          <w:szCs w:val="22"/>
          <w:lang w:val="en-GB"/>
        </w:rPr>
        <w:t xml:space="preserve"> Policing: </w:t>
      </w:r>
      <w:r w:rsidRPr="7563C3CE" w:rsidR="12CA0335">
        <w:rPr>
          <w:rFonts w:ascii="Arial" w:hAnsi="Arial" w:eastAsia="Arial" w:cs="Arial"/>
          <w:i w:val="1"/>
          <w:iCs w:val="1"/>
          <w:noProof w:val="0"/>
          <w:sz w:val="22"/>
          <w:szCs w:val="22"/>
          <w:lang w:val="en-GB"/>
        </w:rPr>
        <w:t xml:space="preserve">A </w:t>
      </w:r>
      <w:r w:rsidRPr="7563C3CE" w:rsidR="752CAC30">
        <w:rPr>
          <w:rFonts w:ascii="Arial" w:hAnsi="Arial" w:eastAsia="Arial" w:cs="Arial"/>
          <w:i w:val="1"/>
          <w:iCs w:val="1"/>
          <w:noProof w:val="0"/>
          <w:sz w:val="22"/>
          <w:szCs w:val="22"/>
          <w:lang w:val="en-GB"/>
        </w:rPr>
        <w:t>Journal</w:t>
      </w:r>
      <w:r w:rsidRPr="7563C3CE" w:rsidR="12CA0335">
        <w:rPr>
          <w:rFonts w:ascii="Arial" w:hAnsi="Arial" w:eastAsia="Arial" w:cs="Arial"/>
          <w:i w:val="1"/>
          <w:iCs w:val="1"/>
          <w:noProof w:val="0"/>
          <w:sz w:val="22"/>
          <w:szCs w:val="22"/>
          <w:lang w:val="en-GB"/>
        </w:rPr>
        <w:t xml:space="preserve"> of </w:t>
      </w:r>
      <w:r w:rsidRPr="7563C3CE" w:rsidR="186910CE">
        <w:rPr>
          <w:rFonts w:ascii="Arial" w:hAnsi="Arial" w:eastAsia="Arial" w:cs="Arial"/>
          <w:i w:val="1"/>
          <w:iCs w:val="1"/>
          <w:noProof w:val="0"/>
          <w:sz w:val="22"/>
          <w:szCs w:val="22"/>
          <w:lang w:val="en-GB"/>
        </w:rPr>
        <w:t>P</w:t>
      </w:r>
      <w:r w:rsidRPr="7563C3CE" w:rsidR="12CA0335">
        <w:rPr>
          <w:rFonts w:ascii="Arial" w:hAnsi="Arial" w:eastAsia="Arial" w:cs="Arial"/>
          <w:i w:val="1"/>
          <w:iCs w:val="1"/>
          <w:noProof w:val="0"/>
          <w:sz w:val="22"/>
          <w:szCs w:val="22"/>
          <w:lang w:val="en-GB"/>
        </w:rPr>
        <w:t xml:space="preserve">olicy and </w:t>
      </w:r>
      <w:r w:rsidRPr="7563C3CE" w:rsidR="6BBD5C3E">
        <w:rPr>
          <w:rFonts w:ascii="Arial" w:hAnsi="Arial" w:eastAsia="Arial" w:cs="Arial"/>
          <w:i w:val="1"/>
          <w:iCs w:val="1"/>
          <w:noProof w:val="0"/>
          <w:sz w:val="22"/>
          <w:szCs w:val="22"/>
          <w:lang w:val="en-GB"/>
        </w:rPr>
        <w:t>P</w:t>
      </w:r>
      <w:r w:rsidRPr="7563C3CE" w:rsidR="12CA0335">
        <w:rPr>
          <w:rFonts w:ascii="Arial" w:hAnsi="Arial" w:eastAsia="Arial" w:cs="Arial"/>
          <w:i w:val="1"/>
          <w:iCs w:val="1"/>
          <w:noProof w:val="0"/>
          <w:sz w:val="22"/>
          <w:szCs w:val="22"/>
          <w:lang w:val="en-GB"/>
        </w:rPr>
        <w:t>ractice</w:t>
      </w:r>
      <w:r w:rsidRPr="7563C3CE" w:rsidR="6FA8B531">
        <w:rPr>
          <w:rFonts w:ascii="Arial" w:hAnsi="Arial" w:eastAsia="Arial" w:cs="Arial"/>
          <w:i w:val="1"/>
          <w:iCs w:val="1"/>
          <w:noProof w:val="0"/>
          <w:sz w:val="22"/>
          <w:szCs w:val="22"/>
          <w:lang w:val="en-GB"/>
        </w:rPr>
        <w:t>.</w:t>
      </w:r>
      <w:r w:rsidRPr="7563C3CE" w:rsidR="6991A855">
        <w:rPr>
          <w:rFonts w:ascii="Arial" w:hAnsi="Arial" w:eastAsia="Arial" w:cs="Arial"/>
          <w:i w:val="0"/>
          <w:iCs w:val="0"/>
          <w:noProof w:val="0"/>
          <w:sz w:val="22"/>
          <w:szCs w:val="22"/>
          <w:lang w:val="en-GB"/>
        </w:rPr>
        <w:t xml:space="preserve"> Volume 17</w:t>
      </w:r>
      <w:r w:rsidRPr="7563C3CE" w:rsidR="20E1622E">
        <w:rPr>
          <w:rFonts w:ascii="Arial" w:hAnsi="Arial" w:eastAsia="Arial" w:cs="Arial"/>
          <w:i w:val="0"/>
          <w:iCs w:val="0"/>
          <w:noProof w:val="0"/>
          <w:sz w:val="22"/>
          <w:szCs w:val="22"/>
          <w:lang w:val="en-GB"/>
        </w:rPr>
        <w:t xml:space="preserve"> </w:t>
      </w:r>
      <w:r w:rsidRPr="7563C3CE" w:rsidR="50505A25">
        <w:rPr>
          <w:rFonts w:ascii="Arial" w:hAnsi="Arial" w:eastAsia="Arial" w:cs="Arial"/>
          <w:i w:val="0"/>
          <w:iCs w:val="0"/>
          <w:noProof w:val="0"/>
          <w:sz w:val="22"/>
          <w:szCs w:val="22"/>
          <w:lang w:val="en-GB"/>
        </w:rPr>
        <w:t>pp.240</w:t>
      </w:r>
      <w:r w:rsidRPr="7563C3CE" w:rsidR="42B350CE">
        <w:rPr>
          <w:rFonts w:ascii="Arial" w:hAnsi="Arial" w:eastAsia="Arial" w:cs="Arial"/>
          <w:i w:val="0"/>
          <w:iCs w:val="0"/>
          <w:noProof w:val="0"/>
          <w:sz w:val="22"/>
          <w:szCs w:val="22"/>
          <w:lang w:val="en-GB"/>
        </w:rPr>
        <w:t xml:space="preserve"> [Online] Available at: </w:t>
      </w:r>
      <w:hyperlink r:id="R391a29e23acb4e84">
        <w:r w:rsidRPr="7563C3CE" w:rsidR="30928408">
          <w:rPr>
            <w:rStyle w:val="Hyperlink"/>
            <w:rFonts w:ascii="Source Sans Pro" w:hAnsi="Source Sans Pro" w:eastAsia="Source Sans Pro" w:cs="Source Sans Pro"/>
            <w:b w:val="0"/>
            <w:bCs w:val="0"/>
            <w:i w:val="0"/>
            <w:iCs w:val="0"/>
            <w:caps w:val="0"/>
            <w:smallCaps w:val="0"/>
            <w:strike w:val="0"/>
            <w:dstrike w:val="0"/>
            <w:noProof w:val="0"/>
            <w:color w:val="006FB7"/>
            <w:sz w:val="25"/>
            <w:szCs w:val="25"/>
            <w:u w:val="single"/>
            <w:lang w:val="en-GB"/>
          </w:rPr>
          <w:t>https://doi.org/10.1093/police/paad038</w:t>
        </w:r>
      </w:hyperlink>
      <w:r w:rsidRPr="7563C3CE" w:rsidR="30928408">
        <w:rPr>
          <w:rFonts w:ascii="Arial" w:hAnsi="Arial" w:eastAsia="Arial" w:cs="Arial"/>
          <w:noProof w:val="0"/>
          <w:sz w:val="22"/>
          <w:szCs w:val="22"/>
          <w:lang w:val="en-GB"/>
        </w:rPr>
        <w:t xml:space="preserve"> (Accessed: 21 November 2024).</w:t>
      </w:r>
    </w:p>
    <w:p w:rsidR="7563C3CE" w:rsidP="7563C3CE" w:rsidRDefault="7563C3CE" w14:paraId="70D09D03" w14:textId="17548A32">
      <w:pPr>
        <w:pStyle w:val="Normal"/>
        <w:spacing w:before="0" w:beforeAutospacing="off" w:after="0" w:afterAutospacing="off"/>
        <w:jc w:val="left"/>
        <w:rPr>
          <w:rFonts w:ascii="Arial" w:hAnsi="Arial" w:eastAsia="Arial" w:cs="Arial"/>
          <w:noProof w:val="0"/>
          <w:sz w:val="22"/>
          <w:szCs w:val="22"/>
          <w:lang w:val="en-GB"/>
        </w:rPr>
      </w:pPr>
    </w:p>
    <w:p w:rsidR="0706BD0A" w:rsidP="7C0FDD28" w:rsidRDefault="0706BD0A" w14:paraId="4F336176" w14:textId="365914F5">
      <w:pPr>
        <w:pStyle w:val="Normal"/>
        <w:spacing w:before="0" w:beforeAutospacing="off" w:after="0" w:afterAutospacing="off"/>
        <w:jc w:val="left"/>
        <w:rPr>
          <w:rFonts w:ascii="Arial" w:hAnsi="Arial" w:eastAsia="Arial" w:cs="Arial"/>
          <w:noProof w:val="0"/>
          <w:sz w:val="22"/>
          <w:szCs w:val="22"/>
          <w:lang w:val="en-GB"/>
        </w:rPr>
      </w:pPr>
      <w:r w:rsidRPr="139361C5" w:rsidR="55642CE0">
        <w:rPr>
          <w:rFonts w:ascii="Arial" w:hAnsi="Arial" w:eastAsia="Arial" w:cs="Arial"/>
          <w:noProof w:val="0"/>
          <w:sz w:val="22"/>
          <w:szCs w:val="22"/>
          <w:lang w:val="en-GB"/>
        </w:rPr>
        <w:t>Tessa, D</w:t>
      </w:r>
      <w:r w:rsidRPr="139361C5" w:rsidR="71098FB1">
        <w:rPr>
          <w:rFonts w:ascii="Arial" w:hAnsi="Arial" w:eastAsia="Arial" w:cs="Arial"/>
          <w:noProof w:val="0"/>
          <w:sz w:val="22"/>
          <w:szCs w:val="22"/>
          <w:lang w:val="en-GB"/>
        </w:rPr>
        <w:t xml:space="preserve">. and Naomi, S. (2021) </w:t>
      </w:r>
      <w:r w:rsidRPr="139361C5" w:rsidR="176A3DD7">
        <w:rPr>
          <w:rFonts w:ascii="Arial" w:hAnsi="Arial" w:eastAsia="Arial" w:cs="Arial"/>
          <w:noProof w:val="0"/>
          <w:sz w:val="22"/>
          <w:szCs w:val="22"/>
          <w:lang w:val="en-GB"/>
        </w:rPr>
        <w:t>‘</w:t>
      </w:r>
      <w:r w:rsidRPr="139361C5" w:rsidR="42C3A17D">
        <w:rPr>
          <w:rFonts w:ascii="Arial" w:hAnsi="Arial" w:eastAsia="Arial" w:cs="Arial"/>
          <w:noProof w:val="0"/>
          <w:sz w:val="22"/>
          <w:szCs w:val="22"/>
          <w:lang w:val="en-GB"/>
        </w:rPr>
        <w:t xml:space="preserve">What is Community </w:t>
      </w:r>
      <w:r w:rsidRPr="139361C5" w:rsidR="42C3A17D">
        <w:rPr>
          <w:rFonts w:ascii="Arial" w:hAnsi="Arial" w:eastAsia="Arial" w:cs="Arial"/>
          <w:noProof w:val="0"/>
          <w:sz w:val="22"/>
          <w:szCs w:val="22"/>
          <w:lang w:val="en-GB"/>
        </w:rPr>
        <w:t>Policing?:</w:t>
      </w:r>
      <w:r w:rsidRPr="139361C5" w:rsidR="20A913AD">
        <w:rPr>
          <w:rFonts w:ascii="Arial" w:hAnsi="Arial" w:eastAsia="Arial" w:cs="Arial"/>
          <w:noProof w:val="0"/>
          <w:sz w:val="22"/>
          <w:szCs w:val="22"/>
          <w:lang w:val="en-GB"/>
        </w:rPr>
        <w:t xml:space="preserve">Divergent Agendas. </w:t>
      </w:r>
      <w:r w:rsidRPr="139361C5" w:rsidR="4C51BE40">
        <w:rPr>
          <w:rFonts w:ascii="Arial" w:hAnsi="Arial" w:eastAsia="Arial" w:cs="Arial"/>
          <w:noProof w:val="0"/>
          <w:sz w:val="22"/>
          <w:szCs w:val="22"/>
          <w:lang w:val="en-GB"/>
        </w:rPr>
        <w:t xml:space="preserve">Practice and </w:t>
      </w:r>
      <w:r w:rsidRPr="139361C5" w:rsidR="433ED62F">
        <w:rPr>
          <w:rFonts w:ascii="Arial" w:hAnsi="Arial" w:eastAsia="Arial" w:cs="Arial"/>
          <w:noProof w:val="0"/>
          <w:sz w:val="22"/>
          <w:szCs w:val="22"/>
          <w:lang w:val="en-GB"/>
        </w:rPr>
        <w:t>experiences</w:t>
      </w:r>
      <w:r w:rsidRPr="139361C5" w:rsidR="4C51BE40">
        <w:rPr>
          <w:rFonts w:ascii="Arial" w:hAnsi="Arial" w:eastAsia="Arial" w:cs="Arial"/>
          <w:noProof w:val="0"/>
          <w:sz w:val="22"/>
          <w:szCs w:val="22"/>
          <w:lang w:val="en-GB"/>
        </w:rPr>
        <w:t xml:space="preserve"> of Transforming the police</w:t>
      </w:r>
      <w:r w:rsidRPr="139361C5" w:rsidR="46D288BC">
        <w:rPr>
          <w:rFonts w:ascii="Arial" w:hAnsi="Arial" w:eastAsia="Arial" w:cs="Arial"/>
          <w:noProof w:val="0"/>
          <w:sz w:val="22"/>
          <w:szCs w:val="22"/>
          <w:lang w:val="en-GB"/>
        </w:rPr>
        <w:t xml:space="preserve"> Kenya</w:t>
      </w:r>
      <w:r w:rsidRPr="139361C5" w:rsidR="46D288BC">
        <w:rPr>
          <w:rFonts w:ascii="Arial" w:hAnsi="Arial" w:eastAsia="Arial" w:cs="Arial"/>
          <w:noProof w:val="0"/>
          <w:sz w:val="22"/>
          <w:szCs w:val="22"/>
          <w:lang w:val="en-GB"/>
        </w:rPr>
        <w:t>’.</w:t>
      </w:r>
      <w:r w:rsidRPr="139361C5" w:rsidR="46D288BC">
        <w:rPr>
          <w:rFonts w:ascii="Arial" w:hAnsi="Arial" w:eastAsia="Arial" w:cs="Arial"/>
          <w:noProof w:val="0"/>
          <w:sz w:val="22"/>
          <w:szCs w:val="22"/>
          <w:lang w:val="en-GB"/>
        </w:rPr>
        <w:t xml:space="preserve"> </w:t>
      </w:r>
      <w:r w:rsidRPr="139361C5" w:rsidR="46D288BC">
        <w:rPr>
          <w:rFonts w:ascii="Arial" w:hAnsi="Arial" w:eastAsia="Arial" w:cs="Arial"/>
          <w:i w:val="1"/>
          <w:iCs w:val="1"/>
          <w:noProof w:val="0"/>
          <w:sz w:val="22"/>
          <w:szCs w:val="22"/>
          <w:lang w:val="en-GB"/>
        </w:rPr>
        <w:t>Policing:</w:t>
      </w:r>
      <w:r w:rsidRPr="139361C5" w:rsidR="3BF55CD6">
        <w:rPr>
          <w:rFonts w:ascii="Arial" w:hAnsi="Arial" w:eastAsia="Arial" w:cs="Arial"/>
          <w:i w:val="1"/>
          <w:iCs w:val="1"/>
          <w:noProof w:val="0"/>
          <w:sz w:val="22"/>
          <w:szCs w:val="22"/>
          <w:lang w:val="en-GB"/>
        </w:rPr>
        <w:t xml:space="preserve"> a journal of policy and practice</w:t>
      </w:r>
      <w:r w:rsidRPr="139361C5" w:rsidR="3BF55CD6">
        <w:rPr>
          <w:rFonts w:ascii="Arial" w:hAnsi="Arial" w:eastAsia="Arial" w:cs="Arial"/>
          <w:noProof w:val="0"/>
          <w:sz w:val="22"/>
          <w:szCs w:val="22"/>
          <w:lang w:val="en-GB"/>
        </w:rPr>
        <w:t>,</w:t>
      </w:r>
      <w:r w:rsidRPr="139361C5" w:rsidR="7CEA3563">
        <w:rPr>
          <w:rFonts w:ascii="Arial" w:hAnsi="Arial" w:eastAsia="Arial" w:cs="Arial"/>
          <w:noProof w:val="0"/>
          <w:sz w:val="22"/>
          <w:szCs w:val="22"/>
          <w:lang w:val="en-GB"/>
        </w:rPr>
        <w:t xml:space="preserve"> 15 (1), pp. 399-411. </w:t>
      </w:r>
      <w:r w:rsidRPr="139361C5" w:rsidR="3126D781">
        <w:rPr>
          <w:rFonts w:ascii="Arial" w:hAnsi="Arial" w:eastAsia="Arial" w:cs="Arial"/>
          <w:noProof w:val="0"/>
          <w:sz w:val="22"/>
          <w:szCs w:val="22"/>
          <w:lang w:val="en-GB"/>
        </w:rPr>
        <w:t xml:space="preserve">[Online] </w:t>
      </w:r>
      <w:r w:rsidRPr="139361C5" w:rsidR="7CEA3563">
        <w:rPr>
          <w:rFonts w:ascii="Arial" w:hAnsi="Arial" w:eastAsia="Arial" w:cs="Arial"/>
          <w:noProof w:val="0"/>
          <w:sz w:val="22"/>
          <w:szCs w:val="22"/>
          <w:lang w:val="en-GB"/>
        </w:rPr>
        <w:t>Available at:</w:t>
      </w:r>
      <w:r w:rsidRPr="139361C5" w:rsidR="4F6B97BE">
        <w:rPr>
          <w:rFonts w:ascii="Arial" w:hAnsi="Arial" w:eastAsia="Arial" w:cs="Arial"/>
          <w:noProof w:val="0"/>
          <w:sz w:val="22"/>
          <w:szCs w:val="22"/>
          <w:lang w:val="en-GB"/>
        </w:rPr>
        <w:t xml:space="preserve"> </w:t>
      </w:r>
      <w:hyperlink r:id="Racd3e7b604db4b2b">
        <w:r w:rsidRPr="139361C5" w:rsidR="4F6B97BE">
          <w:rPr>
            <w:rStyle w:val="Hyperlink"/>
            <w:rFonts w:ascii="Arial" w:hAnsi="Arial" w:eastAsia="Arial" w:cs="Arial"/>
            <w:noProof w:val="0"/>
            <w:sz w:val="22"/>
            <w:szCs w:val="22"/>
            <w:lang w:val="en-GB"/>
          </w:rPr>
          <w:t>https://doi.org/10.1093/police/paaa004</w:t>
        </w:r>
      </w:hyperlink>
      <w:r w:rsidRPr="139361C5" w:rsidR="4F6B97BE">
        <w:rPr>
          <w:rFonts w:ascii="Arial" w:hAnsi="Arial" w:eastAsia="Arial" w:cs="Arial"/>
          <w:noProof w:val="0"/>
          <w:sz w:val="22"/>
          <w:szCs w:val="22"/>
          <w:lang w:val="en-GB"/>
        </w:rPr>
        <w:t>. (Accessed: 25 November 2024).</w:t>
      </w:r>
      <w:r w:rsidRPr="139361C5" w:rsidR="0C345661">
        <w:rPr>
          <w:rFonts w:ascii="Arial" w:hAnsi="Arial" w:eastAsia="Arial" w:cs="Arial"/>
          <w:noProof w:val="0"/>
          <w:sz w:val="22"/>
          <w:szCs w:val="22"/>
          <w:lang w:val="en-GB"/>
        </w:rPr>
        <w:t xml:space="preserve"> </w:t>
      </w:r>
    </w:p>
    <w:p w:rsidR="7563C3CE" w:rsidP="7563C3CE" w:rsidRDefault="7563C3CE" w14:paraId="6B2F1D26" w14:textId="0665C7D4">
      <w:pPr>
        <w:pStyle w:val="Normal"/>
        <w:spacing w:before="0" w:beforeAutospacing="off" w:after="0" w:afterAutospacing="off"/>
        <w:jc w:val="left"/>
        <w:rPr>
          <w:rFonts w:ascii="Arial" w:hAnsi="Arial" w:eastAsia="Arial" w:cs="Arial"/>
          <w:noProof w:val="0"/>
          <w:sz w:val="22"/>
          <w:szCs w:val="22"/>
          <w:lang w:val="en-GB"/>
        </w:rPr>
      </w:pPr>
    </w:p>
    <w:p w:rsidR="3AA1E7BE" w:rsidP="7563C3CE" w:rsidRDefault="3AA1E7BE" w14:paraId="1E3BF812" w14:textId="0C8263DD">
      <w:pPr>
        <w:pStyle w:val="Normal"/>
        <w:spacing w:before="0" w:beforeAutospacing="off" w:after="0" w:afterAutospacing="off"/>
        <w:jc w:val="left"/>
        <w:rPr>
          <w:rFonts w:ascii="Arial" w:hAnsi="Arial" w:eastAsia="Arial" w:cs="Arial"/>
          <w:noProof w:val="0"/>
          <w:sz w:val="22"/>
          <w:szCs w:val="22"/>
          <w:lang w:val="en-GB"/>
        </w:rPr>
      </w:pPr>
      <w:r w:rsidRPr="5F4C842C" w:rsidR="3AA1E7BE">
        <w:rPr>
          <w:rFonts w:ascii="Arial" w:hAnsi="Arial" w:eastAsia="Arial" w:cs="Arial"/>
          <w:noProof w:val="0"/>
          <w:sz w:val="22"/>
          <w:szCs w:val="22"/>
          <w:lang w:val="en-GB"/>
        </w:rPr>
        <w:t xml:space="preserve">The Open University (2024) </w:t>
      </w:r>
      <w:r w:rsidRPr="5F4C842C" w:rsidR="3AA1E7BE">
        <w:rPr>
          <w:rFonts w:ascii="Arial" w:hAnsi="Arial" w:eastAsia="Arial" w:cs="Arial"/>
          <w:i w:val="1"/>
          <w:iCs w:val="1"/>
          <w:noProof w:val="0"/>
          <w:sz w:val="22"/>
          <w:szCs w:val="22"/>
          <w:lang w:val="en-GB"/>
        </w:rPr>
        <w:t>Understanding PCSO powers.</w:t>
      </w:r>
      <w:r w:rsidRPr="5F4C842C" w:rsidR="3AA1E7BE">
        <w:rPr>
          <w:rFonts w:ascii="Arial" w:hAnsi="Arial" w:eastAsia="Arial" w:cs="Arial"/>
          <w:noProof w:val="0"/>
          <w:sz w:val="22"/>
          <w:szCs w:val="22"/>
          <w:lang w:val="en-GB"/>
        </w:rPr>
        <w:t xml:space="preserve"> Available at: </w:t>
      </w:r>
      <w:hyperlink w:anchor=":~:text=Key%20law%3A%20Powers%20that%20cannot%20be%20designated%20to%20a%20PCSO&amp;text=any%20power%20or%20duty%20of,the%20role%20of%20custody%20officer" r:id="Rd0e6cbfa1a0649b9">
        <w:r w:rsidRPr="5F4C842C" w:rsidR="3AA1E7BE">
          <w:rPr>
            <w:rStyle w:val="Hyperlink"/>
            <w:rFonts w:ascii="Arial" w:hAnsi="Arial" w:eastAsia="Arial" w:cs="Arial"/>
            <w:noProof w:val="0"/>
            <w:sz w:val="22"/>
            <w:szCs w:val="22"/>
            <w:lang w:val="en-GB"/>
          </w:rPr>
          <w:t>https://www.open.edu/openlearn/society-politics-law/understanding-pcso-powers/content-section-2.1#:~:text=Key%20law%3A%20Powers%20that%20cannot%20be%20designated%20to%20a%20PCSO&amp;text=any%20power%20or%20duty%20of,the%20role%20of%20custody%20officer</w:t>
        </w:r>
      </w:hyperlink>
      <w:r w:rsidRPr="5F4C842C" w:rsidR="3AA1E7BE">
        <w:rPr>
          <w:rFonts w:ascii="Arial" w:hAnsi="Arial" w:eastAsia="Arial" w:cs="Arial"/>
          <w:noProof w:val="0"/>
          <w:sz w:val="22"/>
          <w:szCs w:val="22"/>
          <w:lang w:val="en-GB"/>
        </w:rPr>
        <w:t xml:space="preserve"> (Accessed: 2 December 2024)</w:t>
      </w:r>
      <w:r w:rsidRPr="5F4C842C" w:rsidR="489DBEA2">
        <w:rPr>
          <w:rFonts w:ascii="Arial" w:hAnsi="Arial" w:eastAsia="Arial" w:cs="Arial"/>
          <w:noProof w:val="0"/>
          <w:sz w:val="22"/>
          <w:szCs w:val="22"/>
          <w:lang w:val="en-GB"/>
        </w:rPr>
        <w:t>.</w:t>
      </w:r>
    </w:p>
    <w:p w:rsidR="5F4C842C" w:rsidP="5F4C842C" w:rsidRDefault="5F4C842C" w14:paraId="11C18231" w14:textId="503D8035">
      <w:pPr>
        <w:pStyle w:val="Normal"/>
        <w:spacing w:before="0" w:beforeAutospacing="off" w:after="0" w:afterAutospacing="off"/>
        <w:jc w:val="left"/>
        <w:rPr>
          <w:rFonts w:ascii="Arial" w:hAnsi="Arial" w:eastAsia="Arial" w:cs="Arial"/>
          <w:noProof w:val="0"/>
          <w:sz w:val="22"/>
          <w:szCs w:val="22"/>
          <w:lang w:val="en-GB"/>
        </w:rPr>
      </w:pPr>
    </w:p>
    <w:p w:rsidR="59843C4A" w:rsidP="5F4C842C" w:rsidRDefault="59843C4A" w14:paraId="278BF6F5" w14:textId="3609204F">
      <w:pPr>
        <w:pStyle w:val="Normal"/>
        <w:spacing w:before="0" w:beforeAutospacing="off" w:after="0" w:afterAutospacing="off"/>
        <w:jc w:val="left"/>
        <w:rPr>
          <w:rFonts w:ascii="Arial" w:hAnsi="Arial" w:eastAsia="Arial" w:cs="Arial"/>
          <w:noProof w:val="0"/>
          <w:sz w:val="22"/>
          <w:szCs w:val="22"/>
          <w:lang w:val="en-GB"/>
        </w:rPr>
      </w:pPr>
      <w:r w:rsidRPr="5F4C842C" w:rsidR="59843C4A">
        <w:rPr>
          <w:rFonts w:ascii="Arial" w:hAnsi="Arial" w:eastAsia="Arial" w:cs="Arial"/>
          <w:noProof w:val="0"/>
          <w:sz w:val="22"/>
          <w:szCs w:val="22"/>
          <w:lang w:val="en-GB"/>
        </w:rPr>
        <w:t xml:space="preserve">Government UK (2023) </w:t>
      </w:r>
      <w:r w:rsidRPr="5F4C842C" w:rsidR="59843C4A">
        <w:rPr>
          <w:rFonts w:ascii="Arial" w:hAnsi="Arial" w:eastAsia="Arial" w:cs="Arial"/>
          <w:i w:val="1"/>
          <w:iCs w:val="1"/>
          <w:noProof w:val="0"/>
          <w:sz w:val="22"/>
          <w:szCs w:val="22"/>
          <w:lang w:val="en-GB"/>
        </w:rPr>
        <w:t>Violent offences reduced in areas with multi-agency</w:t>
      </w:r>
      <w:r w:rsidRPr="5F4C842C" w:rsidR="4CD1DC6D">
        <w:rPr>
          <w:rFonts w:ascii="Arial" w:hAnsi="Arial" w:eastAsia="Arial" w:cs="Arial"/>
          <w:i w:val="1"/>
          <w:iCs w:val="1"/>
          <w:noProof w:val="0"/>
          <w:sz w:val="22"/>
          <w:szCs w:val="22"/>
          <w:lang w:val="en-GB"/>
        </w:rPr>
        <w:t xml:space="preserve"> </w:t>
      </w:r>
      <w:r w:rsidRPr="5F4C842C" w:rsidR="4CD1DC6D">
        <w:rPr>
          <w:rFonts w:ascii="Arial" w:hAnsi="Arial" w:eastAsia="Arial" w:cs="Arial"/>
          <w:i w:val="1"/>
          <w:iCs w:val="1"/>
          <w:noProof w:val="0"/>
          <w:sz w:val="22"/>
          <w:szCs w:val="22"/>
          <w:lang w:val="en-GB"/>
        </w:rPr>
        <w:t>partnerships</w:t>
      </w:r>
      <w:r w:rsidRPr="5F4C842C" w:rsidR="4CD1DC6D">
        <w:rPr>
          <w:rFonts w:ascii="Arial" w:hAnsi="Arial" w:eastAsia="Arial" w:cs="Arial"/>
          <w:i w:val="1"/>
          <w:iCs w:val="1"/>
          <w:noProof w:val="0"/>
          <w:sz w:val="22"/>
          <w:szCs w:val="22"/>
          <w:lang w:val="en-GB"/>
        </w:rPr>
        <w:t>.</w:t>
      </w:r>
      <w:r w:rsidRPr="5F4C842C" w:rsidR="4CD1DC6D">
        <w:rPr>
          <w:rFonts w:ascii="Arial" w:hAnsi="Arial" w:eastAsia="Arial" w:cs="Arial"/>
          <w:noProof w:val="0"/>
          <w:sz w:val="22"/>
          <w:szCs w:val="22"/>
          <w:lang w:val="en-GB"/>
        </w:rPr>
        <w:t xml:space="preserve"> Available at: </w:t>
      </w:r>
      <w:hyperlink r:id="R93b93086e3924514">
        <w:r w:rsidRPr="5F4C842C" w:rsidR="4CD1DC6D">
          <w:rPr>
            <w:rStyle w:val="Hyperlink"/>
            <w:rFonts w:ascii="Arial" w:hAnsi="Arial" w:eastAsia="Arial" w:cs="Arial"/>
            <w:noProof w:val="0"/>
            <w:sz w:val="22"/>
            <w:szCs w:val="22"/>
            <w:lang w:val="en-GB"/>
          </w:rPr>
          <w:t>https://www.gov.uk/government/news/violent-offences-reduced-in-areas-with-multi-agency-partnerships</w:t>
        </w:r>
      </w:hyperlink>
      <w:r w:rsidRPr="5F4C842C" w:rsidR="4CD1DC6D">
        <w:rPr>
          <w:rFonts w:ascii="Arial" w:hAnsi="Arial" w:eastAsia="Arial" w:cs="Arial"/>
          <w:noProof w:val="0"/>
          <w:sz w:val="22"/>
          <w:szCs w:val="22"/>
          <w:lang w:val="en-GB"/>
        </w:rPr>
        <w:t xml:space="preserve"> (Accessed: 11 January 2025),</w:t>
      </w:r>
    </w:p>
    <w:p w:rsidR="7563C3CE" w:rsidP="7563C3CE" w:rsidRDefault="7563C3CE" w14:paraId="4335BE69" w14:textId="0B31E670">
      <w:pPr>
        <w:pStyle w:val="Normal"/>
        <w:spacing w:before="0" w:beforeAutospacing="off" w:after="0" w:afterAutospacing="off"/>
        <w:jc w:val="left"/>
        <w:rPr>
          <w:rFonts w:ascii="Arial" w:hAnsi="Arial" w:eastAsia="Arial" w:cs="Arial"/>
          <w:noProof w:val="0"/>
          <w:sz w:val="22"/>
          <w:szCs w:val="22"/>
          <w:lang w:val="en-GB"/>
        </w:rPr>
      </w:pPr>
    </w:p>
    <w:p w:rsidR="690D7067" w:rsidP="7563C3CE" w:rsidRDefault="690D7067" w14:paraId="6E4F5209" w14:textId="2265BE53">
      <w:pPr>
        <w:pStyle w:val="Normal"/>
      </w:pPr>
      <w:r w:rsidR="690D7067">
        <w:rPr/>
        <w:t xml:space="preserve">Welsh and Farrington (2008) </w:t>
      </w:r>
      <w:r w:rsidRPr="7563C3CE" w:rsidR="690D7067">
        <w:rPr>
          <w:i w:val="1"/>
          <w:iCs w:val="1"/>
        </w:rPr>
        <w:t>Effects of improved Street Lighting in Reducing crime.</w:t>
      </w:r>
      <w:r w:rsidR="690D7067">
        <w:rPr/>
        <w:t xml:space="preserve"> Available at: </w:t>
      </w:r>
      <w:hyperlink r:id="Rc40da6f66e3b488b">
        <w:r w:rsidRPr="7563C3CE" w:rsidR="690D7067">
          <w:rPr>
            <w:rStyle w:val="Hyperlink"/>
          </w:rPr>
          <w:t>https://eucpn.org/sites/default/files/document/files/1._the_effects_of_improved_street_lighting_in_reducing_crime.pdf</w:t>
        </w:r>
      </w:hyperlink>
      <w:r w:rsidR="690D7067">
        <w:rPr/>
        <w:t xml:space="preserve"> (Accessed: 30 November 2024).</w:t>
      </w:r>
    </w:p>
    <w:p w:rsidR="2F4BBFD6" w:rsidP="7563C3CE" w:rsidRDefault="2F4BBFD6" w14:paraId="4C6A807F" w14:textId="11E39358">
      <w:pPr>
        <w:pStyle w:val="Normal"/>
        <w:rPr>
          <w:rFonts w:ascii="Aptos" w:hAnsi="Aptos" w:eastAsia="Aptos" w:cs="Aptos"/>
          <w:noProof w:val="0"/>
          <w:sz w:val="24"/>
          <w:szCs w:val="24"/>
          <w:lang w:val="en-GB"/>
        </w:rPr>
      </w:pPr>
      <w:r w:rsidR="2F4BBFD6">
        <w:rPr/>
        <w:t xml:space="preserve">Woodhouse (2007) </w:t>
      </w:r>
      <w:r w:rsidRPr="7563C3CE" w:rsidR="2F4BBFD6">
        <w:rPr>
          <w:i w:val="1"/>
          <w:iCs w:val="1"/>
        </w:rPr>
        <w:t>CCTV and its effectiveness in tackling crime.</w:t>
      </w:r>
      <w:r w:rsidR="2F4BBFD6">
        <w:rPr/>
        <w:t xml:space="preserve"> Available at: </w:t>
      </w:r>
      <w:hyperlink r:id="R2020f09fdf424867">
        <w:r w:rsidRPr="7563C3CE" w:rsidR="2F4BBFD6">
          <w:rPr>
            <w:rStyle w:val="Hyperlink"/>
            <w:rFonts w:ascii="Aptos" w:hAnsi="Aptos" w:eastAsia="Aptos" w:cs="Aptos"/>
            <w:noProof w:val="0"/>
            <w:sz w:val="24"/>
            <w:szCs w:val="24"/>
            <w:lang w:val="en-GB"/>
          </w:rPr>
          <w:t>SN05624.pdf</w:t>
        </w:r>
      </w:hyperlink>
      <w:r w:rsidRPr="7563C3CE" w:rsidR="598584A7">
        <w:rPr>
          <w:rFonts w:ascii="Aptos" w:hAnsi="Aptos" w:eastAsia="Aptos" w:cs="Aptos"/>
          <w:noProof w:val="0"/>
          <w:sz w:val="24"/>
          <w:szCs w:val="24"/>
          <w:lang w:val="en-GB"/>
        </w:rPr>
        <w:t xml:space="preserve"> (Accessed: 2 December 2024</w:t>
      </w:r>
    </w:p>
    <w:p w:rsidR="7563C3CE" w:rsidP="7563C3CE" w:rsidRDefault="7563C3CE" w14:paraId="466ACBAA" w14:textId="569F17CE">
      <w:pPr>
        <w:pStyle w:val="Normal"/>
        <w:spacing w:before="0" w:beforeAutospacing="off" w:after="0" w:afterAutospacing="off"/>
        <w:jc w:val="left"/>
        <w:rPr>
          <w:rFonts w:ascii="Arial" w:hAnsi="Arial" w:eastAsia="Arial" w:cs="Arial"/>
          <w:noProof w:val="0"/>
          <w:sz w:val="22"/>
          <w:szCs w:val="22"/>
          <w:lang w:val="en-GB"/>
        </w:rPr>
      </w:pPr>
    </w:p>
    <w:p w:rsidR="0706BD0A" w:rsidP="7C0FDD28" w:rsidRDefault="0706BD0A" w14:paraId="699E0F0E" w14:textId="1FC1FB59">
      <w:pPr>
        <w:pStyle w:val="Normal"/>
        <w:spacing w:before="0" w:beforeAutospacing="off" w:after="0" w:afterAutospacing="off"/>
        <w:jc w:val="left"/>
        <w:rPr>
          <w:rFonts w:ascii="Arial" w:hAnsi="Arial" w:eastAsia="Arial" w:cs="Arial"/>
          <w:noProof w:val="0"/>
          <w:sz w:val="22"/>
          <w:szCs w:val="2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9rOljpJuP90Ou" int2:id="ihn968Nb">
      <int2:state int2:type="AugLoop_Text_Critique" int2:value="Rejected"/>
    </int2:textHash>
    <int2:textHash int2:hashCode="skDDhpCz/cdNzS" int2:id="3uA5nzGD">
      <int2:state int2:type="AugLoop_Text_Critique" int2:value="Rejected"/>
    </int2:textHash>
    <int2:textHash int2:hashCode="tZm3pIGlgeegy6" int2:id="iUsBx0xD">
      <int2:state int2:type="AugLoop_Text_Critique" int2:value="Rejected"/>
    </int2:textHash>
    <int2:bookmark int2:bookmarkName="_Int_K3Hw5MmU" int2:invalidationBookmarkName="" int2:hashCode="e0CP2BnUY2jXcw" int2:id="eZgVLpg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bd248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D8B069"/>
    <w:rsid w:val="00188099"/>
    <w:rsid w:val="0027230D"/>
    <w:rsid w:val="004B170F"/>
    <w:rsid w:val="004EB07E"/>
    <w:rsid w:val="004F5A8E"/>
    <w:rsid w:val="005945D4"/>
    <w:rsid w:val="00706A0C"/>
    <w:rsid w:val="00717577"/>
    <w:rsid w:val="00717577"/>
    <w:rsid w:val="00B5D3F2"/>
    <w:rsid w:val="00CD4A0C"/>
    <w:rsid w:val="00EADFD1"/>
    <w:rsid w:val="0108E974"/>
    <w:rsid w:val="01133F5C"/>
    <w:rsid w:val="0130B688"/>
    <w:rsid w:val="0163E779"/>
    <w:rsid w:val="016FA8A2"/>
    <w:rsid w:val="0176B10B"/>
    <w:rsid w:val="018FE1E8"/>
    <w:rsid w:val="019ACB51"/>
    <w:rsid w:val="01C6685A"/>
    <w:rsid w:val="01C84C4D"/>
    <w:rsid w:val="01D9F278"/>
    <w:rsid w:val="01EB8B91"/>
    <w:rsid w:val="01EC3AD2"/>
    <w:rsid w:val="01FFB269"/>
    <w:rsid w:val="0226833C"/>
    <w:rsid w:val="024C9270"/>
    <w:rsid w:val="024EA4E2"/>
    <w:rsid w:val="0252E017"/>
    <w:rsid w:val="025EE9E8"/>
    <w:rsid w:val="0267FAFD"/>
    <w:rsid w:val="0269B75A"/>
    <w:rsid w:val="026BB3A7"/>
    <w:rsid w:val="0281D792"/>
    <w:rsid w:val="029C3FD4"/>
    <w:rsid w:val="02B15BC1"/>
    <w:rsid w:val="02B9C7B4"/>
    <w:rsid w:val="02D1E87F"/>
    <w:rsid w:val="02D2CD64"/>
    <w:rsid w:val="02DD38F8"/>
    <w:rsid w:val="02E97CB2"/>
    <w:rsid w:val="030C209A"/>
    <w:rsid w:val="0310AD1E"/>
    <w:rsid w:val="03209E67"/>
    <w:rsid w:val="0329A7DA"/>
    <w:rsid w:val="034256A2"/>
    <w:rsid w:val="0345D08E"/>
    <w:rsid w:val="035166A5"/>
    <w:rsid w:val="03648B96"/>
    <w:rsid w:val="039320BD"/>
    <w:rsid w:val="03A0D719"/>
    <w:rsid w:val="03E1393D"/>
    <w:rsid w:val="03E83650"/>
    <w:rsid w:val="03EB4971"/>
    <w:rsid w:val="04642B3D"/>
    <w:rsid w:val="047B9639"/>
    <w:rsid w:val="0488386A"/>
    <w:rsid w:val="048D45C2"/>
    <w:rsid w:val="04AB9BB6"/>
    <w:rsid w:val="04AD8D76"/>
    <w:rsid w:val="04C83D2F"/>
    <w:rsid w:val="04CC4DBD"/>
    <w:rsid w:val="04CEF459"/>
    <w:rsid w:val="04D554A7"/>
    <w:rsid w:val="04D8F13D"/>
    <w:rsid w:val="04DB9DB0"/>
    <w:rsid w:val="04DF2618"/>
    <w:rsid w:val="04FE9E6F"/>
    <w:rsid w:val="05035AD9"/>
    <w:rsid w:val="052EFC97"/>
    <w:rsid w:val="0534E871"/>
    <w:rsid w:val="055E0521"/>
    <w:rsid w:val="055F9C63"/>
    <w:rsid w:val="05751D1B"/>
    <w:rsid w:val="057BBA26"/>
    <w:rsid w:val="058EFE39"/>
    <w:rsid w:val="05997BAB"/>
    <w:rsid w:val="05A8B84B"/>
    <w:rsid w:val="05AF90F4"/>
    <w:rsid w:val="05B42C8C"/>
    <w:rsid w:val="05BA581A"/>
    <w:rsid w:val="05D28056"/>
    <w:rsid w:val="05DBD37C"/>
    <w:rsid w:val="05F24316"/>
    <w:rsid w:val="05FE2181"/>
    <w:rsid w:val="06545EF2"/>
    <w:rsid w:val="06563643"/>
    <w:rsid w:val="06655C23"/>
    <w:rsid w:val="0666D175"/>
    <w:rsid w:val="066AAE00"/>
    <w:rsid w:val="06738FD1"/>
    <w:rsid w:val="06AB7BF0"/>
    <w:rsid w:val="06B013D6"/>
    <w:rsid w:val="06CA39D8"/>
    <w:rsid w:val="06D7BFFC"/>
    <w:rsid w:val="06D9FDD4"/>
    <w:rsid w:val="06E2AFCB"/>
    <w:rsid w:val="06F8679A"/>
    <w:rsid w:val="06F8E168"/>
    <w:rsid w:val="06FE044A"/>
    <w:rsid w:val="06FEACC6"/>
    <w:rsid w:val="0706BD0A"/>
    <w:rsid w:val="070F7E88"/>
    <w:rsid w:val="07196F6F"/>
    <w:rsid w:val="07297C12"/>
    <w:rsid w:val="072A9DA9"/>
    <w:rsid w:val="073BAC03"/>
    <w:rsid w:val="0744B8AE"/>
    <w:rsid w:val="0759D28B"/>
    <w:rsid w:val="0790D89F"/>
    <w:rsid w:val="079F64F0"/>
    <w:rsid w:val="07B18337"/>
    <w:rsid w:val="07BAE29F"/>
    <w:rsid w:val="07E5CAA5"/>
    <w:rsid w:val="07EF336B"/>
    <w:rsid w:val="07F28CAD"/>
    <w:rsid w:val="08034110"/>
    <w:rsid w:val="08373BF8"/>
    <w:rsid w:val="086EC674"/>
    <w:rsid w:val="0882D0F8"/>
    <w:rsid w:val="08997E59"/>
    <w:rsid w:val="089D0900"/>
    <w:rsid w:val="08A415D9"/>
    <w:rsid w:val="08A51094"/>
    <w:rsid w:val="08A8B0D4"/>
    <w:rsid w:val="08ADE371"/>
    <w:rsid w:val="08B43256"/>
    <w:rsid w:val="08CB7A3B"/>
    <w:rsid w:val="08D51EC0"/>
    <w:rsid w:val="08E29E5F"/>
    <w:rsid w:val="0905BF87"/>
    <w:rsid w:val="090CF838"/>
    <w:rsid w:val="091A23D6"/>
    <w:rsid w:val="09220EE5"/>
    <w:rsid w:val="0970BFDD"/>
    <w:rsid w:val="097BF972"/>
    <w:rsid w:val="097F3058"/>
    <w:rsid w:val="0983634B"/>
    <w:rsid w:val="099E7BB5"/>
    <w:rsid w:val="09B16430"/>
    <w:rsid w:val="09BF762F"/>
    <w:rsid w:val="09C621FB"/>
    <w:rsid w:val="09E06B40"/>
    <w:rsid w:val="09E06EC8"/>
    <w:rsid w:val="09E94D00"/>
    <w:rsid w:val="09EA2916"/>
    <w:rsid w:val="09F0B6BB"/>
    <w:rsid w:val="09FE7A19"/>
    <w:rsid w:val="0A09852B"/>
    <w:rsid w:val="0A159CED"/>
    <w:rsid w:val="0A2445EA"/>
    <w:rsid w:val="0A2D02CC"/>
    <w:rsid w:val="0A34FFFA"/>
    <w:rsid w:val="0A57CDC9"/>
    <w:rsid w:val="0A596FD0"/>
    <w:rsid w:val="0A617E35"/>
    <w:rsid w:val="0A7C897D"/>
    <w:rsid w:val="0A7DA01C"/>
    <w:rsid w:val="0A989D17"/>
    <w:rsid w:val="0ABFFCD6"/>
    <w:rsid w:val="0AC47447"/>
    <w:rsid w:val="0ADC0527"/>
    <w:rsid w:val="0B1D1CA4"/>
    <w:rsid w:val="0B2414CC"/>
    <w:rsid w:val="0B24191E"/>
    <w:rsid w:val="0B345F7D"/>
    <w:rsid w:val="0B53B827"/>
    <w:rsid w:val="0B5BBBC1"/>
    <w:rsid w:val="0B95E83B"/>
    <w:rsid w:val="0BB13D0E"/>
    <w:rsid w:val="0C162247"/>
    <w:rsid w:val="0C1C593A"/>
    <w:rsid w:val="0C2A560D"/>
    <w:rsid w:val="0C345661"/>
    <w:rsid w:val="0C486826"/>
    <w:rsid w:val="0C512050"/>
    <w:rsid w:val="0C5DA13C"/>
    <w:rsid w:val="0C6F0500"/>
    <w:rsid w:val="0C7C46B3"/>
    <w:rsid w:val="0C8846CB"/>
    <w:rsid w:val="0C9DCFBC"/>
    <w:rsid w:val="0CA05288"/>
    <w:rsid w:val="0CA0B1FE"/>
    <w:rsid w:val="0CA43996"/>
    <w:rsid w:val="0CC78D7C"/>
    <w:rsid w:val="0CF3DF63"/>
    <w:rsid w:val="0D0293E3"/>
    <w:rsid w:val="0D091923"/>
    <w:rsid w:val="0D55F2CC"/>
    <w:rsid w:val="0D603603"/>
    <w:rsid w:val="0D9513FE"/>
    <w:rsid w:val="0D9B216D"/>
    <w:rsid w:val="0D9EFD98"/>
    <w:rsid w:val="0DA5290E"/>
    <w:rsid w:val="0DA89E44"/>
    <w:rsid w:val="0DD60255"/>
    <w:rsid w:val="0E13DEAC"/>
    <w:rsid w:val="0E2414D1"/>
    <w:rsid w:val="0E3C4E8D"/>
    <w:rsid w:val="0E528E19"/>
    <w:rsid w:val="0E90D305"/>
    <w:rsid w:val="0EC03F35"/>
    <w:rsid w:val="0F096899"/>
    <w:rsid w:val="0F18B8B1"/>
    <w:rsid w:val="0F2949AC"/>
    <w:rsid w:val="0F3FA122"/>
    <w:rsid w:val="0F47F75D"/>
    <w:rsid w:val="0F7171A0"/>
    <w:rsid w:val="0F76600F"/>
    <w:rsid w:val="0F76C23F"/>
    <w:rsid w:val="0F83D337"/>
    <w:rsid w:val="0F972CCD"/>
    <w:rsid w:val="0F9B0183"/>
    <w:rsid w:val="0FB8FEF9"/>
    <w:rsid w:val="0FCD3DAD"/>
    <w:rsid w:val="0FDB4A0B"/>
    <w:rsid w:val="1014CF0F"/>
    <w:rsid w:val="102BC563"/>
    <w:rsid w:val="102FD10C"/>
    <w:rsid w:val="1032B416"/>
    <w:rsid w:val="103E7733"/>
    <w:rsid w:val="10425584"/>
    <w:rsid w:val="10463C09"/>
    <w:rsid w:val="104A25A6"/>
    <w:rsid w:val="1051913A"/>
    <w:rsid w:val="10627397"/>
    <w:rsid w:val="106593B7"/>
    <w:rsid w:val="1069628B"/>
    <w:rsid w:val="10A9DD60"/>
    <w:rsid w:val="10C3EEC8"/>
    <w:rsid w:val="10C7A624"/>
    <w:rsid w:val="10D83A19"/>
    <w:rsid w:val="112EB48F"/>
    <w:rsid w:val="11370806"/>
    <w:rsid w:val="113BBC47"/>
    <w:rsid w:val="1150DB83"/>
    <w:rsid w:val="11539DAC"/>
    <w:rsid w:val="11596881"/>
    <w:rsid w:val="1161202E"/>
    <w:rsid w:val="11631D4E"/>
    <w:rsid w:val="1166AD01"/>
    <w:rsid w:val="1187B355"/>
    <w:rsid w:val="119670A5"/>
    <w:rsid w:val="11ADCB80"/>
    <w:rsid w:val="11B33AD2"/>
    <w:rsid w:val="11C601AD"/>
    <w:rsid w:val="11C7FB3A"/>
    <w:rsid w:val="11CE82B7"/>
    <w:rsid w:val="11D73EA3"/>
    <w:rsid w:val="11E5F175"/>
    <w:rsid w:val="11E60DC4"/>
    <w:rsid w:val="1207F815"/>
    <w:rsid w:val="123CAD15"/>
    <w:rsid w:val="124EB3EF"/>
    <w:rsid w:val="125D456E"/>
    <w:rsid w:val="12643859"/>
    <w:rsid w:val="128312B2"/>
    <w:rsid w:val="12850C0D"/>
    <w:rsid w:val="1297FC39"/>
    <w:rsid w:val="1297FD39"/>
    <w:rsid w:val="12B00A55"/>
    <w:rsid w:val="12BBA39E"/>
    <w:rsid w:val="12C56023"/>
    <w:rsid w:val="12CA0335"/>
    <w:rsid w:val="12CB3B45"/>
    <w:rsid w:val="12E2D092"/>
    <w:rsid w:val="12E40A42"/>
    <w:rsid w:val="13039E16"/>
    <w:rsid w:val="13185FA2"/>
    <w:rsid w:val="13263039"/>
    <w:rsid w:val="132EF379"/>
    <w:rsid w:val="1336724E"/>
    <w:rsid w:val="1337F86C"/>
    <w:rsid w:val="133D18F2"/>
    <w:rsid w:val="13403F49"/>
    <w:rsid w:val="13532914"/>
    <w:rsid w:val="1389BCEA"/>
    <w:rsid w:val="139361C5"/>
    <w:rsid w:val="13A475CB"/>
    <w:rsid w:val="13ACDB96"/>
    <w:rsid w:val="13B52CD9"/>
    <w:rsid w:val="13C1488C"/>
    <w:rsid w:val="13CB1CAF"/>
    <w:rsid w:val="13D70119"/>
    <w:rsid w:val="13F1206C"/>
    <w:rsid w:val="1405EE2A"/>
    <w:rsid w:val="1421FAF9"/>
    <w:rsid w:val="1422A9D0"/>
    <w:rsid w:val="1423F999"/>
    <w:rsid w:val="1425595D"/>
    <w:rsid w:val="1428763B"/>
    <w:rsid w:val="143B65ED"/>
    <w:rsid w:val="143B99CD"/>
    <w:rsid w:val="1444B0EA"/>
    <w:rsid w:val="145147F7"/>
    <w:rsid w:val="1456659A"/>
    <w:rsid w:val="147826EB"/>
    <w:rsid w:val="149DB919"/>
    <w:rsid w:val="14D95AC7"/>
    <w:rsid w:val="14F064A9"/>
    <w:rsid w:val="14F117EE"/>
    <w:rsid w:val="14F8A950"/>
    <w:rsid w:val="15069F1B"/>
    <w:rsid w:val="151EBB61"/>
    <w:rsid w:val="1521FFA2"/>
    <w:rsid w:val="1524A370"/>
    <w:rsid w:val="15479C5E"/>
    <w:rsid w:val="15540457"/>
    <w:rsid w:val="155575EB"/>
    <w:rsid w:val="1562AB4E"/>
    <w:rsid w:val="156EBD03"/>
    <w:rsid w:val="1572FB23"/>
    <w:rsid w:val="15A5B3E1"/>
    <w:rsid w:val="15C37FE9"/>
    <w:rsid w:val="15C7558E"/>
    <w:rsid w:val="15D0E868"/>
    <w:rsid w:val="15FC38F3"/>
    <w:rsid w:val="160D3967"/>
    <w:rsid w:val="16181053"/>
    <w:rsid w:val="163C12E8"/>
    <w:rsid w:val="1667392E"/>
    <w:rsid w:val="16717034"/>
    <w:rsid w:val="1677A9E9"/>
    <w:rsid w:val="16905CC3"/>
    <w:rsid w:val="16A7A3E1"/>
    <w:rsid w:val="16AA2B32"/>
    <w:rsid w:val="16AC0E09"/>
    <w:rsid w:val="16AD39FF"/>
    <w:rsid w:val="16B07B5A"/>
    <w:rsid w:val="16E3F388"/>
    <w:rsid w:val="16EC3C73"/>
    <w:rsid w:val="16EF6998"/>
    <w:rsid w:val="16F63484"/>
    <w:rsid w:val="1708C2D6"/>
    <w:rsid w:val="17189F49"/>
    <w:rsid w:val="171CBE7D"/>
    <w:rsid w:val="172C1643"/>
    <w:rsid w:val="173461B6"/>
    <w:rsid w:val="174D28A4"/>
    <w:rsid w:val="17535F3D"/>
    <w:rsid w:val="1765590C"/>
    <w:rsid w:val="1766C515"/>
    <w:rsid w:val="1769D675"/>
    <w:rsid w:val="176A3DD7"/>
    <w:rsid w:val="1778D279"/>
    <w:rsid w:val="17857BF3"/>
    <w:rsid w:val="1799D73A"/>
    <w:rsid w:val="179A8079"/>
    <w:rsid w:val="17A28D91"/>
    <w:rsid w:val="17A525DA"/>
    <w:rsid w:val="17AEB017"/>
    <w:rsid w:val="17CF1227"/>
    <w:rsid w:val="17E73D57"/>
    <w:rsid w:val="17F55662"/>
    <w:rsid w:val="17FAA2FA"/>
    <w:rsid w:val="1805777A"/>
    <w:rsid w:val="182DC75E"/>
    <w:rsid w:val="184EB22F"/>
    <w:rsid w:val="18575EB6"/>
    <w:rsid w:val="186741D0"/>
    <w:rsid w:val="186910CE"/>
    <w:rsid w:val="186DC420"/>
    <w:rsid w:val="186E6DF2"/>
    <w:rsid w:val="18913EAB"/>
    <w:rsid w:val="189CEF67"/>
    <w:rsid w:val="18AB7650"/>
    <w:rsid w:val="18B54036"/>
    <w:rsid w:val="18D7FCD0"/>
    <w:rsid w:val="18D8446A"/>
    <w:rsid w:val="18D908C9"/>
    <w:rsid w:val="18F82CDF"/>
    <w:rsid w:val="19017F51"/>
    <w:rsid w:val="1901B003"/>
    <w:rsid w:val="19090CA6"/>
    <w:rsid w:val="192A170E"/>
    <w:rsid w:val="192BEE2F"/>
    <w:rsid w:val="1934E639"/>
    <w:rsid w:val="193603DB"/>
    <w:rsid w:val="194BF6C8"/>
    <w:rsid w:val="1951A123"/>
    <w:rsid w:val="195958F8"/>
    <w:rsid w:val="195969A8"/>
    <w:rsid w:val="195D3629"/>
    <w:rsid w:val="1966F041"/>
    <w:rsid w:val="19873EF0"/>
    <w:rsid w:val="1998A424"/>
    <w:rsid w:val="19A3E8D3"/>
    <w:rsid w:val="19AC601B"/>
    <w:rsid w:val="19B9AE41"/>
    <w:rsid w:val="19C8422E"/>
    <w:rsid w:val="19CBAFEA"/>
    <w:rsid w:val="19D1DC71"/>
    <w:rsid w:val="19EF8F64"/>
    <w:rsid w:val="19F456D9"/>
    <w:rsid w:val="19FDEA04"/>
    <w:rsid w:val="1A01A21F"/>
    <w:rsid w:val="1A1AE3D6"/>
    <w:rsid w:val="1A1DCCFE"/>
    <w:rsid w:val="1A2E593A"/>
    <w:rsid w:val="1A3C66CD"/>
    <w:rsid w:val="1A3E2E7A"/>
    <w:rsid w:val="1A45AA3C"/>
    <w:rsid w:val="1A4645F2"/>
    <w:rsid w:val="1A5043F0"/>
    <w:rsid w:val="1A633A2D"/>
    <w:rsid w:val="1A71663A"/>
    <w:rsid w:val="1A727BF7"/>
    <w:rsid w:val="1A77D155"/>
    <w:rsid w:val="1A8957A1"/>
    <w:rsid w:val="1A9B1605"/>
    <w:rsid w:val="1A9DBC38"/>
    <w:rsid w:val="1AB1391F"/>
    <w:rsid w:val="1AB42076"/>
    <w:rsid w:val="1AB9AE3D"/>
    <w:rsid w:val="1ACC5743"/>
    <w:rsid w:val="1ACE73F9"/>
    <w:rsid w:val="1ACFB0C3"/>
    <w:rsid w:val="1AD66B08"/>
    <w:rsid w:val="1AE65699"/>
    <w:rsid w:val="1AEA070A"/>
    <w:rsid w:val="1AEF5E7D"/>
    <w:rsid w:val="1AF4D880"/>
    <w:rsid w:val="1AFA837F"/>
    <w:rsid w:val="1B3984BE"/>
    <w:rsid w:val="1B543282"/>
    <w:rsid w:val="1B6306CC"/>
    <w:rsid w:val="1B7E8E58"/>
    <w:rsid w:val="1B8F7843"/>
    <w:rsid w:val="1B9103BB"/>
    <w:rsid w:val="1B9EBE39"/>
    <w:rsid w:val="1BB75AF6"/>
    <w:rsid w:val="1BB96F0C"/>
    <w:rsid w:val="1BCAA871"/>
    <w:rsid w:val="1C12F607"/>
    <w:rsid w:val="1C1D9F3D"/>
    <w:rsid w:val="1C206D63"/>
    <w:rsid w:val="1C28E701"/>
    <w:rsid w:val="1C33B7A1"/>
    <w:rsid w:val="1C58ABC9"/>
    <w:rsid w:val="1C8271DA"/>
    <w:rsid w:val="1C99D6F6"/>
    <w:rsid w:val="1C9A4961"/>
    <w:rsid w:val="1CD10C2E"/>
    <w:rsid w:val="1CDD1BA7"/>
    <w:rsid w:val="1D0B3F10"/>
    <w:rsid w:val="1D3F4962"/>
    <w:rsid w:val="1D3F743C"/>
    <w:rsid w:val="1D66C277"/>
    <w:rsid w:val="1D764554"/>
    <w:rsid w:val="1D7CECD7"/>
    <w:rsid w:val="1D817BC0"/>
    <w:rsid w:val="1D8E5634"/>
    <w:rsid w:val="1D95B642"/>
    <w:rsid w:val="1DBAFD85"/>
    <w:rsid w:val="1DBB7FD9"/>
    <w:rsid w:val="1DCF77C1"/>
    <w:rsid w:val="1DD8F0AB"/>
    <w:rsid w:val="1E13C454"/>
    <w:rsid w:val="1E360725"/>
    <w:rsid w:val="1E3F88ED"/>
    <w:rsid w:val="1E4021B7"/>
    <w:rsid w:val="1E4663D9"/>
    <w:rsid w:val="1E4D2768"/>
    <w:rsid w:val="1E4E418B"/>
    <w:rsid w:val="1E7543B8"/>
    <w:rsid w:val="1E88D08E"/>
    <w:rsid w:val="1EB31BA8"/>
    <w:rsid w:val="1ECE13E3"/>
    <w:rsid w:val="1ECF2F23"/>
    <w:rsid w:val="1ED07025"/>
    <w:rsid w:val="1EDC44C7"/>
    <w:rsid w:val="1EDD9FCA"/>
    <w:rsid w:val="1EE6C494"/>
    <w:rsid w:val="1F08A60A"/>
    <w:rsid w:val="1F146D16"/>
    <w:rsid w:val="1F42B6C2"/>
    <w:rsid w:val="1F4CEC26"/>
    <w:rsid w:val="1F4F6BFC"/>
    <w:rsid w:val="1F9E6B91"/>
    <w:rsid w:val="1FDC9C17"/>
    <w:rsid w:val="1FE6E0E6"/>
    <w:rsid w:val="1FEAA121"/>
    <w:rsid w:val="200CE4BD"/>
    <w:rsid w:val="201385A5"/>
    <w:rsid w:val="201561F3"/>
    <w:rsid w:val="20354D71"/>
    <w:rsid w:val="2041346D"/>
    <w:rsid w:val="20487593"/>
    <w:rsid w:val="204F69B4"/>
    <w:rsid w:val="20606D94"/>
    <w:rsid w:val="2083EC55"/>
    <w:rsid w:val="20A88C34"/>
    <w:rsid w:val="20A913AD"/>
    <w:rsid w:val="20AFB335"/>
    <w:rsid w:val="20B5C4D8"/>
    <w:rsid w:val="20B9DEDF"/>
    <w:rsid w:val="20C5BED6"/>
    <w:rsid w:val="20E06AD3"/>
    <w:rsid w:val="20E1622E"/>
    <w:rsid w:val="20E6D2A7"/>
    <w:rsid w:val="20EDF811"/>
    <w:rsid w:val="2113C60E"/>
    <w:rsid w:val="211732C2"/>
    <w:rsid w:val="21557AE6"/>
    <w:rsid w:val="219493E0"/>
    <w:rsid w:val="21C2DE24"/>
    <w:rsid w:val="21F1FD67"/>
    <w:rsid w:val="21F4577E"/>
    <w:rsid w:val="21F7AC62"/>
    <w:rsid w:val="221FC6CB"/>
    <w:rsid w:val="2227D512"/>
    <w:rsid w:val="2239E349"/>
    <w:rsid w:val="224AF167"/>
    <w:rsid w:val="22525C9C"/>
    <w:rsid w:val="2256A960"/>
    <w:rsid w:val="2261AEA5"/>
    <w:rsid w:val="2269CA99"/>
    <w:rsid w:val="226F6F61"/>
    <w:rsid w:val="2298C54F"/>
    <w:rsid w:val="22A9D87C"/>
    <w:rsid w:val="22BE5773"/>
    <w:rsid w:val="22CDF963"/>
    <w:rsid w:val="2327761F"/>
    <w:rsid w:val="2331E6D1"/>
    <w:rsid w:val="23404413"/>
    <w:rsid w:val="2370DFC2"/>
    <w:rsid w:val="23839BC1"/>
    <w:rsid w:val="23A0DDE8"/>
    <w:rsid w:val="23B49EBF"/>
    <w:rsid w:val="23B95F81"/>
    <w:rsid w:val="23BC6C6B"/>
    <w:rsid w:val="23CC2432"/>
    <w:rsid w:val="23D773EF"/>
    <w:rsid w:val="23D90CE4"/>
    <w:rsid w:val="23DF5323"/>
    <w:rsid w:val="23DFF7B9"/>
    <w:rsid w:val="23EB0051"/>
    <w:rsid w:val="240F0F1A"/>
    <w:rsid w:val="241D6857"/>
    <w:rsid w:val="244F05DB"/>
    <w:rsid w:val="246C8300"/>
    <w:rsid w:val="246E2D92"/>
    <w:rsid w:val="2490500B"/>
    <w:rsid w:val="2494C776"/>
    <w:rsid w:val="24B06096"/>
    <w:rsid w:val="24B6ED38"/>
    <w:rsid w:val="24C72473"/>
    <w:rsid w:val="24CF7C61"/>
    <w:rsid w:val="25161BEA"/>
    <w:rsid w:val="252292D0"/>
    <w:rsid w:val="252A0072"/>
    <w:rsid w:val="252C1159"/>
    <w:rsid w:val="2579FF43"/>
    <w:rsid w:val="2589C04B"/>
    <w:rsid w:val="258CBF0F"/>
    <w:rsid w:val="258E71B1"/>
    <w:rsid w:val="258EBF7B"/>
    <w:rsid w:val="2593B6FF"/>
    <w:rsid w:val="25A0FD08"/>
    <w:rsid w:val="25B130A5"/>
    <w:rsid w:val="25B9685B"/>
    <w:rsid w:val="26140D00"/>
    <w:rsid w:val="26277841"/>
    <w:rsid w:val="2662579F"/>
    <w:rsid w:val="266AB21B"/>
    <w:rsid w:val="26711779"/>
    <w:rsid w:val="2673DB31"/>
    <w:rsid w:val="26944A71"/>
    <w:rsid w:val="26BB56FD"/>
    <w:rsid w:val="26C1E36E"/>
    <w:rsid w:val="26E89F02"/>
    <w:rsid w:val="26F12B7C"/>
    <w:rsid w:val="26F53970"/>
    <w:rsid w:val="26F655D5"/>
    <w:rsid w:val="27124462"/>
    <w:rsid w:val="271289F1"/>
    <w:rsid w:val="275680E7"/>
    <w:rsid w:val="2768775A"/>
    <w:rsid w:val="278DC976"/>
    <w:rsid w:val="2793D814"/>
    <w:rsid w:val="279B241A"/>
    <w:rsid w:val="27A2BB7B"/>
    <w:rsid w:val="27AF6977"/>
    <w:rsid w:val="27B31128"/>
    <w:rsid w:val="27CBB627"/>
    <w:rsid w:val="27DEFC6F"/>
    <w:rsid w:val="2802EF09"/>
    <w:rsid w:val="280803A9"/>
    <w:rsid w:val="2831F0CC"/>
    <w:rsid w:val="2849467A"/>
    <w:rsid w:val="2858F637"/>
    <w:rsid w:val="28A23471"/>
    <w:rsid w:val="28A6920D"/>
    <w:rsid w:val="28AA6236"/>
    <w:rsid w:val="28AD72E8"/>
    <w:rsid w:val="28B8FE79"/>
    <w:rsid w:val="28BBB9D5"/>
    <w:rsid w:val="28E36A18"/>
    <w:rsid w:val="28EC588D"/>
    <w:rsid w:val="28FF7D5B"/>
    <w:rsid w:val="290FAB7A"/>
    <w:rsid w:val="291E2C4D"/>
    <w:rsid w:val="291FE932"/>
    <w:rsid w:val="2927925C"/>
    <w:rsid w:val="2930397D"/>
    <w:rsid w:val="295879D8"/>
    <w:rsid w:val="295ECAC1"/>
    <w:rsid w:val="296376B7"/>
    <w:rsid w:val="296D81D1"/>
    <w:rsid w:val="298AF310"/>
    <w:rsid w:val="2994FDF4"/>
    <w:rsid w:val="29A11FC3"/>
    <w:rsid w:val="29A4E36E"/>
    <w:rsid w:val="29AA7937"/>
    <w:rsid w:val="29BDA429"/>
    <w:rsid w:val="29D104FB"/>
    <w:rsid w:val="29DA7399"/>
    <w:rsid w:val="29F60FE3"/>
    <w:rsid w:val="2A35AFB3"/>
    <w:rsid w:val="2A3BBD85"/>
    <w:rsid w:val="2A46AFAE"/>
    <w:rsid w:val="2A4C0CFF"/>
    <w:rsid w:val="2A828F1D"/>
    <w:rsid w:val="2A8792C9"/>
    <w:rsid w:val="2A8CBFA3"/>
    <w:rsid w:val="2A92C0C8"/>
    <w:rsid w:val="2A99B410"/>
    <w:rsid w:val="2A9D04D3"/>
    <w:rsid w:val="2AB9A0FC"/>
    <w:rsid w:val="2AFD6002"/>
    <w:rsid w:val="2B0A2CB1"/>
    <w:rsid w:val="2B1FC5ED"/>
    <w:rsid w:val="2B221E3C"/>
    <w:rsid w:val="2B228025"/>
    <w:rsid w:val="2B251BC1"/>
    <w:rsid w:val="2B296947"/>
    <w:rsid w:val="2B2BA2C8"/>
    <w:rsid w:val="2B36D049"/>
    <w:rsid w:val="2B54671D"/>
    <w:rsid w:val="2B76A928"/>
    <w:rsid w:val="2B88CEB9"/>
    <w:rsid w:val="2BA995D5"/>
    <w:rsid w:val="2BB1EEAD"/>
    <w:rsid w:val="2BB24549"/>
    <w:rsid w:val="2BD88915"/>
    <w:rsid w:val="2BDEC429"/>
    <w:rsid w:val="2BE353DC"/>
    <w:rsid w:val="2BE7F32D"/>
    <w:rsid w:val="2BF10AF7"/>
    <w:rsid w:val="2BFA90D4"/>
    <w:rsid w:val="2C014AE9"/>
    <w:rsid w:val="2C212AC8"/>
    <w:rsid w:val="2C21B294"/>
    <w:rsid w:val="2C29323F"/>
    <w:rsid w:val="2C2AFDF5"/>
    <w:rsid w:val="2C3DAD91"/>
    <w:rsid w:val="2C491BE5"/>
    <w:rsid w:val="2C560DFD"/>
    <w:rsid w:val="2C5BDEF1"/>
    <w:rsid w:val="2C6329ED"/>
    <w:rsid w:val="2C700C4F"/>
    <w:rsid w:val="2C964ABA"/>
    <w:rsid w:val="2C9EF587"/>
    <w:rsid w:val="2CA4B157"/>
    <w:rsid w:val="2CBCF328"/>
    <w:rsid w:val="2CD7BCAE"/>
    <w:rsid w:val="2CDD9095"/>
    <w:rsid w:val="2CE0BED9"/>
    <w:rsid w:val="2D23CA31"/>
    <w:rsid w:val="2D89B142"/>
    <w:rsid w:val="2D8A5E91"/>
    <w:rsid w:val="2D989A6C"/>
    <w:rsid w:val="2D9BF9A7"/>
    <w:rsid w:val="2DB055F8"/>
    <w:rsid w:val="2DBE1D8E"/>
    <w:rsid w:val="2DD91E3C"/>
    <w:rsid w:val="2DEED94F"/>
    <w:rsid w:val="2DEFD591"/>
    <w:rsid w:val="2DF3AF56"/>
    <w:rsid w:val="2E00FE42"/>
    <w:rsid w:val="2E20FF7D"/>
    <w:rsid w:val="2E3646B6"/>
    <w:rsid w:val="2E4160F2"/>
    <w:rsid w:val="2E423776"/>
    <w:rsid w:val="2E4E1DFF"/>
    <w:rsid w:val="2E5E8E9E"/>
    <w:rsid w:val="2EA25122"/>
    <w:rsid w:val="2EA7570F"/>
    <w:rsid w:val="2EA82077"/>
    <w:rsid w:val="2EAABD62"/>
    <w:rsid w:val="2F00DC50"/>
    <w:rsid w:val="2F16B223"/>
    <w:rsid w:val="2F22A36C"/>
    <w:rsid w:val="2F47EC3F"/>
    <w:rsid w:val="2F4BBFD6"/>
    <w:rsid w:val="2F5705A3"/>
    <w:rsid w:val="2F6FD6EF"/>
    <w:rsid w:val="2F7CD86C"/>
    <w:rsid w:val="2F7D2D58"/>
    <w:rsid w:val="2F8CF755"/>
    <w:rsid w:val="2F97C922"/>
    <w:rsid w:val="2FA015F9"/>
    <w:rsid w:val="2FA15366"/>
    <w:rsid w:val="2FA5E02A"/>
    <w:rsid w:val="2FD8E9C4"/>
    <w:rsid w:val="2FDEF19C"/>
    <w:rsid w:val="2FE53AED"/>
    <w:rsid w:val="300479E5"/>
    <w:rsid w:val="300D74AB"/>
    <w:rsid w:val="301EBCCE"/>
    <w:rsid w:val="303EF814"/>
    <w:rsid w:val="30697BB1"/>
    <w:rsid w:val="306BA552"/>
    <w:rsid w:val="3077D516"/>
    <w:rsid w:val="30928408"/>
    <w:rsid w:val="30A7DB08"/>
    <w:rsid w:val="30B5EEF5"/>
    <w:rsid w:val="30C10543"/>
    <w:rsid w:val="30D90EB8"/>
    <w:rsid w:val="30FCE25A"/>
    <w:rsid w:val="31160768"/>
    <w:rsid w:val="31194F87"/>
    <w:rsid w:val="311A9971"/>
    <w:rsid w:val="3126D781"/>
    <w:rsid w:val="312D1A99"/>
    <w:rsid w:val="313E1930"/>
    <w:rsid w:val="314979B0"/>
    <w:rsid w:val="31678702"/>
    <w:rsid w:val="318CE720"/>
    <w:rsid w:val="319A6272"/>
    <w:rsid w:val="31ABD16A"/>
    <w:rsid w:val="31C01064"/>
    <w:rsid w:val="31C053B0"/>
    <w:rsid w:val="31C926C4"/>
    <w:rsid w:val="31D3A1D2"/>
    <w:rsid w:val="31E66F73"/>
    <w:rsid w:val="31E78899"/>
    <w:rsid w:val="31ECF4B6"/>
    <w:rsid w:val="31FB676D"/>
    <w:rsid w:val="321D004F"/>
    <w:rsid w:val="324E74ED"/>
    <w:rsid w:val="32621AA4"/>
    <w:rsid w:val="326B7A39"/>
    <w:rsid w:val="32759BB1"/>
    <w:rsid w:val="327BAF8E"/>
    <w:rsid w:val="32972047"/>
    <w:rsid w:val="32A72149"/>
    <w:rsid w:val="32AF15BB"/>
    <w:rsid w:val="32C0723E"/>
    <w:rsid w:val="32CFC34C"/>
    <w:rsid w:val="32D7C990"/>
    <w:rsid w:val="32E5D244"/>
    <w:rsid w:val="32FE7EB9"/>
    <w:rsid w:val="330EDC08"/>
    <w:rsid w:val="3311DAF9"/>
    <w:rsid w:val="331519DD"/>
    <w:rsid w:val="3328CF10"/>
    <w:rsid w:val="3331DC7B"/>
    <w:rsid w:val="334BCDE1"/>
    <w:rsid w:val="33521B4D"/>
    <w:rsid w:val="3376E9C5"/>
    <w:rsid w:val="3399E1C6"/>
    <w:rsid w:val="33A5B3F3"/>
    <w:rsid w:val="33A606CD"/>
    <w:rsid w:val="33C78A9B"/>
    <w:rsid w:val="342E988E"/>
    <w:rsid w:val="343CD415"/>
    <w:rsid w:val="3450C8A6"/>
    <w:rsid w:val="3463C8C1"/>
    <w:rsid w:val="347DC81F"/>
    <w:rsid w:val="34A2FB37"/>
    <w:rsid w:val="34B2430D"/>
    <w:rsid w:val="34BB9FB1"/>
    <w:rsid w:val="34E090E1"/>
    <w:rsid w:val="350C30D5"/>
    <w:rsid w:val="350FFA84"/>
    <w:rsid w:val="35298B93"/>
    <w:rsid w:val="352AA307"/>
    <w:rsid w:val="353CB1BF"/>
    <w:rsid w:val="354E635D"/>
    <w:rsid w:val="35532CAB"/>
    <w:rsid w:val="355E5C2F"/>
    <w:rsid w:val="35744E51"/>
    <w:rsid w:val="35795C4D"/>
    <w:rsid w:val="3579B58D"/>
    <w:rsid w:val="358FF1D3"/>
    <w:rsid w:val="35CF1AE1"/>
    <w:rsid w:val="35D1D69D"/>
    <w:rsid w:val="35F0E46D"/>
    <w:rsid w:val="36043832"/>
    <w:rsid w:val="361EB73F"/>
    <w:rsid w:val="36437191"/>
    <w:rsid w:val="3653B3BF"/>
    <w:rsid w:val="3662A328"/>
    <w:rsid w:val="36777F47"/>
    <w:rsid w:val="367A1574"/>
    <w:rsid w:val="3680C7B6"/>
    <w:rsid w:val="3691A0D1"/>
    <w:rsid w:val="36955AFD"/>
    <w:rsid w:val="369A911F"/>
    <w:rsid w:val="36A81FF0"/>
    <w:rsid w:val="36AA8986"/>
    <w:rsid w:val="36B70531"/>
    <w:rsid w:val="36BDF720"/>
    <w:rsid w:val="36CB61C4"/>
    <w:rsid w:val="370F1EA7"/>
    <w:rsid w:val="37265580"/>
    <w:rsid w:val="372A5E9C"/>
    <w:rsid w:val="372B1732"/>
    <w:rsid w:val="372D696F"/>
    <w:rsid w:val="3731FFB9"/>
    <w:rsid w:val="373E39A3"/>
    <w:rsid w:val="37435BD8"/>
    <w:rsid w:val="3748A40E"/>
    <w:rsid w:val="376D6817"/>
    <w:rsid w:val="377C4042"/>
    <w:rsid w:val="378941B8"/>
    <w:rsid w:val="378F9563"/>
    <w:rsid w:val="37908425"/>
    <w:rsid w:val="379E6B67"/>
    <w:rsid w:val="37A5F980"/>
    <w:rsid w:val="37B44871"/>
    <w:rsid w:val="37BDA7A9"/>
    <w:rsid w:val="37CBE3BB"/>
    <w:rsid w:val="37CED9D3"/>
    <w:rsid w:val="37E30070"/>
    <w:rsid w:val="37F29765"/>
    <w:rsid w:val="38274969"/>
    <w:rsid w:val="384DFD65"/>
    <w:rsid w:val="386400A6"/>
    <w:rsid w:val="386C2980"/>
    <w:rsid w:val="387615F8"/>
    <w:rsid w:val="387DF40E"/>
    <w:rsid w:val="389F0F32"/>
    <w:rsid w:val="38A10722"/>
    <w:rsid w:val="38A48FDD"/>
    <w:rsid w:val="38A910FA"/>
    <w:rsid w:val="38B7ADD4"/>
    <w:rsid w:val="38C0D18D"/>
    <w:rsid w:val="38C1BF2E"/>
    <w:rsid w:val="38C38A6B"/>
    <w:rsid w:val="38C48CFF"/>
    <w:rsid w:val="38CD0866"/>
    <w:rsid w:val="38D19A6A"/>
    <w:rsid w:val="38DDA03F"/>
    <w:rsid w:val="38E50483"/>
    <w:rsid w:val="39008722"/>
    <w:rsid w:val="390EB1E6"/>
    <w:rsid w:val="39282785"/>
    <w:rsid w:val="392C945C"/>
    <w:rsid w:val="3940DB93"/>
    <w:rsid w:val="394F4960"/>
    <w:rsid w:val="396F6544"/>
    <w:rsid w:val="397ADE7E"/>
    <w:rsid w:val="39AB01C7"/>
    <w:rsid w:val="39AE1247"/>
    <w:rsid w:val="39AFCA8B"/>
    <w:rsid w:val="39B18DD4"/>
    <w:rsid w:val="39B4AD18"/>
    <w:rsid w:val="39F462A5"/>
    <w:rsid w:val="39F624E5"/>
    <w:rsid w:val="3A3392EA"/>
    <w:rsid w:val="3A39F108"/>
    <w:rsid w:val="3A5F7046"/>
    <w:rsid w:val="3A73D118"/>
    <w:rsid w:val="3A8C41E2"/>
    <w:rsid w:val="3A969474"/>
    <w:rsid w:val="3AA1E7BE"/>
    <w:rsid w:val="3ABB9E12"/>
    <w:rsid w:val="3ABDD8E8"/>
    <w:rsid w:val="3ADF856B"/>
    <w:rsid w:val="3B0061CA"/>
    <w:rsid w:val="3B034127"/>
    <w:rsid w:val="3B174345"/>
    <w:rsid w:val="3B1E66BF"/>
    <w:rsid w:val="3B23A68F"/>
    <w:rsid w:val="3B27E137"/>
    <w:rsid w:val="3B49C75A"/>
    <w:rsid w:val="3B5B287A"/>
    <w:rsid w:val="3B645DFE"/>
    <w:rsid w:val="3BAEB838"/>
    <w:rsid w:val="3BB23189"/>
    <w:rsid w:val="3BD83C9B"/>
    <w:rsid w:val="3BDACA65"/>
    <w:rsid w:val="3BDF2D00"/>
    <w:rsid w:val="3BF55CD6"/>
    <w:rsid w:val="3BF8B22D"/>
    <w:rsid w:val="3C06F0BB"/>
    <w:rsid w:val="3C0C2CDD"/>
    <w:rsid w:val="3C1A1FBF"/>
    <w:rsid w:val="3C212F2B"/>
    <w:rsid w:val="3C23D2B1"/>
    <w:rsid w:val="3C32D246"/>
    <w:rsid w:val="3C3B41EA"/>
    <w:rsid w:val="3C4339A9"/>
    <w:rsid w:val="3C43C46C"/>
    <w:rsid w:val="3C4BC1EE"/>
    <w:rsid w:val="3C6BDF97"/>
    <w:rsid w:val="3CBB71A2"/>
    <w:rsid w:val="3CC62C24"/>
    <w:rsid w:val="3CD3E988"/>
    <w:rsid w:val="3CD5F7BE"/>
    <w:rsid w:val="3D198791"/>
    <w:rsid w:val="3D1FA963"/>
    <w:rsid w:val="3D211CE0"/>
    <w:rsid w:val="3D4B238B"/>
    <w:rsid w:val="3D6D9670"/>
    <w:rsid w:val="3D8CA8E0"/>
    <w:rsid w:val="3D8D9151"/>
    <w:rsid w:val="3DA8AC3B"/>
    <w:rsid w:val="3DB3EDE9"/>
    <w:rsid w:val="3DD04FDF"/>
    <w:rsid w:val="3DE2E814"/>
    <w:rsid w:val="3E0510FC"/>
    <w:rsid w:val="3E27F530"/>
    <w:rsid w:val="3E2A2EDD"/>
    <w:rsid w:val="3E3122AF"/>
    <w:rsid w:val="3E4339F7"/>
    <w:rsid w:val="3E4B8A1C"/>
    <w:rsid w:val="3E6EB4A0"/>
    <w:rsid w:val="3E9D7AD4"/>
    <w:rsid w:val="3ECCAE74"/>
    <w:rsid w:val="3ED5D7A2"/>
    <w:rsid w:val="3EEB1DF0"/>
    <w:rsid w:val="3F030CE8"/>
    <w:rsid w:val="3F1141BC"/>
    <w:rsid w:val="3F287152"/>
    <w:rsid w:val="3F4C7FE1"/>
    <w:rsid w:val="3F5D6C78"/>
    <w:rsid w:val="3F6A15ED"/>
    <w:rsid w:val="3F76A4C6"/>
    <w:rsid w:val="3FB8D2EF"/>
    <w:rsid w:val="3FCA6E46"/>
    <w:rsid w:val="400FE6CB"/>
    <w:rsid w:val="4039BF92"/>
    <w:rsid w:val="4057A231"/>
    <w:rsid w:val="405A4085"/>
    <w:rsid w:val="4063F4A3"/>
    <w:rsid w:val="40706E9F"/>
    <w:rsid w:val="408DD7AB"/>
    <w:rsid w:val="40C059AD"/>
    <w:rsid w:val="40F46B45"/>
    <w:rsid w:val="40FDF104"/>
    <w:rsid w:val="4105B24D"/>
    <w:rsid w:val="41105E64"/>
    <w:rsid w:val="41207FC2"/>
    <w:rsid w:val="412F6321"/>
    <w:rsid w:val="4141ED40"/>
    <w:rsid w:val="414BA0E7"/>
    <w:rsid w:val="414C28DA"/>
    <w:rsid w:val="415852DB"/>
    <w:rsid w:val="415E61B4"/>
    <w:rsid w:val="418F9C99"/>
    <w:rsid w:val="4198413E"/>
    <w:rsid w:val="41B21E7D"/>
    <w:rsid w:val="41D0723C"/>
    <w:rsid w:val="41D3D52B"/>
    <w:rsid w:val="41DCB847"/>
    <w:rsid w:val="41F45843"/>
    <w:rsid w:val="42326DAC"/>
    <w:rsid w:val="423CC843"/>
    <w:rsid w:val="424BA912"/>
    <w:rsid w:val="4250C627"/>
    <w:rsid w:val="4258A5BA"/>
    <w:rsid w:val="427D5C9E"/>
    <w:rsid w:val="42817638"/>
    <w:rsid w:val="4286BE74"/>
    <w:rsid w:val="42B350CE"/>
    <w:rsid w:val="42C3A17D"/>
    <w:rsid w:val="42D570FA"/>
    <w:rsid w:val="42E64D3C"/>
    <w:rsid w:val="42FFD050"/>
    <w:rsid w:val="433ED62F"/>
    <w:rsid w:val="43482F1B"/>
    <w:rsid w:val="4349E6F9"/>
    <w:rsid w:val="435D80E7"/>
    <w:rsid w:val="436BFDBC"/>
    <w:rsid w:val="436E1C34"/>
    <w:rsid w:val="43A0C52B"/>
    <w:rsid w:val="43AD84B3"/>
    <w:rsid w:val="43B18C08"/>
    <w:rsid w:val="43BB19D5"/>
    <w:rsid w:val="43C27EEA"/>
    <w:rsid w:val="43CAAE90"/>
    <w:rsid w:val="43EE67F0"/>
    <w:rsid w:val="440FF333"/>
    <w:rsid w:val="4412D360"/>
    <w:rsid w:val="441971FC"/>
    <w:rsid w:val="443963FF"/>
    <w:rsid w:val="444F0AD2"/>
    <w:rsid w:val="4459E024"/>
    <w:rsid w:val="446647C2"/>
    <w:rsid w:val="446C8481"/>
    <w:rsid w:val="446FD110"/>
    <w:rsid w:val="447CAF54"/>
    <w:rsid w:val="44CF9F60"/>
    <w:rsid w:val="44EF8C62"/>
    <w:rsid w:val="450AB613"/>
    <w:rsid w:val="45388489"/>
    <w:rsid w:val="453E9E02"/>
    <w:rsid w:val="4542DB54"/>
    <w:rsid w:val="455238D3"/>
    <w:rsid w:val="4567A4E2"/>
    <w:rsid w:val="45731517"/>
    <w:rsid w:val="45925383"/>
    <w:rsid w:val="45AD8D13"/>
    <w:rsid w:val="45C69597"/>
    <w:rsid w:val="45DE0606"/>
    <w:rsid w:val="45E0D9C9"/>
    <w:rsid w:val="45F978C1"/>
    <w:rsid w:val="4614052B"/>
    <w:rsid w:val="462699BC"/>
    <w:rsid w:val="462B3144"/>
    <w:rsid w:val="46311644"/>
    <w:rsid w:val="4631E367"/>
    <w:rsid w:val="46350C1D"/>
    <w:rsid w:val="463A7CFE"/>
    <w:rsid w:val="464B3B7E"/>
    <w:rsid w:val="464CC212"/>
    <w:rsid w:val="464DB429"/>
    <w:rsid w:val="464FE4FF"/>
    <w:rsid w:val="4661055F"/>
    <w:rsid w:val="4668D87A"/>
    <w:rsid w:val="467C31DF"/>
    <w:rsid w:val="46A2B7A4"/>
    <w:rsid w:val="46C990B3"/>
    <w:rsid w:val="46CD70C0"/>
    <w:rsid w:val="46CD70C0"/>
    <w:rsid w:val="46D288BC"/>
    <w:rsid w:val="46F9DE0F"/>
    <w:rsid w:val="46FBA573"/>
    <w:rsid w:val="46FECF21"/>
    <w:rsid w:val="47015E6F"/>
    <w:rsid w:val="470B6FD3"/>
    <w:rsid w:val="47159CDD"/>
    <w:rsid w:val="47246780"/>
    <w:rsid w:val="472FADB1"/>
    <w:rsid w:val="4749D03C"/>
    <w:rsid w:val="4755F712"/>
    <w:rsid w:val="476C4C42"/>
    <w:rsid w:val="476CA5B0"/>
    <w:rsid w:val="476FF62E"/>
    <w:rsid w:val="47883095"/>
    <w:rsid w:val="478875C1"/>
    <w:rsid w:val="4793176D"/>
    <w:rsid w:val="47999E47"/>
    <w:rsid w:val="47AC5999"/>
    <w:rsid w:val="47B5A3D6"/>
    <w:rsid w:val="47C5B7D9"/>
    <w:rsid w:val="47CB288B"/>
    <w:rsid w:val="47D1305D"/>
    <w:rsid w:val="47EA1954"/>
    <w:rsid w:val="47F81D38"/>
    <w:rsid w:val="47FF7412"/>
    <w:rsid w:val="480341D8"/>
    <w:rsid w:val="4843578A"/>
    <w:rsid w:val="485970B3"/>
    <w:rsid w:val="48606522"/>
    <w:rsid w:val="48823591"/>
    <w:rsid w:val="48831098"/>
    <w:rsid w:val="488A4996"/>
    <w:rsid w:val="489185A5"/>
    <w:rsid w:val="489DBEA2"/>
    <w:rsid w:val="48B1F086"/>
    <w:rsid w:val="48CB71E9"/>
    <w:rsid w:val="48F0C945"/>
    <w:rsid w:val="49197AEF"/>
    <w:rsid w:val="491D0831"/>
    <w:rsid w:val="492082FC"/>
    <w:rsid w:val="499E23B3"/>
    <w:rsid w:val="49B83479"/>
    <w:rsid w:val="49BF7393"/>
    <w:rsid w:val="49C94871"/>
    <w:rsid w:val="49F533FC"/>
    <w:rsid w:val="4A07DF91"/>
    <w:rsid w:val="4A3EF66A"/>
    <w:rsid w:val="4A48C22C"/>
    <w:rsid w:val="4A5B7773"/>
    <w:rsid w:val="4A8398B2"/>
    <w:rsid w:val="4A88D4C4"/>
    <w:rsid w:val="4AA13A97"/>
    <w:rsid w:val="4AAC6604"/>
    <w:rsid w:val="4AAD7256"/>
    <w:rsid w:val="4ABA1538"/>
    <w:rsid w:val="4AC0B950"/>
    <w:rsid w:val="4AC3EEEC"/>
    <w:rsid w:val="4AD87A1A"/>
    <w:rsid w:val="4AE7DC38"/>
    <w:rsid w:val="4AF5DE87"/>
    <w:rsid w:val="4B15631D"/>
    <w:rsid w:val="4B1F9523"/>
    <w:rsid w:val="4B2E9DB2"/>
    <w:rsid w:val="4B3B377A"/>
    <w:rsid w:val="4B4E0049"/>
    <w:rsid w:val="4B6C376C"/>
    <w:rsid w:val="4B73345A"/>
    <w:rsid w:val="4BAA4F6D"/>
    <w:rsid w:val="4BBA96AF"/>
    <w:rsid w:val="4BC764F2"/>
    <w:rsid w:val="4BDBDB13"/>
    <w:rsid w:val="4BDF28E6"/>
    <w:rsid w:val="4BEF5B91"/>
    <w:rsid w:val="4C02FF0D"/>
    <w:rsid w:val="4C1220BE"/>
    <w:rsid w:val="4C1CBC43"/>
    <w:rsid w:val="4C27697E"/>
    <w:rsid w:val="4C51BE40"/>
    <w:rsid w:val="4C5219E7"/>
    <w:rsid w:val="4C8833B2"/>
    <w:rsid w:val="4C92A7A1"/>
    <w:rsid w:val="4C936F30"/>
    <w:rsid w:val="4C9ECEF6"/>
    <w:rsid w:val="4CB290B2"/>
    <w:rsid w:val="4CC094A5"/>
    <w:rsid w:val="4CD1DC6D"/>
    <w:rsid w:val="4CE31A77"/>
    <w:rsid w:val="4CE768F8"/>
    <w:rsid w:val="4D312E55"/>
    <w:rsid w:val="4D5201B0"/>
    <w:rsid w:val="4D58CAA1"/>
    <w:rsid w:val="4D5F4F38"/>
    <w:rsid w:val="4D65BED6"/>
    <w:rsid w:val="4D71E949"/>
    <w:rsid w:val="4D76B5E5"/>
    <w:rsid w:val="4D84EC44"/>
    <w:rsid w:val="4D8B1233"/>
    <w:rsid w:val="4D8B6487"/>
    <w:rsid w:val="4D8CDA65"/>
    <w:rsid w:val="4D8E5E22"/>
    <w:rsid w:val="4D987B24"/>
    <w:rsid w:val="4DAE4655"/>
    <w:rsid w:val="4DB08D52"/>
    <w:rsid w:val="4DB13973"/>
    <w:rsid w:val="4DD423BF"/>
    <w:rsid w:val="4DE02753"/>
    <w:rsid w:val="4DE876DE"/>
    <w:rsid w:val="4DE886B5"/>
    <w:rsid w:val="4DF0283E"/>
    <w:rsid w:val="4E0C2109"/>
    <w:rsid w:val="4E22AEE5"/>
    <w:rsid w:val="4E2484A1"/>
    <w:rsid w:val="4E4BC447"/>
    <w:rsid w:val="4E5DE7A3"/>
    <w:rsid w:val="4E5DE7A3"/>
    <w:rsid w:val="4E6B3536"/>
    <w:rsid w:val="4E6D0B4A"/>
    <w:rsid w:val="4ECF96DB"/>
    <w:rsid w:val="4EDED49E"/>
    <w:rsid w:val="4EEBFAE3"/>
    <w:rsid w:val="4EEE16D9"/>
    <w:rsid w:val="4F1277EC"/>
    <w:rsid w:val="4F1EA723"/>
    <w:rsid w:val="4F21013C"/>
    <w:rsid w:val="4F265C21"/>
    <w:rsid w:val="4F2F127B"/>
    <w:rsid w:val="4F2FAB7B"/>
    <w:rsid w:val="4F4F4F9C"/>
    <w:rsid w:val="4F5D6E77"/>
    <w:rsid w:val="4F6B97BE"/>
    <w:rsid w:val="4F7270BA"/>
    <w:rsid w:val="4F80DA81"/>
    <w:rsid w:val="4F862F4B"/>
    <w:rsid w:val="4F898093"/>
    <w:rsid w:val="4F95D356"/>
    <w:rsid w:val="4F9A87B8"/>
    <w:rsid w:val="4FE1C4E3"/>
    <w:rsid w:val="4FFD4FB2"/>
    <w:rsid w:val="502151A0"/>
    <w:rsid w:val="5027485F"/>
    <w:rsid w:val="504FD732"/>
    <w:rsid w:val="50505A25"/>
    <w:rsid w:val="5055F097"/>
    <w:rsid w:val="506994B4"/>
    <w:rsid w:val="5090C747"/>
    <w:rsid w:val="509A47A7"/>
    <w:rsid w:val="50A7164C"/>
    <w:rsid w:val="50E792CB"/>
    <w:rsid w:val="511753B3"/>
    <w:rsid w:val="5141F9F5"/>
    <w:rsid w:val="5142C8A2"/>
    <w:rsid w:val="51478145"/>
    <w:rsid w:val="517309C9"/>
    <w:rsid w:val="517C222E"/>
    <w:rsid w:val="518B7BAB"/>
    <w:rsid w:val="51AF2529"/>
    <w:rsid w:val="51B013E7"/>
    <w:rsid w:val="51B32875"/>
    <w:rsid w:val="51E2DD56"/>
    <w:rsid w:val="51E9AC2F"/>
    <w:rsid w:val="52220449"/>
    <w:rsid w:val="523F3A3B"/>
    <w:rsid w:val="525103B6"/>
    <w:rsid w:val="526179AE"/>
    <w:rsid w:val="52644CDE"/>
    <w:rsid w:val="52839B1B"/>
    <w:rsid w:val="5294AF3A"/>
    <w:rsid w:val="529BA96F"/>
    <w:rsid w:val="52D9BE8E"/>
    <w:rsid w:val="52E18503"/>
    <w:rsid w:val="52E1CE29"/>
    <w:rsid w:val="52E31F4D"/>
    <w:rsid w:val="53560F11"/>
    <w:rsid w:val="5356D2AF"/>
    <w:rsid w:val="536F2899"/>
    <w:rsid w:val="5381C26B"/>
    <w:rsid w:val="53876576"/>
    <w:rsid w:val="538AA7D1"/>
    <w:rsid w:val="539B4C7D"/>
    <w:rsid w:val="539F40CF"/>
    <w:rsid w:val="539F8998"/>
    <w:rsid w:val="53A30C58"/>
    <w:rsid w:val="53B874E1"/>
    <w:rsid w:val="53C1E7B2"/>
    <w:rsid w:val="53C56643"/>
    <w:rsid w:val="53D0203B"/>
    <w:rsid w:val="53D5074F"/>
    <w:rsid w:val="53E6EE4D"/>
    <w:rsid w:val="53FF8767"/>
    <w:rsid w:val="540D6D6E"/>
    <w:rsid w:val="54205C9E"/>
    <w:rsid w:val="542F317D"/>
    <w:rsid w:val="543D01CC"/>
    <w:rsid w:val="5440025F"/>
    <w:rsid w:val="5448BEEB"/>
    <w:rsid w:val="545C9702"/>
    <w:rsid w:val="5474E578"/>
    <w:rsid w:val="54806808"/>
    <w:rsid w:val="5488A76B"/>
    <w:rsid w:val="54966511"/>
    <w:rsid w:val="54B406F1"/>
    <w:rsid w:val="54C5317A"/>
    <w:rsid w:val="54CAAD4A"/>
    <w:rsid w:val="54D2288F"/>
    <w:rsid w:val="54D8C86F"/>
    <w:rsid w:val="54E7A21A"/>
    <w:rsid w:val="54EB5241"/>
    <w:rsid w:val="54FAAC3C"/>
    <w:rsid w:val="54FC510D"/>
    <w:rsid w:val="54FF7FE3"/>
    <w:rsid w:val="550063F6"/>
    <w:rsid w:val="5504670F"/>
    <w:rsid w:val="55052C64"/>
    <w:rsid w:val="55182620"/>
    <w:rsid w:val="5529740C"/>
    <w:rsid w:val="554AC75B"/>
    <w:rsid w:val="555A1669"/>
    <w:rsid w:val="555C5100"/>
    <w:rsid w:val="55642CE0"/>
    <w:rsid w:val="55697882"/>
    <w:rsid w:val="556B74EA"/>
    <w:rsid w:val="556B9F3D"/>
    <w:rsid w:val="557B8584"/>
    <w:rsid w:val="55A8394B"/>
    <w:rsid w:val="55AEAD20"/>
    <w:rsid w:val="55AEBBE7"/>
    <w:rsid w:val="55B59C8A"/>
    <w:rsid w:val="55CDA46F"/>
    <w:rsid w:val="55DBE90D"/>
    <w:rsid w:val="55ED9ADD"/>
    <w:rsid w:val="55F3029E"/>
    <w:rsid w:val="55F32AA2"/>
    <w:rsid w:val="561A3893"/>
    <w:rsid w:val="56607A66"/>
    <w:rsid w:val="568D4265"/>
    <w:rsid w:val="56ADEB61"/>
    <w:rsid w:val="56B3C644"/>
    <w:rsid w:val="56B4EC77"/>
    <w:rsid w:val="56B51F6A"/>
    <w:rsid w:val="56B69B7A"/>
    <w:rsid w:val="56C62E56"/>
    <w:rsid w:val="56CE33A0"/>
    <w:rsid w:val="56DF120F"/>
    <w:rsid w:val="56FF9788"/>
    <w:rsid w:val="571D98F0"/>
    <w:rsid w:val="572C9BAE"/>
    <w:rsid w:val="57452C54"/>
    <w:rsid w:val="574B53E0"/>
    <w:rsid w:val="57716A5D"/>
    <w:rsid w:val="57A28D31"/>
    <w:rsid w:val="57AD9E1B"/>
    <w:rsid w:val="57CCC1AC"/>
    <w:rsid w:val="57D00C16"/>
    <w:rsid w:val="57D8B069"/>
    <w:rsid w:val="57EB3006"/>
    <w:rsid w:val="5802C4B1"/>
    <w:rsid w:val="5809F3B8"/>
    <w:rsid w:val="580E1DBD"/>
    <w:rsid w:val="582098C3"/>
    <w:rsid w:val="58337FE3"/>
    <w:rsid w:val="58340D4D"/>
    <w:rsid w:val="58343005"/>
    <w:rsid w:val="583C5DA4"/>
    <w:rsid w:val="583CB22A"/>
    <w:rsid w:val="585B3D3E"/>
    <w:rsid w:val="5861980D"/>
    <w:rsid w:val="587DF2CF"/>
    <w:rsid w:val="589056B8"/>
    <w:rsid w:val="58AD507E"/>
    <w:rsid w:val="58C1F390"/>
    <w:rsid w:val="58CC97D3"/>
    <w:rsid w:val="58D744C6"/>
    <w:rsid w:val="58DC51C8"/>
    <w:rsid w:val="58EB8D40"/>
    <w:rsid w:val="590A9CDD"/>
    <w:rsid w:val="5927E5DD"/>
    <w:rsid w:val="592B8576"/>
    <w:rsid w:val="5932B707"/>
    <w:rsid w:val="59666749"/>
    <w:rsid w:val="596B40D2"/>
    <w:rsid w:val="596D23D6"/>
    <w:rsid w:val="59725483"/>
    <w:rsid w:val="59843C4A"/>
    <w:rsid w:val="598584A7"/>
    <w:rsid w:val="598B6081"/>
    <w:rsid w:val="59ABE8E6"/>
    <w:rsid w:val="59CEDEBA"/>
    <w:rsid w:val="59D01A9F"/>
    <w:rsid w:val="59DB1054"/>
    <w:rsid w:val="59E980BC"/>
    <w:rsid w:val="5A01BDFA"/>
    <w:rsid w:val="5A078E58"/>
    <w:rsid w:val="5A0A3BEB"/>
    <w:rsid w:val="5A106F99"/>
    <w:rsid w:val="5A10EAA6"/>
    <w:rsid w:val="5A1A1DBC"/>
    <w:rsid w:val="5A1F8034"/>
    <w:rsid w:val="5A331EC3"/>
    <w:rsid w:val="5A48BD07"/>
    <w:rsid w:val="5A652C4B"/>
    <w:rsid w:val="5A6D15D0"/>
    <w:rsid w:val="5A76F027"/>
    <w:rsid w:val="5A7804D2"/>
    <w:rsid w:val="5AAEB965"/>
    <w:rsid w:val="5AB32684"/>
    <w:rsid w:val="5AB5C00B"/>
    <w:rsid w:val="5AC9B5D8"/>
    <w:rsid w:val="5ACC6BAB"/>
    <w:rsid w:val="5ADE06D1"/>
    <w:rsid w:val="5AE45A6C"/>
    <w:rsid w:val="5AE5ED59"/>
    <w:rsid w:val="5B07D850"/>
    <w:rsid w:val="5B0AB36D"/>
    <w:rsid w:val="5B1D2DDC"/>
    <w:rsid w:val="5B21F7B5"/>
    <w:rsid w:val="5B41FB2C"/>
    <w:rsid w:val="5B50AC92"/>
    <w:rsid w:val="5B55F932"/>
    <w:rsid w:val="5B613DA0"/>
    <w:rsid w:val="5B63DBF1"/>
    <w:rsid w:val="5B65DB17"/>
    <w:rsid w:val="5B7F2402"/>
    <w:rsid w:val="5B8BEAF0"/>
    <w:rsid w:val="5B94FA98"/>
    <w:rsid w:val="5B95DA31"/>
    <w:rsid w:val="5BAA9D64"/>
    <w:rsid w:val="5BC45E11"/>
    <w:rsid w:val="5BCC7ECA"/>
    <w:rsid w:val="5BDFEBC2"/>
    <w:rsid w:val="5BE3B887"/>
    <w:rsid w:val="5BEEC72D"/>
    <w:rsid w:val="5BF3297B"/>
    <w:rsid w:val="5BF5C261"/>
    <w:rsid w:val="5BF7BDD6"/>
    <w:rsid w:val="5C02941B"/>
    <w:rsid w:val="5C0C5741"/>
    <w:rsid w:val="5C1141C6"/>
    <w:rsid w:val="5C3F0F5F"/>
    <w:rsid w:val="5C49DD77"/>
    <w:rsid w:val="5C4C6A5B"/>
    <w:rsid w:val="5C4F9994"/>
    <w:rsid w:val="5C5A2E63"/>
    <w:rsid w:val="5C5FBDDD"/>
    <w:rsid w:val="5C6D527A"/>
    <w:rsid w:val="5C77F427"/>
    <w:rsid w:val="5CAC5327"/>
    <w:rsid w:val="5CCB4E87"/>
    <w:rsid w:val="5CCCA554"/>
    <w:rsid w:val="5CCE0640"/>
    <w:rsid w:val="5CF7CAEF"/>
    <w:rsid w:val="5CFA69EB"/>
    <w:rsid w:val="5D12DCE6"/>
    <w:rsid w:val="5D240772"/>
    <w:rsid w:val="5D2508A7"/>
    <w:rsid w:val="5D2E83E0"/>
    <w:rsid w:val="5D43378B"/>
    <w:rsid w:val="5D4E7062"/>
    <w:rsid w:val="5D60921F"/>
    <w:rsid w:val="5D64EB23"/>
    <w:rsid w:val="5D790026"/>
    <w:rsid w:val="5D83B709"/>
    <w:rsid w:val="5DA07ACE"/>
    <w:rsid w:val="5DA1B9DF"/>
    <w:rsid w:val="5DB73D39"/>
    <w:rsid w:val="5DCABD72"/>
    <w:rsid w:val="5DF22B84"/>
    <w:rsid w:val="5DFD4FCD"/>
    <w:rsid w:val="5DFEA95B"/>
    <w:rsid w:val="5E0539A1"/>
    <w:rsid w:val="5E436167"/>
    <w:rsid w:val="5E4AE424"/>
    <w:rsid w:val="5E6F5B55"/>
    <w:rsid w:val="5E789204"/>
    <w:rsid w:val="5E803032"/>
    <w:rsid w:val="5EA41E2F"/>
    <w:rsid w:val="5EBFCBE0"/>
    <w:rsid w:val="5EC3EABC"/>
    <w:rsid w:val="5EEA797B"/>
    <w:rsid w:val="5EF34250"/>
    <w:rsid w:val="5F0D6F90"/>
    <w:rsid w:val="5F2565CF"/>
    <w:rsid w:val="5F27F05C"/>
    <w:rsid w:val="5F303D57"/>
    <w:rsid w:val="5F385DA3"/>
    <w:rsid w:val="5F464C39"/>
    <w:rsid w:val="5F4C842C"/>
    <w:rsid w:val="5F561709"/>
    <w:rsid w:val="5F698F55"/>
    <w:rsid w:val="5F6A8007"/>
    <w:rsid w:val="5F70ED3A"/>
    <w:rsid w:val="5F738B31"/>
    <w:rsid w:val="5FA2A893"/>
    <w:rsid w:val="5FBBD29E"/>
    <w:rsid w:val="5FBBD830"/>
    <w:rsid w:val="5FC2CA08"/>
    <w:rsid w:val="5FC3CF86"/>
    <w:rsid w:val="5FC6EB10"/>
    <w:rsid w:val="5FD80A54"/>
    <w:rsid w:val="5FD9B2E7"/>
    <w:rsid w:val="5FEA9F39"/>
    <w:rsid w:val="5FF1CC81"/>
    <w:rsid w:val="5FFBE98D"/>
    <w:rsid w:val="601828AD"/>
    <w:rsid w:val="6018557D"/>
    <w:rsid w:val="603FEF7A"/>
    <w:rsid w:val="6057147C"/>
    <w:rsid w:val="605E8A34"/>
    <w:rsid w:val="606B8EF6"/>
    <w:rsid w:val="606BFCD1"/>
    <w:rsid w:val="6078437E"/>
    <w:rsid w:val="60DB11ED"/>
    <w:rsid w:val="60DD2F0D"/>
    <w:rsid w:val="61123668"/>
    <w:rsid w:val="611D96ED"/>
    <w:rsid w:val="612989E8"/>
    <w:rsid w:val="613ACBFD"/>
    <w:rsid w:val="613DDFCE"/>
    <w:rsid w:val="616425FB"/>
    <w:rsid w:val="6171661C"/>
    <w:rsid w:val="6184929B"/>
    <w:rsid w:val="618D4946"/>
    <w:rsid w:val="619D3DD4"/>
    <w:rsid w:val="61A2EC83"/>
    <w:rsid w:val="61B7C5F9"/>
    <w:rsid w:val="61C927BB"/>
    <w:rsid w:val="620143BA"/>
    <w:rsid w:val="62026191"/>
    <w:rsid w:val="622191FF"/>
    <w:rsid w:val="622A67A6"/>
    <w:rsid w:val="623EA236"/>
    <w:rsid w:val="624A74AF"/>
    <w:rsid w:val="624EB852"/>
    <w:rsid w:val="62527A73"/>
    <w:rsid w:val="6252A21A"/>
    <w:rsid w:val="62541EDB"/>
    <w:rsid w:val="625DF5EB"/>
    <w:rsid w:val="6281103E"/>
    <w:rsid w:val="62823A80"/>
    <w:rsid w:val="62B78B43"/>
    <w:rsid w:val="62BE3FBB"/>
    <w:rsid w:val="62EB6FA0"/>
    <w:rsid w:val="62F21010"/>
    <w:rsid w:val="62F4BB56"/>
    <w:rsid w:val="62F78C90"/>
    <w:rsid w:val="62FCBB8E"/>
    <w:rsid w:val="6320C941"/>
    <w:rsid w:val="633D555A"/>
    <w:rsid w:val="63457F5F"/>
    <w:rsid w:val="634CF615"/>
    <w:rsid w:val="63546E79"/>
    <w:rsid w:val="635AD683"/>
    <w:rsid w:val="636BBA3E"/>
    <w:rsid w:val="63855CEE"/>
    <w:rsid w:val="63942ACC"/>
    <w:rsid w:val="639985EF"/>
    <w:rsid w:val="639B3A39"/>
    <w:rsid w:val="63B2C6F8"/>
    <w:rsid w:val="63D0561E"/>
    <w:rsid w:val="63E61F5D"/>
    <w:rsid w:val="64013DE7"/>
    <w:rsid w:val="64028744"/>
    <w:rsid w:val="640330F2"/>
    <w:rsid w:val="64296040"/>
    <w:rsid w:val="642BB6D5"/>
    <w:rsid w:val="643A486C"/>
    <w:rsid w:val="64497D0B"/>
    <w:rsid w:val="64587D4E"/>
    <w:rsid w:val="64880075"/>
    <w:rsid w:val="6494AA90"/>
    <w:rsid w:val="64B34BE9"/>
    <w:rsid w:val="64C074DD"/>
    <w:rsid w:val="64CB22A0"/>
    <w:rsid w:val="64D52C96"/>
    <w:rsid w:val="64EF37EB"/>
    <w:rsid w:val="65166369"/>
    <w:rsid w:val="65483FCA"/>
    <w:rsid w:val="6549D4A3"/>
    <w:rsid w:val="654F95D8"/>
    <w:rsid w:val="6568163D"/>
    <w:rsid w:val="65708D2C"/>
    <w:rsid w:val="65728AB7"/>
    <w:rsid w:val="657DA4D9"/>
    <w:rsid w:val="65805EDE"/>
    <w:rsid w:val="65926977"/>
    <w:rsid w:val="65946A57"/>
    <w:rsid w:val="65C4E5B6"/>
    <w:rsid w:val="65DD8F19"/>
    <w:rsid w:val="65E00AD6"/>
    <w:rsid w:val="65EEF2F6"/>
    <w:rsid w:val="6626B61D"/>
    <w:rsid w:val="662A13A2"/>
    <w:rsid w:val="665D968D"/>
    <w:rsid w:val="666C0745"/>
    <w:rsid w:val="6673489D"/>
    <w:rsid w:val="6675A888"/>
    <w:rsid w:val="668C3442"/>
    <w:rsid w:val="668F05EC"/>
    <w:rsid w:val="669A8633"/>
    <w:rsid w:val="669DF179"/>
    <w:rsid w:val="66A896DE"/>
    <w:rsid w:val="66AF87D9"/>
    <w:rsid w:val="66B20B6B"/>
    <w:rsid w:val="66B7D192"/>
    <w:rsid w:val="66BCDEA0"/>
    <w:rsid w:val="66C586B5"/>
    <w:rsid w:val="66C7DA51"/>
    <w:rsid w:val="66E1BCCC"/>
    <w:rsid w:val="66EEA680"/>
    <w:rsid w:val="66F4AFF8"/>
    <w:rsid w:val="66F58C8F"/>
    <w:rsid w:val="66FF6D31"/>
    <w:rsid w:val="670FB9BF"/>
    <w:rsid w:val="6711A468"/>
    <w:rsid w:val="672A5E61"/>
    <w:rsid w:val="672A7EDD"/>
    <w:rsid w:val="672BEF39"/>
    <w:rsid w:val="673C3A12"/>
    <w:rsid w:val="6742C609"/>
    <w:rsid w:val="67469DBC"/>
    <w:rsid w:val="6766081E"/>
    <w:rsid w:val="678709B6"/>
    <w:rsid w:val="67AFAC05"/>
    <w:rsid w:val="67C8ACB4"/>
    <w:rsid w:val="67D92CC9"/>
    <w:rsid w:val="67E5EFC4"/>
    <w:rsid w:val="680D62CD"/>
    <w:rsid w:val="682EE9C2"/>
    <w:rsid w:val="683BC8A3"/>
    <w:rsid w:val="68522DC1"/>
    <w:rsid w:val="6863EB2D"/>
    <w:rsid w:val="686CBC4D"/>
    <w:rsid w:val="686FBBB7"/>
    <w:rsid w:val="68B7B117"/>
    <w:rsid w:val="68BB64B9"/>
    <w:rsid w:val="68C46125"/>
    <w:rsid w:val="68D670CA"/>
    <w:rsid w:val="690D7067"/>
    <w:rsid w:val="694533F1"/>
    <w:rsid w:val="6947D5C9"/>
    <w:rsid w:val="69693667"/>
    <w:rsid w:val="698ECE82"/>
    <w:rsid w:val="6991A855"/>
    <w:rsid w:val="69C5A6C9"/>
    <w:rsid w:val="69CE88B5"/>
    <w:rsid w:val="69E08954"/>
    <w:rsid w:val="69F5679B"/>
    <w:rsid w:val="6A11F79C"/>
    <w:rsid w:val="6A12CA00"/>
    <w:rsid w:val="6A1B02B7"/>
    <w:rsid w:val="6A25E357"/>
    <w:rsid w:val="6A347BC2"/>
    <w:rsid w:val="6A36174C"/>
    <w:rsid w:val="6A3B4A48"/>
    <w:rsid w:val="6A46143C"/>
    <w:rsid w:val="6A4C7C2F"/>
    <w:rsid w:val="6A515070"/>
    <w:rsid w:val="6AA1C324"/>
    <w:rsid w:val="6AA852B1"/>
    <w:rsid w:val="6AAB2875"/>
    <w:rsid w:val="6ABA365A"/>
    <w:rsid w:val="6AE34322"/>
    <w:rsid w:val="6AF2395D"/>
    <w:rsid w:val="6B107C0C"/>
    <w:rsid w:val="6B3781E0"/>
    <w:rsid w:val="6B3C5108"/>
    <w:rsid w:val="6B3EE324"/>
    <w:rsid w:val="6B4AF2DA"/>
    <w:rsid w:val="6B5DAB07"/>
    <w:rsid w:val="6B755F0D"/>
    <w:rsid w:val="6B7AA7A2"/>
    <w:rsid w:val="6B7C846A"/>
    <w:rsid w:val="6B859CFB"/>
    <w:rsid w:val="6BAB6376"/>
    <w:rsid w:val="6BBD5C3E"/>
    <w:rsid w:val="6BBF346D"/>
    <w:rsid w:val="6BCEDB93"/>
    <w:rsid w:val="6C12E06F"/>
    <w:rsid w:val="6C16C570"/>
    <w:rsid w:val="6C24B698"/>
    <w:rsid w:val="6C4CF2F7"/>
    <w:rsid w:val="6C550698"/>
    <w:rsid w:val="6C6527A7"/>
    <w:rsid w:val="6C6B1612"/>
    <w:rsid w:val="6C732D36"/>
    <w:rsid w:val="6C770EB0"/>
    <w:rsid w:val="6C9C56B8"/>
    <w:rsid w:val="6CA73921"/>
    <w:rsid w:val="6CA74CD4"/>
    <w:rsid w:val="6CB739F9"/>
    <w:rsid w:val="6CC7EBEC"/>
    <w:rsid w:val="6CD0743B"/>
    <w:rsid w:val="6CDDE205"/>
    <w:rsid w:val="6D466501"/>
    <w:rsid w:val="6D5D9434"/>
    <w:rsid w:val="6D752409"/>
    <w:rsid w:val="6D760C4A"/>
    <w:rsid w:val="6D80F98E"/>
    <w:rsid w:val="6D869BD2"/>
    <w:rsid w:val="6D87296A"/>
    <w:rsid w:val="6D8F5366"/>
    <w:rsid w:val="6D9402C3"/>
    <w:rsid w:val="6DD75FA0"/>
    <w:rsid w:val="6E0CDA0D"/>
    <w:rsid w:val="6E15D8A5"/>
    <w:rsid w:val="6E8664DD"/>
    <w:rsid w:val="6E9A2192"/>
    <w:rsid w:val="6E9B3785"/>
    <w:rsid w:val="6EA6E4BB"/>
    <w:rsid w:val="6EAB646B"/>
    <w:rsid w:val="6EB201B2"/>
    <w:rsid w:val="6ECCF8BF"/>
    <w:rsid w:val="6ED2A671"/>
    <w:rsid w:val="6EEBC88C"/>
    <w:rsid w:val="6EEFB5C8"/>
    <w:rsid w:val="6EFF02DE"/>
    <w:rsid w:val="6F19B5DF"/>
    <w:rsid w:val="6F1FD51A"/>
    <w:rsid w:val="6F1FDEE4"/>
    <w:rsid w:val="6F23F8B9"/>
    <w:rsid w:val="6F268DF0"/>
    <w:rsid w:val="6F7354CA"/>
    <w:rsid w:val="6F7A330B"/>
    <w:rsid w:val="6F8842FF"/>
    <w:rsid w:val="6FA8B531"/>
    <w:rsid w:val="6FAFF64F"/>
    <w:rsid w:val="6FD768D7"/>
    <w:rsid w:val="6FD793D5"/>
    <w:rsid w:val="6FD9AC3C"/>
    <w:rsid w:val="6FE4D4E8"/>
    <w:rsid w:val="6FEF7602"/>
    <w:rsid w:val="6FF83382"/>
    <w:rsid w:val="6FFEE5C4"/>
    <w:rsid w:val="70010BE3"/>
    <w:rsid w:val="7006B31A"/>
    <w:rsid w:val="700EDD1C"/>
    <w:rsid w:val="70164926"/>
    <w:rsid w:val="70191772"/>
    <w:rsid w:val="7022A482"/>
    <w:rsid w:val="70241C40"/>
    <w:rsid w:val="70279D48"/>
    <w:rsid w:val="702B23DC"/>
    <w:rsid w:val="703727FF"/>
    <w:rsid w:val="703F66FB"/>
    <w:rsid w:val="7042EC55"/>
    <w:rsid w:val="704EDAFE"/>
    <w:rsid w:val="7077E3B6"/>
    <w:rsid w:val="707AA9CC"/>
    <w:rsid w:val="70838BFC"/>
    <w:rsid w:val="7085E3FE"/>
    <w:rsid w:val="70A375FF"/>
    <w:rsid w:val="70BCBA9B"/>
    <w:rsid w:val="70C53A7A"/>
    <w:rsid w:val="70C5C146"/>
    <w:rsid w:val="70CBEBFB"/>
    <w:rsid w:val="70FBD030"/>
    <w:rsid w:val="710795DC"/>
    <w:rsid w:val="71098FB1"/>
    <w:rsid w:val="71118541"/>
    <w:rsid w:val="712B45DC"/>
    <w:rsid w:val="7151AD71"/>
    <w:rsid w:val="717776C2"/>
    <w:rsid w:val="71B098A6"/>
    <w:rsid w:val="71B1B416"/>
    <w:rsid w:val="71BC74AB"/>
    <w:rsid w:val="71FE88ED"/>
    <w:rsid w:val="72375657"/>
    <w:rsid w:val="7258270B"/>
    <w:rsid w:val="725AB377"/>
    <w:rsid w:val="7269CDD5"/>
    <w:rsid w:val="7275AACB"/>
    <w:rsid w:val="7291A2F6"/>
    <w:rsid w:val="72A6CE9D"/>
    <w:rsid w:val="72C27434"/>
    <w:rsid w:val="72CECF96"/>
    <w:rsid w:val="72D843AC"/>
    <w:rsid w:val="72EF023B"/>
    <w:rsid w:val="72FA767B"/>
    <w:rsid w:val="7301EFB5"/>
    <w:rsid w:val="730E0331"/>
    <w:rsid w:val="7345A67D"/>
    <w:rsid w:val="737D9EF6"/>
    <w:rsid w:val="73967F25"/>
    <w:rsid w:val="73A34248"/>
    <w:rsid w:val="73B3271A"/>
    <w:rsid w:val="73DD808B"/>
    <w:rsid w:val="73E24CCD"/>
    <w:rsid w:val="741163F6"/>
    <w:rsid w:val="74353956"/>
    <w:rsid w:val="743B348C"/>
    <w:rsid w:val="744E3DB3"/>
    <w:rsid w:val="74653493"/>
    <w:rsid w:val="7476A85A"/>
    <w:rsid w:val="747DC2EE"/>
    <w:rsid w:val="749D755F"/>
    <w:rsid w:val="74C1FB9A"/>
    <w:rsid w:val="74D02F6C"/>
    <w:rsid w:val="74EBF2A7"/>
    <w:rsid w:val="75131160"/>
    <w:rsid w:val="7523AB62"/>
    <w:rsid w:val="752CAC30"/>
    <w:rsid w:val="7539BC55"/>
    <w:rsid w:val="754A1133"/>
    <w:rsid w:val="754B6C72"/>
    <w:rsid w:val="7563C3CE"/>
    <w:rsid w:val="75640FC5"/>
    <w:rsid w:val="7587995D"/>
    <w:rsid w:val="759DB1A7"/>
    <w:rsid w:val="75C1655E"/>
    <w:rsid w:val="76068262"/>
    <w:rsid w:val="7608200F"/>
    <w:rsid w:val="761F6B68"/>
    <w:rsid w:val="7622E4EB"/>
    <w:rsid w:val="7637EC52"/>
    <w:rsid w:val="764588E9"/>
    <w:rsid w:val="76552531"/>
    <w:rsid w:val="766223D7"/>
    <w:rsid w:val="766FA1F8"/>
    <w:rsid w:val="767316FF"/>
    <w:rsid w:val="76812B17"/>
    <w:rsid w:val="7692D4F3"/>
    <w:rsid w:val="769300DD"/>
    <w:rsid w:val="7695A217"/>
    <w:rsid w:val="76A2D866"/>
    <w:rsid w:val="76BF7FF7"/>
    <w:rsid w:val="76C38144"/>
    <w:rsid w:val="76CE8745"/>
    <w:rsid w:val="77111797"/>
    <w:rsid w:val="77188450"/>
    <w:rsid w:val="771BA8A1"/>
    <w:rsid w:val="7723265A"/>
    <w:rsid w:val="773F507D"/>
    <w:rsid w:val="7743F71B"/>
    <w:rsid w:val="77615A38"/>
    <w:rsid w:val="776B04F6"/>
    <w:rsid w:val="776B43E0"/>
    <w:rsid w:val="776BA63A"/>
    <w:rsid w:val="77755D8E"/>
    <w:rsid w:val="778D732D"/>
    <w:rsid w:val="7790424E"/>
    <w:rsid w:val="77938A50"/>
    <w:rsid w:val="77E29A60"/>
    <w:rsid w:val="77E4688F"/>
    <w:rsid w:val="77F96A77"/>
    <w:rsid w:val="77FB566D"/>
    <w:rsid w:val="7813B3FD"/>
    <w:rsid w:val="783CF66C"/>
    <w:rsid w:val="7845757B"/>
    <w:rsid w:val="785493E6"/>
    <w:rsid w:val="785607EF"/>
    <w:rsid w:val="7856E394"/>
    <w:rsid w:val="785CE9DB"/>
    <w:rsid w:val="786C98F5"/>
    <w:rsid w:val="78791BFA"/>
    <w:rsid w:val="788BC31A"/>
    <w:rsid w:val="788E1149"/>
    <w:rsid w:val="7893BA7C"/>
    <w:rsid w:val="78A4F882"/>
    <w:rsid w:val="78AA1AC4"/>
    <w:rsid w:val="78B323BD"/>
    <w:rsid w:val="78D8BBAB"/>
    <w:rsid w:val="78DE6276"/>
    <w:rsid w:val="78E96D99"/>
    <w:rsid w:val="79111584"/>
    <w:rsid w:val="791273FC"/>
    <w:rsid w:val="79381C1D"/>
    <w:rsid w:val="79403D8D"/>
    <w:rsid w:val="7954AD15"/>
    <w:rsid w:val="7982FF9F"/>
    <w:rsid w:val="799B4CDD"/>
    <w:rsid w:val="79AC0750"/>
    <w:rsid w:val="79B84B08"/>
    <w:rsid w:val="79DC2F35"/>
    <w:rsid w:val="79F70326"/>
    <w:rsid w:val="7A0C0704"/>
    <w:rsid w:val="7A12EC3C"/>
    <w:rsid w:val="7A298222"/>
    <w:rsid w:val="7A33E213"/>
    <w:rsid w:val="7A357BFC"/>
    <w:rsid w:val="7A5660BD"/>
    <w:rsid w:val="7A641E63"/>
    <w:rsid w:val="7A74EDFF"/>
    <w:rsid w:val="7A87CB24"/>
    <w:rsid w:val="7A898353"/>
    <w:rsid w:val="7A8BF285"/>
    <w:rsid w:val="7AA31721"/>
    <w:rsid w:val="7ADBFE7B"/>
    <w:rsid w:val="7ADC712D"/>
    <w:rsid w:val="7AE0BF64"/>
    <w:rsid w:val="7B15925E"/>
    <w:rsid w:val="7B1AF3F0"/>
    <w:rsid w:val="7B232E98"/>
    <w:rsid w:val="7B2E8166"/>
    <w:rsid w:val="7B3A0430"/>
    <w:rsid w:val="7B3A3F61"/>
    <w:rsid w:val="7B3B11CA"/>
    <w:rsid w:val="7B3E1743"/>
    <w:rsid w:val="7B45EEB7"/>
    <w:rsid w:val="7B47BA42"/>
    <w:rsid w:val="7B55316C"/>
    <w:rsid w:val="7B797F0F"/>
    <w:rsid w:val="7B7E1FF9"/>
    <w:rsid w:val="7B8E197E"/>
    <w:rsid w:val="7B99CB04"/>
    <w:rsid w:val="7BB05234"/>
    <w:rsid w:val="7BCFB3D1"/>
    <w:rsid w:val="7C0743E3"/>
    <w:rsid w:val="7C0FDD28"/>
    <w:rsid w:val="7C134232"/>
    <w:rsid w:val="7C15C9AF"/>
    <w:rsid w:val="7C18D7C9"/>
    <w:rsid w:val="7C19C7E9"/>
    <w:rsid w:val="7C1EA4F0"/>
    <w:rsid w:val="7C1FC5CC"/>
    <w:rsid w:val="7C3F14CF"/>
    <w:rsid w:val="7C44938D"/>
    <w:rsid w:val="7C47FBFD"/>
    <w:rsid w:val="7C5A6875"/>
    <w:rsid w:val="7C5B0D6D"/>
    <w:rsid w:val="7C7D6608"/>
    <w:rsid w:val="7C984699"/>
    <w:rsid w:val="7CA2521A"/>
    <w:rsid w:val="7CA6335F"/>
    <w:rsid w:val="7CA90A33"/>
    <w:rsid w:val="7CB52332"/>
    <w:rsid w:val="7CDC6D81"/>
    <w:rsid w:val="7CEA3563"/>
    <w:rsid w:val="7CF43A19"/>
    <w:rsid w:val="7D2FD364"/>
    <w:rsid w:val="7D459743"/>
    <w:rsid w:val="7D634CC0"/>
    <w:rsid w:val="7D692517"/>
    <w:rsid w:val="7D88575B"/>
    <w:rsid w:val="7D9A8A81"/>
    <w:rsid w:val="7DA67BC3"/>
    <w:rsid w:val="7DA96F93"/>
    <w:rsid w:val="7DB049F9"/>
    <w:rsid w:val="7DC63227"/>
    <w:rsid w:val="7DC8DCD3"/>
    <w:rsid w:val="7DDBEBF4"/>
    <w:rsid w:val="7DE61B28"/>
    <w:rsid w:val="7DE9FA80"/>
    <w:rsid w:val="7DEE5EBB"/>
    <w:rsid w:val="7DFC1B33"/>
    <w:rsid w:val="7E038F96"/>
    <w:rsid w:val="7E13C1C0"/>
    <w:rsid w:val="7E244B79"/>
    <w:rsid w:val="7E27E3F9"/>
    <w:rsid w:val="7E4A9562"/>
    <w:rsid w:val="7E5D34F2"/>
    <w:rsid w:val="7E5D7351"/>
    <w:rsid w:val="7E62B49F"/>
    <w:rsid w:val="7E63ED5B"/>
    <w:rsid w:val="7E64B0C5"/>
    <w:rsid w:val="7E726F5F"/>
    <w:rsid w:val="7E7586AD"/>
    <w:rsid w:val="7E77585D"/>
    <w:rsid w:val="7E78F497"/>
    <w:rsid w:val="7E93D227"/>
    <w:rsid w:val="7E949043"/>
    <w:rsid w:val="7E9CA7DA"/>
    <w:rsid w:val="7EA45AFD"/>
    <w:rsid w:val="7EB84C5E"/>
    <w:rsid w:val="7EB8BAC8"/>
    <w:rsid w:val="7ED0788D"/>
    <w:rsid w:val="7ED3B962"/>
    <w:rsid w:val="7EEF1001"/>
    <w:rsid w:val="7EEF965D"/>
    <w:rsid w:val="7EF1DBD9"/>
    <w:rsid w:val="7EFAD17C"/>
    <w:rsid w:val="7F0747D6"/>
    <w:rsid w:val="7F0C0D34"/>
    <w:rsid w:val="7F0E26EC"/>
    <w:rsid w:val="7F18E8F8"/>
    <w:rsid w:val="7F20427A"/>
    <w:rsid w:val="7F3A2F76"/>
    <w:rsid w:val="7F3B9A6A"/>
    <w:rsid w:val="7F402350"/>
    <w:rsid w:val="7F448D6E"/>
    <w:rsid w:val="7F512401"/>
    <w:rsid w:val="7F531FB3"/>
    <w:rsid w:val="7F5E8CD0"/>
    <w:rsid w:val="7F6E3023"/>
    <w:rsid w:val="7F704B6A"/>
    <w:rsid w:val="7F7631CD"/>
    <w:rsid w:val="7F9BD654"/>
    <w:rsid w:val="7F9DA366"/>
    <w:rsid w:val="7FBC2A27"/>
    <w:rsid w:val="7FCA2175"/>
    <w:rsid w:val="7FE54C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8B069"/>
  <w15:chartTrackingRefBased/>
  <w15:docId w15:val="{43C0E686-08D9-47BC-8280-81C6F24C1D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706BD0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706BD0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706BD0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706BD0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706BD0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706BD0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706BD0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706BD0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706BD0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706BD0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706BD0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706BD0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706BD0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706BD0A"/>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706BD0A"/>
    <w:pPr>
      <w:spacing/>
      <w:ind w:left="720"/>
      <w:contextualSpacing/>
    </w:pPr>
  </w:style>
  <w:style w:type="paragraph" w:styleId="TOC1">
    <w:uiPriority w:val="39"/>
    <w:name w:val="toc 1"/>
    <w:basedOn w:val="Normal"/>
    <w:next w:val="Normal"/>
    <w:unhideWhenUsed/>
    <w:rsid w:val="0706BD0A"/>
    <w:pPr>
      <w:spacing w:after="100"/>
    </w:pPr>
  </w:style>
  <w:style w:type="paragraph" w:styleId="TOC2">
    <w:uiPriority w:val="39"/>
    <w:name w:val="toc 2"/>
    <w:basedOn w:val="Normal"/>
    <w:next w:val="Normal"/>
    <w:unhideWhenUsed/>
    <w:rsid w:val="0706BD0A"/>
    <w:pPr>
      <w:spacing w:after="100"/>
      <w:ind w:left="220"/>
    </w:pPr>
  </w:style>
  <w:style w:type="paragraph" w:styleId="TOC3">
    <w:uiPriority w:val="39"/>
    <w:name w:val="toc 3"/>
    <w:basedOn w:val="Normal"/>
    <w:next w:val="Normal"/>
    <w:unhideWhenUsed/>
    <w:rsid w:val="0706BD0A"/>
    <w:pPr>
      <w:spacing w:after="100"/>
      <w:ind w:left="440"/>
    </w:pPr>
  </w:style>
  <w:style w:type="paragraph" w:styleId="TOC4">
    <w:uiPriority w:val="39"/>
    <w:name w:val="toc 4"/>
    <w:basedOn w:val="Normal"/>
    <w:next w:val="Normal"/>
    <w:unhideWhenUsed/>
    <w:rsid w:val="0706BD0A"/>
    <w:pPr>
      <w:spacing w:after="100"/>
      <w:ind w:left="660"/>
    </w:pPr>
  </w:style>
  <w:style w:type="paragraph" w:styleId="TOC5">
    <w:uiPriority w:val="39"/>
    <w:name w:val="toc 5"/>
    <w:basedOn w:val="Normal"/>
    <w:next w:val="Normal"/>
    <w:unhideWhenUsed/>
    <w:rsid w:val="0706BD0A"/>
    <w:pPr>
      <w:spacing w:after="100"/>
      <w:ind w:left="880"/>
    </w:pPr>
  </w:style>
  <w:style w:type="paragraph" w:styleId="TOC6">
    <w:uiPriority w:val="39"/>
    <w:name w:val="toc 6"/>
    <w:basedOn w:val="Normal"/>
    <w:next w:val="Normal"/>
    <w:unhideWhenUsed/>
    <w:rsid w:val="0706BD0A"/>
    <w:pPr>
      <w:spacing w:after="100"/>
      <w:ind w:left="1100"/>
    </w:pPr>
  </w:style>
  <w:style w:type="paragraph" w:styleId="TOC7">
    <w:uiPriority w:val="39"/>
    <w:name w:val="toc 7"/>
    <w:basedOn w:val="Normal"/>
    <w:next w:val="Normal"/>
    <w:unhideWhenUsed/>
    <w:rsid w:val="0706BD0A"/>
    <w:pPr>
      <w:spacing w:after="100"/>
      <w:ind w:left="1320"/>
    </w:pPr>
  </w:style>
  <w:style w:type="paragraph" w:styleId="TOC8">
    <w:uiPriority w:val="39"/>
    <w:name w:val="toc 8"/>
    <w:basedOn w:val="Normal"/>
    <w:next w:val="Normal"/>
    <w:unhideWhenUsed/>
    <w:rsid w:val="0706BD0A"/>
    <w:pPr>
      <w:spacing w:after="100"/>
      <w:ind w:left="1540"/>
    </w:pPr>
  </w:style>
  <w:style w:type="paragraph" w:styleId="TOC9">
    <w:uiPriority w:val="39"/>
    <w:name w:val="toc 9"/>
    <w:basedOn w:val="Normal"/>
    <w:next w:val="Normal"/>
    <w:unhideWhenUsed/>
    <w:rsid w:val="0706BD0A"/>
    <w:pPr>
      <w:spacing w:after="100"/>
      <w:ind w:left="1760"/>
    </w:pPr>
  </w:style>
  <w:style w:type="paragraph" w:styleId="EndnoteText">
    <w:uiPriority w:val="99"/>
    <w:name w:val="endnote text"/>
    <w:basedOn w:val="Normal"/>
    <w:semiHidden/>
    <w:unhideWhenUsed/>
    <w:link w:val="EndnoteTextChar"/>
    <w:rsid w:val="0706BD0A"/>
    <w:rPr>
      <w:sz w:val="20"/>
      <w:szCs w:val="20"/>
    </w:rPr>
    <w:pPr>
      <w:spacing w:after="0" w:line="240" w:lineRule="auto"/>
    </w:pPr>
  </w:style>
  <w:style w:type="paragraph" w:styleId="Footer">
    <w:uiPriority w:val="99"/>
    <w:name w:val="footer"/>
    <w:basedOn w:val="Normal"/>
    <w:unhideWhenUsed/>
    <w:link w:val="FooterChar"/>
    <w:rsid w:val="0706BD0A"/>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0706BD0A"/>
    <w:rPr>
      <w:sz w:val="20"/>
      <w:szCs w:val="20"/>
    </w:rPr>
    <w:pPr>
      <w:spacing w:after="0" w:line="240" w:lineRule="auto"/>
    </w:pPr>
  </w:style>
  <w:style w:type="paragraph" w:styleId="Header">
    <w:uiPriority w:val="99"/>
    <w:name w:val="header"/>
    <w:basedOn w:val="Normal"/>
    <w:unhideWhenUsed/>
    <w:link w:val="HeaderChar"/>
    <w:rsid w:val="0706BD0A"/>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177/0002716218778780" TargetMode="External" Id="R740a5a1037f946d2" /><Relationship Type="http://schemas.microsoft.com/office/2020/10/relationships/intelligence" Target="intelligence2.xml" Id="R603ad728adc14924" /><Relationship Type="http://schemas.openxmlformats.org/officeDocument/2006/relationships/hyperlink" Target="https://www.local.gov.uk/sites/default/files/documents/10.7%20Get%20in%20on%20the%20Act%20-%20Policing%20and%20Crime%20Act_6pp_V04_WEB.pdf" TargetMode="External" Id="R88e3ac6944574378" /><Relationship Type="http://schemas.openxmlformats.org/officeDocument/2006/relationships/hyperlink" Target="https://cebcp.org/wp-content/publications/WeisburdEck04.pdf" TargetMode="External" Id="Rbb9df6fd49e14e55" /><Relationship Type="http://schemas.openxmlformats.org/officeDocument/2006/relationships/hyperlink" Target="https://www.discoverpolicing.org/explore-the-field/what-is-community-policing/" TargetMode="External" Id="R82c29ed4c37f4d4c" /><Relationship Type="http://schemas.openxmlformats.org/officeDocument/2006/relationships/hyperlink" Target="https://doi.org/10.1080/10439463.2016.1161040" TargetMode="External" Id="R3c6c5df2549e4783" /><Relationship Type="http://schemas.openxmlformats.org/officeDocument/2006/relationships/numbering" Target="numbering.xml" Id="R28dbc6049c5c44dc" /><Relationship Type="http://schemas.openxmlformats.org/officeDocument/2006/relationships/hyperlink" Target="https://www.local.gov.uk/topics/community-safety/policing-and-crime" TargetMode="External" Id="R4e5362ca12c44687" /><Relationship Type="http://schemas.openxmlformats.org/officeDocument/2006/relationships/hyperlink" Target="https://www.police-foundation.org.uk/wp-content/uploads/2017/06/neighbourhood_policing_past_present_future.pdf" TargetMode="External" Id="R04cd026691c94e16" /><Relationship Type="http://schemas.openxmlformats.org/officeDocument/2006/relationships/hyperlink" Target="https://cebcp.org/evidence-based-policing/the-matrix/micro-places/micro-places-novak-et-al-2016/" TargetMode="External" Id="R9259b5222acd47df" /><Relationship Type="http://schemas.openxmlformats.org/officeDocument/2006/relationships/hyperlink" Target="https://www.local.gov.uk/sites/default/files/documents/10.7%20Get%20in%20on%20the%20Act%20-%20Policing%20and%20Crime%20Act_6pp_V04_WEB.pdf" TargetMode="External" Id="Rb3a32646da8d43a0" /><Relationship Type="http://schemas.openxmlformats.org/officeDocument/2006/relationships/hyperlink" Target="https://www.local.gov.uk/topics/community-safety/policing-and-crime" TargetMode="External" Id="R65453badb88a420d" /><Relationship Type="http://schemas.openxmlformats.org/officeDocument/2006/relationships/hyperlink" Target="https://popcenter.asu.edu/sites/default/files/07-Atkins_Husain_Storey.pdf" TargetMode="External" Id="R80a463fc1d44411f" /><Relationship Type="http://schemas.openxmlformats.org/officeDocument/2006/relationships/hyperlink" Target="https://pubmed.ncbi.nlm.nih.gov/37133274/" TargetMode="External" Id="R837e522809274d1b" /><Relationship Type="http://schemas.openxmlformats.org/officeDocument/2006/relationships/hyperlink" Target="https://www.college.police.uk/app/engagement-and-communication/communication" TargetMode="External" Id="Rbe8abb9a338049c4" /><Relationship Type="http://schemas.openxmlformats.org/officeDocument/2006/relationships/hyperlink" Target="https://assets-hmicfrs.justiceinspectorates.gov.uk/uploads/state-of-policing-2020.pdf" TargetMode="External" Id="R700a764b608a4210" /><Relationship Type="http://schemas.openxmlformats.org/officeDocument/2006/relationships/hyperlink" Target="https://www.gov.uk/government/publications/police-community-support-officer-powers" TargetMode="External" Id="Rda2c4db429094387" /><Relationship Type="http://schemas.openxmlformats.org/officeDocument/2006/relationships/hyperlink" Target="https://journalistsresource.org/politics-and-government/surveillance-cameras-and-crime/?form=MG0AV3" TargetMode="External" Id="R2169280073464713" /><Relationship Type="http://schemas.openxmlformats.org/officeDocument/2006/relationships/hyperlink" Target="https://doi.org/10.1093/police/paad038" TargetMode="External" Id="R391a29e23acb4e84" /><Relationship Type="http://schemas.openxmlformats.org/officeDocument/2006/relationships/hyperlink" Target="https://eucpn.org/sites/default/files/document/files/1._the_effects_of_improved_street_lighting_in_reducing_crime.pdf" TargetMode="External" Id="Rc40da6f66e3b488b" /><Relationship Type="http://schemas.openxmlformats.org/officeDocument/2006/relationships/hyperlink" Target="https://researchbriefings.files.parliament.uk/documents/SN05624/SN05624.pdf?form=MG0AV3" TargetMode="External" Id="R2020f09fdf424867" /><Relationship Type="http://schemas.openxmlformats.org/officeDocument/2006/relationships/hyperlink" Target="https://doi.org/10.1093/police/paaa004" TargetMode="External" Id="Racd3e7b604db4b2b" /><Relationship Type="http://schemas.openxmlformats.org/officeDocument/2006/relationships/hyperlink" Target="https://www.college.police.uk/research/crime-reduction-toolkit/cctv?form=MG0AV3" TargetMode="External" Id="R069388ff536e468b" /><Relationship Type="http://schemas.openxmlformats.org/officeDocument/2006/relationships/hyperlink" Target="https://assets.college.police.uk/s3fs-public/2021-02/np_rea_summary.pdf" TargetMode="External" Id="R9393b68faa304cff" /><Relationship Type="http://schemas.openxmlformats.org/officeDocument/2006/relationships/hyperlink" Target="https://www.open.edu/openlearn/society-politics-law/understanding-pcso-powers/content-section-2.1" TargetMode="External" Id="Rd0e6cbfa1a0649b9" /><Relationship Type="http://schemas.openxmlformats.org/officeDocument/2006/relationships/hyperlink" Target="https://www.gov.uk/government/news/violent-offences-reduced-in-areas-with-multi-agency-partnerships" TargetMode="External" Id="R93b93086e3924514" /><Relationship Type="http://schemas.openxmlformats.org/officeDocument/2006/relationships/hyperlink" Target="https://www.ojp.gov/ncjrs/virtual-library/abstracts/evidence-based-crime-prevention-effectiveness-cctv?form=MG0AV3" TargetMode="External" Id="R0cfaf2a5e9274dbf" /><Relationship Type="http://schemas.openxmlformats.org/officeDocument/2006/relationships/hyperlink" Target="https://www.college.police.uk/career-learning/competency-and-values-framework/we-collaborate" TargetMode="External" Id="Rc9f92213a4044997" /><Relationship Type="http://schemas.openxmlformats.org/officeDocument/2006/relationships/hyperlink" Target="https://www.college.police.uk/research/what-works-policing-reduce-crime/visible-police-patrol" TargetMode="External" Id="Rf2f2c7b339de4b36" /><Relationship Type="http://schemas.openxmlformats.org/officeDocument/2006/relationships/hyperlink" Target="https://link.springer.com/article/10.1007/s11292-019-09400-2" TargetMode="External" Id="R48f4177e6b5549a9" /><Relationship Type="http://schemas.openxmlformats.org/officeDocument/2006/relationships/hyperlink" Target="https://de-escalate.org/wp-content/uploads/2019/02/Patrol-Officers-and-Public-Reassurance-A-Comparative-Evaluation-of-Police-Officers-PCSOs-ACSOs-and-Private-Security-Guards.pdf" TargetMode="External" Id="R51894ee6fed244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2024-11-18T08:53:45.0067710Z</dcterms:created>
  <dcterms:modified xsi:type="dcterms:W3CDTF">2025-01-15T15:04:30.8848491Z</dcterms:modified>
  <dc:creator>Harvey Thomas (2305659)</dc:creator>
  <lastModifiedBy>Harvey Thomas (2305659)</lastModifiedBy>
</coreProperties>
</file>