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3D8F050"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584A2B">
              <w:rPr>
                <w:b/>
                <w:color w:val="auto"/>
                <w:sz w:val="32"/>
              </w:rPr>
              <w:t>Lloyd Thomas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B258AAD" w:rsidR="005A1BA3" w:rsidRDefault="00584A2B" w:rsidP="00340E9A">
            <w:pPr>
              <w:overflowPunct/>
              <w:autoSpaceDE/>
              <w:autoSpaceDN/>
              <w:adjustRightInd/>
              <w:ind w:right="237"/>
              <w:textAlignment w:val="auto"/>
              <w:rPr>
                <w:b/>
                <w:color w:val="auto"/>
                <w:sz w:val="32"/>
              </w:rPr>
            </w:pPr>
            <w:r>
              <w:rPr>
                <w:b/>
                <w:color w:val="auto"/>
                <w:sz w:val="32"/>
              </w:rPr>
              <w:t>2124730</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9460BA"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w:t>
      </w:r>
      <w:proofErr w:type="gramStart"/>
      <w:r w:rsidRPr="6BD5918D">
        <w:rPr>
          <w:rFonts w:eastAsia="Arial"/>
          <w:color w:val="000000" w:themeColor="text1"/>
          <w:sz w:val="24"/>
          <w:szCs w:val="24"/>
        </w:rPr>
        <w:t>victims</w:t>
      </w:r>
      <w:proofErr w:type="gramEnd"/>
      <w:r w:rsidRPr="6BD5918D">
        <w:rPr>
          <w:rFonts w:eastAsia="Arial"/>
          <w:color w:val="000000" w:themeColor="text1"/>
          <w:sz w:val="24"/>
          <w:szCs w:val="24"/>
        </w:rPr>
        <w:t xml:space="preserve">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w:t>
            </w:r>
            <w:proofErr w:type="gramStart"/>
            <w:r w:rsidR="25F1996A" w:rsidRPr="35AC8E37">
              <w:rPr>
                <w:i/>
                <w:iCs/>
                <w:sz w:val="24"/>
                <w:szCs w:val="24"/>
              </w:rPr>
              <w:t>2018</w:t>
            </w:r>
            <w:proofErr w:type="gramEnd"/>
            <w:r w:rsidR="25F1996A" w:rsidRPr="35AC8E37">
              <w:rPr>
                <w:i/>
                <w:iCs/>
                <w:sz w:val="24"/>
                <w:szCs w:val="24"/>
              </w:rPr>
              <w:t xml:space="preserve">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1E07A531" w14:textId="77777777" w:rsidR="00584A2B" w:rsidRDefault="00EF3A23" w:rsidP="00EF3A23">
      <w:pPr>
        <w:jc w:val="both"/>
        <w:rPr>
          <w:sz w:val="24"/>
          <w:szCs w:val="24"/>
        </w:rPr>
      </w:pPr>
      <w:r>
        <w:rPr>
          <w:sz w:val="24"/>
          <w:szCs w:val="24"/>
        </w:rPr>
        <w:br/>
      </w:r>
      <w:r w:rsidRPr="00EF3A23">
        <w:rPr>
          <w:sz w:val="24"/>
          <w:szCs w:val="24"/>
        </w:rPr>
        <w:t xml:space="preserve">I will do this by drawing from experience from an incident that I attended whilst carrying out my role as a police officer in my final year of probation and the changes that have occurred since I have started. </w:t>
      </w:r>
      <w:r w:rsidRPr="00EF3A23">
        <w:rPr>
          <w:sz w:val="24"/>
          <w:szCs w:val="24"/>
        </w:rPr>
        <w:br/>
      </w:r>
    </w:p>
    <w:p w14:paraId="0DF620CC" w14:textId="0731D6BC" w:rsidR="00EF3A23" w:rsidRPr="00EF3A23" w:rsidRDefault="00EF3A23" w:rsidP="00EF3A23">
      <w:pPr>
        <w:jc w:val="both"/>
        <w:rPr>
          <w:sz w:val="24"/>
          <w:szCs w:val="24"/>
        </w:rPr>
      </w:pPr>
      <w:r w:rsidRPr="00EF3A23">
        <w:rPr>
          <w:sz w:val="24"/>
          <w:szCs w:val="24"/>
        </w:rPr>
        <w:br/>
        <w:t xml:space="preserve">Throughout this essay I will be referring to the workforce transformation 2018 and the college of policing’s </w:t>
      </w:r>
      <w:proofErr w:type="gramStart"/>
      <w:r w:rsidRPr="00EF3A23">
        <w:rPr>
          <w:sz w:val="24"/>
          <w:szCs w:val="24"/>
        </w:rPr>
        <w:t>5 year</w:t>
      </w:r>
      <w:proofErr w:type="gramEnd"/>
      <w:r w:rsidRPr="00EF3A23">
        <w:rPr>
          <w:sz w:val="24"/>
          <w:szCs w:val="24"/>
        </w:rPr>
        <w:t xml:space="preserve"> strategy as well as the policing vision 2025 and policing requirement set out by the college of policing. </w:t>
      </w:r>
    </w:p>
    <w:p w14:paraId="3654E702" w14:textId="77777777" w:rsidR="00EF3A23" w:rsidRDefault="00EF3A23" w:rsidP="00EF3A23">
      <w:pPr>
        <w:jc w:val="both"/>
        <w:rPr>
          <w:sz w:val="24"/>
          <w:szCs w:val="24"/>
        </w:rPr>
      </w:pPr>
    </w:p>
    <w:p w14:paraId="302E9C60" w14:textId="77777777" w:rsidR="00584A2B" w:rsidRPr="00EF3A23" w:rsidRDefault="00584A2B" w:rsidP="00EF3A23">
      <w:pPr>
        <w:jc w:val="both"/>
        <w:rPr>
          <w:sz w:val="24"/>
          <w:szCs w:val="24"/>
        </w:rPr>
      </w:pPr>
    </w:p>
    <w:p w14:paraId="5FA2EF64" w14:textId="77777777" w:rsidR="00584A2B" w:rsidRDefault="00EF3A23" w:rsidP="00EF3A23">
      <w:pPr>
        <w:jc w:val="both"/>
        <w:rPr>
          <w:sz w:val="24"/>
          <w:szCs w:val="24"/>
        </w:rPr>
      </w:pPr>
      <w:r w:rsidRPr="00EF3A23">
        <w:rPr>
          <w:sz w:val="24"/>
          <w:szCs w:val="24"/>
        </w:rPr>
        <w:t xml:space="preserve">During my final year of probation, I received a call over the local radio channel in the area that I cover to attend an incident regarding a domestic assault that had occurred in the as an emergency response. The call stated that a female had been assaulted by her brother at her home address and that he had punched before eventually hanging up the phone prior to her going into any further detail. I have found that since gaining more confidence through my policing </w:t>
      </w:r>
      <w:proofErr w:type="gramStart"/>
      <w:r w:rsidRPr="00EF3A23">
        <w:rPr>
          <w:sz w:val="24"/>
          <w:szCs w:val="24"/>
        </w:rPr>
        <w:t>work</w:t>
      </w:r>
      <w:proofErr w:type="gramEnd"/>
      <w:r w:rsidRPr="00EF3A23">
        <w:rPr>
          <w:sz w:val="24"/>
          <w:szCs w:val="24"/>
        </w:rPr>
        <w:t xml:space="preserve"> I have spoken more over my police radio and responded to the call myself although I was working with a more experienced colleague at the time. </w:t>
      </w:r>
      <w:r w:rsidRPr="00EF3A23">
        <w:rPr>
          <w:sz w:val="24"/>
          <w:szCs w:val="24"/>
        </w:rPr>
        <w:br/>
      </w:r>
    </w:p>
    <w:p w14:paraId="73C50599" w14:textId="6874B079" w:rsidR="00584A2B" w:rsidRDefault="00EF3A23" w:rsidP="00EF3A23">
      <w:pPr>
        <w:jc w:val="both"/>
        <w:rPr>
          <w:sz w:val="24"/>
          <w:szCs w:val="24"/>
        </w:rPr>
      </w:pPr>
      <w:r w:rsidRPr="00EF3A23">
        <w:rPr>
          <w:sz w:val="24"/>
          <w:szCs w:val="24"/>
        </w:rPr>
        <w:br/>
        <w:t xml:space="preserve">One of the new code of ethics principles within the police underpinned by college of policing is courage which includes ‘taking responsibility’ as one of its main principles which I have utilised since becoming more experienced in my role as a police officer. </w:t>
      </w:r>
      <w:r w:rsidRPr="00EF3A23">
        <w:rPr>
          <w:sz w:val="24"/>
          <w:szCs w:val="24"/>
        </w:rPr>
        <w:lastRenderedPageBreak/>
        <w:t>(College of policing, 2024)</w:t>
      </w:r>
      <w:r w:rsidRPr="00EF3A23">
        <w:rPr>
          <w:sz w:val="24"/>
          <w:szCs w:val="24"/>
        </w:rPr>
        <w:br/>
      </w:r>
      <w:r w:rsidRPr="00EF3A23">
        <w:rPr>
          <w:sz w:val="24"/>
          <w:szCs w:val="24"/>
        </w:rPr>
        <w:br/>
        <w:t>I have undertaken my ‘blue light’ driving course prior to entering my final year of probation in the police which means I can use speed exemptions of 20 miles per hour over the national speed limit when driving to emergency calls and learned the policing system of vehicle control to ensure that I operate the vehicle safely in arriving at my destination. (</w:t>
      </w:r>
      <w:r w:rsidRPr="00EF3A23">
        <w:rPr>
          <w:i/>
          <w:iCs/>
          <w:sz w:val="24"/>
          <w:szCs w:val="24"/>
        </w:rPr>
        <w:t xml:space="preserve">emergency response driver training </w:t>
      </w:r>
      <w:r w:rsidRPr="00EF3A23">
        <w:rPr>
          <w:sz w:val="24"/>
          <w:szCs w:val="24"/>
        </w:rPr>
        <w:t>(2022)</w:t>
      </w:r>
      <w:r w:rsidRPr="00EF3A23">
        <w:rPr>
          <w:sz w:val="24"/>
          <w:szCs w:val="24"/>
        </w:rPr>
        <w:br/>
      </w:r>
    </w:p>
    <w:p w14:paraId="40D8A349" w14:textId="51FD0C13" w:rsidR="00584A2B" w:rsidRDefault="00EF3A23" w:rsidP="00EF3A23">
      <w:pPr>
        <w:jc w:val="both"/>
        <w:rPr>
          <w:sz w:val="24"/>
          <w:szCs w:val="24"/>
        </w:rPr>
      </w:pPr>
      <w:r w:rsidRPr="00EF3A23">
        <w:rPr>
          <w:sz w:val="24"/>
          <w:szCs w:val="24"/>
        </w:rPr>
        <w:br/>
        <w:t>This has allowed me to take more responsibility at calls rather than relying on learning via more experienced officers. This aligns with the 2025 police vision set out by the college of policing where it states that the Vision for the police workforce is to attract and retain a workforce of confident professionals that con work with a level of autonomy. (Policing vision 2025, 2024)</w:t>
      </w:r>
      <w:r w:rsidRPr="00EF3A23">
        <w:rPr>
          <w:sz w:val="24"/>
          <w:szCs w:val="24"/>
        </w:rPr>
        <w:br/>
      </w:r>
    </w:p>
    <w:p w14:paraId="445495E3" w14:textId="396A5F59" w:rsidR="00584A2B" w:rsidRDefault="00EF3A23" w:rsidP="00EF3A23">
      <w:pPr>
        <w:jc w:val="both"/>
        <w:rPr>
          <w:sz w:val="24"/>
          <w:szCs w:val="24"/>
        </w:rPr>
      </w:pPr>
      <w:r w:rsidRPr="00EF3A23">
        <w:rPr>
          <w:sz w:val="24"/>
          <w:szCs w:val="24"/>
        </w:rPr>
        <w:br/>
        <w:t xml:space="preserve">Upon arrival at the address, I instantly activated by body worn camera </w:t>
      </w:r>
      <w:proofErr w:type="gramStart"/>
      <w:r w:rsidRPr="00EF3A23">
        <w:rPr>
          <w:sz w:val="24"/>
          <w:szCs w:val="24"/>
        </w:rPr>
        <w:t>in order to</w:t>
      </w:r>
      <w:proofErr w:type="gramEnd"/>
      <w:r w:rsidRPr="00EF3A23">
        <w:rPr>
          <w:sz w:val="24"/>
          <w:szCs w:val="24"/>
        </w:rPr>
        <w:t xml:space="preserve"> capture the best evidence going forward. A body worn camera is a live camera that is worn on the tactical vest of a police officer and when activated will record footage of the incident that they are present and can be used as evidence by police officers and the crown prosecution service (CPS) at court trials. They are used to obtain evidence, protect the public from any police malpractice and to ensure police officers are carrying out their duties in the correct manner. (Metropolitan police 2024)</w:t>
      </w:r>
      <w:r w:rsidRPr="00EF3A23">
        <w:rPr>
          <w:sz w:val="24"/>
          <w:szCs w:val="24"/>
        </w:rPr>
        <w:br/>
      </w:r>
    </w:p>
    <w:p w14:paraId="722F1AB4" w14:textId="2E81CAFA" w:rsidR="00EF3A23" w:rsidRDefault="00EF3A23" w:rsidP="00EF3A23">
      <w:pPr>
        <w:jc w:val="both"/>
        <w:rPr>
          <w:sz w:val="24"/>
          <w:szCs w:val="24"/>
        </w:rPr>
      </w:pPr>
      <w:r w:rsidRPr="00EF3A23">
        <w:rPr>
          <w:sz w:val="24"/>
          <w:szCs w:val="24"/>
        </w:rPr>
        <w:br/>
        <w:t xml:space="preserve">Activating body worn footage has become mandatary at domestic abuse incidents which is something I have found has been more at the forefront of my mind since moving into my final year of probation with the police. In cases of domestic </w:t>
      </w:r>
      <w:proofErr w:type="gramStart"/>
      <w:r w:rsidRPr="00EF3A23">
        <w:rPr>
          <w:sz w:val="24"/>
          <w:szCs w:val="24"/>
        </w:rPr>
        <w:t>abuse</w:t>
      </w:r>
      <w:proofErr w:type="gramEnd"/>
      <w:r w:rsidRPr="00EF3A23">
        <w:rPr>
          <w:sz w:val="24"/>
          <w:szCs w:val="24"/>
        </w:rPr>
        <w:t xml:space="preserve"> it can often be the case that the victim may withdraw their complaint due to the relationship with the suspect therefore body worn footage can be key in aiding the CPS in obtaining a positive sentencing. Body worn footage can gain such evidence as, the victim’s initial account and disclosure to officers, the body </w:t>
      </w:r>
      <w:proofErr w:type="gramStart"/>
      <w:r w:rsidRPr="00EF3A23">
        <w:rPr>
          <w:sz w:val="24"/>
          <w:szCs w:val="24"/>
        </w:rPr>
        <w:t>language</w:t>
      </w:r>
      <w:proofErr w:type="gramEnd"/>
      <w:r w:rsidRPr="00EF3A23">
        <w:rPr>
          <w:sz w:val="24"/>
          <w:szCs w:val="24"/>
        </w:rPr>
        <w:t xml:space="preserve"> and actions of the victim, suspect and any witnesses present or any initial physical evidence that can be overlooked by officers at the time of the initial incident. (NPCC body-worn video guidance, 2022)</w:t>
      </w:r>
    </w:p>
    <w:p w14:paraId="6BB9D0CE" w14:textId="77777777" w:rsidR="00584A2B" w:rsidRDefault="00584A2B" w:rsidP="00EF3A23">
      <w:pPr>
        <w:jc w:val="both"/>
        <w:rPr>
          <w:sz w:val="24"/>
          <w:szCs w:val="24"/>
        </w:rPr>
      </w:pPr>
    </w:p>
    <w:p w14:paraId="6E1FC050" w14:textId="77777777" w:rsidR="00584A2B" w:rsidRPr="00EF3A23" w:rsidRDefault="00584A2B" w:rsidP="00EF3A23">
      <w:pPr>
        <w:jc w:val="both"/>
        <w:rPr>
          <w:sz w:val="24"/>
          <w:szCs w:val="24"/>
        </w:rPr>
      </w:pPr>
    </w:p>
    <w:p w14:paraId="138ABACB" w14:textId="77777777" w:rsidR="00584A2B" w:rsidRDefault="00EF3A23" w:rsidP="00EF3A23">
      <w:pPr>
        <w:jc w:val="both"/>
        <w:rPr>
          <w:sz w:val="24"/>
          <w:szCs w:val="24"/>
        </w:rPr>
      </w:pPr>
      <w:r w:rsidRPr="00EF3A23">
        <w:rPr>
          <w:sz w:val="24"/>
          <w:szCs w:val="24"/>
        </w:rPr>
        <w:t xml:space="preserve">Once I had arrived at the address at the door, there was no answer after a few attempts at knocking but I noticed that there was a light on at the address. This in previous incidents where I had less experience would have left me stuck, unsure on what to do however since building confidence through previous incidents and learning via the college of policing I was aware that under section 17 of the police and criminal evidence act (PACE) I could enter and or search the address for the purpose of arresting a person who suspected to have committed an offence. (Kennedy, Head </w:t>
      </w:r>
      <w:proofErr w:type="gramStart"/>
      <w:r w:rsidRPr="00EF3A23">
        <w:rPr>
          <w:sz w:val="24"/>
          <w:szCs w:val="24"/>
        </w:rPr>
        <w:t>Of</w:t>
      </w:r>
      <w:proofErr w:type="gramEnd"/>
      <w:r w:rsidRPr="00EF3A23">
        <w:rPr>
          <w:sz w:val="24"/>
          <w:szCs w:val="24"/>
        </w:rPr>
        <w:t xml:space="preserve"> Property Litigation Michele Freyne Howard, 2012). </w:t>
      </w:r>
      <w:r w:rsidRPr="00EF3A23">
        <w:rPr>
          <w:sz w:val="24"/>
          <w:szCs w:val="24"/>
        </w:rPr>
        <w:br/>
      </w:r>
    </w:p>
    <w:p w14:paraId="14206993" w14:textId="0C3976AE" w:rsidR="00EF3A23" w:rsidRPr="00EF3A23" w:rsidRDefault="00EF3A23" w:rsidP="00EF3A23">
      <w:pPr>
        <w:jc w:val="both"/>
        <w:rPr>
          <w:sz w:val="24"/>
          <w:szCs w:val="24"/>
        </w:rPr>
      </w:pPr>
      <w:r w:rsidRPr="00EF3A23">
        <w:rPr>
          <w:sz w:val="24"/>
          <w:szCs w:val="24"/>
        </w:rPr>
        <w:br/>
        <w:t xml:space="preserve">The door was </w:t>
      </w:r>
      <w:proofErr w:type="gramStart"/>
      <w:r w:rsidRPr="00EF3A23">
        <w:rPr>
          <w:sz w:val="24"/>
          <w:szCs w:val="24"/>
        </w:rPr>
        <w:t>open</w:t>
      </w:r>
      <w:proofErr w:type="gramEnd"/>
      <w:r w:rsidRPr="00EF3A23">
        <w:rPr>
          <w:sz w:val="24"/>
          <w:szCs w:val="24"/>
        </w:rPr>
        <w:t xml:space="preserve"> so I entered the address to find that both the suspect and victim had left the address and the area and only two potential witnesses were still in attendance. Both individuals however stated that they did not know what had happened other than the fact that there was a disturbance of some noise and that nothing else had happened. </w:t>
      </w:r>
    </w:p>
    <w:p w14:paraId="0B5D0FF2" w14:textId="77777777" w:rsidR="00584A2B" w:rsidRDefault="00584A2B" w:rsidP="00EF3A23">
      <w:pPr>
        <w:jc w:val="both"/>
        <w:rPr>
          <w:sz w:val="24"/>
          <w:szCs w:val="24"/>
        </w:rPr>
      </w:pPr>
    </w:p>
    <w:p w14:paraId="3A7EDB62" w14:textId="6FB845DD" w:rsidR="00EF3A23" w:rsidRPr="00EF3A23" w:rsidRDefault="00EF3A23" w:rsidP="00EF3A23">
      <w:pPr>
        <w:jc w:val="both"/>
        <w:rPr>
          <w:sz w:val="24"/>
          <w:szCs w:val="24"/>
        </w:rPr>
      </w:pPr>
      <w:r w:rsidRPr="00EF3A23">
        <w:rPr>
          <w:sz w:val="24"/>
          <w:szCs w:val="24"/>
        </w:rPr>
        <w:br/>
        <w:t xml:space="preserve">According to the policing vision 2025, it is a priority to protect vulnerable </w:t>
      </w:r>
      <w:r w:rsidRPr="00EF3A23">
        <w:rPr>
          <w:sz w:val="24"/>
          <w:szCs w:val="24"/>
        </w:rPr>
        <w:t>people,</w:t>
      </w:r>
      <w:r w:rsidRPr="00EF3A23">
        <w:rPr>
          <w:sz w:val="24"/>
          <w:szCs w:val="24"/>
        </w:rPr>
        <w:t xml:space="preserve"> so it was important to ensure that we safeguarded the victim and sighted her safe and well </w:t>
      </w:r>
      <w:proofErr w:type="spellStart"/>
      <w:r w:rsidRPr="00EF3A23">
        <w:rPr>
          <w:sz w:val="24"/>
          <w:szCs w:val="24"/>
        </w:rPr>
        <w:lastRenderedPageBreak/>
        <w:t>incase</w:t>
      </w:r>
      <w:proofErr w:type="spellEnd"/>
      <w:r w:rsidRPr="00EF3A23">
        <w:rPr>
          <w:sz w:val="24"/>
          <w:szCs w:val="24"/>
        </w:rPr>
        <w:t xml:space="preserve"> she had suffered any injuries </w:t>
      </w:r>
      <w:proofErr w:type="gramStart"/>
      <w:r w:rsidRPr="00EF3A23">
        <w:rPr>
          <w:sz w:val="24"/>
          <w:szCs w:val="24"/>
        </w:rPr>
        <w:t>as a result of</w:t>
      </w:r>
      <w:proofErr w:type="gramEnd"/>
      <w:r w:rsidRPr="00EF3A23">
        <w:rPr>
          <w:sz w:val="24"/>
          <w:szCs w:val="24"/>
        </w:rPr>
        <w:t xml:space="preserve"> the assault. (Policing vision 2025, 2024)</w:t>
      </w:r>
    </w:p>
    <w:p w14:paraId="2FB3142C" w14:textId="77777777" w:rsidR="00EF3A23" w:rsidRDefault="00EF3A23" w:rsidP="00EF3A23">
      <w:pPr>
        <w:jc w:val="both"/>
        <w:rPr>
          <w:sz w:val="24"/>
          <w:szCs w:val="24"/>
        </w:rPr>
      </w:pPr>
    </w:p>
    <w:p w14:paraId="23240F44" w14:textId="77777777" w:rsidR="00584A2B" w:rsidRPr="00EF3A23" w:rsidRDefault="00584A2B" w:rsidP="00EF3A23">
      <w:pPr>
        <w:jc w:val="both"/>
        <w:rPr>
          <w:sz w:val="24"/>
          <w:szCs w:val="24"/>
        </w:rPr>
      </w:pPr>
    </w:p>
    <w:p w14:paraId="307FC6BA" w14:textId="77777777" w:rsidR="00584A2B" w:rsidRDefault="00EF3A23" w:rsidP="00EF3A23">
      <w:pPr>
        <w:jc w:val="both"/>
        <w:rPr>
          <w:sz w:val="24"/>
          <w:szCs w:val="24"/>
        </w:rPr>
      </w:pPr>
      <w:proofErr w:type="gramStart"/>
      <w:r w:rsidRPr="00EF3A23">
        <w:rPr>
          <w:sz w:val="24"/>
          <w:szCs w:val="24"/>
        </w:rPr>
        <w:t>Unfortunately</w:t>
      </w:r>
      <w:proofErr w:type="gramEnd"/>
      <w:r w:rsidRPr="00EF3A23">
        <w:rPr>
          <w:sz w:val="24"/>
          <w:szCs w:val="24"/>
        </w:rPr>
        <w:t xml:space="preserve"> the witnesses were not divulging much information therefore I decided to turn to technology in order to establish where the female had gone to ensure her safety. The victim was not answering her mobile phone so I asked one of the witnesses who was her daughter to see if she had any other means to contact her via social media or any location services that may be activated on any of her electronic devices. </w:t>
      </w:r>
      <w:r w:rsidRPr="00EF3A23">
        <w:rPr>
          <w:sz w:val="24"/>
          <w:szCs w:val="24"/>
        </w:rPr>
        <w:br/>
      </w:r>
    </w:p>
    <w:p w14:paraId="0419A019" w14:textId="2EE208FE" w:rsidR="00EF3A23" w:rsidRPr="00EF3A23" w:rsidRDefault="00EF3A23" w:rsidP="00EF3A23">
      <w:pPr>
        <w:jc w:val="both"/>
        <w:rPr>
          <w:sz w:val="24"/>
          <w:szCs w:val="24"/>
        </w:rPr>
      </w:pPr>
      <w:r w:rsidRPr="00EF3A23">
        <w:rPr>
          <w:sz w:val="24"/>
          <w:szCs w:val="24"/>
        </w:rPr>
        <w:br/>
        <w:t xml:space="preserve">The use of technology is at the forefront of the </w:t>
      </w:r>
      <w:proofErr w:type="spellStart"/>
      <w:r w:rsidRPr="00EF3A23">
        <w:rPr>
          <w:sz w:val="24"/>
          <w:szCs w:val="24"/>
        </w:rPr>
        <w:t>the</w:t>
      </w:r>
      <w:proofErr w:type="spellEnd"/>
      <w:r w:rsidRPr="00EF3A23">
        <w:rPr>
          <w:sz w:val="24"/>
          <w:szCs w:val="24"/>
        </w:rPr>
        <w:t xml:space="preserve"> policing vision 2025 as technology is advancing and becoming more prominent in society the police have identified it as a key topic in staying relevant in both crimes being reported and tackling any online issues. (Policing vision 2025, 2024)</w:t>
      </w:r>
    </w:p>
    <w:p w14:paraId="661F96D4" w14:textId="77777777" w:rsidR="00EF3A23" w:rsidRDefault="00EF3A23" w:rsidP="00EF3A23">
      <w:pPr>
        <w:jc w:val="both"/>
        <w:rPr>
          <w:sz w:val="24"/>
          <w:szCs w:val="24"/>
        </w:rPr>
      </w:pPr>
    </w:p>
    <w:p w14:paraId="6CA27150" w14:textId="77777777" w:rsidR="00584A2B" w:rsidRPr="00EF3A23" w:rsidRDefault="00584A2B" w:rsidP="00EF3A23">
      <w:pPr>
        <w:jc w:val="both"/>
        <w:rPr>
          <w:sz w:val="24"/>
          <w:szCs w:val="24"/>
        </w:rPr>
      </w:pPr>
    </w:p>
    <w:p w14:paraId="64EA223F" w14:textId="77777777" w:rsidR="00EF3A23" w:rsidRDefault="00EF3A23" w:rsidP="00EF3A23">
      <w:pPr>
        <w:jc w:val="both"/>
        <w:rPr>
          <w:sz w:val="24"/>
          <w:szCs w:val="24"/>
        </w:rPr>
      </w:pPr>
      <w:r w:rsidRPr="00EF3A23">
        <w:rPr>
          <w:sz w:val="24"/>
          <w:szCs w:val="24"/>
        </w:rPr>
        <w:t xml:space="preserve">This is a level of problem solving that I potentially would not have thought of at the beginning of my probation period but due to previous experience I thought of it as a viable option in identifying where the victim was located and what had occurred during the incident. </w:t>
      </w:r>
    </w:p>
    <w:p w14:paraId="47D5E6BA" w14:textId="77777777" w:rsidR="00584A2B" w:rsidRDefault="00584A2B" w:rsidP="00EF3A23">
      <w:pPr>
        <w:jc w:val="both"/>
        <w:rPr>
          <w:sz w:val="24"/>
          <w:szCs w:val="24"/>
        </w:rPr>
      </w:pPr>
    </w:p>
    <w:p w14:paraId="72A13BD8" w14:textId="77777777" w:rsidR="00584A2B" w:rsidRPr="00EF3A23" w:rsidRDefault="00584A2B" w:rsidP="00EF3A23">
      <w:pPr>
        <w:jc w:val="both"/>
        <w:rPr>
          <w:sz w:val="24"/>
          <w:szCs w:val="24"/>
        </w:rPr>
      </w:pPr>
    </w:p>
    <w:p w14:paraId="3A9B509F" w14:textId="77777777" w:rsidR="00584A2B" w:rsidRDefault="00EF3A23" w:rsidP="00EF3A23">
      <w:pPr>
        <w:jc w:val="both"/>
        <w:rPr>
          <w:sz w:val="24"/>
          <w:szCs w:val="24"/>
        </w:rPr>
      </w:pPr>
      <w:r w:rsidRPr="00EF3A23">
        <w:rPr>
          <w:sz w:val="24"/>
          <w:szCs w:val="24"/>
        </w:rPr>
        <w:t xml:space="preserve">The victim’s daughter then used Facebook to call her mother due to the call centre not having the capabilities to reach the victim via her provided mobile phone number. The victim stated that her brother had been at the address prior to police attendance and had assaulted her by punching her numerous times to the head </w:t>
      </w:r>
      <w:proofErr w:type="gramStart"/>
      <w:r w:rsidRPr="00EF3A23">
        <w:rPr>
          <w:sz w:val="24"/>
          <w:szCs w:val="24"/>
        </w:rPr>
        <w:t>an</w:t>
      </w:r>
      <w:proofErr w:type="gramEnd"/>
      <w:r w:rsidRPr="00EF3A23">
        <w:rPr>
          <w:sz w:val="24"/>
          <w:szCs w:val="24"/>
        </w:rPr>
        <w:t xml:space="preserve"> rib area. </w:t>
      </w:r>
      <w:r w:rsidRPr="00EF3A23">
        <w:rPr>
          <w:sz w:val="24"/>
          <w:szCs w:val="24"/>
        </w:rPr>
        <w:br/>
      </w:r>
    </w:p>
    <w:p w14:paraId="4CCBF50A" w14:textId="4784541A" w:rsidR="00584A2B" w:rsidRDefault="00EF3A23" w:rsidP="00EF3A23">
      <w:pPr>
        <w:jc w:val="both"/>
        <w:rPr>
          <w:sz w:val="24"/>
          <w:szCs w:val="24"/>
        </w:rPr>
      </w:pPr>
      <w:r w:rsidRPr="00EF3A23">
        <w:rPr>
          <w:sz w:val="24"/>
          <w:szCs w:val="24"/>
        </w:rPr>
        <w:br/>
        <w:t xml:space="preserve">Due to this </w:t>
      </w:r>
      <w:proofErr w:type="gramStart"/>
      <w:r w:rsidRPr="00EF3A23">
        <w:rPr>
          <w:sz w:val="24"/>
          <w:szCs w:val="24"/>
        </w:rPr>
        <w:t>disclosure</w:t>
      </w:r>
      <w:proofErr w:type="gramEnd"/>
      <w:r w:rsidRPr="00EF3A23">
        <w:rPr>
          <w:sz w:val="24"/>
          <w:szCs w:val="24"/>
        </w:rPr>
        <w:t xml:space="preserve"> I again went on my police issued radio to ask if we had vehicle details for the suspect for any automatic number plate recognition activations (ANPR) to be set up by South Wales Police. ANPR are cameras set out on </w:t>
      </w:r>
      <w:proofErr w:type="gramStart"/>
      <w:r w:rsidRPr="00EF3A23">
        <w:rPr>
          <w:sz w:val="24"/>
          <w:szCs w:val="24"/>
        </w:rPr>
        <w:t>particular roads</w:t>
      </w:r>
      <w:proofErr w:type="gramEnd"/>
      <w:r w:rsidRPr="00EF3A23">
        <w:rPr>
          <w:sz w:val="24"/>
          <w:szCs w:val="24"/>
        </w:rPr>
        <w:t xml:space="preserve"> in the UK to detect number plates of specific vehicles to detect moving vehicles to gather intelligence on vehicles whereabouts and movements in order to locate suspects or potential suspects. (Van de </w:t>
      </w:r>
      <w:proofErr w:type="spellStart"/>
      <w:r w:rsidRPr="00EF3A23">
        <w:rPr>
          <w:sz w:val="24"/>
          <w:szCs w:val="24"/>
        </w:rPr>
        <w:t>Vyvere</w:t>
      </w:r>
      <w:proofErr w:type="spellEnd"/>
      <w:r w:rsidRPr="00EF3A23">
        <w:rPr>
          <w:sz w:val="24"/>
          <w:szCs w:val="24"/>
        </w:rPr>
        <w:t xml:space="preserve">, </w:t>
      </w:r>
      <w:proofErr w:type="gramStart"/>
      <w:r w:rsidRPr="00EF3A23">
        <w:rPr>
          <w:sz w:val="24"/>
          <w:szCs w:val="24"/>
        </w:rPr>
        <w:t>Brecht ;</w:t>
      </w:r>
      <w:proofErr w:type="gramEnd"/>
      <w:r w:rsidRPr="00EF3A23">
        <w:rPr>
          <w:sz w:val="24"/>
          <w:szCs w:val="24"/>
        </w:rPr>
        <w:t xml:space="preserve"> Colpaert, Pieter, 2022)</w:t>
      </w:r>
      <w:r w:rsidRPr="00EF3A23">
        <w:rPr>
          <w:sz w:val="24"/>
          <w:szCs w:val="24"/>
        </w:rPr>
        <w:br/>
      </w:r>
    </w:p>
    <w:p w14:paraId="0530C5EC" w14:textId="5321A536" w:rsidR="00EF3A23" w:rsidRPr="00EF3A23" w:rsidRDefault="00EF3A23" w:rsidP="00EF3A23">
      <w:pPr>
        <w:jc w:val="both"/>
        <w:rPr>
          <w:sz w:val="24"/>
          <w:szCs w:val="24"/>
        </w:rPr>
      </w:pPr>
      <w:r w:rsidRPr="00EF3A23">
        <w:rPr>
          <w:sz w:val="24"/>
          <w:szCs w:val="24"/>
        </w:rPr>
        <w:br/>
        <w:t>This is another tool that I have learned to use since gaining experience throughout my probationary period which aids me in becoming a more efficient officer in modern policing and another example of the use of technology within the role.</w:t>
      </w:r>
    </w:p>
    <w:p w14:paraId="3B25ABF4" w14:textId="77777777" w:rsidR="00EF3A23" w:rsidRPr="00EF3A23" w:rsidRDefault="00EF3A23" w:rsidP="00EF3A23">
      <w:pPr>
        <w:jc w:val="both"/>
        <w:rPr>
          <w:sz w:val="24"/>
          <w:szCs w:val="24"/>
        </w:rPr>
      </w:pPr>
    </w:p>
    <w:p w14:paraId="232E8D10" w14:textId="77777777" w:rsidR="00EF3A23" w:rsidRPr="00EF3A23" w:rsidRDefault="00EF3A23" w:rsidP="00EF3A23">
      <w:pPr>
        <w:jc w:val="both"/>
        <w:rPr>
          <w:sz w:val="24"/>
          <w:szCs w:val="24"/>
        </w:rPr>
      </w:pPr>
      <w:r w:rsidRPr="00EF3A23">
        <w:rPr>
          <w:sz w:val="24"/>
          <w:szCs w:val="24"/>
        </w:rPr>
        <w:br/>
        <w:t xml:space="preserve">Once I had conducted </w:t>
      </w:r>
      <w:proofErr w:type="gramStart"/>
      <w:r w:rsidRPr="00EF3A23">
        <w:rPr>
          <w:sz w:val="24"/>
          <w:szCs w:val="24"/>
        </w:rPr>
        <w:t>all of</w:t>
      </w:r>
      <w:proofErr w:type="gramEnd"/>
      <w:r w:rsidRPr="00EF3A23">
        <w:rPr>
          <w:sz w:val="24"/>
          <w:szCs w:val="24"/>
        </w:rPr>
        <w:t xml:space="preserve"> my initial investigations, I returned to my laptop to complete what’s called a public protection notice for the victim. </w:t>
      </w:r>
    </w:p>
    <w:p w14:paraId="4BE65104" w14:textId="77777777" w:rsidR="00EF3A23" w:rsidRDefault="00EF3A23" w:rsidP="00EF3A23">
      <w:pPr>
        <w:jc w:val="both"/>
      </w:pPr>
    </w:p>
    <w:p w14:paraId="5DBED4C0" w14:textId="77777777" w:rsidR="00EF3A23" w:rsidRDefault="00EF3A23" w:rsidP="00EF3A23">
      <w:pPr>
        <w:spacing w:after="240"/>
        <w:jc w:val="both"/>
      </w:pPr>
      <w:r>
        <w:br/>
        <w:t>- Mention PPN and partner agencies</w:t>
      </w:r>
    </w:p>
    <w:p w14:paraId="616003F9" w14:textId="7CF4C2D5"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6059CA71" w14:textId="77777777" w:rsidR="00584A2B" w:rsidRDefault="006C3293" w:rsidP="00340E9A">
      <w:pPr>
        <w:ind w:right="237"/>
        <w:jc w:val="both"/>
        <w:rPr>
          <w:sz w:val="24"/>
          <w:szCs w:val="24"/>
        </w:rPr>
      </w:pPr>
      <w:r>
        <w:rPr>
          <w:sz w:val="24"/>
          <w:szCs w:val="24"/>
        </w:rPr>
        <w:t xml:space="preserve">In this essay I will be reflecting on how I have utilised social media during my probationary period as a police officer both in terms of investigating incidents and engaging with members of the public. </w:t>
      </w:r>
      <w:r>
        <w:rPr>
          <w:sz w:val="24"/>
          <w:szCs w:val="24"/>
        </w:rPr>
        <w:br/>
      </w:r>
      <w:r>
        <w:rPr>
          <w:sz w:val="24"/>
          <w:szCs w:val="24"/>
        </w:rPr>
        <w:br/>
        <w:t xml:space="preserve">I will be referring previous incidents in my own time as a police officer and using research from various papers and articles to support my findings and evaluations. </w:t>
      </w:r>
      <w:r w:rsidR="00D611ED">
        <w:rPr>
          <w:sz w:val="24"/>
          <w:szCs w:val="24"/>
        </w:rPr>
        <w:br/>
      </w:r>
      <w:r w:rsidR="00D611ED">
        <w:rPr>
          <w:sz w:val="24"/>
          <w:szCs w:val="24"/>
        </w:rPr>
        <w:br/>
        <w:t xml:space="preserve">With social media becoming so prominent in society, it has </w:t>
      </w:r>
      <w:proofErr w:type="spellStart"/>
      <w:proofErr w:type="gramStart"/>
      <w:r w:rsidR="00D611ED">
        <w:rPr>
          <w:sz w:val="24"/>
          <w:szCs w:val="24"/>
        </w:rPr>
        <w:t>lead</w:t>
      </w:r>
      <w:proofErr w:type="spellEnd"/>
      <w:proofErr w:type="gramEnd"/>
      <w:r w:rsidR="00D611ED">
        <w:rPr>
          <w:sz w:val="24"/>
          <w:szCs w:val="24"/>
        </w:rPr>
        <w:t xml:space="preserve"> to police forces prioritising the importance of community engagement via social media channels</w:t>
      </w:r>
      <w:r w:rsidR="00366DCB">
        <w:rPr>
          <w:sz w:val="24"/>
          <w:szCs w:val="24"/>
        </w:rPr>
        <w:t xml:space="preserve">. Social media channels such as Facebook, Twitter or ‘X’ and YouTube are used across various police forces to interact and promote community policing across the United Kingdom. </w:t>
      </w:r>
      <w:r w:rsidR="00366DCB">
        <w:rPr>
          <w:sz w:val="24"/>
          <w:szCs w:val="24"/>
        </w:rPr>
        <w:br/>
      </w:r>
      <w:r w:rsidR="00366DCB">
        <w:rPr>
          <w:sz w:val="24"/>
          <w:szCs w:val="24"/>
        </w:rPr>
        <w:br/>
        <w:t>It has been so prominent within the police to</w:t>
      </w:r>
      <w:r w:rsidR="00D611ED">
        <w:rPr>
          <w:sz w:val="24"/>
          <w:szCs w:val="24"/>
        </w:rPr>
        <w:t xml:space="preserve"> the point where there have been seven principles established for officers to be made aware of including credible, consistent, responsive, an ambassador, inclusive, </w:t>
      </w:r>
      <w:proofErr w:type="gramStart"/>
      <w:r w:rsidR="00D611ED">
        <w:rPr>
          <w:sz w:val="24"/>
          <w:szCs w:val="24"/>
        </w:rPr>
        <w:t>ethical</w:t>
      </w:r>
      <w:proofErr w:type="gramEnd"/>
      <w:r w:rsidR="00D611ED">
        <w:rPr>
          <w:sz w:val="24"/>
          <w:szCs w:val="24"/>
        </w:rPr>
        <w:t xml:space="preserve"> and personable. </w:t>
      </w:r>
      <w:r w:rsidR="00366DCB">
        <w:rPr>
          <w:sz w:val="24"/>
          <w:szCs w:val="24"/>
        </w:rPr>
        <w:t xml:space="preserve">These principles have been gathered to ensure that officers that use policing social media sites engage with the local community in a positive and ethical way that reflects the policing code of ethics. </w:t>
      </w:r>
      <w:r w:rsidR="00366DCB">
        <w:t>(</w:t>
      </w:r>
      <w:r w:rsidR="00366DCB">
        <w:rPr>
          <w:i/>
          <w:iCs/>
        </w:rPr>
        <w:t>College Of Policing</w:t>
      </w:r>
      <w:r w:rsidR="00366DCB">
        <w:t xml:space="preserve"> 2023)</w:t>
      </w:r>
      <w:r w:rsidR="003F6A24">
        <w:br/>
      </w:r>
      <w:r w:rsidR="003F6A24">
        <w:br/>
      </w:r>
      <w:r w:rsidR="003F6A24">
        <w:br/>
      </w:r>
      <w:proofErr w:type="gramStart"/>
      <w:r w:rsidR="00B630C4" w:rsidRPr="00B630C4">
        <w:rPr>
          <w:sz w:val="24"/>
          <w:szCs w:val="24"/>
        </w:rPr>
        <w:t>Social media</w:t>
      </w:r>
      <w:proofErr w:type="gramEnd"/>
      <w:r w:rsidR="00B630C4" w:rsidRPr="00B630C4">
        <w:rPr>
          <w:sz w:val="24"/>
          <w:szCs w:val="24"/>
        </w:rPr>
        <w:t xml:space="preserve"> can be used as a vital role in improving community engagement within local forces. Community engagement is a means of solving any issues or problems within groups or communities throughout collaboration to build relationships to come together to reach a common goal. </w:t>
      </w:r>
      <w:r w:rsidR="00B630C4">
        <w:t>(Alam, M, 2023)</w:t>
      </w:r>
      <w:r w:rsidR="00B630C4">
        <w:br/>
      </w:r>
      <w:r w:rsidR="00B630C4">
        <w:br/>
      </w:r>
      <w:r w:rsidR="00B630C4" w:rsidRPr="000E0831">
        <w:rPr>
          <w:sz w:val="24"/>
          <w:szCs w:val="24"/>
        </w:rPr>
        <w:lastRenderedPageBreak/>
        <w:t xml:space="preserve">Community is held in high regard in UK policing with the firm belief being that </w:t>
      </w:r>
      <w:r w:rsidR="000E0831" w:rsidRPr="000E0831">
        <w:rPr>
          <w:sz w:val="24"/>
          <w:szCs w:val="24"/>
        </w:rPr>
        <w:t>officers’</w:t>
      </w:r>
      <w:r w:rsidR="00B630C4" w:rsidRPr="000E0831">
        <w:rPr>
          <w:sz w:val="24"/>
          <w:szCs w:val="24"/>
        </w:rPr>
        <w:t xml:space="preserve"> jobs would be more difficult without the </w:t>
      </w:r>
      <w:r w:rsidR="000E0831" w:rsidRPr="000E0831">
        <w:rPr>
          <w:sz w:val="24"/>
          <w:szCs w:val="24"/>
        </w:rPr>
        <w:t xml:space="preserve">cooperation and participation from members of the public. </w:t>
      </w:r>
      <w:r w:rsidR="005846E5">
        <w:rPr>
          <w:sz w:val="24"/>
          <w:szCs w:val="24"/>
        </w:rPr>
        <w:br/>
      </w:r>
    </w:p>
    <w:p w14:paraId="7703EB10" w14:textId="6C5DAA43" w:rsidR="00584A2B" w:rsidRDefault="005846E5" w:rsidP="00340E9A">
      <w:pPr>
        <w:ind w:right="237"/>
        <w:jc w:val="both"/>
      </w:pPr>
      <w:r>
        <w:rPr>
          <w:sz w:val="24"/>
          <w:szCs w:val="24"/>
        </w:rPr>
        <w:br/>
        <w:t xml:space="preserve">A study carried out on the evaluation of the impact of national reassurance </w:t>
      </w:r>
      <w:proofErr w:type="spellStart"/>
      <w:r>
        <w:rPr>
          <w:sz w:val="24"/>
          <w:szCs w:val="24"/>
        </w:rPr>
        <w:t>polcing</w:t>
      </w:r>
      <w:proofErr w:type="spellEnd"/>
      <w:r>
        <w:rPr>
          <w:sz w:val="24"/>
          <w:szCs w:val="24"/>
        </w:rPr>
        <w:t xml:space="preserve"> programme looking at neighbourhood policing and the effect it would have on policing and neighbourhood trust. The evidence suggested that community engagement increased public confidence in policing locally with strategies used such as public forums and regular foot patrols in the local areas. </w:t>
      </w:r>
      <w:r>
        <w:t xml:space="preserve">(Home office </w:t>
      </w:r>
      <w:proofErr w:type="gramStart"/>
      <w:r>
        <w:t>research ,</w:t>
      </w:r>
      <w:proofErr w:type="gramEnd"/>
      <w:r>
        <w:t xml:space="preserve"> 2006)</w:t>
      </w:r>
      <w:r>
        <w:br/>
      </w:r>
    </w:p>
    <w:p w14:paraId="3DA00C4A" w14:textId="2EAB2700" w:rsidR="00584A2B" w:rsidRDefault="005846E5" w:rsidP="00340E9A">
      <w:pPr>
        <w:ind w:right="237"/>
        <w:jc w:val="both"/>
        <w:rPr>
          <w:sz w:val="24"/>
          <w:szCs w:val="24"/>
        </w:rPr>
      </w:pPr>
      <w:r>
        <w:br/>
      </w:r>
      <w:r>
        <w:rPr>
          <w:sz w:val="24"/>
          <w:szCs w:val="24"/>
        </w:rPr>
        <w:t xml:space="preserve">Other benefits of effective community engagement can be an increase in the </w:t>
      </w:r>
      <w:proofErr w:type="gramStart"/>
      <w:r>
        <w:rPr>
          <w:sz w:val="24"/>
          <w:szCs w:val="24"/>
        </w:rPr>
        <w:t>publics</w:t>
      </w:r>
      <w:proofErr w:type="gramEnd"/>
      <w:r>
        <w:rPr>
          <w:sz w:val="24"/>
          <w:szCs w:val="24"/>
        </w:rPr>
        <w:t xml:space="preserve"> perception of safety</w:t>
      </w:r>
      <w:r w:rsidR="0084754F">
        <w:rPr>
          <w:sz w:val="24"/>
          <w:szCs w:val="24"/>
        </w:rPr>
        <w:t xml:space="preserve"> and reduction in anti-social behaviour and disorder. </w:t>
      </w:r>
      <w:r w:rsidR="003F6A24" w:rsidRPr="000E0831">
        <w:rPr>
          <w:sz w:val="24"/>
          <w:szCs w:val="24"/>
        </w:rPr>
        <w:br/>
      </w:r>
      <w:r w:rsidR="00326435">
        <w:br/>
      </w:r>
      <w:r w:rsidR="00326435">
        <w:br/>
      </w:r>
      <w:r w:rsidR="00326435">
        <w:rPr>
          <w:sz w:val="24"/>
          <w:szCs w:val="24"/>
        </w:rPr>
        <w:t xml:space="preserve">With my own experiences of use of social media, </w:t>
      </w:r>
      <w:r w:rsidR="00A91F6B">
        <w:rPr>
          <w:sz w:val="24"/>
          <w:szCs w:val="24"/>
        </w:rPr>
        <w:t xml:space="preserve">I have previously been the officer in case for an incident where a male was wanted for the offence of criminal damage and had left the scene prior to </w:t>
      </w:r>
      <w:proofErr w:type="gramStart"/>
      <w:r w:rsidR="00A91F6B">
        <w:rPr>
          <w:sz w:val="24"/>
          <w:szCs w:val="24"/>
        </w:rPr>
        <w:t>officers</w:t>
      </w:r>
      <w:proofErr w:type="gramEnd"/>
      <w:r w:rsidR="00A91F6B">
        <w:rPr>
          <w:sz w:val="24"/>
          <w:szCs w:val="24"/>
        </w:rPr>
        <w:t xml:space="preserve"> arrival. Due to the male not having a fixed abode at the time the male was wanted for an extended </w:t>
      </w:r>
      <w:proofErr w:type="gramStart"/>
      <w:r w:rsidR="00A91F6B">
        <w:rPr>
          <w:sz w:val="24"/>
          <w:szCs w:val="24"/>
        </w:rPr>
        <w:t>period of time</w:t>
      </w:r>
      <w:proofErr w:type="gramEnd"/>
      <w:r w:rsidR="00A91F6B">
        <w:rPr>
          <w:sz w:val="24"/>
          <w:szCs w:val="24"/>
        </w:rPr>
        <w:t xml:space="preserve">. Due to this extended time, South Wales Police circulated an image of the male on Facebook which reaches 205k followers for awareness. This is also shared on such publication as Wales Online who will share a </w:t>
      </w:r>
      <w:r w:rsidR="003F6A24">
        <w:rPr>
          <w:sz w:val="24"/>
          <w:szCs w:val="24"/>
        </w:rPr>
        <w:t>collection</w:t>
      </w:r>
      <w:r w:rsidR="00A91F6B">
        <w:rPr>
          <w:sz w:val="24"/>
          <w:szCs w:val="24"/>
        </w:rPr>
        <w:t xml:space="preserve"> of wanted persons to more followers on their pages for extra awareness. </w:t>
      </w:r>
      <w:r w:rsidR="00A91F6B">
        <w:t>(</w:t>
      </w:r>
      <w:r w:rsidR="00A91F6B">
        <w:rPr>
          <w:i/>
          <w:iCs/>
        </w:rPr>
        <w:t>Wales Online</w:t>
      </w:r>
      <w:r w:rsidR="00A91F6B">
        <w:t xml:space="preserve"> 2023)</w:t>
      </w:r>
      <w:r w:rsidR="00A91F6B">
        <w:rPr>
          <w:sz w:val="24"/>
          <w:szCs w:val="24"/>
        </w:rPr>
        <w:br/>
      </w:r>
    </w:p>
    <w:p w14:paraId="565A1DDB" w14:textId="5A38519E" w:rsidR="00584A2B" w:rsidRDefault="00A91F6B" w:rsidP="00340E9A">
      <w:pPr>
        <w:ind w:right="237"/>
        <w:jc w:val="both"/>
        <w:rPr>
          <w:sz w:val="24"/>
          <w:szCs w:val="24"/>
        </w:rPr>
      </w:pPr>
      <w:r>
        <w:rPr>
          <w:sz w:val="24"/>
          <w:szCs w:val="24"/>
        </w:rPr>
        <w:br/>
        <w:t xml:space="preserve">The benefit of this is that it is shared with an image of any suspect so that any person wanted for an offence can be identified if sighted in the street and police can be notified of their location. Similarly, </w:t>
      </w:r>
      <w:r w:rsidR="00720CED">
        <w:rPr>
          <w:sz w:val="24"/>
          <w:szCs w:val="24"/>
        </w:rPr>
        <w:t xml:space="preserve">the comments section on any social media post can be a useful tool for police to gain any information on suspects in a fast, effective manner. </w:t>
      </w:r>
      <w:r w:rsidR="00720CED">
        <w:rPr>
          <w:sz w:val="24"/>
          <w:szCs w:val="24"/>
        </w:rPr>
        <w:br/>
      </w:r>
    </w:p>
    <w:p w14:paraId="0AD385E4" w14:textId="6FC43CB7" w:rsidR="00584A2B" w:rsidRDefault="00720CED" w:rsidP="00340E9A">
      <w:pPr>
        <w:ind w:right="237"/>
        <w:jc w:val="both"/>
        <w:rPr>
          <w:sz w:val="24"/>
          <w:szCs w:val="24"/>
        </w:rPr>
      </w:pPr>
      <w:r>
        <w:rPr>
          <w:sz w:val="24"/>
          <w:szCs w:val="24"/>
        </w:rPr>
        <w:br/>
        <w:t xml:space="preserve">the downside of attempting to use social media for these instances is that you could alert the suspect or associates to the fact that they are wanted by police which could cause them to find new ways to attempt to evade police. It is also difficult to disseminate the good information from poor information as it is an open platform where not all members are willing to aid police in their </w:t>
      </w:r>
      <w:r w:rsidR="004976C6">
        <w:rPr>
          <w:sz w:val="24"/>
          <w:szCs w:val="24"/>
        </w:rPr>
        <w:t>day-to-day</w:t>
      </w:r>
      <w:r>
        <w:rPr>
          <w:sz w:val="24"/>
          <w:szCs w:val="24"/>
        </w:rPr>
        <w:t xml:space="preserve"> duties. </w:t>
      </w:r>
      <w:r w:rsidR="006C3293">
        <w:rPr>
          <w:sz w:val="24"/>
          <w:szCs w:val="24"/>
        </w:rPr>
        <w:br/>
      </w:r>
      <w:r w:rsidR="005A2BC4">
        <w:rPr>
          <w:sz w:val="24"/>
          <w:szCs w:val="24"/>
        </w:rPr>
        <w:br/>
      </w:r>
      <w:r w:rsidR="004976C6">
        <w:rPr>
          <w:sz w:val="24"/>
          <w:szCs w:val="24"/>
        </w:rPr>
        <w:br/>
        <w:t xml:space="preserve">Social media itself can bring </w:t>
      </w:r>
      <w:r w:rsidR="00FB5EA7">
        <w:rPr>
          <w:sz w:val="24"/>
          <w:szCs w:val="24"/>
        </w:rPr>
        <w:t>its</w:t>
      </w:r>
      <w:r w:rsidR="004976C6">
        <w:rPr>
          <w:sz w:val="24"/>
          <w:szCs w:val="24"/>
        </w:rPr>
        <w:t xml:space="preserve"> own demand for police officers with many crimes being carried out by using social media sites themselves</w:t>
      </w:r>
      <w:r w:rsidR="00FB5EA7">
        <w:rPr>
          <w:sz w:val="24"/>
          <w:szCs w:val="24"/>
        </w:rPr>
        <w:t>, especially when it comes to the online exploitation of children.</w:t>
      </w:r>
      <w:r w:rsidR="004976C6">
        <w:rPr>
          <w:sz w:val="24"/>
          <w:szCs w:val="24"/>
        </w:rPr>
        <w:br/>
      </w:r>
    </w:p>
    <w:p w14:paraId="0B4306AF" w14:textId="25641056" w:rsidR="00584A2B" w:rsidRDefault="004976C6" w:rsidP="00340E9A">
      <w:pPr>
        <w:ind w:right="237"/>
        <w:jc w:val="both"/>
        <w:rPr>
          <w:sz w:val="24"/>
          <w:szCs w:val="24"/>
        </w:rPr>
      </w:pPr>
      <w:r>
        <w:rPr>
          <w:sz w:val="24"/>
          <w:szCs w:val="24"/>
        </w:rPr>
        <w:br/>
      </w:r>
      <w:r w:rsidR="00FB5EA7">
        <w:rPr>
          <w:sz w:val="24"/>
          <w:szCs w:val="24"/>
        </w:rPr>
        <w:t xml:space="preserve">The NSPCC raised concerns about an online safety bill in 2023 due to a 66% rise in child abuse online recorded by UK police over a </w:t>
      </w:r>
      <w:proofErr w:type="gramStart"/>
      <w:r w:rsidR="00FB5EA7">
        <w:rPr>
          <w:sz w:val="24"/>
          <w:szCs w:val="24"/>
        </w:rPr>
        <w:t>5 year</w:t>
      </w:r>
      <w:proofErr w:type="gramEnd"/>
      <w:r w:rsidR="00FB5EA7">
        <w:rPr>
          <w:sz w:val="24"/>
          <w:szCs w:val="24"/>
        </w:rPr>
        <w:t xml:space="preserve"> period. The report stated that 30,000 crimes involving possession and sharing of child indecent images between 2021 and 2022 with the social media app ‘Snapchat’ being at the forefront of this increase with 43% of these cases being via snapchat. </w:t>
      </w:r>
      <w:proofErr w:type="spellStart"/>
      <w:r w:rsidR="00FB5EA7">
        <w:rPr>
          <w:sz w:val="24"/>
          <w:szCs w:val="24"/>
        </w:rPr>
        <w:t>Whatsapp</w:t>
      </w:r>
      <w:proofErr w:type="spellEnd"/>
      <w:r w:rsidR="00FB5EA7">
        <w:rPr>
          <w:sz w:val="24"/>
          <w:szCs w:val="24"/>
        </w:rPr>
        <w:t xml:space="preserve">, Instagram and Facebook were other apps used with 33% of these crimes. </w:t>
      </w:r>
      <w:r w:rsidR="00FB5EA7">
        <w:t>(</w:t>
      </w:r>
      <w:proofErr w:type="spellStart"/>
      <w:r w:rsidR="00FB5EA7">
        <w:t>Nspcc</w:t>
      </w:r>
      <w:proofErr w:type="spellEnd"/>
      <w:r w:rsidR="00FB5EA7">
        <w:t>, 2023)</w:t>
      </w:r>
      <w:r>
        <w:rPr>
          <w:sz w:val="24"/>
          <w:szCs w:val="24"/>
        </w:rPr>
        <w:br/>
      </w:r>
    </w:p>
    <w:p w14:paraId="7D512FFE" w14:textId="77777777" w:rsidR="00584A2B" w:rsidRDefault="004976C6" w:rsidP="00340E9A">
      <w:pPr>
        <w:ind w:right="237"/>
        <w:jc w:val="both"/>
        <w:rPr>
          <w:sz w:val="24"/>
          <w:szCs w:val="24"/>
        </w:rPr>
      </w:pPr>
      <w:r>
        <w:rPr>
          <w:sz w:val="24"/>
          <w:szCs w:val="24"/>
        </w:rPr>
        <w:br/>
      </w:r>
      <w:r w:rsidR="000A0F9D">
        <w:rPr>
          <w:sz w:val="24"/>
          <w:szCs w:val="24"/>
        </w:rPr>
        <w:t xml:space="preserve">One case saw a </w:t>
      </w:r>
      <w:r w:rsidR="00B85CE6">
        <w:rPr>
          <w:sz w:val="24"/>
          <w:szCs w:val="24"/>
        </w:rPr>
        <w:t>39-year-old</w:t>
      </w:r>
      <w:r w:rsidR="000A0F9D">
        <w:rPr>
          <w:sz w:val="24"/>
          <w:szCs w:val="24"/>
        </w:rPr>
        <w:t xml:space="preserve"> male posing as a </w:t>
      </w:r>
      <w:proofErr w:type="gramStart"/>
      <w:r w:rsidR="000A0F9D">
        <w:rPr>
          <w:sz w:val="24"/>
          <w:szCs w:val="24"/>
        </w:rPr>
        <w:t>15 year old</w:t>
      </w:r>
      <w:proofErr w:type="gramEnd"/>
      <w:r w:rsidR="000A0F9D">
        <w:rPr>
          <w:sz w:val="24"/>
          <w:szCs w:val="24"/>
        </w:rPr>
        <w:t xml:space="preserve"> boy on snapchat to engage with girls with some being as young as 11 years old</w:t>
      </w:r>
      <w:r w:rsidR="00B85CE6">
        <w:rPr>
          <w:sz w:val="24"/>
          <w:szCs w:val="24"/>
        </w:rPr>
        <w:t xml:space="preserve"> over a four month period. </w:t>
      </w:r>
      <w:r w:rsidR="00B85CE6">
        <w:t>(Birmingham Live, 2024)</w:t>
      </w:r>
      <w:r w:rsidR="00B85CE6">
        <w:rPr>
          <w:sz w:val="24"/>
          <w:szCs w:val="24"/>
        </w:rPr>
        <w:br/>
      </w:r>
    </w:p>
    <w:p w14:paraId="78FD4CF2" w14:textId="287DCDE9" w:rsidR="00584A2B" w:rsidRDefault="00B85CE6" w:rsidP="00340E9A">
      <w:pPr>
        <w:ind w:right="237"/>
        <w:jc w:val="both"/>
        <w:rPr>
          <w:sz w:val="24"/>
          <w:szCs w:val="24"/>
        </w:rPr>
      </w:pPr>
      <w:r>
        <w:rPr>
          <w:sz w:val="24"/>
          <w:szCs w:val="24"/>
        </w:rPr>
        <w:br/>
        <w:t>This highlights the challenges facing police forces in a</w:t>
      </w:r>
      <w:r w:rsidR="005807AA">
        <w:rPr>
          <w:sz w:val="24"/>
          <w:szCs w:val="24"/>
        </w:rPr>
        <w:t>n</w:t>
      </w:r>
      <w:r>
        <w:rPr>
          <w:sz w:val="24"/>
          <w:szCs w:val="24"/>
        </w:rPr>
        <w:t xml:space="preserve"> </w:t>
      </w:r>
      <w:r w:rsidR="005807AA">
        <w:rPr>
          <w:sz w:val="24"/>
          <w:szCs w:val="24"/>
        </w:rPr>
        <w:t>ever-changing</w:t>
      </w:r>
      <w:r>
        <w:rPr>
          <w:sz w:val="24"/>
          <w:szCs w:val="24"/>
        </w:rPr>
        <w:t xml:space="preserve"> technological world</w:t>
      </w:r>
      <w:r w:rsidR="005807AA">
        <w:rPr>
          <w:sz w:val="24"/>
          <w:szCs w:val="24"/>
        </w:rPr>
        <w:t xml:space="preserve"> and shows that officers would have utilised social media themselves </w:t>
      </w:r>
      <w:proofErr w:type="gramStart"/>
      <w:r w:rsidR="005807AA">
        <w:rPr>
          <w:sz w:val="24"/>
          <w:szCs w:val="24"/>
        </w:rPr>
        <w:t>in order to</w:t>
      </w:r>
      <w:proofErr w:type="gramEnd"/>
      <w:r w:rsidR="005807AA">
        <w:rPr>
          <w:sz w:val="24"/>
          <w:szCs w:val="24"/>
        </w:rPr>
        <w:t xml:space="preserve"> investigate the crime.</w:t>
      </w:r>
      <w:r w:rsidR="005807AA">
        <w:rPr>
          <w:sz w:val="24"/>
          <w:szCs w:val="24"/>
        </w:rPr>
        <w:br/>
      </w:r>
    </w:p>
    <w:p w14:paraId="008A20AD" w14:textId="4E1439E1" w:rsidR="00584A2B" w:rsidRDefault="005807AA" w:rsidP="00340E9A">
      <w:pPr>
        <w:ind w:right="237"/>
        <w:jc w:val="both"/>
        <w:rPr>
          <w:sz w:val="24"/>
          <w:szCs w:val="24"/>
        </w:rPr>
      </w:pPr>
      <w:r>
        <w:rPr>
          <w:sz w:val="24"/>
          <w:szCs w:val="24"/>
        </w:rPr>
        <w:br/>
      </w:r>
      <w:r w:rsidR="00B10B6C">
        <w:rPr>
          <w:sz w:val="24"/>
          <w:szCs w:val="24"/>
        </w:rPr>
        <w:t xml:space="preserve">Police officers are often responsible for searching for persons reported missing especially when they are deemed to be medium or high risk. </w:t>
      </w:r>
      <w:r w:rsidR="000D7C59">
        <w:rPr>
          <w:sz w:val="24"/>
          <w:szCs w:val="24"/>
        </w:rPr>
        <w:br/>
      </w:r>
    </w:p>
    <w:p w14:paraId="3F181BE9" w14:textId="40045052" w:rsidR="00584A2B" w:rsidRDefault="000D7C59" w:rsidP="00340E9A">
      <w:pPr>
        <w:ind w:right="237"/>
        <w:jc w:val="both"/>
        <w:rPr>
          <w:sz w:val="24"/>
          <w:szCs w:val="24"/>
        </w:rPr>
      </w:pPr>
      <w:r>
        <w:rPr>
          <w:sz w:val="24"/>
          <w:szCs w:val="24"/>
        </w:rPr>
        <w:br/>
        <w:t xml:space="preserve">Golden hour opportunities are essential </w:t>
      </w:r>
      <w:r w:rsidR="00B32D55">
        <w:rPr>
          <w:sz w:val="24"/>
          <w:szCs w:val="24"/>
        </w:rPr>
        <w:t xml:space="preserve">for finding a missing person, it allows officers to get a clearer picture of where the missing person would have gone from where they were first reported missing. The golden hour is classed as the short period immediately following an incident where the evidence is at </w:t>
      </w:r>
      <w:proofErr w:type="spellStart"/>
      <w:r w:rsidR="00B32D55">
        <w:rPr>
          <w:sz w:val="24"/>
          <w:szCs w:val="24"/>
        </w:rPr>
        <w:t>it’s</w:t>
      </w:r>
      <w:proofErr w:type="spellEnd"/>
      <w:r w:rsidR="00B32D55">
        <w:rPr>
          <w:sz w:val="24"/>
          <w:szCs w:val="24"/>
        </w:rPr>
        <w:t xml:space="preserve"> most substantial and cannot be lost or tampered with. This is usually the best evidence to take to trial that can be classed as admissible in court. </w:t>
      </w:r>
      <w:r w:rsidR="00B32D55">
        <w:t>(Harper Shaw Investigation Consultants Limited, 2022)</w:t>
      </w:r>
      <w:r w:rsidR="00B10B6C">
        <w:rPr>
          <w:sz w:val="24"/>
          <w:szCs w:val="24"/>
        </w:rPr>
        <w:br/>
      </w:r>
    </w:p>
    <w:p w14:paraId="5D0D9A11" w14:textId="14DEB6D1" w:rsidR="00584A2B" w:rsidRDefault="00B10B6C" w:rsidP="00340E9A">
      <w:pPr>
        <w:ind w:right="237"/>
        <w:jc w:val="both"/>
        <w:rPr>
          <w:sz w:val="24"/>
          <w:szCs w:val="24"/>
        </w:rPr>
      </w:pPr>
      <w:r>
        <w:rPr>
          <w:sz w:val="24"/>
          <w:szCs w:val="24"/>
        </w:rPr>
        <w:br/>
        <w:t xml:space="preserve">If a person has been reported missing, then it can be deemed important to collect all social media profiles to see if the person has posted anything on their social media accounts between the </w:t>
      </w:r>
      <w:r w:rsidR="000D7C59">
        <w:rPr>
          <w:sz w:val="24"/>
          <w:szCs w:val="24"/>
        </w:rPr>
        <w:t>time,</w:t>
      </w:r>
      <w:r>
        <w:rPr>
          <w:sz w:val="24"/>
          <w:szCs w:val="24"/>
        </w:rPr>
        <w:t xml:space="preserve"> they went </w:t>
      </w:r>
      <w:proofErr w:type="gramStart"/>
      <w:r>
        <w:rPr>
          <w:sz w:val="24"/>
          <w:szCs w:val="24"/>
        </w:rPr>
        <w:t>missing</w:t>
      </w:r>
      <w:proofErr w:type="gramEnd"/>
      <w:r>
        <w:rPr>
          <w:sz w:val="24"/>
          <w:szCs w:val="24"/>
        </w:rPr>
        <w:t xml:space="preserve"> and the report being received by police. </w:t>
      </w:r>
      <w:r w:rsidR="00B32D55">
        <w:rPr>
          <w:sz w:val="24"/>
          <w:szCs w:val="24"/>
        </w:rPr>
        <w:t xml:space="preserve">Messaging apps such as </w:t>
      </w:r>
      <w:proofErr w:type="spellStart"/>
      <w:r w:rsidR="00B32D55">
        <w:rPr>
          <w:sz w:val="24"/>
          <w:szCs w:val="24"/>
        </w:rPr>
        <w:t>Whatsapp</w:t>
      </w:r>
      <w:proofErr w:type="spellEnd"/>
      <w:r w:rsidR="00B32D55">
        <w:rPr>
          <w:sz w:val="24"/>
          <w:szCs w:val="24"/>
        </w:rPr>
        <w:t xml:space="preserve"> can also be utilised </w:t>
      </w:r>
      <w:proofErr w:type="gramStart"/>
      <w:r w:rsidR="00B32D55">
        <w:rPr>
          <w:sz w:val="24"/>
          <w:szCs w:val="24"/>
        </w:rPr>
        <w:t>in order to</w:t>
      </w:r>
      <w:proofErr w:type="gramEnd"/>
      <w:r w:rsidR="00B32D55">
        <w:rPr>
          <w:sz w:val="24"/>
          <w:szCs w:val="24"/>
        </w:rPr>
        <w:t xml:space="preserve"> make contact with missing persons to obtain their whereabouts and their safety.</w:t>
      </w:r>
      <w:r>
        <w:rPr>
          <w:sz w:val="24"/>
          <w:szCs w:val="24"/>
        </w:rPr>
        <w:br/>
      </w:r>
    </w:p>
    <w:p w14:paraId="7AFEABC1" w14:textId="171007F2" w:rsidR="00584A2B" w:rsidRDefault="00B10B6C" w:rsidP="00340E9A">
      <w:pPr>
        <w:ind w:right="237"/>
        <w:jc w:val="both"/>
        <w:rPr>
          <w:sz w:val="24"/>
          <w:szCs w:val="24"/>
        </w:rPr>
      </w:pPr>
      <w:r>
        <w:rPr>
          <w:sz w:val="24"/>
          <w:szCs w:val="24"/>
        </w:rPr>
        <w:br/>
        <w:t xml:space="preserve">This information can be traced for police to obtain the location of the missing person and locate them at the earliest possible opportunity. </w:t>
      </w:r>
      <w:r w:rsidR="000D7C59">
        <w:rPr>
          <w:sz w:val="24"/>
          <w:szCs w:val="24"/>
        </w:rPr>
        <w:t xml:space="preserve">This can be a huge benefit to police officers in charge of missing person incidents as it can save a lot of time in finding a missing person where an incident like this is very time critical. </w:t>
      </w:r>
      <w:r>
        <w:rPr>
          <w:sz w:val="24"/>
          <w:szCs w:val="24"/>
        </w:rPr>
        <w:br/>
      </w:r>
    </w:p>
    <w:p w14:paraId="6AC7D7C1" w14:textId="0FAD00A6" w:rsidR="00584A2B" w:rsidRDefault="00B10B6C" w:rsidP="00340E9A">
      <w:pPr>
        <w:ind w:right="237"/>
        <w:jc w:val="both"/>
        <w:rPr>
          <w:sz w:val="24"/>
          <w:szCs w:val="24"/>
        </w:rPr>
      </w:pPr>
      <w:r>
        <w:rPr>
          <w:sz w:val="24"/>
          <w:szCs w:val="24"/>
        </w:rPr>
        <w:br/>
        <w:t xml:space="preserve">This can prove the safety of the person at the time that they have posted and potentially contain any evidence of where they be should they have their location services turned on or share a photograph that would have any visible place of interest to a member of family or friends. </w:t>
      </w:r>
      <w:r>
        <w:t>(College of Policing, 2016)</w:t>
      </w:r>
      <w:r w:rsidR="004976C6">
        <w:rPr>
          <w:sz w:val="24"/>
          <w:szCs w:val="24"/>
        </w:rPr>
        <w:br/>
      </w:r>
    </w:p>
    <w:p w14:paraId="42A5354D" w14:textId="56FAB392" w:rsidR="00584A2B" w:rsidRDefault="005A2BC4" w:rsidP="00340E9A">
      <w:pPr>
        <w:ind w:right="237"/>
        <w:jc w:val="both"/>
        <w:rPr>
          <w:sz w:val="24"/>
          <w:szCs w:val="24"/>
        </w:rPr>
      </w:pPr>
      <w:r>
        <w:rPr>
          <w:sz w:val="24"/>
          <w:szCs w:val="24"/>
        </w:rPr>
        <w:br/>
        <w:t xml:space="preserve">Social media has many benefits however it does not come without </w:t>
      </w:r>
      <w:proofErr w:type="gramStart"/>
      <w:r>
        <w:rPr>
          <w:sz w:val="24"/>
          <w:szCs w:val="24"/>
        </w:rPr>
        <w:t>it’s</w:t>
      </w:r>
      <w:proofErr w:type="gramEnd"/>
      <w:r>
        <w:rPr>
          <w:sz w:val="24"/>
          <w:szCs w:val="24"/>
        </w:rPr>
        <w:t xml:space="preserve"> drawbacks and risks. Social media, as mentioned is a very popular tool throughout the world where millions of </w:t>
      </w:r>
      <w:r w:rsidR="0037140A">
        <w:rPr>
          <w:sz w:val="24"/>
          <w:szCs w:val="24"/>
        </w:rPr>
        <w:t>individuals</w:t>
      </w:r>
      <w:r>
        <w:rPr>
          <w:sz w:val="24"/>
          <w:szCs w:val="24"/>
        </w:rPr>
        <w:t xml:space="preserve"> use it including police officers </w:t>
      </w:r>
      <w:r w:rsidR="0037140A">
        <w:rPr>
          <w:sz w:val="24"/>
          <w:szCs w:val="24"/>
        </w:rPr>
        <w:t xml:space="preserve">outside of their roles as officers. Police officers have many </w:t>
      </w:r>
      <w:proofErr w:type="gramStart"/>
      <w:r w:rsidR="0037140A">
        <w:rPr>
          <w:sz w:val="24"/>
          <w:szCs w:val="24"/>
        </w:rPr>
        <w:t>code</w:t>
      </w:r>
      <w:proofErr w:type="gramEnd"/>
      <w:r w:rsidR="0037140A">
        <w:rPr>
          <w:sz w:val="24"/>
          <w:szCs w:val="24"/>
        </w:rPr>
        <w:t xml:space="preserve"> of ethics to follow which exist outside of when they are on duty and this includes social media personal use. </w:t>
      </w:r>
      <w:r w:rsidR="00D6518E">
        <w:rPr>
          <w:sz w:val="24"/>
          <w:szCs w:val="24"/>
        </w:rPr>
        <w:br/>
      </w:r>
    </w:p>
    <w:p w14:paraId="28D89A18" w14:textId="189C6396" w:rsidR="00584A2B" w:rsidRDefault="00D6518E" w:rsidP="00340E9A">
      <w:pPr>
        <w:ind w:right="237"/>
        <w:jc w:val="both"/>
        <w:rPr>
          <w:sz w:val="24"/>
          <w:szCs w:val="24"/>
        </w:rPr>
      </w:pPr>
      <w:r>
        <w:rPr>
          <w:sz w:val="24"/>
          <w:szCs w:val="24"/>
        </w:rPr>
        <w:br/>
      </w:r>
      <w:r w:rsidR="0037140A">
        <w:rPr>
          <w:sz w:val="24"/>
          <w:szCs w:val="24"/>
        </w:rPr>
        <w:t xml:space="preserve">Guidance on social media from the college of policing states that social media should be utilised responsibly and appropriately and should not undermine the reputation of policing by posting any content that would damage public trust or confidence in the policing profession including </w:t>
      </w:r>
      <w:r>
        <w:rPr>
          <w:sz w:val="24"/>
          <w:szCs w:val="24"/>
        </w:rPr>
        <w:t xml:space="preserve">abusive, oppressive, or discriminatory. </w:t>
      </w:r>
      <w:r>
        <w:t>(</w:t>
      </w:r>
      <w:r>
        <w:rPr>
          <w:i/>
          <w:iCs/>
        </w:rPr>
        <w:t>College of Policing</w:t>
      </w:r>
      <w:r>
        <w:t xml:space="preserve"> 2024)</w:t>
      </w:r>
      <w:r w:rsidR="0037140A">
        <w:rPr>
          <w:sz w:val="24"/>
          <w:szCs w:val="24"/>
        </w:rPr>
        <w:br/>
      </w:r>
    </w:p>
    <w:p w14:paraId="6002570D" w14:textId="54D274D3" w:rsidR="00584A2B" w:rsidRDefault="0037140A" w:rsidP="00340E9A">
      <w:pPr>
        <w:ind w:right="237"/>
        <w:jc w:val="both"/>
        <w:rPr>
          <w:sz w:val="24"/>
          <w:szCs w:val="24"/>
        </w:rPr>
      </w:pPr>
      <w:r>
        <w:rPr>
          <w:sz w:val="24"/>
          <w:szCs w:val="24"/>
        </w:rPr>
        <w:br/>
        <w:t xml:space="preserve">An investigation into police conduct online by the </w:t>
      </w:r>
      <w:r w:rsidR="00D6518E">
        <w:rPr>
          <w:sz w:val="24"/>
          <w:szCs w:val="24"/>
        </w:rPr>
        <w:t>independent</w:t>
      </w:r>
      <w:r>
        <w:rPr>
          <w:sz w:val="24"/>
          <w:szCs w:val="24"/>
        </w:rPr>
        <w:t xml:space="preserve"> office for police conduct (IOPC) </w:t>
      </w:r>
      <w:r w:rsidR="00D6518E">
        <w:rPr>
          <w:sz w:val="24"/>
          <w:szCs w:val="24"/>
        </w:rPr>
        <w:t xml:space="preserve">found that there were numerous examples of serving police officers not complying with the above code of ethics and sharing content that was deemed to be inappropriate </w:t>
      </w:r>
      <w:r w:rsidR="00D072A3">
        <w:rPr>
          <w:sz w:val="24"/>
          <w:szCs w:val="24"/>
        </w:rPr>
        <w:t>and, in some cases,</w:t>
      </w:r>
      <w:r w:rsidR="00D6518E">
        <w:rPr>
          <w:sz w:val="24"/>
          <w:szCs w:val="24"/>
        </w:rPr>
        <w:t xml:space="preserve"> offensive. </w:t>
      </w:r>
      <w:r w:rsidR="00D6518E">
        <w:rPr>
          <w:sz w:val="24"/>
          <w:szCs w:val="24"/>
        </w:rPr>
        <w:br/>
      </w:r>
    </w:p>
    <w:p w14:paraId="2AB3809C" w14:textId="43599DAA" w:rsidR="00584A2B" w:rsidRDefault="00D6518E" w:rsidP="00340E9A">
      <w:pPr>
        <w:ind w:right="237"/>
        <w:jc w:val="both"/>
        <w:rPr>
          <w:sz w:val="24"/>
          <w:szCs w:val="24"/>
        </w:rPr>
      </w:pPr>
      <w:r>
        <w:rPr>
          <w:sz w:val="24"/>
          <w:szCs w:val="24"/>
        </w:rPr>
        <w:br/>
        <w:t xml:space="preserve">An investigation in August 2018 found a South Wales police officer had been </w:t>
      </w:r>
      <w:r>
        <w:rPr>
          <w:sz w:val="24"/>
          <w:szCs w:val="24"/>
        </w:rPr>
        <w:lastRenderedPageBreak/>
        <w:t xml:space="preserve">sanctioned with a written warning due to a member for the public reporting the officer for posting offensive content. Other findings involving other officers in separate forces, saw officers making </w:t>
      </w:r>
      <w:r w:rsidR="00D072A3">
        <w:rPr>
          <w:sz w:val="24"/>
          <w:szCs w:val="24"/>
        </w:rPr>
        <w:t>inappropriate</w:t>
      </w:r>
      <w:r>
        <w:rPr>
          <w:sz w:val="24"/>
          <w:szCs w:val="24"/>
        </w:rPr>
        <w:t xml:space="preserve"> comments to victims of crime</w:t>
      </w:r>
      <w:r w:rsidR="00D072A3">
        <w:rPr>
          <w:sz w:val="24"/>
          <w:szCs w:val="24"/>
        </w:rPr>
        <w:t xml:space="preserve"> including attempts to pursue personal relationships with them and</w:t>
      </w:r>
      <w:r>
        <w:rPr>
          <w:sz w:val="24"/>
          <w:szCs w:val="24"/>
        </w:rPr>
        <w:t xml:space="preserve"> </w:t>
      </w:r>
      <w:r w:rsidR="00D072A3">
        <w:rPr>
          <w:sz w:val="24"/>
          <w:szCs w:val="24"/>
        </w:rPr>
        <w:t xml:space="preserve">text messages about people with disabilities mocking their conditions. </w:t>
      </w:r>
      <w:r w:rsidR="00D072A3">
        <w:rPr>
          <w:sz w:val="24"/>
          <w:szCs w:val="24"/>
        </w:rPr>
        <w:br/>
      </w:r>
    </w:p>
    <w:p w14:paraId="7E8F7AB2" w14:textId="6162E9E2" w:rsidR="00584A2B" w:rsidRDefault="00D072A3" w:rsidP="00340E9A">
      <w:pPr>
        <w:ind w:right="237"/>
        <w:jc w:val="both"/>
        <w:rPr>
          <w:sz w:val="24"/>
          <w:szCs w:val="24"/>
        </w:rPr>
      </w:pPr>
      <w:r>
        <w:rPr>
          <w:sz w:val="24"/>
          <w:szCs w:val="24"/>
        </w:rPr>
        <w:br/>
        <w:t xml:space="preserve">This has </w:t>
      </w:r>
      <w:proofErr w:type="gramStart"/>
      <w:r>
        <w:rPr>
          <w:sz w:val="24"/>
          <w:szCs w:val="24"/>
        </w:rPr>
        <w:t>lead</w:t>
      </w:r>
      <w:proofErr w:type="gramEnd"/>
      <w:r>
        <w:rPr>
          <w:sz w:val="24"/>
          <w:szCs w:val="24"/>
        </w:rPr>
        <w:t xml:space="preserve"> to officers in some cases being dismissed from their roles within their respective police forces. </w:t>
      </w:r>
      <w:r>
        <w:t>(</w:t>
      </w:r>
      <w:r>
        <w:rPr>
          <w:i/>
          <w:iCs/>
        </w:rPr>
        <w:t>IOPC</w:t>
      </w:r>
      <w:r>
        <w:t xml:space="preserve"> 2021)</w:t>
      </w:r>
      <w:r>
        <w:rPr>
          <w:sz w:val="24"/>
          <w:szCs w:val="24"/>
        </w:rPr>
        <w:br/>
      </w:r>
    </w:p>
    <w:p w14:paraId="52E8370A" w14:textId="3939EEEB" w:rsidR="00D70460" w:rsidRDefault="00D072A3" w:rsidP="00340E9A">
      <w:pPr>
        <w:ind w:right="237"/>
        <w:jc w:val="both"/>
        <w:rPr>
          <w:sz w:val="24"/>
          <w:szCs w:val="24"/>
        </w:rPr>
      </w:pPr>
      <w:r>
        <w:rPr>
          <w:sz w:val="24"/>
          <w:szCs w:val="24"/>
        </w:rPr>
        <w:br/>
        <w:t xml:space="preserve">This highlights the risks associated with personal use of social media from serving police officers and the consequences that can arise from not using it in line with the policing code of ethics. </w:t>
      </w:r>
      <w:r w:rsidR="005A2BC4">
        <w:rPr>
          <w:sz w:val="24"/>
          <w:szCs w:val="24"/>
        </w:rPr>
        <w:br/>
      </w:r>
      <w:r w:rsidR="00D70460">
        <w:rPr>
          <w:sz w:val="24"/>
          <w:szCs w:val="24"/>
        </w:rPr>
        <w:br/>
        <w:t xml:space="preserve">Another issue that can arise from the use of social media is the way that police officers can be perceived </w:t>
      </w:r>
      <w:proofErr w:type="gramStart"/>
      <w:r w:rsidR="00D70460">
        <w:rPr>
          <w:sz w:val="24"/>
          <w:szCs w:val="24"/>
        </w:rPr>
        <w:t>through the use of</w:t>
      </w:r>
      <w:proofErr w:type="gramEnd"/>
      <w:r w:rsidR="00D70460">
        <w:rPr>
          <w:sz w:val="24"/>
          <w:szCs w:val="24"/>
        </w:rPr>
        <w:t xml:space="preserve"> camera phones used by the public during incidents. In most countries, members of the public can rightfully film anything in a public space however some individuals can use this to film certain situations that could be deemed by some, including police officers as sensitive and officers have often asked persons to put their phones down and to stop filming. </w:t>
      </w:r>
    </w:p>
    <w:p w14:paraId="24708100" w14:textId="77777777" w:rsidR="00D70460" w:rsidRDefault="00D70460" w:rsidP="00340E9A">
      <w:pPr>
        <w:ind w:right="237"/>
        <w:jc w:val="both"/>
        <w:rPr>
          <w:sz w:val="24"/>
          <w:szCs w:val="24"/>
        </w:rPr>
      </w:pPr>
    </w:p>
    <w:p w14:paraId="1CBC6884" w14:textId="77777777" w:rsidR="00584A2B" w:rsidRDefault="00584A2B" w:rsidP="00340E9A">
      <w:pPr>
        <w:ind w:right="237"/>
        <w:jc w:val="both"/>
        <w:rPr>
          <w:sz w:val="24"/>
          <w:szCs w:val="24"/>
        </w:rPr>
      </w:pPr>
    </w:p>
    <w:p w14:paraId="04574E0B" w14:textId="77777777" w:rsidR="00584A2B" w:rsidRDefault="00D70460" w:rsidP="00340E9A">
      <w:pPr>
        <w:ind w:right="237"/>
        <w:jc w:val="both"/>
        <w:rPr>
          <w:sz w:val="24"/>
          <w:szCs w:val="24"/>
        </w:rPr>
      </w:pPr>
      <w:r>
        <w:rPr>
          <w:sz w:val="24"/>
          <w:szCs w:val="24"/>
        </w:rPr>
        <w:t xml:space="preserve">This can often lead to small conflict between officers and members of the public as these videos can be edited in ways that can make police officers look bad and shed a poor light on the community engagement aspect of the officer in the video. </w:t>
      </w:r>
      <w:r w:rsidR="00B66C39">
        <w:rPr>
          <w:sz w:val="24"/>
          <w:szCs w:val="24"/>
        </w:rPr>
        <w:br/>
      </w:r>
    </w:p>
    <w:p w14:paraId="1887E46F" w14:textId="30533CFC" w:rsidR="00584A2B" w:rsidRDefault="00B66C39" w:rsidP="00340E9A">
      <w:pPr>
        <w:ind w:right="237"/>
        <w:jc w:val="both"/>
        <w:rPr>
          <w:sz w:val="24"/>
          <w:szCs w:val="24"/>
        </w:rPr>
      </w:pPr>
      <w:r>
        <w:rPr>
          <w:sz w:val="24"/>
          <w:szCs w:val="24"/>
        </w:rPr>
        <w:br/>
        <w:t xml:space="preserve">The full videos for these incidents do not have to be shared as the user has full creative control of what is </w:t>
      </w:r>
      <w:proofErr w:type="gramStart"/>
      <w:r>
        <w:rPr>
          <w:sz w:val="24"/>
          <w:szCs w:val="24"/>
        </w:rPr>
        <w:t>shared</w:t>
      </w:r>
      <w:proofErr w:type="gramEnd"/>
      <w:r>
        <w:rPr>
          <w:sz w:val="24"/>
          <w:szCs w:val="24"/>
        </w:rPr>
        <w:t xml:space="preserve"> and the positive actions taken my officers can be quickly removed whilst any actions that may show an officer in a poor light can be highlighted and amplified for user attention. </w:t>
      </w:r>
      <w:r>
        <w:rPr>
          <w:sz w:val="24"/>
          <w:szCs w:val="24"/>
        </w:rPr>
        <w:br/>
      </w:r>
    </w:p>
    <w:p w14:paraId="3CF73D73" w14:textId="6F152060" w:rsidR="00D70460" w:rsidRDefault="00B66C39" w:rsidP="00340E9A">
      <w:pPr>
        <w:ind w:right="237"/>
        <w:jc w:val="both"/>
        <w:rPr>
          <w:sz w:val="24"/>
          <w:szCs w:val="24"/>
        </w:rPr>
      </w:pPr>
      <w:r>
        <w:rPr>
          <w:sz w:val="24"/>
          <w:szCs w:val="24"/>
        </w:rPr>
        <w:br/>
        <w:t xml:space="preserve">This can poorly affect police confidence and with social media being such a strong influence on people in the modern age, have a knock-on effect when engagement with police officers in future incidents. This is something that police forces must be extra vigilant about when carrying out their duty’s day to day. </w:t>
      </w:r>
      <w:r>
        <w:t>(Routledge, 2021)</w:t>
      </w:r>
    </w:p>
    <w:p w14:paraId="52DCC1A7" w14:textId="77777777" w:rsidR="00D70460" w:rsidRDefault="00D70460" w:rsidP="00340E9A">
      <w:pPr>
        <w:ind w:right="237"/>
        <w:jc w:val="both"/>
        <w:rPr>
          <w:sz w:val="24"/>
          <w:szCs w:val="24"/>
        </w:rPr>
      </w:pPr>
    </w:p>
    <w:p w14:paraId="18F44C05" w14:textId="77777777" w:rsidR="00584A2B" w:rsidRDefault="00584A2B" w:rsidP="00340E9A">
      <w:pPr>
        <w:ind w:right="237"/>
        <w:jc w:val="both"/>
        <w:rPr>
          <w:sz w:val="24"/>
          <w:szCs w:val="24"/>
        </w:rPr>
      </w:pPr>
    </w:p>
    <w:p w14:paraId="60CF2BE8" w14:textId="77777777" w:rsidR="00584A2B" w:rsidRDefault="00B66C39" w:rsidP="00B32D55">
      <w:pPr>
        <w:ind w:right="237"/>
        <w:jc w:val="both"/>
        <w:rPr>
          <w:sz w:val="24"/>
          <w:szCs w:val="24"/>
        </w:rPr>
      </w:pPr>
      <w:r>
        <w:rPr>
          <w:sz w:val="24"/>
          <w:szCs w:val="24"/>
        </w:rPr>
        <w:t xml:space="preserve">In conclusion, policing forces across the UK and the world have rightly identified social media as a priority in promoting and enhancing community engagement. It is used so prominently within society that perceptions of policing can be improved greatly in such an accessible and fast way. </w:t>
      </w:r>
      <w:r w:rsidR="00314ECB">
        <w:rPr>
          <w:sz w:val="24"/>
          <w:szCs w:val="24"/>
        </w:rPr>
        <w:t xml:space="preserve">It has created a new </w:t>
      </w:r>
      <w:proofErr w:type="gramStart"/>
      <w:r w:rsidR="00314ECB">
        <w:rPr>
          <w:sz w:val="24"/>
          <w:szCs w:val="24"/>
        </w:rPr>
        <w:t>and in many way</w:t>
      </w:r>
      <w:proofErr w:type="gramEnd"/>
      <w:r w:rsidR="00314ECB">
        <w:rPr>
          <w:sz w:val="24"/>
          <w:szCs w:val="24"/>
        </w:rPr>
        <w:t xml:space="preserve"> easier method to engage with communities to come together in tackling issues and moving towards goals as a community. </w:t>
      </w:r>
      <w:r w:rsidR="00314ECB">
        <w:rPr>
          <w:sz w:val="24"/>
          <w:szCs w:val="24"/>
        </w:rPr>
        <w:br/>
      </w:r>
    </w:p>
    <w:p w14:paraId="0A0A4A80" w14:textId="47D8BCC8" w:rsidR="00584A2B" w:rsidRDefault="00314ECB" w:rsidP="00B32D55">
      <w:pPr>
        <w:ind w:right="237"/>
        <w:jc w:val="both"/>
        <w:rPr>
          <w:sz w:val="24"/>
          <w:szCs w:val="24"/>
        </w:rPr>
      </w:pPr>
      <w:r>
        <w:rPr>
          <w:sz w:val="24"/>
          <w:szCs w:val="24"/>
        </w:rPr>
        <w:br/>
        <w:t>Social media has been used to tackle certain situations such as missing persons cases, online crime and seeking out wanted suspects.</w:t>
      </w:r>
      <w:r>
        <w:rPr>
          <w:sz w:val="24"/>
          <w:szCs w:val="24"/>
        </w:rPr>
        <w:br/>
      </w:r>
    </w:p>
    <w:p w14:paraId="45D5E188" w14:textId="77777777" w:rsidR="00584A2B" w:rsidRDefault="00314ECB" w:rsidP="00B32D55">
      <w:pPr>
        <w:ind w:right="237"/>
        <w:jc w:val="both"/>
        <w:rPr>
          <w:sz w:val="24"/>
          <w:szCs w:val="24"/>
        </w:rPr>
      </w:pPr>
      <w:r>
        <w:rPr>
          <w:sz w:val="24"/>
          <w:szCs w:val="24"/>
        </w:rPr>
        <w:br/>
        <w:t xml:space="preserve">Although these positives have been well documented, some of these crimes have increased </w:t>
      </w:r>
      <w:proofErr w:type="gramStart"/>
      <w:r>
        <w:rPr>
          <w:sz w:val="24"/>
          <w:szCs w:val="24"/>
        </w:rPr>
        <w:t>through the use of</w:t>
      </w:r>
      <w:proofErr w:type="gramEnd"/>
      <w:r>
        <w:rPr>
          <w:sz w:val="24"/>
          <w:szCs w:val="24"/>
        </w:rPr>
        <w:t xml:space="preserve"> social media, with online grooming cases soaring and malicious communications becoming a common theme with the ability to connect with people so easily with just a few simple clicks. This has created extra demand for policing forces with new departments having to be created </w:t>
      </w:r>
      <w:proofErr w:type="gramStart"/>
      <w:r>
        <w:rPr>
          <w:sz w:val="24"/>
          <w:szCs w:val="24"/>
        </w:rPr>
        <w:t>in order to</w:t>
      </w:r>
      <w:proofErr w:type="gramEnd"/>
      <w:r>
        <w:rPr>
          <w:sz w:val="24"/>
          <w:szCs w:val="24"/>
        </w:rPr>
        <w:t xml:space="preserve"> tackle these crimes specifically. </w:t>
      </w:r>
      <w:r>
        <w:rPr>
          <w:sz w:val="24"/>
          <w:szCs w:val="24"/>
        </w:rPr>
        <w:br/>
      </w:r>
    </w:p>
    <w:p w14:paraId="09A51BD8" w14:textId="1E29D4D0" w:rsidR="00584A2B" w:rsidRDefault="00314ECB" w:rsidP="00B32D55">
      <w:pPr>
        <w:ind w:right="237"/>
        <w:jc w:val="both"/>
        <w:rPr>
          <w:sz w:val="24"/>
          <w:szCs w:val="24"/>
        </w:rPr>
      </w:pPr>
      <w:r>
        <w:rPr>
          <w:sz w:val="24"/>
          <w:szCs w:val="24"/>
        </w:rPr>
        <w:br/>
        <w:t xml:space="preserve">Another risk raised which will have to be rectified ongoing withing forces is officers own, personal use of social media with many officers being disciplined or dismissed for conduct that does not align with the police code of ethics. </w:t>
      </w:r>
      <w:r w:rsidR="00D611ED">
        <w:rPr>
          <w:sz w:val="24"/>
          <w:szCs w:val="24"/>
        </w:rPr>
        <w:br/>
      </w:r>
    </w:p>
    <w:p w14:paraId="023E00FF" w14:textId="03024887" w:rsidR="00D70460" w:rsidRDefault="006C3293" w:rsidP="00B32D55">
      <w:pPr>
        <w:ind w:right="237"/>
        <w:jc w:val="both"/>
        <w:rPr>
          <w:sz w:val="24"/>
          <w:szCs w:val="24"/>
        </w:rPr>
      </w:pPr>
      <w:r>
        <w:rPr>
          <w:sz w:val="24"/>
          <w:szCs w:val="24"/>
        </w:rPr>
        <w:br/>
      </w:r>
      <w:r w:rsidR="00314ECB">
        <w:rPr>
          <w:sz w:val="24"/>
          <w:szCs w:val="24"/>
        </w:rPr>
        <w:t xml:space="preserve">Police forces are always looking to utilise social media for the better however in an ever-evolving world of social media it looks to create new challenges every day moving </w:t>
      </w:r>
      <w:proofErr w:type="gramStart"/>
      <w:r w:rsidR="00314ECB">
        <w:rPr>
          <w:sz w:val="24"/>
          <w:szCs w:val="24"/>
        </w:rPr>
        <w:t>forward</w:t>
      </w:r>
      <w:proofErr w:type="gramEnd"/>
      <w:r w:rsidR="00314ECB">
        <w:rPr>
          <w:sz w:val="24"/>
          <w:szCs w:val="24"/>
        </w:rPr>
        <w:t xml:space="preserve"> and many resources will have to be moved towards tackling these issues. </w:t>
      </w:r>
      <w:r w:rsidR="000D47BA">
        <w:rPr>
          <w:sz w:val="24"/>
          <w:szCs w:val="24"/>
        </w:rPr>
        <w:br/>
      </w:r>
      <w:r w:rsidR="000D47BA">
        <w:rPr>
          <w:sz w:val="24"/>
          <w:szCs w:val="24"/>
        </w:rPr>
        <w:br/>
      </w: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388F7F39" w14:textId="77777777" w:rsidR="002E26A2" w:rsidRDefault="007A6D3F" w:rsidP="00340E9A">
      <w:pPr>
        <w:ind w:right="237"/>
        <w:jc w:val="both"/>
        <w:rPr>
          <w:sz w:val="24"/>
          <w:szCs w:val="24"/>
        </w:rPr>
      </w:pPr>
      <w:r>
        <w:rPr>
          <w:sz w:val="24"/>
          <w:szCs w:val="24"/>
        </w:rPr>
        <w:t xml:space="preserve">In this essay I will be reflecting and critically evaluating my leadership style since joining South Wales Police as a response officer. </w:t>
      </w:r>
      <w:r>
        <w:rPr>
          <w:sz w:val="24"/>
          <w:szCs w:val="24"/>
        </w:rPr>
        <w:br/>
      </w:r>
    </w:p>
    <w:p w14:paraId="4E9085BF" w14:textId="6595A2B2" w:rsidR="00025650" w:rsidRPr="00270EEB" w:rsidRDefault="007A6D3F" w:rsidP="00340E9A">
      <w:pPr>
        <w:ind w:right="237"/>
        <w:jc w:val="both"/>
        <w:rPr>
          <w:sz w:val="24"/>
          <w:szCs w:val="24"/>
        </w:rPr>
      </w:pPr>
      <w:r>
        <w:rPr>
          <w:sz w:val="24"/>
          <w:szCs w:val="24"/>
        </w:rPr>
        <w:br/>
        <w:t>I will be reflecting on certain incidents</w:t>
      </w:r>
      <w:r w:rsidR="009A673C">
        <w:rPr>
          <w:sz w:val="24"/>
          <w:szCs w:val="24"/>
        </w:rPr>
        <w:t xml:space="preserve"> within my role as a police officer</w:t>
      </w:r>
      <w:r>
        <w:rPr>
          <w:sz w:val="24"/>
          <w:szCs w:val="24"/>
        </w:rPr>
        <w:t xml:space="preserve"> that I have attended where I have used certain leadership strategies and instances where I have managed to adapt and pivot styles to suit the situation that I was in. </w:t>
      </w:r>
    </w:p>
    <w:p w14:paraId="1967E2A8" w14:textId="77777777" w:rsidR="00025650" w:rsidRDefault="00025650" w:rsidP="00340E9A">
      <w:pPr>
        <w:ind w:right="237"/>
        <w:jc w:val="both"/>
        <w:rPr>
          <w:sz w:val="24"/>
          <w:szCs w:val="24"/>
        </w:rPr>
      </w:pPr>
    </w:p>
    <w:p w14:paraId="3AAB2655" w14:textId="77777777" w:rsidR="002E26A2" w:rsidRPr="00270EEB" w:rsidRDefault="002E26A2" w:rsidP="00340E9A">
      <w:pPr>
        <w:ind w:right="237"/>
        <w:jc w:val="both"/>
        <w:rPr>
          <w:sz w:val="24"/>
          <w:szCs w:val="24"/>
        </w:rPr>
      </w:pPr>
    </w:p>
    <w:p w14:paraId="0371CC2D" w14:textId="77777777" w:rsidR="002E26A2" w:rsidRDefault="004A34F0" w:rsidP="00340E9A">
      <w:pPr>
        <w:ind w:right="237"/>
        <w:jc w:val="both"/>
        <w:rPr>
          <w:sz w:val="24"/>
          <w:szCs w:val="24"/>
        </w:rPr>
      </w:pPr>
      <w:r>
        <w:rPr>
          <w:sz w:val="24"/>
          <w:szCs w:val="24"/>
        </w:rPr>
        <w:t xml:space="preserve">Policing leadership can be split into </w:t>
      </w:r>
      <w:r w:rsidR="00E23BC6">
        <w:rPr>
          <w:sz w:val="24"/>
          <w:szCs w:val="24"/>
        </w:rPr>
        <w:t>four</w:t>
      </w:r>
      <w:r>
        <w:rPr>
          <w:sz w:val="24"/>
          <w:szCs w:val="24"/>
        </w:rPr>
        <w:t xml:space="preserve"> models that are commonly used in policing which are authoritative, </w:t>
      </w:r>
      <w:proofErr w:type="gramStart"/>
      <w:r>
        <w:rPr>
          <w:sz w:val="24"/>
          <w:szCs w:val="24"/>
        </w:rPr>
        <w:t>transactional</w:t>
      </w:r>
      <w:proofErr w:type="gramEnd"/>
      <w:r>
        <w:rPr>
          <w:sz w:val="24"/>
          <w:szCs w:val="24"/>
        </w:rPr>
        <w:t xml:space="preserve"> or transformational. </w:t>
      </w:r>
      <w:r>
        <w:rPr>
          <w:sz w:val="24"/>
          <w:szCs w:val="24"/>
        </w:rPr>
        <w:br/>
      </w:r>
    </w:p>
    <w:p w14:paraId="324CCE67" w14:textId="77777777" w:rsidR="00584A2B" w:rsidRDefault="004A34F0" w:rsidP="00340E9A">
      <w:pPr>
        <w:ind w:right="237"/>
        <w:jc w:val="both"/>
        <w:rPr>
          <w:sz w:val="24"/>
          <w:szCs w:val="24"/>
        </w:rPr>
      </w:pPr>
      <w:r>
        <w:rPr>
          <w:sz w:val="24"/>
          <w:szCs w:val="24"/>
        </w:rPr>
        <w:br/>
        <w:t xml:space="preserve">Authoritative leadership is based around a very straight forward </w:t>
      </w:r>
      <w:r w:rsidR="009A673C">
        <w:rPr>
          <w:sz w:val="24"/>
          <w:szCs w:val="24"/>
        </w:rPr>
        <w:t xml:space="preserve">model where the leader takes full control of any situation based around preset rules and regulations and the </w:t>
      </w:r>
      <w:proofErr w:type="gramStart"/>
      <w:r w:rsidR="009A673C">
        <w:rPr>
          <w:sz w:val="24"/>
          <w:szCs w:val="24"/>
        </w:rPr>
        <w:t>leaders</w:t>
      </w:r>
      <w:proofErr w:type="gramEnd"/>
      <w:r w:rsidR="009A673C">
        <w:rPr>
          <w:sz w:val="24"/>
          <w:szCs w:val="24"/>
        </w:rPr>
        <w:t xml:space="preserve"> instructions are to be followed without any feedback or input. This type of leadership is likened to the leadership that would be common in a military setting. </w:t>
      </w:r>
      <w:r w:rsidR="00B143B9">
        <w:rPr>
          <w:sz w:val="24"/>
          <w:szCs w:val="24"/>
        </w:rPr>
        <w:br/>
      </w:r>
    </w:p>
    <w:p w14:paraId="416EFA95" w14:textId="1D2512BE" w:rsidR="00025650" w:rsidRPr="00270EEB" w:rsidRDefault="00B143B9" w:rsidP="00340E9A">
      <w:pPr>
        <w:ind w:right="237"/>
        <w:jc w:val="both"/>
        <w:rPr>
          <w:sz w:val="24"/>
          <w:szCs w:val="24"/>
        </w:rPr>
      </w:pPr>
      <w:r>
        <w:rPr>
          <w:sz w:val="24"/>
          <w:szCs w:val="24"/>
        </w:rPr>
        <w:br/>
        <w:t xml:space="preserve">I have used the authoritative leadership method previously where I was tasked in attending an arrest enquiry at an address with two other officers that had less policing experience than myself. Due to this I explained to the officers that I would knock the front of the door with one of the officers while the third officer cover the </w:t>
      </w:r>
      <w:r>
        <w:rPr>
          <w:sz w:val="24"/>
          <w:szCs w:val="24"/>
        </w:rPr>
        <w:lastRenderedPageBreak/>
        <w:t xml:space="preserve">rear of the entrance should the suspect decide to attempt to evade officers at that area of the house. </w:t>
      </w:r>
      <w:r>
        <w:rPr>
          <w:sz w:val="24"/>
          <w:szCs w:val="24"/>
        </w:rPr>
        <w:br/>
      </w:r>
      <w:r>
        <w:rPr>
          <w:sz w:val="24"/>
          <w:szCs w:val="24"/>
        </w:rPr>
        <w:br/>
        <w:t xml:space="preserve">This is standard practice and a method that is used throughout South Wales Police to carry out arrest enquiries at addresses so I believed that the authoritative method suited best at the time due to the lack of experience from other officers where they may not have had previous incidents with this incident.  </w:t>
      </w:r>
    </w:p>
    <w:p w14:paraId="41C95460" w14:textId="77777777" w:rsidR="002E26A2" w:rsidRDefault="002E26A2" w:rsidP="00340E9A">
      <w:pPr>
        <w:ind w:right="237"/>
        <w:jc w:val="both"/>
        <w:rPr>
          <w:sz w:val="24"/>
          <w:szCs w:val="24"/>
        </w:rPr>
      </w:pPr>
    </w:p>
    <w:p w14:paraId="6C347816" w14:textId="77777777" w:rsidR="0068221A" w:rsidRDefault="006E4D08" w:rsidP="00340E9A">
      <w:pPr>
        <w:ind w:right="237"/>
        <w:jc w:val="both"/>
        <w:rPr>
          <w:sz w:val="24"/>
          <w:szCs w:val="24"/>
        </w:rPr>
      </w:pPr>
      <w:r>
        <w:rPr>
          <w:sz w:val="24"/>
          <w:szCs w:val="24"/>
        </w:rPr>
        <w:br/>
        <w:t xml:space="preserve">A similar </w:t>
      </w:r>
      <w:r w:rsidR="006F5885">
        <w:rPr>
          <w:sz w:val="24"/>
          <w:szCs w:val="24"/>
        </w:rPr>
        <w:t xml:space="preserve">leadership style to authoritative leadership is transactional leadership which uses the same military </w:t>
      </w:r>
      <w:proofErr w:type="gramStart"/>
      <w:r w:rsidR="006F5885">
        <w:rPr>
          <w:sz w:val="24"/>
          <w:szCs w:val="24"/>
        </w:rPr>
        <w:t>like</w:t>
      </w:r>
      <w:proofErr w:type="gramEnd"/>
      <w:r w:rsidR="006F5885">
        <w:rPr>
          <w:sz w:val="24"/>
          <w:szCs w:val="24"/>
        </w:rPr>
        <w:t xml:space="preserve"> methods set around rules and encourages little to no input. The main difference between the two styles is that authoritative leadership adopts a reward and punishment outcome to behaviours where you are rewarded for good performance or punished for poor performance or an inability to follow the rules set by leadership. </w:t>
      </w:r>
      <w:r w:rsidR="00E00A58">
        <w:rPr>
          <w:sz w:val="24"/>
          <w:szCs w:val="24"/>
        </w:rPr>
        <w:br/>
      </w:r>
    </w:p>
    <w:p w14:paraId="075F2FFD" w14:textId="4E173AB8" w:rsidR="00E00A58" w:rsidRDefault="00E00A58" w:rsidP="00340E9A">
      <w:pPr>
        <w:ind w:right="237"/>
        <w:jc w:val="both"/>
        <w:rPr>
          <w:sz w:val="24"/>
          <w:szCs w:val="24"/>
        </w:rPr>
      </w:pPr>
      <w:r>
        <w:rPr>
          <w:sz w:val="24"/>
          <w:szCs w:val="24"/>
        </w:rPr>
        <w:br/>
        <w:t xml:space="preserve">This method relies mostly on extrinsic motivation which is </w:t>
      </w:r>
      <w:r w:rsidR="00B4613C">
        <w:rPr>
          <w:sz w:val="24"/>
          <w:szCs w:val="24"/>
        </w:rPr>
        <w:t xml:space="preserve">where motivation is derived from external rewards such as praise or other physical rewards such as a trophy or money. An example of this is to endure a sport or job for money or trophy even though they do not necessarily enjoy the job or sport itself. </w:t>
      </w:r>
      <w:r w:rsidR="00B4613C">
        <w:t>(Kendra Cherry, 2022)</w:t>
      </w:r>
    </w:p>
    <w:p w14:paraId="2257FF53" w14:textId="77777777" w:rsidR="00E00A58" w:rsidRDefault="00E00A58" w:rsidP="00340E9A">
      <w:pPr>
        <w:ind w:right="237"/>
        <w:jc w:val="both"/>
        <w:rPr>
          <w:sz w:val="24"/>
          <w:szCs w:val="24"/>
        </w:rPr>
      </w:pPr>
    </w:p>
    <w:p w14:paraId="13EFD10D" w14:textId="77777777" w:rsidR="0068221A" w:rsidRDefault="0068221A" w:rsidP="00340E9A">
      <w:pPr>
        <w:ind w:right="237"/>
        <w:jc w:val="both"/>
        <w:rPr>
          <w:sz w:val="24"/>
          <w:szCs w:val="24"/>
        </w:rPr>
      </w:pPr>
    </w:p>
    <w:p w14:paraId="40CAEFE1" w14:textId="77777777" w:rsidR="0068221A" w:rsidRDefault="00E00A58" w:rsidP="00340E9A">
      <w:pPr>
        <w:ind w:right="237"/>
        <w:jc w:val="both"/>
        <w:rPr>
          <w:sz w:val="24"/>
          <w:szCs w:val="24"/>
        </w:rPr>
      </w:pPr>
      <w:r>
        <w:rPr>
          <w:sz w:val="24"/>
          <w:szCs w:val="24"/>
        </w:rPr>
        <w:t>Although I have not carried this out personally myself, I have witnessed it within my role as a police officer where an officer has been sent back to an incident due to a statement taken by the officer was insufficient. This was seemed to have been a punishment from officers.</w:t>
      </w:r>
      <w:r>
        <w:rPr>
          <w:sz w:val="24"/>
          <w:szCs w:val="24"/>
        </w:rPr>
        <w:br/>
      </w:r>
    </w:p>
    <w:p w14:paraId="598FFEC5" w14:textId="72339AEA" w:rsidR="00025650" w:rsidRDefault="00E00A58" w:rsidP="00340E9A">
      <w:pPr>
        <w:ind w:right="237"/>
        <w:jc w:val="both"/>
        <w:rPr>
          <w:sz w:val="24"/>
          <w:szCs w:val="24"/>
        </w:rPr>
      </w:pPr>
      <w:r>
        <w:rPr>
          <w:sz w:val="24"/>
          <w:szCs w:val="24"/>
        </w:rPr>
        <w:br/>
        <w:t xml:space="preserve">I do not feel this is the best method of leadership as I do not believe that extrinsic motivators are enough </w:t>
      </w:r>
      <w:r w:rsidR="00B4613C">
        <w:rPr>
          <w:sz w:val="24"/>
          <w:szCs w:val="24"/>
        </w:rPr>
        <w:t xml:space="preserve">to maintain motivation in the long term and can only sustain hard work and commitment in the short term especially where there is little to no enjoyment in the job or event itself. I also feel like it does not apply well to police as other than wage, there are not many external motivators within the role. </w:t>
      </w:r>
      <w:r w:rsidR="006E4D08">
        <w:rPr>
          <w:sz w:val="24"/>
          <w:szCs w:val="24"/>
        </w:rPr>
        <w:br/>
      </w:r>
    </w:p>
    <w:p w14:paraId="66EF185A" w14:textId="77777777" w:rsidR="0068221A" w:rsidRPr="00270EEB" w:rsidRDefault="0068221A" w:rsidP="00340E9A">
      <w:pPr>
        <w:ind w:right="237"/>
        <w:jc w:val="both"/>
        <w:rPr>
          <w:sz w:val="24"/>
          <w:szCs w:val="24"/>
        </w:rPr>
      </w:pPr>
    </w:p>
    <w:p w14:paraId="04FD8996" w14:textId="15D246BD" w:rsidR="006F5885" w:rsidRDefault="006E4D08" w:rsidP="00340E9A">
      <w:pPr>
        <w:ind w:right="237"/>
        <w:jc w:val="both"/>
      </w:pPr>
      <w:r>
        <w:rPr>
          <w:sz w:val="24"/>
          <w:szCs w:val="24"/>
        </w:rPr>
        <w:t xml:space="preserve">The third leadership style commonly used by police </w:t>
      </w:r>
      <w:r w:rsidR="002E26A2">
        <w:rPr>
          <w:sz w:val="24"/>
          <w:szCs w:val="24"/>
        </w:rPr>
        <w:t>is, transformational</w:t>
      </w:r>
      <w:r w:rsidR="009A673C">
        <w:rPr>
          <w:sz w:val="24"/>
          <w:szCs w:val="24"/>
        </w:rPr>
        <w:t xml:space="preserve"> leadership </w:t>
      </w:r>
      <w:r>
        <w:rPr>
          <w:sz w:val="24"/>
          <w:szCs w:val="24"/>
        </w:rPr>
        <w:t xml:space="preserve">which </w:t>
      </w:r>
      <w:r w:rsidR="009A673C">
        <w:rPr>
          <w:sz w:val="24"/>
          <w:szCs w:val="24"/>
        </w:rPr>
        <w:t>is focused on empowering teams to engage and have heavy input on any situation or project. This type of leadership encourages creativity and is centred around the individual’s strength to bring out their best work</w:t>
      </w:r>
      <w:r>
        <w:rPr>
          <w:sz w:val="24"/>
          <w:szCs w:val="24"/>
        </w:rPr>
        <w:t xml:space="preserve"> which is aimed at considering the individuals unique characteristics motivations and skills to carry out the job in a certain way. Leaders that opt for this style of leadership are said to have an ‘open door’ policy encouraging members of the team to approach without hesitation with any ideas or suggestions that may arise. </w:t>
      </w:r>
      <w:r w:rsidR="006F5885">
        <w:t>(</w:t>
      </w:r>
      <w:proofErr w:type="spellStart"/>
      <w:r w:rsidR="006F5885">
        <w:t>Golembiowski</w:t>
      </w:r>
      <w:proofErr w:type="spellEnd"/>
      <w:r w:rsidR="006F5885">
        <w:t>, D, 2020)</w:t>
      </w:r>
    </w:p>
    <w:p w14:paraId="6132636D" w14:textId="77777777" w:rsidR="00B4613C" w:rsidRDefault="00B4613C" w:rsidP="00340E9A">
      <w:pPr>
        <w:ind w:right="237"/>
        <w:jc w:val="both"/>
      </w:pPr>
    </w:p>
    <w:p w14:paraId="1B4FEACA" w14:textId="77777777" w:rsidR="0068221A" w:rsidRDefault="0068221A" w:rsidP="00340E9A">
      <w:pPr>
        <w:ind w:right="237"/>
        <w:jc w:val="both"/>
      </w:pPr>
    </w:p>
    <w:p w14:paraId="2FCD7AC4" w14:textId="77777777" w:rsidR="0068221A" w:rsidRDefault="00BA4A1E" w:rsidP="00340E9A">
      <w:pPr>
        <w:ind w:right="237"/>
        <w:jc w:val="both"/>
        <w:rPr>
          <w:sz w:val="24"/>
          <w:szCs w:val="24"/>
        </w:rPr>
      </w:pPr>
      <w:r w:rsidRPr="00BA4A1E">
        <w:rPr>
          <w:sz w:val="24"/>
          <w:szCs w:val="24"/>
        </w:rPr>
        <w:t xml:space="preserve">I have utilised this style of leadership at a call where I was with a </w:t>
      </w:r>
      <w:r>
        <w:rPr>
          <w:sz w:val="24"/>
          <w:szCs w:val="24"/>
        </w:rPr>
        <w:t>colleague at a domestic incident involving a male and female couple. At domestic incidents, both parties must be split up to obtain the best information from the call and to ensure there are no escalations of behaviour</w:t>
      </w:r>
      <w:r w:rsidR="0056525A">
        <w:rPr>
          <w:sz w:val="24"/>
          <w:szCs w:val="24"/>
        </w:rPr>
        <w:t xml:space="preserve"> between parties</w:t>
      </w:r>
      <w:r>
        <w:rPr>
          <w:sz w:val="24"/>
          <w:szCs w:val="24"/>
        </w:rPr>
        <w:t xml:space="preserve">. </w:t>
      </w:r>
      <w:r>
        <w:t>(College of Policing, 2022)</w:t>
      </w:r>
      <w:r w:rsidR="0056525A">
        <w:br/>
      </w:r>
      <w:r w:rsidR="0056525A">
        <w:br/>
      </w:r>
      <w:r w:rsidR="0056525A" w:rsidRPr="0068221A">
        <w:rPr>
          <w:sz w:val="24"/>
          <w:szCs w:val="24"/>
        </w:rPr>
        <w:lastRenderedPageBreak/>
        <w:t xml:space="preserve">I spoke to the male at this time whilst my colleague spoke to the female. The male at this time would not comply with providing any information to myself therefore we were relying on the female to explain the situation. </w:t>
      </w:r>
      <w:r w:rsidR="0056525A" w:rsidRPr="0068221A">
        <w:rPr>
          <w:sz w:val="24"/>
          <w:szCs w:val="24"/>
        </w:rPr>
        <w:br/>
      </w:r>
    </w:p>
    <w:p w14:paraId="7FCED054" w14:textId="77777777" w:rsidR="0068221A" w:rsidRDefault="0056525A" w:rsidP="00340E9A">
      <w:pPr>
        <w:ind w:right="237"/>
        <w:jc w:val="both"/>
        <w:rPr>
          <w:sz w:val="24"/>
          <w:szCs w:val="24"/>
        </w:rPr>
      </w:pPr>
      <w:r w:rsidRPr="0068221A">
        <w:rPr>
          <w:sz w:val="24"/>
          <w:szCs w:val="24"/>
        </w:rPr>
        <w:br/>
        <w:t xml:space="preserve">After my colleague returned from speaking with the male, she explained to me that the female was very upset to the point of almost being inconsolable when speaking about the male however did not disclose any offences. Although no offences were disclosed, my colleague explained that </w:t>
      </w:r>
      <w:r w:rsidR="0068221A" w:rsidRPr="0068221A">
        <w:rPr>
          <w:sz w:val="24"/>
          <w:szCs w:val="24"/>
        </w:rPr>
        <w:t xml:space="preserve">she was concerned for the female at the time due to her emotional state. </w:t>
      </w:r>
      <w:r w:rsidR="0068221A" w:rsidRPr="0068221A">
        <w:rPr>
          <w:sz w:val="24"/>
          <w:szCs w:val="24"/>
        </w:rPr>
        <w:br/>
      </w:r>
    </w:p>
    <w:p w14:paraId="7716C4B1" w14:textId="77777777" w:rsidR="0068221A" w:rsidRDefault="0068221A" w:rsidP="00340E9A">
      <w:pPr>
        <w:ind w:right="237"/>
        <w:jc w:val="both"/>
        <w:rPr>
          <w:sz w:val="24"/>
          <w:szCs w:val="24"/>
        </w:rPr>
      </w:pPr>
      <w:r w:rsidRPr="0068221A">
        <w:rPr>
          <w:sz w:val="24"/>
          <w:szCs w:val="24"/>
        </w:rPr>
        <w:br/>
        <w:t xml:space="preserve">Due to me not having spoken to the female yet at this call, I decided to operate the transformational approach to leadership and encourage my colleague to decide on what avenue we should go down to resolve the incident. </w:t>
      </w:r>
      <w:r w:rsidRPr="0068221A">
        <w:rPr>
          <w:sz w:val="24"/>
          <w:szCs w:val="24"/>
        </w:rPr>
        <w:br/>
      </w:r>
    </w:p>
    <w:p w14:paraId="2B32F589" w14:textId="3C1B1C3B" w:rsidR="00B4613C" w:rsidRDefault="0068221A" w:rsidP="00340E9A">
      <w:pPr>
        <w:ind w:right="237"/>
        <w:jc w:val="both"/>
        <w:rPr>
          <w:sz w:val="24"/>
          <w:szCs w:val="24"/>
        </w:rPr>
      </w:pPr>
      <w:r w:rsidRPr="0068221A">
        <w:rPr>
          <w:sz w:val="24"/>
          <w:szCs w:val="24"/>
        </w:rPr>
        <w:br/>
        <w:t xml:space="preserve">This gave my colleague confidence to make the decision to remove the male from the address and to convey him to a safe address at a safe distance from the home address to avoid any further issues </w:t>
      </w:r>
      <w:proofErr w:type="gramStart"/>
      <w:r w:rsidRPr="0068221A">
        <w:rPr>
          <w:sz w:val="24"/>
          <w:szCs w:val="24"/>
        </w:rPr>
        <w:t>in the near future</w:t>
      </w:r>
      <w:proofErr w:type="gramEnd"/>
      <w:r w:rsidRPr="0068221A">
        <w:rPr>
          <w:sz w:val="24"/>
          <w:szCs w:val="24"/>
        </w:rPr>
        <w:t xml:space="preserve"> and safeguard the female. </w:t>
      </w:r>
    </w:p>
    <w:p w14:paraId="63274AD8" w14:textId="77777777" w:rsidR="0068221A" w:rsidRDefault="0068221A" w:rsidP="00340E9A">
      <w:pPr>
        <w:ind w:right="237"/>
        <w:jc w:val="both"/>
        <w:rPr>
          <w:sz w:val="24"/>
          <w:szCs w:val="24"/>
        </w:rPr>
      </w:pPr>
    </w:p>
    <w:p w14:paraId="4891D1A9" w14:textId="77777777" w:rsidR="00584A2B" w:rsidRDefault="00584A2B" w:rsidP="00340E9A">
      <w:pPr>
        <w:ind w:right="237"/>
        <w:jc w:val="both"/>
        <w:rPr>
          <w:sz w:val="24"/>
          <w:szCs w:val="24"/>
        </w:rPr>
      </w:pPr>
    </w:p>
    <w:p w14:paraId="473F0199" w14:textId="77D069D0" w:rsidR="0068221A" w:rsidRPr="0068221A" w:rsidRDefault="0068221A" w:rsidP="00340E9A">
      <w:pPr>
        <w:ind w:right="237"/>
        <w:jc w:val="both"/>
        <w:rPr>
          <w:sz w:val="24"/>
          <w:szCs w:val="24"/>
        </w:rPr>
      </w:pPr>
      <w:r>
        <w:rPr>
          <w:sz w:val="24"/>
          <w:szCs w:val="24"/>
        </w:rPr>
        <w:t>I believe that in this situation, the transformative method of leadership was the correct avenue to pursue as my colleague may have been disheartened if I had taken</w:t>
      </w:r>
      <w:r w:rsidR="004B2318">
        <w:rPr>
          <w:sz w:val="24"/>
          <w:szCs w:val="24"/>
        </w:rPr>
        <w:t xml:space="preserve"> the</w:t>
      </w:r>
      <w:r>
        <w:rPr>
          <w:sz w:val="24"/>
          <w:szCs w:val="24"/>
        </w:rPr>
        <w:t xml:space="preserve"> authoritative </w:t>
      </w:r>
      <w:r w:rsidR="004B2318">
        <w:rPr>
          <w:sz w:val="24"/>
          <w:szCs w:val="24"/>
        </w:rPr>
        <w:t>route as I had not had a significant role in speaking to the upset party at the call. It was better to allow my colleague to gain confidence in taking control of the decision making to ensure the right decision was made.</w:t>
      </w:r>
    </w:p>
    <w:p w14:paraId="7D7E610D" w14:textId="77777777" w:rsidR="006F5885" w:rsidRDefault="006F5885" w:rsidP="00340E9A">
      <w:pPr>
        <w:ind w:right="237"/>
        <w:jc w:val="both"/>
      </w:pPr>
    </w:p>
    <w:p w14:paraId="2FAC3368" w14:textId="77777777" w:rsidR="00584A2B" w:rsidRDefault="006E4D08" w:rsidP="00340E9A">
      <w:pPr>
        <w:ind w:right="237"/>
        <w:jc w:val="both"/>
      </w:pPr>
      <w:r>
        <w:rPr>
          <w:sz w:val="24"/>
          <w:szCs w:val="24"/>
        </w:rPr>
        <w:br/>
      </w:r>
      <w:r w:rsidR="00E23BC6">
        <w:rPr>
          <w:sz w:val="24"/>
          <w:szCs w:val="24"/>
        </w:rPr>
        <w:t xml:space="preserve">Contradicting the authoritative model, is the laissez-faire leadership style. This style involves the leader handing over the decisions to the team to make. This suggests that officers take full creative control and relies on officers to be self-motivated and confident to make decisions themselves with little to no input from supervisors. </w:t>
      </w:r>
      <w:r w:rsidR="00E23BC6">
        <w:t>(Denton, B, 2020)</w:t>
      </w:r>
      <w:r w:rsidR="004B2318">
        <w:br/>
      </w:r>
    </w:p>
    <w:p w14:paraId="2FC2F411" w14:textId="6519F3D6" w:rsidR="00584A2B" w:rsidRDefault="004B2318" w:rsidP="00340E9A">
      <w:pPr>
        <w:ind w:right="237"/>
        <w:jc w:val="both"/>
        <w:rPr>
          <w:sz w:val="24"/>
          <w:szCs w:val="24"/>
        </w:rPr>
      </w:pPr>
      <w:r>
        <w:br/>
      </w:r>
      <w:r w:rsidRPr="00292116">
        <w:rPr>
          <w:sz w:val="24"/>
          <w:szCs w:val="24"/>
        </w:rPr>
        <w:t xml:space="preserve">I have not adopted this style of leadership myself during my role a s a police officer as I do not believe that I am experienced enough in my role to be as relaxed as this in my role however I have come across it in my tie as a response officer. I have only experienced is from a supervisor where there have not been many calls to attend on a night shift where the team has been encouraged to carry out patrols in vehicles and answer emergency calls should any arise. </w:t>
      </w:r>
      <w:r w:rsidRPr="00292116">
        <w:rPr>
          <w:sz w:val="24"/>
          <w:szCs w:val="24"/>
        </w:rPr>
        <w:br/>
      </w:r>
    </w:p>
    <w:p w14:paraId="084E6775" w14:textId="6BEE4B12" w:rsidR="00724CF7" w:rsidRDefault="004B2318" w:rsidP="00340E9A">
      <w:pPr>
        <w:ind w:right="237"/>
        <w:jc w:val="both"/>
      </w:pPr>
      <w:r w:rsidRPr="00292116">
        <w:rPr>
          <w:sz w:val="24"/>
          <w:szCs w:val="24"/>
        </w:rPr>
        <w:br/>
        <w:t xml:space="preserve">Although this is not the most popular method of leadership style in police it does have </w:t>
      </w:r>
      <w:proofErr w:type="gramStart"/>
      <w:r w:rsidRPr="00292116">
        <w:rPr>
          <w:sz w:val="24"/>
          <w:szCs w:val="24"/>
        </w:rPr>
        <w:t>it’s</w:t>
      </w:r>
      <w:proofErr w:type="gramEnd"/>
      <w:r w:rsidRPr="00292116">
        <w:rPr>
          <w:sz w:val="24"/>
          <w:szCs w:val="24"/>
        </w:rPr>
        <w:t xml:space="preserve"> place and does give officers with less service a sense of confidence that they are being trusted by their supervisor to attend calls themselves without being set specific tasks</w:t>
      </w:r>
      <w:r w:rsidR="00292116" w:rsidRPr="00292116">
        <w:rPr>
          <w:sz w:val="24"/>
          <w:szCs w:val="24"/>
        </w:rPr>
        <w:t xml:space="preserve"> with a level of autonomy.</w:t>
      </w:r>
      <w:r w:rsidR="00292116">
        <w:t xml:space="preserve"> </w:t>
      </w:r>
    </w:p>
    <w:p w14:paraId="32B4DAEB" w14:textId="77777777" w:rsidR="00724CF7" w:rsidRDefault="00724CF7" w:rsidP="00340E9A">
      <w:pPr>
        <w:ind w:right="237"/>
        <w:jc w:val="both"/>
      </w:pPr>
    </w:p>
    <w:p w14:paraId="1C23E69B" w14:textId="77777777" w:rsidR="002E26A2" w:rsidRDefault="002E26A2" w:rsidP="00340E9A">
      <w:pPr>
        <w:ind w:right="237"/>
        <w:jc w:val="both"/>
      </w:pPr>
    </w:p>
    <w:p w14:paraId="6214EEE1" w14:textId="7E6589DC" w:rsidR="00B143B9" w:rsidRDefault="00724CF7" w:rsidP="00724CF7">
      <w:pPr>
        <w:ind w:right="237"/>
        <w:jc w:val="both"/>
        <w:rPr>
          <w:sz w:val="24"/>
          <w:szCs w:val="24"/>
        </w:rPr>
      </w:pPr>
      <w:r>
        <w:rPr>
          <w:sz w:val="24"/>
          <w:szCs w:val="24"/>
        </w:rPr>
        <w:t xml:space="preserve">Situational leadership is a method that alters to the situation that the leader finds themselves in at the time. It considers the situation that the team is in at the time and alters proactively to find out the best solution for all involved. It also takes it account each team members needs and preferences for that situation. It's said to </w:t>
      </w:r>
      <w:r>
        <w:rPr>
          <w:sz w:val="24"/>
          <w:szCs w:val="24"/>
        </w:rPr>
        <w:lastRenderedPageBreak/>
        <w:t xml:space="preserve">have helped in motivating team members, increased job satisfaction and increased productivity. </w:t>
      </w:r>
    </w:p>
    <w:p w14:paraId="4899B264" w14:textId="77777777" w:rsidR="00626A00" w:rsidRDefault="00626A00" w:rsidP="00724CF7">
      <w:pPr>
        <w:ind w:right="237"/>
        <w:jc w:val="both"/>
        <w:rPr>
          <w:sz w:val="24"/>
          <w:szCs w:val="24"/>
        </w:rPr>
      </w:pPr>
    </w:p>
    <w:p w14:paraId="5F3F2B4E" w14:textId="0AED31BC" w:rsidR="00724CF7" w:rsidRDefault="00724CF7" w:rsidP="00724CF7">
      <w:pPr>
        <w:ind w:right="237"/>
        <w:jc w:val="both"/>
      </w:pPr>
      <w:r>
        <w:rPr>
          <w:sz w:val="24"/>
          <w:szCs w:val="24"/>
        </w:rPr>
        <w:br/>
        <w:t xml:space="preserve">It is based around four key principles </w:t>
      </w:r>
      <w:proofErr w:type="gramStart"/>
      <w:r>
        <w:rPr>
          <w:sz w:val="24"/>
          <w:szCs w:val="24"/>
        </w:rPr>
        <w:t>in order to</w:t>
      </w:r>
      <w:proofErr w:type="gramEnd"/>
      <w:r>
        <w:rPr>
          <w:sz w:val="24"/>
          <w:szCs w:val="24"/>
        </w:rPr>
        <w:t xml:space="preserve"> deliver it which are telling, selling, participating and delegating. These four deliveries help the team member problem solve through the leader allowing flexibility in their leadership style. </w:t>
      </w:r>
      <w:r>
        <w:t>(Baker, 2022)</w:t>
      </w:r>
    </w:p>
    <w:p w14:paraId="1D27A259" w14:textId="77777777" w:rsidR="00292116" w:rsidRDefault="00292116" w:rsidP="00724CF7">
      <w:pPr>
        <w:ind w:right="237"/>
        <w:jc w:val="both"/>
      </w:pPr>
    </w:p>
    <w:p w14:paraId="2F1D1CF8" w14:textId="77777777" w:rsidR="00626A00" w:rsidRDefault="00626A00" w:rsidP="00724CF7">
      <w:pPr>
        <w:ind w:right="237"/>
        <w:jc w:val="both"/>
      </w:pPr>
    </w:p>
    <w:p w14:paraId="3F670A18" w14:textId="77777777" w:rsidR="00626A00" w:rsidRDefault="00292116" w:rsidP="00724CF7">
      <w:pPr>
        <w:ind w:right="237"/>
        <w:jc w:val="both"/>
        <w:rPr>
          <w:sz w:val="24"/>
          <w:szCs w:val="24"/>
        </w:rPr>
      </w:pPr>
      <w:r w:rsidRPr="00626A00">
        <w:rPr>
          <w:sz w:val="24"/>
          <w:szCs w:val="24"/>
        </w:rPr>
        <w:t xml:space="preserve">I have often used this method of leadership where I once attended an incident with 2 other colleagues after a report came in for criminal damage at an address. An ex-partner of a female had thrown a brick through the window of her home address and the male was still at the scene. Once I arrived with my colleague, the male had then left so the situation had changed as the female was no longer in immediate danger. </w:t>
      </w:r>
      <w:r w:rsidRPr="00626A00">
        <w:rPr>
          <w:sz w:val="24"/>
          <w:szCs w:val="24"/>
        </w:rPr>
        <w:br/>
      </w:r>
    </w:p>
    <w:p w14:paraId="496B2788" w14:textId="2ED869FE" w:rsidR="00626A00" w:rsidRDefault="00292116" w:rsidP="00724CF7">
      <w:pPr>
        <w:ind w:right="237"/>
        <w:jc w:val="both"/>
        <w:rPr>
          <w:sz w:val="24"/>
          <w:szCs w:val="24"/>
        </w:rPr>
      </w:pPr>
      <w:r w:rsidRPr="00626A00">
        <w:rPr>
          <w:sz w:val="24"/>
          <w:szCs w:val="24"/>
        </w:rPr>
        <w:br/>
        <w:t xml:space="preserve">I asked my colleague if he wated to obtain details from the victim whilst I tried to gather intelligence over the police radio. We both obtain information that the male was seen heading back to his home address approximately 10 minutes from our current location and the third colleague was heading to that address to arrest the male. </w:t>
      </w:r>
      <w:r w:rsidRPr="00626A00">
        <w:rPr>
          <w:sz w:val="24"/>
          <w:szCs w:val="24"/>
        </w:rPr>
        <w:br/>
      </w:r>
    </w:p>
    <w:p w14:paraId="4D8A4116" w14:textId="4BEFCBD2" w:rsidR="00626A00" w:rsidRDefault="00292116" w:rsidP="00724CF7">
      <w:pPr>
        <w:ind w:right="237"/>
        <w:jc w:val="both"/>
        <w:rPr>
          <w:sz w:val="24"/>
          <w:szCs w:val="24"/>
        </w:rPr>
      </w:pPr>
      <w:r w:rsidRPr="00626A00">
        <w:rPr>
          <w:sz w:val="24"/>
          <w:szCs w:val="24"/>
        </w:rPr>
        <w:br/>
      </w:r>
      <w:proofErr w:type="gramStart"/>
      <w:r w:rsidRPr="00626A00">
        <w:rPr>
          <w:sz w:val="24"/>
          <w:szCs w:val="24"/>
        </w:rPr>
        <w:t>Due to the fact that</w:t>
      </w:r>
      <w:proofErr w:type="gramEnd"/>
      <w:r w:rsidRPr="00626A00">
        <w:rPr>
          <w:sz w:val="24"/>
          <w:szCs w:val="24"/>
        </w:rPr>
        <w:t xml:space="preserve"> I had more experience tha</w:t>
      </w:r>
      <w:r w:rsidR="00626A00" w:rsidRPr="00626A00">
        <w:rPr>
          <w:sz w:val="24"/>
          <w:szCs w:val="24"/>
        </w:rPr>
        <w:t>n</w:t>
      </w:r>
      <w:r w:rsidRPr="00626A00">
        <w:rPr>
          <w:sz w:val="24"/>
          <w:szCs w:val="24"/>
        </w:rPr>
        <w:t xml:space="preserve"> the colleague I was currently with at the address, I </w:t>
      </w:r>
      <w:r w:rsidR="00626A00" w:rsidRPr="00626A00">
        <w:rPr>
          <w:sz w:val="24"/>
          <w:szCs w:val="24"/>
        </w:rPr>
        <w:t>explained to him that I would head to the address to meet the third colleague as I was trained to drive to emergencies, and he was not.  Due to the situation changing again and the threat of this call now being at a different location I believed that the importance would be to back up my third colleague.</w:t>
      </w:r>
      <w:r w:rsidR="00626A00" w:rsidRPr="00626A00">
        <w:rPr>
          <w:sz w:val="24"/>
          <w:szCs w:val="24"/>
        </w:rPr>
        <w:br/>
      </w:r>
    </w:p>
    <w:p w14:paraId="584A2FDE" w14:textId="384C3994" w:rsidR="00292116" w:rsidRPr="00626A00" w:rsidRDefault="00626A00" w:rsidP="00724CF7">
      <w:pPr>
        <w:ind w:right="237"/>
        <w:jc w:val="both"/>
        <w:rPr>
          <w:sz w:val="24"/>
          <w:szCs w:val="24"/>
        </w:rPr>
      </w:pPr>
      <w:r w:rsidRPr="00626A00">
        <w:rPr>
          <w:sz w:val="24"/>
          <w:szCs w:val="24"/>
        </w:rPr>
        <w:br/>
        <w:t xml:space="preserve">I believe that this is the most common style of leadership as incident soften change as quickly as this one and styles and communication need to flow quickly as the situation does. </w:t>
      </w:r>
      <w:r>
        <w:rPr>
          <w:sz w:val="24"/>
          <w:szCs w:val="24"/>
        </w:rPr>
        <w:t>It allows leaders to think on their feet and change up the method of leadership depending on the level of threat and immediacy of the incident.</w:t>
      </w:r>
    </w:p>
    <w:p w14:paraId="042DA0D7" w14:textId="4FC61E9B" w:rsidR="00025650" w:rsidRPr="00270EEB" w:rsidRDefault="00025650" w:rsidP="00340E9A">
      <w:pPr>
        <w:ind w:right="237"/>
        <w:jc w:val="both"/>
        <w:rPr>
          <w:sz w:val="24"/>
          <w:szCs w:val="24"/>
        </w:rPr>
      </w:pPr>
    </w:p>
    <w:p w14:paraId="65800057" w14:textId="2B5BC42A" w:rsidR="00025650" w:rsidRDefault="00E23BC6" w:rsidP="00340E9A">
      <w:pPr>
        <w:ind w:right="237"/>
        <w:jc w:val="both"/>
        <w:rPr>
          <w:sz w:val="24"/>
          <w:szCs w:val="24"/>
        </w:rPr>
      </w:pPr>
      <w:r>
        <w:rPr>
          <w:sz w:val="24"/>
          <w:szCs w:val="24"/>
        </w:rPr>
        <w:br/>
      </w:r>
      <w:r w:rsidR="00A90F2C">
        <w:rPr>
          <w:sz w:val="24"/>
          <w:szCs w:val="24"/>
        </w:rPr>
        <w:t>Research into the effectiveness of different leadership styles, competencies and behaviours within police was carried out with the intention of finding what makes a great police leader</w:t>
      </w:r>
      <w:r w:rsidR="00A61652">
        <w:rPr>
          <w:sz w:val="24"/>
          <w:szCs w:val="24"/>
        </w:rPr>
        <w:t xml:space="preserve">. The study reviewed leadership styles in relation to policing based on job satisfaction, morale, and organisational commitment. </w:t>
      </w:r>
    </w:p>
    <w:p w14:paraId="3C967D98" w14:textId="77777777" w:rsidR="00A61652" w:rsidRDefault="00A61652" w:rsidP="00340E9A">
      <w:pPr>
        <w:ind w:right="237"/>
        <w:jc w:val="both"/>
        <w:rPr>
          <w:sz w:val="24"/>
          <w:szCs w:val="24"/>
        </w:rPr>
      </w:pPr>
    </w:p>
    <w:p w14:paraId="3657D0A2" w14:textId="77777777" w:rsidR="002E26A2" w:rsidRDefault="002E26A2" w:rsidP="00340E9A">
      <w:pPr>
        <w:ind w:right="237"/>
        <w:jc w:val="both"/>
        <w:rPr>
          <w:sz w:val="24"/>
          <w:szCs w:val="24"/>
        </w:rPr>
      </w:pPr>
    </w:p>
    <w:p w14:paraId="2D9492F0" w14:textId="28CD4FFB" w:rsidR="00A61652" w:rsidRPr="00270EEB" w:rsidRDefault="00A61652" w:rsidP="00340E9A">
      <w:pPr>
        <w:ind w:right="237"/>
        <w:jc w:val="both"/>
        <w:rPr>
          <w:sz w:val="24"/>
          <w:szCs w:val="24"/>
        </w:rPr>
      </w:pPr>
      <w:r>
        <w:rPr>
          <w:sz w:val="24"/>
          <w:szCs w:val="24"/>
        </w:rPr>
        <w:t xml:space="preserve">The study found that leaders that adopted a transactional leadership style may have less of a positive impact on team members but did however have a positive impact on team members in certain circumstances </w:t>
      </w:r>
      <w:r w:rsidR="009016ED">
        <w:rPr>
          <w:sz w:val="24"/>
          <w:szCs w:val="24"/>
        </w:rPr>
        <w:t xml:space="preserve">where individuals that are less self-motivated can prefer this style of leadership. </w:t>
      </w:r>
    </w:p>
    <w:p w14:paraId="7A99F832" w14:textId="77777777" w:rsidR="00025650" w:rsidRDefault="00025650" w:rsidP="00340E9A">
      <w:pPr>
        <w:ind w:right="237"/>
        <w:jc w:val="both"/>
        <w:rPr>
          <w:sz w:val="24"/>
          <w:szCs w:val="24"/>
        </w:rPr>
      </w:pPr>
    </w:p>
    <w:p w14:paraId="25E9D5E3" w14:textId="77777777" w:rsidR="002E26A2" w:rsidRDefault="002E26A2" w:rsidP="00340E9A">
      <w:pPr>
        <w:ind w:right="237"/>
        <w:jc w:val="both"/>
        <w:rPr>
          <w:sz w:val="24"/>
          <w:szCs w:val="24"/>
        </w:rPr>
      </w:pPr>
    </w:p>
    <w:p w14:paraId="3CE1BF13" w14:textId="77777777" w:rsidR="002E26A2" w:rsidRDefault="009016ED" w:rsidP="00340E9A">
      <w:pPr>
        <w:ind w:right="237"/>
        <w:jc w:val="both"/>
        <w:rPr>
          <w:sz w:val="24"/>
          <w:szCs w:val="24"/>
        </w:rPr>
      </w:pPr>
      <w:r>
        <w:rPr>
          <w:sz w:val="24"/>
          <w:szCs w:val="24"/>
        </w:rPr>
        <w:t xml:space="preserve">Findings on transformational leadership styles found that this method can impact team members in a positive way with them looking to become more committed and </w:t>
      </w:r>
      <w:r>
        <w:rPr>
          <w:sz w:val="24"/>
          <w:szCs w:val="24"/>
        </w:rPr>
        <w:lastRenderedPageBreak/>
        <w:t xml:space="preserve">work harder towards a common goal. </w:t>
      </w:r>
      <w:r w:rsidR="000B0171">
        <w:rPr>
          <w:sz w:val="24"/>
          <w:szCs w:val="24"/>
        </w:rPr>
        <w:br/>
      </w:r>
    </w:p>
    <w:p w14:paraId="3B2DED1D" w14:textId="77777777" w:rsidR="00584A2B" w:rsidRDefault="000B0171" w:rsidP="00340E9A">
      <w:pPr>
        <w:ind w:right="237"/>
        <w:jc w:val="both"/>
        <w:rPr>
          <w:sz w:val="24"/>
          <w:szCs w:val="24"/>
        </w:rPr>
      </w:pPr>
      <w:r>
        <w:rPr>
          <w:sz w:val="24"/>
          <w:szCs w:val="24"/>
        </w:rPr>
        <w:br/>
        <w:t xml:space="preserve">Police leaders are said to adopt a mixed style of leadership which combines both transformational and transactional leadership which is said to have been a more beneficial method to adopt for members of the team than just one of </w:t>
      </w:r>
      <w:r w:rsidR="003C50A1">
        <w:rPr>
          <w:sz w:val="24"/>
          <w:szCs w:val="24"/>
        </w:rPr>
        <w:t>these methods</w:t>
      </w:r>
      <w:r>
        <w:rPr>
          <w:sz w:val="24"/>
          <w:szCs w:val="24"/>
        </w:rPr>
        <w:t xml:space="preserve"> alone. </w:t>
      </w:r>
      <w:r w:rsidR="009016ED">
        <w:rPr>
          <w:sz w:val="24"/>
          <w:szCs w:val="24"/>
        </w:rPr>
        <w:br/>
      </w:r>
    </w:p>
    <w:p w14:paraId="3DCFBD15" w14:textId="5C04B202" w:rsidR="002E26A2" w:rsidRDefault="009016ED" w:rsidP="00340E9A">
      <w:pPr>
        <w:ind w:right="237"/>
        <w:jc w:val="both"/>
        <w:rPr>
          <w:sz w:val="24"/>
          <w:szCs w:val="24"/>
        </w:rPr>
      </w:pPr>
      <w:r>
        <w:rPr>
          <w:sz w:val="24"/>
          <w:szCs w:val="24"/>
        </w:rPr>
        <w:br/>
        <w:t xml:space="preserve">The laissez-faire method of leadership within the police however was not perceived as being as effective as other method where it was stated to have resulted in less team members making the extra effort towards their work. </w:t>
      </w:r>
      <w:r w:rsidR="000B0171">
        <w:rPr>
          <w:sz w:val="24"/>
          <w:szCs w:val="24"/>
        </w:rPr>
        <w:br/>
      </w:r>
    </w:p>
    <w:p w14:paraId="02CA70F3" w14:textId="3B6C1E35" w:rsidR="009016ED" w:rsidRPr="00270EEB" w:rsidRDefault="000B0171" w:rsidP="00340E9A">
      <w:pPr>
        <w:ind w:right="237"/>
        <w:jc w:val="both"/>
        <w:rPr>
          <w:sz w:val="24"/>
          <w:szCs w:val="24"/>
        </w:rPr>
      </w:pPr>
      <w:r>
        <w:rPr>
          <w:sz w:val="24"/>
          <w:szCs w:val="24"/>
        </w:rPr>
        <w:br/>
        <w:t xml:space="preserve">The study mentions a </w:t>
      </w:r>
      <w:r w:rsidR="003C50A1">
        <w:rPr>
          <w:sz w:val="24"/>
          <w:szCs w:val="24"/>
        </w:rPr>
        <w:t xml:space="preserve">situational leadership approach which “may be the most effective”. </w:t>
      </w:r>
      <w:r w:rsidR="003C50A1">
        <w:t xml:space="preserve">(Campbell, I, </w:t>
      </w:r>
      <w:proofErr w:type="spellStart"/>
      <w:r w:rsidR="003C50A1">
        <w:t>Kodz</w:t>
      </w:r>
      <w:proofErr w:type="spellEnd"/>
      <w:r w:rsidR="003C50A1">
        <w:t>, J, 2011)</w:t>
      </w:r>
    </w:p>
    <w:p w14:paraId="7FD39A42" w14:textId="77777777" w:rsidR="00025650" w:rsidRDefault="00025650" w:rsidP="00340E9A">
      <w:pPr>
        <w:ind w:right="237"/>
        <w:jc w:val="both"/>
        <w:rPr>
          <w:sz w:val="24"/>
          <w:szCs w:val="24"/>
        </w:rPr>
      </w:pPr>
    </w:p>
    <w:p w14:paraId="5FE12992" w14:textId="77777777" w:rsidR="00584A2B" w:rsidRDefault="00584A2B" w:rsidP="00340E9A">
      <w:pPr>
        <w:ind w:right="237"/>
        <w:jc w:val="both"/>
        <w:rPr>
          <w:sz w:val="24"/>
          <w:szCs w:val="24"/>
        </w:rPr>
      </w:pPr>
    </w:p>
    <w:p w14:paraId="627CFB07" w14:textId="77777777" w:rsidR="00584A2B" w:rsidRDefault="002E26A2" w:rsidP="00340E9A">
      <w:pPr>
        <w:ind w:right="237"/>
        <w:jc w:val="both"/>
        <w:rPr>
          <w:sz w:val="24"/>
          <w:szCs w:val="24"/>
        </w:rPr>
      </w:pPr>
      <w:r>
        <w:rPr>
          <w:sz w:val="24"/>
          <w:szCs w:val="24"/>
        </w:rPr>
        <w:t xml:space="preserve">In conclusion, I believe that following the different situations </w:t>
      </w:r>
      <w:r w:rsidR="00B143B9">
        <w:rPr>
          <w:sz w:val="24"/>
          <w:szCs w:val="24"/>
        </w:rPr>
        <w:t xml:space="preserve">I have faced and the rage of leadership methods I have operated to come to different conclusions the situational leadership style both suits my personality best and suits my role as a response officer best too. </w:t>
      </w:r>
      <w:r w:rsidR="00B143B9">
        <w:rPr>
          <w:sz w:val="24"/>
          <w:szCs w:val="24"/>
        </w:rPr>
        <w:br/>
      </w:r>
    </w:p>
    <w:p w14:paraId="140C2FD2" w14:textId="1B4C8AFE" w:rsidR="00025650" w:rsidRPr="002E26A2" w:rsidRDefault="00B143B9" w:rsidP="00340E9A">
      <w:pPr>
        <w:ind w:right="237"/>
        <w:jc w:val="both"/>
        <w:rPr>
          <w:sz w:val="24"/>
          <w:szCs w:val="24"/>
        </w:rPr>
      </w:pPr>
      <w:r>
        <w:rPr>
          <w:sz w:val="24"/>
          <w:szCs w:val="24"/>
        </w:rPr>
        <w:br/>
        <w:t xml:space="preserve">Attending various incidents as a response officers can continuously have moving parts where a situation can change in an instant </w:t>
      </w:r>
      <w:r w:rsidR="00A27F30">
        <w:rPr>
          <w:sz w:val="24"/>
          <w:szCs w:val="24"/>
        </w:rPr>
        <w:t>therefore,</w:t>
      </w:r>
      <w:r>
        <w:rPr>
          <w:sz w:val="24"/>
          <w:szCs w:val="24"/>
        </w:rPr>
        <w:t xml:space="preserve"> I believe it is important for the leadership style to reflect this. </w:t>
      </w:r>
      <w:r w:rsidR="00DC2B58">
        <w:t>(Skills You Need, 2024)</w:t>
      </w: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xml:space="preserve">, </w:t>
            </w:r>
            <w:proofErr w:type="gramStart"/>
            <w:r w:rsidR="491026F7" w:rsidRPr="1DD06503">
              <w:rPr>
                <w:rStyle w:val="normaltextrun"/>
                <w:rFonts w:ascii="Arial" w:hAnsi="Arial" w:cs="Arial"/>
                <w:color w:val="000000" w:themeColor="text1"/>
              </w:rPr>
              <w:t>professional</w:t>
            </w:r>
            <w:proofErr w:type="gramEnd"/>
            <w:r w:rsidR="491026F7" w:rsidRPr="1DD06503">
              <w:rPr>
                <w:rStyle w:val="normaltextrun"/>
                <w:rFonts w:ascii="Arial" w:hAnsi="Arial" w:cs="Arial"/>
                <w:color w:val="000000" w:themeColor="text1"/>
              </w:rPr>
              <w:t xml:space="preserve">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1B7C8882" w14:textId="77777777" w:rsidR="003772B8" w:rsidRDefault="003C458C" w:rsidP="00340E9A">
      <w:pPr>
        <w:ind w:right="237"/>
        <w:jc w:val="both"/>
        <w:rPr>
          <w:bCs/>
          <w:sz w:val="24"/>
          <w:szCs w:val="24"/>
        </w:rPr>
      </w:pPr>
      <w:r w:rsidRPr="00450C83">
        <w:rPr>
          <w:b/>
          <w:sz w:val="24"/>
          <w:szCs w:val="24"/>
        </w:rPr>
        <w:t>ANSWER:</w:t>
      </w:r>
      <w:r w:rsidR="00096DCC">
        <w:rPr>
          <w:b/>
          <w:sz w:val="24"/>
          <w:szCs w:val="24"/>
        </w:rPr>
        <w:t xml:space="preserve"> </w:t>
      </w:r>
      <w:r w:rsidR="00096DCC">
        <w:rPr>
          <w:b/>
          <w:sz w:val="24"/>
          <w:szCs w:val="24"/>
        </w:rPr>
        <w:br/>
      </w:r>
      <w:r w:rsidR="00096DCC">
        <w:rPr>
          <w:b/>
          <w:sz w:val="24"/>
          <w:szCs w:val="24"/>
        </w:rPr>
        <w:br/>
      </w:r>
      <w:r w:rsidR="00096DCC" w:rsidRPr="00096DCC">
        <w:rPr>
          <w:bCs/>
          <w:sz w:val="24"/>
          <w:szCs w:val="24"/>
        </w:rPr>
        <w:t xml:space="preserve">In this essay I will be reflecting on my </w:t>
      </w:r>
      <w:r w:rsidR="00064243">
        <w:rPr>
          <w:bCs/>
          <w:sz w:val="24"/>
          <w:szCs w:val="24"/>
        </w:rPr>
        <w:t xml:space="preserve">three-year probation </w:t>
      </w:r>
      <w:proofErr w:type="gramStart"/>
      <w:r w:rsidR="00064243">
        <w:rPr>
          <w:bCs/>
          <w:sz w:val="24"/>
          <w:szCs w:val="24"/>
        </w:rPr>
        <w:t>In</w:t>
      </w:r>
      <w:proofErr w:type="gramEnd"/>
      <w:r w:rsidR="00064243">
        <w:rPr>
          <w:bCs/>
          <w:sz w:val="24"/>
          <w:szCs w:val="24"/>
        </w:rPr>
        <w:t xml:space="preserve"> my role as a police officer with South Wales Police whilst drawing upon my experiences with coaching and mentoring. </w:t>
      </w:r>
      <w:r w:rsidR="00064243">
        <w:rPr>
          <w:bCs/>
          <w:sz w:val="24"/>
          <w:szCs w:val="24"/>
        </w:rPr>
        <w:br/>
      </w:r>
    </w:p>
    <w:p w14:paraId="39908C6D" w14:textId="77777777" w:rsidR="003772B8" w:rsidRDefault="003772B8" w:rsidP="00340E9A">
      <w:pPr>
        <w:ind w:right="237"/>
        <w:jc w:val="both"/>
        <w:rPr>
          <w:bCs/>
          <w:sz w:val="24"/>
          <w:szCs w:val="24"/>
        </w:rPr>
      </w:pPr>
    </w:p>
    <w:p w14:paraId="52FCEE5A" w14:textId="5CAE082D" w:rsidR="00025650" w:rsidRPr="00064243" w:rsidRDefault="00064243" w:rsidP="00340E9A">
      <w:pPr>
        <w:ind w:right="237"/>
        <w:jc w:val="both"/>
        <w:rPr>
          <w:bCs/>
          <w:sz w:val="24"/>
          <w:szCs w:val="24"/>
        </w:rPr>
      </w:pPr>
      <w:r>
        <w:rPr>
          <w:bCs/>
          <w:sz w:val="24"/>
          <w:szCs w:val="24"/>
        </w:rPr>
        <w:t>Throughout this essay I will be referring to relevant coaching an</w:t>
      </w:r>
      <w:r w:rsidR="000410CB">
        <w:rPr>
          <w:bCs/>
          <w:sz w:val="24"/>
          <w:szCs w:val="24"/>
        </w:rPr>
        <w:t xml:space="preserve">d </w:t>
      </w:r>
      <w:r>
        <w:rPr>
          <w:bCs/>
          <w:sz w:val="24"/>
          <w:szCs w:val="24"/>
        </w:rPr>
        <w:t xml:space="preserve">mentoring definitions alongside any theories of current coaching and mentoring used within policing. </w:t>
      </w:r>
    </w:p>
    <w:p w14:paraId="751EFE4F" w14:textId="77777777" w:rsidR="00242B1A" w:rsidRDefault="00242B1A" w:rsidP="00340E9A">
      <w:pPr>
        <w:ind w:right="237"/>
        <w:jc w:val="both"/>
        <w:rPr>
          <w:sz w:val="24"/>
          <w:szCs w:val="24"/>
        </w:rPr>
      </w:pPr>
    </w:p>
    <w:p w14:paraId="4C50E184" w14:textId="7968030B" w:rsidR="00025650" w:rsidRPr="00270EEB" w:rsidRDefault="00025650" w:rsidP="00340E9A">
      <w:pPr>
        <w:ind w:right="237"/>
        <w:jc w:val="both"/>
        <w:rPr>
          <w:sz w:val="24"/>
          <w:szCs w:val="24"/>
        </w:rPr>
      </w:pPr>
    </w:p>
    <w:p w14:paraId="4C811AD3" w14:textId="18B94BCF" w:rsidR="00025650" w:rsidRDefault="000B76E2" w:rsidP="00340E9A">
      <w:pPr>
        <w:ind w:right="237"/>
        <w:jc w:val="both"/>
        <w:rPr>
          <w:sz w:val="24"/>
          <w:szCs w:val="24"/>
        </w:rPr>
      </w:pPr>
      <w:r w:rsidRPr="000B76E2">
        <w:rPr>
          <w:sz w:val="24"/>
          <w:szCs w:val="24"/>
        </w:rPr>
        <w:t>The idea behind coaching is that each person has the solutions to their own difficulties inside of them.</w:t>
      </w:r>
      <w:r w:rsidRPr="000B76E2">
        <w:rPr>
          <w:sz w:val="24"/>
          <w:szCs w:val="24"/>
        </w:rPr>
        <w:t xml:space="preserve"> </w:t>
      </w:r>
      <w:r w:rsidRPr="000B76E2">
        <w:rPr>
          <w:sz w:val="24"/>
          <w:szCs w:val="24"/>
        </w:rPr>
        <w:t>The coach's primary goal is to assist the person in realising their own potential; they are not subject matter experts. The individual and their thoughts are given a lot of attention. Someone can use a coaching technique with peers, subordinates, or superiors; a coach need not be a specific person.</w:t>
      </w:r>
    </w:p>
    <w:p w14:paraId="0E9B91C5" w14:textId="77777777" w:rsidR="000B76E2" w:rsidRDefault="000B76E2" w:rsidP="00340E9A">
      <w:pPr>
        <w:ind w:right="237"/>
        <w:jc w:val="both"/>
        <w:rPr>
          <w:sz w:val="24"/>
          <w:szCs w:val="24"/>
        </w:rPr>
      </w:pPr>
    </w:p>
    <w:p w14:paraId="2C5C8C48" w14:textId="77777777" w:rsidR="000B76E2" w:rsidRDefault="000B76E2" w:rsidP="00340E9A">
      <w:pPr>
        <w:ind w:right="237"/>
        <w:jc w:val="both"/>
        <w:rPr>
          <w:sz w:val="24"/>
          <w:szCs w:val="24"/>
        </w:rPr>
      </w:pPr>
    </w:p>
    <w:p w14:paraId="5A836980" w14:textId="77777777" w:rsidR="000B76E2" w:rsidRPr="000B76E2" w:rsidRDefault="000B76E2" w:rsidP="00340E9A">
      <w:pPr>
        <w:ind w:right="237"/>
        <w:jc w:val="both"/>
        <w:rPr>
          <w:sz w:val="24"/>
          <w:szCs w:val="24"/>
        </w:rPr>
      </w:pPr>
      <w:r w:rsidRPr="000B76E2">
        <w:rPr>
          <w:sz w:val="24"/>
          <w:szCs w:val="24"/>
        </w:rPr>
        <w:t>Coaching and mentoring are similar. Most people would agree that a mentor is a guide who enables someone to learn or grow quicker than they could on their own. In the workplace, mentors are frequently formally identified as such by mutual consent and are not part of a person's line management hierarchy. They typically possess a great deal of experience and knowledge in the person's industry.</w:t>
      </w:r>
      <w:r w:rsidRPr="000B76E2">
        <w:rPr>
          <w:sz w:val="24"/>
          <w:szCs w:val="24"/>
        </w:rPr>
        <w:br/>
      </w:r>
    </w:p>
    <w:p w14:paraId="0FEEFB0E" w14:textId="5418BAEC" w:rsidR="00025650" w:rsidRDefault="000B76E2" w:rsidP="00340E9A">
      <w:pPr>
        <w:ind w:right="237"/>
        <w:jc w:val="both"/>
        <w:rPr>
          <w:sz w:val="24"/>
          <w:szCs w:val="24"/>
        </w:rPr>
      </w:pPr>
      <w:r w:rsidRPr="000B76E2">
        <w:rPr>
          <w:sz w:val="24"/>
          <w:szCs w:val="24"/>
        </w:rPr>
        <w:br/>
        <w:t xml:space="preserve">In contrast to coaching, which is primarily concerned with the here and now and </w:t>
      </w:r>
      <w:r w:rsidRPr="000B76E2">
        <w:rPr>
          <w:sz w:val="24"/>
          <w:szCs w:val="24"/>
        </w:rPr>
        <w:lastRenderedPageBreak/>
        <w:t>fixing pressing problems or challenges, a mentoring relationship typically focuses on the future, professional growth, and expanding an individual's horizons.</w:t>
      </w:r>
      <w:r w:rsidR="00DC2B58">
        <w:rPr>
          <w:sz w:val="24"/>
          <w:szCs w:val="24"/>
        </w:rPr>
        <w:t xml:space="preserve"> (Skills You Need, 2011)</w:t>
      </w:r>
    </w:p>
    <w:p w14:paraId="20FC7387" w14:textId="77777777" w:rsidR="00661C79" w:rsidRDefault="00661C79" w:rsidP="00340E9A">
      <w:pPr>
        <w:ind w:right="237"/>
        <w:jc w:val="both"/>
        <w:rPr>
          <w:sz w:val="24"/>
          <w:szCs w:val="24"/>
        </w:rPr>
      </w:pPr>
    </w:p>
    <w:p w14:paraId="71A491A7" w14:textId="0342597D" w:rsidR="00661C79" w:rsidRDefault="00661C79" w:rsidP="00340E9A">
      <w:pPr>
        <w:ind w:right="237"/>
        <w:jc w:val="both"/>
        <w:rPr>
          <w:sz w:val="24"/>
          <w:szCs w:val="24"/>
        </w:rPr>
      </w:pPr>
    </w:p>
    <w:p w14:paraId="12F9BEC9" w14:textId="50A1DC7F" w:rsidR="00661C79" w:rsidRDefault="00661C79" w:rsidP="00340E9A">
      <w:pPr>
        <w:ind w:right="237"/>
        <w:jc w:val="both"/>
        <w:rPr>
          <w:sz w:val="24"/>
          <w:szCs w:val="24"/>
        </w:rPr>
      </w:pPr>
      <w:r>
        <w:rPr>
          <w:sz w:val="24"/>
          <w:szCs w:val="24"/>
        </w:rPr>
        <w:t xml:space="preserve">There are many benefits to coaching such as a higher perceived </w:t>
      </w:r>
      <w:r w:rsidR="008D7B36">
        <w:rPr>
          <w:sz w:val="24"/>
          <w:szCs w:val="24"/>
        </w:rPr>
        <w:t>self-awareness</w:t>
      </w:r>
      <w:r>
        <w:rPr>
          <w:sz w:val="24"/>
          <w:szCs w:val="24"/>
        </w:rPr>
        <w:t xml:space="preserve">, </w:t>
      </w:r>
      <w:proofErr w:type="gramStart"/>
      <w:r>
        <w:rPr>
          <w:sz w:val="24"/>
          <w:szCs w:val="24"/>
        </w:rPr>
        <w:t>wellbeing</w:t>
      </w:r>
      <w:proofErr w:type="gramEnd"/>
      <w:r>
        <w:rPr>
          <w:sz w:val="24"/>
          <w:szCs w:val="24"/>
        </w:rPr>
        <w:t xml:space="preserve"> and </w:t>
      </w:r>
      <w:r w:rsidR="008D7B36">
        <w:rPr>
          <w:sz w:val="24"/>
          <w:szCs w:val="24"/>
        </w:rPr>
        <w:t>self-confidence</w:t>
      </w:r>
      <w:r>
        <w:rPr>
          <w:sz w:val="24"/>
          <w:szCs w:val="24"/>
        </w:rPr>
        <w:t xml:space="preserve">. It can improve goal setting, lower stress levels within an </w:t>
      </w:r>
      <w:r w:rsidR="008D7B36">
        <w:rPr>
          <w:sz w:val="24"/>
          <w:szCs w:val="24"/>
        </w:rPr>
        <w:t>individual’s</w:t>
      </w:r>
      <w:r>
        <w:rPr>
          <w:sz w:val="24"/>
          <w:szCs w:val="24"/>
        </w:rPr>
        <w:t xml:space="preserve"> role and a broader insight and perspective of an individual. </w:t>
      </w:r>
      <w:r>
        <w:t>(</w:t>
      </w:r>
      <w:proofErr w:type="spellStart"/>
      <w:r>
        <w:t>Blackbyrn</w:t>
      </w:r>
      <w:proofErr w:type="spellEnd"/>
      <w:r>
        <w:t xml:space="preserve"> &amp; </w:t>
      </w:r>
      <w:proofErr w:type="spellStart"/>
      <w:r>
        <w:t>Madlopha</w:t>
      </w:r>
      <w:proofErr w:type="spellEnd"/>
      <w:r>
        <w:t>, 2023)</w:t>
      </w:r>
    </w:p>
    <w:p w14:paraId="357B1C52" w14:textId="77777777" w:rsidR="00DC2B58" w:rsidRDefault="00DC2B58" w:rsidP="00340E9A">
      <w:pPr>
        <w:ind w:right="237"/>
        <w:jc w:val="both"/>
        <w:rPr>
          <w:sz w:val="24"/>
          <w:szCs w:val="24"/>
        </w:rPr>
      </w:pPr>
    </w:p>
    <w:p w14:paraId="7385C864" w14:textId="77777777" w:rsidR="00DC2B58" w:rsidRDefault="00DC2B58" w:rsidP="00340E9A">
      <w:pPr>
        <w:ind w:right="237"/>
        <w:jc w:val="both"/>
        <w:rPr>
          <w:sz w:val="24"/>
          <w:szCs w:val="24"/>
        </w:rPr>
      </w:pPr>
    </w:p>
    <w:p w14:paraId="3EAE7775" w14:textId="2383A36F" w:rsidR="00760E59" w:rsidRDefault="007503E8" w:rsidP="00340E9A">
      <w:pPr>
        <w:ind w:right="237"/>
        <w:jc w:val="both"/>
        <w:rPr>
          <w:sz w:val="24"/>
          <w:szCs w:val="24"/>
        </w:rPr>
      </w:pPr>
      <w:r>
        <w:rPr>
          <w:sz w:val="24"/>
          <w:szCs w:val="24"/>
        </w:rPr>
        <w:t xml:space="preserve">At the start of my </w:t>
      </w:r>
      <w:r w:rsidR="008D7B36">
        <w:rPr>
          <w:sz w:val="24"/>
          <w:szCs w:val="24"/>
        </w:rPr>
        <w:t>three-year</w:t>
      </w:r>
      <w:r>
        <w:rPr>
          <w:sz w:val="24"/>
          <w:szCs w:val="24"/>
        </w:rPr>
        <w:t xml:space="preserve"> probation, I engaged in a </w:t>
      </w:r>
      <w:proofErr w:type="gramStart"/>
      <w:r>
        <w:rPr>
          <w:sz w:val="24"/>
          <w:szCs w:val="24"/>
        </w:rPr>
        <w:t>three month</w:t>
      </w:r>
      <w:proofErr w:type="gramEnd"/>
      <w:r>
        <w:rPr>
          <w:sz w:val="24"/>
          <w:szCs w:val="24"/>
        </w:rPr>
        <w:t xml:space="preserve"> tutorship period where I would always be attending calls and incidents with a trained, experienced officer who would both coach and mentor me to learn how to become a proficient police officer. </w:t>
      </w:r>
      <w:r w:rsidR="00760E59">
        <w:rPr>
          <w:sz w:val="24"/>
          <w:szCs w:val="24"/>
        </w:rPr>
        <w:t xml:space="preserve">This tutor would be responsible for ensuring that I conducted my role safely and was confident that I could carry out my role independently </w:t>
      </w:r>
      <w:proofErr w:type="gramStart"/>
      <w:r w:rsidR="00760E59">
        <w:rPr>
          <w:sz w:val="24"/>
          <w:szCs w:val="24"/>
        </w:rPr>
        <w:t>In</w:t>
      </w:r>
      <w:proofErr w:type="gramEnd"/>
      <w:r w:rsidR="00760E59">
        <w:rPr>
          <w:sz w:val="24"/>
          <w:szCs w:val="24"/>
        </w:rPr>
        <w:t xml:space="preserve"> the future. </w:t>
      </w:r>
    </w:p>
    <w:p w14:paraId="46B99CCD" w14:textId="77777777" w:rsidR="00760E59" w:rsidRDefault="00760E59" w:rsidP="00340E9A">
      <w:pPr>
        <w:ind w:right="237"/>
        <w:jc w:val="both"/>
        <w:rPr>
          <w:sz w:val="24"/>
          <w:szCs w:val="24"/>
        </w:rPr>
      </w:pPr>
    </w:p>
    <w:p w14:paraId="68579403" w14:textId="77777777" w:rsidR="00760E59" w:rsidRDefault="00760E59" w:rsidP="00340E9A">
      <w:pPr>
        <w:ind w:right="237"/>
        <w:jc w:val="both"/>
        <w:rPr>
          <w:sz w:val="24"/>
          <w:szCs w:val="24"/>
        </w:rPr>
      </w:pPr>
    </w:p>
    <w:p w14:paraId="3EF4F36E" w14:textId="77777777" w:rsidR="00566055" w:rsidRDefault="00760E59" w:rsidP="008D7B36">
      <w:pPr>
        <w:ind w:right="237"/>
        <w:jc w:val="both"/>
        <w:rPr>
          <w:sz w:val="24"/>
          <w:szCs w:val="24"/>
        </w:rPr>
      </w:pPr>
      <w:r>
        <w:rPr>
          <w:sz w:val="24"/>
          <w:szCs w:val="24"/>
        </w:rPr>
        <w:t xml:space="preserve">I felt this </w:t>
      </w:r>
      <w:r w:rsidR="00661C79">
        <w:rPr>
          <w:sz w:val="24"/>
          <w:szCs w:val="24"/>
        </w:rPr>
        <w:t xml:space="preserve">was beneficial at the start of my probation as although I’d learned vast amounts of policing theory in my </w:t>
      </w:r>
      <w:r w:rsidR="008D7B36">
        <w:rPr>
          <w:sz w:val="24"/>
          <w:szCs w:val="24"/>
        </w:rPr>
        <w:t>training,</w:t>
      </w:r>
      <w:r w:rsidR="00661C79">
        <w:rPr>
          <w:sz w:val="24"/>
          <w:szCs w:val="24"/>
        </w:rPr>
        <w:t xml:space="preserve"> I had not had sufficient live experiences in policing with many moving parts to the role I was apprehensions that I would not have the experience or knowledge to tackle certain incidents. Having an experienced officers to give feedback was essential to improve in future incidents and was a vital learning experience. </w:t>
      </w:r>
      <w:r w:rsidR="008D7B36">
        <w:rPr>
          <w:sz w:val="24"/>
          <w:szCs w:val="24"/>
        </w:rPr>
        <w:br/>
      </w:r>
    </w:p>
    <w:p w14:paraId="3F66E155" w14:textId="5DEF4347" w:rsidR="008D7B36" w:rsidRDefault="008D7B36" w:rsidP="008D7B36">
      <w:pPr>
        <w:ind w:right="237"/>
        <w:jc w:val="both"/>
        <w:rPr>
          <w:sz w:val="24"/>
          <w:szCs w:val="24"/>
        </w:rPr>
      </w:pPr>
      <w:r>
        <w:rPr>
          <w:sz w:val="24"/>
          <w:szCs w:val="24"/>
        </w:rPr>
        <w:br/>
      </w:r>
      <w:r>
        <w:rPr>
          <w:sz w:val="24"/>
          <w:szCs w:val="24"/>
        </w:rPr>
        <w:t xml:space="preserve">Part of this tutorship period including an incident check list that I would have to completed prior to being allowed to continue in my role as a police officer. This incident check list would have </w:t>
      </w:r>
      <w:r>
        <w:rPr>
          <w:sz w:val="24"/>
          <w:szCs w:val="24"/>
        </w:rPr>
        <w:t>several</w:t>
      </w:r>
      <w:r>
        <w:rPr>
          <w:sz w:val="24"/>
          <w:szCs w:val="24"/>
        </w:rPr>
        <w:t xml:space="preserve"> incident types and roles that officers carry on a day-to-day basis that I would attend that would provide sufficient evidence that I had covered these calls. </w:t>
      </w:r>
      <w:r>
        <w:rPr>
          <w:sz w:val="24"/>
          <w:szCs w:val="24"/>
        </w:rPr>
        <w:br/>
      </w:r>
    </w:p>
    <w:p w14:paraId="68DF4ACD" w14:textId="77777777" w:rsidR="008D7B36" w:rsidRDefault="008D7B36" w:rsidP="008D7B36">
      <w:pPr>
        <w:ind w:right="237"/>
        <w:jc w:val="both"/>
        <w:rPr>
          <w:sz w:val="24"/>
          <w:szCs w:val="24"/>
        </w:rPr>
      </w:pPr>
      <w:r>
        <w:rPr>
          <w:sz w:val="24"/>
          <w:szCs w:val="24"/>
        </w:rPr>
        <w:br/>
        <w:t xml:space="preserve">This reflects a goal orientated style of coaching where </w:t>
      </w:r>
      <w:r w:rsidRPr="00760E59">
        <w:rPr>
          <w:sz w:val="24"/>
          <w:szCs w:val="24"/>
        </w:rPr>
        <w:t xml:space="preserve">the main strategy involves helping the customer create a well-thought-out goal and an efficient action plan. </w:t>
      </w:r>
      <w:r w:rsidRPr="00760E59">
        <w:rPr>
          <w:sz w:val="24"/>
          <w:szCs w:val="24"/>
        </w:rPr>
        <w:br/>
      </w:r>
    </w:p>
    <w:p w14:paraId="59457AE7" w14:textId="77777777" w:rsidR="008D7B36" w:rsidRDefault="008D7B36" w:rsidP="008D7B36">
      <w:pPr>
        <w:ind w:right="237"/>
        <w:jc w:val="both"/>
        <w:rPr>
          <w:sz w:val="24"/>
          <w:szCs w:val="24"/>
        </w:rPr>
      </w:pPr>
      <w:r w:rsidRPr="00760E59">
        <w:rPr>
          <w:sz w:val="24"/>
          <w:szCs w:val="24"/>
        </w:rPr>
        <w:br/>
        <w:t>Rather than assisting the client in changing her values and beliefs, the coach's job is to generate ideas and action while making sure the objectives align with the client's primary interests and life values. According to this view, coaching is more about enhancing performance and encouraging efficient action than it is about addressing emotions and ideas, which are seen to be subtly addressed by real, beneficial outcomes</w:t>
      </w:r>
      <w:r>
        <w:rPr>
          <w:sz w:val="24"/>
          <w:szCs w:val="24"/>
        </w:rPr>
        <w:t xml:space="preserve">. </w:t>
      </w:r>
      <w:r w:rsidRPr="00760E59">
        <w:rPr>
          <w:sz w:val="24"/>
          <w:szCs w:val="24"/>
        </w:rPr>
        <w:t>This strategy is also referred to as brief coaching</w:t>
      </w:r>
      <w:r>
        <w:rPr>
          <w:sz w:val="24"/>
          <w:szCs w:val="24"/>
        </w:rPr>
        <w:t xml:space="preserve"> </w:t>
      </w:r>
      <w:r w:rsidRPr="00760E59">
        <w:rPr>
          <w:sz w:val="24"/>
          <w:szCs w:val="24"/>
        </w:rPr>
        <w:t>because it typically concentrates on a narrowly defined issue and seeks to accomplish its objectives in a very short amount of time.</w:t>
      </w:r>
      <w:r>
        <w:rPr>
          <w:sz w:val="24"/>
          <w:szCs w:val="24"/>
        </w:rPr>
        <w:t xml:space="preserve"> </w:t>
      </w:r>
      <w:r>
        <w:t>(</w:t>
      </w:r>
      <w:proofErr w:type="spellStart"/>
      <w:r>
        <w:t>Blackbyrn</w:t>
      </w:r>
      <w:proofErr w:type="spellEnd"/>
      <w:r>
        <w:t xml:space="preserve"> &amp; </w:t>
      </w:r>
      <w:proofErr w:type="spellStart"/>
      <w:r>
        <w:t>Madlopha</w:t>
      </w:r>
      <w:proofErr w:type="spellEnd"/>
      <w:r>
        <w:t>, 2023)</w:t>
      </w:r>
    </w:p>
    <w:p w14:paraId="5988E75A" w14:textId="77777777" w:rsidR="008D7B36" w:rsidRDefault="008D7B36" w:rsidP="008D7B36">
      <w:pPr>
        <w:ind w:right="237"/>
        <w:jc w:val="both"/>
        <w:rPr>
          <w:sz w:val="24"/>
          <w:szCs w:val="24"/>
        </w:rPr>
      </w:pPr>
    </w:p>
    <w:p w14:paraId="74205610" w14:textId="77777777" w:rsidR="008D7B36" w:rsidRDefault="008D7B36" w:rsidP="008D7B36">
      <w:pPr>
        <w:ind w:right="237"/>
        <w:jc w:val="both"/>
        <w:rPr>
          <w:sz w:val="24"/>
          <w:szCs w:val="24"/>
        </w:rPr>
      </w:pPr>
    </w:p>
    <w:p w14:paraId="17929302" w14:textId="77777777" w:rsidR="008D7B36" w:rsidRDefault="008D7B36" w:rsidP="008D7B36">
      <w:pPr>
        <w:ind w:right="237"/>
        <w:jc w:val="both"/>
        <w:rPr>
          <w:sz w:val="24"/>
          <w:szCs w:val="24"/>
        </w:rPr>
      </w:pPr>
      <w:r>
        <w:rPr>
          <w:sz w:val="24"/>
          <w:szCs w:val="24"/>
        </w:rPr>
        <w:t xml:space="preserve">I found that this method of coaching aided me in having a specific motivation to hit certain targets at certain deadlines and added a needed pressure to deliver and put myself forward in moments where I may have otherwise allowed the more experienced officer take control.  </w:t>
      </w:r>
    </w:p>
    <w:p w14:paraId="725ACC32" w14:textId="6D1E7C7B" w:rsidR="00DC4825" w:rsidRDefault="00DC4825" w:rsidP="00340E9A">
      <w:pPr>
        <w:ind w:right="237"/>
        <w:jc w:val="both"/>
        <w:rPr>
          <w:sz w:val="24"/>
          <w:szCs w:val="24"/>
        </w:rPr>
      </w:pPr>
    </w:p>
    <w:p w14:paraId="7E4CE62D" w14:textId="77777777" w:rsidR="00DC4825" w:rsidRDefault="00DC4825" w:rsidP="00340E9A">
      <w:pPr>
        <w:ind w:right="237"/>
        <w:jc w:val="both"/>
        <w:rPr>
          <w:sz w:val="24"/>
          <w:szCs w:val="24"/>
        </w:rPr>
      </w:pPr>
    </w:p>
    <w:p w14:paraId="3DAA46A6" w14:textId="77777777" w:rsidR="005D63E8" w:rsidRDefault="00DC4825" w:rsidP="00340E9A">
      <w:pPr>
        <w:ind w:right="237"/>
        <w:jc w:val="both"/>
        <w:rPr>
          <w:sz w:val="24"/>
          <w:szCs w:val="24"/>
        </w:rPr>
      </w:pPr>
      <w:r>
        <w:rPr>
          <w:sz w:val="24"/>
          <w:szCs w:val="24"/>
        </w:rPr>
        <w:t>This helped me both learn how to approach each type of incident but to reach ‘independent’ status as a police officer.</w:t>
      </w:r>
      <w:r>
        <w:rPr>
          <w:sz w:val="24"/>
          <w:szCs w:val="24"/>
        </w:rPr>
        <w:br/>
      </w:r>
    </w:p>
    <w:p w14:paraId="6CC49979" w14:textId="77777777" w:rsidR="005D63E8" w:rsidRDefault="005D63E8" w:rsidP="00340E9A">
      <w:pPr>
        <w:ind w:right="237"/>
        <w:jc w:val="both"/>
        <w:rPr>
          <w:sz w:val="24"/>
          <w:szCs w:val="24"/>
        </w:rPr>
      </w:pPr>
    </w:p>
    <w:p w14:paraId="58DE94D6" w14:textId="77777777" w:rsidR="005A3A5B" w:rsidRDefault="005D63E8" w:rsidP="00340E9A">
      <w:pPr>
        <w:ind w:right="237"/>
        <w:jc w:val="both"/>
        <w:rPr>
          <w:sz w:val="24"/>
          <w:szCs w:val="24"/>
        </w:rPr>
      </w:pPr>
      <w:r>
        <w:rPr>
          <w:sz w:val="24"/>
          <w:szCs w:val="24"/>
        </w:rPr>
        <w:t xml:space="preserve">During my tutorship period, my tutor would always ask to see how I was feeling before and after calls, regularly asking if I was enjoying my role and if there was anything he could do to enhance my probationary experience. This showed a humanistic approach to coaching. </w:t>
      </w:r>
      <w:r>
        <w:rPr>
          <w:sz w:val="24"/>
          <w:szCs w:val="24"/>
        </w:rPr>
        <w:br/>
      </w:r>
    </w:p>
    <w:p w14:paraId="42D71EA6" w14:textId="12296399" w:rsidR="005D63E8" w:rsidRDefault="005D63E8" w:rsidP="00340E9A">
      <w:pPr>
        <w:ind w:right="237"/>
        <w:jc w:val="both"/>
        <w:rPr>
          <w:sz w:val="24"/>
          <w:szCs w:val="24"/>
        </w:rPr>
      </w:pPr>
      <w:r>
        <w:rPr>
          <w:sz w:val="24"/>
          <w:szCs w:val="24"/>
        </w:rPr>
        <w:br/>
      </w:r>
      <w:r w:rsidRPr="005D63E8">
        <w:rPr>
          <w:sz w:val="24"/>
          <w:szCs w:val="24"/>
        </w:rPr>
        <w:t>The application of humanistic psychology concepts to the coaching profession is known as humanistic coaching. Humanistic psychology and coaching share similar objectives since they both adopt a person-</w:t>
      </w:r>
      <w:r w:rsidRPr="005D63E8">
        <w:rPr>
          <w:sz w:val="24"/>
          <w:szCs w:val="24"/>
        </w:rPr>
        <w:t>centred</w:t>
      </w:r>
      <w:r w:rsidRPr="005D63E8">
        <w:rPr>
          <w:sz w:val="24"/>
          <w:szCs w:val="24"/>
        </w:rPr>
        <w:t xml:space="preserve"> approach that emphasises the needs of the individual and assists in realising that person's full potential.</w:t>
      </w:r>
      <w:r>
        <w:rPr>
          <w:sz w:val="24"/>
          <w:szCs w:val="24"/>
        </w:rPr>
        <w:t xml:space="preserve"> </w:t>
      </w:r>
      <w:r>
        <w:t>(</w:t>
      </w:r>
      <w:proofErr w:type="spellStart"/>
      <w:r>
        <w:t>Apa</w:t>
      </w:r>
      <w:proofErr w:type="spellEnd"/>
      <w:r>
        <w:t xml:space="preserve"> </w:t>
      </w:r>
      <w:proofErr w:type="spellStart"/>
      <w:r>
        <w:t>PsycNet</w:t>
      </w:r>
      <w:proofErr w:type="spellEnd"/>
      <w:r>
        <w:t>, 2013)</w:t>
      </w:r>
    </w:p>
    <w:p w14:paraId="690E7FE6" w14:textId="77777777" w:rsidR="005D63E8" w:rsidRDefault="005D63E8" w:rsidP="00340E9A">
      <w:pPr>
        <w:ind w:right="237"/>
        <w:jc w:val="both"/>
        <w:rPr>
          <w:sz w:val="24"/>
          <w:szCs w:val="24"/>
        </w:rPr>
      </w:pPr>
    </w:p>
    <w:p w14:paraId="75E6B0C9" w14:textId="77777777" w:rsidR="005D63E8" w:rsidRDefault="005D63E8" w:rsidP="00340E9A">
      <w:pPr>
        <w:ind w:right="237"/>
        <w:jc w:val="both"/>
        <w:rPr>
          <w:sz w:val="24"/>
          <w:szCs w:val="24"/>
        </w:rPr>
      </w:pPr>
    </w:p>
    <w:p w14:paraId="7A0577D6" w14:textId="7EFC4678" w:rsidR="00DC4825" w:rsidRDefault="005D63E8" w:rsidP="00340E9A">
      <w:pPr>
        <w:ind w:right="237"/>
        <w:jc w:val="both"/>
        <w:rPr>
          <w:sz w:val="24"/>
          <w:szCs w:val="24"/>
        </w:rPr>
      </w:pPr>
      <w:r w:rsidRPr="005D63E8">
        <w:rPr>
          <w:sz w:val="24"/>
          <w:szCs w:val="24"/>
        </w:rPr>
        <w:t xml:space="preserve">According to research, humanistic treatment is a useful strategy that produces a noticeable and lasting difference in patients when compared to patients who are not </w:t>
      </w:r>
      <w:r w:rsidRPr="005D63E8">
        <w:rPr>
          <w:sz w:val="24"/>
          <w:szCs w:val="24"/>
        </w:rPr>
        <w:t xml:space="preserve">treated, </w:t>
      </w:r>
      <w:proofErr w:type="gramStart"/>
      <w:r w:rsidRPr="005D63E8">
        <w:rPr>
          <w:sz w:val="24"/>
          <w:szCs w:val="24"/>
        </w:rPr>
        <w:t>Is</w:t>
      </w:r>
      <w:proofErr w:type="gramEnd"/>
      <w:r w:rsidRPr="005D63E8">
        <w:rPr>
          <w:sz w:val="24"/>
          <w:szCs w:val="24"/>
        </w:rPr>
        <w:t xml:space="preserve"> equally efficacious as alternative therapeutic modalities, such cognitive behavioural therapy treats trauma, issues with relationships, and interpersonal issues</w:t>
      </w:r>
      <w:r w:rsidRPr="005D63E8">
        <w:rPr>
          <w:sz w:val="24"/>
          <w:szCs w:val="24"/>
        </w:rPr>
        <w:t>. F</w:t>
      </w:r>
      <w:r w:rsidRPr="005D63E8">
        <w:rPr>
          <w:sz w:val="24"/>
          <w:szCs w:val="24"/>
        </w:rPr>
        <w:t xml:space="preserve">ulfils the requirements for evidence-based therapy for psychotic and depressive </w:t>
      </w:r>
      <w:r w:rsidRPr="005D63E8">
        <w:rPr>
          <w:sz w:val="24"/>
          <w:szCs w:val="24"/>
        </w:rPr>
        <w:t xml:space="preserve">disorders and </w:t>
      </w:r>
      <w:r w:rsidRPr="005D63E8">
        <w:rPr>
          <w:sz w:val="24"/>
          <w:szCs w:val="24"/>
        </w:rPr>
        <w:t>assists individuals in managing challenging and long-term medical illnesses as well as substance abuse</w:t>
      </w:r>
      <w:r w:rsidRPr="005D63E8">
        <w:rPr>
          <w:sz w:val="24"/>
          <w:szCs w:val="24"/>
        </w:rPr>
        <w:t>.</w:t>
      </w:r>
      <w:r>
        <w:rPr>
          <w:sz w:val="24"/>
          <w:szCs w:val="24"/>
        </w:rPr>
        <w:t xml:space="preserve"> </w:t>
      </w:r>
      <w:r w:rsidR="005A3A5B">
        <w:t>(Rebecca Valdez, 2024)</w:t>
      </w:r>
      <w:r w:rsidR="00DC4825" w:rsidRPr="005D63E8">
        <w:rPr>
          <w:sz w:val="24"/>
          <w:szCs w:val="24"/>
        </w:rPr>
        <w:br/>
      </w:r>
    </w:p>
    <w:p w14:paraId="2B3A3A5B" w14:textId="77777777" w:rsidR="005A3A5B" w:rsidRDefault="005A3A5B" w:rsidP="00340E9A">
      <w:pPr>
        <w:ind w:right="237"/>
        <w:jc w:val="both"/>
        <w:rPr>
          <w:sz w:val="24"/>
          <w:szCs w:val="24"/>
        </w:rPr>
      </w:pPr>
    </w:p>
    <w:p w14:paraId="119E0ED2" w14:textId="4F9EE9BD" w:rsidR="005A3A5B" w:rsidRDefault="005A3A5B" w:rsidP="00340E9A">
      <w:pPr>
        <w:ind w:right="237"/>
        <w:jc w:val="both"/>
        <w:rPr>
          <w:sz w:val="24"/>
          <w:szCs w:val="24"/>
        </w:rPr>
      </w:pPr>
      <w:r>
        <w:rPr>
          <w:sz w:val="24"/>
          <w:szCs w:val="24"/>
        </w:rPr>
        <w:t xml:space="preserve">I feel that this style of coaching allowed e to relax a little more when answering and tackling certain incidents and situations within my role. When I first started, I would feel that I was always being watched and judged as my tutor would ultimately be the individual who would </w:t>
      </w:r>
      <w:proofErr w:type="gramStart"/>
      <w:r>
        <w:rPr>
          <w:sz w:val="24"/>
          <w:szCs w:val="24"/>
        </w:rPr>
        <w:t>decided</w:t>
      </w:r>
      <w:proofErr w:type="gramEnd"/>
      <w:r>
        <w:rPr>
          <w:sz w:val="24"/>
          <w:szCs w:val="24"/>
        </w:rPr>
        <w:t xml:space="preserve"> whether I was the right person for the job however due to his manner it made me relax and realise that he was human and was looking to help and develop me in my role. </w:t>
      </w:r>
    </w:p>
    <w:p w14:paraId="5A0F75B9" w14:textId="77777777" w:rsidR="005A3A5B" w:rsidRDefault="005A3A5B" w:rsidP="00340E9A">
      <w:pPr>
        <w:ind w:right="237"/>
        <w:jc w:val="both"/>
        <w:rPr>
          <w:sz w:val="24"/>
          <w:szCs w:val="24"/>
        </w:rPr>
      </w:pPr>
    </w:p>
    <w:p w14:paraId="3CCF93FC" w14:textId="77777777" w:rsidR="005D63E8" w:rsidRPr="005D63E8" w:rsidRDefault="005D63E8" w:rsidP="00340E9A">
      <w:pPr>
        <w:ind w:right="237"/>
        <w:jc w:val="both"/>
        <w:rPr>
          <w:sz w:val="24"/>
          <w:szCs w:val="24"/>
        </w:rPr>
      </w:pPr>
    </w:p>
    <w:p w14:paraId="166E89F0" w14:textId="3901E62D" w:rsidR="00DC4825" w:rsidRDefault="00DC4825" w:rsidP="00340E9A">
      <w:pPr>
        <w:ind w:right="237"/>
        <w:jc w:val="both"/>
        <w:rPr>
          <w:sz w:val="24"/>
          <w:szCs w:val="24"/>
        </w:rPr>
      </w:pPr>
      <w:r>
        <w:rPr>
          <w:sz w:val="24"/>
          <w:szCs w:val="24"/>
        </w:rPr>
        <w:t xml:space="preserve">At the end of my probationary period, I attended a review with my tutor and a member of the university where I had to reflect on my time with my elected tutor. </w:t>
      </w:r>
      <w:r w:rsidR="00996122">
        <w:rPr>
          <w:sz w:val="24"/>
          <w:szCs w:val="24"/>
        </w:rPr>
        <w:t xml:space="preserve">This allowed me to receive feedback both positive and negative from my tutor and member of staff </w:t>
      </w:r>
      <w:r w:rsidR="008D7B36">
        <w:rPr>
          <w:sz w:val="24"/>
          <w:szCs w:val="24"/>
        </w:rPr>
        <w:t>to</w:t>
      </w:r>
      <w:r w:rsidR="00996122">
        <w:rPr>
          <w:sz w:val="24"/>
          <w:szCs w:val="24"/>
        </w:rPr>
        <w:t xml:space="preserve"> reflect on my traits and behaviours whilst carrying out my role. </w:t>
      </w:r>
    </w:p>
    <w:p w14:paraId="257A0D5C" w14:textId="1D0DD11D" w:rsidR="00DC4825" w:rsidRDefault="00996122" w:rsidP="00340E9A">
      <w:pPr>
        <w:ind w:right="237"/>
        <w:jc w:val="both"/>
        <w:rPr>
          <w:sz w:val="24"/>
          <w:szCs w:val="24"/>
        </w:rPr>
      </w:pPr>
      <w:r>
        <w:rPr>
          <w:sz w:val="24"/>
          <w:szCs w:val="24"/>
        </w:rPr>
        <w:br/>
      </w:r>
      <w:r>
        <w:rPr>
          <w:sz w:val="24"/>
          <w:szCs w:val="24"/>
        </w:rPr>
        <w:br/>
        <w:t xml:space="preserve">This allowed me to reflect on my work over the three-month period and map out how I would like to improve on my work in the future </w:t>
      </w:r>
      <w:r w:rsidR="008D7B36">
        <w:rPr>
          <w:sz w:val="24"/>
          <w:szCs w:val="24"/>
        </w:rPr>
        <w:t>to</w:t>
      </w:r>
      <w:r>
        <w:rPr>
          <w:sz w:val="24"/>
          <w:szCs w:val="24"/>
        </w:rPr>
        <w:t xml:space="preserve"> become a better, more efficient officer. It was important not to dwell on the negative aspects of my review and instead use it as positive pointers to improve in the future. </w:t>
      </w:r>
      <w:r>
        <w:rPr>
          <w:sz w:val="24"/>
          <w:szCs w:val="24"/>
        </w:rPr>
        <w:br/>
      </w:r>
      <w:r>
        <w:rPr>
          <w:sz w:val="24"/>
          <w:szCs w:val="24"/>
        </w:rPr>
        <w:br/>
      </w:r>
    </w:p>
    <w:p w14:paraId="1D1CA18B" w14:textId="77777777" w:rsidR="008D7B36" w:rsidRDefault="00DC4825" w:rsidP="00340E9A">
      <w:pPr>
        <w:ind w:right="237"/>
        <w:jc w:val="both"/>
        <w:rPr>
          <w:sz w:val="24"/>
          <w:szCs w:val="24"/>
        </w:rPr>
      </w:pPr>
      <w:r>
        <w:rPr>
          <w:sz w:val="24"/>
          <w:szCs w:val="24"/>
        </w:rPr>
        <w:t xml:space="preserve">This review was essential for my growth as it followed key cognitive coaching techniques. </w:t>
      </w:r>
      <w:r>
        <w:rPr>
          <w:sz w:val="24"/>
          <w:szCs w:val="24"/>
        </w:rPr>
        <w:br/>
      </w:r>
    </w:p>
    <w:p w14:paraId="07AD76FB" w14:textId="77777777" w:rsidR="00566055" w:rsidRDefault="00DC4825" w:rsidP="00340E9A">
      <w:pPr>
        <w:ind w:right="237"/>
        <w:jc w:val="both"/>
        <w:rPr>
          <w:sz w:val="24"/>
          <w:szCs w:val="24"/>
        </w:rPr>
      </w:pPr>
      <w:r>
        <w:rPr>
          <w:sz w:val="24"/>
          <w:szCs w:val="24"/>
        </w:rPr>
        <w:br/>
      </w:r>
      <w:r w:rsidRPr="00DC4825">
        <w:rPr>
          <w:sz w:val="24"/>
          <w:szCs w:val="24"/>
        </w:rPr>
        <w:t>One coaching method that is effective in promoting behaviour change and getting rid of harmful habits is cognitive behavioural coaching.</w:t>
      </w:r>
      <w:r>
        <w:rPr>
          <w:sz w:val="24"/>
          <w:szCs w:val="24"/>
        </w:rPr>
        <w:t xml:space="preserve"> </w:t>
      </w:r>
      <w:r w:rsidRPr="00DC4825">
        <w:rPr>
          <w:sz w:val="24"/>
          <w:szCs w:val="24"/>
        </w:rPr>
        <w:t>It offers a helpful framework and model that clarifies the connection between attitudes, ideas, and beliefs, as well as feelings and behaviour.</w:t>
      </w:r>
      <w:r w:rsidRPr="00DC4825">
        <w:rPr>
          <w:sz w:val="24"/>
          <w:szCs w:val="24"/>
        </w:rPr>
        <w:br/>
      </w:r>
    </w:p>
    <w:p w14:paraId="11E086AB" w14:textId="17D2A916" w:rsidR="008D7B36" w:rsidRDefault="00DC4825" w:rsidP="00340E9A">
      <w:pPr>
        <w:ind w:right="237"/>
        <w:jc w:val="both"/>
        <w:rPr>
          <w:sz w:val="24"/>
          <w:szCs w:val="24"/>
        </w:rPr>
      </w:pPr>
      <w:r w:rsidRPr="00DC4825">
        <w:rPr>
          <w:sz w:val="24"/>
          <w:szCs w:val="24"/>
        </w:rPr>
        <w:br/>
        <w:t>The foundation of the Cognitive Behavioural Model / Coaching (CBC) is the idea that our thoughts</w:t>
      </w:r>
      <w:r w:rsidR="00996122">
        <w:rPr>
          <w:sz w:val="24"/>
          <w:szCs w:val="24"/>
        </w:rPr>
        <w:t xml:space="preserve">, </w:t>
      </w:r>
      <w:r w:rsidRPr="00DC4825">
        <w:rPr>
          <w:sz w:val="24"/>
          <w:szCs w:val="24"/>
        </w:rPr>
        <w:t>shape our feelings, which in turn shape our actions. It's critical to comprehend these connections and acknowledge their interdependence.</w:t>
      </w:r>
      <w:r w:rsidRPr="00DC4825">
        <w:rPr>
          <w:sz w:val="24"/>
          <w:szCs w:val="24"/>
        </w:rPr>
        <w:br/>
      </w:r>
    </w:p>
    <w:p w14:paraId="0472D526" w14:textId="413CD99D" w:rsidR="006906A8" w:rsidRDefault="00DC4825" w:rsidP="00566055">
      <w:pPr>
        <w:ind w:right="237"/>
        <w:jc w:val="both"/>
        <w:rPr>
          <w:sz w:val="24"/>
          <w:szCs w:val="24"/>
        </w:rPr>
      </w:pPr>
      <w:r w:rsidRPr="00DC4825">
        <w:rPr>
          <w:sz w:val="24"/>
          <w:szCs w:val="24"/>
        </w:rPr>
        <w:br/>
      </w:r>
      <w:r w:rsidRPr="00DC4825">
        <w:rPr>
          <w:sz w:val="24"/>
          <w:szCs w:val="24"/>
        </w:rPr>
        <w:t xml:space="preserve">Cognitive behavioural coaching has several advantages, such as improving self-awareness and self-reflection, </w:t>
      </w:r>
      <w:proofErr w:type="gramStart"/>
      <w:r w:rsidRPr="00DC4825">
        <w:rPr>
          <w:sz w:val="24"/>
          <w:szCs w:val="24"/>
        </w:rPr>
        <w:t>recognising</w:t>
      </w:r>
      <w:proofErr w:type="gramEnd"/>
      <w:r w:rsidRPr="00DC4825">
        <w:rPr>
          <w:sz w:val="24"/>
          <w:szCs w:val="24"/>
        </w:rPr>
        <w:t xml:space="preserve"> and confronting limiting beliefs, forming new thought and action patterns, increasing adaptability and resilience.</w:t>
      </w:r>
      <w:r w:rsidRPr="00DC4825">
        <w:rPr>
          <w:sz w:val="24"/>
          <w:szCs w:val="24"/>
        </w:rPr>
        <w:t xml:space="preserve"> </w:t>
      </w:r>
      <w:r w:rsidRPr="00DC4825">
        <w:rPr>
          <w:sz w:val="24"/>
          <w:szCs w:val="24"/>
        </w:rPr>
        <w:t>(Engage, 2023)</w:t>
      </w:r>
    </w:p>
    <w:p w14:paraId="5AC739FE" w14:textId="77777777" w:rsidR="006906A8" w:rsidRDefault="006906A8" w:rsidP="00340E9A">
      <w:pPr>
        <w:ind w:right="237"/>
        <w:jc w:val="both"/>
        <w:rPr>
          <w:sz w:val="24"/>
          <w:szCs w:val="24"/>
        </w:rPr>
      </w:pPr>
    </w:p>
    <w:p w14:paraId="703131A8" w14:textId="77777777" w:rsidR="006906A8" w:rsidRDefault="006906A8" w:rsidP="00340E9A">
      <w:pPr>
        <w:ind w:right="237"/>
        <w:jc w:val="both"/>
        <w:rPr>
          <w:sz w:val="24"/>
          <w:szCs w:val="24"/>
        </w:rPr>
      </w:pPr>
    </w:p>
    <w:p w14:paraId="60C0BE1D" w14:textId="03A314EE" w:rsidR="00566055" w:rsidRDefault="00566055" w:rsidP="00340E9A">
      <w:pPr>
        <w:ind w:right="237"/>
        <w:jc w:val="both"/>
        <w:rPr>
          <w:sz w:val="24"/>
          <w:szCs w:val="24"/>
        </w:rPr>
      </w:pPr>
      <w:r>
        <w:rPr>
          <w:sz w:val="24"/>
          <w:szCs w:val="24"/>
        </w:rPr>
        <w:t xml:space="preserve">Following the end of my probationary period, I was classed as an independent officer which resulted in me no longer having to work with my tutor and could attend calls either alone or with officers with less experience than myself. </w:t>
      </w:r>
    </w:p>
    <w:p w14:paraId="58F1883E" w14:textId="77777777" w:rsidR="00566055" w:rsidRDefault="00566055" w:rsidP="00340E9A">
      <w:pPr>
        <w:ind w:right="237"/>
        <w:jc w:val="both"/>
        <w:rPr>
          <w:sz w:val="24"/>
          <w:szCs w:val="24"/>
        </w:rPr>
      </w:pPr>
    </w:p>
    <w:p w14:paraId="5A403C0D" w14:textId="77777777" w:rsidR="00566055" w:rsidRDefault="00566055" w:rsidP="00340E9A">
      <w:pPr>
        <w:ind w:right="237"/>
        <w:jc w:val="both"/>
        <w:rPr>
          <w:sz w:val="24"/>
          <w:szCs w:val="24"/>
        </w:rPr>
      </w:pPr>
    </w:p>
    <w:p w14:paraId="139D3217" w14:textId="49731745" w:rsidR="00566055" w:rsidRDefault="00566055" w:rsidP="00340E9A">
      <w:pPr>
        <w:ind w:right="237"/>
        <w:jc w:val="both"/>
        <w:rPr>
          <w:sz w:val="24"/>
          <w:szCs w:val="24"/>
        </w:rPr>
      </w:pPr>
      <w:r>
        <w:rPr>
          <w:sz w:val="24"/>
          <w:szCs w:val="24"/>
        </w:rPr>
        <w:t>This meant that I no longer had consistent and regular feedback from more experienced officers which allowed me to adapt behavioural coaching</w:t>
      </w:r>
      <w:r w:rsidRPr="00566055">
        <w:rPr>
          <w:sz w:val="24"/>
          <w:szCs w:val="24"/>
        </w:rPr>
        <w:t xml:space="preserve">. </w:t>
      </w:r>
      <w:r w:rsidR="00F83AA6">
        <w:rPr>
          <w:sz w:val="24"/>
          <w:szCs w:val="24"/>
        </w:rPr>
        <w:br/>
      </w:r>
      <w:r w:rsidR="00F83AA6">
        <w:rPr>
          <w:sz w:val="24"/>
          <w:szCs w:val="24"/>
        </w:rPr>
        <w:br/>
      </w:r>
      <w:r w:rsidR="00F83AA6" w:rsidRPr="00566055">
        <w:rPr>
          <w:sz w:val="24"/>
          <w:szCs w:val="24"/>
        </w:rPr>
        <w:t>Behavioural science and neuroplasticity are two areas of psychology that have produced scientific research that has influenced the practice of behavioural coaching. A behavioural coach works with clients to help them change their habits and behaviours to enhance their life. Typically, this coaching process entails goal setting, action planning, self-analysis, and—above all—behavioural follow-through.</w:t>
      </w:r>
      <w:r w:rsidR="00F83AA6">
        <w:rPr>
          <w:sz w:val="24"/>
          <w:szCs w:val="24"/>
        </w:rPr>
        <w:t xml:space="preserve"> </w:t>
      </w:r>
      <w:r w:rsidR="00F83AA6" w:rsidRPr="00566055">
        <w:rPr>
          <w:sz w:val="24"/>
          <w:szCs w:val="24"/>
        </w:rPr>
        <w:t>(A Plan Coaching, 2023)</w:t>
      </w:r>
      <w:r w:rsidR="00F83AA6">
        <w:rPr>
          <w:sz w:val="24"/>
          <w:szCs w:val="24"/>
        </w:rPr>
        <w:br/>
      </w:r>
    </w:p>
    <w:p w14:paraId="187F68D0" w14:textId="77777777" w:rsidR="00566055" w:rsidRDefault="00566055" w:rsidP="00340E9A">
      <w:pPr>
        <w:ind w:right="237"/>
        <w:jc w:val="both"/>
        <w:rPr>
          <w:sz w:val="24"/>
          <w:szCs w:val="24"/>
        </w:rPr>
      </w:pPr>
    </w:p>
    <w:p w14:paraId="606FF018" w14:textId="22882D50" w:rsidR="00661C79" w:rsidRDefault="00661C79" w:rsidP="00340E9A">
      <w:pPr>
        <w:ind w:right="237"/>
        <w:jc w:val="both"/>
        <w:rPr>
          <w:sz w:val="24"/>
          <w:szCs w:val="24"/>
        </w:rPr>
      </w:pPr>
      <w:r>
        <w:rPr>
          <w:sz w:val="24"/>
          <w:szCs w:val="24"/>
        </w:rPr>
        <w:t xml:space="preserve">I believe that towards the end of my probation I have been coached subconsciously by the experiences that I have had to face in my role as a police officer. I have found that </w:t>
      </w:r>
      <w:r w:rsidR="00035344">
        <w:rPr>
          <w:sz w:val="24"/>
          <w:szCs w:val="24"/>
        </w:rPr>
        <w:t xml:space="preserve">I have adapted to situations that have similar by what I have experienced prior in a similar event. This points towards a psychodynamic approach to coaching. </w:t>
      </w:r>
    </w:p>
    <w:p w14:paraId="4FFDD862" w14:textId="77777777" w:rsidR="00661C79" w:rsidRDefault="00661C79" w:rsidP="00340E9A">
      <w:pPr>
        <w:ind w:right="237"/>
        <w:jc w:val="both"/>
        <w:rPr>
          <w:sz w:val="24"/>
          <w:szCs w:val="24"/>
        </w:rPr>
      </w:pPr>
    </w:p>
    <w:p w14:paraId="2E0DD687" w14:textId="77777777" w:rsidR="001F1FA7" w:rsidRDefault="001F1FA7" w:rsidP="00340E9A">
      <w:pPr>
        <w:ind w:right="237"/>
        <w:jc w:val="both"/>
        <w:rPr>
          <w:sz w:val="24"/>
          <w:szCs w:val="24"/>
        </w:rPr>
      </w:pPr>
    </w:p>
    <w:p w14:paraId="6961F5A2" w14:textId="77777777" w:rsidR="001F1FA7" w:rsidRDefault="006906A8" w:rsidP="00340E9A">
      <w:pPr>
        <w:ind w:right="237"/>
        <w:jc w:val="both"/>
        <w:rPr>
          <w:sz w:val="24"/>
          <w:szCs w:val="24"/>
        </w:rPr>
      </w:pPr>
      <w:r w:rsidRPr="00035344">
        <w:rPr>
          <w:sz w:val="24"/>
          <w:szCs w:val="24"/>
        </w:rPr>
        <w:t xml:space="preserve">The foundation of psychodynamic theory is the idea that unconscious mental processes, which frequently have their beginnings in early incidents, have a significant impact on an individual's behaviour and emotions. </w:t>
      </w:r>
      <w:r w:rsidRPr="00035344">
        <w:rPr>
          <w:sz w:val="24"/>
          <w:szCs w:val="24"/>
        </w:rPr>
        <w:br/>
      </w:r>
    </w:p>
    <w:p w14:paraId="13344543" w14:textId="77777777" w:rsidR="001F1FA7" w:rsidRDefault="006906A8" w:rsidP="00340E9A">
      <w:pPr>
        <w:ind w:right="237"/>
        <w:jc w:val="both"/>
        <w:rPr>
          <w:sz w:val="24"/>
          <w:szCs w:val="24"/>
        </w:rPr>
      </w:pPr>
      <w:r w:rsidRPr="00035344">
        <w:rPr>
          <w:sz w:val="24"/>
          <w:szCs w:val="24"/>
        </w:rPr>
        <w:br/>
        <w:t xml:space="preserve">This theory emphasises how crucial it is to comprehend safety mechanisms, the complex relationships between the conscious and unconscious mind, and how early experiences shape a person's personality and behaviour. </w:t>
      </w:r>
      <w:r w:rsidRPr="00035344">
        <w:rPr>
          <w:sz w:val="24"/>
          <w:szCs w:val="24"/>
        </w:rPr>
        <w:br/>
      </w:r>
    </w:p>
    <w:p w14:paraId="7977CE16" w14:textId="77777777" w:rsidR="001F1FA7" w:rsidRDefault="006906A8" w:rsidP="00340E9A">
      <w:pPr>
        <w:ind w:right="237"/>
        <w:jc w:val="both"/>
        <w:rPr>
          <w:sz w:val="24"/>
          <w:szCs w:val="24"/>
        </w:rPr>
      </w:pPr>
      <w:r w:rsidRPr="00035344">
        <w:rPr>
          <w:sz w:val="24"/>
          <w:szCs w:val="24"/>
        </w:rPr>
        <w:br/>
        <w:t xml:space="preserve">Psychodynamic theory provides a useful lens through which the coach can assist clients in exploring their ideas, emotions, and actions in the context of coaching. </w:t>
      </w:r>
      <w:r w:rsidRPr="00035344">
        <w:rPr>
          <w:sz w:val="24"/>
          <w:szCs w:val="24"/>
        </w:rPr>
        <w:br/>
      </w:r>
    </w:p>
    <w:p w14:paraId="585519A4" w14:textId="5751D57C" w:rsidR="00025650" w:rsidRPr="00035344" w:rsidRDefault="006906A8" w:rsidP="00340E9A">
      <w:pPr>
        <w:ind w:right="237"/>
        <w:jc w:val="both"/>
        <w:rPr>
          <w:sz w:val="24"/>
          <w:szCs w:val="24"/>
        </w:rPr>
      </w:pPr>
      <w:r w:rsidRPr="00035344">
        <w:rPr>
          <w:sz w:val="24"/>
          <w:szCs w:val="24"/>
        </w:rPr>
        <w:br/>
        <w:t xml:space="preserve">Psychodynamic coaching </w:t>
      </w:r>
      <w:proofErr w:type="gramStart"/>
      <w:r w:rsidRPr="00035344">
        <w:rPr>
          <w:sz w:val="24"/>
          <w:szCs w:val="24"/>
        </w:rPr>
        <w:t>makes the assumption</w:t>
      </w:r>
      <w:proofErr w:type="gramEnd"/>
      <w:r w:rsidRPr="00035344">
        <w:rPr>
          <w:sz w:val="24"/>
          <w:szCs w:val="24"/>
        </w:rPr>
        <w:t xml:space="preserve"> that unconscious processes have affected clients' current experiences to some extent, with unresolved conflicts and experiences from the past showing up as patterns and behaviours in the present.</w:t>
      </w:r>
      <w:r w:rsidR="00035344" w:rsidRPr="00035344">
        <w:rPr>
          <w:sz w:val="24"/>
          <w:szCs w:val="24"/>
        </w:rPr>
        <w:t xml:space="preserve"> </w:t>
      </w:r>
      <w:r w:rsidR="00035344" w:rsidRPr="00035344">
        <w:rPr>
          <w:sz w:val="24"/>
          <w:szCs w:val="24"/>
        </w:rPr>
        <w:t>(</w:t>
      </w:r>
      <w:proofErr w:type="spellStart"/>
      <w:r w:rsidR="00035344" w:rsidRPr="00035344">
        <w:rPr>
          <w:sz w:val="24"/>
          <w:szCs w:val="24"/>
        </w:rPr>
        <w:t>Nickbolton</w:t>
      </w:r>
      <w:proofErr w:type="spellEnd"/>
      <w:r w:rsidR="00035344" w:rsidRPr="00035344">
        <w:rPr>
          <w:sz w:val="24"/>
          <w:szCs w:val="24"/>
        </w:rPr>
        <w:t>, 2023)</w:t>
      </w:r>
    </w:p>
    <w:p w14:paraId="53C57CDF" w14:textId="77777777" w:rsidR="00025650" w:rsidRDefault="00025650" w:rsidP="00340E9A">
      <w:pPr>
        <w:ind w:right="237"/>
        <w:jc w:val="both"/>
        <w:rPr>
          <w:sz w:val="24"/>
          <w:szCs w:val="24"/>
        </w:rPr>
      </w:pPr>
    </w:p>
    <w:p w14:paraId="5C246FE0" w14:textId="77777777" w:rsidR="001F1FA7" w:rsidRPr="00270EEB" w:rsidRDefault="001F1FA7" w:rsidP="00340E9A">
      <w:pPr>
        <w:ind w:right="237"/>
        <w:jc w:val="both"/>
        <w:rPr>
          <w:sz w:val="24"/>
          <w:szCs w:val="24"/>
        </w:rPr>
      </w:pPr>
    </w:p>
    <w:p w14:paraId="5A545E1D" w14:textId="06769859" w:rsidR="00025650" w:rsidRPr="00270EEB" w:rsidRDefault="00035344" w:rsidP="00340E9A">
      <w:pPr>
        <w:ind w:right="237"/>
        <w:jc w:val="both"/>
        <w:rPr>
          <w:sz w:val="24"/>
          <w:szCs w:val="24"/>
        </w:rPr>
      </w:pPr>
      <w:r>
        <w:rPr>
          <w:sz w:val="24"/>
          <w:szCs w:val="24"/>
        </w:rPr>
        <w:t xml:space="preserve">This is true for an incident where I was once assaulted on duty. Since that event, I have been more cautious in the way that I approach suspects due to an unconscious coaching from previous experiences. </w:t>
      </w:r>
    </w:p>
    <w:p w14:paraId="71AB55F9" w14:textId="77777777" w:rsidR="00025650" w:rsidRDefault="00025650" w:rsidP="00340E9A">
      <w:pPr>
        <w:ind w:right="237"/>
        <w:jc w:val="both"/>
        <w:rPr>
          <w:sz w:val="24"/>
          <w:szCs w:val="24"/>
        </w:rPr>
      </w:pPr>
    </w:p>
    <w:p w14:paraId="6C1E25F3" w14:textId="77777777" w:rsidR="00584A2B" w:rsidRDefault="00584A2B" w:rsidP="00340E9A">
      <w:pPr>
        <w:ind w:right="237"/>
        <w:jc w:val="both"/>
        <w:rPr>
          <w:sz w:val="24"/>
          <w:szCs w:val="24"/>
        </w:rPr>
      </w:pPr>
    </w:p>
    <w:p w14:paraId="1EEFA165" w14:textId="77777777" w:rsidR="00584A2B" w:rsidRDefault="00584A2B" w:rsidP="00340E9A">
      <w:pPr>
        <w:ind w:right="237"/>
        <w:jc w:val="both"/>
        <w:rPr>
          <w:sz w:val="24"/>
          <w:szCs w:val="24"/>
        </w:rPr>
      </w:pPr>
      <w:r>
        <w:rPr>
          <w:sz w:val="24"/>
          <w:szCs w:val="24"/>
        </w:rPr>
        <w:t xml:space="preserve">Overall, I believe that I have benefitted greatly from coaching both in my tutorship period with my tutor and outside of this by reflecting on my own performance within my role as a police officer. </w:t>
      </w:r>
      <w:r>
        <w:rPr>
          <w:sz w:val="24"/>
          <w:szCs w:val="24"/>
        </w:rPr>
        <w:br/>
      </w:r>
    </w:p>
    <w:p w14:paraId="5D576130" w14:textId="2A1FBF03" w:rsidR="00584A2B" w:rsidRPr="00270EEB" w:rsidRDefault="00584A2B" w:rsidP="00340E9A">
      <w:pPr>
        <w:ind w:right="237"/>
        <w:jc w:val="both"/>
        <w:rPr>
          <w:sz w:val="24"/>
          <w:szCs w:val="24"/>
        </w:rPr>
      </w:pPr>
      <w:r>
        <w:rPr>
          <w:sz w:val="24"/>
          <w:szCs w:val="24"/>
        </w:rPr>
        <w:br/>
        <w:t xml:space="preserve">I believe that regular coaching and mentoring can allow you to seek growth within your role and allow you to provide feedback to your self bot consciously and subconsciously. </w:t>
      </w: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7F65A11A" w14:textId="77777777" w:rsidR="00B630C4" w:rsidRDefault="000F7ECD" w:rsidP="00B630C4">
      <w:pPr>
        <w:pStyle w:val="NormalWeb"/>
        <w:ind w:left="567" w:hanging="567"/>
      </w:pPr>
      <w:r w:rsidRPr="00270EEB">
        <w:t xml:space="preserve">The bibliography should only include sources referenced within the </w:t>
      </w:r>
      <w:r w:rsidR="00F139CF">
        <w:t>workbook</w:t>
      </w:r>
      <w:r w:rsidRPr="00270EEB">
        <w:t xml:space="preserve"> using the Harvard referencing system. </w:t>
      </w:r>
      <w:r w:rsidR="004923DA" w:rsidRPr="00270EEB">
        <w:t>Information about referencing in written assignments and how to avoid plagiarism can be found on Moodle</w:t>
      </w:r>
      <w:r w:rsidR="00C27C95" w:rsidRPr="00270EEB">
        <w:t>.</w:t>
      </w:r>
      <w:r w:rsidR="00147DE3" w:rsidRPr="00270EEB">
        <w:t xml:space="preserve"> It is important that you are aware of the importance of ensuring that the work submitted is your original work.</w:t>
      </w:r>
      <w:r w:rsidR="00B630C4">
        <w:br/>
      </w:r>
    </w:p>
    <w:p w14:paraId="2B151843" w14:textId="77777777" w:rsidR="006F5885" w:rsidRPr="00584A2B" w:rsidRDefault="006F5885" w:rsidP="00584A2B">
      <w:pPr>
        <w:pStyle w:val="NormalWeb"/>
        <w:ind w:left="567" w:hanging="567"/>
        <w:rPr>
          <w:rFonts w:ascii="Arial" w:hAnsi="Arial" w:cs="Arial"/>
        </w:rPr>
      </w:pPr>
      <w:r w:rsidRPr="00584A2B">
        <w:rPr>
          <w:rFonts w:ascii="Arial" w:hAnsi="Arial" w:cs="Arial"/>
        </w:rPr>
        <w:t xml:space="preserve">About the </w:t>
      </w:r>
      <w:proofErr w:type="spellStart"/>
      <w:r w:rsidRPr="00584A2B">
        <w:rPr>
          <w:rFonts w:ascii="Arial" w:hAnsi="Arial" w:cs="Arial"/>
        </w:rPr>
        <w:t>AuthorDavid</w:t>
      </w:r>
      <w:proofErr w:type="spellEnd"/>
      <w:r w:rsidRPr="00584A2B">
        <w:rPr>
          <w:rFonts w:ascii="Arial" w:hAnsi="Arial" w:cs="Arial"/>
        </w:rPr>
        <w:t xml:space="preserve"> </w:t>
      </w:r>
      <w:proofErr w:type="spellStart"/>
      <w:r w:rsidRPr="00584A2B">
        <w:rPr>
          <w:rFonts w:ascii="Arial" w:hAnsi="Arial" w:cs="Arial"/>
        </w:rPr>
        <w:t>GolembiowskiDavid</w:t>
      </w:r>
      <w:proofErr w:type="spellEnd"/>
      <w:r w:rsidRPr="00584A2B">
        <w:rPr>
          <w:rFonts w:ascii="Arial" w:hAnsi="Arial" w:cs="Arial"/>
        </w:rPr>
        <w:t xml:space="preserve"> </w:t>
      </w:r>
      <w:proofErr w:type="spellStart"/>
      <w:r w:rsidRPr="00584A2B">
        <w:rPr>
          <w:rFonts w:ascii="Arial" w:hAnsi="Arial" w:cs="Arial"/>
        </w:rPr>
        <w:t>Golembiowski</w:t>
      </w:r>
      <w:proofErr w:type="spellEnd"/>
      <w:r w:rsidRPr="00584A2B">
        <w:rPr>
          <w:rFonts w:ascii="Arial" w:hAnsi="Arial" w:cs="Arial"/>
        </w:rPr>
        <w:t xml:space="preserve"> has worked as a police officer at Port Authority of New York and New Jersey </w:t>
      </w:r>
      <w:r w:rsidRPr="00584A2B">
        <w:rPr>
          <w:rFonts w:ascii="Arial" w:hAnsi="Arial" w:cs="Arial"/>
          <w:i/>
          <w:iCs/>
        </w:rPr>
        <w:t>et al.</w:t>
      </w:r>
      <w:r w:rsidRPr="00584A2B">
        <w:rPr>
          <w:rFonts w:ascii="Arial" w:hAnsi="Arial" w:cs="Arial"/>
        </w:rPr>
        <w:t xml:space="preserve"> (2020) </w:t>
      </w:r>
      <w:r w:rsidRPr="00584A2B">
        <w:rPr>
          <w:rFonts w:ascii="Arial" w:hAnsi="Arial" w:cs="Arial"/>
          <w:i/>
          <w:iCs/>
        </w:rPr>
        <w:t>Home</w:t>
      </w:r>
      <w:r w:rsidRPr="00584A2B">
        <w:rPr>
          <w:rFonts w:ascii="Arial" w:hAnsi="Arial" w:cs="Arial"/>
        </w:rPr>
        <w:t xml:space="preserve">, </w:t>
      </w:r>
      <w:r w:rsidRPr="00584A2B">
        <w:rPr>
          <w:rFonts w:ascii="Arial" w:hAnsi="Arial" w:cs="Arial"/>
          <w:i/>
          <w:iCs/>
        </w:rPr>
        <w:t xml:space="preserve">David </w:t>
      </w:r>
      <w:proofErr w:type="spellStart"/>
      <w:r w:rsidRPr="00584A2B">
        <w:rPr>
          <w:rFonts w:ascii="Arial" w:hAnsi="Arial" w:cs="Arial"/>
          <w:i/>
          <w:iCs/>
        </w:rPr>
        <w:t>Golembiowski</w:t>
      </w:r>
      <w:proofErr w:type="spellEnd"/>
      <w:r w:rsidRPr="00584A2B">
        <w:rPr>
          <w:rFonts w:ascii="Arial" w:hAnsi="Arial" w:cs="Arial"/>
          <w:i/>
          <w:iCs/>
        </w:rPr>
        <w:t xml:space="preserve"> - Huntington Station, NY 11746</w:t>
      </w:r>
      <w:r w:rsidRPr="00584A2B">
        <w:rPr>
          <w:rFonts w:ascii="Arial" w:hAnsi="Arial" w:cs="Arial"/>
        </w:rPr>
        <w:t xml:space="preserve">. Available at: https://davidgolembiowski.com/3-most-effective-styles-of-police-leadership/ (Accessed: 30 June 2024). </w:t>
      </w:r>
    </w:p>
    <w:p w14:paraId="5C7A9DD6" w14:textId="745E22A9" w:rsidR="00390074" w:rsidRPr="00584A2B" w:rsidRDefault="00B630C4" w:rsidP="00584A2B">
      <w:pPr>
        <w:pStyle w:val="NormalWeb"/>
        <w:rPr>
          <w:rFonts w:ascii="Arial" w:hAnsi="Arial" w:cs="Arial"/>
        </w:rPr>
      </w:pPr>
      <w:r w:rsidRPr="00584A2B">
        <w:rPr>
          <w:rFonts w:ascii="Arial" w:hAnsi="Arial" w:cs="Arial"/>
        </w:rPr>
        <w:br/>
        <w:t xml:space="preserve">Alam, M. (2023) What is community engagement? definition, principal, example, model, framework, </w:t>
      </w:r>
      <w:proofErr w:type="gramStart"/>
      <w:r w:rsidRPr="00584A2B">
        <w:rPr>
          <w:rFonts w:ascii="Arial" w:hAnsi="Arial" w:cs="Arial"/>
        </w:rPr>
        <w:t>strategies</w:t>
      </w:r>
      <w:proofErr w:type="gramEnd"/>
      <w:r w:rsidRPr="00584A2B">
        <w:rPr>
          <w:rFonts w:ascii="Arial" w:hAnsi="Arial" w:cs="Arial"/>
        </w:rPr>
        <w:t xml:space="preserve"> and best practices, </w:t>
      </w:r>
      <w:proofErr w:type="spellStart"/>
      <w:r w:rsidRPr="00584A2B">
        <w:rPr>
          <w:rFonts w:ascii="Arial" w:hAnsi="Arial" w:cs="Arial"/>
        </w:rPr>
        <w:t>IdeaScale</w:t>
      </w:r>
      <w:proofErr w:type="spellEnd"/>
      <w:r w:rsidRPr="00584A2B">
        <w:rPr>
          <w:rFonts w:ascii="Arial" w:hAnsi="Arial" w:cs="Arial"/>
        </w:rPr>
        <w:t xml:space="preserve">. Available at: https://ideascale.com/blog/what-is-community-engagement/#:~:text=Community%20engagement%20is%20defined%20as%20the%20process%20of,solve%20problems%2C%20and%20make%20decisions%20that%20affect%20them. (Accessed: 30 June 2024). </w:t>
      </w:r>
    </w:p>
    <w:p w14:paraId="460E6D31" w14:textId="77777777" w:rsidR="005846E5" w:rsidRPr="00584A2B" w:rsidRDefault="005846E5" w:rsidP="00584A2B">
      <w:pPr>
        <w:pStyle w:val="NormalWeb"/>
        <w:rPr>
          <w:rFonts w:ascii="Arial" w:hAnsi="Arial" w:cs="Arial"/>
        </w:rPr>
      </w:pPr>
    </w:p>
    <w:p w14:paraId="6AE70EC0" w14:textId="369BF4E6" w:rsidR="005846E5" w:rsidRPr="00584A2B" w:rsidRDefault="005846E5" w:rsidP="00584A2B">
      <w:pPr>
        <w:pStyle w:val="NormalWeb"/>
        <w:rPr>
          <w:rFonts w:ascii="Arial" w:hAnsi="Arial" w:cs="Arial"/>
        </w:rPr>
      </w:pPr>
      <w:r w:rsidRPr="00584A2B">
        <w:rPr>
          <w:rFonts w:ascii="Arial" w:hAnsi="Arial" w:cs="Arial"/>
        </w:rPr>
        <w:t xml:space="preserve">An evaluation of the impact of the national reassurance policing (2006) ... Available at: https://library.college.police.uk/docs/hors/hors296.pdf (Accessed: 30 June 2024). </w:t>
      </w:r>
    </w:p>
    <w:p w14:paraId="5576D773" w14:textId="77777777" w:rsidR="005D63E8" w:rsidRPr="00584A2B" w:rsidRDefault="005D63E8" w:rsidP="00584A2B">
      <w:pPr>
        <w:pStyle w:val="NormalWeb"/>
        <w:ind w:left="567" w:hanging="567"/>
        <w:rPr>
          <w:rFonts w:ascii="Arial" w:hAnsi="Arial" w:cs="Arial"/>
          <w:i/>
          <w:iCs/>
        </w:rPr>
      </w:pPr>
    </w:p>
    <w:p w14:paraId="2DA012BF" w14:textId="057F2134" w:rsidR="005D63E8" w:rsidRPr="00584A2B" w:rsidRDefault="005D63E8" w:rsidP="00584A2B">
      <w:pPr>
        <w:pStyle w:val="NormalWeb"/>
        <w:ind w:left="567" w:hanging="567"/>
        <w:rPr>
          <w:rFonts w:ascii="Arial" w:hAnsi="Arial" w:cs="Arial"/>
        </w:rPr>
      </w:pPr>
      <w:proofErr w:type="spellStart"/>
      <w:r w:rsidRPr="00584A2B">
        <w:rPr>
          <w:rFonts w:ascii="Arial" w:hAnsi="Arial" w:cs="Arial"/>
          <w:i/>
          <w:iCs/>
        </w:rPr>
        <w:t>Apa</w:t>
      </w:r>
      <w:proofErr w:type="spellEnd"/>
      <w:r w:rsidRPr="00584A2B">
        <w:rPr>
          <w:rFonts w:ascii="Arial" w:hAnsi="Arial" w:cs="Arial"/>
          <w:i/>
          <w:iCs/>
        </w:rPr>
        <w:t xml:space="preserve"> </w:t>
      </w:r>
      <w:proofErr w:type="spellStart"/>
      <w:r w:rsidRPr="00584A2B">
        <w:rPr>
          <w:rFonts w:ascii="Arial" w:hAnsi="Arial" w:cs="Arial"/>
          <w:i/>
          <w:iCs/>
        </w:rPr>
        <w:t>PsycNet</w:t>
      </w:r>
      <w:proofErr w:type="spellEnd"/>
      <w:r w:rsidRPr="00584A2B">
        <w:rPr>
          <w:rFonts w:ascii="Arial" w:hAnsi="Arial" w:cs="Arial"/>
        </w:rPr>
        <w:t xml:space="preserve"> (2013) </w:t>
      </w:r>
      <w:r w:rsidRPr="00584A2B">
        <w:rPr>
          <w:rFonts w:ascii="Arial" w:hAnsi="Arial" w:cs="Arial"/>
          <w:i/>
          <w:iCs/>
        </w:rPr>
        <w:t>American Psychological Association</w:t>
      </w:r>
      <w:r w:rsidRPr="00584A2B">
        <w:rPr>
          <w:rFonts w:ascii="Arial" w:hAnsi="Arial" w:cs="Arial"/>
        </w:rPr>
        <w:t xml:space="preserve">. Available at: https://psycnet.apa.org/record/2012-25977-015 (Accessed: 01 July 2024). </w:t>
      </w:r>
    </w:p>
    <w:p w14:paraId="464F23C1" w14:textId="77777777" w:rsidR="005D63E8" w:rsidRPr="00584A2B" w:rsidRDefault="005D63E8" w:rsidP="00584A2B">
      <w:pPr>
        <w:pStyle w:val="NormalWeb"/>
        <w:ind w:left="567" w:hanging="567"/>
        <w:rPr>
          <w:rFonts w:ascii="Arial" w:hAnsi="Arial" w:cs="Arial"/>
        </w:rPr>
      </w:pPr>
    </w:p>
    <w:p w14:paraId="7E9444C5" w14:textId="77777777" w:rsidR="00724CF7" w:rsidRPr="00584A2B" w:rsidRDefault="00724CF7" w:rsidP="00584A2B">
      <w:pPr>
        <w:pStyle w:val="NormalWeb"/>
        <w:rPr>
          <w:rFonts w:ascii="Arial" w:hAnsi="Arial" w:cs="Arial"/>
        </w:rPr>
      </w:pPr>
      <w:r w:rsidRPr="00584A2B">
        <w:rPr>
          <w:rFonts w:ascii="Arial" w:hAnsi="Arial" w:cs="Arial"/>
        </w:rPr>
        <w:t xml:space="preserve">Baker, C. (2022) What is situational leadership, and how do you practice </w:t>
      </w:r>
      <w:proofErr w:type="gramStart"/>
      <w:r w:rsidRPr="00584A2B">
        <w:rPr>
          <w:rFonts w:ascii="Arial" w:hAnsi="Arial" w:cs="Arial"/>
        </w:rPr>
        <w:t>it?,</w:t>
      </w:r>
      <w:proofErr w:type="gramEnd"/>
      <w:r w:rsidRPr="00584A2B">
        <w:rPr>
          <w:rFonts w:ascii="Arial" w:hAnsi="Arial" w:cs="Arial"/>
        </w:rPr>
        <w:t xml:space="preserve"> Leaders.com. Available at: https://leaders.com/articles/leadership/situational-leadership/ (Accessed: 30 June 2024). </w:t>
      </w:r>
    </w:p>
    <w:p w14:paraId="4F9064A1" w14:textId="77777777" w:rsidR="00661C79" w:rsidRPr="00584A2B" w:rsidRDefault="00661C79" w:rsidP="00584A2B">
      <w:pPr>
        <w:pStyle w:val="NormalWeb"/>
        <w:rPr>
          <w:rFonts w:ascii="Arial" w:hAnsi="Arial" w:cs="Arial"/>
        </w:rPr>
      </w:pPr>
    </w:p>
    <w:p w14:paraId="4B4F7FE6" w14:textId="77777777" w:rsidR="00661C79" w:rsidRPr="00584A2B" w:rsidRDefault="00661C79" w:rsidP="00584A2B">
      <w:pPr>
        <w:pStyle w:val="NormalWeb"/>
        <w:rPr>
          <w:rFonts w:ascii="Arial" w:hAnsi="Arial" w:cs="Arial"/>
        </w:rPr>
      </w:pPr>
      <w:proofErr w:type="spellStart"/>
      <w:r w:rsidRPr="00584A2B">
        <w:rPr>
          <w:rFonts w:ascii="Arial" w:hAnsi="Arial" w:cs="Arial"/>
        </w:rPr>
        <w:t>Blackbyrn</w:t>
      </w:r>
      <w:proofErr w:type="spellEnd"/>
      <w:r w:rsidRPr="00584A2B">
        <w:rPr>
          <w:rFonts w:ascii="Arial" w:hAnsi="Arial" w:cs="Arial"/>
        </w:rPr>
        <w:t xml:space="preserve">, S. and </w:t>
      </w:r>
      <w:proofErr w:type="spellStart"/>
      <w:r w:rsidRPr="00584A2B">
        <w:rPr>
          <w:rFonts w:ascii="Arial" w:hAnsi="Arial" w:cs="Arial"/>
        </w:rPr>
        <w:t>Madlopha</w:t>
      </w:r>
      <w:proofErr w:type="spellEnd"/>
      <w:r w:rsidRPr="00584A2B">
        <w:rPr>
          <w:rFonts w:ascii="Arial" w:hAnsi="Arial" w:cs="Arial"/>
        </w:rPr>
        <w:t xml:space="preserve">, M. (2023) Life coaching theories: 9 frameworks for powerful coaching, Coach Foundation. Available at: https://coachfoundation.com/blog/life-coaching-theories/ (Accessed: 01 July 2024). </w:t>
      </w:r>
    </w:p>
    <w:p w14:paraId="6BC0F4C2" w14:textId="77777777" w:rsidR="00724CF7" w:rsidRPr="00584A2B" w:rsidRDefault="00724CF7" w:rsidP="00584A2B">
      <w:pPr>
        <w:pStyle w:val="NormalWeb"/>
        <w:rPr>
          <w:rFonts w:ascii="Arial" w:hAnsi="Arial" w:cs="Arial"/>
        </w:rPr>
      </w:pPr>
    </w:p>
    <w:p w14:paraId="5E934F11" w14:textId="77777777" w:rsidR="00DC4825" w:rsidRPr="00584A2B" w:rsidRDefault="00DC4825" w:rsidP="00584A2B">
      <w:pPr>
        <w:pStyle w:val="NormalWeb"/>
        <w:rPr>
          <w:rFonts w:ascii="Arial" w:hAnsi="Arial" w:cs="Arial"/>
        </w:rPr>
      </w:pPr>
      <w:r w:rsidRPr="00584A2B">
        <w:rPr>
          <w:rFonts w:ascii="Arial" w:hAnsi="Arial" w:cs="Arial"/>
        </w:rPr>
        <w:t xml:space="preserve">Cognitive behavioural coaching: Engage coach (2023) Engage Coach - We help Coaches Thrive. Available at: https://www.engagecoach.com/a-cognitive-behavioural-approach-to-coaching/ (Accessed: 01 July 2024). </w:t>
      </w:r>
    </w:p>
    <w:p w14:paraId="6706116D" w14:textId="77777777" w:rsidR="00390074" w:rsidRPr="00584A2B" w:rsidRDefault="00390074" w:rsidP="00584A2B">
      <w:pPr>
        <w:ind w:right="237"/>
        <w:rPr>
          <w:sz w:val="24"/>
          <w:szCs w:val="24"/>
        </w:rPr>
      </w:pPr>
    </w:p>
    <w:p w14:paraId="430CB25B" w14:textId="6A6B3FCD" w:rsidR="003C50A1" w:rsidRPr="00584A2B" w:rsidRDefault="003C50A1" w:rsidP="00584A2B">
      <w:pPr>
        <w:pStyle w:val="NormalWeb"/>
        <w:rPr>
          <w:rFonts w:ascii="Arial" w:hAnsi="Arial" w:cs="Arial"/>
        </w:rPr>
      </w:pPr>
      <w:r w:rsidRPr="00584A2B">
        <w:rPr>
          <w:rFonts w:ascii="Arial" w:hAnsi="Arial" w:cs="Arial"/>
        </w:rPr>
        <w:t xml:space="preserve">College. (2011) Available at: https://library.college.police.uk/docs/npia/Great-Police-Leader-REA-2011.pdf (Accessed: 30 June 2024). </w:t>
      </w:r>
    </w:p>
    <w:p w14:paraId="49119F8C" w14:textId="77777777" w:rsidR="00DC2B58" w:rsidRPr="00584A2B" w:rsidRDefault="00DC2B58" w:rsidP="00584A2B">
      <w:pPr>
        <w:pStyle w:val="NormalWeb"/>
        <w:rPr>
          <w:rFonts w:ascii="Arial" w:hAnsi="Arial" w:cs="Arial"/>
        </w:rPr>
      </w:pPr>
    </w:p>
    <w:p w14:paraId="1FA7C26A" w14:textId="5308E8AA" w:rsidR="003C50A1" w:rsidRPr="00584A2B" w:rsidRDefault="00DC2B58" w:rsidP="00584A2B">
      <w:pPr>
        <w:pStyle w:val="NormalWeb"/>
        <w:rPr>
          <w:rFonts w:ascii="Arial" w:hAnsi="Arial" w:cs="Arial"/>
        </w:rPr>
      </w:pPr>
      <w:r w:rsidRPr="00584A2B">
        <w:rPr>
          <w:rFonts w:ascii="Arial" w:hAnsi="Arial" w:cs="Arial"/>
        </w:rPr>
        <w:t xml:space="preserve">Copyright skillsyouneed.com (2024) What is </w:t>
      </w:r>
      <w:proofErr w:type="gramStart"/>
      <w:r w:rsidRPr="00584A2B">
        <w:rPr>
          <w:rFonts w:ascii="Arial" w:hAnsi="Arial" w:cs="Arial"/>
        </w:rPr>
        <w:t>coaching?,</w:t>
      </w:r>
      <w:proofErr w:type="gramEnd"/>
      <w:r w:rsidRPr="00584A2B">
        <w:rPr>
          <w:rFonts w:ascii="Arial" w:hAnsi="Arial" w:cs="Arial"/>
        </w:rPr>
        <w:t xml:space="preserve"> Skills You Need. Available at: https://www.skillsyouneed.com/learn/coaching.html (Accessed: 01 July 2024). </w:t>
      </w:r>
    </w:p>
    <w:p w14:paraId="2A66D163" w14:textId="77777777" w:rsidR="003C50A1" w:rsidRPr="00584A2B" w:rsidRDefault="003C50A1" w:rsidP="00584A2B">
      <w:pPr>
        <w:ind w:right="237"/>
        <w:rPr>
          <w:sz w:val="24"/>
          <w:szCs w:val="24"/>
        </w:rPr>
      </w:pPr>
    </w:p>
    <w:p w14:paraId="4FD254B8" w14:textId="77777777" w:rsidR="00566055" w:rsidRPr="00584A2B" w:rsidRDefault="00366DCB" w:rsidP="00584A2B">
      <w:pPr>
        <w:pStyle w:val="NormalWeb"/>
        <w:ind w:left="360"/>
        <w:rPr>
          <w:rFonts w:ascii="Arial" w:hAnsi="Arial" w:cs="Arial"/>
        </w:rPr>
      </w:pPr>
      <w:r w:rsidRPr="00584A2B">
        <w:rPr>
          <w:rFonts w:ascii="Arial" w:hAnsi="Arial" w:cs="Arial"/>
        </w:rPr>
        <w:t>Communication (2023) College of Policing. Available at: https://www.college.police.uk/app/engagement-and-communication/communication#social-media-monitoring (Accessed: 30 June 2024).</w:t>
      </w:r>
    </w:p>
    <w:p w14:paraId="77A8EFC5" w14:textId="3527B833" w:rsidR="00D6518E" w:rsidRPr="00584A2B" w:rsidRDefault="00D6518E" w:rsidP="00584A2B">
      <w:pPr>
        <w:pStyle w:val="NormalWeb"/>
        <w:ind w:left="360"/>
        <w:rPr>
          <w:rFonts w:ascii="Arial" w:hAnsi="Arial" w:cs="Arial"/>
        </w:rPr>
      </w:pPr>
      <w:r w:rsidRPr="00584A2B">
        <w:rPr>
          <w:rFonts w:ascii="Arial" w:hAnsi="Arial" w:cs="Arial"/>
        </w:rPr>
        <w:br/>
      </w:r>
      <w:r w:rsidRPr="00584A2B">
        <w:rPr>
          <w:rFonts w:ascii="Arial" w:hAnsi="Arial" w:cs="Arial"/>
        </w:rPr>
        <w:br/>
        <w:t xml:space="preserve">Guidance for ethical and professional behaviour in policing (2024) College of Policing. Available at: https://www.college.police.uk/ethics/code-of-ethics/guidance (Accessed: 30 June 2024). </w:t>
      </w:r>
    </w:p>
    <w:p w14:paraId="63C91B43" w14:textId="77777777" w:rsidR="00566055" w:rsidRPr="00584A2B" w:rsidRDefault="00566055" w:rsidP="00584A2B">
      <w:pPr>
        <w:pStyle w:val="NormalWeb"/>
        <w:ind w:left="360"/>
        <w:rPr>
          <w:rFonts w:ascii="Arial" w:hAnsi="Arial" w:cs="Arial"/>
        </w:rPr>
      </w:pPr>
    </w:p>
    <w:p w14:paraId="30E490D7" w14:textId="77777777" w:rsidR="00BA4A1E" w:rsidRPr="00584A2B" w:rsidRDefault="00BA4A1E" w:rsidP="00584A2B">
      <w:pPr>
        <w:pStyle w:val="NormalWeb"/>
        <w:ind w:left="360"/>
        <w:rPr>
          <w:rFonts w:ascii="Arial" w:hAnsi="Arial" w:cs="Arial"/>
        </w:rPr>
      </w:pPr>
      <w:r w:rsidRPr="00584A2B">
        <w:rPr>
          <w:rFonts w:ascii="Arial" w:hAnsi="Arial" w:cs="Arial"/>
        </w:rPr>
        <w:t xml:space="preserve">First response (2022) College of Policing. Available at: https://www.college.police.uk/app/major-investigation-and-public-protection/domestic-abuse/first-response (Accessed: 01 July 2024). </w:t>
      </w:r>
    </w:p>
    <w:p w14:paraId="4289A39C" w14:textId="77777777" w:rsidR="00B32D55" w:rsidRPr="00584A2B" w:rsidRDefault="00B32D55" w:rsidP="00584A2B">
      <w:pPr>
        <w:pStyle w:val="NormalWeb"/>
        <w:rPr>
          <w:rFonts w:ascii="Arial" w:hAnsi="Arial" w:cs="Arial"/>
        </w:rPr>
      </w:pPr>
    </w:p>
    <w:p w14:paraId="510B37BA" w14:textId="1ED076E1" w:rsidR="00B32D55" w:rsidRPr="00584A2B" w:rsidRDefault="00B32D55" w:rsidP="00584A2B">
      <w:pPr>
        <w:pStyle w:val="NormalWeb"/>
        <w:ind w:left="360"/>
        <w:rPr>
          <w:rFonts w:ascii="Arial" w:hAnsi="Arial" w:cs="Arial"/>
        </w:rPr>
      </w:pPr>
      <w:r w:rsidRPr="00584A2B">
        <w:rPr>
          <w:rFonts w:ascii="Arial" w:hAnsi="Arial" w:cs="Arial"/>
        </w:rPr>
        <w:t xml:space="preserve">Harper Shaw Investigation Consultants Limited (2022) Golden hour principles in serious collision investigation, Harper Shaw Investigation Consultants Limited. Available at: https://harpershaw.co.uk/blog/f/golden-hour-principles-in-serious-collision-investigation (Accessed: 30 June 2024). </w:t>
      </w:r>
    </w:p>
    <w:p w14:paraId="1614EB84" w14:textId="77777777" w:rsidR="00B66C39" w:rsidRPr="00584A2B" w:rsidRDefault="00B66C39" w:rsidP="00584A2B">
      <w:pPr>
        <w:pStyle w:val="NormalWeb"/>
        <w:rPr>
          <w:rFonts w:ascii="Arial" w:hAnsi="Arial" w:cs="Arial"/>
        </w:rPr>
      </w:pPr>
    </w:p>
    <w:p w14:paraId="1B2889A8" w14:textId="2354428D" w:rsidR="00B66C39" w:rsidRPr="00584A2B" w:rsidRDefault="00B66C39" w:rsidP="00584A2B">
      <w:pPr>
        <w:pStyle w:val="NormalWeb"/>
        <w:ind w:left="360"/>
        <w:rPr>
          <w:rFonts w:ascii="Arial" w:hAnsi="Arial" w:cs="Arial"/>
        </w:rPr>
      </w:pPr>
      <w:r w:rsidRPr="00584A2B">
        <w:rPr>
          <w:rFonts w:ascii="Arial" w:hAnsi="Arial" w:cs="Arial"/>
        </w:rPr>
        <w:t xml:space="preserve">Home - ProQuest </w:t>
      </w:r>
      <w:proofErr w:type="spellStart"/>
      <w:r w:rsidRPr="00584A2B">
        <w:rPr>
          <w:rFonts w:ascii="Arial" w:hAnsi="Arial" w:cs="Arial"/>
        </w:rPr>
        <w:t>Ebook</w:t>
      </w:r>
      <w:proofErr w:type="spellEnd"/>
      <w:r w:rsidRPr="00584A2B">
        <w:rPr>
          <w:rFonts w:ascii="Arial" w:hAnsi="Arial" w:cs="Arial"/>
        </w:rPr>
        <w:t xml:space="preserve"> Central - </w:t>
      </w:r>
      <w:proofErr w:type="spellStart"/>
      <w:r w:rsidRPr="00584A2B">
        <w:rPr>
          <w:rFonts w:ascii="Arial" w:hAnsi="Arial" w:cs="Arial"/>
        </w:rPr>
        <w:t>Libguides</w:t>
      </w:r>
      <w:proofErr w:type="spellEnd"/>
      <w:r w:rsidRPr="00584A2B">
        <w:rPr>
          <w:rFonts w:ascii="Arial" w:hAnsi="Arial" w:cs="Arial"/>
        </w:rPr>
        <w:t xml:space="preserve"> at </w:t>
      </w:r>
      <w:proofErr w:type="gramStart"/>
      <w:r w:rsidRPr="00584A2B">
        <w:rPr>
          <w:rFonts w:ascii="Arial" w:hAnsi="Arial" w:cs="Arial"/>
        </w:rPr>
        <w:t>ProQuest.(</w:t>
      </w:r>
      <w:proofErr w:type="gramEnd"/>
      <w:r w:rsidRPr="00584A2B">
        <w:rPr>
          <w:rFonts w:ascii="Arial" w:hAnsi="Arial" w:cs="Arial"/>
        </w:rPr>
        <w:t xml:space="preserve">2021) Available at: https://proquest.libguides.com/ebookcentral (Accessed: 30 June 2024). </w:t>
      </w:r>
    </w:p>
    <w:p w14:paraId="08A8DF2C" w14:textId="77777777" w:rsidR="00B4613C" w:rsidRPr="00584A2B" w:rsidRDefault="00B4613C" w:rsidP="00584A2B">
      <w:pPr>
        <w:pStyle w:val="NormalWeb"/>
        <w:rPr>
          <w:rFonts w:ascii="Arial" w:hAnsi="Arial" w:cs="Arial"/>
        </w:rPr>
      </w:pPr>
    </w:p>
    <w:p w14:paraId="4141FC16" w14:textId="77777777" w:rsidR="00B4613C" w:rsidRPr="00584A2B" w:rsidRDefault="00B4613C" w:rsidP="00584A2B">
      <w:pPr>
        <w:pStyle w:val="NormalWeb"/>
        <w:ind w:left="360"/>
        <w:rPr>
          <w:rFonts w:ascii="Arial" w:hAnsi="Arial" w:cs="Arial"/>
        </w:rPr>
      </w:pPr>
      <w:r w:rsidRPr="00584A2B">
        <w:rPr>
          <w:rFonts w:ascii="Arial" w:hAnsi="Arial" w:cs="Arial"/>
        </w:rPr>
        <w:t xml:space="preserve">Kendra Cherry, </w:t>
      </w:r>
      <w:proofErr w:type="spellStart"/>
      <w:r w:rsidRPr="00584A2B">
        <w:rPr>
          <w:rFonts w:ascii="Arial" w:hAnsi="Arial" w:cs="Arial"/>
        </w:rPr>
        <w:t>Mse</w:t>
      </w:r>
      <w:proofErr w:type="spellEnd"/>
      <w:r w:rsidRPr="00584A2B">
        <w:rPr>
          <w:rFonts w:ascii="Arial" w:hAnsi="Arial" w:cs="Arial"/>
        </w:rPr>
        <w:t xml:space="preserve">. (2022) How does extrinsic motivation influence </w:t>
      </w:r>
      <w:proofErr w:type="spellStart"/>
      <w:proofErr w:type="gramStart"/>
      <w:r w:rsidRPr="00584A2B">
        <w:rPr>
          <w:rFonts w:ascii="Arial" w:hAnsi="Arial" w:cs="Arial"/>
        </w:rPr>
        <w:t>behavior</w:t>
      </w:r>
      <w:proofErr w:type="spellEnd"/>
      <w:r w:rsidRPr="00584A2B">
        <w:rPr>
          <w:rFonts w:ascii="Arial" w:hAnsi="Arial" w:cs="Arial"/>
        </w:rPr>
        <w:t>?,</w:t>
      </w:r>
      <w:proofErr w:type="gramEnd"/>
      <w:r w:rsidRPr="00584A2B">
        <w:rPr>
          <w:rFonts w:ascii="Arial" w:hAnsi="Arial" w:cs="Arial"/>
        </w:rPr>
        <w:t xml:space="preserve"> </w:t>
      </w:r>
      <w:proofErr w:type="spellStart"/>
      <w:r w:rsidRPr="00584A2B">
        <w:rPr>
          <w:rFonts w:ascii="Arial" w:hAnsi="Arial" w:cs="Arial"/>
        </w:rPr>
        <w:t>Verywell</w:t>
      </w:r>
      <w:proofErr w:type="spellEnd"/>
      <w:r w:rsidRPr="00584A2B">
        <w:rPr>
          <w:rFonts w:ascii="Arial" w:hAnsi="Arial" w:cs="Arial"/>
        </w:rPr>
        <w:t xml:space="preserve"> Mind. Available at: https://www.verywellmind.com/what-is-extrinsic-motivation-2795164 (Accessed: 01 July 2024). </w:t>
      </w:r>
    </w:p>
    <w:p w14:paraId="68FA12E2" w14:textId="77777777" w:rsidR="00B66C39" w:rsidRPr="00584A2B" w:rsidRDefault="00B66C39" w:rsidP="00584A2B">
      <w:pPr>
        <w:pStyle w:val="NormalWeb"/>
        <w:rPr>
          <w:rFonts w:ascii="Arial" w:hAnsi="Arial" w:cs="Arial"/>
        </w:rPr>
      </w:pPr>
    </w:p>
    <w:p w14:paraId="0E9C4C52" w14:textId="77777777" w:rsidR="00B10B6C" w:rsidRPr="00584A2B" w:rsidRDefault="00B10B6C" w:rsidP="00584A2B">
      <w:pPr>
        <w:pStyle w:val="NormalWeb"/>
        <w:ind w:left="360"/>
        <w:rPr>
          <w:rFonts w:ascii="Arial" w:hAnsi="Arial" w:cs="Arial"/>
        </w:rPr>
      </w:pPr>
      <w:r w:rsidRPr="00584A2B">
        <w:rPr>
          <w:rFonts w:ascii="Arial" w:hAnsi="Arial" w:cs="Arial"/>
        </w:rPr>
        <w:t xml:space="preserve">Missing person investigations (2016) College of Policing. Available at: https://www.college.police.uk/app/major-investigation-and-public-protection/missing-persons/missing-person-investigations (Accessed: 30 June 2024). </w:t>
      </w:r>
    </w:p>
    <w:p w14:paraId="3299C51A" w14:textId="77777777" w:rsidR="00035344" w:rsidRPr="00584A2B" w:rsidRDefault="00035344" w:rsidP="00584A2B">
      <w:pPr>
        <w:pStyle w:val="NormalWeb"/>
        <w:rPr>
          <w:rFonts w:ascii="Arial" w:hAnsi="Arial" w:cs="Arial"/>
        </w:rPr>
      </w:pPr>
    </w:p>
    <w:p w14:paraId="24C89F54" w14:textId="33501F02" w:rsidR="00035344" w:rsidRPr="00584A2B" w:rsidRDefault="00035344" w:rsidP="00584A2B">
      <w:pPr>
        <w:pStyle w:val="NormalWeb"/>
        <w:ind w:left="360"/>
        <w:rPr>
          <w:rFonts w:ascii="Arial" w:hAnsi="Arial" w:cs="Arial"/>
        </w:rPr>
      </w:pPr>
      <w:proofErr w:type="spellStart"/>
      <w:r w:rsidRPr="00584A2B">
        <w:rPr>
          <w:rFonts w:ascii="Arial" w:hAnsi="Arial" w:cs="Arial"/>
        </w:rPr>
        <w:t>Nickbolton</w:t>
      </w:r>
      <w:proofErr w:type="spellEnd"/>
      <w:r w:rsidRPr="00584A2B">
        <w:rPr>
          <w:rFonts w:ascii="Arial" w:hAnsi="Arial" w:cs="Arial"/>
        </w:rPr>
        <w:t xml:space="preserve"> (2023) Psychodynamic coaching - an introduction to theory and Practice, Animas Coaching. Available at: https://www.animascoaching.com/blog/psychodynamic-coaching-theory-and-practice/ (Accessed: 01 July 2024). </w:t>
      </w:r>
    </w:p>
    <w:p w14:paraId="02349898" w14:textId="77777777" w:rsidR="00A91F6B" w:rsidRPr="00584A2B" w:rsidRDefault="00A91F6B" w:rsidP="00584A2B">
      <w:pPr>
        <w:pStyle w:val="NormalWeb"/>
        <w:rPr>
          <w:rFonts w:ascii="Arial" w:hAnsi="Arial" w:cs="Arial"/>
        </w:rPr>
      </w:pPr>
    </w:p>
    <w:p w14:paraId="792DAE06" w14:textId="19B74B70" w:rsidR="00A91F6B" w:rsidRPr="00584A2B" w:rsidRDefault="00A91F6B" w:rsidP="00584A2B">
      <w:pPr>
        <w:pStyle w:val="NormalWeb"/>
        <w:ind w:left="360"/>
        <w:rPr>
          <w:rFonts w:ascii="Arial" w:hAnsi="Arial" w:cs="Arial"/>
        </w:rPr>
      </w:pPr>
      <w:r w:rsidRPr="00584A2B">
        <w:rPr>
          <w:rFonts w:ascii="Arial" w:hAnsi="Arial" w:cs="Arial"/>
        </w:rPr>
        <w:t xml:space="preserve">(North Wales Police &amp; South Wales Police) et al. (2023) The faces of the people most wanted by police in Wales right now, Wales Online. Available at: https://www.walesonline.co.uk/news/wales-news/faces-people-most-wanted-police-26753187 (Accessed: 30 June 2024). </w:t>
      </w:r>
    </w:p>
    <w:p w14:paraId="348A32BE" w14:textId="77777777" w:rsidR="00A91F6B" w:rsidRPr="00584A2B" w:rsidRDefault="00A91F6B" w:rsidP="00584A2B">
      <w:pPr>
        <w:pStyle w:val="NormalWeb"/>
        <w:rPr>
          <w:rFonts w:ascii="Arial" w:hAnsi="Arial" w:cs="Arial"/>
        </w:rPr>
      </w:pPr>
    </w:p>
    <w:p w14:paraId="163A24BA" w14:textId="77777777" w:rsidR="00B10B6C" w:rsidRPr="00584A2B" w:rsidRDefault="00FB5EA7" w:rsidP="00584A2B">
      <w:pPr>
        <w:pStyle w:val="NormalWeb"/>
        <w:ind w:left="360"/>
        <w:rPr>
          <w:rFonts w:ascii="Arial" w:hAnsi="Arial" w:cs="Arial"/>
        </w:rPr>
      </w:pPr>
      <w:proofErr w:type="spellStart"/>
      <w:r w:rsidRPr="00584A2B">
        <w:rPr>
          <w:rFonts w:ascii="Arial" w:hAnsi="Arial" w:cs="Arial"/>
        </w:rPr>
        <w:t>Nspcc</w:t>
      </w:r>
      <w:proofErr w:type="spellEnd"/>
      <w:r w:rsidRPr="00584A2B">
        <w:rPr>
          <w:rFonts w:ascii="Arial" w:hAnsi="Arial" w:cs="Arial"/>
        </w:rPr>
        <w:t xml:space="preserve"> (2023) We’re calling for effective action in the online safety bill as child abuse image crimes reach record levels, NSPCC. Available at: https://www.nspcc.org.uk/about-us/news-opinion/2023/2023-02-22-were-calling-for-effective-action-in-the-online-safety-bill-as-child-abuse-image-crimes-reach-record-levels/ (Accessed: 30 June 2024). </w:t>
      </w:r>
    </w:p>
    <w:p w14:paraId="55F4E552" w14:textId="77777777" w:rsidR="005A3A5B" w:rsidRPr="00584A2B" w:rsidRDefault="005A3A5B" w:rsidP="00584A2B">
      <w:pPr>
        <w:pStyle w:val="NormalWeb"/>
        <w:ind w:left="360"/>
        <w:rPr>
          <w:rFonts w:ascii="Arial" w:hAnsi="Arial" w:cs="Arial"/>
        </w:rPr>
      </w:pPr>
    </w:p>
    <w:p w14:paraId="42DF9B94" w14:textId="77777777" w:rsidR="005A3A5B" w:rsidRPr="00584A2B" w:rsidRDefault="005A3A5B" w:rsidP="00584A2B">
      <w:pPr>
        <w:pStyle w:val="NormalWeb"/>
        <w:ind w:left="567" w:hanging="567"/>
        <w:rPr>
          <w:rFonts w:ascii="Arial" w:hAnsi="Arial" w:cs="Arial"/>
        </w:rPr>
      </w:pPr>
      <w:r w:rsidRPr="00584A2B">
        <w:rPr>
          <w:rFonts w:ascii="Arial" w:hAnsi="Arial" w:cs="Arial"/>
        </w:rPr>
        <w:t xml:space="preserve">Rebecca Valdez, M. (2024) </w:t>
      </w:r>
      <w:r w:rsidRPr="00584A2B">
        <w:rPr>
          <w:rFonts w:ascii="Arial" w:hAnsi="Arial" w:cs="Arial"/>
          <w:i/>
          <w:iCs/>
        </w:rPr>
        <w:t>Understanding humanistic therapy</w:t>
      </w:r>
      <w:r w:rsidRPr="00584A2B">
        <w:rPr>
          <w:rFonts w:ascii="Arial" w:hAnsi="Arial" w:cs="Arial"/>
        </w:rPr>
        <w:t xml:space="preserve">, </w:t>
      </w:r>
      <w:proofErr w:type="spellStart"/>
      <w:r w:rsidRPr="00584A2B">
        <w:rPr>
          <w:rFonts w:ascii="Arial" w:hAnsi="Arial" w:cs="Arial"/>
          <w:i/>
          <w:iCs/>
        </w:rPr>
        <w:t>Verywell</w:t>
      </w:r>
      <w:proofErr w:type="spellEnd"/>
      <w:r w:rsidRPr="00584A2B">
        <w:rPr>
          <w:rFonts w:ascii="Arial" w:hAnsi="Arial" w:cs="Arial"/>
          <w:i/>
          <w:iCs/>
        </w:rPr>
        <w:t xml:space="preserve"> Health</w:t>
      </w:r>
      <w:r w:rsidRPr="00584A2B">
        <w:rPr>
          <w:rFonts w:ascii="Arial" w:hAnsi="Arial" w:cs="Arial"/>
        </w:rPr>
        <w:t xml:space="preserve">. Available at: https://www.verywellhealth.com/humanistic-therapy-5216335#:~:text=Research%20indicates%20that%20humanistic%20therapy%20is%20an%20effective,chronic%20and%20difficult%20health%20conditions%20and%20substance%20misuse (Accessed: 01 July 2024). </w:t>
      </w:r>
    </w:p>
    <w:p w14:paraId="10A74328" w14:textId="77777777" w:rsidR="00E23BC6" w:rsidRPr="00584A2B" w:rsidRDefault="00E23BC6" w:rsidP="00584A2B">
      <w:pPr>
        <w:pStyle w:val="NormalWeb"/>
        <w:rPr>
          <w:rFonts w:ascii="Arial" w:hAnsi="Arial" w:cs="Arial"/>
        </w:rPr>
      </w:pPr>
    </w:p>
    <w:p w14:paraId="74CA76C4" w14:textId="46C139F6" w:rsidR="00566055" w:rsidRPr="00584A2B" w:rsidRDefault="00566055" w:rsidP="00584A2B">
      <w:pPr>
        <w:pStyle w:val="NormalWeb"/>
        <w:ind w:left="567" w:hanging="567"/>
        <w:rPr>
          <w:rFonts w:ascii="Arial" w:hAnsi="Arial" w:cs="Arial"/>
        </w:rPr>
      </w:pPr>
      <w:r w:rsidRPr="00584A2B">
        <w:rPr>
          <w:rFonts w:ascii="Arial" w:hAnsi="Arial" w:cs="Arial"/>
        </w:rPr>
        <w:t xml:space="preserve">What is </w:t>
      </w:r>
      <w:r w:rsidRPr="00584A2B">
        <w:rPr>
          <w:rFonts w:ascii="Arial" w:hAnsi="Arial" w:cs="Arial"/>
        </w:rPr>
        <w:t>behavioural</w:t>
      </w:r>
      <w:r w:rsidRPr="00584A2B">
        <w:rPr>
          <w:rFonts w:ascii="Arial" w:hAnsi="Arial" w:cs="Arial"/>
        </w:rPr>
        <w:t xml:space="preserve"> coaching? explaining key concepts &amp; more (2023) Welcome.</w:t>
      </w:r>
      <w:r w:rsidRPr="00584A2B">
        <w:rPr>
          <w:rFonts w:ascii="Arial" w:hAnsi="Arial" w:cs="Arial"/>
        </w:rPr>
        <w:t xml:space="preserve"> </w:t>
      </w:r>
      <w:r w:rsidRPr="00584A2B">
        <w:rPr>
          <w:rFonts w:ascii="Arial" w:hAnsi="Arial" w:cs="Arial"/>
        </w:rPr>
        <w:t>Available at: https://www.a-plancoaching.com/blog/behavioral-coaching/ (Accessed: 01 July 2024).</w:t>
      </w:r>
    </w:p>
    <w:p w14:paraId="3716385D" w14:textId="77777777" w:rsidR="00566055" w:rsidRPr="00584A2B" w:rsidRDefault="00566055" w:rsidP="00584A2B">
      <w:pPr>
        <w:pStyle w:val="NormalWeb"/>
        <w:rPr>
          <w:rFonts w:ascii="Arial" w:hAnsi="Arial" w:cs="Arial"/>
        </w:rPr>
      </w:pPr>
    </w:p>
    <w:p w14:paraId="41121A8F" w14:textId="32D660C5" w:rsidR="00B85CE6" w:rsidRPr="00584A2B" w:rsidRDefault="00E23BC6" w:rsidP="00584A2B">
      <w:pPr>
        <w:pStyle w:val="NormalWeb"/>
        <w:ind w:left="360"/>
        <w:rPr>
          <w:rFonts w:ascii="Arial" w:hAnsi="Arial" w:cs="Arial"/>
        </w:rPr>
      </w:pPr>
      <w:r w:rsidRPr="00584A2B">
        <w:rPr>
          <w:rFonts w:ascii="Arial" w:hAnsi="Arial" w:cs="Arial"/>
        </w:rPr>
        <w:t xml:space="preserve">What leadership style works best during a crisis? (2020) Police1. Available at: https://www.police1.com/leadership/articles/what-leadership-style-works-best-during-a-crisis-OwPozvGzewG41fHy/ (Accessed: 30 June 2024). </w:t>
      </w:r>
      <w:r w:rsidR="00B85CE6" w:rsidRPr="00584A2B">
        <w:rPr>
          <w:rFonts w:ascii="Arial" w:hAnsi="Arial" w:cs="Arial"/>
        </w:rPr>
        <w:br/>
      </w:r>
      <w:r w:rsidR="00B85CE6" w:rsidRPr="00584A2B">
        <w:rPr>
          <w:rFonts w:ascii="Arial" w:hAnsi="Arial" w:cs="Arial"/>
        </w:rPr>
        <w:br/>
      </w:r>
      <w:r w:rsidR="00B85CE6" w:rsidRPr="00584A2B">
        <w:rPr>
          <w:rFonts w:ascii="Arial" w:hAnsi="Arial" w:cs="Arial"/>
        </w:rPr>
        <w:br/>
        <w:t xml:space="preserve">WMP), (Image: (2024) Snapchat Paedo posed as child and told girls he could ‘get them on </w:t>
      </w:r>
      <w:proofErr w:type="spellStart"/>
      <w:r w:rsidR="00B85CE6" w:rsidRPr="00584A2B">
        <w:rPr>
          <w:rFonts w:ascii="Arial" w:hAnsi="Arial" w:cs="Arial"/>
        </w:rPr>
        <w:t>onlyfans</w:t>
      </w:r>
      <w:proofErr w:type="spellEnd"/>
      <w:r w:rsidR="00B85CE6" w:rsidRPr="00584A2B">
        <w:rPr>
          <w:rFonts w:ascii="Arial" w:hAnsi="Arial" w:cs="Arial"/>
        </w:rPr>
        <w:t xml:space="preserve">’, Birmingham Live. Available at: https://www.birminghammail.co.uk/black-country/face-snapchat-paedophile-who-posed-29445073 (Accessed: 30 June 2024). </w:t>
      </w:r>
    </w:p>
    <w:p w14:paraId="6E63ADAE" w14:textId="6E91B896" w:rsidR="00FB5EA7" w:rsidRPr="00566055" w:rsidRDefault="00FB5EA7" w:rsidP="00FB5EA7">
      <w:pPr>
        <w:pStyle w:val="NormalWeb"/>
        <w:ind w:left="567" w:hanging="567"/>
        <w:rPr>
          <w:rFonts w:ascii="Arial" w:hAnsi="Arial" w:cs="Arial"/>
        </w:rPr>
      </w:pPr>
    </w:p>
    <w:p w14:paraId="2F55330E" w14:textId="27035D6B" w:rsidR="00366DCB" w:rsidRDefault="00366DCB" w:rsidP="00366DCB">
      <w:pPr>
        <w:pStyle w:val="NormalWeb"/>
        <w:ind w:left="567" w:hanging="567"/>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C9B629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8EEEEB" w14:textId="77777777" w:rsidR="00F164AB" w:rsidRDefault="00F164AB">
      <w:r>
        <w:separator/>
      </w:r>
    </w:p>
  </w:endnote>
  <w:endnote w:type="continuationSeparator" w:id="0">
    <w:p w14:paraId="616CACD8" w14:textId="77777777" w:rsidR="00F164AB" w:rsidRDefault="00F164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9C6E89" w14:textId="77777777" w:rsidR="00F164AB" w:rsidRDefault="00F164AB">
      <w:r>
        <w:separator/>
      </w:r>
    </w:p>
  </w:footnote>
  <w:footnote w:type="continuationSeparator" w:id="0">
    <w:p w14:paraId="6E50BAB8" w14:textId="77777777" w:rsidR="00F164AB" w:rsidRDefault="00F164A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C5742F"/>
    <w:multiLevelType w:val="hybridMultilevel"/>
    <w:tmpl w:val="149881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6C60FC"/>
    <w:multiLevelType w:val="hybridMultilevel"/>
    <w:tmpl w:val="D6FE48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372194"/>
    <w:multiLevelType w:val="hybridMultilevel"/>
    <w:tmpl w:val="A1C0D126"/>
    <w:lvl w:ilvl="0" w:tplc="0BE802F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4"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5" w15:restartNumberingAfterBreak="0">
    <w:nsid w:val="5A89719A"/>
    <w:multiLevelType w:val="hybridMultilevel"/>
    <w:tmpl w:val="FDCC11FA"/>
    <w:lvl w:ilvl="0" w:tplc="DB96A3D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7"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7"/>
  </w:num>
  <w:num w:numId="2" w16cid:durableId="458649193">
    <w:abstractNumId w:val="4"/>
  </w:num>
  <w:num w:numId="3" w16cid:durableId="1589077822">
    <w:abstractNumId w:val="6"/>
  </w:num>
  <w:num w:numId="4" w16cid:durableId="1226835170">
    <w:abstractNumId w:val="3"/>
  </w:num>
  <w:num w:numId="5" w16cid:durableId="896670607">
    <w:abstractNumId w:val="5"/>
  </w:num>
  <w:num w:numId="6" w16cid:durableId="1997300932">
    <w:abstractNumId w:val="2"/>
  </w:num>
  <w:num w:numId="7" w16cid:durableId="1252424996">
    <w:abstractNumId w:val="1"/>
  </w:num>
  <w:num w:numId="8" w16cid:durableId="125937048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5344"/>
    <w:rsid w:val="000372B2"/>
    <w:rsid w:val="0004079F"/>
    <w:rsid w:val="000410CB"/>
    <w:rsid w:val="00045B87"/>
    <w:rsid w:val="00045C07"/>
    <w:rsid w:val="00055D43"/>
    <w:rsid w:val="00056FAC"/>
    <w:rsid w:val="00057751"/>
    <w:rsid w:val="00062E39"/>
    <w:rsid w:val="00064243"/>
    <w:rsid w:val="00080E58"/>
    <w:rsid w:val="00083D99"/>
    <w:rsid w:val="00084EA6"/>
    <w:rsid w:val="00085699"/>
    <w:rsid w:val="00087891"/>
    <w:rsid w:val="00091F52"/>
    <w:rsid w:val="00092970"/>
    <w:rsid w:val="00092BC7"/>
    <w:rsid w:val="00093720"/>
    <w:rsid w:val="000938E6"/>
    <w:rsid w:val="00093B3C"/>
    <w:rsid w:val="0009488C"/>
    <w:rsid w:val="00095C1B"/>
    <w:rsid w:val="00096DCC"/>
    <w:rsid w:val="00096DEA"/>
    <w:rsid w:val="000A0F9D"/>
    <w:rsid w:val="000A4240"/>
    <w:rsid w:val="000A469A"/>
    <w:rsid w:val="000B0171"/>
    <w:rsid w:val="000B1E96"/>
    <w:rsid w:val="000B76E2"/>
    <w:rsid w:val="000C378F"/>
    <w:rsid w:val="000C6892"/>
    <w:rsid w:val="000C6FFE"/>
    <w:rsid w:val="000D0BB6"/>
    <w:rsid w:val="000D47BA"/>
    <w:rsid w:val="000D7C59"/>
    <w:rsid w:val="000E0831"/>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2B65"/>
    <w:rsid w:val="001D6162"/>
    <w:rsid w:val="001E6EDE"/>
    <w:rsid w:val="001E7592"/>
    <w:rsid w:val="001F1FA7"/>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B1A"/>
    <w:rsid w:val="00245C3A"/>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2116"/>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26A2"/>
    <w:rsid w:val="002E7017"/>
    <w:rsid w:val="002F4F6E"/>
    <w:rsid w:val="003015C3"/>
    <w:rsid w:val="0030698D"/>
    <w:rsid w:val="0031350A"/>
    <w:rsid w:val="00314ECB"/>
    <w:rsid w:val="0031569E"/>
    <w:rsid w:val="00316815"/>
    <w:rsid w:val="003168CA"/>
    <w:rsid w:val="00321255"/>
    <w:rsid w:val="0032230D"/>
    <w:rsid w:val="00322A0B"/>
    <w:rsid w:val="00326435"/>
    <w:rsid w:val="00332379"/>
    <w:rsid w:val="00335FC5"/>
    <w:rsid w:val="00340E9A"/>
    <w:rsid w:val="003516C0"/>
    <w:rsid w:val="00352E59"/>
    <w:rsid w:val="00354DBE"/>
    <w:rsid w:val="00355210"/>
    <w:rsid w:val="00365DF9"/>
    <w:rsid w:val="0036668D"/>
    <w:rsid w:val="00366DCB"/>
    <w:rsid w:val="0037140A"/>
    <w:rsid w:val="00372DB4"/>
    <w:rsid w:val="0037490C"/>
    <w:rsid w:val="00375AF5"/>
    <w:rsid w:val="003761BD"/>
    <w:rsid w:val="003769F6"/>
    <w:rsid w:val="003772B8"/>
    <w:rsid w:val="00385414"/>
    <w:rsid w:val="00390074"/>
    <w:rsid w:val="0039762B"/>
    <w:rsid w:val="003A0C37"/>
    <w:rsid w:val="003A1B6B"/>
    <w:rsid w:val="003A2F82"/>
    <w:rsid w:val="003A46C0"/>
    <w:rsid w:val="003A600E"/>
    <w:rsid w:val="003A6513"/>
    <w:rsid w:val="003B16C7"/>
    <w:rsid w:val="003C19F1"/>
    <w:rsid w:val="003C4186"/>
    <w:rsid w:val="003C458C"/>
    <w:rsid w:val="003C50A1"/>
    <w:rsid w:val="003C6185"/>
    <w:rsid w:val="003D0ABC"/>
    <w:rsid w:val="003D0D2D"/>
    <w:rsid w:val="003D4710"/>
    <w:rsid w:val="003E16D7"/>
    <w:rsid w:val="003E197E"/>
    <w:rsid w:val="003F6A24"/>
    <w:rsid w:val="004046F0"/>
    <w:rsid w:val="0040668F"/>
    <w:rsid w:val="00412677"/>
    <w:rsid w:val="00417925"/>
    <w:rsid w:val="004348AE"/>
    <w:rsid w:val="004376C0"/>
    <w:rsid w:val="0044115F"/>
    <w:rsid w:val="0044223A"/>
    <w:rsid w:val="00446792"/>
    <w:rsid w:val="00446850"/>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976C6"/>
    <w:rsid w:val="004A2A49"/>
    <w:rsid w:val="004A34F0"/>
    <w:rsid w:val="004B2318"/>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A32"/>
    <w:rsid w:val="00536FA9"/>
    <w:rsid w:val="005414F4"/>
    <w:rsid w:val="00546187"/>
    <w:rsid w:val="005463F1"/>
    <w:rsid w:val="005534F2"/>
    <w:rsid w:val="00557D77"/>
    <w:rsid w:val="00562EAA"/>
    <w:rsid w:val="00563B58"/>
    <w:rsid w:val="005640C4"/>
    <w:rsid w:val="00564C53"/>
    <w:rsid w:val="0056525A"/>
    <w:rsid w:val="00566055"/>
    <w:rsid w:val="0056684C"/>
    <w:rsid w:val="00571403"/>
    <w:rsid w:val="00574A0C"/>
    <w:rsid w:val="00576E4C"/>
    <w:rsid w:val="0057780F"/>
    <w:rsid w:val="005807AA"/>
    <w:rsid w:val="00581E0A"/>
    <w:rsid w:val="005846E5"/>
    <w:rsid w:val="00584A2B"/>
    <w:rsid w:val="00586D89"/>
    <w:rsid w:val="005916B8"/>
    <w:rsid w:val="005A1B4C"/>
    <w:rsid w:val="005A1BA3"/>
    <w:rsid w:val="005A2BC4"/>
    <w:rsid w:val="005A3A5B"/>
    <w:rsid w:val="005A545C"/>
    <w:rsid w:val="005B1CF8"/>
    <w:rsid w:val="005C1567"/>
    <w:rsid w:val="005C6289"/>
    <w:rsid w:val="005C6CE5"/>
    <w:rsid w:val="005D2A9A"/>
    <w:rsid w:val="005D3F07"/>
    <w:rsid w:val="005D583E"/>
    <w:rsid w:val="005D63E8"/>
    <w:rsid w:val="005E13EA"/>
    <w:rsid w:val="005E53BD"/>
    <w:rsid w:val="00606E27"/>
    <w:rsid w:val="006108C9"/>
    <w:rsid w:val="00615C7E"/>
    <w:rsid w:val="0062158D"/>
    <w:rsid w:val="00626A00"/>
    <w:rsid w:val="00630F39"/>
    <w:rsid w:val="006326D1"/>
    <w:rsid w:val="00632E0A"/>
    <w:rsid w:val="00633165"/>
    <w:rsid w:val="00636B6C"/>
    <w:rsid w:val="006447DE"/>
    <w:rsid w:val="00650CE9"/>
    <w:rsid w:val="0065276E"/>
    <w:rsid w:val="00654329"/>
    <w:rsid w:val="00654CEC"/>
    <w:rsid w:val="00655507"/>
    <w:rsid w:val="00656D91"/>
    <w:rsid w:val="00661C79"/>
    <w:rsid w:val="006712A7"/>
    <w:rsid w:val="006733CC"/>
    <w:rsid w:val="00674FC2"/>
    <w:rsid w:val="00677E42"/>
    <w:rsid w:val="0068221A"/>
    <w:rsid w:val="00682334"/>
    <w:rsid w:val="00684B16"/>
    <w:rsid w:val="006906A8"/>
    <w:rsid w:val="00690C40"/>
    <w:rsid w:val="00694C00"/>
    <w:rsid w:val="00696F65"/>
    <w:rsid w:val="006A7A6D"/>
    <w:rsid w:val="006B5E67"/>
    <w:rsid w:val="006BE8E5"/>
    <w:rsid w:val="006C2EB5"/>
    <w:rsid w:val="006C3261"/>
    <w:rsid w:val="006C3293"/>
    <w:rsid w:val="006D18A3"/>
    <w:rsid w:val="006D5970"/>
    <w:rsid w:val="006E481E"/>
    <w:rsid w:val="006E4D08"/>
    <w:rsid w:val="006E795F"/>
    <w:rsid w:val="006F5885"/>
    <w:rsid w:val="00700249"/>
    <w:rsid w:val="0070604C"/>
    <w:rsid w:val="007069CD"/>
    <w:rsid w:val="007110E6"/>
    <w:rsid w:val="00711A70"/>
    <w:rsid w:val="00712E6F"/>
    <w:rsid w:val="00712E90"/>
    <w:rsid w:val="00713B7E"/>
    <w:rsid w:val="007204AE"/>
    <w:rsid w:val="00720CED"/>
    <w:rsid w:val="00724CF7"/>
    <w:rsid w:val="0072678F"/>
    <w:rsid w:val="00727C4C"/>
    <w:rsid w:val="00734809"/>
    <w:rsid w:val="007406E1"/>
    <w:rsid w:val="00743E40"/>
    <w:rsid w:val="007503E8"/>
    <w:rsid w:val="00751263"/>
    <w:rsid w:val="0075704F"/>
    <w:rsid w:val="00760E59"/>
    <w:rsid w:val="00763B2D"/>
    <w:rsid w:val="00772924"/>
    <w:rsid w:val="00784EC4"/>
    <w:rsid w:val="007872F2"/>
    <w:rsid w:val="007874BC"/>
    <w:rsid w:val="007908E0"/>
    <w:rsid w:val="00793EB3"/>
    <w:rsid w:val="00794205"/>
    <w:rsid w:val="00797012"/>
    <w:rsid w:val="007A1F6A"/>
    <w:rsid w:val="007A6D3F"/>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4754F"/>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D7B36"/>
    <w:rsid w:val="008F22BD"/>
    <w:rsid w:val="008F46CC"/>
    <w:rsid w:val="009016ED"/>
    <w:rsid w:val="009079BD"/>
    <w:rsid w:val="00912BD9"/>
    <w:rsid w:val="00920E5B"/>
    <w:rsid w:val="00926436"/>
    <w:rsid w:val="0093018C"/>
    <w:rsid w:val="00931492"/>
    <w:rsid w:val="00932CCA"/>
    <w:rsid w:val="00953E15"/>
    <w:rsid w:val="009544C0"/>
    <w:rsid w:val="00954FA4"/>
    <w:rsid w:val="00956AE9"/>
    <w:rsid w:val="00964CC6"/>
    <w:rsid w:val="00991FDA"/>
    <w:rsid w:val="009927A1"/>
    <w:rsid w:val="00996122"/>
    <w:rsid w:val="0099774D"/>
    <w:rsid w:val="009A2EAF"/>
    <w:rsid w:val="009A5F3B"/>
    <w:rsid w:val="009A673C"/>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27F30"/>
    <w:rsid w:val="00A3221B"/>
    <w:rsid w:val="00A3273B"/>
    <w:rsid w:val="00A40ED6"/>
    <w:rsid w:val="00A470EE"/>
    <w:rsid w:val="00A47621"/>
    <w:rsid w:val="00A479CD"/>
    <w:rsid w:val="00A50CFC"/>
    <w:rsid w:val="00A54D67"/>
    <w:rsid w:val="00A55A3F"/>
    <w:rsid w:val="00A56BC4"/>
    <w:rsid w:val="00A61652"/>
    <w:rsid w:val="00A652F6"/>
    <w:rsid w:val="00A732EA"/>
    <w:rsid w:val="00A7489E"/>
    <w:rsid w:val="00A8015F"/>
    <w:rsid w:val="00A80BD2"/>
    <w:rsid w:val="00A85039"/>
    <w:rsid w:val="00A851F7"/>
    <w:rsid w:val="00A906AA"/>
    <w:rsid w:val="00A90F2C"/>
    <w:rsid w:val="00A91F6B"/>
    <w:rsid w:val="00A94841"/>
    <w:rsid w:val="00A94C5E"/>
    <w:rsid w:val="00AA1D38"/>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0B6C"/>
    <w:rsid w:val="00B12295"/>
    <w:rsid w:val="00B137BE"/>
    <w:rsid w:val="00B143B9"/>
    <w:rsid w:val="00B17FA0"/>
    <w:rsid w:val="00B24344"/>
    <w:rsid w:val="00B26769"/>
    <w:rsid w:val="00B31C91"/>
    <w:rsid w:val="00B32D55"/>
    <w:rsid w:val="00B3747F"/>
    <w:rsid w:val="00B43194"/>
    <w:rsid w:val="00B4613C"/>
    <w:rsid w:val="00B47734"/>
    <w:rsid w:val="00B50FBA"/>
    <w:rsid w:val="00B558EB"/>
    <w:rsid w:val="00B577D3"/>
    <w:rsid w:val="00B60466"/>
    <w:rsid w:val="00B630C4"/>
    <w:rsid w:val="00B6548F"/>
    <w:rsid w:val="00B66C39"/>
    <w:rsid w:val="00B7502A"/>
    <w:rsid w:val="00B77305"/>
    <w:rsid w:val="00B82CC2"/>
    <w:rsid w:val="00B84A89"/>
    <w:rsid w:val="00B85CE6"/>
    <w:rsid w:val="00B92BEF"/>
    <w:rsid w:val="00B9689A"/>
    <w:rsid w:val="00BA1FFA"/>
    <w:rsid w:val="00BA358B"/>
    <w:rsid w:val="00BA4A1E"/>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072A3"/>
    <w:rsid w:val="00D11C62"/>
    <w:rsid w:val="00D22C8F"/>
    <w:rsid w:val="00D33491"/>
    <w:rsid w:val="00D44F8E"/>
    <w:rsid w:val="00D44FD0"/>
    <w:rsid w:val="00D5733C"/>
    <w:rsid w:val="00D607EF"/>
    <w:rsid w:val="00D60F88"/>
    <w:rsid w:val="00D611ED"/>
    <w:rsid w:val="00D625E7"/>
    <w:rsid w:val="00D646BD"/>
    <w:rsid w:val="00D6518E"/>
    <w:rsid w:val="00D70239"/>
    <w:rsid w:val="00D70460"/>
    <w:rsid w:val="00D71201"/>
    <w:rsid w:val="00D720C7"/>
    <w:rsid w:val="00D73A26"/>
    <w:rsid w:val="00D77A04"/>
    <w:rsid w:val="00D81D06"/>
    <w:rsid w:val="00D8652C"/>
    <w:rsid w:val="00D876E6"/>
    <w:rsid w:val="00DA1025"/>
    <w:rsid w:val="00DA22EC"/>
    <w:rsid w:val="00DA5860"/>
    <w:rsid w:val="00DB2767"/>
    <w:rsid w:val="00DC2B58"/>
    <w:rsid w:val="00DC4729"/>
    <w:rsid w:val="00DC4825"/>
    <w:rsid w:val="00DE556F"/>
    <w:rsid w:val="00DF4CF5"/>
    <w:rsid w:val="00E00A58"/>
    <w:rsid w:val="00E03B6D"/>
    <w:rsid w:val="00E17160"/>
    <w:rsid w:val="00E23BC6"/>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6678"/>
    <w:rsid w:val="00EC7925"/>
    <w:rsid w:val="00ED1B30"/>
    <w:rsid w:val="00ED250E"/>
    <w:rsid w:val="00ED6535"/>
    <w:rsid w:val="00EE149A"/>
    <w:rsid w:val="00EE1AC1"/>
    <w:rsid w:val="00EE39D6"/>
    <w:rsid w:val="00EE413C"/>
    <w:rsid w:val="00EE52AD"/>
    <w:rsid w:val="00EF214A"/>
    <w:rsid w:val="00EF3A23"/>
    <w:rsid w:val="00F01F92"/>
    <w:rsid w:val="00F10A08"/>
    <w:rsid w:val="00F139CF"/>
    <w:rsid w:val="00F164AB"/>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83AA6"/>
    <w:rsid w:val="00F927A1"/>
    <w:rsid w:val="00F92E4D"/>
    <w:rsid w:val="00FA3764"/>
    <w:rsid w:val="00FA56ED"/>
    <w:rsid w:val="00FB5EA7"/>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unhideWhenUsed/>
    <w:rsid w:val="00366DCB"/>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4437662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82865196">
      <w:bodyDiv w:val="1"/>
      <w:marLeft w:val="0"/>
      <w:marRight w:val="0"/>
      <w:marTop w:val="0"/>
      <w:marBottom w:val="0"/>
      <w:divBdr>
        <w:top w:val="none" w:sz="0" w:space="0" w:color="auto"/>
        <w:left w:val="none" w:sz="0" w:space="0" w:color="auto"/>
        <w:bottom w:val="none" w:sz="0" w:space="0" w:color="auto"/>
        <w:right w:val="none" w:sz="0" w:space="0" w:color="auto"/>
      </w:divBdr>
    </w:div>
    <w:div w:id="201092239">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06906545">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949707814">
      <w:bodyDiv w:val="1"/>
      <w:marLeft w:val="0"/>
      <w:marRight w:val="0"/>
      <w:marTop w:val="0"/>
      <w:marBottom w:val="0"/>
      <w:divBdr>
        <w:top w:val="none" w:sz="0" w:space="0" w:color="auto"/>
        <w:left w:val="none" w:sz="0" w:space="0" w:color="auto"/>
        <w:bottom w:val="none" w:sz="0" w:space="0" w:color="auto"/>
        <w:right w:val="none" w:sz="0" w:space="0" w:color="auto"/>
      </w:divBdr>
    </w:div>
    <w:div w:id="969558430">
      <w:bodyDiv w:val="1"/>
      <w:marLeft w:val="0"/>
      <w:marRight w:val="0"/>
      <w:marTop w:val="0"/>
      <w:marBottom w:val="0"/>
      <w:divBdr>
        <w:top w:val="none" w:sz="0" w:space="0" w:color="auto"/>
        <w:left w:val="none" w:sz="0" w:space="0" w:color="auto"/>
        <w:bottom w:val="none" w:sz="0" w:space="0" w:color="auto"/>
        <w:right w:val="none" w:sz="0" w:space="0" w:color="auto"/>
      </w:divBdr>
    </w:div>
    <w:div w:id="991104330">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36662371">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5174955">
      <w:bodyDiv w:val="1"/>
      <w:marLeft w:val="0"/>
      <w:marRight w:val="0"/>
      <w:marTop w:val="0"/>
      <w:marBottom w:val="0"/>
      <w:divBdr>
        <w:top w:val="none" w:sz="0" w:space="0" w:color="auto"/>
        <w:left w:val="none" w:sz="0" w:space="0" w:color="auto"/>
        <w:bottom w:val="none" w:sz="0" w:space="0" w:color="auto"/>
        <w:right w:val="none" w:sz="0" w:space="0" w:color="auto"/>
      </w:divBdr>
    </w:div>
    <w:div w:id="1108349277">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34583560">
      <w:bodyDiv w:val="1"/>
      <w:marLeft w:val="0"/>
      <w:marRight w:val="0"/>
      <w:marTop w:val="0"/>
      <w:marBottom w:val="0"/>
      <w:divBdr>
        <w:top w:val="none" w:sz="0" w:space="0" w:color="auto"/>
        <w:left w:val="none" w:sz="0" w:space="0" w:color="auto"/>
        <w:bottom w:val="none" w:sz="0" w:space="0" w:color="auto"/>
        <w:right w:val="none" w:sz="0" w:space="0" w:color="auto"/>
      </w:divBdr>
    </w:div>
    <w:div w:id="1262640398">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90424538">
      <w:bodyDiv w:val="1"/>
      <w:marLeft w:val="0"/>
      <w:marRight w:val="0"/>
      <w:marTop w:val="0"/>
      <w:marBottom w:val="0"/>
      <w:divBdr>
        <w:top w:val="none" w:sz="0" w:space="0" w:color="auto"/>
        <w:left w:val="none" w:sz="0" w:space="0" w:color="auto"/>
        <w:bottom w:val="none" w:sz="0" w:space="0" w:color="auto"/>
        <w:right w:val="none" w:sz="0" w:space="0" w:color="auto"/>
      </w:divBdr>
    </w:div>
    <w:div w:id="1463696491">
      <w:bodyDiv w:val="1"/>
      <w:marLeft w:val="0"/>
      <w:marRight w:val="0"/>
      <w:marTop w:val="0"/>
      <w:marBottom w:val="0"/>
      <w:divBdr>
        <w:top w:val="none" w:sz="0" w:space="0" w:color="auto"/>
        <w:left w:val="none" w:sz="0" w:space="0" w:color="auto"/>
        <w:bottom w:val="none" w:sz="0" w:space="0" w:color="auto"/>
        <w:right w:val="none" w:sz="0" w:space="0" w:color="auto"/>
      </w:divBdr>
    </w:div>
    <w:div w:id="1494954458">
      <w:bodyDiv w:val="1"/>
      <w:marLeft w:val="0"/>
      <w:marRight w:val="0"/>
      <w:marTop w:val="0"/>
      <w:marBottom w:val="0"/>
      <w:divBdr>
        <w:top w:val="none" w:sz="0" w:space="0" w:color="auto"/>
        <w:left w:val="none" w:sz="0" w:space="0" w:color="auto"/>
        <w:bottom w:val="none" w:sz="0" w:space="0" w:color="auto"/>
        <w:right w:val="none" w:sz="0" w:space="0" w:color="auto"/>
      </w:divBdr>
    </w:div>
    <w:div w:id="155426896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59457062">
      <w:bodyDiv w:val="1"/>
      <w:marLeft w:val="0"/>
      <w:marRight w:val="0"/>
      <w:marTop w:val="0"/>
      <w:marBottom w:val="0"/>
      <w:divBdr>
        <w:top w:val="none" w:sz="0" w:space="0" w:color="auto"/>
        <w:left w:val="none" w:sz="0" w:space="0" w:color="auto"/>
        <w:bottom w:val="none" w:sz="0" w:space="0" w:color="auto"/>
        <w:right w:val="none" w:sz="0" w:space="0" w:color="auto"/>
      </w:divBdr>
    </w:div>
    <w:div w:id="1695033787">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08547040">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882863165">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9121024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9888936">
      <w:bodyDiv w:val="1"/>
      <w:marLeft w:val="0"/>
      <w:marRight w:val="0"/>
      <w:marTop w:val="0"/>
      <w:marBottom w:val="0"/>
      <w:divBdr>
        <w:top w:val="none" w:sz="0" w:space="0" w:color="auto"/>
        <w:left w:val="none" w:sz="0" w:space="0" w:color="auto"/>
        <w:bottom w:val="none" w:sz="0" w:space="0" w:color="auto"/>
        <w:right w:val="none" w:sz="0" w:space="0" w:color="auto"/>
      </w:divBdr>
    </w:div>
    <w:div w:id="2065643794">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 w:id="21028729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29</Pages>
  <Words>8212</Words>
  <Characters>45367</Characters>
  <Application>Microsoft Office Word</Application>
  <DocSecurity>0</DocSecurity>
  <Lines>378</Lines>
  <Paragraphs>106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53473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Thomas,Lloyd swp8191</cp:lastModifiedBy>
  <cp:revision>2</cp:revision>
  <cp:lastPrinted>2014-08-26T08:55:00Z</cp:lastPrinted>
  <dcterms:created xsi:type="dcterms:W3CDTF">2024-07-01T20:39:00Z</dcterms:created>
  <dcterms:modified xsi:type="dcterms:W3CDTF">2024-07-01T20:39:00Z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2024-06-30T00:41:50Z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6c1cdf8b-0df0-47b4-a591-8215f2646ce8</vt:lpwstr>
  </property>
  <property fmtid="{D5CDD505-2E9C-101B-9397-08002B2CF9AE}" pid="9" name="MSIP_Label_66cf8fe5-b7b7-4df7-b38d-1c61ac2f6639_ContentBits">
    <vt:lpwstr>0</vt:lpwstr>
  </property>
</Properties>
</file>