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097C48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0B6F83" w:rsidTr="00D168F1">
        <w:tc>
          <w:tcPr>
            <w:tcW w:w="1980" w:type="dxa"/>
            <w:shd w:val="clear" w:color="auto" w:fill="F2F2F2"/>
          </w:tcPr>
          <w:p w:rsidR="007B2D67" w:rsidRPr="000B6F83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D8221C" w:rsidRPr="000B6F83">
              <w:rPr>
                <w:rFonts w:ascii="Calibri" w:hAnsi="Calibri" w:cs="Calibri"/>
                <w:sz w:val="22"/>
                <w:szCs w:val="22"/>
              </w:rPr>
              <w:t xml:space="preserve">                    </w:t>
            </w: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0B6F8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0B6F83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0B6F83" w:rsidRDefault="00D645C3" w:rsidP="008D1FDB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Rape</w:t>
            </w:r>
            <w:r w:rsidR="00E12ACC">
              <w:rPr>
                <w:rFonts w:ascii="Calibri" w:hAnsi="Calibri" w:cs="Calibri"/>
                <w:sz w:val="22"/>
                <w:szCs w:val="22"/>
              </w:rPr>
              <w:t>, Consent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and Assault by Penetration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0B6F83" w:rsidTr="00D168F1">
        <w:tc>
          <w:tcPr>
            <w:tcW w:w="1980" w:type="dxa"/>
            <w:shd w:val="clear" w:color="auto" w:fill="F2F2F2"/>
          </w:tcPr>
          <w:p w:rsidR="007B2D67" w:rsidRPr="000B6F8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0B6F83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0B6F83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0B6F8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0B6F8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B6F8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0B6F83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0B6F8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B6F8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0B6F83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0B6F83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0B6F83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0B6F83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0B6F83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B6F83" w:rsidRDefault="00A42AC7" w:rsidP="00CD769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225</w:t>
            </w:r>
            <w:r w:rsidR="00716E92" w:rsidRPr="000B6F83">
              <w:rPr>
                <w:rFonts w:ascii="Calibri" w:hAnsi="Calibri" w:cs="Calibri"/>
                <w:sz w:val="22"/>
                <w:szCs w:val="22"/>
              </w:rPr>
              <w:t xml:space="preserve"> 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0"/>
        <w:gridCol w:w="7472"/>
      </w:tblGrid>
      <w:tr w:rsidR="007B2D67" w:rsidRPr="000B6F83" w:rsidTr="00D168F1">
        <w:tc>
          <w:tcPr>
            <w:tcW w:w="1980" w:type="dxa"/>
            <w:shd w:val="clear" w:color="auto" w:fill="F2F2F2"/>
          </w:tcPr>
          <w:p w:rsidR="007B2D67" w:rsidRPr="000B6F8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0B6F83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0B6F8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0B6F83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0974D9" w:rsidRPr="000B6F83" w:rsidRDefault="00D645C3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To provide an overview to the offences of Section 1 to 4 of the Sexual Offences Act 2003</w:t>
            </w:r>
            <w:r w:rsidR="00E12AC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associated issues of consent and Rape Trauma Syndrome</w:t>
            </w:r>
          </w:p>
          <w:p w:rsidR="001E0952" w:rsidRPr="000B6F83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:rsidTr="00DF0BF5">
        <w:tc>
          <w:tcPr>
            <w:tcW w:w="5985" w:type="dxa"/>
            <w:shd w:val="clear" w:color="auto" w:fill="F2F2F2"/>
          </w:tcPr>
          <w:p w:rsidR="009941F0" w:rsidRPr="000B6F83" w:rsidRDefault="009941F0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941F0" w:rsidRPr="000B6F83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0B6F83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9941F0" w:rsidRPr="000B6F83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9941F0" w:rsidRPr="000B6F83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0E448E" w:rsidRPr="000B6F83" w:rsidRDefault="009941F0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9941F0" w:rsidRPr="000B6F83" w:rsidRDefault="009941F0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0B6F83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9941F0" w:rsidRPr="000B6F83" w:rsidRDefault="009941F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9941F0" w:rsidRPr="009941F0" w:rsidTr="00DF0BF5">
        <w:tc>
          <w:tcPr>
            <w:tcW w:w="5985" w:type="dxa"/>
          </w:tcPr>
          <w:p w:rsidR="00DF0BF5" w:rsidRPr="000B6F83" w:rsidRDefault="002B244F" w:rsidP="00DF0BF5">
            <w:pPr>
              <w:numPr>
                <w:ilvl w:val="0"/>
                <w:numId w:val="47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Summarise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the myths and facts around the offence of rape.</w:t>
            </w:r>
          </w:p>
          <w:p w:rsidR="00DF0BF5" w:rsidRPr="000B6F83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1717A5" w:rsidRDefault="002B244F" w:rsidP="00DF0BF5">
            <w:pPr>
              <w:numPr>
                <w:ilvl w:val="0"/>
                <w:numId w:val="47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the offence of Rape (S1, SOA 2003).</w:t>
            </w:r>
          </w:p>
          <w:p w:rsidR="00E12ACC" w:rsidRDefault="00E12ACC" w:rsidP="00E12ACC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:rsidR="00E12ACC" w:rsidRPr="00E12ACC" w:rsidRDefault="00E12ACC" w:rsidP="00E12AC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12ACC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E12ACC">
              <w:rPr>
                <w:rFonts w:ascii="Calibri" w:hAnsi="Calibri" w:cs="Calibri"/>
                <w:sz w:val="22"/>
                <w:szCs w:val="22"/>
              </w:rPr>
              <w:t>, “consent” as defined by S74, 75 and 76 of the SOA 2003.</w:t>
            </w:r>
          </w:p>
          <w:p w:rsidR="00DF0BF5" w:rsidRPr="000B6F83" w:rsidRDefault="00DF0BF5" w:rsidP="00E12ACC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2B244F" w:rsidRPr="000B6F83" w:rsidRDefault="002B244F" w:rsidP="00DF0BF5">
            <w:pPr>
              <w:numPr>
                <w:ilvl w:val="0"/>
                <w:numId w:val="47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the offence of Assault by Penetration</w:t>
            </w:r>
            <w:r w:rsidR="007A512F" w:rsidRPr="000B6F83">
              <w:rPr>
                <w:rFonts w:ascii="Calibri" w:hAnsi="Calibri" w:cs="Calibri"/>
                <w:sz w:val="22"/>
                <w:szCs w:val="22"/>
              </w:rPr>
              <w:t xml:space="preserve"> including what constitutes, “sexual”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(S2, SOA 2003).</w:t>
            </w:r>
          </w:p>
          <w:p w:rsidR="001717A5" w:rsidRPr="000B6F83" w:rsidRDefault="001717A5" w:rsidP="00DF0BF5">
            <w:pPr>
              <w:spacing w:line="276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:rsidR="002B244F" w:rsidRPr="000B6F83" w:rsidRDefault="002B244F" w:rsidP="00DF0BF5">
            <w:pPr>
              <w:numPr>
                <w:ilvl w:val="0"/>
                <w:numId w:val="47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the offence of Sexual Assault (S3, SOA 2003)</w:t>
            </w:r>
          </w:p>
          <w:p w:rsidR="001717A5" w:rsidRPr="000B6F83" w:rsidRDefault="001717A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0B6F83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2B244F" w:rsidRDefault="002B244F" w:rsidP="00DF0BF5">
            <w:pPr>
              <w:numPr>
                <w:ilvl w:val="0"/>
                <w:numId w:val="47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the offence</w:t>
            </w:r>
            <w:r w:rsidR="00464A57" w:rsidRPr="000B6F83">
              <w:rPr>
                <w:rFonts w:ascii="Calibri" w:hAnsi="Calibri" w:cs="Calibri"/>
                <w:sz w:val="22"/>
                <w:szCs w:val="22"/>
              </w:rPr>
              <w:t xml:space="preserve"> of engaging in Sexual Activity without Consent (S4, SOA 2003)</w:t>
            </w:r>
          </w:p>
          <w:p w:rsidR="00E12ACC" w:rsidRDefault="00E12ACC" w:rsidP="00E12ACC">
            <w:pPr>
              <w:spacing w:line="276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:rsidR="00E12ACC" w:rsidRDefault="00E12ACC" w:rsidP="00E12ACC">
            <w:pPr>
              <w:numPr>
                <w:ilvl w:val="0"/>
                <w:numId w:val="47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E12ACC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E12ACC">
              <w:rPr>
                <w:rFonts w:ascii="Calibri" w:hAnsi="Calibri" w:cs="Calibri"/>
                <w:sz w:val="22"/>
                <w:szCs w:val="22"/>
              </w:rPr>
              <w:t xml:space="preserve"> the offence of “Administering a substance without consent.” (S61 SOA 2003)</w:t>
            </w:r>
          </w:p>
          <w:p w:rsidR="00E12ACC" w:rsidRPr="00E12ACC" w:rsidRDefault="00E12ACC" w:rsidP="00E12ACC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E12ACC" w:rsidRDefault="00E12ACC" w:rsidP="00E12AC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E12ACC">
              <w:rPr>
                <w:rFonts w:ascii="Calibri" w:hAnsi="Calibri" w:cs="Calibri"/>
                <w:b/>
                <w:sz w:val="22"/>
                <w:szCs w:val="22"/>
              </w:rPr>
              <w:t>Discuss</w:t>
            </w:r>
            <w:r w:rsidRPr="00E12ACC">
              <w:rPr>
                <w:rFonts w:ascii="Calibri" w:hAnsi="Calibri" w:cs="Calibri"/>
                <w:sz w:val="22"/>
                <w:szCs w:val="22"/>
              </w:rPr>
              <w:t xml:space="preserve"> how a victim of sexual crime may react.</w:t>
            </w:r>
          </w:p>
          <w:p w:rsidR="00E12ACC" w:rsidRDefault="00E12ACC" w:rsidP="00E12ACC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:rsidR="004739F2" w:rsidRDefault="004739F2" w:rsidP="00E12ACC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:rsidR="00E12ACC" w:rsidRPr="004739F2" w:rsidRDefault="00E12ACC" w:rsidP="004739F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4739F2">
              <w:rPr>
                <w:rFonts w:ascii="Calibri" w:hAnsi="Calibri" w:cs="Calibri"/>
                <w:b/>
                <w:sz w:val="22"/>
                <w:szCs w:val="22"/>
              </w:rPr>
              <w:t>Summarise</w:t>
            </w:r>
            <w:r w:rsidRPr="004739F2">
              <w:rPr>
                <w:rFonts w:ascii="Calibri" w:hAnsi="Calibri" w:cs="Calibri"/>
                <w:sz w:val="22"/>
                <w:szCs w:val="22"/>
              </w:rPr>
              <w:t xml:space="preserve"> Rape Trauma Syndrome.</w:t>
            </w:r>
          </w:p>
          <w:p w:rsidR="00E12ACC" w:rsidRDefault="00E12ACC" w:rsidP="00E12ACC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:rsidR="004739F2" w:rsidRDefault="004739F2" w:rsidP="00E12ACC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:rsidR="00E12ACC" w:rsidRPr="00E12ACC" w:rsidRDefault="00E12ACC" w:rsidP="00E12ACC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1D3653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E12ACC">
              <w:rPr>
                <w:rFonts w:ascii="Calibri" w:hAnsi="Calibri" w:cs="Calibri"/>
                <w:sz w:val="22"/>
                <w:szCs w:val="22"/>
              </w:rPr>
              <w:t xml:space="preserve"> initial actions to be taken at the scene of sexual crime including the needs of the victim.</w:t>
            </w:r>
          </w:p>
          <w:p w:rsidR="001717A5" w:rsidRPr="000B6F83" w:rsidRDefault="001717A5" w:rsidP="00DF0BF5">
            <w:pPr>
              <w:spacing w:line="276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:rsidR="006661A2" w:rsidRPr="000B6F83" w:rsidRDefault="006661A2" w:rsidP="00DF0BF5">
            <w:pPr>
              <w:numPr>
                <w:ilvl w:val="0"/>
                <w:numId w:val="47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how complaints of sexual offences are protected by legislation</w:t>
            </w:r>
          </w:p>
          <w:p w:rsidR="004111F5" w:rsidRPr="000B6F83" w:rsidRDefault="004111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E36D95" w:rsidRPr="000B6F83" w:rsidRDefault="00E36D9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</w:tcPr>
          <w:p w:rsidR="009941F0" w:rsidRPr="000B6F83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Objective 1: </w:t>
            </w:r>
            <w:r w:rsidRPr="000B6F83">
              <w:rPr>
                <w:rFonts w:ascii="Calibri" w:hAnsi="Calibri" w:cs="Calibri"/>
                <w:sz w:val="22"/>
                <w:szCs w:val="22"/>
              </w:rPr>
              <w:t>A</w:t>
            </w:r>
            <w:r w:rsidR="001717A5" w:rsidRPr="000B6F83">
              <w:rPr>
                <w:rFonts w:ascii="Calibri" w:hAnsi="Calibri" w:cs="Calibri"/>
                <w:sz w:val="22"/>
                <w:szCs w:val="22"/>
              </w:rPr>
              <w:t>ctivity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1,</w:t>
            </w:r>
          </w:p>
          <w:p w:rsidR="001717A5" w:rsidRPr="000B6F83" w:rsidRDefault="001717A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:rsidR="009941F0" w:rsidRPr="000B6F83" w:rsidRDefault="009941F0" w:rsidP="00DF0BF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717A5" w:rsidRPr="000B6F83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Objective 2: </w:t>
            </w:r>
            <w:r w:rsidR="001717A5" w:rsidRPr="000B6F83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Pr="000B6F83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:rsidR="009941F0" w:rsidRPr="000B6F83" w:rsidRDefault="009941F0" w:rsidP="00DF0BF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37E46" w:rsidRPr="000B6F83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Objective 3: </w:t>
            </w:r>
            <w:r w:rsidRPr="000B6F83">
              <w:rPr>
                <w:rFonts w:ascii="Calibri" w:hAnsi="Calibri" w:cs="Calibri"/>
                <w:sz w:val="22"/>
                <w:szCs w:val="22"/>
              </w:rPr>
              <w:t>A</w:t>
            </w:r>
            <w:r w:rsidR="00E37E46" w:rsidRPr="000B6F83">
              <w:rPr>
                <w:rFonts w:ascii="Calibri" w:hAnsi="Calibri" w:cs="Calibri"/>
                <w:sz w:val="22"/>
                <w:szCs w:val="22"/>
              </w:rPr>
              <w:t>ctivity</w:t>
            </w:r>
            <w:r w:rsidR="004841F4">
              <w:rPr>
                <w:rFonts w:ascii="Calibri" w:hAnsi="Calibri" w:cs="Calibri"/>
                <w:sz w:val="22"/>
                <w:szCs w:val="22"/>
              </w:rPr>
              <w:t xml:space="preserve"> 2</w:t>
            </w:r>
          </w:p>
          <w:p w:rsidR="001717A5" w:rsidRPr="000B6F83" w:rsidRDefault="001717A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:rsidR="009941F0" w:rsidRPr="000B6F83" w:rsidRDefault="009941F0" w:rsidP="00DF0BF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717A5" w:rsidRPr="000B6F83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Objective 4: </w:t>
            </w:r>
            <w:r w:rsidR="001717A5" w:rsidRPr="000B6F83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Pr="000B6F83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:rsidR="009941F0" w:rsidRPr="000B6F83" w:rsidRDefault="009941F0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4841F4" w:rsidRDefault="004841F4" w:rsidP="00DF0BF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717A5" w:rsidRPr="000B6F83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Objective 5: </w:t>
            </w:r>
            <w:r w:rsidR="001717A5" w:rsidRPr="000B6F83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Pr="000B6F83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:rsidR="009941F0" w:rsidRPr="000B6F83" w:rsidRDefault="009941F0" w:rsidP="00DF0BF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1717A5" w:rsidRDefault="00DF0BF5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Objective 6: </w:t>
            </w:r>
            <w:r w:rsidR="001717A5" w:rsidRPr="000B6F83">
              <w:rPr>
                <w:rFonts w:ascii="Calibri" w:hAnsi="Calibri" w:cs="Calibri"/>
                <w:sz w:val="22"/>
                <w:szCs w:val="22"/>
              </w:rPr>
              <w:t xml:space="preserve">Discussion, </w:t>
            </w:r>
            <w:r w:rsidRPr="000B6F83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:rsidR="008353FA" w:rsidRDefault="008353FA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8353FA" w:rsidRDefault="008353FA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8353FA" w:rsidRDefault="008353FA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353FA">
              <w:rPr>
                <w:rFonts w:ascii="Calibri" w:hAnsi="Calibri" w:cs="Calibri"/>
                <w:b/>
                <w:sz w:val="22"/>
                <w:szCs w:val="22"/>
              </w:rPr>
              <w:t>Objective 7</w:t>
            </w:r>
            <w:r>
              <w:rPr>
                <w:rFonts w:ascii="Calibri" w:hAnsi="Calibri" w:cs="Calibri"/>
                <w:sz w:val="22"/>
                <w:szCs w:val="22"/>
              </w:rPr>
              <w:t>: Discussion, Q &amp; A</w:t>
            </w:r>
          </w:p>
          <w:p w:rsidR="008353FA" w:rsidRDefault="008353FA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8353FA" w:rsidRDefault="008353FA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8353FA" w:rsidRDefault="008353FA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8353FA" w:rsidRDefault="008353FA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353FA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Objective 8</w:t>
            </w:r>
            <w:r w:rsidR="004739F2">
              <w:rPr>
                <w:rFonts w:ascii="Calibri" w:hAnsi="Calibri" w:cs="Calibri"/>
                <w:sz w:val="22"/>
                <w:szCs w:val="22"/>
              </w:rPr>
              <w:t>: Activity 4, D</w:t>
            </w:r>
            <w:r>
              <w:rPr>
                <w:rFonts w:ascii="Calibri" w:hAnsi="Calibri" w:cs="Calibri"/>
                <w:sz w:val="22"/>
                <w:szCs w:val="22"/>
              </w:rPr>
              <w:t>iscussion, Q &amp; A</w:t>
            </w:r>
          </w:p>
          <w:p w:rsidR="004739F2" w:rsidRPr="000B6F83" w:rsidRDefault="004739F2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9941F0" w:rsidRPr="004739F2" w:rsidRDefault="004739F2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Objective 9: </w:t>
            </w:r>
            <w:r w:rsidRPr="004739F2">
              <w:rPr>
                <w:rFonts w:ascii="Calibri" w:hAnsi="Calibri" w:cs="Calibri"/>
                <w:sz w:val="22"/>
                <w:szCs w:val="22"/>
              </w:rPr>
              <w:t>Activity 4, Discussion, Q &amp; A</w:t>
            </w:r>
          </w:p>
          <w:p w:rsidR="009941F0" w:rsidRDefault="004739F2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4739F2">
              <w:rPr>
                <w:rFonts w:ascii="Calibri" w:hAnsi="Calibri" w:cs="Calibri"/>
                <w:b/>
                <w:sz w:val="22"/>
                <w:szCs w:val="22"/>
              </w:rPr>
              <w:t>Objective 10</w:t>
            </w:r>
            <w:r>
              <w:rPr>
                <w:rFonts w:ascii="Calibri" w:hAnsi="Calibri" w:cs="Calibri"/>
                <w:sz w:val="22"/>
                <w:szCs w:val="22"/>
              </w:rPr>
              <w:t>: Activity 3, Discussion, Q &amp; A</w:t>
            </w:r>
          </w:p>
          <w:p w:rsidR="004739F2" w:rsidRDefault="004739F2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4739F2" w:rsidRPr="004739F2" w:rsidRDefault="004739F2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4739F2">
              <w:rPr>
                <w:rFonts w:ascii="Calibri" w:hAnsi="Calibri" w:cs="Calibri"/>
                <w:b/>
                <w:sz w:val="22"/>
                <w:szCs w:val="22"/>
              </w:rPr>
              <w:t>Objective 11</w:t>
            </w:r>
            <w:r>
              <w:rPr>
                <w:rFonts w:ascii="Calibri" w:hAnsi="Calibri" w:cs="Calibri"/>
                <w:sz w:val="22"/>
                <w:szCs w:val="22"/>
              </w:rPr>
              <w:t>: Discussion, Q &amp; A</w:t>
            </w:r>
          </w:p>
          <w:p w:rsidR="009941F0" w:rsidRPr="000B6F83" w:rsidRDefault="009941F0" w:rsidP="00DF0BF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9941F0" w:rsidRPr="000B6F83" w:rsidRDefault="009941F0" w:rsidP="00DF0BF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0B6F83" w:rsidRPr="000B6F83" w:rsidRDefault="000B6F83" w:rsidP="000B6F83">
      <w:pPr>
        <w:rPr>
          <w:vanish/>
        </w:rPr>
      </w:pPr>
    </w:p>
    <w:p w:rsidR="00E12ACC" w:rsidRDefault="00E12ACC" w:rsidP="00124457">
      <w:pPr>
        <w:rPr>
          <w:sz w:val="22"/>
          <w:szCs w:val="22"/>
        </w:rPr>
      </w:pPr>
    </w:p>
    <w:p w:rsidR="00E12ACC" w:rsidRDefault="00E12ACC" w:rsidP="00124457">
      <w:pPr>
        <w:rPr>
          <w:sz w:val="22"/>
          <w:szCs w:val="22"/>
        </w:rPr>
      </w:pPr>
    </w:p>
    <w:p w:rsidR="00E12ACC" w:rsidRDefault="00E12ACC" w:rsidP="00124457">
      <w:pPr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-551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7"/>
      </w:tblGrid>
      <w:tr w:rsidR="00E12ACC" w:rsidRPr="000B6F83" w:rsidTr="00E12ACC">
        <w:tc>
          <w:tcPr>
            <w:tcW w:w="10207" w:type="dxa"/>
            <w:shd w:val="clear" w:color="auto" w:fill="F2F2F2"/>
          </w:tcPr>
          <w:p w:rsidR="00E12ACC" w:rsidRPr="000B6F83" w:rsidRDefault="00E12ACC" w:rsidP="00D47ED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12ACC" w:rsidRPr="000B6F83" w:rsidRDefault="00E12ACC" w:rsidP="00D47ED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E12ACC" w:rsidRPr="000B6F83" w:rsidRDefault="00E12ACC" w:rsidP="00D47ED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E12ACC" w:rsidRPr="000B6F83" w:rsidTr="00E12ACC">
        <w:tc>
          <w:tcPr>
            <w:tcW w:w="10207" w:type="dxa"/>
          </w:tcPr>
          <w:p w:rsidR="00E12ACC" w:rsidRPr="000B6F83" w:rsidRDefault="00E12ACC" w:rsidP="00D47ED7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Vulnerability &amp; Risk</w:t>
            </w:r>
          </w:p>
          <w:p w:rsidR="00E12ACC" w:rsidRPr="000B6F83" w:rsidRDefault="00E12ACC" w:rsidP="00D47ED7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12ACC" w:rsidRPr="000B6F83" w:rsidRDefault="00E12ACC" w:rsidP="00D47ED7">
            <w:pPr>
              <w:pStyle w:val="Default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Explain the national drivers for the police service in providing a professional and ethical service to individuals who are, or may be, vulnerable or at risk</w:t>
            </w:r>
          </w:p>
          <w:p w:rsidR="00E12ACC" w:rsidRPr="000B6F83" w:rsidRDefault="00E12ACC" w:rsidP="00D47ED7">
            <w:pPr>
              <w:pStyle w:val="Default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Explain the influences of risk factors on vulnerability </w:t>
            </w:r>
          </w:p>
          <w:p w:rsidR="00E12ACC" w:rsidRPr="000B6F83" w:rsidRDefault="00E12ACC" w:rsidP="00D47ED7">
            <w:pPr>
              <w:pStyle w:val="Default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Outline the importance of vulnerable people being appropriately supported by the police</w:t>
            </w:r>
          </w:p>
          <w:p w:rsidR="00E12ACC" w:rsidRPr="000B6F83" w:rsidRDefault="00E12ACC" w:rsidP="00D47ED7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  <w:p w:rsidR="00E12ACC" w:rsidRPr="000B6F83" w:rsidRDefault="00E12ACC" w:rsidP="00D47ED7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  <w:p w:rsidR="00E12ACC" w:rsidRPr="000B6F83" w:rsidRDefault="00E12ACC" w:rsidP="00D47ED7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Public Protection</w:t>
            </w:r>
          </w:p>
          <w:p w:rsidR="00E12ACC" w:rsidRPr="000B6F83" w:rsidRDefault="00E12ACC" w:rsidP="00D47ED7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</w:p>
          <w:p w:rsidR="00E12ACC" w:rsidRPr="000B6F83" w:rsidRDefault="00E12ACC" w:rsidP="00D47ED7">
            <w:pPr>
              <w:pStyle w:val="Default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Explain key definitions, legislation and guidance associated with ‘public protection’ policing</w:t>
            </w:r>
          </w:p>
          <w:p w:rsidR="00E12ACC" w:rsidRPr="000B6F83" w:rsidRDefault="00E12ACC" w:rsidP="00D47ED7">
            <w:pPr>
              <w:pStyle w:val="Default"/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Explain the breadth of abuse incidents </w:t>
            </w:r>
          </w:p>
          <w:p w:rsidR="00E12ACC" w:rsidRPr="000B6F83" w:rsidRDefault="00E12ACC" w:rsidP="00D47ED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12ACC" w:rsidRDefault="00E12ACC" w:rsidP="00124457">
      <w:pPr>
        <w:rPr>
          <w:sz w:val="22"/>
          <w:szCs w:val="22"/>
        </w:rPr>
      </w:pPr>
    </w:p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4"/>
        <w:gridCol w:w="5195"/>
        <w:gridCol w:w="5054"/>
        <w:gridCol w:w="3228"/>
      </w:tblGrid>
      <w:tr w:rsidR="00DA1F57" w:rsidRPr="000B6F83" w:rsidTr="00D168F1">
        <w:tc>
          <w:tcPr>
            <w:tcW w:w="1085" w:type="dxa"/>
            <w:vMerge w:val="restart"/>
            <w:shd w:val="clear" w:color="auto" w:fill="F2F2F2"/>
          </w:tcPr>
          <w:p w:rsidR="00DA1F57" w:rsidRPr="000B6F83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445CA" w:rsidRPr="000B6F83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445CA" w:rsidRPr="000B6F83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DA1F57" w:rsidRPr="000B6F83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:rsidR="0029052F" w:rsidRPr="000B6F83" w:rsidRDefault="0029052F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DA1F57" w:rsidRPr="000B6F83" w:rsidRDefault="00DA1F57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DA1F57" w:rsidRPr="000B6F83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:rsidR="00DA1F57" w:rsidRPr="000B6F83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445CA" w:rsidRPr="000B6F83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445CA" w:rsidRPr="000B6F83" w:rsidRDefault="004445C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DA1F57" w:rsidRPr="000B6F83" w:rsidRDefault="00DA1F57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9052F" w:rsidRPr="000B6F83" w:rsidTr="00D168F1">
        <w:tc>
          <w:tcPr>
            <w:tcW w:w="1085" w:type="dxa"/>
            <w:vMerge/>
          </w:tcPr>
          <w:p w:rsidR="0029052F" w:rsidRPr="000B6F83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:rsidR="004445CA" w:rsidRPr="000B6F83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9052F" w:rsidRPr="000B6F83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29052F" w:rsidRPr="000B6F83" w:rsidRDefault="0029052F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0B6F83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4445CA" w:rsidRPr="000B6F83" w:rsidRDefault="004445C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F2F2F2"/>
          </w:tcPr>
          <w:p w:rsidR="004445CA" w:rsidRPr="000B6F83" w:rsidRDefault="004445C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29052F" w:rsidRPr="000B6F83" w:rsidRDefault="0029052F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29052F" w:rsidRPr="000B6F83" w:rsidRDefault="0029052F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:rsidR="0029052F" w:rsidRPr="000B6F83" w:rsidRDefault="0029052F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A57" w:rsidRPr="000B6F83" w:rsidTr="00BF23A8">
        <w:trPr>
          <w:trHeight w:val="767"/>
        </w:trPr>
        <w:tc>
          <w:tcPr>
            <w:tcW w:w="1085" w:type="dxa"/>
          </w:tcPr>
          <w:p w:rsidR="00464A57" w:rsidRPr="000B6F83" w:rsidRDefault="00464A57" w:rsidP="00464A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464A57" w:rsidRPr="000B6F83" w:rsidRDefault="00464A57" w:rsidP="00DF0BF5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0 – 5 </w:t>
            </w:r>
          </w:p>
        </w:tc>
        <w:tc>
          <w:tcPr>
            <w:tcW w:w="5256" w:type="dxa"/>
          </w:tcPr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0B6F83">
              <w:rPr>
                <w:rFonts w:ascii="Calibri" w:hAnsi="Calibri" w:cs="Calibri"/>
                <w:sz w:val="22"/>
                <w:szCs w:val="22"/>
                <w:u w:val="single"/>
              </w:rPr>
              <w:t>Maslow – learners needs.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objectives. 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Health warning to students in relation to the content of the session.</w:t>
            </w:r>
          </w:p>
        </w:tc>
        <w:tc>
          <w:tcPr>
            <w:tcW w:w="5103" w:type="dxa"/>
          </w:tcPr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Interaction with trainer.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Discussion, question and answer.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Mobile phones switched off or in silent mode.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464A57" w:rsidRPr="000B6F83" w:rsidTr="00BF23A8">
        <w:trPr>
          <w:trHeight w:val="559"/>
        </w:trPr>
        <w:tc>
          <w:tcPr>
            <w:tcW w:w="1085" w:type="dxa"/>
          </w:tcPr>
          <w:p w:rsidR="00464A57" w:rsidRPr="000B6F83" w:rsidRDefault="00464A57" w:rsidP="00464A5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64A57" w:rsidRPr="000B6F83" w:rsidRDefault="00E37E46" w:rsidP="00464A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5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C096C">
              <w:rPr>
                <w:rFonts w:ascii="Calibri" w:hAnsi="Calibri" w:cs="Calibri"/>
                <w:sz w:val="22"/>
                <w:szCs w:val="22"/>
              </w:rPr>
              <w:t>–</w:t>
            </w:r>
            <w:r w:rsidR="003F60BE">
              <w:rPr>
                <w:rFonts w:ascii="Calibri" w:hAnsi="Calibri" w:cs="Calibri"/>
                <w:sz w:val="22"/>
                <w:szCs w:val="22"/>
              </w:rPr>
              <w:t xml:space="preserve"> 45</w:t>
            </w:r>
            <w:r w:rsidR="00DC096C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:rsidR="00464A57" w:rsidRPr="000B6F83" w:rsidRDefault="00464A57" w:rsidP="00464A5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64A57" w:rsidRPr="000B6F83" w:rsidRDefault="00464A57" w:rsidP="00464A5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64A57" w:rsidRPr="000B6F83" w:rsidRDefault="00464A57" w:rsidP="00464A5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64A57" w:rsidRPr="000B6F83" w:rsidRDefault="00464A57" w:rsidP="00464A5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64A57" w:rsidRPr="000B6F83" w:rsidRDefault="00464A57" w:rsidP="00464A5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64A57" w:rsidRPr="000B6F83" w:rsidRDefault="00464A57" w:rsidP="00464A5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</w:t>
            </w:r>
            <w:r w:rsidR="00DF0BF5"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1: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split the class into small groups and show PPT slide 2, myth or fact,  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>then 3-13</w:t>
            </w: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one at a time allowing the group to have a short discussion on each. Following each discussion,</w:t>
            </w:r>
            <w:r w:rsidR="00F822FB" w:rsidRPr="000B6F8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trainer to de-brief the myth or fact using student contributions and the PPT notes.</w:t>
            </w:r>
          </w:p>
        </w:tc>
        <w:tc>
          <w:tcPr>
            <w:tcW w:w="5103" w:type="dxa"/>
          </w:tcPr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DF0BF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Students</w:t>
            </w:r>
            <w:r w:rsidR="00F822FB" w:rsidRPr="000B6F83">
              <w:rPr>
                <w:rFonts w:ascii="Calibri" w:hAnsi="Calibri" w:cs="Calibri"/>
                <w:sz w:val="22"/>
                <w:szCs w:val="22"/>
              </w:rPr>
              <w:t>, in groups</w:t>
            </w:r>
            <w:r w:rsidRPr="000B6F83">
              <w:rPr>
                <w:rFonts w:ascii="Calibri" w:hAnsi="Calibri" w:cs="Calibri"/>
                <w:sz w:val="22"/>
                <w:szCs w:val="22"/>
              </w:rPr>
              <w:t xml:space="preserve"> to discuss each point then feedback their thoughts to the trainer </w:t>
            </w:r>
            <w:r w:rsidR="00F822FB" w:rsidRPr="000B6F83">
              <w:rPr>
                <w:rFonts w:ascii="Calibri" w:hAnsi="Calibri" w:cs="Calibri"/>
                <w:sz w:val="22"/>
                <w:szCs w:val="22"/>
              </w:rPr>
              <w:t>who will note it down on the whiteboard</w:t>
            </w:r>
          </w:p>
          <w:p w:rsidR="00F822FB" w:rsidRPr="000B6F83" w:rsidRDefault="00F822FB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22FB" w:rsidRPr="001D691F" w:rsidRDefault="00E37E46" w:rsidP="00464A57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(Objective </w:t>
            </w:r>
            <w:r w:rsidR="003F60BE"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1</w:t>
            </w: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)</w:t>
            </w:r>
          </w:p>
          <w:p w:rsidR="00DF0BF5" w:rsidRPr="000B6F83" w:rsidRDefault="00DF0BF5" w:rsidP="00464A5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464A57" w:rsidRPr="000B6F83" w:rsidRDefault="00464A57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822FB" w:rsidRPr="000B6F83" w:rsidRDefault="00F822FB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PPT 2 - 1</w:t>
            </w:r>
            <w:r w:rsidR="001D691F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464A57" w:rsidRPr="000B6F83" w:rsidTr="00BF23A8">
        <w:trPr>
          <w:trHeight w:val="2145"/>
        </w:trPr>
        <w:tc>
          <w:tcPr>
            <w:tcW w:w="1085" w:type="dxa"/>
          </w:tcPr>
          <w:p w:rsidR="007A512F" w:rsidRDefault="007A512F" w:rsidP="00464A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D691F" w:rsidRPr="000B6F83" w:rsidRDefault="001D691F" w:rsidP="00464A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464A57" w:rsidRPr="000B6F83" w:rsidRDefault="003F60BE" w:rsidP="00464A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E37E46" w:rsidRPr="000B6F83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:rsidR="00464A57" w:rsidRDefault="001D691F" w:rsidP="00464A5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introduce the SOA 2003</w:t>
            </w:r>
          </w:p>
          <w:p w:rsidR="001D691F" w:rsidRPr="000B6F83" w:rsidRDefault="001D691F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7A512F" w:rsidP="00464A5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7A512F" w:rsidRPr="000B6F83" w:rsidRDefault="007A512F" w:rsidP="00464A57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constitutes the offence of rape?</w:t>
            </w:r>
          </w:p>
          <w:p w:rsidR="007A512F" w:rsidRDefault="007A512F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Trainer to discuss student contributions and de-brief using PPT slide</w:t>
            </w:r>
            <w:r w:rsidR="00A6761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  <w:p w:rsidR="001D691F" w:rsidRDefault="001D691F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D691F" w:rsidRDefault="001D691F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D691F" w:rsidRPr="000B6F83" w:rsidRDefault="001D691F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464A57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  <w:p w:rsidR="007A512F" w:rsidRDefault="007A512F" w:rsidP="00464A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D691F" w:rsidRDefault="001D691F" w:rsidP="00464A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D691F" w:rsidRPr="000B6F83" w:rsidRDefault="001D691F" w:rsidP="00464A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7A512F" w:rsidRPr="000B6F83" w:rsidRDefault="007A512F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7A512F" w:rsidP="00464A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2)</w:t>
            </w:r>
          </w:p>
        </w:tc>
        <w:tc>
          <w:tcPr>
            <w:tcW w:w="3260" w:type="dxa"/>
          </w:tcPr>
          <w:p w:rsidR="007A512F" w:rsidRDefault="007A512F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PPT Slide 14</w:t>
            </w:r>
          </w:p>
          <w:p w:rsidR="001D691F" w:rsidRDefault="001D691F" w:rsidP="00464A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D691F" w:rsidRPr="000B6F83" w:rsidRDefault="001D691F" w:rsidP="00464A5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15</w:t>
            </w:r>
          </w:p>
        </w:tc>
      </w:tr>
      <w:tr w:rsidR="003F60BE" w:rsidRPr="000B6F83" w:rsidTr="00BF23A8">
        <w:trPr>
          <w:trHeight w:val="2145"/>
        </w:trPr>
        <w:tc>
          <w:tcPr>
            <w:tcW w:w="1085" w:type="dxa"/>
          </w:tcPr>
          <w:p w:rsidR="003F60BE" w:rsidRPr="000B6F83" w:rsidRDefault="003F60BE" w:rsidP="00464A5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 – 105mins</w:t>
            </w:r>
          </w:p>
        </w:tc>
        <w:tc>
          <w:tcPr>
            <w:tcW w:w="5256" w:type="dxa"/>
          </w:tcPr>
          <w:p w:rsidR="003F60BE" w:rsidRDefault="003F60BE" w:rsidP="00464A5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F60B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</w:p>
          <w:p w:rsidR="003F60BE" w:rsidRDefault="003F60BE" w:rsidP="00464A5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3F60BE" w:rsidRPr="003810F4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write, </w:t>
            </w:r>
            <w:r w:rsidRPr="00A6761B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“consent”</w:t>
            </w: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on the whiteboard and give out a few pens. Students to write what they think it means to consent and factors which may affect that ability to consent.</w:t>
            </w:r>
          </w:p>
          <w:p w:rsidR="003F60BE" w:rsidRPr="003810F4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F60BE" w:rsidRPr="003810F4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de-brief using student contributions and PPT slides 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>16 - 24</w:t>
            </w:r>
          </w:p>
          <w:p w:rsidR="003F60BE" w:rsidRPr="003810F4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F60BE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>Trainer to show, “cup of tea” consent video to reinforce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discussion.</w:t>
            </w:r>
          </w:p>
          <w:p w:rsidR="001D691F" w:rsidRDefault="001D691F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D691F" w:rsidRPr="003810F4" w:rsidRDefault="001D691F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3F60BE" w:rsidRDefault="003F60BE" w:rsidP="00464A5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F60B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</w:p>
          <w:p w:rsidR="003F60BE" w:rsidRDefault="003F60BE" w:rsidP="00464A57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3F60BE" w:rsidRDefault="003F60BE" w:rsidP="001D691F">
            <w:pPr>
              <w:pStyle w:val="ListParagraph"/>
              <w:numPr>
                <w:ilvl w:val="0"/>
                <w:numId w:val="4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color w:val="000000"/>
                <w:sz w:val="22"/>
                <w:szCs w:val="22"/>
              </w:rPr>
              <w:t>Students to write their responses on the whiteboard.</w:t>
            </w:r>
          </w:p>
          <w:p w:rsidR="001D691F" w:rsidRDefault="001D691F" w:rsidP="001D691F">
            <w:pPr>
              <w:pStyle w:val="ListParagraph"/>
              <w:numPr>
                <w:ilvl w:val="0"/>
                <w:numId w:val="4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Listening</w:t>
            </w:r>
          </w:p>
          <w:p w:rsidR="001D691F" w:rsidRDefault="001D691F" w:rsidP="001D691F">
            <w:pPr>
              <w:pStyle w:val="ListParagraph"/>
              <w:numPr>
                <w:ilvl w:val="0"/>
                <w:numId w:val="4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Discussion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Question and answer</w:t>
            </w:r>
          </w:p>
          <w:p w:rsidR="003F60BE" w:rsidRPr="003810F4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F60BE" w:rsidRPr="003810F4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F60BE" w:rsidRPr="003810F4" w:rsidRDefault="003F60BE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3F60BE" w:rsidRPr="001D691F" w:rsidRDefault="003F60BE" w:rsidP="001D691F">
            <w:pPr>
              <w:pStyle w:val="ListParagraph"/>
              <w:numPr>
                <w:ilvl w:val="0"/>
                <w:numId w:val="49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color w:val="000000"/>
                <w:sz w:val="22"/>
                <w:szCs w:val="22"/>
              </w:rPr>
              <w:t>Watching video</w:t>
            </w:r>
          </w:p>
          <w:p w:rsidR="004841F4" w:rsidRPr="003810F4" w:rsidRDefault="004841F4" w:rsidP="00464A5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4841F4" w:rsidRPr="003810F4" w:rsidRDefault="004841F4" w:rsidP="004841F4">
            <w:pPr>
              <w:spacing w:before="24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3)</w:t>
            </w:r>
          </w:p>
        </w:tc>
        <w:tc>
          <w:tcPr>
            <w:tcW w:w="3260" w:type="dxa"/>
          </w:tcPr>
          <w:p w:rsidR="003F60BE" w:rsidRPr="003F60BE" w:rsidRDefault="003F60BE" w:rsidP="00464A57">
            <w:pPr>
              <w:rPr>
                <w:rFonts w:ascii="Calibri" w:hAnsi="Calibri" w:cs="Calibri"/>
                <w:sz w:val="22"/>
                <w:szCs w:val="22"/>
              </w:rPr>
            </w:pPr>
            <w:r w:rsidRPr="003F60BE"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 w:rsidR="001D691F">
              <w:rPr>
                <w:rFonts w:ascii="Calibri" w:hAnsi="Calibri" w:cs="Calibri"/>
                <w:sz w:val="22"/>
                <w:szCs w:val="22"/>
              </w:rPr>
              <w:t>16</w:t>
            </w:r>
            <w:r w:rsidRPr="003F60BE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 w:rsidR="001D691F">
              <w:rPr>
                <w:rFonts w:ascii="Calibri" w:hAnsi="Calibri" w:cs="Calibri"/>
                <w:sz w:val="22"/>
                <w:szCs w:val="22"/>
              </w:rPr>
              <w:t xml:space="preserve"> 24</w:t>
            </w:r>
          </w:p>
          <w:p w:rsidR="003F60BE" w:rsidRPr="000B6F83" w:rsidRDefault="003F60BE" w:rsidP="00464A57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3F60BE">
              <w:rPr>
                <w:rFonts w:ascii="Calibri" w:hAnsi="Calibri" w:cs="Calibri"/>
                <w:sz w:val="22"/>
                <w:szCs w:val="22"/>
              </w:rPr>
              <w:t>‘Cup of Tea’ video via You Tube</w:t>
            </w:r>
          </w:p>
        </w:tc>
      </w:tr>
      <w:tr w:rsidR="007A512F" w:rsidRPr="000B6F83" w:rsidTr="00BF23A8">
        <w:trPr>
          <w:trHeight w:val="2145"/>
        </w:trPr>
        <w:tc>
          <w:tcPr>
            <w:tcW w:w="1085" w:type="dxa"/>
          </w:tcPr>
          <w:p w:rsidR="007A512F" w:rsidRPr="000B6F83" w:rsidRDefault="007A512F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95910" w:rsidRPr="000B6F83" w:rsidRDefault="004841F4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105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="00E37E46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662A5">
              <w:rPr>
                <w:rFonts w:ascii="Calibri" w:hAnsi="Calibri" w:cs="Calibri"/>
                <w:sz w:val="22"/>
                <w:szCs w:val="22"/>
              </w:rPr>
              <w:t>120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:rsidR="007A512F" w:rsidRPr="000B6F83" w:rsidRDefault="007A512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7A512F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7A512F" w:rsidRPr="000B6F83" w:rsidRDefault="007A512F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constitutes the offence of assault by penetration?</w:t>
            </w:r>
          </w:p>
          <w:p w:rsidR="007A512F" w:rsidRPr="000B6F83" w:rsidRDefault="007A512F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Trainer to discuss student contributions an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>d de-brief using PPT slide 25</w:t>
            </w:r>
          </w:p>
          <w:p w:rsidR="007A512F" w:rsidRPr="000B6F83" w:rsidRDefault="007A512F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7A512F" w:rsidRPr="000B6F83" w:rsidRDefault="007A512F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7A512F" w:rsidRPr="000B6F83" w:rsidRDefault="007A512F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would a reasonable person deem to be “sexual?”</w:t>
            </w:r>
          </w:p>
          <w:p w:rsidR="00B27AA5" w:rsidRPr="000B6F83" w:rsidRDefault="00B27AA5" w:rsidP="00B27AA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Trainer to discuss student contribution</w:t>
            </w:r>
            <w:r w:rsidR="00A6761B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de-brief using PPT slide 26</w:t>
            </w:r>
          </w:p>
          <w:p w:rsidR="00B27AA5" w:rsidRPr="000B6F83" w:rsidRDefault="00B27A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27AA5" w:rsidRPr="000B6F83" w:rsidRDefault="00B27A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7A512F" w:rsidRPr="000B6F83" w:rsidRDefault="007A512F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  <w:p w:rsidR="007A512F" w:rsidRPr="000B6F83" w:rsidRDefault="007A512F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DF0BF5" w:rsidRPr="000B6F83" w:rsidRDefault="00DF0BF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0B6F83" w:rsidRDefault="00DF0BF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27AA5" w:rsidRDefault="00B27A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D691F" w:rsidRDefault="001D691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D691F" w:rsidRDefault="001D691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D691F" w:rsidRDefault="001D691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D691F" w:rsidRPr="000B6F83" w:rsidRDefault="001D691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27AA5" w:rsidRPr="001D691F" w:rsidRDefault="004841F4" w:rsidP="007A51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4</w:t>
            </w:r>
            <w:r w:rsidR="00B27AA5"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)</w:t>
            </w:r>
          </w:p>
          <w:p w:rsidR="00B27AA5" w:rsidRPr="000B6F83" w:rsidRDefault="00B27A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</w:tcPr>
          <w:p w:rsidR="007A512F" w:rsidRPr="000B6F83" w:rsidRDefault="007A512F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DF0BF5" w:rsidRPr="000B6F83" w:rsidRDefault="00DF0BF5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DF0BF5" w:rsidRPr="000B6F83" w:rsidRDefault="00DF0BF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0B6F83" w:rsidRDefault="00DF0BF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1D691F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25</w:t>
            </w:r>
          </w:p>
          <w:p w:rsidR="007A512F" w:rsidRPr="000B6F83" w:rsidRDefault="007A512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7A512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7A512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7A512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7A512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1D691F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26</w:t>
            </w:r>
          </w:p>
          <w:p w:rsidR="00B27AA5" w:rsidRPr="000B6F83" w:rsidRDefault="00B27A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27AA5" w:rsidRPr="000B6F83" w:rsidRDefault="00B27A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A512F" w:rsidRPr="000B6F83" w:rsidTr="00BF23A8">
        <w:trPr>
          <w:trHeight w:val="2145"/>
        </w:trPr>
        <w:tc>
          <w:tcPr>
            <w:tcW w:w="1085" w:type="dxa"/>
          </w:tcPr>
          <w:p w:rsidR="006B7B24" w:rsidRPr="000B6F83" w:rsidRDefault="006B7B24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A512F" w:rsidRPr="000B6F83" w:rsidRDefault="005662A5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120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841F4">
              <w:rPr>
                <w:rFonts w:ascii="Calibri" w:hAnsi="Calibri" w:cs="Calibri"/>
                <w:sz w:val="22"/>
                <w:szCs w:val="22"/>
              </w:rPr>
              <w:t>–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37E46" w:rsidRPr="000B6F83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>30</w:t>
            </w:r>
            <w:r w:rsidR="004841F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:rsidR="007A512F" w:rsidRPr="000B6F83" w:rsidRDefault="007A512F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95910" w:rsidRPr="000B6F83" w:rsidRDefault="00C95910" w:rsidP="00C9591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C95910" w:rsidRPr="000B6F83" w:rsidRDefault="00C95910" w:rsidP="00C95910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constitutes the offence of sexual assault?</w:t>
            </w:r>
          </w:p>
          <w:p w:rsidR="00C95910" w:rsidRPr="000B6F83" w:rsidRDefault="00C95910" w:rsidP="00C95910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Trainer to discuss student contributions and de-brief using PPT slide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27</w:t>
            </w:r>
          </w:p>
        </w:tc>
        <w:tc>
          <w:tcPr>
            <w:tcW w:w="5103" w:type="dxa"/>
          </w:tcPr>
          <w:p w:rsidR="007A512F" w:rsidRPr="000B6F83" w:rsidRDefault="007A512F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  <w:p w:rsidR="00C95910" w:rsidRPr="000B6F83" w:rsidRDefault="00C95910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95910" w:rsidRPr="000B6F83" w:rsidRDefault="00C95910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FE5919" w:rsidRDefault="00FE5919" w:rsidP="00C9591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D691F" w:rsidRPr="000B6F83" w:rsidRDefault="001D691F" w:rsidP="00C9591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E5919" w:rsidRPr="001D691F" w:rsidRDefault="004841F4" w:rsidP="00C95910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5</w:t>
            </w:r>
            <w:r w:rsidR="00FE5919"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)</w:t>
            </w:r>
          </w:p>
          <w:p w:rsidR="00C95910" w:rsidRPr="000B6F83" w:rsidRDefault="00C95910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:rsidR="007A512F" w:rsidRPr="000B6F83" w:rsidRDefault="007A512F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95910" w:rsidRPr="000B6F83" w:rsidRDefault="00C95910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95910" w:rsidRPr="000B6F83" w:rsidRDefault="00C95910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C95910" w:rsidRPr="000B6F83" w:rsidRDefault="004841F4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1D691F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</w:tr>
      <w:tr w:rsidR="006B7B24" w:rsidRPr="000B6F83" w:rsidTr="00BF23A8">
        <w:trPr>
          <w:trHeight w:val="2145"/>
        </w:trPr>
        <w:tc>
          <w:tcPr>
            <w:tcW w:w="1085" w:type="dxa"/>
          </w:tcPr>
          <w:p w:rsidR="006B7B24" w:rsidRPr="000B6F83" w:rsidRDefault="006B7B24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6B7B24" w:rsidRPr="000B6F83" w:rsidRDefault="005662A5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130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841F4">
              <w:rPr>
                <w:rFonts w:ascii="Calibri" w:hAnsi="Calibri" w:cs="Calibri"/>
                <w:sz w:val="22"/>
                <w:szCs w:val="22"/>
              </w:rPr>
              <w:t>–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37E46" w:rsidRPr="000B6F83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>40</w:t>
            </w:r>
            <w:r w:rsidR="004841F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:rsidR="006B7B24" w:rsidRPr="000B6F83" w:rsidRDefault="006B7B24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6B7B24" w:rsidRPr="000B6F83" w:rsidRDefault="006B7B24" w:rsidP="006B7B2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6B7B24" w:rsidRPr="000B6F83" w:rsidRDefault="006B7B24" w:rsidP="006B7B24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constitutes the offence of causing a person to engage in sexual activity without consent?</w:t>
            </w:r>
          </w:p>
          <w:p w:rsidR="006B7B24" w:rsidRPr="000B6F83" w:rsidRDefault="006B7B24" w:rsidP="006B7B24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Trainer to discuss student contributions and de-brief using PPT slide</w:t>
            </w:r>
            <w:r w:rsidR="00A6761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5103" w:type="dxa"/>
          </w:tcPr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FE5919" w:rsidRPr="000B6F83" w:rsidRDefault="00FE5919" w:rsidP="006B7B2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E5919" w:rsidRPr="001D691F" w:rsidRDefault="004841F4" w:rsidP="006B7B24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6</w:t>
            </w:r>
            <w:r w:rsidR="00FE5919"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)</w:t>
            </w: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4841F4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1D691F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  <w:tr w:rsidR="00E3738A" w:rsidRPr="000B6F83" w:rsidTr="00BF23A8">
        <w:trPr>
          <w:trHeight w:val="2145"/>
        </w:trPr>
        <w:tc>
          <w:tcPr>
            <w:tcW w:w="1085" w:type="dxa"/>
          </w:tcPr>
          <w:p w:rsidR="00E3738A" w:rsidRPr="000B6F83" w:rsidRDefault="005662A5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140</w:t>
            </w:r>
            <w:r w:rsidR="00E3738A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150</w:t>
            </w:r>
            <w:r w:rsidR="00E3738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:rsidR="00E3738A" w:rsidRDefault="00E3738A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3738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E3738A" w:rsidRPr="003810F4" w:rsidRDefault="00E3738A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Trainer to ask students of experiences in relation to, “spiked drinks.”</w:t>
            </w:r>
          </w:p>
          <w:p w:rsidR="00E3738A" w:rsidRPr="003810F4" w:rsidRDefault="00E3738A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E3738A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>Trainer to de-brief using student contributions and PPT slide 2</w:t>
            </w:r>
            <w:r w:rsidR="001D691F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  <w:p w:rsidR="001D691F" w:rsidRDefault="001D691F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D691F" w:rsidRDefault="001D691F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D691F" w:rsidRDefault="001D691F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D691F" w:rsidRPr="003810F4" w:rsidRDefault="001D691F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E3738A" w:rsidRDefault="00E3738A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  <w:p w:rsidR="00E3738A" w:rsidRDefault="00E3738A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E3738A" w:rsidRDefault="00E3738A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E3738A" w:rsidRDefault="00E3738A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E3738A" w:rsidRDefault="00E3738A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3738A" w:rsidRPr="001D691F" w:rsidRDefault="00E3738A" w:rsidP="007A51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691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7)</w:t>
            </w:r>
          </w:p>
        </w:tc>
        <w:tc>
          <w:tcPr>
            <w:tcW w:w="3260" w:type="dxa"/>
          </w:tcPr>
          <w:p w:rsidR="00E3738A" w:rsidRPr="00E3738A" w:rsidRDefault="00E3738A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</w:t>
            </w:r>
            <w:r w:rsidR="001D691F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</w:tr>
      <w:tr w:rsidR="004841F4" w:rsidRPr="000B6F83" w:rsidTr="00BF23A8">
        <w:trPr>
          <w:trHeight w:val="2145"/>
        </w:trPr>
        <w:tc>
          <w:tcPr>
            <w:tcW w:w="1085" w:type="dxa"/>
          </w:tcPr>
          <w:p w:rsidR="004841F4" w:rsidRPr="000B6F83" w:rsidRDefault="00A337D4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150-180</w:t>
            </w:r>
            <w:r w:rsidR="004841F4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:rsidR="004841F4" w:rsidRDefault="00E3738A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3738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</w:t>
            </w:r>
          </w:p>
          <w:p w:rsidR="00E3738A" w:rsidRDefault="00E3738A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E3738A" w:rsidRPr="003810F4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>Trainer to split the class into 4 groups with flipchart paper to consider the initial actions and priorities as a police officer attending the scene AND dealing with a victim of sexual crime</w:t>
            </w:r>
          </w:p>
          <w:p w:rsidR="00E3738A" w:rsidRPr="003810F4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3738A" w:rsidRPr="003810F4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Trainer to de-brief using student</w:t>
            </w:r>
            <w:r w:rsidR="00A337D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contributions and PPT slides 30</w:t>
            </w: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-3</w:t>
            </w:r>
            <w:r w:rsidR="00A337D4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03" w:type="dxa"/>
          </w:tcPr>
          <w:p w:rsidR="004841F4" w:rsidRDefault="00E3738A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3738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3</w:t>
            </w:r>
          </w:p>
          <w:p w:rsidR="00E3738A" w:rsidRDefault="00E3738A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E3738A" w:rsidRPr="001D691F" w:rsidRDefault="00E3738A" w:rsidP="001D691F">
            <w:pPr>
              <w:pStyle w:val="ListParagraph"/>
              <w:numPr>
                <w:ilvl w:val="0"/>
                <w:numId w:val="50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D691F">
              <w:rPr>
                <w:rFonts w:ascii="Calibri" w:hAnsi="Calibri" w:cs="Calibri"/>
                <w:color w:val="000000"/>
                <w:sz w:val="22"/>
                <w:szCs w:val="22"/>
              </w:rPr>
              <w:t>Students to not down their responses on flipchart paper and feedback to the group and trainer.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50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50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1D691F" w:rsidRPr="001D691F" w:rsidRDefault="001D691F" w:rsidP="001D691F">
            <w:pPr>
              <w:pStyle w:val="ListParagraph"/>
              <w:numPr>
                <w:ilvl w:val="0"/>
                <w:numId w:val="50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  <w:p w:rsidR="00E3738A" w:rsidRPr="003810F4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3738A" w:rsidRPr="003810F4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3738A" w:rsidRPr="003810F4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3738A" w:rsidRPr="003810F4" w:rsidRDefault="00E3738A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3738A" w:rsidRPr="003810F4" w:rsidRDefault="00E3738A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337D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10)</w:t>
            </w:r>
          </w:p>
        </w:tc>
        <w:tc>
          <w:tcPr>
            <w:tcW w:w="3260" w:type="dxa"/>
          </w:tcPr>
          <w:p w:rsidR="004841F4" w:rsidRPr="005662A5" w:rsidRDefault="001D691F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PPT slides 30</w:t>
            </w:r>
            <w:r w:rsidR="005662A5">
              <w:rPr>
                <w:rFonts w:ascii="Calibri" w:hAnsi="Calibri" w:cs="Calibri"/>
                <w:sz w:val="22"/>
                <w:szCs w:val="22"/>
              </w:rPr>
              <w:t xml:space="preserve"> - 3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A337D4" w:rsidRPr="000B6F83" w:rsidTr="00BF23A8">
        <w:trPr>
          <w:trHeight w:val="2145"/>
        </w:trPr>
        <w:tc>
          <w:tcPr>
            <w:tcW w:w="1085" w:type="dxa"/>
          </w:tcPr>
          <w:p w:rsidR="00A337D4" w:rsidRDefault="00A337D4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180-190mins</w:t>
            </w:r>
          </w:p>
        </w:tc>
        <w:tc>
          <w:tcPr>
            <w:tcW w:w="5256" w:type="dxa"/>
          </w:tcPr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QTS </w:t>
            </w:r>
          </w:p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A337D4" w:rsidRPr="00A337D4" w:rsidRDefault="00A337D4" w:rsidP="00A337D4">
            <w:pP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A337D4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What potential ways do you think victims may react when the assault is actually happening?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 xml:space="preserve"> (PPT slide 33)</w:t>
            </w:r>
          </w:p>
          <w:p w:rsidR="00A337D4" w:rsidRDefault="00A337D4" w:rsidP="00A337D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:rsidR="00A337D4" w:rsidRDefault="00A337D4" w:rsidP="00A337D4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note student responses and de-brief using PPT slide 34 which can then be linked into feelings of guilt, shame etc in the stages of Rape Trauma Syndrome</w:t>
            </w:r>
          </w:p>
          <w:p w:rsidR="00A337D4" w:rsidRPr="00A337D4" w:rsidRDefault="00A337D4" w:rsidP="00A337D4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:rsidR="00A337D4" w:rsidRPr="001D691F" w:rsidRDefault="00A337D4" w:rsidP="00A337D4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A337D4" w:rsidRPr="001D691F" w:rsidRDefault="00A337D4" w:rsidP="00A337D4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Discussion</w:t>
            </w:r>
          </w:p>
          <w:p w:rsidR="00A337D4" w:rsidRPr="001D691F" w:rsidRDefault="00A337D4" w:rsidP="00A337D4">
            <w:pPr>
              <w:pStyle w:val="ListParagraph"/>
              <w:numPr>
                <w:ilvl w:val="0"/>
                <w:numId w:val="48"/>
              </w:numPr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 and answer</w:t>
            </w:r>
          </w:p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A337D4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A337D4" w:rsidRPr="00A337D4" w:rsidRDefault="00A337D4" w:rsidP="007A51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337D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(Objective 8)</w:t>
            </w:r>
          </w:p>
          <w:p w:rsidR="00A337D4" w:rsidRPr="00E3738A" w:rsidRDefault="00A337D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A337D4" w:rsidRDefault="00A337D4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33 - 34</w:t>
            </w:r>
          </w:p>
        </w:tc>
      </w:tr>
      <w:tr w:rsidR="005662A5" w:rsidRPr="000B6F83" w:rsidTr="00BF23A8">
        <w:trPr>
          <w:trHeight w:val="2145"/>
        </w:trPr>
        <w:tc>
          <w:tcPr>
            <w:tcW w:w="1085" w:type="dxa"/>
          </w:tcPr>
          <w:p w:rsidR="005662A5" w:rsidRDefault="005662A5" w:rsidP="007A51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190 – 210mins</w:t>
            </w:r>
          </w:p>
        </w:tc>
        <w:tc>
          <w:tcPr>
            <w:tcW w:w="5256" w:type="dxa"/>
          </w:tcPr>
          <w:p w:rsidR="005662A5" w:rsidRDefault="005662A5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4</w:t>
            </w:r>
          </w:p>
          <w:p w:rsidR="005662A5" w:rsidRDefault="005662A5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>Trainer to split the class into groups to discuss how they think victims c</w:t>
            </w:r>
            <w:r w:rsidR="001735B0">
              <w:rPr>
                <w:rFonts w:ascii="Calibri" w:hAnsi="Calibri" w:cs="Calibri"/>
                <w:color w:val="000000"/>
                <w:sz w:val="22"/>
                <w:szCs w:val="22"/>
              </w:rPr>
              <w:t>an react towards their offender at different stages of Rape Trauma Syndrome.</w:t>
            </w:r>
          </w:p>
          <w:p w:rsidR="001735B0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735B0" w:rsidRPr="001735B0" w:rsidRDefault="00A337D4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Slide 33</w:t>
            </w:r>
          </w:p>
          <w:p w:rsidR="001735B0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Pr="001735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Group  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describe how a victim may feel/react immediately after the assault</w:t>
            </w:r>
          </w:p>
          <w:p w:rsidR="001735B0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35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lastRenderedPageBreak/>
              <w:t>Group 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describe how a victim may feel/react a few weeks later</w:t>
            </w:r>
          </w:p>
          <w:p w:rsidR="001735B0" w:rsidRPr="003810F4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735B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Group 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describe how a victim may feel long term </w:t>
            </w:r>
          </w:p>
          <w:p w:rsidR="005662A5" w:rsidRPr="003810F4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5662A5" w:rsidRPr="003810F4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Trainer to note down responses on the whiteboard and de-brief using PPT slides 32 </w:t>
            </w:r>
            <w:r w:rsidR="001735B0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39</w:t>
            </w:r>
          </w:p>
          <w:p w:rsidR="001735B0" w:rsidRPr="003810F4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5662A5" w:rsidRDefault="005662A5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4</w:t>
            </w:r>
          </w:p>
          <w:p w:rsidR="005662A5" w:rsidRDefault="005662A5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5662A5" w:rsidRPr="003810F4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>Student’s to discuss victim’s potential reactions and feedback to trainer who will note down the responses on the whiteboard.</w:t>
            </w:r>
          </w:p>
          <w:p w:rsidR="005662A5" w:rsidRPr="003810F4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5662A5" w:rsidRPr="003810F4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color w:val="000000"/>
                <w:sz w:val="22"/>
                <w:szCs w:val="22"/>
              </w:rPr>
              <w:t>Discussion, question and answer</w:t>
            </w:r>
          </w:p>
          <w:p w:rsidR="005662A5" w:rsidRPr="003810F4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5662A5" w:rsidRPr="003810F4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735B0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735B0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735B0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735B0" w:rsidRPr="003810F4" w:rsidRDefault="001735B0" w:rsidP="007A512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735B0" w:rsidRDefault="001735B0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  <w:p w:rsidR="005662A5" w:rsidRPr="003810F4" w:rsidRDefault="005662A5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810F4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(Objectives 8 &amp; 9)</w:t>
            </w:r>
          </w:p>
        </w:tc>
        <w:tc>
          <w:tcPr>
            <w:tcW w:w="3260" w:type="dxa"/>
          </w:tcPr>
          <w:p w:rsidR="005662A5" w:rsidRDefault="005662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662A5" w:rsidRDefault="005662A5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662A5" w:rsidRDefault="00A337D4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35</w:t>
            </w:r>
            <w:r w:rsidR="005662A5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38</w:t>
            </w:r>
          </w:p>
        </w:tc>
      </w:tr>
      <w:tr w:rsidR="006B7B24" w:rsidRPr="000B6F83" w:rsidTr="00BF23A8">
        <w:trPr>
          <w:trHeight w:val="2145"/>
        </w:trPr>
        <w:tc>
          <w:tcPr>
            <w:tcW w:w="1085" w:type="dxa"/>
          </w:tcPr>
          <w:p w:rsidR="00E37E46" w:rsidRPr="000B6F83" w:rsidRDefault="00E37E46" w:rsidP="006B7B2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6B7B24" w:rsidRPr="000B6F83" w:rsidRDefault="008353FA" w:rsidP="006B7B2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E37E46" w:rsidRPr="000B6F83">
              <w:rPr>
                <w:rFonts w:ascii="Calibri" w:hAnsi="Calibri" w:cs="Calibri"/>
                <w:sz w:val="22"/>
                <w:szCs w:val="22"/>
              </w:rPr>
              <w:t>10</w:t>
            </w:r>
            <w:r w:rsidR="00DF0BF5" w:rsidRPr="000B6F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 2</w:t>
            </w:r>
            <w:r w:rsidR="00E37E46" w:rsidRPr="000B6F83">
              <w:rPr>
                <w:rFonts w:ascii="Calibri" w:hAnsi="Calibri" w:cs="Calibri"/>
                <w:sz w:val="22"/>
                <w:szCs w:val="22"/>
              </w:rPr>
              <w:t>2</w:t>
            </w:r>
            <w:r w:rsidR="006B7B24" w:rsidRPr="000B6F83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:rsidR="006B7B24" w:rsidRPr="000B6F83" w:rsidRDefault="006B7B24" w:rsidP="007A51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6B7B24" w:rsidRPr="000B6F83" w:rsidRDefault="006B7B24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How are victims who make complaints of sexual assault protected from the publicity?</w:t>
            </w:r>
          </w:p>
          <w:p w:rsidR="006B7B24" w:rsidRPr="000B6F83" w:rsidRDefault="006B7B24" w:rsidP="007A512F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B6F83">
              <w:rPr>
                <w:rFonts w:ascii="Calibri" w:hAnsi="Calibri" w:cs="Calibri"/>
                <w:color w:val="000000"/>
                <w:sz w:val="22"/>
                <w:szCs w:val="22"/>
              </w:rPr>
              <w:t>Trainer to discuss student contributions and de-brief using PPT slides</w:t>
            </w:r>
            <w:r w:rsidR="004C799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39 - 40</w:t>
            </w:r>
          </w:p>
        </w:tc>
        <w:tc>
          <w:tcPr>
            <w:tcW w:w="5103" w:type="dxa"/>
          </w:tcPr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6B7B24" w:rsidRPr="000B6F83" w:rsidRDefault="006B7B24" w:rsidP="006B7B24">
            <w:pPr>
              <w:rPr>
                <w:rFonts w:ascii="Calibri" w:hAnsi="Calibri" w:cs="Calibri"/>
                <w:sz w:val="22"/>
                <w:szCs w:val="22"/>
              </w:rPr>
            </w:pPr>
            <w:r w:rsidRPr="000B6F83">
              <w:rPr>
                <w:rFonts w:ascii="Calibri" w:hAnsi="Calibri" w:cs="Calibri"/>
                <w:sz w:val="22"/>
                <w:szCs w:val="22"/>
              </w:rPr>
              <w:t>Discussion, question and answer</w:t>
            </w:r>
          </w:p>
          <w:p w:rsidR="00FE5919" w:rsidRPr="000B6F83" w:rsidRDefault="00FE5919" w:rsidP="006B7B2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E5919" w:rsidRPr="000B6F83" w:rsidRDefault="00FE5919" w:rsidP="006B7B2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(Ob</w:t>
            </w:r>
            <w:r w:rsidR="008353FA">
              <w:rPr>
                <w:rFonts w:ascii="Calibri" w:hAnsi="Calibri" w:cs="Calibri"/>
                <w:b/>
                <w:sz w:val="22"/>
                <w:szCs w:val="22"/>
              </w:rPr>
              <w:t>jective 11</w:t>
            </w:r>
            <w:r w:rsidRPr="000B6F83">
              <w:rPr>
                <w:rFonts w:ascii="Calibri" w:hAnsi="Calibri" w:cs="Calibri"/>
                <w:b/>
                <w:sz w:val="22"/>
                <w:szCs w:val="22"/>
              </w:rPr>
              <w:t>)</w:t>
            </w:r>
          </w:p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:rsidR="006B7B24" w:rsidRPr="000B6F83" w:rsidRDefault="006B7B24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FE5919" w:rsidRPr="000B6F83" w:rsidRDefault="00FE5919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FE5919" w:rsidRPr="000B6F83" w:rsidRDefault="00FE5919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DF0BF5" w:rsidRPr="000B6F83" w:rsidRDefault="00DF0BF5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FE5919" w:rsidRPr="000B6F83" w:rsidRDefault="008353FA" w:rsidP="007A51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PPT slides </w:t>
            </w:r>
            <w:r w:rsidR="004C799F">
              <w:rPr>
                <w:rFonts w:ascii="Calibri" w:hAnsi="Calibri" w:cs="Calibri"/>
                <w:sz w:val="22"/>
                <w:szCs w:val="22"/>
              </w:rPr>
              <w:t>39 -40</w:t>
            </w:r>
          </w:p>
        </w:tc>
      </w:tr>
      <w:tr w:rsidR="008353FA" w:rsidRPr="000B6F83" w:rsidTr="00BF23A8">
        <w:trPr>
          <w:trHeight w:val="2145"/>
        </w:trPr>
        <w:tc>
          <w:tcPr>
            <w:tcW w:w="1085" w:type="dxa"/>
          </w:tcPr>
          <w:p w:rsidR="008353FA" w:rsidRPr="000B6F83" w:rsidRDefault="008353FA" w:rsidP="006B7B2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220- 225mins</w:t>
            </w:r>
          </w:p>
        </w:tc>
        <w:tc>
          <w:tcPr>
            <w:tcW w:w="5256" w:type="dxa"/>
          </w:tcPr>
          <w:p w:rsidR="008353FA" w:rsidRPr="008353FA" w:rsidRDefault="008353FA" w:rsidP="007A51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C799F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Any questions?</w:t>
            </w:r>
          </w:p>
        </w:tc>
        <w:tc>
          <w:tcPr>
            <w:tcW w:w="5103" w:type="dxa"/>
          </w:tcPr>
          <w:p w:rsidR="008353FA" w:rsidRPr="000B6F83" w:rsidRDefault="008353FA" w:rsidP="007A51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:rsidR="008353FA" w:rsidRPr="008353FA" w:rsidRDefault="008353FA" w:rsidP="007A512F">
            <w:pPr>
              <w:rPr>
                <w:rFonts w:ascii="Calibri" w:hAnsi="Calibri" w:cs="Calibri"/>
                <w:sz w:val="22"/>
                <w:szCs w:val="22"/>
              </w:rPr>
            </w:pPr>
            <w:r w:rsidRPr="008353FA">
              <w:rPr>
                <w:rFonts w:ascii="Calibri" w:hAnsi="Calibri" w:cs="Calibri"/>
                <w:sz w:val="22"/>
                <w:szCs w:val="22"/>
              </w:rPr>
              <w:t>PPT slide 4</w:t>
            </w:r>
            <w:r w:rsidR="004C799F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</w:tbl>
    <w:p w:rsidR="00D0698A" w:rsidRPr="000B6F83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0B6F83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F0BF5" w:rsidRPr="000B6F83" w:rsidRDefault="00DF0BF5" w:rsidP="00146D57">
      <w:pPr>
        <w:rPr>
          <w:rFonts w:ascii="Calibri" w:hAnsi="Calibri" w:cs="Calibri"/>
          <w:i/>
          <w:sz w:val="22"/>
          <w:szCs w:val="22"/>
        </w:rPr>
      </w:pPr>
    </w:p>
    <w:p w:rsidR="00DF0BF5" w:rsidRPr="000B6F83" w:rsidRDefault="00DF0BF5" w:rsidP="00146D57">
      <w:pPr>
        <w:rPr>
          <w:rFonts w:ascii="Calibri" w:hAnsi="Calibri" w:cs="Calibri"/>
          <w:i/>
          <w:sz w:val="22"/>
          <w:szCs w:val="22"/>
        </w:rPr>
      </w:pPr>
    </w:p>
    <w:p w:rsidR="00DF0BF5" w:rsidRPr="000B6F83" w:rsidRDefault="00DF0BF5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pPr w:leftFromText="180" w:rightFromText="180" w:vertAnchor="text" w:horzAnchor="margin" w:tblpY="-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DF0BF5" w:rsidRPr="00DF0BF5" w:rsidTr="00DF0BF5">
        <w:tc>
          <w:tcPr>
            <w:tcW w:w="14787" w:type="dxa"/>
            <w:shd w:val="clear" w:color="auto" w:fill="F2F2F2"/>
          </w:tcPr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DF0BF5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0BF5" w:rsidRPr="00DF0BF5" w:rsidTr="00DF0BF5">
        <w:tc>
          <w:tcPr>
            <w:tcW w:w="14787" w:type="dxa"/>
          </w:tcPr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F0BF5" w:rsidRPr="00DF0BF5" w:rsidRDefault="00DF0BF5" w:rsidP="00DF0B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0698A" w:rsidRPr="000B6F83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0B6F83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357" w:rsidRDefault="00A17357">
      <w:r>
        <w:separator/>
      </w:r>
    </w:p>
  </w:endnote>
  <w:endnote w:type="continuationSeparator" w:id="0">
    <w:p w:rsidR="00A17357" w:rsidRDefault="00A17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:rsidR="003645A2" w:rsidRDefault="00B52E6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4462C3">
      <w:rPr>
        <w:rFonts w:ascii="Arial" w:hAnsi="Arial"/>
        <w:b/>
        <w:sz w:val="20"/>
        <w:szCs w:val="20"/>
      </w:rPr>
      <w:t>a</w:t>
    </w:r>
    <w:r w:rsidR="00B52E6B">
      <w:rPr>
        <w:rFonts w:ascii="Arial" w:hAnsi="Arial"/>
        <w:b/>
        <w:sz w:val="20"/>
        <w:szCs w:val="20"/>
      </w:rPr>
      <w:t>les Police &amp; Gwent Police July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:rsidR="003645A2" w:rsidRDefault="00B52E6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>
      <w:rPr>
        <w:rFonts w:ascii="Arial" w:hAnsi="Arial"/>
        <w:b/>
        <w:sz w:val="22"/>
        <w:szCs w:val="22"/>
        <w:lang w:val="en-GB"/>
      </w:rPr>
      <w:t>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B52E6B">
      <w:rPr>
        <w:rFonts w:ascii="Arial" w:hAnsi="Arial"/>
        <w:b/>
        <w:sz w:val="20"/>
        <w:szCs w:val="20"/>
      </w:rPr>
      <w:t>Police &amp; Gwent Police July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B52E6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4462C3">
      <w:rPr>
        <w:rFonts w:ascii="Arial" w:hAnsi="Arial"/>
        <w:b/>
        <w:sz w:val="20"/>
        <w:szCs w:val="20"/>
      </w:rPr>
      <w:t>a</w:t>
    </w:r>
    <w:r w:rsidR="00B52E6B">
      <w:rPr>
        <w:rFonts w:ascii="Arial" w:hAnsi="Arial"/>
        <w:b/>
        <w:sz w:val="20"/>
        <w:szCs w:val="20"/>
      </w:rPr>
      <w:t>les Police &amp; Gwent Police July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bookmarkStart w:id="10" w:name="_GoBack"/>
    <w:bookmarkEnd w:id="10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B52E6B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4462C3">
      <w:rPr>
        <w:rFonts w:ascii="Arial" w:hAnsi="Arial"/>
        <w:b/>
        <w:sz w:val="20"/>
        <w:szCs w:val="20"/>
      </w:rPr>
      <w:t xml:space="preserve">ales </w:t>
    </w:r>
    <w:r w:rsidR="00B52E6B">
      <w:rPr>
        <w:rFonts w:ascii="Arial" w:hAnsi="Arial"/>
        <w:b/>
        <w:sz w:val="20"/>
        <w:szCs w:val="20"/>
      </w:rPr>
      <w:t>Police &amp; Gwent Police July 2021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B52E6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3</w:t>
    </w:r>
    <w:r w:rsidR="003645A2">
      <w:rPr>
        <w:rFonts w:ascii="Arial" w:hAnsi="Arial"/>
        <w:b/>
        <w:sz w:val="22"/>
        <w:szCs w:val="22"/>
      </w:rPr>
      <w:t>.0</w:t>
    </w:r>
  </w:p>
  <w:p w:rsidR="003645A2" w:rsidRPr="00B52E6B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</w:t>
    </w:r>
    <w:r w:rsidR="00B52E6B">
      <w:rPr>
        <w:rFonts w:ascii="Arial" w:hAnsi="Arial"/>
        <w:b/>
        <w:sz w:val="20"/>
        <w:szCs w:val="20"/>
      </w:rPr>
      <w:t xml:space="preserve">uth Wales Police &amp; Gwent Police July </w:t>
    </w:r>
    <w:r w:rsidR="00B52E6B">
      <w:rPr>
        <w:rFonts w:ascii="Arial" w:hAnsi="Arial"/>
        <w:b/>
        <w:sz w:val="20"/>
        <w:szCs w:val="20"/>
        <w:lang w:val="en-GB"/>
      </w:rPr>
      <w:t>2021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357" w:rsidRDefault="00A17357">
      <w:r>
        <w:separator/>
      </w:r>
    </w:p>
  </w:footnote>
  <w:footnote w:type="continuationSeparator" w:id="0">
    <w:p w:rsidR="00A17357" w:rsidRDefault="00A17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B52E6B" w:rsidP="00B52E6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0071"/>
    <w:multiLevelType w:val="hybridMultilevel"/>
    <w:tmpl w:val="3AD2F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A922453"/>
    <w:multiLevelType w:val="hybridMultilevel"/>
    <w:tmpl w:val="20A4A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0F1D6DD9"/>
    <w:multiLevelType w:val="hybridMultilevel"/>
    <w:tmpl w:val="6FE42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93D7385"/>
    <w:multiLevelType w:val="hybridMultilevel"/>
    <w:tmpl w:val="BAF4C2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542586"/>
    <w:multiLevelType w:val="hybridMultilevel"/>
    <w:tmpl w:val="7FDEC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0E69D2"/>
    <w:multiLevelType w:val="hybridMultilevel"/>
    <w:tmpl w:val="FC5E4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1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2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5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3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5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6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EB949C3"/>
    <w:multiLevelType w:val="hybridMultilevel"/>
    <w:tmpl w:val="0B4484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8"/>
  </w:num>
  <w:num w:numId="3">
    <w:abstractNumId w:val="27"/>
  </w:num>
  <w:num w:numId="4">
    <w:abstractNumId w:val="43"/>
  </w:num>
  <w:num w:numId="5">
    <w:abstractNumId w:val="3"/>
  </w:num>
  <w:num w:numId="6">
    <w:abstractNumId w:val="35"/>
  </w:num>
  <w:num w:numId="7">
    <w:abstractNumId w:val="31"/>
  </w:num>
  <w:num w:numId="8">
    <w:abstractNumId w:val="40"/>
  </w:num>
  <w:num w:numId="9">
    <w:abstractNumId w:val="22"/>
  </w:num>
  <w:num w:numId="10">
    <w:abstractNumId w:val="24"/>
  </w:num>
  <w:num w:numId="11">
    <w:abstractNumId w:val="47"/>
  </w:num>
  <w:num w:numId="12">
    <w:abstractNumId w:val="39"/>
  </w:num>
  <w:num w:numId="13">
    <w:abstractNumId w:val="38"/>
  </w:num>
  <w:num w:numId="14">
    <w:abstractNumId w:val="9"/>
  </w:num>
  <w:num w:numId="15">
    <w:abstractNumId w:val="34"/>
  </w:num>
  <w:num w:numId="16">
    <w:abstractNumId w:val="42"/>
  </w:num>
  <w:num w:numId="17">
    <w:abstractNumId w:val="20"/>
  </w:num>
  <w:num w:numId="18">
    <w:abstractNumId w:val="33"/>
  </w:num>
  <w:num w:numId="19">
    <w:abstractNumId w:val="32"/>
  </w:num>
  <w:num w:numId="20">
    <w:abstractNumId w:val="6"/>
  </w:num>
  <w:num w:numId="21">
    <w:abstractNumId w:val="19"/>
  </w:num>
  <w:num w:numId="22">
    <w:abstractNumId w:val="11"/>
  </w:num>
  <w:num w:numId="23">
    <w:abstractNumId w:val="10"/>
  </w:num>
  <w:num w:numId="24">
    <w:abstractNumId w:val="37"/>
  </w:num>
  <w:num w:numId="25">
    <w:abstractNumId w:val="48"/>
  </w:num>
  <w:num w:numId="26">
    <w:abstractNumId w:val="1"/>
  </w:num>
  <w:num w:numId="27">
    <w:abstractNumId w:val="25"/>
  </w:num>
  <w:num w:numId="28">
    <w:abstractNumId w:val="46"/>
  </w:num>
  <w:num w:numId="29">
    <w:abstractNumId w:val="5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15"/>
  </w:num>
  <w:num w:numId="37">
    <w:abstractNumId w:val="13"/>
  </w:num>
  <w:num w:numId="38">
    <w:abstractNumId w:val="21"/>
  </w:num>
  <w:num w:numId="39">
    <w:abstractNumId w:val="41"/>
  </w:num>
  <w:num w:numId="40">
    <w:abstractNumId w:val="30"/>
  </w:num>
  <w:num w:numId="41">
    <w:abstractNumId w:val="23"/>
  </w:num>
  <w:num w:numId="42">
    <w:abstractNumId w:val="2"/>
  </w:num>
  <w:num w:numId="43">
    <w:abstractNumId w:val="14"/>
  </w:num>
  <w:num w:numId="44">
    <w:abstractNumId w:val="18"/>
  </w:num>
  <w:num w:numId="45">
    <w:abstractNumId w:val="49"/>
  </w:num>
  <w:num w:numId="46">
    <w:abstractNumId w:val="7"/>
  </w:num>
  <w:num w:numId="47">
    <w:abstractNumId w:val="12"/>
  </w:num>
  <w:num w:numId="48">
    <w:abstractNumId w:val="0"/>
  </w:num>
  <w:num w:numId="49">
    <w:abstractNumId w:val="4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97C48"/>
    <w:rsid w:val="000A0637"/>
    <w:rsid w:val="000A3625"/>
    <w:rsid w:val="000B020E"/>
    <w:rsid w:val="000B6F83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717A5"/>
    <w:rsid w:val="001735B0"/>
    <w:rsid w:val="001842E0"/>
    <w:rsid w:val="001A2E91"/>
    <w:rsid w:val="001A413B"/>
    <w:rsid w:val="001B3CA6"/>
    <w:rsid w:val="001B42C6"/>
    <w:rsid w:val="001B43ED"/>
    <w:rsid w:val="001B58F9"/>
    <w:rsid w:val="001C2A96"/>
    <w:rsid w:val="001C6A73"/>
    <w:rsid w:val="001D34CB"/>
    <w:rsid w:val="001D3653"/>
    <w:rsid w:val="001D37B1"/>
    <w:rsid w:val="001D4EE0"/>
    <w:rsid w:val="001D691F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B244F"/>
    <w:rsid w:val="002C537C"/>
    <w:rsid w:val="002C79BE"/>
    <w:rsid w:val="002D2890"/>
    <w:rsid w:val="002D387D"/>
    <w:rsid w:val="002D7107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10F4"/>
    <w:rsid w:val="00384675"/>
    <w:rsid w:val="003956B1"/>
    <w:rsid w:val="00397810"/>
    <w:rsid w:val="003A0FBE"/>
    <w:rsid w:val="003A3489"/>
    <w:rsid w:val="003A6851"/>
    <w:rsid w:val="003B6654"/>
    <w:rsid w:val="003B77F5"/>
    <w:rsid w:val="003C49EF"/>
    <w:rsid w:val="003D215A"/>
    <w:rsid w:val="003E4E62"/>
    <w:rsid w:val="003E5057"/>
    <w:rsid w:val="003E5F83"/>
    <w:rsid w:val="003E7861"/>
    <w:rsid w:val="003F1451"/>
    <w:rsid w:val="003F5DA6"/>
    <w:rsid w:val="003F60BE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462C3"/>
    <w:rsid w:val="004540B9"/>
    <w:rsid w:val="00454740"/>
    <w:rsid w:val="00460991"/>
    <w:rsid w:val="00464A57"/>
    <w:rsid w:val="004739F2"/>
    <w:rsid w:val="004746F4"/>
    <w:rsid w:val="00476C1B"/>
    <w:rsid w:val="004841F4"/>
    <w:rsid w:val="00484D36"/>
    <w:rsid w:val="004872B9"/>
    <w:rsid w:val="00487CAD"/>
    <w:rsid w:val="004931AA"/>
    <w:rsid w:val="004931B0"/>
    <w:rsid w:val="004950F2"/>
    <w:rsid w:val="004A23FA"/>
    <w:rsid w:val="004B44C4"/>
    <w:rsid w:val="004B560B"/>
    <w:rsid w:val="004B58CD"/>
    <w:rsid w:val="004B5C58"/>
    <w:rsid w:val="004C0B84"/>
    <w:rsid w:val="004C189A"/>
    <w:rsid w:val="004C259A"/>
    <w:rsid w:val="004C4633"/>
    <w:rsid w:val="004C799F"/>
    <w:rsid w:val="004E347D"/>
    <w:rsid w:val="004E5C61"/>
    <w:rsid w:val="004E6E94"/>
    <w:rsid w:val="005059AB"/>
    <w:rsid w:val="0050754D"/>
    <w:rsid w:val="00513CD1"/>
    <w:rsid w:val="00517847"/>
    <w:rsid w:val="0052535C"/>
    <w:rsid w:val="00545432"/>
    <w:rsid w:val="00550CA2"/>
    <w:rsid w:val="00553490"/>
    <w:rsid w:val="005602B5"/>
    <w:rsid w:val="005662A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149FF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661A2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B24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A512F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353FA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0BF2"/>
    <w:rsid w:val="00A024EB"/>
    <w:rsid w:val="00A121FF"/>
    <w:rsid w:val="00A1269A"/>
    <w:rsid w:val="00A13545"/>
    <w:rsid w:val="00A17357"/>
    <w:rsid w:val="00A22F4C"/>
    <w:rsid w:val="00A271AE"/>
    <w:rsid w:val="00A277DD"/>
    <w:rsid w:val="00A30F83"/>
    <w:rsid w:val="00A337D4"/>
    <w:rsid w:val="00A42AC7"/>
    <w:rsid w:val="00A476A0"/>
    <w:rsid w:val="00A630C3"/>
    <w:rsid w:val="00A63C3F"/>
    <w:rsid w:val="00A6761B"/>
    <w:rsid w:val="00A71DFC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27AA5"/>
    <w:rsid w:val="00B3396B"/>
    <w:rsid w:val="00B424E0"/>
    <w:rsid w:val="00B44700"/>
    <w:rsid w:val="00B44F35"/>
    <w:rsid w:val="00B46197"/>
    <w:rsid w:val="00B46C29"/>
    <w:rsid w:val="00B52E6B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54F8B"/>
    <w:rsid w:val="00C64CF2"/>
    <w:rsid w:val="00C70EE4"/>
    <w:rsid w:val="00C87DF5"/>
    <w:rsid w:val="00C90C4B"/>
    <w:rsid w:val="00C93172"/>
    <w:rsid w:val="00C9321E"/>
    <w:rsid w:val="00C95910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47ED7"/>
    <w:rsid w:val="00D50DDB"/>
    <w:rsid w:val="00D57831"/>
    <w:rsid w:val="00D64172"/>
    <w:rsid w:val="00D645C3"/>
    <w:rsid w:val="00D759A2"/>
    <w:rsid w:val="00D818B5"/>
    <w:rsid w:val="00D8221C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096C"/>
    <w:rsid w:val="00DC3D7F"/>
    <w:rsid w:val="00DD08C8"/>
    <w:rsid w:val="00DD2463"/>
    <w:rsid w:val="00DE2BE2"/>
    <w:rsid w:val="00DE2D76"/>
    <w:rsid w:val="00DE71C6"/>
    <w:rsid w:val="00DF0BF5"/>
    <w:rsid w:val="00DF2876"/>
    <w:rsid w:val="00DF6994"/>
    <w:rsid w:val="00DF6AB2"/>
    <w:rsid w:val="00E04BB4"/>
    <w:rsid w:val="00E12ACC"/>
    <w:rsid w:val="00E153A1"/>
    <w:rsid w:val="00E206A2"/>
    <w:rsid w:val="00E22132"/>
    <w:rsid w:val="00E27AA2"/>
    <w:rsid w:val="00E300EB"/>
    <w:rsid w:val="00E3083C"/>
    <w:rsid w:val="00E30EDE"/>
    <w:rsid w:val="00E36D95"/>
    <w:rsid w:val="00E3738A"/>
    <w:rsid w:val="00E37E46"/>
    <w:rsid w:val="00E474EB"/>
    <w:rsid w:val="00E56F7A"/>
    <w:rsid w:val="00E61AC0"/>
    <w:rsid w:val="00E61D3B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21C9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22FB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9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25928201"/>
  <w15:chartTrackingRefBased/>
  <w15:docId w15:val="{2290E78B-7001-4581-889B-72FC4B7B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717A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E1263-2E54-4158-B4EB-02F28108F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1091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4</cp:revision>
  <cp:lastPrinted>2016-03-30T17:01:00Z</cp:lastPrinted>
  <dcterms:created xsi:type="dcterms:W3CDTF">2021-07-13T13:09:00Z</dcterms:created>
  <dcterms:modified xsi:type="dcterms:W3CDTF">2021-07-13T13:43:00Z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af69e09e-e09f-4c89-a060-82e08a6906bd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