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B8377" w14:textId="77777777" w:rsidR="00532045" w:rsidRDefault="00532045" w:rsidP="004952ED">
      <w:pPr>
        <w:jc w:val="center"/>
        <w:rPr>
          <w:rFonts w:ascii="Arial" w:hAnsi="Arial" w:cs="Arial"/>
          <w:sz w:val="34"/>
          <w:szCs w:val="34"/>
        </w:rPr>
      </w:pPr>
    </w:p>
    <w:p w14:paraId="1654326A" w14:textId="77777777" w:rsidR="00532045" w:rsidRDefault="00532045" w:rsidP="004952ED">
      <w:pPr>
        <w:jc w:val="center"/>
        <w:rPr>
          <w:rFonts w:ascii="Arial" w:hAnsi="Arial" w:cs="Arial"/>
          <w:sz w:val="34"/>
          <w:szCs w:val="34"/>
        </w:rPr>
      </w:pPr>
    </w:p>
    <w:p w14:paraId="35F3BE77" w14:textId="77777777" w:rsidR="00532045" w:rsidRDefault="00532045" w:rsidP="004952ED">
      <w:pPr>
        <w:jc w:val="center"/>
        <w:rPr>
          <w:rFonts w:ascii="Arial" w:hAnsi="Arial" w:cs="Arial"/>
          <w:sz w:val="34"/>
          <w:szCs w:val="34"/>
        </w:rPr>
      </w:pPr>
    </w:p>
    <w:p w14:paraId="716DED33" w14:textId="1FDB8FF1" w:rsidR="001B366F" w:rsidRDefault="00C264EC" w:rsidP="004952ED">
      <w:pPr>
        <w:jc w:val="center"/>
        <w:rPr>
          <w:rFonts w:ascii="Arial" w:hAnsi="Arial" w:cs="Arial"/>
          <w:sz w:val="34"/>
          <w:szCs w:val="34"/>
        </w:rPr>
      </w:pPr>
      <w:r>
        <w:rPr>
          <w:rFonts w:ascii="Arial" w:hAnsi="Arial" w:cs="Arial"/>
          <w:sz w:val="34"/>
          <w:szCs w:val="34"/>
        </w:rPr>
        <w:t>U</w:t>
      </w:r>
      <w:r w:rsidR="00537EAF" w:rsidRPr="007E7529">
        <w:rPr>
          <w:rFonts w:ascii="Arial" w:hAnsi="Arial" w:cs="Arial"/>
          <w:sz w:val="34"/>
          <w:szCs w:val="34"/>
        </w:rPr>
        <w:t xml:space="preserve">niversity of Wales Trinity Saint David </w:t>
      </w:r>
    </w:p>
    <w:p w14:paraId="452DD410" w14:textId="07C9F887" w:rsidR="004111EB" w:rsidRPr="007E7529" w:rsidRDefault="004111EB" w:rsidP="004952ED">
      <w:pPr>
        <w:jc w:val="center"/>
        <w:rPr>
          <w:rFonts w:ascii="Arial" w:hAnsi="Arial" w:cs="Arial"/>
          <w:sz w:val="34"/>
          <w:szCs w:val="34"/>
        </w:rPr>
      </w:pPr>
      <w:r>
        <w:rPr>
          <w:rFonts w:ascii="Arial" w:hAnsi="Arial" w:cs="Arial"/>
          <w:sz w:val="34"/>
          <w:szCs w:val="34"/>
        </w:rPr>
        <w:t>(UWTSD)</w:t>
      </w:r>
    </w:p>
    <w:p w14:paraId="096D037A" w14:textId="77777777" w:rsidR="00537EAF" w:rsidRPr="00256AAC" w:rsidRDefault="00537EAF" w:rsidP="004952ED">
      <w:pPr>
        <w:jc w:val="center"/>
        <w:rPr>
          <w:rFonts w:ascii="Arial" w:hAnsi="Arial" w:cs="Arial"/>
          <w:sz w:val="26"/>
          <w:szCs w:val="26"/>
        </w:rPr>
      </w:pPr>
    </w:p>
    <w:p w14:paraId="37DCD839" w14:textId="77777777" w:rsidR="00587A6A" w:rsidRPr="00256AAC" w:rsidRDefault="00587A6A" w:rsidP="004952ED">
      <w:pPr>
        <w:jc w:val="center"/>
        <w:rPr>
          <w:rFonts w:ascii="Arial" w:hAnsi="Arial" w:cs="Arial"/>
          <w:b/>
          <w:bCs/>
          <w:sz w:val="26"/>
          <w:szCs w:val="26"/>
        </w:rPr>
      </w:pPr>
    </w:p>
    <w:p w14:paraId="54481897" w14:textId="77777777" w:rsidR="007E7529" w:rsidRDefault="007E7529" w:rsidP="004952ED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558968F8" w14:textId="776762D9" w:rsidR="00537EAF" w:rsidRPr="007E7529" w:rsidRDefault="00537EAF" w:rsidP="004952ED">
      <w:pPr>
        <w:jc w:val="center"/>
        <w:rPr>
          <w:rFonts w:ascii="Arial" w:hAnsi="Arial" w:cs="Arial"/>
          <w:b/>
          <w:bCs/>
          <w:sz w:val="44"/>
          <w:szCs w:val="44"/>
        </w:rPr>
      </w:pPr>
      <w:r w:rsidRPr="007E7529">
        <w:rPr>
          <w:rFonts w:ascii="Arial" w:hAnsi="Arial" w:cs="Arial"/>
          <w:b/>
          <w:bCs/>
          <w:sz w:val="44"/>
          <w:szCs w:val="44"/>
        </w:rPr>
        <w:t xml:space="preserve">Managing Project in the Organisation </w:t>
      </w:r>
    </w:p>
    <w:p w14:paraId="1EA0E72D" w14:textId="0AE45C0C" w:rsidR="00195D5B" w:rsidRPr="007E7529" w:rsidRDefault="00537EAF" w:rsidP="004952ED">
      <w:pPr>
        <w:jc w:val="center"/>
        <w:rPr>
          <w:rFonts w:ascii="Arial" w:hAnsi="Arial" w:cs="Arial"/>
          <w:b/>
          <w:bCs/>
          <w:sz w:val="44"/>
          <w:szCs w:val="44"/>
        </w:rPr>
      </w:pPr>
      <w:r w:rsidRPr="007E7529">
        <w:rPr>
          <w:rFonts w:ascii="Arial" w:hAnsi="Arial" w:cs="Arial"/>
          <w:b/>
          <w:bCs/>
          <w:sz w:val="44"/>
          <w:szCs w:val="44"/>
        </w:rPr>
        <w:t>(BMSW5104_CARD)</w:t>
      </w:r>
    </w:p>
    <w:p w14:paraId="05C1F057" w14:textId="77777777" w:rsidR="00537EAF" w:rsidRPr="00256AAC" w:rsidRDefault="00537EAF">
      <w:pPr>
        <w:rPr>
          <w:rFonts w:ascii="Arial" w:hAnsi="Arial" w:cs="Arial"/>
          <w:sz w:val="26"/>
          <w:szCs w:val="26"/>
        </w:rPr>
      </w:pPr>
    </w:p>
    <w:p w14:paraId="0A76DE96" w14:textId="77777777" w:rsidR="00537EAF" w:rsidRPr="00256AAC" w:rsidRDefault="00537EAF">
      <w:pPr>
        <w:rPr>
          <w:rFonts w:ascii="Arial" w:hAnsi="Arial" w:cs="Arial"/>
          <w:sz w:val="26"/>
          <w:szCs w:val="26"/>
        </w:rPr>
      </w:pPr>
    </w:p>
    <w:p w14:paraId="51A0EB65" w14:textId="6A2B140C" w:rsidR="00494D77" w:rsidRPr="00256AAC" w:rsidRDefault="00494D77">
      <w:pPr>
        <w:rPr>
          <w:rFonts w:ascii="Arial" w:hAnsi="Arial" w:cs="Arial"/>
          <w:sz w:val="26"/>
          <w:szCs w:val="26"/>
        </w:rPr>
      </w:pPr>
    </w:p>
    <w:p w14:paraId="68F691EE" w14:textId="11AD05C6" w:rsidR="00F72494" w:rsidRPr="00256AAC" w:rsidRDefault="007B3C0C">
      <w:pPr>
        <w:rPr>
          <w:rFonts w:ascii="Arial" w:hAnsi="Arial" w:cs="Arial"/>
          <w:sz w:val="26"/>
          <w:szCs w:val="26"/>
        </w:rPr>
      </w:pPr>
      <w:r w:rsidRPr="00256AAC">
        <w:rPr>
          <w:rFonts w:ascii="Arial" w:hAnsi="Arial"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DE3441" wp14:editId="49730574">
                <wp:simplePos x="0" y="0"/>
                <wp:positionH relativeFrom="margin">
                  <wp:posOffset>392430</wp:posOffset>
                </wp:positionH>
                <wp:positionV relativeFrom="paragraph">
                  <wp:posOffset>90805</wp:posOffset>
                </wp:positionV>
                <wp:extent cx="5433060" cy="1729740"/>
                <wp:effectExtent l="0" t="0" r="0" b="0"/>
                <wp:wrapNone/>
                <wp:docPr id="2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3D4801CA-1F3A-4E3A-8139-4759C17EBD0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3060" cy="17297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179AB34" w14:textId="067445B1" w:rsidR="007B3C0C" w:rsidRDefault="007B3C0C" w:rsidP="00F72494">
                            <w:pPr>
                              <w:jc w:val="center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  <w:t>PRESENTATION</w:t>
                            </w:r>
                          </w:p>
                          <w:p w14:paraId="137EA57C" w14:textId="2AA6F109" w:rsidR="00537EAF" w:rsidRPr="007E7529" w:rsidRDefault="00537EAF" w:rsidP="00F72494">
                            <w:pPr>
                              <w:jc w:val="center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</w:pPr>
                            <w:r w:rsidRPr="007E7529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  <w:t xml:space="preserve">Skills for workplace </w:t>
                            </w:r>
                            <w:r w:rsidR="007B3C0C" w:rsidRPr="007E7529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  <w:t>Program</w:t>
                            </w:r>
                            <w:r w:rsidRPr="007E7529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  <w:p w14:paraId="246E25A3" w14:textId="77777777" w:rsidR="00537EAF" w:rsidRPr="007E7529" w:rsidRDefault="00537EAF" w:rsidP="00F72494">
                            <w:pPr>
                              <w:jc w:val="center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</w:pPr>
                            <w:r w:rsidRPr="007E7529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 xml:space="preserve">Introduction of the project, Team and </w:t>
                            </w:r>
                          </w:p>
                          <w:p w14:paraId="55C67EDB" w14:textId="478069F8" w:rsidR="00F72494" w:rsidRPr="007E7529" w:rsidRDefault="00537EAF" w:rsidP="00F72494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7E7529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>Project management Cycle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DE3441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30.9pt;margin-top:7.15pt;width:427.8pt;height:136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" filled="f" stroked="f">
                <v:textbox>
                  <w:txbxContent>
                    <w:p w14:paraId="6179AB34" w14:textId="067445B1" w:rsidR="007B3C0C" w:rsidRDefault="007B3C0C" w:rsidP="00F72494">
                      <w:pPr>
                        <w:jc w:val="center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</w:rPr>
                        <w:t>PRESENTATION</w:t>
                      </w:r>
                    </w:p>
                    <w:p w14:paraId="137EA57C" w14:textId="2AA6F109" w:rsidR="00537EAF" w:rsidRPr="007E7529" w:rsidRDefault="00537EAF" w:rsidP="00F72494">
                      <w:pPr>
                        <w:jc w:val="center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</w:rPr>
                      </w:pPr>
                      <w:r w:rsidRPr="007E7529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</w:rPr>
                        <w:t xml:space="preserve">Skills for workplace </w:t>
                      </w:r>
                      <w:r w:rsidR="007B3C0C" w:rsidRPr="007E7529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</w:rPr>
                        <w:t>Program</w:t>
                      </w:r>
                      <w:r w:rsidRPr="007E7529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</w:rPr>
                        <w:t xml:space="preserve"> </w:t>
                      </w:r>
                    </w:p>
                    <w:p w14:paraId="246E25A3" w14:textId="77777777" w:rsidR="00537EAF" w:rsidRPr="007E7529" w:rsidRDefault="00537EAF" w:rsidP="00F72494">
                      <w:pPr>
                        <w:jc w:val="center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8"/>
                          <w:szCs w:val="38"/>
                        </w:rPr>
                      </w:pPr>
                      <w:r w:rsidRPr="007E7529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8"/>
                          <w:szCs w:val="38"/>
                        </w:rPr>
                        <w:t xml:space="preserve">Introduction of the project, Team and </w:t>
                      </w:r>
                    </w:p>
                    <w:p w14:paraId="55C67EDB" w14:textId="478069F8" w:rsidR="00F72494" w:rsidRPr="007E7529" w:rsidRDefault="00537EAF" w:rsidP="00F72494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7E7529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8"/>
                          <w:szCs w:val="38"/>
                        </w:rPr>
                        <w:t>Project management Cycle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ab/>
      </w:r>
    </w:p>
    <w:p w14:paraId="3B2651A3" w14:textId="77777777" w:rsidR="00F72494" w:rsidRPr="00256AAC" w:rsidRDefault="00F72494" w:rsidP="00587A6A">
      <w:pPr>
        <w:jc w:val="center"/>
        <w:rPr>
          <w:rFonts w:ascii="Arial" w:hAnsi="Arial" w:cs="Arial"/>
          <w:b/>
          <w:bCs/>
          <w:sz w:val="26"/>
          <w:szCs w:val="26"/>
        </w:rPr>
      </w:pPr>
    </w:p>
    <w:p w14:paraId="2B2E6170" w14:textId="77777777" w:rsidR="00F72494" w:rsidRPr="00256AAC" w:rsidRDefault="00F72494" w:rsidP="00587A6A">
      <w:pPr>
        <w:jc w:val="center"/>
        <w:rPr>
          <w:rFonts w:ascii="Arial" w:hAnsi="Arial" w:cs="Arial"/>
          <w:b/>
          <w:bCs/>
          <w:sz w:val="26"/>
          <w:szCs w:val="26"/>
        </w:rPr>
      </w:pPr>
    </w:p>
    <w:p w14:paraId="5D27F348" w14:textId="0D45DE76" w:rsidR="001D1CC0" w:rsidRPr="00256AAC" w:rsidRDefault="001D1CC0" w:rsidP="00587A6A">
      <w:pPr>
        <w:jc w:val="center"/>
        <w:rPr>
          <w:rFonts w:ascii="Arial" w:hAnsi="Arial" w:cs="Arial"/>
          <w:b/>
          <w:bCs/>
          <w:sz w:val="26"/>
          <w:szCs w:val="26"/>
        </w:rPr>
      </w:pPr>
    </w:p>
    <w:p w14:paraId="4C7410A9" w14:textId="1BAFFB4A" w:rsidR="00537EAF" w:rsidRPr="00256AAC" w:rsidRDefault="00537EAF" w:rsidP="00587A6A">
      <w:pPr>
        <w:jc w:val="center"/>
        <w:rPr>
          <w:rFonts w:ascii="Arial" w:hAnsi="Arial" w:cs="Arial"/>
          <w:b/>
          <w:bCs/>
          <w:sz w:val="26"/>
          <w:szCs w:val="26"/>
        </w:rPr>
      </w:pPr>
    </w:p>
    <w:p w14:paraId="4947FBD5" w14:textId="77777777" w:rsidR="00537EAF" w:rsidRPr="00256AAC" w:rsidRDefault="00537EAF" w:rsidP="00587A6A">
      <w:pPr>
        <w:jc w:val="center"/>
        <w:rPr>
          <w:rFonts w:ascii="Arial" w:hAnsi="Arial" w:cs="Arial"/>
          <w:b/>
          <w:bCs/>
          <w:sz w:val="26"/>
          <w:szCs w:val="26"/>
        </w:rPr>
      </w:pPr>
    </w:p>
    <w:p w14:paraId="664418D9" w14:textId="77777777" w:rsidR="001D1CC0" w:rsidRPr="00256AAC" w:rsidRDefault="001D1CC0" w:rsidP="00587A6A">
      <w:pPr>
        <w:jc w:val="center"/>
        <w:rPr>
          <w:rFonts w:ascii="Arial" w:hAnsi="Arial" w:cs="Arial"/>
          <w:b/>
          <w:bCs/>
          <w:sz w:val="26"/>
          <w:szCs w:val="26"/>
        </w:rPr>
      </w:pPr>
    </w:p>
    <w:p w14:paraId="1FC54DAF" w14:textId="77777777" w:rsidR="007B3C0C" w:rsidRDefault="007B3C0C" w:rsidP="00587A6A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4FCF9F20" w14:textId="77777777" w:rsidR="007B3C0C" w:rsidRDefault="007B3C0C" w:rsidP="00587A6A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22556FF0" w14:textId="77777777" w:rsidR="007B3C0C" w:rsidRDefault="007B3C0C" w:rsidP="00587A6A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349833D2" w14:textId="6B1867DD" w:rsidR="00494D77" w:rsidRPr="007E7529" w:rsidRDefault="00494D77" w:rsidP="00587A6A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7E7529">
        <w:rPr>
          <w:rFonts w:ascii="Arial" w:hAnsi="Arial" w:cs="Arial"/>
          <w:b/>
          <w:bCs/>
          <w:sz w:val="36"/>
          <w:szCs w:val="36"/>
        </w:rPr>
        <w:t>Sarwat Asfi</w:t>
      </w:r>
    </w:p>
    <w:p w14:paraId="27701241" w14:textId="34ED52F0" w:rsidR="002112C2" w:rsidRPr="00256AAC" w:rsidRDefault="00494D77" w:rsidP="00587A6A">
      <w:pPr>
        <w:jc w:val="center"/>
        <w:rPr>
          <w:rFonts w:ascii="Arial" w:hAnsi="Arial" w:cs="Arial"/>
          <w:b/>
          <w:bCs/>
          <w:sz w:val="26"/>
          <w:szCs w:val="26"/>
        </w:rPr>
      </w:pPr>
      <w:r w:rsidRPr="007E7529">
        <w:rPr>
          <w:rFonts w:ascii="Arial" w:hAnsi="Arial" w:cs="Arial"/>
          <w:b/>
          <w:bCs/>
          <w:sz w:val="36"/>
          <w:szCs w:val="36"/>
        </w:rPr>
        <w:t>Student # 19</w:t>
      </w:r>
      <w:r w:rsidR="00FF1078" w:rsidRPr="007E7529">
        <w:rPr>
          <w:rFonts w:ascii="Arial" w:hAnsi="Arial" w:cs="Arial"/>
          <w:b/>
          <w:bCs/>
          <w:sz w:val="36"/>
          <w:szCs w:val="36"/>
        </w:rPr>
        <w:t>0</w:t>
      </w:r>
      <w:r w:rsidRPr="007E7529">
        <w:rPr>
          <w:rFonts w:ascii="Arial" w:hAnsi="Arial" w:cs="Arial"/>
          <w:b/>
          <w:bCs/>
          <w:sz w:val="36"/>
          <w:szCs w:val="36"/>
        </w:rPr>
        <w:t>5650</w:t>
      </w:r>
    </w:p>
    <w:p w14:paraId="75072D09" w14:textId="77777777" w:rsidR="002112C2" w:rsidRPr="00256AAC" w:rsidRDefault="002112C2">
      <w:pPr>
        <w:rPr>
          <w:rFonts w:ascii="Arial" w:hAnsi="Arial" w:cs="Arial"/>
          <w:b/>
          <w:bCs/>
          <w:sz w:val="26"/>
          <w:szCs w:val="26"/>
        </w:rPr>
      </w:pPr>
      <w:r w:rsidRPr="00256AAC">
        <w:rPr>
          <w:rFonts w:ascii="Arial" w:hAnsi="Arial" w:cs="Arial"/>
          <w:b/>
          <w:bCs/>
          <w:sz w:val="26"/>
          <w:szCs w:val="26"/>
        </w:rPr>
        <w:br w:type="page"/>
      </w:r>
    </w:p>
    <w:p w14:paraId="729558D0" w14:textId="7A6587CC" w:rsidR="00052E47" w:rsidRPr="00592014" w:rsidRDefault="00052E47" w:rsidP="00592014">
      <w:pPr>
        <w:spacing w:line="276" w:lineRule="auto"/>
        <w:rPr>
          <w:rFonts w:ascii="Arial" w:hAnsi="Arial" w:cs="Arial"/>
          <w:b/>
          <w:bCs/>
          <w:sz w:val="26"/>
          <w:szCs w:val="26"/>
          <w:u w:val="single"/>
        </w:rPr>
      </w:pPr>
      <w:r w:rsidRPr="00592014">
        <w:rPr>
          <w:rFonts w:ascii="Arial" w:hAnsi="Arial" w:cs="Arial"/>
          <w:b/>
          <w:bCs/>
          <w:sz w:val="26"/>
          <w:szCs w:val="26"/>
          <w:u w:val="single"/>
        </w:rPr>
        <w:lastRenderedPageBreak/>
        <w:t xml:space="preserve">Project Management </w:t>
      </w:r>
    </w:p>
    <w:p w14:paraId="6AD77C41" w14:textId="514AACC5" w:rsidR="00792AD1" w:rsidRPr="00592014" w:rsidRDefault="00052E47" w:rsidP="00592014">
      <w:pPr>
        <w:shd w:val="clear" w:color="auto" w:fill="FFFFFF"/>
        <w:spacing w:after="0" w:line="276" w:lineRule="auto"/>
        <w:jc w:val="both"/>
        <w:textAlignment w:val="baseline"/>
        <w:rPr>
          <w:rFonts w:ascii="Arial" w:hAnsi="Arial" w:cs="Arial"/>
          <w:color w:val="201A34"/>
          <w:sz w:val="26"/>
          <w:szCs w:val="26"/>
          <w:shd w:val="clear" w:color="auto" w:fill="FFFFFF"/>
        </w:rPr>
      </w:pPr>
      <w:r w:rsidRPr="00592014">
        <w:rPr>
          <w:rStyle w:val="Strong"/>
          <w:rFonts w:ascii="Arial" w:hAnsi="Arial" w:cs="Arial"/>
          <w:b w:val="0"/>
          <w:bCs w:val="0"/>
          <w:color w:val="201A34"/>
          <w:sz w:val="26"/>
          <w:szCs w:val="26"/>
          <w:shd w:val="clear" w:color="auto" w:fill="FFFFFF"/>
        </w:rPr>
        <w:t>Project management</w:t>
      </w:r>
      <w:r w:rsidRPr="00592014">
        <w:rPr>
          <w:rFonts w:ascii="Arial" w:hAnsi="Arial" w:cs="Arial"/>
          <w:color w:val="201A34"/>
          <w:sz w:val="26"/>
          <w:szCs w:val="26"/>
          <w:shd w:val="clear" w:color="auto" w:fill="FFFFFF"/>
        </w:rPr>
        <w:t xml:space="preserve"> is the application of </w:t>
      </w:r>
      <w:r w:rsidR="002029F8" w:rsidRPr="00592014">
        <w:rPr>
          <w:rFonts w:ascii="Arial" w:hAnsi="Arial" w:cs="Arial"/>
          <w:color w:val="201A34"/>
          <w:sz w:val="26"/>
          <w:szCs w:val="26"/>
          <w:shd w:val="clear" w:color="auto" w:fill="FFFFFF"/>
        </w:rPr>
        <w:t>procedures</w:t>
      </w:r>
      <w:r w:rsidRPr="00592014">
        <w:rPr>
          <w:rFonts w:ascii="Arial" w:hAnsi="Arial" w:cs="Arial"/>
          <w:color w:val="201A34"/>
          <w:sz w:val="26"/>
          <w:szCs w:val="26"/>
          <w:shd w:val="clear" w:color="auto" w:fill="FFFFFF"/>
        </w:rPr>
        <w:t xml:space="preserve">, </w:t>
      </w:r>
      <w:r w:rsidR="002029F8" w:rsidRPr="00592014">
        <w:rPr>
          <w:rFonts w:ascii="Arial" w:hAnsi="Arial" w:cs="Arial"/>
          <w:color w:val="201A34"/>
          <w:sz w:val="26"/>
          <w:szCs w:val="26"/>
          <w:shd w:val="clear" w:color="auto" w:fill="FFFFFF"/>
        </w:rPr>
        <w:t>techniques</w:t>
      </w:r>
      <w:r w:rsidRPr="00592014">
        <w:rPr>
          <w:rFonts w:ascii="Arial" w:hAnsi="Arial" w:cs="Arial"/>
          <w:color w:val="201A34"/>
          <w:sz w:val="26"/>
          <w:szCs w:val="26"/>
          <w:shd w:val="clear" w:color="auto" w:fill="FFFFFF"/>
        </w:rPr>
        <w:t>, skills, knowledge</w:t>
      </w:r>
      <w:r w:rsidR="008E464A" w:rsidRPr="00592014">
        <w:rPr>
          <w:rFonts w:ascii="Arial" w:hAnsi="Arial" w:cs="Arial"/>
          <w:color w:val="201A34"/>
          <w:sz w:val="26"/>
          <w:szCs w:val="26"/>
          <w:shd w:val="clear" w:color="auto" w:fill="FFFFFF"/>
        </w:rPr>
        <w:t>,</w:t>
      </w:r>
      <w:r w:rsidRPr="00592014">
        <w:rPr>
          <w:rFonts w:ascii="Arial" w:hAnsi="Arial" w:cs="Arial"/>
          <w:color w:val="201A34"/>
          <w:sz w:val="26"/>
          <w:szCs w:val="26"/>
          <w:shd w:val="clear" w:color="auto" w:fill="FFFFFF"/>
        </w:rPr>
        <w:t xml:space="preserve"> and </w:t>
      </w:r>
      <w:r w:rsidR="002029F8" w:rsidRPr="00592014">
        <w:rPr>
          <w:rFonts w:ascii="Arial" w:hAnsi="Arial" w:cs="Arial"/>
          <w:color w:val="201A34"/>
          <w:sz w:val="26"/>
          <w:szCs w:val="26"/>
          <w:shd w:val="clear" w:color="auto" w:fill="FFFFFF"/>
        </w:rPr>
        <w:t>understanding of accomplish</w:t>
      </w:r>
      <w:r w:rsidR="008C3629" w:rsidRPr="00592014">
        <w:rPr>
          <w:rFonts w:ascii="Arial" w:hAnsi="Arial" w:cs="Arial"/>
          <w:color w:val="201A34"/>
          <w:sz w:val="26"/>
          <w:szCs w:val="26"/>
          <w:shd w:val="clear" w:color="auto" w:fill="FFFFFF"/>
        </w:rPr>
        <w:t>ing</w:t>
      </w:r>
      <w:r w:rsidRPr="00592014">
        <w:rPr>
          <w:rFonts w:ascii="Arial" w:hAnsi="Arial" w:cs="Arial"/>
          <w:color w:val="201A34"/>
          <w:sz w:val="26"/>
          <w:szCs w:val="26"/>
          <w:shd w:val="clear" w:color="auto" w:fill="FFFFFF"/>
        </w:rPr>
        <w:t xml:space="preserve"> </w:t>
      </w:r>
      <w:r w:rsidR="002029F8" w:rsidRPr="00592014">
        <w:rPr>
          <w:rFonts w:ascii="Arial" w:hAnsi="Arial" w:cs="Arial"/>
          <w:color w:val="201A34"/>
          <w:sz w:val="26"/>
          <w:szCs w:val="26"/>
          <w:shd w:val="clear" w:color="auto" w:fill="FFFFFF"/>
        </w:rPr>
        <w:t>project</w:t>
      </w:r>
      <w:r w:rsidRPr="00592014">
        <w:rPr>
          <w:rFonts w:ascii="Arial" w:hAnsi="Arial" w:cs="Arial"/>
          <w:color w:val="201A34"/>
          <w:sz w:val="26"/>
          <w:szCs w:val="26"/>
          <w:shd w:val="clear" w:color="auto" w:fill="FFFFFF"/>
        </w:rPr>
        <w:t> </w:t>
      </w:r>
      <w:r w:rsidR="002029F8" w:rsidRPr="00592014">
        <w:rPr>
          <w:rStyle w:val="Strong"/>
          <w:rFonts w:ascii="Arial" w:hAnsi="Arial" w:cs="Arial"/>
          <w:b w:val="0"/>
          <w:bCs w:val="0"/>
          <w:color w:val="201A34"/>
          <w:sz w:val="26"/>
          <w:szCs w:val="26"/>
          <w:shd w:val="clear" w:color="auto" w:fill="FFFFFF"/>
        </w:rPr>
        <w:t>goals</w:t>
      </w:r>
      <w:r w:rsidRPr="00592014">
        <w:rPr>
          <w:rFonts w:ascii="Arial" w:hAnsi="Arial" w:cs="Arial"/>
          <w:color w:val="201A34"/>
          <w:sz w:val="26"/>
          <w:szCs w:val="26"/>
          <w:shd w:val="clear" w:color="auto" w:fill="FFFFFF"/>
        </w:rPr>
        <w:t xml:space="preserve"> according to the project </w:t>
      </w:r>
      <w:r w:rsidR="002029F8" w:rsidRPr="00592014">
        <w:rPr>
          <w:rFonts w:ascii="Arial" w:hAnsi="Arial" w:cs="Arial"/>
          <w:color w:val="201A34"/>
          <w:sz w:val="26"/>
          <w:szCs w:val="26"/>
          <w:shd w:val="clear" w:color="auto" w:fill="FFFFFF"/>
        </w:rPr>
        <w:t>recognition</w:t>
      </w:r>
      <w:r w:rsidRPr="00592014">
        <w:rPr>
          <w:rFonts w:ascii="Arial" w:hAnsi="Arial" w:cs="Arial"/>
          <w:color w:val="201A34"/>
          <w:sz w:val="26"/>
          <w:szCs w:val="26"/>
          <w:shd w:val="clear" w:color="auto" w:fill="FFFFFF"/>
        </w:rPr>
        <w:t xml:space="preserve"> </w:t>
      </w:r>
      <w:r w:rsidR="002029F8" w:rsidRPr="00592014">
        <w:rPr>
          <w:rFonts w:ascii="Arial" w:hAnsi="Arial" w:cs="Arial"/>
          <w:color w:val="201A34"/>
          <w:sz w:val="26"/>
          <w:szCs w:val="26"/>
          <w:shd w:val="clear" w:color="auto" w:fill="FFFFFF"/>
        </w:rPr>
        <w:t>standards</w:t>
      </w:r>
      <w:r w:rsidR="00592014">
        <w:rPr>
          <w:rFonts w:ascii="Arial" w:hAnsi="Arial" w:cs="Arial"/>
          <w:color w:val="201A34"/>
          <w:sz w:val="26"/>
          <w:szCs w:val="26"/>
          <w:shd w:val="clear" w:color="auto" w:fill="FFFFFF"/>
        </w:rPr>
        <w:t xml:space="preserve"> </w:t>
      </w:r>
      <w:r w:rsidR="00595E1F" w:rsidRPr="00592014">
        <w:rPr>
          <w:rFonts w:ascii="Arial" w:hAnsi="Arial" w:cs="Arial"/>
          <w:color w:val="201A34"/>
          <w:sz w:val="26"/>
          <w:szCs w:val="26"/>
          <w:shd w:val="clear" w:color="auto" w:fill="FFFFFF"/>
        </w:rPr>
        <w:t>(AMP, 2017)</w:t>
      </w:r>
      <w:r w:rsidR="00AD7417" w:rsidRPr="00592014">
        <w:rPr>
          <w:rFonts w:ascii="Arial" w:hAnsi="Arial" w:cs="Arial"/>
          <w:color w:val="201A34"/>
          <w:sz w:val="26"/>
          <w:szCs w:val="26"/>
          <w:shd w:val="clear" w:color="auto" w:fill="FFFFFF"/>
        </w:rPr>
        <w:t>.</w:t>
      </w:r>
    </w:p>
    <w:p w14:paraId="543A1E21" w14:textId="0A136441" w:rsidR="00860BE5" w:rsidRPr="00592014" w:rsidRDefault="00EF48B3" w:rsidP="00592014">
      <w:pPr>
        <w:shd w:val="clear" w:color="auto" w:fill="FFFFFF"/>
        <w:spacing w:after="0" w:line="276" w:lineRule="auto"/>
        <w:jc w:val="both"/>
        <w:textAlignment w:val="baseline"/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lang w:eastAsia="en-GB"/>
        </w:rPr>
      </w:pPr>
      <w:r w:rsidRPr="00592014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lang w:eastAsia="en-GB"/>
        </w:rPr>
        <w:t>Skill for Workplace P</w:t>
      </w:r>
      <w:r w:rsidR="00860BE5" w:rsidRPr="00592014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lang w:eastAsia="en-GB"/>
        </w:rPr>
        <w:t>roject</w:t>
      </w:r>
      <w:r w:rsidR="00524903" w:rsidRPr="00592014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lang w:eastAsia="en-GB"/>
        </w:rPr>
        <w:t xml:space="preserve"> </w:t>
      </w:r>
      <w:r w:rsidR="008C3629" w:rsidRPr="00592014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lang w:eastAsia="en-GB"/>
        </w:rPr>
        <w:t xml:space="preserve">demonstrates </w:t>
      </w:r>
      <w:r w:rsidR="00860BE5" w:rsidRPr="00592014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lang w:eastAsia="en-GB"/>
        </w:rPr>
        <w:t xml:space="preserve">project management by highlighting specific tools and techniques, </w:t>
      </w:r>
      <w:r w:rsidR="008C3629" w:rsidRPr="00592014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lang w:eastAsia="en-GB"/>
        </w:rPr>
        <w:t>examining a variety of</w:t>
      </w:r>
      <w:r w:rsidR="00860BE5" w:rsidRPr="00592014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lang w:eastAsia="en-GB"/>
        </w:rPr>
        <w:t xml:space="preserve"> elements </w:t>
      </w:r>
      <w:r w:rsidR="008C3629" w:rsidRPr="00592014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lang w:eastAsia="en-GB"/>
        </w:rPr>
        <w:t xml:space="preserve">including </w:t>
      </w:r>
      <w:r w:rsidR="002A2051" w:rsidRPr="00592014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lang w:eastAsia="en-GB"/>
        </w:rPr>
        <w:t xml:space="preserve">a </w:t>
      </w:r>
      <w:r w:rsidR="00445022" w:rsidRPr="00592014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lang w:eastAsia="en-GB"/>
        </w:rPr>
        <w:t>stakeholder’s</w:t>
      </w:r>
      <w:r w:rsidR="002A2051" w:rsidRPr="00592014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lang w:eastAsia="en-GB"/>
        </w:rPr>
        <w:t xml:space="preserve"> analysis</w:t>
      </w:r>
      <w:r w:rsidR="00860BE5" w:rsidRPr="00592014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lang w:eastAsia="en-GB"/>
        </w:rPr>
        <w:t xml:space="preserve">, project life cycle, risk </w:t>
      </w:r>
      <w:r w:rsidR="00092117" w:rsidRPr="00592014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lang w:eastAsia="en-GB"/>
        </w:rPr>
        <w:t>analysis</w:t>
      </w:r>
      <w:r w:rsidR="00860BE5" w:rsidRPr="00592014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lang w:eastAsia="en-GB"/>
        </w:rPr>
        <w:t xml:space="preserve">, promoting </w:t>
      </w:r>
      <w:r w:rsidR="00592014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lang w:eastAsia="en-GB"/>
        </w:rPr>
        <w:t xml:space="preserve">and monitoring </w:t>
      </w:r>
      <w:r w:rsidR="00860BE5" w:rsidRPr="00592014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lang w:eastAsia="en-GB"/>
        </w:rPr>
        <w:t>th</w:t>
      </w:r>
      <w:r w:rsidR="00F624FF" w:rsidRPr="00592014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lang w:eastAsia="en-GB"/>
        </w:rPr>
        <w:t>e</w:t>
      </w:r>
      <w:r w:rsidR="00860BE5" w:rsidRPr="00592014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lang w:eastAsia="en-GB"/>
        </w:rPr>
        <w:t xml:space="preserve"> project</w:t>
      </w:r>
      <w:r w:rsidR="008E464A" w:rsidRPr="00592014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lang w:eastAsia="en-GB"/>
        </w:rPr>
        <w:t xml:space="preserve"> </w:t>
      </w:r>
      <w:r w:rsidR="00860BE5" w:rsidRPr="00592014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lang w:eastAsia="en-GB"/>
        </w:rPr>
        <w:t xml:space="preserve">and recruiting new applicants for </w:t>
      </w:r>
      <w:r w:rsidR="00F624FF" w:rsidRPr="00592014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lang w:eastAsia="en-GB"/>
        </w:rPr>
        <w:t>S</w:t>
      </w:r>
      <w:r w:rsidR="00860BE5" w:rsidRPr="00592014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lang w:eastAsia="en-GB"/>
        </w:rPr>
        <w:t xml:space="preserve">kills for the </w:t>
      </w:r>
      <w:r w:rsidR="00F624FF" w:rsidRPr="00592014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lang w:eastAsia="en-GB"/>
        </w:rPr>
        <w:t>W</w:t>
      </w:r>
      <w:r w:rsidR="00860BE5" w:rsidRPr="00592014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lang w:eastAsia="en-GB"/>
        </w:rPr>
        <w:t xml:space="preserve">orkplace </w:t>
      </w:r>
      <w:r w:rsidR="00592014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lang w:eastAsia="en-GB"/>
        </w:rPr>
        <w:t xml:space="preserve">program </w:t>
      </w:r>
      <w:r w:rsidR="002A2051" w:rsidRPr="00592014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lang w:eastAsia="en-GB"/>
        </w:rPr>
        <w:t>at</w:t>
      </w:r>
      <w:r w:rsidR="00860BE5" w:rsidRPr="00592014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lang w:eastAsia="en-GB"/>
        </w:rPr>
        <w:t xml:space="preserve"> UWTSD</w:t>
      </w:r>
      <w:r w:rsidR="002A2051" w:rsidRPr="00592014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lang w:eastAsia="en-GB"/>
        </w:rPr>
        <w:t>.</w:t>
      </w:r>
    </w:p>
    <w:p w14:paraId="290B2209" w14:textId="77777777" w:rsidR="00860BE5" w:rsidRPr="00592014" w:rsidRDefault="00860BE5" w:rsidP="00592014">
      <w:pPr>
        <w:shd w:val="clear" w:color="auto" w:fill="FFFFFF"/>
        <w:spacing w:after="0" w:line="276" w:lineRule="auto"/>
        <w:jc w:val="both"/>
        <w:textAlignment w:val="baseline"/>
        <w:rPr>
          <w:rFonts w:ascii="Arial" w:hAnsi="Arial" w:cs="Arial"/>
          <w:color w:val="0C161A"/>
          <w:spacing w:val="-3"/>
          <w:sz w:val="26"/>
          <w:szCs w:val="26"/>
          <w:shd w:val="clear" w:color="auto" w:fill="FFFFFF"/>
        </w:rPr>
      </w:pPr>
    </w:p>
    <w:p w14:paraId="41F9AE03" w14:textId="223BB50E" w:rsidR="00B33F7C" w:rsidRPr="00592014" w:rsidRDefault="00B33F7C" w:rsidP="00592014">
      <w:pPr>
        <w:spacing w:line="276" w:lineRule="auto"/>
        <w:jc w:val="both"/>
        <w:rPr>
          <w:rFonts w:ascii="Arial" w:hAnsi="Arial" w:cs="Arial"/>
          <w:b/>
          <w:bCs/>
          <w:color w:val="0C161A"/>
          <w:spacing w:val="-3"/>
          <w:sz w:val="26"/>
          <w:szCs w:val="26"/>
          <w:u w:val="single"/>
          <w:shd w:val="clear" w:color="auto" w:fill="FFFFFF"/>
        </w:rPr>
      </w:pPr>
      <w:r w:rsidRPr="00592014">
        <w:rPr>
          <w:rFonts w:ascii="Arial" w:hAnsi="Arial" w:cs="Arial"/>
          <w:b/>
          <w:bCs/>
          <w:color w:val="0C161A"/>
          <w:spacing w:val="-3"/>
          <w:sz w:val="26"/>
          <w:szCs w:val="26"/>
          <w:u w:val="single"/>
          <w:shd w:val="clear" w:color="auto" w:fill="FFFFFF"/>
        </w:rPr>
        <w:t>Belbin Team</w:t>
      </w:r>
      <w:r w:rsidR="00C03395" w:rsidRPr="00592014">
        <w:rPr>
          <w:rFonts w:ascii="Arial" w:hAnsi="Arial" w:cs="Arial"/>
          <w:b/>
          <w:bCs/>
          <w:color w:val="0C161A"/>
          <w:spacing w:val="-3"/>
          <w:sz w:val="26"/>
          <w:szCs w:val="26"/>
          <w:u w:val="single"/>
          <w:shd w:val="clear" w:color="auto" w:fill="FFFFFF"/>
        </w:rPr>
        <w:t xml:space="preserve">s Role </w:t>
      </w:r>
      <w:r w:rsidRPr="00592014">
        <w:rPr>
          <w:rFonts w:ascii="Arial" w:hAnsi="Arial" w:cs="Arial"/>
          <w:b/>
          <w:bCs/>
          <w:color w:val="0C161A"/>
          <w:spacing w:val="-3"/>
          <w:sz w:val="26"/>
          <w:szCs w:val="26"/>
          <w:u w:val="single"/>
          <w:shd w:val="clear" w:color="auto" w:fill="FFFFFF"/>
        </w:rPr>
        <w:t>Model</w:t>
      </w:r>
      <w:r w:rsidR="008A0E42" w:rsidRPr="00592014">
        <w:rPr>
          <w:rFonts w:ascii="Arial" w:hAnsi="Arial" w:cs="Arial"/>
          <w:b/>
          <w:bCs/>
          <w:color w:val="0C161A"/>
          <w:spacing w:val="-3"/>
          <w:sz w:val="26"/>
          <w:szCs w:val="26"/>
          <w:u w:val="single"/>
          <w:shd w:val="clear" w:color="auto" w:fill="FFFFFF"/>
        </w:rPr>
        <w:t xml:space="preserve"> </w:t>
      </w:r>
    </w:p>
    <w:p w14:paraId="6C417F82" w14:textId="62B4078C" w:rsidR="00EF48B3" w:rsidRPr="00592014" w:rsidRDefault="009745A4" w:rsidP="00592014">
      <w:pPr>
        <w:spacing w:line="276" w:lineRule="auto"/>
        <w:jc w:val="both"/>
        <w:rPr>
          <w:rFonts w:ascii="Arial" w:hAnsi="Arial" w:cs="Arial"/>
          <w:color w:val="0C161A"/>
          <w:spacing w:val="-3"/>
          <w:sz w:val="26"/>
          <w:szCs w:val="26"/>
          <w:shd w:val="clear" w:color="auto" w:fill="FFFFFF"/>
        </w:rPr>
      </w:pPr>
      <w:r w:rsidRPr="00592014">
        <w:rPr>
          <w:rFonts w:ascii="Arial" w:hAnsi="Arial" w:cs="Arial"/>
          <w:color w:val="0C161A"/>
          <w:spacing w:val="-3"/>
          <w:sz w:val="26"/>
          <w:szCs w:val="26"/>
          <w:shd w:val="clear" w:color="auto" w:fill="FFFFFF"/>
        </w:rPr>
        <w:t>Dr</w:t>
      </w:r>
      <w:r w:rsidR="00592014" w:rsidRPr="00592014">
        <w:rPr>
          <w:rFonts w:ascii="Arial" w:hAnsi="Arial" w:cs="Arial"/>
          <w:color w:val="0C161A"/>
          <w:spacing w:val="-3"/>
          <w:sz w:val="26"/>
          <w:szCs w:val="26"/>
          <w:shd w:val="clear" w:color="auto" w:fill="FFFFFF"/>
        </w:rPr>
        <w:t>.</w:t>
      </w:r>
      <w:r w:rsidRPr="00592014">
        <w:rPr>
          <w:rFonts w:ascii="Arial" w:hAnsi="Arial" w:cs="Arial"/>
          <w:color w:val="0C161A"/>
          <w:spacing w:val="-3"/>
          <w:sz w:val="26"/>
          <w:szCs w:val="26"/>
          <w:shd w:val="clear" w:color="auto" w:fill="FFFFFF"/>
        </w:rPr>
        <w:t xml:space="preserve"> Meredith Belbin</w:t>
      </w:r>
      <w:r w:rsidR="002A2051" w:rsidRPr="00592014">
        <w:rPr>
          <w:rFonts w:ascii="Arial" w:hAnsi="Arial" w:cs="Arial"/>
          <w:color w:val="0C161A"/>
          <w:spacing w:val="-3"/>
          <w:sz w:val="26"/>
          <w:szCs w:val="26"/>
          <w:shd w:val="clear" w:color="auto" w:fill="FFFFFF"/>
        </w:rPr>
        <w:t xml:space="preserve">’s </w:t>
      </w:r>
      <w:r w:rsidR="00F624FF" w:rsidRPr="00592014">
        <w:rPr>
          <w:rFonts w:ascii="Arial" w:hAnsi="Arial" w:cs="Arial"/>
          <w:color w:val="0C161A"/>
          <w:spacing w:val="-3"/>
          <w:sz w:val="26"/>
          <w:szCs w:val="26"/>
          <w:shd w:val="clear" w:color="auto" w:fill="FFFFFF"/>
        </w:rPr>
        <w:t>research sho</w:t>
      </w:r>
      <w:r w:rsidR="00986114" w:rsidRPr="00592014">
        <w:rPr>
          <w:rFonts w:ascii="Arial" w:hAnsi="Arial" w:cs="Arial"/>
          <w:color w:val="0C161A"/>
          <w:spacing w:val="-3"/>
          <w:sz w:val="26"/>
          <w:szCs w:val="26"/>
          <w:shd w:val="clear" w:color="auto" w:fill="FFFFFF"/>
        </w:rPr>
        <w:t xml:space="preserve">wed </w:t>
      </w:r>
      <w:r w:rsidRPr="00592014">
        <w:rPr>
          <w:rFonts w:ascii="Arial" w:hAnsi="Arial" w:cs="Arial"/>
          <w:color w:val="0C161A"/>
          <w:spacing w:val="-3"/>
          <w:sz w:val="26"/>
          <w:szCs w:val="26"/>
          <w:shd w:val="clear" w:color="auto" w:fill="FFFFFF"/>
        </w:rPr>
        <w:t xml:space="preserve">that people in teams </w:t>
      </w:r>
      <w:r w:rsidR="00F8358C" w:rsidRPr="00592014">
        <w:rPr>
          <w:rFonts w:ascii="Arial" w:hAnsi="Arial" w:cs="Arial"/>
          <w:color w:val="0C161A"/>
          <w:spacing w:val="-3"/>
          <w:sz w:val="26"/>
          <w:szCs w:val="26"/>
          <w:shd w:val="clear" w:color="auto" w:fill="FFFFFF"/>
        </w:rPr>
        <w:t>tend to</w:t>
      </w:r>
      <w:r w:rsidRPr="00592014">
        <w:rPr>
          <w:rFonts w:ascii="Arial" w:hAnsi="Arial" w:cs="Arial"/>
          <w:color w:val="0C161A"/>
          <w:spacing w:val="-3"/>
          <w:sz w:val="26"/>
          <w:szCs w:val="26"/>
          <w:shd w:val="clear" w:color="auto" w:fill="FFFFFF"/>
        </w:rPr>
        <w:t xml:space="preserve"> </w:t>
      </w:r>
      <w:r w:rsidR="00986114" w:rsidRPr="00592014">
        <w:rPr>
          <w:rFonts w:ascii="Arial" w:hAnsi="Arial" w:cs="Arial"/>
          <w:color w:val="0C161A"/>
          <w:spacing w:val="-3"/>
          <w:sz w:val="26"/>
          <w:szCs w:val="26"/>
          <w:shd w:val="clear" w:color="auto" w:fill="FFFFFF"/>
        </w:rPr>
        <w:t>have</w:t>
      </w:r>
      <w:r w:rsidRPr="00592014">
        <w:rPr>
          <w:rFonts w:ascii="Arial" w:hAnsi="Arial" w:cs="Arial"/>
          <w:color w:val="0C161A"/>
          <w:spacing w:val="-3"/>
          <w:sz w:val="26"/>
          <w:szCs w:val="26"/>
          <w:shd w:val="clear" w:color="auto" w:fill="FFFFFF"/>
        </w:rPr>
        <w:t xml:space="preserve"> different ‘’team roles’’. </w:t>
      </w:r>
      <w:r w:rsidR="00A71523" w:rsidRPr="00592014">
        <w:rPr>
          <w:rFonts w:ascii="Arial" w:hAnsi="Arial" w:cs="Arial"/>
          <w:color w:val="0C161A"/>
          <w:spacing w:val="-3"/>
          <w:sz w:val="26"/>
          <w:szCs w:val="26"/>
          <w:shd w:val="clear" w:color="auto" w:fill="FFFFFF"/>
        </w:rPr>
        <w:t xml:space="preserve">Belbin </w:t>
      </w:r>
      <w:r w:rsidR="008A0E42" w:rsidRPr="00592014">
        <w:rPr>
          <w:rFonts w:ascii="Arial" w:hAnsi="Arial" w:cs="Arial"/>
          <w:color w:val="0C161A"/>
          <w:spacing w:val="-3"/>
          <w:sz w:val="26"/>
          <w:szCs w:val="26"/>
          <w:shd w:val="clear" w:color="auto" w:fill="FFFFFF"/>
        </w:rPr>
        <w:t>identified</w:t>
      </w:r>
      <w:r w:rsidRPr="00592014">
        <w:rPr>
          <w:rFonts w:ascii="Arial" w:hAnsi="Arial" w:cs="Arial"/>
          <w:color w:val="0C161A"/>
          <w:spacing w:val="-3"/>
          <w:sz w:val="26"/>
          <w:szCs w:val="26"/>
          <w:shd w:val="clear" w:color="auto" w:fill="FFFFFF"/>
        </w:rPr>
        <w:t xml:space="preserve"> a team role as a ‘’tendency to </w:t>
      </w:r>
      <w:r w:rsidR="006F22F3" w:rsidRPr="00592014">
        <w:rPr>
          <w:rFonts w:ascii="Arial" w:hAnsi="Arial" w:cs="Arial"/>
          <w:color w:val="0C161A"/>
          <w:spacing w:val="-3"/>
          <w:sz w:val="26"/>
          <w:szCs w:val="26"/>
          <w:shd w:val="clear" w:color="auto" w:fill="FFFFFF"/>
        </w:rPr>
        <w:t>work</w:t>
      </w:r>
      <w:r w:rsidRPr="00592014">
        <w:rPr>
          <w:rFonts w:ascii="Arial" w:hAnsi="Arial" w:cs="Arial"/>
          <w:color w:val="0C161A"/>
          <w:spacing w:val="-3"/>
          <w:sz w:val="26"/>
          <w:szCs w:val="26"/>
          <w:shd w:val="clear" w:color="auto" w:fill="FFFFFF"/>
        </w:rPr>
        <w:t xml:space="preserve">, </w:t>
      </w:r>
      <w:r w:rsidR="006F22F3" w:rsidRPr="00592014">
        <w:rPr>
          <w:rFonts w:ascii="Arial" w:hAnsi="Arial" w:cs="Arial"/>
          <w:color w:val="0C161A"/>
          <w:spacing w:val="-3"/>
          <w:sz w:val="26"/>
          <w:szCs w:val="26"/>
          <w:shd w:val="clear" w:color="auto" w:fill="FFFFFF"/>
        </w:rPr>
        <w:t>contribute</w:t>
      </w:r>
      <w:r w:rsidRPr="00592014">
        <w:rPr>
          <w:rFonts w:ascii="Arial" w:hAnsi="Arial" w:cs="Arial"/>
          <w:color w:val="0C161A"/>
          <w:spacing w:val="-3"/>
          <w:sz w:val="26"/>
          <w:szCs w:val="26"/>
          <w:shd w:val="clear" w:color="auto" w:fill="FFFFFF"/>
        </w:rPr>
        <w:t xml:space="preserve"> and </w:t>
      </w:r>
      <w:r w:rsidR="006F22F3" w:rsidRPr="00592014">
        <w:rPr>
          <w:rFonts w:ascii="Arial" w:hAnsi="Arial" w:cs="Arial"/>
          <w:color w:val="0C161A"/>
          <w:spacing w:val="-3"/>
          <w:sz w:val="26"/>
          <w:szCs w:val="26"/>
          <w:shd w:val="clear" w:color="auto" w:fill="FFFFFF"/>
        </w:rPr>
        <w:t>connect</w:t>
      </w:r>
      <w:r w:rsidRPr="00592014">
        <w:rPr>
          <w:rFonts w:ascii="Arial" w:hAnsi="Arial" w:cs="Arial"/>
          <w:color w:val="0C161A"/>
          <w:spacing w:val="-3"/>
          <w:sz w:val="26"/>
          <w:szCs w:val="26"/>
          <w:shd w:val="clear" w:color="auto" w:fill="FFFFFF"/>
        </w:rPr>
        <w:t xml:space="preserve"> with others in a </w:t>
      </w:r>
      <w:r w:rsidR="006F22F3" w:rsidRPr="00592014">
        <w:rPr>
          <w:rFonts w:ascii="Arial" w:hAnsi="Arial" w:cs="Arial"/>
          <w:color w:val="0C161A"/>
          <w:spacing w:val="-3"/>
          <w:sz w:val="26"/>
          <w:szCs w:val="26"/>
          <w:shd w:val="clear" w:color="auto" w:fill="FFFFFF"/>
        </w:rPr>
        <w:t>certain</w:t>
      </w:r>
      <w:r w:rsidRPr="00592014">
        <w:rPr>
          <w:rFonts w:ascii="Arial" w:hAnsi="Arial" w:cs="Arial"/>
          <w:color w:val="0C161A"/>
          <w:spacing w:val="-3"/>
          <w:sz w:val="26"/>
          <w:szCs w:val="26"/>
          <w:shd w:val="clear" w:color="auto" w:fill="FFFFFF"/>
        </w:rPr>
        <w:t xml:space="preserve"> way’’</w:t>
      </w:r>
      <w:r w:rsidR="00524903" w:rsidRPr="00592014">
        <w:rPr>
          <w:rFonts w:ascii="Arial" w:hAnsi="Arial" w:cs="Arial"/>
          <w:color w:val="0C161A"/>
          <w:spacing w:val="-3"/>
          <w:sz w:val="26"/>
          <w:szCs w:val="26"/>
          <w:shd w:val="clear" w:color="auto" w:fill="FFFFFF"/>
        </w:rPr>
        <w:t xml:space="preserve"> (Fisher et al., 1998).</w:t>
      </w:r>
    </w:p>
    <w:p w14:paraId="7844C8D1" w14:textId="3B454627" w:rsidR="0053194A" w:rsidRPr="00592014" w:rsidRDefault="001B7850" w:rsidP="00592014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 w:rsidRPr="00592014">
        <w:rPr>
          <w:rFonts w:ascii="Arial" w:hAnsi="Arial" w:cs="Arial"/>
          <w:sz w:val="26"/>
          <w:szCs w:val="26"/>
        </w:rPr>
        <w:t xml:space="preserve">Based on Belbin </w:t>
      </w:r>
      <w:r w:rsidR="00EF48B3" w:rsidRPr="00592014">
        <w:rPr>
          <w:rFonts w:ascii="Arial" w:hAnsi="Arial" w:cs="Arial"/>
          <w:sz w:val="26"/>
          <w:szCs w:val="26"/>
        </w:rPr>
        <w:t xml:space="preserve">team role </w:t>
      </w:r>
      <w:r w:rsidR="004E0DC9" w:rsidRPr="00592014">
        <w:rPr>
          <w:rFonts w:ascii="Arial" w:hAnsi="Arial" w:cs="Arial"/>
          <w:sz w:val="26"/>
          <w:szCs w:val="26"/>
        </w:rPr>
        <w:t xml:space="preserve">theory </w:t>
      </w:r>
      <w:r w:rsidRPr="00592014">
        <w:rPr>
          <w:rFonts w:ascii="Arial" w:hAnsi="Arial" w:cs="Arial"/>
          <w:sz w:val="26"/>
          <w:szCs w:val="26"/>
        </w:rPr>
        <w:t>for</w:t>
      </w:r>
      <w:r w:rsidR="00EF48B3" w:rsidRPr="00592014">
        <w:rPr>
          <w:rFonts w:ascii="Arial" w:hAnsi="Arial" w:cs="Arial"/>
          <w:sz w:val="26"/>
          <w:szCs w:val="26"/>
        </w:rPr>
        <w:t xml:space="preserve"> Skills for Workplace </w:t>
      </w:r>
      <w:r w:rsidR="008B5991" w:rsidRPr="00592014">
        <w:rPr>
          <w:rFonts w:ascii="Arial" w:hAnsi="Arial" w:cs="Arial"/>
          <w:sz w:val="26"/>
          <w:szCs w:val="26"/>
        </w:rPr>
        <w:t>P</w:t>
      </w:r>
      <w:r w:rsidRPr="00592014">
        <w:rPr>
          <w:rFonts w:ascii="Arial" w:hAnsi="Arial" w:cs="Arial"/>
          <w:sz w:val="26"/>
          <w:szCs w:val="26"/>
        </w:rPr>
        <w:t xml:space="preserve">roject </w:t>
      </w:r>
      <w:r w:rsidR="00EF48B3" w:rsidRPr="00592014">
        <w:rPr>
          <w:rFonts w:ascii="Arial" w:hAnsi="Arial" w:cs="Arial"/>
          <w:sz w:val="26"/>
          <w:szCs w:val="26"/>
        </w:rPr>
        <w:t xml:space="preserve">the team was </w:t>
      </w:r>
      <w:r w:rsidR="004E0DC9" w:rsidRPr="00592014">
        <w:rPr>
          <w:rFonts w:ascii="Arial" w:hAnsi="Arial" w:cs="Arial"/>
          <w:sz w:val="26"/>
          <w:szCs w:val="26"/>
        </w:rPr>
        <w:t>constructed</w:t>
      </w:r>
      <w:r w:rsidR="00EF48B3" w:rsidRPr="00592014">
        <w:rPr>
          <w:rFonts w:ascii="Arial" w:hAnsi="Arial" w:cs="Arial"/>
          <w:sz w:val="26"/>
          <w:szCs w:val="26"/>
        </w:rPr>
        <w:t xml:space="preserve"> according to their skills and knowledge</w:t>
      </w:r>
      <w:r w:rsidR="00807581" w:rsidRPr="00592014">
        <w:rPr>
          <w:rFonts w:ascii="Arial" w:hAnsi="Arial" w:cs="Arial"/>
          <w:sz w:val="26"/>
          <w:szCs w:val="26"/>
        </w:rPr>
        <w:t xml:space="preserve"> (Belbin, 2004). </w:t>
      </w:r>
    </w:p>
    <w:p w14:paraId="6D573A20" w14:textId="1D5728BC" w:rsidR="001B7850" w:rsidRPr="00592014" w:rsidRDefault="00EF48B3" w:rsidP="00592014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 w:rsidRPr="00592014">
        <w:rPr>
          <w:rFonts w:ascii="Arial" w:hAnsi="Arial" w:cs="Arial"/>
          <w:sz w:val="26"/>
          <w:szCs w:val="26"/>
        </w:rPr>
        <w:t xml:space="preserve">The initiation phase was conducted by a coordinator and team worker, the planning phase was </w:t>
      </w:r>
      <w:r w:rsidR="004E0DC9" w:rsidRPr="00592014">
        <w:rPr>
          <w:rFonts w:ascii="Arial" w:hAnsi="Arial" w:cs="Arial"/>
          <w:sz w:val="26"/>
          <w:szCs w:val="26"/>
        </w:rPr>
        <w:t>completed</w:t>
      </w:r>
      <w:r w:rsidRPr="00592014">
        <w:rPr>
          <w:rFonts w:ascii="Arial" w:hAnsi="Arial" w:cs="Arial"/>
          <w:sz w:val="26"/>
          <w:szCs w:val="26"/>
        </w:rPr>
        <w:t xml:space="preserve"> by shaper and coordinator, the execution phase was handled by </w:t>
      </w:r>
      <w:r w:rsidR="004E0DC9" w:rsidRPr="00592014">
        <w:rPr>
          <w:rFonts w:ascii="Arial" w:hAnsi="Arial" w:cs="Arial"/>
          <w:sz w:val="26"/>
          <w:szCs w:val="26"/>
        </w:rPr>
        <w:t>implementer and coordinator, and finally monitoring and evaluation phase of the project was executed by</w:t>
      </w:r>
      <w:r w:rsidR="00592014" w:rsidRPr="00592014">
        <w:rPr>
          <w:rFonts w:ascii="Arial" w:hAnsi="Arial" w:cs="Arial"/>
          <w:sz w:val="26"/>
          <w:szCs w:val="26"/>
        </w:rPr>
        <w:t xml:space="preserve"> a</w:t>
      </w:r>
      <w:r w:rsidR="004E0DC9" w:rsidRPr="00592014">
        <w:rPr>
          <w:rFonts w:ascii="Arial" w:hAnsi="Arial" w:cs="Arial"/>
          <w:sz w:val="26"/>
          <w:szCs w:val="26"/>
        </w:rPr>
        <w:t xml:space="preserve"> resource investigator and team worker. </w:t>
      </w:r>
    </w:p>
    <w:p w14:paraId="6269831E" w14:textId="50168798" w:rsidR="008F5628" w:rsidRPr="00592014" w:rsidRDefault="00D82E25" w:rsidP="00592014">
      <w:pPr>
        <w:spacing w:line="276" w:lineRule="auto"/>
        <w:rPr>
          <w:rFonts w:ascii="Arial" w:hAnsi="Arial" w:cs="Arial"/>
          <w:b/>
          <w:bCs/>
          <w:sz w:val="26"/>
          <w:szCs w:val="26"/>
          <w:u w:val="single"/>
        </w:rPr>
      </w:pPr>
      <w:r w:rsidRPr="00592014">
        <w:rPr>
          <w:rFonts w:ascii="Arial" w:hAnsi="Arial" w:cs="Arial"/>
          <w:b/>
          <w:bCs/>
          <w:sz w:val="26"/>
          <w:szCs w:val="26"/>
          <w:u w:val="single"/>
        </w:rPr>
        <w:t xml:space="preserve">PROJECT LIFE CYCLE </w:t>
      </w:r>
    </w:p>
    <w:p w14:paraId="6E42FB13" w14:textId="5A1C0C10" w:rsidR="0041474D" w:rsidRPr="00592014" w:rsidRDefault="0041474D" w:rsidP="00592014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color w:val="383838"/>
          <w:sz w:val="26"/>
          <w:szCs w:val="26"/>
        </w:rPr>
      </w:pPr>
      <w:r w:rsidRPr="00592014">
        <w:rPr>
          <w:rFonts w:ascii="Arial" w:hAnsi="Arial" w:cs="Arial"/>
          <w:color w:val="383838"/>
          <w:sz w:val="26"/>
          <w:szCs w:val="26"/>
        </w:rPr>
        <w:t xml:space="preserve">The project management life cycle is </w:t>
      </w:r>
      <w:r w:rsidR="00AF63C2" w:rsidRPr="00592014">
        <w:rPr>
          <w:rFonts w:ascii="Arial" w:hAnsi="Arial" w:cs="Arial"/>
          <w:color w:val="383838"/>
          <w:sz w:val="26"/>
          <w:szCs w:val="26"/>
        </w:rPr>
        <w:t>a sequence of phases that signify the progression of a project</w:t>
      </w:r>
      <w:r w:rsidR="00807581" w:rsidRPr="00592014">
        <w:rPr>
          <w:rFonts w:ascii="Arial" w:hAnsi="Arial" w:cs="Arial"/>
          <w:color w:val="383838"/>
          <w:sz w:val="26"/>
          <w:szCs w:val="26"/>
        </w:rPr>
        <w:t xml:space="preserve"> (Aston, 2021).</w:t>
      </w:r>
    </w:p>
    <w:p w14:paraId="436E3599" w14:textId="1F5F64BC" w:rsidR="00E26BDB" w:rsidRPr="00592014" w:rsidRDefault="0090270B" w:rsidP="00592014">
      <w:pPr>
        <w:pStyle w:val="NormalWeb"/>
        <w:shd w:val="clear" w:color="auto" w:fill="FFFFFF"/>
        <w:spacing w:before="0" w:beforeAutospacing="0" w:after="300" w:afterAutospacing="0" w:line="276" w:lineRule="auto"/>
        <w:jc w:val="both"/>
        <w:rPr>
          <w:rFonts w:ascii="Arial" w:hAnsi="Arial" w:cs="Arial"/>
          <w:color w:val="0C1014"/>
          <w:sz w:val="26"/>
          <w:szCs w:val="26"/>
        </w:rPr>
      </w:pPr>
      <w:r w:rsidRPr="00592014">
        <w:rPr>
          <w:rFonts w:ascii="Arial" w:hAnsi="Arial" w:cs="Arial"/>
          <w:color w:val="0C1014"/>
          <w:sz w:val="26"/>
          <w:szCs w:val="26"/>
        </w:rPr>
        <w:t xml:space="preserve">The project </w:t>
      </w:r>
      <w:r w:rsidR="008B5991" w:rsidRPr="00592014">
        <w:rPr>
          <w:rFonts w:ascii="Arial" w:hAnsi="Arial" w:cs="Arial"/>
          <w:color w:val="0C1014"/>
          <w:sz w:val="26"/>
          <w:szCs w:val="26"/>
        </w:rPr>
        <w:t>life cycle</w:t>
      </w:r>
      <w:r w:rsidRPr="00592014">
        <w:rPr>
          <w:rFonts w:ascii="Arial" w:hAnsi="Arial" w:cs="Arial"/>
          <w:color w:val="0C1014"/>
          <w:sz w:val="26"/>
          <w:szCs w:val="26"/>
        </w:rPr>
        <w:t xml:space="preserve"> is </w:t>
      </w:r>
      <w:r w:rsidR="00371D66" w:rsidRPr="00592014">
        <w:rPr>
          <w:rFonts w:ascii="Arial" w:hAnsi="Arial" w:cs="Arial"/>
          <w:color w:val="0C1014"/>
          <w:sz w:val="26"/>
          <w:szCs w:val="26"/>
        </w:rPr>
        <w:t xml:space="preserve">based on </w:t>
      </w:r>
      <w:r w:rsidRPr="00592014">
        <w:rPr>
          <w:rFonts w:ascii="Arial" w:hAnsi="Arial" w:cs="Arial"/>
          <w:color w:val="0C1014"/>
          <w:sz w:val="26"/>
          <w:szCs w:val="26"/>
        </w:rPr>
        <w:t>five phases</w:t>
      </w:r>
      <w:r w:rsidR="002A4182" w:rsidRPr="00592014">
        <w:rPr>
          <w:rFonts w:ascii="Arial" w:hAnsi="Arial" w:cs="Arial"/>
          <w:color w:val="0C1014"/>
          <w:sz w:val="26"/>
          <w:szCs w:val="26"/>
        </w:rPr>
        <w:t>.</w:t>
      </w:r>
    </w:p>
    <w:p w14:paraId="6BCA19F9" w14:textId="7DC274BC" w:rsidR="00923DD4" w:rsidRPr="00592014" w:rsidRDefault="00923DD4" w:rsidP="00592014">
      <w:pPr>
        <w:pStyle w:val="ListParagraph"/>
        <w:numPr>
          <w:ilvl w:val="0"/>
          <w:numId w:val="15"/>
        </w:numPr>
        <w:spacing w:line="276" w:lineRule="auto"/>
        <w:jc w:val="both"/>
        <w:rPr>
          <w:rFonts w:ascii="Arial" w:hAnsi="Arial" w:cs="Arial"/>
          <w:b/>
          <w:bCs/>
          <w:color w:val="383838"/>
          <w:sz w:val="26"/>
          <w:szCs w:val="26"/>
        </w:rPr>
      </w:pPr>
      <w:r w:rsidRPr="00592014">
        <w:rPr>
          <w:rFonts w:ascii="Arial" w:hAnsi="Arial" w:cs="Arial"/>
          <w:b/>
          <w:bCs/>
          <w:color w:val="383838"/>
          <w:sz w:val="26"/>
          <w:szCs w:val="26"/>
        </w:rPr>
        <w:t>Project Initiating Phase:</w:t>
      </w:r>
    </w:p>
    <w:p w14:paraId="4CE39388" w14:textId="11D949F5" w:rsidR="00EF1912" w:rsidRPr="00592014" w:rsidRDefault="00923DD4" w:rsidP="00592014">
      <w:pPr>
        <w:pStyle w:val="NormalWeb"/>
        <w:shd w:val="clear" w:color="auto" w:fill="FFFFFF"/>
        <w:spacing w:before="0" w:beforeAutospacing="0" w:after="300" w:afterAutospacing="0" w:line="276" w:lineRule="auto"/>
        <w:jc w:val="both"/>
        <w:rPr>
          <w:rFonts w:ascii="Arial" w:hAnsi="Arial" w:cs="Arial"/>
          <w:color w:val="0C1014"/>
          <w:sz w:val="26"/>
          <w:szCs w:val="26"/>
        </w:rPr>
      </w:pPr>
      <w:r w:rsidRPr="00592014">
        <w:rPr>
          <w:rFonts w:ascii="Arial" w:hAnsi="Arial" w:cs="Arial"/>
          <w:color w:val="0C1014"/>
          <w:sz w:val="26"/>
          <w:szCs w:val="26"/>
        </w:rPr>
        <w:t xml:space="preserve">Initiating phase is </w:t>
      </w:r>
      <w:r w:rsidR="002029F8" w:rsidRPr="00592014">
        <w:rPr>
          <w:rFonts w:ascii="Arial" w:hAnsi="Arial" w:cs="Arial"/>
          <w:color w:val="0C1014"/>
          <w:sz w:val="26"/>
          <w:szCs w:val="26"/>
        </w:rPr>
        <w:t xml:space="preserve">critical </w:t>
      </w:r>
      <w:r w:rsidRPr="00592014">
        <w:rPr>
          <w:rFonts w:ascii="Arial" w:hAnsi="Arial" w:cs="Arial"/>
          <w:color w:val="0C1014"/>
          <w:sz w:val="26"/>
          <w:szCs w:val="26"/>
        </w:rPr>
        <w:t xml:space="preserve">for </w:t>
      </w:r>
      <w:r w:rsidR="002029F8" w:rsidRPr="00592014">
        <w:rPr>
          <w:rFonts w:ascii="Arial" w:hAnsi="Arial" w:cs="Arial"/>
          <w:color w:val="0C1014"/>
          <w:sz w:val="26"/>
          <w:szCs w:val="26"/>
        </w:rPr>
        <w:t>the project management process.</w:t>
      </w:r>
      <w:r w:rsidR="00524903" w:rsidRPr="00592014">
        <w:rPr>
          <w:rFonts w:ascii="Arial" w:hAnsi="Arial" w:cs="Arial"/>
          <w:color w:val="0C1014"/>
          <w:sz w:val="26"/>
          <w:szCs w:val="26"/>
        </w:rPr>
        <w:t xml:space="preserve"> </w:t>
      </w:r>
      <w:r w:rsidR="00B655EB">
        <w:rPr>
          <w:rFonts w:ascii="Arial" w:hAnsi="Arial" w:cs="Arial"/>
          <w:color w:val="0C1014"/>
          <w:sz w:val="26"/>
          <w:szCs w:val="26"/>
        </w:rPr>
        <w:t>According to Morton (2017), the</w:t>
      </w:r>
      <w:r w:rsidR="00EF1912" w:rsidRPr="00592014">
        <w:rPr>
          <w:rFonts w:ascii="Arial" w:hAnsi="Arial" w:cs="Arial"/>
          <w:color w:val="0C1014"/>
          <w:sz w:val="26"/>
          <w:szCs w:val="26"/>
        </w:rPr>
        <w:t xml:space="preserve"> recruitment project </w:t>
      </w:r>
      <w:r w:rsidR="00725762" w:rsidRPr="00592014">
        <w:rPr>
          <w:rFonts w:ascii="Arial" w:hAnsi="Arial" w:cs="Arial"/>
          <w:color w:val="0C1014"/>
          <w:sz w:val="26"/>
          <w:szCs w:val="26"/>
        </w:rPr>
        <w:t xml:space="preserve">is </w:t>
      </w:r>
      <w:r w:rsidR="00E908F7" w:rsidRPr="00592014">
        <w:rPr>
          <w:rFonts w:ascii="Arial" w:hAnsi="Arial" w:cs="Arial"/>
          <w:color w:val="0C1014"/>
          <w:sz w:val="26"/>
          <w:szCs w:val="26"/>
        </w:rPr>
        <w:t>an</w:t>
      </w:r>
      <w:r w:rsidR="00725762" w:rsidRPr="00592014">
        <w:rPr>
          <w:rFonts w:ascii="Arial" w:hAnsi="Arial" w:cs="Arial"/>
          <w:color w:val="0C1014"/>
          <w:sz w:val="26"/>
          <w:szCs w:val="26"/>
        </w:rPr>
        <w:t xml:space="preserve"> </w:t>
      </w:r>
      <w:r w:rsidR="00EF1912" w:rsidRPr="00592014">
        <w:rPr>
          <w:rFonts w:ascii="Arial" w:hAnsi="Arial" w:cs="Arial"/>
          <w:color w:val="0C1014"/>
          <w:sz w:val="26"/>
          <w:szCs w:val="26"/>
        </w:rPr>
        <w:t>understanding of the challenges and goals is met through a project brief that outlines the objective and requirements of the project</w:t>
      </w:r>
      <w:r w:rsidR="00524903" w:rsidRPr="00592014">
        <w:rPr>
          <w:rFonts w:ascii="Arial" w:hAnsi="Arial" w:cs="Arial"/>
          <w:color w:val="0C1014"/>
          <w:sz w:val="26"/>
          <w:szCs w:val="26"/>
        </w:rPr>
        <w:t xml:space="preserve">. </w:t>
      </w:r>
    </w:p>
    <w:p w14:paraId="22021E94" w14:textId="3E2EB9E2" w:rsidR="00EF1912" w:rsidRPr="00592014" w:rsidRDefault="00E908F7" w:rsidP="00592014">
      <w:pPr>
        <w:pStyle w:val="NormalWeb"/>
        <w:shd w:val="clear" w:color="auto" w:fill="FFFFFF"/>
        <w:spacing w:before="0" w:beforeAutospacing="0" w:after="300" w:afterAutospacing="0" w:line="276" w:lineRule="auto"/>
        <w:jc w:val="both"/>
        <w:rPr>
          <w:rFonts w:ascii="Arial" w:hAnsi="Arial" w:cs="Arial"/>
          <w:color w:val="0C1014"/>
          <w:sz w:val="26"/>
          <w:szCs w:val="26"/>
        </w:rPr>
      </w:pPr>
      <w:r w:rsidRPr="00592014">
        <w:rPr>
          <w:rFonts w:ascii="Arial" w:hAnsi="Arial" w:cs="Arial"/>
          <w:color w:val="0C1014"/>
          <w:sz w:val="26"/>
          <w:szCs w:val="26"/>
        </w:rPr>
        <w:t xml:space="preserve">The </w:t>
      </w:r>
      <w:r w:rsidR="004E0DC9" w:rsidRPr="00592014">
        <w:rPr>
          <w:rFonts w:ascii="Arial" w:hAnsi="Arial" w:cs="Arial"/>
          <w:color w:val="0C1014"/>
          <w:sz w:val="26"/>
          <w:szCs w:val="26"/>
        </w:rPr>
        <w:t xml:space="preserve">first phase of the </w:t>
      </w:r>
      <w:r w:rsidR="00807581" w:rsidRPr="00592014">
        <w:rPr>
          <w:rFonts w:ascii="Arial" w:hAnsi="Arial" w:cs="Arial"/>
          <w:color w:val="0C1014"/>
          <w:sz w:val="26"/>
          <w:szCs w:val="26"/>
        </w:rPr>
        <w:t xml:space="preserve">Project </w:t>
      </w:r>
      <w:r w:rsidR="004E0DC9" w:rsidRPr="00592014">
        <w:rPr>
          <w:rFonts w:ascii="Arial" w:hAnsi="Arial" w:cs="Arial"/>
          <w:color w:val="0C1014"/>
          <w:sz w:val="26"/>
          <w:szCs w:val="26"/>
        </w:rPr>
        <w:t xml:space="preserve">the team was created, </w:t>
      </w:r>
      <w:r w:rsidR="00EF1912" w:rsidRPr="00592014">
        <w:rPr>
          <w:rFonts w:ascii="Arial" w:hAnsi="Arial" w:cs="Arial"/>
          <w:color w:val="0C1014"/>
          <w:sz w:val="26"/>
          <w:szCs w:val="26"/>
        </w:rPr>
        <w:t xml:space="preserve">during the brainstorming process the </w:t>
      </w:r>
      <w:r w:rsidR="004E0DC9" w:rsidRPr="00592014">
        <w:rPr>
          <w:rFonts w:ascii="Arial" w:hAnsi="Arial" w:cs="Arial"/>
          <w:color w:val="0C1014"/>
          <w:sz w:val="26"/>
          <w:szCs w:val="26"/>
        </w:rPr>
        <w:t xml:space="preserve">objective </w:t>
      </w:r>
      <w:r w:rsidR="00EF1912" w:rsidRPr="00592014">
        <w:rPr>
          <w:rFonts w:ascii="Arial" w:hAnsi="Arial" w:cs="Arial"/>
          <w:color w:val="0C1014"/>
          <w:sz w:val="26"/>
          <w:szCs w:val="26"/>
        </w:rPr>
        <w:t>was</w:t>
      </w:r>
      <w:r w:rsidR="004E0DC9" w:rsidRPr="00592014">
        <w:rPr>
          <w:rFonts w:ascii="Arial" w:hAnsi="Arial" w:cs="Arial"/>
          <w:color w:val="0C1014"/>
          <w:sz w:val="26"/>
          <w:szCs w:val="26"/>
        </w:rPr>
        <w:t xml:space="preserve"> identified, and the targets </w:t>
      </w:r>
      <w:r w:rsidR="00EF1912" w:rsidRPr="00592014">
        <w:rPr>
          <w:rFonts w:ascii="Arial" w:hAnsi="Arial" w:cs="Arial"/>
          <w:color w:val="0C1014"/>
          <w:sz w:val="26"/>
          <w:szCs w:val="26"/>
        </w:rPr>
        <w:t xml:space="preserve">were </w:t>
      </w:r>
      <w:r w:rsidR="004E0DC9" w:rsidRPr="00592014">
        <w:rPr>
          <w:rFonts w:ascii="Arial" w:hAnsi="Arial" w:cs="Arial"/>
          <w:color w:val="0C1014"/>
          <w:sz w:val="26"/>
          <w:szCs w:val="26"/>
        </w:rPr>
        <w:t>set</w:t>
      </w:r>
      <w:r w:rsidR="00EF1912" w:rsidRPr="00592014">
        <w:rPr>
          <w:rFonts w:ascii="Arial" w:hAnsi="Arial" w:cs="Arial"/>
          <w:color w:val="0C1014"/>
          <w:sz w:val="26"/>
          <w:szCs w:val="26"/>
        </w:rPr>
        <w:t xml:space="preserve"> to discover the opportunities, deliverable tools and technique, schedules, procedures</w:t>
      </w:r>
      <w:r w:rsidR="00592014" w:rsidRPr="00592014">
        <w:rPr>
          <w:rFonts w:ascii="Arial" w:hAnsi="Arial" w:cs="Arial"/>
          <w:color w:val="0C1014"/>
          <w:sz w:val="26"/>
          <w:szCs w:val="26"/>
        </w:rPr>
        <w:t xml:space="preserve">, </w:t>
      </w:r>
      <w:r w:rsidR="00EF1912" w:rsidRPr="00592014">
        <w:rPr>
          <w:rFonts w:ascii="Arial" w:hAnsi="Arial" w:cs="Arial"/>
          <w:color w:val="0C1014"/>
          <w:sz w:val="26"/>
          <w:szCs w:val="26"/>
        </w:rPr>
        <w:t xml:space="preserve">and resources. </w:t>
      </w:r>
    </w:p>
    <w:p w14:paraId="6DF9CD5A" w14:textId="5316231D" w:rsidR="000539F7" w:rsidRPr="00592014" w:rsidRDefault="00923DD4" w:rsidP="00592014">
      <w:pPr>
        <w:pStyle w:val="NormalWeb"/>
        <w:numPr>
          <w:ilvl w:val="0"/>
          <w:numId w:val="15"/>
        </w:numPr>
        <w:shd w:val="clear" w:color="auto" w:fill="FFFFFF"/>
        <w:spacing w:before="0" w:beforeAutospacing="0" w:after="300" w:afterAutospacing="0" w:line="276" w:lineRule="auto"/>
        <w:jc w:val="both"/>
        <w:rPr>
          <w:rFonts w:ascii="Arial" w:hAnsi="Arial" w:cs="Arial"/>
          <w:b/>
          <w:bCs/>
          <w:color w:val="383838"/>
          <w:sz w:val="26"/>
          <w:szCs w:val="26"/>
        </w:rPr>
      </w:pPr>
      <w:r w:rsidRPr="00592014">
        <w:rPr>
          <w:rFonts w:ascii="Arial" w:hAnsi="Arial" w:cs="Arial"/>
          <w:b/>
          <w:bCs/>
          <w:color w:val="383838"/>
          <w:sz w:val="26"/>
          <w:szCs w:val="26"/>
        </w:rPr>
        <w:t>Project Planning Phas</w:t>
      </w:r>
      <w:r w:rsidR="00BA1C1E" w:rsidRPr="00592014">
        <w:rPr>
          <w:rFonts w:ascii="Arial" w:hAnsi="Arial" w:cs="Arial"/>
          <w:b/>
          <w:bCs/>
          <w:color w:val="383838"/>
          <w:sz w:val="26"/>
          <w:szCs w:val="26"/>
        </w:rPr>
        <w:t>e</w:t>
      </w:r>
    </w:p>
    <w:p w14:paraId="221E64FB" w14:textId="78B993B9" w:rsidR="00595E1F" w:rsidRPr="00592014" w:rsidRDefault="00566861" w:rsidP="00592014">
      <w:pPr>
        <w:pStyle w:val="NormalWeb"/>
        <w:shd w:val="clear" w:color="auto" w:fill="FFFFFF"/>
        <w:spacing w:before="0" w:beforeAutospacing="0" w:after="300" w:afterAutospacing="0" w:line="276" w:lineRule="auto"/>
        <w:jc w:val="both"/>
        <w:rPr>
          <w:rFonts w:ascii="Arial" w:hAnsi="Arial" w:cs="Arial"/>
          <w:color w:val="0C1014"/>
          <w:sz w:val="26"/>
          <w:szCs w:val="26"/>
        </w:rPr>
      </w:pPr>
      <w:r w:rsidRPr="00592014">
        <w:rPr>
          <w:rFonts w:ascii="Arial" w:hAnsi="Arial" w:cs="Arial"/>
          <w:color w:val="0C1014"/>
          <w:sz w:val="26"/>
          <w:szCs w:val="26"/>
        </w:rPr>
        <w:t>During t</w:t>
      </w:r>
      <w:r w:rsidR="002029F8" w:rsidRPr="00592014">
        <w:rPr>
          <w:rFonts w:ascii="Arial" w:hAnsi="Arial" w:cs="Arial"/>
          <w:color w:val="0C1014"/>
          <w:sz w:val="26"/>
          <w:szCs w:val="26"/>
        </w:rPr>
        <w:t>he planning phase</w:t>
      </w:r>
      <w:r w:rsidR="00E908F7" w:rsidRPr="00592014">
        <w:rPr>
          <w:rFonts w:ascii="Arial" w:hAnsi="Arial" w:cs="Arial"/>
          <w:color w:val="0C1014"/>
          <w:sz w:val="26"/>
          <w:szCs w:val="26"/>
        </w:rPr>
        <w:t>,</w:t>
      </w:r>
      <w:r w:rsidR="002029F8" w:rsidRPr="00592014">
        <w:rPr>
          <w:rFonts w:ascii="Arial" w:hAnsi="Arial" w:cs="Arial"/>
          <w:color w:val="0C1014"/>
          <w:sz w:val="26"/>
          <w:szCs w:val="26"/>
        </w:rPr>
        <w:t xml:space="preserve"> </w:t>
      </w:r>
      <w:r w:rsidRPr="00592014">
        <w:rPr>
          <w:rFonts w:ascii="Arial" w:hAnsi="Arial" w:cs="Arial"/>
          <w:color w:val="0C1014"/>
          <w:sz w:val="26"/>
          <w:szCs w:val="26"/>
        </w:rPr>
        <w:t>the team meet</w:t>
      </w:r>
      <w:r w:rsidR="00E908F7" w:rsidRPr="00592014">
        <w:rPr>
          <w:rFonts w:ascii="Arial" w:hAnsi="Arial" w:cs="Arial"/>
          <w:color w:val="0C1014"/>
          <w:sz w:val="26"/>
          <w:szCs w:val="26"/>
        </w:rPr>
        <w:t>s</w:t>
      </w:r>
      <w:r w:rsidR="004D6B75" w:rsidRPr="00592014">
        <w:rPr>
          <w:rFonts w:ascii="Arial" w:hAnsi="Arial" w:cs="Arial"/>
          <w:color w:val="0C1014"/>
          <w:sz w:val="26"/>
          <w:szCs w:val="26"/>
        </w:rPr>
        <w:t xml:space="preserve"> and </w:t>
      </w:r>
      <w:r w:rsidR="00E908F7" w:rsidRPr="00592014">
        <w:rPr>
          <w:rFonts w:ascii="Arial" w:hAnsi="Arial" w:cs="Arial"/>
          <w:color w:val="0C1014"/>
          <w:sz w:val="26"/>
          <w:szCs w:val="26"/>
        </w:rPr>
        <w:t>outlines</w:t>
      </w:r>
      <w:r w:rsidR="004D6B75" w:rsidRPr="00592014">
        <w:rPr>
          <w:rFonts w:ascii="Arial" w:hAnsi="Arial" w:cs="Arial"/>
          <w:color w:val="0C1014"/>
          <w:sz w:val="26"/>
          <w:szCs w:val="26"/>
        </w:rPr>
        <w:t xml:space="preserve"> the </w:t>
      </w:r>
      <w:r w:rsidR="009336E3" w:rsidRPr="00592014">
        <w:rPr>
          <w:rFonts w:ascii="Arial" w:hAnsi="Arial" w:cs="Arial"/>
          <w:color w:val="0C1014"/>
          <w:sz w:val="26"/>
          <w:szCs w:val="26"/>
        </w:rPr>
        <w:t xml:space="preserve">details of the project </w:t>
      </w:r>
      <w:r w:rsidR="004D6B75" w:rsidRPr="00592014">
        <w:rPr>
          <w:rFonts w:ascii="Arial" w:hAnsi="Arial" w:cs="Arial"/>
          <w:color w:val="0C1014"/>
          <w:sz w:val="26"/>
          <w:szCs w:val="26"/>
        </w:rPr>
        <w:t>from start to end</w:t>
      </w:r>
      <w:r w:rsidRPr="00592014">
        <w:rPr>
          <w:rFonts w:ascii="Arial" w:hAnsi="Arial" w:cs="Arial"/>
          <w:color w:val="0C1014"/>
          <w:sz w:val="26"/>
          <w:szCs w:val="26"/>
        </w:rPr>
        <w:t>. Generating</w:t>
      </w:r>
      <w:r w:rsidR="009336E3" w:rsidRPr="00592014">
        <w:rPr>
          <w:rFonts w:ascii="Arial" w:hAnsi="Arial" w:cs="Arial"/>
          <w:color w:val="0C1014"/>
          <w:sz w:val="26"/>
          <w:szCs w:val="26"/>
        </w:rPr>
        <w:t xml:space="preserve"> a plan that </w:t>
      </w:r>
      <w:r w:rsidRPr="00592014">
        <w:rPr>
          <w:rFonts w:ascii="Arial" w:hAnsi="Arial" w:cs="Arial"/>
          <w:color w:val="0C1014"/>
          <w:sz w:val="26"/>
          <w:szCs w:val="26"/>
        </w:rPr>
        <w:t>leads the</w:t>
      </w:r>
      <w:r w:rsidR="009336E3" w:rsidRPr="00592014">
        <w:rPr>
          <w:rFonts w:ascii="Arial" w:hAnsi="Arial" w:cs="Arial"/>
          <w:color w:val="0C1014"/>
          <w:sz w:val="26"/>
          <w:szCs w:val="26"/>
        </w:rPr>
        <w:t xml:space="preserve"> team through </w:t>
      </w:r>
      <w:r w:rsidRPr="00592014">
        <w:rPr>
          <w:rFonts w:ascii="Arial" w:hAnsi="Arial" w:cs="Arial"/>
          <w:color w:val="0C1014"/>
          <w:sz w:val="26"/>
          <w:szCs w:val="26"/>
        </w:rPr>
        <w:t xml:space="preserve">the </w:t>
      </w:r>
      <w:r w:rsidR="009336E3" w:rsidRPr="00592014">
        <w:rPr>
          <w:rFonts w:ascii="Arial" w:hAnsi="Arial" w:cs="Arial"/>
          <w:color w:val="0C1014"/>
          <w:sz w:val="26"/>
          <w:szCs w:val="26"/>
        </w:rPr>
        <w:t>execution, performance</w:t>
      </w:r>
      <w:r w:rsidR="00E908F7" w:rsidRPr="00592014">
        <w:rPr>
          <w:rFonts w:ascii="Arial" w:hAnsi="Arial" w:cs="Arial"/>
          <w:color w:val="0C1014"/>
          <w:sz w:val="26"/>
          <w:szCs w:val="26"/>
        </w:rPr>
        <w:t>,</w:t>
      </w:r>
      <w:r w:rsidR="009336E3" w:rsidRPr="00592014">
        <w:rPr>
          <w:rFonts w:ascii="Arial" w:hAnsi="Arial" w:cs="Arial"/>
          <w:color w:val="0C1014"/>
          <w:sz w:val="26"/>
          <w:szCs w:val="26"/>
        </w:rPr>
        <w:t xml:space="preserve"> and closing phases of the project management process</w:t>
      </w:r>
      <w:r w:rsidR="00595E1F" w:rsidRPr="00592014">
        <w:rPr>
          <w:rFonts w:ascii="Arial" w:hAnsi="Arial" w:cs="Arial"/>
          <w:color w:val="0C1014"/>
          <w:sz w:val="26"/>
          <w:szCs w:val="26"/>
        </w:rPr>
        <w:t xml:space="preserve"> (Aston, 2021).</w:t>
      </w:r>
    </w:p>
    <w:p w14:paraId="722529D8" w14:textId="4DA4377C" w:rsidR="003010F4" w:rsidRPr="00592014" w:rsidRDefault="00E23631" w:rsidP="00592014">
      <w:pPr>
        <w:pStyle w:val="NormalWeb"/>
        <w:shd w:val="clear" w:color="auto" w:fill="FFFFFF"/>
        <w:spacing w:before="0" w:beforeAutospacing="0" w:after="300" w:afterAutospacing="0" w:line="276" w:lineRule="auto"/>
        <w:jc w:val="both"/>
        <w:rPr>
          <w:rFonts w:ascii="Arial" w:hAnsi="Arial" w:cs="Arial"/>
          <w:color w:val="0C1014"/>
          <w:sz w:val="26"/>
          <w:szCs w:val="26"/>
        </w:rPr>
      </w:pPr>
      <w:r w:rsidRPr="00592014">
        <w:rPr>
          <w:rFonts w:ascii="Arial" w:hAnsi="Arial" w:cs="Arial"/>
          <w:color w:val="0C1014"/>
          <w:sz w:val="26"/>
          <w:szCs w:val="26"/>
        </w:rPr>
        <w:lastRenderedPageBreak/>
        <w:t xml:space="preserve">Skills for Workplace </w:t>
      </w:r>
      <w:r w:rsidR="003010F4" w:rsidRPr="00592014">
        <w:rPr>
          <w:rFonts w:ascii="Arial" w:hAnsi="Arial" w:cs="Arial"/>
          <w:color w:val="0C1014"/>
          <w:sz w:val="26"/>
          <w:szCs w:val="26"/>
        </w:rPr>
        <w:t>program</w:t>
      </w:r>
      <w:r w:rsidR="005E3DA3" w:rsidRPr="00592014">
        <w:rPr>
          <w:rFonts w:ascii="Arial" w:hAnsi="Arial" w:cs="Arial"/>
          <w:color w:val="0C1014"/>
          <w:sz w:val="26"/>
          <w:szCs w:val="26"/>
        </w:rPr>
        <w:t>,</w:t>
      </w:r>
      <w:r w:rsidR="003010F4" w:rsidRPr="00592014">
        <w:rPr>
          <w:rFonts w:ascii="Arial" w:hAnsi="Arial" w:cs="Arial"/>
          <w:color w:val="0C1014"/>
          <w:sz w:val="26"/>
          <w:szCs w:val="26"/>
        </w:rPr>
        <w:t xml:space="preserve"> the planning phase </w:t>
      </w:r>
      <w:r w:rsidRPr="00592014">
        <w:rPr>
          <w:rFonts w:ascii="Arial" w:hAnsi="Arial" w:cs="Arial"/>
          <w:color w:val="0C1014"/>
          <w:sz w:val="26"/>
          <w:szCs w:val="26"/>
        </w:rPr>
        <w:t xml:space="preserve">was </w:t>
      </w:r>
      <w:r w:rsidR="005E3DA3" w:rsidRPr="00592014">
        <w:rPr>
          <w:rFonts w:ascii="Arial" w:hAnsi="Arial" w:cs="Arial"/>
          <w:color w:val="0C1014"/>
          <w:sz w:val="26"/>
          <w:szCs w:val="26"/>
        </w:rPr>
        <w:t>involved</w:t>
      </w:r>
      <w:r w:rsidR="003010F4" w:rsidRPr="00592014">
        <w:rPr>
          <w:rFonts w:ascii="Arial" w:hAnsi="Arial" w:cs="Arial"/>
          <w:color w:val="0C1014"/>
          <w:sz w:val="26"/>
          <w:szCs w:val="26"/>
        </w:rPr>
        <w:t xml:space="preserve"> assigning the task</w:t>
      </w:r>
      <w:r w:rsidRPr="00592014">
        <w:rPr>
          <w:rFonts w:ascii="Arial" w:hAnsi="Arial" w:cs="Arial"/>
          <w:color w:val="0C1014"/>
          <w:sz w:val="26"/>
          <w:szCs w:val="26"/>
        </w:rPr>
        <w:t xml:space="preserve"> by </w:t>
      </w:r>
      <w:r w:rsidR="003010F4" w:rsidRPr="00592014">
        <w:rPr>
          <w:rFonts w:ascii="Arial" w:hAnsi="Arial" w:cs="Arial"/>
          <w:color w:val="0C1014"/>
          <w:sz w:val="26"/>
          <w:szCs w:val="26"/>
        </w:rPr>
        <w:t xml:space="preserve">using </w:t>
      </w:r>
      <w:r w:rsidR="00E908F7" w:rsidRPr="00592014">
        <w:rPr>
          <w:rFonts w:ascii="Arial" w:hAnsi="Arial" w:cs="Arial"/>
          <w:color w:val="0C1014"/>
          <w:sz w:val="26"/>
          <w:szCs w:val="26"/>
        </w:rPr>
        <w:t xml:space="preserve">a </w:t>
      </w:r>
      <w:r w:rsidR="003010F4" w:rsidRPr="00592014">
        <w:rPr>
          <w:rFonts w:ascii="Arial" w:hAnsi="Arial" w:cs="Arial"/>
          <w:color w:val="0C1014"/>
          <w:sz w:val="26"/>
          <w:szCs w:val="26"/>
        </w:rPr>
        <w:t xml:space="preserve">Quad </w:t>
      </w:r>
      <w:r w:rsidR="0088550B" w:rsidRPr="00592014">
        <w:rPr>
          <w:rFonts w:ascii="Arial" w:hAnsi="Arial" w:cs="Arial"/>
          <w:color w:val="0C1014"/>
          <w:sz w:val="26"/>
          <w:szCs w:val="26"/>
        </w:rPr>
        <w:t>C</w:t>
      </w:r>
      <w:r w:rsidR="003010F4" w:rsidRPr="00592014">
        <w:rPr>
          <w:rFonts w:ascii="Arial" w:hAnsi="Arial" w:cs="Arial"/>
          <w:color w:val="0C1014"/>
          <w:sz w:val="26"/>
          <w:szCs w:val="26"/>
        </w:rPr>
        <w:t xml:space="preserve">hart and </w:t>
      </w:r>
      <w:r w:rsidR="0088550B" w:rsidRPr="00592014">
        <w:rPr>
          <w:rFonts w:ascii="Arial" w:hAnsi="Arial" w:cs="Arial"/>
          <w:color w:val="0C1014"/>
          <w:sz w:val="26"/>
          <w:szCs w:val="26"/>
        </w:rPr>
        <w:t>S</w:t>
      </w:r>
      <w:r w:rsidR="003010F4" w:rsidRPr="00592014">
        <w:rPr>
          <w:rFonts w:ascii="Arial" w:hAnsi="Arial" w:cs="Arial"/>
          <w:color w:val="0C1014"/>
          <w:sz w:val="26"/>
          <w:szCs w:val="26"/>
        </w:rPr>
        <w:t>takeholder analysis.</w:t>
      </w:r>
    </w:p>
    <w:p w14:paraId="33DD53E3" w14:textId="07A7A461" w:rsidR="009336E3" w:rsidRPr="00592014" w:rsidRDefault="009336E3" w:rsidP="00592014">
      <w:pPr>
        <w:pStyle w:val="NormalWeb"/>
        <w:numPr>
          <w:ilvl w:val="0"/>
          <w:numId w:val="15"/>
        </w:numPr>
        <w:shd w:val="clear" w:color="auto" w:fill="FFFFFF"/>
        <w:spacing w:before="0" w:beforeAutospacing="0" w:after="300" w:afterAutospacing="0" w:line="276" w:lineRule="auto"/>
        <w:jc w:val="both"/>
        <w:rPr>
          <w:rFonts w:ascii="Arial" w:hAnsi="Arial" w:cs="Arial"/>
          <w:b/>
          <w:bCs/>
          <w:color w:val="383838"/>
          <w:sz w:val="26"/>
          <w:szCs w:val="26"/>
        </w:rPr>
      </w:pPr>
      <w:r w:rsidRPr="00592014">
        <w:rPr>
          <w:rFonts w:ascii="Arial" w:hAnsi="Arial" w:cs="Arial"/>
          <w:b/>
          <w:bCs/>
          <w:color w:val="383838"/>
          <w:sz w:val="26"/>
          <w:szCs w:val="26"/>
        </w:rPr>
        <w:t>Project Execution Phase</w:t>
      </w:r>
    </w:p>
    <w:p w14:paraId="0ABD7588" w14:textId="77777777" w:rsidR="008C3CAE" w:rsidRDefault="00B655EB" w:rsidP="00592014">
      <w:pPr>
        <w:pStyle w:val="NormalWeb"/>
        <w:shd w:val="clear" w:color="auto" w:fill="FFFFFF"/>
        <w:spacing w:before="0" w:beforeAutospacing="0" w:after="300" w:afterAutospacing="0" w:line="276" w:lineRule="auto"/>
        <w:jc w:val="both"/>
        <w:rPr>
          <w:rFonts w:ascii="Arial" w:eastAsiaTheme="majorEastAsia" w:hAnsi="Arial" w:cs="Arial"/>
          <w:color w:val="0C1014"/>
          <w:spacing w:val="-8"/>
          <w:sz w:val="26"/>
          <w:szCs w:val="26"/>
          <w:lang w:eastAsia="en-US"/>
        </w:rPr>
      </w:pPr>
      <w:r>
        <w:rPr>
          <w:rFonts w:ascii="Arial" w:hAnsi="Arial" w:cs="Arial"/>
          <w:color w:val="0C1014"/>
          <w:sz w:val="26"/>
          <w:szCs w:val="26"/>
        </w:rPr>
        <w:t>Watt (2014), identifies that t</w:t>
      </w:r>
      <w:r w:rsidR="00566861" w:rsidRPr="00592014">
        <w:rPr>
          <w:rFonts w:ascii="Arial" w:hAnsi="Arial" w:cs="Arial"/>
          <w:color w:val="0C1014"/>
          <w:sz w:val="26"/>
          <w:szCs w:val="26"/>
        </w:rPr>
        <w:t>he e</w:t>
      </w:r>
      <w:r w:rsidR="009336E3" w:rsidRPr="00592014">
        <w:rPr>
          <w:rFonts w:ascii="Arial" w:hAnsi="Arial" w:cs="Arial"/>
          <w:color w:val="0C1014"/>
          <w:sz w:val="26"/>
          <w:szCs w:val="26"/>
        </w:rPr>
        <w:t>xecution phase</w:t>
      </w:r>
      <w:r w:rsidR="00CD2C01" w:rsidRPr="00592014">
        <w:rPr>
          <w:rFonts w:ascii="Arial" w:hAnsi="Arial" w:cs="Arial"/>
          <w:color w:val="0C1014"/>
          <w:sz w:val="26"/>
          <w:szCs w:val="26"/>
        </w:rPr>
        <w:t xml:space="preserve"> based on </w:t>
      </w:r>
      <w:r w:rsidR="00F100D0" w:rsidRPr="00592014">
        <w:rPr>
          <w:rFonts w:ascii="Arial" w:hAnsi="Arial" w:cs="Arial"/>
          <w:color w:val="0C1014"/>
          <w:sz w:val="26"/>
          <w:szCs w:val="26"/>
        </w:rPr>
        <w:t>team’s</w:t>
      </w:r>
      <w:r w:rsidR="009336E3" w:rsidRPr="00592014">
        <w:rPr>
          <w:rFonts w:ascii="Arial" w:hAnsi="Arial" w:cs="Arial"/>
          <w:color w:val="0C1014"/>
          <w:sz w:val="26"/>
          <w:szCs w:val="26"/>
        </w:rPr>
        <w:t xml:space="preserve"> collaborat</w:t>
      </w:r>
      <w:r w:rsidR="00F90CDA" w:rsidRPr="00592014">
        <w:rPr>
          <w:rFonts w:ascii="Arial" w:hAnsi="Arial" w:cs="Arial"/>
          <w:color w:val="0C1014"/>
          <w:sz w:val="26"/>
          <w:szCs w:val="26"/>
        </w:rPr>
        <w:t>ion</w:t>
      </w:r>
      <w:r w:rsidR="009336E3" w:rsidRPr="00592014">
        <w:rPr>
          <w:rFonts w:ascii="Arial" w:hAnsi="Arial" w:cs="Arial"/>
          <w:color w:val="0C1014"/>
          <w:sz w:val="26"/>
          <w:szCs w:val="26"/>
        </w:rPr>
        <w:t>,</w:t>
      </w:r>
      <w:r w:rsidR="00F90CDA" w:rsidRPr="00592014">
        <w:rPr>
          <w:rFonts w:ascii="Arial" w:hAnsi="Arial" w:cs="Arial"/>
          <w:color w:val="0C1014"/>
          <w:sz w:val="26"/>
          <w:szCs w:val="26"/>
        </w:rPr>
        <w:t xml:space="preserve"> </w:t>
      </w:r>
      <w:r w:rsidR="005E3DA3" w:rsidRPr="00592014">
        <w:rPr>
          <w:rFonts w:ascii="Arial" w:hAnsi="Arial" w:cs="Arial"/>
          <w:color w:val="0C1014"/>
          <w:sz w:val="26"/>
          <w:szCs w:val="26"/>
        </w:rPr>
        <w:t>r</w:t>
      </w:r>
      <w:r w:rsidR="00566861" w:rsidRPr="00592014">
        <w:rPr>
          <w:rFonts w:ascii="Arial" w:eastAsiaTheme="majorEastAsia" w:hAnsi="Arial" w:cs="Arial"/>
          <w:color w:val="0C1014"/>
          <w:spacing w:val="-8"/>
          <w:sz w:val="26"/>
          <w:szCs w:val="26"/>
          <w:lang w:eastAsia="en-US"/>
        </w:rPr>
        <w:t>eviews the b</w:t>
      </w:r>
      <w:r w:rsidR="009216AC" w:rsidRPr="00592014">
        <w:rPr>
          <w:rFonts w:ascii="Arial" w:eastAsiaTheme="majorEastAsia" w:hAnsi="Arial" w:cs="Arial"/>
          <w:color w:val="0C1014"/>
          <w:spacing w:val="-8"/>
          <w:sz w:val="26"/>
          <w:szCs w:val="26"/>
          <w:lang w:eastAsia="en-US"/>
        </w:rPr>
        <w:t>udget, timeline, resources, quality, communication with stakeholders</w:t>
      </w:r>
      <w:r w:rsidR="00566861" w:rsidRPr="00592014">
        <w:rPr>
          <w:rFonts w:ascii="Arial" w:eastAsiaTheme="majorEastAsia" w:hAnsi="Arial" w:cs="Arial"/>
          <w:color w:val="0C1014"/>
          <w:spacing w:val="-8"/>
          <w:sz w:val="26"/>
          <w:szCs w:val="26"/>
          <w:lang w:eastAsia="en-US"/>
        </w:rPr>
        <w:t xml:space="preserve"> are</w:t>
      </w:r>
      <w:r w:rsidR="005E3DA3" w:rsidRPr="00592014">
        <w:rPr>
          <w:rFonts w:ascii="Arial" w:eastAsiaTheme="majorEastAsia" w:hAnsi="Arial" w:cs="Arial"/>
          <w:color w:val="0C1014"/>
          <w:spacing w:val="-8"/>
          <w:sz w:val="26"/>
          <w:szCs w:val="26"/>
          <w:lang w:eastAsia="en-US"/>
        </w:rPr>
        <w:t xml:space="preserve"> done for the success of the project.</w:t>
      </w:r>
      <w:r w:rsidR="008C3CAE">
        <w:rPr>
          <w:rFonts w:ascii="Arial" w:eastAsiaTheme="majorEastAsia" w:hAnsi="Arial" w:cs="Arial"/>
          <w:color w:val="0C1014"/>
          <w:spacing w:val="-8"/>
          <w:sz w:val="26"/>
          <w:szCs w:val="26"/>
          <w:lang w:eastAsia="en-US"/>
        </w:rPr>
        <w:t xml:space="preserve"> </w:t>
      </w:r>
    </w:p>
    <w:p w14:paraId="558DD6D2" w14:textId="186C386D" w:rsidR="003010F4" w:rsidRPr="00592014" w:rsidRDefault="005E3DA3" w:rsidP="00592014">
      <w:pPr>
        <w:pStyle w:val="NormalWeb"/>
        <w:shd w:val="clear" w:color="auto" w:fill="FFFFFF"/>
        <w:spacing w:before="0" w:beforeAutospacing="0" w:after="300" w:afterAutospacing="0" w:line="276" w:lineRule="auto"/>
        <w:jc w:val="both"/>
        <w:rPr>
          <w:rFonts w:ascii="Arial" w:eastAsiaTheme="majorEastAsia" w:hAnsi="Arial" w:cs="Arial"/>
          <w:color w:val="0C1014"/>
          <w:spacing w:val="-8"/>
          <w:sz w:val="26"/>
          <w:szCs w:val="26"/>
          <w:lang w:eastAsia="en-US"/>
        </w:rPr>
      </w:pPr>
      <w:r w:rsidRPr="00592014">
        <w:rPr>
          <w:rFonts w:ascii="Arial" w:eastAsiaTheme="majorEastAsia" w:hAnsi="Arial" w:cs="Arial"/>
          <w:color w:val="0C1014"/>
          <w:spacing w:val="-8"/>
          <w:sz w:val="26"/>
          <w:szCs w:val="26"/>
          <w:lang w:eastAsia="en-US"/>
        </w:rPr>
        <w:t>S</w:t>
      </w:r>
      <w:r w:rsidR="00807581" w:rsidRPr="00592014">
        <w:rPr>
          <w:rFonts w:ascii="Arial" w:eastAsiaTheme="majorEastAsia" w:hAnsi="Arial" w:cs="Arial"/>
          <w:color w:val="0C1014"/>
          <w:spacing w:val="-8"/>
          <w:sz w:val="26"/>
          <w:szCs w:val="26"/>
          <w:lang w:eastAsia="en-US"/>
        </w:rPr>
        <w:t xml:space="preserve">kills for </w:t>
      </w:r>
      <w:r w:rsidR="00F336A2" w:rsidRPr="00592014">
        <w:rPr>
          <w:rFonts w:ascii="Arial" w:eastAsiaTheme="majorEastAsia" w:hAnsi="Arial" w:cs="Arial"/>
          <w:color w:val="0C1014"/>
          <w:spacing w:val="-8"/>
          <w:sz w:val="26"/>
          <w:szCs w:val="26"/>
          <w:lang w:eastAsia="en-US"/>
        </w:rPr>
        <w:t>W</w:t>
      </w:r>
      <w:r w:rsidR="00807581" w:rsidRPr="00592014">
        <w:rPr>
          <w:rFonts w:ascii="Arial" w:eastAsiaTheme="majorEastAsia" w:hAnsi="Arial" w:cs="Arial"/>
          <w:color w:val="0C1014"/>
          <w:spacing w:val="-8"/>
          <w:sz w:val="26"/>
          <w:szCs w:val="26"/>
          <w:lang w:eastAsia="en-US"/>
        </w:rPr>
        <w:t xml:space="preserve">orkplace </w:t>
      </w:r>
      <w:r w:rsidR="00F336A2" w:rsidRPr="00592014">
        <w:rPr>
          <w:rFonts w:ascii="Arial" w:eastAsiaTheme="majorEastAsia" w:hAnsi="Arial" w:cs="Arial"/>
          <w:color w:val="0C1014"/>
          <w:spacing w:val="-8"/>
          <w:sz w:val="26"/>
          <w:szCs w:val="26"/>
          <w:lang w:eastAsia="en-US"/>
        </w:rPr>
        <w:t>P</w:t>
      </w:r>
      <w:r w:rsidR="00807581" w:rsidRPr="00592014">
        <w:rPr>
          <w:rFonts w:ascii="Arial" w:eastAsiaTheme="majorEastAsia" w:hAnsi="Arial" w:cs="Arial"/>
          <w:color w:val="0C1014"/>
          <w:spacing w:val="-8"/>
          <w:sz w:val="26"/>
          <w:szCs w:val="26"/>
          <w:lang w:eastAsia="en-US"/>
        </w:rPr>
        <w:t>roject</w:t>
      </w:r>
      <w:r w:rsidR="00F336A2" w:rsidRPr="00592014">
        <w:rPr>
          <w:rFonts w:ascii="Arial" w:eastAsiaTheme="majorEastAsia" w:hAnsi="Arial" w:cs="Arial"/>
          <w:color w:val="0C1014"/>
          <w:spacing w:val="-8"/>
          <w:sz w:val="26"/>
          <w:szCs w:val="26"/>
          <w:lang w:eastAsia="en-US"/>
        </w:rPr>
        <w:t>,</w:t>
      </w:r>
      <w:r w:rsidR="00807581" w:rsidRPr="00592014">
        <w:rPr>
          <w:rFonts w:ascii="Arial" w:eastAsiaTheme="majorEastAsia" w:hAnsi="Arial" w:cs="Arial"/>
          <w:color w:val="0C1014"/>
          <w:spacing w:val="-8"/>
          <w:sz w:val="26"/>
          <w:szCs w:val="26"/>
          <w:lang w:eastAsia="en-US"/>
        </w:rPr>
        <w:t xml:space="preserve"> </w:t>
      </w:r>
      <w:r w:rsidR="003010F4" w:rsidRPr="00592014">
        <w:rPr>
          <w:rFonts w:ascii="Arial" w:eastAsiaTheme="majorEastAsia" w:hAnsi="Arial" w:cs="Arial"/>
          <w:color w:val="0C1014"/>
          <w:spacing w:val="-8"/>
          <w:sz w:val="26"/>
          <w:szCs w:val="26"/>
          <w:lang w:eastAsia="en-US"/>
        </w:rPr>
        <w:t xml:space="preserve">the execution phase </w:t>
      </w:r>
      <w:r w:rsidR="00807581" w:rsidRPr="00592014">
        <w:rPr>
          <w:rFonts w:ascii="Arial" w:eastAsiaTheme="majorEastAsia" w:hAnsi="Arial" w:cs="Arial"/>
          <w:color w:val="0C1014"/>
          <w:spacing w:val="-8"/>
          <w:sz w:val="26"/>
          <w:szCs w:val="26"/>
          <w:lang w:eastAsia="en-US"/>
        </w:rPr>
        <w:t xml:space="preserve">was </w:t>
      </w:r>
      <w:r w:rsidR="003010F4" w:rsidRPr="00592014">
        <w:rPr>
          <w:rFonts w:ascii="Arial" w:eastAsiaTheme="majorEastAsia" w:hAnsi="Arial" w:cs="Arial"/>
          <w:color w:val="0C1014"/>
          <w:spacing w:val="-8"/>
          <w:sz w:val="26"/>
          <w:szCs w:val="26"/>
          <w:lang w:eastAsia="en-US"/>
        </w:rPr>
        <w:t xml:space="preserve">based on WBS (Work </w:t>
      </w:r>
      <w:r w:rsidR="002A58BA" w:rsidRPr="00592014">
        <w:rPr>
          <w:rFonts w:ascii="Arial" w:eastAsiaTheme="majorEastAsia" w:hAnsi="Arial" w:cs="Arial"/>
          <w:color w:val="0C1014"/>
          <w:spacing w:val="-8"/>
          <w:sz w:val="26"/>
          <w:szCs w:val="26"/>
          <w:lang w:eastAsia="en-US"/>
        </w:rPr>
        <w:t>B</w:t>
      </w:r>
      <w:r w:rsidR="003010F4" w:rsidRPr="00592014">
        <w:rPr>
          <w:rFonts w:ascii="Arial" w:eastAsiaTheme="majorEastAsia" w:hAnsi="Arial" w:cs="Arial"/>
          <w:color w:val="0C1014"/>
          <w:spacing w:val="-8"/>
          <w:sz w:val="26"/>
          <w:szCs w:val="26"/>
          <w:lang w:eastAsia="en-US"/>
        </w:rPr>
        <w:t xml:space="preserve">reakdown Structure), </w:t>
      </w:r>
      <w:r w:rsidR="003F32AA" w:rsidRPr="00592014">
        <w:rPr>
          <w:rFonts w:ascii="Arial" w:eastAsiaTheme="majorEastAsia" w:hAnsi="Arial" w:cs="Arial"/>
          <w:color w:val="0C1014"/>
          <w:spacing w:val="-8"/>
          <w:sz w:val="26"/>
          <w:szCs w:val="26"/>
          <w:lang w:eastAsia="en-US"/>
        </w:rPr>
        <w:t>Gantt Chart</w:t>
      </w:r>
      <w:r w:rsidR="002A58BA" w:rsidRPr="00592014">
        <w:rPr>
          <w:rFonts w:ascii="Arial" w:eastAsiaTheme="majorEastAsia" w:hAnsi="Arial" w:cs="Arial"/>
          <w:color w:val="0C1014"/>
          <w:spacing w:val="-8"/>
          <w:sz w:val="26"/>
          <w:szCs w:val="26"/>
          <w:lang w:eastAsia="en-US"/>
        </w:rPr>
        <w:t>,</w:t>
      </w:r>
      <w:r w:rsidR="003F32AA" w:rsidRPr="00592014">
        <w:rPr>
          <w:rFonts w:ascii="Arial" w:eastAsiaTheme="majorEastAsia" w:hAnsi="Arial" w:cs="Arial"/>
          <w:color w:val="0C1014"/>
          <w:spacing w:val="-8"/>
          <w:sz w:val="26"/>
          <w:szCs w:val="26"/>
          <w:lang w:eastAsia="en-US"/>
        </w:rPr>
        <w:t xml:space="preserve"> and Network diagram.</w:t>
      </w:r>
    </w:p>
    <w:p w14:paraId="7D5CEC50" w14:textId="14AC51AA" w:rsidR="002029F8" w:rsidRPr="00592014" w:rsidRDefault="009216AC" w:rsidP="00592014">
      <w:pPr>
        <w:pStyle w:val="NormalWeb"/>
        <w:numPr>
          <w:ilvl w:val="0"/>
          <w:numId w:val="15"/>
        </w:numPr>
        <w:shd w:val="clear" w:color="auto" w:fill="FFFFFF"/>
        <w:spacing w:before="0" w:beforeAutospacing="0" w:after="300" w:afterAutospacing="0" w:line="276" w:lineRule="auto"/>
        <w:jc w:val="both"/>
        <w:rPr>
          <w:rFonts w:ascii="Arial" w:hAnsi="Arial" w:cs="Arial"/>
          <w:b/>
          <w:bCs/>
          <w:color w:val="0C1014"/>
          <w:spacing w:val="-8"/>
          <w:sz w:val="26"/>
          <w:szCs w:val="26"/>
        </w:rPr>
      </w:pPr>
      <w:r w:rsidRPr="00592014">
        <w:rPr>
          <w:rFonts w:ascii="Arial" w:hAnsi="Arial" w:cs="Arial"/>
          <w:b/>
          <w:bCs/>
          <w:color w:val="0C1014"/>
          <w:spacing w:val="-8"/>
          <w:sz w:val="26"/>
          <w:szCs w:val="26"/>
        </w:rPr>
        <w:t>Project Monitoring &amp;</w:t>
      </w:r>
      <w:r w:rsidR="00FA2C6F" w:rsidRPr="00592014">
        <w:rPr>
          <w:rFonts w:ascii="Arial" w:hAnsi="Arial" w:cs="Arial"/>
          <w:b/>
          <w:bCs/>
          <w:color w:val="0C1014"/>
          <w:spacing w:val="-8"/>
          <w:sz w:val="26"/>
          <w:szCs w:val="26"/>
        </w:rPr>
        <w:t xml:space="preserve"> Evaluation </w:t>
      </w:r>
      <w:r w:rsidRPr="00592014">
        <w:rPr>
          <w:rFonts w:ascii="Arial" w:hAnsi="Arial" w:cs="Arial"/>
          <w:b/>
          <w:bCs/>
          <w:color w:val="0C1014"/>
          <w:spacing w:val="-8"/>
          <w:sz w:val="26"/>
          <w:szCs w:val="26"/>
        </w:rPr>
        <w:t xml:space="preserve">Phase </w:t>
      </w:r>
    </w:p>
    <w:p w14:paraId="7C7AC964" w14:textId="08F2CBBB" w:rsidR="00BE7B13" w:rsidRPr="00592014" w:rsidRDefault="00566861" w:rsidP="00592014">
      <w:pPr>
        <w:pStyle w:val="NormalWeb"/>
        <w:shd w:val="clear" w:color="auto" w:fill="FFFFFF"/>
        <w:spacing w:before="0" w:beforeAutospacing="0" w:after="300" w:afterAutospacing="0" w:line="276" w:lineRule="auto"/>
        <w:jc w:val="both"/>
        <w:rPr>
          <w:rFonts w:ascii="Arial" w:hAnsi="Arial" w:cs="Arial"/>
          <w:color w:val="0C1014"/>
          <w:sz w:val="26"/>
          <w:szCs w:val="26"/>
        </w:rPr>
      </w:pPr>
      <w:r w:rsidRPr="00592014">
        <w:rPr>
          <w:rFonts w:ascii="Arial" w:hAnsi="Arial" w:cs="Arial"/>
          <w:color w:val="0C1014"/>
          <w:sz w:val="26"/>
          <w:szCs w:val="26"/>
        </w:rPr>
        <w:t xml:space="preserve">During </w:t>
      </w:r>
      <w:r w:rsidR="00807581" w:rsidRPr="00592014">
        <w:rPr>
          <w:rFonts w:ascii="Arial" w:hAnsi="Arial" w:cs="Arial"/>
          <w:color w:val="0C1014"/>
          <w:sz w:val="26"/>
          <w:szCs w:val="26"/>
        </w:rPr>
        <w:t xml:space="preserve">this project, </w:t>
      </w:r>
      <w:r w:rsidRPr="00592014">
        <w:rPr>
          <w:rFonts w:ascii="Arial" w:hAnsi="Arial" w:cs="Arial"/>
          <w:color w:val="0C1014"/>
          <w:sz w:val="26"/>
          <w:szCs w:val="26"/>
        </w:rPr>
        <w:t>the m</w:t>
      </w:r>
      <w:r w:rsidR="00FA2C6F" w:rsidRPr="00592014">
        <w:rPr>
          <w:rFonts w:ascii="Arial" w:hAnsi="Arial" w:cs="Arial"/>
          <w:color w:val="0C1014"/>
          <w:sz w:val="26"/>
          <w:szCs w:val="26"/>
        </w:rPr>
        <w:t xml:space="preserve">onitoring and </w:t>
      </w:r>
      <w:r w:rsidR="00BE7B13" w:rsidRPr="00592014">
        <w:rPr>
          <w:rFonts w:ascii="Arial" w:hAnsi="Arial" w:cs="Arial"/>
          <w:color w:val="0C1014"/>
          <w:sz w:val="26"/>
          <w:szCs w:val="26"/>
        </w:rPr>
        <w:t xml:space="preserve">evaluation </w:t>
      </w:r>
      <w:r w:rsidR="00807581" w:rsidRPr="00592014">
        <w:rPr>
          <w:rFonts w:ascii="Arial" w:hAnsi="Arial" w:cs="Arial"/>
          <w:color w:val="0C1014"/>
          <w:sz w:val="26"/>
          <w:szCs w:val="26"/>
        </w:rPr>
        <w:t xml:space="preserve">risk analysis was conducted and supported by PESTLE, SWOT analysis and Iron Triangle to review </w:t>
      </w:r>
      <w:r w:rsidRPr="00592014">
        <w:rPr>
          <w:rFonts w:ascii="Arial" w:hAnsi="Arial" w:cs="Arial"/>
          <w:color w:val="0C1014"/>
          <w:sz w:val="26"/>
          <w:szCs w:val="26"/>
        </w:rPr>
        <w:t xml:space="preserve">the </w:t>
      </w:r>
      <w:r w:rsidR="00BE7B13" w:rsidRPr="00592014">
        <w:rPr>
          <w:rFonts w:ascii="Arial" w:hAnsi="Arial" w:cs="Arial"/>
          <w:color w:val="0C1014"/>
          <w:sz w:val="26"/>
          <w:szCs w:val="26"/>
        </w:rPr>
        <w:t>budget, timeline, project goals, deliverable and team activities</w:t>
      </w:r>
      <w:r w:rsidR="00807581" w:rsidRPr="00592014">
        <w:rPr>
          <w:rFonts w:ascii="Arial" w:hAnsi="Arial" w:cs="Arial"/>
          <w:color w:val="0C1014"/>
          <w:sz w:val="26"/>
          <w:szCs w:val="26"/>
        </w:rPr>
        <w:t xml:space="preserve"> w</w:t>
      </w:r>
      <w:r w:rsidR="002A58BA" w:rsidRPr="00592014">
        <w:rPr>
          <w:rFonts w:ascii="Arial" w:hAnsi="Arial" w:cs="Arial"/>
          <w:color w:val="0C1014"/>
          <w:sz w:val="26"/>
          <w:szCs w:val="26"/>
        </w:rPr>
        <w:t>ere</w:t>
      </w:r>
      <w:r w:rsidR="00807581" w:rsidRPr="00592014">
        <w:rPr>
          <w:rFonts w:ascii="Arial" w:hAnsi="Arial" w:cs="Arial"/>
          <w:color w:val="0C1014"/>
          <w:sz w:val="26"/>
          <w:szCs w:val="26"/>
        </w:rPr>
        <w:t xml:space="preserve"> </w:t>
      </w:r>
      <w:r w:rsidRPr="00592014">
        <w:rPr>
          <w:rFonts w:ascii="Arial" w:hAnsi="Arial" w:cs="Arial"/>
          <w:color w:val="0C1014"/>
          <w:sz w:val="26"/>
          <w:szCs w:val="26"/>
        </w:rPr>
        <w:t>continuously reviewed to ensure the project runs efficiently and runs to</w:t>
      </w:r>
      <w:r w:rsidR="00227B4B" w:rsidRPr="00592014">
        <w:rPr>
          <w:rFonts w:ascii="Arial" w:hAnsi="Arial" w:cs="Arial"/>
          <w:color w:val="0C1014"/>
          <w:sz w:val="26"/>
          <w:szCs w:val="26"/>
        </w:rPr>
        <w:t xml:space="preserve"> the</w:t>
      </w:r>
      <w:r w:rsidRPr="00592014">
        <w:rPr>
          <w:rFonts w:ascii="Arial" w:hAnsi="Arial" w:cs="Arial"/>
          <w:color w:val="0C1014"/>
          <w:sz w:val="26"/>
          <w:szCs w:val="26"/>
        </w:rPr>
        <w:t xml:space="preserve"> plan</w:t>
      </w:r>
      <w:r w:rsidR="00BE7B13" w:rsidRPr="00592014">
        <w:rPr>
          <w:rFonts w:ascii="Arial" w:hAnsi="Arial" w:cs="Arial"/>
          <w:color w:val="0C1014"/>
          <w:sz w:val="26"/>
          <w:szCs w:val="26"/>
        </w:rPr>
        <w:t>.</w:t>
      </w:r>
      <w:r w:rsidR="00227B4B" w:rsidRPr="00592014">
        <w:rPr>
          <w:rFonts w:ascii="Arial" w:hAnsi="Arial" w:cs="Arial"/>
          <w:color w:val="0C1014"/>
          <w:sz w:val="26"/>
          <w:szCs w:val="26"/>
        </w:rPr>
        <w:t xml:space="preserve"> </w:t>
      </w:r>
    </w:p>
    <w:p w14:paraId="061C15C0" w14:textId="2DE2CEA5" w:rsidR="00BE7B13" w:rsidRPr="00592014" w:rsidRDefault="00BE7B13" w:rsidP="00592014">
      <w:pPr>
        <w:pStyle w:val="NormalWeb"/>
        <w:numPr>
          <w:ilvl w:val="0"/>
          <w:numId w:val="15"/>
        </w:numPr>
        <w:shd w:val="clear" w:color="auto" w:fill="FFFFFF"/>
        <w:spacing w:before="0" w:beforeAutospacing="0" w:after="300" w:afterAutospacing="0" w:line="276" w:lineRule="auto"/>
        <w:jc w:val="both"/>
        <w:rPr>
          <w:rFonts w:ascii="Arial" w:hAnsi="Arial" w:cs="Arial"/>
          <w:b/>
          <w:bCs/>
          <w:color w:val="0C1014"/>
          <w:spacing w:val="-8"/>
          <w:sz w:val="26"/>
          <w:szCs w:val="26"/>
        </w:rPr>
      </w:pPr>
      <w:r w:rsidRPr="00592014">
        <w:rPr>
          <w:rFonts w:ascii="Arial" w:hAnsi="Arial" w:cs="Arial"/>
          <w:b/>
          <w:bCs/>
          <w:color w:val="0C1014"/>
          <w:spacing w:val="-8"/>
          <w:sz w:val="26"/>
          <w:szCs w:val="26"/>
        </w:rPr>
        <w:t xml:space="preserve">Project Closing Phase </w:t>
      </w:r>
    </w:p>
    <w:p w14:paraId="52CED59D" w14:textId="4ADEF7FC" w:rsidR="00B86A18" w:rsidRPr="00592014" w:rsidRDefault="00566861" w:rsidP="00592014">
      <w:pPr>
        <w:pStyle w:val="NormalWeb"/>
        <w:shd w:val="clear" w:color="auto" w:fill="FFFFFF"/>
        <w:spacing w:before="0" w:beforeAutospacing="0" w:after="300" w:afterAutospacing="0" w:line="276" w:lineRule="auto"/>
        <w:jc w:val="both"/>
        <w:rPr>
          <w:rFonts w:ascii="Arial" w:hAnsi="Arial" w:cs="Arial"/>
          <w:color w:val="0C1014"/>
          <w:sz w:val="26"/>
          <w:szCs w:val="26"/>
        </w:rPr>
      </w:pPr>
      <w:r w:rsidRPr="00592014">
        <w:rPr>
          <w:rFonts w:ascii="Arial" w:hAnsi="Arial" w:cs="Arial"/>
          <w:color w:val="0C1014"/>
          <w:sz w:val="26"/>
          <w:szCs w:val="26"/>
        </w:rPr>
        <w:t xml:space="preserve">During </w:t>
      </w:r>
      <w:r w:rsidR="001F3BC8" w:rsidRPr="00592014">
        <w:rPr>
          <w:rFonts w:ascii="Arial" w:hAnsi="Arial" w:cs="Arial"/>
          <w:color w:val="0C1014"/>
          <w:sz w:val="26"/>
          <w:szCs w:val="26"/>
        </w:rPr>
        <w:t xml:space="preserve">the </w:t>
      </w:r>
      <w:r w:rsidRPr="00592014">
        <w:rPr>
          <w:rFonts w:ascii="Arial" w:hAnsi="Arial" w:cs="Arial"/>
          <w:color w:val="0C1014"/>
          <w:sz w:val="26"/>
          <w:szCs w:val="26"/>
        </w:rPr>
        <w:t>final</w:t>
      </w:r>
      <w:r w:rsidR="008C2031" w:rsidRPr="00592014">
        <w:rPr>
          <w:rFonts w:ascii="Arial" w:hAnsi="Arial" w:cs="Arial"/>
          <w:color w:val="0C1014"/>
          <w:sz w:val="26"/>
          <w:szCs w:val="26"/>
        </w:rPr>
        <w:t xml:space="preserve"> stage of the project </w:t>
      </w:r>
      <w:r w:rsidRPr="00592014">
        <w:rPr>
          <w:rFonts w:ascii="Arial" w:hAnsi="Arial" w:cs="Arial"/>
          <w:color w:val="0C1014"/>
          <w:sz w:val="26"/>
          <w:szCs w:val="26"/>
        </w:rPr>
        <w:t xml:space="preserve">the team finalises </w:t>
      </w:r>
      <w:r w:rsidR="008C2031" w:rsidRPr="00592014">
        <w:rPr>
          <w:rFonts w:ascii="Arial" w:hAnsi="Arial" w:cs="Arial"/>
          <w:color w:val="0C1014"/>
          <w:sz w:val="26"/>
          <w:szCs w:val="26"/>
        </w:rPr>
        <w:t>tasks</w:t>
      </w:r>
      <w:r w:rsidR="002A58BA" w:rsidRPr="00592014">
        <w:rPr>
          <w:rFonts w:ascii="Arial" w:hAnsi="Arial" w:cs="Arial"/>
          <w:color w:val="0C1014"/>
          <w:sz w:val="26"/>
          <w:szCs w:val="26"/>
        </w:rPr>
        <w:t xml:space="preserve"> and </w:t>
      </w:r>
      <w:r w:rsidR="008C2031" w:rsidRPr="00592014">
        <w:rPr>
          <w:rFonts w:ascii="Arial" w:hAnsi="Arial" w:cs="Arial"/>
          <w:color w:val="0C1014"/>
          <w:sz w:val="26"/>
          <w:szCs w:val="26"/>
        </w:rPr>
        <w:t>hand</w:t>
      </w:r>
      <w:r w:rsidR="002A58BA" w:rsidRPr="00592014">
        <w:rPr>
          <w:rFonts w:ascii="Arial" w:hAnsi="Arial" w:cs="Arial"/>
          <w:color w:val="0C1014"/>
          <w:sz w:val="26"/>
          <w:szCs w:val="26"/>
        </w:rPr>
        <w:t xml:space="preserve"> over </w:t>
      </w:r>
      <w:r w:rsidR="008C2031" w:rsidRPr="00592014">
        <w:rPr>
          <w:rFonts w:ascii="Arial" w:hAnsi="Arial" w:cs="Arial"/>
          <w:color w:val="0C1014"/>
          <w:sz w:val="26"/>
          <w:szCs w:val="26"/>
        </w:rPr>
        <w:t>the project</w:t>
      </w:r>
      <w:r w:rsidRPr="00592014">
        <w:rPr>
          <w:rFonts w:ascii="Arial" w:hAnsi="Arial" w:cs="Arial"/>
          <w:color w:val="0C1014"/>
          <w:sz w:val="26"/>
          <w:szCs w:val="26"/>
        </w:rPr>
        <w:t xml:space="preserve"> </w:t>
      </w:r>
      <w:r w:rsidR="004111EB">
        <w:rPr>
          <w:rFonts w:ascii="Arial" w:hAnsi="Arial" w:cs="Arial"/>
          <w:color w:val="0C1014"/>
          <w:sz w:val="26"/>
          <w:szCs w:val="26"/>
        </w:rPr>
        <w:t xml:space="preserve">to </w:t>
      </w:r>
      <w:r w:rsidR="004111EB" w:rsidRPr="00592014">
        <w:rPr>
          <w:rFonts w:ascii="Arial" w:hAnsi="Arial" w:cs="Arial"/>
          <w:color w:val="0C1014"/>
          <w:sz w:val="26"/>
          <w:szCs w:val="26"/>
        </w:rPr>
        <w:t>a program coordinator</w:t>
      </w:r>
      <w:r w:rsidR="00227B4B" w:rsidRPr="00592014">
        <w:rPr>
          <w:rFonts w:ascii="Arial" w:hAnsi="Arial" w:cs="Arial"/>
          <w:color w:val="0C1014"/>
          <w:sz w:val="26"/>
          <w:szCs w:val="26"/>
        </w:rPr>
        <w:t xml:space="preserve"> </w:t>
      </w:r>
      <w:r w:rsidR="008C2031" w:rsidRPr="00592014">
        <w:rPr>
          <w:rFonts w:ascii="Arial" w:hAnsi="Arial" w:cs="Arial"/>
          <w:color w:val="0C1014"/>
          <w:sz w:val="26"/>
          <w:szCs w:val="26"/>
        </w:rPr>
        <w:t xml:space="preserve">and </w:t>
      </w:r>
      <w:r w:rsidRPr="00592014">
        <w:rPr>
          <w:rFonts w:ascii="Arial" w:hAnsi="Arial" w:cs="Arial"/>
          <w:color w:val="0C1014"/>
          <w:sz w:val="26"/>
          <w:szCs w:val="26"/>
        </w:rPr>
        <w:t>completes</w:t>
      </w:r>
      <w:r w:rsidR="008C2031" w:rsidRPr="00592014">
        <w:rPr>
          <w:rFonts w:ascii="Arial" w:hAnsi="Arial" w:cs="Arial"/>
          <w:color w:val="0C1014"/>
          <w:sz w:val="26"/>
          <w:szCs w:val="26"/>
        </w:rPr>
        <w:t xml:space="preserve"> reports</w:t>
      </w:r>
      <w:r w:rsidR="0075354B" w:rsidRPr="00592014">
        <w:rPr>
          <w:rFonts w:ascii="Arial" w:hAnsi="Arial" w:cs="Arial"/>
          <w:color w:val="0C1014"/>
          <w:sz w:val="26"/>
          <w:szCs w:val="26"/>
        </w:rPr>
        <w:t xml:space="preserve">. </w:t>
      </w:r>
    </w:p>
    <w:p w14:paraId="357B9908" w14:textId="6FE55760" w:rsidR="00004F8E" w:rsidRPr="00592014" w:rsidRDefault="00004F8E" w:rsidP="00592014">
      <w:pPr>
        <w:pStyle w:val="NormalWeb"/>
        <w:shd w:val="clear" w:color="auto" w:fill="FFFFFF"/>
        <w:spacing w:before="0" w:beforeAutospacing="0" w:after="300" w:afterAutospacing="0" w:line="276" w:lineRule="auto"/>
        <w:jc w:val="both"/>
        <w:rPr>
          <w:rFonts w:ascii="Arial" w:hAnsi="Arial" w:cs="Arial"/>
          <w:b/>
          <w:bCs/>
          <w:color w:val="0C1014"/>
          <w:sz w:val="26"/>
          <w:szCs w:val="26"/>
          <w:u w:val="single"/>
        </w:rPr>
      </w:pPr>
      <w:r w:rsidRPr="00592014">
        <w:rPr>
          <w:rFonts w:ascii="Arial" w:hAnsi="Arial" w:cs="Arial"/>
          <w:b/>
          <w:bCs/>
          <w:color w:val="0C1014"/>
          <w:sz w:val="26"/>
          <w:szCs w:val="26"/>
          <w:u w:val="single"/>
        </w:rPr>
        <w:t xml:space="preserve">Project Cycle </w:t>
      </w:r>
      <w:r w:rsidR="001F3BC8" w:rsidRPr="00592014">
        <w:rPr>
          <w:rFonts w:ascii="Arial" w:hAnsi="Arial" w:cs="Arial"/>
          <w:b/>
          <w:bCs/>
          <w:color w:val="0C1014"/>
          <w:sz w:val="26"/>
          <w:szCs w:val="26"/>
          <w:u w:val="single"/>
        </w:rPr>
        <w:t>Benefits</w:t>
      </w:r>
      <w:r w:rsidR="0061463D" w:rsidRPr="00592014">
        <w:rPr>
          <w:rFonts w:ascii="Arial" w:hAnsi="Arial" w:cs="Arial"/>
          <w:b/>
          <w:bCs/>
          <w:color w:val="0C1014"/>
          <w:sz w:val="26"/>
          <w:szCs w:val="26"/>
          <w:u w:val="single"/>
        </w:rPr>
        <w:t xml:space="preserve"> in Skills for </w:t>
      </w:r>
      <w:r w:rsidR="00AD7417" w:rsidRPr="00592014">
        <w:rPr>
          <w:rFonts w:ascii="Arial" w:hAnsi="Arial" w:cs="Arial"/>
          <w:b/>
          <w:bCs/>
          <w:color w:val="0C1014"/>
          <w:sz w:val="26"/>
          <w:szCs w:val="26"/>
          <w:u w:val="single"/>
        </w:rPr>
        <w:t>Workplace P</w:t>
      </w:r>
      <w:r w:rsidR="0061463D" w:rsidRPr="00592014">
        <w:rPr>
          <w:rFonts w:ascii="Arial" w:hAnsi="Arial" w:cs="Arial"/>
          <w:b/>
          <w:bCs/>
          <w:color w:val="0C1014"/>
          <w:sz w:val="26"/>
          <w:szCs w:val="26"/>
          <w:u w:val="single"/>
        </w:rPr>
        <w:t>roject</w:t>
      </w:r>
      <w:r w:rsidR="001F3BC8" w:rsidRPr="00592014">
        <w:rPr>
          <w:rFonts w:ascii="Arial" w:hAnsi="Arial" w:cs="Arial"/>
          <w:b/>
          <w:bCs/>
          <w:color w:val="0C1014"/>
          <w:sz w:val="26"/>
          <w:szCs w:val="26"/>
          <w:u w:val="single"/>
        </w:rPr>
        <w:t xml:space="preserve"> </w:t>
      </w:r>
    </w:p>
    <w:p w14:paraId="40B5FB14" w14:textId="4E1DCD02" w:rsidR="00EF48B3" w:rsidRDefault="00F2127F" w:rsidP="00592014">
      <w:pPr>
        <w:numPr>
          <w:ilvl w:val="0"/>
          <w:numId w:val="16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6"/>
          <w:szCs w:val="26"/>
          <w:lang w:eastAsia="en-GB"/>
        </w:rPr>
      </w:pPr>
      <w:r>
        <w:rPr>
          <w:rFonts w:ascii="Arial" w:eastAsia="Times New Roman" w:hAnsi="Arial" w:cs="Arial"/>
          <w:sz w:val="26"/>
          <w:szCs w:val="26"/>
          <w:lang w:eastAsia="en-GB"/>
        </w:rPr>
        <w:t>Established a framework for the project execution</w:t>
      </w:r>
      <w:r w:rsidR="00EF48B3" w:rsidRPr="00592014">
        <w:rPr>
          <w:rFonts w:ascii="Arial" w:eastAsia="Times New Roman" w:hAnsi="Arial" w:cs="Arial"/>
          <w:sz w:val="26"/>
          <w:szCs w:val="26"/>
          <w:lang w:eastAsia="en-GB"/>
        </w:rPr>
        <w:t>.</w:t>
      </w:r>
    </w:p>
    <w:p w14:paraId="684E97B2" w14:textId="4B18442C" w:rsidR="006076D1" w:rsidRDefault="006076D1" w:rsidP="00592014">
      <w:pPr>
        <w:numPr>
          <w:ilvl w:val="0"/>
          <w:numId w:val="16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6"/>
          <w:szCs w:val="26"/>
          <w:lang w:eastAsia="en-GB"/>
        </w:rPr>
      </w:pPr>
      <w:r>
        <w:rPr>
          <w:rFonts w:ascii="Arial" w:eastAsia="Times New Roman" w:hAnsi="Arial" w:cs="Arial"/>
          <w:sz w:val="26"/>
          <w:szCs w:val="26"/>
          <w:lang w:eastAsia="en-GB"/>
        </w:rPr>
        <w:t>H</w:t>
      </w:r>
      <w:r w:rsidRPr="006076D1">
        <w:rPr>
          <w:rFonts w:ascii="Arial" w:eastAsia="Times New Roman" w:hAnsi="Arial" w:cs="Arial"/>
          <w:sz w:val="26"/>
          <w:szCs w:val="26"/>
          <w:lang w:eastAsia="en-GB"/>
        </w:rPr>
        <w:t>elps team members communicate more effectively.</w:t>
      </w:r>
    </w:p>
    <w:p w14:paraId="64917A4C" w14:textId="37979AE3" w:rsidR="006076D1" w:rsidRPr="006076D1" w:rsidRDefault="006076D1" w:rsidP="006076D1">
      <w:pPr>
        <w:numPr>
          <w:ilvl w:val="0"/>
          <w:numId w:val="16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6"/>
          <w:szCs w:val="26"/>
          <w:lang w:eastAsia="en-GB"/>
        </w:rPr>
      </w:pPr>
      <w:r>
        <w:rPr>
          <w:rFonts w:ascii="Arial" w:eastAsia="Times New Roman" w:hAnsi="Arial" w:cs="Arial"/>
          <w:sz w:val="26"/>
          <w:szCs w:val="26"/>
          <w:lang w:eastAsia="en-GB"/>
        </w:rPr>
        <w:t>E</w:t>
      </w:r>
      <w:r w:rsidRPr="006076D1">
        <w:rPr>
          <w:rFonts w:ascii="Arial" w:eastAsia="Times New Roman" w:hAnsi="Arial" w:cs="Arial"/>
          <w:sz w:val="26"/>
          <w:szCs w:val="26"/>
          <w:lang w:eastAsia="en-GB"/>
        </w:rPr>
        <w:t xml:space="preserve">nables structured reviews that support </w:t>
      </w:r>
      <w:r>
        <w:rPr>
          <w:rFonts w:ascii="Arial" w:eastAsia="Times New Roman" w:hAnsi="Arial" w:cs="Arial"/>
          <w:sz w:val="26"/>
          <w:szCs w:val="26"/>
          <w:lang w:eastAsia="en-GB"/>
        </w:rPr>
        <w:t>the project</w:t>
      </w:r>
      <w:r w:rsidRPr="006076D1">
        <w:rPr>
          <w:rFonts w:ascii="Arial" w:eastAsia="Times New Roman" w:hAnsi="Arial" w:cs="Arial"/>
          <w:sz w:val="26"/>
          <w:szCs w:val="26"/>
          <w:lang w:eastAsia="en-GB"/>
        </w:rPr>
        <w:t>.</w:t>
      </w:r>
    </w:p>
    <w:p w14:paraId="513853BF" w14:textId="67553E91" w:rsidR="001F3BC8" w:rsidRPr="00592014" w:rsidRDefault="001F3BC8" w:rsidP="00592014">
      <w:pPr>
        <w:pStyle w:val="NormalWeb"/>
        <w:shd w:val="clear" w:color="auto" w:fill="FFFFFF"/>
        <w:spacing w:before="0" w:beforeAutospacing="0" w:after="300" w:afterAutospacing="0" w:line="276" w:lineRule="auto"/>
        <w:jc w:val="both"/>
        <w:rPr>
          <w:rFonts w:ascii="Arial" w:hAnsi="Arial" w:cs="Arial"/>
          <w:b/>
          <w:bCs/>
          <w:color w:val="0C1014"/>
          <w:sz w:val="26"/>
          <w:szCs w:val="26"/>
          <w:u w:val="single"/>
        </w:rPr>
      </w:pPr>
      <w:r w:rsidRPr="00592014">
        <w:rPr>
          <w:rFonts w:ascii="Arial" w:hAnsi="Arial" w:cs="Arial"/>
          <w:b/>
          <w:bCs/>
          <w:color w:val="0C1014"/>
          <w:sz w:val="26"/>
          <w:szCs w:val="26"/>
          <w:u w:val="single"/>
        </w:rPr>
        <w:t>Project Cycle Limitations</w:t>
      </w:r>
      <w:r w:rsidR="00AD7417" w:rsidRPr="00592014">
        <w:rPr>
          <w:rFonts w:ascii="Arial" w:hAnsi="Arial" w:cs="Arial"/>
          <w:b/>
          <w:bCs/>
          <w:color w:val="0C1014"/>
          <w:sz w:val="26"/>
          <w:szCs w:val="26"/>
          <w:u w:val="single"/>
        </w:rPr>
        <w:t xml:space="preserve"> in Skills for Workplace Project </w:t>
      </w:r>
    </w:p>
    <w:p w14:paraId="6DC74943" w14:textId="3F0C5D2E" w:rsidR="00787119" w:rsidRPr="00592014" w:rsidRDefault="00787119" w:rsidP="00592014">
      <w:pPr>
        <w:numPr>
          <w:ilvl w:val="0"/>
          <w:numId w:val="18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6"/>
          <w:szCs w:val="26"/>
          <w:lang w:eastAsia="en-GB"/>
        </w:rPr>
      </w:pPr>
      <w:r w:rsidRPr="00592014">
        <w:rPr>
          <w:rFonts w:ascii="Arial" w:eastAsia="Times New Roman" w:hAnsi="Arial" w:cs="Arial"/>
          <w:sz w:val="26"/>
          <w:szCs w:val="26"/>
          <w:lang w:eastAsia="en-GB"/>
        </w:rPr>
        <w:t>The progress of the project was undetermined while it is still in progress.</w:t>
      </w:r>
    </w:p>
    <w:p w14:paraId="0F217BCE" w14:textId="0798BF91" w:rsidR="00787119" w:rsidRPr="00592014" w:rsidRDefault="004111EB" w:rsidP="00592014">
      <w:pPr>
        <w:numPr>
          <w:ilvl w:val="0"/>
          <w:numId w:val="18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6"/>
          <w:szCs w:val="26"/>
          <w:lang w:eastAsia="en-GB"/>
        </w:rPr>
      </w:pPr>
      <w:r>
        <w:rPr>
          <w:rFonts w:ascii="Arial" w:eastAsia="Times New Roman" w:hAnsi="Arial" w:cs="Arial"/>
          <w:sz w:val="26"/>
          <w:szCs w:val="26"/>
          <w:lang w:eastAsia="en-GB"/>
        </w:rPr>
        <w:t>A t</w:t>
      </w:r>
      <w:r w:rsidR="00787119" w:rsidRPr="00592014">
        <w:rPr>
          <w:rFonts w:ascii="Arial" w:eastAsia="Times New Roman" w:hAnsi="Arial" w:cs="Arial"/>
          <w:sz w:val="26"/>
          <w:szCs w:val="26"/>
          <w:lang w:eastAsia="en-GB"/>
        </w:rPr>
        <w:t xml:space="preserve">eam member </w:t>
      </w:r>
      <w:r w:rsidR="00F213A2" w:rsidRPr="00592014">
        <w:rPr>
          <w:rFonts w:ascii="Arial" w:eastAsia="Times New Roman" w:hAnsi="Arial" w:cs="Arial"/>
          <w:sz w:val="26"/>
          <w:szCs w:val="26"/>
          <w:lang w:eastAsia="en-GB"/>
        </w:rPr>
        <w:t>stands</w:t>
      </w:r>
      <w:r w:rsidR="00787119" w:rsidRPr="00592014">
        <w:rPr>
          <w:rFonts w:ascii="Arial" w:eastAsia="Times New Roman" w:hAnsi="Arial" w:cs="Arial"/>
          <w:sz w:val="26"/>
          <w:szCs w:val="26"/>
          <w:lang w:eastAsia="en-GB"/>
        </w:rPr>
        <w:t xml:space="preserve"> down during the project.</w:t>
      </w:r>
    </w:p>
    <w:p w14:paraId="23915C4B" w14:textId="2F211602" w:rsidR="00787119" w:rsidRPr="00592014" w:rsidRDefault="00787119" w:rsidP="00592014">
      <w:pPr>
        <w:numPr>
          <w:ilvl w:val="0"/>
          <w:numId w:val="18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6"/>
          <w:szCs w:val="26"/>
          <w:lang w:eastAsia="en-GB"/>
        </w:rPr>
      </w:pPr>
      <w:r w:rsidRPr="00592014">
        <w:rPr>
          <w:rFonts w:ascii="Arial" w:eastAsia="Times New Roman" w:hAnsi="Arial" w:cs="Arial"/>
          <w:sz w:val="26"/>
          <w:szCs w:val="26"/>
          <w:lang w:eastAsia="en-GB"/>
        </w:rPr>
        <w:t>Limited feedback makes it hard to assess the problem.</w:t>
      </w:r>
    </w:p>
    <w:p w14:paraId="2FF22263" w14:textId="096316BC" w:rsidR="00F2127F" w:rsidRDefault="00F2127F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396BDEF9" w14:textId="77777777" w:rsidR="00F2127F" w:rsidRPr="007B3C0C" w:rsidRDefault="00F2127F" w:rsidP="00F2127F">
      <w:pPr>
        <w:spacing w:before="100" w:beforeAutospacing="1" w:after="100" w:afterAutospacing="1" w:line="240" w:lineRule="auto"/>
        <w:rPr>
          <w:rFonts w:ascii="Heebo" w:eastAsia="Times New Roman" w:hAnsi="Heebo" w:cs="Heebo"/>
          <w:sz w:val="24"/>
          <w:szCs w:val="24"/>
          <w:lang w:eastAsia="en-GB"/>
        </w:rPr>
      </w:pPr>
    </w:p>
    <w:p w14:paraId="7CD72AFB" w14:textId="511BADF3" w:rsidR="00595E1F" w:rsidRPr="007B3C0C" w:rsidRDefault="00FE342D" w:rsidP="00595E1F">
      <w:pPr>
        <w:rPr>
          <w:rFonts w:ascii="Arial" w:hAnsi="Arial" w:cs="Arial"/>
          <w:sz w:val="30"/>
          <w:szCs w:val="30"/>
        </w:rPr>
      </w:pPr>
      <w:r w:rsidRPr="007B3C0C">
        <w:rPr>
          <w:rFonts w:ascii="Arial" w:hAnsi="Arial" w:cs="Arial"/>
          <w:b/>
          <w:bCs/>
          <w:sz w:val="30"/>
          <w:szCs w:val="30"/>
        </w:rPr>
        <w:t>Reference</w:t>
      </w:r>
    </w:p>
    <w:p w14:paraId="12552801" w14:textId="77777777" w:rsidR="007B3C0C" w:rsidRPr="007B3C0C" w:rsidRDefault="007B3C0C" w:rsidP="007B3C0C">
      <w:pPr>
        <w:pStyle w:val="Bibliography"/>
        <w:jc w:val="both"/>
        <w:rPr>
          <w:rFonts w:ascii="Arial" w:hAnsi="Arial" w:cs="Arial"/>
          <w:sz w:val="24"/>
          <w:szCs w:val="24"/>
        </w:rPr>
      </w:pPr>
      <w:r w:rsidRPr="007B3C0C">
        <w:rPr>
          <w:rFonts w:ascii="Arial" w:hAnsi="Arial" w:cs="Arial"/>
          <w:sz w:val="24"/>
          <w:szCs w:val="24"/>
        </w:rPr>
        <w:t xml:space="preserve">AMP (2017) </w:t>
      </w:r>
      <w:r w:rsidRPr="007B3C0C">
        <w:rPr>
          <w:rFonts w:ascii="Arial" w:hAnsi="Arial" w:cs="Arial"/>
          <w:i/>
          <w:iCs/>
          <w:sz w:val="24"/>
          <w:szCs w:val="24"/>
        </w:rPr>
        <w:t>What is project management?</w:t>
      </w:r>
      <w:r w:rsidRPr="007B3C0C">
        <w:rPr>
          <w:rFonts w:ascii="Arial" w:hAnsi="Arial" w:cs="Arial"/>
          <w:sz w:val="24"/>
          <w:szCs w:val="24"/>
        </w:rPr>
        <w:t xml:space="preserve"> [Online]. Available at https://www.apm.org.uk/resources/what-is-project-management/ (Accessed 4 June 2021).</w:t>
      </w:r>
    </w:p>
    <w:p w14:paraId="67EC6702" w14:textId="77777777" w:rsidR="007B3C0C" w:rsidRPr="007B3C0C" w:rsidRDefault="007B3C0C" w:rsidP="007B3C0C">
      <w:pPr>
        <w:pStyle w:val="Bibliography"/>
        <w:jc w:val="both"/>
        <w:rPr>
          <w:rFonts w:ascii="Arial" w:hAnsi="Arial" w:cs="Arial"/>
          <w:sz w:val="24"/>
          <w:szCs w:val="24"/>
        </w:rPr>
      </w:pPr>
      <w:r w:rsidRPr="007B3C0C">
        <w:rPr>
          <w:rFonts w:ascii="Arial" w:hAnsi="Arial" w:cs="Arial"/>
          <w:sz w:val="24"/>
          <w:szCs w:val="24"/>
        </w:rPr>
        <w:t xml:space="preserve">Aston, B. (2021) </w:t>
      </w:r>
      <w:r w:rsidRPr="007B3C0C">
        <w:rPr>
          <w:rFonts w:ascii="Arial" w:hAnsi="Arial" w:cs="Arial"/>
          <w:i/>
          <w:iCs/>
          <w:sz w:val="24"/>
          <w:szCs w:val="24"/>
        </w:rPr>
        <w:t>Project Management Life Cycle</w:t>
      </w:r>
      <w:r w:rsidRPr="007B3C0C">
        <w:rPr>
          <w:rFonts w:ascii="Arial" w:hAnsi="Arial" w:cs="Arial"/>
          <w:sz w:val="24"/>
          <w:szCs w:val="24"/>
        </w:rPr>
        <w:t xml:space="preserve"> [Online]. Available at https://thedigitalprojectmanager.com/project-management-life-cycle/ (Accessed 4 June 2021).</w:t>
      </w:r>
    </w:p>
    <w:p w14:paraId="73389DDA" w14:textId="77777777" w:rsidR="007B3C0C" w:rsidRPr="007B3C0C" w:rsidRDefault="007B3C0C" w:rsidP="007B3C0C">
      <w:pPr>
        <w:pStyle w:val="Bibliography"/>
        <w:jc w:val="both"/>
        <w:rPr>
          <w:rFonts w:ascii="Arial" w:hAnsi="Arial" w:cs="Arial"/>
          <w:sz w:val="24"/>
          <w:szCs w:val="24"/>
        </w:rPr>
      </w:pPr>
      <w:r w:rsidRPr="007B3C0C">
        <w:rPr>
          <w:rFonts w:ascii="Arial" w:hAnsi="Arial" w:cs="Arial"/>
          <w:sz w:val="24"/>
          <w:szCs w:val="24"/>
        </w:rPr>
        <w:t xml:space="preserve">Belbin, R. M. (2004) </w:t>
      </w:r>
      <w:r w:rsidRPr="007B3C0C">
        <w:rPr>
          <w:rFonts w:ascii="Arial" w:hAnsi="Arial" w:cs="Arial"/>
          <w:i/>
          <w:iCs/>
          <w:sz w:val="24"/>
          <w:szCs w:val="24"/>
        </w:rPr>
        <w:t>Management teams</w:t>
      </w:r>
      <w:r w:rsidRPr="007B3C0C">
        <w:rPr>
          <w:rFonts w:ascii="Arial" w:hAnsi="Arial" w:cs="Arial"/>
          <w:sz w:val="24"/>
          <w:szCs w:val="24"/>
        </w:rPr>
        <w:t>, 2. ed., Oxford, Elsevier/Butterworth-Heinemann.</w:t>
      </w:r>
    </w:p>
    <w:p w14:paraId="5E0CA423" w14:textId="77777777" w:rsidR="007B3C0C" w:rsidRPr="007B3C0C" w:rsidRDefault="007B3C0C" w:rsidP="007B3C0C">
      <w:pPr>
        <w:pStyle w:val="Bibliography"/>
        <w:jc w:val="both"/>
        <w:rPr>
          <w:rFonts w:ascii="Arial" w:hAnsi="Arial" w:cs="Arial"/>
          <w:sz w:val="24"/>
          <w:szCs w:val="24"/>
        </w:rPr>
      </w:pPr>
      <w:r w:rsidRPr="007B3C0C">
        <w:rPr>
          <w:rFonts w:ascii="Arial" w:hAnsi="Arial" w:cs="Arial"/>
          <w:sz w:val="24"/>
          <w:szCs w:val="24"/>
        </w:rPr>
        <w:t xml:space="preserve">Fisher, S. G., Hunter, T. A. and Macrosson, W. D. K. (1998) ‘The structure of Belbin’s team roles’, </w:t>
      </w:r>
      <w:r w:rsidRPr="007B3C0C">
        <w:rPr>
          <w:rFonts w:ascii="Arial" w:hAnsi="Arial" w:cs="Arial"/>
          <w:i/>
          <w:iCs/>
          <w:sz w:val="24"/>
          <w:szCs w:val="24"/>
        </w:rPr>
        <w:t>Journal of Occupational and Organizational Psychology</w:t>
      </w:r>
      <w:r w:rsidRPr="007B3C0C">
        <w:rPr>
          <w:rFonts w:ascii="Arial" w:hAnsi="Arial" w:cs="Arial"/>
          <w:sz w:val="24"/>
          <w:szCs w:val="24"/>
        </w:rPr>
        <w:t>, vol. 71, no. 3, pp. 283–288 [Online]. DOI: 10.1111/j.2044-8325.1998.tb00677.x.</w:t>
      </w:r>
    </w:p>
    <w:p w14:paraId="2601BAF1" w14:textId="77777777" w:rsidR="007B3C0C" w:rsidRPr="007B3C0C" w:rsidRDefault="007B3C0C" w:rsidP="007B3C0C">
      <w:pPr>
        <w:pStyle w:val="Bibliography"/>
        <w:jc w:val="both"/>
        <w:rPr>
          <w:rFonts w:ascii="Arial" w:hAnsi="Arial" w:cs="Arial"/>
          <w:sz w:val="24"/>
          <w:szCs w:val="24"/>
        </w:rPr>
      </w:pPr>
      <w:r w:rsidRPr="007B3C0C">
        <w:rPr>
          <w:rFonts w:ascii="Arial" w:hAnsi="Arial" w:cs="Arial"/>
          <w:sz w:val="24"/>
          <w:szCs w:val="24"/>
        </w:rPr>
        <w:t xml:space="preserve">Morton, M. (2017) </w:t>
      </w:r>
      <w:r w:rsidRPr="007B3C0C">
        <w:rPr>
          <w:rFonts w:ascii="Arial" w:hAnsi="Arial" w:cs="Arial"/>
          <w:i/>
          <w:iCs/>
          <w:sz w:val="24"/>
          <w:szCs w:val="24"/>
        </w:rPr>
        <w:t>5 Phases of the Project Management Process</w:t>
      </w:r>
      <w:r w:rsidRPr="007B3C0C">
        <w:rPr>
          <w:rFonts w:ascii="Arial" w:hAnsi="Arial" w:cs="Arial"/>
          <w:sz w:val="24"/>
          <w:szCs w:val="24"/>
        </w:rPr>
        <w:t xml:space="preserve"> [Online]. Available at https://www.teamgantt.com/blog/5-crucial-project-management-phases (Accessed 4 June 2021).</w:t>
      </w:r>
    </w:p>
    <w:p w14:paraId="2B6D7C6E" w14:textId="77777777" w:rsidR="007B3C0C" w:rsidRPr="007B3C0C" w:rsidRDefault="007B3C0C" w:rsidP="007B3C0C">
      <w:pPr>
        <w:jc w:val="both"/>
        <w:rPr>
          <w:rFonts w:ascii="Arial" w:hAnsi="Arial" w:cs="Arial"/>
          <w:sz w:val="24"/>
          <w:szCs w:val="24"/>
        </w:rPr>
      </w:pPr>
      <w:r w:rsidRPr="007B3C0C">
        <w:rPr>
          <w:rFonts w:ascii="Arial" w:hAnsi="Arial" w:cs="Arial"/>
          <w:sz w:val="24"/>
          <w:szCs w:val="24"/>
        </w:rPr>
        <w:t xml:space="preserve">Naybour, P. (2020) </w:t>
      </w:r>
      <w:r w:rsidRPr="007B3C0C">
        <w:rPr>
          <w:rFonts w:ascii="Arial" w:hAnsi="Arial" w:cs="Arial"/>
          <w:i/>
          <w:iCs/>
          <w:sz w:val="24"/>
          <w:szCs w:val="24"/>
        </w:rPr>
        <w:t>Explain 5 Benefits of a Project Lifecycle</w:t>
      </w:r>
      <w:r w:rsidRPr="007B3C0C">
        <w:rPr>
          <w:rFonts w:ascii="Arial" w:hAnsi="Arial" w:cs="Arial"/>
          <w:sz w:val="24"/>
          <w:szCs w:val="24"/>
        </w:rPr>
        <w:t xml:space="preserve"> [Online]. Available at https://www.parallelprojecttraining.com/explain-5-benefits-of-a-lifecycle/ (Accessed 12 June 2021).</w:t>
      </w:r>
    </w:p>
    <w:p w14:paraId="224B4960" w14:textId="77777777" w:rsidR="007B3C0C" w:rsidRPr="007B3C0C" w:rsidRDefault="007B3C0C" w:rsidP="007B3C0C">
      <w:pPr>
        <w:jc w:val="both"/>
        <w:rPr>
          <w:rFonts w:ascii="Arial" w:hAnsi="Arial" w:cs="Arial"/>
          <w:sz w:val="24"/>
          <w:szCs w:val="24"/>
        </w:rPr>
      </w:pPr>
      <w:r w:rsidRPr="007B3C0C">
        <w:rPr>
          <w:rFonts w:ascii="Arial" w:hAnsi="Arial" w:cs="Arial"/>
          <w:sz w:val="24"/>
          <w:szCs w:val="24"/>
        </w:rPr>
        <w:t xml:space="preserve">Wadic (2019) ‘Project Life Cycle Models Advantages and Disadvantages | SDLC Models’, </w:t>
      </w:r>
      <w:r w:rsidRPr="007B3C0C">
        <w:rPr>
          <w:rFonts w:ascii="Arial" w:hAnsi="Arial" w:cs="Arial"/>
          <w:i/>
          <w:iCs/>
          <w:sz w:val="24"/>
          <w:szCs w:val="24"/>
        </w:rPr>
        <w:t>WADIC</w:t>
      </w:r>
      <w:r w:rsidRPr="007B3C0C">
        <w:rPr>
          <w:rFonts w:ascii="Arial" w:hAnsi="Arial" w:cs="Arial"/>
          <w:sz w:val="24"/>
          <w:szCs w:val="24"/>
        </w:rPr>
        <w:t xml:space="preserve"> [Online]. Available at https://wadic.net/project-life-cycle-models-their-advantages-and-disadvantages/ (Accessed 13 June 2021).</w:t>
      </w:r>
    </w:p>
    <w:p w14:paraId="3D4AB14E" w14:textId="77777777" w:rsidR="007B3C0C" w:rsidRPr="007B3C0C" w:rsidRDefault="007B3C0C" w:rsidP="007B3C0C">
      <w:pPr>
        <w:pStyle w:val="Bibliography"/>
        <w:jc w:val="both"/>
        <w:rPr>
          <w:rFonts w:ascii="Arial" w:hAnsi="Arial" w:cs="Arial"/>
          <w:sz w:val="24"/>
          <w:szCs w:val="24"/>
        </w:rPr>
      </w:pPr>
      <w:r w:rsidRPr="007B3C0C">
        <w:rPr>
          <w:rFonts w:ascii="Arial" w:hAnsi="Arial" w:cs="Arial"/>
          <w:sz w:val="24"/>
          <w:szCs w:val="24"/>
        </w:rPr>
        <w:t xml:space="preserve">Watt, A. (2014) ‘3. The Project Life Cycle (Phases)’, in </w:t>
      </w:r>
      <w:r w:rsidRPr="007B3C0C">
        <w:rPr>
          <w:rFonts w:ascii="Arial" w:hAnsi="Arial" w:cs="Arial"/>
          <w:i/>
          <w:iCs/>
          <w:sz w:val="24"/>
          <w:szCs w:val="24"/>
        </w:rPr>
        <w:t>Project Management</w:t>
      </w:r>
      <w:r w:rsidRPr="007B3C0C">
        <w:rPr>
          <w:rFonts w:ascii="Arial" w:hAnsi="Arial" w:cs="Arial"/>
          <w:sz w:val="24"/>
          <w:szCs w:val="24"/>
        </w:rPr>
        <w:t>, BCcampus [Online]. Available at https://opentextbc.ca/projectmanagement/chapter/chapter-3-the-project-life-cycle-phases-project-management/ (Accessed 13 June 2021).</w:t>
      </w:r>
    </w:p>
    <w:sectPr w:rsidR="007B3C0C" w:rsidRPr="007B3C0C" w:rsidSect="00F100D0">
      <w:footerReference w:type="default" r:id="rId7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8AB8A3" w14:textId="77777777" w:rsidR="00F25976" w:rsidRDefault="00F25976" w:rsidP="00E252A2">
      <w:pPr>
        <w:spacing w:after="0" w:line="240" w:lineRule="auto"/>
      </w:pPr>
      <w:r>
        <w:separator/>
      </w:r>
    </w:p>
  </w:endnote>
  <w:endnote w:type="continuationSeparator" w:id="0">
    <w:p w14:paraId="4C1A9978" w14:textId="77777777" w:rsidR="00F25976" w:rsidRDefault="00F25976" w:rsidP="00E252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ebo">
    <w:charset w:val="B1"/>
    <w:family w:val="auto"/>
    <w:pitch w:val="variable"/>
    <w:sig w:usb0="A00008E7" w:usb1="40000043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C5C83" w14:textId="77777777" w:rsidR="00E252A2" w:rsidRDefault="00E252A2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2A4ECEB4" w14:textId="77777777" w:rsidR="00E252A2" w:rsidRDefault="00E252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1B92C" w14:textId="77777777" w:rsidR="00F25976" w:rsidRDefault="00F25976" w:rsidP="00E252A2">
      <w:pPr>
        <w:spacing w:after="0" w:line="240" w:lineRule="auto"/>
      </w:pPr>
      <w:r>
        <w:separator/>
      </w:r>
    </w:p>
  </w:footnote>
  <w:footnote w:type="continuationSeparator" w:id="0">
    <w:p w14:paraId="191653A6" w14:textId="77777777" w:rsidR="00F25976" w:rsidRDefault="00F25976" w:rsidP="00E252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2424A"/>
    <w:multiLevelType w:val="multilevel"/>
    <w:tmpl w:val="CA943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D71CDD"/>
    <w:multiLevelType w:val="multilevel"/>
    <w:tmpl w:val="F1B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9B6FBB"/>
    <w:multiLevelType w:val="multilevel"/>
    <w:tmpl w:val="2B364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4022413"/>
    <w:multiLevelType w:val="multilevel"/>
    <w:tmpl w:val="3BC66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3D0E82"/>
    <w:multiLevelType w:val="multilevel"/>
    <w:tmpl w:val="7CC06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0339AA"/>
    <w:multiLevelType w:val="hybridMultilevel"/>
    <w:tmpl w:val="45A41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6A5550"/>
    <w:multiLevelType w:val="hybridMultilevel"/>
    <w:tmpl w:val="BF68AB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E7339"/>
    <w:multiLevelType w:val="multilevel"/>
    <w:tmpl w:val="F3FA81F8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ascii="Arial" w:eastAsiaTheme="minorHAnsi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890"/>
        </w:tabs>
        <w:ind w:left="1890" w:hanging="360"/>
      </w:pPr>
    </w:lvl>
    <w:lvl w:ilvl="2" w:tentative="1">
      <w:start w:val="1"/>
      <w:numFmt w:val="decimal"/>
      <w:lvlText w:val="%3."/>
      <w:lvlJc w:val="left"/>
      <w:pPr>
        <w:tabs>
          <w:tab w:val="num" w:pos="2610"/>
        </w:tabs>
        <w:ind w:left="2610" w:hanging="360"/>
      </w:pPr>
    </w:lvl>
    <w:lvl w:ilvl="3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entative="1">
      <w:start w:val="1"/>
      <w:numFmt w:val="decimal"/>
      <w:lvlText w:val="%5."/>
      <w:lvlJc w:val="left"/>
      <w:pPr>
        <w:tabs>
          <w:tab w:val="num" w:pos="4050"/>
        </w:tabs>
        <w:ind w:left="4050" w:hanging="360"/>
      </w:pPr>
    </w:lvl>
    <w:lvl w:ilvl="5" w:tentative="1">
      <w:start w:val="1"/>
      <w:numFmt w:val="decimal"/>
      <w:lvlText w:val="%6."/>
      <w:lvlJc w:val="left"/>
      <w:pPr>
        <w:tabs>
          <w:tab w:val="num" w:pos="4770"/>
        </w:tabs>
        <w:ind w:left="4770" w:hanging="360"/>
      </w:pPr>
    </w:lvl>
    <w:lvl w:ilvl="6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entative="1">
      <w:start w:val="1"/>
      <w:numFmt w:val="decimal"/>
      <w:lvlText w:val="%8."/>
      <w:lvlJc w:val="left"/>
      <w:pPr>
        <w:tabs>
          <w:tab w:val="num" w:pos="6210"/>
        </w:tabs>
        <w:ind w:left="6210" w:hanging="360"/>
      </w:pPr>
    </w:lvl>
    <w:lvl w:ilvl="8" w:tentative="1">
      <w:start w:val="1"/>
      <w:numFmt w:val="decimal"/>
      <w:lvlText w:val="%9."/>
      <w:lvlJc w:val="left"/>
      <w:pPr>
        <w:tabs>
          <w:tab w:val="num" w:pos="6930"/>
        </w:tabs>
        <w:ind w:left="6930" w:hanging="360"/>
      </w:pPr>
    </w:lvl>
  </w:abstractNum>
  <w:abstractNum w:abstractNumId="8" w15:restartNumberingAfterBreak="0">
    <w:nsid w:val="39DF4E3F"/>
    <w:multiLevelType w:val="multilevel"/>
    <w:tmpl w:val="008AE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F471FE"/>
    <w:multiLevelType w:val="multilevel"/>
    <w:tmpl w:val="C6705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D885893"/>
    <w:multiLevelType w:val="multilevel"/>
    <w:tmpl w:val="959C1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CA70C5"/>
    <w:multiLevelType w:val="multilevel"/>
    <w:tmpl w:val="F752C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2BA7161"/>
    <w:multiLevelType w:val="multilevel"/>
    <w:tmpl w:val="D47E66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7812A77"/>
    <w:multiLevelType w:val="multilevel"/>
    <w:tmpl w:val="BA9A2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3B23E6F"/>
    <w:multiLevelType w:val="multilevel"/>
    <w:tmpl w:val="E28A6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6D80027"/>
    <w:multiLevelType w:val="multilevel"/>
    <w:tmpl w:val="E28A6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9395758"/>
    <w:multiLevelType w:val="multilevel"/>
    <w:tmpl w:val="10781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D99382A"/>
    <w:multiLevelType w:val="multilevel"/>
    <w:tmpl w:val="DC40F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8"/>
  </w:num>
  <w:num w:numId="5">
    <w:abstractNumId w:val="0"/>
  </w:num>
  <w:num w:numId="6">
    <w:abstractNumId w:val="3"/>
  </w:num>
  <w:num w:numId="7">
    <w:abstractNumId w:val="4"/>
  </w:num>
  <w:num w:numId="8">
    <w:abstractNumId w:val="17"/>
  </w:num>
  <w:num w:numId="9">
    <w:abstractNumId w:val="10"/>
  </w:num>
  <w:num w:numId="10">
    <w:abstractNumId w:val="16"/>
  </w:num>
  <w:num w:numId="11">
    <w:abstractNumId w:val="12"/>
  </w:num>
  <w:num w:numId="12">
    <w:abstractNumId w:val="2"/>
  </w:num>
  <w:num w:numId="13">
    <w:abstractNumId w:val="13"/>
  </w:num>
  <w:num w:numId="14">
    <w:abstractNumId w:val="11"/>
  </w:num>
  <w:num w:numId="15">
    <w:abstractNumId w:val="6"/>
  </w:num>
  <w:num w:numId="16">
    <w:abstractNumId w:val="14"/>
  </w:num>
  <w:num w:numId="17">
    <w:abstractNumId w:val="9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cztDAwA9KWFhamZko6SsGpxcWZ+XkgBYa1AA1iCF0sAAAA"/>
    <w:docVar w:name="dgnword-docGUID" w:val="{EE61A24E-5B69-4BB3-89C8-DDA1CC1CBD20}"/>
    <w:docVar w:name="dgnword-eventsink" w:val="496237560"/>
  </w:docVars>
  <w:rsids>
    <w:rsidRoot w:val="009826F7"/>
    <w:rsid w:val="00004F8E"/>
    <w:rsid w:val="00052E47"/>
    <w:rsid w:val="000539F7"/>
    <w:rsid w:val="00054BBC"/>
    <w:rsid w:val="00084793"/>
    <w:rsid w:val="00092117"/>
    <w:rsid w:val="00097689"/>
    <w:rsid w:val="000C0E42"/>
    <w:rsid w:val="000D0A12"/>
    <w:rsid w:val="001014B5"/>
    <w:rsid w:val="001143B3"/>
    <w:rsid w:val="00145326"/>
    <w:rsid w:val="001822D4"/>
    <w:rsid w:val="00187739"/>
    <w:rsid w:val="00195D5B"/>
    <w:rsid w:val="001A4FED"/>
    <w:rsid w:val="001A7753"/>
    <w:rsid w:val="001B366F"/>
    <w:rsid w:val="001B7850"/>
    <w:rsid w:val="001C3256"/>
    <w:rsid w:val="001D1CC0"/>
    <w:rsid w:val="001D2BF8"/>
    <w:rsid w:val="001F3BC8"/>
    <w:rsid w:val="00202317"/>
    <w:rsid w:val="002029F8"/>
    <w:rsid w:val="00202D16"/>
    <w:rsid w:val="002112C2"/>
    <w:rsid w:val="00227B4B"/>
    <w:rsid w:val="00233BF8"/>
    <w:rsid w:val="00256AAC"/>
    <w:rsid w:val="00263F71"/>
    <w:rsid w:val="002851E0"/>
    <w:rsid w:val="00292FD8"/>
    <w:rsid w:val="002A2051"/>
    <w:rsid w:val="002A4182"/>
    <w:rsid w:val="002A5755"/>
    <w:rsid w:val="002A58BA"/>
    <w:rsid w:val="002A7584"/>
    <w:rsid w:val="002B14D6"/>
    <w:rsid w:val="002B2937"/>
    <w:rsid w:val="002E020B"/>
    <w:rsid w:val="002E34CD"/>
    <w:rsid w:val="003010F4"/>
    <w:rsid w:val="00302EF3"/>
    <w:rsid w:val="0033054B"/>
    <w:rsid w:val="003372D4"/>
    <w:rsid w:val="00350020"/>
    <w:rsid w:val="00352742"/>
    <w:rsid w:val="00356651"/>
    <w:rsid w:val="003566EA"/>
    <w:rsid w:val="00371D66"/>
    <w:rsid w:val="00373B53"/>
    <w:rsid w:val="003834C7"/>
    <w:rsid w:val="00383E12"/>
    <w:rsid w:val="003960EE"/>
    <w:rsid w:val="003C0733"/>
    <w:rsid w:val="003C3602"/>
    <w:rsid w:val="003D4EC7"/>
    <w:rsid w:val="003D6EE2"/>
    <w:rsid w:val="003D6F7F"/>
    <w:rsid w:val="003E32F8"/>
    <w:rsid w:val="003F32AA"/>
    <w:rsid w:val="004111EB"/>
    <w:rsid w:val="00413D23"/>
    <w:rsid w:val="0041474D"/>
    <w:rsid w:val="00430944"/>
    <w:rsid w:val="00436368"/>
    <w:rsid w:val="00445022"/>
    <w:rsid w:val="00481A2D"/>
    <w:rsid w:val="00494D77"/>
    <w:rsid w:val="004952ED"/>
    <w:rsid w:val="004B4491"/>
    <w:rsid w:val="004C159C"/>
    <w:rsid w:val="004D4EFC"/>
    <w:rsid w:val="004D6B75"/>
    <w:rsid w:val="004E0DC9"/>
    <w:rsid w:val="004E3A59"/>
    <w:rsid w:val="004F247B"/>
    <w:rsid w:val="00524903"/>
    <w:rsid w:val="0053194A"/>
    <w:rsid w:val="00532045"/>
    <w:rsid w:val="00537EAF"/>
    <w:rsid w:val="00540970"/>
    <w:rsid w:val="005466A3"/>
    <w:rsid w:val="0056085D"/>
    <w:rsid w:val="00563CAC"/>
    <w:rsid w:val="00564531"/>
    <w:rsid w:val="00565CFF"/>
    <w:rsid w:val="00566861"/>
    <w:rsid w:val="0057069C"/>
    <w:rsid w:val="00580EF0"/>
    <w:rsid w:val="00587A6A"/>
    <w:rsid w:val="00592014"/>
    <w:rsid w:val="00592D68"/>
    <w:rsid w:val="00595E1F"/>
    <w:rsid w:val="005C5F3C"/>
    <w:rsid w:val="005C6F7A"/>
    <w:rsid w:val="005D0219"/>
    <w:rsid w:val="005D0B46"/>
    <w:rsid w:val="005E3DA3"/>
    <w:rsid w:val="005F4204"/>
    <w:rsid w:val="006076D1"/>
    <w:rsid w:val="00612C89"/>
    <w:rsid w:val="0061463D"/>
    <w:rsid w:val="0063687A"/>
    <w:rsid w:val="00652985"/>
    <w:rsid w:val="006636B0"/>
    <w:rsid w:val="0067646B"/>
    <w:rsid w:val="00685B63"/>
    <w:rsid w:val="00685C8C"/>
    <w:rsid w:val="00696099"/>
    <w:rsid w:val="006B1937"/>
    <w:rsid w:val="006B45EA"/>
    <w:rsid w:val="006B6624"/>
    <w:rsid w:val="006C4FAD"/>
    <w:rsid w:val="006D4FA1"/>
    <w:rsid w:val="006F22F3"/>
    <w:rsid w:val="007157C9"/>
    <w:rsid w:val="0071610F"/>
    <w:rsid w:val="00720F2D"/>
    <w:rsid w:val="0072560C"/>
    <w:rsid w:val="00725762"/>
    <w:rsid w:val="007309AE"/>
    <w:rsid w:val="0075354B"/>
    <w:rsid w:val="007537B1"/>
    <w:rsid w:val="007613EE"/>
    <w:rsid w:val="0076178A"/>
    <w:rsid w:val="00767C7D"/>
    <w:rsid w:val="00776050"/>
    <w:rsid w:val="00787119"/>
    <w:rsid w:val="007874C0"/>
    <w:rsid w:val="00792AD1"/>
    <w:rsid w:val="00794BB2"/>
    <w:rsid w:val="00794D77"/>
    <w:rsid w:val="007A732C"/>
    <w:rsid w:val="007B3C0C"/>
    <w:rsid w:val="007D0204"/>
    <w:rsid w:val="007D493F"/>
    <w:rsid w:val="007E7529"/>
    <w:rsid w:val="00807581"/>
    <w:rsid w:val="00841A9D"/>
    <w:rsid w:val="00846E5A"/>
    <w:rsid w:val="0085290B"/>
    <w:rsid w:val="00853E69"/>
    <w:rsid w:val="00860BE5"/>
    <w:rsid w:val="008751B0"/>
    <w:rsid w:val="008835AA"/>
    <w:rsid w:val="0088550B"/>
    <w:rsid w:val="00891797"/>
    <w:rsid w:val="008A0E42"/>
    <w:rsid w:val="008A4A1B"/>
    <w:rsid w:val="008B4CA9"/>
    <w:rsid w:val="008B5991"/>
    <w:rsid w:val="008C2031"/>
    <w:rsid w:val="008C3629"/>
    <w:rsid w:val="008C3CAE"/>
    <w:rsid w:val="008D166B"/>
    <w:rsid w:val="008E464A"/>
    <w:rsid w:val="008F5628"/>
    <w:rsid w:val="008F6DD0"/>
    <w:rsid w:val="0090270B"/>
    <w:rsid w:val="00907D04"/>
    <w:rsid w:val="009216AC"/>
    <w:rsid w:val="0092387B"/>
    <w:rsid w:val="00923DD4"/>
    <w:rsid w:val="009336E3"/>
    <w:rsid w:val="0093705F"/>
    <w:rsid w:val="00944BBB"/>
    <w:rsid w:val="00952198"/>
    <w:rsid w:val="0097128F"/>
    <w:rsid w:val="009745A4"/>
    <w:rsid w:val="00975EF5"/>
    <w:rsid w:val="009818FD"/>
    <w:rsid w:val="009826F7"/>
    <w:rsid w:val="00986114"/>
    <w:rsid w:val="009931F1"/>
    <w:rsid w:val="009A4185"/>
    <w:rsid w:val="009A4A18"/>
    <w:rsid w:val="009A75E9"/>
    <w:rsid w:val="009B6F21"/>
    <w:rsid w:val="009C58FB"/>
    <w:rsid w:val="009E0E04"/>
    <w:rsid w:val="009F2C13"/>
    <w:rsid w:val="00A0095D"/>
    <w:rsid w:val="00A02F6D"/>
    <w:rsid w:val="00A40F40"/>
    <w:rsid w:val="00A457EA"/>
    <w:rsid w:val="00A71523"/>
    <w:rsid w:val="00A97AAA"/>
    <w:rsid w:val="00AA3C76"/>
    <w:rsid w:val="00AA4A25"/>
    <w:rsid w:val="00AC1180"/>
    <w:rsid w:val="00AC5E7E"/>
    <w:rsid w:val="00AC66D7"/>
    <w:rsid w:val="00AD7417"/>
    <w:rsid w:val="00AE7109"/>
    <w:rsid w:val="00AF63C2"/>
    <w:rsid w:val="00B0131E"/>
    <w:rsid w:val="00B32A56"/>
    <w:rsid w:val="00B33F7C"/>
    <w:rsid w:val="00B367B6"/>
    <w:rsid w:val="00B46B2D"/>
    <w:rsid w:val="00B5528E"/>
    <w:rsid w:val="00B62C41"/>
    <w:rsid w:val="00B655EB"/>
    <w:rsid w:val="00B66CDB"/>
    <w:rsid w:val="00B70E19"/>
    <w:rsid w:val="00B773F5"/>
    <w:rsid w:val="00B86A18"/>
    <w:rsid w:val="00BA1C1E"/>
    <w:rsid w:val="00BE2EFB"/>
    <w:rsid w:val="00BE7B13"/>
    <w:rsid w:val="00BF07D2"/>
    <w:rsid w:val="00C03395"/>
    <w:rsid w:val="00C05F5D"/>
    <w:rsid w:val="00C10D6E"/>
    <w:rsid w:val="00C11E10"/>
    <w:rsid w:val="00C264EC"/>
    <w:rsid w:val="00C640CF"/>
    <w:rsid w:val="00C91F11"/>
    <w:rsid w:val="00CA4C9C"/>
    <w:rsid w:val="00CD2C01"/>
    <w:rsid w:val="00CD3911"/>
    <w:rsid w:val="00CD7F09"/>
    <w:rsid w:val="00CF5E3C"/>
    <w:rsid w:val="00CF73A7"/>
    <w:rsid w:val="00D25B96"/>
    <w:rsid w:val="00D31650"/>
    <w:rsid w:val="00D365B4"/>
    <w:rsid w:val="00D642BA"/>
    <w:rsid w:val="00D71E71"/>
    <w:rsid w:val="00D82E25"/>
    <w:rsid w:val="00D86F7C"/>
    <w:rsid w:val="00DC41C1"/>
    <w:rsid w:val="00DD3E5B"/>
    <w:rsid w:val="00DD5BDC"/>
    <w:rsid w:val="00DD7037"/>
    <w:rsid w:val="00DE3FC4"/>
    <w:rsid w:val="00DE44E3"/>
    <w:rsid w:val="00E0107F"/>
    <w:rsid w:val="00E0583D"/>
    <w:rsid w:val="00E16D56"/>
    <w:rsid w:val="00E20129"/>
    <w:rsid w:val="00E23631"/>
    <w:rsid w:val="00E252A2"/>
    <w:rsid w:val="00E269DD"/>
    <w:rsid w:val="00E26BDB"/>
    <w:rsid w:val="00E62BF1"/>
    <w:rsid w:val="00E663CB"/>
    <w:rsid w:val="00E66EA6"/>
    <w:rsid w:val="00E7655D"/>
    <w:rsid w:val="00E908F7"/>
    <w:rsid w:val="00E951F7"/>
    <w:rsid w:val="00E96E77"/>
    <w:rsid w:val="00EA1526"/>
    <w:rsid w:val="00EA3B38"/>
    <w:rsid w:val="00EA3C79"/>
    <w:rsid w:val="00EB215C"/>
    <w:rsid w:val="00EC0BEF"/>
    <w:rsid w:val="00ED3946"/>
    <w:rsid w:val="00ED5AAC"/>
    <w:rsid w:val="00EF1912"/>
    <w:rsid w:val="00EF48B3"/>
    <w:rsid w:val="00F100D0"/>
    <w:rsid w:val="00F16420"/>
    <w:rsid w:val="00F2127F"/>
    <w:rsid w:val="00F213A2"/>
    <w:rsid w:val="00F25976"/>
    <w:rsid w:val="00F310FD"/>
    <w:rsid w:val="00F336A2"/>
    <w:rsid w:val="00F50961"/>
    <w:rsid w:val="00F624FF"/>
    <w:rsid w:val="00F6272E"/>
    <w:rsid w:val="00F72494"/>
    <w:rsid w:val="00F8358C"/>
    <w:rsid w:val="00F90CDA"/>
    <w:rsid w:val="00FA2C6F"/>
    <w:rsid w:val="00FA7F6B"/>
    <w:rsid w:val="00FB7720"/>
    <w:rsid w:val="00FC6328"/>
    <w:rsid w:val="00FD7FEA"/>
    <w:rsid w:val="00FE342D"/>
    <w:rsid w:val="00FE7C1D"/>
    <w:rsid w:val="00FF1078"/>
    <w:rsid w:val="00FF1380"/>
    <w:rsid w:val="00FF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AE8DB"/>
  <w15:chartTrackingRefBased/>
  <w15:docId w15:val="{CB54EC9A-CB70-4ACD-8911-F8242B187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36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6636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6636B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29F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11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2112C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12C2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292FD8"/>
    <w:rPr>
      <w:b/>
      <w:bCs/>
    </w:rPr>
  </w:style>
  <w:style w:type="character" w:customStyle="1" w:styleId="ws2">
    <w:name w:val="ws2"/>
    <w:basedOn w:val="DefaultParagraphFont"/>
    <w:rsid w:val="00D86F7C"/>
  </w:style>
  <w:style w:type="character" w:customStyle="1" w:styleId="a">
    <w:name w:val="_"/>
    <w:basedOn w:val="DefaultParagraphFont"/>
    <w:rsid w:val="00D86F7C"/>
  </w:style>
  <w:style w:type="character" w:customStyle="1" w:styleId="a0">
    <w:name w:val="a"/>
    <w:basedOn w:val="DefaultParagraphFont"/>
    <w:rsid w:val="00FF1380"/>
  </w:style>
  <w:style w:type="character" w:styleId="Emphasis">
    <w:name w:val="Emphasis"/>
    <w:basedOn w:val="DefaultParagraphFont"/>
    <w:uiPriority w:val="20"/>
    <w:qFormat/>
    <w:rsid w:val="0093705F"/>
    <w:rPr>
      <w:i/>
      <w:iCs/>
    </w:rPr>
  </w:style>
  <w:style w:type="paragraph" w:styleId="ListParagraph">
    <w:name w:val="List Paragraph"/>
    <w:basedOn w:val="Normal"/>
    <w:uiPriority w:val="34"/>
    <w:qFormat/>
    <w:rsid w:val="003566EA"/>
    <w:pPr>
      <w:ind w:left="720"/>
      <w:contextualSpacing/>
    </w:pPr>
  </w:style>
  <w:style w:type="character" w:customStyle="1" w:styleId="nlmyear">
    <w:name w:val="nlm_year"/>
    <w:basedOn w:val="DefaultParagraphFont"/>
    <w:rsid w:val="000D0A12"/>
  </w:style>
  <w:style w:type="character" w:customStyle="1" w:styleId="nlmpublisher-loc">
    <w:name w:val="nlm_publisher-loc"/>
    <w:basedOn w:val="DefaultParagraphFont"/>
    <w:rsid w:val="000D0A12"/>
  </w:style>
  <w:style w:type="character" w:customStyle="1" w:styleId="nlmpublisher-name">
    <w:name w:val="nlm_publisher-name"/>
    <w:basedOn w:val="DefaultParagraphFont"/>
    <w:rsid w:val="000D0A12"/>
  </w:style>
  <w:style w:type="character" w:customStyle="1" w:styleId="ref-google">
    <w:name w:val="ref-google"/>
    <w:basedOn w:val="DefaultParagraphFont"/>
    <w:rsid w:val="000D0A12"/>
  </w:style>
  <w:style w:type="character" w:styleId="FollowedHyperlink">
    <w:name w:val="FollowedHyperlink"/>
    <w:basedOn w:val="DefaultParagraphFont"/>
    <w:uiPriority w:val="99"/>
    <w:semiHidden/>
    <w:unhideWhenUsed/>
    <w:rsid w:val="000D0A12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252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2A2"/>
  </w:style>
  <w:style w:type="paragraph" w:styleId="Footer">
    <w:name w:val="footer"/>
    <w:basedOn w:val="Normal"/>
    <w:link w:val="FooterChar"/>
    <w:uiPriority w:val="99"/>
    <w:unhideWhenUsed/>
    <w:rsid w:val="00E252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52A2"/>
  </w:style>
  <w:style w:type="character" w:customStyle="1" w:styleId="Heading3Char">
    <w:name w:val="Heading 3 Char"/>
    <w:basedOn w:val="DefaultParagraphFont"/>
    <w:link w:val="Heading3"/>
    <w:uiPriority w:val="9"/>
    <w:rsid w:val="006636B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6636B0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36B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29F8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Bibliography">
    <w:name w:val="Bibliography"/>
    <w:basedOn w:val="Normal"/>
    <w:next w:val="Normal"/>
    <w:uiPriority w:val="37"/>
    <w:unhideWhenUsed/>
    <w:rsid w:val="00792AD1"/>
    <w:pPr>
      <w:spacing w:after="24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861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611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611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61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611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9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23156">
          <w:marLeft w:val="-225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1" w:color="DDDDDD"/>
            <w:right w:val="none" w:sz="0" w:space="0" w:color="auto"/>
          </w:divBdr>
          <w:divsChild>
            <w:div w:id="194795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845279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5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11831141">
                  <w:marLeft w:val="0"/>
                  <w:marRight w:val="0"/>
                  <w:marTop w:val="16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37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39253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0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7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5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6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2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0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9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69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5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01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68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26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2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1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43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50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3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788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Sarwat</dc:creator>
  <cp:keywords/>
  <dc:description/>
  <cp:lastModifiedBy>Sarwat Asfi</cp:lastModifiedBy>
  <cp:revision>5</cp:revision>
  <dcterms:created xsi:type="dcterms:W3CDTF">2021-06-13T14:42:00Z</dcterms:created>
  <dcterms:modified xsi:type="dcterms:W3CDTF">2021-06-13T14:49:00Z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zotero-version="5.0.96.2"&gt;&lt;session id="1U9Zbdzg"/&gt;&lt;style id="http://www.zotero.org/styles/the-open-university-harvard" hasBibliography="1" bibliographyStyleHasBeenSet="1"/&gt;&lt;prefs&gt;&lt;pref name="fieldType" value="Field"/&gt;&lt;/prefs&gt;&lt;/data&gt;</vt:lpwstr>
  </property>
</Properties>
</file>