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C23450" w14:textId="6D317E8E" w:rsidR="000B375C" w:rsidRDefault="004500C5" w:rsidP="004500C5">
      <w:pPr>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00C5">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of a plan by meeting the identified personal development needs and expectations of individual employees in a chosen organisation</w:t>
      </w:r>
    </w:p>
    <w:p w14:paraId="1ED0FDAE" w14:textId="52A0CBDC" w:rsidR="004500C5" w:rsidRDefault="004500C5" w:rsidP="004500C5">
      <w:pPr>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B993FB" w14:textId="536EF4F3" w:rsidR="004500C5" w:rsidRDefault="004500C5" w:rsidP="004500C5">
      <w:pPr>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B7F65A" w14:textId="01981899" w:rsidR="004500C5" w:rsidRPr="00047CB1" w:rsidRDefault="004500C5" w:rsidP="00047C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CB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4E1F69" w:rsidRPr="00047CB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following report aims to discuss about ALDI company, a company where I have been working since </w:t>
      </w:r>
      <w:r w:rsidR="00047CB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October</w:t>
      </w:r>
      <w:r w:rsidR="004E1F69" w:rsidRPr="00047CB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 </w:t>
      </w:r>
      <w:r w:rsidR="004E1F69" w:rsidRPr="00047CB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ALDI, a major German retailer with worldwide operations, needs to take such efficient strategies into account so that they have a competitive edge over other players. Despite the fact that there are many resources within a company that are needed for a competitive advantage, almost all major researchers agree that the most valuable resource is the human resource, or employees.</w:t>
      </w:r>
    </w:p>
    <w:p w14:paraId="3577F854" w14:textId="515F224F" w:rsidR="00047CB1" w:rsidRDefault="00047CB1" w:rsidP="00047C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CB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report will analyse the company's HR approach while also demonstrating the importance of the Human Resource function within the organisation. In addition, the report will show the method of human resource preparation, task analysis and design, and other aspects of ALDI's human resource management.</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Moreover from my experience</w:t>
      </w:r>
      <w:r w:rsidR="000B5D8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Human resource officer</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analyse different aspects of </w:t>
      </w:r>
      <w:r w:rsidR="000B5D8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tactics and tools </w:t>
      </w:r>
      <w:r w:rsid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used by </w:t>
      </w:r>
      <w:r w:rsidR="000B5D8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department of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resource in my company</w:t>
      </w:r>
      <w:r w:rsid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9B41DCB" w14:textId="67DE7CB5" w:rsidR="00606A94" w:rsidRDefault="00606A94" w:rsidP="00047C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Furthermore, ALDI uses </w:t>
      </w:r>
      <w:r w:rsidRP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NGA Human Resources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software that integrates and </w:t>
      </w:r>
      <w:r w:rsidRP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 NGA </w:t>
      </w:r>
      <w:proofErr w:type="spellStart"/>
      <w:r w:rsidRP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ResourceLink</w:t>
      </w:r>
      <w:proofErr w:type="spellEnd"/>
      <w:r w:rsidRP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Payroll through SaaS for their </w:t>
      </w:r>
      <w:r w:rsidR="0089251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United Kingdom </w:t>
      </w:r>
      <w:r w:rsidRP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operations</w:t>
      </w:r>
      <w:r w:rsidR="0089251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w:t>
      </w:r>
      <w:r w:rsidRP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Payroll, Self-Service, and Reporting are included in the five-year agreement to sustain ALDI's increasingly growing UK</w:t>
      </w:r>
      <w:r w:rsidR="0089251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IE</w:t>
      </w:r>
      <w:r w:rsidRP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workforce.</w:t>
      </w:r>
      <w:r w:rsidR="0089251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FAB29B2" w14:textId="147BAE68" w:rsidR="0089251B" w:rsidRDefault="00606A94" w:rsidP="0089251B">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ALDI benefit</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the technology's many features, including the ability to devolve employee information to both workers and supervisors, enabling individuals to take control of information stored in NGA </w:t>
      </w:r>
      <w:proofErr w:type="spellStart"/>
      <w:r w:rsidRP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ResourceLink</w:t>
      </w:r>
      <w:proofErr w:type="spellEnd"/>
      <w:r w:rsidRPr="00606A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9251B" w:rsidRPr="0089251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251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Moreover employees can have access really easily because of the app that can be download on the phone and can provide different news about the company, updates on changes and also various </w:t>
      </w:r>
      <w:proofErr w:type="spellStart"/>
      <w:r w:rsidR="0089251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informations</w:t>
      </w:r>
      <w:proofErr w:type="spellEnd"/>
      <w:r w:rsidR="0089251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payslips, holidays, rota, employees pension scheme and benefits.  </w:t>
      </w:r>
    </w:p>
    <w:p w14:paraId="332DBD8A" w14:textId="2A556F00" w:rsidR="00606A94" w:rsidRDefault="00344A10" w:rsidP="00344A10">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Aldi company also offers to his employees the chance for training and development </w:t>
      </w:r>
      <w:proofErr w:type="spellStart"/>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helded</w:t>
      </w:r>
      <w:proofErr w:type="spellEnd"/>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 1100 external training courses in 2018, with over 10,700 colleagues participating. Moreover this </w:t>
      </w:r>
      <w:r w:rsidRPr="00344A1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involves on-the-job training and inductions to help them improve their educational, technological, and interpersonal skills, as well as a new performance assessment process to ensure that all colleagues receive accurate feedback and can freely discuss their personal growth and career advancement.</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44A1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We've also implemented new classes, such as health and wellness, to ensure that our employees have the resources they need to do their work more effectively</w:t>
      </w:r>
      <w:r w:rsidRPr="00344A10">
        <w:t xml:space="preserve"> </w:t>
      </w:r>
      <w:r w:rsidRPr="00344A1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(www.aldi.co.uk, </w:t>
      </w:r>
      <w:proofErr w:type="spellStart"/>
      <w:r w:rsidRPr="00344A1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proofErr w:type="spellEnd"/>
      <w:r w:rsidRPr="00344A1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16A0224" w14:textId="77777777" w:rsidR="000B5D89" w:rsidRDefault="000B5D89" w:rsidP="00047C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10FE7" w14:textId="77777777" w:rsidR="00C915E2" w:rsidRPr="00047CB1" w:rsidRDefault="00C915E2" w:rsidP="00047CB1">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C915E2" w:rsidRPr="00047C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0C5"/>
    <w:rsid w:val="00047CB1"/>
    <w:rsid w:val="000B375C"/>
    <w:rsid w:val="000B5D89"/>
    <w:rsid w:val="00344A10"/>
    <w:rsid w:val="004500C5"/>
    <w:rsid w:val="004E1F69"/>
    <w:rsid w:val="00606A94"/>
    <w:rsid w:val="0089251B"/>
    <w:rsid w:val="009127C0"/>
    <w:rsid w:val="00C91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8841F"/>
  <w15:chartTrackingRefBased/>
  <w15:docId w15:val="{9A7387A0-21A8-48B6-B5BF-55D07E7FA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4A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0396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398</Words>
  <Characters>2167</Characters>
  <Application>Microsoft Office Word</Application>
  <DocSecurity>0</DocSecurity>
  <Lines>48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fartade</dc:creator>
  <cp:keywords/>
  <dc:description/>
  <cp:lastModifiedBy>veronica fartade</cp:lastModifiedBy>
  <cp:revision>1</cp:revision>
  <dcterms:created xsi:type="dcterms:W3CDTF">2021-03-25T18:15:00Z</dcterms:created>
  <dcterms:modified xsi:type="dcterms:W3CDTF">2021-03-25T20:08:00Z</dcterms:modified>
</cp:coreProperties>
</file>