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Memory usage description</w:t>
      </w:r>
    </w:p>
    <w:p>
      <w:pPr>
        <w:rPr>
          <w:rFonts w:hint="eastAsia"/>
        </w:rPr>
      </w:pPr>
      <w:r>
        <w:rPr>
          <w:rFonts w:hint="eastAsia"/>
        </w:rPr>
        <w:t>The program defines a Particle class, which contains properties such as size, direction, speed, position, color, life cycle, etc. On the 32-bit platform, each float takes 4 bytes and each int takes 4 bytes, so a Particle instance takes 36 bytes in total.</w:t>
      </w:r>
    </w:p>
    <w:p>
      <w:pPr>
        <w:rPr>
          <w:rFonts w:hint="eastAsia"/>
        </w:rPr>
      </w:pPr>
    </w:p>
    <w:p>
      <w:pPr>
        <w:rPr>
          <w:rFonts w:hint="eastAsia"/>
        </w:rPr>
      </w:pPr>
      <w:r>
        <w:rPr>
          <w:rFonts w:hint="eastAsia"/>
        </w:rPr>
        <w:t>On the container side, the list container of the STL library in C++ is used. Assuming that the list container is not restricted by 16k memory, the number of examples that can be displayed on the screen at the same time is 16 * 1024/36 =455, that is, up to 455 particles can be displayed on the screen.</w:t>
      </w:r>
    </w:p>
    <w:p>
      <w:pPr>
        <w:rPr>
          <w:rFonts w:hint="eastAsia"/>
        </w:rPr>
      </w:pPr>
    </w:p>
    <w:p>
      <w:pPr>
        <w:rPr>
          <w:rFonts w:hint="eastAsia"/>
        </w:rPr>
      </w:pPr>
      <w:r>
        <w:rPr>
          <w:rFonts w:hint="eastAsia"/>
        </w:rPr>
        <w:t>After defines the list container, the container capacity is set to 455, and then for each container contains particles is initialized, the size, direction, speed, position, color, such as life cycle properties of random assignment, and then mapped on the window. Once the life cycle of 0 particles or move to the window outside, the memory is not destroyed, but is initialized again, achieve the result of particle reuse. Only when the stop button (F1) is pressed, will life cycle of 0 or move to the window outside of the particle has destroyed the memory.</w:t>
      </w:r>
    </w:p>
    <w:p>
      <w:pPr>
        <w:rPr>
          <w:rFonts w:hint="eastAsia"/>
        </w:rPr>
      </w:pPr>
      <w:r>
        <w:rPr>
          <w:rFonts w:hint="eastAsia"/>
        </w:rPr>
        <w:t>If the stop button is never pressed, the memory occupied by the particles in the container is always used.</w:t>
      </w:r>
    </w:p>
    <w:p>
      <w:pPr>
        <w:rPr>
          <w:rFonts w:hint="eastAsia"/>
        </w:rPr>
      </w:pPr>
    </w:p>
    <w:p>
      <w:r>
        <w:rPr>
          <w:rFonts w:hint="eastAsia"/>
        </w:rPr>
        <w:t>When the restart button (F2) is pressed, the memory of all the particles in the container is freed and memory is reapplied.</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7E2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Leopard</cp:lastModifiedBy>
  <dcterms:modified xsi:type="dcterms:W3CDTF">2020-04-20T15:00:02Z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