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both"/>
        <w:rPr>
          <w:rFonts w:ascii="Times New Roman" w:hAnsi="Times New Roman" w:cs="Times New Roman"/>
          <w:color w:val="000000" w:themeColor="text1"/>
          <w:sz w:val="24"/>
          <w:szCs w:val="24"/>
        </w:rPr>
      </w:pPr>
    </w:p>
    <w:p>
      <w:pPr>
        <w:spacing w:line="480" w:lineRule="auto"/>
        <w:jc w:val="both"/>
        <w:rPr>
          <w:rFonts w:ascii="Times New Roman" w:hAnsi="Times New Roman" w:cs="Times New Roman"/>
          <w:color w:val="000000" w:themeColor="text1"/>
          <w:sz w:val="24"/>
          <w:szCs w:val="24"/>
        </w:rPr>
      </w:pPr>
    </w:p>
    <w:p>
      <w:pPr>
        <w:spacing w:line="480" w:lineRule="auto"/>
        <w:jc w:val="both"/>
        <w:rPr>
          <w:rFonts w:ascii="Times New Roman" w:hAnsi="Times New Roman" w:cs="Times New Roman"/>
          <w:color w:val="000000" w:themeColor="text1"/>
          <w:sz w:val="24"/>
          <w:szCs w:val="24"/>
        </w:rPr>
      </w:pPr>
    </w:p>
    <w:p>
      <w:pPr>
        <w:spacing w:line="480" w:lineRule="auto"/>
        <w:jc w:val="both"/>
        <w:rPr>
          <w:rFonts w:ascii="Times New Roman" w:hAnsi="Times New Roman" w:cs="Times New Roman"/>
          <w:color w:val="000000" w:themeColor="text1"/>
          <w:sz w:val="24"/>
          <w:szCs w:val="24"/>
        </w:rPr>
      </w:pPr>
    </w:p>
    <w:p>
      <w:pPr>
        <w:spacing w:line="480" w:lineRule="auto"/>
        <w:jc w:val="both"/>
        <w:rPr>
          <w:rFonts w:ascii="Times New Roman" w:hAnsi="Times New Roman" w:cs="Times New Roman"/>
          <w:color w:val="000000" w:themeColor="text1"/>
          <w:sz w:val="24"/>
          <w:szCs w:val="24"/>
        </w:rPr>
      </w:pPr>
    </w:p>
    <w:p>
      <w:pPr>
        <w:spacing w:line="480" w:lineRule="auto"/>
        <w:jc w:val="both"/>
        <w:rPr>
          <w:rFonts w:ascii="Times New Roman" w:hAnsi="Times New Roman" w:cs="Times New Roman"/>
          <w:color w:val="000000" w:themeColor="text1"/>
          <w:sz w:val="24"/>
          <w:szCs w:val="24"/>
        </w:rPr>
      </w:pPr>
    </w:p>
    <w:p>
      <w:pPr>
        <w:spacing w:line="480" w:lineRule="auto"/>
        <w:jc w:val="both"/>
        <w:rPr>
          <w:rFonts w:ascii="Times New Roman" w:hAnsi="Times New Roman" w:cs="Times New Roman"/>
          <w:color w:val="000000" w:themeColor="text1"/>
          <w:sz w:val="24"/>
          <w:szCs w:val="24"/>
        </w:rPr>
      </w:pPr>
    </w:p>
    <w:p>
      <w:pPr>
        <w:spacing w:line="480" w:lineRule="auto"/>
        <w:jc w:val="both"/>
        <w:rPr>
          <w:rFonts w:ascii="Times New Roman" w:hAnsi="Times New Roman" w:cs="Times New Roman"/>
          <w:color w:val="000000" w:themeColor="text1"/>
          <w:sz w:val="24"/>
          <w:szCs w:val="24"/>
        </w:rPr>
      </w:pP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u w:val="single"/>
        </w:rPr>
        <w:t xml:space="preserve">Assignment </w:t>
      </w:r>
      <w:r>
        <w:rPr>
          <w:rFonts w:ascii="Times New Roman" w:hAnsi="Times New Roman" w:cs="Times New Roman"/>
          <w:color w:val="000000" w:themeColor="text1"/>
          <w:sz w:val="24"/>
          <w:szCs w:val="24"/>
          <w:u w:val="single"/>
        </w:rPr>
        <w:t xml:space="preserve">Title: </w:t>
      </w:r>
      <w:r>
        <w:rPr>
          <w:rFonts w:ascii="Times New Roman" w:hAnsi="Times New Roman" w:cs="Times New Roman"/>
          <w:color w:val="000000" w:themeColor="text1"/>
          <w:sz w:val="24"/>
          <w:szCs w:val="24"/>
          <w:u w:val="single"/>
        </w:rPr>
        <w:t>Developing workplace critical thinking</w:t>
      </w:r>
    </w:p>
    <w:p>
      <w:pPr>
        <w:spacing w:line="480" w:lineRule="auto"/>
        <w:jc w:val="both"/>
        <w:rPr>
          <w:rFonts w:ascii="Times New Roman" w:hAnsi="Times New Roman" w:cs="Times New Roman"/>
          <w:color w:val="000000" w:themeColor="text1"/>
          <w:sz w:val="24"/>
          <w:szCs w:val="24"/>
        </w:rPr>
      </w:pPr>
    </w:p>
    <w:p>
      <w:pPr>
        <w:spacing w:line="480" w:lineRule="auto"/>
        <w:jc w:val="both"/>
        <w:rPr>
          <w:rFonts w:ascii="Times New Roman" w:hAnsi="Times New Roman" w:cs="Times New Roman"/>
          <w:color w:val="000000" w:themeColor="text1"/>
          <w:sz w:val="24"/>
          <w:szCs w:val="24"/>
        </w:rPr>
      </w:pPr>
    </w:p>
    <w:p>
      <w:pPr>
        <w:spacing w:line="480" w:lineRule="auto"/>
        <w:jc w:val="both"/>
        <w:rPr>
          <w:rFonts w:ascii="Times New Roman" w:hAnsi="Times New Roman" w:cs="Times New Roman"/>
          <w:color w:val="000000" w:themeColor="text1"/>
          <w:sz w:val="24"/>
          <w:szCs w:val="24"/>
        </w:rPr>
      </w:pP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Student name-</w:t>
      </w:r>
      <w:r>
        <w:rPr>
          <w:rFonts w:ascii="Times New Roman" w:hAnsi="Times New Roman" w:cs="Times New Roman"/>
          <w:color w:val="000000" w:themeColor="text1"/>
          <w:sz w:val="24"/>
          <w:szCs w:val="24"/>
          <w:lang w:val="en-GB"/>
        </w:rPr>
        <w:t xml:space="preserve">Muhammed Kabeer </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Student No-</w:t>
      </w:r>
      <w:r>
        <w:rPr>
          <w:rFonts w:ascii="Times New Roman" w:hAnsi="Times New Roman" w:cs="Times New Roman"/>
          <w:color w:val="000000" w:themeColor="text1"/>
          <w:sz w:val="24"/>
          <w:szCs w:val="24"/>
          <w:lang w:val="en-GB"/>
        </w:rPr>
        <w:t>1604651</w:t>
      </w:r>
    </w:p>
    <w:p>
      <w:pPr>
        <w:spacing w:line="48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rPr>
        <w:t>Module Name-</w:t>
      </w:r>
      <w:r>
        <w:rPr>
          <w:rFonts w:ascii="Times New Roman" w:hAnsi="Times New Roman" w:cs="Times New Roman"/>
          <w:color w:val="000000" w:themeColor="text1"/>
          <w:sz w:val="24"/>
          <w:szCs w:val="24"/>
          <w:lang w:val="en-GB"/>
        </w:rPr>
        <w:t xml:space="preserve">Developing workplace critical thinking </w:t>
      </w:r>
    </w:p>
    <w:p>
      <w:pPr>
        <w:spacing w:line="48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Module code-BMSK5001</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w:t>
      </w:r>
      <w:r>
        <w:rPr>
          <w:rFonts w:ascii="Times New Roman" w:hAnsi="Times New Roman" w:cs="Times New Roman"/>
          <w:color w:val="000000" w:themeColor="text1"/>
          <w:sz w:val="24"/>
          <w:szCs w:val="24"/>
        </w:rPr>
        <w:t xml:space="preserve">dule Tutor- </w:t>
      </w:r>
      <w:r>
        <w:rPr>
          <w:rFonts w:ascii="Times New Roman" w:hAnsi="Times New Roman" w:cs="Times New Roman"/>
          <w:color w:val="000000" w:themeColor="text1"/>
          <w:sz w:val="24"/>
          <w:szCs w:val="24"/>
          <w:lang w:val="en-GB"/>
        </w:rPr>
        <w:t>Dr Isaiah Oino</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pPr>
        <w:spacing w:line="480" w:lineRule="auto"/>
        <w:jc w:val="both"/>
        <w:rPr>
          <w:rFonts w:ascii="Times New Roman" w:hAnsi="Times New Roman" w:cs="Times New Roman"/>
          <w:color w:val="000000" w:themeColor="text1"/>
          <w:sz w:val="24"/>
          <w:szCs w:val="24"/>
        </w:rPr>
      </w:pPr>
    </w:p>
    <w:p>
      <w:pPr>
        <w:spacing w:line="48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Executive Summary:</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Values, attitudes, and </w:t>
      </w:r>
      <w:r>
        <w:rPr>
          <w:rFonts w:ascii="Times New Roman" w:hAnsi="Times New Roman" w:cs="Times New Roman"/>
          <w:color w:val="000000" w:themeColor="text1"/>
          <w:sz w:val="24"/>
          <w:szCs w:val="24"/>
          <w:lang w:val="en-GB"/>
        </w:rPr>
        <w:t xml:space="preserve">behaviour </w:t>
      </w:r>
      <w:r>
        <w:rPr>
          <w:rFonts w:ascii="Times New Roman" w:hAnsi="Times New Roman" w:cs="Times New Roman"/>
          <w:color w:val="000000" w:themeColor="text1"/>
          <w:sz w:val="24"/>
          <w:szCs w:val="24"/>
        </w:rPr>
        <w:t>s are the most important things in any business organi</w:t>
      </w:r>
      <w:r>
        <w:rPr>
          <w:rFonts w:ascii="Times New Roman" w:hAnsi="Times New Roman" w:cs="Times New Roman"/>
          <w:color w:val="000000" w:themeColor="text1"/>
          <w:sz w:val="24"/>
          <w:szCs w:val="24"/>
          <w:lang w:val="en-GB"/>
        </w:rPr>
        <w:t>s</w:t>
      </w:r>
      <w:r>
        <w:rPr>
          <w:rFonts w:ascii="Times New Roman" w:hAnsi="Times New Roman" w:cs="Times New Roman"/>
          <w:color w:val="000000" w:themeColor="text1"/>
          <w:sz w:val="24"/>
          <w:szCs w:val="24"/>
        </w:rPr>
        <w:t xml:space="preserve">ation. These are also very essential in determining the workplace culture. Values are present within the individuals' right from their childhood. However, these values can be something inherited or some aspects of the religious teachings as well. It is these values that often determining the attitude and </w:t>
      </w:r>
      <w:r>
        <w:rPr>
          <w:rFonts w:ascii="Times New Roman" w:hAnsi="Times New Roman" w:cs="Times New Roman"/>
          <w:color w:val="000000" w:themeColor="text1"/>
          <w:sz w:val="24"/>
          <w:szCs w:val="24"/>
          <w:lang w:val="en-GB"/>
        </w:rPr>
        <w:t>behaviour</w:t>
      </w:r>
      <w:r>
        <w:rPr>
          <w:rFonts w:ascii="Times New Roman" w:hAnsi="Times New Roman" w:cs="Times New Roman"/>
          <w:color w:val="000000" w:themeColor="text1"/>
          <w:sz w:val="24"/>
          <w:szCs w:val="24"/>
        </w:rPr>
        <w:t xml:space="preserve"> of the employees. It is the duty of sustainability manager and the other managing boards to make sure that they are implementing strategies that would recogni</w:t>
      </w:r>
      <w:r>
        <w:rPr>
          <w:rFonts w:ascii="Times New Roman" w:hAnsi="Times New Roman" w:cs="Times New Roman"/>
          <w:color w:val="000000" w:themeColor="text1"/>
          <w:sz w:val="24"/>
          <w:szCs w:val="24"/>
          <w:lang w:val="en-GB"/>
        </w:rPr>
        <w:t>s</w:t>
      </w:r>
      <w:r>
        <w:rPr>
          <w:rFonts w:ascii="Times New Roman" w:hAnsi="Times New Roman" w:cs="Times New Roman"/>
          <w:color w:val="000000" w:themeColor="text1"/>
          <w:sz w:val="24"/>
          <w:szCs w:val="24"/>
        </w:rPr>
        <w:t xml:space="preserve">e the positive and the negative values, attitude and </w:t>
      </w:r>
      <w:r>
        <w:rPr>
          <w:rFonts w:ascii="Times New Roman" w:hAnsi="Times New Roman" w:cs="Times New Roman"/>
          <w:color w:val="000000" w:themeColor="text1"/>
          <w:sz w:val="24"/>
          <w:szCs w:val="24"/>
          <w:lang w:val="en-GB"/>
        </w:rPr>
        <w:t xml:space="preserve">behaviour </w:t>
      </w:r>
      <w:r>
        <w:rPr>
          <w:rFonts w:ascii="Times New Roman" w:hAnsi="Times New Roman" w:cs="Times New Roman"/>
          <w:color w:val="000000" w:themeColor="text1"/>
          <w:sz w:val="24"/>
          <w:szCs w:val="24"/>
        </w:rPr>
        <w:t>a</w:t>
      </w:r>
      <w:r>
        <w:rPr>
          <w:rFonts w:ascii="Times New Roman" w:hAnsi="Times New Roman" w:cs="Times New Roman"/>
          <w:color w:val="000000" w:themeColor="text1"/>
          <w:sz w:val="24"/>
          <w:szCs w:val="24"/>
        </w:rPr>
        <w:t>s among employees and change</w:t>
      </w:r>
      <w:r>
        <w:rPr>
          <w:rFonts w:ascii="Times New Roman" w:hAnsi="Times New Roman" w:cs="Times New Roman"/>
          <w:color w:val="000000" w:themeColor="text1"/>
          <w:sz w:val="24"/>
          <w:szCs w:val="24"/>
        </w:rPr>
        <w:t xml:space="preserve"> them as per the ethics of the business.</w:t>
      </w:r>
    </w:p>
    <w:p>
      <w:pPr>
        <w:spacing w:line="480" w:lineRule="auto"/>
        <w:jc w:val="both"/>
        <w:rPr>
          <w:rFonts w:ascii="Times New Roman" w:hAnsi="Times New Roman" w:cs="Times New Roman"/>
          <w:color w:val="000000" w:themeColor="text1"/>
          <w:sz w:val="24"/>
          <w:szCs w:val="24"/>
        </w:rPr>
      </w:pPr>
    </w:p>
    <w:p>
      <w:pPr>
        <w:spacing w:line="480" w:lineRule="auto"/>
        <w:jc w:val="both"/>
        <w:rPr>
          <w:rFonts w:ascii="Times New Roman" w:hAnsi="Times New Roman" w:cs="Times New Roman"/>
          <w:color w:val="000000" w:themeColor="text1"/>
          <w:sz w:val="24"/>
          <w:szCs w:val="24"/>
        </w:rPr>
      </w:pPr>
    </w:p>
    <w:p>
      <w:pPr>
        <w:spacing w:line="480" w:lineRule="auto"/>
        <w:jc w:val="both"/>
        <w:rPr>
          <w:rFonts w:ascii="Times New Roman" w:hAnsi="Times New Roman" w:cs="Times New Roman"/>
          <w:color w:val="000000" w:themeColor="text1"/>
          <w:sz w:val="24"/>
          <w:szCs w:val="24"/>
        </w:rPr>
      </w:pPr>
    </w:p>
    <w:p>
      <w:pPr>
        <w:spacing w:line="480" w:lineRule="auto"/>
        <w:jc w:val="both"/>
        <w:rPr>
          <w:rFonts w:ascii="Times New Roman" w:hAnsi="Times New Roman" w:cs="Times New Roman"/>
          <w:color w:val="000000" w:themeColor="text1"/>
          <w:sz w:val="24"/>
          <w:szCs w:val="24"/>
        </w:rPr>
      </w:pPr>
    </w:p>
    <w:p>
      <w:pPr>
        <w:spacing w:line="480" w:lineRule="auto"/>
        <w:jc w:val="both"/>
        <w:rPr>
          <w:rFonts w:ascii="Times New Roman" w:hAnsi="Times New Roman" w:cs="Times New Roman"/>
          <w:color w:val="000000" w:themeColor="text1"/>
          <w:sz w:val="24"/>
          <w:szCs w:val="24"/>
        </w:rPr>
      </w:pPr>
    </w:p>
    <w:p>
      <w:pPr>
        <w:spacing w:line="480" w:lineRule="auto"/>
        <w:jc w:val="both"/>
        <w:rPr>
          <w:rFonts w:ascii="Times New Roman" w:hAnsi="Times New Roman" w:cs="Times New Roman"/>
          <w:color w:val="000000" w:themeColor="text1"/>
          <w:sz w:val="24"/>
          <w:szCs w:val="24"/>
        </w:rPr>
      </w:pPr>
    </w:p>
    <w:p>
      <w:pPr>
        <w:spacing w:line="480" w:lineRule="auto"/>
        <w:jc w:val="both"/>
        <w:rPr>
          <w:rFonts w:ascii="Times New Roman" w:hAnsi="Times New Roman" w:cs="Times New Roman"/>
          <w:color w:val="000000" w:themeColor="text1"/>
          <w:sz w:val="24"/>
          <w:szCs w:val="24"/>
        </w:rPr>
      </w:pPr>
    </w:p>
    <w:p>
      <w:pPr>
        <w:spacing w:line="480" w:lineRule="auto"/>
        <w:jc w:val="both"/>
        <w:rPr>
          <w:rFonts w:ascii="Times New Roman" w:hAnsi="Times New Roman" w:cs="Times New Roman"/>
          <w:color w:val="000000" w:themeColor="text1"/>
          <w:sz w:val="24"/>
          <w:szCs w:val="24"/>
        </w:rPr>
      </w:pPr>
    </w:p>
    <w:p>
      <w:pPr>
        <w:spacing w:line="480" w:lineRule="auto"/>
        <w:jc w:val="both"/>
        <w:rPr>
          <w:rFonts w:ascii="Times New Roman" w:hAnsi="Times New Roman" w:cs="Times New Roman"/>
          <w:color w:val="000000" w:themeColor="text1"/>
          <w:sz w:val="24"/>
          <w:szCs w:val="24"/>
        </w:rPr>
      </w:pPr>
    </w:p>
    <w:p>
      <w:pPr>
        <w:spacing w:line="480" w:lineRule="auto"/>
        <w:jc w:val="both"/>
        <w:rPr>
          <w:rFonts w:ascii="Times New Roman" w:hAnsi="Times New Roman" w:cs="Times New Roman"/>
          <w:color w:val="000000" w:themeColor="text1"/>
          <w:sz w:val="24"/>
          <w:szCs w:val="24"/>
        </w:rPr>
      </w:pPr>
    </w:p>
    <w:p>
      <w:pPr>
        <w:spacing w:line="480" w:lineRule="auto"/>
        <w:jc w:val="both"/>
        <w:rPr>
          <w:rFonts w:ascii="Times New Roman" w:hAnsi="Times New Roman" w:cs="Times New Roman"/>
          <w:color w:val="000000" w:themeColor="text1"/>
          <w:sz w:val="24"/>
          <w:szCs w:val="24"/>
        </w:rPr>
      </w:pPr>
    </w:p>
    <w:sdt>
      <w:sdtPr>
        <w:rPr>
          <w:rFonts w:ascii="Times New Roman" w:hAnsi="Times New Roman" w:cs="Times New Roman" w:eastAsiaTheme="minorHAnsi"/>
          <w:b w:val="0"/>
          <w:bCs w:val="0"/>
          <w:color w:val="000000" w:themeColor="text1"/>
          <w:sz w:val="24"/>
          <w:szCs w:val="24"/>
          <w:lang w:val="en-GB"/>
        </w:rPr>
        <w:id w:val="1911083938"/>
      </w:sdtPr>
      <w:sdtEndPr>
        <w:rPr>
          <w:rFonts w:ascii="Times New Roman" w:hAnsi="Times New Roman" w:cs="Times New Roman" w:eastAsiaTheme="minorHAnsi"/>
          <w:b w:val="0"/>
          <w:bCs w:val="0"/>
          <w:color w:val="000000" w:themeColor="text1"/>
          <w:sz w:val="24"/>
          <w:szCs w:val="24"/>
          <w:lang w:val="en-GB"/>
        </w:rPr>
      </w:sdtEndPr>
      <w:sdtContent>
        <w:p>
          <w:pPr>
            <w:pStyle w:val="18"/>
            <w:spacing w:line="480" w:lineRule="auto"/>
            <w:jc w:val="both"/>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Table of Contents</w:t>
          </w:r>
        </w:p>
        <w:p>
          <w:pPr>
            <w:pStyle w:val="7"/>
            <w:tabs>
              <w:tab w:val="right" w:leader="dot" w:pos="9016"/>
            </w:tabs>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TOC \o "1-3" \h \z \u </w:instrText>
          </w:r>
          <w:r>
            <w:rPr>
              <w:rFonts w:ascii="Times New Roman" w:hAnsi="Times New Roman" w:cs="Times New Roman"/>
              <w:color w:val="000000" w:themeColor="text1"/>
              <w:sz w:val="24"/>
              <w:szCs w:val="24"/>
            </w:rPr>
            <w:fldChar w:fldCharType="separate"/>
          </w:r>
          <w:r>
            <w:fldChar w:fldCharType="begin"/>
          </w:r>
          <w:r>
            <w:instrText xml:space="preserve"> HYPERLINK \l "_Toc521789817" </w:instrText>
          </w:r>
          <w:r>
            <w:fldChar w:fldCharType="separate"/>
          </w:r>
          <w:r>
            <w:rPr>
              <w:rStyle w:val="10"/>
              <w:rFonts w:ascii="Times New Roman" w:hAnsi="Times New Roman" w:cs="Times New Roman"/>
              <w:color w:val="000000" w:themeColor="text1"/>
              <w:sz w:val="24"/>
              <w:szCs w:val="24"/>
            </w:rPr>
            <w:t>Introduction:</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PAGEREF _Toc521789817 \h </w:instrText>
          </w:r>
          <w:r>
            <w:rPr>
              <w:rFonts w:ascii="Times New Roman" w:hAnsi="Times New Roman" w:cs="Times New Roman"/>
              <w:color w:val="000000" w:themeColor="text1"/>
              <w:sz w:val="24"/>
              <w:szCs w:val="24"/>
            </w:rPr>
            <w:fldChar w:fldCharType="separate"/>
          </w:r>
          <w:r>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fldChar w:fldCharType="end"/>
          </w:r>
        </w:p>
        <w:p>
          <w:pPr>
            <w:pStyle w:val="7"/>
            <w:tabs>
              <w:tab w:val="right" w:leader="dot" w:pos="9016"/>
            </w:tabs>
            <w:spacing w:line="480" w:lineRule="auto"/>
            <w:jc w:val="both"/>
            <w:rPr>
              <w:rFonts w:ascii="Times New Roman" w:hAnsi="Times New Roman" w:cs="Times New Roman"/>
              <w:color w:val="000000" w:themeColor="text1"/>
              <w:sz w:val="24"/>
              <w:szCs w:val="24"/>
            </w:rPr>
          </w:pPr>
          <w:r>
            <w:fldChar w:fldCharType="begin"/>
          </w:r>
          <w:r>
            <w:instrText xml:space="preserve"> HYPERLINK \l "_Toc521789818" </w:instrText>
          </w:r>
          <w:r>
            <w:fldChar w:fldCharType="separate"/>
          </w:r>
          <w:r>
            <w:rPr>
              <w:rStyle w:val="10"/>
              <w:rFonts w:ascii="Times New Roman" w:hAnsi="Times New Roman" w:cs="Times New Roman"/>
              <w:color w:val="000000" w:themeColor="text1"/>
              <w:sz w:val="24"/>
              <w:szCs w:val="24"/>
            </w:rPr>
            <w:t>Behavior, Values, and  attitudes</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PAGEREF _Toc521789818 \h </w:instrText>
          </w:r>
          <w:r>
            <w:rPr>
              <w:rFonts w:ascii="Times New Roman" w:hAnsi="Times New Roman" w:cs="Times New Roman"/>
              <w:color w:val="000000" w:themeColor="text1"/>
              <w:sz w:val="24"/>
              <w:szCs w:val="24"/>
            </w:rPr>
            <w:fldChar w:fldCharType="separate"/>
          </w:r>
          <w:r>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fldChar w:fldCharType="end"/>
          </w:r>
        </w:p>
        <w:p>
          <w:pPr>
            <w:pStyle w:val="7"/>
            <w:tabs>
              <w:tab w:val="right" w:leader="dot" w:pos="9016"/>
            </w:tabs>
            <w:spacing w:line="480" w:lineRule="auto"/>
            <w:jc w:val="both"/>
            <w:rPr>
              <w:rFonts w:ascii="Times New Roman" w:hAnsi="Times New Roman" w:cs="Times New Roman"/>
              <w:color w:val="000000" w:themeColor="text1"/>
              <w:sz w:val="24"/>
              <w:szCs w:val="24"/>
            </w:rPr>
          </w:pPr>
          <w:r>
            <w:fldChar w:fldCharType="begin"/>
          </w:r>
          <w:r>
            <w:instrText xml:space="preserve"> HYPERLINK \l "_Toc521789819" </w:instrText>
          </w:r>
          <w:r>
            <w:fldChar w:fldCharType="separate"/>
          </w:r>
          <w:r>
            <w:rPr>
              <w:rStyle w:val="10"/>
              <w:rFonts w:ascii="Times New Roman" w:hAnsi="Times New Roman" w:cs="Times New Roman"/>
              <w:color w:val="000000" w:themeColor="text1"/>
              <w:sz w:val="24"/>
              <w:szCs w:val="24"/>
            </w:rPr>
            <w:t>Behavior, Values, and  attitudes in workplace</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PAGEREF _Toc521789819 \h </w:instrText>
          </w:r>
          <w:r>
            <w:rPr>
              <w:rFonts w:ascii="Times New Roman" w:hAnsi="Times New Roman" w:cs="Times New Roman"/>
              <w:color w:val="000000" w:themeColor="text1"/>
              <w:sz w:val="24"/>
              <w:szCs w:val="24"/>
            </w:rPr>
            <w:fldChar w:fldCharType="separate"/>
          </w:r>
          <w:r>
            <w:rPr>
              <w:rFonts w:ascii="Times New Roman" w:hAnsi="Times New Roman" w:cs="Times New Roman"/>
              <w:color w:val="000000" w:themeColor="text1"/>
              <w:sz w:val="24"/>
              <w:szCs w:val="24"/>
            </w:rPr>
            <w:t>5</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fldChar w:fldCharType="end"/>
          </w:r>
        </w:p>
        <w:p>
          <w:pPr>
            <w:pStyle w:val="7"/>
            <w:tabs>
              <w:tab w:val="right" w:leader="dot" w:pos="9016"/>
            </w:tabs>
            <w:spacing w:line="480" w:lineRule="auto"/>
            <w:jc w:val="both"/>
            <w:rPr>
              <w:rFonts w:ascii="Times New Roman" w:hAnsi="Times New Roman" w:cs="Times New Roman"/>
              <w:color w:val="000000" w:themeColor="text1"/>
              <w:sz w:val="24"/>
              <w:szCs w:val="24"/>
            </w:rPr>
          </w:pPr>
          <w:r>
            <w:fldChar w:fldCharType="begin"/>
          </w:r>
          <w:r>
            <w:instrText xml:space="preserve"> HYPERLINK \l "_Toc521789820" </w:instrText>
          </w:r>
          <w:r>
            <w:fldChar w:fldCharType="separate"/>
          </w:r>
          <w:r>
            <w:rPr>
              <w:rStyle w:val="10"/>
              <w:rFonts w:ascii="Times New Roman" w:hAnsi="Times New Roman" w:cs="Times New Roman"/>
              <w:color w:val="000000" w:themeColor="text1"/>
              <w:sz w:val="24"/>
              <w:szCs w:val="24"/>
            </w:rPr>
            <w:t>My job role and relevant theoretical models</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PAGEREF _Toc521789820 \h </w:instrText>
          </w:r>
          <w:r>
            <w:rPr>
              <w:rFonts w:ascii="Times New Roman" w:hAnsi="Times New Roman" w:cs="Times New Roman"/>
              <w:color w:val="000000" w:themeColor="text1"/>
              <w:sz w:val="24"/>
              <w:szCs w:val="24"/>
            </w:rPr>
            <w:fldChar w:fldCharType="separate"/>
          </w:r>
          <w:r>
            <w:rPr>
              <w:rFonts w:ascii="Times New Roman" w:hAnsi="Times New Roman" w:cs="Times New Roman"/>
              <w:color w:val="000000" w:themeColor="text1"/>
              <w:sz w:val="24"/>
              <w:szCs w:val="24"/>
            </w:rPr>
            <w:t>5</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fldChar w:fldCharType="end"/>
          </w:r>
        </w:p>
        <w:p>
          <w:pPr>
            <w:pStyle w:val="7"/>
            <w:tabs>
              <w:tab w:val="right" w:leader="dot" w:pos="9016"/>
            </w:tabs>
            <w:spacing w:line="480" w:lineRule="auto"/>
            <w:jc w:val="both"/>
            <w:rPr>
              <w:rFonts w:ascii="Times New Roman" w:hAnsi="Times New Roman" w:cs="Times New Roman"/>
              <w:color w:val="000000" w:themeColor="text1"/>
              <w:sz w:val="24"/>
              <w:szCs w:val="24"/>
            </w:rPr>
          </w:pPr>
          <w:r>
            <w:fldChar w:fldCharType="begin"/>
          </w:r>
          <w:r>
            <w:instrText xml:space="preserve"> HYPERLINK \l "_Toc521789821" </w:instrText>
          </w:r>
          <w:r>
            <w:fldChar w:fldCharType="separate"/>
          </w:r>
          <w:r>
            <w:rPr>
              <w:rStyle w:val="10"/>
              <w:rFonts w:ascii="Times New Roman" w:hAnsi="Times New Roman" w:cs="Times New Roman"/>
              <w:color w:val="000000" w:themeColor="text1"/>
              <w:sz w:val="24"/>
              <w:szCs w:val="24"/>
            </w:rPr>
            <w:t>Conclusion</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PAGEREF _Toc521789821 \h </w:instrText>
          </w:r>
          <w:r>
            <w:rPr>
              <w:rFonts w:ascii="Times New Roman" w:hAnsi="Times New Roman" w:cs="Times New Roman"/>
              <w:color w:val="000000" w:themeColor="text1"/>
              <w:sz w:val="24"/>
              <w:szCs w:val="24"/>
            </w:rPr>
            <w:fldChar w:fldCharType="separate"/>
          </w:r>
          <w:r>
            <w:rPr>
              <w:rFonts w:ascii="Times New Roman" w:hAnsi="Times New Roman" w:cs="Times New Roman"/>
              <w:color w:val="000000" w:themeColor="text1"/>
              <w:sz w:val="24"/>
              <w:szCs w:val="24"/>
            </w:rPr>
            <w:t>10</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fldChar w:fldCharType="end"/>
          </w:r>
        </w:p>
        <w:p>
          <w:pPr>
            <w:pStyle w:val="7"/>
            <w:tabs>
              <w:tab w:val="right" w:leader="dot" w:pos="9016"/>
            </w:tabs>
            <w:spacing w:line="480" w:lineRule="auto"/>
            <w:jc w:val="both"/>
            <w:rPr>
              <w:rFonts w:ascii="Times New Roman" w:hAnsi="Times New Roman" w:cs="Times New Roman"/>
              <w:color w:val="000000" w:themeColor="text1"/>
              <w:sz w:val="24"/>
              <w:szCs w:val="24"/>
            </w:rPr>
          </w:pPr>
          <w:r>
            <w:fldChar w:fldCharType="begin"/>
          </w:r>
          <w:r>
            <w:instrText xml:space="preserve"> HYPERLINK \l "_Toc521789822" </w:instrText>
          </w:r>
          <w:r>
            <w:fldChar w:fldCharType="separate"/>
          </w:r>
          <w:r>
            <w:rPr>
              <w:rStyle w:val="10"/>
              <w:rFonts w:ascii="Times New Roman" w:hAnsi="Times New Roman" w:cs="Times New Roman"/>
              <w:color w:val="000000" w:themeColor="text1"/>
              <w:sz w:val="24"/>
              <w:szCs w:val="24"/>
            </w:rPr>
            <w:t>References:</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PAGEREF _Toc521789822 \h </w:instrText>
          </w:r>
          <w:r>
            <w:rPr>
              <w:rFonts w:ascii="Times New Roman" w:hAnsi="Times New Roman" w:cs="Times New Roman"/>
              <w:color w:val="000000" w:themeColor="text1"/>
              <w:sz w:val="24"/>
              <w:szCs w:val="24"/>
            </w:rPr>
            <w:fldChar w:fldCharType="separate"/>
          </w:r>
          <w:r>
            <w:rPr>
              <w:rFonts w:ascii="Times New Roman" w:hAnsi="Times New Roman" w:cs="Times New Roman"/>
              <w:color w:val="000000" w:themeColor="text1"/>
              <w:sz w:val="24"/>
              <w:szCs w:val="24"/>
            </w:rPr>
            <w:t>11</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fldChar w:fldCharType="end"/>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fldChar w:fldCharType="end"/>
          </w:r>
        </w:p>
      </w:sdtContent>
    </w:sdt>
    <w:p>
      <w:pPr>
        <w:rPr>
          <w:rFonts w:ascii="Times New Roman" w:hAnsi="Times New Roman" w:cs="Times New Roman" w:eastAsiaTheme="majorEastAsia"/>
          <w:b/>
          <w:bCs/>
          <w:color w:val="000000" w:themeColor="text1"/>
          <w:sz w:val="24"/>
          <w:szCs w:val="24"/>
        </w:rPr>
      </w:pPr>
      <w:bookmarkStart w:id="0" w:name="_Toc521789817"/>
      <w:r>
        <w:rPr>
          <w:rFonts w:cs="Times New Roman"/>
          <w:szCs w:val="24"/>
        </w:rPr>
        <w:br w:type="page"/>
      </w:r>
    </w:p>
    <w:p>
      <w:pPr>
        <w:pStyle w:val="2"/>
        <w:rPr>
          <w:rFonts w:cs="Times New Roman"/>
          <w:szCs w:val="24"/>
        </w:rPr>
      </w:pPr>
      <w:r>
        <w:rPr>
          <w:rFonts w:cs="Times New Roman"/>
          <w:szCs w:val="24"/>
        </w:rPr>
        <w:t>Introduction:</w:t>
      </w:r>
      <w:bookmarkEnd w:id="0"/>
      <w:r>
        <w:rPr>
          <w:rFonts w:cs="Times New Roman"/>
          <w:szCs w:val="24"/>
        </w:rPr>
        <w:t xml:space="preserve"> </w:t>
      </w:r>
    </w:p>
    <w:p>
      <w:pPr>
        <w:spacing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This modern day society is an era of overpopulation and limited natural resources. It is for this reason that all the people must be sensible and responsible enough to live by sharing the limited natural resources like the fossil fuels.</w:t>
      </w:r>
      <w:r>
        <w:rPr>
          <w:rFonts w:ascii="Times New Roman" w:hAnsi="Times New Roman" w:cs="Times New Roman"/>
          <w:color w:val="000000" w:themeColor="text1"/>
          <w:sz w:val="24"/>
          <w:szCs w:val="24"/>
        </w:rPr>
        <w:t xml:space="preserve"> However, the term sustainability study in an umbrella term that is not only applicable to the resources of nature but also to the sustainability of the social, economic and cultural aspects</w:t>
      </w:r>
      <w:r>
        <w:rPr>
          <w:rFonts w:ascii="Times New Roman" w:hAnsi="Times New Roman" w:cs="Times New Roman"/>
          <w:color w:val="000000" w:themeColor="text1"/>
          <w:sz w:val="24"/>
          <w:szCs w:val="24"/>
        </w:rPr>
        <w:t xml:space="preserve"> (Schaltegger et al. 2015)</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This is the responsibility that has to be taken up by the young generation of the modern era. It is they who will have to pass it on to the future generations. ESD or the education for sustainable development will help people to change their thinking styles and take a good and responsible step towards having a sustainable future.</w:t>
      </w:r>
    </w:p>
    <w:p>
      <w:pPr>
        <w:pStyle w:val="2"/>
        <w:rPr>
          <w:rFonts w:cs="Times New Roman"/>
          <w:szCs w:val="24"/>
        </w:rPr>
      </w:pPr>
      <w:bookmarkStart w:id="1" w:name="_Toc521789818"/>
      <w:r>
        <w:rPr>
          <w:rFonts w:cs="Times New Roman"/>
          <w:szCs w:val="24"/>
          <w:lang w:val="en-GB"/>
        </w:rPr>
        <w:t xml:space="preserve">Behaviour </w:t>
      </w:r>
      <w:r>
        <w:rPr>
          <w:rFonts w:cs="Times New Roman"/>
          <w:szCs w:val="24"/>
        </w:rPr>
        <w:t xml:space="preserve">, Values, </w:t>
      </w:r>
      <w:bookmarkEnd w:id="1"/>
      <w:r>
        <w:rPr>
          <w:rFonts w:cs="Times New Roman"/>
          <w:szCs w:val="24"/>
        </w:rPr>
        <w:t>and attitudes</w:t>
      </w:r>
    </w:p>
    <w:p>
      <w:pPr>
        <w:spacing w:line="480" w:lineRule="auto"/>
        <w:ind w:left="0" w:leftChars="0" w:firstLine="0" w:firstLineChars="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Sustainability will be obtained only when people can have a changed and rational thinking style.  It can be properly achieved only when there is a change in the values, thinking style, behave and attitudes of people.</w:t>
      </w:r>
      <w:r>
        <w:rPr>
          <w:rFonts w:ascii="Times New Roman" w:hAnsi="Times New Roman" w:cs="Times New Roman"/>
          <w:color w:val="000000" w:themeColor="text1"/>
          <w:sz w:val="24"/>
          <w:szCs w:val="24"/>
        </w:rPr>
        <w:t xml:space="preserve"> Sustainability is an overall concept that must be brought in terms of social, environmental, political, and economic and many other such socio-economic and cultural fronts. One of the good places for starting this sustainability is the workplace. </w:t>
      </w:r>
    </w:p>
    <w:p>
      <w:pPr>
        <w:spacing w:line="480" w:lineRule="auto"/>
        <w:ind w:left="0" w:leftChars="0" w:firstLine="0" w:firstLineChars="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sustainability within a workplace can be successful only when the concept is instilled within the organi</w:t>
      </w:r>
      <w:r>
        <w:rPr>
          <w:rFonts w:ascii="Times New Roman" w:hAnsi="Times New Roman" w:cs="Times New Roman"/>
          <w:color w:val="000000" w:themeColor="text1"/>
          <w:sz w:val="24"/>
          <w:szCs w:val="24"/>
          <w:lang w:val="en-GB"/>
        </w:rPr>
        <w:t>s</w:t>
      </w:r>
      <w:r>
        <w:rPr>
          <w:rFonts w:ascii="Times New Roman" w:hAnsi="Times New Roman" w:cs="Times New Roman"/>
          <w:color w:val="000000" w:themeColor="text1"/>
          <w:sz w:val="24"/>
          <w:szCs w:val="24"/>
        </w:rPr>
        <w:t>ational culture. This can be done by bringing a change in the values, attitudes, beliefs of the employees.</w:t>
      </w:r>
    </w:p>
    <w:p>
      <w:pPr>
        <w:spacing w:line="480" w:lineRule="auto"/>
        <w:ind w:left="0" w:leftChars="0" w:firstLine="0" w:firstLineChars="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Attitude is the </w:t>
      </w:r>
      <w:r>
        <w:rPr>
          <w:rFonts w:ascii="Times New Roman" w:hAnsi="Times New Roman" w:cs="Times New Roman"/>
          <w:color w:val="000000" w:themeColor="text1"/>
          <w:sz w:val="24"/>
          <w:szCs w:val="24"/>
        </w:rPr>
        <w:t>w</w:t>
      </w:r>
      <w:r>
        <w:rPr>
          <w:rFonts w:ascii="Times New Roman" w:hAnsi="Times New Roman" w:cs="Times New Roman"/>
          <w:color w:val="000000" w:themeColor="text1"/>
          <w:sz w:val="24"/>
          <w:szCs w:val="24"/>
        </w:rPr>
        <w:t xml:space="preserve">ay one reacts on seeing a person, or a thing or even a new approach. It is developed </w:t>
      </w:r>
      <w:r>
        <w:rPr>
          <w:rFonts w:ascii="Times New Roman" w:hAnsi="Times New Roman" w:cs="Times New Roman"/>
          <w:color w:val="000000" w:themeColor="text1"/>
          <w:sz w:val="24"/>
          <w:szCs w:val="24"/>
        </w:rPr>
        <w:t xml:space="preserve">over many years. So, starting a sustainability approach will require assessing the backgrounds and the mindset of the employees. Attitude is often shaped over the experiences </w:t>
      </w:r>
      <w:r>
        <w:rPr>
          <w:rFonts w:ascii="Times New Roman" w:hAnsi="Times New Roman" w:cs="Times New Roman"/>
          <w:color w:val="000000" w:themeColor="text1"/>
          <w:sz w:val="24"/>
          <w:szCs w:val="24"/>
        </w:rPr>
        <w:t xml:space="preserve">that they have gained through their lives. Some people might have the wrong and the </w:t>
      </w:r>
      <w:r>
        <w:rPr>
          <w:rFonts w:ascii="Times New Roman" w:hAnsi="Times New Roman" w:cs="Times New Roman"/>
          <w:color w:val="000000" w:themeColor="text1"/>
          <w:sz w:val="24"/>
          <w:szCs w:val="24"/>
        </w:rPr>
        <w:t xml:space="preserve">irrational attitude towards that what is rational. Values are the senses or some strict principles that are present within the individuals and how they </w:t>
      </w:r>
      <w:r>
        <w:rPr>
          <w:rFonts w:ascii="Times New Roman" w:hAnsi="Times New Roman" w:cs="Times New Roman"/>
          <w:color w:val="000000" w:themeColor="text1"/>
          <w:sz w:val="24"/>
          <w:szCs w:val="24"/>
        </w:rPr>
        <w:t xml:space="preserve">use </w:t>
      </w:r>
      <w:r>
        <w:rPr>
          <w:rFonts w:ascii="Times New Roman" w:hAnsi="Times New Roman" w:cs="Times New Roman"/>
          <w:color w:val="000000" w:themeColor="text1"/>
          <w:sz w:val="24"/>
          <w:szCs w:val="24"/>
        </w:rPr>
        <w:t>the same for judging different things. Beliefs are something that is instilled in individuals from their childhood. It depends on many religious and cultural norms as well. They might not be logical enough and might be inculcated within any individual from some religious preaching or some past experiences that they suffered through.</w:t>
      </w:r>
    </w:p>
    <w:p>
      <w:pPr>
        <w:spacing w:line="480" w:lineRule="auto"/>
        <w:ind w:left="0" w:leftChars="0" w:firstLine="0" w:firstLineChars="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It is evident that while </w:t>
      </w:r>
      <w:r>
        <w:rPr>
          <w:rFonts w:ascii="Times New Roman" w:hAnsi="Times New Roman" w:cs="Times New Roman"/>
          <w:color w:val="000000" w:themeColor="text1"/>
          <w:sz w:val="24"/>
          <w:szCs w:val="24"/>
        </w:rPr>
        <w:t>implementing</w:t>
      </w:r>
      <w:r>
        <w:rPr>
          <w:rFonts w:ascii="Times New Roman" w:hAnsi="Times New Roman" w:cs="Times New Roman"/>
          <w:color w:val="000000" w:themeColor="text1"/>
          <w:sz w:val="24"/>
          <w:szCs w:val="24"/>
        </w:rPr>
        <w:t xml:space="preserve"> some new changes in any workplace is no easy job. </w:t>
      </w:r>
      <w:r>
        <w:rPr>
          <w:rFonts w:ascii="Times New Roman" w:hAnsi="Times New Roman" w:cs="Times New Roman"/>
          <w:color w:val="000000" w:themeColor="text1"/>
          <w:sz w:val="24"/>
          <w:szCs w:val="24"/>
        </w:rPr>
        <w:t>This</w:t>
      </w:r>
      <w:r>
        <w:rPr>
          <w:rFonts w:ascii="Times New Roman" w:hAnsi="Times New Roman" w:cs="Times New Roman"/>
          <w:color w:val="000000" w:themeColor="text1"/>
          <w:sz w:val="24"/>
          <w:szCs w:val="24"/>
        </w:rPr>
        <w:t xml:space="preserve"> is </w:t>
      </w:r>
      <w:r>
        <w:rPr>
          <w:rFonts w:ascii="Times New Roman" w:hAnsi="Times New Roman" w:cs="Times New Roman"/>
          <w:color w:val="000000" w:themeColor="text1"/>
          <w:sz w:val="24"/>
          <w:szCs w:val="24"/>
        </w:rPr>
        <w:t>because</w:t>
      </w:r>
      <w:r>
        <w:rPr>
          <w:rFonts w:ascii="Times New Roman" w:hAnsi="Times New Roman" w:cs="Times New Roman"/>
          <w:color w:val="000000" w:themeColor="text1"/>
          <w:sz w:val="24"/>
          <w:szCs w:val="24"/>
        </w:rPr>
        <w:t xml:space="preserve"> n</w:t>
      </w:r>
      <w:r>
        <w:rPr>
          <w:rFonts w:ascii="Times New Roman" w:hAnsi="Times New Roman" w:cs="Times New Roman"/>
          <w:color w:val="000000" w:themeColor="text1"/>
          <w:sz w:val="24"/>
          <w:szCs w:val="24"/>
        </w:rPr>
        <w:t>o</w:t>
      </w:r>
      <w:r>
        <w:rPr>
          <w:rFonts w:ascii="Times New Roman" w:hAnsi="Times New Roman" w:cs="Times New Roman"/>
          <w:color w:val="000000" w:themeColor="text1"/>
          <w:sz w:val="24"/>
          <w:szCs w:val="24"/>
        </w:rPr>
        <w:t xml:space="preserve">t </w:t>
      </w:r>
      <w:r>
        <w:rPr>
          <w:rFonts w:ascii="Times New Roman" w:hAnsi="Times New Roman" w:cs="Times New Roman"/>
          <w:color w:val="000000" w:themeColor="text1"/>
          <w:sz w:val="24"/>
          <w:szCs w:val="24"/>
        </w:rPr>
        <w:t>every</w:t>
      </w:r>
      <w:r>
        <w:rPr>
          <w:rFonts w:ascii="Times New Roman" w:hAnsi="Times New Roman" w:cs="Times New Roman"/>
          <w:color w:val="000000" w:themeColor="text1"/>
          <w:sz w:val="24"/>
          <w:szCs w:val="24"/>
        </w:rPr>
        <w:t xml:space="preserve"> employee will accept it in</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 proper way. There will naturally be, </w:t>
      </w:r>
      <w:r>
        <w:rPr>
          <w:rFonts w:ascii="Times New Roman" w:hAnsi="Times New Roman" w:cs="Times New Roman"/>
          <w:color w:val="000000" w:themeColor="text1"/>
          <w:sz w:val="24"/>
          <w:szCs w:val="24"/>
        </w:rPr>
        <w:t>m</w:t>
      </w:r>
      <w:r>
        <w:rPr>
          <w:rFonts w:ascii="Times New Roman" w:hAnsi="Times New Roman" w:cs="Times New Roman"/>
          <w:color w:val="000000" w:themeColor="text1"/>
          <w:sz w:val="24"/>
          <w:szCs w:val="24"/>
        </w:rPr>
        <w:t xml:space="preserve">any differences and </w:t>
      </w:r>
      <w:r>
        <w:rPr>
          <w:rFonts w:ascii="Times New Roman" w:hAnsi="Times New Roman" w:cs="Times New Roman"/>
          <w:color w:val="000000" w:themeColor="text1"/>
          <w:sz w:val="24"/>
          <w:szCs w:val="24"/>
        </w:rPr>
        <w:t>conflicts within the approaches of the employees. These differences are mainly created due to the behavi</w:t>
      </w:r>
      <w:r>
        <w:rPr>
          <w:rFonts w:ascii="Times New Roman" w:hAnsi="Times New Roman" w:cs="Times New Roman"/>
          <w:color w:val="000000" w:themeColor="text1"/>
          <w:sz w:val="24"/>
          <w:szCs w:val="24"/>
          <w:lang w:val="en-GB"/>
        </w:rPr>
        <w:t>our</w:t>
      </w:r>
      <w:r>
        <w:rPr>
          <w:rFonts w:ascii="Times New Roman" w:hAnsi="Times New Roman" w:cs="Times New Roman"/>
          <w:color w:val="000000" w:themeColor="text1"/>
          <w:sz w:val="24"/>
          <w:szCs w:val="24"/>
        </w:rPr>
        <w:t xml:space="preserve"> values and the attitudes of the employees. All these three principles are different for different employees and this, in turn, makes different employees have the varied opinion ab</w:t>
      </w:r>
      <w:r>
        <w:rPr>
          <w:rFonts w:ascii="Times New Roman" w:hAnsi="Times New Roman" w:cs="Times New Roman"/>
          <w:color w:val="000000" w:themeColor="text1"/>
          <w:sz w:val="24"/>
          <w:szCs w:val="24"/>
        </w:rPr>
        <w:t>out the new changes that might b</w:t>
      </w:r>
      <w:r>
        <w:rPr>
          <w:rFonts w:ascii="Times New Roman" w:hAnsi="Times New Roman" w:cs="Times New Roman"/>
          <w:color w:val="000000" w:themeColor="text1"/>
          <w:sz w:val="24"/>
          <w:szCs w:val="24"/>
        </w:rPr>
        <w:t xml:space="preserve">e </w:t>
      </w:r>
      <w:r>
        <w:rPr>
          <w:rFonts w:ascii="Times New Roman" w:hAnsi="Times New Roman" w:cs="Times New Roman"/>
          <w:color w:val="000000" w:themeColor="text1"/>
          <w:sz w:val="24"/>
          <w:szCs w:val="24"/>
        </w:rPr>
        <w:t>introduced in</w:t>
      </w:r>
      <w:r>
        <w:rPr>
          <w:rFonts w:ascii="Times New Roman" w:hAnsi="Times New Roman" w:cs="Times New Roman"/>
          <w:color w:val="000000" w:themeColor="text1"/>
          <w:sz w:val="24"/>
          <w:szCs w:val="24"/>
        </w:rPr>
        <w:t xml:space="preserve"> the organ</w:t>
      </w:r>
      <w:r>
        <w:rPr>
          <w:rFonts w:ascii="Times New Roman" w:hAnsi="Times New Roman" w:cs="Times New Roman"/>
          <w:color w:val="000000" w:themeColor="text1"/>
          <w:sz w:val="24"/>
          <w:szCs w:val="24"/>
        </w:rPr>
        <w:t>i</w:t>
      </w:r>
      <w:r>
        <w:rPr>
          <w:rFonts w:ascii="Times New Roman" w:hAnsi="Times New Roman" w:cs="Times New Roman"/>
          <w:color w:val="000000" w:themeColor="text1"/>
          <w:sz w:val="24"/>
          <w:szCs w:val="24"/>
          <w:lang w:val="en-GB"/>
        </w:rPr>
        <w:t>s</w:t>
      </w:r>
      <w:bookmarkStart w:id="6" w:name="_GoBack"/>
      <w:bookmarkEnd w:id="6"/>
      <w:r>
        <w:rPr>
          <w:rFonts w:ascii="Times New Roman" w:hAnsi="Times New Roman" w:cs="Times New Roman"/>
          <w:color w:val="000000" w:themeColor="text1"/>
          <w:sz w:val="24"/>
          <w:szCs w:val="24"/>
        </w:rPr>
        <w:t xml:space="preserve">ation. There are also different theories and models that can be used </w:t>
      </w:r>
      <w:r>
        <w:rPr>
          <w:rFonts w:ascii="Times New Roman" w:hAnsi="Times New Roman" w:cs="Times New Roman"/>
          <w:color w:val="000000" w:themeColor="text1"/>
          <w:sz w:val="24"/>
          <w:szCs w:val="24"/>
        </w:rPr>
        <w:t>in this</w:t>
      </w:r>
      <w:r>
        <w:rPr>
          <w:rFonts w:ascii="Times New Roman" w:hAnsi="Times New Roman" w:cs="Times New Roman"/>
          <w:color w:val="000000" w:themeColor="text1"/>
          <w:sz w:val="24"/>
          <w:szCs w:val="24"/>
        </w:rPr>
        <w:t xml:space="preserve"> aspect</w:t>
      </w:r>
      <w:r>
        <w:rPr>
          <w:rFonts w:ascii="Times New Roman" w:hAnsi="Times New Roman" w:cs="Times New Roman"/>
          <w:color w:val="000000" w:themeColor="text1"/>
          <w:sz w:val="24"/>
          <w:szCs w:val="24"/>
          <w:shd w:val="clear" w:color="auto" w:fill="FFFFFF"/>
        </w:rPr>
        <w:t xml:space="preserve"> (H and Handelsman 2018)</w:t>
      </w:r>
      <w:r>
        <w:rPr>
          <w:rFonts w:ascii="Times New Roman" w:hAnsi="Times New Roman" w:cs="Times New Roman"/>
          <w:color w:val="000000" w:themeColor="text1"/>
          <w:sz w:val="24"/>
          <w:szCs w:val="24"/>
        </w:rPr>
        <w:t>.</w:t>
      </w:r>
    </w:p>
    <w:p>
      <w:pPr>
        <w:pStyle w:val="12"/>
        <w:spacing w:line="480" w:lineRule="auto"/>
        <w:ind w:left="410"/>
        <w:jc w:val="both"/>
        <w:rPr>
          <w:rFonts w:ascii="Times New Roman" w:hAnsi="Times New Roman" w:cs="Times New Roman"/>
          <w:color w:val="000000" w:themeColor="text1"/>
          <w:sz w:val="24"/>
          <w:szCs w:val="24"/>
        </w:rPr>
      </w:pPr>
    </w:p>
    <w:p>
      <w:pPr>
        <w:spacing w:line="480" w:lineRule="auto"/>
        <w:ind w:left="0" w:leftChars="0" w:firstLine="0" w:firstLineChars="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first is the theory of </w:t>
      </w:r>
      <w:r>
        <w:rPr>
          <w:rFonts w:ascii="Times New Roman" w:hAnsi="Times New Roman" w:cs="Times New Roman"/>
          <w:i/>
          <w:color w:val="000000" w:themeColor="text1"/>
          <w:sz w:val="24"/>
          <w:szCs w:val="24"/>
        </w:rPr>
        <w:t>reasoned action</w:t>
      </w:r>
      <w:r>
        <w:rPr>
          <w:rFonts w:ascii="Times New Roman" w:hAnsi="Times New Roman" w:cs="Times New Roman"/>
          <w:color w:val="000000" w:themeColor="text1"/>
          <w:sz w:val="24"/>
          <w:szCs w:val="24"/>
        </w:rPr>
        <w:t>. The r</w:t>
      </w:r>
      <w:r>
        <w:rPr>
          <w:rFonts w:ascii="Times New Roman" w:hAnsi="Times New Roman" w:cs="Times New Roman"/>
          <w:color w:val="000000" w:themeColor="text1"/>
          <w:sz w:val="24"/>
          <w:szCs w:val="24"/>
        </w:rPr>
        <w:t>easoning sense of the employees</w:t>
      </w:r>
      <w:r>
        <w:rPr>
          <w:rFonts w:ascii="Times New Roman" w:hAnsi="Times New Roman" w:cs="Times New Roman"/>
          <w:color w:val="000000" w:themeColor="text1"/>
          <w:sz w:val="24"/>
          <w:szCs w:val="24"/>
        </w:rPr>
        <w:t xml:space="preserve"> is developed by their action. One of the major forces that </w:t>
      </w:r>
      <w:r>
        <w:rPr>
          <w:rFonts w:ascii="Times New Roman" w:hAnsi="Times New Roman" w:cs="Times New Roman"/>
          <w:color w:val="000000" w:themeColor="text1"/>
          <w:sz w:val="24"/>
          <w:szCs w:val="24"/>
        </w:rPr>
        <w:t>act</w:t>
      </w:r>
      <w:r>
        <w:rPr>
          <w:rFonts w:ascii="Times New Roman" w:hAnsi="Times New Roman" w:cs="Times New Roman"/>
          <w:color w:val="000000" w:themeColor="text1"/>
          <w:sz w:val="24"/>
          <w:szCs w:val="24"/>
        </w:rPr>
        <w:t xml:space="preserve"> behind their action or their sense of reasoning is their intent. The intent of the employees matter a lot towards accepting any new rule that affects the take or the move of an </w:t>
      </w:r>
      <w:r>
        <w:rPr>
          <w:rFonts w:ascii="Times New Roman" w:hAnsi="Times New Roman" w:cs="Times New Roman"/>
          <w:color w:val="000000" w:themeColor="text1"/>
          <w:sz w:val="24"/>
          <w:szCs w:val="24"/>
        </w:rPr>
        <w:t>employee’s towards the sustainability</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approaches</w:t>
      </w:r>
      <w:r>
        <w:rPr>
          <w:rFonts w:ascii="Times New Roman" w:hAnsi="Times New Roman" w:cs="Times New Roman"/>
          <w:color w:val="000000" w:themeColor="text1"/>
          <w:sz w:val="24"/>
          <w:szCs w:val="24"/>
        </w:rPr>
        <w:t>. For an instance, if one of the ways of creating workplace sustainabil</w:t>
      </w:r>
      <w:r>
        <w:rPr>
          <w:rFonts w:ascii="Times New Roman" w:hAnsi="Times New Roman" w:cs="Times New Roman"/>
          <w:color w:val="000000" w:themeColor="text1"/>
          <w:sz w:val="24"/>
          <w:szCs w:val="24"/>
        </w:rPr>
        <w:t xml:space="preserve">ity </w:t>
      </w:r>
      <w:r>
        <w:rPr>
          <w:rFonts w:ascii="Times New Roman" w:hAnsi="Times New Roman" w:cs="Times New Roman"/>
          <w:color w:val="000000" w:themeColor="text1"/>
          <w:sz w:val="24"/>
          <w:szCs w:val="24"/>
        </w:rPr>
        <w:t xml:space="preserve">it is to hire </w:t>
      </w:r>
      <w:r>
        <w:rPr>
          <w:rFonts w:ascii="Times New Roman" w:hAnsi="Times New Roman" w:cs="Times New Roman"/>
          <w:color w:val="000000" w:themeColor="text1"/>
          <w:sz w:val="24"/>
          <w:szCs w:val="24"/>
        </w:rPr>
        <w:t>general</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employees</w:t>
      </w:r>
      <w:r>
        <w:rPr>
          <w:rFonts w:ascii="Times New Roman" w:hAnsi="Times New Roman" w:cs="Times New Roman"/>
          <w:color w:val="000000" w:themeColor="text1"/>
          <w:sz w:val="24"/>
          <w:szCs w:val="24"/>
        </w:rPr>
        <w:t xml:space="preserve"> rather </w:t>
      </w:r>
      <w:r>
        <w:rPr>
          <w:rFonts w:ascii="Times New Roman" w:hAnsi="Times New Roman" w:cs="Times New Roman"/>
          <w:color w:val="000000" w:themeColor="text1"/>
          <w:sz w:val="24"/>
          <w:szCs w:val="24"/>
        </w:rPr>
        <w:t>than</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employing</w:t>
      </w:r>
      <w:r>
        <w:rPr>
          <w:rFonts w:ascii="Times New Roman" w:hAnsi="Times New Roman" w:cs="Times New Roman"/>
          <w:color w:val="000000" w:themeColor="text1"/>
          <w:sz w:val="24"/>
          <w:szCs w:val="24"/>
        </w:rPr>
        <w:t xml:space="preserve"> the speciali</w:t>
      </w:r>
      <w:r>
        <w:rPr>
          <w:rFonts w:ascii="Times New Roman" w:hAnsi="Times New Roman" w:cs="Times New Roman"/>
          <w:color w:val="000000" w:themeColor="text1"/>
          <w:sz w:val="24"/>
          <w:szCs w:val="24"/>
          <w:lang w:val="en-GB"/>
        </w:rPr>
        <w:t>sed</w:t>
      </w:r>
      <w:r>
        <w:rPr>
          <w:rFonts w:ascii="Times New Roman" w:hAnsi="Times New Roman" w:cs="Times New Roman"/>
          <w:color w:val="000000" w:themeColor="text1"/>
          <w:sz w:val="24"/>
          <w:szCs w:val="24"/>
        </w:rPr>
        <w:t xml:space="preserve"> employees, then it might turn out to </w:t>
      </w:r>
      <w:r>
        <w:rPr>
          <w:rFonts w:ascii="Times New Roman" w:hAnsi="Times New Roman" w:cs="Times New Roman"/>
          <w:color w:val="000000" w:themeColor="text1"/>
          <w:sz w:val="24"/>
          <w:szCs w:val="24"/>
        </w:rPr>
        <w:t xml:space="preserve">be </w:t>
      </w:r>
      <w:r>
        <w:rPr>
          <w:rFonts w:ascii="Times New Roman" w:hAnsi="Times New Roman" w:cs="Times New Roman"/>
          <w:color w:val="000000" w:themeColor="text1"/>
          <w:sz w:val="24"/>
          <w:szCs w:val="24"/>
        </w:rPr>
        <w:t>very</w:t>
      </w:r>
      <w:r>
        <w:rPr>
          <w:rFonts w:ascii="Times New Roman" w:hAnsi="Times New Roman" w:cs="Times New Roman"/>
          <w:color w:val="000000" w:themeColor="text1"/>
          <w:sz w:val="24"/>
          <w:szCs w:val="24"/>
        </w:rPr>
        <w:t xml:space="preserve"> good news for all. The</w:t>
      </w:r>
      <w:r>
        <w:rPr>
          <w:rFonts w:ascii="Times New Roman" w:hAnsi="Times New Roman" w:cs="Times New Roman"/>
          <w:color w:val="000000" w:themeColor="text1"/>
          <w:sz w:val="24"/>
          <w:szCs w:val="24"/>
        </w:rPr>
        <w:t>y mi</w:t>
      </w:r>
      <w:r>
        <w:rPr>
          <w:rFonts w:ascii="Times New Roman" w:hAnsi="Times New Roman" w:cs="Times New Roman"/>
          <w:color w:val="000000" w:themeColor="text1"/>
          <w:sz w:val="24"/>
          <w:szCs w:val="24"/>
        </w:rPr>
        <w:t xml:space="preserve">ght </w:t>
      </w:r>
      <w:r>
        <w:rPr>
          <w:rFonts w:ascii="Times New Roman" w:hAnsi="Times New Roman" w:cs="Times New Roman"/>
          <w:color w:val="000000" w:themeColor="text1"/>
          <w:sz w:val="24"/>
          <w:szCs w:val="24"/>
        </w:rPr>
        <w:t>think</w:t>
      </w:r>
      <w:r>
        <w:rPr>
          <w:rFonts w:ascii="Times New Roman" w:hAnsi="Times New Roman" w:cs="Times New Roman"/>
          <w:color w:val="000000" w:themeColor="text1"/>
          <w:sz w:val="24"/>
          <w:szCs w:val="24"/>
        </w:rPr>
        <w:t xml:space="preserve"> that t</w:t>
      </w:r>
      <w:r>
        <w:rPr>
          <w:rFonts w:ascii="Times New Roman" w:hAnsi="Times New Roman" w:cs="Times New Roman"/>
          <w:color w:val="000000" w:themeColor="text1"/>
          <w:sz w:val="24"/>
          <w:szCs w:val="24"/>
        </w:rPr>
        <w:t>his</w:t>
      </w:r>
      <w:r>
        <w:rPr>
          <w:rFonts w:ascii="Times New Roman" w:hAnsi="Times New Roman" w:cs="Times New Roman"/>
          <w:color w:val="000000" w:themeColor="text1"/>
          <w:sz w:val="24"/>
          <w:szCs w:val="24"/>
        </w:rPr>
        <w:t xml:space="preserve"> will be a fair </w:t>
      </w:r>
      <w:r>
        <w:rPr>
          <w:rFonts w:ascii="Times New Roman" w:hAnsi="Times New Roman" w:cs="Times New Roman"/>
          <w:color w:val="000000" w:themeColor="text1"/>
          <w:sz w:val="24"/>
          <w:szCs w:val="24"/>
        </w:rPr>
        <w:t>competition</w:t>
      </w:r>
      <w:r>
        <w:rPr>
          <w:rFonts w:ascii="Times New Roman" w:hAnsi="Times New Roman" w:cs="Times New Roman"/>
          <w:color w:val="000000" w:themeColor="text1"/>
          <w:sz w:val="24"/>
          <w:szCs w:val="24"/>
        </w:rPr>
        <w:t xml:space="preserve"> among all and all </w:t>
      </w:r>
      <w:r>
        <w:rPr>
          <w:rFonts w:ascii="Times New Roman" w:hAnsi="Times New Roman" w:cs="Times New Roman"/>
          <w:color w:val="000000" w:themeColor="text1"/>
          <w:sz w:val="24"/>
          <w:szCs w:val="24"/>
        </w:rPr>
        <w:t>o</w:t>
      </w:r>
      <w:r>
        <w:rPr>
          <w:rFonts w:ascii="Times New Roman" w:hAnsi="Times New Roman" w:cs="Times New Roman"/>
          <w:color w:val="000000" w:themeColor="text1"/>
          <w:sz w:val="24"/>
          <w:szCs w:val="24"/>
        </w:rPr>
        <w:t xml:space="preserve">f them will work and learn simultaneously. This is </w:t>
      </w:r>
      <w:r>
        <w:rPr>
          <w:rFonts w:ascii="Times New Roman" w:hAnsi="Times New Roman" w:cs="Times New Roman"/>
          <w:color w:val="000000" w:themeColor="text1"/>
          <w:sz w:val="24"/>
          <w:szCs w:val="24"/>
        </w:rPr>
        <w:t>because</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the</w:t>
      </w:r>
      <w:r>
        <w:rPr>
          <w:rFonts w:ascii="Times New Roman" w:hAnsi="Times New Roman" w:cs="Times New Roman"/>
          <w:color w:val="000000" w:themeColor="text1"/>
          <w:sz w:val="24"/>
          <w:szCs w:val="24"/>
        </w:rPr>
        <w:t xml:space="preserve"> attitude of </w:t>
      </w:r>
      <w:r>
        <w:rPr>
          <w:rFonts w:ascii="Times New Roman" w:hAnsi="Times New Roman" w:cs="Times New Roman"/>
          <w:color w:val="000000" w:themeColor="text1"/>
          <w:sz w:val="24"/>
          <w:szCs w:val="24"/>
        </w:rPr>
        <w:t>this</w:t>
      </w:r>
      <w:r>
        <w:rPr>
          <w:rFonts w:ascii="Times New Roman" w:hAnsi="Times New Roman" w:cs="Times New Roman"/>
          <w:color w:val="000000" w:themeColor="text1"/>
          <w:sz w:val="24"/>
          <w:szCs w:val="24"/>
        </w:rPr>
        <w:t xml:space="preserve"> group of employees is positive and they have a go</w:t>
      </w:r>
      <w:r>
        <w:rPr>
          <w:rFonts w:ascii="Times New Roman" w:hAnsi="Times New Roman" w:cs="Times New Roman"/>
          <w:color w:val="000000" w:themeColor="text1"/>
          <w:sz w:val="24"/>
          <w:szCs w:val="24"/>
        </w:rPr>
        <w:t>od</w:t>
      </w:r>
      <w:r>
        <w:rPr>
          <w:rFonts w:ascii="Times New Roman" w:hAnsi="Times New Roman" w:cs="Times New Roman"/>
          <w:color w:val="000000" w:themeColor="text1"/>
          <w:sz w:val="24"/>
          <w:szCs w:val="24"/>
        </w:rPr>
        <w:t xml:space="preserve"> intention. </w:t>
      </w:r>
      <w:r>
        <w:rPr>
          <w:rFonts w:ascii="Times New Roman" w:hAnsi="Times New Roman" w:cs="Times New Roman"/>
          <w:color w:val="000000" w:themeColor="text1"/>
          <w:sz w:val="24"/>
          <w:szCs w:val="24"/>
        </w:rPr>
        <w:t>They have</w:t>
      </w:r>
      <w:r>
        <w:rPr>
          <w:rFonts w:ascii="Times New Roman" w:hAnsi="Times New Roman" w:cs="Times New Roman"/>
          <w:color w:val="000000" w:themeColor="text1"/>
          <w:sz w:val="24"/>
          <w:szCs w:val="24"/>
        </w:rPr>
        <w:t xml:space="preserve"> the intention of </w:t>
      </w:r>
      <w:r>
        <w:rPr>
          <w:rFonts w:ascii="Times New Roman" w:hAnsi="Times New Roman" w:cs="Times New Roman"/>
          <w:color w:val="000000" w:themeColor="text1"/>
          <w:sz w:val="24"/>
          <w:szCs w:val="24"/>
        </w:rPr>
        <w:t>living and working with each other in peace and harmony.</w:t>
      </w:r>
      <w:r>
        <w:rPr>
          <w:rFonts w:ascii="Times New Roman" w:hAnsi="Times New Roman" w:cs="Times New Roman"/>
          <w:color w:val="000000" w:themeColor="text1"/>
          <w:sz w:val="24"/>
          <w:szCs w:val="24"/>
        </w:rPr>
        <w:t xml:space="preserve"> This will also increase the number of vacancies within an organi</w:t>
      </w:r>
      <w:r>
        <w:rPr>
          <w:rFonts w:ascii="Times New Roman" w:hAnsi="Times New Roman" w:cs="Times New Roman"/>
          <w:color w:val="000000" w:themeColor="text1"/>
          <w:sz w:val="24"/>
          <w:szCs w:val="24"/>
          <w:lang w:val="en-GB"/>
        </w:rPr>
        <w:t>s</w:t>
      </w:r>
      <w:r>
        <w:rPr>
          <w:rFonts w:ascii="Times New Roman" w:hAnsi="Times New Roman" w:cs="Times New Roman"/>
          <w:color w:val="000000" w:themeColor="text1"/>
          <w:sz w:val="24"/>
          <w:szCs w:val="24"/>
        </w:rPr>
        <w:t xml:space="preserve">ation. </w:t>
      </w:r>
      <w:r>
        <w:rPr>
          <w:rFonts w:ascii="Times New Roman" w:hAnsi="Times New Roman" w:cs="Times New Roman"/>
          <w:color w:val="000000" w:themeColor="text1"/>
          <w:sz w:val="24"/>
          <w:szCs w:val="24"/>
        </w:rPr>
        <w:t>However</w:t>
      </w:r>
      <w:r>
        <w:rPr>
          <w:rFonts w:ascii="Times New Roman" w:hAnsi="Times New Roman" w:cs="Times New Roman"/>
          <w:color w:val="000000" w:themeColor="text1"/>
          <w:sz w:val="24"/>
          <w:szCs w:val="24"/>
        </w:rPr>
        <w:t>, the rest of the employees might feel that this is a very wrong approach and they might not support this sustainability approach. They might feel that this will bring into the picture, many incompetent employees and there will be a huge impact on the overall welfare and the productivity of the company. It can be said that in this case, the intent of the employees is not very positive. They might not see a good intention behind this.</w:t>
      </w:r>
    </w:p>
    <w:p>
      <w:pPr>
        <w:spacing w:line="480" w:lineRule="auto"/>
        <w:ind w:left="0" w:leftChars="0" w:firstLine="0" w:firstLineChars="0"/>
        <w:jc w:val="both"/>
        <w:rPr>
          <w:rFonts w:ascii="Times New Roman" w:hAnsi="Times New Roman" w:cs="Times New Roman"/>
          <w:color w:val="000000" w:themeColor="text1"/>
          <w:sz w:val="24"/>
          <w:szCs w:val="24"/>
        </w:rPr>
      </w:pPr>
      <w:r>
        <w:rPr>
          <w:rFonts w:ascii="Times New Roman" w:hAnsi="Times New Roman" w:eastAsia="Times New Roman" w:cs="Times New Roman"/>
          <w:color w:val="000000" w:themeColor="text1"/>
          <w:sz w:val="24"/>
          <w:szCs w:val="24"/>
          <w:lang w:val="en-US"/>
        </w:rPr>
        <w:t>Ryan and Deci</w:t>
      </w:r>
      <w:r>
        <w:rPr>
          <w:rFonts w:ascii="Times New Roman" w:hAnsi="Times New Roman" w:eastAsia="Times New Roman" w:cs="Times New Roman"/>
          <w:color w:val="000000" w:themeColor="text1"/>
          <w:sz w:val="24"/>
          <w:szCs w:val="24"/>
          <w:lang w:val="en-US"/>
        </w:rPr>
        <w:t xml:space="preserve"> </w:t>
      </w:r>
      <w:r>
        <w:rPr>
          <w:rFonts w:ascii="Times New Roman" w:hAnsi="Times New Roman" w:eastAsia="Times New Roman" w:cs="Times New Roman"/>
          <w:color w:val="000000" w:themeColor="text1"/>
          <w:sz w:val="24"/>
          <w:szCs w:val="24"/>
          <w:lang w:val="en-US"/>
        </w:rPr>
        <w:t>(</w:t>
      </w:r>
      <w:r>
        <w:rPr>
          <w:rFonts w:ascii="Times New Roman" w:hAnsi="Times New Roman" w:eastAsia="Times New Roman" w:cs="Times New Roman"/>
          <w:color w:val="000000" w:themeColor="text1"/>
          <w:sz w:val="24"/>
          <w:szCs w:val="24"/>
          <w:lang w:val="en-US"/>
        </w:rPr>
        <w:t>2017</w:t>
      </w:r>
      <w:r>
        <w:rPr>
          <w:rFonts w:ascii="Times New Roman" w:hAnsi="Times New Roman" w:eastAsia="Times New Roman" w:cs="Times New Roman"/>
          <w:color w:val="000000" w:themeColor="text1"/>
          <w:sz w:val="24"/>
          <w:szCs w:val="24"/>
          <w:lang w:val="en-US"/>
        </w:rPr>
        <w:t xml:space="preserve">) have stated that </w:t>
      </w:r>
      <w:r>
        <w:rPr>
          <w:rFonts w:ascii="Times New Roman" w:hAnsi="Times New Roman" w:cs="Times New Roman"/>
          <w:color w:val="000000" w:themeColor="text1"/>
          <w:sz w:val="24"/>
          <w:szCs w:val="24"/>
        </w:rPr>
        <w:t>the</w:t>
      </w:r>
      <w:r>
        <w:rPr>
          <w:rFonts w:ascii="Times New Roman" w:hAnsi="Times New Roman" w:cs="Times New Roman"/>
          <w:color w:val="000000" w:themeColor="text1"/>
          <w:sz w:val="24"/>
          <w:szCs w:val="24"/>
        </w:rPr>
        <w:t xml:space="preserve"> other theory that can be talked about in this aspect is that of the </w:t>
      </w:r>
      <w:r>
        <w:rPr>
          <w:rFonts w:ascii="Times New Roman" w:hAnsi="Times New Roman" w:cs="Times New Roman"/>
          <w:i/>
          <w:color w:val="000000" w:themeColor="text1"/>
          <w:sz w:val="24"/>
          <w:szCs w:val="24"/>
        </w:rPr>
        <w:t>theory of self-regulation</w:t>
      </w:r>
      <w:r>
        <w:rPr>
          <w:rFonts w:ascii="Times New Roman" w:hAnsi="Times New Roman" w:cs="Times New Roman"/>
          <w:color w:val="000000" w:themeColor="text1"/>
          <w:sz w:val="24"/>
          <w:szCs w:val="24"/>
          <w:shd w:val="clear" w:color="auto" w:fill="FFFFFF"/>
        </w:rPr>
        <w:t xml:space="preserve"> (Vohs and Baumeister 2016)</w:t>
      </w:r>
      <w:r>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This</w:t>
      </w:r>
      <w:r>
        <w:rPr>
          <w:rFonts w:ascii="Times New Roman" w:hAnsi="Times New Roman" w:cs="Times New Roman"/>
          <w:color w:val="000000" w:themeColor="text1"/>
          <w:sz w:val="24"/>
          <w:szCs w:val="24"/>
        </w:rPr>
        <w:t xml:space="preserve"> theory is evide</w:t>
      </w:r>
      <w:r>
        <w:rPr>
          <w:rFonts w:ascii="Times New Roman" w:hAnsi="Times New Roman" w:cs="Times New Roman"/>
          <w:color w:val="000000" w:themeColor="text1"/>
          <w:sz w:val="24"/>
          <w:szCs w:val="24"/>
        </w:rPr>
        <w:t>nt of the fact that there has to</w:t>
      </w:r>
      <w:r>
        <w:rPr>
          <w:rFonts w:ascii="Times New Roman" w:hAnsi="Times New Roman" w:cs="Times New Roman"/>
          <w:color w:val="000000" w:themeColor="text1"/>
          <w:sz w:val="24"/>
          <w:szCs w:val="24"/>
        </w:rPr>
        <w:t xml:space="preserve"> be a </w:t>
      </w:r>
      <w:r>
        <w:rPr>
          <w:rFonts w:ascii="Times New Roman" w:hAnsi="Times New Roman" w:cs="Times New Roman"/>
          <w:color w:val="000000" w:themeColor="text1"/>
          <w:sz w:val="24"/>
          <w:szCs w:val="24"/>
        </w:rPr>
        <w:t>motivation for</w:t>
      </w:r>
      <w:r>
        <w:rPr>
          <w:rFonts w:ascii="Times New Roman" w:hAnsi="Times New Roman" w:cs="Times New Roman"/>
          <w:color w:val="000000" w:themeColor="text1"/>
          <w:sz w:val="24"/>
          <w:szCs w:val="24"/>
        </w:rPr>
        <w:t xml:space="preserve"> cr</w:t>
      </w:r>
      <w:r>
        <w:rPr>
          <w:rFonts w:ascii="Times New Roman" w:hAnsi="Times New Roman" w:cs="Times New Roman"/>
          <w:color w:val="000000" w:themeColor="text1"/>
          <w:sz w:val="24"/>
          <w:szCs w:val="24"/>
        </w:rPr>
        <w:t>e</w:t>
      </w:r>
      <w:r>
        <w:rPr>
          <w:rFonts w:ascii="Times New Roman" w:hAnsi="Times New Roman" w:cs="Times New Roman"/>
          <w:color w:val="000000" w:themeColor="text1"/>
          <w:sz w:val="24"/>
          <w:szCs w:val="24"/>
        </w:rPr>
        <w:t>ating</w:t>
      </w:r>
      <w:r>
        <w:rPr>
          <w:rFonts w:ascii="Times New Roman" w:hAnsi="Times New Roman" w:cs="Times New Roman"/>
          <w:color w:val="000000" w:themeColor="text1"/>
          <w:sz w:val="24"/>
          <w:szCs w:val="24"/>
        </w:rPr>
        <w:t xml:space="preserve"> any in</w:t>
      </w:r>
      <w:r>
        <w:rPr>
          <w:rFonts w:ascii="Times New Roman" w:hAnsi="Times New Roman" w:cs="Times New Roman"/>
          <w:color w:val="000000" w:themeColor="text1"/>
          <w:sz w:val="24"/>
          <w:szCs w:val="24"/>
        </w:rPr>
        <w:t>tent or any d</w:t>
      </w:r>
      <w:r>
        <w:rPr>
          <w:rFonts w:ascii="Times New Roman" w:hAnsi="Times New Roman" w:cs="Times New Roman"/>
          <w:color w:val="000000" w:themeColor="text1"/>
          <w:sz w:val="24"/>
          <w:szCs w:val="24"/>
        </w:rPr>
        <w:t xml:space="preserve">esire within the individuals. </w:t>
      </w:r>
      <w:r>
        <w:rPr>
          <w:rFonts w:ascii="Times New Roman" w:hAnsi="Times New Roman" w:cs="Times New Roman"/>
          <w:color w:val="000000" w:themeColor="text1"/>
          <w:sz w:val="24"/>
          <w:szCs w:val="24"/>
        </w:rPr>
        <w:t xml:space="preserve">However </w:t>
      </w:r>
      <w:r>
        <w:rPr>
          <w:rFonts w:ascii="Times New Roman" w:hAnsi="Times New Roman" w:cs="Times New Roman"/>
          <w:color w:val="000000" w:themeColor="text1"/>
          <w:sz w:val="24"/>
          <w:szCs w:val="24"/>
        </w:rPr>
        <w:t>the</w:t>
      </w:r>
      <w:r>
        <w:rPr>
          <w:rFonts w:ascii="Times New Roman" w:hAnsi="Times New Roman" w:cs="Times New Roman"/>
          <w:color w:val="000000" w:themeColor="text1"/>
          <w:sz w:val="24"/>
          <w:szCs w:val="24"/>
        </w:rPr>
        <w:t xml:space="preserve"> desire has to be </w:t>
      </w:r>
      <w:r>
        <w:rPr>
          <w:rFonts w:ascii="Times New Roman" w:hAnsi="Times New Roman" w:cs="Times New Roman"/>
          <w:color w:val="000000" w:themeColor="text1"/>
          <w:sz w:val="24"/>
          <w:szCs w:val="24"/>
        </w:rPr>
        <w:t>present</w:t>
      </w:r>
      <w:r>
        <w:rPr>
          <w:rFonts w:ascii="Times New Roman" w:hAnsi="Times New Roman" w:cs="Times New Roman"/>
          <w:color w:val="000000" w:themeColor="text1"/>
          <w:sz w:val="24"/>
          <w:szCs w:val="24"/>
        </w:rPr>
        <w:t xml:space="preserve"> within the employees for accepting and</w:t>
      </w:r>
      <w:r>
        <w:rPr>
          <w:rFonts w:ascii="Times New Roman" w:hAnsi="Times New Roman" w:cs="Times New Roman"/>
          <w:color w:val="000000" w:themeColor="text1"/>
          <w:sz w:val="24"/>
          <w:szCs w:val="24"/>
        </w:rPr>
        <w:t xml:space="preserve"> w</w:t>
      </w:r>
      <w:r>
        <w:rPr>
          <w:rFonts w:ascii="Times New Roman" w:hAnsi="Times New Roman" w:cs="Times New Roman"/>
          <w:color w:val="000000" w:themeColor="text1"/>
          <w:sz w:val="24"/>
          <w:szCs w:val="24"/>
        </w:rPr>
        <w:t>o</w:t>
      </w:r>
      <w:r>
        <w:rPr>
          <w:rFonts w:ascii="Times New Roman" w:hAnsi="Times New Roman" w:cs="Times New Roman"/>
          <w:color w:val="000000" w:themeColor="text1"/>
          <w:sz w:val="24"/>
          <w:szCs w:val="24"/>
        </w:rPr>
        <w:t>r</w:t>
      </w:r>
      <w:r>
        <w:rPr>
          <w:rFonts w:ascii="Times New Roman" w:hAnsi="Times New Roman" w:cs="Times New Roman"/>
          <w:color w:val="000000" w:themeColor="text1"/>
          <w:sz w:val="24"/>
          <w:szCs w:val="24"/>
        </w:rPr>
        <w:t>king</w:t>
      </w:r>
      <w:r>
        <w:rPr>
          <w:rFonts w:ascii="Times New Roman" w:hAnsi="Times New Roman" w:cs="Times New Roman"/>
          <w:color w:val="000000" w:themeColor="text1"/>
          <w:sz w:val="24"/>
          <w:szCs w:val="24"/>
        </w:rPr>
        <w:t xml:space="preserve"> as per the </w:t>
      </w:r>
      <w:r>
        <w:rPr>
          <w:rFonts w:ascii="Times New Roman" w:hAnsi="Times New Roman" w:cs="Times New Roman"/>
          <w:color w:val="000000" w:themeColor="text1"/>
          <w:sz w:val="24"/>
          <w:szCs w:val="24"/>
        </w:rPr>
        <w:t>sustainability strategy that is implemented within the organi</w:t>
      </w:r>
      <w:r>
        <w:rPr>
          <w:rFonts w:ascii="Times New Roman" w:hAnsi="Times New Roman" w:cs="Times New Roman"/>
          <w:color w:val="000000" w:themeColor="text1"/>
          <w:sz w:val="24"/>
          <w:szCs w:val="24"/>
          <w:lang w:val="en-GB"/>
        </w:rPr>
        <w:t>s</w:t>
      </w:r>
      <w:r>
        <w:rPr>
          <w:rFonts w:ascii="Times New Roman" w:hAnsi="Times New Roman" w:cs="Times New Roman"/>
          <w:color w:val="000000" w:themeColor="text1"/>
          <w:sz w:val="24"/>
          <w:szCs w:val="24"/>
        </w:rPr>
        <w:t xml:space="preserve">ation. </w:t>
      </w:r>
      <w:r>
        <w:rPr>
          <w:rFonts w:ascii="Times New Roman" w:hAnsi="Times New Roman" w:cs="Times New Roman"/>
          <w:color w:val="000000" w:themeColor="text1"/>
          <w:sz w:val="24"/>
          <w:szCs w:val="24"/>
        </w:rPr>
        <w:t xml:space="preserve">O the other hand </w:t>
      </w:r>
      <w:r>
        <w:rPr>
          <w:rFonts w:ascii="Times New Roman" w:hAnsi="Times New Roman" w:eastAsia="Times New Roman" w:cs="Times New Roman"/>
          <w:color w:val="000000" w:themeColor="text1"/>
          <w:sz w:val="24"/>
          <w:szCs w:val="24"/>
          <w:lang w:val="en-US"/>
        </w:rPr>
        <w:t>Wang and Hou (</w:t>
      </w:r>
      <w:r>
        <w:rPr>
          <w:rFonts w:ascii="Times New Roman" w:hAnsi="Times New Roman" w:eastAsia="Times New Roman" w:cs="Times New Roman"/>
          <w:color w:val="000000" w:themeColor="text1"/>
          <w:sz w:val="24"/>
          <w:szCs w:val="24"/>
          <w:lang w:val="en-US"/>
        </w:rPr>
        <w:t>2015</w:t>
      </w:r>
      <w:r>
        <w:rPr>
          <w:rFonts w:ascii="Times New Roman" w:hAnsi="Times New Roman" w:eastAsia="Times New Roman" w:cs="Times New Roman"/>
          <w:color w:val="000000" w:themeColor="text1"/>
          <w:sz w:val="24"/>
          <w:szCs w:val="24"/>
          <w:lang w:val="en-US"/>
        </w:rPr>
        <w:t>) is of the opinion that</w:t>
      </w:r>
      <w:r>
        <w:rPr>
          <w:rFonts w:ascii="Times New Roman" w:hAnsi="Times New Roman" w:cs="Times New Roman"/>
          <w:color w:val="000000" w:themeColor="text1"/>
          <w:sz w:val="24"/>
          <w:szCs w:val="24"/>
        </w:rPr>
        <w:t>, motivation is one of the major things that are to be talked about in this aspect because the desire is often created due to motivation. Employees will be able to regulate themselves in a different way only after they have received some impetus or some motivations. It will be helpful in bringing some changes in the ways in which they regulate themselves.</w:t>
      </w:r>
    </w:p>
    <w:p>
      <w:pPr>
        <w:pStyle w:val="12"/>
        <w:spacing w:line="480" w:lineRule="auto"/>
        <w:ind w:left="410"/>
        <w:jc w:val="both"/>
        <w:rPr>
          <w:rFonts w:ascii="Times New Roman" w:hAnsi="Times New Roman" w:cs="Times New Roman"/>
          <w:color w:val="000000" w:themeColor="text1"/>
          <w:sz w:val="24"/>
          <w:szCs w:val="24"/>
        </w:rPr>
      </w:pPr>
    </w:p>
    <w:p>
      <w:pPr>
        <w:pStyle w:val="2"/>
        <w:rPr>
          <w:rFonts w:cs="Times New Roman"/>
          <w:szCs w:val="24"/>
        </w:rPr>
      </w:pPr>
      <w:bookmarkStart w:id="2" w:name="_Toc521789819"/>
      <w:r>
        <w:rPr>
          <w:rFonts w:cs="Times New Roman"/>
          <w:szCs w:val="24"/>
        </w:rPr>
        <w:t>Behavi</w:t>
      </w:r>
      <w:r>
        <w:rPr>
          <w:rFonts w:cs="Times New Roman"/>
          <w:szCs w:val="24"/>
          <w:lang w:val="en-GB"/>
        </w:rPr>
        <w:t>ou</w:t>
      </w:r>
      <w:r>
        <w:rPr>
          <w:rFonts w:cs="Times New Roman"/>
          <w:szCs w:val="24"/>
        </w:rPr>
        <w:t xml:space="preserve">r, Values, and attitudes in the workplace </w:t>
      </w:r>
      <w:bookmarkEnd w:id="2"/>
    </w:p>
    <w:p>
      <w:pPr>
        <w:pStyle w:val="12"/>
        <w:spacing w:line="480" w:lineRule="auto"/>
        <w:ind w:left="410"/>
        <w:jc w:val="both"/>
        <w:rPr>
          <w:rFonts w:ascii="Times New Roman" w:hAnsi="Times New Roman" w:cs="Times New Roman"/>
          <w:b/>
          <w:color w:val="000000" w:themeColor="text1"/>
          <w:sz w:val="24"/>
          <w:szCs w:val="24"/>
        </w:rPr>
      </w:pPr>
    </w:p>
    <w:p>
      <w:pPr>
        <w:spacing w:line="480" w:lineRule="auto"/>
        <w:ind w:left="0" w:leftChars="0" w:firstLine="0" w:firstLineChars="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One of the sustainability strategies that the workplace might develop is daily health sessions by the health experts. Some employees might be interested in this as they will have a good attitude towards exercising and it will keep them healthy. However, the past experiences might also influence this decision. There can be some employees who might </w:t>
      </w:r>
      <w:r>
        <w:rPr>
          <w:rFonts w:ascii="Times New Roman" w:hAnsi="Times New Roman" w:cs="Times New Roman"/>
          <w:color w:val="000000" w:themeColor="text1"/>
          <w:sz w:val="24"/>
          <w:szCs w:val="24"/>
        </w:rPr>
        <w:t xml:space="preserve">have been </w:t>
      </w:r>
      <w:r>
        <w:rPr>
          <w:rFonts w:ascii="Times New Roman" w:hAnsi="Times New Roman" w:cs="Times New Roman"/>
          <w:color w:val="000000" w:themeColor="text1"/>
          <w:sz w:val="24"/>
          <w:szCs w:val="24"/>
        </w:rPr>
        <w:t>sick</w:t>
      </w:r>
      <w:r>
        <w:rPr>
          <w:rFonts w:ascii="Times New Roman" w:hAnsi="Times New Roman" w:cs="Times New Roman"/>
          <w:color w:val="000000" w:themeColor="text1"/>
          <w:sz w:val="24"/>
          <w:szCs w:val="24"/>
        </w:rPr>
        <w:t xml:space="preserve"> or paraly</w:t>
      </w:r>
      <w:r>
        <w:rPr>
          <w:rFonts w:ascii="Times New Roman" w:hAnsi="Times New Roman" w:cs="Times New Roman"/>
          <w:color w:val="000000" w:themeColor="text1"/>
          <w:sz w:val="24"/>
          <w:szCs w:val="24"/>
          <w:lang w:val="en-GB"/>
        </w:rPr>
        <w:t>se</w:t>
      </w:r>
      <w:r>
        <w:rPr>
          <w:rFonts w:ascii="Times New Roman" w:hAnsi="Times New Roman" w:cs="Times New Roman"/>
          <w:color w:val="000000" w:themeColor="text1"/>
          <w:sz w:val="24"/>
          <w:szCs w:val="24"/>
        </w:rPr>
        <w:t xml:space="preserve">d and have grown better with due exercise and physical activities. So for </w:t>
      </w:r>
      <w:r>
        <w:rPr>
          <w:rFonts w:ascii="Times New Roman" w:hAnsi="Times New Roman" w:cs="Times New Roman"/>
          <w:color w:val="000000" w:themeColor="text1"/>
          <w:sz w:val="24"/>
          <w:szCs w:val="24"/>
        </w:rPr>
        <w:t>those</w:t>
      </w:r>
      <w:r>
        <w:rPr>
          <w:rFonts w:ascii="Times New Roman" w:hAnsi="Times New Roman" w:cs="Times New Roman"/>
          <w:color w:val="000000" w:themeColor="text1"/>
          <w:sz w:val="24"/>
          <w:szCs w:val="24"/>
        </w:rPr>
        <w:t xml:space="preserve"> employees, this particular strategy will be more of a positive attitude or value. Some employees might be exercising every day in the morning or in the evening as an offering to the nature of God. In such cases, this will be a belief for them. So the past experiences matter a lot in shaping the minds or the movement of the individuals. </w:t>
      </w:r>
    </w:p>
    <w:p>
      <w:pPr>
        <w:pStyle w:val="12"/>
        <w:spacing w:line="480" w:lineRule="auto"/>
        <w:ind w:left="0" w:leftChars="0" w:firstLine="0" w:firstLineChars="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So, this might create a desire within them and they might agree to join in those campaigns. However, if they do not have that desire then they will not think about accepting or being part of these sustainable strategies. So, the motivations or the self-regulation have to be instilled within the employees by motivating them to take up the sustainable strategies.</w:t>
      </w:r>
      <w:r>
        <w:rPr>
          <w:rFonts w:ascii="Times New Roman" w:hAnsi="Times New Roman" w:cs="Times New Roman"/>
          <w:color w:val="000000" w:themeColor="text1"/>
          <w:sz w:val="24"/>
          <w:szCs w:val="24"/>
        </w:rPr>
        <w:t xml:space="preserve"> </w:t>
      </w:r>
    </w:p>
    <w:p>
      <w:pPr>
        <w:pStyle w:val="12"/>
        <w:spacing w:line="480" w:lineRule="auto"/>
        <w:ind w:left="410"/>
        <w:jc w:val="both"/>
        <w:rPr>
          <w:rFonts w:ascii="Times New Roman" w:hAnsi="Times New Roman" w:cs="Times New Roman"/>
          <w:color w:val="000000" w:themeColor="text1"/>
          <w:sz w:val="24"/>
          <w:szCs w:val="24"/>
        </w:rPr>
      </w:pPr>
    </w:p>
    <w:p>
      <w:pPr>
        <w:spacing w:line="480" w:lineRule="auto"/>
        <w:ind w:left="0" w:leftChars="0" w:firstLine="0" w:firstLineChars="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For an instance imbibing religious freedom is also one of the sustainability that the sustainable managers are taking nowadays. They might give this freedom to the Muslim </w:t>
      </w:r>
      <w:r>
        <w:rPr>
          <w:rFonts w:ascii="Times New Roman" w:hAnsi="Times New Roman" w:cs="Times New Roman"/>
          <w:color w:val="000000" w:themeColor="text1"/>
          <w:sz w:val="24"/>
          <w:szCs w:val="24"/>
        </w:rPr>
        <w:t>women</w:t>
      </w:r>
      <w:r>
        <w:rPr>
          <w:rFonts w:ascii="Times New Roman" w:hAnsi="Times New Roman" w:cs="Times New Roman"/>
          <w:color w:val="000000" w:themeColor="text1"/>
          <w:sz w:val="24"/>
          <w:szCs w:val="24"/>
        </w:rPr>
        <w:t xml:space="preserve"> to come in the office without their burkas or hijabs. Some female employees might take this as a good intent and might accept it. They might have a good attitude towards accepting any new changes within the company. On the other hand</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some employees may feel that they cannot come to work without their hijabs as it is a part of their religion. So it is their belief that has been installed within them right from their childhood through thei</w:t>
      </w:r>
      <w:r>
        <w:rPr>
          <w:rFonts w:ascii="Times New Roman" w:hAnsi="Times New Roman" w:cs="Times New Roman"/>
          <w:color w:val="000000" w:themeColor="text1"/>
          <w:sz w:val="24"/>
          <w:szCs w:val="24"/>
        </w:rPr>
        <w:t>r religious preaching. In such c</w:t>
      </w:r>
      <w:r>
        <w:rPr>
          <w:rFonts w:ascii="Times New Roman" w:hAnsi="Times New Roman" w:cs="Times New Roman"/>
          <w:color w:val="000000" w:themeColor="text1"/>
          <w:sz w:val="24"/>
          <w:szCs w:val="24"/>
        </w:rPr>
        <w:t>ases, the sustainability manager must be liberal enough to allow the Muslim female employees to take this decision as per their choice. Religious freedom will help in imbibing a good cultural strategy and will also increase the overall productivity of the organi</w:t>
      </w:r>
      <w:r>
        <w:rPr>
          <w:rFonts w:ascii="Times New Roman" w:hAnsi="Times New Roman" w:cs="Times New Roman"/>
          <w:color w:val="000000" w:themeColor="text1"/>
          <w:sz w:val="24"/>
          <w:szCs w:val="24"/>
          <w:lang w:val="en-GB"/>
        </w:rPr>
        <w:t>s</w:t>
      </w:r>
      <w:r>
        <w:rPr>
          <w:rFonts w:ascii="Times New Roman" w:hAnsi="Times New Roman" w:cs="Times New Roman"/>
          <w:color w:val="000000" w:themeColor="text1"/>
          <w:sz w:val="24"/>
          <w:szCs w:val="24"/>
        </w:rPr>
        <w:t>ation</w:t>
      </w:r>
      <w:r>
        <w:rPr>
          <w:rFonts w:ascii="Times New Roman" w:hAnsi="Times New Roman" w:cs="Times New Roman"/>
          <w:color w:val="000000" w:themeColor="text1"/>
          <w:sz w:val="24"/>
          <w:szCs w:val="24"/>
          <w:shd w:val="clear" w:color="auto" w:fill="FFFFFF"/>
        </w:rPr>
        <w:t xml:space="preserve"> (Laschinger and Fida  2014)</w:t>
      </w:r>
    </w:p>
    <w:p>
      <w:pPr>
        <w:rPr>
          <w:rFonts w:ascii="Times New Roman" w:hAnsi="Times New Roman" w:cs="Times New Roman" w:eastAsiaTheme="majorEastAsia"/>
          <w:b/>
          <w:bCs/>
          <w:color w:val="000000" w:themeColor="text1"/>
          <w:sz w:val="24"/>
          <w:szCs w:val="24"/>
        </w:rPr>
      </w:pPr>
      <w:bookmarkStart w:id="3" w:name="_Toc521789820"/>
      <w:r>
        <w:rPr>
          <w:rFonts w:cs="Times New Roman"/>
          <w:szCs w:val="24"/>
        </w:rPr>
        <w:br w:type="page"/>
      </w:r>
    </w:p>
    <w:p>
      <w:pPr>
        <w:pStyle w:val="2"/>
        <w:rPr>
          <w:rFonts w:cs="Times New Roman"/>
          <w:szCs w:val="24"/>
        </w:rPr>
      </w:pPr>
      <w:r>
        <w:rPr>
          <w:rFonts w:cs="Times New Roman"/>
          <w:szCs w:val="24"/>
        </w:rPr>
        <w:t>My job role and relevant theoretical models</w:t>
      </w:r>
      <w:bookmarkEnd w:id="3"/>
    </w:p>
    <w:p>
      <w:pPr>
        <w:pStyle w:val="12"/>
        <w:spacing w:line="480" w:lineRule="auto"/>
        <w:ind w:left="410"/>
        <w:jc w:val="both"/>
        <w:rPr>
          <w:rFonts w:ascii="Times New Roman" w:hAnsi="Times New Roman" w:cs="Times New Roman"/>
          <w:color w:val="000000" w:themeColor="text1"/>
          <w:sz w:val="24"/>
          <w:szCs w:val="24"/>
        </w:rPr>
      </w:pPr>
    </w:p>
    <w:p>
      <w:pPr>
        <w:spacing w:line="480" w:lineRule="auto"/>
        <w:ind w:left="0" w:leftChars="0" w:firstLine="0" w:firstLineChars="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 am working as the sustainability manager in an organi</w:t>
      </w:r>
      <w:r>
        <w:rPr>
          <w:rFonts w:ascii="Times New Roman" w:hAnsi="Times New Roman" w:cs="Times New Roman"/>
          <w:color w:val="000000" w:themeColor="text1"/>
          <w:sz w:val="24"/>
          <w:szCs w:val="24"/>
          <w:lang w:val="en-GB"/>
        </w:rPr>
        <w:t>s</w:t>
      </w:r>
      <w:r>
        <w:rPr>
          <w:rFonts w:ascii="Times New Roman" w:hAnsi="Times New Roman" w:cs="Times New Roman"/>
          <w:color w:val="000000" w:themeColor="text1"/>
          <w:sz w:val="24"/>
          <w:szCs w:val="24"/>
        </w:rPr>
        <w:t>ation and my role s to look after the sustainable strategies of the organi</w:t>
      </w:r>
      <w:r>
        <w:rPr>
          <w:rFonts w:ascii="Times New Roman" w:hAnsi="Times New Roman" w:cs="Times New Roman"/>
          <w:color w:val="000000" w:themeColor="text1"/>
          <w:sz w:val="24"/>
          <w:szCs w:val="24"/>
          <w:lang w:val="en-GB"/>
        </w:rPr>
        <w:t>s</w:t>
      </w:r>
      <w:r>
        <w:rPr>
          <w:rFonts w:ascii="Times New Roman" w:hAnsi="Times New Roman" w:cs="Times New Roman"/>
          <w:color w:val="000000" w:themeColor="text1"/>
          <w:sz w:val="24"/>
          <w:szCs w:val="24"/>
        </w:rPr>
        <w:t xml:space="preserve">ation. I am aware of the fact that the first thought that </w:t>
      </w:r>
      <w:r>
        <w:rPr>
          <w:rFonts w:ascii="Times New Roman" w:hAnsi="Times New Roman" w:cs="Times New Roman"/>
          <w:color w:val="000000" w:themeColor="text1"/>
          <w:sz w:val="24"/>
          <w:szCs w:val="24"/>
        </w:rPr>
        <w:t>usually come</w:t>
      </w:r>
      <w:r>
        <w:rPr>
          <w:rFonts w:ascii="Times New Roman" w:hAnsi="Times New Roman" w:cs="Times New Roman"/>
          <w:color w:val="000000" w:themeColor="text1"/>
          <w:sz w:val="24"/>
          <w:szCs w:val="24"/>
        </w:rPr>
        <w:t>s to the minds of people after hearing this term sustainability manager is usually that of an employee who is to look after the conservation of the environment through the various green approaches that can be taken by the company. However it is the fact that taking green approaches falls under my jurisdiction but I also make sure that I am making strategies that will look after the social, cultural and the economic well being of the employees as well.</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 have the following roles to satisfy</w:t>
      </w:r>
      <w:r>
        <w:rPr>
          <w:rFonts w:ascii="Times New Roman" w:hAnsi="Times New Roman" w:cs="Times New Roman"/>
          <w:color w:val="000000" w:themeColor="text1"/>
          <w:sz w:val="24"/>
          <w:szCs w:val="24"/>
        </w:rPr>
        <w:t xml:space="preserve"> the obligations of being a sustainability manager-</w:t>
      </w:r>
    </w:p>
    <w:p>
      <w:pPr>
        <w:spacing w:line="480" w:lineRule="auto"/>
        <w:ind w:left="0" w:leftChars="0" w:firstLine="0" w:firstLineChars="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 make the strategies that would help in keeping the </w:t>
      </w:r>
      <w:r>
        <w:rPr>
          <w:rFonts w:ascii="Times New Roman" w:hAnsi="Times New Roman" w:cs="Times New Roman"/>
          <w:color w:val="000000" w:themeColor="text1"/>
          <w:sz w:val="24"/>
          <w:szCs w:val="24"/>
        </w:rPr>
        <w:t>organi</w:t>
      </w:r>
      <w:r>
        <w:rPr>
          <w:rFonts w:ascii="Times New Roman" w:hAnsi="Times New Roman" w:cs="Times New Roman"/>
          <w:color w:val="000000" w:themeColor="text1"/>
          <w:sz w:val="24"/>
          <w:szCs w:val="24"/>
          <w:lang w:val="en-GB"/>
        </w:rPr>
        <w:t>s</w:t>
      </w:r>
      <w:r>
        <w:rPr>
          <w:rFonts w:ascii="Times New Roman" w:hAnsi="Times New Roman" w:cs="Times New Roman"/>
          <w:color w:val="000000" w:themeColor="text1"/>
          <w:sz w:val="24"/>
          <w:szCs w:val="24"/>
        </w:rPr>
        <w:t>ation cleaner</w:t>
      </w:r>
      <w:r>
        <w:rPr>
          <w:rFonts w:ascii="Times New Roman" w:hAnsi="Times New Roman" w:cs="Times New Roman"/>
          <w:color w:val="000000" w:themeColor="text1"/>
          <w:sz w:val="24"/>
          <w:szCs w:val="24"/>
        </w:rPr>
        <w:t xml:space="preserve"> and greener. </w:t>
      </w:r>
      <w:r>
        <w:rPr>
          <w:rFonts w:ascii="Times New Roman" w:hAnsi="Times New Roman" w:cs="Times New Roman"/>
          <w:color w:val="000000" w:themeColor="text1"/>
          <w:sz w:val="24"/>
          <w:szCs w:val="24"/>
        </w:rPr>
        <w:t>However, apart from this</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I</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also have to make </w:t>
      </w:r>
      <w:r>
        <w:rPr>
          <w:rFonts w:ascii="Times New Roman" w:hAnsi="Times New Roman" w:cs="Times New Roman"/>
          <w:color w:val="000000" w:themeColor="text1"/>
          <w:sz w:val="24"/>
          <w:szCs w:val="24"/>
        </w:rPr>
        <w:t xml:space="preserve">many </w:t>
      </w:r>
      <w:r>
        <w:rPr>
          <w:rFonts w:ascii="Times New Roman" w:hAnsi="Times New Roman" w:cs="Times New Roman"/>
          <w:color w:val="000000" w:themeColor="text1"/>
          <w:sz w:val="24"/>
          <w:szCs w:val="24"/>
        </w:rPr>
        <w:t>strategies for</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making the</w:t>
      </w:r>
      <w:r>
        <w:rPr>
          <w:rFonts w:ascii="Times New Roman" w:hAnsi="Times New Roman" w:cs="Times New Roman"/>
          <w:color w:val="000000" w:themeColor="text1"/>
          <w:sz w:val="24"/>
          <w:szCs w:val="24"/>
        </w:rPr>
        <w:t xml:space="preserve"> communication easy and </w:t>
      </w:r>
      <w:r>
        <w:rPr>
          <w:rFonts w:ascii="Times New Roman" w:hAnsi="Times New Roman" w:cs="Times New Roman"/>
          <w:color w:val="000000" w:themeColor="text1"/>
          <w:sz w:val="24"/>
          <w:szCs w:val="24"/>
        </w:rPr>
        <w:t>comfortable</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T</w:t>
      </w:r>
      <w:r>
        <w:rPr>
          <w:rFonts w:ascii="Times New Roman" w:hAnsi="Times New Roman" w:cs="Times New Roman"/>
          <w:color w:val="000000" w:themeColor="text1"/>
          <w:sz w:val="24"/>
          <w:szCs w:val="24"/>
        </w:rPr>
        <w:t xml:space="preserve">his will help me </w:t>
      </w:r>
      <w:r>
        <w:rPr>
          <w:rFonts w:ascii="Times New Roman" w:hAnsi="Times New Roman" w:cs="Times New Roman"/>
          <w:color w:val="000000" w:themeColor="text1"/>
          <w:sz w:val="24"/>
          <w:szCs w:val="24"/>
        </w:rPr>
        <w:t>in communicating with the employees in a better manner. I make sure that apart implementing the green strategies, I am being able to pass on the information and make them available to all the employees both internal and external. I make a close connection with all of the stakeholders in my organi</w:t>
      </w:r>
      <w:r>
        <w:rPr>
          <w:rFonts w:ascii="Times New Roman" w:hAnsi="Times New Roman" w:cs="Times New Roman"/>
          <w:color w:val="000000" w:themeColor="text1"/>
          <w:sz w:val="24"/>
          <w:szCs w:val="24"/>
          <w:lang w:val="en-GB"/>
        </w:rPr>
        <w:t>sa</w:t>
      </w:r>
      <w:r>
        <w:rPr>
          <w:rFonts w:ascii="Times New Roman" w:hAnsi="Times New Roman" w:cs="Times New Roman"/>
          <w:color w:val="000000" w:themeColor="text1"/>
          <w:sz w:val="24"/>
          <w:szCs w:val="24"/>
        </w:rPr>
        <w:t xml:space="preserve">tion both within and without. I make sure that I am keeping a close contact with all the colleagues that I will be working with. I believe that unless and until I am in a close association a connection with all my colleagues and even the customers I will not be able to understand </w:t>
      </w:r>
      <w:r>
        <w:rPr>
          <w:rFonts w:ascii="Times New Roman" w:hAnsi="Times New Roman" w:cs="Times New Roman"/>
          <w:color w:val="000000" w:themeColor="text1"/>
          <w:sz w:val="24"/>
          <w:szCs w:val="24"/>
        </w:rPr>
        <w:t>their</w:t>
      </w:r>
      <w:r>
        <w:rPr>
          <w:rFonts w:ascii="Times New Roman" w:hAnsi="Times New Roman" w:cs="Times New Roman"/>
          <w:color w:val="000000" w:themeColor="text1"/>
          <w:sz w:val="24"/>
          <w:szCs w:val="24"/>
        </w:rPr>
        <w:t xml:space="preserve"> choices or implement the strategies.</w:t>
      </w:r>
    </w:p>
    <w:p>
      <w:pPr>
        <w:spacing w:line="480" w:lineRule="auto"/>
        <w:ind w:left="0" w:leftChars="0" w:firstLine="0" w:firstLineChars="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 also keep a regular track of the current practices that are being done by the company. I know that I will have to keep a constant follow up with all the</w:t>
      </w:r>
      <w:r>
        <w:rPr>
          <w:rFonts w:ascii="Times New Roman" w:hAnsi="Times New Roman" w:cs="Times New Roman"/>
          <w:color w:val="000000" w:themeColor="text1"/>
          <w:sz w:val="24"/>
          <w:szCs w:val="24"/>
        </w:rPr>
        <w:t xml:space="preserve"> current green practices that the </w:t>
      </w:r>
      <w:r>
        <w:rPr>
          <w:rFonts w:ascii="Times New Roman" w:hAnsi="Times New Roman" w:cs="Times New Roman"/>
          <w:color w:val="000000" w:themeColor="text1"/>
          <w:sz w:val="24"/>
          <w:szCs w:val="24"/>
        </w:rPr>
        <w:t>company is following.</w:t>
      </w:r>
      <w:r>
        <w:rPr>
          <w:rFonts w:ascii="Times New Roman" w:hAnsi="Times New Roman" w:cs="Times New Roman"/>
          <w:color w:val="000000" w:themeColor="text1"/>
          <w:sz w:val="24"/>
          <w:szCs w:val="24"/>
        </w:rPr>
        <w:t xml:space="preserve"> I also look after the changing trend in their thinking pattern and the behavio</w:t>
      </w:r>
      <w:r>
        <w:rPr>
          <w:rFonts w:ascii="Times New Roman" w:hAnsi="Times New Roman" w:cs="Times New Roman"/>
          <w:color w:val="000000" w:themeColor="text1"/>
          <w:sz w:val="24"/>
          <w:szCs w:val="24"/>
          <w:lang w:val="en-GB"/>
        </w:rPr>
        <w:t>ur</w:t>
      </w:r>
      <w:r>
        <w:rPr>
          <w:rFonts w:ascii="Times New Roman" w:hAnsi="Times New Roman" w:cs="Times New Roman"/>
          <w:color w:val="000000" w:themeColor="text1"/>
          <w:sz w:val="24"/>
          <w:szCs w:val="24"/>
        </w:rPr>
        <w:t xml:space="preserve"> of the stakeholders. </w:t>
      </w:r>
    </w:p>
    <w:p>
      <w:pPr>
        <w:spacing w:line="480" w:lineRule="auto"/>
        <w:ind w:left="0" w:leftChars="0" w:firstLine="0" w:firstLineChars="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this context, I will also talk about some of the management theories that are useful in my job role. I believe that there has to be a proper association and cooperation among all the employees and then customers. As I work in the food producing company I have to </w:t>
      </w:r>
      <w:r>
        <w:rPr>
          <w:rFonts w:ascii="Times New Roman" w:hAnsi="Times New Roman" w:cs="Times New Roman"/>
          <w:color w:val="000000" w:themeColor="text1"/>
          <w:sz w:val="24"/>
          <w:szCs w:val="24"/>
        </w:rPr>
        <w:t xml:space="preserve">take </w:t>
      </w:r>
      <w:r>
        <w:rPr>
          <w:rFonts w:ascii="Times New Roman" w:hAnsi="Times New Roman" w:cs="Times New Roman"/>
          <w:color w:val="000000" w:themeColor="text1"/>
          <w:sz w:val="24"/>
          <w:szCs w:val="24"/>
        </w:rPr>
        <w:t>into consideration the changing patterns of need</w:t>
      </w:r>
      <w:r>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and demand</w:t>
      </w:r>
      <w:r>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of the employees. There are actually</w:t>
      </w:r>
      <w:r>
        <w:rPr>
          <w:rFonts w:ascii="Times New Roman" w:hAnsi="Times New Roman" w:cs="Times New Roman"/>
          <w:color w:val="000000" w:themeColor="text1"/>
          <w:sz w:val="24"/>
          <w:szCs w:val="24"/>
        </w:rPr>
        <w:t xml:space="preserve"> man</w:t>
      </w:r>
      <w:r>
        <w:rPr>
          <w:rFonts w:ascii="Times New Roman" w:hAnsi="Times New Roman" w:cs="Times New Roman"/>
          <w:color w:val="000000" w:themeColor="text1"/>
          <w:sz w:val="24"/>
          <w:szCs w:val="24"/>
        </w:rPr>
        <w:t xml:space="preserve"> different theories of management that are applicable as per my job role. One among them is the </w:t>
      </w:r>
      <w:r>
        <w:rPr>
          <w:rFonts w:ascii="Times New Roman" w:hAnsi="Times New Roman" w:cs="Times New Roman"/>
          <w:i/>
          <w:color w:val="000000" w:themeColor="text1"/>
          <w:sz w:val="24"/>
          <w:szCs w:val="24"/>
        </w:rPr>
        <w:t>chaos theory</w:t>
      </w:r>
      <w:r>
        <w:rPr>
          <w:rFonts w:ascii="Times New Roman" w:hAnsi="Times New Roman" w:cs="Times New Roman"/>
          <w:color w:val="000000" w:themeColor="text1"/>
          <w:sz w:val="24"/>
          <w:szCs w:val="24"/>
        </w:rPr>
        <w:t>. I feel that this theory is important because there are many situations and circumstances that arise within the company that is not within the control of anyone</w:t>
      </w:r>
      <w:r>
        <w:rPr>
          <w:rFonts w:ascii="Times New Roman" w:hAnsi="Times New Roman" w:cs="Times New Roman"/>
          <w:color w:val="000000" w:themeColor="text1"/>
          <w:sz w:val="24"/>
          <w:szCs w:val="24"/>
          <w:shd w:val="clear" w:color="auto" w:fill="FFFFFF"/>
        </w:rPr>
        <w:t xml:space="preserve"> (Sharma et al. 2014)</w:t>
      </w:r>
      <w:r>
        <w:rPr>
          <w:rFonts w:ascii="Times New Roman" w:hAnsi="Times New Roman" w:cs="Times New Roman"/>
          <w:color w:val="000000" w:themeColor="text1"/>
          <w:sz w:val="24"/>
          <w:szCs w:val="24"/>
        </w:rPr>
        <w:t>.</w:t>
      </w:r>
    </w:p>
    <w:p>
      <w:pPr>
        <w:spacing w:line="480" w:lineRule="auto"/>
        <w:ind w:left="0" w:leftChars="0" w:firstLine="0" w:firstLineChars="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However, some of the aspects can be controlled like the quality of the product supplied, the storage facilities, the customer and the after sale services.</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On the other hand, </w:t>
      </w:r>
      <w:r>
        <w:rPr>
          <w:rFonts w:ascii="Times New Roman" w:hAnsi="Times New Roman" w:cs="Times New Roman"/>
          <w:color w:val="000000" w:themeColor="text1"/>
          <w:sz w:val="24"/>
          <w:szCs w:val="24"/>
          <w:shd w:val="clear" w:color="auto" w:fill="FFFFFF"/>
        </w:rPr>
        <w:t xml:space="preserve">Ferrell and Fraedrich (2015) are of the opinion that </w:t>
      </w:r>
      <w:r>
        <w:rPr>
          <w:rFonts w:ascii="Times New Roman" w:hAnsi="Times New Roman" w:cs="Times New Roman"/>
          <w:color w:val="000000" w:themeColor="text1"/>
          <w:sz w:val="24"/>
          <w:szCs w:val="24"/>
        </w:rPr>
        <w:t xml:space="preserve">there are also some aspects that often arise in the company that cannot be controlled. Often there are many situations that are out of </w:t>
      </w:r>
      <w:r>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rPr>
        <w:t xml:space="preserve">control like some financial contingency, the increased demand of customers for a certain product. </w:t>
      </w:r>
      <w:r>
        <w:rPr>
          <w:rFonts w:ascii="Times New Roman" w:hAnsi="Times New Roman" w:cs="Times New Roman"/>
          <w:color w:val="000000" w:themeColor="text1"/>
          <w:sz w:val="24"/>
          <w:szCs w:val="24"/>
        </w:rPr>
        <w:t xml:space="preserve">So, in such cases the manager has to make new strategies that will help in dealing with the current complicated situation. </w:t>
      </w:r>
      <w:r>
        <w:rPr>
          <w:rFonts w:ascii="Times New Roman" w:hAnsi="Times New Roman" w:cs="Times New Roman"/>
          <w:color w:val="000000" w:themeColor="text1"/>
          <w:sz w:val="24"/>
          <w:szCs w:val="24"/>
        </w:rPr>
        <w:t xml:space="preserve">The other theory that is applicable to my position is the system theory. I feel that this is very important because often there is the need for introducing some very new systems and these systems can be implemented properly only if there are some cooperation and understanding among the employees. I often have to form proper collaboration among the employees to make them understand the new approach and the benefits of </w:t>
      </w:r>
      <w:r>
        <w:rPr>
          <w:rFonts w:ascii="Times New Roman" w:hAnsi="Times New Roman" w:cs="Times New Roman"/>
          <w:color w:val="000000" w:themeColor="text1"/>
          <w:sz w:val="24"/>
          <w:szCs w:val="24"/>
        </w:rPr>
        <w:t xml:space="preserve">the same. </w:t>
      </w:r>
    </w:p>
    <w:p>
      <w:pPr>
        <w:spacing w:line="480" w:lineRule="auto"/>
        <w:ind w:left="0" w:leftChars="0" w:firstLine="0" w:firstLineChars="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For an instance, being a sustainability manager</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in a</w:t>
      </w:r>
      <w:r>
        <w:rPr>
          <w:rFonts w:ascii="Times New Roman" w:hAnsi="Times New Roman" w:cs="Times New Roman"/>
          <w:color w:val="000000" w:themeColor="text1"/>
          <w:sz w:val="24"/>
          <w:szCs w:val="24"/>
        </w:rPr>
        <w:t xml:space="preserve"> food processing company</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we </w:t>
      </w:r>
      <w:r>
        <w:rPr>
          <w:rFonts w:ascii="Times New Roman" w:hAnsi="Times New Roman" w:cs="Times New Roman"/>
          <w:color w:val="000000" w:themeColor="text1"/>
          <w:sz w:val="24"/>
          <w:szCs w:val="24"/>
        </w:rPr>
        <w:t>have to offer them the bill</w:t>
      </w:r>
      <w:r>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Many of the other</w:t>
      </w:r>
      <w:r>
        <w:rPr>
          <w:rFonts w:ascii="Times New Roman" w:hAnsi="Times New Roman" w:cs="Times New Roman"/>
          <w:color w:val="000000" w:themeColor="text1"/>
          <w:sz w:val="24"/>
          <w:szCs w:val="24"/>
        </w:rPr>
        <w:t xml:space="preserve"> works of the company are also carried on with paper. </w:t>
      </w:r>
      <w:r>
        <w:rPr>
          <w:rFonts w:ascii="Times New Roman" w:hAnsi="Times New Roman" w:cs="Times New Roman"/>
          <w:color w:val="000000" w:themeColor="text1"/>
          <w:sz w:val="24"/>
          <w:szCs w:val="24"/>
        </w:rPr>
        <w:t>So, I thought of starting this new strategy that would help in reducing the number of papers that are used in the company.</w:t>
      </w:r>
    </w:p>
    <w:p>
      <w:pPr>
        <w:spacing w:line="480" w:lineRule="auto"/>
        <w:ind w:left="0" w:leftChars="0" w:firstLine="0" w:firstLineChars="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 o</w:t>
      </w:r>
      <w:r>
        <w:rPr>
          <w:rFonts w:ascii="Times New Roman" w:hAnsi="Times New Roman" w:cs="Times New Roman"/>
          <w:color w:val="000000" w:themeColor="text1"/>
          <w:sz w:val="24"/>
          <w:szCs w:val="24"/>
        </w:rPr>
        <w:t>nce I reali</w:t>
      </w:r>
      <w:r>
        <w:rPr>
          <w:rFonts w:ascii="Times New Roman" w:hAnsi="Times New Roman" w:cs="Times New Roman"/>
          <w:color w:val="000000" w:themeColor="text1"/>
          <w:sz w:val="24"/>
          <w:szCs w:val="24"/>
          <w:lang w:val="en-GB"/>
        </w:rPr>
        <w:t>se</w:t>
      </w:r>
      <w:r>
        <w:rPr>
          <w:rFonts w:ascii="Times New Roman" w:hAnsi="Times New Roman" w:cs="Times New Roman"/>
          <w:color w:val="000000" w:themeColor="text1"/>
          <w:sz w:val="24"/>
          <w:szCs w:val="24"/>
        </w:rPr>
        <w:t xml:space="preserve">d that the total number of paper works we undertake on a daily basis is huge. This harms the environment a great deal. Paper is often made from trees and this large usage of papers leads to the indiscriminate felling of the trees and leads to deforestation. As a result of this, the amount of greenhouse gas in the environment is increasing day by day. Apart from this paper that is used in the day to day work of the company for billing purposes or other writing jobs, a huge amount of paper is also used for packaging the food that the customers ask for taking to their houses in the form of parcels or even the </w:t>
      </w:r>
      <w:r>
        <w:rPr>
          <w:rFonts w:ascii="Times New Roman" w:hAnsi="Times New Roman" w:cs="Times New Roman"/>
          <w:color w:val="000000" w:themeColor="text1"/>
          <w:sz w:val="24"/>
          <w:szCs w:val="24"/>
        </w:rPr>
        <w:t>raw materials</w:t>
      </w:r>
      <w:r>
        <w:rPr>
          <w:rFonts w:ascii="Times New Roman" w:hAnsi="Times New Roman" w:cs="Times New Roman"/>
          <w:color w:val="000000" w:themeColor="text1"/>
          <w:sz w:val="24"/>
          <w:szCs w:val="24"/>
        </w:rPr>
        <w:t xml:space="preserve"> that we have to take from the customers</w:t>
      </w:r>
      <w:r>
        <w:rPr>
          <w:rFonts w:ascii="Times New Roman" w:hAnsi="Times New Roman" w:cs="Times New Roman"/>
          <w:color w:val="000000" w:themeColor="text1"/>
          <w:sz w:val="24"/>
          <w:szCs w:val="24"/>
          <w:shd w:val="clear" w:color="auto" w:fill="FFFFFF"/>
        </w:rPr>
        <w:t xml:space="preserve"> (Rayner and Morgan 2018)</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p>
    <w:p>
      <w:pPr>
        <w:spacing w:line="480" w:lineRule="auto"/>
        <w:ind w:left="0" w:leftChars="0" w:firstLine="0" w:firstLineChars="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 I developed a sustainability strategy for reducing the usage of paper by digitali</w:t>
      </w:r>
      <w:r>
        <w:rPr>
          <w:rFonts w:ascii="Times New Roman" w:hAnsi="Times New Roman" w:cs="Times New Roman"/>
          <w:color w:val="000000" w:themeColor="text1"/>
          <w:sz w:val="24"/>
          <w:szCs w:val="24"/>
          <w:lang w:val="en-GB"/>
        </w:rPr>
        <w:t>si</w:t>
      </w:r>
      <w:r>
        <w:rPr>
          <w:rFonts w:ascii="Times New Roman" w:hAnsi="Times New Roman" w:cs="Times New Roman"/>
          <w:color w:val="000000" w:themeColor="text1"/>
          <w:sz w:val="24"/>
          <w:szCs w:val="24"/>
        </w:rPr>
        <w:t xml:space="preserve">ng the use of papers. In other words, I said that all the transactions will be done online. The billing information will be seen to the customers through the Smartphone apps and the other online modes and not through the papers. This decision was supported by </w:t>
      </w:r>
      <w:r>
        <w:rPr>
          <w:rFonts w:ascii="Times New Roman" w:hAnsi="Times New Roman" w:cs="Times New Roman"/>
          <w:color w:val="000000" w:themeColor="text1"/>
          <w:sz w:val="24"/>
          <w:szCs w:val="24"/>
        </w:rPr>
        <w:t>half</w:t>
      </w:r>
      <w:r>
        <w:rPr>
          <w:rFonts w:ascii="Times New Roman" w:hAnsi="Times New Roman" w:cs="Times New Roman"/>
          <w:color w:val="000000" w:themeColor="text1"/>
          <w:sz w:val="24"/>
          <w:szCs w:val="24"/>
        </w:rPr>
        <w:t xml:space="preserve"> of the employees but no</w:t>
      </w:r>
      <w:r>
        <w:rPr>
          <w:rFonts w:ascii="Times New Roman" w:hAnsi="Times New Roman" w:cs="Times New Roman"/>
          <w:color w:val="000000" w:themeColor="text1"/>
          <w:sz w:val="24"/>
          <w:szCs w:val="24"/>
        </w:rPr>
        <w:t xml:space="preserve">t the rest. I saw that the ones who supported </w:t>
      </w:r>
      <w:r>
        <w:rPr>
          <w:rFonts w:ascii="Times New Roman" w:hAnsi="Times New Roman" w:cs="Times New Roman"/>
          <w:color w:val="000000" w:themeColor="text1"/>
          <w:sz w:val="24"/>
          <w:szCs w:val="24"/>
        </w:rPr>
        <w:t>this</w:t>
      </w:r>
      <w:r>
        <w:rPr>
          <w:rFonts w:ascii="Times New Roman" w:hAnsi="Times New Roman" w:cs="Times New Roman"/>
          <w:color w:val="000000" w:themeColor="text1"/>
          <w:sz w:val="24"/>
          <w:szCs w:val="24"/>
        </w:rPr>
        <w:t xml:space="preserve"> decision </w:t>
      </w:r>
      <w:r>
        <w:rPr>
          <w:rFonts w:ascii="Times New Roman" w:hAnsi="Times New Roman" w:cs="Times New Roman"/>
          <w:color w:val="000000" w:themeColor="text1"/>
          <w:sz w:val="24"/>
          <w:szCs w:val="24"/>
        </w:rPr>
        <w:t>and</w:t>
      </w:r>
      <w:r>
        <w:rPr>
          <w:rFonts w:ascii="Times New Roman" w:hAnsi="Times New Roman" w:cs="Times New Roman"/>
          <w:color w:val="000000" w:themeColor="text1"/>
          <w:sz w:val="24"/>
          <w:szCs w:val="24"/>
        </w:rPr>
        <w:t xml:space="preserve"> the young employees who are very well versed in the </w:t>
      </w:r>
      <w:r>
        <w:rPr>
          <w:rFonts w:ascii="Times New Roman" w:hAnsi="Times New Roman" w:cs="Times New Roman"/>
          <w:color w:val="000000" w:themeColor="text1"/>
          <w:sz w:val="24"/>
          <w:szCs w:val="24"/>
        </w:rPr>
        <w:t>handling</w:t>
      </w:r>
      <w:r>
        <w:rPr>
          <w:rFonts w:ascii="Times New Roman" w:hAnsi="Times New Roman" w:cs="Times New Roman"/>
          <w:color w:val="000000" w:themeColor="text1"/>
          <w:sz w:val="24"/>
          <w:szCs w:val="24"/>
        </w:rPr>
        <w:t xml:space="preserve"> of the modern technological </w:t>
      </w:r>
      <w:r>
        <w:rPr>
          <w:rFonts w:ascii="Times New Roman" w:hAnsi="Times New Roman" w:cs="Times New Roman"/>
          <w:color w:val="000000" w:themeColor="text1"/>
          <w:sz w:val="24"/>
          <w:szCs w:val="24"/>
        </w:rPr>
        <w:t>devices</w:t>
      </w:r>
      <w:r>
        <w:rPr>
          <w:rFonts w:ascii="Times New Roman" w:hAnsi="Times New Roman" w:cs="Times New Roman"/>
          <w:color w:val="000000" w:themeColor="text1"/>
          <w:sz w:val="24"/>
          <w:szCs w:val="24"/>
        </w:rPr>
        <w:t xml:space="preserve"> and the internet</w:t>
      </w:r>
      <w:r>
        <w:rPr>
          <w:rFonts w:ascii="Times New Roman" w:hAnsi="Times New Roman" w:cs="Times New Roman"/>
          <w:color w:val="000000" w:themeColor="text1"/>
          <w:sz w:val="24"/>
          <w:szCs w:val="24"/>
        </w:rPr>
        <w:t>. However, the ones that did n</w:t>
      </w:r>
      <w:r>
        <w:rPr>
          <w:rFonts w:ascii="Times New Roman" w:hAnsi="Times New Roman" w:cs="Times New Roman"/>
          <w:color w:val="000000" w:themeColor="text1"/>
          <w:sz w:val="24"/>
          <w:szCs w:val="24"/>
        </w:rPr>
        <w:t xml:space="preserve">ot like this </w:t>
      </w:r>
      <w:r>
        <w:rPr>
          <w:rFonts w:ascii="Times New Roman" w:hAnsi="Times New Roman" w:cs="Times New Roman"/>
          <w:color w:val="000000" w:themeColor="text1"/>
          <w:sz w:val="24"/>
          <w:szCs w:val="24"/>
        </w:rPr>
        <w:t>strategy</w:t>
      </w:r>
      <w:r>
        <w:rPr>
          <w:rFonts w:ascii="Times New Roman" w:hAnsi="Times New Roman" w:cs="Times New Roman"/>
          <w:color w:val="000000" w:themeColor="text1"/>
          <w:sz w:val="24"/>
          <w:szCs w:val="24"/>
        </w:rPr>
        <w:t xml:space="preserve"> were the </w:t>
      </w:r>
      <w:r>
        <w:rPr>
          <w:rFonts w:ascii="Times New Roman" w:hAnsi="Times New Roman" w:cs="Times New Roman"/>
          <w:color w:val="000000" w:themeColor="text1"/>
          <w:sz w:val="24"/>
          <w:szCs w:val="24"/>
        </w:rPr>
        <w:t xml:space="preserve">ones who </w:t>
      </w:r>
      <w:r>
        <w:rPr>
          <w:rFonts w:ascii="Times New Roman" w:hAnsi="Times New Roman" w:cs="Times New Roman"/>
          <w:color w:val="000000" w:themeColor="text1"/>
          <w:sz w:val="24"/>
          <w:szCs w:val="24"/>
        </w:rPr>
        <w:t>were</w:t>
      </w:r>
      <w:r>
        <w:rPr>
          <w:rFonts w:ascii="Times New Roman" w:hAnsi="Times New Roman" w:cs="Times New Roman"/>
          <w:color w:val="000000" w:themeColor="text1"/>
          <w:sz w:val="24"/>
          <w:szCs w:val="24"/>
        </w:rPr>
        <w:t xml:space="preserve"> bitten aged and are not very well versed in the art of handling the digital objects. However, I felt that this is not the right time to impose this strategy because though it will be applied towards the promotion of environmental sustainability but it will not be a collective decision.</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I</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always feel that the management within any organi</w:t>
      </w:r>
      <w:r>
        <w:rPr>
          <w:rFonts w:ascii="Times New Roman" w:hAnsi="Times New Roman" w:cs="Times New Roman"/>
          <w:color w:val="000000" w:themeColor="text1"/>
          <w:sz w:val="24"/>
          <w:szCs w:val="24"/>
          <w:lang w:val="en-GB"/>
        </w:rPr>
        <w:t>sa</w:t>
      </w:r>
      <w:r>
        <w:rPr>
          <w:rFonts w:ascii="Times New Roman" w:hAnsi="Times New Roman" w:cs="Times New Roman"/>
          <w:color w:val="000000" w:themeColor="text1"/>
          <w:sz w:val="24"/>
          <w:szCs w:val="24"/>
        </w:rPr>
        <w:t xml:space="preserve">tion has to </w:t>
      </w:r>
      <w:r>
        <w:rPr>
          <w:rFonts w:ascii="Times New Roman" w:hAnsi="Times New Roman" w:cs="Times New Roman"/>
          <w:color w:val="000000" w:themeColor="text1"/>
          <w:sz w:val="24"/>
          <w:szCs w:val="24"/>
        </w:rPr>
        <w:t>be a collective</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decision else it will be a failure. </w:t>
      </w:r>
    </w:p>
    <w:p>
      <w:pPr>
        <w:spacing w:line="480" w:lineRule="auto"/>
        <w:ind w:left="0" w:leftChars="0" w:firstLine="0" w:firstLineChars="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 I made sure that this strategy will be imposed after a certain time when each and every employee within the organi</w:t>
      </w:r>
      <w:r>
        <w:rPr>
          <w:rFonts w:ascii="Times New Roman" w:hAnsi="Times New Roman" w:cs="Times New Roman"/>
          <w:color w:val="000000" w:themeColor="text1"/>
          <w:sz w:val="24"/>
          <w:szCs w:val="24"/>
          <w:lang w:val="en-GB"/>
        </w:rPr>
        <w:t>s</w:t>
      </w:r>
      <w:r>
        <w:rPr>
          <w:rFonts w:ascii="Times New Roman" w:hAnsi="Times New Roman" w:cs="Times New Roman"/>
          <w:color w:val="000000" w:themeColor="text1"/>
          <w:sz w:val="24"/>
          <w:szCs w:val="24"/>
        </w:rPr>
        <w:t>ation is well versed in the skill of hailing the digitali</w:t>
      </w:r>
      <w:r>
        <w:rPr>
          <w:rFonts w:ascii="Times New Roman" w:hAnsi="Times New Roman" w:cs="Times New Roman"/>
          <w:color w:val="000000" w:themeColor="text1"/>
          <w:sz w:val="24"/>
          <w:szCs w:val="24"/>
          <w:lang w:val="en-GB"/>
        </w:rPr>
        <w:t>s</w:t>
      </w:r>
      <w:r>
        <w:rPr>
          <w:rFonts w:ascii="Times New Roman" w:hAnsi="Times New Roman" w:cs="Times New Roman"/>
          <w:color w:val="000000" w:themeColor="text1"/>
          <w:sz w:val="24"/>
          <w:szCs w:val="24"/>
        </w:rPr>
        <w:t xml:space="preserve">ed </w:t>
      </w:r>
      <w:r>
        <w:rPr>
          <w:rFonts w:ascii="Times New Roman" w:hAnsi="Times New Roman" w:cs="Times New Roman"/>
          <w:color w:val="000000" w:themeColor="text1"/>
          <w:sz w:val="24"/>
          <w:szCs w:val="24"/>
        </w:rPr>
        <w:t>paper works. So, I arranged for training sessions and campaign session and I made sure that all the employees are getting proper training from it.</w:t>
      </w:r>
    </w:p>
    <w:p>
      <w:pPr>
        <w:spacing w:line="480" w:lineRule="auto"/>
        <w:ind w:left="0" w:leftChars="0" w:firstLine="0" w:firstLineChars="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 saw</w:t>
      </w:r>
      <w:r>
        <w:rPr>
          <w:rFonts w:ascii="Times New Roman" w:hAnsi="Times New Roman" w:cs="Times New Roman"/>
          <w:color w:val="000000" w:themeColor="text1"/>
          <w:sz w:val="24"/>
          <w:szCs w:val="24"/>
        </w:rPr>
        <w:t xml:space="preserve"> that thi</w:t>
      </w:r>
      <w:r>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decision</w:t>
      </w:r>
      <w:r>
        <w:rPr>
          <w:rFonts w:ascii="Times New Roman" w:hAnsi="Times New Roman" w:cs="Times New Roman"/>
          <w:color w:val="000000" w:themeColor="text1"/>
          <w:sz w:val="24"/>
          <w:szCs w:val="24"/>
        </w:rPr>
        <w:t xml:space="preserve"> was </w:t>
      </w:r>
      <w:r>
        <w:rPr>
          <w:rFonts w:ascii="Times New Roman" w:hAnsi="Times New Roman" w:cs="Times New Roman"/>
          <w:color w:val="000000" w:themeColor="text1"/>
          <w:sz w:val="24"/>
          <w:szCs w:val="24"/>
        </w:rPr>
        <w:t>really</w:t>
      </w:r>
      <w:r>
        <w:rPr>
          <w:rFonts w:ascii="Times New Roman" w:hAnsi="Times New Roman" w:cs="Times New Roman"/>
          <w:color w:val="000000" w:themeColor="text1"/>
          <w:sz w:val="24"/>
          <w:szCs w:val="24"/>
        </w:rPr>
        <w:t xml:space="preserve"> very well </w:t>
      </w:r>
      <w:r>
        <w:rPr>
          <w:rFonts w:ascii="Times New Roman" w:hAnsi="Times New Roman" w:cs="Times New Roman"/>
          <w:color w:val="000000" w:themeColor="text1"/>
          <w:sz w:val="24"/>
          <w:szCs w:val="24"/>
        </w:rPr>
        <w:t>accepted</w:t>
      </w:r>
      <w:r>
        <w:rPr>
          <w:rFonts w:ascii="Times New Roman" w:hAnsi="Times New Roman" w:cs="Times New Roman"/>
          <w:color w:val="000000" w:themeColor="text1"/>
          <w:sz w:val="24"/>
          <w:szCs w:val="24"/>
        </w:rPr>
        <w:t xml:space="preserve"> by all the employees working within my organi</w:t>
      </w:r>
      <w:r>
        <w:rPr>
          <w:rFonts w:ascii="Times New Roman" w:hAnsi="Times New Roman" w:cs="Times New Roman"/>
          <w:color w:val="000000" w:themeColor="text1"/>
          <w:sz w:val="24"/>
          <w:szCs w:val="24"/>
          <w:lang w:val="en-GB"/>
        </w:rPr>
        <w:t>sa</w:t>
      </w:r>
      <w:r>
        <w:rPr>
          <w:rFonts w:ascii="Times New Roman" w:hAnsi="Times New Roman" w:cs="Times New Roman"/>
          <w:color w:val="000000" w:themeColor="text1"/>
          <w:sz w:val="24"/>
          <w:szCs w:val="24"/>
        </w:rPr>
        <w:t xml:space="preserve">tion. </w:t>
      </w:r>
      <w:r>
        <w:rPr>
          <w:rStyle w:val="16"/>
          <w:rFonts w:ascii="Times New Roman" w:hAnsi="Times New Roman" w:cs="Times New Roman"/>
          <w:color w:val="000000" w:themeColor="text1"/>
          <w:sz w:val="24"/>
          <w:szCs w:val="24"/>
        </w:rPr>
        <w:t xml:space="preserve">Douglas </w:t>
      </w:r>
      <w:r>
        <w:rPr>
          <w:rStyle w:val="16"/>
          <w:rFonts w:ascii="Times New Roman" w:hAnsi="Times New Roman" w:cs="Times New Roman"/>
          <w:color w:val="000000" w:themeColor="text1"/>
          <w:sz w:val="24"/>
          <w:szCs w:val="24"/>
        </w:rPr>
        <w:t>McGregor’s theory of X and Y has been very influential for me in my work organi</w:t>
      </w:r>
      <w:r>
        <w:rPr>
          <w:rStyle w:val="16"/>
          <w:rFonts w:ascii="Times New Roman" w:hAnsi="Times New Roman" w:cs="Times New Roman"/>
          <w:color w:val="000000" w:themeColor="text1"/>
          <w:sz w:val="24"/>
          <w:szCs w:val="24"/>
          <w:lang w:val="en-GB"/>
        </w:rPr>
        <w:t>sa</w:t>
      </w:r>
      <w:r>
        <w:rPr>
          <w:rStyle w:val="16"/>
          <w:rFonts w:ascii="Times New Roman" w:hAnsi="Times New Roman" w:cs="Times New Roman"/>
          <w:color w:val="000000" w:themeColor="text1"/>
          <w:sz w:val="24"/>
          <w:szCs w:val="24"/>
        </w:rPr>
        <w:t>tion.</w:t>
      </w:r>
      <w:r>
        <w:rPr>
          <w:rFonts w:ascii="Times New Roman" w:hAnsi="Times New Roman" w:cs="Times New Roman"/>
          <w:color w:val="000000" w:themeColor="text1"/>
          <w:sz w:val="24"/>
          <w:szCs w:val="24"/>
        </w:rPr>
        <w:t xml:space="preserve"> This theory is very natural and is applicable to almost all the manager who is working in different management positions and in different organi</w:t>
      </w:r>
      <w:r>
        <w:rPr>
          <w:rFonts w:ascii="Times New Roman" w:hAnsi="Times New Roman" w:cs="Times New Roman"/>
          <w:color w:val="000000" w:themeColor="text1"/>
          <w:sz w:val="24"/>
          <w:szCs w:val="24"/>
          <w:lang w:val="en-GB"/>
        </w:rPr>
        <w:t>s</w:t>
      </w:r>
      <w:r>
        <w:rPr>
          <w:rFonts w:ascii="Times New Roman" w:hAnsi="Times New Roman" w:cs="Times New Roman"/>
          <w:color w:val="000000" w:themeColor="text1"/>
          <w:sz w:val="24"/>
          <w:szCs w:val="24"/>
        </w:rPr>
        <w:t>ations as well. Theory Y believes that the employees are very responsible and they are ambitious</w:t>
      </w:r>
      <w:r>
        <w:rPr>
          <w:rFonts w:ascii="Times New Roman" w:hAnsi="Times New Roman" w:cs="Times New Roman"/>
          <w:color w:val="000000" w:themeColor="text1"/>
          <w:sz w:val="24"/>
          <w:szCs w:val="24"/>
        </w:rPr>
        <w:t xml:space="preserve"> (Gurbuz et al. 2014)</w:t>
      </w:r>
      <w:r>
        <w:rPr>
          <w:rFonts w:ascii="Times New Roman" w:hAnsi="Times New Roman" w:cs="Times New Roman"/>
          <w:color w:val="000000" w:themeColor="text1"/>
          <w:sz w:val="24"/>
          <w:szCs w:val="24"/>
        </w:rPr>
        <w:t xml:space="preserve">. So, they do not insult the employees rather try to motivate them at each and every instance. However, the believers of theory X are of the belief that the employees are irresponsible and so they take the undue advantage of their power and try to dominate them. However, I have seen that most of the employees resent the managers who follow the theory X. They are </w:t>
      </w:r>
      <w:r>
        <w:rPr>
          <w:rFonts w:ascii="Times New Roman" w:hAnsi="Times New Roman" w:cs="Times New Roman"/>
          <w:color w:val="000000" w:themeColor="text1"/>
          <w:sz w:val="24"/>
          <w:szCs w:val="24"/>
        </w:rPr>
        <w:t>always in favo</w:t>
      </w:r>
      <w:r>
        <w:rPr>
          <w:rFonts w:ascii="Times New Roman" w:hAnsi="Times New Roman" w:cs="Times New Roman"/>
          <w:color w:val="000000" w:themeColor="text1"/>
          <w:sz w:val="24"/>
          <w:szCs w:val="24"/>
          <w:lang w:val="en-GB"/>
        </w:rPr>
        <w:t>ur</w:t>
      </w:r>
      <w:r>
        <w:rPr>
          <w:rFonts w:ascii="Times New Roman" w:hAnsi="Times New Roman" w:cs="Times New Roman"/>
          <w:color w:val="000000" w:themeColor="text1"/>
          <w:sz w:val="24"/>
          <w:szCs w:val="24"/>
        </w:rPr>
        <w:t xml:space="preserve"> of someone who</w:t>
      </w:r>
      <w:r>
        <w:rPr>
          <w:rFonts w:ascii="Times New Roman" w:hAnsi="Times New Roman" w:cs="Times New Roman"/>
          <w:color w:val="000000" w:themeColor="text1"/>
          <w:sz w:val="24"/>
          <w:szCs w:val="24"/>
        </w:rPr>
        <w:t xml:space="preserve"> believes in them and gives them time to learn and to improve. I also developed the </w:t>
      </w:r>
      <w:r>
        <w:rPr>
          <w:rFonts w:ascii="Times New Roman" w:hAnsi="Times New Roman" w:cs="Times New Roman"/>
          <w:color w:val="000000" w:themeColor="text1"/>
          <w:sz w:val="24"/>
          <w:szCs w:val="24"/>
        </w:rPr>
        <w:t>strategy</w:t>
      </w:r>
      <w:r>
        <w:rPr>
          <w:rFonts w:ascii="Times New Roman" w:hAnsi="Times New Roman" w:cs="Times New Roman"/>
          <w:color w:val="000000" w:themeColor="text1"/>
          <w:sz w:val="24"/>
          <w:szCs w:val="24"/>
        </w:rPr>
        <w:t xml:space="preserve"> of </w:t>
      </w:r>
      <w:r>
        <w:rPr>
          <w:rFonts w:ascii="Times New Roman" w:hAnsi="Times New Roman" w:cs="Times New Roman"/>
          <w:color w:val="000000" w:themeColor="text1"/>
          <w:sz w:val="24"/>
          <w:szCs w:val="24"/>
        </w:rPr>
        <w:t>starting</w:t>
      </w:r>
      <w:r>
        <w:rPr>
          <w:rFonts w:ascii="Times New Roman" w:hAnsi="Times New Roman" w:cs="Times New Roman"/>
          <w:color w:val="000000" w:themeColor="text1"/>
          <w:sz w:val="24"/>
          <w:szCs w:val="24"/>
        </w:rPr>
        <w:t xml:space="preserve"> then usage of telecommunication so that </w:t>
      </w:r>
      <w:r>
        <w:rPr>
          <w:rFonts w:ascii="Times New Roman" w:hAnsi="Times New Roman" w:cs="Times New Roman"/>
          <w:color w:val="000000" w:themeColor="text1"/>
          <w:sz w:val="24"/>
          <w:szCs w:val="24"/>
        </w:rPr>
        <w:t>there</w:t>
      </w:r>
      <w:r>
        <w:rPr>
          <w:rFonts w:ascii="Times New Roman" w:hAnsi="Times New Roman" w:cs="Times New Roman"/>
          <w:color w:val="000000" w:themeColor="text1"/>
          <w:sz w:val="24"/>
          <w:szCs w:val="24"/>
        </w:rPr>
        <w:t xml:space="preserve"> c</w:t>
      </w:r>
      <w:r>
        <w:rPr>
          <w:rFonts w:ascii="Times New Roman" w:hAnsi="Times New Roman" w:cs="Times New Roman"/>
          <w:color w:val="000000" w:themeColor="text1"/>
          <w:sz w:val="24"/>
          <w:szCs w:val="24"/>
        </w:rPr>
        <w:t>an be a huge reduction in the c</w:t>
      </w:r>
      <w:r>
        <w:rPr>
          <w:rFonts w:ascii="Times New Roman" w:hAnsi="Times New Roman" w:cs="Times New Roman"/>
          <w:color w:val="000000" w:themeColor="text1"/>
          <w:sz w:val="24"/>
          <w:szCs w:val="24"/>
        </w:rPr>
        <w:t>arbon footprint produced by the organi</w:t>
      </w:r>
      <w:r>
        <w:rPr>
          <w:rFonts w:ascii="Times New Roman" w:hAnsi="Times New Roman" w:cs="Times New Roman"/>
          <w:color w:val="000000" w:themeColor="text1"/>
          <w:sz w:val="24"/>
          <w:szCs w:val="24"/>
          <w:lang w:val="en-GB"/>
        </w:rPr>
        <w:t>s</w:t>
      </w:r>
      <w:r>
        <w:rPr>
          <w:rFonts w:ascii="Times New Roman" w:hAnsi="Times New Roman" w:cs="Times New Roman"/>
          <w:color w:val="000000" w:themeColor="text1"/>
          <w:sz w:val="24"/>
          <w:szCs w:val="24"/>
        </w:rPr>
        <w:t>ation.</w:t>
      </w:r>
      <w:r>
        <w:rPr>
          <w:rFonts w:ascii="Times New Roman" w:hAnsi="Times New Roman" w:cs="Times New Roman"/>
          <w:color w:val="000000" w:themeColor="text1"/>
          <w:sz w:val="24"/>
          <w:szCs w:val="24"/>
        </w:rPr>
        <w:t xml:space="preserve"> I knew that it was a very new approach and it will surely need some time to make all the employees get used to it. It might also require them to take part in some of the other training campaigns and might likely hamper their production.  </w:t>
      </w:r>
    </w:p>
    <w:p>
      <w:pPr>
        <w:spacing w:line="480" w:lineRule="auto"/>
        <w:ind w:left="0" w:leftChars="0" w:firstLine="0" w:firstLineChars="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 saw many of them were worried. </w:t>
      </w:r>
      <w:r>
        <w:rPr>
          <w:rFonts w:ascii="Times New Roman" w:hAnsi="Times New Roman" w:cs="Times New Roman"/>
          <w:color w:val="000000" w:themeColor="text1"/>
          <w:sz w:val="24"/>
          <w:szCs w:val="24"/>
        </w:rPr>
        <w:t>However</w:t>
      </w:r>
      <w:r>
        <w:rPr>
          <w:rFonts w:ascii="Times New Roman" w:hAnsi="Times New Roman" w:cs="Times New Roman"/>
          <w:color w:val="000000" w:themeColor="text1"/>
          <w:sz w:val="24"/>
          <w:szCs w:val="24"/>
        </w:rPr>
        <w:t>, I encouraged them and sa</w:t>
      </w:r>
      <w:r>
        <w:rPr>
          <w:rFonts w:ascii="Times New Roman" w:hAnsi="Times New Roman" w:cs="Times New Roman"/>
          <w:color w:val="000000" w:themeColor="text1"/>
          <w:sz w:val="24"/>
          <w:szCs w:val="24"/>
        </w:rPr>
        <w:t>id</w:t>
      </w:r>
      <w:r>
        <w:rPr>
          <w:rFonts w:ascii="Times New Roman" w:hAnsi="Times New Roman" w:cs="Times New Roman"/>
          <w:color w:val="000000" w:themeColor="text1"/>
          <w:sz w:val="24"/>
          <w:szCs w:val="24"/>
        </w:rPr>
        <w:t xml:space="preserve"> that I know they are all capable of working very </w:t>
      </w:r>
      <w:r>
        <w:rPr>
          <w:rFonts w:ascii="Times New Roman" w:hAnsi="Times New Roman" w:cs="Times New Roman"/>
          <w:color w:val="000000" w:themeColor="text1"/>
          <w:sz w:val="24"/>
          <w:szCs w:val="24"/>
        </w:rPr>
        <w:t xml:space="preserve">hard and </w:t>
      </w:r>
      <w:r>
        <w:rPr>
          <w:rFonts w:ascii="Times New Roman" w:hAnsi="Times New Roman" w:cs="Times New Roman"/>
          <w:color w:val="000000" w:themeColor="text1"/>
          <w:sz w:val="24"/>
          <w:szCs w:val="24"/>
        </w:rPr>
        <w:t>learn the new and the innovative things. I made it a poin</w:t>
      </w:r>
      <w:r>
        <w:rPr>
          <w:rFonts w:ascii="Times New Roman" w:hAnsi="Times New Roman" w:cs="Times New Roman"/>
          <w:color w:val="000000" w:themeColor="text1"/>
          <w:sz w:val="24"/>
          <w:szCs w:val="24"/>
        </w:rPr>
        <w:t>t to cheer them up constantly. I</w:t>
      </w:r>
      <w:r>
        <w:rPr>
          <w:rFonts w:ascii="Times New Roman" w:hAnsi="Times New Roman" w:cs="Times New Roman"/>
          <w:color w:val="000000" w:themeColor="text1"/>
          <w:sz w:val="24"/>
          <w:szCs w:val="24"/>
        </w:rPr>
        <w:t xml:space="preserve"> saw that they were really very happy to see that their management has a huge belief in them. So, they took this as an opportunity and worked hard for improving their regular production on one hand and to learn this new sustainable strategy on the other. </w:t>
      </w:r>
    </w:p>
    <w:p>
      <w:pPr>
        <w:spacing w:line="480" w:lineRule="auto"/>
        <w:ind w:left="0" w:leftChars="0" w:firstLine="0" w:firstLineChars="0"/>
        <w:jc w:val="both"/>
        <w:rPr>
          <w:rStyle w:val="16"/>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So, I have selected </w:t>
      </w:r>
      <w:r>
        <w:rPr>
          <w:rStyle w:val="16"/>
          <w:rFonts w:ascii="Times New Roman" w:hAnsi="Times New Roman" w:cs="Times New Roman"/>
          <w:color w:val="000000" w:themeColor="text1"/>
          <w:sz w:val="24"/>
          <w:szCs w:val="24"/>
        </w:rPr>
        <w:t xml:space="preserve">Douglas McGregor as the theorist for this discussion because I feel that I have been largely influenced by the idea developed by him. By following the </w:t>
      </w:r>
      <w:r>
        <w:rPr>
          <w:rStyle w:val="16"/>
          <w:rFonts w:ascii="Times New Roman" w:hAnsi="Times New Roman" w:cs="Times New Roman"/>
          <w:i/>
          <w:color w:val="000000" w:themeColor="text1"/>
          <w:sz w:val="24"/>
          <w:szCs w:val="24"/>
        </w:rPr>
        <w:t>y</w:t>
      </w:r>
      <w:r>
        <w:rPr>
          <w:rStyle w:val="16"/>
          <w:rFonts w:ascii="Times New Roman" w:hAnsi="Times New Roman" w:cs="Times New Roman"/>
          <w:color w:val="000000" w:themeColor="text1"/>
          <w:sz w:val="24"/>
          <w:szCs w:val="24"/>
        </w:rPr>
        <w:t xml:space="preserve"> theory I have been able to make the strategies very easily understood by all the employees and I have also been able to see the desired results. </w:t>
      </w:r>
    </w:p>
    <w:p>
      <w:pPr>
        <w:spacing w:line="480" w:lineRule="auto"/>
        <w:ind w:left="0" w:leftChars="0" w:firstLine="0" w:firstLineChars="0"/>
        <w:jc w:val="both"/>
        <w:rPr>
          <w:rStyle w:val="16"/>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 believe that sustainability is an all-pervasive </w:t>
      </w:r>
      <w:r>
        <w:rPr>
          <w:rFonts w:ascii="Times New Roman" w:hAnsi="Times New Roman" w:cs="Times New Roman"/>
          <w:color w:val="000000" w:themeColor="text1"/>
          <w:sz w:val="24"/>
          <w:szCs w:val="24"/>
        </w:rPr>
        <w:t>concept and it is not just the process of keep</w:t>
      </w:r>
      <w:r>
        <w:rPr>
          <w:rFonts w:ascii="Times New Roman" w:hAnsi="Times New Roman" w:cs="Times New Roman"/>
          <w:color w:val="000000" w:themeColor="text1"/>
          <w:sz w:val="24"/>
          <w:szCs w:val="24"/>
        </w:rPr>
        <w:t>ing the environment</w:t>
      </w:r>
      <w:r>
        <w:rPr>
          <w:rFonts w:ascii="Times New Roman" w:hAnsi="Times New Roman" w:cs="Times New Roman"/>
          <w:color w:val="000000" w:themeColor="text1"/>
          <w:sz w:val="24"/>
          <w:szCs w:val="24"/>
        </w:rPr>
        <w:t xml:space="preserve"> clean by</w:t>
      </w:r>
      <w:r>
        <w:rPr>
          <w:rFonts w:ascii="Times New Roman" w:hAnsi="Times New Roman" w:cs="Times New Roman"/>
          <w:color w:val="000000" w:themeColor="text1"/>
          <w:sz w:val="24"/>
          <w:szCs w:val="24"/>
        </w:rPr>
        <w:t xml:space="preserve"> reducing the</w:t>
      </w:r>
      <w:r>
        <w:rPr>
          <w:rFonts w:ascii="Times New Roman" w:hAnsi="Times New Roman" w:cs="Times New Roman"/>
          <w:color w:val="000000" w:themeColor="text1"/>
          <w:sz w:val="24"/>
          <w:szCs w:val="24"/>
        </w:rPr>
        <w:t xml:space="preserve"> carbon footprint. I always make sure that</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 xml:space="preserve">I </w:t>
      </w:r>
      <w:r>
        <w:rPr>
          <w:rFonts w:ascii="Times New Roman" w:hAnsi="Times New Roman" w:cs="Times New Roman"/>
          <w:color w:val="000000" w:themeColor="text1"/>
          <w:sz w:val="24"/>
          <w:szCs w:val="24"/>
        </w:rPr>
        <w:t xml:space="preserve">am looking after the </w:t>
      </w:r>
      <w:r>
        <w:rPr>
          <w:rFonts w:ascii="Times New Roman" w:hAnsi="Times New Roman" w:cs="Times New Roman"/>
          <w:color w:val="000000" w:themeColor="text1"/>
          <w:sz w:val="24"/>
          <w:szCs w:val="24"/>
        </w:rPr>
        <w:t>social, cultural and the economic well being as well.</w:t>
      </w:r>
    </w:p>
    <w:p>
      <w:pPr>
        <w:spacing w:line="480" w:lineRule="auto"/>
        <w:ind w:left="0" w:leftChars="0" w:firstLine="0" w:firstLineChars="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Being a sustainability manager in this </w:t>
      </w:r>
      <w:r>
        <w:rPr>
          <w:rFonts w:ascii="Times New Roman" w:hAnsi="Times New Roman" w:cs="Times New Roman"/>
          <w:color w:val="000000" w:themeColor="text1"/>
          <w:sz w:val="24"/>
          <w:szCs w:val="24"/>
        </w:rPr>
        <w:t>modem</w:t>
      </w:r>
      <w:r>
        <w:rPr>
          <w:rFonts w:ascii="Times New Roman" w:hAnsi="Times New Roman" w:cs="Times New Roman"/>
          <w:color w:val="000000" w:themeColor="text1"/>
          <w:sz w:val="24"/>
          <w:szCs w:val="24"/>
        </w:rPr>
        <w:t xml:space="preserve"> day scenario is not a</w:t>
      </w:r>
      <w:r>
        <w:rPr>
          <w:rFonts w:ascii="Times New Roman" w:hAnsi="Times New Roman" w:cs="Times New Roman"/>
          <w:color w:val="000000" w:themeColor="text1"/>
          <w:sz w:val="24"/>
          <w:szCs w:val="24"/>
        </w:rPr>
        <w:t>n</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easy</w:t>
      </w:r>
      <w:r>
        <w:rPr>
          <w:rFonts w:ascii="Times New Roman" w:hAnsi="Times New Roman" w:cs="Times New Roman"/>
          <w:color w:val="000000" w:themeColor="text1"/>
          <w:sz w:val="24"/>
          <w:szCs w:val="24"/>
        </w:rPr>
        <w:t xml:space="preserve"> job. I feel this </w:t>
      </w:r>
      <w:r>
        <w:rPr>
          <w:rFonts w:ascii="Times New Roman" w:hAnsi="Times New Roman" w:cs="Times New Roman"/>
          <w:color w:val="000000" w:themeColor="text1"/>
          <w:sz w:val="24"/>
          <w:szCs w:val="24"/>
        </w:rPr>
        <w:t>because</w:t>
      </w:r>
      <w:r>
        <w:rPr>
          <w:rFonts w:ascii="Times New Roman" w:hAnsi="Times New Roman" w:cs="Times New Roman"/>
          <w:color w:val="000000" w:themeColor="text1"/>
          <w:sz w:val="24"/>
          <w:szCs w:val="24"/>
        </w:rPr>
        <w:t xml:space="preserve"> sustainability is an all-around concept and it has to be done in terms of environment., society, economy, culture and many other such platforms of the society.</w:t>
      </w:r>
      <w:r>
        <w:rPr>
          <w:rFonts w:ascii="Times New Roman" w:hAnsi="Times New Roman" w:cs="Times New Roman"/>
          <w:color w:val="000000" w:themeColor="text1"/>
          <w:sz w:val="24"/>
          <w:szCs w:val="24"/>
        </w:rPr>
        <w:t xml:space="preserve"> I</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have seen that </w:t>
      </w:r>
      <w:r>
        <w:rPr>
          <w:rFonts w:ascii="Times New Roman" w:hAnsi="Times New Roman" w:cs="Times New Roman"/>
          <w:color w:val="000000" w:themeColor="text1"/>
          <w:sz w:val="24"/>
          <w:szCs w:val="24"/>
        </w:rPr>
        <w:t>the purchasing behav</w:t>
      </w:r>
      <w:r>
        <w:rPr>
          <w:rFonts w:ascii="Times New Roman" w:hAnsi="Times New Roman" w:cs="Times New Roman"/>
          <w:color w:val="000000" w:themeColor="text1"/>
          <w:sz w:val="24"/>
          <w:szCs w:val="24"/>
          <w:lang w:val="en-GB"/>
        </w:rPr>
        <w:t>iour o</w:t>
      </w:r>
      <w:r>
        <w:rPr>
          <w:rFonts w:ascii="Times New Roman" w:hAnsi="Times New Roman" w:cs="Times New Roman"/>
          <w:color w:val="000000" w:themeColor="text1"/>
          <w:sz w:val="24"/>
          <w:szCs w:val="24"/>
        </w:rPr>
        <w:t>f the</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cust</w:t>
      </w:r>
      <w:r>
        <w:rPr>
          <w:rFonts w:ascii="Times New Roman" w:hAnsi="Times New Roman" w:cs="Times New Roman"/>
          <w:color w:val="000000" w:themeColor="text1"/>
          <w:sz w:val="24"/>
          <w:szCs w:val="24"/>
        </w:rPr>
        <w:t>o</w:t>
      </w:r>
      <w:r>
        <w:rPr>
          <w:rFonts w:ascii="Times New Roman" w:hAnsi="Times New Roman" w:cs="Times New Roman"/>
          <w:color w:val="000000" w:themeColor="text1"/>
          <w:sz w:val="24"/>
          <w:szCs w:val="24"/>
        </w:rPr>
        <w:t xml:space="preserve">mers varies </w:t>
      </w:r>
      <w:r>
        <w:rPr>
          <w:rFonts w:ascii="Times New Roman" w:hAnsi="Times New Roman" w:cs="Times New Roman"/>
          <w:color w:val="000000" w:themeColor="text1"/>
          <w:sz w:val="24"/>
          <w:szCs w:val="24"/>
        </w:rPr>
        <w:t>greatly</w:t>
      </w:r>
      <w:r>
        <w:rPr>
          <w:rFonts w:ascii="Times New Roman" w:hAnsi="Times New Roman" w:cs="Times New Roman"/>
          <w:color w:val="000000" w:themeColor="text1"/>
          <w:sz w:val="24"/>
          <w:szCs w:val="24"/>
        </w:rPr>
        <w:t xml:space="preserve"> as per</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rPr>
        <w:t xml:space="preserve">values, attitudes and the </w:t>
      </w:r>
      <w:r>
        <w:rPr>
          <w:rFonts w:ascii="Times New Roman" w:hAnsi="Times New Roman" w:cs="Times New Roman"/>
          <w:color w:val="000000" w:themeColor="text1"/>
          <w:sz w:val="24"/>
          <w:szCs w:val="24"/>
        </w:rPr>
        <w:t>behavi</w:t>
      </w:r>
      <w:r>
        <w:rPr>
          <w:rFonts w:ascii="Times New Roman" w:hAnsi="Times New Roman" w:cs="Times New Roman"/>
          <w:color w:val="000000" w:themeColor="text1"/>
          <w:sz w:val="24"/>
          <w:szCs w:val="24"/>
          <w:lang w:val="en-GB"/>
        </w:rPr>
        <w:t>our</w:t>
      </w:r>
      <w:r>
        <w:rPr>
          <w:rFonts w:ascii="Times New Roman" w:hAnsi="Times New Roman" w:cs="Times New Roman"/>
          <w:color w:val="000000" w:themeColor="text1"/>
          <w:sz w:val="24"/>
          <w:szCs w:val="24"/>
        </w:rPr>
        <w:t xml:space="preserve"> that is </w:t>
      </w:r>
      <w:r>
        <w:rPr>
          <w:rFonts w:ascii="Times New Roman" w:hAnsi="Times New Roman" w:cs="Times New Roman"/>
          <w:color w:val="000000" w:themeColor="text1"/>
          <w:sz w:val="24"/>
          <w:szCs w:val="24"/>
        </w:rPr>
        <w:t>inculcate</w:t>
      </w:r>
      <w:r>
        <w:rPr>
          <w:rFonts w:ascii="Times New Roman" w:hAnsi="Times New Roman" w:cs="Times New Roman"/>
          <w:color w:val="000000" w:themeColor="text1"/>
          <w:sz w:val="24"/>
          <w:szCs w:val="24"/>
        </w:rPr>
        <w:t>d within the customers.</w:t>
      </w:r>
      <w:r>
        <w:rPr>
          <w:rFonts w:ascii="Times New Roman" w:hAnsi="Times New Roman" w:cs="Times New Roman"/>
          <w:color w:val="000000" w:themeColor="text1"/>
          <w:sz w:val="24"/>
          <w:szCs w:val="24"/>
        </w:rPr>
        <w:t xml:space="preserve"> </w:t>
      </w:r>
    </w:p>
    <w:p>
      <w:pPr>
        <w:spacing w:line="480" w:lineRule="auto"/>
        <w:ind w:left="0" w:leftChars="0" w:firstLine="0" w:firstLineChars="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One of the biggest work culture practices is to take care of the customers and to work as per their choices. This will help in creating the customer loyalty and the customers will keep on coming back rather than switching to other alternatives. However, the values, attitudes, and behavi</w:t>
      </w:r>
      <w:r>
        <w:rPr>
          <w:rFonts w:ascii="Times New Roman" w:hAnsi="Times New Roman" w:cs="Times New Roman"/>
          <w:color w:val="000000" w:themeColor="text1"/>
          <w:sz w:val="24"/>
          <w:szCs w:val="24"/>
          <w:lang w:val="en-GB"/>
        </w:rPr>
        <w:t>our</w:t>
      </w:r>
      <w:r>
        <w:rPr>
          <w:rFonts w:ascii="Times New Roman" w:hAnsi="Times New Roman" w:cs="Times New Roman"/>
          <w:color w:val="000000" w:themeColor="text1"/>
          <w:sz w:val="24"/>
          <w:szCs w:val="24"/>
        </w:rPr>
        <w:t xml:space="preserve">s are some of the most </w:t>
      </w:r>
      <w:r>
        <w:rPr>
          <w:rFonts w:ascii="Times New Roman" w:hAnsi="Times New Roman" w:cs="Times New Roman"/>
          <w:color w:val="000000" w:themeColor="text1"/>
          <w:sz w:val="24"/>
          <w:szCs w:val="24"/>
        </w:rPr>
        <w:t>essential</w:t>
      </w:r>
      <w:r>
        <w:rPr>
          <w:rFonts w:ascii="Times New Roman" w:hAnsi="Times New Roman" w:cs="Times New Roman"/>
          <w:color w:val="000000" w:themeColor="text1"/>
          <w:sz w:val="24"/>
          <w:szCs w:val="24"/>
        </w:rPr>
        <w:t xml:space="preserve"> things that are to be taken into account in this aspect.</w:t>
      </w:r>
    </w:p>
    <w:p>
      <w:pPr>
        <w:spacing w:line="480" w:lineRule="auto"/>
        <w:ind w:left="0" w:leftChars="0" w:firstLine="0" w:firstLineChars="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Being a sustainability</w:t>
      </w:r>
      <w:r>
        <w:rPr>
          <w:rFonts w:ascii="Times New Roman" w:hAnsi="Times New Roman" w:cs="Times New Roman"/>
          <w:color w:val="000000" w:themeColor="text1"/>
          <w:sz w:val="24"/>
          <w:szCs w:val="24"/>
        </w:rPr>
        <w:t xml:space="preserve"> manager in a food producin</w:t>
      </w:r>
      <w:r>
        <w:rPr>
          <w:rFonts w:ascii="Times New Roman" w:hAnsi="Times New Roman" w:cs="Times New Roman"/>
          <w:color w:val="000000" w:themeColor="text1"/>
          <w:sz w:val="24"/>
          <w:szCs w:val="24"/>
        </w:rPr>
        <w:t>g comp</w:t>
      </w:r>
      <w:r>
        <w:rPr>
          <w:rFonts w:ascii="Times New Roman" w:hAnsi="Times New Roman" w:cs="Times New Roman"/>
          <w:color w:val="000000" w:themeColor="text1"/>
          <w:sz w:val="24"/>
          <w:szCs w:val="24"/>
        </w:rPr>
        <w:t xml:space="preserve">any I have seen that </w:t>
      </w:r>
      <w:r>
        <w:rPr>
          <w:rFonts w:ascii="Times New Roman" w:hAnsi="Times New Roman" w:cs="Times New Roman"/>
          <w:color w:val="000000" w:themeColor="text1"/>
          <w:sz w:val="24"/>
          <w:szCs w:val="24"/>
        </w:rPr>
        <w:t>much of customer choi</w:t>
      </w:r>
      <w:r>
        <w:rPr>
          <w:rFonts w:ascii="Times New Roman" w:hAnsi="Times New Roman" w:cs="Times New Roman"/>
          <w:color w:val="000000" w:themeColor="text1"/>
          <w:sz w:val="24"/>
          <w:szCs w:val="24"/>
        </w:rPr>
        <w:t xml:space="preserve">ces </w:t>
      </w:r>
      <w:r>
        <w:rPr>
          <w:rFonts w:ascii="Times New Roman" w:hAnsi="Times New Roman" w:cs="Times New Roman"/>
          <w:color w:val="000000" w:themeColor="text1"/>
          <w:sz w:val="24"/>
          <w:szCs w:val="24"/>
        </w:rPr>
        <w:t>in</w:t>
      </w:r>
      <w:r>
        <w:rPr>
          <w:rFonts w:ascii="Times New Roman" w:hAnsi="Times New Roman" w:cs="Times New Roman"/>
          <w:color w:val="000000" w:themeColor="text1"/>
          <w:sz w:val="24"/>
          <w:szCs w:val="24"/>
        </w:rPr>
        <w:t xml:space="preserve"> buying the food are </w:t>
      </w:r>
      <w:r>
        <w:rPr>
          <w:rFonts w:ascii="Times New Roman" w:hAnsi="Times New Roman" w:cs="Times New Roman"/>
          <w:color w:val="000000" w:themeColor="text1"/>
          <w:sz w:val="24"/>
          <w:szCs w:val="24"/>
        </w:rPr>
        <w:t>determined</w:t>
      </w:r>
      <w:r>
        <w:rPr>
          <w:rFonts w:ascii="Times New Roman" w:hAnsi="Times New Roman" w:cs="Times New Roman"/>
          <w:color w:val="000000" w:themeColor="text1"/>
          <w:sz w:val="24"/>
          <w:szCs w:val="24"/>
        </w:rPr>
        <w:t xml:space="preserve"> by their </w:t>
      </w:r>
      <w:r>
        <w:rPr>
          <w:rFonts w:ascii="Times New Roman" w:hAnsi="Times New Roman" w:cs="Times New Roman"/>
          <w:color w:val="000000" w:themeColor="text1"/>
          <w:sz w:val="24"/>
          <w:szCs w:val="24"/>
        </w:rPr>
        <w:t>values</w:t>
      </w:r>
      <w:r>
        <w:rPr>
          <w:rFonts w:ascii="Times New Roman" w:hAnsi="Times New Roman" w:cs="Times New Roman"/>
          <w:color w:val="000000" w:themeColor="text1"/>
          <w:sz w:val="24"/>
          <w:szCs w:val="24"/>
        </w:rPr>
        <w:t xml:space="preserve">, customs, and beliefs. </w:t>
      </w:r>
      <w:r>
        <w:rPr>
          <w:rFonts w:ascii="Times New Roman" w:hAnsi="Times New Roman" w:cs="Times New Roman"/>
          <w:color w:val="000000" w:themeColor="text1"/>
          <w:sz w:val="24"/>
          <w:szCs w:val="24"/>
        </w:rPr>
        <w:t xml:space="preserve">I feel that customer relationship is one of the important workplace activities. </w:t>
      </w:r>
      <w:r>
        <w:rPr>
          <w:rFonts w:ascii="Times New Roman" w:hAnsi="Times New Roman" w:cs="Times New Roman"/>
          <w:color w:val="000000" w:themeColor="text1"/>
          <w:sz w:val="24"/>
          <w:szCs w:val="24"/>
        </w:rPr>
        <w:t>Taking the</w:t>
      </w:r>
      <w:r>
        <w:rPr>
          <w:rFonts w:ascii="Times New Roman" w:hAnsi="Times New Roman" w:cs="Times New Roman"/>
          <w:color w:val="000000" w:themeColor="text1"/>
          <w:sz w:val="24"/>
          <w:szCs w:val="24"/>
        </w:rPr>
        <w:t xml:space="preserve"> views of the customers is one of the most important strategies that have to be taken for implementing the social and the cultural sustainability. </w:t>
      </w:r>
      <w:r>
        <w:rPr>
          <w:rFonts w:ascii="Times New Roman" w:hAnsi="Times New Roman" w:cs="Times New Roman"/>
          <w:color w:val="000000" w:themeColor="text1"/>
          <w:sz w:val="24"/>
          <w:szCs w:val="24"/>
        </w:rPr>
        <w:t>However, these choices also vary as per the</w:t>
      </w:r>
      <w:r>
        <w:rPr>
          <w:rFonts w:ascii="Times New Roman" w:hAnsi="Times New Roman" w:cs="Times New Roman"/>
          <w:color w:val="000000" w:themeColor="text1"/>
          <w:sz w:val="24"/>
          <w:szCs w:val="24"/>
        </w:rPr>
        <w:t xml:space="preserve"> geographical locations of the customers. </w:t>
      </w:r>
    </w:p>
    <w:p>
      <w:pPr>
        <w:spacing w:line="480" w:lineRule="auto"/>
        <w:ind w:left="0" w:leftChars="0" w:firstLine="0" w:firstLineChars="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 have seen that many o</w:t>
      </w:r>
      <w:r>
        <w:rPr>
          <w:rFonts w:ascii="Times New Roman" w:hAnsi="Times New Roman" w:cs="Times New Roman"/>
          <w:color w:val="000000" w:themeColor="text1"/>
          <w:sz w:val="24"/>
          <w:szCs w:val="24"/>
        </w:rPr>
        <w:t xml:space="preserve">f the food choices vary </w:t>
      </w:r>
      <w:r>
        <w:rPr>
          <w:rFonts w:ascii="Times New Roman" w:hAnsi="Times New Roman" w:cs="Times New Roman"/>
          <w:color w:val="000000" w:themeColor="text1"/>
          <w:sz w:val="24"/>
          <w:szCs w:val="24"/>
        </w:rPr>
        <w:t>because</w:t>
      </w:r>
      <w:r>
        <w:rPr>
          <w:rFonts w:ascii="Times New Roman" w:hAnsi="Times New Roman" w:cs="Times New Roman"/>
          <w:color w:val="000000" w:themeColor="text1"/>
          <w:sz w:val="24"/>
          <w:szCs w:val="24"/>
        </w:rPr>
        <w:t xml:space="preserve"> of the </w:t>
      </w:r>
      <w:r>
        <w:rPr>
          <w:rFonts w:ascii="Times New Roman" w:hAnsi="Times New Roman" w:cs="Times New Roman"/>
          <w:color w:val="000000" w:themeColor="text1"/>
          <w:sz w:val="24"/>
          <w:szCs w:val="24"/>
        </w:rPr>
        <w:t>value that</w:t>
      </w:r>
      <w:r>
        <w:rPr>
          <w:rFonts w:ascii="Times New Roman" w:hAnsi="Times New Roman" w:cs="Times New Roman"/>
          <w:color w:val="000000" w:themeColor="text1"/>
          <w:sz w:val="24"/>
          <w:szCs w:val="24"/>
        </w:rPr>
        <w:t xml:space="preserve"> had b</w:t>
      </w:r>
      <w:r>
        <w:rPr>
          <w:rFonts w:ascii="Times New Roman" w:hAnsi="Times New Roman" w:cs="Times New Roman"/>
          <w:color w:val="000000" w:themeColor="text1"/>
          <w:sz w:val="24"/>
          <w:szCs w:val="24"/>
        </w:rPr>
        <w:t>e</w:t>
      </w:r>
      <w:r>
        <w:rPr>
          <w:rFonts w:ascii="Times New Roman" w:hAnsi="Times New Roman" w:cs="Times New Roman"/>
          <w:color w:val="000000" w:themeColor="text1"/>
          <w:sz w:val="24"/>
          <w:szCs w:val="24"/>
        </w:rPr>
        <w:t>en instilled within the customers from their childhood, They have g</w:t>
      </w:r>
      <w:r>
        <w:rPr>
          <w:rFonts w:ascii="Times New Roman" w:hAnsi="Times New Roman" w:cs="Times New Roman"/>
          <w:color w:val="000000" w:themeColor="text1"/>
          <w:sz w:val="24"/>
          <w:szCs w:val="24"/>
        </w:rPr>
        <w:t>o</w:t>
      </w:r>
      <w:r>
        <w:rPr>
          <w:rFonts w:ascii="Times New Roman" w:hAnsi="Times New Roman" w:cs="Times New Roman"/>
          <w:color w:val="000000" w:themeColor="text1"/>
          <w:sz w:val="24"/>
          <w:szCs w:val="24"/>
        </w:rPr>
        <w:t xml:space="preserve">t these values from their fairly, religious preaching or any other such platforms. So, these values lie deep within them and are often hard to give up. A good example can be the consumption of beef among the </w:t>
      </w:r>
      <w:r>
        <w:rPr>
          <w:rFonts w:ascii="Times New Roman" w:hAnsi="Times New Roman" w:cs="Times New Roman"/>
          <w:color w:val="000000" w:themeColor="text1"/>
          <w:sz w:val="24"/>
          <w:szCs w:val="24"/>
        </w:rPr>
        <w:t xml:space="preserve">Hindus. As there are many Hindus in </w:t>
      </w:r>
      <w:r>
        <w:rPr>
          <w:rFonts w:ascii="Times New Roman" w:hAnsi="Times New Roman" w:cs="Times New Roman"/>
          <w:color w:val="000000" w:themeColor="text1"/>
          <w:sz w:val="24"/>
          <w:szCs w:val="24"/>
        </w:rPr>
        <w:t xml:space="preserve">living in the UK </w:t>
      </w:r>
      <w:r>
        <w:rPr>
          <w:rFonts w:ascii="Times New Roman" w:hAnsi="Times New Roman" w:cs="Times New Roman"/>
          <w:color w:val="000000" w:themeColor="text1"/>
          <w:sz w:val="24"/>
          <w:szCs w:val="24"/>
        </w:rPr>
        <w:t>and they often visit the outlets of our food chains like then restaurants and the supermarkets, I have seen that the amount of beef consumption varies.</w:t>
      </w:r>
    </w:p>
    <w:p>
      <w:pPr>
        <w:spacing w:line="480" w:lineRule="auto"/>
        <w:ind w:left="0" w:leftChars="0" w:firstLine="0" w:firstLineChars="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There are a certain group of customers who do not like to consume beef as they believe it to be some sort of holy sin. It is as per their religious values, that they cannot consume beef. However as had been discussed earlier in the easy values are something that is deeply rooted within any individuals right from their childhood wither by their parents, their families or even from any religious preaching. So, they often prefer the other meats over beef. However, values often undergo many changes as well. Particularly the young people and the teenagers have an urge to consume the different kinds of food. After having stayed in the UK for so many years their food habits have changed and they are now trying to consume a wide variety of foods. So there is a change in their values and in turn over their attitudes and their b</w:t>
      </w:r>
      <w:r>
        <w:rPr>
          <w:rFonts w:ascii="Times New Roman" w:hAnsi="Times New Roman" w:cs="Times New Roman"/>
          <w:color w:val="000000" w:themeColor="text1"/>
          <w:sz w:val="24"/>
          <w:szCs w:val="24"/>
        </w:rPr>
        <w:t>uying behavi</w:t>
      </w:r>
      <w:r>
        <w:rPr>
          <w:rFonts w:ascii="Times New Roman" w:hAnsi="Times New Roman" w:cs="Times New Roman"/>
          <w:color w:val="000000" w:themeColor="text1"/>
          <w:sz w:val="24"/>
          <w:szCs w:val="24"/>
          <w:lang w:val="en-GB"/>
        </w:rPr>
        <w:t>our</w:t>
      </w:r>
      <w:r>
        <w:rPr>
          <w:rFonts w:ascii="Times New Roman" w:hAnsi="Times New Roman" w:cs="Times New Roman"/>
          <w:color w:val="000000" w:themeColor="text1"/>
          <w:sz w:val="24"/>
          <w:szCs w:val="24"/>
        </w:rPr>
        <w:t>s as well. So, it</w:t>
      </w:r>
      <w:r>
        <w:rPr>
          <w:rFonts w:ascii="Times New Roman" w:hAnsi="Times New Roman" w:cs="Times New Roman"/>
          <w:color w:val="000000" w:themeColor="text1"/>
          <w:sz w:val="24"/>
          <w:szCs w:val="24"/>
        </w:rPr>
        <w:t xml:space="preserve"> is evident that the values </w:t>
      </w:r>
      <w:r>
        <w:rPr>
          <w:rFonts w:ascii="Times New Roman" w:hAnsi="Times New Roman" w:cs="Times New Roman"/>
          <w:color w:val="000000" w:themeColor="text1"/>
          <w:sz w:val="24"/>
          <w:szCs w:val="24"/>
        </w:rPr>
        <w:t>might</w:t>
      </w:r>
      <w:r>
        <w:rPr>
          <w:rFonts w:ascii="Times New Roman" w:hAnsi="Times New Roman" w:cs="Times New Roman"/>
          <w:color w:val="000000" w:themeColor="text1"/>
          <w:sz w:val="24"/>
          <w:szCs w:val="24"/>
        </w:rPr>
        <w:t xml:space="preserve"> also </w:t>
      </w:r>
      <w:r>
        <w:rPr>
          <w:rFonts w:ascii="Times New Roman" w:hAnsi="Times New Roman" w:cs="Times New Roman"/>
          <w:color w:val="000000" w:themeColor="text1"/>
          <w:sz w:val="24"/>
          <w:szCs w:val="24"/>
        </w:rPr>
        <w:t>undergo</w:t>
      </w:r>
      <w:r>
        <w:rPr>
          <w:rFonts w:ascii="Times New Roman" w:hAnsi="Times New Roman" w:cs="Times New Roman"/>
          <w:color w:val="000000" w:themeColor="text1"/>
          <w:sz w:val="24"/>
          <w:szCs w:val="24"/>
        </w:rPr>
        <w:t xml:space="preserve"> a sharp change with the </w:t>
      </w:r>
      <w:r>
        <w:rPr>
          <w:rFonts w:ascii="Times New Roman" w:hAnsi="Times New Roman" w:cs="Times New Roman"/>
          <w:color w:val="000000" w:themeColor="text1"/>
          <w:sz w:val="24"/>
          <w:szCs w:val="24"/>
        </w:rPr>
        <w:t>change</w:t>
      </w:r>
      <w:r>
        <w:rPr>
          <w:rFonts w:ascii="Times New Roman" w:hAnsi="Times New Roman" w:cs="Times New Roman"/>
          <w:color w:val="000000" w:themeColor="text1"/>
          <w:sz w:val="24"/>
          <w:szCs w:val="24"/>
        </w:rPr>
        <w:t xml:space="preserve"> in </w:t>
      </w:r>
      <w:r>
        <w:rPr>
          <w:rFonts w:ascii="Times New Roman" w:hAnsi="Times New Roman" w:cs="Times New Roman"/>
          <w:color w:val="000000" w:themeColor="text1"/>
          <w:sz w:val="24"/>
          <w:szCs w:val="24"/>
        </w:rPr>
        <w:t>behavio</w:t>
      </w:r>
      <w:r>
        <w:rPr>
          <w:rFonts w:ascii="Times New Roman" w:hAnsi="Times New Roman" w:cs="Times New Roman"/>
          <w:color w:val="000000" w:themeColor="text1"/>
          <w:sz w:val="24"/>
          <w:szCs w:val="24"/>
          <w:lang w:val="en-GB"/>
        </w:rPr>
        <w:t>u</w:t>
      </w:r>
      <w:r>
        <w:rPr>
          <w:rFonts w:ascii="Times New Roman" w:hAnsi="Times New Roman" w:cs="Times New Roman"/>
          <w:color w:val="000000" w:themeColor="text1"/>
          <w:sz w:val="24"/>
          <w:szCs w:val="24"/>
        </w:rPr>
        <w:t>r</w:t>
      </w:r>
      <w:r>
        <w:rPr>
          <w:rFonts w:ascii="Times New Roman" w:hAnsi="Times New Roman" w:cs="Times New Roman"/>
          <w:color w:val="000000" w:themeColor="text1"/>
          <w:sz w:val="24"/>
          <w:szCs w:val="24"/>
        </w:rPr>
        <w:t xml:space="preserve"> and attitude and also because</w:t>
      </w:r>
      <w:r>
        <w:rPr>
          <w:rFonts w:ascii="Times New Roman" w:hAnsi="Times New Roman" w:cs="Times New Roman"/>
          <w:color w:val="000000" w:themeColor="text1"/>
          <w:sz w:val="24"/>
          <w:szCs w:val="24"/>
        </w:rPr>
        <w:t xml:space="preserve"> of the change</w:t>
      </w:r>
      <w:r>
        <w:rPr>
          <w:rFonts w:ascii="Times New Roman" w:hAnsi="Times New Roman" w:cs="Times New Roman"/>
          <w:color w:val="000000" w:themeColor="text1"/>
          <w:sz w:val="24"/>
          <w:szCs w:val="24"/>
        </w:rPr>
        <w:t xml:space="preserve"> in the </w:t>
      </w:r>
      <w:r>
        <w:rPr>
          <w:rFonts w:ascii="Times New Roman" w:hAnsi="Times New Roman" w:cs="Times New Roman"/>
          <w:color w:val="000000" w:themeColor="text1"/>
          <w:sz w:val="24"/>
          <w:szCs w:val="24"/>
        </w:rPr>
        <w:t>geographical locations as well.</w:t>
      </w:r>
      <w:r>
        <w:rPr>
          <w:rFonts w:ascii="Times New Roman" w:hAnsi="Times New Roman" w:cs="Times New Roman"/>
          <w:color w:val="000000" w:themeColor="text1"/>
          <w:sz w:val="24"/>
          <w:szCs w:val="24"/>
        </w:rPr>
        <w:t xml:space="preserve"> So, taking this into consideration an organi</w:t>
      </w:r>
      <w:r>
        <w:rPr>
          <w:rFonts w:ascii="Times New Roman" w:hAnsi="Times New Roman" w:cs="Times New Roman"/>
          <w:color w:val="000000" w:themeColor="text1"/>
          <w:sz w:val="24"/>
          <w:szCs w:val="24"/>
          <w:lang w:val="en-GB"/>
        </w:rPr>
        <w:t>s</w:t>
      </w:r>
      <w:r>
        <w:rPr>
          <w:rFonts w:ascii="Times New Roman" w:hAnsi="Times New Roman" w:cs="Times New Roman"/>
          <w:color w:val="000000" w:themeColor="text1"/>
          <w:sz w:val="24"/>
          <w:szCs w:val="24"/>
        </w:rPr>
        <w:t>ation must produce varieties of food and must use proper labeling over the meat items so that all the customers are well informed</w:t>
      </w:r>
      <w:r>
        <w:rPr>
          <w:rFonts w:ascii="Times New Roman" w:hAnsi="Times New Roman" w:cs="Times New Roman"/>
          <w:color w:val="000000" w:themeColor="text1"/>
          <w:sz w:val="24"/>
          <w:szCs w:val="24"/>
          <w:shd w:val="clear" w:color="auto" w:fill="FFFFFF"/>
        </w:rPr>
        <w:t xml:space="preserve"> (Johnson et al. 2018)</w:t>
      </w:r>
      <w:r>
        <w:rPr>
          <w:rFonts w:ascii="Times New Roman" w:hAnsi="Times New Roman" w:cs="Times New Roman"/>
          <w:color w:val="000000" w:themeColor="text1"/>
          <w:sz w:val="24"/>
          <w:szCs w:val="24"/>
        </w:rPr>
        <w:t>.</w:t>
      </w:r>
    </w:p>
    <w:p>
      <w:pPr>
        <w:spacing w:line="480" w:lineRule="auto"/>
        <w:ind w:left="0" w:leftChars="0" w:firstLine="0" w:firstLineChars="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Another example that can be cited in this context is the concept of e purchasing or the electro in purchasing. The method of purchasing on the internet or by using the electronic gadgets was not really very used to the concept in the earlier days. People often preferred going out to the physical stores and continue shopping. They had this belief (values) that the </w:t>
      </w:r>
      <w:r>
        <w:rPr>
          <w:rFonts w:ascii="Times New Roman" w:hAnsi="Times New Roman" w:cs="Times New Roman"/>
          <w:color w:val="000000" w:themeColor="text1"/>
          <w:sz w:val="24"/>
          <w:szCs w:val="24"/>
        </w:rPr>
        <w:t>products available at the physical store will be more authentic and it will also give them a chance to try out those clothes. They were not really very sure about the product true or the quality that will be available on the online sites.  In the present context in see that many of the employees in my organi</w:t>
      </w:r>
      <w:r>
        <w:rPr>
          <w:rFonts w:ascii="Times New Roman" w:hAnsi="Times New Roman" w:cs="Times New Roman"/>
          <w:color w:val="000000" w:themeColor="text1"/>
          <w:sz w:val="24"/>
          <w:szCs w:val="24"/>
          <w:lang w:val="en-GB"/>
        </w:rPr>
        <w:t>s</w:t>
      </w:r>
      <w:r>
        <w:rPr>
          <w:rFonts w:ascii="Times New Roman" w:hAnsi="Times New Roman" w:cs="Times New Roman"/>
          <w:color w:val="000000" w:themeColor="text1"/>
          <w:sz w:val="24"/>
          <w:szCs w:val="24"/>
        </w:rPr>
        <w:t xml:space="preserve">ation are getting used to the e purchases and </w:t>
      </w:r>
      <w:r>
        <w:rPr>
          <w:rFonts w:ascii="Times New Roman" w:hAnsi="Times New Roman" w:cs="Times New Roman"/>
          <w:color w:val="000000" w:themeColor="text1"/>
          <w:sz w:val="24"/>
          <w:szCs w:val="24"/>
        </w:rPr>
        <w:t>the</w:t>
      </w:r>
      <w:r>
        <w:rPr>
          <w:rFonts w:ascii="Times New Roman" w:hAnsi="Times New Roman" w:cs="Times New Roman"/>
          <w:color w:val="000000" w:themeColor="text1"/>
          <w:sz w:val="24"/>
          <w:szCs w:val="24"/>
        </w:rPr>
        <w:t xml:space="preserve">y also </w:t>
      </w:r>
      <w:r>
        <w:rPr>
          <w:rFonts w:ascii="Times New Roman" w:hAnsi="Times New Roman" w:cs="Times New Roman"/>
          <w:color w:val="000000" w:themeColor="text1"/>
          <w:sz w:val="24"/>
          <w:szCs w:val="24"/>
          <w:lang w:val="en-GB"/>
        </w:rPr>
        <w:t xml:space="preserve">favour </w:t>
      </w:r>
      <w:r>
        <w:rPr>
          <w:rFonts w:ascii="Times New Roman" w:hAnsi="Times New Roman" w:cs="Times New Roman"/>
          <w:color w:val="000000" w:themeColor="text1"/>
          <w:sz w:val="24"/>
          <w:szCs w:val="24"/>
        </w:rPr>
        <w:t>his electronic means of communication for interacting with the customers</w:t>
      </w:r>
      <w:r>
        <w:rPr>
          <w:rFonts w:ascii="Times New Roman" w:hAnsi="Times New Roman" w:cs="Times New Roman"/>
          <w:color w:val="000000" w:themeColor="text1"/>
          <w:sz w:val="24"/>
          <w:szCs w:val="24"/>
          <w:shd w:val="clear" w:color="auto" w:fill="FFFFFF"/>
        </w:rPr>
        <w:t xml:space="preserve"> (Johnson et al. 2018)</w:t>
      </w:r>
      <w:r>
        <w:rPr>
          <w:rFonts w:ascii="Times New Roman" w:hAnsi="Times New Roman" w:cs="Times New Roman"/>
          <w:color w:val="000000" w:themeColor="text1"/>
          <w:sz w:val="24"/>
          <w:szCs w:val="24"/>
        </w:rPr>
        <w:t>.</w:t>
      </w:r>
    </w:p>
    <w:p>
      <w:pPr>
        <w:spacing w:line="480" w:lineRule="auto"/>
        <w:ind w:left="0" w:leftChars="0" w:firstLine="0" w:firstLineChars="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Being a sustainability manager; one has to often analy</w:t>
      </w:r>
      <w:r>
        <w:rPr>
          <w:rFonts w:ascii="Times New Roman" w:hAnsi="Times New Roman" w:cs="Times New Roman"/>
          <w:color w:val="000000" w:themeColor="text1"/>
          <w:sz w:val="24"/>
          <w:szCs w:val="24"/>
          <w:lang w:val="en-GB"/>
        </w:rPr>
        <w:t>se</w:t>
      </w:r>
      <w:r>
        <w:rPr>
          <w:rFonts w:ascii="Times New Roman" w:hAnsi="Times New Roman" w:cs="Times New Roman"/>
          <w:color w:val="000000" w:themeColor="text1"/>
          <w:sz w:val="24"/>
          <w:szCs w:val="24"/>
        </w:rPr>
        <w:t xml:space="preserve"> the changing trends in the buying behavio</w:t>
      </w:r>
      <w:r>
        <w:rPr>
          <w:rFonts w:ascii="Times New Roman" w:hAnsi="Times New Roman" w:cs="Times New Roman"/>
          <w:color w:val="000000" w:themeColor="text1"/>
          <w:sz w:val="24"/>
          <w:szCs w:val="24"/>
          <w:lang w:val="en-GB"/>
        </w:rPr>
        <w:t>u</w:t>
      </w:r>
      <w:r>
        <w:rPr>
          <w:rFonts w:ascii="Times New Roman" w:hAnsi="Times New Roman" w:cs="Times New Roman"/>
          <w:color w:val="000000" w:themeColor="text1"/>
          <w:sz w:val="24"/>
          <w:szCs w:val="24"/>
        </w:rPr>
        <w:t>r of the customers. I have done the same for my organi</w:t>
      </w:r>
      <w:r>
        <w:rPr>
          <w:rFonts w:ascii="Times New Roman" w:hAnsi="Times New Roman" w:cs="Times New Roman"/>
          <w:color w:val="000000" w:themeColor="text1"/>
          <w:sz w:val="24"/>
          <w:szCs w:val="24"/>
          <w:lang w:val="en-GB"/>
        </w:rPr>
        <w:t>s</w:t>
      </w:r>
      <w:r>
        <w:rPr>
          <w:rFonts w:ascii="Times New Roman" w:hAnsi="Times New Roman" w:cs="Times New Roman"/>
          <w:color w:val="000000" w:themeColor="text1"/>
          <w:sz w:val="24"/>
          <w:szCs w:val="24"/>
        </w:rPr>
        <w:t xml:space="preserve">ation. I have seen that in the modern times a large number of people are placing the orders online and they are comfortable enough in buying food products from the online sites and not only from the brick and mortar stores. The attitudes of the consumers are also </w:t>
      </w:r>
      <w:r>
        <w:rPr>
          <w:rFonts w:ascii="Times New Roman" w:hAnsi="Times New Roman" w:cs="Times New Roman"/>
          <w:color w:val="000000" w:themeColor="text1"/>
          <w:sz w:val="24"/>
          <w:szCs w:val="24"/>
        </w:rPr>
        <w:t>changing</w:t>
      </w:r>
      <w:r>
        <w:rPr>
          <w:rFonts w:ascii="Times New Roman" w:hAnsi="Times New Roman" w:cs="Times New Roman"/>
          <w:color w:val="000000" w:themeColor="text1"/>
          <w:sz w:val="24"/>
          <w:szCs w:val="24"/>
        </w:rPr>
        <w:t xml:space="preserve"> i</w:t>
      </w:r>
      <w:r>
        <w:rPr>
          <w:rFonts w:ascii="Times New Roman" w:hAnsi="Times New Roman" w:cs="Times New Roman"/>
          <w:color w:val="000000" w:themeColor="text1"/>
          <w:sz w:val="24"/>
          <w:szCs w:val="24"/>
        </w:rPr>
        <w:t xml:space="preserve">n the modern days. It is because </w:t>
      </w:r>
      <w:r>
        <w:rPr>
          <w:rFonts w:ascii="Times New Roman" w:hAnsi="Times New Roman" w:cs="Times New Roman"/>
          <w:color w:val="000000" w:themeColor="text1"/>
          <w:sz w:val="24"/>
          <w:szCs w:val="24"/>
        </w:rPr>
        <w:t>they have been able to enjoy the facilities that they are enjoying</w:t>
      </w:r>
      <w:r>
        <w:rPr>
          <w:rFonts w:ascii="Times New Roman" w:hAnsi="Times New Roman" w:cs="Times New Roman"/>
          <w:color w:val="000000" w:themeColor="text1"/>
          <w:sz w:val="24"/>
          <w:szCs w:val="24"/>
        </w:rPr>
        <w:t xml:space="preserve"> through the electronic</w:t>
      </w:r>
      <w:r>
        <w:rPr>
          <w:rFonts w:ascii="Times New Roman" w:hAnsi="Times New Roman" w:cs="Times New Roman"/>
          <w:color w:val="000000" w:themeColor="text1"/>
          <w:sz w:val="24"/>
          <w:szCs w:val="24"/>
        </w:rPr>
        <w:t xml:space="preserve"> purchases.</w:t>
      </w:r>
      <w:r>
        <w:rPr>
          <w:rFonts w:ascii="Times New Roman" w:hAnsi="Times New Roman" w:cs="Times New Roman"/>
          <w:color w:val="000000" w:themeColor="text1"/>
          <w:sz w:val="24"/>
          <w:szCs w:val="24"/>
        </w:rPr>
        <w:t xml:space="preserve"> So, </w:t>
      </w:r>
      <w:r>
        <w:rPr>
          <w:rFonts w:ascii="Times New Roman" w:hAnsi="Times New Roman" w:cs="Times New Roman"/>
          <w:color w:val="000000" w:themeColor="text1"/>
          <w:sz w:val="24"/>
          <w:szCs w:val="24"/>
        </w:rPr>
        <w:t>there is a change in the</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attitudes</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of both the buyers and the sellers. I have seen that most of the employees in my office are getting more and more comfortable in accepting the orders online and also in engaging with the customers. However, some of the aged employees might find it tough to manage the entire process online but they are also equally interested I learning the same. So, there is sharp change on the attitude and the behavio</w:t>
      </w:r>
      <w:r>
        <w:rPr>
          <w:rFonts w:ascii="Times New Roman" w:hAnsi="Times New Roman" w:cs="Times New Roman"/>
          <w:color w:val="000000" w:themeColor="text1"/>
          <w:sz w:val="24"/>
          <w:szCs w:val="24"/>
          <w:lang w:val="en-GB"/>
        </w:rPr>
        <w:t>u</w:t>
      </w:r>
      <w:r>
        <w:rPr>
          <w:rFonts w:ascii="Times New Roman" w:hAnsi="Times New Roman" w:cs="Times New Roman"/>
          <w:color w:val="000000" w:themeColor="text1"/>
          <w:sz w:val="24"/>
          <w:szCs w:val="24"/>
        </w:rPr>
        <w:t xml:space="preserve">r of people with </w:t>
      </w:r>
      <w:r>
        <w:rPr>
          <w:rFonts w:ascii="Times New Roman" w:hAnsi="Times New Roman" w:cs="Times New Roman"/>
          <w:color w:val="000000" w:themeColor="text1"/>
          <w:sz w:val="24"/>
          <w:szCs w:val="24"/>
        </w:rPr>
        <w:t xml:space="preserve">the time and their surroundings </w:t>
      </w:r>
      <w:r>
        <w:rPr>
          <w:rFonts w:ascii="Times New Roman" w:hAnsi="Times New Roman" w:cs="Times New Roman"/>
          <w:color w:val="000000" w:themeColor="text1"/>
          <w:sz w:val="24"/>
          <w:szCs w:val="24"/>
        </w:rPr>
        <w:t>and the buyer behavio</w:t>
      </w:r>
      <w:r>
        <w:rPr>
          <w:rFonts w:ascii="Times New Roman" w:hAnsi="Times New Roman" w:cs="Times New Roman"/>
          <w:color w:val="000000" w:themeColor="text1"/>
          <w:sz w:val="24"/>
          <w:szCs w:val="24"/>
          <w:lang w:val="en-GB"/>
        </w:rPr>
        <w:t xml:space="preserve">ur </w:t>
      </w:r>
      <w:r>
        <w:rPr>
          <w:rFonts w:ascii="Times New Roman" w:hAnsi="Times New Roman" w:cs="Times New Roman"/>
          <w:color w:val="000000" w:themeColor="text1"/>
          <w:sz w:val="24"/>
          <w:szCs w:val="24"/>
        </w:rPr>
        <w:t>can change easily after being influenced by factors like the age, geography, government policies and others.</w:t>
      </w:r>
    </w:p>
    <w:p>
      <w:pPr>
        <w:spacing w:line="480" w:lineRule="auto"/>
        <w:ind w:left="0" w:leftChars="0" w:firstLine="0" w:firstLineChars="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As a part of the sustainability m</w:t>
      </w:r>
      <w:r>
        <w:rPr>
          <w:rFonts w:ascii="Times New Roman" w:hAnsi="Times New Roman" w:cs="Times New Roman"/>
          <w:color w:val="000000" w:themeColor="text1"/>
          <w:sz w:val="24"/>
          <w:szCs w:val="24"/>
        </w:rPr>
        <w:t>easures</w:t>
      </w:r>
      <w:r>
        <w:rPr>
          <w:rFonts w:ascii="Times New Roman" w:hAnsi="Times New Roman" w:cs="Times New Roman"/>
          <w:color w:val="000000" w:themeColor="text1"/>
          <w:sz w:val="24"/>
          <w:szCs w:val="24"/>
        </w:rPr>
        <w:t>, I have also tried to</w:t>
      </w:r>
      <w:r>
        <w:rPr>
          <w:rFonts w:ascii="Times New Roman" w:hAnsi="Times New Roman" w:cs="Times New Roman"/>
          <w:color w:val="000000" w:themeColor="text1"/>
          <w:sz w:val="24"/>
          <w:szCs w:val="24"/>
        </w:rPr>
        <w:t xml:space="preserve"> implement the zero gender </w:t>
      </w:r>
      <w:r>
        <w:rPr>
          <w:rFonts w:ascii="Times New Roman" w:hAnsi="Times New Roman" w:cs="Times New Roman"/>
          <w:color w:val="000000" w:themeColor="text1"/>
          <w:sz w:val="24"/>
          <w:szCs w:val="24"/>
        </w:rPr>
        <w:t>discrimination i</w:t>
      </w:r>
      <w:r>
        <w:rPr>
          <w:rFonts w:ascii="Times New Roman" w:hAnsi="Times New Roman" w:cs="Times New Roman"/>
          <w:color w:val="000000" w:themeColor="text1"/>
          <w:sz w:val="24"/>
          <w:szCs w:val="24"/>
        </w:rPr>
        <w:t xml:space="preserve">n my </w:t>
      </w:r>
      <w:r>
        <w:rPr>
          <w:rFonts w:ascii="Times New Roman" w:hAnsi="Times New Roman" w:cs="Times New Roman"/>
          <w:color w:val="000000" w:themeColor="text1"/>
          <w:sz w:val="24"/>
          <w:szCs w:val="24"/>
        </w:rPr>
        <w:t>organi</w:t>
      </w:r>
      <w:r>
        <w:rPr>
          <w:rFonts w:ascii="Times New Roman" w:hAnsi="Times New Roman" w:cs="Times New Roman"/>
          <w:color w:val="000000" w:themeColor="text1"/>
          <w:sz w:val="24"/>
          <w:szCs w:val="24"/>
          <w:lang w:val="en-GB"/>
        </w:rPr>
        <w:t>s</w:t>
      </w:r>
      <w:r>
        <w:rPr>
          <w:rFonts w:ascii="Times New Roman" w:hAnsi="Times New Roman" w:cs="Times New Roman"/>
          <w:color w:val="000000" w:themeColor="text1"/>
          <w:sz w:val="24"/>
          <w:szCs w:val="24"/>
        </w:rPr>
        <w:t>ation. I</w:t>
      </w:r>
      <w:r>
        <w:rPr>
          <w:rFonts w:ascii="Times New Roman" w:hAnsi="Times New Roman" w:cs="Times New Roman"/>
          <w:color w:val="000000" w:themeColor="text1"/>
          <w:sz w:val="24"/>
          <w:szCs w:val="24"/>
        </w:rPr>
        <w:t xml:space="preserve"> felt that girls from all the religious sects are </w:t>
      </w:r>
      <w:r>
        <w:rPr>
          <w:rFonts w:ascii="Times New Roman" w:hAnsi="Times New Roman" w:cs="Times New Roman"/>
          <w:color w:val="000000" w:themeColor="text1"/>
          <w:sz w:val="24"/>
          <w:szCs w:val="24"/>
        </w:rPr>
        <w:t>t</w:t>
      </w:r>
      <w:r>
        <w:rPr>
          <w:rFonts w:ascii="Times New Roman" w:hAnsi="Times New Roman" w:cs="Times New Roman"/>
          <w:color w:val="000000" w:themeColor="text1"/>
          <w:sz w:val="24"/>
          <w:szCs w:val="24"/>
        </w:rPr>
        <w:t xml:space="preserve">o be </w:t>
      </w:r>
      <w:r>
        <w:rPr>
          <w:rFonts w:ascii="Times New Roman" w:hAnsi="Times New Roman" w:cs="Times New Roman"/>
          <w:color w:val="000000" w:themeColor="text1"/>
          <w:sz w:val="24"/>
          <w:szCs w:val="24"/>
        </w:rPr>
        <w:t>includ</w:t>
      </w:r>
      <w:r>
        <w:rPr>
          <w:rFonts w:ascii="Times New Roman" w:hAnsi="Times New Roman" w:cs="Times New Roman"/>
          <w:color w:val="000000" w:themeColor="text1"/>
          <w:sz w:val="24"/>
          <w:szCs w:val="24"/>
        </w:rPr>
        <w:t xml:space="preserve">ed in the workplace. Many </w:t>
      </w:r>
      <w:r>
        <w:rPr>
          <w:rFonts w:ascii="Times New Roman" w:hAnsi="Times New Roman" w:cs="Times New Roman"/>
          <w:color w:val="000000" w:themeColor="text1"/>
          <w:sz w:val="24"/>
          <w:szCs w:val="24"/>
        </w:rPr>
        <w:t>of the em</w:t>
      </w:r>
      <w:r>
        <w:rPr>
          <w:rFonts w:ascii="Times New Roman" w:hAnsi="Times New Roman" w:cs="Times New Roman"/>
          <w:color w:val="000000" w:themeColor="text1"/>
          <w:sz w:val="24"/>
          <w:szCs w:val="24"/>
        </w:rPr>
        <w:t xml:space="preserve">ploys had a </w:t>
      </w:r>
      <w:r>
        <w:rPr>
          <w:rFonts w:ascii="Times New Roman" w:hAnsi="Times New Roman" w:cs="Times New Roman"/>
          <w:color w:val="000000" w:themeColor="text1"/>
          <w:sz w:val="24"/>
          <w:szCs w:val="24"/>
        </w:rPr>
        <w:t>good intent</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towards</w:t>
      </w:r>
      <w:r>
        <w:rPr>
          <w:rFonts w:ascii="Times New Roman" w:hAnsi="Times New Roman" w:cs="Times New Roman"/>
          <w:color w:val="000000" w:themeColor="text1"/>
          <w:sz w:val="24"/>
          <w:szCs w:val="24"/>
        </w:rPr>
        <w:t xml:space="preserve"> this. They thought that this will </w:t>
      </w:r>
      <w:r>
        <w:rPr>
          <w:rFonts w:ascii="Times New Roman" w:hAnsi="Times New Roman" w:cs="Times New Roman"/>
          <w:color w:val="000000" w:themeColor="text1"/>
          <w:sz w:val="24"/>
          <w:szCs w:val="24"/>
        </w:rPr>
        <w:t>help</w:t>
      </w:r>
      <w:r>
        <w:rPr>
          <w:rFonts w:ascii="Times New Roman" w:hAnsi="Times New Roman" w:cs="Times New Roman"/>
          <w:color w:val="000000" w:themeColor="text1"/>
          <w:sz w:val="24"/>
          <w:szCs w:val="24"/>
        </w:rPr>
        <w:t xml:space="preserve"> in reducing the gender biases</w:t>
      </w:r>
      <w:r>
        <w:rPr>
          <w:rFonts w:ascii="Times New Roman" w:hAnsi="Times New Roman" w:cs="Times New Roman"/>
          <w:color w:val="000000" w:themeColor="text1"/>
          <w:sz w:val="24"/>
          <w:szCs w:val="24"/>
          <w:shd w:val="clear" w:color="auto" w:fill="FFFFFF"/>
        </w:rPr>
        <w:t xml:space="preserve"> (Cundiff and Vescio 2016)</w:t>
      </w:r>
      <w:r>
        <w:rPr>
          <w:rFonts w:ascii="Times New Roman" w:hAnsi="Times New Roman" w:cs="Times New Roman"/>
          <w:color w:val="000000" w:themeColor="text1"/>
          <w:sz w:val="24"/>
          <w:szCs w:val="24"/>
        </w:rPr>
        <w:t>. Women will surely get a better chance of getting good income opportunities. So, this group of employees had a good and fair at</w:t>
      </w:r>
      <w:r>
        <w:rPr>
          <w:rFonts w:ascii="Times New Roman" w:hAnsi="Times New Roman" w:cs="Times New Roman"/>
          <w:color w:val="000000" w:themeColor="text1"/>
          <w:sz w:val="24"/>
          <w:szCs w:val="24"/>
        </w:rPr>
        <w:t>titude in accepting this strategy</w:t>
      </w:r>
      <w:r>
        <w:rPr>
          <w:rFonts w:ascii="Times New Roman" w:hAnsi="Times New Roman" w:cs="Times New Roman"/>
          <w:color w:val="000000" w:themeColor="text1"/>
          <w:sz w:val="24"/>
          <w:szCs w:val="24"/>
        </w:rPr>
        <w:t xml:space="preserve">. </w:t>
      </w:r>
    </w:p>
    <w:p>
      <w:pPr>
        <w:spacing w:line="480" w:lineRule="auto"/>
        <w:ind w:left="0" w:leftChars="0" w:firstLine="0" w:firstLineChars="0"/>
        <w:jc w:val="both"/>
        <w:rPr>
          <w:rFonts w:ascii="Times New Roman" w:hAnsi="Times New Roman" w:eastAsia="Times New Roman" w:cs="Times New Roman"/>
          <w:color w:val="000000" w:themeColor="text1"/>
          <w:sz w:val="24"/>
          <w:szCs w:val="24"/>
          <w:lang w:val="en-US"/>
        </w:rPr>
      </w:pPr>
      <w:r>
        <w:rPr>
          <w:rFonts w:ascii="Times New Roman" w:hAnsi="Times New Roman" w:cs="Times New Roman"/>
          <w:color w:val="000000" w:themeColor="text1"/>
          <w:sz w:val="24"/>
          <w:szCs w:val="24"/>
        </w:rPr>
        <w:t xml:space="preserve">On the </w:t>
      </w:r>
      <w:r>
        <w:rPr>
          <w:rFonts w:ascii="Times New Roman" w:hAnsi="Times New Roman" w:cs="Times New Roman"/>
          <w:color w:val="000000" w:themeColor="text1"/>
          <w:sz w:val="24"/>
          <w:szCs w:val="24"/>
        </w:rPr>
        <w:t>o</w:t>
      </w:r>
      <w:r>
        <w:rPr>
          <w:rFonts w:ascii="Times New Roman" w:hAnsi="Times New Roman" w:cs="Times New Roman"/>
          <w:color w:val="000000" w:themeColor="text1"/>
          <w:sz w:val="24"/>
          <w:szCs w:val="24"/>
        </w:rPr>
        <w:t xml:space="preserve">ther </w:t>
      </w:r>
      <w:r>
        <w:rPr>
          <w:rFonts w:ascii="Times New Roman" w:hAnsi="Times New Roman" w:cs="Times New Roman"/>
          <w:color w:val="000000" w:themeColor="text1"/>
          <w:sz w:val="24"/>
          <w:szCs w:val="24"/>
        </w:rPr>
        <w:t>hand</w:t>
      </w:r>
      <w:r>
        <w:rPr>
          <w:rFonts w:ascii="Times New Roman" w:hAnsi="Times New Roman" w:cs="Times New Roman"/>
          <w:color w:val="000000" w:themeColor="text1"/>
          <w:sz w:val="24"/>
          <w:szCs w:val="24"/>
        </w:rPr>
        <w:t xml:space="preserve">, some of the </w:t>
      </w:r>
      <w:r>
        <w:rPr>
          <w:rFonts w:ascii="Times New Roman" w:hAnsi="Times New Roman" w:cs="Times New Roman"/>
          <w:color w:val="000000" w:themeColor="text1"/>
          <w:sz w:val="24"/>
          <w:szCs w:val="24"/>
        </w:rPr>
        <w:t>employees</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particularly</w:t>
      </w:r>
      <w:r>
        <w:rPr>
          <w:rFonts w:ascii="Times New Roman" w:hAnsi="Times New Roman" w:cs="Times New Roman"/>
          <w:color w:val="000000" w:themeColor="text1"/>
          <w:sz w:val="24"/>
          <w:szCs w:val="24"/>
        </w:rPr>
        <w:t xml:space="preserve"> from the Islamic </w:t>
      </w:r>
      <w:r>
        <w:rPr>
          <w:rFonts w:ascii="Times New Roman" w:hAnsi="Times New Roman" w:cs="Times New Roman"/>
          <w:color w:val="000000" w:themeColor="text1"/>
          <w:sz w:val="24"/>
          <w:szCs w:val="24"/>
        </w:rPr>
        <w:t>background</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and </w:t>
      </w:r>
      <w:r>
        <w:rPr>
          <w:rFonts w:ascii="Times New Roman" w:hAnsi="Times New Roman" w:cs="Times New Roman"/>
          <w:color w:val="000000" w:themeColor="text1"/>
          <w:sz w:val="24"/>
          <w:szCs w:val="24"/>
        </w:rPr>
        <w:t>the</w:t>
      </w:r>
      <w:r>
        <w:rPr>
          <w:rFonts w:ascii="Times New Roman" w:hAnsi="Times New Roman" w:cs="Times New Roman"/>
          <w:color w:val="000000" w:themeColor="text1"/>
          <w:sz w:val="24"/>
          <w:szCs w:val="24"/>
        </w:rPr>
        <w:t xml:space="preserve"> orthodox </w:t>
      </w:r>
      <w:r>
        <w:rPr>
          <w:rFonts w:ascii="Times New Roman" w:hAnsi="Times New Roman" w:cs="Times New Roman"/>
          <w:color w:val="000000" w:themeColor="text1"/>
          <w:sz w:val="24"/>
          <w:szCs w:val="24"/>
        </w:rPr>
        <w:t>Hindus</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were of </w:t>
      </w:r>
      <w:r>
        <w:rPr>
          <w:rFonts w:ascii="Times New Roman" w:hAnsi="Times New Roman" w:cs="Times New Roman"/>
          <w:color w:val="000000" w:themeColor="text1"/>
          <w:sz w:val="24"/>
          <w:szCs w:val="24"/>
        </w:rPr>
        <w:t xml:space="preserve">the belief that women must not be allowed to take up the maximum number of seats </w:t>
      </w:r>
      <w:r>
        <w:rPr>
          <w:rFonts w:ascii="Times New Roman" w:hAnsi="Times New Roman" w:cs="Times New Roman"/>
          <w:color w:val="000000" w:themeColor="text1"/>
          <w:sz w:val="24"/>
          <w:szCs w:val="24"/>
        </w:rPr>
        <w:t>in the</w:t>
      </w:r>
      <w:r>
        <w:rPr>
          <w:rFonts w:ascii="Times New Roman" w:hAnsi="Times New Roman" w:cs="Times New Roman"/>
          <w:color w:val="000000" w:themeColor="text1"/>
          <w:sz w:val="24"/>
          <w:szCs w:val="24"/>
        </w:rPr>
        <w:t xml:space="preserve"> organi</w:t>
      </w:r>
      <w:r>
        <w:rPr>
          <w:rFonts w:ascii="Times New Roman" w:hAnsi="Times New Roman" w:cs="Times New Roman"/>
          <w:color w:val="000000" w:themeColor="text1"/>
          <w:sz w:val="24"/>
          <w:szCs w:val="24"/>
          <w:lang w:val="en-GB"/>
        </w:rPr>
        <w:t>s</w:t>
      </w:r>
      <w:r>
        <w:rPr>
          <w:rFonts w:ascii="Times New Roman" w:hAnsi="Times New Roman" w:cs="Times New Roman"/>
          <w:color w:val="000000" w:themeColor="text1"/>
          <w:sz w:val="24"/>
          <w:szCs w:val="24"/>
        </w:rPr>
        <w:t>ation</w:t>
      </w:r>
      <w:r>
        <w:rPr>
          <w:rFonts w:ascii="Times New Roman" w:hAnsi="Times New Roman" w:cs="Times New Roman"/>
          <w:color w:val="000000" w:themeColor="text1"/>
          <w:sz w:val="24"/>
          <w:szCs w:val="24"/>
        </w:rPr>
        <w:t>. On the other hand,</w:t>
      </w:r>
      <w:r>
        <w:rPr>
          <w:rFonts w:ascii="Times New Roman" w:hAnsi="Times New Roman" w:cs="Times New Roman"/>
          <w:color w:val="000000" w:themeColor="text1"/>
          <w:sz w:val="24"/>
          <w:szCs w:val="24"/>
        </w:rPr>
        <w:t xml:space="preserve"> </w:t>
      </w:r>
      <w:r>
        <w:rPr>
          <w:rFonts w:ascii="Times New Roman" w:hAnsi="Times New Roman" w:eastAsia="Times New Roman" w:cs="Times New Roman"/>
          <w:color w:val="000000" w:themeColor="text1"/>
          <w:sz w:val="24"/>
          <w:szCs w:val="24"/>
          <w:lang w:val="en-US"/>
        </w:rPr>
        <w:t xml:space="preserve">Stokes et al. Lichy (2016) are of the opinion that these employees </w:t>
      </w:r>
      <w:r>
        <w:rPr>
          <w:rFonts w:ascii="Times New Roman" w:hAnsi="Times New Roman" w:cs="Times New Roman"/>
          <w:color w:val="000000" w:themeColor="text1"/>
          <w:sz w:val="24"/>
          <w:szCs w:val="24"/>
        </w:rPr>
        <w:t>are not to be blamed in this scenario because it is the value that they have instilled in themselves from their family backgrounds and their childhood.</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However when they were told about the gender discrimination aspects and how their one step or one change in attitude will be successful in solving the problem, there was a change in their </w:t>
      </w:r>
      <w:r>
        <w:rPr>
          <w:rFonts w:ascii="Times New Roman" w:hAnsi="Times New Roman" w:cs="Times New Roman"/>
          <w:color w:val="000000" w:themeColor="text1"/>
          <w:sz w:val="24"/>
          <w:szCs w:val="24"/>
        </w:rPr>
        <w:t>behavio</w:t>
      </w:r>
      <w:r>
        <w:rPr>
          <w:rFonts w:ascii="Times New Roman" w:hAnsi="Times New Roman" w:cs="Times New Roman"/>
          <w:color w:val="000000" w:themeColor="text1"/>
          <w:sz w:val="24"/>
          <w:szCs w:val="24"/>
          <w:lang w:val="en-GB"/>
        </w:rPr>
        <w:t>u</w:t>
      </w:r>
      <w:r>
        <w:rPr>
          <w:rFonts w:ascii="Times New Roman" w:hAnsi="Times New Roman" w:cs="Times New Roman"/>
          <w:color w:val="000000" w:themeColor="text1"/>
          <w:sz w:val="24"/>
          <w:szCs w:val="24"/>
        </w:rPr>
        <w:t>r. I</w:t>
      </w:r>
      <w:r>
        <w:rPr>
          <w:rFonts w:ascii="Times New Roman" w:hAnsi="Times New Roman" w:cs="Times New Roman"/>
          <w:color w:val="000000" w:themeColor="text1"/>
          <w:sz w:val="24"/>
          <w:szCs w:val="24"/>
        </w:rPr>
        <w:t xml:space="preserve"> remember that when I joined the organi</w:t>
      </w:r>
      <w:r>
        <w:rPr>
          <w:rFonts w:ascii="Times New Roman" w:hAnsi="Times New Roman" w:cs="Times New Roman"/>
          <w:color w:val="000000" w:themeColor="text1"/>
          <w:sz w:val="24"/>
          <w:szCs w:val="24"/>
          <w:lang w:val="en-GB"/>
        </w:rPr>
        <w:t>s</w:t>
      </w:r>
      <w:r>
        <w:rPr>
          <w:rFonts w:ascii="Times New Roman" w:hAnsi="Times New Roman" w:cs="Times New Roman"/>
          <w:color w:val="000000" w:themeColor="text1"/>
          <w:sz w:val="24"/>
          <w:szCs w:val="24"/>
        </w:rPr>
        <w:t xml:space="preserve">ation </w:t>
      </w:r>
      <w:r>
        <w:rPr>
          <w:rFonts w:ascii="Times New Roman" w:hAnsi="Times New Roman" w:cs="Times New Roman"/>
          <w:color w:val="000000" w:themeColor="text1"/>
          <w:sz w:val="24"/>
          <w:szCs w:val="24"/>
        </w:rPr>
        <w:t>a fresher I saw many of the seniors</w:t>
      </w:r>
      <w:r>
        <w:rPr>
          <w:rFonts w:ascii="Times New Roman" w:hAnsi="Times New Roman" w:cs="Times New Roman"/>
          <w:color w:val="000000" w:themeColor="text1"/>
          <w:sz w:val="24"/>
          <w:szCs w:val="24"/>
        </w:rPr>
        <w:t xml:space="preserve"> were coming to office late. They were actually very reluctant in maintaining the office decorum or the rules. However, I was a bit shocked after seeing this. Right from my childhood I always have been taught to maintain n the office decorum and to be punctual in the office. So, I made sure no matter whatever the </w:t>
      </w:r>
      <w:r>
        <w:rPr>
          <w:rFonts w:ascii="Times New Roman" w:hAnsi="Times New Roman" w:cs="Times New Roman"/>
          <w:color w:val="000000" w:themeColor="text1"/>
          <w:sz w:val="24"/>
          <w:szCs w:val="24"/>
        </w:rPr>
        <w:t>situation is</w:t>
      </w:r>
      <w:r>
        <w:rPr>
          <w:rFonts w:ascii="Times New Roman" w:hAnsi="Times New Roman" w:cs="Times New Roman"/>
          <w:color w:val="000000" w:themeColor="text1"/>
          <w:sz w:val="24"/>
          <w:szCs w:val="24"/>
        </w:rPr>
        <w:t xml:space="preserve">. </w:t>
      </w:r>
    </w:p>
    <w:p>
      <w:pPr>
        <w:spacing w:line="480" w:lineRule="auto"/>
        <w:ind w:left="0" w:leftChars="0" w:firstLine="0" w:firstLineChars="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 am always coming to the office on time. This was the value instilled within me. However, as days passed </w:t>
      </w:r>
      <w:r>
        <w:rPr>
          <w:rFonts w:ascii="Times New Roman" w:hAnsi="Times New Roman" w:cs="Times New Roman"/>
          <w:color w:val="000000" w:themeColor="text1"/>
          <w:sz w:val="24"/>
          <w:szCs w:val="24"/>
        </w:rPr>
        <w:t>by,</w:t>
      </w:r>
      <w:r>
        <w:rPr>
          <w:rFonts w:ascii="Times New Roman" w:hAnsi="Times New Roman" w:cs="Times New Roman"/>
          <w:color w:val="000000" w:themeColor="text1"/>
          <w:sz w:val="24"/>
          <w:szCs w:val="24"/>
        </w:rPr>
        <w:t xml:space="preserve"> I thought that there are people who are coming late to the office and there is no such harm that is being caused to them. So, I thought that I would be doing the same. So, I reali</w:t>
      </w:r>
      <w:r>
        <w:rPr>
          <w:rFonts w:ascii="Times New Roman" w:hAnsi="Times New Roman" w:cs="Times New Roman"/>
          <w:color w:val="000000" w:themeColor="text1"/>
          <w:sz w:val="24"/>
          <w:szCs w:val="24"/>
          <w:lang w:val="en-GB"/>
        </w:rPr>
        <w:t>sed</w:t>
      </w:r>
      <w:r>
        <w:rPr>
          <w:rFonts w:ascii="Times New Roman" w:hAnsi="Times New Roman" w:cs="Times New Roman"/>
          <w:color w:val="000000" w:themeColor="text1"/>
          <w:sz w:val="24"/>
          <w:szCs w:val="24"/>
        </w:rPr>
        <w:t xml:space="preserve"> that in this case, my values were actually undergoing a change due to the surroundings.  However, I could not really </w:t>
      </w:r>
    </w:p>
    <w:p>
      <w:pPr>
        <w:spacing w:line="480" w:lineRule="auto"/>
        <w:ind w:left="0" w:leftChars="0" w:firstLine="0" w:firstLineChars="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adapt to this malpractice as I felt that this is going beyond the office ethics and I could not do this at any cost. I was always driven by the intent that I have to set a good example for my colleagues and my future</w:t>
      </w:r>
      <w:r>
        <w:rPr>
          <w:rFonts w:ascii="Times New Roman" w:hAnsi="Times New Roman" w:cs="Times New Roman"/>
          <w:color w:val="000000" w:themeColor="text1"/>
          <w:sz w:val="24"/>
          <w:szCs w:val="24"/>
        </w:rPr>
        <w:t xml:space="preserve"> subordinates or m</w:t>
      </w:r>
      <w:r>
        <w:rPr>
          <w:rFonts w:ascii="Times New Roman" w:hAnsi="Times New Roman" w:cs="Times New Roman"/>
          <w:color w:val="000000" w:themeColor="text1"/>
          <w:sz w:val="24"/>
          <w:szCs w:val="24"/>
        </w:rPr>
        <w:t xml:space="preserve">y teammates. So, I </w:t>
      </w:r>
      <w:r>
        <w:rPr>
          <w:rFonts w:ascii="Times New Roman" w:hAnsi="Times New Roman" w:cs="Times New Roman"/>
          <w:color w:val="000000" w:themeColor="text1"/>
          <w:sz w:val="24"/>
          <w:szCs w:val="24"/>
        </w:rPr>
        <w:t>always had the good intent.</w:t>
      </w:r>
    </w:p>
    <w:p>
      <w:pPr>
        <w:spacing w:line="480" w:lineRule="auto"/>
        <w:ind w:left="0" w:leftChars="0" w:firstLine="0" w:firstLineChars="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However, </w:t>
      </w:r>
      <w:r>
        <w:rPr>
          <w:rFonts w:ascii="Times New Roman" w:hAnsi="Times New Roman" w:cs="Times New Roman"/>
          <w:color w:val="000000" w:themeColor="text1"/>
          <w:sz w:val="24"/>
          <w:szCs w:val="24"/>
        </w:rPr>
        <w:t>I saw</w:t>
      </w:r>
      <w:r>
        <w:rPr>
          <w:rFonts w:ascii="Times New Roman" w:hAnsi="Times New Roman" w:cs="Times New Roman"/>
          <w:color w:val="000000" w:themeColor="text1"/>
          <w:sz w:val="24"/>
          <w:szCs w:val="24"/>
        </w:rPr>
        <w:t xml:space="preserve"> many of my colleagues getting influenced by the change that they were seeing around them. This change was not positive all the time. Many of the employees </w:t>
      </w:r>
      <w:r>
        <w:rPr>
          <w:rFonts w:ascii="Times New Roman" w:hAnsi="Times New Roman" w:cs="Times New Roman"/>
          <w:color w:val="000000" w:themeColor="text1"/>
          <w:sz w:val="24"/>
          <w:szCs w:val="24"/>
        </w:rPr>
        <w:t>who were punctual on time were having a change in their behavio</w:t>
      </w:r>
      <w:r>
        <w:rPr>
          <w:rFonts w:ascii="Times New Roman" w:hAnsi="Times New Roman" w:cs="Times New Roman"/>
          <w:color w:val="000000" w:themeColor="text1"/>
          <w:sz w:val="24"/>
          <w:szCs w:val="24"/>
          <w:lang w:val="en-GB"/>
        </w:rPr>
        <w:t>u</w:t>
      </w:r>
      <w:r>
        <w:rPr>
          <w:rFonts w:ascii="Times New Roman" w:hAnsi="Times New Roman" w:cs="Times New Roman"/>
          <w:color w:val="000000" w:themeColor="text1"/>
          <w:sz w:val="24"/>
          <w:szCs w:val="24"/>
        </w:rPr>
        <w:t>r as t</w:t>
      </w:r>
      <w:r>
        <w:rPr>
          <w:rFonts w:ascii="Times New Roman" w:hAnsi="Times New Roman" w:cs="Times New Roman"/>
          <w:color w:val="000000" w:themeColor="text1"/>
          <w:sz w:val="24"/>
          <w:szCs w:val="24"/>
        </w:rPr>
        <w:t xml:space="preserve">hey were getting </w:t>
      </w:r>
      <w:r>
        <w:rPr>
          <w:rFonts w:ascii="Times New Roman" w:hAnsi="Times New Roman" w:cs="Times New Roman"/>
          <w:color w:val="000000" w:themeColor="text1"/>
          <w:sz w:val="24"/>
          <w:szCs w:val="24"/>
        </w:rPr>
        <w:t>influenced by the culture and the people around them</w:t>
      </w:r>
      <w:r>
        <w:rPr>
          <w:rFonts w:ascii="Times New Roman" w:hAnsi="Times New Roman" w:cs="Times New Roman"/>
          <w:color w:val="000000" w:themeColor="text1"/>
          <w:sz w:val="24"/>
          <w:szCs w:val="24"/>
          <w:shd w:val="clear" w:color="auto" w:fill="FFFFFF"/>
        </w:rPr>
        <w:t xml:space="preserve"> (Hennes et al. 2018)</w:t>
      </w:r>
      <w:r>
        <w:rPr>
          <w:rFonts w:ascii="Times New Roman" w:hAnsi="Times New Roman" w:cs="Times New Roman"/>
          <w:color w:val="000000" w:themeColor="text1"/>
          <w:sz w:val="24"/>
          <w:szCs w:val="24"/>
        </w:rPr>
        <w:t>.</w:t>
      </w:r>
    </w:p>
    <w:p>
      <w:pPr>
        <w:spacing w:line="480" w:lineRule="auto"/>
        <w:ind w:left="0" w:leftChars="0" w:firstLine="0" w:firstLineChars="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other strategy that was introduced in the organi</w:t>
      </w:r>
      <w:r>
        <w:rPr>
          <w:rFonts w:ascii="Times New Roman" w:hAnsi="Times New Roman" w:cs="Times New Roman"/>
          <w:color w:val="000000" w:themeColor="text1"/>
          <w:sz w:val="24"/>
          <w:szCs w:val="24"/>
          <w:lang w:val="en-GB"/>
        </w:rPr>
        <w:t>s</w:t>
      </w:r>
      <w:r>
        <w:rPr>
          <w:rFonts w:ascii="Times New Roman" w:hAnsi="Times New Roman" w:cs="Times New Roman"/>
          <w:color w:val="000000" w:themeColor="text1"/>
          <w:sz w:val="24"/>
          <w:szCs w:val="24"/>
        </w:rPr>
        <w:t>ation was equal pay to all the employees' irrespective of their gender. Many of the employees were very delighted after hearing this strategy as they had a good intention. They intended to work in an unbiased situation where there will be no discrimination. On the other hand, some of the employees resented this</w:t>
      </w:r>
      <w:r>
        <w:rPr>
          <w:rFonts w:ascii="Times New Roman" w:hAnsi="Times New Roman" w:cs="Times New Roman"/>
          <w:color w:val="000000" w:themeColor="text1"/>
          <w:sz w:val="24"/>
          <w:szCs w:val="24"/>
        </w:rPr>
        <w:t xml:space="preserve"> strategy. As per their opinion, they never</w:t>
      </w:r>
      <w:r>
        <w:rPr>
          <w:rFonts w:ascii="Times New Roman" w:hAnsi="Times New Roman" w:cs="Times New Roman"/>
          <w:color w:val="000000" w:themeColor="text1"/>
          <w:sz w:val="24"/>
          <w:szCs w:val="24"/>
        </w:rPr>
        <w:t xml:space="preserve"> faced any rule like this in their previous workplaces. So, this is the situation where the attitude of people was varying due to the past experiences.</w:t>
      </w:r>
      <w:r>
        <w:rPr>
          <w:rFonts w:ascii="Times New Roman" w:hAnsi="Times New Roman" w:cs="Times New Roman"/>
          <w:color w:val="000000" w:themeColor="text1"/>
          <w:sz w:val="24"/>
          <w:szCs w:val="24"/>
        </w:rPr>
        <w:t xml:space="preserve"> However, this attitude can be changed by giving them proper knowledge and training regarding the gender inequality. They are to be motivated in order to understand the gravity of the situation. Motivation is one of the means that can be instrumental in changing the behavio</w:t>
      </w:r>
      <w:r>
        <w:rPr>
          <w:rFonts w:ascii="Times New Roman" w:hAnsi="Times New Roman" w:cs="Times New Roman"/>
          <w:color w:val="000000" w:themeColor="text1"/>
          <w:sz w:val="24"/>
          <w:szCs w:val="24"/>
          <w:lang w:val="en-GB"/>
        </w:rPr>
        <w:t>u</w:t>
      </w:r>
      <w:r>
        <w:rPr>
          <w:rFonts w:ascii="Times New Roman" w:hAnsi="Times New Roman" w:cs="Times New Roman"/>
          <w:color w:val="000000" w:themeColor="text1"/>
          <w:sz w:val="24"/>
          <w:szCs w:val="24"/>
        </w:rPr>
        <w:t>r or the attitudes of people.</w:t>
      </w:r>
    </w:p>
    <w:p>
      <w:pPr>
        <w:pStyle w:val="2"/>
        <w:rPr>
          <w:rFonts w:cs="Times New Roman"/>
          <w:szCs w:val="24"/>
        </w:rPr>
      </w:pPr>
      <w:bookmarkStart w:id="4" w:name="_Toc521789821"/>
      <w:r>
        <w:rPr>
          <w:rFonts w:cs="Times New Roman"/>
          <w:szCs w:val="24"/>
        </w:rPr>
        <w:t>Conclusion</w:t>
      </w:r>
      <w:bookmarkEnd w:id="4"/>
    </w:p>
    <w:p>
      <w:pPr>
        <w:spacing w:line="480" w:lineRule="auto"/>
        <w:ind w:left="0" w:leftChars="0" w:firstLine="0" w:firstLineChars="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 it can be concluded that the values, attitude, and behavio</w:t>
      </w:r>
      <w:r>
        <w:rPr>
          <w:rFonts w:ascii="Times New Roman" w:hAnsi="Times New Roman" w:cs="Times New Roman"/>
          <w:color w:val="000000" w:themeColor="text1"/>
          <w:sz w:val="24"/>
          <w:szCs w:val="24"/>
          <w:lang w:val="en-GB"/>
        </w:rPr>
        <w:t>u</w:t>
      </w:r>
      <w:r>
        <w:rPr>
          <w:rFonts w:ascii="Times New Roman" w:hAnsi="Times New Roman" w:cs="Times New Roman"/>
          <w:color w:val="000000" w:themeColor="text1"/>
          <w:sz w:val="24"/>
          <w:szCs w:val="24"/>
        </w:rPr>
        <w:t>r vary from person to person. They play a major role in the workplace culture of any organi</w:t>
      </w:r>
      <w:r>
        <w:rPr>
          <w:rFonts w:ascii="Times New Roman" w:hAnsi="Times New Roman" w:cs="Times New Roman"/>
          <w:color w:val="000000" w:themeColor="text1"/>
          <w:sz w:val="24"/>
          <w:szCs w:val="24"/>
          <w:lang w:val="en-GB"/>
        </w:rPr>
        <w:t>sa</w:t>
      </w:r>
      <w:r>
        <w:rPr>
          <w:rFonts w:ascii="Times New Roman" w:hAnsi="Times New Roman" w:cs="Times New Roman"/>
          <w:color w:val="000000" w:themeColor="text1"/>
          <w:sz w:val="24"/>
          <w:szCs w:val="24"/>
        </w:rPr>
        <w:t>tion. Values are already instilled within the individuals from their children from any religious teachings, or from any family members or any other such things. They play a major role in determining the attitude of an employee. At the same time, it affects the behavio</w:t>
      </w:r>
      <w:r>
        <w:rPr>
          <w:rFonts w:ascii="Times New Roman" w:hAnsi="Times New Roman" w:cs="Times New Roman"/>
          <w:color w:val="000000" w:themeColor="text1"/>
          <w:sz w:val="24"/>
          <w:szCs w:val="24"/>
          <w:lang w:val="en-GB"/>
        </w:rPr>
        <w:t>ur</w:t>
      </w:r>
      <w:r>
        <w:rPr>
          <w:rFonts w:ascii="Times New Roman" w:hAnsi="Times New Roman" w:cs="Times New Roman"/>
          <w:color w:val="000000" w:themeColor="text1"/>
          <w:sz w:val="24"/>
          <w:szCs w:val="24"/>
        </w:rPr>
        <w:t xml:space="preserve"> of an employee as well. However, all these are subjected to changes. The value and the behavio</w:t>
      </w:r>
      <w:r>
        <w:rPr>
          <w:rFonts w:ascii="Times New Roman" w:hAnsi="Times New Roman" w:cs="Times New Roman"/>
          <w:color w:val="000000" w:themeColor="text1"/>
          <w:sz w:val="24"/>
          <w:szCs w:val="24"/>
          <w:lang w:val="en-GB"/>
        </w:rPr>
        <w:t>u</w:t>
      </w:r>
      <w:r>
        <w:rPr>
          <w:rFonts w:ascii="Times New Roman" w:hAnsi="Times New Roman" w:cs="Times New Roman"/>
          <w:color w:val="000000" w:themeColor="text1"/>
          <w:sz w:val="24"/>
          <w:szCs w:val="24"/>
        </w:rPr>
        <w:t>rs often change after the employees meet with people of other couture or are working within a dynamic geographical and cultural scenario. It is the duty of a sustainability manager or a manager, in general</w:t>
      </w:r>
      <w:r>
        <w:rPr>
          <w:rFonts w:ascii="Times New Roman" w:hAnsi="Times New Roman" w:cs="Times New Roman"/>
          <w:color w:val="000000" w:themeColor="text1"/>
          <w:sz w:val="24"/>
          <w:szCs w:val="24"/>
        </w:rPr>
        <w:t>, to make sure that they are implementin</w:t>
      </w:r>
      <w:r>
        <w:rPr>
          <w:rFonts w:ascii="Times New Roman" w:hAnsi="Times New Roman" w:cs="Times New Roman"/>
          <w:color w:val="000000" w:themeColor="text1"/>
          <w:sz w:val="24"/>
          <w:szCs w:val="24"/>
        </w:rPr>
        <w:t xml:space="preserve">g strategies for bringing about positive changes </w:t>
      </w:r>
      <w:r>
        <w:rPr>
          <w:rFonts w:ascii="Times New Roman" w:hAnsi="Times New Roman" w:cs="Times New Roman"/>
          <w:color w:val="000000" w:themeColor="text1"/>
          <w:sz w:val="24"/>
          <w:szCs w:val="24"/>
        </w:rPr>
        <w:t xml:space="preserve">in the attitude or the </w:t>
      </w:r>
      <w:r>
        <w:rPr>
          <w:rFonts w:ascii="Times New Roman" w:hAnsi="Times New Roman" w:cs="Times New Roman"/>
          <w:color w:val="000000" w:themeColor="text1"/>
          <w:sz w:val="24"/>
          <w:szCs w:val="24"/>
        </w:rPr>
        <w:t>behavio</w:t>
      </w:r>
      <w:r>
        <w:rPr>
          <w:rFonts w:ascii="Times New Roman" w:hAnsi="Times New Roman" w:cs="Times New Roman"/>
          <w:color w:val="000000" w:themeColor="text1"/>
          <w:sz w:val="24"/>
          <w:szCs w:val="24"/>
          <w:lang w:val="en-GB"/>
        </w:rPr>
        <w:t xml:space="preserve">ur </w:t>
      </w:r>
      <w:r>
        <w:rPr>
          <w:rFonts w:ascii="Times New Roman" w:hAnsi="Times New Roman" w:cs="Times New Roman"/>
          <w:color w:val="000000" w:themeColor="text1"/>
          <w:sz w:val="24"/>
          <w:szCs w:val="24"/>
        </w:rPr>
        <w:t xml:space="preserve">of employees. There are some values that </w:t>
      </w:r>
      <w:r>
        <w:rPr>
          <w:rFonts w:ascii="Times New Roman" w:hAnsi="Times New Roman" w:cs="Times New Roman"/>
          <w:color w:val="000000" w:themeColor="text1"/>
          <w:sz w:val="24"/>
          <w:szCs w:val="24"/>
        </w:rPr>
        <w:t>often go beyond the office et</w:t>
      </w:r>
      <w:r>
        <w:rPr>
          <w:rFonts w:ascii="Times New Roman" w:hAnsi="Times New Roman" w:cs="Times New Roman"/>
          <w:color w:val="000000" w:themeColor="text1"/>
          <w:sz w:val="24"/>
          <w:szCs w:val="24"/>
        </w:rPr>
        <w:t xml:space="preserve">hics or are </w:t>
      </w:r>
      <w:r>
        <w:rPr>
          <w:rFonts w:ascii="Times New Roman" w:hAnsi="Times New Roman" w:cs="Times New Roman"/>
          <w:color w:val="000000" w:themeColor="text1"/>
          <w:sz w:val="24"/>
          <w:szCs w:val="24"/>
        </w:rPr>
        <w:t>not</w:t>
      </w:r>
      <w:r>
        <w:rPr>
          <w:rFonts w:ascii="Times New Roman" w:hAnsi="Times New Roman" w:cs="Times New Roman"/>
          <w:color w:val="000000" w:themeColor="text1"/>
          <w:sz w:val="24"/>
          <w:szCs w:val="24"/>
        </w:rPr>
        <w:t xml:space="preserve"> good enough </w:t>
      </w:r>
      <w:r>
        <w:rPr>
          <w:rFonts w:ascii="Times New Roman" w:hAnsi="Times New Roman" w:cs="Times New Roman"/>
          <w:color w:val="000000" w:themeColor="text1"/>
          <w:sz w:val="24"/>
          <w:szCs w:val="24"/>
        </w:rPr>
        <w:t>for the office. For an instance</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unequal</w:t>
      </w:r>
      <w:r>
        <w:rPr>
          <w:rFonts w:ascii="Times New Roman" w:hAnsi="Times New Roman" w:cs="Times New Roman"/>
          <w:color w:val="000000" w:themeColor="text1"/>
          <w:sz w:val="24"/>
          <w:szCs w:val="24"/>
        </w:rPr>
        <w:t xml:space="preserve"> pay of </w:t>
      </w:r>
      <w:r>
        <w:rPr>
          <w:rFonts w:ascii="Times New Roman" w:hAnsi="Times New Roman" w:cs="Times New Roman"/>
          <w:color w:val="000000" w:themeColor="text1"/>
          <w:sz w:val="24"/>
          <w:szCs w:val="24"/>
        </w:rPr>
        <w:t xml:space="preserve">the male and female </w:t>
      </w:r>
      <w:r>
        <w:rPr>
          <w:rFonts w:ascii="Times New Roman" w:hAnsi="Times New Roman" w:cs="Times New Roman"/>
          <w:color w:val="000000" w:themeColor="text1"/>
          <w:sz w:val="24"/>
          <w:szCs w:val="24"/>
        </w:rPr>
        <w:t>employees</w:t>
      </w:r>
      <w:r>
        <w:rPr>
          <w:rFonts w:ascii="Times New Roman" w:hAnsi="Times New Roman" w:cs="Times New Roman"/>
          <w:color w:val="000000" w:themeColor="text1"/>
          <w:sz w:val="24"/>
          <w:szCs w:val="24"/>
        </w:rPr>
        <w:t>. So, employees having a favo</w:t>
      </w:r>
      <w:r>
        <w:rPr>
          <w:rFonts w:ascii="Times New Roman" w:hAnsi="Times New Roman" w:cs="Times New Roman"/>
          <w:color w:val="000000" w:themeColor="text1"/>
          <w:sz w:val="24"/>
          <w:szCs w:val="24"/>
          <w:lang w:val="en-GB"/>
        </w:rPr>
        <w:t>ur</w:t>
      </w:r>
      <w:r>
        <w:rPr>
          <w:rFonts w:ascii="Times New Roman" w:hAnsi="Times New Roman" w:cs="Times New Roman"/>
          <w:color w:val="000000" w:themeColor="text1"/>
          <w:sz w:val="24"/>
          <w:szCs w:val="24"/>
        </w:rPr>
        <w:t xml:space="preserve">able or a </w:t>
      </w:r>
      <w:r>
        <w:rPr>
          <w:rFonts w:ascii="Times New Roman" w:hAnsi="Times New Roman" w:cs="Times New Roman"/>
          <w:color w:val="000000" w:themeColor="text1"/>
          <w:sz w:val="24"/>
          <w:szCs w:val="24"/>
        </w:rPr>
        <w:t>supportive</w:t>
      </w:r>
      <w:r>
        <w:rPr>
          <w:rFonts w:ascii="Times New Roman" w:hAnsi="Times New Roman" w:cs="Times New Roman"/>
          <w:color w:val="000000" w:themeColor="text1"/>
          <w:sz w:val="24"/>
          <w:szCs w:val="24"/>
        </w:rPr>
        <w:t xml:space="preserve"> attitude </w:t>
      </w:r>
      <w:r>
        <w:rPr>
          <w:rFonts w:ascii="Times New Roman" w:hAnsi="Times New Roman" w:cs="Times New Roman"/>
          <w:color w:val="000000" w:themeColor="text1"/>
          <w:sz w:val="24"/>
          <w:szCs w:val="24"/>
        </w:rPr>
        <w:t>towards</w:t>
      </w:r>
      <w:r>
        <w:rPr>
          <w:rFonts w:ascii="Times New Roman" w:hAnsi="Times New Roman" w:cs="Times New Roman"/>
          <w:color w:val="000000" w:themeColor="text1"/>
          <w:sz w:val="24"/>
          <w:szCs w:val="24"/>
        </w:rPr>
        <w:t xml:space="preserve"> this must be trained and taught </w:t>
      </w:r>
      <w:r>
        <w:rPr>
          <w:rFonts w:ascii="Times New Roman" w:hAnsi="Times New Roman" w:cs="Times New Roman"/>
          <w:color w:val="000000" w:themeColor="text1"/>
          <w:sz w:val="24"/>
          <w:szCs w:val="24"/>
        </w:rPr>
        <w:t>about</w:t>
      </w:r>
      <w:r>
        <w:rPr>
          <w:rFonts w:ascii="Times New Roman" w:hAnsi="Times New Roman" w:cs="Times New Roman"/>
          <w:color w:val="000000" w:themeColor="text1"/>
          <w:sz w:val="24"/>
          <w:szCs w:val="24"/>
        </w:rPr>
        <w:t xml:space="preserve"> the </w:t>
      </w:r>
      <w:r>
        <w:rPr>
          <w:rFonts w:ascii="Times New Roman" w:hAnsi="Times New Roman" w:cs="Times New Roman"/>
          <w:color w:val="000000" w:themeColor="text1"/>
          <w:sz w:val="24"/>
          <w:szCs w:val="24"/>
        </w:rPr>
        <w:t>evils</w:t>
      </w:r>
      <w:r>
        <w:rPr>
          <w:rFonts w:ascii="Times New Roman" w:hAnsi="Times New Roman" w:cs="Times New Roman"/>
          <w:color w:val="000000" w:themeColor="text1"/>
          <w:sz w:val="24"/>
          <w:szCs w:val="24"/>
        </w:rPr>
        <w:t xml:space="preserve"> of </w:t>
      </w:r>
      <w:r>
        <w:rPr>
          <w:rFonts w:ascii="Times New Roman" w:hAnsi="Times New Roman" w:cs="Times New Roman"/>
          <w:color w:val="000000" w:themeColor="text1"/>
          <w:sz w:val="24"/>
          <w:szCs w:val="24"/>
        </w:rPr>
        <w:t>gender</w:t>
      </w:r>
      <w:r>
        <w:rPr>
          <w:rFonts w:ascii="Times New Roman" w:hAnsi="Times New Roman" w:cs="Times New Roman"/>
          <w:color w:val="000000" w:themeColor="text1"/>
          <w:sz w:val="24"/>
          <w:szCs w:val="24"/>
        </w:rPr>
        <w:t xml:space="preserve"> discrimination</w:t>
      </w:r>
      <w:r>
        <w:rPr>
          <w:rFonts w:ascii="Times New Roman" w:hAnsi="Times New Roman" w:cs="Times New Roman"/>
          <w:color w:val="000000" w:themeColor="text1"/>
          <w:sz w:val="24"/>
          <w:szCs w:val="24"/>
        </w:rPr>
        <w:t xml:space="preserve">. They must be taught about the </w:t>
      </w:r>
      <w:r>
        <w:rPr>
          <w:rFonts w:ascii="Times New Roman" w:hAnsi="Times New Roman" w:cs="Times New Roman"/>
          <w:color w:val="000000" w:themeColor="text1"/>
          <w:sz w:val="24"/>
          <w:szCs w:val="24"/>
        </w:rPr>
        <w:t>principles of</w:t>
      </w:r>
      <w:r>
        <w:rPr>
          <w:rFonts w:ascii="Times New Roman" w:hAnsi="Times New Roman" w:cs="Times New Roman"/>
          <w:color w:val="000000" w:themeColor="text1"/>
          <w:sz w:val="24"/>
          <w:szCs w:val="24"/>
        </w:rPr>
        <w:t xml:space="preserve"> women empowerment and the aspe</w:t>
      </w:r>
      <w:r>
        <w:rPr>
          <w:rFonts w:ascii="Times New Roman" w:hAnsi="Times New Roman" w:cs="Times New Roman"/>
          <w:color w:val="000000" w:themeColor="text1"/>
          <w:sz w:val="24"/>
          <w:szCs w:val="24"/>
        </w:rPr>
        <w:t>cts of working in a just unbiased ambiance. It is through</w:t>
      </w:r>
      <w:r>
        <w:rPr>
          <w:rFonts w:ascii="Times New Roman" w:hAnsi="Times New Roman" w:cs="Times New Roman"/>
          <w:color w:val="000000" w:themeColor="text1"/>
          <w:sz w:val="24"/>
          <w:szCs w:val="24"/>
        </w:rPr>
        <w:t xml:space="preserve"> the</w:t>
      </w:r>
      <w:r>
        <w:rPr>
          <w:rFonts w:ascii="Times New Roman" w:hAnsi="Times New Roman" w:cs="Times New Roman"/>
          <w:color w:val="000000" w:themeColor="text1"/>
          <w:sz w:val="24"/>
          <w:szCs w:val="24"/>
        </w:rPr>
        <w:t xml:space="preserve">se training </w:t>
      </w:r>
      <w:r>
        <w:rPr>
          <w:rFonts w:ascii="Times New Roman" w:hAnsi="Times New Roman" w:cs="Times New Roman"/>
          <w:color w:val="000000" w:themeColor="text1"/>
          <w:sz w:val="24"/>
          <w:szCs w:val="24"/>
        </w:rPr>
        <w:t>and</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discussion</w:t>
      </w:r>
      <w:r>
        <w:rPr>
          <w:rFonts w:ascii="Times New Roman" w:hAnsi="Times New Roman" w:cs="Times New Roman"/>
          <w:color w:val="000000" w:themeColor="text1"/>
          <w:sz w:val="24"/>
          <w:szCs w:val="24"/>
        </w:rPr>
        <w:t xml:space="preserve"> sessions</w:t>
      </w:r>
      <w:r>
        <w:rPr>
          <w:rFonts w:ascii="Times New Roman" w:hAnsi="Times New Roman" w:cs="Times New Roman"/>
          <w:color w:val="000000" w:themeColor="text1"/>
          <w:sz w:val="24"/>
          <w:szCs w:val="24"/>
        </w:rPr>
        <w:t xml:space="preserve"> that there can be sea changes</w:t>
      </w:r>
      <w:r>
        <w:rPr>
          <w:rFonts w:ascii="Times New Roman" w:hAnsi="Times New Roman" w:cs="Times New Roman"/>
          <w:color w:val="000000" w:themeColor="text1"/>
          <w:sz w:val="24"/>
          <w:szCs w:val="24"/>
        </w:rPr>
        <w:t xml:space="preserve"> within the already existing normative values or </w:t>
      </w:r>
      <w:r>
        <w:rPr>
          <w:rFonts w:ascii="Times New Roman" w:hAnsi="Times New Roman" w:cs="Times New Roman"/>
          <w:color w:val="000000" w:themeColor="text1"/>
          <w:sz w:val="24"/>
          <w:szCs w:val="24"/>
        </w:rPr>
        <w:t>belief</w:t>
      </w:r>
      <w:r>
        <w:rPr>
          <w:rFonts w:ascii="Times New Roman" w:hAnsi="Times New Roman" w:cs="Times New Roman"/>
          <w:color w:val="000000" w:themeColor="text1"/>
          <w:sz w:val="24"/>
          <w:szCs w:val="24"/>
        </w:rPr>
        <w:t xml:space="preserve"> of the employees and thus, they will have a positive attitude and a changed behavio</w:t>
      </w:r>
      <w:r>
        <w:rPr>
          <w:rFonts w:ascii="Times New Roman" w:hAnsi="Times New Roman" w:cs="Times New Roman"/>
          <w:color w:val="000000" w:themeColor="text1"/>
          <w:sz w:val="24"/>
          <w:szCs w:val="24"/>
          <w:lang w:val="en-GB"/>
        </w:rPr>
        <w:t>u</w:t>
      </w:r>
      <w:r>
        <w:rPr>
          <w:rFonts w:ascii="Times New Roman" w:hAnsi="Times New Roman" w:cs="Times New Roman"/>
          <w:color w:val="000000" w:themeColor="text1"/>
          <w:sz w:val="24"/>
          <w:szCs w:val="24"/>
        </w:rPr>
        <w:t xml:space="preserve">r. </w:t>
      </w:r>
    </w:p>
    <w:p>
      <w:pPr>
        <w:pStyle w:val="2"/>
        <w:rPr>
          <w:rFonts w:cs="Times New Roman"/>
          <w:szCs w:val="24"/>
        </w:rPr>
      </w:pPr>
      <w:bookmarkStart w:id="5" w:name="_Toc521789822"/>
      <w:r>
        <w:rPr>
          <w:rFonts w:cs="Times New Roman"/>
          <w:szCs w:val="24"/>
        </w:rPr>
        <w:br w:type="page"/>
      </w:r>
      <w:r>
        <w:rPr>
          <w:rFonts w:cs="Times New Roman"/>
          <w:szCs w:val="24"/>
        </w:rPr>
        <w:t>References:</w:t>
      </w:r>
      <w:bookmarkEnd w:id="5"/>
    </w:p>
    <w:p>
      <w:pPr>
        <w:spacing w:line="480" w:lineRule="auto"/>
        <w:jc w:val="both"/>
        <w:rPr>
          <w:rFonts w:ascii="Times New Roman" w:hAnsi="Times New Roman" w:cs="Times New Roman"/>
          <w:color w:val="000000" w:themeColor="text1"/>
          <w:sz w:val="24"/>
          <w:szCs w:val="24"/>
        </w:rPr>
      </w:pP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Allan, J., Querstret, D., Banas, K. and de Bruin, M., 2017. Environmental interventions for altering the eating behavio</w:t>
      </w:r>
      <w:r>
        <w:rPr>
          <w:rFonts w:ascii="Times New Roman" w:hAnsi="Times New Roman" w:cs="Times New Roman"/>
          <w:color w:val="000000" w:themeColor="text1"/>
          <w:sz w:val="24"/>
          <w:szCs w:val="24"/>
          <w:shd w:val="clear" w:color="auto" w:fill="FFFFFF"/>
          <w:lang w:val="en-GB"/>
        </w:rPr>
        <w:t>u</w:t>
      </w:r>
      <w:r>
        <w:rPr>
          <w:rFonts w:ascii="Times New Roman" w:hAnsi="Times New Roman" w:cs="Times New Roman"/>
          <w:color w:val="000000" w:themeColor="text1"/>
          <w:sz w:val="24"/>
          <w:szCs w:val="24"/>
          <w:shd w:val="clear" w:color="auto" w:fill="FFFFFF"/>
        </w:rPr>
        <w:t xml:space="preserve">rs of employees in the workplace: a systematic review. </w:t>
      </w:r>
      <w:r>
        <w:rPr>
          <w:rFonts w:ascii="Times New Roman" w:hAnsi="Times New Roman" w:cs="Times New Roman"/>
          <w:i/>
          <w:iCs/>
          <w:color w:val="000000" w:themeColor="text1"/>
          <w:sz w:val="24"/>
          <w:szCs w:val="24"/>
          <w:shd w:val="clear" w:color="auto" w:fill="FFFFFF"/>
        </w:rPr>
        <w:t>Obesity Reviews</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18</w:t>
      </w:r>
      <w:r>
        <w:rPr>
          <w:rFonts w:ascii="Times New Roman" w:hAnsi="Times New Roman" w:cs="Times New Roman"/>
          <w:color w:val="000000" w:themeColor="text1"/>
          <w:sz w:val="24"/>
          <w:szCs w:val="24"/>
          <w:shd w:val="clear" w:color="auto" w:fill="FFFFFF"/>
        </w:rPr>
        <w:t>(2), pp.214-226.</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Aydin, O.T., 2018. The impact of Theory X, Theory Y and Theory Z on research performance: an empirical study from a Turkish University. </w:t>
      </w:r>
      <w:r>
        <w:rPr>
          <w:rFonts w:ascii="Times New Roman" w:hAnsi="Times New Roman" w:cs="Times New Roman"/>
          <w:i/>
          <w:iCs/>
          <w:color w:val="000000" w:themeColor="text1"/>
          <w:sz w:val="24"/>
          <w:szCs w:val="24"/>
          <w:shd w:val="clear" w:color="auto" w:fill="FFFFFF"/>
        </w:rPr>
        <w:t>IJAME</w:t>
      </w:r>
      <w:r>
        <w:rPr>
          <w:rFonts w:ascii="Times New Roman" w:hAnsi="Times New Roman" w:cs="Times New Roman"/>
          <w:color w:val="000000" w:themeColor="text1"/>
          <w:sz w:val="24"/>
          <w:szCs w:val="24"/>
          <w:shd w:val="clear" w:color="auto" w:fill="FFFFFF"/>
        </w:rPr>
        <w:t>.</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Blau, F.D., 2016. Gender, inequality, and wages. </w:t>
      </w:r>
      <w:r>
        <w:rPr>
          <w:rFonts w:ascii="Times New Roman" w:hAnsi="Times New Roman" w:cs="Times New Roman"/>
          <w:i/>
          <w:iCs/>
          <w:color w:val="000000" w:themeColor="text1"/>
          <w:sz w:val="24"/>
          <w:szCs w:val="24"/>
          <w:shd w:val="clear" w:color="auto" w:fill="FFFFFF"/>
        </w:rPr>
        <w:t>OUP Catalogue</w:t>
      </w:r>
      <w:r>
        <w:rPr>
          <w:rFonts w:ascii="Times New Roman" w:hAnsi="Times New Roman" w:cs="Times New Roman"/>
          <w:color w:val="000000" w:themeColor="text1"/>
          <w:sz w:val="24"/>
          <w:szCs w:val="24"/>
          <w:shd w:val="clear" w:color="auto" w:fill="FFFFFF"/>
        </w:rPr>
        <w:t>.</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 xml:space="preserve">Bruni, L., 2018. Frugality: Rebalancing Material and Spiritual Values in Economic Life (co-edited with H. Opdebeeck and L. Zsolnai, 2008), Imagine Europe (co-edited with J. Eynikel, 2009), Respect and Economic Democracy (co-edited with Pasquale Arena, 2010), The Palgrave Handbook of Spirituality and Business (co-edited with L. Zsolnai, 2011) and Business, Ethics and Peace,(coedited with M. Chatterji, 2015). </w:t>
      </w:r>
      <w:r>
        <w:rPr>
          <w:rFonts w:ascii="Times New Roman" w:hAnsi="Times New Roman" w:cs="Times New Roman"/>
          <w:i/>
          <w:iCs/>
          <w:color w:val="000000" w:themeColor="text1"/>
          <w:sz w:val="24"/>
          <w:szCs w:val="24"/>
          <w:shd w:val="clear" w:color="auto" w:fill="FFFFFF"/>
        </w:rPr>
        <w:t>Art, Spirituality and Economics: Liber Amicorum for Laszlo Zsolnai</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2</w:t>
      </w:r>
      <w:r>
        <w:rPr>
          <w:rFonts w:ascii="Times New Roman" w:hAnsi="Times New Roman" w:cs="Times New Roman"/>
          <w:color w:val="000000" w:themeColor="text1"/>
          <w:sz w:val="24"/>
          <w:szCs w:val="24"/>
          <w:shd w:val="clear" w:color="auto" w:fill="FFFFFF"/>
        </w:rPr>
        <w:t>.</w:t>
      </w:r>
    </w:p>
    <w:p>
      <w:pPr>
        <w:spacing w:line="48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Burr, V., 2014. </w:t>
      </w:r>
      <w:r>
        <w:rPr>
          <w:rFonts w:ascii="Times New Roman" w:hAnsi="Times New Roman" w:cs="Times New Roman"/>
          <w:i/>
          <w:iCs/>
          <w:color w:val="000000" w:themeColor="text1"/>
          <w:sz w:val="24"/>
          <w:szCs w:val="24"/>
          <w:shd w:val="clear" w:color="auto" w:fill="FFFFFF"/>
        </w:rPr>
        <w:t>Gender and psychology</w:t>
      </w:r>
      <w:r>
        <w:rPr>
          <w:rFonts w:ascii="Times New Roman" w:hAnsi="Times New Roman" w:cs="Times New Roman"/>
          <w:color w:val="000000" w:themeColor="text1"/>
          <w:sz w:val="24"/>
          <w:szCs w:val="24"/>
          <w:shd w:val="clear" w:color="auto" w:fill="FFFFFF"/>
        </w:rPr>
        <w:t>. Routledge.</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Chawla, V., 2014. The effect of workplace spirituality on salespeople's organisational deviant behaviours: research propositions and practical implications. </w:t>
      </w:r>
      <w:r>
        <w:rPr>
          <w:rFonts w:ascii="Times New Roman" w:hAnsi="Times New Roman" w:cs="Times New Roman"/>
          <w:i/>
          <w:iCs/>
          <w:color w:val="000000" w:themeColor="text1"/>
          <w:sz w:val="24"/>
          <w:szCs w:val="24"/>
          <w:shd w:val="clear" w:color="auto" w:fill="FFFFFF"/>
        </w:rPr>
        <w:t>Journal of Business &amp; Industrial Marketing</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29</w:t>
      </w:r>
      <w:r>
        <w:rPr>
          <w:rFonts w:ascii="Times New Roman" w:hAnsi="Times New Roman" w:cs="Times New Roman"/>
          <w:color w:val="000000" w:themeColor="text1"/>
          <w:sz w:val="24"/>
          <w:szCs w:val="24"/>
          <w:shd w:val="clear" w:color="auto" w:fill="FFFFFF"/>
        </w:rPr>
        <w:t>(3), pp.199-208.</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Coates, J., 2015. </w:t>
      </w:r>
      <w:r>
        <w:rPr>
          <w:rFonts w:ascii="Times New Roman" w:hAnsi="Times New Roman" w:cs="Times New Roman"/>
          <w:i/>
          <w:iCs/>
          <w:color w:val="000000" w:themeColor="text1"/>
          <w:sz w:val="24"/>
          <w:szCs w:val="24"/>
          <w:shd w:val="clear" w:color="auto" w:fill="FFFFFF"/>
        </w:rPr>
        <w:t>Women, men and language: A sociolinguistic account of gender differences in language</w:t>
      </w:r>
      <w:r>
        <w:rPr>
          <w:rFonts w:ascii="Times New Roman" w:hAnsi="Times New Roman" w:cs="Times New Roman"/>
          <w:color w:val="000000" w:themeColor="text1"/>
          <w:sz w:val="24"/>
          <w:szCs w:val="24"/>
          <w:shd w:val="clear" w:color="auto" w:fill="FFFFFF"/>
        </w:rPr>
        <w:t>. Routledge.</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Crane, A. and Matten, D., 2016. </w:t>
      </w:r>
      <w:r>
        <w:rPr>
          <w:rFonts w:ascii="Times New Roman" w:hAnsi="Times New Roman" w:cs="Times New Roman"/>
          <w:i/>
          <w:iCs/>
          <w:color w:val="000000" w:themeColor="text1"/>
          <w:sz w:val="24"/>
          <w:szCs w:val="24"/>
          <w:shd w:val="clear" w:color="auto" w:fill="FFFFFF"/>
        </w:rPr>
        <w:t>Business ethics: Managing corporate citizenship and sustainability in the age of globalization</w:t>
      </w:r>
      <w:r>
        <w:rPr>
          <w:rFonts w:ascii="Times New Roman" w:hAnsi="Times New Roman" w:cs="Times New Roman"/>
          <w:color w:val="000000" w:themeColor="text1"/>
          <w:sz w:val="24"/>
          <w:szCs w:val="24"/>
          <w:shd w:val="clear" w:color="auto" w:fill="FFFFFF"/>
        </w:rPr>
        <w:t>. Oxford University Press.</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Cundiff, J.L. and Vescio, T.K., 2016. Gender stereotypes influence how people explain gender disparities in the workplace. </w:t>
      </w:r>
      <w:r>
        <w:rPr>
          <w:rFonts w:ascii="Times New Roman" w:hAnsi="Times New Roman" w:cs="Times New Roman"/>
          <w:i/>
          <w:iCs/>
          <w:color w:val="000000" w:themeColor="text1"/>
          <w:sz w:val="24"/>
          <w:szCs w:val="24"/>
          <w:shd w:val="clear" w:color="auto" w:fill="FFFFFF"/>
        </w:rPr>
        <w:t>Sex Roles</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75</w:t>
      </w:r>
      <w:r>
        <w:rPr>
          <w:rFonts w:ascii="Times New Roman" w:hAnsi="Times New Roman" w:cs="Times New Roman"/>
          <w:color w:val="000000" w:themeColor="text1"/>
          <w:sz w:val="24"/>
          <w:szCs w:val="24"/>
          <w:shd w:val="clear" w:color="auto" w:fill="FFFFFF"/>
        </w:rPr>
        <w:t>(3-4), pp.126-138.</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De Clercq, B., Clays, E., Janssens, H., De Bacquer, D., Casini, A., Kittel, F. and Braeckman, L., 2015. Health behaviours as a mechanism in the prospective relation between workplace reciprocity and absenteeism: A bridge too far?. </w:t>
      </w:r>
      <w:r>
        <w:rPr>
          <w:rFonts w:ascii="Times New Roman" w:hAnsi="Times New Roman" w:cs="Times New Roman"/>
          <w:i/>
          <w:iCs/>
          <w:color w:val="000000" w:themeColor="text1"/>
          <w:sz w:val="24"/>
          <w:szCs w:val="24"/>
          <w:shd w:val="clear" w:color="auto" w:fill="FFFFFF"/>
        </w:rPr>
        <w:t>PloS one</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10</w:t>
      </w:r>
      <w:r>
        <w:rPr>
          <w:rFonts w:ascii="Times New Roman" w:hAnsi="Times New Roman" w:cs="Times New Roman"/>
          <w:color w:val="000000" w:themeColor="text1"/>
          <w:sz w:val="24"/>
          <w:szCs w:val="24"/>
          <w:shd w:val="clear" w:color="auto" w:fill="FFFFFF"/>
        </w:rPr>
        <w:t>(11), p.e0141608.</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Egan, V., Hughes, N. and Palmer, E.J., 2015. Moral disengagement, the dark triad, and unethical consumer attitudes. </w:t>
      </w:r>
      <w:r>
        <w:rPr>
          <w:rFonts w:ascii="Times New Roman" w:hAnsi="Times New Roman" w:cs="Times New Roman"/>
          <w:i/>
          <w:iCs/>
          <w:color w:val="000000" w:themeColor="text1"/>
          <w:sz w:val="24"/>
          <w:szCs w:val="24"/>
          <w:shd w:val="clear" w:color="auto" w:fill="FFFFFF"/>
        </w:rPr>
        <w:t>Personality and Individual Differences</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76</w:t>
      </w:r>
      <w:r>
        <w:rPr>
          <w:rFonts w:ascii="Times New Roman" w:hAnsi="Times New Roman" w:cs="Times New Roman"/>
          <w:color w:val="000000" w:themeColor="text1"/>
          <w:sz w:val="24"/>
          <w:szCs w:val="24"/>
          <w:shd w:val="clear" w:color="auto" w:fill="FFFFFF"/>
        </w:rPr>
        <w:t>, pp.123-128.</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Ferrell, O.C. and Fraedrich, J., 2015. </w:t>
      </w:r>
      <w:r>
        <w:rPr>
          <w:rFonts w:ascii="Times New Roman" w:hAnsi="Times New Roman" w:cs="Times New Roman"/>
          <w:i/>
          <w:iCs/>
          <w:color w:val="000000" w:themeColor="text1"/>
          <w:sz w:val="24"/>
          <w:szCs w:val="24"/>
          <w:shd w:val="clear" w:color="auto" w:fill="FFFFFF"/>
        </w:rPr>
        <w:t>Business ethics: Ethical decision making &amp; cases</w:t>
      </w:r>
      <w:r>
        <w:rPr>
          <w:rFonts w:ascii="Times New Roman" w:hAnsi="Times New Roman" w:cs="Times New Roman"/>
          <w:color w:val="000000" w:themeColor="text1"/>
          <w:sz w:val="24"/>
          <w:szCs w:val="24"/>
          <w:shd w:val="clear" w:color="auto" w:fill="FFFFFF"/>
        </w:rPr>
        <w:t>. Nelson Education.</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Frederiks, E.R., Stenner, K. and Hobman, E.V., 2015. Household energy use: Applying behavioural economics to understand consumer decision-making and behaviour. </w:t>
      </w:r>
      <w:r>
        <w:rPr>
          <w:rFonts w:ascii="Times New Roman" w:hAnsi="Times New Roman" w:cs="Times New Roman"/>
          <w:i/>
          <w:iCs/>
          <w:color w:val="000000" w:themeColor="text1"/>
          <w:sz w:val="24"/>
          <w:szCs w:val="24"/>
          <w:shd w:val="clear" w:color="auto" w:fill="FFFFFF"/>
        </w:rPr>
        <w:t>Renewable and Sustainable Energy Reviews</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41</w:t>
      </w:r>
      <w:r>
        <w:rPr>
          <w:rFonts w:ascii="Times New Roman" w:hAnsi="Times New Roman" w:cs="Times New Roman"/>
          <w:color w:val="000000" w:themeColor="text1"/>
          <w:sz w:val="24"/>
          <w:szCs w:val="24"/>
          <w:shd w:val="clear" w:color="auto" w:fill="FFFFFF"/>
        </w:rPr>
        <w:t>, pp.1385-1394.</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Gurbuz, S., Sahin, F. and Koksal, O., 2014. Revisiting of Theory X and YA multilevel analysis of the effects of leaders' managerial assumptions on followers' attitudes. </w:t>
      </w:r>
      <w:r>
        <w:rPr>
          <w:rFonts w:ascii="Times New Roman" w:hAnsi="Times New Roman" w:cs="Times New Roman"/>
          <w:i/>
          <w:iCs/>
          <w:color w:val="000000" w:themeColor="text1"/>
          <w:sz w:val="24"/>
          <w:szCs w:val="24"/>
        </w:rPr>
        <w:t>Management Decision</w:t>
      </w:r>
      <w:r>
        <w:rPr>
          <w:rFonts w:ascii="Times New Roman" w:hAnsi="Times New Roman" w:cs="Times New Roman"/>
          <w:color w:val="000000" w:themeColor="text1"/>
          <w:sz w:val="24"/>
          <w:szCs w:val="24"/>
        </w:rPr>
        <w:t>, </w:t>
      </w:r>
      <w:r>
        <w:rPr>
          <w:rFonts w:ascii="Times New Roman" w:hAnsi="Times New Roman" w:cs="Times New Roman"/>
          <w:i/>
          <w:iCs/>
          <w:color w:val="000000" w:themeColor="text1"/>
          <w:sz w:val="24"/>
          <w:szCs w:val="24"/>
        </w:rPr>
        <w:t>52</w:t>
      </w:r>
      <w:r>
        <w:rPr>
          <w:rFonts w:ascii="Times New Roman" w:hAnsi="Times New Roman" w:cs="Times New Roman"/>
          <w:color w:val="000000" w:themeColor="text1"/>
          <w:sz w:val="24"/>
          <w:szCs w:val="24"/>
        </w:rPr>
        <w:t>(10), pp.1888-1906.</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Helyer, R. and Lee, D., 2014. The role of work experience in the future employability of higher education graduates. </w:t>
      </w:r>
      <w:r>
        <w:rPr>
          <w:rFonts w:ascii="Times New Roman" w:hAnsi="Times New Roman" w:cs="Times New Roman"/>
          <w:i/>
          <w:iCs/>
          <w:color w:val="000000" w:themeColor="text1"/>
          <w:sz w:val="24"/>
          <w:szCs w:val="24"/>
          <w:shd w:val="clear" w:color="auto" w:fill="FFFFFF"/>
        </w:rPr>
        <w:t>Higher Education Quarterly</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68</w:t>
      </w:r>
      <w:r>
        <w:rPr>
          <w:rFonts w:ascii="Times New Roman" w:hAnsi="Times New Roman" w:cs="Times New Roman"/>
          <w:color w:val="000000" w:themeColor="text1"/>
          <w:sz w:val="24"/>
          <w:szCs w:val="24"/>
          <w:shd w:val="clear" w:color="auto" w:fill="FFFFFF"/>
        </w:rPr>
        <w:t>(3), pp.348-372.</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 xml:space="preserve">Hennes, E.P., Pietri, E.S., Moss-Racusin, C.A., Mason, K.A., Dovidio, J.F., Brescoll, V.L., H. Bailey, A. and Handelsman, J., 2018. Increasing the perceived malleability of gender bias using a modified Video Intervention for Diversity in the STEM (VIDS). </w:t>
      </w:r>
      <w:r>
        <w:rPr>
          <w:rFonts w:ascii="Times New Roman" w:hAnsi="Times New Roman" w:cs="Times New Roman"/>
          <w:i/>
          <w:iCs/>
          <w:color w:val="000000" w:themeColor="text1"/>
          <w:sz w:val="24"/>
          <w:szCs w:val="24"/>
          <w:shd w:val="clear" w:color="auto" w:fill="FFFFFF"/>
        </w:rPr>
        <w:t>Group Processes &amp; Intergroup Relations</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21</w:t>
      </w:r>
      <w:r>
        <w:rPr>
          <w:rFonts w:ascii="Times New Roman" w:hAnsi="Times New Roman" w:cs="Times New Roman"/>
          <w:color w:val="000000" w:themeColor="text1"/>
          <w:sz w:val="24"/>
          <w:szCs w:val="24"/>
          <w:shd w:val="clear" w:color="auto" w:fill="FFFFFF"/>
        </w:rPr>
        <w:t>(5), pp.788-809.</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Johnson, J., Irizarry, M., Nguyen, N. and Maloney, P., 2018. Part 1: Foundational Theories of Human Motivation.</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Koch, A.J., D'mello, S.D. and Sackett, P.R., 2015. A meta-analysis of gender stereotypes and bias in experimental simulations of employment decision making. </w:t>
      </w:r>
      <w:r>
        <w:rPr>
          <w:rFonts w:ascii="Times New Roman" w:hAnsi="Times New Roman" w:cs="Times New Roman"/>
          <w:i/>
          <w:iCs/>
          <w:color w:val="000000" w:themeColor="text1"/>
          <w:sz w:val="24"/>
          <w:szCs w:val="24"/>
          <w:shd w:val="clear" w:color="auto" w:fill="FFFFFF"/>
        </w:rPr>
        <w:t>Journal of Applied Psychology</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100</w:t>
      </w:r>
      <w:r>
        <w:rPr>
          <w:rFonts w:ascii="Times New Roman" w:hAnsi="Times New Roman" w:cs="Times New Roman"/>
          <w:color w:val="000000" w:themeColor="text1"/>
          <w:sz w:val="24"/>
          <w:szCs w:val="24"/>
          <w:shd w:val="clear" w:color="auto" w:fill="FFFFFF"/>
        </w:rPr>
        <w:t>(1), p.128.</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Kumar, P.M. and Aithal, P.S., 2016. Working from Home-A Transition in the Concept of Workplace..</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Laschinger, H.K.S. and Fida, R., 2014. A time-lagged analysis of the effect of authentic leadership on workplace bullying, burnout, and occupational turnover intentions. </w:t>
      </w:r>
      <w:r>
        <w:rPr>
          <w:rFonts w:ascii="Times New Roman" w:hAnsi="Times New Roman" w:cs="Times New Roman"/>
          <w:i/>
          <w:iCs/>
          <w:color w:val="000000" w:themeColor="text1"/>
          <w:sz w:val="24"/>
          <w:szCs w:val="24"/>
          <w:shd w:val="clear" w:color="auto" w:fill="FFFFFF"/>
        </w:rPr>
        <w:t>European Journal of Work and Organizational Psychology</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23</w:t>
      </w:r>
      <w:r>
        <w:rPr>
          <w:rFonts w:ascii="Times New Roman" w:hAnsi="Times New Roman" w:cs="Times New Roman"/>
          <w:color w:val="000000" w:themeColor="text1"/>
          <w:sz w:val="24"/>
          <w:szCs w:val="24"/>
          <w:shd w:val="clear" w:color="auto" w:fill="FFFFFF"/>
        </w:rPr>
        <w:t>(5), pp.739-753.</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Lawrence, E., 2016. </w:t>
      </w:r>
      <w:r>
        <w:rPr>
          <w:rFonts w:ascii="Times New Roman" w:hAnsi="Times New Roman" w:cs="Times New Roman"/>
          <w:i/>
          <w:iCs/>
          <w:color w:val="000000" w:themeColor="text1"/>
          <w:sz w:val="24"/>
          <w:szCs w:val="24"/>
          <w:shd w:val="clear" w:color="auto" w:fill="FFFFFF"/>
        </w:rPr>
        <w:t>Gender and trade unions</w:t>
      </w:r>
      <w:r>
        <w:rPr>
          <w:rFonts w:ascii="Times New Roman" w:hAnsi="Times New Roman" w:cs="Times New Roman"/>
          <w:color w:val="000000" w:themeColor="text1"/>
          <w:sz w:val="24"/>
          <w:szCs w:val="24"/>
          <w:shd w:val="clear" w:color="auto" w:fill="FFFFFF"/>
        </w:rPr>
        <w:t>. Routledge.</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Lawter, L., Kopelman, R.J. and Prottas, D.J., 2015. McGregor's theory X/Y and job performance: A multilevel, multi-source analysis.</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Littleton, C.A., 2018. Reconstructing Sexual Equality [1987]. In </w:t>
      </w:r>
      <w:r>
        <w:rPr>
          <w:rFonts w:ascii="Times New Roman" w:hAnsi="Times New Roman" w:cs="Times New Roman"/>
          <w:i/>
          <w:iCs/>
          <w:color w:val="000000" w:themeColor="text1"/>
          <w:sz w:val="24"/>
          <w:szCs w:val="24"/>
          <w:shd w:val="clear" w:color="auto" w:fill="FFFFFF"/>
        </w:rPr>
        <w:t>Feminist legal theory</w:t>
      </w:r>
      <w:r>
        <w:rPr>
          <w:rFonts w:ascii="Times New Roman" w:hAnsi="Times New Roman" w:cs="Times New Roman"/>
          <w:color w:val="000000" w:themeColor="text1"/>
          <w:sz w:val="24"/>
          <w:szCs w:val="24"/>
          <w:shd w:val="clear" w:color="auto" w:fill="FFFFFF"/>
        </w:rPr>
        <w:t> (pp. 35-56). Routledge.</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Mabiza, J., Mahlalela, P. and Mbohwa, C., 2017. Reducing Unemployment Rate in South Africa through Establishment of Graduate Internship Programmes (GIP). In </w:t>
      </w:r>
      <w:r>
        <w:rPr>
          <w:rFonts w:ascii="Times New Roman" w:hAnsi="Times New Roman" w:cs="Times New Roman"/>
          <w:i/>
          <w:iCs/>
          <w:color w:val="000000" w:themeColor="text1"/>
          <w:sz w:val="24"/>
          <w:szCs w:val="24"/>
          <w:shd w:val="clear" w:color="auto" w:fill="FFFFFF"/>
        </w:rPr>
        <w:t>Proceedings of the International MultiConference of Engineers and Computer Scientists</w:t>
      </w:r>
      <w:r>
        <w:rPr>
          <w:rFonts w:ascii="Times New Roman" w:hAnsi="Times New Roman" w:cs="Times New Roman"/>
          <w:color w:val="000000" w:themeColor="text1"/>
          <w:sz w:val="24"/>
          <w:szCs w:val="24"/>
          <w:shd w:val="clear" w:color="auto" w:fill="FFFFFF"/>
        </w:rPr>
        <w:t> (Vol. 2).</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Manika, D., Wells, V.K., Gregory-Smith, D. and Gentry, M., 2015. The impact of individual attitudinal and organisational variables on workplace environmentally friendly behaviours. </w:t>
      </w:r>
      <w:r>
        <w:rPr>
          <w:rFonts w:ascii="Times New Roman" w:hAnsi="Times New Roman" w:cs="Times New Roman"/>
          <w:i/>
          <w:iCs/>
          <w:color w:val="000000" w:themeColor="text1"/>
          <w:sz w:val="24"/>
          <w:szCs w:val="24"/>
          <w:shd w:val="clear" w:color="auto" w:fill="FFFFFF"/>
        </w:rPr>
        <w:t>Journal of Business Ethics</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126</w:t>
      </w:r>
      <w:r>
        <w:rPr>
          <w:rFonts w:ascii="Times New Roman" w:hAnsi="Times New Roman" w:cs="Times New Roman"/>
          <w:color w:val="000000" w:themeColor="text1"/>
          <w:sz w:val="24"/>
          <w:szCs w:val="24"/>
          <w:shd w:val="clear" w:color="auto" w:fill="FFFFFF"/>
        </w:rPr>
        <w:t>(4), pp.663-684.</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Morral, A.R., Gore, K.L. and Schell, T.L. eds., 2016. </w:t>
      </w:r>
      <w:r>
        <w:rPr>
          <w:rFonts w:ascii="Times New Roman" w:hAnsi="Times New Roman" w:cs="Times New Roman"/>
          <w:i/>
          <w:iCs/>
          <w:color w:val="000000" w:themeColor="text1"/>
          <w:sz w:val="24"/>
          <w:szCs w:val="24"/>
          <w:shd w:val="clear" w:color="auto" w:fill="FFFFFF"/>
        </w:rPr>
        <w:t>Sexual Assault and Sexual Harassment in the US Military: Volume 4. Investigations of Potential Bias in Estimates from the 2014 RAND Military Workplace Study</w:t>
      </w:r>
      <w:r>
        <w:rPr>
          <w:rFonts w:ascii="Times New Roman" w:hAnsi="Times New Roman" w:cs="Times New Roman"/>
          <w:color w:val="000000" w:themeColor="text1"/>
          <w:sz w:val="24"/>
          <w:szCs w:val="24"/>
          <w:shd w:val="clear" w:color="auto" w:fill="FFFFFF"/>
        </w:rPr>
        <w:t> (Vol. 4). Rand Corporation.</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Parsons, E., Maclaran, P. and Chatzidakis, A., 2017. </w:t>
      </w:r>
      <w:r>
        <w:rPr>
          <w:rFonts w:ascii="Times New Roman" w:hAnsi="Times New Roman" w:cs="Times New Roman"/>
          <w:i/>
          <w:iCs/>
          <w:color w:val="000000" w:themeColor="text1"/>
          <w:sz w:val="24"/>
          <w:szCs w:val="24"/>
          <w:shd w:val="clear" w:color="auto" w:fill="FFFFFF"/>
        </w:rPr>
        <w:t>Contemporary issues in marketing and consumer behaviour</w:t>
      </w:r>
      <w:r>
        <w:rPr>
          <w:rFonts w:ascii="Times New Roman" w:hAnsi="Times New Roman" w:cs="Times New Roman"/>
          <w:color w:val="000000" w:themeColor="text1"/>
          <w:sz w:val="24"/>
          <w:szCs w:val="24"/>
          <w:shd w:val="clear" w:color="auto" w:fill="FFFFFF"/>
        </w:rPr>
        <w:t>. Routledge.</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Powell, G.N., 2018. </w:t>
      </w:r>
      <w:r>
        <w:rPr>
          <w:rFonts w:ascii="Times New Roman" w:hAnsi="Times New Roman" w:cs="Times New Roman"/>
          <w:i/>
          <w:iCs/>
          <w:color w:val="000000" w:themeColor="text1"/>
          <w:sz w:val="24"/>
          <w:szCs w:val="24"/>
          <w:shd w:val="clear" w:color="auto" w:fill="FFFFFF"/>
        </w:rPr>
        <w:t>Women and men in management</w:t>
      </w:r>
      <w:r>
        <w:rPr>
          <w:rFonts w:ascii="Times New Roman" w:hAnsi="Times New Roman" w:cs="Times New Roman"/>
          <w:color w:val="000000" w:themeColor="text1"/>
          <w:sz w:val="24"/>
          <w:szCs w:val="24"/>
          <w:shd w:val="clear" w:color="auto" w:fill="FFFFFF"/>
        </w:rPr>
        <w:t>. Sage Publications.</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Rayner, J. and Morgan, D., 2018. An empirical study of ‘green’workplace behaviours: ability, motivation and opportunity. </w:t>
      </w:r>
      <w:r>
        <w:rPr>
          <w:rFonts w:ascii="Times New Roman" w:hAnsi="Times New Roman" w:cs="Times New Roman"/>
          <w:i/>
          <w:iCs/>
          <w:color w:val="000000" w:themeColor="text1"/>
          <w:sz w:val="24"/>
          <w:szCs w:val="24"/>
          <w:shd w:val="clear" w:color="auto" w:fill="FFFFFF"/>
        </w:rPr>
        <w:t>Asia Pacific Journal of Human Resources</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56</w:t>
      </w:r>
      <w:r>
        <w:rPr>
          <w:rFonts w:ascii="Times New Roman" w:hAnsi="Times New Roman" w:cs="Times New Roman"/>
          <w:color w:val="000000" w:themeColor="text1"/>
          <w:sz w:val="24"/>
          <w:szCs w:val="24"/>
          <w:shd w:val="clear" w:color="auto" w:fill="FFFFFF"/>
        </w:rPr>
        <w:t>(1), pp.56-78.</w:t>
      </w:r>
    </w:p>
    <w:p>
      <w:pPr>
        <w:spacing w:after="0" w:line="480" w:lineRule="auto"/>
        <w:jc w:val="both"/>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 xml:space="preserve">Ryan, R.M. and Deci, E.L., 2017. </w:t>
      </w:r>
      <w:r>
        <w:rPr>
          <w:rFonts w:ascii="Times New Roman" w:hAnsi="Times New Roman" w:eastAsia="Times New Roman" w:cs="Times New Roman"/>
          <w:i/>
          <w:iCs/>
          <w:color w:val="000000" w:themeColor="text1"/>
          <w:sz w:val="24"/>
          <w:szCs w:val="24"/>
          <w:lang w:val="en-US"/>
        </w:rPr>
        <w:t>Self-determination theory: Basic psychological needs in motivation, development, and wellness</w:t>
      </w:r>
      <w:r>
        <w:rPr>
          <w:rFonts w:ascii="Times New Roman" w:hAnsi="Times New Roman" w:eastAsia="Times New Roman" w:cs="Times New Roman"/>
          <w:color w:val="000000" w:themeColor="text1"/>
          <w:sz w:val="24"/>
          <w:szCs w:val="24"/>
          <w:lang w:val="en-US"/>
        </w:rPr>
        <w:t>. Guilford Publications.</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Schaltegger, S., Burritt, R., Zvezdov, D., Hörisch, J. and Tingey‐Holyoak, J., 2015. Management roles and sustainability information. Exploring corporate practice. </w:t>
      </w:r>
      <w:r>
        <w:rPr>
          <w:rFonts w:ascii="Times New Roman" w:hAnsi="Times New Roman" w:cs="Times New Roman"/>
          <w:i/>
          <w:iCs/>
          <w:color w:val="000000" w:themeColor="text1"/>
          <w:sz w:val="24"/>
          <w:szCs w:val="24"/>
        </w:rPr>
        <w:t>Australian Accounting Review</w:t>
      </w:r>
      <w:r>
        <w:rPr>
          <w:rFonts w:ascii="Times New Roman" w:hAnsi="Times New Roman" w:cs="Times New Roman"/>
          <w:color w:val="000000" w:themeColor="text1"/>
          <w:sz w:val="24"/>
          <w:szCs w:val="24"/>
        </w:rPr>
        <w:t>, </w:t>
      </w:r>
      <w:r>
        <w:rPr>
          <w:rFonts w:ascii="Times New Roman" w:hAnsi="Times New Roman" w:cs="Times New Roman"/>
          <w:i/>
          <w:iCs/>
          <w:color w:val="000000" w:themeColor="text1"/>
          <w:sz w:val="24"/>
          <w:szCs w:val="24"/>
        </w:rPr>
        <w:t>25</w:t>
      </w:r>
      <w:r>
        <w:rPr>
          <w:rFonts w:ascii="Times New Roman" w:hAnsi="Times New Roman" w:cs="Times New Roman"/>
          <w:color w:val="000000" w:themeColor="text1"/>
          <w:sz w:val="24"/>
          <w:szCs w:val="24"/>
        </w:rPr>
        <w:t>(4), pp.328-345.</w:t>
      </w:r>
    </w:p>
    <w:p>
      <w:pPr>
        <w:spacing w:line="48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Sharma, N., Singh, V. and Kishore, J., 2014. Demographic differences, causes and impact of workplace production deviance on organizations: an empirical study on non-punctuality of employees in service cluster.</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Sorakraikitikul, M. and Siengthai, S., 2014. Organizational learning culture and workplace spirituality: Is knowledge-sharing behaviour a missing link?. </w:t>
      </w:r>
      <w:r>
        <w:rPr>
          <w:rFonts w:ascii="Times New Roman" w:hAnsi="Times New Roman" w:cs="Times New Roman"/>
          <w:i/>
          <w:iCs/>
          <w:color w:val="000000" w:themeColor="text1"/>
          <w:sz w:val="24"/>
          <w:szCs w:val="24"/>
          <w:shd w:val="clear" w:color="auto" w:fill="FFFFFF"/>
        </w:rPr>
        <w:t>The Learning Organization</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21</w:t>
      </w:r>
      <w:r>
        <w:rPr>
          <w:rFonts w:ascii="Times New Roman" w:hAnsi="Times New Roman" w:cs="Times New Roman"/>
          <w:color w:val="000000" w:themeColor="text1"/>
          <w:sz w:val="24"/>
          <w:szCs w:val="24"/>
          <w:shd w:val="clear" w:color="auto" w:fill="FFFFFF"/>
        </w:rPr>
        <w:t>(3), pp.175-192.</w:t>
      </w:r>
    </w:p>
    <w:p>
      <w:pPr>
        <w:spacing w:line="480" w:lineRule="auto"/>
        <w:jc w:val="both"/>
        <w:rPr>
          <w:rFonts w:ascii="Times New Roman" w:hAnsi="Times New Roman" w:cs="Times New Roman"/>
          <w:color w:val="000000" w:themeColor="text1"/>
          <w:sz w:val="24"/>
          <w:szCs w:val="24"/>
          <w:shd w:val="clear" w:color="auto" w:fill="FFFFFF"/>
          <w:lang w:val="en-US"/>
        </w:rPr>
      </w:pPr>
      <w:r>
        <w:rPr>
          <w:rFonts w:ascii="Times New Roman" w:hAnsi="Times New Roman" w:cs="Times New Roman"/>
          <w:color w:val="000000" w:themeColor="text1"/>
          <w:sz w:val="24"/>
          <w:szCs w:val="24"/>
          <w:shd w:val="clear" w:color="auto" w:fill="FFFFFF"/>
          <w:lang w:val="en-US"/>
        </w:rPr>
        <w:t xml:space="preserve">Stokes, P., Baker, C. and Lichy, J., 2016. The role of embedded individual values, belief and attitudes and spiritual capital in shaping everyday postsecular organizational culture. </w:t>
      </w:r>
      <w:r>
        <w:rPr>
          <w:rFonts w:ascii="Times New Roman" w:hAnsi="Times New Roman" w:cs="Times New Roman"/>
          <w:i/>
          <w:iCs/>
          <w:color w:val="000000" w:themeColor="text1"/>
          <w:sz w:val="24"/>
          <w:szCs w:val="24"/>
          <w:shd w:val="clear" w:color="auto" w:fill="FFFFFF"/>
          <w:lang w:val="en-US"/>
        </w:rPr>
        <w:t>European Management Review</w:t>
      </w:r>
      <w:r>
        <w:rPr>
          <w:rFonts w:ascii="Times New Roman" w:hAnsi="Times New Roman" w:cs="Times New Roman"/>
          <w:color w:val="000000" w:themeColor="text1"/>
          <w:sz w:val="24"/>
          <w:szCs w:val="24"/>
          <w:shd w:val="clear" w:color="auto" w:fill="FFFFFF"/>
          <w:lang w:val="en-US"/>
        </w:rPr>
        <w:t xml:space="preserve">, </w:t>
      </w:r>
      <w:r>
        <w:rPr>
          <w:rFonts w:ascii="Times New Roman" w:hAnsi="Times New Roman" w:cs="Times New Roman"/>
          <w:i/>
          <w:iCs/>
          <w:color w:val="000000" w:themeColor="text1"/>
          <w:sz w:val="24"/>
          <w:szCs w:val="24"/>
          <w:shd w:val="clear" w:color="auto" w:fill="FFFFFF"/>
          <w:lang w:val="en-US"/>
        </w:rPr>
        <w:t>13</w:t>
      </w:r>
      <w:r>
        <w:rPr>
          <w:rFonts w:ascii="Times New Roman" w:hAnsi="Times New Roman" w:cs="Times New Roman"/>
          <w:color w:val="000000" w:themeColor="text1"/>
          <w:sz w:val="24"/>
          <w:szCs w:val="24"/>
          <w:shd w:val="clear" w:color="auto" w:fill="FFFFFF"/>
          <w:lang w:val="en-US"/>
        </w:rPr>
        <w:t>(1), pp.37-51.</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Thébaud, S., 2015. Status beliefs and the spirit of capitalism: Accounting for gender biases in entrepreneurship and innovation. </w:t>
      </w:r>
      <w:r>
        <w:rPr>
          <w:rFonts w:ascii="Times New Roman" w:hAnsi="Times New Roman" w:cs="Times New Roman"/>
          <w:i/>
          <w:iCs/>
          <w:color w:val="000000" w:themeColor="text1"/>
          <w:sz w:val="24"/>
          <w:szCs w:val="24"/>
          <w:shd w:val="clear" w:color="auto" w:fill="FFFFFF"/>
        </w:rPr>
        <w:t>Social Forces</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94</w:t>
      </w:r>
      <w:r>
        <w:rPr>
          <w:rFonts w:ascii="Times New Roman" w:hAnsi="Times New Roman" w:cs="Times New Roman"/>
          <w:color w:val="000000" w:themeColor="text1"/>
          <w:sz w:val="24"/>
          <w:szCs w:val="24"/>
          <w:shd w:val="clear" w:color="auto" w:fill="FFFFFF"/>
        </w:rPr>
        <w:t>(1), pp.61-86.</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Vohs, K.D. and Baumeister, R.F. eds., 2016. </w:t>
      </w:r>
      <w:r>
        <w:rPr>
          <w:rFonts w:ascii="Times New Roman" w:hAnsi="Times New Roman" w:cs="Times New Roman"/>
          <w:i/>
          <w:iCs/>
          <w:color w:val="000000" w:themeColor="text1"/>
          <w:sz w:val="24"/>
          <w:szCs w:val="24"/>
          <w:shd w:val="clear" w:color="auto" w:fill="FFFFFF"/>
        </w:rPr>
        <w:t>Handbook of self-regulation: Research, theory, and applications</w:t>
      </w:r>
      <w:r>
        <w:rPr>
          <w:rFonts w:ascii="Times New Roman" w:hAnsi="Times New Roman" w:cs="Times New Roman"/>
          <w:color w:val="000000" w:themeColor="text1"/>
          <w:sz w:val="24"/>
          <w:szCs w:val="24"/>
          <w:shd w:val="clear" w:color="auto" w:fill="FFFFFF"/>
        </w:rPr>
        <w:t>. Guilford Publications.</w:t>
      </w:r>
    </w:p>
    <w:p>
      <w:pPr>
        <w:spacing w:after="0" w:line="480" w:lineRule="auto"/>
        <w:jc w:val="both"/>
        <w:rPr>
          <w:rFonts w:ascii="Times New Roman" w:hAnsi="Times New Roman" w:eastAsia="Times New Roman" w:cs="Times New Roman"/>
          <w:color w:val="000000" w:themeColor="text1"/>
          <w:sz w:val="24"/>
          <w:szCs w:val="24"/>
          <w:lang w:val="en-US"/>
        </w:rPr>
      </w:pPr>
      <w:r>
        <w:rPr>
          <w:rFonts w:ascii="Times New Roman" w:hAnsi="Times New Roman" w:eastAsia="Times New Roman" w:cs="Times New Roman"/>
          <w:color w:val="000000" w:themeColor="text1"/>
          <w:sz w:val="24"/>
          <w:szCs w:val="24"/>
          <w:lang w:val="en-US"/>
        </w:rPr>
        <w:t xml:space="preserve">Wang, W.T. and Hou, Y.P., 2015. Motivations of employees’ knowledge sharing behaviors: A self-determination perspective. </w:t>
      </w:r>
      <w:r>
        <w:rPr>
          <w:rFonts w:ascii="Times New Roman" w:hAnsi="Times New Roman" w:eastAsia="Times New Roman" w:cs="Times New Roman"/>
          <w:i/>
          <w:iCs/>
          <w:color w:val="000000" w:themeColor="text1"/>
          <w:sz w:val="24"/>
          <w:szCs w:val="24"/>
          <w:lang w:val="en-US"/>
        </w:rPr>
        <w:t>Information and Organization</w:t>
      </w:r>
      <w:r>
        <w:rPr>
          <w:rFonts w:ascii="Times New Roman" w:hAnsi="Times New Roman" w:eastAsia="Times New Roman" w:cs="Times New Roman"/>
          <w:color w:val="000000" w:themeColor="text1"/>
          <w:sz w:val="24"/>
          <w:szCs w:val="24"/>
          <w:lang w:val="en-US"/>
        </w:rPr>
        <w:t xml:space="preserve">, </w:t>
      </w:r>
      <w:r>
        <w:rPr>
          <w:rFonts w:ascii="Times New Roman" w:hAnsi="Times New Roman" w:eastAsia="Times New Roman" w:cs="Times New Roman"/>
          <w:i/>
          <w:iCs/>
          <w:color w:val="000000" w:themeColor="text1"/>
          <w:sz w:val="24"/>
          <w:szCs w:val="24"/>
          <w:lang w:val="en-US"/>
        </w:rPr>
        <w:t>25</w:t>
      </w:r>
      <w:r>
        <w:rPr>
          <w:rFonts w:ascii="Times New Roman" w:hAnsi="Times New Roman" w:eastAsia="Times New Roman" w:cs="Times New Roman"/>
          <w:color w:val="000000" w:themeColor="text1"/>
          <w:sz w:val="24"/>
          <w:szCs w:val="24"/>
          <w:lang w:val="en-US"/>
        </w:rPr>
        <w:t>(1), pp.1-26.</w:t>
      </w: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Yang, D., He, Q., Cui, Q. and Hsu, S.C., 2018. Organizational Citizenship Behavior in Construction Megaprojects. </w:t>
      </w:r>
      <w:r>
        <w:rPr>
          <w:rFonts w:ascii="Times New Roman" w:hAnsi="Times New Roman" w:cs="Times New Roman"/>
          <w:i/>
          <w:iCs/>
          <w:color w:val="000000" w:themeColor="text1"/>
          <w:sz w:val="24"/>
          <w:szCs w:val="24"/>
          <w:shd w:val="clear" w:color="auto" w:fill="FFFFFF"/>
        </w:rPr>
        <w:t>Journal of Management in Engineering</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34</w:t>
      </w:r>
      <w:r>
        <w:rPr>
          <w:rFonts w:ascii="Times New Roman" w:hAnsi="Times New Roman" w:cs="Times New Roman"/>
          <w:color w:val="000000" w:themeColor="text1"/>
          <w:sz w:val="24"/>
          <w:szCs w:val="24"/>
          <w:shd w:val="clear" w:color="auto" w:fill="FFFFFF"/>
        </w:rPr>
        <w:t>(4), p.04018017.</w:t>
      </w:r>
    </w:p>
    <w:p>
      <w:pPr>
        <w:spacing w:line="48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Zirin, D., 2016. More popular than the men, US women's soccer players demand equal pay. </w:t>
      </w:r>
      <w:r>
        <w:rPr>
          <w:rFonts w:ascii="Times New Roman" w:hAnsi="Times New Roman" w:cs="Times New Roman"/>
          <w:i/>
          <w:iCs/>
          <w:color w:val="000000" w:themeColor="text1"/>
          <w:sz w:val="24"/>
          <w:szCs w:val="24"/>
          <w:shd w:val="clear" w:color="auto" w:fill="FFFFFF"/>
        </w:rPr>
        <w:t>Green Left Weekly</w:t>
      </w:r>
      <w:r>
        <w:rPr>
          <w:rFonts w:ascii="Times New Roman" w:hAnsi="Times New Roman" w:cs="Times New Roman"/>
          <w:color w:val="000000" w:themeColor="text1"/>
          <w:sz w:val="24"/>
          <w:szCs w:val="24"/>
          <w:shd w:val="clear" w:color="auto" w:fill="FFFFFF"/>
        </w:rPr>
        <w:t>, (1090), p.21.</w:t>
      </w:r>
    </w:p>
    <w:p>
      <w:pPr>
        <w:spacing w:line="480" w:lineRule="auto"/>
        <w:jc w:val="both"/>
        <w:rPr>
          <w:rFonts w:ascii="Times New Roman" w:hAnsi="Times New Roman" w:cs="Times New Roman"/>
          <w:color w:val="000000" w:themeColor="text1"/>
          <w:sz w:val="24"/>
          <w:szCs w:val="24"/>
          <w:shd w:val="clear" w:color="auto" w:fill="FFFFFF"/>
        </w:rPr>
      </w:pPr>
    </w:p>
    <w:p>
      <w:pPr>
        <w:spacing w:line="480" w:lineRule="auto"/>
        <w:jc w:val="both"/>
        <w:rPr>
          <w:rFonts w:ascii="Times New Roman" w:hAnsi="Times New Roman" w:cs="Times New Roman"/>
          <w:color w:val="000000" w:themeColor="text1"/>
          <w:sz w:val="24"/>
          <w:szCs w:val="24"/>
        </w:rPr>
      </w:pPr>
    </w:p>
    <w:p>
      <w:pPr>
        <w:spacing w:line="480" w:lineRule="auto"/>
        <w:jc w:val="both"/>
        <w:rPr>
          <w:rFonts w:ascii="Times New Roman" w:hAnsi="Times New Roman" w:cs="Times New Roman"/>
          <w:color w:val="000000" w:themeColor="text1"/>
          <w:sz w:val="24"/>
          <w:szCs w:val="24"/>
        </w:rPr>
      </w:pPr>
    </w:p>
    <w:p>
      <w:pPr>
        <w:spacing w:line="480" w:lineRule="auto"/>
        <w:jc w:val="both"/>
        <w:rPr>
          <w:rFonts w:ascii="Times New Roman" w:hAnsi="Times New Roman" w:cs="Times New Roman"/>
          <w:color w:val="000000" w:themeColor="text1"/>
          <w:sz w:val="24"/>
          <w:szCs w:val="24"/>
        </w:rPr>
      </w:pPr>
    </w:p>
    <w:p>
      <w:pPr>
        <w:spacing w:line="480" w:lineRule="auto"/>
        <w:jc w:val="both"/>
        <w:rPr>
          <w:rFonts w:ascii="Times New Roman" w:hAnsi="Times New Roman" w:cs="Times New Roman"/>
          <w:color w:val="000000" w:themeColor="text1"/>
          <w:sz w:val="24"/>
          <w:szCs w:val="24"/>
        </w:rPr>
      </w:pP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pPr>
        <w:spacing w:line="480" w:lineRule="auto"/>
        <w:jc w:val="both"/>
        <w:rPr>
          <w:rFonts w:ascii="Times New Roman" w:hAnsi="Times New Roman" w:cs="Times New Roman"/>
          <w:color w:val="000000" w:themeColor="text1"/>
          <w:sz w:val="24"/>
          <w:szCs w:val="24"/>
        </w:rPr>
      </w:pPr>
    </w:p>
    <w:p>
      <w:pPr>
        <w:spacing w:line="480" w:lineRule="auto"/>
        <w:jc w:val="both"/>
        <w:rPr>
          <w:rFonts w:ascii="Times New Roman" w:hAnsi="Times New Roman" w:cs="Times New Roman"/>
          <w:color w:val="000000" w:themeColor="text1"/>
          <w:sz w:val="24"/>
          <w:szCs w:val="24"/>
        </w:rPr>
      </w:pPr>
    </w:p>
    <w:p>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Appendix</w:t>
      </w:r>
    </w:p>
    <w:p>
      <w:pPr>
        <w:spacing w:line="480" w:lineRule="auto"/>
        <w:jc w:val="both"/>
        <w:rPr>
          <w:rFonts w:ascii="Times New Roman" w:hAnsi="Times New Roman" w:cs="Times New Roman"/>
          <w:color w:val="000000" w:themeColor="text1"/>
          <w:sz w:val="24"/>
          <w:szCs w:val="24"/>
        </w:rPr>
      </w:pPr>
    </w:p>
    <w:p>
      <w:pPr>
        <w:tabs>
          <w:tab w:val="left" w:pos="938"/>
        </w:tabs>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lang w:val="en-US"/>
        </w:rPr>
        <w:drawing>
          <wp:inline distT="0" distB="0" distL="0" distR="0">
            <wp:extent cx="5731510" cy="4298315"/>
            <wp:effectExtent l="19050" t="0" r="2540" b="0"/>
            <wp:docPr id="4" name="Picture 4" descr="http://slideplayer.com/5271401/17/images/6/Values+in+the+Workpla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http://slideplayer.com/5271401/17/images/6/Values+in+the+Workplace.jpg"/>
                    <pic:cNvPicPr>
                      <a:picLocks noChangeAspect="1" noChangeArrowheads="1"/>
                    </pic:cNvPicPr>
                  </pic:nvPicPr>
                  <pic:blipFill>
                    <a:blip r:embed="rId5"/>
                    <a:srcRect/>
                    <a:stretch>
                      <a:fillRect/>
                    </a:stretch>
                  </pic:blipFill>
                  <pic:spPr>
                    <a:xfrm>
                      <a:off x="0" y="0"/>
                      <a:ext cx="5731510" cy="4298633"/>
                    </a:xfrm>
                    <a:prstGeom prst="rect">
                      <a:avLst/>
                    </a:prstGeom>
                    <a:noFill/>
                    <a:ln w="9525">
                      <a:noFill/>
                      <a:miter lim="800000"/>
                      <a:headEnd/>
                      <a:tailEnd/>
                    </a:ln>
                  </pic:spPr>
                </pic:pic>
              </a:graphicData>
            </a:graphic>
          </wp:inline>
        </w:drawing>
      </w:r>
    </w:p>
    <w:p>
      <w:pPr>
        <w:tabs>
          <w:tab w:val="left" w:pos="938"/>
        </w:tabs>
        <w:spacing w:line="480" w:lineRule="auto"/>
        <w:jc w:val="both"/>
        <w:rPr>
          <w:rFonts w:ascii="Times New Roman" w:hAnsi="Times New Roman" w:cs="Times New Roman"/>
          <w:color w:val="000000" w:themeColor="text1"/>
          <w:sz w:val="24"/>
          <w:szCs w:val="24"/>
        </w:rPr>
      </w:pPr>
    </w:p>
    <w:sectPr>
      <w:footerReference r:id="rId3" w:type="default"/>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10000000" w:usb2="00000000" w:usb3="00000000" w:csb0="80000000" w:csb1="00000000"/>
  </w:font>
  <w:font w:name="Arial">
    <w:altName w:val="Arial"/>
    <w:panose1 w:val="020B0604020202020204"/>
    <w:charset w:val="00"/>
    <w:family w:val="swiss"/>
    <w:pitch w:val="default"/>
    <w:sig w:usb0="20007A87" w:usb1="80000000" w:usb2="00000008" w:usb3="00000000" w:csb0="000001FF" w:csb1="00000000"/>
  </w:font>
  <w:font w:name="黑体">
    <w:altName w:val="SimHei"/>
    <w:panose1 w:val="02010600030101010101"/>
    <w:charset w:val="00"/>
    <w:family w:val="auto"/>
    <w:pitch w:val="default"/>
    <w:sig w:usb0="00000001" w:usb1="080E0000" w:usb2="00000010" w:usb3="00000000" w:csb0="00040000" w:csb1="00000000"/>
  </w:font>
  <w:font w:name="Courier New">
    <w:altName w:val="Courier New"/>
    <w:panose1 w:val="02070309020205020404"/>
    <w:charset w:val="00"/>
    <w:family w:val="modern"/>
    <w:pitch w:val="default"/>
    <w:sig w:usb0="20007A87" w:usb1="80000000" w:usb2="00000008" w:usb3="00000000" w:csb0="000001FF"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 w:name="Tahoma">
    <w:panose1 w:val="020B0604030504040204"/>
    <w:charset w:val="00"/>
    <w:family w:val="swiss"/>
    <w:pitch w:val="default"/>
    <w:sig w:usb0="00000000" w:usb1="00000000" w:usb2="00000029" w:usb3="00000000" w:csb0="000101FF" w:csb1="00000000"/>
  </w:font>
  <w:font w:name="Calibri Light">
    <w:panose1 w:val="020F030202020403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3521229"/>
    </w:sdtPr>
    <w:sdtContent>
      <w:p>
        <w:pPr>
          <w:pStyle w:val="5"/>
        </w:pPr>
        <w:r>
          <w:fldChar w:fldCharType="begin"/>
        </w:r>
        <w:r>
          <w:instrText xml:space="preserve"> PAGE   \* MERGEFORMAT </w:instrText>
        </w:r>
        <w:r>
          <w:fldChar w:fldCharType="separate"/>
        </w:r>
        <w:r>
          <w:t>11</w:t>
        </w:r>
        <w:r>
          <w:fldChar w:fldCharType="end"/>
        </w:r>
      </w:p>
    </w:sdtContent>
  </w:sdt>
  <w:p>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2"/>
  </w:compat>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7"/>
    <w:qFormat/>
    <w:uiPriority w:val="9"/>
    <w:pPr>
      <w:keepNext/>
      <w:keepLines/>
      <w:spacing w:before="480" w:after="0" w:line="480" w:lineRule="auto"/>
      <w:jc w:val="both"/>
      <w:outlineLvl w:val="0"/>
    </w:pPr>
    <w:rPr>
      <w:rFonts w:ascii="Times New Roman" w:hAnsi="Times New Roman" w:eastAsiaTheme="majorEastAsia" w:cstheme="majorBidi"/>
      <w:b/>
      <w:bCs/>
      <w:color w:val="000000" w:themeColor="text1"/>
      <w:sz w:val="24"/>
      <w:szCs w:val="28"/>
    </w:rPr>
  </w:style>
  <w:style w:type="character" w:default="1" w:styleId="8">
    <w:name w:val="Default Paragraph Font"/>
    <w:unhideWhenUsed/>
    <w:qFormat/>
    <w:uiPriority w:val="1"/>
  </w:style>
  <w:style w:type="table" w:default="1" w:styleId="11">
    <w:name w:val="Normal Table"/>
    <w:unhideWhenUsed/>
    <w:qFormat/>
    <w:uiPriority w:val="99"/>
    <w:tblPr>
      <w:tblLayout w:type="fixed"/>
      <w:tblCellMar>
        <w:top w:w="0" w:type="dxa"/>
        <w:left w:w="108" w:type="dxa"/>
        <w:bottom w:w="0" w:type="dxa"/>
        <w:right w:w="108" w:type="dxa"/>
      </w:tblCellMar>
    </w:tblPr>
  </w:style>
  <w:style w:type="paragraph" w:styleId="3">
    <w:name w:val="Balloon Text"/>
    <w:basedOn w:val="1"/>
    <w:link w:val="15"/>
    <w:unhideWhenUsed/>
    <w:qFormat/>
    <w:uiPriority w:val="99"/>
    <w:pPr>
      <w:spacing w:after="0" w:line="240" w:lineRule="auto"/>
    </w:pPr>
    <w:rPr>
      <w:rFonts w:ascii="Tahoma" w:hAnsi="Tahoma" w:cs="Tahoma"/>
      <w:sz w:val="16"/>
      <w:szCs w:val="16"/>
    </w:rPr>
  </w:style>
  <w:style w:type="paragraph" w:styleId="4">
    <w:name w:val="annotation text"/>
    <w:basedOn w:val="1"/>
    <w:link w:val="19"/>
    <w:unhideWhenUsed/>
    <w:qFormat/>
    <w:uiPriority w:val="99"/>
    <w:pPr>
      <w:spacing w:line="240" w:lineRule="auto"/>
    </w:pPr>
    <w:rPr>
      <w:sz w:val="20"/>
      <w:szCs w:val="20"/>
    </w:rPr>
  </w:style>
  <w:style w:type="paragraph" w:styleId="5">
    <w:name w:val="footer"/>
    <w:basedOn w:val="1"/>
    <w:link w:val="14"/>
    <w:unhideWhenUsed/>
    <w:qFormat/>
    <w:uiPriority w:val="99"/>
    <w:pPr>
      <w:tabs>
        <w:tab w:val="center" w:pos="4513"/>
        <w:tab w:val="right" w:pos="9026"/>
      </w:tabs>
      <w:spacing w:after="0" w:line="240" w:lineRule="auto"/>
    </w:pPr>
  </w:style>
  <w:style w:type="paragraph" w:styleId="6">
    <w:name w:val="header"/>
    <w:basedOn w:val="1"/>
    <w:link w:val="13"/>
    <w:unhideWhenUsed/>
    <w:qFormat/>
    <w:uiPriority w:val="99"/>
    <w:pPr>
      <w:tabs>
        <w:tab w:val="center" w:pos="4513"/>
        <w:tab w:val="right" w:pos="9026"/>
      </w:tabs>
      <w:spacing w:after="0" w:line="240" w:lineRule="auto"/>
    </w:pPr>
  </w:style>
  <w:style w:type="paragraph" w:styleId="7">
    <w:name w:val="toc 1"/>
    <w:basedOn w:val="1"/>
    <w:next w:val="1"/>
    <w:unhideWhenUsed/>
    <w:qFormat/>
    <w:uiPriority w:val="39"/>
    <w:pPr>
      <w:spacing w:after="100"/>
    </w:pPr>
  </w:style>
  <w:style w:type="character" w:styleId="9">
    <w:name w:val="annotation reference"/>
    <w:basedOn w:val="8"/>
    <w:qFormat/>
    <w:uiPriority w:val="0"/>
    <w:rPr>
      <w:sz w:val="16"/>
      <w:szCs w:val="16"/>
    </w:rPr>
  </w:style>
  <w:style w:type="character" w:styleId="10">
    <w:name w:val="Hyperlink"/>
    <w:basedOn w:val="8"/>
    <w:unhideWhenUsed/>
    <w:qFormat/>
    <w:uiPriority w:val="99"/>
    <w:rPr>
      <w:color w:val="0563C1" w:themeColor="hyperlink"/>
      <w:u w:val="single"/>
    </w:rPr>
  </w:style>
  <w:style w:type="paragraph" w:customStyle="1" w:styleId="12">
    <w:name w:val="List Paragraph"/>
    <w:basedOn w:val="1"/>
    <w:qFormat/>
    <w:uiPriority w:val="34"/>
    <w:pPr>
      <w:ind w:left="720"/>
      <w:contextualSpacing/>
    </w:pPr>
  </w:style>
  <w:style w:type="character" w:customStyle="1" w:styleId="13">
    <w:name w:val="Header Char"/>
    <w:basedOn w:val="8"/>
    <w:link w:val="6"/>
    <w:qFormat/>
    <w:uiPriority w:val="99"/>
  </w:style>
  <w:style w:type="character" w:customStyle="1" w:styleId="14">
    <w:name w:val="Footer Char"/>
    <w:basedOn w:val="8"/>
    <w:link w:val="5"/>
    <w:qFormat/>
    <w:uiPriority w:val="99"/>
  </w:style>
  <w:style w:type="character" w:customStyle="1" w:styleId="15">
    <w:name w:val="Balloon Text Char"/>
    <w:basedOn w:val="8"/>
    <w:link w:val="3"/>
    <w:semiHidden/>
    <w:qFormat/>
    <w:uiPriority w:val="99"/>
    <w:rPr>
      <w:rFonts w:ascii="Tahoma" w:hAnsi="Tahoma" w:cs="Tahoma"/>
      <w:sz w:val="16"/>
      <w:szCs w:val="16"/>
    </w:rPr>
  </w:style>
  <w:style w:type="character" w:customStyle="1" w:styleId="16">
    <w:name w:val="ilfuvd"/>
    <w:basedOn w:val="8"/>
    <w:qFormat/>
    <w:uiPriority w:val="0"/>
  </w:style>
  <w:style w:type="character" w:customStyle="1" w:styleId="17">
    <w:name w:val="Heading 1 Char"/>
    <w:basedOn w:val="8"/>
    <w:link w:val="2"/>
    <w:qFormat/>
    <w:uiPriority w:val="9"/>
    <w:rPr>
      <w:rFonts w:ascii="Times New Roman" w:hAnsi="Times New Roman" w:eastAsiaTheme="majorEastAsia" w:cstheme="majorBidi"/>
      <w:b/>
      <w:bCs/>
      <w:color w:val="000000" w:themeColor="text1"/>
      <w:sz w:val="24"/>
      <w:szCs w:val="28"/>
    </w:rPr>
  </w:style>
  <w:style w:type="paragraph" w:customStyle="1" w:styleId="18">
    <w:name w:val="TOC Heading"/>
    <w:basedOn w:val="2"/>
    <w:next w:val="1"/>
    <w:unhideWhenUsed/>
    <w:qFormat/>
    <w:uiPriority w:val="39"/>
    <w:pPr>
      <w:spacing w:line="276" w:lineRule="auto"/>
      <w:jc w:val="left"/>
      <w:outlineLvl w:val="9"/>
    </w:pPr>
    <w:rPr>
      <w:rFonts w:asciiTheme="majorHAnsi" w:hAnsiTheme="majorHAnsi"/>
      <w:color w:val="2E75B5" w:themeColor="accent1" w:themeShade="BF"/>
      <w:sz w:val="28"/>
      <w:lang w:val="en-US"/>
    </w:rPr>
  </w:style>
  <w:style w:type="character" w:customStyle="1" w:styleId="19">
    <w:name w:val="Comment Text Char"/>
    <w:basedOn w:val="8"/>
    <w:link w:val="4"/>
    <w:semiHidden/>
    <w:qFormat/>
    <w:uiPriority w:val="99"/>
    <w:rPr>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University of Wales Trinity Saint David</Company>
  <Pages>25</Pages>
  <Words>5111</Words>
  <Characters>29133</Characters>
  <Lines>242</Lines>
  <Paragraphs>68</Paragraphs>
  <ScaleCrop>false</ScaleCrop>
  <LinksUpToDate>false</LinksUpToDate>
  <CharactersWithSpaces>34176</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2018-08-12T09:29:00Z</dcterms:created>
  <dc:creator>Mushfiqur Rahman</dc:creator>
  <cp:lastModifiedBy>iPad</cp:lastModifiedBy>
  <dcterms:modified xsi:type="dcterms:W3CDTF">2018-08-25T10:24:49Z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3081-8.8.0</vt:lpwstr>
  </property>
</Properties>
</file>