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1081" w:rsidRDefault="00A93816" w:rsidP="003B1081">
      <w:pPr>
        <w:rPr>
          <w:b/>
          <w:sz w:val="32"/>
          <w:u w:val="single"/>
        </w:rPr>
      </w:pPr>
      <w:r>
        <w:rPr>
          <w:b/>
          <w:sz w:val="32"/>
          <w:u w:val="single"/>
        </w:rPr>
        <w:t>Project Scope &amp; Objectives</w:t>
      </w:r>
    </w:p>
    <w:p w:rsidR="003B1081" w:rsidRDefault="003B1081" w:rsidP="00A93816"/>
    <w:p w:rsidR="00A93816" w:rsidRPr="00352320" w:rsidRDefault="00A93816" w:rsidP="00A93816">
      <w:r>
        <w:t xml:space="preserve">The first thing to do when defining a project is to define its </w:t>
      </w:r>
      <w:r>
        <w:rPr>
          <w:i/>
        </w:rPr>
        <w:t>scope</w:t>
      </w:r>
      <w:r>
        <w:t xml:space="preserve"> and </w:t>
      </w:r>
      <w:r>
        <w:rPr>
          <w:i/>
        </w:rPr>
        <w:t>objectives</w:t>
      </w:r>
      <w:r>
        <w:t>. The scope defines how big the project is; it identifies which business processes are within the project and which are outside it.</w:t>
      </w:r>
      <w:r w:rsidR="001D7C44">
        <w:t xml:space="preserve"> The objectives are what you hope to achieve with the new system; these should be specific system changes that will provide measurable improvements in business performance.</w:t>
      </w:r>
      <w:r w:rsidR="00352320">
        <w:t xml:space="preserve"> You also need to define any </w:t>
      </w:r>
      <w:r w:rsidR="00352320">
        <w:rPr>
          <w:i/>
        </w:rPr>
        <w:t>constraints</w:t>
      </w:r>
      <w:r w:rsidR="00352320">
        <w:t xml:space="preserve"> that might limit or restrict the new system</w:t>
      </w:r>
    </w:p>
    <w:p w:rsidR="003B1081" w:rsidRDefault="003B1081" w:rsidP="003B1081">
      <w:pPr>
        <w:pStyle w:val="Heading5"/>
        <w:rPr>
          <w:sz w:val="28"/>
          <w:u w:val="single"/>
        </w:rPr>
      </w:pPr>
    </w:p>
    <w:p w:rsidR="003B1081" w:rsidRDefault="003B1081" w:rsidP="003B1081">
      <w:pPr>
        <w:pStyle w:val="Heading5"/>
        <w:rPr>
          <w:sz w:val="28"/>
          <w:u w:val="single"/>
        </w:rPr>
      </w:pPr>
      <w:r>
        <w:rPr>
          <w:sz w:val="28"/>
          <w:u w:val="single"/>
        </w:rPr>
        <w:t>Question</w:t>
      </w:r>
    </w:p>
    <w:p w:rsidR="003B1081" w:rsidRDefault="003B1081" w:rsidP="003B1081">
      <w:pPr>
        <w:pStyle w:val="ListParagraph"/>
        <w:ind w:left="1080"/>
        <w:jc w:val="both"/>
      </w:pPr>
    </w:p>
    <w:p w:rsidR="003B1081" w:rsidRPr="00C6341A" w:rsidRDefault="00352320" w:rsidP="00352320">
      <w:pPr>
        <w:pStyle w:val="ListParagraph"/>
        <w:ind w:left="567"/>
        <w:jc w:val="both"/>
      </w:pPr>
      <w:r>
        <w:t>Using t</w:t>
      </w:r>
      <w:r w:rsidR="00D254E1">
        <w:t>he template provided, create a Statement of Aims and O</w:t>
      </w:r>
      <w:r>
        <w:t xml:space="preserve">bjectives for </w:t>
      </w:r>
      <w:r w:rsidR="001A069C" w:rsidRPr="00601635">
        <w:t>Sustainable Cycl</w:t>
      </w:r>
      <w:r w:rsidR="001A069C">
        <w:t>ing</w:t>
      </w:r>
      <w:r w:rsidR="001A069C" w:rsidRPr="00601635">
        <w:t xml:space="preserve"> Stores</w:t>
      </w:r>
      <w:r>
        <w:t xml:space="preserve"> new software system</w:t>
      </w:r>
    </w:p>
    <w:p w:rsidR="00F301C0" w:rsidRDefault="00F301C0" w:rsidP="00F301C0"/>
    <w:p w:rsidR="00F301C0" w:rsidRPr="00545459" w:rsidRDefault="00F301C0" w:rsidP="00F301C0">
      <w:pPr>
        <w:rPr>
          <w:b/>
        </w:rPr>
      </w:pPr>
      <w:r w:rsidRPr="00545459">
        <w:rPr>
          <w:b/>
        </w:rPr>
        <w:t>Useful tips</w:t>
      </w:r>
    </w:p>
    <w:p w:rsidR="007E6B8C" w:rsidRDefault="00352320" w:rsidP="007E6B8C">
      <w:pPr>
        <w:pStyle w:val="ListParagraph"/>
        <w:numPr>
          <w:ilvl w:val="0"/>
          <w:numId w:val="5"/>
        </w:numPr>
        <w:ind w:left="426"/>
      </w:pPr>
      <w:r>
        <w:t xml:space="preserve">When defining the scope you need to identify what </w:t>
      </w:r>
      <w:r>
        <w:rPr>
          <w:b/>
        </w:rPr>
        <w:t>data</w:t>
      </w:r>
      <w:r>
        <w:t xml:space="preserve"> will need to be stored and processed by the system and what </w:t>
      </w:r>
      <w:r>
        <w:rPr>
          <w:b/>
        </w:rPr>
        <w:t>processes</w:t>
      </w:r>
      <w:r>
        <w:t xml:space="preserve"> will be needed to manage that data</w:t>
      </w:r>
    </w:p>
    <w:p w:rsidR="00D254E1" w:rsidRDefault="00D254E1" w:rsidP="007E6B8C">
      <w:pPr>
        <w:pStyle w:val="ListParagraph"/>
        <w:numPr>
          <w:ilvl w:val="0"/>
          <w:numId w:val="5"/>
        </w:numPr>
        <w:ind w:left="426"/>
      </w:pPr>
      <w:r>
        <w:t>The document must contain a list of the problems that the new system is going to solve.</w:t>
      </w:r>
    </w:p>
    <w:p w:rsidR="00352320" w:rsidRDefault="00307BEA" w:rsidP="007E6B8C">
      <w:pPr>
        <w:pStyle w:val="ListParagraph"/>
        <w:numPr>
          <w:ilvl w:val="0"/>
          <w:numId w:val="5"/>
        </w:numPr>
        <w:ind w:left="426"/>
      </w:pPr>
      <w:r>
        <w:t>Objectives are the first attempt to establish expectations for the new system - what is it expected to do?</w:t>
      </w:r>
    </w:p>
    <w:p w:rsidR="00307BEA" w:rsidRDefault="00307BEA" w:rsidP="007E6B8C">
      <w:pPr>
        <w:pStyle w:val="ListParagraph"/>
        <w:numPr>
          <w:ilvl w:val="0"/>
          <w:numId w:val="5"/>
        </w:numPr>
        <w:ind w:left="426"/>
      </w:pPr>
      <w:r>
        <w:t>There should be an objective to solve each significant problem</w:t>
      </w:r>
      <w:r w:rsidR="00D254E1">
        <w:t>.</w:t>
      </w:r>
    </w:p>
    <w:p w:rsidR="00D254E1" w:rsidRDefault="00D254E1" w:rsidP="007E6B8C">
      <w:pPr>
        <w:pStyle w:val="ListParagraph"/>
        <w:numPr>
          <w:ilvl w:val="0"/>
          <w:numId w:val="5"/>
        </w:numPr>
        <w:ind w:left="426"/>
      </w:pPr>
      <w:r>
        <w:t>There should be an easy method to work out if the system has met each objective, i.e. they must be testable.</w:t>
      </w:r>
    </w:p>
    <w:p w:rsidR="00D254E1" w:rsidRDefault="00D254E1" w:rsidP="007E6B8C">
      <w:pPr>
        <w:pStyle w:val="ListParagraph"/>
        <w:numPr>
          <w:ilvl w:val="0"/>
          <w:numId w:val="5"/>
        </w:numPr>
        <w:ind w:left="426"/>
      </w:pPr>
      <w:r>
        <w:t xml:space="preserve">Constraints fall into four categories: </w:t>
      </w:r>
      <w:r>
        <w:rPr>
          <w:b/>
        </w:rPr>
        <w:t>schedule</w:t>
      </w:r>
      <w:r>
        <w:t xml:space="preserve"> constraints place limits on the timescale, </w:t>
      </w:r>
      <w:r>
        <w:rPr>
          <w:b/>
        </w:rPr>
        <w:t xml:space="preserve"> cost </w:t>
      </w:r>
      <w:r>
        <w:t xml:space="preserve">constraints place limits on the amount of money that can be spent, </w:t>
      </w:r>
      <w:r>
        <w:rPr>
          <w:b/>
        </w:rPr>
        <w:t>technology</w:t>
      </w:r>
      <w:r>
        <w:t xml:space="preserve"> constraints are related to the computer systems or software packages that are to be used, and </w:t>
      </w:r>
      <w:r>
        <w:rPr>
          <w:b/>
        </w:rPr>
        <w:t>policy</w:t>
      </w:r>
      <w:r>
        <w:rPr>
          <w:b/>
          <w:i/>
        </w:rPr>
        <w:t xml:space="preserve"> </w:t>
      </w:r>
      <w:r>
        <w:t>constraints are those defined by the client's management team (e.g. there will be no increase in the number of personnel needed to perform a process).</w:t>
      </w:r>
    </w:p>
    <w:p w:rsidR="00D254E1" w:rsidRDefault="00D254E1" w:rsidP="007E6B8C">
      <w:pPr>
        <w:pStyle w:val="ListParagraph"/>
        <w:numPr>
          <w:ilvl w:val="0"/>
          <w:numId w:val="5"/>
        </w:numPr>
        <w:ind w:left="426"/>
      </w:pPr>
      <w:r>
        <w:t>Preliminary ideas do not need to be detailed, just a basic description of the sort of thing that you would expect to use to solve the problems.</w:t>
      </w:r>
    </w:p>
    <w:p w:rsidR="00D254E1" w:rsidRDefault="00D254E1" w:rsidP="007E6B8C">
      <w:pPr>
        <w:pStyle w:val="ListParagraph"/>
        <w:numPr>
          <w:ilvl w:val="0"/>
          <w:numId w:val="5"/>
        </w:numPr>
        <w:ind w:left="426"/>
      </w:pPr>
      <w:r>
        <w:t>The next stage, after the statement of scope and objectives, is the feasibility study.</w:t>
      </w:r>
    </w:p>
    <w:p w:rsidR="00D254E1" w:rsidRDefault="00D254E1" w:rsidP="007E6B8C">
      <w:pPr>
        <w:pStyle w:val="ListParagraph"/>
        <w:numPr>
          <w:ilvl w:val="0"/>
          <w:numId w:val="5"/>
        </w:numPr>
        <w:ind w:left="426"/>
      </w:pPr>
      <w:r>
        <w:t>You must record who, in the client organisation, is responsible for the project from the client's end. This is the person who will supervise and authorise the project.</w:t>
      </w:r>
    </w:p>
    <w:p w:rsidR="003B1081" w:rsidRDefault="003B1081" w:rsidP="003B1081">
      <w:pPr>
        <w:spacing w:after="200" w:line="276" w:lineRule="auto"/>
      </w:pPr>
      <w:r>
        <w:br w:type="page"/>
      </w:r>
    </w:p>
    <w:p w:rsidR="005F7434" w:rsidRDefault="005F7434" w:rsidP="005F7434">
      <w:pPr>
        <w:ind w:left="66"/>
      </w:pPr>
    </w:p>
    <w:p w:rsidR="00352320" w:rsidRDefault="00352320" w:rsidP="00352320">
      <w:pPr>
        <w:jc w:val="center"/>
        <w:rPr>
          <w:rFonts w:ascii="Garamond" w:hAnsi="Garamond"/>
          <w:i/>
          <w:sz w:val="32"/>
          <w:u w:val="single"/>
        </w:rPr>
      </w:pPr>
      <w:r>
        <w:rPr>
          <w:rFonts w:ascii="Garamond" w:hAnsi="Garamond"/>
          <w:i/>
          <w:sz w:val="32"/>
          <w:u w:val="single"/>
        </w:rPr>
        <w:t>Statement of Scope and Objectives</w:t>
      </w:r>
    </w:p>
    <w:p w:rsidR="00352320" w:rsidRDefault="00352320" w:rsidP="00352320">
      <w:pPr>
        <w:jc w:val="center"/>
        <w:rPr>
          <w:rFonts w:ascii="Garamond" w:hAnsi="Garamond"/>
          <w:i/>
          <w:sz w:val="32"/>
          <w:u w:val="single"/>
        </w:rPr>
      </w:pPr>
    </w:p>
    <w:p w:rsidR="00352320" w:rsidRDefault="00352320" w:rsidP="00352320">
      <w:pPr>
        <w:rPr>
          <w:rFonts w:ascii="Garamond" w:hAnsi="Garamond"/>
          <w:i/>
          <w:sz w:val="28"/>
        </w:rPr>
      </w:pPr>
      <w:r>
        <w:rPr>
          <w:rFonts w:ascii="Garamond" w:hAnsi="Garamond"/>
          <w:i/>
          <w:sz w:val="28"/>
        </w:rPr>
        <w:t>Document prepared by:</w:t>
      </w:r>
      <w:r>
        <w:rPr>
          <w:rFonts w:ascii="Garamond" w:hAnsi="Garamond"/>
          <w:i/>
          <w:sz w:val="28"/>
        </w:rPr>
        <w:tab/>
      </w:r>
      <w:r>
        <w:rPr>
          <w:rFonts w:ascii="Garamond" w:hAnsi="Garamond"/>
          <w:i/>
          <w:sz w:val="28"/>
        </w:rPr>
        <w:tab/>
      </w:r>
      <w:r>
        <w:rPr>
          <w:rFonts w:ascii="Garamond" w:hAnsi="Garamond"/>
          <w:i/>
          <w:sz w:val="28"/>
        </w:rPr>
        <w:tab/>
      </w:r>
      <w:r>
        <w:rPr>
          <w:rFonts w:ascii="Garamond" w:hAnsi="Garamond"/>
          <w:i/>
          <w:sz w:val="28"/>
        </w:rPr>
        <w:tab/>
      </w:r>
      <w:r>
        <w:rPr>
          <w:rFonts w:ascii="Garamond" w:hAnsi="Garamond"/>
          <w:i/>
          <w:sz w:val="28"/>
        </w:rPr>
        <w:tab/>
      </w:r>
      <w:r>
        <w:rPr>
          <w:rFonts w:ascii="Garamond" w:hAnsi="Garamond"/>
          <w:i/>
          <w:sz w:val="28"/>
        </w:rPr>
        <w:tab/>
      </w:r>
      <w:r>
        <w:rPr>
          <w:rFonts w:ascii="Garamond" w:hAnsi="Garamond"/>
          <w:i/>
          <w:sz w:val="28"/>
        </w:rPr>
        <w:tab/>
      </w:r>
      <w:bookmarkStart w:id="0" w:name="_GoBack"/>
      <w:bookmarkEnd w:id="0"/>
      <w:r>
        <w:rPr>
          <w:rFonts w:ascii="Garamond" w:hAnsi="Garamond"/>
          <w:i/>
          <w:sz w:val="28"/>
        </w:rPr>
        <w:t>Date:</w:t>
      </w:r>
    </w:p>
    <w:p w:rsidR="00352320" w:rsidRDefault="00352320" w:rsidP="00352320">
      <w:pPr>
        <w:rPr>
          <w:rFonts w:ascii="Garamond" w:hAnsi="Garamond"/>
          <w:i/>
          <w:sz w:val="28"/>
        </w:rPr>
      </w:pPr>
    </w:p>
    <w:p w:rsidR="00352320" w:rsidRDefault="00352320" w:rsidP="00352320">
      <w:pPr>
        <w:rPr>
          <w:rFonts w:ascii="Garamond" w:hAnsi="Garamond"/>
          <w:i/>
          <w:sz w:val="28"/>
        </w:rPr>
      </w:pPr>
      <w:r>
        <w:rPr>
          <w:rFonts w:ascii="Garamond" w:hAnsi="Garamond"/>
          <w:i/>
          <w:sz w:val="28"/>
        </w:rPr>
        <w:t>Project title:</w:t>
      </w: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r>
        <w:rPr>
          <w:rFonts w:ascii="Garamond" w:hAnsi="Garamond"/>
          <w:i/>
          <w:sz w:val="28"/>
        </w:rPr>
        <w:t>The problems:</w:t>
      </w: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r>
        <w:rPr>
          <w:rFonts w:ascii="Garamond" w:hAnsi="Garamond"/>
          <w:i/>
          <w:sz w:val="28"/>
        </w:rPr>
        <w:t>Project objectives:</w:t>
      </w: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r>
        <w:rPr>
          <w:rFonts w:ascii="Garamond" w:hAnsi="Garamond"/>
          <w:i/>
          <w:sz w:val="28"/>
        </w:rPr>
        <w:t>Project scope and constraints:</w:t>
      </w: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r>
        <w:rPr>
          <w:rFonts w:ascii="Garamond" w:hAnsi="Garamond"/>
          <w:i/>
          <w:sz w:val="28"/>
        </w:rPr>
        <w:t>Preliminary ideas:</w:t>
      </w: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r>
        <w:rPr>
          <w:rFonts w:ascii="Garamond" w:hAnsi="Garamond"/>
          <w:i/>
          <w:sz w:val="28"/>
        </w:rPr>
        <w:t>Next stage:</w:t>
      </w:r>
    </w:p>
    <w:p w:rsidR="00352320" w:rsidRDefault="00352320" w:rsidP="00352320">
      <w:pPr>
        <w:rPr>
          <w:rFonts w:ascii="Garamond" w:hAnsi="Garamond"/>
          <w:i/>
          <w:sz w:val="28"/>
        </w:rPr>
      </w:pPr>
    </w:p>
    <w:p w:rsidR="00352320" w:rsidRDefault="00352320" w:rsidP="00352320">
      <w:pPr>
        <w:rPr>
          <w:rFonts w:ascii="Garamond" w:hAnsi="Garamond"/>
          <w:i/>
          <w:sz w:val="28"/>
        </w:rPr>
      </w:pPr>
      <w:r>
        <w:rPr>
          <w:rFonts w:ascii="Garamond" w:hAnsi="Garamond"/>
          <w:i/>
          <w:sz w:val="28"/>
        </w:rPr>
        <w:t>Project authoriser:</w:t>
      </w:r>
      <w:r>
        <w:rPr>
          <w:rFonts w:ascii="Garamond" w:hAnsi="Garamond"/>
          <w:i/>
          <w:sz w:val="28"/>
        </w:rPr>
        <w:tab/>
      </w:r>
      <w:r>
        <w:rPr>
          <w:rFonts w:ascii="Garamond" w:hAnsi="Garamond"/>
          <w:i/>
          <w:sz w:val="28"/>
        </w:rPr>
        <w:tab/>
      </w:r>
      <w:r>
        <w:rPr>
          <w:rFonts w:ascii="Garamond" w:hAnsi="Garamond"/>
          <w:i/>
          <w:sz w:val="28"/>
        </w:rPr>
        <w:tab/>
      </w:r>
      <w:r>
        <w:rPr>
          <w:rFonts w:ascii="Garamond" w:hAnsi="Garamond"/>
          <w:i/>
          <w:sz w:val="28"/>
        </w:rPr>
        <w:tab/>
      </w:r>
      <w:r>
        <w:rPr>
          <w:rFonts w:ascii="Garamond" w:hAnsi="Garamond"/>
          <w:i/>
          <w:sz w:val="28"/>
        </w:rPr>
        <w:tab/>
        <w:t>Position in organisation:</w:t>
      </w:r>
    </w:p>
    <w:p w:rsidR="00352320" w:rsidRDefault="00352320">
      <w:pPr>
        <w:spacing w:after="200" w:line="276" w:lineRule="auto"/>
      </w:pPr>
      <w:r>
        <w:br w:type="page"/>
      </w:r>
    </w:p>
    <w:p w:rsidR="0063702F" w:rsidRDefault="0063702F" w:rsidP="00E97A0D">
      <w:pPr>
        <w:spacing w:line="360" w:lineRule="auto"/>
        <w:jc w:val="both"/>
      </w:pPr>
    </w:p>
    <w:p w:rsidR="00E97A0D" w:rsidRPr="00601635" w:rsidRDefault="00E97A0D" w:rsidP="00E97A0D">
      <w:pPr>
        <w:spacing w:line="360" w:lineRule="auto"/>
        <w:jc w:val="both"/>
      </w:pPr>
      <w:r w:rsidRPr="00601635">
        <w:t>The “Sustainable Cycl</w:t>
      </w:r>
      <w:r>
        <w:t>ing</w:t>
      </w:r>
      <w:r w:rsidRPr="00601635">
        <w:t xml:space="preserve"> Stores” are a small chain of independent shops trading in bicycles, parts and repairs. They pride themselves on offering a flexible service to cyclists that suit most needs and pockets. Their main aim is to work for the good of the environment and they therefore promote recycling.  They are able to offer full bicycle services, bicycle repairs, custom builds of mountain bikes (using recycled frames), selling or trading of good quality second hand bicycles and they also offer a rental service where cycles can be booked out on a half day, full day or weekly basis.  They operate Monday to Saturday.</w:t>
      </w:r>
    </w:p>
    <w:p w:rsidR="00E97A0D" w:rsidRPr="00601635" w:rsidRDefault="00E97A0D" w:rsidP="00E97A0D">
      <w:pPr>
        <w:spacing w:line="360" w:lineRule="auto"/>
        <w:jc w:val="both"/>
      </w:pPr>
      <w:r>
        <w:t>The “Sustainable Cycling</w:t>
      </w:r>
      <w:r w:rsidRPr="00601635">
        <w:t xml:space="preserve"> Stores” operates from large buildings and all have purpose built cycle workshops. The main activities of the day involve dealing with customer requests and booking in cycles for various customer service or repair. As they also offer a trade service it is also necessary to log customer requests (i.e. to search for specialised frames parts etc) and to keep a track of anything they sell for customers. Finally they need to have a mechanism to keep track of cycle rentals as they feel this could become a growing branch of the business. </w:t>
      </w:r>
    </w:p>
    <w:p w:rsidR="00E97A0D" w:rsidRPr="00601635" w:rsidRDefault="00E97A0D" w:rsidP="00E97A0D">
      <w:pPr>
        <w:spacing w:line="360" w:lineRule="auto"/>
        <w:jc w:val="both"/>
      </w:pPr>
    </w:p>
    <w:p w:rsidR="00E97A0D" w:rsidRPr="00601635" w:rsidRDefault="00E97A0D" w:rsidP="00E97A0D">
      <w:pPr>
        <w:spacing w:line="360" w:lineRule="auto"/>
        <w:jc w:val="both"/>
      </w:pPr>
      <w:r w:rsidRPr="00601635">
        <w:t>The stores have been open since the late 90’s and the business has grown from two stores in the centre of Swansea to ten stores across South Wales. Although the business continues to grow the company feel that the time is right to sell their stock through different avenues and to remain competitive they must enter the e-commerce arena.</w:t>
      </w:r>
    </w:p>
    <w:p w:rsidR="00E97A0D" w:rsidRPr="00601635" w:rsidRDefault="00E97A0D" w:rsidP="00E97A0D">
      <w:pPr>
        <w:spacing w:line="360" w:lineRule="auto"/>
        <w:jc w:val="both"/>
      </w:pPr>
    </w:p>
    <w:p w:rsidR="00E97A0D" w:rsidRDefault="00E97A0D" w:rsidP="00E97A0D">
      <w:pPr>
        <w:spacing w:line="360" w:lineRule="auto"/>
        <w:jc w:val="both"/>
      </w:pPr>
      <w:r w:rsidRPr="00601635">
        <w:t>You and you</w:t>
      </w:r>
      <w:r>
        <w:t>r team</w:t>
      </w:r>
      <w:r w:rsidRPr="00601635">
        <w:t xml:space="preserve"> </w:t>
      </w:r>
      <w:r>
        <w:t xml:space="preserve">of IT specialists </w:t>
      </w:r>
      <w:r w:rsidRPr="00601635">
        <w:t>have been employed by “Sustainable Cycl</w:t>
      </w:r>
      <w:r>
        <w:t>ing</w:t>
      </w:r>
      <w:r w:rsidRPr="00601635">
        <w:t xml:space="preserve"> Stores” to prepare project management plans. The plans will control the implementation of a new Information Systems (IS), which will hopefully provide the stores with a WEB presence.</w:t>
      </w:r>
    </w:p>
    <w:p w:rsidR="00E97A0D" w:rsidRDefault="00E97A0D" w:rsidP="00E97A0D">
      <w:pPr>
        <w:spacing w:line="360" w:lineRule="auto"/>
        <w:jc w:val="both"/>
      </w:pPr>
    </w:p>
    <w:p w:rsidR="00E97A0D" w:rsidRDefault="00E97A0D" w:rsidP="00E97A0D">
      <w:pPr>
        <w:spacing w:line="360" w:lineRule="auto"/>
      </w:pPr>
      <w:r w:rsidRPr="00601635">
        <w:t xml:space="preserve">There is a need for new hardware and software if the project is to be a success. You have interviewed </w:t>
      </w:r>
      <w:r w:rsidRPr="00601635">
        <w:rPr>
          <w:b/>
          <w:i/>
        </w:rPr>
        <w:t xml:space="preserve">Miss Shimano  </w:t>
      </w:r>
      <w:r w:rsidRPr="00601635">
        <w:t xml:space="preserve">and from initial investigations it has been estimated that a server is required to accommodate the daily running of a stock control database that would link to the e-commerce website. This server should also be able to host a website. The cost of the server and additional HW item i.e. terminals, printers and communication hardware should also be included in the cost analysis for the project. </w:t>
      </w:r>
    </w:p>
    <w:p w:rsidR="0063702F" w:rsidRPr="0063702F" w:rsidRDefault="0063702F" w:rsidP="001A069C">
      <w:pPr>
        <w:spacing w:line="360" w:lineRule="auto"/>
        <w:jc w:val="both"/>
      </w:pPr>
      <w:r w:rsidRPr="0063702F">
        <w:t xml:space="preserve">In your role as a systems analyst, to draw up a 'Statement of Scope and Objectives' for </w:t>
      </w:r>
      <w:r>
        <w:t xml:space="preserve">the </w:t>
      </w:r>
      <w:r w:rsidRPr="0063702F">
        <w:t>Sustainable Cycling Stores</w:t>
      </w:r>
      <w:r w:rsidR="001A069C">
        <w:t xml:space="preserve"> </w:t>
      </w:r>
      <w:r w:rsidR="001A069C" w:rsidRPr="00601635">
        <w:t>to present to Mr Wheelie , the Managing Director</w:t>
      </w:r>
      <w:r w:rsidR="001A069C">
        <w:t>.</w:t>
      </w:r>
      <w:r w:rsidR="001A069C" w:rsidRPr="00601635">
        <w:t xml:space="preserve"> </w:t>
      </w:r>
    </w:p>
    <w:p w:rsidR="00E97A0D" w:rsidRPr="00601635" w:rsidRDefault="00E97A0D" w:rsidP="00E97A0D">
      <w:pPr>
        <w:spacing w:line="360" w:lineRule="auto"/>
        <w:jc w:val="both"/>
      </w:pPr>
    </w:p>
    <w:p w:rsidR="00E97A0D" w:rsidRDefault="00E97A0D" w:rsidP="00D254E1">
      <w:pPr>
        <w:outlineLvl w:val="0"/>
        <w:rPr>
          <w:b/>
        </w:rPr>
      </w:pPr>
    </w:p>
    <w:p w:rsidR="00E97A0D" w:rsidRDefault="00E97A0D" w:rsidP="00D254E1">
      <w:pPr>
        <w:outlineLvl w:val="0"/>
        <w:rPr>
          <w:b/>
        </w:rPr>
      </w:pPr>
    </w:p>
    <w:sectPr w:rsidR="00E97A0D" w:rsidSect="00E65CF1">
      <w:headerReference w:type="default" r:id="rId8"/>
      <w:footerReference w:type="default" r:id="rId9"/>
      <w:pgSz w:w="11906" w:h="16838"/>
      <w:pgMar w:top="1103" w:right="1440" w:bottom="1135"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2116C" w:rsidRDefault="0002116C" w:rsidP="00E65CF1">
      <w:r>
        <w:separator/>
      </w:r>
    </w:p>
  </w:endnote>
  <w:endnote w:type="continuationSeparator" w:id="0">
    <w:p w:rsidR="0002116C" w:rsidRDefault="0002116C" w:rsidP="00E65C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5CF1" w:rsidRPr="00E65CF1" w:rsidRDefault="00A15CDD">
    <w:pPr>
      <w:pStyle w:val="Footer"/>
      <w:rPr>
        <w:sz w:val="20"/>
        <w:szCs w:val="20"/>
      </w:rPr>
    </w:pPr>
    <w:r>
      <w:rPr>
        <w:noProof/>
        <w:sz w:val="20"/>
        <w:szCs w:val="20"/>
        <w:lang w:eastAsia="en-GB"/>
      </w:rPr>
      <mc:AlternateContent>
        <mc:Choice Requires="wps">
          <w:drawing>
            <wp:anchor distT="0" distB="0" distL="114300" distR="114300" simplePos="0" relativeHeight="251662848" behindDoc="0" locked="0" layoutInCell="1" allowOverlap="1" wp14:anchorId="69F164E1" wp14:editId="6CB7FF93">
              <wp:simplePos x="0" y="0"/>
              <wp:positionH relativeFrom="column">
                <wp:posOffset>0</wp:posOffset>
              </wp:positionH>
              <wp:positionV relativeFrom="paragraph">
                <wp:posOffset>-66675</wp:posOffset>
              </wp:positionV>
              <wp:extent cx="5724525" cy="0"/>
              <wp:effectExtent l="9525" t="9525" r="9525" b="9525"/>
              <wp:wrapNone/>
              <wp:docPr id="1"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245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B932263" id="_x0000_t32" coordsize="21600,21600" o:spt="32" o:oned="t" path="m,l21600,21600e" filled="f">
              <v:path arrowok="t" fillok="f" o:connecttype="none"/>
              <o:lock v:ext="edit" shapetype="t"/>
            </v:shapetype>
            <v:shape id="AutoShape 2" o:spid="_x0000_s1026" type="#_x0000_t32" style="position:absolute;margin-left:0;margin-top:-5.25pt;width:450.75pt;height:0;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"/>
          </w:pict>
        </mc:Fallback>
      </mc:AlternateContent>
    </w:r>
    <w:r w:rsidR="0041687B">
      <w:rPr>
        <w:sz w:val="20"/>
        <w:szCs w:val="20"/>
      </w:rPr>
      <w:t>ISA</w:t>
    </w:r>
    <w:r w:rsidR="00E65CF1" w:rsidRPr="00E65CF1">
      <w:rPr>
        <w:sz w:val="20"/>
        <w:szCs w:val="20"/>
      </w:rPr>
      <w:ptab w:relativeTo="margin" w:alignment="center" w:leader="none"/>
    </w:r>
    <w:r w:rsidR="00E65CF1" w:rsidRPr="00E65CF1">
      <w:rPr>
        <w:sz w:val="20"/>
        <w:szCs w:val="20"/>
      </w:rPr>
      <w:ptab w:relativeTo="margin" w:alignment="right" w:leader="none"/>
    </w:r>
    <w:r w:rsidR="00F826DE" w:rsidRPr="00E65CF1">
      <w:rPr>
        <w:sz w:val="20"/>
        <w:szCs w:val="20"/>
      </w:rPr>
      <w:fldChar w:fldCharType="begin"/>
    </w:r>
    <w:r w:rsidR="00E65CF1" w:rsidRPr="00E65CF1">
      <w:rPr>
        <w:sz w:val="20"/>
        <w:szCs w:val="20"/>
      </w:rPr>
      <w:instrText xml:space="preserve"> PAGE   \* MERGEFORMAT </w:instrText>
    </w:r>
    <w:r w:rsidR="00F826DE" w:rsidRPr="00E65CF1">
      <w:rPr>
        <w:sz w:val="20"/>
        <w:szCs w:val="20"/>
      </w:rPr>
      <w:fldChar w:fldCharType="separate"/>
    </w:r>
    <w:r w:rsidR="0041687B">
      <w:rPr>
        <w:noProof/>
        <w:sz w:val="20"/>
        <w:szCs w:val="20"/>
      </w:rPr>
      <w:t>1</w:t>
    </w:r>
    <w:r w:rsidR="00F826DE" w:rsidRPr="00E65CF1">
      <w:rPr>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2116C" w:rsidRDefault="0002116C" w:rsidP="00E65CF1">
      <w:r>
        <w:separator/>
      </w:r>
    </w:p>
  </w:footnote>
  <w:footnote w:type="continuationSeparator" w:id="0">
    <w:p w:rsidR="0002116C" w:rsidRDefault="0002116C" w:rsidP="00E65CF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5CF1" w:rsidRPr="00E65CF1" w:rsidRDefault="00A15CDD">
    <w:pPr>
      <w:pStyle w:val="Header"/>
      <w:rPr>
        <w:sz w:val="20"/>
        <w:szCs w:val="18"/>
      </w:rPr>
    </w:pPr>
    <w:r>
      <w:rPr>
        <w:noProof/>
        <w:sz w:val="20"/>
        <w:szCs w:val="18"/>
        <w:lang w:eastAsia="en-GB"/>
      </w:rPr>
      <mc:AlternateContent>
        <mc:Choice Requires="wps">
          <w:drawing>
            <wp:anchor distT="0" distB="0" distL="114300" distR="114300" simplePos="0" relativeHeight="251658240" behindDoc="0" locked="0" layoutInCell="1" allowOverlap="1" wp14:anchorId="31A8514F" wp14:editId="2144190B">
              <wp:simplePos x="0" y="0"/>
              <wp:positionH relativeFrom="column">
                <wp:posOffset>0</wp:posOffset>
              </wp:positionH>
              <wp:positionV relativeFrom="paragraph">
                <wp:posOffset>198120</wp:posOffset>
              </wp:positionV>
              <wp:extent cx="5724525" cy="0"/>
              <wp:effectExtent l="9525" t="7620" r="9525" b="11430"/>
              <wp:wrapNone/>
              <wp:docPr id="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245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365CFA8" id="_x0000_t32" coordsize="21600,21600" o:spt="32" o:oned="t" path="m,l21600,21600e" filled="f">
              <v:path arrowok="t" fillok="f" o:connecttype="none"/>
              <o:lock v:ext="edit" shapetype="t"/>
            </v:shapetype>
            <v:shape id="AutoShape 1" o:spid="_x0000_s1026" type="#_x0000_t32" style="position:absolute;margin-left:0;margin-top:15.6pt;width:450.75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"/>
          </w:pict>
        </mc:Fallback>
      </mc:AlternateContent>
    </w:r>
    <w:r w:rsidR="001A069C">
      <w:rPr>
        <w:noProof/>
        <w:sz w:val="20"/>
        <w:szCs w:val="18"/>
        <w:lang w:eastAsia="en-GB"/>
      </w:rPr>
      <w:t>Information Engineering</w:t>
    </w:r>
    <w:r w:rsidR="00E65CF1" w:rsidRPr="00E65CF1">
      <w:rPr>
        <w:sz w:val="20"/>
        <w:szCs w:val="18"/>
      </w:rPr>
      <w:t xml:space="preserve"> </w:t>
    </w:r>
    <w:r w:rsidR="00E65CF1">
      <w:rPr>
        <w:sz w:val="20"/>
        <w:szCs w:val="18"/>
      </w:rPr>
      <w:tab/>
    </w:r>
    <w:r w:rsidR="00E65CF1">
      <w:rPr>
        <w:sz w:val="20"/>
        <w:szCs w:val="18"/>
      </w:rPr>
      <w:tab/>
      <w:t xml:space="preserve">Tutorial </w:t>
    </w:r>
    <w:r w:rsidR="00E97A0D">
      <w:rPr>
        <w:sz w:val="20"/>
        <w:szCs w:val="18"/>
      </w:rPr>
      <w:t>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574539"/>
    <w:multiLevelType w:val="hybridMultilevel"/>
    <w:tmpl w:val="5400F130"/>
    <w:lvl w:ilvl="0" w:tplc="60B43234">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D9578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90A68BE"/>
    <w:multiLevelType w:val="hybridMultilevel"/>
    <w:tmpl w:val="207208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1D109D"/>
    <w:multiLevelType w:val="hybridMultilevel"/>
    <w:tmpl w:val="1BC46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D02DF1"/>
    <w:multiLevelType w:val="hybridMultilevel"/>
    <w:tmpl w:val="58A298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C7665E5"/>
    <w:multiLevelType w:val="hybridMultilevel"/>
    <w:tmpl w:val="C194F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E0608B"/>
    <w:multiLevelType w:val="singleLevel"/>
    <w:tmpl w:val="0809000F"/>
    <w:lvl w:ilvl="0">
      <w:start w:val="1"/>
      <w:numFmt w:val="decimal"/>
      <w:lvlText w:val="%1."/>
      <w:lvlJc w:val="left"/>
      <w:pPr>
        <w:ind w:left="720" w:hanging="360"/>
      </w:pPr>
    </w:lvl>
  </w:abstractNum>
  <w:num w:numId="1">
    <w:abstractNumId w:val="7"/>
  </w:num>
  <w:num w:numId="2">
    <w:abstractNumId w:val="2"/>
  </w:num>
  <w:num w:numId="3">
    <w:abstractNumId w:val="6"/>
  </w:num>
  <w:num w:numId="4">
    <w:abstractNumId w:val="0"/>
  </w:num>
  <w:num w:numId="5">
    <w:abstractNumId w:val="3"/>
  </w:num>
  <w:num w:numId="6">
    <w:abstractNumId w:val="5"/>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4FE"/>
    <w:rsid w:val="00011CD4"/>
    <w:rsid w:val="000157FC"/>
    <w:rsid w:val="0002116C"/>
    <w:rsid w:val="00035DD8"/>
    <w:rsid w:val="0006551C"/>
    <w:rsid w:val="000B3FD5"/>
    <w:rsid w:val="00105830"/>
    <w:rsid w:val="0015392F"/>
    <w:rsid w:val="00173575"/>
    <w:rsid w:val="001A069C"/>
    <w:rsid w:val="001D2A2D"/>
    <w:rsid w:val="001D7C44"/>
    <w:rsid w:val="002255A6"/>
    <w:rsid w:val="00260497"/>
    <w:rsid w:val="00307BEA"/>
    <w:rsid w:val="003502F9"/>
    <w:rsid w:val="00352320"/>
    <w:rsid w:val="00364AB0"/>
    <w:rsid w:val="00376D1E"/>
    <w:rsid w:val="00394972"/>
    <w:rsid w:val="003B1081"/>
    <w:rsid w:val="003B7AC3"/>
    <w:rsid w:val="003D197F"/>
    <w:rsid w:val="003F0F0D"/>
    <w:rsid w:val="0041687B"/>
    <w:rsid w:val="00476CB4"/>
    <w:rsid w:val="004A7040"/>
    <w:rsid w:val="004D6940"/>
    <w:rsid w:val="004E60F6"/>
    <w:rsid w:val="004F5B73"/>
    <w:rsid w:val="00520A58"/>
    <w:rsid w:val="005270D4"/>
    <w:rsid w:val="00544B08"/>
    <w:rsid w:val="005560C1"/>
    <w:rsid w:val="00567CA5"/>
    <w:rsid w:val="00577ABD"/>
    <w:rsid w:val="00585395"/>
    <w:rsid w:val="005C7DAF"/>
    <w:rsid w:val="005F7434"/>
    <w:rsid w:val="00613811"/>
    <w:rsid w:val="00614580"/>
    <w:rsid w:val="00636DAF"/>
    <w:rsid w:val="0063702F"/>
    <w:rsid w:val="006A19F4"/>
    <w:rsid w:val="006B2C97"/>
    <w:rsid w:val="007023D1"/>
    <w:rsid w:val="007614B0"/>
    <w:rsid w:val="007B38BF"/>
    <w:rsid w:val="007C32FA"/>
    <w:rsid w:val="007D4EE2"/>
    <w:rsid w:val="007E6B8C"/>
    <w:rsid w:val="00810C7F"/>
    <w:rsid w:val="00821544"/>
    <w:rsid w:val="00822FD2"/>
    <w:rsid w:val="00837FA8"/>
    <w:rsid w:val="008407D8"/>
    <w:rsid w:val="00867189"/>
    <w:rsid w:val="0088477D"/>
    <w:rsid w:val="00921D89"/>
    <w:rsid w:val="009377E2"/>
    <w:rsid w:val="00972266"/>
    <w:rsid w:val="00987579"/>
    <w:rsid w:val="009A6281"/>
    <w:rsid w:val="009D0D52"/>
    <w:rsid w:val="009D5681"/>
    <w:rsid w:val="009F54B4"/>
    <w:rsid w:val="009F555E"/>
    <w:rsid w:val="00A15CDD"/>
    <w:rsid w:val="00A25EAE"/>
    <w:rsid w:val="00A93816"/>
    <w:rsid w:val="00AA5359"/>
    <w:rsid w:val="00B01595"/>
    <w:rsid w:val="00B32626"/>
    <w:rsid w:val="00B5199C"/>
    <w:rsid w:val="00BB0DB7"/>
    <w:rsid w:val="00BB440F"/>
    <w:rsid w:val="00BF3965"/>
    <w:rsid w:val="00C14B51"/>
    <w:rsid w:val="00C64F7A"/>
    <w:rsid w:val="00CA172A"/>
    <w:rsid w:val="00CF6639"/>
    <w:rsid w:val="00D254E1"/>
    <w:rsid w:val="00DD5392"/>
    <w:rsid w:val="00E079FB"/>
    <w:rsid w:val="00E65CF1"/>
    <w:rsid w:val="00E97A0D"/>
    <w:rsid w:val="00EA01BD"/>
    <w:rsid w:val="00EA54FE"/>
    <w:rsid w:val="00EB6980"/>
    <w:rsid w:val="00EE0065"/>
    <w:rsid w:val="00F301C0"/>
    <w:rsid w:val="00F50984"/>
    <w:rsid w:val="00F554EF"/>
    <w:rsid w:val="00F82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037D627B-6C35-4BB1-97BE-6C7440BE6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B01595"/>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01595"/>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E65CF1"/>
    <w:pPr>
      <w:tabs>
        <w:tab w:val="center" w:pos="4513"/>
        <w:tab w:val="right" w:pos="9026"/>
      </w:tabs>
    </w:pPr>
  </w:style>
  <w:style w:type="character" w:customStyle="1" w:styleId="HeaderChar">
    <w:name w:val="Header Char"/>
    <w:basedOn w:val="DefaultParagraphFont"/>
    <w:link w:val="Header"/>
    <w:uiPriority w:val="99"/>
    <w:rsid w:val="00E65CF1"/>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E65CF1"/>
    <w:pPr>
      <w:tabs>
        <w:tab w:val="center" w:pos="4513"/>
        <w:tab w:val="right" w:pos="9026"/>
      </w:tabs>
    </w:pPr>
  </w:style>
  <w:style w:type="character" w:customStyle="1" w:styleId="FooterChar">
    <w:name w:val="Footer Char"/>
    <w:basedOn w:val="DefaultParagraphFont"/>
    <w:link w:val="Footer"/>
    <w:uiPriority w:val="99"/>
    <w:rsid w:val="00E65CF1"/>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65CF1"/>
    <w:rPr>
      <w:rFonts w:ascii="Tahoma" w:hAnsi="Tahoma" w:cs="Tahoma"/>
      <w:sz w:val="16"/>
      <w:szCs w:val="16"/>
    </w:rPr>
  </w:style>
  <w:style w:type="character" w:customStyle="1" w:styleId="BalloonTextChar">
    <w:name w:val="Balloon Text Char"/>
    <w:basedOn w:val="DefaultParagraphFont"/>
    <w:link w:val="BalloonText"/>
    <w:uiPriority w:val="99"/>
    <w:semiHidden/>
    <w:rsid w:val="00E65CF1"/>
    <w:rPr>
      <w:rFonts w:ascii="Tahoma" w:eastAsia="Times New Roman" w:hAnsi="Tahoma" w:cs="Tahoma"/>
      <w:sz w:val="16"/>
      <w:szCs w:val="16"/>
    </w:rPr>
  </w:style>
  <w:style w:type="paragraph" w:styleId="ListParagraph">
    <w:name w:val="List Paragraph"/>
    <w:basedOn w:val="Normal"/>
    <w:uiPriority w:val="34"/>
    <w:qFormat/>
    <w:rsid w:val="00810C7F"/>
    <w:pPr>
      <w:ind w:left="720"/>
      <w:contextualSpacing/>
    </w:pPr>
  </w:style>
  <w:style w:type="character" w:styleId="Hyperlink">
    <w:name w:val="Hyperlink"/>
    <w:basedOn w:val="DefaultParagraphFont"/>
    <w:uiPriority w:val="99"/>
    <w:unhideWhenUsed/>
    <w:rsid w:val="009D0D52"/>
    <w:rPr>
      <w:color w:val="0000FF" w:themeColor="hyperlink"/>
      <w:u w:val="single"/>
    </w:rPr>
  </w:style>
  <w:style w:type="character" w:customStyle="1" w:styleId="Heading2Char">
    <w:name w:val="Heading 2 Char"/>
    <w:basedOn w:val="DefaultParagraphFont"/>
    <w:link w:val="Heading2"/>
    <w:uiPriority w:val="9"/>
    <w:rsid w:val="00B01595"/>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B01595"/>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364AB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9DDAE4-C63F-4EC9-9E0F-74AC6B3C8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708</Words>
  <Characters>4038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4737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 Holland</dc:creator>
  <cp:lastModifiedBy>nik</cp:lastModifiedBy>
  <cp:revision>2</cp:revision>
  <cp:lastPrinted>2014-10-07T10:20:00Z</cp:lastPrinted>
  <dcterms:created xsi:type="dcterms:W3CDTF">2018-10-07T18:01:00Z</dcterms:created>
  <dcterms:modified xsi:type="dcterms:W3CDTF">2018-10-07T18:01:00Z</dcterms:modified>
</cp:coreProperties>
</file>