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FD08A8" w:rsidRDefault="00000000" w14:paraId="3770E3D4" w14:textId="77777777">
      <w:pPr>
        <w:jc w:val="right"/>
      </w:pPr>
      <w:r>
        <w:rPr>
          <w:noProof/>
        </w:rPr>
        <w:drawing>
          <wp:inline distT="114300" distB="114300" distL="114300" distR="114300" wp14:anchorId="3D034AB3" wp14:editId="4255929D">
            <wp:extent cx="2309813" cy="811782"/>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309813" cy="811782"/>
                    </a:xfrm>
                    <a:prstGeom prst="rect">
                      <a:avLst/>
                    </a:prstGeom>
                    <a:ln/>
                  </pic:spPr>
                </pic:pic>
              </a:graphicData>
            </a:graphic>
          </wp:inline>
        </w:drawing>
      </w:r>
    </w:p>
    <w:p w:rsidR="00FD08A8" w:rsidRDefault="00FD08A8" w14:paraId="00E0FEB5" w14:textId="77777777">
      <w:pPr>
        <w:jc w:val="center"/>
      </w:pPr>
    </w:p>
    <w:p w:rsidR="00FD08A8" w:rsidRDefault="00FD08A8" w14:paraId="52980C31" w14:textId="77777777">
      <w:pPr>
        <w:jc w:val="center"/>
      </w:pPr>
    </w:p>
    <w:p w:rsidR="00FD08A8" w:rsidRDefault="00FD08A8" w14:paraId="2E18949C" w14:textId="77777777">
      <w:pPr>
        <w:jc w:val="center"/>
      </w:pPr>
    </w:p>
    <w:p w:rsidR="00FD08A8" w:rsidRDefault="00FD08A8" w14:paraId="0009FDB1" w14:textId="77777777">
      <w:pPr>
        <w:jc w:val="center"/>
      </w:pPr>
    </w:p>
    <w:p w:rsidR="00FD08A8" w:rsidRDefault="00FD08A8" w14:paraId="1A561AB0" w14:textId="77777777">
      <w:pPr>
        <w:jc w:val="center"/>
      </w:pPr>
    </w:p>
    <w:p w:rsidR="00FD08A8" w:rsidRDefault="00000000" w14:paraId="744A8BEE" w14:textId="77777777">
      <w:pPr>
        <w:jc w:val="center"/>
        <w:rPr>
          <w:b/>
          <w:sz w:val="28"/>
          <w:szCs w:val="28"/>
        </w:rPr>
      </w:pPr>
      <w:r>
        <w:rPr>
          <w:b/>
          <w:sz w:val="28"/>
          <w:szCs w:val="28"/>
        </w:rPr>
        <w:t>Programme: Certificate of Higher Education Skills for the Workplace</w:t>
      </w:r>
    </w:p>
    <w:p w:rsidR="00FD08A8" w:rsidRDefault="00000000" w14:paraId="6AE72795" w14:textId="77777777">
      <w:pPr>
        <w:jc w:val="center"/>
        <w:rPr>
          <w:i/>
          <w:u w:val="single"/>
        </w:rPr>
      </w:pPr>
      <w:r>
        <w:rPr>
          <w:i/>
          <w:u w:val="single"/>
        </w:rPr>
        <w:t>LCHS4002 - Digital Skills and Research Methods</w:t>
      </w:r>
    </w:p>
    <w:p w:rsidR="00FD08A8" w:rsidRDefault="00000000" w14:paraId="40E66C26" w14:textId="77777777">
      <w:pPr>
        <w:jc w:val="center"/>
      </w:pPr>
      <w:r>
        <w:t>Research report</w:t>
      </w:r>
    </w:p>
    <w:p w:rsidR="00FD08A8" w:rsidRDefault="00000000" w14:paraId="62CFD2BB" w14:textId="0E2625F2">
      <w:pPr>
        <w:jc w:val="center"/>
      </w:pPr>
      <w:r w:rsidR="00000000">
        <w:rPr/>
        <w:t xml:space="preserve">Student Name: </w:t>
      </w:r>
      <w:r w:rsidR="67B76E67">
        <w:rPr/>
        <w:t>Mariana Alina Tudor</w:t>
      </w:r>
    </w:p>
    <w:p w:rsidR="00FD08A8" w:rsidRDefault="00000000" w14:paraId="59D44379" w14:textId="0BF52CC4">
      <w:pPr>
        <w:jc w:val="center"/>
      </w:pPr>
      <w:r w:rsidR="00000000">
        <w:rPr/>
        <w:t xml:space="preserve">Student ID: </w:t>
      </w:r>
      <w:r w:rsidR="22A218D0">
        <w:rPr/>
        <w:t>2123175</w:t>
      </w:r>
    </w:p>
    <w:p w:rsidR="00FD08A8" w:rsidRDefault="00000000" w14:paraId="3F2D563E" w14:textId="73C1D9E4">
      <w:pPr>
        <w:jc w:val="center"/>
      </w:pPr>
      <w:r w:rsidR="00000000">
        <w:rPr/>
        <w:t xml:space="preserve">University Name: </w:t>
      </w:r>
      <w:r w:rsidR="267F5EB5">
        <w:rPr/>
        <w:t>Univer</w:t>
      </w:r>
      <w:r w:rsidR="652FFE24">
        <w:rPr/>
        <w:t>sity of Wales Trinity Saint David</w:t>
      </w:r>
    </w:p>
    <w:p w:rsidR="00FD08A8" w:rsidRDefault="00000000" w14:paraId="495267D5" w14:textId="153A2A3B">
      <w:pPr>
        <w:jc w:val="center"/>
      </w:pPr>
      <w:r w:rsidR="00000000">
        <w:rPr/>
        <w:t>Year:</w:t>
      </w:r>
      <w:r w:rsidR="1D6E4CF2">
        <w:rPr/>
        <w:t>2022/2023</w:t>
      </w:r>
      <w:r w:rsidR="00000000">
        <w:rPr/>
        <w:t xml:space="preserve"> </w:t>
      </w:r>
      <w:r>
        <w:br w:type="page"/>
      </w:r>
    </w:p>
    <w:p w:rsidR="00FD08A8" w:rsidRDefault="00000000" w14:paraId="79663203" w14:textId="77777777">
      <w:pPr>
        <w:jc w:val="center"/>
        <w:rPr>
          <w:b/>
          <w:sz w:val="28"/>
          <w:szCs w:val="28"/>
        </w:rPr>
      </w:pPr>
      <w:r>
        <w:rPr>
          <w:b/>
          <w:sz w:val="28"/>
          <w:szCs w:val="28"/>
        </w:rPr>
        <w:lastRenderedPageBreak/>
        <w:t>Executive Summary</w:t>
      </w:r>
    </w:p>
    <w:p w:rsidR="0084231F" w:rsidRDefault="00000000" w14:paraId="622A4B63" w14:textId="77777777">
      <w:r>
        <w:t>The application of collaboration technologies in academic and business organisations has become extremely prevalent. However, the security concerns and digital dissonance of students are creating criticalities for an effective learning process. The research has described the background of the application of digital infrastructure in the collaboration functions of academic institutions. A brief methodological section has been provided in the following section. The research report has also conducted small-scale primary research along with providing the results and discussion section in the last part of the report.</w:t>
      </w:r>
    </w:p>
    <w:p w:rsidR="0084231F" w:rsidRDefault="0084231F" w14:paraId="5368F3C1" w14:textId="77777777">
      <w:r>
        <w:br w:type="page"/>
      </w:r>
    </w:p>
    <w:sdt>
      <w:sdtPr>
        <w:id w:val="1604296417"/>
        <w:docPartObj>
          <w:docPartGallery w:val="Table of Contents"/>
          <w:docPartUnique/>
        </w:docPartObj>
      </w:sdtPr>
      <w:sdtEndPr>
        <w:rPr>
          <w:rFonts w:ascii="Times New Roman" w:hAnsi="Times New Roman" w:eastAsia="Times New Roman" w:cs="Times New Roman"/>
          <w:b/>
          <w:bCs/>
          <w:noProof/>
          <w:color w:val="auto"/>
          <w:sz w:val="24"/>
          <w:szCs w:val="24"/>
          <w:lang w:val="en-GB" w:eastAsia="en-IN"/>
        </w:rPr>
      </w:sdtEndPr>
      <w:sdtContent>
        <w:p w:rsidR="0084231F" w:rsidRDefault="0084231F" w14:paraId="7064CE84" w14:textId="0DE54689">
          <w:pPr>
            <w:pStyle w:val="TOCHeading"/>
          </w:pPr>
          <w:r>
            <w:t>Table of Contents</w:t>
          </w:r>
        </w:p>
        <w:p w:rsidR="0084231F" w:rsidRDefault="0084231F" w14:paraId="36E3BE1B" w14:textId="70B4FF93">
          <w:pPr>
            <w:pStyle w:val="TOC1"/>
            <w:tabs>
              <w:tab w:val="right" w:leader="dot" w:pos="9350"/>
            </w:tabs>
            <w:rPr>
              <w:noProof/>
            </w:rPr>
          </w:pPr>
          <w:r>
            <w:fldChar w:fldCharType="begin"/>
          </w:r>
          <w:r>
            <w:instrText xml:space="preserve"> TOC \o "1-3" \h \z \u </w:instrText>
          </w:r>
          <w:r>
            <w:fldChar w:fldCharType="separate"/>
          </w:r>
          <w:hyperlink w:history="1" w:anchor="_Toc119688481">
            <w:r w:rsidRPr="00D75B7D">
              <w:rPr>
                <w:rStyle w:val="Hyperlink"/>
                <w:noProof/>
              </w:rPr>
              <w:t>1. Introduction</w:t>
            </w:r>
            <w:r>
              <w:rPr>
                <w:noProof/>
                <w:webHidden/>
              </w:rPr>
              <w:tab/>
            </w:r>
            <w:r>
              <w:rPr>
                <w:noProof/>
                <w:webHidden/>
              </w:rPr>
              <w:fldChar w:fldCharType="begin"/>
            </w:r>
            <w:r>
              <w:rPr>
                <w:noProof/>
                <w:webHidden/>
              </w:rPr>
              <w:instrText xml:space="preserve"> PAGEREF _Toc119688481 \h </w:instrText>
            </w:r>
            <w:r>
              <w:rPr>
                <w:noProof/>
                <w:webHidden/>
              </w:rPr>
            </w:r>
            <w:r>
              <w:rPr>
                <w:noProof/>
                <w:webHidden/>
              </w:rPr>
              <w:fldChar w:fldCharType="separate"/>
            </w:r>
            <w:r>
              <w:rPr>
                <w:noProof/>
                <w:webHidden/>
              </w:rPr>
              <w:t>4</w:t>
            </w:r>
            <w:r>
              <w:rPr>
                <w:noProof/>
                <w:webHidden/>
              </w:rPr>
              <w:fldChar w:fldCharType="end"/>
            </w:r>
          </w:hyperlink>
        </w:p>
        <w:p w:rsidR="0084231F" w:rsidRDefault="0084231F" w14:paraId="5A00E43A" w14:textId="055E7B11">
          <w:pPr>
            <w:pStyle w:val="TOC2"/>
            <w:tabs>
              <w:tab w:val="right" w:leader="dot" w:pos="9350"/>
            </w:tabs>
            <w:rPr>
              <w:noProof/>
            </w:rPr>
          </w:pPr>
          <w:hyperlink w:history="1" w:anchor="_Toc119688482">
            <w:r w:rsidRPr="00D75B7D">
              <w:rPr>
                <w:rStyle w:val="Hyperlink"/>
                <w:noProof/>
              </w:rPr>
              <w:t>1.1 Research background</w:t>
            </w:r>
            <w:r>
              <w:rPr>
                <w:noProof/>
                <w:webHidden/>
              </w:rPr>
              <w:tab/>
            </w:r>
            <w:r>
              <w:rPr>
                <w:noProof/>
                <w:webHidden/>
              </w:rPr>
              <w:fldChar w:fldCharType="begin"/>
            </w:r>
            <w:r>
              <w:rPr>
                <w:noProof/>
                <w:webHidden/>
              </w:rPr>
              <w:instrText xml:space="preserve"> PAGEREF _Toc119688482 \h </w:instrText>
            </w:r>
            <w:r>
              <w:rPr>
                <w:noProof/>
                <w:webHidden/>
              </w:rPr>
            </w:r>
            <w:r>
              <w:rPr>
                <w:noProof/>
                <w:webHidden/>
              </w:rPr>
              <w:fldChar w:fldCharType="separate"/>
            </w:r>
            <w:r>
              <w:rPr>
                <w:noProof/>
                <w:webHidden/>
              </w:rPr>
              <w:t>4</w:t>
            </w:r>
            <w:r>
              <w:rPr>
                <w:noProof/>
                <w:webHidden/>
              </w:rPr>
              <w:fldChar w:fldCharType="end"/>
            </w:r>
          </w:hyperlink>
        </w:p>
        <w:p w:rsidR="0084231F" w:rsidRDefault="0084231F" w14:paraId="6F407DC7" w14:textId="6D750BF4">
          <w:pPr>
            <w:pStyle w:val="TOC2"/>
            <w:tabs>
              <w:tab w:val="right" w:leader="dot" w:pos="9350"/>
            </w:tabs>
            <w:rPr>
              <w:noProof/>
            </w:rPr>
          </w:pPr>
          <w:hyperlink w:history="1" w:anchor="_Toc119688483">
            <w:r w:rsidRPr="00D75B7D">
              <w:rPr>
                <w:rStyle w:val="Hyperlink"/>
                <w:noProof/>
              </w:rPr>
              <w:t>1.2 Research aim and objectives</w:t>
            </w:r>
            <w:r>
              <w:rPr>
                <w:noProof/>
                <w:webHidden/>
              </w:rPr>
              <w:tab/>
            </w:r>
            <w:r>
              <w:rPr>
                <w:noProof/>
                <w:webHidden/>
              </w:rPr>
              <w:fldChar w:fldCharType="begin"/>
            </w:r>
            <w:r>
              <w:rPr>
                <w:noProof/>
                <w:webHidden/>
              </w:rPr>
              <w:instrText xml:space="preserve"> PAGEREF _Toc119688483 \h </w:instrText>
            </w:r>
            <w:r>
              <w:rPr>
                <w:noProof/>
                <w:webHidden/>
              </w:rPr>
            </w:r>
            <w:r>
              <w:rPr>
                <w:noProof/>
                <w:webHidden/>
              </w:rPr>
              <w:fldChar w:fldCharType="separate"/>
            </w:r>
            <w:r>
              <w:rPr>
                <w:noProof/>
                <w:webHidden/>
              </w:rPr>
              <w:t>5</w:t>
            </w:r>
            <w:r>
              <w:rPr>
                <w:noProof/>
                <w:webHidden/>
              </w:rPr>
              <w:fldChar w:fldCharType="end"/>
            </w:r>
          </w:hyperlink>
        </w:p>
        <w:p w:rsidR="0084231F" w:rsidRDefault="0084231F" w14:paraId="18262D09" w14:textId="64349E6D">
          <w:pPr>
            <w:pStyle w:val="TOC2"/>
            <w:tabs>
              <w:tab w:val="right" w:leader="dot" w:pos="9350"/>
            </w:tabs>
            <w:rPr>
              <w:noProof/>
            </w:rPr>
          </w:pPr>
          <w:hyperlink w:history="1" w:anchor="_Toc119688484">
            <w:r w:rsidRPr="00D75B7D">
              <w:rPr>
                <w:rStyle w:val="Hyperlink"/>
                <w:noProof/>
              </w:rPr>
              <w:t>1.3 Research rationale</w:t>
            </w:r>
            <w:r>
              <w:rPr>
                <w:noProof/>
                <w:webHidden/>
              </w:rPr>
              <w:tab/>
            </w:r>
            <w:r>
              <w:rPr>
                <w:noProof/>
                <w:webHidden/>
              </w:rPr>
              <w:fldChar w:fldCharType="begin"/>
            </w:r>
            <w:r>
              <w:rPr>
                <w:noProof/>
                <w:webHidden/>
              </w:rPr>
              <w:instrText xml:space="preserve"> PAGEREF _Toc119688484 \h </w:instrText>
            </w:r>
            <w:r>
              <w:rPr>
                <w:noProof/>
                <w:webHidden/>
              </w:rPr>
            </w:r>
            <w:r>
              <w:rPr>
                <w:noProof/>
                <w:webHidden/>
              </w:rPr>
              <w:fldChar w:fldCharType="separate"/>
            </w:r>
            <w:r>
              <w:rPr>
                <w:noProof/>
                <w:webHidden/>
              </w:rPr>
              <w:t>5</w:t>
            </w:r>
            <w:r>
              <w:rPr>
                <w:noProof/>
                <w:webHidden/>
              </w:rPr>
              <w:fldChar w:fldCharType="end"/>
            </w:r>
          </w:hyperlink>
        </w:p>
        <w:p w:rsidR="0084231F" w:rsidRDefault="0084231F" w14:paraId="0B9A81EC" w14:textId="356AB009">
          <w:pPr>
            <w:pStyle w:val="TOC1"/>
            <w:tabs>
              <w:tab w:val="right" w:leader="dot" w:pos="9350"/>
            </w:tabs>
            <w:rPr>
              <w:noProof/>
            </w:rPr>
          </w:pPr>
          <w:hyperlink w:history="1" w:anchor="_Toc119688485">
            <w:r w:rsidRPr="00D75B7D">
              <w:rPr>
                <w:rStyle w:val="Hyperlink"/>
                <w:noProof/>
              </w:rPr>
              <w:t>2. Research design</w:t>
            </w:r>
            <w:r>
              <w:rPr>
                <w:noProof/>
                <w:webHidden/>
              </w:rPr>
              <w:tab/>
            </w:r>
            <w:r>
              <w:rPr>
                <w:noProof/>
                <w:webHidden/>
              </w:rPr>
              <w:fldChar w:fldCharType="begin"/>
            </w:r>
            <w:r>
              <w:rPr>
                <w:noProof/>
                <w:webHidden/>
              </w:rPr>
              <w:instrText xml:space="preserve"> PAGEREF _Toc119688485 \h </w:instrText>
            </w:r>
            <w:r>
              <w:rPr>
                <w:noProof/>
                <w:webHidden/>
              </w:rPr>
            </w:r>
            <w:r>
              <w:rPr>
                <w:noProof/>
                <w:webHidden/>
              </w:rPr>
              <w:fldChar w:fldCharType="separate"/>
            </w:r>
            <w:r>
              <w:rPr>
                <w:noProof/>
                <w:webHidden/>
              </w:rPr>
              <w:t>6</w:t>
            </w:r>
            <w:r>
              <w:rPr>
                <w:noProof/>
                <w:webHidden/>
              </w:rPr>
              <w:fldChar w:fldCharType="end"/>
            </w:r>
          </w:hyperlink>
        </w:p>
        <w:p w:rsidR="0084231F" w:rsidRDefault="0084231F" w14:paraId="4176F16F" w14:textId="0F829AB8">
          <w:pPr>
            <w:pStyle w:val="TOC2"/>
            <w:tabs>
              <w:tab w:val="right" w:leader="dot" w:pos="9350"/>
            </w:tabs>
            <w:rPr>
              <w:noProof/>
            </w:rPr>
          </w:pPr>
          <w:hyperlink w:history="1" w:anchor="_Toc119688486">
            <w:r w:rsidRPr="00D75B7D">
              <w:rPr>
                <w:rStyle w:val="Hyperlink"/>
                <w:noProof/>
              </w:rPr>
              <w:t>2.1 Research methods</w:t>
            </w:r>
            <w:r>
              <w:rPr>
                <w:noProof/>
                <w:webHidden/>
              </w:rPr>
              <w:tab/>
            </w:r>
            <w:r>
              <w:rPr>
                <w:noProof/>
                <w:webHidden/>
              </w:rPr>
              <w:fldChar w:fldCharType="begin"/>
            </w:r>
            <w:r>
              <w:rPr>
                <w:noProof/>
                <w:webHidden/>
              </w:rPr>
              <w:instrText xml:space="preserve"> PAGEREF _Toc119688486 \h </w:instrText>
            </w:r>
            <w:r>
              <w:rPr>
                <w:noProof/>
                <w:webHidden/>
              </w:rPr>
            </w:r>
            <w:r>
              <w:rPr>
                <w:noProof/>
                <w:webHidden/>
              </w:rPr>
              <w:fldChar w:fldCharType="separate"/>
            </w:r>
            <w:r>
              <w:rPr>
                <w:noProof/>
                <w:webHidden/>
              </w:rPr>
              <w:t>6</w:t>
            </w:r>
            <w:r>
              <w:rPr>
                <w:noProof/>
                <w:webHidden/>
              </w:rPr>
              <w:fldChar w:fldCharType="end"/>
            </w:r>
          </w:hyperlink>
        </w:p>
        <w:p w:rsidR="0084231F" w:rsidRDefault="0084231F" w14:paraId="0B18F9BB" w14:textId="71AC1B59">
          <w:pPr>
            <w:pStyle w:val="TOC2"/>
            <w:tabs>
              <w:tab w:val="right" w:leader="dot" w:pos="9350"/>
            </w:tabs>
            <w:rPr>
              <w:noProof/>
            </w:rPr>
          </w:pPr>
          <w:hyperlink w:history="1" w:anchor="_Toc119688487">
            <w:r w:rsidRPr="00D75B7D">
              <w:rPr>
                <w:rStyle w:val="Hyperlink"/>
                <w:noProof/>
              </w:rPr>
              <w:t>2.2 Research philosophy</w:t>
            </w:r>
            <w:r>
              <w:rPr>
                <w:noProof/>
                <w:webHidden/>
              </w:rPr>
              <w:tab/>
            </w:r>
            <w:r>
              <w:rPr>
                <w:noProof/>
                <w:webHidden/>
              </w:rPr>
              <w:fldChar w:fldCharType="begin"/>
            </w:r>
            <w:r>
              <w:rPr>
                <w:noProof/>
                <w:webHidden/>
              </w:rPr>
              <w:instrText xml:space="preserve"> PAGEREF _Toc119688487 \h </w:instrText>
            </w:r>
            <w:r>
              <w:rPr>
                <w:noProof/>
                <w:webHidden/>
              </w:rPr>
            </w:r>
            <w:r>
              <w:rPr>
                <w:noProof/>
                <w:webHidden/>
              </w:rPr>
              <w:fldChar w:fldCharType="separate"/>
            </w:r>
            <w:r>
              <w:rPr>
                <w:noProof/>
                <w:webHidden/>
              </w:rPr>
              <w:t>6</w:t>
            </w:r>
            <w:r>
              <w:rPr>
                <w:noProof/>
                <w:webHidden/>
              </w:rPr>
              <w:fldChar w:fldCharType="end"/>
            </w:r>
          </w:hyperlink>
        </w:p>
        <w:p w:rsidR="0084231F" w:rsidRDefault="0084231F" w14:paraId="58313C92" w14:textId="4EE348D5">
          <w:pPr>
            <w:pStyle w:val="TOC2"/>
            <w:tabs>
              <w:tab w:val="right" w:leader="dot" w:pos="9350"/>
            </w:tabs>
            <w:rPr>
              <w:noProof/>
            </w:rPr>
          </w:pPr>
          <w:hyperlink w:history="1" w:anchor="_Toc119688488">
            <w:r w:rsidRPr="00D75B7D">
              <w:rPr>
                <w:rStyle w:val="Hyperlink"/>
                <w:noProof/>
              </w:rPr>
              <w:t>2.3 Research design</w:t>
            </w:r>
            <w:r>
              <w:rPr>
                <w:noProof/>
                <w:webHidden/>
              </w:rPr>
              <w:tab/>
            </w:r>
            <w:r>
              <w:rPr>
                <w:noProof/>
                <w:webHidden/>
              </w:rPr>
              <w:fldChar w:fldCharType="begin"/>
            </w:r>
            <w:r>
              <w:rPr>
                <w:noProof/>
                <w:webHidden/>
              </w:rPr>
              <w:instrText xml:space="preserve"> PAGEREF _Toc119688488 \h </w:instrText>
            </w:r>
            <w:r>
              <w:rPr>
                <w:noProof/>
                <w:webHidden/>
              </w:rPr>
            </w:r>
            <w:r>
              <w:rPr>
                <w:noProof/>
                <w:webHidden/>
              </w:rPr>
              <w:fldChar w:fldCharType="separate"/>
            </w:r>
            <w:r>
              <w:rPr>
                <w:noProof/>
                <w:webHidden/>
              </w:rPr>
              <w:t>6</w:t>
            </w:r>
            <w:r>
              <w:rPr>
                <w:noProof/>
                <w:webHidden/>
              </w:rPr>
              <w:fldChar w:fldCharType="end"/>
            </w:r>
          </w:hyperlink>
        </w:p>
        <w:p w:rsidR="0084231F" w:rsidRDefault="0084231F" w14:paraId="73ED8B5F" w14:textId="158B3F80">
          <w:pPr>
            <w:pStyle w:val="TOC2"/>
            <w:tabs>
              <w:tab w:val="right" w:leader="dot" w:pos="9350"/>
            </w:tabs>
            <w:rPr>
              <w:noProof/>
            </w:rPr>
          </w:pPr>
          <w:hyperlink w:history="1" w:anchor="_Toc119688489">
            <w:r w:rsidRPr="00D75B7D">
              <w:rPr>
                <w:rStyle w:val="Hyperlink"/>
                <w:noProof/>
              </w:rPr>
              <w:t>2.4 Research approach</w:t>
            </w:r>
            <w:r>
              <w:rPr>
                <w:noProof/>
                <w:webHidden/>
              </w:rPr>
              <w:tab/>
            </w:r>
            <w:r>
              <w:rPr>
                <w:noProof/>
                <w:webHidden/>
              </w:rPr>
              <w:fldChar w:fldCharType="begin"/>
            </w:r>
            <w:r>
              <w:rPr>
                <w:noProof/>
                <w:webHidden/>
              </w:rPr>
              <w:instrText xml:space="preserve"> PAGEREF _Toc119688489 \h </w:instrText>
            </w:r>
            <w:r>
              <w:rPr>
                <w:noProof/>
                <w:webHidden/>
              </w:rPr>
            </w:r>
            <w:r>
              <w:rPr>
                <w:noProof/>
                <w:webHidden/>
              </w:rPr>
              <w:fldChar w:fldCharType="separate"/>
            </w:r>
            <w:r>
              <w:rPr>
                <w:noProof/>
                <w:webHidden/>
              </w:rPr>
              <w:t>7</w:t>
            </w:r>
            <w:r>
              <w:rPr>
                <w:noProof/>
                <w:webHidden/>
              </w:rPr>
              <w:fldChar w:fldCharType="end"/>
            </w:r>
          </w:hyperlink>
        </w:p>
        <w:p w:rsidR="0084231F" w:rsidRDefault="0084231F" w14:paraId="7B08AFA6" w14:textId="6A944186">
          <w:pPr>
            <w:pStyle w:val="TOC2"/>
            <w:tabs>
              <w:tab w:val="right" w:leader="dot" w:pos="9350"/>
            </w:tabs>
            <w:rPr>
              <w:noProof/>
            </w:rPr>
          </w:pPr>
          <w:hyperlink w:history="1" w:anchor="_Toc119688490">
            <w:r w:rsidRPr="00D75B7D">
              <w:rPr>
                <w:rStyle w:val="Hyperlink"/>
                <w:noProof/>
              </w:rPr>
              <w:t>2.5 Data collection and sampling</w:t>
            </w:r>
            <w:r>
              <w:rPr>
                <w:noProof/>
                <w:webHidden/>
              </w:rPr>
              <w:tab/>
            </w:r>
            <w:r>
              <w:rPr>
                <w:noProof/>
                <w:webHidden/>
              </w:rPr>
              <w:fldChar w:fldCharType="begin"/>
            </w:r>
            <w:r>
              <w:rPr>
                <w:noProof/>
                <w:webHidden/>
              </w:rPr>
              <w:instrText xml:space="preserve"> PAGEREF _Toc119688490 \h </w:instrText>
            </w:r>
            <w:r>
              <w:rPr>
                <w:noProof/>
                <w:webHidden/>
              </w:rPr>
            </w:r>
            <w:r>
              <w:rPr>
                <w:noProof/>
                <w:webHidden/>
              </w:rPr>
              <w:fldChar w:fldCharType="separate"/>
            </w:r>
            <w:r>
              <w:rPr>
                <w:noProof/>
                <w:webHidden/>
              </w:rPr>
              <w:t>7</w:t>
            </w:r>
            <w:r>
              <w:rPr>
                <w:noProof/>
                <w:webHidden/>
              </w:rPr>
              <w:fldChar w:fldCharType="end"/>
            </w:r>
          </w:hyperlink>
        </w:p>
        <w:p w:rsidR="0084231F" w:rsidRDefault="0084231F" w14:paraId="17476220" w14:textId="008D8CE1">
          <w:pPr>
            <w:pStyle w:val="TOC2"/>
            <w:tabs>
              <w:tab w:val="right" w:leader="dot" w:pos="9350"/>
            </w:tabs>
            <w:rPr>
              <w:noProof/>
            </w:rPr>
          </w:pPr>
          <w:hyperlink w:history="1" w:anchor="_Toc119688491">
            <w:r w:rsidRPr="00D75B7D">
              <w:rPr>
                <w:rStyle w:val="Hyperlink"/>
                <w:noProof/>
              </w:rPr>
              <w:t>2.6 Research questions</w:t>
            </w:r>
            <w:r>
              <w:rPr>
                <w:noProof/>
                <w:webHidden/>
              </w:rPr>
              <w:tab/>
            </w:r>
            <w:r>
              <w:rPr>
                <w:noProof/>
                <w:webHidden/>
              </w:rPr>
              <w:fldChar w:fldCharType="begin"/>
            </w:r>
            <w:r>
              <w:rPr>
                <w:noProof/>
                <w:webHidden/>
              </w:rPr>
              <w:instrText xml:space="preserve"> PAGEREF _Toc119688491 \h </w:instrText>
            </w:r>
            <w:r>
              <w:rPr>
                <w:noProof/>
                <w:webHidden/>
              </w:rPr>
            </w:r>
            <w:r>
              <w:rPr>
                <w:noProof/>
                <w:webHidden/>
              </w:rPr>
              <w:fldChar w:fldCharType="separate"/>
            </w:r>
            <w:r>
              <w:rPr>
                <w:noProof/>
                <w:webHidden/>
              </w:rPr>
              <w:t>7</w:t>
            </w:r>
            <w:r>
              <w:rPr>
                <w:noProof/>
                <w:webHidden/>
              </w:rPr>
              <w:fldChar w:fldCharType="end"/>
            </w:r>
          </w:hyperlink>
        </w:p>
        <w:p w:rsidR="0084231F" w:rsidRDefault="0084231F" w14:paraId="288C31FB" w14:textId="431651DC">
          <w:pPr>
            <w:pStyle w:val="TOC2"/>
            <w:tabs>
              <w:tab w:val="right" w:leader="dot" w:pos="9350"/>
            </w:tabs>
            <w:rPr>
              <w:noProof/>
            </w:rPr>
          </w:pPr>
          <w:hyperlink w:history="1" w:anchor="_Toc119688492">
            <w:r w:rsidRPr="00D75B7D">
              <w:rPr>
                <w:rStyle w:val="Hyperlink"/>
                <w:noProof/>
              </w:rPr>
              <w:t>2.7 Ethical considerations</w:t>
            </w:r>
            <w:r>
              <w:rPr>
                <w:noProof/>
                <w:webHidden/>
              </w:rPr>
              <w:tab/>
            </w:r>
            <w:r>
              <w:rPr>
                <w:noProof/>
                <w:webHidden/>
              </w:rPr>
              <w:fldChar w:fldCharType="begin"/>
            </w:r>
            <w:r>
              <w:rPr>
                <w:noProof/>
                <w:webHidden/>
              </w:rPr>
              <w:instrText xml:space="preserve"> PAGEREF _Toc119688492 \h </w:instrText>
            </w:r>
            <w:r>
              <w:rPr>
                <w:noProof/>
                <w:webHidden/>
              </w:rPr>
            </w:r>
            <w:r>
              <w:rPr>
                <w:noProof/>
                <w:webHidden/>
              </w:rPr>
              <w:fldChar w:fldCharType="separate"/>
            </w:r>
            <w:r>
              <w:rPr>
                <w:noProof/>
                <w:webHidden/>
              </w:rPr>
              <w:t>7</w:t>
            </w:r>
            <w:r>
              <w:rPr>
                <w:noProof/>
                <w:webHidden/>
              </w:rPr>
              <w:fldChar w:fldCharType="end"/>
            </w:r>
          </w:hyperlink>
        </w:p>
        <w:p w:rsidR="0084231F" w:rsidRDefault="0084231F" w14:paraId="2566212F" w14:textId="5D0DB1AD">
          <w:pPr>
            <w:pStyle w:val="TOC1"/>
            <w:tabs>
              <w:tab w:val="right" w:leader="dot" w:pos="9350"/>
            </w:tabs>
            <w:rPr>
              <w:noProof/>
            </w:rPr>
          </w:pPr>
          <w:hyperlink w:history="1" w:anchor="_Toc119688493">
            <w:r w:rsidRPr="00D75B7D">
              <w:rPr>
                <w:rStyle w:val="Hyperlink"/>
                <w:noProof/>
              </w:rPr>
              <w:t>3. Results</w:t>
            </w:r>
            <w:r>
              <w:rPr>
                <w:noProof/>
                <w:webHidden/>
              </w:rPr>
              <w:tab/>
            </w:r>
            <w:r>
              <w:rPr>
                <w:noProof/>
                <w:webHidden/>
              </w:rPr>
              <w:fldChar w:fldCharType="begin"/>
            </w:r>
            <w:r>
              <w:rPr>
                <w:noProof/>
                <w:webHidden/>
              </w:rPr>
              <w:instrText xml:space="preserve"> PAGEREF _Toc119688493 \h </w:instrText>
            </w:r>
            <w:r>
              <w:rPr>
                <w:noProof/>
                <w:webHidden/>
              </w:rPr>
            </w:r>
            <w:r>
              <w:rPr>
                <w:noProof/>
                <w:webHidden/>
              </w:rPr>
              <w:fldChar w:fldCharType="separate"/>
            </w:r>
            <w:r>
              <w:rPr>
                <w:noProof/>
                <w:webHidden/>
              </w:rPr>
              <w:t>8</w:t>
            </w:r>
            <w:r>
              <w:rPr>
                <w:noProof/>
                <w:webHidden/>
              </w:rPr>
              <w:fldChar w:fldCharType="end"/>
            </w:r>
          </w:hyperlink>
        </w:p>
        <w:p w:rsidR="0084231F" w:rsidRDefault="0084231F" w14:paraId="5A13C7FD" w14:textId="73CBFB95">
          <w:pPr>
            <w:pStyle w:val="TOC1"/>
            <w:tabs>
              <w:tab w:val="right" w:leader="dot" w:pos="9350"/>
            </w:tabs>
            <w:rPr>
              <w:noProof/>
            </w:rPr>
          </w:pPr>
          <w:hyperlink w:history="1" w:anchor="_Toc119688494">
            <w:r w:rsidRPr="00D75B7D">
              <w:rPr>
                <w:rStyle w:val="Hyperlink"/>
                <w:noProof/>
              </w:rPr>
              <w:t>4. Discussion</w:t>
            </w:r>
            <w:r>
              <w:rPr>
                <w:noProof/>
                <w:webHidden/>
              </w:rPr>
              <w:tab/>
            </w:r>
            <w:r>
              <w:rPr>
                <w:noProof/>
                <w:webHidden/>
              </w:rPr>
              <w:fldChar w:fldCharType="begin"/>
            </w:r>
            <w:r>
              <w:rPr>
                <w:noProof/>
                <w:webHidden/>
              </w:rPr>
              <w:instrText xml:space="preserve"> PAGEREF _Toc119688494 \h </w:instrText>
            </w:r>
            <w:r>
              <w:rPr>
                <w:noProof/>
                <w:webHidden/>
              </w:rPr>
            </w:r>
            <w:r>
              <w:rPr>
                <w:noProof/>
                <w:webHidden/>
              </w:rPr>
              <w:fldChar w:fldCharType="separate"/>
            </w:r>
            <w:r>
              <w:rPr>
                <w:noProof/>
                <w:webHidden/>
              </w:rPr>
              <w:t>14</w:t>
            </w:r>
            <w:r>
              <w:rPr>
                <w:noProof/>
                <w:webHidden/>
              </w:rPr>
              <w:fldChar w:fldCharType="end"/>
            </w:r>
          </w:hyperlink>
        </w:p>
        <w:p w:rsidR="0084231F" w:rsidRDefault="0084231F" w14:paraId="43EC0C6D" w14:textId="7AC4C951">
          <w:pPr>
            <w:pStyle w:val="TOC1"/>
            <w:tabs>
              <w:tab w:val="right" w:leader="dot" w:pos="9350"/>
            </w:tabs>
            <w:rPr>
              <w:noProof/>
            </w:rPr>
          </w:pPr>
          <w:hyperlink w:history="1" w:anchor="_Toc119688495">
            <w:r w:rsidRPr="00D75B7D">
              <w:rPr>
                <w:rStyle w:val="Hyperlink"/>
                <w:noProof/>
              </w:rPr>
              <w:t>5. Conclusion</w:t>
            </w:r>
            <w:r>
              <w:rPr>
                <w:noProof/>
                <w:webHidden/>
              </w:rPr>
              <w:tab/>
            </w:r>
            <w:r>
              <w:rPr>
                <w:noProof/>
                <w:webHidden/>
              </w:rPr>
              <w:fldChar w:fldCharType="begin"/>
            </w:r>
            <w:r>
              <w:rPr>
                <w:noProof/>
                <w:webHidden/>
              </w:rPr>
              <w:instrText xml:space="preserve"> PAGEREF _Toc119688495 \h </w:instrText>
            </w:r>
            <w:r>
              <w:rPr>
                <w:noProof/>
                <w:webHidden/>
              </w:rPr>
            </w:r>
            <w:r>
              <w:rPr>
                <w:noProof/>
                <w:webHidden/>
              </w:rPr>
              <w:fldChar w:fldCharType="separate"/>
            </w:r>
            <w:r>
              <w:rPr>
                <w:noProof/>
                <w:webHidden/>
              </w:rPr>
              <w:t>16</w:t>
            </w:r>
            <w:r>
              <w:rPr>
                <w:noProof/>
                <w:webHidden/>
              </w:rPr>
              <w:fldChar w:fldCharType="end"/>
            </w:r>
          </w:hyperlink>
        </w:p>
        <w:p w:rsidR="0084231F" w:rsidRDefault="0084231F" w14:paraId="51A5916E" w14:textId="51570622">
          <w:pPr>
            <w:pStyle w:val="TOC2"/>
            <w:tabs>
              <w:tab w:val="right" w:leader="dot" w:pos="9350"/>
            </w:tabs>
            <w:rPr>
              <w:noProof/>
            </w:rPr>
          </w:pPr>
          <w:hyperlink w:history="1" w:anchor="_Toc119688496">
            <w:r w:rsidRPr="00D75B7D">
              <w:rPr>
                <w:rStyle w:val="Hyperlink"/>
                <w:noProof/>
              </w:rPr>
              <w:t>Recommendations</w:t>
            </w:r>
            <w:r>
              <w:rPr>
                <w:noProof/>
                <w:webHidden/>
              </w:rPr>
              <w:tab/>
            </w:r>
            <w:r>
              <w:rPr>
                <w:noProof/>
                <w:webHidden/>
              </w:rPr>
              <w:fldChar w:fldCharType="begin"/>
            </w:r>
            <w:r>
              <w:rPr>
                <w:noProof/>
                <w:webHidden/>
              </w:rPr>
              <w:instrText xml:space="preserve"> PAGEREF _Toc119688496 \h </w:instrText>
            </w:r>
            <w:r>
              <w:rPr>
                <w:noProof/>
                <w:webHidden/>
              </w:rPr>
            </w:r>
            <w:r>
              <w:rPr>
                <w:noProof/>
                <w:webHidden/>
              </w:rPr>
              <w:fldChar w:fldCharType="separate"/>
            </w:r>
            <w:r>
              <w:rPr>
                <w:noProof/>
                <w:webHidden/>
              </w:rPr>
              <w:t>16</w:t>
            </w:r>
            <w:r>
              <w:rPr>
                <w:noProof/>
                <w:webHidden/>
              </w:rPr>
              <w:fldChar w:fldCharType="end"/>
            </w:r>
          </w:hyperlink>
        </w:p>
        <w:p w:rsidR="0084231F" w:rsidRDefault="0084231F" w14:paraId="57C90F03" w14:textId="319465FB">
          <w:pPr>
            <w:pStyle w:val="TOC1"/>
            <w:tabs>
              <w:tab w:val="right" w:leader="dot" w:pos="9350"/>
            </w:tabs>
            <w:rPr>
              <w:noProof/>
            </w:rPr>
          </w:pPr>
          <w:hyperlink w:history="1" w:anchor="_Toc119688497">
            <w:r w:rsidRPr="00D75B7D">
              <w:rPr>
                <w:rStyle w:val="Hyperlink"/>
                <w:noProof/>
              </w:rPr>
              <w:t>References</w:t>
            </w:r>
            <w:r>
              <w:rPr>
                <w:noProof/>
                <w:webHidden/>
              </w:rPr>
              <w:tab/>
            </w:r>
            <w:r>
              <w:rPr>
                <w:noProof/>
                <w:webHidden/>
              </w:rPr>
              <w:fldChar w:fldCharType="begin"/>
            </w:r>
            <w:r>
              <w:rPr>
                <w:noProof/>
                <w:webHidden/>
              </w:rPr>
              <w:instrText xml:space="preserve"> PAGEREF _Toc119688497 \h </w:instrText>
            </w:r>
            <w:r>
              <w:rPr>
                <w:noProof/>
                <w:webHidden/>
              </w:rPr>
            </w:r>
            <w:r>
              <w:rPr>
                <w:noProof/>
                <w:webHidden/>
              </w:rPr>
              <w:fldChar w:fldCharType="separate"/>
            </w:r>
            <w:r>
              <w:rPr>
                <w:noProof/>
                <w:webHidden/>
              </w:rPr>
              <w:t>17</w:t>
            </w:r>
            <w:r>
              <w:rPr>
                <w:noProof/>
                <w:webHidden/>
              </w:rPr>
              <w:fldChar w:fldCharType="end"/>
            </w:r>
          </w:hyperlink>
        </w:p>
        <w:p w:rsidR="0084231F" w:rsidRDefault="0084231F" w14:paraId="5751CF10" w14:textId="51A29A08">
          <w:pPr>
            <w:pStyle w:val="TOC1"/>
            <w:tabs>
              <w:tab w:val="right" w:leader="dot" w:pos="9350"/>
            </w:tabs>
            <w:rPr>
              <w:noProof/>
            </w:rPr>
          </w:pPr>
          <w:hyperlink w:history="1" w:anchor="_Toc119688498">
            <w:r w:rsidRPr="00D75B7D">
              <w:rPr>
                <w:rStyle w:val="Hyperlink"/>
                <w:noProof/>
              </w:rPr>
              <w:t>Appendix 1: Survey Questionnaire</w:t>
            </w:r>
            <w:r>
              <w:rPr>
                <w:noProof/>
                <w:webHidden/>
              </w:rPr>
              <w:tab/>
            </w:r>
            <w:r>
              <w:rPr>
                <w:noProof/>
                <w:webHidden/>
              </w:rPr>
              <w:fldChar w:fldCharType="begin"/>
            </w:r>
            <w:r>
              <w:rPr>
                <w:noProof/>
                <w:webHidden/>
              </w:rPr>
              <w:instrText xml:space="preserve"> PAGEREF _Toc119688498 \h </w:instrText>
            </w:r>
            <w:r>
              <w:rPr>
                <w:noProof/>
                <w:webHidden/>
              </w:rPr>
            </w:r>
            <w:r>
              <w:rPr>
                <w:noProof/>
                <w:webHidden/>
              </w:rPr>
              <w:fldChar w:fldCharType="separate"/>
            </w:r>
            <w:r>
              <w:rPr>
                <w:noProof/>
                <w:webHidden/>
              </w:rPr>
              <w:t>19</w:t>
            </w:r>
            <w:r>
              <w:rPr>
                <w:noProof/>
                <w:webHidden/>
              </w:rPr>
              <w:fldChar w:fldCharType="end"/>
            </w:r>
          </w:hyperlink>
        </w:p>
        <w:p w:rsidR="0084231F" w:rsidRDefault="0084231F" w14:paraId="66539BAF" w14:textId="3FAA9364">
          <w:r>
            <w:rPr>
              <w:b/>
              <w:bCs/>
              <w:noProof/>
            </w:rPr>
            <w:fldChar w:fldCharType="end"/>
          </w:r>
        </w:p>
      </w:sdtContent>
    </w:sdt>
    <w:p w:rsidRPr="00E028C7" w:rsidR="00FD08A8" w:rsidP="0084231F" w:rsidRDefault="00000000" w14:paraId="010BAE5F" w14:textId="004133E8">
      <w:pPr>
        <w:pStyle w:val="Heading1"/>
      </w:pPr>
      <w:r>
        <w:br w:type="page"/>
      </w:r>
      <w:bookmarkStart w:name="_lx7f0pwa5fq7" w:colFirst="0" w:colLast="0" w:id="0"/>
      <w:bookmarkStart w:name="_Toc119688481" w:id="1"/>
      <w:bookmarkEnd w:id="0"/>
      <w:r w:rsidRPr="00E028C7">
        <w:lastRenderedPageBreak/>
        <w:t>1. Introduction</w:t>
      </w:r>
      <w:bookmarkEnd w:id="1"/>
    </w:p>
    <w:p w:rsidRPr="00E028C7" w:rsidR="00FD08A8" w:rsidRDefault="00000000" w14:paraId="382D314D" w14:textId="77777777">
      <w:r w:rsidRPr="00E028C7">
        <w:t xml:space="preserve">Collaboration technology is the successor of modern collaboration technology which is being prioritised in the post-pandemic market. Majority of distributed business, academic structures are massively using collaboration tools to communicate information with students, employees and administration. The research will conduct small-scale primary research to understand the prevalence of collaboration tools in the workplace. The reliability and security awareness of primary research participants will also be analysed to reach the desired outcome. A brief methodological section, primary data results and discussion section will be placed followed by the introduction part of the report. </w:t>
      </w:r>
    </w:p>
    <w:p w:rsidRPr="00E028C7" w:rsidR="00FD08A8" w:rsidRDefault="00000000" w14:paraId="38C9390E" w14:textId="77777777">
      <w:pPr>
        <w:pStyle w:val="Heading2"/>
      </w:pPr>
      <w:bookmarkStart w:name="_yt94n3y9um0p" w:colFirst="0" w:colLast="0" w:id="2"/>
      <w:bookmarkStart w:name="_Toc119688482" w:id="3"/>
      <w:bookmarkEnd w:id="2"/>
      <w:r w:rsidRPr="00E028C7">
        <w:t>1.1 Research background</w:t>
      </w:r>
      <w:bookmarkEnd w:id="3"/>
    </w:p>
    <w:p w:rsidRPr="00E028C7" w:rsidR="00FD08A8" w:rsidRDefault="00000000" w14:paraId="1A9EAA7A" w14:textId="37F66951">
      <w:r w:rsidRPr="00E028C7">
        <w:t xml:space="preserve">Collaboration technologies are rapidly capturing the market, especially in the post-pandemic situation </w:t>
      </w:r>
      <w:r w:rsidRPr="00E028C7">
        <w:rPr>
          <w:highlight w:val="white"/>
        </w:rPr>
        <w:t>(Adams and Wilson, 2020)</w:t>
      </w:r>
      <w:r w:rsidRPr="00E028C7">
        <w:t xml:space="preserve">. Increasing remote working structures are directly dependent on collaboration tools for information communication activities. Currently, the collaboration software market is a £23.87 billion market with a 9.5% CAGR year-on-year growth rate till 2030 (Zhang and Goh, 2022)‌. Almost 97% of academic and business organisations in the UK use collaboration technology to process their day-to-day operation. University and workplace dynamics are changing abruptly for the use of collaboration technology. According to </w:t>
      </w:r>
      <w:proofErr w:type="spellStart"/>
      <w:r w:rsidRPr="00E028C7">
        <w:t>Troussas</w:t>
      </w:r>
      <w:proofErr w:type="spellEnd"/>
      <w:r w:rsidRPr="00E028C7">
        <w:t xml:space="preserve"> </w:t>
      </w:r>
      <w:r w:rsidRPr="00E028C7">
        <w:rPr>
          <w:i/>
        </w:rPr>
        <w:t xml:space="preserve">et al. </w:t>
      </w:r>
      <w:r w:rsidRPr="00E028C7">
        <w:t xml:space="preserve">(2020), security maintenance is required to prioritise vital for extensive data safety infrastructure. The contact details of clients, research journals and customer data valuation </w:t>
      </w:r>
      <w:r w:rsidRPr="00E028C7" w:rsidR="00E028C7">
        <w:t>are</w:t>
      </w:r>
      <w:r w:rsidRPr="00E028C7">
        <w:t xml:space="preserve"> becoming a new concern for international and domestic business operators. </w:t>
      </w:r>
    </w:p>
    <w:p w:rsidRPr="00E028C7" w:rsidR="00FD08A8" w:rsidRDefault="00000000" w14:paraId="53FEBC5F" w14:textId="77777777">
      <w:pPr>
        <w:pStyle w:val="Heading2"/>
      </w:pPr>
      <w:bookmarkStart w:name="_auq4kvgh1ohn" w:colFirst="0" w:colLast="0" w:id="4"/>
      <w:bookmarkStart w:name="_Toc119688483" w:id="5"/>
      <w:bookmarkEnd w:id="4"/>
      <w:r w:rsidRPr="00E028C7">
        <w:lastRenderedPageBreak/>
        <w:t>1.2 Research aim and objectives</w:t>
      </w:r>
      <w:bookmarkEnd w:id="5"/>
    </w:p>
    <w:p w:rsidRPr="00E028C7" w:rsidR="00FD08A8" w:rsidRDefault="00000000" w14:paraId="6E8D6F3C" w14:textId="77777777">
      <w:r w:rsidRPr="00E028C7">
        <w:t>Identifying the prevalence of digital acceptance in collaboration models can allow the researcher to depict further strategic resourcing for effective collaboration strategies with digital infrastructure.</w:t>
      </w:r>
    </w:p>
    <w:p w:rsidRPr="00E028C7" w:rsidR="00FD08A8" w:rsidRDefault="00000000" w14:paraId="42F15220" w14:textId="77777777">
      <w:pPr>
        <w:rPr>
          <w:b/>
          <w:i/>
        </w:rPr>
      </w:pPr>
      <w:r w:rsidRPr="00E028C7">
        <w:rPr>
          <w:b/>
          <w:i/>
        </w:rPr>
        <w:t xml:space="preserve">The aim of the research is: </w:t>
      </w:r>
    </w:p>
    <w:p w:rsidRPr="00E028C7" w:rsidR="00FD08A8" w:rsidRDefault="00000000" w14:paraId="3EE85CE2" w14:textId="77777777">
      <w:pPr>
        <w:numPr>
          <w:ilvl w:val="0"/>
          <w:numId w:val="1"/>
        </w:numPr>
      </w:pPr>
      <w:r w:rsidRPr="00E028C7">
        <w:t>To understand the use of technologies in university collaboration functions and how it can influence academic competencies, performance.</w:t>
      </w:r>
    </w:p>
    <w:p w:rsidRPr="00E028C7" w:rsidR="00FD08A8" w:rsidRDefault="00000000" w14:paraId="734019F9" w14:textId="77777777">
      <w:pPr>
        <w:rPr>
          <w:b/>
          <w:i/>
        </w:rPr>
      </w:pPr>
      <w:r w:rsidRPr="00E028C7">
        <w:rPr>
          <w:b/>
          <w:i/>
        </w:rPr>
        <w:t xml:space="preserve">The objectives of the research are: </w:t>
      </w:r>
    </w:p>
    <w:p w:rsidRPr="00E028C7" w:rsidR="00FD08A8" w:rsidRDefault="00000000" w14:paraId="7D31576B" w14:textId="77777777">
      <w:pPr>
        <w:numPr>
          <w:ilvl w:val="0"/>
          <w:numId w:val="2"/>
        </w:numPr>
      </w:pPr>
      <w:r w:rsidRPr="00E028C7">
        <w:t>To identify the prevalence of digital application of collaboration functions in academic institutions.</w:t>
      </w:r>
    </w:p>
    <w:p w:rsidRPr="00E028C7" w:rsidR="00FD08A8" w:rsidRDefault="00000000" w14:paraId="68F3AEB6" w14:textId="77777777">
      <w:pPr>
        <w:numPr>
          <w:ilvl w:val="0"/>
          <w:numId w:val="2"/>
        </w:numPr>
      </w:pPr>
      <w:r w:rsidRPr="00E028C7">
        <w:t>To evaluate the essentiality of digital infrastructure of collaboration in academic institutions.</w:t>
      </w:r>
    </w:p>
    <w:p w:rsidRPr="00E028C7" w:rsidR="00FD08A8" w:rsidRDefault="00000000" w14:paraId="67826C48" w14:textId="77777777">
      <w:pPr>
        <w:numPr>
          <w:ilvl w:val="0"/>
          <w:numId w:val="2"/>
        </w:numPr>
      </w:pPr>
      <w:r w:rsidRPr="00E028C7">
        <w:t>To evaluate the effectiveness of technological implementation of collaboration in academic institutions.</w:t>
      </w:r>
    </w:p>
    <w:p w:rsidRPr="00E028C7" w:rsidR="00FD08A8" w:rsidRDefault="00000000" w14:paraId="11810324" w14:textId="77777777">
      <w:pPr>
        <w:pStyle w:val="Heading2"/>
      </w:pPr>
      <w:bookmarkStart w:name="_4pzegmg7bxlt" w:colFirst="0" w:colLast="0" w:id="6"/>
      <w:bookmarkStart w:name="_Toc119688484" w:id="7"/>
      <w:bookmarkEnd w:id="6"/>
      <w:r w:rsidRPr="00E028C7">
        <w:t>1.3 Research rationale</w:t>
      </w:r>
      <w:bookmarkEnd w:id="7"/>
    </w:p>
    <w:p w:rsidR="00E028C7" w:rsidP="00E028C7" w:rsidRDefault="00000000" w14:paraId="506FF1E8" w14:textId="46EA9C79">
      <w:r w:rsidRPr="00E028C7">
        <w:t xml:space="preserve">Collaboration technology is a new trend in shared information technology mediation </w:t>
      </w:r>
      <w:r w:rsidRPr="00E028C7">
        <w:rPr>
          <w:highlight w:val="white"/>
        </w:rPr>
        <w:t>(Hernández-</w:t>
      </w:r>
      <w:proofErr w:type="spellStart"/>
      <w:r w:rsidRPr="00E028C7">
        <w:rPr>
          <w:highlight w:val="white"/>
        </w:rPr>
        <w:t>Sellés</w:t>
      </w:r>
      <w:proofErr w:type="spellEnd"/>
      <w:r w:rsidRPr="00E028C7">
        <w:rPr>
          <w:highlight w:val="white"/>
        </w:rPr>
        <w:t xml:space="preserve"> </w:t>
      </w:r>
      <w:r w:rsidRPr="00E028C7">
        <w:rPr>
          <w:i/>
          <w:highlight w:val="white"/>
        </w:rPr>
        <w:t>et al</w:t>
      </w:r>
      <w:r w:rsidRPr="00E028C7">
        <w:rPr>
          <w:highlight w:val="white"/>
        </w:rPr>
        <w:t>., 2019)</w:t>
      </w:r>
      <w:r w:rsidRPr="00E028C7">
        <w:t xml:space="preserve">. The information-sharing opportunities in the collaboration technology have simultaneously increased the budget optimization and speed of data synthesis, business analysis and user data processing. However, it has also increased information breach exposure. According to </w:t>
      </w:r>
      <w:proofErr w:type="spellStart"/>
      <w:r w:rsidRPr="00E028C7">
        <w:t>Tondeur</w:t>
      </w:r>
      <w:proofErr w:type="spellEnd"/>
      <w:r w:rsidRPr="00E028C7">
        <w:t xml:space="preserve"> </w:t>
      </w:r>
      <w:r w:rsidRPr="00E028C7">
        <w:rPr>
          <w:i/>
        </w:rPr>
        <w:t xml:space="preserve">et al. </w:t>
      </w:r>
      <w:r w:rsidRPr="00E028C7">
        <w:t xml:space="preserve">(2019), the security concerns, confidentiality and money transfer vulnerability negate the overwhelming possibilities of collaboration models in business, academic and public organisations. The research will try to understand the acceptance of technologies to formulate institutional, academic and workplace collaboration among people. The research will also try to </w:t>
      </w:r>
      <w:r w:rsidRPr="00E028C7">
        <w:lastRenderedPageBreak/>
        <w:t>understand the acceptance of security-related discrepancies and how people are becoming aware of data safety practices.</w:t>
      </w:r>
      <w:bookmarkStart w:name="_g827adz5drco" w:colFirst="0" w:colLast="0" w:id="8"/>
      <w:bookmarkEnd w:id="8"/>
    </w:p>
    <w:p w:rsidRPr="00E028C7" w:rsidR="00FD08A8" w:rsidP="00E028C7" w:rsidRDefault="00000000" w14:paraId="5AA4ADCF" w14:textId="5FB8D27D">
      <w:pPr>
        <w:pStyle w:val="Heading1"/>
      </w:pPr>
      <w:bookmarkStart w:name="_Toc119688485" w:id="9"/>
      <w:r w:rsidRPr="00E028C7">
        <w:t>2. Research design</w:t>
      </w:r>
      <w:bookmarkEnd w:id="9"/>
      <w:r w:rsidRPr="00E028C7">
        <w:t xml:space="preserve"> </w:t>
      </w:r>
    </w:p>
    <w:p w:rsidRPr="00E028C7" w:rsidR="00FD08A8" w:rsidRDefault="00000000" w14:paraId="7AACC2AD" w14:textId="77777777">
      <w:pPr>
        <w:pStyle w:val="Heading2"/>
      </w:pPr>
      <w:bookmarkStart w:name="_jfoxcqlbldzm" w:colFirst="0" w:colLast="0" w:id="10"/>
      <w:bookmarkStart w:name="_Toc119688486" w:id="11"/>
      <w:bookmarkEnd w:id="10"/>
      <w:r w:rsidRPr="00E028C7">
        <w:t>2.1 Research methods</w:t>
      </w:r>
      <w:bookmarkEnd w:id="11"/>
    </w:p>
    <w:p w:rsidRPr="00E028C7" w:rsidR="00FD08A8" w:rsidRDefault="00000000" w14:paraId="50B556F1" w14:textId="77777777">
      <w:r w:rsidRPr="00E028C7">
        <w:t xml:space="preserve">The researcher will use primary data collection and mixed analysis methods with qualitative and quantitative data analysis processes. The primary data collection will allow the researcher to collect real-time data directly from employees in the UK. Qualitative analysis from the opinion directives will allow the researcher to diverge the average results from the given options (PhD Assistance, 2020)‌. The quantitative analysis will allow the researcher to simply interpret the most preferable option for the respondents. </w:t>
      </w:r>
    </w:p>
    <w:p w:rsidRPr="00E028C7" w:rsidR="00FD08A8" w:rsidRDefault="00000000" w14:paraId="57D52B33" w14:textId="77777777">
      <w:pPr>
        <w:pStyle w:val="Heading2"/>
      </w:pPr>
      <w:bookmarkStart w:name="_cp01pbvc2479" w:colFirst="0" w:colLast="0" w:id="12"/>
      <w:bookmarkStart w:name="_Toc119688487" w:id="13"/>
      <w:bookmarkEnd w:id="12"/>
      <w:r w:rsidRPr="00E028C7">
        <w:t>2.2 Research philosophy</w:t>
      </w:r>
      <w:bookmarkEnd w:id="13"/>
    </w:p>
    <w:p w:rsidRPr="00E028C7" w:rsidR="00FD08A8" w:rsidRDefault="00000000" w14:paraId="27E72097" w14:textId="77777777">
      <w:r w:rsidRPr="00E028C7">
        <w:t xml:space="preserve">According to Ferro and </w:t>
      </w:r>
      <w:proofErr w:type="spellStart"/>
      <w:r w:rsidRPr="00E028C7">
        <w:t>Bonollo</w:t>
      </w:r>
      <w:proofErr w:type="spellEnd"/>
      <w:r w:rsidRPr="00E028C7">
        <w:t xml:space="preserve"> (2019), research philosophy determines the theoretical directive of the research process which is categorised into three types; positivism, interpretivism and pragmatism. The researcher will use the positivism philosophy to conduct the research. Positivism philosophy suggests that factual and theoretical analyses are mostly contradictory based on the intervention of real-life factors (Muni.cz, 2022)‌. The acceptance of collaboration tools is contained with multiple social, political and technological factors like security concerns, digital adaptability and many more. </w:t>
      </w:r>
      <w:proofErr w:type="gramStart"/>
      <w:r w:rsidRPr="00E028C7">
        <w:t>Therefore</w:t>
      </w:r>
      <w:proofErr w:type="gramEnd"/>
      <w:r w:rsidRPr="00E028C7">
        <w:t xml:space="preserve"> the selection of the positivism philosophy is justified for the research.</w:t>
      </w:r>
    </w:p>
    <w:p w:rsidRPr="00E028C7" w:rsidR="00FD08A8" w:rsidRDefault="00000000" w14:paraId="68DA0B42" w14:textId="77777777">
      <w:pPr>
        <w:pStyle w:val="Heading2"/>
      </w:pPr>
      <w:bookmarkStart w:name="_f81z0wj4v4ky" w:colFirst="0" w:colLast="0" w:id="14"/>
      <w:bookmarkStart w:name="_Toc119688488" w:id="15"/>
      <w:bookmarkEnd w:id="14"/>
      <w:r w:rsidRPr="00E028C7">
        <w:t>2.3 Research design</w:t>
      </w:r>
      <w:bookmarkEnd w:id="15"/>
    </w:p>
    <w:p w:rsidRPr="00E028C7" w:rsidR="00FD08A8" w:rsidRDefault="00000000" w14:paraId="0FEECAFB" w14:textId="77777777">
      <w:r w:rsidRPr="00E028C7">
        <w:t xml:space="preserve">The researcher will use a descriptive research design to conduct the research. Descriptive research design directly interprets the provided factors in data (PhD Assistance, 2020)‌. According to </w:t>
      </w:r>
      <w:proofErr w:type="spellStart"/>
      <w:r w:rsidRPr="00E028C7">
        <w:t>Dorfeshan</w:t>
      </w:r>
      <w:proofErr w:type="spellEnd"/>
      <w:r w:rsidRPr="00E028C7">
        <w:t xml:space="preserve"> </w:t>
      </w:r>
      <w:r w:rsidRPr="00E028C7">
        <w:rPr>
          <w:i/>
        </w:rPr>
        <w:t>et al.</w:t>
      </w:r>
      <w:r w:rsidRPr="00E028C7">
        <w:t xml:space="preserve"> (2021), the collection of primary data and quantitative data from primary research </w:t>
      </w:r>
      <w:r w:rsidRPr="00E028C7">
        <w:lastRenderedPageBreak/>
        <w:t xml:space="preserve">will allow the researcher to directly formulate analysis from the collected information. Therefore, a descriptive research design will be appropriate for the research. </w:t>
      </w:r>
    </w:p>
    <w:p w:rsidRPr="00E028C7" w:rsidR="00FD08A8" w:rsidRDefault="00000000" w14:paraId="56EDB727" w14:textId="77777777">
      <w:pPr>
        <w:pStyle w:val="Heading2"/>
      </w:pPr>
      <w:bookmarkStart w:name="_h2lbw3j54kct" w:colFirst="0" w:colLast="0" w:id="16"/>
      <w:bookmarkStart w:name="_Toc119688489" w:id="17"/>
      <w:bookmarkEnd w:id="16"/>
      <w:r w:rsidRPr="00E028C7">
        <w:t>2.4 Research approach</w:t>
      </w:r>
      <w:bookmarkEnd w:id="17"/>
    </w:p>
    <w:p w:rsidRPr="00E028C7" w:rsidR="00FD08A8" w:rsidRDefault="00000000" w14:paraId="7898474E" w14:textId="77777777">
      <w:r w:rsidRPr="00E028C7">
        <w:t xml:space="preserve">The researcher will use the deductive research approach to complement the selected framework of positivist philosophy. The deduction approach with qualitative and quantitative analysis with survey data increases the credibility of the data analysis (Muni.cz, 2022)‌. Therefore, the descriptive analysis of deducted data will increase the accuracy of research outcomes. </w:t>
      </w:r>
    </w:p>
    <w:p w:rsidRPr="00E028C7" w:rsidR="00FD08A8" w:rsidRDefault="00000000" w14:paraId="04F46A02" w14:textId="77777777">
      <w:pPr>
        <w:pStyle w:val="Heading2"/>
      </w:pPr>
      <w:bookmarkStart w:name="_hnfrs1f6q1x9" w:colFirst="0" w:colLast="0" w:id="18"/>
      <w:bookmarkStart w:name="_Toc119688490" w:id="19"/>
      <w:bookmarkEnd w:id="18"/>
      <w:r w:rsidRPr="00E028C7">
        <w:t>2.5 Data collection and sampling</w:t>
      </w:r>
      <w:bookmarkEnd w:id="19"/>
    </w:p>
    <w:p w:rsidRPr="00E028C7" w:rsidR="00FD08A8" w:rsidRDefault="00000000" w14:paraId="2F938D25" w14:textId="77777777">
      <w:r w:rsidRPr="00E028C7">
        <w:t xml:space="preserve">The researcher will use randomised controlled sampling in this research. The researcher has selected only students from selected universities in the research. This justifies the controlled population selection for sampling. However, the researcher will select a random survey sample to use in the data analysis process. The researcher will conduct the survey on 17 participants with a questionnaire containing 8 questions. </w:t>
      </w:r>
    </w:p>
    <w:p w:rsidRPr="00E028C7" w:rsidR="00FD08A8" w:rsidRDefault="00000000" w14:paraId="4A9A83AE" w14:textId="77777777">
      <w:pPr>
        <w:pStyle w:val="Heading2"/>
      </w:pPr>
      <w:bookmarkStart w:name="_3uwnolif0rdp" w:colFirst="0" w:colLast="0" w:id="20"/>
      <w:bookmarkStart w:name="_Toc119688491" w:id="21"/>
      <w:bookmarkEnd w:id="20"/>
      <w:r w:rsidRPr="00E028C7">
        <w:t>2.6 Research questions</w:t>
      </w:r>
      <w:bookmarkEnd w:id="21"/>
    </w:p>
    <w:p w:rsidRPr="00E028C7" w:rsidR="00FD08A8" w:rsidRDefault="00000000" w14:paraId="24BA8FBE" w14:textId="77777777">
      <w:r w:rsidRPr="00E028C7">
        <w:rPr>
          <w:b/>
          <w:i/>
        </w:rPr>
        <w:t xml:space="preserve">Question 1: </w:t>
      </w:r>
      <w:r w:rsidRPr="00E028C7">
        <w:t>What is the prevalence of application of digital technology in collaboration functions?</w:t>
      </w:r>
    </w:p>
    <w:p w:rsidRPr="00E028C7" w:rsidR="00FD08A8" w:rsidRDefault="00000000" w14:paraId="24292439" w14:textId="77777777">
      <w:r w:rsidRPr="00E028C7">
        <w:rPr>
          <w:b/>
          <w:i/>
        </w:rPr>
        <w:t xml:space="preserve">Question 2: </w:t>
      </w:r>
      <w:r w:rsidRPr="00E028C7">
        <w:t>Why is digital infrastructure of collaboration essential in academic institutions?</w:t>
      </w:r>
    </w:p>
    <w:p w:rsidRPr="00E028C7" w:rsidR="00FD08A8" w:rsidRDefault="00000000" w14:paraId="595F5B06" w14:textId="77777777">
      <w:r w:rsidRPr="00E028C7">
        <w:rPr>
          <w:b/>
          <w:i/>
        </w:rPr>
        <w:t xml:space="preserve">Question 3: </w:t>
      </w:r>
      <w:r w:rsidRPr="00E028C7">
        <w:t xml:space="preserve">What </w:t>
      </w:r>
      <w:proofErr w:type="gramStart"/>
      <w:r w:rsidRPr="00E028C7">
        <w:t>are</w:t>
      </w:r>
      <w:proofErr w:type="gramEnd"/>
      <w:r w:rsidRPr="00E028C7">
        <w:t xml:space="preserve"> the effectiveness of technological implementation of collaboration functions in academic institutions?</w:t>
      </w:r>
    </w:p>
    <w:p w:rsidRPr="00E028C7" w:rsidR="00FD08A8" w:rsidRDefault="00000000" w14:paraId="3A33D77C" w14:textId="77777777">
      <w:pPr>
        <w:pStyle w:val="Heading2"/>
      </w:pPr>
      <w:bookmarkStart w:name="_jzrwtf7sg9uq" w:colFirst="0" w:colLast="0" w:id="22"/>
      <w:bookmarkStart w:name="_Toc119688492" w:id="23"/>
      <w:bookmarkEnd w:id="22"/>
      <w:r w:rsidRPr="00E028C7">
        <w:t>2.7 Ethical considerations</w:t>
      </w:r>
      <w:bookmarkEnd w:id="23"/>
    </w:p>
    <w:p w:rsidRPr="00E028C7" w:rsidR="00FD08A8" w:rsidRDefault="00000000" w14:paraId="71DE95DF" w14:textId="77777777">
      <w:r w:rsidRPr="00E028C7">
        <w:t>The researcher will collect participant consent in the first survey question. The researcher will protect the data in password-protected cloud storage. The researcher will further protect the anonymity of the participants to avoid any potential conflict. The researcher will further mention the name of the sources to avoid any academic misconduct.</w:t>
      </w:r>
      <w:r w:rsidRPr="00E028C7">
        <w:br w:type="page"/>
      </w:r>
    </w:p>
    <w:p w:rsidRPr="00E028C7" w:rsidR="00FD08A8" w:rsidRDefault="00000000" w14:paraId="03288673" w14:textId="77777777">
      <w:pPr>
        <w:pStyle w:val="Heading1"/>
      </w:pPr>
      <w:bookmarkStart w:name="_54tscohqu3nw" w:colFirst="0" w:colLast="0" w:id="24"/>
      <w:bookmarkStart w:name="_Toc119688493" w:id="25"/>
      <w:bookmarkEnd w:id="24"/>
      <w:r w:rsidRPr="00E028C7">
        <w:lastRenderedPageBreak/>
        <w:t>3. Results</w:t>
      </w:r>
      <w:bookmarkEnd w:id="25"/>
    </w:p>
    <w:p w:rsidRPr="00E028C7" w:rsidR="00FD08A8" w:rsidRDefault="00000000" w14:paraId="44BA95C3" w14:textId="77777777">
      <w:pPr>
        <w:rPr>
          <w:b/>
        </w:rPr>
      </w:pPr>
      <w:r w:rsidRPr="00E028C7">
        <w:rPr>
          <w:b/>
        </w:rPr>
        <w:t>Question 1</w:t>
      </w:r>
    </w:p>
    <w:p w:rsidRPr="00E028C7" w:rsidR="00FD08A8" w:rsidRDefault="00000000" w14:paraId="45102538" w14:textId="77777777">
      <w:r w:rsidRPr="00E028C7">
        <w:rPr>
          <w:noProof/>
        </w:rPr>
        <w:drawing>
          <wp:inline distT="114300" distB="114300" distL="114300" distR="114300" wp14:anchorId="67E665DA" wp14:editId="0CDE4DB7">
            <wp:extent cx="5772150" cy="2457450"/>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772150" cy="2457450"/>
                    </a:xfrm>
                    <a:prstGeom prst="rect">
                      <a:avLst/>
                    </a:prstGeom>
                    <a:ln/>
                  </pic:spPr>
                </pic:pic>
              </a:graphicData>
            </a:graphic>
          </wp:inline>
        </w:drawing>
      </w:r>
    </w:p>
    <w:p w:rsidRPr="00E028C7" w:rsidR="00FD08A8" w:rsidRDefault="00000000" w14:paraId="1770BBD9" w14:textId="77777777">
      <w:pPr>
        <w:jc w:val="center"/>
        <w:rPr>
          <w:b/>
        </w:rPr>
      </w:pPr>
      <w:r w:rsidRPr="00E028C7">
        <w:rPr>
          <w:b/>
        </w:rPr>
        <w:t>Figure 2: Result of question 1</w:t>
      </w:r>
    </w:p>
    <w:p w:rsidRPr="00E028C7" w:rsidR="00FD08A8" w:rsidRDefault="00000000" w14:paraId="5AE339E3" w14:textId="77777777">
      <w:pPr>
        <w:jc w:val="center"/>
      </w:pPr>
      <w:r w:rsidRPr="00E028C7">
        <w:t>(Source: Author)</w:t>
      </w:r>
    </w:p>
    <w:p w:rsidRPr="00E028C7" w:rsidR="00FD08A8" w:rsidRDefault="00000000" w14:paraId="5A30B34C" w14:textId="77777777">
      <w:r w:rsidRPr="00E028C7">
        <w:t xml:space="preserve">According to figure 2, 17 participants have consented to participate in the survey research. </w:t>
      </w:r>
    </w:p>
    <w:p w:rsidRPr="00E028C7" w:rsidR="00FD08A8" w:rsidRDefault="00000000" w14:paraId="195B51CA" w14:textId="77777777">
      <w:pPr>
        <w:rPr>
          <w:b/>
        </w:rPr>
      </w:pPr>
      <w:r w:rsidRPr="00E028C7">
        <w:rPr>
          <w:b/>
        </w:rPr>
        <w:t>Question 2</w:t>
      </w:r>
    </w:p>
    <w:p w:rsidRPr="00E028C7" w:rsidR="00FD08A8" w:rsidRDefault="00000000" w14:paraId="5F5D6A6D" w14:textId="77777777">
      <w:r w:rsidRPr="00E028C7">
        <w:rPr>
          <w:noProof/>
        </w:rPr>
        <w:drawing>
          <wp:inline distT="114300" distB="114300" distL="114300" distR="114300" wp14:anchorId="47582013" wp14:editId="1AD35464">
            <wp:extent cx="5943600" cy="2197100"/>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943600" cy="2197100"/>
                    </a:xfrm>
                    <a:prstGeom prst="rect">
                      <a:avLst/>
                    </a:prstGeom>
                    <a:ln/>
                  </pic:spPr>
                </pic:pic>
              </a:graphicData>
            </a:graphic>
          </wp:inline>
        </w:drawing>
      </w:r>
    </w:p>
    <w:p w:rsidRPr="00E028C7" w:rsidR="00FD08A8" w:rsidRDefault="00000000" w14:paraId="1DC8D2B5" w14:textId="77777777">
      <w:pPr>
        <w:jc w:val="center"/>
        <w:rPr>
          <w:b/>
        </w:rPr>
      </w:pPr>
      <w:r w:rsidRPr="00E028C7">
        <w:rPr>
          <w:b/>
        </w:rPr>
        <w:t>Figure 3: Result of question 2</w:t>
      </w:r>
    </w:p>
    <w:p w:rsidRPr="00E028C7" w:rsidR="00FD08A8" w:rsidRDefault="00000000" w14:paraId="3C482DF0" w14:textId="77777777">
      <w:pPr>
        <w:jc w:val="center"/>
      </w:pPr>
      <w:r w:rsidRPr="00E028C7">
        <w:t>(Source: Author)</w:t>
      </w:r>
    </w:p>
    <w:p w:rsidRPr="00E028C7" w:rsidR="00FD08A8" w:rsidRDefault="00000000" w14:paraId="38173544" w14:textId="77777777">
      <w:r w:rsidRPr="00E028C7">
        <w:lastRenderedPageBreak/>
        <w:t>According to figure 3, 80% of the participants agreed to be confident using collaboration technology in the workplace. On the contrary, 80% of the participants also strongly disagreed to be confident using collaboration technology. It indicates that the result is inconclusive.</w:t>
      </w:r>
    </w:p>
    <w:p w:rsidRPr="00E028C7" w:rsidR="00FD08A8" w:rsidRDefault="00000000" w14:paraId="6D634CD0" w14:textId="77777777">
      <w:pPr>
        <w:rPr>
          <w:b/>
        </w:rPr>
      </w:pPr>
      <w:r w:rsidRPr="00E028C7">
        <w:rPr>
          <w:b/>
        </w:rPr>
        <w:t>Question 3</w:t>
      </w:r>
    </w:p>
    <w:p w:rsidRPr="00E028C7" w:rsidR="00FD08A8" w:rsidRDefault="00000000" w14:paraId="1586C2F9" w14:textId="77777777">
      <w:r w:rsidRPr="00E028C7">
        <w:rPr>
          <w:noProof/>
        </w:rPr>
        <w:drawing>
          <wp:inline distT="114300" distB="114300" distL="114300" distR="114300" wp14:anchorId="385951DA" wp14:editId="55A5E3A6">
            <wp:extent cx="5934075" cy="2238375"/>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34075" cy="2238375"/>
                    </a:xfrm>
                    <a:prstGeom prst="rect">
                      <a:avLst/>
                    </a:prstGeom>
                    <a:ln/>
                  </pic:spPr>
                </pic:pic>
              </a:graphicData>
            </a:graphic>
          </wp:inline>
        </w:drawing>
      </w:r>
    </w:p>
    <w:p w:rsidRPr="00E028C7" w:rsidR="00FD08A8" w:rsidRDefault="00000000" w14:paraId="6DF28439" w14:textId="77777777">
      <w:pPr>
        <w:jc w:val="center"/>
        <w:rPr>
          <w:b/>
        </w:rPr>
      </w:pPr>
      <w:r w:rsidRPr="00E028C7">
        <w:rPr>
          <w:b/>
        </w:rPr>
        <w:t>Figure 4: the result of question 3</w:t>
      </w:r>
    </w:p>
    <w:p w:rsidRPr="00E028C7" w:rsidR="00FD08A8" w:rsidRDefault="00000000" w14:paraId="0BC780A3" w14:textId="77777777">
      <w:pPr>
        <w:jc w:val="center"/>
      </w:pPr>
      <w:r w:rsidRPr="00E028C7">
        <w:t>(Source: Author)</w:t>
      </w:r>
    </w:p>
    <w:p w:rsidRPr="00E028C7" w:rsidR="00FD08A8" w:rsidRDefault="00000000" w14:paraId="7F9E9F7D" w14:textId="77777777">
      <w:r w:rsidRPr="00E028C7">
        <w:t>According to figure 4, the majority (4) of the participants have agreed that they feel confident using technology to collaborate. It is identical that most of the students are aware about the effectiveness of technology in collaboration and understands the positive impact.</w:t>
      </w:r>
    </w:p>
    <w:p w:rsidRPr="00E028C7" w:rsidR="00FD08A8" w:rsidRDefault="00000000" w14:paraId="03597A0C" w14:textId="77777777">
      <w:pPr>
        <w:rPr>
          <w:b/>
        </w:rPr>
      </w:pPr>
      <w:r w:rsidRPr="00E028C7">
        <w:rPr>
          <w:b/>
        </w:rPr>
        <w:t>Question 4</w:t>
      </w:r>
    </w:p>
    <w:p w:rsidRPr="00E028C7" w:rsidR="00FD08A8" w:rsidRDefault="00000000" w14:paraId="1AABC6C0" w14:textId="77777777">
      <w:pPr>
        <w:jc w:val="center"/>
        <w:rPr>
          <w:b/>
        </w:rPr>
      </w:pPr>
      <w:r w:rsidRPr="00E028C7">
        <w:rPr>
          <w:b/>
          <w:noProof/>
        </w:rPr>
        <w:drawing>
          <wp:inline distT="114300" distB="114300" distL="114300" distR="114300" wp14:anchorId="581B2DC5" wp14:editId="25B7CFEF">
            <wp:extent cx="5943600" cy="22352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2235200"/>
                    </a:xfrm>
                    <a:prstGeom prst="rect">
                      <a:avLst/>
                    </a:prstGeom>
                    <a:ln/>
                  </pic:spPr>
                </pic:pic>
              </a:graphicData>
            </a:graphic>
          </wp:inline>
        </w:drawing>
      </w:r>
    </w:p>
    <w:p w:rsidRPr="00E028C7" w:rsidR="00FD08A8" w:rsidRDefault="00000000" w14:paraId="4AF4638E" w14:textId="77777777">
      <w:pPr>
        <w:jc w:val="center"/>
        <w:rPr>
          <w:b/>
        </w:rPr>
      </w:pPr>
      <w:r w:rsidRPr="00E028C7">
        <w:rPr>
          <w:b/>
        </w:rPr>
        <w:lastRenderedPageBreak/>
        <w:t>Figure 4: The result of question 4</w:t>
      </w:r>
    </w:p>
    <w:p w:rsidRPr="00E028C7" w:rsidR="00FD08A8" w:rsidRDefault="00000000" w14:paraId="1C9C1415" w14:textId="77777777">
      <w:pPr>
        <w:jc w:val="center"/>
      </w:pPr>
      <w:r w:rsidRPr="00E028C7">
        <w:t>(Source: Author)</w:t>
      </w:r>
    </w:p>
    <w:p w:rsidRPr="00E028C7" w:rsidR="00FD08A8" w:rsidRDefault="00000000" w14:paraId="2ABB26C6" w14:textId="77777777">
      <w:r w:rsidRPr="00E028C7">
        <w:t xml:space="preserve">Based on the above figure, it is stated that 8 people agree and 2 people strongly agreed with the anxiety feeling about the application of OneDrive to collaborate with others. Out of 17 respondents, 4 respondents disagreed and 3 respondents strongly disagreed with the anxiety feeling about the application of OneDrive to collaborate with others. </w:t>
      </w:r>
    </w:p>
    <w:p w:rsidRPr="00E028C7" w:rsidR="00FD08A8" w:rsidRDefault="00000000" w14:paraId="68CB35CC" w14:textId="77777777">
      <w:pPr>
        <w:rPr>
          <w:b/>
        </w:rPr>
      </w:pPr>
      <w:r w:rsidRPr="00E028C7">
        <w:rPr>
          <w:b/>
        </w:rPr>
        <w:t>Question 5</w:t>
      </w:r>
    </w:p>
    <w:p w:rsidRPr="00E028C7" w:rsidR="00FD08A8" w:rsidRDefault="00000000" w14:paraId="56DBB1F8" w14:textId="77777777">
      <w:pPr>
        <w:jc w:val="center"/>
        <w:rPr>
          <w:b/>
        </w:rPr>
      </w:pPr>
      <w:r w:rsidRPr="00E028C7">
        <w:rPr>
          <w:b/>
          <w:noProof/>
        </w:rPr>
        <w:drawing>
          <wp:inline distT="114300" distB="114300" distL="114300" distR="114300" wp14:anchorId="17B0D6D9" wp14:editId="762F0032">
            <wp:extent cx="5943600" cy="248920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943600" cy="2489200"/>
                    </a:xfrm>
                    <a:prstGeom prst="rect">
                      <a:avLst/>
                    </a:prstGeom>
                    <a:ln/>
                  </pic:spPr>
                </pic:pic>
              </a:graphicData>
            </a:graphic>
          </wp:inline>
        </w:drawing>
      </w:r>
    </w:p>
    <w:p w:rsidRPr="00E028C7" w:rsidR="00FD08A8" w:rsidRDefault="00000000" w14:paraId="45474F49" w14:textId="77777777">
      <w:pPr>
        <w:jc w:val="center"/>
        <w:rPr>
          <w:b/>
        </w:rPr>
      </w:pPr>
      <w:r w:rsidRPr="00E028C7">
        <w:rPr>
          <w:b/>
        </w:rPr>
        <w:t>Figure 5: The result of question 5</w:t>
      </w:r>
    </w:p>
    <w:p w:rsidRPr="00E028C7" w:rsidR="00FD08A8" w:rsidRDefault="00000000" w14:paraId="5BB97557" w14:textId="77777777">
      <w:pPr>
        <w:jc w:val="center"/>
      </w:pPr>
      <w:r w:rsidRPr="00E028C7">
        <w:t>(Source: Author)</w:t>
      </w:r>
    </w:p>
    <w:p w:rsidRPr="00E028C7" w:rsidR="00FD08A8" w:rsidRDefault="00000000" w14:paraId="74D771EE" w14:textId="77777777">
      <w:r w:rsidRPr="00E028C7">
        <w:t xml:space="preserve">Only 7% of the respondents correctly answer the rank order questions. About 28.6% of the respondents prefer to use MS PowerPoint, MS Word, and MS Excel. Only 14.3% prefer to use MS Streams and MS forms. </w:t>
      </w:r>
    </w:p>
    <w:p w:rsidRPr="00E028C7" w:rsidR="00FD08A8" w:rsidRDefault="00000000" w14:paraId="083AA3D0" w14:textId="77777777">
      <w:pPr>
        <w:rPr>
          <w:b/>
        </w:rPr>
      </w:pPr>
      <w:r w:rsidRPr="00E028C7">
        <w:rPr>
          <w:b/>
        </w:rPr>
        <w:t>Question 6</w:t>
      </w:r>
    </w:p>
    <w:p w:rsidRPr="00E028C7" w:rsidR="00FD08A8" w:rsidRDefault="00000000" w14:paraId="4CAB08DA" w14:textId="77777777">
      <w:pPr>
        <w:jc w:val="center"/>
        <w:rPr>
          <w:b/>
        </w:rPr>
      </w:pPr>
      <w:r w:rsidRPr="00E028C7">
        <w:rPr>
          <w:b/>
          <w:noProof/>
        </w:rPr>
        <w:lastRenderedPageBreak/>
        <w:drawing>
          <wp:inline distT="114300" distB="114300" distL="114300" distR="114300" wp14:anchorId="0427754E" wp14:editId="78CBDD9E">
            <wp:extent cx="5943600" cy="42545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4254500"/>
                    </a:xfrm>
                    <a:prstGeom prst="rect">
                      <a:avLst/>
                    </a:prstGeom>
                    <a:ln/>
                  </pic:spPr>
                </pic:pic>
              </a:graphicData>
            </a:graphic>
          </wp:inline>
        </w:drawing>
      </w:r>
    </w:p>
    <w:p w:rsidRPr="00E028C7" w:rsidR="00FD08A8" w:rsidRDefault="00000000" w14:paraId="587F6611" w14:textId="77777777">
      <w:pPr>
        <w:jc w:val="center"/>
        <w:rPr>
          <w:b/>
        </w:rPr>
      </w:pPr>
      <w:r w:rsidRPr="00E028C7">
        <w:rPr>
          <w:b/>
        </w:rPr>
        <w:t>Figure 6: The result of question 6</w:t>
      </w:r>
    </w:p>
    <w:p w:rsidRPr="00E028C7" w:rsidR="00FD08A8" w:rsidRDefault="00000000" w14:paraId="2A7B6FF8" w14:textId="77777777">
      <w:pPr>
        <w:jc w:val="center"/>
      </w:pPr>
      <w:r w:rsidRPr="00E028C7">
        <w:t>(Source: Author)</w:t>
      </w:r>
    </w:p>
    <w:p w:rsidRPr="00E028C7" w:rsidR="00FD08A8" w:rsidRDefault="00000000" w14:paraId="5C83561B" w14:textId="77777777">
      <w:r w:rsidRPr="00E028C7">
        <w:t xml:space="preserve">Figure 6 stated the average rating of the confidence to apply technology for collaborating with peers. Hence, technology helps students to use technology in peer collaboration. </w:t>
      </w:r>
    </w:p>
    <w:p w:rsidRPr="00E028C7" w:rsidR="00FD08A8" w:rsidRDefault="00FD08A8" w14:paraId="358B41EB" w14:textId="77777777"/>
    <w:p w:rsidRPr="00E028C7" w:rsidR="00FD08A8" w:rsidRDefault="00FD08A8" w14:paraId="3A6CB4BB" w14:textId="77777777">
      <w:pPr>
        <w:jc w:val="center"/>
        <w:rPr>
          <w:b/>
        </w:rPr>
      </w:pPr>
    </w:p>
    <w:p w:rsidRPr="00E028C7" w:rsidR="00FD08A8" w:rsidRDefault="00FD08A8" w14:paraId="775E3409" w14:textId="77777777">
      <w:pPr>
        <w:rPr>
          <w:b/>
        </w:rPr>
      </w:pPr>
    </w:p>
    <w:p w:rsidRPr="00E028C7" w:rsidR="00FD08A8" w:rsidRDefault="00000000" w14:paraId="73FF2FC2" w14:textId="77777777">
      <w:pPr>
        <w:rPr>
          <w:b/>
        </w:rPr>
      </w:pPr>
      <w:r w:rsidRPr="00E028C7">
        <w:rPr>
          <w:b/>
        </w:rPr>
        <w:t>Question 7</w:t>
      </w:r>
    </w:p>
    <w:p w:rsidRPr="00E028C7" w:rsidR="00FD08A8" w:rsidRDefault="00000000" w14:paraId="1FD8144C" w14:textId="77777777">
      <w:pPr>
        <w:rPr>
          <w:b/>
        </w:rPr>
      </w:pPr>
      <w:r w:rsidRPr="00E028C7">
        <w:rPr>
          <w:b/>
          <w:noProof/>
        </w:rPr>
        <w:lastRenderedPageBreak/>
        <w:drawing>
          <wp:inline distT="114300" distB="114300" distL="114300" distR="114300" wp14:anchorId="4001DDA6" wp14:editId="22A10ED6">
            <wp:extent cx="5943600" cy="36322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943600" cy="3632200"/>
                    </a:xfrm>
                    <a:prstGeom prst="rect">
                      <a:avLst/>
                    </a:prstGeom>
                    <a:ln/>
                  </pic:spPr>
                </pic:pic>
              </a:graphicData>
            </a:graphic>
          </wp:inline>
        </w:drawing>
      </w:r>
    </w:p>
    <w:p w:rsidRPr="00E028C7" w:rsidR="00FD08A8" w:rsidRDefault="00000000" w14:paraId="3F8F73F6" w14:textId="77777777">
      <w:pPr>
        <w:jc w:val="center"/>
        <w:rPr>
          <w:b/>
        </w:rPr>
      </w:pPr>
      <w:r w:rsidRPr="00E028C7">
        <w:rPr>
          <w:b/>
        </w:rPr>
        <w:t>Figure 7: The result of question 7</w:t>
      </w:r>
    </w:p>
    <w:p w:rsidRPr="00E028C7" w:rsidR="00FD08A8" w:rsidRDefault="00000000" w14:paraId="7D6081B9" w14:textId="77777777">
      <w:pPr>
        <w:jc w:val="center"/>
      </w:pPr>
      <w:r w:rsidRPr="00E028C7">
        <w:t>(Source: Author)</w:t>
      </w:r>
    </w:p>
    <w:p w:rsidRPr="00E028C7" w:rsidR="00FD08A8" w:rsidRDefault="00000000" w14:paraId="7A5DA2D8" w14:textId="77777777">
      <w:pPr>
        <w:rPr>
          <w:b/>
        </w:rPr>
      </w:pPr>
      <w:r w:rsidRPr="00E028C7">
        <w:t xml:space="preserve">Only 1 participant rates 3, 2 participants rate 4 and 10 participants rate 10 in their confidence level to use technology to collaborate with their peers. The average rating of feeling confident to use technology for peer collaboration is 5.00. </w:t>
      </w:r>
    </w:p>
    <w:p w:rsidRPr="00E028C7" w:rsidR="00FD08A8" w:rsidRDefault="00000000" w14:paraId="753D366C" w14:textId="77777777">
      <w:pPr>
        <w:rPr>
          <w:b/>
        </w:rPr>
      </w:pPr>
      <w:r w:rsidRPr="00E028C7">
        <w:rPr>
          <w:b/>
        </w:rPr>
        <w:t>Question 8</w:t>
      </w:r>
    </w:p>
    <w:p w:rsidRPr="00E028C7" w:rsidR="00FD08A8" w:rsidRDefault="00000000" w14:paraId="485DB41C" w14:textId="77777777">
      <w:pPr>
        <w:jc w:val="center"/>
        <w:rPr>
          <w:b/>
        </w:rPr>
      </w:pPr>
      <w:r w:rsidRPr="00E028C7">
        <w:rPr>
          <w:b/>
          <w:noProof/>
        </w:rPr>
        <w:lastRenderedPageBreak/>
        <w:drawing>
          <wp:inline distT="114300" distB="114300" distL="114300" distR="114300" wp14:anchorId="17C2DFF1" wp14:editId="2A15DCDF">
            <wp:extent cx="5943600" cy="26416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943600" cy="2641600"/>
                    </a:xfrm>
                    <a:prstGeom prst="rect">
                      <a:avLst/>
                    </a:prstGeom>
                    <a:ln/>
                  </pic:spPr>
                </pic:pic>
              </a:graphicData>
            </a:graphic>
          </wp:inline>
        </w:drawing>
      </w:r>
    </w:p>
    <w:p w:rsidRPr="00E028C7" w:rsidR="00FD08A8" w:rsidRDefault="00000000" w14:paraId="4DD37F25" w14:textId="77777777">
      <w:pPr>
        <w:jc w:val="center"/>
        <w:rPr>
          <w:b/>
        </w:rPr>
      </w:pPr>
      <w:r w:rsidRPr="00E028C7">
        <w:rPr>
          <w:b/>
        </w:rPr>
        <w:t>Figure 8: The result of question 8</w:t>
      </w:r>
    </w:p>
    <w:p w:rsidRPr="00E028C7" w:rsidR="00FD08A8" w:rsidRDefault="00000000" w14:paraId="45C19AA3" w14:textId="77777777">
      <w:pPr>
        <w:jc w:val="center"/>
      </w:pPr>
      <w:r w:rsidRPr="00E028C7">
        <w:t>(Source: Author)</w:t>
      </w:r>
    </w:p>
    <w:p w:rsidRPr="00E028C7" w:rsidR="00FD08A8" w:rsidRDefault="00000000" w14:paraId="2F564425" w14:textId="77777777">
      <w:r w:rsidRPr="00E028C7">
        <w:t xml:space="preserve">Figure 8 stated that the maximum candidates disagree with the avoidance of actively using technology in peer collaboration. Major participants strongly agreed with the application of technology to peer collaboration for improving their work. </w:t>
      </w:r>
    </w:p>
    <w:p w:rsidRPr="00E028C7" w:rsidR="00FD08A8" w:rsidRDefault="00000000" w14:paraId="1B810C9F" w14:textId="77777777">
      <w:pPr>
        <w:rPr>
          <w:b/>
        </w:rPr>
      </w:pPr>
      <w:r w:rsidRPr="00E028C7">
        <w:br w:type="page"/>
      </w:r>
    </w:p>
    <w:p w:rsidRPr="00E028C7" w:rsidR="00FD08A8" w:rsidRDefault="00000000" w14:paraId="40CDE6AF" w14:textId="77777777">
      <w:pPr>
        <w:pStyle w:val="Heading1"/>
      </w:pPr>
      <w:bookmarkStart w:name="_fcc04tgng7oz" w:colFirst="0" w:colLast="0" w:id="26"/>
      <w:bookmarkStart w:name="_Toc119688494" w:id="27"/>
      <w:bookmarkEnd w:id="26"/>
      <w:r w:rsidRPr="00E028C7">
        <w:lastRenderedPageBreak/>
        <w:t>4. Discussion</w:t>
      </w:r>
      <w:bookmarkEnd w:id="27"/>
      <w:r w:rsidRPr="00E028C7">
        <w:t xml:space="preserve"> </w:t>
      </w:r>
    </w:p>
    <w:p w:rsidRPr="00E028C7" w:rsidR="00FD08A8" w:rsidRDefault="00000000" w14:paraId="3617A6E2" w14:textId="62266B87">
      <w:r w:rsidRPr="00E028C7">
        <w:t xml:space="preserve">Digital application of collaboration functions is increasing day by day and it reduces the learning gaps </w:t>
      </w:r>
      <w:r w:rsidRPr="00E028C7">
        <w:rPr>
          <w:highlight w:val="white"/>
        </w:rPr>
        <w:t>(</w:t>
      </w:r>
      <w:proofErr w:type="spellStart"/>
      <w:r w:rsidRPr="00E028C7">
        <w:rPr>
          <w:highlight w:val="white"/>
        </w:rPr>
        <w:t>Šašinka</w:t>
      </w:r>
      <w:proofErr w:type="spellEnd"/>
      <w:r w:rsidRPr="00E028C7">
        <w:rPr>
          <w:highlight w:val="white"/>
        </w:rPr>
        <w:t xml:space="preserve"> </w:t>
      </w:r>
      <w:r w:rsidRPr="00E028C7">
        <w:rPr>
          <w:i/>
          <w:highlight w:val="white"/>
        </w:rPr>
        <w:t>et al</w:t>
      </w:r>
      <w:r w:rsidRPr="00E028C7">
        <w:rPr>
          <w:highlight w:val="white"/>
        </w:rPr>
        <w:t>., 2018)</w:t>
      </w:r>
      <w:r w:rsidRPr="00E028C7">
        <w:t xml:space="preserve">. The technology-enhanced learning is important to support the innovative application of modern technology. As mentioned by </w:t>
      </w:r>
      <w:proofErr w:type="spellStart"/>
      <w:r w:rsidRPr="00E028C7">
        <w:rPr>
          <w:highlight w:val="white"/>
        </w:rPr>
        <w:t>Biasutti</w:t>
      </w:r>
      <w:proofErr w:type="spellEnd"/>
      <w:r w:rsidRPr="00E028C7">
        <w:rPr>
          <w:highlight w:val="white"/>
        </w:rPr>
        <w:t xml:space="preserve"> (2017), </w:t>
      </w:r>
      <w:r w:rsidRPr="00E028C7">
        <w:t xml:space="preserve">digital tools help students to progress in their learning and it is easy to seek education through the implementation of technology. The researcher conducted the survey on 17 participants and asked for 8 questionnaires for collecting their responses. All 17 respondents have the consent to participate in the survey questionnaire voluntarily. Hence, the researcher conducted the survey with the consent of all respondents. Approximately, 80% of the participants agreed that they are confident in using technology to collaborate with others. Alternatively, 20% of the respondents are not enough confident to use technology to collaborate. Hence, the participants agreed that they are confident to use technology for collaborating with others. The technological implementation renovates the learning tools for the students and develops </w:t>
      </w:r>
      <w:proofErr w:type="spellStart"/>
      <w:r w:rsidRPr="00E028C7">
        <w:t>teh</w:t>
      </w:r>
      <w:proofErr w:type="spellEnd"/>
      <w:r w:rsidRPr="00E028C7">
        <w:t xml:space="preserve"> peer interaction </w:t>
      </w:r>
      <w:r w:rsidRPr="00E028C7">
        <w:rPr>
          <w:highlight w:val="white"/>
        </w:rPr>
        <w:t>(Adams and Wilson, 2020)</w:t>
      </w:r>
      <w:r w:rsidRPr="00E028C7">
        <w:t xml:space="preserve">. The NPS rating of the student’s confidence to use technology is 57 signifying the students are aware of using digital technologies. </w:t>
      </w:r>
      <w:r w:rsidR="00E028C7">
        <w:t xml:space="preserve">As per the view of </w:t>
      </w:r>
      <w:r w:rsidRPr="00E028C7" w:rsidR="00E028C7">
        <w:rPr>
          <w:highlight w:val="white"/>
        </w:rPr>
        <w:t>Hernández-</w:t>
      </w:r>
      <w:proofErr w:type="spellStart"/>
      <w:r w:rsidRPr="00E028C7" w:rsidR="00E028C7">
        <w:rPr>
          <w:highlight w:val="white"/>
        </w:rPr>
        <w:t>Sellés</w:t>
      </w:r>
      <w:proofErr w:type="spellEnd"/>
      <w:r w:rsidRPr="00E028C7" w:rsidR="00E028C7">
        <w:rPr>
          <w:highlight w:val="white"/>
        </w:rPr>
        <w:t xml:space="preserve"> </w:t>
      </w:r>
      <w:r w:rsidRPr="00E028C7" w:rsidR="00E028C7">
        <w:rPr>
          <w:i/>
          <w:highlight w:val="white"/>
        </w:rPr>
        <w:t>et al</w:t>
      </w:r>
      <w:r w:rsidRPr="00E028C7" w:rsidR="00E028C7">
        <w:rPr>
          <w:highlight w:val="white"/>
        </w:rPr>
        <w:t>.</w:t>
      </w:r>
      <w:r w:rsidR="00E028C7">
        <w:rPr>
          <w:highlight w:val="white"/>
        </w:rPr>
        <w:t xml:space="preserve"> (</w:t>
      </w:r>
      <w:r w:rsidRPr="00E028C7" w:rsidR="00E028C7">
        <w:rPr>
          <w:highlight w:val="white"/>
        </w:rPr>
        <w:t>2019)</w:t>
      </w:r>
      <w:r w:rsidR="00E028C7">
        <w:t>, t</w:t>
      </w:r>
      <w:r w:rsidRPr="00E028C7">
        <w:t>he collaboration tools including Skype, Zoom, WebEx, and Google Meet help the students to make peer collaboration.</w:t>
      </w:r>
    </w:p>
    <w:p w:rsidRPr="00E028C7" w:rsidR="00FD08A8" w:rsidRDefault="00000000" w14:paraId="446A07BD" w14:textId="77777777">
      <w:r w:rsidRPr="00E028C7">
        <w:t xml:space="preserve">OneDrive is a free cloud storage application that helps students to store their files and photos with free accession to OneDrive from anywhere on any device </w:t>
      </w:r>
      <w:r w:rsidRPr="00E028C7">
        <w:rPr>
          <w:highlight w:val="white"/>
        </w:rPr>
        <w:t>(</w:t>
      </w:r>
      <w:proofErr w:type="spellStart"/>
      <w:r w:rsidRPr="00E028C7">
        <w:rPr>
          <w:highlight w:val="white"/>
        </w:rPr>
        <w:t>Zöchbauer</w:t>
      </w:r>
      <w:proofErr w:type="spellEnd"/>
      <w:r w:rsidRPr="00E028C7">
        <w:rPr>
          <w:highlight w:val="white"/>
        </w:rPr>
        <w:t xml:space="preserve"> and </w:t>
      </w:r>
      <w:proofErr w:type="spellStart"/>
      <w:r w:rsidRPr="00E028C7">
        <w:rPr>
          <w:highlight w:val="white"/>
        </w:rPr>
        <w:t>Hohenwarter</w:t>
      </w:r>
      <w:proofErr w:type="spellEnd"/>
      <w:r w:rsidRPr="00E028C7">
        <w:rPr>
          <w:highlight w:val="white"/>
        </w:rPr>
        <w:t>, 2020, February)</w:t>
      </w:r>
      <w:r w:rsidRPr="00E028C7">
        <w:t xml:space="preserve">. This cloud storage application helps students to secure their information and share their files with a secure interface. About 47.06% of the students agreed that they are anxious to use OneDrive to collaborate with others. Alternatively, 23.53% of the students are not agreed that they are anxious to use OneDrive to collaborate with others. About 11.76% of the students strongly </w:t>
      </w:r>
      <w:r w:rsidRPr="00E028C7">
        <w:lastRenderedPageBreak/>
        <w:t xml:space="preserve">agreed and 17.64% of the students strongly disagreed about their anxiousness to use this application for collaborating with others. Hence, the students are anxious to use this application to collaborate with others. </w:t>
      </w:r>
    </w:p>
    <w:p w:rsidRPr="00E028C7" w:rsidR="00FD08A8" w:rsidRDefault="00000000" w14:paraId="32B7BD1F" w14:textId="575C7FC7">
      <w:r w:rsidRPr="00E028C7">
        <w:t xml:space="preserve">Approximately, 28.6% of the respondents use MS PowerPoint, MS Word, and MS Excel to arrange words in rank order. Hence, more students prefer to use Microsoft Office word, excel, and presentations. MS Streams and MS Forms are used by 14.3% of the respondents which signifies the demands of Microsoft office based on their rank order. Microsoft Office is available in both the 2007 and 2010 versions which provide a better interface for the students to collaborate with others. According to </w:t>
      </w:r>
      <w:r w:rsidRPr="00E028C7">
        <w:rPr>
          <w:highlight w:val="white"/>
        </w:rPr>
        <w:t xml:space="preserve">Adams and Wilson (2020), </w:t>
      </w:r>
      <w:r w:rsidRPr="00E028C7">
        <w:t xml:space="preserve">technical knowledge and skills help students to develop their confidence level to collaborate with their peers. The average rating of peer collaboration through technology is 5.14 points out of 6 points. Hence, the students are confident to use technology and the </w:t>
      </w:r>
      <w:r w:rsidRPr="00E028C7" w:rsidR="00E028C7">
        <w:t>student’s</w:t>
      </w:r>
      <w:r w:rsidRPr="00E028C7">
        <w:t xml:space="preserve"> belief that the collaborative tools will help them to develop their engagement with peers</w:t>
      </w:r>
      <w:r w:rsidR="00E028C7">
        <w:t xml:space="preserve"> </w:t>
      </w:r>
      <w:r w:rsidRPr="00E028C7" w:rsidR="00E028C7">
        <w:rPr>
          <w:highlight w:val="white"/>
        </w:rPr>
        <w:t>(Hernández-</w:t>
      </w:r>
      <w:proofErr w:type="spellStart"/>
      <w:r w:rsidRPr="00E028C7" w:rsidR="00E028C7">
        <w:rPr>
          <w:highlight w:val="white"/>
        </w:rPr>
        <w:t>Sellés</w:t>
      </w:r>
      <w:proofErr w:type="spellEnd"/>
      <w:r w:rsidRPr="00E028C7" w:rsidR="00E028C7">
        <w:rPr>
          <w:highlight w:val="white"/>
        </w:rPr>
        <w:t xml:space="preserve"> </w:t>
      </w:r>
      <w:r w:rsidRPr="00E028C7" w:rsidR="00E028C7">
        <w:rPr>
          <w:i/>
          <w:highlight w:val="white"/>
        </w:rPr>
        <w:t>et al</w:t>
      </w:r>
      <w:r w:rsidRPr="00E028C7" w:rsidR="00E028C7">
        <w:rPr>
          <w:highlight w:val="white"/>
        </w:rPr>
        <w:t>., 2019)</w:t>
      </w:r>
      <w:r w:rsidRPr="00E028C7">
        <w:t xml:space="preserve">. The minimum number of candidates agreed in the survey that they prefer to use technology in peer collaboration </w:t>
      </w:r>
      <w:r w:rsidRPr="00E028C7">
        <w:rPr>
          <w:highlight w:val="white"/>
        </w:rPr>
        <w:t>(Adams and Wilson, 2020)</w:t>
      </w:r>
      <w:r w:rsidRPr="00E028C7">
        <w:t xml:space="preserve">. They do not avoid the applications of collaboration tools in peer collaboration and it develops their study. </w:t>
      </w:r>
    </w:p>
    <w:p w:rsidRPr="00E028C7" w:rsidR="00FD08A8" w:rsidRDefault="00FD08A8" w14:paraId="4DDF1179" w14:textId="77777777"/>
    <w:p w:rsidRPr="00E028C7" w:rsidR="00FD08A8" w:rsidRDefault="00FD08A8" w14:paraId="01AE262D" w14:textId="77777777"/>
    <w:p w:rsidRPr="00E028C7" w:rsidR="00FD08A8" w:rsidRDefault="00FD08A8" w14:paraId="10FB5050" w14:textId="77777777"/>
    <w:p w:rsidRPr="00E028C7" w:rsidR="00FD08A8" w:rsidRDefault="00000000" w14:paraId="1444B6E1" w14:textId="77777777">
      <w:r w:rsidRPr="00E028C7">
        <w:br w:type="page"/>
      </w:r>
    </w:p>
    <w:p w:rsidRPr="00E028C7" w:rsidR="00FD08A8" w:rsidRDefault="00000000" w14:paraId="2B28877E" w14:textId="77777777">
      <w:pPr>
        <w:pStyle w:val="Heading1"/>
      </w:pPr>
      <w:bookmarkStart w:name="_mqotpssrqddi" w:colFirst="0" w:colLast="0" w:id="28"/>
      <w:bookmarkStart w:name="_Toc119688495" w:id="29"/>
      <w:bookmarkEnd w:id="28"/>
      <w:r w:rsidRPr="00E028C7">
        <w:lastRenderedPageBreak/>
        <w:t>5. Conclusion</w:t>
      </w:r>
      <w:bookmarkEnd w:id="29"/>
      <w:r w:rsidRPr="00E028C7">
        <w:t xml:space="preserve"> </w:t>
      </w:r>
    </w:p>
    <w:p w:rsidRPr="00E028C7" w:rsidR="00FD08A8" w:rsidRDefault="00000000" w14:paraId="4CE2B7A0" w14:textId="77777777">
      <w:r w:rsidRPr="00E028C7">
        <w:t xml:space="preserve">Based on the above analysis, it is stated that collaboration tools help students to exchange resources with their peers or instructors. The research paper has conducted the survey, small-scale primary research on 17 participants for understanding the demonstration of the collaboration tools in peer engagement. The research aim, objectives, and questions will be formed with the research rationale. The quantitative research methodology has been used by the researcher to conduct the research. Ethical consideration helps the researcher to conduct the research with dignity and honesty. The survey graphs have been analysed and discussed in this research paper to successfully represent the facts. </w:t>
      </w:r>
    </w:p>
    <w:p w:rsidRPr="00E028C7" w:rsidR="00FD08A8" w:rsidRDefault="00000000" w14:paraId="30AB6093" w14:textId="77777777">
      <w:pPr>
        <w:pStyle w:val="Heading2"/>
      </w:pPr>
      <w:bookmarkStart w:name="_x0ihrzwsm60y" w:colFirst="0" w:colLast="0" w:id="30"/>
      <w:bookmarkStart w:name="_Toc119688496" w:id="31"/>
      <w:bookmarkEnd w:id="30"/>
      <w:r w:rsidRPr="00E028C7">
        <w:t>Recommendations</w:t>
      </w:r>
      <w:bookmarkEnd w:id="31"/>
    </w:p>
    <w:p w:rsidRPr="00E028C7" w:rsidR="00FD08A8" w:rsidRDefault="00000000" w14:paraId="39A4AD03" w14:textId="77777777">
      <w:r w:rsidRPr="00E028C7">
        <w:rPr>
          <w:b/>
        </w:rPr>
        <w:t xml:space="preserve">Recommendation 1: Implementing data protection software: </w:t>
      </w:r>
      <w:r w:rsidRPr="00E028C7">
        <w:t xml:space="preserve">It is important to implement data protection software to protect information and data by deploying a secure interface. Students need to use the latest version of anti-software and firewalls to protect their data. </w:t>
      </w:r>
    </w:p>
    <w:p w:rsidRPr="00E028C7" w:rsidR="00FD08A8" w:rsidRDefault="00000000" w14:paraId="7D8E1C1C" w14:textId="77777777">
      <w:r w:rsidRPr="00E028C7">
        <w:rPr>
          <w:b/>
        </w:rPr>
        <w:t>Recommendation 2: Collaborative tool knowledge:</w:t>
      </w:r>
      <w:r w:rsidRPr="00E028C7">
        <w:t xml:space="preserve"> It is important to have in-depth knowledge about collaboration tools and their applications. It will help the students to use the best-suited collaborative tools for their learning. </w:t>
      </w:r>
    </w:p>
    <w:p w:rsidRPr="00E028C7" w:rsidR="00FD08A8" w:rsidRDefault="00000000" w14:paraId="4FD95E13" w14:textId="77777777">
      <w:r w:rsidRPr="00E028C7">
        <w:rPr>
          <w:b/>
        </w:rPr>
        <w:t xml:space="preserve">Recommendation 3: Training for developing digital skills: </w:t>
      </w:r>
      <w:r w:rsidRPr="00E028C7">
        <w:t xml:space="preserve">The students need to join 3 months of online training sessions for developing their digital skills. It will help them to handle and operate the collaborative tools properly. </w:t>
      </w:r>
    </w:p>
    <w:p w:rsidRPr="00E028C7" w:rsidR="00FD08A8" w:rsidRDefault="00000000" w14:paraId="60FADB23" w14:textId="77777777">
      <w:r w:rsidRPr="00E028C7">
        <w:br w:type="page"/>
      </w:r>
    </w:p>
    <w:p w:rsidRPr="00E028C7" w:rsidR="00FD08A8" w:rsidRDefault="00000000" w14:paraId="12B5BE8F" w14:textId="77777777">
      <w:pPr>
        <w:pStyle w:val="Heading1"/>
      </w:pPr>
      <w:bookmarkStart w:name="_duldpd1clqgi" w:colFirst="0" w:colLast="0" w:id="32"/>
      <w:bookmarkStart w:name="_Toc119688497" w:id="33"/>
      <w:bookmarkEnd w:id="32"/>
      <w:r w:rsidRPr="00E028C7">
        <w:lastRenderedPageBreak/>
        <w:t>References</w:t>
      </w:r>
      <w:bookmarkEnd w:id="33"/>
    </w:p>
    <w:p w:rsidRPr="00E028C7" w:rsidR="00FD08A8" w:rsidRDefault="00000000" w14:paraId="615C3C8E" w14:textId="77777777">
      <w:proofErr w:type="spellStart"/>
      <w:r w:rsidRPr="00E028C7">
        <w:t>Dorfeshan</w:t>
      </w:r>
      <w:proofErr w:type="spellEnd"/>
      <w:r w:rsidRPr="00E028C7">
        <w:t xml:space="preserve">, Y., Mousavi, S.M., </w:t>
      </w:r>
      <w:proofErr w:type="spellStart"/>
      <w:r w:rsidRPr="00E028C7">
        <w:t>Zavadskas</w:t>
      </w:r>
      <w:proofErr w:type="spellEnd"/>
      <w:r w:rsidRPr="00E028C7">
        <w:t xml:space="preserve">, E.K. and </w:t>
      </w:r>
      <w:proofErr w:type="spellStart"/>
      <w:r w:rsidRPr="00E028C7">
        <w:t>Antucheviciene</w:t>
      </w:r>
      <w:proofErr w:type="spellEnd"/>
      <w:r w:rsidRPr="00E028C7">
        <w:t xml:space="preserve">, J., 2021. A new enhanced ARAS method for critical path selection of engineering projects with interval type-2 fuzzy sets. </w:t>
      </w:r>
      <w:r w:rsidRPr="00E028C7">
        <w:rPr>
          <w:i/>
        </w:rPr>
        <w:t>International Journal of Information Technology &amp; Decision Making</w:t>
      </w:r>
      <w:r w:rsidRPr="00E028C7">
        <w:t xml:space="preserve">, </w:t>
      </w:r>
      <w:r w:rsidRPr="00E028C7">
        <w:rPr>
          <w:i/>
        </w:rPr>
        <w:t>20</w:t>
      </w:r>
      <w:r w:rsidRPr="00E028C7">
        <w:t>(01), pp.37-65.</w:t>
      </w:r>
    </w:p>
    <w:p w:rsidRPr="00E028C7" w:rsidR="00FD08A8" w:rsidRDefault="00000000" w14:paraId="2A8BEDCD" w14:textId="77777777">
      <w:r w:rsidRPr="00E028C7">
        <w:t xml:space="preserve">Ferro, P. and </w:t>
      </w:r>
      <w:proofErr w:type="spellStart"/>
      <w:r w:rsidRPr="00E028C7">
        <w:t>Bonollo</w:t>
      </w:r>
      <w:proofErr w:type="spellEnd"/>
      <w:r w:rsidRPr="00E028C7">
        <w:t xml:space="preserve">, F., 2019. Materials selection in a critical raw materials perspective. </w:t>
      </w:r>
      <w:r w:rsidRPr="00E028C7">
        <w:rPr>
          <w:i/>
        </w:rPr>
        <w:t>Materials &amp; Design</w:t>
      </w:r>
      <w:r w:rsidRPr="00E028C7">
        <w:t xml:space="preserve">, </w:t>
      </w:r>
      <w:r w:rsidRPr="00E028C7">
        <w:rPr>
          <w:i/>
        </w:rPr>
        <w:t>177</w:t>
      </w:r>
      <w:r w:rsidRPr="00E028C7">
        <w:t>, p.107848.</w:t>
      </w:r>
    </w:p>
    <w:p w:rsidR="00FD08A8" w:rsidRDefault="00000000" w14:paraId="552E9F9F" w14:textId="77777777">
      <w:r>
        <w:t xml:space="preserve">Muni.cz, (2022). </w:t>
      </w:r>
      <w:r>
        <w:rPr>
          <w:i/>
        </w:rPr>
        <w:t>Research Methods</w:t>
      </w:r>
      <w:r>
        <w:t xml:space="preserve">. Available at: </w:t>
      </w:r>
      <w:hyperlink r:id="rId17">
        <w:r>
          <w:rPr>
            <w:color w:val="1155CC"/>
            <w:u w:val="single"/>
          </w:rPr>
          <w:t>https://www.fsps.muni.cz/emuni/data/reader/book-9/04.html</w:t>
        </w:r>
      </w:hyperlink>
      <w:r>
        <w:t xml:space="preserve"> [Accessed 18 November 2022]</w:t>
      </w:r>
    </w:p>
    <w:p w:rsidR="00FD08A8" w:rsidRDefault="00000000" w14:paraId="78AE81E8" w14:textId="77777777">
      <w:r>
        <w:t xml:space="preserve">PhD Assistance, (2020). </w:t>
      </w:r>
      <w:r>
        <w:rPr>
          <w:i/>
        </w:rPr>
        <w:t>Critical Analysis of Research Design and data Collection</w:t>
      </w:r>
      <w:r>
        <w:t xml:space="preserve">. Available at: </w:t>
      </w:r>
      <w:hyperlink r:id="rId18">
        <w:r>
          <w:rPr>
            <w:color w:val="1155CC"/>
            <w:u w:val="single"/>
          </w:rPr>
          <w:t>https://www.phdassistance.com/blog/critical-analysis-of-research-design-and-data-collection/</w:t>
        </w:r>
      </w:hyperlink>
      <w:r>
        <w:t xml:space="preserve"> [Accessed 18 November 2022]</w:t>
      </w:r>
    </w:p>
    <w:p w:rsidR="00FD08A8" w:rsidRDefault="00000000" w14:paraId="59BA97BE" w14:textId="77777777">
      <w:proofErr w:type="spellStart"/>
      <w:r>
        <w:t>Tondeur</w:t>
      </w:r>
      <w:proofErr w:type="spellEnd"/>
      <w:r>
        <w:t xml:space="preserve">, J., Scherer, R., Baran, E., Siddiq, F., </w:t>
      </w:r>
      <w:proofErr w:type="spellStart"/>
      <w:r>
        <w:t>Valtonen</w:t>
      </w:r>
      <w:proofErr w:type="spellEnd"/>
      <w:r>
        <w:t xml:space="preserve">, T. and </w:t>
      </w:r>
      <w:proofErr w:type="spellStart"/>
      <w:r>
        <w:t>Sointu</w:t>
      </w:r>
      <w:proofErr w:type="spellEnd"/>
      <w:r>
        <w:t xml:space="preserve">, E., 2019. Teacher educators as gatekeepers: Preparing the next generation of teachers for technology integration in education. </w:t>
      </w:r>
      <w:r>
        <w:rPr>
          <w:i/>
        </w:rPr>
        <w:t>British Journal of Educational Technology</w:t>
      </w:r>
      <w:r>
        <w:t xml:space="preserve">, </w:t>
      </w:r>
      <w:r>
        <w:rPr>
          <w:i/>
        </w:rPr>
        <w:t>50</w:t>
      </w:r>
      <w:r>
        <w:t>(3), pp.1189-1209.</w:t>
      </w:r>
    </w:p>
    <w:p w:rsidR="00FD08A8" w:rsidRDefault="00000000" w14:paraId="665C349B" w14:textId="77777777">
      <w:proofErr w:type="spellStart"/>
      <w:r>
        <w:t>Troussas</w:t>
      </w:r>
      <w:proofErr w:type="spellEnd"/>
      <w:r>
        <w:t xml:space="preserve">, C., </w:t>
      </w:r>
      <w:proofErr w:type="spellStart"/>
      <w:r>
        <w:t>Krouska</w:t>
      </w:r>
      <w:proofErr w:type="spellEnd"/>
      <w:r>
        <w:t xml:space="preserve">, A. and </w:t>
      </w:r>
      <w:proofErr w:type="spellStart"/>
      <w:r>
        <w:t>Sgouropoulou</w:t>
      </w:r>
      <w:proofErr w:type="spellEnd"/>
      <w:r>
        <w:t>, C., 2020. Collaboration and fuzzy-</w:t>
      </w:r>
      <w:proofErr w:type="spellStart"/>
      <w:r>
        <w:t>modeled</w:t>
      </w:r>
      <w:proofErr w:type="spellEnd"/>
      <w:r>
        <w:t xml:space="preserve"> personalization for mobile game-based learning in higher education. </w:t>
      </w:r>
      <w:r>
        <w:rPr>
          <w:i/>
        </w:rPr>
        <w:t>Computers &amp; Education</w:t>
      </w:r>
      <w:r>
        <w:t xml:space="preserve">, </w:t>
      </w:r>
      <w:r>
        <w:rPr>
          <w:i/>
        </w:rPr>
        <w:t>144</w:t>
      </w:r>
      <w:r>
        <w:t>, p.103698.</w:t>
      </w:r>
    </w:p>
    <w:p w:rsidR="00FD08A8" w:rsidRDefault="00000000" w14:paraId="7A5AFD50" w14:textId="77777777">
      <w:r>
        <w:t xml:space="preserve">Zhang, K., Goh, B. K., (2022). </w:t>
      </w:r>
      <w:r>
        <w:rPr>
          <w:i/>
        </w:rPr>
        <w:t xml:space="preserve">Collaborate or compete? </w:t>
      </w:r>
      <w:r>
        <w:t xml:space="preserve">Available at: </w:t>
      </w:r>
      <w:hyperlink r:id="rId19">
        <w:r>
          <w:rPr>
            <w:color w:val="1155CC"/>
            <w:u w:val="single"/>
          </w:rPr>
          <w:t>https://www.timeshighereducation.com/campus/collaborate-or-compete</w:t>
        </w:r>
      </w:hyperlink>
      <w:r>
        <w:t xml:space="preserve"> [Accessed 18 November 2022]</w:t>
      </w:r>
    </w:p>
    <w:p w:rsidR="00FD08A8" w:rsidRDefault="00000000" w14:paraId="0FB4F28E" w14:textId="77777777">
      <w:pPr>
        <w:rPr>
          <w:color w:val="222222"/>
          <w:highlight w:val="white"/>
        </w:rPr>
      </w:pPr>
      <w:r>
        <w:rPr>
          <w:color w:val="222222"/>
          <w:highlight w:val="white"/>
        </w:rPr>
        <w:t>Hernández-</w:t>
      </w:r>
      <w:proofErr w:type="spellStart"/>
      <w:r>
        <w:rPr>
          <w:color w:val="222222"/>
          <w:highlight w:val="white"/>
        </w:rPr>
        <w:t>Sellés</w:t>
      </w:r>
      <w:proofErr w:type="spellEnd"/>
      <w:r>
        <w:rPr>
          <w:color w:val="222222"/>
          <w:highlight w:val="white"/>
        </w:rPr>
        <w:t>, N., Muñoz-</w:t>
      </w:r>
      <w:proofErr w:type="spellStart"/>
      <w:r>
        <w:rPr>
          <w:color w:val="222222"/>
          <w:highlight w:val="white"/>
        </w:rPr>
        <w:t>Carril</w:t>
      </w:r>
      <w:proofErr w:type="spellEnd"/>
      <w:r>
        <w:rPr>
          <w:color w:val="222222"/>
          <w:highlight w:val="white"/>
        </w:rPr>
        <w:t>, P.C. and González-</w:t>
      </w:r>
      <w:proofErr w:type="spellStart"/>
      <w:r>
        <w:rPr>
          <w:color w:val="222222"/>
          <w:highlight w:val="white"/>
        </w:rPr>
        <w:t>Sanmamed</w:t>
      </w:r>
      <w:proofErr w:type="spellEnd"/>
      <w:r>
        <w:rPr>
          <w:color w:val="222222"/>
          <w:highlight w:val="white"/>
        </w:rPr>
        <w:t xml:space="preserve">, M., (2019). Computer-supported collaborative learning: An analysis of the relationship between interaction, emotional support and online collaborative tools. </w:t>
      </w:r>
      <w:r>
        <w:rPr>
          <w:i/>
          <w:color w:val="222222"/>
          <w:highlight w:val="white"/>
        </w:rPr>
        <w:t>Computers &amp; Education</w:t>
      </w:r>
      <w:r>
        <w:rPr>
          <w:color w:val="222222"/>
          <w:highlight w:val="white"/>
        </w:rPr>
        <w:t xml:space="preserve">, </w:t>
      </w:r>
      <w:r>
        <w:rPr>
          <w:i/>
          <w:color w:val="222222"/>
          <w:highlight w:val="white"/>
        </w:rPr>
        <w:t>138</w:t>
      </w:r>
      <w:r>
        <w:rPr>
          <w:color w:val="222222"/>
          <w:highlight w:val="white"/>
        </w:rPr>
        <w:t>, pp.1-12.</w:t>
      </w:r>
    </w:p>
    <w:p w:rsidR="00FD08A8" w:rsidRDefault="00000000" w14:paraId="2BC9FB3E" w14:textId="77777777">
      <w:pPr>
        <w:rPr>
          <w:color w:val="222222"/>
          <w:highlight w:val="white"/>
        </w:rPr>
      </w:pPr>
      <w:proofErr w:type="spellStart"/>
      <w:r>
        <w:rPr>
          <w:color w:val="222222"/>
          <w:highlight w:val="white"/>
        </w:rPr>
        <w:lastRenderedPageBreak/>
        <w:t>Šašinka</w:t>
      </w:r>
      <w:proofErr w:type="spellEnd"/>
      <w:r>
        <w:rPr>
          <w:color w:val="222222"/>
          <w:highlight w:val="white"/>
        </w:rPr>
        <w:t xml:space="preserve">, Č., </w:t>
      </w:r>
      <w:proofErr w:type="spellStart"/>
      <w:r>
        <w:rPr>
          <w:color w:val="222222"/>
          <w:highlight w:val="white"/>
        </w:rPr>
        <w:t>Stachoň</w:t>
      </w:r>
      <w:proofErr w:type="spellEnd"/>
      <w:r>
        <w:rPr>
          <w:color w:val="222222"/>
          <w:highlight w:val="white"/>
        </w:rPr>
        <w:t xml:space="preserve">, Z., </w:t>
      </w:r>
      <w:proofErr w:type="spellStart"/>
      <w:r>
        <w:rPr>
          <w:color w:val="222222"/>
          <w:highlight w:val="white"/>
        </w:rPr>
        <w:t>Sedlák</w:t>
      </w:r>
      <w:proofErr w:type="spellEnd"/>
      <w:r>
        <w:rPr>
          <w:color w:val="222222"/>
          <w:highlight w:val="white"/>
        </w:rPr>
        <w:t xml:space="preserve">, M., </w:t>
      </w:r>
      <w:proofErr w:type="spellStart"/>
      <w:r>
        <w:rPr>
          <w:color w:val="222222"/>
          <w:highlight w:val="white"/>
        </w:rPr>
        <w:t>Chmelík</w:t>
      </w:r>
      <w:proofErr w:type="spellEnd"/>
      <w:r>
        <w:rPr>
          <w:color w:val="222222"/>
          <w:highlight w:val="white"/>
        </w:rPr>
        <w:t xml:space="preserve">, J., Herman, L., </w:t>
      </w:r>
      <w:proofErr w:type="spellStart"/>
      <w:r>
        <w:rPr>
          <w:color w:val="222222"/>
          <w:highlight w:val="white"/>
        </w:rPr>
        <w:t>Kubíček</w:t>
      </w:r>
      <w:proofErr w:type="spellEnd"/>
      <w:r>
        <w:rPr>
          <w:color w:val="222222"/>
          <w:highlight w:val="white"/>
        </w:rPr>
        <w:t xml:space="preserve">, P., </w:t>
      </w:r>
      <w:proofErr w:type="spellStart"/>
      <w:r>
        <w:rPr>
          <w:color w:val="222222"/>
          <w:highlight w:val="white"/>
        </w:rPr>
        <w:t>Šašinková</w:t>
      </w:r>
      <w:proofErr w:type="spellEnd"/>
      <w:r>
        <w:rPr>
          <w:color w:val="222222"/>
          <w:highlight w:val="white"/>
        </w:rPr>
        <w:t xml:space="preserve">, A., </w:t>
      </w:r>
      <w:proofErr w:type="spellStart"/>
      <w:r>
        <w:rPr>
          <w:color w:val="222222"/>
          <w:highlight w:val="white"/>
        </w:rPr>
        <w:t>Doležal</w:t>
      </w:r>
      <w:proofErr w:type="spellEnd"/>
      <w:r>
        <w:rPr>
          <w:color w:val="222222"/>
          <w:highlight w:val="white"/>
        </w:rPr>
        <w:t xml:space="preserve">, M., </w:t>
      </w:r>
      <w:proofErr w:type="spellStart"/>
      <w:r>
        <w:rPr>
          <w:color w:val="222222"/>
          <w:highlight w:val="white"/>
        </w:rPr>
        <w:t>Tejkl</w:t>
      </w:r>
      <w:proofErr w:type="spellEnd"/>
      <w:r>
        <w:rPr>
          <w:color w:val="222222"/>
          <w:highlight w:val="white"/>
        </w:rPr>
        <w:t xml:space="preserve">, H., </w:t>
      </w:r>
      <w:proofErr w:type="spellStart"/>
      <w:r>
        <w:rPr>
          <w:color w:val="222222"/>
          <w:highlight w:val="white"/>
        </w:rPr>
        <w:t>Urbánek</w:t>
      </w:r>
      <w:proofErr w:type="spellEnd"/>
      <w:r>
        <w:rPr>
          <w:color w:val="222222"/>
          <w:highlight w:val="white"/>
        </w:rPr>
        <w:t xml:space="preserve">, T. and </w:t>
      </w:r>
      <w:proofErr w:type="spellStart"/>
      <w:r>
        <w:rPr>
          <w:color w:val="222222"/>
          <w:highlight w:val="white"/>
        </w:rPr>
        <w:t>Svatoňová</w:t>
      </w:r>
      <w:proofErr w:type="spellEnd"/>
      <w:r>
        <w:rPr>
          <w:color w:val="222222"/>
          <w:highlight w:val="white"/>
        </w:rPr>
        <w:t xml:space="preserve">, H., (2018). Collaborative immersive virtual environments for education in geography. </w:t>
      </w:r>
      <w:r>
        <w:rPr>
          <w:i/>
          <w:color w:val="222222"/>
          <w:highlight w:val="white"/>
        </w:rPr>
        <w:t>ISPRS International Journal of Geo-Information</w:t>
      </w:r>
      <w:r>
        <w:rPr>
          <w:color w:val="222222"/>
          <w:highlight w:val="white"/>
        </w:rPr>
        <w:t xml:space="preserve">, </w:t>
      </w:r>
      <w:r>
        <w:rPr>
          <w:i/>
          <w:color w:val="222222"/>
          <w:highlight w:val="white"/>
        </w:rPr>
        <w:t>8</w:t>
      </w:r>
      <w:r>
        <w:rPr>
          <w:color w:val="222222"/>
          <w:highlight w:val="white"/>
        </w:rPr>
        <w:t>(1), p.3.</w:t>
      </w:r>
    </w:p>
    <w:p w:rsidR="00FD08A8" w:rsidRDefault="00000000" w14:paraId="7EB84233" w14:textId="77777777">
      <w:pPr>
        <w:rPr>
          <w:color w:val="222222"/>
          <w:highlight w:val="white"/>
        </w:rPr>
      </w:pPr>
      <w:proofErr w:type="spellStart"/>
      <w:r>
        <w:rPr>
          <w:color w:val="222222"/>
          <w:highlight w:val="white"/>
        </w:rPr>
        <w:t>Zöchbauer</w:t>
      </w:r>
      <w:proofErr w:type="spellEnd"/>
      <w:r>
        <w:rPr>
          <w:color w:val="222222"/>
          <w:highlight w:val="white"/>
        </w:rPr>
        <w:t xml:space="preserve">, J. and </w:t>
      </w:r>
      <w:proofErr w:type="spellStart"/>
      <w:r>
        <w:rPr>
          <w:color w:val="222222"/>
          <w:highlight w:val="white"/>
        </w:rPr>
        <w:t>Hohenwarter</w:t>
      </w:r>
      <w:proofErr w:type="spellEnd"/>
      <w:r>
        <w:rPr>
          <w:color w:val="222222"/>
          <w:highlight w:val="white"/>
        </w:rPr>
        <w:t xml:space="preserve">, M., (2020, February). Developing a collaboration tool to give every student a voice in a classroom discussion. In </w:t>
      </w:r>
      <w:r>
        <w:rPr>
          <w:i/>
          <w:color w:val="222222"/>
          <w:highlight w:val="white"/>
        </w:rPr>
        <w:t>Seventh ERME Topic Conference on Language in the Mathematics Classroom</w:t>
      </w:r>
      <w:r>
        <w:rPr>
          <w:color w:val="222222"/>
          <w:highlight w:val="white"/>
        </w:rPr>
        <w:t>.</w:t>
      </w:r>
    </w:p>
    <w:p w:rsidR="00FD08A8" w:rsidRDefault="00000000" w14:paraId="7DD0A612" w14:textId="77777777">
      <w:pPr>
        <w:rPr>
          <w:color w:val="222222"/>
          <w:highlight w:val="white"/>
        </w:rPr>
      </w:pPr>
      <w:r>
        <w:rPr>
          <w:color w:val="222222"/>
          <w:highlight w:val="white"/>
        </w:rPr>
        <w:t xml:space="preserve">Adams, B. and Wilson, N.S., (2020). Building community in asynchronous online higher education courses through collaborative annotation. </w:t>
      </w:r>
      <w:r>
        <w:rPr>
          <w:i/>
          <w:color w:val="222222"/>
          <w:highlight w:val="white"/>
        </w:rPr>
        <w:t>Journal of Educational Technology Systems</w:t>
      </w:r>
      <w:r>
        <w:rPr>
          <w:color w:val="222222"/>
          <w:highlight w:val="white"/>
        </w:rPr>
        <w:t xml:space="preserve">, </w:t>
      </w:r>
      <w:r>
        <w:rPr>
          <w:i/>
          <w:color w:val="222222"/>
          <w:highlight w:val="white"/>
        </w:rPr>
        <w:t>49</w:t>
      </w:r>
      <w:r>
        <w:rPr>
          <w:color w:val="222222"/>
          <w:highlight w:val="white"/>
        </w:rPr>
        <w:t>(2), pp.250-261.</w:t>
      </w:r>
    </w:p>
    <w:p w:rsidR="00FD08A8" w:rsidRDefault="00000000" w14:paraId="487FF102" w14:textId="77777777">
      <w:proofErr w:type="spellStart"/>
      <w:r>
        <w:rPr>
          <w:color w:val="222222"/>
          <w:highlight w:val="white"/>
        </w:rPr>
        <w:t>Biasutti</w:t>
      </w:r>
      <w:proofErr w:type="spellEnd"/>
      <w:r>
        <w:rPr>
          <w:color w:val="222222"/>
          <w:highlight w:val="white"/>
        </w:rPr>
        <w:t xml:space="preserve">, M., (2017). A comparative analysis of forums and wikis as tools for online collaborative learning. </w:t>
      </w:r>
      <w:r>
        <w:rPr>
          <w:i/>
          <w:color w:val="222222"/>
          <w:highlight w:val="white"/>
        </w:rPr>
        <w:t>Computers &amp; Education</w:t>
      </w:r>
      <w:r>
        <w:rPr>
          <w:color w:val="222222"/>
          <w:highlight w:val="white"/>
        </w:rPr>
        <w:t xml:space="preserve">, </w:t>
      </w:r>
      <w:r>
        <w:rPr>
          <w:i/>
          <w:color w:val="222222"/>
          <w:highlight w:val="white"/>
        </w:rPr>
        <w:t>111</w:t>
      </w:r>
      <w:r>
        <w:rPr>
          <w:color w:val="222222"/>
          <w:highlight w:val="white"/>
        </w:rPr>
        <w:t>, pp.158-171.</w:t>
      </w:r>
      <w:r>
        <w:br w:type="page"/>
      </w:r>
    </w:p>
    <w:p w:rsidR="00FD08A8" w:rsidRDefault="00000000" w14:paraId="6F4DA5ED" w14:textId="77777777">
      <w:pPr>
        <w:pStyle w:val="Heading1"/>
      </w:pPr>
      <w:bookmarkStart w:name="_rvw0f8w5vr8p" w:colFirst="0" w:colLast="0" w:id="34"/>
      <w:bookmarkStart w:name="_Toc119688498" w:id="35"/>
      <w:bookmarkEnd w:id="34"/>
      <w:r>
        <w:lastRenderedPageBreak/>
        <w:t>Appendix 1: Survey Questionnaire</w:t>
      </w:r>
      <w:bookmarkEnd w:id="35"/>
    </w:p>
    <w:tbl>
      <w:tblPr>
        <w:tblStyle w:val="a"/>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9360"/>
      </w:tblGrid>
      <w:tr w:rsidR="00FD08A8" w14:paraId="693141C3" w14:textId="77777777">
        <w:tc>
          <w:tcPr>
            <w:tcW w:w="9360" w:type="dxa"/>
            <w:shd w:val="clear" w:color="auto" w:fill="auto"/>
            <w:tcMar>
              <w:top w:w="100" w:type="dxa"/>
              <w:left w:w="100" w:type="dxa"/>
              <w:bottom w:w="100" w:type="dxa"/>
              <w:right w:w="100" w:type="dxa"/>
            </w:tcMar>
          </w:tcPr>
          <w:p w:rsidR="00FD08A8" w:rsidRDefault="00000000" w14:paraId="10E36AE3" w14:textId="77777777">
            <w:pPr>
              <w:widowControl w:val="0"/>
            </w:pPr>
            <w:r>
              <w:t>1. I consent to take part in this questionnaire voluntarily</w:t>
            </w:r>
          </w:p>
          <w:p w:rsidR="00FD08A8" w:rsidRDefault="00000000" w14:paraId="7F884E9E" w14:textId="77777777">
            <w:pPr>
              <w:widowControl w:val="0"/>
            </w:pPr>
            <w:r>
              <w:t>2. Are students confident in using technology to collaborate?</w:t>
            </w:r>
          </w:p>
          <w:p w:rsidR="00FD08A8" w:rsidRDefault="00000000" w14:paraId="2B3D0088" w14:textId="77777777">
            <w:pPr>
              <w:widowControl w:val="0"/>
            </w:pPr>
            <w:r>
              <w:t xml:space="preserve">3. Are students confident in using technology to collaborate? </w:t>
            </w:r>
          </w:p>
          <w:p w:rsidR="00FD08A8" w:rsidRDefault="00000000" w14:paraId="5E4A2211" w14:textId="77777777">
            <w:pPr>
              <w:widowControl w:val="0"/>
            </w:pPr>
            <w:r>
              <w:t>4. There are times when I feel anxious about using OneDrive to collaborate with others.</w:t>
            </w:r>
          </w:p>
          <w:p w:rsidR="00FD08A8" w:rsidRDefault="00000000" w14:paraId="5D09DD03" w14:textId="77777777">
            <w:pPr>
              <w:widowControl w:val="0"/>
            </w:pPr>
            <w:r>
              <w:t xml:space="preserve">5. Rank Order questions - arrange words in rank order </w:t>
            </w:r>
          </w:p>
          <w:p w:rsidR="00FD08A8" w:rsidRDefault="00000000" w14:paraId="5E709913" w14:textId="77777777">
            <w:pPr>
              <w:widowControl w:val="0"/>
            </w:pPr>
            <w:r>
              <w:t>6. I feel confident using technology to collaborate with my peers.</w:t>
            </w:r>
          </w:p>
          <w:p w:rsidR="00FD08A8" w:rsidRDefault="00000000" w14:paraId="20AD57B4" w14:textId="77777777">
            <w:pPr>
              <w:widowControl w:val="0"/>
            </w:pPr>
            <w:r>
              <w:t xml:space="preserve">7. I feel confident using technology to collaborate with my peers. </w:t>
            </w:r>
          </w:p>
          <w:p w:rsidR="00FD08A8" w:rsidRDefault="00000000" w14:paraId="350A5A26" w14:textId="77777777">
            <w:pPr>
              <w:widowControl w:val="0"/>
            </w:pPr>
            <w:r>
              <w:t xml:space="preserve">8. Are the students actively use technology to collaborate with others? </w:t>
            </w:r>
          </w:p>
        </w:tc>
      </w:tr>
    </w:tbl>
    <w:p w:rsidR="00FD08A8" w:rsidRDefault="00000000" w14:paraId="21B4CD81" w14:textId="77777777">
      <w:pPr>
        <w:jc w:val="center"/>
        <w:rPr>
          <w:b/>
        </w:rPr>
      </w:pPr>
      <w:r>
        <w:rPr>
          <w:b/>
        </w:rPr>
        <w:t>Appendix 1: Survey Questionnaire</w:t>
      </w:r>
    </w:p>
    <w:p w:rsidR="00FD08A8" w:rsidRDefault="00000000" w14:paraId="303C846A" w14:textId="77777777">
      <w:pPr>
        <w:jc w:val="center"/>
      </w:pPr>
      <w:r>
        <w:t>(Source: Author)</w:t>
      </w:r>
    </w:p>
    <w:p w:rsidR="00FD08A8" w:rsidRDefault="00FD08A8" w14:paraId="1CB092FA" w14:textId="77777777"/>
    <w:sectPr w:rsidR="00FD08A8">
      <w:headerReference w:type="default" r:id="rId20"/>
      <w:headerReference w:type="first" r:id="rId21"/>
      <w:footerReference w:type="first" r:id="rId22"/>
      <w:pgSz w:w="12240" w:h="15840"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E3600" w:rsidRDefault="00CE3600" w14:paraId="7DBA03E0" w14:textId="77777777">
      <w:pPr>
        <w:spacing w:line="240" w:lineRule="auto"/>
      </w:pPr>
      <w:r>
        <w:separator/>
      </w:r>
    </w:p>
  </w:endnote>
  <w:endnote w:type="continuationSeparator" w:id="0">
    <w:p w:rsidR="00CE3600" w:rsidRDefault="00CE3600" w14:paraId="2CC2E85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D08A8" w:rsidRDefault="00FD08A8" w14:paraId="50EEF2B4"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E3600" w:rsidRDefault="00CE3600" w14:paraId="4DAF6308" w14:textId="77777777">
      <w:pPr>
        <w:spacing w:line="240" w:lineRule="auto"/>
      </w:pPr>
      <w:r>
        <w:separator/>
      </w:r>
    </w:p>
  </w:footnote>
  <w:footnote w:type="continuationSeparator" w:id="0">
    <w:p w:rsidR="00CE3600" w:rsidRDefault="00CE3600" w14:paraId="5BD1F3D3"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D08A8" w:rsidRDefault="00000000" w14:paraId="688E03EE" w14:textId="77777777">
    <w:pPr>
      <w:jc w:val="right"/>
    </w:pPr>
    <w:r>
      <w:t>LCHS4002 - Digital Skills and Research Methods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D08A8" w:rsidRDefault="00FD08A8" w14:paraId="61B62934" w14:textId="7777777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68102D"/>
    <w:multiLevelType w:val="multilevel"/>
    <w:tmpl w:val="6DFA8F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7A0794A"/>
    <w:multiLevelType w:val="multilevel"/>
    <w:tmpl w:val="B6CC5F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48462950">
    <w:abstractNumId w:val="1"/>
  </w:num>
  <w:num w:numId="2" w16cid:durableId="76485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08A8"/>
    <w:rsid w:val="00000000"/>
    <w:rsid w:val="0084231F"/>
    <w:rsid w:val="00CE3600"/>
    <w:rsid w:val="00E028C7"/>
    <w:rsid w:val="00FD08A8"/>
    <w:rsid w:val="0CF1D3A3"/>
    <w:rsid w:val="1D6E4CF2"/>
    <w:rsid w:val="1F327B09"/>
    <w:rsid w:val="22A218D0"/>
    <w:rsid w:val="267F5EB5"/>
    <w:rsid w:val="2F6409B4"/>
    <w:rsid w:val="3C7AF6BC"/>
    <w:rsid w:val="652FFE24"/>
    <w:rsid w:val="67B76E67"/>
    <w:rsid w:val="6ADCC0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278D1"/>
  <w15:docId w15:val="{3144BE8C-F014-4940-A281-823CB122D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table" w:styleId="a" w:customStyle="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84231F"/>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4231F"/>
    <w:pPr>
      <w:spacing w:after="100"/>
    </w:pPr>
  </w:style>
  <w:style w:type="paragraph" w:styleId="TOC2">
    <w:name w:val="toc 2"/>
    <w:basedOn w:val="Normal"/>
    <w:next w:val="Normal"/>
    <w:autoRedefine/>
    <w:uiPriority w:val="39"/>
    <w:unhideWhenUsed/>
    <w:rsid w:val="0084231F"/>
    <w:pPr>
      <w:spacing w:after="100"/>
      <w:ind w:left="240"/>
    </w:pPr>
  </w:style>
  <w:style w:type="character" w:styleId="Hyperlink">
    <w:name w:val="Hyperlink"/>
    <w:basedOn w:val="DefaultParagraphFont"/>
    <w:uiPriority w:val="99"/>
    <w:unhideWhenUsed/>
    <w:rsid w:val="008423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hyperlink" Target="https://www.phdassistance.com/blog/critical-analysis-of-research-design-and-data-collection/" TargetMode="External" Id="rId18" /><Relationship Type="http://schemas.openxmlformats.org/officeDocument/2006/relationships/styles" Target="styles.xml" Id="rId3" /><Relationship Type="http://schemas.openxmlformats.org/officeDocument/2006/relationships/header" Target="header2.xml"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hyperlink" Target="https://www.fsps.muni.cz/emuni/data/reader/book-9/04.html" TargetMode="External" Id="rId1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header" Target="header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fontTable" Target="fontTable.xml" Id="rId23" /><Relationship Type="http://schemas.openxmlformats.org/officeDocument/2006/relationships/image" Target="media/image3.png" Id="rId10" /><Relationship Type="http://schemas.openxmlformats.org/officeDocument/2006/relationships/hyperlink" Target="https://www.timeshighereducation.com/campus/collaborate-or-compete"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footer" Target="footer1.xml" Id="rId22" /><Relationship Type="http://schemas.openxmlformats.org/officeDocument/2006/relationships/glossaryDocument" Target="glossary/document.xml" Id="Rafd9fad8b8f54cd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4d1058c-d53f-41e7-a267-100202111f68}"/>
      </w:docPartPr>
      <w:docPartBody>
        <w:p w14:paraId="0E8DA40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D47C4F-5EE6-4CCD-B70E-19BA97B9122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2022-11-18T12:50:00.0000000Z</dcterms:created>
  <dcterms:modified xsi:type="dcterms:W3CDTF">2022-11-19T11:05:05.3025794Z</dcterms:modified>
  <lastModifiedBy>Mariana Tudor (2123175)</lastModifiedBy>
</coreProperties>
</file>