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556BF543">
      <w:bookmarkStart w:name="_GoBack" w:id="0"/>
      <w:bookmarkEnd w:id="0"/>
      <w:r w:rsidR="0DDD9AC8">
        <w:rPr/>
        <w:t>Carrick</w:t>
      </w:r>
      <w:r w:rsidR="0DDD9AC8">
        <w:rPr/>
        <w:t>f</w:t>
      </w:r>
      <w:r w:rsidR="0DDD9AC8">
        <w:rPr/>
        <w:t>ergus</w:t>
      </w:r>
      <w:r w:rsidR="0DDD9AC8">
        <w:rPr/>
        <w:t xml:space="preserve"> Castle</w:t>
      </w:r>
    </w:p>
    <w:p w:rsidR="745F0997" w:rsidP="745F0997" w:rsidRDefault="745F0997" w14:paraId="0C4CF95D" w14:textId="14F76892">
      <w:pPr>
        <w:pStyle w:val="Normal"/>
      </w:pPr>
      <w:r w:rsidR="1E7393DB">
        <w:rPr/>
        <w:t xml:space="preserve"> The Normans, French, Scandinavians whatever nationality you desire to attach to William the conquerors invasion force of England. The Normans subdued the territories they conquered in many ways some through peace agreements and others through use of repeated force and fear. One example of control that the “Normans” had mastered and utilised was the erection of castles.          Castles were erected throughout Italy, England and Ireland, only mentioning a few. The </w:t>
      </w:r>
      <w:r w:rsidR="1E7393DB">
        <w:rPr/>
        <w:t>‘</w:t>
      </w:r>
      <w:r w:rsidR="1E7393DB">
        <w:rPr/>
        <w:t>Normans</w:t>
      </w:r>
      <w:r w:rsidR="1E7393DB">
        <w:rPr/>
        <w:t>’</w:t>
      </w:r>
      <w:r w:rsidR="1E7393DB">
        <w:rPr/>
        <w:t xml:space="preserve"> had mastered their construction, as well as the best possible placement for castles to enable that every possible usage of these castles could be used, ranging from a position of defence to that of wonder and fear, these will be expanded upon within this writing.  </w:t>
      </w:r>
    </w:p>
    <w:p w:rsidR="745F0997" w:rsidP="745F0997" w:rsidRDefault="745F0997" w14:paraId="3182AEFC" w14:textId="4004AF5F">
      <w:pPr>
        <w:pStyle w:val="Normal"/>
      </w:pPr>
      <w:r w:rsidR="1E7393DB">
        <w:rPr/>
        <w:t>Carrickfergus is one of numerous castles that were erected during the invasion of Ireland during the war against the ancient Irish kings. Carrickfergus was an ideal location and became a “castle to retreat to in Co. Antrim”</w:t>
      </w:r>
      <w:r w:rsidRPr="1E7393DB">
        <w:rPr>
          <w:rStyle w:val="FootnoteReference"/>
        </w:rPr>
        <w:footnoteReference w:id="7796"/>
      </w:r>
      <w:r w:rsidR="1E7393DB">
        <w:rPr/>
        <w:t xml:space="preserve"> selected by John de Courcy and as mentioned became a place that the Normans could find sanctuary in. Carrickfergus had numerous benefits for the construction of any large structure, especially a castle made from the stone Basalt as well as Limestone from </w:t>
      </w:r>
      <w:proofErr w:type="spellStart"/>
      <w:r w:rsidR="1E7393DB">
        <w:rPr/>
        <w:t>Cultra</w:t>
      </w:r>
      <w:proofErr w:type="spellEnd"/>
      <w:r w:rsidR="1E7393DB">
        <w:rPr/>
        <w:t xml:space="preserve">, firstly Carrickfergus is located along the coast, removing the risk of transferring and protecting large loads of stone for the construction of the castle, through hostile territory. Being along the coast also offers the option for trade and as well as the advantage of an escape route by sea, and this also provides a natural border, which </w:t>
      </w:r>
      <w:r w:rsidR="1E7393DB">
        <w:rPr/>
        <w:t>at “common tides three sides of the building are enclosed by water”</w:t>
      </w:r>
      <w:r w:rsidRPr="1E7393DB">
        <w:rPr>
          <w:rStyle w:val="FootnoteReference"/>
        </w:rPr>
        <w:footnoteReference w:id="31792"/>
      </w:r>
    </w:p>
    <w:p w:rsidR="745F0997" w:rsidP="745F0997" w:rsidRDefault="745F0997" w14:paraId="105230A7" w14:noSpellErr="1" w14:textId="55EE3E7C">
      <w:pPr>
        <w:pStyle w:val="Normal"/>
      </w:pPr>
      <w:r w:rsidR="1E7393DB">
        <w:rPr/>
        <w:t>Castles were pinnacles of strength and a bold demonstration of ones’ wealth and resources, castles can be argued to be both defensive and offensive, castles offer smaller amounts of men to hold a position a whole army would be needed for, and from these positions of defence opportunities of assault were made possible, chances to be offensive and win a decisive moment that a strong defence has permitted. Castles were built within riding distance of each other, to permit the quick dispersal of both rider and foot soldiers from several local castles towards any kind of uprising or trouble that the locals are causing. Carrickfergus seems to be unique with its reinforcement around 1300, was a castle with gates which were closed at both ends, with a “gate and portcullis and commanded from above a murder hole.”</w:t>
      </w:r>
      <w:r w:rsidRPr="1E7393DB">
        <w:rPr>
          <w:rStyle w:val="FootnoteReference"/>
        </w:rPr>
        <w:footnoteReference w:id="7203"/>
      </w:r>
      <w:r w:rsidR="1E7393DB">
        <w:rPr/>
        <w:t xml:space="preserve">  When Carrickfergus was occupied by the </w:t>
      </w:r>
      <w:r w:rsidR="1E7393DB">
        <w:rPr/>
        <w:t>E</w:t>
      </w:r>
      <w:r w:rsidR="1E7393DB">
        <w:rPr/>
        <w:t xml:space="preserve">nglish </w:t>
      </w:r>
      <w:r w:rsidR="1E7393DB">
        <w:rPr/>
        <w:t>K</w:t>
      </w:r>
      <w:r w:rsidR="1E7393DB">
        <w:rPr/>
        <w:t xml:space="preserve">ing John in 1210 and soon after in 1227 was returned to De lacy. </w:t>
      </w:r>
      <w:r w:rsidR="1E7393DB">
        <w:rPr/>
        <w:t>I</w:t>
      </w:r>
      <w:r w:rsidR="1E7393DB">
        <w:rPr/>
        <w:t>t was reinforced, by masons who had clear understanding of both French and English ideas on new castle defences, as Carrickfergus had the addition of a “strong tower which was to be defended by archers firing through multiple loops, which would control a weak point, typically a salient angle.”</w:t>
      </w:r>
      <w:r w:rsidRPr="1E7393DB">
        <w:rPr>
          <w:rStyle w:val="FootnoteReference"/>
        </w:rPr>
        <w:footnoteReference w:id="9866"/>
      </w:r>
      <w:r w:rsidR="1E7393DB">
        <w:rPr/>
        <w:t xml:space="preserve"> </w:t>
      </w:r>
    </w:p>
    <w:p w:rsidR="745F0997" w:rsidP="745F0997" w:rsidRDefault="745F0997" w14:paraId="771C78E1" w14:noSpellErr="1" w14:textId="6749A4D5">
      <w:pPr>
        <w:pStyle w:val="Normal"/>
      </w:pPr>
      <w:r w:rsidR="1E7393DB">
        <w:rPr/>
        <w:t>Carrickfergus castle and other castles within Ireland have been described as “dragon’s teeth emerging from the ground”</w:t>
      </w:r>
      <w:r w:rsidRPr="1E7393DB">
        <w:rPr>
          <w:rStyle w:val="FootnoteReference"/>
        </w:rPr>
        <w:footnoteReference w:id="15300"/>
      </w:r>
      <w:r w:rsidR="1E7393DB">
        <w:rPr/>
        <w:t xml:space="preserve"> this statement is the embodiment of what castles were intended to be, a monument of fear and </w:t>
      </w:r>
      <w:r w:rsidR="1E7393DB">
        <w:rPr/>
        <w:t>intimidation,</w:t>
      </w:r>
      <w:r w:rsidR="1E7393DB">
        <w:rPr/>
        <w:t xml:space="preserve"> to instil this message into those who see it “</w:t>
      </w:r>
      <w:r w:rsidRPr="1E7393DB" w:rsidR="1E7393DB">
        <w:rPr>
          <w:rFonts w:ascii="Lucida Sans Unicode" w:hAnsi="Lucida Sans Unicode" w:eastAsia="Lucida Sans Unicode" w:cs="Lucida Sans Unicode"/>
          <w:noProof w:val="0"/>
          <w:color w:val="auto"/>
          <w:sz w:val="20"/>
          <w:szCs w:val="20"/>
          <w:lang w:val="en-GB"/>
        </w:rPr>
        <w:t>Don't come near me or I will bite.”</w:t>
      </w:r>
      <w:r w:rsidRPr="1E7393DB">
        <w:rPr>
          <w:rStyle w:val="FootnoteReference"/>
          <w:rFonts w:ascii="Lucida Sans Unicode" w:hAnsi="Lucida Sans Unicode" w:eastAsia="Lucida Sans Unicode" w:cs="Lucida Sans Unicode"/>
          <w:noProof w:val="0"/>
          <w:color w:val="171C66"/>
          <w:sz w:val="27"/>
          <w:szCs w:val="27"/>
          <w:lang w:val="en-GB"/>
        </w:rPr>
        <w:footnoteReference w:id="27643"/>
      </w:r>
      <w:r w:rsidRPr="1E7393DB" w:rsidR="1E7393DB">
        <w:rPr>
          <w:rFonts w:ascii="Lucida Sans Unicode" w:hAnsi="Lucida Sans Unicode" w:eastAsia="Lucida Sans Unicode" w:cs="Lucida Sans Unicode"/>
          <w:noProof w:val="0"/>
          <w:color w:val="171C66"/>
          <w:sz w:val="27"/>
          <w:szCs w:val="27"/>
          <w:lang w:val="en-GB"/>
        </w:rPr>
        <w:t xml:space="preserve"> </w:t>
      </w:r>
      <w:r w:rsidR="1E7393DB">
        <w:rPr/>
        <w:t xml:space="preserve"> castles were erected by the minority in foreign lands to deter the locals from mounting a</w:t>
      </w:r>
      <w:r w:rsidR="1E7393DB">
        <w:rPr/>
        <w:t>ny sort of</w:t>
      </w:r>
      <w:r w:rsidR="1E7393DB">
        <w:rPr/>
        <w:t xml:space="preserve"> serious resistance, for the Normans were not delusional to their weakness, they knew the strength of numbers outweighed that of their advanced fighting styles and weaponry. </w:t>
      </w:r>
      <w:r w:rsidR="1E7393DB">
        <w:rPr/>
        <w:t xml:space="preserve"> Fear and intimidation played a massive part in the success of the Norman’s conquest of both Ireland and the world, the Normans managed to keep a strong hold with their small amount of men because of the effects of their creations, creations such as castles, which stand to this day which beam throughout history the exceptional power and advanced capabilities of the Normans </w:t>
      </w:r>
      <w:r w:rsidR="1E7393DB">
        <w:rPr/>
        <w:t xml:space="preserve">amongst savages who  allowed </w:t>
      </w:r>
      <w:r w:rsidR="1E7393DB">
        <w:rPr/>
        <w:t>their monarchies, their kingdoms, cultures and ways of life,</w:t>
      </w:r>
      <w:r w:rsidR="1E7393DB">
        <w:rPr/>
        <w:t xml:space="preserve"> to be eradicated and conquered.</w:t>
      </w:r>
    </w:p>
    <w:p w:rsidR="1E7393DB" w:rsidP="1E7393DB" w:rsidRDefault="1E7393DB" w14:noSpellErr="1" w14:paraId="08732D64" w14:textId="6968DD74">
      <w:pPr>
        <w:pStyle w:val="Normal"/>
        <w:bidi w:val="0"/>
        <w:spacing w:before="0" w:beforeAutospacing="off" w:after="160" w:afterAutospacing="off" w:line="259" w:lineRule="auto"/>
        <w:ind w:left="0" w:right="0"/>
        <w:jc w:val="left"/>
      </w:pPr>
      <w:r w:rsidR="1E7393DB">
        <w:rPr/>
        <w:t>Castles broadcasted into the environment just how much superior the Normans were, but it also broadcasted their insecurities and fear, Normans realised the vulnerable position they were putting themselves into. Castles in a sense became the home for the military might of the Normans, Castles became garrisons for both solider and family alike, becoming a home away from home with the use of Norman style architecture. Buildings which were built to make those around sweat with fear and make would-be-attackers doubt their actions have their effectiveness reduced due to the fact they were also built to house powerful figures such as lords and kings</w:t>
      </w:r>
      <w:r w:rsidR="1E7393DB">
        <w:rPr/>
        <w:t xml:space="preserve">, “the lord lived there in as much </w:t>
      </w:r>
      <w:r w:rsidR="1E7393DB">
        <w:rPr/>
        <w:t>comfort as he could”</w:t>
      </w:r>
      <w:r w:rsidRPr="1E7393DB">
        <w:rPr>
          <w:rStyle w:val="FootnoteReference"/>
        </w:rPr>
        <w:footnoteReference w:id="14254"/>
      </w:r>
      <w:r w:rsidR="1E7393DB">
        <w:rPr/>
        <w:t xml:space="preserve"> </w:t>
      </w:r>
      <w:r w:rsidR="1E7393DB">
        <w:rPr/>
        <w:t>.</w:t>
      </w:r>
      <w:r w:rsidR="1E7393DB">
        <w:rPr/>
        <w:t xml:space="preserve"> Castles intended to demonstrate strength and death on the outside are also built to be luxurious and comfortable on the inside, or in other words “the first period placed comfort as high as defence in priority.”</w:t>
      </w:r>
      <w:r w:rsidRPr="1E7393DB">
        <w:rPr>
          <w:rStyle w:val="FootnoteReference"/>
        </w:rPr>
        <w:footnoteReference w:id="5817"/>
      </w:r>
      <w:r w:rsidR="1E7393DB">
        <w:rPr/>
        <w:t xml:space="preserve"> Carrickfergus castle is a prime example of a castle which suffers from this issue, “this is seen at its most extreme at Carrickfergus, where the dominant tower with John de Courcy’s lodging took up more than a quarter of the castle’s area.”</w:t>
      </w:r>
      <w:r w:rsidRPr="1E7393DB">
        <w:rPr>
          <w:rStyle w:val="FootnoteReference"/>
        </w:rPr>
        <w:footnoteReference w:id="11805"/>
      </w:r>
      <w:r w:rsidR="1E7393DB">
        <w:rPr/>
        <w:t xml:space="preserve"> Carrickfergus is seen as less of a position of physical power but perhaps more of a beacon of the culture and wealth of the occupying lord.</w:t>
      </w:r>
    </w:p>
    <w:p w:rsidR="1E7393DB" w:rsidP="1E7393DB" w:rsidRDefault="1E7393DB" w14:noSpellErr="1" w14:paraId="1E271B98" w14:textId="225F3407">
      <w:pPr>
        <w:pStyle w:val="Normal"/>
        <w:bidi w:val="0"/>
        <w:spacing w:before="0" w:beforeAutospacing="off" w:after="160" w:afterAutospacing="off" w:line="259" w:lineRule="auto"/>
        <w:ind w:left="0" w:right="0"/>
        <w:jc w:val="left"/>
      </w:pPr>
      <w:r w:rsidR="1E7393DB">
        <w:rPr/>
        <w:t xml:space="preserve">Carrickfergus became a significant position both with attacks from the </w:t>
      </w:r>
      <w:r w:rsidR="1E7393DB">
        <w:rPr/>
        <w:t>Irish</w:t>
      </w:r>
      <w:r w:rsidR="1E7393DB">
        <w:rPr/>
        <w:t xml:space="preserve"> and from over sea such as attacks from the </w:t>
      </w:r>
      <w:r w:rsidR="1E7393DB">
        <w:rPr/>
        <w:t xml:space="preserve">Scottish and the </w:t>
      </w:r>
      <w:r w:rsidR="1E7393DB">
        <w:rPr/>
        <w:t>French</w:t>
      </w:r>
      <w:r w:rsidR="1E7393DB">
        <w:rPr/>
        <w:t xml:space="preserve">. In later centuries during the invasion of faith, protestants were repulsed and sought sanctuary within Carrickfergus. The castle military value was heavily </w:t>
      </w:r>
      <w:r w:rsidR="1E7393DB">
        <w:rPr/>
        <w:t>affected</w:t>
      </w:r>
      <w:r w:rsidR="1E7393DB">
        <w:rPr/>
        <w:t xml:space="preserve"> with the introduction of cannons and became an easy target, this left the castle being used mostly as a prison and execution grounds, for the numerous Irish revolts which would arise, starting in late 1700’s, which continued achieving this function for centuries to come. </w:t>
      </w:r>
    </w:p>
    <w:p w:rsidR="1E7393DB" w:rsidP="1E7393DB" w:rsidRDefault="1E7393DB" w14:noSpellErr="1" w14:paraId="1F50A438" w14:textId="046872D8">
      <w:pPr>
        <w:pStyle w:val="Normal"/>
        <w:bidi w:val="0"/>
        <w:spacing w:before="0" w:beforeAutospacing="off" w:after="160" w:afterAutospacing="off" w:line="259" w:lineRule="auto"/>
        <w:ind w:left="0" w:right="0"/>
        <w:jc w:val="left"/>
      </w:pPr>
      <w:r w:rsidR="1E7393DB">
        <w:rPr/>
        <w:t xml:space="preserve">To conclude Carrickfergus was a key position for the Norman occupation of Ireland, the location offered trade and a safe harbour for new arrivals, a defence against </w:t>
      </w:r>
      <w:r w:rsidR="1E7393DB">
        <w:rPr/>
        <w:t>Scottish</w:t>
      </w:r>
      <w:r w:rsidR="1E7393DB">
        <w:rPr/>
        <w:t xml:space="preserve"> raiders such as Edward Bruce in May 1315, the castle also</w:t>
      </w:r>
      <w:r w:rsidR="1E7393DB">
        <w:rPr/>
        <w:t xml:space="preserve"> offered an easily accessible escape route by sea, Carrickfergus housed numerous lords and during the early 1200’s fell under the authority of royalty. Carrick</w:t>
      </w:r>
      <w:r w:rsidR="1E7393DB">
        <w:rPr/>
        <w:t>fergus</w:t>
      </w:r>
      <w:r w:rsidR="1E7393DB">
        <w:rPr/>
        <w:t xml:space="preserve"> saw much use in many different manners, in the centuries to come after its creation, with its surroundings being assaulted on numerous occasions. Carrickfergus eventually saw itself become a refuge for religious targets during the </w:t>
      </w:r>
      <w:r w:rsidR="1E7393DB">
        <w:rPr/>
        <w:t xml:space="preserve">Plantations, with protestants fleeing to its strong walls. And soon after this a prison, a common usage in more current centuries. </w:t>
      </w:r>
      <w:r w:rsidR="1E7393DB">
        <w:rPr/>
        <w:t>Finally,</w:t>
      </w:r>
      <w:r w:rsidR="1E7393DB">
        <w:rPr/>
        <w:t xml:space="preserve"> the</w:t>
      </w:r>
      <w:r w:rsidR="1E7393DB">
        <w:rPr/>
        <w:t xml:space="preserve"> majority of</w:t>
      </w:r>
      <w:r w:rsidR="1E7393DB">
        <w:rPr/>
        <w:t xml:space="preserve"> Carrickfergus castle still stands to </w:t>
      </w:r>
      <w:r w:rsidR="1E7393DB">
        <w:rPr/>
        <w:t>this</w:t>
      </w:r>
      <w:r w:rsidR="1E7393DB">
        <w:rPr/>
        <w:t xml:space="preserve"> day demonstrating </w:t>
      </w:r>
      <w:r w:rsidR="1E7393DB">
        <w:rPr/>
        <w:t>skilful</w:t>
      </w:r>
      <w:r w:rsidR="1E7393DB">
        <w:rPr/>
        <w:t xml:space="preserve"> </w:t>
      </w:r>
      <w:r w:rsidR="1E7393DB">
        <w:rPr/>
        <w:t>masonry</w:t>
      </w:r>
      <w:r w:rsidR="1E7393DB">
        <w:rPr/>
        <w:t xml:space="preserve"> work which enabled it to stand generations of assault.</w:t>
      </w:r>
    </w:p>
    <w:p w:rsidR="745F0997" w:rsidP="745F0997" w:rsidRDefault="745F0997" w14:paraId="5C40BE31" w14:textId="2DE4A734">
      <w:pPr>
        <w:pStyle w:val="Normal"/>
      </w:pPr>
      <w:r w:rsidR="3AD85680">
        <w:rPr/>
        <w:t xml:space="preserve"> </w:t>
      </w:r>
    </w:p>
    <w:p w:rsidR="3AD85680" w:rsidP="3AD85680" w:rsidRDefault="3AD85680" w14:paraId="7A95E9CE" w14:textId="5640C590">
      <w:pPr>
        <w:pStyle w:val="Normal"/>
      </w:pPr>
    </w:p>
    <w:p w:rsidR="3AD85680" w:rsidP="3AD85680" w:rsidRDefault="3AD85680" w14:paraId="666448CE" w14:textId="51B42AC4">
      <w:pPr>
        <w:pStyle w:val="Normal"/>
      </w:pPr>
    </w:p>
    <w:p w:rsidR="3AD85680" w:rsidP="3AD85680" w:rsidRDefault="3AD85680" w14:paraId="71C7AFC6" w14:textId="0A910D71">
      <w:pPr>
        <w:pStyle w:val="Normal"/>
      </w:pPr>
    </w:p>
    <w:p w:rsidR="3AD85680" w:rsidP="3AD85680" w:rsidRDefault="3AD85680" w14:paraId="0FB676CD" w14:textId="02586CA5">
      <w:pPr>
        <w:pStyle w:val="Normal"/>
      </w:pPr>
    </w:p>
    <w:p w:rsidR="3AD85680" w:rsidP="3AD85680" w:rsidRDefault="3AD85680" w14:paraId="18474172" w14:textId="3C641F29">
      <w:pPr>
        <w:pStyle w:val="Normal"/>
      </w:pPr>
    </w:p>
    <w:p w:rsidR="3AD85680" w:rsidP="3AD85680" w:rsidRDefault="3AD85680" w14:paraId="240D64AC" w14:textId="13245EA2">
      <w:pPr>
        <w:pStyle w:val="Normal"/>
      </w:pPr>
    </w:p>
    <w:p w:rsidR="3AD85680" w:rsidP="3AD85680" w:rsidRDefault="3AD85680" w14:paraId="46A06D11" w14:textId="64639D31">
      <w:pPr>
        <w:pStyle w:val="Normal"/>
      </w:pPr>
    </w:p>
    <w:p w:rsidR="3AD85680" w:rsidP="3AD85680" w:rsidRDefault="3AD85680" w14:paraId="336C6BC3" w14:textId="6E1413F3">
      <w:pPr>
        <w:pStyle w:val="Normal"/>
      </w:pPr>
    </w:p>
    <w:p w:rsidR="3AD85680" w:rsidP="3AD85680" w:rsidRDefault="3AD85680" w14:paraId="4208D971" w14:textId="35A2150F">
      <w:pPr>
        <w:pStyle w:val="Normal"/>
      </w:pPr>
    </w:p>
    <w:p w:rsidR="3AD85680" w:rsidP="3AD85680" w:rsidRDefault="3AD85680" w14:paraId="1B724B7D" w14:textId="0C063F6C">
      <w:pPr>
        <w:pStyle w:val="Normal"/>
      </w:pPr>
    </w:p>
    <w:p w:rsidR="3AD85680" w:rsidP="3AD85680" w:rsidRDefault="3AD85680" w14:paraId="000EFA81" w14:textId="6D61FEFF">
      <w:pPr>
        <w:pStyle w:val="Normal"/>
      </w:pPr>
    </w:p>
    <w:p w:rsidR="3AD85680" w:rsidP="3AD85680" w:rsidRDefault="3AD85680" w14:paraId="618E3E35" w14:textId="27C94C3E">
      <w:pPr>
        <w:pStyle w:val="Normal"/>
        <w:ind w:left="720" w:firstLine="720"/>
      </w:pPr>
    </w:p>
    <w:p w:rsidR="3AD85680" w:rsidP="3AD85680" w:rsidRDefault="3AD85680" w14:paraId="4AFD6E43" w14:textId="5A210E69">
      <w:pPr>
        <w:pStyle w:val="Normal"/>
      </w:pPr>
    </w:p>
    <w:p w:rsidR="1E7393DB" w:rsidP="1E7393DB" w:rsidRDefault="1E7393DB" w14:noSpellErr="1" w14:paraId="1EECABD4" w14:textId="003A9054">
      <w:pPr>
        <w:pStyle w:val="Normal"/>
      </w:pPr>
      <w:r w:rsidR="1E7393DB">
        <w:rPr/>
        <w:t>Bib</w:t>
      </w:r>
      <w:r w:rsidR="1E7393DB">
        <w:rPr/>
        <w:t xml:space="preserve">liography </w:t>
      </w:r>
    </w:p>
    <w:p w:rsidR="1E7393DB" w:rsidP="1E7393DB" w:rsidRDefault="1E7393DB" w14:noSpellErr="1" w14:paraId="0D269482" w14:textId="71D85A0F">
      <w:pPr>
        <w:pStyle w:val="Normal"/>
      </w:pPr>
      <w:r w:rsidR="1E7393DB">
        <w:rPr/>
        <w:t>McNeill</w:t>
      </w:r>
      <w:r w:rsidR="1E7393DB">
        <w:rPr/>
        <w:t xml:space="preserve"> Tom</w:t>
      </w:r>
      <w:r w:rsidR="1E7393DB">
        <w:rPr/>
        <w:t>, ‘Castles in Ireland: Feudal Power in a Gaelic World’ ([n.p.]: Routledge, 1997).</w:t>
      </w:r>
    </w:p>
    <w:p w:rsidR="1E7393DB" w:rsidP="1E7393DB" w:rsidRDefault="1E7393DB" w14:noSpellErr="1" w14:paraId="5378B295" w14:textId="4D9FDA6F">
      <w:pPr>
        <w:pStyle w:val="Normal"/>
        <w:bidi w:val="0"/>
      </w:pPr>
      <w:r w:rsidR="1E7393DB">
        <w:rPr/>
        <w:t>‘Town of Carrickfergus,’ The Dublin Penny Journal, Vol 3, (1835)</w:t>
      </w:r>
    </w:p>
    <w:p w:rsidR="1E7393DB" w:rsidP="1E7393DB" w:rsidRDefault="1E7393DB" w14:noSpellErr="1" w14:paraId="31626206" w14:textId="0C06CE0E">
      <w:pPr>
        <w:pStyle w:val="Normal"/>
        <w:bidi w:val="0"/>
      </w:pPr>
      <w:r w:rsidR="1E7393DB">
        <w:rPr/>
        <w:t xml:space="preserve">‘Castles of Ireland- How to Build A Medieval Castle,’ &lt;https://www.enjoy-irish-culture.com/castles-of-ireland-tower-house-construction.html&gt; [accessed 01/11/2018] </w:t>
      </w:r>
    </w:p>
    <w:sectPr>
      <w:pgSz w:w="11906" w:h="16838" w:orient="portrait"/>
      <w:pgMar w:top="1440" w:right="1440" w:bottom="1440" w:left="1440" w:header="720" w:footer="720" w:gutter="0"/>
      <w:cols w:space="720"/>
      <w:docGrid w:linePitch="360"/>
      <w:headerReference w:type="default" r:id="Rea129aa55efa4494"/>
      <w:footerReference w:type="default" r:id="R2275d1a780fe48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E7393DB" w:rsidTr="1E7393DB" w14:paraId="7D4D6AC8">
      <w:tc>
        <w:tcPr>
          <w:tcW w:w="3009" w:type="dxa"/>
          <w:tcMar/>
        </w:tcPr>
        <w:p w:rsidR="1E7393DB" w:rsidP="1E7393DB" w:rsidRDefault="1E7393DB" w14:paraId="698CB4BF" w14:textId="2AEFCD85">
          <w:pPr>
            <w:pStyle w:val="Header"/>
            <w:bidi w:val="0"/>
            <w:ind w:left="-115"/>
            <w:jc w:val="left"/>
          </w:pPr>
        </w:p>
      </w:tc>
      <w:tc>
        <w:tcPr>
          <w:tcW w:w="3009" w:type="dxa"/>
          <w:tcMar/>
        </w:tcPr>
        <w:p w:rsidR="1E7393DB" w:rsidP="1E7393DB" w:rsidRDefault="1E7393DB" w14:paraId="047B7098" w14:textId="57C0AF70">
          <w:pPr>
            <w:pStyle w:val="Header"/>
            <w:bidi w:val="0"/>
            <w:jc w:val="center"/>
          </w:pPr>
        </w:p>
      </w:tc>
      <w:tc>
        <w:tcPr>
          <w:tcW w:w="3009" w:type="dxa"/>
          <w:tcMar/>
        </w:tcPr>
        <w:p w:rsidR="1E7393DB" w:rsidP="1E7393DB" w:rsidRDefault="1E7393DB" w14:paraId="222B498B" w14:textId="3B8583CB">
          <w:pPr>
            <w:pStyle w:val="Header"/>
            <w:bidi w:val="0"/>
            <w:ind w:right="-115"/>
            <w:jc w:val="right"/>
          </w:pPr>
        </w:p>
      </w:tc>
    </w:tr>
  </w:tbl>
  <w:p w:rsidR="1E7393DB" w:rsidP="1E7393DB" w:rsidRDefault="1E7393DB" w14:paraId="7CEB8932" w14:textId="62B69E0C">
    <w:pPr>
      <w:pStyle w:val="Footer"/>
      <w:bidi w:val="0"/>
    </w:pPr>
  </w:p>
</w:ftr>
</file>

<file path=word/footnotes.xml><?xml version="1.0" encoding="utf-8"?>
<w:footnotes xmlns:w14="http://schemas.microsoft.com/office/word/2010/wordml" xmlns:w="http://schemas.openxmlformats.org/wordprocessingml/2006/main">
  <w:footnote w:type="separator" w:id="-1">
    <w:p w:rsidR="1E7393DB" w:rsidRDefault="1E7393DB" w14:paraId="4556FD42" w14:textId="4CD21407">
      <w:pPr>
        <w:spacing w:after="0" w:line="240" w:lineRule="auto"/>
      </w:pPr>
      <w:r>
        <w:separator/>
      </w:r>
    </w:p>
  </w:footnote>
  <w:footnote w:type="continuationSeparator" w:id="0">
    <w:p w:rsidR="1E7393DB" w:rsidRDefault="1E7393DB" w14:paraId="7E60DEB0" w14:textId="13AC9823">
      <w:pPr>
        <w:spacing w:after="0" w:line="240" w:lineRule="auto"/>
      </w:pPr>
      <w:r>
        <w:continuationSeparator/>
      </w:r>
    </w:p>
  </w:footnote>
  <w:footnote w:id="7796">
    <w:p w:rsidR="1E7393DB" w:rsidP="1E7393DB" w:rsidRDefault="1E7393DB" w14:paraId="23E49906" w14:textId="6332A07B">
      <w:pPr>
        <w:pStyle w:val="FootnoteText"/>
        <w:bidi w:val="0"/>
      </w:pPr>
      <w:r w:rsidRPr="1E7393DB">
        <w:rPr>
          <w:rStyle w:val="FootnoteReference"/>
        </w:rPr>
        <w:footnoteRef/>
      </w:r>
      <w:r w:rsidR="1E7393DB">
        <w:rPr/>
        <w:t xml:space="preserve"> Tom McNeill, </w:t>
      </w:r>
      <w:r w:rsidR="1E7393DB">
        <w:rPr/>
        <w:t>‘</w:t>
      </w:r>
      <w:r w:rsidR="1E7393DB">
        <w:rPr/>
        <w:t>Castles in Ireland: Feudal Power in a Gaelic World</w:t>
      </w:r>
      <w:r w:rsidR="1E7393DB">
        <w:rPr/>
        <w:t>’</w:t>
      </w:r>
      <w:r w:rsidR="1E7393DB">
        <w:rPr/>
        <w:t xml:space="preserve"> ([</w:t>
      </w:r>
      <w:proofErr w:type="spellStart"/>
      <w:r w:rsidR="1E7393DB">
        <w:rPr/>
        <w:t>n.p.</w:t>
      </w:r>
      <w:proofErr w:type="spellEnd"/>
      <w:r w:rsidR="1E7393DB">
        <w:rPr/>
        <w:t>]: Routledge, 1997).</w:t>
      </w:r>
      <w:r w:rsidR="1E7393DB">
        <w:rPr/>
        <w:t xml:space="preserve"> Pg. 50</w:t>
      </w:r>
    </w:p>
  </w:footnote>
  <w:footnote w:id="5817">
    <w:p w:rsidR="1E7393DB" w:rsidP="1E7393DB" w:rsidRDefault="1E7393DB" w14:noSpellErr="1" w14:paraId="7F171149" w14:textId="36456AB5">
      <w:pPr>
        <w:pStyle w:val="FootnoteText"/>
        <w:bidi w:val="0"/>
      </w:pPr>
      <w:r w:rsidRPr="1E7393DB">
        <w:rPr>
          <w:rStyle w:val="FootnoteReference"/>
        </w:rPr>
        <w:footnoteRef/>
      </w:r>
      <w:r w:rsidR="1E7393DB">
        <w:rPr/>
        <w:t xml:space="preserve"> Tom McNeill, </w:t>
      </w:r>
      <w:r w:rsidR="1E7393DB">
        <w:rPr/>
        <w:t>‘</w:t>
      </w:r>
      <w:r w:rsidR="1E7393DB">
        <w:rPr/>
        <w:t>Castles in Ireland: Feudal Power in a Gaelic World</w:t>
      </w:r>
      <w:r w:rsidR="1E7393DB">
        <w:rPr/>
        <w:t>’</w:t>
      </w:r>
      <w:r w:rsidR="1E7393DB">
        <w:rPr/>
        <w:t xml:space="preserve"> ([n.p.</w:t>
      </w:r>
      <w:r w:rsidR="1E7393DB">
        <w:rPr/>
        <w:t>]: Routledge, 1997).</w:t>
      </w:r>
      <w:r w:rsidR="1E7393DB">
        <w:rPr/>
        <w:t xml:space="preserve"> Pg. 52</w:t>
      </w:r>
    </w:p>
  </w:footnote>
  <w:footnote w:id="11805">
    <w:p w:rsidR="1E7393DB" w:rsidP="1E7393DB" w:rsidRDefault="1E7393DB" w14:paraId="6F839F04" w14:textId="47CC855B">
      <w:pPr>
        <w:pStyle w:val="FootnoteText"/>
        <w:bidi w:val="0"/>
      </w:pPr>
      <w:r w:rsidRPr="1E7393DB">
        <w:rPr>
          <w:rStyle w:val="FootnoteReference"/>
        </w:rPr>
        <w:footnoteRef/>
      </w:r>
      <w:r w:rsidR="1E7393DB">
        <w:rPr/>
        <w:t xml:space="preserve"> Tom McNeill, </w:t>
      </w:r>
      <w:r w:rsidR="1E7393DB">
        <w:rPr/>
        <w:t>‘</w:t>
      </w:r>
      <w:r w:rsidR="1E7393DB">
        <w:rPr/>
        <w:t>Castles in Ireland: Feudal Power in a Gaelic World</w:t>
      </w:r>
      <w:r w:rsidR="1E7393DB">
        <w:rPr/>
        <w:t>’</w:t>
      </w:r>
      <w:r w:rsidR="1E7393DB">
        <w:rPr/>
        <w:t xml:space="preserve"> ([</w:t>
      </w:r>
      <w:proofErr w:type="spellStart"/>
      <w:r w:rsidR="1E7393DB">
        <w:rPr/>
        <w:t>n.p.</w:t>
      </w:r>
      <w:proofErr w:type="spellEnd"/>
      <w:r w:rsidR="1E7393DB">
        <w:rPr/>
        <w:t>]: Routledge, 1997).</w:t>
      </w:r>
      <w:r w:rsidR="1E7393DB">
        <w:rPr/>
        <w:t xml:space="preserve"> Pg. 52</w:t>
      </w:r>
    </w:p>
  </w:footnote>
  <w:footnote w:id="7203">
    <w:p w:rsidR="1E7393DB" w:rsidP="1E7393DB" w:rsidRDefault="1E7393DB" w14:noSpellErr="1" w14:paraId="1F3E3DBE" w14:textId="25A42C49">
      <w:pPr>
        <w:pStyle w:val="FootnoteText"/>
        <w:bidi w:val="0"/>
      </w:pPr>
      <w:r w:rsidRPr="1E7393DB">
        <w:rPr>
          <w:rStyle w:val="FootnoteReference"/>
        </w:rPr>
        <w:footnoteRef/>
      </w:r>
      <w:r w:rsidR="1E7393DB">
        <w:rPr/>
        <w:t xml:space="preserve"> Tom McNeill, ‘Castles in Ireland: Feudal Power in a Gaelic World’ ([</w:t>
      </w:r>
      <w:r w:rsidR="1E7393DB">
        <w:rPr/>
        <w:t>n.p.</w:t>
      </w:r>
      <w:r w:rsidR="1E7393DB">
        <w:rPr/>
        <w:t xml:space="preserve">]: Routledge, 1997). </w:t>
      </w:r>
      <w:r w:rsidR="1E7393DB">
        <w:rPr/>
        <w:t>Pg.</w:t>
      </w:r>
      <w:r w:rsidR="1E7393DB">
        <w:rPr/>
        <w:t xml:space="preserve"> 165-166</w:t>
      </w:r>
    </w:p>
  </w:footnote>
  <w:footnote w:id="9866">
    <w:p w:rsidR="1E7393DB" w:rsidP="1E7393DB" w:rsidRDefault="1E7393DB" w14:paraId="1B1B2702" w14:textId="5BA59993">
      <w:pPr>
        <w:pStyle w:val="FootnoteText"/>
        <w:bidi w:val="0"/>
      </w:pPr>
      <w:r w:rsidRPr="1E7393DB">
        <w:rPr>
          <w:rStyle w:val="FootnoteReference"/>
        </w:rPr>
        <w:footnoteRef/>
      </w:r>
      <w:r w:rsidR="1E7393DB">
        <w:rPr/>
        <w:t xml:space="preserve"> </w:t>
      </w:r>
      <w:r w:rsidR="1E7393DB">
        <w:rPr/>
        <w:t xml:space="preserve">Tom McNeill, </w:t>
      </w:r>
      <w:r w:rsidR="1E7393DB">
        <w:rPr/>
        <w:t>‘</w:t>
      </w:r>
      <w:r w:rsidR="1E7393DB">
        <w:rPr/>
        <w:t>Castles in Ireland: Feudal Power in a Gaelic World</w:t>
      </w:r>
      <w:r w:rsidR="1E7393DB">
        <w:rPr/>
        <w:t>’</w:t>
      </w:r>
      <w:r w:rsidR="1E7393DB">
        <w:rPr/>
        <w:t xml:space="preserve"> ([</w:t>
      </w:r>
      <w:proofErr w:type="spellStart"/>
      <w:r w:rsidR="1E7393DB">
        <w:rPr/>
        <w:t>n.p.</w:t>
      </w:r>
      <w:proofErr w:type="spellEnd"/>
      <w:r w:rsidR="1E7393DB">
        <w:rPr/>
        <w:t>]: Routledge, 1997).</w:t>
      </w:r>
      <w:r w:rsidR="1E7393DB">
        <w:rPr/>
        <w:t xml:space="preserve"> Pg. 55</w:t>
      </w:r>
    </w:p>
  </w:footnote>
  <w:footnote w:id="14254">
    <w:p w:rsidR="1E7393DB" w:rsidP="1E7393DB" w:rsidRDefault="1E7393DB" w14:paraId="25DDE348" w14:textId="03C45EF4">
      <w:pPr>
        <w:pStyle w:val="FootnoteText"/>
        <w:bidi w:val="0"/>
      </w:pPr>
      <w:r w:rsidRPr="1E7393DB">
        <w:rPr>
          <w:rStyle w:val="FootnoteReference"/>
        </w:rPr>
        <w:footnoteRef/>
      </w:r>
      <w:r w:rsidR="1E7393DB">
        <w:rPr/>
        <w:t xml:space="preserve"> </w:t>
      </w:r>
      <w:r w:rsidR="1E7393DB">
        <w:rPr/>
        <w:t xml:space="preserve">Tom McNeill, </w:t>
      </w:r>
      <w:r w:rsidR="1E7393DB">
        <w:rPr/>
        <w:t>‘</w:t>
      </w:r>
      <w:r w:rsidR="1E7393DB">
        <w:rPr/>
        <w:t>Castles in Ireland: Feudal Power in a Gaelic World</w:t>
      </w:r>
      <w:r w:rsidR="1E7393DB">
        <w:rPr/>
        <w:t>’</w:t>
      </w:r>
      <w:r w:rsidR="1E7393DB">
        <w:rPr/>
        <w:t xml:space="preserve"> ([</w:t>
      </w:r>
      <w:proofErr w:type="spellStart"/>
      <w:r w:rsidR="1E7393DB">
        <w:rPr/>
        <w:t>n.p.</w:t>
      </w:r>
      <w:proofErr w:type="spellEnd"/>
      <w:r w:rsidR="1E7393DB">
        <w:rPr/>
        <w:t>]: Routledge, 1997).</w:t>
      </w:r>
      <w:r w:rsidR="1E7393DB">
        <w:rPr/>
        <w:t xml:space="preserve"> Pg. 55</w:t>
      </w:r>
    </w:p>
  </w:footnote>
  <w:footnote w:id="31792">
    <w:p w:rsidR="1E7393DB" w:rsidP="1E7393DB" w:rsidRDefault="1E7393DB" w14:noSpellErr="1" w14:paraId="1DF1A6BA" w14:textId="779C039B">
      <w:pPr>
        <w:pStyle w:val="FootnoteText"/>
        <w:bidi w:val="0"/>
      </w:pPr>
      <w:r w:rsidRPr="1E7393DB">
        <w:rPr>
          <w:rStyle w:val="FootnoteReference"/>
        </w:rPr>
        <w:footnoteRef/>
      </w:r>
      <w:r w:rsidR="1E7393DB">
        <w:rPr/>
        <w:t xml:space="preserve"> ‘Town </w:t>
      </w:r>
      <w:r w:rsidR="1E7393DB">
        <w:rPr/>
        <w:t xml:space="preserve">of Carrickfergus,’ The Dublin Penny Journal, Vol 3, (1835), Pg. 233-234 </w:t>
      </w:r>
    </w:p>
  </w:footnote>
  <w:footnote w:id="27643">
    <w:p w:rsidR="1E7393DB" w:rsidP="1E7393DB" w:rsidRDefault="1E7393DB" w14:noSpellErr="1" w14:paraId="77305899" w14:textId="5DEAC4BA">
      <w:pPr>
        <w:pStyle w:val="FootnoteText"/>
        <w:bidi w:val="0"/>
      </w:pPr>
      <w:r w:rsidRPr="1E7393DB">
        <w:rPr>
          <w:rStyle w:val="FootnoteReference"/>
        </w:rPr>
        <w:footnoteRef/>
      </w:r>
      <w:r w:rsidR="1E7393DB">
        <w:rPr/>
        <w:t xml:space="preserve"> </w:t>
      </w:r>
      <w:r w:rsidR="1E7393DB">
        <w:rPr/>
        <w:t xml:space="preserve">‘Castles of Ireland- How to Build A Medieval Castle,’ &lt;https://www.enjoy-irish-culture.com/castles-of-ireland-tower-house-construction.html&gt; </w:t>
      </w:r>
    </w:p>
  </w:footnote>
  <w:footnote w:id="15300">
    <w:p w:rsidR="1E7393DB" w:rsidP="1E7393DB" w:rsidRDefault="1E7393DB" w14:noSpellErr="1" w14:paraId="0D584A38" w14:textId="0FD7F283">
      <w:pPr>
        <w:pStyle w:val="FootnoteText"/>
        <w:bidi w:val="0"/>
      </w:pPr>
      <w:r w:rsidRPr="1E7393DB">
        <w:rPr>
          <w:rStyle w:val="FootnoteReference"/>
        </w:rPr>
        <w:footnoteRef/>
      </w:r>
      <w:r w:rsidR="1E7393DB">
        <w:rPr/>
        <w:t xml:space="preserve"> </w:t>
      </w:r>
      <w:r w:rsidR="1E7393DB">
        <w:rPr/>
        <w:t xml:space="preserve">‘Castles of Ireland- How to Build A Medieval Castle,’ &lt;https://www.enjoy-irish-culture.com/castles-of-ireland-tower-house-construction.html&gt;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E7393DB" w:rsidTr="1E7393DB" w14:paraId="4DA5815B">
      <w:tc>
        <w:tcPr>
          <w:tcW w:w="3009" w:type="dxa"/>
          <w:tcMar/>
        </w:tcPr>
        <w:p w:rsidR="1E7393DB" w:rsidP="1E7393DB" w:rsidRDefault="1E7393DB" w14:paraId="1840E03B" w14:textId="7E6C86B1">
          <w:pPr>
            <w:pStyle w:val="Header"/>
            <w:bidi w:val="0"/>
            <w:ind w:left="-115"/>
            <w:jc w:val="left"/>
          </w:pPr>
        </w:p>
      </w:tc>
      <w:tc>
        <w:tcPr>
          <w:tcW w:w="3009" w:type="dxa"/>
          <w:tcMar/>
        </w:tcPr>
        <w:p w:rsidR="1E7393DB" w:rsidP="1E7393DB" w:rsidRDefault="1E7393DB" w14:paraId="228CD1BF" w14:textId="24F9BCE5">
          <w:pPr>
            <w:pStyle w:val="Header"/>
            <w:bidi w:val="0"/>
            <w:jc w:val="center"/>
          </w:pPr>
        </w:p>
      </w:tc>
      <w:tc>
        <w:tcPr>
          <w:tcW w:w="3009" w:type="dxa"/>
          <w:tcMar/>
        </w:tcPr>
        <w:p w:rsidR="1E7393DB" w:rsidP="1E7393DB" w:rsidRDefault="1E7393DB" w14:paraId="1ACFD4AD" w14:textId="1B3593AB">
          <w:pPr>
            <w:pStyle w:val="Header"/>
            <w:bidi w:val="0"/>
            <w:ind w:right="-115"/>
            <w:jc w:val="right"/>
          </w:pPr>
        </w:p>
      </w:tc>
    </w:tr>
  </w:tbl>
  <w:p w:rsidR="1E7393DB" w:rsidP="1E7393DB" w:rsidRDefault="1E7393DB" w14:paraId="64638FF7" w14:textId="1B72292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E9D9EC7"/>
  <w15:docId w15:val="{caff47d3-8c3d-46d0-9c90-2b5cc61abd8f}"/>
  <w:rsids>
    <w:rsidRoot w:val="7B301B1C"/>
    <w:rsid w:val="0DDD9AC8"/>
    <w:rsid w:val="1E7393DB"/>
    <w:rsid w:val="3AD85680"/>
    <w:rsid w:val="4CAF738C"/>
    <w:rsid w:val="4E9D9EC7"/>
    <w:rsid w:val="69AC3124"/>
    <w:rsid w:val="745F0997"/>
    <w:rsid w:val="7B301B1C"/>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a129aa55efa4494" /><Relationship Type="http://schemas.openxmlformats.org/officeDocument/2006/relationships/footer" Target="/word/footer.xml" Id="R2275d1a780fe4872" /><Relationship Type="http://schemas.openxmlformats.org/officeDocument/2006/relationships/footnotes" Target="/word/footnotes.xml" Id="R880cb1a4c9424a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Adams (1701130)</dc:creator>
  <keywords/>
  <dc:description/>
  <lastModifiedBy>Paul Adams (1701130)</lastModifiedBy>
  <revision>5</revision>
  <dcterms:created xsi:type="dcterms:W3CDTF">2018-11-02T09:53:14.1222670Z</dcterms:created>
  <dcterms:modified xsi:type="dcterms:W3CDTF">2018-11-02T20:11:29.9332151Z</dcterms:modified>
</coreProperties>
</file>