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98D5E3" w:rsidRDefault="3198D5E3" w14:paraId="5D14F580" w14:textId="6F053024">
      <w:bookmarkStart w:name="_GoBack" w:id="0"/>
      <w:bookmarkEnd w:id="0"/>
      <w:r w:rsidR="3198D5E3">
        <w:rPr/>
        <w:t xml:space="preserve">Cristian Lazar </w:t>
      </w:r>
    </w:p>
    <w:p w:rsidR="6455B5EB" w:rsidP="002AAEC7" w:rsidRDefault="6455B5EB" w14:paraId="54576D9F" w14:textId="6048FE3A">
      <w:pPr>
        <w:pStyle w:val="Normal"/>
      </w:pPr>
      <w:r w:rsidR="6455B5EB">
        <w:rPr/>
        <w:t xml:space="preserve">BMSW4005 . </w:t>
      </w:r>
    </w:p>
    <w:p w:rsidR="6455B5EB" w:rsidP="002AAEC7" w:rsidRDefault="6455B5EB" w14:paraId="558BB754" w14:textId="5B9A8BB9">
      <w:pPr>
        <w:pStyle w:val="Normal"/>
      </w:pPr>
      <w:r w:rsidR="6455B5EB">
        <w:rPr/>
        <w:t>06.10.2022</w:t>
      </w:r>
    </w:p>
    <w:p w:rsidR="3198D5E3" w:rsidP="570C4973" w:rsidRDefault="3198D5E3" w14:paraId="59FF58F8" w14:textId="457DE63D">
      <w:pPr>
        <w:pStyle w:val="Normal"/>
      </w:pPr>
      <w:r w:rsidR="3198D5E3">
        <w:rPr/>
        <w:t>Student ID : 2113774</w:t>
      </w:r>
    </w:p>
    <w:p w:rsidR="0E89B7F2" w:rsidP="570C4973" w:rsidRDefault="0E89B7F2" w14:paraId="35B7CB27" w14:textId="451A44CB">
      <w:pPr>
        <w:pStyle w:val="Normal"/>
      </w:pPr>
      <w:r w:rsidR="0E89B7F2">
        <w:rPr/>
        <w:t xml:space="preserve">1 . </w:t>
      </w:r>
      <w:r w:rsidR="0E89B7F2">
        <w:rPr/>
        <w:t>W</w:t>
      </w:r>
      <w:r w:rsidR="258600E3">
        <w:rPr/>
        <w:t>i</w:t>
      </w:r>
      <w:r w:rsidR="0E89B7F2">
        <w:rPr/>
        <w:t>t</w:t>
      </w:r>
      <w:r w:rsidR="45E3119C">
        <w:rPr/>
        <w:t>h</w:t>
      </w:r>
      <w:r w:rsidR="0E89B7F2">
        <w:rPr/>
        <w:t xml:space="preserve"> relevant </w:t>
      </w:r>
      <w:proofErr w:type="spellStart"/>
      <w:r w:rsidR="0E89B7F2">
        <w:rPr/>
        <w:t>examples</w:t>
      </w:r>
      <w:proofErr w:type="spellEnd"/>
      <w:r w:rsidR="0E89B7F2">
        <w:rPr/>
        <w:t xml:space="preserve"> , </w:t>
      </w:r>
      <w:proofErr w:type="spellStart"/>
      <w:r w:rsidR="0E89B7F2">
        <w:rPr/>
        <w:t>explain</w:t>
      </w:r>
      <w:proofErr w:type="spellEnd"/>
      <w:r w:rsidR="0E89B7F2">
        <w:rPr/>
        <w:t xml:space="preserve"> </w:t>
      </w:r>
      <w:proofErr w:type="spellStart"/>
      <w:r w:rsidR="0E89B7F2">
        <w:rPr/>
        <w:t>the</w:t>
      </w:r>
      <w:proofErr w:type="spellEnd"/>
      <w:r w:rsidR="0E89B7F2">
        <w:rPr/>
        <w:t xml:space="preserve"> </w:t>
      </w:r>
      <w:proofErr w:type="spellStart"/>
      <w:r w:rsidR="0E89B7F2">
        <w:rPr/>
        <w:t>difference</w:t>
      </w:r>
      <w:proofErr w:type="spellEnd"/>
      <w:r w:rsidR="0E89B7F2">
        <w:rPr/>
        <w:t xml:space="preserve"> </w:t>
      </w:r>
      <w:proofErr w:type="spellStart"/>
      <w:r w:rsidR="0E89B7F2">
        <w:rPr/>
        <w:t>be</w:t>
      </w:r>
      <w:r w:rsidR="46A55920">
        <w:rPr/>
        <w:t>tween</w:t>
      </w:r>
      <w:proofErr w:type="spellEnd"/>
      <w:r w:rsidR="46A55920">
        <w:rPr/>
        <w:t xml:space="preserve"> </w:t>
      </w:r>
      <w:proofErr w:type="spellStart"/>
      <w:r w:rsidR="46A55920">
        <w:rPr/>
        <w:t>flexible</w:t>
      </w:r>
      <w:proofErr w:type="spellEnd"/>
      <w:r w:rsidR="46A55920">
        <w:rPr/>
        <w:t xml:space="preserve"> </w:t>
      </w:r>
      <w:proofErr w:type="spellStart"/>
      <w:r w:rsidR="46A55920">
        <w:rPr/>
        <w:t>working</w:t>
      </w:r>
      <w:proofErr w:type="spellEnd"/>
      <w:r w:rsidR="46A55920">
        <w:rPr/>
        <w:t xml:space="preserve"> </w:t>
      </w:r>
      <w:proofErr w:type="spellStart"/>
      <w:r w:rsidR="46A55920">
        <w:rPr/>
        <w:t>and</w:t>
      </w:r>
      <w:proofErr w:type="spellEnd"/>
      <w:r w:rsidR="46A55920">
        <w:rPr/>
        <w:t xml:space="preserve"> agile </w:t>
      </w:r>
      <w:proofErr w:type="spellStart"/>
      <w:r w:rsidR="7DBFC668">
        <w:rPr/>
        <w:t>working</w:t>
      </w:r>
      <w:proofErr w:type="spellEnd"/>
      <w:r w:rsidR="7DBFC668">
        <w:rPr/>
        <w:t xml:space="preserve"> </w:t>
      </w:r>
      <w:r w:rsidR="7DBFC668">
        <w:rPr/>
        <w:t>.</w:t>
      </w:r>
    </w:p>
    <w:p w:rsidR="570C4973" w:rsidP="570C4973" w:rsidRDefault="570C4973" w14:paraId="3AD7EE6B" w14:textId="0D71C393">
      <w:pPr>
        <w:pStyle w:val="Normal"/>
      </w:pPr>
    </w:p>
    <w:p w:rsidR="011B202C" w:rsidP="002AAEC7" w:rsidRDefault="011B202C" w14:paraId="56856472" w14:textId="3692DFE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background1" w:themeTint="FF" w:themeShade="F2"/>
          <w:sz w:val="24"/>
          <w:szCs w:val="24"/>
          <w:lang w:val="ro-RO"/>
        </w:rPr>
      </w:pPr>
      <w:r w:rsidRPr="002AAEC7" w:rsidR="6D116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In </w:t>
      </w:r>
      <w:proofErr w:type="spellStart"/>
      <w:r w:rsidRPr="002AAEC7" w:rsidR="6D116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my</w:t>
      </w:r>
      <w:proofErr w:type="spellEnd"/>
      <w:r w:rsidRPr="002AAEC7" w:rsidR="6D116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6D116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opinion</w:t>
      </w:r>
      <w:proofErr w:type="spellEnd"/>
      <w:r w:rsidRPr="002AAEC7" w:rsidR="6D116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t</w:t>
      </w:r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he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essential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contrasts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agile </w:t>
      </w:r>
      <w:proofErr w:type="spellStart"/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7C9CD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flexible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come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from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one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kind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targets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Whereas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points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representative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comfort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one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kind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necessities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dexterous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around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advancing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forms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through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differing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qualities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office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plan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offices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furniture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innovation</w:t>
      </w:r>
      <w:proofErr w:type="spellEnd"/>
      <w:r w:rsidRPr="002AAEC7" w:rsidR="3EBED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6519489" w:rsidP="002AAEC7" w:rsidRDefault="06519489" w14:paraId="721A363E" w14:textId="3DE064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Flexible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could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circumstantial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or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legally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binding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concept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utilized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life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requests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person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individuals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staff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breaking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down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obstructions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conventional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9-5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day</w:t>
      </w:r>
      <w:proofErr w:type="spellEnd"/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  <w:r w:rsidRPr="002AAEC7" w:rsidR="06519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83935"/>
          <w:sz w:val="21"/>
          <w:szCs w:val="21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83935"/>
          <w:sz w:val="24"/>
          <w:szCs w:val="24"/>
          <w:lang w:val="ro-RO"/>
        </w:rPr>
        <w:t>F</w:t>
      </w:r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lexible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allows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more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bespoke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patterns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agreed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employer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employee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tailor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things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hours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location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job </w:t>
      </w:r>
      <w:proofErr w:type="spellStart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sharing</w:t>
      </w:r>
      <w:proofErr w:type="spellEnd"/>
      <w:r w:rsidRPr="002AAEC7" w:rsidR="2448E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33E06D26" w:rsidP="002AAEC7" w:rsidRDefault="33E06D26" w14:paraId="67B395B4" w14:textId="35973C6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Agile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all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approximately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catering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other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progress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efficiency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boost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inspiration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organize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physical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mental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prosperity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staff in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sustain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more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proficient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workforce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It’s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more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responsive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which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empowers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workers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respond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particular </w:t>
      </w:r>
      <w:proofErr w:type="spellStart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necessities</w:t>
      </w:r>
      <w:proofErr w:type="spellEnd"/>
      <w:r w:rsidRPr="002AAEC7" w:rsidR="33E06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We’ve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been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Unilever for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about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20 a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long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time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presently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we’re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pleased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say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we’ve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been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portion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move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into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dexterous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ways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investigate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bodies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portray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concept of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spry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“an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getting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done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greatest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adaptability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least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constraints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”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well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couldn’t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have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said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it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better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ourselves</w:t>
      </w:r>
      <w:proofErr w:type="spellEnd"/>
      <w:r w:rsidRPr="002AAEC7" w:rsidR="5C981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02AAEC7" w:rsidP="002AAEC7" w:rsidRDefault="002AAEC7" w14:paraId="4198E0EF" w14:textId="3808E4D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p w:rsidR="31F9CB60" w:rsidP="002AAEC7" w:rsidRDefault="31F9CB60" w14:paraId="5D2B8709" w14:textId="2C01B55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The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most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contrasts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dexterous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So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abridge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in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spite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fact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both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closely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associated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less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almost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modernizing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execution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almost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particular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worker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needs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While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agile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could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device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utilized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boss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destinations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generally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directed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employee’s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individual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provisions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</w:p>
    <w:p w:rsidR="31F9CB60" w:rsidP="002AAEC7" w:rsidRDefault="31F9CB60" w14:paraId="57B209A7" w14:textId="5BD00F6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Agile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addresses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where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area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),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how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stances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etc)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time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day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)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representatives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It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includes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cognizant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break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down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conventional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restrictions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committed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areas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inactive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innovation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non-ergonomic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office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plan in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support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more imaginative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approaches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workspace</w:t>
      </w:r>
      <w:proofErr w:type="spellEnd"/>
      <w:r w:rsidRPr="002AAEC7" w:rsidR="31F9C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plan.</w:t>
      </w:r>
    </w:p>
    <w:p w:rsidR="002AAEC7" w:rsidP="002AAEC7" w:rsidRDefault="002AAEC7" w14:paraId="4D21372D" w14:textId="7D12AAC9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02AAEC7" w:rsidP="002AAEC7" w:rsidRDefault="002AAEC7" w14:paraId="148ABDE5" w14:textId="59B0C8F6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02AAEC7" w:rsidP="002AAEC7" w:rsidRDefault="002AAEC7" w14:paraId="28913188" w14:textId="0F648D24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4633EE70" w:rsidP="002AAEC7" w:rsidRDefault="4633EE70" w14:paraId="7E312052" w14:textId="550D39FE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Employers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generally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recognise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that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many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benefits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flexible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working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arrangements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including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increased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job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satisfaction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productivity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levels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Legally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employers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must consider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each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request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reasonably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in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accordance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with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statutory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procedure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. But it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doesn’t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always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work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are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circumstances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where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employees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’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flexible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working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requests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can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be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turned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down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,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namely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if</w:t>
      </w:r>
      <w:proofErr w:type="spellEnd"/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:</w:t>
      </w:r>
    </w:p>
    <w:p w:rsidR="4633EE70" w:rsidP="002AAEC7" w:rsidRDefault="4633EE70" w14:paraId="09E01CAB" w14:textId="28ABB570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It will cost too much to implement</w:t>
      </w:r>
    </w:p>
    <w:p w:rsidR="4633EE70" w:rsidP="002AAEC7" w:rsidRDefault="4633EE70" w14:paraId="4D926003" w14:textId="7ED47784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Work cannot be reorganised amongst other staff</w:t>
      </w:r>
    </w:p>
    <w:p w:rsidR="4633EE70" w:rsidP="002AAEC7" w:rsidRDefault="4633EE70" w14:paraId="6F8F9F9C" w14:textId="04399D17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 employer cannot recruit more staff</w:t>
      </w:r>
    </w:p>
    <w:p w:rsidR="4633EE70" w:rsidP="002AAEC7" w:rsidRDefault="4633EE70" w14:paraId="0BD51ECE" w14:textId="12E4CBD7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 will be a negative effect on the quality of work</w:t>
      </w:r>
    </w:p>
    <w:p w:rsidR="4633EE70" w:rsidP="002AAEC7" w:rsidRDefault="4633EE70" w14:paraId="338E83B9" w14:textId="11D9E9EC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 will be a negative effect on the business’ ability to meet customer demand</w:t>
      </w:r>
    </w:p>
    <w:p w:rsidR="4633EE70" w:rsidP="002AAEC7" w:rsidRDefault="4633EE70" w14:paraId="4492D1D9" w14:textId="21A611E8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 will be a negative effect on performance</w:t>
      </w:r>
    </w:p>
    <w:p w:rsidR="4633EE70" w:rsidP="002AAEC7" w:rsidRDefault="4633EE70" w14:paraId="47ADC988" w14:textId="00972E3D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 is not enough work for you to do at the times you’ve requested to work</w:t>
      </w:r>
    </w:p>
    <w:p w:rsidR="4633EE70" w:rsidP="002AAEC7" w:rsidRDefault="4633EE70" w14:paraId="6D5F8FA0" w14:textId="16A8F1E1">
      <w:pPr>
        <w:pStyle w:val="ListParagraph"/>
        <w:numPr>
          <w:ilvl w:val="0"/>
          <w:numId w:val="1"/>
        </w:numPr>
        <w:rPr/>
      </w:pPr>
      <w:r w:rsidRPr="002AAEC7" w:rsidR="4633EE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There are planned changes to the business, for example, your employer plans to reorganise or change the business and thinks the request will not fit with these plans.</w:t>
      </w:r>
    </w:p>
    <w:p w:rsidR="002AAEC7" w:rsidP="002AAEC7" w:rsidRDefault="002AAEC7" w14:paraId="53FDA00F" w14:textId="08E9C34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9f1e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BBD3B9"/>
    <w:rsid w:val="002AAEC7"/>
    <w:rsid w:val="011B202C"/>
    <w:rsid w:val="01704D62"/>
    <w:rsid w:val="06519489"/>
    <w:rsid w:val="0B4FB553"/>
    <w:rsid w:val="0C38EC3C"/>
    <w:rsid w:val="0E89B7F2"/>
    <w:rsid w:val="18150FFE"/>
    <w:rsid w:val="18CAF071"/>
    <w:rsid w:val="2104D50E"/>
    <w:rsid w:val="23F20EF5"/>
    <w:rsid w:val="2448EC53"/>
    <w:rsid w:val="258600E3"/>
    <w:rsid w:val="3198D5E3"/>
    <w:rsid w:val="31F9CB60"/>
    <w:rsid w:val="3212B6DF"/>
    <w:rsid w:val="33199C46"/>
    <w:rsid w:val="33629117"/>
    <w:rsid w:val="33E06D26"/>
    <w:rsid w:val="39BBD3B9"/>
    <w:rsid w:val="3BAB857C"/>
    <w:rsid w:val="3EBED177"/>
    <w:rsid w:val="45E3119C"/>
    <w:rsid w:val="4633EE70"/>
    <w:rsid w:val="46A55920"/>
    <w:rsid w:val="4926C09A"/>
    <w:rsid w:val="4B911121"/>
    <w:rsid w:val="504B59E7"/>
    <w:rsid w:val="50ED0E61"/>
    <w:rsid w:val="51E72A48"/>
    <w:rsid w:val="5432F59D"/>
    <w:rsid w:val="551ECB0A"/>
    <w:rsid w:val="570C4973"/>
    <w:rsid w:val="5C9810CD"/>
    <w:rsid w:val="6373A8D5"/>
    <w:rsid w:val="6455B5EB"/>
    <w:rsid w:val="6D1160A8"/>
    <w:rsid w:val="717BB1F4"/>
    <w:rsid w:val="71D70EB9"/>
    <w:rsid w:val="7326921D"/>
    <w:rsid w:val="758B85CF"/>
    <w:rsid w:val="7C9CDC3E"/>
    <w:rsid w:val="7DBFC668"/>
    <w:rsid w:val="7FEAF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BD3B9"/>
  <w15:chartTrackingRefBased/>
  <w15:docId w15:val="{C3F1B534-CCAA-4F13-9893-675E491339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ee1b24c1cfd47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2022-10-06T13:25:53.9893812Z</dcterms:created>
  <dcterms:modified xsi:type="dcterms:W3CDTF">2022-10-06T14:24:42.1437475Z</dcterms:modified>
  <dc:creator>Cristian Lazar (2113774)</dc:creator>
  <lastModifiedBy>Cristian Lazar (2113774)</lastModifiedBy>
</coreProperties>
</file>