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617D" w:rsidRPr="00AF21C7" w:rsidRDefault="0040617D" w:rsidP="0040617D">
      <w:pPr>
        <w:rPr>
          <w:rFonts w:ascii="Cambria" w:eastAsia="Calibri" w:hAnsi="Cambria" w:cs="Open Sans"/>
          <w:b/>
          <w:color w:val="373A3C"/>
          <w:sz w:val="24"/>
          <w:szCs w:val="24"/>
          <w:u w:val="single"/>
          <w:shd w:val="clear" w:color="auto" w:fill="FFFFFF"/>
        </w:rPr>
      </w:pPr>
    </w:p>
    <w:p w:rsidR="0040617D" w:rsidRPr="00AF21C7" w:rsidRDefault="0040617D" w:rsidP="0040617D">
      <w:pPr>
        <w:spacing w:after="0" w:line="240" w:lineRule="auto"/>
        <w:ind w:left="-180" w:right="-334"/>
        <w:rPr>
          <w:rFonts w:ascii="Trebuchet MS" w:eastAsia="SimSun" w:hAnsi="Trebuchet MS" w:cs="Tahoma"/>
          <w:color w:val="000000"/>
          <w:sz w:val="24"/>
          <w:szCs w:val="24"/>
          <w:lang w:eastAsia="zh-CN"/>
        </w:rPr>
      </w:pPr>
      <w:r w:rsidRPr="00AF21C7">
        <w:rPr>
          <w:rFonts w:ascii="Georgia" w:eastAsia="SimSun" w:hAnsi="Georgia" w:cs="Times New Roman"/>
          <w:noProof/>
          <w:color w:val="000000"/>
          <w:sz w:val="21"/>
          <w:szCs w:val="21"/>
          <w:lang w:eastAsia="zh-CN"/>
        </w:rPr>
        <w:drawing>
          <wp:inline distT="0" distB="0" distL="0" distR="0" wp14:anchorId="4E62CF8E" wp14:editId="3FC14A03">
            <wp:extent cx="2880360" cy="1051560"/>
            <wp:effectExtent l="19050" t="19050" r="15240" b="15240"/>
            <wp:docPr id="21" name="Picture 2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80360" cy="1051560"/>
                    </a:xfrm>
                    <a:prstGeom prst="rect">
                      <a:avLst/>
                    </a:prstGeom>
                    <a:noFill/>
                    <a:ln w="19050" cmpd="sng">
                      <a:solidFill>
                        <a:srgbClr val="000000"/>
                      </a:solidFill>
                      <a:miter lim="800000"/>
                      <a:headEnd/>
                      <a:tailEnd/>
                    </a:ln>
                    <a:effectLst/>
                  </pic:spPr>
                </pic:pic>
              </a:graphicData>
            </a:graphic>
          </wp:inline>
        </w:drawing>
      </w:r>
    </w:p>
    <w:p w:rsidR="0040617D" w:rsidRPr="00AF21C7" w:rsidRDefault="0040617D" w:rsidP="0040617D">
      <w:pPr>
        <w:keepNext/>
        <w:keepLines/>
        <w:spacing w:before="240" w:after="0"/>
        <w:jc w:val="center"/>
        <w:outlineLvl w:val="0"/>
        <w:rPr>
          <w:rFonts w:ascii="Calibri Light" w:eastAsia="Times New Roman" w:hAnsi="Calibri Light" w:cs="Times New Roman"/>
          <w:color w:val="2F5496"/>
          <w:sz w:val="32"/>
          <w:szCs w:val="32"/>
          <w:lang w:val="cy-GB"/>
        </w:rPr>
      </w:pPr>
      <w:r w:rsidRPr="00AF21C7">
        <w:rPr>
          <w:rFonts w:ascii="Calibri Light" w:eastAsia="Times New Roman" w:hAnsi="Calibri Light" w:cs="Times New Roman"/>
          <w:color w:val="2F5496"/>
          <w:sz w:val="32"/>
          <w:szCs w:val="32"/>
          <w:lang w:val="cy-GB"/>
        </w:rPr>
        <w:t>Undergraduate assignment feedback form</w:t>
      </w:r>
    </w:p>
    <w:p w:rsidR="0040617D" w:rsidRPr="00AF21C7" w:rsidRDefault="0040617D" w:rsidP="0040617D">
      <w:pPr>
        <w:jc w:val="center"/>
        <w:rPr>
          <w:rFonts w:ascii="Arial" w:eastAsia="Calibri" w:hAnsi="Arial" w:cs="Arial"/>
          <w:b/>
          <w:lang w:val="cy-GB"/>
        </w:rPr>
      </w:pPr>
      <w:r w:rsidRPr="00AF21C7">
        <w:rPr>
          <w:rFonts w:ascii="Arial" w:eastAsia="Calibri" w:hAnsi="Arial" w:cs="Arial"/>
          <w:b/>
          <w:lang w:val="cy-GB"/>
        </w:rPr>
        <w:t>(to be completed by marker)</w:t>
      </w:r>
    </w:p>
    <w:p w:rsidR="0040617D" w:rsidRPr="00AF21C7" w:rsidRDefault="0040617D" w:rsidP="0040617D">
      <w:pPr>
        <w:jc w:val="center"/>
        <w:rPr>
          <w:rFonts w:ascii="Arial" w:eastAsia="Calibri" w:hAnsi="Arial" w:cs="Arial"/>
          <w:b/>
          <w:lang w:val="cy-GB"/>
        </w:rPr>
      </w:pPr>
    </w:p>
    <w:p w:rsidR="0040617D" w:rsidRPr="00AF21C7" w:rsidRDefault="0040617D" w:rsidP="0040617D">
      <w:pPr>
        <w:keepNext/>
        <w:keepLines/>
        <w:spacing w:before="40" w:after="0"/>
        <w:outlineLvl w:val="2"/>
        <w:rPr>
          <w:rFonts w:ascii="Trebuchet MS" w:eastAsia="Times New Roman" w:hAnsi="Trebuchet MS" w:cs="Times New Roman"/>
          <w:color w:val="1F3763"/>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40617D" w:rsidRPr="00AF21C7" w:rsidTr="005344A7">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40617D" w:rsidRPr="00AF21C7" w:rsidRDefault="0040617D" w:rsidP="005344A7">
            <w:pPr>
              <w:spacing w:after="0" w:line="240" w:lineRule="auto"/>
              <w:ind w:right="34"/>
              <w:rPr>
                <w:rFonts w:ascii="Calibri" w:eastAsia="SimSun" w:hAnsi="Calibri" w:cs="Tahoma"/>
                <w:i/>
                <w:color w:val="000000"/>
                <w:sz w:val="24"/>
                <w:szCs w:val="24"/>
                <w:lang w:eastAsia="zh-CN"/>
              </w:rPr>
            </w:pPr>
            <w:r w:rsidRPr="00AF21C7">
              <w:rPr>
                <w:rFonts w:ascii="Calibri" w:eastAsia="SimSun" w:hAnsi="Calibri" w:cs="Tahoma"/>
                <w:i/>
                <w:color w:val="000000"/>
                <w:sz w:val="24"/>
                <w:szCs w:val="24"/>
                <w:lang w:eastAsia="zh-CN"/>
              </w:rPr>
              <w:t xml:space="preserve">Student Name: Samuel </w:t>
            </w:r>
            <w:proofErr w:type="spellStart"/>
            <w:r w:rsidRPr="00AF21C7">
              <w:rPr>
                <w:rFonts w:ascii="Calibri" w:eastAsia="SimSun" w:hAnsi="Calibri" w:cs="Tahoma"/>
                <w:i/>
                <w:color w:val="000000"/>
                <w:sz w:val="24"/>
                <w:szCs w:val="24"/>
                <w:lang w:eastAsia="zh-CN"/>
              </w:rPr>
              <w:t>Neyland</w:t>
            </w:r>
            <w:proofErr w:type="spellEnd"/>
            <w:r w:rsidRPr="00AF21C7">
              <w:rPr>
                <w:rFonts w:ascii="Calibri" w:eastAsia="SimSun" w:hAnsi="Calibri" w:cs="Tahoma"/>
                <w:i/>
                <w:color w:val="000000"/>
                <w:sz w:val="24"/>
                <w:szCs w:val="24"/>
                <w:lang w:eastAsia="zh-CN"/>
              </w:rPr>
              <w:t>-Evans</w:t>
            </w:r>
          </w:p>
          <w:p w:rsidR="0040617D" w:rsidRPr="00AF21C7" w:rsidRDefault="0040617D" w:rsidP="005344A7">
            <w:pPr>
              <w:spacing w:after="0" w:line="240" w:lineRule="auto"/>
              <w:ind w:right="34"/>
              <w:rPr>
                <w:rFonts w:ascii="Calibri" w:eastAsia="SimSun" w:hAnsi="Calibri" w:cs="Tahoma"/>
                <w:i/>
                <w:color w:val="000000"/>
                <w:sz w:val="24"/>
                <w:szCs w:val="24"/>
                <w:lang w:eastAsia="zh-CN"/>
              </w:rPr>
            </w:pPr>
          </w:p>
        </w:tc>
      </w:tr>
      <w:tr w:rsidR="0040617D" w:rsidRPr="00AF21C7" w:rsidTr="005344A7">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40617D" w:rsidRPr="00AF21C7" w:rsidRDefault="0040617D" w:rsidP="005344A7">
            <w:pPr>
              <w:spacing w:after="0" w:line="240" w:lineRule="auto"/>
              <w:ind w:right="34"/>
              <w:rPr>
                <w:rFonts w:ascii="Calibri" w:eastAsia="SimSun" w:hAnsi="Calibri" w:cs="Tahoma"/>
                <w:i/>
                <w:color w:val="000000"/>
                <w:sz w:val="24"/>
                <w:szCs w:val="24"/>
                <w:lang w:eastAsia="zh-CN"/>
              </w:rPr>
            </w:pPr>
            <w:r w:rsidRPr="00AF21C7">
              <w:rPr>
                <w:rFonts w:ascii="Calibri" w:eastAsia="SimSun" w:hAnsi="Calibri" w:cs="Tahoma"/>
                <w:i/>
                <w:color w:val="000000"/>
                <w:sz w:val="24"/>
                <w:szCs w:val="24"/>
                <w:lang w:eastAsia="zh-CN"/>
              </w:rPr>
              <w:t xml:space="preserve">Module title: </w:t>
            </w:r>
            <w:r>
              <w:rPr>
                <w:rFonts w:ascii="Calibri" w:eastAsia="SimSun" w:hAnsi="Calibri" w:cs="Tahoma"/>
                <w:i/>
                <w:color w:val="000000"/>
                <w:sz w:val="24"/>
                <w:szCs w:val="24"/>
                <w:lang w:eastAsia="zh-CN"/>
              </w:rPr>
              <w:t>Phenomenology and Existentialism</w:t>
            </w:r>
            <w:bookmarkStart w:id="0" w:name="_GoBack"/>
            <w:bookmarkEnd w:id="0"/>
          </w:p>
        </w:tc>
        <w:tc>
          <w:tcPr>
            <w:tcW w:w="3967" w:type="dxa"/>
            <w:gridSpan w:val="2"/>
            <w:tcBorders>
              <w:top w:val="single" w:sz="4" w:space="0" w:color="auto"/>
              <w:left w:val="single" w:sz="4" w:space="0" w:color="auto"/>
              <w:bottom w:val="single" w:sz="4" w:space="0" w:color="auto"/>
              <w:right w:val="single" w:sz="4" w:space="0" w:color="auto"/>
            </w:tcBorders>
          </w:tcPr>
          <w:p w:rsidR="0040617D" w:rsidRPr="00AF21C7" w:rsidRDefault="0040617D" w:rsidP="005344A7">
            <w:pPr>
              <w:spacing w:after="0" w:line="240" w:lineRule="auto"/>
              <w:ind w:right="34"/>
              <w:rPr>
                <w:rFonts w:ascii="Calibri" w:eastAsia="SimSun" w:hAnsi="Calibri" w:cs="Tahoma"/>
                <w:i/>
                <w:color w:val="000000"/>
                <w:sz w:val="24"/>
                <w:szCs w:val="24"/>
                <w:lang w:eastAsia="zh-CN"/>
              </w:rPr>
            </w:pPr>
            <w:r w:rsidRPr="00AF21C7">
              <w:rPr>
                <w:rFonts w:ascii="Calibri" w:eastAsia="SimSun" w:hAnsi="Calibri" w:cs="Tahoma"/>
                <w:i/>
                <w:color w:val="000000"/>
                <w:sz w:val="24"/>
                <w:szCs w:val="24"/>
                <w:lang w:eastAsia="zh-CN"/>
              </w:rPr>
              <w:t>Student number: 1601937</w:t>
            </w:r>
          </w:p>
        </w:tc>
      </w:tr>
      <w:tr w:rsidR="0040617D" w:rsidRPr="00AF21C7" w:rsidTr="005344A7">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40617D" w:rsidRPr="00AF21C7" w:rsidRDefault="0040617D" w:rsidP="005344A7">
            <w:pPr>
              <w:spacing w:after="0" w:line="240" w:lineRule="auto"/>
              <w:rPr>
                <w:rFonts w:ascii="Calibri" w:eastAsia="SimSun" w:hAnsi="Calibri" w:cs="Tahoma"/>
                <w:i/>
                <w:color w:val="000000"/>
                <w:sz w:val="24"/>
                <w:szCs w:val="24"/>
                <w:lang w:eastAsia="zh-CN"/>
              </w:rPr>
            </w:pPr>
            <w:r w:rsidRPr="00AF21C7">
              <w:rPr>
                <w:rFonts w:ascii="Calibri" w:eastAsia="SimSun" w:hAnsi="Calibri" w:cs="Tahoma"/>
                <w:i/>
                <w:color w:val="000000"/>
                <w:sz w:val="24"/>
                <w:szCs w:val="24"/>
                <w:lang w:eastAsia="zh-CN"/>
              </w:rPr>
              <w:t>For completion by marker:</w:t>
            </w:r>
          </w:p>
          <w:p w:rsidR="0040617D" w:rsidRPr="00AF21C7" w:rsidRDefault="0040617D" w:rsidP="005344A7">
            <w:pPr>
              <w:spacing w:before="100" w:beforeAutospacing="1" w:after="100" w:afterAutospacing="1" w:line="240" w:lineRule="auto"/>
              <w:rPr>
                <w:rFonts w:ascii="Calibri" w:eastAsia="SimSun" w:hAnsi="Calibri" w:cs="Tahoma"/>
                <w:i/>
                <w:color w:val="000000"/>
                <w:sz w:val="24"/>
                <w:szCs w:val="24"/>
                <w:lang w:eastAsia="zh-CN"/>
              </w:rPr>
            </w:pPr>
            <w:r w:rsidRPr="00AF21C7">
              <w:rPr>
                <w:rFonts w:ascii="Calibri" w:eastAsia="SimSun" w:hAnsi="Calibri" w:cs="Tahoma"/>
                <w:i/>
                <w:color w:val="000000"/>
                <w:sz w:val="24"/>
                <w:szCs w:val="24"/>
                <w:lang w:eastAsia="zh-CN"/>
              </w:rPr>
              <w:t>Comments:</w:t>
            </w:r>
          </w:p>
          <w:p w:rsidR="0040617D" w:rsidRPr="00AF21C7" w:rsidRDefault="0040617D" w:rsidP="005344A7">
            <w:pPr>
              <w:spacing w:before="100" w:beforeAutospacing="1" w:after="100" w:afterAutospacing="1" w:line="240" w:lineRule="auto"/>
              <w:rPr>
                <w:rFonts w:ascii="Calibri" w:eastAsia="SimSun" w:hAnsi="Calibri" w:cs="Tahoma"/>
                <w:i/>
                <w:color w:val="000000"/>
                <w:sz w:val="24"/>
                <w:szCs w:val="24"/>
                <w:lang w:eastAsia="zh-CN"/>
              </w:rPr>
            </w:pPr>
          </w:p>
          <w:p w:rsidR="0040617D" w:rsidRPr="00AF21C7" w:rsidRDefault="0040617D" w:rsidP="005344A7">
            <w:pPr>
              <w:spacing w:before="100" w:beforeAutospacing="1" w:after="100" w:afterAutospacing="1" w:line="240" w:lineRule="auto"/>
              <w:rPr>
                <w:rFonts w:ascii="Calibri" w:eastAsia="SimSun" w:hAnsi="Calibri" w:cs="Tahoma"/>
                <w:i/>
                <w:color w:val="000000"/>
                <w:sz w:val="24"/>
                <w:szCs w:val="24"/>
                <w:lang w:eastAsia="zh-CN"/>
              </w:rPr>
            </w:pPr>
          </w:p>
          <w:p w:rsidR="0040617D" w:rsidRPr="00AF21C7" w:rsidRDefault="0040617D" w:rsidP="005344A7">
            <w:pPr>
              <w:spacing w:before="100" w:beforeAutospacing="1" w:after="100" w:afterAutospacing="1" w:line="240" w:lineRule="auto"/>
              <w:rPr>
                <w:rFonts w:ascii="Calibri" w:eastAsia="SimSun" w:hAnsi="Calibri" w:cs="Tahoma"/>
                <w:i/>
                <w:color w:val="000000"/>
                <w:sz w:val="24"/>
                <w:szCs w:val="24"/>
                <w:lang w:eastAsia="zh-CN"/>
              </w:rPr>
            </w:pPr>
          </w:p>
          <w:p w:rsidR="0040617D" w:rsidRPr="00AF21C7" w:rsidRDefault="0040617D" w:rsidP="005344A7">
            <w:pPr>
              <w:spacing w:before="100" w:beforeAutospacing="1" w:after="100" w:afterAutospacing="1" w:line="240" w:lineRule="auto"/>
              <w:rPr>
                <w:rFonts w:ascii="Calibri" w:eastAsia="SimSun" w:hAnsi="Calibri" w:cs="Tahoma"/>
                <w:i/>
                <w:color w:val="000000"/>
                <w:sz w:val="24"/>
                <w:szCs w:val="24"/>
                <w:lang w:eastAsia="zh-CN"/>
              </w:rPr>
            </w:pPr>
          </w:p>
          <w:p w:rsidR="0040617D" w:rsidRPr="00AF21C7" w:rsidRDefault="0040617D" w:rsidP="005344A7">
            <w:pPr>
              <w:spacing w:before="100" w:beforeAutospacing="1" w:after="100" w:afterAutospacing="1" w:line="240" w:lineRule="auto"/>
              <w:rPr>
                <w:rFonts w:ascii="Calibri" w:eastAsia="SimSun" w:hAnsi="Calibri" w:cs="Tahoma"/>
                <w:i/>
                <w:color w:val="000000"/>
                <w:sz w:val="24"/>
                <w:szCs w:val="24"/>
                <w:lang w:eastAsia="zh-CN"/>
              </w:rPr>
            </w:pPr>
          </w:p>
          <w:p w:rsidR="0040617D" w:rsidRPr="00AF21C7" w:rsidRDefault="0040617D" w:rsidP="005344A7">
            <w:pPr>
              <w:spacing w:before="100" w:beforeAutospacing="1" w:after="100" w:afterAutospacing="1" w:line="240" w:lineRule="auto"/>
              <w:rPr>
                <w:rFonts w:ascii="Calibri" w:eastAsia="SimSun" w:hAnsi="Calibri" w:cs="Tahoma"/>
                <w:i/>
                <w:color w:val="000000"/>
                <w:sz w:val="24"/>
                <w:szCs w:val="24"/>
                <w:lang w:eastAsia="zh-CN"/>
              </w:rPr>
            </w:pPr>
          </w:p>
          <w:p w:rsidR="0040617D" w:rsidRPr="00AF21C7" w:rsidRDefault="0040617D" w:rsidP="005344A7">
            <w:pPr>
              <w:spacing w:before="100" w:beforeAutospacing="1" w:after="100" w:afterAutospacing="1" w:line="240" w:lineRule="auto"/>
              <w:rPr>
                <w:rFonts w:ascii="Calibri" w:eastAsia="SimSun" w:hAnsi="Calibri" w:cs="Tahoma"/>
                <w:i/>
                <w:color w:val="000000"/>
                <w:sz w:val="24"/>
                <w:szCs w:val="24"/>
                <w:lang w:eastAsia="zh-CN"/>
              </w:rPr>
            </w:pPr>
          </w:p>
          <w:p w:rsidR="0040617D" w:rsidRPr="00AF21C7" w:rsidRDefault="0040617D" w:rsidP="005344A7">
            <w:pPr>
              <w:spacing w:before="100" w:beforeAutospacing="1" w:after="100" w:afterAutospacing="1" w:line="240" w:lineRule="auto"/>
              <w:rPr>
                <w:rFonts w:ascii="Calibri" w:eastAsia="SimSun" w:hAnsi="Calibri" w:cs="Tahoma"/>
                <w:i/>
                <w:color w:val="000000"/>
                <w:sz w:val="24"/>
                <w:szCs w:val="24"/>
                <w:lang w:eastAsia="zh-CN"/>
              </w:rPr>
            </w:pPr>
          </w:p>
          <w:p w:rsidR="0040617D" w:rsidRPr="00AF21C7" w:rsidRDefault="0040617D" w:rsidP="005344A7">
            <w:pPr>
              <w:spacing w:before="100" w:beforeAutospacing="1" w:after="100" w:afterAutospacing="1" w:line="240" w:lineRule="auto"/>
              <w:rPr>
                <w:rFonts w:ascii="Calibri" w:eastAsia="SimSun" w:hAnsi="Calibri" w:cs="Tahoma"/>
                <w:i/>
                <w:color w:val="000000"/>
                <w:sz w:val="24"/>
                <w:szCs w:val="24"/>
                <w:lang w:eastAsia="zh-CN"/>
              </w:rPr>
            </w:pPr>
          </w:p>
          <w:p w:rsidR="0040617D" w:rsidRPr="00AF21C7" w:rsidRDefault="0040617D" w:rsidP="005344A7">
            <w:pPr>
              <w:spacing w:before="100" w:beforeAutospacing="1" w:after="100" w:afterAutospacing="1" w:line="240" w:lineRule="auto"/>
              <w:rPr>
                <w:rFonts w:ascii="Calibri" w:eastAsia="SimSun" w:hAnsi="Calibri" w:cs="Tahoma"/>
                <w:i/>
                <w:color w:val="000000"/>
                <w:sz w:val="24"/>
                <w:szCs w:val="24"/>
                <w:lang w:eastAsia="zh-CN"/>
              </w:rPr>
            </w:pPr>
          </w:p>
          <w:p w:rsidR="0040617D" w:rsidRPr="00AF21C7" w:rsidRDefault="0040617D" w:rsidP="005344A7">
            <w:pPr>
              <w:spacing w:before="100" w:beforeAutospacing="1" w:after="100" w:afterAutospacing="1" w:line="240" w:lineRule="auto"/>
              <w:rPr>
                <w:rFonts w:ascii="Calibri" w:eastAsia="SimSun" w:hAnsi="Calibri" w:cs="Tahoma"/>
                <w:i/>
                <w:color w:val="000000"/>
                <w:sz w:val="24"/>
                <w:szCs w:val="24"/>
                <w:lang w:eastAsia="zh-CN"/>
              </w:rPr>
            </w:pPr>
          </w:p>
        </w:tc>
      </w:tr>
      <w:tr w:rsidR="0040617D" w:rsidRPr="00AF21C7" w:rsidTr="005344A7">
        <w:trPr>
          <w:trHeight w:val="492"/>
        </w:trPr>
        <w:tc>
          <w:tcPr>
            <w:tcW w:w="6768" w:type="dxa"/>
            <w:gridSpan w:val="2"/>
            <w:tcBorders>
              <w:top w:val="single" w:sz="4" w:space="0" w:color="auto"/>
            </w:tcBorders>
            <w:vAlign w:val="center"/>
          </w:tcPr>
          <w:p w:rsidR="0040617D" w:rsidRPr="00AF21C7" w:rsidRDefault="0040617D" w:rsidP="005344A7">
            <w:pPr>
              <w:spacing w:before="100" w:beforeAutospacing="1" w:after="100" w:afterAutospacing="1" w:line="240" w:lineRule="auto"/>
              <w:ind w:left="142" w:right="34"/>
              <w:rPr>
                <w:rFonts w:ascii="Calibri" w:eastAsia="SimSun" w:hAnsi="Calibri" w:cs="Tahoma"/>
                <w:i/>
                <w:color w:val="000000"/>
                <w:sz w:val="24"/>
                <w:szCs w:val="24"/>
                <w:lang w:eastAsia="zh-CN"/>
              </w:rPr>
            </w:pPr>
            <w:r w:rsidRPr="00AF21C7">
              <w:rPr>
                <w:rFonts w:ascii="Calibri" w:eastAsia="SimSun" w:hAnsi="Calibri" w:cs="Tahoma"/>
                <w:i/>
                <w:color w:val="000000"/>
                <w:sz w:val="24"/>
                <w:szCs w:val="24"/>
                <w:lang w:eastAsia="zh-CN"/>
              </w:rPr>
              <w:t>Marker’s signature:</w:t>
            </w:r>
          </w:p>
        </w:tc>
        <w:tc>
          <w:tcPr>
            <w:tcW w:w="1987" w:type="dxa"/>
            <w:tcBorders>
              <w:top w:val="single" w:sz="4" w:space="0" w:color="auto"/>
            </w:tcBorders>
            <w:vAlign w:val="center"/>
          </w:tcPr>
          <w:p w:rsidR="0040617D" w:rsidRPr="00AF21C7" w:rsidRDefault="0040617D" w:rsidP="005344A7">
            <w:pPr>
              <w:spacing w:before="100" w:beforeAutospacing="1" w:after="0" w:afterAutospacing="1" w:line="240" w:lineRule="auto"/>
              <w:ind w:left="142" w:right="34"/>
              <w:rPr>
                <w:rFonts w:ascii="Calibri" w:eastAsia="SimSun" w:hAnsi="Calibri" w:cs="Tahoma"/>
                <w:i/>
                <w:color w:val="000000"/>
                <w:sz w:val="24"/>
                <w:szCs w:val="24"/>
                <w:lang w:eastAsia="zh-CN"/>
              </w:rPr>
            </w:pPr>
            <w:r w:rsidRPr="00AF21C7">
              <w:rPr>
                <w:rFonts w:ascii="Calibri" w:eastAsia="SimSun" w:hAnsi="Calibri" w:cs="Tahoma"/>
                <w:i/>
                <w:color w:val="000000"/>
                <w:sz w:val="24"/>
                <w:szCs w:val="24"/>
                <w:lang w:eastAsia="zh-CN"/>
              </w:rPr>
              <w:t>Date:</w:t>
            </w:r>
          </w:p>
        </w:tc>
      </w:tr>
      <w:tr w:rsidR="0040617D" w:rsidRPr="00AF21C7" w:rsidTr="005344A7">
        <w:tc>
          <w:tcPr>
            <w:tcW w:w="8755" w:type="dxa"/>
            <w:gridSpan w:val="3"/>
            <w:vAlign w:val="center"/>
          </w:tcPr>
          <w:p w:rsidR="0040617D" w:rsidRPr="00AF21C7" w:rsidRDefault="0040617D" w:rsidP="005344A7">
            <w:pPr>
              <w:spacing w:after="0" w:line="240" w:lineRule="auto"/>
              <w:ind w:left="142" w:right="34"/>
              <w:rPr>
                <w:rFonts w:ascii="Calibri" w:eastAsia="SimSun" w:hAnsi="Calibri" w:cs="Tahoma"/>
                <w:i/>
                <w:color w:val="000000"/>
                <w:sz w:val="24"/>
                <w:szCs w:val="24"/>
                <w:lang w:eastAsia="zh-CN"/>
              </w:rPr>
            </w:pPr>
            <w:r w:rsidRPr="00AF21C7">
              <w:rPr>
                <w:rFonts w:ascii="Calibri" w:eastAsia="SimSun" w:hAnsi="Calibri" w:cs="Tahoma"/>
                <w:i/>
                <w:color w:val="000000"/>
                <w:sz w:val="24"/>
                <w:szCs w:val="24"/>
                <w:lang w:eastAsia="zh-CN"/>
              </w:rPr>
              <w:t xml:space="preserve">Provisional mark: </w:t>
            </w:r>
          </w:p>
          <w:p w:rsidR="0040617D" w:rsidRPr="00AF21C7" w:rsidRDefault="0040617D" w:rsidP="005344A7">
            <w:pPr>
              <w:spacing w:after="0" w:line="240" w:lineRule="auto"/>
              <w:ind w:left="142" w:right="34"/>
              <w:rPr>
                <w:rFonts w:ascii="Calibri" w:eastAsia="SimSun" w:hAnsi="Calibri" w:cs="Tahoma"/>
                <w:i/>
                <w:color w:val="000000"/>
                <w:sz w:val="24"/>
                <w:szCs w:val="24"/>
                <w:lang w:eastAsia="zh-CN"/>
              </w:rPr>
            </w:pPr>
            <w:r w:rsidRPr="00AF21C7">
              <w:rPr>
                <w:rFonts w:ascii="Calibri" w:eastAsia="SimSun" w:hAnsi="Calibri" w:cs="Tahoma"/>
                <w:b/>
                <w:i/>
                <w:color w:val="000000"/>
                <w:sz w:val="24"/>
                <w:szCs w:val="24"/>
                <w:lang w:eastAsia="zh-CN"/>
              </w:rPr>
              <w:t>NB.</w:t>
            </w:r>
            <w:r w:rsidRPr="00AF21C7">
              <w:rPr>
                <w:rFonts w:ascii="Calibri" w:eastAsia="SimSun" w:hAnsi="Calibri" w:cs="Tahoma"/>
                <w:i/>
                <w:color w:val="000000"/>
                <w:sz w:val="24"/>
                <w:szCs w:val="24"/>
                <w:lang w:eastAsia="zh-CN"/>
              </w:rPr>
              <w:t xml:space="preserve">  All marks are provisional until confirmed by the final examination board. </w:t>
            </w:r>
          </w:p>
        </w:tc>
      </w:tr>
    </w:tbl>
    <w:p w:rsidR="00074448" w:rsidRPr="006E4478" w:rsidRDefault="006E4478" w:rsidP="006E4478">
      <w:pPr>
        <w:jc w:val="center"/>
        <w:rPr>
          <w:rFonts w:ascii="Cambria" w:hAnsi="Cambria"/>
          <w:b/>
          <w:i/>
          <w:sz w:val="28"/>
          <w:u w:val="single"/>
        </w:rPr>
      </w:pPr>
      <w:r>
        <w:rPr>
          <w:rFonts w:ascii="Cambria" w:hAnsi="Cambria"/>
          <w:b/>
          <w:i/>
          <w:sz w:val="28"/>
          <w:u w:val="single"/>
        </w:rPr>
        <w:lastRenderedPageBreak/>
        <w:t>In what sense is Camus an</w:t>
      </w:r>
      <w:r w:rsidRPr="006E4478">
        <w:rPr>
          <w:rFonts w:ascii="Cambria" w:hAnsi="Cambria"/>
          <w:b/>
          <w:i/>
          <w:sz w:val="28"/>
          <w:u w:val="single"/>
        </w:rPr>
        <w:t xml:space="preserve"> Existentialist?</w:t>
      </w:r>
    </w:p>
    <w:p w:rsidR="006E4478" w:rsidRPr="0010386D" w:rsidRDefault="006E4478" w:rsidP="0010386D">
      <w:pPr>
        <w:rPr>
          <w:rFonts w:ascii="Cambria" w:hAnsi="Cambria"/>
        </w:rPr>
      </w:pPr>
    </w:p>
    <w:p w:rsidR="006E4478" w:rsidRDefault="006E4478" w:rsidP="00436ED2">
      <w:pPr>
        <w:ind w:firstLine="720"/>
        <w:rPr>
          <w:rFonts w:ascii="Cambria" w:hAnsi="Cambria"/>
          <w:sz w:val="24"/>
        </w:rPr>
      </w:pPr>
      <w:r>
        <w:rPr>
          <w:rFonts w:ascii="Cambria" w:hAnsi="Cambria"/>
          <w:sz w:val="24"/>
        </w:rPr>
        <w:t>Within this essay I shall be discussing Existentialism, specifically Sartrian Existentialism, Camus and his works “The Outsider” and “The Myth of Sisyphus”</w:t>
      </w:r>
      <w:r w:rsidR="00626DCA">
        <w:rPr>
          <w:rFonts w:ascii="Cambria" w:hAnsi="Cambria"/>
          <w:sz w:val="24"/>
        </w:rPr>
        <w:t xml:space="preserve">, </w:t>
      </w:r>
      <w:r>
        <w:rPr>
          <w:rFonts w:ascii="Cambria" w:hAnsi="Cambria"/>
          <w:sz w:val="24"/>
        </w:rPr>
        <w:t xml:space="preserve">how </w:t>
      </w:r>
      <w:r w:rsidR="002C35A0">
        <w:rPr>
          <w:rFonts w:ascii="Cambria" w:hAnsi="Cambria"/>
          <w:sz w:val="24"/>
        </w:rPr>
        <w:t>both</w:t>
      </w:r>
      <w:r>
        <w:rPr>
          <w:rFonts w:ascii="Cambria" w:hAnsi="Cambria"/>
          <w:sz w:val="24"/>
        </w:rPr>
        <w:t xml:space="preserve"> </w:t>
      </w:r>
      <w:r w:rsidR="00626DCA">
        <w:rPr>
          <w:rFonts w:ascii="Cambria" w:hAnsi="Cambria"/>
          <w:sz w:val="24"/>
        </w:rPr>
        <w:t>writers</w:t>
      </w:r>
      <w:r>
        <w:rPr>
          <w:rFonts w:ascii="Cambria" w:hAnsi="Cambria"/>
          <w:sz w:val="24"/>
        </w:rPr>
        <w:t xml:space="preserve"> and their works compare</w:t>
      </w:r>
      <w:r w:rsidR="00626DCA">
        <w:rPr>
          <w:rFonts w:ascii="Cambria" w:hAnsi="Cambria"/>
          <w:sz w:val="24"/>
        </w:rPr>
        <w:t xml:space="preserve">, </w:t>
      </w:r>
      <w:r w:rsidR="00436ED2">
        <w:rPr>
          <w:rFonts w:ascii="Cambria" w:hAnsi="Cambria"/>
          <w:sz w:val="24"/>
        </w:rPr>
        <w:t xml:space="preserve">and if Camus can be deemed </w:t>
      </w:r>
      <w:r>
        <w:rPr>
          <w:rFonts w:ascii="Cambria" w:hAnsi="Cambria"/>
          <w:sz w:val="24"/>
        </w:rPr>
        <w:t xml:space="preserve">an Existentialist based on the latter points. </w:t>
      </w:r>
    </w:p>
    <w:p w:rsidR="00B34DCA" w:rsidRDefault="00B34DCA" w:rsidP="00A802AC">
      <w:pPr>
        <w:ind w:firstLine="720"/>
        <w:rPr>
          <w:rFonts w:ascii="Cambria" w:hAnsi="Cambria"/>
          <w:sz w:val="24"/>
        </w:rPr>
      </w:pPr>
      <w:r>
        <w:rPr>
          <w:rFonts w:ascii="Cambria" w:hAnsi="Cambria"/>
          <w:sz w:val="24"/>
        </w:rPr>
        <w:t>Existentialism originated from the German philosophers Kierkegaard and Heidegger, despite not claiming the title “Existentialists” one could say they were the fountainheads for Existenti</w:t>
      </w:r>
      <w:r w:rsidR="00966E50">
        <w:rPr>
          <w:rFonts w:ascii="Cambria" w:hAnsi="Cambria"/>
          <w:sz w:val="24"/>
        </w:rPr>
        <w:t>al schools of thought. It was not</w:t>
      </w:r>
      <w:r>
        <w:rPr>
          <w:rFonts w:ascii="Cambria" w:hAnsi="Cambria"/>
          <w:sz w:val="24"/>
        </w:rPr>
        <w:t xml:space="preserve"> until Sartre released his masterpiece “Of Being and Nothingness” that Existentialism became a thing in itself. The piece</w:t>
      </w:r>
      <w:r w:rsidR="0022510F">
        <w:rPr>
          <w:rFonts w:ascii="Cambria" w:hAnsi="Cambria"/>
          <w:sz w:val="24"/>
        </w:rPr>
        <w:t xml:space="preserve"> itself was infamously baffling. B</w:t>
      </w:r>
      <w:r w:rsidR="00626DCA">
        <w:rPr>
          <w:rFonts w:ascii="Cambria" w:hAnsi="Cambria"/>
          <w:sz w:val="24"/>
        </w:rPr>
        <w:t xml:space="preserve">rilliantly </w:t>
      </w:r>
      <w:r>
        <w:rPr>
          <w:rFonts w:ascii="Cambria" w:hAnsi="Cambria"/>
          <w:sz w:val="24"/>
        </w:rPr>
        <w:t xml:space="preserve">complex ideas hidden behind a wall of </w:t>
      </w:r>
      <w:r w:rsidR="0022510F">
        <w:rPr>
          <w:rFonts w:ascii="Cambria" w:hAnsi="Cambria"/>
          <w:sz w:val="24"/>
        </w:rPr>
        <w:t>abstract</w:t>
      </w:r>
      <w:r>
        <w:rPr>
          <w:rFonts w:ascii="Cambria" w:hAnsi="Cambria"/>
          <w:sz w:val="24"/>
        </w:rPr>
        <w:t xml:space="preserve"> language</w:t>
      </w:r>
      <w:r w:rsidR="00A802AC">
        <w:rPr>
          <w:rFonts w:ascii="Cambria" w:hAnsi="Cambria"/>
          <w:sz w:val="24"/>
        </w:rPr>
        <w:t>.</w:t>
      </w:r>
    </w:p>
    <w:p w:rsidR="00A313FF" w:rsidRDefault="00B34DCA" w:rsidP="00436ED2">
      <w:pPr>
        <w:ind w:firstLine="720"/>
        <w:rPr>
          <w:rFonts w:ascii="Cambria" w:hAnsi="Cambria"/>
          <w:sz w:val="24"/>
        </w:rPr>
      </w:pPr>
      <w:r>
        <w:rPr>
          <w:rFonts w:ascii="Cambria" w:hAnsi="Cambria"/>
          <w:sz w:val="24"/>
        </w:rPr>
        <w:t>Despite its complexity the book contained many new-age philosophical ideas, revolving around the ideas of Nihilism, dea</w:t>
      </w:r>
      <w:r w:rsidR="002D41A2">
        <w:rPr>
          <w:rFonts w:ascii="Cambria" w:hAnsi="Cambria"/>
          <w:sz w:val="24"/>
        </w:rPr>
        <w:t xml:space="preserve">th, and the anxiety of freedom and/or </w:t>
      </w:r>
      <w:r>
        <w:rPr>
          <w:rFonts w:ascii="Cambria" w:hAnsi="Cambria"/>
          <w:sz w:val="24"/>
        </w:rPr>
        <w:t>choice. Sartre believed that humans were abundantly free and that we were the total masters of our own lives. It is that freedom that fills us with bitter anxiety. We feel this anxiety due to Nihilism, another major theme in Sartre’s work.</w:t>
      </w:r>
      <w:r w:rsidR="00A313FF">
        <w:rPr>
          <w:rFonts w:ascii="Cambria" w:hAnsi="Cambria"/>
          <w:sz w:val="24"/>
        </w:rPr>
        <w:t xml:space="preserve"> Sartre believed the universe to be intrinsically meaningless, and thought that humans were eternally condemned to search for meaning that isn’t there. It is b</w:t>
      </w:r>
      <w:r>
        <w:rPr>
          <w:rFonts w:ascii="Cambria" w:hAnsi="Cambria"/>
          <w:sz w:val="24"/>
        </w:rPr>
        <w:t>ecause of th</w:t>
      </w:r>
      <w:r w:rsidR="00A313FF">
        <w:rPr>
          <w:rFonts w:ascii="Cambria" w:hAnsi="Cambria"/>
          <w:sz w:val="24"/>
        </w:rPr>
        <w:t>is</w:t>
      </w:r>
      <w:r>
        <w:rPr>
          <w:rFonts w:ascii="Cambria" w:hAnsi="Cambria"/>
          <w:sz w:val="24"/>
        </w:rPr>
        <w:t xml:space="preserve"> innate meaningless </w:t>
      </w:r>
      <w:r w:rsidR="00A313FF">
        <w:rPr>
          <w:rFonts w:ascii="Cambria" w:hAnsi="Cambria"/>
          <w:sz w:val="24"/>
        </w:rPr>
        <w:t>that</w:t>
      </w:r>
      <w:r>
        <w:rPr>
          <w:rFonts w:ascii="Cambria" w:hAnsi="Cambria"/>
          <w:sz w:val="24"/>
        </w:rPr>
        <w:t xml:space="preserve"> we humans are forced to forge our own paths, which </w:t>
      </w:r>
      <w:r w:rsidR="00A313FF">
        <w:rPr>
          <w:rFonts w:ascii="Cambria" w:hAnsi="Cambria"/>
          <w:sz w:val="24"/>
        </w:rPr>
        <w:t>Sartre thought terrifies</w:t>
      </w:r>
      <w:r>
        <w:rPr>
          <w:rFonts w:ascii="Cambria" w:hAnsi="Cambria"/>
          <w:sz w:val="24"/>
        </w:rPr>
        <w:t xml:space="preserve"> us. </w:t>
      </w:r>
      <w:r w:rsidR="00A313FF">
        <w:rPr>
          <w:rFonts w:ascii="Cambria" w:hAnsi="Cambria"/>
          <w:sz w:val="24"/>
        </w:rPr>
        <w:t xml:space="preserve">In Sartre’s words, we are </w:t>
      </w:r>
      <w:r w:rsidR="00A313FF" w:rsidRPr="00AC6C23">
        <w:rPr>
          <w:rFonts w:ascii="Cambria" w:hAnsi="Cambria"/>
          <w:sz w:val="24"/>
        </w:rPr>
        <w:t>“condemned to be free”</w:t>
      </w:r>
      <w:r w:rsidR="00CB3CB7" w:rsidRPr="00AC6C23">
        <w:rPr>
          <w:rStyle w:val="FootnoteReference"/>
          <w:rFonts w:ascii="Cambria" w:hAnsi="Cambria"/>
          <w:sz w:val="24"/>
        </w:rPr>
        <w:footnoteReference w:id="1"/>
      </w:r>
      <w:r w:rsidR="00AC6C23">
        <w:rPr>
          <w:rFonts w:ascii="Cambria" w:hAnsi="Cambria"/>
          <w:sz w:val="24"/>
        </w:rPr>
        <w:t>.</w:t>
      </w:r>
    </w:p>
    <w:p w:rsidR="0013576B" w:rsidRPr="0022510F" w:rsidRDefault="00B34DCA" w:rsidP="00436ED2">
      <w:pPr>
        <w:ind w:firstLine="720"/>
        <w:rPr>
          <w:rFonts w:ascii="Cambria" w:hAnsi="Cambria"/>
          <w:sz w:val="24"/>
        </w:rPr>
      </w:pPr>
      <w:r>
        <w:rPr>
          <w:rFonts w:ascii="Cambria" w:hAnsi="Cambria"/>
          <w:sz w:val="24"/>
        </w:rPr>
        <w:t xml:space="preserve">Sartre is famous for the quote </w:t>
      </w:r>
      <w:r w:rsidRPr="00E45BE0">
        <w:rPr>
          <w:rFonts w:ascii="Cambria" w:hAnsi="Cambria"/>
          <w:sz w:val="24"/>
        </w:rPr>
        <w:t>“Being precedes essence”</w:t>
      </w:r>
      <w:r w:rsidR="005B3EE8" w:rsidRPr="00E45BE0">
        <w:rPr>
          <w:rStyle w:val="FootnoteReference"/>
          <w:rFonts w:ascii="Cambria" w:hAnsi="Cambria"/>
          <w:sz w:val="24"/>
        </w:rPr>
        <w:footnoteReference w:id="2"/>
      </w:r>
      <w:r w:rsidR="00E45BE0">
        <w:rPr>
          <w:rFonts w:ascii="Cambria" w:hAnsi="Cambria"/>
          <w:sz w:val="24"/>
        </w:rPr>
        <w:t xml:space="preserve"> </w:t>
      </w:r>
      <w:r>
        <w:rPr>
          <w:rFonts w:ascii="Cambria" w:hAnsi="Cambria"/>
          <w:sz w:val="24"/>
        </w:rPr>
        <w:t xml:space="preserve">which is a lovely sentence to summarise his thoughts. Our </w:t>
      </w:r>
      <w:r w:rsidRPr="00F543D3">
        <w:rPr>
          <w:rFonts w:ascii="Cambria" w:hAnsi="Cambria"/>
          <w:sz w:val="24"/>
        </w:rPr>
        <w:t>“being-in-the-world”</w:t>
      </w:r>
      <w:r>
        <w:rPr>
          <w:rFonts w:ascii="Cambria" w:hAnsi="Cambria"/>
          <w:sz w:val="24"/>
        </w:rPr>
        <w:t xml:space="preserve"> takes place immediately before any “essence” (meaning) </w:t>
      </w:r>
      <w:r w:rsidR="0013576B">
        <w:rPr>
          <w:rFonts w:ascii="Cambria" w:hAnsi="Cambria"/>
          <w:sz w:val="24"/>
        </w:rPr>
        <w:t xml:space="preserve">appears in our lives. </w:t>
      </w:r>
      <w:r w:rsidR="0022510F">
        <w:rPr>
          <w:rFonts w:ascii="Cambria" w:hAnsi="Cambria"/>
          <w:sz w:val="24"/>
        </w:rPr>
        <w:t xml:space="preserve">Sartre’s </w:t>
      </w:r>
      <w:r w:rsidR="0013576B">
        <w:rPr>
          <w:rFonts w:ascii="Cambria" w:hAnsi="Cambria"/>
          <w:color w:val="000000" w:themeColor="text1"/>
          <w:sz w:val="24"/>
        </w:rPr>
        <w:t xml:space="preserve">Existentialism is a pessimistic commentary on the nihilistic human condition, but yet one that </w:t>
      </w:r>
      <w:r w:rsidR="00626DCA">
        <w:rPr>
          <w:rFonts w:ascii="Cambria" w:hAnsi="Cambria"/>
          <w:color w:val="000000" w:themeColor="text1"/>
          <w:sz w:val="24"/>
        </w:rPr>
        <w:t>offers ideals of freedom and authenticity.</w:t>
      </w:r>
      <w:r w:rsidR="0013576B">
        <w:rPr>
          <w:rFonts w:ascii="Cambria" w:hAnsi="Cambria"/>
          <w:color w:val="000000" w:themeColor="text1"/>
          <w:sz w:val="24"/>
        </w:rPr>
        <w:t xml:space="preserve"> </w:t>
      </w:r>
    </w:p>
    <w:p w:rsidR="00A313FF" w:rsidRDefault="0013576B" w:rsidP="00436ED2">
      <w:pPr>
        <w:ind w:firstLine="720"/>
        <w:rPr>
          <w:rFonts w:ascii="Cambria" w:hAnsi="Cambria"/>
          <w:sz w:val="24"/>
        </w:rPr>
      </w:pPr>
      <w:r>
        <w:rPr>
          <w:rFonts w:ascii="Cambria" w:hAnsi="Cambria"/>
          <w:sz w:val="24"/>
        </w:rPr>
        <w:t xml:space="preserve">It’s understandable how Camus and Sartre become rather acquainted and ultimately became a packaged duo when discussed academically once one understands both of their chosen themes of interest. </w:t>
      </w:r>
      <w:r w:rsidR="00A313FF">
        <w:rPr>
          <w:rFonts w:ascii="Cambria" w:hAnsi="Cambria"/>
          <w:sz w:val="24"/>
        </w:rPr>
        <w:t>Both men came</w:t>
      </w:r>
      <w:r w:rsidR="002D41A2">
        <w:rPr>
          <w:rFonts w:ascii="Cambria" w:hAnsi="Cambria"/>
          <w:sz w:val="24"/>
        </w:rPr>
        <w:t xml:space="preserve"> from an era of post-world-war II</w:t>
      </w:r>
      <w:r w:rsidR="00A313FF">
        <w:rPr>
          <w:rFonts w:ascii="Cambria" w:hAnsi="Cambria"/>
          <w:sz w:val="24"/>
        </w:rPr>
        <w:t xml:space="preserve"> depression in France, and thus wrote about very similar themes and ideas. Despite releasing their works roughly around the same time (Sartre’s B&amp;N in 1943, and Camus’ “The Outsider” and “Myth of Sisyphus” in 1942), neither man knew about the other or their works around the time of release, and it was mainly through professional circles that both men became well acquainted with one another and their works. </w:t>
      </w:r>
    </w:p>
    <w:p w:rsidR="00931967" w:rsidRDefault="00A313FF" w:rsidP="00436ED2">
      <w:pPr>
        <w:ind w:firstLine="720"/>
        <w:rPr>
          <w:rFonts w:ascii="Cambria" w:hAnsi="Cambria"/>
          <w:sz w:val="24"/>
        </w:rPr>
      </w:pPr>
      <w:r>
        <w:rPr>
          <w:rFonts w:ascii="Cambria" w:hAnsi="Cambria"/>
          <w:sz w:val="24"/>
        </w:rPr>
        <w:t>Camus released his short fiction novel “The Outsider” in 1942. The story focuses on and is told entirely through its main character “Meursault</w:t>
      </w:r>
      <w:r w:rsidR="0073513B">
        <w:rPr>
          <w:rFonts w:ascii="Cambria" w:hAnsi="Cambria"/>
          <w:sz w:val="24"/>
        </w:rPr>
        <w:t>”, a man who doesn’t see the point in the day to day habit, of love</w:t>
      </w:r>
      <w:r w:rsidR="0022510F">
        <w:rPr>
          <w:rFonts w:ascii="Cambria" w:hAnsi="Cambria"/>
          <w:sz w:val="24"/>
        </w:rPr>
        <w:t>,</w:t>
      </w:r>
      <w:r w:rsidR="0073513B">
        <w:rPr>
          <w:rFonts w:ascii="Cambria" w:hAnsi="Cambria"/>
          <w:sz w:val="24"/>
        </w:rPr>
        <w:t xml:space="preserve"> or friendship</w:t>
      </w:r>
      <w:r w:rsidR="0022510F">
        <w:rPr>
          <w:rFonts w:ascii="Cambria" w:hAnsi="Cambria"/>
          <w:sz w:val="24"/>
        </w:rPr>
        <w:t>,</w:t>
      </w:r>
      <w:r w:rsidR="0073513B">
        <w:rPr>
          <w:rFonts w:ascii="Cambria" w:hAnsi="Cambria"/>
          <w:sz w:val="24"/>
        </w:rPr>
        <w:t xml:space="preserve"> or work</w:t>
      </w:r>
      <w:r w:rsidR="0022510F">
        <w:rPr>
          <w:rFonts w:ascii="Cambria" w:hAnsi="Cambria"/>
          <w:sz w:val="24"/>
        </w:rPr>
        <w:t>. I</w:t>
      </w:r>
      <w:r w:rsidR="00626DCA">
        <w:rPr>
          <w:rFonts w:ascii="Cambria" w:hAnsi="Cambria"/>
          <w:sz w:val="24"/>
        </w:rPr>
        <w:t>n Camus’ words “</w:t>
      </w:r>
      <w:r w:rsidR="00626DCA" w:rsidRPr="005B3EE8">
        <w:rPr>
          <w:rFonts w:ascii="Cambria" w:hAnsi="Cambria"/>
          <w:sz w:val="24"/>
        </w:rPr>
        <w:t>Meursault doesn’t play the game”</w:t>
      </w:r>
      <w:r w:rsidR="005B3EE8" w:rsidRPr="005B3EE8">
        <w:rPr>
          <w:rStyle w:val="FootnoteReference"/>
          <w:rFonts w:ascii="Cambria" w:hAnsi="Cambria"/>
          <w:sz w:val="24"/>
        </w:rPr>
        <w:footnoteReference w:id="3"/>
      </w:r>
      <w:r w:rsidR="0073513B" w:rsidRPr="005B3EE8">
        <w:rPr>
          <w:rFonts w:ascii="Cambria" w:hAnsi="Cambria"/>
          <w:sz w:val="24"/>
        </w:rPr>
        <w:t>.</w:t>
      </w:r>
      <w:r w:rsidR="0073513B">
        <w:rPr>
          <w:rFonts w:ascii="Cambria" w:hAnsi="Cambria"/>
          <w:sz w:val="24"/>
        </w:rPr>
        <w:t xml:space="preserve"> </w:t>
      </w:r>
      <w:r w:rsidR="00931967">
        <w:rPr>
          <w:rFonts w:ascii="Cambria" w:hAnsi="Cambria"/>
          <w:sz w:val="24"/>
        </w:rPr>
        <w:t>The book opens with the legendary sentence:</w:t>
      </w:r>
    </w:p>
    <w:p w:rsidR="00931967" w:rsidRDefault="00931967" w:rsidP="006E4478">
      <w:pPr>
        <w:rPr>
          <w:rFonts w:ascii="Cambria" w:hAnsi="Cambria"/>
          <w:sz w:val="24"/>
        </w:rPr>
      </w:pPr>
      <w:r w:rsidRPr="005B3EE8">
        <w:rPr>
          <w:rFonts w:ascii="Cambria" w:hAnsi="Cambria"/>
          <w:sz w:val="24"/>
        </w:rPr>
        <w:lastRenderedPageBreak/>
        <w:t>“Mother died today. Or maybe yesterday, I don’t know.”</w:t>
      </w:r>
      <w:r w:rsidR="005B3EE8" w:rsidRPr="005B3EE8">
        <w:rPr>
          <w:rStyle w:val="FootnoteReference"/>
          <w:rFonts w:ascii="Cambria" w:hAnsi="Cambria"/>
          <w:sz w:val="24"/>
        </w:rPr>
        <w:footnoteReference w:id="4"/>
      </w:r>
    </w:p>
    <w:p w:rsidR="006E4478" w:rsidRDefault="0073513B" w:rsidP="00436ED2">
      <w:pPr>
        <w:ind w:firstLine="720"/>
        <w:rPr>
          <w:rFonts w:ascii="Cambria" w:hAnsi="Cambria"/>
          <w:sz w:val="24"/>
        </w:rPr>
      </w:pPr>
      <w:r>
        <w:rPr>
          <w:rFonts w:ascii="Cambria" w:hAnsi="Cambria"/>
          <w:sz w:val="24"/>
        </w:rPr>
        <w:t xml:space="preserve">Through a </w:t>
      </w:r>
      <w:r w:rsidR="003E6B3A">
        <w:rPr>
          <w:rFonts w:ascii="Cambria" w:hAnsi="Cambria"/>
          <w:sz w:val="24"/>
        </w:rPr>
        <w:t>series</w:t>
      </w:r>
      <w:r>
        <w:rPr>
          <w:rFonts w:ascii="Cambria" w:hAnsi="Cambria"/>
          <w:sz w:val="24"/>
        </w:rPr>
        <w:t xml:space="preserve"> of events Meursault</w:t>
      </w:r>
      <w:r w:rsidR="002D41A2">
        <w:rPr>
          <w:rFonts w:ascii="Cambria" w:hAnsi="Cambria"/>
          <w:sz w:val="24"/>
        </w:rPr>
        <w:t xml:space="preserve"> </w:t>
      </w:r>
      <w:r w:rsidR="003E6B3A">
        <w:rPr>
          <w:rFonts w:ascii="Cambria" w:hAnsi="Cambria"/>
          <w:sz w:val="24"/>
        </w:rPr>
        <w:t>fatally shoots an Arabian man</w:t>
      </w:r>
      <w:r w:rsidR="002D41A2">
        <w:rPr>
          <w:rFonts w:ascii="Cambria" w:hAnsi="Cambria"/>
          <w:sz w:val="24"/>
        </w:rPr>
        <w:t xml:space="preserve"> in self-defence</w:t>
      </w:r>
      <w:r w:rsidR="003E6B3A">
        <w:rPr>
          <w:rFonts w:ascii="Cambria" w:hAnsi="Cambria"/>
          <w:sz w:val="24"/>
        </w:rPr>
        <w:t xml:space="preserve">, but follows up with four more shots with no explanation offered as to why. Meursault </w:t>
      </w:r>
      <w:r>
        <w:rPr>
          <w:rFonts w:ascii="Cambria" w:hAnsi="Cambria"/>
          <w:sz w:val="24"/>
        </w:rPr>
        <w:t>is</w:t>
      </w:r>
      <w:r w:rsidR="003E6B3A">
        <w:rPr>
          <w:rFonts w:ascii="Cambria" w:hAnsi="Cambria"/>
          <w:sz w:val="24"/>
        </w:rPr>
        <w:t xml:space="preserve"> then imprisoned and</w:t>
      </w:r>
      <w:r>
        <w:rPr>
          <w:rFonts w:ascii="Cambria" w:hAnsi="Cambria"/>
          <w:sz w:val="24"/>
        </w:rPr>
        <w:t xml:space="preserve"> trialled in court for his crime and is sentenced to death, partially because he shows no remorse for his crime, but </w:t>
      </w:r>
      <w:r w:rsidR="00626DCA">
        <w:rPr>
          <w:rFonts w:ascii="Cambria" w:hAnsi="Cambria"/>
          <w:sz w:val="24"/>
        </w:rPr>
        <w:t>ultimately showing no concern for</w:t>
      </w:r>
      <w:r>
        <w:rPr>
          <w:rFonts w:ascii="Cambria" w:hAnsi="Cambria"/>
          <w:sz w:val="24"/>
        </w:rPr>
        <w:t xml:space="preserve"> his fate. </w:t>
      </w:r>
      <w:r w:rsidR="00922281">
        <w:rPr>
          <w:rFonts w:ascii="Cambria" w:hAnsi="Cambria"/>
          <w:sz w:val="24"/>
        </w:rPr>
        <w:t xml:space="preserve">The tale comes to its finale when Meursault, sentenced to death for his crimes, reconciles with the knowledge that everything is meaningless and nothing that happened will matter. </w:t>
      </w:r>
    </w:p>
    <w:p w:rsidR="00931967" w:rsidRDefault="003E6B3A" w:rsidP="00436ED2">
      <w:pPr>
        <w:ind w:firstLine="720"/>
        <w:rPr>
          <w:rFonts w:ascii="Cambria" w:hAnsi="Cambria"/>
          <w:sz w:val="24"/>
        </w:rPr>
      </w:pPr>
      <w:r>
        <w:rPr>
          <w:rFonts w:ascii="Cambria" w:hAnsi="Cambria"/>
          <w:sz w:val="24"/>
        </w:rPr>
        <w:t>The novel more than anything demonstrates</w:t>
      </w:r>
      <w:r w:rsidR="00626DCA">
        <w:rPr>
          <w:rFonts w:ascii="Cambria" w:hAnsi="Cambria"/>
          <w:sz w:val="24"/>
        </w:rPr>
        <w:t xml:space="preserve"> and captures</w:t>
      </w:r>
      <w:r>
        <w:rPr>
          <w:rFonts w:ascii="Cambria" w:hAnsi="Cambria"/>
          <w:sz w:val="24"/>
        </w:rPr>
        <w:t xml:space="preserve"> a state of mind we are all familiar with</w:t>
      </w:r>
      <w:r w:rsidR="00626DCA">
        <w:rPr>
          <w:rFonts w:ascii="Cambria" w:hAnsi="Cambria"/>
          <w:sz w:val="24"/>
        </w:rPr>
        <w:t>. A sense of a</w:t>
      </w:r>
      <w:r>
        <w:rPr>
          <w:rFonts w:ascii="Cambria" w:hAnsi="Cambria"/>
          <w:sz w:val="24"/>
        </w:rPr>
        <w:t>pathy and alienation in the face of Nihilism and the absurd quest for meaning. It is because Meursault understands the futility of human constructions such as justice and order that he feels so apathetic and disconnected from everything a</w:t>
      </w:r>
      <w:r w:rsidR="00626DCA">
        <w:rPr>
          <w:rFonts w:ascii="Cambria" w:hAnsi="Cambria"/>
          <w:sz w:val="24"/>
        </w:rPr>
        <w:t xml:space="preserve">nd everyone </w:t>
      </w:r>
      <w:r w:rsidR="0022510F">
        <w:rPr>
          <w:rFonts w:ascii="Cambria" w:hAnsi="Cambria"/>
          <w:sz w:val="24"/>
        </w:rPr>
        <w:t>that surrounds him, he feels no</w:t>
      </w:r>
      <w:r w:rsidR="00626DCA">
        <w:rPr>
          <w:rFonts w:ascii="Cambria" w:hAnsi="Cambria"/>
          <w:sz w:val="24"/>
        </w:rPr>
        <w:t xml:space="preserve"> motivation to “play the game”</w:t>
      </w:r>
      <w:r w:rsidR="0022510F">
        <w:rPr>
          <w:rFonts w:ascii="Cambria" w:hAnsi="Cambria"/>
          <w:sz w:val="24"/>
        </w:rPr>
        <w:t xml:space="preserve"> of life</w:t>
      </w:r>
      <w:r w:rsidR="00626DCA">
        <w:rPr>
          <w:rFonts w:ascii="Cambria" w:hAnsi="Cambria"/>
          <w:sz w:val="24"/>
        </w:rPr>
        <w:t>.</w:t>
      </w:r>
    </w:p>
    <w:p w:rsidR="003C24EF" w:rsidRDefault="000140FD" w:rsidP="00436ED2">
      <w:pPr>
        <w:ind w:firstLine="720"/>
        <w:rPr>
          <w:rFonts w:ascii="Cambria" w:hAnsi="Cambria"/>
          <w:sz w:val="24"/>
        </w:rPr>
      </w:pPr>
      <w:r>
        <w:rPr>
          <w:rFonts w:ascii="Cambria" w:hAnsi="Cambria"/>
          <w:sz w:val="24"/>
        </w:rPr>
        <w:t>Despite it not being a serious philosophical work, it was redeemed as an existential piece due to the themes of Nihilism, “Absurdity”, “society vs the individual”, and existential dread. During the same year of publishing as “The Outsider”, Camus released a semi-</w:t>
      </w:r>
      <w:r w:rsidR="00843BF6">
        <w:rPr>
          <w:rFonts w:ascii="Cambria" w:hAnsi="Cambria"/>
          <w:sz w:val="24"/>
        </w:rPr>
        <w:t xml:space="preserve">legitimate </w:t>
      </w:r>
      <w:r>
        <w:rPr>
          <w:rFonts w:ascii="Cambria" w:hAnsi="Cambria"/>
          <w:sz w:val="24"/>
        </w:rPr>
        <w:t>p</w:t>
      </w:r>
      <w:r w:rsidR="002D41A2">
        <w:rPr>
          <w:rFonts w:ascii="Cambria" w:hAnsi="Cambria"/>
          <w:sz w:val="24"/>
        </w:rPr>
        <w:t>hilosophical piece called “The M</w:t>
      </w:r>
      <w:r>
        <w:rPr>
          <w:rFonts w:ascii="Cambria" w:hAnsi="Cambria"/>
          <w:sz w:val="24"/>
        </w:rPr>
        <w:t>yth of Sisyphus”</w:t>
      </w:r>
      <w:r w:rsidR="00626DCA">
        <w:rPr>
          <w:rFonts w:ascii="Cambria" w:hAnsi="Cambria"/>
          <w:sz w:val="24"/>
        </w:rPr>
        <w:t>.</w:t>
      </w:r>
    </w:p>
    <w:p w:rsidR="00436ED2" w:rsidRDefault="00096D30" w:rsidP="00436ED2">
      <w:pPr>
        <w:ind w:firstLine="720"/>
        <w:rPr>
          <w:rFonts w:ascii="Cambria" w:hAnsi="Cambria"/>
          <w:sz w:val="24"/>
        </w:rPr>
      </w:pPr>
      <w:r>
        <w:rPr>
          <w:rFonts w:ascii="Cambria" w:hAnsi="Cambria"/>
          <w:sz w:val="24"/>
        </w:rPr>
        <w:t xml:space="preserve">The </w:t>
      </w:r>
      <w:r w:rsidR="002D41A2">
        <w:rPr>
          <w:rFonts w:ascii="Cambria" w:hAnsi="Cambria"/>
          <w:sz w:val="24"/>
        </w:rPr>
        <w:t>book is no</w:t>
      </w:r>
      <w:r>
        <w:rPr>
          <w:rFonts w:ascii="Cambria" w:hAnsi="Cambria"/>
          <w:sz w:val="24"/>
        </w:rPr>
        <w:t>t regarded as a philosophical masterpiece, as Camus was better known for his writing style and how he implemented his thoughts and ideals into his fiction, not for his deep serious philosophical writing. Despite this</w:t>
      </w:r>
      <w:r w:rsidR="002D41A2">
        <w:rPr>
          <w:rFonts w:ascii="Cambria" w:hAnsi="Cambria"/>
          <w:sz w:val="24"/>
        </w:rPr>
        <w:t>,</w:t>
      </w:r>
      <w:r>
        <w:rPr>
          <w:rFonts w:ascii="Cambria" w:hAnsi="Cambria"/>
          <w:sz w:val="24"/>
        </w:rPr>
        <w:t xml:space="preserve"> however</w:t>
      </w:r>
      <w:r w:rsidR="002D41A2">
        <w:rPr>
          <w:rFonts w:ascii="Cambria" w:hAnsi="Cambria"/>
          <w:sz w:val="24"/>
        </w:rPr>
        <w:t>,</w:t>
      </w:r>
      <w:r>
        <w:rPr>
          <w:rFonts w:ascii="Cambria" w:hAnsi="Cambria"/>
          <w:sz w:val="24"/>
        </w:rPr>
        <w:t xml:space="preserve"> Camus </w:t>
      </w:r>
      <w:r w:rsidR="00E667E6">
        <w:rPr>
          <w:rFonts w:ascii="Cambria" w:hAnsi="Cambria"/>
          <w:sz w:val="24"/>
        </w:rPr>
        <w:t>did</w:t>
      </w:r>
      <w:r>
        <w:rPr>
          <w:rFonts w:ascii="Cambria" w:hAnsi="Cambria"/>
          <w:sz w:val="24"/>
        </w:rPr>
        <w:t xml:space="preserve"> succeed in presenting his ideas in a short</w:t>
      </w:r>
      <w:r w:rsidR="00E667E6">
        <w:rPr>
          <w:rFonts w:ascii="Cambria" w:hAnsi="Cambria"/>
          <w:sz w:val="24"/>
        </w:rPr>
        <w:t xml:space="preserve"> and understandable</w:t>
      </w:r>
      <w:r>
        <w:rPr>
          <w:rFonts w:ascii="Cambria" w:hAnsi="Cambria"/>
          <w:sz w:val="24"/>
        </w:rPr>
        <w:t xml:space="preserve"> piece. What</w:t>
      </w:r>
      <w:r w:rsidR="002D41A2">
        <w:rPr>
          <w:rFonts w:ascii="Cambria" w:hAnsi="Cambria"/>
          <w:sz w:val="24"/>
        </w:rPr>
        <w:t xml:space="preserve"> i</w:t>
      </w:r>
      <w:r>
        <w:rPr>
          <w:rFonts w:ascii="Cambria" w:hAnsi="Cambria"/>
          <w:sz w:val="24"/>
        </w:rPr>
        <w:t>s interesting a</w:t>
      </w:r>
      <w:r w:rsidR="002D41A2">
        <w:rPr>
          <w:rFonts w:ascii="Cambria" w:hAnsi="Cambria"/>
          <w:sz w:val="24"/>
        </w:rPr>
        <w:t>nd relevant to the question</w:t>
      </w:r>
      <w:r w:rsidR="00E667E6">
        <w:rPr>
          <w:rFonts w:ascii="Cambria" w:hAnsi="Cambria"/>
          <w:sz w:val="24"/>
        </w:rPr>
        <w:t xml:space="preserve"> is that Camus wrote the work</w:t>
      </w:r>
      <w:r>
        <w:rPr>
          <w:rFonts w:ascii="Cambria" w:hAnsi="Cambria"/>
          <w:sz w:val="24"/>
        </w:rPr>
        <w:t xml:space="preserve"> as an anti-existentialist piece. Camus’ main idea and focus in the book is the idea of the “Absurd”</w:t>
      </w:r>
      <w:r w:rsidR="00E667E6">
        <w:rPr>
          <w:rFonts w:ascii="Cambria" w:hAnsi="Cambria"/>
          <w:sz w:val="24"/>
        </w:rPr>
        <w:t>,</w:t>
      </w:r>
      <w:r>
        <w:rPr>
          <w:rFonts w:ascii="Cambria" w:hAnsi="Cambria"/>
          <w:sz w:val="24"/>
        </w:rPr>
        <w:t xml:space="preserve"> the human behaviour to constantly desire a greater meaning, a bigger purpose, but also our realisation that such greater meaning doe</w:t>
      </w:r>
      <w:r w:rsidR="00816BF2">
        <w:rPr>
          <w:rFonts w:ascii="Cambria" w:hAnsi="Cambria"/>
          <w:sz w:val="24"/>
        </w:rPr>
        <w:t>s not exist</w:t>
      </w:r>
      <w:r w:rsidR="002D41A2">
        <w:rPr>
          <w:rFonts w:ascii="Cambria" w:hAnsi="Cambria"/>
          <w:sz w:val="24"/>
        </w:rPr>
        <w:t xml:space="preserve"> </w:t>
      </w:r>
      <w:r w:rsidR="00816BF2">
        <w:rPr>
          <w:rFonts w:ascii="Cambria" w:hAnsi="Cambria"/>
          <w:sz w:val="24"/>
        </w:rPr>
        <w:t>(Nihilism</w:t>
      </w:r>
      <w:r w:rsidR="0022510F">
        <w:rPr>
          <w:rFonts w:ascii="Cambria" w:hAnsi="Cambria"/>
          <w:sz w:val="24"/>
        </w:rPr>
        <w:t>). This was Absurdity for Camus</w:t>
      </w:r>
      <w:r w:rsidR="00816BF2">
        <w:rPr>
          <w:rFonts w:ascii="Cambria" w:hAnsi="Cambria"/>
          <w:sz w:val="24"/>
        </w:rPr>
        <w:t>.</w:t>
      </w:r>
      <w:r>
        <w:rPr>
          <w:rFonts w:ascii="Cambria" w:hAnsi="Cambria"/>
          <w:sz w:val="24"/>
        </w:rPr>
        <w:t xml:space="preserve"> </w:t>
      </w:r>
      <w:r w:rsidR="00436ED2">
        <w:rPr>
          <w:rFonts w:ascii="Cambria" w:hAnsi="Cambria"/>
          <w:sz w:val="24"/>
        </w:rPr>
        <w:t>W</w:t>
      </w:r>
      <w:r w:rsidR="00816BF2">
        <w:rPr>
          <w:rFonts w:ascii="Cambria" w:hAnsi="Cambria"/>
          <w:sz w:val="24"/>
        </w:rPr>
        <w:t>here most philosophers like Sartre or Schopenhauer would end th</w:t>
      </w:r>
      <w:r w:rsidR="00436ED2">
        <w:rPr>
          <w:rFonts w:ascii="Cambria" w:hAnsi="Cambria"/>
          <w:sz w:val="24"/>
        </w:rPr>
        <w:t>eir train of thought at Nihilism, Camus surprised many</w:t>
      </w:r>
      <w:r w:rsidR="00816BF2">
        <w:rPr>
          <w:rFonts w:ascii="Cambria" w:hAnsi="Cambria"/>
          <w:sz w:val="24"/>
        </w:rPr>
        <w:t xml:space="preserve"> by suggesting the idea that instead of turning to existential nihilistic dread, we </w:t>
      </w:r>
      <w:r w:rsidR="005F0EDA">
        <w:rPr>
          <w:rFonts w:ascii="Cambria" w:hAnsi="Cambria"/>
          <w:sz w:val="24"/>
        </w:rPr>
        <w:t xml:space="preserve">should </w:t>
      </w:r>
      <w:r w:rsidR="00816BF2">
        <w:rPr>
          <w:rFonts w:ascii="Cambria" w:hAnsi="Cambria"/>
          <w:sz w:val="24"/>
        </w:rPr>
        <w:t xml:space="preserve">instead rejoice at the absolute meaningless of it all. </w:t>
      </w:r>
    </w:p>
    <w:p w:rsidR="00E45BE0" w:rsidRDefault="00816BF2" w:rsidP="00436ED2">
      <w:pPr>
        <w:ind w:firstLine="720"/>
        <w:rPr>
          <w:rFonts w:ascii="Cambria" w:hAnsi="Cambria"/>
          <w:sz w:val="24"/>
        </w:rPr>
      </w:pPr>
      <w:r>
        <w:rPr>
          <w:rFonts w:ascii="Cambria" w:hAnsi="Cambria"/>
          <w:sz w:val="24"/>
        </w:rPr>
        <w:t>“Inherent meaningless</w:t>
      </w:r>
      <w:r w:rsidR="00E667E6">
        <w:rPr>
          <w:rFonts w:ascii="Cambria" w:hAnsi="Cambria"/>
          <w:sz w:val="24"/>
        </w:rPr>
        <w:t>ness</w:t>
      </w:r>
      <w:r>
        <w:rPr>
          <w:rFonts w:ascii="Cambria" w:hAnsi="Cambria"/>
          <w:sz w:val="24"/>
        </w:rPr>
        <w:t xml:space="preserve">” for Camus was only an excuse to enjoy the life </w:t>
      </w:r>
      <w:r w:rsidR="00436ED2">
        <w:rPr>
          <w:rFonts w:ascii="Cambria" w:hAnsi="Cambria"/>
          <w:sz w:val="24"/>
        </w:rPr>
        <w:t xml:space="preserve">that </w:t>
      </w:r>
      <w:r>
        <w:rPr>
          <w:rFonts w:ascii="Cambria" w:hAnsi="Cambria"/>
          <w:sz w:val="24"/>
        </w:rPr>
        <w:t xml:space="preserve">you are presented with </w:t>
      </w:r>
      <w:r w:rsidR="004156FF">
        <w:rPr>
          <w:rFonts w:ascii="Cambria" w:hAnsi="Cambria"/>
          <w:sz w:val="24"/>
        </w:rPr>
        <w:t>fully</w:t>
      </w:r>
      <w:r>
        <w:rPr>
          <w:rFonts w:ascii="Cambria" w:hAnsi="Cambria"/>
          <w:sz w:val="24"/>
        </w:rPr>
        <w:t xml:space="preserve">. His piece contains the legendary allegory “The myth of Sisyphus”, where our </w:t>
      </w:r>
      <w:r w:rsidR="00436ED2">
        <w:rPr>
          <w:rFonts w:ascii="Cambria" w:hAnsi="Cambria"/>
          <w:sz w:val="24"/>
        </w:rPr>
        <w:t>hero</w:t>
      </w:r>
      <w:r>
        <w:rPr>
          <w:rFonts w:ascii="Cambria" w:hAnsi="Cambria"/>
          <w:sz w:val="24"/>
        </w:rPr>
        <w:t xml:space="preserve">, Sisyphus, is condemned </w:t>
      </w:r>
      <w:r w:rsidR="002D41A2">
        <w:rPr>
          <w:rFonts w:ascii="Cambria" w:hAnsi="Cambria"/>
          <w:sz w:val="24"/>
        </w:rPr>
        <w:t>by the Gods to an eternity</w:t>
      </w:r>
      <w:r w:rsidR="00E667E6">
        <w:rPr>
          <w:rFonts w:ascii="Cambria" w:hAnsi="Cambria"/>
          <w:sz w:val="24"/>
        </w:rPr>
        <w:t xml:space="preserve"> of</w:t>
      </w:r>
      <w:r>
        <w:rPr>
          <w:rFonts w:ascii="Cambria" w:hAnsi="Cambria"/>
          <w:sz w:val="24"/>
        </w:rPr>
        <w:t xml:space="preserve"> roll</w:t>
      </w:r>
      <w:r w:rsidR="00E667E6">
        <w:rPr>
          <w:rFonts w:ascii="Cambria" w:hAnsi="Cambria"/>
          <w:sz w:val="24"/>
        </w:rPr>
        <w:t>ing</w:t>
      </w:r>
      <w:r>
        <w:rPr>
          <w:rFonts w:ascii="Cambria" w:hAnsi="Cambria"/>
          <w:sz w:val="24"/>
        </w:rPr>
        <w:t xml:space="preserve"> a giant boulder up a hill, only to watch it roll down to the bottom each day. For Camus, Sisyphus could either curse the gods and feel a sense of</w:t>
      </w:r>
      <w:r w:rsidR="004156FF">
        <w:rPr>
          <w:rFonts w:ascii="Cambria" w:hAnsi="Cambria"/>
          <w:sz w:val="24"/>
        </w:rPr>
        <w:t xml:space="preserve"> spite</w:t>
      </w:r>
      <w:r>
        <w:rPr>
          <w:rFonts w:ascii="Cambria" w:hAnsi="Cambria"/>
          <w:sz w:val="24"/>
        </w:rPr>
        <w:t xml:space="preserve"> </w:t>
      </w:r>
      <w:r w:rsidR="002D41A2">
        <w:rPr>
          <w:rFonts w:ascii="Cambria" w:hAnsi="Cambria"/>
          <w:sz w:val="24"/>
        </w:rPr>
        <w:t xml:space="preserve">and </w:t>
      </w:r>
      <w:r>
        <w:rPr>
          <w:rFonts w:ascii="Cambria" w:hAnsi="Cambria"/>
          <w:sz w:val="24"/>
        </w:rPr>
        <w:t>injustice due to his lack of personal freedom (a somewhat pessimistic Sartrian way of thinking), or Sisyphus could come to terms with his life and accept it for what it is, to achieve a “one-ness” with himself and the world around him, to feel the dry stone of the boulder, the softness of the grass, the shine of the sun.</w:t>
      </w:r>
      <w:r w:rsidR="00E667E6">
        <w:rPr>
          <w:rFonts w:ascii="Cambria" w:hAnsi="Cambria"/>
          <w:sz w:val="24"/>
        </w:rPr>
        <w:t xml:space="preserve"> </w:t>
      </w:r>
      <w:r w:rsidR="00436ED2">
        <w:rPr>
          <w:rFonts w:ascii="Cambria" w:hAnsi="Cambria"/>
          <w:sz w:val="24"/>
        </w:rPr>
        <w:t xml:space="preserve">A </w:t>
      </w:r>
      <w:r w:rsidR="00E667E6">
        <w:rPr>
          <w:rFonts w:ascii="Cambria" w:hAnsi="Cambria"/>
          <w:sz w:val="24"/>
        </w:rPr>
        <w:t>philosopher such as Sartre</w:t>
      </w:r>
      <w:r w:rsidR="002D41A2">
        <w:rPr>
          <w:rFonts w:ascii="Cambria" w:hAnsi="Cambria"/>
          <w:sz w:val="24"/>
        </w:rPr>
        <w:t xml:space="preserve"> might</w:t>
      </w:r>
      <w:r w:rsidR="00E667E6">
        <w:rPr>
          <w:rFonts w:ascii="Cambria" w:hAnsi="Cambria"/>
          <w:sz w:val="24"/>
        </w:rPr>
        <w:t xml:space="preserve"> focus </w:t>
      </w:r>
      <w:r w:rsidR="002D41A2">
        <w:rPr>
          <w:rFonts w:ascii="Cambria" w:hAnsi="Cambria"/>
          <w:sz w:val="24"/>
        </w:rPr>
        <w:t xml:space="preserve">more </w:t>
      </w:r>
      <w:r w:rsidR="00E667E6">
        <w:rPr>
          <w:rFonts w:ascii="Cambria" w:hAnsi="Cambria"/>
          <w:sz w:val="24"/>
        </w:rPr>
        <w:t xml:space="preserve">on the question of freedom in Sisyphus’ case, how he is not achieving his potential </w:t>
      </w:r>
      <w:r w:rsidR="004156FF">
        <w:rPr>
          <w:rFonts w:ascii="Cambria" w:hAnsi="Cambria"/>
          <w:sz w:val="24"/>
        </w:rPr>
        <w:lastRenderedPageBreak/>
        <w:t xml:space="preserve">as </w:t>
      </w:r>
      <w:r w:rsidR="00E667E6">
        <w:rPr>
          <w:rFonts w:ascii="Cambria" w:hAnsi="Cambria"/>
          <w:sz w:val="24"/>
        </w:rPr>
        <w:t>a free agent and therefore is living a less than desirable life.</w:t>
      </w:r>
      <w:r>
        <w:rPr>
          <w:rFonts w:ascii="Cambria" w:hAnsi="Cambria"/>
          <w:sz w:val="24"/>
        </w:rPr>
        <w:t xml:space="preserve"> Camus’ final statement of the book says it all: </w:t>
      </w:r>
      <w:r w:rsidRPr="00E45BE0">
        <w:rPr>
          <w:rFonts w:ascii="Cambria" w:hAnsi="Cambria"/>
          <w:sz w:val="24"/>
        </w:rPr>
        <w:t>“One must imagine Sisyphus happy.”</w:t>
      </w:r>
      <w:r w:rsidR="005B3EE8" w:rsidRPr="00E45BE0">
        <w:rPr>
          <w:rStyle w:val="FootnoteReference"/>
          <w:rFonts w:ascii="Cambria" w:hAnsi="Cambria"/>
          <w:sz w:val="24"/>
        </w:rPr>
        <w:footnoteReference w:id="5"/>
      </w:r>
    </w:p>
    <w:p w:rsidR="002E4A6B" w:rsidRDefault="00E45BE0" w:rsidP="00436ED2">
      <w:pPr>
        <w:ind w:firstLine="720"/>
        <w:rPr>
          <w:rFonts w:ascii="Cambria" w:hAnsi="Cambria"/>
          <w:sz w:val="24"/>
        </w:rPr>
      </w:pPr>
      <w:r>
        <w:rPr>
          <w:rFonts w:ascii="Cambria" w:hAnsi="Cambria"/>
          <w:sz w:val="24"/>
        </w:rPr>
        <w:t xml:space="preserve"> </w:t>
      </w:r>
      <w:r w:rsidR="002E4A6B">
        <w:rPr>
          <w:rFonts w:ascii="Cambria" w:hAnsi="Cambria"/>
          <w:sz w:val="24"/>
        </w:rPr>
        <w:t>Camus thought it best to accept the utter futility of it all, to accept that there is no “greater”</w:t>
      </w:r>
      <w:r w:rsidR="00E667E6">
        <w:rPr>
          <w:rFonts w:ascii="Cambria" w:hAnsi="Cambria"/>
          <w:sz w:val="24"/>
        </w:rPr>
        <w:t xml:space="preserve"> meaning </w:t>
      </w:r>
      <w:r w:rsidR="002E4A6B">
        <w:rPr>
          <w:rFonts w:ascii="Cambria" w:hAnsi="Cambria"/>
          <w:sz w:val="24"/>
        </w:rPr>
        <w:t>but to also never surrender to nihilism, or “philosophical suicide” as he called it. For Camus, philosophical theories such as Existentialism and Christianity were not so different from one another. They presented problems and</w:t>
      </w:r>
      <w:r w:rsidR="00D548DE">
        <w:rPr>
          <w:rFonts w:ascii="Cambria" w:hAnsi="Cambria"/>
          <w:sz w:val="24"/>
        </w:rPr>
        <w:t xml:space="preserve"> offered </w:t>
      </w:r>
      <w:r w:rsidR="00E667E6">
        <w:rPr>
          <w:rFonts w:ascii="Cambria" w:hAnsi="Cambria"/>
          <w:sz w:val="24"/>
        </w:rPr>
        <w:t>solutions to those who desired it</w:t>
      </w:r>
      <w:r w:rsidR="00D548DE">
        <w:rPr>
          <w:rFonts w:ascii="Cambria" w:hAnsi="Cambria"/>
          <w:sz w:val="24"/>
        </w:rPr>
        <w:t xml:space="preserve"> and, for Camus,</w:t>
      </w:r>
      <w:r w:rsidR="002E4A6B">
        <w:rPr>
          <w:rFonts w:ascii="Cambria" w:hAnsi="Cambria"/>
          <w:sz w:val="24"/>
        </w:rPr>
        <w:t xml:space="preserve"> were as dogmatic and problematic as each other</w:t>
      </w:r>
      <w:r w:rsidR="00D548DE">
        <w:rPr>
          <w:rFonts w:ascii="Cambria" w:hAnsi="Cambria"/>
          <w:sz w:val="24"/>
        </w:rPr>
        <w:t>. Considering</w:t>
      </w:r>
      <w:r w:rsidR="002E4A6B">
        <w:rPr>
          <w:rFonts w:ascii="Cambria" w:hAnsi="Cambria"/>
          <w:sz w:val="24"/>
        </w:rPr>
        <w:t xml:space="preserve"> that Existentialism originated as an anti-Christian thesis, comparing the two to be </w:t>
      </w:r>
      <w:r w:rsidR="004156FF">
        <w:rPr>
          <w:rFonts w:ascii="Cambria" w:hAnsi="Cambria"/>
          <w:sz w:val="24"/>
        </w:rPr>
        <w:t>instead</w:t>
      </w:r>
      <w:r w:rsidR="00D548DE">
        <w:rPr>
          <w:rFonts w:ascii="Cambria" w:hAnsi="Cambria"/>
          <w:sz w:val="24"/>
        </w:rPr>
        <w:t>,</w:t>
      </w:r>
      <w:r w:rsidR="004156FF">
        <w:rPr>
          <w:rFonts w:ascii="Cambria" w:hAnsi="Cambria"/>
          <w:sz w:val="24"/>
        </w:rPr>
        <w:t xml:space="preserve"> quite similar</w:t>
      </w:r>
      <w:r w:rsidR="00D548DE">
        <w:rPr>
          <w:rFonts w:ascii="Cambria" w:hAnsi="Cambria"/>
          <w:sz w:val="24"/>
        </w:rPr>
        <w:t>,</w:t>
      </w:r>
      <w:r w:rsidR="004156FF">
        <w:rPr>
          <w:rFonts w:ascii="Cambria" w:hAnsi="Cambria"/>
          <w:sz w:val="24"/>
        </w:rPr>
        <w:t xml:space="preserve"> is a bold statement</w:t>
      </w:r>
      <w:r w:rsidR="002E4A6B">
        <w:rPr>
          <w:rFonts w:ascii="Cambria" w:hAnsi="Cambria"/>
          <w:sz w:val="24"/>
        </w:rPr>
        <w:t xml:space="preserve">. Camus believed that ascribing to these beliefs was not </w:t>
      </w:r>
      <w:r w:rsidR="00E667E6">
        <w:rPr>
          <w:rFonts w:ascii="Cambria" w:hAnsi="Cambria"/>
          <w:sz w:val="24"/>
        </w:rPr>
        <w:t xml:space="preserve">philosophical, it was dogmatic </w:t>
      </w:r>
      <w:r w:rsidR="002E4A6B">
        <w:rPr>
          <w:rFonts w:ascii="Cambria" w:hAnsi="Cambria"/>
          <w:sz w:val="24"/>
        </w:rPr>
        <w:t xml:space="preserve">and thus ascribing to any beliefs so naively he deemed “philosophical </w:t>
      </w:r>
      <w:r w:rsidR="007008B4">
        <w:rPr>
          <w:rFonts w:ascii="Cambria" w:hAnsi="Cambria"/>
          <w:sz w:val="24"/>
        </w:rPr>
        <w:t>suicide”</w:t>
      </w:r>
      <w:r w:rsidR="00E667E6">
        <w:rPr>
          <w:rFonts w:ascii="Cambria" w:hAnsi="Cambria"/>
          <w:sz w:val="24"/>
        </w:rPr>
        <w:t xml:space="preserve">, it was as if </w:t>
      </w:r>
      <w:r w:rsidR="002E4A6B">
        <w:rPr>
          <w:rFonts w:ascii="Cambria" w:hAnsi="Cambria"/>
          <w:sz w:val="24"/>
        </w:rPr>
        <w:t>the part of your brain that</w:t>
      </w:r>
      <w:r w:rsidR="00E667E6">
        <w:rPr>
          <w:rFonts w:ascii="Cambria" w:hAnsi="Cambria"/>
          <w:sz w:val="24"/>
        </w:rPr>
        <w:t xml:space="preserve"> inquires further into the unknown</w:t>
      </w:r>
      <w:r w:rsidR="00F905FF">
        <w:rPr>
          <w:rFonts w:ascii="Cambria" w:hAnsi="Cambria"/>
          <w:sz w:val="24"/>
        </w:rPr>
        <w:t xml:space="preserve"> was</w:t>
      </w:r>
      <w:r w:rsidR="002E4A6B">
        <w:rPr>
          <w:rFonts w:ascii="Cambria" w:hAnsi="Cambria"/>
          <w:sz w:val="24"/>
        </w:rPr>
        <w:t xml:space="preserve"> committing a</w:t>
      </w:r>
      <w:r w:rsidR="00E667E6">
        <w:rPr>
          <w:rFonts w:ascii="Cambria" w:hAnsi="Cambria"/>
          <w:sz w:val="24"/>
        </w:rPr>
        <w:t xml:space="preserve"> metaphorical suicide</w:t>
      </w:r>
      <w:r w:rsidR="002E4A6B">
        <w:rPr>
          <w:rFonts w:ascii="Cambria" w:hAnsi="Cambria"/>
          <w:sz w:val="24"/>
        </w:rPr>
        <w:t xml:space="preserve">. </w:t>
      </w:r>
      <w:r w:rsidR="007008B4">
        <w:rPr>
          <w:rFonts w:ascii="Cambria" w:hAnsi="Cambria"/>
          <w:sz w:val="24"/>
        </w:rPr>
        <w:t>F</w:t>
      </w:r>
      <w:r w:rsidR="00D548DE">
        <w:rPr>
          <w:rFonts w:ascii="Cambria" w:hAnsi="Cambria"/>
          <w:sz w:val="24"/>
        </w:rPr>
        <w:t xml:space="preserve">or Camus, the true ideal of man or </w:t>
      </w:r>
      <w:r w:rsidR="007008B4">
        <w:rPr>
          <w:rFonts w:ascii="Cambria" w:hAnsi="Cambria"/>
          <w:sz w:val="24"/>
        </w:rPr>
        <w:t>woman is not to dogmatically ascribe to the most convenient or logical beliefs</w:t>
      </w:r>
      <w:r w:rsidR="00D548DE">
        <w:rPr>
          <w:rFonts w:ascii="Cambria" w:hAnsi="Cambria"/>
          <w:sz w:val="24"/>
        </w:rPr>
        <w:t xml:space="preserve">, </w:t>
      </w:r>
      <w:r w:rsidR="00E667E6">
        <w:rPr>
          <w:rFonts w:ascii="Cambria" w:hAnsi="Cambria"/>
          <w:sz w:val="24"/>
        </w:rPr>
        <w:t>such as Exis</w:t>
      </w:r>
      <w:r w:rsidR="00D548DE">
        <w:rPr>
          <w:rFonts w:ascii="Cambria" w:hAnsi="Cambria"/>
          <w:sz w:val="24"/>
        </w:rPr>
        <w:t>tentialism,</w:t>
      </w:r>
      <w:r w:rsidR="00E667E6">
        <w:rPr>
          <w:rFonts w:ascii="Cambria" w:hAnsi="Cambria"/>
          <w:sz w:val="24"/>
        </w:rPr>
        <w:t xml:space="preserve"> but is instead to never surrender to one ideology</w:t>
      </w:r>
      <w:r w:rsidR="00D548DE">
        <w:rPr>
          <w:rFonts w:ascii="Cambria" w:hAnsi="Cambria"/>
          <w:sz w:val="24"/>
        </w:rPr>
        <w:t xml:space="preserve"> and to</w:t>
      </w:r>
      <w:r w:rsidR="00E667E6">
        <w:rPr>
          <w:rFonts w:ascii="Cambria" w:hAnsi="Cambria"/>
          <w:sz w:val="24"/>
        </w:rPr>
        <w:t xml:space="preserve"> strive with the knowledge that all of it is futile, yet meaningful</w:t>
      </w:r>
      <w:r w:rsidR="00D548DE">
        <w:rPr>
          <w:rFonts w:ascii="Cambria" w:hAnsi="Cambria"/>
          <w:sz w:val="24"/>
        </w:rPr>
        <w:t xml:space="preserve"> to oneself</w:t>
      </w:r>
      <w:r w:rsidR="007008B4">
        <w:rPr>
          <w:rFonts w:ascii="Cambria" w:hAnsi="Cambria"/>
          <w:sz w:val="24"/>
        </w:rPr>
        <w:t>. Due to the futility and “absurdity” of our lives, we should never stop with one idea and commit “philosophical suicide”. To live this life of enlightened absurdity is to be what Camus called the “Absurd Hero/Man/Woman”.</w:t>
      </w:r>
    </w:p>
    <w:p w:rsidR="00816BF2" w:rsidRDefault="00816BF2" w:rsidP="00436ED2">
      <w:pPr>
        <w:ind w:firstLine="720"/>
        <w:rPr>
          <w:rFonts w:ascii="Cambria" w:hAnsi="Cambria"/>
          <w:sz w:val="24"/>
        </w:rPr>
      </w:pPr>
      <w:r>
        <w:rPr>
          <w:rFonts w:ascii="Cambria" w:hAnsi="Cambria"/>
          <w:sz w:val="24"/>
        </w:rPr>
        <w:t xml:space="preserve">The main issue with the book and why it isn’t </w:t>
      </w:r>
      <w:r w:rsidR="00D42CB1">
        <w:rPr>
          <w:rFonts w:ascii="Cambria" w:hAnsi="Cambria"/>
          <w:sz w:val="24"/>
        </w:rPr>
        <w:t xml:space="preserve">as </w:t>
      </w:r>
      <w:r>
        <w:rPr>
          <w:rFonts w:ascii="Cambria" w:hAnsi="Cambria"/>
          <w:sz w:val="24"/>
        </w:rPr>
        <w:t xml:space="preserve">highly redeemed as his fiction work “The Outsider”, is due to the lack of proper philosophical structure </w:t>
      </w:r>
      <w:r w:rsidR="007008B4">
        <w:rPr>
          <w:rFonts w:ascii="Cambria" w:hAnsi="Cambria"/>
          <w:sz w:val="24"/>
        </w:rPr>
        <w:t>and justification</w:t>
      </w:r>
      <w:r w:rsidR="00E21BE7">
        <w:rPr>
          <w:rFonts w:ascii="Cambria" w:hAnsi="Cambria"/>
          <w:sz w:val="24"/>
        </w:rPr>
        <w:t xml:space="preserve">. </w:t>
      </w:r>
      <w:r>
        <w:rPr>
          <w:rFonts w:ascii="Cambria" w:hAnsi="Cambria"/>
          <w:sz w:val="24"/>
        </w:rPr>
        <w:t xml:space="preserve">Sartre, despite writing honestly baffling works, wrote a serious philosophical piece. He had a vision for his work and had focus to structure </w:t>
      </w:r>
      <w:r w:rsidR="00D548DE">
        <w:rPr>
          <w:rFonts w:ascii="Cambria" w:hAnsi="Cambria"/>
          <w:sz w:val="24"/>
        </w:rPr>
        <w:t>it</w:t>
      </w:r>
      <w:r>
        <w:rPr>
          <w:rFonts w:ascii="Cambria" w:hAnsi="Cambria"/>
          <w:sz w:val="24"/>
        </w:rPr>
        <w:t xml:space="preserve"> accordingly, explaining</w:t>
      </w:r>
      <w:r w:rsidR="007008B4">
        <w:rPr>
          <w:rFonts w:ascii="Cambria" w:hAnsi="Cambria"/>
          <w:sz w:val="24"/>
        </w:rPr>
        <w:t xml:space="preserve"> and justifying</w:t>
      </w:r>
      <w:r>
        <w:rPr>
          <w:rFonts w:ascii="Cambria" w:hAnsi="Cambria"/>
          <w:sz w:val="24"/>
        </w:rPr>
        <w:t xml:space="preserve"> every point in thorough</w:t>
      </w:r>
      <w:r w:rsidR="00D548DE">
        <w:rPr>
          <w:rFonts w:ascii="Cambria" w:hAnsi="Cambria"/>
          <w:sz w:val="24"/>
        </w:rPr>
        <w:t xml:space="preserve">, </w:t>
      </w:r>
      <w:r w:rsidR="007008B4">
        <w:rPr>
          <w:rFonts w:ascii="Cambria" w:hAnsi="Cambria"/>
          <w:sz w:val="24"/>
        </w:rPr>
        <w:t xml:space="preserve">though </w:t>
      </w:r>
      <w:r w:rsidR="00D548DE">
        <w:rPr>
          <w:rFonts w:ascii="Cambria" w:hAnsi="Cambria"/>
          <w:sz w:val="24"/>
        </w:rPr>
        <w:t>confusing,</w:t>
      </w:r>
      <w:r>
        <w:rPr>
          <w:rFonts w:ascii="Cambria" w:hAnsi="Cambria"/>
          <w:sz w:val="24"/>
        </w:rPr>
        <w:t xml:space="preserve"> detail. The fact Sartre’s work is infamously hard to understand does not detract from his </w:t>
      </w:r>
      <w:r w:rsidR="007008B4">
        <w:rPr>
          <w:rFonts w:ascii="Cambria" w:hAnsi="Cambria"/>
          <w:sz w:val="24"/>
        </w:rPr>
        <w:t>categorisation</w:t>
      </w:r>
      <w:r w:rsidR="00D548DE">
        <w:rPr>
          <w:rFonts w:ascii="Cambria" w:hAnsi="Cambria"/>
          <w:sz w:val="24"/>
        </w:rPr>
        <w:t xml:space="preserve"> as a philosopher. Some</w:t>
      </w:r>
      <w:r>
        <w:rPr>
          <w:rFonts w:ascii="Cambria" w:hAnsi="Cambria"/>
          <w:sz w:val="24"/>
        </w:rPr>
        <w:t xml:space="preserve"> of the greatest philosophers </w:t>
      </w:r>
      <w:r w:rsidR="007008B4">
        <w:rPr>
          <w:rFonts w:ascii="Cambria" w:hAnsi="Cambria"/>
          <w:sz w:val="24"/>
        </w:rPr>
        <w:t>and thinker</w:t>
      </w:r>
      <w:r w:rsidR="00D548DE">
        <w:rPr>
          <w:rFonts w:ascii="Cambria" w:hAnsi="Cambria"/>
          <w:sz w:val="24"/>
        </w:rPr>
        <w:t>s</w:t>
      </w:r>
      <w:r w:rsidR="007008B4">
        <w:rPr>
          <w:rFonts w:ascii="Cambria" w:hAnsi="Cambria"/>
          <w:sz w:val="24"/>
        </w:rPr>
        <w:t xml:space="preserve"> of our time </w:t>
      </w:r>
      <w:r>
        <w:rPr>
          <w:rFonts w:ascii="Cambria" w:hAnsi="Cambria"/>
          <w:sz w:val="24"/>
        </w:rPr>
        <w:t xml:space="preserve">had the most radical </w:t>
      </w:r>
      <w:r w:rsidR="007008B4">
        <w:rPr>
          <w:rFonts w:ascii="Cambria" w:hAnsi="Cambria"/>
          <w:sz w:val="24"/>
        </w:rPr>
        <w:t>and complex</w:t>
      </w:r>
      <w:r>
        <w:rPr>
          <w:rFonts w:ascii="Cambria" w:hAnsi="Cambria"/>
          <w:sz w:val="24"/>
        </w:rPr>
        <w:t xml:space="preserve"> ideas such as Plato, Heidegger, </w:t>
      </w:r>
      <w:r w:rsidR="001606AB">
        <w:rPr>
          <w:rFonts w:ascii="Cambria" w:hAnsi="Cambria"/>
          <w:sz w:val="24"/>
        </w:rPr>
        <w:t>Wittgenstein</w:t>
      </w:r>
      <w:r w:rsidR="007008B4">
        <w:rPr>
          <w:rFonts w:ascii="Cambria" w:hAnsi="Cambria"/>
          <w:sz w:val="24"/>
        </w:rPr>
        <w:t>, Einstein et</w:t>
      </w:r>
      <w:r w:rsidR="00D548DE">
        <w:rPr>
          <w:rFonts w:ascii="Cambria" w:hAnsi="Cambria"/>
          <w:sz w:val="24"/>
        </w:rPr>
        <w:t xml:space="preserve"> </w:t>
      </w:r>
      <w:r w:rsidR="007008B4">
        <w:rPr>
          <w:rFonts w:ascii="Cambria" w:hAnsi="Cambria"/>
          <w:sz w:val="24"/>
        </w:rPr>
        <w:t>c</w:t>
      </w:r>
      <w:r w:rsidR="00D548DE">
        <w:rPr>
          <w:rFonts w:ascii="Cambria" w:hAnsi="Cambria"/>
          <w:sz w:val="24"/>
        </w:rPr>
        <w:t>etera</w:t>
      </w:r>
      <w:r w:rsidR="001606AB">
        <w:rPr>
          <w:rFonts w:ascii="Cambria" w:hAnsi="Cambria"/>
          <w:sz w:val="24"/>
        </w:rPr>
        <w:t xml:space="preserve">. Camus however had </w:t>
      </w:r>
      <w:r w:rsidR="007008B4">
        <w:rPr>
          <w:rFonts w:ascii="Cambria" w:hAnsi="Cambria"/>
          <w:sz w:val="24"/>
        </w:rPr>
        <w:t>an</w:t>
      </w:r>
      <w:r w:rsidR="001606AB">
        <w:rPr>
          <w:rFonts w:ascii="Cambria" w:hAnsi="Cambria"/>
          <w:sz w:val="24"/>
        </w:rPr>
        <w:t xml:space="preserve"> immaculate understanding of language, how to make it flow efficiently and effectively. Camus’ fictions are critically acclaimed</w:t>
      </w:r>
      <w:r w:rsidR="00D548DE">
        <w:rPr>
          <w:rFonts w:ascii="Cambria" w:hAnsi="Cambria"/>
          <w:sz w:val="24"/>
        </w:rPr>
        <w:t xml:space="preserve"> because of this</w:t>
      </w:r>
      <w:r w:rsidR="001606AB">
        <w:rPr>
          <w:rFonts w:ascii="Cambria" w:hAnsi="Cambria"/>
          <w:sz w:val="24"/>
        </w:rPr>
        <w:t xml:space="preserve"> and</w:t>
      </w:r>
      <w:r w:rsidR="00D548DE">
        <w:rPr>
          <w:rFonts w:ascii="Cambria" w:hAnsi="Cambria"/>
          <w:sz w:val="24"/>
        </w:rPr>
        <w:t xml:space="preserve"> it</w:t>
      </w:r>
      <w:r w:rsidR="00D42CB1">
        <w:rPr>
          <w:rFonts w:ascii="Cambria" w:hAnsi="Cambria"/>
          <w:sz w:val="24"/>
        </w:rPr>
        <w:t xml:space="preserve"> is</w:t>
      </w:r>
      <w:r w:rsidR="001606AB">
        <w:rPr>
          <w:rFonts w:ascii="Cambria" w:hAnsi="Cambria"/>
          <w:sz w:val="24"/>
        </w:rPr>
        <w:t xml:space="preserve"> why he won a Nobel prize for his literature in 1957. Camus was </w:t>
      </w:r>
      <w:r w:rsidR="00D548DE">
        <w:rPr>
          <w:rFonts w:ascii="Cambria" w:hAnsi="Cambria"/>
          <w:sz w:val="24"/>
        </w:rPr>
        <w:t xml:space="preserve">certainly </w:t>
      </w:r>
      <w:r w:rsidR="001606AB">
        <w:rPr>
          <w:rFonts w:ascii="Cambria" w:hAnsi="Cambria"/>
          <w:sz w:val="24"/>
        </w:rPr>
        <w:t>a poet, but was he a philosopher</w:t>
      </w:r>
      <w:r w:rsidR="00E21BE7">
        <w:rPr>
          <w:rFonts w:ascii="Cambria" w:hAnsi="Cambria"/>
          <w:sz w:val="24"/>
        </w:rPr>
        <w:t>, and even more importantly, an existentialist</w:t>
      </w:r>
      <w:r w:rsidR="001606AB">
        <w:rPr>
          <w:rFonts w:ascii="Cambria" w:hAnsi="Cambria"/>
          <w:sz w:val="24"/>
        </w:rPr>
        <w:t xml:space="preserve">? </w:t>
      </w:r>
      <w:r w:rsidR="002E4A6B">
        <w:rPr>
          <w:rFonts w:ascii="Cambria" w:hAnsi="Cambria"/>
          <w:sz w:val="24"/>
        </w:rPr>
        <w:t xml:space="preserve"> </w:t>
      </w:r>
    </w:p>
    <w:p w:rsidR="00E21BE7" w:rsidRDefault="00B87117" w:rsidP="00436ED2">
      <w:pPr>
        <w:ind w:firstLine="720"/>
        <w:rPr>
          <w:rFonts w:ascii="Cambria" w:hAnsi="Cambria"/>
          <w:sz w:val="24"/>
        </w:rPr>
      </w:pPr>
      <w:r>
        <w:rPr>
          <w:rFonts w:ascii="Cambria" w:hAnsi="Cambria"/>
          <w:sz w:val="24"/>
        </w:rPr>
        <w:t>They shared many</w:t>
      </w:r>
      <w:r w:rsidR="00D42CB1">
        <w:rPr>
          <w:rFonts w:ascii="Cambria" w:hAnsi="Cambria"/>
          <w:sz w:val="24"/>
        </w:rPr>
        <w:t xml:space="preserve"> </w:t>
      </w:r>
      <w:r w:rsidR="001606AB">
        <w:rPr>
          <w:rFonts w:ascii="Cambria" w:hAnsi="Cambria"/>
          <w:sz w:val="24"/>
        </w:rPr>
        <w:t>similarities, h</w:t>
      </w:r>
      <w:r w:rsidR="006D36A6">
        <w:rPr>
          <w:rFonts w:ascii="Cambria" w:hAnsi="Cambria"/>
          <w:sz w:val="24"/>
        </w:rPr>
        <w:t>owever, despite these</w:t>
      </w:r>
      <w:r w:rsidR="001606AB">
        <w:rPr>
          <w:rFonts w:ascii="Cambria" w:hAnsi="Cambria"/>
          <w:sz w:val="24"/>
        </w:rPr>
        <w:t xml:space="preserve"> </w:t>
      </w:r>
      <w:r w:rsidR="006D36A6">
        <w:rPr>
          <w:rFonts w:ascii="Cambria" w:hAnsi="Cambria"/>
          <w:sz w:val="24"/>
        </w:rPr>
        <w:t>similarities Camus and Sartre couldn’t disagree more philosophically</w:t>
      </w:r>
      <w:r w:rsidR="00096D30">
        <w:rPr>
          <w:rFonts w:ascii="Cambria" w:hAnsi="Cambria"/>
          <w:sz w:val="24"/>
        </w:rPr>
        <w:t>. For Sartre the world we occupy is a cold one, his quote “existence precedes essence”</w:t>
      </w:r>
      <w:r w:rsidR="00843BF6">
        <w:rPr>
          <w:rFonts w:ascii="Cambria" w:hAnsi="Cambria"/>
          <w:sz w:val="24"/>
        </w:rPr>
        <w:t xml:space="preserve"> </w:t>
      </w:r>
      <w:r w:rsidR="00096D30">
        <w:rPr>
          <w:rFonts w:ascii="Cambria" w:hAnsi="Cambria"/>
          <w:sz w:val="24"/>
        </w:rPr>
        <w:t>summarises his thoughts</w:t>
      </w:r>
      <w:r w:rsidR="001606AB">
        <w:rPr>
          <w:rFonts w:ascii="Cambria" w:hAnsi="Cambria"/>
          <w:sz w:val="24"/>
        </w:rPr>
        <w:t xml:space="preserve"> perfectly; humans become conscious of our existence</w:t>
      </w:r>
      <w:r w:rsidR="00E21BE7">
        <w:rPr>
          <w:rFonts w:ascii="Cambria" w:hAnsi="Cambria"/>
          <w:sz w:val="24"/>
        </w:rPr>
        <w:t xml:space="preserve"> as a free agent primarily, and</w:t>
      </w:r>
      <w:r w:rsidR="001606AB">
        <w:rPr>
          <w:rFonts w:ascii="Cambria" w:hAnsi="Cambria"/>
          <w:sz w:val="24"/>
        </w:rPr>
        <w:t xml:space="preserve"> are later condemned to forge our own future based on our choices. Despite Sartre’s attempts to alleviate the nihilistic melancholy of post-</w:t>
      </w:r>
      <w:r>
        <w:rPr>
          <w:rFonts w:ascii="Cambria" w:hAnsi="Cambria"/>
          <w:sz w:val="24"/>
        </w:rPr>
        <w:t>World-War II</w:t>
      </w:r>
      <w:r w:rsidR="001606AB">
        <w:rPr>
          <w:rFonts w:ascii="Cambria" w:hAnsi="Cambria"/>
          <w:sz w:val="24"/>
        </w:rPr>
        <w:t xml:space="preserve"> France, he ultimately leaves us with a rather sad and cold perspective of our world. </w:t>
      </w:r>
    </w:p>
    <w:p w:rsidR="00B87117" w:rsidRDefault="001606AB" w:rsidP="00436ED2">
      <w:pPr>
        <w:ind w:firstLine="720"/>
        <w:rPr>
          <w:rFonts w:ascii="Cambria" w:hAnsi="Cambria"/>
          <w:sz w:val="24"/>
        </w:rPr>
      </w:pPr>
      <w:r>
        <w:rPr>
          <w:rFonts w:ascii="Cambria" w:hAnsi="Cambria"/>
          <w:sz w:val="24"/>
        </w:rPr>
        <w:t>Sartre was your typical logical thinker, he obviously was no psychopath and probably enjoyed a chat with a friend every now and then, but ultimately his cold lo</w:t>
      </w:r>
      <w:r w:rsidR="002E4A6B">
        <w:rPr>
          <w:rFonts w:ascii="Cambria" w:hAnsi="Cambria"/>
          <w:sz w:val="24"/>
        </w:rPr>
        <w:t>gic left him in</w:t>
      </w:r>
      <w:r w:rsidR="00D42CB1">
        <w:rPr>
          <w:rFonts w:ascii="Cambria" w:hAnsi="Cambria"/>
          <w:sz w:val="24"/>
        </w:rPr>
        <w:t xml:space="preserve"> </w:t>
      </w:r>
      <w:r w:rsidR="00E21BE7">
        <w:rPr>
          <w:rFonts w:ascii="Cambria" w:hAnsi="Cambria"/>
          <w:sz w:val="24"/>
        </w:rPr>
        <w:t xml:space="preserve">a state of nihilistic solitude. </w:t>
      </w:r>
      <w:r w:rsidR="002E4A6B">
        <w:rPr>
          <w:rFonts w:ascii="Cambria" w:hAnsi="Cambria"/>
          <w:sz w:val="24"/>
        </w:rPr>
        <w:t>Sartre’s theory didn’t allow for any absolute moral laws that most people at the time still operated by, this is because to have any form of a dogmatic rule, even if it</w:t>
      </w:r>
      <w:r w:rsidR="00E21BE7">
        <w:rPr>
          <w:rFonts w:ascii="Cambria" w:hAnsi="Cambria"/>
          <w:sz w:val="24"/>
        </w:rPr>
        <w:t xml:space="preserve"> can be generally agreed upon as “good”</w:t>
      </w:r>
      <w:r w:rsidR="002E4A6B">
        <w:rPr>
          <w:rFonts w:ascii="Cambria" w:hAnsi="Cambria"/>
          <w:sz w:val="24"/>
        </w:rPr>
        <w:t xml:space="preserve">, is not </w:t>
      </w:r>
      <w:r w:rsidR="002E4A6B">
        <w:rPr>
          <w:rFonts w:ascii="Cambria" w:hAnsi="Cambria"/>
          <w:sz w:val="24"/>
        </w:rPr>
        <w:lastRenderedPageBreak/>
        <w:t>“</w:t>
      </w:r>
      <w:r w:rsidR="00B87117">
        <w:rPr>
          <w:rFonts w:ascii="Cambria" w:hAnsi="Cambria"/>
          <w:sz w:val="24"/>
        </w:rPr>
        <w:t xml:space="preserve">existential” </w:t>
      </w:r>
      <w:r w:rsidR="002E4A6B">
        <w:rPr>
          <w:rFonts w:ascii="Cambria" w:hAnsi="Cambria"/>
          <w:sz w:val="24"/>
        </w:rPr>
        <w:t>as existentialism is premised on grounds of nihilism,</w:t>
      </w:r>
      <w:r w:rsidR="00B87117">
        <w:rPr>
          <w:rFonts w:ascii="Cambria" w:hAnsi="Cambria"/>
          <w:sz w:val="24"/>
        </w:rPr>
        <w:t xml:space="preserve"> and</w:t>
      </w:r>
      <w:r w:rsidR="002E4A6B">
        <w:rPr>
          <w:rFonts w:ascii="Cambria" w:hAnsi="Cambria"/>
          <w:sz w:val="24"/>
        </w:rPr>
        <w:t xml:space="preserve"> to have rules is to go against the acceptance of nihilism</w:t>
      </w:r>
      <w:r w:rsidR="00E21BE7">
        <w:rPr>
          <w:rFonts w:ascii="Cambria" w:hAnsi="Cambria"/>
          <w:sz w:val="24"/>
        </w:rPr>
        <w:t xml:space="preserve"> and the futility of the system</w:t>
      </w:r>
      <w:r w:rsidR="002E4A6B">
        <w:rPr>
          <w:rFonts w:ascii="Cambria" w:hAnsi="Cambria"/>
          <w:sz w:val="24"/>
        </w:rPr>
        <w:t xml:space="preserve">. </w:t>
      </w:r>
    </w:p>
    <w:p w:rsidR="00B87117" w:rsidRDefault="002E4A6B" w:rsidP="00436ED2">
      <w:pPr>
        <w:ind w:firstLine="720"/>
        <w:rPr>
          <w:rFonts w:ascii="Cambria" w:hAnsi="Cambria"/>
          <w:sz w:val="24"/>
        </w:rPr>
      </w:pPr>
      <w:r w:rsidRPr="00807278">
        <w:rPr>
          <w:rFonts w:ascii="Cambria" w:hAnsi="Cambria"/>
          <w:sz w:val="24"/>
        </w:rPr>
        <w:t xml:space="preserve">Camus on the other hand </w:t>
      </w:r>
      <w:r w:rsidR="00807278" w:rsidRPr="00807278">
        <w:rPr>
          <w:rFonts w:ascii="Cambria" w:hAnsi="Cambria"/>
          <w:sz w:val="24"/>
        </w:rPr>
        <w:t>had an absolute hatred of violence,</w:t>
      </w:r>
      <w:r w:rsidRPr="00807278">
        <w:rPr>
          <w:rFonts w:ascii="Cambria" w:hAnsi="Cambria"/>
          <w:sz w:val="24"/>
        </w:rPr>
        <w:t xml:space="preserve"> and promoted heavily in his philosophies tones of pacifism and peace</w:t>
      </w:r>
      <w:r w:rsidR="00E21BE7" w:rsidRPr="00807278">
        <w:rPr>
          <w:rFonts w:ascii="Cambria" w:hAnsi="Cambria"/>
          <w:sz w:val="24"/>
        </w:rPr>
        <w:t xml:space="preserve"> and despite the obvious pleasant</w:t>
      </w:r>
      <w:r w:rsidR="00807278" w:rsidRPr="00807278">
        <w:rPr>
          <w:rFonts w:ascii="Cambria" w:hAnsi="Cambria"/>
          <w:sz w:val="24"/>
        </w:rPr>
        <w:t>ry, the</w:t>
      </w:r>
      <w:r w:rsidR="00E21BE7" w:rsidRPr="00807278">
        <w:rPr>
          <w:rFonts w:ascii="Cambria" w:hAnsi="Cambria"/>
          <w:sz w:val="24"/>
        </w:rPr>
        <w:t xml:space="preserve"> sentiment is still a form of dogmatic law</w:t>
      </w:r>
      <w:r w:rsidRPr="00807278">
        <w:rPr>
          <w:rFonts w:ascii="Cambria" w:hAnsi="Cambria"/>
          <w:sz w:val="24"/>
        </w:rPr>
        <w:t>.</w:t>
      </w:r>
      <w:r>
        <w:rPr>
          <w:rFonts w:ascii="Cambria" w:hAnsi="Cambria"/>
          <w:sz w:val="24"/>
        </w:rPr>
        <w:t xml:space="preserve"> </w:t>
      </w:r>
      <w:r w:rsidR="00D42CB1">
        <w:rPr>
          <w:rFonts w:ascii="Cambria" w:hAnsi="Cambria"/>
          <w:sz w:val="24"/>
        </w:rPr>
        <w:t>This simple difference in opinion betw</w:t>
      </w:r>
      <w:r w:rsidR="00CB6B64">
        <w:rPr>
          <w:rFonts w:ascii="Cambria" w:hAnsi="Cambria"/>
          <w:sz w:val="24"/>
        </w:rPr>
        <w:t xml:space="preserve">een the two writers became noteworthy </w:t>
      </w:r>
      <w:r w:rsidR="00D42CB1">
        <w:rPr>
          <w:rFonts w:ascii="Cambria" w:hAnsi="Cambria"/>
          <w:sz w:val="24"/>
        </w:rPr>
        <w:t>during 1952. Sartre was obsessed with individual freedom/liberty</w:t>
      </w:r>
      <w:r w:rsidR="00B87117">
        <w:rPr>
          <w:rFonts w:ascii="Cambria" w:hAnsi="Cambria"/>
          <w:sz w:val="24"/>
        </w:rPr>
        <w:t>. A significant</w:t>
      </w:r>
      <w:r w:rsidR="00D42CB1">
        <w:rPr>
          <w:rFonts w:ascii="Cambria" w:hAnsi="Cambria"/>
          <w:sz w:val="24"/>
        </w:rPr>
        <w:t xml:space="preserve"> portion of his writing in “Being and Nothingness”</w:t>
      </w:r>
      <w:r w:rsidR="00E21BE7">
        <w:rPr>
          <w:rFonts w:ascii="Cambria" w:hAnsi="Cambria"/>
          <w:sz w:val="24"/>
        </w:rPr>
        <w:t xml:space="preserve"> was</w:t>
      </w:r>
      <w:r w:rsidR="00D42CB1">
        <w:rPr>
          <w:rFonts w:ascii="Cambria" w:hAnsi="Cambria"/>
          <w:sz w:val="24"/>
        </w:rPr>
        <w:t xml:space="preserve"> based on the idea of “Bad Faith”, a term used to describe humans acting “inauthentically”</w:t>
      </w:r>
      <w:r w:rsidR="00E21BE7">
        <w:rPr>
          <w:rFonts w:ascii="Cambria" w:hAnsi="Cambria"/>
          <w:sz w:val="24"/>
        </w:rPr>
        <w:t>, to not act as one truly desires, but instead</w:t>
      </w:r>
      <w:r w:rsidR="00B87117">
        <w:rPr>
          <w:rFonts w:ascii="Cambria" w:hAnsi="Cambria"/>
          <w:sz w:val="24"/>
        </w:rPr>
        <w:t>, to act for the benefit of others, for example</w:t>
      </w:r>
      <w:r w:rsidR="00E21BE7">
        <w:rPr>
          <w:rFonts w:ascii="Cambria" w:hAnsi="Cambria"/>
          <w:sz w:val="24"/>
        </w:rPr>
        <w:t xml:space="preserve"> dedicating </w:t>
      </w:r>
      <w:r w:rsidR="00B87117">
        <w:rPr>
          <w:rFonts w:ascii="Cambria" w:hAnsi="Cambria"/>
          <w:sz w:val="24"/>
        </w:rPr>
        <w:t>too much time to a job you hate</w:t>
      </w:r>
      <w:r w:rsidR="00D42CB1">
        <w:rPr>
          <w:rFonts w:ascii="Cambria" w:hAnsi="Cambria"/>
          <w:sz w:val="24"/>
        </w:rPr>
        <w:t xml:space="preserve">. Sartre opposed “Bad Faith” thinking it to go against what it means to be human. </w:t>
      </w:r>
    </w:p>
    <w:p w:rsidR="00813A21" w:rsidRDefault="00D42CB1" w:rsidP="00436ED2">
      <w:pPr>
        <w:ind w:firstLine="720"/>
        <w:rPr>
          <w:rFonts w:ascii="Cambria" w:hAnsi="Cambria"/>
          <w:sz w:val="24"/>
        </w:rPr>
      </w:pPr>
      <w:r>
        <w:rPr>
          <w:rFonts w:ascii="Cambria" w:hAnsi="Cambria"/>
          <w:sz w:val="24"/>
        </w:rPr>
        <w:t xml:space="preserve">This concept lines up Sartre to be a natural Communist, and at the time (1952) a “Stalinist”. Despite the extremely harsh methods of Stalin at the time (labour camps, mass murder), Sartre excused most of the immorality of the situation by using </w:t>
      </w:r>
      <w:r w:rsidR="00E21BE7">
        <w:rPr>
          <w:rFonts w:ascii="Cambria" w:hAnsi="Cambria"/>
          <w:sz w:val="24"/>
        </w:rPr>
        <w:t xml:space="preserve">a sort of </w:t>
      </w:r>
      <w:r>
        <w:rPr>
          <w:rFonts w:ascii="Cambria" w:hAnsi="Cambria"/>
          <w:sz w:val="24"/>
        </w:rPr>
        <w:t>“Utilitarian”</w:t>
      </w:r>
      <w:r w:rsidR="00B87117">
        <w:rPr>
          <w:rFonts w:ascii="Cambria" w:hAnsi="Cambria"/>
          <w:sz w:val="24"/>
        </w:rPr>
        <w:t xml:space="preserve"> method of thinking (means justify ends)</w:t>
      </w:r>
      <w:r>
        <w:rPr>
          <w:rFonts w:ascii="Cambria" w:hAnsi="Cambria"/>
          <w:sz w:val="24"/>
        </w:rPr>
        <w:t xml:space="preserve">. A world </w:t>
      </w:r>
      <w:r w:rsidR="00675437">
        <w:rPr>
          <w:rFonts w:ascii="Cambria" w:hAnsi="Cambria"/>
          <w:sz w:val="24"/>
        </w:rPr>
        <w:t>of blissful</w:t>
      </w:r>
      <w:r w:rsidR="00E21BE7">
        <w:rPr>
          <w:rFonts w:ascii="Cambria" w:hAnsi="Cambria"/>
          <w:sz w:val="24"/>
        </w:rPr>
        <w:t xml:space="preserve"> </w:t>
      </w:r>
      <w:r>
        <w:rPr>
          <w:rFonts w:ascii="Cambria" w:hAnsi="Cambria"/>
          <w:sz w:val="24"/>
        </w:rPr>
        <w:t xml:space="preserve">Communism for Sartre was worth a few </w:t>
      </w:r>
      <w:r w:rsidR="00B87117">
        <w:rPr>
          <w:rFonts w:ascii="Cambria" w:hAnsi="Cambria"/>
          <w:sz w:val="24"/>
        </w:rPr>
        <w:t>million lives.</w:t>
      </w:r>
      <w:r>
        <w:rPr>
          <w:rFonts w:ascii="Cambria" w:hAnsi="Cambria"/>
          <w:sz w:val="24"/>
        </w:rPr>
        <w:t xml:space="preserve"> </w:t>
      </w:r>
      <w:r w:rsidR="00B87117">
        <w:rPr>
          <w:rFonts w:ascii="Cambria" w:hAnsi="Cambria"/>
          <w:sz w:val="24"/>
        </w:rPr>
        <w:t xml:space="preserve">In this, </w:t>
      </w:r>
      <w:r>
        <w:rPr>
          <w:rFonts w:ascii="Cambria" w:hAnsi="Cambria"/>
          <w:sz w:val="24"/>
        </w:rPr>
        <w:t>Sartre</w:t>
      </w:r>
      <w:r w:rsidR="00B87117">
        <w:rPr>
          <w:rFonts w:ascii="Cambria" w:hAnsi="Cambria"/>
          <w:sz w:val="24"/>
        </w:rPr>
        <w:t xml:space="preserve"> thought Stalin</w:t>
      </w:r>
      <w:r w:rsidR="009A4AF9">
        <w:rPr>
          <w:rFonts w:ascii="Cambria" w:hAnsi="Cambria"/>
          <w:sz w:val="24"/>
        </w:rPr>
        <w:t xml:space="preserve"> was</w:t>
      </w:r>
      <w:r w:rsidR="00B87117">
        <w:rPr>
          <w:rFonts w:ascii="Cambria" w:hAnsi="Cambria"/>
          <w:sz w:val="24"/>
        </w:rPr>
        <w:t xml:space="preserve"> </w:t>
      </w:r>
      <w:r>
        <w:rPr>
          <w:rFonts w:ascii="Cambria" w:hAnsi="Cambria"/>
          <w:sz w:val="24"/>
        </w:rPr>
        <w:t>no worse than the U.S. at the time</w:t>
      </w:r>
      <w:r w:rsidR="00B87117">
        <w:rPr>
          <w:rFonts w:ascii="Cambria" w:hAnsi="Cambria"/>
          <w:sz w:val="24"/>
        </w:rPr>
        <w:t xml:space="preserve">. </w:t>
      </w:r>
      <w:r w:rsidR="00A0655D">
        <w:rPr>
          <w:rFonts w:ascii="Cambria" w:hAnsi="Cambria"/>
          <w:sz w:val="24"/>
        </w:rPr>
        <w:t>Camus’</w:t>
      </w:r>
      <w:r w:rsidR="00A873DC">
        <w:rPr>
          <w:rFonts w:ascii="Cambria" w:hAnsi="Cambria"/>
          <w:sz w:val="24"/>
        </w:rPr>
        <w:t>,</w:t>
      </w:r>
      <w:r w:rsidR="00A0655D">
        <w:rPr>
          <w:rFonts w:ascii="Cambria" w:hAnsi="Cambria"/>
          <w:sz w:val="24"/>
        </w:rPr>
        <w:t xml:space="preserve"> however</w:t>
      </w:r>
      <w:r w:rsidR="00A873DC">
        <w:rPr>
          <w:rFonts w:ascii="Cambria" w:hAnsi="Cambria"/>
          <w:sz w:val="24"/>
        </w:rPr>
        <w:t>,</w:t>
      </w:r>
      <w:r w:rsidR="00A0655D">
        <w:rPr>
          <w:rFonts w:ascii="Cambria" w:hAnsi="Cambria"/>
          <w:sz w:val="24"/>
        </w:rPr>
        <w:t xml:space="preserve"> was disgusted and repulsed </w:t>
      </w:r>
      <w:r w:rsidR="00813A21">
        <w:rPr>
          <w:rFonts w:ascii="Cambria" w:hAnsi="Cambria"/>
          <w:sz w:val="24"/>
        </w:rPr>
        <w:t>by</w:t>
      </w:r>
      <w:r w:rsidR="00A0655D">
        <w:rPr>
          <w:rFonts w:ascii="Cambria" w:hAnsi="Cambria"/>
          <w:sz w:val="24"/>
        </w:rPr>
        <w:t xml:space="preserve"> Stalin’s methods, and dammed Sartre for supporting it. This was understandable considering Camus’</w:t>
      </w:r>
      <w:r w:rsidR="00813A21">
        <w:rPr>
          <w:rFonts w:ascii="Cambria" w:hAnsi="Cambria"/>
          <w:sz w:val="24"/>
        </w:rPr>
        <w:t xml:space="preserve"> principle of pacifism, which despite being a lovely idea</w:t>
      </w:r>
      <w:r w:rsidR="002E4A6B">
        <w:rPr>
          <w:rFonts w:ascii="Cambria" w:hAnsi="Cambria"/>
          <w:sz w:val="24"/>
        </w:rPr>
        <w:t xml:space="preserve"> is not Existential. </w:t>
      </w:r>
    </w:p>
    <w:p w:rsidR="006D36A6" w:rsidRPr="006E4478" w:rsidRDefault="002E4A6B" w:rsidP="00436ED2">
      <w:pPr>
        <w:ind w:firstLine="720"/>
        <w:rPr>
          <w:rFonts w:ascii="Cambria" w:hAnsi="Cambria"/>
          <w:sz w:val="24"/>
        </w:rPr>
      </w:pPr>
      <w:r>
        <w:rPr>
          <w:rFonts w:ascii="Cambria" w:hAnsi="Cambria"/>
          <w:sz w:val="24"/>
        </w:rPr>
        <w:t>In Sartre’s words “existence precedes essence”</w:t>
      </w:r>
      <w:r w:rsidR="00813A21">
        <w:rPr>
          <w:rFonts w:ascii="Cambria" w:hAnsi="Cambria"/>
          <w:sz w:val="24"/>
        </w:rPr>
        <w:t>. W</w:t>
      </w:r>
      <w:r>
        <w:rPr>
          <w:rFonts w:ascii="Cambria" w:hAnsi="Cambria"/>
          <w:sz w:val="24"/>
        </w:rPr>
        <w:t>e must forge our own selves. However, for Camus, it would seem “essence precedes existence”, as we must first ascribe to beliefs</w:t>
      </w:r>
      <w:r w:rsidR="00813A21">
        <w:rPr>
          <w:rFonts w:ascii="Cambria" w:hAnsi="Cambria"/>
          <w:sz w:val="24"/>
        </w:rPr>
        <w:t>,</w:t>
      </w:r>
      <w:r>
        <w:rPr>
          <w:rFonts w:ascii="Cambria" w:hAnsi="Cambria"/>
          <w:sz w:val="24"/>
        </w:rPr>
        <w:t xml:space="preserve"> such as all violence is wrong</w:t>
      </w:r>
      <w:r w:rsidR="00A0655D">
        <w:rPr>
          <w:rFonts w:ascii="Cambria" w:hAnsi="Cambria"/>
          <w:sz w:val="24"/>
        </w:rPr>
        <w:t>, before getting anywhere meaningful in our lives</w:t>
      </w:r>
      <w:r>
        <w:rPr>
          <w:rFonts w:ascii="Cambria" w:hAnsi="Cambria"/>
          <w:sz w:val="24"/>
        </w:rPr>
        <w:t xml:space="preserve">. Even though Camus didn’t have tight dogmatic rules such as that of religion, or any applied ethical theory for that matter, he did have an ideal standard of living. This is </w:t>
      </w:r>
      <w:r w:rsidR="00813A21">
        <w:rPr>
          <w:rFonts w:ascii="Cambria" w:hAnsi="Cambria"/>
          <w:sz w:val="24"/>
        </w:rPr>
        <w:t xml:space="preserve">obvious </w:t>
      </w:r>
      <w:r>
        <w:rPr>
          <w:rFonts w:ascii="Cambria" w:hAnsi="Cambria"/>
          <w:sz w:val="24"/>
        </w:rPr>
        <w:t xml:space="preserve">when looking back to his idea of “The Absurd Hero/man/woman”. To believe one man’s </w:t>
      </w:r>
      <w:r w:rsidR="00626DCA">
        <w:rPr>
          <w:rFonts w:ascii="Cambria" w:hAnsi="Cambria"/>
          <w:sz w:val="24"/>
        </w:rPr>
        <w:t>rules</w:t>
      </w:r>
      <w:r>
        <w:rPr>
          <w:rFonts w:ascii="Cambria" w:hAnsi="Cambria"/>
          <w:sz w:val="24"/>
        </w:rPr>
        <w:t xml:space="preserve"> because he says it</w:t>
      </w:r>
      <w:r w:rsidR="00EA2CE1">
        <w:rPr>
          <w:rFonts w:ascii="Cambria" w:hAnsi="Cambria"/>
          <w:sz w:val="24"/>
        </w:rPr>
        <w:t xml:space="preserve"> is</w:t>
      </w:r>
      <w:r w:rsidR="009747F3">
        <w:rPr>
          <w:rFonts w:ascii="Cambria" w:hAnsi="Cambria"/>
          <w:sz w:val="24"/>
        </w:rPr>
        <w:t xml:space="preserve"> the way </w:t>
      </w:r>
      <w:r>
        <w:rPr>
          <w:rFonts w:ascii="Cambria" w:hAnsi="Cambria"/>
          <w:sz w:val="24"/>
        </w:rPr>
        <w:t>is not existential, it is “anti-existential”, which was Camus’ drive for writing his work “The Myth…”</w:t>
      </w:r>
      <w:r w:rsidR="00813A21">
        <w:rPr>
          <w:rFonts w:ascii="Cambria" w:hAnsi="Cambria"/>
          <w:sz w:val="24"/>
        </w:rPr>
        <w:t>.</w:t>
      </w:r>
    </w:p>
    <w:p w:rsidR="00A0655D" w:rsidRDefault="00A0655D" w:rsidP="00436ED2">
      <w:pPr>
        <w:ind w:firstLine="720"/>
        <w:rPr>
          <w:rFonts w:ascii="Cambria" w:hAnsi="Cambria"/>
          <w:sz w:val="24"/>
        </w:rPr>
      </w:pPr>
      <w:r>
        <w:rPr>
          <w:rFonts w:ascii="Cambria" w:hAnsi="Cambria"/>
          <w:sz w:val="24"/>
        </w:rPr>
        <w:t>Ultimately</w:t>
      </w:r>
      <w:r w:rsidR="00813A21">
        <w:rPr>
          <w:rFonts w:ascii="Cambria" w:hAnsi="Cambria"/>
          <w:sz w:val="24"/>
        </w:rPr>
        <w:t>,</w:t>
      </w:r>
      <w:r>
        <w:rPr>
          <w:rFonts w:ascii="Cambria" w:hAnsi="Cambria"/>
          <w:sz w:val="24"/>
        </w:rPr>
        <w:t xml:space="preserve"> both men produced amazing work dealing with themes of existential dread </w:t>
      </w:r>
      <w:r w:rsidR="00813A21">
        <w:rPr>
          <w:rFonts w:ascii="Cambria" w:hAnsi="Cambria"/>
          <w:sz w:val="24"/>
        </w:rPr>
        <w:t xml:space="preserve">prevalent </w:t>
      </w:r>
      <w:r>
        <w:rPr>
          <w:rFonts w:ascii="Cambria" w:hAnsi="Cambria"/>
          <w:sz w:val="24"/>
        </w:rPr>
        <w:t xml:space="preserve">at the time. They tackled </w:t>
      </w:r>
      <w:r w:rsidR="00813A21">
        <w:rPr>
          <w:rFonts w:ascii="Cambria" w:hAnsi="Cambria"/>
          <w:sz w:val="24"/>
        </w:rPr>
        <w:t>these ideas like no one</w:t>
      </w:r>
      <w:r>
        <w:rPr>
          <w:rFonts w:ascii="Cambria" w:hAnsi="Cambria"/>
          <w:sz w:val="24"/>
        </w:rPr>
        <w:t xml:space="preserve"> had done before, both possessing very unique and thoughtful writing styles. It is easy to see how they are both compared so often in academic discussion, </w:t>
      </w:r>
      <w:r w:rsidR="00813A21">
        <w:rPr>
          <w:rFonts w:ascii="Cambria" w:hAnsi="Cambria"/>
          <w:sz w:val="24"/>
        </w:rPr>
        <w:t xml:space="preserve">but ideologically </w:t>
      </w:r>
      <w:r>
        <w:rPr>
          <w:rFonts w:ascii="Cambria" w:hAnsi="Cambria"/>
          <w:sz w:val="24"/>
        </w:rPr>
        <w:t xml:space="preserve">the two couldn’t differ more </w:t>
      </w:r>
      <w:r w:rsidR="00813A21">
        <w:rPr>
          <w:rFonts w:ascii="Cambria" w:hAnsi="Cambria"/>
          <w:sz w:val="24"/>
        </w:rPr>
        <w:t>upon closer inspection</w:t>
      </w:r>
      <w:r>
        <w:rPr>
          <w:rFonts w:ascii="Cambria" w:hAnsi="Cambria"/>
          <w:sz w:val="24"/>
        </w:rPr>
        <w:t xml:space="preserve">. </w:t>
      </w:r>
    </w:p>
    <w:p w:rsidR="00A0655D" w:rsidRDefault="00A0655D" w:rsidP="006E4478">
      <w:pPr>
        <w:rPr>
          <w:rFonts w:ascii="Cambria" w:hAnsi="Cambria"/>
          <w:sz w:val="24"/>
        </w:rPr>
      </w:pPr>
      <w:r>
        <w:rPr>
          <w:rFonts w:ascii="Cambria" w:hAnsi="Cambria"/>
          <w:sz w:val="24"/>
        </w:rPr>
        <w:t>Sartre</w:t>
      </w:r>
      <w:r w:rsidR="00813A21">
        <w:rPr>
          <w:rFonts w:ascii="Cambria" w:hAnsi="Cambria"/>
          <w:sz w:val="24"/>
        </w:rPr>
        <w:t>,</w:t>
      </w:r>
      <w:r>
        <w:rPr>
          <w:rFonts w:ascii="Cambria" w:hAnsi="Cambria"/>
          <w:sz w:val="24"/>
        </w:rPr>
        <w:t xml:space="preserve"> to me</w:t>
      </w:r>
      <w:r w:rsidR="00813A21">
        <w:rPr>
          <w:rFonts w:ascii="Cambria" w:hAnsi="Cambria"/>
          <w:sz w:val="24"/>
        </w:rPr>
        <w:t>,</w:t>
      </w:r>
      <w:r>
        <w:rPr>
          <w:rFonts w:ascii="Cambria" w:hAnsi="Cambria"/>
          <w:sz w:val="24"/>
        </w:rPr>
        <w:t xml:space="preserve"> is a man tormented </w:t>
      </w:r>
      <w:r w:rsidR="00813A21">
        <w:rPr>
          <w:rFonts w:ascii="Cambria" w:hAnsi="Cambria"/>
          <w:sz w:val="24"/>
        </w:rPr>
        <w:t xml:space="preserve">by </w:t>
      </w:r>
      <w:r>
        <w:rPr>
          <w:rFonts w:ascii="Cambria" w:hAnsi="Cambria"/>
          <w:sz w:val="24"/>
        </w:rPr>
        <w:t>deep thought, as most o</w:t>
      </w:r>
      <w:r w:rsidR="002E7B06">
        <w:rPr>
          <w:rFonts w:ascii="Cambria" w:hAnsi="Cambria"/>
          <w:sz w:val="24"/>
        </w:rPr>
        <w:t xml:space="preserve">f the great philosophers </w:t>
      </w:r>
      <w:r w:rsidR="00813A21">
        <w:rPr>
          <w:rFonts w:ascii="Cambria" w:hAnsi="Cambria"/>
          <w:sz w:val="24"/>
        </w:rPr>
        <w:t>seem to be</w:t>
      </w:r>
      <w:r w:rsidR="002E7B06">
        <w:rPr>
          <w:rFonts w:ascii="Cambria" w:hAnsi="Cambria"/>
          <w:sz w:val="24"/>
        </w:rPr>
        <w:t>. His</w:t>
      </w:r>
      <w:r>
        <w:rPr>
          <w:rFonts w:ascii="Cambria" w:hAnsi="Cambria"/>
          <w:sz w:val="24"/>
        </w:rPr>
        <w:t xml:space="preserve"> works are baffling and confusing, but are legitimate inquiries into existential themes. Camus</w:t>
      </w:r>
      <w:r w:rsidR="00813A21">
        <w:rPr>
          <w:rFonts w:ascii="Cambria" w:hAnsi="Cambria"/>
          <w:sz w:val="24"/>
        </w:rPr>
        <w:t>,</w:t>
      </w:r>
      <w:r>
        <w:rPr>
          <w:rFonts w:ascii="Cambria" w:hAnsi="Cambria"/>
          <w:sz w:val="24"/>
        </w:rPr>
        <w:t xml:space="preserve"> however</w:t>
      </w:r>
      <w:r w:rsidR="00813A21">
        <w:rPr>
          <w:rFonts w:ascii="Cambria" w:hAnsi="Cambria"/>
          <w:sz w:val="24"/>
        </w:rPr>
        <w:t>,</w:t>
      </w:r>
      <w:r>
        <w:rPr>
          <w:rFonts w:ascii="Cambria" w:hAnsi="Cambria"/>
          <w:sz w:val="24"/>
        </w:rPr>
        <w:t xml:space="preserve"> wrote beautiful stories, melding them together with deep and passionate ideas, but ultimat</w:t>
      </w:r>
      <w:r w:rsidR="00E21BE7">
        <w:rPr>
          <w:rFonts w:ascii="Cambria" w:hAnsi="Cambria"/>
          <w:sz w:val="24"/>
        </w:rPr>
        <w:t>ely not categorising as a “true existentialist”.</w:t>
      </w:r>
    </w:p>
    <w:p w:rsidR="00A0655D" w:rsidRDefault="00A0655D" w:rsidP="00826A58">
      <w:pPr>
        <w:ind w:firstLine="720"/>
        <w:rPr>
          <w:rFonts w:ascii="Cambria" w:hAnsi="Cambria"/>
          <w:sz w:val="24"/>
        </w:rPr>
      </w:pPr>
      <w:r>
        <w:rPr>
          <w:rFonts w:ascii="Cambria" w:hAnsi="Cambria"/>
          <w:sz w:val="24"/>
        </w:rPr>
        <w:t xml:space="preserve">I love the duality between the two men, even physically they both represented their </w:t>
      </w:r>
      <w:r w:rsidR="005726BF">
        <w:rPr>
          <w:rFonts w:ascii="Cambria" w:hAnsi="Cambria"/>
          <w:sz w:val="24"/>
        </w:rPr>
        <w:t xml:space="preserve">respective </w:t>
      </w:r>
      <w:r>
        <w:rPr>
          <w:rFonts w:ascii="Cambria" w:hAnsi="Cambria"/>
          <w:sz w:val="24"/>
        </w:rPr>
        <w:t xml:space="preserve">ideals. Sartre, a short and (in </w:t>
      </w:r>
      <w:r w:rsidR="00826A58">
        <w:rPr>
          <w:rFonts w:ascii="Cambria" w:hAnsi="Cambria"/>
          <w:sz w:val="24"/>
        </w:rPr>
        <w:t>his own words) ugly man, a man turned</w:t>
      </w:r>
      <w:r>
        <w:rPr>
          <w:rFonts w:ascii="Cambria" w:hAnsi="Cambria"/>
          <w:sz w:val="24"/>
        </w:rPr>
        <w:t xml:space="preserve"> bitter from the coldness of the world he occupied</w:t>
      </w:r>
      <w:r w:rsidR="00813A21">
        <w:rPr>
          <w:rFonts w:ascii="Cambria" w:hAnsi="Cambria"/>
          <w:sz w:val="24"/>
        </w:rPr>
        <w:t>,</w:t>
      </w:r>
      <w:r>
        <w:rPr>
          <w:rFonts w:ascii="Cambria" w:hAnsi="Cambria"/>
          <w:sz w:val="24"/>
        </w:rPr>
        <w:t xml:space="preserve"> alleviating his tormented mind by </w:t>
      </w:r>
      <w:r w:rsidR="0022510F">
        <w:rPr>
          <w:rFonts w:ascii="Cambria" w:hAnsi="Cambria"/>
          <w:sz w:val="24"/>
        </w:rPr>
        <w:t>writing</w:t>
      </w:r>
      <w:r>
        <w:rPr>
          <w:rFonts w:ascii="Cambria" w:hAnsi="Cambria"/>
          <w:sz w:val="24"/>
        </w:rPr>
        <w:t xml:space="preserve"> beautifully complex works. Camus</w:t>
      </w:r>
      <w:r w:rsidR="00DE05EC">
        <w:rPr>
          <w:rFonts w:ascii="Cambria" w:hAnsi="Cambria"/>
          <w:sz w:val="24"/>
        </w:rPr>
        <w:t>, however,</w:t>
      </w:r>
      <w:r>
        <w:rPr>
          <w:rFonts w:ascii="Cambria" w:hAnsi="Cambria"/>
          <w:sz w:val="24"/>
        </w:rPr>
        <w:t xml:space="preserve"> was tall and attractive, massively popular amongst </w:t>
      </w:r>
      <w:r w:rsidR="0022510F">
        <w:rPr>
          <w:rFonts w:ascii="Cambria" w:hAnsi="Cambria"/>
          <w:sz w:val="24"/>
        </w:rPr>
        <w:t>his peers</w:t>
      </w:r>
      <w:r>
        <w:rPr>
          <w:rFonts w:ascii="Cambria" w:hAnsi="Cambria"/>
          <w:sz w:val="24"/>
        </w:rPr>
        <w:t xml:space="preserve"> and was generally admired in life. Therefore his “philosophy” is a bit more laid back and optimistic</w:t>
      </w:r>
      <w:r w:rsidR="00807278">
        <w:rPr>
          <w:rFonts w:ascii="Cambria" w:hAnsi="Cambria"/>
          <w:sz w:val="24"/>
        </w:rPr>
        <w:t>;</w:t>
      </w:r>
      <w:r w:rsidR="0022510F">
        <w:rPr>
          <w:rFonts w:ascii="Cambria" w:hAnsi="Cambria"/>
          <w:sz w:val="24"/>
        </w:rPr>
        <w:t xml:space="preserve"> less philosophical, more passion</w:t>
      </w:r>
      <w:r>
        <w:rPr>
          <w:rFonts w:ascii="Cambria" w:hAnsi="Cambria"/>
          <w:sz w:val="24"/>
        </w:rPr>
        <w:t xml:space="preserve">. I </w:t>
      </w:r>
      <w:r>
        <w:rPr>
          <w:rFonts w:ascii="Cambria" w:hAnsi="Cambria"/>
          <w:sz w:val="24"/>
        </w:rPr>
        <w:lastRenderedPageBreak/>
        <w:t>think both are necessary to the existential discussion, providing almost a “</w:t>
      </w:r>
      <w:r w:rsidR="00D71396">
        <w:rPr>
          <w:rFonts w:ascii="Cambria" w:hAnsi="Cambria"/>
          <w:sz w:val="24"/>
        </w:rPr>
        <w:t>yin-</w:t>
      </w:r>
      <w:r>
        <w:rPr>
          <w:rFonts w:ascii="Cambria" w:hAnsi="Cambria"/>
          <w:sz w:val="24"/>
        </w:rPr>
        <w:t>yang”</w:t>
      </w:r>
      <w:r w:rsidR="00CB6B64">
        <w:rPr>
          <w:rFonts w:ascii="Cambria" w:hAnsi="Cambria"/>
          <w:sz w:val="24"/>
        </w:rPr>
        <w:t xml:space="preserve"> balance to the subject</w:t>
      </w:r>
      <w:r>
        <w:rPr>
          <w:rFonts w:ascii="Cambria" w:hAnsi="Cambria"/>
          <w:sz w:val="24"/>
        </w:rPr>
        <w:t xml:space="preserve">. </w:t>
      </w:r>
      <w:r w:rsidR="0022510F">
        <w:rPr>
          <w:rFonts w:ascii="Cambria" w:hAnsi="Cambria"/>
          <w:sz w:val="24"/>
        </w:rPr>
        <w:t xml:space="preserve">Sartre once said </w:t>
      </w:r>
      <w:r w:rsidR="0022510F" w:rsidRPr="005955D7">
        <w:rPr>
          <w:rFonts w:ascii="Cambria" w:hAnsi="Cambria"/>
          <w:sz w:val="24"/>
        </w:rPr>
        <w:t>“…man is useless passion</w:t>
      </w:r>
      <w:r w:rsidR="0022510F">
        <w:rPr>
          <w:rFonts w:ascii="Cambria" w:hAnsi="Cambria"/>
          <w:sz w:val="24"/>
        </w:rPr>
        <w:t>”, whilst Camus said, “</w:t>
      </w:r>
      <w:r w:rsidR="0022510F" w:rsidRPr="005955D7">
        <w:rPr>
          <w:rFonts w:ascii="Cambria" w:hAnsi="Cambria"/>
          <w:sz w:val="24"/>
        </w:rPr>
        <w:t>I am a man of passion”.</w:t>
      </w:r>
      <w:r w:rsidR="0022510F">
        <w:rPr>
          <w:rFonts w:ascii="Cambria" w:hAnsi="Cambria"/>
          <w:sz w:val="24"/>
        </w:rPr>
        <w:t xml:space="preserve"> </w:t>
      </w:r>
      <w:r>
        <w:rPr>
          <w:rFonts w:ascii="Cambria" w:hAnsi="Cambria"/>
          <w:sz w:val="24"/>
        </w:rPr>
        <w:t xml:space="preserve">But when talking about the classic idea of a philosopher, I think Camus just falls short. </w:t>
      </w:r>
      <w:r w:rsidR="00B1733C">
        <w:rPr>
          <w:rFonts w:ascii="Cambria" w:hAnsi="Cambria"/>
          <w:sz w:val="24"/>
        </w:rPr>
        <w:t xml:space="preserve"> </w:t>
      </w:r>
    </w:p>
    <w:p w:rsidR="00B1733C" w:rsidRPr="00282D81" w:rsidRDefault="00B1733C" w:rsidP="00436ED2">
      <w:pPr>
        <w:ind w:firstLine="720"/>
        <w:rPr>
          <w:rFonts w:ascii="Cambria" w:hAnsi="Cambria"/>
          <w:color w:val="000000" w:themeColor="text1"/>
          <w:sz w:val="28"/>
        </w:rPr>
      </w:pPr>
      <w:r w:rsidRPr="00282D81">
        <w:rPr>
          <w:rFonts w:ascii="Cambria" w:hAnsi="Cambria"/>
          <w:color w:val="000000" w:themeColor="text1"/>
          <w:sz w:val="24"/>
        </w:rPr>
        <w:t>There is also something to be said regarding Camus’ classification</w:t>
      </w:r>
      <w:r w:rsidR="00E82D79" w:rsidRPr="00282D81">
        <w:rPr>
          <w:rFonts w:ascii="Cambria" w:hAnsi="Cambria"/>
          <w:color w:val="000000" w:themeColor="text1"/>
          <w:sz w:val="24"/>
        </w:rPr>
        <w:t xml:space="preserve"> of himself, versus the modern perspective</w:t>
      </w:r>
      <w:r w:rsidRPr="00282D81">
        <w:rPr>
          <w:rFonts w:ascii="Cambria" w:hAnsi="Cambria"/>
          <w:color w:val="000000" w:themeColor="text1"/>
          <w:sz w:val="24"/>
        </w:rPr>
        <w:t>. Camus didn’t regard himself as an existentialist, but when we look back at periods of history</w:t>
      </w:r>
      <w:r w:rsidR="00E82D79" w:rsidRPr="00282D81">
        <w:rPr>
          <w:rFonts w:ascii="Cambria" w:hAnsi="Cambria"/>
          <w:color w:val="000000" w:themeColor="text1"/>
          <w:sz w:val="24"/>
        </w:rPr>
        <w:t>,</w:t>
      </w:r>
      <w:r w:rsidRPr="00282D81">
        <w:rPr>
          <w:rFonts w:ascii="Cambria" w:hAnsi="Cambria"/>
          <w:color w:val="000000" w:themeColor="text1"/>
          <w:sz w:val="24"/>
        </w:rPr>
        <w:t xml:space="preserve"> definitions and categorisations often change. For </w:t>
      </w:r>
      <w:r w:rsidR="00E82D79" w:rsidRPr="00282D81">
        <w:rPr>
          <w:rFonts w:ascii="Cambria" w:hAnsi="Cambria"/>
          <w:color w:val="000000" w:themeColor="text1"/>
          <w:sz w:val="24"/>
        </w:rPr>
        <w:t>example,</w:t>
      </w:r>
      <w:r w:rsidRPr="00282D81">
        <w:rPr>
          <w:rFonts w:ascii="Cambria" w:hAnsi="Cambria"/>
          <w:color w:val="000000" w:themeColor="text1"/>
          <w:sz w:val="24"/>
        </w:rPr>
        <w:t xml:space="preserve"> </w:t>
      </w:r>
      <w:r w:rsidR="00090C13" w:rsidRPr="00282D81">
        <w:rPr>
          <w:rFonts w:ascii="Cambria" w:hAnsi="Cambria"/>
          <w:color w:val="000000" w:themeColor="text1"/>
          <w:sz w:val="24"/>
        </w:rPr>
        <w:t>in art</w:t>
      </w:r>
      <w:r w:rsidR="005955D7" w:rsidRPr="00282D81">
        <w:rPr>
          <w:rFonts w:ascii="Cambria" w:hAnsi="Cambria"/>
          <w:color w:val="000000" w:themeColor="text1"/>
          <w:sz w:val="24"/>
        </w:rPr>
        <w:t>,</w:t>
      </w:r>
      <w:r w:rsidRPr="00282D81">
        <w:rPr>
          <w:rFonts w:ascii="Cambria" w:hAnsi="Cambria"/>
          <w:color w:val="000000" w:themeColor="text1"/>
          <w:sz w:val="24"/>
        </w:rPr>
        <w:t xml:space="preserve"> Cezanne, Gauguin, and Van Gogh considered themselves to be Impressionists. </w:t>
      </w:r>
      <w:r w:rsidR="00090C13" w:rsidRPr="00282D81">
        <w:rPr>
          <w:rFonts w:ascii="Cambria" w:hAnsi="Cambria"/>
          <w:color w:val="000000" w:themeColor="text1"/>
          <w:sz w:val="24"/>
        </w:rPr>
        <w:t>However, today they teach that they were post-impressionists</w:t>
      </w:r>
      <w:r w:rsidRPr="00282D81">
        <w:rPr>
          <w:rFonts w:ascii="Cambria" w:hAnsi="Cambria"/>
          <w:color w:val="000000" w:themeColor="text1"/>
          <w:sz w:val="24"/>
        </w:rPr>
        <w:t>. What we mean by Impressionist has changed over the years just like what we mean by Existentialist</w:t>
      </w:r>
      <w:r w:rsidR="00AC6C23" w:rsidRPr="00282D81">
        <w:rPr>
          <w:rStyle w:val="FootnoteReference"/>
          <w:rFonts w:ascii="Cambria" w:hAnsi="Cambria"/>
          <w:color w:val="000000" w:themeColor="text1"/>
          <w:sz w:val="24"/>
        </w:rPr>
        <w:footnoteReference w:id="6"/>
      </w:r>
      <w:r w:rsidRPr="00282D81">
        <w:rPr>
          <w:rFonts w:ascii="Cambria" w:hAnsi="Cambria"/>
          <w:color w:val="000000" w:themeColor="text1"/>
          <w:sz w:val="24"/>
        </w:rPr>
        <w:t xml:space="preserve">. </w:t>
      </w:r>
      <w:r w:rsidRPr="00282D81">
        <w:rPr>
          <w:rFonts w:ascii="Cambria" w:hAnsi="Cambria"/>
          <w:color w:val="000000" w:themeColor="text1"/>
          <w:sz w:val="24"/>
        </w:rPr>
        <w:t>Camus would fall under a modern definition of “Existentialist thinker”, despite considering himself and his work to be “anti-existential”.</w:t>
      </w:r>
    </w:p>
    <w:p w:rsidR="00436ED2" w:rsidRDefault="00E21BE7" w:rsidP="00B1733C">
      <w:pPr>
        <w:ind w:firstLine="720"/>
        <w:rPr>
          <w:rFonts w:ascii="Cambria" w:hAnsi="Cambria"/>
          <w:sz w:val="24"/>
        </w:rPr>
      </w:pPr>
      <w:r>
        <w:rPr>
          <w:rFonts w:ascii="Cambria" w:hAnsi="Cambria"/>
          <w:sz w:val="24"/>
        </w:rPr>
        <w:t>To me</w:t>
      </w:r>
      <w:r w:rsidR="00CB6B64">
        <w:rPr>
          <w:rFonts w:ascii="Cambria" w:hAnsi="Cambria"/>
          <w:sz w:val="24"/>
        </w:rPr>
        <w:t>,</w:t>
      </w:r>
      <w:r>
        <w:rPr>
          <w:rFonts w:ascii="Cambria" w:hAnsi="Cambria"/>
          <w:sz w:val="24"/>
        </w:rPr>
        <w:t xml:space="preserve"> Jean Paul-Sartre is the definitive existentialist</w:t>
      </w:r>
      <w:r w:rsidR="00CB6B64">
        <w:rPr>
          <w:rFonts w:ascii="Cambria" w:hAnsi="Cambria"/>
          <w:sz w:val="24"/>
        </w:rPr>
        <w:t>. W</w:t>
      </w:r>
      <w:r>
        <w:rPr>
          <w:rFonts w:ascii="Cambria" w:hAnsi="Cambria"/>
          <w:sz w:val="24"/>
        </w:rPr>
        <w:t>hether he was right or wrong</w:t>
      </w:r>
      <w:r w:rsidR="00CB6B64">
        <w:rPr>
          <w:rFonts w:ascii="Cambria" w:hAnsi="Cambria"/>
          <w:sz w:val="24"/>
        </w:rPr>
        <w:t>,</w:t>
      </w:r>
      <w:r>
        <w:rPr>
          <w:rFonts w:ascii="Cambria" w:hAnsi="Cambria"/>
          <w:sz w:val="24"/>
        </w:rPr>
        <w:t xml:space="preserve"> he is the example we go to when we want to understand ex</w:t>
      </w:r>
      <w:r w:rsidR="00CB6B64">
        <w:rPr>
          <w:rFonts w:ascii="Cambria" w:hAnsi="Cambria"/>
          <w:sz w:val="24"/>
        </w:rPr>
        <w:t xml:space="preserve">istentialism. Even if Camus </w:t>
      </w:r>
      <w:r>
        <w:rPr>
          <w:rFonts w:ascii="Cambria" w:hAnsi="Cambria"/>
          <w:sz w:val="24"/>
        </w:rPr>
        <w:t xml:space="preserve">dedicated more time to serious philosophical writing, he </w:t>
      </w:r>
      <w:r w:rsidR="00436ED2">
        <w:rPr>
          <w:rFonts w:ascii="Cambria" w:hAnsi="Cambria"/>
          <w:sz w:val="24"/>
        </w:rPr>
        <w:t>would</w:t>
      </w:r>
      <w:r w:rsidR="00E82D79">
        <w:rPr>
          <w:rFonts w:ascii="Cambria" w:hAnsi="Cambria"/>
          <w:sz w:val="24"/>
        </w:rPr>
        <w:t xml:space="preserve"> certainly</w:t>
      </w:r>
      <w:r w:rsidR="00436ED2">
        <w:rPr>
          <w:rFonts w:ascii="Cambria" w:hAnsi="Cambria"/>
          <w:sz w:val="24"/>
        </w:rPr>
        <w:t xml:space="preserve"> not consider </w:t>
      </w:r>
      <w:r>
        <w:rPr>
          <w:rFonts w:ascii="Cambria" w:hAnsi="Cambria"/>
          <w:sz w:val="24"/>
        </w:rPr>
        <w:t>himself as an “existentialist”, but instead probably more of an “</w:t>
      </w:r>
      <w:r w:rsidR="002C35A0">
        <w:rPr>
          <w:rFonts w:ascii="Cambria" w:hAnsi="Cambria"/>
          <w:sz w:val="24"/>
        </w:rPr>
        <w:t>Absurdist</w:t>
      </w:r>
      <w:r>
        <w:rPr>
          <w:rFonts w:ascii="Cambria" w:hAnsi="Cambria"/>
          <w:sz w:val="24"/>
        </w:rPr>
        <w:t xml:space="preserve">”. </w:t>
      </w:r>
    </w:p>
    <w:p w:rsidR="00CB6B64" w:rsidRDefault="00436ED2" w:rsidP="00436ED2">
      <w:pPr>
        <w:ind w:firstLine="720"/>
        <w:rPr>
          <w:rFonts w:ascii="Cambria" w:hAnsi="Cambria"/>
          <w:sz w:val="24"/>
        </w:rPr>
      </w:pPr>
      <w:r>
        <w:rPr>
          <w:rFonts w:ascii="Cambria" w:hAnsi="Cambria"/>
          <w:sz w:val="24"/>
        </w:rPr>
        <w:t>In summary</w:t>
      </w:r>
      <w:r w:rsidR="00CB6B64">
        <w:rPr>
          <w:rFonts w:ascii="Cambria" w:hAnsi="Cambria"/>
          <w:sz w:val="24"/>
        </w:rPr>
        <w:t xml:space="preserve"> I believe </w:t>
      </w:r>
      <w:r w:rsidR="00CB6B64" w:rsidRPr="00CB6B64">
        <w:rPr>
          <w:rFonts w:ascii="Cambria" w:hAnsi="Cambria"/>
          <w:sz w:val="24"/>
        </w:rPr>
        <w:t>Camus was a poet who aspired to be a philosopher, while Sartre was a philosopher who craved the fluency of a poet.</w:t>
      </w:r>
    </w:p>
    <w:p w:rsidR="00E21BE7" w:rsidRDefault="00E21BE7" w:rsidP="006E4478">
      <w:pPr>
        <w:rPr>
          <w:rFonts w:ascii="Cambria" w:hAnsi="Cambria"/>
          <w:sz w:val="24"/>
        </w:rPr>
      </w:pPr>
    </w:p>
    <w:p w:rsidR="005E3A62" w:rsidRDefault="005E3A62" w:rsidP="006E4478">
      <w:pPr>
        <w:rPr>
          <w:rFonts w:ascii="Cambria" w:hAnsi="Cambria"/>
          <w:sz w:val="24"/>
        </w:rPr>
      </w:pPr>
    </w:p>
    <w:p w:rsidR="005E3A62" w:rsidRDefault="005E3A62" w:rsidP="006E4478">
      <w:pPr>
        <w:rPr>
          <w:rFonts w:ascii="Cambria" w:hAnsi="Cambria"/>
          <w:sz w:val="24"/>
        </w:rPr>
      </w:pPr>
    </w:p>
    <w:p w:rsidR="005E3A62" w:rsidRDefault="005E3A62" w:rsidP="006E4478">
      <w:pPr>
        <w:rPr>
          <w:rFonts w:ascii="Cambria" w:hAnsi="Cambria"/>
          <w:sz w:val="24"/>
        </w:rPr>
      </w:pPr>
    </w:p>
    <w:p w:rsidR="005E3A62" w:rsidRDefault="005E3A62" w:rsidP="006E4478">
      <w:pPr>
        <w:rPr>
          <w:rFonts w:ascii="Cambria" w:hAnsi="Cambria"/>
          <w:sz w:val="24"/>
        </w:rPr>
      </w:pPr>
    </w:p>
    <w:p w:rsidR="005E3A62" w:rsidRDefault="005E3A62" w:rsidP="006E4478">
      <w:pPr>
        <w:rPr>
          <w:rFonts w:ascii="Cambria" w:hAnsi="Cambria"/>
          <w:sz w:val="24"/>
        </w:rPr>
      </w:pPr>
    </w:p>
    <w:p w:rsidR="005E3A62" w:rsidRDefault="005E3A62" w:rsidP="006E4478">
      <w:pPr>
        <w:rPr>
          <w:rFonts w:ascii="Cambria" w:hAnsi="Cambria"/>
          <w:sz w:val="24"/>
        </w:rPr>
      </w:pPr>
    </w:p>
    <w:p w:rsidR="005E3A62" w:rsidRDefault="005E3A62" w:rsidP="006E4478">
      <w:pPr>
        <w:rPr>
          <w:rFonts w:ascii="Cambria" w:hAnsi="Cambria"/>
          <w:sz w:val="24"/>
        </w:rPr>
      </w:pPr>
    </w:p>
    <w:p w:rsidR="005E3A62" w:rsidRDefault="005E3A62" w:rsidP="006E4478">
      <w:pPr>
        <w:rPr>
          <w:rFonts w:ascii="Cambria" w:hAnsi="Cambria"/>
          <w:sz w:val="24"/>
        </w:rPr>
      </w:pPr>
    </w:p>
    <w:p w:rsidR="005E3A62" w:rsidRDefault="005E3A62" w:rsidP="006E4478">
      <w:pPr>
        <w:rPr>
          <w:rFonts w:ascii="Cambria" w:hAnsi="Cambria"/>
          <w:sz w:val="24"/>
        </w:rPr>
      </w:pPr>
    </w:p>
    <w:p w:rsidR="005E3A62" w:rsidRDefault="005E3A62" w:rsidP="006E4478">
      <w:pPr>
        <w:rPr>
          <w:rFonts w:ascii="Cambria" w:hAnsi="Cambria"/>
          <w:sz w:val="24"/>
        </w:rPr>
      </w:pPr>
    </w:p>
    <w:p w:rsidR="005E3A62" w:rsidRDefault="005E3A62" w:rsidP="006E4478">
      <w:pPr>
        <w:rPr>
          <w:rFonts w:ascii="Cambria" w:hAnsi="Cambria"/>
          <w:sz w:val="24"/>
        </w:rPr>
      </w:pPr>
    </w:p>
    <w:p w:rsidR="00AC6C23" w:rsidRDefault="00AC6C23" w:rsidP="006E4478">
      <w:pPr>
        <w:rPr>
          <w:rFonts w:ascii="Cambria" w:hAnsi="Cambria"/>
          <w:sz w:val="24"/>
        </w:rPr>
      </w:pPr>
    </w:p>
    <w:p w:rsidR="00AC6C23" w:rsidRDefault="00AC6C23" w:rsidP="006E4478">
      <w:pPr>
        <w:rPr>
          <w:rFonts w:ascii="Cambria" w:hAnsi="Cambria"/>
          <w:sz w:val="24"/>
        </w:rPr>
      </w:pPr>
    </w:p>
    <w:p w:rsidR="005E3A62" w:rsidRDefault="005E3A62" w:rsidP="006E4478">
      <w:pPr>
        <w:rPr>
          <w:rFonts w:ascii="Cambria" w:hAnsi="Cambria"/>
          <w:sz w:val="24"/>
        </w:rPr>
      </w:pPr>
    </w:p>
    <w:p w:rsidR="005E3A62" w:rsidRDefault="005E3A62" w:rsidP="006E4478">
      <w:pPr>
        <w:rPr>
          <w:rFonts w:ascii="Cambria" w:hAnsi="Cambria"/>
          <w:b/>
          <w:i/>
          <w:sz w:val="24"/>
          <w:u w:val="single"/>
        </w:rPr>
      </w:pPr>
      <w:r>
        <w:rPr>
          <w:rFonts w:ascii="Cambria" w:hAnsi="Cambria"/>
          <w:b/>
          <w:i/>
          <w:sz w:val="24"/>
          <w:u w:val="single"/>
        </w:rPr>
        <w:t>References:</w:t>
      </w:r>
    </w:p>
    <w:p w:rsidR="005E3A62" w:rsidRDefault="005E3A62" w:rsidP="006E4478">
      <w:pPr>
        <w:rPr>
          <w:rFonts w:ascii="Cambria" w:hAnsi="Cambria"/>
          <w:b/>
          <w:i/>
          <w:sz w:val="24"/>
          <w:u w:val="single"/>
        </w:rPr>
      </w:pPr>
    </w:p>
    <w:p w:rsidR="005E3A62" w:rsidRDefault="00E45BE0" w:rsidP="006E4478">
      <w:pPr>
        <w:rPr>
          <w:rFonts w:ascii="Cambria" w:hAnsi="Cambria"/>
          <w:b/>
          <w:i/>
          <w:sz w:val="24"/>
          <w:u w:val="single"/>
        </w:rPr>
      </w:pPr>
      <w:r>
        <w:t xml:space="preserve">Camus, A., (2005), The Myth of Sisyphus, </w:t>
      </w:r>
      <w:r>
        <w:t>Penguin Books</w:t>
      </w:r>
    </w:p>
    <w:p w:rsidR="00AC6C23" w:rsidRDefault="00AC6C23" w:rsidP="00AC6C23"/>
    <w:p w:rsidR="00AC6C23" w:rsidRDefault="00AC6C23" w:rsidP="00AC6C23">
      <w:r>
        <w:t>Camus, A., (1983), The Outsider, Penguin Books</w:t>
      </w:r>
    </w:p>
    <w:p w:rsidR="00E45BE0" w:rsidRDefault="00E45BE0" w:rsidP="006E4478">
      <w:pPr>
        <w:rPr>
          <w:rFonts w:ascii="Cambria" w:hAnsi="Cambria"/>
          <w:b/>
          <w:i/>
          <w:sz w:val="24"/>
          <w:u w:val="single"/>
        </w:rPr>
      </w:pPr>
    </w:p>
    <w:p w:rsidR="005E3A62" w:rsidRDefault="00E45BE0" w:rsidP="006E4478">
      <w:pPr>
        <w:rPr>
          <w:rFonts w:ascii="Cambria" w:hAnsi="Cambria"/>
          <w:b/>
          <w:i/>
          <w:sz w:val="24"/>
          <w:u w:val="single"/>
        </w:rPr>
      </w:pPr>
      <w:r w:rsidRPr="00CB3CB7">
        <w:t>Sartre, J., Richmond, S. and Moran, R. (2003). </w:t>
      </w:r>
      <w:r w:rsidRPr="00CB3CB7">
        <w:rPr>
          <w:i/>
          <w:iCs/>
        </w:rPr>
        <w:t>Being and nothingness</w:t>
      </w:r>
      <w:r>
        <w:t>. London and New York</w:t>
      </w:r>
    </w:p>
    <w:p w:rsidR="005E3A62" w:rsidRDefault="005E3A62" w:rsidP="006E4478">
      <w:pPr>
        <w:rPr>
          <w:rFonts w:ascii="Cambria" w:hAnsi="Cambria"/>
          <w:b/>
          <w:i/>
          <w:sz w:val="24"/>
          <w:u w:val="single"/>
        </w:rPr>
      </w:pPr>
    </w:p>
    <w:p w:rsidR="00AC6C23" w:rsidRDefault="002C35A0" w:rsidP="00AC6C23">
      <w:pPr>
        <w:rPr>
          <w:rFonts w:ascii="Cambria" w:hAnsi="Cambria"/>
          <w:sz w:val="24"/>
        </w:rPr>
      </w:pPr>
      <w:r w:rsidRPr="005E3A62">
        <w:rPr>
          <w:rFonts w:ascii="Cambria" w:hAnsi="Cambria"/>
          <w:sz w:val="24"/>
        </w:rPr>
        <w:t>Wrigley</w:t>
      </w:r>
      <w:r w:rsidR="00AC6C23" w:rsidRPr="005E3A62">
        <w:rPr>
          <w:rFonts w:ascii="Cambria" w:hAnsi="Cambria"/>
          <w:sz w:val="24"/>
        </w:rPr>
        <w:t xml:space="preserve">, T. (2018). </w:t>
      </w:r>
      <w:r w:rsidR="00AC6C23">
        <w:rPr>
          <w:rFonts w:ascii="Cambria" w:hAnsi="Cambria"/>
          <w:i/>
          <w:sz w:val="24"/>
        </w:rPr>
        <w:t>Was Albert Camus an existentialist</w:t>
      </w:r>
      <w:r w:rsidR="00AC6C23" w:rsidRPr="005E3A62">
        <w:rPr>
          <w:rFonts w:ascii="Cambria" w:hAnsi="Cambria"/>
          <w:sz w:val="24"/>
        </w:rPr>
        <w:t>[online] Available at: https://www.quora.com/Was-Albert-Camus-an-existentialist [Accessed 19 Jan. 2018].</w:t>
      </w:r>
    </w:p>
    <w:p w:rsidR="00AC6C23" w:rsidRDefault="00AC6C23" w:rsidP="006E4478">
      <w:pPr>
        <w:rPr>
          <w:rFonts w:ascii="Cambria" w:hAnsi="Cambria"/>
          <w:b/>
          <w:i/>
          <w:sz w:val="24"/>
          <w:u w:val="single"/>
        </w:rPr>
      </w:pPr>
    </w:p>
    <w:p w:rsidR="005E3A62" w:rsidRDefault="005E3A62" w:rsidP="006E4478">
      <w:pPr>
        <w:rPr>
          <w:rFonts w:ascii="Cambria" w:hAnsi="Cambria"/>
          <w:b/>
          <w:i/>
          <w:sz w:val="24"/>
          <w:u w:val="single"/>
        </w:rPr>
      </w:pPr>
    </w:p>
    <w:p w:rsidR="005E3A62" w:rsidRDefault="005E3A62" w:rsidP="006E4478">
      <w:pPr>
        <w:rPr>
          <w:rFonts w:ascii="Cambria" w:hAnsi="Cambria"/>
          <w:b/>
          <w:i/>
          <w:sz w:val="24"/>
          <w:u w:val="single"/>
        </w:rPr>
      </w:pPr>
    </w:p>
    <w:p w:rsidR="005E3A62" w:rsidRDefault="005E3A62" w:rsidP="006E4478">
      <w:pPr>
        <w:rPr>
          <w:rFonts w:ascii="Cambria" w:hAnsi="Cambria"/>
          <w:b/>
          <w:i/>
          <w:sz w:val="24"/>
          <w:u w:val="single"/>
        </w:rPr>
      </w:pPr>
    </w:p>
    <w:p w:rsidR="005E3A62" w:rsidRDefault="005E3A62" w:rsidP="006E4478">
      <w:pPr>
        <w:rPr>
          <w:rFonts w:ascii="Cambria" w:hAnsi="Cambria"/>
          <w:b/>
          <w:i/>
          <w:sz w:val="24"/>
          <w:u w:val="single"/>
        </w:rPr>
      </w:pPr>
    </w:p>
    <w:p w:rsidR="005E3A62" w:rsidRDefault="005E3A62" w:rsidP="006E4478">
      <w:pPr>
        <w:rPr>
          <w:rFonts w:ascii="Cambria" w:hAnsi="Cambria"/>
          <w:b/>
          <w:i/>
          <w:sz w:val="24"/>
          <w:u w:val="single"/>
        </w:rPr>
      </w:pPr>
    </w:p>
    <w:p w:rsidR="005E3A62" w:rsidRDefault="005E3A62" w:rsidP="006E4478">
      <w:pPr>
        <w:rPr>
          <w:rFonts w:ascii="Cambria" w:hAnsi="Cambria"/>
          <w:b/>
          <w:i/>
          <w:sz w:val="24"/>
          <w:u w:val="single"/>
        </w:rPr>
      </w:pPr>
    </w:p>
    <w:p w:rsidR="005E3A62" w:rsidRDefault="005E3A62" w:rsidP="006E4478">
      <w:pPr>
        <w:rPr>
          <w:rFonts w:ascii="Cambria" w:hAnsi="Cambria"/>
          <w:b/>
          <w:i/>
          <w:sz w:val="24"/>
          <w:u w:val="single"/>
        </w:rPr>
      </w:pPr>
    </w:p>
    <w:p w:rsidR="005E3A62" w:rsidRDefault="005E3A62" w:rsidP="006E4478">
      <w:pPr>
        <w:rPr>
          <w:rFonts w:ascii="Cambria" w:hAnsi="Cambria"/>
          <w:b/>
          <w:i/>
          <w:sz w:val="24"/>
          <w:u w:val="single"/>
        </w:rPr>
      </w:pPr>
    </w:p>
    <w:p w:rsidR="005E3A62" w:rsidRDefault="005E3A62" w:rsidP="006E4478">
      <w:pPr>
        <w:rPr>
          <w:rFonts w:ascii="Cambria" w:hAnsi="Cambria"/>
          <w:b/>
          <w:i/>
          <w:sz w:val="24"/>
          <w:u w:val="single"/>
        </w:rPr>
      </w:pPr>
    </w:p>
    <w:p w:rsidR="005E3A62" w:rsidRDefault="005E3A62" w:rsidP="006E4478">
      <w:pPr>
        <w:rPr>
          <w:rFonts w:ascii="Cambria" w:hAnsi="Cambria"/>
          <w:b/>
          <w:i/>
          <w:sz w:val="24"/>
          <w:u w:val="single"/>
        </w:rPr>
      </w:pPr>
    </w:p>
    <w:p w:rsidR="005E3A62" w:rsidRDefault="005E3A62" w:rsidP="006E4478">
      <w:pPr>
        <w:rPr>
          <w:rFonts w:ascii="Cambria" w:hAnsi="Cambria"/>
          <w:b/>
          <w:i/>
          <w:sz w:val="24"/>
          <w:u w:val="single"/>
        </w:rPr>
      </w:pPr>
    </w:p>
    <w:p w:rsidR="005E3A62" w:rsidRDefault="005E3A62" w:rsidP="006E4478">
      <w:pPr>
        <w:rPr>
          <w:rFonts w:ascii="Cambria" w:hAnsi="Cambria"/>
          <w:b/>
          <w:i/>
          <w:sz w:val="24"/>
          <w:u w:val="single"/>
        </w:rPr>
      </w:pPr>
    </w:p>
    <w:p w:rsidR="005E3A62" w:rsidRDefault="005E3A62" w:rsidP="006E4478">
      <w:pPr>
        <w:rPr>
          <w:rFonts w:ascii="Cambria" w:hAnsi="Cambria"/>
          <w:b/>
          <w:i/>
          <w:sz w:val="24"/>
          <w:u w:val="single"/>
        </w:rPr>
      </w:pPr>
    </w:p>
    <w:p w:rsidR="00AC6C23" w:rsidRDefault="00AC6C23" w:rsidP="006E4478">
      <w:pPr>
        <w:rPr>
          <w:rFonts w:ascii="Cambria" w:hAnsi="Cambria"/>
          <w:b/>
          <w:i/>
          <w:sz w:val="24"/>
          <w:u w:val="single"/>
        </w:rPr>
      </w:pPr>
    </w:p>
    <w:p w:rsidR="00EA3598" w:rsidRDefault="00EA3598" w:rsidP="006E4478">
      <w:pPr>
        <w:rPr>
          <w:rFonts w:ascii="Cambria" w:hAnsi="Cambria"/>
          <w:b/>
          <w:i/>
          <w:sz w:val="24"/>
          <w:u w:val="single"/>
        </w:rPr>
      </w:pPr>
    </w:p>
    <w:p w:rsidR="00EA3598" w:rsidRDefault="00EA3598" w:rsidP="006E4478">
      <w:pPr>
        <w:rPr>
          <w:rFonts w:ascii="Cambria" w:hAnsi="Cambria"/>
          <w:b/>
          <w:i/>
          <w:sz w:val="24"/>
          <w:u w:val="single"/>
        </w:rPr>
      </w:pPr>
    </w:p>
    <w:p w:rsidR="00EA3598" w:rsidRDefault="00EA3598" w:rsidP="006E4478">
      <w:pPr>
        <w:rPr>
          <w:rFonts w:ascii="Cambria" w:hAnsi="Cambria"/>
          <w:b/>
          <w:i/>
          <w:sz w:val="24"/>
          <w:u w:val="single"/>
        </w:rPr>
      </w:pPr>
    </w:p>
    <w:p w:rsidR="00EA3598" w:rsidRDefault="00EA3598" w:rsidP="006E4478">
      <w:pPr>
        <w:rPr>
          <w:rFonts w:ascii="Cambria" w:hAnsi="Cambria"/>
          <w:b/>
          <w:i/>
          <w:sz w:val="24"/>
          <w:u w:val="single"/>
        </w:rPr>
      </w:pPr>
    </w:p>
    <w:p w:rsidR="00EA3598" w:rsidRDefault="00EA3598" w:rsidP="006E4478">
      <w:pPr>
        <w:rPr>
          <w:rFonts w:ascii="Cambria" w:hAnsi="Cambria"/>
          <w:b/>
          <w:i/>
          <w:sz w:val="24"/>
          <w:u w:val="single"/>
        </w:rPr>
      </w:pPr>
    </w:p>
    <w:p w:rsidR="005E3A62" w:rsidRDefault="005E3A62" w:rsidP="006E4478">
      <w:pPr>
        <w:rPr>
          <w:rFonts w:ascii="Cambria" w:hAnsi="Cambria"/>
          <w:b/>
          <w:i/>
          <w:sz w:val="24"/>
          <w:u w:val="single"/>
        </w:rPr>
      </w:pPr>
      <w:r>
        <w:rPr>
          <w:rFonts w:ascii="Cambria" w:hAnsi="Cambria"/>
          <w:b/>
          <w:i/>
          <w:sz w:val="24"/>
          <w:u w:val="single"/>
        </w:rPr>
        <w:t>Bibliography:</w:t>
      </w:r>
    </w:p>
    <w:p w:rsidR="00E45BE0" w:rsidRDefault="00E45BE0" w:rsidP="006E4478">
      <w:pPr>
        <w:rPr>
          <w:rFonts w:ascii="Cambria" w:hAnsi="Cambria"/>
          <w:b/>
          <w:i/>
          <w:sz w:val="24"/>
          <w:u w:val="single"/>
        </w:rPr>
      </w:pPr>
    </w:p>
    <w:p w:rsidR="00E45BE0" w:rsidRDefault="00E45BE0" w:rsidP="00E45BE0">
      <w:pPr>
        <w:rPr>
          <w:rFonts w:ascii="Cambria" w:hAnsi="Cambria"/>
          <w:b/>
          <w:i/>
          <w:sz w:val="24"/>
          <w:u w:val="single"/>
        </w:rPr>
      </w:pPr>
      <w:r>
        <w:t>Camus, A., (2005), The Myth of Sisyphus, Penguin Books</w:t>
      </w:r>
    </w:p>
    <w:p w:rsidR="00E45BE0" w:rsidRDefault="00E45BE0" w:rsidP="00E45BE0">
      <w:pPr>
        <w:rPr>
          <w:rFonts w:ascii="Cambria" w:hAnsi="Cambria"/>
          <w:b/>
          <w:i/>
          <w:sz w:val="24"/>
          <w:u w:val="single"/>
        </w:rPr>
      </w:pPr>
    </w:p>
    <w:p w:rsidR="00E45BE0" w:rsidRDefault="00E45BE0" w:rsidP="00E45BE0">
      <w:pPr>
        <w:rPr>
          <w:rFonts w:ascii="Cambria" w:hAnsi="Cambria"/>
          <w:b/>
          <w:i/>
          <w:sz w:val="24"/>
          <w:u w:val="single"/>
        </w:rPr>
      </w:pPr>
      <w:r>
        <w:t>Camus, A., (1983), The Outsider, Penguin Books</w:t>
      </w:r>
    </w:p>
    <w:p w:rsidR="00AC6C23" w:rsidRDefault="00AC6C23" w:rsidP="00AC6C23"/>
    <w:p w:rsidR="00AC6C23" w:rsidRDefault="00AC6C23" w:rsidP="00AC6C23">
      <w:pPr>
        <w:rPr>
          <w:rFonts w:ascii="Cambria" w:hAnsi="Cambria"/>
          <w:b/>
          <w:i/>
          <w:sz w:val="24"/>
          <w:u w:val="single"/>
        </w:rPr>
      </w:pPr>
      <w:r w:rsidRPr="00CB3CB7">
        <w:t>Sartre, J., Richmond, S. and Moran, R. (2003). </w:t>
      </w:r>
      <w:r w:rsidRPr="00CB3CB7">
        <w:rPr>
          <w:i/>
          <w:iCs/>
        </w:rPr>
        <w:t>Being and nothingness</w:t>
      </w:r>
      <w:r>
        <w:t>. London and New York</w:t>
      </w:r>
    </w:p>
    <w:p w:rsidR="00AC6C23" w:rsidRDefault="00AC6C23" w:rsidP="00AC6C23">
      <w:pPr>
        <w:rPr>
          <w:rFonts w:ascii="Open Sans" w:hAnsi="Open Sans" w:cs="Open Sans"/>
          <w:color w:val="666666"/>
          <w:sz w:val="20"/>
          <w:szCs w:val="20"/>
          <w:shd w:val="clear" w:color="auto" w:fill="FFF5AA"/>
        </w:rPr>
      </w:pPr>
    </w:p>
    <w:p w:rsidR="00AC6C23" w:rsidRPr="005E3A62" w:rsidRDefault="00AC6C23" w:rsidP="00AC6C23">
      <w:pPr>
        <w:rPr>
          <w:rFonts w:ascii="Cambria" w:hAnsi="Cambria"/>
          <w:sz w:val="24"/>
        </w:rPr>
      </w:pPr>
      <w:r w:rsidRPr="005E3A62">
        <w:rPr>
          <w:rFonts w:ascii="Open Sans" w:hAnsi="Open Sans" w:cs="Open Sans"/>
          <w:color w:val="666666"/>
          <w:sz w:val="20"/>
          <w:szCs w:val="20"/>
          <w:shd w:val="clear" w:color="auto" w:fill="FFF5AA"/>
        </w:rPr>
        <w:t>Sparknotes.com. (2018). </w:t>
      </w:r>
      <w:r w:rsidRPr="005E3A62">
        <w:rPr>
          <w:rFonts w:ascii="Open Sans" w:hAnsi="Open Sans" w:cs="Open Sans"/>
          <w:i/>
          <w:iCs/>
          <w:color w:val="666666"/>
          <w:sz w:val="20"/>
          <w:szCs w:val="20"/>
          <w:shd w:val="clear" w:color="auto" w:fill="FFF5AA"/>
        </w:rPr>
        <w:t>SparkNotes: The Stranger: Themes</w:t>
      </w:r>
      <w:r w:rsidRPr="005E3A62">
        <w:rPr>
          <w:rFonts w:ascii="Open Sans" w:hAnsi="Open Sans" w:cs="Open Sans"/>
          <w:color w:val="666666"/>
          <w:sz w:val="20"/>
          <w:szCs w:val="20"/>
          <w:shd w:val="clear" w:color="auto" w:fill="FFF5AA"/>
        </w:rPr>
        <w:t>. [online] Available at: http://www.sparknotes.com/lit/stranger/themes/ [Accessed 19 Jan. 2018].</w:t>
      </w:r>
    </w:p>
    <w:p w:rsidR="00AC6C23" w:rsidRDefault="00AC6C23">
      <w:pPr>
        <w:rPr>
          <w:rFonts w:ascii="Cambria" w:hAnsi="Cambria"/>
          <w:i/>
          <w:sz w:val="24"/>
          <w:u w:val="single"/>
        </w:rPr>
      </w:pPr>
    </w:p>
    <w:p w:rsidR="006E4478" w:rsidRPr="005E3A62" w:rsidRDefault="005E3A62">
      <w:pPr>
        <w:rPr>
          <w:rFonts w:ascii="Cambria" w:hAnsi="Cambria"/>
          <w:sz w:val="24"/>
        </w:rPr>
      </w:pPr>
      <w:r w:rsidRPr="005E3A62">
        <w:rPr>
          <w:rFonts w:ascii="Cambria" w:hAnsi="Cambria"/>
          <w:b/>
          <w:bCs/>
          <w:sz w:val="24"/>
        </w:rPr>
        <w:t> </w:t>
      </w:r>
      <w:r w:rsidRPr="005E3A62">
        <w:rPr>
          <w:rFonts w:ascii="Cambria" w:hAnsi="Cambria"/>
          <w:sz w:val="24"/>
        </w:rPr>
        <w:t>Stone, G. (2018). </w:t>
      </w:r>
      <w:r w:rsidRPr="005E3A62">
        <w:rPr>
          <w:rFonts w:ascii="Cambria" w:hAnsi="Cambria"/>
          <w:i/>
          <w:iCs/>
          <w:sz w:val="24"/>
        </w:rPr>
        <w:t>Why Camus Was Not An Existentialist | Issue 115 | Philosophy Now</w:t>
      </w:r>
      <w:r w:rsidRPr="005E3A62">
        <w:rPr>
          <w:rFonts w:ascii="Cambria" w:hAnsi="Cambria"/>
          <w:sz w:val="24"/>
        </w:rPr>
        <w:t>. [online] Philosophynow.org. Available at: https://philosophynow.org/issues/115/Why_Camus_Was_Not_An_Existentialist [Accessed 19 Jan. 2018].</w:t>
      </w:r>
    </w:p>
    <w:p w:rsidR="00E45BE0" w:rsidRDefault="00E45BE0">
      <w:pPr>
        <w:rPr>
          <w:rFonts w:ascii="Cambria" w:hAnsi="Cambria"/>
          <w:b/>
          <w:bCs/>
          <w:sz w:val="24"/>
        </w:rPr>
      </w:pPr>
    </w:p>
    <w:p w:rsidR="00B34DCA" w:rsidRDefault="005E3A62">
      <w:pPr>
        <w:rPr>
          <w:rFonts w:ascii="Cambria" w:hAnsi="Cambria"/>
          <w:sz w:val="24"/>
        </w:rPr>
      </w:pPr>
      <w:bookmarkStart w:id="4" w:name="_Hlk504166868"/>
      <w:r w:rsidRPr="005E3A62">
        <w:rPr>
          <w:rFonts w:ascii="Cambria" w:hAnsi="Cambria"/>
          <w:b/>
          <w:bCs/>
          <w:sz w:val="24"/>
        </w:rPr>
        <w:t> </w:t>
      </w:r>
      <w:r w:rsidR="002C35A0" w:rsidRPr="005E3A62">
        <w:rPr>
          <w:rFonts w:ascii="Cambria" w:hAnsi="Cambria"/>
          <w:sz w:val="24"/>
        </w:rPr>
        <w:t>Wrigley</w:t>
      </w:r>
      <w:r w:rsidRPr="005E3A62">
        <w:rPr>
          <w:rFonts w:ascii="Cambria" w:hAnsi="Cambria"/>
          <w:sz w:val="24"/>
        </w:rPr>
        <w:t xml:space="preserve">, T. (2018). </w:t>
      </w:r>
      <w:r>
        <w:rPr>
          <w:rFonts w:ascii="Cambria" w:hAnsi="Cambria"/>
          <w:i/>
          <w:sz w:val="24"/>
        </w:rPr>
        <w:t>Was Albert Camus an existentialist</w:t>
      </w:r>
      <w:r w:rsidRPr="005E3A62">
        <w:rPr>
          <w:rFonts w:ascii="Cambria" w:hAnsi="Cambria"/>
          <w:sz w:val="24"/>
        </w:rPr>
        <w:t>[online] Available at: https://www.quora.com/Was-Albert-Camus-an-existentialist [Accessed 19 Jan. 2018].</w:t>
      </w:r>
    </w:p>
    <w:p w:rsidR="002E204D" w:rsidRDefault="002E204D">
      <w:pPr>
        <w:rPr>
          <w:rFonts w:ascii="Cambria" w:hAnsi="Cambria"/>
          <w:sz w:val="24"/>
        </w:rPr>
      </w:pPr>
    </w:p>
    <w:p w:rsidR="002E204D" w:rsidRDefault="002E204D">
      <w:pPr>
        <w:rPr>
          <w:rFonts w:ascii="Open Sans" w:hAnsi="Open Sans" w:cs="Open Sans"/>
          <w:color w:val="666666"/>
          <w:sz w:val="20"/>
          <w:szCs w:val="20"/>
          <w:shd w:val="clear" w:color="auto" w:fill="FFF5AA"/>
        </w:rPr>
      </w:pPr>
      <w:r>
        <w:rPr>
          <w:rFonts w:ascii="Open Sans" w:hAnsi="Open Sans" w:cs="Open Sans"/>
          <w:color w:val="666666"/>
          <w:sz w:val="20"/>
          <w:szCs w:val="20"/>
          <w:shd w:val="clear" w:color="auto" w:fill="FFF5AA"/>
        </w:rPr>
        <w:t>YouTube. (2018). </w:t>
      </w:r>
      <w:r>
        <w:rPr>
          <w:rFonts w:ascii="Open Sans" w:hAnsi="Open Sans" w:cs="Open Sans"/>
          <w:i/>
          <w:iCs/>
          <w:color w:val="666666"/>
          <w:sz w:val="20"/>
          <w:szCs w:val="20"/>
          <w:shd w:val="clear" w:color="auto" w:fill="FFF5AA"/>
        </w:rPr>
        <w:t>PHILOSOPHY - Albert Camus</w:t>
      </w:r>
      <w:r>
        <w:rPr>
          <w:rFonts w:ascii="Open Sans" w:hAnsi="Open Sans" w:cs="Open Sans"/>
          <w:color w:val="666666"/>
          <w:sz w:val="20"/>
          <w:szCs w:val="20"/>
          <w:shd w:val="clear" w:color="auto" w:fill="FFF5AA"/>
        </w:rPr>
        <w:t>. [online] Available at: https://www.youtube.com/watch?v=jQOfbObFOCw&amp;t=137s [Accessed 19 Jan. 2018].</w:t>
      </w:r>
    </w:p>
    <w:p w:rsidR="002E204D" w:rsidRDefault="002E204D">
      <w:pPr>
        <w:rPr>
          <w:rFonts w:ascii="Open Sans" w:hAnsi="Open Sans" w:cs="Open Sans"/>
          <w:color w:val="666666"/>
          <w:sz w:val="20"/>
          <w:szCs w:val="20"/>
          <w:shd w:val="clear" w:color="auto" w:fill="FFF5AA"/>
        </w:rPr>
      </w:pPr>
    </w:p>
    <w:p w:rsidR="002E204D" w:rsidRDefault="002E204D">
      <w:pPr>
        <w:rPr>
          <w:rFonts w:ascii="Cambria" w:hAnsi="Cambria"/>
          <w:sz w:val="24"/>
        </w:rPr>
      </w:pPr>
      <w:r>
        <w:rPr>
          <w:rFonts w:ascii="Open Sans" w:hAnsi="Open Sans" w:cs="Open Sans"/>
          <w:color w:val="666666"/>
          <w:sz w:val="20"/>
          <w:szCs w:val="20"/>
          <w:shd w:val="clear" w:color="auto" w:fill="FFF5AA"/>
        </w:rPr>
        <w:t>YouTube. (2018). </w:t>
      </w:r>
      <w:r>
        <w:rPr>
          <w:rFonts w:ascii="Open Sans" w:hAnsi="Open Sans" w:cs="Open Sans"/>
          <w:i/>
          <w:iCs/>
          <w:color w:val="666666"/>
          <w:sz w:val="20"/>
          <w:szCs w:val="20"/>
          <w:shd w:val="clear" w:color="auto" w:fill="FFF5AA"/>
        </w:rPr>
        <w:t>PHILOSOPHY - Sartre</w:t>
      </w:r>
      <w:r>
        <w:rPr>
          <w:rFonts w:ascii="Open Sans" w:hAnsi="Open Sans" w:cs="Open Sans"/>
          <w:color w:val="666666"/>
          <w:sz w:val="20"/>
          <w:szCs w:val="20"/>
          <w:shd w:val="clear" w:color="auto" w:fill="FFF5AA"/>
        </w:rPr>
        <w:t>. [online] Available at: https://www.youtube.com/watch?v=3bQsZxDQgzU&amp;t=209s [Accessed 19 Jan. 2018].</w:t>
      </w:r>
    </w:p>
    <w:bookmarkEnd w:id="4"/>
    <w:p w:rsidR="00E45BE0" w:rsidRDefault="00E45BE0" w:rsidP="005E3A62">
      <w:pPr>
        <w:rPr>
          <w:rFonts w:ascii="Open Sans" w:hAnsi="Open Sans" w:cs="Open Sans"/>
          <w:color w:val="666666"/>
          <w:sz w:val="20"/>
          <w:szCs w:val="20"/>
          <w:shd w:val="clear" w:color="auto" w:fill="FFF5AA"/>
        </w:rPr>
      </w:pPr>
    </w:p>
    <w:p w:rsidR="00AC6C23" w:rsidRPr="005E3A62" w:rsidRDefault="00AC6C23">
      <w:pPr>
        <w:rPr>
          <w:rFonts w:ascii="Cambria" w:hAnsi="Cambria"/>
          <w:sz w:val="24"/>
        </w:rPr>
      </w:pPr>
    </w:p>
    <w:sectPr w:rsidR="00AC6C23" w:rsidRPr="005E3A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63A9" w:rsidRDefault="00E063A9" w:rsidP="00CB3CB7">
      <w:pPr>
        <w:spacing w:after="0" w:line="240" w:lineRule="auto"/>
      </w:pPr>
      <w:r>
        <w:separator/>
      </w:r>
    </w:p>
  </w:endnote>
  <w:endnote w:type="continuationSeparator" w:id="0">
    <w:p w:rsidR="00E063A9" w:rsidRDefault="00E063A9" w:rsidP="00CB3C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Open Sans">
    <w:panose1 w:val="020B0606030504020204"/>
    <w:charset w:val="00"/>
    <w:family w:val="swiss"/>
    <w:pitch w:val="variable"/>
    <w:sig w:usb0="E00002EF" w:usb1="4000205B" w:usb2="00000028"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63A9" w:rsidRDefault="00E063A9" w:rsidP="00CB3CB7">
      <w:pPr>
        <w:spacing w:after="0" w:line="240" w:lineRule="auto"/>
      </w:pPr>
      <w:r>
        <w:separator/>
      </w:r>
    </w:p>
  </w:footnote>
  <w:footnote w:type="continuationSeparator" w:id="0">
    <w:p w:rsidR="00E063A9" w:rsidRDefault="00E063A9" w:rsidP="00CB3CB7">
      <w:pPr>
        <w:spacing w:after="0" w:line="240" w:lineRule="auto"/>
      </w:pPr>
      <w:r>
        <w:continuationSeparator/>
      </w:r>
    </w:p>
  </w:footnote>
  <w:footnote w:id="1">
    <w:p w:rsidR="00CB3CB7" w:rsidRDefault="00CB3CB7">
      <w:pPr>
        <w:pStyle w:val="FootnoteText"/>
      </w:pPr>
      <w:bookmarkStart w:id="1" w:name="_Hlk504166049"/>
      <w:r>
        <w:rPr>
          <w:rStyle w:val="FootnoteReference"/>
        </w:rPr>
        <w:footnoteRef/>
      </w:r>
      <w:r>
        <w:t xml:space="preserve"> </w:t>
      </w:r>
      <w:r w:rsidRPr="00CB3CB7">
        <w:rPr>
          <w:b/>
          <w:bCs/>
        </w:rPr>
        <w:t> </w:t>
      </w:r>
      <w:bookmarkEnd w:id="1"/>
      <w:r w:rsidR="00AC6C23" w:rsidRPr="00AC6C23">
        <w:t xml:space="preserve"> Sartre, J. (2007). </w:t>
      </w:r>
      <w:r w:rsidR="00AC6C23" w:rsidRPr="00AC6C23">
        <w:rPr>
          <w:i/>
          <w:iCs/>
        </w:rPr>
        <w:t>Existentialism is a humanism by Jean-Paul Sartre</w:t>
      </w:r>
      <w:r w:rsidR="00AC6C23" w:rsidRPr="00AC6C23">
        <w:t>. Methuen Publishing Ltd.</w:t>
      </w:r>
      <w:r w:rsidR="00AC6C23">
        <w:t xml:space="preserve"> Page 5</w:t>
      </w:r>
    </w:p>
  </w:footnote>
  <w:footnote w:id="2">
    <w:p w:rsidR="005B3EE8" w:rsidRPr="005B3EE8" w:rsidRDefault="005B3EE8">
      <w:pPr>
        <w:pStyle w:val="FootnoteText"/>
      </w:pPr>
      <w:r>
        <w:rPr>
          <w:rStyle w:val="FootnoteReference"/>
        </w:rPr>
        <w:footnoteRef/>
      </w:r>
      <w:r>
        <w:t xml:space="preserve"> </w:t>
      </w:r>
      <w:r w:rsidR="00AC6C23">
        <w:t>Ibid</w:t>
      </w:r>
      <w:r w:rsidR="00E45BE0" w:rsidRPr="00E45BE0">
        <w:t>.</w:t>
      </w:r>
      <w:r w:rsidR="00E45BE0">
        <w:t xml:space="preserve"> Page 3</w:t>
      </w:r>
    </w:p>
  </w:footnote>
  <w:footnote w:id="3">
    <w:p w:rsidR="005B3EE8" w:rsidRDefault="005B3EE8">
      <w:pPr>
        <w:pStyle w:val="FootnoteText"/>
      </w:pPr>
      <w:r>
        <w:rPr>
          <w:rStyle w:val="FootnoteReference"/>
        </w:rPr>
        <w:footnoteRef/>
      </w:r>
      <w:r>
        <w:t xml:space="preserve"> </w:t>
      </w:r>
      <w:bookmarkStart w:id="2" w:name="_Hlk504166071"/>
      <w:r>
        <w:t>Camus, A., (1983)</w:t>
      </w:r>
      <w:r w:rsidR="00E45BE0">
        <w:t>,</w:t>
      </w:r>
      <w:r>
        <w:t xml:space="preserve"> The Outsider, Penguin Books, afterword.</w:t>
      </w:r>
      <w:bookmarkEnd w:id="2"/>
    </w:p>
  </w:footnote>
  <w:footnote w:id="4">
    <w:p w:rsidR="005B3EE8" w:rsidRDefault="005B3EE8">
      <w:pPr>
        <w:pStyle w:val="FootnoteText"/>
      </w:pPr>
      <w:r>
        <w:rPr>
          <w:rStyle w:val="FootnoteReference"/>
        </w:rPr>
        <w:footnoteRef/>
      </w:r>
      <w:r>
        <w:t xml:space="preserve"> </w:t>
      </w:r>
      <w:r w:rsidR="00AC6C23" w:rsidRPr="00AC6C23">
        <w:t>Camus, A., (1983), The Outsider, Penguin Books</w:t>
      </w:r>
      <w:r>
        <w:t>, chapter 1, page 9.</w:t>
      </w:r>
    </w:p>
  </w:footnote>
  <w:footnote w:id="5">
    <w:p w:rsidR="005B3EE8" w:rsidRDefault="005B3EE8">
      <w:pPr>
        <w:pStyle w:val="FootnoteText"/>
      </w:pPr>
      <w:r>
        <w:rPr>
          <w:rStyle w:val="FootnoteReference"/>
        </w:rPr>
        <w:footnoteRef/>
      </w:r>
      <w:r>
        <w:t xml:space="preserve"> </w:t>
      </w:r>
      <w:bookmarkStart w:id="3" w:name="_Hlk504166034"/>
      <w:r>
        <w:t xml:space="preserve">Camus, A., </w:t>
      </w:r>
      <w:r w:rsidR="00E45BE0">
        <w:t>(2005), The Myth of Sisyphus, Penguin Books, page 119.</w:t>
      </w:r>
      <w:bookmarkEnd w:id="3"/>
    </w:p>
  </w:footnote>
  <w:footnote w:id="6">
    <w:p w:rsidR="00AC6C23" w:rsidRPr="00AC6C23" w:rsidRDefault="00AC6C23" w:rsidP="00AC6C23">
      <w:pPr>
        <w:pStyle w:val="FootnoteText"/>
      </w:pPr>
      <w:r>
        <w:rPr>
          <w:rStyle w:val="FootnoteReference"/>
        </w:rPr>
        <w:footnoteRef/>
      </w:r>
      <w:r>
        <w:t xml:space="preserve"> </w:t>
      </w:r>
      <w:r w:rsidRPr="00AC6C23">
        <w:rPr>
          <w:b/>
          <w:bCs/>
        </w:rPr>
        <w:t> </w:t>
      </w:r>
      <w:r w:rsidR="002C35A0" w:rsidRPr="00AC6C23">
        <w:t>Wrigley</w:t>
      </w:r>
      <w:r w:rsidRPr="00AC6C23">
        <w:t xml:space="preserve">, T. (2018). </w:t>
      </w:r>
      <w:r w:rsidRPr="00AC6C23">
        <w:rPr>
          <w:i/>
        </w:rPr>
        <w:t>Was Albert Camus an existentialist</w:t>
      </w:r>
      <w:r w:rsidRPr="00AC6C23">
        <w:t>[online] Available at: https://www.quora.com/Was-Albert-Camus-an-existentialist [Accessed 19 Jan. 2018].</w:t>
      </w:r>
    </w:p>
    <w:p w:rsidR="00AC6C23" w:rsidRDefault="00AC6C23">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478"/>
    <w:rsid w:val="000140FD"/>
    <w:rsid w:val="0008683B"/>
    <w:rsid w:val="00090C13"/>
    <w:rsid w:val="00096D30"/>
    <w:rsid w:val="000D372B"/>
    <w:rsid w:val="0010386D"/>
    <w:rsid w:val="0013576B"/>
    <w:rsid w:val="001606AB"/>
    <w:rsid w:val="001F08CC"/>
    <w:rsid w:val="0022510F"/>
    <w:rsid w:val="00282D81"/>
    <w:rsid w:val="002C35A0"/>
    <w:rsid w:val="002D41A2"/>
    <w:rsid w:val="002E204D"/>
    <w:rsid w:val="002E4A6B"/>
    <w:rsid w:val="002E7B06"/>
    <w:rsid w:val="0037620D"/>
    <w:rsid w:val="003C24EF"/>
    <w:rsid w:val="003E6B3A"/>
    <w:rsid w:val="0040617D"/>
    <w:rsid w:val="00412C53"/>
    <w:rsid w:val="004156FF"/>
    <w:rsid w:val="00436ED2"/>
    <w:rsid w:val="004E6B51"/>
    <w:rsid w:val="005137E3"/>
    <w:rsid w:val="005444B5"/>
    <w:rsid w:val="005726BF"/>
    <w:rsid w:val="005955D7"/>
    <w:rsid w:val="005B3EE8"/>
    <w:rsid w:val="005E3A62"/>
    <w:rsid w:val="005F0EDA"/>
    <w:rsid w:val="00626DCA"/>
    <w:rsid w:val="00675437"/>
    <w:rsid w:val="006D36A6"/>
    <w:rsid w:val="006E4478"/>
    <w:rsid w:val="007008B4"/>
    <w:rsid w:val="0073513B"/>
    <w:rsid w:val="0077201D"/>
    <w:rsid w:val="00807278"/>
    <w:rsid w:val="00813A21"/>
    <w:rsid w:val="00816BF2"/>
    <w:rsid w:val="00826A58"/>
    <w:rsid w:val="00843BF6"/>
    <w:rsid w:val="00896535"/>
    <w:rsid w:val="00922281"/>
    <w:rsid w:val="00931967"/>
    <w:rsid w:val="00966E50"/>
    <w:rsid w:val="009747F3"/>
    <w:rsid w:val="009A4AF9"/>
    <w:rsid w:val="009C3A50"/>
    <w:rsid w:val="00A0655D"/>
    <w:rsid w:val="00A313FF"/>
    <w:rsid w:val="00A802AC"/>
    <w:rsid w:val="00A873DC"/>
    <w:rsid w:val="00A9601B"/>
    <w:rsid w:val="00AC6C23"/>
    <w:rsid w:val="00B1733C"/>
    <w:rsid w:val="00B34DCA"/>
    <w:rsid w:val="00B606C4"/>
    <w:rsid w:val="00B87117"/>
    <w:rsid w:val="00CB3CB7"/>
    <w:rsid w:val="00CB6B64"/>
    <w:rsid w:val="00D1705D"/>
    <w:rsid w:val="00D42CB1"/>
    <w:rsid w:val="00D548DE"/>
    <w:rsid w:val="00D71396"/>
    <w:rsid w:val="00DC2F41"/>
    <w:rsid w:val="00DE05EC"/>
    <w:rsid w:val="00E063A9"/>
    <w:rsid w:val="00E21BE7"/>
    <w:rsid w:val="00E36072"/>
    <w:rsid w:val="00E45BE0"/>
    <w:rsid w:val="00E50460"/>
    <w:rsid w:val="00E667E6"/>
    <w:rsid w:val="00E82D79"/>
    <w:rsid w:val="00E82FEB"/>
    <w:rsid w:val="00EA2CE1"/>
    <w:rsid w:val="00EA3598"/>
    <w:rsid w:val="00F01C0C"/>
    <w:rsid w:val="00F12F12"/>
    <w:rsid w:val="00F543D3"/>
    <w:rsid w:val="00F90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682BE"/>
  <w15:chartTrackingRefBased/>
  <w15:docId w15:val="{31E4098B-A278-41A6-A9D6-5510E517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B3CB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3CB7"/>
    <w:rPr>
      <w:sz w:val="20"/>
      <w:szCs w:val="20"/>
    </w:rPr>
  </w:style>
  <w:style w:type="character" w:styleId="FootnoteReference">
    <w:name w:val="footnote reference"/>
    <w:basedOn w:val="DefaultParagraphFont"/>
    <w:uiPriority w:val="99"/>
    <w:semiHidden/>
    <w:unhideWhenUsed/>
    <w:rsid w:val="00CB3CB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2060834">
      <w:bodyDiv w:val="1"/>
      <w:marLeft w:val="0"/>
      <w:marRight w:val="0"/>
      <w:marTop w:val="0"/>
      <w:marBottom w:val="0"/>
      <w:divBdr>
        <w:top w:val="none" w:sz="0" w:space="0" w:color="auto"/>
        <w:left w:val="none" w:sz="0" w:space="0" w:color="auto"/>
        <w:bottom w:val="none" w:sz="0" w:space="0" w:color="auto"/>
        <w:right w:val="none" w:sz="0" w:space="0" w:color="auto"/>
      </w:divBdr>
    </w:div>
    <w:div w:id="1909614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EC4735-C732-4BBD-ABA3-FB9C8A042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1134</TotalTime>
  <Pages>8</Pages>
  <Words>2407</Words>
  <Characters>13720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dc:creator>
  <cp:keywords/>
  <dc:description/>
  <cp:lastModifiedBy>Samuel</cp:lastModifiedBy>
  <cp:revision>33</cp:revision>
  <dcterms:created xsi:type="dcterms:W3CDTF">2018-01-17T21:45:00Z</dcterms:created>
  <dcterms:modified xsi:type="dcterms:W3CDTF">2018-01-19T23:38:00Z</dcterms:modified>
</cp:coreProperties>
</file>