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="Arial" w:hAnsi="Arial" w:cs="Arial"/>
          <w:kern w:val="2"/>
          <w:sz w:val="24"/>
          <w:szCs w:val="24"/>
          <w:lang w:val="en-GB" w:eastAsia="zh-CN"/>
          <w14:ligatures w14:val="standardContextual"/>
        </w:rPr>
        <w:id w:val="1294565241"/>
        <w:docPartObj>
          <w:docPartGallery w:val="Cover Pages"/>
          <w:docPartUnique/>
        </w:docPartObj>
      </w:sdtPr>
      <w:sdtEndPr/>
      <w:sdtContent>
        <w:p w14:paraId="24B178C8" w14:textId="1198A2AE" w:rsidR="001F51DA" w:rsidRPr="00675E0B" w:rsidRDefault="001F51DA" w:rsidP="008C5C46">
          <w:pPr>
            <w:pStyle w:val="NoSpacing"/>
            <w:jc w:val="both"/>
            <w:rPr>
              <w:rFonts w:ascii="Arial" w:hAnsi="Arial" w:cs="Arial"/>
              <w:sz w:val="24"/>
              <w:szCs w:val="24"/>
            </w:rPr>
          </w:pPr>
          <w:r w:rsidRPr="00675E0B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7734F99" wp14:editId="2DC16A3D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5-12-12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306175E1" w14:textId="6A1EEF45" w:rsidR="001F51DA" w:rsidRDefault="0004283A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12/12/2025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7734F99" id="Group 1" o:spid="_x0000_s1026" style="position:absolute;left:0;text-align:left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5-12-12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306175E1" w14:textId="6A1EEF45" w:rsidR="001F51DA" w:rsidRDefault="0004283A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12/12/2025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50B58357" w14:textId="35B05FC7" w:rsidR="001F51DA" w:rsidRPr="00675E0B" w:rsidRDefault="000F57A5" w:rsidP="008C5C46">
          <w:pPr>
            <w:jc w:val="both"/>
            <w:rPr>
              <w:rFonts w:ascii="Arial" w:hAnsi="Arial" w:cs="Arial"/>
            </w:rPr>
          </w:pPr>
          <w:r w:rsidRPr="00675E0B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0156ED7" wp14:editId="4409BC8F">
                    <wp:simplePos x="0" y="0"/>
                    <wp:positionH relativeFrom="margin">
                      <wp:posOffset>2668905</wp:posOffset>
                    </wp:positionH>
                    <wp:positionV relativeFrom="page">
                      <wp:posOffset>9370208</wp:posOffset>
                    </wp:positionV>
                    <wp:extent cx="3657600" cy="365760"/>
                    <wp:effectExtent l="0" t="0" r="7620" b="0"/>
                    <wp:wrapNone/>
                    <wp:docPr id="32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006631A" w14:textId="4DD81808" w:rsidR="001F51DA" w:rsidRDefault="00252AC2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C2655B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Name:</w:t>
                                    </w:r>
                                    <w:r w:rsidR="007F63D8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 xml:space="preserve"> Alina M Daraban</w:t>
                                    </w:r>
                                  </w:sdtContent>
                                </w:sdt>
                              </w:p>
                              <w:p w14:paraId="3014ABB9" w14:textId="35DADCCD" w:rsidR="001F51DA" w:rsidRDefault="00252AC2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D07DEF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Student ID:</w:t>
                                    </w:r>
                                  </w:sdtContent>
                                </w:sdt>
                                <w:r w:rsidR="007F63D8">
                                  <w:rPr>
                                    <w:caps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 xml:space="preserve"> 2413829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0156ED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55" type="#_x0000_t202" style="position:absolute;left:0;text-align:left;margin-left:210.15pt;margin-top:737.8pt;width:4in;height:28.8pt;z-index:251661312;visibility:visible;mso-wrap-style:square;mso-width-percent:45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45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" filled="f" stroked="f" strokeweight=".5pt">
                    <v:textbox style="mso-fit-shape-to-text:t" inset="0,0,0,0">
                      <w:txbxContent>
                        <w:p w14:paraId="2006631A" w14:textId="4DD81808" w:rsidR="001F51DA" w:rsidRDefault="00252AC2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C2655B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Name:</w:t>
                              </w:r>
                              <w:r w:rsidR="007F63D8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 xml:space="preserve"> Alina M Daraban</w:t>
                              </w:r>
                            </w:sdtContent>
                          </w:sdt>
                        </w:p>
                        <w:p w14:paraId="3014ABB9" w14:textId="35DADCCD" w:rsidR="001F51DA" w:rsidRDefault="00252AC2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D07DEF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Student ID:</w:t>
                              </w:r>
                            </w:sdtContent>
                          </w:sdt>
                          <w:r w:rsidR="007F63D8">
                            <w:rPr>
                              <w:caps/>
                              <w:color w:val="595959" w:themeColor="text1" w:themeTint="A6"/>
                              <w:sz w:val="20"/>
                              <w:szCs w:val="20"/>
                            </w:rPr>
                            <w:t xml:space="preserve"> 2413829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924E28" w:rsidRPr="00675E0B">
            <w:rPr>
              <w:rFonts w:ascii="Arial" w:hAnsi="Arial" w:cs="Arial"/>
              <w:noProof/>
            </w:rPr>
            <mc:AlternateContent>
              <mc:Choice Requires="wpg">
                <w:drawing>
                  <wp:anchor distT="45720" distB="45720" distL="182880" distR="182880" simplePos="0" relativeHeight="251663360" behindDoc="0" locked="0" layoutInCell="1" allowOverlap="1" wp14:anchorId="60A4B4B3" wp14:editId="0B273944">
                    <wp:simplePos x="0" y="0"/>
                    <wp:positionH relativeFrom="margin">
                      <wp:posOffset>952500</wp:posOffset>
                    </wp:positionH>
                    <wp:positionV relativeFrom="margin">
                      <wp:posOffset>3095625</wp:posOffset>
                    </wp:positionV>
                    <wp:extent cx="5365115" cy="2416175"/>
                    <wp:effectExtent l="0" t="0" r="6985" b="3175"/>
                    <wp:wrapSquare wrapText="bothSides"/>
                    <wp:docPr id="198" name="Group 6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5365115" cy="2416175"/>
                              <a:chOff x="27700" y="184863"/>
                              <a:chExt cx="3600690" cy="2816926"/>
                            </a:xfrm>
                          </wpg:grpSpPr>
                          <wps:wsp>
                            <wps:cNvPr id="199" name="Rectangle 199"/>
                            <wps:cNvSpPr/>
                            <wps:spPr>
                              <a:xfrm>
                                <a:off x="60942" y="184863"/>
                                <a:ext cx="3567448" cy="262433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72F3D26B" w14:textId="77777777" w:rsidR="001F51DA" w:rsidRDefault="001F51DA">
                                  <w:pPr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200" name="Text Box 200"/>
                            <wps:cNvSpPr txBox="1"/>
                            <wps:spPr>
                              <a:xfrm>
                                <a:off x="27700" y="583485"/>
                                <a:ext cx="3567448" cy="2418304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34E1D7DC" w14:textId="6160DF83" w:rsidR="001F51DA" w:rsidRPr="00D267D2" w:rsidRDefault="001F51DA" w:rsidP="00D267D2">
                                  <w:pPr>
                                    <w:rPr>
                                      <w:b/>
                                      <w:bCs/>
                                    </w:rPr>
                                  </w:pPr>
                                  <w:r w:rsidRPr="00D267D2">
                                    <w:rPr>
                                      <w:b/>
                                      <w:bCs/>
                                    </w:rPr>
                                    <w:t xml:space="preserve">Module </w:t>
                                  </w:r>
                                  <w:r w:rsidR="00BF629B" w:rsidRPr="00D267D2">
                                    <w:rPr>
                                      <w:b/>
                                      <w:bCs/>
                                    </w:rPr>
                                    <w:t>Name</w:t>
                                  </w:r>
                                  <w:r w:rsidRPr="00D267D2">
                                    <w:rPr>
                                      <w:b/>
                                      <w:bCs/>
                                    </w:rPr>
                                    <w:t>: Changemakers, Creativity and Value creation</w:t>
                                  </w:r>
                                </w:p>
                                <w:p w14:paraId="09852EBF" w14:textId="2EBE9BF6" w:rsidR="001F51DA" w:rsidRPr="00D267D2" w:rsidRDefault="001F51DA" w:rsidP="00D267D2">
                                  <w:pPr>
                                    <w:rPr>
                                      <w:b/>
                                      <w:bCs/>
                                    </w:rPr>
                                  </w:pPr>
                                  <w:r w:rsidRPr="00D267D2">
                                    <w:rPr>
                                      <w:b/>
                                      <w:bCs/>
                                    </w:rPr>
                                    <w:t>Module Code: ACCA 5033</w:t>
                                  </w:r>
                                </w:p>
                                <w:p w14:paraId="28C38D52" w14:textId="45B08818" w:rsidR="00227FBC" w:rsidRPr="00D267D2" w:rsidRDefault="00227FBC" w:rsidP="00D267D2">
                                  <w:pPr>
                                    <w:rPr>
                                      <w:b/>
                                      <w:bCs/>
                                    </w:rPr>
                                  </w:pPr>
                                  <w:r w:rsidRPr="00D267D2">
                                    <w:rPr>
                                      <w:b/>
                                      <w:bCs/>
                                    </w:rPr>
                                    <w:t>Student N</w:t>
                                  </w:r>
                                  <w:r w:rsidR="005A3C64">
                                    <w:rPr>
                                      <w:b/>
                                      <w:bCs/>
                                    </w:rPr>
                                    <w:t>ame</w:t>
                                  </w:r>
                                  <w:r w:rsidRPr="00D267D2">
                                    <w:rPr>
                                      <w:b/>
                                      <w:bCs/>
                                    </w:rPr>
                                    <w:t>:</w:t>
                                  </w:r>
                                  <w:r w:rsidR="00F53AED">
                                    <w:rPr>
                                      <w:b/>
                                      <w:bCs/>
                                    </w:rPr>
                                    <w:t xml:space="preserve"> Alina M</w:t>
                                  </w:r>
                                  <w:r w:rsidR="007F63D8">
                                    <w:rPr>
                                      <w:b/>
                                      <w:bCs/>
                                    </w:rPr>
                                    <w:t>ariana</w:t>
                                  </w:r>
                                  <w:r w:rsidR="00F53AED">
                                    <w:rPr>
                                      <w:b/>
                                      <w:bCs/>
                                    </w:rPr>
                                    <w:t xml:space="preserve"> Dara</w:t>
                                  </w:r>
                                  <w:r w:rsidR="00924E28">
                                    <w:rPr>
                                      <w:b/>
                                      <w:bCs/>
                                    </w:rPr>
                                    <w:t>ban</w:t>
                                  </w:r>
                                </w:p>
                                <w:p w14:paraId="4FE06CE3" w14:textId="1759915F" w:rsidR="00227FBC" w:rsidRPr="00D267D2" w:rsidRDefault="00227FBC" w:rsidP="00D267D2">
                                  <w:pPr>
                                    <w:rPr>
                                      <w:b/>
                                      <w:bCs/>
                                    </w:rPr>
                                  </w:pPr>
                                  <w:r w:rsidRPr="00D267D2">
                                    <w:rPr>
                                      <w:b/>
                                      <w:bCs/>
                                    </w:rPr>
                                    <w:t>Student ID</w:t>
                                  </w:r>
                                  <w:r w:rsidR="00924E28">
                                    <w:rPr>
                                      <w:b/>
                                      <w:bCs/>
                                    </w:rPr>
                                    <w:t>: 2413829</w:t>
                                  </w:r>
                                </w:p>
                                <w:p w14:paraId="3839910C" w14:textId="43E1B5B6" w:rsidR="001F51DA" w:rsidRPr="00D267D2" w:rsidRDefault="001F51DA" w:rsidP="00D267D2">
                                  <w:pPr>
                                    <w:rPr>
                                      <w:b/>
                                      <w:bCs/>
                                    </w:rPr>
                                  </w:pPr>
                                  <w:r w:rsidRPr="00D267D2">
                                    <w:rPr>
                                      <w:b/>
                                      <w:bCs/>
                                    </w:rPr>
                                    <w:t xml:space="preserve">Lecturer: </w:t>
                                  </w:r>
                                  <w:r w:rsidR="00D0767E" w:rsidRPr="00D0767E">
                                    <w:rPr>
                                      <w:b/>
                                      <w:bCs/>
                                    </w:rPr>
                                    <w:t>Dr Fahad Ahmed</w:t>
                                  </w:r>
                                </w:p>
                                <w:p w14:paraId="29B29B0B" w14:textId="2E7F7A5E" w:rsidR="001F51DA" w:rsidRPr="00D267D2" w:rsidRDefault="00944852" w:rsidP="00D267D2">
                                  <w:pPr>
                                    <w:rPr>
                                      <w:b/>
                                      <w:bCs/>
                                    </w:rPr>
                                  </w:pPr>
                                  <w:r w:rsidRPr="00D267D2">
                                    <w:rPr>
                                      <w:b/>
                                      <w:bCs/>
                                    </w:rPr>
                                    <w:t xml:space="preserve">University of Wales </w:t>
                                  </w:r>
                                  <w:r w:rsidR="001F51DA" w:rsidRPr="00D267D2">
                                    <w:rPr>
                                      <w:b/>
                                      <w:bCs/>
                                    </w:rPr>
                                    <w:t xml:space="preserve">Trinity </w:t>
                                  </w:r>
                                  <w:r w:rsidR="00BF629B">
                                    <w:rPr>
                                      <w:b/>
                                      <w:bCs/>
                                    </w:rPr>
                                    <w:t>S</w:t>
                                  </w:r>
                                  <w:r w:rsidR="001F51DA" w:rsidRPr="00D267D2">
                                    <w:rPr>
                                      <w:b/>
                                      <w:bCs/>
                                    </w:rPr>
                                    <w:t xml:space="preserve">aint </w:t>
                                  </w:r>
                                  <w:r w:rsidR="00BF629B" w:rsidRPr="00D267D2">
                                    <w:rPr>
                                      <w:b/>
                                      <w:bCs/>
                                    </w:rPr>
                                    <w:t>David</w:t>
                                  </w:r>
                                  <w:r w:rsidR="001F51DA" w:rsidRPr="00D267D2">
                                    <w:rPr>
                                      <w:b/>
                                      <w:bCs/>
                                    </w:rPr>
                                    <w:t xml:space="preserve"> (London Campus)</w:t>
                                  </w:r>
                                </w:p>
                                <w:p w14:paraId="6C6DE78E" w14:textId="77777777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2AC4EF4D" w14:textId="77777777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5C25B739" w14:textId="77777777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60A4B4B3" id="Group 64" o:spid="_x0000_s1056" style="position:absolute;left:0;text-align:left;margin-left:75pt;margin-top:243.75pt;width:422.45pt;height:190.25pt;z-index:251663360;mso-wrap-distance-left:14.4pt;mso-wrap-distance-top:3.6pt;mso-wrap-distance-right:14.4pt;mso-wrap-distance-bottom:3.6pt;mso-position-horizontal-relative:margin;mso-position-vertical-relative:margin;mso-width-relative:margin;mso-height-relative:margin" coordorigin="277,1848" coordsize="36006,2816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">
                    <v:rect id="Rectangle 199" o:spid="_x0000_s1057" style="position:absolute;left:609;top:1848;width:35674;height:262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" fillcolor="#156082 [3204]" stroked="f" strokeweight="1pt">
                      <v:textbox>
                        <w:txbxContent>
                          <w:p w14:paraId="72F3D26B" w14:textId="77777777" w:rsidR="001F51DA" w:rsidRDefault="001F51DA">
                            <w:pPr>
                              <w:jc w:val="center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</w:rPr>
                            </w:pPr>
                          </w:p>
                        </w:txbxContent>
                      </v:textbox>
                    </v:rect>
                    <v:shape id="Text Box 200" o:spid="_x0000_s1058" type="#_x0000_t202" style="position:absolute;left:277;top:5834;width:35674;height:241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" filled="f" stroked="f" strokeweight=".5pt">
                      <v:textbox inset=",7.2pt,,0">
                        <w:txbxContent>
                          <w:p w14:paraId="34E1D7DC" w14:textId="6160DF83" w:rsidR="001F51DA" w:rsidRPr="00D267D2" w:rsidRDefault="001F51DA" w:rsidP="00D267D2">
                            <w:pPr>
                              <w:rPr>
                                <w:b/>
                                <w:bCs/>
                              </w:rPr>
                            </w:pPr>
                            <w:r w:rsidRPr="00D267D2">
                              <w:rPr>
                                <w:b/>
                                <w:bCs/>
                              </w:rPr>
                              <w:t xml:space="preserve">Module </w:t>
                            </w:r>
                            <w:r w:rsidR="00BF629B" w:rsidRPr="00D267D2">
                              <w:rPr>
                                <w:b/>
                                <w:bCs/>
                              </w:rPr>
                              <w:t>Name</w:t>
                            </w:r>
                            <w:r w:rsidRPr="00D267D2">
                              <w:rPr>
                                <w:b/>
                                <w:bCs/>
                              </w:rPr>
                              <w:t>: Changemakers, Creativity and Value creation</w:t>
                            </w:r>
                          </w:p>
                          <w:p w14:paraId="09852EBF" w14:textId="2EBE9BF6" w:rsidR="001F51DA" w:rsidRPr="00D267D2" w:rsidRDefault="001F51DA" w:rsidP="00D267D2">
                            <w:pPr>
                              <w:rPr>
                                <w:b/>
                                <w:bCs/>
                              </w:rPr>
                            </w:pPr>
                            <w:r w:rsidRPr="00D267D2">
                              <w:rPr>
                                <w:b/>
                                <w:bCs/>
                              </w:rPr>
                              <w:t>Module Code: ACCA 5033</w:t>
                            </w:r>
                          </w:p>
                          <w:p w14:paraId="28C38D52" w14:textId="45B08818" w:rsidR="00227FBC" w:rsidRPr="00D267D2" w:rsidRDefault="00227FBC" w:rsidP="00D267D2">
                            <w:pPr>
                              <w:rPr>
                                <w:b/>
                                <w:bCs/>
                              </w:rPr>
                            </w:pPr>
                            <w:r w:rsidRPr="00D267D2">
                              <w:rPr>
                                <w:b/>
                                <w:bCs/>
                              </w:rPr>
                              <w:t>Student N</w:t>
                            </w:r>
                            <w:r w:rsidR="005A3C64">
                              <w:rPr>
                                <w:b/>
                                <w:bCs/>
                              </w:rPr>
                              <w:t>ame</w:t>
                            </w:r>
                            <w:r w:rsidRPr="00D267D2">
                              <w:rPr>
                                <w:b/>
                                <w:bCs/>
                              </w:rPr>
                              <w:t>:</w:t>
                            </w:r>
                            <w:r w:rsidR="00F53AED">
                              <w:rPr>
                                <w:b/>
                                <w:bCs/>
                              </w:rPr>
                              <w:t xml:space="preserve"> Alina M</w:t>
                            </w:r>
                            <w:r w:rsidR="007F63D8">
                              <w:rPr>
                                <w:b/>
                                <w:bCs/>
                              </w:rPr>
                              <w:t>ariana</w:t>
                            </w:r>
                            <w:r w:rsidR="00F53AED">
                              <w:rPr>
                                <w:b/>
                                <w:bCs/>
                              </w:rPr>
                              <w:t xml:space="preserve"> Dara</w:t>
                            </w:r>
                            <w:r w:rsidR="00924E28">
                              <w:rPr>
                                <w:b/>
                                <w:bCs/>
                              </w:rPr>
                              <w:t>ban</w:t>
                            </w:r>
                          </w:p>
                          <w:p w14:paraId="4FE06CE3" w14:textId="1759915F" w:rsidR="00227FBC" w:rsidRPr="00D267D2" w:rsidRDefault="00227FBC" w:rsidP="00D267D2">
                            <w:pPr>
                              <w:rPr>
                                <w:b/>
                                <w:bCs/>
                              </w:rPr>
                            </w:pPr>
                            <w:r w:rsidRPr="00D267D2">
                              <w:rPr>
                                <w:b/>
                                <w:bCs/>
                              </w:rPr>
                              <w:t>Student ID</w:t>
                            </w:r>
                            <w:r w:rsidR="00924E28">
                              <w:rPr>
                                <w:b/>
                                <w:bCs/>
                              </w:rPr>
                              <w:t>: 2413829</w:t>
                            </w:r>
                          </w:p>
                          <w:p w14:paraId="3839910C" w14:textId="43E1B5B6" w:rsidR="001F51DA" w:rsidRPr="00D267D2" w:rsidRDefault="001F51DA" w:rsidP="00D267D2">
                            <w:pPr>
                              <w:rPr>
                                <w:b/>
                                <w:bCs/>
                              </w:rPr>
                            </w:pPr>
                            <w:r w:rsidRPr="00D267D2">
                              <w:rPr>
                                <w:b/>
                                <w:bCs/>
                              </w:rPr>
                              <w:t xml:space="preserve">Lecturer: </w:t>
                            </w:r>
                            <w:r w:rsidR="00D0767E" w:rsidRPr="00D0767E">
                              <w:rPr>
                                <w:b/>
                                <w:bCs/>
                              </w:rPr>
                              <w:t>Dr Fahad Ahmed</w:t>
                            </w:r>
                          </w:p>
                          <w:p w14:paraId="29B29B0B" w14:textId="2E7F7A5E" w:rsidR="001F51DA" w:rsidRPr="00D267D2" w:rsidRDefault="00944852" w:rsidP="00D267D2">
                            <w:pPr>
                              <w:rPr>
                                <w:b/>
                                <w:bCs/>
                              </w:rPr>
                            </w:pPr>
                            <w:r w:rsidRPr="00D267D2">
                              <w:rPr>
                                <w:b/>
                                <w:bCs/>
                              </w:rPr>
                              <w:t xml:space="preserve">University of Wales </w:t>
                            </w:r>
                            <w:r w:rsidR="001F51DA" w:rsidRPr="00D267D2">
                              <w:rPr>
                                <w:b/>
                                <w:bCs/>
                              </w:rPr>
                              <w:t xml:space="preserve">Trinity </w:t>
                            </w:r>
                            <w:r w:rsidR="00BF629B">
                              <w:rPr>
                                <w:b/>
                                <w:bCs/>
                              </w:rPr>
                              <w:t>S</w:t>
                            </w:r>
                            <w:r w:rsidR="001F51DA" w:rsidRPr="00D267D2">
                              <w:rPr>
                                <w:b/>
                                <w:bCs/>
                              </w:rPr>
                              <w:t xml:space="preserve">aint </w:t>
                            </w:r>
                            <w:r w:rsidR="00BF629B" w:rsidRPr="00D267D2">
                              <w:rPr>
                                <w:b/>
                                <w:bCs/>
                              </w:rPr>
                              <w:t>David</w:t>
                            </w:r>
                            <w:r w:rsidR="001F51DA" w:rsidRPr="00D267D2">
                              <w:rPr>
                                <w:b/>
                                <w:bCs/>
                              </w:rPr>
                              <w:t xml:space="preserve"> (London Campus)</w:t>
                            </w:r>
                          </w:p>
                          <w:p w14:paraId="6C6DE78E" w14:textId="77777777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2AC4EF4D" w14:textId="77777777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5C25B739" w14:textId="77777777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</w:p>
                        </w:txbxContent>
                      </v:textbox>
                    </v:shape>
                    <w10:wrap type="square" anchorx="margin" anchory="margin"/>
                  </v:group>
                </w:pict>
              </mc:Fallback>
            </mc:AlternateContent>
          </w:r>
          <w:r w:rsidR="00244624" w:rsidRPr="00675E0B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13953FD" wp14:editId="02AEDC9E">
                    <wp:simplePos x="0" y="0"/>
                    <wp:positionH relativeFrom="page">
                      <wp:posOffset>2816352</wp:posOffset>
                    </wp:positionH>
                    <wp:positionV relativeFrom="page">
                      <wp:posOffset>1389888</wp:posOffset>
                    </wp:positionV>
                    <wp:extent cx="4412996" cy="1069848"/>
                    <wp:effectExtent l="0" t="0" r="6985" b="1905"/>
                    <wp:wrapNone/>
                    <wp:docPr id="1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412996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15A3E9C" w14:textId="40AD3DCD" w:rsidR="001F51DA" w:rsidRPr="00D267D2" w:rsidRDefault="00252AC2">
                                <w:pPr>
                                  <w:pStyle w:val="NoSpacing"/>
                                  <w:rPr>
                                    <w:rFonts w:ascii="Algerian" w:eastAsiaTheme="majorEastAsia" w:hAnsi="Algerian" w:cstheme="majorBidi"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rFonts w:ascii="Algerian" w:eastAsiaTheme="majorEastAsia" w:hAnsi="Algerian" w:cstheme="majorBidi"/>
                                      <w:color w:val="262626" w:themeColor="text1" w:themeTint="D9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1F51DA" w:rsidRPr="00D267D2">
                                      <w:rPr>
                                        <w:rFonts w:ascii="Algerian" w:eastAsiaTheme="majorEastAsia" w:hAnsi="Algerian" w:cstheme="majorBidi"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 xml:space="preserve">Assessment </w:t>
                                    </w:r>
                                    <w:r w:rsidR="00C2655B" w:rsidRPr="00D267D2">
                                      <w:rPr>
                                        <w:rFonts w:ascii="Algerian" w:eastAsiaTheme="majorEastAsia" w:hAnsi="Algerian" w:cstheme="majorBidi"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>2</w:t>
                                    </w:r>
                                  </w:sdtContent>
                                </w:sdt>
                              </w:p>
                              <w:p w14:paraId="4E20A66F" w14:textId="6FA55BB1" w:rsidR="001F51DA" w:rsidRDefault="00252AC2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rFonts w:ascii="Brush Script MT" w:hAnsi="Brush Script MT"/>
                                      <w:color w:val="404040" w:themeColor="text1" w:themeTint="BF"/>
                                      <w:sz w:val="48"/>
                                      <w:szCs w:val="48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CB2374" w:rsidRPr="003F2160">
                                      <w:rPr>
                                        <w:rFonts w:ascii="Brush Script MT" w:hAnsi="Brush Script MT"/>
                                        <w:color w:val="404040" w:themeColor="text1" w:themeTint="BF"/>
                                        <w:sz w:val="48"/>
                                        <w:szCs w:val="48"/>
                                      </w:rPr>
                                      <w:t>Prac</w:t>
                                    </w:r>
                                    <w:r w:rsidR="00244624" w:rsidRPr="003F2160">
                                      <w:rPr>
                                        <w:rFonts w:ascii="Brush Script MT" w:hAnsi="Brush Script MT"/>
                                        <w:color w:val="404040" w:themeColor="text1" w:themeTint="BF"/>
                                        <w:sz w:val="48"/>
                                        <w:szCs w:val="48"/>
                                      </w:rPr>
                                      <w:t>tical and Professional Development of the Proposed Project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13953FD" id="Text Box 3" o:spid="_x0000_s1059" type="#_x0000_t202" style="position:absolute;left:0;text-align:left;margin-left:221.75pt;margin-top:109.45pt;width:347.5pt;height:84.25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" filled="f" stroked="f" strokeweight=".5pt">
                    <v:textbox style="mso-fit-shape-to-text:t" inset="0,0,0,0">
                      <w:txbxContent>
                        <w:p w14:paraId="115A3E9C" w14:textId="40AD3DCD" w:rsidR="001F51DA" w:rsidRPr="00D267D2" w:rsidRDefault="00252AC2">
                          <w:pPr>
                            <w:pStyle w:val="NoSpacing"/>
                            <w:rPr>
                              <w:rFonts w:ascii="Algerian" w:eastAsiaTheme="majorEastAsia" w:hAnsi="Algerian" w:cstheme="majorBidi"/>
                              <w:color w:val="262626" w:themeColor="text1" w:themeTint="D9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rFonts w:ascii="Algerian" w:eastAsiaTheme="majorEastAsia" w:hAnsi="Algerian" w:cstheme="majorBidi"/>
                                <w:color w:val="262626" w:themeColor="text1" w:themeTint="D9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1F51DA" w:rsidRPr="00D267D2">
                                <w:rPr>
                                  <w:rFonts w:ascii="Algerian" w:eastAsiaTheme="majorEastAsia" w:hAnsi="Algerian" w:cstheme="majorBidi"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 xml:space="preserve">Assessment </w:t>
                              </w:r>
                              <w:r w:rsidR="00C2655B" w:rsidRPr="00D267D2">
                                <w:rPr>
                                  <w:rFonts w:ascii="Algerian" w:eastAsiaTheme="majorEastAsia" w:hAnsi="Algerian" w:cstheme="majorBidi"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>2</w:t>
                              </w:r>
                            </w:sdtContent>
                          </w:sdt>
                        </w:p>
                        <w:p w14:paraId="4E20A66F" w14:textId="6FA55BB1" w:rsidR="001F51DA" w:rsidRDefault="00252AC2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rFonts w:ascii="Brush Script MT" w:hAnsi="Brush Script MT"/>
                                <w:color w:val="404040" w:themeColor="text1" w:themeTint="BF"/>
                                <w:sz w:val="48"/>
                                <w:szCs w:val="48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CB2374" w:rsidRPr="003F2160">
                                <w:rPr>
                                  <w:rFonts w:ascii="Brush Script MT" w:hAnsi="Brush Script MT"/>
                                  <w:color w:val="404040" w:themeColor="text1" w:themeTint="BF"/>
                                  <w:sz w:val="48"/>
                                  <w:szCs w:val="48"/>
                                </w:rPr>
                                <w:t>Prac</w:t>
                              </w:r>
                              <w:r w:rsidR="00244624" w:rsidRPr="003F2160">
                                <w:rPr>
                                  <w:rFonts w:ascii="Brush Script MT" w:hAnsi="Brush Script MT"/>
                                  <w:color w:val="404040" w:themeColor="text1" w:themeTint="BF"/>
                                  <w:sz w:val="48"/>
                                  <w:szCs w:val="48"/>
                                </w:rPr>
                                <w:t>tical and Professional Development of the Proposed Project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1F51DA" w:rsidRPr="00675E0B">
            <w:rPr>
              <w:rFonts w:ascii="Arial" w:hAnsi="Arial" w:cs="Arial"/>
            </w:rPr>
            <w:br w:type="page"/>
          </w:r>
        </w:p>
      </w:sdtContent>
    </w:sdt>
    <w:sdt>
      <w:sdtPr>
        <w:rPr>
          <w:rFonts w:ascii="Arial" w:eastAsiaTheme="minorEastAsia" w:hAnsi="Arial" w:cs="Arial"/>
          <w:color w:val="auto"/>
          <w:kern w:val="2"/>
          <w:sz w:val="24"/>
          <w:szCs w:val="24"/>
          <w14:ligatures w14:val="standardContextual"/>
        </w:rPr>
        <w:id w:val="-51277122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34B298A0" w14:textId="522F03F7" w:rsidR="00796A85" w:rsidRPr="00675E0B" w:rsidRDefault="00796A85">
          <w:pPr>
            <w:pStyle w:val="TOCHeading"/>
            <w:rPr>
              <w:rFonts w:ascii="Arial" w:hAnsi="Arial" w:cs="Arial"/>
              <w:sz w:val="24"/>
              <w:szCs w:val="24"/>
            </w:rPr>
          </w:pPr>
          <w:r w:rsidRPr="00675E0B">
            <w:rPr>
              <w:rFonts w:ascii="Arial" w:hAnsi="Arial" w:cs="Arial"/>
              <w:sz w:val="24"/>
              <w:szCs w:val="24"/>
            </w:rPr>
            <w:t>Table of Contents</w:t>
          </w:r>
        </w:p>
        <w:p w14:paraId="0041CBBC" w14:textId="3F25E1F7" w:rsidR="00ED01FD" w:rsidRDefault="00286DF1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 w:rsidRPr="00675E0B">
            <w:rPr>
              <w:rFonts w:ascii="Arial" w:hAnsi="Arial" w:cs="Arial"/>
            </w:rPr>
            <w:fldChar w:fldCharType="begin"/>
          </w:r>
          <w:r w:rsidRPr="00675E0B">
            <w:rPr>
              <w:rFonts w:ascii="Arial" w:hAnsi="Arial" w:cs="Arial"/>
            </w:rPr>
            <w:instrText xml:space="preserve"> TOC \o "1-5" \h \z \u </w:instrText>
          </w:r>
          <w:r w:rsidRPr="00675E0B">
            <w:rPr>
              <w:rFonts w:ascii="Arial" w:hAnsi="Arial" w:cs="Arial"/>
            </w:rPr>
            <w:fldChar w:fldCharType="separate"/>
          </w:r>
          <w:hyperlink w:anchor="_Toc216135750" w:history="1">
            <w:r w:rsidR="00ED01FD" w:rsidRPr="003F24D3">
              <w:rPr>
                <w:rStyle w:val="Hyperlink"/>
                <w:rFonts w:ascii="Arial" w:hAnsi="Arial" w:cs="Arial"/>
                <w:b/>
                <w:bCs/>
                <w:noProof/>
                <w:shd w:val="clear" w:color="auto" w:fill="FFFFFF"/>
                <w:lang w:eastAsia="en-GB"/>
              </w:rPr>
              <w:t>Introduction:</w:t>
            </w:r>
            <w:r w:rsidR="00ED01FD">
              <w:rPr>
                <w:noProof/>
                <w:webHidden/>
              </w:rPr>
              <w:tab/>
            </w:r>
            <w:r w:rsidR="00ED01FD">
              <w:rPr>
                <w:noProof/>
                <w:webHidden/>
              </w:rPr>
              <w:fldChar w:fldCharType="begin"/>
            </w:r>
            <w:r w:rsidR="00ED01FD">
              <w:rPr>
                <w:noProof/>
                <w:webHidden/>
              </w:rPr>
              <w:instrText xml:space="preserve"> PAGEREF _Toc216135750 \h </w:instrText>
            </w:r>
            <w:r w:rsidR="00ED01FD">
              <w:rPr>
                <w:noProof/>
                <w:webHidden/>
              </w:rPr>
            </w:r>
            <w:r w:rsidR="00ED01FD">
              <w:rPr>
                <w:noProof/>
                <w:webHidden/>
              </w:rPr>
              <w:fldChar w:fldCharType="separate"/>
            </w:r>
            <w:r w:rsidR="00A62970">
              <w:rPr>
                <w:noProof/>
                <w:webHidden/>
              </w:rPr>
              <w:t>2</w:t>
            </w:r>
            <w:r w:rsidR="00ED01FD">
              <w:rPr>
                <w:noProof/>
                <w:webHidden/>
              </w:rPr>
              <w:fldChar w:fldCharType="end"/>
            </w:r>
          </w:hyperlink>
        </w:p>
        <w:p w14:paraId="7731A54A" w14:textId="4D2AED3F" w:rsidR="00ED01FD" w:rsidRDefault="00ED01FD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135751" w:history="1">
            <w:r w:rsidRPr="003F24D3">
              <w:rPr>
                <w:rStyle w:val="Hyperlink"/>
                <w:rFonts w:ascii="Arial" w:hAnsi="Arial" w:cs="Arial"/>
                <w:b/>
                <w:bCs/>
                <w:noProof/>
                <w:shd w:val="clear" w:color="auto" w:fill="FFFFFF"/>
                <w:lang w:eastAsia="en-GB"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_Toc216135751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62970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9F0F59" w14:textId="5C5DA311" w:rsidR="00ED01FD" w:rsidRDefault="00ED01FD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135752" w:history="1">
            <w:r w:rsidRPr="003F24D3">
              <w:rPr>
                <w:rStyle w:val="Hyperlink"/>
                <w:rFonts w:ascii="Arial" w:hAnsi="Arial" w:cs="Arial"/>
                <w:noProof/>
                <w:highlight w:val="yellow"/>
              </w:rPr>
              <w:t>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_Toc216135752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62970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1CA292" w14:textId="009F1D5A" w:rsidR="00ED01FD" w:rsidRDefault="00ED01FD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135753" w:history="1">
            <w:r w:rsidRPr="003F24D3">
              <w:rPr>
                <w:rStyle w:val="Hyperlink"/>
                <w:noProof/>
              </w:rPr>
              <w:t>Practical Prototype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_Toc216135753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62970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95A1B0" w14:textId="6D7850E4" w:rsidR="00ED01FD" w:rsidRDefault="00ED01FD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135754" w:history="1">
            <w:r w:rsidRPr="003F24D3">
              <w:rPr>
                <w:rStyle w:val="Hyperlink"/>
                <w:rFonts w:ascii="Arial" w:hAnsi="Arial" w:cs="Arial"/>
                <w:noProof/>
                <w:highlight w:val="yellow"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_Toc216135754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62970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68D74B" w14:textId="6EDD98E5" w:rsidR="00ED01FD" w:rsidRDefault="00ED01FD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135755" w:history="1">
            <w:r w:rsidRPr="003F24D3">
              <w:rPr>
                <w:rStyle w:val="Hyperlink"/>
                <w:noProof/>
              </w:rPr>
              <w:t>Enterprise &amp; Innovation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_Toc216135755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62970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1849D7" w14:textId="0F24D267" w:rsidR="00ED01FD" w:rsidRDefault="00ED01FD">
          <w:pPr>
            <w:pStyle w:val="TOC4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135756" w:history="1">
            <w:r w:rsidRPr="003F24D3">
              <w:rPr>
                <w:rStyle w:val="Hyperlink"/>
                <w:noProof/>
              </w:rPr>
              <w:t>Enterprise: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_Toc216135756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62970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D57EAB" w14:textId="64F2E181" w:rsidR="00ED01FD" w:rsidRDefault="00ED01FD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135757" w:history="1">
            <w:r w:rsidRPr="003F24D3">
              <w:rPr>
                <w:rStyle w:val="Hyperlink"/>
                <w:rFonts w:ascii="Arial" w:hAnsi="Arial" w:cs="Arial"/>
                <w:noProof/>
                <w:highlight w:val="yellow"/>
              </w:rPr>
              <w:t>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_Toc216135757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62970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693D7D" w14:textId="31F4621A" w:rsidR="00ED01FD" w:rsidRDefault="00ED01FD">
          <w:pPr>
            <w:pStyle w:val="TOC4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135758" w:history="1">
            <w:r w:rsidRPr="003F24D3">
              <w:rPr>
                <w:rStyle w:val="Hyperlink"/>
                <w:noProof/>
                <w:shd w:val="clear" w:color="auto" w:fill="FFFFFF"/>
                <w:lang w:eastAsia="en-GB"/>
              </w:rPr>
              <w:t>Project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_Toc216135758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62970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68B64F" w14:textId="2E9444C6" w:rsidR="00ED01FD" w:rsidRDefault="00ED01FD">
          <w:pPr>
            <w:pStyle w:val="TOC4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135759" w:history="1">
            <w:r w:rsidRPr="003F24D3">
              <w:rPr>
                <w:rStyle w:val="Hyperlink"/>
                <w:noProof/>
              </w:rPr>
              <w:t>Project Progress diary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_Toc216135759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62970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26BCA1" w14:textId="09C21CBD" w:rsidR="00ED01FD" w:rsidRDefault="00ED01FD">
          <w:pPr>
            <w:pStyle w:val="TOC4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135760" w:history="1">
            <w:r w:rsidRPr="003F24D3">
              <w:rPr>
                <w:rStyle w:val="Hyperlink"/>
                <w:noProof/>
              </w:rPr>
              <w:t>Skills: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_Toc216135760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62970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1F54B7" w14:textId="6D80C868" w:rsidR="00ED01FD" w:rsidRDefault="00ED01FD">
          <w:pPr>
            <w:pStyle w:val="TOC4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135761" w:history="1">
            <w:r w:rsidRPr="003F24D3">
              <w:rPr>
                <w:rStyle w:val="Hyperlink"/>
                <w:noProof/>
              </w:rPr>
              <w:t>Positive Social Impact (PSI):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_Toc216135761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62970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01BD5C" w14:textId="78CDFA69" w:rsidR="00ED01FD" w:rsidRDefault="00ED01FD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135762" w:history="1">
            <w:r w:rsidRPr="003F24D3">
              <w:rPr>
                <w:rStyle w:val="Hyperlink"/>
                <w:rFonts w:ascii="Arial" w:hAnsi="Arial" w:cs="Arial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_Toc216135762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62970"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CA33D6" w14:textId="29702D09" w:rsidR="00ED01FD" w:rsidRDefault="00ED01FD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135763" w:history="1">
            <w:r w:rsidRPr="003F24D3">
              <w:rPr>
                <w:rStyle w:val="Hyperlink"/>
                <w:rFonts w:ascii="Arial" w:hAnsi="Arial" w:cs="Arial"/>
                <w:b/>
                <w:bCs/>
                <w:noProof/>
              </w:rPr>
              <w:t>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_Toc216135763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62970"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95F663" w14:textId="2A33622C" w:rsidR="00796A85" w:rsidRPr="00675E0B" w:rsidRDefault="00286DF1">
          <w:pPr>
            <w:rPr>
              <w:rFonts w:ascii="Arial" w:hAnsi="Arial" w:cs="Arial"/>
            </w:rPr>
          </w:pPr>
          <w:r w:rsidRPr="00675E0B">
            <w:rPr>
              <w:rFonts w:ascii="Arial" w:hAnsi="Arial" w:cs="Arial"/>
            </w:rPr>
            <w:fldChar w:fldCharType="end"/>
          </w:r>
        </w:p>
      </w:sdtContent>
    </w:sdt>
    <w:p w14:paraId="70ABD6C1" w14:textId="7880B217" w:rsidR="00963749" w:rsidRPr="00675E0B" w:rsidRDefault="00963749" w:rsidP="008C5C46">
      <w:pPr>
        <w:jc w:val="both"/>
        <w:rPr>
          <w:rFonts w:ascii="Arial" w:hAnsi="Arial" w:cs="Arial"/>
        </w:rPr>
      </w:pPr>
    </w:p>
    <w:p w14:paraId="1F8101A9" w14:textId="77777777" w:rsidR="001F51DA" w:rsidRPr="00675E0B" w:rsidRDefault="001F51DA" w:rsidP="008C5C46">
      <w:pPr>
        <w:jc w:val="both"/>
        <w:rPr>
          <w:rFonts w:ascii="Arial" w:hAnsi="Arial" w:cs="Arial"/>
        </w:rPr>
      </w:pPr>
    </w:p>
    <w:p w14:paraId="5813FAB9" w14:textId="77777777" w:rsidR="001F51DA" w:rsidRPr="00675E0B" w:rsidRDefault="001F51DA" w:rsidP="008C5C46">
      <w:pPr>
        <w:jc w:val="both"/>
        <w:rPr>
          <w:rFonts w:ascii="Arial" w:hAnsi="Arial" w:cs="Arial"/>
        </w:rPr>
      </w:pPr>
    </w:p>
    <w:p w14:paraId="6D57DE16" w14:textId="77777777" w:rsidR="001F51DA" w:rsidRPr="00675E0B" w:rsidRDefault="001F51DA" w:rsidP="008C5C46">
      <w:pPr>
        <w:jc w:val="both"/>
        <w:rPr>
          <w:rFonts w:ascii="Arial" w:hAnsi="Arial" w:cs="Arial"/>
        </w:rPr>
      </w:pPr>
    </w:p>
    <w:p w14:paraId="35AF9F66" w14:textId="77777777" w:rsidR="001F51DA" w:rsidRPr="00675E0B" w:rsidRDefault="001F51DA" w:rsidP="008C5C46">
      <w:pPr>
        <w:jc w:val="both"/>
        <w:rPr>
          <w:rFonts w:ascii="Arial" w:hAnsi="Arial" w:cs="Arial"/>
        </w:rPr>
      </w:pPr>
    </w:p>
    <w:p w14:paraId="0F788DDC" w14:textId="77777777" w:rsidR="001F51DA" w:rsidRPr="00675E0B" w:rsidRDefault="001F51DA" w:rsidP="008C5C46">
      <w:pPr>
        <w:jc w:val="both"/>
        <w:rPr>
          <w:rFonts w:ascii="Arial" w:hAnsi="Arial" w:cs="Arial"/>
        </w:rPr>
      </w:pPr>
    </w:p>
    <w:p w14:paraId="75A446AF" w14:textId="7AB25694" w:rsidR="001F51DA" w:rsidRPr="00675E0B" w:rsidRDefault="001F51DA" w:rsidP="008C5C46">
      <w:pPr>
        <w:tabs>
          <w:tab w:val="left" w:pos="1471"/>
        </w:tabs>
        <w:jc w:val="both"/>
        <w:rPr>
          <w:rFonts w:ascii="Arial" w:hAnsi="Arial" w:cs="Arial"/>
        </w:rPr>
      </w:pPr>
    </w:p>
    <w:p w14:paraId="22062D53" w14:textId="77777777" w:rsidR="001F51DA" w:rsidRPr="00675E0B" w:rsidRDefault="001F51DA" w:rsidP="008C5C46">
      <w:pPr>
        <w:tabs>
          <w:tab w:val="left" w:pos="1471"/>
        </w:tabs>
        <w:jc w:val="both"/>
        <w:rPr>
          <w:rFonts w:ascii="Arial" w:hAnsi="Arial" w:cs="Arial"/>
        </w:rPr>
      </w:pPr>
    </w:p>
    <w:p w14:paraId="0BDDFB5F" w14:textId="77777777" w:rsidR="00DA6B69" w:rsidRDefault="00DA6B69" w:rsidP="00AB7A25">
      <w:pPr>
        <w:ind w:left="2160" w:firstLine="720"/>
        <w:jc w:val="both"/>
        <w:rPr>
          <w:rFonts w:ascii="Arial" w:eastAsia="Times New Roman" w:hAnsi="Arial" w:cs="Arial"/>
          <w:b/>
          <w:bCs/>
          <w:color w:val="0F9ED5" w:themeColor="accent4"/>
          <w:shd w:val="clear" w:color="auto" w:fill="FFFFFF"/>
          <w:lang w:eastAsia="en-GB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021E7304" w14:textId="77777777" w:rsidR="00CB2374" w:rsidRDefault="00CB2374" w:rsidP="005B7116">
      <w:pPr>
        <w:rPr>
          <w:shd w:val="clear" w:color="auto" w:fill="FFFFFF"/>
          <w:lang w:eastAsia="en-GB"/>
        </w:rPr>
      </w:pPr>
    </w:p>
    <w:p w14:paraId="3EB781AE" w14:textId="77777777" w:rsidR="005B7116" w:rsidRDefault="005B7116" w:rsidP="005B7116">
      <w:pPr>
        <w:rPr>
          <w:shd w:val="clear" w:color="auto" w:fill="FFFFFF"/>
          <w:lang w:eastAsia="en-GB"/>
        </w:rPr>
      </w:pPr>
    </w:p>
    <w:p w14:paraId="17C43919" w14:textId="77777777" w:rsidR="005B7116" w:rsidRDefault="005B7116" w:rsidP="005B7116">
      <w:pPr>
        <w:rPr>
          <w:shd w:val="clear" w:color="auto" w:fill="FFFFFF"/>
          <w:lang w:eastAsia="en-GB"/>
        </w:rPr>
      </w:pPr>
    </w:p>
    <w:p w14:paraId="63F978F0" w14:textId="77777777" w:rsidR="00D131A2" w:rsidRDefault="00D131A2" w:rsidP="00D131A2">
      <w:pPr>
        <w:rPr>
          <w:lang w:eastAsia="en-GB"/>
        </w:rPr>
      </w:pPr>
    </w:p>
    <w:p w14:paraId="56475F40" w14:textId="2AD32AD2" w:rsidR="00CB2374" w:rsidRDefault="00AB7A25" w:rsidP="0056782E">
      <w:pPr>
        <w:pStyle w:val="Heading1"/>
        <w:rPr>
          <w:rFonts w:ascii="Arial" w:hAnsi="Arial" w:cs="Arial"/>
          <w:b/>
          <w:bCs/>
          <w:sz w:val="24"/>
          <w:szCs w:val="24"/>
          <w:shd w:val="clear" w:color="auto" w:fill="FFFFFF"/>
          <w:lang w:eastAsia="en-GB"/>
        </w:rPr>
      </w:pPr>
      <w:bookmarkStart w:id="0" w:name="_Toc216135750"/>
      <w:r w:rsidRPr="00675E0B">
        <w:rPr>
          <w:rFonts w:ascii="Arial" w:hAnsi="Arial" w:cs="Arial"/>
          <w:b/>
          <w:bCs/>
          <w:sz w:val="24"/>
          <w:szCs w:val="24"/>
          <w:shd w:val="clear" w:color="auto" w:fill="FFFFFF"/>
          <w:lang w:eastAsia="en-GB"/>
        </w:rPr>
        <w:lastRenderedPageBreak/>
        <w:t>Introduction</w:t>
      </w:r>
      <w:r w:rsidR="00C2655B">
        <w:rPr>
          <w:rFonts w:ascii="Arial" w:hAnsi="Arial" w:cs="Arial"/>
          <w:b/>
          <w:bCs/>
          <w:sz w:val="24"/>
          <w:szCs w:val="24"/>
          <w:shd w:val="clear" w:color="auto" w:fill="FFFFFF"/>
          <w:lang w:eastAsia="en-GB"/>
        </w:rPr>
        <w:t>:</w:t>
      </w:r>
      <w:bookmarkEnd w:id="0"/>
      <w:r w:rsidR="00C2655B">
        <w:rPr>
          <w:rFonts w:ascii="Arial" w:hAnsi="Arial" w:cs="Arial"/>
          <w:b/>
          <w:bCs/>
          <w:sz w:val="24"/>
          <w:szCs w:val="24"/>
          <w:shd w:val="clear" w:color="auto" w:fill="FFFFFF"/>
          <w:lang w:eastAsia="en-GB"/>
        </w:rPr>
        <w:t xml:space="preserve"> </w:t>
      </w:r>
    </w:p>
    <w:p w14:paraId="57A77602" w14:textId="7889BA80" w:rsidR="008B5F11" w:rsidRDefault="008B5F11" w:rsidP="008B5F11">
      <w:pPr>
        <w:rPr>
          <w:lang w:eastAsia="en-GB"/>
        </w:rPr>
      </w:pPr>
      <w:r>
        <w:rPr>
          <w:lang w:eastAsia="en-GB"/>
        </w:rPr>
        <w:t>In today’s fast-moving organisations, projects are not</w:t>
      </w:r>
      <w:r w:rsidR="00F23A5E">
        <w:rPr>
          <w:lang w:eastAsia="en-GB"/>
        </w:rPr>
        <w:t xml:space="preserve"> just task lists, they are spaces where new ideas, technology and creativity drive growth. Effective project management turns </w:t>
      </w:r>
      <w:r w:rsidR="005368D2">
        <w:rPr>
          <w:lang w:eastAsia="en-GB"/>
        </w:rPr>
        <w:t>early concepts into real outcomes, while innovation encourages teams to challenge</w:t>
      </w:r>
      <w:r w:rsidR="004F118E">
        <w:rPr>
          <w:lang w:eastAsia="en-GB"/>
        </w:rPr>
        <w:t xml:space="preserve"> old ways of working. This assessment explores how these two areas connect and why modern organisations need both structure and experi</w:t>
      </w:r>
      <w:r w:rsidR="003C1B42">
        <w:rPr>
          <w:lang w:eastAsia="en-GB"/>
        </w:rPr>
        <w:t xml:space="preserve">mentation to stay competitive. By examining practical tools and examples, it shows how project </w:t>
      </w:r>
      <w:r w:rsidR="00216EAA">
        <w:rPr>
          <w:lang w:eastAsia="en-GB"/>
        </w:rPr>
        <w:t>management and innovation work together to create meaningful, sustainable change.</w:t>
      </w:r>
    </w:p>
    <w:p w14:paraId="0BB2BB6C" w14:textId="77777777" w:rsidR="00235B11" w:rsidRPr="008B5F11" w:rsidRDefault="00235B11" w:rsidP="008B5F11">
      <w:pPr>
        <w:rPr>
          <w:lang w:eastAsia="en-GB"/>
        </w:rPr>
      </w:pPr>
    </w:p>
    <w:p w14:paraId="01DE8D24" w14:textId="468E0301" w:rsidR="00AB7A25" w:rsidRPr="00675E0B" w:rsidRDefault="00AB7A25" w:rsidP="00AB7A25">
      <w:pPr>
        <w:pStyle w:val="Heading1"/>
        <w:rPr>
          <w:rFonts w:ascii="Arial" w:hAnsi="Arial" w:cs="Arial"/>
          <w:b/>
          <w:bCs/>
          <w:sz w:val="24"/>
          <w:szCs w:val="24"/>
          <w:shd w:val="clear" w:color="auto" w:fill="FFFFFF"/>
          <w:lang w:eastAsia="en-GB"/>
        </w:rPr>
      </w:pPr>
      <w:bookmarkStart w:id="1" w:name="_Toc216135751"/>
      <w:r w:rsidRPr="00675E0B">
        <w:rPr>
          <w:rFonts w:ascii="Arial" w:hAnsi="Arial" w:cs="Arial"/>
          <w:b/>
          <w:bCs/>
          <w:sz w:val="24"/>
          <w:szCs w:val="24"/>
          <w:shd w:val="clear" w:color="auto" w:fill="FFFFFF"/>
          <w:lang w:eastAsia="en-GB"/>
        </w:rPr>
        <w:t>Main Body</w:t>
      </w:r>
      <w:bookmarkEnd w:id="1"/>
      <w:r w:rsidRPr="00675E0B">
        <w:rPr>
          <w:rFonts w:ascii="Arial" w:hAnsi="Arial" w:cs="Arial"/>
          <w:b/>
          <w:bCs/>
          <w:sz w:val="24"/>
          <w:szCs w:val="24"/>
          <w:shd w:val="clear" w:color="auto" w:fill="FFFFFF"/>
          <w:lang w:eastAsia="en-GB"/>
        </w:rPr>
        <w:t xml:space="preserve"> </w:t>
      </w:r>
    </w:p>
    <w:p w14:paraId="2AA27341" w14:textId="1A6516AB" w:rsidR="00A84242" w:rsidRPr="00A46DE3" w:rsidRDefault="001F51DA" w:rsidP="00A46DE3">
      <w:pPr>
        <w:pStyle w:val="Heading2"/>
        <w:rPr>
          <w:rFonts w:ascii="Arial" w:hAnsi="Arial" w:cs="Arial"/>
          <w:sz w:val="24"/>
          <w:szCs w:val="24"/>
        </w:rPr>
      </w:pPr>
      <w:bookmarkStart w:id="2" w:name="_Toc216135752"/>
      <w:r w:rsidRPr="00675E0B">
        <w:rPr>
          <w:rFonts w:ascii="Arial" w:hAnsi="Arial" w:cs="Arial"/>
          <w:sz w:val="24"/>
          <w:szCs w:val="24"/>
          <w:highlight w:val="yellow"/>
        </w:rPr>
        <w:t>Task 1</w:t>
      </w:r>
      <w:bookmarkEnd w:id="2"/>
      <w:r w:rsidR="00E13D74" w:rsidRPr="00675E0B">
        <w:rPr>
          <w:rFonts w:ascii="Arial" w:hAnsi="Arial" w:cs="Arial"/>
          <w:sz w:val="24"/>
          <w:szCs w:val="24"/>
        </w:rPr>
        <w:t xml:space="preserve"> </w:t>
      </w:r>
    </w:p>
    <w:p w14:paraId="7A68DB10" w14:textId="77777777" w:rsidR="00082EF0" w:rsidRDefault="00C2655B" w:rsidP="00082EF0">
      <w:pPr>
        <w:pStyle w:val="Heading3"/>
      </w:pPr>
      <w:bookmarkStart w:id="3" w:name="_Toc216135753"/>
      <w:r w:rsidRPr="00C2655B">
        <w:t>Practical Prototype Development</w:t>
      </w:r>
      <w:bookmarkEnd w:id="3"/>
    </w:p>
    <w:p w14:paraId="043AB75C" w14:textId="1E0DAD79" w:rsidR="00377053" w:rsidRPr="007B256C" w:rsidRDefault="00377053" w:rsidP="00377053">
      <w:pPr>
        <w:pStyle w:val="ListParagraph"/>
        <w:numPr>
          <w:ilvl w:val="0"/>
          <w:numId w:val="27"/>
        </w:numPr>
        <w:rPr>
          <w:b/>
          <w:bCs/>
          <w:u w:val="single"/>
        </w:rPr>
      </w:pPr>
      <w:r w:rsidRPr="007B256C">
        <w:rPr>
          <w:b/>
          <w:bCs/>
          <w:u w:val="single"/>
        </w:rPr>
        <w:t>Implementation Plan</w:t>
      </w:r>
    </w:p>
    <w:p w14:paraId="50EE2142" w14:textId="17429B49" w:rsidR="00377053" w:rsidRDefault="00377053" w:rsidP="00377053">
      <w:r>
        <w:t>The aim of this is to build a lightweight</w:t>
      </w:r>
      <w:r w:rsidR="002A0C25">
        <w:t xml:space="preserve"> digital tool that can support first-year computing students who often struggle with deadlines, organisation and adapting t</w:t>
      </w:r>
      <w:r w:rsidR="00561443">
        <w:t>o</w:t>
      </w:r>
      <w:r w:rsidR="002A0C25">
        <w:t xml:space="preserve"> the </w:t>
      </w:r>
      <w:r w:rsidR="00F53844">
        <w:t xml:space="preserve">fast academic pace. The implementation process on creating a simple </w:t>
      </w:r>
      <w:r w:rsidR="00052330">
        <w:t>but functional version of the app that demonstrates the core idea</w:t>
      </w:r>
      <w:r w:rsidR="006061DF">
        <w:t>: a personalised study planner that reacts to each user</w:t>
      </w:r>
      <w:r w:rsidR="00EC5735">
        <w:t>’s behaviour through basic machine-learning logic.</w:t>
      </w:r>
      <w:r w:rsidR="00235B11">
        <w:t xml:space="preserve"> </w:t>
      </w:r>
      <w:r w:rsidR="00235B11" w:rsidRPr="0046508B">
        <w:t>[1]</w:t>
      </w:r>
    </w:p>
    <w:p w14:paraId="0E83DB5B" w14:textId="2332199E" w:rsidR="007B256C" w:rsidRPr="000155EC" w:rsidRDefault="00356401" w:rsidP="000155EC">
      <w:pPr>
        <w:pStyle w:val="ListParagraph"/>
        <w:numPr>
          <w:ilvl w:val="1"/>
          <w:numId w:val="27"/>
        </w:numPr>
        <w:rPr>
          <w:b/>
          <w:bCs/>
        </w:rPr>
      </w:pPr>
      <w:r w:rsidRPr="000155EC">
        <w:rPr>
          <w:b/>
          <w:bCs/>
        </w:rPr>
        <w:t>Core Features for the Prototype</w:t>
      </w:r>
    </w:p>
    <w:p w14:paraId="10BC4F12" w14:textId="253B7ED0" w:rsidR="000155EC" w:rsidRDefault="000155EC" w:rsidP="000155EC">
      <w:r w:rsidRPr="000155EC">
        <w:t>To</w:t>
      </w:r>
      <w:r>
        <w:t xml:space="preserve"> keep the development realistic for the timeframe, the prototype focus</w:t>
      </w:r>
      <w:r w:rsidR="000666E3">
        <w:t>es on four essential functions:</w:t>
      </w:r>
    </w:p>
    <w:p w14:paraId="71A1DF81" w14:textId="7E4DAA2F" w:rsidR="00CE762D" w:rsidRDefault="00CE762D" w:rsidP="00CE762D">
      <w:pPr>
        <w:pStyle w:val="ListParagraph"/>
        <w:numPr>
          <w:ilvl w:val="0"/>
          <w:numId w:val="28"/>
        </w:numPr>
      </w:pPr>
      <w:r>
        <w:t>Task and Deadline Manager – Student can add</w:t>
      </w:r>
      <w:r w:rsidR="003F59FA">
        <w:t xml:space="preserve"> tasks, mark progress and view an organised list of up</w:t>
      </w:r>
      <w:r w:rsidR="006729E3">
        <w:t>coming deadlines.</w:t>
      </w:r>
    </w:p>
    <w:p w14:paraId="433E85F3" w14:textId="48FA2DD1" w:rsidR="006729E3" w:rsidRDefault="006729E3" w:rsidP="00CE762D">
      <w:pPr>
        <w:pStyle w:val="ListParagraph"/>
        <w:numPr>
          <w:ilvl w:val="0"/>
          <w:numId w:val="28"/>
        </w:numPr>
      </w:pPr>
      <w:r>
        <w:t>Study-Pattern Tracker -</w:t>
      </w:r>
      <w:r w:rsidR="00C4597F">
        <w:t>A very simple machine-learning rule monitors when</w:t>
      </w:r>
      <w:r w:rsidR="001B7ED6">
        <w:t xml:space="preserve"> the user studies and </w:t>
      </w:r>
      <w:r w:rsidR="00BF4EAF">
        <w:t>suggests better times based on their habits.</w:t>
      </w:r>
    </w:p>
    <w:p w14:paraId="3D0E6468" w14:textId="59157AD9" w:rsidR="00AB3C29" w:rsidRDefault="00AB3C29" w:rsidP="00CE762D">
      <w:pPr>
        <w:pStyle w:val="ListParagraph"/>
        <w:numPr>
          <w:ilvl w:val="0"/>
          <w:numId w:val="28"/>
        </w:numPr>
      </w:pPr>
      <w:r>
        <w:t xml:space="preserve">Daily Personalised Recommendations </w:t>
      </w:r>
      <w:r w:rsidR="008F5D58">
        <w:t>–</w:t>
      </w:r>
      <w:r>
        <w:t xml:space="preserve"> </w:t>
      </w:r>
      <w:r w:rsidR="008F5D58">
        <w:t>Short reminders such as “</w:t>
      </w:r>
      <w:r w:rsidR="008F2E9D" w:rsidRPr="009904C3">
        <w:rPr>
          <w:i/>
          <w:iCs/>
        </w:rPr>
        <w:t>Try 25 minutes of reading tonight</w:t>
      </w:r>
      <w:r w:rsidR="008F2E9D">
        <w:t xml:space="preserve">” or </w:t>
      </w:r>
      <w:r w:rsidR="0054039E">
        <w:t>“</w:t>
      </w:r>
      <w:r w:rsidR="0054039E" w:rsidRPr="0054039E">
        <w:rPr>
          <w:i/>
          <w:iCs/>
        </w:rPr>
        <w:t>You</w:t>
      </w:r>
      <w:r w:rsidR="008F2E9D" w:rsidRPr="0054039E">
        <w:rPr>
          <w:i/>
          <w:iCs/>
        </w:rPr>
        <w:t xml:space="preserve"> have 2 deadline</w:t>
      </w:r>
      <w:r w:rsidR="009904C3" w:rsidRPr="0054039E">
        <w:rPr>
          <w:i/>
          <w:iCs/>
        </w:rPr>
        <w:t>s this week</w:t>
      </w:r>
      <w:r w:rsidR="009904C3">
        <w:t>”.</w:t>
      </w:r>
    </w:p>
    <w:p w14:paraId="0D643B8B" w14:textId="2E851310" w:rsidR="0054039E" w:rsidRDefault="0054039E" w:rsidP="00CE762D">
      <w:pPr>
        <w:pStyle w:val="ListParagraph"/>
        <w:numPr>
          <w:ilvl w:val="0"/>
          <w:numId w:val="28"/>
        </w:numPr>
      </w:pPr>
      <w:r>
        <w:t xml:space="preserve">Stress-Reduction Tools – A small section with short tips, grounding </w:t>
      </w:r>
      <w:r w:rsidR="00787C58">
        <w:t>technique or links to well-being resources.</w:t>
      </w:r>
    </w:p>
    <w:p w14:paraId="6F5395F6" w14:textId="77777777" w:rsidR="003A337B" w:rsidRDefault="003A337B" w:rsidP="003A337B">
      <w:pPr>
        <w:pStyle w:val="ListParagraph"/>
      </w:pPr>
    </w:p>
    <w:p w14:paraId="30FB3A65" w14:textId="77777777" w:rsidR="00BD7207" w:rsidRDefault="00BD7207" w:rsidP="003A337B">
      <w:pPr>
        <w:pStyle w:val="ListParagraph"/>
      </w:pPr>
    </w:p>
    <w:p w14:paraId="4F30FB50" w14:textId="77777777" w:rsidR="00BD7207" w:rsidRDefault="00BD7207" w:rsidP="003A337B">
      <w:pPr>
        <w:pStyle w:val="ListParagraph"/>
      </w:pPr>
    </w:p>
    <w:p w14:paraId="66738657" w14:textId="77777777" w:rsidR="00235B11" w:rsidRDefault="00235B11" w:rsidP="003A337B">
      <w:pPr>
        <w:pStyle w:val="ListParagraph"/>
      </w:pPr>
    </w:p>
    <w:p w14:paraId="049E8569" w14:textId="77777777" w:rsidR="00235B11" w:rsidRDefault="00235B11" w:rsidP="003A337B">
      <w:pPr>
        <w:pStyle w:val="ListParagraph"/>
      </w:pPr>
    </w:p>
    <w:p w14:paraId="21D25147" w14:textId="77777777" w:rsidR="00787C58" w:rsidRDefault="00787C58" w:rsidP="00787C58"/>
    <w:p w14:paraId="6869223C" w14:textId="2941CDC1" w:rsidR="000A44C1" w:rsidRDefault="008B0296" w:rsidP="000A44C1">
      <w:pPr>
        <w:pStyle w:val="ListParagraph"/>
        <w:numPr>
          <w:ilvl w:val="0"/>
          <w:numId w:val="27"/>
        </w:numPr>
        <w:rPr>
          <w:b/>
          <w:bCs/>
        </w:rPr>
      </w:pPr>
      <w:r w:rsidRPr="009274B7">
        <w:rPr>
          <w:b/>
          <w:bCs/>
        </w:rPr>
        <w:lastRenderedPageBreak/>
        <w:t>Practical Development of the Prototyp</w:t>
      </w:r>
      <w:r w:rsidR="000A44C1">
        <w:rPr>
          <w:b/>
          <w:bCs/>
        </w:rPr>
        <w:t>e</w:t>
      </w:r>
    </w:p>
    <w:p w14:paraId="18628B08" w14:textId="77777777" w:rsidR="000A44C1" w:rsidRDefault="000A44C1" w:rsidP="00D0687F">
      <w:pPr>
        <w:pStyle w:val="ListParagraph"/>
        <w:rPr>
          <w:b/>
          <w:bCs/>
        </w:rPr>
      </w:pPr>
    </w:p>
    <w:p w14:paraId="62853809" w14:textId="47490D29" w:rsidR="00D05E0D" w:rsidRDefault="00D05E0D" w:rsidP="00D0687F">
      <w:pPr>
        <w:pStyle w:val="ListParagraph"/>
        <w:numPr>
          <w:ilvl w:val="1"/>
          <w:numId w:val="27"/>
        </w:numPr>
        <w:rPr>
          <w:b/>
          <w:bCs/>
        </w:rPr>
      </w:pPr>
      <w:r w:rsidRPr="00D0687F">
        <w:rPr>
          <w:b/>
          <w:bCs/>
        </w:rPr>
        <w:t xml:space="preserve"> Tool Used</w:t>
      </w:r>
    </w:p>
    <w:p w14:paraId="4B9903B3" w14:textId="3E7ABE5B" w:rsidR="00D0687F" w:rsidRDefault="00AA64D0" w:rsidP="00AA64D0">
      <w:pPr>
        <w:pStyle w:val="ListParagraph"/>
        <w:numPr>
          <w:ilvl w:val="0"/>
          <w:numId w:val="29"/>
        </w:numPr>
      </w:pPr>
      <w:r w:rsidRPr="00AA64D0">
        <w:t>Figma for inte</w:t>
      </w:r>
      <w:r>
        <w:t>rface sketches an</w:t>
      </w:r>
      <w:r w:rsidR="0079799E">
        <w:t>d interactive screens</w:t>
      </w:r>
    </w:p>
    <w:p w14:paraId="5076E7C1" w14:textId="7A3CCB07" w:rsidR="0079799E" w:rsidRDefault="0079799E" w:rsidP="00AA64D0">
      <w:pPr>
        <w:pStyle w:val="ListParagraph"/>
        <w:numPr>
          <w:ilvl w:val="0"/>
          <w:numId w:val="29"/>
        </w:numPr>
      </w:pPr>
      <w:r>
        <w:t xml:space="preserve">Python </w:t>
      </w:r>
      <w:r w:rsidR="00514348">
        <w:t>– basic rule-based machine-learning logic</w:t>
      </w:r>
    </w:p>
    <w:p w14:paraId="538408B4" w14:textId="66397590" w:rsidR="00514348" w:rsidRDefault="00033A5D" w:rsidP="00AA64D0">
      <w:pPr>
        <w:pStyle w:val="ListParagraph"/>
        <w:numPr>
          <w:ilvl w:val="0"/>
          <w:numId w:val="29"/>
        </w:numPr>
      </w:pPr>
      <w:r>
        <w:t>HTML/CSS (optional mock) for simple page rendering</w:t>
      </w:r>
    </w:p>
    <w:p w14:paraId="0DF60ADE" w14:textId="720405B3" w:rsidR="00033A5D" w:rsidRDefault="00033A5D" w:rsidP="00AA64D0">
      <w:pPr>
        <w:pStyle w:val="ListParagraph"/>
        <w:numPr>
          <w:ilvl w:val="0"/>
          <w:numId w:val="29"/>
        </w:numPr>
      </w:pPr>
      <w:r>
        <w:t>Ex</w:t>
      </w:r>
      <w:r w:rsidR="002F4312">
        <w:t>cel/Sheets for planning and weekly progress logs</w:t>
      </w:r>
    </w:p>
    <w:p w14:paraId="1853CD38" w14:textId="504B7CA5" w:rsidR="002F4312" w:rsidRDefault="002F4312" w:rsidP="002F4312">
      <w:r>
        <w:t>The goal was not to build a complete working app</w:t>
      </w:r>
      <w:r w:rsidR="00EE7AE7">
        <w:t>, but to produce a practical demonstration of how the app could look and function.</w:t>
      </w:r>
      <w:r w:rsidR="00003050">
        <w:t xml:space="preserve"> </w:t>
      </w:r>
      <w:r w:rsidR="00003050" w:rsidRPr="0046508B">
        <w:t>[1]</w:t>
      </w:r>
    </w:p>
    <w:p w14:paraId="2173A74E" w14:textId="4A579DA5" w:rsidR="00082EF0" w:rsidRDefault="00082EF0" w:rsidP="00436FA0">
      <w:pPr>
        <w:jc w:val="both"/>
      </w:pPr>
    </w:p>
    <w:p w14:paraId="1EF3B2E9" w14:textId="78F8BC16" w:rsidR="00436FA0" w:rsidRDefault="00436FA0" w:rsidP="00436FA0">
      <w:pPr>
        <w:jc w:val="both"/>
        <w:rPr>
          <w:b/>
          <w:bCs/>
        </w:rPr>
      </w:pPr>
      <w:r w:rsidRPr="00436FA0">
        <w:rPr>
          <w:b/>
          <w:bCs/>
        </w:rPr>
        <w:t>2.2</w:t>
      </w:r>
      <w:r>
        <w:rPr>
          <w:b/>
          <w:bCs/>
        </w:rPr>
        <w:t xml:space="preserve"> </w:t>
      </w:r>
      <w:r w:rsidR="00E733D3">
        <w:rPr>
          <w:b/>
          <w:bCs/>
        </w:rPr>
        <w:t>Key Screen (</w:t>
      </w:r>
      <w:r w:rsidR="00B34444">
        <w:rPr>
          <w:b/>
          <w:bCs/>
        </w:rPr>
        <w:t>Wireframe) SCREENSHOTS</w:t>
      </w:r>
      <w:r w:rsidR="008C550A">
        <w:rPr>
          <w:b/>
          <w:bCs/>
        </w:rPr>
        <w:t>+EXPLANATIONS AN</w:t>
      </w:r>
      <w:r w:rsidR="0051432B">
        <w:rPr>
          <w:b/>
          <w:bCs/>
        </w:rPr>
        <w:t>D</w:t>
      </w:r>
      <w:r w:rsidR="008C550A">
        <w:rPr>
          <w:b/>
          <w:bCs/>
        </w:rPr>
        <w:t xml:space="preserve"> NAME</w:t>
      </w:r>
    </w:p>
    <w:p w14:paraId="282E04D5" w14:textId="6575F304" w:rsidR="00364B5D" w:rsidRDefault="00364B5D" w:rsidP="00436FA0">
      <w:pPr>
        <w:jc w:val="both"/>
        <w:rPr>
          <w:b/>
          <w:bCs/>
        </w:rPr>
      </w:pPr>
      <w:r>
        <w:rPr>
          <w:b/>
          <w:bCs/>
        </w:rPr>
        <w:t xml:space="preserve">Screen 1 – Home Dashboard </w:t>
      </w:r>
    </w:p>
    <w:p w14:paraId="535AF7FD" w14:textId="15B59E4E" w:rsidR="002256DD" w:rsidRDefault="002256DD" w:rsidP="00436FA0">
      <w:pPr>
        <w:jc w:val="both"/>
      </w:pPr>
      <w:r>
        <w:t>The home screen brings together all impor</w:t>
      </w:r>
      <w:r w:rsidR="00E95F1C">
        <w:t>tant inform</w:t>
      </w:r>
      <w:r w:rsidR="00BB72A8">
        <w:t>ation today’s tasks, a motivational tip and the user</w:t>
      </w:r>
      <w:r w:rsidR="00B4091C">
        <w:t xml:space="preserve">’s study streak. </w:t>
      </w:r>
      <w:r w:rsidR="002516A2">
        <w:t>The layout is intention</w:t>
      </w:r>
      <w:r w:rsidR="00F541B0">
        <w:t xml:space="preserve">ally </w:t>
      </w:r>
      <w:r w:rsidR="00B34444">
        <w:t>minimal,</w:t>
      </w:r>
      <w:r w:rsidR="00F541B0">
        <w:t xml:space="preserve"> so students do not feel </w:t>
      </w:r>
      <w:r w:rsidR="00EB119D">
        <w:t>overwhelmed</w:t>
      </w:r>
      <w:r w:rsidR="00F541B0">
        <w:t>. Soft colo</w:t>
      </w:r>
      <w:r w:rsidR="00EB119D">
        <w:t>urs and simple icons help keep the interface calm and easy to navigate</w:t>
      </w:r>
      <w:r w:rsidR="00645B51">
        <w:t xml:space="preserve">. </w:t>
      </w:r>
      <w:r w:rsidR="00003050">
        <w:t xml:space="preserve"> </w:t>
      </w:r>
      <w:r w:rsidR="00003050" w:rsidRPr="0046508B">
        <w:t>[2]</w:t>
      </w:r>
    </w:p>
    <w:p w14:paraId="306F829B" w14:textId="0669730E" w:rsidR="00645B51" w:rsidRDefault="00645B51" w:rsidP="00436FA0">
      <w:pPr>
        <w:jc w:val="both"/>
        <w:rPr>
          <w:b/>
          <w:bCs/>
        </w:rPr>
      </w:pPr>
      <w:r w:rsidRPr="00734F7C">
        <w:rPr>
          <w:b/>
          <w:bCs/>
        </w:rPr>
        <w:t>Screen 2</w:t>
      </w:r>
      <w:r w:rsidR="00734F7C">
        <w:rPr>
          <w:b/>
          <w:bCs/>
        </w:rPr>
        <w:t xml:space="preserve"> </w:t>
      </w:r>
      <w:r w:rsidR="00CD5D41">
        <w:rPr>
          <w:b/>
          <w:bCs/>
        </w:rPr>
        <w:t xml:space="preserve">– Add Task Page </w:t>
      </w:r>
    </w:p>
    <w:p w14:paraId="1DB249A3" w14:textId="381B7F70" w:rsidR="008D65B1" w:rsidRDefault="006E69B1" w:rsidP="00436FA0">
      <w:pPr>
        <w:jc w:val="both"/>
      </w:pPr>
      <w:r>
        <w:t>This page allows the user to quickly log assignments or revision</w:t>
      </w:r>
      <w:r w:rsidR="00DE2F02">
        <w:t xml:space="preserve"> sessions. The prototype includes dropdowns for module selection</w:t>
      </w:r>
      <w:r w:rsidR="00A1726F">
        <w:t>, a text field for the task and a deadline picker</w:t>
      </w:r>
      <w:r w:rsidR="005B6FD5">
        <w:t xml:space="preserve">. A progress bar shows how much of the week is workload </w:t>
      </w:r>
      <w:r w:rsidR="00121BAC">
        <w:t>has already</w:t>
      </w:r>
      <w:r w:rsidR="00432C70">
        <w:t xml:space="preserve"> been completed.</w:t>
      </w:r>
    </w:p>
    <w:p w14:paraId="4F7230F7" w14:textId="2F80F5C1" w:rsidR="00432C70" w:rsidRDefault="00432C70" w:rsidP="00436FA0">
      <w:pPr>
        <w:jc w:val="both"/>
        <w:rPr>
          <w:b/>
          <w:bCs/>
        </w:rPr>
      </w:pPr>
      <w:r>
        <w:rPr>
          <w:b/>
          <w:bCs/>
        </w:rPr>
        <w:t xml:space="preserve">Screen 3 </w:t>
      </w:r>
      <w:r w:rsidR="00121BAC">
        <w:rPr>
          <w:b/>
          <w:bCs/>
        </w:rPr>
        <w:t>– Recommendation Panel</w:t>
      </w:r>
    </w:p>
    <w:p w14:paraId="199C3DFC" w14:textId="77777777" w:rsidR="00EB1EB9" w:rsidRDefault="00D0599A" w:rsidP="00436FA0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This section uses basic machine-learning logic. The prototype tracks the time when the user logs study sessions and identifies the most frequent patterns</w:t>
      </w:r>
      <w:r w:rsidR="00653E82">
        <w:rPr>
          <w:rFonts w:ascii="Arial" w:hAnsi="Arial" w:cs="Arial"/>
        </w:rPr>
        <w:t>. It then displays messages like</w:t>
      </w:r>
      <w:r w:rsidR="00277A92">
        <w:rPr>
          <w:rFonts w:ascii="Arial" w:hAnsi="Arial" w:cs="Arial"/>
        </w:rPr>
        <w:t xml:space="preserve">: </w:t>
      </w:r>
    </w:p>
    <w:p w14:paraId="7827D709" w14:textId="3F506B86" w:rsidR="00121BAC" w:rsidRDefault="00277A92" w:rsidP="00436FA0">
      <w:pPr>
        <w:jc w:val="both"/>
        <w:rPr>
          <w:rFonts w:ascii="Arial" w:hAnsi="Arial" w:cs="Arial"/>
          <w:i/>
          <w:iCs/>
        </w:rPr>
      </w:pPr>
      <w:r w:rsidRPr="00277A92">
        <w:rPr>
          <w:rFonts w:ascii="Arial" w:hAnsi="Arial" w:cs="Arial"/>
          <w:i/>
          <w:iCs/>
        </w:rPr>
        <w:t>“</w:t>
      </w:r>
      <w:r w:rsidR="00653E82" w:rsidRPr="00277A92">
        <w:rPr>
          <w:rFonts w:ascii="Arial" w:hAnsi="Arial" w:cs="Arial"/>
          <w:i/>
          <w:iCs/>
        </w:rPr>
        <w:t>You usually revise best in the evenings. Consider schedul</w:t>
      </w:r>
      <w:r w:rsidRPr="00277A92">
        <w:rPr>
          <w:rFonts w:ascii="Arial" w:hAnsi="Arial" w:cs="Arial"/>
          <w:i/>
          <w:iCs/>
        </w:rPr>
        <w:t>ing 30 minutes after 7:00pm.”</w:t>
      </w:r>
      <w:r w:rsidR="00003050">
        <w:rPr>
          <w:rFonts w:ascii="Arial" w:hAnsi="Arial" w:cs="Arial"/>
          <w:i/>
          <w:iCs/>
        </w:rPr>
        <w:t xml:space="preserve"> </w:t>
      </w:r>
      <w:r w:rsidR="004C20D3">
        <w:rPr>
          <w:rFonts w:ascii="Arial" w:hAnsi="Arial" w:cs="Arial"/>
          <w:i/>
          <w:iCs/>
        </w:rPr>
        <w:t xml:space="preserve"> </w:t>
      </w:r>
      <w:r w:rsidR="004C20D3" w:rsidRPr="0046508B">
        <w:t>[3]</w:t>
      </w:r>
    </w:p>
    <w:p w14:paraId="7625C548" w14:textId="37D09B49" w:rsidR="00EB1EB9" w:rsidRDefault="00F07F83" w:rsidP="00436FA0">
      <w:pPr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674624" behindDoc="0" locked="0" layoutInCell="1" allowOverlap="1" wp14:anchorId="3342FA73" wp14:editId="4DF48512">
                <wp:simplePos x="0" y="0"/>
                <wp:positionH relativeFrom="column">
                  <wp:posOffset>2878455</wp:posOffset>
                </wp:positionH>
                <wp:positionV relativeFrom="paragraph">
                  <wp:posOffset>1147445</wp:posOffset>
                </wp:positionV>
                <wp:extent cx="360" cy="360"/>
                <wp:effectExtent l="38100" t="38100" r="38100" b="38100"/>
                <wp:wrapNone/>
                <wp:docPr id="859326227" name="Ink 4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794DBB0B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42" o:spid="_x0000_s1026" type="#_x0000_t75" style="position:absolute;margin-left:226.15pt;margin-top:89.85pt;width:1.05pt;height:1.0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">
                <v:imagedata r:id="rId10" o:title=""/>
              </v:shape>
            </w:pict>
          </mc:Fallback>
        </mc:AlternateContent>
      </w:r>
      <w:r w:rsidR="002452A1">
        <w:rPr>
          <w:rFonts w:ascii="Arial" w:hAnsi="Arial" w:cs="Arial"/>
        </w:rPr>
        <w:t xml:space="preserve">The messages are intentionally simple to avoid unrealistic claims about </w:t>
      </w:r>
      <w:r w:rsidR="00B34444">
        <w:rPr>
          <w:rFonts w:ascii="Arial" w:hAnsi="Arial" w:cs="Arial"/>
        </w:rPr>
        <w:t>advanced AI.</w:t>
      </w:r>
    </w:p>
    <w:p w14:paraId="1987DE35" w14:textId="77777777" w:rsidR="009E1CE5" w:rsidRDefault="009E1CE5" w:rsidP="00436FA0">
      <w:pPr>
        <w:jc w:val="both"/>
        <w:rPr>
          <w:rFonts w:ascii="Arial" w:hAnsi="Arial" w:cs="Arial"/>
        </w:rPr>
      </w:pPr>
    </w:p>
    <w:p w14:paraId="7F659029" w14:textId="77777777" w:rsidR="009E1CE5" w:rsidRDefault="009E1CE5" w:rsidP="00436FA0">
      <w:pPr>
        <w:jc w:val="both"/>
        <w:rPr>
          <w:rFonts w:ascii="Arial" w:hAnsi="Arial" w:cs="Arial"/>
        </w:rPr>
      </w:pPr>
    </w:p>
    <w:p w14:paraId="3B68A834" w14:textId="77777777" w:rsidR="009E1CE5" w:rsidRDefault="009E1CE5" w:rsidP="00436FA0">
      <w:pPr>
        <w:jc w:val="both"/>
        <w:rPr>
          <w:rFonts w:ascii="Arial" w:hAnsi="Arial" w:cs="Arial"/>
        </w:rPr>
      </w:pPr>
    </w:p>
    <w:p w14:paraId="2E3FC3B4" w14:textId="77777777" w:rsidR="00754A99" w:rsidRDefault="00754A99" w:rsidP="00436FA0">
      <w:pPr>
        <w:jc w:val="both"/>
        <w:rPr>
          <w:rFonts w:ascii="Arial" w:hAnsi="Arial" w:cs="Arial"/>
        </w:rPr>
      </w:pPr>
    </w:p>
    <w:p w14:paraId="3ED88E48" w14:textId="77777777" w:rsidR="00754A99" w:rsidRDefault="00754A99" w:rsidP="00436FA0">
      <w:pPr>
        <w:jc w:val="both"/>
        <w:rPr>
          <w:rFonts w:ascii="Arial" w:hAnsi="Arial" w:cs="Arial"/>
        </w:rPr>
      </w:pPr>
    </w:p>
    <w:p w14:paraId="21096F9A" w14:textId="77777777" w:rsidR="00754A99" w:rsidRDefault="00754A99" w:rsidP="00436FA0">
      <w:pPr>
        <w:jc w:val="both"/>
        <w:rPr>
          <w:rFonts w:ascii="Arial" w:hAnsi="Arial" w:cs="Arial"/>
        </w:rPr>
      </w:pPr>
    </w:p>
    <w:p w14:paraId="0276CB14" w14:textId="5BDDB529" w:rsidR="00754A99" w:rsidRDefault="00754A99" w:rsidP="00436FA0">
      <w:pPr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637BBCCF" wp14:editId="18A3392A">
            <wp:extent cx="5021580" cy="2506980"/>
            <wp:effectExtent l="0" t="0" r="7620" b="7620"/>
            <wp:docPr id="997673591" name="Picture 3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7673591" name="Picture 30" descr="A screenshot of a computer&#10;&#10;AI-generated content may be incorrect.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21580" cy="2506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E93FF3" w14:textId="0128331B" w:rsidR="009E1CE5" w:rsidRDefault="00035385" w:rsidP="00436FA0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This code looks at the time the student usually studies and picks</w:t>
      </w:r>
      <w:r w:rsidR="00D47A29">
        <w:rPr>
          <w:rFonts w:ascii="Arial" w:hAnsi="Arial" w:cs="Arial"/>
        </w:rPr>
        <w:t xml:space="preserve"> the one that appears most often. The app then gives a personalised suggestion based on that pattern. This is not full </w:t>
      </w:r>
      <w:r w:rsidR="007320D3">
        <w:rPr>
          <w:rFonts w:ascii="Arial" w:hAnsi="Arial" w:cs="Arial"/>
        </w:rPr>
        <w:t>machine,</w:t>
      </w:r>
      <w:r w:rsidR="00D47A29">
        <w:rPr>
          <w:rFonts w:ascii="Arial" w:hAnsi="Arial" w:cs="Arial"/>
        </w:rPr>
        <w:t xml:space="preserve"> but it demonstrates how the app could adapt to the user.</w:t>
      </w:r>
      <w:r w:rsidR="008B215C">
        <w:rPr>
          <w:rFonts w:ascii="Arial" w:hAnsi="Arial" w:cs="Arial"/>
        </w:rPr>
        <w:t xml:space="preserve"> </w:t>
      </w:r>
      <w:r w:rsidR="008B215C" w:rsidRPr="0046508B">
        <w:t>[4]</w:t>
      </w:r>
    </w:p>
    <w:p w14:paraId="19C05213" w14:textId="77777777" w:rsidR="009E1CE5" w:rsidRDefault="009E1CE5" w:rsidP="00436FA0">
      <w:pPr>
        <w:jc w:val="both"/>
        <w:rPr>
          <w:rFonts w:ascii="Arial" w:hAnsi="Arial" w:cs="Arial"/>
        </w:rPr>
      </w:pPr>
    </w:p>
    <w:p w14:paraId="24FBEBE8" w14:textId="77777777" w:rsidR="009E1CE5" w:rsidRDefault="009E1CE5" w:rsidP="00436FA0">
      <w:pPr>
        <w:jc w:val="both"/>
        <w:rPr>
          <w:rFonts w:ascii="Arial" w:hAnsi="Arial" w:cs="Arial"/>
        </w:rPr>
      </w:pPr>
    </w:p>
    <w:tbl>
      <w:tblPr>
        <w:tblStyle w:val="TableGrid"/>
        <w:tblpPr w:leftFromText="180" w:rightFromText="180" w:vertAnchor="text" w:tblpX="695" w:tblpY="1"/>
        <w:tblOverlap w:val="never"/>
        <w:tblW w:w="0" w:type="auto"/>
        <w:tblLook w:val="04A0" w:firstRow="1" w:lastRow="0" w:firstColumn="1" w:lastColumn="0" w:noHBand="0" w:noVBand="1"/>
      </w:tblPr>
      <w:tblGrid>
        <w:gridCol w:w="3674"/>
      </w:tblGrid>
      <w:tr w:rsidR="0054644A" w14:paraId="6ABAB1A5" w14:textId="77777777" w:rsidTr="0015384C">
        <w:trPr>
          <w:trHeight w:val="5037"/>
        </w:trPr>
        <w:tc>
          <w:tcPr>
            <w:tcW w:w="3674" w:type="dxa"/>
          </w:tcPr>
          <w:p w14:paraId="5D2376C9" w14:textId="77777777" w:rsidR="00FA68D4" w:rsidRDefault="0054644A" w:rsidP="0015384C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HOME DASHBOARD</w:t>
            </w:r>
            <w:r w:rsidR="00FA68D4">
              <w:rPr>
                <w:rFonts w:ascii="Arial" w:hAnsi="Arial" w:cs="Arial"/>
              </w:rPr>
              <w:t xml:space="preserve">       O</w:t>
            </w:r>
          </w:p>
          <w:p w14:paraId="5CDE5F18" w14:textId="62F670DB" w:rsidR="00C76DBE" w:rsidRDefault="00C76DBE" w:rsidP="0015384C">
            <w:pPr>
              <w:jc w:val="both"/>
              <w:rPr>
                <w:rFonts w:ascii="Arial" w:hAnsi="Arial" w:cs="Arial"/>
              </w:rPr>
            </w:pPr>
          </w:p>
          <w:tbl>
            <w:tblPr>
              <w:tblStyle w:val="TableGrid"/>
              <w:tblW w:w="0" w:type="auto"/>
              <w:tblInd w:w="433" w:type="dxa"/>
              <w:tblLook w:val="04A0" w:firstRow="1" w:lastRow="0" w:firstColumn="1" w:lastColumn="0" w:noHBand="0" w:noVBand="1"/>
            </w:tblPr>
            <w:tblGrid>
              <w:gridCol w:w="2978"/>
            </w:tblGrid>
            <w:tr w:rsidR="00FA68D4" w14:paraId="3037786C" w14:textId="77777777" w:rsidTr="0015384C">
              <w:trPr>
                <w:trHeight w:val="4357"/>
              </w:trPr>
              <w:tc>
                <w:tcPr>
                  <w:tcW w:w="2843" w:type="dxa"/>
                </w:tcPr>
                <w:p w14:paraId="2F0E93C0" w14:textId="77777777" w:rsidR="00FA68D4" w:rsidRDefault="00FA68D4" w:rsidP="00A64061">
                  <w:pPr>
                    <w:framePr w:hSpace="180" w:wrap="around" w:vAnchor="text" w:hAnchor="text" w:x="695" w:y="1"/>
                    <w:suppressOverlap/>
                    <w:jc w:val="both"/>
                    <w:rPr>
                      <w:rFonts w:ascii="Arial" w:hAnsi="Arial" w:cs="Arial"/>
                    </w:rPr>
                  </w:pPr>
                </w:p>
                <w:p w14:paraId="1520C0EE" w14:textId="77777777" w:rsidR="00FA68D4" w:rsidRDefault="00FA68D4" w:rsidP="00A64061">
                  <w:pPr>
                    <w:framePr w:hSpace="180" w:wrap="around" w:vAnchor="text" w:hAnchor="text" w:x="695" w:y="1"/>
                    <w:suppressOverlap/>
                    <w:jc w:val="both"/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TODAY</w:t>
                  </w:r>
                </w:p>
                <w:tbl>
                  <w:tblPr>
                    <w:tblStyle w:val="TableGrid"/>
                    <w:tblW w:w="2741" w:type="dxa"/>
                    <w:tblInd w:w="6" w:type="dxa"/>
                    <w:tblLook w:val="04A0" w:firstRow="1" w:lastRow="0" w:firstColumn="1" w:lastColumn="0" w:noHBand="0" w:noVBand="1"/>
                  </w:tblPr>
                  <w:tblGrid>
                    <w:gridCol w:w="2741"/>
                  </w:tblGrid>
                  <w:tr w:rsidR="00211326" w14:paraId="6775F568" w14:textId="77777777" w:rsidTr="0015384C">
                    <w:trPr>
                      <w:trHeight w:val="768"/>
                    </w:trPr>
                    <w:tc>
                      <w:tcPr>
                        <w:tcW w:w="2741" w:type="dxa"/>
                      </w:tcPr>
                      <w:p w14:paraId="52993354" w14:textId="00CB53E1" w:rsidR="00211326" w:rsidRDefault="00F07F83" w:rsidP="00A64061">
                        <w:pPr>
                          <w:framePr w:hSpace="180" w:wrap="around" w:vAnchor="text" w:hAnchor="text" w:x="695" w:y="1"/>
                          <w:suppressOverlap/>
                          <w:jc w:val="both"/>
                          <w:rPr>
                            <w:rFonts w:ascii="Arial" w:hAnsi="Arial" w:cs="Arial"/>
                          </w:rPr>
                        </w:pPr>
                        <w:r>
                          <w:rPr>
                            <w:rFonts w:ascii="Arial" w:hAnsi="Arial" w:cs="Arial"/>
                            <w:noProof/>
                          </w:rPr>
                          <mc:AlternateContent>
                            <mc:Choice Requires="wpi">
                              <w:drawing>
                                <wp:anchor distT="0" distB="0" distL="114300" distR="114300" simplePos="0" relativeHeight="251667456" behindDoc="0" locked="0" layoutInCell="1" allowOverlap="1" wp14:anchorId="55D622F4" wp14:editId="03E30191">
                                  <wp:simplePos x="0" y="0"/>
                                  <wp:positionH relativeFrom="column">
                                    <wp:posOffset>605748</wp:posOffset>
                                  </wp:positionH>
                                  <wp:positionV relativeFrom="paragraph">
                                    <wp:posOffset>189177</wp:posOffset>
                                  </wp:positionV>
                                  <wp:extent cx="360" cy="360"/>
                                  <wp:effectExtent l="38100" t="38100" r="38100" b="38100"/>
                                  <wp:wrapNone/>
                                  <wp:docPr id="664676040" name="Ink 35"/>
                                  <wp:cNvGraphicFramePr/>
                                  <a:graphic xmlns:a="http://schemas.openxmlformats.org/drawingml/2006/main">
                                    <a:graphicData uri="http://schemas.microsoft.com/office/word/2010/wordprocessingInk">
                                      <w14:contentPart bwMode="auto" r:id="rId12">
                                        <w14:nvContentPartPr>
                                          <w14:cNvContentPartPr/>
                                        </w14:nvContentPartPr>
                                        <w14:xfrm>
                                          <a:off x="0" y="0"/>
                                          <a:ext cx="360" cy="360"/>
                                        </w14:xfrm>
                                      </w14:contentPart>
                                    </a:graphicData>
                                  </a:graphic>
                                </wp:anchor>
                              </w:drawing>
                            </mc:Choice>
                            <mc:Fallback>
                              <w:pict>
                                <v:shape w14:anchorId="728C608F" id="Ink 35" o:spid="_x0000_s1026" type="#_x0000_t75" style="position:absolute;margin-left:47.2pt;margin-top:14.4pt;width:1.05pt;height:1.0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">
                                  <v:imagedata r:id="rId10" o:title=""/>
                                </v:shape>
                              </w:pict>
                            </mc:Fallback>
                          </mc:AlternateContent>
                        </w:r>
                        <w:r>
                          <w:rPr>
                            <w:rFonts w:ascii="Arial" w:hAnsi="Arial" w:cs="Arial"/>
                            <w:noProof/>
                          </w:rPr>
                          <mc:AlternateContent>
                            <mc:Choice Requires="wpi">
                              <w:drawing>
                                <wp:anchor distT="0" distB="0" distL="114300" distR="114300" simplePos="0" relativeHeight="251666432" behindDoc="0" locked="0" layoutInCell="1" allowOverlap="1" wp14:anchorId="3BE33D9F" wp14:editId="64FB83A6">
                                  <wp:simplePos x="0" y="0"/>
                                  <wp:positionH relativeFrom="column">
                                    <wp:posOffset>31908</wp:posOffset>
                                  </wp:positionH>
                                  <wp:positionV relativeFrom="paragraph">
                                    <wp:posOffset>68217</wp:posOffset>
                                  </wp:positionV>
                                  <wp:extent cx="110160" cy="110160"/>
                                  <wp:effectExtent l="38100" t="38100" r="42545" b="42545"/>
                                  <wp:wrapNone/>
                                  <wp:docPr id="166116230" name="Ink 34"/>
                                  <wp:cNvGraphicFramePr/>
                                  <a:graphic xmlns:a="http://schemas.openxmlformats.org/drawingml/2006/main">
                                    <a:graphicData uri="http://schemas.microsoft.com/office/word/2010/wordprocessingInk">
                                      <w14:contentPart bwMode="auto" r:id="rId13">
                                        <w14:nvContentPartPr>
                                          <w14:cNvContentPartPr/>
                                        </w14:nvContentPartPr>
                                        <w14:xfrm>
                                          <a:off x="0" y="0"/>
                                          <a:ext cx="110160" cy="110160"/>
                                        </w14:xfrm>
                                      </w14:contentPart>
                                    </a:graphicData>
                                  </a:graphic>
                                </wp:anchor>
                              </w:drawing>
                            </mc:Choice>
                            <mc:Fallback>
                              <w:pict>
                                <v:shape w14:anchorId="1F500833" id="Ink 34" o:spid="_x0000_s1026" type="#_x0000_t75" style="position:absolute;margin-left:2pt;margin-top:4.85pt;width:9.65pt;height:9.6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">
                                  <v:imagedata r:id="rId14" o:title=""/>
                                </v:shape>
                              </w:pict>
                            </mc:Fallback>
                          </mc:AlternateContent>
                        </w:r>
                        <w:r>
                          <w:rPr>
                            <w:rFonts w:ascii="Arial" w:hAnsi="Arial" w:cs="Arial"/>
                            <w:noProof/>
                          </w:rPr>
                          <mc:AlternateContent>
                            <mc:Choice Requires="wpi">
                              <w:drawing>
                                <wp:anchor distT="0" distB="0" distL="114300" distR="114300" simplePos="0" relativeHeight="251664384" behindDoc="0" locked="0" layoutInCell="1" allowOverlap="1" wp14:anchorId="2C4A10E9" wp14:editId="6F5C82F6">
                                  <wp:simplePos x="0" y="0"/>
                                  <wp:positionH relativeFrom="column">
                                    <wp:posOffset>-20652</wp:posOffset>
                                  </wp:positionH>
                                  <wp:positionV relativeFrom="paragraph">
                                    <wp:posOffset>121497</wp:posOffset>
                                  </wp:positionV>
                                  <wp:extent cx="360" cy="360"/>
                                  <wp:effectExtent l="38100" t="38100" r="38100" b="38100"/>
                                  <wp:wrapNone/>
                                  <wp:docPr id="46743554" name="Ink 31"/>
                                  <wp:cNvGraphicFramePr/>
                                  <a:graphic xmlns:a="http://schemas.openxmlformats.org/drawingml/2006/main">
                                    <a:graphicData uri="http://schemas.microsoft.com/office/word/2010/wordprocessingInk">
                                      <w14:contentPart bwMode="auto" r:id="rId15">
                                        <w14:nvContentPartPr>
                                          <w14:cNvContentPartPr/>
                                        </w14:nvContentPartPr>
                                        <w14:xfrm>
                                          <a:off x="0" y="0"/>
                                          <a:ext cx="360" cy="360"/>
                                        </w14:xfrm>
                                      </w14:contentPart>
                                    </a:graphicData>
                                  </a:graphic>
                                </wp:anchor>
                              </w:drawing>
                            </mc:Choice>
                            <mc:Fallback>
                              <w:pict>
                                <v:shape w14:anchorId="68145179" id="Ink 31" o:spid="_x0000_s1026" type="#_x0000_t75" style="position:absolute;margin-left:-2.15pt;margin-top:9.05pt;width:1.05pt;height:1.0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">
                                  <v:imagedata r:id="rId10" o:title=""/>
                                </v:shape>
                              </w:pict>
                            </mc:Fallback>
                          </mc:AlternateContent>
                        </w:r>
                        <w:r>
                          <w:rPr>
                            <w:rFonts w:ascii="Arial" w:hAnsi="Arial" w:cs="Arial"/>
                          </w:rPr>
                          <w:t xml:space="preserve">   </w:t>
                        </w:r>
                        <w:r w:rsidR="00E55574">
                          <w:rPr>
                            <w:rFonts w:ascii="Arial" w:hAnsi="Arial" w:cs="Arial"/>
                          </w:rPr>
                          <w:t xml:space="preserve"> </w:t>
                        </w:r>
                        <w:r w:rsidR="00DA34E3">
                          <w:rPr>
                            <w:rFonts w:ascii="Arial" w:hAnsi="Arial" w:cs="Arial"/>
                          </w:rPr>
                          <w:t xml:space="preserve">  </w:t>
                        </w:r>
                        <w:r w:rsidR="00E55574">
                          <w:rPr>
                            <w:rFonts w:ascii="Arial" w:hAnsi="Arial" w:cs="Arial"/>
                          </w:rPr>
                          <w:t>TASK</w:t>
                        </w:r>
                      </w:p>
                      <w:p w14:paraId="3E57F3AB" w14:textId="5761F07D" w:rsidR="00DA34E3" w:rsidRDefault="00DA34E3" w:rsidP="00A64061">
                        <w:pPr>
                          <w:framePr w:hSpace="180" w:wrap="around" w:vAnchor="text" w:hAnchor="text" w:x="695" w:y="1"/>
                          <w:suppressOverlap/>
                          <w:jc w:val="both"/>
                          <w:rPr>
                            <w:rFonts w:ascii="Arial" w:hAnsi="Arial" w:cs="Arial"/>
                          </w:rPr>
                        </w:pPr>
                        <w:r>
                          <w:rPr>
                            <w:rFonts w:ascii="Arial" w:hAnsi="Arial" w:cs="Arial"/>
                            <w:noProof/>
                          </w:rPr>
                          <mc:AlternateContent>
                            <mc:Choice Requires="wpi">
                              <w:drawing>
                                <wp:anchor distT="0" distB="0" distL="114300" distR="114300" simplePos="0" relativeHeight="251679744" behindDoc="0" locked="0" layoutInCell="1" allowOverlap="1" wp14:anchorId="4FD06CA0" wp14:editId="746EF358">
                                  <wp:simplePos x="0" y="0"/>
                                  <wp:positionH relativeFrom="column">
                                    <wp:posOffset>-28932</wp:posOffset>
                                  </wp:positionH>
                                  <wp:positionV relativeFrom="paragraph">
                                    <wp:posOffset>97882</wp:posOffset>
                                  </wp:positionV>
                                  <wp:extent cx="1685290" cy="635"/>
                                  <wp:effectExtent l="38100" t="38100" r="48260" b="37465"/>
                                  <wp:wrapNone/>
                                  <wp:docPr id="1250190893" name="Ink 48"/>
                                  <wp:cNvGraphicFramePr/>
                                  <a:graphic xmlns:a="http://schemas.openxmlformats.org/drawingml/2006/main">
                                    <a:graphicData uri="http://schemas.microsoft.com/office/word/2010/wordprocessingInk">
                                      <w14:contentPart bwMode="auto" r:id="rId16">
                                        <w14:nvContentPartPr>
                                          <w14:cNvContentPartPr/>
                                        </w14:nvContentPartPr>
                                        <w14:xfrm>
                                          <a:off x="0" y="0"/>
                                          <a:ext cx="1685290" cy="635"/>
                                        </w14:xfrm>
                                      </w14:contentPart>
                                    </a:graphicData>
                                  </a:graphic>
                                  <wp14:sizeRelH relativeFrom="margin">
                                    <wp14:pctWidth>0</wp14:pctWidth>
                                  </wp14:sizeRelH>
                                  <wp14:sizeRelV relativeFrom="margin">
                                    <wp14:pctHeight>0</wp14:pctHeight>
                                  </wp14:sizeRelV>
                                </wp:anchor>
                              </w:drawing>
                            </mc:Choice>
                            <mc:Fallback>
                              <w:pict>
                                <v:shape w14:anchorId="12E878A9" id="Ink 48" o:spid="_x0000_s1026" type="#_x0000_t75" style="position:absolute;margin-left:-2.8pt;margin-top:6.85pt;width:133.65pt;height:1.7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">
                                  <v:imagedata r:id="rId17" o:title=""/>
                                </v:shape>
                              </w:pict>
                            </mc:Fallback>
                          </mc:AlternateContent>
                        </w:r>
                      </w:p>
                      <w:p w14:paraId="109CB91B" w14:textId="32D68F42" w:rsidR="00DA34E3" w:rsidRDefault="00DA34E3" w:rsidP="00A64061">
                        <w:pPr>
                          <w:framePr w:hSpace="180" w:wrap="around" w:vAnchor="text" w:hAnchor="text" w:x="695" w:y="1"/>
                          <w:suppressOverlap/>
                          <w:jc w:val="both"/>
                          <w:rPr>
                            <w:rFonts w:ascii="Arial" w:hAnsi="Arial" w:cs="Arial"/>
                          </w:rPr>
                        </w:pPr>
                        <w:r>
                          <w:rPr>
                            <w:rFonts w:ascii="Arial" w:hAnsi="Arial" w:cs="Arial"/>
                            <w:noProof/>
                          </w:rPr>
                          <mc:AlternateContent>
                            <mc:Choice Requires="wpi">
                              <w:drawing>
                                <wp:anchor distT="0" distB="0" distL="114300" distR="114300" simplePos="0" relativeHeight="251677696" behindDoc="0" locked="0" layoutInCell="1" allowOverlap="1" wp14:anchorId="54A7A07B" wp14:editId="4915AA97">
                                  <wp:simplePos x="0" y="0"/>
                                  <wp:positionH relativeFrom="column">
                                    <wp:posOffset>30468</wp:posOffset>
                                  </wp:positionH>
                                  <wp:positionV relativeFrom="paragraph">
                                    <wp:posOffset>-18338</wp:posOffset>
                                  </wp:positionV>
                                  <wp:extent cx="136080" cy="136080"/>
                                  <wp:effectExtent l="38100" t="38100" r="35560" b="35560"/>
                                  <wp:wrapNone/>
                                  <wp:docPr id="305849913" name="Ink 46"/>
                                  <wp:cNvGraphicFramePr/>
                                  <a:graphic xmlns:a="http://schemas.openxmlformats.org/drawingml/2006/main">
                                    <a:graphicData uri="http://schemas.microsoft.com/office/word/2010/wordprocessingInk">
                                      <w14:contentPart bwMode="auto" r:id="rId18">
                                        <w14:nvContentPartPr>
                                          <w14:cNvContentPartPr/>
                                        </w14:nvContentPartPr>
                                        <w14:xfrm>
                                          <a:off x="0" y="0"/>
                                          <a:ext cx="136080" cy="136080"/>
                                        </w14:xfrm>
                                      </w14:contentPart>
                                    </a:graphicData>
                                  </a:graphic>
                                </wp:anchor>
                              </w:drawing>
                            </mc:Choice>
                            <mc:Fallback>
                              <w:pict>
                                <v:shape w14:anchorId="38D88618" id="Ink 46" o:spid="_x0000_s1026" type="#_x0000_t75" style="position:absolute;margin-left:1.9pt;margin-top:-1.95pt;width:11.7pt;height:11.7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">
                                  <v:imagedata r:id="rId19" o:title=""/>
                                </v:shape>
                              </w:pict>
                            </mc:Fallback>
                          </mc:AlternateContent>
                        </w:r>
                        <w:r>
                          <w:rPr>
                            <w:rFonts w:ascii="Arial" w:hAnsi="Arial" w:cs="Arial"/>
                          </w:rPr>
                          <w:t xml:space="preserve">      TASK </w:t>
                        </w:r>
                      </w:p>
                    </w:tc>
                  </w:tr>
                </w:tbl>
                <w:p w14:paraId="64B6A35D" w14:textId="77777777" w:rsidR="009E1CE5" w:rsidRDefault="009E1CE5" w:rsidP="00A64061">
                  <w:pPr>
                    <w:framePr w:hSpace="180" w:wrap="around" w:vAnchor="text" w:hAnchor="text" w:x="695" w:y="1"/>
                    <w:suppressOverlap/>
                    <w:jc w:val="both"/>
                    <w:rPr>
                      <w:rFonts w:ascii="Arial" w:hAnsi="Arial" w:cs="Arial"/>
                    </w:rPr>
                  </w:pPr>
                </w:p>
                <w:p w14:paraId="7B49B077" w14:textId="77777777" w:rsidR="00211326" w:rsidRDefault="00DA34E3" w:rsidP="00A64061">
                  <w:pPr>
                    <w:framePr w:hSpace="180" w:wrap="around" w:vAnchor="text" w:hAnchor="text" w:x="695" w:y="1"/>
                    <w:suppressOverlap/>
                    <w:jc w:val="both"/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  <w:noProof/>
                    </w:rPr>
                    <mc:AlternateContent>
                      <mc:Choice Requires="wpi">
                        <w:drawing>
                          <wp:anchor distT="0" distB="0" distL="114300" distR="114300" simplePos="0" relativeHeight="251680768" behindDoc="0" locked="0" layoutInCell="1" allowOverlap="1" wp14:anchorId="386D7753" wp14:editId="0AC3A5BF">
                            <wp:simplePos x="0" y="0"/>
                            <wp:positionH relativeFrom="column">
                              <wp:posOffset>338743</wp:posOffset>
                            </wp:positionH>
                            <wp:positionV relativeFrom="paragraph">
                              <wp:posOffset>282812</wp:posOffset>
                            </wp:positionV>
                            <wp:extent cx="360" cy="360"/>
                            <wp:effectExtent l="38100" t="38100" r="38100" b="38100"/>
                            <wp:wrapNone/>
                            <wp:docPr id="1312056665" name="Ink 49"/>
                            <wp:cNvGraphicFramePr/>
                            <a:graphic xmlns:a="http://schemas.openxmlformats.org/drawingml/2006/main">
                              <a:graphicData uri="http://schemas.microsoft.com/office/word/2010/wordprocessingInk">
                                <w14:contentPart bwMode="auto" r:id="rId20">
                                  <w14:nvContentPartPr>
                                    <w14:cNvContentPartPr/>
                                  </w14:nvContentPartPr>
                                  <w14:xfrm>
                                    <a:off x="0" y="0"/>
                                    <a:ext cx="360" cy="360"/>
                                  </w14:xfrm>
                                </w14:contentPart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26CBAA57" id="Ink 49" o:spid="_x0000_s1026" type="#_x0000_t75" style="position:absolute;margin-left:26.15pt;margin-top:21.75pt;width:1.05pt;height:1.05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">
                            <v:imagedata r:id="rId10" o:title=""/>
                          </v:shape>
                        </w:pict>
                      </mc:Fallback>
                    </mc:AlternateContent>
                  </w:r>
                  <w:r w:rsidR="00F07F83">
                    <w:rPr>
                      <w:rFonts w:ascii="Arial" w:hAnsi="Arial" w:cs="Arial"/>
                      <w:noProof/>
                    </w:rPr>
                    <mc:AlternateContent>
                      <mc:Choice Requires="wpi">
                        <w:drawing>
                          <wp:anchor distT="0" distB="0" distL="114300" distR="114300" simplePos="0" relativeHeight="251675648" behindDoc="0" locked="0" layoutInCell="1" allowOverlap="1" wp14:anchorId="543886B7" wp14:editId="7C4E5AEA">
                            <wp:simplePos x="0" y="0"/>
                            <wp:positionH relativeFrom="column">
                              <wp:posOffset>686143</wp:posOffset>
                            </wp:positionH>
                            <wp:positionV relativeFrom="paragraph">
                              <wp:posOffset>398872</wp:posOffset>
                            </wp:positionV>
                            <wp:extent cx="360" cy="360"/>
                            <wp:effectExtent l="38100" t="38100" r="38100" b="38100"/>
                            <wp:wrapNone/>
                            <wp:docPr id="1951718638" name="Ink 43"/>
                            <wp:cNvGraphicFramePr/>
                            <a:graphic xmlns:a="http://schemas.openxmlformats.org/drawingml/2006/main">
                              <a:graphicData uri="http://schemas.microsoft.com/office/word/2010/wordprocessingInk">
                                <w14:contentPart bwMode="auto" r:id="rId21">
                                  <w14:nvContentPartPr>
                                    <w14:cNvContentPartPr/>
                                  </w14:nvContentPartPr>
                                  <w14:xfrm>
                                    <a:off x="0" y="0"/>
                                    <a:ext cx="360" cy="360"/>
                                  </w14:xfrm>
                                </w14:contentPart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65F6D486" id="Ink 43" o:spid="_x0000_s1026" type="#_x0000_t75" style="position:absolute;margin-left:53.55pt;margin-top:30.9pt;width:1.05pt;height:1.0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">
                            <v:imagedata r:id="rId10" o:title=""/>
                          </v:shape>
                        </w:pict>
                      </mc:Fallback>
                    </mc:AlternateContent>
                  </w:r>
                  <w:r w:rsidR="009E1CE5">
                    <w:rPr>
                      <w:rFonts w:ascii="Arial" w:hAnsi="Arial" w:cs="Arial"/>
                    </w:rPr>
                    <w:t>TIP</w:t>
                  </w:r>
                </w:p>
                <w:tbl>
                  <w:tblPr>
                    <w:tblStyle w:val="TableGrid"/>
                    <w:tblW w:w="2746" w:type="dxa"/>
                    <w:tblInd w:w="6" w:type="dxa"/>
                    <w:tblLook w:val="04A0" w:firstRow="1" w:lastRow="0" w:firstColumn="1" w:lastColumn="0" w:noHBand="0" w:noVBand="1"/>
                  </w:tblPr>
                  <w:tblGrid>
                    <w:gridCol w:w="2746"/>
                  </w:tblGrid>
                  <w:tr w:rsidR="00BC4CD0" w14:paraId="7200CAF0" w14:textId="77777777" w:rsidTr="0015384C">
                    <w:trPr>
                      <w:trHeight w:val="533"/>
                    </w:trPr>
                    <w:tc>
                      <w:tcPr>
                        <w:tcW w:w="2746" w:type="dxa"/>
                      </w:tcPr>
                      <w:p w14:paraId="51A64062" w14:textId="644A7CEA" w:rsidR="00BC4CD0" w:rsidRPr="00F27B3B" w:rsidRDefault="00EA0415" w:rsidP="00A64061">
                        <w:pPr>
                          <w:framePr w:hSpace="180" w:wrap="around" w:vAnchor="text" w:hAnchor="text" w:x="695" w:y="1"/>
                          <w:suppressOverlap/>
                          <w:rPr>
                            <w:rFonts w:ascii="Arial" w:hAnsi="Arial" w:cs="Arial"/>
                            <w:sz w:val="20"/>
                            <w:szCs w:val="20"/>
                          </w:rPr>
                        </w:pPr>
                        <w:r w:rsidRPr="00F27B3B"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STUDY IN SHORT BURSTS</w:t>
                        </w:r>
                      </w:p>
                    </w:tc>
                  </w:tr>
                </w:tbl>
                <w:p w14:paraId="5A372880" w14:textId="77777777" w:rsidR="00F30DDF" w:rsidRDefault="00F30DDF" w:rsidP="00A64061">
                  <w:pPr>
                    <w:framePr w:hSpace="180" w:wrap="around" w:vAnchor="text" w:hAnchor="text" w:x="695" w:y="1"/>
                    <w:suppressOverlap/>
                    <w:jc w:val="both"/>
                    <w:rPr>
                      <w:rFonts w:ascii="Arial" w:hAnsi="Arial" w:cs="Arial"/>
                    </w:rPr>
                  </w:pPr>
                </w:p>
                <w:p w14:paraId="120A0905" w14:textId="77777777" w:rsidR="009E1CE5" w:rsidRDefault="00BC4CD0" w:rsidP="00A64061">
                  <w:pPr>
                    <w:framePr w:hSpace="180" w:wrap="around" w:vAnchor="text" w:hAnchor="text" w:x="695" w:y="1"/>
                    <w:suppressOverlap/>
                    <w:jc w:val="both"/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  <w:noProof/>
                    </w:rPr>
                    <mc:AlternateContent>
                      <mc:Choice Requires="wpi">
                        <w:drawing>
                          <wp:anchor distT="0" distB="0" distL="114300" distR="114300" simplePos="0" relativeHeight="251681792" behindDoc="0" locked="0" layoutInCell="1" allowOverlap="1" wp14:anchorId="79AE6004" wp14:editId="3C6DD7CF">
                            <wp:simplePos x="0" y="0"/>
                            <wp:positionH relativeFrom="column">
                              <wp:posOffset>482743</wp:posOffset>
                            </wp:positionH>
                            <wp:positionV relativeFrom="paragraph">
                              <wp:posOffset>36618</wp:posOffset>
                            </wp:positionV>
                            <wp:extent cx="360" cy="360"/>
                            <wp:effectExtent l="38100" t="38100" r="38100" b="38100"/>
                            <wp:wrapNone/>
                            <wp:docPr id="1393481864" name="Ink 50"/>
                            <wp:cNvGraphicFramePr/>
                            <a:graphic xmlns:a="http://schemas.openxmlformats.org/drawingml/2006/main">
                              <a:graphicData uri="http://schemas.microsoft.com/office/word/2010/wordprocessingInk">
                                <w14:contentPart bwMode="auto" r:id="rId22">
                                  <w14:nvContentPartPr>
                                    <w14:cNvContentPartPr/>
                                  </w14:nvContentPartPr>
                                  <w14:xfrm>
                                    <a:off x="0" y="0"/>
                                    <a:ext cx="360" cy="360"/>
                                  </w14:xfrm>
                                </w14:contentPart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36634616" id="Ink 50" o:spid="_x0000_s1026" type="#_x0000_t75" style="position:absolute;margin-left:37.5pt;margin-top:2.4pt;width:1.05pt;height:1.0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">
                            <v:imagedata r:id="rId10" o:title=""/>
                          </v:shape>
                        </w:pict>
                      </mc:Fallback>
                    </mc:AlternateContent>
                  </w:r>
                  <w:r w:rsidR="00F30DDF">
                    <w:rPr>
                      <w:rFonts w:ascii="Arial" w:hAnsi="Arial" w:cs="Arial"/>
                    </w:rPr>
                    <w:t>STUDY STREAK</w:t>
                  </w:r>
                </w:p>
                <w:tbl>
                  <w:tblPr>
                    <w:tblStyle w:val="TableGrid"/>
                    <w:tblW w:w="0" w:type="auto"/>
                    <w:tblInd w:w="6" w:type="dxa"/>
                    <w:tblLook w:val="04A0" w:firstRow="1" w:lastRow="0" w:firstColumn="1" w:lastColumn="0" w:noHBand="0" w:noVBand="1"/>
                  </w:tblPr>
                  <w:tblGrid>
                    <w:gridCol w:w="2555"/>
                  </w:tblGrid>
                  <w:tr w:rsidR="00F30DDF" w14:paraId="47951D2A" w14:textId="77777777" w:rsidTr="0015384C">
                    <w:trPr>
                      <w:trHeight w:val="285"/>
                    </w:trPr>
                    <w:tc>
                      <w:tcPr>
                        <w:tcW w:w="2555" w:type="dxa"/>
                      </w:tcPr>
                      <w:p w14:paraId="50F44F5A" w14:textId="30EF2983" w:rsidR="00F30DDF" w:rsidRDefault="00206A7C" w:rsidP="00A64061">
                        <w:pPr>
                          <w:framePr w:hSpace="180" w:wrap="around" w:vAnchor="text" w:hAnchor="text" w:x="695" w:y="1"/>
                          <w:suppressOverlap/>
                          <w:jc w:val="both"/>
                          <w:rPr>
                            <w:rFonts w:ascii="Arial" w:hAnsi="Arial" w:cs="Arial"/>
                          </w:rPr>
                        </w:pPr>
                        <w:r>
                          <w:rPr>
                            <w:rFonts w:ascii="Arial" w:hAnsi="Arial" w:cs="Arial"/>
                          </w:rPr>
                          <w:t>///////////</w:t>
                        </w:r>
                        <w:r w:rsidR="00B156D3">
                          <w:rPr>
                            <w:rFonts w:ascii="Arial" w:hAnsi="Arial" w:cs="Arial"/>
                          </w:rPr>
                          <w:t>/</w:t>
                        </w:r>
                      </w:p>
                    </w:tc>
                  </w:tr>
                </w:tbl>
                <w:p w14:paraId="39FDD604" w14:textId="784A363F" w:rsidR="00F30DDF" w:rsidRDefault="00B156D3" w:rsidP="00A64061">
                  <w:pPr>
                    <w:framePr w:hSpace="180" w:wrap="around" w:vAnchor="text" w:hAnchor="text" w:x="695" w:y="1"/>
                    <w:suppressOverlap/>
                    <w:jc w:val="both"/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  <w:noProof/>
                    </w:rPr>
                    <mc:AlternateContent>
                      <mc:Choice Requires="wpi">
                        <w:drawing>
                          <wp:anchor distT="0" distB="0" distL="114300" distR="114300" simplePos="0" relativeHeight="251691008" behindDoc="0" locked="0" layoutInCell="1" allowOverlap="1" wp14:anchorId="0CA4D690" wp14:editId="7CE13079">
                            <wp:simplePos x="0" y="0"/>
                            <wp:positionH relativeFrom="column">
                              <wp:posOffset>110490</wp:posOffset>
                            </wp:positionH>
                            <wp:positionV relativeFrom="paragraph">
                              <wp:posOffset>135467</wp:posOffset>
                            </wp:positionV>
                            <wp:extent cx="999000" cy="17280"/>
                            <wp:effectExtent l="38100" t="38100" r="48895" b="40005"/>
                            <wp:wrapNone/>
                            <wp:docPr id="1416501074" name="Ink 69"/>
                            <wp:cNvGraphicFramePr/>
                            <a:graphic xmlns:a="http://schemas.openxmlformats.org/drawingml/2006/main">
                              <a:graphicData uri="http://schemas.microsoft.com/office/word/2010/wordprocessingInk">
                                <w14:contentPart bwMode="auto" r:id="rId23">
                                  <w14:nvContentPartPr>
                                    <w14:cNvContentPartPr/>
                                  </w14:nvContentPartPr>
                                  <w14:xfrm>
                                    <a:off x="0" y="0"/>
                                    <a:ext cx="999000" cy="17280"/>
                                  </w14:xfrm>
                                </w14:contentPart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2C977415" id="Ink 69" o:spid="_x0000_s1026" type="#_x0000_t75" style="position:absolute;margin-left:8.2pt;margin-top:10.2pt;width:79.6pt;height:2.3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">
                            <v:imagedata r:id="rId24" o:title=""/>
                          </v:shape>
                        </w:pict>
                      </mc:Fallback>
                    </mc:AlternateContent>
                  </w:r>
                </w:p>
                <w:p w14:paraId="33110D49" w14:textId="6397F885" w:rsidR="00B156D3" w:rsidRDefault="00B156D3" w:rsidP="00A64061">
                  <w:pPr>
                    <w:framePr w:hSpace="180" w:wrap="around" w:vAnchor="text" w:hAnchor="text" w:x="695" w:y="1"/>
                    <w:suppressOverlap/>
                    <w:jc w:val="both"/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  <w:noProof/>
                    </w:rPr>
                    <mc:AlternateContent>
                      <mc:Choice Requires="wpi">
                        <w:drawing>
                          <wp:anchor distT="0" distB="0" distL="114300" distR="114300" simplePos="0" relativeHeight="251705344" behindDoc="0" locked="0" layoutInCell="1" allowOverlap="1" wp14:anchorId="260FFA4E" wp14:editId="03C6D5A5">
                            <wp:simplePos x="0" y="0"/>
                            <wp:positionH relativeFrom="column">
                              <wp:posOffset>423953</wp:posOffset>
                            </wp:positionH>
                            <wp:positionV relativeFrom="paragraph">
                              <wp:posOffset>155813</wp:posOffset>
                            </wp:positionV>
                            <wp:extent cx="360" cy="360"/>
                            <wp:effectExtent l="38100" t="38100" r="38100" b="38100"/>
                            <wp:wrapNone/>
                            <wp:docPr id="77873140" name="Ink 83"/>
                            <wp:cNvGraphicFramePr/>
                            <a:graphic xmlns:a="http://schemas.openxmlformats.org/drawingml/2006/main">
                              <a:graphicData uri="http://schemas.microsoft.com/office/word/2010/wordprocessingInk">
                                <w14:contentPart bwMode="auto" r:id="rId25">
                                  <w14:nvContentPartPr>
                                    <w14:cNvContentPartPr/>
                                  </w14:nvContentPartPr>
                                  <w14:xfrm>
                                    <a:off x="0" y="0"/>
                                    <a:ext cx="360" cy="360"/>
                                  </w14:xfrm>
                                </w14:contentPart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2733279C" id="Ink 83" o:spid="_x0000_s1026" type="#_x0000_t75" style="position:absolute;margin-left:32.9pt;margin-top:11.75pt;width:1.05pt;height:1.05pt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">
                            <v:imagedata r:id="rId10" o:title=""/>
                          </v:shape>
                        </w:pict>
                      </mc:Fallback>
                    </mc:AlternateContent>
                  </w:r>
                  <w:r>
                    <w:rPr>
                      <w:rFonts w:ascii="Arial" w:hAnsi="Arial" w:cs="Arial"/>
                      <w:noProof/>
                    </w:rPr>
                    <mc:AlternateContent>
                      <mc:Choice Requires="wpi">
                        <w:drawing>
                          <wp:anchor distT="0" distB="0" distL="114300" distR="114300" simplePos="0" relativeHeight="251698176" behindDoc="0" locked="0" layoutInCell="1" allowOverlap="1" wp14:anchorId="58EAE654" wp14:editId="70006695">
                            <wp:simplePos x="0" y="0"/>
                            <wp:positionH relativeFrom="column">
                              <wp:posOffset>177800</wp:posOffset>
                            </wp:positionH>
                            <wp:positionV relativeFrom="paragraph">
                              <wp:posOffset>130175</wp:posOffset>
                            </wp:positionV>
                            <wp:extent cx="360" cy="360"/>
                            <wp:effectExtent l="38100" t="38100" r="38100" b="38100"/>
                            <wp:wrapNone/>
                            <wp:docPr id="127401619" name="Ink 76"/>
                            <wp:cNvGraphicFramePr/>
                            <a:graphic xmlns:a="http://schemas.openxmlformats.org/drawingml/2006/main">
                              <a:graphicData uri="http://schemas.microsoft.com/office/word/2010/wordprocessingInk">
                                <w14:contentPart bwMode="auto" r:id="rId26">
                                  <w14:nvContentPartPr>
                                    <w14:cNvContentPartPr/>
                                  </w14:nvContentPartPr>
                                  <w14:xfrm>
                                    <a:off x="0" y="0"/>
                                    <a:ext cx="360" cy="360"/>
                                  </w14:xfrm>
                                </w14:contentPart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3CF51CA9" id="Ink 76" o:spid="_x0000_s1026" type="#_x0000_t75" style="position:absolute;margin-left:13.5pt;margin-top:9.75pt;width:1.05pt;height:1.05pt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">
                            <v:imagedata r:id="rId10" o:title=""/>
                          </v:shape>
                        </w:pict>
                      </mc:Fallback>
                    </mc:AlternateContent>
                  </w:r>
                  <w:r>
                    <w:rPr>
                      <w:rFonts w:ascii="Arial" w:hAnsi="Arial" w:cs="Arial"/>
                      <w:noProof/>
                    </w:rPr>
                    <mc:AlternateContent>
                      <mc:Choice Requires="wpi">
                        <w:drawing>
                          <wp:anchor distT="0" distB="0" distL="114300" distR="114300" simplePos="0" relativeHeight="251693056" behindDoc="0" locked="0" layoutInCell="1" allowOverlap="1" wp14:anchorId="794AD9DB" wp14:editId="6CA562B8">
                            <wp:simplePos x="0" y="0"/>
                            <wp:positionH relativeFrom="column">
                              <wp:posOffset>534113</wp:posOffset>
                            </wp:positionH>
                            <wp:positionV relativeFrom="paragraph">
                              <wp:posOffset>164093</wp:posOffset>
                            </wp:positionV>
                            <wp:extent cx="360" cy="360"/>
                            <wp:effectExtent l="38100" t="38100" r="38100" b="38100"/>
                            <wp:wrapNone/>
                            <wp:docPr id="1662132152" name="Ink 71"/>
                            <wp:cNvGraphicFramePr/>
                            <a:graphic xmlns:a="http://schemas.openxmlformats.org/drawingml/2006/main">
                              <a:graphicData uri="http://schemas.microsoft.com/office/word/2010/wordprocessingInk">
                                <w14:contentPart bwMode="auto" r:id="rId27">
                                  <w14:nvContentPartPr>
                                    <w14:cNvContentPartPr/>
                                  </w14:nvContentPartPr>
                                  <w14:xfrm>
                                    <a:off x="0" y="0"/>
                                    <a:ext cx="360" cy="360"/>
                                  </w14:xfrm>
                                </w14:contentPart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2B821D2D" id="Ink 71" o:spid="_x0000_s1026" type="#_x0000_t75" style="position:absolute;margin-left:41.55pt;margin-top:12.4pt;width:1.05pt;height:1.05pt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">
                            <v:imagedata r:id="rId10" o:title=""/>
                          </v:shape>
                        </w:pict>
                      </mc:Fallback>
                    </mc:AlternateContent>
                  </w:r>
                  <w:r>
                    <w:rPr>
                      <w:rFonts w:ascii="Arial" w:hAnsi="Arial" w:cs="Arial"/>
                      <w:noProof/>
                    </w:rPr>
                    <mc:AlternateContent>
                      <mc:Choice Requires="wpi">
                        <w:drawing>
                          <wp:anchor distT="0" distB="0" distL="114300" distR="114300" simplePos="0" relativeHeight="251692032" behindDoc="0" locked="0" layoutInCell="1" allowOverlap="1" wp14:anchorId="3FA13580" wp14:editId="66EA8E8A">
                            <wp:simplePos x="0" y="0"/>
                            <wp:positionH relativeFrom="column">
                              <wp:posOffset>229193</wp:posOffset>
                            </wp:positionH>
                            <wp:positionV relativeFrom="paragraph">
                              <wp:posOffset>164093</wp:posOffset>
                            </wp:positionV>
                            <wp:extent cx="360" cy="360"/>
                            <wp:effectExtent l="38100" t="38100" r="38100" b="38100"/>
                            <wp:wrapNone/>
                            <wp:docPr id="2117652144" name="Ink 70"/>
                            <wp:cNvGraphicFramePr/>
                            <a:graphic xmlns:a="http://schemas.openxmlformats.org/drawingml/2006/main">
                              <a:graphicData uri="http://schemas.microsoft.com/office/word/2010/wordprocessingInk">
                                <w14:contentPart bwMode="auto" r:id="rId28">
                                  <w14:nvContentPartPr>
                                    <w14:cNvContentPartPr/>
                                  </w14:nvContentPartPr>
                                  <w14:xfrm>
                                    <a:off x="0" y="0"/>
                                    <a:ext cx="360" cy="360"/>
                                  </w14:xfrm>
                                </w14:contentPart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51F515BF" id="Ink 70" o:spid="_x0000_s1026" type="#_x0000_t75" style="position:absolute;margin-left:17.55pt;margin-top:12.4pt;width:1.05pt;height:1.05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">
                            <v:imagedata r:id="rId10" o:title=""/>
                          </v:shape>
                        </w:pict>
                      </mc:Fallback>
                    </mc:AlternateContent>
                  </w:r>
                  <w:r>
                    <w:rPr>
                      <w:rFonts w:ascii="Arial" w:hAnsi="Arial" w:cs="Arial"/>
                      <w:noProof/>
                    </w:rPr>
                    <mc:AlternateContent>
                      <mc:Choice Requires="wpi">
                        <w:drawing>
                          <wp:anchor distT="0" distB="0" distL="114300" distR="114300" simplePos="0" relativeHeight="251688960" behindDoc="0" locked="0" layoutInCell="1" allowOverlap="1" wp14:anchorId="48E5C77F" wp14:editId="2FAD566F">
                            <wp:simplePos x="0" y="0"/>
                            <wp:positionH relativeFrom="column">
                              <wp:posOffset>1101090</wp:posOffset>
                            </wp:positionH>
                            <wp:positionV relativeFrom="paragraph">
                              <wp:posOffset>36830</wp:posOffset>
                            </wp:positionV>
                            <wp:extent cx="635" cy="236855"/>
                            <wp:effectExtent l="38100" t="38100" r="37465" b="48895"/>
                            <wp:wrapNone/>
                            <wp:docPr id="651847957" name="Ink 67"/>
                            <wp:cNvGraphicFramePr/>
                            <a:graphic xmlns:a="http://schemas.openxmlformats.org/drawingml/2006/main">
                              <a:graphicData uri="http://schemas.microsoft.com/office/word/2010/wordprocessingInk">
                                <w14:contentPart bwMode="auto" r:id="rId29">
                                  <w14:nvContentPartPr>
                                    <w14:cNvContentPartPr/>
                                  </w14:nvContentPartPr>
                                  <w14:xfrm>
                                    <a:off x="0" y="0"/>
                                    <a:ext cx="635" cy="236855"/>
                                  </w14:xfrm>
                                </w14:contentPart>
                              </a:graphicData>
                            </a:graphic>
                            <wp14:sizeRelH relativeFrom="margin">
                              <wp14:pctWidth>0</wp14:pctWidth>
                            </wp14:sizeRelH>
                            <wp14:sizeRelV relativeFrom="margin">
                              <wp14:pctHeight>0</wp14:pctHeight>
                            </wp14:sizeRelV>
                          </wp:anchor>
                        </w:drawing>
                      </mc:Choice>
                      <mc:Fallback>
                        <w:pict>
                          <v:shape w14:anchorId="1484D405" id="Ink 67" o:spid="_x0000_s1026" type="#_x0000_t75" style="position:absolute;margin-left:85.85pt;margin-top:2.4pt;width:1.75pt;height:19.6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">
                            <v:imagedata r:id="rId30" o:title=""/>
                          </v:shape>
                        </w:pict>
                      </mc:Fallback>
                    </mc:AlternateContent>
                  </w:r>
                  <w:r>
                    <w:rPr>
                      <w:rFonts w:ascii="Arial" w:hAnsi="Arial" w:cs="Arial"/>
                      <w:noProof/>
                    </w:rPr>
                    <mc:AlternateContent>
                      <mc:Choice Requires="wpi">
                        <w:drawing>
                          <wp:anchor distT="0" distB="0" distL="114300" distR="114300" simplePos="0" relativeHeight="251686912" behindDoc="0" locked="0" layoutInCell="1" allowOverlap="1" wp14:anchorId="71EA58EC" wp14:editId="6066D6AA">
                            <wp:simplePos x="0" y="0"/>
                            <wp:positionH relativeFrom="column">
                              <wp:posOffset>102473</wp:posOffset>
                            </wp:positionH>
                            <wp:positionV relativeFrom="paragraph">
                              <wp:posOffset>240413</wp:posOffset>
                            </wp:positionV>
                            <wp:extent cx="999490" cy="635"/>
                            <wp:effectExtent l="38100" t="38100" r="48260" b="37465"/>
                            <wp:wrapNone/>
                            <wp:docPr id="626063511" name="Ink 65"/>
                            <wp:cNvGraphicFramePr/>
                            <a:graphic xmlns:a="http://schemas.openxmlformats.org/drawingml/2006/main">
                              <a:graphicData uri="http://schemas.microsoft.com/office/word/2010/wordprocessingInk">
                                <w14:contentPart bwMode="auto" r:id="rId31">
                                  <w14:nvContentPartPr>
                                    <w14:cNvContentPartPr/>
                                  </w14:nvContentPartPr>
                                  <w14:xfrm>
                                    <a:off x="0" y="0"/>
                                    <a:ext cx="999490" cy="635"/>
                                  </w14:xfrm>
                                </w14:contentPart>
                              </a:graphicData>
                            </a:graphic>
                            <wp14:sizeRelH relativeFrom="margin">
                              <wp14:pctWidth>0</wp14:pctWidth>
                            </wp14:sizeRelH>
                            <wp14:sizeRelV relativeFrom="margin">
                              <wp14:pctHeight>0</wp14:pctHeight>
                            </wp14:sizeRelV>
                          </wp:anchor>
                        </w:drawing>
                      </mc:Choice>
                      <mc:Fallback>
                        <w:pict>
                          <v:shape w14:anchorId="472DF476" id="Ink 65" o:spid="_x0000_s1026" type="#_x0000_t75" style="position:absolute;margin-left:7.55pt;margin-top:18.1pt;width:79.65pt;height:1.75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">
                            <v:imagedata r:id="rId32" o:title=""/>
                          </v:shape>
                        </w:pict>
                      </mc:Fallback>
                    </mc:AlternateContent>
                  </w:r>
                  <w:r>
                    <w:rPr>
                      <w:rFonts w:ascii="Arial" w:hAnsi="Arial" w:cs="Arial"/>
                      <w:noProof/>
                    </w:rPr>
                    <mc:AlternateContent>
                      <mc:Choice Requires="wpi">
                        <w:drawing>
                          <wp:anchor distT="0" distB="0" distL="114300" distR="114300" simplePos="0" relativeHeight="251684864" behindDoc="0" locked="0" layoutInCell="1" allowOverlap="1" wp14:anchorId="6B22556D" wp14:editId="0085F547">
                            <wp:simplePos x="0" y="0"/>
                            <wp:positionH relativeFrom="column">
                              <wp:posOffset>93345</wp:posOffset>
                            </wp:positionH>
                            <wp:positionV relativeFrom="paragraph">
                              <wp:posOffset>53340</wp:posOffset>
                            </wp:positionV>
                            <wp:extent cx="17145" cy="160655"/>
                            <wp:effectExtent l="38100" t="38100" r="40005" b="48895"/>
                            <wp:wrapNone/>
                            <wp:docPr id="259270286" name="Ink 63"/>
                            <wp:cNvGraphicFramePr/>
                            <a:graphic xmlns:a="http://schemas.openxmlformats.org/drawingml/2006/main">
                              <a:graphicData uri="http://schemas.microsoft.com/office/word/2010/wordprocessingInk">
                                <w14:contentPart bwMode="auto" r:id="rId33">
                                  <w14:nvContentPartPr>
                                    <w14:cNvContentPartPr/>
                                  </w14:nvContentPartPr>
                                  <w14:xfrm>
                                    <a:off x="0" y="0"/>
                                    <a:ext cx="17145" cy="160655"/>
                                  </w14:xfrm>
                                </w14:contentPart>
                              </a:graphicData>
                            </a:graphic>
                            <wp14:sizeRelH relativeFrom="margin">
                              <wp14:pctWidth>0</wp14:pctWidth>
                            </wp14:sizeRelH>
                            <wp14:sizeRelV relativeFrom="margin">
                              <wp14:pctHeight>0</wp14:pctHeight>
                            </wp14:sizeRelV>
                          </wp:anchor>
                        </w:drawing>
                      </mc:Choice>
                      <mc:Fallback>
                        <w:pict>
                          <v:shape w14:anchorId="1A895946" id="Ink 63" o:spid="_x0000_s1026" type="#_x0000_t75" style="position:absolute;margin-left:6.9pt;margin-top:3.7pt;width:2.3pt;height:13.6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">
                            <v:imagedata r:id="rId34" o:title=""/>
                          </v:shape>
                        </w:pict>
                      </mc:Fallback>
                    </mc:AlternateContent>
                  </w:r>
                  <w:r>
                    <w:rPr>
                      <w:rFonts w:ascii="Arial" w:hAnsi="Arial" w:cs="Arial"/>
                      <w:noProof/>
                    </w:rPr>
                    <mc:AlternateContent>
                      <mc:Choice Requires="wpi">
                        <w:drawing>
                          <wp:anchor distT="0" distB="0" distL="114300" distR="114300" simplePos="0" relativeHeight="251682816" behindDoc="0" locked="0" layoutInCell="1" allowOverlap="1" wp14:anchorId="7654075C" wp14:editId="04DD5999">
                            <wp:simplePos x="0" y="0"/>
                            <wp:positionH relativeFrom="column">
                              <wp:posOffset>119393</wp:posOffset>
                            </wp:positionH>
                            <wp:positionV relativeFrom="paragraph">
                              <wp:posOffset>53933</wp:posOffset>
                            </wp:positionV>
                            <wp:extent cx="360" cy="360"/>
                            <wp:effectExtent l="38100" t="38100" r="38100" b="38100"/>
                            <wp:wrapNone/>
                            <wp:docPr id="1046486150" name="Ink 61"/>
                            <wp:cNvGraphicFramePr/>
                            <a:graphic xmlns:a="http://schemas.openxmlformats.org/drawingml/2006/main">
                              <a:graphicData uri="http://schemas.microsoft.com/office/word/2010/wordprocessingInk">
                                <w14:contentPart bwMode="auto" r:id="rId35">
                                  <w14:nvContentPartPr>
                                    <w14:cNvContentPartPr/>
                                  </w14:nvContentPartPr>
                                  <w14:xfrm>
                                    <a:off x="0" y="0"/>
                                    <a:ext cx="360" cy="360"/>
                                  </w14:xfrm>
                                </w14:contentPart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2CD8AEED" id="Ink 61" o:spid="_x0000_s1026" type="#_x0000_t75" style="position:absolute;margin-left:8.9pt;margin-top:3.75pt;width:1.05pt;height:1.0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">
                            <v:imagedata r:id="rId10" o:title=""/>
                          </v:shape>
                        </w:pict>
                      </mc:Fallback>
                    </mc:AlternateContent>
                  </w:r>
                  <w:r>
                    <w:rPr>
                      <w:rFonts w:ascii="Arial" w:hAnsi="Arial" w:cs="Arial"/>
                    </w:rPr>
                    <w:t xml:space="preserve">     </w:t>
                  </w:r>
                  <w:r w:rsidR="0015384C">
                    <w:rPr>
                      <w:rFonts w:ascii="Arial" w:hAnsi="Arial" w:cs="Arial"/>
                    </w:rPr>
                    <w:t>ADD TASK</w:t>
                  </w:r>
                </w:p>
              </w:tc>
            </w:tr>
          </w:tbl>
          <w:p w14:paraId="2E6EC650" w14:textId="764F5958" w:rsidR="0054644A" w:rsidRDefault="0054644A" w:rsidP="0015384C">
            <w:pPr>
              <w:jc w:val="both"/>
              <w:rPr>
                <w:rFonts w:ascii="Arial" w:hAnsi="Arial" w:cs="Arial"/>
              </w:rPr>
            </w:pPr>
          </w:p>
        </w:tc>
      </w:tr>
    </w:tbl>
    <w:p w14:paraId="28DEF4F5" w14:textId="3FFF59F6" w:rsidR="006B381C" w:rsidRDefault="00B156D3" w:rsidP="00436FA0">
      <w:pPr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704320" behindDoc="0" locked="0" layoutInCell="1" allowOverlap="1" wp14:anchorId="6C9C66DC" wp14:editId="2CACCF2B">
                <wp:simplePos x="0" y="0"/>
                <wp:positionH relativeFrom="column">
                  <wp:posOffset>3216910</wp:posOffset>
                </wp:positionH>
                <wp:positionV relativeFrom="paragraph">
                  <wp:posOffset>2556510</wp:posOffset>
                </wp:positionV>
                <wp:extent cx="360" cy="360"/>
                <wp:effectExtent l="38100" t="38100" r="38100" b="38100"/>
                <wp:wrapNone/>
                <wp:docPr id="1280053425" name="Ink 8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04CF59D" id="Ink 82" o:spid="_x0000_s1026" type="#_x0000_t75" style="position:absolute;margin-left:252.8pt;margin-top:200.8pt;width:1.05pt;height:1.05pt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">
                <v:imagedata r:id="rId10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703296" behindDoc="0" locked="0" layoutInCell="1" allowOverlap="1" wp14:anchorId="04607E1E" wp14:editId="6D66EC33">
                <wp:simplePos x="0" y="0"/>
                <wp:positionH relativeFrom="column">
                  <wp:posOffset>3242733</wp:posOffset>
                </wp:positionH>
                <wp:positionV relativeFrom="paragraph">
                  <wp:posOffset>2590813</wp:posOffset>
                </wp:positionV>
                <wp:extent cx="360" cy="360"/>
                <wp:effectExtent l="38100" t="38100" r="38100" b="38100"/>
                <wp:wrapNone/>
                <wp:docPr id="2032852813" name="Ink 8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8C4269E" id="Ink 81" o:spid="_x0000_s1026" type="#_x0000_t75" style="position:absolute;margin-left:254.85pt;margin-top:203.5pt;width:1.05pt;height:1.05pt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">
                <v:imagedata r:id="rId10" o:title=""/>
              </v:shape>
            </w:pict>
          </mc:Fallback>
        </mc:AlternateContent>
      </w:r>
      <w:r w:rsidR="00DA34E3">
        <w:rPr>
          <w:rFonts w:ascii="Arial" w:hAnsi="Arial" w:cs="Arial"/>
        </w:rPr>
        <w:br w:type="textWrapping" w:clear="all"/>
      </w:r>
    </w:p>
    <w:p w14:paraId="096A0944" w14:textId="667EF456" w:rsidR="008D57F1" w:rsidRDefault="00EA29A5" w:rsidP="008D57F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</w:t>
      </w:r>
      <w:r w:rsidR="008D57F1">
        <w:rPr>
          <w:rFonts w:ascii="Arial" w:hAnsi="Arial" w:cs="Arial"/>
        </w:rPr>
        <w:t>is</w:t>
      </w:r>
      <w:r>
        <w:rPr>
          <w:rFonts w:ascii="Arial" w:hAnsi="Arial" w:cs="Arial"/>
        </w:rPr>
        <w:t xml:space="preserve"> Wireframe</w:t>
      </w:r>
      <w:r w:rsidR="008D57F1">
        <w:rPr>
          <w:rFonts w:ascii="Arial" w:hAnsi="Arial" w:cs="Arial"/>
        </w:rPr>
        <w:t xml:space="preserve"> shows a basic outline of how the app will look</w:t>
      </w:r>
      <w:r w:rsidR="004972E6">
        <w:rPr>
          <w:rFonts w:ascii="Arial" w:hAnsi="Arial" w:cs="Arial"/>
        </w:rPr>
        <w:t>. It focuses on where the main features will go, such as the</w:t>
      </w:r>
      <w:r w:rsidR="008700C2">
        <w:rPr>
          <w:rFonts w:ascii="Arial" w:hAnsi="Arial" w:cs="Arial"/>
        </w:rPr>
        <w:t xml:space="preserve"> task list, buttons and recommendations. It is only a rough sketch to plan the layout and make sure everything is easy to find before cr</w:t>
      </w:r>
      <w:r w:rsidR="00C43B60">
        <w:rPr>
          <w:rFonts w:ascii="Arial" w:hAnsi="Arial" w:cs="Arial"/>
        </w:rPr>
        <w:t>eating the final design.</w:t>
      </w:r>
    </w:p>
    <w:p w14:paraId="31456954" w14:textId="608FC4DB" w:rsidR="00AC3F30" w:rsidRDefault="00792D70" w:rsidP="00436FA0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.</w:t>
      </w:r>
    </w:p>
    <w:p w14:paraId="7CEBD793" w14:textId="3A28110A" w:rsidR="00EC32B5" w:rsidRPr="006E481D" w:rsidRDefault="00EC32B5" w:rsidP="006E481D">
      <w:pPr>
        <w:jc w:val="both"/>
        <w:rPr>
          <w:rFonts w:ascii="Arial" w:hAnsi="Arial" w:cs="Arial"/>
        </w:rPr>
      </w:pPr>
    </w:p>
    <w:p w14:paraId="0C602F94" w14:textId="3BE86DE5" w:rsidR="006E481D" w:rsidRPr="00A551EF" w:rsidRDefault="00381742" w:rsidP="00731AB8">
      <w:pPr>
        <w:pStyle w:val="ListParagraph"/>
        <w:numPr>
          <w:ilvl w:val="1"/>
          <w:numId w:val="33"/>
        </w:numPr>
        <w:jc w:val="both"/>
        <w:rPr>
          <w:rFonts w:ascii="Arial" w:hAnsi="Arial" w:cs="Arial"/>
          <w:b/>
          <w:bCs/>
        </w:rPr>
      </w:pPr>
      <w:r w:rsidRPr="00A551EF">
        <w:rPr>
          <w:rFonts w:ascii="Arial" w:hAnsi="Arial" w:cs="Arial"/>
          <w:b/>
          <w:bCs/>
        </w:rPr>
        <w:t xml:space="preserve"> </w:t>
      </w:r>
      <w:r w:rsidR="006E481D" w:rsidRPr="00A551EF">
        <w:rPr>
          <w:rFonts w:ascii="Arial" w:hAnsi="Arial" w:cs="Arial"/>
          <w:b/>
          <w:bCs/>
        </w:rPr>
        <w:t>Example Code Extract (Machine-Learning Rule)</w:t>
      </w:r>
    </w:p>
    <w:p w14:paraId="0233FA2A" w14:textId="1DFB5198" w:rsidR="00731AB8" w:rsidRDefault="00930706" w:rsidP="00B92F05">
      <w:pPr>
        <w:jc w:val="both"/>
        <w:rPr>
          <w:rFonts w:ascii="Arial" w:hAnsi="Arial" w:cs="Arial"/>
        </w:rPr>
      </w:pPr>
      <w:r w:rsidRPr="00B92F05">
        <w:rPr>
          <w:rFonts w:ascii="Arial" w:hAnsi="Arial" w:cs="Arial"/>
        </w:rPr>
        <w:t>A short Python script analyses stored timestamps from the user</w:t>
      </w:r>
      <w:r w:rsidR="00B92F05" w:rsidRPr="00B92F05">
        <w:rPr>
          <w:rFonts w:ascii="Arial" w:hAnsi="Arial" w:cs="Arial"/>
        </w:rPr>
        <w:t xml:space="preserve">’s study activities. The code groups these into morning, afternoon or evening. </w:t>
      </w:r>
      <w:r w:rsidR="00106E41">
        <w:rPr>
          <w:rFonts w:ascii="Arial" w:hAnsi="Arial" w:cs="Arial"/>
        </w:rPr>
        <w:t>Whichever time bracket occurs most often becomes the recommended study period</w:t>
      </w:r>
      <w:r w:rsidR="00D93544">
        <w:rPr>
          <w:rFonts w:ascii="Arial" w:hAnsi="Arial" w:cs="Arial"/>
        </w:rPr>
        <w:t>. This rule-based approach demonstrates how persona</w:t>
      </w:r>
      <w:r w:rsidR="00EF587C">
        <w:rPr>
          <w:rFonts w:ascii="Arial" w:hAnsi="Arial" w:cs="Arial"/>
        </w:rPr>
        <w:t>lisation can work without needing a full machine-learning model.</w:t>
      </w:r>
    </w:p>
    <w:p w14:paraId="2C09A9C2" w14:textId="7ED408D2" w:rsidR="00A1477C" w:rsidRPr="0035745C" w:rsidRDefault="005B7834" w:rsidP="00A1477C">
      <w:pPr>
        <w:pStyle w:val="ListParagraph"/>
        <w:numPr>
          <w:ilvl w:val="0"/>
          <w:numId w:val="27"/>
        </w:numPr>
        <w:jc w:val="both"/>
        <w:rPr>
          <w:rFonts w:ascii="Arial" w:hAnsi="Arial" w:cs="Arial"/>
          <w:b/>
          <w:bCs/>
        </w:rPr>
      </w:pPr>
      <w:r w:rsidRPr="00A1477C">
        <w:rPr>
          <w:rFonts w:ascii="Arial" w:hAnsi="Arial" w:cs="Arial"/>
          <w:b/>
          <w:bCs/>
        </w:rPr>
        <w:t>Gantt Chart</w:t>
      </w:r>
    </w:p>
    <w:p w14:paraId="6A3B8479" w14:textId="493A9E15" w:rsidR="00892111" w:rsidRDefault="00892111" w:rsidP="00A1477C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 chart includes</w:t>
      </w:r>
    </w:p>
    <w:p w14:paraId="70215C40" w14:textId="68CF592D" w:rsidR="00892111" w:rsidRDefault="00EA2983" w:rsidP="0052654E">
      <w:pPr>
        <w:pStyle w:val="ListParagraph"/>
        <w:numPr>
          <w:ilvl w:val="0"/>
          <w:numId w:val="34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Week 1-2:</w:t>
      </w:r>
      <w:r w:rsidR="00A723AB">
        <w:rPr>
          <w:rFonts w:ascii="Arial" w:hAnsi="Arial" w:cs="Arial"/>
        </w:rPr>
        <w:t xml:space="preserve"> Research a requirement collection</w:t>
      </w:r>
    </w:p>
    <w:p w14:paraId="03B8E3EE" w14:textId="75565C4C" w:rsidR="00A723AB" w:rsidRDefault="00A723AB" w:rsidP="0052654E">
      <w:pPr>
        <w:pStyle w:val="ListParagraph"/>
        <w:numPr>
          <w:ilvl w:val="0"/>
          <w:numId w:val="34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Week 3-4: Wireframe and initial design</w:t>
      </w:r>
    </w:p>
    <w:p w14:paraId="14B13B90" w14:textId="049A3C5F" w:rsidR="00A723AB" w:rsidRDefault="00A723AB" w:rsidP="0052654E">
      <w:pPr>
        <w:pStyle w:val="ListParagraph"/>
        <w:numPr>
          <w:ilvl w:val="0"/>
          <w:numId w:val="34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Week 5-6</w:t>
      </w:r>
      <w:r w:rsidR="00321763">
        <w:rPr>
          <w:rFonts w:ascii="Arial" w:hAnsi="Arial" w:cs="Arial"/>
        </w:rPr>
        <w:t>: Prototype build (Figma + code snippets)</w:t>
      </w:r>
    </w:p>
    <w:p w14:paraId="34F71245" w14:textId="4CCD5895" w:rsidR="00321763" w:rsidRDefault="00321763" w:rsidP="0052654E">
      <w:pPr>
        <w:pStyle w:val="ListParagraph"/>
        <w:numPr>
          <w:ilvl w:val="0"/>
          <w:numId w:val="34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Week 7: Feedback</w:t>
      </w:r>
      <w:r w:rsidR="009703CA">
        <w:rPr>
          <w:rFonts w:ascii="Arial" w:hAnsi="Arial" w:cs="Arial"/>
        </w:rPr>
        <w:t xml:space="preserve"> collection</w:t>
      </w:r>
    </w:p>
    <w:p w14:paraId="595DA027" w14:textId="77777777" w:rsidR="0015436F" w:rsidRDefault="009703CA" w:rsidP="0052654E">
      <w:pPr>
        <w:pStyle w:val="ListParagraph"/>
        <w:numPr>
          <w:ilvl w:val="0"/>
          <w:numId w:val="34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Week 8: Implementation adjustments and reflection</w:t>
      </w:r>
    </w:p>
    <w:p w14:paraId="5E3053B0" w14:textId="77777777" w:rsidR="007D3ED9" w:rsidRDefault="007D3ED9" w:rsidP="007D3ED9">
      <w:pPr>
        <w:jc w:val="both"/>
        <w:rPr>
          <w:rFonts w:ascii="Arial" w:hAnsi="Arial" w:cs="Arial"/>
        </w:rPr>
      </w:pPr>
    </w:p>
    <w:p w14:paraId="6C38E40C" w14:textId="77777777" w:rsidR="007D3ED9" w:rsidRPr="007D3ED9" w:rsidRDefault="007D3ED9" w:rsidP="007D3ED9">
      <w:pPr>
        <w:jc w:val="both"/>
        <w:rPr>
          <w:rFonts w:ascii="Arial" w:hAnsi="Arial" w:cs="Arial"/>
        </w:rPr>
      </w:pPr>
    </w:p>
    <w:p w14:paraId="2C429F09" w14:textId="76EC99E8" w:rsidR="0035745C" w:rsidRDefault="00AB155A" w:rsidP="0035745C">
      <w:pPr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6DD946C0" wp14:editId="7FC03B07">
                <wp:simplePos x="0" y="0"/>
                <wp:positionH relativeFrom="column">
                  <wp:posOffset>130629</wp:posOffset>
                </wp:positionH>
                <wp:positionV relativeFrom="paragraph">
                  <wp:posOffset>2731861</wp:posOffset>
                </wp:positionV>
                <wp:extent cx="791455" cy="207469"/>
                <wp:effectExtent l="0" t="0" r="27940" b="21590"/>
                <wp:wrapNone/>
                <wp:docPr id="1458956624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91455" cy="20746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04BD218" w14:textId="636A0605" w:rsidR="00AB155A" w:rsidRPr="00270A57" w:rsidRDefault="00AB155A">
                            <w:pPr>
                              <w:rPr>
                                <w:rFonts w:ascii="Baguet Script" w:hAnsi="Baguet Script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270A57">
                              <w:rPr>
                                <w:rFonts w:ascii="Baguet Script" w:hAnsi="Baguet Script"/>
                                <w:sz w:val="18"/>
                                <w:szCs w:val="18"/>
                                <w:lang w:val="en-US"/>
                              </w:rPr>
                              <w:t>Alina MD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D946C0" id="Text Box 31" o:spid="_x0000_s1060" type="#_x0000_t202" style="position:absolute;left:0;text-align:left;margin-left:10.3pt;margin-top:215.1pt;width:62.3pt;height:16.35pt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" fillcolor="white [3201]" strokeweight=".5pt">
                <v:textbox>
                  <w:txbxContent>
                    <w:p w14:paraId="104BD218" w14:textId="636A0605" w:rsidR="00AB155A" w:rsidRPr="00270A57" w:rsidRDefault="00AB155A">
                      <w:pPr>
                        <w:rPr>
                          <w:rFonts w:ascii="Baguet Script" w:hAnsi="Baguet Script"/>
                          <w:sz w:val="18"/>
                          <w:szCs w:val="18"/>
                          <w:lang w:val="en-US"/>
                        </w:rPr>
                      </w:pPr>
                      <w:r w:rsidRPr="00270A57">
                        <w:rPr>
                          <w:rFonts w:ascii="Baguet Script" w:hAnsi="Baguet Script"/>
                          <w:sz w:val="18"/>
                          <w:szCs w:val="18"/>
                          <w:lang w:val="en-US"/>
                        </w:rPr>
                        <w:t>Alina MD</w:t>
                      </w:r>
                    </w:p>
                  </w:txbxContent>
                </v:textbox>
              </v:shape>
            </w:pict>
          </mc:Fallback>
        </mc:AlternateContent>
      </w:r>
      <w:r w:rsidR="009C2C5B">
        <w:rPr>
          <w:rFonts w:ascii="Arial" w:hAnsi="Arial" w:cs="Arial"/>
          <w:noProof/>
        </w:rPr>
        <w:drawing>
          <wp:inline distT="0" distB="0" distL="0" distR="0" wp14:anchorId="1F0FB301" wp14:editId="64A448B4">
            <wp:extent cx="4963886" cy="3001100"/>
            <wp:effectExtent l="0" t="0" r="8255" b="8890"/>
            <wp:docPr id="799545176" name="Picture 30" descr="A graph with orange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9545176" name="Picture 30" descr="A graph with orange lines&#10;&#10;AI-generated content may be incorrect.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14099" cy="30314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CDABC1" w14:textId="77777777" w:rsidR="0043035B" w:rsidRDefault="0043035B" w:rsidP="0035745C">
      <w:pPr>
        <w:jc w:val="both"/>
        <w:rPr>
          <w:rFonts w:ascii="Arial" w:hAnsi="Arial" w:cs="Arial"/>
        </w:rPr>
      </w:pPr>
    </w:p>
    <w:p w14:paraId="2B9B61FA" w14:textId="77777777" w:rsidR="007D3ED9" w:rsidRDefault="007D3ED9" w:rsidP="0035745C">
      <w:pPr>
        <w:jc w:val="both"/>
        <w:rPr>
          <w:rFonts w:ascii="Arial" w:hAnsi="Arial" w:cs="Arial"/>
        </w:rPr>
      </w:pPr>
    </w:p>
    <w:p w14:paraId="4600888B" w14:textId="77777777" w:rsidR="007D3ED9" w:rsidRDefault="007D3ED9" w:rsidP="0035745C">
      <w:pPr>
        <w:jc w:val="both"/>
        <w:rPr>
          <w:rFonts w:ascii="Arial" w:hAnsi="Arial" w:cs="Arial"/>
        </w:rPr>
      </w:pPr>
    </w:p>
    <w:p w14:paraId="4733BE7B" w14:textId="77777777" w:rsidR="007D3ED9" w:rsidRDefault="007D3ED9" w:rsidP="0035745C">
      <w:pPr>
        <w:jc w:val="both"/>
        <w:rPr>
          <w:rFonts w:ascii="Arial" w:hAnsi="Arial" w:cs="Arial"/>
        </w:rPr>
      </w:pPr>
    </w:p>
    <w:p w14:paraId="71D25C84" w14:textId="77777777" w:rsidR="00950501" w:rsidRDefault="00950501" w:rsidP="0035745C">
      <w:pPr>
        <w:jc w:val="both"/>
        <w:rPr>
          <w:rFonts w:ascii="Arial" w:hAnsi="Arial" w:cs="Arial"/>
        </w:rPr>
      </w:pPr>
    </w:p>
    <w:p w14:paraId="3067F811" w14:textId="340D1371" w:rsidR="0043035B" w:rsidRPr="007D3ED9" w:rsidRDefault="0043035B" w:rsidP="0035745C">
      <w:pPr>
        <w:jc w:val="both"/>
        <w:rPr>
          <w:rFonts w:ascii="Arial" w:hAnsi="Arial" w:cs="Arial"/>
          <w:b/>
          <w:bCs/>
        </w:rPr>
      </w:pPr>
      <w:r w:rsidRPr="007D3ED9">
        <w:rPr>
          <w:rFonts w:ascii="Arial" w:hAnsi="Arial" w:cs="Arial"/>
          <w:b/>
          <w:bCs/>
        </w:rPr>
        <w:lastRenderedPageBreak/>
        <w:t>Flowchart of the Project</w:t>
      </w:r>
      <w:r w:rsidR="0017172C">
        <w:rPr>
          <w:rFonts w:ascii="Arial" w:hAnsi="Arial" w:cs="Arial"/>
          <w:b/>
          <w:bCs/>
        </w:rPr>
        <w:t xml:space="preserve"> </w:t>
      </w:r>
      <w:r w:rsidR="00DE7261">
        <w:rPr>
          <w:rFonts w:ascii="Arial" w:hAnsi="Arial" w:cs="Arial"/>
          <w:b/>
          <w:bCs/>
        </w:rPr>
        <w:t>-</w:t>
      </w:r>
      <w:r w:rsidR="0017172C">
        <w:rPr>
          <w:rFonts w:ascii="Arial" w:hAnsi="Arial" w:cs="Arial"/>
          <w:b/>
          <w:bCs/>
        </w:rPr>
        <w:t xml:space="preserve"> Study S</w:t>
      </w:r>
      <w:r w:rsidR="00DE7261">
        <w:rPr>
          <w:rFonts w:ascii="Arial" w:hAnsi="Arial" w:cs="Arial"/>
          <w:b/>
          <w:bCs/>
        </w:rPr>
        <w:t>upport App</w:t>
      </w:r>
    </w:p>
    <w:p w14:paraId="12864E9C" w14:textId="7D454914" w:rsidR="00785CB6" w:rsidRDefault="00834013" w:rsidP="0035745C">
      <w:pPr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661176D4" wp14:editId="50C1D3BC">
            <wp:extent cx="5273040" cy="5868930"/>
            <wp:effectExtent l="0" t="0" r="3810" b="0"/>
            <wp:docPr id="1866031976" name="Picture 34" descr="A diagram of a study suppo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6031976" name="Picture 34" descr="A diagram of a study support&#10;&#10;AI-generated content may be incorrect."/>
                    <pic:cNvPicPr/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80618" cy="58773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BE6D2E" w14:textId="77777777" w:rsidR="002D7D69" w:rsidRDefault="002D7D69" w:rsidP="0035745C">
      <w:pPr>
        <w:jc w:val="both"/>
        <w:rPr>
          <w:rFonts w:ascii="Arial" w:hAnsi="Arial" w:cs="Arial"/>
        </w:rPr>
      </w:pPr>
    </w:p>
    <w:p w14:paraId="4D884A8C" w14:textId="77325B3C" w:rsidR="007374B8" w:rsidRPr="0035745C" w:rsidRDefault="007374B8" w:rsidP="0035745C">
      <w:pPr>
        <w:jc w:val="both"/>
        <w:rPr>
          <w:rFonts w:ascii="Arial" w:hAnsi="Arial" w:cs="Arial"/>
        </w:rPr>
      </w:pPr>
    </w:p>
    <w:p w14:paraId="0B9D8EAB" w14:textId="00F1315D" w:rsidR="0015436F" w:rsidRDefault="0015436F" w:rsidP="0015436F">
      <w:pPr>
        <w:ind w:left="360"/>
        <w:jc w:val="both"/>
        <w:rPr>
          <w:rFonts w:ascii="Arial" w:hAnsi="Arial" w:cs="Arial"/>
        </w:rPr>
      </w:pPr>
    </w:p>
    <w:p w14:paraId="4082D9A0" w14:textId="377FAC57" w:rsidR="009703CA" w:rsidRDefault="00781F11" w:rsidP="00781F11">
      <w:pPr>
        <w:pStyle w:val="ListParagraph"/>
        <w:numPr>
          <w:ilvl w:val="0"/>
          <w:numId w:val="27"/>
        </w:numPr>
        <w:jc w:val="both"/>
        <w:rPr>
          <w:rFonts w:ascii="Arial" w:hAnsi="Arial" w:cs="Arial"/>
          <w:b/>
          <w:bCs/>
        </w:rPr>
      </w:pPr>
      <w:r w:rsidRPr="00FC70B1">
        <w:rPr>
          <w:rFonts w:ascii="Arial" w:hAnsi="Arial" w:cs="Arial"/>
          <w:b/>
          <w:bCs/>
        </w:rPr>
        <w:t>Feedback Collection</w:t>
      </w:r>
      <w:r w:rsidR="009703CA" w:rsidRPr="00FC70B1">
        <w:rPr>
          <w:rFonts w:ascii="Arial" w:hAnsi="Arial" w:cs="Arial"/>
          <w:b/>
          <w:bCs/>
        </w:rPr>
        <w:t xml:space="preserve"> </w:t>
      </w:r>
    </w:p>
    <w:p w14:paraId="14DEFB81" w14:textId="426C5DA2" w:rsidR="00FC70B1" w:rsidRDefault="00FC70B1" w:rsidP="00FC70B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To </w:t>
      </w:r>
      <w:r w:rsidR="008E4F74">
        <w:rPr>
          <w:rFonts w:ascii="Arial" w:hAnsi="Arial" w:cs="Arial"/>
        </w:rPr>
        <w:t>evaluate whether the prototype addresses the real ne</w:t>
      </w:r>
      <w:r w:rsidR="00404A1B">
        <w:rPr>
          <w:rFonts w:ascii="Arial" w:hAnsi="Arial" w:cs="Arial"/>
        </w:rPr>
        <w:t xml:space="preserve">eds of students, feedback was gathered from five individuals: </w:t>
      </w:r>
      <w:r w:rsidR="003A0137">
        <w:rPr>
          <w:rFonts w:ascii="Arial" w:hAnsi="Arial" w:cs="Arial"/>
        </w:rPr>
        <w:t>three first-year computing students and two peers with exper</w:t>
      </w:r>
      <w:r w:rsidR="00CF1088">
        <w:rPr>
          <w:rFonts w:ascii="Arial" w:hAnsi="Arial" w:cs="Arial"/>
        </w:rPr>
        <w:t xml:space="preserve">ience using digital study tools. A short Google form was used to ensure response were consistent and easy to </w:t>
      </w:r>
      <w:r w:rsidR="00FD68D3">
        <w:rPr>
          <w:rFonts w:ascii="Arial" w:hAnsi="Arial" w:cs="Arial"/>
        </w:rPr>
        <w:t>analyse.</w:t>
      </w:r>
      <w:r w:rsidR="00A24601">
        <w:rPr>
          <w:rFonts w:ascii="Arial" w:hAnsi="Arial" w:cs="Arial"/>
        </w:rPr>
        <w:t xml:space="preserve"> </w:t>
      </w:r>
      <w:r w:rsidR="00A24601" w:rsidRPr="0046508B">
        <w:t>[5]</w:t>
      </w:r>
    </w:p>
    <w:p w14:paraId="4D8565E2" w14:textId="77777777" w:rsidR="007320D3" w:rsidRDefault="007320D3" w:rsidP="00FC70B1">
      <w:pPr>
        <w:jc w:val="both"/>
        <w:rPr>
          <w:rFonts w:ascii="Arial" w:hAnsi="Arial" w:cs="Arial"/>
        </w:rPr>
      </w:pPr>
    </w:p>
    <w:p w14:paraId="7A8B5DE8" w14:textId="58F3F468" w:rsidR="00FD68D3" w:rsidRPr="005B76E3" w:rsidRDefault="00FD68D3" w:rsidP="00FC70B1">
      <w:pPr>
        <w:jc w:val="both"/>
        <w:rPr>
          <w:rFonts w:ascii="Arial" w:hAnsi="Arial" w:cs="Arial"/>
          <w:b/>
          <w:bCs/>
        </w:rPr>
      </w:pPr>
      <w:r w:rsidRPr="005B76E3">
        <w:rPr>
          <w:rFonts w:ascii="Arial" w:hAnsi="Arial" w:cs="Arial"/>
          <w:b/>
          <w:bCs/>
        </w:rPr>
        <w:lastRenderedPageBreak/>
        <w:t>Feedback Questions Asked</w:t>
      </w:r>
    </w:p>
    <w:p w14:paraId="4262902A" w14:textId="45C5E6BF" w:rsidR="005B76E3" w:rsidRDefault="005B76E3" w:rsidP="005B76E3">
      <w:pPr>
        <w:pStyle w:val="ListParagraph"/>
        <w:numPr>
          <w:ilvl w:val="0"/>
          <w:numId w:val="35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Is the interface clear and easy to follow?</w:t>
      </w:r>
    </w:p>
    <w:p w14:paraId="1E886B07" w14:textId="33863648" w:rsidR="005B76E3" w:rsidRDefault="005B76E3" w:rsidP="005B76E3">
      <w:pPr>
        <w:pStyle w:val="ListParagraph"/>
        <w:numPr>
          <w:ilvl w:val="0"/>
          <w:numId w:val="35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Do the feature</w:t>
      </w:r>
      <w:r w:rsidR="004B3017">
        <w:rPr>
          <w:rFonts w:ascii="Arial" w:hAnsi="Arial" w:cs="Arial"/>
        </w:rPr>
        <w:t>s seem helpful for managing workload?</w:t>
      </w:r>
    </w:p>
    <w:p w14:paraId="09ECEBA7" w14:textId="7464895C" w:rsidR="004B3017" w:rsidRDefault="004B3017" w:rsidP="005B76E3">
      <w:pPr>
        <w:pStyle w:val="ListParagraph"/>
        <w:numPr>
          <w:ilvl w:val="0"/>
          <w:numId w:val="35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Do the person</w:t>
      </w:r>
      <w:r w:rsidR="008354E7">
        <w:rPr>
          <w:rFonts w:ascii="Arial" w:hAnsi="Arial" w:cs="Arial"/>
        </w:rPr>
        <w:t>alised recommendations feel useful or unnecessary?</w:t>
      </w:r>
    </w:p>
    <w:p w14:paraId="3F5A726D" w14:textId="41E9704E" w:rsidR="008354E7" w:rsidRDefault="008354E7" w:rsidP="005B76E3">
      <w:pPr>
        <w:pStyle w:val="ListParagraph"/>
        <w:numPr>
          <w:ilvl w:val="0"/>
          <w:numId w:val="35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What would you improve or change?</w:t>
      </w:r>
    </w:p>
    <w:p w14:paraId="70909406" w14:textId="0A99263B" w:rsidR="0081485E" w:rsidRDefault="0081485E" w:rsidP="0081485E">
      <w:pPr>
        <w:jc w:val="both"/>
        <w:rPr>
          <w:rFonts w:ascii="Arial" w:hAnsi="Arial" w:cs="Arial"/>
        </w:rPr>
      </w:pPr>
    </w:p>
    <w:p w14:paraId="7A09FD0E" w14:textId="495E72C4" w:rsidR="0081485E" w:rsidRDefault="0081485E" w:rsidP="0081485E">
      <w:pPr>
        <w:jc w:val="both"/>
        <w:rPr>
          <w:rFonts w:ascii="Arial" w:hAnsi="Arial" w:cs="Arial"/>
          <w:b/>
          <w:bCs/>
        </w:rPr>
      </w:pPr>
      <w:r w:rsidRPr="0081485E">
        <w:rPr>
          <w:rFonts w:ascii="Arial" w:hAnsi="Arial" w:cs="Arial"/>
          <w:b/>
          <w:bCs/>
        </w:rPr>
        <w:t xml:space="preserve">Summary of Feedback </w:t>
      </w:r>
    </w:p>
    <w:p w14:paraId="3AF20A6C" w14:textId="4ECFF136" w:rsidR="0081485E" w:rsidRPr="00D914F5" w:rsidRDefault="002574C0" w:rsidP="00D914F5">
      <w:pPr>
        <w:jc w:val="both"/>
        <w:rPr>
          <w:rFonts w:ascii="Arial" w:hAnsi="Arial" w:cs="Arial"/>
          <w:b/>
          <w:bCs/>
        </w:rPr>
      </w:pPr>
      <w:r w:rsidRPr="00D914F5">
        <w:rPr>
          <w:rFonts w:ascii="Arial" w:hAnsi="Arial" w:cs="Arial"/>
          <w:b/>
          <w:bCs/>
        </w:rPr>
        <w:t>Positive:</w:t>
      </w:r>
    </w:p>
    <w:p w14:paraId="05B50C00" w14:textId="15535F02" w:rsidR="002574C0" w:rsidRPr="00D67A05" w:rsidRDefault="00D914F5" w:rsidP="00D914F5">
      <w:pPr>
        <w:pStyle w:val="ListParagraph"/>
        <w:numPr>
          <w:ilvl w:val="0"/>
          <w:numId w:val="29"/>
        </w:num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Most participants apprec</w:t>
      </w:r>
      <w:r w:rsidR="0087348F">
        <w:rPr>
          <w:rFonts w:ascii="Arial" w:hAnsi="Arial" w:cs="Arial"/>
        </w:rPr>
        <w:t>iated the clean interface, saying it “felt calm” and “didn’t look clittered</w:t>
      </w:r>
      <w:r w:rsidR="00D67A05">
        <w:rPr>
          <w:rFonts w:ascii="Arial" w:hAnsi="Arial" w:cs="Arial"/>
        </w:rPr>
        <w:t>.”</w:t>
      </w:r>
    </w:p>
    <w:p w14:paraId="0ABF3B0D" w14:textId="5FF98319" w:rsidR="00D67A05" w:rsidRPr="00D67A05" w:rsidRDefault="00D67A05" w:rsidP="00D914F5">
      <w:pPr>
        <w:pStyle w:val="ListParagraph"/>
        <w:numPr>
          <w:ilvl w:val="0"/>
          <w:numId w:val="29"/>
        </w:num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All five said the task manager and recommendation feature would make their study routines more structured.</w:t>
      </w:r>
    </w:p>
    <w:p w14:paraId="2D3D8F5D" w14:textId="77777777" w:rsidR="00B5173B" w:rsidRPr="00B5173B" w:rsidRDefault="00D67A05" w:rsidP="00D914F5">
      <w:pPr>
        <w:pStyle w:val="ListParagraph"/>
        <w:numPr>
          <w:ilvl w:val="0"/>
          <w:numId w:val="29"/>
        </w:num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Several students liked that app </w:t>
      </w:r>
      <w:r w:rsidR="008608DD">
        <w:rPr>
          <w:rFonts w:ascii="Arial" w:hAnsi="Arial" w:cs="Arial"/>
        </w:rPr>
        <w:t>focused</w:t>
      </w:r>
      <w:r>
        <w:rPr>
          <w:rFonts w:ascii="Arial" w:hAnsi="Arial" w:cs="Arial"/>
        </w:rPr>
        <w:t xml:space="preserve"> on</w:t>
      </w:r>
      <w:r w:rsidR="008608DD">
        <w:rPr>
          <w:rFonts w:ascii="Arial" w:hAnsi="Arial" w:cs="Arial"/>
        </w:rPr>
        <w:t xml:space="preserve"> </w:t>
      </w:r>
      <w:r w:rsidR="008608DD">
        <w:rPr>
          <w:rFonts w:ascii="Arial" w:hAnsi="Arial" w:cs="Arial"/>
          <w:i/>
          <w:iCs/>
        </w:rPr>
        <w:t>First</w:t>
      </w:r>
      <w:r w:rsidR="00F649E4">
        <w:rPr>
          <w:rFonts w:ascii="Arial" w:hAnsi="Arial" w:cs="Arial"/>
          <w:i/>
          <w:iCs/>
        </w:rPr>
        <w:t xml:space="preserve">-Year problems specifically, </w:t>
      </w:r>
      <w:r w:rsidR="00F649E4">
        <w:rPr>
          <w:rFonts w:ascii="Arial" w:hAnsi="Arial" w:cs="Arial"/>
        </w:rPr>
        <w:t>rather than generic study advice.</w:t>
      </w:r>
    </w:p>
    <w:p w14:paraId="7C178A19" w14:textId="77777777" w:rsidR="009F4ABA" w:rsidRDefault="009F4ABA" w:rsidP="00B5173B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Constructive Suggestions:</w:t>
      </w:r>
    </w:p>
    <w:p w14:paraId="590F0AEE" w14:textId="77777777" w:rsidR="00DC07CE" w:rsidRPr="00DC07CE" w:rsidRDefault="00DC07CE" w:rsidP="009F4ABA">
      <w:pPr>
        <w:pStyle w:val="ListParagraph"/>
        <w:numPr>
          <w:ilvl w:val="0"/>
          <w:numId w:val="29"/>
        </w:num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Two users wanted colour-coding for different modules.</w:t>
      </w:r>
    </w:p>
    <w:p w14:paraId="1D3D6C8D" w14:textId="1640E01A" w:rsidR="0026372F" w:rsidRPr="0026372F" w:rsidRDefault="00CA759E" w:rsidP="009F4ABA">
      <w:pPr>
        <w:pStyle w:val="ListParagraph"/>
        <w:numPr>
          <w:ilvl w:val="0"/>
          <w:numId w:val="29"/>
        </w:num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O</w:t>
      </w:r>
      <w:r w:rsidR="00DC07CE">
        <w:rPr>
          <w:rFonts w:ascii="Arial" w:hAnsi="Arial" w:cs="Arial"/>
        </w:rPr>
        <w:t xml:space="preserve">ne participant suggested </w:t>
      </w:r>
      <w:r w:rsidR="008239F3">
        <w:rPr>
          <w:rFonts w:ascii="Arial" w:hAnsi="Arial" w:cs="Arial"/>
        </w:rPr>
        <w:t>a simple calendar-view option to see all deadline</w:t>
      </w:r>
      <w:r w:rsidR="0026372F">
        <w:rPr>
          <w:rFonts w:ascii="Arial" w:hAnsi="Arial" w:cs="Arial"/>
        </w:rPr>
        <w:t>s visually.</w:t>
      </w:r>
    </w:p>
    <w:p w14:paraId="6824847A" w14:textId="77777777" w:rsidR="00511781" w:rsidRPr="00511781" w:rsidRDefault="0026372F" w:rsidP="009F4ABA">
      <w:pPr>
        <w:pStyle w:val="ListParagraph"/>
        <w:numPr>
          <w:ilvl w:val="0"/>
          <w:numId w:val="29"/>
        </w:num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Several asked for push-notification reminder</w:t>
      </w:r>
      <w:r w:rsidR="00511781">
        <w:rPr>
          <w:rFonts w:ascii="Arial" w:hAnsi="Arial" w:cs="Arial"/>
        </w:rPr>
        <w:t>s so tasks are not forgotten.</w:t>
      </w:r>
    </w:p>
    <w:p w14:paraId="67514AC1" w14:textId="77777777" w:rsidR="00C36590" w:rsidRPr="00C36590" w:rsidRDefault="00511781" w:rsidP="009F4ABA">
      <w:pPr>
        <w:pStyle w:val="ListParagraph"/>
        <w:numPr>
          <w:ilvl w:val="0"/>
          <w:numId w:val="29"/>
        </w:num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One mentio</w:t>
      </w:r>
      <w:r w:rsidR="00D82899">
        <w:rPr>
          <w:rFonts w:ascii="Arial" w:hAnsi="Arial" w:cs="Arial"/>
        </w:rPr>
        <w:t>ned adding a section where users can reflect on their study habits weekly</w:t>
      </w:r>
      <w:r w:rsidR="00C36590">
        <w:rPr>
          <w:rFonts w:ascii="Arial" w:hAnsi="Arial" w:cs="Arial"/>
        </w:rPr>
        <w:t>.</w:t>
      </w:r>
    </w:p>
    <w:p w14:paraId="3418A5E6" w14:textId="7AA761F3" w:rsidR="00D67A05" w:rsidRDefault="00C36590" w:rsidP="00C36590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Overall, feedback was </w:t>
      </w:r>
      <w:r w:rsidR="00CA759E">
        <w:rPr>
          <w:rFonts w:ascii="Arial" w:hAnsi="Arial" w:cs="Arial"/>
        </w:rPr>
        <w:t>strongly</w:t>
      </w:r>
      <w:r>
        <w:rPr>
          <w:rFonts w:ascii="Arial" w:hAnsi="Arial" w:cs="Arial"/>
        </w:rPr>
        <w:t xml:space="preserve"> positive, high</w:t>
      </w:r>
      <w:r w:rsidR="00183791">
        <w:rPr>
          <w:rFonts w:ascii="Arial" w:hAnsi="Arial" w:cs="Arial"/>
        </w:rPr>
        <w:t>lighting that the concept fills a real gap for new computing students.</w:t>
      </w:r>
      <w:r w:rsidR="00D67A05" w:rsidRPr="00C36590">
        <w:rPr>
          <w:rFonts w:ascii="Arial" w:hAnsi="Arial" w:cs="Arial"/>
        </w:rPr>
        <w:t xml:space="preserve"> </w:t>
      </w:r>
      <w:r w:rsidR="00A24601" w:rsidRPr="0046508B">
        <w:t>[5]</w:t>
      </w:r>
    </w:p>
    <w:p w14:paraId="51282EE0" w14:textId="77777777" w:rsidR="00EE03C2" w:rsidRDefault="00EE03C2" w:rsidP="00C36590">
      <w:pPr>
        <w:jc w:val="both"/>
        <w:rPr>
          <w:rFonts w:ascii="Arial" w:hAnsi="Arial" w:cs="Arial"/>
        </w:rPr>
      </w:pPr>
    </w:p>
    <w:p w14:paraId="13532CC9" w14:textId="1B492840" w:rsidR="00EE03C2" w:rsidRDefault="00EE03C2" w:rsidP="00EE03C2">
      <w:pPr>
        <w:pStyle w:val="ListParagraph"/>
        <w:numPr>
          <w:ilvl w:val="0"/>
          <w:numId w:val="35"/>
        </w:num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Planned Improvements Based on Feedback</w:t>
      </w:r>
    </w:p>
    <w:p w14:paraId="64B1EF84" w14:textId="1531F04A" w:rsidR="00187854" w:rsidRDefault="00187854" w:rsidP="0018785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Based on the feedback, the following changes will be incorpo</w:t>
      </w:r>
      <w:r w:rsidR="00023480">
        <w:rPr>
          <w:rFonts w:ascii="Arial" w:hAnsi="Arial" w:cs="Arial"/>
        </w:rPr>
        <w:t>rated:</w:t>
      </w:r>
    </w:p>
    <w:p w14:paraId="0E17A1FA" w14:textId="524BF52C" w:rsidR="00023480" w:rsidRDefault="00023480" w:rsidP="00023480">
      <w:pPr>
        <w:pStyle w:val="ListParagraph"/>
        <w:numPr>
          <w:ilvl w:val="0"/>
          <w:numId w:val="29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Module Colour-Coding – This </w:t>
      </w:r>
      <w:r w:rsidR="009365CE">
        <w:rPr>
          <w:rFonts w:ascii="Arial" w:hAnsi="Arial" w:cs="Arial"/>
        </w:rPr>
        <w:t xml:space="preserve">will help users quickly recognise which subject </w:t>
      </w:r>
      <w:r w:rsidR="00E95CA8">
        <w:rPr>
          <w:rFonts w:ascii="Arial" w:hAnsi="Arial" w:cs="Arial"/>
        </w:rPr>
        <w:t>a task belongs to.</w:t>
      </w:r>
    </w:p>
    <w:p w14:paraId="505BBC43" w14:textId="4B2901E1" w:rsidR="00E95CA8" w:rsidRDefault="00E95CA8" w:rsidP="00023480">
      <w:pPr>
        <w:pStyle w:val="ListParagraph"/>
        <w:numPr>
          <w:ilvl w:val="0"/>
          <w:numId w:val="29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Calendar View </w:t>
      </w:r>
      <w:r w:rsidR="00A452E0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A452E0">
        <w:rPr>
          <w:rFonts w:ascii="Arial" w:hAnsi="Arial" w:cs="Arial"/>
        </w:rPr>
        <w:t>A monthly layout will be added beside the task list.</w:t>
      </w:r>
    </w:p>
    <w:p w14:paraId="6C93B4A9" w14:textId="65445370" w:rsidR="00A452E0" w:rsidRDefault="00A452E0" w:rsidP="00023480">
      <w:pPr>
        <w:pStyle w:val="ListParagraph"/>
        <w:numPr>
          <w:ilvl w:val="0"/>
          <w:numId w:val="29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Optional Notifications </w:t>
      </w:r>
      <w:r w:rsidR="0097474C">
        <w:rPr>
          <w:rFonts w:ascii="Arial" w:hAnsi="Arial" w:cs="Arial"/>
        </w:rPr>
        <w:t xml:space="preserve">– A lightweight reminder system </w:t>
      </w:r>
      <w:r w:rsidR="00D273AF">
        <w:rPr>
          <w:rFonts w:ascii="Arial" w:hAnsi="Arial" w:cs="Arial"/>
        </w:rPr>
        <w:t>will be included in the final proposal.</w:t>
      </w:r>
    </w:p>
    <w:p w14:paraId="40C25954" w14:textId="4FE6C21C" w:rsidR="00D273AF" w:rsidRDefault="00D273AF" w:rsidP="00023480">
      <w:pPr>
        <w:pStyle w:val="ListParagraph"/>
        <w:numPr>
          <w:ilvl w:val="0"/>
          <w:numId w:val="29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Weekly Reflection Box – A simp</w:t>
      </w:r>
      <w:r w:rsidR="00F02F28">
        <w:rPr>
          <w:rFonts w:ascii="Arial" w:hAnsi="Arial" w:cs="Arial"/>
        </w:rPr>
        <w:t>le journal-style section will support self-awareness and help</w:t>
      </w:r>
      <w:r w:rsidR="0002269B">
        <w:rPr>
          <w:rFonts w:ascii="Arial" w:hAnsi="Arial" w:cs="Arial"/>
        </w:rPr>
        <w:t xml:space="preserve"> students see improvement over time.</w:t>
      </w:r>
      <w:r w:rsidR="00A24601">
        <w:rPr>
          <w:rFonts w:ascii="Arial" w:hAnsi="Arial" w:cs="Arial"/>
        </w:rPr>
        <w:t xml:space="preserve"> </w:t>
      </w:r>
      <w:r w:rsidR="00A24601" w:rsidRPr="0046508B">
        <w:t>[6]</w:t>
      </w:r>
    </w:p>
    <w:p w14:paraId="538A2457" w14:textId="53C712E1" w:rsidR="00244624" w:rsidRDefault="007C69F1" w:rsidP="00763D5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These changes aim to make intuitive, visually clear and supportive of long-term consis</w:t>
      </w:r>
      <w:r w:rsidR="004942D3">
        <w:rPr>
          <w:rFonts w:ascii="Arial" w:hAnsi="Arial" w:cs="Arial"/>
        </w:rPr>
        <w:t>tency.</w:t>
      </w:r>
    </w:p>
    <w:p w14:paraId="4EE4F8F8" w14:textId="77777777" w:rsidR="00A24601" w:rsidRPr="00763D51" w:rsidRDefault="00A24601" w:rsidP="00763D51">
      <w:pPr>
        <w:jc w:val="both"/>
        <w:rPr>
          <w:rFonts w:ascii="Arial" w:hAnsi="Arial" w:cs="Arial"/>
        </w:rPr>
      </w:pPr>
    </w:p>
    <w:p w14:paraId="7B62ECFF" w14:textId="6606A019" w:rsidR="00E170DF" w:rsidRPr="00811A24" w:rsidRDefault="001F51DA" w:rsidP="00811A24">
      <w:pPr>
        <w:pStyle w:val="Heading2"/>
        <w:rPr>
          <w:rFonts w:ascii="Arial" w:hAnsi="Arial" w:cs="Arial"/>
          <w:sz w:val="24"/>
          <w:szCs w:val="24"/>
        </w:rPr>
      </w:pPr>
      <w:bookmarkStart w:id="4" w:name="_Toc216135754"/>
      <w:r w:rsidRPr="00675E0B">
        <w:rPr>
          <w:rFonts w:ascii="Arial" w:hAnsi="Arial" w:cs="Arial"/>
          <w:sz w:val="24"/>
          <w:szCs w:val="24"/>
          <w:highlight w:val="yellow"/>
        </w:rPr>
        <w:lastRenderedPageBreak/>
        <w:t>Task 2</w:t>
      </w:r>
      <w:bookmarkEnd w:id="4"/>
      <w:r w:rsidRPr="00675E0B">
        <w:rPr>
          <w:rFonts w:ascii="Arial" w:hAnsi="Arial" w:cs="Arial"/>
          <w:sz w:val="24"/>
          <w:szCs w:val="24"/>
        </w:rPr>
        <w:t xml:space="preserve"> </w:t>
      </w:r>
    </w:p>
    <w:p w14:paraId="7A61FCEF" w14:textId="23150016" w:rsidR="00F15778" w:rsidRDefault="00484F07" w:rsidP="009F24E8">
      <w:pPr>
        <w:pStyle w:val="Heading3"/>
        <w:rPr>
          <w:rStyle w:val="Heading3Char"/>
        </w:rPr>
      </w:pPr>
      <w:bookmarkStart w:id="5" w:name="_Toc216135755"/>
      <w:r w:rsidRPr="00484F07">
        <w:rPr>
          <w:rStyle w:val="Heading3Char"/>
        </w:rPr>
        <w:t>Enterprise &amp; Innovation</w:t>
      </w:r>
      <w:bookmarkEnd w:id="5"/>
    </w:p>
    <w:p w14:paraId="4D946C01" w14:textId="77777777" w:rsidR="008F0875" w:rsidRDefault="00E170DF" w:rsidP="00E170DF">
      <w:pPr>
        <w:pStyle w:val="ListParagraph"/>
        <w:spacing w:line="259" w:lineRule="auto"/>
        <w:ind w:left="1440"/>
        <w:jc w:val="both"/>
        <w:rPr>
          <w:rFonts w:ascii="Arial" w:hAnsi="Arial" w:cs="Arial"/>
        </w:rPr>
      </w:pPr>
      <w:bookmarkStart w:id="6" w:name="_Toc216135756"/>
      <w:r w:rsidRPr="00E170DF">
        <w:rPr>
          <w:rStyle w:val="Heading4Char"/>
        </w:rPr>
        <w:t>Enterprise:</w:t>
      </w:r>
      <w:bookmarkEnd w:id="6"/>
      <w:r w:rsidRPr="00C2655B">
        <w:rPr>
          <w:rFonts w:ascii="Arial" w:hAnsi="Arial" w:cs="Arial"/>
        </w:rPr>
        <w:t xml:space="preserve"> </w:t>
      </w:r>
    </w:p>
    <w:p w14:paraId="1765620B" w14:textId="2C8D8E2F" w:rsidR="00E170DF" w:rsidRDefault="00E170DF" w:rsidP="00E170DF">
      <w:pPr>
        <w:pStyle w:val="ListParagraph"/>
        <w:spacing w:line="259" w:lineRule="auto"/>
        <w:ind w:left="1440"/>
        <w:jc w:val="both"/>
        <w:rPr>
          <w:rFonts w:ascii="Arial" w:hAnsi="Arial" w:cs="Arial"/>
        </w:rPr>
      </w:pPr>
      <w:r w:rsidRPr="00C2655B">
        <w:rPr>
          <w:rFonts w:ascii="Arial" w:hAnsi="Arial" w:cs="Arial"/>
        </w:rPr>
        <w:t xml:space="preserve"> </w:t>
      </w:r>
    </w:p>
    <w:p w14:paraId="5FAF48F3" w14:textId="00DDB69D" w:rsidR="009F24E8" w:rsidRPr="001C431C" w:rsidRDefault="009F24E8" w:rsidP="009F24E8">
      <w:pPr>
        <w:pStyle w:val="ListParagraph"/>
        <w:numPr>
          <w:ilvl w:val="0"/>
          <w:numId w:val="36"/>
        </w:numPr>
        <w:spacing w:line="259" w:lineRule="auto"/>
        <w:jc w:val="both"/>
        <w:rPr>
          <w:rFonts w:ascii="Arial" w:hAnsi="Arial" w:cs="Arial"/>
          <w:b/>
          <w:bCs/>
        </w:rPr>
      </w:pPr>
      <w:r w:rsidRPr="001C431C">
        <w:rPr>
          <w:rFonts w:ascii="Arial" w:hAnsi="Arial" w:cs="Arial"/>
          <w:b/>
          <w:bCs/>
        </w:rPr>
        <w:t>Enter</w:t>
      </w:r>
      <w:r w:rsidR="006C11DB" w:rsidRPr="001C431C">
        <w:rPr>
          <w:rFonts w:ascii="Arial" w:hAnsi="Arial" w:cs="Arial"/>
          <w:b/>
          <w:bCs/>
        </w:rPr>
        <w:t>prise Development</w:t>
      </w:r>
    </w:p>
    <w:p w14:paraId="675D0B24" w14:textId="77777777" w:rsidR="00E12F63" w:rsidRDefault="00E12F63" w:rsidP="00E12F63">
      <w:pPr>
        <w:pStyle w:val="ListParagraph"/>
        <w:spacing w:line="259" w:lineRule="auto"/>
        <w:jc w:val="both"/>
        <w:rPr>
          <w:rFonts w:ascii="Arial" w:hAnsi="Arial" w:cs="Arial"/>
        </w:rPr>
      </w:pPr>
    </w:p>
    <w:p w14:paraId="4F396362" w14:textId="556456C1" w:rsidR="008F0875" w:rsidRPr="00E12F63" w:rsidRDefault="008F0875" w:rsidP="00E12F63">
      <w:pPr>
        <w:pStyle w:val="ListParagraph"/>
        <w:numPr>
          <w:ilvl w:val="1"/>
          <w:numId w:val="36"/>
        </w:numPr>
        <w:spacing w:line="259" w:lineRule="auto"/>
        <w:jc w:val="both"/>
        <w:rPr>
          <w:rFonts w:ascii="Arial" w:hAnsi="Arial" w:cs="Arial"/>
        </w:rPr>
      </w:pPr>
      <w:r w:rsidRPr="00E12F63">
        <w:rPr>
          <w:rFonts w:ascii="Arial" w:hAnsi="Arial" w:cs="Arial"/>
        </w:rPr>
        <w:t>Start-up Name and Logo Idea</w:t>
      </w:r>
    </w:p>
    <w:p w14:paraId="057E3282" w14:textId="34BA1D1B" w:rsidR="00E12F63" w:rsidRDefault="00E12F63" w:rsidP="00E12F63">
      <w:pPr>
        <w:spacing w:line="259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Start-up Name: </w:t>
      </w:r>
      <w:r w:rsidR="001C431C" w:rsidRPr="001C431C">
        <w:rPr>
          <w:rFonts w:ascii="Arial" w:hAnsi="Arial" w:cs="Arial"/>
          <w:b/>
          <w:bCs/>
        </w:rPr>
        <w:t>“</w:t>
      </w:r>
      <w:proofErr w:type="spellStart"/>
      <w:r w:rsidRPr="001C431C">
        <w:rPr>
          <w:rFonts w:ascii="Arial" w:hAnsi="Arial" w:cs="Arial"/>
          <w:b/>
          <w:bCs/>
        </w:rPr>
        <w:t>StudyNest</w:t>
      </w:r>
      <w:proofErr w:type="spellEnd"/>
      <w:r w:rsidR="001C431C" w:rsidRPr="001C431C">
        <w:rPr>
          <w:rFonts w:ascii="Arial" w:hAnsi="Arial" w:cs="Arial"/>
          <w:b/>
          <w:bCs/>
        </w:rPr>
        <w:t>”</w:t>
      </w:r>
    </w:p>
    <w:p w14:paraId="2A16B72F" w14:textId="5FFCAE59" w:rsidR="00D55021" w:rsidRDefault="00D55021" w:rsidP="00E12F63">
      <w:pPr>
        <w:spacing w:line="259" w:lineRule="auto"/>
        <w:jc w:val="both"/>
        <w:rPr>
          <w:rFonts w:ascii="Arial" w:hAnsi="Arial" w:cs="Arial"/>
        </w:rPr>
      </w:pPr>
      <w:r w:rsidRPr="00D55021">
        <w:rPr>
          <w:rFonts w:ascii="Arial" w:hAnsi="Arial" w:cs="Arial"/>
        </w:rPr>
        <w:t>The name</w:t>
      </w:r>
      <w:r w:rsidR="0091462D">
        <w:rPr>
          <w:rFonts w:ascii="Arial" w:hAnsi="Arial" w:cs="Arial"/>
        </w:rPr>
        <w:t xml:space="preserve"> “</w:t>
      </w:r>
      <w:proofErr w:type="spellStart"/>
      <w:r w:rsidR="0091462D">
        <w:rPr>
          <w:rFonts w:ascii="Arial" w:hAnsi="Arial" w:cs="Arial"/>
        </w:rPr>
        <w:t>StudyNest</w:t>
      </w:r>
      <w:proofErr w:type="spellEnd"/>
      <w:r w:rsidR="0091462D">
        <w:rPr>
          <w:rFonts w:ascii="Arial" w:hAnsi="Arial" w:cs="Arial"/>
        </w:rPr>
        <w:t>” reflects the idea of a safe</w:t>
      </w:r>
      <w:r w:rsidR="00666A5E">
        <w:rPr>
          <w:rFonts w:ascii="Arial" w:hAnsi="Arial" w:cs="Arial"/>
        </w:rPr>
        <w:t xml:space="preserve">, supportive digital space where students </w:t>
      </w:r>
      <w:r w:rsidR="00E74E7E">
        <w:rPr>
          <w:rFonts w:ascii="Arial" w:hAnsi="Arial" w:cs="Arial"/>
        </w:rPr>
        <w:t xml:space="preserve">can </w:t>
      </w:r>
      <w:r w:rsidR="00DA4EBF">
        <w:rPr>
          <w:rFonts w:ascii="Arial" w:hAnsi="Arial" w:cs="Arial"/>
        </w:rPr>
        <w:t xml:space="preserve">organise themselves and build strong study habits. A “nest” </w:t>
      </w:r>
      <w:r w:rsidR="00071658">
        <w:rPr>
          <w:rFonts w:ascii="Arial" w:hAnsi="Arial" w:cs="Arial"/>
        </w:rPr>
        <w:t>suggests</w:t>
      </w:r>
      <w:r w:rsidR="00DA4EBF">
        <w:rPr>
          <w:rFonts w:ascii="Arial" w:hAnsi="Arial" w:cs="Arial"/>
        </w:rPr>
        <w:t xml:space="preserve"> comfort, growth and development</w:t>
      </w:r>
      <w:r w:rsidR="00704BE2">
        <w:rPr>
          <w:rFonts w:ascii="Arial" w:hAnsi="Arial" w:cs="Arial"/>
        </w:rPr>
        <w:t xml:space="preserve"> all things first-year computing need when navigating their new environment.</w:t>
      </w:r>
      <w:r w:rsidR="00A24601">
        <w:rPr>
          <w:rFonts w:ascii="Arial" w:hAnsi="Arial" w:cs="Arial"/>
        </w:rPr>
        <w:t xml:space="preserve"> </w:t>
      </w:r>
      <w:r w:rsidR="00A24601" w:rsidRPr="0046508B">
        <w:t>[7]</w:t>
      </w:r>
    </w:p>
    <w:p w14:paraId="71D6D365" w14:textId="055491DC" w:rsidR="00704BE2" w:rsidRDefault="0055086F" w:rsidP="00E12F63">
      <w:pPr>
        <w:spacing w:line="259" w:lineRule="auto"/>
        <w:jc w:val="both"/>
        <w:rPr>
          <w:rFonts w:ascii="Arial" w:hAnsi="Arial" w:cs="Arial"/>
          <w:b/>
          <w:bCs/>
        </w:rPr>
      </w:pPr>
      <w:r w:rsidRPr="00B72B06">
        <w:rPr>
          <w:rFonts w:ascii="Arial" w:hAnsi="Arial" w:cs="Arial"/>
          <w:b/>
          <w:bCs/>
        </w:rPr>
        <w:t xml:space="preserve">Logo </w:t>
      </w:r>
      <w:r w:rsidR="00B72B06" w:rsidRPr="00B72B06">
        <w:rPr>
          <w:rFonts w:ascii="Arial" w:hAnsi="Arial" w:cs="Arial"/>
          <w:b/>
          <w:bCs/>
        </w:rPr>
        <w:t>Idea:</w:t>
      </w:r>
    </w:p>
    <w:p w14:paraId="0F34B67B" w14:textId="7542CDD4" w:rsidR="00B72B06" w:rsidRDefault="00B72B06" w:rsidP="00E12F63">
      <w:p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logo idea concept is a simple circular outline with a small open</w:t>
      </w:r>
      <w:r w:rsidR="00C01E07">
        <w:rPr>
          <w:rFonts w:ascii="Arial" w:hAnsi="Arial" w:cs="Arial"/>
        </w:rPr>
        <w:t xml:space="preserve"> book drawn inside and a gentle curve underneath that resembles a nest. The design is intentionally soft, using calm colours like </w:t>
      </w:r>
      <w:r w:rsidR="006551D6">
        <w:rPr>
          <w:rFonts w:ascii="Arial" w:hAnsi="Arial" w:cs="Arial"/>
        </w:rPr>
        <w:t>teal or light blue to reflect the app</w:t>
      </w:r>
      <w:r w:rsidR="00014A98">
        <w:rPr>
          <w:rFonts w:ascii="Arial" w:hAnsi="Arial" w:cs="Arial"/>
        </w:rPr>
        <w:t xml:space="preserve">’s goal of reducing </w:t>
      </w:r>
      <w:r w:rsidR="004E727C">
        <w:rPr>
          <w:rFonts w:ascii="Arial" w:hAnsi="Arial" w:cs="Arial"/>
        </w:rPr>
        <w:t>stress</w:t>
      </w:r>
      <w:r w:rsidR="00014A98">
        <w:rPr>
          <w:rFonts w:ascii="Arial" w:hAnsi="Arial" w:cs="Arial"/>
        </w:rPr>
        <w:t xml:space="preserve"> and helping students feel supported.</w:t>
      </w:r>
    </w:p>
    <w:p w14:paraId="36C4B971" w14:textId="77777777" w:rsidR="007C6244" w:rsidRDefault="007C6244" w:rsidP="00E12F63">
      <w:pPr>
        <w:spacing w:line="259" w:lineRule="auto"/>
        <w:jc w:val="both"/>
        <w:rPr>
          <w:rFonts w:ascii="Arial" w:hAnsi="Arial" w:cs="Arial"/>
        </w:rPr>
      </w:pPr>
    </w:p>
    <w:p w14:paraId="3ACD700E" w14:textId="7CE1E1BA" w:rsidR="00046D67" w:rsidRPr="00D43BD2" w:rsidRDefault="00046D67" w:rsidP="00046D67">
      <w:pPr>
        <w:pStyle w:val="ListParagraph"/>
        <w:numPr>
          <w:ilvl w:val="1"/>
          <w:numId w:val="36"/>
        </w:numPr>
        <w:spacing w:line="259" w:lineRule="auto"/>
        <w:jc w:val="both"/>
        <w:rPr>
          <w:rFonts w:ascii="Arial" w:hAnsi="Arial" w:cs="Arial"/>
          <w:b/>
          <w:bCs/>
        </w:rPr>
      </w:pPr>
      <w:r w:rsidRPr="00D43BD2">
        <w:rPr>
          <w:rFonts w:ascii="Arial" w:hAnsi="Arial" w:cs="Arial"/>
          <w:b/>
          <w:bCs/>
        </w:rPr>
        <w:t>Business Type (Legal Structure)</w:t>
      </w:r>
    </w:p>
    <w:p w14:paraId="51D1E8EE" w14:textId="446CC71A" w:rsidR="00046D67" w:rsidRDefault="0024733D" w:rsidP="00A13D02">
      <w:pPr>
        <w:spacing w:line="259" w:lineRule="auto"/>
        <w:jc w:val="both"/>
        <w:rPr>
          <w:rFonts w:ascii="Arial" w:hAnsi="Arial" w:cs="Arial"/>
        </w:rPr>
      </w:pPr>
      <w:proofErr w:type="spellStart"/>
      <w:r w:rsidRPr="00D43BD2">
        <w:rPr>
          <w:rFonts w:ascii="Arial" w:hAnsi="Arial" w:cs="Arial"/>
          <w:b/>
          <w:bCs/>
        </w:rPr>
        <w:t>Study</w:t>
      </w:r>
      <w:r w:rsidR="003F52F2" w:rsidRPr="00D43BD2">
        <w:rPr>
          <w:rFonts w:ascii="Arial" w:hAnsi="Arial" w:cs="Arial"/>
          <w:b/>
          <w:bCs/>
        </w:rPr>
        <w:t>Nest</w:t>
      </w:r>
      <w:proofErr w:type="spellEnd"/>
      <w:r w:rsidR="003F52F2">
        <w:rPr>
          <w:rFonts w:ascii="Arial" w:hAnsi="Arial" w:cs="Arial"/>
        </w:rPr>
        <w:t xml:space="preserve"> would be registered as a </w:t>
      </w:r>
      <w:r w:rsidR="003F52F2" w:rsidRPr="00D43BD2">
        <w:rPr>
          <w:rFonts w:ascii="Arial" w:hAnsi="Arial" w:cs="Arial"/>
          <w:b/>
          <w:bCs/>
        </w:rPr>
        <w:t>Private Limited Company (L</w:t>
      </w:r>
      <w:r w:rsidR="004B777F" w:rsidRPr="00D43BD2">
        <w:rPr>
          <w:rFonts w:ascii="Arial" w:hAnsi="Arial" w:cs="Arial"/>
          <w:b/>
          <w:bCs/>
        </w:rPr>
        <w:t>td)</w:t>
      </w:r>
      <w:r w:rsidR="004B777F">
        <w:rPr>
          <w:rFonts w:ascii="Arial" w:hAnsi="Arial" w:cs="Arial"/>
        </w:rPr>
        <w:t xml:space="preserve"> in the UK. This structure offers several practical advantages</w:t>
      </w:r>
      <w:r w:rsidR="003D7160">
        <w:rPr>
          <w:rFonts w:ascii="Arial" w:hAnsi="Arial" w:cs="Arial"/>
        </w:rPr>
        <w:t>:</w:t>
      </w:r>
    </w:p>
    <w:p w14:paraId="5F6A3E50" w14:textId="5CDCD58C" w:rsidR="008974FA" w:rsidRDefault="008974FA" w:rsidP="008974FA">
      <w:pPr>
        <w:pStyle w:val="ListParagraph"/>
        <w:numPr>
          <w:ilvl w:val="0"/>
          <w:numId w:val="37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8A20AE">
        <w:rPr>
          <w:rFonts w:ascii="Arial" w:hAnsi="Arial" w:cs="Arial"/>
        </w:rPr>
        <w:t>owners’</w:t>
      </w:r>
      <w:r w:rsidR="00865EF9">
        <w:rPr>
          <w:rFonts w:ascii="Arial" w:hAnsi="Arial" w:cs="Arial"/>
        </w:rPr>
        <w:t xml:space="preserve"> personal finances are protected if the business faces difficulties</w:t>
      </w:r>
      <w:r w:rsidR="00FA22BA">
        <w:rPr>
          <w:rFonts w:ascii="Arial" w:hAnsi="Arial" w:cs="Arial"/>
        </w:rPr>
        <w:t>.</w:t>
      </w:r>
    </w:p>
    <w:p w14:paraId="06F6A4F4" w14:textId="49C2128F" w:rsidR="008A20AE" w:rsidRDefault="008A20AE" w:rsidP="008974FA">
      <w:pPr>
        <w:pStyle w:val="ListParagraph"/>
        <w:numPr>
          <w:ilvl w:val="0"/>
          <w:numId w:val="37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It is easier to bring in outside investment</w:t>
      </w:r>
      <w:r w:rsidR="009721C3">
        <w:rPr>
          <w:rFonts w:ascii="Arial" w:hAnsi="Arial" w:cs="Arial"/>
        </w:rPr>
        <w:t xml:space="preserve"> without changing the entire structure of the business.</w:t>
      </w:r>
    </w:p>
    <w:p w14:paraId="2AEFEE46" w14:textId="6AE15DEF" w:rsidR="009721C3" w:rsidRDefault="009721C3" w:rsidP="008974FA">
      <w:pPr>
        <w:pStyle w:val="ListParagraph"/>
        <w:numPr>
          <w:ilvl w:val="0"/>
          <w:numId w:val="37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Many universities and institutions prefer working with Ltd companies because</w:t>
      </w:r>
      <w:r w:rsidR="002C352E">
        <w:rPr>
          <w:rFonts w:ascii="Arial" w:hAnsi="Arial" w:cs="Arial"/>
        </w:rPr>
        <w:t xml:space="preserve"> of the professionalism and reliability associated with this setup.</w:t>
      </w:r>
    </w:p>
    <w:p w14:paraId="6A4851D7" w14:textId="7EB47E2B" w:rsidR="002C352E" w:rsidRDefault="002C352E" w:rsidP="008974FA">
      <w:pPr>
        <w:pStyle w:val="ListParagraph"/>
        <w:numPr>
          <w:ilvl w:val="0"/>
          <w:numId w:val="37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It allows steady growth without exposing the founders to un</w:t>
      </w:r>
      <w:r w:rsidR="00D43BD2">
        <w:rPr>
          <w:rFonts w:ascii="Arial" w:hAnsi="Arial" w:cs="Arial"/>
        </w:rPr>
        <w:t>necessary risk.</w:t>
      </w:r>
    </w:p>
    <w:p w14:paraId="10A023EB" w14:textId="77777777" w:rsidR="00D43BD2" w:rsidRDefault="00D43BD2" w:rsidP="00D43BD2">
      <w:pPr>
        <w:spacing w:line="259" w:lineRule="auto"/>
        <w:jc w:val="both"/>
        <w:rPr>
          <w:rFonts w:ascii="Arial" w:hAnsi="Arial" w:cs="Arial"/>
        </w:rPr>
      </w:pPr>
    </w:p>
    <w:p w14:paraId="1125D312" w14:textId="75642EF6" w:rsidR="00D43BD2" w:rsidRPr="00020D57" w:rsidRDefault="00D43BD2" w:rsidP="00A4312C">
      <w:pPr>
        <w:pStyle w:val="ListParagraph"/>
        <w:numPr>
          <w:ilvl w:val="1"/>
          <w:numId w:val="36"/>
        </w:numPr>
        <w:spacing w:line="259" w:lineRule="auto"/>
        <w:jc w:val="both"/>
        <w:rPr>
          <w:rFonts w:ascii="Arial" w:hAnsi="Arial" w:cs="Arial"/>
          <w:b/>
          <w:bCs/>
        </w:rPr>
      </w:pPr>
      <w:r w:rsidRPr="00020D57">
        <w:rPr>
          <w:rFonts w:ascii="Arial" w:hAnsi="Arial" w:cs="Arial"/>
          <w:b/>
          <w:bCs/>
        </w:rPr>
        <w:t>Business Strategy</w:t>
      </w:r>
    </w:p>
    <w:p w14:paraId="340D1826" w14:textId="4F0217B1" w:rsidR="00A4312C" w:rsidRDefault="00020D57" w:rsidP="00A4312C">
      <w:pPr>
        <w:spacing w:line="259" w:lineRule="auto"/>
        <w:jc w:val="both"/>
        <w:rPr>
          <w:rFonts w:ascii="Arial" w:hAnsi="Arial" w:cs="Arial"/>
          <w:b/>
          <w:bCs/>
        </w:rPr>
      </w:pPr>
      <w:r w:rsidRPr="00020D57">
        <w:rPr>
          <w:rFonts w:ascii="Arial" w:hAnsi="Arial" w:cs="Arial"/>
          <w:b/>
          <w:bCs/>
        </w:rPr>
        <w:t>Purpose and Direction</w:t>
      </w:r>
    </w:p>
    <w:p w14:paraId="7E362BE3" w14:textId="416AE416" w:rsidR="00115294" w:rsidRDefault="00097975" w:rsidP="00A4312C">
      <w:pPr>
        <w:spacing w:line="259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StudyNest</w:t>
      </w:r>
      <w:proofErr w:type="spellEnd"/>
      <w:r>
        <w:rPr>
          <w:rFonts w:ascii="Arial" w:hAnsi="Arial" w:cs="Arial"/>
        </w:rPr>
        <w:t xml:space="preserve"> aims to support new </w:t>
      </w:r>
      <w:r w:rsidR="00C858E5">
        <w:rPr>
          <w:rFonts w:ascii="Arial" w:hAnsi="Arial" w:cs="Arial"/>
        </w:rPr>
        <w:t>university students by giving them a personalised tool to help them manage their academic workload</w:t>
      </w:r>
      <w:r w:rsidR="007126EE">
        <w:rPr>
          <w:rFonts w:ascii="Arial" w:hAnsi="Arial" w:cs="Arial"/>
        </w:rPr>
        <w:t>. The strategy focuses on simplicity, personalisation and emotional support</w:t>
      </w:r>
      <w:r w:rsidR="00C331DA">
        <w:rPr>
          <w:rFonts w:ascii="Arial" w:hAnsi="Arial" w:cs="Arial"/>
        </w:rPr>
        <w:t xml:space="preserve"> not just productivity.</w:t>
      </w:r>
      <w:r w:rsidR="001F3D28">
        <w:rPr>
          <w:rFonts w:ascii="Arial" w:hAnsi="Arial" w:cs="Arial"/>
        </w:rPr>
        <w:t xml:space="preserve"> </w:t>
      </w:r>
      <w:r w:rsidR="001F3D28" w:rsidRPr="0046508B">
        <w:t>[9]</w:t>
      </w:r>
    </w:p>
    <w:p w14:paraId="28FD248E" w14:textId="77777777" w:rsidR="004E727C" w:rsidRDefault="004E727C" w:rsidP="00A4312C">
      <w:pPr>
        <w:spacing w:line="259" w:lineRule="auto"/>
        <w:jc w:val="both"/>
        <w:rPr>
          <w:rFonts w:ascii="Arial" w:hAnsi="Arial" w:cs="Arial"/>
          <w:b/>
          <w:bCs/>
        </w:rPr>
      </w:pPr>
    </w:p>
    <w:p w14:paraId="262FD9B7" w14:textId="581E99BF" w:rsidR="00C331DA" w:rsidRDefault="0045192E" w:rsidP="00A4312C">
      <w:pPr>
        <w:spacing w:line="259" w:lineRule="auto"/>
        <w:jc w:val="both"/>
        <w:rPr>
          <w:rFonts w:ascii="Arial" w:hAnsi="Arial" w:cs="Arial"/>
          <w:b/>
          <w:bCs/>
        </w:rPr>
      </w:pPr>
      <w:r w:rsidRPr="0045192E">
        <w:rPr>
          <w:rFonts w:ascii="Arial" w:hAnsi="Arial" w:cs="Arial"/>
          <w:b/>
          <w:bCs/>
        </w:rPr>
        <w:t>Target Users</w:t>
      </w:r>
    </w:p>
    <w:p w14:paraId="0A54CA36" w14:textId="6E5109D2" w:rsidR="00CE4CD6" w:rsidRDefault="00760174" w:rsidP="00CE4CD6">
      <w:pPr>
        <w:pStyle w:val="ListParagraph"/>
        <w:numPr>
          <w:ilvl w:val="0"/>
          <w:numId w:val="38"/>
        </w:numPr>
        <w:spacing w:line="259" w:lineRule="auto"/>
        <w:jc w:val="both"/>
        <w:rPr>
          <w:rFonts w:ascii="Arial" w:hAnsi="Arial" w:cs="Arial"/>
        </w:rPr>
      </w:pPr>
      <w:r w:rsidRPr="00760174">
        <w:rPr>
          <w:rFonts w:ascii="Arial" w:hAnsi="Arial" w:cs="Arial"/>
        </w:rPr>
        <w:t>Fir</w:t>
      </w:r>
      <w:r w:rsidR="00AE3182">
        <w:rPr>
          <w:rFonts w:ascii="Arial" w:hAnsi="Arial" w:cs="Arial"/>
        </w:rPr>
        <w:t>st-year computing students (initial launch group)</w:t>
      </w:r>
    </w:p>
    <w:p w14:paraId="31C55B4B" w14:textId="067C1CA3" w:rsidR="00745C97" w:rsidRDefault="00AE3182" w:rsidP="00745C97">
      <w:pPr>
        <w:pStyle w:val="ListParagraph"/>
        <w:numPr>
          <w:ilvl w:val="0"/>
          <w:numId w:val="38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Later expansion to all first-year students, college students and appr</w:t>
      </w:r>
      <w:r w:rsidR="00745C97">
        <w:rPr>
          <w:rFonts w:ascii="Arial" w:hAnsi="Arial" w:cs="Arial"/>
        </w:rPr>
        <w:t>entices</w:t>
      </w:r>
      <w:r w:rsidR="00A24601">
        <w:rPr>
          <w:rFonts w:ascii="Arial" w:hAnsi="Arial" w:cs="Arial"/>
        </w:rPr>
        <w:t xml:space="preserve"> </w:t>
      </w:r>
      <w:r w:rsidR="00A24601" w:rsidRPr="0046508B">
        <w:t>[8]</w:t>
      </w:r>
    </w:p>
    <w:p w14:paraId="49D3A87C" w14:textId="77777777" w:rsidR="00E9268E" w:rsidRDefault="00E9268E" w:rsidP="00745C97">
      <w:pPr>
        <w:spacing w:line="259" w:lineRule="auto"/>
        <w:jc w:val="both"/>
        <w:rPr>
          <w:rFonts w:ascii="Arial" w:hAnsi="Arial" w:cs="Arial"/>
          <w:b/>
          <w:bCs/>
        </w:rPr>
      </w:pPr>
    </w:p>
    <w:p w14:paraId="1AAA93CD" w14:textId="52956F17" w:rsidR="00745C97" w:rsidRPr="00745C97" w:rsidRDefault="00745C97" w:rsidP="00745C97">
      <w:pPr>
        <w:spacing w:line="259" w:lineRule="auto"/>
        <w:jc w:val="both"/>
        <w:rPr>
          <w:rFonts w:ascii="Arial" w:hAnsi="Arial" w:cs="Arial"/>
          <w:b/>
          <w:bCs/>
        </w:rPr>
      </w:pPr>
      <w:r w:rsidRPr="00745C97">
        <w:rPr>
          <w:rFonts w:ascii="Arial" w:hAnsi="Arial" w:cs="Arial"/>
          <w:b/>
          <w:bCs/>
        </w:rPr>
        <w:t xml:space="preserve">How </w:t>
      </w:r>
      <w:proofErr w:type="spellStart"/>
      <w:r w:rsidRPr="00745C97">
        <w:rPr>
          <w:rFonts w:ascii="Arial" w:hAnsi="Arial" w:cs="Arial"/>
          <w:b/>
          <w:bCs/>
        </w:rPr>
        <w:t>StudyNest</w:t>
      </w:r>
      <w:proofErr w:type="spellEnd"/>
      <w:r w:rsidRPr="00745C97">
        <w:rPr>
          <w:rFonts w:ascii="Arial" w:hAnsi="Arial" w:cs="Arial"/>
          <w:b/>
          <w:bCs/>
        </w:rPr>
        <w:t xml:space="preserve"> Stands Out</w:t>
      </w:r>
    </w:p>
    <w:p w14:paraId="660E309A" w14:textId="1B97C58A" w:rsidR="00CE4CD6" w:rsidRDefault="00505644" w:rsidP="00A4312C">
      <w:p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Most study apps organise tasks, but very few adapt to the user</w:t>
      </w:r>
      <w:r w:rsidR="004968A2">
        <w:rPr>
          <w:rFonts w:ascii="Arial" w:hAnsi="Arial" w:cs="Arial"/>
        </w:rPr>
        <w:t xml:space="preserve">’s behaviour. </w:t>
      </w:r>
      <w:proofErr w:type="spellStart"/>
      <w:r w:rsidR="004968A2">
        <w:rPr>
          <w:rFonts w:ascii="Arial" w:hAnsi="Arial" w:cs="Arial"/>
        </w:rPr>
        <w:t>StudyNest</w:t>
      </w:r>
      <w:proofErr w:type="spellEnd"/>
      <w:r w:rsidR="004968A2">
        <w:rPr>
          <w:rFonts w:ascii="Arial" w:hAnsi="Arial" w:cs="Arial"/>
        </w:rPr>
        <w:t xml:space="preserve"> uses simple machine</w:t>
      </w:r>
      <w:r w:rsidR="00B967AC">
        <w:rPr>
          <w:rFonts w:ascii="Arial" w:hAnsi="Arial" w:cs="Arial"/>
        </w:rPr>
        <w:t>-learning patterns, gently nudging students toward healthier routines</w:t>
      </w:r>
      <w:r w:rsidR="00957418">
        <w:rPr>
          <w:rFonts w:ascii="Arial" w:hAnsi="Arial" w:cs="Arial"/>
        </w:rPr>
        <w:t>. Its focus on student well-being creates a unique space in the EdTech market</w:t>
      </w:r>
      <w:r w:rsidR="001B3A59">
        <w:rPr>
          <w:rFonts w:ascii="Arial" w:hAnsi="Arial" w:cs="Arial"/>
        </w:rPr>
        <w:t>.</w:t>
      </w:r>
    </w:p>
    <w:p w14:paraId="33EDBF93" w14:textId="77777777" w:rsidR="00E9268E" w:rsidRDefault="00E9268E" w:rsidP="00A4312C">
      <w:pPr>
        <w:spacing w:line="259" w:lineRule="auto"/>
        <w:jc w:val="both"/>
        <w:rPr>
          <w:rFonts w:ascii="Arial" w:hAnsi="Arial" w:cs="Arial"/>
          <w:b/>
          <w:bCs/>
        </w:rPr>
      </w:pPr>
    </w:p>
    <w:p w14:paraId="63C96F1F" w14:textId="57F382CC" w:rsidR="00920E98" w:rsidRDefault="00D368DA" w:rsidP="00A4312C">
      <w:pPr>
        <w:spacing w:line="259" w:lineRule="auto"/>
        <w:jc w:val="both"/>
        <w:rPr>
          <w:rFonts w:ascii="Arial" w:hAnsi="Arial" w:cs="Arial"/>
          <w:b/>
          <w:bCs/>
        </w:rPr>
      </w:pPr>
      <w:r w:rsidRPr="00D368DA">
        <w:rPr>
          <w:rFonts w:ascii="Arial" w:hAnsi="Arial" w:cs="Arial"/>
          <w:b/>
          <w:bCs/>
        </w:rPr>
        <w:t>Market Approach</w:t>
      </w:r>
    </w:p>
    <w:p w14:paraId="647615EA" w14:textId="7725CA21" w:rsidR="00D368DA" w:rsidRDefault="009B230D" w:rsidP="00D368DA">
      <w:pPr>
        <w:pStyle w:val="ListParagraph"/>
        <w:numPr>
          <w:ilvl w:val="0"/>
          <w:numId w:val="39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Release a free basic version to encourage widespread adoption</w:t>
      </w:r>
    </w:p>
    <w:p w14:paraId="41F3FD53" w14:textId="2E58EABC" w:rsidR="009B230D" w:rsidRDefault="009B230D" w:rsidP="00D368DA">
      <w:pPr>
        <w:pStyle w:val="ListParagraph"/>
        <w:numPr>
          <w:ilvl w:val="0"/>
          <w:numId w:val="39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Introduce a low-cost premium upgrade with extra feature</w:t>
      </w:r>
      <w:r w:rsidR="008A7B5F">
        <w:rPr>
          <w:rFonts w:ascii="Arial" w:hAnsi="Arial" w:cs="Arial"/>
        </w:rPr>
        <w:t>s</w:t>
      </w:r>
    </w:p>
    <w:p w14:paraId="2CFF08F1" w14:textId="19B64723" w:rsidR="008A7B5F" w:rsidRDefault="008A7B5F" w:rsidP="00D368DA">
      <w:pPr>
        <w:pStyle w:val="ListParagraph"/>
        <w:numPr>
          <w:ilvl w:val="0"/>
          <w:numId w:val="39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Partner with universities to offer campus-wide access</w:t>
      </w:r>
    </w:p>
    <w:p w14:paraId="30F98162" w14:textId="77777777" w:rsidR="00923D7A" w:rsidRDefault="008A7B5F" w:rsidP="00E9268E">
      <w:pPr>
        <w:pStyle w:val="ListParagraph"/>
        <w:numPr>
          <w:ilvl w:val="0"/>
          <w:numId w:val="39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En</w:t>
      </w:r>
      <w:r w:rsidR="00C654E8">
        <w:rPr>
          <w:rFonts w:ascii="Arial" w:hAnsi="Arial" w:cs="Arial"/>
        </w:rPr>
        <w:t xml:space="preserve">gage student ambassadors, social media promotion and welcome-week </w:t>
      </w:r>
      <w:r w:rsidR="00E9268E">
        <w:rPr>
          <w:rFonts w:ascii="Arial" w:hAnsi="Arial" w:cs="Arial"/>
        </w:rPr>
        <w:t>demonstrations</w:t>
      </w:r>
    </w:p>
    <w:p w14:paraId="2576EDF3" w14:textId="77777777" w:rsidR="00923D7A" w:rsidRDefault="00923D7A" w:rsidP="00923D7A">
      <w:pPr>
        <w:spacing w:line="259" w:lineRule="auto"/>
        <w:jc w:val="both"/>
        <w:rPr>
          <w:rFonts w:ascii="Arial" w:hAnsi="Arial" w:cs="Arial"/>
        </w:rPr>
      </w:pPr>
    </w:p>
    <w:p w14:paraId="4F902BF8" w14:textId="34E3E28C" w:rsidR="00E9268E" w:rsidRDefault="00E9268E" w:rsidP="00923D7A">
      <w:pPr>
        <w:spacing w:line="259" w:lineRule="auto"/>
        <w:jc w:val="both"/>
        <w:rPr>
          <w:rFonts w:ascii="Arial" w:hAnsi="Arial" w:cs="Arial"/>
          <w:b/>
          <w:bCs/>
        </w:rPr>
      </w:pPr>
      <w:r w:rsidRPr="00923D7A">
        <w:rPr>
          <w:rFonts w:ascii="Arial" w:hAnsi="Arial" w:cs="Arial"/>
          <w:b/>
          <w:bCs/>
        </w:rPr>
        <w:t>Income Streams</w:t>
      </w:r>
    </w:p>
    <w:p w14:paraId="563CFB82" w14:textId="18C67881" w:rsidR="00923D7A" w:rsidRDefault="003E6549" w:rsidP="00923D7A">
      <w:pPr>
        <w:pStyle w:val="ListParagraph"/>
        <w:numPr>
          <w:ilvl w:val="0"/>
          <w:numId w:val="40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Premium subscription (</w:t>
      </w:r>
      <w:r w:rsidR="009865DB">
        <w:rPr>
          <w:rFonts w:ascii="Arial" w:hAnsi="Arial" w:cs="Arial"/>
        </w:rPr>
        <w:t>£1</w:t>
      </w:r>
      <w:r w:rsidR="007A7B03">
        <w:rPr>
          <w:rFonts w:ascii="Arial" w:hAnsi="Arial" w:cs="Arial"/>
        </w:rPr>
        <w:t xml:space="preserve"> </w:t>
      </w:r>
      <w:r w:rsidR="009865DB">
        <w:rPr>
          <w:rFonts w:ascii="Arial" w:hAnsi="Arial" w:cs="Arial"/>
        </w:rPr>
        <w:t>-</w:t>
      </w:r>
      <w:r w:rsidR="007A7B03">
        <w:rPr>
          <w:rFonts w:ascii="Arial" w:hAnsi="Arial" w:cs="Arial"/>
        </w:rPr>
        <w:t xml:space="preserve"> </w:t>
      </w:r>
      <w:r w:rsidR="009865DB">
        <w:rPr>
          <w:rFonts w:ascii="Arial" w:hAnsi="Arial" w:cs="Arial"/>
        </w:rPr>
        <w:t>£3</w:t>
      </w:r>
      <w:r w:rsidR="007A7B03">
        <w:rPr>
          <w:rFonts w:ascii="Arial" w:hAnsi="Arial" w:cs="Arial"/>
        </w:rPr>
        <w:t>)</w:t>
      </w:r>
    </w:p>
    <w:p w14:paraId="3C4FD923" w14:textId="5D91D3D8" w:rsidR="007A7B03" w:rsidRDefault="007A7B03" w:rsidP="00923D7A">
      <w:pPr>
        <w:pStyle w:val="ListParagraph"/>
        <w:numPr>
          <w:ilvl w:val="0"/>
          <w:numId w:val="40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University packages and integration fees</w:t>
      </w:r>
    </w:p>
    <w:p w14:paraId="3E43E990" w14:textId="03BAEE9E" w:rsidR="007A7B03" w:rsidRDefault="007A7B03" w:rsidP="00923D7A">
      <w:pPr>
        <w:pStyle w:val="ListParagraph"/>
        <w:numPr>
          <w:ilvl w:val="0"/>
          <w:numId w:val="40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Optional well-being add-on modules</w:t>
      </w:r>
    </w:p>
    <w:p w14:paraId="5FBB5A10" w14:textId="28619F4B" w:rsidR="007A7B03" w:rsidRDefault="007A7B03" w:rsidP="00923D7A">
      <w:pPr>
        <w:pStyle w:val="ListParagraph"/>
        <w:numPr>
          <w:ilvl w:val="0"/>
          <w:numId w:val="40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Advertising-free upgrade option</w:t>
      </w:r>
    </w:p>
    <w:p w14:paraId="6BE9FCB9" w14:textId="430D5E98" w:rsidR="00CC12D3" w:rsidRDefault="00CC12D3" w:rsidP="00CC12D3">
      <w:p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overall strategy is to start small, gather user feedback early and scale slowly but confidently</w:t>
      </w:r>
      <w:r w:rsidR="00D16931">
        <w:rPr>
          <w:rFonts w:ascii="Arial" w:hAnsi="Arial" w:cs="Arial"/>
        </w:rPr>
        <w:t>.</w:t>
      </w:r>
    </w:p>
    <w:p w14:paraId="68580A46" w14:textId="77777777" w:rsidR="00D16931" w:rsidRDefault="00D16931" w:rsidP="00CC12D3">
      <w:pPr>
        <w:spacing w:line="259" w:lineRule="auto"/>
        <w:jc w:val="both"/>
        <w:rPr>
          <w:rFonts w:ascii="Arial" w:hAnsi="Arial" w:cs="Arial"/>
        </w:rPr>
      </w:pPr>
    </w:p>
    <w:p w14:paraId="4CEF12E0" w14:textId="339C1B80" w:rsidR="00D16931" w:rsidRPr="00D0367E" w:rsidRDefault="00D16931" w:rsidP="00D16931">
      <w:pPr>
        <w:pStyle w:val="ListParagraph"/>
        <w:numPr>
          <w:ilvl w:val="1"/>
          <w:numId w:val="36"/>
        </w:numPr>
        <w:spacing w:line="259" w:lineRule="auto"/>
        <w:jc w:val="both"/>
        <w:rPr>
          <w:rFonts w:ascii="Arial" w:hAnsi="Arial" w:cs="Arial"/>
          <w:b/>
          <w:bCs/>
        </w:rPr>
      </w:pPr>
      <w:r w:rsidRPr="00D0367E">
        <w:rPr>
          <w:rFonts w:ascii="Arial" w:hAnsi="Arial" w:cs="Arial"/>
          <w:b/>
          <w:bCs/>
        </w:rPr>
        <w:t>Funding Opportunities</w:t>
      </w:r>
    </w:p>
    <w:p w14:paraId="43BC8DE3" w14:textId="375FC67F" w:rsidR="00D16931" w:rsidRDefault="008C0A98" w:rsidP="00D16931">
      <w:p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There are several realistic paths for securing funding:</w:t>
      </w:r>
    </w:p>
    <w:p w14:paraId="214A030A" w14:textId="75DA2A3B" w:rsidR="00D0367E" w:rsidRDefault="00D0367E" w:rsidP="00D16931">
      <w:pPr>
        <w:spacing w:line="259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University Start-up Support:</w:t>
      </w:r>
    </w:p>
    <w:p w14:paraId="1DA1E71B" w14:textId="0F3DFCF9" w:rsidR="00D0367E" w:rsidRDefault="00157914" w:rsidP="00D16931">
      <w:p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Most universities now run enterprise hubs, offering </w:t>
      </w:r>
      <w:r w:rsidR="004E727C">
        <w:rPr>
          <w:rFonts w:ascii="Arial" w:hAnsi="Arial" w:cs="Arial"/>
        </w:rPr>
        <w:t>mini grants</w:t>
      </w:r>
      <w:r w:rsidR="000A3B35">
        <w:rPr>
          <w:rFonts w:ascii="Arial" w:hAnsi="Arial" w:cs="Arial"/>
        </w:rPr>
        <w:t>, mentoring and free working spaces for tech ideas that support student learning.</w:t>
      </w:r>
    </w:p>
    <w:p w14:paraId="5D767012" w14:textId="77777777" w:rsidR="000A3B35" w:rsidRDefault="000A3B35" w:rsidP="00D16931">
      <w:pPr>
        <w:spacing w:line="259" w:lineRule="auto"/>
        <w:jc w:val="both"/>
        <w:rPr>
          <w:rFonts w:ascii="Arial" w:hAnsi="Arial" w:cs="Arial"/>
        </w:rPr>
      </w:pPr>
    </w:p>
    <w:p w14:paraId="666DABA9" w14:textId="39551EB7" w:rsidR="00965936" w:rsidRPr="00FB12F3" w:rsidRDefault="00965936" w:rsidP="00D16931">
      <w:pPr>
        <w:spacing w:line="259" w:lineRule="auto"/>
        <w:jc w:val="both"/>
        <w:rPr>
          <w:rFonts w:ascii="Arial" w:hAnsi="Arial" w:cs="Arial"/>
          <w:b/>
          <w:bCs/>
        </w:rPr>
      </w:pPr>
      <w:r w:rsidRPr="00FB12F3">
        <w:rPr>
          <w:rFonts w:ascii="Arial" w:hAnsi="Arial" w:cs="Arial"/>
          <w:b/>
          <w:bCs/>
        </w:rPr>
        <w:t>Innovate UK Opportunities:</w:t>
      </w:r>
    </w:p>
    <w:p w14:paraId="2DB4D302" w14:textId="16A0EB92" w:rsidR="00965936" w:rsidRDefault="00965936" w:rsidP="00D16931">
      <w:p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Some government grants support early-stage digital innovation</w:t>
      </w:r>
      <w:r w:rsidR="00297BA7">
        <w:rPr>
          <w:rFonts w:ascii="Arial" w:hAnsi="Arial" w:cs="Arial"/>
        </w:rPr>
        <w:t>, especially projects aimed at education or well-being.</w:t>
      </w:r>
    </w:p>
    <w:p w14:paraId="0396318E" w14:textId="77777777" w:rsidR="00297BA7" w:rsidRDefault="00297BA7" w:rsidP="00D16931">
      <w:pPr>
        <w:spacing w:line="259" w:lineRule="auto"/>
        <w:jc w:val="both"/>
        <w:rPr>
          <w:rFonts w:ascii="Arial" w:hAnsi="Arial" w:cs="Arial"/>
        </w:rPr>
      </w:pPr>
    </w:p>
    <w:p w14:paraId="2AA3BFFC" w14:textId="68831216" w:rsidR="00FB12F3" w:rsidRDefault="00FB12F3" w:rsidP="00D16931">
      <w:pPr>
        <w:spacing w:line="259" w:lineRule="auto"/>
        <w:jc w:val="both"/>
        <w:rPr>
          <w:rFonts w:ascii="Arial" w:hAnsi="Arial" w:cs="Arial"/>
          <w:b/>
          <w:bCs/>
        </w:rPr>
      </w:pPr>
      <w:r w:rsidRPr="00FB12F3">
        <w:rPr>
          <w:rFonts w:ascii="Arial" w:hAnsi="Arial" w:cs="Arial"/>
          <w:b/>
          <w:bCs/>
        </w:rPr>
        <w:t>Angel Investors:</w:t>
      </w:r>
    </w:p>
    <w:p w14:paraId="5C13B827" w14:textId="060A1201" w:rsidR="004D1659" w:rsidRDefault="005F549A" w:rsidP="00D16931">
      <w:pPr>
        <w:spacing w:line="259" w:lineRule="auto"/>
        <w:jc w:val="both"/>
        <w:rPr>
          <w:rFonts w:ascii="Arial" w:hAnsi="Arial" w:cs="Arial"/>
        </w:rPr>
      </w:pPr>
      <w:r w:rsidRPr="00CC6050">
        <w:rPr>
          <w:rFonts w:ascii="Arial" w:hAnsi="Arial" w:cs="Arial"/>
        </w:rPr>
        <w:t>The EdTech</w:t>
      </w:r>
      <w:r w:rsidR="00CC6050">
        <w:rPr>
          <w:rFonts w:ascii="Arial" w:hAnsi="Arial" w:cs="Arial"/>
        </w:rPr>
        <w:t xml:space="preserve"> sector attracts investors who are looking for scalable ideas supported be real user needs. A clear</w:t>
      </w:r>
      <w:r w:rsidR="007710EF">
        <w:rPr>
          <w:rFonts w:ascii="Arial" w:hAnsi="Arial" w:cs="Arial"/>
        </w:rPr>
        <w:t xml:space="preserve"> </w:t>
      </w:r>
      <w:r w:rsidR="00B66BAF">
        <w:rPr>
          <w:rFonts w:ascii="Arial" w:hAnsi="Arial" w:cs="Arial"/>
        </w:rPr>
        <w:t>prototype</w:t>
      </w:r>
      <w:r w:rsidR="008625AA">
        <w:rPr>
          <w:rFonts w:ascii="Arial" w:hAnsi="Arial" w:cs="Arial"/>
        </w:rPr>
        <w:t xml:space="preserve"> and student testimonials would make </w:t>
      </w:r>
      <w:proofErr w:type="spellStart"/>
      <w:r w:rsidR="008625AA">
        <w:rPr>
          <w:rFonts w:ascii="Arial" w:hAnsi="Arial" w:cs="Arial"/>
        </w:rPr>
        <w:t>StudyNest</w:t>
      </w:r>
      <w:proofErr w:type="spellEnd"/>
      <w:r w:rsidR="008625AA">
        <w:rPr>
          <w:rFonts w:ascii="Arial" w:hAnsi="Arial" w:cs="Arial"/>
        </w:rPr>
        <w:t xml:space="preserve"> appealing</w:t>
      </w:r>
      <w:r w:rsidR="008B7A74">
        <w:rPr>
          <w:rFonts w:ascii="Arial" w:hAnsi="Arial" w:cs="Arial"/>
        </w:rPr>
        <w:t>.</w:t>
      </w:r>
    </w:p>
    <w:p w14:paraId="734874E0" w14:textId="40C8106A" w:rsidR="008B7A74" w:rsidRPr="008B7A74" w:rsidRDefault="008B7A74" w:rsidP="00D16931">
      <w:pPr>
        <w:spacing w:line="259" w:lineRule="auto"/>
        <w:jc w:val="both"/>
        <w:rPr>
          <w:rFonts w:ascii="Arial" w:hAnsi="Arial" w:cs="Arial"/>
          <w:b/>
          <w:bCs/>
        </w:rPr>
      </w:pPr>
      <w:r w:rsidRPr="008B7A74">
        <w:rPr>
          <w:rFonts w:ascii="Arial" w:hAnsi="Arial" w:cs="Arial"/>
          <w:b/>
          <w:bCs/>
        </w:rPr>
        <w:lastRenderedPageBreak/>
        <w:t>Crowdfunding:</w:t>
      </w:r>
    </w:p>
    <w:p w14:paraId="7351F650" w14:textId="7611B9B3" w:rsidR="008B7A74" w:rsidRDefault="00C4122A" w:rsidP="00D16931">
      <w:p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Platforms like </w:t>
      </w:r>
      <w:proofErr w:type="spellStart"/>
      <w:r>
        <w:rPr>
          <w:rFonts w:ascii="Arial" w:hAnsi="Arial" w:cs="Arial"/>
        </w:rPr>
        <w:t>Lickstarter</w:t>
      </w:r>
      <w:proofErr w:type="spellEnd"/>
      <w:r>
        <w:rPr>
          <w:rFonts w:ascii="Arial" w:hAnsi="Arial" w:cs="Arial"/>
        </w:rPr>
        <w:t xml:space="preserve"> allow early users to support the idea while spreading awareness.</w:t>
      </w:r>
    </w:p>
    <w:p w14:paraId="32952ECD" w14:textId="41E872A2" w:rsidR="00C4122A" w:rsidRPr="00007593" w:rsidRDefault="00C4122A" w:rsidP="00D16931">
      <w:pPr>
        <w:spacing w:line="259" w:lineRule="auto"/>
        <w:jc w:val="both"/>
        <w:rPr>
          <w:rFonts w:ascii="Arial" w:hAnsi="Arial" w:cs="Arial"/>
          <w:b/>
          <w:bCs/>
        </w:rPr>
      </w:pPr>
      <w:r w:rsidRPr="00007593">
        <w:rPr>
          <w:rFonts w:ascii="Arial" w:hAnsi="Arial" w:cs="Arial"/>
          <w:b/>
          <w:bCs/>
        </w:rPr>
        <w:t>Go</w:t>
      </w:r>
      <w:r w:rsidR="00FC2CB6" w:rsidRPr="00007593">
        <w:rPr>
          <w:rFonts w:ascii="Arial" w:hAnsi="Arial" w:cs="Arial"/>
          <w:b/>
          <w:bCs/>
        </w:rPr>
        <w:t>vernment Start-up Loans:</w:t>
      </w:r>
    </w:p>
    <w:p w14:paraId="62C208F9" w14:textId="03DD5BBE" w:rsidR="00FC2CB6" w:rsidRDefault="00FC2CB6" w:rsidP="00D16931">
      <w:p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Low-inter</w:t>
      </w:r>
      <w:r w:rsidR="004551C1">
        <w:rPr>
          <w:rFonts w:ascii="Arial" w:hAnsi="Arial" w:cs="Arial"/>
        </w:rPr>
        <w:t xml:space="preserve">est loan </w:t>
      </w:r>
      <w:r w:rsidR="00007593">
        <w:rPr>
          <w:rFonts w:ascii="Arial" w:hAnsi="Arial" w:cs="Arial"/>
        </w:rPr>
        <w:t>offers</w:t>
      </w:r>
      <w:r w:rsidR="004551C1">
        <w:rPr>
          <w:rFonts w:ascii="Arial" w:hAnsi="Arial" w:cs="Arial"/>
        </w:rPr>
        <w:t xml:space="preserve"> an accessible </w:t>
      </w:r>
      <w:r w:rsidR="00007593">
        <w:rPr>
          <w:rFonts w:ascii="Arial" w:hAnsi="Arial" w:cs="Arial"/>
        </w:rPr>
        <w:t>option</w:t>
      </w:r>
      <w:r w:rsidR="004551C1">
        <w:rPr>
          <w:rFonts w:ascii="Arial" w:hAnsi="Arial" w:cs="Arial"/>
        </w:rPr>
        <w:t xml:space="preserve"> for early development or first-year operations.</w:t>
      </w:r>
    </w:p>
    <w:p w14:paraId="702548D5" w14:textId="77777777" w:rsidR="00007593" w:rsidRDefault="00007593" w:rsidP="00D16931">
      <w:pPr>
        <w:spacing w:line="259" w:lineRule="auto"/>
        <w:jc w:val="both"/>
        <w:rPr>
          <w:rFonts w:ascii="Arial" w:hAnsi="Arial" w:cs="Arial"/>
        </w:rPr>
      </w:pPr>
    </w:p>
    <w:p w14:paraId="6F2EBF2F" w14:textId="2479F00E" w:rsidR="00007593" w:rsidRPr="00821524" w:rsidRDefault="001F5466" w:rsidP="001F5466">
      <w:pPr>
        <w:pStyle w:val="ListParagraph"/>
        <w:numPr>
          <w:ilvl w:val="0"/>
          <w:numId w:val="36"/>
        </w:numPr>
        <w:spacing w:line="259" w:lineRule="auto"/>
        <w:jc w:val="both"/>
        <w:rPr>
          <w:rFonts w:ascii="Arial" w:hAnsi="Arial" w:cs="Arial"/>
          <w:b/>
          <w:bCs/>
        </w:rPr>
      </w:pPr>
      <w:r w:rsidRPr="00821524">
        <w:rPr>
          <w:rFonts w:ascii="Arial" w:hAnsi="Arial" w:cs="Arial"/>
          <w:b/>
          <w:bCs/>
        </w:rPr>
        <w:t xml:space="preserve">PEST Analysis for </w:t>
      </w:r>
      <w:proofErr w:type="spellStart"/>
      <w:r w:rsidRPr="00821524">
        <w:rPr>
          <w:rFonts w:ascii="Arial" w:hAnsi="Arial" w:cs="Arial"/>
          <w:b/>
          <w:bCs/>
        </w:rPr>
        <w:t>StudyNest</w:t>
      </w:r>
      <w:proofErr w:type="spellEnd"/>
      <w:r w:rsidRPr="00821524">
        <w:rPr>
          <w:rFonts w:ascii="Arial" w:hAnsi="Arial" w:cs="Arial"/>
          <w:b/>
          <w:bCs/>
        </w:rPr>
        <w:t xml:space="preserve"> (EdTech Start-up)</w:t>
      </w:r>
    </w:p>
    <w:p w14:paraId="394674EE" w14:textId="38E1B24D" w:rsidR="008410E7" w:rsidRDefault="008410E7" w:rsidP="008410E7">
      <w:p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 PEST analysis helps understanding the landscape </w:t>
      </w:r>
      <w:proofErr w:type="spellStart"/>
      <w:r>
        <w:rPr>
          <w:rFonts w:ascii="Arial" w:hAnsi="Arial" w:cs="Arial"/>
        </w:rPr>
        <w:t>StudyNest</w:t>
      </w:r>
      <w:proofErr w:type="spellEnd"/>
      <w:r>
        <w:rPr>
          <w:rFonts w:ascii="Arial" w:hAnsi="Arial" w:cs="Arial"/>
        </w:rPr>
        <w:t xml:space="preserve"> would enter upon launch</w:t>
      </w:r>
      <w:r w:rsidR="00821524">
        <w:rPr>
          <w:rFonts w:ascii="Arial" w:hAnsi="Arial" w:cs="Arial"/>
        </w:rPr>
        <w:t>.</w:t>
      </w:r>
    </w:p>
    <w:p w14:paraId="26AC9504" w14:textId="3AD5D978" w:rsidR="00821524" w:rsidRPr="00821524" w:rsidRDefault="00821524" w:rsidP="00821524">
      <w:pPr>
        <w:pStyle w:val="ListParagraph"/>
        <w:numPr>
          <w:ilvl w:val="1"/>
          <w:numId w:val="36"/>
        </w:numPr>
        <w:spacing w:line="259" w:lineRule="auto"/>
        <w:jc w:val="both"/>
        <w:rPr>
          <w:rFonts w:ascii="Arial" w:hAnsi="Arial" w:cs="Arial"/>
        </w:rPr>
      </w:pPr>
      <w:r w:rsidRPr="00821524">
        <w:rPr>
          <w:rFonts w:ascii="Arial" w:hAnsi="Arial" w:cs="Arial"/>
        </w:rPr>
        <w:t>Political Factors</w:t>
      </w:r>
    </w:p>
    <w:p w14:paraId="18DB9452" w14:textId="5248E077" w:rsidR="00821524" w:rsidRDefault="004D620C" w:rsidP="00CC5009">
      <w:pPr>
        <w:pStyle w:val="ListParagraph"/>
        <w:numPr>
          <w:ilvl w:val="0"/>
          <w:numId w:val="41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UK continues to prioritise digital improvement</w:t>
      </w:r>
      <w:r w:rsidR="005A02FD">
        <w:rPr>
          <w:rFonts w:ascii="Arial" w:hAnsi="Arial" w:cs="Arial"/>
        </w:rPr>
        <w:t xml:space="preserve">s in education, which creates opportunities for EdTech solutions like </w:t>
      </w:r>
      <w:proofErr w:type="spellStart"/>
      <w:r w:rsidR="005A02FD">
        <w:rPr>
          <w:rFonts w:ascii="Arial" w:hAnsi="Arial" w:cs="Arial"/>
        </w:rPr>
        <w:t>StudyNest</w:t>
      </w:r>
      <w:proofErr w:type="spellEnd"/>
      <w:r w:rsidR="005A02FD">
        <w:rPr>
          <w:rFonts w:ascii="Arial" w:hAnsi="Arial" w:cs="Arial"/>
        </w:rPr>
        <w:t>.</w:t>
      </w:r>
    </w:p>
    <w:p w14:paraId="17D7D46F" w14:textId="2FCD792A" w:rsidR="002830FC" w:rsidRDefault="002830FC" w:rsidP="00CC5009">
      <w:pPr>
        <w:pStyle w:val="ListParagraph"/>
        <w:numPr>
          <w:ilvl w:val="0"/>
          <w:numId w:val="41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Regulations such as GDPR mean the</w:t>
      </w:r>
      <w:r w:rsidR="00CA2ACA">
        <w:rPr>
          <w:rFonts w:ascii="Arial" w:hAnsi="Arial" w:cs="Arial"/>
        </w:rPr>
        <w:t xml:space="preserve"> company</w:t>
      </w:r>
      <w:r w:rsidR="009A46C7">
        <w:rPr>
          <w:rFonts w:ascii="Arial" w:hAnsi="Arial" w:cs="Arial"/>
        </w:rPr>
        <w:t>’s handling of personal data must be very transparent and secure</w:t>
      </w:r>
      <w:r w:rsidR="00712268">
        <w:rPr>
          <w:rFonts w:ascii="Arial" w:hAnsi="Arial" w:cs="Arial"/>
        </w:rPr>
        <w:t>.</w:t>
      </w:r>
    </w:p>
    <w:p w14:paraId="455ADA3C" w14:textId="3D206616" w:rsidR="00712268" w:rsidRDefault="00712268" w:rsidP="00CC5009">
      <w:pPr>
        <w:pStyle w:val="ListParagraph"/>
        <w:numPr>
          <w:ilvl w:val="0"/>
          <w:numId w:val="41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Government funding streams and university innovation grants provide</w:t>
      </w:r>
      <w:r w:rsidR="002B23A8">
        <w:rPr>
          <w:rFonts w:ascii="Arial" w:hAnsi="Arial" w:cs="Arial"/>
        </w:rPr>
        <w:t xml:space="preserve"> useful support for small tech companies starting out.</w:t>
      </w:r>
    </w:p>
    <w:p w14:paraId="56BF8126" w14:textId="2D09560A" w:rsidR="002B23A8" w:rsidRDefault="002B23A8" w:rsidP="00CC5009">
      <w:pPr>
        <w:pStyle w:val="ListParagraph"/>
        <w:numPr>
          <w:ilvl w:val="0"/>
          <w:numId w:val="41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Changes in higher-education policy could influence how much universities invest in digital tools.</w:t>
      </w:r>
      <w:r w:rsidR="0003241C">
        <w:rPr>
          <w:rFonts w:ascii="Arial" w:hAnsi="Arial" w:cs="Arial"/>
        </w:rPr>
        <w:t xml:space="preserve"> </w:t>
      </w:r>
      <w:r w:rsidR="0003241C" w:rsidRPr="0046508B">
        <w:t>[9]</w:t>
      </w:r>
    </w:p>
    <w:p w14:paraId="65EB7738" w14:textId="77777777" w:rsidR="00EF1412" w:rsidRDefault="00EF1412" w:rsidP="00EF1412">
      <w:pPr>
        <w:pStyle w:val="ListParagraph"/>
        <w:spacing w:line="259" w:lineRule="auto"/>
        <w:ind w:left="1476"/>
        <w:jc w:val="both"/>
        <w:rPr>
          <w:rFonts w:ascii="Arial" w:hAnsi="Arial" w:cs="Arial"/>
        </w:rPr>
      </w:pPr>
    </w:p>
    <w:p w14:paraId="1E51998F" w14:textId="7AA740DC" w:rsidR="00EF1412" w:rsidRDefault="00EF1412" w:rsidP="00EF1412">
      <w:pPr>
        <w:pStyle w:val="ListParagraph"/>
        <w:numPr>
          <w:ilvl w:val="1"/>
          <w:numId w:val="36"/>
        </w:numPr>
        <w:spacing w:line="259" w:lineRule="auto"/>
        <w:jc w:val="both"/>
        <w:rPr>
          <w:rFonts w:ascii="Arial" w:hAnsi="Arial" w:cs="Arial"/>
          <w:b/>
          <w:bCs/>
        </w:rPr>
      </w:pPr>
      <w:r w:rsidRPr="00EF1412">
        <w:rPr>
          <w:rFonts w:ascii="Arial" w:hAnsi="Arial" w:cs="Arial"/>
          <w:b/>
          <w:bCs/>
        </w:rPr>
        <w:t>Economic Factors</w:t>
      </w:r>
    </w:p>
    <w:p w14:paraId="4224AA6E" w14:textId="514D6C30" w:rsidR="00EF1412" w:rsidRDefault="002D3E2D" w:rsidP="002D3E2D">
      <w:pPr>
        <w:pStyle w:val="ListParagraph"/>
        <w:numPr>
          <w:ilvl w:val="0"/>
          <w:numId w:val="29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As students face tighter budgets</w:t>
      </w:r>
      <w:r w:rsidR="00082749">
        <w:rPr>
          <w:rFonts w:ascii="Arial" w:hAnsi="Arial" w:cs="Arial"/>
        </w:rPr>
        <w:t xml:space="preserve">, a free </w:t>
      </w:r>
      <w:proofErr w:type="spellStart"/>
      <w:r w:rsidR="00082749">
        <w:rPr>
          <w:rFonts w:ascii="Arial" w:hAnsi="Arial" w:cs="Arial"/>
        </w:rPr>
        <w:t>entr</w:t>
      </w:r>
      <w:proofErr w:type="spellEnd"/>
      <w:r w:rsidR="00082749">
        <w:rPr>
          <w:rFonts w:ascii="Arial" w:hAnsi="Arial" w:cs="Arial"/>
        </w:rPr>
        <w:t>-level version of the app increases accessibility and adoption.</w:t>
      </w:r>
    </w:p>
    <w:p w14:paraId="7F058F43" w14:textId="04B26892" w:rsidR="00082749" w:rsidRDefault="00082749" w:rsidP="002D3E2D">
      <w:pPr>
        <w:pStyle w:val="ListParagraph"/>
        <w:numPr>
          <w:ilvl w:val="0"/>
          <w:numId w:val="29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EdTech</w:t>
      </w:r>
      <w:r w:rsidR="00EB0D80">
        <w:rPr>
          <w:rFonts w:ascii="Arial" w:hAnsi="Arial" w:cs="Arial"/>
        </w:rPr>
        <w:t xml:space="preserve"> industry continues to grow, partly due to the shift toward blended and online learning.</w:t>
      </w:r>
    </w:p>
    <w:p w14:paraId="1955BC2C" w14:textId="771D36EE" w:rsidR="00EB0D80" w:rsidRDefault="00EB0D80" w:rsidP="002D3E2D">
      <w:pPr>
        <w:pStyle w:val="ListParagraph"/>
        <w:numPr>
          <w:ilvl w:val="0"/>
          <w:numId w:val="29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Inflation or rising development costs may affect server hosting, app maintenance</w:t>
      </w:r>
      <w:r w:rsidR="000A6A62">
        <w:rPr>
          <w:rFonts w:ascii="Arial" w:hAnsi="Arial" w:cs="Arial"/>
        </w:rPr>
        <w:t xml:space="preserve"> and contractor fees.</w:t>
      </w:r>
    </w:p>
    <w:p w14:paraId="144265ED" w14:textId="4191A8C9" w:rsidR="000A6A62" w:rsidRDefault="000A6A62" w:rsidP="002D3E2D">
      <w:pPr>
        <w:pStyle w:val="ListParagraph"/>
        <w:numPr>
          <w:ilvl w:val="0"/>
          <w:numId w:val="29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Collaboration with universities can provide stable income compared to relying solely on individual</w:t>
      </w:r>
      <w:r w:rsidR="00683E5E">
        <w:rPr>
          <w:rFonts w:ascii="Arial" w:hAnsi="Arial" w:cs="Arial"/>
        </w:rPr>
        <w:t xml:space="preserve"> subscriptions.</w:t>
      </w:r>
    </w:p>
    <w:p w14:paraId="6FEB5A97" w14:textId="77777777" w:rsidR="00EA7638" w:rsidRDefault="00EA7638" w:rsidP="00EA7638">
      <w:pPr>
        <w:spacing w:line="259" w:lineRule="auto"/>
        <w:jc w:val="both"/>
        <w:rPr>
          <w:rFonts w:ascii="Arial" w:hAnsi="Arial" w:cs="Arial"/>
        </w:rPr>
      </w:pPr>
    </w:p>
    <w:p w14:paraId="7338AEEB" w14:textId="1ABECE02" w:rsidR="00EA7638" w:rsidRPr="00A35451" w:rsidRDefault="00EA7638" w:rsidP="00EA7638">
      <w:pPr>
        <w:pStyle w:val="ListParagraph"/>
        <w:numPr>
          <w:ilvl w:val="1"/>
          <w:numId w:val="36"/>
        </w:numPr>
        <w:spacing w:line="259" w:lineRule="auto"/>
        <w:jc w:val="both"/>
        <w:rPr>
          <w:rFonts w:ascii="Arial" w:hAnsi="Arial" w:cs="Arial"/>
          <w:b/>
          <w:bCs/>
        </w:rPr>
      </w:pPr>
      <w:r w:rsidRPr="00A35451">
        <w:rPr>
          <w:rFonts w:ascii="Arial" w:hAnsi="Arial" w:cs="Arial"/>
          <w:b/>
          <w:bCs/>
        </w:rPr>
        <w:t>Social Factors</w:t>
      </w:r>
    </w:p>
    <w:p w14:paraId="049672CD" w14:textId="43127991" w:rsidR="00EA7638" w:rsidRDefault="00FD48ED" w:rsidP="00FD48ED">
      <w:pPr>
        <w:pStyle w:val="ListParagraph"/>
        <w:numPr>
          <w:ilvl w:val="0"/>
          <w:numId w:val="29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Many students experience stress, dif</w:t>
      </w:r>
      <w:r w:rsidR="0001068B">
        <w:rPr>
          <w:rFonts w:ascii="Arial" w:hAnsi="Arial" w:cs="Arial"/>
        </w:rPr>
        <w:t>ficulty organising coursework and uncertainty about academic expectations</w:t>
      </w:r>
      <w:r w:rsidR="007F74ED">
        <w:rPr>
          <w:rFonts w:ascii="Arial" w:hAnsi="Arial" w:cs="Arial"/>
        </w:rPr>
        <w:t>, all of which the app directly addresses.</w:t>
      </w:r>
    </w:p>
    <w:p w14:paraId="2A81A0FB" w14:textId="2A9C9210" w:rsidR="007F74ED" w:rsidRDefault="007F74ED" w:rsidP="00FD48ED">
      <w:pPr>
        <w:pStyle w:val="ListParagraph"/>
        <w:numPr>
          <w:ilvl w:val="0"/>
          <w:numId w:val="29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Students are already comfortable using mobile apps for everyday tasks</w:t>
      </w:r>
      <w:r w:rsidR="00FE4D04">
        <w:rPr>
          <w:rFonts w:ascii="Arial" w:hAnsi="Arial" w:cs="Arial"/>
        </w:rPr>
        <w:t>, improving adoption rates.</w:t>
      </w:r>
    </w:p>
    <w:p w14:paraId="2C2FEF72" w14:textId="1DC92939" w:rsidR="00FE4D04" w:rsidRDefault="00FE4D04" w:rsidP="00FD48ED">
      <w:pPr>
        <w:pStyle w:val="ListParagraph"/>
        <w:numPr>
          <w:ilvl w:val="0"/>
          <w:numId w:val="29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Universities increasingly recognise the importance of mental health and early academic support, aligning well with </w:t>
      </w:r>
      <w:proofErr w:type="spellStart"/>
      <w:r>
        <w:rPr>
          <w:rFonts w:ascii="Arial" w:hAnsi="Arial" w:cs="Arial"/>
        </w:rPr>
        <w:t>StudyNest</w:t>
      </w:r>
      <w:r w:rsidR="00BF1FCE">
        <w:rPr>
          <w:rFonts w:ascii="Arial" w:hAnsi="Arial" w:cs="Arial"/>
        </w:rPr>
        <w:t>’s</w:t>
      </w:r>
      <w:proofErr w:type="spellEnd"/>
      <w:r w:rsidR="00BF1FCE">
        <w:rPr>
          <w:rFonts w:ascii="Arial" w:hAnsi="Arial" w:cs="Arial"/>
        </w:rPr>
        <w:t xml:space="preserve"> goals.</w:t>
      </w:r>
    </w:p>
    <w:p w14:paraId="17DF009C" w14:textId="501CFB52" w:rsidR="00BF1FCE" w:rsidRDefault="00BF1FCE" w:rsidP="00FD48ED">
      <w:pPr>
        <w:pStyle w:val="ListParagraph"/>
        <w:numPr>
          <w:ilvl w:val="0"/>
          <w:numId w:val="29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 preference </w:t>
      </w:r>
      <w:proofErr w:type="spellStart"/>
      <w:r>
        <w:rPr>
          <w:rFonts w:ascii="Arial" w:hAnsi="Arial" w:cs="Arial"/>
        </w:rPr>
        <w:t>fpr</w:t>
      </w:r>
      <w:proofErr w:type="spellEnd"/>
      <w:r>
        <w:rPr>
          <w:rFonts w:ascii="Arial" w:hAnsi="Arial" w:cs="Arial"/>
        </w:rPr>
        <w:t xml:space="preserve"> clean, minimal digital interfaces means the app must remain simple and approach</w:t>
      </w:r>
      <w:r w:rsidR="00E03D34">
        <w:rPr>
          <w:rFonts w:ascii="Arial" w:hAnsi="Arial" w:cs="Arial"/>
        </w:rPr>
        <w:t>able.</w:t>
      </w:r>
    </w:p>
    <w:p w14:paraId="3ED0C470" w14:textId="77777777" w:rsidR="00E03D34" w:rsidRDefault="00E03D34" w:rsidP="00E03D34">
      <w:pPr>
        <w:spacing w:line="259" w:lineRule="auto"/>
        <w:jc w:val="both"/>
        <w:rPr>
          <w:rFonts w:ascii="Arial" w:hAnsi="Arial" w:cs="Arial"/>
        </w:rPr>
      </w:pPr>
    </w:p>
    <w:p w14:paraId="353D4CBB" w14:textId="15E06518" w:rsidR="00E03D34" w:rsidRPr="00A35451" w:rsidRDefault="00E03D34" w:rsidP="00E03D34">
      <w:pPr>
        <w:pStyle w:val="ListParagraph"/>
        <w:numPr>
          <w:ilvl w:val="1"/>
          <w:numId w:val="36"/>
        </w:numPr>
        <w:spacing w:line="259" w:lineRule="auto"/>
        <w:jc w:val="both"/>
        <w:rPr>
          <w:rFonts w:ascii="Arial" w:hAnsi="Arial" w:cs="Arial"/>
          <w:b/>
          <w:bCs/>
        </w:rPr>
      </w:pPr>
      <w:r w:rsidRPr="00A35451">
        <w:rPr>
          <w:rFonts w:ascii="Arial" w:hAnsi="Arial" w:cs="Arial"/>
          <w:b/>
          <w:bCs/>
        </w:rPr>
        <w:lastRenderedPageBreak/>
        <w:t>Technological Factors</w:t>
      </w:r>
    </w:p>
    <w:p w14:paraId="541AC979" w14:textId="2A67A7E2" w:rsidR="00E03D34" w:rsidRDefault="006D5B81" w:rsidP="006D5B81">
      <w:pPr>
        <w:pStyle w:val="ListParagraph"/>
        <w:numPr>
          <w:ilvl w:val="0"/>
          <w:numId w:val="29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Simple machine-learning libraries allow </w:t>
      </w:r>
      <w:proofErr w:type="spellStart"/>
      <w:r>
        <w:rPr>
          <w:rFonts w:ascii="Arial" w:hAnsi="Arial" w:cs="Arial"/>
        </w:rPr>
        <w:t>StudyNest</w:t>
      </w:r>
      <w:proofErr w:type="spellEnd"/>
      <w:r>
        <w:rPr>
          <w:rFonts w:ascii="Arial" w:hAnsi="Arial" w:cs="Arial"/>
        </w:rPr>
        <w:t xml:space="preserve"> to offer</w:t>
      </w:r>
      <w:r w:rsidR="002D7509">
        <w:rPr>
          <w:rFonts w:ascii="Arial" w:hAnsi="Arial" w:cs="Arial"/>
        </w:rPr>
        <w:t xml:space="preserve"> personalisation without requiring heavy computation.</w:t>
      </w:r>
    </w:p>
    <w:p w14:paraId="1DF3427E" w14:textId="69770CC1" w:rsidR="002D7509" w:rsidRDefault="002D7509" w:rsidP="006D5B81">
      <w:pPr>
        <w:pStyle w:val="ListParagraph"/>
        <w:numPr>
          <w:ilvl w:val="0"/>
          <w:numId w:val="29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Cloud-based platforms make it efficient and low-cost to deploy updates and scale the system.</w:t>
      </w:r>
    </w:p>
    <w:p w14:paraId="53B21B2A" w14:textId="602032F3" w:rsidR="002D7509" w:rsidRDefault="002D7509" w:rsidP="006D5B81">
      <w:pPr>
        <w:pStyle w:val="ListParagraph"/>
        <w:numPr>
          <w:ilvl w:val="0"/>
          <w:numId w:val="29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Competition exists from several general productivity apps (Notion, </w:t>
      </w:r>
      <w:proofErr w:type="spellStart"/>
      <w:r>
        <w:rPr>
          <w:rFonts w:ascii="Arial" w:hAnsi="Arial" w:cs="Arial"/>
        </w:rPr>
        <w:t>Todoist</w:t>
      </w:r>
      <w:proofErr w:type="spellEnd"/>
      <w:r>
        <w:rPr>
          <w:rFonts w:ascii="Arial" w:hAnsi="Arial" w:cs="Arial"/>
        </w:rPr>
        <w:t>)</w:t>
      </w:r>
      <w:r w:rsidR="00F52CA2">
        <w:rPr>
          <w:rFonts w:ascii="Arial" w:hAnsi="Arial" w:cs="Arial"/>
        </w:rPr>
        <w:t xml:space="preserve"> but they don’t</w:t>
      </w:r>
      <w:r w:rsidR="00C83C8F">
        <w:rPr>
          <w:rFonts w:ascii="Arial" w:hAnsi="Arial" w:cs="Arial"/>
        </w:rPr>
        <w:t xml:space="preserve"> focus on first-year transition challenges, leaving space for </w:t>
      </w:r>
      <w:proofErr w:type="spellStart"/>
      <w:r w:rsidR="00C83C8F">
        <w:rPr>
          <w:rFonts w:ascii="Arial" w:hAnsi="Arial" w:cs="Arial"/>
        </w:rPr>
        <w:t>StudyNest</w:t>
      </w:r>
      <w:proofErr w:type="spellEnd"/>
      <w:r w:rsidR="00C83C8F">
        <w:rPr>
          <w:rFonts w:ascii="Arial" w:hAnsi="Arial" w:cs="Arial"/>
        </w:rPr>
        <w:t xml:space="preserve"> niche.</w:t>
      </w:r>
    </w:p>
    <w:p w14:paraId="54BF906E" w14:textId="762AC315" w:rsidR="00C83C8F" w:rsidRDefault="009303F6" w:rsidP="006D5B81">
      <w:pPr>
        <w:pStyle w:val="ListParagraph"/>
        <w:numPr>
          <w:ilvl w:val="0"/>
          <w:numId w:val="29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Dast-paced tech development means regular updates are essential to keep the app secure and compatible</w:t>
      </w:r>
      <w:r w:rsidR="00BE1F08">
        <w:rPr>
          <w:rFonts w:ascii="Arial" w:hAnsi="Arial" w:cs="Arial"/>
        </w:rPr>
        <w:t>.</w:t>
      </w:r>
    </w:p>
    <w:p w14:paraId="3A0094B7" w14:textId="77777777" w:rsidR="00E412DC" w:rsidRDefault="00E412DC" w:rsidP="00E412DC">
      <w:pPr>
        <w:pStyle w:val="ListParagraph"/>
        <w:spacing w:line="259" w:lineRule="auto"/>
        <w:ind w:left="1092"/>
        <w:jc w:val="both"/>
        <w:rPr>
          <w:rFonts w:ascii="Arial" w:hAnsi="Arial" w:cs="Arial"/>
        </w:rPr>
      </w:pPr>
    </w:p>
    <w:p w14:paraId="22BD1E5E" w14:textId="717127B9" w:rsidR="00BE1F08" w:rsidRPr="00E412DC" w:rsidRDefault="00BE1F08" w:rsidP="00BE1F08">
      <w:pPr>
        <w:pStyle w:val="ListParagraph"/>
        <w:numPr>
          <w:ilvl w:val="1"/>
          <w:numId w:val="36"/>
        </w:numPr>
        <w:spacing w:line="259" w:lineRule="auto"/>
        <w:jc w:val="both"/>
        <w:rPr>
          <w:rFonts w:ascii="Arial" w:hAnsi="Arial" w:cs="Arial"/>
          <w:b/>
          <w:bCs/>
        </w:rPr>
      </w:pPr>
      <w:r w:rsidRPr="00E412DC">
        <w:rPr>
          <w:rFonts w:ascii="Arial" w:hAnsi="Arial" w:cs="Arial"/>
          <w:b/>
          <w:bCs/>
        </w:rPr>
        <w:t>Legal and Ethical Considerations</w:t>
      </w:r>
    </w:p>
    <w:p w14:paraId="10AA544F" w14:textId="5944E1A2" w:rsidR="00BE1F08" w:rsidRDefault="001B32D2" w:rsidP="00E412DC">
      <w:pPr>
        <w:pStyle w:val="ListParagraph"/>
        <w:numPr>
          <w:ilvl w:val="0"/>
          <w:numId w:val="29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app must follow GDPR rules, especially regarding data minimalization and transparency.</w:t>
      </w:r>
    </w:p>
    <w:p w14:paraId="6A11E9AD" w14:textId="3731CAD5" w:rsidR="001B32D2" w:rsidRDefault="001B32D2" w:rsidP="00E412DC">
      <w:pPr>
        <w:pStyle w:val="ListParagraph"/>
        <w:numPr>
          <w:ilvl w:val="0"/>
          <w:numId w:val="29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Students should always know what data is collected and why.</w:t>
      </w:r>
    </w:p>
    <w:p w14:paraId="6B52628A" w14:textId="5891564C" w:rsidR="001B32D2" w:rsidRDefault="001B32D2" w:rsidP="00E412DC">
      <w:pPr>
        <w:pStyle w:val="ListParagraph"/>
        <w:numPr>
          <w:ilvl w:val="0"/>
          <w:numId w:val="29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Personalisation must be supportive, not in</w:t>
      </w:r>
      <w:r w:rsidR="00D72A6F">
        <w:rPr>
          <w:rFonts w:ascii="Arial" w:hAnsi="Arial" w:cs="Arial"/>
        </w:rPr>
        <w:t>trusive recommendations should remain gentle and optional.</w:t>
      </w:r>
    </w:p>
    <w:p w14:paraId="51B0FC05" w14:textId="01AC1B1D" w:rsidR="00D72A6F" w:rsidRDefault="00682DDC" w:rsidP="00E412DC">
      <w:pPr>
        <w:pStyle w:val="ListParagraph"/>
        <w:numPr>
          <w:ilvl w:val="0"/>
          <w:numId w:val="29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Ethical design requires avoiding addictive features, overwhelming notifications </w:t>
      </w:r>
      <w:r w:rsidR="00CC070F">
        <w:rPr>
          <w:rFonts w:ascii="Arial" w:hAnsi="Arial" w:cs="Arial"/>
        </w:rPr>
        <w:t>or pressure-based reward systems.</w:t>
      </w:r>
    </w:p>
    <w:p w14:paraId="79F0FF90" w14:textId="03450C0A" w:rsidR="003031E0" w:rsidRDefault="003031E0" w:rsidP="003031E0">
      <w:pPr>
        <w:spacing w:line="259" w:lineRule="auto"/>
        <w:jc w:val="both"/>
        <w:rPr>
          <w:rFonts w:ascii="Arial" w:hAnsi="Arial" w:cs="Arial"/>
        </w:rPr>
      </w:pPr>
    </w:p>
    <w:p w14:paraId="694D3C50" w14:textId="6BF318DF" w:rsidR="004E727C" w:rsidRDefault="004E727C" w:rsidP="003031E0">
      <w:pPr>
        <w:spacing w:line="259" w:lineRule="auto"/>
        <w:jc w:val="both"/>
        <w:rPr>
          <w:rFonts w:ascii="Arial" w:hAnsi="Arial" w:cs="Arial"/>
        </w:rPr>
      </w:pPr>
    </w:p>
    <w:p w14:paraId="1FD42570" w14:textId="2A620CD8" w:rsidR="004E727C" w:rsidRPr="003031E0" w:rsidRDefault="004E727C" w:rsidP="003031E0">
      <w:pPr>
        <w:spacing w:line="259" w:lineRule="auto"/>
        <w:jc w:val="both"/>
        <w:rPr>
          <w:rFonts w:ascii="Arial" w:hAnsi="Arial" w:cs="Arial"/>
        </w:rPr>
      </w:pPr>
    </w:p>
    <w:p w14:paraId="4AC58D02" w14:textId="24B34A4A" w:rsidR="00B86A34" w:rsidRDefault="00B150B7" w:rsidP="00B86A34">
      <w:pPr>
        <w:spacing w:line="259" w:lineRule="auto"/>
        <w:jc w:val="both"/>
        <w:rPr>
          <w:rFonts w:ascii="Arial" w:hAnsi="Arial" w:cs="Arial"/>
          <w:b/>
          <w:bCs/>
        </w:rPr>
      </w:pPr>
      <w:r w:rsidRPr="00B150B7">
        <w:rPr>
          <w:rFonts w:ascii="Arial" w:hAnsi="Arial" w:cs="Arial"/>
          <w:b/>
          <w:bCs/>
        </w:rPr>
        <w:t xml:space="preserve">PEST </w:t>
      </w:r>
      <w:r w:rsidR="00831133">
        <w:rPr>
          <w:rFonts w:ascii="Arial" w:hAnsi="Arial" w:cs="Arial"/>
          <w:b/>
          <w:bCs/>
        </w:rPr>
        <w:t xml:space="preserve">&amp; SWOT </w:t>
      </w:r>
      <w:r w:rsidRPr="00B150B7">
        <w:rPr>
          <w:rFonts w:ascii="Arial" w:hAnsi="Arial" w:cs="Arial"/>
          <w:b/>
          <w:bCs/>
        </w:rPr>
        <w:t xml:space="preserve">Analysis – </w:t>
      </w:r>
      <w:proofErr w:type="spellStart"/>
      <w:r w:rsidRPr="00B150B7">
        <w:rPr>
          <w:rFonts w:ascii="Arial" w:hAnsi="Arial" w:cs="Arial"/>
          <w:b/>
          <w:bCs/>
        </w:rPr>
        <w:t>StudyNest</w:t>
      </w:r>
      <w:proofErr w:type="spellEnd"/>
      <w:r w:rsidRPr="00B150B7">
        <w:rPr>
          <w:rFonts w:ascii="Arial" w:hAnsi="Arial" w:cs="Arial"/>
          <w:b/>
          <w:bCs/>
        </w:rPr>
        <w:t xml:space="preserve"> </w:t>
      </w:r>
      <w:r w:rsidR="003031E0">
        <w:rPr>
          <w:rFonts w:ascii="Arial" w:hAnsi="Arial" w:cs="Arial"/>
          <w:b/>
          <w:bCs/>
        </w:rPr>
        <w:t xml:space="preserve"> (Sketch-Stile Diagram)</w:t>
      </w:r>
    </w:p>
    <w:p w14:paraId="76187E54" w14:textId="77777777" w:rsidR="00831133" w:rsidRDefault="00831133" w:rsidP="00B86A34">
      <w:pPr>
        <w:spacing w:line="259" w:lineRule="auto"/>
        <w:jc w:val="both"/>
        <w:rPr>
          <w:rFonts w:ascii="Arial" w:hAnsi="Arial" w:cs="Arial"/>
          <w:b/>
          <w:bCs/>
        </w:rPr>
      </w:pPr>
    </w:p>
    <w:p w14:paraId="5FBD501C" w14:textId="0C840239" w:rsidR="00831133" w:rsidRDefault="00831133" w:rsidP="00B86A34">
      <w:pPr>
        <w:spacing w:line="259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</w:t>
      </w:r>
      <w:r w:rsidR="00E73E60">
        <w:rPr>
          <w:rFonts w:ascii="Arial" w:hAnsi="Arial" w:cs="Arial"/>
          <w:b/>
          <w:bCs/>
        </w:rPr>
        <w:t>E</w:t>
      </w:r>
      <w:r w:rsidR="00353BC7">
        <w:rPr>
          <w:rFonts w:ascii="Arial" w:hAnsi="Arial" w:cs="Arial"/>
          <w:b/>
          <w:bCs/>
        </w:rPr>
        <w:t>ST</w:t>
      </w:r>
      <w:r>
        <w:rPr>
          <w:rFonts w:ascii="Arial" w:hAnsi="Arial" w:cs="Arial"/>
          <w:b/>
          <w:bCs/>
        </w:rPr>
        <w:t xml:space="preserve"> Anal</w:t>
      </w:r>
      <w:r w:rsidR="009E1566">
        <w:rPr>
          <w:rFonts w:ascii="Arial" w:hAnsi="Arial" w:cs="Arial"/>
          <w:b/>
          <w:bCs/>
        </w:rPr>
        <w:t>ysis</w:t>
      </w:r>
    </w:p>
    <w:p w14:paraId="38D55BC1" w14:textId="2DF2C892" w:rsidR="00DE4964" w:rsidRPr="00802BD0" w:rsidRDefault="00AD2D69" w:rsidP="00681A8C">
      <w:pPr>
        <w:pStyle w:val="NoSpacing"/>
        <w:rPr>
          <w:rFonts w:ascii="Arial" w:hAnsi="Arial" w:cs="Arial"/>
        </w:rPr>
      </w:pPr>
      <w:r w:rsidRPr="004F0368">
        <w:rPr>
          <w:rStyle w:val="NoSpacingChar"/>
        </w:rPr>
        <w:drawing>
          <wp:anchor distT="0" distB="0" distL="114300" distR="114300" simplePos="0" relativeHeight="251707392" behindDoc="1" locked="0" layoutInCell="1" allowOverlap="1" wp14:anchorId="173DAA33" wp14:editId="405F7B2C">
            <wp:simplePos x="0" y="0"/>
            <wp:positionH relativeFrom="margin">
              <wp:align>left</wp:align>
            </wp:positionH>
            <wp:positionV relativeFrom="paragraph">
              <wp:posOffset>7620</wp:posOffset>
            </wp:positionV>
            <wp:extent cx="3527425" cy="3108960"/>
            <wp:effectExtent l="0" t="0" r="0" b="0"/>
            <wp:wrapTight wrapText="bothSides">
              <wp:wrapPolygon edited="0">
                <wp:start x="0" y="0"/>
                <wp:lineTo x="0" y="21441"/>
                <wp:lineTo x="21464" y="21441"/>
                <wp:lineTo x="21464" y="0"/>
                <wp:lineTo x="0" y="0"/>
              </wp:wrapPolygon>
            </wp:wrapTight>
            <wp:docPr id="1903362367" name="Picture 36" descr="A diagram of a pest analysi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3362367" name="Picture 36" descr="A diagram of a pest analysis&#10;&#10;AI-generated content may be incorrect."/>
                    <pic:cNvPicPr/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7425" cy="31089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02BD0" w:rsidRPr="004F0368">
        <w:rPr>
          <w:rStyle w:val="NoSpacingChar"/>
        </w:rPr>
        <w:t xml:space="preserve">PEST Analysis was used to explore the wider external factors that could influence the </w:t>
      </w:r>
      <w:proofErr w:type="spellStart"/>
      <w:r w:rsidR="00802BD0" w:rsidRPr="004F0368">
        <w:rPr>
          <w:rStyle w:val="NoSpacingChar"/>
        </w:rPr>
        <w:t>studyNest</w:t>
      </w:r>
      <w:proofErr w:type="spellEnd"/>
      <w:r w:rsidR="002B204F" w:rsidRPr="004F0368">
        <w:rPr>
          <w:rStyle w:val="NoSpacingChar"/>
        </w:rPr>
        <w:t xml:space="preserve"> </w:t>
      </w:r>
      <w:r w:rsidR="00802BD0" w:rsidRPr="004F0368">
        <w:rPr>
          <w:rStyle w:val="NoSpacingChar"/>
        </w:rPr>
        <w:t>project</w:t>
      </w:r>
      <w:r w:rsidR="002B204F" w:rsidRPr="004F0368">
        <w:rPr>
          <w:rStyle w:val="NoSpacingChar"/>
        </w:rPr>
        <w:t xml:space="preserve"> </w:t>
      </w:r>
      <w:r w:rsidR="00802BD0" w:rsidRPr="004F0368">
        <w:rPr>
          <w:rStyle w:val="NoSpacingChar"/>
        </w:rPr>
        <w:t xml:space="preserve">including </w:t>
      </w:r>
      <w:r w:rsidR="004F0368" w:rsidRPr="004F0368">
        <w:rPr>
          <w:rStyle w:val="NoSpacingChar"/>
        </w:rPr>
        <w:t>political</w:t>
      </w:r>
      <w:r w:rsidR="00681A8C">
        <w:rPr>
          <w:rFonts w:ascii="Arial" w:hAnsi="Arial" w:cs="Arial"/>
        </w:rPr>
        <w:t>, economic</w:t>
      </w:r>
      <w:r w:rsidR="00FA7B53">
        <w:rPr>
          <w:rFonts w:ascii="Arial" w:hAnsi="Arial" w:cs="Arial"/>
        </w:rPr>
        <w:t>, social and technological conditions. This analysis helped hi</w:t>
      </w:r>
      <w:r w:rsidR="000D1F43">
        <w:rPr>
          <w:rFonts w:ascii="Arial" w:hAnsi="Arial" w:cs="Arial"/>
        </w:rPr>
        <w:t xml:space="preserve">ghlight external pressures, opportunities and </w:t>
      </w:r>
      <w:r w:rsidR="00F957DA">
        <w:rPr>
          <w:rFonts w:ascii="Arial" w:hAnsi="Arial" w:cs="Arial"/>
        </w:rPr>
        <w:t>constraints that may</w:t>
      </w:r>
      <w:r w:rsidR="00887780">
        <w:rPr>
          <w:rFonts w:ascii="Arial" w:hAnsi="Arial" w:cs="Arial"/>
        </w:rPr>
        <w:t xml:space="preserve"> affect the development and adoption of a personalized study-support app.</w:t>
      </w:r>
    </w:p>
    <w:p w14:paraId="67E986D9" w14:textId="77777777" w:rsidR="00902D0E" w:rsidRPr="00902D0E" w:rsidRDefault="00902D0E" w:rsidP="00902D0E">
      <w:pPr>
        <w:spacing w:line="259" w:lineRule="auto"/>
        <w:jc w:val="both"/>
        <w:rPr>
          <w:rFonts w:ascii="Arial" w:hAnsi="Arial" w:cs="Arial"/>
          <w:sz w:val="20"/>
          <w:szCs w:val="20"/>
        </w:rPr>
      </w:pPr>
    </w:p>
    <w:p w14:paraId="7A67C569" w14:textId="77777777" w:rsidR="00902D0E" w:rsidRDefault="00902D0E" w:rsidP="00902D0E">
      <w:pPr>
        <w:spacing w:line="259" w:lineRule="auto"/>
        <w:jc w:val="both"/>
        <w:rPr>
          <w:rFonts w:ascii="Arial" w:hAnsi="Arial" w:cs="Arial"/>
          <w:sz w:val="20"/>
          <w:szCs w:val="20"/>
        </w:rPr>
      </w:pPr>
    </w:p>
    <w:p w14:paraId="1C67DEC7" w14:textId="77777777" w:rsidR="000E6CF6" w:rsidRDefault="000E6CF6" w:rsidP="00902D0E">
      <w:pPr>
        <w:spacing w:line="259" w:lineRule="auto"/>
        <w:jc w:val="both"/>
        <w:rPr>
          <w:rFonts w:ascii="Arial" w:hAnsi="Arial" w:cs="Arial"/>
          <w:sz w:val="20"/>
          <w:szCs w:val="20"/>
        </w:rPr>
      </w:pPr>
    </w:p>
    <w:p w14:paraId="67DC5597" w14:textId="77777777" w:rsidR="000E6CF6" w:rsidRPr="00902D0E" w:rsidRDefault="000E6CF6" w:rsidP="00902D0E">
      <w:pPr>
        <w:spacing w:line="259" w:lineRule="auto"/>
        <w:jc w:val="both"/>
        <w:rPr>
          <w:rFonts w:ascii="Arial" w:hAnsi="Arial" w:cs="Arial"/>
          <w:sz w:val="20"/>
          <w:szCs w:val="20"/>
        </w:rPr>
      </w:pPr>
    </w:p>
    <w:p w14:paraId="2A14ED99" w14:textId="59B212A0" w:rsidR="00A64061" w:rsidRPr="00584059" w:rsidRDefault="00A64061" w:rsidP="00584059">
      <w:pPr>
        <w:spacing w:line="259" w:lineRule="auto"/>
        <w:jc w:val="both"/>
        <w:rPr>
          <w:rFonts w:ascii="Arial" w:hAnsi="Arial" w:cs="Arial"/>
          <w:sz w:val="20"/>
          <w:szCs w:val="20"/>
        </w:rPr>
      </w:pPr>
    </w:p>
    <w:p w14:paraId="22EC9512" w14:textId="77777777" w:rsidR="009E1566" w:rsidRDefault="009E1566" w:rsidP="00EF1412">
      <w:pPr>
        <w:pStyle w:val="ListParagraph"/>
        <w:spacing w:line="259" w:lineRule="auto"/>
        <w:ind w:left="756"/>
        <w:jc w:val="both"/>
        <w:rPr>
          <w:rFonts w:ascii="Arial" w:hAnsi="Arial" w:cs="Arial"/>
          <w:b/>
          <w:bCs/>
        </w:rPr>
      </w:pPr>
    </w:p>
    <w:p w14:paraId="7AF2C5F5" w14:textId="662C939B" w:rsidR="009E1566" w:rsidRDefault="009E1566" w:rsidP="00EF1412">
      <w:pPr>
        <w:pStyle w:val="ListParagraph"/>
        <w:spacing w:line="259" w:lineRule="auto"/>
        <w:ind w:left="756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SWOT Analysis</w:t>
      </w:r>
    </w:p>
    <w:p w14:paraId="59152F72" w14:textId="7F6B7AE7" w:rsidR="009E1566" w:rsidRDefault="009D5191" w:rsidP="00EF1412">
      <w:pPr>
        <w:pStyle w:val="ListParagraph"/>
        <w:spacing w:line="259" w:lineRule="auto"/>
        <w:ind w:left="756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</w:t>
      </w:r>
      <w:r w:rsidR="00B150B4">
        <w:rPr>
          <w:rFonts w:ascii="Arial" w:hAnsi="Arial" w:cs="Arial"/>
          <w:b/>
          <w:bCs/>
          <w:noProof/>
        </w:rPr>
        <w:drawing>
          <wp:inline distT="0" distB="0" distL="0" distR="0" wp14:anchorId="58D138A8" wp14:editId="178F46DE">
            <wp:extent cx="3870960" cy="3462798"/>
            <wp:effectExtent l="0" t="0" r="0" b="4445"/>
            <wp:docPr id="1744804887" name="Picture 33" descr="A diagram of swot analysi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4804887" name="Picture 33" descr="A diagram of swot analysis"/>
                    <pic:cNvPicPr/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91997" cy="34816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520606" w14:textId="4264FE01" w:rsidR="00746666" w:rsidRPr="00211991" w:rsidRDefault="00211991" w:rsidP="00EF1412">
      <w:pPr>
        <w:pStyle w:val="ListParagraph"/>
        <w:spacing w:line="259" w:lineRule="auto"/>
        <w:ind w:left="756"/>
        <w:jc w:val="both"/>
        <w:rPr>
          <w:rFonts w:ascii="Arial" w:hAnsi="Arial" w:cs="Arial"/>
        </w:rPr>
      </w:pPr>
      <w:r w:rsidRPr="00211991">
        <w:rPr>
          <w:rFonts w:ascii="Arial" w:hAnsi="Arial" w:cs="Arial"/>
        </w:rPr>
        <w:t>SWOT Analysis was used</w:t>
      </w:r>
      <w:r>
        <w:rPr>
          <w:rFonts w:ascii="Arial" w:hAnsi="Arial" w:cs="Arial"/>
        </w:rPr>
        <w:t xml:space="preserve"> to </w:t>
      </w:r>
      <w:r w:rsidR="00181459">
        <w:rPr>
          <w:rFonts w:ascii="Arial" w:hAnsi="Arial" w:cs="Arial"/>
        </w:rPr>
        <w:t xml:space="preserve">evaluate the internal strengths and weaknesses of the </w:t>
      </w:r>
      <w:proofErr w:type="spellStart"/>
      <w:r w:rsidR="00181459">
        <w:rPr>
          <w:rFonts w:ascii="Arial" w:hAnsi="Arial" w:cs="Arial"/>
        </w:rPr>
        <w:t>StudyNest</w:t>
      </w:r>
      <w:proofErr w:type="spellEnd"/>
      <w:r w:rsidR="00181459">
        <w:rPr>
          <w:rFonts w:ascii="Arial" w:hAnsi="Arial" w:cs="Arial"/>
        </w:rPr>
        <w:t xml:space="preserve"> project as well as the </w:t>
      </w:r>
      <w:r w:rsidR="004B2AE5">
        <w:rPr>
          <w:rFonts w:ascii="Arial" w:hAnsi="Arial" w:cs="Arial"/>
        </w:rPr>
        <w:t xml:space="preserve">external opportunities and threats within the EdTech </w:t>
      </w:r>
      <w:r w:rsidR="00A24E77">
        <w:rPr>
          <w:rFonts w:ascii="Arial" w:hAnsi="Arial" w:cs="Arial"/>
        </w:rPr>
        <w:t>environment</w:t>
      </w:r>
      <w:r w:rsidR="004B2AE5">
        <w:rPr>
          <w:rFonts w:ascii="Arial" w:hAnsi="Arial" w:cs="Arial"/>
        </w:rPr>
        <w:t>. This helped identify</w:t>
      </w:r>
      <w:r w:rsidR="00A24E77">
        <w:rPr>
          <w:rFonts w:ascii="Arial" w:hAnsi="Arial" w:cs="Arial"/>
        </w:rPr>
        <w:t xml:space="preserve"> potential risks and areas for future growth.</w:t>
      </w:r>
    </w:p>
    <w:p w14:paraId="172CFF7D" w14:textId="1098A218" w:rsidR="00A64061" w:rsidRDefault="00A64061" w:rsidP="00EF1412">
      <w:pPr>
        <w:pStyle w:val="ListParagraph"/>
        <w:spacing w:line="259" w:lineRule="auto"/>
        <w:ind w:left="756"/>
        <w:jc w:val="both"/>
        <w:rPr>
          <w:rFonts w:ascii="Arial" w:hAnsi="Arial" w:cs="Arial"/>
          <w:b/>
          <w:bCs/>
        </w:rPr>
      </w:pPr>
    </w:p>
    <w:p w14:paraId="4A6B4FCF" w14:textId="5F77BECC" w:rsidR="00A64061" w:rsidRDefault="00A64061" w:rsidP="00EF1412">
      <w:pPr>
        <w:pStyle w:val="ListParagraph"/>
        <w:spacing w:line="259" w:lineRule="auto"/>
        <w:ind w:left="756"/>
        <w:jc w:val="both"/>
        <w:rPr>
          <w:rFonts w:ascii="Arial" w:hAnsi="Arial" w:cs="Arial"/>
          <w:b/>
          <w:bCs/>
        </w:rPr>
      </w:pPr>
    </w:p>
    <w:p w14:paraId="00196E66" w14:textId="4415C2FA" w:rsidR="00086A20" w:rsidRPr="00E73E60" w:rsidRDefault="0023365E" w:rsidP="00E73E60">
      <w:pPr>
        <w:spacing w:line="259" w:lineRule="auto"/>
        <w:jc w:val="both"/>
        <w:rPr>
          <w:rFonts w:ascii="Arial" w:hAnsi="Arial" w:cs="Arial"/>
          <w:b/>
          <w:bCs/>
        </w:rPr>
      </w:pPr>
      <w:r w:rsidRPr="00E73E60">
        <w:rPr>
          <w:rFonts w:ascii="Arial" w:hAnsi="Arial" w:cs="Arial"/>
          <w:b/>
          <w:bCs/>
        </w:rPr>
        <w:t>Logo App</w:t>
      </w:r>
    </w:p>
    <w:p w14:paraId="26354318" w14:textId="3CC4A0EF" w:rsidR="0023365E" w:rsidRPr="00C45092" w:rsidRDefault="00CE2F16" w:rsidP="00C45092">
      <w:pPr>
        <w:spacing w:line="259" w:lineRule="auto"/>
        <w:jc w:val="both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28237AB3" wp14:editId="4FCFC6F6">
                <wp:simplePos x="0" y="0"/>
                <wp:positionH relativeFrom="column">
                  <wp:posOffset>1770289</wp:posOffset>
                </wp:positionH>
                <wp:positionV relativeFrom="paragraph">
                  <wp:posOffset>2340882</wp:posOffset>
                </wp:positionV>
                <wp:extent cx="2674620" cy="2674620"/>
                <wp:effectExtent l="0" t="0" r="0" b="0"/>
                <wp:wrapNone/>
                <wp:docPr id="10387374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74620" cy="26746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6890735" w14:textId="203CA8BE" w:rsidR="00CE2F16" w:rsidRPr="00CE2F16" w:rsidRDefault="00CE2F16" w:rsidP="00CE2F16">
                            <w:pPr>
                              <w:spacing w:line="259" w:lineRule="auto"/>
                              <w:jc w:val="center"/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8"/>
                                <w:szCs w:val="2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CE2F16"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8"/>
                                <w:szCs w:val="2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Alina MD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8237AB3" id="Text Box 1" o:spid="_x0000_s1061" type="#_x0000_t202" style="position:absolute;left:0;text-align:left;margin-left:139.4pt;margin-top:184.3pt;width:210.6pt;height:210.6pt;z-index:25171148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" filled="f" stroked="f">
                <v:fill o:detectmouseclick="t"/>
                <v:textbox style="mso-fit-shape-to-text:t">
                  <w:txbxContent>
                    <w:p w14:paraId="26890735" w14:textId="203CA8BE" w:rsidR="00CE2F16" w:rsidRPr="00CE2F16" w:rsidRDefault="00CE2F16" w:rsidP="00CE2F16">
                      <w:pPr>
                        <w:spacing w:line="259" w:lineRule="auto"/>
                        <w:jc w:val="center"/>
                        <w:rPr>
                          <w:rFonts w:ascii="Arial" w:hAnsi="Arial" w:cs="Arial"/>
                          <w:noProof/>
                          <w:color w:val="000000" w:themeColor="text1"/>
                          <w:sz w:val="28"/>
                          <w:szCs w:val="2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CE2F16">
                        <w:rPr>
                          <w:rFonts w:ascii="Arial" w:hAnsi="Arial" w:cs="Arial"/>
                          <w:noProof/>
                          <w:color w:val="000000" w:themeColor="text1"/>
                          <w:sz w:val="28"/>
                          <w:szCs w:val="2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Alina MD</w:t>
                      </w:r>
                    </w:p>
                  </w:txbxContent>
                </v:textbox>
              </v:shape>
            </w:pict>
          </mc:Fallback>
        </mc:AlternateContent>
      </w:r>
      <w:r w:rsidR="006F31A8">
        <w:rPr>
          <w:rFonts w:ascii="Arial" w:hAnsi="Arial" w:cs="Arial"/>
          <w:noProof/>
        </w:rPr>
        <w:drawing>
          <wp:inline distT="0" distB="0" distL="0" distR="0" wp14:anchorId="0FC52035" wp14:editId="370E6C14">
            <wp:extent cx="2674620" cy="2674620"/>
            <wp:effectExtent l="0" t="0" r="0" b="0"/>
            <wp:docPr id="532004114" name="Picture 32" descr="A logo for a stud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2004114" name="Picture 32" descr="A logo for a study&#10;&#10;AI-generated content may be incorrect."/>
                    <pic:cNvPicPr/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74620" cy="2674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22EB07" w14:textId="77777777" w:rsidR="00B7149F" w:rsidRDefault="00B7149F" w:rsidP="00484F07">
      <w:pPr>
        <w:rPr>
          <w:rFonts w:ascii="Arial" w:hAnsi="Arial" w:cs="Arial"/>
        </w:rPr>
      </w:pPr>
    </w:p>
    <w:p w14:paraId="62EF55FD" w14:textId="77777777" w:rsidR="005004CB" w:rsidRDefault="005004CB" w:rsidP="00484F07"/>
    <w:p w14:paraId="6DFE6EE2" w14:textId="77777777" w:rsidR="00B357BD" w:rsidRDefault="00B357BD" w:rsidP="00484F07"/>
    <w:p w14:paraId="337B43C6" w14:textId="77777777" w:rsidR="00B357BD" w:rsidRDefault="00B357BD" w:rsidP="00484F07"/>
    <w:p w14:paraId="07A9F2CA" w14:textId="77777777" w:rsidR="00244624" w:rsidRDefault="00244624" w:rsidP="00AB7A25">
      <w:pPr>
        <w:pStyle w:val="Heading2"/>
        <w:rPr>
          <w:rFonts w:ascii="Arial" w:hAnsi="Arial" w:cs="Arial"/>
          <w:sz w:val="24"/>
          <w:szCs w:val="24"/>
          <w:highlight w:val="yellow"/>
        </w:rPr>
      </w:pPr>
    </w:p>
    <w:p w14:paraId="3A7816C8" w14:textId="0722D2D5" w:rsidR="00C260AF" w:rsidRPr="00975F93" w:rsidRDefault="001F51DA" w:rsidP="00975F93">
      <w:pPr>
        <w:pStyle w:val="Heading2"/>
        <w:rPr>
          <w:rFonts w:ascii="Arial" w:hAnsi="Arial" w:cs="Arial"/>
          <w:sz w:val="24"/>
          <w:szCs w:val="24"/>
        </w:rPr>
      </w:pPr>
      <w:bookmarkStart w:id="7" w:name="_Toc216135757"/>
      <w:r w:rsidRPr="00675E0B">
        <w:rPr>
          <w:rFonts w:ascii="Arial" w:hAnsi="Arial" w:cs="Arial"/>
          <w:sz w:val="24"/>
          <w:szCs w:val="24"/>
          <w:highlight w:val="yellow"/>
        </w:rPr>
        <w:t>Task 3</w:t>
      </w:r>
      <w:bookmarkEnd w:id="7"/>
    </w:p>
    <w:p w14:paraId="7A5C6EEF" w14:textId="2234E2C8" w:rsidR="00C260AF" w:rsidRPr="00C260AF" w:rsidRDefault="00D6071D" w:rsidP="00C260AF">
      <w:pPr>
        <w:pStyle w:val="Heading4"/>
        <w:rPr>
          <w:i w:val="0"/>
          <w:iCs w:val="0"/>
          <w:shd w:val="clear" w:color="auto" w:fill="FFFFFF"/>
          <w:lang w:eastAsia="en-GB"/>
        </w:rPr>
      </w:pPr>
      <w:bookmarkStart w:id="8" w:name="_Toc216135758"/>
      <w:r>
        <w:rPr>
          <w:i w:val="0"/>
          <w:iCs w:val="0"/>
          <w:shd w:val="clear" w:color="auto" w:fill="FFFFFF"/>
          <w:lang w:eastAsia="en-GB"/>
        </w:rPr>
        <w:t>Project Reflection</w:t>
      </w:r>
      <w:bookmarkEnd w:id="8"/>
    </w:p>
    <w:p w14:paraId="30FA3759" w14:textId="5E7F6E74" w:rsidR="000D16D9" w:rsidRPr="004E727C" w:rsidRDefault="00D6071D" w:rsidP="004E727C">
      <w:pPr>
        <w:pStyle w:val="ListParagraph"/>
        <w:tabs>
          <w:tab w:val="left" w:pos="1471"/>
        </w:tabs>
        <w:jc w:val="both"/>
        <w:rPr>
          <w:rFonts w:eastAsiaTheme="majorEastAsia" w:cstheme="majorBidi"/>
          <w:i/>
          <w:iCs/>
          <w:color w:val="0F4761" w:themeColor="accent1" w:themeShade="BF"/>
        </w:rPr>
      </w:pPr>
      <w:bookmarkStart w:id="9" w:name="_Toc216135759"/>
      <w:r w:rsidRPr="00D6071D">
        <w:rPr>
          <w:rStyle w:val="Heading4Char"/>
        </w:rPr>
        <w:t>Project Progress diary</w:t>
      </w:r>
      <w:bookmarkEnd w:id="9"/>
    </w:p>
    <w:p w14:paraId="26DE2701" w14:textId="34B98772" w:rsidR="00110979" w:rsidRDefault="000D16D9" w:rsidP="000D16D9">
      <w:pPr>
        <w:pStyle w:val="ListParagraph"/>
        <w:numPr>
          <w:ilvl w:val="0"/>
          <w:numId w:val="44"/>
        </w:numPr>
        <w:tabs>
          <w:tab w:val="left" w:pos="1471"/>
        </w:tabs>
        <w:jc w:val="both"/>
        <w:rPr>
          <w:rFonts w:ascii="Arial" w:hAnsi="Arial" w:cs="Arial"/>
          <w:b/>
          <w:bCs/>
        </w:rPr>
      </w:pPr>
      <w:r w:rsidRPr="000D16D9">
        <w:rPr>
          <w:rFonts w:ascii="Arial" w:hAnsi="Arial" w:cs="Arial"/>
          <w:b/>
          <w:bCs/>
        </w:rPr>
        <w:t>Project Progress Diary and Reflection</w:t>
      </w:r>
    </w:p>
    <w:p w14:paraId="184EB66D" w14:textId="065AFE25" w:rsidR="009848DD" w:rsidRDefault="00080488" w:rsidP="00080488">
      <w:pPr>
        <w:pStyle w:val="ListParagraph"/>
        <w:tabs>
          <w:tab w:val="left" w:pos="1471"/>
        </w:tabs>
        <w:jc w:val="both"/>
        <w:rPr>
          <w:rFonts w:ascii="Arial" w:hAnsi="Arial" w:cs="Arial"/>
        </w:rPr>
      </w:pPr>
      <w:r w:rsidRPr="00080488">
        <w:rPr>
          <w:rFonts w:ascii="Arial" w:hAnsi="Arial" w:cs="Arial"/>
        </w:rPr>
        <w:t>This project</w:t>
      </w:r>
      <w:r w:rsidR="0089273D">
        <w:rPr>
          <w:rFonts w:ascii="Arial" w:hAnsi="Arial" w:cs="Arial"/>
        </w:rPr>
        <w:t xml:space="preserve"> taught me how important planning and weekly organisation are. The progress sheets helped me spot when tasks or unde</w:t>
      </w:r>
      <w:r w:rsidR="002C5574">
        <w:rPr>
          <w:rFonts w:ascii="Arial" w:hAnsi="Arial" w:cs="Arial"/>
        </w:rPr>
        <w:t>restimated time. My main challenge was balancing creativity</w:t>
      </w:r>
      <w:r w:rsidR="00B15104">
        <w:rPr>
          <w:rFonts w:ascii="Arial" w:hAnsi="Arial" w:cs="Arial"/>
        </w:rPr>
        <w:t xml:space="preserve"> with structure, but the logs kept me focused on what first-year student </w:t>
      </w:r>
      <w:r w:rsidR="0055119F">
        <w:rPr>
          <w:rFonts w:ascii="Arial" w:hAnsi="Arial" w:cs="Arial"/>
        </w:rPr>
        <w:t>need</w:t>
      </w:r>
      <w:r w:rsidR="00B15104">
        <w:rPr>
          <w:rFonts w:ascii="Arial" w:hAnsi="Arial" w:cs="Arial"/>
        </w:rPr>
        <w:t>.</w:t>
      </w:r>
    </w:p>
    <w:p w14:paraId="6FE51B21" w14:textId="1539E874" w:rsidR="00080488" w:rsidRPr="00080488" w:rsidRDefault="009848DD" w:rsidP="00080488">
      <w:pPr>
        <w:pStyle w:val="ListParagraph"/>
        <w:tabs>
          <w:tab w:val="left" w:pos="1471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If I did the project again, I would collect feedback earlier and break the work into smaller steps. Overall, steady weekly</w:t>
      </w:r>
      <w:r w:rsidR="0055119F">
        <w:rPr>
          <w:rFonts w:ascii="Arial" w:hAnsi="Arial" w:cs="Arial"/>
        </w:rPr>
        <w:t xml:space="preserve"> progress turned out to be far more effective that trying to do too much at once.</w:t>
      </w:r>
      <w:r w:rsidR="00080488" w:rsidRPr="00080488">
        <w:rPr>
          <w:rFonts w:ascii="Arial" w:hAnsi="Arial" w:cs="Arial"/>
        </w:rPr>
        <w:t xml:space="preserve"> </w:t>
      </w:r>
      <w:r w:rsidR="00CE6BF0" w:rsidRPr="0046508B">
        <w:t>[10]</w:t>
      </w:r>
    </w:p>
    <w:p w14:paraId="0B2C9738" w14:textId="77777777" w:rsidR="00080488" w:rsidRDefault="00080488" w:rsidP="008745A3">
      <w:pPr>
        <w:pStyle w:val="ListParagraph"/>
        <w:tabs>
          <w:tab w:val="left" w:pos="1471"/>
        </w:tabs>
        <w:jc w:val="both"/>
        <w:rPr>
          <w:rStyle w:val="Heading4Char"/>
        </w:rPr>
      </w:pPr>
      <w:bookmarkStart w:id="10" w:name="_Toc216135760"/>
    </w:p>
    <w:p w14:paraId="2D0C0152" w14:textId="7B6274ED" w:rsidR="00FA6166" w:rsidRPr="008745A3" w:rsidRDefault="005E6EF4" w:rsidP="008745A3">
      <w:pPr>
        <w:pStyle w:val="ListParagraph"/>
        <w:tabs>
          <w:tab w:val="left" w:pos="1471"/>
        </w:tabs>
        <w:jc w:val="both"/>
        <w:rPr>
          <w:rFonts w:ascii="Arial" w:hAnsi="Arial" w:cs="Arial"/>
        </w:rPr>
      </w:pPr>
      <w:r w:rsidRPr="00D6071D">
        <w:rPr>
          <w:rStyle w:val="Heading4Char"/>
        </w:rPr>
        <w:t>Skills:</w:t>
      </w:r>
      <w:bookmarkEnd w:id="10"/>
      <w:r w:rsidRPr="00D6071D">
        <w:rPr>
          <w:rFonts w:ascii="Arial" w:hAnsi="Arial" w:cs="Arial"/>
        </w:rPr>
        <w:t xml:space="preserve"> </w:t>
      </w:r>
    </w:p>
    <w:p w14:paraId="7E9DF795" w14:textId="2421043B" w:rsidR="000D16D9" w:rsidRPr="00FA6166" w:rsidRDefault="002A2490" w:rsidP="000D16D9">
      <w:pPr>
        <w:pStyle w:val="ListParagraph"/>
        <w:numPr>
          <w:ilvl w:val="0"/>
          <w:numId w:val="44"/>
        </w:numPr>
        <w:tabs>
          <w:tab w:val="left" w:pos="1471"/>
        </w:tabs>
        <w:jc w:val="both"/>
        <w:rPr>
          <w:rFonts w:ascii="Arial" w:hAnsi="Arial" w:cs="Arial"/>
          <w:b/>
          <w:bCs/>
        </w:rPr>
      </w:pPr>
      <w:r w:rsidRPr="00FA6166">
        <w:rPr>
          <w:rFonts w:ascii="Arial" w:hAnsi="Arial" w:cs="Arial"/>
          <w:b/>
          <w:bCs/>
        </w:rPr>
        <w:t>Skill and Knowledge Deve</w:t>
      </w:r>
      <w:r w:rsidR="00FA6166" w:rsidRPr="00FA6166">
        <w:rPr>
          <w:rFonts w:ascii="Arial" w:hAnsi="Arial" w:cs="Arial"/>
          <w:b/>
          <w:bCs/>
        </w:rPr>
        <w:t>loped</w:t>
      </w:r>
    </w:p>
    <w:p w14:paraId="597DE4F7" w14:textId="287EE8EB" w:rsidR="00C10B14" w:rsidRDefault="00670200" w:rsidP="00FA6166">
      <w:pPr>
        <w:tabs>
          <w:tab w:val="left" w:pos="1471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This module helped me develop a strong mix of technical and personal skills. Technically, I improved in user interface planning, simple machine-lea</w:t>
      </w:r>
      <w:r w:rsidR="00B604E7">
        <w:rPr>
          <w:rFonts w:ascii="Arial" w:hAnsi="Arial" w:cs="Arial"/>
        </w:rPr>
        <w:t>rning</w:t>
      </w:r>
      <w:r w:rsidR="00430632">
        <w:rPr>
          <w:rFonts w:ascii="Arial" w:hAnsi="Arial" w:cs="Arial"/>
        </w:rPr>
        <w:t xml:space="preserve"> logic and turning ideas into functional</w:t>
      </w:r>
      <w:r w:rsidR="009D4479">
        <w:rPr>
          <w:rFonts w:ascii="Arial" w:hAnsi="Arial" w:cs="Arial"/>
        </w:rPr>
        <w:t xml:space="preserve"> </w:t>
      </w:r>
      <w:r w:rsidR="006765F2">
        <w:rPr>
          <w:rFonts w:ascii="Arial" w:hAnsi="Arial" w:cs="Arial"/>
        </w:rPr>
        <w:t xml:space="preserve">prototypes. Creating wireframes and </w:t>
      </w:r>
      <w:r w:rsidR="009F6461">
        <w:rPr>
          <w:rFonts w:ascii="Arial" w:hAnsi="Arial" w:cs="Arial"/>
        </w:rPr>
        <w:t>mapping screen inte</w:t>
      </w:r>
      <w:r w:rsidR="00186DBA">
        <w:rPr>
          <w:rFonts w:ascii="Arial" w:hAnsi="Arial" w:cs="Arial"/>
        </w:rPr>
        <w:t xml:space="preserve">ractions helped </w:t>
      </w:r>
      <w:r w:rsidR="00F8016C">
        <w:rPr>
          <w:rFonts w:ascii="Arial" w:hAnsi="Arial" w:cs="Arial"/>
        </w:rPr>
        <w:t xml:space="preserve">me understand how apps come together </w:t>
      </w:r>
      <w:r w:rsidR="00B53550">
        <w:rPr>
          <w:rFonts w:ascii="Arial" w:hAnsi="Arial" w:cs="Arial"/>
        </w:rPr>
        <w:t xml:space="preserve">before coding and using design </w:t>
      </w:r>
      <w:r w:rsidR="008A4F35">
        <w:rPr>
          <w:rFonts w:ascii="Arial" w:hAnsi="Arial" w:cs="Arial"/>
        </w:rPr>
        <w:t>tools made it easier to organise the project in clear stages.</w:t>
      </w:r>
    </w:p>
    <w:p w14:paraId="30767B63" w14:textId="5C635BAE" w:rsidR="008A4F35" w:rsidRDefault="008A4F35" w:rsidP="00FA6166">
      <w:pPr>
        <w:tabs>
          <w:tab w:val="left" w:pos="1471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On the personal side, I learned to approach problems more </w:t>
      </w:r>
      <w:r w:rsidR="00271F8A">
        <w:rPr>
          <w:rFonts w:ascii="Arial" w:hAnsi="Arial" w:cs="Arial"/>
        </w:rPr>
        <w:t>thoughtfully</w:t>
      </w:r>
      <w:r w:rsidR="000D0774">
        <w:rPr>
          <w:rFonts w:ascii="Arial" w:hAnsi="Arial" w:cs="Arial"/>
        </w:rPr>
        <w:t xml:space="preserve"> and to value user feedback. Understanding the challenges first-year</w:t>
      </w:r>
      <w:r w:rsidR="00271F8A">
        <w:rPr>
          <w:rFonts w:ascii="Arial" w:hAnsi="Arial" w:cs="Arial"/>
        </w:rPr>
        <w:t xml:space="preserve"> students face gave the project real purpo</w:t>
      </w:r>
      <w:r w:rsidR="00FF31BB">
        <w:rPr>
          <w:rFonts w:ascii="Arial" w:hAnsi="Arial" w:cs="Arial"/>
        </w:rPr>
        <w:t>se and helped me design with empathy.</w:t>
      </w:r>
      <w:r w:rsidR="00356156">
        <w:rPr>
          <w:rFonts w:ascii="Arial" w:hAnsi="Arial" w:cs="Arial"/>
        </w:rPr>
        <w:t xml:space="preserve"> </w:t>
      </w:r>
      <w:r w:rsidR="00356156" w:rsidRPr="0046508B">
        <w:t>[10]</w:t>
      </w:r>
    </w:p>
    <w:p w14:paraId="08A129D6" w14:textId="022142A9" w:rsidR="00FF31BB" w:rsidRDefault="00FF31BB" w:rsidP="00FA6166">
      <w:pPr>
        <w:tabs>
          <w:tab w:val="left" w:pos="1471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If I cont</w:t>
      </w:r>
      <w:r w:rsidR="00561BED">
        <w:rPr>
          <w:rFonts w:ascii="Arial" w:hAnsi="Arial" w:cs="Arial"/>
        </w:rPr>
        <w:t xml:space="preserve">inue this project, I hope to develop more advanced machine-learning features, </w:t>
      </w:r>
      <w:r w:rsidR="002F7B46">
        <w:rPr>
          <w:rFonts w:ascii="Arial" w:hAnsi="Arial" w:cs="Arial"/>
        </w:rPr>
        <w:t>improve</w:t>
      </w:r>
      <w:r w:rsidR="00561BED">
        <w:rPr>
          <w:rFonts w:ascii="Arial" w:hAnsi="Arial" w:cs="Arial"/>
        </w:rPr>
        <w:t xml:space="preserve"> my </w:t>
      </w:r>
      <w:r w:rsidR="00D474E2">
        <w:rPr>
          <w:rFonts w:ascii="Arial" w:hAnsi="Arial" w:cs="Arial"/>
        </w:rPr>
        <w:t>mobile development and database skills and carry out more structured testing. These steps would help turn the prototype into a fully development application</w:t>
      </w:r>
      <w:r w:rsidR="002F7B46">
        <w:rPr>
          <w:rFonts w:ascii="Arial" w:hAnsi="Arial" w:cs="Arial"/>
        </w:rPr>
        <w:t>.</w:t>
      </w:r>
    </w:p>
    <w:p w14:paraId="171AA146" w14:textId="77777777" w:rsidR="002F7B46" w:rsidRDefault="002F7B46" w:rsidP="00FA6166">
      <w:pPr>
        <w:tabs>
          <w:tab w:val="left" w:pos="1471"/>
        </w:tabs>
        <w:jc w:val="both"/>
        <w:rPr>
          <w:rFonts w:ascii="Arial" w:hAnsi="Arial" w:cs="Arial"/>
        </w:rPr>
      </w:pPr>
    </w:p>
    <w:p w14:paraId="67DD6654" w14:textId="73120F99" w:rsidR="008745A3" w:rsidRDefault="008745A3" w:rsidP="00084051">
      <w:pPr>
        <w:pStyle w:val="ListParagraph"/>
        <w:tabs>
          <w:tab w:val="left" w:pos="1471"/>
        </w:tabs>
        <w:jc w:val="both"/>
        <w:rPr>
          <w:rFonts w:ascii="Arial" w:hAnsi="Arial" w:cs="Arial"/>
        </w:rPr>
      </w:pPr>
      <w:bookmarkStart w:id="11" w:name="_Toc216135761"/>
      <w:r w:rsidRPr="00D6071D">
        <w:rPr>
          <w:rStyle w:val="Heading4Char"/>
        </w:rPr>
        <w:t>Positive Social Impact (PSI):</w:t>
      </w:r>
      <w:bookmarkEnd w:id="11"/>
      <w:r w:rsidRPr="00D6071D">
        <w:rPr>
          <w:rFonts w:ascii="Arial" w:hAnsi="Arial" w:cs="Arial"/>
        </w:rPr>
        <w:t xml:space="preserve"> </w:t>
      </w:r>
    </w:p>
    <w:p w14:paraId="4CBDA4A8" w14:textId="1848E117" w:rsidR="000435F6" w:rsidRDefault="000435F6" w:rsidP="000435F6">
      <w:pPr>
        <w:pStyle w:val="ListParagraph"/>
        <w:numPr>
          <w:ilvl w:val="0"/>
          <w:numId w:val="44"/>
        </w:numPr>
        <w:tabs>
          <w:tab w:val="left" w:pos="1471"/>
        </w:tabs>
        <w:jc w:val="both"/>
        <w:rPr>
          <w:rFonts w:ascii="Arial" w:hAnsi="Arial" w:cs="Arial"/>
          <w:b/>
          <w:bCs/>
        </w:rPr>
      </w:pPr>
      <w:r w:rsidRPr="004E6F9E">
        <w:rPr>
          <w:rFonts w:ascii="Arial" w:hAnsi="Arial" w:cs="Arial"/>
          <w:b/>
          <w:bCs/>
        </w:rPr>
        <w:t>Positive Social Impact (</w:t>
      </w:r>
      <w:r w:rsidR="005E7871" w:rsidRPr="004E6F9E">
        <w:rPr>
          <w:rFonts w:ascii="Arial" w:hAnsi="Arial" w:cs="Arial"/>
          <w:b/>
          <w:bCs/>
        </w:rPr>
        <w:t>PSI)</w:t>
      </w:r>
    </w:p>
    <w:p w14:paraId="3AF78B56" w14:textId="32A4ADAD" w:rsidR="00693A7E" w:rsidRDefault="00693A7E" w:rsidP="00693A7E">
      <w:pPr>
        <w:tabs>
          <w:tab w:val="left" w:pos="1471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proofErr w:type="spellStart"/>
      <w:r>
        <w:rPr>
          <w:rFonts w:ascii="Arial" w:hAnsi="Arial" w:cs="Arial"/>
        </w:rPr>
        <w:t>StudyNest</w:t>
      </w:r>
      <w:proofErr w:type="spellEnd"/>
      <w:r>
        <w:rPr>
          <w:rFonts w:ascii="Arial" w:hAnsi="Arial" w:cs="Arial"/>
        </w:rPr>
        <w:t xml:space="preserve"> project has </w:t>
      </w:r>
      <w:r w:rsidR="00831125">
        <w:rPr>
          <w:rFonts w:ascii="Arial" w:hAnsi="Arial" w:cs="Arial"/>
        </w:rPr>
        <w:t xml:space="preserve">strong potential to support student well-being and study success. Many first-year computing students struggle with new expectations and </w:t>
      </w:r>
      <w:r w:rsidR="00E07660">
        <w:rPr>
          <w:rFonts w:ascii="Arial" w:hAnsi="Arial" w:cs="Arial"/>
        </w:rPr>
        <w:t>stress, and personalised guidance can help them stay organised and build healthier study habits.</w:t>
      </w:r>
    </w:p>
    <w:p w14:paraId="2C11A900" w14:textId="4539CBC0" w:rsidR="00E07660" w:rsidRDefault="00E07660" w:rsidP="00693A7E">
      <w:pPr>
        <w:tabs>
          <w:tab w:val="left" w:pos="1471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On</w:t>
      </w:r>
      <w:r w:rsidR="00EF1F8B">
        <w:rPr>
          <w:rFonts w:ascii="Arial" w:hAnsi="Arial" w:cs="Arial"/>
        </w:rPr>
        <w:t xml:space="preserve"> a wider level, tools like </w:t>
      </w:r>
      <w:proofErr w:type="spellStart"/>
      <w:r w:rsidR="00EF1F8B">
        <w:rPr>
          <w:rFonts w:ascii="Arial" w:hAnsi="Arial" w:cs="Arial"/>
        </w:rPr>
        <w:t>StudyNest</w:t>
      </w:r>
      <w:proofErr w:type="spellEnd"/>
      <w:r w:rsidR="00EF1F8B">
        <w:rPr>
          <w:rFonts w:ascii="Arial" w:hAnsi="Arial" w:cs="Arial"/>
        </w:rPr>
        <w:t xml:space="preserve"> can also help universities by improving student confidence and reducing the risk of </w:t>
      </w:r>
      <w:r w:rsidR="0050011E">
        <w:rPr>
          <w:rFonts w:ascii="Arial" w:hAnsi="Arial" w:cs="Arial"/>
        </w:rPr>
        <w:t>disengagement or dropouts. A simple, supportive app can make the transition</w:t>
      </w:r>
      <w:r w:rsidR="00990D6B">
        <w:rPr>
          <w:rFonts w:ascii="Arial" w:hAnsi="Arial" w:cs="Arial"/>
        </w:rPr>
        <w:t xml:space="preserve"> into university feel less overwhelming.</w:t>
      </w:r>
    </w:p>
    <w:p w14:paraId="21B3F1AD" w14:textId="714AECE9" w:rsidR="00990D6B" w:rsidRDefault="00507306" w:rsidP="00693A7E">
      <w:pPr>
        <w:tabs>
          <w:tab w:val="left" w:pos="1471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The skills</w:t>
      </w:r>
      <w:r w:rsidR="00990D6B">
        <w:rPr>
          <w:rFonts w:ascii="Arial" w:hAnsi="Arial" w:cs="Arial"/>
        </w:rPr>
        <w:t xml:space="preserve"> I develop</w:t>
      </w:r>
      <w:r w:rsidR="00186576">
        <w:rPr>
          <w:rFonts w:ascii="Arial" w:hAnsi="Arial" w:cs="Arial"/>
        </w:rPr>
        <w:t>ed especially user-centred design and awareness of accessibility also have a positive social impact. The</w:t>
      </w:r>
      <w:r w:rsidR="00563F8D">
        <w:rPr>
          <w:rFonts w:ascii="Arial" w:hAnsi="Arial" w:cs="Arial"/>
        </w:rPr>
        <w:t>y help me think more responsibl</w:t>
      </w:r>
      <w:r w:rsidR="00DE1F9E">
        <w:rPr>
          <w:rFonts w:ascii="Arial" w:hAnsi="Arial" w:cs="Arial"/>
        </w:rPr>
        <w:t>y about how technology affects people emotionally, not just academically.</w:t>
      </w:r>
      <w:r w:rsidR="00CE6BF0">
        <w:rPr>
          <w:rFonts w:ascii="Arial" w:hAnsi="Arial" w:cs="Arial"/>
        </w:rPr>
        <w:t xml:space="preserve"> </w:t>
      </w:r>
      <w:r w:rsidR="00CE6BF0" w:rsidRPr="0046508B">
        <w:t>[10]</w:t>
      </w:r>
    </w:p>
    <w:p w14:paraId="0B366C78" w14:textId="499D7AC7" w:rsidR="00DE1F9E" w:rsidRPr="00693A7E" w:rsidRDefault="00DE1F9E" w:rsidP="00693A7E">
      <w:pPr>
        <w:tabs>
          <w:tab w:val="left" w:pos="1471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</w:t>
      </w:r>
      <w:r w:rsidR="00C96486">
        <w:rPr>
          <w:rFonts w:ascii="Arial" w:hAnsi="Arial" w:cs="Arial"/>
        </w:rPr>
        <w:t xml:space="preserve">the long term, </w:t>
      </w:r>
      <w:proofErr w:type="spellStart"/>
      <w:r w:rsidR="00C96486">
        <w:rPr>
          <w:rFonts w:ascii="Arial" w:hAnsi="Arial" w:cs="Arial"/>
        </w:rPr>
        <w:t>StudyNest</w:t>
      </w:r>
      <w:proofErr w:type="spellEnd"/>
      <w:r w:rsidR="00C96486">
        <w:rPr>
          <w:rFonts w:ascii="Arial" w:hAnsi="Arial" w:cs="Arial"/>
        </w:rPr>
        <w:t xml:space="preserve"> could contribute to a more supportive and personalised educational enviro</w:t>
      </w:r>
      <w:r w:rsidR="004D3CF3">
        <w:rPr>
          <w:rFonts w:ascii="Arial" w:hAnsi="Arial" w:cs="Arial"/>
        </w:rPr>
        <w:t>nment, encouraging learning tools that genuinely help students succ</w:t>
      </w:r>
      <w:r w:rsidR="00EE5831">
        <w:rPr>
          <w:rFonts w:ascii="Arial" w:hAnsi="Arial" w:cs="Arial"/>
        </w:rPr>
        <w:t>eed.</w:t>
      </w:r>
    </w:p>
    <w:p w14:paraId="3C9863F6" w14:textId="525D8EA3" w:rsidR="00AF6E3E" w:rsidRDefault="00AF6E3E" w:rsidP="00D5334D">
      <w:pPr>
        <w:pStyle w:val="Heading1"/>
        <w:rPr>
          <w:rFonts w:ascii="Arial" w:hAnsi="Arial" w:cs="Arial"/>
          <w:b/>
          <w:bCs/>
          <w:sz w:val="24"/>
          <w:szCs w:val="24"/>
        </w:rPr>
      </w:pPr>
      <w:bookmarkStart w:id="12" w:name="_Toc216135762"/>
      <w:r w:rsidRPr="00675E0B">
        <w:rPr>
          <w:rFonts w:ascii="Arial" w:hAnsi="Arial" w:cs="Arial"/>
          <w:b/>
          <w:bCs/>
          <w:sz w:val="24"/>
          <w:szCs w:val="24"/>
        </w:rPr>
        <w:t>Conclusion</w:t>
      </w:r>
      <w:bookmarkEnd w:id="12"/>
    </w:p>
    <w:p w14:paraId="0979DE57" w14:textId="2ACF4E20" w:rsidR="00255845" w:rsidRPr="00255845" w:rsidRDefault="00255845" w:rsidP="00255845">
      <w:r>
        <w:t>Overall</w:t>
      </w:r>
      <w:r w:rsidR="00923CA1">
        <w:t xml:space="preserve">, this project allowed me to explore how a personalised study-support app could make a real difference for first-year computing </w:t>
      </w:r>
      <w:r w:rsidR="000B105E">
        <w:t>students who often struggle with workload, organi</w:t>
      </w:r>
      <w:r w:rsidR="00CD42DB">
        <w:t>sation and stress. Through planning, prototyping, reflection and developing an enterprise concept, I</w:t>
      </w:r>
      <w:r w:rsidR="00C31886">
        <w:t xml:space="preserve"> </w:t>
      </w:r>
      <w:r w:rsidR="00CD42DB">
        <w:t>gained practical skills and a deep</w:t>
      </w:r>
      <w:r w:rsidR="00C31886">
        <w:t>er understanding of how technology can support student success. The experience has shown me how meaningful even a small digital tool can be when it is designed with real user needs in mind and it has hel</w:t>
      </w:r>
      <w:r w:rsidR="000C1B83">
        <w:t>ped me grow both academically and personally. If developed further</w:t>
      </w:r>
      <w:r w:rsidR="00D80831">
        <w:t>, the project has the potential to support wider groups of learners and contribute positively to the education and well</w:t>
      </w:r>
      <w:r w:rsidR="00CD33E3">
        <w:t>-being sector.</w:t>
      </w:r>
      <w:r w:rsidR="00C31886">
        <w:t xml:space="preserve"> </w:t>
      </w:r>
    </w:p>
    <w:p w14:paraId="55A94CB3" w14:textId="77777777" w:rsidR="005004CB" w:rsidRPr="005004CB" w:rsidRDefault="005004CB" w:rsidP="005004CB"/>
    <w:p w14:paraId="006DED68" w14:textId="608008BB" w:rsidR="0046508B" w:rsidRPr="0046508B" w:rsidRDefault="001F51DA" w:rsidP="0046508B">
      <w:pPr>
        <w:pStyle w:val="Heading1"/>
        <w:rPr>
          <w:rFonts w:ascii="Arial" w:hAnsi="Arial" w:cs="Arial"/>
          <w:b/>
          <w:bCs/>
          <w:sz w:val="24"/>
          <w:szCs w:val="24"/>
        </w:rPr>
      </w:pPr>
      <w:bookmarkStart w:id="13" w:name="_Toc216135763"/>
      <w:r w:rsidRPr="00675E0B">
        <w:rPr>
          <w:rFonts w:ascii="Arial" w:hAnsi="Arial" w:cs="Arial"/>
          <w:b/>
          <w:bCs/>
          <w:sz w:val="24"/>
          <w:szCs w:val="24"/>
        </w:rPr>
        <w:t>Reference</w:t>
      </w:r>
      <w:bookmarkEnd w:id="13"/>
    </w:p>
    <w:p w14:paraId="14396FE6" w14:textId="77777777" w:rsidR="0046508B" w:rsidRPr="0046508B" w:rsidRDefault="0046508B" w:rsidP="0046508B">
      <w:r w:rsidRPr="0046508B">
        <w:t>[1] N. Selwyn, </w:t>
      </w:r>
      <w:r w:rsidRPr="0046508B">
        <w:rPr>
          <w:i/>
          <w:iCs/>
        </w:rPr>
        <w:t>Education and technology: Key issues and debates, </w:t>
      </w:r>
      <w:r w:rsidRPr="0046508B">
        <w:t>Bloomsbury Publishing, 2021.</w:t>
      </w:r>
    </w:p>
    <w:p w14:paraId="7A86781C" w14:textId="77777777" w:rsidR="0046508B" w:rsidRPr="0046508B" w:rsidRDefault="0046508B" w:rsidP="0046508B">
      <w:r w:rsidRPr="0046508B">
        <w:t>[2] N. Selwyn, </w:t>
      </w:r>
      <w:r w:rsidRPr="0046508B">
        <w:rPr>
          <w:i/>
          <w:iCs/>
        </w:rPr>
        <w:t>Education and technology: Key issues and debates, </w:t>
      </w:r>
      <w:r w:rsidRPr="0046508B">
        <w:t>Bloomsbury Publishing, 2021.</w:t>
      </w:r>
    </w:p>
    <w:p w14:paraId="13BAC04D" w14:textId="77777777" w:rsidR="0046508B" w:rsidRPr="0046508B" w:rsidRDefault="0046508B" w:rsidP="0046508B">
      <w:r w:rsidRPr="0046508B">
        <w:t>[3] J. Dunlosky, K. A. Rawson, E. J. Marsh, M. J. Nathan and D. T. Willingham, "Improving students’ learning with effective learning techniques: Promising directions from cognitive and educational psychology," vol. 14, no. 1, pp.4–58, 2013,</w:t>
      </w:r>
    </w:p>
    <w:p w14:paraId="7E6FF80D" w14:textId="77777777" w:rsidR="0046508B" w:rsidRPr="0046508B" w:rsidRDefault="0046508B" w:rsidP="0046508B">
      <w:r w:rsidRPr="0046508B">
        <w:t>[4] H. Crompton and D. Burke, "The use of mobile learning in higher education: A systematic review," </w:t>
      </w:r>
      <w:proofErr w:type="spellStart"/>
      <w:r w:rsidRPr="0046508B">
        <w:rPr>
          <w:i/>
          <w:iCs/>
        </w:rPr>
        <w:t>Comput.Educ</w:t>
      </w:r>
      <w:proofErr w:type="spellEnd"/>
      <w:r w:rsidRPr="0046508B">
        <w:rPr>
          <w:i/>
          <w:iCs/>
        </w:rPr>
        <w:t>. </w:t>
      </w:r>
      <w:r w:rsidRPr="0046508B">
        <w:t>vol. 123, pp.53–64, 2018,</w:t>
      </w:r>
    </w:p>
    <w:p w14:paraId="288BFFC3" w14:textId="77777777" w:rsidR="0046508B" w:rsidRPr="0046508B" w:rsidRDefault="0046508B" w:rsidP="0046508B">
      <w:r w:rsidRPr="0046508B">
        <w:t>[5] D. T. Conley, "Rethinking college readiness," vol. 2008, no. 144, pp.3–13, 2008,</w:t>
      </w:r>
    </w:p>
    <w:p w14:paraId="1DDFAB31" w14:textId="77777777" w:rsidR="0046508B" w:rsidRPr="0046508B" w:rsidRDefault="0046508B" w:rsidP="0046508B">
      <w:r w:rsidRPr="0046508B">
        <w:t>[6] N. Selwyn, </w:t>
      </w:r>
      <w:r w:rsidRPr="0046508B">
        <w:rPr>
          <w:i/>
          <w:iCs/>
        </w:rPr>
        <w:t>Education and technology: Key issues and debates, </w:t>
      </w:r>
      <w:r w:rsidRPr="0046508B">
        <w:t>Bloomsbury Publishing, 2021.</w:t>
      </w:r>
    </w:p>
    <w:p w14:paraId="28B737FD" w14:textId="77777777" w:rsidR="0046508B" w:rsidRPr="0046508B" w:rsidRDefault="0046508B" w:rsidP="0046508B">
      <w:r w:rsidRPr="0046508B">
        <w:t>[7] J. Dunlosky, K. A. Rawson, E. J. Marsh, M. J. Nathan and D. T. Willingham, "Improving students’ learning with effective learning techniques: Promising directions from cognitive and educational psychology," vol. 14, no. 1, pp.4–58, 2013,</w:t>
      </w:r>
    </w:p>
    <w:p w14:paraId="17EBBFCD" w14:textId="1F4612E3" w:rsidR="0046508B" w:rsidRPr="0046508B" w:rsidRDefault="0046508B" w:rsidP="0046508B">
      <w:r w:rsidRPr="0046508B">
        <w:lastRenderedPageBreak/>
        <w:t>[8] M. Henderson, N. Selwyn and R. Aston, "What works and why? Student perceptions of ‘</w:t>
      </w:r>
      <w:proofErr w:type="spellStart"/>
      <w:r w:rsidRPr="0046508B">
        <w:t>useful’digital</w:t>
      </w:r>
      <w:proofErr w:type="spellEnd"/>
      <w:r w:rsidRPr="0046508B">
        <w:t xml:space="preserve"> technology in university teaching and learning," vol. 42, no. 8, pp.1567–1579, 2017,</w:t>
      </w:r>
    </w:p>
    <w:p w14:paraId="4A29DB9C" w14:textId="3AC51B32" w:rsidR="0046508B" w:rsidRPr="0046508B" w:rsidRDefault="0046508B" w:rsidP="0046508B">
      <w:r w:rsidRPr="0046508B">
        <w:t>[9] D. T. Conley, </w:t>
      </w:r>
      <w:r w:rsidRPr="0046508B">
        <w:rPr>
          <w:i/>
          <w:iCs/>
        </w:rPr>
        <w:t>College and career ready: Helping all students succeed beyond high school, </w:t>
      </w:r>
      <w:r w:rsidRPr="0046508B">
        <w:t>John Wiley &amp; Sons, 2010.</w:t>
      </w:r>
    </w:p>
    <w:p w14:paraId="42DADC18" w14:textId="7788F7ED" w:rsidR="0046508B" w:rsidRPr="0046508B" w:rsidRDefault="0046508B" w:rsidP="0046508B">
      <w:r w:rsidRPr="0046508B">
        <w:t>[10] M. L. Bernacki, H. Crompton and J. A. Greene, "Towards convergence of mobile and psychological theories of learning," </w:t>
      </w:r>
      <w:proofErr w:type="spellStart"/>
      <w:r w:rsidRPr="0046508B">
        <w:rPr>
          <w:i/>
          <w:iCs/>
        </w:rPr>
        <w:t>Contemp.Educ.Psychol</w:t>
      </w:r>
      <w:proofErr w:type="spellEnd"/>
      <w:r w:rsidRPr="0046508B">
        <w:rPr>
          <w:i/>
          <w:iCs/>
        </w:rPr>
        <w:t>. </w:t>
      </w:r>
      <w:r w:rsidRPr="0046508B">
        <w:t>vol. 60, pp.101828, 2020,</w:t>
      </w:r>
    </w:p>
    <w:p w14:paraId="613A5830" w14:textId="3069741C" w:rsidR="0046508B" w:rsidRPr="0046508B" w:rsidRDefault="0046508B" w:rsidP="0046508B">
      <w:r w:rsidRPr="0046508B">
        <w:t>[11] G. D. Kuh, "What Student Engagement Data Tell Us about College Readiness." vol. 9, no. 1, 2007,</w:t>
      </w:r>
    </w:p>
    <w:p w14:paraId="1764186C" w14:textId="01F845DE" w:rsidR="0046508B" w:rsidRPr="0046508B" w:rsidRDefault="0046508B" w:rsidP="0046508B"/>
    <w:p w14:paraId="1375459D" w14:textId="66BAE246" w:rsidR="00244624" w:rsidRDefault="00244624" w:rsidP="00CF31F3">
      <w:pPr>
        <w:spacing w:line="240" w:lineRule="auto"/>
        <w:rPr>
          <w:rFonts w:ascii="Arial" w:hAnsi="Arial" w:cs="Arial"/>
          <w:lang w:val="en-US"/>
        </w:rPr>
      </w:pPr>
      <w:r w:rsidRPr="00244624">
        <w:rPr>
          <w:rFonts w:ascii="Arial" w:hAnsi="Arial" w:cs="Arial"/>
          <w:highlight w:val="yellow"/>
          <w:lang w:val="en-US"/>
        </w:rPr>
        <w:t xml:space="preserve"> </w:t>
      </w:r>
      <w:r w:rsidR="00323040">
        <w:rPr>
          <w:rFonts w:ascii="Arial" w:hAnsi="Arial" w:cs="Arial"/>
          <w:highlight w:val="yellow"/>
          <w:lang w:val="en-US"/>
        </w:rPr>
        <w:t>A</w:t>
      </w:r>
      <w:r w:rsidR="00323040" w:rsidRPr="00244624">
        <w:rPr>
          <w:rFonts w:ascii="Arial" w:hAnsi="Arial" w:cs="Arial"/>
          <w:highlight w:val="yellow"/>
          <w:lang w:val="en-US"/>
        </w:rPr>
        <w:t>ttach</w:t>
      </w:r>
      <w:r w:rsidR="00323040">
        <w:rPr>
          <w:rFonts w:ascii="Arial" w:hAnsi="Arial" w:cs="Arial"/>
          <w:highlight w:val="yellow"/>
          <w:lang w:val="en-US"/>
        </w:rPr>
        <w:t>ment of</w:t>
      </w:r>
      <w:r w:rsidRPr="00244624">
        <w:rPr>
          <w:rFonts w:ascii="Arial" w:hAnsi="Arial" w:cs="Arial"/>
          <w:highlight w:val="yellow"/>
          <w:lang w:val="en-US"/>
        </w:rPr>
        <w:t xml:space="preserve"> weekly log in here.</w:t>
      </w:r>
    </w:p>
    <w:p w14:paraId="18F09FA7" w14:textId="5898237F" w:rsidR="00CF31F3" w:rsidRPr="00D6071D" w:rsidRDefault="00B357BD" w:rsidP="00CF31F3">
      <w:pPr>
        <w:spacing w:line="240" w:lineRule="auto"/>
        <w:rPr>
          <w:rFonts w:ascii="Arial" w:hAnsi="Arial" w:cs="Arial"/>
          <w:bCs/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0707E0D7" wp14:editId="1085B1B3">
                <wp:simplePos x="0" y="0"/>
                <wp:positionH relativeFrom="column">
                  <wp:posOffset>3002280</wp:posOffset>
                </wp:positionH>
                <wp:positionV relativeFrom="paragraph">
                  <wp:posOffset>4969510</wp:posOffset>
                </wp:positionV>
                <wp:extent cx="1036320" cy="327660"/>
                <wp:effectExtent l="0" t="0" r="0" b="0"/>
                <wp:wrapNone/>
                <wp:docPr id="54837511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36320" cy="3276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0B3A648" w14:textId="67A293F3" w:rsidR="00B357BD" w:rsidRPr="00B357BD" w:rsidRDefault="00B357BD" w:rsidP="00B357BD">
                            <w:pPr>
                              <w:spacing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000000" w:themeColor="text1"/>
                                <w:sz w:val="72"/>
                                <w:szCs w:val="72"/>
                                <w:lang w:val="en-US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000000" w:themeColor="text1"/>
                                <w:sz w:val="72"/>
                                <w:szCs w:val="72"/>
                                <w:lang w:val="en-US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Pr="00B357BD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000000" w:themeColor="text1"/>
                                <w:lang w:val="en-US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Alina MD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07E0D7" id="_x0000_s1062" type="#_x0000_t202" style="position:absolute;margin-left:236.4pt;margin-top:391.3pt;width:81.6pt;height:25.8pt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" filled="f" stroked="f">
                <v:textbox>
                  <w:txbxContent>
                    <w:p w14:paraId="10B3A648" w14:textId="67A293F3" w:rsidR="00B357BD" w:rsidRPr="00B357BD" w:rsidRDefault="00B357BD" w:rsidP="00B357BD">
                      <w:pPr>
                        <w:spacing w:line="24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noProof/>
                          <w:color w:val="000000" w:themeColor="text1"/>
                          <w:sz w:val="72"/>
                          <w:szCs w:val="72"/>
                          <w:lang w:val="en-US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noProof/>
                          <w:color w:val="000000" w:themeColor="text1"/>
                          <w:sz w:val="72"/>
                          <w:szCs w:val="72"/>
                          <w:lang w:val="en-US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Pr="00B357BD">
                        <w:rPr>
                          <w:rFonts w:ascii="Arial" w:hAnsi="Arial" w:cs="Arial"/>
                          <w:b/>
                          <w:bCs/>
                          <w:noProof/>
                          <w:color w:val="000000" w:themeColor="text1"/>
                          <w:lang w:val="en-US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Alina MD</w:t>
                      </w:r>
                    </w:p>
                  </w:txbxContent>
                </v:textbox>
              </v:shape>
            </w:pict>
          </mc:Fallback>
        </mc:AlternateContent>
      </w:r>
      <w:r w:rsidR="00CF31F3">
        <w:rPr>
          <w:rFonts w:ascii="Arial" w:hAnsi="Arial" w:cs="Arial"/>
          <w:bCs/>
          <w:noProof/>
          <w:lang w:val="en-US"/>
        </w:rPr>
        <w:drawing>
          <wp:inline distT="0" distB="0" distL="0" distR="0" wp14:anchorId="0FCCA6ED" wp14:editId="35462562">
            <wp:extent cx="4350758" cy="5516880"/>
            <wp:effectExtent l="0" t="0" r="0" b="7620"/>
            <wp:docPr id="395114258" name="Picture 3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5114258" name="Picture 33" descr="A screenshot of a computer&#10;&#10;AI-generated content may be incorrect."/>
                    <pic:cNvPicPr/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62299" cy="55315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F31F3" w:rsidRPr="00D6071D" w:rsidSect="008446D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0F2AE85" w14:textId="77777777" w:rsidR="00B21148" w:rsidRDefault="00B21148" w:rsidP="00C2655B">
      <w:pPr>
        <w:spacing w:after="0" w:line="240" w:lineRule="auto"/>
      </w:pPr>
      <w:r>
        <w:separator/>
      </w:r>
    </w:p>
  </w:endnote>
  <w:endnote w:type="continuationSeparator" w:id="0">
    <w:p w14:paraId="0B143F98" w14:textId="77777777" w:rsidR="00B21148" w:rsidRDefault="00B21148" w:rsidP="00C265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Brush Script MT">
    <w:panose1 w:val="03060802040406070304"/>
    <w:charset w:val="00"/>
    <w:family w:val="script"/>
    <w:pitch w:val="variable"/>
    <w:sig w:usb0="00000003" w:usb1="00000000" w:usb2="00000000" w:usb3="00000000" w:csb0="00000001" w:csb1="00000000"/>
  </w:font>
  <w:font w:name="Baguet Script">
    <w:charset w:val="00"/>
    <w:family w:val="auto"/>
    <w:pitch w:val="variable"/>
    <w:sig w:usb0="00000007" w:usb1="00000000" w:usb2="00000000" w:usb3="00000000" w:csb0="00000093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BEFDBD3" w14:textId="77777777" w:rsidR="00B21148" w:rsidRDefault="00B21148" w:rsidP="00C2655B">
      <w:pPr>
        <w:spacing w:after="0" w:line="240" w:lineRule="auto"/>
      </w:pPr>
      <w:r>
        <w:separator/>
      </w:r>
    </w:p>
  </w:footnote>
  <w:footnote w:type="continuationSeparator" w:id="0">
    <w:p w14:paraId="1DD9D5C8" w14:textId="77777777" w:rsidR="00B21148" w:rsidRDefault="00B21148" w:rsidP="00C2655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B629D"/>
    <w:multiLevelType w:val="hybridMultilevel"/>
    <w:tmpl w:val="E604DD3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19529F"/>
    <w:multiLevelType w:val="hybridMultilevel"/>
    <w:tmpl w:val="B4664832"/>
    <w:lvl w:ilvl="0" w:tplc="08090005">
      <w:start w:val="1"/>
      <w:numFmt w:val="bullet"/>
      <w:lvlText w:val=""/>
      <w:lvlJc w:val="left"/>
      <w:pPr>
        <w:ind w:left="1476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9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1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3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5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7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9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1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36" w:hanging="360"/>
      </w:pPr>
      <w:rPr>
        <w:rFonts w:ascii="Wingdings" w:hAnsi="Wingdings" w:hint="default"/>
      </w:rPr>
    </w:lvl>
  </w:abstractNum>
  <w:abstractNum w:abstractNumId="2" w15:restartNumberingAfterBreak="0">
    <w:nsid w:val="05792B25"/>
    <w:multiLevelType w:val="hybridMultilevel"/>
    <w:tmpl w:val="BC8E108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7C13765"/>
    <w:multiLevelType w:val="hybridMultilevel"/>
    <w:tmpl w:val="59105168"/>
    <w:lvl w:ilvl="0" w:tplc="7E32C01C">
      <w:start w:val="1"/>
      <w:numFmt w:val="lowerLetter"/>
      <w:lvlText w:val="%1)"/>
      <w:lvlJc w:val="left"/>
      <w:pPr>
        <w:ind w:left="1352" w:hanging="360"/>
      </w:pPr>
      <w:rPr>
        <w:b/>
        <w:bCs/>
        <w:color w:val="7030A0"/>
        <w:sz w:val="24"/>
        <w:szCs w:val="24"/>
        <w:shd w:val="clear" w:color="auto" w:fill="auto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" w15:restartNumberingAfterBreak="0">
    <w:nsid w:val="0CB075A9"/>
    <w:multiLevelType w:val="hybridMultilevel"/>
    <w:tmpl w:val="0B4E03DA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09D0C34"/>
    <w:multiLevelType w:val="hybridMultilevel"/>
    <w:tmpl w:val="623864DE"/>
    <w:lvl w:ilvl="0" w:tplc="FFFFFFFF">
      <w:start w:val="1"/>
      <w:numFmt w:val="decimal"/>
      <w:lvlText w:val="%1."/>
      <w:lvlJc w:val="left"/>
      <w:pPr>
        <w:ind w:left="720" w:hanging="360"/>
      </w:pPr>
      <w:rPr>
        <w:rFonts w:ascii="Calibri" w:eastAsia="Times New Roman" w:hAnsi="Calibri" w:cs="Calibri" w:hint="default"/>
        <w:color w:val="000000"/>
        <w:sz w:val="28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08090013">
      <w:start w:val="1"/>
      <w:numFmt w:val="upperRoman"/>
      <w:lvlText w:val="%3."/>
      <w:lvlJc w:val="right"/>
      <w:pPr>
        <w:ind w:left="2340" w:hanging="36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13C6C4B"/>
    <w:multiLevelType w:val="hybridMultilevel"/>
    <w:tmpl w:val="7AA20B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2945DD4"/>
    <w:multiLevelType w:val="hybridMultilevel"/>
    <w:tmpl w:val="C2AE4994"/>
    <w:lvl w:ilvl="0" w:tplc="0809000B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8" w15:restartNumberingAfterBreak="0">
    <w:nsid w:val="16F97FC3"/>
    <w:multiLevelType w:val="hybridMultilevel"/>
    <w:tmpl w:val="5E961FDA"/>
    <w:lvl w:ilvl="0" w:tplc="0809000B">
      <w:start w:val="1"/>
      <w:numFmt w:val="bullet"/>
      <w:lvlText w:val=""/>
      <w:lvlJc w:val="left"/>
      <w:pPr>
        <w:ind w:left="2189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90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2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4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6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8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50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2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49" w:hanging="360"/>
      </w:pPr>
      <w:rPr>
        <w:rFonts w:ascii="Wingdings" w:hAnsi="Wingdings" w:hint="default"/>
      </w:rPr>
    </w:lvl>
  </w:abstractNum>
  <w:abstractNum w:abstractNumId="9" w15:restartNumberingAfterBreak="0">
    <w:nsid w:val="18B45A8B"/>
    <w:multiLevelType w:val="hybridMultilevel"/>
    <w:tmpl w:val="888030EE"/>
    <w:lvl w:ilvl="0" w:tplc="4670C734">
      <w:start w:val="2"/>
      <w:numFmt w:val="bullet"/>
      <w:lvlText w:val="-"/>
      <w:lvlJc w:val="left"/>
      <w:pPr>
        <w:ind w:left="1092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1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3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5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7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9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1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3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52" w:hanging="360"/>
      </w:pPr>
      <w:rPr>
        <w:rFonts w:ascii="Wingdings" w:hAnsi="Wingdings" w:hint="default"/>
      </w:rPr>
    </w:lvl>
  </w:abstractNum>
  <w:abstractNum w:abstractNumId="10" w15:restartNumberingAfterBreak="0">
    <w:nsid w:val="1B704292"/>
    <w:multiLevelType w:val="hybridMultilevel"/>
    <w:tmpl w:val="60B0CE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2A7BB1"/>
    <w:multiLevelType w:val="hybridMultilevel"/>
    <w:tmpl w:val="FCF0103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DCF47BF"/>
    <w:multiLevelType w:val="hybridMultilevel"/>
    <w:tmpl w:val="4310269A"/>
    <w:lvl w:ilvl="0" w:tplc="0809000B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3" w15:restartNumberingAfterBreak="0">
    <w:nsid w:val="1F2F72E8"/>
    <w:multiLevelType w:val="hybridMultilevel"/>
    <w:tmpl w:val="DC52DA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744C9C"/>
    <w:multiLevelType w:val="hybridMultilevel"/>
    <w:tmpl w:val="9012A9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0947434"/>
    <w:multiLevelType w:val="hybridMultilevel"/>
    <w:tmpl w:val="8D72F5C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2332AEF"/>
    <w:multiLevelType w:val="multilevel"/>
    <w:tmpl w:val="EA9A99C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32" w:hanging="372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7" w15:restartNumberingAfterBreak="0">
    <w:nsid w:val="27C30D39"/>
    <w:multiLevelType w:val="hybridMultilevel"/>
    <w:tmpl w:val="FC0CFA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CE21B3B"/>
    <w:multiLevelType w:val="hybridMultilevel"/>
    <w:tmpl w:val="CB08A3DA"/>
    <w:lvl w:ilvl="0" w:tplc="0809000B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9" w15:restartNumberingAfterBreak="0">
    <w:nsid w:val="2DA0164D"/>
    <w:multiLevelType w:val="hybridMultilevel"/>
    <w:tmpl w:val="8DB8548A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0" w15:restartNumberingAfterBreak="0">
    <w:nsid w:val="30DE7559"/>
    <w:multiLevelType w:val="multilevel"/>
    <w:tmpl w:val="EA9A99C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32" w:hanging="372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1" w15:restartNumberingAfterBreak="0">
    <w:nsid w:val="337135C6"/>
    <w:multiLevelType w:val="hybridMultilevel"/>
    <w:tmpl w:val="5D5E52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50B2B29"/>
    <w:multiLevelType w:val="hybridMultilevel"/>
    <w:tmpl w:val="EB8E61C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6230B5D"/>
    <w:multiLevelType w:val="multilevel"/>
    <w:tmpl w:val="EA9A99C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32" w:hanging="372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4" w15:restartNumberingAfterBreak="0">
    <w:nsid w:val="39BA55B6"/>
    <w:multiLevelType w:val="hybridMultilevel"/>
    <w:tmpl w:val="CC74FB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39E83159"/>
    <w:multiLevelType w:val="hybridMultilevel"/>
    <w:tmpl w:val="41CA631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3A187868"/>
    <w:multiLevelType w:val="multilevel"/>
    <w:tmpl w:val="7424F5C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56" w:hanging="396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7" w15:restartNumberingAfterBreak="0">
    <w:nsid w:val="3BF01F5D"/>
    <w:multiLevelType w:val="hybridMultilevel"/>
    <w:tmpl w:val="F57C3310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3E78351B"/>
    <w:multiLevelType w:val="hybridMultilevel"/>
    <w:tmpl w:val="034E254E"/>
    <w:lvl w:ilvl="0" w:tplc="0809000B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9" w15:restartNumberingAfterBreak="0">
    <w:nsid w:val="41B45DB5"/>
    <w:multiLevelType w:val="hybridMultilevel"/>
    <w:tmpl w:val="41D883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9405BAF"/>
    <w:multiLevelType w:val="hybridMultilevel"/>
    <w:tmpl w:val="1F9859A4"/>
    <w:lvl w:ilvl="0" w:tplc="7A127790">
      <w:numFmt w:val="bullet"/>
      <w:lvlText w:val="-"/>
      <w:lvlJc w:val="left"/>
      <w:pPr>
        <w:ind w:left="180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A64270F"/>
    <w:multiLevelType w:val="hybridMultilevel"/>
    <w:tmpl w:val="6CF686DA"/>
    <w:lvl w:ilvl="0" w:tplc="7A127790">
      <w:numFmt w:val="bullet"/>
      <w:lvlText w:val="-"/>
      <w:lvlJc w:val="left"/>
      <w:pPr>
        <w:ind w:left="180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32" w15:restartNumberingAfterBreak="0">
    <w:nsid w:val="4C8C5691"/>
    <w:multiLevelType w:val="hybridMultilevel"/>
    <w:tmpl w:val="94FE467E"/>
    <w:lvl w:ilvl="0" w:tplc="7A12779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2DA29FC"/>
    <w:multiLevelType w:val="hybridMultilevel"/>
    <w:tmpl w:val="C3202030"/>
    <w:lvl w:ilvl="0" w:tplc="7A12779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64072F52"/>
    <w:multiLevelType w:val="multilevel"/>
    <w:tmpl w:val="25DCD9A2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5" w15:restartNumberingAfterBreak="0">
    <w:nsid w:val="64EC7A7A"/>
    <w:multiLevelType w:val="hybridMultilevel"/>
    <w:tmpl w:val="F2C4C900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6AB736E5"/>
    <w:multiLevelType w:val="hybridMultilevel"/>
    <w:tmpl w:val="9DAAFDD8"/>
    <w:lvl w:ilvl="0" w:tplc="B6FEA14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7" w15:restartNumberingAfterBreak="0">
    <w:nsid w:val="709263AF"/>
    <w:multiLevelType w:val="hybridMultilevel"/>
    <w:tmpl w:val="F9862284"/>
    <w:lvl w:ilvl="0" w:tplc="7A12779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3427A02"/>
    <w:multiLevelType w:val="hybridMultilevel"/>
    <w:tmpl w:val="F3DCE0F8"/>
    <w:lvl w:ilvl="0" w:tplc="0809000B">
      <w:start w:val="1"/>
      <w:numFmt w:val="bullet"/>
      <w:lvlText w:val=""/>
      <w:lvlJc w:val="left"/>
      <w:pPr>
        <w:ind w:left="25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39" w15:restartNumberingAfterBreak="0">
    <w:nsid w:val="7662608B"/>
    <w:multiLevelType w:val="hybridMultilevel"/>
    <w:tmpl w:val="F712EDE0"/>
    <w:lvl w:ilvl="0" w:tplc="0809000B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40" w15:restartNumberingAfterBreak="0">
    <w:nsid w:val="79B26C97"/>
    <w:multiLevelType w:val="hybridMultilevel"/>
    <w:tmpl w:val="BAACDB1C"/>
    <w:lvl w:ilvl="0" w:tplc="48C290AC">
      <w:start w:val="1"/>
      <w:numFmt w:val="decimal"/>
      <w:lvlText w:val="%1."/>
      <w:lvlJc w:val="left"/>
      <w:pPr>
        <w:ind w:left="720" w:hanging="360"/>
      </w:pPr>
      <w:rPr>
        <w:rFonts w:ascii="Calibri" w:eastAsia="Times New Roman" w:hAnsi="Calibri" w:cs="Calibri" w:hint="default"/>
        <w:color w:val="000000"/>
        <w:sz w:val="28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7B8A2C8D"/>
    <w:multiLevelType w:val="hybridMultilevel"/>
    <w:tmpl w:val="92C0548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2" w15:restartNumberingAfterBreak="0">
    <w:nsid w:val="7E0430D9"/>
    <w:multiLevelType w:val="hybridMultilevel"/>
    <w:tmpl w:val="4992C8CE"/>
    <w:lvl w:ilvl="0" w:tplc="08090013">
      <w:start w:val="1"/>
      <w:numFmt w:val="upperRoman"/>
      <w:lvlText w:val="%1."/>
      <w:lvlJc w:val="right"/>
      <w:pPr>
        <w:ind w:left="2880" w:hanging="360"/>
      </w:pPr>
    </w:lvl>
    <w:lvl w:ilvl="1" w:tplc="08090019" w:tentative="1">
      <w:start w:val="1"/>
      <w:numFmt w:val="lowerLetter"/>
      <w:lvlText w:val="%2."/>
      <w:lvlJc w:val="left"/>
      <w:pPr>
        <w:ind w:left="3600" w:hanging="360"/>
      </w:pPr>
    </w:lvl>
    <w:lvl w:ilvl="2" w:tplc="0809001B" w:tentative="1">
      <w:start w:val="1"/>
      <w:numFmt w:val="lowerRoman"/>
      <w:lvlText w:val="%3."/>
      <w:lvlJc w:val="right"/>
      <w:pPr>
        <w:ind w:left="4320" w:hanging="180"/>
      </w:pPr>
    </w:lvl>
    <w:lvl w:ilvl="3" w:tplc="0809000F" w:tentative="1">
      <w:start w:val="1"/>
      <w:numFmt w:val="decimal"/>
      <w:lvlText w:val="%4."/>
      <w:lvlJc w:val="left"/>
      <w:pPr>
        <w:ind w:left="5040" w:hanging="360"/>
      </w:pPr>
    </w:lvl>
    <w:lvl w:ilvl="4" w:tplc="08090019" w:tentative="1">
      <w:start w:val="1"/>
      <w:numFmt w:val="lowerLetter"/>
      <w:lvlText w:val="%5."/>
      <w:lvlJc w:val="left"/>
      <w:pPr>
        <w:ind w:left="5760" w:hanging="360"/>
      </w:pPr>
    </w:lvl>
    <w:lvl w:ilvl="5" w:tplc="0809001B" w:tentative="1">
      <w:start w:val="1"/>
      <w:numFmt w:val="lowerRoman"/>
      <w:lvlText w:val="%6."/>
      <w:lvlJc w:val="right"/>
      <w:pPr>
        <w:ind w:left="6480" w:hanging="180"/>
      </w:pPr>
    </w:lvl>
    <w:lvl w:ilvl="6" w:tplc="0809000F" w:tentative="1">
      <w:start w:val="1"/>
      <w:numFmt w:val="decimal"/>
      <w:lvlText w:val="%7."/>
      <w:lvlJc w:val="left"/>
      <w:pPr>
        <w:ind w:left="7200" w:hanging="360"/>
      </w:pPr>
    </w:lvl>
    <w:lvl w:ilvl="7" w:tplc="08090019" w:tentative="1">
      <w:start w:val="1"/>
      <w:numFmt w:val="lowerLetter"/>
      <w:lvlText w:val="%8."/>
      <w:lvlJc w:val="left"/>
      <w:pPr>
        <w:ind w:left="7920" w:hanging="360"/>
      </w:pPr>
    </w:lvl>
    <w:lvl w:ilvl="8" w:tplc="0809001B" w:tentative="1">
      <w:start w:val="1"/>
      <w:numFmt w:val="lowerRoman"/>
      <w:lvlText w:val="%9."/>
      <w:lvlJc w:val="right"/>
      <w:pPr>
        <w:ind w:left="8640" w:hanging="180"/>
      </w:pPr>
    </w:lvl>
  </w:abstractNum>
  <w:abstractNum w:abstractNumId="43" w15:restartNumberingAfterBreak="0">
    <w:nsid w:val="7FB46622"/>
    <w:multiLevelType w:val="hybridMultilevel"/>
    <w:tmpl w:val="EE32BA20"/>
    <w:lvl w:ilvl="0" w:tplc="0809000B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898858311">
    <w:abstractNumId w:val="40"/>
  </w:num>
  <w:num w:numId="2" w16cid:durableId="1048190077">
    <w:abstractNumId w:val="19"/>
  </w:num>
  <w:num w:numId="3" w16cid:durableId="697777982">
    <w:abstractNumId w:val="41"/>
  </w:num>
  <w:num w:numId="4" w16cid:durableId="2138067202">
    <w:abstractNumId w:val="3"/>
  </w:num>
  <w:num w:numId="5" w16cid:durableId="1072700592">
    <w:abstractNumId w:val="31"/>
  </w:num>
  <w:num w:numId="6" w16cid:durableId="2115635506">
    <w:abstractNumId w:val="35"/>
  </w:num>
  <w:num w:numId="7" w16cid:durableId="1215116075">
    <w:abstractNumId w:val="5"/>
  </w:num>
  <w:num w:numId="8" w16cid:durableId="98063789">
    <w:abstractNumId w:val="2"/>
  </w:num>
  <w:num w:numId="9" w16cid:durableId="936329001">
    <w:abstractNumId w:val="29"/>
  </w:num>
  <w:num w:numId="10" w16cid:durableId="1115371277">
    <w:abstractNumId w:val="27"/>
  </w:num>
  <w:num w:numId="11" w16cid:durableId="209348931">
    <w:abstractNumId w:val="0"/>
  </w:num>
  <w:num w:numId="12" w16cid:durableId="1504661802">
    <w:abstractNumId w:val="42"/>
  </w:num>
  <w:num w:numId="13" w16cid:durableId="1863473713">
    <w:abstractNumId w:val="30"/>
  </w:num>
  <w:num w:numId="14" w16cid:durableId="2033875701">
    <w:abstractNumId w:val="33"/>
  </w:num>
  <w:num w:numId="15" w16cid:durableId="1559053598">
    <w:abstractNumId w:val="32"/>
  </w:num>
  <w:num w:numId="16" w16cid:durableId="387529797">
    <w:abstractNumId w:val="37"/>
  </w:num>
  <w:num w:numId="17" w16cid:durableId="335964761">
    <w:abstractNumId w:val="15"/>
  </w:num>
  <w:num w:numId="18" w16cid:durableId="346757515">
    <w:abstractNumId w:val="7"/>
  </w:num>
  <w:num w:numId="19" w16cid:durableId="1492986690">
    <w:abstractNumId w:val="18"/>
  </w:num>
  <w:num w:numId="20" w16cid:durableId="754937083">
    <w:abstractNumId w:val="11"/>
  </w:num>
  <w:num w:numId="21" w16cid:durableId="2036803389">
    <w:abstractNumId w:val="39"/>
  </w:num>
  <w:num w:numId="22" w16cid:durableId="1252201105">
    <w:abstractNumId w:val="38"/>
  </w:num>
  <w:num w:numId="23" w16cid:durableId="1011299932">
    <w:abstractNumId w:val="12"/>
  </w:num>
  <w:num w:numId="24" w16cid:durableId="154494724">
    <w:abstractNumId w:val="28"/>
  </w:num>
  <w:num w:numId="25" w16cid:durableId="1166048998">
    <w:abstractNumId w:val="43"/>
  </w:num>
  <w:num w:numId="26" w16cid:durableId="2055930896">
    <w:abstractNumId w:val="8"/>
  </w:num>
  <w:num w:numId="27" w16cid:durableId="128205255">
    <w:abstractNumId w:val="23"/>
  </w:num>
  <w:num w:numId="28" w16cid:durableId="110516877">
    <w:abstractNumId w:val="25"/>
  </w:num>
  <w:num w:numId="29" w16cid:durableId="262500003">
    <w:abstractNumId w:val="9"/>
  </w:num>
  <w:num w:numId="30" w16cid:durableId="1448230546">
    <w:abstractNumId w:val="16"/>
  </w:num>
  <w:num w:numId="31" w16cid:durableId="1664628372">
    <w:abstractNumId w:val="4"/>
  </w:num>
  <w:num w:numId="32" w16cid:durableId="1781219056">
    <w:abstractNumId w:val="20"/>
  </w:num>
  <w:num w:numId="33" w16cid:durableId="1422291045">
    <w:abstractNumId w:val="34"/>
  </w:num>
  <w:num w:numId="34" w16cid:durableId="591554067">
    <w:abstractNumId w:val="22"/>
  </w:num>
  <w:num w:numId="35" w16cid:durableId="1945769372">
    <w:abstractNumId w:val="21"/>
  </w:num>
  <w:num w:numId="36" w16cid:durableId="1582182577">
    <w:abstractNumId w:val="26"/>
  </w:num>
  <w:num w:numId="37" w16cid:durableId="2016878777">
    <w:abstractNumId w:val="13"/>
  </w:num>
  <w:num w:numId="38" w16cid:durableId="2073502102">
    <w:abstractNumId w:val="24"/>
  </w:num>
  <w:num w:numId="39" w16cid:durableId="272982673">
    <w:abstractNumId w:val="17"/>
  </w:num>
  <w:num w:numId="40" w16cid:durableId="2121676827">
    <w:abstractNumId w:val="10"/>
  </w:num>
  <w:num w:numId="41" w16cid:durableId="1575702139">
    <w:abstractNumId w:val="1"/>
  </w:num>
  <w:num w:numId="42" w16cid:durableId="399401425">
    <w:abstractNumId w:val="14"/>
  </w:num>
  <w:num w:numId="43" w16cid:durableId="613247008">
    <w:abstractNumId w:val="36"/>
  </w:num>
  <w:num w:numId="44" w16cid:durableId="142692606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51DA"/>
    <w:rsid w:val="000009B4"/>
    <w:rsid w:val="00003050"/>
    <w:rsid w:val="00007593"/>
    <w:rsid w:val="0001068B"/>
    <w:rsid w:val="00014A98"/>
    <w:rsid w:val="000155EC"/>
    <w:rsid w:val="00020D57"/>
    <w:rsid w:val="0002269B"/>
    <w:rsid w:val="00023480"/>
    <w:rsid w:val="000246C7"/>
    <w:rsid w:val="0003241C"/>
    <w:rsid w:val="00033A5D"/>
    <w:rsid w:val="00035385"/>
    <w:rsid w:val="000355CA"/>
    <w:rsid w:val="0004283A"/>
    <w:rsid w:val="000435F6"/>
    <w:rsid w:val="00046D67"/>
    <w:rsid w:val="00052330"/>
    <w:rsid w:val="000548FA"/>
    <w:rsid w:val="000551A9"/>
    <w:rsid w:val="00057532"/>
    <w:rsid w:val="00063357"/>
    <w:rsid w:val="000666E3"/>
    <w:rsid w:val="00070AA9"/>
    <w:rsid w:val="00071658"/>
    <w:rsid w:val="00080488"/>
    <w:rsid w:val="00082749"/>
    <w:rsid w:val="00082EF0"/>
    <w:rsid w:val="00084051"/>
    <w:rsid w:val="00086A20"/>
    <w:rsid w:val="00097975"/>
    <w:rsid w:val="000A178B"/>
    <w:rsid w:val="000A1DAE"/>
    <w:rsid w:val="000A3B35"/>
    <w:rsid w:val="000A44C1"/>
    <w:rsid w:val="000A6A62"/>
    <w:rsid w:val="000B105E"/>
    <w:rsid w:val="000B230E"/>
    <w:rsid w:val="000C1B83"/>
    <w:rsid w:val="000C2D01"/>
    <w:rsid w:val="000C32BE"/>
    <w:rsid w:val="000D0774"/>
    <w:rsid w:val="000D16D9"/>
    <w:rsid w:val="000D1F43"/>
    <w:rsid w:val="000D6D07"/>
    <w:rsid w:val="000E6CF6"/>
    <w:rsid w:val="000E7327"/>
    <w:rsid w:val="000F57A5"/>
    <w:rsid w:val="00106E41"/>
    <w:rsid w:val="00107DC2"/>
    <w:rsid w:val="00110979"/>
    <w:rsid w:val="00111ECF"/>
    <w:rsid w:val="00114F2C"/>
    <w:rsid w:val="00115294"/>
    <w:rsid w:val="00121BAC"/>
    <w:rsid w:val="00122F10"/>
    <w:rsid w:val="001241A7"/>
    <w:rsid w:val="001316BA"/>
    <w:rsid w:val="001400EF"/>
    <w:rsid w:val="00145983"/>
    <w:rsid w:val="0015384C"/>
    <w:rsid w:val="0015436F"/>
    <w:rsid w:val="00157914"/>
    <w:rsid w:val="0017172C"/>
    <w:rsid w:val="00181459"/>
    <w:rsid w:val="00183791"/>
    <w:rsid w:val="00186576"/>
    <w:rsid w:val="00186DBA"/>
    <w:rsid w:val="00187854"/>
    <w:rsid w:val="00191885"/>
    <w:rsid w:val="001B0DCF"/>
    <w:rsid w:val="001B1E51"/>
    <w:rsid w:val="001B32D2"/>
    <w:rsid w:val="001B3A59"/>
    <w:rsid w:val="001B7ED6"/>
    <w:rsid w:val="001C431C"/>
    <w:rsid w:val="001D3204"/>
    <w:rsid w:val="001E0F30"/>
    <w:rsid w:val="001E2713"/>
    <w:rsid w:val="001F3D28"/>
    <w:rsid w:val="001F51DA"/>
    <w:rsid w:val="001F5466"/>
    <w:rsid w:val="002061B6"/>
    <w:rsid w:val="00206A7C"/>
    <w:rsid w:val="0020714B"/>
    <w:rsid w:val="00211326"/>
    <w:rsid w:val="00211991"/>
    <w:rsid w:val="00216EAA"/>
    <w:rsid w:val="00225134"/>
    <w:rsid w:val="002256DD"/>
    <w:rsid w:val="00227FBC"/>
    <w:rsid w:val="0023365E"/>
    <w:rsid w:val="00235B11"/>
    <w:rsid w:val="00237731"/>
    <w:rsid w:val="00243A84"/>
    <w:rsid w:val="00244624"/>
    <w:rsid w:val="002452A1"/>
    <w:rsid w:val="0024733D"/>
    <w:rsid w:val="0025024C"/>
    <w:rsid w:val="002516A2"/>
    <w:rsid w:val="00252AC2"/>
    <w:rsid w:val="00255845"/>
    <w:rsid w:val="002574C0"/>
    <w:rsid w:val="002601AB"/>
    <w:rsid w:val="0026372F"/>
    <w:rsid w:val="00270A57"/>
    <w:rsid w:val="00271F8A"/>
    <w:rsid w:val="00277A92"/>
    <w:rsid w:val="002830FC"/>
    <w:rsid w:val="00286DF1"/>
    <w:rsid w:val="00297BA7"/>
    <w:rsid w:val="002A0C25"/>
    <w:rsid w:val="002A2490"/>
    <w:rsid w:val="002B204F"/>
    <w:rsid w:val="002B23A8"/>
    <w:rsid w:val="002C352E"/>
    <w:rsid w:val="002C5574"/>
    <w:rsid w:val="002D3E2D"/>
    <w:rsid w:val="002D461E"/>
    <w:rsid w:val="002D7509"/>
    <w:rsid w:val="002D7D69"/>
    <w:rsid w:val="002E0EDB"/>
    <w:rsid w:val="002F4312"/>
    <w:rsid w:val="002F7B46"/>
    <w:rsid w:val="003029B3"/>
    <w:rsid w:val="003031E0"/>
    <w:rsid w:val="003166DF"/>
    <w:rsid w:val="00321763"/>
    <w:rsid w:val="00323040"/>
    <w:rsid w:val="003467DF"/>
    <w:rsid w:val="00346AA4"/>
    <w:rsid w:val="00353BC7"/>
    <w:rsid w:val="00356156"/>
    <w:rsid w:val="00356401"/>
    <w:rsid w:val="0035745C"/>
    <w:rsid w:val="00364808"/>
    <w:rsid w:val="00364B5D"/>
    <w:rsid w:val="00372366"/>
    <w:rsid w:val="00377053"/>
    <w:rsid w:val="00381742"/>
    <w:rsid w:val="003936C3"/>
    <w:rsid w:val="003A0058"/>
    <w:rsid w:val="003A0137"/>
    <w:rsid w:val="003A337B"/>
    <w:rsid w:val="003C1B42"/>
    <w:rsid w:val="003C78BC"/>
    <w:rsid w:val="003D16B1"/>
    <w:rsid w:val="003D31E0"/>
    <w:rsid w:val="003D7160"/>
    <w:rsid w:val="003E26A9"/>
    <w:rsid w:val="003E3244"/>
    <w:rsid w:val="003E5367"/>
    <w:rsid w:val="003E5C52"/>
    <w:rsid w:val="003E6549"/>
    <w:rsid w:val="003F2160"/>
    <w:rsid w:val="003F3D81"/>
    <w:rsid w:val="003F52F2"/>
    <w:rsid w:val="003F59FA"/>
    <w:rsid w:val="00402597"/>
    <w:rsid w:val="00404A1B"/>
    <w:rsid w:val="0040620E"/>
    <w:rsid w:val="004132AC"/>
    <w:rsid w:val="00417960"/>
    <w:rsid w:val="00425392"/>
    <w:rsid w:val="0043035B"/>
    <w:rsid w:val="00430632"/>
    <w:rsid w:val="00431D52"/>
    <w:rsid w:val="00432C70"/>
    <w:rsid w:val="00436FA0"/>
    <w:rsid w:val="004442F2"/>
    <w:rsid w:val="0045032D"/>
    <w:rsid w:val="0045192E"/>
    <w:rsid w:val="004551C1"/>
    <w:rsid w:val="0046508B"/>
    <w:rsid w:val="00475FEB"/>
    <w:rsid w:val="00484F07"/>
    <w:rsid w:val="004934CF"/>
    <w:rsid w:val="004942D3"/>
    <w:rsid w:val="004968A2"/>
    <w:rsid w:val="004972E6"/>
    <w:rsid w:val="004B0921"/>
    <w:rsid w:val="004B2AE5"/>
    <w:rsid w:val="004B3017"/>
    <w:rsid w:val="004B777F"/>
    <w:rsid w:val="004C20D3"/>
    <w:rsid w:val="004C7B88"/>
    <w:rsid w:val="004D1659"/>
    <w:rsid w:val="004D2C88"/>
    <w:rsid w:val="004D3CF3"/>
    <w:rsid w:val="004D620C"/>
    <w:rsid w:val="004E6F9E"/>
    <w:rsid w:val="004E727C"/>
    <w:rsid w:val="004F0368"/>
    <w:rsid w:val="004F118E"/>
    <w:rsid w:val="0050011E"/>
    <w:rsid w:val="005004CB"/>
    <w:rsid w:val="00505644"/>
    <w:rsid w:val="00507306"/>
    <w:rsid w:val="00511781"/>
    <w:rsid w:val="00511DD4"/>
    <w:rsid w:val="0051432B"/>
    <w:rsid w:val="00514348"/>
    <w:rsid w:val="00517F24"/>
    <w:rsid w:val="0052654E"/>
    <w:rsid w:val="005304AD"/>
    <w:rsid w:val="00530F57"/>
    <w:rsid w:val="005368D2"/>
    <w:rsid w:val="0054039E"/>
    <w:rsid w:val="0054644A"/>
    <w:rsid w:val="0055086F"/>
    <w:rsid w:val="0055119F"/>
    <w:rsid w:val="00553196"/>
    <w:rsid w:val="00561443"/>
    <w:rsid w:val="00561BED"/>
    <w:rsid w:val="00563F8D"/>
    <w:rsid w:val="0056782E"/>
    <w:rsid w:val="005763A9"/>
    <w:rsid w:val="00581C8F"/>
    <w:rsid w:val="00584059"/>
    <w:rsid w:val="00593AA7"/>
    <w:rsid w:val="005A02FD"/>
    <w:rsid w:val="005A1BB2"/>
    <w:rsid w:val="005A3C64"/>
    <w:rsid w:val="005A7824"/>
    <w:rsid w:val="005B6FD5"/>
    <w:rsid w:val="005B7116"/>
    <w:rsid w:val="005B76E3"/>
    <w:rsid w:val="005B7834"/>
    <w:rsid w:val="005C7C13"/>
    <w:rsid w:val="005D000C"/>
    <w:rsid w:val="005D3517"/>
    <w:rsid w:val="005E14C1"/>
    <w:rsid w:val="005E6EF4"/>
    <w:rsid w:val="005E7871"/>
    <w:rsid w:val="005F19F7"/>
    <w:rsid w:val="005F549A"/>
    <w:rsid w:val="006061DF"/>
    <w:rsid w:val="00617F3D"/>
    <w:rsid w:val="006260DB"/>
    <w:rsid w:val="00636344"/>
    <w:rsid w:val="00643797"/>
    <w:rsid w:val="00645B51"/>
    <w:rsid w:val="00653E82"/>
    <w:rsid w:val="006551D6"/>
    <w:rsid w:val="00666A5E"/>
    <w:rsid w:val="0066712B"/>
    <w:rsid w:val="00670200"/>
    <w:rsid w:val="006729E3"/>
    <w:rsid w:val="00675E0B"/>
    <w:rsid w:val="006765F2"/>
    <w:rsid w:val="00681A8C"/>
    <w:rsid w:val="00682DDC"/>
    <w:rsid w:val="00683E5E"/>
    <w:rsid w:val="00693A7E"/>
    <w:rsid w:val="006B381C"/>
    <w:rsid w:val="006B7CD5"/>
    <w:rsid w:val="006C11DB"/>
    <w:rsid w:val="006C46D8"/>
    <w:rsid w:val="006D5B81"/>
    <w:rsid w:val="006E10AA"/>
    <w:rsid w:val="006E481D"/>
    <w:rsid w:val="006E69B1"/>
    <w:rsid w:val="006F31A8"/>
    <w:rsid w:val="00704BE2"/>
    <w:rsid w:val="00712268"/>
    <w:rsid w:val="007126EE"/>
    <w:rsid w:val="007170B3"/>
    <w:rsid w:val="00731AB8"/>
    <w:rsid w:val="007320D3"/>
    <w:rsid w:val="00734B58"/>
    <w:rsid w:val="00734F7C"/>
    <w:rsid w:val="007374B8"/>
    <w:rsid w:val="00744B82"/>
    <w:rsid w:val="00745C97"/>
    <w:rsid w:val="00746666"/>
    <w:rsid w:val="00754A99"/>
    <w:rsid w:val="00760174"/>
    <w:rsid w:val="00763D51"/>
    <w:rsid w:val="00764746"/>
    <w:rsid w:val="007710EF"/>
    <w:rsid w:val="00780754"/>
    <w:rsid w:val="00781F11"/>
    <w:rsid w:val="00785CB6"/>
    <w:rsid w:val="00787C58"/>
    <w:rsid w:val="00792D70"/>
    <w:rsid w:val="007949F6"/>
    <w:rsid w:val="00796A85"/>
    <w:rsid w:val="0079799E"/>
    <w:rsid w:val="007A7B03"/>
    <w:rsid w:val="007B197C"/>
    <w:rsid w:val="007B256C"/>
    <w:rsid w:val="007C6244"/>
    <w:rsid w:val="007C66F7"/>
    <w:rsid w:val="007C69F1"/>
    <w:rsid w:val="007D3ED9"/>
    <w:rsid w:val="007D661F"/>
    <w:rsid w:val="007F1685"/>
    <w:rsid w:val="007F63D8"/>
    <w:rsid w:val="007F74ED"/>
    <w:rsid w:val="00802BD0"/>
    <w:rsid w:val="008101A8"/>
    <w:rsid w:val="008101AD"/>
    <w:rsid w:val="00811A24"/>
    <w:rsid w:val="0081485E"/>
    <w:rsid w:val="0082099F"/>
    <w:rsid w:val="00821524"/>
    <w:rsid w:val="00823194"/>
    <w:rsid w:val="008239F3"/>
    <w:rsid w:val="00831125"/>
    <w:rsid w:val="00831133"/>
    <w:rsid w:val="00834013"/>
    <w:rsid w:val="008354E7"/>
    <w:rsid w:val="008410E7"/>
    <w:rsid w:val="008446D1"/>
    <w:rsid w:val="00853332"/>
    <w:rsid w:val="008608DD"/>
    <w:rsid w:val="008625AA"/>
    <w:rsid w:val="00865EF9"/>
    <w:rsid w:val="008700C2"/>
    <w:rsid w:val="0087348F"/>
    <w:rsid w:val="008745A3"/>
    <w:rsid w:val="008807AE"/>
    <w:rsid w:val="00880DB1"/>
    <w:rsid w:val="008844C2"/>
    <w:rsid w:val="00887780"/>
    <w:rsid w:val="00892111"/>
    <w:rsid w:val="0089273D"/>
    <w:rsid w:val="008974FA"/>
    <w:rsid w:val="008A042F"/>
    <w:rsid w:val="008A20AE"/>
    <w:rsid w:val="008A4F35"/>
    <w:rsid w:val="008A72C5"/>
    <w:rsid w:val="008A7B5F"/>
    <w:rsid w:val="008B0296"/>
    <w:rsid w:val="008B215C"/>
    <w:rsid w:val="008B5F11"/>
    <w:rsid w:val="008B7A74"/>
    <w:rsid w:val="008B7E1B"/>
    <w:rsid w:val="008C0A98"/>
    <w:rsid w:val="008C550A"/>
    <w:rsid w:val="008C5C46"/>
    <w:rsid w:val="008D57F1"/>
    <w:rsid w:val="008D618A"/>
    <w:rsid w:val="008D65B1"/>
    <w:rsid w:val="008E4F74"/>
    <w:rsid w:val="008F0875"/>
    <w:rsid w:val="008F2E9D"/>
    <w:rsid w:val="008F5D58"/>
    <w:rsid w:val="00902D0E"/>
    <w:rsid w:val="0091462D"/>
    <w:rsid w:val="00920E98"/>
    <w:rsid w:val="00923CA1"/>
    <w:rsid w:val="00923D7A"/>
    <w:rsid w:val="00924E28"/>
    <w:rsid w:val="009274B7"/>
    <w:rsid w:val="009303F6"/>
    <w:rsid w:val="00930706"/>
    <w:rsid w:val="009365CE"/>
    <w:rsid w:val="00944852"/>
    <w:rsid w:val="00950501"/>
    <w:rsid w:val="00952E78"/>
    <w:rsid w:val="00954D56"/>
    <w:rsid w:val="00957418"/>
    <w:rsid w:val="00957B2B"/>
    <w:rsid w:val="00960557"/>
    <w:rsid w:val="00963749"/>
    <w:rsid w:val="00965936"/>
    <w:rsid w:val="009703CA"/>
    <w:rsid w:val="009721C3"/>
    <w:rsid w:val="0097474C"/>
    <w:rsid w:val="00975F93"/>
    <w:rsid w:val="0097712C"/>
    <w:rsid w:val="009848DD"/>
    <w:rsid w:val="009865DB"/>
    <w:rsid w:val="009904C3"/>
    <w:rsid w:val="00990D6B"/>
    <w:rsid w:val="009A46C7"/>
    <w:rsid w:val="009B230D"/>
    <w:rsid w:val="009B3ED1"/>
    <w:rsid w:val="009B5535"/>
    <w:rsid w:val="009C2C5B"/>
    <w:rsid w:val="009C696E"/>
    <w:rsid w:val="009D43F0"/>
    <w:rsid w:val="009D4479"/>
    <w:rsid w:val="009D5191"/>
    <w:rsid w:val="009E1566"/>
    <w:rsid w:val="009E1CE5"/>
    <w:rsid w:val="009F24E8"/>
    <w:rsid w:val="009F4ABA"/>
    <w:rsid w:val="009F6461"/>
    <w:rsid w:val="00A13D02"/>
    <w:rsid w:val="00A1477C"/>
    <w:rsid w:val="00A1726F"/>
    <w:rsid w:val="00A22A2D"/>
    <w:rsid w:val="00A24601"/>
    <w:rsid w:val="00A24E77"/>
    <w:rsid w:val="00A275CB"/>
    <w:rsid w:val="00A335AB"/>
    <w:rsid w:val="00A35451"/>
    <w:rsid w:val="00A4312C"/>
    <w:rsid w:val="00A452E0"/>
    <w:rsid w:val="00A46DE3"/>
    <w:rsid w:val="00A47C1C"/>
    <w:rsid w:val="00A5021D"/>
    <w:rsid w:val="00A551EF"/>
    <w:rsid w:val="00A60973"/>
    <w:rsid w:val="00A60E6B"/>
    <w:rsid w:val="00A62372"/>
    <w:rsid w:val="00A62970"/>
    <w:rsid w:val="00A62FD6"/>
    <w:rsid w:val="00A64061"/>
    <w:rsid w:val="00A723AB"/>
    <w:rsid w:val="00A76FA3"/>
    <w:rsid w:val="00A806AE"/>
    <w:rsid w:val="00A84242"/>
    <w:rsid w:val="00A93C0A"/>
    <w:rsid w:val="00A9703C"/>
    <w:rsid w:val="00AA45DF"/>
    <w:rsid w:val="00AA64D0"/>
    <w:rsid w:val="00AA6554"/>
    <w:rsid w:val="00AB0040"/>
    <w:rsid w:val="00AB155A"/>
    <w:rsid w:val="00AB3C29"/>
    <w:rsid w:val="00AB61F4"/>
    <w:rsid w:val="00AB7A25"/>
    <w:rsid w:val="00AC09C0"/>
    <w:rsid w:val="00AC2B10"/>
    <w:rsid w:val="00AC3F30"/>
    <w:rsid w:val="00AC7506"/>
    <w:rsid w:val="00AD2D69"/>
    <w:rsid w:val="00AE3182"/>
    <w:rsid w:val="00AE7950"/>
    <w:rsid w:val="00AF4DBC"/>
    <w:rsid w:val="00AF6ADF"/>
    <w:rsid w:val="00AF6E3E"/>
    <w:rsid w:val="00B1198C"/>
    <w:rsid w:val="00B150B4"/>
    <w:rsid w:val="00B150B7"/>
    <w:rsid w:val="00B15104"/>
    <w:rsid w:val="00B156D3"/>
    <w:rsid w:val="00B21148"/>
    <w:rsid w:val="00B22B17"/>
    <w:rsid w:val="00B27BF3"/>
    <w:rsid w:val="00B305A1"/>
    <w:rsid w:val="00B33AC2"/>
    <w:rsid w:val="00B34444"/>
    <w:rsid w:val="00B357BD"/>
    <w:rsid w:val="00B4091C"/>
    <w:rsid w:val="00B441EF"/>
    <w:rsid w:val="00B5173B"/>
    <w:rsid w:val="00B53550"/>
    <w:rsid w:val="00B604E7"/>
    <w:rsid w:val="00B641B3"/>
    <w:rsid w:val="00B66BAF"/>
    <w:rsid w:val="00B7149F"/>
    <w:rsid w:val="00B72B06"/>
    <w:rsid w:val="00B82601"/>
    <w:rsid w:val="00B86A34"/>
    <w:rsid w:val="00B92F05"/>
    <w:rsid w:val="00B967AC"/>
    <w:rsid w:val="00BB30F9"/>
    <w:rsid w:val="00BB72A8"/>
    <w:rsid w:val="00BC4CD0"/>
    <w:rsid w:val="00BD7207"/>
    <w:rsid w:val="00BE1F08"/>
    <w:rsid w:val="00BE3D95"/>
    <w:rsid w:val="00BF1FCE"/>
    <w:rsid w:val="00BF278C"/>
    <w:rsid w:val="00BF4EAF"/>
    <w:rsid w:val="00BF629B"/>
    <w:rsid w:val="00C01E07"/>
    <w:rsid w:val="00C07FEE"/>
    <w:rsid w:val="00C10B14"/>
    <w:rsid w:val="00C16E41"/>
    <w:rsid w:val="00C260AF"/>
    <w:rsid w:val="00C2655B"/>
    <w:rsid w:val="00C31886"/>
    <w:rsid w:val="00C331DA"/>
    <w:rsid w:val="00C33F20"/>
    <w:rsid w:val="00C36590"/>
    <w:rsid w:val="00C4122A"/>
    <w:rsid w:val="00C43B60"/>
    <w:rsid w:val="00C45092"/>
    <w:rsid w:val="00C4597F"/>
    <w:rsid w:val="00C46CA8"/>
    <w:rsid w:val="00C51BD5"/>
    <w:rsid w:val="00C53DC8"/>
    <w:rsid w:val="00C654E8"/>
    <w:rsid w:val="00C74C8C"/>
    <w:rsid w:val="00C766ED"/>
    <w:rsid w:val="00C76DBE"/>
    <w:rsid w:val="00C8073F"/>
    <w:rsid w:val="00C83C8F"/>
    <w:rsid w:val="00C858E5"/>
    <w:rsid w:val="00C86543"/>
    <w:rsid w:val="00C96486"/>
    <w:rsid w:val="00CA17A7"/>
    <w:rsid w:val="00CA2ACA"/>
    <w:rsid w:val="00CA4225"/>
    <w:rsid w:val="00CA4B1B"/>
    <w:rsid w:val="00CA759E"/>
    <w:rsid w:val="00CB19E6"/>
    <w:rsid w:val="00CB2374"/>
    <w:rsid w:val="00CC070F"/>
    <w:rsid w:val="00CC12D3"/>
    <w:rsid w:val="00CC5009"/>
    <w:rsid w:val="00CC6050"/>
    <w:rsid w:val="00CC7133"/>
    <w:rsid w:val="00CD33E3"/>
    <w:rsid w:val="00CD42DB"/>
    <w:rsid w:val="00CD59E2"/>
    <w:rsid w:val="00CD5D41"/>
    <w:rsid w:val="00CE28C7"/>
    <w:rsid w:val="00CE2F16"/>
    <w:rsid w:val="00CE4CD6"/>
    <w:rsid w:val="00CE6BF0"/>
    <w:rsid w:val="00CE762D"/>
    <w:rsid w:val="00CF1088"/>
    <w:rsid w:val="00CF31F3"/>
    <w:rsid w:val="00CF6DC8"/>
    <w:rsid w:val="00D0367E"/>
    <w:rsid w:val="00D0599A"/>
    <w:rsid w:val="00D05E0D"/>
    <w:rsid w:val="00D0687F"/>
    <w:rsid w:val="00D0767E"/>
    <w:rsid w:val="00D07DEF"/>
    <w:rsid w:val="00D107A3"/>
    <w:rsid w:val="00D131A2"/>
    <w:rsid w:val="00D16931"/>
    <w:rsid w:val="00D17BB7"/>
    <w:rsid w:val="00D267D2"/>
    <w:rsid w:val="00D27311"/>
    <w:rsid w:val="00D273AF"/>
    <w:rsid w:val="00D368DA"/>
    <w:rsid w:val="00D41D1F"/>
    <w:rsid w:val="00D43BD2"/>
    <w:rsid w:val="00D474E2"/>
    <w:rsid w:val="00D47A29"/>
    <w:rsid w:val="00D5139D"/>
    <w:rsid w:val="00D5334D"/>
    <w:rsid w:val="00D540C0"/>
    <w:rsid w:val="00D55021"/>
    <w:rsid w:val="00D559FE"/>
    <w:rsid w:val="00D6071D"/>
    <w:rsid w:val="00D62003"/>
    <w:rsid w:val="00D67A05"/>
    <w:rsid w:val="00D72A6F"/>
    <w:rsid w:val="00D7460B"/>
    <w:rsid w:val="00D80831"/>
    <w:rsid w:val="00D82899"/>
    <w:rsid w:val="00D90953"/>
    <w:rsid w:val="00D914F5"/>
    <w:rsid w:val="00D93544"/>
    <w:rsid w:val="00DA34E3"/>
    <w:rsid w:val="00DA4EBF"/>
    <w:rsid w:val="00DA6B69"/>
    <w:rsid w:val="00DC07CE"/>
    <w:rsid w:val="00DE1F9E"/>
    <w:rsid w:val="00DE2F02"/>
    <w:rsid w:val="00DE4964"/>
    <w:rsid w:val="00DE7261"/>
    <w:rsid w:val="00DF4258"/>
    <w:rsid w:val="00E03D34"/>
    <w:rsid w:val="00E040AE"/>
    <w:rsid w:val="00E06A97"/>
    <w:rsid w:val="00E07660"/>
    <w:rsid w:val="00E12F63"/>
    <w:rsid w:val="00E13D74"/>
    <w:rsid w:val="00E1693A"/>
    <w:rsid w:val="00E170DF"/>
    <w:rsid w:val="00E412DC"/>
    <w:rsid w:val="00E55574"/>
    <w:rsid w:val="00E66FAD"/>
    <w:rsid w:val="00E733D3"/>
    <w:rsid w:val="00E73E60"/>
    <w:rsid w:val="00E74E7E"/>
    <w:rsid w:val="00E820A6"/>
    <w:rsid w:val="00E9268E"/>
    <w:rsid w:val="00E95CA8"/>
    <w:rsid w:val="00E95F1C"/>
    <w:rsid w:val="00E97403"/>
    <w:rsid w:val="00EA0415"/>
    <w:rsid w:val="00EA2983"/>
    <w:rsid w:val="00EA29A5"/>
    <w:rsid w:val="00EA7638"/>
    <w:rsid w:val="00EB0D80"/>
    <w:rsid w:val="00EB119D"/>
    <w:rsid w:val="00EB1EB9"/>
    <w:rsid w:val="00EB3969"/>
    <w:rsid w:val="00EC32B5"/>
    <w:rsid w:val="00EC5735"/>
    <w:rsid w:val="00ED01FD"/>
    <w:rsid w:val="00ED0946"/>
    <w:rsid w:val="00ED3B4E"/>
    <w:rsid w:val="00EE03C2"/>
    <w:rsid w:val="00EE5831"/>
    <w:rsid w:val="00EE5953"/>
    <w:rsid w:val="00EE7AE7"/>
    <w:rsid w:val="00EF1412"/>
    <w:rsid w:val="00EF1F8B"/>
    <w:rsid w:val="00EF587C"/>
    <w:rsid w:val="00EF7456"/>
    <w:rsid w:val="00F02F28"/>
    <w:rsid w:val="00F0691E"/>
    <w:rsid w:val="00F07F83"/>
    <w:rsid w:val="00F15778"/>
    <w:rsid w:val="00F15C1D"/>
    <w:rsid w:val="00F23A5E"/>
    <w:rsid w:val="00F256AD"/>
    <w:rsid w:val="00F27B3B"/>
    <w:rsid w:val="00F30DDF"/>
    <w:rsid w:val="00F52CA2"/>
    <w:rsid w:val="00F53844"/>
    <w:rsid w:val="00F53AED"/>
    <w:rsid w:val="00F541B0"/>
    <w:rsid w:val="00F57E09"/>
    <w:rsid w:val="00F649E4"/>
    <w:rsid w:val="00F7017E"/>
    <w:rsid w:val="00F8016C"/>
    <w:rsid w:val="00F957DA"/>
    <w:rsid w:val="00F97D42"/>
    <w:rsid w:val="00FA22BA"/>
    <w:rsid w:val="00FA6166"/>
    <w:rsid w:val="00FA68D4"/>
    <w:rsid w:val="00FA7B53"/>
    <w:rsid w:val="00FB12F3"/>
    <w:rsid w:val="00FC2CB6"/>
    <w:rsid w:val="00FC70B1"/>
    <w:rsid w:val="00FC78CD"/>
    <w:rsid w:val="00FD48ED"/>
    <w:rsid w:val="00FD5E55"/>
    <w:rsid w:val="00FD68D3"/>
    <w:rsid w:val="00FE4D04"/>
    <w:rsid w:val="00FF31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6E6D486"/>
  <w15:chartTrackingRefBased/>
  <w15:docId w15:val="{6F496977-DD6F-4631-8D51-CAD1FAD940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F51D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F51D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F51D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F51D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1F51D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1F51D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F51D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F51D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F51D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F51D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F51D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F51D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1F51D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1F51D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1F51D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F51D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F51D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F51D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F51D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F51D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F51D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F51D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F51D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F51DA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1F51D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F51D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F51D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F51D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F51D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1F51DA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F51DA"/>
    <w:rPr>
      <w:kern w:val="0"/>
      <w:sz w:val="22"/>
      <w:szCs w:val="22"/>
      <w:lang w:val="en-US" w:eastAsia="en-US"/>
      <w14:ligatures w14:val="none"/>
    </w:rPr>
  </w:style>
  <w:style w:type="character" w:customStyle="1" w:styleId="ListParagraphChar">
    <w:name w:val="List Paragraph Char"/>
    <w:link w:val="ListParagraph"/>
    <w:uiPriority w:val="34"/>
    <w:locked/>
    <w:rsid w:val="001F51DA"/>
  </w:style>
  <w:style w:type="paragraph" w:styleId="TOCHeading">
    <w:name w:val="TOC Heading"/>
    <w:basedOn w:val="Heading1"/>
    <w:next w:val="Normal"/>
    <w:uiPriority w:val="39"/>
    <w:unhideWhenUsed/>
    <w:qFormat/>
    <w:rsid w:val="00796A85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96A8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96A85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796A85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796A85"/>
    <w:rPr>
      <w:color w:val="467886" w:themeColor="hyperlink"/>
      <w:u w:val="single"/>
    </w:rPr>
  </w:style>
  <w:style w:type="paragraph" w:styleId="TOC4">
    <w:name w:val="toc 4"/>
    <w:basedOn w:val="Normal"/>
    <w:next w:val="Normal"/>
    <w:autoRedefine/>
    <w:uiPriority w:val="39"/>
    <w:unhideWhenUsed/>
    <w:rsid w:val="00286DF1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unhideWhenUsed/>
    <w:rsid w:val="00286DF1"/>
    <w:pPr>
      <w:spacing w:after="100"/>
      <w:ind w:left="960"/>
    </w:pPr>
  </w:style>
  <w:style w:type="paragraph" w:styleId="Header">
    <w:name w:val="header"/>
    <w:basedOn w:val="Normal"/>
    <w:link w:val="HeaderChar"/>
    <w:uiPriority w:val="99"/>
    <w:unhideWhenUsed/>
    <w:rsid w:val="00C265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655B"/>
  </w:style>
  <w:style w:type="paragraph" w:styleId="Footer">
    <w:name w:val="footer"/>
    <w:basedOn w:val="Normal"/>
    <w:link w:val="FooterChar"/>
    <w:uiPriority w:val="99"/>
    <w:unhideWhenUsed/>
    <w:rsid w:val="00C265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655B"/>
  </w:style>
  <w:style w:type="table" w:styleId="TableGrid">
    <w:name w:val="Table Grid"/>
    <w:basedOn w:val="TableNormal"/>
    <w:uiPriority w:val="39"/>
    <w:rsid w:val="0054644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customXml" Target="ink/ink3.xml"/><Relationship Id="rId18" Type="http://schemas.openxmlformats.org/officeDocument/2006/relationships/customXml" Target="ink/ink6.xml"/><Relationship Id="rId26" Type="http://schemas.openxmlformats.org/officeDocument/2006/relationships/customXml" Target="ink/ink12.xml"/><Relationship Id="rId39" Type="http://schemas.openxmlformats.org/officeDocument/2006/relationships/image" Target="media/image10.png"/><Relationship Id="rId21" Type="http://schemas.openxmlformats.org/officeDocument/2006/relationships/customXml" Target="ink/ink8.xml"/><Relationship Id="rId34" Type="http://schemas.openxmlformats.org/officeDocument/2006/relationships/image" Target="media/image8.png"/><Relationship Id="rId42" Type="http://schemas.openxmlformats.org/officeDocument/2006/relationships/image" Target="media/image13.jpeg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customXml" Target="ink/ink5.xml"/><Relationship Id="rId29" Type="http://schemas.openxmlformats.org/officeDocument/2006/relationships/customXml" Target="ink/ink15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png"/><Relationship Id="rId24" Type="http://schemas.openxmlformats.org/officeDocument/2006/relationships/image" Target="media/image5.png"/><Relationship Id="rId32" Type="http://schemas.openxmlformats.org/officeDocument/2006/relationships/image" Target="media/image7.png"/><Relationship Id="rId37" Type="http://schemas.openxmlformats.org/officeDocument/2006/relationships/customXml" Target="ink/ink20.xml"/><Relationship Id="rId40" Type="http://schemas.openxmlformats.org/officeDocument/2006/relationships/image" Target="media/image11.png"/><Relationship Id="rId45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customXml" Target="ink/ink4.xml"/><Relationship Id="rId23" Type="http://schemas.openxmlformats.org/officeDocument/2006/relationships/customXml" Target="ink/ink10.xml"/><Relationship Id="rId28" Type="http://schemas.openxmlformats.org/officeDocument/2006/relationships/customXml" Target="ink/ink14.xml"/><Relationship Id="rId36" Type="http://schemas.openxmlformats.org/officeDocument/2006/relationships/customXml" Target="ink/ink19.xml"/><Relationship Id="rId10" Type="http://schemas.openxmlformats.org/officeDocument/2006/relationships/image" Target="media/image1.png"/><Relationship Id="rId19" Type="http://schemas.openxmlformats.org/officeDocument/2006/relationships/image" Target="media/image4.png"/><Relationship Id="rId31" Type="http://schemas.openxmlformats.org/officeDocument/2006/relationships/customXml" Target="ink/ink16.xml"/><Relationship Id="rId44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customXml" Target="ink/ink1.xml"/><Relationship Id="rId14" Type="http://schemas.openxmlformats.org/officeDocument/2006/relationships/image" Target="media/image20.png"/><Relationship Id="rId22" Type="http://schemas.openxmlformats.org/officeDocument/2006/relationships/customXml" Target="ink/ink9.xml"/><Relationship Id="rId27" Type="http://schemas.openxmlformats.org/officeDocument/2006/relationships/customXml" Target="ink/ink13.xml"/><Relationship Id="rId30" Type="http://schemas.openxmlformats.org/officeDocument/2006/relationships/image" Target="media/image6.png"/><Relationship Id="rId35" Type="http://schemas.openxmlformats.org/officeDocument/2006/relationships/customXml" Target="ink/ink18.xml"/><Relationship Id="rId43" Type="http://schemas.openxmlformats.org/officeDocument/2006/relationships/image" Target="media/image14.png"/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12" Type="http://schemas.openxmlformats.org/officeDocument/2006/relationships/customXml" Target="ink/ink2.xml"/><Relationship Id="rId17" Type="http://schemas.openxmlformats.org/officeDocument/2006/relationships/image" Target="media/image3.png"/><Relationship Id="rId25" Type="http://schemas.openxmlformats.org/officeDocument/2006/relationships/customXml" Target="ink/ink11.xml"/><Relationship Id="rId33" Type="http://schemas.openxmlformats.org/officeDocument/2006/relationships/customXml" Target="ink/ink17.xml"/><Relationship Id="rId38" Type="http://schemas.openxmlformats.org/officeDocument/2006/relationships/image" Target="media/image9.png"/><Relationship Id="rId20" Type="http://schemas.openxmlformats.org/officeDocument/2006/relationships/customXml" Target="ink/ink7.xml"/><Relationship Id="rId41" Type="http://schemas.openxmlformats.org/officeDocument/2006/relationships/image" Target="media/image12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08T03:08:36.730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0 1 24575</inkml:trace>
  <inkml:trace contextRef="#ctx0" brushRef="#br0" timeOffset="719.22">0 1 24575</inkml:trace>
  <inkml:trace contextRef="#ctx0" brushRef="#br0" timeOffset="1443.1">0 1 24575</inkml:trace>
  <inkml:trace contextRef="#ctx0" brushRef="#br0" timeOffset="1779.57">0 1 24575</inkml:trace>
  <inkml:trace contextRef="#ctx0" brushRef="#br0" timeOffset="1986.99">0 1 24575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08T03:08:25.384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0 24575,'0'0'-8191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08T03:08:22.158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0 24516,'0'305'0,"305"-305"0,-305-305 0,-305 305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08T03:07:43.520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1 24575,'0'0'-8191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08T03:12:14.799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84 24012,'4680'0'0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08T03:12:02.739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0 24497,'0'377'0,"377"-377"0,-377-377 0,-377 377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08T03:12:26.158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0 24575,'0'0'-8191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08T03:08:39.705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0 1 24575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08T03:14:07.929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1 24575,'0'0'-8191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08T03:22:06.558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2775 1 24461,'-2774'47'0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08T03:22:53.572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0 24575,'0'0'-8191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08T03:22:36.804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0 24575,'0'0'-8191</inkml:trace>
  <inkml:trace contextRef="#ctx0" brushRef="#br0" timeOffset="606.58">1 0 24575,'0'0'-8191</inkml:trace>
  <inkml:trace contextRef="#ctx0" brushRef="#br0" timeOffset="1336.89">1 0 24575,'0'0'-8191</inkml:trace>
  <inkml:trace contextRef="#ctx0" brushRef="#br0" timeOffset="1590.82">1 0 24575,'0'0'-8191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08T03:22:31.974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0 0 24575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08T03:22:09.569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1 0 24575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08T03:21:55.458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48 658 23839,'0'-658'0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08T03:21:50.838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36 24320,'2777'0'0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08T03:21:42.957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48 1 23513,'-48'447'0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08T03:21:36.951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1 24575,'0'0'-8191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08T03:22:40.120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1 24575,'0'0'-8191</inkml:trace>
  <inkml:trace contextRef="#ctx0" brushRef="#br0" timeOffset="689.83">0 1 24575,'0'0'-8191</inkml:trace>
  <inkml:trace contextRef="#ctx0" brushRef="#br0" timeOffset="900.09">0 1 24575,'0'0'-8191</inkml:trace>
  <inkml:trace contextRef="#ctx0" brushRef="#br0" timeOffset="1346.07">0 1 24575,'0'0'-8191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08T03:22:41.894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0 24575,'0'0'-8191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2025-12-12T00:00:00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AD79AA5-FAFC-460E-A9A3-4CA500B95D5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5081</TotalTime>
  <Pages>16</Pages>
  <Words>2825</Words>
  <Characters>16108</Characters>
  <Application>Microsoft Office Word</Application>
  <DocSecurity>0</DocSecurity>
  <Lines>134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Assessment 2</vt:lpstr>
    </vt:vector>
  </TitlesOfParts>
  <Company>Student ID:</Company>
  <LinksUpToDate>false</LinksUpToDate>
  <CharactersWithSpaces>18896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Assessment 2</dc:title>
  <dc:subject>Practical and Professional Development of the Proposed Project</dc:subject>
  <dc:creator>Name: Alina M Daraban</dc:creator>
  <cp:keywords/>
  <dc:description/>
  <cp:lastModifiedBy>Alina M Daraban</cp:lastModifiedBy>
  <cp:revision>586</cp:revision>
  <dcterms:created xsi:type="dcterms:W3CDTF">2024-10-16T16:02:00Z</dcterms:created>
  <dcterms:modified xsi:type="dcterms:W3CDTF">2025-12-14T16:57:00Z</dcterms:modified>
</cp:coreProperties>
</file>