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9CC9868" w:rsidR="00DB116D" w:rsidRPr="00A406E5" w:rsidRDefault="009A04EC" w:rsidP="00E51AAC">
            <w:pPr>
              <w:spacing w:before="120" w:after="120"/>
              <w:jc w:val="both"/>
              <w:rPr>
                <w:rFonts w:ascii="Arial" w:hAnsi="Arial" w:cs="Arial"/>
                <w:b/>
                <w:sz w:val="22"/>
                <w:szCs w:val="22"/>
              </w:rPr>
            </w:pPr>
            <w:r w:rsidRPr="00195216">
              <w:rPr>
                <w:rFonts w:ascii="Arial" w:hAnsi="Arial" w:cs="Arial"/>
                <w:b/>
                <w:sz w:val="22"/>
                <w:szCs w:val="22"/>
              </w:rPr>
              <w:t>BA(Hons) Illustration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34B0B026" w:rsidR="008F1308" w:rsidRPr="00A406E5" w:rsidRDefault="009A04EC" w:rsidP="00E51AAC">
            <w:pPr>
              <w:spacing w:before="120" w:after="120"/>
              <w:jc w:val="both"/>
              <w:rPr>
                <w:rFonts w:ascii="Arial" w:hAnsi="Arial" w:cs="Arial"/>
                <w:b/>
                <w:sz w:val="22"/>
                <w:szCs w:val="22"/>
              </w:rPr>
            </w:pPr>
            <w:r w:rsidRPr="00195216">
              <w:rPr>
                <w:rFonts w:ascii="Arial" w:hAnsi="Arial" w:cs="Arial"/>
                <w:b/>
                <w:sz w:val="22"/>
                <w:szCs w:val="22"/>
              </w:rPr>
              <w:t>Visual Enquiry 1</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BD805BC" w:rsidR="00B84B5B" w:rsidRPr="00A406E5" w:rsidRDefault="009A04EC" w:rsidP="00152E9D">
            <w:pPr>
              <w:spacing w:before="120" w:after="120"/>
              <w:jc w:val="both"/>
              <w:rPr>
                <w:rFonts w:ascii="Arial" w:hAnsi="Arial" w:cs="Arial"/>
                <w:b/>
                <w:sz w:val="22"/>
                <w:szCs w:val="22"/>
              </w:rPr>
            </w:pPr>
            <w:r w:rsidRPr="00195216">
              <w:rPr>
                <w:rFonts w:ascii="Arial" w:hAnsi="Arial" w:cs="Arial"/>
                <w:b/>
                <w:sz w:val="22"/>
                <w:szCs w:val="22"/>
              </w:rPr>
              <w:t>ADVA5008</w:t>
            </w:r>
          </w:p>
        </w:tc>
        <w:tc>
          <w:tcPr>
            <w:tcW w:w="2268" w:type="dxa"/>
            <w:shd w:val="clear" w:color="auto" w:fill="D9D9D9"/>
          </w:tcPr>
          <w:p w14:paraId="13A6C57C" w14:textId="77777777" w:rsidR="00B84B5B" w:rsidRPr="004D5E9B" w:rsidRDefault="00B84B5B" w:rsidP="009A04EC">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1F59374" w:rsidR="00B84B5B" w:rsidRPr="00A406E5" w:rsidRDefault="009A04E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D75E5A7" w:rsidR="00DB116D" w:rsidRPr="00A406E5" w:rsidRDefault="009A04EC" w:rsidP="00E51AAC">
            <w:pPr>
              <w:spacing w:before="120" w:after="120"/>
              <w:jc w:val="both"/>
              <w:rPr>
                <w:rFonts w:ascii="Arial" w:hAnsi="Arial" w:cs="Arial"/>
                <w:b/>
                <w:sz w:val="22"/>
                <w:szCs w:val="22"/>
              </w:rPr>
            </w:pPr>
            <w:r>
              <w:rPr>
                <w:rFonts w:ascii="Arial" w:hAnsi="Arial" w:cs="Arial"/>
                <w:b/>
                <w:sz w:val="22"/>
                <w:szCs w:val="22"/>
              </w:rPr>
              <w:t>Caitlin Williams</w:t>
            </w:r>
          </w:p>
        </w:tc>
        <w:tc>
          <w:tcPr>
            <w:tcW w:w="2268" w:type="dxa"/>
            <w:shd w:val="clear" w:color="auto" w:fill="D9D9D9"/>
          </w:tcPr>
          <w:p w14:paraId="2C8A2D38" w14:textId="77777777" w:rsidR="00DB116D" w:rsidRPr="00A406E5" w:rsidRDefault="00DB116D" w:rsidP="009A04EC">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7EAE72B" w:rsidR="00DB116D" w:rsidRPr="00A406E5" w:rsidRDefault="009A04EC" w:rsidP="00E51AAC">
            <w:pPr>
              <w:spacing w:before="120" w:after="120"/>
              <w:jc w:val="both"/>
              <w:rPr>
                <w:rFonts w:ascii="Arial" w:hAnsi="Arial" w:cs="Arial"/>
                <w:b/>
                <w:sz w:val="22"/>
                <w:szCs w:val="22"/>
              </w:rPr>
            </w:pPr>
            <w:r>
              <w:rPr>
                <w:rFonts w:ascii="Arial" w:hAnsi="Arial" w:cs="Arial"/>
                <w:b/>
                <w:sz w:val="22"/>
                <w:szCs w:val="22"/>
              </w:rPr>
              <w:t>Martin Bush</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19C61DC" w:rsidR="00DB116D" w:rsidRPr="00A406E5" w:rsidRDefault="009A04EC" w:rsidP="009A04EC">
            <w:pPr>
              <w:spacing w:before="120" w:after="120"/>
              <w:rPr>
                <w:rFonts w:ascii="Arial" w:hAnsi="Arial" w:cs="Arial"/>
                <w:b/>
                <w:sz w:val="22"/>
                <w:szCs w:val="22"/>
              </w:rPr>
            </w:pPr>
            <w:r w:rsidRPr="00195216">
              <w:rPr>
                <w:rFonts w:ascii="Arial" w:hAnsi="Arial" w:cs="Arial"/>
                <w:b/>
                <w:sz w:val="22"/>
                <w:szCs w:val="22"/>
              </w:rPr>
              <w:t>Life Drawing Portfolio and Sketchbook</w:t>
            </w:r>
          </w:p>
        </w:tc>
        <w:tc>
          <w:tcPr>
            <w:tcW w:w="2268" w:type="dxa"/>
            <w:shd w:val="pct15" w:color="auto" w:fill="auto"/>
          </w:tcPr>
          <w:p w14:paraId="728676B8" w14:textId="77777777" w:rsidR="00DB116D" w:rsidRPr="00A406E5" w:rsidRDefault="004D5E9B" w:rsidP="009A04EC">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B8567E8" w14:textId="56868AE1" w:rsidR="00DB116D" w:rsidRPr="00A406E5" w:rsidRDefault="009A04EC"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1D1A0708" w:rsidR="00B84B5B" w:rsidRPr="00A406E5" w:rsidRDefault="009A04EC" w:rsidP="009A04EC">
            <w:pPr>
              <w:spacing w:before="120" w:after="120"/>
              <w:rPr>
                <w:rFonts w:ascii="Arial" w:hAnsi="Arial" w:cs="Arial"/>
                <w:b/>
                <w:sz w:val="22"/>
                <w:szCs w:val="22"/>
              </w:rPr>
            </w:pPr>
            <w:r w:rsidRPr="00195216">
              <w:rPr>
                <w:rFonts w:ascii="Arial" w:hAnsi="Arial" w:cs="Arial"/>
                <w:b/>
                <w:sz w:val="22"/>
                <w:szCs w:val="22"/>
              </w:rPr>
              <w:t xml:space="preserve">10am on </w:t>
            </w:r>
            <w:r>
              <w:rPr>
                <w:rFonts w:ascii="Arial" w:hAnsi="Arial" w:cs="Arial"/>
                <w:b/>
                <w:sz w:val="22"/>
                <w:szCs w:val="22"/>
              </w:rPr>
              <w:br/>
            </w:r>
            <w:r w:rsidRPr="00195216">
              <w:rPr>
                <w:rFonts w:ascii="Arial" w:hAnsi="Arial" w:cs="Arial"/>
                <w:b/>
                <w:sz w:val="22"/>
                <w:szCs w:val="22"/>
              </w:rPr>
              <w:t xml:space="preserve">Friday January </w:t>
            </w:r>
            <w:r>
              <w:rPr>
                <w:rFonts w:ascii="Arial" w:hAnsi="Arial" w:cs="Arial"/>
                <w:b/>
                <w:sz w:val="22"/>
                <w:szCs w:val="22"/>
              </w:rPr>
              <w:t>8</w:t>
            </w:r>
            <w:r w:rsidRPr="00195216">
              <w:rPr>
                <w:rFonts w:ascii="Arial" w:hAnsi="Arial" w:cs="Arial"/>
                <w:b/>
                <w:sz w:val="22"/>
                <w:szCs w:val="22"/>
              </w:rPr>
              <w:t>th, 202</w:t>
            </w:r>
            <w:r>
              <w:rPr>
                <w:rFonts w:ascii="Arial" w:hAnsi="Arial" w:cs="Arial"/>
                <w:b/>
                <w:sz w:val="22"/>
                <w:szCs w:val="22"/>
              </w:rPr>
              <w:t>7</w:t>
            </w:r>
          </w:p>
        </w:tc>
        <w:tc>
          <w:tcPr>
            <w:tcW w:w="2268" w:type="dxa"/>
            <w:shd w:val="pct15" w:color="auto" w:fill="auto"/>
          </w:tcPr>
          <w:p w14:paraId="7AE71AAD" w14:textId="77777777" w:rsidR="00B84B5B" w:rsidRPr="00A406E5" w:rsidRDefault="00552351" w:rsidP="009A04E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7EF81C6" w14:textId="0C726F07" w:rsidR="00B84B5B" w:rsidRDefault="009A04EC" w:rsidP="005F0579">
            <w:pPr>
              <w:spacing w:before="120" w:after="120"/>
              <w:jc w:val="both"/>
              <w:rPr>
                <w:rFonts w:ascii="Arial" w:hAnsi="Arial" w:cs="Arial"/>
                <w:b/>
                <w:sz w:val="22"/>
                <w:szCs w:val="22"/>
              </w:rPr>
            </w:pPr>
            <w:r w:rsidRPr="002B7608">
              <w:rPr>
                <w:rFonts w:ascii="Arial" w:hAnsi="Arial" w:cs="Arial"/>
                <w:b/>
                <w:sz w:val="22"/>
                <w:szCs w:val="22"/>
              </w:rPr>
              <w:t xml:space="preserve">February </w:t>
            </w:r>
            <w:r>
              <w:rPr>
                <w:rFonts w:ascii="Arial" w:hAnsi="Arial" w:cs="Arial"/>
                <w:b/>
                <w:sz w:val="22"/>
                <w:szCs w:val="22"/>
              </w:rPr>
              <w:t>5</w:t>
            </w:r>
            <w:r w:rsidRPr="002B7608">
              <w:rPr>
                <w:rFonts w:ascii="Arial" w:hAnsi="Arial" w:cs="Arial"/>
                <w:b/>
                <w:sz w:val="22"/>
                <w:szCs w:val="22"/>
              </w:rPr>
              <w:t>th, 202</w:t>
            </w:r>
            <w:r>
              <w:rPr>
                <w:rFonts w:ascii="Arial" w:hAnsi="Arial" w:cs="Arial"/>
                <w:b/>
                <w:sz w:val="22"/>
                <w:szCs w:val="22"/>
              </w:rPr>
              <w:t>7</w:t>
            </w:r>
          </w:p>
          <w:p w14:paraId="0EF761E7" w14:textId="616BB4CE" w:rsidR="009A04EC" w:rsidRPr="009A04EC" w:rsidRDefault="009A04EC" w:rsidP="005F0579">
            <w:pPr>
              <w:spacing w:before="120" w:after="120"/>
              <w:jc w:val="both"/>
              <w:rPr>
                <w:rFonts w:ascii="Arial" w:hAnsi="Arial" w:cs="Arial"/>
                <w:bCs/>
                <w:sz w:val="22"/>
                <w:szCs w:val="22"/>
              </w:rPr>
            </w:pPr>
            <w:r w:rsidRPr="009A04EC">
              <w:rPr>
                <w:rFonts w:ascii="Arial" w:hAnsi="Arial" w:cs="Arial"/>
                <w:bCs/>
                <w:sz w:val="16"/>
                <w:szCs w:val="16"/>
              </w:rPr>
              <w:t>(20 working days)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56740808" w:rsidR="00A406E5" w:rsidRPr="00A406E5" w:rsidRDefault="00A406E5" w:rsidP="009A04EC">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r w:rsidR="009A04EC">
              <w:rPr>
                <w:rFonts w:ascii="Arial" w:hAnsi="Arial" w:cs="Arial"/>
                <w:b/>
                <w:sz w:val="22"/>
                <w:szCs w:val="22"/>
              </w:rPr>
              <w:br/>
              <w:t>Physical and/or digital submission required.</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277CF9B9" w14:textId="77777777" w:rsidR="009A04EC" w:rsidRDefault="009A04EC" w:rsidP="009A04EC">
            <w:pPr>
              <w:rPr>
                <w:rFonts w:ascii="Arial" w:hAnsi="Arial" w:cs="Arial"/>
                <w:sz w:val="22"/>
                <w:szCs w:val="22"/>
              </w:rPr>
            </w:pPr>
          </w:p>
          <w:p w14:paraId="595A3C68" w14:textId="153EDBA5" w:rsidR="009A04EC" w:rsidRPr="009A04EC" w:rsidRDefault="009A04EC" w:rsidP="009A04EC">
            <w:pPr>
              <w:rPr>
                <w:rFonts w:ascii="Arial" w:hAnsi="Arial" w:cs="Arial"/>
                <w:sz w:val="22"/>
                <w:szCs w:val="22"/>
              </w:rPr>
            </w:pPr>
            <w:r w:rsidRPr="009A04EC">
              <w:rPr>
                <w:rFonts w:ascii="Arial" w:hAnsi="Arial" w:cs="Arial"/>
                <w:sz w:val="22"/>
                <w:szCs w:val="22"/>
              </w:rPr>
              <w:t>Upon the successful completion of this module, the student should be able to:</w:t>
            </w:r>
          </w:p>
          <w:p w14:paraId="25D1ED86" w14:textId="77777777" w:rsidR="00470A64" w:rsidRPr="009A04EC" w:rsidRDefault="00470A64" w:rsidP="009A04EC">
            <w:pPr>
              <w:rPr>
                <w:rFonts w:ascii="Arial" w:hAnsi="Arial" w:cs="Arial"/>
                <w:sz w:val="22"/>
                <w:szCs w:val="22"/>
              </w:rPr>
            </w:pPr>
          </w:p>
          <w:p w14:paraId="52031EBB" w14:textId="77777777" w:rsidR="009A04EC" w:rsidRPr="009A04EC" w:rsidRDefault="009A04EC" w:rsidP="009A04EC">
            <w:pPr>
              <w:ind w:left="360"/>
              <w:rPr>
                <w:rFonts w:ascii="Arial" w:hAnsi="Arial" w:cs="Arial"/>
                <w:sz w:val="22"/>
                <w:szCs w:val="22"/>
              </w:rPr>
            </w:pPr>
            <w:r w:rsidRPr="009A04EC">
              <w:rPr>
                <w:rFonts w:ascii="Arial" w:hAnsi="Arial" w:cs="Arial"/>
                <w:sz w:val="22"/>
                <w:szCs w:val="22"/>
              </w:rPr>
              <w:t>1.Evidence a sustained awareness of visual language that informs the student’s chosen discipline.</w:t>
            </w:r>
          </w:p>
          <w:p w14:paraId="5CBED61B" w14:textId="77777777" w:rsidR="009A04EC" w:rsidRPr="009A04EC" w:rsidRDefault="009A04EC" w:rsidP="009A04EC">
            <w:pPr>
              <w:ind w:left="360"/>
              <w:rPr>
                <w:rFonts w:ascii="Arial" w:hAnsi="Arial" w:cs="Arial"/>
                <w:sz w:val="22"/>
                <w:szCs w:val="22"/>
              </w:rPr>
            </w:pPr>
          </w:p>
          <w:p w14:paraId="2028B269" w14:textId="77777777" w:rsidR="009A04EC" w:rsidRPr="009A04EC" w:rsidRDefault="009A04EC" w:rsidP="009A04EC">
            <w:pPr>
              <w:ind w:left="360"/>
              <w:rPr>
                <w:rFonts w:ascii="Arial" w:hAnsi="Arial" w:cs="Arial"/>
                <w:sz w:val="22"/>
                <w:szCs w:val="22"/>
              </w:rPr>
            </w:pPr>
            <w:r w:rsidRPr="009A04EC">
              <w:rPr>
                <w:rFonts w:ascii="Arial" w:hAnsi="Arial" w:cs="Arial"/>
                <w:sz w:val="22"/>
                <w:szCs w:val="22"/>
              </w:rPr>
              <w:t>2.Display enhanced practical skills in student-selected mediums.</w:t>
            </w:r>
          </w:p>
          <w:p w14:paraId="0AEF11BA" w14:textId="77777777" w:rsidR="00C01A3F" w:rsidRPr="00A406E5" w:rsidRDefault="00C01A3F" w:rsidP="009A04EC">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468A2F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A04EC">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35E253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A04EC">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AD6810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A04EC">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1F6D98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A04EC">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C3C6D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A04EC">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B49F43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A04EC">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38736703"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Content>
                <w:r w:rsidR="009A04EC">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6F40389B" w14:textId="0E62BC74" w:rsidR="00CC0DE1" w:rsidRPr="00CC0DE1" w:rsidRDefault="00CC0DE1" w:rsidP="00CC0DE1">
      <w:pPr>
        <w:pStyle w:val="Heading2"/>
        <w:rPr>
          <w:rFonts w:ascii="Calibri" w:hAnsi="Calibri" w:cs="Calibri"/>
          <w:szCs w:val="24"/>
        </w:rPr>
      </w:pPr>
      <w:r w:rsidRPr="00CC0DE1">
        <w:rPr>
          <w:rFonts w:ascii="Arial" w:hAnsi="Arial" w:cs="Arial"/>
          <w:szCs w:val="24"/>
        </w:rPr>
        <w:lastRenderedPageBreak/>
        <w:t xml:space="preserve">           </w:t>
      </w:r>
      <w:r w:rsidRPr="00CC0DE1">
        <w:rPr>
          <w:rFonts w:ascii="Calibri" w:hAnsi="Calibri" w:cs="Calibri"/>
          <w:szCs w:val="24"/>
        </w:rPr>
        <w:t>1. Portfolio Of Life Drawing</w:t>
      </w:r>
    </w:p>
    <w:p w14:paraId="0DC8949D" w14:textId="77777777" w:rsidR="00CC0DE1" w:rsidRPr="00CC0DE1" w:rsidRDefault="00CC0DE1" w:rsidP="00CC0DE1">
      <w:pPr>
        <w:pStyle w:val="Heading2"/>
        <w:rPr>
          <w:rFonts w:ascii="Calibri" w:hAnsi="Calibri" w:cs="Calibri"/>
          <w:b w:val="0"/>
          <w:bCs/>
          <w:szCs w:val="24"/>
        </w:rPr>
      </w:pPr>
    </w:p>
    <w:p w14:paraId="62F9F9B7" w14:textId="77777777" w:rsidR="00CC0DE1" w:rsidRPr="00CC0DE1" w:rsidRDefault="00CC0DE1" w:rsidP="00CC0DE1">
      <w:pPr>
        <w:pStyle w:val="Heading2"/>
        <w:rPr>
          <w:rFonts w:ascii="Calibri" w:hAnsi="Calibri" w:cs="Calibri"/>
          <w:b w:val="0"/>
          <w:bCs/>
          <w:szCs w:val="24"/>
        </w:rPr>
      </w:pPr>
      <w:r w:rsidRPr="00CC0DE1">
        <w:rPr>
          <w:rFonts w:ascii="Calibri" w:hAnsi="Calibri" w:cs="Calibri"/>
          <w:b w:val="0"/>
          <w:bCs/>
          <w:szCs w:val="24"/>
        </w:rPr>
        <w:t xml:space="preserve">              Over the course of this module, you will build a substantial body of work during the life drawing </w:t>
      </w:r>
    </w:p>
    <w:p w14:paraId="2AEDC18A" w14:textId="77777777" w:rsidR="00CC0DE1" w:rsidRPr="00CC0DE1" w:rsidRDefault="00CC0DE1" w:rsidP="00CC0DE1">
      <w:pPr>
        <w:pStyle w:val="Heading2"/>
        <w:rPr>
          <w:rFonts w:ascii="Calibri" w:hAnsi="Calibri" w:cs="Calibri"/>
          <w:b w:val="0"/>
          <w:bCs/>
          <w:szCs w:val="24"/>
        </w:rPr>
      </w:pPr>
      <w:r w:rsidRPr="00CC0DE1">
        <w:rPr>
          <w:rFonts w:ascii="Calibri" w:hAnsi="Calibri" w:cs="Calibri"/>
          <w:b w:val="0"/>
          <w:bCs/>
          <w:szCs w:val="24"/>
        </w:rPr>
        <w:t xml:space="preserve">              sessions, in relation to the weekly themes. This must be presented at the specified deadline for final    </w:t>
      </w:r>
    </w:p>
    <w:p w14:paraId="7E269FB9" w14:textId="77777777" w:rsidR="00CC0DE1" w:rsidRPr="00CC0DE1" w:rsidRDefault="00CC0DE1" w:rsidP="00CC0DE1">
      <w:pPr>
        <w:pStyle w:val="Heading2"/>
        <w:rPr>
          <w:rFonts w:ascii="Calibri" w:hAnsi="Calibri" w:cs="Calibri"/>
          <w:b w:val="0"/>
          <w:bCs/>
          <w:szCs w:val="24"/>
        </w:rPr>
      </w:pPr>
      <w:r w:rsidRPr="00CC0DE1">
        <w:rPr>
          <w:rFonts w:ascii="Calibri" w:hAnsi="Calibri" w:cs="Calibri"/>
          <w:b w:val="0"/>
          <w:bCs/>
          <w:szCs w:val="24"/>
        </w:rPr>
        <w:t xml:space="preserve">              assessment:      </w:t>
      </w:r>
    </w:p>
    <w:p w14:paraId="2ACA7F2F" w14:textId="77777777" w:rsidR="00CC0DE1" w:rsidRPr="00CC0DE1" w:rsidRDefault="00CC0DE1" w:rsidP="00CC0DE1">
      <w:pPr>
        <w:pStyle w:val="Heading2"/>
        <w:ind w:left="567" w:firstLine="142"/>
        <w:rPr>
          <w:rFonts w:ascii="Calibri" w:hAnsi="Calibri" w:cs="Calibri"/>
          <w:b w:val="0"/>
          <w:bCs/>
          <w:szCs w:val="24"/>
        </w:rPr>
      </w:pPr>
    </w:p>
    <w:p w14:paraId="357DF508" w14:textId="77777777" w:rsidR="00CC0DE1" w:rsidRPr="00CC0DE1" w:rsidRDefault="00CC0DE1" w:rsidP="00CC0DE1">
      <w:pPr>
        <w:pStyle w:val="Heading2"/>
        <w:numPr>
          <w:ilvl w:val="0"/>
          <w:numId w:val="19"/>
        </w:numPr>
        <w:rPr>
          <w:rFonts w:ascii="Calibri" w:hAnsi="Calibri" w:cs="Calibri"/>
          <w:b w:val="0"/>
          <w:bCs/>
          <w:szCs w:val="24"/>
        </w:rPr>
      </w:pPr>
      <w:r w:rsidRPr="00CC0DE1">
        <w:rPr>
          <w:rFonts w:ascii="Calibri" w:hAnsi="Calibri" w:cs="Calibri"/>
          <w:b w:val="0"/>
          <w:bCs/>
          <w:szCs w:val="24"/>
        </w:rPr>
        <w:t>The work produced during the sessions should be kept and stored safely (date on the reverse).</w:t>
      </w:r>
    </w:p>
    <w:p w14:paraId="3C2E0E45" w14:textId="77777777" w:rsidR="00CC0DE1" w:rsidRPr="00CC0DE1" w:rsidRDefault="00CC0DE1" w:rsidP="00CF55E4">
      <w:pPr>
        <w:pStyle w:val="Heading2"/>
        <w:numPr>
          <w:ilvl w:val="0"/>
          <w:numId w:val="19"/>
        </w:numPr>
        <w:rPr>
          <w:rFonts w:ascii="Calibri" w:hAnsi="Calibri" w:cs="Calibri"/>
          <w:b w:val="0"/>
          <w:bCs/>
          <w:szCs w:val="24"/>
        </w:rPr>
      </w:pPr>
      <w:r w:rsidRPr="00CC0DE1">
        <w:rPr>
          <w:rFonts w:ascii="Calibri" w:hAnsi="Calibri" w:cs="Calibri"/>
          <w:b w:val="0"/>
          <w:bCs/>
          <w:szCs w:val="24"/>
        </w:rPr>
        <w:t>Fix any charcoal or chalk pastel work.</w:t>
      </w:r>
    </w:p>
    <w:p w14:paraId="75D5793F" w14:textId="77777777" w:rsidR="00CF55E4" w:rsidRDefault="00CC0DE1" w:rsidP="00CF55E4">
      <w:pPr>
        <w:pStyle w:val="Heading2"/>
        <w:numPr>
          <w:ilvl w:val="0"/>
          <w:numId w:val="19"/>
        </w:numPr>
        <w:rPr>
          <w:rFonts w:ascii="Calibri" w:hAnsi="Calibri" w:cs="Calibri"/>
          <w:b w:val="0"/>
          <w:bCs/>
          <w:szCs w:val="24"/>
        </w:rPr>
      </w:pPr>
      <w:r w:rsidRPr="00CC0DE1">
        <w:rPr>
          <w:rFonts w:ascii="Calibri" w:hAnsi="Calibri" w:cs="Calibri"/>
          <w:b w:val="0"/>
          <w:bCs/>
          <w:szCs w:val="24"/>
        </w:rPr>
        <w:t>Photograph your work week by week and compile into a PowerPoint presentation with session</w:t>
      </w:r>
    </w:p>
    <w:p w14:paraId="16914013" w14:textId="218E9BCF" w:rsidR="00CC0DE1" w:rsidRPr="00CC0DE1" w:rsidRDefault="00CC0DE1" w:rsidP="00CF55E4">
      <w:pPr>
        <w:pStyle w:val="Heading2"/>
        <w:ind w:left="1140"/>
        <w:rPr>
          <w:rFonts w:ascii="Calibri" w:hAnsi="Calibri" w:cs="Calibri"/>
          <w:b w:val="0"/>
          <w:bCs/>
          <w:szCs w:val="24"/>
        </w:rPr>
      </w:pPr>
      <w:r w:rsidRPr="00CC0DE1">
        <w:rPr>
          <w:rFonts w:ascii="Calibri" w:hAnsi="Calibri" w:cs="Calibri"/>
          <w:b w:val="0"/>
          <w:bCs/>
          <w:szCs w:val="24"/>
        </w:rPr>
        <w:t>dated and captioned. Submit as PDF. Label your PDF document in the following format when saving:</w:t>
      </w:r>
    </w:p>
    <w:p w14:paraId="5255A7A8" w14:textId="77777777" w:rsidR="00CC0DE1" w:rsidRDefault="00CC0DE1" w:rsidP="00CC0DE1">
      <w:pPr>
        <w:pStyle w:val="Heading2"/>
        <w:jc w:val="left"/>
        <w:rPr>
          <w:rFonts w:ascii="Calibri" w:hAnsi="Calibri" w:cs="Calibri"/>
          <w:b w:val="0"/>
          <w:bCs/>
          <w:szCs w:val="24"/>
        </w:rPr>
      </w:pPr>
    </w:p>
    <w:p w14:paraId="36D118B4" w14:textId="77777777" w:rsidR="00CC0DE1" w:rsidRDefault="00CC0DE1" w:rsidP="00CC0DE1">
      <w:pPr>
        <w:pStyle w:val="Heading2"/>
        <w:ind w:firstLine="567"/>
        <w:jc w:val="left"/>
        <w:rPr>
          <w:rFonts w:ascii="Calibri" w:hAnsi="Calibri" w:cs="Calibri"/>
          <w:b w:val="0"/>
          <w:bCs/>
          <w:szCs w:val="24"/>
        </w:rPr>
      </w:pPr>
      <w:r w:rsidRPr="00CC0DE1">
        <w:rPr>
          <w:rFonts w:ascii="Calibri" w:hAnsi="Calibri" w:cs="Calibri"/>
          <w:b w:val="0"/>
          <w:bCs/>
          <w:szCs w:val="24"/>
        </w:rPr>
        <w:t>Surname in CAPS Forename in CAPS VE1</w:t>
      </w:r>
    </w:p>
    <w:p w14:paraId="52B02429" w14:textId="77777777" w:rsidR="00CC0DE1" w:rsidRDefault="00CC0DE1" w:rsidP="00CC0DE1">
      <w:pPr>
        <w:pStyle w:val="Heading2"/>
        <w:ind w:firstLine="567"/>
        <w:jc w:val="left"/>
        <w:rPr>
          <w:rFonts w:ascii="Calibri" w:hAnsi="Calibri" w:cs="Calibri"/>
          <w:b w:val="0"/>
          <w:bCs/>
          <w:szCs w:val="24"/>
        </w:rPr>
      </w:pPr>
      <w:r w:rsidRPr="00CC0DE1">
        <w:rPr>
          <w:rFonts w:ascii="Calibri" w:hAnsi="Calibri" w:cs="Calibri"/>
          <w:b w:val="0"/>
          <w:bCs/>
          <w:szCs w:val="24"/>
        </w:rPr>
        <w:t>Example: JONES DORIS VE1</w:t>
      </w:r>
    </w:p>
    <w:p w14:paraId="1763F3CC" w14:textId="77777777" w:rsidR="00CC0DE1" w:rsidRDefault="00CC0DE1" w:rsidP="00CC0DE1">
      <w:pPr>
        <w:pStyle w:val="Heading2"/>
        <w:ind w:firstLine="567"/>
        <w:jc w:val="left"/>
        <w:rPr>
          <w:rFonts w:ascii="Calibri" w:hAnsi="Calibri" w:cs="Calibri"/>
          <w:b w:val="0"/>
          <w:bCs/>
          <w:szCs w:val="24"/>
        </w:rPr>
      </w:pPr>
    </w:p>
    <w:p w14:paraId="03E5D969" w14:textId="4A681E6C" w:rsidR="00CC0DE1" w:rsidRPr="00CC0DE1" w:rsidRDefault="00CC0DE1" w:rsidP="00CC0DE1">
      <w:pPr>
        <w:pStyle w:val="Heading2"/>
        <w:ind w:firstLine="567"/>
        <w:jc w:val="left"/>
        <w:rPr>
          <w:rFonts w:ascii="Calibri" w:hAnsi="Calibri" w:cs="Calibri"/>
          <w:b w:val="0"/>
          <w:bCs/>
          <w:szCs w:val="24"/>
        </w:rPr>
      </w:pPr>
      <w:r w:rsidRPr="00CC0DE1">
        <w:rPr>
          <w:rFonts w:ascii="Calibri" w:hAnsi="Calibri" w:cs="Calibri"/>
          <w:szCs w:val="24"/>
        </w:rPr>
        <w:t>2. One Drawing a Day Sketchbook</w:t>
      </w:r>
    </w:p>
    <w:p w14:paraId="025014F0" w14:textId="77777777" w:rsidR="00CF55E4" w:rsidRDefault="00CF55E4" w:rsidP="00CF55E4">
      <w:pPr>
        <w:pStyle w:val="Heading2"/>
        <w:rPr>
          <w:rFonts w:ascii="Calibri" w:hAnsi="Calibri" w:cs="Calibri"/>
          <w:b w:val="0"/>
          <w:bCs/>
          <w:szCs w:val="24"/>
        </w:rPr>
      </w:pPr>
    </w:p>
    <w:p w14:paraId="54885A78" w14:textId="5EABDD27" w:rsidR="00CC0DE1" w:rsidRPr="00CC0DE1" w:rsidRDefault="00CC0DE1" w:rsidP="00CF55E4">
      <w:pPr>
        <w:pStyle w:val="Heading2"/>
        <w:ind w:firstLine="567"/>
        <w:rPr>
          <w:rFonts w:ascii="Calibri" w:hAnsi="Calibri" w:cs="Calibri"/>
          <w:b w:val="0"/>
          <w:bCs/>
          <w:szCs w:val="24"/>
        </w:rPr>
      </w:pPr>
      <w:r w:rsidRPr="00CC0DE1">
        <w:rPr>
          <w:rFonts w:ascii="Calibri" w:hAnsi="Calibri" w:cs="Calibri"/>
          <w:b w:val="0"/>
          <w:bCs/>
          <w:szCs w:val="24"/>
        </w:rPr>
        <w:t>This will be a personal record of your drawing journey this semester and will form the basis of the</w:t>
      </w:r>
    </w:p>
    <w:p w14:paraId="3E7AAF7E" w14:textId="77777777" w:rsidR="00CF55E4" w:rsidRDefault="00CC0DE1" w:rsidP="00CF55E4">
      <w:pPr>
        <w:pStyle w:val="Heading2"/>
        <w:ind w:firstLine="567"/>
        <w:rPr>
          <w:rFonts w:ascii="Calibri" w:hAnsi="Calibri" w:cs="Calibri"/>
          <w:b w:val="0"/>
          <w:bCs/>
          <w:szCs w:val="24"/>
        </w:rPr>
      </w:pPr>
      <w:r w:rsidRPr="00CC0DE1">
        <w:rPr>
          <w:rFonts w:ascii="Calibri" w:hAnsi="Calibri" w:cs="Calibri"/>
          <w:b w:val="0"/>
          <w:bCs/>
          <w:szCs w:val="24"/>
        </w:rPr>
        <w:t>independent study required for this module. Your sketchbook should reflect you and the illustrator</w:t>
      </w:r>
    </w:p>
    <w:p w14:paraId="378F4916" w14:textId="128975D9" w:rsidR="00CC0DE1" w:rsidRDefault="00CC0DE1" w:rsidP="00CF55E4">
      <w:pPr>
        <w:pStyle w:val="Heading2"/>
        <w:ind w:firstLine="567"/>
        <w:rPr>
          <w:rFonts w:ascii="Calibri" w:hAnsi="Calibri" w:cs="Calibri"/>
          <w:b w:val="0"/>
          <w:bCs/>
          <w:szCs w:val="24"/>
        </w:rPr>
      </w:pPr>
      <w:r w:rsidRPr="00CC0DE1">
        <w:rPr>
          <w:rFonts w:ascii="Calibri" w:hAnsi="Calibri" w:cs="Calibri"/>
          <w:b w:val="0"/>
          <w:bCs/>
          <w:szCs w:val="24"/>
        </w:rPr>
        <w:t>you</w:t>
      </w:r>
      <w:r>
        <w:rPr>
          <w:rFonts w:ascii="Calibri" w:hAnsi="Calibri" w:cs="Calibri"/>
          <w:b w:val="0"/>
          <w:bCs/>
          <w:szCs w:val="24"/>
        </w:rPr>
        <w:t xml:space="preserve"> </w:t>
      </w:r>
      <w:r w:rsidRPr="00CC0DE1">
        <w:rPr>
          <w:rFonts w:ascii="Calibri" w:hAnsi="Calibri" w:cs="Calibri"/>
          <w:b w:val="0"/>
          <w:bCs/>
          <w:szCs w:val="24"/>
        </w:rPr>
        <w:t>want to become. It should be:</w:t>
      </w:r>
    </w:p>
    <w:p w14:paraId="6E1A07FB" w14:textId="77777777" w:rsidR="00061767" w:rsidRDefault="00061767" w:rsidP="00061767"/>
    <w:p w14:paraId="6A99E27F" w14:textId="77777777" w:rsidR="00061767" w:rsidRDefault="00061767" w:rsidP="00061767">
      <w:pPr>
        <w:pStyle w:val="Heading2"/>
        <w:numPr>
          <w:ilvl w:val="0"/>
          <w:numId w:val="19"/>
        </w:numPr>
        <w:rPr>
          <w:rFonts w:ascii="Calibri" w:hAnsi="Calibri" w:cs="Calibri"/>
          <w:b w:val="0"/>
          <w:bCs/>
          <w:szCs w:val="24"/>
        </w:rPr>
      </w:pPr>
      <w:r w:rsidRPr="00CC0DE1">
        <w:rPr>
          <w:rFonts w:ascii="Calibri" w:hAnsi="Calibri" w:cs="Calibri"/>
          <w:b w:val="0"/>
          <w:bCs/>
          <w:szCs w:val="24"/>
        </w:rPr>
        <w:t>Any size, any format, bought or handmade.</w:t>
      </w:r>
    </w:p>
    <w:p w14:paraId="2200B05F" w14:textId="77777777" w:rsidR="00061767" w:rsidRDefault="00061767" w:rsidP="00061767">
      <w:pPr>
        <w:pStyle w:val="Heading2"/>
        <w:numPr>
          <w:ilvl w:val="0"/>
          <w:numId w:val="19"/>
        </w:numPr>
        <w:rPr>
          <w:rFonts w:ascii="Calibri" w:hAnsi="Calibri" w:cs="Calibri"/>
          <w:b w:val="0"/>
          <w:bCs/>
          <w:szCs w:val="24"/>
        </w:rPr>
      </w:pPr>
      <w:r w:rsidRPr="00CC0DE1">
        <w:rPr>
          <w:rFonts w:ascii="Calibri" w:hAnsi="Calibri" w:cs="Calibri"/>
          <w:b w:val="0"/>
          <w:bCs/>
          <w:szCs w:val="24"/>
        </w:rPr>
        <w:t>Experimental - different materials, surfaces, techniques and approaches.</w:t>
      </w:r>
    </w:p>
    <w:p w14:paraId="288235BB" w14:textId="77777777" w:rsidR="00061767" w:rsidRDefault="00061767" w:rsidP="00061767">
      <w:pPr>
        <w:pStyle w:val="Heading2"/>
        <w:numPr>
          <w:ilvl w:val="0"/>
          <w:numId w:val="19"/>
        </w:numPr>
        <w:rPr>
          <w:rFonts w:ascii="Calibri" w:hAnsi="Calibri" w:cs="Calibri"/>
          <w:b w:val="0"/>
          <w:szCs w:val="24"/>
        </w:rPr>
      </w:pPr>
      <w:r w:rsidRPr="00061767">
        <w:rPr>
          <w:rFonts w:ascii="Calibri" w:hAnsi="Calibri" w:cs="Calibri"/>
          <w:b w:val="0"/>
          <w:szCs w:val="24"/>
        </w:rPr>
        <w:t>Carried with you - draw, draw, draw from life: People - your Gran asleep in front of the television, a friend reading a book or playing a game, street scenes, draw in the market, in coffee shops, on the bus, on the train, in the park, on the beach. You can draw your cat, buildings/architecture or set up a still life.</w:t>
      </w:r>
      <w:r>
        <w:rPr>
          <w:rFonts w:ascii="Calibri" w:hAnsi="Calibri" w:cs="Calibri"/>
          <w:b w:val="0"/>
          <w:szCs w:val="24"/>
        </w:rPr>
        <w:t xml:space="preserve"> </w:t>
      </w:r>
    </w:p>
    <w:p w14:paraId="21611858" w14:textId="1ED3B16B" w:rsidR="00CC0DE1" w:rsidRPr="00061767" w:rsidRDefault="00061767" w:rsidP="00CC0DE1">
      <w:pPr>
        <w:pStyle w:val="Heading2"/>
        <w:numPr>
          <w:ilvl w:val="0"/>
          <w:numId w:val="19"/>
        </w:numPr>
        <w:rPr>
          <w:rFonts w:ascii="Calibri" w:hAnsi="Calibri" w:cs="Calibri"/>
          <w:b w:val="0"/>
          <w:szCs w:val="24"/>
        </w:rPr>
      </w:pPr>
      <w:r w:rsidRPr="00061767">
        <w:rPr>
          <w:rFonts w:ascii="Calibri" w:hAnsi="Calibri" w:cs="Calibri"/>
          <w:b w:val="0"/>
          <w:szCs w:val="24"/>
        </w:rPr>
        <w:t>You can draw more than one drawing a day, whenever you wish. One is the bare minimum.</w:t>
      </w:r>
    </w:p>
    <w:p w14:paraId="6B1A0C9E" w14:textId="77777777" w:rsidR="00061767" w:rsidRPr="00CC0DE1" w:rsidRDefault="00061767" w:rsidP="00CC0DE1">
      <w:pPr>
        <w:rPr>
          <w:rFonts w:ascii="Calibri" w:hAnsi="Calibri" w:cs="Calibri"/>
          <w:sz w:val="24"/>
          <w:szCs w:val="24"/>
        </w:rPr>
      </w:pPr>
    </w:p>
    <w:p w14:paraId="24EFA5A3" w14:textId="1A550B70" w:rsidR="00CC0DE1" w:rsidRPr="00CC0DE1" w:rsidRDefault="00CC0DE1" w:rsidP="00CF55E4">
      <w:pPr>
        <w:pStyle w:val="Heading2"/>
        <w:ind w:firstLine="567"/>
        <w:rPr>
          <w:rFonts w:ascii="Calibri" w:hAnsi="Calibri" w:cs="Calibri"/>
          <w:b w:val="0"/>
          <w:bCs/>
          <w:szCs w:val="24"/>
        </w:rPr>
      </w:pPr>
      <w:r w:rsidRPr="00CC0DE1">
        <w:rPr>
          <w:rFonts w:ascii="Calibri" w:hAnsi="Calibri" w:cs="Calibri"/>
          <w:szCs w:val="24"/>
        </w:rPr>
        <w:t xml:space="preserve">Also: </w:t>
      </w:r>
      <w:r w:rsidRPr="00CC0DE1">
        <w:rPr>
          <w:rFonts w:ascii="Calibri" w:hAnsi="Calibri" w:cs="Calibri"/>
          <w:b w:val="0"/>
          <w:bCs/>
          <w:szCs w:val="24"/>
        </w:rPr>
        <w:t>Each drawing must be dated.</w:t>
      </w:r>
    </w:p>
    <w:p w14:paraId="1E17FF32" w14:textId="77777777" w:rsidR="00CC0DE1" w:rsidRDefault="00CC0DE1" w:rsidP="00CC0DE1">
      <w:pPr>
        <w:pStyle w:val="Heading2"/>
        <w:rPr>
          <w:rFonts w:ascii="Calibri" w:hAnsi="Calibri" w:cs="Calibri"/>
          <w:szCs w:val="24"/>
        </w:rPr>
      </w:pPr>
    </w:p>
    <w:p w14:paraId="77CCF066" w14:textId="2388465B" w:rsidR="00CC0DE1" w:rsidRPr="00CC0DE1" w:rsidRDefault="00CC0DE1" w:rsidP="00CC0DE1">
      <w:pPr>
        <w:pStyle w:val="Heading2"/>
        <w:ind w:left="567"/>
        <w:rPr>
          <w:rFonts w:ascii="Calibri" w:hAnsi="Calibri" w:cs="Calibri"/>
          <w:b w:val="0"/>
          <w:bCs/>
          <w:szCs w:val="24"/>
        </w:rPr>
      </w:pPr>
      <w:r w:rsidRPr="00CC0DE1">
        <w:rPr>
          <w:rFonts w:ascii="Calibri" w:hAnsi="Calibri" w:cs="Calibri"/>
          <w:szCs w:val="24"/>
        </w:rPr>
        <w:t>Remember</w:t>
      </w:r>
      <w:r w:rsidRPr="00CC0DE1">
        <w:rPr>
          <w:rFonts w:ascii="Calibri" w:hAnsi="Calibri" w:cs="Calibri"/>
          <w:b w:val="0"/>
          <w:bCs/>
          <w:szCs w:val="24"/>
        </w:rPr>
        <w:t xml:space="preserve"> - Your sketchbook is a space that is your own, a chance to develop a personal approach    to your work and suited to your own needs. HAVE FUN WITH IT AND MAKE IT YOUR OWN!</w:t>
      </w:r>
    </w:p>
    <w:p w14:paraId="489A480C" w14:textId="77777777" w:rsidR="00CC0DE1" w:rsidRPr="00CC0DE1" w:rsidRDefault="00CC0DE1" w:rsidP="00CC0DE1">
      <w:pPr>
        <w:rPr>
          <w:rFonts w:ascii="Calibri" w:hAnsi="Calibri" w:cs="Calibri"/>
          <w:b/>
          <w:sz w:val="24"/>
          <w:szCs w:val="24"/>
        </w:rPr>
      </w:pPr>
    </w:p>
    <w:p w14:paraId="637CA06C" w14:textId="70EE7B4F" w:rsidR="00CC0DE1" w:rsidRPr="00CC0DE1" w:rsidRDefault="00CC0DE1" w:rsidP="00CC0DE1">
      <w:pPr>
        <w:ind w:left="567"/>
        <w:rPr>
          <w:rFonts w:ascii="Calibri" w:hAnsi="Calibri" w:cs="Calibri"/>
          <w:bCs/>
          <w:sz w:val="24"/>
          <w:szCs w:val="24"/>
        </w:rPr>
      </w:pPr>
      <w:r w:rsidRPr="00CC0DE1">
        <w:rPr>
          <w:rFonts w:ascii="Calibri" w:hAnsi="Calibri" w:cs="Calibri"/>
          <w:bCs/>
          <w:sz w:val="24"/>
          <w:szCs w:val="24"/>
        </w:rPr>
        <w:t xml:space="preserve">For the successful completion of this module, students should attend all life drawing sessions </w:t>
      </w:r>
      <w:proofErr w:type="gramStart"/>
      <w:r w:rsidRPr="00CC0DE1">
        <w:rPr>
          <w:rFonts w:ascii="Calibri" w:hAnsi="Calibri" w:cs="Calibri"/>
          <w:bCs/>
          <w:sz w:val="24"/>
          <w:szCs w:val="24"/>
        </w:rPr>
        <w:t>in order to</w:t>
      </w:r>
      <w:proofErr w:type="gramEnd"/>
      <w:r w:rsidRPr="00CC0DE1">
        <w:rPr>
          <w:rFonts w:ascii="Calibri" w:hAnsi="Calibri" w:cs="Calibri"/>
          <w:bCs/>
          <w:sz w:val="24"/>
          <w:szCs w:val="24"/>
        </w:rPr>
        <w:t xml:space="preserve"> fully engage with the module and produce the required work - this is the time allocated to work with the life models.</w:t>
      </w:r>
    </w:p>
    <w:p w14:paraId="7577D532" w14:textId="77777777" w:rsidR="00CC0DE1" w:rsidRDefault="00CC0DE1" w:rsidP="00CC0DE1">
      <w:pPr>
        <w:ind w:firstLine="567"/>
        <w:rPr>
          <w:rFonts w:ascii="Calibri" w:hAnsi="Calibri" w:cs="Calibri"/>
          <w:bCs/>
          <w:sz w:val="24"/>
          <w:szCs w:val="24"/>
        </w:rPr>
      </w:pPr>
    </w:p>
    <w:p w14:paraId="590BEECF" w14:textId="199147AF" w:rsidR="004D5E9B" w:rsidRDefault="00CC0DE1" w:rsidP="00CC0DE1">
      <w:pPr>
        <w:ind w:left="567"/>
        <w:rPr>
          <w:rFonts w:ascii="Calibri" w:hAnsi="Calibri" w:cs="Calibri"/>
          <w:bCs/>
          <w:sz w:val="22"/>
          <w:szCs w:val="22"/>
        </w:rPr>
      </w:pPr>
      <w:r w:rsidRPr="00CC0DE1">
        <w:rPr>
          <w:rFonts w:ascii="Calibri" w:hAnsi="Calibri" w:cs="Calibri"/>
          <w:bCs/>
          <w:sz w:val="24"/>
          <w:szCs w:val="24"/>
        </w:rPr>
        <w:t xml:space="preserve">Students will also need to commit themselves fully to the extra work required during their ‘independent study time’ – </w:t>
      </w:r>
      <w:r w:rsidRPr="00CC0DE1">
        <w:rPr>
          <w:rFonts w:ascii="Calibri" w:hAnsi="Calibri" w:cs="Calibri"/>
          <w:b/>
          <w:sz w:val="24"/>
          <w:szCs w:val="24"/>
        </w:rPr>
        <w:t>One Drawing a Day Sketchbook:</w:t>
      </w:r>
      <w:r w:rsidRPr="00CC0DE1">
        <w:rPr>
          <w:rFonts w:ascii="Calibri" w:hAnsi="Calibri" w:cs="Calibri"/>
          <w:bCs/>
          <w:sz w:val="24"/>
          <w:szCs w:val="24"/>
        </w:rPr>
        <w:t xml:space="preserve"> Drawing, painting, recording and observing life (and developing a personal approach).</w:t>
      </w:r>
      <w:r w:rsidR="004D5E9B">
        <w:rPr>
          <w:rFonts w:ascii="Arial" w:hAnsi="Arial" w:cs="Arial"/>
          <w:sz w:val="22"/>
          <w:szCs w:val="22"/>
        </w:rPr>
        <w:br/>
      </w:r>
      <w:r w:rsidR="004D5E9B">
        <w:rPr>
          <w:rFonts w:ascii="Arial" w:hAnsi="Arial" w:cs="Arial"/>
          <w:sz w:val="22"/>
          <w:szCs w:val="22"/>
        </w:rPr>
        <w:br/>
      </w:r>
    </w:p>
    <w:p w14:paraId="47D3904B" w14:textId="77777777" w:rsidR="00061767" w:rsidRDefault="00061767" w:rsidP="00CC0DE1">
      <w:pPr>
        <w:ind w:left="567"/>
        <w:rPr>
          <w:rFonts w:ascii="Calibri" w:hAnsi="Calibri" w:cs="Calibri"/>
          <w:bCs/>
          <w:sz w:val="22"/>
          <w:szCs w:val="22"/>
        </w:rPr>
      </w:pPr>
    </w:p>
    <w:p w14:paraId="0D757F5B" w14:textId="77777777" w:rsidR="00061767" w:rsidRDefault="00061767" w:rsidP="00CC0DE1">
      <w:pPr>
        <w:ind w:left="567"/>
        <w:rPr>
          <w:rFonts w:ascii="Calibri" w:hAnsi="Calibri" w:cs="Calibri"/>
          <w:bCs/>
          <w:sz w:val="22"/>
          <w:szCs w:val="22"/>
        </w:rPr>
      </w:pPr>
    </w:p>
    <w:p w14:paraId="680321B4" w14:textId="77777777" w:rsidR="00061767" w:rsidRDefault="00061767" w:rsidP="00CC0DE1">
      <w:pPr>
        <w:ind w:left="567"/>
        <w:rPr>
          <w:rFonts w:ascii="Calibri" w:hAnsi="Calibri" w:cs="Calibri"/>
          <w:bCs/>
          <w:sz w:val="22"/>
          <w:szCs w:val="22"/>
        </w:rPr>
      </w:pPr>
    </w:p>
    <w:p w14:paraId="7E09D290" w14:textId="77777777" w:rsidR="00061767" w:rsidRPr="00CC0DE1" w:rsidRDefault="00061767" w:rsidP="00CC0DE1">
      <w:pPr>
        <w:ind w:left="567"/>
        <w:rPr>
          <w:rFonts w:ascii="Calibri" w:hAnsi="Calibri" w:cs="Calibri"/>
          <w:bCs/>
          <w:sz w:val="22"/>
          <w:szCs w:val="22"/>
        </w:rPr>
      </w:pPr>
    </w:p>
    <w:p w14:paraId="39D5569D" w14:textId="77777777" w:rsidR="004D5E9B" w:rsidRDefault="004D5E9B" w:rsidP="00D22D9C">
      <w:pPr>
        <w:jc w:val="both"/>
        <w:rPr>
          <w:rFonts w:ascii="Arial" w:hAnsi="Arial" w:cs="Arial"/>
          <w:sz w:val="22"/>
          <w:szCs w:val="22"/>
        </w:rPr>
      </w:pPr>
    </w:p>
    <w:p w14:paraId="1CFBB10B" w14:textId="41691951" w:rsidR="00A3505D" w:rsidRDefault="00A3505D" w:rsidP="00CC0DE1">
      <w:pPr>
        <w:jc w:val="both"/>
        <w:rPr>
          <w:rFonts w:ascii="Arial" w:hAnsi="Arial" w:cs="Arial"/>
          <w:sz w:val="22"/>
          <w:szCs w:val="22"/>
        </w:rPr>
      </w:pPr>
    </w:p>
    <w:p w14:paraId="44A6B5DF" w14:textId="77777777" w:rsidR="00CC0DE1" w:rsidRDefault="00CC0DE1" w:rsidP="00CC0DE1">
      <w:pPr>
        <w:jc w:val="both"/>
        <w:rPr>
          <w:rFonts w:ascii="Arial" w:hAnsi="Arial" w:cs="Arial"/>
          <w:sz w:val="22"/>
          <w:szCs w:val="22"/>
        </w:rPr>
      </w:pPr>
    </w:p>
    <w:p w14:paraId="604E3A35" w14:textId="77777777" w:rsidR="00CC0DE1" w:rsidRPr="00A406E5" w:rsidRDefault="00CC0DE1" w:rsidP="00CC0DE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1E067F81"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940EC0">
              <w:rPr>
                <w:rFonts w:ascii="Arial" w:hAnsi="Arial" w:cs="Arial"/>
                <w:b/>
                <w:caps/>
                <w:sz w:val="40"/>
              </w:rPr>
              <w:br/>
            </w:r>
            <w:r w:rsidRPr="00A406E5">
              <w:rPr>
                <w:rFonts w:ascii="Arial" w:hAnsi="Arial" w:cs="Arial"/>
                <w:b/>
                <w:caps/>
                <w:sz w:val="40"/>
              </w:rPr>
              <w:t>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06626B" w:rsidRDefault="005F3A53" w:rsidP="00D22D9C">
      <w:pPr>
        <w:numPr>
          <w:ilvl w:val="0"/>
          <w:numId w:val="6"/>
        </w:numPr>
        <w:jc w:val="both"/>
        <w:rPr>
          <w:rFonts w:ascii="Arial" w:hAnsi="Arial" w:cs="Arial"/>
          <w:b/>
          <w:color w:val="A6A6A6" w:themeColor="background1" w:themeShade="A6"/>
          <w:sz w:val="22"/>
          <w:szCs w:val="22"/>
        </w:rPr>
      </w:pPr>
      <w:r w:rsidRPr="0006626B">
        <w:rPr>
          <w:rFonts w:ascii="Arial" w:hAnsi="Arial" w:cs="Arial"/>
          <w:b/>
          <w:color w:val="A6A6A6" w:themeColor="background1" w:themeShade="A6"/>
          <w:sz w:val="22"/>
          <w:szCs w:val="22"/>
        </w:rPr>
        <w:t>Engagement with</w:t>
      </w:r>
      <w:r w:rsidR="00D22D9C" w:rsidRPr="0006626B">
        <w:rPr>
          <w:rFonts w:ascii="Arial" w:hAnsi="Arial" w:cs="Arial"/>
          <w:b/>
          <w:color w:val="A6A6A6" w:themeColor="background1" w:themeShade="A6"/>
          <w:sz w:val="22"/>
          <w:szCs w:val="22"/>
        </w:rPr>
        <w:t xml:space="preserve"> Literature </w:t>
      </w:r>
      <w:r w:rsidRPr="0006626B">
        <w:rPr>
          <w:rFonts w:ascii="Arial" w:hAnsi="Arial" w:cs="Arial"/>
          <w:b/>
          <w:color w:val="A6A6A6" w:themeColor="background1" w:themeShade="A6"/>
          <w:sz w:val="22"/>
          <w:szCs w:val="22"/>
        </w:rPr>
        <w:t>Skills</w:t>
      </w:r>
    </w:p>
    <w:p w14:paraId="4FC12305" w14:textId="77777777" w:rsidR="00D22D9C" w:rsidRPr="0006626B" w:rsidRDefault="00D22D9C" w:rsidP="00D22D9C">
      <w:pPr>
        <w:jc w:val="both"/>
        <w:rPr>
          <w:rFonts w:ascii="Arial" w:hAnsi="Arial" w:cs="Arial"/>
          <w:color w:val="A6A6A6" w:themeColor="background1" w:themeShade="A6"/>
          <w:sz w:val="22"/>
          <w:szCs w:val="22"/>
        </w:rPr>
      </w:pPr>
      <w:r w:rsidRPr="0006626B">
        <w:rPr>
          <w:rFonts w:ascii="Arial" w:hAnsi="Arial" w:cs="Arial"/>
          <w:color w:val="A6A6A6" w:themeColor="background1" w:themeShade="A6"/>
          <w:sz w:val="22"/>
          <w:szCs w:val="22"/>
        </w:rPr>
        <w:t xml:space="preserve">Your work must be informed and supported by scholarly material that is </w:t>
      </w:r>
      <w:r w:rsidRPr="0006626B">
        <w:rPr>
          <w:rFonts w:ascii="Arial" w:hAnsi="Arial" w:cs="Arial"/>
          <w:i/>
          <w:color w:val="A6A6A6" w:themeColor="background1" w:themeShade="A6"/>
          <w:sz w:val="22"/>
          <w:szCs w:val="22"/>
        </w:rPr>
        <w:t>relevant</w:t>
      </w:r>
      <w:r w:rsidRPr="0006626B">
        <w:rPr>
          <w:rFonts w:ascii="Arial" w:hAnsi="Arial" w:cs="Arial"/>
          <w:color w:val="A6A6A6" w:themeColor="background1" w:themeShade="A6"/>
          <w:sz w:val="22"/>
          <w:szCs w:val="22"/>
        </w:rPr>
        <w:t xml:space="preserve"> to and </w:t>
      </w:r>
      <w:r w:rsidRPr="0006626B">
        <w:rPr>
          <w:rFonts w:ascii="Arial" w:hAnsi="Arial" w:cs="Arial"/>
          <w:i/>
          <w:color w:val="A6A6A6" w:themeColor="background1" w:themeShade="A6"/>
          <w:sz w:val="22"/>
          <w:szCs w:val="22"/>
        </w:rPr>
        <w:t>focused</w:t>
      </w:r>
      <w:r w:rsidRPr="0006626B">
        <w:rPr>
          <w:rFonts w:ascii="Arial" w:hAnsi="Arial" w:cs="Arial"/>
          <w:color w:val="A6A6A6" w:themeColor="background1" w:themeShade="A6"/>
          <w:sz w:val="22"/>
          <w:szCs w:val="22"/>
        </w:rPr>
        <w:t xml:space="preserve"> on the task(s) set.    You should provide evidence that you have accessed a</w:t>
      </w:r>
      <w:r w:rsidR="00527E60" w:rsidRPr="0006626B">
        <w:rPr>
          <w:rFonts w:ascii="Arial" w:hAnsi="Arial" w:cs="Arial"/>
          <w:color w:val="A6A6A6" w:themeColor="background1" w:themeShade="A6"/>
          <w:sz w:val="22"/>
          <w:szCs w:val="22"/>
        </w:rPr>
        <w:t xml:space="preserve">n appropriate </w:t>
      </w:r>
      <w:r w:rsidRPr="0006626B">
        <w:rPr>
          <w:rFonts w:ascii="Arial" w:hAnsi="Arial" w:cs="Arial"/>
          <w:i/>
          <w:color w:val="A6A6A6" w:themeColor="background1" w:themeShade="A6"/>
          <w:sz w:val="22"/>
          <w:szCs w:val="22"/>
        </w:rPr>
        <w:t>range</w:t>
      </w:r>
      <w:r w:rsidRPr="0006626B">
        <w:rPr>
          <w:rFonts w:ascii="Arial" w:hAnsi="Arial" w:cs="Arial"/>
          <w:color w:val="A6A6A6" w:themeColor="background1" w:themeShade="A6"/>
          <w:sz w:val="22"/>
          <w:szCs w:val="22"/>
        </w:rPr>
        <w:t xml:space="preserve"> of sources, which may be academic, governmental and industrial; these sources may include academic journal articles, textbooks, current news articles, organisational documents, and websites.  You should consider the </w:t>
      </w:r>
      <w:r w:rsidRPr="0006626B">
        <w:rPr>
          <w:rFonts w:ascii="Arial" w:hAnsi="Arial" w:cs="Arial"/>
          <w:i/>
          <w:color w:val="A6A6A6" w:themeColor="background1" w:themeShade="A6"/>
          <w:sz w:val="22"/>
          <w:szCs w:val="22"/>
        </w:rPr>
        <w:t>credibility</w:t>
      </w:r>
      <w:r w:rsidRPr="0006626B">
        <w:rPr>
          <w:rFonts w:ascii="Arial" w:hAnsi="Arial" w:cs="Arial"/>
          <w:color w:val="A6A6A6" w:themeColor="background1" w:themeShade="A6"/>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6626B">
        <w:rPr>
          <w:rFonts w:ascii="Arial" w:hAnsi="Arial" w:cs="Arial"/>
          <w:i/>
          <w:color w:val="A6A6A6" w:themeColor="background1" w:themeShade="A6"/>
          <w:sz w:val="22"/>
          <w:szCs w:val="22"/>
        </w:rPr>
        <w:t>evidence</w:t>
      </w:r>
      <w:r w:rsidRPr="0006626B">
        <w:rPr>
          <w:rFonts w:ascii="Arial" w:hAnsi="Arial" w:cs="Arial"/>
          <w:color w:val="A6A6A6" w:themeColor="background1" w:themeShade="A6"/>
          <w:sz w:val="22"/>
          <w:szCs w:val="22"/>
        </w:rPr>
        <w:t xml:space="preserve"> of your research/own reading throughout your work, </w:t>
      </w:r>
      <w:r w:rsidR="005F3A53" w:rsidRPr="0006626B">
        <w:rPr>
          <w:rFonts w:ascii="Arial" w:hAnsi="Arial" w:cs="Arial"/>
          <w:color w:val="A6A6A6" w:themeColor="background1" w:themeShade="A6"/>
          <w:sz w:val="22"/>
          <w:szCs w:val="22"/>
        </w:rPr>
        <w:t>using a</w:t>
      </w:r>
      <w:r w:rsidR="00995D51" w:rsidRPr="0006626B">
        <w:rPr>
          <w:rFonts w:ascii="Arial" w:hAnsi="Arial" w:cs="Arial"/>
          <w:color w:val="A6A6A6" w:themeColor="background1" w:themeShade="A6"/>
          <w:sz w:val="22"/>
          <w:szCs w:val="22"/>
        </w:rPr>
        <w:t xml:space="preserve"> suitable referencing system, including </w:t>
      </w:r>
      <w:r w:rsidRPr="0006626B">
        <w:rPr>
          <w:rFonts w:ascii="Arial" w:hAnsi="Arial" w:cs="Arial"/>
          <w:color w:val="A6A6A6" w:themeColor="background1" w:themeShade="A6"/>
          <w:sz w:val="22"/>
          <w:szCs w:val="22"/>
        </w:rPr>
        <w:t>in-text citations in the main body of y</w:t>
      </w:r>
      <w:r w:rsidR="00527E60" w:rsidRPr="0006626B">
        <w:rPr>
          <w:rFonts w:ascii="Arial" w:hAnsi="Arial" w:cs="Arial"/>
          <w:color w:val="A6A6A6" w:themeColor="background1" w:themeShade="A6"/>
          <w:sz w:val="22"/>
          <w:szCs w:val="22"/>
        </w:rPr>
        <w:t xml:space="preserve">our work and a reference list </w:t>
      </w:r>
      <w:r w:rsidRPr="0006626B">
        <w:rPr>
          <w:rFonts w:ascii="Arial" w:hAnsi="Arial" w:cs="Arial"/>
          <w:color w:val="A6A6A6" w:themeColor="background1" w:themeShade="A6"/>
          <w:sz w:val="22"/>
          <w:szCs w:val="22"/>
        </w:rPr>
        <w:t xml:space="preserve">at the end of your work. </w:t>
      </w:r>
    </w:p>
    <w:p w14:paraId="513DC955" w14:textId="77777777" w:rsidR="00C01A3F" w:rsidRPr="0006626B" w:rsidRDefault="00C01A3F" w:rsidP="00D22D9C">
      <w:pPr>
        <w:jc w:val="both"/>
        <w:rPr>
          <w:rFonts w:ascii="Arial" w:hAnsi="Arial" w:cs="Arial"/>
          <w:color w:val="A6A6A6" w:themeColor="background1" w:themeShade="A6"/>
          <w:sz w:val="22"/>
          <w:szCs w:val="22"/>
        </w:rPr>
      </w:pPr>
    </w:p>
    <w:p w14:paraId="4A6197D2" w14:textId="77777777" w:rsidR="00D22D9C" w:rsidRPr="0006626B" w:rsidRDefault="00D22D9C" w:rsidP="00D22D9C">
      <w:pPr>
        <w:jc w:val="both"/>
        <w:rPr>
          <w:rFonts w:ascii="Arial" w:hAnsi="Arial" w:cs="Arial"/>
          <w:color w:val="A6A6A6" w:themeColor="background1" w:themeShade="A6"/>
          <w:sz w:val="22"/>
          <w:szCs w:val="22"/>
        </w:rPr>
      </w:pPr>
    </w:p>
    <w:p w14:paraId="1D0A3A3E" w14:textId="77777777" w:rsidR="00D22D9C" w:rsidRPr="0006626B" w:rsidRDefault="00D22D9C" w:rsidP="00D22D9C">
      <w:pPr>
        <w:numPr>
          <w:ilvl w:val="0"/>
          <w:numId w:val="6"/>
        </w:numPr>
        <w:jc w:val="both"/>
        <w:rPr>
          <w:rFonts w:ascii="Arial" w:hAnsi="Arial" w:cs="Arial"/>
          <w:b/>
          <w:color w:val="A6A6A6" w:themeColor="background1" w:themeShade="A6"/>
          <w:sz w:val="22"/>
          <w:szCs w:val="22"/>
        </w:rPr>
      </w:pPr>
      <w:r w:rsidRPr="0006626B">
        <w:rPr>
          <w:rFonts w:ascii="Arial" w:hAnsi="Arial" w:cs="Arial"/>
          <w:b/>
          <w:color w:val="A6A6A6" w:themeColor="background1" w:themeShade="A6"/>
          <w:sz w:val="22"/>
          <w:szCs w:val="22"/>
        </w:rPr>
        <w:t xml:space="preserve">Knowledge and Understanding </w:t>
      </w:r>
      <w:r w:rsidR="005F3A53" w:rsidRPr="0006626B">
        <w:rPr>
          <w:rFonts w:ascii="Arial" w:hAnsi="Arial" w:cs="Arial"/>
          <w:b/>
          <w:color w:val="A6A6A6" w:themeColor="background1" w:themeShade="A6"/>
          <w:sz w:val="22"/>
          <w:szCs w:val="22"/>
        </w:rPr>
        <w:t>Skills</w:t>
      </w:r>
    </w:p>
    <w:p w14:paraId="2C692608" w14:textId="77777777" w:rsidR="00D22D9C" w:rsidRPr="0006626B" w:rsidRDefault="00527E60" w:rsidP="00D22D9C">
      <w:pPr>
        <w:jc w:val="both"/>
        <w:rPr>
          <w:rFonts w:ascii="Arial" w:hAnsi="Arial" w:cs="Arial"/>
          <w:color w:val="A6A6A6" w:themeColor="background1" w:themeShade="A6"/>
          <w:sz w:val="22"/>
          <w:szCs w:val="22"/>
        </w:rPr>
      </w:pPr>
      <w:r w:rsidRPr="0006626B">
        <w:rPr>
          <w:rFonts w:ascii="Arial" w:hAnsi="Arial" w:cs="Arial"/>
          <w:color w:val="A6A6A6" w:themeColor="background1" w:themeShade="A6"/>
          <w:sz w:val="22"/>
          <w:szCs w:val="22"/>
        </w:rPr>
        <w:t>At level 5</w:t>
      </w:r>
      <w:r w:rsidR="004D5E9B" w:rsidRPr="0006626B">
        <w:rPr>
          <w:rFonts w:ascii="Arial" w:hAnsi="Arial" w:cs="Arial"/>
          <w:color w:val="A6A6A6" w:themeColor="background1" w:themeShade="A6"/>
          <w:sz w:val="22"/>
          <w:szCs w:val="22"/>
        </w:rPr>
        <w:t xml:space="preserve">, </w:t>
      </w:r>
      <w:r w:rsidR="00995D51" w:rsidRPr="0006626B">
        <w:rPr>
          <w:rFonts w:ascii="Arial" w:hAnsi="Arial" w:cs="Arial"/>
          <w:color w:val="A6A6A6" w:themeColor="background1" w:themeShade="A6"/>
          <w:sz w:val="22"/>
          <w:szCs w:val="22"/>
        </w:rPr>
        <w:t xml:space="preserve">you should be able to </w:t>
      </w:r>
      <w:r w:rsidR="004D5E9B" w:rsidRPr="0006626B">
        <w:rPr>
          <w:rFonts w:ascii="Arial" w:hAnsi="Arial" w:cs="Arial"/>
          <w:color w:val="A6A6A6" w:themeColor="background1" w:themeShade="A6"/>
          <w:sz w:val="22"/>
          <w:szCs w:val="22"/>
        </w:rPr>
        <w:t>demonstrate</w:t>
      </w:r>
      <w:r w:rsidR="009315A0" w:rsidRPr="0006626B">
        <w:rPr>
          <w:rFonts w:ascii="Arial" w:hAnsi="Arial" w:cs="Arial"/>
          <w:color w:val="A6A6A6" w:themeColor="background1" w:themeShade="A6"/>
          <w:sz w:val="22"/>
          <w:szCs w:val="22"/>
        </w:rPr>
        <w:t>:</w:t>
      </w:r>
      <w:r w:rsidR="004D5E9B" w:rsidRPr="0006626B">
        <w:rPr>
          <w:color w:val="A6A6A6" w:themeColor="background1" w:themeShade="A6"/>
        </w:rPr>
        <w:t xml:space="preserve"> </w:t>
      </w:r>
      <w:r w:rsidR="00A16E98" w:rsidRPr="0006626B">
        <w:rPr>
          <w:rFonts w:ascii="Arial" w:hAnsi="Arial" w:cs="Arial"/>
          <w:color w:val="A6A6A6" w:themeColor="background1" w:themeShade="A6"/>
          <w:sz w:val="22"/>
          <w:szCs w:val="22"/>
        </w:rPr>
        <w:t>sound knowledge and critical understanding of the well-established concepts and principles</w:t>
      </w:r>
      <w:r w:rsidR="004D5E9B" w:rsidRPr="0006626B">
        <w:rPr>
          <w:rFonts w:ascii="Arial" w:hAnsi="Arial" w:cs="Arial"/>
          <w:color w:val="A6A6A6" w:themeColor="background1" w:themeShade="A6"/>
          <w:sz w:val="22"/>
          <w:szCs w:val="22"/>
        </w:rPr>
        <w:t xml:space="preserve"> of the</w:t>
      </w:r>
      <w:r w:rsidR="00A16E98" w:rsidRPr="0006626B">
        <w:rPr>
          <w:rFonts w:ascii="Arial" w:hAnsi="Arial" w:cs="Arial"/>
          <w:color w:val="A6A6A6" w:themeColor="background1" w:themeShade="A6"/>
          <w:sz w:val="22"/>
          <w:szCs w:val="22"/>
        </w:rPr>
        <w:t xml:space="preserve"> subject area and </w:t>
      </w:r>
      <w:r w:rsidR="009315A0" w:rsidRPr="0006626B">
        <w:rPr>
          <w:rFonts w:ascii="Arial" w:hAnsi="Arial" w:cs="Arial"/>
          <w:color w:val="A6A6A6" w:themeColor="background1" w:themeShade="A6"/>
          <w:sz w:val="22"/>
          <w:szCs w:val="22"/>
        </w:rPr>
        <w:t xml:space="preserve">the way in which those principles have developed; </w:t>
      </w:r>
      <w:r w:rsidR="00A16E98" w:rsidRPr="0006626B">
        <w:rPr>
          <w:rFonts w:ascii="Arial" w:hAnsi="Arial" w:cs="Arial"/>
          <w:color w:val="A6A6A6" w:themeColor="background1" w:themeShade="A6"/>
          <w:sz w:val="22"/>
          <w:szCs w:val="22"/>
        </w:rPr>
        <w:t>knowledge of the main methods of enquiry in the discipline</w:t>
      </w:r>
      <w:r w:rsidR="00D22D9C" w:rsidRPr="0006626B">
        <w:rPr>
          <w:rFonts w:ascii="Arial" w:hAnsi="Arial" w:cs="Arial"/>
          <w:color w:val="A6A6A6" w:themeColor="background1" w:themeShade="A6"/>
          <w:sz w:val="22"/>
          <w:szCs w:val="22"/>
        </w:rPr>
        <w:t xml:space="preserve">.  </w:t>
      </w:r>
      <w:r w:rsidR="00D22D9C" w:rsidRPr="0006626B">
        <w:rPr>
          <w:rFonts w:ascii="Arial" w:hAnsi="Arial" w:cs="Arial"/>
          <w:i/>
          <w:color w:val="A6A6A6" w:themeColor="background1" w:themeShade="A6"/>
          <w:sz w:val="22"/>
          <w:szCs w:val="22"/>
        </w:rPr>
        <w:t>Knowledge</w:t>
      </w:r>
      <w:r w:rsidR="00D22D9C" w:rsidRPr="0006626B">
        <w:rPr>
          <w:rFonts w:ascii="Arial" w:hAnsi="Arial" w:cs="Arial"/>
          <w:color w:val="A6A6A6" w:themeColor="background1" w:themeShade="A6"/>
          <w:sz w:val="22"/>
          <w:szCs w:val="22"/>
        </w:rPr>
        <w:t xml:space="preserve"> relates to the facts, information and skills you have acquired through your learning.  You demonstrate your </w:t>
      </w:r>
      <w:r w:rsidR="00D22D9C" w:rsidRPr="0006626B">
        <w:rPr>
          <w:rFonts w:ascii="Arial" w:hAnsi="Arial" w:cs="Arial"/>
          <w:i/>
          <w:color w:val="A6A6A6" w:themeColor="background1" w:themeShade="A6"/>
          <w:sz w:val="22"/>
          <w:szCs w:val="22"/>
        </w:rPr>
        <w:t>understanding</w:t>
      </w:r>
      <w:r w:rsidR="00D22D9C" w:rsidRPr="0006626B">
        <w:rPr>
          <w:rFonts w:ascii="Arial" w:hAnsi="Arial" w:cs="Arial"/>
          <w:color w:val="A6A6A6" w:themeColor="background1" w:themeShade="A6"/>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06626B">
        <w:rPr>
          <w:rFonts w:ascii="Arial" w:hAnsi="Arial" w:cs="Arial"/>
          <w:i/>
          <w:color w:val="A6A6A6" w:themeColor="background1" w:themeShade="A6"/>
          <w:sz w:val="22"/>
          <w:szCs w:val="22"/>
        </w:rPr>
        <w:t>extent</w:t>
      </w:r>
      <w:r w:rsidR="00D22D9C" w:rsidRPr="0006626B">
        <w:rPr>
          <w:rFonts w:ascii="Arial" w:hAnsi="Arial" w:cs="Arial"/>
          <w:color w:val="A6A6A6" w:themeColor="background1" w:themeShade="A6"/>
          <w:sz w:val="22"/>
          <w:szCs w:val="22"/>
        </w:rPr>
        <w:t xml:space="preserve"> to which you demonstrate y</w:t>
      </w:r>
      <w:r w:rsidR="00A16E98" w:rsidRPr="0006626B">
        <w:rPr>
          <w:rFonts w:ascii="Arial" w:hAnsi="Arial" w:cs="Arial"/>
          <w:color w:val="A6A6A6" w:themeColor="background1" w:themeShade="A6"/>
          <w:sz w:val="22"/>
          <w:szCs w:val="22"/>
        </w:rPr>
        <w:t>our knowledge and understanding</w:t>
      </w:r>
      <w:r w:rsidR="00D22D9C" w:rsidRPr="0006626B">
        <w:rPr>
          <w:rFonts w:ascii="Arial" w:hAnsi="Arial" w:cs="Arial"/>
          <w:color w:val="A6A6A6" w:themeColor="background1" w:themeShade="A6"/>
          <w:sz w:val="22"/>
          <w:szCs w:val="22"/>
        </w:rPr>
        <w:t>.</w:t>
      </w:r>
      <w:r w:rsidR="004D5E9B" w:rsidRPr="0006626B">
        <w:rPr>
          <w:color w:val="A6A6A6" w:themeColor="background1" w:themeShade="A6"/>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2928764A" w14:textId="3DA6B6B6" w:rsidR="0006626B" w:rsidRPr="0006626B" w:rsidRDefault="0006626B" w:rsidP="0006626B">
      <w:pPr>
        <w:rPr>
          <w:rFonts w:ascii="Arial" w:hAnsi="Arial" w:cs="Arial"/>
          <w:iCs/>
          <w:color w:val="00B050"/>
          <w:sz w:val="22"/>
          <w:szCs w:val="22"/>
        </w:rPr>
      </w:pPr>
      <w:r w:rsidRPr="0006626B">
        <w:rPr>
          <w:rFonts w:ascii="Arial" w:hAnsi="Arial" w:cs="Arial"/>
          <w:b/>
          <w:iCs/>
          <w:color w:val="00B050"/>
          <w:sz w:val="22"/>
          <w:szCs w:val="22"/>
        </w:rPr>
        <w:t>Guidance specific to this assessment:</w:t>
      </w:r>
      <w:r w:rsidRPr="0006626B">
        <w:rPr>
          <w:rFonts w:ascii="Arial" w:hAnsi="Arial" w:cs="Arial"/>
          <w:iCs/>
          <w:color w:val="00B050"/>
          <w:sz w:val="22"/>
          <w:szCs w:val="22"/>
        </w:rPr>
        <w:t xml:space="preserve"> 40 Marks available. </w:t>
      </w:r>
    </w:p>
    <w:p w14:paraId="35A05775" w14:textId="3FBC351D" w:rsidR="0006626B" w:rsidRPr="0006626B" w:rsidRDefault="0006626B" w:rsidP="0006626B">
      <w:pPr>
        <w:rPr>
          <w:rFonts w:ascii="Arial" w:hAnsi="Arial" w:cs="Arial"/>
          <w:iCs/>
          <w:color w:val="00B050"/>
          <w:sz w:val="22"/>
          <w:szCs w:val="22"/>
        </w:rPr>
      </w:pPr>
      <w:r w:rsidRPr="0006626B">
        <w:rPr>
          <w:rFonts w:ascii="Arial" w:hAnsi="Arial" w:cs="Arial"/>
          <w:iCs/>
          <w:color w:val="00B050"/>
          <w:sz w:val="22"/>
          <w:szCs w:val="22"/>
        </w:rPr>
        <w:t xml:space="preserve">DEVELOPMENT and EXPERIMENTATION </w:t>
      </w:r>
    </w:p>
    <w:p w14:paraId="6347E344" w14:textId="1B139FB3" w:rsidR="0006626B" w:rsidRPr="0006626B" w:rsidRDefault="0006626B" w:rsidP="0006626B">
      <w:pPr>
        <w:rPr>
          <w:rFonts w:ascii="Arial" w:hAnsi="Arial" w:cs="Arial"/>
          <w:iCs/>
          <w:color w:val="00B050"/>
          <w:sz w:val="22"/>
          <w:szCs w:val="22"/>
        </w:rPr>
      </w:pPr>
      <w:r w:rsidRPr="0006626B">
        <w:rPr>
          <w:rFonts w:ascii="Arial" w:hAnsi="Arial" w:cs="Arial"/>
          <w:iCs/>
          <w:color w:val="00B050"/>
          <w:sz w:val="22"/>
          <w:szCs w:val="22"/>
        </w:rPr>
        <w:t xml:space="preserve">To assist in your </w:t>
      </w:r>
      <w:r w:rsidR="00061767" w:rsidRPr="0006626B">
        <w:rPr>
          <w:rFonts w:ascii="Arial" w:hAnsi="Arial" w:cs="Arial"/>
          <w:iCs/>
          <w:color w:val="00B050"/>
          <w:sz w:val="22"/>
          <w:szCs w:val="22"/>
        </w:rPr>
        <w:t>development,</w:t>
      </w:r>
      <w:r w:rsidRPr="0006626B">
        <w:rPr>
          <w:rFonts w:ascii="Arial" w:hAnsi="Arial" w:cs="Arial"/>
          <w:iCs/>
          <w:color w:val="00B050"/>
          <w:sz w:val="22"/>
          <w:szCs w:val="22"/>
        </w:rPr>
        <w:t xml:space="preserve"> you will need to experiment and find approaches to observational drawings that work best for you: materials, surfaces, poses, viewpoints etc. Demonstrate effective self-analysis and criticism - you will need to learn to critique your own work and tackle any areas of weakness that you may have.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5BBD8802" w14:textId="14E7604A" w:rsidR="0006626B" w:rsidRPr="0006626B" w:rsidRDefault="0006626B" w:rsidP="0006626B">
      <w:pPr>
        <w:rPr>
          <w:rFonts w:ascii="Arial" w:hAnsi="Arial" w:cs="Arial"/>
          <w:iCs/>
          <w:color w:val="00B050"/>
          <w:sz w:val="22"/>
          <w:szCs w:val="22"/>
        </w:rPr>
      </w:pPr>
      <w:r w:rsidRPr="0006626B">
        <w:rPr>
          <w:rFonts w:ascii="Arial" w:hAnsi="Arial" w:cs="Arial"/>
          <w:b/>
          <w:iCs/>
          <w:color w:val="00B050"/>
          <w:sz w:val="22"/>
          <w:szCs w:val="22"/>
        </w:rPr>
        <w:t>Guidance specific to this assessment:</w:t>
      </w:r>
      <w:r w:rsidRPr="0006626B">
        <w:rPr>
          <w:rFonts w:ascii="Arial" w:hAnsi="Arial" w:cs="Arial"/>
          <w:iCs/>
          <w:color w:val="00B050"/>
          <w:sz w:val="22"/>
          <w:szCs w:val="22"/>
        </w:rPr>
        <w:t xml:space="preserve"> 40 Marks available. </w:t>
      </w:r>
    </w:p>
    <w:p w14:paraId="502C9DB1" w14:textId="573F71D7" w:rsidR="0006626B" w:rsidRPr="0006626B" w:rsidRDefault="0006626B" w:rsidP="0006626B">
      <w:pPr>
        <w:rPr>
          <w:rFonts w:ascii="Arial" w:hAnsi="Arial" w:cs="Arial"/>
          <w:iCs/>
          <w:color w:val="00B050"/>
          <w:sz w:val="22"/>
          <w:szCs w:val="22"/>
        </w:rPr>
      </w:pPr>
      <w:r w:rsidRPr="0006626B">
        <w:rPr>
          <w:rFonts w:ascii="Arial" w:hAnsi="Arial" w:cs="Arial"/>
          <w:iCs/>
          <w:color w:val="00B050"/>
          <w:sz w:val="22"/>
          <w:szCs w:val="22"/>
        </w:rPr>
        <w:t>PRACTICAL SKILLS</w:t>
      </w:r>
    </w:p>
    <w:p w14:paraId="5AAA6DC9" w14:textId="77777777" w:rsidR="0006626B" w:rsidRPr="0006626B" w:rsidRDefault="0006626B" w:rsidP="0006626B">
      <w:pPr>
        <w:rPr>
          <w:rFonts w:ascii="Arial" w:hAnsi="Arial" w:cs="Arial"/>
          <w:iCs/>
          <w:color w:val="00B050"/>
          <w:sz w:val="22"/>
          <w:szCs w:val="22"/>
        </w:rPr>
      </w:pPr>
      <w:r w:rsidRPr="0006626B">
        <w:rPr>
          <w:rFonts w:ascii="Arial" w:hAnsi="Arial" w:cs="Arial"/>
          <w:iCs/>
          <w:color w:val="00B050"/>
          <w:sz w:val="22"/>
          <w:szCs w:val="22"/>
        </w:rPr>
        <w:t xml:space="preserve">This refers to the level of practical skill displayed in your life drawing and sketchbook work: Core drawing/illustration skills: proportion, line, tone, composition, colour etc. The application of the </w:t>
      </w:r>
    </w:p>
    <w:p w14:paraId="574293BB" w14:textId="77777777" w:rsidR="0006626B" w:rsidRPr="0006626B" w:rsidRDefault="0006626B" w:rsidP="0006626B">
      <w:pPr>
        <w:rPr>
          <w:rFonts w:ascii="Arial" w:hAnsi="Arial" w:cs="Arial"/>
          <w:iCs/>
          <w:color w:val="00B050"/>
          <w:sz w:val="22"/>
          <w:szCs w:val="22"/>
        </w:rPr>
      </w:pPr>
      <w:r w:rsidRPr="0006626B">
        <w:rPr>
          <w:rFonts w:ascii="Arial" w:hAnsi="Arial" w:cs="Arial"/>
          <w:iCs/>
          <w:color w:val="00B050"/>
          <w:sz w:val="22"/>
          <w:szCs w:val="22"/>
        </w:rPr>
        <w:t xml:space="preserve">measuring technique, foreshortening, and perspective. The development/progression of technical skill </w:t>
      </w:r>
    </w:p>
    <w:p w14:paraId="302A535D" w14:textId="7CB66958" w:rsidR="0006626B" w:rsidRPr="0006626B" w:rsidRDefault="0006626B" w:rsidP="0006626B">
      <w:pPr>
        <w:rPr>
          <w:rFonts w:ascii="Arial" w:hAnsi="Arial" w:cs="Arial"/>
          <w:iCs/>
          <w:color w:val="00B050"/>
          <w:sz w:val="22"/>
          <w:szCs w:val="22"/>
        </w:rPr>
      </w:pPr>
      <w:r w:rsidRPr="0006626B">
        <w:rPr>
          <w:rFonts w:ascii="Arial" w:hAnsi="Arial" w:cs="Arial"/>
          <w:iCs/>
          <w:color w:val="00B050"/>
          <w:sz w:val="22"/>
          <w:szCs w:val="22"/>
        </w:rPr>
        <w:t xml:space="preserve">throughout the module is considered </w:t>
      </w:r>
      <w:r w:rsidR="008F5A61">
        <w:rPr>
          <w:rFonts w:ascii="Arial" w:hAnsi="Arial" w:cs="Arial"/>
          <w:iCs/>
          <w:color w:val="00B050"/>
          <w:sz w:val="22"/>
          <w:szCs w:val="22"/>
        </w:rPr>
        <w:t>-</w:t>
      </w:r>
      <w:r w:rsidRPr="0006626B">
        <w:rPr>
          <w:rFonts w:ascii="Arial" w:hAnsi="Arial" w:cs="Arial"/>
          <w:iCs/>
          <w:color w:val="00B050"/>
          <w:sz w:val="22"/>
          <w:szCs w:val="22"/>
        </w:rPr>
        <w:t xml:space="preserve"> from the beginning of the module to your assessment. Also, </w:t>
      </w:r>
    </w:p>
    <w:p w14:paraId="33BB21B9" w14:textId="07AA0480" w:rsidR="00C01A3F" w:rsidRPr="0006626B" w:rsidRDefault="0006626B" w:rsidP="0006626B">
      <w:pPr>
        <w:rPr>
          <w:rFonts w:ascii="Arial" w:hAnsi="Arial" w:cs="Arial"/>
          <w:iCs/>
          <w:color w:val="00B050"/>
          <w:sz w:val="22"/>
          <w:szCs w:val="22"/>
        </w:rPr>
      </w:pPr>
      <w:r w:rsidRPr="0006626B">
        <w:rPr>
          <w:rFonts w:ascii="Arial" w:hAnsi="Arial" w:cs="Arial"/>
          <w:iCs/>
          <w:color w:val="00B050"/>
          <w:sz w:val="22"/>
          <w:szCs w:val="22"/>
        </w:rPr>
        <w:t>your understanding of the crucial importance of life drawing within the discipline of illustration, and of keeping a sketchbook.</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69BD56B0" w14:textId="053D3DFD" w:rsidR="0006626B" w:rsidRPr="0006626B" w:rsidRDefault="0006626B" w:rsidP="0006626B">
      <w:pPr>
        <w:rPr>
          <w:rFonts w:ascii="Arial" w:hAnsi="Arial" w:cs="Arial"/>
          <w:i/>
          <w:color w:val="00B050"/>
          <w:sz w:val="22"/>
          <w:szCs w:val="22"/>
        </w:rPr>
      </w:pPr>
      <w:r w:rsidRPr="0006626B">
        <w:rPr>
          <w:rFonts w:ascii="Arial" w:hAnsi="Arial" w:cs="Arial"/>
          <w:b/>
          <w:i/>
          <w:color w:val="00B050"/>
          <w:sz w:val="22"/>
          <w:szCs w:val="22"/>
        </w:rPr>
        <w:t>Guidance specific to this assessment:</w:t>
      </w:r>
      <w:r w:rsidRPr="0006626B">
        <w:rPr>
          <w:rFonts w:ascii="Arial" w:hAnsi="Arial" w:cs="Arial"/>
          <w:color w:val="00B050"/>
          <w:sz w:val="22"/>
          <w:szCs w:val="22"/>
        </w:rPr>
        <w:t xml:space="preserve"> 20 Marks available. </w:t>
      </w:r>
    </w:p>
    <w:p w14:paraId="480BC528" w14:textId="197FBDEC" w:rsidR="0006626B" w:rsidRPr="0006626B" w:rsidRDefault="0006626B" w:rsidP="0006626B">
      <w:pPr>
        <w:rPr>
          <w:rFonts w:ascii="Arial" w:hAnsi="Arial" w:cs="Arial"/>
          <w:color w:val="00B050"/>
          <w:sz w:val="22"/>
          <w:szCs w:val="22"/>
        </w:rPr>
      </w:pPr>
      <w:r w:rsidRPr="0006626B">
        <w:rPr>
          <w:rFonts w:ascii="Arial" w:hAnsi="Arial" w:cs="Arial"/>
          <w:color w:val="00B050"/>
          <w:sz w:val="22"/>
          <w:szCs w:val="22"/>
        </w:rPr>
        <w:t xml:space="preserve">PROFESSIONAL APPROACH and PRESENTATION </w:t>
      </w:r>
    </w:p>
    <w:p w14:paraId="06976840" w14:textId="77777777" w:rsidR="0006626B" w:rsidRPr="0006626B" w:rsidRDefault="0006626B" w:rsidP="0006626B">
      <w:pPr>
        <w:rPr>
          <w:rFonts w:ascii="Arial" w:hAnsi="Arial" w:cs="Arial"/>
          <w:color w:val="00B050"/>
          <w:sz w:val="22"/>
          <w:szCs w:val="22"/>
        </w:rPr>
      </w:pPr>
      <w:r w:rsidRPr="0006626B">
        <w:rPr>
          <w:rFonts w:ascii="Arial" w:hAnsi="Arial" w:cs="Arial"/>
          <w:color w:val="00B050"/>
          <w:sz w:val="22"/>
          <w:szCs w:val="22"/>
        </w:rPr>
        <w:t>Open and continuous dialogue with staff, personal work management and time keeping (attendance and punctuality). Engagement with the tasks/themes covered during the sessions and contribution to sessions. Clear and professional presentation of work for assessment, following the presentation guidelines. Personal responsibility demonstrated in managing own learning through module engagement and self-directed study (this refers to your ability to manage your time effectively outside the life drawing session – your sketchbook).</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940EC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940EC0">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4A6EE528" w:rsidR="00152E9D" w:rsidRPr="00A406E5" w:rsidRDefault="00940EC0" w:rsidP="00152E9D">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6806B49B" w:rsidR="00152E9D" w:rsidRPr="00A406E5" w:rsidRDefault="00940EC0" w:rsidP="00152E9D">
            <w:pPr>
              <w:jc w:val="center"/>
              <w:rPr>
                <w:rFonts w:ascii="Arial" w:hAnsi="Arial" w:cs="Arial"/>
                <w:sz w:val="32"/>
              </w:rPr>
            </w:pPr>
            <w:r>
              <w:rPr>
                <w:rFonts w:ascii="Arial" w:hAnsi="Arial" w:cs="Arial"/>
                <w:sz w:val="32"/>
              </w:rPr>
              <w:t>-</w:t>
            </w:r>
          </w:p>
        </w:tc>
      </w:tr>
      <w:tr w:rsidR="00940EC0" w:rsidRPr="00A406E5" w14:paraId="6C11610E" w14:textId="77777777" w:rsidTr="00940EC0">
        <w:trPr>
          <w:trHeight w:val="450"/>
        </w:trPr>
        <w:tc>
          <w:tcPr>
            <w:tcW w:w="4169" w:type="pct"/>
            <w:vMerge w:val="restart"/>
            <w:tcBorders>
              <w:top w:val="single" w:sz="4" w:space="0" w:color="auto"/>
              <w:left w:val="single" w:sz="4" w:space="0" w:color="auto"/>
              <w:right w:val="single" w:sz="4" w:space="0" w:color="auto"/>
            </w:tcBorders>
          </w:tcPr>
          <w:p w14:paraId="27D8FD01" w14:textId="77777777" w:rsidR="00940EC0" w:rsidRPr="00940EC0" w:rsidRDefault="00940EC0" w:rsidP="00940EC0">
            <w:pPr>
              <w:spacing w:after="120"/>
              <w:rPr>
                <w:rFonts w:ascii="Arial" w:hAnsi="Arial" w:cs="Arial"/>
                <w:sz w:val="22"/>
                <w:szCs w:val="22"/>
              </w:rPr>
            </w:pPr>
          </w:p>
          <w:p w14:paraId="7AFCFAD7" w14:textId="77777777" w:rsidR="00940EC0" w:rsidRPr="00A406E5" w:rsidRDefault="00940EC0" w:rsidP="00940EC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940EC0" w:rsidRPr="00A406E5" w:rsidRDefault="00940EC0" w:rsidP="00940EC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940EC0" w:rsidRPr="00A406E5" w:rsidRDefault="00940EC0" w:rsidP="00940EC0">
            <w:pPr>
              <w:jc w:val="center"/>
              <w:rPr>
                <w:rFonts w:ascii="Arial" w:hAnsi="Arial" w:cs="Arial"/>
                <w:sz w:val="32"/>
              </w:rPr>
            </w:pPr>
          </w:p>
        </w:tc>
      </w:tr>
      <w:tr w:rsidR="00152E9D" w:rsidRPr="00A406E5" w14:paraId="429055C4" w14:textId="77777777" w:rsidTr="00940EC0">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40EC0">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1B5A088C" w:rsidR="00152E9D" w:rsidRPr="00A406E5" w:rsidRDefault="00940EC0" w:rsidP="00152E9D">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644B7EAA" w:rsidR="00152E9D" w:rsidRPr="00A406E5" w:rsidRDefault="00940EC0" w:rsidP="00152E9D">
            <w:pPr>
              <w:jc w:val="center"/>
              <w:rPr>
                <w:rFonts w:ascii="Arial" w:hAnsi="Arial" w:cs="Arial"/>
                <w:sz w:val="32"/>
              </w:rPr>
            </w:pPr>
            <w:r>
              <w:rPr>
                <w:rFonts w:ascii="Arial" w:hAnsi="Arial" w:cs="Arial"/>
                <w:sz w:val="32"/>
              </w:rPr>
              <w:t>-</w:t>
            </w:r>
          </w:p>
        </w:tc>
      </w:tr>
      <w:tr w:rsidR="00940EC0" w:rsidRPr="00A406E5" w14:paraId="7BA2F0AB" w14:textId="77777777" w:rsidTr="00940EC0">
        <w:trPr>
          <w:trHeight w:val="450"/>
        </w:trPr>
        <w:tc>
          <w:tcPr>
            <w:tcW w:w="4169" w:type="pct"/>
            <w:vMerge w:val="restart"/>
            <w:tcBorders>
              <w:top w:val="single" w:sz="4" w:space="0" w:color="auto"/>
              <w:left w:val="single" w:sz="4" w:space="0" w:color="auto"/>
              <w:right w:val="single" w:sz="4" w:space="0" w:color="auto"/>
            </w:tcBorders>
          </w:tcPr>
          <w:p w14:paraId="5A4D30BE" w14:textId="77777777" w:rsidR="00940EC0" w:rsidRPr="00A406E5" w:rsidRDefault="00940EC0" w:rsidP="00940EC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940EC0" w:rsidRPr="00A406E5" w:rsidRDefault="00940EC0" w:rsidP="00940EC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940EC0" w:rsidRPr="00A406E5" w:rsidRDefault="00940EC0" w:rsidP="00940EC0">
            <w:pPr>
              <w:jc w:val="center"/>
              <w:rPr>
                <w:rFonts w:ascii="Arial" w:hAnsi="Arial" w:cs="Arial"/>
                <w:sz w:val="32"/>
              </w:rPr>
            </w:pPr>
          </w:p>
        </w:tc>
      </w:tr>
      <w:tr w:rsidR="00152E9D" w:rsidRPr="00A406E5" w14:paraId="5132F51F" w14:textId="77777777" w:rsidTr="00940EC0">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940EC0">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2ADD1F15" w:rsidR="00152E9D" w:rsidRPr="00A406E5" w:rsidRDefault="00940EC0" w:rsidP="00152E9D">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940EC0" w:rsidRPr="00A406E5" w14:paraId="5CC9DA9E" w14:textId="77777777" w:rsidTr="00940EC0">
        <w:trPr>
          <w:trHeight w:val="450"/>
        </w:trPr>
        <w:tc>
          <w:tcPr>
            <w:tcW w:w="4169" w:type="pct"/>
            <w:vMerge w:val="restart"/>
            <w:tcBorders>
              <w:top w:val="single" w:sz="4" w:space="0" w:color="auto"/>
              <w:left w:val="single" w:sz="4" w:space="0" w:color="auto"/>
              <w:right w:val="single" w:sz="4" w:space="0" w:color="auto"/>
            </w:tcBorders>
          </w:tcPr>
          <w:p w14:paraId="28A73094" w14:textId="77777777" w:rsidR="00940EC0" w:rsidRPr="00940EC0" w:rsidRDefault="00940EC0" w:rsidP="00940EC0">
            <w:pPr>
              <w:spacing w:after="120"/>
              <w:rPr>
                <w:rFonts w:ascii="Arial" w:hAnsi="Arial" w:cs="Arial"/>
                <w:sz w:val="22"/>
                <w:szCs w:val="22"/>
              </w:rPr>
            </w:pPr>
          </w:p>
          <w:p w14:paraId="30FF6313" w14:textId="77777777" w:rsidR="00940EC0" w:rsidRPr="00940EC0" w:rsidRDefault="00940EC0" w:rsidP="00940EC0">
            <w:pPr>
              <w:spacing w:after="120"/>
              <w:rPr>
                <w:rFonts w:ascii="Arial" w:hAnsi="Arial" w:cs="Arial"/>
                <w:sz w:val="22"/>
                <w:szCs w:val="22"/>
              </w:rPr>
            </w:pPr>
          </w:p>
          <w:p w14:paraId="5088AA6A" w14:textId="77777777" w:rsidR="00940EC0" w:rsidRPr="00940EC0" w:rsidRDefault="00940EC0" w:rsidP="00940EC0">
            <w:pPr>
              <w:spacing w:after="120"/>
              <w:rPr>
                <w:rFonts w:ascii="Arial" w:hAnsi="Arial" w:cs="Arial"/>
                <w:sz w:val="22"/>
                <w:szCs w:val="22"/>
              </w:rPr>
            </w:pPr>
          </w:p>
          <w:p w14:paraId="3181162D" w14:textId="77777777" w:rsidR="00940EC0" w:rsidRPr="00A406E5" w:rsidRDefault="00940EC0" w:rsidP="00940EC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940EC0" w:rsidRPr="00A406E5" w:rsidRDefault="00940EC0" w:rsidP="00940EC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940EC0" w:rsidRPr="00A406E5" w:rsidRDefault="00940EC0" w:rsidP="00940EC0">
            <w:pPr>
              <w:jc w:val="center"/>
              <w:rPr>
                <w:rFonts w:ascii="Arial" w:hAnsi="Arial" w:cs="Arial"/>
                <w:sz w:val="32"/>
              </w:rPr>
            </w:pPr>
          </w:p>
        </w:tc>
      </w:tr>
      <w:tr w:rsidR="00152E9D" w:rsidRPr="00A406E5" w14:paraId="3A8BF500" w14:textId="77777777" w:rsidTr="00940EC0">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940EC0">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5568E85F" w:rsidR="00152E9D" w:rsidRPr="00A406E5" w:rsidRDefault="00940EC0" w:rsidP="00152E9D">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940EC0" w:rsidRPr="00A406E5" w14:paraId="5BC8DC7D" w14:textId="77777777" w:rsidTr="00940EC0">
        <w:trPr>
          <w:trHeight w:val="451"/>
        </w:trPr>
        <w:tc>
          <w:tcPr>
            <w:tcW w:w="4169" w:type="pct"/>
            <w:vMerge w:val="restart"/>
            <w:tcBorders>
              <w:top w:val="single" w:sz="4" w:space="0" w:color="auto"/>
              <w:left w:val="single" w:sz="4" w:space="0" w:color="auto"/>
              <w:right w:val="single" w:sz="4" w:space="0" w:color="auto"/>
            </w:tcBorders>
          </w:tcPr>
          <w:p w14:paraId="198B23E2" w14:textId="77777777" w:rsidR="00940EC0" w:rsidRPr="00940EC0" w:rsidRDefault="00940EC0" w:rsidP="00940EC0">
            <w:pPr>
              <w:spacing w:after="120"/>
              <w:rPr>
                <w:rFonts w:ascii="Arial" w:hAnsi="Arial" w:cs="Arial"/>
                <w:sz w:val="22"/>
                <w:szCs w:val="22"/>
              </w:rPr>
            </w:pPr>
          </w:p>
          <w:p w14:paraId="09EC4369" w14:textId="77777777" w:rsidR="00940EC0" w:rsidRPr="00940EC0" w:rsidRDefault="00940EC0" w:rsidP="00940EC0">
            <w:pPr>
              <w:spacing w:after="120"/>
              <w:rPr>
                <w:rFonts w:ascii="Arial" w:hAnsi="Arial" w:cs="Arial"/>
                <w:sz w:val="22"/>
                <w:szCs w:val="22"/>
              </w:rPr>
            </w:pPr>
          </w:p>
          <w:p w14:paraId="47E2D05C" w14:textId="77777777" w:rsidR="00940EC0" w:rsidRPr="00940EC0" w:rsidRDefault="00940EC0" w:rsidP="00940EC0">
            <w:pPr>
              <w:spacing w:after="120"/>
              <w:rPr>
                <w:rFonts w:ascii="Arial" w:hAnsi="Arial" w:cs="Arial"/>
                <w:sz w:val="22"/>
                <w:szCs w:val="22"/>
              </w:rPr>
            </w:pPr>
          </w:p>
          <w:p w14:paraId="530857A2" w14:textId="77777777" w:rsidR="00940EC0" w:rsidRPr="00A406E5" w:rsidRDefault="00940EC0" w:rsidP="00940EC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940EC0" w:rsidRPr="00A406E5" w:rsidRDefault="00940EC0" w:rsidP="00940EC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940EC0" w:rsidRPr="00A406E5" w:rsidRDefault="00940EC0" w:rsidP="00940EC0">
            <w:pPr>
              <w:jc w:val="center"/>
              <w:rPr>
                <w:rFonts w:ascii="Arial" w:hAnsi="Arial" w:cs="Arial"/>
                <w:sz w:val="32"/>
              </w:rPr>
            </w:pPr>
          </w:p>
        </w:tc>
      </w:tr>
      <w:tr w:rsidR="00152E9D" w:rsidRPr="00A406E5" w14:paraId="6AFD2259" w14:textId="77777777" w:rsidTr="00940EC0">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940EC0">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16AA140A" w:rsidR="00152E9D" w:rsidRPr="00A406E5" w:rsidRDefault="00940EC0"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940EC0">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940EC0" w:rsidRDefault="00152E9D" w:rsidP="00152E9D">
            <w:pPr>
              <w:spacing w:after="120"/>
              <w:rPr>
                <w:rFonts w:ascii="Arial" w:hAnsi="Arial" w:cs="Arial"/>
                <w:sz w:val="22"/>
                <w:szCs w:val="22"/>
              </w:rPr>
            </w:pPr>
          </w:p>
          <w:p w14:paraId="36801587" w14:textId="77777777" w:rsidR="00152E9D" w:rsidRPr="00940EC0" w:rsidRDefault="00152E9D" w:rsidP="00152E9D">
            <w:pPr>
              <w:spacing w:after="120"/>
              <w:rPr>
                <w:rFonts w:ascii="Arial" w:hAnsi="Arial" w:cs="Arial"/>
                <w:sz w:val="22"/>
                <w:szCs w:val="22"/>
              </w:rPr>
            </w:pPr>
          </w:p>
          <w:p w14:paraId="6AC69C8E" w14:textId="77777777" w:rsidR="00152E9D" w:rsidRPr="00940EC0" w:rsidRDefault="00152E9D" w:rsidP="00152E9D">
            <w:pPr>
              <w:spacing w:after="120"/>
              <w:rPr>
                <w:rFonts w:ascii="Arial" w:hAnsi="Arial" w:cs="Arial"/>
                <w:sz w:val="22"/>
                <w:szCs w:val="22"/>
              </w:rPr>
            </w:pPr>
          </w:p>
          <w:p w14:paraId="6070DC7C" w14:textId="77777777" w:rsidR="00152E9D" w:rsidRPr="00940EC0"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940EC0">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940EC0" w:rsidRDefault="00152E9D" w:rsidP="00152E9D">
            <w:pPr>
              <w:jc w:val="right"/>
              <w:rPr>
                <w:rFonts w:ascii="Arial" w:hAnsi="Arial" w:cs="Arial"/>
                <w:b/>
                <w:bCs/>
                <w:sz w:val="32"/>
                <w:szCs w:val="32"/>
              </w:rPr>
            </w:pPr>
            <w:r w:rsidRPr="00940EC0">
              <w:rPr>
                <w:rFonts w:ascii="Arial" w:hAnsi="Arial" w:cs="Arial"/>
                <w:b/>
                <w:bCs/>
                <w:sz w:val="32"/>
                <w:szCs w:val="32"/>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4BE6C7C" w14:textId="77777777" w:rsidR="00630080" w:rsidRDefault="00630080">
      <w:r>
        <w:separator/>
      </w:r>
    </w:p>
  </w:endnote>
  <w:endnote w:type="continuationSeparator" w:id="0">
    <w:p w14:paraId="64408BB8" w14:textId="77777777" w:rsidR="00630080" w:rsidRDefault="006300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149FB4" w14:textId="77777777" w:rsidR="00630080" w:rsidRDefault="00630080">
      <w:r>
        <w:separator/>
      </w:r>
    </w:p>
  </w:footnote>
  <w:footnote w:type="continuationSeparator" w:id="0">
    <w:p w14:paraId="0A2233AA" w14:textId="77777777" w:rsidR="00630080" w:rsidRDefault="006300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6532F7"/>
    <w:multiLevelType w:val="hybridMultilevel"/>
    <w:tmpl w:val="2550F916"/>
    <w:lvl w:ilvl="0" w:tplc="5B623976">
      <w:numFmt w:val="bullet"/>
      <w:lvlText w:val="•"/>
      <w:lvlJc w:val="left"/>
      <w:pPr>
        <w:ind w:left="1140" w:hanging="420"/>
      </w:pPr>
      <w:rPr>
        <w:rFonts w:ascii="Calibri" w:eastAsia="Times New Roman" w:hAnsi="Calibri" w:cs="Calibri" w:hint="default"/>
      </w:rPr>
    </w:lvl>
    <w:lvl w:ilvl="1" w:tplc="08090003">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8"/>
  </w:num>
  <w:num w:numId="4" w16cid:durableId="1328249599">
    <w:abstractNumId w:val="11"/>
  </w:num>
  <w:num w:numId="5" w16cid:durableId="1629507774">
    <w:abstractNumId w:val="7"/>
  </w:num>
  <w:num w:numId="6" w16cid:durableId="815100522">
    <w:abstractNumId w:val="17"/>
  </w:num>
  <w:num w:numId="7" w16cid:durableId="1664971962">
    <w:abstractNumId w:val="2"/>
  </w:num>
  <w:num w:numId="8" w16cid:durableId="420836819">
    <w:abstractNumId w:val="16"/>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2061047979">
    <w:abstractNumId w:val="15"/>
  </w:num>
  <w:num w:numId="18" w16cid:durableId="1270166761">
    <w:abstractNumId w:val="12"/>
  </w:num>
  <w:num w:numId="19" w16cid:durableId="1922837709">
    <w:abstractNumId w:val="1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1767"/>
    <w:rsid w:val="0006626B"/>
    <w:rsid w:val="000822E5"/>
    <w:rsid w:val="000971FC"/>
    <w:rsid w:val="000A2A3A"/>
    <w:rsid w:val="000A492A"/>
    <w:rsid w:val="000D014D"/>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21AA"/>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080"/>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5A61"/>
    <w:rsid w:val="008F78C2"/>
    <w:rsid w:val="00904568"/>
    <w:rsid w:val="00911394"/>
    <w:rsid w:val="00923EF2"/>
    <w:rsid w:val="00926D25"/>
    <w:rsid w:val="00926E9D"/>
    <w:rsid w:val="009315A0"/>
    <w:rsid w:val="00932C6E"/>
    <w:rsid w:val="00933F10"/>
    <w:rsid w:val="00940EC0"/>
    <w:rsid w:val="009433C5"/>
    <w:rsid w:val="00965881"/>
    <w:rsid w:val="009871FF"/>
    <w:rsid w:val="00990799"/>
    <w:rsid w:val="00995D51"/>
    <w:rsid w:val="009A04EC"/>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2367"/>
    <w:rsid w:val="00C36D9A"/>
    <w:rsid w:val="00C44A72"/>
    <w:rsid w:val="00C61FC2"/>
    <w:rsid w:val="00C705F9"/>
    <w:rsid w:val="00C80F0F"/>
    <w:rsid w:val="00C8667A"/>
    <w:rsid w:val="00C93BCB"/>
    <w:rsid w:val="00C96C4B"/>
    <w:rsid w:val="00CB05F3"/>
    <w:rsid w:val="00CC0DE1"/>
    <w:rsid w:val="00CC241A"/>
    <w:rsid w:val="00CE4035"/>
    <w:rsid w:val="00CE65AB"/>
    <w:rsid w:val="00CF4266"/>
    <w:rsid w:val="00CF55E4"/>
    <w:rsid w:val="00D22D9C"/>
    <w:rsid w:val="00D241F1"/>
    <w:rsid w:val="00D275CB"/>
    <w:rsid w:val="00D30DFA"/>
    <w:rsid w:val="00D463A5"/>
    <w:rsid w:val="00D46727"/>
    <w:rsid w:val="00D4710D"/>
    <w:rsid w:val="00D47D25"/>
    <w:rsid w:val="00D62ACD"/>
    <w:rsid w:val="00DA0FDC"/>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25</TotalTime>
  <Pages>11</Pages>
  <Words>4254</Words>
  <Characters>24249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28447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Martin Bush</cp:lastModifiedBy>
  <cp:revision>9</cp:revision>
  <cp:lastPrinted>2014-10-10T07:42:00Z</cp:lastPrinted>
  <dcterms:created xsi:type="dcterms:W3CDTF">2026-06-03T11:45:00Z</dcterms:created>
  <dcterms:modified xsi:type="dcterms:W3CDTF">2026-07-03T12:50:00Z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