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8C266" w14:textId="77777777" w:rsidR="00A23D0C" w:rsidRDefault="00A23D0C" w:rsidP="00A23D0C">
      <w:pPr>
        <w:spacing w:before="300" w:after="60"/>
        <w:ind w:left="567" w:right="567"/>
        <w:rPr>
          <w:rFonts w:cs="Arial"/>
          <w:color w:val="000000" w:themeColor="text1"/>
          <w:lang w:val="en-US"/>
        </w:rPr>
      </w:pPr>
      <w:r w:rsidRPr="00FF5092">
        <w:rPr>
          <w:rFonts w:cs="Arial"/>
          <w:noProof/>
        </w:rPr>
        <w:drawing>
          <wp:inline distT="0" distB="0" distL="0" distR="0" wp14:anchorId="6CCD3680" wp14:editId="17B0B879">
            <wp:extent cx="2765540" cy="1204546"/>
            <wp:effectExtent l="0" t="0" r="3175" b="254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01027" cy="1220003"/>
                    </a:xfrm>
                    <a:prstGeom prst="rect">
                      <a:avLst/>
                    </a:prstGeom>
                    <a:noFill/>
                    <a:ln>
                      <a:noFill/>
                    </a:ln>
                  </pic:spPr>
                </pic:pic>
              </a:graphicData>
            </a:graphic>
          </wp:inline>
        </w:drawing>
      </w:r>
    </w:p>
    <w:p w14:paraId="6BD6BC96" w14:textId="77777777" w:rsidR="00A23D0C" w:rsidRDefault="00A23D0C" w:rsidP="00A23D0C">
      <w:pPr>
        <w:spacing w:before="300" w:after="60"/>
        <w:ind w:left="567" w:right="567"/>
        <w:rPr>
          <w:rFonts w:cs="Arial"/>
          <w:color w:val="000000" w:themeColor="text1"/>
          <w:lang w:val="en-US"/>
        </w:rPr>
      </w:pPr>
    </w:p>
    <w:p w14:paraId="280DB84F" w14:textId="77777777" w:rsidR="00A23D0C" w:rsidRPr="00963A6B" w:rsidRDefault="00A23D0C" w:rsidP="00A23D0C">
      <w:pPr>
        <w:pStyle w:val="paragraph"/>
        <w:spacing w:before="0" w:beforeAutospacing="0" w:after="0" w:afterAutospacing="0"/>
        <w:ind w:right="-330"/>
        <w:jc w:val="center"/>
        <w:textAlignment w:val="baseline"/>
        <w:rPr>
          <w:rStyle w:val="eop"/>
          <w:rFonts w:ascii="&amp;quot" w:hAnsi="&amp;quot"/>
          <w:sz w:val="36"/>
          <w:szCs w:val="36"/>
        </w:rPr>
      </w:pPr>
      <w:r w:rsidRPr="00963A6B">
        <w:rPr>
          <w:rStyle w:val="normaltextrun"/>
          <w:rFonts w:cs="Arial"/>
          <w:b/>
          <w:bCs/>
          <w:sz w:val="36"/>
          <w:szCs w:val="36"/>
        </w:rPr>
        <w:t>School of International Hotel Management</w:t>
      </w:r>
    </w:p>
    <w:p w14:paraId="3164853E" w14:textId="77777777" w:rsidR="00A23D0C" w:rsidRPr="00963A6B" w:rsidRDefault="00A23D0C" w:rsidP="00A23D0C">
      <w:pPr>
        <w:pStyle w:val="paragraph"/>
        <w:spacing w:before="0" w:beforeAutospacing="0" w:after="0" w:afterAutospacing="0"/>
        <w:ind w:right="-330"/>
        <w:jc w:val="center"/>
        <w:textAlignment w:val="baseline"/>
        <w:rPr>
          <w:rFonts w:ascii="&amp;quot" w:hAnsi="&amp;quot"/>
          <w:sz w:val="36"/>
          <w:szCs w:val="36"/>
        </w:rPr>
      </w:pPr>
      <w:r w:rsidRPr="00963A6B">
        <w:rPr>
          <w:rStyle w:val="normaltextrun"/>
          <w:rFonts w:cs="Arial"/>
          <w:b/>
          <w:bCs/>
          <w:sz w:val="36"/>
          <w:szCs w:val="36"/>
        </w:rPr>
        <w:t>BA (Hons) International Hotel Management</w:t>
      </w:r>
    </w:p>
    <w:p w14:paraId="78E5CF5A" w14:textId="77777777" w:rsidR="00A23D0C" w:rsidRDefault="00A23D0C" w:rsidP="00A23D0C">
      <w:pPr>
        <w:spacing w:before="300" w:after="60"/>
        <w:ind w:right="567"/>
        <w:rPr>
          <w:rFonts w:cs="Arial"/>
          <w:color w:val="000000" w:themeColor="text1"/>
          <w:lang w:val="en-US"/>
        </w:rPr>
      </w:pPr>
    </w:p>
    <w:p w14:paraId="2350A64F" w14:textId="65FCDCC1" w:rsidR="00A23D0C" w:rsidRPr="00CB662B" w:rsidRDefault="00CB662B" w:rsidP="00CB662B">
      <w:pPr>
        <w:pStyle w:val="NormalWeb"/>
        <w:jc w:val="center"/>
        <w:rPr>
          <w:sz w:val="32"/>
          <w:szCs w:val="32"/>
        </w:rPr>
      </w:pPr>
      <w:r>
        <w:rPr>
          <w:rFonts w:cs="Arial"/>
          <w:b/>
          <w:bCs/>
          <w:color w:val="222222"/>
          <w:sz w:val="40"/>
          <w:szCs w:val="40"/>
        </w:rPr>
        <w:t>Title</w:t>
      </w:r>
      <w:r w:rsidR="00660B2F">
        <w:rPr>
          <w:rFonts w:cs="Arial"/>
          <w:b/>
          <w:bCs/>
          <w:color w:val="222222"/>
          <w:sz w:val="40"/>
          <w:szCs w:val="40"/>
        </w:rPr>
        <w:t xml:space="preserve">: </w:t>
      </w:r>
      <w:r w:rsidR="008B7612">
        <w:rPr>
          <w:rFonts w:cs="Arial"/>
          <w:i/>
          <w:iCs/>
          <w:color w:val="222222"/>
          <w:sz w:val="40"/>
          <w:szCs w:val="40"/>
        </w:rPr>
        <w:t>Hotel standards, Reputation management and Service culture.</w:t>
      </w:r>
    </w:p>
    <w:p w14:paraId="6808ECDA" w14:textId="77777777" w:rsidR="00A23D0C" w:rsidRPr="00944436" w:rsidRDefault="00A23D0C" w:rsidP="00A23D0C">
      <w:pPr>
        <w:jc w:val="center"/>
        <w:rPr>
          <w:rFonts w:cs="Arial"/>
          <w:b/>
          <w:bCs/>
          <w:color w:val="222222"/>
          <w:sz w:val="40"/>
          <w:szCs w:val="40"/>
        </w:rPr>
      </w:pPr>
    </w:p>
    <w:p w14:paraId="2D8E1F0A" w14:textId="3D2E636A" w:rsidR="00660B2F" w:rsidRDefault="008B7612" w:rsidP="00660B2F">
      <w:pPr>
        <w:pStyle w:val="NormalWeb"/>
        <w:jc w:val="right"/>
      </w:pPr>
      <w:r>
        <w:rPr>
          <w:rFonts w:cs="Arial"/>
          <w:b/>
          <w:bCs/>
          <w:sz w:val="28"/>
          <w:szCs w:val="28"/>
        </w:rPr>
        <w:t>Hospitality and Guest Services</w:t>
      </w:r>
      <w:r w:rsidR="00660B2F">
        <w:rPr>
          <w:rFonts w:cs="Arial"/>
          <w:b/>
          <w:bCs/>
          <w:sz w:val="28"/>
          <w:szCs w:val="28"/>
        </w:rPr>
        <w:t xml:space="preserve"> </w:t>
      </w:r>
      <w:r w:rsidR="00660B2F" w:rsidRPr="00660B2F">
        <w:rPr>
          <w:rFonts w:cs="Arial"/>
          <w:b/>
          <w:bCs/>
          <w:sz w:val="28"/>
          <w:szCs w:val="28"/>
        </w:rPr>
        <w:t>(BMIH400</w:t>
      </w:r>
      <w:r>
        <w:rPr>
          <w:rFonts w:cs="Arial"/>
          <w:b/>
          <w:bCs/>
          <w:sz w:val="28"/>
          <w:szCs w:val="28"/>
        </w:rPr>
        <w:t>3</w:t>
      </w:r>
      <w:r w:rsidR="00660B2F" w:rsidRPr="00660B2F">
        <w:rPr>
          <w:rFonts w:cs="Arial"/>
          <w:b/>
          <w:bCs/>
          <w:sz w:val="28"/>
          <w:szCs w:val="28"/>
        </w:rPr>
        <w:t>)</w:t>
      </w:r>
    </w:p>
    <w:p w14:paraId="1ADCAB08" w14:textId="319777F0" w:rsidR="00A23D0C" w:rsidRPr="00A23D0C" w:rsidRDefault="00A23D0C" w:rsidP="00660B2F">
      <w:pPr>
        <w:pStyle w:val="NormalWeb"/>
        <w:jc w:val="right"/>
        <w:rPr>
          <w:sz w:val="32"/>
          <w:szCs w:val="32"/>
        </w:rPr>
      </w:pPr>
      <w:r w:rsidRPr="00A23D0C">
        <w:rPr>
          <w:rFonts w:cs="Arial"/>
          <w:b/>
          <w:bCs/>
          <w:sz w:val="28"/>
          <w:szCs w:val="28"/>
        </w:rPr>
        <w:t xml:space="preserve"> </w:t>
      </w:r>
      <w:r w:rsidRPr="14B08B36">
        <w:rPr>
          <w:rFonts w:cs="Arial"/>
          <w:color w:val="222222"/>
        </w:rPr>
        <w:t xml:space="preserve">Lecturer: </w:t>
      </w:r>
      <w:r w:rsidR="008B7612">
        <w:rPr>
          <w:rFonts w:cs="Arial"/>
          <w:b/>
          <w:bCs/>
        </w:rPr>
        <w:t>Charlott</w:t>
      </w:r>
      <w:r w:rsidR="007B4641">
        <w:rPr>
          <w:rFonts w:cs="Arial"/>
          <w:b/>
          <w:bCs/>
        </w:rPr>
        <w:t>e</w:t>
      </w:r>
      <w:r w:rsidR="008B7612">
        <w:rPr>
          <w:rFonts w:cs="Arial"/>
          <w:b/>
          <w:bCs/>
        </w:rPr>
        <w:t xml:space="preserve"> Joyner</w:t>
      </w:r>
    </w:p>
    <w:p w14:paraId="1E9A1472" w14:textId="77777777" w:rsidR="00A23D0C" w:rsidRPr="00085B30" w:rsidRDefault="00A23D0C" w:rsidP="00A23D0C">
      <w:pPr>
        <w:spacing w:before="100" w:beforeAutospacing="1" w:after="100" w:afterAutospacing="1"/>
        <w:jc w:val="right"/>
        <w:rPr>
          <w:rFonts w:cs="Arial"/>
          <w:b/>
          <w:bCs/>
          <w:color w:val="222222"/>
          <w:sz w:val="28"/>
          <w:szCs w:val="28"/>
        </w:rPr>
      </w:pPr>
    </w:p>
    <w:p w14:paraId="180F1848" w14:textId="77777777" w:rsidR="00A23D0C" w:rsidRDefault="00A23D0C" w:rsidP="00A23D0C">
      <w:pPr>
        <w:spacing w:before="100" w:beforeAutospacing="1" w:after="100" w:afterAutospacing="1"/>
        <w:jc w:val="right"/>
        <w:rPr>
          <w:rFonts w:cs="Arial"/>
          <w:b/>
          <w:bCs/>
          <w:color w:val="222222"/>
        </w:rPr>
      </w:pPr>
      <w:r w:rsidRPr="00424FEC">
        <w:rPr>
          <w:rFonts w:cs="Arial"/>
          <w:color w:val="222222"/>
        </w:rPr>
        <w:t xml:space="preserve">Student: </w:t>
      </w:r>
      <w:r w:rsidRPr="00424FEC">
        <w:rPr>
          <w:rFonts w:cs="Arial"/>
          <w:b/>
          <w:bCs/>
          <w:color w:val="222222"/>
        </w:rPr>
        <w:t xml:space="preserve">Ala </w:t>
      </w:r>
      <w:proofErr w:type="spellStart"/>
      <w:r w:rsidRPr="00424FEC">
        <w:rPr>
          <w:rFonts w:cs="Arial"/>
          <w:b/>
          <w:bCs/>
          <w:color w:val="222222"/>
        </w:rPr>
        <w:t>Vicol-Tcaci</w:t>
      </w:r>
      <w:proofErr w:type="spellEnd"/>
    </w:p>
    <w:p w14:paraId="162344D8" w14:textId="77777777" w:rsidR="00A23D0C" w:rsidRDefault="00A23D0C" w:rsidP="00A23D0C">
      <w:pPr>
        <w:spacing w:before="100" w:beforeAutospacing="1" w:after="100" w:afterAutospacing="1"/>
        <w:ind w:left="567"/>
        <w:jc w:val="right"/>
        <w:rPr>
          <w:rFonts w:cs="Arial"/>
          <w:b/>
          <w:bCs/>
          <w:color w:val="222222"/>
        </w:rPr>
      </w:pPr>
      <w:r w:rsidRPr="00424FEC">
        <w:rPr>
          <w:rFonts w:cs="Arial"/>
          <w:color w:val="222222"/>
        </w:rPr>
        <w:t>S</w:t>
      </w:r>
      <w:r w:rsidRPr="00085B30">
        <w:rPr>
          <w:rFonts w:cs="Arial"/>
          <w:color w:val="222222"/>
        </w:rPr>
        <w:t>tudent ID number</w:t>
      </w:r>
      <w:r w:rsidRPr="00424FEC">
        <w:rPr>
          <w:rFonts w:cs="Arial"/>
          <w:color w:val="222222"/>
        </w:rPr>
        <w:t xml:space="preserve">: </w:t>
      </w:r>
      <w:r w:rsidRPr="00424FEC">
        <w:rPr>
          <w:rFonts w:cs="Arial"/>
          <w:b/>
          <w:bCs/>
          <w:color w:val="222222"/>
        </w:rPr>
        <w:t>2233810</w:t>
      </w:r>
    </w:p>
    <w:p w14:paraId="6214DF45" w14:textId="77777777" w:rsidR="00A23D0C" w:rsidRPr="00085B30" w:rsidRDefault="00A23D0C" w:rsidP="00A23D0C">
      <w:pPr>
        <w:spacing w:before="100" w:beforeAutospacing="1" w:after="100" w:afterAutospacing="1"/>
        <w:jc w:val="right"/>
        <w:rPr>
          <w:rFonts w:cs="Arial"/>
          <w:color w:val="222222"/>
        </w:rPr>
      </w:pPr>
    </w:p>
    <w:p w14:paraId="55C63ADF" w14:textId="4457F52F" w:rsidR="00A23D0C" w:rsidRPr="00085B30" w:rsidRDefault="312776FC" w:rsidP="004658BD">
      <w:pPr>
        <w:spacing w:before="100" w:beforeAutospacing="1" w:after="100" w:afterAutospacing="1"/>
        <w:jc w:val="right"/>
        <w:rPr>
          <w:rFonts w:cs="Arial"/>
          <w:color w:val="222222"/>
        </w:rPr>
      </w:pPr>
      <w:r w:rsidRPr="004658BD">
        <w:rPr>
          <w:rFonts w:cs="Arial"/>
          <w:color w:val="222222"/>
        </w:rPr>
        <w:t>Word Count:</w:t>
      </w:r>
      <w:r w:rsidR="00EA72D9">
        <w:rPr>
          <w:rFonts w:cs="Arial"/>
          <w:b/>
          <w:bCs/>
          <w:color w:val="222222"/>
        </w:rPr>
        <w:t>1397</w:t>
      </w:r>
    </w:p>
    <w:p w14:paraId="30CD70ED" w14:textId="77777777" w:rsidR="00A23D0C" w:rsidRDefault="00A23D0C" w:rsidP="00A23D0C">
      <w:pPr>
        <w:spacing w:before="300" w:after="60"/>
        <w:ind w:left="567" w:right="567"/>
        <w:rPr>
          <w:rFonts w:cs="Arial"/>
          <w:color w:val="000000" w:themeColor="text1"/>
          <w:lang w:val="en-US"/>
        </w:rPr>
      </w:pPr>
    </w:p>
    <w:p w14:paraId="63393824" w14:textId="08615FF1" w:rsidR="008B7612" w:rsidRDefault="00A23D0C" w:rsidP="008B7612">
      <w:pPr>
        <w:spacing w:before="300" w:after="60"/>
        <w:ind w:left="720" w:right="567"/>
        <w:jc w:val="center"/>
        <w:rPr>
          <w:rFonts w:cs="Arial"/>
          <w:b/>
          <w:bCs/>
          <w:color w:val="000000" w:themeColor="text1"/>
          <w:sz w:val="28"/>
          <w:szCs w:val="28"/>
          <w:lang w:val="en-US"/>
        </w:rPr>
      </w:pPr>
      <w:r>
        <w:rPr>
          <w:rFonts w:cs="Arial"/>
          <w:color w:val="000000" w:themeColor="text1"/>
          <w:lang w:val="en-US"/>
        </w:rPr>
        <w:br w:type="page"/>
      </w:r>
      <w:r w:rsidR="008B7612" w:rsidRPr="008B7612">
        <w:rPr>
          <w:rFonts w:cs="Arial"/>
          <w:b/>
          <w:bCs/>
          <w:color w:val="000000" w:themeColor="text1"/>
          <w:sz w:val="28"/>
          <w:szCs w:val="28"/>
          <w:lang w:val="en-US"/>
        </w:rPr>
        <w:lastRenderedPageBreak/>
        <w:t>Executive Summary</w:t>
      </w:r>
    </w:p>
    <w:p w14:paraId="2AAA9DD6" w14:textId="1C55D7B6" w:rsidR="00335DD2" w:rsidRDefault="00335DD2" w:rsidP="00335DD2">
      <w:pPr>
        <w:rPr>
          <w:lang w:val="en-US"/>
        </w:rPr>
      </w:pPr>
      <w:r>
        <w:rPr>
          <w:lang w:val="en-US"/>
        </w:rPr>
        <w:t xml:space="preserve">This report aims to discuss the hotel industry in context of three dimensions: hotel standards, reputation management and service culture. Through </w:t>
      </w:r>
      <w:r w:rsidR="000C57BB">
        <w:rPr>
          <w:lang w:val="en-US"/>
        </w:rPr>
        <w:t xml:space="preserve">real </w:t>
      </w:r>
      <w:r>
        <w:rPr>
          <w:lang w:val="en-US"/>
        </w:rPr>
        <w:t>examples</w:t>
      </w:r>
      <w:r w:rsidR="000C57BB">
        <w:rPr>
          <w:lang w:val="en-US"/>
        </w:rPr>
        <w:t xml:space="preserve"> from hotels’ development,</w:t>
      </w:r>
      <w:r>
        <w:rPr>
          <w:lang w:val="en-US"/>
        </w:rPr>
        <w:t xml:space="preserve"> it highlights some of the important aspects of each dimen</w:t>
      </w:r>
      <w:r w:rsidR="000C57BB">
        <w:rPr>
          <w:lang w:val="en-US"/>
        </w:rPr>
        <w:t xml:space="preserve">sion. In the end, based on given information are proposed a few </w:t>
      </w:r>
      <w:r w:rsidR="00EA72D9">
        <w:rPr>
          <w:lang w:val="en-US"/>
        </w:rPr>
        <w:t xml:space="preserve">personal </w:t>
      </w:r>
      <w:r w:rsidR="000C57BB">
        <w:rPr>
          <w:lang w:val="en-US"/>
        </w:rPr>
        <w:t xml:space="preserve">recommendations about how </w:t>
      </w:r>
      <w:r w:rsidR="00EA72D9">
        <w:rPr>
          <w:lang w:val="en-US"/>
        </w:rPr>
        <w:t>hotels can improve their standards</w:t>
      </w:r>
      <w:r w:rsidR="001D3B4F">
        <w:rPr>
          <w:lang w:val="en-US"/>
        </w:rPr>
        <w:t xml:space="preserve"> and how to manage their online platforms according to actual customers’ trends.</w:t>
      </w:r>
    </w:p>
    <w:p w14:paraId="20261D04" w14:textId="10C4A6A1" w:rsidR="008B7612" w:rsidRPr="008B7612" w:rsidRDefault="008B7612" w:rsidP="008B7612">
      <w:pPr>
        <w:spacing w:before="300" w:after="60"/>
        <w:ind w:left="720" w:right="567"/>
        <w:rPr>
          <w:rFonts w:cs="Arial"/>
          <w:b/>
          <w:bCs/>
          <w:color w:val="000000" w:themeColor="text1"/>
          <w:sz w:val="28"/>
          <w:szCs w:val="28"/>
          <w:lang w:val="en-US"/>
        </w:rPr>
      </w:pPr>
      <w:r w:rsidRPr="008B7612">
        <w:rPr>
          <w:rFonts w:cs="Arial"/>
          <w:b/>
          <w:bCs/>
          <w:color w:val="000000" w:themeColor="text1"/>
          <w:sz w:val="28"/>
          <w:szCs w:val="28"/>
          <w:lang w:val="en-US"/>
        </w:rPr>
        <w:br w:type="page"/>
      </w:r>
    </w:p>
    <w:sdt>
      <w:sdtPr>
        <w:rPr>
          <w:rFonts w:ascii="Arial" w:eastAsia="Times New Roman" w:hAnsi="Arial" w:cs="Times New Roman"/>
          <w:b w:val="0"/>
          <w:bCs w:val="0"/>
          <w:color w:val="auto"/>
          <w:sz w:val="24"/>
          <w:szCs w:val="24"/>
          <w:lang w:val="en-GB" w:eastAsia="en-GB"/>
        </w:rPr>
        <w:id w:val="803660192"/>
        <w:docPartObj>
          <w:docPartGallery w:val="Table of Contents"/>
          <w:docPartUnique/>
        </w:docPartObj>
      </w:sdtPr>
      <w:sdtEndPr>
        <w:rPr>
          <w:noProof/>
        </w:rPr>
      </w:sdtEndPr>
      <w:sdtContent>
        <w:p w14:paraId="513BAC83" w14:textId="0189A108" w:rsidR="008B7612" w:rsidRDefault="008B7612" w:rsidP="005E1975">
          <w:pPr>
            <w:pStyle w:val="TOCHeading"/>
          </w:pPr>
          <w:r>
            <w:t>Table of Contents</w:t>
          </w:r>
        </w:p>
        <w:p w14:paraId="2892011C" w14:textId="5377937F" w:rsidR="00610A6C" w:rsidRDefault="008B7612">
          <w:pPr>
            <w:pStyle w:val="TOC1"/>
            <w:tabs>
              <w:tab w:val="right" w:leader="dot" w:pos="973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37467364" w:history="1">
            <w:r w:rsidR="00610A6C" w:rsidRPr="0000259A">
              <w:rPr>
                <w:rStyle w:val="Hyperlink"/>
                <w:noProof/>
                <w:lang w:val="en-US"/>
              </w:rPr>
              <w:t>Introduction</w:t>
            </w:r>
            <w:r w:rsidR="00610A6C">
              <w:rPr>
                <w:noProof/>
                <w:webHidden/>
              </w:rPr>
              <w:tab/>
            </w:r>
            <w:r w:rsidR="00610A6C">
              <w:rPr>
                <w:noProof/>
                <w:webHidden/>
              </w:rPr>
              <w:fldChar w:fldCharType="begin"/>
            </w:r>
            <w:r w:rsidR="00610A6C">
              <w:rPr>
                <w:noProof/>
                <w:webHidden/>
              </w:rPr>
              <w:instrText xml:space="preserve"> PAGEREF _Toc137467364 \h </w:instrText>
            </w:r>
            <w:r w:rsidR="00610A6C">
              <w:rPr>
                <w:noProof/>
                <w:webHidden/>
              </w:rPr>
            </w:r>
            <w:r w:rsidR="00610A6C">
              <w:rPr>
                <w:noProof/>
                <w:webHidden/>
              </w:rPr>
              <w:fldChar w:fldCharType="separate"/>
            </w:r>
            <w:r w:rsidR="00610A6C">
              <w:rPr>
                <w:noProof/>
                <w:webHidden/>
              </w:rPr>
              <w:t>4</w:t>
            </w:r>
            <w:r w:rsidR="00610A6C">
              <w:rPr>
                <w:noProof/>
                <w:webHidden/>
              </w:rPr>
              <w:fldChar w:fldCharType="end"/>
            </w:r>
          </w:hyperlink>
        </w:p>
        <w:p w14:paraId="044147F9" w14:textId="2B268E12" w:rsidR="00610A6C" w:rsidRDefault="00610A6C">
          <w:pPr>
            <w:pStyle w:val="TOC1"/>
            <w:tabs>
              <w:tab w:val="right" w:leader="dot" w:pos="9736"/>
            </w:tabs>
            <w:rPr>
              <w:rFonts w:eastAsiaTheme="minorEastAsia" w:cstheme="minorBidi"/>
              <w:b w:val="0"/>
              <w:bCs w:val="0"/>
              <w:i w:val="0"/>
              <w:iCs w:val="0"/>
              <w:noProof/>
            </w:rPr>
          </w:pPr>
          <w:hyperlink w:anchor="_Toc137467365" w:history="1">
            <w:r w:rsidRPr="0000259A">
              <w:rPr>
                <w:rStyle w:val="Hyperlink"/>
                <w:noProof/>
                <w:lang w:val="en-US"/>
              </w:rPr>
              <w:t>Main Findings</w:t>
            </w:r>
            <w:r>
              <w:rPr>
                <w:noProof/>
                <w:webHidden/>
              </w:rPr>
              <w:tab/>
            </w:r>
            <w:r>
              <w:rPr>
                <w:noProof/>
                <w:webHidden/>
              </w:rPr>
              <w:fldChar w:fldCharType="begin"/>
            </w:r>
            <w:r>
              <w:rPr>
                <w:noProof/>
                <w:webHidden/>
              </w:rPr>
              <w:instrText xml:space="preserve"> PAGEREF _Toc137467365 \h </w:instrText>
            </w:r>
            <w:r>
              <w:rPr>
                <w:noProof/>
                <w:webHidden/>
              </w:rPr>
            </w:r>
            <w:r>
              <w:rPr>
                <w:noProof/>
                <w:webHidden/>
              </w:rPr>
              <w:fldChar w:fldCharType="separate"/>
            </w:r>
            <w:r>
              <w:rPr>
                <w:noProof/>
                <w:webHidden/>
              </w:rPr>
              <w:t>4</w:t>
            </w:r>
            <w:r>
              <w:rPr>
                <w:noProof/>
                <w:webHidden/>
              </w:rPr>
              <w:fldChar w:fldCharType="end"/>
            </w:r>
          </w:hyperlink>
        </w:p>
        <w:p w14:paraId="5772C2CB" w14:textId="76DBB983" w:rsidR="00610A6C" w:rsidRDefault="00610A6C">
          <w:pPr>
            <w:pStyle w:val="TOC2"/>
            <w:tabs>
              <w:tab w:val="right" w:leader="dot" w:pos="9736"/>
            </w:tabs>
            <w:rPr>
              <w:rFonts w:eastAsiaTheme="minorEastAsia" w:cstheme="minorBidi"/>
              <w:b w:val="0"/>
              <w:bCs w:val="0"/>
              <w:noProof/>
              <w:sz w:val="24"/>
              <w:szCs w:val="24"/>
            </w:rPr>
          </w:pPr>
          <w:hyperlink w:anchor="_Toc137467366" w:history="1">
            <w:r w:rsidRPr="0000259A">
              <w:rPr>
                <w:rStyle w:val="Hyperlink"/>
                <w:noProof/>
                <w:lang w:val="en-US"/>
              </w:rPr>
              <w:t xml:space="preserve">Hotel </w:t>
            </w:r>
            <w:r w:rsidRPr="0000259A">
              <w:rPr>
                <w:rStyle w:val="Hyperlink"/>
                <w:noProof/>
              </w:rPr>
              <w:t>Standards</w:t>
            </w:r>
            <w:r>
              <w:rPr>
                <w:noProof/>
                <w:webHidden/>
              </w:rPr>
              <w:tab/>
            </w:r>
            <w:r>
              <w:rPr>
                <w:noProof/>
                <w:webHidden/>
              </w:rPr>
              <w:fldChar w:fldCharType="begin"/>
            </w:r>
            <w:r>
              <w:rPr>
                <w:noProof/>
                <w:webHidden/>
              </w:rPr>
              <w:instrText xml:space="preserve"> PAGEREF _Toc137467366 \h </w:instrText>
            </w:r>
            <w:r>
              <w:rPr>
                <w:noProof/>
                <w:webHidden/>
              </w:rPr>
            </w:r>
            <w:r>
              <w:rPr>
                <w:noProof/>
                <w:webHidden/>
              </w:rPr>
              <w:fldChar w:fldCharType="separate"/>
            </w:r>
            <w:r>
              <w:rPr>
                <w:noProof/>
                <w:webHidden/>
              </w:rPr>
              <w:t>4</w:t>
            </w:r>
            <w:r>
              <w:rPr>
                <w:noProof/>
                <w:webHidden/>
              </w:rPr>
              <w:fldChar w:fldCharType="end"/>
            </w:r>
          </w:hyperlink>
        </w:p>
        <w:p w14:paraId="68A7CD72" w14:textId="1E3561A8" w:rsidR="00610A6C" w:rsidRDefault="00610A6C">
          <w:pPr>
            <w:pStyle w:val="TOC2"/>
            <w:tabs>
              <w:tab w:val="right" w:leader="dot" w:pos="9736"/>
            </w:tabs>
            <w:rPr>
              <w:rFonts w:eastAsiaTheme="minorEastAsia" w:cstheme="minorBidi"/>
              <w:b w:val="0"/>
              <w:bCs w:val="0"/>
              <w:noProof/>
              <w:sz w:val="24"/>
              <w:szCs w:val="24"/>
            </w:rPr>
          </w:pPr>
          <w:hyperlink w:anchor="_Toc137467367" w:history="1">
            <w:r w:rsidRPr="0000259A">
              <w:rPr>
                <w:rStyle w:val="Hyperlink"/>
                <w:noProof/>
              </w:rPr>
              <w:t>Reputation Management</w:t>
            </w:r>
            <w:r>
              <w:rPr>
                <w:noProof/>
                <w:webHidden/>
              </w:rPr>
              <w:tab/>
            </w:r>
            <w:r>
              <w:rPr>
                <w:noProof/>
                <w:webHidden/>
              </w:rPr>
              <w:fldChar w:fldCharType="begin"/>
            </w:r>
            <w:r>
              <w:rPr>
                <w:noProof/>
                <w:webHidden/>
              </w:rPr>
              <w:instrText xml:space="preserve"> PAGEREF _Toc137467367 \h </w:instrText>
            </w:r>
            <w:r>
              <w:rPr>
                <w:noProof/>
                <w:webHidden/>
              </w:rPr>
            </w:r>
            <w:r>
              <w:rPr>
                <w:noProof/>
                <w:webHidden/>
              </w:rPr>
              <w:fldChar w:fldCharType="separate"/>
            </w:r>
            <w:r>
              <w:rPr>
                <w:noProof/>
                <w:webHidden/>
              </w:rPr>
              <w:t>6</w:t>
            </w:r>
            <w:r>
              <w:rPr>
                <w:noProof/>
                <w:webHidden/>
              </w:rPr>
              <w:fldChar w:fldCharType="end"/>
            </w:r>
          </w:hyperlink>
        </w:p>
        <w:p w14:paraId="0881773E" w14:textId="23485BDA" w:rsidR="00610A6C" w:rsidRDefault="00610A6C">
          <w:pPr>
            <w:pStyle w:val="TOC2"/>
            <w:tabs>
              <w:tab w:val="right" w:leader="dot" w:pos="9736"/>
            </w:tabs>
            <w:rPr>
              <w:rFonts w:eastAsiaTheme="minorEastAsia" w:cstheme="minorBidi"/>
              <w:b w:val="0"/>
              <w:bCs w:val="0"/>
              <w:noProof/>
              <w:sz w:val="24"/>
              <w:szCs w:val="24"/>
            </w:rPr>
          </w:pPr>
          <w:hyperlink w:anchor="_Toc137467368" w:history="1">
            <w:r w:rsidRPr="0000259A">
              <w:rPr>
                <w:rStyle w:val="Hyperlink"/>
                <w:noProof/>
              </w:rPr>
              <w:t>Service Culture</w:t>
            </w:r>
            <w:r>
              <w:rPr>
                <w:noProof/>
                <w:webHidden/>
              </w:rPr>
              <w:tab/>
            </w:r>
            <w:r>
              <w:rPr>
                <w:noProof/>
                <w:webHidden/>
              </w:rPr>
              <w:fldChar w:fldCharType="begin"/>
            </w:r>
            <w:r>
              <w:rPr>
                <w:noProof/>
                <w:webHidden/>
              </w:rPr>
              <w:instrText xml:space="preserve"> PAGEREF _Toc137467368 \h </w:instrText>
            </w:r>
            <w:r>
              <w:rPr>
                <w:noProof/>
                <w:webHidden/>
              </w:rPr>
            </w:r>
            <w:r>
              <w:rPr>
                <w:noProof/>
                <w:webHidden/>
              </w:rPr>
              <w:fldChar w:fldCharType="separate"/>
            </w:r>
            <w:r>
              <w:rPr>
                <w:noProof/>
                <w:webHidden/>
              </w:rPr>
              <w:t>9</w:t>
            </w:r>
            <w:r>
              <w:rPr>
                <w:noProof/>
                <w:webHidden/>
              </w:rPr>
              <w:fldChar w:fldCharType="end"/>
            </w:r>
          </w:hyperlink>
        </w:p>
        <w:p w14:paraId="69C83D6B" w14:textId="7B551F9F" w:rsidR="00610A6C" w:rsidRDefault="00610A6C">
          <w:pPr>
            <w:pStyle w:val="TOC1"/>
            <w:tabs>
              <w:tab w:val="right" w:leader="dot" w:pos="9736"/>
            </w:tabs>
            <w:rPr>
              <w:rFonts w:eastAsiaTheme="minorEastAsia" w:cstheme="minorBidi"/>
              <w:b w:val="0"/>
              <w:bCs w:val="0"/>
              <w:i w:val="0"/>
              <w:iCs w:val="0"/>
              <w:noProof/>
            </w:rPr>
          </w:pPr>
          <w:hyperlink w:anchor="_Toc137467369" w:history="1">
            <w:r w:rsidRPr="0000259A">
              <w:rPr>
                <w:rStyle w:val="Hyperlink"/>
                <w:noProof/>
                <w:lang w:val="en-US"/>
              </w:rPr>
              <w:t>Conclusion</w:t>
            </w:r>
            <w:r>
              <w:rPr>
                <w:noProof/>
                <w:webHidden/>
              </w:rPr>
              <w:tab/>
            </w:r>
            <w:r>
              <w:rPr>
                <w:noProof/>
                <w:webHidden/>
              </w:rPr>
              <w:fldChar w:fldCharType="begin"/>
            </w:r>
            <w:r>
              <w:rPr>
                <w:noProof/>
                <w:webHidden/>
              </w:rPr>
              <w:instrText xml:space="preserve"> PAGEREF _Toc137467369 \h </w:instrText>
            </w:r>
            <w:r>
              <w:rPr>
                <w:noProof/>
                <w:webHidden/>
              </w:rPr>
            </w:r>
            <w:r>
              <w:rPr>
                <w:noProof/>
                <w:webHidden/>
              </w:rPr>
              <w:fldChar w:fldCharType="separate"/>
            </w:r>
            <w:r>
              <w:rPr>
                <w:noProof/>
                <w:webHidden/>
              </w:rPr>
              <w:t>9</w:t>
            </w:r>
            <w:r>
              <w:rPr>
                <w:noProof/>
                <w:webHidden/>
              </w:rPr>
              <w:fldChar w:fldCharType="end"/>
            </w:r>
          </w:hyperlink>
        </w:p>
        <w:p w14:paraId="41E91F0B" w14:textId="2CC03309" w:rsidR="00610A6C" w:rsidRDefault="00610A6C">
          <w:pPr>
            <w:pStyle w:val="TOC1"/>
            <w:tabs>
              <w:tab w:val="right" w:leader="dot" w:pos="9736"/>
            </w:tabs>
            <w:rPr>
              <w:rFonts w:eastAsiaTheme="minorEastAsia" w:cstheme="minorBidi"/>
              <w:b w:val="0"/>
              <w:bCs w:val="0"/>
              <w:i w:val="0"/>
              <w:iCs w:val="0"/>
              <w:noProof/>
            </w:rPr>
          </w:pPr>
          <w:hyperlink w:anchor="_Toc137467370" w:history="1">
            <w:r w:rsidRPr="0000259A">
              <w:rPr>
                <w:rStyle w:val="Hyperlink"/>
                <w:noProof/>
                <w:lang w:val="en-US"/>
              </w:rPr>
              <w:t>Recommendations</w:t>
            </w:r>
            <w:r>
              <w:rPr>
                <w:noProof/>
                <w:webHidden/>
              </w:rPr>
              <w:tab/>
            </w:r>
            <w:r>
              <w:rPr>
                <w:noProof/>
                <w:webHidden/>
              </w:rPr>
              <w:fldChar w:fldCharType="begin"/>
            </w:r>
            <w:r>
              <w:rPr>
                <w:noProof/>
                <w:webHidden/>
              </w:rPr>
              <w:instrText xml:space="preserve"> PAGEREF _Toc137467370 \h </w:instrText>
            </w:r>
            <w:r>
              <w:rPr>
                <w:noProof/>
                <w:webHidden/>
              </w:rPr>
            </w:r>
            <w:r>
              <w:rPr>
                <w:noProof/>
                <w:webHidden/>
              </w:rPr>
              <w:fldChar w:fldCharType="separate"/>
            </w:r>
            <w:r>
              <w:rPr>
                <w:noProof/>
                <w:webHidden/>
              </w:rPr>
              <w:t>10</w:t>
            </w:r>
            <w:r>
              <w:rPr>
                <w:noProof/>
                <w:webHidden/>
              </w:rPr>
              <w:fldChar w:fldCharType="end"/>
            </w:r>
          </w:hyperlink>
        </w:p>
        <w:p w14:paraId="2758B56D" w14:textId="30F14D43" w:rsidR="00610A6C" w:rsidRDefault="00610A6C">
          <w:pPr>
            <w:pStyle w:val="TOC1"/>
            <w:tabs>
              <w:tab w:val="right" w:leader="dot" w:pos="9736"/>
            </w:tabs>
            <w:rPr>
              <w:rFonts w:eastAsiaTheme="minorEastAsia" w:cstheme="minorBidi"/>
              <w:b w:val="0"/>
              <w:bCs w:val="0"/>
              <w:i w:val="0"/>
              <w:iCs w:val="0"/>
              <w:noProof/>
            </w:rPr>
          </w:pPr>
          <w:hyperlink w:anchor="_Toc137467371" w:history="1">
            <w:r w:rsidRPr="0000259A">
              <w:rPr>
                <w:rStyle w:val="Hyperlink"/>
                <w:noProof/>
                <w:lang w:val="en-US"/>
              </w:rPr>
              <w:t>REFERENCES:</w:t>
            </w:r>
            <w:r>
              <w:rPr>
                <w:noProof/>
                <w:webHidden/>
              </w:rPr>
              <w:tab/>
            </w:r>
            <w:r>
              <w:rPr>
                <w:noProof/>
                <w:webHidden/>
              </w:rPr>
              <w:fldChar w:fldCharType="begin"/>
            </w:r>
            <w:r>
              <w:rPr>
                <w:noProof/>
                <w:webHidden/>
              </w:rPr>
              <w:instrText xml:space="preserve"> PAGEREF _Toc137467371 \h </w:instrText>
            </w:r>
            <w:r>
              <w:rPr>
                <w:noProof/>
                <w:webHidden/>
              </w:rPr>
            </w:r>
            <w:r>
              <w:rPr>
                <w:noProof/>
                <w:webHidden/>
              </w:rPr>
              <w:fldChar w:fldCharType="separate"/>
            </w:r>
            <w:r>
              <w:rPr>
                <w:noProof/>
                <w:webHidden/>
              </w:rPr>
              <w:t>11</w:t>
            </w:r>
            <w:r>
              <w:rPr>
                <w:noProof/>
                <w:webHidden/>
              </w:rPr>
              <w:fldChar w:fldCharType="end"/>
            </w:r>
          </w:hyperlink>
        </w:p>
        <w:p w14:paraId="7956067C" w14:textId="1134D491" w:rsidR="008B7612" w:rsidRDefault="008B7612">
          <w:r>
            <w:rPr>
              <w:b/>
              <w:bCs/>
              <w:noProof/>
            </w:rPr>
            <w:fldChar w:fldCharType="end"/>
          </w:r>
        </w:p>
      </w:sdtContent>
    </w:sdt>
    <w:p w14:paraId="4BA59971" w14:textId="77777777" w:rsidR="008B7612" w:rsidRDefault="008B7612" w:rsidP="005E1975">
      <w:pPr>
        <w:pStyle w:val="Heading1"/>
        <w:rPr>
          <w:lang w:val="en-US"/>
        </w:rPr>
      </w:pPr>
      <w:r>
        <w:rPr>
          <w:lang w:val="en-US"/>
        </w:rPr>
        <w:br w:type="page"/>
      </w:r>
    </w:p>
    <w:p w14:paraId="5D6F24B2" w14:textId="6C393786" w:rsidR="008B7612" w:rsidRDefault="008B7612" w:rsidP="005E1975">
      <w:pPr>
        <w:pStyle w:val="Heading1"/>
        <w:rPr>
          <w:lang w:val="en-US"/>
        </w:rPr>
      </w:pPr>
      <w:bookmarkStart w:id="0" w:name="_Toc137467364"/>
      <w:r>
        <w:rPr>
          <w:lang w:val="en-US"/>
        </w:rPr>
        <w:lastRenderedPageBreak/>
        <w:t>Introduction</w:t>
      </w:r>
      <w:bookmarkEnd w:id="0"/>
    </w:p>
    <w:p w14:paraId="6A1403D1" w14:textId="29DB2902" w:rsidR="005E1975" w:rsidRPr="005E1975" w:rsidRDefault="005E1975" w:rsidP="00CD5846">
      <w:pPr>
        <w:rPr>
          <w:b/>
          <w:bCs/>
          <w:lang w:val="en-US"/>
        </w:rPr>
      </w:pPr>
      <w:r>
        <w:rPr>
          <w:lang w:val="en-US"/>
        </w:rPr>
        <w:t>Hospitality is one of the fastest growing and complex industry at this moment (Glion, 2023). It has a major impact within peoples’ lives. Opening a business in hospitality is not just about to create a positive economic growth, it involves employment opportunities, infrastructure development, social development. Additionally, this industry drives to the United Nations 2030 Agenda’s goals, which is implementing global sustainable tourism (</w:t>
      </w:r>
      <w:proofErr w:type="spellStart"/>
      <w:r>
        <w:rPr>
          <w:lang w:val="en-US"/>
        </w:rPr>
        <w:t>Aguinis</w:t>
      </w:r>
      <w:proofErr w:type="spellEnd"/>
      <w:r>
        <w:rPr>
          <w:lang w:val="en-US"/>
        </w:rPr>
        <w:t xml:space="preserve"> et al., 2023). Knowing the target audience is one of the most important factors in developing a successful business. According to </w:t>
      </w:r>
      <w:proofErr w:type="spellStart"/>
      <w:r w:rsidRPr="005E1975">
        <w:rPr>
          <w:rFonts w:cs="Arial"/>
          <w:color w:val="222222"/>
          <w:shd w:val="clear" w:color="auto" w:fill="FFFFFF"/>
        </w:rPr>
        <w:t>Ramgade</w:t>
      </w:r>
      <w:proofErr w:type="spellEnd"/>
      <w:r w:rsidRPr="005E1975">
        <w:rPr>
          <w:rFonts w:cs="Arial"/>
          <w:color w:val="222222"/>
          <w:shd w:val="clear" w:color="auto" w:fill="FFFFFF"/>
        </w:rPr>
        <w:t xml:space="preserve"> and Kumar</w:t>
      </w:r>
      <w:r>
        <w:rPr>
          <w:rFonts w:cs="Arial"/>
          <w:color w:val="222222"/>
          <w:shd w:val="clear" w:color="auto" w:fill="FFFFFF"/>
        </w:rPr>
        <w:t xml:space="preserve"> </w:t>
      </w:r>
      <w:r w:rsidRPr="005E1975">
        <w:rPr>
          <w:rFonts w:cs="Arial"/>
          <w:color w:val="222222"/>
          <w:shd w:val="clear" w:color="auto" w:fill="FFFFFF"/>
        </w:rPr>
        <w:t>(2021</w:t>
      </w:r>
      <w:r>
        <w:rPr>
          <w:rFonts w:cs="Arial"/>
          <w:color w:val="222222"/>
          <w:shd w:val="clear" w:color="auto" w:fill="FFFFFF"/>
        </w:rPr>
        <w:t>)</w:t>
      </w:r>
      <w:r>
        <w:rPr>
          <w:lang w:val="en-US"/>
        </w:rPr>
        <w:t>, hospitality industry is very competitive. To avoid being left behind, businesses must apply new marketing strategies and to improve their services to attract younger generations. Today, hospitality industry become a niche for the largest living generations: millennials and Gen Z. So, the future of any hospitality business is to cater their needs such as implementing ecofriendly practices and introducing advanced technology.</w:t>
      </w:r>
    </w:p>
    <w:p w14:paraId="5F45F19D" w14:textId="77777777" w:rsidR="006E30AA" w:rsidRDefault="008B7612" w:rsidP="004F5F99">
      <w:pPr>
        <w:pStyle w:val="Heading1"/>
        <w:tabs>
          <w:tab w:val="left" w:pos="8743"/>
        </w:tabs>
        <w:rPr>
          <w:lang w:val="en-US"/>
        </w:rPr>
      </w:pPr>
      <w:bookmarkStart w:id="1" w:name="_Toc137467365"/>
      <w:r>
        <w:rPr>
          <w:lang w:val="en-US"/>
        </w:rPr>
        <w:t>Main Findings</w:t>
      </w:r>
      <w:bookmarkEnd w:id="1"/>
    </w:p>
    <w:p w14:paraId="4CE9F107" w14:textId="49DB1A64" w:rsidR="008B7612" w:rsidRDefault="006E30AA" w:rsidP="00CD5846">
      <w:pPr>
        <w:rPr>
          <w:lang w:val="en-US"/>
        </w:rPr>
      </w:pPr>
      <w:r>
        <w:rPr>
          <w:lang w:val="en-US"/>
        </w:rPr>
        <w:t xml:space="preserve">Relating to hotel industry which is a huge part of hospitality the main purpose of the business is to make profit. However, hotel management is focusing on how to offer customers the best experience possible. This is the second nature of the businesses but for maximizing the profits customers are centered and hotels tend to develop the best strategies to satisfy them (Martin, 2019). </w:t>
      </w:r>
      <w:r w:rsidR="004F5F99">
        <w:rPr>
          <w:lang w:val="en-US"/>
        </w:rPr>
        <w:tab/>
      </w:r>
    </w:p>
    <w:p w14:paraId="52D1F45D" w14:textId="256D59E1" w:rsidR="008B7612" w:rsidRDefault="008B7612" w:rsidP="008B7612">
      <w:pPr>
        <w:pStyle w:val="Heading2"/>
      </w:pPr>
      <w:bookmarkStart w:id="2" w:name="_Toc137467366"/>
      <w:r>
        <w:rPr>
          <w:lang w:val="en-US"/>
        </w:rPr>
        <w:t xml:space="preserve">Hotel </w:t>
      </w:r>
      <w:r w:rsidRPr="008B7612">
        <w:t>Standards</w:t>
      </w:r>
      <w:bookmarkEnd w:id="2"/>
    </w:p>
    <w:p w14:paraId="6F1DCB60" w14:textId="2A09C9EA" w:rsidR="006C200F" w:rsidRDefault="006C200F" w:rsidP="00CD5846">
      <w:r>
        <w:t xml:space="preserve">Standards are frameworks which helps businesses to implement changes in context of products, processes, and people. The standards may differ regarding specific sector and country (NQA, 2022). Two of the nationally accredited bodies The AA and Visit England are authorised to rate the hotels throughout the British Isles. The AA introduced for the first time the star rating scheme in 1912 which was based on inspecting the quality of services and facilities within hotel sectors (The </w:t>
      </w:r>
      <w:proofErr w:type="spellStart"/>
      <w:r>
        <w:t>Nare</w:t>
      </w:r>
      <w:proofErr w:type="spellEnd"/>
      <w:r>
        <w:t>, 2023).</w:t>
      </w:r>
    </w:p>
    <w:p w14:paraId="5493CF7A" w14:textId="3AC6BC83" w:rsidR="006C200F" w:rsidRDefault="00CD5846" w:rsidP="00CD5846">
      <w:r>
        <w:t xml:space="preserve">A hotel includes tangible and intangible sides. Firstly, to consider for opening a hotel is the tangible side which </w:t>
      </w:r>
      <w:r w:rsidR="00001241">
        <w:t>are</w:t>
      </w:r>
      <w:r>
        <w:t xml:space="preserve"> the facilities. From planning a safety building to the food hygiene there are no excuses if something goes wrong considering regulations, lows within business. Neglecting the breaches </w:t>
      </w:r>
      <w:r w:rsidRPr="00CD5846">
        <w:t>may involve big financial costs and even imprisonment of people in charge</w:t>
      </w:r>
      <w:r>
        <w:t xml:space="preserve">. Standards under the law are like a minefield of bureaucracy to consider before </w:t>
      </w:r>
      <w:r>
        <w:lastRenderedPageBreak/>
        <w:t>becoming a hotelier (</w:t>
      </w:r>
      <w:proofErr w:type="spellStart"/>
      <w:r>
        <w:t>Assetsure</w:t>
      </w:r>
      <w:proofErr w:type="spellEnd"/>
      <w:r>
        <w:t>, 2023). A good example of a poor fire safety regulations implemented in a hotel industry is the real case from 2017 at Cameron House Hotel (BBC, 2023) (fig. 1).</w:t>
      </w:r>
    </w:p>
    <w:p w14:paraId="281F37BF" w14:textId="1C6C477A" w:rsidR="00CD5846" w:rsidRDefault="00CD5846" w:rsidP="00CD5846">
      <w:pPr>
        <w:rPr>
          <w:color w:val="808080" w:themeColor="background1" w:themeShade="80"/>
        </w:rPr>
      </w:pPr>
      <w:r>
        <w:rPr>
          <w:noProof/>
        </w:rPr>
        <w:drawing>
          <wp:inline distT="0" distB="0" distL="0" distR="0" wp14:anchorId="782AA874" wp14:editId="1C8DC9D4">
            <wp:extent cx="6188710" cy="3403158"/>
            <wp:effectExtent l="0" t="0" r="0" b="635"/>
            <wp:docPr id="3" name="Picture 3" descr="A picture containing text, screensho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92587" cy="3405290"/>
                    </a:xfrm>
                    <a:prstGeom prst="rect">
                      <a:avLst/>
                    </a:prstGeom>
                  </pic:spPr>
                </pic:pic>
              </a:graphicData>
            </a:graphic>
          </wp:inline>
        </w:drawing>
      </w:r>
      <w:r>
        <w:br/>
      </w:r>
      <w:r w:rsidRPr="00CD5846">
        <w:rPr>
          <w:color w:val="808080" w:themeColor="background1" w:themeShade="80"/>
        </w:rPr>
        <w:t>Figure 1</w:t>
      </w:r>
    </w:p>
    <w:p w14:paraId="00FEC7B3" w14:textId="175E506D" w:rsidR="00CD5846" w:rsidRDefault="00CD5846" w:rsidP="00CD5846">
      <w:pPr>
        <w:rPr>
          <w:color w:val="000000" w:themeColor="text1"/>
        </w:rPr>
      </w:pPr>
      <w:r>
        <w:rPr>
          <w:color w:val="000000" w:themeColor="text1"/>
        </w:rPr>
        <w:t xml:space="preserve">As mentioned earlier, today, one of the hotels’ standards is sustainability. So, </w:t>
      </w:r>
      <w:proofErr w:type="spellStart"/>
      <w:r>
        <w:rPr>
          <w:color w:val="000000" w:themeColor="text1"/>
        </w:rPr>
        <w:t>Vastin</w:t>
      </w:r>
      <w:proofErr w:type="spellEnd"/>
      <w:r>
        <w:rPr>
          <w:color w:val="000000" w:themeColor="text1"/>
        </w:rPr>
        <w:t>, an organisation which has as main objective to get the LEED Gold and higher standards to reflect the level of sustainability of the buildings what they operate. This organisation signed even an agreement with Marriott International to operate the Moxy hotel chain under franchises (</w:t>
      </w:r>
      <w:proofErr w:type="spellStart"/>
      <w:r>
        <w:rPr>
          <w:color w:val="000000" w:themeColor="text1"/>
        </w:rPr>
        <w:t>Vastin</w:t>
      </w:r>
      <w:proofErr w:type="spellEnd"/>
      <w:r>
        <w:rPr>
          <w:color w:val="000000" w:themeColor="text1"/>
        </w:rPr>
        <w:t>, 2023a, 2023b) (Fig. 2).</w:t>
      </w:r>
    </w:p>
    <w:p w14:paraId="72D5FF34" w14:textId="4C2C0005" w:rsidR="00CD5846" w:rsidRPr="00CD5846" w:rsidRDefault="00CD5846" w:rsidP="00CD5846">
      <w:pPr>
        <w:rPr>
          <w:color w:val="000000" w:themeColor="text1"/>
        </w:rPr>
      </w:pPr>
      <w:r>
        <w:rPr>
          <w:noProof/>
          <w:color w:val="000000" w:themeColor="text1"/>
        </w:rPr>
        <w:drawing>
          <wp:inline distT="0" distB="0" distL="0" distR="0" wp14:anchorId="53E049F2" wp14:editId="57BF4DEF">
            <wp:extent cx="5875682" cy="2736401"/>
            <wp:effectExtent l="0" t="0" r="4445" b="0"/>
            <wp:docPr id="4" name="Picture 4"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websit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0199" cy="2785076"/>
                    </a:xfrm>
                    <a:prstGeom prst="rect">
                      <a:avLst/>
                    </a:prstGeom>
                  </pic:spPr>
                </pic:pic>
              </a:graphicData>
            </a:graphic>
          </wp:inline>
        </w:drawing>
      </w:r>
      <w:r>
        <w:rPr>
          <w:color w:val="000000" w:themeColor="text1"/>
        </w:rPr>
        <w:br/>
      </w:r>
      <w:r w:rsidRPr="00CD5846">
        <w:rPr>
          <w:color w:val="808080" w:themeColor="background1" w:themeShade="80"/>
        </w:rPr>
        <w:t>Figure 2</w:t>
      </w:r>
    </w:p>
    <w:p w14:paraId="11638665" w14:textId="3E4A345A" w:rsidR="006C200F" w:rsidRDefault="00CD5846" w:rsidP="00CD5846">
      <w:r>
        <w:lastRenderedPageBreak/>
        <w:t xml:space="preserve">On the other hand, is the intangible side which is customer service. This is about the interaction between the employees and customers. </w:t>
      </w:r>
      <w:r w:rsidR="006C200F">
        <w:t xml:space="preserve">According to Paskin (2021) whether it is a hotel, pub, or restaurant the conclusion of the interviews with several operator in hospitality highlighted that front of the house teams are the key to achieve the standards in hospitality service (Fig. </w:t>
      </w:r>
      <w:r>
        <w:t>3</w:t>
      </w:r>
      <w:r w:rsidR="006C200F">
        <w:t>).</w:t>
      </w:r>
    </w:p>
    <w:p w14:paraId="71E76798" w14:textId="5EAC9AA3" w:rsidR="00CD5846" w:rsidRPr="00CD5846" w:rsidRDefault="006C200F" w:rsidP="00CD5846">
      <w:r w:rsidRPr="006C200F">
        <w:rPr>
          <w:noProof/>
        </w:rPr>
        <w:drawing>
          <wp:inline distT="0" distB="0" distL="0" distR="0" wp14:anchorId="7EAD65EA" wp14:editId="36C85BD5">
            <wp:extent cx="6188710" cy="2035534"/>
            <wp:effectExtent l="0" t="0" r="0" b="0"/>
            <wp:docPr id="2" name="Picture 2"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font, screenshot&#10;&#10;Description automatically generated"/>
                    <pic:cNvPicPr/>
                  </pic:nvPicPr>
                  <pic:blipFill>
                    <a:blip r:embed="rId11"/>
                    <a:stretch>
                      <a:fillRect/>
                    </a:stretch>
                  </pic:blipFill>
                  <pic:spPr>
                    <a:xfrm>
                      <a:off x="0" y="0"/>
                      <a:ext cx="6226812" cy="2048066"/>
                    </a:xfrm>
                    <a:prstGeom prst="rect">
                      <a:avLst/>
                    </a:prstGeom>
                  </pic:spPr>
                </pic:pic>
              </a:graphicData>
            </a:graphic>
          </wp:inline>
        </w:drawing>
      </w:r>
      <w:r>
        <w:br/>
      </w:r>
      <w:r w:rsidRPr="00CD5846">
        <w:rPr>
          <w:color w:val="808080" w:themeColor="background1" w:themeShade="80"/>
        </w:rPr>
        <w:t xml:space="preserve">Figure </w:t>
      </w:r>
      <w:r w:rsidR="00CD5846" w:rsidRPr="00CD5846">
        <w:rPr>
          <w:color w:val="808080" w:themeColor="background1" w:themeShade="80"/>
        </w:rPr>
        <w:t>3</w:t>
      </w:r>
    </w:p>
    <w:p w14:paraId="4B15DBB6" w14:textId="1EB53EC0" w:rsidR="008B7612" w:rsidRDefault="008B7612" w:rsidP="008B7612">
      <w:pPr>
        <w:pStyle w:val="Heading2"/>
      </w:pPr>
      <w:bookmarkStart w:id="3" w:name="_Toc137467367"/>
      <w:r w:rsidRPr="008B7612">
        <w:t>Reputation Management</w:t>
      </w:r>
      <w:bookmarkEnd w:id="3"/>
    </w:p>
    <w:p w14:paraId="3E9898AD" w14:textId="047FBD7E" w:rsidR="00CB662B" w:rsidRDefault="00CB662B" w:rsidP="00CD5846">
      <w:pPr>
        <w:rPr>
          <w:rFonts w:cs="Arial"/>
        </w:rPr>
      </w:pPr>
      <w:r>
        <w:t xml:space="preserve">As mentioned by </w:t>
      </w:r>
      <w:proofErr w:type="spellStart"/>
      <w:r>
        <w:t>Zdzislawa</w:t>
      </w:r>
      <w:proofErr w:type="spellEnd"/>
      <w:r>
        <w:t xml:space="preserve"> (2022) the reputation is the strategic intangible side of the company. It gives the company a competitive advantage from management point of view. </w:t>
      </w:r>
      <w:r w:rsidR="00CD5846">
        <w:t>The reputation is in fact the public view on quality of products, quality of services and company’s movements throughout its development. Company’s reputation is the key factor in hospitality</w:t>
      </w:r>
      <w:r>
        <w:t>. Based on</w:t>
      </w:r>
      <w:r w:rsidR="00CD5846">
        <w:t>, it is important to</w:t>
      </w:r>
      <w:r>
        <w:t xml:space="preserve"> manage the reputation</w:t>
      </w:r>
      <w:r w:rsidR="00CD5846">
        <w:t xml:space="preserve"> in the right </w:t>
      </w:r>
      <w:r w:rsidR="00CD5846" w:rsidRPr="00F456C9">
        <w:rPr>
          <w:rFonts w:cs="Arial"/>
        </w:rPr>
        <w:t>way</w:t>
      </w:r>
      <w:r>
        <w:rPr>
          <w:rFonts w:cs="Arial"/>
        </w:rPr>
        <w:t xml:space="preserve">. </w:t>
      </w:r>
      <w:r w:rsidR="00F456C9" w:rsidRPr="00F456C9">
        <w:rPr>
          <w:rFonts w:cs="Arial"/>
        </w:rPr>
        <w:t>(</w:t>
      </w:r>
      <w:proofErr w:type="spellStart"/>
      <w:r w:rsidR="00F456C9" w:rsidRPr="00F456C9">
        <w:rPr>
          <w:rFonts w:cs="Arial"/>
        </w:rPr>
        <w:t>Endang</w:t>
      </w:r>
      <w:proofErr w:type="spellEnd"/>
      <w:r w:rsidR="00F456C9" w:rsidRPr="00F456C9">
        <w:rPr>
          <w:rFonts w:cs="Arial"/>
        </w:rPr>
        <w:t xml:space="preserve">, </w:t>
      </w:r>
      <w:proofErr w:type="spellStart"/>
      <w:r w:rsidR="00F456C9" w:rsidRPr="00F456C9">
        <w:rPr>
          <w:rFonts w:cs="Arial"/>
        </w:rPr>
        <w:t>Widji</w:t>
      </w:r>
      <w:proofErr w:type="spellEnd"/>
      <w:r w:rsidR="00F456C9" w:rsidRPr="00F456C9">
        <w:rPr>
          <w:rFonts w:cs="Arial"/>
          <w:position w:val="8"/>
        </w:rPr>
        <w:t xml:space="preserve"> </w:t>
      </w:r>
      <w:r w:rsidR="00F456C9" w:rsidRPr="00F456C9">
        <w:rPr>
          <w:rFonts w:cs="Arial"/>
        </w:rPr>
        <w:t xml:space="preserve">and </w:t>
      </w:r>
      <w:proofErr w:type="spellStart"/>
      <w:r w:rsidR="00F456C9" w:rsidRPr="00F456C9">
        <w:rPr>
          <w:rFonts w:cs="Arial"/>
        </w:rPr>
        <w:t>Boge</w:t>
      </w:r>
      <w:proofErr w:type="spellEnd"/>
      <w:r w:rsidR="00F456C9" w:rsidRPr="00F456C9">
        <w:rPr>
          <w:rFonts w:cs="Arial"/>
        </w:rPr>
        <w:t>, 2020).</w:t>
      </w:r>
      <w:r>
        <w:rPr>
          <w:rFonts w:cs="Arial"/>
        </w:rPr>
        <w:t xml:space="preserve"> Today, the advanced technologies make the information to fly across the world in no time. In consequence,</w:t>
      </w:r>
      <w:r w:rsidR="007B4641">
        <w:rPr>
          <w:rFonts w:cs="Arial"/>
        </w:rPr>
        <w:t xml:space="preserve"> </w:t>
      </w:r>
      <w:r w:rsidR="00602762">
        <w:rPr>
          <w:rFonts w:cs="Arial"/>
        </w:rPr>
        <w:t xml:space="preserve">the </w:t>
      </w:r>
      <w:r w:rsidR="007B4641">
        <w:rPr>
          <w:rFonts w:cs="Arial"/>
        </w:rPr>
        <w:t xml:space="preserve">online reputation </w:t>
      </w:r>
      <w:r w:rsidR="00602762">
        <w:rPr>
          <w:rFonts w:cs="Arial"/>
        </w:rPr>
        <w:t xml:space="preserve">has multiplied manifold. </w:t>
      </w:r>
      <w:r>
        <w:rPr>
          <w:rFonts w:cs="Arial"/>
        </w:rPr>
        <w:t>However, it is a good or bad feedback from the customer, there should be given a response</w:t>
      </w:r>
      <w:r w:rsidR="00001241">
        <w:rPr>
          <w:rFonts w:cs="Arial"/>
        </w:rPr>
        <w:t xml:space="preserve"> for letting the guests to know that th</w:t>
      </w:r>
      <w:r w:rsidR="00E04821">
        <w:rPr>
          <w:rFonts w:cs="Arial"/>
        </w:rPr>
        <w:t>eir opinions are important.</w:t>
      </w:r>
      <w:r>
        <w:rPr>
          <w:rFonts w:cs="Arial"/>
        </w:rPr>
        <w:t xml:space="preserve"> Below are attached two examples of review from costumers to the hotels and the responses from the staff (Trip Adviser, 2023) (Fig. 4, 5).</w:t>
      </w:r>
    </w:p>
    <w:p w14:paraId="2A3515EE" w14:textId="1D42A03E" w:rsidR="00CD5846" w:rsidRDefault="00CB662B" w:rsidP="00CD5846">
      <w:r>
        <w:rPr>
          <w:noProof/>
        </w:rPr>
        <w:lastRenderedPageBreak/>
        <w:drawing>
          <wp:inline distT="0" distB="0" distL="0" distR="0" wp14:anchorId="4AFD67C1" wp14:editId="7A55099E">
            <wp:extent cx="6346479" cy="2516505"/>
            <wp:effectExtent l="0" t="0" r="3810" b="0"/>
            <wp:docPr id="5" name="Picture 5"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font, screensho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83446" cy="2531163"/>
                    </a:xfrm>
                    <a:prstGeom prst="rect">
                      <a:avLst/>
                    </a:prstGeom>
                  </pic:spPr>
                </pic:pic>
              </a:graphicData>
            </a:graphic>
          </wp:inline>
        </w:drawing>
      </w:r>
      <w:r>
        <w:br/>
      </w:r>
      <w:r w:rsidRPr="00CB662B">
        <w:rPr>
          <w:color w:val="808080" w:themeColor="background1" w:themeShade="80"/>
        </w:rPr>
        <w:t>Figure 4</w:t>
      </w:r>
    </w:p>
    <w:p w14:paraId="2DD9C4E9" w14:textId="77777777" w:rsidR="00D64E32" w:rsidRDefault="00CB662B" w:rsidP="00CD5846">
      <w:pPr>
        <w:rPr>
          <w:color w:val="808080" w:themeColor="background1" w:themeShade="80"/>
        </w:rPr>
      </w:pPr>
      <w:r>
        <w:rPr>
          <w:noProof/>
        </w:rPr>
        <w:drawing>
          <wp:inline distT="0" distB="0" distL="0" distR="0" wp14:anchorId="36CF7742" wp14:editId="2061EA36">
            <wp:extent cx="6188710" cy="56470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88710" cy="5647055"/>
                    </a:xfrm>
                    <a:prstGeom prst="rect">
                      <a:avLst/>
                    </a:prstGeom>
                  </pic:spPr>
                </pic:pic>
              </a:graphicData>
            </a:graphic>
          </wp:inline>
        </w:drawing>
      </w:r>
      <w:r>
        <w:br/>
      </w:r>
      <w:r w:rsidRPr="00CB662B">
        <w:rPr>
          <w:color w:val="808080" w:themeColor="background1" w:themeShade="80"/>
        </w:rPr>
        <w:t>Figure 5</w:t>
      </w:r>
    </w:p>
    <w:p w14:paraId="351096FA" w14:textId="4A79630D" w:rsidR="00CB662B" w:rsidRPr="00D64E32" w:rsidRDefault="00602762" w:rsidP="00CD5846">
      <w:pPr>
        <w:rPr>
          <w:color w:val="808080" w:themeColor="background1" w:themeShade="80"/>
        </w:rPr>
      </w:pPr>
      <w:r>
        <w:rPr>
          <w:color w:val="000000" w:themeColor="text1"/>
        </w:rPr>
        <w:lastRenderedPageBreak/>
        <w:t xml:space="preserve">Based on given examples it can be concluded that online reputation managing includes three steps: monitoring, </w:t>
      </w:r>
      <w:r w:rsidR="00AD1213">
        <w:rPr>
          <w:color w:val="000000" w:themeColor="text1"/>
        </w:rPr>
        <w:t>repairing,</w:t>
      </w:r>
      <w:r>
        <w:rPr>
          <w:color w:val="000000" w:themeColor="text1"/>
        </w:rPr>
        <w:t xml:space="preserve"> and building the hotel reputation. </w:t>
      </w:r>
      <w:r w:rsidR="00AD1213">
        <w:rPr>
          <w:color w:val="000000" w:themeColor="text1"/>
        </w:rPr>
        <w:t>Customers are more likely to trust the other customers. So, the reviews are a major factor in hotel reputation. Based on statistics, about 93% of the people are using online reviews before to book a room in the hotel. Besides, 52% of travellers never book a hotel with zero reviews</w:t>
      </w:r>
      <w:r w:rsidR="00A95EEA">
        <w:rPr>
          <w:color w:val="000000" w:themeColor="text1"/>
        </w:rPr>
        <w:t xml:space="preserve"> (Guest Touch, 2022)</w:t>
      </w:r>
      <w:r w:rsidR="00AD1213">
        <w:rPr>
          <w:color w:val="000000" w:themeColor="text1"/>
        </w:rPr>
        <w:t>.</w:t>
      </w:r>
    </w:p>
    <w:p w14:paraId="2A2C0FC9" w14:textId="67C45043" w:rsidR="003960B5" w:rsidRDefault="00F25751" w:rsidP="00CD5846">
      <w:pPr>
        <w:rPr>
          <w:color w:val="000000" w:themeColor="text1"/>
        </w:rPr>
      </w:pPr>
      <w:r>
        <w:rPr>
          <w:color w:val="000000" w:themeColor="text1"/>
        </w:rPr>
        <w:t xml:space="preserve">The other aspect of hotel reputation is its rating. </w:t>
      </w:r>
      <w:r w:rsidR="00186D4A">
        <w:rPr>
          <w:color w:val="000000" w:themeColor="text1"/>
        </w:rPr>
        <w:t xml:space="preserve">In the article written by </w:t>
      </w:r>
      <w:proofErr w:type="spellStart"/>
      <w:r w:rsidR="00186D4A">
        <w:rPr>
          <w:color w:val="000000" w:themeColor="text1"/>
        </w:rPr>
        <w:t>Pitrelli</w:t>
      </w:r>
      <w:proofErr w:type="spellEnd"/>
      <w:r w:rsidR="00186D4A">
        <w:rPr>
          <w:color w:val="000000" w:themeColor="text1"/>
        </w:rPr>
        <w:t xml:space="preserve"> (2022) t</w:t>
      </w:r>
      <w:r w:rsidR="00372247">
        <w:rPr>
          <w:color w:val="000000" w:themeColor="text1"/>
        </w:rPr>
        <w:t xml:space="preserve">he </w:t>
      </w:r>
      <w:r w:rsidR="003960B5">
        <w:rPr>
          <w:color w:val="000000" w:themeColor="text1"/>
        </w:rPr>
        <w:t xml:space="preserve">CEO </w:t>
      </w:r>
      <w:r w:rsidR="00372247">
        <w:rPr>
          <w:color w:val="000000" w:themeColor="text1"/>
        </w:rPr>
        <w:t xml:space="preserve">of the travel technology company Hotel Planner explained that ‘reviews are the pot of gold behind the star rating, and every </w:t>
      </w:r>
      <w:r w:rsidR="00C12B4F">
        <w:rPr>
          <w:color w:val="000000" w:themeColor="text1"/>
        </w:rPr>
        <w:t>travel agency</w:t>
      </w:r>
      <w:r w:rsidR="00372247">
        <w:rPr>
          <w:color w:val="000000" w:themeColor="text1"/>
        </w:rPr>
        <w:t xml:space="preserve"> publishes both’</w:t>
      </w:r>
      <w:r w:rsidR="00186D4A">
        <w:rPr>
          <w:color w:val="000000" w:themeColor="text1"/>
        </w:rPr>
        <w:t xml:space="preserve"> but because there is not a single star rating system across the industry every hotel can be rated different. </w:t>
      </w:r>
      <w:r w:rsidR="00372247">
        <w:rPr>
          <w:color w:val="000000" w:themeColor="text1"/>
        </w:rPr>
        <w:t xml:space="preserve">This is the case of Singapore’s iconic Marina Bay Sands which is rated as 5 stars on Booking.com, 4 stars on </w:t>
      </w:r>
      <w:r w:rsidR="00186D4A">
        <w:rPr>
          <w:color w:val="000000" w:themeColor="text1"/>
        </w:rPr>
        <w:t>Forbes</w:t>
      </w:r>
      <w:r w:rsidR="00372247">
        <w:rPr>
          <w:color w:val="000000" w:themeColor="text1"/>
        </w:rPr>
        <w:t xml:space="preserve"> Travel Guid</w:t>
      </w:r>
      <w:r w:rsidR="00186D4A">
        <w:rPr>
          <w:color w:val="000000" w:themeColor="text1"/>
        </w:rPr>
        <w:t xml:space="preserve"> and 3 stars on </w:t>
      </w:r>
      <w:proofErr w:type="spellStart"/>
      <w:r w:rsidR="00186D4A">
        <w:rPr>
          <w:color w:val="000000" w:themeColor="text1"/>
        </w:rPr>
        <w:t>Frommer’s</w:t>
      </w:r>
      <w:proofErr w:type="spellEnd"/>
      <w:r w:rsidR="00C12B4F">
        <w:rPr>
          <w:color w:val="000000" w:themeColor="text1"/>
        </w:rPr>
        <w:t>.</w:t>
      </w:r>
      <w:r w:rsidR="00AB289A">
        <w:rPr>
          <w:color w:val="000000" w:themeColor="text1"/>
        </w:rPr>
        <w:t xml:space="preserve"> This is because different platforms use own rating system (Fig. 6).</w:t>
      </w:r>
      <w:r w:rsidR="00C12B4F">
        <w:rPr>
          <w:color w:val="000000" w:themeColor="text1"/>
        </w:rPr>
        <w:t xml:space="preserve"> </w:t>
      </w:r>
      <w:r w:rsidR="00D64E32">
        <w:rPr>
          <w:color w:val="000000" w:themeColor="text1"/>
        </w:rPr>
        <w:t>Based on the same article in Fig. 7 says what are the standard of a 5 stars hotels and how customers can find a ‘true’</w:t>
      </w:r>
      <w:r>
        <w:rPr>
          <w:color w:val="000000" w:themeColor="text1"/>
        </w:rPr>
        <w:t xml:space="preserve"> </w:t>
      </w:r>
      <w:r w:rsidR="00D64E32">
        <w:rPr>
          <w:color w:val="000000" w:themeColor="text1"/>
        </w:rPr>
        <w:t>five star</w:t>
      </w:r>
      <w:r>
        <w:rPr>
          <w:color w:val="000000" w:themeColor="text1"/>
        </w:rPr>
        <w:t>s</w:t>
      </w:r>
      <w:r w:rsidR="00D64E32">
        <w:rPr>
          <w:color w:val="000000" w:themeColor="text1"/>
        </w:rPr>
        <w:t xml:space="preserve"> </w:t>
      </w:r>
      <w:r>
        <w:rPr>
          <w:color w:val="000000" w:themeColor="text1"/>
        </w:rPr>
        <w:t>hotels.</w:t>
      </w:r>
    </w:p>
    <w:p w14:paraId="4540C4E7" w14:textId="3C0D9991" w:rsidR="00C12B4F" w:rsidRDefault="00C12B4F" w:rsidP="00CD5846">
      <w:pPr>
        <w:rPr>
          <w:color w:val="808080" w:themeColor="background1" w:themeShade="80"/>
        </w:rPr>
      </w:pPr>
      <w:r>
        <w:rPr>
          <w:noProof/>
          <w:color w:val="000000" w:themeColor="text1"/>
        </w:rPr>
        <w:drawing>
          <wp:inline distT="0" distB="0" distL="0" distR="0" wp14:anchorId="54EBBCDD" wp14:editId="0E3ED2B7">
            <wp:extent cx="6184313" cy="1376127"/>
            <wp:effectExtent l="0" t="0" r="635" b="0"/>
            <wp:docPr id="382671602" name="Picture 3"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71602" name="Picture 3" descr="A picture containing text, screenshot, font, 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360632" cy="1415361"/>
                    </a:xfrm>
                    <a:prstGeom prst="rect">
                      <a:avLst/>
                    </a:prstGeom>
                  </pic:spPr>
                </pic:pic>
              </a:graphicData>
            </a:graphic>
          </wp:inline>
        </w:drawing>
      </w:r>
      <w:r>
        <w:rPr>
          <w:color w:val="000000" w:themeColor="text1"/>
        </w:rPr>
        <w:br/>
      </w:r>
      <w:r w:rsidRPr="00C12B4F">
        <w:rPr>
          <w:color w:val="808080" w:themeColor="background1" w:themeShade="80"/>
        </w:rPr>
        <w:t>Figure 6</w:t>
      </w:r>
    </w:p>
    <w:p w14:paraId="665565DF" w14:textId="06745CB3" w:rsidR="00F25751" w:rsidRPr="00C12B4F" w:rsidRDefault="00F25751" w:rsidP="00CD5846">
      <w:pPr>
        <w:rPr>
          <w:color w:val="808080" w:themeColor="background1" w:themeShade="80"/>
        </w:rPr>
      </w:pPr>
      <w:r>
        <w:rPr>
          <w:noProof/>
          <w:color w:val="FFFFFF" w:themeColor="background1"/>
        </w:rPr>
        <w:drawing>
          <wp:inline distT="0" distB="0" distL="0" distR="0" wp14:anchorId="113EB0F8" wp14:editId="1A6E9A5D">
            <wp:extent cx="6188555" cy="3449370"/>
            <wp:effectExtent l="0" t="0" r="0" b="5080"/>
            <wp:docPr id="1297458393" name="Picture 4" descr="A picture containing text, screenshot,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458393" name="Picture 4" descr="A picture containing text, screenshot, tre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94193" cy="3452513"/>
                    </a:xfrm>
                    <a:prstGeom prst="rect">
                      <a:avLst/>
                    </a:prstGeom>
                  </pic:spPr>
                </pic:pic>
              </a:graphicData>
            </a:graphic>
          </wp:inline>
        </w:drawing>
      </w:r>
      <w:r>
        <w:rPr>
          <w:color w:val="808080" w:themeColor="background1" w:themeShade="80"/>
        </w:rPr>
        <w:br/>
        <w:t xml:space="preserve">Figure 7 </w:t>
      </w:r>
    </w:p>
    <w:p w14:paraId="24D7A6EB" w14:textId="0A8EE3AE" w:rsidR="008A76BD" w:rsidRPr="00CB662B" w:rsidRDefault="008A76BD" w:rsidP="00CD5846">
      <w:pPr>
        <w:rPr>
          <w:color w:val="000000" w:themeColor="text1"/>
        </w:rPr>
      </w:pPr>
      <w:r>
        <w:rPr>
          <w:color w:val="000000" w:themeColor="text1"/>
        </w:rPr>
        <w:lastRenderedPageBreak/>
        <w:t>On the other hand</w:t>
      </w:r>
      <w:r w:rsidR="00021AF9">
        <w:rPr>
          <w:color w:val="000000" w:themeColor="text1"/>
        </w:rPr>
        <w:t>, hotel reputation is not only about the property</w:t>
      </w:r>
      <w:r w:rsidR="00F25751">
        <w:rPr>
          <w:color w:val="000000" w:themeColor="text1"/>
        </w:rPr>
        <w:t xml:space="preserve"> and its service</w:t>
      </w:r>
      <w:r w:rsidR="00021AF9">
        <w:rPr>
          <w:color w:val="000000" w:themeColor="text1"/>
        </w:rPr>
        <w:t xml:space="preserve">, </w:t>
      </w:r>
      <w:proofErr w:type="gramStart"/>
      <w:r w:rsidR="00021AF9">
        <w:rPr>
          <w:color w:val="000000" w:themeColor="text1"/>
        </w:rPr>
        <w:t>CEO’s name is</w:t>
      </w:r>
      <w:proofErr w:type="gramEnd"/>
      <w:r w:rsidR="00021AF9">
        <w:rPr>
          <w:color w:val="000000" w:themeColor="text1"/>
        </w:rPr>
        <w:t xml:space="preserve"> often related to a company. </w:t>
      </w:r>
      <w:proofErr w:type="gramStart"/>
      <w:r w:rsidR="00E112F4">
        <w:rPr>
          <w:color w:val="000000" w:themeColor="text1"/>
        </w:rPr>
        <w:t>Taking into account</w:t>
      </w:r>
      <w:proofErr w:type="gramEnd"/>
      <w:r w:rsidR="00E112F4">
        <w:rPr>
          <w:color w:val="000000" w:themeColor="text1"/>
        </w:rPr>
        <w:t xml:space="preserve"> that over the time hotel reputation turned to be an indispensable thing within hospitality industry, any personal or company crisis can affect business irreversible</w:t>
      </w:r>
      <w:r w:rsidR="00985BBA">
        <w:rPr>
          <w:color w:val="000000" w:themeColor="text1"/>
        </w:rPr>
        <w:t xml:space="preserve"> (Customers </w:t>
      </w:r>
      <w:proofErr w:type="spellStart"/>
      <w:r w:rsidR="00985BBA">
        <w:rPr>
          <w:color w:val="000000" w:themeColor="text1"/>
        </w:rPr>
        <w:t>Aliance</w:t>
      </w:r>
      <w:proofErr w:type="spellEnd"/>
      <w:r w:rsidR="00985BBA">
        <w:rPr>
          <w:color w:val="000000" w:themeColor="text1"/>
        </w:rPr>
        <w:t>, 2023).</w:t>
      </w:r>
      <w:r w:rsidR="00E112F4">
        <w:rPr>
          <w:color w:val="000000" w:themeColor="text1"/>
        </w:rPr>
        <w:t xml:space="preserve"> </w:t>
      </w:r>
    </w:p>
    <w:p w14:paraId="7AA54EF7" w14:textId="42A5AD02" w:rsidR="008B7612" w:rsidRDefault="008B7612" w:rsidP="008B7612">
      <w:pPr>
        <w:pStyle w:val="Heading2"/>
      </w:pPr>
      <w:bookmarkStart w:id="4" w:name="_Toc137467368"/>
      <w:r w:rsidRPr="008B7612">
        <w:t>Service Culture</w:t>
      </w:r>
      <w:bookmarkEnd w:id="4"/>
    </w:p>
    <w:p w14:paraId="09107892" w14:textId="330E311B" w:rsidR="00B45534" w:rsidRDefault="00512691" w:rsidP="00512691">
      <w:r>
        <w:t xml:space="preserve">According to Seismic (2023) for a good function of business within hospitality is important to have a good organizational culture which is about creating an environment where the employees are working effectively and developing </w:t>
      </w:r>
      <w:r w:rsidR="002E1B1C">
        <w:t xml:space="preserve">their skills, and a good service culture which is about that customers need are the priorities of the business. The importance of costumer cervices culture is that to provide </w:t>
      </w:r>
      <w:r w:rsidR="0030618D">
        <w:t>the best experience to guests. Thus, a positive service getting customers’ loyalty (EHL, 2023).</w:t>
      </w:r>
      <w:r w:rsidR="00F570AC">
        <w:t xml:space="preserve"> Ritz-Carlton is one of the best examples to think for building an excellent service culture. It even earned the recognition for top customer satisfaction. The Ritz-Carlton culture is </w:t>
      </w:r>
      <w:r w:rsidR="00590296">
        <w:t>built</w:t>
      </w:r>
      <w:r w:rsidR="00F570AC">
        <w:t xml:space="preserve"> on </w:t>
      </w:r>
      <w:r w:rsidR="00B45534">
        <w:t>‘gold</w:t>
      </w:r>
      <w:r w:rsidR="00F570AC">
        <w:t xml:space="preserve"> standards</w:t>
      </w:r>
      <w:r w:rsidR="00B45534">
        <w:t>’</w:t>
      </w:r>
      <w:r w:rsidR="00590296">
        <w:t xml:space="preserve"> which starts with the motto ‘Ladies and Gentlemen serving Ladies and Gentlemen’</w:t>
      </w:r>
      <w:r w:rsidR="0065494F">
        <w:t xml:space="preserve">. </w:t>
      </w:r>
      <w:r w:rsidR="007D2C91">
        <w:t>Its</w:t>
      </w:r>
      <w:r w:rsidR="0065494F">
        <w:t xml:space="preserve"> best practice </w:t>
      </w:r>
      <w:r w:rsidR="007D2C91">
        <w:t>referred</w:t>
      </w:r>
      <w:r w:rsidR="0065494F">
        <w:t xml:space="preserve"> to </w:t>
      </w:r>
      <w:r w:rsidR="006930D3">
        <w:t>hire people with a ‘service mentality’ (Fig. 8)</w:t>
      </w:r>
      <w:r w:rsidR="00B45534">
        <w:t>.</w:t>
      </w:r>
      <w:r w:rsidR="006930D3">
        <w:t xml:space="preserve"> </w:t>
      </w:r>
      <w:r w:rsidR="00B45534">
        <w:t>T</w:t>
      </w:r>
      <w:r w:rsidR="006930D3">
        <w:t xml:space="preserve">o train and to reward them </w:t>
      </w:r>
      <w:r w:rsidR="00B45534">
        <w:t>and by these to encourage them to sustain hight standards for service.</w:t>
      </w:r>
      <w:r w:rsidR="00590296">
        <w:t xml:space="preserve"> (Schaefer, 2019).</w:t>
      </w:r>
      <w:r w:rsidR="00B45534">
        <w:rPr>
          <w:noProof/>
        </w:rPr>
        <w:drawing>
          <wp:inline distT="0" distB="0" distL="0" distR="0" wp14:anchorId="0FAD3D06" wp14:editId="1D56EE4C">
            <wp:extent cx="6186342" cy="1339913"/>
            <wp:effectExtent l="0" t="0" r="0" b="6350"/>
            <wp:docPr id="419921538" name="Picture 6" descr="A picture containing text, font,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21538" name="Picture 6" descr="A picture containing text, font, screenshot, lin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29628" cy="1349288"/>
                    </a:xfrm>
                    <a:prstGeom prst="rect">
                      <a:avLst/>
                    </a:prstGeom>
                  </pic:spPr>
                </pic:pic>
              </a:graphicData>
            </a:graphic>
          </wp:inline>
        </w:drawing>
      </w:r>
    </w:p>
    <w:p w14:paraId="427EA131" w14:textId="0EFA9A1D" w:rsidR="00610A6C" w:rsidRPr="00B45534" w:rsidRDefault="00610A6C" w:rsidP="00512691">
      <w:pPr>
        <w:rPr>
          <w:color w:val="808080" w:themeColor="background1" w:themeShade="80"/>
        </w:rPr>
      </w:pPr>
      <w:r w:rsidRPr="00B45534">
        <w:rPr>
          <w:color w:val="808080" w:themeColor="background1" w:themeShade="80"/>
        </w:rPr>
        <w:t>Figure 8</w:t>
      </w:r>
    </w:p>
    <w:p w14:paraId="18E90E7D" w14:textId="5758B463" w:rsidR="008B7612" w:rsidRDefault="008B7612" w:rsidP="005E1975">
      <w:pPr>
        <w:pStyle w:val="Heading1"/>
        <w:rPr>
          <w:lang w:val="en-US"/>
        </w:rPr>
      </w:pPr>
      <w:bookmarkStart w:id="5" w:name="_Toc137467369"/>
      <w:r>
        <w:rPr>
          <w:lang w:val="en-US"/>
        </w:rPr>
        <w:t>Conclusion</w:t>
      </w:r>
      <w:bookmarkEnd w:id="5"/>
    </w:p>
    <w:p w14:paraId="010D184E" w14:textId="37D09826" w:rsidR="000C57BB" w:rsidRDefault="000C57BB" w:rsidP="000C57BB">
      <w:pPr>
        <w:rPr>
          <w:lang w:val="en-US"/>
        </w:rPr>
      </w:pPr>
      <w:r>
        <w:rPr>
          <w:lang w:val="en-US"/>
        </w:rPr>
        <w:t xml:space="preserve">As a final observation, </w:t>
      </w:r>
      <w:r w:rsidR="002C63D0">
        <w:rPr>
          <w:lang w:val="en-US"/>
        </w:rPr>
        <w:t xml:space="preserve">a big range of offers grow people’s expectations. The competitive world </w:t>
      </w:r>
      <w:r w:rsidR="00BC74A1">
        <w:rPr>
          <w:lang w:val="en-US"/>
        </w:rPr>
        <w:t>challenges</w:t>
      </w:r>
      <w:r w:rsidR="002C63D0">
        <w:rPr>
          <w:lang w:val="en-US"/>
        </w:rPr>
        <w:t xml:space="preserve"> hotels to understand their target audience</w:t>
      </w:r>
      <w:r w:rsidR="00BC74A1">
        <w:rPr>
          <w:lang w:val="en-US"/>
        </w:rPr>
        <w:t xml:space="preserve"> better</w:t>
      </w:r>
      <w:r w:rsidR="002C63D0">
        <w:rPr>
          <w:lang w:val="en-US"/>
        </w:rPr>
        <w:t xml:space="preserve"> and so to fulfil their psychological needs. </w:t>
      </w:r>
      <w:r w:rsidR="00A87A03">
        <w:rPr>
          <w:lang w:val="en-US"/>
        </w:rPr>
        <w:t xml:space="preserve">For reaching the customers’ loyalty, hotel industry at present is willing to set </w:t>
      </w:r>
      <w:r w:rsidR="00BC74A1">
        <w:rPr>
          <w:lang w:val="en-US"/>
        </w:rPr>
        <w:t>higher</w:t>
      </w:r>
      <w:r w:rsidR="00A87A03">
        <w:rPr>
          <w:lang w:val="en-US"/>
        </w:rPr>
        <w:t xml:space="preserve"> standards</w:t>
      </w:r>
      <w:r w:rsidR="00882694">
        <w:rPr>
          <w:lang w:val="en-US"/>
        </w:rPr>
        <w:t xml:space="preserve"> towards sustainability and technology</w:t>
      </w:r>
      <w:r w:rsidR="00BC74A1">
        <w:rPr>
          <w:lang w:val="en-US"/>
        </w:rPr>
        <w:t xml:space="preserve">, to adopt new strategies to manage the online hotel reputation, and to work </w:t>
      </w:r>
      <w:r w:rsidR="00641C15">
        <w:rPr>
          <w:lang w:val="en-US"/>
        </w:rPr>
        <w:t xml:space="preserve">continuously </w:t>
      </w:r>
      <w:r w:rsidR="00163078">
        <w:rPr>
          <w:lang w:val="en-US"/>
        </w:rPr>
        <w:t>to create a valuable service culture.</w:t>
      </w:r>
      <w:r w:rsidR="00BC74A1">
        <w:rPr>
          <w:lang w:val="en-US"/>
        </w:rPr>
        <w:t xml:space="preserve"> </w:t>
      </w:r>
      <w:r w:rsidR="00882694">
        <w:rPr>
          <w:lang w:val="en-US"/>
        </w:rPr>
        <w:t xml:space="preserve">Therefore, the hotels can not just meet customers’ expectations, they can create a WOW factor. Something </w:t>
      </w:r>
      <w:r w:rsidR="00AB289A">
        <w:rPr>
          <w:lang w:val="en-US"/>
        </w:rPr>
        <w:t xml:space="preserve">unique and </w:t>
      </w:r>
      <w:r w:rsidR="00882694">
        <w:rPr>
          <w:lang w:val="en-US"/>
        </w:rPr>
        <w:t xml:space="preserve">unforgettable </w:t>
      </w:r>
      <w:r w:rsidR="00AB289A">
        <w:rPr>
          <w:lang w:val="en-US"/>
        </w:rPr>
        <w:t>for each of the guests.</w:t>
      </w:r>
    </w:p>
    <w:p w14:paraId="49CA1C8B" w14:textId="4FED4619" w:rsidR="008B7612" w:rsidRDefault="008B7612" w:rsidP="005E1975">
      <w:pPr>
        <w:pStyle w:val="Heading1"/>
        <w:rPr>
          <w:lang w:val="en-US"/>
        </w:rPr>
      </w:pPr>
      <w:bookmarkStart w:id="6" w:name="_Toc137467370"/>
      <w:r>
        <w:rPr>
          <w:lang w:val="en-US"/>
        </w:rPr>
        <w:lastRenderedPageBreak/>
        <w:t>Recommendations</w:t>
      </w:r>
      <w:bookmarkEnd w:id="6"/>
    </w:p>
    <w:p w14:paraId="1C42ECF0" w14:textId="6BE86611" w:rsidR="001074FF" w:rsidRDefault="00163078" w:rsidP="00163078">
      <w:pPr>
        <w:rPr>
          <w:lang w:val="en-US"/>
        </w:rPr>
      </w:pPr>
      <w:r>
        <w:rPr>
          <w:lang w:val="en-US"/>
        </w:rPr>
        <w:t>Overall, I would list a few recommendations to hotel industry</w:t>
      </w:r>
      <w:r w:rsidR="001074FF">
        <w:rPr>
          <w:lang w:val="en-US"/>
        </w:rPr>
        <w:t>:</w:t>
      </w:r>
    </w:p>
    <w:p w14:paraId="4DA08061" w14:textId="2EC8EAE4" w:rsidR="001074FF" w:rsidRDefault="00CF7D2D" w:rsidP="001074FF">
      <w:pPr>
        <w:pStyle w:val="ListParagraph"/>
        <w:numPr>
          <w:ilvl w:val="0"/>
          <w:numId w:val="1"/>
        </w:numPr>
        <w:rPr>
          <w:lang w:val="en-US"/>
        </w:rPr>
      </w:pPr>
      <w:r>
        <w:rPr>
          <w:lang w:val="en-US"/>
        </w:rPr>
        <w:t xml:space="preserve">In my opinion </w:t>
      </w:r>
      <w:r w:rsidR="003D4DF2">
        <w:rPr>
          <w:lang w:val="en-US"/>
        </w:rPr>
        <w:t xml:space="preserve">is a good idea to implement a global rating system which was proposed by World Hotel Project a </w:t>
      </w:r>
      <w:proofErr w:type="spellStart"/>
      <w:r>
        <w:rPr>
          <w:lang w:val="en-US"/>
        </w:rPr>
        <w:t>wile</w:t>
      </w:r>
      <w:proofErr w:type="spellEnd"/>
      <w:r w:rsidR="003D4DF2">
        <w:rPr>
          <w:lang w:val="en-US"/>
        </w:rPr>
        <w:t xml:space="preserve"> ago</w:t>
      </w:r>
      <w:r w:rsidR="001D724E">
        <w:rPr>
          <w:lang w:val="en-US"/>
        </w:rPr>
        <w:t xml:space="preserve"> (</w:t>
      </w:r>
      <w:proofErr w:type="spellStart"/>
      <w:r w:rsidR="001D724E">
        <w:rPr>
          <w:lang w:val="en-US"/>
        </w:rPr>
        <w:t>Pitrelli</w:t>
      </w:r>
      <w:proofErr w:type="spellEnd"/>
      <w:r w:rsidR="001D724E">
        <w:rPr>
          <w:lang w:val="en-US"/>
        </w:rPr>
        <w:t>, 2022)</w:t>
      </w:r>
      <w:r w:rsidR="003D4DF2">
        <w:rPr>
          <w:lang w:val="en-US"/>
        </w:rPr>
        <w:t>. I think it should not replace the national rating it should be published as an additional thing. Thus</w:t>
      </w:r>
      <w:r>
        <w:rPr>
          <w:lang w:val="en-US"/>
        </w:rPr>
        <w:t>, a national and a global rating will be helpful</w:t>
      </w:r>
      <w:r w:rsidR="003D4DF2">
        <w:rPr>
          <w:lang w:val="en-US"/>
        </w:rPr>
        <w:t xml:space="preserve"> </w:t>
      </w:r>
      <w:r>
        <w:rPr>
          <w:lang w:val="en-US"/>
        </w:rPr>
        <w:t>for those traveling a</w:t>
      </w:r>
      <w:r w:rsidR="001D724E">
        <w:rPr>
          <w:lang w:val="en-US"/>
        </w:rPr>
        <w:t>round</w:t>
      </w:r>
      <w:r>
        <w:rPr>
          <w:lang w:val="en-US"/>
        </w:rPr>
        <w:t xml:space="preserve"> the country and for those going aboard. Both ratings will give customers the best </w:t>
      </w:r>
      <w:r w:rsidR="001D724E">
        <w:rPr>
          <w:lang w:val="en-US"/>
        </w:rPr>
        <w:t>picture</w:t>
      </w:r>
      <w:r>
        <w:rPr>
          <w:lang w:val="en-US"/>
        </w:rPr>
        <w:t xml:space="preserve"> about </w:t>
      </w:r>
      <w:r>
        <w:rPr>
          <w:lang w:val="en-US"/>
        </w:rPr>
        <w:t xml:space="preserve">what to </w:t>
      </w:r>
      <w:r w:rsidR="001D724E">
        <w:rPr>
          <w:lang w:val="en-US"/>
        </w:rPr>
        <w:t xml:space="preserve">expect </w:t>
      </w:r>
      <w:r>
        <w:rPr>
          <w:lang w:val="en-US"/>
        </w:rPr>
        <w:t>from a hotel</w:t>
      </w:r>
      <w:r>
        <w:rPr>
          <w:lang w:val="en-US"/>
        </w:rPr>
        <w:t>.</w:t>
      </w:r>
    </w:p>
    <w:p w14:paraId="5DE6320C" w14:textId="2DCEE9B0" w:rsidR="001D724E" w:rsidRDefault="007852EA" w:rsidP="001074FF">
      <w:pPr>
        <w:pStyle w:val="ListParagraph"/>
        <w:numPr>
          <w:ilvl w:val="0"/>
          <w:numId w:val="1"/>
        </w:numPr>
        <w:rPr>
          <w:lang w:val="en-US"/>
        </w:rPr>
      </w:pPr>
      <w:r>
        <w:rPr>
          <w:lang w:val="en-US"/>
        </w:rPr>
        <w:t xml:space="preserve">Regarding the hotel standards and service culture </w:t>
      </w:r>
      <w:r w:rsidR="002A74A5">
        <w:rPr>
          <w:lang w:val="en-US"/>
        </w:rPr>
        <w:t xml:space="preserve">I recommend </w:t>
      </w:r>
      <w:r w:rsidR="00AB289A">
        <w:rPr>
          <w:lang w:val="en-US"/>
        </w:rPr>
        <w:t xml:space="preserve">to </w:t>
      </w:r>
      <w:r w:rsidR="002A74A5">
        <w:rPr>
          <w:lang w:val="en-US"/>
        </w:rPr>
        <w:t>the hotel industry to</w:t>
      </w:r>
      <w:r w:rsidR="00BD701F" w:rsidRPr="00BD701F">
        <w:rPr>
          <w:lang w:val="en-US"/>
        </w:rPr>
        <w:t xml:space="preserve"> </w:t>
      </w:r>
      <w:r w:rsidR="00BD701F" w:rsidRPr="00BD701F">
        <w:rPr>
          <w:lang w:val="en-US"/>
        </w:rPr>
        <w:t>prioritize</w:t>
      </w:r>
      <w:r w:rsidR="00BD701F" w:rsidRPr="00BD701F">
        <w:rPr>
          <w:lang w:val="en-US"/>
        </w:rPr>
        <w:t xml:space="preserve"> two aspects: to build a safety and sustainable building under the law standards</w:t>
      </w:r>
      <w:r w:rsidR="00324CF1">
        <w:rPr>
          <w:lang w:val="en-US"/>
        </w:rPr>
        <w:t>.</w:t>
      </w:r>
      <w:r w:rsidR="00BD701F">
        <w:rPr>
          <w:lang w:val="en-US"/>
        </w:rPr>
        <w:t xml:space="preserve"> </w:t>
      </w:r>
      <w:r w:rsidR="00AA6323">
        <w:rPr>
          <w:lang w:val="en-US"/>
        </w:rPr>
        <w:t>As mentioned earlier, customers are centered if even the main purpose of the business is to make profit, every</w:t>
      </w:r>
      <w:r w:rsidR="00324CF1">
        <w:rPr>
          <w:lang w:val="en-US"/>
        </w:rPr>
        <w:t xml:space="preserve"> guest</w:t>
      </w:r>
      <w:r w:rsidR="00AA6323">
        <w:rPr>
          <w:lang w:val="en-US"/>
        </w:rPr>
        <w:t xml:space="preserve"> want to know </w:t>
      </w:r>
      <w:r w:rsidR="00324CF1">
        <w:rPr>
          <w:lang w:val="en-US"/>
        </w:rPr>
        <w:t>they are safe, and they are helping environment, as the present tends are to be ecofriendly.</w:t>
      </w:r>
    </w:p>
    <w:p w14:paraId="048726D5" w14:textId="77919CDD" w:rsidR="00324CF1" w:rsidRPr="001074FF" w:rsidRDefault="00324CF1" w:rsidP="001074FF">
      <w:pPr>
        <w:pStyle w:val="ListParagraph"/>
        <w:numPr>
          <w:ilvl w:val="0"/>
          <w:numId w:val="1"/>
        </w:numPr>
        <w:rPr>
          <w:lang w:val="en-US"/>
        </w:rPr>
      </w:pPr>
      <w:r>
        <w:rPr>
          <w:lang w:val="en-US"/>
        </w:rPr>
        <w:t xml:space="preserve">Referring to the service culture, I thigh that the human factor </w:t>
      </w:r>
      <w:r w:rsidR="00EA72D9">
        <w:rPr>
          <w:lang w:val="en-US"/>
        </w:rPr>
        <w:t>must</w:t>
      </w:r>
      <w:r>
        <w:rPr>
          <w:lang w:val="en-US"/>
        </w:rPr>
        <w:t xml:space="preserve"> be in absolute balance </w:t>
      </w:r>
      <w:r w:rsidR="00EA72D9">
        <w:rPr>
          <w:lang w:val="en-US"/>
        </w:rPr>
        <w:t>with the newest technologies.</w:t>
      </w:r>
      <w:r>
        <w:rPr>
          <w:lang w:val="en-US"/>
        </w:rPr>
        <w:t xml:space="preserve"> </w:t>
      </w:r>
      <w:r w:rsidR="00EA72D9">
        <w:rPr>
          <w:lang w:val="en-US"/>
        </w:rPr>
        <w:t>T</w:t>
      </w:r>
      <w:r>
        <w:rPr>
          <w:lang w:val="en-US"/>
        </w:rPr>
        <w:t xml:space="preserve">he employees’ personality </w:t>
      </w:r>
      <w:r w:rsidR="00EA72D9">
        <w:rPr>
          <w:lang w:val="en-US"/>
        </w:rPr>
        <w:t xml:space="preserve">and skills must be developed </w:t>
      </w:r>
      <w:r>
        <w:rPr>
          <w:lang w:val="en-US"/>
        </w:rPr>
        <w:t xml:space="preserve">in the way what will motivate </w:t>
      </w:r>
      <w:r w:rsidR="00EA72D9">
        <w:rPr>
          <w:lang w:val="en-US"/>
        </w:rPr>
        <w:t>them to provide</w:t>
      </w:r>
      <w:r>
        <w:rPr>
          <w:lang w:val="en-US"/>
        </w:rPr>
        <w:t xml:space="preserve"> exceptional service.</w:t>
      </w:r>
    </w:p>
    <w:p w14:paraId="492EF6FE" w14:textId="05594648" w:rsidR="008B7612" w:rsidRPr="008B7612" w:rsidRDefault="008B7612" w:rsidP="008B7612">
      <w:pPr>
        <w:spacing w:before="300" w:after="60"/>
        <w:ind w:left="567" w:right="567"/>
        <w:rPr>
          <w:rFonts w:cs="Arial"/>
          <w:color w:val="000000" w:themeColor="text1"/>
          <w:lang w:val="en-US"/>
        </w:rPr>
      </w:pPr>
      <w:r>
        <w:rPr>
          <w:rFonts w:cs="Arial"/>
          <w:b/>
          <w:bCs/>
          <w:color w:val="000000" w:themeColor="text1"/>
          <w:lang w:val="en-US"/>
        </w:rPr>
        <w:br w:type="page"/>
      </w:r>
    </w:p>
    <w:p w14:paraId="730D9A22" w14:textId="0EFA3D94" w:rsidR="00BC74A1" w:rsidRPr="00BC74A1" w:rsidRDefault="00660B2F" w:rsidP="00BC74A1">
      <w:pPr>
        <w:pStyle w:val="Heading1"/>
        <w:rPr>
          <w:lang w:val="en-US"/>
        </w:rPr>
      </w:pPr>
      <w:bookmarkStart w:id="7" w:name="_Toc137467371"/>
      <w:r w:rsidRPr="00660B2F">
        <w:rPr>
          <w:lang w:val="en-US"/>
        </w:rPr>
        <w:lastRenderedPageBreak/>
        <w:t>REFERENCE</w:t>
      </w:r>
      <w:r w:rsidR="00F31713">
        <w:rPr>
          <w:lang w:val="en-US"/>
        </w:rPr>
        <w:t>S</w:t>
      </w:r>
      <w:r w:rsidRPr="00660B2F">
        <w:rPr>
          <w:lang w:val="en-US"/>
        </w:rPr>
        <w:t>:</w:t>
      </w:r>
      <w:bookmarkEnd w:id="7"/>
    </w:p>
    <w:p w14:paraId="6BDEF3C6" w14:textId="77777777" w:rsidR="00BC74A1" w:rsidRPr="00CB662B" w:rsidRDefault="00BC74A1" w:rsidP="00CB662B">
      <w:pPr>
        <w:spacing w:after="200" w:line="276" w:lineRule="auto"/>
        <w:jc w:val="left"/>
        <w:rPr>
          <w:rFonts w:cs="Arial"/>
          <w:color w:val="000000" w:themeColor="text1"/>
          <w:shd w:val="clear" w:color="auto" w:fill="FFFFFF"/>
        </w:rPr>
      </w:pPr>
      <w:proofErr w:type="spellStart"/>
      <w:r w:rsidRPr="00CB662B">
        <w:rPr>
          <w:rFonts w:cs="Arial"/>
          <w:color w:val="000000" w:themeColor="text1"/>
          <w:shd w:val="clear" w:color="auto" w:fill="FFFFFF"/>
        </w:rPr>
        <w:t>Aguinis</w:t>
      </w:r>
      <w:proofErr w:type="spellEnd"/>
      <w:r w:rsidRPr="00CB662B">
        <w:rPr>
          <w:rFonts w:cs="Arial"/>
          <w:color w:val="000000" w:themeColor="text1"/>
          <w:shd w:val="clear" w:color="auto" w:fill="FFFFFF"/>
        </w:rPr>
        <w:t xml:space="preserve">, H., Kraus, S., </w:t>
      </w:r>
      <w:proofErr w:type="spellStart"/>
      <w:r w:rsidRPr="00CB662B">
        <w:rPr>
          <w:rFonts w:cs="Arial"/>
          <w:color w:val="000000" w:themeColor="text1"/>
          <w:shd w:val="clear" w:color="auto" w:fill="FFFFFF"/>
        </w:rPr>
        <w:t>Poček</w:t>
      </w:r>
      <w:proofErr w:type="spellEnd"/>
      <w:r w:rsidRPr="00CB662B">
        <w:rPr>
          <w:rFonts w:cs="Arial"/>
          <w:color w:val="000000" w:themeColor="text1"/>
          <w:shd w:val="clear" w:color="auto" w:fill="FFFFFF"/>
        </w:rPr>
        <w:t xml:space="preserve">, J., Meyer, N., Jensen, S. H. (2023) ‘The why, how, and what of public policy implications of tourism and hospitality research’ </w:t>
      </w:r>
      <w:r w:rsidRPr="00CB662B">
        <w:rPr>
          <w:rFonts w:cs="Arial"/>
          <w:i/>
          <w:iCs/>
          <w:color w:val="000000" w:themeColor="text1"/>
          <w:shd w:val="clear" w:color="auto" w:fill="FFFFFF"/>
        </w:rPr>
        <w:t xml:space="preserve">Tourism Management: Elsevier. </w:t>
      </w:r>
      <w:r w:rsidRPr="00CB662B">
        <w:rPr>
          <w:rFonts w:cs="Arial"/>
          <w:color w:val="000000" w:themeColor="text1"/>
          <w:shd w:val="clear" w:color="auto" w:fill="FFFFFF"/>
        </w:rPr>
        <w:t xml:space="preserve">Available at: </w:t>
      </w:r>
      <w:hyperlink r:id="rId17" w:history="1">
        <w:r w:rsidRPr="00CB662B">
          <w:rPr>
            <w:rStyle w:val="Hyperlink"/>
            <w:rFonts w:cs="Arial"/>
            <w:shd w:val="clear" w:color="auto" w:fill="FFFFFF"/>
          </w:rPr>
          <w:t>https://www.sciencedirect.com/science/article/pii/S026151772300002X?ref=pdf_download&amp;fr=RR-2&amp;rr=7cfea32afe258871</w:t>
        </w:r>
      </w:hyperlink>
      <w:r w:rsidRPr="00CB662B">
        <w:rPr>
          <w:rFonts w:cs="Arial"/>
          <w:color w:val="000000" w:themeColor="text1"/>
          <w:shd w:val="clear" w:color="auto" w:fill="FFFFFF"/>
        </w:rPr>
        <w:t xml:space="preserve"> (Accessed: 31 May 2023).</w:t>
      </w:r>
    </w:p>
    <w:p w14:paraId="633AE2A5" w14:textId="77777777" w:rsidR="00BC74A1" w:rsidRPr="00CB662B" w:rsidRDefault="00BC74A1" w:rsidP="00CB662B">
      <w:pPr>
        <w:spacing w:after="200" w:line="276" w:lineRule="auto"/>
        <w:jc w:val="left"/>
        <w:rPr>
          <w:rFonts w:cs="Arial"/>
          <w:color w:val="000000"/>
          <w:shd w:val="clear" w:color="auto" w:fill="FFFFFF"/>
        </w:rPr>
      </w:pPr>
      <w:proofErr w:type="spellStart"/>
      <w:r w:rsidRPr="00CB662B">
        <w:rPr>
          <w:rFonts w:cs="Arial"/>
          <w:color w:val="000000"/>
          <w:shd w:val="clear" w:color="auto" w:fill="FFFFFF"/>
        </w:rPr>
        <w:t>Assetsure</w:t>
      </w:r>
      <w:proofErr w:type="spellEnd"/>
      <w:r w:rsidRPr="00CB662B">
        <w:rPr>
          <w:rFonts w:cs="Arial"/>
          <w:color w:val="000000"/>
          <w:shd w:val="clear" w:color="auto" w:fill="FFFFFF"/>
        </w:rPr>
        <w:t xml:space="preserve"> (2023) Hotel Laws UK. Available at: </w:t>
      </w:r>
      <w:hyperlink r:id="rId18" w:history="1">
        <w:r w:rsidRPr="00CB662B">
          <w:rPr>
            <w:rStyle w:val="Hyperlink"/>
            <w:rFonts w:cs="Arial"/>
            <w:shd w:val="clear" w:color="auto" w:fill="FFFFFF"/>
          </w:rPr>
          <w:t>https://www.assetsure.com/business/hotel-insurance/hotels-laws-uk/</w:t>
        </w:r>
      </w:hyperlink>
      <w:r w:rsidRPr="00CB662B">
        <w:rPr>
          <w:rFonts w:cs="Arial"/>
          <w:color w:val="000000"/>
          <w:shd w:val="clear" w:color="auto" w:fill="FFFFFF"/>
        </w:rPr>
        <w:t xml:space="preserve"> (Accessed: 1 June 2023).</w:t>
      </w:r>
    </w:p>
    <w:p w14:paraId="6515CD8C" w14:textId="77777777" w:rsidR="00BC74A1" w:rsidRPr="00CB662B" w:rsidRDefault="00BC74A1" w:rsidP="00CB662B">
      <w:pPr>
        <w:spacing w:after="200" w:line="276" w:lineRule="auto"/>
        <w:jc w:val="left"/>
        <w:rPr>
          <w:rFonts w:cs="Arial"/>
        </w:rPr>
      </w:pPr>
      <w:r w:rsidRPr="00CB662B">
        <w:rPr>
          <w:rFonts w:cs="Arial"/>
        </w:rPr>
        <w:t xml:space="preserve">BBC (2023) “Number of defects led to fatal fire at Cameron House hotel”, </w:t>
      </w:r>
      <w:r w:rsidRPr="00CB662B">
        <w:rPr>
          <w:rFonts w:cs="Arial"/>
          <w:i/>
          <w:iCs/>
        </w:rPr>
        <w:t xml:space="preserve">UK Scotland News, </w:t>
      </w:r>
      <w:r w:rsidRPr="00CB662B">
        <w:rPr>
          <w:rFonts w:cs="Arial"/>
        </w:rPr>
        <w:t xml:space="preserve">11 January 2018. Available at: </w:t>
      </w:r>
      <w:hyperlink r:id="rId19" w:history="1">
        <w:r w:rsidRPr="00CB662B">
          <w:rPr>
            <w:rStyle w:val="Hyperlink"/>
            <w:rFonts w:cs="Arial"/>
          </w:rPr>
          <w:t>https://www.bbc.co.uk/news/uk-scotland-64236252</w:t>
        </w:r>
      </w:hyperlink>
      <w:r w:rsidRPr="00CB662B">
        <w:rPr>
          <w:rFonts w:cs="Arial"/>
        </w:rPr>
        <w:t xml:space="preserve"> (Accessed: 2 June 2023).</w:t>
      </w:r>
    </w:p>
    <w:p w14:paraId="107B6C7F" w14:textId="77777777" w:rsidR="00BC74A1" w:rsidRDefault="00BC74A1" w:rsidP="0030618D">
      <w:pPr>
        <w:spacing w:after="200" w:line="276" w:lineRule="auto"/>
        <w:jc w:val="left"/>
        <w:rPr>
          <w:rFonts w:cs="Arial"/>
        </w:rPr>
      </w:pPr>
      <w:r>
        <w:rPr>
          <w:rFonts w:cs="Arial"/>
        </w:rPr>
        <w:t xml:space="preserve">Customers </w:t>
      </w:r>
      <w:proofErr w:type="spellStart"/>
      <w:r>
        <w:rPr>
          <w:rFonts w:cs="Arial"/>
        </w:rPr>
        <w:t>Aliance</w:t>
      </w:r>
      <w:proofErr w:type="spellEnd"/>
      <w:r>
        <w:rPr>
          <w:rFonts w:cs="Arial"/>
        </w:rPr>
        <w:t xml:space="preserve"> (2023) Berlin: Germany. Available at: </w:t>
      </w:r>
      <w:hyperlink r:id="rId20" w:history="1">
        <w:r w:rsidRPr="00D956EC">
          <w:rPr>
            <w:rStyle w:val="Hyperlink"/>
            <w:rFonts w:cs="Arial"/>
          </w:rPr>
          <w:t>https://www.customer-alliance.com/wp-content/uploads/customer-alliance-article-reputation-management-en.pdf</w:t>
        </w:r>
      </w:hyperlink>
      <w:r>
        <w:rPr>
          <w:rFonts w:cs="Arial"/>
        </w:rPr>
        <w:t xml:space="preserve"> (accessed: 10 June 2023).</w:t>
      </w:r>
    </w:p>
    <w:p w14:paraId="69FE088B" w14:textId="77777777" w:rsidR="00BC74A1" w:rsidRDefault="00BC74A1" w:rsidP="0030618D">
      <w:pPr>
        <w:spacing w:after="200" w:line="276" w:lineRule="auto"/>
        <w:jc w:val="left"/>
        <w:rPr>
          <w:rFonts w:cs="Arial"/>
          <w:color w:val="000000"/>
          <w:shd w:val="clear" w:color="auto" w:fill="FFFFFF"/>
        </w:rPr>
      </w:pPr>
      <w:r>
        <w:rPr>
          <w:rFonts w:cs="Arial"/>
          <w:color w:val="000000"/>
          <w:shd w:val="clear" w:color="auto" w:fill="FFFFFF"/>
        </w:rPr>
        <w:t xml:space="preserve">EHL (2023) </w:t>
      </w:r>
      <w:r w:rsidRPr="0030618D">
        <w:rPr>
          <w:rFonts w:cs="Arial"/>
          <w:i/>
          <w:iCs/>
          <w:color w:val="000000"/>
          <w:shd w:val="clear" w:color="auto" w:fill="FFFFFF"/>
        </w:rPr>
        <w:t>Business Management.</w:t>
      </w:r>
      <w:r>
        <w:rPr>
          <w:rFonts w:cs="Arial"/>
          <w:color w:val="000000"/>
          <w:shd w:val="clear" w:color="auto" w:fill="FFFFFF"/>
        </w:rPr>
        <w:t xml:space="preserve"> Available at: </w:t>
      </w:r>
      <w:hyperlink r:id="rId21" w:history="1">
        <w:r w:rsidRPr="00D956EC">
          <w:rPr>
            <w:rStyle w:val="Hyperlink"/>
            <w:rFonts w:cs="Arial"/>
            <w:shd w:val="clear" w:color="auto" w:fill="FFFFFF"/>
          </w:rPr>
          <w:t>https://hospitalityinsights.ehl.edu/service-culture-definition</w:t>
        </w:r>
      </w:hyperlink>
      <w:r>
        <w:rPr>
          <w:rFonts w:cs="Arial"/>
          <w:color w:val="000000"/>
          <w:shd w:val="clear" w:color="auto" w:fill="FFFFFF"/>
        </w:rPr>
        <w:t xml:space="preserve"> (Accessed: 10 June 2023).</w:t>
      </w:r>
    </w:p>
    <w:p w14:paraId="519AB67B" w14:textId="77777777" w:rsidR="00BC74A1" w:rsidRDefault="00BC74A1" w:rsidP="00CB662B">
      <w:pPr>
        <w:pStyle w:val="NormalWeb"/>
        <w:spacing w:line="276" w:lineRule="auto"/>
        <w:jc w:val="left"/>
        <w:rPr>
          <w:rFonts w:cs="Arial"/>
        </w:rPr>
      </w:pPr>
      <w:proofErr w:type="spellStart"/>
      <w:r w:rsidRPr="00CB662B">
        <w:rPr>
          <w:rFonts w:cs="Arial"/>
        </w:rPr>
        <w:t>Endang</w:t>
      </w:r>
      <w:proofErr w:type="spellEnd"/>
      <w:r w:rsidRPr="00CB662B">
        <w:rPr>
          <w:rFonts w:cs="Arial"/>
        </w:rPr>
        <w:t xml:space="preserve">, D. A., </w:t>
      </w:r>
      <w:proofErr w:type="spellStart"/>
      <w:r w:rsidRPr="00CB662B">
        <w:rPr>
          <w:rFonts w:cs="Arial"/>
        </w:rPr>
        <w:t>Widji</w:t>
      </w:r>
      <w:proofErr w:type="spellEnd"/>
      <w:r w:rsidRPr="00CB662B">
        <w:rPr>
          <w:rFonts w:cs="Arial"/>
        </w:rPr>
        <w:t>, A.</w:t>
      </w:r>
      <w:r w:rsidRPr="00CB662B">
        <w:rPr>
          <w:rFonts w:cs="Arial"/>
          <w:position w:val="8"/>
        </w:rPr>
        <w:t xml:space="preserve"> </w:t>
      </w:r>
      <w:r w:rsidRPr="00CB662B">
        <w:rPr>
          <w:rFonts w:cs="Arial"/>
        </w:rPr>
        <w:t xml:space="preserve">and </w:t>
      </w:r>
      <w:proofErr w:type="spellStart"/>
      <w:r w:rsidRPr="00CB662B">
        <w:rPr>
          <w:rFonts w:cs="Arial"/>
        </w:rPr>
        <w:t>Boge</w:t>
      </w:r>
      <w:proofErr w:type="spellEnd"/>
      <w:r w:rsidRPr="00CB662B">
        <w:rPr>
          <w:rFonts w:cs="Arial"/>
        </w:rPr>
        <w:t xml:space="preserve">, T. (2020) ‘The role of service performance mediating the effect of management commitment to service quality structure on the reputation of hospitality industry companies in West Java’ Growing Science: Canada, p. 2870. Available at: </w:t>
      </w:r>
      <w:hyperlink r:id="rId22" w:history="1">
        <w:r w:rsidRPr="00CB662B">
          <w:rPr>
            <w:rStyle w:val="Hyperlink"/>
            <w:rFonts w:cs="Arial"/>
          </w:rPr>
          <w:t>https://www.growingscience.com/msl/Vol10/msl_2020_117.pdf</w:t>
        </w:r>
      </w:hyperlink>
      <w:r w:rsidRPr="00CB662B">
        <w:rPr>
          <w:rFonts w:cs="Arial"/>
        </w:rPr>
        <w:t xml:space="preserve"> (Accessed: 4 June 2023).</w:t>
      </w:r>
    </w:p>
    <w:p w14:paraId="37575B6F" w14:textId="77777777" w:rsidR="00BC74A1" w:rsidRPr="00CB662B" w:rsidRDefault="00BC74A1" w:rsidP="00CB662B">
      <w:pPr>
        <w:spacing w:after="200" w:line="276" w:lineRule="auto"/>
        <w:jc w:val="left"/>
        <w:rPr>
          <w:rStyle w:val="Hyperlink"/>
          <w:rFonts w:cs="Arial"/>
          <w:color w:val="000000" w:themeColor="text1"/>
          <w:u w:val="none"/>
        </w:rPr>
      </w:pPr>
      <w:r w:rsidRPr="00CB662B">
        <w:rPr>
          <w:rFonts w:cs="Arial"/>
        </w:rPr>
        <w:t xml:space="preserve">Glion, (2023) </w:t>
      </w:r>
      <w:r w:rsidRPr="00CB662B">
        <w:rPr>
          <w:rFonts w:cs="Arial"/>
          <w:i/>
          <w:iCs/>
        </w:rPr>
        <w:t xml:space="preserve">Magazine. ‘Why the hospitality is important in businesses?’. Available at: </w:t>
      </w:r>
      <w:hyperlink r:id="rId23" w:history="1">
        <w:r w:rsidRPr="00CB662B">
          <w:rPr>
            <w:rStyle w:val="Hyperlink"/>
            <w:rFonts w:cs="Arial"/>
            <w:i/>
            <w:iCs/>
          </w:rPr>
          <w:t>https://www.glion.edu/magazine/hospitality-important-businesses/</w:t>
        </w:r>
      </w:hyperlink>
      <w:r w:rsidRPr="00CB662B">
        <w:rPr>
          <w:rFonts w:cs="Arial"/>
          <w:i/>
          <w:iCs/>
        </w:rPr>
        <w:t xml:space="preserve"> </w:t>
      </w:r>
      <w:r w:rsidRPr="00CB662B">
        <w:rPr>
          <w:rStyle w:val="Hyperlink"/>
          <w:rFonts w:cs="Arial"/>
        </w:rPr>
        <w:t xml:space="preserve"> </w:t>
      </w:r>
      <w:r w:rsidRPr="00CB662B">
        <w:rPr>
          <w:rStyle w:val="Hyperlink"/>
          <w:rFonts w:cs="Arial"/>
          <w:color w:val="000000" w:themeColor="text1"/>
          <w:u w:val="none"/>
        </w:rPr>
        <w:t>(Accessed: 31 May 2023).</w:t>
      </w:r>
    </w:p>
    <w:p w14:paraId="2D5B877E" w14:textId="77777777" w:rsidR="00BC74A1" w:rsidRPr="00CB662B" w:rsidRDefault="00BC74A1" w:rsidP="00CB662B">
      <w:pPr>
        <w:spacing w:before="100" w:beforeAutospacing="1" w:after="100" w:afterAutospacing="1" w:line="276" w:lineRule="auto"/>
        <w:jc w:val="left"/>
        <w:rPr>
          <w:rFonts w:ascii="Times New Roman" w:hAnsi="Times New Roman"/>
        </w:rPr>
      </w:pPr>
      <w:r w:rsidRPr="00CB662B">
        <w:rPr>
          <w:rFonts w:ascii="TimesNewRoman,Bold" w:hAnsi="TimesNewRoman,Bold"/>
          <w:position w:val="8"/>
        </w:rPr>
        <w:t xml:space="preserve"> </w:t>
      </w:r>
      <w:r w:rsidRPr="00A95EEA">
        <w:rPr>
          <w:rFonts w:cs="Arial"/>
          <w:position w:val="8"/>
        </w:rPr>
        <w:t xml:space="preserve">Guest Touch (2022) [blog] Available at: </w:t>
      </w:r>
      <w:hyperlink r:id="rId24" w:history="1">
        <w:r w:rsidRPr="00A95EEA">
          <w:rPr>
            <w:rStyle w:val="Hyperlink"/>
            <w:rFonts w:cs="Arial"/>
            <w:position w:val="8"/>
          </w:rPr>
          <w:t>https://www.guesttouch.com/blog/what-is-online-reputation-management-for-hotels</w:t>
        </w:r>
      </w:hyperlink>
      <w:r w:rsidRPr="00A95EEA">
        <w:rPr>
          <w:rFonts w:cs="Arial"/>
          <w:position w:val="8"/>
        </w:rPr>
        <w:t xml:space="preserve"> (Accessed: 7 June 2023).</w:t>
      </w:r>
    </w:p>
    <w:p w14:paraId="2B69C245" w14:textId="77777777" w:rsidR="00BC74A1" w:rsidRPr="00CB662B" w:rsidRDefault="00BC74A1" w:rsidP="00CB662B">
      <w:pPr>
        <w:spacing w:after="200" w:line="276" w:lineRule="auto"/>
        <w:jc w:val="left"/>
        <w:rPr>
          <w:rFonts w:cs="Arial"/>
          <w:color w:val="000000"/>
          <w:shd w:val="clear" w:color="auto" w:fill="FFFFFF"/>
        </w:rPr>
      </w:pPr>
      <w:r w:rsidRPr="00CB662B">
        <w:rPr>
          <w:rFonts w:cs="Arial"/>
          <w:color w:val="000000"/>
          <w:shd w:val="clear" w:color="auto" w:fill="FFFFFF"/>
        </w:rPr>
        <w:t xml:space="preserve">Martin, A. (2019) </w:t>
      </w:r>
      <w:r w:rsidRPr="00CB662B">
        <w:rPr>
          <w:rFonts w:cs="Arial"/>
          <w:i/>
          <w:iCs/>
          <w:color w:val="000000"/>
          <w:shd w:val="clear" w:color="auto" w:fill="FFFFFF"/>
        </w:rPr>
        <w:t>The Practical Guide to Understanding and Raising Hotel Profitability</w:t>
      </w:r>
      <w:r w:rsidRPr="00CB662B">
        <w:rPr>
          <w:rFonts w:cs="Arial"/>
          <w:color w:val="000000"/>
          <w:shd w:val="clear" w:color="auto" w:fill="FFFFFF"/>
        </w:rPr>
        <w:t xml:space="preserve">. 1st ed., pp. XVIII-XX. Routledge: London. Available at: </w:t>
      </w:r>
      <w:hyperlink r:id="rId25" w:history="1">
        <w:r w:rsidRPr="00CB662B">
          <w:rPr>
            <w:rStyle w:val="Hyperlink"/>
            <w:rFonts w:cs="Arial"/>
            <w:shd w:val="clear" w:color="auto" w:fill="FFFFFF"/>
          </w:rPr>
          <w:t>https://doi.org/10.4324/9780429266416</w:t>
        </w:r>
      </w:hyperlink>
      <w:r w:rsidRPr="00CB662B">
        <w:rPr>
          <w:rFonts w:cs="Arial"/>
          <w:color w:val="000000"/>
          <w:shd w:val="clear" w:color="auto" w:fill="FFFFFF"/>
        </w:rPr>
        <w:t xml:space="preserve">  (Accessed: 1 June 2023).</w:t>
      </w:r>
    </w:p>
    <w:p w14:paraId="134E8E36" w14:textId="77777777" w:rsidR="00BC74A1" w:rsidRPr="00CB662B" w:rsidRDefault="00BC74A1" w:rsidP="00CB662B">
      <w:pPr>
        <w:spacing w:after="200" w:line="276" w:lineRule="auto"/>
        <w:jc w:val="left"/>
        <w:rPr>
          <w:rFonts w:cs="Arial"/>
          <w:color w:val="000000"/>
          <w:shd w:val="clear" w:color="auto" w:fill="FFFFFF"/>
        </w:rPr>
      </w:pPr>
      <w:r w:rsidRPr="00CB662B">
        <w:rPr>
          <w:rFonts w:cs="Arial"/>
          <w:color w:val="000000"/>
          <w:shd w:val="clear" w:color="auto" w:fill="FFFFFF"/>
        </w:rPr>
        <w:t xml:space="preserve">NQA (2022) </w:t>
      </w:r>
      <w:r w:rsidRPr="00CB662B">
        <w:rPr>
          <w:rFonts w:cs="Arial"/>
          <w:i/>
          <w:iCs/>
          <w:color w:val="000000"/>
          <w:shd w:val="clear" w:color="auto" w:fill="FFFFFF"/>
        </w:rPr>
        <w:t>Standards.</w:t>
      </w:r>
      <w:r w:rsidRPr="00CB662B">
        <w:rPr>
          <w:rFonts w:cs="Arial"/>
          <w:color w:val="000000"/>
          <w:shd w:val="clear" w:color="auto" w:fill="FFFFFF"/>
        </w:rPr>
        <w:t xml:space="preserve"> Available at: </w:t>
      </w:r>
      <w:hyperlink r:id="rId26" w:history="1">
        <w:r w:rsidRPr="00CB662B">
          <w:rPr>
            <w:rStyle w:val="Hyperlink"/>
            <w:rFonts w:cs="Arial"/>
            <w:shd w:val="clear" w:color="auto" w:fill="FFFFFF"/>
          </w:rPr>
          <w:t>https://www.nqa.com/en-gb/certification/standards</w:t>
        </w:r>
      </w:hyperlink>
      <w:r w:rsidRPr="00CB662B">
        <w:rPr>
          <w:rFonts w:cs="Arial"/>
          <w:color w:val="000000"/>
          <w:shd w:val="clear" w:color="auto" w:fill="FFFFFF"/>
        </w:rPr>
        <w:t xml:space="preserve"> (Accessed: 1 June 2023).</w:t>
      </w:r>
    </w:p>
    <w:p w14:paraId="47B2697C" w14:textId="77777777" w:rsidR="00BC74A1" w:rsidRPr="00CB662B" w:rsidRDefault="00BC74A1" w:rsidP="00CB662B">
      <w:pPr>
        <w:spacing w:after="200" w:line="276" w:lineRule="auto"/>
        <w:jc w:val="left"/>
        <w:rPr>
          <w:rFonts w:cs="Arial"/>
          <w:color w:val="000000"/>
          <w:shd w:val="clear" w:color="auto" w:fill="FFFFFF"/>
        </w:rPr>
      </w:pPr>
      <w:r w:rsidRPr="00CB662B">
        <w:rPr>
          <w:rFonts w:cs="Arial"/>
          <w:color w:val="000000"/>
          <w:shd w:val="clear" w:color="auto" w:fill="FFFFFF"/>
        </w:rPr>
        <w:t xml:space="preserve">Paskin, B. (2021) ‘Service Standards: How to give great hospitality services’ </w:t>
      </w:r>
      <w:r w:rsidRPr="00CB662B">
        <w:rPr>
          <w:rFonts w:cs="Arial"/>
          <w:i/>
          <w:iCs/>
          <w:color w:val="000000"/>
          <w:shd w:val="clear" w:color="auto" w:fill="FFFFFF"/>
        </w:rPr>
        <w:t xml:space="preserve">William Reed. </w:t>
      </w:r>
      <w:r w:rsidRPr="00CB662B">
        <w:rPr>
          <w:rFonts w:cs="Arial"/>
          <w:color w:val="000000"/>
          <w:shd w:val="clear" w:color="auto" w:fill="FFFFFF"/>
        </w:rPr>
        <w:t xml:space="preserve">Available at: </w:t>
      </w:r>
      <w:hyperlink r:id="rId27" w:history="1">
        <w:r w:rsidRPr="00CB662B">
          <w:rPr>
            <w:rStyle w:val="Hyperlink"/>
            <w:rFonts w:cs="Arial"/>
            <w:shd w:val="clear" w:color="auto" w:fill="FFFFFF"/>
          </w:rPr>
          <w:t>https://www.restaurantonline.co.uk/Article/2011/03/28/Service-Standards-How-to-give-great-hospitality-service</w:t>
        </w:r>
      </w:hyperlink>
      <w:r w:rsidRPr="00CB662B">
        <w:rPr>
          <w:rFonts w:cs="Arial"/>
          <w:color w:val="000000"/>
          <w:shd w:val="clear" w:color="auto" w:fill="FFFFFF"/>
        </w:rPr>
        <w:t xml:space="preserve"> (Accessed: 1 June 2023).</w:t>
      </w:r>
    </w:p>
    <w:p w14:paraId="228598E9" w14:textId="77777777" w:rsidR="00BC74A1" w:rsidRDefault="00BC74A1" w:rsidP="00A23D0C">
      <w:pPr>
        <w:spacing w:after="200" w:line="276" w:lineRule="auto"/>
        <w:rPr>
          <w:rFonts w:cs="Arial"/>
          <w:color w:val="000000"/>
          <w:shd w:val="clear" w:color="auto" w:fill="FFFFFF"/>
        </w:rPr>
      </w:pPr>
      <w:proofErr w:type="spellStart"/>
      <w:r>
        <w:rPr>
          <w:rFonts w:cs="Arial"/>
          <w:color w:val="000000"/>
          <w:shd w:val="clear" w:color="auto" w:fill="FFFFFF"/>
        </w:rPr>
        <w:lastRenderedPageBreak/>
        <w:t>Pitrelli</w:t>
      </w:r>
      <w:proofErr w:type="spellEnd"/>
      <w:r>
        <w:rPr>
          <w:rFonts w:cs="Arial"/>
          <w:color w:val="000000"/>
          <w:shd w:val="clear" w:color="auto" w:fill="FFFFFF"/>
        </w:rPr>
        <w:t xml:space="preserve">, M. (2022) ‘What do hotel ‘star’ rating really mean? Here’s a breakdown’ </w:t>
      </w:r>
      <w:r w:rsidRPr="00F25751">
        <w:rPr>
          <w:rFonts w:cs="Arial"/>
          <w:i/>
          <w:iCs/>
          <w:color w:val="000000"/>
          <w:shd w:val="clear" w:color="auto" w:fill="FFFFFF"/>
        </w:rPr>
        <w:t>CNBC.</w:t>
      </w:r>
      <w:r>
        <w:rPr>
          <w:rFonts w:cs="Arial"/>
          <w:color w:val="000000"/>
          <w:shd w:val="clear" w:color="auto" w:fill="FFFFFF"/>
        </w:rPr>
        <w:t xml:space="preserve"> Available at: </w:t>
      </w:r>
      <w:hyperlink r:id="rId28" w:history="1">
        <w:r w:rsidRPr="00D956EC">
          <w:rPr>
            <w:rStyle w:val="Hyperlink"/>
            <w:rFonts w:cs="Arial"/>
            <w:shd w:val="clear" w:color="auto" w:fill="FFFFFF"/>
          </w:rPr>
          <w:t>https://www.cnbc.com/2022/12/11/what-do-hotel-star-ratings-mean-heres-a-breakdown.html</w:t>
        </w:r>
      </w:hyperlink>
      <w:r>
        <w:rPr>
          <w:rFonts w:cs="Arial"/>
          <w:color w:val="000000"/>
          <w:shd w:val="clear" w:color="auto" w:fill="FFFFFF"/>
        </w:rPr>
        <w:t xml:space="preserve"> (Accessed: 11 June 2023).</w:t>
      </w:r>
    </w:p>
    <w:p w14:paraId="7A47D478" w14:textId="77777777" w:rsidR="00BC74A1" w:rsidRPr="00CB662B" w:rsidRDefault="00BC74A1" w:rsidP="00CB662B">
      <w:pPr>
        <w:spacing w:after="200" w:line="276" w:lineRule="auto"/>
        <w:jc w:val="left"/>
        <w:rPr>
          <w:rFonts w:cs="Arial"/>
          <w:color w:val="222222"/>
          <w:shd w:val="clear" w:color="auto" w:fill="FFFFFF"/>
        </w:rPr>
      </w:pPr>
      <w:proofErr w:type="spellStart"/>
      <w:r w:rsidRPr="00CB662B">
        <w:rPr>
          <w:rFonts w:cs="Arial"/>
          <w:color w:val="222222"/>
          <w:shd w:val="clear" w:color="auto" w:fill="FFFFFF"/>
        </w:rPr>
        <w:t>Ramgade</w:t>
      </w:r>
      <w:proofErr w:type="spellEnd"/>
      <w:r w:rsidRPr="00CB662B">
        <w:rPr>
          <w:rFonts w:cs="Arial"/>
          <w:color w:val="222222"/>
          <w:shd w:val="clear" w:color="auto" w:fill="FFFFFF"/>
        </w:rPr>
        <w:t>, A. and Kumar, A. (2021) ‘Changing Trends of Hospitality Industry: Emergence of Millennials and Gen Z as future customers and their influence on the hospitality industry’</w:t>
      </w:r>
      <w:r w:rsidRPr="00CB662B">
        <w:rPr>
          <w:rStyle w:val="apple-converted-space"/>
          <w:rFonts w:cs="Arial"/>
          <w:color w:val="222222"/>
          <w:shd w:val="clear" w:color="auto" w:fill="FFFFFF"/>
        </w:rPr>
        <w:t> </w:t>
      </w:r>
      <w:proofErr w:type="spellStart"/>
      <w:r w:rsidRPr="00CB662B">
        <w:rPr>
          <w:rFonts w:cs="Arial"/>
          <w:i/>
          <w:iCs/>
          <w:color w:val="222222"/>
        </w:rPr>
        <w:t>Vidyabharati</w:t>
      </w:r>
      <w:proofErr w:type="spellEnd"/>
      <w:r w:rsidRPr="00CB662B">
        <w:rPr>
          <w:rFonts w:cs="Arial"/>
          <w:i/>
          <w:iCs/>
          <w:color w:val="222222"/>
        </w:rPr>
        <w:t xml:space="preserve"> International Interdisciplinary Research Journal</w:t>
      </w:r>
      <w:r w:rsidRPr="00CB662B">
        <w:rPr>
          <w:rFonts w:cs="Arial"/>
          <w:color w:val="222222"/>
          <w:shd w:val="clear" w:color="auto" w:fill="FFFFFF"/>
        </w:rPr>
        <w:t>,</w:t>
      </w:r>
      <w:r w:rsidRPr="00CB662B">
        <w:rPr>
          <w:rStyle w:val="apple-converted-space"/>
          <w:rFonts w:cs="Arial"/>
          <w:color w:val="222222"/>
          <w:shd w:val="clear" w:color="auto" w:fill="FFFFFF"/>
        </w:rPr>
        <w:t> </w:t>
      </w:r>
      <w:r w:rsidRPr="00CB662B">
        <w:rPr>
          <w:rFonts w:cs="Arial"/>
          <w:i/>
          <w:iCs/>
          <w:color w:val="222222"/>
        </w:rPr>
        <w:t>12</w:t>
      </w:r>
      <w:r w:rsidRPr="00CB662B">
        <w:rPr>
          <w:rFonts w:cs="Arial"/>
          <w:color w:val="222222"/>
          <w:shd w:val="clear" w:color="auto" w:fill="FFFFFF"/>
        </w:rPr>
        <w:t xml:space="preserve">(01), pp.336-342. Available at: </w:t>
      </w:r>
      <w:hyperlink r:id="rId29" w:history="1">
        <w:r w:rsidRPr="00CB662B">
          <w:rPr>
            <w:rStyle w:val="Hyperlink"/>
            <w:rFonts w:cs="Arial"/>
            <w:shd w:val="clear" w:color="auto" w:fill="FFFFFF"/>
          </w:rPr>
          <w:t>https://www.hmct.dypvp.edu.in/Documents/research-papers-publication/Research-Papers/12.pdf</w:t>
        </w:r>
      </w:hyperlink>
      <w:r w:rsidRPr="00CB662B">
        <w:rPr>
          <w:rFonts w:cs="Arial"/>
          <w:color w:val="222222"/>
          <w:shd w:val="clear" w:color="auto" w:fill="FFFFFF"/>
        </w:rPr>
        <w:t xml:space="preserve"> (Accessed: 31 May 2023).</w:t>
      </w:r>
    </w:p>
    <w:p w14:paraId="30AEF7C8" w14:textId="77777777" w:rsidR="00BC74A1" w:rsidRDefault="00BC74A1" w:rsidP="0030618D">
      <w:pPr>
        <w:spacing w:after="200" w:line="276" w:lineRule="auto"/>
        <w:jc w:val="left"/>
        <w:rPr>
          <w:rFonts w:cs="Arial"/>
          <w:color w:val="000000"/>
          <w:shd w:val="clear" w:color="auto" w:fill="FFFFFF"/>
        </w:rPr>
      </w:pPr>
      <w:r>
        <w:rPr>
          <w:rFonts w:cs="Arial"/>
          <w:color w:val="000000"/>
          <w:shd w:val="clear" w:color="auto" w:fill="FFFFFF"/>
        </w:rPr>
        <w:t xml:space="preserve">Schaefer, C. (2019). ‘Ritz-Carlton practices for building a world class service culture’ </w:t>
      </w:r>
      <w:r w:rsidRPr="0065494F">
        <w:rPr>
          <w:rFonts w:cs="Arial"/>
          <w:i/>
          <w:iCs/>
          <w:color w:val="000000"/>
          <w:shd w:val="clear" w:color="auto" w:fill="FFFFFF"/>
        </w:rPr>
        <w:t>NIST</w:t>
      </w:r>
      <w:r>
        <w:rPr>
          <w:rFonts w:cs="Arial"/>
          <w:color w:val="000000"/>
          <w:shd w:val="clear" w:color="auto" w:fill="FFFFFF"/>
        </w:rPr>
        <w:t xml:space="preserve">. Available at: </w:t>
      </w:r>
      <w:hyperlink r:id="rId30" w:history="1">
        <w:r w:rsidRPr="00D956EC">
          <w:rPr>
            <w:rStyle w:val="Hyperlink"/>
            <w:rFonts w:cs="Arial"/>
            <w:shd w:val="clear" w:color="auto" w:fill="FFFFFF"/>
          </w:rPr>
          <w:t>https://www.nist.gov/search?s=ritz+carlton</w:t>
        </w:r>
      </w:hyperlink>
      <w:r>
        <w:rPr>
          <w:rFonts w:cs="Arial"/>
          <w:color w:val="000000"/>
          <w:shd w:val="clear" w:color="auto" w:fill="FFFFFF"/>
        </w:rPr>
        <w:t xml:space="preserve"> (Accessed: 10 June 2023).</w:t>
      </w:r>
    </w:p>
    <w:p w14:paraId="4364749F" w14:textId="77777777" w:rsidR="00BC74A1" w:rsidRDefault="00BC74A1" w:rsidP="0030618D">
      <w:pPr>
        <w:spacing w:after="200" w:line="276" w:lineRule="auto"/>
        <w:jc w:val="left"/>
        <w:rPr>
          <w:rFonts w:cs="Arial"/>
        </w:rPr>
      </w:pPr>
      <w:r>
        <w:rPr>
          <w:rFonts w:cs="Arial"/>
        </w:rPr>
        <w:t xml:space="preserve">Seismic (2023) </w:t>
      </w:r>
      <w:r w:rsidRPr="0030618D">
        <w:rPr>
          <w:rFonts w:cs="Arial"/>
          <w:i/>
          <w:iCs/>
        </w:rPr>
        <w:t>Customer service</w:t>
      </w:r>
      <w:r>
        <w:rPr>
          <w:rFonts w:cs="Arial"/>
        </w:rPr>
        <w:t xml:space="preserve">. Available at: </w:t>
      </w:r>
      <w:hyperlink r:id="rId31" w:history="1">
        <w:r w:rsidRPr="00D956EC">
          <w:rPr>
            <w:rStyle w:val="Hyperlink"/>
            <w:rFonts w:cs="Arial"/>
          </w:rPr>
          <w:t>https://seismic.com/enablement-explainers/service-culture/</w:t>
        </w:r>
      </w:hyperlink>
      <w:r>
        <w:rPr>
          <w:rFonts w:cs="Arial"/>
        </w:rPr>
        <w:t xml:space="preserve"> (Accessed: 10 June 2023).</w:t>
      </w:r>
    </w:p>
    <w:p w14:paraId="7FDABDBE" w14:textId="77777777" w:rsidR="00BC74A1" w:rsidRPr="00CB662B" w:rsidRDefault="00BC74A1" w:rsidP="00CB662B">
      <w:pPr>
        <w:spacing w:after="200" w:line="276" w:lineRule="auto"/>
        <w:jc w:val="left"/>
        <w:rPr>
          <w:rFonts w:cs="Arial"/>
          <w:color w:val="000000"/>
          <w:shd w:val="clear" w:color="auto" w:fill="FFFFFF"/>
        </w:rPr>
      </w:pPr>
      <w:r w:rsidRPr="00CB662B">
        <w:rPr>
          <w:rFonts w:cs="Arial"/>
          <w:color w:val="000000"/>
          <w:shd w:val="clear" w:color="auto" w:fill="FFFFFF"/>
        </w:rPr>
        <w:t xml:space="preserve">The </w:t>
      </w:r>
      <w:proofErr w:type="spellStart"/>
      <w:r w:rsidRPr="00CB662B">
        <w:rPr>
          <w:rFonts w:cs="Arial"/>
          <w:color w:val="000000"/>
          <w:shd w:val="clear" w:color="auto" w:fill="FFFFFF"/>
        </w:rPr>
        <w:t>Nare</w:t>
      </w:r>
      <w:proofErr w:type="spellEnd"/>
      <w:r w:rsidRPr="00CB662B">
        <w:rPr>
          <w:rFonts w:cs="Arial"/>
          <w:color w:val="000000"/>
          <w:shd w:val="clear" w:color="auto" w:fill="FFFFFF"/>
        </w:rPr>
        <w:t xml:space="preserve"> (2023) </w:t>
      </w:r>
      <w:r w:rsidRPr="00CB662B">
        <w:rPr>
          <w:rFonts w:cs="Arial"/>
          <w:i/>
          <w:iCs/>
          <w:color w:val="000000"/>
          <w:shd w:val="clear" w:color="auto" w:fill="FFFFFF"/>
        </w:rPr>
        <w:t>Home/ UK Hotel Star Rating System</w:t>
      </w:r>
      <w:r w:rsidRPr="00CB662B">
        <w:rPr>
          <w:rFonts w:cs="Arial"/>
          <w:color w:val="000000"/>
          <w:shd w:val="clear" w:color="auto" w:fill="FFFFFF"/>
        </w:rPr>
        <w:t xml:space="preserve">. Available at: </w:t>
      </w:r>
      <w:hyperlink r:id="rId32" w:history="1">
        <w:r w:rsidRPr="00CB662B">
          <w:rPr>
            <w:rStyle w:val="Hyperlink"/>
            <w:rFonts w:cs="Arial"/>
            <w:shd w:val="clear" w:color="auto" w:fill="FFFFFF"/>
          </w:rPr>
          <w:t>https://www.narehotel.co.uk/uk-hotel-star-rating-system</w:t>
        </w:r>
      </w:hyperlink>
      <w:r w:rsidRPr="00CB662B">
        <w:rPr>
          <w:rFonts w:cs="Arial"/>
          <w:color w:val="000000"/>
          <w:shd w:val="clear" w:color="auto" w:fill="FFFFFF"/>
        </w:rPr>
        <w:t xml:space="preserve"> (Accessed: 1 June 2023).</w:t>
      </w:r>
    </w:p>
    <w:p w14:paraId="05AE14E4" w14:textId="77777777" w:rsidR="00BC74A1" w:rsidRPr="00CB662B" w:rsidRDefault="00BC74A1" w:rsidP="00CB662B">
      <w:pPr>
        <w:pStyle w:val="NormalWeb"/>
        <w:spacing w:line="276" w:lineRule="auto"/>
        <w:jc w:val="left"/>
        <w:rPr>
          <w:rFonts w:cs="Arial"/>
        </w:rPr>
      </w:pPr>
      <w:r>
        <w:rPr>
          <w:rFonts w:cs="Arial"/>
        </w:rPr>
        <w:t xml:space="preserve">Trip </w:t>
      </w:r>
      <w:proofErr w:type="spellStart"/>
      <w:r>
        <w:rPr>
          <w:rFonts w:cs="Arial"/>
        </w:rPr>
        <w:t>Advicer</w:t>
      </w:r>
      <w:proofErr w:type="spellEnd"/>
      <w:r>
        <w:rPr>
          <w:rFonts w:cs="Arial"/>
        </w:rPr>
        <w:t xml:space="preserve"> (2023) Available at: </w:t>
      </w:r>
      <w:hyperlink r:id="rId33" w:history="1">
        <w:r w:rsidRPr="00DB13D5">
          <w:rPr>
            <w:rStyle w:val="Hyperlink"/>
            <w:rFonts w:cs="Arial"/>
          </w:rPr>
          <w:t>https://www.tripadvisor.com/Hotel_Review-g186299-d214798-Reviews-Holiday_Inn_Southampton-Southampton_Hampshire_England.html</w:t>
        </w:r>
      </w:hyperlink>
      <w:r>
        <w:rPr>
          <w:rFonts w:cs="Arial"/>
        </w:rPr>
        <w:t xml:space="preserve"> and </w:t>
      </w:r>
      <w:hyperlink r:id="rId34" w:history="1">
        <w:r w:rsidRPr="00DB13D5">
          <w:rPr>
            <w:rStyle w:val="Hyperlink"/>
            <w:rFonts w:cs="Arial"/>
          </w:rPr>
          <w:t>https://www.tripadvisor.co.uk/Hotel_Review-g186298-d192502-Reviews-Portsmouth_Marriott_Hotel-Portsmouth_Hampshire_England.html</w:t>
        </w:r>
      </w:hyperlink>
      <w:r>
        <w:rPr>
          <w:rFonts w:cs="Arial"/>
        </w:rPr>
        <w:t xml:space="preserve"> (Accessed: 7 June 2023).</w:t>
      </w:r>
    </w:p>
    <w:p w14:paraId="026433D7" w14:textId="77777777" w:rsidR="00BC74A1" w:rsidRPr="00CB662B" w:rsidRDefault="00BC74A1" w:rsidP="00CB662B">
      <w:pPr>
        <w:spacing w:after="200" w:line="276" w:lineRule="auto"/>
        <w:jc w:val="left"/>
        <w:rPr>
          <w:rFonts w:cs="Arial"/>
        </w:rPr>
      </w:pPr>
      <w:proofErr w:type="spellStart"/>
      <w:r w:rsidRPr="00CB662B">
        <w:rPr>
          <w:rFonts w:cs="Arial"/>
        </w:rPr>
        <w:t>Vastin</w:t>
      </w:r>
      <w:proofErr w:type="spellEnd"/>
      <w:r w:rsidRPr="00CB662B">
        <w:rPr>
          <w:rFonts w:cs="Arial"/>
        </w:rPr>
        <w:t xml:space="preserve"> (2023a) </w:t>
      </w:r>
      <w:r w:rsidRPr="00CB662B">
        <w:rPr>
          <w:rFonts w:cs="Arial"/>
          <w:i/>
          <w:iCs/>
        </w:rPr>
        <w:t>About Us</w:t>
      </w:r>
      <w:r w:rsidRPr="00CB662B">
        <w:rPr>
          <w:rFonts w:cs="Arial"/>
        </w:rPr>
        <w:t xml:space="preserve">. Available at: </w:t>
      </w:r>
      <w:hyperlink r:id="rId35" w:history="1">
        <w:r w:rsidRPr="00CB662B">
          <w:rPr>
            <w:rStyle w:val="Hyperlink"/>
            <w:rFonts w:cs="Arial"/>
          </w:rPr>
          <w:t>https://vastint.eu/hospitality/about-us/</w:t>
        </w:r>
      </w:hyperlink>
      <w:r w:rsidRPr="00CB662B">
        <w:rPr>
          <w:rFonts w:cs="Arial"/>
        </w:rPr>
        <w:t xml:space="preserve"> (Accessed: 2 June 2023).</w:t>
      </w:r>
    </w:p>
    <w:p w14:paraId="59257DBF" w14:textId="77777777" w:rsidR="00BC74A1" w:rsidRPr="00CB662B" w:rsidRDefault="00BC74A1" w:rsidP="00CB662B">
      <w:pPr>
        <w:spacing w:after="200" w:line="276" w:lineRule="auto"/>
        <w:jc w:val="left"/>
        <w:rPr>
          <w:rFonts w:cs="Arial"/>
        </w:rPr>
      </w:pPr>
      <w:proofErr w:type="spellStart"/>
      <w:r w:rsidRPr="00CB662B">
        <w:rPr>
          <w:rFonts w:cs="Arial"/>
        </w:rPr>
        <w:t>Vastin</w:t>
      </w:r>
      <w:proofErr w:type="spellEnd"/>
      <w:r w:rsidRPr="00CB662B">
        <w:rPr>
          <w:rFonts w:cs="Arial"/>
        </w:rPr>
        <w:t xml:space="preserve"> (2023b) </w:t>
      </w:r>
      <w:r w:rsidRPr="00CB662B">
        <w:rPr>
          <w:rFonts w:cs="Arial"/>
          <w:i/>
          <w:iCs/>
        </w:rPr>
        <w:t>News.</w:t>
      </w:r>
      <w:r w:rsidRPr="00CB662B">
        <w:rPr>
          <w:rFonts w:cs="Arial"/>
        </w:rPr>
        <w:t xml:space="preserve"> Available at: </w:t>
      </w:r>
      <w:hyperlink r:id="rId36" w:history="1">
        <w:r w:rsidRPr="00CB662B">
          <w:rPr>
            <w:rStyle w:val="Hyperlink"/>
            <w:rFonts w:cs="Arial"/>
          </w:rPr>
          <w:t>https://vastint.eu/hospitality/news/</w:t>
        </w:r>
      </w:hyperlink>
      <w:r w:rsidRPr="00CB662B">
        <w:rPr>
          <w:rFonts w:cs="Arial"/>
        </w:rPr>
        <w:t xml:space="preserve"> (Accessed: 2 June 2023).</w:t>
      </w:r>
    </w:p>
    <w:p w14:paraId="0E55DC89" w14:textId="77777777" w:rsidR="00BC74A1" w:rsidRDefault="00BC74A1" w:rsidP="00CB662B">
      <w:pPr>
        <w:pStyle w:val="NormalWeb"/>
        <w:spacing w:line="276" w:lineRule="auto"/>
        <w:jc w:val="left"/>
        <w:rPr>
          <w:rFonts w:cs="Arial"/>
        </w:rPr>
      </w:pPr>
      <w:proofErr w:type="spellStart"/>
      <w:r>
        <w:rPr>
          <w:rFonts w:cs="Arial"/>
        </w:rPr>
        <w:t>Zdzislawa</w:t>
      </w:r>
      <w:proofErr w:type="spellEnd"/>
      <w:r>
        <w:rPr>
          <w:rFonts w:cs="Arial"/>
        </w:rPr>
        <w:t xml:space="preserve">, D. P. (2022) </w:t>
      </w:r>
      <w:r w:rsidRPr="00CB662B">
        <w:rPr>
          <w:rFonts w:cs="Arial"/>
          <w:i/>
          <w:iCs/>
        </w:rPr>
        <w:t>Reputation management and family business</w:t>
      </w:r>
      <w:r>
        <w:rPr>
          <w:rFonts w:cs="Arial"/>
        </w:rPr>
        <w:t xml:space="preserve">, pp. 15,16. Routledge: New York. Available at: </w:t>
      </w:r>
      <w:hyperlink r:id="rId37" w:history="1">
        <w:r w:rsidRPr="00DB13D5">
          <w:rPr>
            <w:rStyle w:val="Hyperlink"/>
            <w:rFonts w:cs="Arial"/>
          </w:rPr>
          <w:t>https://library.oapen.org/viewer/web/viewer.html?file=/bitstream/handle/20.500.12657/51094/9781000509472.pdf?sequence=1&amp;isAllowed=y</w:t>
        </w:r>
      </w:hyperlink>
      <w:r>
        <w:rPr>
          <w:rFonts w:cs="Arial"/>
        </w:rPr>
        <w:t xml:space="preserve"> (Accessed: 7 June 2023).</w:t>
      </w:r>
    </w:p>
    <w:sectPr w:rsidR="00BC74A1" w:rsidSect="008B7612">
      <w:footerReference w:type="even" r:id="rId38"/>
      <w:footerReference w:type="default" r:id="rId39"/>
      <w:pgSz w:w="11906" w:h="16838"/>
      <w:pgMar w:top="1440" w:right="1080" w:bottom="1440" w:left="1080" w:header="708" w:footer="708" w:gutter="0"/>
      <w:pgBorders w:display="firstPage" w:offsetFrom="page">
        <w:top w:val="triple" w:sz="4" w:space="24" w:color="auto"/>
        <w:left w:val="triple" w:sz="4" w:space="24" w:color="auto"/>
        <w:bottom w:val="triple" w:sz="4" w:space="24" w:color="auto"/>
        <w:right w:val="trip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7A709" w14:textId="77777777" w:rsidR="000D02E4" w:rsidRDefault="000D02E4" w:rsidP="008B7612">
      <w:r>
        <w:separator/>
      </w:r>
    </w:p>
  </w:endnote>
  <w:endnote w:type="continuationSeparator" w:id="0">
    <w:p w14:paraId="66A72427" w14:textId="77777777" w:rsidR="000D02E4" w:rsidRDefault="000D02E4" w:rsidP="008B7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CC"/>
    <w:family w:val="swiss"/>
    <w:pitch w:val="variable"/>
    <w:sig w:usb0="E0002AFF" w:usb1="C000ACFF" w:usb2="00000009" w:usb3="00000000" w:csb0="000001FF" w:csb1="00000000"/>
  </w:font>
  <w:font w:name="Arial">
    <w:panose1 w:val="020B0604020202020204"/>
    <w:charset w:val="CC"/>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20B0604020202020204"/>
    <w:charset w:val="00"/>
    <w:family w:val="roman"/>
    <w:notTrueType/>
    <w:pitch w:val="default"/>
  </w:font>
  <w:font w:name="Yu Mincho">
    <w:panose1 w:val="02020400000000000000"/>
    <w:charset w:val="80"/>
    <w:family w:val="roman"/>
    <w:pitch w:val="variable"/>
    <w:sig w:usb0="800002E7" w:usb1="2AC7FCFF" w:usb2="00000012" w:usb3="00000000" w:csb0="0002009F" w:csb1="00000000"/>
  </w:font>
  <w:font w:name="TimesNewRoman,Bold">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9384954"/>
      <w:docPartObj>
        <w:docPartGallery w:val="Page Numbers (Bottom of Page)"/>
        <w:docPartUnique/>
      </w:docPartObj>
    </w:sdtPr>
    <w:sdtContent>
      <w:p w14:paraId="1EF8D72E" w14:textId="081B630D" w:rsidR="008B7612" w:rsidRDefault="008B7612" w:rsidP="00DB13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A31AE4F" w14:textId="77777777" w:rsidR="008B7612" w:rsidRDefault="008B7612" w:rsidP="008B76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8663946"/>
      <w:docPartObj>
        <w:docPartGallery w:val="Page Numbers (Bottom of Page)"/>
        <w:docPartUnique/>
      </w:docPartObj>
    </w:sdtPr>
    <w:sdtContent>
      <w:p w14:paraId="76F2337D" w14:textId="3F8AE760" w:rsidR="008B7612" w:rsidRDefault="008B7612" w:rsidP="00DB13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B85CC10" w14:textId="77777777" w:rsidR="008B7612" w:rsidRDefault="008B7612" w:rsidP="008B76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2E7D0" w14:textId="77777777" w:rsidR="000D02E4" w:rsidRDefault="000D02E4" w:rsidP="008B7612">
      <w:r>
        <w:separator/>
      </w:r>
    </w:p>
  </w:footnote>
  <w:footnote w:type="continuationSeparator" w:id="0">
    <w:p w14:paraId="53E2204A" w14:textId="77777777" w:rsidR="000D02E4" w:rsidRDefault="000D02E4" w:rsidP="008B7612">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BUc6zAUUMWz8w" int2:id="AdoHwpM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E577B"/>
    <w:multiLevelType w:val="hybridMultilevel"/>
    <w:tmpl w:val="8C9A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120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8"/>
    <w:rsid w:val="00001241"/>
    <w:rsid w:val="00021AF9"/>
    <w:rsid w:val="000375C2"/>
    <w:rsid w:val="000C57BB"/>
    <w:rsid w:val="000D02E4"/>
    <w:rsid w:val="000F2965"/>
    <w:rsid w:val="001074FF"/>
    <w:rsid w:val="001233DC"/>
    <w:rsid w:val="00163078"/>
    <w:rsid w:val="0016373A"/>
    <w:rsid w:val="00176D3D"/>
    <w:rsid w:val="00186D4A"/>
    <w:rsid w:val="001C06BB"/>
    <w:rsid w:val="001D3B4F"/>
    <w:rsid w:val="001D724E"/>
    <w:rsid w:val="001E4C0A"/>
    <w:rsid w:val="001F33D4"/>
    <w:rsid w:val="00231666"/>
    <w:rsid w:val="002A74A5"/>
    <w:rsid w:val="002B6D3D"/>
    <w:rsid w:val="002C63D0"/>
    <w:rsid w:val="002D53C0"/>
    <w:rsid w:val="002E1B1C"/>
    <w:rsid w:val="0030618D"/>
    <w:rsid w:val="00324CF1"/>
    <w:rsid w:val="0033525D"/>
    <w:rsid w:val="00335DD2"/>
    <w:rsid w:val="00353E42"/>
    <w:rsid w:val="003667A6"/>
    <w:rsid w:val="00372247"/>
    <w:rsid w:val="003960B5"/>
    <w:rsid w:val="003D4DF2"/>
    <w:rsid w:val="004133AC"/>
    <w:rsid w:val="00462860"/>
    <w:rsid w:val="004658BD"/>
    <w:rsid w:val="00470843"/>
    <w:rsid w:val="004F5F99"/>
    <w:rsid w:val="004F6748"/>
    <w:rsid w:val="00512691"/>
    <w:rsid w:val="00576A9E"/>
    <w:rsid w:val="00590296"/>
    <w:rsid w:val="0059087E"/>
    <w:rsid w:val="005B55B3"/>
    <w:rsid w:val="005E1975"/>
    <w:rsid w:val="00600CFD"/>
    <w:rsid w:val="00602762"/>
    <w:rsid w:val="00610A6C"/>
    <w:rsid w:val="00641C15"/>
    <w:rsid w:val="0065494F"/>
    <w:rsid w:val="0065519D"/>
    <w:rsid w:val="00660B2F"/>
    <w:rsid w:val="006930D3"/>
    <w:rsid w:val="006C200F"/>
    <w:rsid w:val="006E30AA"/>
    <w:rsid w:val="007852EA"/>
    <w:rsid w:val="007B4641"/>
    <w:rsid w:val="007D2C91"/>
    <w:rsid w:val="007E0C0E"/>
    <w:rsid w:val="007F4BA3"/>
    <w:rsid w:val="00882694"/>
    <w:rsid w:val="00883434"/>
    <w:rsid w:val="008A5C3D"/>
    <w:rsid w:val="008A76BD"/>
    <w:rsid w:val="008B7612"/>
    <w:rsid w:val="008E6597"/>
    <w:rsid w:val="008E67DF"/>
    <w:rsid w:val="008F2AAE"/>
    <w:rsid w:val="00922647"/>
    <w:rsid w:val="00923366"/>
    <w:rsid w:val="00954658"/>
    <w:rsid w:val="009858F2"/>
    <w:rsid w:val="00985BBA"/>
    <w:rsid w:val="009A6393"/>
    <w:rsid w:val="00A23D0C"/>
    <w:rsid w:val="00A2439C"/>
    <w:rsid w:val="00A87A03"/>
    <w:rsid w:val="00A90394"/>
    <w:rsid w:val="00A95EEA"/>
    <w:rsid w:val="00AA6323"/>
    <w:rsid w:val="00AB289A"/>
    <w:rsid w:val="00AB54E2"/>
    <w:rsid w:val="00AD1213"/>
    <w:rsid w:val="00AF15CD"/>
    <w:rsid w:val="00B23064"/>
    <w:rsid w:val="00B23CCF"/>
    <w:rsid w:val="00B45534"/>
    <w:rsid w:val="00B85421"/>
    <w:rsid w:val="00B96B18"/>
    <w:rsid w:val="00BC74A1"/>
    <w:rsid w:val="00BD701F"/>
    <w:rsid w:val="00C12B4F"/>
    <w:rsid w:val="00C63C96"/>
    <w:rsid w:val="00C97FFC"/>
    <w:rsid w:val="00CB1B3D"/>
    <w:rsid w:val="00CB662B"/>
    <w:rsid w:val="00CD5846"/>
    <w:rsid w:val="00CF7D2D"/>
    <w:rsid w:val="00D01477"/>
    <w:rsid w:val="00D40C01"/>
    <w:rsid w:val="00D64E32"/>
    <w:rsid w:val="00D92FC8"/>
    <w:rsid w:val="00DA1507"/>
    <w:rsid w:val="00DC28C3"/>
    <w:rsid w:val="00DD59B7"/>
    <w:rsid w:val="00E04821"/>
    <w:rsid w:val="00E112F4"/>
    <w:rsid w:val="00E9032D"/>
    <w:rsid w:val="00EA72D9"/>
    <w:rsid w:val="00F25751"/>
    <w:rsid w:val="00F31713"/>
    <w:rsid w:val="00F40BF1"/>
    <w:rsid w:val="00F456C9"/>
    <w:rsid w:val="00F570AC"/>
    <w:rsid w:val="00F84A46"/>
    <w:rsid w:val="03729C1C"/>
    <w:rsid w:val="0886F8EE"/>
    <w:rsid w:val="0B6F438E"/>
    <w:rsid w:val="0BE7BA4C"/>
    <w:rsid w:val="15B7A5D1"/>
    <w:rsid w:val="16598A88"/>
    <w:rsid w:val="1A874C1D"/>
    <w:rsid w:val="1E0B6BB2"/>
    <w:rsid w:val="1ED3F638"/>
    <w:rsid w:val="1FCCB1B1"/>
    <w:rsid w:val="20731360"/>
    <w:rsid w:val="22F0C866"/>
    <w:rsid w:val="2C17F88F"/>
    <w:rsid w:val="312776FC"/>
    <w:rsid w:val="356F2728"/>
    <w:rsid w:val="372B7D87"/>
    <w:rsid w:val="43719F7F"/>
    <w:rsid w:val="47509551"/>
    <w:rsid w:val="4A96B3EE"/>
    <w:rsid w:val="4D207DCC"/>
    <w:rsid w:val="4D65BCC1"/>
    <w:rsid w:val="4F77830F"/>
    <w:rsid w:val="4FE0587E"/>
    <w:rsid w:val="5099FA9D"/>
    <w:rsid w:val="52F2EE1D"/>
    <w:rsid w:val="547DAC88"/>
    <w:rsid w:val="550E3174"/>
    <w:rsid w:val="577B14C8"/>
    <w:rsid w:val="5A83F1A0"/>
    <w:rsid w:val="5D52ED0B"/>
    <w:rsid w:val="5F7B3B61"/>
    <w:rsid w:val="6201D058"/>
    <w:rsid w:val="670384F2"/>
    <w:rsid w:val="6ED42440"/>
    <w:rsid w:val="7191B135"/>
    <w:rsid w:val="731678E8"/>
    <w:rsid w:val="740195A6"/>
    <w:rsid w:val="768740C5"/>
    <w:rsid w:val="7A7E01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E206"/>
  <w15:chartTrackingRefBased/>
  <w15:docId w15:val="{284451F9-CB9C-4583-B52E-1FEC4B53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846"/>
    <w:pPr>
      <w:spacing w:line="360" w:lineRule="auto"/>
      <w:jc w:val="both"/>
    </w:pPr>
    <w:rPr>
      <w:rFonts w:ascii="Arial" w:eastAsia="Times New Roman" w:hAnsi="Arial" w:cs="Times New Roman"/>
      <w:lang w:eastAsia="en-GB"/>
    </w:rPr>
  </w:style>
  <w:style w:type="paragraph" w:styleId="Heading1">
    <w:name w:val="heading 1"/>
    <w:basedOn w:val="Normal"/>
    <w:link w:val="Heading1Char"/>
    <w:autoRedefine/>
    <w:uiPriority w:val="9"/>
    <w:qFormat/>
    <w:rsid w:val="005E1975"/>
    <w:pPr>
      <w:spacing w:before="100" w:beforeAutospacing="1" w:after="100" w:afterAutospacing="1"/>
      <w:outlineLvl w:val="0"/>
    </w:pPr>
    <w:rPr>
      <w:b/>
      <w:bCs/>
      <w:kern w:val="36"/>
      <w:sz w:val="28"/>
      <w:szCs w:val="48"/>
    </w:rPr>
  </w:style>
  <w:style w:type="paragraph" w:styleId="Heading2">
    <w:name w:val="heading 2"/>
    <w:basedOn w:val="Normal"/>
    <w:next w:val="Normal"/>
    <w:link w:val="Heading2Char"/>
    <w:uiPriority w:val="9"/>
    <w:unhideWhenUsed/>
    <w:qFormat/>
    <w:rsid w:val="008B7612"/>
    <w:pPr>
      <w:keepNext/>
      <w:keepLines/>
      <w:spacing w:before="160"/>
      <w:ind w:left="72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23D0C"/>
    <w:pPr>
      <w:spacing w:before="100" w:beforeAutospacing="1" w:after="100" w:afterAutospacing="1"/>
    </w:pPr>
  </w:style>
  <w:style w:type="character" w:customStyle="1" w:styleId="normaltextrun">
    <w:name w:val="normaltextrun"/>
    <w:basedOn w:val="DefaultParagraphFont"/>
    <w:rsid w:val="00A23D0C"/>
  </w:style>
  <w:style w:type="character" w:customStyle="1" w:styleId="eop">
    <w:name w:val="eop"/>
    <w:basedOn w:val="DefaultParagraphFont"/>
    <w:rsid w:val="00A23D0C"/>
  </w:style>
  <w:style w:type="paragraph" w:styleId="NormalWeb">
    <w:name w:val="Normal (Web)"/>
    <w:basedOn w:val="Normal"/>
    <w:uiPriority w:val="99"/>
    <w:unhideWhenUsed/>
    <w:rsid w:val="00A23D0C"/>
    <w:pPr>
      <w:spacing w:before="100" w:beforeAutospacing="1" w:after="100" w:afterAutospacing="1"/>
    </w:pPr>
  </w:style>
  <w:style w:type="character" w:customStyle="1" w:styleId="apple-converted-space">
    <w:name w:val="apple-converted-space"/>
    <w:basedOn w:val="DefaultParagraphFont"/>
    <w:rsid w:val="0059087E"/>
  </w:style>
  <w:style w:type="character" w:styleId="Hyperlink">
    <w:name w:val="Hyperlink"/>
    <w:basedOn w:val="DefaultParagraphFont"/>
    <w:uiPriority w:val="99"/>
    <w:unhideWhenUsed/>
    <w:rsid w:val="0059087E"/>
    <w:rPr>
      <w:color w:val="0563C1" w:themeColor="hyperlink"/>
      <w:u w:val="single"/>
    </w:rPr>
  </w:style>
  <w:style w:type="character" w:styleId="UnresolvedMention">
    <w:name w:val="Unresolved Mention"/>
    <w:basedOn w:val="DefaultParagraphFont"/>
    <w:uiPriority w:val="99"/>
    <w:semiHidden/>
    <w:unhideWhenUsed/>
    <w:rsid w:val="0059087E"/>
    <w:rPr>
      <w:color w:val="605E5C"/>
      <w:shd w:val="clear" w:color="auto" w:fill="E1DFDD"/>
    </w:rPr>
  </w:style>
  <w:style w:type="character" w:styleId="FollowedHyperlink">
    <w:name w:val="FollowedHyperlink"/>
    <w:basedOn w:val="DefaultParagraphFont"/>
    <w:uiPriority w:val="99"/>
    <w:semiHidden/>
    <w:unhideWhenUsed/>
    <w:rsid w:val="0059087E"/>
    <w:rPr>
      <w:color w:val="954F72" w:themeColor="followedHyperlink"/>
      <w:u w:val="single"/>
    </w:rPr>
  </w:style>
  <w:style w:type="character" w:customStyle="1" w:styleId="Heading1Char">
    <w:name w:val="Heading 1 Char"/>
    <w:basedOn w:val="DefaultParagraphFont"/>
    <w:link w:val="Heading1"/>
    <w:uiPriority w:val="9"/>
    <w:rsid w:val="005E1975"/>
    <w:rPr>
      <w:rFonts w:ascii="Arial" w:eastAsia="Times New Roman" w:hAnsi="Arial" w:cs="Times New Roman"/>
      <w:b/>
      <w:bCs/>
      <w:kern w:val="36"/>
      <w:sz w:val="28"/>
      <w:szCs w:val="48"/>
      <w:lang w:eastAsia="en-GB"/>
    </w:rPr>
  </w:style>
  <w:style w:type="paragraph" w:styleId="Footer">
    <w:name w:val="footer"/>
    <w:basedOn w:val="Normal"/>
    <w:link w:val="FooterChar"/>
    <w:uiPriority w:val="99"/>
    <w:unhideWhenUsed/>
    <w:rsid w:val="008B7612"/>
    <w:pPr>
      <w:tabs>
        <w:tab w:val="center" w:pos="4513"/>
        <w:tab w:val="right" w:pos="9026"/>
      </w:tabs>
    </w:pPr>
  </w:style>
  <w:style w:type="character" w:customStyle="1" w:styleId="FooterChar">
    <w:name w:val="Footer Char"/>
    <w:basedOn w:val="DefaultParagraphFont"/>
    <w:link w:val="Footer"/>
    <w:uiPriority w:val="99"/>
    <w:rsid w:val="008B761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B7612"/>
  </w:style>
  <w:style w:type="paragraph" w:styleId="TOCHeading">
    <w:name w:val="TOC Heading"/>
    <w:basedOn w:val="Heading1"/>
    <w:next w:val="Normal"/>
    <w:uiPriority w:val="39"/>
    <w:unhideWhenUsed/>
    <w:qFormat/>
    <w:rsid w:val="008B7612"/>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Cs w:val="28"/>
      <w:lang w:val="en-US" w:eastAsia="en-US"/>
    </w:rPr>
  </w:style>
  <w:style w:type="paragraph" w:styleId="TOC1">
    <w:name w:val="toc 1"/>
    <w:basedOn w:val="Normal"/>
    <w:next w:val="Normal"/>
    <w:autoRedefine/>
    <w:uiPriority w:val="39"/>
    <w:unhideWhenUsed/>
    <w:rsid w:val="008B7612"/>
    <w:rPr>
      <w:rFonts w:asciiTheme="minorHAnsi" w:hAnsiTheme="minorHAnsi" w:cstheme="minorHAnsi"/>
      <w:b/>
      <w:bCs/>
      <w:i/>
      <w:iCs/>
    </w:rPr>
  </w:style>
  <w:style w:type="paragraph" w:styleId="TOC2">
    <w:name w:val="toc 2"/>
    <w:basedOn w:val="Normal"/>
    <w:next w:val="Normal"/>
    <w:autoRedefine/>
    <w:uiPriority w:val="39"/>
    <w:unhideWhenUsed/>
    <w:rsid w:val="008B7612"/>
    <w:pPr>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B761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B761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B761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B761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B761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B761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B7612"/>
    <w:pPr>
      <w:ind w:left="1920"/>
    </w:pPr>
    <w:rPr>
      <w:rFonts w:asciiTheme="minorHAnsi" w:hAnsiTheme="minorHAnsi" w:cstheme="minorHAnsi"/>
      <w:sz w:val="20"/>
      <w:szCs w:val="20"/>
    </w:rPr>
  </w:style>
  <w:style w:type="paragraph" w:styleId="NoSpacing">
    <w:name w:val="No Spacing"/>
    <w:uiPriority w:val="1"/>
    <w:qFormat/>
    <w:rsid w:val="008B7612"/>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8B7612"/>
    <w:rPr>
      <w:rFonts w:ascii="Arial" w:eastAsiaTheme="majorEastAsia" w:hAnsi="Arial" w:cstheme="majorBidi"/>
      <w:b/>
      <w:color w:val="000000" w:themeColor="text1"/>
      <w:sz w:val="28"/>
      <w:szCs w:val="26"/>
      <w:lang w:eastAsia="en-GB"/>
    </w:rPr>
  </w:style>
  <w:style w:type="paragraph" w:styleId="ListParagraph">
    <w:name w:val="List Paragraph"/>
    <w:basedOn w:val="Normal"/>
    <w:uiPriority w:val="34"/>
    <w:qFormat/>
    <w:rsid w:val="001074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4072">
      <w:bodyDiv w:val="1"/>
      <w:marLeft w:val="0"/>
      <w:marRight w:val="0"/>
      <w:marTop w:val="0"/>
      <w:marBottom w:val="0"/>
      <w:divBdr>
        <w:top w:val="none" w:sz="0" w:space="0" w:color="auto"/>
        <w:left w:val="none" w:sz="0" w:space="0" w:color="auto"/>
        <w:bottom w:val="none" w:sz="0" w:space="0" w:color="auto"/>
        <w:right w:val="none" w:sz="0" w:space="0" w:color="auto"/>
      </w:divBdr>
    </w:div>
    <w:div w:id="228227061">
      <w:bodyDiv w:val="1"/>
      <w:marLeft w:val="0"/>
      <w:marRight w:val="0"/>
      <w:marTop w:val="0"/>
      <w:marBottom w:val="0"/>
      <w:divBdr>
        <w:top w:val="none" w:sz="0" w:space="0" w:color="auto"/>
        <w:left w:val="none" w:sz="0" w:space="0" w:color="auto"/>
        <w:bottom w:val="none" w:sz="0" w:space="0" w:color="auto"/>
        <w:right w:val="none" w:sz="0" w:space="0" w:color="auto"/>
      </w:divBdr>
      <w:divsChild>
        <w:div w:id="681467167">
          <w:marLeft w:val="0"/>
          <w:marRight w:val="0"/>
          <w:marTop w:val="0"/>
          <w:marBottom w:val="0"/>
          <w:divBdr>
            <w:top w:val="none" w:sz="0" w:space="0" w:color="auto"/>
            <w:left w:val="none" w:sz="0" w:space="0" w:color="auto"/>
            <w:bottom w:val="none" w:sz="0" w:space="0" w:color="auto"/>
            <w:right w:val="none" w:sz="0" w:space="0" w:color="auto"/>
          </w:divBdr>
          <w:divsChild>
            <w:div w:id="102385029">
              <w:marLeft w:val="0"/>
              <w:marRight w:val="0"/>
              <w:marTop w:val="0"/>
              <w:marBottom w:val="0"/>
              <w:divBdr>
                <w:top w:val="none" w:sz="0" w:space="0" w:color="auto"/>
                <w:left w:val="none" w:sz="0" w:space="0" w:color="auto"/>
                <w:bottom w:val="none" w:sz="0" w:space="0" w:color="auto"/>
                <w:right w:val="none" w:sz="0" w:space="0" w:color="auto"/>
              </w:divBdr>
              <w:divsChild>
                <w:div w:id="706297710">
                  <w:marLeft w:val="0"/>
                  <w:marRight w:val="0"/>
                  <w:marTop w:val="0"/>
                  <w:marBottom w:val="0"/>
                  <w:divBdr>
                    <w:top w:val="none" w:sz="0" w:space="0" w:color="auto"/>
                    <w:left w:val="none" w:sz="0" w:space="0" w:color="auto"/>
                    <w:bottom w:val="none" w:sz="0" w:space="0" w:color="auto"/>
                    <w:right w:val="none" w:sz="0" w:space="0" w:color="auto"/>
                  </w:divBdr>
                  <w:divsChild>
                    <w:div w:id="197925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166706">
      <w:bodyDiv w:val="1"/>
      <w:marLeft w:val="0"/>
      <w:marRight w:val="0"/>
      <w:marTop w:val="0"/>
      <w:marBottom w:val="0"/>
      <w:divBdr>
        <w:top w:val="none" w:sz="0" w:space="0" w:color="auto"/>
        <w:left w:val="none" w:sz="0" w:space="0" w:color="auto"/>
        <w:bottom w:val="none" w:sz="0" w:space="0" w:color="auto"/>
        <w:right w:val="none" w:sz="0" w:space="0" w:color="auto"/>
      </w:divBdr>
      <w:divsChild>
        <w:div w:id="192770970">
          <w:marLeft w:val="0"/>
          <w:marRight w:val="0"/>
          <w:marTop w:val="0"/>
          <w:marBottom w:val="0"/>
          <w:divBdr>
            <w:top w:val="none" w:sz="0" w:space="0" w:color="auto"/>
            <w:left w:val="none" w:sz="0" w:space="0" w:color="auto"/>
            <w:bottom w:val="none" w:sz="0" w:space="0" w:color="auto"/>
            <w:right w:val="none" w:sz="0" w:space="0" w:color="auto"/>
          </w:divBdr>
          <w:divsChild>
            <w:div w:id="809789217">
              <w:marLeft w:val="0"/>
              <w:marRight w:val="0"/>
              <w:marTop w:val="0"/>
              <w:marBottom w:val="0"/>
              <w:divBdr>
                <w:top w:val="none" w:sz="0" w:space="0" w:color="auto"/>
                <w:left w:val="none" w:sz="0" w:space="0" w:color="auto"/>
                <w:bottom w:val="none" w:sz="0" w:space="0" w:color="auto"/>
                <w:right w:val="none" w:sz="0" w:space="0" w:color="auto"/>
              </w:divBdr>
              <w:divsChild>
                <w:div w:id="15900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199822">
      <w:bodyDiv w:val="1"/>
      <w:marLeft w:val="0"/>
      <w:marRight w:val="0"/>
      <w:marTop w:val="0"/>
      <w:marBottom w:val="0"/>
      <w:divBdr>
        <w:top w:val="none" w:sz="0" w:space="0" w:color="auto"/>
        <w:left w:val="none" w:sz="0" w:space="0" w:color="auto"/>
        <w:bottom w:val="none" w:sz="0" w:space="0" w:color="auto"/>
        <w:right w:val="none" w:sz="0" w:space="0" w:color="auto"/>
      </w:divBdr>
      <w:divsChild>
        <w:div w:id="1054231261">
          <w:marLeft w:val="0"/>
          <w:marRight w:val="0"/>
          <w:marTop w:val="0"/>
          <w:marBottom w:val="0"/>
          <w:divBdr>
            <w:top w:val="none" w:sz="0" w:space="0" w:color="auto"/>
            <w:left w:val="none" w:sz="0" w:space="0" w:color="auto"/>
            <w:bottom w:val="none" w:sz="0" w:space="0" w:color="auto"/>
            <w:right w:val="none" w:sz="0" w:space="0" w:color="auto"/>
          </w:divBdr>
          <w:divsChild>
            <w:div w:id="891386683">
              <w:marLeft w:val="0"/>
              <w:marRight w:val="0"/>
              <w:marTop w:val="0"/>
              <w:marBottom w:val="0"/>
              <w:divBdr>
                <w:top w:val="none" w:sz="0" w:space="0" w:color="auto"/>
                <w:left w:val="none" w:sz="0" w:space="0" w:color="auto"/>
                <w:bottom w:val="none" w:sz="0" w:space="0" w:color="auto"/>
                <w:right w:val="none" w:sz="0" w:space="0" w:color="auto"/>
              </w:divBdr>
              <w:divsChild>
                <w:div w:id="1504196800">
                  <w:marLeft w:val="0"/>
                  <w:marRight w:val="0"/>
                  <w:marTop w:val="0"/>
                  <w:marBottom w:val="0"/>
                  <w:divBdr>
                    <w:top w:val="none" w:sz="0" w:space="0" w:color="auto"/>
                    <w:left w:val="none" w:sz="0" w:space="0" w:color="auto"/>
                    <w:bottom w:val="none" w:sz="0" w:space="0" w:color="auto"/>
                    <w:right w:val="none" w:sz="0" w:space="0" w:color="auto"/>
                  </w:divBdr>
                  <w:divsChild>
                    <w:div w:id="200285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602777">
      <w:bodyDiv w:val="1"/>
      <w:marLeft w:val="0"/>
      <w:marRight w:val="0"/>
      <w:marTop w:val="0"/>
      <w:marBottom w:val="0"/>
      <w:divBdr>
        <w:top w:val="none" w:sz="0" w:space="0" w:color="auto"/>
        <w:left w:val="none" w:sz="0" w:space="0" w:color="auto"/>
        <w:bottom w:val="none" w:sz="0" w:space="0" w:color="auto"/>
        <w:right w:val="none" w:sz="0" w:space="0" w:color="auto"/>
      </w:divBdr>
      <w:divsChild>
        <w:div w:id="1156528263">
          <w:marLeft w:val="0"/>
          <w:marRight w:val="0"/>
          <w:marTop w:val="0"/>
          <w:marBottom w:val="0"/>
          <w:divBdr>
            <w:top w:val="none" w:sz="0" w:space="0" w:color="auto"/>
            <w:left w:val="none" w:sz="0" w:space="0" w:color="auto"/>
            <w:bottom w:val="none" w:sz="0" w:space="0" w:color="auto"/>
            <w:right w:val="none" w:sz="0" w:space="0" w:color="auto"/>
          </w:divBdr>
          <w:divsChild>
            <w:div w:id="1426655921">
              <w:marLeft w:val="0"/>
              <w:marRight w:val="0"/>
              <w:marTop w:val="0"/>
              <w:marBottom w:val="0"/>
              <w:divBdr>
                <w:top w:val="none" w:sz="0" w:space="0" w:color="auto"/>
                <w:left w:val="none" w:sz="0" w:space="0" w:color="auto"/>
                <w:bottom w:val="none" w:sz="0" w:space="0" w:color="auto"/>
                <w:right w:val="none" w:sz="0" w:space="0" w:color="auto"/>
              </w:divBdr>
              <w:divsChild>
                <w:div w:id="1696348726">
                  <w:marLeft w:val="0"/>
                  <w:marRight w:val="0"/>
                  <w:marTop w:val="0"/>
                  <w:marBottom w:val="0"/>
                  <w:divBdr>
                    <w:top w:val="none" w:sz="0" w:space="0" w:color="auto"/>
                    <w:left w:val="none" w:sz="0" w:space="0" w:color="auto"/>
                    <w:bottom w:val="none" w:sz="0" w:space="0" w:color="auto"/>
                    <w:right w:val="none" w:sz="0" w:space="0" w:color="auto"/>
                  </w:divBdr>
                  <w:divsChild>
                    <w:div w:id="7295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887692">
      <w:bodyDiv w:val="1"/>
      <w:marLeft w:val="0"/>
      <w:marRight w:val="0"/>
      <w:marTop w:val="0"/>
      <w:marBottom w:val="0"/>
      <w:divBdr>
        <w:top w:val="none" w:sz="0" w:space="0" w:color="auto"/>
        <w:left w:val="none" w:sz="0" w:space="0" w:color="auto"/>
        <w:bottom w:val="none" w:sz="0" w:space="0" w:color="auto"/>
        <w:right w:val="none" w:sz="0" w:space="0" w:color="auto"/>
      </w:divBdr>
      <w:divsChild>
        <w:div w:id="374431018">
          <w:marLeft w:val="0"/>
          <w:marRight w:val="0"/>
          <w:marTop w:val="0"/>
          <w:marBottom w:val="0"/>
          <w:divBdr>
            <w:top w:val="none" w:sz="0" w:space="0" w:color="auto"/>
            <w:left w:val="none" w:sz="0" w:space="0" w:color="auto"/>
            <w:bottom w:val="none" w:sz="0" w:space="0" w:color="auto"/>
            <w:right w:val="none" w:sz="0" w:space="0" w:color="auto"/>
          </w:divBdr>
          <w:divsChild>
            <w:div w:id="1834030726">
              <w:marLeft w:val="0"/>
              <w:marRight w:val="0"/>
              <w:marTop w:val="0"/>
              <w:marBottom w:val="0"/>
              <w:divBdr>
                <w:top w:val="none" w:sz="0" w:space="0" w:color="auto"/>
                <w:left w:val="none" w:sz="0" w:space="0" w:color="auto"/>
                <w:bottom w:val="none" w:sz="0" w:space="0" w:color="auto"/>
                <w:right w:val="none" w:sz="0" w:space="0" w:color="auto"/>
              </w:divBdr>
              <w:divsChild>
                <w:div w:id="151148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617280">
      <w:bodyDiv w:val="1"/>
      <w:marLeft w:val="0"/>
      <w:marRight w:val="0"/>
      <w:marTop w:val="0"/>
      <w:marBottom w:val="0"/>
      <w:divBdr>
        <w:top w:val="none" w:sz="0" w:space="0" w:color="auto"/>
        <w:left w:val="none" w:sz="0" w:space="0" w:color="auto"/>
        <w:bottom w:val="none" w:sz="0" w:space="0" w:color="auto"/>
        <w:right w:val="none" w:sz="0" w:space="0" w:color="auto"/>
      </w:divBdr>
      <w:divsChild>
        <w:div w:id="1321275985">
          <w:marLeft w:val="0"/>
          <w:marRight w:val="0"/>
          <w:marTop w:val="0"/>
          <w:marBottom w:val="0"/>
          <w:divBdr>
            <w:top w:val="none" w:sz="0" w:space="0" w:color="auto"/>
            <w:left w:val="none" w:sz="0" w:space="0" w:color="auto"/>
            <w:bottom w:val="none" w:sz="0" w:space="0" w:color="auto"/>
            <w:right w:val="none" w:sz="0" w:space="0" w:color="auto"/>
          </w:divBdr>
          <w:divsChild>
            <w:div w:id="493842802">
              <w:marLeft w:val="0"/>
              <w:marRight w:val="0"/>
              <w:marTop w:val="0"/>
              <w:marBottom w:val="0"/>
              <w:divBdr>
                <w:top w:val="none" w:sz="0" w:space="0" w:color="auto"/>
                <w:left w:val="none" w:sz="0" w:space="0" w:color="auto"/>
                <w:bottom w:val="none" w:sz="0" w:space="0" w:color="auto"/>
                <w:right w:val="none" w:sz="0" w:space="0" w:color="auto"/>
              </w:divBdr>
              <w:divsChild>
                <w:div w:id="1112017127">
                  <w:marLeft w:val="0"/>
                  <w:marRight w:val="0"/>
                  <w:marTop w:val="0"/>
                  <w:marBottom w:val="0"/>
                  <w:divBdr>
                    <w:top w:val="none" w:sz="0" w:space="0" w:color="auto"/>
                    <w:left w:val="none" w:sz="0" w:space="0" w:color="auto"/>
                    <w:bottom w:val="none" w:sz="0" w:space="0" w:color="auto"/>
                    <w:right w:val="none" w:sz="0" w:space="0" w:color="auto"/>
                  </w:divBdr>
                  <w:divsChild>
                    <w:div w:id="145852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301780">
      <w:bodyDiv w:val="1"/>
      <w:marLeft w:val="0"/>
      <w:marRight w:val="0"/>
      <w:marTop w:val="0"/>
      <w:marBottom w:val="0"/>
      <w:divBdr>
        <w:top w:val="none" w:sz="0" w:space="0" w:color="auto"/>
        <w:left w:val="none" w:sz="0" w:space="0" w:color="auto"/>
        <w:bottom w:val="none" w:sz="0" w:space="0" w:color="auto"/>
        <w:right w:val="none" w:sz="0" w:space="0" w:color="auto"/>
      </w:divBdr>
      <w:divsChild>
        <w:div w:id="1051005601">
          <w:marLeft w:val="0"/>
          <w:marRight w:val="0"/>
          <w:marTop w:val="0"/>
          <w:marBottom w:val="0"/>
          <w:divBdr>
            <w:top w:val="none" w:sz="0" w:space="0" w:color="auto"/>
            <w:left w:val="none" w:sz="0" w:space="0" w:color="auto"/>
            <w:bottom w:val="none" w:sz="0" w:space="0" w:color="auto"/>
            <w:right w:val="none" w:sz="0" w:space="0" w:color="auto"/>
          </w:divBdr>
          <w:divsChild>
            <w:div w:id="1631743849">
              <w:marLeft w:val="0"/>
              <w:marRight w:val="0"/>
              <w:marTop w:val="0"/>
              <w:marBottom w:val="0"/>
              <w:divBdr>
                <w:top w:val="none" w:sz="0" w:space="0" w:color="auto"/>
                <w:left w:val="none" w:sz="0" w:space="0" w:color="auto"/>
                <w:bottom w:val="none" w:sz="0" w:space="0" w:color="auto"/>
                <w:right w:val="none" w:sz="0" w:space="0" w:color="auto"/>
              </w:divBdr>
              <w:divsChild>
                <w:div w:id="95147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845508">
      <w:bodyDiv w:val="1"/>
      <w:marLeft w:val="0"/>
      <w:marRight w:val="0"/>
      <w:marTop w:val="0"/>
      <w:marBottom w:val="0"/>
      <w:divBdr>
        <w:top w:val="none" w:sz="0" w:space="0" w:color="auto"/>
        <w:left w:val="none" w:sz="0" w:space="0" w:color="auto"/>
        <w:bottom w:val="none" w:sz="0" w:space="0" w:color="auto"/>
        <w:right w:val="none" w:sz="0" w:space="0" w:color="auto"/>
      </w:divBdr>
      <w:divsChild>
        <w:div w:id="1795171345">
          <w:marLeft w:val="0"/>
          <w:marRight w:val="0"/>
          <w:marTop w:val="0"/>
          <w:marBottom w:val="0"/>
          <w:divBdr>
            <w:top w:val="none" w:sz="0" w:space="0" w:color="auto"/>
            <w:left w:val="none" w:sz="0" w:space="0" w:color="auto"/>
            <w:bottom w:val="none" w:sz="0" w:space="0" w:color="auto"/>
            <w:right w:val="none" w:sz="0" w:space="0" w:color="auto"/>
          </w:divBdr>
        </w:div>
      </w:divsChild>
    </w:div>
    <w:div w:id="988166685">
      <w:bodyDiv w:val="1"/>
      <w:marLeft w:val="0"/>
      <w:marRight w:val="0"/>
      <w:marTop w:val="0"/>
      <w:marBottom w:val="0"/>
      <w:divBdr>
        <w:top w:val="none" w:sz="0" w:space="0" w:color="auto"/>
        <w:left w:val="none" w:sz="0" w:space="0" w:color="auto"/>
        <w:bottom w:val="none" w:sz="0" w:space="0" w:color="auto"/>
        <w:right w:val="none" w:sz="0" w:space="0" w:color="auto"/>
      </w:divBdr>
      <w:divsChild>
        <w:div w:id="834566931">
          <w:marLeft w:val="0"/>
          <w:marRight w:val="0"/>
          <w:marTop w:val="0"/>
          <w:marBottom w:val="0"/>
          <w:divBdr>
            <w:top w:val="none" w:sz="0" w:space="0" w:color="auto"/>
            <w:left w:val="none" w:sz="0" w:space="0" w:color="auto"/>
            <w:bottom w:val="none" w:sz="0" w:space="0" w:color="auto"/>
            <w:right w:val="none" w:sz="0" w:space="0" w:color="auto"/>
          </w:divBdr>
          <w:divsChild>
            <w:div w:id="1758015940">
              <w:marLeft w:val="0"/>
              <w:marRight w:val="0"/>
              <w:marTop w:val="0"/>
              <w:marBottom w:val="0"/>
              <w:divBdr>
                <w:top w:val="none" w:sz="0" w:space="0" w:color="auto"/>
                <w:left w:val="none" w:sz="0" w:space="0" w:color="auto"/>
                <w:bottom w:val="none" w:sz="0" w:space="0" w:color="auto"/>
                <w:right w:val="none" w:sz="0" w:space="0" w:color="auto"/>
              </w:divBdr>
              <w:divsChild>
                <w:div w:id="86652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268556">
      <w:bodyDiv w:val="1"/>
      <w:marLeft w:val="0"/>
      <w:marRight w:val="0"/>
      <w:marTop w:val="0"/>
      <w:marBottom w:val="0"/>
      <w:divBdr>
        <w:top w:val="none" w:sz="0" w:space="0" w:color="auto"/>
        <w:left w:val="none" w:sz="0" w:space="0" w:color="auto"/>
        <w:bottom w:val="none" w:sz="0" w:space="0" w:color="auto"/>
        <w:right w:val="none" w:sz="0" w:space="0" w:color="auto"/>
      </w:divBdr>
      <w:divsChild>
        <w:div w:id="233130745">
          <w:marLeft w:val="0"/>
          <w:marRight w:val="0"/>
          <w:marTop w:val="0"/>
          <w:marBottom w:val="0"/>
          <w:divBdr>
            <w:top w:val="none" w:sz="0" w:space="0" w:color="auto"/>
            <w:left w:val="none" w:sz="0" w:space="0" w:color="auto"/>
            <w:bottom w:val="none" w:sz="0" w:space="0" w:color="auto"/>
            <w:right w:val="none" w:sz="0" w:space="0" w:color="auto"/>
          </w:divBdr>
          <w:divsChild>
            <w:div w:id="1792245492">
              <w:marLeft w:val="0"/>
              <w:marRight w:val="0"/>
              <w:marTop w:val="0"/>
              <w:marBottom w:val="0"/>
              <w:divBdr>
                <w:top w:val="none" w:sz="0" w:space="0" w:color="auto"/>
                <w:left w:val="none" w:sz="0" w:space="0" w:color="auto"/>
                <w:bottom w:val="none" w:sz="0" w:space="0" w:color="auto"/>
                <w:right w:val="none" w:sz="0" w:space="0" w:color="auto"/>
              </w:divBdr>
              <w:divsChild>
                <w:div w:id="181567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6324">
      <w:bodyDiv w:val="1"/>
      <w:marLeft w:val="0"/>
      <w:marRight w:val="0"/>
      <w:marTop w:val="0"/>
      <w:marBottom w:val="0"/>
      <w:divBdr>
        <w:top w:val="none" w:sz="0" w:space="0" w:color="auto"/>
        <w:left w:val="none" w:sz="0" w:space="0" w:color="auto"/>
        <w:bottom w:val="none" w:sz="0" w:space="0" w:color="auto"/>
        <w:right w:val="none" w:sz="0" w:space="0" w:color="auto"/>
      </w:divBdr>
      <w:divsChild>
        <w:div w:id="2036346685">
          <w:marLeft w:val="0"/>
          <w:marRight w:val="0"/>
          <w:marTop w:val="0"/>
          <w:marBottom w:val="0"/>
          <w:divBdr>
            <w:top w:val="none" w:sz="0" w:space="0" w:color="auto"/>
            <w:left w:val="none" w:sz="0" w:space="0" w:color="auto"/>
            <w:bottom w:val="none" w:sz="0" w:space="0" w:color="auto"/>
            <w:right w:val="none" w:sz="0" w:space="0" w:color="auto"/>
          </w:divBdr>
        </w:div>
      </w:divsChild>
    </w:div>
    <w:div w:id="1724669201">
      <w:bodyDiv w:val="1"/>
      <w:marLeft w:val="0"/>
      <w:marRight w:val="0"/>
      <w:marTop w:val="0"/>
      <w:marBottom w:val="0"/>
      <w:divBdr>
        <w:top w:val="none" w:sz="0" w:space="0" w:color="auto"/>
        <w:left w:val="none" w:sz="0" w:space="0" w:color="auto"/>
        <w:bottom w:val="none" w:sz="0" w:space="0" w:color="auto"/>
        <w:right w:val="none" w:sz="0" w:space="0" w:color="auto"/>
      </w:divBdr>
      <w:divsChild>
        <w:div w:id="1218395803">
          <w:marLeft w:val="0"/>
          <w:marRight w:val="0"/>
          <w:marTop w:val="0"/>
          <w:marBottom w:val="0"/>
          <w:divBdr>
            <w:top w:val="none" w:sz="0" w:space="0" w:color="auto"/>
            <w:left w:val="none" w:sz="0" w:space="0" w:color="auto"/>
            <w:bottom w:val="none" w:sz="0" w:space="0" w:color="auto"/>
            <w:right w:val="none" w:sz="0" w:space="0" w:color="auto"/>
          </w:divBdr>
        </w:div>
      </w:divsChild>
    </w:div>
    <w:div w:id="2126387698">
      <w:bodyDiv w:val="1"/>
      <w:marLeft w:val="0"/>
      <w:marRight w:val="0"/>
      <w:marTop w:val="0"/>
      <w:marBottom w:val="0"/>
      <w:divBdr>
        <w:top w:val="none" w:sz="0" w:space="0" w:color="auto"/>
        <w:left w:val="none" w:sz="0" w:space="0" w:color="auto"/>
        <w:bottom w:val="none" w:sz="0" w:space="0" w:color="auto"/>
        <w:right w:val="none" w:sz="0" w:space="0" w:color="auto"/>
      </w:divBdr>
      <w:divsChild>
        <w:div w:id="1744987433">
          <w:marLeft w:val="0"/>
          <w:marRight w:val="0"/>
          <w:marTop w:val="0"/>
          <w:marBottom w:val="0"/>
          <w:divBdr>
            <w:top w:val="none" w:sz="0" w:space="0" w:color="auto"/>
            <w:left w:val="none" w:sz="0" w:space="0" w:color="auto"/>
            <w:bottom w:val="none" w:sz="0" w:space="0" w:color="auto"/>
            <w:right w:val="none" w:sz="0" w:space="0" w:color="auto"/>
          </w:divBdr>
          <w:divsChild>
            <w:div w:id="300234508">
              <w:marLeft w:val="0"/>
              <w:marRight w:val="0"/>
              <w:marTop w:val="0"/>
              <w:marBottom w:val="0"/>
              <w:divBdr>
                <w:top w:val="none" w:sz="0" w:space="0" w:color="auto"/>
                <w:left w:val="none" w:sz="0" w:space="0" w:color="auto"/>
                <w:bottom w:val="none" w:sz="0" w:space="0" w:color="auto"/>
                <w:right w:val="none" w:sz="0" w:space="0" w:color="auto"/>
              </w:divBdr>
              <w:divsChild>
                <w:div w:id="16063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ssetsure.com/business/hotel-insurance/hotels-laws-uk/" TargetMode="External"/><Relationship Id="rId26" Type="http://schemas.openxmlformats.org/officeDocument/2006/relationships/hyperlink" Target="https://www.nqa.com/en-gb/certification/standards" TargetMode="External"/><Relationship Id="rId39" Type="http://schemas.openxmlformats.org/officeDocument/2006/relationships/footer" Target="footer2.xml"/><Relationship Id="rId21" Type="http://schemas.openxmlformats.org/officeDocument/2006/relationships/hyperlink" Target="https://hospitalityinsights.ehl.edu/service-culture-definition" TargetMode="External"/><Relationship Id="rId34" Type="http://schemas.openxmlformats.org/officeDocument/2006/relationships/hyperlink" Target="https://www.tripadvisor.co.uk/Hotel_Review-g186298-d192502-Reviews-Portsmouth_Marriott_Hotel-Portsmouth_Hampshire_England.html" TargetMode="External"/><Relationship Id="rId42"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customer-alliance.com/wp-content/uploads/customer-alliance-article-reputation-management-en.pdf" TargetMode="External"/><Relationship Id="rId29" Type="http://schemas.openxmlformats.org/officeDocument/2006/relationships/hyperlink" Target="https://www.hmct.dypvp.edu.in/Documents/research-papers-publication/Research-Papers/12.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uesttouch.com/blog/what-is-online-reputation-management-for-hotels" TargetMode="External"/><Relationship Id="rId32" Type="http://schemas.openxmlformats.org/officeDocument/2006/relationships/hyperlink" Target="https://www.narehotel.co.uk/uk-hotel-star-rating-system" TargetMode="External"/><Relationship Id="rId37" Type="http://schemas.openxmlformats.org/officeDocument/2006/relationships/hyperlink" Target="https://library.oapen.org/viewer/web/viewer.html?file=/bitstream/handle/20.500.12657/51094/9781000509472.pdf?sequence=1&amp;isAllowed=y"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lion.edu/magazine/hospitality-important-businesses/" TargetMode="External"/><Relationship Id="rId28" Type="http://schemas.openxmlformats.org/officeDocument/2006/relationships/hyperlink" Target="https://www.cnbc.com/2022/12/11/what-do-hotel-star-ratings-mean-heres-a-breakdown.html" TargetMode="External"/><Relationship Id="rId36" Type="http://schemas.openxmlformats.org/officeDocument/2006/relationships/hyperlink" Target="https://vastint.eu/hospitality/news/" TargetMode="External"/><Relationship Id="rId10" Type="http://schemas.openxmlformats.org/officeDocument/2006/relationships/image" Target="media/image3.png"/><Relationship Id="rId19" Type="http://schemas.openxmlformats.org/officeDocument/2006/relationships/hyperlink" Target="https://www.bbc.co.uk/news/uk-scotland-64236252" TargetMode="External"/><Relationship Id="rId31" Type="http://schemas.openxmlformats.org/officeDocument/2006/relationships/hyperlink" Target="https://seismic.com/enablement-explainers/service-cult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rowingscience.com/msl/Vol10/msl_2020_117.pdf" TargetMode="External"/><Relationship Id="rId27" Type="http://schemas.openxmlformats.org/officeDocument/2006/relationships/hyperlink" Target="https://www.restaurantonline.co.uk/Article/2011/03/28/Service-Standards-How-to-give-great-hospitality-service" TargetMode="External"/><Relationship Id="rId30" Type="http://schemas.openxmlformats.org/officeDocument/2006/relationships/hyperlink" Target="https://www.nist.gov/search?s=ritz+carlton" TargetMode="External"/><Relationship Id="rId35" Type="http://schemas.openxmlformats.org/officeDocument/2006/relationships/hyperlink" Target="https://vastint.eu/hospitality/about-u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sciencedirect.com/science/article/pii/S026151772300002X?ref=pdf_download&amp;fr=RR-2&amp;rr=7cfea32afe258871" TargetMode="External"/><Relationship Id="rId25" Type="http://schemas.openxmlformats.org/officeDocument/2006/relationships/hyperlink" Target="https://doi.org/10.4324/9780429266416" TargetMode="External"/><Relationship Id="rId33" Type="http://schemas.openxmlformats.org/officeDocument/2006/relationships/hyperlink" Target="https://www.tripadvisor.com/Hotel_Review-g186299-d214798-Reviews-Holiday_Inn_Southampton-Southampton_Hampshire_England.html"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E22D3E-29CD-D744-BEEA-3D3432E4E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12</Pages>
  <Words>2422</Words>
  <Characters>13809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Vicol Tcaci (2233810)</dc:creator>
  <cp:keywords/>
  <dc:description/>
  <cp:lastModifiedBy>Ala Vicol Tcaci (2233810)</cp:lastModifiedBy>
  <cp:revision>26</cp:revision>
  <dcterms:created xsi:type="dcterms:W3CDTF">2023-05-12T11:01:00Z</dcterms:created>
  <dcterms:modified xsi:type="dcterms:W3CDTF">2023-06-12T11:02:00Z</dcterms:modified>
</cp:coreProperties>
</file>