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43D72E" w14:textId="5B57F5CD" w:rsidR="00FE5456" w:rsidRDefault="005713F2">
      <w:r>
        <w:rPr>
          <w:noProof/>
        </w:rPr>
        <mc:AlternateContent>
          <mc:Choice Requires="wpg">
            <w:drawing>
              <wp:anchor distT="0" distB="0" distL="114300" distR="114300" simplePos="0" relativeHeight="251659776" behindDoc="0" locked="0" layoutInCell="1" allowOverlap="1" wp14:anchorId="76EF922A" wp14:editId="447A0726">
                <wp:simplePos x="0" y="0"/>
                <wp:positionH relativeFrom="page">
                  <wp:posOffset>6661785</wp:posOffset>
                </wp:positionH>
                <wp:positionV relativeFrom="page">
                  <wp:posOffset>17145</wp:posOffset>
                </wp:positionV>
                <wp:extent cx="7315200" cy="1215390"/>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A38FAB5" id="Group 149" o:spid="_x0000_s1026" style="position:absolute;margin-left:524.55pt;margin-top:1.35pt;width:8in;height:95.7pt;z-index:251659776;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sdt>
      <w:sdtPr>
        <w:rPr>
          <w:sz w:val="20"/>
          <w:szCs w:val="20"/>
        </w:rPr>
        <w:id w:val="1513113731"/>
        <w:docPartObj>
          <w:docPartGallery w:val="Cover Pages"/>
          <w:docPartUnique/>
        </w:docPartObj>
      </w:sdtPr>
      <w:sdtEndPr>
        <w:rPr>
          <w:sz w:val="22"/>
          <w:szCs w:val="22"/>
        </w:rPr>
      </w:sdtEndPr>
      <w:sdtContent>
        <w:p w14:paraId="5BB98351" w14:textId="4D15CEE9" w:rsidR="009D1C49" w:rsidRPr="006C3CF5" w:rsidRDefault="009D1C49">
          <w:pPr>
            <w:rPr>
              <w:sz w:val="20"/>
              <w:szCs w:val="20"/>
            </w:rPr>
          </w:pPr>
          <w:r w:rsidRPr="006C3CF5">
            <w:rPr>
              <w:noProof/>
              <w:sz w:val="20"/>
              <w:szCs w:val="20"/>
            </w:rPr>
            <mc:AlternateContent>
              <mc:Choice Requires="wps">
                <w:drawing>
                  <wp:anchor distT="0" distB="0" distL="114300" distR="114300" simplePos="0" relativeHeight="251657728" behindDoc="0" locked="0" layoutInCell="1" allowOverlap="1" wp14:anchorId="7B6E9579" wp14:editId="5C693AF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B6D81F" w14:textId="09F8C0A8" w:rsidR="009D1C49" w:rsidRPr="00FF482D" w:rsidRDefault="009D1C49">
                                    <w:pPr>
                                      <w:pStyle w:val="NoSpacing"/>
                                      <w:jc w:val="right"/>
                                      <w:rPr>
                                        <w:sz w:val="28"/>
                                        <w:szCs w:val="28"/>
                                      </w:rPr>
                                    </w:pPr>
                                    <w:r w:rsidRPr="00FF482D">
                                      <w:rPr>
                                        <w:sz w:val="28"/>
                                        <w:szCs w:val="28"/>
                                      </w:rPr>
                                      <w:t>M</w:t>
                                    </w:r>
                                    <w:r w:rsidR="00DC1B5F" w:rsidRPr="00FF482D">
                                      <w:rPr>
                                        <w:sz w:val="28"/>
                                        <w:szCs w:val="28"/>
                                      </w:rPr>
                                      <w:t>atthew Daniell</w:t>
                                    </w:r>
                                  </w:p>
                                </w:sdtContent>
                              </w:sdt>
                              <w:p w14:paraId="408E0497" w14:textId="14212C27" w:rsidR="009D1C49" w:rsidRPr="00FF482D" w:rsidRDefault="00000000">
                                <w:pPr>
                                  <w:pStyle w:val="NoSpacing"/>
                                  <w:jc w:val="right"/>
                                  <w:rPr>
                                    <w:sz w:val="18"/>
                                    <w:szCs w:val="18"/>
                                  </w:rPr>
                                </w:pPr>
                                <w:sdt>
                                  <w:sdtPr>
                                    <w:rPr>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C1B5F" w:rsidRPr="00FF482D">
                                      <w:rPr>
                                        <w:sz w:val="18"/>
                                        <w:szCs w:val="18"/>
                                      </w:rPr>
                                      <w:t>2200129@student.uwtsd.ac.uk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B6E9579" id="_x0000_t202" coordsize="21600,21600" o:spt="202" path="m,l,21600r21600,l21600,xe">
                    <v:stroke joinstyle="miter"/>
                    <v:path gradientshapeok="t" o:connecttype="rect"/>
                  </v:shapetype>
                  <v:shape id="Text Box 152" o:spid="_x0000_s1026" type="#_x0000_t202" style="position:absolute;margin-left:0;margin-top:0;width:8in;height:1in;z-index:25165772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B6D81F" w14:textId="09F8C0A8" w:rsidR="009D1C49" w:rsidRPr="00FF482D" w:rsidRDefault="009D1C49">
                              <w:pPr>
                                <w:pStyle w:val="NoSpacing"/>
                                <w:jc w:val="right"/>
                                <w:rPr>
                                  <w:sz w:val="28"/>
                                  <w:szCs w:val="28"/>
                                </w:rPr>
                              </w:pPr>
                              <w:r w:rsidRPr="00FF482D">
                                <w:rPr>
                                  <w:sz w:val="28"/>
                                  <w:szCs w:val="28"/>
                                </w:rPr>
                                <w:t>M</w:t>
                              </w:r>
                              <w:r w:rsidR="00DC1B5F" w:rsidRPr="00FF482D">
                                <w:rPr>
                                  <w:sz w:val="28"/>
                                  <w:szCs w:val="28"/>
                                </w:rPr>
                                <w:t>atthew Daniell</w:t>
                              </w:r>
                            </w:p>
                          </w:sdtContent>
                        </w:sdt>
                        <w:p w14:paraId="408E0497" w14:textId="14212C27" w:rsidR="009D1C49" w:rsidRPr="00FF482D" w:rsidRDefault="00000000">
                          <w:pPr>
                            <w:pStyle w:val="NoSpacing"/>
                            <w:jc w:val="right"/>
                            <w:rPr>
                              <w:sz w:val="18"/>
                              <w:szCs w:val="18"/>
                            </w:rPr>
                          </w:pPr>
                          <w:sdt>
                            <w:sdtPr>
                              <w:rPr>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C1B5F" w:rsidRPr="00FF482D">
                                <w:rPr>
                                  <w:sz w:val="18"/>
                                  <w:szCs w:val="18"/>
                                </w:rPr>
                                <w:t>2200129@student.uwtsd.ac.uk</w:t>
                              </w:r>
                            </w:sdtContent>
                          </w:sdt>
                        </w:p>
                      </w:txbxContent>
                    </v:textbox>
                    <w10:wrap type="square" anchorx="page" anchory="page"/>
                  </v:shape>
                </w:pict>
              </mc:Fallback>
            </mc:AlternateContent>
          </w:r>
        </w:p>
        <w:p w14:paraId="63E805DE" w14:textId="36593805" w:rsidR="001E7C24" w:rsidRPr="006C3CF5" w:rsidRDefault="00FF482D">
          <w:pPr>
            <w:rPr>
              <w:sz w:val="20"/>
              <w:szCs w:val="20"/>
            </w:rPr>
          </w:pPr>
          <w:r w:rsidRPr="006C3CF5">
            <w:rPr>
              <w:noProof/>
              <w:sz w:val="20"/>
              <w:szCs w:val="20"/>
            </w:rPr>
            <mc:AlternateContent>
              <mc:Choice Requires="wps">
                <w:drawing>
                  <wp:anchor distT="0" distB="0" distL="114300" distR="114300" simplePos="0" relativeHeight="251655680" behindDoc="0" locked="0" layoutInCell="1" allowOverlap="1" wp14:anchorId="1C8D4115" wp14:editId="559891C1">
                    <wp:simplePos x="0" y="0"/>
                    <wp:positionH relativeFrom="page">
                      <wp:posOffset>-1104900</wp:posOffset>
                    </wp:positionH>
                    <wp:positionV relativeFrom="page">
                      <wp:posOffset>1851660</wp:posOffset>
                    </wp:positionV>
                    <wp:extent cx="844042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844042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D3DB3C" w14:textId="265C1C6E" w:rsidR="009D1C49" w:rsidRDefault="00000000">
                                <w:pPr>
                                  <w:jc w:val="right"/>
                                  <w:rPr>
                                    <w:color w:val="4472C4" w:themeColor="accent1"/>
                                    <w:sz w:val="64"/>
                                    <w:szCs w:val="64"/>
                                  </w:rPr>
                                </w:pPr>
                                <w:sdt>
                                  <w:sdtPr>
                                    <w:rPr>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B94C50">
                                      <w:rPr>
                                        <w:sz w:val="72"/>
                                        <w:szCs w:val="72"/>
                                      </w:rPr>
                                      <w:t>Schizophrenia and Crime: Is there evidence that this health condition is linked to an increased probability of criminal behaviour?</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58E65BC" w14:textId="65F046B2" w:rsidR="009D1C49" w:rsidRDefault="00DC1B5F">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1C8D4115" id="Text Box 154" o:spid="_x0000_s1027" type="#_x0000_t202" style="position:absolute;margin-left:-87pt;margin-top:145.8pt;width:664.6pt;height:286.5pt;z-index:251655680;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" filled="f" stroked="f" strokeweight=".5pt">
                    <v:textbox inset="126pt,0,54pt,0">
                      <w:txbxContent>
                        <w:p w14:paraId="57D3DB3C" w14:textId="265C1C6E" w:rsidR="009D1C49" w:rsidRDefault="00000000">
                          <w:pPr>
                            <w:jc w:val="right"/>
                            <w:rPr>
                              <w:color w:val="4472C4" w:themeColor="accent1"/>
                              <w:sz w:val="64"/>
                              <w:szCs w:val="64"/>
                            </w:rPr>
                          </w:pPr>
                          <w:sdt>
                            <w:sdtPr>
                              <w:rPr>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B94C50">
                                <w:rPr>
                                  <w:sz w:val="72"/>
                                  <w:szCs w:val="72"/>
                                </w:rPr>
                                <w:t>Schizophrenia and Crime: Is there evidence that this health condition is linked to an increased probability of criminal behaviour?</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58E65BC" w14:textId="65F046B2" w:rsidR="009D1C49" w:rsidRDefault="00DC1B5F">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4D7605F5" w14:textId="17C6ED63" w:rsidR="001E7C24" w:rsidRPr="006C3CF5" w:rsidRDefault="00EA6CC3">
          <w:pPr>
            <w:rPr>
              <w:sz w:val="20"/>
              <w:szCs w:val="20"/>
            </w:rPr>
          </w:pPr>
          <w:r w:rsidRPr="006C3CF5">
            <w:rPr>
              <w:noProof/>
              <w:sz w:val="20"/>
              <w:szCs w:val="20"/>
            </w:rPr>
            <mc:AlternateContent>
              <mc:Choice Requires="wps">
                <w:drawing>
                  <wp:anchor distT="0" distB="0" distL="114300" distR="114300" simplePos="0" relativeHeight="251658752" behindDoc="0" locked="0" layoutInCell="1" allowOverlap="1" wp14:anchorId="4C08FBD0" wp14:editId="458DB313">
                    <wp:simplePos x="0" y="0"/>
                    <wp:positionH relativeFrom="margin">
                      <wp:align>center</wp:align>
                    </wp:positionH>
                    <wp:positionV relativeFrom="page">
                      <wp:posOffset>5983605</wp:posOffset>
                    </wp:positionV>
                    <wp:extent cx="7315200" cy="1009650"/>
                    <wp:effectExtent l="0" t="0" r="0" b="825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F8CAE4" w14:textId="57F84D68" w:rsidR="00FF482D" w:rsidRPr="0077535A" w:rsidRDefault="009D1C49" w:rsidP="00FF482D">
                                <w:pPr>
                                  <w:pStyle w:val="NoSpacing"/>
                                  <w:jc w:val="right"/>
                                  <w:rPr>
                                    <w:sz w:val="28"/>
                                    <w:szCs w:val="28"/>
                                    <w:u w:val="single"/>
                                  </w:rPr>
                                </w:pPr>
                                <w:r w:rsidRPr="0077535A">
                                  <w:rPr>
                                    <w:sz w:val="28"/>
                                    <w:szCs w:val="28"/>
                                    <w:u w:val="single"/>
                                  </w:rPr>
                                  <w:t>Abstract</w:t>
                                </w:r>
                              </w:p>
                              <w:sdt>
                                <w:sdtPr>
                                  <w:rPr>
                                    <w:rFonts w:ascii="Arial" w:hAnsi="Arial" w:cs="Arial"/>
                                  </w:rPr>
                                  <w:alias w:val="Abstract"/>
                                  <w:tag w:val=""/>
                                  <w:id w:val="1375273687"/>
                                  <w:dataBinding w:prefixMappings="xmlns:ns0='http://schemas.microsoft.com/office/2006/coverPageProps' " w:xpath="/ns0:CoverPageProperties[1]/ns0:Abstract[1]" w:storeItemID="{55AF091B-3C7A-41E3-B477-F2FDAA23CFDA}"/>
                                  <w:text w:multiLine="1"/>
                                </w:sdtPr>
                                <w:sdtContent>
                                  <w:p w14:paraId="3615C39B" w14:textId="77FC3677" w:rsidR="009D1C49" w:rsidRDefault="004F58F0" w:rsidP="00FF482D">
                                    <w:pPr>
                                      <w:pStyle w:val="NoSpacing"/>
                                      <w:spacing w:line="360" w:lineRule="auto"/>
                                      <w:jc w:val="right"/>
                                      <w:rPr>
                                        <w:color w:val="595959" w:themeColor="text1" w:themeTint="A6"/>
                                        <w:sz w:val="20"/>
                                        <w:szCs w:val="20"/>
                                      </w:rPr>
                                    </w:pPr>
                                    <w:r w:rsidRPr="004F58F0">
                                      <w:rPr>
                                        <w:rFonts w:ascii="Arial" w:hAnsi="Arial" w:cs="Arial"/>
                                      </w:rPr>
                                      <w:t xml:space="preserve">The diverse and complex academic literature on crime includes exploration of crime and mental health. This critical analysis of schizophrenia and crime </w:t>
                                    </w:r>
                                    <w:proofErr w:type="spellStart"/>
                                    <w:r w:rsidRPr="004F58F0">
                                      <w:rPr>
                                        <w:rFonts w:ascii="Arial" w:hAnsi="Arial" w:cs="Arial"/>
                                      </w:rPr>
                                      <w:t>utilises</w:t>
                                    </w:r>
                                    <w:proofErr w:type="spellEnd"/>
                                    <w:r w:rsidRPr="004F58F0">
                                      <w:rPr>
                                        <w:rFonts w:ascii="Arial" w:hAnsi="Arial" w:cs="Arial"/>
                                      </w:rPr>
                                      <w:t xml:space="preserve"> a range of source information and undertakes primary research. </w:t>
                                    </w:r>
                                    <w:proofErr w:type="gramStart"/>
                                    <w:r w:rsidRPr="004F58F0">
                                      <w:rPr>
                                        <w:rFonts w:ascii="Arial" w:hAnsi="Arial" w:cs="Arial"/>
                                      </w:rPr>
                                      <w:t>It is clear th</w:t>
                                    </w:r>
                                    <w:r>
                                      <w:rPr>
                                        <w:rFonts w:ascii="Arial" w:hAnsi="Arial" w:cs="Arial"/>
                                      </w:rPr>
                                      <w:t>at</w:t>
                                    </w:r>
                                    <w:r w:rsidR="00545EB1">
                                      <w:rPr>
                                        <w:rFonts w:ascii="Arial" w:hAnsi="Arial" w:cs="Arial"/>
                                      </w:rPr>
                                      <w:t xml:space="preserve"> it</w:t>
                                    </w:r>
                                    <w:proofErr w:type="gramEnd"/>
                                    <w:r w:rsidR="00545EB1">
                                      <w:rPr>
                                        <w:rFonts w:ascii="Arial" w:hAnsi="Arial" w:cs="Arial"/>
                                      </w:rPr>
                                      <w:t xml:space="preserve"> is hard to directly link </w:t>
                                    </w:r>
                                    <w:r w:rsidR="009A72FB">
                                      <w:rPr>
                                        <w:rFonts w:ascii="Arial" w:hAnsi="Arial" w:cs="Arial"/>
                                      </w:rPr>
                                      <w:t xml:space="preserve">crime figures to mental health, and that mental health is looked down upon by the public, as well as not </w:t>
                                    </w:r>
                                    <w:r w:rsidR="002C70D9">
                                      <w:rPr>
                                        <w:rFonts w:ascii="Arial" w:hAnsi="Arial" w:cs="Arial"/>
                                      </w:rPr>
                                      <w:t xml:space="preserve">fully understanding what schizophrenia is and how it can impact </w:t>
                                    </w:r>
                                    <w:r w:rsidR="00B45730">
                                      <w:rPr>
                                        <w:rFonts w:ascii="Arial" w:hAnsi="Arial" w:cs="Arial"/>
                                      </w:rPr>
                                      <w:t>different people.</w:t>
                                    </w:r>
                                    <w:r w:rsidR="00C46E7D">
                                      <w:rPr>
                                        <w:rFonts w:ascii="Arial" w:hAnsi="Arial" w:cs="Arial"/>
                                      </w:rPr>
                                      <w:t xml:space="preserve"> It is also clear that </w:t>
                                    </w:r>
                                    <w:r w:rsidR="008130BC">
                                      <w:rPr>
                                        <w:rFonts w:ascii="Arial" w:hAnsi="Arial" w:cs="Arial"/>
                                      </w:rPr>
                                      <w:t>drugs and alcohol can have an impact on crime figures especially when it comes to people with schizophrenia.</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C08FBD0" id="Text Box 153" o:spid="_x0000_s1028" type="#_x0000_t202" style="position:absolute;margin-left:0;margin-top:471.15pt;width:8in;height:79.5pt;z-index:25165875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" filled="f" stroked="f" strokeweight=".5pt">
                    <v:textbox style="mso-fit-shape-to-text:t" inset="126pt,0,54pt,0">
                      <w:txbxContent>
                        <w:p w14:paraId="68F8CAE4" w14:textId="57F84D68" w:rsidR="00FF482D" w:rsidRPr="0077535A" w:rsidRDefault="009D1C49" w:rsidP="00FF482D">
                          <w:pPr>
                            <w:pStyle w:val="NoSpacing"/>
                            <w:jc w:val="right"/>
                            <w:rPr>
                              <w:sz w:val="28"/>
                              <w:szCs w:val="28"/>
                              <w:u w:val="single"/>
                            </w:rPr>
                          </w:pPr>
                          <w:r w:rsidRPr="0077535A">
                            <w:rPr>
                              <w:sz w:val="28"/>
                              <w:szCs w:val="28"/>
                              <w:u w:val="single"/>
                            </w:rPr>
                            <w:t>Abstract</w:t>
                          </w:r>
                        </w:p>
                        <w:sdt>
                          <w:sdtPr>
                            <w:rPr>
                              <w:rFonts w:ascii="Arial" w:hAnsi="Arial" w:cs="Arial"/>
                            </w:rPr>
                            <w:alias w:val="Abstract"/>
                            <w:tag w:val=""/>
                            <w:id w:val="1375273687"/>
                            <w:dataBinding w:prefixMappings="xmlns:ns0='http://schemas.microsoft.com/office/2006/coverPageProps' " w:xpath="/ns0:CoverPageProperties[1]/ns0:Abstract[1]" w:storeItemID="{55AF091B-3C7A-41E3-B477-F2FDAA23CFDA}"/>
                            <w:text w:multiLine="1"/>
                          </w:sdtPr>
                          <w:sdtContent>
                            <w:p w14:paraId="3615C39B" w14:textId="77FC3677" w:rsidR="009D1C49" w:rsidRDefault="004F58F0" w:rsidP="00FF482D">
                              <w:pPr>
                                <w:pStyle w:val="NoSpacing"/>
                                <w:spacing w:line="360" w:lineRule="auto"/>
                                <w:jc w:val="right"/>
                                <w:rPr>
                                  <w:color w:val="595959" w:themeColor="text1" w:themeTint="A6"/>
                                  <w:sz w:val="20"/>
                                  <w:szCs w:val="20"/>
                                </w:rPr>
                              </w:pPr>
                              <w:r w:rsidRPr="004F58F0">
                                <w:rPr>
                                  <w:rFonts w:ascii="Arial" w:hAnsi="Arial" w:cs="Arial"/>
                                </w:rPr>
                                <w:t xml:space="preserve">The diverse and complex academic literature on crime includes exploration of crime and mental health. This critical analysis of schizophrenia and crime </w:t>
                              </w:r>
                              <w:proofErr w:type="spellStart"/>
                              <w:r w:rsidRPr="004F58F0">
                                <w:rPr>
                                  <w:rFonts w:ascii="Arial" w:hAnsi="Arial" w:cs="Arial"/>
                                </w:rPr>
                                <w:t>utilises</w:t>
                              </w:r>
                              <w:proofErr w:type="spellEnd"/>
                              <w:r w:rsidRPr="004F58F0">
                                <w:rPr>
                                  <w:rFonts w:ascii="Arial" w:hAnsi="Arial" w:cs="Arial"/>
                                </w:rPr>
                                <w:t xml:space="preserve"> a range of source information and undertakes primary research. </w:t>
                              </w:r>
                              <w:proofErr w:type="gramStart"/>
                              <w:r w:rsidRPr="004F58F0">
                                <w:rPr>
                                  <w:rFonts w:ascii="Arial" w:hAnsi="Arial" w:cs="Arial"/>
                                </w:rPr>
                                <w:t>It is clear th</w:t>
                              </w:r>
                              <w:r>
                                <w:rPr>
                                  <w:rFonts w:ascii="Arial" w:hAnsi="Arial" w:cs="Arial"/>
                                </w:rPr>
                                <w:t>at</w:t>
                              </w:r>
                              <w:r w:rsidR="00545EB1">
                                <w:rPr>
                                  <w:rFonts w:ascii="Arial" w:hAnsi="Arial" w:cs="Arial"/>
                                </w:rPr>
                                <w:t xml:space="preserve"> it</w:t>
                              </w:r>
                              <w:proofErr w:type="gramEnd"/>
                              <w:r w:rsidR="00545EB1">
                                <w:rPr>
                                  <w:rFonts w:ascii="Arial" w:hAnsi="Arial" w:cs="Arial"/>
                                </w:rPr>
                                <w:t xml:space="preserve"> is hard to directly link </w:t>
                              </w:r>
                              <w:r w:rsidR="009A72FB">
                                <w:rPr>
                                  <w:rFonts w:ascii="Arial" w:hAnsi="Arial" w:cs="Arial"/>
                                </w:rPr>
                                <w:t xml:space="preserve">crime figures to mental health, and that mental health is looked down upon by the public, as well as not </w:t>
                              </w:r>
                              <w:r w:rsidR="002C70D9">
                                <w:rPr>
                                  <w:rFonts w:ascii="Arial" w:hAnsi="Arial" w:cs="Arial"/>
                                </w:rPr>
                                <w:t xml:space="preserve">fully understanding what schizophrenia is and how it can impact </w:t>
                              </w:r>
                              <w:r w:rsidR="00B45730">
                                <w:rPr>
                                  <w:rFonts w:ascii="Arial" w:hAnsi="Arial" w:cs="Arial"/>
                                </w:rPr>
                                <w:t>different people.</w:t>
                              </w:r>
                              <w:r w:rsidR="00C46E7D">
                                <w:rPr>
                                  <w:rFonts w:ascii="Arial" w:hAnsi="Arial" w:cs="Arial"/>
                                </w:rPr>
                                <w:t xml:space="preserve"> It is also clear that </w:t>
                              </w:r>
                              <w:r w:rsidR="008130BC">
                                <w:rPr>
                                  <w:rFonts w:ascii="Arial" w:hAnsi="Arial" w:cs="Arial"/>
                                </w:rPr>
                                <w:t>drugs and alcohol can have an impact on crime figures especially when it comes to people with schizophrenia.</w:t>
                              </w:r>
                            </w:p>
                          </w:sdtContent>
                        </w:sdt>
                      </w:txbxContent>
                    </v:textbox>
                    <w10:wrap type="square" anchorx="margin" anchory="page"/>
                  </v:shape>
                </w:pict>
              </mc:Fallback>
            </mc:AlternateContent>
          </w:r>
        </w:p>
        <w:p w14:paraId="7047DFD3" w14:textId="77777777" w:rsidR="0015449B" w:rsidRDefault="0015449B" w:rsidP="0015449B">
          <w:pPr>
            <w:spacing w:line="360" w:lineRule="auto"/>
            <w:rPr>
              <w:sz w:val="20"/>
              <w:szCs w:val="20"/>
            </w:rPr>
          </w:pPr>
        </w:p>
        <w:p w14:paraId="6C29D0AE" w14:textId="77777777" w:rsidR="00F1170C" w:rsidRDefault="00F1170C" w:rsidP="0015449B">
          <w:pPr>
            <w:spacing w:line="360" w:lineRule="auto"/>
            <w:rPr>
              <w:sz w:val="20"/>
              <w:szCs w:val="20"/>
            </w:rPr>
          </w:pPr>
        </w:p>
        <w:p w14:paraId="7C2BA2A3" w14:textId="590D3EA9" w:rsidR="0015449B" w:rsidRPr="0015449B" w:rsidRDefault="0015449B" w:rsidP="0015449B">
          <w:pPr>
            <w:spacing w:line="360" w:lineRule="auto"/>
            <w:rPr>
              <w:rFonts w:ascii="Arial" w:hAnsi="Arial" w:cs="Arial"/>
              <w:sz w:val="24"/>
              <w:szCs w:val="24"/>
              <w:u w:val="single"/>
            </w:rPr>
          </w:pPr>
          <w:r w:rsidRPr="0015449B">
            <w:rPr>
              <w:rFonts w:ascii="Arial" w:hAnsi="Arial" w:cs="Arial"/>
              <w:sz w:val="24"/>
              <w:szCs w:val="24"/>
              <w:u w:val="single"/>
            </w:rPr>
            <w:lastRenderedPageBreak/>
            <w:t>Declarations</w:t>
          </w:r>
        </w:p>
        <w:p w14:paraId="519D2BDA" w14:textId="51C1356E" w:rsidR="0015449B" w:rsidRPr="000C576E" w:rsidRDefault="0015449B" w:rsidP="0015449B">
          <w:pPr>
            <w:spacing w:line="360" w:lineRule="auto"/>
            <w:rPr>
              <w:rFonts w:ascii="Arial" w:hAnsi="Arial" w:cs="Arial"/>
              <w:sz w:val="24"/>
              <w:szCs w:val="24"/>
            </w:rPr>
          </w:pPr>
          <w:r w:rsidRPr="000C576E">
            <w:rPr>
              <w:rFonts w:ascii="Arial" w:hAnsi="Arial" w:cs="Arial"/>
              <w:sz w:val="24"/>
              <w:szCs w:val="24"/>
            </w:rPr>
            <w:t>This work has not previously been accepted in substance for any degree and is not being concurrently submitted in candidature for any degree.</w:t>
          </w:r>
        </w:p>
        <w:p w14:paraId="15A81CB2" w14:textId="77777777" w:rsidR="0015449B" w:rsidRPr="000C576E" w:rsidRDefault="0015449B" w:rsidP="0015449B">
          <w:pPr>
            <w:spacing w:line="360" w:lineRule="auto"/>
            <w:rPr>
              <w:rFonts w:ascii="Arial" w:hAnsi="Arial" w:cs="Arial"/>
              <w:sz w:val="24"/>
              <w:szCs w:val="24"/>
              <w:u w:val="single"/>
            </w:rPr>
          </w:pPr>
          <w:r w:rsidRPr="000C576E">
            <w:rPr>
              <w:rFonts w:ascii="Arial" w:hAnsi="Arial" w:cs="Arial"/>
              <w:sz w:val="24"/>
              <w:szCs w:val="24"/>
              <w:u w:val="single"/>
            </w:rPr>
            <w:t xml:space="preserve">STATEMENT 1 </w:t>
          </w:r>
        </w:p>
        <w:p w14:paraId="6D618B9D" w14:textId="77777777" w:rsidR="0015449B" w:rsidRPr="000C576E" w:rsidRDefault="0015449B" w:rsidP="0015449B">
          <w:pPr>
            <w:spacing w:line="360" w:lineRule="auto"/>
            <w:rPr>
              <w:rFonts w:ascii="Arial" w:hAnsi="Arial" w:cs="Arial"/>
              <w:sz w:val="24"/>
              <w:szCs w:val="24"/>
            </w:rPr>
          </w:pPr>
          <w:r w:rsidRPr="000C576E">
            <w:rPr>
              <w:rFonts w:ascii="Arial" w:hAnsi="Arial" w:cs="Arial"/>
              <w:sz w:val="24"/>
              <w:szCs w:val="24"/>
            </w:rPr>
            <w:t xml:space="preserve">This dissertation is being submitted in partial fulfilment of the requirements for the degree of BA/BSc. </w:t>
          </w:r>
        </w:p>
        <w:p w14:paraId="5235F3A8" w14:textId="77777777" w:rsidR="0015449B" w:rsidRPr="000C576E" w:rsidRDefault="0015449B" w:rsidP="0015449B">
          <w:pPr>
            <w:spacing w:line="360" w:lineRule="auto"/>
            <w:rPr>
              <w:rFonts w:ascii="Arial" w:hAnsi="Arial" w:cs="Arial"/>
              <w:sz w:val="24"/>
              <w:szCs w:val="24"/>
              <w:u w:val="single"/>
            </w:rPr>
          </w:pPr>
          <w:r w:rsidRPr="000C576E">
            <w:rPr>
              <w:rFonts w:ascii="Arial" w:hAnsi="Arial" w:cs="Arial"/>
              <w:sz w:val="24"/>
              <w:szCs w:val="24"/>
              <w:u w:val="single"/>
            </w:rPr>
            <w:t xml:space="preserve">STATEMENT 2 </w:t>
          </w:r>
        </w:p>
        <w:p w14:paraId="7AD143FA" w14:textId="77777777" w:rsidR="0015449B" w:rsidRPr="000C576E" w:rsidRDefault="0015449B" w:rsidP="0015449B">
          <w:pPr>
            <w:spacing w:line="360" w:lineRule="auto"/>
            <w:rPr>
              <w:rFonts w:ascii="Arial" w:hAnsi="Arial" w:cs="Arial"/>
              <w:sz w:val="24"/>
              <w:szCs w:val="24"/>
            </w:rPr>
          </w:pPr>
          <w:r w:rsidRPr="000C576E">
            <w:rPr>
              <w:rFonts w:ascii="Arial" w:hAnsi="Arial" w:cs="Arial"/>
              <w:sz w:val="24"/>
              <w:szCs w:val="24"/>
            </w:rPr>
            <w:t xml:space="preserve">This dissertation is the result of my own independent work/investigation, except where otherwise stated. </w:t>
          </w:r>
        </w:p>
        <w:p w14:paraId="4929C6C1" w14:textId="77777777" w:rsidR="0015449B" w:rsidRPr="000C576E" w:rsidRDefault="0015449B" w:rsidP="0015449B">
          <w:pPr>
            <w:spacing w:line="360" w:lineRule="auto"/>
            <w:rPr>
              <w:rFonts w:ascii="Arial" w:hAnsi="Arial" w:cs="Arial"/>
              <w:sz w:val="24"/>
              <w:szCs w:val="24"/>
            </w:rPr>
          </w:pPr>
          <w:r w:rsidRPr="000C576E">
            <w:rPr>
              <w:rFonts w:ascii="Arial" w:hAnsi="Arial" w:cs="Arial"/>
              <w:sz w:val="24"/>
              <w:szCs w:val="24"/>
            </w:rPr>
            <w:t>Other sources are acknowledged in the Reference Section.</w:t>
          </w:r>
        </w:p>
        <w:p w14:paraId="62BABA8B" w14:textId="77777777" w:rsidR="0015449B" w:rsidRPr="000C576E" w:rsidRDefault="0015449B" w:rsidP="0015449B">
          <w:pPr>
            <w:spacing w:line="360" w:lineRule="auto"/>
            <w:rPr>
              <w:rFonts w:ascii="Arial" w:hAnsi="Arial" w:cs="Arial"/>
              <w:sz w:val="24"/>
              <w:szCs w:val="24"/>
              <w:u w:val="single"/>
            </w:rPr>
          </w:pPr>
          <w:r w:rsidRPr="000C576E">
            <w:rPr>
              <w:rFonts w:ascii="Arial" w:hAnsi="Arial" w:cs="Arial"/>
              <w:sz w:val="24"/>
              <w:szCs w:val="24"/>
              <w:u w:val="single"/>
            </w:rPr>
            <w:t>STATEMENT 3</w:t>
          </w:r>
        </w:p>
        <w:p w14:paraId="30935DEF" w14:textId="77777777" w:rsidR="0015449B" w:rsidRPr="000C576E" w:rsidRDefault="0015449B" w:rsidP="0015449B">
          <w:pPr>
            <w:spacing w:line="360" w:lineRule="auto"/>
            <w:rPr>
              <w:rFonts w:ascii="Arial" w:hAnsi="Arial" w:cs="Arial"/>
              <w:sz w:val="24"/>
              <w:szCs w:val="24"/>
            </w:rPr>
          </w:pPr>
          <w:r w:rsidRPr="000C576E">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208761D5" w14:textId="77777777" w:rsidR="0015449B" w:rsidRPr="000C576E" w:rsidRDefault="0015449B" w:rsidP="0015449B">
          <w:pPr>
            <w:spacing w:line="360" w:lineRule="auto"/>
            <w:rPr>
              <w:rFonts w:ascii="Arial" w:hAnsi="Arial" w:cs="Arial"/>
              <w:sz w:val="24"/>
              <w:szCs w:val="24"/>
              <w:u w:val="single"/>
            </w:rPr>
          </w:pPr>
          <w:r w:rsidRPr="000C576E">
            <w:rPr>
              <w:rFonts w:ascii="Arial" w:hAnsi="Arial" w:cs="Arial"/>
              <w:sz w:val="24"/>
              <w:szCs w:val="24"/>
              <w:u w:val="single"/>
            </w:rPr>
            <w:t xml:space="preserve">STATEMENT 4 </w:t>
          </w:r>
        </w:p>
        <w:p w14:paraId="04C0F137" w14:textId="77777777" w:rsidR="0015449B" w:rsidRDefault="0015449B" w:rsidP="0015449B">
          <w:pPr>
            <w:spacing w:line="360" w:lineRule="auto"/>
            <w:rPr>
              <w:rFonts w:ascii="Arial" w:hAnsi="Arial" w:cs="Arial"/>
              <w:sz w:val="24"/>
              <w:szCs w:val="24"/>
            </w:rPr>
          </w:pPr>
          <w:r w:rsidRPr="000C576E">
            <w:rPr>
              <w:rFonts w:ascii="Arial" w:hAnsi="Arial" w:cs="Arial"/>
              <w:sz w:val="24"/>
              <w:szCs w:val="24"/>
            </w:rPr>
            <w:t xml:space="preserve">I hereby give consent for my dissertation, if accepted, to be available on the university’s IT system to those who have consent to use the system. </w:t>
          </w:r>
        </w:p>
        <w:p w14:paraId="78F26D5F" w14:textId="586C3EE4" w:rsidR="0015449B" w:rsidRPr="00D5421D" w:rsidRDefault="0015449B" w:rsidP="0015449B">
          <w:pPr>
            <w:spacing w:line="360" w:lineRule="auto"/>
            <w:rPr>
              <w:rFonts w:ascii="Arial" w:hAnsi="Arial" w:cs="Arial"/>
              <w:sz w:val="24"/>
              <w:szCs w:val="24"/>
            </w:rPr>
          </w:pPr>
          <w:r w:rsidRPr="00D5421D">
            <w:rPr>
              <w:rFonts w:ascii="Arial" w:hAnsi="Arial" w:cs="Arial"/>
              <w:sz w:val="24"/>
              <w:szCs w:val="24"/>
            </w:rPr>
            <w:t>Student’s Name</w:t>
          </w:r>
          <w:r w:rsidR="00491217">
            <w:rPr>
              <w:rFonts w:ascii="Arial" w:hAnsi="Arial" w:cs="Arial"/>
              <w:sz w:val="24"/>
              <w:szCs w:val="24"/>
            </w:rPr>
            <w:t>:</w:t>
          </w:r>
          <w:r w:rsidRPr="00D5421D">
            <w:rPr>
              <w:rFonts w:ascii="Arial" w:hAnsi="Arial" w:cs="Arial"/>
              <w:sz w:val="24"/>
              <w:szCs w:val="24"/>
            </w:rPr>
            <w:t xml:space="preserve"> Matthew Daniell      </w:t>
          </w:r>
        </w:p>
        <w:p w14:paraId="075ABDAA" w14:textId="77777777" w:rsidR="0015449B" w:rsidRPr="00D5421D" w:rsidRDefault="0015449B" w:rsidP="0015449B">
          <w:pPr>
            <w:spacing w:line="360" w:lineRule="auto"/>
            <w:rPr>
              <w:rFonts w:ascii="Arial" w:hAnsi="Arial" w:cs="Arial"/>
              <w:sz w:val="24"/>
              <w:szCs w:val="24"/>
            </w:rPr>
          </w:pPr>
          <w:r w:rsidRPr="00D5421D">
            <w:rPr>
              <w:rFonts w:ascii="Arial" w:hAnsi="Arial" w:cs="Arial"/>
              <w:sz w:val="24"/>
              <w:szCs w:val="24"/>
            </w:rPr>
            <w:t xml:space="preserve">Signed: 03/05/2025            </w:t>
          </w:r>
        </w:p>
        <w:p w14:paraId="283B2897" w14:textId="6CC2ED7A" w:rsidR="0015449B" w:rsidRDefault="0015449B" w:rsidP="0015449B">
          <w:pPr>
            <w:spacing w:line="360" w:lineRule="auto"/>
            <w:rPr>
              <w:rFonts w:ascii="Arial" w:hAnsi="Arial" w:cs="Arial"/>
              <w:sz w:val="24"/>
              <w:szCs w:val="24"/>
              <w:u w:val="single"/>
            </w:rPr>
          </w:pPr>
          <w:r w:rsidRPr="00D5421D">
            <w:rPr>
              <w:rFonts w:ascii="Arial" w:hAnsi="Arial" w:cs="Arial"/>
              <w:sz w:val="24"/>
              <w:szCs w:val="24"/>
            </w:rPr>
            <w:t>Date</w:t>
          </w:r>
          <w:r w:rsidR="00491217">
            <w:rPr>
              <w:rFonts w:ascii="Arial" w:hAnsi="Arial" w:cs="Arial"/>
              <w:sz w:val="24"/>
              <w:szCs w:val="24"/>
            </w:rPr>
            <w:t>:</w:t>
          </w:r>
          <w:r w:rsidRPr="000C576E">
            <w:rPr>
              <w:rFonts w:ascii="Arial" w:hAnsi="Arial" w:cs="Arial"/>
              <w:sz w:val="24"/>
              <w:szCs w:val="24"/>
            </w:rPr>
            <w:t xml:space="preserve"> 0</w:t>
          </w:r>
          <w:r w:rsidR="00BB7375">
            <w:rPr>
              <w:rFonts w:ascii="Arial" w:hAnsi="Arial" w:cs="Arial"/>
              <w:sz w:val="24"/>
              <w:szCs w:val="24"/>
            </w:rPr>
            <w:t>5</w:t>
          </w:r>
          <w:r w:rsidRPr="000C576E">
            <w:rPr>
              <w:rFonts w:ascii="Arial" w:hAnsi="Arial" w:cs="Arial"/>
              <w:sz w:val="24"/>
              <w:szCs w:val="24"/>
            </w:rPr>
            <w:t>/05/2025</w:t>
          </w:r>
        </w:p>
        <w:p w14:paraId="53E25233" w14:textId="77777777" w:rsidR="0015449B" w:rsidRDefault="0015449B" w:rsidP="006C3CF5">
          <w:pPr>
            <w:spacing w:line="360" w:lineRule="auto"/>
            <w:rPr>
              <w:rFonts w:ascii="Arial" w:hAnsi="Arial" w:cs="Arial"/>
              <w:sz w:val="24"/>
              <w:szCs w:val="24"/>
              <w:u w:val="single"/>
            </w:rPr>
          </w:pPr>
        </w:p>
        <w:p w14:paraId="2034BBFD" w14:textId="77777777" w:rsidR="0015449B" w:rsidRDefault="0015449B" w:rsidP="006C3CF5">
          <w:pPr>
            <w:spacing w:line="360" w:lineRule="auto"/>
            <w:rPr>
              <w:rFonts w:ascii="Arial" w:hAnsi="Arial" w:cs="Arial"/>
              <w:sz w:val="24"/>
              <w:szCs w:val="24"/>
              <w:u w:val="single"/>
            </w:rPr>
          </w:pPr>
        </w:p>
        <w:p w14:paraId="40C32FC7" w14:textId="77777777" w:rsidR="0015449B" w:rsidRDefault="0015449B" w:rsidP="006C3CF5">
          <w:pPr>
            <w:spacing w:line="360" w:lineRule="auto"/>
            <w:rPr>
              <w:rFonts w:ascii="Arial" w:hAnsi="Arial" w:cs="Arial"/>
              <w:sz w:val="24"/>
              <w:szCs w:val="24"/>
              <w:u w:val="single"/>
            </w:rPr>
          </w:pPr>
        </w:p>
        <w:p w14:paraId="528BF2D8" w14:textId="77777777" w:rsidR="0015449B" w:rsidRDefault="0015449B" w:rsidP="006C3CF5">
          <w:pPr>
            <w:spacing w:line="360" w:lineRule="auto"/>
            <w:rPr>
              <w:rFonts w:ascii="Arial" w:hAnsi="Arial" w:cs="Arial"/>
              <w:sz w:val="24"/>
              <w:szCs w:val="24"/>
              <w:u w:val="single"/>
            </w:rPr>
          </w:pPr>
        </w:p>
        <w:p w14:paraId="5F5B6E23" w14:textId="77777777" w:rsidR="0015449B" w:rsidRDefault="0015449B" w:rsidP="006C3CF5">
          <w:pPr>
            <w:spacing w:line="360" w:lineRule="auto"/>
            <w:rPr>
              <w:rFonts w:ascii="Arial" w:hAnsi="Arial" w:cs="Arial"/>
              <w:sz w:val="24"/>
              <w:szCs w:val="24"/>
              <w:u w:val="single"/>
            </w:rPr>
          </w:pPr>
        </w:p>
        <w:p w14:paraId="2832331F" w14:textId="77777777" w:rsidR="0015449B" w:rsidRDefault="0015449B" w:rsidP="006C3CF5">
          <w:pPr>
            <w:spacing w:line="360" w:lineRule="auto"/>
            <w:rPr>
              <w:rFonts w:ascii="Arial" w:hAnsi="Arial" w:cs="Arial"/>
              <w:sz w:val="24"/>
              <w:szCs w:val="24"/>
              <w:u w:val="single"/>
            </w:rPr>
          </w:pPr>
        </w:p>
        <w:p w14:paraId="78DA32C1" w14:textId="0CAEC7C3" w:rsidR="003D67F4" w:rsidRPr="00E5001F" w:rsidRDefault="005157A0" w:rsidP="006C3CF5">
          <w:pPr>
            <w:spacing w:line="360" w:lineRule="auto"/>
            <w:rPr>
              <w:rFonts w:ascii="Arial" w:hAnsi="Arial" w:cs="Arial"/>
              <w:sz w:val="24"/>
              <w:szCs w:val="24"/>
              <w:u w:val="single"/>
            </w:rPr>
          </w:pPr>
          <w:r w:rsidRPr="00E5001F">
            <w:rPr>
              <w:rFonts w:ascii="Arial" w:hAnsi="Arial" w:cs="Arial"/>
              <w:sz w:val="24"/>
              <w:szCs w:val="24"/>
              <w:u w:val="single"/>
            </w:rPr>
            <w:lastRenderedPageBreak/>
            <w:t xml:space="preserve">Acknowledgements </w:t>
          </w:r>
        </w:p>
        <w:p w14:paraId="166665C3" w14:textId="762DD096" w:rsidR="003D67F4" w:rsidRPr="00E5001F" w:rsidRDefault="003D67F4" w:rsidP="006C3CF5">
          <w:pPr>
            <w:spacing w:line="360" w:lineRule="auto"/>
            <w:rPr>
              <w:rFonts w:ascii="Arial" w:hAnsi="Arial" w:cs="Arial"/>
              <w:sz w:val="24"/>
              <w:szCs w:val="24"/>
            </w:rPr>
          </w:pPr>
          <w:r w:rsidRPr="00E5001F">
            <w:rPr>
              <w:rFonts w:ascii="Arial" w:hAnsi="Arial" w:cs="Arial"/>
              <w:sz w:val="24"/>
              <w:szCs w:val="24"/>
            </w:rPr>
            <w:t xml:space="preserve">I would like to acknowledge the following people for helping me </w:t>
          </w:r>
          <w:r w:rsidR="00115187" w:rsidRPr="00E5001F">
            <w:rPr>
              <w:rFonts w:ascii="Arial" w:hAnsi="Arial" w:cs="Arial"/>
              <w:sz w:val="24"/>
              <w:szCs w:val="24"/>
            </w:rPr>
            <w:t>d</w:t>
          </w:r>
          <w:r w:rsidRPr="00E5001F">
            <w:rPr>
              <w:rFonts w:ascii="Arial" w:hAnsi="Arial" w:cs="Arial"/>
              <w:sz w:val="24"/>
              <w:szCs w:val="24"/>
            </w:rPr>
            <w:t>uring the writing of this dissertation:</w:t>
          </w:r>
        </w:p>
        <w:p w14:paraId="3D86A7E7" w14:textId="2B6934CF" w:rsidR="00B944DD" w:rsidRPr="00E5001F" w:rsidRDefault="008A0123" w:rsidP="006C3CF5">
          <w:pPr>
            <w:spacing w:line="360" w:lineRule="auto"/>
            <w:rPr>
              <w:rFonts w:ascii="Arial" w:hAnsi="Arial" w:cs="Arial"/>
              <w:sz w:val="24"/>
              <w:szCs w:val="24"/>
            </w:rPr>
          </w:pPr>
          <w:r w:rsidRPr="00E5001F">
            <w:rPr>
              <w:rFonts w:ascii="Arial" w:hAnsi="Arial" w:cs="Arial"/>
              <w:sz w:val="24"/>
              <w:szCs w:val="24"/>
            </w:rPr>
            <w:t>I want to thank my university lecturer Mike Durke</w:t>
          </w:r>
          <w:r w:rsidR="001F15CD" w:rsidRPr="00E5001F">
            <w:rPr>
              <w:rFonts w:ascii="Arial" w:hAnsi="Arial" w:cs="Arial"/>
              <w:sz w:val="24"/>
              <w:szCs w:val="24"/>
            </w:rPr>
            <w:t xml:space="preserve"> </w:t>
          </w:r>
          <w:r w:rsidR="00B944DD" w:rsidRPr="00E5001F">
            <w:rPr>
              <w:rFonts w:ascii="Arial" w:hAnsi="Arial" w:cs="Arial"/>
              <w:sz w:val="24"/>
              <w:szCs w:val="24"/>
            </w:rPr>
            <w:t xml:space="preserve">at University of </w:t>
          </w:r>
          <w:r w:rsidR="003A11C9" w:rsidRPr="00E5001F">
            <w:rPr>
              <w:rFonts w:ascii="Arial" w:hAnsi="Arial" w:cs="Arial"/>
              <w:sz w:val="24"/>
              <w:szCs w:val="24"/>
            </w:rPr>
            <w:t>Wales</w:t>
          </w:r>
          <w:r w:rsidR="00B944DD" w:rsidRPr="00E5001F">
            <w:rPr>
              <w:rFonts w:ascii="Arial" w:hAnsi="Arial" w:cs="Arial"/>
              <w:sz w:val="24"/>
              <w:szCs w:val="24"/>
            </w:rPr>
            <w:t xml:space="preserve"> </w:t>
          </w:r>
          <w:r w:rsidR="003A11C9" w:rsidRPr="00E5001F">
            <w:rPr>
              <w:rFonts w:ascii="Arial" w:hAnsi="Arial" w:cs="Arial"/>
              <w:sz w:val="24"/>
              <w:szCs w:val="24"/>
            </w:rPr>
            <w:t>T</w:t>
          </w:r>
          <w:r w:rsidR="00B944DD" w:rsidRPr="00E5001F">
            <w:rPr>
              <w:rFonts w:ascii="Arial" w:hAnsi="Arial" w:cs="Arial"/>
              <w:sz w:val="24"/>
              <w:szCs w:val="24"/>
            </w:rPr>
            <w:t>rini</w:t>
          </w:r>
          <w:r w:rsidR="00057F7C" w:rsidRPr="00E5001F">
            <w:rPr>
              <w:rFonts w:ascii="Arial" w:hAnsi="Arial" w:cs="Arial"/>
              <w:sz w:val="24"/>
              <w:szCs w:val="24"/>
            </w:rPr>
            <w:t xml:space="preserve">ty </w:t>
          </w:r>
          <w:r w:rsidR="003A11C9" w:rsidRPr="00E5001F">
            <w:rPr>
              <w:rFonts w:ascii="Arial" w:hAnsi="Arial" w:cs="Arial"/>
              <w:sz w:val="24"/>
              <w:szCs w:val="24"/>
            </w:rPr>
            <w:t>S</w:t>
          </w:r>
          <w:r w:rsidR="00057F7C" w:rsidRPr="00E5001F">
            <w:rPr>
              <w:rFonts w:ascii="Arial" w:hAnsi="Arial" w:cs="Arial"/>
              <w:sz w:val="24"/>
              <w:szCs w:val="24"/>
            </w:rPr>
            <w:t xml:space="preserve">t </w:t>
          </w:r>
          <w:r w:rsidR="003A11C9" w:rsidRPr="00E5001F">
            <w:rPr>
              <w:rFonts w:ascii="Arial" w:hAnsi="Arial" w:cs="Arial"/>
              <w:sz w:val="24"/>
              <w:szCs w:val="24"/>
            </w:rPr>
            <w:t>David</w:t>
          </w:r>
          <w:r w:rsidR="00057F7C" w:rsidRPr="00E5001F">
            <w:rPr>
              <w:rFonts w:ascii="Arial" w:hAnsi="Arial" w:cs="Arial"/>
              <w:sz w:val="24"/>
              <w:szCs w:val="24"/>
            </w:rPr>
            <w:t xml:space="preserve"> </w:t>
          </w:r>
          <w:r w:rsidR="001F15CD" w:rsidRPr="00E5001F">
            <w:rPr>
              <w:rFonts w:ascii="Arial" w:hAnsi="Arial" w:cs="Arial"/>
              <w:sz w:val="24"/>
              <w:szCs w:val="24"/>
            </w:rPr>
            <w:t xml:space="preserve">for supporting me during the process of writing this </w:t>
          </w:r>
          <w:r w:rsidR="009542CD" w:rsidRPr="00E5001F">
            <w:rPr>
              <w:rFonts w:ascii="Arial" w:hAnsi="Arial" w:cs="Arial"/>
              <w:sz w:val="24"/>
              <w:szCs w:val="24"/>
            </w:rPr>
            <w:t>dissertation and</w:t>
          </w:r>
          <w:r w:rsidR="001F15CD" w:rsidRPr="00E5001F">
            <w:rPr>
              <w:rFonts w:ascii="Arial" w:hAnsi="Arial" w:cs="Arial"/>
              <w:sz w:val="24"/>
              <w:szCs w:val="24"/>
            </w:rPr>
            <w:t xml:space="preserve"> always making himself available </w:t>
          </w:r>
          <w:r w:rsidR="00E11AF1" w:rsidRPr="00E5001F">
            <w:rPr>
              <w:rFonts w:ascii="Arial" w:hAnsi="Arial" w:cs="Arial"/>
              <w:sz w:val="24"/>
              <w:szCs w:val="24"/>
            </w:rPr>
            <w:t xml:space="preserve">for questions relating to this project, providing good advice for what to </w:t>
          </w:r>
          <w:r w:rsidR="009542CD" w:rsidRPr="00E5001F">
            <w:rPr>
              <w:rFonts w:ascii="Arial" w:hAnsi="Arial" w:cs="Arial"/>
              <w:sz w:val="24"/>
              <w:szCs w:val="24"/>
            </w:rPr>
            <w:t>do to improve my dissertation</w:t>
          </w:r>
          <w:r w:rsidR="0099225E" w:rsidRPr="00E5001F">
            <w:rPr>
              <w:rFonts w:ascii="Arial" w:hAnsi="Arial" w:cs="Arial"/>
              <w:sz w:val="24"/>
              <w:szCs w:val="24"/>
            </w:rPr>
            <w:t xml:space="preserve"> as well as helping to ensure I manage my time for the completion of this </w:t>
          </w:r>
          <w:r w:rsidR="006236C4" w:rsidRPr="00E5001F">
            <w:rPr>
              <w:rFonts w:ascii="Arial" w:hAnsi="Arial" w:cs="Arial"/>
              <w:sz w:val="24"/>
              <w:szCs w:val="24"/>
            </w:rPr>
            <w:t>dissertation</w:t>
          </w:r>
          <w:r w:rsidR="009542CD" w:rsidRPr="00E5001F">
            <w:rPr>
              <w:rFonts w:ascii="Arial" w:hAnsi="Arial" w:cs="Arial"/>
              <w:sz w:val="24"/>
              <w:szCs w:val="24"/>
            </w:rPr>
            <w:t>.</w:t>
          </w:r>
          <w:r w:rsidR="0015449B">
            <w:rPr>
              <w:rFonts w:ascii="Arial" w:hAnsi="Arial" w:cs="Arial"/>
              <w:sz w:val="24"/>
              <w:szCs w:val="24"/>
            </w:rPr>
            <w:t xml:space="preserve"> I would also like to thank another university lecturer </w:t>
          </w:r>
          <w:r w:rsidR="00D5421D">
            <w:rPr>
              <w:rFonts w:ascii="Arial" w:hAnsi="Arial" w:cs="Arial"/>
              <w:sz w:val="24"/>
              <w:szCs w:val="24"/>
            </w:rPr>
            <w:t>Kelly Andrews, for assisting me in the completion of all three years of study as well as allowing me to ask her questions relating to this dissertation.</w:t>
          </w:r>
        </w:p>
        <w:p w14:paraId="55AF19D3" w14:textId="39951454" w:rsidR="00B944DD" w:rsidRPr="00E5001F" w:rsidRDefault="001121E8" w:rsidP="006C3CF5">
          <w:pPr>
            <w:spacing w:line="360" w:lineRule="auto"/>
            <w:rPr>
              <w:rFonts w:ascii="Arial" w:hAnsi="Arial" w:cs="Arial"/>
              <w:sz w:val="24"/>
              <w:szCs w:val="24"/>
            </w:rPr>
          </w:pPr>
          <w:r w:rsidRPr="00E5001F">
            <w:rPr>
              <w:rFonts w:ascii="Arial" w:hAnsi="Arial" w:cs="Arial"/>
              <w:sz w:val="24"/>
              <w:szCs w:val="24"/>
            </w:rPr>
            <w:t xml:space="preserve">I would also want to thank my family, </w:t>
          </w:r>
          <w:r w:rsidR="00BB7375" w:rsidRPr="00E5001F">
            <w:rPr>
              <w:rFonts w:ascii="Arial" w:hAnsi="Arial" w:cs="Arial"/>
              <w:sz w:val="24"/>
              <w:szCs w:val="24"/>
            </w:rPr>
            <w:t>particularly</w:t>
          </w:r>
          <w:r w:rsidRPr="00E5001F">
            <w:rPr>
              <w:rFonts w:ascii="Arial" w:hAnsi="Arial" w:cs="Arial"/>
              <w:sz w:val="24"/>
              <w:szCs w:val="24"/>
            </w:rPr>
            <w:t xml:space="preserve"> my mother, for being patient </w:t>
          </w:r>
          <w:r w:rsidR="00723103" w:rsidRPr="00E5001F">
            <w:rPr>
              <w:rFonts w:ascii="Arial" w:hAnsi="Arial" w:cs="Arial"/>
              <w:sz w:val="24"/>
              <w:szCs w:val="24"/>
            </w:rPr>
            <w:t>when it comes to understanding that I need time undisturbed to complete this dissertation. I would also like to acknowledge the fact that</w:t>
          </w:r>
          <w:r w:rsidR="00216E64" w:rsidRPr="00E5001F">
            <w:rPr>
              <w:rFonts w:ascii="Arial" w:hAnsi="Arial" w:cs="Arial"/>
              <w:sz w:val="24"/>
              <w:szCs w:val="24"/>
            </w:rPr>
            <w:t xml:space="preserve"> she has help</w:t>
          </w:r>
          <w:r w:rsidR="004C258C">
            <w:rPr>
              <w:rFonts w:ascii="Arial" w:hAnsi="Arial" w:cs="Arial"/>
              <w:sz w:val="24"/>
              <w:szCs w:val="24"/>
            </w:rPr>
            <w:t>ed</w:t>
          </w:r>
          <w:r w:rsidR="00216E64" w:rsidRPr="00E5001F">
            <w:rPr>
              <w:rFonts w:ascii="Arial" w:hAnsi="Arial" w:cs="Arial"/>
              <w:sz w:val="24"/>
              <w:szCs w:val="24"/>
            </w:rPr>
            <w:t xml:space="preserve"> me throughout </w:t>
          </w:r>
          <w:proofErr w:type="gramStart"/>
          <w:r w:rsidR="00216E64" w:rsidRPr="00E5001F">
            <w:rPr>
              <w:rFonts w:ascii="Arial" w:hAnsi="Arial" w:cs="Arial"/>
              <w:sz w:val="24"/>
              <w:szCs w:val="24"/>
            </w:rPr>
            <w:t>all of</w:t>
          </w:r>
          <w:proofErr w:type="gramEnd"/>
          <w:r w:rsidR="00216E64" w:rsidRPr="00E5001F">
            <w:rPr>
              <w:rFonts w:ascii="Arial" w:hAnsi="Arial" w:cs="Arial"/>
              <w:sz w:val="24"/>
              <w:szCs w:val="24"/>
            </w:rPr>
            <w:t xml:space="preserve"> my studies as, she has supported me in every aspect and </w:t>
          </w:r>
          <w:r w:rsidR="005F3992" w:rsidRPr="00E5001F">
            <w:rPr>
              <w:rFonts w:ascii="Arial" w:hAnsi="Arial" w:cs="Arial"/>
              <w:sz w:val="24"/>
              <w:szCs w:val="24"/>
            </w:rPr>
            <w:t>believ</w:t>
          </w:r>
          <w:r w:rsidR="005F3992">
            <w:rPr>
              <w:rFonts w:ascii="Arial" w:hAnsi="Arial" w:cs="Arial"/>
              <w:sz w:val="24"/>
              <w:szCs w:val="24"/>
            </w:rPr>
            <w:t>ed</w:t>
          </w:r>
          <w:r w:rsidR="00216E64" w:rsidRPr="00E5001F">
            <w:rPr>
              <w:rFonts w:ascii="Arial" w:hAnsi="Arial" w:cs="Arial"/>
              <w:sz w:val="24"/>
              <w:szCs w:val="24"/>
            </w:rPr>
            <w:t xml:space="preserve"> in me and allow</w:t>
          </w:r>
          <w:r w:rsidR="005F3992">
            <w:rPr>
              <w:rFonts w:ascii="Arial" w:hAnsi="Arial" w:cs="Arial"/>
              <w:sz w:val="24"/>
              <w:szCs w:val="24"/>
            </w:rPr>
            <w:t>ed</w:t>
          </w:r>
          <w:r w:rsidR="00216E64" w:rsidRPr="00E5001F">
            <w:rPr>
              <w:rFonts w:ascii="Arial" w:hAnsi="Arial" w:cs="Arial"/>
              <w:sz w:val="24"/>
              <w:szCs w:val="24"/>
            </w:rPr>
            <w:t xml:space="preserve"> me to ask her question when I needed to</w:t>
          </w:r>
          <w:r w:rsidR="00CB5BA1" w:rsidRPr="00E5001F">
            <w:rPr>
              <w:rFonts w:ascii="Arial" w:hAnsi="Arial" w:cs="Arial"/>
              <w:sz w:val="24"/>
              <w:szCs w:val="24"/>
            </w:rPr>
            <w:t xml:space="preserve"> and provid</w:t>
          </w:r>
          <w:r w:rsidR="005F3992">
            <w:rPr>
              <w:rFonts w:ascii="Arial" w:hAnsi="Arial" w:cs="Arial"/>
              <w:sz w:val="24"/>
              <w:szCs w:val="24"/>
            </w:rPr>
            <w:t>ed</w:t>
          </w:r>
          <w:r w:rsidR="00CB5BA1" w:rsidRPr="00E5001F">
            <w:rPr>
              <w:rFonts w:ascii="Arial" w:hAnsi="Arial" w:cs="Arial"/>
              <w:sz w:val="24"/>
              <w:szCs w:val="24"/>
            </w:rPr>
            <w:t xml:space="preserve"> a listening ear.</w:t>
          </w:r>
        </w:p>
        <w:p w14:paraId="34F013D7" w14:textId="0E977BD1" w:rsidR="004E593C" w:rsidRPr="00E5001F" w:rsidRDefault="00216E64" w:rsidP="006C3CF5">
          <w:pPr>
            <w:spacing w:line="360" w:lineRule="auto"/>
            <w:rPr>
              <w:rFonts w:ascii="Arial" w:hAnsi="Arial" w:cs="Arial"/>
              <w:sz w:val="24"/>
              <w:szCs w:val="24"/>
            </w:rPr>
          </w:pPr>
          <w:r w:rsidRPr="00E5001F">
            <w:rPr>
              <w:rFonts w:ascii="Arial" w:hAnsi="Arial" w:cs="Arial"/>
              <w:sz w:val="24"/>
              <w:szCs w:val="24"/>
            </w:rPr>
            <w:t xml:space="preserve">Finally, I would like to thank </w:t>
          </w:r>
          <w:proofErr w:type="gramStart"/>
          <w:r w:rsidRPr="00E5001F">
            <w:rPr>
              <w:rFonts w:ascii="Arial" w:hAnsi="Arial" w:cs="Arial"/>
              <w:sz w:val="24"/>
              <w:szCs w:val="24"/>
            </w:rPr>
            <w:t>all of</w:t>
          </w:r>
          <w:proofErr w:type="gramEnd"/>
          <w:r w:rsidRPr="00E5001F">
            <w:rPr>
              <w:rFonts w:ascii="Arial" w:hAnsi="Arial" w:cs="Arial"/>
              <w:sz w:val="24"/>
              <w:szCs w:val="24"/>
            </w:rPr>
            <w:t xml:space="preserve"> the participants who answered my questionnaire as they have aided the completion of my dissertation.</w:t>
          </w:r>
          <w:r w:rsidR="00CB5BA1" w:rsidRPr="00E5001F">
            <w:rPr>
              <w:rFonts w:ascii="Arial" w:hAnsi="Arial" w:cs="Arial"/>
              <w:sz w:val="24"/>
              <w:szCs w:val="24"/>
            </w:rPr>
            <w:t xml:space="preserve"> Your willingness to share your experiences and </w:t>
          </w:r>
          <w:r w:rsidR="003A11C9" w:rsidRPr="00E5001F">
            <w:rPr>
              <w:rFonts w:ascii="Arial" w:hAnsi="Arial" w:cs="Arial"/>
              <w:sz w:val="24"/>
              <w:szCs w:val="24"/>
            </w:rPr>
            <w:t>thought</w:t>
          </w:r>
          <w:r w:rsidR="00F15508" w:rsidRPr="00E5001F">
            <w:rPr>
              <w:rFonts w:ascii="Arial" w:hAnsi="Arial" w:cs="Arial"/>
              <w:sz w:val="24"/>
              <w:szCs w:val="24"/>
            </w:rPr>
            <w:t xml:space="preserve">s </w:t>
          </w:r>
          <w:r w:rsidR="003A11C9" w:rsidRPr="00E5001F">
            <w:rPr>
              <w:rFonts w:ascii="Arial" w:hAnsi="Arial" w:cs="Arial"/>
              <w:sz w:val="24"/>
              <w:szCs w:val="24"/>
            </w:rPr>
            <w:t>has made this dissertation possible.</w:t>
          </w:r>
        </w:p>
        <w:p w14:paraId="1A610681" w14:textId="041229F3" w:rsidR="004224ED" w:rsidRPr="00E5001F" w:rsidRDefault="004224ED" w:rsidP="006C3CF5">
          <w:pPr>
            <w:spacing w:line="360" w:lineRule="auto"/>
            <w:rPr>
              <w:rFonts w:ascii="Arial" w:hAnsi="Arial" w:cs="Arial"/>
              <w:sz w:val="24"/>
              <w:szCs w:val="24"/>
            </w:rPr>
          </w:pPr>
          <w:r w:rsidRPr="00E5001F">
            <w:rPr>
              <w:rFonts w:ascii="Arial" w:hAnsi="Arial" w:cs="Arial"/>
              <w:sz w:val="24"/>
              <w:szCs w:val="24"/>
            </w:rPr>
            <w:t>Thank you all for your support and your acknowledgement.</w:t>
          </w:r>
        </w:p>
        <w:p w14:paraId="56B73213" w14:textId="77777777" w:rsidR="000C576E" w:rsidRDefault="000C576E" w:rsidP="006C3CF5">
          <w:pPr>
            <w:spacing w:line="360" w:lineRule="auto"/>
            <w:rPr>
              <w:rFonts w:ascii="Arial" w:hAnsi="Arial" w:cs="Arial"/>
              <w:sz w:val="20"/>
              <w:szCs w:val="20"/>
            </w:rPr>
          </w:pPr>
        </w:p>
        <w:p w14:paraId="69DDC19D" w14:textId="77777777" w:rsidR="000C576E" w:rsidRDefault="000C576E" w:rsidP="006C3CF5">
          <w:pPr>
            <w:spacing w:line="360" w:lineRule="auto"/>
            <w:rPr>
              <w:rFonts w:ascii="Arial" w:hAnsi="Arial" w:cs="Arial"/>
              <w:sz w:val="20"/>
              <w:szCs w:val="20"/>
            </w:rPr>
          </w:pPr>
        </w:p>
        <w:p w14:paraId="393C658D" w14:textId="77777777" w:rsidR="000C576E" w:rsidRDefault="000C576E" w:rsidP="006C3CF5">
          <w:pPr>
            <w:spacing w:line="360" w:lineRule="auto"/>
            <w:rPr>
              <w:rFonts w:ascii="Arial" w:hAnsi="Arial" w:cs="Arial"/>
              <w:sz w:val="20"/>
              <w:szCs w:val="20"/>
            </w:rPr>
          </w:pPr>
        </w:p>
        <w:p w14:paraId="645DAB35" w14:textId="77777777" w:rsidR="000C576E" w:rsidRDefault="000C576E" w:rsidP="006C3CF5">
          <w:pPr>
            <w:spacing w:line="360" w:lineRule="auto"/>
            <w:rPr>
              <w:rFonts w:ascii="Arial" w:hAnsi="Arial" w:cs="Arial"/>
              <w:sz w:val="20"/>
              <w:szCs w:val="20"/>
            </w:rPr>
          </w:pPr>
        </w:p>
        <w:p w14:paraId="123124E5" w14:textId="77777777" w:rsidR="000C576E" w:rsidRDefault="000C576E" w:rsidP="006C3CF5">
          <w:pPr>
            <w:spacing w:line="360" w:lineRule="auto"/>
            <w:rPr>
              <w:rFonts w:ascii="Arial" w:hAnsi="Arial" w:cs="Arial"/>
              <w:sz w:val="20"/>
              <w:szCs w:val="20"/>
            </w:rPr>
          </w:pPr>
        </w:p>
        <w:p w14:paraId="6097B9D4" w14:textId="77777777" w:rsidR="000C576E" w:rsidRDefault="000C576E" w:rsidP="006C3CF5">
          <w:pPr>
            <w:spacing w:line="360" w:lineRule="auto"/>
            <w:rPr>
              <w:rFonts w:ascii="Arial" w:hAnsi="Arial" w:cs="Arial"/>
              <w:sz w:val="20"/>
              <w:szCs w:val="20"/>
            </w:rPr>
          </w:pPr>
        </w:p>
        <w:p w14:paraId="7D528CCC" w14:textId="77777777" w:rsidR="000C576E" w:rsidRDefault="000C576E" w:rsidP="006C3CF5">
          <w:pPr>
            <w:spacing w:line="360" w:lineRule="auto"/>
            <w:rPr>
              <w:rFonts w:ascii="Arial" w:hAnsi="Arial" w:cs="Arial"/>
              <w:sz w:val="20"/>
              <w:szCs w:val="20"/>
            </w:rPr>
          </w:pPr>
        </w:p>
        <w:p w14:paraId="3B7FF380" w14:textId="77777777" w:rsidR="000C576E" w:rsidRDefault="000C576E" w:rsidP="006C3CF5">
          <w:pPr>
            <w:spacing w:line="360" w:lineRule="auto"/>
            <w:rPr>
              <w:rFonts w:ascii="Arial" w:hAnsi="Arial" w:cs="Arial"/>
              <w:sz w:val="20"/>
              <w:szCs w:val="20"/>
            </w:rPr>
          </w:pPr>
        </w:p>
        <w:p w14:paraId="2EDB5008" w14:textId="77777777" w:rsidR="000C576E" w:rsidRDefault="000C576E" w:rsidP="006C3CF5">
          <w:pPr>
            <w:spacing w:line="360" w:lineRule="auto"/>
            <w:rPr>
              <w:rFonts w:ascii="Arial" w:hAnsi="Arial" w:cs="Arial"/>
              <w:sz w:val="20"/>
              <w:szCs w:val="20"/>
            </w:rPr>
          </w:pPr>
        </w:p>
        <w:p w14:paraId="1DD10856" w14:textId="37C4BE1A" w:rsidR="009D1C49" w:rsidRPr="006C3CF5" w:rsidRDefault="00B94C50" w:rsidP="006C3CF5">
          <w:pPr>
            <w:spacing w:line="360" w:lineRule="auto"/>
            <w:rPr>
              <w:rFonts w:ascii="Arial" w:hAnsi="Arial" w:cs="Arial"/>
              <w:sz w:val="20"/>
              <w:szCs w:val="20"/>
              <w:u w:val="single"/>
            </w:rPr>
          </w:pPr>
          <w:r w:rsidRPr="006C3CF5">
            <w:rPr>
              <w:sz w:val="20"/>
              <w:szCs w:val="20"/>
              <w:u w:val="single"/>
            </w:rPr>
            <w:br w:type="page"/>
          </w:r>
        </w:p>
      </w:sdtContent>
    </w:sdt>
    <w:sdt>
      <w:sdtPr>
        <w:rPr>
          <w:rFonts w:asciiTheme="minorHAnsi" w:eastAsiaTheme="minorHAnsi" w:hAnsiTheme="minorHAnsi" w:cstheme="minorBidi"/>
          <w:color w:val="auto"/>
          <w:sz w:val="22"/>
          <w:szCs w:val="22"/>
          <w:lang w:val="en-GB"/>
        </w:rPr>
        <w:id w:val="-1360274185"/>
        <w:docPartObj>
          <w:docPartGallery w:val="Table of Contents"/>
          <w:docPartUnique/>
        </w:docPartObj>
      </w:sdtPr>
      <w:sdtEndPr>
        <w:rPr>
          <w:b/>
          <w:bCs/>
          <w:noProof/>
        </w:rPr>
      </w:sdtEndPr>
      <w:sdtContent>
        <w:p w14:paraId="6DD9BFA7" w14:textId="3A0D3455" w:rsidR="009D1C49" w:rsidRPr="00A261D7" w:rsidRDefault="009D1C49">
          <w:pPr>
            <w:pStyle w:val="TOCHeading"/>
            <w:rPr>
              <w:rStyle w:val="Heading1Char"/>
              <w:u w:val="single"/>
            </w:rPr>
          </w:pPr>
          <w:r w:rsidRPr="001D6287">
            <w:rPr>
              <w:rStyle w:val="Heading1Char"/>
              <w:color w:val="000000" w:themeColor="text1"/>
              <w:u w:val="single"/>
            </w:rPr>
            <w:t>Contents</w:t>
          </w:r>
        </w:p>
        <w:p w14:paraId="63E7265E" w14:textId="709FDC13" w:rsidR="00AF6728" w:rsidRDefault="009D1C49">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7444475" w:history="1">
            <w:r w:rsidR="00AF6728" w:rsidRPr="00ED1805">
              <w:rPr>
                <w:rStyle w:val="Hyperlink"/>
                <w:noProof/>
              </w:rPr>
              <w:t>1.</w:t>
            </w:r>
            <w:r w:rsidR="00AF6728">
              <w:rPr>
                <w:rFonts w:eastAsiaTheme="minorEastAsia"/>
                <w:noProof/>
                <w:kern w:val="2"/>
                <w:sz w:val="24"/>
                <w:szCs w:val="24"/>
                <w:lang w:eastAsia="en-GB"/>
                <w14:ligatures w14:val="standardContextual"/>
              </w:rPr>
              <w:tab/>
            </w:r>
            <w:r w:rsidR="00AF6728" w:rsidRPr="00ED1805">
              <w:rPr>
                <w:rStyle w:val="Hyperlink"/>
                <w:noProof/>
              </w:rPr>
              <w:t>Introduction</w:t>
            </w:r>
            <w:r w:rsidR="00AF6728">
              <w:rPr>
                <w:noProof/>
                <w:webHidden/>
              </w:rPr>
              <w:tab/>
            </w:r>
            <w:r w:rsidR="00AF6728">
              <w:rPr>
                <w:noProof/>
                <w:webHidden/>
              </w:rPr>
              <w:fldChar w:fldCharType="begin"/>
            </w:r>
            <w:r w:rsidR="00AF6728">
              <w:rPr>
                <w:noProof/>
                <w:webHidden/>
              </w:rPr>
              <w:instrText xml:space="preserve"> PAGEREF _Toc197444475 \h </w:instrText>
            </w:r>
            <w:r w:rsidR="00AF6728">
              <w:rPr>
                <w:noProof/>
                <w:webHidden/>
              </w:rPr>
            </w:r>
            <w:r w:rsidR="00AF6728">
              <w:rPr>
                <w:noProof/>
                <w:webHidden/>
              </w:rPr>
              <w:fldChar w:fldCharType="separate"/>
            </w:r>
            <w:r w:rsidR="00AF6728">
              <w:rPr>
                <w:noProof/>
                <w:webHidden/>
              </w:rPr>
              <w:t>4</w:t>
            </w:r>
            <w:r w:rsidR="00AF6728">
              <w:rPr>
                <w:noProof/>
                <w:webHidden/>
              </w:rPr>
              <w:fldChar w:fldCharType="end"/>
            </w:r>
          </w:hyperlink>
        </w:p>
        <w:p w14:paraId="35B7C794" w14:textId="43FF433F" w:rsidR="00AF6728" w:rsidRDefault="00AF6728">
          <w:pPr>
            <w:pStyle w:val="TOC2"/>
            <w:tabs>
              <w:tab w:val="right" w:leader="dot" w:pos="9016"/>
            </w:tabs>
            <w:rPr>
              <w:rFonts w:eastAsiaTheme="minorEastAsia"/>
              <w:noProof/>
              <w:kern w:val="2"/>
              <w:sz w:val="24"/>
              <w:szCs w:val="24"/>
              <w:lang w:eastAsia="en-GB"/>
              <w14:ligatures w14:val="standardContextual"/>
            </w:rPr>
          </w:pPr>
          <w:hyperlink w:anchor="_Toc197444476" w:history="1">
            <w:r w:rsidRPr="00ED1805">
              <w:rPr>
                <w:rStyle w:val="Hyperlink"/>
                <w:noProof/>
              </w:rPr>
              <w:t>Objectives</w:t>
            </w:r>
            <w:r>
              <w:rPr>
                <w:noProof/>
                <w:webHidden/>
              </w:rPr>
              <w:tab/>
            </w:r>
            <w:r>
              <w:rPr>
                <w:noProof/>
                <w:webHidden/>
              </w:rPr>
              <w:fldChar w:fldCharType="begin"/>
            </w:r>
            <w:r>
              <w:rPr>
                <w:noProof/>
                <w:webHidden/>
              </w:rPr>
              <w:instrText xml:space="preserve"> PAGEREF _Toc197444476 \h </w:instrText>
            </w:r>
            <w:r>
              <w:rPr>
                <w:noProof/>
                <w:webHidden/>
              </w:rPr>
            </w:r>
            <w:r>
              <w:rPr>
                <w:noProof/>
                <w:webHidden/>
              </w:rPr>
              <w:fldChar w:fldCharType="separate"/>
            </w:r>
            <w:r>
              <w:rPr>
                <w:noProof/>
                <w:webHidden/>
              </w:rPr>
              <w:t>6</w:t>
            </w:r>
            <w:r>
              <w:rPr>
                <w:noProof/>
                <w:webHidden/>
              </w:rPr>
              <w:fldChar w:fldCharType="end"/>
            </w:r>
          </w:hyperlink>
        </w:p>
        <w:p w14:paraId="66705407" w14:textId="63C10F71" w:rsidR="00AF6728" w:rsidRDefault="00AF6728">
          <w:pPr>
            <w:pStyle w:val="TOC3"/>
            <w:tabs>
              <w:tab w:val="right" w:leader="dot" w:pos="9016"/>
            </w:tabs>
            <w:rPr>
              <w:rFonts w:eastAsiaTheme="minorEastAsia"/>
              <w:noProof/>
              <w:kern w:val="2"/>
              <w:sz w:val="24"/>
              <w:szCs w:val="24"/>
              <w:lang w:eastAsia="en-GB"/>
              <w14:ligatures w14:val="standardContextual"/>
            </w:rPr>
          </w:pPr>
          <w:hyperlink w:anchor="_Toc197444477" w:history="1">
            <w:r w:rsidRPr="00ED1805">
              <w:rPr>
                <w:rStyle w:val="Hyperlink"/>
                <w:rFonts w:ascii="Arial" w:eastAsia="Arial" w:hAnsi="Arial" w:cs="Arial"/>
                <w:noProof/>
              </w:rPr>
              <w:t>Objective 1:</w:t>
            </w:r>
            <w:r>
              <w:rPr>
                <w:noProof/>
                <w:webHidden/>
              </w:rPr>
              <w:tab/>
            </w:r>
            <w:r>
              <w:rPr>
                <w:noProof/>
                <w:webHidden/>
              </w:rPr>
              <w:fldChar w:fldCharType="begin"/>
            </w:r>
            <w:r>
              <w:rPr>
                <w:noProof/>
                <w:webHidden/>
              </w:rPr>
              <w:instrText xml:space="preserve"> PAGEREF _Toc197444477 \h </w:instrText>
            </w:r>
            <w:r>
              <w:rPr>
                <w:noProof/>
                <w:webHidden/>
              </w:rPr>
            </w:r>
            <w:r>
              <w:rPr>
                <w:noProof/>
                <w:webHidden/>
              </w:rPr>
              <w:fldChar w:fldCharType="separate"/>
            </w:r>
            <w:r>
              <w:rPr>
                <w:noProof/>
                <w:webHidden/>
              </w:rPr>
              <w:t>6</w:t>
            </w:r>
            <w:r>
              <w:rPr>
                <w:noProof/>
                <w:webHidden/>
              </w:rPr>
              <w:fldChar w:fldCharType="end"/>
            </w:r>
          </w:hyperlink>
        </w:p>
        <w:p w14:paraId="7E547385" w14:textId="38119D83" w:rsidR="00AF6728" w:rsidRDefault="00AF6728">
          <w:pPr>
            <w:pStyle w:val="TOC3"/>
            <w:tabs>
              <w:tab w:val="right" w:leader="dot" w:pos="9016"/>
            </w:tabs>
            <w:rPr>
              <w:rFonts w:eastAsiaTheme="minorEastAsia"/>
              <w:noProof/>
              <w:kern w:val="2"/>
              <w:sz w:val="24"/>
              <w:szCs w:val="24"/>
              <w:lang w:eastAsia="en-GB"/>
              <w14:ligatures w14:val="standardContextual"/>
            </w:rPr>
          </w:pPr>
          <w:hyperlink w:anchor="_Toc197444478" w:history="1">
            <w:r w:rsidRPr="00ED1805">
              <w:rPr>
                <w:rStyle w:val="Hyperlink"/>
                <w:rFonts w:ascii="Arial" w:hAnsi="Arial" w:cs="Arial"/>
                <w:noProof/>
              </w:rPr>
              <w:t>Objective 2:</w:t>
            </w:r>
            <w:r>
              <w:rPr>
                <w:noProof/>
                <w:webHidden/>
              </w:rPr>
              <w:tab/>
            </w:r>
            <w:r>
              <w:rPr>
                <w:noProof/>
                <w:webHidden/>
              </w:rPr>
              <w:fldChar w:fldCharType="begin"/>
            </w:r>
            <w:r>
              <w:rPr>
                <w:noProof/>
                <w:webHidden/>
              </w:rPr>
              <w:instrText xml:space="preserve"> PAGEREF _Toc197444478 \h </w:instrText>
            </w:r>
            <w:r>
              <w:rPr>
                <w:noProof/>
                <w:webHidden/>
              </w:rPr>
            </w:r>
            <w:r>
              <w:rPr>
                <w:noProof/>
                <w:webHidden/>
              </w:rPr>
              <w:fldChar w:fldCharType="separate"/>
            </w:r>
            <w:r>
              <w:rPr>
                <w:noProof/>
                <w:webHidden/>
              </w:rPr>
              <w:t>6</w:t>
            </w:r>
            <w:r>
              <w:rPr>
                <w:noProof/>
                <w:webHidden/>
              </w:rPr>
              <w:fldChar w:fldCharType="end"/>
            </w:r>
          </w:hyperlink>
        </w:p>
        <w:p w14:paraId="08E0B380" w14:textId="2C798C65" w:rsidR="00AF6728" w:rsidRDefault="00AF6728">
          <w:pPr>
            <w:pStyle w:val="TOC3"/>
            <w:tabs>
              <w:tab w:val="right" w:leader="dot" w:pos="9016"/>
            </w:tabs>
            <w:rPr>
              <w:rFonts w:eastAsiaTheme="minorEastAsia"/>
              <w:noProof/>
              <w:kern w:val="2"/>
              <w:sz w:val="24"/>
              <w:szCs w:val="24"/>
              <w:lang w:eastAsia="en-GB"/>
              <w14:ligatures w14:val="standardContextual"/>
            </w:rPr>
          </w:pPr>
          <w:hyperlink w:anchor="_Toc197444479" w:history="1">
            <w:r w:rsidRPr="00ED1805">
              <w:rPr>
                <w:rStyle w:val="Hyperlink"/>
                <w:rFonts w:ascii="Arial" w:hAnsi="Arial" w:cs="Arial"/>
                <w:noProof/>
              </w:rPr>
              <w:t>Objective 3:</w:t>
            </w:r>
            <w:r>
              <w:rPr>
                <w:noProof/>
                <w:webHidden/>
              </w:rPr>
              <w:tab/>
            </w:r>
            <w:r>
              <w:rPr>
                <w:noProof/>
                <w:webHidden/>
              </w:rPr>
              <w:fldChar w:fldCharType="begin"/>
            </w:r>
            <w:r>
              <w:rPr>
                <w:noProof/>
                <w:webHidden/>
              </w:rPr>
              <w:instrText xml:space="preserve"> PAGEREF _Toc197444479 \h </w:instrText>
            </w:r>
            <w:r>
              <w:rPr>
                <w:noProof/>
                <w:webHidden/>
              </w:rPr>
            </w:r>
            <w:r>
              <w:rPr>
                <w:noProof/>
                <w:webHidden/>
              </w:rPr>
              <w:fldChar w:fldCharType="separate"/>
            </w:r>
            <w:r>
              <w:rPr>
                <w:noProof/>
                <w:webHidden/>
              </w:rPr>
              <w:t>7</w:t>
            </w:r>
            <w:r>
              <w:rPr>
                <w:noProof/>
                <w:webHidden/>
              </w:rPr>
              <w:fldChar w:fldCharType="end"/>
            </w:r>
          </w:hyperlink>
        </w:p>
        <w:p w14:paraId="2F52E47B" w14:textId="17A71847" w:rsidR="00AF6728" w:rsidRDefault="00AF6728">
          <w:pPr>
            <w:pStyle w:val="TOC3"/>
            <w:tabs>
              <w:tab w:val="right" w:leader="dot" w:pos="9016"/>
            </w:tabs>
            <w:rPr>
              <w:rFonts w:eastAsiaTheme="minorEastAsia"/>
              <w:noProof/>
              <w:kern w:val="2"/>
              <w:sz w:val="24"/>
              <w:szCs w:val="24"/>
              <w:lang w:eastAsia="en-GB"/>
              <w14:ligatures w14:val="standardContextual"/>
            </w:rPr>
          </w:pPr>
          <w:hyperlink w:anchor="_Toc197444480" w:history="1">
            <w:r w:rsidRPr="00ED1805">
              <w:rPr>
                <w:rStyle w:val="Hyperlink"/>
                <w:rFonts w:ascii="Arial" w:eastAsia="Arial" w:hAnsi="Arial" w:cs="Arial"/>
                <w:noProof/>
              </w:rPr>
              <w:t>Objective 4:</w:t>
            </w:r>
            <w:r>
              <w:rPr>
                <w:noProof/>
                <w:webHidden/>
              </w:rPr>
              <w:tab/>
            </w:r>
            <w:r>
              <w:rPr>
                <w:noProof/>
                <w:webHidden/>
              </w:rPr>
              <w:fldChar w:fldCharType="begin"/>
            </w:r>
            <w:r>
              <w:rPr>
                <w:noProof/>
                <w:webHidden/>
              </w:rPr>
              <w:instrText xml:space="preserve"> PAGEREF _Toc197444480 \h </w:instrText>
            </w:r>
            <w:r>
              <w:rPr>
                <w:noProof/>
                <w:webHidden/>
              </w:rPr>
            </w:r>
            <w:r>
              <w:rPr>
                <w:noProof/>
                <w:webHidden/>
              </w:rPr>
              <w:fldChar w:fldCharType="separate"/>
            </w:r>
            <w:r>
              <w:rPr>
                <w:noProof/>
                <w:webHidden/>
              </w:rPr>
              <w:t>7</w:t>
            </w:r>
            <w:r>
              <w:rPr>
                <w:noProof/>
                <w:webHidden/>
              </w:rPr>
              <w:fldChar w:fldCharType="end"/>
            </w:r>
          </w:hyperlink>
        </w:p>
        <w:p w14:paraId="1A141841" w14:textId="090F9123" w:rsidR="00AF6728" w:rsidRDefault="00AF6728">
          <w:pPr>
            <w:pStyle w:val="TOC1"/>
            <w:tabs>
              <w:tab w:val="left" w:pos="440"/>
              <w:tab w:val="right" w:leader="dot" w:pos="9016"/>
            </w:tabs>
            <w:rPr>
              <w:rFonts w:eastAsiaTheme="minorEastAsia"/>
              <w:noProof/>
              <w:kern w:val="2"/>
              <w:sz w:val="24"/>
              <w:szCs w:val="24"/>
              <w:lang w:eastAsia="en-GB"/>
              <w14:ligatures w14:val="standardContextual"/>
            </w:rPr>
          </w:pPr>
          <w:hyperlink w:anchor="_Toc197444481" w:history="1">
            <w:r w:rsidRPr="00ED1805">
              <w:rPr>
                <w:rStyle w:val="Hyperlink"/>
                <w:noProof/>
              </w:rPr>
              <w:t>2.</w:t>
            </w:r>
            <w:r>
              <w:rPr>
                <w:rFonts w:eastAsiaTheme="minorEastAsia"/>
                <w:noProof/>
                <w:kern w:val="2"/>
                <w:sz w:val="24"/>
                <w:szCs w:val="24"/>
                <w:lang w:eastAsia="en-GB"/>
                <w14:ligatures w14:val="standardContextual"/>
              </w:rPr>
              <w:tab/>
            </w:r>
            <w:r w:rsidRPr="00ED1805">
              <w:rPr>
                <w:rStyle w:val="Hyperlink"/>
                <w:noProof/>
              </w:rPr>
              <w:t>Literature Review</w:t>
            </w:r>
            <w:r>
              <w:rPr>
                <w:noProof/>
                <w:webHidden/>
              </w:rPr>
              <w:tab/>
            </w:r>
            <w:r>
              <w:rPr>
                <w:noProof/>
                <w:webHidden/>
              </w:rPr>
              <w:fldChar w:fldCharType="begin"/>
            </w:r>
            <w:r>
              <w:rPr>
                <w:noProof/>
                <w:webHidden/>
              </w:rPr>
              <w:instrText xml:space="preserve"> PAGEREF _Toc197444481 \h </w:instrText>
            </w:r>
            <w:r>
              <w:rPr>
                <w:noProof/>
                <w:webHidden/>
              </w:rPr>
            </w:r>
            <w:r>
              <w:rPr>
                <w:noProof/>
                <w:webHidden/>
              </w:rPr>
              <w:fldChar w:fldCharType="separate"/>
            </w:r>
            <w:r>
              <w:rPr>
                <w:noProof/>
                <w:webHidden/>
              </w:rPr>
              <w:t>9</w:t>
            </w:r>
            <w:r>
              <w:rPr>
                <w:noProof/>
                <w:webHidden/>
              </w:rPr>
              <w:fldChar w:fldCharType="end"/>
            </w:r>
          </w:hyperlink>
        </w:p>
        <w:p w14:paraId="0FF339BA" w14:textId="7F1FABB0" w:rsidR="00AF6728" w:rsidRDefault="00AF6728">
          <w:pPr>
            <w:pStyle w:val="TOC2"/>
            <w:tabs>
              <w:tab w:val="right" w:leader="dot" w:pos="9016"/>
            </w:tabs>
            <w:rPr>
              <w:rFonts w:eastAsiaTheme="minorEastAsia"/>
              <w:noProof/>
              <w:kern w:val="2"/>
              <w:sz w:val="24"/>
              <w:szCs w:val="24"/>
              <w:lang w:eastAsia="en-GB"/>
              <w14:ligatures w14:val="standardContextual"/>
            </w:rPr>
          </w:pPr>
          <w:hyperlink w:anchor="_Toc197444482" w:history="1">
            <w:r w:rsidRPr="00ED1805">
              <w:rPr>
                <w:rStyle w:val="Hyperlink"/>
                <w:noProof/>
              </w:rPr>
              <w:t>-Identify cases of Schizophrenia and find a link with crime figures.</w:t>
            </w:r>
            <w:r>
              <w:rPr>
                <w:noProof/>
                <w:webHidden/>
              </w:rPr>
              <w:tab/>
            </w:r>
            <w:r>
              <w:rPr>
                <w:noProof/>
                <w:webHidden/>
              </w:rPr>
              <w:fldChar w:fldCharType="begin"/>
            </w:r>
            <w:r>
              <w:rPr>
                <w:noProof/>
                <w:webHidden/>
              </w:rPr>
              <w:instrText xml:space="preserve"> PAGEREF _Toc197444482 \h </w:instrText>
            </w:r>
            <w:r>
              <w:rPr>
                <w:noProof/>
                <w:webHidden/>
              </w:rPr>
            </w:r>
            <w:r>
              <w:rPr>
                <w:noProof/>
                <w:webHidden/>
              </w:rPr>
              <w:fldChar w:fldCharType="separate"/>
            </w:r>
            <w:r>
              <w:rPr>
                <w:noProof/>
                <w:webHidden/>
              </w:rPr>
              <w:t>9</w:t>
            </w:r>
            <w:r>
              <w:rPr>
                <w:noProof/>
                <w:webHidden/>
              </w:rPr>
              <w:fldChar w:fldCharType="end"/>
            </w:r>
          </w:hyperlink>
        </w:p>
        <w:p w14:paraId="00FA4C52" w14:textId="52745CA2" w:rsidR="00AF6728" w:rsidRDefault="00AF6728">
          <w:pPr>
            <w:pStyle w:val="TOC2"/>
            <w:tabs>
              <w:tab w:val="right" w:leader="dot" w:pos="9016"/>
            </w:tabs>
            <w:rPr>
              <w:rFonts w:eastAsiaTheme="minorEastAsia"/>
              <w:noProof/>
              <w:kern w:val="2"/>
              <w:sz w:val="24"/>
              <w:szCs w:val="24"/>
              <w:lang w:eastAsia="en-GB"/>
              <w14:ligatures w14:val="standardContextual"/>
            </w:rPr>
          </w:pPr>
          <w:hyperlink w:anchor="_Toc197444483" w:history="1">
            <w:r w:rsidRPr="00ED1805">
              <w:rPr>
                <w:rStyle w:val="Hyperlink"/>
                <w:rFonts w:eastAsia="Arial"/>
                <w:noProof/>
              </w:rPr>
              <w:t>-Explore if people with Schizophrenia start committing crime from alcohol and drug use</w:t>
            </w:r>
            <w:r>
              <w:rPr>
                <w:noProof/>
                <w:webHidden/>
              </w:rPr>
              <w:tab/>
            </w:r>
            <w:r>
              <w:rPr>
                <w:noProof/>
                <w:webHidden/>
              </w:rPr>
              <w:fldChar w:fldCharType="begin"/>
            </w:r>
            <w:r>
              <w:rPr>
                <w:noProof/>
                <w:webHidden/>
              </w:rPr>
              <w:instrText xml:space="preserve"> PAGEREF _Toc197444483 \h </w:instrText>
            </w:r>
            <w:r>
              <w:rPr>
                <w:noProof/>
                <w:webHidden/>
              </w:rPr>
            </w:r>
            <w:r>
              <w:rPr>
                <w:noProof/>
                <w:webHidden/>
              </w:rPr>
              <w:fldChar w:fldCharType="separate"/>
            </w:r>
            <w:r>
              <w:rPr>
                <w:noProof/>
                <w:webHidden/>
              </w:rPr>
              <w:t>11</w:t>
            </w:r>
            <w:r>
              <w:rPr>
                <w:noProof/>
                <w:webHidden/>
              </w:rPr>
              <w:fldChar w:fldCharType="end"/>
            </w:r>
          </w:hyperlink>
        </w:p>
        <w:p w14:paraId="1D4E9EA9" w14:textId="1A5D0F08" w:rsidR="00AF6728" w:rsidRDefault="00AF6728">
          <w:pPr>
            <w:pStyle w:val="TOC2"/>
            <w:tabs>
              <w:tab w:val="right" w:leader="dot" w:pos="9016"/>
            </w:tabs>
            <w:rPr>
              <w:rFonts w:eastAsiaTheme="minorEastAsia"/>
              <w:noProof/>
              <w:kern w:val="2"/>
              <w:sz w:val="24"/>
              <w:szCs w:val="24"/>
              <w:lang w:eastAsia="en-GB"/>
              <w14:ligatures w14:val="standardContextual"/>
            </w:rPr>
          </w:pPr>
          <w:hyperlink w:anchor="_Toc197444484" w:history="1">
            <w:r w:rsidRPr="00ED1805">
              <w:rPr>
                <w:rStyle w:val="Hyperlink"/>
                <w:noProof/>
              </w:rPr>
              <w:t xml:space="preserve">- </w:t>
            </w:r>
            <w:r w:rsidRPr="00ED1805">
              <w:rPr>
                <w:rStyle w:val="Hyperlink"/>
                <w:rFonts w:eastAsia="Arial" w:cs="Arial"/>
                <w:noProof/>
              </w:rPr>
              <w:t>Evaluate solutions that can be put into place to help people with Schizophrenia get help to stop committing crime.</w:t>
            </w:r>
            <w:r>
              <w:rPr>
                <w:noProof/>
                <w:webHidden/>
              </w:rPr>
              <w:tab/>
            </w:r>
            <w:r>
              <w:rPr>
                <w:noProof/>
                <w:webHidden/>
              </w:rPr>
              <w:fldChar w:fldCharType="begin"/>
            </w:r>
            <w:r>
              <w:rPr>
                <w:noProof/>
                <w:webHidden/>
              </w:rPr>
              <w:instrText xml:space="preserve"> PAGEREF _Toc197444484 \h </w:instrText>
            </w:r>
            <w:r>
              <w:rPr>
                <w:noProof/>
                <w:webHidden/>
              </w:rPr>
            </w:r>
            <w:r>
              <w:rPr>
                <w:noProof/>
                <w:webHidden/>
              </w:rPr>
              <w:fldChar w:fldCharType="separate"/>
            </w:r>
            <w:r>
              <w:rPr>
                <w:noProof/>
                <w:webHidden/>
              </w:rPr>
              <w:t>13</w:t>
            </w:r>
            <w:r>
              <w:rPr>
                <w:noProof/>
                <w:webHidden/>
              </w:rPr>
              <w:fldChar w:fldCharType="end"/>
            </w:r>
          </w:hyperlink>
        </w:p>
        <w:p w14:paraId="6C298E10" w14:textId="1C663ECB" w:rsidR="00AF6728" w:rsidRDefault="00AF6728">
          <w:pPr>
            <w:pStyle w:val="TOC2"/>
            <w:tabs>
              <w:tab w:val="right" w:leader="dot" w:pos="9016"/>
            </w:tabs>
            <w:rPr>
              <w:rFonts w:eastAsiaTheme="minorEastAsia"/>
              <w:noProof/>
              <w:kern w:val="2"/>
              <w:sz w:val="24"/>
              <w:szCs w:val="24"/>
              <w:lang w:eastAsia="en-GB"/>
              <w14:ligatures w14:val="standardContextual"/>
            </w:rPr>
          </w:pPr>
          <w:hyperlink w:anchor="_Toc197444485" w:history="1">
            <w:r w:rsidRPr="00ED1805">
              <w:rPr>
                <w:rStyle w:val="Hyperlink"/>
                <w:noProof/>
              </w:rPr>
              <w:t xml:space="preserve">- </w:t>
            </w:r>
            <w:r w:rsidRPr="00ED1805">
              <w:rPr>
                <w:rStyle w:val="Hyperlink"/>
                <w:rFonts w:eastAsia="Arial"/>
                <w:noProof/>
              </w:rPr>
              <w:t>Evaluate if people with Schizophrenia are criminals or victims.</w:t>
            </w:r>
            <w:r>
              <w:rPr>
                <w:noProof/>
                <w:webHidden/>
              </w:rPr>
              <w:tab/>
            </w:r>
            <w:r>
              <w:rPr>
                <w:noProof/>
                <w:webHidden/>
              </w:rPr>
              <w:fldChar w:fldCharType="begin"/>
            </w:r>
            <w:r>
              <w:rPr>
                <w:noProof/>
                <w:webHidden/>
              </w:rPr>
              <w:instrText xml:space="preserve"> PAGEREF _Toc197444485 \h </w:instrText>
            </w:r>
            <w:r>
              <w:rPr>
                <w:noProof/>
                <w:webHidden/>
              </w:rPr>
            </w:r>
            <w:r>
              <w:rPr>
                <w:noProof/>
                <w:webHidden/>
              </w:rPr>
              <w:fldChar w:fldCharType="separate"/>
            </w:r>
            <w:r>
              <w:rPr>
                <w:noProof/>
                <w:webHidden/>
              </w:rPr>
              <w:t>15</w:t>
            </w:r>
            <w:r>
              <w:rPr>
                <w:noProof/>
                <w:webHidden/>
              </w:rPr>
              <w:fldChar w:fldCharType="end"/>
            </w:r>
          </w:hyperlink>
        </w:p>
        <w:p w14:paraId="113BEAE6" w14:textId="26256F51" w:rsidR="00AF6728" w:rsidRDefault="00AF6728">
          <w:pPr>
            <w:pStyle w:val="TOC1"/>
            <w:tabs>
              <w:tab w:val="left" w:pos="440"/>
              <w:tab w:val="right" w:leader="dot" w:pos="9016"/>
            </w:tabs>
            <w:rPr>
              <w:rFonts w:eastAsiaTheme="minorEastAsia"/>
              <w:noProof/>
              <w:kern w:val="2"/>
              <w:sz w:val="24"/>
              <w:szCs w:val="24"/>
              <w:lang w:eastAsia="en-GB"/>
              <w14:ligatures w14:val="standardContextual"/>
            </w:rPr>
          </w:pPr>
          <w:hyperlink w:anchor="_Toc197444486" w:history="1">
            <w:r w:rsidRPr="00ED1805">
              <w:rPr>
                <w:rStyle w:val="Hyperlink"/>
                <w:noProof/>
              </w:rPr>
              <w:t>3.</w:t>
            </w:r>
            <w:r>
              <w:rPr>
                <w:rFonts w:eastAsiaTheme="minorEastAsia"/>
                <w:noProof/>
                <w:kern w:val="2"/>
                <w:sz w:val="24"/>
                <w:szCs w:val="24"/>
                <w:lang w:eastAsia="en-GB"/>
                <w14:ligatures w14:val="standardContextual"/>
              </w:rPr>
              <w:tab/>
            </w:r>
            <w:r w:rsidRPr="00ED1805">
              <w:rPr>
                <w:rStyle w:val="Hyperlink"/>
                <w:noProof/>
              </w:rPr>
              <w:t>Research Methods</w:t>
            </w:r>
            <w:r>
              <w:rPr>
                <w:noProof/>
                <w:webHidden/>
              </w:rPr>
              <w:tab/>
            </w:r>
            <w:r>
              <w:rPr>
                <w:noProof/>
                <w:webHidden/>
              </w:rPr>
              <w:fldChar w:fldCharType="begin"/>
            </w:r>
            <w:r>
              <w:rPr>
                <w:noProof/>
                <w:webHidden/>
              </w:rPr>
              <w:instrText xml:space="preserve"> PAGEREF _Toc197444486 \h </w:instrText>
            </w:r>
            <w:r>
              <w:rPr>
                <w:noProof/>
                <w:webHidden/>
              </w:rPr>
            </w:r>
            <w:r>
              <w:rPr>
                <w:noProof/>
                <w:webHidden/>
              </w:rPr>
              <w:fldChar w:fldCharType="separate"/>
            </w:r>
            <w:r>
              <w:rPr>
                <w:noProof/>
                <w:webHidden/>
              </w:rPr>
              <w:t>18</w:t>
            </w:r>
            <w:r>
              <w:rPr>
                <w:noProof/>
                <w:webHidden/>
              </w:rPr>
              <w:fldChar w:fldCharType="end"/>
            </w:r>
          </w:hyperlink>
        </w:p>
        <w:p w14:paraId="42AF24CA" w14:textId="61E6EB91" w:rsidR="00AF6728" w:rsidRDefault="00AF6728">
          <w:pPr>
            <w:pStyle w:val="TOC2"/>
            <w:tabs>
              <w:tab w:val="right" w:leader="dot" w:pos="9016"/>
            </w:tabs>
            <w:rPr>
              <w:rFonts w:eastAsiaTheme="minorEastAsia"/>
              <w:noProof/>
              <w:kern w:val="2"/>
              <w:sz w:val="24"/>
              <w:szCs w:val="24"/>
              <w:lang w:eastAsia="en-GB"/>
              <w14:ligatures w14:val="standardContextual"/>
            </w:rPr>
          </w:pPr>
          <w:hyperlink w:anchor="_Toc197444487" w:history="1">
            <w:r w:rsidRPr="00ED1805">
              <w:rPr>
                <w:rStyle w:val="Hyperlink"/>
                <w:noProof/>
              </w:rPr>
              <w:t>Research Philosophy</w:t>
            </w:r>
            <w:r>
              <w:rPr>
                <w:noProof/>
                <w:webHidden/>
              </w:rPr>
              <w:tab/>
            </w:r>
            <w:r>
              <w:rPr>
                <w:noProof/>
                <w:webHidden/>
              </w:rPr>
              <w:fldChar w:fldCharType="begin"/>
            </w:r>
            <w:r>
              <w:rPr>
                <w:noProof/>
                <w:webHidden/>
              </w:rPr>
              <w:instrText xml:space="preserve"> PAGEREF _Toc197444487 \h </w:instrText>
            </w:r>
            <w:r>
              <w:rPr>
                <w:noProof/>
                <w:webHidden/>
              </w:rPr>
            </w:r>
            <w:r>
              <w:rPr>
                <w:noProof/>
                <w:webHidden/>
              </w:rPr>
              <w:fldChar w:fldCharType="separate"/>
            </w:r>
            <w:r>
              <w:rPr>
                <w:noProof/>
                <w:webHidden/>
              </w:rPr>
              <w:t>18</w:t>
            </w:r>
            <w:r>
              <w:rPr>
                <w:noProof/>
                <w:webHidden/>
              </w:rPr>
              <w:fldChar w:fldCharType="end"/>
            </w:r>
          </w:hyperlink>
        </w:p>
        <w:p w14:paraId="54232BCE" w14:textId="397E291B" w:rsidR="00AF6728" w:rsidRDefault="00AF6728">
          <w:pPr>
            <w:pStyle w:val="TOC2"/>
            <w:tabs>
              <w:tab w:val="right" w:leader="dot" w:pos="9016"/>
            </w:tabs>
            <w:rPr>
              <w:rFonts w:eastAsiaTheme="minorEastAsia"/>
              <w:noProof/>
              <w:kern w:val="2"/>
              <w:sz w:val="24"/>
              <w:szCs w:val="24"/>
              <w:lang w:eastAsia="en-GB"/>
              <w14:ligatures w14:val="standardContextual"/>
            </w:rPr>
          </w:pPr>
          <w:hyperlink w:anchor="_Toc197444488" w:history="1">
            <w:r w:rsidRPr="00ED1805">
              <w:rPr>
                <w:rStyle w:val="Hyperlink"/>
                <w:noProof/>
              </w:rPr>
              <w:t>Research Approach</w:t>
            </w:r>
            <w:r>
              <w:rPr>
                <w:noProof/>
                <w:webHidden/>
              </w:rPr>
              <w:tab/>
            </w:r>
            <w:r>
              <w:rPr>
                <w:noProof/>
                <w:webHidden/>
              </w:rPr>
              <w:fldChar w:fldCharType="begin"/>
            </w:r>
            <w:r>
              <w:rPr>
                <w:noProof/>
                <w:webHidden/>
              </w:rPr>
              <w:instrText xml:space="preserve"> PAGEREF _Toc197444488 \h </w:instrText>
            </w:r>
            <w:r>
              <w:rPr>
                <w:noProof/>
                <w:webHidden/>
              </w:rPr>
            </w:r>
            <w:r>
              <w:rPr>
                <w:noProof/>
                <w:webHidden/>
              </w:rPr>
              <w:fldChar w:fldCharType="separate"/>
            </w:r>
            <w:r>
              <w:rPr>
                <w:noProof/>
                <w:webHidden/>
              </w:rPr>
              <w:t>19</w:t>
            </w:r>
            <w:r>
              <w:rPr>
                <w:noProof/>
                <w:webHidden/>
              </w:rPr>
              <w:fldChar w:fldCharType="end"/>
            </w:r>
          </w:hyperlink>
        </w:p>
        <w:p w14:paraId="6454502E" w14:textId="38525D93" w:rsidR="00AF6728" w:rsidRDefault="00AF6728">
          <w:pPr>
            <w:pStyle w:val="TOC2"/>
            <w:tabs>
              <w:tab w:val="right" w:leader="dot" w:pos="9016"/>
            </w:tabs>
            <w:rPr>
              <w:rFonts w:eastAsiaTheme="minorEastAsia"/>
              <w:noProof/>
              <w:kern w:val="2"/>
              <w:sz w:val="24"/>
              <w:szCs w:val="24"/>
              <w:lang w:eastAsia="en-GB"/>
              <w14:ligatures w14:val="standardContextual"/>
            </w:rPr>
          </w:pPr>
          <w:hyperlink w:anchor="_Toc197444489" w:history="1">
            <w:r w:rsidRPr="00ED1805">
              <w:rPr>
                <w:rStyle w:val="Hyperlink"/>
                <w:noProof/>
              </w:rPr>
              <w:t>Research Choice</w:t>
            </w:r>
            <w:r>
              <w:rPr>
                <w:noProof/>
                <w:webHidden/>
              </w:rPr>
              <w:tab/>
            </w:r>
            <w:r>
              <w:rPr>
                <w:noProof/>
                <w:webHidden/>
              </w:rPr>
              <w:fldChar w:fldCharType="begin"/>
            </w:r>
            <w:r>
              <w:rPr>
                <w:noProof/>
                <w:webHidden/>
              </w:rPr>
              <w:instrText xml:space="preserve"> PAGEREF _Toc197444489 \h </w:instrText>
            </w:r>
            <w:r>
              <w:rPr>
                <w:noProof/>
                <w:webHidden/>
              </w:rPr>
            </w:r>
            <w:r>
              <w:rPr>
                <w:noProof/>
                <w:webHidden/>
              </w:rPr>
              <w:fldChar w:fldCharType="separate"/>
            </w:r>
            <w:r>
              <w:rPr>
                <w:noProof/>
                <w:webHidden/>
              </w:rPr>
              <w:t>19</w:t>
            </w:r>
            <w:r>
              <w:rPr>
                <w:noProof/>
                <w:webHidden/>
              </w:rPr>
              <w:fldChar w:fldCharType="end"/>
            </w:r>
          </w:hyperlink>
        </w:p>
        <w:p w14:paraId="1194E675" w14:textId="6E3BD84E" w:rsidR="00AF6728" w:rsidRDefault="00AF6728">
          <w:pPr>
            <w:pStyle w:val="TOC2"/>
            <w:tabs>
              <w:tab w:val="right" w:leader="dot" w:pos="9016"/>
            </w:tabs>
            <w:rPr>
              <w:rFonts w:eastAsiaTheme="minorEastAsia"/>
              <w:noProof/>
              <w:kern w:val="2"/>
              <w:sz w:val="24"/>
              <w:szCs w:val="24"/>
              <w:lang w:eastAsia="en-GB"/>
              <w14:ligatures w14:val="standardContextual"/>
            </w:rPr>
          </w:pPr>
          <w:hyperlink w:anchor="_Toc197444490" w:history="1">
            <w:r w:rsidRPr="00ED1805">
              <w:rPr>
                <w:rStyle w:val="Hyperlink"/>
                <w:noProof/>
              </w:rPr>
              <w:t>Time Horizons</w:t>
            </w:r>
            <w:r>
              <w:rPr>
                <w:noProof/>
                <w:webHidden/>
              </w:rPr>
              <w:tab/>
            </w:r>
            <w:r>
              <w:rPr>
                <w:noProof/>
                <w:webHidden/>
              </w:rPr>
              <w:fldChar w:fldCharType="begin"/>
            </w:r>
            <w:r>
              <w:rPr>
                <w:noProof/>
                <w:webHidden/>
              </w:rPr>
              <w:instrText xml:space="preserve"> PAGEREF _Toc197444490 \h </w:instrText>
            </w:r>
            <w:r>
              <w:rPr>
                <w:noProof/>
                <w:webHidden/>
              </w:rPr>
            </w:r>
            <w:r>
              <w:rPr>
                <w:noProof/>
                <w:webHidden/>
              </w:rPr>
              <w:fldChar w:fldCharType="separate"/>
            </w:r>
            <w:r>
              <w:rPr>
                <w:noProof/>
                <w:webHidden/>
              </w:rPr>
              <w:t>20</w:t>
            </w:r>
            <w:r>
              <w:rPr>
                <w:noProof/>
                <w:webHidden/>
              </w:rPr>
              <w:fldChar w:fldCharType="end"/>
            </w:r>
          </w:hyperlink>
        </w:p>
        <w:p w14:paraId="1859BFA4" w14:textId="3FFBA3EA" w:rsidR="00AF6728" w:rsidRDefault="00AF6728">
          <w:pPr>
            <w:pStyle w:val="TOC2"/>
            <w:tabs>
              <w:tab w:val="right" w:leader="dot" w:pos="9016"/>
            </w:tabs>
            <w:rPr>
              <w:rFonts w:eastAsiaTheme="minorEastAsia"/>
              <w:noProof/>
              <w:kern w:val="2"/>
              <w:sz w:val="24"/>
              <w:szCs w:val="24"/>
              <w:lang w:eastAsia="en-GB"/>
              <w14:ligatures w14:val="standardContextual"/>
            </w:rPr>
          </w:pPr>
          <w:hyperlink w:anchor="_Toc197444491" w:history="1">
            <w:r w:rsidRPr="00ED1805">
              <w:rPr>
                <w:rStyle w:val="Hyperlink"/>
                <w:noProof/>
              </w:rPr>
              <w:t>Techniques and Procedures</w:t>
            </w:r>
            <w:r>
              <w:rPr>
                <w:noProof/>
                <w:webHidden/>
              </w:rPr>
              <w:tab/>
            </w:r>
            <w:r>
              <w:rPr>
                <w:noProof/>
                <w:webHidden/>
              </w:rPr>
              <w:fldChar w:fldCharType="begin"/>
            </w:r>
            <w:r>
              <w:rPr>
                <w:noProof/>
                <w:webHidden/>
              </w:rPr>
              <w:instrText xml:space="preserve"> PAGEREF _Toc197444491 \h </w:instrText>
            </w:r>
            <w:r>
              <w:rPr>
                <w:noProof/>
                <w:webHidden/>
              </w:rPr>
            </w:r>
            <w:r>
              <w:rPr>
                <w:noProof/>
                <w:webHidden/>
              </w:rPr>
              <w:fldChar w:fldCharType="separate"/>
            </w:r>
            <w:r>
              <w:rPr>
                <w:noProof/>
                <w:webHidden/>
              </w:rPr>
              <w:t>22</w:t>
            </w:r>
            <w:r>
              <w:rPr>
                <w:noProof/>
                <w:webHidden/>
              </w:rPr>
              <w:fldChar w:fldCharType="end"/>
            </w:r>
          </w:hyperlink>
        </w:p>
        <w:p w14:paraId="4619C5B4" w14:textId="51FC0F7E" w:rsidR="00AF6728" w:rsidRDefault="00AF6728">
          <w:pPr>
            <w:pStyle w:val="TOC1"/>
            <w:tabs>
              <w:tab w:val="left" w:pos="440"/>
              <w:tab w:val="right" w:leader="dot" w:pos="9016"/>
            </w:tabs>
            <w:rPr>
              <w:rFonts w:eastAsiaTheme="minorEastAsia"/>
              <w:noProof/>
              <w:kern w:val="2"/>
              <w:sz w:val="24"/>
              <w:szCs w:val="24"/>
              <w:lang w:eastAsia="en-GB"/>
              <w14:ligatures w14:val="standardContextual"/>
            </w:rPr>
          </w:pPr>
          <w:hyperlink w:anchor="_Toc197444492" w:history="1">
            <w:r w:rsidRPr="00ED1805">
              <w:rPr>
                <w:rStyle w:val="Hyperlink"/>
                <w:noProof/>
              </w:rPr>
              <w:t>4.</w:t>
            </w:r>
            <w:r>
              <w:rPr>
                <w:rFonts w:eastAsiaTheme="minorEastAsia"/>
                <w:noProof/>
                <w:kern w:val="2"/>
                <w:sz w:val="24"/>
                <w:szCs w:val="24"/>
                <w:lang w:eastAsia="en-GB"/>
                <w14:ligatures w14:val="standardContextual"/>
              </w:rPr>
              <w:tab/>
            </w:r>
            <w:r w:rsidRPr="00ED1805">
              <w:rPr>
                <w:rStyle w:val="Hyperlink"/>
                <w:noProof/>
              </w:rPr>
              <w:t>Findings</w:t>
            </w:r>
            <w:r>
              <w:rPr>
                <w:noProof/>
                <w:webHidden/>
              </w:rPr>
              <w:tab/>
            </w:r>
            <w:r>
              <w:rPr>
                <w:noProof/>
                <w:webHidden/>
              </w:rPr>
              <w:fldChar w:fldCharType="begin"/>
            </w:r>
            <w:r>
              <w:rPr>
                <w:noProof/>
                <w:webHidden/>
              </w:rPr>
              <w:instrText xml:space="preserve"> PAGEREF _Toc197444492 \h </w:instrText>
            </w:r>
            <w:r>
              <w:rPr>
                <w:noProof/>
                <w:webHidden/>
              </w:rPr>
            </w:r>
            <w:r>
              <w:rPr>
                <w:noProof/>
                <w:webHidden/>
              </w:rPr>
              <w:fldChar w:fldCharType="separate"/>
            </w:r>
            <w:r>
              <w:rPr>
                <w:noProof/>
                <w:webHidden/>
              </w:rPr>
              <w:t>24</w:t>
            </w:r>
            <w:r>
              <w:rPr>
                <w:noProof/>
                <w:webHidden/>
              </w:rPr>
              <w:fldChar w:fldCharType="end"/>
            </w:r>
          </w:hyperlink>
        </w:p>
        <w:p w14:paraId="65C25D09" w14:textId="74D1ED5A" w:rsidR="00AF6728" w:rsidRDefault="00AF6728">
          <w:pPr>
            <w:pStyle w:val="TOC1"/>
            <w:tabs>
              <w:tab w:val="left" w:pos="440"/>
              <w:tab w:val="right" w:leader="dot" w:pos="9016"/>
            </w:tabs>
            <w:rPr>
              <w:rFonts w:eastAsiaTheme="minorEastAsia"/>
              <w:noProof/>
              <w:kern w:val="2"/>
              <w:sz w:val="24"/>
              <w:szCs w:val="24"/>
              <w:lang w:eastAsia="en-GB"/>
              <w14:ligatures w14:val="standardContextual"/>
            </w:rPr>
          </w:pPr>
          <w:hyperlink w:anchor="_Toc197444493" w:history="1">
            <w:r w:rsidRPr="00ED1805">
              <w:rPr>
                <w:rStyle w:val="Hyperlink"/>
                <w:noProof/>
              </w:rPr>
              <w:t>5.</w:t>
            </w:r>
            <w:r>
              <w:rPr>
                <w:rFonts w:eastAsiaTheme="minorEastAsia"/>
                <w:noProof/>
                <w:kern w:val="2"/>
                <w:sz w:val="24"/>
                <w:szCs w:val="24"/>
                <w:lang w:eastAsia="en-GB"/>
                <w14:ligatures w14:val="standardContextual"/>
              </w:rPr>
              <w:tab/>
            </w:r>
            <w:r w:rsidRPr="00ED1805">
              <w:rPr>
                <w:rStyle w:val="Hyperlink"/>
                <w:noProof/>
              </w:rPr>
              <w:t>Conclusion</w:t>
            </w:r>
            <w:r>
              <w:rPr>
                <w:noProof/>
                <w:webHidden/>
              </w:rPr>
              <w:tab/>
            </w:r>
            <w:r>
              <w:rPr>
                <w:noProof/>
                <w:webHidden/>
              </w:rPr>
              <w:fldChar w:fldCharType="begin"/>
            </w:r>
            <w:r>
              <w:rPr>
                <w:noProof/>
                <w:webHidden/>
              </w:rPr>
              <w:instrText xml:space="preserve"> PAGEREF _Toc197444493 \h </w:instrText>
            </w:r>
            <w:r>
              <w:rPr>
                <w:noProof/>
                <w:webHidden/>
              </w:rPr>
            </w:r>
            <w:r>
              <w:rPr>
                <w:noProof/>
                <w:webHidden/>
              </w:rPr>
              <w:fldChar w:fldCharType="separate"/>
            </w:r>
            <w:r>
              <w:rPr>
                <w:noProof/>
                <w:webHidden/>
              </w:rPr>
              <w:t>33</w:t>
            </w:r>
            <w:r>
              <w:rPr>
                <w:noProof/>
                <w:webHidden/>
              </w:rPr>
              <w:fldChar w:fldCharType="end"/>
            </w:r>
          </w:hyperlink>
        </w:p>
        <w:p w14:paraId="559A63BA" w14:textId="6C780985" w:rsidR="009D1C49" w:rsidRDefault="009D1C49">
          <w:r>
            <w:rPr>
              <w:b/>
              <w:bCs/>
              <w:noProof/>
            </w:rPr>
            <w:fldChar w:fldCharType="end"/>
          </w:r>
        </w:p>
      </w:sdtContent>
    </w:sdt>
    <w:p w14:paraId="1E68C269" w14:textId="77777777" w:rsidR="008A7AB4" w:rsidRDefault="008A7AB4"/>
    <w:p w14:paraId="23282208" w14:textId="77777777" w:rsidR="008A7AB4" w:rsidRDefault="008A7AB4"/>
    <w:p w14:paraId="18F160E3" w14:textId="77777777" w:rsidR="008A7AB4" w:rsidRDefault="008A7AB4"/>
    <w:p w14:paraId="578BFE1F" w14:textId="77777777" w:rsidR="008A7AB4" w:rsidRDefault="008A7AB4"/>
    <w:p w14:paraId="24C73053" w14:textId="77777777" w:rsidR="008A7AB4" w:rsidRDefault="008A7AB4"/>
    <w:p w14:paraId="6E950A6A" w14:textId="77777777" w:rsidR="008A7AB4" w:rsidRDefault="008A7AB4"/>
    <w:p w14:paraId="3A425BBC" w14:textId="34E6E0A8" w:rsidR="00EF2CF8" w:rsidRDefault="00AF6728" w:rsidP="00AF6728">
      <w:pPr>
        <w:tabs>
          <w:tab w:val="left" w:pos="6036"/>
        </w:tabs>
      </w:pPr>
      <w:r>
        <w:tab/>
      </w:r>
    </w:p>
    <w:p w14:paraId="5CFFC280" w14:textId="6AFE62FF" w:rsidR="009D1C49" w:rsidRDefault="009D1C49" w:rsidP="002D139F">
      <w:r>
        <w:br w:type="page"/>
      </w:r>
    </w:p>
    <w:p w14:paraId="5533C7E1" w14:textId="77777777" w:rsidR="00E60D3B" w:rsidRPr="00E60D3B" w:rsidRDefault="009D1C49" w:rsidP="00E179E0">
      <w:pPr>
        <w:pStyle w:val="Heading1"/>
        <w:numPr>
          <w:ilvl w:val="0"/>
          <w:numId w:val="4"/>
        </w:numPr>
        <w:spacing w:line="360" w:lineRule="auto"/>
        <w:rPr>
          <w:color w:val="auto"/>
          <w:u w:val="single"/>
        </w:rPr>
      </w:pPr>
      <w:bookmarkStart w:id="0" w:name="_Toc197444475"/>
      <w:r w:rsidRPr="00E60D3B">
        <w:rPr>
          <w:color w:val="auto"/>
          <w:u w:val="single"/>
        </w:rPr>
        <w:lastRenderedPageBreak/>
        <w:t>Introduction</w:t>
      </w:r>
      <w:bookmarkEnd w:id="0"/>
    </w:p>
    <w:p w14:paraId="543094D3" w14:textId="586DB800" w:rsidR="00F13AD5" w:rsidRDefault="00E60D3B" w:rsidP="000B1E3E">
      <w:pPr>
        <w:spacing w:line="480" w:lineRule="auto"/>
        <w:rPr>
          <w:rFonts w:ascii="Arial" w:hAnsi="Arial" w:cs="Arial"/>
          <w:sz w:val="24"/>
          <w:szCs w:val="24"/>
        </w:rPr>
      </w:pPr>
      <w:r w:rsidRPr="00266570">
        <w:rPr>
          <w:rFonts w:ascii="Arial" w:hAnsi="Arial" w:cs="Arial"/>
          <w:sz w:val="24"/>
          <w:szCs w:val="24"/>
        </w:rPr>
        <w:t>Mental Health is a prevalent issue within the UK and recently it is getting more media focus on it</w:t>
      </w:r>
      <w:r w:rsidR="002B4232">
        <w:rPr>
          <w:rFonts w:ascii="Arial" w:hAnsi="Arial" w:cs="Arial"/>
          <w:sz w:val="24"/>
          <w:szCs w:val="24"/>
        </w:rPr>
        <w:t xml:space="preserve"> (</w:t>
      </w:r>
      <w:r w:rsidR="00F911AA">
        <w:rPr>
          <w:rFonts w:ascii="Arial" w:hAnsi="Arial" w:cs="Arial"/>
          <w:sz w:val="24"/>
          <w:szCs w:val="24"/>
        </w:rPr>
        <w:t>Li</w:t>
      </w:r>
      <w:r w:rsidR="0087714F">
        <w:rPr>
          <w:rFonts w:ascii="Arial" w:hAnsi="Arial" w:cs="Arial"/>
          <w:sz w:val="24"/>
          <w:szCs w:val="24"/>
        </w:rPr>
        <w:t xml:space="preserve">, </w:t>
      </w:r>
      <w:r w:rsidR="003F5E0A">
        <w:rPr>
          <w:rFonts w:ascii="Arial" w:hAnsi="Arial" w:cs="Arial"/>
          <w:sz w:val="24"/>
          <w:szCs w:val="24"/>
        </w:rPr>
        <w:t xml:space="preserve">et al, 2021). </w:t>
      </w:r>
      <w:r w:rsidRPr="00266570">
        <w:rPr>
          <w:rFonts w:ascii="Arial" w:hAnsi="Arial" w:cs="Arial"/>
          <w:sz w:val="24"/>
          <w:szCs w:val="24"/>
        </w:rPr>
        <w:t>This is due to more cases of crime</w:t>
      </w:r>
      <w:r w:rsidR="008217A3">
        <w:rPr>
          <w:rFonts w:ascii="Arial" w:hAnsi="Arial" w:cs="Arial"/>
          <w:sz w:val="24"/>
          <w:szCs w:val="24"/>
        </w:rPr>
        <w:t xml:space="preserve"> being</w:t>
      </w:r>
      <w:r w:rsidRPr="00266570">
        <w:rPr>
          <w:rFonts w:ascii="Arial" w:hAnsi="Arial" w:cs="Arial"/>
          <w:sz w:val="24"/>
          <w:szCs w:val="24"/>
        </w:rPr>
        <w:t xml:space="preserve"> caused by people with mental health. People with mental health cause crime. This is a common opinion of many when looking at recognised cases of crime which are linked to mental health. According to the College of Policing, (2024) about 10% of crimes have a link to mental health disorders. This shows the problem associated with this topic as there are differing points of views that suggest mental disorders have a link to crime rates and others suggest that it makes up a small percentage of crime rates. Mental Health is a broad topic to discuss and exceeds the relevant capabilities. Due to this</w:t>
      </w:r>
      <w:r w:rsidR="008217A3">
        <w:rPr>
          <w:rFonts w:ascii="Arial" w:hAnsi="Arial" w:cs="Arial"/>
          <w:sz w:val="24"/>
          <w:szCs w:val="24"/>
        </w:rPr>
        <w:t>,</w:t>
      </w:r>
      <w:r w:rsidRPr="00266570">
        <w:rPr>
          <w:rFonts w:ascii="Arial" w:hAnsi="Arial" w:cs="Arial"/>
          <w:sz w:val="24"/>
          <w:szCs w:val="24"/>
        </w:rPr>
        <w:t xml:space="preserve"> focusing on a specific area of mental health will help</w:t>
      </w:r>
      <w:r w:rsidR="00E81D07">
        <w:rPr>
          <w:rFonts w:ascii="Arial" w:hAnsi="Arial" w:cs="Arial"/>
          <w:sz w:val="24"/>
          <w:szCs w:val="24"/>
        </w:rPr>
        <w:t xml:space="preserve"> the</w:t>
      </w:r>
      <w:r w:rsidRPr="00266570">
        <w:rPr>
          <w:rFonts w:ascii="Arial" w:hAnsi="Arial" w:cs="Arial"/>
          <w:sz w:val="24"/>
          <w:szCs w:val="24"/>
        </w:rPr>
        <w:t xml:space="preserve"> research become more concise. More specifically people with </w:t>
      </w:r>
      <w:r w:rsidR="005404AF">
        <w:rPr>
          <w:rFonts w:ascii="Arial" w:hAnsi="Arial" w:cs="Arial"/>
          <w:sz w:val="24"/>
          <w:szCs w:val="24"/>
        </w:rPr>
        <w:t>s</w:t>
      </w:r>
      <w:r w:rsidRPr="00266570">
        <w:rPr>
          <w:rFonts w:ascii="Arial" w:hAnsi="Arial" w:cs="Arial"/>
          <w:sz w:val="24"/>
          <w:szCs w:val="24"/>
        </w:rPr>
        <w:t>chizophrenia are deemed more likely than any other mental health disorders to be directly linked to crime (</w:t>
      </w:r>
      <w:r w:rsidR="00983C4B">
        <w:rPr>
          <w:rFonts w:ascii="Arial" w:hAnsi="Arial" w:cs="Arial"/>
          <w:sz w:val="24"/>
          <w:szCs w:val="24"/>
        </w:rPr>
        <w:t>Fazel</w:t>
      </w:r>
      <w:r w:rsidRPr="00266570">
        <w:rPr>
          <w:rFonts w:ascii="Arial" w:hAnsi="Arial" w:cs="Arial"/>
          <w:sz w:val="24"/>
          <w:szCs w:val="24"/>
        </w:rPr>
        <w:t>, 2022). Schizophrenia is an illness that is prevalent in the UK, so it is important to gain an understanding of how the mind of someone with schizophrenia can cause them to commit crime.</w:t>
      </w:r>
    </w:p>
    <w:p w14:paraId="5224BC85" w14:textId="74AF40D3" w:rsidR="00927513" w:rsidRDefault="00B61E83" w:rsidP="000B1E3E">
      <w:pPr>
        <w:spacing w:line="480" w:lineRule="auto"/>
        <w:rPr>
          <w:rFonts w:ascii="Arial" w:hAnsi="Arial" w:cs="Arial"/>
          <w:sz w:val="24"/>
          <w:szCs w:val="24"/>
        </w:rPr>
      </w:pPr>
      <w:r>
        <w:rPr>
          <w:rFonts w:ascii="Arial" w:hAnsi="Arial" w:cs="Arial"/>
          <w:sz w:val="24"/>
          <w:szCs w:val="24"/>
        </w:rPr>
        <w:t>The percentage of people with schizophrenia committing crime</w:t>
      </w:r>
      <w:r w:rsidR="009B4894">
        <w:rPr>
          <w:rFonts w:ascii="Arial" w:hAnsi="Arial" w:cs="Arial"/>
          <w:sz w:val="24"/>
          <w:szCs w:val="24"/>
        </w:rPr>
        <w:t xml:space="preserve"> </w:t>
      </w:r>
      <w:r w:rsidR="00620D51">
        <w:rPr>
          <w:rFonts w:ascii="Arial" w:hAnsi="Arial" w:cs="Arial"/>
          <w:sz w:val="24"/>
          <w:szCs w:val="24"/>
        </w:rPr>
        <w:t>consistently falls under 10% (</w:t>
      </w:r>
      <w:r w:rsidR="00B67F0C">
        <w:rPr>
          <w:rFonts w:ascii="Arial" w:hAnsi="Arial" w:cs="Arial"/>
          <w:sz w:val="24"/>
          <w:szCs w:val="24"/>
        </w:rPr>
        <w:t>Walsh, Buchanan</w:t>
      </w:r>
      <w:r w:rsidR="005A133A">
        <w:rPr>
          <w:rFonts w:ascii="Arial" w:hAnsi="Arial" w:cs="Arial"/>
          <w:sz w:val="24"/>
          <w:szCs w:val="24"/>
        </w:rPr>
        <w:t xml:space="preserve"> and </w:t>
      </w:r>
      <w:r w:rsidR="00E85193">
        <w:rPr>
          <w:rFonts w:ascii="Arial" w:hAnsi="Arial" w:cs="Arial"/>
          <w:sz w:val="24"/>
          <w:szCs w:val="24"/>
        </w:rPr>
        <w:t xml:space="preserve">Fahy, 2018). This suggests that it only contributes </w:t>
      </w:r>
      <w:r w:rsidR="00964DBF">
        <w:rPr>
          <w:rFonts w:ascii="Arial" w:hAnsi="Arial" w:cs="Arial"/>
          <w:sz w:val="24"/>
          <w:szCs w:val="24"/>
        </w:rPr>
        <w:t xml:space="preserve">to under 10% of people with schizophrenia which </w:t>
      </w:r>
      <w:r w:rsidR="00D217D8">
        <w:rPr>
          <w:rFonts w:ascii="Arial" w:hAnsi="Arial" w:cs="Arial"/>
          <w:sz w:val="24"/>
          <w:szCs w:val="24"/>
        </w:rPr>
        <w:t>can then make it harder to understand the media surrounding this</w:t>
      </w:r>
      <w:r w:rsidR="00046580">
        <w:rPr>
          <w:rFonts w:ascii="Arial" w:hAnsi="Arial" w:cs="Arial"/>
          <w:sz w:val="24"/>
          <w:szCs w:val="24"/>
        </w:rPr>
        <w:t xml:space="preserve"> topic.</w:t>
      </w:r>
      <w:r w:rsidR="00417E3B">
        <w:rPr>
          <w:rFonts w:ascii="Arial" w:hAnsi="Arial" w:cs="Arial"/>
          <w:sz w:val="24"/>
          <w:szCs w:val="24"/>
        </w:rPr>
        <w:t xml:space="preserve"> </w:t>
      </w:r>
      <w:r w:rsidR="002956CE">
        <w:rPr>
          <w:rFonts w:ascii="Arial" w:hAnsi="Arial" w:cs="Arial"/>
          <w:sz w:val="24"/>
          <w:szCs w:val="24"/>
        </w:rPr>
        <w:t xml:space="preserve">Why does the media </w:t>
      </w:r>
      <w:r w:rsidR="00335364">
        <w:rPr>
          <w:rFonts w:ascii="Arial" w:hAnsi="Arial" w:cs="Arial"/>
          <w:sz w:val="24"/>
          <w:szCs w:val="24"/>
        </w:rPr>
        <w:t>portray</w:t>
      </w:r>
      <w:r w:rsidR="002956CE">
        <w:rPr>
          <w:rFonts w:ascii="Arial" w:hAnsi="Arial" w:cs="Arial"/>
          <w:sz w:val="24"/>
          <w:szCs w:val="24"/>
        </w:rPr>
        <w:t xml:space="preserve"> this in such a negative way, is it to make the public aware </w:t>
      </w:r>
      <w:r w:rsidR="00943EBB">
        <w:rPr>
          <w:rFonts w:ascii="Arial" w:hAnsi="Arial" w:cs="Arial"/>
          <w:sz w:val="24"/>
          <w:szCs w:val="24"/>
        </w:rPr>
        <w:t>of</w:t>
      </w:r>
      <w:r w:rsidR="002956CE">
        <w:rPr>
          <w:rFonts w:ascii="Arial" w:hAnsi="Arial" w:cs="Arial"/>
          <w:sz w:val="24"/>
          <w:szCs w:val="24"/>
        </w:rPr>
        <w:t xml:space="preserve"> the odd cases and make a generalised </w:t>
      </w:r>
      <w:r w:rsidR="0076721A">
        <w:rPr>
          <w:rFonts w:ascii="Arial" w:hAnsi="Arial" w:cs="Arial"/>
          <w:sz w:val="24"/>
          <w:szCs w:val="24"/>
        </w:rPr>
        <w:t>opinion or is to post about anything negative in the news to get likes.</w:t>
      </w:r>
      <w:r w:rsidR="00964DBF">
        <w:rPr>
          <w:rFonts w:ascii="Arial" w:hAnsi="Arial" w:cs="Arial"/>
          <w:sz w:val="24"/>
          <w:szCs w:val="24"/>
        </w:rPr>
        <w:t xml:space="preserve"> </w:t>
      </w:r>
      <w:r w:rsidR="00E60D3B" w:rsidRPr="00266570">
        <w:rPr>
          <w:rFonts w:ascii="Arial" w:hAnsi="Arial" w:cs="Arial"/>
          <w:sz w:val="24"/>
          <w:szCs w:val="24"/>
        </w:rPr>
        <w:t>It is important to look at how the media addresses the link</w:t>
      </w:r>
      <w:r w:rsidR="008217A3">
        <w:rPr>
          <w:rFonts w:ascii="Arial" w:hAnsi="Arial" w:cs="Arial"/>
          <w:sz w:val="24"/>
          <w:szCs w:val="24"/>
        </w:rPr>
        <w:t>s</w:t>
      </w:r>
      <w:r w:rsidR="00E60D3B" w:rsidRPr="00266570">
        <w:rPr>
          <w:rFonts w:ascii="Arial" w:hAnsi="Arial" w:cs="Arial"/>
          <w:sz w:val="24"/>
          <w:szCs w:val="24"/>
        </w:rPr>
        <w:t xml:space="preserve"> between schizophrenia and crime. According to Zilberstein</w:t>
      </w:r>
      <w:r w:rsidR="00C77E45">
        <w:rPr>
          <w:rFonts w:ascii="Arial" w:hAnsi="Arial" w:cs="Arial"/>
          <w:sz w:val="24"/>
          <w:szCs w:val="24"/>
        </w:rPr>
        <w:t xml:space="preserve"> and </w:t>
      </w:r>
      <w:r w:rsidR="00E60D3B" w:rsidRPr="00266570">
        <w:rPr>
          <w:rFonts w:ascii="Arial" w:hAnsi="Arial" w:cs="Arial"/>
          <w:sz w:val="24"/>
          <w:szCs w:val="24"/>
        </w:rPr>
        <w:t xml:space="preserve">Shomron, (2024) the media portrays people with schizophrenia as the problem within society. This is due to recent and old </w:t>
      </w:r>
      <w:r w:rsidR="00423666">
        <w:rPr>
          <w:rFonts w:ascii="Arial" w:hAnsi="Arial" w:cs="Arial"/>
          <w:sz w:val="24"/>
          <w:szCs w:val="24"/>
        </w:rPr>
        <w:t xml:space="preserve">cases </w:t>
      </w:r>
      <w:r w:rsidR="00423666">
        <w:rPr>
          <w:rFonts w:ascii="Arial" w:hAnsi="Arial" w:cs="Arial"/>
          <w:sz w:val="24"/>
          <w:szCs w:val="24"/>
        </w:rPr>
        <w:lastRenderedPageBreak/>
        <w:t>where criminal behaviour has occurred</w:t>
      </w:r>
      <w:r w:rsidR="00E85D56">
        <w:rPr>
          <w:rFonts w:ascii="Arial" w:hAnsi="Arial" w:cs="Arial"/>
          <w:sz w:val="24"/>
          <w:szCs w:val="24"/>
        </w:rPr>
        <w:t xml:space="preserve"> by somebody with schizophrenia. </w:t>
      </w:r>
      <w:r w:rsidR="00423666">
        <w:rPr>
          <w:rFonts w:ascii="Arial" w:hAnsi="Arial" w:cs="Arial"/>
          <w:sz w:val="24"/>
          <w:szCs w:val="24"/>
        </w:rPr>
        <w:t>It</w:t>
      </w:r>
      <w:r w:rsidR="00E60D3B" w:rsidRPr="00266570">
        <w:rPr>
          <w:rFonts w:ascii="Arial" w:hAnsi="Arial" w:cs="Arial"/>
          <w:sz w:val="24"/>
          <w:szCs w:val="24"/>
        </w:rPr>
        <w:t xml:space="preserve"> is important to understand how the media can change the perception of people with schizophrenia to members of the public </w:t>
      </w:r>
      <w:proofErr w:type="gramStart"/>
      <w:r w:rsidR="00E60D3B" w:rsidRPr="00266570">
        <w:rPr>
          <w:rFonts w:ascii="Arial" w:hAnsi="Arial" w:cs="Arial"/>
          <w:sz w:val="24"/>
          <w:szCs w:val="24"/>
        </w:rPr>
        <w:t>and also</w:t>
      </w:r>
      <w:proofErr w:type="gramEnd"/>
      <w:r w:rsidR="00E60D3B" w:rsidRPr="00266570">
        <w:rPr>
          <w:rFonts w:ascii="Arial" w:hAnsi="Arial" w:cs="Arial"/>
          <w:sz w:val="24"/>
          <w:szCs w:val="24"/>
        </w:rPr>
        <w:t xml:space="preserve"> look at how that can impact the person with schizophrenia.</w:t>
      </w:r>
      <w:r w:rsidR="00927513">
        <w:rPr>
          <w:rFonts w:ascii="Arial" w:hAnsi="Arial" w:cs="Arial"/>
          <w:sz w:val="24"/>
          <w:szCs w:val="24"/>
        </w:rPr>
        <w:t xml:space="preserve"> </w:t>
      </w:r>
      <w:r w:rsidR="00F41FA1">
        <w:rPr>
          <w:rFonts w:ascii="Arial" w:hAnsi="Arial" w:cs="Arial"/>
          <w:sz w:val="24"/>
          <w:szCs w:val="24"/>
        </w:rPr>
        <w:t>It is important to look at how the media</w:t>
      </w:r>
      <w:r w:rsidR="00D52721">
        <w:rPr>
          <w:rFonts w:ascii="Arial" w:hAnsi="Arial" w:cs="Arial"/>
          <w:sz w:val="24"/>
          <w:szCs w:val="24"/>
        </w:rPr>
        <w:t xml:space="preserve"> </w:t>
      </w:r>
      <w:r w:rsidR="00EE3F61">
        <w:rPr>
          <w:rFonts w:ascii="Arial" w:hAnsi="Arial" w:cs="Arial"/>
          <w:sz w:val="24"/>
          <w:szCs w:val="24"/>
        </w:rPr>
        <w:t>portrays people with schizophrenia compared to the general population.</w:t>
      </w:r>
      <w:r w:rsidR="008B04CF">
        <w:rPr>
          <w:rFonts w:ascii="Arial" w:hAnsi="Arial" w:cs="Arial"/>
          <w:sz w:val="24"/>
          <w:szCs w:val="24"/>
        </w:rPr>
        <w:t xml:space="preserve"> Holmberg, </w:t>
      </w:r>
      <w:r w:rsidR="00225999">
        <w:rPr>
          <w:rFonts w:ascii="Arial" w:hAnsi="Arial" w:cs="Arial"/>
          <w:sz w:val="24"/>
          <w:szCs w:val="24"/>
        </w:rPr>
        <w:t>(</w:t>
      </w:r>
      <w:r w:rsidR="008B04CF">
        <w:rPr>
          <w:rFonts w:ascii="Arial" w:hAnsi="Arial" w:cs="Arial"/>
          <w:sz w:val="24"/>
          <w:szCs w:val="24"/>
        </w:rPr>
        <w:t xml:space="preserve">2023) </w:t>
      </w:r>
      <w:r w:rsidR="00E27F29">
        <w:rPr>
          <w:rFonts w:ascii="Arial" w:hAnsi="Arial" w:cs="Arial"/>
          <w:sz w:val="24"/>
          <w:szCs w:val="24"/>
        </w:rPr>
        <w:t>“</w:t>
      </w:r>
      <w:r w:rsidR="00F322E1" w:rsidRPr="00F322E1">
        <w:rPr>
          <w:rFonts w:ascii="Arial" w:hAnsi="Arial" w:cs="Arial"/>
          <w:sz w:val="24"/>
          <w:szCs w:val="24"/>
        </w:rPr>
        <w:t>found that more than 60% of media reports portrayed individuals with severe mental illness as dangerous, whereas only 18%–27% of reports focused on positive aspects of recovering from such illness</w:t>
      </w:r>
      <w:r w:rsidR="00E27F29">
        <w:rPr>
          <w:rFonts w:ascii="Arial" w:hAnsi="Arial" w:cs="Arial"/>
          <w:sz w:val="24"/>
          <w:szCs w:val="24"/>
        </w:rPr>
        <w:t>”.</w:t>
      </w:r>
      <w:r w:rsidR="00B40D71">
        <w:rPr>
          <w:rFonts w:ascii="Arial" w:hAnsi="Arial" w:cs="Arial"/>
          <w:sz w:val="24"/>
          <w:szCs w:val="24"/>
        </w:rPr>
        <w:t xml:space="preserve"> This portrays why this topic is so important as ascertaining whether the media is right or if </w:t>
      </w:r>
      <w:r w:rsidR="000663F7">
        <w:rPr>
          <w:rFonts w:ascii="Arial" w:hAnsi="Arial" w:cs="Arial"/>
          <w:sz w:val="24"/>
          <w:szCs w:val="24"/>
        </w:rPr>
        <w:t>people with schizophrenia need help and support to stop committing crime is so important.</w:t>
      </w:r>
      <w:r w:rsidR="00FD62D0">
        <w:rPr>
          <w:rFonts w:ascii="Arial" w:hAnsi="Arial" w:cs="Arial"/>
          <w:sz w:val="24"/>
          <w:szCs w:val="24"/>
        </w:rPr>
        <w:t xml:space="preserve"> This can also allow for further research into </w:t>
      </w:r>
      <w:r w:rsidR="00C9596A">
        <w:rPr>
          <w:rFonts w:ascii="Arial" w:hAnsi="Arial" w:cs="Arial"/>
          <w:sz w:val="24"/>
          <w:szCs w:val="24"/>
        </w:rPr>
        <w:t xml:space="preserve">solutions that can be put into place to help people with schizophrenia. </w:t>
      </w:r>
    </w:p>
    <w:p w14:paraId="597BCFC6" w14:textId="41CFF2A3" w:rsidR="00F26FF2" w:rsidRPr="007265DF" w:rsidRDefault="00F26FF2" w:rsidP="000B1E3E">
      <w:pPr>
        <w:spacing w:line="480" w:lineRule="auto"/>
        <w:rPr>
          <w:rFonts w:ascii="Arial" w:hAnsi="Arial" w:cs="Arial"/>
          <w:sz w:val="24"/>
          <w:szCs w:val="24"/>
        </w:rPr>
      </w:pPr>
      <w:r w:rsidRPr="00266570">
        <w:rPr>
          <w:rFonts w:ascii="Arial" w:eastAsia="Arial" w:hAnsi="Arial" w:cs="Arial"/>
          <w:sz w:val="24"/>
          <w:szCs w:val="24"/>
        </w:rPr>
        <w:t xml:space="preserve">It is crucially important to ascertain if people with schizophrenia are considered as a victim or a criminal within society. People with schizophrenia are more considered as victims of crime rather than criminal (Thornicroft, 2020). This will help to analyse how the public and society should view people </w:t>
      </w:r>
      <w:r>
        <w:rPr>
          <w:rFonts w:ascii="Arial" w:eastAsia="Arial" w:hAnsi="Arial" w:cs="Arial"/>
          <w:sz w:val="24"/>
          <w:szCs w:val="24"/>
        </w:rPr>
        <w:t>with</w:t>
      </w:r>
      <w:r w:rsidRPr="00266570">
        <w:rPr>
          <w:rFonts w:ascii="Arial" w:eastAsia="Arial" w:hAnsi="Arial" w:cs="Arial"/>
          <w:sz w:val="24"/>
          <w:szCs w:val="24"/>
        </w:rPr>
        <w:t xml:space="preserve"> schizophrenia using multiple articles that will provide </w:t>
      </w:r>
      <w:proofErr w:type="gramStart"/>
      <w:r w:rsidRPr="00266570">
        <w:rPr>
          <w:rFonts w:ascii="Arial" w:eastAsia="Arial" w:hAnsi="Arial" w:cs="Arial"/>
          <w:sz w:val="24"/>
          <w:szCs w:val="24"/>
        </w:rPr>
        <w:t>a number of</w:t>
      </w:r>
      <w:proofErr w:type="gramEnd"/>
      <w:r w:rsidRPr="00266570">
        <w:rPr>
          <w:rFonts w:ascii="Arial" w:eastAsia="Arial" w:hAnsi="Arial" w:cs="Arial"/>
          <w:sz w:val="24"/>
          <w:szCs w:val="24"/>
        </w:rPr>
        <w:t xml:space="preserve"> different perspectives.</w:t>
      </w:r>
      <w:r>
        <w:rPr>
          <w:rFonts w:ascii="Arial" w:eastAsia="Arial" w:hAnsi="Arial" w:cs="Arial"/>
          <w:sz w:val="24"/>
          <w:szCs w:val="24"/>
        </w:rPr>
        <w:t xml:space="preserve"> If society treats people with schizophrenia as victims then there is more chance of “p</w:t>
      </w:r>
      <w:r w:rsidRPr="00FF22BB">
        <w:rPr>
          <w:rFonts w:ascii="Arial" w:eastAsia="Arial" w:hAnsi="Arial" w:cs="Arial"/>
          <w:sz w:val="24"/>
          <w:szCs w:val="24"/>
        </w:rPr>
        <w:t>reventing violence, especially through services for individuals with comorbid substance misuse, and reducing recidivism might lead to cost savings at a governmental and individual level, in addition to the clinical and societal benefits</w:t>
      </w:r>
      <w:r>
        <w:rPr>
          <w:rFonts w:ascii="Arial" w:eastAsia="Arial" w:hAnsi="Arial" w:cs="Arial"/>
          <w:sz w:val="24"/>
          <w:szCs w:val="24"/>
        </w:rPr>
        <w:t>,</w:t>
      </w:r>
      <w:r w:rsidRPr="00FF22BB">
        <w:rPr>
          <w:rFonts w:ascii="Source Sans Pro" w:hAnsi="Source Sans Pro"/>
          <w:color w:val="2E2E2E"/>
          <w:shd w:val="clear" w:color="auto" w:fill="FFFFFF"/>
        </w:rPr>
        <w:t xml:space="preserve"> </w:t>
      </w:r>
      <w:r w:rsidRPr="00FF22BB">
        <w:rPr>
          <w:rFonts w:ascii="Arial" w:eastAsia="Arial" w:hAnsi="Arial" w:cs="Arial"/>
          <w:sz w:val="24"/>
          <w:szCs w:val="24"/>
        </w:rPr>
        <w:t>Preventing violence, especially through services for individuals with comorbid substance misuse, and reducing recidivism might lead to cost savings at a governmental and individual level, in addition to the clinical and societal benefits</w:t>
      </w:r>
      <w:r>
        <w:rPr>
          <w:rFonts w:ascii="Arial" w:eastAsia="Arial" w:hAnsi="Arial" w:cs="Arial"/>
          <w:sz w:val="24"/>
          <w:szCs w:val="24"/>
        </w:rPr>
        <w:t>” (Senior, Fazel</w:t>
      </w:r>
      <w:r w:rsidR="009F75C6">
        <w:rPr>
          <w:rFonts w:ascii="Arial" w:eastAsia="Arial" w:hAnsi="Arial" w:cs="Arial"/>
          <w:sz w:val="24"/>
          <w:szCs w:val="24"/>
        </w:rPr>
        <w:t xml:space="preserve"> and </w:t>
      </w:r>
      <w:proofErr w:type="spellStart"/>
      <w:r>
        <w:rPr>
          <w:rFonts w:ascii="Arial" w:eastAsia="Arial" w:hAnsi="Arial" w:cs="Arial"/>
          <w:sz w:val="24"/>
          <w:szCs w:val="24"/>
        </w:rPr>
        <w:t>Tsiachristos</w:t>
      </w:r>
      <w:proofErr w:type="spellEnd"/>
      <w:r>
        <w:rPr>
          <w:rFonts w:ascii="Arial" w:eastAsia="Arial" w:hAnsi="Arial" w:cs="Arial"/>
          <w:sz w:val="24"/>
          <w:szCs w:val="24"/>
        </w:rPr>
        <w:t>, 2020). This can help to understand how people with schizophrenia feel by putting on preventative programs that include talk sessions, where they talk about</w:t>
      </w:r>
      <w:r w:rsidR="00352697">
        <w:rPr>
          <w:rFonts w:ascii="Arial" w:eastAsia="Arial" w:hAnsi="Arial" w:cs="Arial"/>
          <w:sz w:val="24"/>
          <w:szCs w:val="24"/>
        </w:rPr>
        <w:t xml:space="preserve"> what</w:t>
      </w:r>
      <w:r>
        <w:rPr>
          <w:rFonts w:ascii="Arial" w:eastAsia="Arial" w:hAnsi="Arial" w:cs="Arial"/>
          <w:sz w:val="24"/>
          <w:szCs w:val="24"/>
        </w:rPr>
        <w:t xml:space="preserve"> triggers </w:t>
      </w:r>
      <w:r>
        <w:rPr>
          <w:rFonts w:ascii="Arial" w:eastAsia="Arial" w:hAnsi="Arial" w:cs="Arial"/>
          <w:sz w:val="24"/>
          <w:szCs w:val="24"/>
        </w:rPr>
        <w:lastRenderedPageBreak/>
        <w:t xml:space="preserve">their symptoms to go off. </w:t>
      </w:r>
      <w:r w:rsidRPr="00266570">
        <w:rPr>
          <w:rFonts w:ascii="Arial" w:eastAsia="Arial" w:hAnsi="Arial" w:cs="Arial"/>
          <w:sz w:val="24"/>
          <w:szCs w:val="24"/>
        </w:rPr>
        <w:t>Ascertaining whether people with schizophrenia start committing crime due to them being on alcohol and drugs is another area to discuss. Cases get dropped in court if somebody with schizophrenia is under the influence of alcohol or drugs (</w:t>
      </w:r>
      <w:proofErr w:type="spellStart"/>
      <w:r w:rsidRPr="00266570">
        <w:rPr>
          <w:rFonts w:ascii="Arial" w:eastAsia="Arial" w:hAnsi="Arial" w:cs="Arial"/>
          <w:sz w:val="24"/>
          <w:szCs w:val="24"/>
        </w:rPr>
        <w:t>Crombag</w:t>
      </w:r>
      <w:proofErr w:type="spellEnd"/>
      <w:r w:rsidRPr="00266570">
        <w:rPr>
          <w:rFonts w:ascii="Arial" w:eastAsia="Arial" w:hAnsi="Arial" w:cs="Arial"/>
          <w:sz w:val="24"/>
          <w:szCs w:val="24"/>
        </w:rPr>
        <w:t>, Child</w:t>
      </w:r>
      <w:r w:rsidR="009F75C6">
        <w:rPr>
          <w:rFonts w:ascii="Arial" w:eastAsia="Arial" w:hAnsi="Arial" w:cs="Arial"/>
          <w:sz w:val="24"/>
          <w:szCs w:val="24"/>
        </w:rPr>
        <w:t xml:space="preserve"> and</w:t>
      </w:r>
      <w:r w:rsidRPr="00266570">
        <w:rPr>
          <w:rFonts w:ascii="Arial" w:eastAsia="Arial" w:hAnsi="Arial" w:cs="Arial"/>
          <w:sz w:val="24"/>
          <w:szCs w:val="24"/>
        </w:rPr>
        <w:t xml:space="preserve"> Sullivan, 2020). This shows that even if in a delusional state alcohol and drugs are not deemed expectable to commit any crime. Looking at if more crime is caused due to alcohol and drugs than not and the facts around it</w:t>
      </w:r>
      <w:r w:rsidR="001633AB">
        <w:rPr>
          <w:rFonts w:ascii="Arial" w:eastAsia="Arial" w:hAnsi="Arial" w:cs="Arial"/>
          <w:sz w:val="24"/>
          <w:szCs w:val="24"/>
        </w:rPr>
        <w:t xml:space="preserve"> is a fundamental area to look at.</w:t>
      </w:r>
    </w:p>
    <w:p w14:paraId="4A07D123" w14:textId="190AFF73" w:rsidR="007265DF" w:rsidRDefault="00E60D3B" w:rsidP="000B1E3E">
      <w:pPr>
        <w:spacing w:line="480" w:lineRule="auto"/>
        <w:rPr>
          <w:rFonts w:ascii="Arial" w:eastAsia="Arial" w:hAnsi="Arial" w:cs="Arial"/>
          <w:sz w:val="24"/>
          <w:szCs w:val="24"/>
        </w:rPr>
      </w:pPr>
      <w:r w:rsidRPr="00266570">
        <w:rPr>
          <w:rFonts w:ascii="Arial" w:eastAsia="Arial" w:hAnsi="Arial" w:cs="Arial"/>
          <w:sz w:val="24"/>
          <w:szCs w:val="24"/>
        </w:rPr>
        <w:t>The aims of the research include finding out</w:t>
      </w:r>
      <w:r w:rsidR="0079080A">
        <w:rPr>
          <w:rFonts w:ascii="Arial" w:eastAsia="Arial" w:hAnsi="Arial" w:cs="Arial"/>
          <w:sz w:val="24"/>
          <w:szCs w:val="24"/>
        </w:rPr>
        <w:t xml:space="preserve"> if</w:t>
      </w:r>
      <w:r w:rsidRPr="00266570">
        <w:rPr>
          <w:rFonts w:ascii="Arial" w:eastAsia="Arial" w:hAnsi="Arial" w:cs="Arial"/>
          <w:sz w:val="24"/>
          <w:szCs w:val="24"/>
        </w:rPr>
        <w:t xml:space="preserve"> people with schizophrenia commits crim</w:t>
      </w:r>
      <w:r w:rsidR="00E85D56">
        <w:rPr>
          <w:rFonts w:ascii="Arial" w:eastAsia="Arial" w:hAnsi="Arial" w:cs="Arial"/>
          <w:sz w:val="24"/>
          <w:szCs w:val="24"/>
        </w:rPr>
        <w:t>e</w:t>
      </w:r>
      <w:r w:rsidRPr="00266570">
        <w:rPr>
          <w:rFonts w:ascii="Arial" w:eastAsia="Arial" w:hAnsi="Arial" w:cs="Arial"/>
          <w:sz w:val="24"/>
          <w:szCs w:val="24"/>
        </w:rPr>
        <w:t xml:space="preserve"> and how they could link to crime. It is important to identify cases of schizophrenia and see if there is link to crime. An example</w:t>
      </w:r>
      <w:r w:rsidR="008231F6">
        <w:rPr>
          <w:rFonts w:ascii="Arial" w:eastAsia="Arial" w:hAnsi="Arial" w:cs="Arial"/>
          <w:sz w:val="24"/>
          <w:szCs w:val="24"/>
        </w:rPr>
        <w:t xml:space="preserve"> </w:t>
      </w:r>
      <w:r w:rsidRPr="00266570">
        <w:rPr>
          <w:rFonts w:ascii="Arial" w:eastAsia="Arial" w:hAnsi="Arial" w:cs="Arial"/>
          <w:sz w:val="24"/>
          <w:szCs w:val="24"/>
        </w:rPr>
        <w:t xml:space="preserve">recently in the UK are the mass murders caused by Zephaniah </w:t>
      </w:r>
      <w:r w:rsidR="0079080A" w:rsidRPr="00266570">
        <w:rPr>
          <w:rFonts w:ascii="Arial" w:eastAsia="Arial" w:hAnsi="Arial" w:cs="Arial"/>
          <w:sz w:val="24"/>
          <w:szCs w:val="24"/>
        </w:rPr>
        <w:t>McLeod</w:t>
      </w:r>
      <w:r w:rsidRPr="00266570">
        <w:rPr>
          <w:rFonts w:ascii="Arial" w:eastAsia="Arial" w:hAnsi="Arial" w:cs="Arial"/>
          <w:sz w:val="24"/>
          <w:szCs w:val="24"/>
        </w:rPr>
        <w:t xml:space="preserve"> w</w:t>
      </w:r>
      <w:r w:rsidR="0079080A">
        <w:rPr>
          <w:rFonts w:ascii="Arial" w:eastAsia="Arial" w:hAnsi="Arial" w:cs="Arial"/>
          <w:sz w:val="24"/>
          <w:szCs w:val="24"/>
        </w:rPr>
        <w:t xml:space="preserve">ho </w:t>
      </w:r>
      <w:r w:rsidRPr="00266570">
        <w:rPr>
          <w:rFonts w:ascii="Arial" w:eastAsia="Arial" w:hAnsi="Arial" w:cs="Arial"/>
          <w:sz w:val="24"/>
          <w:szCs w:val="24"/>
        </w:rPr>
        <w:t>had paranoid schizophrenia (</w:t>
      </w:r>
      <w:proofErr w:type="spellStart"/>
      <w:r w:rsidRPr="00266570">
        <w:rPr>
          <w:rFonts w:ascii="Arial" w:eastAsia="Arial" w:hAnsi="Arial" w:cs="Arial"/>
          <w:sz w:val="24"/>
          <w:szCs w:val="24"/>
        </w:rPr>
        <w:t>Giordiano</w:t>
      </w:r>
      <w:proofErr w:type="spellEnd"/>
      <w:r w:rsidRPr="00266570">
        <w:rPr>
          <w:rFonts w:ascii="Arial" w:eastAsia="Arial" w:hAnsi="Arial" w:cs="Arial"/>
          <w:sz w:val="24"/>
          <w:szCs w:val="24"/>
        </w:rPr>
        <w:t xml:space="preserve">, 2021). It is crucially important to analyse if people with schizophrenia commit crime due to being under the influence of drugs and alcohol and examine if there are any solutions that can be put into place to help them not go down the route of committing crime. There is an argument to suggest that people with schizophrenia are victims not criminals due to them not being able to control the mind. The overall problem is to assess if there is a link between Schizophrenia and crime figures and why </w:t>
      </w:r>
      <w:r w:rsidR="00723248">
        <w:rPr>
          <w:rFonts w:ascii="Arial" w:eastAsia="Arial" w:hAnsi="Arial" w:cs="Arial"/>
          <w:sz w:val="24"/>
          <w:szCs w:val="24"/>
        </w:rPr>
        <w:t>this might be the case</w:t>
      </w:r>
      <w:r w:rsidRPr="00266570">
        <w:rPr>
          <w:rFonts w:ascii="Arial" w:eastAsia="Arial" w:hAnsi="Arial" w:cs="Arial"/>
          <w:sz w:val="24"/>
          <w:szCs w:val="24"/>
        </w:rPr>
        <w:t>.</w:t>
      </w:r>
    </w:p>
    <w:p w14:paraId="64EF0DB0" w14:textId="77777777" w:rsidR="00E34BBD" w:rsidRPr="00CE704C" w:rsidRDefault="00E34BBD" w:rsidP="000B1E3E">
      <w:pPr>
        <w:pStyle w:val="Heading2"/>
        <w:spacing w:line="480" w:lineRule="auto"/>
        <w:rPr>
          <w:color w:val="000000" w:themeColor="text1"/>
          <w:sz w:val="32"/>
          <w:szCs w:val="32"/>
          <w:u w:val="single"/>
        </w:rPr>
      </w:pPr>
      <w:bookmarkStart w:id="1" w:name="_Toc197444476"/>
      <w:r w:rsidRPr="00CE704C">
        <w:rPr>
          <w:color w:val="000000" w:themeColor="text1"/>
          <w:sz w:val="32"/>
          <w:szCs w:val="32"/>
          <w:u w:val="single"/>
        </w:rPr>
        <w:t>Objectives</w:t>
      </w:r>
      <w:bookmarkEnd w:id="1"/>
    </w:p>
    <w:p w14:paraId="4737B7F8" w14:textId="77777777" w:rsidR="00CF78E6" w:rsidRDefault="006E13CB" w:rsidP="000B1E3E">
      <w:pPr>
        <w:spacing w:line="480" w:lineRule="auto"/>
        <w:ind w:right="-20"/>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This critical </w:t>
      </w:r>
      <w:r w:rsidR="002951EB">
        <w:rPr>
          <w:rFonts w:ascii="Arial" w:eastAsia="Arial" w:hAnsi="Arial" w:cs="Arial"/>
          <w:color w:val="000000" w:themeColor="text1"/>
          <w:sz w:val="24"/>
          <w:szCs w:val="24"/>
        </w:rPr>
        <w:t>evaluation will explore the following objectives:</w:t>
      </w:r>
    </w:p>
    <w:p w14:paraId="7E02ABC5" w14:textId="73F0E5A4" w:rsidR="004D2476" w:rsidRPr="004D2476" w:rsidRDefault="00E34BBD" w:rsidP="000B1E3E">
      <w:pPr>
        <w:pStyle w:val="Heading3"/>
        <w:spacing w:line="480" w:lineRule="auto"/>
        <w:rPr>
          <w:rFonts w:ascii="Arial" w:eastAsia="Arial" w:hAnsi="Arial" w:cs="Arial"/>
          <w:color w:val="000000" w:themeColor="text1"/>
          <w:sz w:val="28"/>
          <w:szCs w:val="28"/>
        </w:rPr>
      </w:pPr>
      <w:bookmarkStart w:id="2" w:name="_Toc197444477"/>
      <w:r w:rsidRPr="00BC614D">
        <w:rPr>
          <w:rFonts w:ascii="Arial" w:eastAsia="Arial" w:hAnsi="Arial" w:cs="Arial"/>
          <w:color w:val="000000" w:themeColor="text1"/>
          <w:sz w:val="28"/>
          <w:szCs w:val="28"/>
        </w:rPr>
        <w:t>Objective 1:</w:t>
      </w:r>
      <w:bookmarkEnd w:id="2"/>
      <w:r w:rsidRPr="00BC614D">
        <w:rPr>
          <w:rFonts w:ascii="Arial" w:eastAsia="Arial" w:hAnsi="Arial" w:cs="Arial"/>
          <w:color w:val="000000" w:themeColor="text1"/>
          <w:sz w:val="28"/>
          <w:szCs w:val="28"/>
        </w:rPr>
        <w:t xml:space="preserve"> </w:t>
      </w:r>
    </w:p>
    <w:p w14:paraId="3F82D068" w14:textId="01294573" w:rsidR="00E34BBD" w:rsidRPr="00BC614D" w:rsidRDefault="00E34BBD" w:rsidP="000B1E3E">
      <w:pPr>
        <w:spacing w:line="480" w:lineRule="auto"/>
        <w:ind w:right="-20"/>
        <w:rPr>
          <w:rFonts w:ascii="Arial" w:eastAsia="Arial" w:hAnsi="Arial" w:cs="Arial"/>
          <w:sz w:val="24"/>
          <w:szCs w:val="24"/>
        </w:rPr>
      </w:pPr>
      <w:r w:rsidRPr="00266570">
        <w:rPr>
          <w:rFonts w:ascii="Arial" w:eastAsia="Arial" w:hAnsi="Arial" w:cs="Arial"/>
          <w:sz w:val="24"/>
          <w:szCs w:val="24"/>
        </w:rPr>
        <w:t xml:space="preserve">Identify cases of Schizophrenia and find a link with crime figures. </w:t>
      </w:r>
    </w:p>
    <w:p w14:paraId="79AB2749" w14:textId="77777777" w:rsidR="00D60919" w:rsidRDefault="00E34BBD" w:rsidP="00D60919">
      <w:pPr>
        <w:spacing w:line="480" w:lineRule="auto"/>
        <w:ind w:left="-20" w:right="-20"/>
        <w:rPr>
          <w:rFonts w:ascii="Arial" w:eastAsia="Arial" w:hAnsi="Arial" w:cs="Arial"/>
          <w:color w:val="000000" w:themeColor="text1"/>
          <w:sz w:val="24"/>
          <w:szCs w:val="24"/>
        </w:rPr>
      </w:pPr>
      <w:bookmarkStart w:id="3" w:name="_Toc197444478"/>
      <w:r w:rsidRPr="00BC614D">
        <w:rPr>
          <w:rStyle w:val="Heading3Char"/>
          <w:rFonts w:ascii="Arial" w:hAnsi="Arial" w:cs="Arial"/>
          <w:color w:val="000000" w:themeColor="text1"/>
          <w:sz w:val="28"/>
          <w:szCs w:val="28"/>
        </w:rPr>
        <w:t xml:space="preserve">Objective </w:t>
      </w:r>
      <w:r w:rsidRPr="00FF2140">
        <w:rPr>
          <w:rStyle w:val="Heading3Char"/>
          <w:rFonts w:ascii="Arial" w:hAnsi="Arial" w:cs="Arial"/>
          <w:color w:val="000000" w:themeColor="text1"/>
          <w:sz w:val="28"/>
          <w:szCs w:val="28"/>
        </w:rPr>
        <w:t>2:</w:t>
      </w:r>
      <w:bookmarkEnd w:id="3"/>
      <w:r w:rsidR="00D60919">
        <w:rPr>
          <w:rFonts w:ascii="Arial" w:eastAsia="Arial" w:hAnsi="Arial" w:cs="Arial"/>
          <w:color w:val="000000" w:themeColor="text1"/>
          <w:sz w:val="24"/>
          <w:szCs w:val="24"/>
        </w:rPr>
        <w:t xml:space="preserve"> </w:t>
      </w:r>
    </w:p>
    <w:p w14:paraId="4D639201" w14:textId="2D93F142" w:rsidR="00E34BBD" w:rsidRPr="00266570" w:rsidRDefault="00E34BBD" w:rsidP="00D60919">
      <w:pPr>
        <w:spacing w:line="480" w:lineRule="auto"/>
        <w:ind w:left="-20" w:right="-20"/>
        <w:rPr>
          <w:rFonts w:ascii="Arial" w:eastAsia="Arial" w:hAnsi="Arial" w:cs="Arial"/>
          <w:color w:val="000000" w:themeColor="text1"/>
          <w:sz w:val="24"/>
          <w:szCs w:val="24"/>
        </w:rPr>
      </w:pPr>
      <w:r w:rsidRPr="00266570">
        <w:rPr>
          <w:rFonts w:ascii="Arial" w:eastAsia="Arial" w:hAnsi="Arial" w:cs="Arial"/>
          <w:color w:val="000000" w:themeColor="text1"/>
          <w:sz w:val="24"/>
          <w:szCs w:val="24"/>
        </w:rPr>
        <w:lastRenderedPageBreak/>
        <w:t xml:space="preserve">Explore if people with Schizophrenia start committing crime from alcohol and drugs </w:t>
      </w:r>
      <w:r w:rsidR="00C46E7D" w:rsidRPr="00266570">
        <w:rPr>
          <w:rFonts w:ascii="Arial" w:eastAsia="Arial" w:hAnsi="Arial" w:cs="Arial"/>
          <w:color w:val="000000" w:themeColor="text1"/>
          <w:sz w:val="24"/>
          <w:szCs w:val="24"/>
        </w:rPr>
        <w:t>use.</w:t>
      </w:r>
    </w:p>
    <w:p w14:paraId="7DDDCBFC" w14:textId="77777777" w:rsidR="00D60919" w:rsidRDefault="00E34BBD" w:rsidP="00FF2140">
      <w:pPr>
        <w:spacing w:line="480" w:lineRule="auto"/>
        <w:ind w:left="-20" w:right="-20"/>
        <w:rPr>
          <w:rFonts w:ascii="Arial" w:eastAsia="Arial" w:hAnsi="Arial" w:cs="Arial"/>
          <w:color w:val="000000" w:themeColor="text1"/>
          <w:sz w:val="28"/>
          <w:szCs w:val="28"/>
        </w:rPr>
      </w:pPr>
      <w:bookmarkStart w:id="4" w:name="_Toc197444479"/>
      <w:r w:rsidRPr="00156835">
        <w:rPr>
          <w:rStyle w:val="Heading3Char"/>
          <w:rFonts w:ascii="Arial" w:hAnsi="Arial" w:cs="Arial"/>
          <w:color w:val="000000" w:themeColor="text1"/>
          <w:sz w:val="28"/>
          <w:szCs w:val="28"/>
        </w:rPr>
        <w:t xml:space="preserve">Objective </w:t>
      </w:r>
      <w:r w:rsidRPr="00FF2140">
        <w:rPr>
          <w:rStyle w:val="Heading3Char"/>
          <w:rFonts w:ascii="Arial" w:hAnsi="Arial" w:cs="Arial"/>
          <w:color w:val="000000" w:themeColor="text1"/>
          <w:sz w:val="28"/>
          <w:szCs w:val="28"/>
        </w:rPr>
        <w:t>3:</w:t>
      </w:r>
      <w:bookmarkEnd w:id="4"/>
      <w:r w:rsidR="00D60919">
        <w:rPr>
          <w:rFonts w:ascii="Arial" w:eastAsia="Arial" w:hAnsi="Arial" w:cs="Arial"/>
          <w:color w:val="000000" w:themeColor="text1"/>
          <w:sz w:val="28"/>
          <w:szCs w:val="28"/>
        </w:rPr>
        <w:t xml:space="preserve"> </w:t>
      </w:r>
    </w:p>
    <w:p w14:paraId="106942B4" w14:textId="360F23D1" w:rsidR="00E34BBD" w:rsidRDefault="00E34BBD" w:rsidP="00FF2140">
      <w:pPr>
        <w:spacing w:line="480" w:lineRule="auto"/>
        <w:ind w:left="-20" w:right="-20"/>
        <w:rPr>
          <w:rFonts w:ascii="Arial" w:eastAsia="Arial" w:hAnsi="Arial" w:cs="Arial"/>
          <w:color w:val="000000" w:themeColor="text1"/>
          <w:sz w:val="24"/>
          <w:szCs w:val="24"/>
        </w:rPr>
      </w:pPr>
      <w:r w:rsidRPr="00266570">
        <w:rPr>
          <w:rFonts w:ascii="Arial" w:eastAsia="Arial" w:hAnsi="Arial" w:cs="Arial"/>
          <w:color w:val="000000" w:themeColor="text1"/>
          <w:sz w:val="24"/>
          <w:szCs w:val="24"/>
        </w:rPr>
        <w:t>Evaluate solutions that can be put into place to help people with Schizophrenia get help to stop committing crime.</w:t>
      </w:r>
    </w:p>
    <w:p w14:paraId="2314743F" w14:textId="5CE14ADF" w:rsidR="006E0FE5" w:rsidRDefault="006E0FE5" w:rsidP="002D4581">
      <w:pPr>
        <w:pStyle w:val="Heading3"/>
        <w:rPr>
          <w:rFonts w:ascii="Arial" w:hAnsi="Arial" w:cs="Arial"/>
          <w:color w:val="000000" w:themeColor="text1"/>
          <w:sz w:val="28"/>
          <w:szCs w:val="28"/>
        </w:rPr>
      </w:pPr>
      <w:bookmarkStart w:id="5" w:name="_Toc197444480"/>
      <w:r w:rsidRPr="002D4581">
        <w:rPr>
          <w:rFonts w:ascii="Arial" w:eastAsia="Arial" w:hAnsi="Arial" w:cs="Arial"/>
          <w:color w:val="000000" w:themeColor="text1"/>
          <w:sz w:val="28"/>
          <w:szCs w:val="28"/>
        </w:rPr>
        <w:t>Objective 4:</w:t>
      </w:r>
      <w:bookmarkEnd w:id="5"/>
      <w:r w:rsidR="00D55C45" w:rsidRPr="002D4581">
        <w:rPr>
          <w:rFonts w:ascii="Arial" w:hAnsi="Arial" w:cs="Arial"/>
          <w:color w:val="000000" w:themeColor="text1"/>
          <w:sz w:val="28"/>
          <w:szCs w:val="28"/>
        </w:rPr>
        <w:t xml:space="preserve"> </w:t>
      </w:r>
    </w:p>
    <w:p w14:paraId="3AD50FE8" w14:textId="77777777" w:rsidR="002D4581" w:rsidRPr="002D4581" w:rsidRDefault="002D4581" w:rsidP="002D4581"/>
    <w:p w14:paraId="19711C05" w14:textId="77777777" w:rsidR="00D55C45" w:rsidRDefault="00D55C45" w:rsidP="000B1E3E">
      <w:pPr>
        <w:spacing w:line="480" w:lineRule="auto"/>
        <w:ind w:right="-20"/>
        <w:rPr>
          <w:rFonts w:ascii="Arial" w:hAnsi="Arial" w:cs="Arial"/>
          <w:color w:val="000000" w:themeColor="text1"/>
          <w:sz w:val="24"/>
          <w:szCs w:val="24"/>
        </w:rPr>
      </w:pPr>
      <w:r w:rsidRPr="00D55C45">
        <w:rPr>
          <w:rFonts w:ascii="Arial" w:hAnsi="Arial" w:cs="Arial"/>
          <w:color w:val="000000" w:themeColor="text1"/>
          <w:sz w:val="24"/>
          <w:szCs w:val="24"/>
        </w:rPr>
        <w:t>Evaluate if people with schizophrenia are criminals or victims.</w:t>
      </w:r>
    </w:p>
    <w:p w14:paraId="4F10362A" w14:textId="6787B9A2" w:rsidR="00D74F94" w:rsidRDefault="00E60D3B" w:rsidP="000B1E3E">
      <w:pPr>
        <w:spacing w:line="480" w:lineRule="auto"/>
        <w:ind w:right="-20"/>
        <w:rPr>
          <w:rFonts w:ascii="Arial" w:eastAsia="Arial" w:hAnsi="Arial" w:cs="Arial"/>
          <w:color w:val="000000" w:themeColor="text1"/>
          <w:sz w:val="24"/>
          <w:szCs w:val="24"/>
        </w:rPr>
      </w:pPr>
      <w:r w:rsidRPr="00266570">
        <w:rPr>
          <w:rFonts w:ascii="Arial" w:eastAsia="Arial" w:hAnsi="Arial" w:cs="Arial"/>
          <w:color w:val="000000" w:themeColor="text1"/>
          <w:sz w:val="24"/>
          <w:szCs w:val="24"/>
        </w:rPr>
        <w:t>This paper will produce a literature review in chapter 2 and use vital literature around the topic</w:t>
      </w:r>
      <w:r w:rsidR="00DB7A57">
        <w:rPr>
          <w:rFonts w:ascii="Arial" w:eastAsia="Arial" w:hAnsi="Arial" w:cs="Arial"/>
          <w:color w:val="000000" w:themeColor="text1"/>
          <w:sz w:val="24"/>
          <w:szCs w:val="24"/>
        </w:rPr>
        <w:t xml:space="preserve"> that would</w:t>
      </w:r>
      <w:r w:rsidRPr="00266570">
        <w:rPr>
          <w:rFonts w:ascii="Arial" w:eastAsia="Arial" w:hAnsi="Arial" w:cs="Arial"/>
          <w:color w:val="000000" w:themeColor="text1"/>
          <w:sz w:val="24"/>
          <w:szCs w:val="24"/>
        </w:rPr>
        <w:t xml:space="preserve"> be used and analysed to answer </w:t>
      </w:r>
      <w:r w:rsidR="00A94A5C">
        <w:rPr>
          <w:rFonts w:ascii="Arial" w:eastAsia="Arial" w:hAnsi="Arial" w:cs="Arial"/>
          <w:color w:val="000000" w:themeColor="text1"/>
          <w:sz w:val="24"/>
          <w:szCs w:val="24"/>
        </w:rPr>
        <w:t>the</w:t>
      </w:r>
      <w:r w:rsidRPr="00266570">
        <w:rPr>
          <w:rFonts w:ascii="Arial" w:eastAsia="Arial" w:hAnsi="Arial" w:cs="Arial"/>
          <w:color w:val="000000" w:themeColor="text1"/>
          <w:sz w:val="24"/>
          <w:szCs w:val="24"/>
        </w:rPr>
        <w:t xml:space="preserve"> aims and objectives using different literature such as books and journal articles. It would look at finding the link between schizophrenic patients and crime figures, examine if the</w:t>
      </w:r>
      <w:r w:rsidR="008231F6">
        <w:rPr>
          <w:rFonts w:ascii="Arial" w:eastAsia="Arial" w:hAnsi="Arial" w:cs="Arial"/>
          <w:color w:val="000000" w:themeColor="text1"/>
          <w:sz w:val="24"/>
          <w:szCs w:val="24"/>
        </w:rPr>
        <w:t>re</w:t>
      </w:r>
      <w:r w:rsidRPr="00266570">
        <w:rPr>
          <w:rFonts w:ascii="Arial" w:eastAsia="Arial" w:hAnsi="Arial" w:cs="Arial"/>
          <w:color w:val="000000" w:themeColor="text1"/>
          <w:sz w:val="24"/>
          <w:szCs w:val="24"/>
        </w:rPr>
        <w:t xml:space="preserve"> are any distinguishing factors such as alcohol and drugs. It will also study potential solutions that can help people with schizophrenia stop committing crime. It will also focus on finding a link between schizophrenia and crime and what is the common cause and factor of this. Chapter 3 of this paper is a methodology; this will include secondary research that puts together a research method. This would help to establish different point of views of the public on schizophrenia and the overall link the</w:t>
      </w:r>
      <w:r w:rsidR="00D87B20">
        <w:rPr>
          <w:rFonts w:ascii="Arial" w:eastAsia="Arial" w:hAnsi="Arial" w:cs="Arial"/>
          <w:color w:val="000000" w:themeColor="text1"/>
          <w:sz w:val="24"/>
          <w:szCs w:val="24"/>
        </w:rPr>
        <w:t>y</w:t>
      </w:r>
      <w:r w:rsidRPr="00266570">
        <w:rPr>
          <w:rFonts w:ascii="Arial" w:eastAsia="Arial" w:hAnsi="Arial" w:cs="Arial"/>
          <w:color w:val="000000" w:themeColor="text1"/>
          <w:sz w:val="24"/>
          <w:szCs w:val="24"/>
        </w:rPr>
        <w:t xml:space="preserve"> share with crime. This chapter allows for extra clarity where </w:t>
      </w:r>
      <w:r w:rsidR="008231F6">
        <w:rPr>
          <w:rFonts w:ascii="Arial" w:eastAsia="Arial" w:hAnsi="Arial" w:cs="Arial"/>
          <w:color w:val="000000" w:themeColor="text1"/>
          <w:sz w:val="24"/>
          <w:szCs w:val="24"/>
        </w:rPr>
        <w:t>the</w:t>
      </w:r>
      <w:r w:rsidRPr="00266570">
        <w:rPr>
          <w:rFonts w:ascii="Arial" w:eastAsia="Arial" w:hAnsi="Arial" w:cs="Arial"/>
          <w:color w:val="000000" w:themeColor="text1"/>
          <w:sz w:val="24"/>
          <w:szCs w:val="24"/>
        </w:rPr>
        <w:t xml:space="preserve"> primary research has not been able to cover during the literature review. Chapter 4 links d</w:t>
      </w:r>
      <w:r w:rsidR="00DB7A57">
        <w:rPr>
          <w:rFonts w:ascii="Arial" w:eastAsia="Arial" w:hAnsi="Arial" w:cs="Arial"/>
          <w:color w:val="000000" w:themeColor="text1"/>
          <w:sz w:val="24"/>
          <w:szCs w:val="24"/>
        </w:rPr>
        <w:t>irectly</w:t>
      </w:r>
      <w:r w:rsidRPr="00266570">
        <w:rPr>
          <w:rFonts w:ascii="Arial" w:eastAsia="Arial" w:hAnsi="Arial" w:cs="Arial"/>
          <w:color w:val="000000" w:themeColor="text1"/>
          <w:sz w:val="24"/>
          <w:szCs w:val="24"/>
        </w:rPr>
        <w:t xml:space="preserve"> to chapter </w:t>
      </w:r>
      <w:r w:rsidR="008231F6">
        <w:rPr>
          <w:rFonts w:ascii="Arial" w:eastAsia="Arial" w:hAnsi="Arial" w:cs="Arial"/>
          <w:color w:val="000000" w:themeColor="text1"/>
          <w:sz w:val="24"/>
          <w:szCs w:val="24"/>
        </w:rPr>
        <w:t>2</w:t>
      </w:r>
      <w:r w:rsidRPr="00266570">
        <w:rPr>
          <w:rFonts w:ascii="Arial" w:eastAsia="Arial" w:hAnsi="Arial" w:cs="Arial"/>
          <w:color w:val="000000" w:themeColor="text1"/>
          <w:sz w:val="24"/>
          <w:szCs w:val="24"/>
        </w:rPr>
        <w:t xml:space="preserve"> as the findings from chapter </w:t>
      </w:r>
      <w:r w:rsidR="008231F6">
        <w:rPr>
          <w:rFonts w:ascii="Arial" w:eastAsia="Arial" w:hAnsi="Arial" w:cs="Arial"/>
          <w:color w:val="000000" w:themeColor="text1"/>
          <w:sz w:val="24"/>
          <w:szCs w:val="24"/>
        </w:rPr>
        <w:t>2</w:t>
      </w:r>
      <w:r w:rsidRPr="00266570">
        <w:rPr>
          <w:rFonts w:ascii="Arial" w:eastAsia="Arial" w:hAnsi="Arial" w:cs="Arial"/>
          <w:color w:val="000000" w:themeColor="text1"/>
          <w:sz w:val="24"/>
          <w:szCs w:val="24"/>
        </w:rPr>
        <w:t xml:space="preserve"> would be presented. This wou</w:t>
      </w:r>
      <w:r w:rsidR="00F26FF2">
        <w:rPr>
          <w:rFonts w:ascii="Arial" w:eastAsia="Arial" w:hAnsi="Arial" w:cs="Arial"/>
          <w:color w:val="000000" w:themeColor="text1"/>
          <w:sz w:val="24"/>
          <w:szCs w:val="24"/>
        </w:rPr>
        <w:t>l</w:t>
      </w:r>
      <w:r w:rsidRPr="00266570">
        <w:rPr>
          <w:rFonts w:ascii="Arial" w:eastAsia="Arial" w:hAnsi="Arial" w:cs="Arial"/>
          <w:color w:val="000000" w:themeColor="text1"/>
          <w:sz w:val="24"/>
          <w:szCs w:val="24"/>
        </w:rPr>
        <w:t>d include a detailed analysis of the results that were gathered through the questionnaire and exploring the limitations expressed during the secondary research. Chapter 5 would be the conclusion, which will express the findings and expose the strengths and weaknesses of the topic question, and the findings f</w:t>
      </w:r>
      <w:r w:rsidR="00DB7A57">
        <w:rPr>
          <w:rFonts w:ascii="Arial" w:eastAsia="Arial" w:hAnsi="Arial" w:cs="Arial"/>
          <w:color w:val="000000" w:themeColor="text1"/>
          <w:sz w:val="24"/>
          <w:szCs w:val="24"/>
        </w:rPr>
        <w:t>ou</w:t>
      </w:r>
      <w:r w:rsidRPr="00266570">
        <w:rPr>
          <w:rFonts w:ascii="Arial" w:eastAsia="Arial" w:hAnsi="Arial" w:cs="Arial"/>
          <w:color w:val="000000" w:themeColor="text1"/>
          <w:sz w:val="24"/>
          <w:szCs w:val="24"/>
        </w:rPr>
        <w:t xml:space="preserve">nd in this paper. The conclusion would also include </w:t>
      </w:r>
      <w:r w:rsidRPr="00266570">
        <w:rPr>
          <w:rFonts w:ascii="Arial" w:eastAsia="Arial" w:hAnsi="Arial" w:cs="Arial"/>
          <w:color w:val="000000" w:themeColor="text1"/>
          <w:sz w:val="24"/>
          <w:szCs w:val="24"/>
        </w:rPr>
        <w:lastRenderedPageBreak/>
        <w:t>recommendations for this topic</w:t>
      </w:r>
      <w:r w:rsidR="00185332">
        <w:rPr>
          <w:rFonts w:ascii="Arial" w:eastAsia="Arial" w:hAnsi="Arial" w:cs="Arial"/>
          <w:color w:val="000000" w:themeColor="text1"/>
          <w:sz w:val="24"/>
          <w:szCs w:val="24"/>
        </w:rPr>
        <w:t xml:space="preserve"> and </w:t>
      </w:r>
      <w:r w:rsidRPr="00266570">
        <w:rPr>
          <w:rFonts w:ascii="Arial" w:eastAsia="Arial" w:hAnsi="Arial" w:cs="Arial"/>
          <w:color w:val="000000" w:themeColor="text1"/>
          <w:sz w:val="24"/>
          <w:szCs w:val="24"/>
        </w:rPr>
        <w:t>future discussions on this topic and recommendations based on the findings found in this paper.</w:t>
      </w:r>
    </w:p>
    <w:p w14:paraId="352C6A2A" w14:textId="77777777" w:rsidR="0026170D" w:rsidRDefault="0026170D" w:rsidP="000B1E3E">
      <w:pPr>
        <w:spacing w:line="480" w:lineRule="auto"/>
        <w:ind w:right="-20"/>
        <w:rPr>
          <w:rFonts w:ascii="Arial" w:eastAsia="Arial" w:hAnsi="Arial" w:cs="Arial"/>
          <w:color w:val="000000" w:themeColor="text1"/>
          <w:sz w:val="24"/>
          <w:szCs w:val="24"/>
        </w:rPr>
      </w:pPr>
    </w:p>
    <w:p w14:paraId="68FA77DF" w14:textId="77777777" w:rsidR="0026170D" w:rsidRDefault="0026170D" w:rsidP="000B1E3E">
      <w:pPr>
        <w:spacing w:line="480" w:lineRule="auto"/>
        <w:ind w:right="-20"/>
        <w:rPr>
          <w:rFonts w:ascii="Arial" w:eastAsia="Arial" w:hAnsi="Arial" w:cs="Arial"/>
          <w:color w:val="000000" w:themeColor="text1"/>
          <w:sz w:val="24"/>
          <w:szCs w:val="24"/>
        </w:rPr>
      </w:pPr>
    </w:p>
    <w:p w14:paraId="0D88E773" w14:textId="77777777" w:rsidR="0026170D" w:rsidRDefault="0026170D" w:rsidP="000B1E3E">
      <w:pPr>
        <w:spacing w:line="480" w:lineRule="auto"/>
        <w:ind w:right="-20"/>
        <w:rPr>
          <w:rFonts w:ascii="Arial" w:eastAsia="Arial" w:hAnsi="Arial" w:cs="Arial"/>
          <w:color w:val="000000" w:themeColor="text1"/>
          <w:sz w:val="24"/>
          <w:szCs w:val="24"/>
        </w:rPr>
      </w:pPr>
    </w:p>
    <w:p w14:paraId="21718BC7" w14:textId="77777777" w:rsidR="0026170D" w:rsidRDefault="0026170D" w:rsidP="000B1E3E">
      <w:pPr>
        <w:spacing w:line="480" w:lineRule="auto"/>
        <w:ind w:right="-20"/>
        <w:rPr>
          <w:rFonts w:ascii="Arial" w:eastAsia="Arial" w:hAnsi="Arial" w:cs="Arial"/>
          <w:color w:val="000000" w:themeColor="text1"/>
          <w:sz w:val="24"/>
          <w:szCs w:val="24"/>
        </w:rPr>
      </w:pPr>
    </w:p>
    <w:p w14:paraId="3DB44D10" w14:textId="77777777" w:rsidR="0026170D" w:rsidRDefault="0026170D" w:rsidP="000B1E3E">
      <w:pPr>
        <w:spacing w:line="480" w:lineRule="auto"/>
        <w:ind w:right="-20"/>
        <w:rPr>
          <w:rFonts w:ascii="Arial" w:eastAsia="Arial" w:hAnsi="Arial" w:cs="Arial"/>
          <w:color w:val="000000" w:themeColor="text1"/>
          <w:sz w:val="24"/>
          <w:szCs w:val="24"/>
        </w:rPr>
      </w:pPr>
    </w:p>
    <w:p w14:paraId="29A537F7" w14:textId="77777777" w:rsidR="0026170D" w:rsidRDefault="0026170D" w:rsidP="000B1E3E">
      <w:pPr>
        <w:spacing w:line="480" w:lineRule="auto"/>
        <w:ind w:right="-20"/>
        <w:rPr>
          <w:rFonts w:ascii="Arial" w:eastAsia="Arial" w:hAnsi="Arial" w:cs="Arial"/>
          <w:color w:val="000000" w:themeColor="text1"/>
          <w:sz w:val="24"/>
          <w:szCs w:val="24"/>
        </w:rPr>
      </w:pPr>
    </w:p>
    <w:p w14:paraId="234F2382" w14:textId="77777777" w:rsidR="0026170D" w:rsidRDefault="0026170D" w:rsidP="000B1E3E">
      <w:pPr>
        <w:spacing w:line="480" w:lineRule="auto"/>
        <w:ind w:right="-20"/>
        <w:rPr>
          <w:rFonts w:ascii="Arial" w:eastAsia="Arial" w:hAnsi="Arial" w:cs="Arial"/>
          <w:color w:val="000000" w:themeColor="text1"/>
          <w:sz w:val="24"/>
          <w:szCs w:val="24"/>
        </w:rPr>
      </w:pPr>
    </w:p>
    <w:p w14:paraId="69E78564" w14:textId="77777777" w:rsidR="0026170D" w:rsidRDefault="0026170D" w:rsidP="000B1E3E">
      <w:pPr>
        <w:spacing w:line="480" w:lineRule="auto"/>
        <w:ind w:right="-20"/>
        <w:rPr>
          <w:rFonts w:ascii="Arial" w:eastAsia="Arial" w:hAnsi="Arial" w:cs="Arial"/>
          <w:color w:val="000000" w:themeColor="text1"/>
          <w:sz w:val="24"/>
          <w:szCs w:val="24"/>
        </w:rPr>
      </w:pPr>
    </w:p>
    <w:p w14:paraId="7543491B" w14:textId="77777777" w:rsidR="0026170D" w:rsidRDefault="0026170D" w:rsidP="000B1E3E">
      <w:pPr>
        <w:spacing w:line="480" w:lineRule="auto"/>
        <w:ind w:right="-20"/>
        <w:rPr>
          <w:rFonts w:ascii="Arial" w:eastAsia="Arial" w:hAnsi="Arial" w:cs="Arial"/>
          <w:color w:val="000000" w:themeColor="text1"/>
          <w:sz w:val="24"/>
          <w:szCs w:val="24"/>
        </w:rPr>
      </w:pPr>
    </w:p>
    <w:p w14:paraId="156771DF" w14:textId="77777777" w:rsidR="0026170D" w:rsidRDefault="0026170D" w:rsidP="000B1E3E">
      <w:pPr>
        <w:spacing w:line="480" w:lineRule="auto"/>
        <w:ind w:right="-20"/>
        <w:rPr>
          <w:rFonts w:ascii="Arial" w:eastAsia="Arial" w:hAnsi="Arial" w:cs="Arial"/>
          <w:color w:val="000000" w:themeColor="text1"/>
          <w:sz w:val="24"/>
          <w:szCs w:val="24"/>
        </w:rPr>
      </w:pPr>
    </w:p>
    <w:p w14:paraId="733BD4C1" w14:textId="77777777" w:rsidR="0026170D" w:rsidRDefault="0026170D" w:rsidP="000B1E3E">
      <w:pPr>
        <w:spacing w:line="480" w:lineRule="auto"/>
        <w:ind w:right="-20"/>
        <w:rPr>
          <w:rFonts w:ascii="Arial" w:eastAsia="Arial" w:hAnsi="Arial" w:cs="Arial"/>
          <w:color w:val="000000" w:themeColor="text1"/>
          <w:sz w:val="24"/>
          <w:szCs w:val="24"/>
        </w:rPr>
      </w:pPr>
    </w:p>
    <w:p w14:paraId="73B13D8C" w14:textId="77777777" w:rsidR="0026170D" w:rsidRDefault="0026170D" w:rsidP="000B1E3E">
      <w:pPr>
        <w:spacing w:line="480" w:lineRule="auto"/>
        <w:ind w:right="-20"/>
        <w:rPr>
          <w:rFonts w:ascii="Arial" w:eastAsia="Arial" w:hAnsi="Arial" w:cs="Arial"/>
          <w:color w:val="000000" w:themeColor="text1"/>
          <w:sz w:val="24"/>
          <w:szCs w:val="24"/>
        </w:rPr>
      </w:pPr>
    </w:p>
    <w:p w14:paraId="52F608A2" w14:textId="77777777" w:rsidR="0026170D" w:rsidRDefault="0026170D" w:rsidP="000B1E3E">
      <w:pPr>
        <w:spacing w:line="480" w:lineRule="auto"/>
        <w:ind w:right="-20"/>
        <w:rPr>
          <w:rFonts w:ascii="Arial" w:eastAsia="Arial" w:hAnsi="Arial" w:cs="Arial"/>
          <w:color w:val="000000" w:themeColor="text1"/>
          <w:sz w:val="24"/>
          <w:szCs w:val="24"/>
        </w:rPr>
      </w:pPr>
    </w:p>
    <w:p w14:paraId="3C207DFE" w14:textId="77777777" w:rsidR="0026170D" w:rsidRDefault="0026170D" w:rsidP="000B1E3E">
      <w:pPr>
        <w:spacing w:line="480" w:lineRule="auto"/>
        <w:ind w:right="-20"/>
        <w:rPr>
          <w:rFonts w:ascii="Arial" w:eastAsia="Arial" w:hAnsi="Arial" w:cs="Arial"/>
          <w:color w:val="000000" w:themeColor="text1"/>
          <w:sz w:val="24"/>
          <w:szCs w:val="24"/>
        </w:rPr>
      </w:pPr>
    </w:p>
    <w:p w14:paraId="23F68A0B" w14:textId="77777777" w:rsidR="0026170D" w:rsidRPr="00D55C45" w:rsidRDefault="0026170D" w:rsidP="000B1E3E">
      <w:pPr>
        <w:spacing w:line="480" w:lineRule="auto"/>
        <w:ind w:right="-20"/>
        <w:rPr>
          <w:rFonts w:ascii="Arial" w:hAnsi="Arial" w:cs="Arial"/>
          <w:color w:val="000000" w:themeColor="text1"/>
          <w:sz w:val="24"/>
          <w:szCs w:val="24"/>
        </w:rPr>
      </w:pPr>
    </w:p>
    <w:p w14:paraId="2D8E2317" w14:textId="28E3B3BF" w:rsidR="00006FD3" w:rsidRPr="00006FD3" w:rsidRDefault="009D1C49" w:rsidP="000B1E3E">
      <w:pPr>
        <w:pStyle w:val="Heading1"/>
        <w:numPr>
          <w:ilvl w:val="0"/>
          <w:numId w:val="4"/>
        </w:numPr>
        <w:spacing w:line="480" w:lineRule="auto"/>
        <w:rPr>
          <w:color w:val="auto"/>
          <w:u w:val="single"/>
        </w:rPr>
      </w:pPr>
      <w:bookmarkStart w:id="6" w:name="_Toc197444481"/>
      <w:r w:rsidRPr="00D23554">
        <w:rPr>
          <w:color w:val="auto"/>
          <w:u w:val="single"/>
        </w:rPr>
        <w:lastRenderedPageBreak/>
        <w:t>Literature Review</w:t>
      </w:r>
      <w:bookmarkEnd w:id="6"/>
      <w:r w:rsidRPr="00D23554">
        <w:rPr>
          <w:color w:val="auto"/>
          <w:u w:val="single"/>
        </w:rPr>
        <w:t xml:space="preserve"> </w:t>
      </w:r>
    </w:p>
    <w:p w14:paraId="62598DEF" w14:textId="52678983" w:rsidR="009D1C49" w:rsidRDefault="00102298" w:rsidP="000B1E3E">
      <w:pPr>
        <w:pStyle w:val="Heading2"/>
        <w:spacing w:line="480" w:lineRule="auto"/>
        <w:rPr>
          <w:color w:val="000000" w:themeColor="text1"/>
          <w:sz w:val="24"/>
          <w:szCs w:val="24"/>
          <w:u w:val="single"/>
        </w:rPr>
      </w:pPr>
      <w:bookmarkStart w:id="7" w:name="_Toc197444482"/>
      <w:r w:rsidRPr="00811F07">
        <w:rPr>
          <w:color w:val="000000" w:themeColor="text1"/>
          <w:sz w:val="24"/>
          <w:szCs w:val="24"/>
          <w:u w:val="single"/>
        </w:rPr>
        <w:t>-</w:t>
      </w:r>
      <w:r w:rsidR="00D23554" w:rsidRPr="00811F07">
        <w:rPr>
          <w:color w:val="000000" w:themeColor="text1"/>
          <w:sz w:val="24"/>
          <w:szCs w:val="24"/>
          <w:u w:val="single"/>
        </w:rPr>
        <w:t>Identify cases of Schizophrenia and find a link with crime figures</w:t>
      </w:r>
      <w:r w:rsidR="0040070F" w:rsidRPr="00811F07">
        <w:rPr>
          <w:color w:val="000000" w:themeColor="text1"/>
          <w:sz w:val="24"/>
          <w:szCs w:val="24"/>
          <w:u w:val="single"/>
        </w:rPr>
        <w:t>.</w:t>
      </w:r>
      <w:bookmarkEnd w:id="7"/>
    </w:p>
    <w:p w14:paraId="24447C87" w14:textId="16C22B56" w:rsidR="00DC694C" w:rsidRDefault="009805E7" w:rsidP="000B1E3E">
      <w:pPr>
        <w:spacing w:line="480" w:lineRule="auto"/>
        <w:rPr>
          <w:rFonts w:ascii="Arial" w:hAnsi="Arial" w:cs="Arial"/>
          <w:sz w:val="24"/>
          <w:szCs w:val="24"/>
        </w:rPr>
      </w:pPr>
      <w:r w:rsidRPr="004B341F">
        <w:rPr>
          <w:rFonts w:ascii="Arial" w:hAnsi="Arial" w:cs="Arial"/>
          <w:sz w:val="24"/>
          <w:szCs w:val="24"/>
        </w:rPr>
        <w:t>A case</w:t>
      </w:r>
      <w:r w:rsidR="005B1410" w:rsidRPr="004B341F">
        <w:rPr>
          <w:rFonts w:ascii="Arial" w:hAnsi="Arial" w:cs="Arial"/>
          <w:sz w:val="24"/>
          <w:szCs w:val="24"/>
        </w:rPr>
        <w:t xml:space="preserve"> that directly links schizophrenia and crime is the case of Matthew Daley</w:t>
      </w:r>
      <w:r w:rsidR="004B2FCE" w:rsidRPr="004B341F">
        <w:rPr>
          <w:rFonts w:ascii="Arial" w:hAnsi="Arial" w:cs="Arial"/>
          <w:sz w:val="24"/>
          <w:szCs w:val="24"/>
        </w:rPr>
        <w:t xml:space="preserve">. Matthew Daley was sentenced to manslaughter </w:t>
      </w:r>
      <w:r w:rsidR="00974E0A" w:rsidRPr="004B341F">
        <w:rPr>
          <w:rFonts w:ascii="Arial" w:hAnsi="Arial" w:cs="Arial"/>
          <w:sz w:val="24"/>
          <w:szCs w:val="24"/>
        </w:rPr>
        <w:t xml:space="preserve">after stabbing a lawyer to death in Sussex </w:t>
      </w:r>
      <w:r w:rsidR="00B66650" w:rsidRPr="004B341F">
        <w:rPr>
          <w:rFonts w:ascii="Arial" w:hAnsi="Arial" w:cs="Arial"/>
          <w:sz w:val="24"/>
          <w:szCs w:val="24"/>
        </w:rPr>
        <w:t>(</w:t>
      </w:r>
      <w:r w:rsidR="00A3560E">
        <w:rPr>
          <w:rFonts w:ascii="Arial" w:hAnsi="Arial" w:cs="Arial"/>
          <w:sz w:val="24"/>
          <w:szCs w:val="24"/>
        </w:rPr>
        <w:t>Singh</w:t>
      </w:r>
      <w:r w:rsidR="00D43CB7" w:rsidRPr="004B341F">
        <w:rPr>
          <w:rFonts w:ascii="Arial" w:hAnsi="Arial" w:cs="Arial"/>
          <w:sz w:val="24"/>
          <w:szCs w:val="24"/>
        </w:rPr>
        <w:t>, 2016).</w:t>
      </w:r>
      <w:r w:rsidR="0064410E">
        <w:rPr>
          <w:rFonts w:ascii="Arial" w:hAnsi="Arial" w:cs="Arial"/>
          <w:sz w:val="24"/>
          <w:szCs w:val="24"/>
        </w:rPr>
        <w:t xml:space="preserve"> </w:t>
      </w:r>
      <w:r w:rsidR="00261AFF">
        <w:rPr>
          <w:rFonts w:ascii="Arial" w:hAnsi="Arial" w:cs="Arial"/>
          <w:sz w:val="24"/>
          <w:szCs w:val="24"/>
        </w:rPr>
        <w:t>Matthew Daley</w:t>
      </w:r>
      <w:r w:rsidR="00A20D8A">
        <w:rPr>
          <w:rFonts w:ascii="Arial" w:hAnsi="Arial" w:cs="Arial"/>
          <w:sz w:val="24"/>
          <w:szCs w:val="24"/>
        </w:rPr>
        <w:t xml:space="preserve"> was a person that was severely ill mentally </w:t>
      </w:r>
      <w:r w:rsidR="001201B0">
        <w:rPr>
          <w:rFonts w:ascii="Arial" w:hAnsi="Arial" w:cs="Arial"/>
          <w:sz w:val="24"/>
          <w:szCs w:val="24"/>
        </w:rPr>
        <w:t>when he carried out the killing.</w:t>
      </w:r>
      <w:r w:rsidR="000F1963">
        <w:rPr>
          <w:rFonts w:ascii="Arial" w:hAnsi="Arial" w:cs="Arial"/>
          <w:sz w:val="24"/>
          <w:szCs w:val="24"/>
        </w:rPr>
        <w:t xml:space="preserve"> This meant that he was sentenced to time in</w:t>
      </w:r>
      <w:r w:rsidR="00C60600">
        <w:rPr>
          <w:rFonts w:ascii="Arial" w:hAnsi="Arial" w:cs="Arial"/>
          <w:sz w:val="24"/>
          <w:szCs w:val="24"/>
        </w:rPr>
        <w:t xml:space="preserve"> a</w:t>
      </w:r>
      <w:r w:rsidR="000F1963">
        <w:rPr>
          <w:rFonts w:ascii="Arial" w:hAnsi="Arial" w:cs="Arial"/>
          <w:sz w:val="24"/>
          <w:szCs w:val="24"/>
        </w:rPr>
        <w:t xml:space="preserve"> mental hospital and</w:t>
      </w:r>
      <w:r w:rsidR="00C60600">
        <w:rPr>
          <w:rFonts w:ascii="Arial" w:hAnsi="Arial" w:cs="Arial"/>
          <w:sz w:val="24"/>
          <w:szCs w:val="24"/>
        </w:rPr>
        <w:t xml:space="preserve"> had a</w:t>
      </w:r>
      <w:r w:rsidR="000F1963">
        <w:rPr>
          <w:rFonts w:ascii="Arial" w:hAnsi="Arial" w:cs="Arial"/>
          <w:sz w:val="24"/>
          <w:szCs w:val="24"/>
        </w:rPr>
        <w:t xml:space="preserve"> reduced sentence from murder to manslaughter (</w:t>
      </w:r>
      <w:r w:rsidR="00303438">
        <w:rPr>
          <w:rFonts w:ascii="Arial" w:hAnsi="Arial" w:cs="Arial"/>
          <w:sz w:val="24"/>
          <w:szCs w:val="24"/>
        </w:rPr>
        <w:t>Al-Othman, 2016).</w:t>
      </w:r>
      <w:r w:rsidR="001201B0">
        <w:rPr>
          <w:rFonts w:ascii="Arial" w:hAnsi="Arial" w:cs="Arial"/>
          <w:sz w:val="24"/>
          <w:szCs w:val="24"/>
        </w:rPr>
        <w:t xml:space="preserve"> </w:t>
      </w:r>
      <w:r w:rsidR="00501175" w:rsidRPr="004B341F">
        <w:rPr>
          <w:rFonts w:ascii="Arial" w:hAnsi="Arial" w:cs="Arial"/>
          <w:sz w:val="24"/>
          <w:szCs w:val="24"/>
        </w:rPr>
        <w:t>This directly shows that</w:t>
      </w:r>
      <w:r w:rsidR="004D088E" w:rsidRPr="004B341F">
        <w:rPr>
          <w:rFonts w:ascii="Arial" w:hAnsi="Arial" w:cs="Arial"/>
          <w:sz w:val="24"/>
          <w:szCs w:val="24"/>
        </w:rPr>
        <w:t xml:space="preserve"> people with schizophrenia </w:t>
      </w:r>
      <w:proofErr w:type="gramStart"/>
      <w:r w:rsidR="004D088E" w:rsidRPr="004B341F">
        <w:rPr>
          <w:rFonts w:ascii="Arial" w:hAnsi="Arial" w:cs="Arial"/>
          <w:sz w:val="24"/>
          <w:szCs w:val="24"/>
        </w:rPr>
        <w:t>are capable of causing</w:t>
      </w:r>
      <w:proofErr w:type="gramEnd"/>
      <w:r w:rsidR="004D088E" w:rsidRPr="004B341F">
        <w:rPr>
          <w:rFonts w:ascii="Arial" w:hAnsi="Arial" w:cs="Arial"/>
          <w:sz w:val="24"/>
          <w:szCs w:val="24"/>
        </w:rPr>
        <w:t xml:space="preserve"> crime</w:t>
      </w:r>
      <w:r w:rsidR="00D97BAF" w:rsidRPr="004B341F">
        <w:rPr>
          <w:rFonts w:ascii="Arial" w:hAnsi="Arial" w:cs="Arial"/>
          <w:sz w:val="24"/>
          <w:szCs w:val="24"/>
        </w:rPr>
        <w:t xml:space="preserve">. This also suggests that </w:t>
      </w:r>
      <w:r w:rsidR="00580AB4" w:rsidRPr="004B341F">
        <w:rPr>
          <w:rFonts w:ascii="Arial" w:hAnsi="Arial" w:cs="Arial"/>
          <w:sz w:val="24"/>
          <w:szCs w:val="24"/>
        </w:rPr>
        <w:t>the UK court system decided to make the decision</w:t>
      </w:r>
      <w:r w:rsidR="00C80159" w:rsidRPr="004B341F">
        <w:rPr>
          <w:rFonts w:ascii="Arial" w:hAnsi="Arial" w:cs="Arial"/>
          <w:sz w:val="24"/>
          <w:szCs w:val="24"/>
        </w:rPr>
        <w:t xml:space="preserve"> to charge </w:t>
      </w:r>
      <w:r w:rsidR="004E2B00" w:rsidRPr="004B341F">
        <w:rPr>
          <w:rFonts w:ascii="Arial" w:hAnsi="Arial" w:cs="Arial"/>
          <w:sz w:val="24"/>
          <w:szCs w:val="24"/>
        </w:rPr>
        <w:t xml:space="preserve">Matthew with manslaughter due to </w:t>
      </w:r>
      <w:r w:rsidR="00D108BA" w:rsidRPr="004B341F">
        <w:rPr>
          <w:rFonts w:ascii="Arial" w:hAnsi="Arial" w:cs="Arial"/>
          <w:sz w:val="24"/>
          <w:szCs w:val="24"/>
        </w:rPr>
        <w:t>diminished responsibility</w:t>
      </w:r>
      <w:r w:rsidR="007A4A21" w:rsidRPr="004B341F">
        <w:rPr>
          <w:rFonts w:ascii="Arial" w:hAnsi="Arial" w:cs="Arial"/>
          <w:sz w:val="24"/>
          <w:szCs w:val="24"/>
        </w:rPr>
        <w:t>.</w:t>
      </w:r>
      <w:r w:rsidR="00FB5519" w:rsidRPr="004B341F">
        <w:rPr>
          <w:rFonts w:ascii="Arial" w:hAnsi="Arial" w:cs="Arial"/>
          <w:sz w:val="24"/>
          <w:szCs w:val="24"/>
        </w:rPr>
        <w:t xml:space="preserve"> </w:t>
      </w:r>
    </w:p>
    <w:p w14:paraId="67354C8E" w14:textId="77777777" w:rsidR="00DC694C" w:rsidRDefault="00FB5519" w:rsidP="000B1E3E">
      <w:pPr>
        <w:spacing w:line="480" w:lineRule="auto"/>
        <w:rPr>
          <w:rFonts w:ascii="Arial" w:hAnsi="Arial" w:cs="Arial"/>
          <w:sz w:val="24"/>
          <w:szCs w:val="24"/>
        </w:rPr>
      </w:pPr>
      <w:r w:rsidRPr="004B341F">
        <w:rPr>
          <w:rFonts w:ascii="Arial" w:hAnsi="Arial" w:cs="Arial"/>
          <w:sz w:val="24"/>
          <w:szCs w:val="24"/>
        </w:rPr>
        <w:t>“D</w:t>
      </w:r>
      <w:r w:rsidR="007A4A21" w:rsidRPr="004B341F">
        <w:rPr>
          <w:rFonts w:ascii="Arial" w:hAnsi="Arial" w:cs="Arial"/>
          <w:sz w:val="24"/>
          <w:szCs w:val="24"/>
        </w:rPr>
        <w:t>iminished responsibility can reduce a conviction of murder to manslaughter for those charged with murder who were suffering from an abnormality of the mind</w:t>
      </w:r>
      <w:r w:rsidRPr="004B341F">
        <w:rPr>
          <w:rFonts w:ascii="Arial" w:hAnsi="Arial" w:cs="Arial"/>
          <w:sz w:val="24"/>
          <w:szCs w:val="24"/>
        </w:rPr>
        <w:t>”</w:t>
      </w:r>
      <w:r w:rsidR="007A4A21" w:rsidRPr="004B341F">
        <w:rPr>
          <w:rFonts w:ascii="Arial" w:hAnsi="Arial" w:cs="Arial"/>
          <w:sz w:val="24"/>
          <w:szCs w:val="24"/>
        </w:rPr>
        <w:t xml:space="preserve"> (M</w:t>
      </w:r>
      <w:r w:rsidR="00635A51" w:rsidRPr="004B341F">
        <w:rPr>
          <w:rFonts w:ascii="Arial" w:hAnsi="Arial" w:cs="Arial"/>
          <w:sz w:val="24"/>
          <w:szCs w:val="24"/>
        </w:rPr>
        <w:t>cPherson, 2023).</w:t>
      </w:r>
      <w:r w:rsidRPr="004B341F">
        <w:rPr>
          <w:rFonts w:ascii="Arial" w:hAnsi="Arial" w:cs="Arial"/>
          <w:sz w:val="24"/>
          <w:szCs w:val="24"/>
        </w:rPr>
        <w:t xml:space="preserve"> </w:t>
      </w:r>
    </w:p>
    <w:p w14:paraId="466622A1" w14:textId="3DD074A3" w:rsidR="009805E7" w:rsidRPr="004B341F" w:rsidRDefault="0090128B" w:rsidP="000B1E3E">
      <w:pPr>
        <w:spacing w:line="480" w:lineRule="auto"/>
        <w:rPr>
          <w:rFonts w:ascii="Arial" w:hAnsi="Arial" w:cs="Arial"/>
          <w:sz w:val="24"/>
          <w:szCs w:val="24"/>
        </w:rPr>
      </w:pPr>
      <w:r w:rsidRPr="004B341F">
        <w:rPr>
          <w:rFonts w:ascii="Arial" w:hAnsi="Arial" w:cs="Arial"/>
          <w:sz w:val="24"/>
          <w:szCs w:val="24"/>
        </w:rPr>
        <w:t xml:space="preserve">This can spark the discussion around if this </w:t>
      </w:r>
      <w:r w:rsidR="007505FD">
        <w:rPr>
          <w:rFonts w:ascii="Arial" w:hAnsi="Arial" w:cs="Arial"/>
          <w:sz w:val="24"/>
          <w:szCs w:val="24"/>
        </w:rPr>
        <w:t>was</w:t>
      </w:r>
      <w:r w:rsidR="0078121A" w:rsidRPr="004B341F">
        <w:rPr>
          <w:rFonts w:ascii="Arial" w:hAnsi="Arial" w:cs="Arial"/>
          <w:sz w:val="24"/>
          <w:szCs w:val="24"/>
        </w:rPr>
        <w:t xml:space="preserve"> an appropriate action. Even though they have an impairment of the mind </w:t>
      </w:r>
      <w:r w:rsidR="00F5153D" w:rsidRPr="004B341F">
        <w:rPr>
          <w:rFonts w:ascii="Arial" w:hAnsi="Arial" w:cs="Arial"/>
          <w:sz w:val="24"/>
          <w:szCs w:val="24"/>
        </w:rPr>
        <w:t>does that means that their punishment should be less than everyone else in society.</w:t>
      </w:r>
      <w:r w:rsidR="0010740C">
        <w:rPr>
          <w:rFonts w:ascii="Arial" w:hAnsi="Arial" w:cs="Arial"/>
          <w:sz w:val="24"/>
          <w:szCs w:val="24"/>
        </w:rPr>
        <w:t xml:space="preserve"> </w:t>
      </w:r>
      <w:r w:rsidR="00234332">
        <w:rPr>
          <w:rFonts w:ascii="Arial" w:hAnsi="Arial" w:cs="Arial"/>
          <w:sz w:val="24"/>
          <w:szCs w:val="24"/>
        </w:rPr>
        <w:t>In the UK</w:t>
      </w:r>
      <w:r w:rsidR="00936F0E">
        <w:rPr>
          <w:rFonts w:ascii="Arial" w:hAnsi="Arial" w:cs="Arial"/>
          <w:sz w:val="24"/>
          <w:szCs w:val="24"/>
        </w:rPr>
        <w:t>,</w:t>
      </w:r>
      <w:r w:rsidR="00234332">
        <w:rPr>
          <w:rFonts w:ascii="Arial" w:hAnsi="Arial" w:cs="Arial"/>
          <w:sz w:val="24"/>
          <w:szCs w:val="24"/>
        </w:rPr>
        <w:t xml:space="preserve"> magistrates can decide that the punishment should remain as severe as possible even if they have a disability depending on the crime and situation (</w:t>
      </w:r>
      <w:r w:rsidR="007D5C70">
        <w:rPr>
          <w:rFonts w:ascii="Arial" w:hAnsi="Arial" w:cs="Arial"/>
          <w:sz w:val="24"/>
          <w:szCs w:val="24"/>
        </w:rPr>
        <w:t>Gramann, 2024).</w:t>
      </w:r>
    </w:p>
    <w:p w14:paraId="46153756" w14:textId="62C53D39" w:rsidR="00B0564C" w:rsidRPr="004B341F" w:rsidRDefault="00D6661B" w:rsidP="000B1E3E">
      <w:pPr>
        <w:spacing w:line="480" w:lineRule="auto"/>
        <w:rPr>
          <w:rFonts w:ascii="Arial" w:hAnsi="Arial" w:cs="Arial"/>
          <w:sz w:val="24"/>
          <w:szCs w:val="24"/>
        </w:rPr>
      </w:pPr>
      <w:r w:rsidRPr="004B341F">
        <w:rPr>
          <w:rFonts w:ascii="Arial" w:hAnsi="Arial" w:cs="Arial"/>
          <w:sz w:val="24"/>
          <w:szCs w:val="24"/>
        </w:rPr>
        <w:t>A more recent case in the U</w:t>
      </w:r>
      <w:r w:rsidR="00D87A4E" w:rsidRPr="004B341F">
        <w:rPr>
          <w:rFonts w:ascii="Arial" w:hAnsi="Arial" w:cs="Arial"/>
          <w:sz w:val="24"/>
          <w:szCs w:val="24"/>
        </w:rPr>
        <w:t>K</w:t>
      </w:r>
      <w:r w:rsidRPr="004B341F">
        <w:rPr>
          <w:rFonts w:ascii="Arial" w:hAnsi="Arial" w:cs="Arial"/>
          <w:sz w:val="24"/>
          <w:szCs w:val="24"/>
        </w:rPr>
        <w:t xml:space="preserve"> is the case of Valdo </w:t>
      </w:r>
      <w:proofErr w:type="spellStart"/>
      <w:r w:rsidR="000E484E" w:rsidRPr="004B341F">
        <w:rPr>
          <w:rFonts w:ascii="Arial" w:hAnsi="Arial" w:cs="Arial"/>
          <w:sz w:val="24"/>
          <w:szCs w:val="24"/>
        </w:rPr>
        <w:t>Calocane</w:t>
      </w:r>
      <w:proofErr w:type="spellEnd"/>
      <w:r w:rsidR="000E484E" w:rsidRPr="004B341F">
        <w:rPr>
          <w:rFonts w:ascii="Arial" w:hAnsi="Arial" w:cs="Arial"/>
          <w:sz w:val="24"/>
          <w:szCs w:val="24"/>
        </w:rPr>
        <w:t xml:space="preserve">. </w:t>
      </w:r>
      <w:proofErr w:type="spellStart"/>
      <w:r w:rsidR="000E484E" w:rsidRPr="004B341F">
        <w:rPr>
          <w:rFonts w:ascii="Arial" w:hAnsi="Arial" w:cs="Arial"/>
          <w:sz w:val="24"/>
          <w:szCs w:val="24"/>
        </w:rPr>
        <w:t>Calocane</w:t>
      </w:r>
      <w:proofErr w:type="spellEnd"/>
      <w:r w:rsidR="000E484E" w:rsidRPr="004B341F">
        <w:rPr>
          <w:rFonts w:ascii="Arial" w:hAnsi="Arial" w:cs="Arial"/>
          <w:sz w:val="24"/>
          <w:szCs w:val="24"/>
        </w:rPr>
        <w:t xml:space="preserve"> </w:t>
      </w:r>
      <w:r w:rsidR="00D87A4E" w:rsidRPr="004B341F">
        <w:rPr>
          <w:rFonts w:ascii="Arial" w:hAnsi="Arial" w:cs="Arial"/>
          <w:sz w:val="24"/>
          <w:szCs w:val="24"/>
        </w:rPr>
        <w:t>killed Grace O’Malley-Kumar and Barnaby Webber in Nottingham. Valdo Calocane was known for having Schizophrenia (</w:t>
      </w:r>
      <w:r w:rsidR="00AA5197" w:rsidRPr="004B341F">
        <w:rPr>
          <w:rFonts w:ascii="Arial" w:hAnsi="Arial" w:cs="Arial"/>
          <w:sz w:val="24"/>
          <w:szCs w:val="24"/>
        </w:rPr>
        <w:t>Wise, 2024).</w:t>
      </w:r>
      <w:r w:rsidR="0029423C" w:rsidRPr="004B341F">
        <w:rPr>
          <w:rFonts w:ascii="Arial" w:hAnsi="Arial" w:cs="Arial"/>
          <w:sz w:val="24"/>
          <w:szCs w:val="24"/>
        </w:rPr>
        <w:t xml:space="preserve"> </w:t>
      </w:r>
      <w:r w:rsidR="00693866">
        <w:rPr>
          <w:rFonts w:ascii="Arial" w:hAnsi="Arial" w:cs="Arial"/>
          <w:sz w:val="24"/>
          <w:szCs w:val="24"/>
        </w:rPr>
        <w:t>This suggests a possible direct link between schizophrenia and crime, raising important</w:t>
      </w:r>
      <w:r w:rsidR="001D1DC7">
        <w:rPr>
          <w:rFonts w:ascii="Arial" w:hAnsi="Arial" w:cs="Arial"/>
          <w:sz w:val="24"/>
          <w:szCs w:val="24"/>
        </w:rPr>
        <w:t xml:space="preserve"> questions about the need for proper systems to address these concerns. </w:t>
      </w:r>
      <w:r w:rsidR="00B77BD5" w:rsidRPr="004B341F">
        <w:rPr>
          <w:rFonts w:ascii="Arial" w:hAnsi="Arial" w:cs="Arial"/>
          <w:sz w:val="24"/>
          <w:szCs w:val="24"/>
        </w:rPr>
        <w:t xml:space="preserve">This case also </w:t>
      </w:r>
      <w:r w:rsidR="007E039D" w:rsidRPr="004B341F">
        <w:rPr>
          <w:rFonts w:ascii="Arial" w:hAnsi="Arial" w:cs="Arial"/>
          <w:sz w:val="24"/>
          <w:szCs w:val="24"/>
        </w:rPr>
        <w:t xml:space="preserve">suggests that there was </w:t>
      </w:r>
      <w:r w:rsidR="001E18F8" w:rsidRPr="004B341F">
        <w:rPr>
          <w:rFonts w:ascii="Arial" w:hAnsi="Arial" w:cs="Arial"/>
          <w:sz w:val="24"/>
          <w:szCs w:val="24"/>
        </w:rPr>
        <w:t xml:space="preserve">care failings </w:t>
      </w:r>
      <w:r w:rsidR="00064B48" w:rsidRPr="004B341F">
        <w:rPr>
          <w:rFonts w:ascii="Arial" w:hAnsi="Arial" w:cs="Arial"/>
          <w:sz w:val="24"/>
          <w:szCs w:val="24"/>
        </w:rPr>
        <w:t xml:space="preserve">from </w:t>
      </w:r>
      <w:proofErr w:type="gramStart"/>
      <w:r w:rsidR="00064B48" w:rsidRPr="004B341F">
        <w:rPr>
          <w:rFonts w:ascii="Arial" w:hAnsi="Arial" w:cs="Arial"/>
          <w:sz w:val="24"/>
          <w:szCs w:val="24"/>
        </w:rPr>
        <w:t>a number of</w:t>
      </w:r>
      <w:proofErr w:type="gramEnd"/>
      <w:r w:rsidR="00064B48" w:rsidRPr="004B341F">
        <w:rPr>
          <w:rFonts w:ascii="Arial" w:hAnsi="Arial" w:cs="Arial"/>
          <w:sz w:val="24"/>
          <w:szCs w:val="24"/>
        </w:rPr>
        <w:t xml:space="preserve"> organisations for this case.</w:t>
      </w:r>
      <w:r w:rsidR="00AE5CD0" w:rsidRPr="004B341F">
        <w:rPr>
          <w:rFonts w:ascii="Arial" w:hAnsi="Arial" w:cs="Arial"/>
          <w:sz w:val="24"/>
          <w:szCs w:val="24"/>
        </w:rPr>
        <w:t xml:space="preserve"> </w:t>
      </w:r>
      <w:r w:rsidR="000416C7" w:rsidRPr="004B341F">
        <w:rPr>
          <w:rFonts w:ascii="Arial" w:hAnsi="Arial" w:cs="Arial"/>
          <w:sz w:val="24"/>
          <w:szCs w:val="24"/>
        </w:rPr>
        <w:t xml:space="preserve">Valdo Calocane was detained </w:t>
      </w:r>
      <w:r w:rsidR="000416C7" w:rsidRPr="004B341F">
        <w:rPr>
          <w:rFonts w:ascii="Arial" w:hAnsi="Arial" w:cs="Arial"/>
          <w:sz w:val="24"/>
          <w:szCs w:val="24"/>
        </w:rPr>
        <w:lastRenderedPageBreak/>
        <w:t xml:space="preserve">to a high security hospital </w:t>
      </w:r>
      <w:r w:rsidR="00384015" w:rsidRPr="004B341F">
        <w:rPr>
          <w:rFonts w:ascii="Arial" w:hAnsi="Arial" w:cs="Arial"/>
          <w:sz w:val="24"/>
          <w:szCs w:val="24"/>
        </w:rPr>
        <w:t xml:space="preserve">and given </w:t>
      </w:r>
      <w:r w:rsidR="00C77CAD">
        <w:rPr>
          <w:rFonts w:ascii="Arial" w:hAnsi="Arial" w:cs="Arial"/>
          <w:sz w:val="24"/>
          <w:szCs w:val="24"/>
        </w:rPr>
        <w:t>a</w:t>
      </w:r>
      <w:r w:rsidR="00F773F2">
        <w:rPr>
          <w:rFonts w:ascii="Arial" w:hAnsi="Arial" w:cs="Arial"/>
          <w:sz w:val="24"/>
          <w:szCs w:val="24"/>
        </w:rPr>
        <w:t xml:space="preserve"> </w:t>
      </w:r>
      <w:r w:rsidR="00384015" w:rsidRPr="004B341F">
        <w:rPr>
          <w:rFonts w:ascii="Arial" w:hAnsi="Arial" w:cs="Arial"/>
          <w:sz w:val="24"/>
          <w:szCs w:val="24"/>
        </w:rPr>
        <w:t xml:space="preserve">hospital order with restrictions in place </w:t>
      </w:r>
      <w:proofErr w:type="gramStart"/>
      <w:r w:rsidR="00384015" w:rsidRPr="004B341F">
        <w:rPr>
          <w:rFonts w:ascii="Arial" w:hAnsi="Arial" w:cs="Arial"/>
          <w:sz w:val="24"/>
          <w:szCs w:val="24"/>
        </w:rPr>
        <w:t>in order to</w:t>
      </w:r>
      <w:proofErr w:type="gramEnd"/>
      <w:r w:rsidR="00384015" w:rsidRPr="004B341F">
        <w:rPr>
          <w:rFonts w:ascii="Arial" w:hAnsi="Arial" w:cs="Arial"/>
          <w:sz w:val="24"/>
          <w:szCs w:val="24"/>
        </w:rPr>
        <w:t xml:space="preserve"> protect the public (CPS,</w:t>
      </w:r>
      <w:r w:rsidR="00152CCC" w:rsidRPr="004B341F">
        <w:rPr>
          <w:rFonts w:ascii="Arial" w:hAnsi="Arial" w:cs="Arial"/>
          <w:sz w:val="24"/>
          <w:szCs w:val="24"/>
        </w:rPr>
        <w:t xml:space="preserve"> 2024). This </w:t>
      </w:r>
      <w:r w:rsidR="004A2AE5">
        <w:rPr>
          <w:rFonts w:ascii="Arial" w:hAnsi="Arial" w:cs="Arial"/>
          <w:sz w:val="24"/>
          <w:szCs w:val="24"/>
        </w:rPr>
        <w:t>implies</w:t>
      </w:r>
      <w:r w:rsidR="00152CCC" w:rsidRPr="004B341F">
        <w:rPr>
          <w:rFonts w:ascii="Arial" w:hAnsi="Arial" w:cs="Arial"/>
          <w:sz w:val="24"/>
          <w:szCs w:val="24"/>
        </w:rPr>
        <w:t xml:space="preserve"> that there are multiple </w:t>
      </w:r>
      <w:r w:rsidR="0016270C">
        <w:rPr>
          <w:rFonts w:ascii="Arial" w:hAnsi="Arial" w:cs="Arial"/>
          <w:sz w:val="24"/>
          <w:szCs w:val="24"/>
        </w:rPr>
        <w:t>sentencing orders</w:t>
      </w:r>
      <w:r w:rsidR="00152CCC" w:rsidRPr="004B341F">
        <w:rPr>
          <w:rFonts w:ascii="Arial" w:hAnsi="Arial" w:cs="Arial"/>
          <w:sz w:val="24"/>
          <w:szCs w:val="24"/>
        </w:rPr>
        <w:t xml:space="preserve"> that </w:t>
      </w:r>
      <w:r w:rsidR="005D1C47" w:rsidRPr="004B341F">
        <w:rPr>
          <w:rFonts w:ascii="Arial" w:hAnsi="Arial" w:cs="Arial"/>
          <w:sz w:val="24"/>
          <w:szCs w:val="24"/>
        </w:rPr>
        <w:t xml:space="preserve">the police and crown prosecution service </w:t>
      </w:r>
      <w:r w:rsidR="008C2046">
        <w:rPr>
          <w:rFonts w:ascii="Arial" w:hAnsi="Arial" w:cs="Arial"/>
          <w:sz w:val="24"/>
          <w:szCs w:val="24"/>
        </w:rPr>
        <w:t>c</w:t>
      </w:r>
      <w:r w:rsidR="005D1C47" w:rsidRPr="004B341F">
        <w:rPr>
          <w:rFonts w:ascii="Arial" w:hAnsi="Arial" w:cs="Arial"/>
          <w:sz w:val="24"/>
          <w:szCs w:val="24"/>
        </w:rPr>
        <w:t xml:space="preserve">an give to offenders of crime if they have </w:t>
      </w:r>
      <w:r w:rsidR="00CE0607" w:rsidRPr="004B341F">
        <w:rPr>
          <w:rFonts w:ascii="Arial" w:hAnsi="Arial" w:cs="Arial"/>
          <w:sz w:val="24"/>
          <w:szCs w:val="24"/>
        </w:rPr>
        <w:t>an abnormality of mental functioning. This</w:t>
      </w:r>
      <w:r w:rsidR="00DC5A86">
        <w:rPr>
          <w:rFonts w:ascii="Arial" w:hAnsi="Arial" w:cs="Arial"/>
          <w:sz w:val="24"/>
          <w:szCs w:val="24"/>
        </w:rPr>
        <w:t xml:space="preserve"> indicates </w:t>
      </w:r>
      <w:r w:rsidR="00CE0607" w:rsidRPr="004B341F">
        <w:rPr>
          <w:rFonts w:ascii="Arial" w:hAnsi="Arial" w:cs="Arial"/>
          <w:sz w:val="24"/>
          <w:szCs w:val="24"/>
        </w:rPr>
        <w:t xml:space="preserve">that </w:t>
      </w:r>
      <w:r w:rsidR="00FC03D2" w:rsidRPr="004B341F">
        <w:rPr>
          <w:rFonts w:ascii="Arial" w:hAnsi="Arial" w:cs="Arial"/>
          <w:sz w:val="24"/>
          <w:szCs w:val="24"/>
        </w:rPr>
        <w:t xml:space="preserve">they are deciding to ultimately help the suspects due to mental health </w:t>
      </w:r>
      <w:r w:rsidR="006B3A09" w:rsidRPr="004B341F">
        <w:rPr>
          <w:rFonts w:ascii="Arial" w:hAnsi="Arial" w:cs="Arial"/>
          <w:sz w:val="24"/>
          <w:szCs w:val="24"/>
        </w:rPr>
        <w:t xml:space="preserve">issues after the offence has already been committed. Meaning that, they will never be the same as they have cost someone their life and the </w:t>
      </w:r>
      <w:r w:rsidR="00852317" w:rsidRPr="004B341F">
        <w:rPr>
          <w:rFonts w:ascii="Arial" w:hAnsi="Arial" w:cs="Arial"/>
          <w:sz w:val="24"/>
          <w:szCs w:val="24"/>
        </w:rPr>
        <w:t>victim’s</w:t>
      </w:r>
      <w:r w:rsidR="006B3A09" w:rsidRPr="004B341F">
        <w:rPr>
          <w:rFonts w:ascii="Arial" w:hAnsi="Arial" w:cs="Arial"/>
          <w:sz w:val="24"/>
          <w:szCs w:val="24"/>
        </w:rPr>
        <w:t xml:space="preserve"> family will not be the same either.</w:t>
      </w:r>
    </w:p>
    <w:p w14:paraId="191AE573" w14:textId="0BA404AC" w:rsidR="008F238F" w:rsidRPr="004B341F" w:rsidRDefault="00852317" w:rsidP="000B1E3E">
      <w:pPr>
        <w:spacing w:line="480" w:lineRule="auto"/>
        <w:rPr>
          <w:rFonts w:ascii="Arial" w:hAnsi="Arial" w:cs="Arial"/>
          <w:sz w:val="24"/>
          <w:szCs w:val="24"/>
        </w:rPr>
      </w:pPr>
      <w:r w:rsidRPr="004B341F">
        <w:rPr>
          <w:rFonts w:ascii="Arial" w:hAnsi="Arial" w:cs="Arial"/>
          <w:sz w:val="24"/>
          <w:szCs w:val="24"/>
        </w:rPr>
        <w:t xml:space="preserve">This shows that people with schizophrenia can </w:t>
      </w:r>
      <w:r w:rsidR="00A95DF1" w:rsidRPr="004B341F">
        <w:rPr>
          <w:rFonts w:ascii="Arial" w:hAnsi="Arial" w:cs="Arial"/>
          <w:sz w:val="24"/>
          <w:szCs w:val="24"/>
        </w:rPr>
        <w:t>commit crime however there are also examples where people with schizophrenia has not resulted them to commit crime.</w:t>
      </w:r>
      <w:r w:rsidR="00AB0098" w:rsidRPr="004B341F">
        <w:rPr>
          <w:rFonts w:ascii="Arial" w:hAnsi="Arial" w:cs="Arial"/>
          <w:sz w:val="24"/>
          <w:szCs w:val="24"/>
        </w:rPr>
        <w:t xml:space="preserve"> 85 to 90% of </w:t>
      </w:r>
      <w:r w:rsidR="00EA293F" w:rsidRPr="004B341F">
        <w:rPr>
          <w:rFonts w:ascii="Arial" w:hAnsi="Arial" w:cs="Arial"/>
          <w:sz w:val="24"/>
          <w:szCs w:val="24"/>
        </w:rPr>
        <w:t xml:space="preserve">people with schizophrenia </w:t>
      </w:r>
      <w:r w:rsidR="006D35D1" w:rsidRPr="004B341F">
        <w:rPr>
          <w:rFonts w:ascii="Arial" w:hAnsi="Arial" w:cs="Arial"/>
          <w:sz w:val="24"/>
          <w:szCs w:val="24"/>
        </w:rPr>
        <w:t>do</w:t>
      </w:r>
      <w:r w:rsidR="0031251A">
        <w:rPr>
          <w:rFonts w:ascii="Arial" w:hAnsi="Arial" w:cs="Arial"/>
          <w:sz w:val="24"/>
          <w:szCs w:val="24"/>
        </w:rPr>
        <w:t xml:space="preserve"> not</w:t>
      </w:r>
      <w:r w:rsidR="006D35D1" w:rsidRPr="004B341F">
        <w:rPr>
          <w:rFonts w:ascii="Arial" w:hAnsi="Arial" w:cs="Arial"/>
          <w:sz w:val="24"/>
          <w:szCs w:val="24"/>
        </w:rPr>
        <w:t xml:space="preserve"> engage in </w:t>
      </w:r>
      <w:r w:rsidR="00164C0B" w:rsidRPr="004B341F">
        <w:rPr>
          <w:rFonts w:ascii="Arial" w:hAnsi="Arial" w:cs="Arial"/>
          <w:sz w:val="24"/>
          <w:szCs w:val="24"/>
        </w:rPr>
        <w:t>a</w:t>
      </w:r>
      <w:r w:rsidR="006D35D1" w:rsidRPr="004B341F">
        <w:rPr>
          <w:rFonts w:ascii="Arial" w:hAnsi="Arial" w:cs="Arial"/>
          <w:sz w:val="24"/>
          <w:szCs w:val="24"/>
        </w:rPr>
        <w:t xml:space="preserve"> crime or </w:t>
      </w:r>
      <w:r w:rsidR="00825662">
        <w:rPr>
          <w:rFonts w:ascii="Arial" w:hAnsi="Arial" w:cs="Arial"/>
          <w:sz w:val="24"/>
          <w:szCs w:val="24"/>
        </w:rPr>
        <w:t xml:space="preserve">commit any </w:t>
      </w:r>
      <w:r w:rsidR="006D35D1" w:rsidRPr="004B341F">
        <w:rPr>
          <w:rFonts w:ascii="Arial" w:hAnsi="Arial" w:cs="Arial"/>
          <w:sz w:val="24"/>
          <w:szCs w:val="24"/>
        </w:rPr>
        <w:t>violent behaviour (</w:t>
      </w:r>
      <w:r w:rsidR="00E43C0D" w:rsidRPr="004B341F">
        <w:rPr>
          <w:rFonts w:ascii="Arial" w:hAnsi="Arial" w:cs="Arial"/>
          <w:sz w:val="24"/>
          <w:szCs w:val="24"/>
        </w:rPr>
        <w:t>Pedersen, 2023).</w:t>
      </w:r>
      <w:r w:rsidR="00164C0B" w:rsidRPr="004B341F">
        <w:rPr>
          <w:rFonts w:ascii="Arial" w:hAnsi="Arial" w:cs="Arial"/>
          <w:sz w:val="24"/>
          <w:szCs w:val="24"/>
        </w:rPr>
        <w:t xml:space="preserve"> This suggests </w:t>
      </w:r>
      <w:r w:rsidR="007809D5" w:rsidRPr="004B341F">
        <w:rPr>
          <w:rFonts w:ascii="Arial" w:hAnsi="Arial" w:cs="Arial"/>
          <w:sz w:val="24"/>
          <w:szCs w:val="24"/>
        </w:rPr>
        <w:t xml:space="preserve">that </w:t>
      </w:r>
      <w:r w:rsidR="00930D9D" w:rsidRPr="004B341F">
        <w:rPr>
          <w:rFonts w:ascii="Arial" w:hAnsi="Arial" w:cs="Arial"/>
          <w:sz w:val="24"/>
          <w:szCs w:val="24"/>
        </w:rPr>
        <w:t xml:space="preserve">not everybody with schizophrenia is a criminal and the media portrays people with schizophrenia </w:t>
      </w:r>
      <w:r w:rsidR="00690C82" w:rsidRPr="004B341F">
        <w:rPr>
          <w:rFonts w:ascii="Arial" w:hAnsi="Arial" w:cs="Arial"/>
          <w:sz w:val="24"/>
          <w:szCs w:val="24"/>
        </w:rPr>
        <w:t>as criminals</w:t>
      </w:r>
      <w:r w:rsidR="0062563B" w:rsidRPr="004B341F">
        <w:rPr>
          <w:rFonts w:ascii="Arial" w:hAnsi="Arial" w:cs="Arial"/>
          <w:sz w:val="24"/>
          <w:szCs w:val="24"/>
        </w:rPr>
        <w:t xml:space="preserve"> (Balfour, 2023). </w:t>
      </w:r>
      <w:r w:rsidR="00A342DB" w:rsidRPr="004B341F">
        <w:rPr>
          <w:rFonts w:ascii="Arial" w:hAnsi="Arial" w:cs="Arial"/>
          <w:sz w:val="24"/>
          <w:szCs w:val="24"/>
        </w:rPr>
        <w:t>This can make it hard</w:t>
      </w:r>
      <w:r w:rsidR="004D5EF7" w:rsidRPr="004B341F">
        <w:rPr>
          <w:rFonts w:ascii="Arial" w:hAnsi="Arial" w:cs="Arial"/>
          <w:sz w:val="24"/>
          <w:szCs w:val="24"/>
        </w:rPr>
        <w:t xml:space="preserve"> for people with schizophrenia</w:t>
      </w:r>
      <w:r w:rsidR="00F33C61" w:rsidRPr="004B341F">
        <w:rPr>
          <w:rFonts w:ascii="Arial" w:hAnsi="Arial" w:cs="Arial"/>
          <w:sz w:val="24"/>
          <w:szCs w:val="24"/>
        </w:rPr>
        <w:t xml:space="preserve"> to be normalised in public</w:t>
      </w:r>
      <w:r w:rsidR="00965157" w:rsidRPr="004B341F">
        <w:rPr>
          <w:rFonts w:ascii="Arial" w:hAnsi="Arial" w:cs="Arial"/>
          <w:sz w:val="24"/>
          <w:szCs w:val="24"/>
        </w:rPr>
        <w:t xml:space="preserve"> and to </w:t>
      </w:r>
      <w:r w:rsidR="0078492C" w:rsidRPr="004B341F">
        <w:rPr>
          <w:rFonts w:ascii="Arial" w:hAnsi="Arial" w:cs="Arial"/>
          <w:sz w:val="24"/>
          <w:szCs w:val="24"/>
        </w:rPr>
        <w:t xml:space="preserve">not be treated different by society. This asks the question as to why </w:t>
      </w:r>
      <w:r w:rsidR="00D3460D" w:rsidRPr="004B341F">
        <w:rPr>
          <w:rFonts w:ascii="Arial" w:hAnsi="Arial" w:cs="Arial"/>
          <w:sz w:val="24"/>
          <w:szCs w:val="24"/>
        </w:rPr>
        <w:t xml:space="preserve">does the media </w:t>
      </w:r>
      <w:r w:rsidR="002F0B2E" w:rsidRPr="004B341F">
        <w:rPr>
          <w:rFonts w:ascii="Arial" w:hAnsi="Arial" w:cs="Arial"/>
          <w:sz w:val="24"/>
          <w:szCs w:val="24"/>
        </w:rPr>
        <w:t xml:space="preserve">portray people with schizophrenia as </w:t>
      </w:r>
      <w:r w:rsidR="00D17056" w:rsidRPr="004B341F">
        <w:rPr>
          <w:rFonts w:ascii="Arial" w:hAnsi="Arial" w:cs="Arial"/>
          <w:sz w:val="24"/>
          <w:szCs w:val="24"/>
        </w:rPr>
        <w:t>criminals?</w:t>
      </w:r>
      <w:r w:rsidR="002F0B2E" w:rsidRPr="004B341F">
        <w:rPr>
          <w:rFonts w:ascii="Arial" w:hAnsi="Arial" w:cs="Arial"/>
          <w:sz w:val="24"/>
          <w:szCs w:val="24"/>
        </w:rPr>
        <w:t xml:space="preserve"> Media outlets </w:t>
      </w:r>
      <w:r w:rsidR="00D17056" w:rsidRPr="004B341F">
        <w:rPr>
          <w:rFonts w:ascii="Arial" w:hAnsi="Arial" w:cs="Arial"/>
          <w:sz w:val="24"/>
          <w:szCs w:val="24"/>
        </w:rPr>
        <w:t>report on</w:t>
      </w:r>
      <w:r w:rsidR="004A2BFC">
        <w:rPr>
          <w:rFonts w:ascii="Arial" w:hAnsi="Arial" w:cs="Arial"/>
          <w:sz w:val="24"/>
          <w:szCs w:val="24"/>
        </w:rPr>
        <w:t xml:space="preserve"> news that can be </w:t>
      </w:r>
      <w:r w:rsidR="00E55E5D">
        <w:rPr>
          <w:rFonts w:ascii="Arial" w:hAnsi="Arial" w:cs="Arial"/>
          <w:sz w:val="24"/>
          <w:szCs w:val="24"/>
        </w:rPr>
        <w:t xml:space="preserve">perceived as </w:t>
      </w:r>
      <w:r w:rsidR="00EF678C">
        <w:rPr>
          <w:rFonts w:ascii="Arial" w:hAnsi="Arial" w:cs="Arial"/>
          <w:sz w:val="24"/>
          <w:szCs w:val="24"/>
        </w:rPr>
        <w:t>controversial. This includes media and newspaper</w:t>
      </w:r>
      <w:r w:rsidR="003405C0">
        <w:rPr>
          <w:rFonts w:ascii="Arial" w:hAnsi="Arial" w:cs="Arial"/>
          <w:sz w:val="24"/>
          <w:szCs w:val="24"/>
        </w:rPr>
        <w:t>s</w:t>
      </w:r>
      <w:r w:rsidR="00EF678C">
        <w:rPr>
          <w:rFonts w:ascii="Arial" w:hAnsi="Arial" w:cs="Arial"/>
          <w:sz w:val="24"/>
          <w:szCs w:val="24"/>
        </w:rPr>
        <w:t xml:space="preserve"> using the topic and words such as schizophrenia (</w:t>
      </w:r>
      <w:r w:rsidR="00AD3C8C">
        <w:rPr>
          <w:rFonts w:ascii="Arial" w:hAnsi="Arial" w:cs="Arial"/>
          <w:sz w:val="24"/>
          <w:szCs w:val="24"/>
        </w:rPr>
        <w:t>Maletta</w:t>
      </w:r>
      <w:r w:rsidR="003041C9">
        <w:rPr>
          <w:rFonts w:ascii="Arial" w:hAnsi="Arial" w:cs="Arial"/>
          <w:sz w:val="24"/>
          <w:szCs w:val="24"/>
        </w:rPr>
        <w:t xml:space="preserve"> and </w:t>
      </w:r>
      <w:r w:rsidR="00AD3C8C">
        <w:rPr>
          <w:rFonts w:ascii="Arial" w:hAnsi="Arial" w:cs="Arial"/>
          <w:sz w:val="24"/>
          <w:szCs w:val="24"/>
        </w:rPr>
        <w:t>Vass, 2023).</w:t>
      </w:r>
      <w:r w:rsidR="00E55E5D">
        <w:rPr>
          <w:rFonts w:ascii="Arial" w:hAnsi="Arial" w:cs="Arial"/>
          <w:sz w:val="24"/>
          <w:szCs w:val="24"/>
        </w:rPr>
        <w:t xml:space="preserve"> </w:t>
      </w:r>
      <w:r w:rsidR="008829F2" w:rsidRPr="004B341F">
        <w:rPr>
          <w:rFonts w:ascii="Arial" w:hAnsi="Arial" w:cs="Arial"/>
          <w:sz w:val="24"/>
          <w:szCs w:val="24"/>
        </w:rPr>
        <w:t>Schizophrenia can be considered a mental disorder</w:t>
      </w:r>
      <w:r w:rsidR="00856CE2">
        <w:rPr>
          <w:rFonts w:ascii="Arial" w:hAnsi="Arial" w:cs="Arial"/>
          <w:sz w:val="24"/>
          <w:szCs w:val="24"/>
        </w:rPr>
        <w:t xml:space="preserve"> (NHS, 2023)</w:t>
      </w:r>
      <w:r w:rsidR="008829F2" w:rsidRPr="004B341F">
        <w:rPr>
          <w:rFonts w:ascii="Arial" w:hAnsi="Arial" w:cs="Arial"/>
          <w:sz w:val="24"/>
          <w:szCs w:val="24"/>
        </w:rPr>
        <w:t xml:space="preserve"> </w:t>
      </w:r>
      <w:r w:rsidR="00856CE2">
        <w:rPr>
          <w:rFonts w:ascii="Arial" w:hAnsi="Arial" w:cs="Arial"/>
          <w:sz w:val="24"/>
          <w:szCs w:val="24"/>
        </w:rPr>
        <w:t>This demonstrates t</w:t>
      </w:r>
      <w:r w:rsidR="008829F2" w:rsidRPr="004B341F">
        <w:rPr>
          <w:rFonts w:ascii="Arial" w:hAnsi="Arial" w:cs="Arial"/>
          <w:sz w:val="24"/>
          <w:szCs w:val="24"/>
        </w:rPr>
        <w:t xml:space="preserve">hat not everybody with this illness </w:t>
      </w:r>
      <w:r w:rsidR="004B341F" w:rsidRPr="004B341F">
        <w:rPr>
          <w:rFonts w:ascii="Arial" w:hAnsi="Arial" w:cs="Arial"/>
          <w:sz w:val="24"/>
          <w:szCs w:val="24"/>
        </w:rPr>
        <w:t>should be consider a criminal</w:t>
      </w:r>
      <w:r w:rsidR="00856CE2">
        <w:rPr>
          <w:rFonts w:ascii="Arial" w:hAnsi="Arial" w:cs="Arial"/>
          <w:sz w:val="24"/>
          <w:szCs w:val="24"/>
        </w:rPr>
        <w:t>.</w:t>
      </w:r>
    </w:p>
    <w:p w14:paraId="3120B1C2" w14:textId="6BC4EC18" w:rsidR="00A5523B" w:rsidRDefault="000679C1" w:rsidP="000B1E3E">
      <w:pPr>
        <w:spacing w:line="480" w:lineRule="auto"/>
        <w:rPr>
          <w:rFonts w:ascii="Arial" w:hAnsi="Arial" w:cs="Arial"/>
          <w:sz w:val="24"/>
          <w:szCs w:val="24"/>
        </w:rPr>
      </w:pPr>
      <w:r w:rsidRPr="004B341F">
        <w:rPr>
          <w:rFonts w:ascii="Arial" w:hAnsi="Arial" w:cs="Arial"/>
          <w:sz w:val="24"/>
          <w:szCs w:val="24"/>
        </w:rPr>
        <w:t>Another study shows that it is more balanced between the number of people with schizophrenia who commits crime and who does not (</w:t>
      </w:r>
      <w:r w:rsidR="00CD2FFA" w:rsidRPr="004B341F">
        <w:rPr>
          <w:rFonts w:ascii="Arial" w:hAnsi="Arial" w:cs="Arial"/>
          <w:sz w:val="24"/>
          <w:szCs w:val="24"/>
        </w:rPr>
        <w:t>Bo</w:t>
      </w:r>
      <w:r w:rsidR="00BD37C3">
        <w:rPr>
          <w:rFonts w:ascii="Arial" w:hAnsi="Arial" w:cs="Arial"/>
          <w:sz w:val="24"/>
          <w:szCs w:val="24"/>
        </w:rPr>
        <w:t>,</w:t>
      </w:r>
      <w:r w:rsidR="0087714F">
        <w:rPr>
          <w:rFonts w:ascii="Arial" w:hAnsi="Arial" w:cs="Arial"/>
          <w:sz w:val="24"/>
          <w:szCs w:val="24"/>
        </w:rPr>
        <w:t xml:space="preserve"> </w:t>
      </w:r>
      <w:r w:rsidR="00CD2FFA" w:rsidRPr="004B341F">
        <w:rPr>
          <w:rFonts w:ascii="Arial" w:hAnsi="Arial" w:cs="Arial"/>
          <w:sz w:val="24"/>
          <w:szCs w:val="24"/>
        </w:rPr>
        <w:t>et al, 2021</w:t>
      </w:r>
      <w:r w:rsidR="00B77A5F" w:rsidRPr="004B341F">
        <w:rPr>
          <w:rFonts w:ascii="Arial" w:hAnsi="Arial" w:cs="Arial"/>
          <w:sz w:val="24"/>
          <w:szCs w:val="24"/>
        </w:rPr>
        <w:t>).</w:t>
      </w:r>
      <w:r w:rsidR="00B77A5F">
        <w:rPr>
          <w:rFonts w:ascii="Arial" w:hAnsi="Arial" w:cs="Arial"/>
          <w:sz w:val="24"/>
          <w:szCs w:val="24"/>
        </w:rPr>
        <w:t xml:space="preserve"> This</w:t>
      </w:r>
      <w:r w:rsidR="001F55C0">
        <w:rPr>
          <w:rFonts w:ascii="Arial" w:hAnsi="Arial" w:cs="Arial"/>
          <w:sz w:val="24"/>
          <w:szCs w:val="24"/>
        </w:rPr>
        <w:t xml:space="preserve"> portrays that schizophrenia can affect people in </w:t>
      </w:r>
      <w:proofErr w:type="gramStart"/>
      <w:r w:rsidR="001F55C0">
        <w:rPr>
          <w:rFonts w:ascii="Arial" w:hAnsi="Arial" w:cs="Arial"/>
          <w:sz w:val="24"/>
          <w:szCs w:val="24"/>
        </w:rPr>
        <w:t>many different ways</w:t>
      </w:r>
      <w:proofErr w:type="gramEnd"/>
      <w:r w:rsidR="005E331E" w:rsidRPr="004B341F">
        <w:rPr>
          <w:rFonts w:ascii="Arial" w:hAnsi="Arial" w:cs="Arial"/>
          <w:sz w:val="24"/>
          <w:szCs w:val="24"/>
        </w:rPr>
        <w:t xml:space="preserve">. </w:t>
      </w:r>
      <w:r w:rsidR="00534784" w:rsidRPr="004B341F">
        <w:rPr>
          <w:rFonts w:ascii="Arial" w:hAnsi="Arial" w:cs="Arial"/>
          <w:sz w:val="24"/>
          <w:szCs w:val="24"/>
        </w:rPr>
        <w:t xml:space="preserve">This also suggests that cases such as the case of Valdo </w:t>
      </w:r>
      <w:proofErr w:type="spellStart"/>
      <w:r w:rsidR="00534784" w:rsidRPr="004B341F">
        <w:rPr>
          <w:rFonts w:ascii="Arial" w:hAnsi="Arial" w:cs="Arial"/>
          <w:sz w:val="24"/>
          <w:szCs w:val="24"/>
        </w:rPr>
        <w:t>Calocane</w:t>
      </w:r>
      <w:proofErr w:type="spellEnd"/>
      <w:r w:rsidR="00EB556E" w:rsidRPr="004B341F">
        <w:rPr>
          <w:rFonts w:ascii="Arial" w:hAnsi="Arial" w:cs="Arial"/>
          <w:sz w:val="24"/>
          <w:szCs w:val="24"/>
        </w:rPr>
        <w:t xml:space="preserve"> can put a negative impact on </w:t>
      </w:r>
      <w:r w:rsidR="00FA0AF2" w:rsidRPr="004B341F">
        <w:rPr>
          <w:rFonts w:ascii="Arial" w:hAnsi="Arial" w:cs="Arial"/>
          <w:sz w:val="24"/>
          <w:szCs w:val="24"/>
        </w:rPr>
        <w:t xml:space="preserve">people with schizophrenia </w:t>
      </w:r>
      <w:r w:rsidR="00412386" w:rsidRPr="004B341F">
        <w:rPr>
          <w:rFonts w:ascii="Arial" w:hAnsi="Arial" w:cs="Arial"/>
          <w:sz w:val="24"/>
          <w:szCs w:val="24"/>
        </w:rPr>
        <w:t>as t</w:t>
      </w:r>
      <w:r w:rsidR="007248C6" w:rsidRPr="004B341F">
        <w:rPr>
          <w:rFonts w:ascii="Arial" w:hAnsi="Arial" w:cs="Arial"/>
          <w:sz w:val="24"/>
          <w:szCs w:val="24"/>
        </w:rPr>
        <w:t>he</w:t>
      </w:r>
      <w:r w:rsidR="00BC162B">
        <w:rPr>
          <w:rFonts w:ascii="Arial" w:hAnsi="Arial" w:cs="Arial"/>
          <w:sz w:val="24"/>
          <w:szCs w:val="24"/>
        </w:rPr>
        <w:t>se</w:t>
      </w:r>
      <w:r w:rsidR="007248C6" w:rsidRPr="004B341F">
        <w:rPr>
          <w:rFonts w:ascii="Arial" w:hAnsi="Arial" w:cs="Arial"/>
          <w:sz w:val="24"/>
          <w:szCs w:val="24"/>
        </w:rPr>
        <w:t xml:space="preserve"> cases</w:t>
      </w:r>
      <w:r w:rsidR="00BC162B">
        <w:rPr>
          <w:rFonts w:ascii="Arial" w:hAnsi="Arial" w:cs="Arial"/>
          <w:sz w:val="24"/>
          <w:szCs w:val="24"/>
        </w:rPr>
        <w:t xml:space="preserve"> can</w:t>
      </w:r>
      <w:r w:rsidR="007248C6" w:rsidRPr="004B341F">
        <w:rPr>
          <w:rFonts w:ascii="Arial" w:hAnsi="Arial" w:cs="Arial"/>
          <w:sz w:val="24"/>
          <w:szCs w:val="24"/>
        </w:rPr>
        <w:t xml:space="preserve"> become worldwide whilst portraying </w:t>
      </w:r>
      <w:r w:rsidR="002F4104" w:rsidRPr="004B341F">
        <w:rPr>
          <w:rFonts w:ascii="Arial" w:hAnsi="Arial" w:cs="Arial"/>
          <w:sz w:val="24"/>
          <w:szCs w:val="24"/>
        </w:rPr>
        <w:t xml:space="preserve">people with </w:t>
      </w:r>
      <w:r w:rsidR="002F4104" w:rsidRPr="004B341F">
        <w:rPr>
          <w:rFonts w:ascii="Arial" w:hAnsi="Arial" w:cs="Arial"/>
          <w:sz w:val="24"/>
          <w:szCs w:val="24"/>
        </w:rPr>
        <w:lastRenderedPageBreak/>
        <w:t>schizophreni</w:t>
      </w:r>
      <w:r w:rsidR="00F06F98">
        <w:rPr>
          <w:rFonts w:ascii="Arial" w:hAnsi="Arial" w:cs="Arial"/>
          <w:sz w:val="24"/>
          <w:szCs w:val="24"/>
        </w:rPr>
        <w:t xml:space="preserve">a as people who </w:t>
      </w:r>
      <w:r w:rsidR="00CA01B2" w:rsidRPr="004B341F">
        <w:rPr>
          <w:rFonts w:ascii="Arial" w:hAnsi="Arial" w:cs="Arial"/>
          <w:sz w:val="24"/>
          <w:szCs w:val="24"/>
        </w:rPr>
        <w:t>commits crime.</w:t>
      </w:r>
      <w:r w:rsidR="00625E68" w:rsidRPr="004B341F">
        <w:rPr>
          <w:rFonts w:ascii="Arial" w:hAnsi="Arial" w:cs="Arial"/>
          <w:sz w:val="24"/>
          <w:szCs w:val="24"/>
        </w:rPr>
        <w:t xml:space="preserve"> </w:t>
      </w:r>
      <w:proofErr w:type="gramStart"/>
      <w:r w:rsidR="006036DC" w:rsidRPr="004B341F">
        <w:rPr>
          <w:rFonts w:ascii="Arial" w:hAnsi="Arial" w:cs="Arial"/>
          <w:sz w:val="24"/>
          <w:szCs w:val="24"/>
        </w:rPr>
        <w:t>All of</w:t>
      </w:r>
      <w:proofErr w:type="gramEnd"/>
      <w:r w:rsidR="006036DC" w:rsidRPr="004B341F">
        <w:rPr>
          <w:rFonts w:ascii="Arial" w:hAnsi="Arial" w:cs="Arial"/>
          <w:sz w:val="24"/>
          <w:szCs w:val="24"/>
        </w:rPr>
        <w:t xml:space="preserve"> these sources </w:t>
      </w:r>
      <w:r w:rsidR="00FA0F57" w:rsidRPr="004B341F">
        <w:rPr>
          <w:rFonts w:ascii="Arial" w:hAnsi="Arial" w:cs="Arial"/>
          <w:sz w:val="24"/>
          <w:szCs w:val="24"/>
        </w:rPr>
        <w:t>provide</w:t>
      </w:r>
      <w:r w:rsidR="006036DC" w:rsidRPr="004B341F">
        <w:rPr>
          <w:rFonts w:ascii="Arial" w:hAnsi="Arial" w:cs="Arial"/>
          <w:sz w:val="24"/>
          <w:szCs w:val="24"/>
        </w:rPr>
        <w:t xml:space="preserve"> the argument to suggests that not every person with schizophrenia can be considered as a </w:t>
      </w:r>
      <w:r w:rsidR="00FA0F57" w:rsidRPr="004B341F">
        <w:rPr>
          <w:rFonts w:ascii="Arial" w:hAnsi="Arial" w:cs="Arial"/>
          <w:sz w:val="24"/>
          <w:szCs w:val="24"/>
        </w:rPr>
        <w:t xml:space="preserve">criminal </w:t>
      </w:r>
      <w:r w:rsidR="00427344" w:rsidRPr="004B341F">
        <w:rPr>
          <w:rFonts w:ascii="Arial" w:hAnsi="Arial" w:cs="Arial"/>
          <w:sz w:val="24"/>
          <w:szCs w:val="24"/>
        </w:rPr>
        <w:t xml:space="preserve">as there are </w:t>
      </w:r>
      <w:proofErr w:type="gramStart"/>
      <w:r w:rsidR="00427344" w:rsidRPr="004B341F">
        <w:rPr>
          <w:rFonts w:ascii="Arial" w:hAnsi="Arial" w:cs="Arial"/>
          <w:sz w:val="24"/>
          <w:szCs w:val="24"/>
        </w:rPr>
        <w:t>a number of</w:t>
      </w:r>
      <w:proofErr w:type="gramEnd"/>
      <w:r w:rsidR="00427344" w:rsidRPr="004B341F">
        <w:rPr>
          <w:rFonts w:ascii="Arial" w:hAnsi="Arial" w:cs="Arial"/>
          <w:sz w:val="24"/>
          <w:szCs w:val="24"/>
        </w:rPr>
        <w:t xml:space="preserve"> ill people who does not even consider committing crime and</w:t>
      </w:r>
      <w:r w:rsidR="008C170A">
        <w:rPr>
          <w:rFonts w:ascii="Arial" w:hAnsi="Arial" w:cs="Arial"/>
          <w:sz w:val="24"/>
          <w:szCs w:val="24"/>
        </w:rPr>
        <w:t xml:space="preserve"> </w:t>
      </w:r>
      <w:proofErr w:type="gramStart"/>
      <w:r w:rsidR="008C170A">
        <w:rPr>
          <w:rFonts w:ascii="Arial" w:hAnsi="Arial" w:cs="Arial"/>
          <w:sz w:val="24"/>
          <w:szCs w:val="24"/>
        </w:rPr>
        <w:t>is in</w:t>
      </w:r>
      <w:r w:rsidR="00427344" w:rsidRPr="004B341F">
        <w:rPr>
          <w:rFonts w:ascii="Arial" w:hAnsi="Arial" w:cs="Arial"/>
          <w:sz w:val="24"/>
          <w:szCs w:val="24"/>
        </w:rPr>
        <w:t xml:space="preserve"> </w:t>
      </w:r>
      <w:r w:rsidR="005B7047" w:rsidRPr="004B341F">
        <w:rPr>
          <w:rFonts w:ascii="Arial" w:hAnsi="Arial" w:cs="Arial"/>
          <w:sz w:val="24"/>
          <w:szCs w:val="24"/>
        </w:rPr>
        <w:t>need</w:t>
      </w:r>
      <w:r w:rsidR="008C170A">
        <w:rPr>
          <w:rFonts w:ascii="Arial" w:hAnsi="Arial" w:cs="Arial"/>
          <w:sz w:val="24"/>
          <w:szCs w:val="24"/>
        </w:rPr>
        <w:t xml:space="preserve"> of</w:t>
      </w:r>
      <w:proofErr w:type="gramEnd"/>
      <w:r w:rsidR="005B7047" w:rsidRPr="004B341F">
        <w:rPr>
          <w:rFonts w:ascii="Arial" w:hAnsi="Arial" w:cs="Arial"/>
          <w:sz w:val="24"/>
          <w:szCs w:val="24"/>
        </w:rPr>
        <w:t xml:space="preserve"> mental health </w:t>
      </w:r>
      <w:r w:rsidR="00612912" w:rsidRPr="004B341F">
        <w:rPr>
          <w:rFonts w:ascii="Arial" w:hAnsi="Arial" w:cs="Arial"/>
          <w:sz w:val="24"/>
          <w:szCs w:val="24"/>
        </w:rPr>
        <w:t>support</w:t>
      </w:r>
      <w:r w:rsidR="00244E2A">
        <w:rPr>
          <w:rFonts w:ascii="Arial" w:hAnsi="Arial" w:cs="Arial"/>
          <w:sz w:val="24"/>
          <w:szCs w:val="24"/>
        </w:rPr>
        <w:t xml:space="preserve"> instead.</w:t>
      </w:r>
      <w:r w:rsidR="00A5523B">
        <w:rPr>
          <w:rFonts w:ascii="Arial" w:hAnsi="Arial" w:cs="Arial"/>
          <w:sz w:val="24"/>
          <w:szCs w:val="24"/>
        </w:rPr>
        <w:t xml:space="preserve"> </w:t>
      </w:r>
    </w:p>
    <w:p w14:paraId="58D306C3" w14:textId="3AC12CBC" w:rsidR="004B341F" w:rsidRPr="00811F07" w:rsidRDefault="00150842" w:rsidP="000B1E3E">
      <w:pPr>
        <w:pStyle w:val="Heading2"/>
        <w:spacing w:line="480" w:lineRule="auto"/>
        <w:rPr>
          <w:rFonts w:eastAsia="Arial"/>
          <w:color w:val="auto"/>
          <w:sz w:val="24"/>
          <w:szCs w:val="24"/>
          <w:u w:val="single"/>
        </w:rPr>
      </w:pPr>
      <w:bookmarkStart w:id="8" w:name="_Toc197444483"/>
      <w:r w:rsidRPr="00811F07">
        <w:rPr>
          <w:rFonts w:eastAsia="Arial"/>
          <w:color w:val="auto"/>
          <w:sz w:val="24"/>
          <w:szCs w:val="24"/>
          <w:u w:val="single"/>
        </w:rPr>
        <w:t>-</w:t>
      </w:r>
      <w:r w:rsidR="004B341F" w:rsidRPr="00811F07">
        <w:rPr>
          <w:rFonts w:eastAsia="Arial"/>
          <w:color w:val="auto"/>
          <w:sz w:val="24"/>
          <w:szCs w:val="24"/>
          <w:u w:val="single"/>
        </w:rPr>
        <w:t>Explore if people with Schizophrenia start committing crime from alcohol and drug use</w:t>
      </w:r>
      <w:bookmarkEnd w:id="8"/>
    </w:p>
    <w:p w14:paraId="67ABE95A" w14:textId="41F073C7" w:rsidR="000C3088" w:rsidRPr="00486C32" w:rsidRDefault="004A10F4" w:rsidP="000B1E3E">
      <w:pPr>
        <w:spacing w:line="480" w:lineRule="auto"/>
        <w:rPr>
          <w:rFonts w:ascii="Arial" w:hAnsi="Arial" w:cs="Arial"/>
          <w:sz w:val="24"/>
          <w:szCs w:val="24"/>
        </w:rPr>
      </w:pPr>
      <w:r w:rsidRPr="004A10F4">
        <w:rPr>
          <w:rFonts w:ascii="Arial" w:hAnsi="Arial" w:cs="Arial"/>
          <w:sz w:val="24"/>
          <w:szCs w:val="24"/>
        </w:rPr>
        <w:t>It is</w:t>
      </w:r>
      <w:r>
        <w:rPr>
          <w:rFonts w:ascii="Arial" w:hAnsi="Arial" w:cs="Arial"/>
          <w:sz w:val="24"/>
          <w:szCs w:val="24"/>
        </w:rPr>
        <w:t xml:space="preserve"> important to ascertain whether </w:t>
      </w:r>
      <w:r w:rsidR="001F1264">
        <w:rPr>
          <w:rFonts w:ascii="Arial" w:hAnsi="Arial" w:cs="Arial"/>
          <w:sz w:val="24"/>
          <w:szCs w:val="24"/>
        </w:rPr>
        <w:t xml:space="preserve">people with schizophrenia </w:t>
      </w:r>
      <w:r w:rsidR="0017232A">
        <w:rPr>
          <w:rFonts w:ascii="Arial" w:hAnsi="Arial" w:cs="Arial"/>
          <w:sz w:val="24"/>
          <w:szCs w:val="24"/>
        </w:rPr>
        <w:t>have</w:t>
      </w:r>
      <w:r w:rsidR="001F1264">
        <w:rPr>
          <w:rFonts w:ascii="Arial" w:hAnsi="Arial" w:cs="Arial"/>
          <w:sz w:val="24"/>
          <w:szCs w:val="24"/>
        </w:rPr>
        <w:t xml:space="preserve"> factors such </w:t>
      </w:r>
      <w:r w:rsidR="001A0F1B">
        <w:rPr>
          <w:rFonts w:ascii="Arial" w:hAnsi="Arial" w:cs="Arial"/>
          <w:sz w:val="24"/>
          <w:szCs w:val="24"/>
        </w:rPr>
        <w:t>as drugs</w:t>
      </w:r>
      <w:r w:rsidR="0011084E">
        <w:rPr>
          <w:rFonts w:ascii="Arial" w:hAnsi="Arial" w:cs="Arial"/>
          <w:sz w:val="24"/>
          <w:szCs w:val="24"/>
        </w:rPr>
        <w:t xml:space="preserve"> misuse</w:t>
      </w:r>
      <w:r w:rsidR="001F1264">
        <w:rPr>
          <w:rFonts w:ascii="Arial" w:hAnsi="Arial" w:cs="Arial"/>
          <w:sz w:val="24"/>
          <w:szCs w:val="24"/>
        </w:rPr>
        <w:t xml:space="preserve"> and alcohol </w:t>
      </w:r>
      <w:r w:rsidR="003B46A3">
        <w:rPr>
          <w:rFonts w:ascii="Arial" w:hAnsi="Arial" w:cs="Arial"/>
          <w:sz w:val="24"/>
          <w:szCs w:val="24"/>
        </w:rPr>
        <w:t xml:space="preserve">which helps them to commit crime and violent disorder. </w:t>
      </w:r>
      <w:r w:rsidR="0017232A">
        <w:rPr>
          <w:rFonts w:ascii="Arial" w:hAnsi="Arial" w:cs="Arial"/>
          <w:sz w:val="24"/>
          <w:szCs w:val="24"/>
        </w:rPr>
        <w:t>People with schizophrenia w</w:t>
      </w:r>
      <w:r w:rsidR="0011084E">
        <w:rPr>
          <w:rFonts w:ascii="Arial" w:hAnsi="Arial" w:cs="Arial"/>
          <w:sz w:val="24"/>
          <w:szCs w:val="24"/>
        </w:rPr>
        <w:t xml:space="preserve">ere </w:t>
      </w:r>
      <w:r w:rsidR="0017232A">
        <w:rPr>
          <w:rFonts w:ascii="Arial" w:hAnsi="Arial" w:cs="Arial"/>
          <w:sz w:val="24"/>
          <w:szCs w:val="24"/>
        </w:rPr>
        <w:t xml:space="preserve">strongly linked </w:t>
      </w:r>
      <w:r w:rsidR="00087382">
        <w:rPr>
          <w:rFonts w:ascii="Arial" w:hAnsi="Arial" w:cs="Arial"/>
          <w:sz w:val="24"/>
          <w:szCs w:val="24"/>
        </w:rPr>
        <w:t>with substance abuse which resulted in violence (</w:t>
      </w:r>
      <w:r w:rsidR="0090724D">
        <w:rPr>
          <w:rFonts w:ascii="Arial" w:hAnsi="Arial" w:cs="Arial"/>
          <w:sz w:val="24"/>
          <w:szCs w:val="24"/>
        </w:rPr>
        <w:t xml:space="preserve">Achilli, </w:t>
      </w:r>
      <w:r w:rsidR="0097160B">
        <w:rPr>
          <w:rFonts w:ascii="Arial" w:hAnsi="Arial" w:cs="Arial"/>
          <w:sz w:val="24"/>
          <w:szCs w:val="24"/>
        </w:rPr>
        <w:t xml:space="preserve">et al, 2024). </w:t>
      </w:r>
      <w:r w:rsidR="00FC6396">
        <w:rPr>
          <w:rFonts w:ascii="Arial" w:hAnsi="Arial" w:cs="Arial"/>
          <w:sz w:val="24"/>
          <w:szCs w:val="24"/>
        </w:rPr>
        <w:t xml:space="preserve">This could explain that </w:t>
      </w:r>
      <w:r w:rsidR="00501D9B">
        <w:rPr>
          <w:rFonts w:ascii="Arial" w:hAnsi="Arial" w:cs="Arial"/>
          <w:sz w:val="24"/>
          <w:szCs w:val="24"/>
        </w:rPr>
        <w:t>substance misuse can alter the brain</w:t>
      </w:r>
      <w:r w:rsidR="0061212A">
        <w:rPr>
          <w:rFonts w:ascii="Arial" w:hAnsi="Arial" w:cs="Arial"/>
          <w:sz w:val="24"/>
          <w:szCs w:val="24"/>
        </w:rPr>
        <w:t xml:space="preserve">. </w:t>
      </w:r>
      <w:r w:rsidR="00D456E0">
        <w:rPr>
          <w:rFonts w:ascii="Arial" w:hAnsi="Arial" w:cs="Arial"/>
          <w:sz w:val="24"/>
          <w:szCs w:val="24"/>
        </w:rPr>
        <w:t xml:space="preserve">People with schizophrenia can </w:t>
      </w:r>
      <w:r w:rsidR="000202B4">
        <w:rPr>
          <w:rFonts w:ascii="Arial" w:hAnsi="Arial" w:cs="Arial"/>
          <w:sz w:val="24"/>
          <w:szCs w:val="24"/>
        </w:rPr>
        <w:t xml:space="preserve">have an overall </w:t>
      </w:r>
      <w:r w:rsidR="007D7193">
        <w:rPr>
          <w:rFonts w:ascii="Arial" w:hAnsi="Arial" w:cs="Arial"/>
          <w:sz w:val="24"/>
          <w:szCs w:val="24"/>
        </w:rPr>
        <w:t xml:space="preserve">negative effect from drugs as drugs affects </w:t>
      </w:r>
      <w:r w:rsidR="00C024C7">
        <w:rPr>
          <w:rFonts w:ascii="Arial" w:hAnsi="Arial" w:cs="Arial"/>
          <w:sz w:val="24"/>
          <w:szCs w:val="24"/>
        </w:rPr>
        <w:t xml:space="preserve">people with normal brain functioning, so it can impact people with schizophrenia </w:t>
      </w:r>
      <w:r w:rsidR="00793DDC">
        <w:rPr>
          <w:rFonts w:ascii="Arial" w:hAnsi="Arial" w:cs="Arial"/>
          <w:sz w:val="24"/>
          <w:szCs w:val="24"/>
        </w:rPr>
        <w:t>even worse.</w:t>
      </w:r>
      <w:r w:rsidR="00BB287E">
        <w:rPr>
          <w:rFonts w:ascii="Arial" w:hAnsi="Arial" w:cs="Arial"/>
          <w:sz w:val="24"/>
          <w:szCs w:val="24"/>
        </w:rPr>
        <w:t xml:space="preserve"> Even though </w:t>
      </w:r>
      <w:r w:rsidR="001E1E3E">
        <w:rPr>
          <w:rFonts w:ascii="Arial" w:hAnsi="Arial" w:cs="Arial"/>
          <w:sz w:val="24"/>
          <w:szCs w:val="24"/>
        </w:rPr>
        <w:t>Fazel, et al, (</w:t>
      </w:r>
      <w:r w:rsidR="000B3342">
        <w:rPr>
          <w:rFonts w:ascii="Arial" w:hAnsi="Arial" w:cs="Arial"/>
          <w:sz w:val="24"/>
          <w:szCs w:val="24"/>
        </w:rPr>
        <w:t>2016)</w:t>
      </w:r>
      <w:r w:rsidR="005A7208">
        <w:rPr>
          <w:rFonts w:ascii="Arial" w:hAnsi="Arial" w:cs="Arial"/>
          <w:sz w:val="24"/>
          <w:szCs w:val="24"/>
        </w:rPr>
        <w:t xml:space="preserve"> agree that people with schizophrenia are more likely to commit crime when drugs are involved</w:t>
      </w:r>
      <w:r w:rsidR="00E61441">
        <w:rPr>
          <w:rFonts w:ascii="Arial" w:hAnsi="Arial" w:cs="Arial"/>
          <w:sz w:val="24"/>
          <w:szCs w:val="24"/>
        </w:rPr>
        <w:t xml:space="preserve">, they also suggest that </w:t>
      </w:r>
      <w:r w:rsidR="00286D9F">
        <w:rPr>
          <w:rFonts w:ascii="Arial" w:hAnsi="Arial" w:cs="Arial"/>
          <w:sz w:val="24"/>
          <w:szCs w:val="24"/>
        </w:rPr>
        <w:t>when proper measures are put into place</w:t>
      </w:r>
      <w:r w:rsidR="00F04FB1">
        <w:rPr>
          <w:rFonts w:ascii="Arial" w:hAnsi="Arial" w:cs="Arial"/>
          <w:sz w:val="24"/>
          <w:szCs w:val="24"/>
        </w:rPr>
        <w:t xml:space="preserve"> to help people with schizophrenia from consuming drugs, then violence does not ensue.</w:t>
      </w:r>
      <w:r w:rsidR="00F91AF5">
        <w:rPr>
          <w:rFonts w:ascii="Arial" w:hAnsi="Arial" w:cs="Arial"/>
          <w:sz w:val="24"/>
          <w:szCs w:val="24"/>
        </w:rPr>
        <w:t xml:space="preserve"> </w:t>
      </w:r>
      <w:r w:rsidR="000A0E7B">
        <w:rPr>
          <w:rFonts w:ascii="Arial" w:hAnsi="Arial" w:cs="Arial"/>
          <w:sz w:val="24"/>
          <w:szCs w:val="24"/>
        </w:rPr>
        <w:t>People with severe mental illnesses</w:t>
      </w:r>
      <w:r w:rsidR="00915B90">
        <w:rPr>
          <w:rFonts w:ascii="Arial" w:hAnsi="Arial" w:cs="Arial"/>
          <w:sz w:val="24"/>
          <w:szCs w:val="24"/>
        </w:rPr>
        <w:t>, especially schizophrenia who has resulted to offending</w:t>
      </w:r>
      <w:r w:rsidR="005B095F">
        <w:rPr>
          <w:rFonts w:ascii="Arial" w:hAnsi="Arial" w:cs="Arial"/>
          <w:sz w:val="24"/>
          <w:szCs w:val="24"/>
        </w:rPr>
        <w:t xml:space="preserve"> has </w:t>
      </w:r>
      <w:r w:rsidR="00BD13BC">
        <w:rPr>
          <w:rFonts w:ascii="Arial" w:hAnsi="Arial" w:cs="Arial"/>
          <w:sz w:val="24"/>
          <w:szCs w:val="24"/>
        </w:rPr>
        <w:t>been found to have a direct link to substance misuse (</w:t>
      </w:r>
      <w:proofErr w:type="spellStart"/>
      <w:r w:rsidR="00BD13BC">
        <w:rPr>
          <w:rFonts w:ascii="Arial" w:hAnsi="Arial" w:cs="Arial"/>
          <w:sz w:val="24"/>
          <w:szCs w:val="24"/>
        </w:rPr>
        <w:t>Volavka</w:t>
      </w:r>
      <w:proofErr w:type="spellEnd"/>
      <w:r w:rsidR="00BD13BC">
        <w:rPr>
          <w:rFonts w:ascii="Arial" w:hAnsi="Arial" w:cs="Arial"/>
          <w:sz w:val="24"/>
          <w:szCs w:val="24"/>
        </w:rPr>
        <w:t xml:space="preserve"> and </w:t>
      </w:r>
      <w:proofErr w:type="spellStart"/>
      <w:r w:rsidR="00BD13BC">
        <w:rPr>
          <w:rFonts w:ascii="Arial" w:hAnsi="Arial" w:cs="Arial"/>
          <w:sz w:val="24"/>
          <w:szCs w:val="24"/>
        </w:rPr>
        <w:t>Citrome</w:t>
      </w:r>
      <w:proofErr w:type="spellEnd"/>
      <w:r w:rsidR="00BD13BC">
        <w:rPr>
          <w:rFonts w:ascii="Arial" w:hAnsi="Arial" w:cs="Arial"/>
          <w:sz w:val="24"/>
          <w:szCs w:val="24"/>
        </w:rPr>
        <w:t>, 2011)</w:t>
      </w:r>
      <w:r w:rsidR="00A343FA">
        <w:rPr>
          <w:rFonts w:ascii="Arial" w:hAnsi="Arial" w:cs="Arial"/>
          <w:sz w:val="24"/>
          <w:szCs w:val="24"/>
        </w:rPr>
        <w:t xml:space="preserve"> and </w:t>
      </w:r>
      <w:r w:rsidR="00D60164">
        <w:rPr>
          <w:rFonts w:ascii="Arial" w:hAnsi="Arial" w:cs="Arial"/>
          <w:sz w:val="24"/>
          <w:szCs w:val="24"/>
        </w:rPr>
        <w:t>(</w:t>
      </w:r>
      <w:proofErr w:type="spellStart"/>
      <w:r w:rsidR="00936B5E">
        <w:rPr>
          <w:rFonts w:ascii="Arial" w:hAnsi="Arial" w:cs="Arial"/>
          <w:sz w:val="24"/>
          <w:szCs w:val="24"/>
        </w:rPr>
        <w:t>So</w:t>
      </w:r>
      <w:r w:rsidR="00CE3BE3">
        <w:rPr>
          <w:rFonts w:ascii="Arial" w:hAnsi="Arial" w:cs="Arial"/>
          <w:sz w:val="24"/>
          <w:szCs w:val="24"/>
        </w:rPr>
        <w:t>nnweber</w:t>
      </w:r>
      <w:proofErr w:type="spellEnd"/>
      <w:r w:rsidR="00CE3BE3">
        <w:rPr>
          <w:rFonts w:ascii="Arial" w:hAnsi="Arial" w:cs="Arial"/>
          <w:sz w:val="24"/>
          <w:szCs w:val="24"/>
        </w:rPr>
        <w:t>,</w:t>
      </w:r>
      <w:r w:rsidR="005F65BD">
        <w:rPr>
          <w:rFonts w:ascii="Arial" w:hAnsi="Arial" w:cs="Arial"/>
          <w:sz w:val="24"/>
          <w:szCs w:val="24"/>
        </w:rPr>
        <w:t xml:space="preserve"> </w:t>
      </w:r>
      <w:r w:rsidR="00BA420C">
        <w:rPr>
          <w:rFonts w:ascii="Arial" w:hAnsi="Arial" w:cs="Arial"/>
          <w:sz w:val="24"/>
          <w:szCs w:val="24"/>
        </w:rPr>
        <w:t>et al, 2022).</w:t>
      </w:r>
      <w:r w:rsidR="004059AA">
        <w:rPr>
          <w:rFonts w:ascii="Arial" w:hAnsi="Arial" w:cs="Arial"/>
          <w:sz w:val="24"/>
          <w:szCs w:val="24"/>
        </w:rPr>
        <w:t xml:space="preserve"> </w:t>
      </w:r>
      <w:r w:rsidR="0030406A">
        <w:rPr>
          <w:rFonts w:ascii="Arial" w:hAnsi="Arial" w:cs="Arial"/>
          <w:sz w:val="24"/>
          <w:szCs w:val="24"/>
        </w:rPr>
        <w:t xml:space="preserve">This clearly suggests that people with schizophrenia and the association of drug misuse </w:t>
      </w:r>
      <w:r w:rsidR="00C175CC">
        <w:rPr>
          <w:rFonts w:ascii="Arial" w:hAnsi="Arial" w:cs="Arial"/>
          <w:sz w:val="24"/>
          <w:szCs w:val="24"/>
        </w:rPr>
        <w:t xml:space="preserve">are more likely to offend </w:t>
      </w:r>
      <w:r w:rsidR="00877EE6">
        <w:rPr>
          <w:rFonts w:ascii="Arial" w:hAnsi="Arial" w:cs="Arial"/>
          <w:sz w:val="24"/>
          <w:szCs w:val="24"/>
        </w:rPr>
        <w:t>due to them already not having normal brain functioning</w:t>
      </w:r>
      <w:r w:rsidR="003469CF">
        <w:rPr>
          <w:rFonts w:ascii="Arial" w:hAnsi="Arial" w:cs="Arial"/>
          <w:sz w:val="24"/>
          <w:szCs w:val="24"/>
        </w:rPr>
        <w:t xml:space="preserve">. People with schizophrenia are more likely to </w:t>
      </w:r>
      <w:r w:rsidR="00ED347E">
        <w:rPr>
          <w:rFonts w:ascii="Arial" w:hAnsi="Arial" w:cs="Arial"/>
          <w:sz w:val="24"/>
          <w:szCs w:val="24"/>
        </w:rPr>
        <w:t xml:space="preserve">engage in drugs misuse </w:t>
      </w:r>
      <w:proofErr w:type="gramStart"/>
      <w:r w:rsidR="00ED347E">
        <w:rPr>
          <w:rFonts w:ascii="Arial" w:hAnsi="Arial" w:cs="Arial"/>
          <w:sz w:val="24"/>
          <w:szCs w:val="24"/>
        </w:rPr>
        <w:t xml:space="preserve">as </w:t>
      </w:r>
      <w:r w:rsidR="000C3088">
        <w:rPr>
          <w:rFonts w:ascii="Arial" w:hAnsi="Arial" w:cs="Arial"/>
          <w:sz w:val="24"/>
          <w:szCs w:val="24"/>
        </w:rPr>
        <w:t>a way to</w:t>
      </w:r>
      <w:proofErr w:type="gramEnd"/>
      <w:r w:rsidR="000C3088">
        <w:rPr>
          <w:rFonts w:ascii="Arial" w:hAnsi="Arial" w:cs="Arial"/>
          <w:sz w:val="24"/>
          <w:szCs w:val="24"/>
        </w:rPr>
        <w:t xml:space="preserve"> cope with the illness and what they are experiencing (</w:t>
      </w:r>
      <w:r w:rsidR="00112078">
        <w:rPr>
          <w:rFonts w:ascii="Arial" w:hAnsi="Arial" w:cs="Arial"/>
          <w:sz w:val="24"/>
          <w:szCs w:val="24"/>
        </w:rPr>
        <w:t>Gillette, 2022)</w:t>
      </w:r>
      <w:r w:rsidR="004C111A">
        <w:rPr>
          <w:rFonts w:ascii="Arial" w:hAnsi="Arial" w:cs="Arial"/>
          <w:sz w:val="24"/>
          <w:szCs w:val="24"/>
        </w:rPr>
        <w:t>.</w:t>
      </w:r>
      <w:r w:rsidR="004A2389">
        <w:rPr>
          <w:rFonts w:ascii="Arial" w:hAnsi="Arial" w:cs="Arial"/>
          <w:sz w:val="24"/>
          <w:szCs w:val="24"/>
        </w:rPr>
        <w:t xml:space="preserve"> This is due to them </w:t>
      </w:r>
      <w:r w:rsidR="00B076CE">
        <w:rPr>
          <w:rFonts w:ascii="Arial" w:hAnsi="Arial" w:cs="Arial"/>
          <w:sz w:val="24"/>
          <w:szCs w:val="24"/>
        </w:rPr>
        <w:t xml:space="preserve">struggling with having schizophrenia and taking </w:t>
      </w:r>
      <w:r w:rsidR="008F5C48">
        <w:rPr>
          <w:rFonts w:ascii="Arial" w:hAnsi="Arial" w:cs="Arial"/>
          <w:sz w:val="24"/>
          <w:szCs w:val="24"/>
        </w:rPr>
        <w:t>substances</w:t>
      </w:r>
      <w:r w:rsidR="00B076CE">
        <w:rPr>
          <w:rFonts w:ascii="Arial" w:hAnsi="Arial" w:cs="Arial"/>
          <w:sz w:val="24"/>
          <w:szCs w:val="24"/>
        </w:rPr>
        <w:t xml:space="preserve"> can help to take some of the stress and pressure </w:t>
      </w:r>
      <w:proofErr w:type="gramStart"/>
      <w:r w:rsidR="00B076CE">
        <w:rPr>
          <w:rFonts w:ascii="Arial" w:hAnsi="Arial" w:cs="Arial"/>
          <w:sz w:val="24"/>
          <w:szCs w:val="24"/>
        </w:rPr>
        <w:t>off of</w:t>
      </w:r>
      <w:proofErr w:type="gramEnd"/>
      <w:r w:rsidR="00B076CE">
        <w:rPr>
          <w:rFonts w:ascii="Arial" w:hAnsi="Arial" w:cs="Arial"/>
          <w:sz w:val="24"/>
          <w:szCs w:val="24"/>
        </w:rPr>
        <w:t xml:space="preserve"> them, as</w:t>
      </w:r>
      <w:r w:rsidR="008F5C48">
        <w:rPr>
          <w:rFonts w:ascii="Arial" w:hAnsi="Arial" w:cs="Arial"/>
          <w:sz w:val="24"/>
          <w:szCs w:val="24"/>
        </w:rPr>
        <w:t xml:space="preserve"> the drugs would make them more relaxed, meaning they do not have any schizophrenic </w:t>
      </w:r>
      <w:r w:rsidR="008F5C48">
        <w:rPr>
          <w:rFonts w:ascii="Arial" w:hAnsi="Arial" w:cs="Arial"/>
          <w:sz w:val="24"/>
          <w:szCs w:val="24"/>
        </w:rPr>
        <w:lastRenderedPageBreak/>
        <w:t>episodes.</w:t>
      </w:r>
      <w:r w:rsidR="00123EDE">
        <w:rPr>
          <w:rFonts w:ascii="Arial" w:hAnsi="Arial" w:cs="Arial"/>
          <w:sz w:val="24"/>
          <w:szCs w:val="24"/>
        </w:rPr>
        <w:t xml:space="preserve"> To flip that idea, substance misuse could escalate </w:t>
      </w:r>
      <w:r w:rsidR="00F1613E">
        <w:rPr>
          <w:rFonts w:ascii="Arial" w:hAnsi="Arial" w:cs="Arial"/>
          <w:sz w:val="24"/>
          <w:szCs w:val="24"/>
        </w:rPr>
        <w:t xml:space="preserve">their paranoia as drugs mixed with </w:t>
      </w:r>
      <w:r w:rsidR="004A0BE7">
        <w:rPr>
          <w:rFonts w:ascii="Arial" w:hAnsi="Arial" w:cs="Arial"/>
          <w:sz w:val="24"/>
          <w:szCs w:val="24"/>
        </w:rPr>
        <w:t>hallucinations</w:t>
      </w:r>
      <w:r w:rsidR="00F1613E">
        <w:rPr>
          <w:rFonts w:ascii="Arial" w:hAnsi="Arial" w:cs="Arial"/>
          <w:sz w:val="24"/>
          <w:szCs w:val="24"/>
        </w:rPr>
        <w:t xml:space="preserve"> can make somebody a lot worse, causing their state to be danger</w:t>
      </w:r>
      <w:r w:rsidR="0060084F">
        <w:rPr>
          <w:rFonts w:ascii="Arial" w:hAnsi="Arial" w:cs="Arial"/>
          <w:sz w:val="24"/>
          <w:szCs w:val="24"/>
        </w:rPr>
        <w:t>ous</w:t>
      </w:r>
      <w:r w:rsidR="004A0BE7">
        <w:rPr>
          <w:rFonts w:ascii="Arial" w:hAnsi="Arial" w:cs="Arial"/>
          <w:sz w:val="24"/>
          <w:szCs w:val="24"/>
        </w:rPr>
        <w:t>, causing them to potentially commit crime</w:t>
      </w:r>
      <w:r w:rsidR="00CF2BF9">
        <w:rPr>
          <w:rFonts w:ascii="Arial" w:hAnsi="Arial" w:cs="Arial"/>
          <w:sz w:val="24"/>
          <w:szCs w:val="24"/>
        </w:rPr>
        <w:t xml:space="preserve"> (Read, 2020). </w:t>
      </w:r>
      <w:r w:rsidR="00486C32">
        <w:rPr>
          <w:rFonts w:ascii="Arial" w:hAnsi="Arial" w:cs="Arial"/>
          <w:sz w:val="24"/>
          <w:szCs w:val="24"/>
        </w:rPr>
        <w:t>The potency of cannabis over the last couple of years has seen an increase</w:t>
      </w:r>
      <w:r w:rsidR="002B09FF">
        <w:rPr>
          <w:rFonts w:ascii="Arial" w:hAnsi="Arial" w:cs="Arial"/>
          <w:sz w:val="24"/>
          <w:szCs w:val="24"/>
        </w:rPr>
        <w:t xml:space="preserve"> which suggests that it is easier to acquire cannabis than before (</w:t>
      </w:r>
      <w:r w:rsidR="00BC6C4F">
        <w:rPr>
          <w:rFonts w:ascii="Arial" w:hAnsi="Arial" w:cs="Arial"/>
          <w:sz w:val="24"/>
          <w:szCs w:val="24"/>
        </w:rPr>
        <w:t xml:space="preserve">El </w:t>
      </w:r>
      <w:proofErr w:type="spellStart"/>
      <w:r w:rsidR="00BC6C4F">
        <w:rPr>
          <w:rFonts w:ascii="Arial" w:hAnsi="Arial" w:cs="Arial"/>
          <w:sz w:val="24"/>
          <w:szCs w:val="24"/>
        </w:rPr>
        <w:t>Sohly</w:t>
      </w:r>
      <w:proofErr w:type="spellEnd"/>
      <w:r w:rsidR="00BC6C4F">
        <w:rPr>
          <w:rFonts w:ascii="Arial" w:hAnsi="Arial" w:cs="Arial"/>
          <w:sz w:val="24"/>
          <w:szCs w:val="24"/>
        </w:rPr>
        <w:t>,</w:t>
      </w:r>
      <w:r w:rsidR="005F65BD">
        <w:rPr>
          <w:rFonts w:ascii="Arial" w:hAnsi="Arial" w:cs="Arial"/>
          <w:sz w:val="24"/>
          <w:szCs w:val="24"/>
        </w:rPr>
        <w:t xml:space="preserve"> </w:t>
      </w:r>
      <w:r w:rsidR="00BC6C4F">
        <w:rPr>
          <w:rFonts w:ascii="Arial" w:hAnsi="Arial" w:cs="Arial"/>
          <w:sz w:val="24"/>
          <w:szCs w:val="24"/>
        </w:rPr>
        <w:t xml:space="preserve">et al, </w:t>
      </w:r>
      <w:r w:rsidR="00955AAB">
        <w:rPr>
          <w:rFonts w:ascii="Arial" w:hAnsi="Arial" w:cs="Arial"/>
          <w:sz w:val="24"/>
          <w:szCs w:val="24"/>
        </w:rPr>
        <w:t>2016).</w:t>
      </w:r>
    </w:p>
    <w:p w14:paraId="09EF9809" w14:textId="61CCC33E" w:rsidR="00C1271D" w:rsidRPr="00781ED2" w:rsidRDefault="004E5998" w:rsidP="000B1E3E">
      <w:pPr>
        <w:spacing w:line="480" w:lineRule="auto"/>
      </w:pPr>
      <w:r w:rsidRPr="004A10F4">
        <w:rPr>
          <w:rFonts w:ascii="Arial" w:hAnsi="Arial" w:cs="Arial"/>
          <w:sz w:val="24"/>
          <w:szCs w:val="24"/>
        </w:rPr>
        <w:t>It is</w:t>
      </w:r>
      <w:r>
        <w:rPr>
          <w:rFonts w:ascii="Arial" w:hAnsi="Arial" w:cs="Arial"/>
          <w:sz w:val="24"/>
          <w:szCs w:val="24"/>
        </w:rPr>
        <w:t xml:space="preserve"> important to ascertain whether people with schizophrenia have factors such as drugs and alcohol which directly contributes to them committing crime. </w:t>
      </w:r>
      <w:r w:rsidR="004732AD">
        <w:rPr>
          <w:rFonts w:ascii="Arial" w:hAnsi="Arial" w:cs="Arial"/>
          <w:sz w:val="24"/>
          <w:szCs w:val="24"/>
        </w:rPr>
        <w:t>People</w:t>
      </w:r>
      <w:r w:rsidR="004E22F2">
        <w:rPr>
          <w:rFonts w:ascii="Arial" w:hAnsi="Arial" w:cs="Arial"/>
          <w:sz w:val="24"/>
          <w:szCs w:val="24"/>
        </w:rPr>
        <w:t xml:space="preserve"> with Schizophrenia and </w:t>
      </w:r>
      <w:r w:rsidR="00D612AA">
        <w:rPr>
          <w:rFonts w:ascii="Arial" w:hAnsi="Arial" w:cs="Arial"/>
          <w:sz w:val="24"/>
          <w:szCs w:val="24"/>
        </w:rPr>
        <w:t>alcohol use disorder</w:t>
      </w:r>
      <w:r w:rsidR="00B447C2">
        <w:rPr>
          <w:rFonts w:ascii="Arial" w:hAnsi="Arial" w:cs="Arial"/>
          <w:sz w:val="24"/>
          <w:szCs w:val="24"/>
        </w:rPr>
        <w:t>s</w:t>
      </w:r>
      <w:r w:rsidR="00D612AA">
        <w:rPr>
          <w:rFonts w:ascii="Arial" w:hAnsi="Arial" w:cs="Arial"/>
          <w:sz w:val="24"/>
          <w:szCs w:val="24"/>
        </w:rPr>
        <w:t xml:space="preserve"> are more likely to become violent than those without alcohol use disorder</w:t>
      </w:r>
      <w:r w:rsidR="009A5FD8">
        <w:rPr>
          <w:rFonts w:ascii="Arial" w:hAnsi="Arial" w:cs="Arial"/>
          <w:sz w:val="24"/>
          <w:szCs w:val="24"/>
        </w:rPr>
        <w:t>s</w:t>
      </w:r>
      <w:r w:rsidR="00D612AA">
        <w:rPr>
          <w:rFonts w:ascii="Arial" w:hAnsi="Arial" w:cs="Arial"/>
          <w:sz w:val="24"/>
          <w:szCs w:val="24"/>
        </w:rPr>
        <w:t xml:space="preserve"> (</w:t>
      </w:r>
      <w:r w:rsidR="009E317D">
        <w:rPr>
          <w:rFonts w:ascii="Arial" w:hAnsi="Arial" w:cs="Arial"/>
          <w:sz w:val="24"/>
          <w:szCs w:val="24"/>
        </w:rPr>
        <w:t>Ahn</w:t>
      </w:r>
      <w:r w:rsidR="005F65BD">
        <w:rPr>
          <w:rFonts w:ascii="Arial" w:hAnsi="Arial" w:cs="Arial"/>
          <w:sz w:val="24"/>
          <w:szCs w:val="24"/>
        </w:rPr>
        <w:t xml:space="preserve">, </w:t>
      </w:r>
      <w:r w:rsidR="00DB6510">
        <w:rPr>
          <w:rFonts w:ascii="Arial" w:hAnsi="Arial" w:cs="Arial"/>
          <w:sz w:val="24"/>
          <w:szCs w:val="24"/>
        </w:rPr>
        <w:t>et al, 2021).</w:t>
      </w:r>
      <w:r w:rsidR="00820943">
        <w:rPr>
          <w:rFonts w:ascii="Arial" w:hAnsi="Arial" w:cs="Arial"/>
          <w:sz w:val="24"/>
          <w:szCs w:val="24"/>
        </w:rPr>
        <w:t xml:space="preserve"> This suggests that alcohol can have a negative effect on anyone and can change the way that </w:t>
      </w:r>
      <w:r w:rsidR="007E4D26">
        <w:rPr>
          <w:rFonts w:ascii="Arial" w:hAnsi="Arial" w:cs="Arial"/>
          <w:sz w:val="24"/>
          <w:szCs w:val="24"/>
        </w:rPr>
        <w:t xml:space="preserve">they </w:t>
      </w:r>
      <w:r w:rsidR="008D5C60">
        <w:rPr>
          <w:rFonts w:ascii="Arial" w:hAnsi="Arial" w:cs="Arial"/>
          <w:sz w:val="24"/>
          <w:szCs w:val="24"/>
        </w:rPr>
        <w:t xml:space="preserve">think and act, so when they have </w:t>
      </w:r>
      <w:r w:rsidR="00E843F5">
        <w:rPr>
          <w:rFonts w:ascii="Arial" w:hAnsi="Arial" w:cs="Arial"/>
          <w:sz w:val="24"/>
          <w:szCs w:val="24"/>
        </w:rPr>
        <w:t xml:space="preserve">the added nature of schizophrenia, this can make them more </w:t>
      </w:r>
      <w:r w:rsidR="00B30000">
        <w:rPr>
          <w:rFonts w:ascii="Arial" w:hAnsi="Arial" w:cs="Arial"/>
          <w:sz w:val="24"/>
          <w:szCs w:val="24"/>
        </w:rPr>
        <w:t xml:space="preserve">susceptible </w:t>
      </w:r>
      <w:r w:rsidR="008E55D7">
        <w:rPr>
          <w:rFonts w:ascii="Arial" w:hAnsi="Arial" w:cs="Arial"/>
          <w:sz w:val="24"/>
          <w:szCs w:val="24"/>
        </w:rPr>
        <w:t xml:space="preserve">as they do not have </w:t>
      </w:r>
      <w:r w:rsidR="00E23FA9">
        <w:rPr>
          <w:rFonts w:ascii="Arial" w:hAnsi="Arial" w:cs="Arial"/>
          <w:sz w:val="24"/>
          <w:szCs w:val="24"/>
        </w:rPr>
        <w:t>normal brain functioning</w:t>
      </w:r>
      <w:r w:rsidR="002C68C4">
        <w:rPr>
          <w:rFonts w:ascii="Arial" w:hAnsi="Arial" w:cs="Arial"/>
          <w:sz w:val="24"/>
          <w:szCs w:val="24"/>
        </w:rPr>
        <w:t xml:space="preserve">. </w:t>
      </w:r>
      <w:r w:rsidR="005314FA">
        <w:rPr>
          <w:rFonts w:ascii="Arial" w:hAnsi="Arial" w:cs="Arial"/>
          <w:sz w:val="24"/>
          <w:szCs w:val="24"/>
        </w:rPr>
        <w:t xml:space="preserve">This shows the importance </w:t>
      </w:r>
      <w:r w:rsidR="00337BEC">
        <w:rPr>
          <w:rFonts w:ascii="Arial" w:hAnsi="Arial" w:cs="Arial"/>
          <w:sz w:val="24"/>
          <w:szCs w:val="24"/>
        </w:rPr>
        <w:t>of</w:t>
      </w:r>
      <w:r w:rsidR="005314FA">
        <w:rPr>
          <w:rFonts w:ascii="Arial" w:hAnsi="Arial" w:cs="Arial"/>
          <w:sz w:val="24"/>
          <w:szCs w:val="24"/>
        </w:rPr>
        <w:t xml:space="preserve"> gain</w:t>
      </w:r>
      <w:r w:rsidR="00337BEC">
        <w:rPr>
          <w:rFonts w:ascii="Arial" w:hAnsi="Arial" w:cs="Arial"/>
          <w:sz w:val="24"/>
          <w:szCs w:val="24"/>
        </w:rPr>
        <w:t>ing</w:t>
      </w:r>
      <w:r w:rsidR="005314FA">
        <w:rPr>
          <w:rFonts w:ascii="Arial" w:hAnsi="Arial" w:cs="Arial"/>
          <w:sz w:val="24"/>
          <w:szCs w:val="24"/>
        </w:rPr>
        <w:t xml:space="preserve"> an understanding of </w:t>
      </w:r>
      <w:r w:rsidR="002C68C4">
        <w:rPr>
          <w:rFonts w:ascii="Arial" w:hAnsi="Arial" w:cs="Arial"/>
          <w:sz w:val="24"/>
          <w:szCs w:val="24"/>
        </w:rPr>
        <w:t xml:space="preserve">the people with schizophrenia who are more likely to become alcohol dependent </w:t>
      </w:r>
      <w:r w:rsidR="00394BC7">
        <w:rPr>
          <w:rFonts w:ascii="Arial" w:hAnsi="Arial" w:cs="Arial"/>
          <w:sz w:val="24"/>
          <w:szCs w:val="24"/>
        </w:rPr>
        <w:t>(</w:t>
      </w:r>
      <w:r w:rsidR="00135479">
        <w:rPr>
          <w:rFonts w:ascii="Arial" w:hAnsi="Arial" w:cs="Arial"/>
          <w:sz w:val="24"/>
          <w:szCs w:val="24"/>
        </w:rPr>
        <w:t xml:space="preserve">Jones, et al, </w:t>
      </w:r>
      <w:r w:rsidR="0019525B">
        <w:rPr>
          <w:rFonts w:ascii="Arial" w:hAnsi="Arial" w:cs="Arial"/>
          <w:sz w:val="24"/>
          <w:szCs w:val="24"/>
        </w:rPr>
        <w:t>2011)</w:t>
      </w:r>
      <w:r w:rsidR="00B26469">
        <w:rPr>
          <w:rFonts w:ascii="Arial" w:hAnsi="Arial" w:cs="Arial"/>
          <w:sz w:val="24"/>
          <w:szCs w:val="24"/>
        </w:rPr>
        <w:t xml:space="preserve">. This would help to establish </w:t>
      </w:r>
      <w:r w:rsidR="001F5395">
        <w:rPr>
          <w:rFonts w:ascii="Arial" w:hAnsi="Arial" w:cs="Arial"/>
          <w:sz w:val="24"/>
          <w:szCs w:val="24"/>
        </w:rPr>
        <w:t>how alcohol changes the thinking of somebody with schizophrenia. It will also help to understand</w:t>
      </w:r>
      <w:r w:rsidR="00F94A65">
        <w:rPr>
          <w:rFonts w:ascii="Arial" w:hAnsi="Arial" w:cs="Arial"/>
          <w:sz w:val="24"/>
          <w:szCs w:val="24"/>
        </w:rPr>
        <w:t xml:space="preserve"> if the alcohol </w:t>
      </w:r>
      <w:r w:rsidR="004F559C">
        <w:rPr>
          <w:rFonts w:ascii="Arial" w:hAnsi="Arial" w:cs="Arial"/>
          <w:sz w:val="24"/>
          <w:szCs w:val="24"/>
        </w:rPr>
        <w:t>makes</w:t>
      </w:r>
      <w:r w:rsidR="00F94A65">
        <w:rPr>
          <w:rFonts w:ascii="Arial" w:hAnsi="Arial" w:cs="Arial"/>
          <w:sz w:val="24"/>
          <w:szCs w:val="24"/>
        </w:rPr>
        <w:t xml:space="preserve"> the paranoia worse or slightly better</w:t>
      </w:r>
      <w:r w:rsidR="0019570D">
        <w:rPr>
          <w:rFonts w:ascii="Arial" w:hAnsi="Arial" w:cs="Arial"/>
          <w:sz w:val="24"/>
          <w:szCs w:val="24"/>
        </w:rPr>
        <w:t>, meaning it will be easier to understand how alcohol use can cause them to become more violent.</w:t>
      </w:r>
      <w:r w:rsidR="000570D5">
        <w:rPr>
          <w:rFonts w:ascii="Arial" w:hAnsi="Arial" w:cs="Arial"/>
          <w:sz w:val="24"/>
          <w:szCs w:val="24"/>
        </w:rPr>
        <w:t xml:space="preserve"> This can also </w:t>
      </w:r>
      <w:r w:rsidR="00A50178">
        <w:rPr>
          <w:rFonts w:ascii="Arial" w:hAnsi="Arial" w:cs="Arial"/>
          <w:sz w:val="24"/>
          <w:szCs w:val="24"/>
        </w:rPr>
        <w:t>help to put systems in place to aid that person to make sure that they do not become violent</w:t>
      </w:r>
      <w:r w:rsidR="00E72BA5">
        <w:rPr>
          <w:rFonts w:ascii="Arial" w:hAnsi="Arial" w:cs="Arial"/>
          <w:sz w:val="24"/>
          <w:szCs w:val="24"/>
        </w:rPr>
        <w:t xml:space="preserve">, this for example may include making sure they do not </w:t>
      </w:r>
      <w:r w:rsidR="00AF5D68">
        <w:rPr>
          <w:rFonts w:ascii="Arial" w:hAnsi="Arial" w:cs="Arial"/>
          <w:sz w:val="24"/>
          <w:szCs w:val="24"/>
        </w:rPr>
        <w:t>consume</w:t>
      </w:r>
      <w:r w:rsidR="00E72BA5">
        <w:rPr>
          <w:rFonts w:ascii="Arial" w:hAnsi="Arial" w:cs="Arial"/>
          <w:sz w:val="24"/>
          <w:szCs w:val="24"/>
        </w:rPr>
        <w:t xml:space="preserve"> any alcohol </w:t>
      </w:r>
      <w:r w:rsidR="00AF5D68">
        <w:rPr>
          <w:rFonts w:ascii="Arial" w:hAnsi="Arial" w:cs="Arial"/>
          <w:sz w:val="24"/>
          <w:szCs w:val="24"/>
        </w:rPr>
        <w:t>that will make their condition worse.</w:t>
      </w:r>
      <w:r w:rsidR="008A76A9">
        <w:rPr>
          <w:rFonts w:ascii="Arial" w:hAnsi="Arial" w:cs="Arial"/>
          <w:sz w:val="24"/>
          <w:szCs w:val="24"/>
        </w:rPr>
        <w:t xml:space="preserve"> The lack of </w:t>
      </w:r>
      <w:r w:rsidR="009D68FC">
        <w:rPr>
          <w:rFonts w:ascii="Arial" w:hAnsi="Arial" w:cs="Arial"/>
          <w:sz w:val="24"/>
          <w:szCs w:val="24"/>
        </w:rPr>
        <w:t>help</w:t>
      </w:r>
      <w:r w:rsidR="00CC44B2">
        <w:rPr>
          <w:rFonts w:ascii="Arial" w:hAnsi="Arial" w:cs="Arial"/>
          <w:sz w:val="24"/>
          <w:szCs w:val="24"/>
        </w:rPr>
        <w:t xml:space="preserve"> and burden </w:t>
      </w:r>
      <w:r w:rsidR="009D68FC">
        <w:rPr>
          <w:rFonts w:ascii="Arial" w:hAnsi="Arial" w:cs="Arial"/>
          <w:sz w:val="24"/>
          <w:szCs w:val="24"/>
        </w:rPr>
        <w:t xml:space="preserve">that the healthcare services </w:t>
      </w:r>
      <w:r w:rsidR="003A1036">
        <w:rPr>
          <w:rFonts w:ascii="Arial" w:hAnsi="Arial" w:cs="Arial"/>
          <w:sz w:val="24"/>
          <w:szCs w:val="24"/>
        </w:rPr>
        <w:t>get</w:t>
      </w:r>
      <w:r w:rsidR="002E096A">
        <w:rPr>
          <w:rFonts w:ascii="Arial" w:hAnsi="Arial" w:cs="Arial"/>
          <w:sz w:val="24"/>
          <w:szCs w:val="24"/>
        </w:rPr>
        <w:t>,</w:t>
      </w:r>
      <w:r w:rsidR="009D68FC">
        <w:rPr>
          <w:rFonts w:ascii="Arial" w:hAnsi="Arial" w:cs="Arial"/>
          <w:sz w:val="24"/>
          <w:szCs w:val="24"/>
        </w:rPr>
        <w:t xml:space="preserve"> means patients with schizophrenia often do not </w:t>
      </w:r>
      <w:r w:rsidR="00CC44B2">
        <w:rPr>
          <w:rFonts w:ascii="Arial" w:hAnsi="Arial" w:cs="Arial"/>
          <w:sz w:val="24"/>
          <w:szCs w:val="24"/>
        </w:rPr>
        <w:t>get help, leaving the patients to result to alcohol use disorder</w:t>
      </w:r>
      <w:r w:rsidR="006B4C74">
        <w:rPr>
          <w:rFonts w:ascii="Arial" w:hAnsi="Arial" w:cs="Arial"/>
          <w:sz w:val="24"/>
          <w:szCs w:val="24"/>
        </w:rPr>
        <w:t xml:space="preserve"> (Neyra, </w:t>
      </w:r>
      <w:r w:rsidR="00AF2AA8">
        <w:rPr>
          <w:rFonts w:ascii="Arial" w:hAnsi="Arial" w:cs="Arial"/>
          <w:sz w:val="24"/>
          <w:szCs w:val="24"/>
        </w:rPr>
        <w:t>et al, 2024).</w:t>
      </w:r>
      <w:r w:rsidR="006812BE">
        <w:rPr>
          <w:rFonts w:ascii="Arial" w:hAnsi="Arial" w:cs="Arial"/>
          <w:sz w:val="24"/>
          <w:szCs w:val="24"/>
        </w:rPr>
        <w:t xml:space="preserve"> This is clearly </w:t>
      </w:r>
      <w:r w:rsidR="00E900B0">
        <w:rPr>
          <w:rFonts w:ascii="Arial" w:hAnsi="Arial" w:cs="Arial"/>
          <w:sz w:val="24"/>
          <w:szCs w:val="24"/>
        </w:rPr>
        <w:t xml:space="preserve">an </w:t>
      </w:r>
      <w:r w:rsidR="006812BE">
        <w:rPr>
          <w:rFonts w:ascii="Arial" w:hAnsi="Arial" w:cs="Arial"/>
          <w:sz w:val="24"/>
          <w:szCs w:val="24"/>
        </w:rPr>
        <w:t xml:space="preserve">issue that needs to be addressed. An example may be to </w:t>
      </w:r>
      <w:r w:rsidR="00234C1E">
        <w:rPr>
          <w:rFonts w:ascii="Arial" w:hAnsi="Arial" w:cs="Arial"/>
          <w:sz w:val="24"/>
          <w:szCs w:val="24"/>
        </w:rPr>
        <w:t xml:space="preserve">give more funding or hire more staff to the health service. This could then result to </w:t>
      </w:r>
      <w:r w:rsidR="00D32A0D">
        <w:rPr>
          <w:rFonts w:ascii="Arial" w:hAnsi="Arial" w:cs="Arial"/>
          <w:sz w:val="24"/>
          <w:szCs w:val="24"/>
        </w:rPr>
        <w:t xml:space="preserve">patients with schizophrenia </w:t>
      </w:r>
      <w:r w:rsidR="00C22536">
        <w:rPr>
          <w:rFonts w:ascii="Arial" w:hAnsi="Arial" w:cs="Arial"/>
          <w:sz w:val="24"/>
          <w:szCs w:val="24"/>
        </w:rPr>
        <w:t xml:space="preserve">getting more help and not resulting to alcohol or drugs </w:t>
      </w:r>
      <w:r w:rsidR="00C22536">
        <w:rPr>
          <w:rFonts w:ascii="Arial" w:hAnsi="Arial" w:cs="Arial"/>
          <w:sz w:val="24"/>
          <w:szCs w:val="24"/>
        </w:rPr>
        <w:lastRenderedPageBreak/>
        <w:t xml:space="preserve">during any schizophrenic episodes </w:t>
      </w:r>
      <w:r w:rsidR="00EF5092">
        <w:rPr>
          <w:rFonts w:ascii="Arial" w:hAnsi="Arial" w:cs="Arial"/>
          <w:sz w:val="24"/>
          <w:szCs w:val="24"/>
        </w:rPr>
        <w:t>which could make them more aggressive, potentially causing crime and being punished for that crime.</w:t>
      </w:r>
    </w:p>
    <w:p w14:paraId="23AEB35B" w14:textId="210E2149" w:rsidR="009D1C49" w:rsidRDefault="004B341F" w:rsidP="000B1E3E">
      <w:pPr>
        <w:pStyle w:val="Heading2"/>
        <w:spacing w:line="480" w:lineRule="auto"/>
        <w:rPr>
          <w:rFonts w:eastAsia="Arial" w:cs="Arial"/>
          <w:color w:val="auto"/>
          <w:sz w:val="24"/>
          <w:szCs w:val="24"/>
        </w:rPr>
      </w:pPr>
      <w:bookmarkStart w:id="9" w:name="_Toc197444484"/>
      <w:r w:rsidRPr="004B341F">
        <w:rPr>
          <w:color w:val="auto"/>
          <w:sz w:val="24"/>
          <w:szCs w:val="24"/>
        </w:rPr>
        <w:t xml:space="preserve">- </w:t>
      </w:r>
      <w:r w:rsidRPr="00811F07">
        <w:rPr>
          <w:rFonts w:eastAsia="Arial" w:cs="Arial"/>
          <w:color w:val="auto"/>
          <w:sz w:val="24"/>
          <w:szCs w:val="24"/>
          <w:u w:val="single"/>
        </w:rPr>
        <w:t>Evaluate solutions that can be put into place to help people with Schizophrenia get help to stop committing crime.</w:t>
      </w:r>
      <w:bookmarkEnd w:id="9"/>
      <w:r w:rsidR="008A1011">
        <w:rPr>
          <w:rFonts w:eastAsia="Arial" w:cs="Arial"/>
          <w:color w:val="auto"/>
          <w:sz w:val="24"/>
          <w:szCs w:val="24"/>
        </w:rPr>
        <w:t xml:space="preserve"> </w:t>
      </w:r>
    </w:p>
    <w:p w14:paraId="2DF63821" w14:textId="55A96407" w:rsidR="00704FBE" w:rsidRDefault="00407F0D" w:rsidP="000B1E3E">
      <w:pPr>
        <w:spacing w:line="480" w:lineRule="auto"/>
        <w:rPr>
          <w:rFonts w:ascii="Arial" w:eastAsia="Arial" w:hAnsi="Arial" w:cs="Arial"/>
          <w:sz w:val="24"/>
          <w:szCs w:val="24"/>
        </w:rPr>
      </w:pPr>
      <w:r w:rsidRPr="00C55139">
        <w:rPr>
          <w:rFonts w:ascii="Arial" w:hAnsi="Arial" w:cs="Arial"/>
          <w:sz w:val="24"/>
          <w:szCs w:val="24"/>
        </w:rPr>
        <w:t>It is important</w:t>
      </w:r>
      <w:r w:rsidRPr="00C55139">
        <w:rPr>
          <w:rFonts w:ascii="Arial" w:eastAsiaTheme="majorEastAsia" w:hAnsi="Arial" w:cs="Arial"/>
          <w:sz w:val="24"/>
          <w:szCs w:val="24"/>
        </w:rPr>
        <w:t xml:space="preserve"> to </w:t>
      </w:r>
      <w:r w:rsidR="00AA77EF" w:rsidRPr="00C55139">
        <w:rPr>
          <w:rFonts w:ascii="Arial" w:eastAsiaTheme="majorEastAsia" w:hAnsi="Arial" w:cs="Arial"/>
          <w:sz w:val="24"/>
          <w:szCs w:val="24"/>
        </w:rPr>
        <w:t xml:space="preserve">find solutions that </w:t>
      </w:r>
      <w:r w:rsidR="00F013B4" w:rsidRPr="00C55139">
        <w:rPr>
          <w:rFonts w:ascii="Arial" w:eastAsiaTheme="majorEastAsia" w:hAnsi="Arial" w:cs="Arial"/>
          <w:sz w:val="24"/>
          <w:szCs w:val="24"/>
        </w:rPr>
        <w:t xml:space="preserve">can be put into place </w:t>
      </w:r>
      <w:proofErr w:type="gramStart"/>
      <w:r w:rsidR="00F013B4" w:rsidRPr="00C55139">
        <w:rPr>
          <w:rFonts w:ascii="Arial" w:eastAsiaTheme="majorEastAsia" w:hAnsi="Arial" w:cs="Arial"/>
          <w:sz w:val="24"/>
          <w:szCs w:val="24"/>
        </w:rPr>
        <w:t>in order to</w:t>
      </w:r>
      <w:proofErr w:type="gramEnd"/>
      <w:r w:rsidR="00F013B4" w:rsidRPr="00C55139">
        <w:rPr>
          <w:rFonts w:ascii="Arial" w:eastAsiaTheme="majorEastAsia" w:hAnsi="Arial" w:cs="Arial"/>
          <w:sz w:val="24"/>
          <w:szCs w:val="24"/>
        </w:rPr>
        <w:t xml:space="preserve"> help people with schizophrenia from stop committing crime.</w:t>
      </w:r>
      <w:r w:rsidR="00C55139" w:rsidRPr="00C55139">
        <w:rPr>
          <w:rFonts w:ascii="Arial" w:eastAsia="Arial" w:hAnsi="Arial" w:cs="Arial"/>
          <w:sz w:val="24"/>
          <w:szCs w:val="24"/>
        </w:rPr>
        <w:t xml:space="preserve"> Family Intervention can be a </w:t>
      </w:r>
      <w:r w:rsidR="00816DA8" w:rsidRPr="00C55139">
        <w:rPr>
          <w:rFonts w:ascii="Arial" w:eastAsia="Arial" w:hAnsi="Arial" w:cs="Arial"/>
          <w:sz w:val="24"/>
          <w:szCs w:val="24"/>
        </w:rPr>
        <w:t>solution</w:t>
      </w:r>
      <w:r w:rsidR="00C55139" w:rsidRPr="00C55139">
        <w:rPr>
          <w:rFonts w:ascii="Arial" w:eastAsia="Arial" w:hAnsi="Arial" w:cs="Arial"/>
          <w:sz w:val="24"/>
          <w:szCs w:val="24"/>
        </w:rPr>
        <w:t xml:space="preserve"> that can be put into place to help people with schizophrenia from committing crime (Mind, 2024).</w:t>
      </w:r>
      <w:r w:rsidR="00816DA8">
        <w:rPr>
          <w:rFonts w:ascii="Arial" w:eastAsia="Arial" w:hAnsi="Arial" w:cs="Arial"/>
          <w:sz w:val="24"/>
          <w:szCs w:val="24"/>
        </w:rPr>
        <w:t xml:space="preserve"> This </w:t>
      </w:r>
      <w:r w:rsidR="00AE054F">
        <w:rPr>
          <w:rFonts w:ascii="Arial" w:eastAsia="Arial" w:hAnsi="Arial" w:cs="Arial"/>
          <w:sz w:val="24"/>
          <w:szCs w:val="24"/>
        </w:rPr>
        <w:t xml:space="preserve">can help people as they can talk about their issues and address </w:t>
      </w:r>
      <w:r w:rsidR="008E1DC5">
        <w:rPr>
          <w:rFonts w:ascii="Arial" w:eastAsia="Arial" w:hAnsi="Arial" w:cs="Arial"/>
          <w:sz w:val="24"/>
          <w:szCs w:val="24"/>
        </w:rPr>
        <w:t>this and</w:t>
      </w:r>
      <w:r w:rsidR="00AE054F">
        <w:rPr>
          <w:rFonts w:ascii="Arial" w:eastAsia="Arial" w:hAnsi="Arial" w:cs="Arial"/>
          <w:sz w:val="24"/>
          <w:szCs w:val="24"/>
        </w:rPr>
        <w:t xml:space="preserve"> put an overall plan together</w:t>
      </w:r>
      <w:r w:rsidR="004705FD">
        <w:rPr>
          <w:rFonts w:ascii="Arial" w:eastAsia="Arial" w:hAnsi="Arial" w:cs="Arial"/>
          <w:sz w:val="24"/>
          <w:szCs w:val="24"/>
        </w:rPr>
        <w:t xml:space="preserve">. </w:t>
      </w:r>
      <w:r w:rsidR="008E1DC5">
        <w:rPr>
          <w:rFonts w:ascii="Arial" w:eastAsia="Arial" w:hAnsi="Arial" w:cs="Arial"/>
          <w:sz w:val="24"/>
          <w:szCs w:val="24"/>
        </w:rPr>
        <w:t>This can help</w:t>
      </w:r>
      <w:r w:rsidR="009B4659">
        <w:rPr>
          <w:rFonts w:ascii="Arial" w:eastAsia="Arial" w:hAnsi="Arial" w:cs="Arial"/>
          <w:sz w:val="24"/>
          <w:szCs w:val="24"/>
        </w:rPr>
        <w:t xml:space="preserve"> b</w:t>
      </w:r>
      <w:r w:rsidR="00E41BA1">
        <w:rPr>
          <w:rFonts w:ascii="Arial" w:eastAsia="Arial" w:hAnsi="Arial" w:cs="Arial"/>
          <w:sz w:val="24"/>
          <w:szCs w:val="24"/>
        </w:rPr>
        <w:t>y gettin</w:t>
      </w:r>
      <w:r w:rsidR="009B4659">
        <w:rPr>
          <w:rFonts w:ascii="Arial" w:eastAsia="Arial" w:hAnsi="Arial" w:cs="Arial"/>
          <w:sz w:val="24"/>
          <w:szCs w:val="24"/>
        </w:rPr>
        <w:t xml:space="preserve">g the </w:t>
      </w:r>
      <w:r w:rsidR="00E41BA1">
        <w:rPr>
          <w:rFonts w:ascii="Arial" w:eastAsia="Arial" w:hAnsi="Arial" w:cs="Arial"/>
          <w:sz w:val="24"/>
          <w:szCs w:val="24"/>
        </w:rPr>
        <w:t>person with schizophrenia to talk with their famil</w:t>
      </w:r>
      <w:r w:rsidR="00786E51">
        <w:rPr>
          <w:rFonts w:ascii="Arial" w:eastAsia="Arial" w:hAnsi="Arial" w:cs="Arial"/>
          <w:sz w:val="24"/>
          <w:szCs w:val="24"/>
        </w:rPr>
        <w:t>ies</w:t>
      </w:r>
      <w:r w:rsidR="00E41BA1">
        <w:rPr>
          <w:rFonts w:ascii="Arial" w:eastAsia="Arial" w:hAnsi="Arial" w:cs="Arial"/>
          <w:sz w:val="24"/>
          <w:szCs w:val="24"/>
        </w:rPr>
        <w:t xml:space="preserve"> to address the overall need to stop committing crime.</w:t>
      </w:r>
      <w:r w:rsidR="0093776B">
        <w:rPr>
          <w:rFonts w:ascii="Arial" w:eastAsia="Arial" w:hAnsi="Arial" w:cs="Arial"/>
          <w:sz w:val="24"/>
          <w:szCs w:val="24"/>
        </w:rPr>
        <w:t xml:space="preserve"> Another </w:t>
      </w:r>
      <w:r w:rsidR="002F6A7A">
        <w:rPr>
          <w:rFonts w:ascii="Arial" w:eastAsia="Arial" w:hAnsi="Arial" w:cs="Arial"/>
          <w:sz w:val="24"/>
          <w:szCs w:val="24"/>
        </w:rPr>
        <w:t>solution</w:t>
      </w:r>
      <w:r w:rsidR="0093776B">
        <w:rPr>
          <w:rFonts w:ascii="Arial" w:eastAsia="Arial" w:hAnsi="Arial" w:cs="Arial"/>
          <w:sz w:val="24"/>
          <w:szCs w:val="24"/>
        </w:rPr>
        <w:t xml:space="preserve"> that can be put into place to address this issue is</w:t>
      </w:r>
      <w:r w:rsidR="00AC3047">
        <w:rPr>
          <w:rFonts w:ascii="Arial" w:eastAsia="Arial" w:hAnsi="Arial" w:cs="Arial"/>
          <w:sz w:val="24"/>
          <w:szCs w:val="24"/>
        </w:rPr>
        <w:t xml:space="preserve"> to make sure people with schizophrenia </w:t>
      </w:r>
      <w:r w:rsidR="00C800E5">
        <w:rPr>
          <w:rFonts w:ascii="Arial" w:eastAsia="Arial" w:hAnsi="Arial" w:cs="Arial"/>
          <w:sz w:val="24"/>
          <w:szCs w:val="24"/>
        </w:rPr>
        <w:t xml:space="preserve">are prescribed the relevant medication and </w:t>
      </w:r>
      <w:r w:rsidR="000363D8">
        <w:rPr>
          <w:rFonts w:ascii="Arial" w:eastAsia="Arial" w:hAnsi="Arial" w:cs="Arial"/>
          <w:sz w:val="24"/>
          <w:szCs w:val="24"/>
        </w:rPr>
        <w:t>plans are in place to ensure they take this medication (</w:t>
      </w:r>
      <w:r w:rsidR="00B102D7">
        <w:rPr>
          <w:rFonts w:ascii="Arial" w:eastAsia="Arial" w:hAnsi="Arial" w:cs="Arial"/>
          <w:sz w:val="24"/>
          <w:szCs w:val="24"/>
        </w:rPr>
        <w:t>Da Ming and</w:t>
      </w:r>
      <w:r w:rsidR="000E1A3E">
        <w:rPr>
          <w:rFonts w:ascii="Arial" w:eastAsia="Arial" w:hAnsi="Arial" w:cs="Arial"/>
          <w:sz w:val="24"/>
          <w:szCs w:val="24"/>
        </w:rPr>
        <w:t xml:space="preserve"> Jun Nan, 2023).</w:t>
      </w:r>
      <w:r w:rsidR="002F6A7A">
        <w:rPr>
          <w:rFonts w:ascii="Arial" w:eastAsia="Arial" w:hAnsi="Arial" w:cs="Arial"/>
          <w:sz w:val="24"/>
          <w:szCs w:val="24"/>
        </w:rPr>
        <w:t xml:space="preserve"> This would mean that</w:t>
      </w:r>
      <w:r w:rsidR="00A33A94">
        <w:rPr>
          <w:rFonts w:ascii="Arial" w:eastAsia="Arial" w:hAnsi="Arial" w:cs="Arial"/>
          <w:sz w:val="24"/>
          <w:szCs w:val="24"/>
        </w:rPr>
        <w:t xml:space="preserve"> their schizophrenia would become more manageable</w:t>
      </w:r>
      <w:r w:rsidR="00470895">
        <w:rPr>
          <w:rFonts w:ascii="Arial" w:eastAsia="Arial" w:hAnsi="Arial" w:cs="Arial"/>
          <w:sz w:val="24"/>
          <w:szCs w:val="24"/>
        </w:rPr>
        <w:t xml:space="preserve">, which in result </w:t>
      </w:r>
      <w:r w:rsidR="001506ED">
        <w:rPr>
          <w:rFonts w:ascii="Arial" w:eastAsia="Arial" w:hAnsi="Arial" w:cs="Arial"/>
          <w:sz w:val="24"/>
          <w:szCs w:val="24"/>
        </w:rPr>
        <w:t>would make it less likely that they would commit crime. This also m</w:t>
      </w:r>
      <w:r w:rsidR="00207538">
        <w:rPr>
          <w:rFonts w:ascii="Arial" w:eastAsia="Arial" w:hAnsi="Arial" w:cs="Arial"/>
          <w:sz w:val="24"/>
          <w:szCs w:val="24"/>
        </w:rPr>
        <w:t xml:space="preserve">eans that they are being treated within the health care system, </w:t>
      </w:r>
      <w:r w:rsidR="00704FBE">
        <w:rPr>
          <w:rFonts w:ascii="Arial" w:eastAsia="Arial" w:hAnsi="Arial" w:cs="Arial"/>
          <w:sz w:val="24"/>
          <w:szCs w:val="24"/>
        </w:rPr>
        <w:t>which would allow the health service to monitor their symptoms and treatment.</w:t>
      </w:r>
      <w:r w:rsidR="0059695D">
        <w:rPr>
          <w:rFonts w:ascii="Arial" w:eastAsia="Arial" w:hAnsi="Arial" w:cs="Arial"/>
          <w:sz w:val="24"/>
          <w:szCs w:val="24"/>
        </w:rPr>
        <w:t xml:space="preserve"> Another solution could be an involuntary </w:t>
      </w:r>
      <w:r w:rsidR="00712745">
        <w:rPr>
          <w:rFonts w:ascii="Arial" w:eastAsia="Arial" w:hAnsi="Arial" w:cs="Arial"/>
          <w:sz w:val="24"/>
          <w:szCs w:val="24"/>
        </w:rPr>
        <w:t xml:space="preserve">treatment </w:t>
      </w:r>
      <w:r w:rsidR="00C7423C">
        <w:rPr>
          <w:rFonts w:ascii="Arial" w:eastAsia="Arial" w:hAnsi="Arial" w:cs="Arial"/>
          <w:sz w:val="24"/>
          <w:szCs w:val="24"/>
        </w:rPr>
        <w:t xml:space="preserve">which happens in multiple countries </w:t>
      </w:r>
      <w:r w:rsidR="00712745">
        <w:rPr>
          <w:rFonts w:ascii="Arial" w:eastAsia="Arial" w:hAnsi="Arial" w:cs="Arial"/>
          <w:sz w:val="24"/>
          <w:szCs w:val="24"/>
        </w:rPr>
        <w:t>(Hart</w:t>
      </w:r>
      <w:r w:rsidR="00223B46">
        <w:rPr>
          <w:rFonts w:ascii="Arial" w:eastAsia="Arial" w:hAnsi="Arial" w:cs="Arial"/>
          <w:sz w:val="24"/>
          <w:szCs w:val="24"/>
        </w:rPr>
        <w:t xml:space="preserve">vigsson, 2021). </w:t>
      </w:r>
      <w:r w:rsidR="00921A28">
        <w:rPr>
          <w:rFonts w:ascii="Arial" w:eastAsia="Arial" w:hAnsi="Arial" w:cs="Arial"/>
          <w:sz w:val="24"/>
          <w:szCs w:val="24"/>
        </w:rPr>
        <w:t xml:space="preserve">This would make the </w:t>
      </w:r>
      <w:r w:rsidR="009A071F">
        <w:rPr>
          <w:rFonts w:ascii="Arial" w:eastAsia="Arial" w:hAnsi="Arial" w:cs="Arial"/>
          <w:sz w:val="24"/>
          <w:szCs w:val="24"/>
        </w:rPr>
        <w:t xml:space="preserve">requirement for people with schizophrenia to attend a course of support or treatment. There are some negatives to this </w:t>
      </w:r>
      <w:r w:rsidR="004C469D">
        <w:rPr>
          <w:rFonts w:ascii="Arial" w:eastAsia="Arial" w:hAnsi="Arial" w:cs="Arial"/>
          <w:sz w:val="24"/>
          <w:szCs w:val="24"/>
        </w:rPr>
        <w:t>solution,</w:t>
      </w:r>
      <w:r w:rsidR="00B0098F">
        <w:rPr>
          <w:rFonts w:ascii="Arial" w:eastAsia="Arial" w:hAnsi="Arial" w:cs="Arial"/>
          <w:sz w:val="24"/>
          <w:szCs w:val="24"/>
        </w:rPr>
        <w:t xml:space="preserve"> which is that morally it can be deemed wrong, which cause</w:t>
      </w:r>
      <w:r w:rsidR="009A59AF">
        <w:rPr>
          <w:rFonts w:ascii="Arial" w:eastAsia="Arial" w:hAnsi="Arial" w:cs="Arial"/>
          <w:sz w:val="24"/>
          <w:szCs w:val="24"/>
        </w:rPr>
        <w:t>s</w:t>
      </w:r>
      <w:r w:rsidR="00B0098F">
        <w:rPr>
          <w:rFonts w:ascii="Arial" w:eastAsia="Arial" w:hAnsi="Arial" w:cs="Arial"/>
          <w:sz w:val="24"/>
          <w:szCs w:val="24"/>
        </w:rPr>
        <w:t xml:space="preserve"> the treatment to be disrupted </w:t>
      </w:r>
      <w:proofErr w:type="gramStart"/>
      <w:r w:rsidR="00B0098F">
        <w:rPr>
          <w:rFonts w:ascii="Arial" w:eastAsia="Arial" w:hAnsi="Arial" w:cs="Arial"/>
          <w:sz w:val="24"/>
          <w:szCs w:val="24"/>
        </w:rPr>
        <w:t>and also</w:t>
      </w:r>
      <w:proofErr w:type="gramEnd"/>
      <w:r w:rsidR="00B0098F">
        <w:rPr>
          <w:rFonts w:ascii="Arial" w:eastAsia="Arial" w:hAnsi="Arial" w:cs="Arial"/>
          <w:sz w:val="24"/>
          <w:szCs w:val="24"/>
        </w:rPr>
        <w:t xml:space="preserve"> that it has four requirements that are needed </w:t>
      </w:r>
      <w:proofErr w:type="gramStart"/>
      <w:r w:rsidR="004C469D">
        <w:rPr>
          <w:rFonts w:ascii="Arial" w:eastAsia="Arial" w:hAnsi="Arial" w:cs="Arial"/>
          <w:sz w:val="24"/>
          <w:szCs w:val="24"/>
        </w:rPr>
        <w:t>in order for</w:t>
      </w:r>
      <w:proofErr w:type="gramEnd"/>
      <w:r w:rsidR="004C469D">
        <w:rPr>
          <w:rFonts w:ascii="Arial" w:eastAsia="Arial" w:hAnsi="Arial" w:cs="Arial"/>
          <w:sz w:val="24"/>
          <w:szCs w:val="24"/>
        </w:rPr>
        <w:t xml:space="preserve"> involuntary treatment to take place.</w:t>
      </w:r>
      <w:r w:rsidR="005943A4">
        <w:rPr>
          <w:rFonts w:ascii="Arial" w:eastAsia="Arial" w:hAnsi="Arial" w:cs="Arial"/>
          <w:sz w:val="24"/>
          <w:szCs w:val="24"/>
        </w:rPr>
        <w:t xml:space="preserve"> This requirement would enable healthcare professionals to identify an</w:t>
      </w:r>
      <w:r w:rsidR="00C7423C">
        <w:rPr>
          <w:rFonts w:ascii="Arial" w:eastAsia="Arial" w:hAnsi="Arial" w:cs="Arial"/>
          <w:sz w:val="24"/>
          <w:szCs w:val="24"/>
        </w:rPr>
        <w:t>d</w:t>
      </w:r>
      <w:r w:rsidR="005943A4">
        <w:rPr>
          <w:rFonts w:ascii="Arial" w:eastAsia="Arial" w:hAnsi="Arial" w:cs="Arial"/>
          <w:sz w:val="24"/>
          <w:szCs w:val="24"/>
        </w:rPr>
        <w:t xml:space="preserve"> help people with schizophrenia </w:t>
      </w:r>
      <w:r w:rsidR="00C7423C">
        <w:rPr>
          <w:rFonts w:ascii="Arial" w:eastAsia="Arial" w:hAnsi="Arial" w:cs="Arial"/>
          <w:sz w:val="24"/>
          <w:szCs w:val="24"/>
        </w:rPr>
        <w:t>get the support needed, even if morally it can be deemed inappropriate</w:t>
      </w:r>
      <w:r w:rsidR="00B93EF5">
        <w:rPr>
          <w:rFonts w:ascii="Arial" w:eastAsia="Arial" w:hAnsi="Arial" w:cs="Arial"/>
          <w:sz w:val="24"/>
          <w:szCs w:val="24"/>
        </w:rPr>
        <w:t>.</w:t>
      </w:r>
    </w:p>
    <w:p w14:paraId="10FECC18" w14:textId="5DFA6766" w:rsidR="00006FD3" w:rsidRDefault="00344BB5" w:rsidP="000B1E3E">
      <w:pPr>
        <w:spacing w:line="480" w:lineRule="auto"/>
        <w:rPr>
          <w:rFonts w:ascii="Arial" w:eastAsia="Arial" w:hAnsi="Arial" w:cs="Arial"/>
          <w:sz w:val="24"/>
          <w:szCs w:val="24"/>
        </w:rPr>
      </w:pPr>
      <w:r>
        <w:rPr>
          <w:rFonts w:ascii="Arial" w:eastAsia="Arial" w:hAnsi="Arial" w:cs="Arial"/>
          <w:sz w:val="24"/>
          <w:szCs w:val="24"/>
        </w:rPr>
        <w:lastRenderedPageBreak/>
        <w:t>There are some</w:t>
      </w:r>
      <w:r w:rsidR="00FF64BF">
        <w:rPr>
          <w:rFonts w:ascii="Arial" w:eastAsia="Arial" w:hAnsi="Arial" w:cs="Arial"/>
          <w:sz w:val="24"/>
          <w:szCs w:val="24"/>
        </w:rPr>
        <w:t xml:space="preserve"> </w:t>
      </w:r>
      <w:r w:rsidR="0030272C">
        <w:rPr>
          <w:rFonts w:ascii="Arial" w:eastAsia="Arial" w:hAnsi="Arial" w:cs="Arial"/>
          <w:sz w:val="24"/>
          <w:szCs w:val="24"/>
        </w:rPr>
        <w:t>other</w:t>
      </w:r>
      <w:r w:rsidR="00FF64BF">
        <w:rPr>
          <w:rFonts w:ascii="Arial" w:eastAsia="Arial" w:hAnsi="Arial" w:cs="Arial"/>
          <w:sz w:val="24"/>
          <w:szCs w:val="24"/>
        </w:rPr>
        <w:t xml:space="preserve"> solutions to put into pla</w:t>
      </w:r>
      <w:r w:rsidR="00BC6FFB">
        <w:rPr>
          <w:rFonts w:ascii="Arial" w:eastAsia="Arial" w:hAnsi="Arial" w:cs="Arial"/>
          <w:sz w:val="24"/>
          <w:szCs w:val="24"/>
        </w:rPr>
        <w:t>ce</w:t>
      </w:r>
      <w:r w:rsidR="00FF64BF">
        <w:rPr>
          <w:rFonts w:ascii="Arial" w:eastAsia="Arial" w:hAnsi="Arial" w:cs="Arial"/>
          <w:sz w:val="24"/>
          <w:szCs w:val="24"/>
        </w:rPr>
        <w:t xml:space="preserve"> </w:t>
      </w:r>
      <w:r w:rsidR="00BD215C">
        <w:rPr>
          <w:rFonts w:ascii="Arial" w:eastAsia="Arial" w:hAnsi="Arial" w:cs="Arial"/>
          <w:sz w:val="24"/>
          <w:szCs w:val="24"/>
        </w:rPr>
        <w:t xml:space="preserve">to help stop </w:t>
      </w:r>
      <w:r w:rsidR="00D77E40">
        <w:rPr>
          <w:rFonts w:ascii="Arial" w:eastAsia="Arial" w:hAnsi="Arial" w:cs="Arial"/>
          <w:sz w:val="24"/>
          <w:szCs w:val="24"/>
        </w:rPr>
        <w:t>people</w:t>
      </w:r>
      <w:r w:rsidR="00EE2808">
        <w:rPr>
          <w:rFonts w:ascii="Arial" w:eastAsia="Arial" w:hAnsi="Arial" w:cs="Arial"/>
          <w:sz w:val="24"/>
          <w:szCs w:val="24"/>
        </w:rPr>
        <w:t xml:space="preserve"> with schizophrenia from committing crime.</w:t>
      </w:r>
      <w:r w:rsidR="0030272C">
        <w:rPr>
          <w:rFonts w:ascii="Arial" w:eastAsia="Arial" w:hAnsi="Arial" w:cs="Arial"/>
          <w:sz w:val="24"/>
          <w:szCs w:val="24"/>
        </w:rPr>
        <w:t xml:space="preserve"> One solution that can help in this department is to </w:t>
      </w:r>
      <w:r w:rsidR="003139F1">
        <w:rPr>
          <w:rFonts w:ascii="Arial" w:eastAsia="Arial" w:hAnsi="Arial" w:cs="Arial"/>
          <w:sz w:val="24"/>
          <w:szCs w:val="24"/>
        </w:rPr>
        <w:t>help adopt social skills and use training (</w:t>
      </w:r>
      <w:r w:rsidR="00045709">
        <w:rPr>
          <w:rFonts w:ascii="Arial" w:eastAsia="Arial" w:hAnsi="Arial" w:cs="Arial"/>
          <w:sz w:val="24"/>
          <w:szCs w:val="24"/>
        </w:rPr>
        <w:t xml:space="preserve">McDonagh, et al, </w:t>
      </w:r>
      <w:r w:rsidR="00066C68">
        <w:rPr>
          <w:rFonts w:ascii="Arial" w:eastAsia="Arial" w:hAnsi="Arial" w:cs="Arial"/>
          <w:sz w:val="24"/>
          <w:szCs w:val="24"/>
        </w:rPr>
        <w:t>2021).</w:t>
      </w:r>
      <w:r w:rsidR="007032A7">
        <w:rPr>
          <w:rFonts w:ascii="Arial" w:eastAsia="Arial" w:hAnsi="Arial" w:cs="Arial"/>
          <w:sz w:val="24"/>
          <w:szCs w:val="24"/>
        </w:rPr>
        <w:t xml:space="preserve"> </w:t>
      </w:r>
      <w:r w:rsidR="00CF5066">
        <w:rPr>
          <w:rFonts w:ascii="Arial" w:eastAsia="Arial" w:hAnsi="Arial" w:cs="Arial"/>
          <w:sz w:val="24"/>
          <w:szCs w:val="24"/>
        </w:rPr>
        <w:t>This can help as it will allow them to</w:t>
      </w:r>
      <w:r w:rsidR="00661604">
        <w:rPr>
          <w:rFonts w:ascii="Arial" w:eastAsia="Arial" w:hAnsi="Arial" w:cs="Arial"/>
          <w:sz w:val="24"/>
          <w:szCs w:val="24"/>
        </w:rPr>
        <w:t xml:space="preserve"> develop their social skills which will enable them to talk </w:t>
      </w:r>
      <w:r w:rsidR="00FF3EE5">
        <w:rPr>
          <w:rFonts w:ascii="Arial" w:eastAsia="Arial" w:hAnsi="Arial" w:cs="Arial"/>
          <w:sz w:val="24"/>
          <w:szCs w:val="24"/>
        </w:rPr>
        <w:t>to people if they ultimately need help</w:t>
      </w:r>
      <w:r w:rsidR="00CA756C">
        <w:rPr>
          <w:rFonts w:ascii="Arial" w:eastAsia="Arial" w:hAnsi="Arial" w:cs="Arial"/>
          <w:sz w:val="24"/>
          <w:szCs w:val="24"/>
        </w:rPr>
        <w:t xml:space="preserve">. </w:t>
      </w:r>
      <w:r w:rsidR="00184CE0">
        <w:rPr>
          <w:rFonts w:ascii="Arial" w:eastAsia="Arial" w:hAnsi="Arial" w:cs="Arial"/>
          <w:sz w:val="24"/>
          <w:szCs w:val="24"/>
        </w:rPr>
        <w:t>People with schizophrenia are “p</w:t>
      </w:r>
      <w:r w:rsidR="00184CE0" w:rsidRPr="00184CE0">
        <w:rPr>
          <w:rFonts w:ascii="Arial" w:eastAsia="Arial" w:hAnsi="Arial" w:cs="Arial"/>
          <w:sz w:val="24"/>
          <w:szCs w:val="24"/>
        </w:rPr>
        <w:t>eople who lack sufficient interpersonal skills</w:t>
      </w:r>
      <w:r w:rsidR="00543751">
        <w:rPr>
          <w:rFonts w:ascii="Arial" w:eastAsia="Arial" w:hAnsi="Arial" w:cs="Arial"/>
          <w:sz w:val="24"/>
          <w:szCs w:val="24"/>
        </w:rPr>
        <w:t xml:space="preserve"> and</w:t>
      </w:r>
      <w:r w:rsidR="00184CE0" w:rsidRPr="00184CE0">
        <w:rPr>
          <w:rFonts w:ascii="Arial" w:eastAsia="Arial" w:hAnsi="Arial" w:cs="Arial"/>
          <w:sz w:val="24"/>
          <w:szCs w:val="24"/>
        </w:rPr>
        <w:t xml:space="preserve"> will have difficulties achieving goals necessary for independent living and employment</w:t>
      </w:r>
      <w:r w:rsidR="00184CE0">
        <w:rPr>
          <w:rFonts w:ascii="Arial" w:eastAsia="Arial" w:hAnsi="Arial" w:cs="Arial"/>
          <w:sz w:val="24"/>
          <w:szCs w:val="24"/>
        </w:rPr>
        <w:t>” (</w:t>
      </w:r>
      <w:r w:rsidR="00F57E86">
        <w:rPr>
          <w:rFonts w:ascii="Arial" w:eastAsia="Arial" w:hAnsi="Arial" w:cs="Arial"/>
          <w:sz w:val="24"/>
          <w:szCs w:val="24"/>
        </w:rPr>
        <w:t>Tsang and Ch</w:t>
      </w:r>
      <w:r w:rsidR="00623B6F">
        <w:rPr>
          <w:rFonts w:ascii="Arial" w:eastAsia="Arial" w:hAnsi="Arial" w:cs="Arial"/>
          <w:sz w:val="24"/>
          <w:szCs w:val="24"/>
        </w:rPr>
        <w:t>eung, 2005).</w:t>
      </w:r>
      <w:r w:rsidR="00543889">
        <w:rPr>
          <w:rFonts w:ascii="Arial" w:eastAsia="Arial" w:hAnsi="Arial" w:cs="Arial"/>
          <w:sz w:val="24"/>
          <w:szCs w:val="24"/>
        </w:rPr>
        <w:t xml:space="preserve"> This is why it is important to put systems into place to develop these skills, as without them causes them to result to drugs and alcohol, and eventually criminal activity.</w:t>
      </w:r>
      <w:r w:rsidR="008C3001">
        <w:rPr>
          <w:rFonts w:ascii="Arial" w:eastAsia="Arial" w:hAnsi="Arial" w:cs="Arial"/>
          <w:sz w:val="24"/>
          <w:szCs w:val="24"/>
        </w:rPr>
        <w:t xml:space="preserve"> Developing social skills can give this person a sense of responsibility and</w:t>
      </w:r>
      <w:r w:rsidR="00B237BE">
        <w:rPr>
          <w:rFonts w:ascii="Arial" w:eastAsia="Arial" w:hAnsi="Arial" w:cs="Arial"/>
          <w:sz w:val="24"/>
          <w:szCs w:val="24"/>
        </w:rPr>
        <w:t xml:space="preserve"> can teach them how to work, live and earn money. This may </w:t>
      </w:r>
      <w:r w:rsidR="000F060C">
        <w:rPr>
          <w:rFonts w:ascii="Arial" w:eastAsia="Arial" w:hAnsi="Arial" w:cs="Arial"/>
          <w:sz w:val="24"/>
          <w:szCs w:val="24"/>
        </w:rPr>
        <w:t>appear simp</w:t>
      </w:r>
      <w:r w:rsidR="008D53CD">
        <w:rPr>
          <w:rFonts w:ascii="Arial" w:eastAsia="Arial" w:hAnsi="Arial" w:cs="Arial"/>
          <w:sz w:val="24"/>
          <w:szCs w:val="24"/>
        </w:rPr>
        <w:t>le</w:t>
      </w:r>
      <w:r w:rsidR="000F060C">
        <w:rPr>
          <w:rFonts w:ascii="Arial" w:eastAsia="Arial" w:hAnsi="Arial" w:cs="Arial"/>
          <w:sz w:val="24"/>
          <w:szCs w:val="24"/>
        </w:rPr>
        <w:t xml:space="preserve"> but</w:t>
      </w:r>
      <w:r w:rsidR="008D53CD">
        <w:rPr>
          <w:rFonts w:ascii="Arial" w:eastAsia="Arial" w:hAnsi="Arial" w:cs="Arial"/>
          <w:sz w:val="24"/>
          <w:szCs w:val="24"/>
        </w:rPr>
        <w:t xml:space="preserve"> for</w:t>
      </w:r>
      <w:r w:rsidR="00AF06B4">
        <w:rPr>
          <w:rFonts w:ascii="Arial" w:eastAsia="Arial" w:hAnsi="Arial" w:cs="Arial"/>
          <w:sz w:val="24"/>
          <w:szCs w:val="24"/>
        </w:rPr>
        <w:t xml:space="preserve"> somebody with schizophrenia these tasks </w:t>
      </w:r>
      <w:r w:rsidR="00DE75FC">
        <w:rPr>
          <w:rFonts w:ascii="Arial" w:eastAsia="Arial" w:hAnsi="Arial" w:cs="Arial"/>
          <w:sz w:val="24"/>
          <w:szCs w:val="24"/>
        </w:rPr>
        <w:t>can be</w:t>
      </w:r>
      <w:r w:rsidR="00AF06B4">
        <w:rPr>
          <w:rFonts w:ascii="Arial" w:eastAsia="Arial" w:hAnsi="Arial" w:cs="Arial"/>
          <w:sz w:val="24"/>
          <w:szCs w:val="24"/>
        </w:rPr>
        <w:t xml:space="preserve"> extremely difficult.</w:t>
      </w:r>
      <w:r w:rsidR="00CC22C7">
        <w:rPr>
          <w:rFonts w:ascii="Arial" w:eastAsia="Arial" w:hAnsi="Arial" w:cs="Arial"/>
          <w:sz w:val="24"/>
          <w:szCs w:val="24"/>
        </w:rPr>
        <w:t xml:space="preserve"> Some of the difficulties with these solutions </w:t>
      </w:r>
      <w:r w:rsidR="00071986">
        <w:rPr>
          <w:rFonts w:ascii="Arial" w:eastAsia="Arial" w:hAnsi="Arial" w:cs="Arial"/>
          <w:sz w:val="24"/>
          <w:szCs w:val="24"/>
        </w:rPr>
        <w:t>are that a lot of these programs or solutions requires a lot of money and resources that may not be available (</w:t>
      </w:r>
      <w:r w:rsidR="00BD4F8E">
        <w:rPr>
          <w:rFonts w:ascii="Arial" w:eastAsia="Arial" w:hAnsi="Arial" w:cs="Arial"/>
          <w:sz w:val="24"/>
          <w:szCs w:val="24"/>
        </w:rPr>
        <w:t>Hodgins and Muller-Is</w:t>
      </w:r>
      <w:r w:rsidR="007E5610">
        <w:rPr>
          <w:rFonts w:ascii="Arial" w:eastAsia="Arial" w:hAnsi="Arial" w:cs="Arial"/>
          <w:sz w:val="24"/>
          <w:szCs w:val="24"/>
        </w:rPr>
        <w:t xml:space="preserve">berner, 2018). </w:t>
      </w:r>
      <w:r w:rsidR="00574A94">
        <w:rPr>
          <w:rFonts w:ascii="Arial" w:eastAsia="Arial" w:hAnsi="Arial" w:cs="Arial"/>
          <w:sz w:val="24"/>
          <w:szCs w:val="24"/>
        </w:rPr>
        <w:t xml:space="preserve">This </w:t>
      </w:r>
      <w:r w:rsidR="00EA6653">
        <w:rPr>
          <w:rFonts w:ascii="Arial" w:eastAsia="Arial" w:hAnsi="Arial" w:cs="Arial"/>
          <w:sz w:val="24"/>
          <w:szCs w:val="24"/>
        </w:rPr>
        <w:t xml:space="preserve">suggests that it can be hard to put these solutions into place as they would be required </w:t>
      </w:r>
      <w:r w:rsidR="004D7DCC">
        <w:rPr>
          <w:rFonts w:ascii="Arial" w:eastAsia="Arial" w:hAnsi="Arial" w:cs="Arial"/>
          <w:sz w:val="24"/>
          <w:szCs w:val="24"/>
        </w:rPr>
        <w:t xml:space="preserve">to have funding from government agencies, or get resources that are not easily available, making these solutions hard to achieve, meaning that </w:t>
      </w:r>
      <w:r w:rsidR="00C3735D">
        <w:rPr>
          <w:rFonts w:ascii="Arial" w:eastAsia="Arial" w:hAnsi="Arial" w:cs="Arial"/>
          <w:sz w:val="24"/>
          <w:szCs w:val="24"/>
        </w:rPr>
        <w:t>there are no solutions that are easy to put into place for people with schizophrenia from committing crime. This can also suggest th</w:t>
      </w:r>
      <w:r w:rsidR="007A040A">
        <w:rPr>
          <w:rFonts w:ascii="Arial" w:eastAsia="Arial" w:hAnsi="Arial" w:cs="Arial"/>
          <w:sz w:val="24"/>
          <w:szCs w:val="24"/>
        </w:rPr>
        <w:t xml:space="preserve">at government agencies </w:t>
      </w:r>
      <w:r w:rsidR="00E730A1">
        <w:rPr>
          <w:rFonts w:ascii="Arial" w:eastAsia="Arial" w:hAnsi="Arial" w:cs="Arial"/>
          <w:sz w:val="24"/>
          <w:szCs w:val="24"/>
        </w:rPr>
        <w:t xml:space="preserve">need to start taking the treatment of </w:t>
      </w:r>
      <w:r w:rsidR="002353EB">
        <w:rPr>
          <w:rFonts w:ascii="Arial" w:eastAsia="Arial" w:hAnsi="Arial" w:cs="Arial"/>
          <w:sz w:val="24"/>
          <w:szCs w:val="24"/>
        </w:rPr>
        <w:t xml:space="preserve">schizophrenia more as a priority. In the report by </w:t>
      </w:r>
      <w:proofErr w:type="spellStart"/>
      <w:r w:rsidR="004F5127">
        <w:rPr>
          <w:rFonts w:ascii="Arial" w:eastAsia="Arial" w:hAnsi="Arial" w:cs="Arial"/>
          <w:sz w:val="24"/>
          <w:szCs w:val="24"/>
        </w:rPr>
        <w:t>Galderisi</w:t>
      </w:r>
      <w:proofErr w:type="spellEnd"/>
      <w:r w:rsidR="004F5127">
        <w:rPr>
          <w:rFonts w:ascii="Arial" w:eastAsia="Arial" w:hAnsi="Arial" w:cs="Arial"/>
          <w:sz w:val="24"/>
          <w:szCs w:val="24"/>
        </w:rPr>
        <w:t>,</w:t>
      </w:r>
      <w:r w:rsidR="00620041">
        <w:rPr>
          <w:rFonts w:ascii="Arial" w:eastAsia="Arial" w:hAnsi="Arial" w:cs="Arial"/>
          <w:sz w:val="24"/>
          <w:szCs w:val="24"/>
        </w:rPr>
        <w:t xml:space="preserve"> </w:t>
      </w:r>
      <w:r w:rsidR="004F5127">
        <w:rPr>
          <w:rFonts w:ascii="Arial" w:eastAsia="Arial" w:hAnsi="Arial" w:cs="Arial"/>
          <w:sz w:val="24"/>
          <w:szCs w:val="24"/>
        </w:rPr>
        <w:t>et al, (2024)</w:t>
      </w:r>
      <w:r w:rsidR="000F68E8">
        <w:rPr>
          <w:rFonts w:ascii="Arial" w:eastAsia="Arial" w:hAnsi="Arial" w:cs="Arial"/>
          <w:sz w:val="24"/>
          <w:szCs w:val="24"/>
        </w:rPr>
        <w:t xml:space="preserve"> </w:t>
      </w:r>
      <w:r w:rsidR="00C83EF5">
        <w:rPr>
          <w:rFonts w:ascii="Arial" w:eastAsia="Arial" w:hAnsi="Arial" w:cs="Arial"/>
          <w:sz w:val="24"/>
          <w:szCs w:val="24"/>
        </w:rPr>
        <w:t xml:space="preserve">it </w:t>
      </w:r>
      <w:r w:rsidR="000F68E8">
        <w:rPr>
          <w:rFonts w:ascii="Arial" w:eastAsia="Arial" w:hAnsi="Arial" w:cs="Arial"/>
          <w:sz w:val="24"/>
          <w:szCs w:val="24"/>
        </w:rPr>
        <w:t>sets about the treatments that can be put into place to help people with schizophrenia and sets out</w:t>
      </w:r>
      <w:r w:rsidR="00DF4FEA">
        <w:rPr>
          <w:rFonts w:ascii="Arial" w:eastAsia="Arial" w:hAnsi="Arial" w:cs="Arial"/>
          <w:sz w:val="24"/>
          <w:szCs w:val="24"/>
        </w:rPr>
        <w:t xml:space="preserve"> to change the policy around this. This would make it more accessible for these treatments to take place </w:t>
      </w:r>
      <w:r w:rsidR="001B5FCD">
        <w:rPr>
          <w:rFonts w:ascii="Arial" w:eastAsia="Arial" w:hAnsi="Arial" w:cs="Arial"/>
          <w:sz w:val="24"/>
          <w:szCs w:val="24"/>
        </w:rPr>
        <w:t xml:space="preserve">and for change to </w:t>
      </w:r>
      <w:proofErr w:type="gramStart"/>
      <w:r w:rsidR="001B5FCD">
        <w:rPr>
          <w:rFonts w:ascii="Arial" w:eastAsia="Arial" w:hAnsi="Arial" w:cs="Arial"/>
          <w:sz w:val="24"/>
          <w:szCs w:val="24"/>
        </w:rPr>
        <w:t>actually occur</w:t>
      </w:r>
      <w:proofErr w:type="gramEnd"/>
      <w:r w:rsidR="001B5FCD">
        <w:rPr>
          <w:rFonts w:ascii="Arial" w:eastAsia="Arial" w:hAnsi="Arial" w:cs="Arial"/>
          <w:sz w:val="24"/>
          <w:szCs w:val="24"/>
        </w:rPr>
        <w:t xml:space="preserve"> and make a difference instead of just saying that things will be done to help people with schizophrenia from committing crime.</w:t>
      </w:r>
    </w:p>
    <w:p w14:paraId="56CBAE8C" w14:textId="77777777" w:rsidR="00006FD3" w:rsidRPr="00006FD3" w:rsidRDefault="00776D93" w:rsidP="000B1E3E">
      <w:pPr>
        <w:pStyle w:val="Heading2"/>
        <w:spacing w:line="480" w:lineRule="auto"/>
        <w:rPr>
          <w:rFonts w:eastAsia="Arial"/>
          <w:color w:val="000000" w:themeColor="text1"/>
          <w:sz w:val="24"/>
          <w:szCs w:val="24"/>
          <w:u w:val="single"/>
        </w:rPr>
      </w:pPr>
      <w:bookmarkStart w:id="10" w:name="_Toc197444485"/>
      <w:r w:rsidRPr="00006FD3">
        <w:rPr>
          <w:color w:val="000000" w:themeColor="text1"/>
          <w:sz w:val="24"/>
          <w:szCs w:val="24"/>
          <w:u w:val="single"/>
        </w:rPr>
        <w:lastRenderedPageBreak/>
        <w:t xml:space="preserve">- </w:t>
      </w:r>
      <w:r w:rsidR="00C04A20" w:rsidRPr="00006FD3">
        <w:rPr>
          <w:rFonts w:eastAsia="Arial"/>
          <w:color w:val="000000" w:themeColor="text1"/>
          <w:sz w:val="24"/>
          <w:szCs w:val="24"/>
          <w:u w:val="single"/>
        </w:rPr>
        <w:t>Evaluate if people with Schizophrenia are criminals or victims.</w:t>
      </w:r>
      <w:bookmarkEnd w:id="10"/>
    </w:p>
    <w:p w14:paraId="38E63FFD" w14:textId="0A1DAE56" w:rsidR="00A26ACA" w:rsidRPr="00006FD3" w:rsidRDefault="00A26ACA" w:rsidP="000B1E3E">
      <w:pPr>
        <w:spacing w:line="480" w:lineRule="auto"/>
        <w:rPr>
          <w:rFonts w:ascii="Arial" w:eastAsia="Arial" w:hAnsi="Arial" w:cs="Arial"/>
          <w:sz w:val="24"/>
          <w:szCs w:val="24"/>
          <w:u w:val="single"/>
        </w:rPr>
      </w:pPr>
      <w:r w:rsidRPr="00A26ACA">
        <w:rPr>
          <w:rFonts w:ascii="Arial" w:hAnsi="Arial" w:cs="Arial"/>
          <w:sz w:val="24"/>
          <w:szCs w:val="24"/>
        </w:rPr>
        <w:t>It is imp</w:t>
      </w:r>
      <w:r>
        <w:rPr>
          <w:rFonts w:ascii="Arial" w:hAnsi="Arial" w:cs="Arial"/>
          <w:sz w:val="24"/>
          <w:szCs w:val="24"/>
        </w:rPr>
        <w:t>ortant to ascertain if people with schizophrenia are considered a victim or a criminal. People with mental health disorders are more likely to be considered a victim, instead of a criminal within society (</w:t>
      </w:r>
      <w:r w:rsidR="00773241">
        <w:rPr>
          <w:rFonts w:ascii="Arial" w:hAnsi="Arial" w:cs="Arial"/>
          <w:sz w:val="24"/>
          <w:szCs w:val="24"/>
        </w:rPr>
        <w:t>Song, Corcoran and Gillespie, 2022). This suggests that they are more likely to experience crime, than to cause crime, as they are more vulnerable than the rest of the population. According to Evans, (2023) people who suffer with schizophrenia often suffer with mental and physical challenge</w:t>
      </w:r>
      <w:r w:rsidR="008805E2">
        <w:rPr>
          <w:rFonts w:ascii="Arial" w:hAnsi="Arial" w:cs="Arial"/>
          <w:sz w:val="24"/>
          <w:szCs w:val="24"/>
        </w:rPr>
        <w:t>s</w:t>
      </w:r>
      <w:r w:rsidR="00773241">
        <w:rPr>
          <w:rFonts w:ascii="Arial" w:hAnsi="Arial" w:cs="Arial"/>
          <w:sz w:val="24"/>
          <w:szCs w:val="24"/>
        </w:rPr>
        <w:t xml:space="preserve"> that the general population would not. </w:t>
      </w:r>
      <w:r w:rsidR="00DF59ED">
        <w:rPr>
          <w:rFonts w:ascii="Arial" w:hAnsi="Arial" w:cs="Arial"/>
          <w:sz w:val="24"/>
          <w:szCs w:val="24"/>
        </w:rPr>
        <w:t xml:space="preserve">This could highlight how easy it can be to manipulate somebody with schizophrenia </w:t>
      </w:r>
      <w:proofErr w:type="gramStart"/>
      <w:r w:rsidR="00DF59ED">
        <w:rPr>
          <w:rFonts w:ascii="Arial" w:hAnsi="Arial" w:cs="Arial"/>
          <w:sz w:val="24"/>
          <w:szCs w:val="24"/>
        </w:rPr>
        <w:t>in order to</w:t>
      </w:r>
      <w:proofErr w:type="gramEnd"/>
      <w:r w:rsidR="00DF59ED">
        <w:rPr>
          <w:rFonts w:ascii="Arial" w:hAnsi="Arial" w:cs="Arial"/>
          <w:sz w:val="24"/>
          <w:szCs w:val="24"/>
        </w:rPr>
        <w:t xml:space="preserve"> become a victim of crime. Victimisation rates for people with schizophrenia are </w:t>
      </w:r>
      <w:r w:rsidR="008F10AB">
        <w:rPr>
          <w:rFonts w:ascii="Arial" w:hAnsi="Arial" w:cs="Arial"/>
          <w:sz w:val="24"/>
          <w:szCs w:val="24"/>
        </w:rPr>
        <w:t>4 to 6 times higher than the general population (De Vries, et al, 2019).</w:t>
      </w:r>
      <w:r w:rsidR="00470262">
        <w:rPr>
          <w:rFonts w:ascii="Arial" w:hAnsi="Arial" w:cs="Arial"/>
          <w:sz w:val="24"/>
          <w:szCs w:val="24"/>
        </w:rPr>
        <w:t xml:space="preserve"> This shows data</w:t>
      </w:r>
      <w:r w:rsidR="00585AEA">
        <w:rPr>
          <w:rFonts w:ascii="Arial" w:hAnsi="Arial" w:cs="Arial"/>
          <w:sz w:val="24"/>
          <w:szCs w:val="24"/>
        </w:rPr>
        <w:t xml:space="preserve"> that</w:t>
      </w:r>
      <w:r w:rsidR="00470262">
        <w:rPr>
          <w:rFonts w:ascii="Arial" w:hAnsi="Arial" w:cs="Arial"/>
          <w:sz w:val="24"/>
          <w:szCs w:val="24"/>
        </w:rPr>
        <w:t xml:space="preserve"> suggests</w:t>
      </w:r>
      <w:r w:rsidR="00585AEA">
        <w:rPr>
          <w:rFonts w:ascii="Arial" w:hAnsi="Arial" w:cs="Arial"/>
          <w:sz w:val="24"/>
          <w:szCs w:val="24"/>
        </w:rPr>
        <w:t xml:space="preserve"> </w:t>
      </w:r>
      <w:r w:rsidR="00470262">
        <w:rPr>
          <w:rFonts w:ascii="Arial" w:hAnsi="Arial" w:cs="Arial"/>
          <w:sz w:val="24"/>
          <w:szCs w:val="24"/>
        </w:rPr>
        <w:t>people with schizophrenia are more likely to feel the burden and criminals will target these people as they already have an impairment of the mind, so they would be eas</w:t>
      </w:r>
      <w:r w:rsidR="007F461D">
        <w:rPr>
          <w:rFonts w:ascii="Arial" w:hAnsi="Arial" w:cs="Arial"/>
          <w:sz w:val="24"/>
          <w:szCs w:val="24"/>
        </w:rPr>
        <w:t>y</w:t>
      </w:r>
      <w:r w:rsidR="00470262">
        <w:rPr>
          <w:rFonts w:ascii="Arial" w:hAnsi="Arial" w:cs="Arial"/>
          <w:sz w:val="24"/>
          <w:szCs w:val="24"/>
        </w:rPr>
        <w:t xml:space="preserve"> targets, a</w:t>
      </w:r>
      <w:r w:rsidR="00ED2F4E">
        <w:rPr>
          <w:rFonts w:ascii="Arial" w:hAnsi="Arial" w:cs="Arial"/>
          <w:sz w:val="24"/>
          <w:szCs w:val="24"/>
        </w:rPr>
        <w:t>nd</w:t>
      </w:r>
      <w:r w:rsidR="00470262">
        <w:rPr>
          <w:rFonts w:ascii="Arial" w:hAnsi="Arial" w:cs="Arial"/>
          <w:sz w:val="24"/>
          <w:szCs w:val="24"/>
        </w:rPr>
        <w:t xml:space="preserve"> easy to mislead, for example the</w:t>
      </w:r>
      <w:r w:rsidR="00375517">
        <w:rPr>
          <w:rFonts w:ascii="Arial" w:hAnsi="Arial" w:cs="Arial"/>
          <w:sz w:val="24"/>
          <w:szCs w:val="24"/>
        </w:rPr>
        <w:t>m</w:t>
      </w:r>
      <w:r w:rsidR="00470262">
        <w:rPr>
          <w:rFonts w:ascii="Arial" w:hAnsi="Arial" w:cs="Arial"/>
          <w:sz w:val="24"/>
          <w:szCs w:val="24"/>
        </w:rPr>
        <w:t xml:space="preserve"> not understanding that they have been a victim of crime. </w:t>
      </w:r>
      <w:r w:rsidR="0011435D">
        <w:rPr>
          <w:rFonts w:ascii="Arial" w:hAnsi="Arial" w:cs="Arial"/>
          <w:sz w:val="24"/>
          <w:szCs w:val="24"/>
        </w:rPr>
        <w:t xml:space="preserve">People with schizophrenia have reported to be a victim of crime. </w:t>
      </w:r>
      <w:r w:rsidR="00470262">
        <w:rPr>
          <w:rFonts w:ascii="Arial" w:hAnsi="Arial" w:cs="Arial"/>
          <w:sz w:val="24"/>
          <w:szCs w:val="24"/>
        </w:rPr>
        <w:t>“</w:t>
      </w:r>
      <w:r w:rsidR="00470262" w:rsidRPr="00470262">
        <w:rPr>
          <w:rFonts w:ascii="Arial" w:hAnsi="Arial" w:cs="Arial"/>
          <w:sz w:val="24"/>
          <w:szCs w:val="24"/>
        </w:rPr>
        <w:t>Of 1179 participants, 206 (17.5 %) reported one or more incidents where they were victimized over the 18-months</w:t>
      </w:r>
      <w:r w:rsidR="00470262">
        <w:rPr>
          <w:rFonts w:ascii="Arial" w:hAnsi="Arial" w:cs="Arial"/>
          <w:sz w:val="24"/>
          <w:szCs w:val="24"/>
        </w:rPr>
        <w:t xml:space="preserve">” (Buchanan, </w:t>
      </w:r>
      <w:r w:rsidR="0011435D">
        <w:rPr>
          <w:rFonts w:ascii="Arial" w:hAnsi="Arial" w:cs="Arial"/>
          <w:sz w:val="24"/>
          <w:szCs w:val="24"/>
        </w:rPr>
        <w:t xml:space="preserve">Stefanovics and Rosenheck, 2023). </w:t>
      </w:r>
      <w:r w:rsidR="00415E11">
        <w:rPr>
          <w:rFonts w:ascii="Arial" w:hAnsi="Arial" w:cs="Arial"/>
          <w:sz w:val="24"/>
          <w:szCs w:val="24"/>
        </w:rPr>
        <w:t xml:space="preserve">This shows that even if it is a small percentage of people with schizophrenia who has reported being a victim of crime, this does shows that there are </w:t>
      </w:r>
      <w:proofErr w:type="gramStart"/>
      <w:r w:rsidR="00415E11">
        <w:rPr>
          <w:rFonts w:ascii="Arial" w:hAnsi="Arial" w:cs="Arial"/>
          <w:sz w:val="24"/>
          <w:szCs w:val="24"/>
        </w:rPr>
        <w:t>a number of</w:t>
      </w:r>
      <w:proofErr w:type="gramEnd"/>
      <w:r w:rsidR="00415E11">
        <w:rPr>
          <w:rFonts w:ascii="Arial" w:hAnsi="Arial" w:cs="Arial"/>
          <w:sz w:val="24"/>
          <w:szCs w:val="24"/>
        </w:rPr>
        <w:t xml:space="preserve"> people with schizophrenia</w:t>
      </w:r>
      <w:r w:rsidR="003406BA">
        <w:rPr>
          <w:rFonts w:ascii="Arial" w:hAnsi="Arial" w:cs="Arial"/>
          <w:sz w:val="24"/>
          <w:szCs w:val="24"/>
        </w:rPr>
        <w:t xml:space="preserve"> who is a victim of</w:t>
      </w:r>
      <w:r w:rsidR="00415E11">
        <w:rPr>
          <w:rFonts w:ascii="Arial" w:hAnsi="Arial" w:cs="Arial"/>
          <w:sz w:val="24"/>
          <w:szCs w:val="24"/>
        </w:rPr>
        <w:t xml:space="preserve"> crime.</w:t>
      </w:r>
      <w:r w:rsidR="007768F2">
        <w:rPr>
          <w:rFonts w:ascii="Arial" w:hAnsi="Arial" w:cs="Arial"/>
          <w:sz w:val="24"/>
          <w:szCs w:val="24"/>
        </w:rPr>
        <w:t xml:space="preserve"> Th</w:t>
      </w:r>
      <w:r w:rsidR="00BE4FE1">
        <w:rPr>
          <w:rFonts w:ascii="Arial" w:hAnsi="Arial" w:cs="Arial"/>
          <w:sz w:val="24"/>
          <w:szCs w:val="24"/>
        </w:rPr>
        <w:t xml:space="preserve">is percentage </w:t>
      </w:r>
      <w:r w:rsidR="003406BA">
        <w:rPr>
          <w:rFonts w:ascii="Arial" w:hAnsi="Arial" w:cs="Arial"/>
          <w:sz w:val="24"/>
          <w:szCs w:val="24"/>
        </w:rPr>
        <w:t>suggest</w:t>
      </w:r>
      <w:r w:rsidR="007F461D">
        <w:rPr>
          <w:rFonts w:ascii="Arial" w:hAnsi="Arial" w:cs="Arial"/>
          <w:sz w:val="24"/>
          <w:szCs w:val="24"/>
        </w:rPr>
        <w:t>s</w:t>
      </w:r>
      <w:r w:rsidR="00BE4FE1">
        <w:rPr>
          <w:rFonts w:ascii="Arial" w:hAnsi="Arial" w:cs="Arial"/>
          <w:sz w:val="24"/>
          <w:szCs w:val="24"/>
        </w:rPr>
        <w:t xml:space="preserve"> people who are already in the cycle of abuse from childhood </w:t>
      </w:r>
      <w:r w:rsidR="003406BA">
        <w:rPr>
          <w:rFonts w:ascii="Arial" w:hAnsi="Arial" w:cs="Arial"/>
          <w:sz w:val="24"/>
          <w:szCs w:val="24"/>
        </w:rPr>
        <w:t xml:space="preserve">are more likely victims </w:t>
      </w:r>
      <w:r w:rsidR="00BE4FE1">
        <w:rPr>
          <w:rFonts w:ascii="Arial" w:hAnsi="Arial" w:cs="Arial"/>
          <w:sz w:val="24"/>
          <w:szCs w:val="24"/>
        </w:rPr>
        <w:t>and the schizophrenia has made the impact dramatically worse over time.</w:t>
      </w:r>
    </w:p>
    <w:p w14:paraId="2D14AA05" w14:textId="38B069DC" w:rsidR="002003A7" w:rsidRDefault="00BE4FE1" w:rsidP="000B1E3E">
      <w:pPr>
        <w:spacing w:line="480" w:lineRule="auto"/>
        <w:rPr>
          <w:rFonts w:ascii="Arial" w:hAnsi="Arial" w:cs="Arial"/>
          <w:sz w:val="24"/>
          <w:szCs w:val="24"/>
        </w:rPr>
      </w:pPr>
      <w:r>
        <w:rPr>
          <w:rFonts w:ascii="Arial" w:hAnsi="Arial" w:cs="Arial"/>
          <w:sz w:val="24"/>
          <w:szCs w:val="24"/>
        </w:rPr>
        <w:t>There is an argument to suggest that somebody with schizophrenia can be considered a criminal.</w:t>
      </w:r>
      <w:r w:rsidR="00DD1428">
        <w:rPr>
          <w:rFonts w:ascii="Arial" w:hAnsi="Arial" w:cs="Arial"/>
          <w:sz w:val="24"/>
          <w:szCs w:val="24"/>
        </w:rPr>
        <w:t xml:space="preserve"> </w:t>
      </w:r>
      <w:r w:rsidR="0038108F">
        <w:rPr>
          <w:rFonts w:ascii="Arial" w:hAnsi="Arial" w:cs="Arial"/>
          <w:sz w:val="24"/>
          <w:szCs w:val="24"/>
        </w:rPr>
        <w:t>Research studies have shown</w:t>
      </w:r>
      <w:r w:rsidR="00192961">
        <w:rPr>
          <w:rFonts w:ascii="Arial" w:hAnsi="Arial" w:cs="Arial"/>
          <w:sz w:val="24"/>
          <w:szCs w:val="24"/>
        </w:rPr>
        <w:t xml:space="preserve"> </w:t>
      </w:r>
      <w:r w:rsidR="0070124E">
        <w:rPr>
          <w:rFonts w:ascii="Arial" w:hAnsi="Arial" w:cs="Arial"/>
          <w:sz w:val="24"/>
          <w:szCs w:val="24"/>
        </w:rPr>
        <w:t xml:space="preserve">that mental illnesses such as schizophrenia </w:t>
      </w:r>
      <w:r w:rsidR="006D59D1">
        <w:rPr>
          <w:rFonts w:ascii="Arial" w:hAnsi="Arial" w:cs="Arial"/>
          <w:sz w:val="24"/>
          <w:szCs w:val="24"/>
        </w:rPr>
        <w:t>are most common within jai</w:t>
      </w:r>
      <w:r w:rsidR="00FA3611">
        <w:rPr>
          <w:rFonts w:ascii="Arial" w:hAnsi="Arial" w:cs="Arial"/>
          <w:sz w:val="24"/>
          <w:szCs w:val="24"/>
        </w:rPr>
        <w:t>ls and prisons</w:t>
      </w:r>
      <w:r w:rsidR="006D59D1">
        <w:rPr>
          <w:rFonts w:ascii="Arial" w:hAnsi="Arial" w:cs="Arial"/>
          <w:sz w:val="24"/>
          <w:szCs w:val="24"/>
        </w:rPr>
        <w:t xml:space="preserve"> (</w:t>
      </w:r>
      <w:r w:rsidR="0090382F">
        <w:rPr>
          <w:rFonts w:ascii="Arial" w:hAnsi="Arial" w:cs="Arial"/>
          <w:sz w:val="24"/>
          <w:szCs w:val="24"/>
        </w:rPr>
        <w:t>Lamberti</w:t>
      </w:r>
      <w:r w:rsidR="00F52CF7">
        <w:rPr>
          <w:rFonts w:ascii="Arial" w:hAnsi="Arial" w:cs="Arial"/>
          <w:sz w:val="24"/>
          <w:szCs w:val="24"/>
        </w:rPr>
        <w:t xml:space="preserve">, et al, </w:t>
      </w:r>
      <w:r w:rsidR="004F0764">
        <w:rPr>
          <w:rFonts w:ascii="Arial" w:hAnsi="Arial" w:cs="Arial"/>
          <w:sz w:val="24"/>
          <w:szCs w:val="24"/>
        </w:rPr>
        <w:t>2020).</w:t>
      </w:r>
      <w:r w:rsidR="00B317D0">
        <w:rPr>
          <w:rFonts w:ascii="Arial" w:hAnsi="Arial" w:cs="Arial"/>
          <w:sz w:val="24"/>
          <w:szCs w:val="24"/>
        </w:rPr>
        <w:t xml:space="preserve"> This </w:t>
      </w:r>
      <w:r w:rsidR="00B317D0">
        <w:rPr>
          <w:rFonts w:ascii="Arial" w:hAnsi="Arial" w:cs="Arial"/>
          <w:sz w:val="24"/>
          <w:szCs w:val="24"/>
        </w:rPr>
        <w:lastRenderedPageBreak/>
        <w:t xml:space="preserve">suggests that people with schizophrenia are more likely to commit crimes that leaves them to </w:t>
      </w:r>
      <w:r w:rsidR="009E4BF8">
        <w:rPr>
          <w:rFonts w:ascii="Arial" w:hAnsi="Arial" w:cs="Arial"/>
          <w:sz w:val="24"/>
          <w:szCs w:val="24"/>
        </w:rPr>
        <w:t xml:space="preserve">be in prison. </w:t>
      </w:r>
      <w:r w:rsidR="00C63607">
        <w:rPr>
          <w:rFonts w:ascii="Arial" w:hAnsi="Arial" w:cs="Arial"/>
          <w:sz w:val="24"/>
          <w:szCs w:val="24"/>
        </w:rPr>
        <w:t xml:space="preserve">This could lead to the potential of prisoners committing crime </w:t>
      </w:r>
      <w:r w:rsidR="00866159">
        <w:rPr>
          <w:rFonts w:ascii="Arial" w:hAnsi="Arial" w:cs="Arial"/>
          <w:sz w:val="24"/>
          <w:szCs w:val="24"/>
        </w:rPr>
        <w:t>when they leave prison due to the poor conditions within prisons, and them not being treated properly.</w:t>
      </w:r>
      <w:r w:rsidR="00B970A5">
        <w:rPr>
          <w:rFonts w:ascii="Arial" w:hAnsi="Arial" w:cs="Arial"/>
          <w:sz w:val="24"/>
          <w:szCs w:val="24"/>
        </w:rPr>
        <w:t xml:space="preserve"> </w:t>
      </w:r>
      <w:r w:rsidR="00E90615">
        <w:rPr>
          <w:rFonts w:ascii="Arial" w:hAnsi="Arial" w:cs="Arial"/>
          <w:sz w:val="24"/>
          <w:szCs w:val="24"/>
        </w:rPr>
        <w:t xml:space="preserve">Even though people with schizophrenia can be considered </w:t>
      </w:r>
      <w:r w:rsidR="007C38BE">
        <w:rPr>
          <w:rFonts w:ascii="Arial" w:hAnsi="Arial" w:cs="Arial"/>
          <w:sz w:val="24"/>
          <w:szCs w:val="24"/>
        </w:rPr>
        <w:t xml:space="preserve">a criminal there can be </w:t>
      </w:r>
      <w:r w:rsidR="00A43995">
        <w:rPr>
          <w:rFonts w:ascii="Arial" w:hAnsi="Arial" w:cs="Arial"/>
          <w:sz w:val="24"/>
          <w:szCs w:val="24"/>
        </w:rPr>
        <w:t xml:space="preserve">factors that contribute to this. According to </w:t>
      </w:r>
      <w:proofErr w:type="spellStart"/>
      <w:r w:rsidR="00A43995">
        <w:rPr>
          <w:rFonts w:ascii="Arial" w:hAnsi="Arial" w:cs="Arial"/>
          <w:sz w:val="24"/>
          <w:szCs w:val="24"/>
        </w:rPr>
        <w:t>Kirch</w:t>
      </w:r>
      <w:r w:rsidR="00240F59">
        <w:rPr>
          <w:rFonts w:ascii="Arial" w:hAnsi="Arial" w:cs="Arial"/>
          <w:sz w:val="24"/>
          <w:szCs w:val="24"/>
        </w:rPr>
        <w:t>ebner</w:t>
      </w:r>
      <w:proofErr w:type="spellEnd"/>
      <w:r w:rsidR="00240F59">
        <w:rPr>
          <w:rFonts w:ascii="Arial" w:hAnsi="Arial" w:cs="Arial"/>
          <w:sz w:val="24"/>
          <w:szCs w:val="24"/>
        </w:rPr>
        <w:t>,</w:t>
      </w:r>
      <w:r w:rsidR="008309B6">
        <w:rPr>
          <w:rFonts w:ascii="Arial" w:hAnsi="Arial" w:cs="Arial"/>
          <w:sz w:val="24"/>
          <w:szCs w:val="24"/>
        </w:rPr>
        <w:t xml:space="preserve"> </w:t>
      </w:r>
      <w:r w:rsidR="00637908">
        <w:rPr>
          <w:rFonts w:ascii="Arial" w:hAnsi="Arial" w:cs="Arial"/>
          <w:sz w:val="24"/>
          <w:szCs w:val="24"/>
        </w:rPr>
        <w:t>et al, (</w:t>
      </w:r>
      <w:r w:rsidR="00751496">
        <w:rPr>
          <w:rFonts w:ascii="Arial" w:hAnsi="Arial" w:cs="Arial"/>
          <w:sz w:val="24"/>
          <w:szCs w:val="24"/>
        </w:rPr>
        <w:t>202</w:t>
      </w:r>
      <w:r w:rsidR="007B4536">
        <w:rPr>
          <w:rFonts w:ascii="Arial" w:hAnsi="Arial" w:cs="Arial"/>
          <w:sz w:val="24"/>
          <w:szCs w:val="24"/>
        </w:rPr>
        <w:t>2</w:t>
      </w:r>
      <w:r w:rsidR="00751496">
        <w:rPr>
          <w:rFonts w:ascii="Arial" w:hAnsi="Arial" w:cs="Arial"/>
          <w:sz w:val="24"/>
          <w:szCs w:val="24"/>
        </w:rPr>
        <w:t>)</w:t>
      </w:r>
      <w:r w:rsidR="00F10BFE">
        <w:rPr>
          <w:rFonts w:ascii="Arial" w:hAnsi="Arial" w:cs="Arial"/>
          <w:sz w:val="24"/>
          <w:szCs w:val="24"/>
        </w:rPr>
        <w:t xml:space="preserve"> </w:t>
      </w:r>
      <w:r w:rsidR="00BF0E90">
        <w:rPr>
          <w:rFonts w:ascii="Arial" w:hAnsi="Arial" w:cs="Arial"/>
          <w:sz w:val="24"/>
          <w:szCs w:val="24"/>
        </w:rPr>
        <w:t xml:space="preserve">a combination of stressful situations can have a significant role in </w:t>
      </w:r>
      <w:r w:rsidR="000024EA">
        <w:rPr>
          <w:rFonts w:ascii="Arial" w:hAnsi="Arial" w:cs="Arial"/>
          <w:sz w:val="24"/>
          <w:szCs w:val="24"/>
        </w:rPr>
        <w:t xml:space="preserve">leading to people with schizophrenia from committing crime. </w:t>
      </w:r>
      <w:r w:rsidR="00C60A55">
        <w:rPr>
          <w:rFonts w:ascii="Arial" w:hAnsi="Arial" w:cs="Arial"/>
          <w:sz w:val="24"/>
          <w:szCs w:val="24"/>
        </w:rPr>
        <w:t xml:space="preserve">This can </w:t>
      </w:r>
      <w:r w:rsidR="00246C8C">
        <w:rPr>
          <w:rFonts w:ascii="Arial" w:hAnsi="Arial" w:cs="Arial"/>
          <w:sz w:val="24"/>
          <w:szCs w:val="24"/>
        </w:rPr>
        <w:t>suggest</w:t>
      </w:r>
      <w:r w:rsidR="00C60A55">
        <w:rPr>
          <w:rFonts w:ascii="Arial" w:hAnsi="Arial" w:cs="Arial"/>
          <w:sz w:val="24"/>
          <w:szCs w:val="24"/>
        </w:rPr>
        <w:t xml:space="preserve"> </w:t>
      </w:r>
      <w:r w:rsidR="0096395B">
        <w:rPr>
          <w:rFonts w:ascii="Arial" w:hAnsi="Arial" w:cs="Arial"/>
          <w:sz w:val="24"/>
          <w:szCs w:val="24"/>
        </w:rPr>
        <w:t xml:space="preserve">that people with schizophrenia to the media would be considered a criminal, however the media are not </w:t>
      </w:r>
      <w:proofErr w:type="gramStart"/>
      <w:r w:rsidR="001C6B04">
        <w:rPr>
          <w:rFonts w:ascii="Arial" w:hAnsi="Arial" w:cs="Arial"/>
          <w:sz w:val="24"/>
          <w:szCs w:val="24"/>
        </w:rPr>
        <w:t>taking into account</w:t>
      </w:r>
      <w:proofErr w:type="gramEnd"/>
      <w:r w:rsidR="001C6B04">
        <w:rPr>
          <w:rFonts w:ascii="Arial" w:hAnsi="Arial" w:cs="Arial"/>
          <w:sz w:val="24"/>
          <w:szCs w:val="24"/>
        </w:rPr>
        <w:t xml:space="preserve"> that people with schizophrenia have an abnormality of </w:t>
      </w:r>
      <w:r w:rsidR="00DF1B7C">
        <w:rPr>
          <w:rFonts w:ascii="Arial" w:hAnsi="Arial" w:cs="Arial"/>
          <w:sz w:val="24"/>
          <w:szCs w:val="24"/>
        </w:rPr>
        <w:t>mental functioning and stressful</w:t>
      </w:r>
      <w:r w:rsidR="00393B74">
        <w:rPr>
          <w:rFonts w:ascii="Arial" w:hAnsi="Arial" w:cs="Arial"/>
          <w:sz w:val="24"/>
          <w:szCs w:val="24"/>
        </w:rPr>
        <w:t xml:space="preserve"> situations</w:t>
      </w:r>
      <w:r w:rsidR="00DF1B7C">
        <w:rPr>
          <w:rFonts w:ascii="Arial" w:hAnsi="Arial" w:cs="Arial"/>
          <w:sz w:val="24"/>
          <w:szCs w:val="24"/>
        </w:rPr>
        <w:t xml:space="preserve"> </w:t>
      </w:r>
      <w:r w:rsidR="00393B74">
        <w:rPr>
          <w:rFonts w:ascii="Arial" w:hAnsi="Arial" w:cs="Arial"/>
          <w:sz w:val="24"/>
          <w:szCs w:val="24"/>
        </w:rPr>
        <w:t>c</w:t>
      </w:r>
      <w:r w:rsidR="00DF1B7C">
        <w:rPr>
          <w:rFonts w:ascii="Arial" w:hAnsi="Arial" w:cs="Arial"/>
          <w:sz w:val="24"/>
          <w:szCs w:val="24"/>
        </w:rPr>
        <w:t>ould cause them to commit crime, this does not make them a criminal though.</w:t>
      </w:r>
      <w:r w:rsidR="00246C8C">
        <w:rPr>
          <w:rFonts w:ascii="Arial" w:hAnsi="Arial" w:cs="Arial"/>
          <w:sz w:val="24"/>
          <w:szCs w:val="24"/>
        </w:rPr>
        <w:t xml:space="preserve"> This can also sugges</w:t>
      </w:r>
      <w:r w:rsidR="00D12C41">
        <w:rPr>
          <w:rFonts w:ascii="Arial" w:hAnsi="Arial" w:cs="Arial"/>
          <w:sz w:val="24"/>
          <w:szCs w:val="24"/>
        </w:rPr>
        <w:t>t that people with schizophrenia are victims instead of criminal</w:t>
      </w:r>
      <w:r w:rsidR="009C082A">
        <w:rPr>
          <w:rFonts w:ascii="Arial" w:hAnsi="Arial" w:cs="Arial"/>
          <w:sz w:val="24"/>
          <w:szCs w:val="24"/>
        </w:rPr>
        <w:t>s</w:t>
      </w:r>
      <w:r w:rsidR="00D12C41">
        <w:rPr>
          <w:rFonts w:ascii="Arial" w:hAnsi="Arial" w:cs="Arial"/>
          <w:sz w:val="24"/>
          <w:szCs w:val="24"/>
        </w:rPr>
        <w:t xml:space="preserve"> as mentioned above.</w:t>
      </w:r>
      <w:r w:rsidR="004E4C9F">
        <w:rPr>
          <w:rFonts w:ascii="Arial" w:hAnsi="Arial" w:cs="Arial"/>
          <w:sz w:val="24"/>
          <w:szCs w:val="24"/>
        </w:rPr>
        <w:t xml:space="preserve"> </w:t>
      </w:r>
    </w:p>
    <w:p w14:paraId="026CA65F" w14:textId="62D9E1B4" w:rsidR="00773241" w:rsidRDefault="00443F60" w:rsidP="000B1E3E">
      <w:pPr>
        <w:spacing w:line="480" w:lineRule="auto"/>
        <w:rPr>
          <w:rFonts w:ascii="Arial" w:hAnsi="Arial" w:cs="Arial"/>
          <w:sz w:val="24"/>
          <w:szCs w:val="24"/>
        </w:rPr>
      </w:pPr>
      <w:r>
        <w:rPr>
          <w:rFonts w:ascii="Arial" w:hAnsi="Arial" w:cs="Arial"/>
          <w:sz w:val="24"/>
          <w:szCs w:val="24"/>
        </w:rPr>
        <w:t>22</w:t>
      </w:r>
      <w:r w:rsidR="00466A0E">
        <w:rPr>
          <w:rFonts w:ascii="Arial" w:hAnsi="Arial" w:cs="Arial"/>
          <w:sz w:val="24"/>
          <w:szCs w:val="24"/>
        </w:rPr>
        <w:t>% of people with schizophrenia ha</w:t>
      </w:r>
      <w:r w:rsidR="004E4C9F">
        <w:rPr>
          <w:rFonts w:ascii="Arial" w:hAnsi="Arial" w:cs="Arial"/>
          <w:sz w:val="24"/>
          <w:szCs w:val="24"/>
        </w:rPr>
        <w:t>ve</w:t>
      </w:r>
      <w:r w:rsidR="00466A0E">
        <w:rPr>
          <w:rFonts w:ascii="Arial" w:hAnsi="Arial" w:cs="Arial"/>
          <w:sz w:val="24"/>
          <w:szCs w:val="24"/>
        </w:rPr>
        <w:t xml:space="preserve"> a history</w:t>
      </w:r>
      <w:r w:rsidR="00BC0209">
        <w:rPr>
          <w:rFonts w:ascii="Arial" w:hAnsi="Arial" w:cs="Arial"/>
          <w:sz w:val="24"/>
          <w:szCs w:val="24"/>
        </w:rPr>
        <w:t xml:space="preserve"> are known to have a criminal history </w:t>
      </w:r>
      <w:r w:rsidR="00466A0E">
        <w:rPr>
          <w:rFonts w:ascii="Arial" w:hAnsi="Arial" w:cs="Arial"/>
          <w:sz w:val="24"/>
          <w:szCs w:val="24"/>
        </w:rPr>
        <w:t>(</w:t>
      </w:r>
      <w:r w:rsidR="0009578A">
        <w:rPr>
          <w:rFonts w:ascii="Arial" w:hAnsi="Arial" w:cs="Arial"/>
          <w:sz w:val="24"/>
          <w:szCs w:val="24"/>
        </w:rPr>
        <w:t xml:space="preserve">Yee, </w:t>
      </w:r>
      <w:r w:rsidR="00031365">
        <w:rPr>
          <w:rFonts w:ascii="Arial" w:hAnsi="Arial" w:cs="Arial"/>
          <w:sz w:val="24"/>
          <w:szCs w:val="24"/>
        </w:rPr>
        <w:t xml:space="preserve">et al, </w:t>
      </w:r>
      <w:r w:rsidR="004C4AD7">
        <w:rPr>
          <w:rFonts w:ascii="Arial" w:hAnsi="Arial" w:cs="Arial"/>
          <w:sz w:val="24"/>
          <w:szCs w:val="24"/>
        </w:rPr>
        <w:t>2020).</w:t>
      </w:r>
      <w:r w:rsidR="00D3681E">
        <w:rPr>
          <w:rFonts w:ascii="Arial" w:hAnsi="Arial" w:cs="Arial"/>
          <w:sz w:val="24"/>
          <w:szCs w:val="24"/>
        </w:rPr>
        <w:t xml:space="preserve"> This shows that </w:t>
      </w:r>
      <w:r w:rsidR="00D6462C">
        <w:rPr>
          <w:rFonts w:ascii="Arial" w:hAnsi="Arial" w:cs="Arial"/>
          <w:sz w:val="24"/>
          <w:szCs w:val="24"/>
        </w:rPr>
        <w:t xml:space="preserve">not every person with schizophrenia </w:t>
      </w:r>
      <w:r w:rsidR="00B30F2E">
        <w:rPr>
          <w:rFonts w:ascii="Arial" w:hAnsi="Arial" w:cs="Arial"/>
          <w:sz w:val="24"/>
          <w:szCs w:val="24"/>
        </w:rPr>
        <w:t>resort</w:t>
      </w:r>
      <w:r w:rsidR="00294E3D">
        <w:rPr>
          <w:rFonts w:ascii="Arial" w:hAnsi="Arial" w:cs="Arial"/>
          <w:sz w:val="24"/>
          <w:szCs w:val="24"/>
        </w:rPr>
        <w:t>s</w:t>
      </w:r>
      <w:r w:rsidR="00B30F2E">
        <w:rPr>
          <w:rFonts w:ascii="Arial" w:hAnsi="Arial" w:cs="Arial"/>
          <w:sz w:val="24"/>
          <w:szCs w:val="24"/>
        </w:rPr>
        <w:t xml:space="preserve"> to crime and engage in criminal behaviour.</w:t>
      </w:r>
      <w:r w:rsidR="00215AF4">
        <w:rPr>
          <w:rFonts w:ascii="Arial" w:hAnsi="Arial" w:cs="Arial"/>
          <w:sz w:val="24"/>
          <w:szCs w:val="24"/>
        </w:rPr>
        <w:t xml:space="preserve"> 1.48 million people in the UK have </w:t>
      </w:r>
      <w:r w:rsidR="00BC0209">
        <w:rPr>
          <w:rFonts w:ascii="Arial" w:hAnsi="Arial" w:cs="Arial"/>
          <w:sz w:val="24"/>
          <w:szCs w:val="24"/>
        </w:rPr>
        <w:t xml:space="preserve">needed </w:t>
      </w:r>
      <w:r w:rsidR="002F02DC">
        <w:rPr>
          <w:rFonts w:ascii="Arial" w:hAnsi="Arial" w:cs="Arial"/>
          <w:sz w:val="24"/>
          <w:szCs w:val="24"/>
        </w:rPr>
        <w:t>the criminal Justice System</w:t>
      </w:r>
      <w:r w:rsidR="00BC0209">
        <w:rPr>
          <w:rFonts w:ascii="Arial" w:hAnsi="Arial" w:cs="Arial"/>
          <w:sz w:val="24"/>
          <w:szCs w:val="24"/>
        </w:rPr>
        <w:t xml:space="preserve"> during a case</w:t>
      </w:r>
      <w:r w:rsidR="002F02DC">
        <w:rPr>
          <w:rFonts w:ascii="Arial" w:hAnsi="Arial" w:cs="Arial"/>
          <w:sz w:val="24"/>
          <w:szCs w:val="24"/>
        </w:rPr>
        <w:t xml:space="preserve"> (Ministry of Justice, 2024).</w:t>
      </w:r>
      <w:r w:rsidR="007209C3">
        <w:rPr>
          <w:rFonts w:ascii="Arial" w:hAnsi="Arial" w:cs="Arial"/>
          <w:sz w:val="24"/>
          <w:szCs w:val="24"/>
        </w:rPr>
        <w:t xml:space="preserve"> These statistics also show that despite the media </w:t>
      </w:r>
      <w:r w:rsidR="00CD7A95">
        <w:rPr>
          <w:rFonts w:ascii="Arial" w:hAnsi="Arial" w:cs="Arial"/>
          <w:sz w:val="24"/>
          <w:szCs w:val="24"/>
        </w:rPr>
        <w:t xml:space="preserve">making it known that </w:t>
      </w:r>
      <w:r w:rsidR="00150D77">
        <w:rPr>
          <w:rFonts w:ascii="Arial" w:hAnsi="Arial" w:cs="Arial"/>
          <w:sz w:val="24"/>
          <w:szCs w:val="24"/>
        </w:rPr>
        <w:t xml:space="preserve">all </w:t>
      </w:r>
      <w:r w:rsidR="00CD7A95">
        <w:rPr>
          <w:rFonts w:ascii="Arial" w:hAnsi="Arial" w:cs="Arial"/>
          <w:sz w:val="24"/>
          <w:szCs w:val="24"/>
        </w:rPr>
        <w:t>people with schizophrenia are criminal</w:t>
      </w:r>
      <w:r w:rsidR="00150D77">
        <w:rPr>
          <w:rFonts w:ascii="Arial" w:hAnsi="Arial" w:cs="Arial"/>
          <w:sz w:val="24"/>
          <w:szCs w:val="24"/>
        </w:rPr>
        <w:t xml:space="preserve">s these results show different. </w:t>
      </w:r>
      <w:r w:rsidR="00601ACD">
        <w:rPr>
          <w:rFonts w:ascii="Arial" w:hAnsi="Arial" w:cs="Arial"/>
          <w:sz w:val="24"/>
          <w:szCs w:val="24"/>
        </w:rPr>
        <w:t>When it comes to social media there is a social rejection from the media (</w:t>
      </w:r>
      <w:r w:rsidR="00EB1F24">
        <w:rPr>
          <w:rFonts w:ascii="Arial" w:hAnsi="Arial" w:cs="Arial"/>
          <w:sz w:val="24"/>
          <w:szCs w:val="24"/>
        </w:rPr>
        <w:t>Batta</w:t>
      </w:r>
      <w:r w:rsidR="009E173B">
        <w:rPr>
          <w:rFonts w:ascii="Arial" w:hAnsi="Arial" w:cs="Arial"/>
          <w:sz w:val="24"/>
          <w:szCs w:val="24"/>
        </w:rPr>
        <w:t xml:space="preserve">glia, Mamak and Goldberg, 2022). This suggests that the media does not </w:t>
      </w:r>
      <w:r w:rsidR="00E91CE0">
        <w:rPr>
          <w:rFonts w:ascii="Arial" w:hAnsi="Arial" w:cs="Arial"/>
          <w:sz w:val="24"/>
          <w:szCs w:val="24"/>
        </w:rPr>
        <w:t xml:space="preserve">care about the fact that people with schizophrenia are suffering and are only wanting </w:t>
      </w:r>
      <w:r w:rsidR="00877977">
        <w:rPr>
          <w:rFonts w:ascii="Arial" w:hAnsi="Arial" w:cs="Arial"/>
          <w:sz w:val="24"/>
          <w:szCs w:val="24"/>
        </w:rPr>
        <w:t xml:space="preserve">likes and views. This links both the media </w:t>
      </w:r>
      <w:r w:rsidR="00DF06BA">
        <w:rPr>
          <w:rFonts w:ascii="Arial" w:hAnsi="Arial" w:cs="Arial"/>
          <w:sz w:val="24"/>
          <w:szCs w:val="24"/>
        </w:rPr>
        <w:t>and the fact that the statistics show that not everybody with schizophrenia commits crime.</w:t>
      </w:r>
    </w:p>
    <w:p w14:paraId="162B6247" w14:textId="309417F5" w:rsidR="00006FD3" w:rsidRDefault="008F157A" w:rsidP="00FE02EE">
      <w:pPr>
        <w:spacing w:line="480" w:lineRule="auto"/>
        <w:rPr>
          <w:rFonts w:ascii="Arial" w:hAnsi="Arial" w:cs="Arial"/>
          <w:sz w:val="24"/>
          <w:szCs w:val="24"/>
        </w:rPr>
      </w:pPr>
      <w:r>
        <w:rPr>
          <w:rFonts w:ascii="Arial" w:hAnsi="Arial" w:cs="Arial"/>
          <w:sz w:val="24"/>
          <w:szCs w:val="24"/>
        </w:rPr>
        <w:t xml:space="preserve">This literature review highlights four objectives talking about people with schizophrenia. The fourth objective asks if people with schizophrenia should be </w:t>
      </w:r>
      <w:r>
        <w:rPr>
          <w:rFonts w:ascii="Arial" w:hAnsi="Arial" w:cs="Arial"/>
          <w:sz w:val="24"/>
          <w:szCs w:val="24"/>
        </w:rPr>
        <w:lastRenderedPageBreak/>
        <w:t xml:space="preserve">considered a victim or a criminal and based </w:t>
      </w:r>
      <w:proofErr w:type="gramStart"/>
      <w:r>
        <w:rPr>
          <w:rFonts w:ascii="Arial" w:hAnsi="Arial" w:cs="Arial"/>
          <w:sz w:val="24"/>
          <w:szCs w:val="24"/>
        </w:rPr>
        <w:t>off of</w:t>
      </w:r>
      <w:proofErr w:type="gramEnd"/>
      <w:r>
        <w:rPr>
          <w:rFonts w:ascii="Arial" w:hAnsi="Arial" w:cs="Arial"/>
          <w:sz w:val="24"/>
          <w:szCs w:val="24"/>
        </w:rPr>
        <w:t xml:space="preserve"> the research found </w:t>
      </w:r>
      <w:r w:rsidR="00893225">
        <w:rPr>
          <w:rFonts w:ascii="Arial" w:hAnsi="Arial" w:cs="Arial"/>
          <w:sz w:val="24"/>
          <w:szCs w:val="24"/>
        </w:rPr>
        <w:t xml:space="preserve">people with schizophrenia do cause crime due to </w:t>
      </w:r>
      <w:r w:rsidR="007B3C7D">
        <w:rPr>
          <w:rFonts w:ascii="Arial" w:hAnsi="Arial" w:cs="Arial"/>
          <w:sz w:val="24"/>
          <w:szCs w:val="24"/>
        </w:rPr>
        <w:t>factors, but</w:t>
      </w:r>
      <w:r w:rsidR="00893225">
        <w:rPr>
          <w:rFonts w:ascii="Arial" w:hAnsi="Arial" w:cs="Arial"/>
          <w:sz w:val="24"/>
          <w:szCs w:val="24"/>
        </w:rPr>
        <w:t xml:space="preserve"> they cannot control </w:t>
      </w:r>
      <w:r w:rsidR="007B3C7D">
        <w:rPr>
          <w:rFonts w:ascii="Arial" w:hAnsi="Arial" w:cs="Arial"/>
          <w:sz w:val="24"/>
          <w:szCs w:val="24"/>
        </w:rPr>
        <w:t>that and therefore</w:t>
      </w:r>
      <w:r w:rsidR="00893225">
        <w:rPr>
          <w:rFonts w:ascii="Arial" w:hAnsi="Arial" w:cs="Arial"/>
          <w:sz w:val="24"/>
          <w:szCs w:val="24"/>
        </w:rPr>
        <w:t xml:space="preserve"> cannot be considered a criminal</w:t>
      </w:r>
      <w:r w:rsidR="00465188">
        <w:rPr>
          <w:rFonts w:ascii="Arial" w:hAnsi="Arial" w:cs="Arial"/>
          <w:sz w:val="24"/>
          <w:szCs w:val="24"/>
        </w:rPr>
        <w:t xml:space="preserve"> within society.</w:t>
      </w:r>
    </w:p>
    <w:p w14:paraId="4978062D" w14:textId="77777777" w:rsidR="0026170D" w:rsidRDefault="0026170D" w:rsidP="00FE02EE">
      <w:pPr>
        <w:spacing w:line="480" w:lineRule="auto"/>
        <w:rPr>
          <w:rFonts w:ascii="Arial" w:hAnsi="Arial" w:cs="Arial"/>
          <w:sz w:val="24"/>
          <w:szCs w:val="24"/>
        </w:rPr>
      </w:pPr>
    </w:p>
    <w:p w14:paraId="3B2F406A" w14:textId="77777777" w:rsidR="0026170D" w:rsidRDefault="0026170D" w:rsidP="00FE02EE">
      <w:pPr>
        <w:spacing w:line="480" w:lineRule="auto"/>
        <w:rPr>
          <w:rFonts w:ascii="Arial" w:hAnsi="Arial" w:cs="Arial"/>
          <w:sz w:val="24"/>
          <w:szCs w:val="24"/>
        </w:rPr>
      </w:pPr>
    </w:p>
    <w:p w14:paraId="48C45808" w14:textId="77777777" w:rsidR="0026170D" w:rsidRDefault="0026170D" w:rsidP="00FE02EE">
      <w:pPr>
        <w:spacing w:line="480" w:lineRule="auto"/>
        <w:rPr>
          <w:rFonts w:ascii="Arial" w:hAnsi="Arial" w:cs="Arial"/>
          <w:sz w:val="24"/>
          <w:szCs w:val="24"/>
        </w:rPr>
      </w:pPr>
    </w:p>
    <w:p w14:paraId="423CC6A3" w14:textId="77777777" w:rsidR="0026170D" w:rsidRDefault="0026170D" w:rsidP="00FE02EE">
      <w:pPr>
        <w:spacing w:line="480" w:lineRule="auto"/>
        <w:rPr>
          <w:rFonts w:ascii="Arial" w:hAnsi="Arial" w:cs="Arial"/>
          <w:sz w:val="24"/>
          <w:szCs w:val="24"/>
        </w:rPr>
      </w:pPr>
    </w:p>
    <w:p w14:paraId="35DAB870" w14:textId="77777777" w:rsidR="0026170D" w:rsidRDefault="0026170D" w:rsidP="00FE02EE">
      <w:pPr>
        <w:spacing w:line="480" w:lineRule="auto"/>
        <w:rPr>
          <w:rFonts w:ascii="Arial" w:hAnsi="Arial" w:cs="Arial"/>
          <w:sz w:val="24"/>
          <w:szCs w:val="24"/>
        </w:rPr>
      </w:pPr>
    </w:p>
    <w:p w14:paraId="18ECEAB1" w14:textId="77777777" w:rsidR="0026170D" w:rsidRDefault="0026170D" w:rsidP="00FE02EE">
      <w:pPr>
        <w:spacing w:line="480" w:lineRule="auto"/>
        <w:rPr>
          <w:rFonts w:ascii="Arial" w:hAnsi="Arial" w:cs="Arial"/>
          <w:sz w:val="24"/>
          <w:szCs w:val="24"/>
        </w:rPr>
      </w:pPr>
    </w:p>
    <w:p w14:paraId="7906649B" w14:textId="77777777" w:rsidR="0026170D" w:rsidRDefault="0026170D" w:rsidP="00FE02EE">
      <w:pPr>
        <w:spacing w:line="480" w:lineRule="auto"/>
        <w:rPr>
          <w:rFonts w:ascii="Arial" w:hAnsi="Arial" w:cs="Arial"/>
          <w:sz w:val="24"/>
          <w:szCs w:val="24"/>
        </w:rPr>
      </w:pPr>
    </w:p>
    <w:p w14:paraId="6C035E36" w14:textId="77777777" w:rsidR="0026170D" w:rsidRDefault="0026170D" w:rsidP="00FE02EE">
      <w:pPr>
        <w:spacing w:line="480" w:lineRule="auto"/>
        <w:rPr>
          <w:rFonts w:ascii="Arial" w:hAnsi="Arial" w:cs="Arial"/>
          <w:sz w:val="24"/>
          <w:szCs w:val="24"/>
        </w:rPr>
      </w:pPr>
    </w:p>
    <w:p w14:paraId="4F25BA2B" w14:textId="77777777" w:rsidR="0026170D" w:rsidRDefault="0026170D" w:rsidP="00FE02EE">
      <w:pPr>
        <w:spacing w:line="480" w:lineRule="auto"/>
        <w:rPr>
          <w:rFonts w:ascii="Arial" w:hAnsi="Arial" w:cs="Arial"/>
          <w:sz w:val="24"/>
          <w:szCs w:val="24"/>
        </w:rPr>
      </w:pPr>
    </w:p>
    <w:p w14:paraId="2EAB3B80" w14:textId="752C5C6E" w:rsidR="0026170D" w:rsidRDefault="008309B6" w:rsidP="00FE02EE">
      <w:pPr>
        <w:spacing w:line="480" w:lineRule="auto"/>
        <w:rPr>
          <w:rFonts w:ascii="Arial" w:hAnsi="Arial" w:cs="Arial"/>
          <w:sz w:val="24"/>
          <w:szCs w:val="24"/>
        </w:rPr>
      </w:pPr>
      <w:r>
        <w:rPr>
          <w:rFonts w:ascii="Arial" w:hAnsi="Arial" w:cs="Arial"/>
          <w:sz w:val="24"/>
          <w:szCs w:val="24"/>
        </w:rPr>
        <w:t>‘</w:t>
      </w:r>
    </w:p>
    <w:p w14:paraId="35A72AF9" w14:textId="77777777" w:rsidR="008309B6" w:rsidRDefault="008309B6" w:rsidP="00FE02EE">
      <w:pPr>
        <w:spacing w:line="480" w:lineRule="auto"/>
        <w:rPr>
          <w:rFonts w:ascii="Arial" w:hAnsi="Arial" w:cs="Arial"/>
          <w:sz w:val="24"/>
          <w:szCs w:val="24"/>
        </w:rPr>
      </w:pPr>
    </w:p>
    <w:p w14:paraId="4DCF9CCA" w14:textId="77777777" w:rsidR="008309B6" w:rsidRDefault="008309B6" w:rsidP="00FE02EE">
      <w:pPr>
        <w:spacing w:line="480" w:lineRule="auto"/>
        <w:rPr>
          <w:rFonts w:ascii="Arial" w:hAnsi="Arial" w:cs="Arial"/>
          <w:sz w:val="24"/>
          <w:szCs w:val="24"/>
        </w:rPr>
      </w:pPr>
    </w:p>
    <w:p w14:paraId="25AED70A" w14:textId="77777777" w:rsidR="008309B6" w:rsidRDefault="008309B6" w:rsidP="00FE02EE">
      <w:pPr>
        <w:spacing w:line="480" w:lineRule="auto"/>
        <w:rPr>
          <w:rFonts w:ascii="Arial" w:hAnsi="Arial" w:cs="Arial"/>
          <w:sz w:val="24"/>
          <w:szCs w:val="24"/>
        </w:rPr>
      </w:pPr>
    </w:p>
    <w:p w14:paraId="236AC4B1" w14:textId="77777777" w:rsidR="008309B6" w:rsidRDefault="008309B6" w:rsidP="00FE02EE">
      <w:pPr>
        <w:spacing w:line="480" w:lineRule="auto"/>
        <w:rPr>
          <w:rFonts w:ascii="Arial" w:hAnsi="Arial" w:cs="Arial"/>
          <w:sz w:val="24"/>
          <w:szCs w:val="24"/>
        </w:rPr>
      </w:pPr>
    </w:p>
    <w:p w14:paraId="113A7C72" w14:textId="77777777" w:rsidR="0026170D" w:rsidRPr="00FE02EE" w:rsidRDefault="0026170D" w:rsidP="00FE02EE">
      <w:pPr>
        <w:spacing w:line="480" w:lineRule="auto"/>
        <w:rPr>
          <w:rFonts w:ascii="Arial" w:hAnsi="Arial" w:cs="Arial"/>
          <w:sz w:val="24"/>
          <w:szCs w:val="24"/>
        </w:rPr>
      </w:pPr>
    </w:p>
    <w:p w14:paraId="2DCE09B1" w14:textId="06203AA7" w:rsidR="009D1C49" w:rsidRDefault="009D1C49" w:rsidP="000B1E3E">
      <w:pPr>
        <w:pStyle w:val="Heading1"/>
        <w:numPr>
          <w:ilvl w:val="0"/>
          <w:numId w:val="4"/>
        </w:numPr>
        <w:spacing w:line="480" w:lineRule="auto"/>
        <w:rPr>
          <w:color w:val="auto"/>
          <w:u w:val="single"/>
        </w:rPr>
      </w:pPr>
      <w:bookmarkStart w:id="11" w:name="_Toc197444486"/>
      <w:r w:rsidRPr="00A73336">
        <w:rPr>
          <w:color w:val="auto"/>
          <w:u w:val="single"/>
        </w:rPr>
        <w:lastRenderedPageBreak/>
        <w:t>Research Methods</w:t>
      </w:r>
      <w:bookmarkEnd w:id="11"/>
    </w:p>
    <w:p w14:paraId="5387120F" w14:textId="5EA68E99" w:rsidR="009D1C49" w:rsidRPr="00006FD3" w:rsidRDefault="00D505F6" w:rsidP="000B1E3E">
      <w:pPr>
        <w:pStyle w:val="Heading2"/>
        <w:spacing w:line="480" w:lineRule="auto"/>
        <w:rPr>
          <w:color w:val="auto"/>
          <w:sz w:val="24"/>
          <w:szCs w:val="24"/>
          <w:u w:val="single"/>
        </w:rPr>
      </w:pPr>
      <w:bookmarkStart w:id="12" w:name="_Toc197444487"/>
      <w:r w:rsidRPr="00006FD3">
        <w:rPr>
          <w:color w:val="auto"/>
          <w:sz w:val="24"/>
          <w:szCs w:val="24"/>
          <w:u w:val="single"/>
        </w:rPr>
        <w:t>Research Philosophy</w:t>
      </w:r>
      <w:bookmarkEnd w:id="12"/>
    </w:p>
    <w:p w14:paraId="5EF354A0" w14:textId="3C93E9A2" w:rsidR="00461D69" w:rsidRDefault="00BF331C" w:rsidP="000B1E3E">
      <w:pPr>
        <w:spacing w:line="480" w:lineRule="auto"/>
        <w:rPr>
          <w:rFonts w:ascii="Arial" w:hAnsi="Arial" w:cs="Arial"/>
          <w:sz w:val="24"/>
          <w:szCs w:val="24"/>
        </w:rPr>
      </w:pPr>
      <w:r w:rsidRPr="00BF331C">
        <w:rPr>
          <w:rFonts w:ascii="Arial" w:hAnsi="Arial" w:cs="Arial"/>
          <w:sz w:val="24"/>
          <w:szCs w:val="24"/>
        </w:rPr>
        <w:t>This dissertation</w:t>
      </w:r>
      <w:r w:rsidR="008A4DA6">
        <w:rPr>
          <w:rFonts w:ascii="Arial" w:hAnsi="Arial" w:cs="Arial"/>
          <w:sz w:val="24"/>
          <w:szCs w:val="24"/>
        </w:rPr>
        <w:t xml:space="preserve"> will use three different research </w:t>
      </w:r>
      <w:r w:rsidR="008430B3">
        <w:rPr>
          <w:rFonts w:ascii="Arial" w:hAnsi="Arial" w:cs="Arial"/>
          <w:sz w:val="24"/>
          <w:szCs w:val="24"/>
        </w:rPr>
        <w:t>philosophies</w:t>
      </w:r>
      <w:r w:rsidR="00021E47">
        <w:rPr>
          <w:rFonts w:ascii="Arial" w:hAnsi="Arial" w:cs="Arial"/>
          <w:sz w:val="24"/>
          <w:szCs w:val="24"/>
        </w:rPr>
        <w:t xml:space="preserve">, these philosophies are positivism, </w:t>
      </w:r>
      <w:r w:rsidR="00236F13">
        <w:rPr>
          <w:rFonts w:ascii="Arial" w:hAnsi="Arial" w:cs="Arial"/>
          <w:sz w:val="24"/>
          <w:szCs w:val="24"/>
        </w:rPr>
        <w:t>i</w:t>
      </w:r>
      <w:r w:rsidR="00021E47">
        <w:rPr>
          <w:rFonts w:ascii="Arial" w:hAnsi="Arial" w:cs="Arial"/>
          <w:sz w:val="24"/>
          <w:szCs w:val="24"/>
        </w:rPr>
        <w:t>nter</w:t>
      </w:r>
      <w:r w:rsidR="002270F9">
        <w:rPr>
          <w:rFonts w:ascii="Arial" w:hAnsi="Arial" w:cs="Arial"/>
          <w:sz w:val="24"/>
          <w:szCs w:val="24"/>
        </w:rPr>
        <w:t xml:space="preserve">pretivism, </w:t>
      </w:r>
      <w:r w:rsidR="00236F13">
        <w:rPr>
          <w:rFonts w:ascii="Arial" w:hAnsi="Arial" w:cs="Arial"/>
          <w:sz w:val="24"/>
          <w:szCs w:val="24"/>
        </w:rPr>
        <w:t>p</w:t>
      </w:r>
      <w:r w:rsidR="002270F9">
        <w:rPr>
          <w:rFonts w:ascii="Arial" w:hAnsi="Arial" w:cs="Arial"/>
          <w:sz w:val="24"/>
          <w:szCs w:val="24"/>
        </w:rPr>
        <w:t xml:space="preserve">ragmatism. </w:t>
      </w:r>
      <w:r w:rsidR="00E71AC4">
        <w:rPr>
          <w:rFonts w:ascii="Arial" w:hAnsi="Arial" w:cs="Arial"/>
          <w:sz w:val="24"/>
          <w:szCs w:val="24"/>
        </w:rPr>
        <w:t xml:space="preserve">It is important to consider all three of these research philosophies </w:t>
      </w:r>
      <w:r w:rsidR="00445B03">
        <w:rPr>
          <w:rFonts w:ascii="Arial" w:hAnsi="Arial" w:cs="Arial"/>
          <w:sz w:val="24"/>
          <w:szCs w:val="24"/>
        </w:rPr>
        <w:t xml:space="preserve">and consider using all these when researching for this </w:t>
      </w:r>
      <w:r w:rsidR="00355990">
        <w:rPr>
          <w:rFonts w:ascii="Arial" w:hAnsi="Arial" w:cs="Arial"/>
          <w:sz w:val="24"/>
          <w:szCs w:val="24"/>
        </w:rPr>
        <w:t xml:space="preserve">dissertation. This is important but interpretating the findings from my questionnaire will be the </w:t>
      </w:r>
      <w:proofErr w:type="gramStart"/>
      <w:r w:rsidR="00355990">
        <w:rPr>
          <w:rFonts w:ascii="Arial" w:hAnsi="Arial" w:cs="Arial"/>
          <w:sz w:val="24"/>
          <w:szCs w:val="24"/>
        </w:rPr>
        <w:t>main focus</w:t>
      </w:r>
      <w:proofErr w:type="gramEnd"/>
      <w:r w:rsidR="00355990">
        <w:rPr>
          <w:rFonts w:ascii="Arial" w:hAnsi="Arial" w:cs="Arial"/>
          <w:sz w:val="24"/>
          <w:szCs w:val="24"/>
        </w:rPr>
        <w:t>.</w:t>
      </w:r>
      <w:r w:rsidR="008430B3">
        <w:rPr>
          <w:rFonts w:ascii="Arial" w:hAnsi="Arial" w:cs="Arial"/>
          <w:sz w:val="24"/>
          <w:szCs w:val="24"/>
        </w:rPr>
        <w:t xml:space="preserve"> </w:t>
      </w:r>
      <w:r w:rsidR="009B6342">
        <w:rPr>
          <w:rFonts w:ascii="Arial" w:hAnsi="Arial" w:cs="Arial"/>
          <w:sz w:val="24"/>
          <w:szCs w:val="24"/>
        </w:rPr>
        <w:t xml:space="preserve">Positivism is research </w:t>
      </w:r>
      <w:r w:rsidR="00E45978">
        <w:rPr>
          <w:rFonts w:ascii="Arial" w:hAnsi="Arial" w:cs="Arial"/>
          <w:sz w:val="24"/>
          <w:szCs w:val="24"/>
        </w:rPr>
        <w:t>that has been carried out outside of what is already being studied (</w:t>
      </w:r>
      <w:r w:rsidR="00183FC6">
        <w:rPr>
          <w:rFonts w:ascii="Arial" w:hAnsi="Arial" w:cs="Arial"/>
          <w:sz w:val="24"/>
          <w:szCs w:val="24"/>
        </w:rPr>
        <w:t>Park,</w:t>
      </w:r>
      <w:r w:rsidR="00355990">
        <w:rPr>
          <w:rFonts w:ascii="Arial" w:hAnsi="Arial" w:cs="Arial"/>
          <w:sz w:val="24"/>
          <w:szCs w:val="24"/>
        </w:rPr>
        <w:t xml:space="preserve"> </w:t>
      </w:r>
      <w:r w:rsidR="007059BC">
        <w:rPr>
          <w:rFonts w:ascii="Arial" w:hAnsi="Arial" w:cs="Arial"/>
          <w:sz w:val="24"/>
          <w:szCs w:val="24"/>
        </w:rPr>
        <w:t>et al, 2020).</w:t>
      </w:r>
      <w:r w:rsidR="00FA3220">
        <w:rPr>
          <w:rFonts w:ascii="Arial" w:hAnsi="Arial" w:cs="Arial"/>
          <w:sz w:val="24"/>
          <w:szCs w:val="24"/>
        </w:rPr>
        <w:t xml:space="preserve"> The second research philosophy is Interpretivism.</w:t>
      </w:r>
      <w:r w:rsidR="006B2B85">
        <w:rPr>
          <w:rFonts w:ascii="Arial" w:hAnsi="Arial" w:cs="Arial"/>
          <w:sz w:val="24"/>
          <w:szCs w:val="24"/>
        </w:rPr>
        <w:t xml:space="preserve"> Interpretivism means that during research it is important to use personal perspectives and experiences to develop a deeper understanding of the question (Stevens, 2025). This also emphasises the importance of social factors that can alter the research that is being undertaken. The third research philosophy </w:t>
      </w:r>
      <w:r w:rsidR="001C1A32">
        <w:rPr>
          <w:rFonts w:ascii="Arial" w:hAnsi="Arial" w:cs="Arial"/>
          <w:sz w:val="24"/>
          <w:szCs w:val="24"/>
        </w:rPr>
        <w:t xml:space="preserve">is </w:t>
      </w:r>
      <w:r w:rsidR="000905EB">
        <w:rPr>
          <w:rFonts w:ascii="Arial" w:hAnsi="Arial" w:cs="Arial"/>
          <w:sz w:val="24"/>
          <w:szCs w:val="24"/>
        </w:rPr>
        <w:t>p</w:t>
      </w:r>
      <w:r w:rsidR="001C1A32">
        <w:rPr>
          <w:rFonts w:ascii="Arial" w:hAnsi="Arial" w:cs="Arial"/>
          <w:sz w:val="24"/>
          <w:szCs w:val="24"/>
        </w:rPr>
        <w:t xml:space="preserve">ragmatism. Pragmatism is </w:t>
      </w:r>
      <w:r w:rsidR="00A526C6">
        <w:rPr>
          <w:rFonts w:ascii="Arial" w:hAnsi="Arial" w:cs="Arial"/>
          <w:sz w:val="24"/>
          <w:szCs w:val="24"/>
        </w:rPr>
        <w:t xml:space="preserve">when all the correct tools are used </w:t>
      </w:r>
      <w:proofErr w:type="gramStart"/>
      <w:r w:rsidR="00A526C6">
        <w:rPr>
          <w:rFonts w:ascii="Arial" w:hAnsi="Arial" w:cs="Arial"/>
          <w:sz w:val="24"/>
          <w:szCs w:val="24"/>
        </w:rPr>
        <w:t>in order to</w:t>
      </w:r>
      <w:proofErr w:type="gramEnd"/>
      <w:r w:rsidR="00A526C6">
        <w:rPr>
          <w:rFonts w:ascii="Arial" w:hAnsi="Arial" w:cs="Arial"/>
          <w:sz w:val="24"/>
          <w:szCs w:val="24"/>
        </w:rPr>
        <w:t xml:space="preserve"> understand the topic question and the answers (Lehto</w:t>
      </w:r>
      <w:r w:rsidR="005B5280">
        <w:rPr>
          <w:rFonts w:ascii="Arial" w:hAnsi="Arial" w:cs="Arial"/>
          <w:sz w:val="24"/>
          <w:szCs w:val="24"/>
        </w:rPr>
        <w:t xml:space="preserve"> and</w:t>
      </w:r>
      <w:r w:rsidR="00A526C6">
        <w:rPr>
          <w:rFonts w:ascii="Arial" w:hAnsi="Arial" w:cs="Arial"/>
          <w:sz w:val="24"/>
          <w:szCs w:val="24"/>
        </w:rPr>
        <w:t xml:space="preserve"> Karjalainen, 2024).</w:t>
      </w:r>
      <w:r w:rsidR="008A3009">
        <w:rPr>
          <w:rFonts w:ascii="Arial" w:hAnsi="Arial" w:cs="Arial"/>
          <w:sz w:val="24"/>
          <w:szCs w:val="24"/>
        </w:rPr>
        <w:t xml:space="preserve"> It is important that dur</w:t>
      </w:r>
      <w:r w:rsidR="009A6BC3">
        <w:rPr>
          <w:rFonts w:ascii="Arial" w:hAnsi="Arial" w:cs="Arial"/>
          <w:sz w:val="24"/>
          <w:szCs w:val="24"/>
        </w:rPr>
        <w:t xml:space="preserve">ing the production of this dissertation that the consideration of </w:t>
      </w:r>
      <w:proofErr w:type="gramStart"/>
      <w:r w:rsidR="009A6BC3">
        <w:rPr>
          <w:rFonts w:ascii="Arial" w:hAnsi="Arial" w:cs="Arial"/>
          <w:sz w:val="24"/>
          <w:szCs w:val="24"/>
        </w:rPr>
        <w:t>all of</w:t>
      </w:r>
      <w:proofErr w:type="gramEnd"/>
      <w:r w:rsidR="009A6BC3">
        <w:rPr>
          <w:rFonts w:ascii="Arial" w:hAnsi="Arial" w:cs="Arial"/>
          <w:sz w:val="24"/>
          <w:szCs w:val="24"/>
        </w:rPr>
        <w:t xml:space="preserve"> these research philosophies </w:t>
      </w:r>
      <w:proofErr w:type="gramStart"/>
      <w:r w:rsidR="00884830">
        <w:rPr>
          <w:rFonts w:ascii="Arial" w:hAnsi="Arial" w:cs="Arial"/>
          <w:sz w:val="24"/>
          <w:szCs w:val="24"/>
        </w:rPr>
        <w:t>are</w:t>
      </w:r>
      <w:proofErr w:type="gramEnd"/>
      <w:r w:rsidR="009A6BC3">
        <w:rPr>
          <w:rFonts w:ascii="Arial" w:hAnsi="Arial" w:cs="Arial"/>
          <w:sz w:val="24"/>
          <w:szCs w:val="24"/>
        </w:rPr>
        <w:t xml:space="preserve"> </w:t>
      </w:r>
      <w:proofErr w:type="gramStart"/>
      <w:r w:rsidR="009A6BC3">
        <w:rPr>
          <w:rFonts w:ascii="Arial" w:hAnsi="Arial" w:cs="Arial"/>
          <w:sz w:val="24"/>
          <w:szCs w:val="24"/>
        </w:rPr>
        <w:t>taken into account</w:t>
      </w:r>
      <w:proofErr w:type="gramEnd"/>
      <w:r w:rsidR="006937B4">
        <w:rPr>
          <w:rFonts w:ascii="Arial" w:hAnsi="Arial" w:cs="Arial"/>
          <w:sz w:val="24"/>
          <w:szCs w:val="24"/>
        </w:rPr>
        <w:t>.</w:t>
      </w:r>
      <w:r w:rsidR="00581FAA">
        <w:rPr>
          <w:rFonts w:ascii="Arial" w:hAnsi="Arial" w:cs="Arial"/>
          <w:sz w:val="24"/>
          <w:szCs w:val="24"/>
        </w:rPr>
        <w:t xml:space="preserve"> It is also important to consider the set beliefs that research is built upon. </w:t>
      </w:r>
      <w:r w:rsidR="00113813">
        <w:rPr>
          <w:rFonts w:ascii="Arial" w:hAnsi="Arial" w:cs="Arial"/>
          <w:sz w:val="24"/>
          <w:szCs w:val="24"/>
        </w:rPr>
        <w:t>The challenges that the</w:t>
      </w:r>
      <w:r w:rsidR="00993A83">
        <w:rPr>
          <w:rFonts w:ascii="Arial" w:hAnsi="Arial" w:cs="Arial"/>
          <w:sz w:val="24"/>
          <w:szCs w:val="24"/>
        </w:rPr>
        <w:t>se</w:t>
      </w:r>
      <w:r w:rsidR="00113813">
        <w:rPr>
          <w:rFonts w:ascii="Arial" w:hAnsi="Arial" w:cs="Arial"/>
          <w:sz w:val="24"/>
          <w:szCs w:val="24"/>
        </w:rPr>
        <w:t xml:space="preserve"> </w:t>
      </w:r>
      <w:r w:rsidR="00993A83">
        <w:rPr>
          <w:rFonts w:ascii="Arial" w:hAnsi="Arial" w:cs="Arial"/>
          <w:sz w:val="24"/>
          <w:szCs w:val="24"/>
        </w:rPr>
        <w:t xml:space="preserve">research philosophies give is that </w:t>
      </w:r>
      <w:r w:rsidR="000E77F5">
        <w:rPr>
          <w:rFonts w:ascii="Arial" w:hAnsi="Arial" w:cs="Arial"/>
          <w:sz w:val="24"/>
          <w:szCs w:val="24"/>
        </w:rPr>
        <w:t>there is a</w:t>
      </w:r>
      <w:r w:rsidR="002D7934">
        <w:rPr>
          <w:rFonts w:ascii="Arial" w:hAnsi="Arial" w:cs="Arial"/>
          <w:sz w:val="24"/>
          <w:szCs w:val="24"/>
        </w:rPr>
        <w:t xml:space="preserve"> need to ensure that the research acquired is reliable and </w:t>
      </w:r>
      <w:r w:rsidR="00204E36">
        <w:rPr>
          <w:rFonts w:ascii="Arial" w:hAnsi="Arial" w:cs="Arial"/>
          <w:sz w:val="24"/>
          <w:szCs w:val="24"/>
        </w:rPr>
        <w:t>not deemed as appropriate.</w:t>
      </w:r>
    </w:p>
    <w:p w14:paraId="4F1E4BA9" w14:textId="6A91EAD6" w:rsidR="00BF331C" w:rsidRPr="00BF331C" w:rsidRDefault="00581FAA" w:rsidP="000B1E3E">
      <w:pPr>
        <w:spacing w:line="480" w:lineRule="auto"/>
        <w:rPr>
          <w:rFonts w:ascii="Arial" w:hAnsi="Arial" w:cs="Arial"/>
          <w:sz w:val="24"/>
          <w:szCs w:val="24"/>
        </w:rPr>
      </w:pPr>
      <w:r>
        <w:rPr>
          <w:rFonts w:ascii="Arial" w:hAnsi="Arial" w:cs="Arial"/>
          <w:sz w:val="24"/>
          <w:szCs w:val="24"/>
        </w:rPr>
        <w:t xml:space="preserve">The first one is ontology. Ontology is </w:t>
      </w:r>
      <w:r w:rsidR="000A1B30">
        <w:rPr>
          <w:rFonts w:ascii="Arial" w:hAnsi="Arial" w:cs="Arial"/>
          <w:sz w:val="24"/>
          <w:szCs w:val="24"/>
        </w:rPr>
        <w:t>the study of how to understand reality and information that is already studied (Grix, 2002).</w:t>
      </w:r>
      <w:r w:rsidR="00C80C1B">
        <w:rPr>
          <w:rFonts w:ascii="Arial" w:hAnsi="Arial" w:cs="Arial"/>
          <w:sz w:val="24"/>
          <w:szCs w:val="24"/>
        </w:rPr>
        <w:t xml:space="preserve"> This understanding allows researchers to study information and understand how to use and understand it. Ontology is important because the use of this method will allow researchers to identify </w:t>
      </w:r>
      <w:r w:rsidR="008709BB">
        <w:rPr>
          <w:rFonts w:ascii="Arial" w:hAnsi="Arial" w:cs="Arial"/>
          <w:sz w:val="24"/>
          <w:szCs w:val="24"/>
        </w:rPr>
        <w:t>historical and cultural knowledge (Tomlinson, 2023). This highlights how important reading information that already exists help</w:t>
      </w:r>
      <w:r w:rsidR="00EF39F0">
        <w:rPr>
          <w:rFonts w:ascii="Arial" w:hAnsi="Arial" w:cs="Arial"/>
          <w:sz w:val="24"/>
          <w:szCs w:val="24"/>
        </w:rPr>
        <w:t>s</w:t>
      </w:r>
      <w:r w:rsidR="008709BB">
        <w:rPr>
          <w:rFonts w:ascii="Arial" w:hAnsi="Arial" w:cs="Arial"/>
          <w:sz w:val="24"/>
          <w:szCs w:val="24"/>
        </w:rPr>
        <w:t xml:space="preserve"> as it underlines and shows </w:t>
      </w:r>
      <w:r w:rsidR="008709BB">
        <w:rPr>
          <w:rFonts w:ascii="Arial" w:hAnsi="Arial" w:cs="Arial"/>
          <w:sz w:val="24"/>
          <w:szCs w:val="24"/>
        </w:rPr>
        <w:lastRenderedPageBreak/>
        <w:t xml:space="preserve">previous laws around this topic and new procedures that are put into place. The second one is </w:t>
      </w:r>
      <w:r w:rsidR="00204E36">
        <w:rPr>
          <w:rFonts w:ascii="Arial" w:hAnsi="Arial" w:cs="Arial"/>
          <w:sz w:val="24"/>
          <w:szCs w:val="24"/>
        </w:rPr>
        <w:t>e</w:t>
      </w:r>
      <w:r w:rsidR="008709BB">
        <w:rPr>
          <w:rFonts w:ascii="Arial" w:hAnsi="Arial" w:cs="Arial"/>
          <w:sz w:val="24"/>
          <w:szCs w:val="24"/>
        </w:rPr>
        <w:t>pistemology. Epistemology is where</w:t>
      </w:r>
      <w:r w:rsidR="00C15D5B">
        <w:rPr>
          <w:rFonts w:ascii="Arial" w:hAnsi="Arial" w:cs="Arial"/>
          <w:sz w:val="24"/>
          <w:szCs w:val="24"/>
        </w:rPr>
        <w:t xml:space="preserve"> the</w:t>
      </w:r>
      <w:r w:rsidR="008709BB">
        <w:rPr>
          <w:rFonts w:ascii="Arial" w:hAnsi="Arial" w:cs="Arial"/>
          <w:sz w:val="24"/>
          <w:szCs w:val="24"/>
        </w:rPr>
        <w:t xml:space="preserve"> researcher understand</w:t>
      </w:r>
      <w:r w:rsidR="00C15D5B">
        <w:rPr>
          <w:rFonts w:ascii="Arial" w:hAnsi="Arial" w:cs="Arial"/>
          <w:sz w:val="24"/>
          <w:szCs w:val="24"/>
        </w:rPr>
        <w:t>s</w:t>
      </w:r>
      <w:r w:rsidR="008709BB">
        <w:rPr>
          <w:rFonts w:ascii="Arial" w:hAnsi="Arial" w:cs="Arial"/>
          <w:sz w:val="24"/>
          <w:szCs w:val="24"/>
        </w:rPr>
        <w:t xml:space="preserve"> how knowledge and information is gathered and where it has been gathered from</w:t>
      </w:r>
      <w:r w:rsidR="001F5BF7">
        <w:rPr>
          <w:rFonts w:ascii="Arial" w:hAnsi="Arial" w:cs="Arial"/>
          <w:sz w:val="24"/>
          <w:szCs w:val="24"/>
        </w:rPr>
        <w:t xml:space="preserve"> (Sol and Heng, 2022). This is important as research needs to be gathered from reliable sources such as books and journal articles. It can also include websites that are sourced from government websites.</w:t>
      </w:r>
    </w:p>
    <w:p w14:paraId="70B9A6BE" w14:textId="196F786C" w:rsidR="009D1C49" w:rsidRPr="00353261" w:rsidRDefault="00A53D55" w:rsidP="000B1E3E">
      <w:pPr>
        <w:pStyle w:val="Heading2"/>
        <w:spacing w:line="480" w:lineRule="auto"/>
        <w:rPr>
          <w:color w:val="auto"/>
          <w:sz w:val="24"/>
          <w:szCs w:val="24"/>
          <w:u w:val="single"/>
        </w:rPr>
      </w:pPr>
      <w:bookmarkStart w:id="13" w:name="_Toc197444488"/>
      <w:r w:rsidRPr="00353261">
        <w:rPr>
          <w:color w:val="auto"/>
          <w:sz w:val="24"/>
          <w:szCs w:val="24"/>
          <w:u w:val="single"/>
        </w:rPr>
        <w:t>Research Approach</w:t>
      </w:r>
      <w:bookmarkEnd w:id="13"/>
    </w:p>
    <w:p w14:paraId="58D40F77" w14:textId="4C9D34E2" w:rsidR="008E1A47" w:rsidRPr="008E1A47" w:rsidRDefault="008E1A47" w:rsidP="000B1E3E">
      <w:pPr>
        <w:spacing w:line="480" w:lineRule="auto"/>
        <w:rPr>
          <w:rFonts w:ascii="Arial" w:hAnsi="Arial" w:cs="Arial"/>
          <w:sz w:val="24"/>
          <w:szCs w:val="24"/>
        </w:rPr>
      </w:pPr>
      <w:r w:rsidRPr="008E1A47">
        <w:rPr>
          <w:rFonts w:ascii="Arial" w:hAnsi="Arial" w:cs="Arial"/>
          <w:sz w:val="24"/>
          <w:szCs w:val="24"/>
        </w:rPr>
        <w:t xml:space="preserve">This </w:t>
      </w:r>
      <w:r w:rsidR="00403A1C">
        <w:rPr>
          <w:rFonts w:ascii="Arial" w:hAnsi="Arial" w:cs="Arial"/>
          <w:sz w:val="24"/>
          <w:szCs w:val="24"/>
        </w:rPr>
        <w:t xml:space="preserve">work </w:t>
      </w:r>
      <w:r w:rsidR="003D099A">
        <w:rPr>
          <w:rFonts w:ascii="Arial" w:hAnsi="Arial" w:cs="Arial"/>
          <w:sz w:val="24"/>
          <w:szCs w:val="24"/>
        </w:rPr>
        <w:t xml:space="preserve">will </w:t>
      </w:r>
      <w:r w:rsidR="00730DD6">
        <w:rPr>
          <w:rFonts w:ascii="Arial" w:hAnsi="Arial" w:cs="Arial"/>
          <w:sz w:val="24"/>
          <w:szCs w:val="24"/>
        </w:rPr>
        <w:t xml:space="preserve">look at understanding the </w:t>
      </w:r>
      <w:r w:rsidR="00420D00">
        <w:rPr>
          <w:rFonts w:ascii="Arial" w:hAnsi="Arial" w:cs="Arial"/>
          <w:sz w:val="24"/>
          <w:szCs w:val="24"/>
        </w:rPr>
        <w:t>appropriate</w:t>
      </w:r>
      <w:r w:rsidR="00730DD6">
        <w:rPr>
          <w:rFonts w:ascii="Arial" w:hAnsi="Arial" w:cs="Arial"/>
          <w:sz w:val="24"/>
          <w:szCs w:val="24"/>
        </w:rPr>
        <w:t xml:space="preserve"> approach to take </w:t>
      </w:r>
      <w:r w:rsidR="009C0194">
        <w:rPr>
          <w:rFonts w:ascii="Arial" w:hAnsi="Arial" w:cs="Arial"/>
          <w:sz w:val="24"/>
          <w:szCs w:val="24"/>
        </w:rPr>
        <w:t>when it comes to research</w:t>
      </w:r>
      <w:r w:rsidR="004779BD">
        <w:rPr>
          <w:rFonts w:ascii="Arial" w:hAnsi="Arial" w:cs="Arial"/>
          <w:sz w:val="24"/>
          <w:szCs w:val="24"/>
        </w:rPr>
        <w:t>. Th</w:t>
      </w:r>
      <w:r w:rsidR="00E25D48">
        <w:rPr>
          <w:rFonts w:ascii="Arial" w:hAnsi="Arial" w:cs="Arial"/>
          <w:sz w:val="24"/>
          <w:szCs w:val="24"/>
        </w:rPr>
        <w:t>is topic will require</w:t>
      </w:r>
      <w:r w:rsidR="000453A9">
        <w:rPr>
          <w:rFonts w:ascii="Arial" w:hAnsi="Arial" w:cs="Arial"/>
          <w:sz w:val="24"/>
          <w:szCs w:val="24"/>
        </w:rPr>
        <w:t xml:space="preserve"> mainly</w:t>
      </w:r>
      <w:r w:rsidR="001F5FC0">
        <w:rPr>
          <w:rFonts w:ascii="Arial" w:hAnsi="Arial" w:cs="Arial"/>
          <w:sz w:val="24"/>
          <w:szCs w:val="24"/>
        </w:rPr>
        <w:t xml:space="preserve"> an inductive</w:t>
      </w:r>
      <w:r w:rsidR="000453A9">
        <w:rPr>
          <w:rFonts w:ascii="Arial" w:hAnsi="Arial" w:cs="Arial"/>
          <w:sz w:val="24"/>
          <w:szCs w:val="24"/>
        </w:rPr>
        <w:t xml:space="preserve"> </w:t>
      </w:r>
      <w:r w:rsidR="001F5FC0">
        <w:rPr>
          <w:rFonts w:ascii="Arial" w:hAnsi="Arial" w:cs="Arial"/>
          <w:sz w:val="24"/>
          <w:szCs w:val="24"/>
        </w:rPr>
        <w:t xml:space="preserve">approach. </w:t>
      </w:r>
      <w:r w:rsidR="00477BFF">
        <w:rPr>
          <w:rFonts w:ascii="Arial" w:hAnsi="Arial" w:cs="Arial"/>
          <w:sz w:val="24"/>
          <w:szCs w:val="24"/>
        </w:rPr>
        <w:t xml:space="preserve">An inductive approach </w:t>
      </w:r>
      <w:r w:rsidR="00691424">
        <w:rPr>
          <w:rFonts w:ascii="Arial" w:hAnsi="Arial" w:cs="Arial"/>
          <w:sz w:val="24"/>
          <w:szCs w:val="24"/>
        </w:rPr>
        <w:t>is where</w:t>
      </w:r>
      <w:r w:rsidR="000453A9">
        <w:rPr>
          <w:rFonts w:ascii="Arial" w:hAnsi="Arial" w:cs="Arial"/>
          <w:sz w:val="24"/>
          <w:szCs w:val="24"/>
        </w:rPr>
        <w:t xml:space="preserve"> something is</w:t>
      </w:r>
      <w:r w:rsidR="008D4AC6">
        <w:rPr>
          <w:rFonts w:ascii="Arial" w:hAnsi="Arial" w:cs="Arial"/>
          <w:sz w:val="24"/>
          <w:szCs w:val="24"/>
        </w:rPr>
        <w:t xml:space="preserve"> learn</w:t>
      </w:r>
      <w:r w:rsidR="000453A9">
        <w:rPr>
          <w:rFonts w:ascii="Arial" w:hAnsi="Arial" w:cs="Arial"/>
          <w:sz w:val="24"/>
          <w:szCs w:val="24"/>
        </w:rPr>
        <w:t>t</w:t>
      </w:r>
      <w:r w:rsidR="008D4AC6">
        <w:rPr>
          <w:rFonts w:ascii="Arial" w:hAnsi="Arial" w:cs="Arial"/>
          <w:sz w:val="24"/>
          <w:szCs w:val="24"/>
        </w:rPr>
        <w:t xml:space="preserve"> about something or answer the question </w:t>
      </w:r>
      <w:r w:rsidR="0080661B">
        <w:rPr>
          <w:rFonts w:ascii="Arial" w:hAnsi="Arial" w:cs="Arial"/>
          <w:sz w:val="24"/>
          <w:szCs w:val="24"/>
        </w:rPr>
        <w:t>based on research found alrea</w:t>
      </w:r>
      <w:r w:rsidR="007D2678">
        <w:rPr>
          <w:rFonts w:ascii="Arial" w:hAnsi="Arial" w:cs="Arial"/>
          <w:sz w:val="24"/>
          <w:szCs w:val="24"/>
        </w:rPr>
        <w:t>dy on the topic (Samata, 2021).</w:t>
      </w:r>
      <w:r w:rsidR="00A71931">
        <w:rPr>
          <w:rFonts w:ascii="Arial" w:hAnsi="Arial" w:cs="Arial"/>
          <w:sz w:val="24"/>
          <w:szCs w:val="24"/>
        </w:rPr>
        <w:t xml:space="preserve"> There are </w:t>
      </w:r>
      <w:proofErr w:type="gramStart"/>
      <w:r w:rsidR="00A71931">
        <w:rPr>
          <w:rFonts w:ascii="Arial" w:hAnsi="Arial" w:cs="Arial"/>
          <w:sz w:val="24"/>
          <w:szCs w:val="24"/>
        </w:rPr>
        <w:t>a number of</w:t>
      </w:r>
      <w:proofErr w:type="gramEnd"/>
      <w:r w:rsidR="00A71931">
        <w:rPr>
          <w:rFonts w:ascii="Arial" w:hAnsi="Arial" w:cs="Arial"/>
          <w:sz w:val="24"/>
          <w:szCs w:val="24"/>
        </w:rPr>
        <w:t xml:space="preserve"> advantages and disadvantages to this approach, </w:t>
      </w:r>
      <w:r w:rsidR="00716952">
        <w:rPr>
          <w:rFonts w:ascii="Arial" w:hAnsi="Arial" w:cs="Arial"/>
          <w:sz w:val="24"/>
          <w:szCs w:val="24"/>
        </w:rPr>
        <w:t>for example using supportive research found to help formulate a theory</w:t>
      </w:r>
      <w:r w:rsidR="006F1747">
        <w:rPr>
          <w:rFonts w:ascii="Arial" w:hAnsi="Arial" w:cs="Arial"/>
          <w:sz w:val="24"/>
          <w:szCs w:val="24"/>
        </w:rPr>
        <w:t>.</w:t>
      </w:r>
      <w:r w:rsidR="00456C63">
        <w:rPr>
          <w:rFonts w:ascii="Arial" w:hAnsi="Arial" w:cs="Arial"/>
          <w:sz w:val="24"/>
          <w:szCs w:val="24"/>
        </w:rPr>
        <w:t xml:space="preserve"> This </w:t>
      </w:r>
      <w:r w:rsidR="00521100">
        <w:rPr>
          <w:rFonts w:ascii="Arial" w:hAnsi="Arial" w:cs="Arial"/>
          <w:sz w:val="24"/>
          <w:szCs w:val="24"/>
        </w:rPr>
        <w:t>method also us</w:t>
      </w:r>
      <w:r w:rsidR="00273535">
        <w:rPr>
          <w:rFonts w:ascii="Arial" w:hAnsi="Arial" w:cs="Arial"/>
          <w:sz w:val="24"/>
          <w:szCs w:val="24"/>
        </w:rPr>
        <w:t>es</w:t>
      </w:r>
      <w:r w:rsidR="00521100">
        <w:rPr>
          <w:rFonts w:ascii="Arial" w:hAnsi="Arial" w:cs="Arial"/>
          <w:sz w:val="24"/>
          <w:szCs w:val="24"/>
        </w:rPr>
        <w:t xml:space="preserve"> qualitative data which is data that </w:t>
      </w:r>
      <w:r w:rsidR="004E6A49">
        <w:rPr>
          <w:rFonts w:ascii="Arial" w:hAnsi="Arial" w:cs="Arial"/>
          <w:sz w:val="24"/>
          <w:szCs w:val="24"/>
        </w:rPr>
        <w:t>uses words</w:t>
      </w:r>
      <w:r w:rsidR="003C26AF">
        <w:rPr>
          <w:rFonts w:ascii="Arial" w:hAnsi="Arial" w:cs="Arial"/>
          <w:sz w:val="24"/>
          <w:szCs w:val="24"/>
        </w:rPr>
        <w:t xml:space="preserve"> (</w:t>
      </w:r>
      <w:proofErr w:type="spellStart"/>
      <w:r w:rsidR="003C26AF">
        <w:rPr>
          <w:rFonts w:ascii="Arial" w:hAnsi="Arial" w:cs="Arial"/>
          <w:sz w:val="24"/>
          <w:szCs w:val="24"/>
        </w:rPr>
        <w:t>Mezmir</w:t>
      </w:r>
      <w:proofErr w:type="spellEnd"/>
      <w:r w:rsidR="003C26AF">
        <w:rPr>
          <w:rFonts w:ascii="Arial" w:hAnsi="Arial" w:cs="Arial"/>
          <w:sz w:val="24"/>
          <w:szCs w:val="24"/>
        </w:rPr>
        <w:t>, 2020).</w:t>
      </w:r>
      <w:r w:rsidR="00624A67">
        <w:rPr>
          <w:rFonts w:ascii="Arial" w:hAnsi="Arial" w:cs="Arial"/>
          <w:sz w:val="24"/>
          <w:szCs w:val="24"/>
        </w:rPr>
        <w:t xml:space="preserve"> </w:t>
      </w:r>
      <w:r w:rsidR="00CD3197">
        <w:rPr>
          <w:rFonts w:ascii="Arial" w:hAnsi="Arial" w:cs="Arial"/>
          <w:sz w:val="24"/>
          <w:szCs w:val="24"/>
        </w:rPr>
        <w:t>Secondary Research would be used to compare with primary research</w:t>
      </w:r>
      <w:r w:rsidR="00BB379E">
        <w:rPr>
          <w:rFonts w:ascii="Arial" w:hAnsi="Arial" w:cs="Arial"/>
          <w:sz w:val="24"/>
          <w:szCs w:val="24"/>
        </w:rPr>
        <w:t xml:space="preserve"> which is the overall focus of the questionnaire. </w:t>
      </w:r>
      <w:r w:rsidR="00772363">
        <w:rPr>
          <w:rFonts w:ascii="Arial" w:hAnsi="Arial" w:cs="Arial"/>
          <w:sz w:val="24"/>
          <w:szCs w:val="24"/>
        </w:rPr>
        <w:t xml:space="preserve">Questionnaires are </w:t>
      </w:r>
      <w:r w:rsidR="00D14AFC">
        <w:rPr>
          <w:rFonts w:ascii="Arial" w:hAnsi="Arial" w:cs="Arial"/>
          <w:sz w:val="24"/>
          <w:szCs w:val="24"/>
        </w:rPr>
        <w:t xml:space="preserve">useful </w:t>
      </w:r>
      <w:r w:rsidR="001E4DE0">
        <w:rPr>
          <w:rFonts w:ascii="Arial" w:hAnsi="Arial" w:cs="Arial"/>
          <w:sz w:val="24"/>
          <w:szCs w:val="24"/>
        </w:rPr>
        <w:t>as it asks</w:t>
      </w:r>
      <w:r w:rsidR="00D14AFC">
        <w:rPr>
          <w:rFonts w:ascii="Arial" w:hAnsi="Arial" w:cs="Arial"/>
          <w:sz w:val="24"/>
          <w:szCs w:val="24"/>
        </w:rPr>
        <w:t xml:space="preserve"> questions starting with situations that requires the </w:t>
      </w:r>
      <w:r w:rsidR="00A41A85">
        <w:rPr>
          <w:rFonts w:ascii="Arial" w:hAnsi="Arial" w:cs="Arial"/>
          <w:sz w:val="24"/>
          <w:szCs w:val="24"/>
        </w:rPr>
        <w:t xml:space="preserve">person to provide a detailed </w:t>
      </w:r>
      <w:r w:rsidR="00E37D58">
        <w:rPr>
          <w:rFonts w:ascii="Arial" w:hAnsi="Arial" w:cs="Arial"/>
          <w:sz w:val="24"/>
          <w:szCs w:val="24"/>
        </w:rPr>
        <w:t xml:space="preserve">response which helps to ascertain </w:t>
      </w:r>
      <w:r w:rsidR="00B36572">
        <w:rPr>
          <w:rFonts w:ascii="Arial" w:hAnsi="Arial" w:cs="Arial"/>
          <w:sz w:val="24"/>
          <w:szCs w:val="24"/>
        </w:rPr>
        <w:t xml:space="preserve">better research (Alam, 2021). This </w:t>
      </w:r>
      <w:r w:rsidR="00995107">
        <w:rPr>
          <w:rFonts w:ascii="Arial" w:hAnsi="Arial" w:cs="Arial"/>
          <w:sz w:val="24"/>
          <w:szCs w:val="24"/>
        </w:rPr>
        <w:t xml:space="preserve">is an effective </w:t>
      </w:r>
      <w:r w:rsidR="00397720">
        <w:rPr>
          <w:rFonts w:ascii="Arial" w:hAnsi="Arial" w:cs="Arial"/>
          <w:sz w:val="24"/>
          <w:szCs w:val="24"/>
        </w:rPr>
        <w:t>research approach</w:t>
      </w:r>
      <w:r w:rsidR="008A5117">
        <w:rPr>
          <w:rFonts w:ascii="Arial" w:hAnsi="Arial" w:cs="Arial"/>
          <w:sz w:val="24"/>
          <w:szCs w:val="24"/>
        </w:rPr>
        <w:t xml:space="preserve"> and </w:t>
      </w:r>
      <w:r w:rsidR="00C47733">
        <w:rPr>
          <w:rFonts w:ascii="Arial" w:hAnsi="Arial" w:cs="Arial"/>
          <w:sz w:val="24"/>
          <w:szCs w:val="24"/>
        </w:rPr>
        <w:t xml:space="preserve">shows </w:t>
      </w:r>
      <w:r w:rsidR="008A5117">
        <w:rPr>
          <w:rFonts w:ascii="Arial" w:hAnsi="Arial" w:cs="Arial"/>
          <w:sz w:val="24"/>
          <w:szCs w:val="24"/>
        </w:rPr>
        <w:t>how to use qualitative research and data.</w:t>
      </w:r>
      <w:r w:rsidR="003206D4">
        <w:rPr>
          <w:rFonts w:ascii="Arial" w:hAnsi="Arial" w:cs="Arial"/>
          <w:sz w:val="24"/>
          <w:szCs w:val="24"/>
        </w:rPr>
        <w:t xml:space="preserve"> T</w:t>
      </w:r>
      <w:r w:rsidR="008A5117">
        <w:rPr>
          <w:rFonts w:ascii="Arial" w:hAnsi="Arial" w:cs="Arial"/>
          <w:sz w:val="24"/>
          <w:szCs w:val="24"/>
        </w:rPr>
        <w:t xml:space="preserve">his allows for </w:t>
      </w:r>
      <w:r w:rsidR="0095528B">
        <w:rPr>
          <w:rFonts w:ascii="Arial" w:hAnsi="Arial" w:cs="Arial"/>
          <w:sz w:val="24"/>
          <w:szCs w:val="24"/>
        </w:rPr>
        <w:t xml:space="preserve">a more detailed </w:t>
      </w:r>
      <w:r w:rsidR="00C17EF5">
        <w:rPr>
          <w:rFonts w:ascii="Arial" w:hAnsi="Arial" w:cs="Arial"/>
          <w:sz w:val="24"/>
          <w:szCs w:val="24"/>
        </w:rPr>
        <w:t xml:space="preserve">response </w:t>
      </w:r>
      <w:r w:rsidR="00706251">
        <w:rPr>
          <w:rFonts w:ascii="Arial" w:hAnsi="Arial" w:cs="Arial"/>
          <w:sz w:val="24"/>
          <w:szCs w:val="24"/>
        </w:rPr>
        <w:t xml:space="preserve">and will allow for </w:t>
      </w:r>
      <w:r w:rsidR="003206D4">
        <w:rPr>
          <w:rFonts w:ascii="Arial" w:hAnsi="Arial" w:cs="Arial"/>
          <w:sz w:val="24"/>
          <w:szCs w:val="24"/>
        </w:rPr>
        <w:t xml:space="preserve">more informed responses </w:t>
      </w:r>
      <w:r w:rsidR="00706251">
        <w:rPr>
          <w:rFonts w:ascii="Arial" w:hAnsi="Arial" w:cs="Arial"/>
          <w:sz w:val="24"/>
          <w:szCs w:val="24"/>
        </w:rPr>
        <w:t xml:space="preserve">to take place, especially </w:t>
      </w:r>
      <w:r w:rsidR="000513BB">
        <w:rPr>
          <w:rFonts w:ascii="Arial" w:hAnsi="Arial" w:cs="Arial"/>
          <w:sz w:val="24"/>
          <w:szCs w:val="24"/>
        </w:rPr>
        <w:t xml:space="preserve">when using primary and secondary research. </w:t>
      </w:r>
    </w:p>
    <w:p w14:paraId="520869BD" w14:textId="708449D8" w:rsidR="009F3411" w:rsidRPr="00353261" w:rsidRDefault="009F3411" w:rsidP="000B1E3E">
      <w:pPr>
        <w:pStyle w:val="Heading2"/>
        <w:spacing w:line="480" w:lineRule="auto"/>
        <w:rPr>
          <w:color w:val="auto"/>
          <w:sz w:val="24"/>
          <w:szCs w:val="24"/>
          <w:u w:val="single"/>
        </w:rPr>
      </w:pPr>
      <w:bookmarkStart w:id="14" w:name="_Toc197444489"/>
      <w:r w:rsidRPr="00353261">
        <w:rPr>
          <w:color w:val="auto"/>
          <w:sz w:val="24"/>
          <w:szCs w:val="24"/>
          <w:u w:val="single"/>
        </w:rPr>
        <w:t>Research Choice</w:t>
      </w:r>
      <w:bookmarkEnd w:id="14"/>
    </w:p>
    <w:p w14:paraId="51AE6024" w14:textId="79A5F0F2" w:rsidR="0008423E" w:rsidRDefault="00E361CF" w:rsidP="000B1E3E">
      <w:pPr>
        <w:spacing w:line="480" w:lineRule="auto"/>
        <w:rPr>
          <w:rFonts w:ascii="Arial" w:hAnsi="Arial" w:cs="Arial"/>
          <w:sz w:val="24"/>
          <w:szCs w:val="24"/>
        </w:rPr>
      </w:pPr>
      <w:r>
        <w:rPr>
          <w:rFonts w:ascii="Arial" w:hAnsi="Arial" w:cs="Arial"/>
          <w:sz w:val="24"/>
          <w:szCs w:val="24"/>
        </w:rPr>
        <w:t xml:space="preserve">For this </w:t>
      </w:r>
      <w:r w:rsidR="00353261">
        <w:rPr>
          <w:rFonts w:ascii="Arial" w:hAnsi="Arial" w:cs="Arial"/>
          <w:sz w:val="24"/>
          <w:szCs w:val="24"/>
        </w:rPr>
        <w:t>topic, it</w:t>
      </w:r>
      <w:r w:rsidR="002921F2">
        <w:rPr>
          <w:rFonts w:ascii="Arial" w:hAnsi="Arial" w:cs="Arial"/>
          <w:sz w:val="24"/>
          <w:szCs w:val="24"/>
        </w:rPr>
        <w:t xml:space="preserve"> used a </w:t>
      </w:r>
      <w:r>
        <w:rPr>
          <w:rFonts w:ascii="Arial" w:hAnsi="Arial" w:cs="Arial"/>
          <w:sz w:val="24"/>
          <w:szCs w:val="24"/>
        </w:rPr>
        <w:t xml:space="preserve">mixed method approach </w:t>
      </w:r>
      <w:r w:rsidR="00EA555F">
        <w:rPr>
          <w:rFonts w:ascii="Arial" w:hAnsi="Arial" w:cs="Arial"/>
          <w:sz w:val="24"/>
          <w:szCs w:val="24"/>
        </w:rPr>
        <w:t xml:space="preserve">as it will use both qualitative and </w:t>
      </w:r>
      <w:r w:rsidR="00A4499B">
        <w:rPr>
          <w:rFonts w:ascii="Arial" w:hAnsi="Arial" w:cs="Arial"/>
          <w:sz w:val="24"/>
          <w:szCs w:val="24"/>
        </w:rPr>
        <w:t>quantitative data</w:t>
      </w:r>
      <w:r w:rsidR="00367E9F">
        <w:rPr>
          <w:rFonts w:ascii="Arial" w:hAnsi="Arial" w:cs="Arial"/>
          <w:sz w:val="24"/>
          <w:szCs w:val="24"/>
        </w:rPr>
        <w:t xml:space="preserve">. </w:t>
      </w:r>
      <w:r w:rsidR="00EF71DB">
        <w:rPr>
          <w:rFonts w:ascii="Arial" w:hAnsi="Arial" w:cs="Arial"/>
          <w:sz w:val="24"/>
          <w:szCs w:val="24"/>
        </w:rPr>
        <w:t xml:space="preserve">This is due to the questionnaire including questions that are based on </w:t>
      </w:r>
      <w:r w:rsidR="003E4893">
        <w:rPr>
          <w:rFonts w:ascii="Arial" w:hAnsi="Arial" w:cs="Arial"/>
          <w:sz w:val="24"/>
          <w:szCs w:val="24"/>
        </w:rPr>
        <w:t xml:space="preserve">numbers and gives a percentage as an answer. </w:t>
      </w:r>
      <w:r w:rsidR="001E6564">
        <w:rPr>
          <w:rFonts w:ascii="Arial" w:hAnsi="Arial" w:cs="Arial"/>
          <w:sz w:val="24"/>
          <w:szCs w:val="24"/>
        </w:rPr>
        <w:t xml:space="preserve">Using this mixed </w:t>
      </w:r>
      <w:r w:rsidR="00235B2A">
        <w:rPr>
          <w:rFonts w:ascii="Arial" w:hAnsi="Arial" w:cs="Arial"/>
          <w:sz w:val="24"/>
          <w:szCs w:val="24"/>
        </w:rPr>
        <w:t xml:space="preserve">method </w:t>
      </w:r>
      <w:r w:rsidR="00235B2A">
        <w:rPr>
          <w:rFonts w:ascii="Arial" w:hAnsi="Arial" w:cs="Arial"/>
          <w:sz w:val="24"/>
          <w:szCs w:val="24"/>
        </w:rPr>
        <w:lastRenderedPageBreak/>
        <w:t>approach can help to formulate a plan to address complex discussions by providing information from different sources using different information (</w:t>
      </w:r>
      <w:proofErr w:type="spellStart"/>
      <w:r w:rsidR="00847909">
        <w:rPr>
          <w:rFonts w:ascii="Arial" w:hAnsi="Arial" w:cs="Arial"/>
          <w:sz w:val="24"/>
          <w:szCs w:val="24"/>
        </w:rPr>
        <w:t>Taherdoost</w:t>
      </w:r>
      <w:proofErr w:type="spellEnd"/>
      <w:r w:rsidR="00847909">
        <w:rPr>
          <w:rFonts w:ascii="Arial" w:hAnsi="Arial" w:cs="Arial"/>
          <w:sz w:val="24"/>
          <w:szCs w:val="24"/>
        </w:rPr>
        <w:t>, 2022).</w:t>
      </w:r>
      <w:r w:rsidR="002F344E">
        <w:rPr>
          <w:rFonts w:ascii="Arial" w:hAnsi="Arial" w:cs="Arial"/>
          <w:sz w:val="24"/>
          <w:szCs w:val="24"/>
        </w:rPr>
        <w:t xml:space="preserve"> This data will be collected </w:t>
      </w:r>
      <w:proofErr w:type="gramStart"/>
      <w:r w:rsidR="002F344E">
        <w:rPr>
          <w:rFonts w:ascii="Arial" w:hAnsi="Arial" w:cs="Arial"/>
          <w:sz w:val="24"/>
          <w:szCs w:val="24"/>
        </w:rPr>
        <w:t>a number of</w:t>
      </w:r>
      <w:proofErr w:type="gramEnd"/>
      <w:r w:rsidR="002F344E">
        <w:rPr>
          <w:rFonts w:ascii="Arial" w:hAnsi="Arial" w:cs="Arial"/>
          <w:sz w:val="24"/>
          <w:szCs w:val="24"/>
        </w:rPr>
        <w:t xml:space="preserve"> different ways. Firstly, </w:t>
      </w:r>
      <w:r w:rsidR="00A603B5">
        <w:rPr>
          <w:rFonts w:ascii="Arial" w:hAnsi="Arial" w:cs="Arial"/>
          <w:sz w:val="24"/>
          <w:szCs w:val="24"/>
        </w:rPr>
        <w:t xml:space="preserve">the use of secondary information will be important to answer the set question based on information that is already available. </w:t>
      </w:r>
      <w:r w:rsidR="00997174">
        <w:rPr>
          <w:rFonts w:ascii="Arial" w:hAnsi="Arial" w:cs="Arial"/>
          <w:sz w:val="24"/>
          <w:szCs w:val="24"/>
        </w:rPr>
        <w:t>Secondary info</w:t>
      </w:r>
      <w:r w:rsidR="007B7DCB">
        <w:rPr>
          <w:rFonts w:ascii="Arial" w:hAnsi="Arial" w:cs="Arial"/>
          <w:sz w:val="24"/>
          <w:szCs w:val="24"/>
        </w:rPr>
        <w:t xml:space="preserve">rmation </w:t>
      </w:r>
      <w:r w:rsidR="00F44C3D">
        <w:rPr>
          <w:rFonts w:ascii="Arial" w:hAnsi="Arial" w:cs="Arial"/>
          <w:sz w:val="24"/>
          <w:szCs w:val="24"/>
        </w:rPr>
        <w:t xml:space="preserve">allows for </w:t>
      </w:r>
      <w:r w:rsidR="00B72E45">
        <w:rPr>
          <w:rFonts w:ascii="Arial" w:hAnsi="Arial" w:cs="Arial"/>
          <w:sz w:val="24"/>
          <w:szCs w:val="24"/>
        </w:rPr>
        <w:t>the researcher to analyse and interpret information about the topic that is already available (</w:t>
      </w:r>
      <w:r w:rsidR="002A2FD9">
        <w:rPr>
          <w:rFonts w:ascii="Arial" w:hAnsi="Arial" w:cs="Arial"/>
          <w:sz w:val="24"/>
          <w:szCs w:val="24"/>
        </w:rPr>
        <w:t>Rashid, 2023).</w:t>
      </w:r>
      <w:r w:rsidR="00606C9C">
        <w:rPr>
          <w:rFonts w:ascii="Arial" w:hAnsi="Arial" w:cs="Arial"/>
          <w:sz w:val="24"/>
          <w:szCs w:val="24"/>
        </w:rPr>
        <w:t xml:space="preserve"> Secondly, the use of </w:t>
      </w:r>
      <w:r w:rsidR="001E2718">
        <w:rPr>
          <w:rFonts w:ascii="Arial" w:hAnsi="Arial" w:cs="Arial"/>
          <w:sz w:val="24"/>
          <w:szCs w:val="24"/>
        </w:rPr>
        <w:t xml:space="preserve">quantitative data </w:t>
      </w:r>
      <w:r w:rsidR="005B565D">
        <w:rPr>
          <w:rFonts w:ascii="Arial" w:hAnsi="Arial" w:cs="Arial"/>
          <w:sz w:val="24"/>
          <w:szCs w:val="24"/>
        </w:rPr>
        <w:t xml:space="preserve">will appear mainly in the questionnaire, and in the use of primary information, this allows researchers to get graphs and pie charts to </w:t>
      </w:r>
      <w:r w:rsidR="00F7775C">
        <w:rPr>
          <w:rFonts w:ascii="Arial" w:hAnsi="Arial" w:cs="Arial"/>
          <w:sz w:val="24"/>
          <w:szCs w:val="24"/>
        </w:rPr>
        <w:t>show a new understanding of the topic</w:t>
      </w:r>
      <w:r w:rsidR="0001207B">
        <w:rPr>
          <w:rFonts w:ascii="Arial" w:hAnsi="Arial" w:cs="Arial"/>
          <w:sz w:val="24"/>
          <w:szCs w:val="24"/>
        </w:rPr>
        <w:t>.</w:t>
      </w:r>
      <w:r w:rsidR="005D500E">
        <w:rPr>
          <w:rFonts w:ascii="Arial" w:hAnsi="Arial" w:cs="Arial"/>
          <w:sz w:val="24"/>
          <w:szCs w:val="24"/>
        </w:rPr>
        <w:t xml:space="preserve"> The data is the information which will be provided in response to the questions.</w:t>
      </w:r>
      <w:r w:rsidR="0001207B">
        <w:rPr>
          <w:rFonts w:ascii="Arial" w:hAnsi="Arial" w:cs="Arial"/>
          <w:sz w:val="24"/>
          <w:szCs w:val="24"/>
        </w:rPr>
        <w:t xml:space="preserve"> </w:t>
      </w:r>
      <w:r w:rsidR="00DF5890">
        <w:rPr>
          <w:rFonts w:ascii="Arial" w:hAnsi="Arial" w:cs="Arial"/>
          <w:sz w:val="24"/>
          <w:szCs w:val="24"/>
        </w:rPr>
        <w:t xml:space="preserve">It is important to use both quantitative and qualitative data </w:t>
      </w:r>
      <w:r w:rsidR="003E2B0E">
        <w:rPr>
          <w:rFonts w:ascii="Arial" w:hAnsi="Arial" w:cs="Arial"/>
          <w:sz w:val="24"/>
          <w:szCs w:val="24"/>
        </w:rPr>
        <w:t>as it can help to formulate a better answer to the questions</w:t>
      </w:r>
      <w:r w:rsidR="00A600D6">
        <w:rPr>
          <w:rFonts w:ascii="Arial" w:hAnsi="Arial" w:cs="Arial"/>
          <w:sz w:val="24"/>
          <w:szCs w:val="24"/>
        </w:rPr>
        <w:t xml:space="preserve"> as </w:t>
      </w:r>
      <w:r w:rsidR="005378FF">
        <w:rPr>
          <w:rFonts w:ascii="Arial" w:hAnsi="Arial" w:cs="Arial"/>
          <w:sz w:val="24"/>
          <w:szCs w:val="24"/>
        </w:rPr>
        <w:t>then it can</w:t>
      </w:r>
      <w:r w:rsidR="00A600D6">
        <w:rPr>
          <w:rFonts w:ascii="Arial" w:hAnsi="Arial" w:cs="Arial"/>
          <w:sz w:val="24"/>
          <w:szCs w:val="24"/>
        </w:rPr>
        <w:t xml:space="preserve"> provid</w:t>
      </w:r>
      <w:r w:rsidR="005378FF">
        <w:rPr>
          <w:rFonts w:ascii="Arial" w:hAnsi="Arial" w:cs="Arial"/>
          <w:sz w:val="24"/>
          <w:szCs w:val="24"/>
        </w:rPr>
        <w:t>e</w:t>
      </w:r>
      <w:r w:rsidR="00A600D6">
        <w:rPr>
          <w:rFonts w:ascii="Arial" w:hAnsi="Arial" w:cs="Arial"/>
          <w:sz w:val="24"/>
          <w:szCs w:val="24"/>
        </w:rPr>
        <w:t xml:space="preserve"> different perspectives</w:t>
      </w:r>
      <w:r w:rsidR="0003245C">
        <w:rPr>
          <w:rFonts w:ascii="Arial" w:hAnsi="Arial" w:cs="Arial"/>
          <w:sz w:val="24"/>
          <w:szCs w:val="24"/>
        </w:rPr>
        <w:t xml:space="preserve"> in different forms of data to attract different people to the research for example allowing </w:t>
      </w:r>
      <w:r w:rsidR="0093734D">
        <w:rPr>
          <w:rFonts w:ascii="Arial" w:hAnsi="Arial" w:cs="Arial"/>
          <w:sz w:val="24"/>
          <w:szCs w:val="24"/>
        </w:rPr>
        <w:t>people who study by reading</w:t>
      </w:r>
      <w:r w:rsidR="007510B9">
        <w:rPr>
          <w:rFonts w:ascii="Arial" w:hAnsi="Arial" w:cs="Arial"/>
          <w:sz w:val="24"/>
          <w:szCs w:val="24"/>
        </w:rPr>
        <w:t xml:space="preserve"> to use</w:t>
      </w:r>
      <w:r w:rsidR="000E04BD">
        <w:rPr>
          <w:rFonts w:ascii="Arial" w:hAnsi="Arial" w:cs="Arial"/>
          <w:sz w:val="24"/>
          <w:szCs w:val="24"/>
        </w:rPr>
        <w:t xml:space="preserve"> data alongside</w:t>
      </w:r>
      <w:r w:rsidR="0093734D">
        <w:rPr>
          <w:rFonts w:ascii="Arial" w:hAnsi="Arial" w:cs="Arial"/>
          <w:sz w:val="24"/>
          <w:szCs w:val="24"/>
        </w:rPr>
        <w:t xml:space="preserve"> people who study by pictures and graphs</w:t>
      </w:r>
      <w:r w:rsidR="007510B9">
        <w:rPr>
          <w:rFonts w:ascii="Arial" w:hAnsi="Arial" w:cs="Arial"/>
          <w:sz w:val="24"/>
          <w:szCs w:val="24"/>
        </w:rPr>
        <w:t xml:space="preserve">, allowing </w:t>
      </w:r>
      <w:r w:rsidR="008F0C82">
        <w:rPr>
          <w:rFonts w:ascii="Arial" w:hAnsi="Arial" w:cs="Arial"/>
          <w:sz w:val="24"/>
          <w:szCs w:val="24"/>
        </w:rPr>
        <w:t>every person to respond in an appropriate manner</w:t>
      </w:r>
      <w:r w:rsidR="000E04BD">
        <w:rPr>
          <w:rFonts w:ascii="Arial" w:hAnsi="Arial" w:cs="Arial"/>
          <w:sz w:val="24"/>
          <w:szCs w:val="24"/>
        </w:rPr>
        <w:t>. Q</w:t>
      </w:r>
      <w:r w:rsidR="0093734D">
        <w:rPr>
          <w:rFonts w:ascii="Arial" w:hAnsi="Arial" w:cs="Arial"/>
          <w:sz w:val="24"/>
          <w:szCs w:val="24"/>
        </w:rPr>
        <w:t xml:space="preserve">uestionnaires </w:t>
      </w:r>
      <w:r w:rsidR="007F38D1">
        <w:rPr>
          <w:rFonts w:ascii="Arial" w:hAnsi="Arial" w:cs="Arial"/>
          <w:sz w:val="24"/>
          <w:szCs w:val="24"/>
        </w:rPr>
        <w:t xml:space="preserve">are used in </w:t>
      </w:r>
      <w:r w:rsidR="0093734D">
        <w:rPr>
          <w:rFonts w:ascii="Arial" w:hAnsi="Arial" w:cs="Arial"/>
          <w:sz w:val="24"/>
          <w:szCs w:val="24"/>
        </w:rPr>
        <w:t xml:space="preserve">this </w:t>
      </w:r>
      <w:r w:rsidR="007F38D1">
        <w:rPr>
          <w:rFonts w:ascii="Arial" w:hAnsi="Arial" w:cs="Arial"/>
          <w:sz w:val="24"/>
          <w:szCs w:val="24"/>
        </w:rPr>
        <w:t>research,</w:t>
      </w:r>
      <w:r w:rsidR="0093734D">
        <w:rPr>
          <w:rFonts w:ascii="Arial" w:hAnsi="Arial" w:cs="Arial"/>
          <w:sz w:val="24"/>
          <w:szCs w:val="24"/>
        </w:rPr>
        <w:t xml:space="preserve"> and </w:t>
      </w:r>
      <w:r w:rsidR="008E270C">
        <w:rPr>
          <w:rFonts w:ascii="Arial" w:hAnsi="Arial" w:cs="Arial"/>
          <w:sz w:val="24"/>
          <w:szCs w:val="24"/>
        </w:rPr>
        <w:t>it help</w:t>
      </w:r>
      <w:r w:rsidR="00E649C3">
        <w:rPr>
          <w:rFonts w:ascii="Arial" w:hAnsi="Arial" w:cs="Arial"/>
          <w:sz w:val="24"/>
          <w:szCs w:val="24"/>
        </w:rPr>
        <w:t>s</w:t>
      </w:r>
      <w:r w:rsidR="007F38D1">
        <w:rPr>
          <w:rFonts w:ascii="Arial" w:hAnsi="Arial" w:cs="Arial"/>
          <w:sz w:val="24"/>
          <w:szCs w:val="24"/>
        </w:rPr>
        <w:t xml:space="preserve"> to gain a perspective from different member</w:t>
      </w:r>
      <w:r w:rsidR="00E649C3">
        <w:rPr>
          <w:rFonts w:ascii="Arial" w:hAnsi="Arial" w:cs="Arial"/>
          <w:sz w:val="24"/>
          <w:szCs w:val="24"/>
        </w:rPr>
        <w:t>s</w:t>
      </w:r>
      <w:r w:rsidR="007F38D1">
        <w:rPr>
          <w:rFonts w:ascii="Arial" w:hAnsi="Arial" w:cs="Arial"/>
          <w:sz w:val="24"/>
          <w:szCs w:val="24"/>
        </w:rPr>
        <w:t xml:space="preserve"> of the public. </w:t>
      </w:r>
      <w:r w:rsidR="00B066F6">
        <w:rPr>
          <w:rFonts w:ascii="Arial" w:hAnsi="Arial" w:cs="Arial"/>
          <w:sz w:val="24"/>
          <w:szCs w:val="24"/>
        </w:rPr>
        <w:t xml:space="preserve">This questionnaire ultimately will make sure that </w:t>
      </w:r>
      <w:r w:rsidR="00E649C3">
        <w:rPr>
          <w:rFonts w:ascii="Arial" w:hAnsi="Arial" w:cs="Arial"/>
          <w:sz w:val="24"/>
          <w:szCs w:val="24"/>
        </w:rPr>
        <w:t>is</w:t>
      </w:r>
      <w:r w:rsidR="00B066F6">
        <w:rPr>
          <w:rFonts w:ascii="Arial" w:hAnsi="Arial" w:cs="Arial"/>
          <w:sz w:val="24"/>
          <w:szCs w:val="24"/>
        </w:rPr>
        <w:t xml:space="preserve"> challenge</w:t>
      </w:r>
      <w:r w:rsidR="00E649C3">
        <w:rPr>
          <w:rFonts w:ascii="Arial" w:hAnsi="Arial" w:cs="Arial"/>
          <w:sz w:val="24"/>
          <w:szCs w:val="24"/>
        </w:rPr>
        <w:t>s</w:t>
      </w:r>
      <w:r w:rsidR="00B066F6">
        <w:rPr>
          <w:rFonts w:ascii="Arial" w:hAnsi="Arial" w:cs="Arial"/>
          <w:sz w:val="24"/>
          <w:szCs w:val="24"/>
        </w:rPr>
        <w:t xml:space="preserve"> every aspect of the objectives </w:t>
      </w:r>
      <w:proofErr w:type="gramStart"/>
      <w:r w:rsidR="00B066F6">
        <w:rPr>
          <w:rFonts w:ascii="Arial" w:hAnsi="Arial" w:cs="Arial"/>
          <w:sz w:val="24"/>
          <w:szCs w:val="24"/>
        </w:rPr>
        <w:t>in order to</w:t>
      </w:r>
      <w:proofErr w:type="gramEnd"/>
      <w:r w:rsidR="00B066F6">
        <w:rPr>
          <w:rFonts w:ascii="Arial" w:hAnsi="Arial" w:cs="Arial"/>
          <w:sz w:val="24"/>
          <w:szCs w:val="24"/>
        </w:rPr>
        <w:t xml:space="preserve"> properly ascertain an opinion on the overall </w:t>
      </w:r>
      <w:r w:rsidR="002730FD">
        <w:rPr>
          <w:rFonts w:ascii="Arial" w:hAnsi="Arial" w:cs="Arial"/>
          <w:sz w:val="24"/>
          <w:szCs w:val="24"/>
        </w:rPr>
        <w:t>question that is being answered.</w:t>
      </w:r>
      <w:r w:rsidR="00585855">
        <w:rPr>
          <w:rFonts w:ascii="Arial" w:hAnsi="Arial" w:cs="Arial"/>
          <w:sz w:val="24"/>
          <w:szCs w:val="24"/>
        </w:rPr>
        <w:t xml:space="preserve"> Some of the questions </w:t>
      </w:r>
      <w:r w:rsidR="00A400A4">
        <w:rPr>
          <w:rFonts w:ascii="Arial" w:hAnsi="Arial" w:cs="Arial"/>
          <w:sz w:val="24"/>
          <w:szCs w:val="24"/>
        </w:rPr>
        <w:t>include asking the opinion of the reader on if people with schizophrenia are more likely to commit crime and what is the ultimate c</w:t>
      </w:r>
      <w:r w:rsidR="0098270C">
        <w:rPr>
          <w:rFonts w:ascii="Arial" w:hAnsi="Arial" w:cs="Arial"/>
          <w:sz w:val="24"/>
          <w:szCs w:val="24"/>
        </w:rPr>
        <w:t>aus</w:t>
      </w:r>
      <w:r w:rsidR="00A400A4">
        <w:rPr>
          <w:rFonts w:ascii="Arial" w:hAnsi="Arial" w:cs="Arial"/>
          <w:sz w:val="24"/>
          <w:szCs w:val="24"/>
        </w:rPr>
        <w:t>e of this</w:t>
      </w:r>
      <w:r w:rsidR="008A1420">
        <w:rPr>
          <w:rFonts w:ascii="Arial" w:hAnsi="Arial" w:cs="Arial"/>
          <w:sz w:val="24"/>
          <w:szCs w:val="24"/>
        </w:rPr>
        <w:t>. This helps to make the reader expand on their answer, giv</w:t>
      </w:r>
      <w:r w:rsidR="0098270C">
        <w:rPr>
          <w:rFonts w:ascii="Arial" w:hAnsi="Arial" w:cs="Arial"/>
          <w:sz w:val="24"/>
          <w:szCs w:val="24"/>
        </w:rPr>
        <w:t>ing</w:t>
      </w:r>
      <w:r w:rsidR="00A71AC5">
        <w:rPr>
          <w:rFonts w:ascii="Arial" w:hAnsi="Arial" w:cs="Arial"/>
          <w:sz w:val="24"/>
          <w:szCs w:val="24"/>
        </w:rPr>
        <w:t xml:space="preserve"> this topic</w:t>
      </w:r>
      <w:r w:rsidR="008A1420">
        <w:rPr>
          <w:rFonts w:ascii="Arial" w:hAnsi="Arial" w:cs="Arial"/>
          <w:sz w:val="24"/>
          <w:szCs w:val="24"/>
        </w:rPr>
        <w:t xml:space="preserve"> more data to examine.</w:t>
      </w:r>
    </w:p>
    <w:p w14:paraId="513C5CE9" w14:textId="0BBE5985" w:rsidR="00151BC1" w:rsidRPr="00353261" w:rsidRDefault="00151BC1" w:rsidP="000B1E3E">
      <w:pPr>
        <w:pStyle w:val="Heading2"/>
        <w:spacing w:line="480" w:lineRule="auto"/>
        <w:rPr>
          <w:color w:val="auto"/>
          <w:sz w:val="24"/>
          <w:szCs w:val="24"/>
        </w:rPr>
      </w:pPr>
      <w:bookmarkStart w:id="15" w:name="_Toc197444490"/>
      <w:r w:rsidRPr="00353261">
        <w:rPr>
          <w:color w:val="auto"/>
          <w:sz w:val="24"/>
          <w:szCs w:val="24"/>
          <w:u w:val="single"/>
        </w:rPr>
        <w:t>Time Horiz</w:t>
      </w:r>
      <w:r w:rsidR="00A73336" w:rsidRPr="00353261">
        <w:rPr>
          <w:color w:val="auto"/>
          <w:sz w:val="24"/>
          <w:szCs w:val="24"/>
          <w:u w:val="single"/>
        </w:rPr>
        <w:t>ons</w:t>
      </w:r>
      <w:bookmarkEnd w:id="15"/>
    </w:p>
    <w:p w14:paraId="44D89A30" w14:textId="6B249FAE" w:rsidR="000E200D" w:rsidRPr="00A121E9" w:rsidRDefault="000E200D" w:rsidP="000B1E3E">
      <w:pPr>
        <w:spacing w:line="480" w:lineRule="auto"/>
        <w:rPr>
          <w:rFonts w:ascii="Arial" w:hAnsi="Arial" w:cs="Arial"/>
          <w:sz w:val="24"/>
          <w:szCs w:val="24"/>
        </w:rPr>
      </w:pPr>
      <w:r w:rsidRPr="000E200D">
        <w:rPr>
          <w:rFonts w:ascii="Arial" w:hAnsi="Arial" w:cs="Arial"/>
          <w:sz w:val="24"/>
          <w:szCs w:val="24"/>
        </w:rPr>
        <w:t xml:space="preserve">It </w:t>
      </w:r>
      <w:r>
        <w:rPr>
          <w:rFonts w:ascii="Arial" w:hAnsi="Arial" w:cs="Arial"/>
          <w:sz w:val="24"/>
          <w:szCs w:val="24"/>
        </w:rPr>
        <w:t xml:space="preserve">is important to properly </w:t>
      </w:r>
      <w:r w:rsidR="00F23528">
        <w:rPr>
          <w:rFonts w:ascii="Arial" w:hAnsi="Arial" w:cs="Arial"/>
          <w:sz w:val="24"/>
          <w:szCs w:val="24"/>
        </w:rPr>
        <w:t xml:space="preserve">manage time throughout this dissertation. Timeline included would be to have </w:t>
      </w:r>
      <w:r w:rsidR="00AD1296">
        <w:rPr>
          <w:rFonts w:ascii="Arial" w:hAnsi="Arial" w:cs="Arial"/>
          <w:sz w:val="24"/>
          <w:szCs w:val="24"/>
        </w:rPr>
        <w:t>a</w:t>
      </w:r>
      <w:r w:rsidR="00F23528">
        <w:rPr>
          <w:rFonts w:ascii="Arial" w:hAnsi="Arial" w:cs="Arial"/>
          <w:sz w:val="24"/>
          <w:szCs w:val="24"/>
        </w:rPr>
        <w:t xml:space="preserve"> part of the dissertation completed by a certain deadline, </w:t>
      </w:r>
      <w:r w:rsidR="00F23528">
        <w:rPr>
          <w:rFonts w:ascii="Arial" w:hAnsi="Arial" w:cs="Arial"/>
          <w:sz w:val="24"/>
          <w:szCs w:val="24"/>
        </w:rPr>
        <w:lastRenderedPageBreak/>
        <w:t xml:space="preserve">this ensures that the dissertation is completed in a timely manner to ensure there is enough time to </w:t>
      </w:r>
      <w:r w:rsidR="00AD1296">
        <w:rPr>
          <w:rFonts w:ascii="Arial" w:hAnsi="Arial" w:cs="Arial"/>
          <w:sz w:val="24"/>
          <w:szCs w:val="24"/>
        </w:rPr>
        <w:t>proofread</w:t>
      </w:r>
      <w:r w:rsidR="009C5A74">
        <w:rPr>
          <w:rFonts w:ascii="Arial" w:hAnsi="Arial" w:cs="Arial"/>
          <w:sz w:val="24"/>
          <w:szCs w:val="24"/>
        </w:rPr>
        <w:t xml:space="preserve"> the work already undertaken. Another time critical situation is to ensure that the questionnaire gets posted by a certain date</w:t>
      </w:r>
      <w:r w:rsidR="00AD1296">
        <w:rPr>
          <w:rFonts w:ascii="Arial" w:hAnsi="Arial" w:cs="Arial"/>
          <w:sz w:val="24"/>
          <w:szCs w:val="24"/>
        </w:rPr>
        <w:t xml:space="preserve"> </w:t>
      </w:r>
      <w:proofErr w:type="gramStart"/>
      <w:r w:rsidR="00AD1296">
        <w:rPr>
          <w:rFonts w:ascii="Arial" w:hAnsi="Arial" w:cs="Arial"/>
          <w:sz w:val="24"/>
          <w:szCs w:val="24"/>
        </w:rPr>
        <w:t>in order to</w:t>
      </w:r>
      <w:proofErr w:type="gramEnd"/>
      <w:r w:rsidR="00AD1296">
        <w:rPr>
          <w:rFonts w:ascii="Arial" w:hAnsi="Arial" w:cs="Arial"/>
          <w:sz w:val="24"/>
          <w:szCs w:val="24"/>
        </w:rPr>
        <w:t xml:space="preserve"> make sure that responses can be </w:t>
      </w:r>
      <w:r w:rsidR="006D04BD">
        <w:rPr>
          <w:rFonts w:ascii="Arial" w:hAnsi="Arial" w:cs="Arial"/>
          <w:sz w:val="24"/>
          <w:szCs w:val="24"/>
        </w:rPr>
        <w:t>given</w:t>
      </w:r>
      <w:r w:rsidR="00AD1296">
        <w:rPr>
          <w:rFonts w:ascii="Arial" w:hAnsi="Arial" w:cs="Arial"/>
          <w:sz w:val="24"/>
          <w:szCs w:val="24"/>
        </w:rPr>
        <w:t xml:space="preserve"> in a timely manner, prompting an effective </w:t>
      </w:r>
      <w:r w:rsidR="00216A52">
        <w:rPr>
          <w:rFonts w:ascii="Arial" w:hAnsi="Arial" w:cs="Arial"/>
          <w:sz w:val="24"/>
          <w:szCs w:val="24"/>
        </w:rPr>
        <w:t>number</w:t>
      </w:r>
      <w:r w:rsidR="00AD1296">
        <w:rPr>
          <w:rFonts w:ascii="Arial" w:hAnsi="Arial" w:cs="Arial"/>
          <w:sz w:val="24"/>
          <w:szCs w:val="24"/>
        </w:rPr>
        <w:t xml:space="preserve"> of responses on the questionnaires. </w:t>
      </w:r>
      <w:r w:rsidR="00216A52">
        <w:rPr>
          <w:rFonts w:ascii="Arial" w:hAnsi="Arial" w:cs="Arial"/>
          <w:sz w:val="24"/>
          <w:szCs w:val="24"/>
        </w:rPr>
        <w:t>Before the writing process of the dissertation, it is important to put aside time to plan the overall aims and objectives and to also find research that is necessary for answering the questions that need answering. Time management and setting time horizons are critically important for an effective dissertation (</w:t>
      </w:r>
      <w:r w:rsidR="007B329B">
        <w:rPr>
          <w:rFonts w:ascii="Arial" w:hAnsi="Arial" w:cs="Arial"/>
          <w:sz w:val="24"/>
          <w:szCs w:val="24"/>
        </w:rPr>
        <w:t>Blagoev</w:t>
      </w:r>
      <w:r w:rsidR="001D1B89">
        <w:rPr>
          <w:rFonts w:ascii="Arial" w:hAnsi="Arial" w:cs="Arial"/>
          <w:sz w:val="24"/>
          <w:szCs w:val="24"/>
        </w:rPr>
        <w:t>, et al, 2024).</w:t>
      </w:r>
      <w:r w:rsidR="000D0D58">
        <w:rPr>
          <w:rFonts w:ascii="Arial" w:hAnsi="Arial" w:cs="Arial"/>
          <w:sz w:val="24"/>
          <w:szCs w:val="24"/>
        </w:rPr>
        <w:t xml:space="preserve"> It is important to consider </w:t>
      </w:r>
      <w:r w:rsidR="00A121E9">
        <w:rPr>
          <w:rFonts w:ascii="Arial" w:hAnsi="Arial" w:cs="Arial"/>
          <w:sz w:val="24"/>
          <w:szCs w:val="24"/>
        </w:rPr>
        <w:t xml:space="preserve">cross-sectional </w:t>
      </w:r>
      <w:r w:rsidR="00FA4133">
        <w:rPr>
          <w:rFonts w:ascii="Arial" w:hAnsi="Arial" w:cs="Arial"/>
          <w:sz w:val="24"/>
          <w:szCs w:val="24"/>
        </w:rPr>
        <w:t>study of research. This is where</w:t>
      </w:r>
      <w:r w:rsidR="00CD19E0">
        <w:rPr>
          <w:rFonts w:ascii="Arial" w:hAnsi="Arial" w:cs="Arial"/>
          <w:sz w:val="24"/>
          <w:szCs w:val="24"/>
        </w:rPr>
        <w:t xml:space="preserve"> </w:t>
      </w:r>
      <w:r w:rsidR="00D81A1F">
        <w:rPr>
          <w:rFonts w:ascii="Arial" w:hAnsi="Arial" w:cs="Arial"/>
          <w:sz w:val="24"/>
          <w:szCs w:val="24"/>
        </w:rPr>
        <w:t>research is acquire</w:t>
      </w:r>
      <w:r w:rsidR="00A121E9">
        <w:rPr>
          <w:rFonts w:ascii="Arial" w:hAnsi="Arial" w:cs="Arial"/>
          <w:sz w:val="24"/>
          <w:szCs w:val="24"/>
        </w:rPr>
        <w:t>d from one source at one time, using both primary and secondary research</w:t>
      </w:r>
      <w:r w:rsidR="0014275F">
        <w:rPr>
          <w:rFonts w:ascii="Arial" w:hAnsi="Arial" w:cs="Arial"/>
          <w:sz w:val="24"/>
          <w:szCs w:val="24"/>
        </w:rPr>
        <w:t xml:space="preserve"> (Wang and</w:t>
      </w:r>
      <w:r w:rsidR="007E6134">
        <w:rPr>
          <w:rFonts w:ascii="Arial" w:hAnsi="Arial" w:cs="Arial"/>
          <w:sz w:val="24"/>
          <w:szCs w:val="24"/>
        </w:rPr>
        <w:t xml:space="preserve"> Cheng, 2020). This looks at researching information from multiple sources </w:t>
      </w:r>
      <w:r w:rsidR="00C32347">
        <w:rPr>
          <w:rFonts w:ascii="Arial" w:hAnsi="Arial" w:cs="Arial"/>
          <w:sz w:val="24"/>
          <w:szCs w:val="24"/>
        </w:rPr>
        <w:t xml:space="preserve">to answer an </w:t>
      </w:r>
      <w:r w:rsidR="00042425">
        <w:rPr>
          <w:rFonts w:ascii="Arial" w:hAnsi="Arial" w:cs="Arial"/>
          <w:sz w:val="24"/>
          <w:szCs w:val="24"/>
        </w:rPr>
        <w:t>overarching question,</w:t>
      </w:r>
      <w:r w:rsidR="00C32347">
        <w:rPr>
          <w:rFonts w:ascii="Arial" w:hAnsi="Arial" w:cs="Arial"/>
          <w:sz w:val="24"/>
          <w:szCs w:val="24"/>
        </w:rPr>
        <w:t xml:space="preserve"> but it will also look at the introduction of </w:t>
      </w:r>
      <w:r w:rsidR="00CD4CA8">
        <w:rPr>
          <w:rFonts w:ascii="Arial" w:hAnsi="Arial" w:cs="Arial"/>
          <w:sz w:val="24"/>
          <w:szCs w:val="24"/>
        </w:rPr>
        <w:t xml:space="preserve">a questionnaire that will look at ask the same questions </w:t>
      </w:r>
      <w:r w:rsidR="00301DB1">
        <w:rPr>
          <w:rFonts w:ascii="Arial" w:hAnsi="Arial" w:cs="Arial"/>
          <w:sz w:val="24"/>
          <w:szCs w:val="24"/>
        </w:rPr>
        <w:t xml:space="preserve">to ascertain </w:t>
      </w:r>
      <w:r w:rsidR="00704432">
        <w:rPr>
          <w:rFonts w:ascii="Arial" w:hAnsi="Arial" w:cs="Arial"/>
          <w:sz w:val="24"/>
          <w:szCs w:val="24"/>
        </w:rPr>
        <w:t>different</w:t>
      </w:r>
      <w:r w:rsidR="00301DB1">
        <w:rPr>
          <w:rFonts w:ascii="Arial" w:hAnsi="Arial" w:cs="Arial"/>
          <w:sz w:val="24"/>
          <w:szCs w:val="24"/>
        </w:rPr>
        <w:t xml:space="preserve"> perspectives</w:t>
      </w:r>
      <w:r w:rsidR="00524774">
        <w:rPr>
          <w:rFonts w:ascii="Arial" w:hAnsi="Arial" w:cs="Arial"/>
          <w:sz w:val="24"/>
          <w:szCs w:val="24"/>
        </w:rPr>
        <w:t xml:space="preserve"> within a time </w:t>
      </w:r>
      <w:r w:rsidR="00C1161D">
        <w:rPr>
          <w:rFonts w:ascii="Arial" w:hAnsi="Arial" w:cs="Arial"/>
          <w:sz w:val="24"/>
          <w:szCs w:val="24"/>
        </w:rPr>
        <w:t>horizon</w:t>
      </w:r>
      <w:r w:rsidR="00524774">
        <w:rPr>
          <w:rFonts w:ascii="Arial" w:hAnsi="Arial" w:cs="Arial"/>
          <w:sz w:val="24"/>
          <w:szCs w:val="24"/>
        </w:rPr>
        <w:t xml:space="preserve"> of 6 to 8 months </w:t>
      </w:r>
      <w:proofErr w:type="gramStart"/>
      <w:r w:rsidR="00524774">
        <w:rPr>
          <w:rFonts w:ascii="Arial" w:hAnsi="Arial" w:cs="Arial"/>
          <w:sz w:val="24"/>
          <w:szCs w:val="24"/>
        </w:rPr>
        <w:t>in order to</w:t>
      </w:r>
      <w:proofErr w:type="gramEnd"/>
      <w:r w:rsidR="00524774">
        <w:rPr>
          <w:rFonts w:ascii="Arial" w:hAnsi="Arial" w:cs="Arial"/>
          <w:sz w:val="24"/>
          <w:szCs w:val="24"/>
        </w:rPr>
        <w:t xml:space="preserve"> produce </w:t>
      </w:r>
      <w:r w:rsidR="00701980">
        <w:rPr>
          <w:rFonts w:ascii="Arial" w:hAnsi="Arial" w:cs="Arial"/>
          <w:sz w:val="24"/>
          <w:szCs w:val="24"/>
        </w:rPr>
        <w:t>the</w:t>
      </w:r>
      <w:r w:rsidR="00524774">
        <w:rPr>
          <w:rFonts w:ascii="Arial" w:hAnsi="Arial" w:cs="Arial"/>
          <w:sz w:val="24"/>
          <w:szCs w:val="24"/>
        </w:rPr>
        <w:t xml:space="preserve"> dissertation.</w:t>
      </w:r>
      <w:r w:rsidR="00042425">
        <w:rPr>
          <w:rFonts w:ascii="Arial" w:hAnsi="Arial" w:cs="Arial"/>
          <w:sz w:val="24"/>
          <w:szCs w:val="24"/>
        </w:rPr>
        <w:t xml:space="preserve"> In this dissertation, there has not been any use of a longitudinal study</w:t>
      </w:r>
      <w:r w:rsidR="005C0DBA">
        <w:rPr>
          <w:rFonts w:ascii="Arial" w:hAnsi="Arial" w:cs="Arial"/>
          <w:sz w:val="24"/>
          <w:szCs w:val="24"/>
        </w:rPr>
        <w:t xml:space="preserve"> </w:t>
      </w:r>
      <w:proofErr w:type="gramStart"/>
      <w:r w:rsidR="005C0DBA">
        <w:rPr>
          <w:rFonts w:ascii="Arial" w:hAnsi="Arial" w:cs="Arial"/>
          <w:sz w:val="24"/>
          <w:szCs w:val="24"/>
        </w:rPr>
        <w:t xml:space="preserve">due to </w:t>
      </w:r>
      <w:r w:rsidR="00704432">
        <w:rPr>
          <w:rFonts w:ascii="Arial" w:hAnsi="Arial" w:cs="Arial"/>
          <w:sz w:val="24"/>
          <w:szCs w:val="24"/>
        </w:rPr>
        <w:t>the fact that</w:t>
      </w:r>
      <w:proofErr w:type="gramEnd"/>
      <w:r w:rsidR="00704432">
        <w:rPr>
          <w:rFonts w:ascii="Arial" w:hAnsi="Arial" w:cs="Arial"/>
          <w:sz w:val="24"/>
          <w:szCs w:val="24"/>
        </w:rPr>
        <w:t xml:space="preserve"> the study does not </w:t>
      </w:r>
      <w:r w:rsidR="002D0B0B">
        <w:rPr>
          <w:rFonts w:ascii="Arial" w:hAnsi="Arial" w:cs="Arial"/>
          <w:sz w:val="24"/>
          <w:szCs w:val="24"/>
        </w:rPr>
        <w:t xml:space="preserve">follow an individual over a prolonged </w:t>
      </w:r>
      <w:proofErr w:type="gramStart"/>
      <w:r w:rsidR="002D0B0B">
        <w:rPr>
          <w:rFonts w:ascii="Arial" w:hAnsi="Arial" w:cs="Arial"/>
          <w:sz w:val="24"/>
          <w:szCs w:val="24"/>
        </w:rPr>
        <w:t>period of time</w:t>
      </w:r>
      <w:proofErr w:type="gramEnd"/>
      <w:r w:rsidR="006F70FD">
        <w:rPr>
          <w:rFonts w:ascii="Arial" w:hAnsi="Arial" w:cs="Arial"/>
          <w:sz w:val="24"/>
          <w:szCs w:val="24"/>
        </w:rPr>
        <w:t xml:space="preserve"> (Caruana</w:t>
      </w:r>
      <w:r w:rsidR="0030493B">
        <w:rPr>
          <w:rFonts w:ascii="Arial" w:hAnsi="Arial" w:cs="Arial"/>
          <w:sz w:val="24"/>
          <w:szCs w:val="24"/>
        </w:rPr>
        <w:t xml:space="preserve"> and </w:t>
      </w:r>
      <w:r w:rsidR="006F70FD">
        <w:rPr>
          <w:rFonts w:ascii="Arial" w:hAnsi="Arial" w:cs="Arial"/>
          <w:sz w:val="24"/>
          <w:szCs w:val="24"/>
        </w:rPr>
        <w:t>Hernandez-Sanchez</w:t>
      </w:r>
      <w:r w:rsidR="002D0B0B">
        <w:rPr>
          <w:rFonts w:ascii="Arial" w:hAnsi="Arial" w:cs="Arial"/>
          <w:sz w:val="24"/>
          <w:szCs w:val="24"/>
        </w:rPr>
        <w:t xml:space="preserve">, </w:t>
      </w:r>
      <w:r w:rsidR="00B255AA">
        <w:rPr>
          <w:rFonts w:ascii="Arial" w:hAnsi="Arial" w:cs="Arial"/>
          <w:sz w:val="24"/>
          <w:szCs w:val="24"/>
        </w:rPr>
        <w:t>2015). A</w:t>
      </w:r>
      <w:r w:rsidR="002D0B0B">
        <w:rPr>
          <w:rFonts w:ascii="Arial" w:hAnsi="Arial" w:cs="Arial"/>
          <w:sz w:val="24"/>
          <w:szCs w:val="24"/>
        </w:rPr>
        <w:t>s mentioned above</w:t>
      </w:r>
      <w:r w:rsidR="00627211">
        <w:rPr>
          <w:rFonts w:ascii="Arial" w:hAnsi="Arial" w:cs="Arial"/>
          <w:sz w:val="24"/>
          <w:szCs w:val="24"/>
        </w:rPr>
        <w:t xml:space="preserve"> this dissertation used a </w:t>
      </w:r>
      <w:r w:rsidR="00B255AA">
        <w:rPr>
          <w:rFonts w:ascii="Arial" w:hAnsi="Arial" w:cs="Arial"/>
          <w:sz w:val="24"/>
          <w:szCs w:val="24"/>
        </w:rPr>
        <w:t>cross-sectional</w:t>
      </w:r>
      <w:r w:rsidR="00627211">
        <w:rPr>
          <w:rFonts w:ascii="Arial" w:hAnsi="Arial" w:cs="Arial"/>
          <w:sz w:val="24"/>
          <w:szCs w:val="24"/>
        </w:rPr>
        <w:t xml:space="preserve"> </w:t>
      </w:r>
      <w:r w:rsidR="00432F85">
        <w:rPr>
          <w:rFonts w:ascii="Arial" w:hAnsi="Arial" w:cs="Arial"/>
          <w:sz w:val="24"/>
          <w:szCs w:val="24"/>
        </w:rPr>
        <w:t xml:space="preserve">study </w:t>
      </w:r>
      <w:r w:rsidR="00573DC9">
        <w:rPr>
          <w:rFonts w:ascii="Arial" w:hAnsi="Arial" w:cs="Arial"/>
          <w:sz w:val="24"/>
          <w:szCs w:val="24"/>
        </w:rPr>
        <w:t>as we study a source individually using multiple different research methods and opportunities.</w:t>
      </w:r>
      <w:r w:rsidR="003E0AB5">
        <w:rPr>
          <w:rFonts w:ascii="Arial" w:hAnsi="Arial" w:cs="Arial"/>
          <w:sz w:val="24"/>
          <w:szCs w:val="24"/>
        </w:rPr>
        <w:t xml:space="preserve"> </w:t>
      </w:r>
      <w:r w:rsidR="004E7707">
        <w:rPr>
          <w:rFonts w:ascii="Arial" w:hAnsi="Arial" w:cs="Arial"/>
          <w:sz w:val="24"/>
          <w:szCs w:val="24"/>
        </w:rPr>
        <w:t>It will also be a cross-sectional</w:t>
      </w:r>
      <w:r w:rsidR="00047C0D">
        <w:rPr>
          <w:rFonts w:ascii="Arial" w:hAnsi="Arial" w:cs="Arial"/>
          <w:sz w:val="24"/>
          <w:szCs w:val="24"/>
        </w:rPr>
        <w:t xml:space="preserve"> study as the</w:t>
      </w:r>
      <w:r w:rsidR="00FD0C36">
        <w:rPr>
          <w:rFonts w:ascii="Arial" w:hAnsi="Arial" w:cs="Arial"/>
          <w:sz w:val="24"/>
          <w:szCs w:val="24"/>
        </w:rPr>
        <w:t>re</w:t>
      </w:r>
      <w:r w:rsidR="00047C0D">
        <w:rPr>
          <w:rFonts w:ascii="Arial" w:hAnsi="Arial" w:cs="Arial"/>
          <w:sz w:val="24"/>
          <w:szCs w:val="24"/>
        </w:rPr>
        <w:t xml:space="preserve"> will be snapshots of responses from the questionnaire</w:t>
      </w:r>
      <w:r w:rsidR="00754BA5">
        <w:rPr>
          <w:rFonts w:ascii="Arial" w:hAnsi="Arial" w:cs="Arial"/>
          <w:sz w:val="24"/>
          <w:szCs w:val="24"/>
        </w:rPr>
        <w:t xml:space="preserve"> that will be acquired over the next few weeks. </w:t>
      </w:r>
      <w:r w:rsidR="003E0AB5">
        <w:rPr>
          <w:rFonts w:ascii="Arial" w:hAnsi="Arial" w:cs="Arial"/>
          <w:sz w:val="24"/>
          <w:szCs w:val="24"/>
        </w:rPr>
        <w:t xml:space="preserve">Understanding what study to use for example </w:t>
      </w:r>
      <w:r w:rsidR="00A3409F">
        <w:rPr>
          <w:rFonts w:ascii="Arial" w:hAnsi="Arial" w:cs="Arial"/>
          <w:sz w:val="24"/>
          <w:szCs w:val="24"/>
        </w:rPr>
        <w:t>can help</w:t>
      </w:r>
      <w:r w:rsidR="0003057B">
        <w:rPr>
          <w:rFonts w:ascii="Arial" w:hAnsi="Arial" w:cs="Arial"/>
          <w:sz w:val="24"/>
          <w:szCs w:val="24"/>
        </w:rPr>
        <w:t xml:space="preserve"> to make the reader better understand </w:t>
      </w:r>
      <w:r w:rsidR="00C267C6">
        <w:rPr>
          <w:rFonts w:ascii="Arial" w:hAnsi="Arial" w:cs="Arial"/>
          <w:sz w:val="24"/>
          <w:szCs w:val="24"/>
        </w:rPr>
        <w:t xml:space="preserve">what they are reading </w:t>
      </w:r>
      <w:r w:rsidR="003553C1">
        <w:rPr>
          <w:rFonts w:ascii="Arial" w:hAnsi="Arial" w:cs="Arial"/>
          <w:sz w:val="24"/>
          <w:szCs w:val="24"/>
        </w:rPr>
        <w:t xml:space="preserve">and help to structure the research found for </w:t>
      </w:r>
      <w:r w:rsidR="008B0708">
        <w:rPr>
          <w:rFonts w:ascii="Arial" w:hAnsi="Arial" w:cs="Arial"/>
          <w:sz w:val="24"/>
          <w:szCs w:val="24"/>
        </w:rPr>
        <w:t>the reader.</w:t>
      </w:r>
    </w:p>
    <w:p w14:paraId="3BB9CACF" w14:textId="2337898E" w:rsidR="00A73336" w:rsidRPr="00353261" w:rsidRDefault="00A73336" w:rsidP="000B1E3E">
      <w:pPr>
        <w:pStyle w:val="Heading2"/>
        <w:spacing w:line="480" w:lineRule="auto"/>
        <w:rPr>
          <w:color w:val="auto"/>
          <w:sz w:val="24"/>
          <w:szCs w:val="24"/>
        </w:rPr>
      </w:pPr>
      <w:bookmarkStart w:id="16" w:name="_Toc197444491"/>
      <w:r w:rsidRPr="00353261">
        <w:rPr>
          <w:color w:val="auto"/>
          <w:sz w:val="24"/>
          <w:szCs w:val="24"/>
          <w:u w:val="single"/>
        </w:rPr>
        <w:lastRenderedPageBreak/>
        <w:t>Techniques and Procedures</w:t>
      </w:r>
      <w:bookmarkEnd w:id="16"/>
    </w:p>
    <w:p w14:paraId="2F618E8F" w14:textId="70566B21" w:rsidR="00DF0250" w:rsidRDefault="00CE1656" w:rsidP="000B1E3E">
      <w:pPr>
        <w:spacing w:line="480" w:lineRule="auto"/>
        <w:rPr>
          <w:rFonts w:ascii="Arial" w:hAnsi="Arial" w:cs="Arial"/>
          <w:sz w:val="24"/>
          <w:szCs w:val="24"/>
        </w:rPr>
      </w:pPr>
      <w:r>
        <w:rPr>
          <w:rFonts w:ascii="Arial" w:hAnsi="Arial" w:cs="Arial"/>
          <w:sz w:val="24"/>
          <w:szCs w:val="24"/>
        </w:rPr>
        <w:t xml:space="preserve">For </w:t>
      </w:r>
      <w:r w:rsidR="00C96D68">
        <w:rPr>
          <w:rFonts w:ascii="Arial" w:hAnsi="Arial" w:cs="Arial"/>
          <w:sz w:val="24"/>
          <w:szCs w:val="24"/>
        </w:rPr>
        <w:t xml:space="preserve">this </w:t>
      </w:r>
      <w:r w:rsidR="00165CAB">
        <w:rPr>
          <w:rFonts w:ascii="Arial" w:hAnsi="Arial" w:cs="Arial"/>
          <w:sz w:val="24"/>
          <w:szCs w:val="24"/>
        </w:rPr>
        <w:t>topic,</w:t>
      </w:r>
      <w:r w:rsidR="00C96D68">
        <w:rPr>
          <w:rFonts w:ascii="Arial" w:hAnsi="Arial" w:cs="Arial"/>
          <w:sz w:val="24"/>
          <w:szCs w:val="24"/>
        </w:rPr>
        <w:t xml:space="preserve"> a questionnaire</w:t>
      </w:r>
      <w:r w:rsidR="000D7AE7">
        <w:rPr>
          <w:rFonts w:ascii="Arial" w:hAnsi="Arial" w:cs="Arial"/>
          <w:sz w:val="24"/>
          <w:szCs w:val="24"/>
        </w:rPr>
        <w:t xml:space="preserve"> is</w:t>
      </w:r>
      <w:r w:rsidR="00C96D68">
        <w:rPr>
          <w:rFonts w:ascii="Arial" w:hAnsi="Arial" w:cs="Arial"/>
          <w:sz w:val="24"/>
          <w:szCs w:val="24"/>
        </w:rPr>
        <w:t xml:space="preserve"> designed to have </w:t>
      </w:r>
      <w:r w:rsidR="00F37754">
        <w:rPr>
          <w:rFonts w:ascii="Arial" w:hAnsi="Arial" w:cs="Arial"/>
          <w:sz w:val="24"/>
          <w:szCs w:val="24"/>
        </w:rPr>
        <w:t>12</w:t>
      </w:r>
      <w:r w:rsidR="00C96D68">
        <w:rPr>
          <w:rFonts w:ascii="Arial" w:hAnsi="Arial" w:cs="Arial"/>
          <w:sz w:val="24"/>
          <w:szCs w:val="24"/>
        </w:rPr>
        <w:t xml:space="preserve"> to 1</w:t>
      </w:r>
      <w:r w:rsidR="00F37754">
        <w:rPr>
          <w:rFonts w:ascii="Arial" w:hAnsi="Arial" w:cs="Arial"/>
          <w:sz w:val="24"/>
          <w:szCs w:val="24"/>
        </w:rPr>
        <w:t>5</w:t>
      </w:r>
      <w:r w:rsidR="00C96D68">
        <w:rPr>
          <w:rFonts w:ascii="Arial" w:hAnsi="Arial" w:cs="Arial"/>
          <w:sz w:val="24"/>
          <w:szCs w:val="24"/>
        </w:rPr>
        <w:t xml:space="preserve"> questions. These questions will look to aim and challenge the overall topic question by asking similar questions addressed in the literature</w:t>
      </w:r>
      <w:r w:rsidR="00535C11">
        <w:rPr>
          <w:rFonts w:ascii="Arial" w:hAnsi="Arial" w:cs="Arial"/>
          <w:sz w:val="24"/>
          <w:szCs w:val="24"/>
        </w:rPr>
        <w:t xml:space="preserve"> review</w:t>
      </w:r>
      <w:r w:rsidR="00C96D68">
        <w:rPr>
          <w:rFonts w:ascii="Arial" w:hAnsi="Arial" w:cs="Arial"/>
          <w:sz w:val="24"/>
          <w:szCs w:val="24"/>
        </w:rPr>
        <w:t xml:space="preserve"> and the use of primary information</w:t>
      </w:r>
      <w:r w:rsidR="00535C11">
        <w:rPr>
          <w:rFonts w:ascii="Arial" w:hAnsi="Arial" w:cs="Arial"/>
          <w:sz w:val="24"/>
          <w:szCs w:val="24"/>
        </w:rPr>
        <w:t xml:space="preserve"> addresses this. The questionnaire will continue to expand these questions regarding this topic, asking for the different perspectives, for example what </w:t>
      </w:r>
      <w:r w:rsidR="007802F1">
        <w:rPr>
          <w:rFonts w:ascii="Arial" w:hAnsi="Arial" w:cs="Arial"/>
          <w:sz w:val="24"/>
          <w:szCs w:val="24"/>
        </w:rPr>
        <w:t>the opinions of the public regarding this topic is</w:t>
      </w:r>
      <w:r w:rsidR="00535C11">
        <w:rPr>
          <w:rFonts w:ascii="Arial" w:hAnsi="Arial" w:cs="Arial"/>
          <w:sz w:val="24"/>
          <w:szCs w:val="24"/>
        </w:rPr>
        <w:t>.</w:t>
      </w:r>
      <w:r w:rsidR="007802F1">
        <w:rPr>
          <w:rFonts w:ascii="Arial" w:hAnsi="Arial" w:cs="Arial"/>
          <w:sz w:val="24"/>
          <w:szCs w:val="24"/>
        </w:rPr>
        <w:t xml:space="preserve"> When it comes to a questionnaire</w:t>
      </w:r>
      <w:r w:rsidR="00882754">
        <w:rPr>
          <w:rFonts w:ascii="Arial" w:hAnsi="Arial" w:cs="Arial"/>
          <w:sz w:val="24"/>
          <w:szCs w:val="24"/>
        </w:rPr>
        <w:t xml:space="preserve"> it is important to ascertain how long the questionnaire needs to be. This is because figures show that the longer it takes a questionnaire to be completed by participants the less responses that </w:t>
      </w:r>
      <w:r w:rsidR="00DF0250">
        <w:rPr>
          <w:rFonts w:ascii="Arial" w:hAnsi="Arial" w:cs="Arial"/>
          <w:sz w:val="24"/>
          <w:szCs w:val="24"/>
        </w:rPr>
        <w:t xml:space="preserve">questionnaire will have (Hunny, 2022). </w:t>
      </w:r>
    </w:p>
    <w:p w14:paraId="4F40F726" w14:textId="65FA21E2" w:rsidR="000B1E3E" w:rsidRDefault="00DF0250" w:rsidP="000B1E3E">
      <w:pPr>
        <w:spacing w:line="480" w:lineRule="auto"/>
        <w:rPr>
          <w:rFonts w:ascii="Arial" w:hAnsi="Arial" w:cs="Arial"/>
          <w:sz w:val="24"/>
          <w:szCs w:val="24"/>
        </w:rPr>
      </w:pPr>
      <w:r>
        <w:rPr>
          <w:rFonts w:ascii="Arial" w:hAnsi="Arial" w:cs="Arial"/>
          <w:sz w:val="24"/>
          <w:szCs w:val="24"/>
        </w:rPr>
        <w:t>The data found within the questionnaire will then be analysed to further answer the question and provide different perspectives that the public think, this would be presented in the form of graphs and pie charts</w:t>
      </w:r>
      <w:r w:rsidR="008C5749">
        <w:rPr>
          <w:rFonts w:ascii="Arial" w:hAnsi="Arial" w:cs="Arial"/>
          <w:sz w:val="24"/>
          <w:szCs w:val="24"/>
        </w:rPr>
        <w:t>. This would allow the information to be formatted different and present the information within numbers for example quantitative data (Farahani,</w:t>
      </w:r>
      <w:r w:rsidR="0029783D">
        <w:rPr>
          <w:rFonts w:ascii="Arial" w:hAnsi="Arial" w:cs="Arial"/>
          <w:sz w:val="24"/>
          <w:szCs w:val="24"/>
        </w:rPr>
        <w:t xml:space="preserve"> </w:t>
      </w:r>
      <w:r w:rsidR="008C5749">
        <w:rPr>
          <w:rFonts w:ascii="Arial" w:hAnsi="Arial" w:cs="Arial"/>
          <w:sz w:val="24"/>
          <w:szCs w:val="24"/>
        </w:rPr>
        <w:t>et al, 2023). The use of quantitative data is crucially important because it allows the researcher to present information differently to show how the information found can be presented into statistics and figures.</w:t>
      </w:r>
      <w:r w:rsidR="009F3411">
        <w:t xml:space="preserve">  </w:t>
      </w:r>
      <w:r w:rsidR="001943E4">
        <w:rPr>
          <w:rFonts w:ascii="Arial" w:hAnsi="Arial" w:cs="Arial"/>
          <w:sz w:val="24"/>
          <w:szCs w:val="24"/>
        </w:rPr>
        <w:t xml:space="preserve">Once the questionnaire has been </w:t>
      </w:r>
      <w:r w:rsidR="00D050A9">
        <w:rPr>
          <w:rFonts w:ascii="Arial" w:hAnsi="Arial" w:cs="Arial"/>
          <w:sz w:val="24"/>
          <w:szCs w:val="24"/>
        </w:rPr>
        <w:t>produced it is important to ascertain whether all respons</w:t>
      </w:r>
      <w:r w:rsidR="009156B4">
        <w:rPr>
          <w:rFonts w:ascii="Arial" w:hAnsi="Arial" w:cs="Arial"/>
          <w:sz w:val="24"/>
          <w:szCs w:val="24"/>
        </w:rPr>
        <w:t>es need to be recorded a</w:t>
      </w:r>
      <w:r w:rsidR="00B74165">
        <w:rPr>
          <w:rFonts w:ascii="Arial" w:hAnsi="Arial" w:cs="Arial"/>
          <w:sz w:val="24"/>
          <w:szCs w:val="24"/>
        </w:rPr>
        <w:t>nd</w:t>
      </w:r>
      <w:r w:rsidR="009156B4">
        <w:rPr>
          <w:rFonts w:ascii="Arial" w:hAnsi="Arial" w:cs="Arial"/>
          <w:sz w:val="24"/>
          <w:szCs w:val="24"/>
        </w:rPr>
        <w:t xml:space="preserve"> used as data. An example of this would be </w:t>
      </w:r>
      <w:r w:rsidR="00DE7B21">
        <w:rPr>
          <w:rFonts w:ascii="Arial" w:hAnsi="Arial" w:cs="Arial"/>
          <w:sz w:val="24"/>
          <w:szCs w:val="24"/>
        </w:rPr>
        <w:t>a</w:t>
      </w:r>
      <w:r w:rsidR="00E20689">
        <w:rPr>
          <w:rFonts w:ascii="Arial" w:hAnsi="Arial" w:cs="Arial"/>
          <w:sz w:val="24"/>
          <w:szCs w:val="24"/>
        </w:rPr>
        <w:t xml:space="preserve"> </w:t>
      </w:r>
      <w:r w:rsidR="00DE7B21">
        <w:rPr>
          <w:rFonts w:ascii="Arial" w:hAnsi="Arial" w:cs="Arial"/>
          <w:sz w:val="24"/>
          <w:szCs w:val="24"/>
        </w:rPr>
        <w:t>response</w:t>
      </w:r>
      <w:r w:rsidR="00E20689">
        <w:rPr>
          <w:rFonts w:ascii="Arial" w:hAnsi="Arial" w:cs="Arial"/>
          <w:sz w:val="24"/>
          <w:szCs w:val="24"/>
        </w:rPr>
        <w:t xml:space="preserve"> that ha</w:t>
      </w:r>
      <w:r w:rsidR="001A40E1">
        <w:rPr>
          <w:rFonts w:ascii="Arial" w:hAnsi="Arial" w:cs="Arial"/>
          <w:sz w:val="24"/>
          <w:szCs w:val="24"/>
        </w:rPr>
        <w:t>s</w:t>
      </w:r>
      <w:r w:rsidR="00E20689">
        <w:rPr>
          <w:rFonts w:ascii="Arial" w:hAnsi="Arial" w:cs="Arial"/>
          <w:sz w:val="24"/>
          <w:szCs w:val="24"/>
        </w:rPr>
        <w:t xml:space="preserve"> been deemed unfinished or </w:t>
      </w:r>
      <w:r w:rsidR="00DE7B21">
        <w:rPr>
          <w:rFonts w:ascii="Arial" w:hAnsi="Arial" w:cs="Arial"/>
          <w:sz w:val="24"/>
          <w:szCs w:val="24"/>
        </w:rPr>
        <w:t>has avoided answering the questions. This to avoid</w:t>
      </w:r>
      <w:r w:rsidR="00B3109A">
        <w:rPr>
          <w:rFonts w:ascii="Arial" w:hAnsi="Arial" w:cs="Arial"/>
          <w:sz w:val="24"/>
          <w:szCs w:val="24"/>
        </w:rPr>
        <w:t xml:space="preserve"> any data or information not being used if not relevant and only using information that answers the question and is overall</w:t>
      </w:r>
      <w:r w:rsidR="004355AB">
        <w:rPr>
          <w:rFonts w:ascii="Arial" w:hAnsi="Arial" w:cs="Arial"/>
          <w:sz w:val="24"/>
          <w:szCs w:val="24"/>
        </w:rPr>
        <w:t xml:space="preserve"> relevant to answer the question that is being asked.</w:t>
      </w:r>
      <w:r w:rsidR="00C9340A">
        <w:rPr>
          <w:rFonts w:ascii="Arial" w:hAnsi="Arial" w:cs="Arial"/>
          <w:sz w:val="24"/>
          <w:szCs w:val="24"/>
        </w:rPr>
        <w:t xml:space="preserve"> </w:t>
      </w:r>
      <w:r w:rsidR="004A1736">
        <w:rPr>
          <w:rFonts w:ascii="Arial" w:hAnsi="Arial" w:cs="Arial"/>
          <w:sz w:val="24"/>
          <w:szCs w:val="24"/>
        </w:rPr>
        <w:t xml:space="preserve">These techniques and procedures </w:t>
      </w:r>
      <w:r w:rsidR="00CD633B">
        <w:rPr>
          <w:rFonts w:ascii="Arial" w:hAnsi="Arial" w:cs="Arial"/>
          <w:sz w:val="24"/>
          <w:szCs w:val="24"/>
        </w:rPr>
        <w:t>allow</w:t>
      </w:r>
      <w:r w:rsidR="004A1736">
        <w:rPr>
          <w:rFonts w:ascii="Arial" w:hAnsi="Arial" w:cs="Arial"/>
          <w:sz w:val="24"/>
          <w:szCs w:val="24"/>
        </w:rPr>
        <w:t xml:space="preserve"> for effective information gathering</w:t>
      </w:r>
      <w:r w:rsidR="005911C4">
        <w:rPr>
          <w:rFonts w:ascii="Arial" w:hAnsi="Arial" w:cs="Arial"/>
          <w:sz w:val="24"/>
          <w:szCs w:val="24"/>
        </w:rPr>
        <w:t>, such</w:t>
      </w:r>
      <w:r w:rsidR="00640AD0">
        <w:rPr>
          <w:rFonts w:ascii="Arial" w:hAnsi="Arial" w:cs="Arial"/>
          <w:sz w:val="24"/>
          <w:szCs w:val="24"/>
        </w:rPr>
        <w:t xml:space="preserve"> as the</w:t>
      </w:r>
      <w:r w:rsidR="005911C4">
        <w:rPr>
          <w:rFonts w:ascii="Arial" w:hAnsi="Arial" w:cs="Arial"/>
          <w:sz w:val="24"/>
          <w:szCs w:val="24"/>
        </w:rPr>
        <w:t xml:space="preserve"> use of questionnaire</w:t>
      </w:r>
      <w:r w:rsidR="00640AD0">
        <w:rPr>
          <w:rFonts w:ascii="Arial" w:hAnsi="Arial" w:cs="Arial"/>
          <w:sz w:val="24"/>
          <w:szCs w:val="24"/>
        </w:rPr>
        <w:t>s</w:t>
      </w:r>
      <w:r w:rsidR="005911C4">
        <w:rPr>
          <w:rFonts w:ascii="Arial" w:hAnsi="Arial" w:cs="Arial"/>
          <w:sz w:val="24"/>
          <w:szCs w:val="24"/>
        </w:rPr>
        <w:t xml:space="preserve"> and pie charts to present the information. This </w:t>
      </w:r>
      <w:r w:rsidR="005911C4">
        <w:rPr>
          <w:rFonts w:ascii="Arial" w:hAnsi="Arial" w:cs="Arial"/>
          <w:sz w:val="24"/>
          <w:szCs w:val="24"/>
        </w:rPr>
        <w:lastRenderedPageBreak/>
        <w:t xml:space="preserve">would also </w:t>
      </w:r>
      <w:r w:rsidR="00CD633B">
        <w:rPr>
          <w:rFonts w:ascii="Arial" w:hAnsi="Arial" w:cs="Arial"/>
          <w:sz w:val="24"/>
          <w:szCs w:val="24"/>
        </w:rPr>
        <w:t xml:space="preserve">present the information received in a </w:t>
      </w:r>
      <w:r w:rsidR="000752C3">
        <w:rPr>
          <w:rFonts w:ascii="Arial" w:hAnsi="Arial" w:cs="Arial"/>
          <w:sz w:val="24"/>
          <w:szCs w:val="24"/>
        </w:rPr>
        <w:t>different way</w:t>
      </w:r>
      <w:r w:rsidR="00CD633B">
        <w:rPr>
          <w:rFonts w:ascii="Arial" w:hAnsi="Arial" w:cs="Arial"/>
          <w:sz w:val="24"/>
          <w:szCs w:val="24"/>
        </w:rPr>
        <w:t xml:space="preserve"> tha</w:t>
      </w:r>
      <w:r w:rsidR="00640AD0">
        <w:rPr>
          <w:rFonts w:ascii="Arial" w:hAnsi="Arial" w:cs="Arial"/>
          <w:sz w:val="24"/>
          <w:szCs w:val="24"/>
        </w:rPr>
        <w:t>n</w:t>
      </w:r>
      <w:r w:rsidR="00CD633B">
        <w:rPr>
          <w:rFonts w:ascii="Arial" w:hAnsi="Arial" w:cs="Arial"/>
          <w:sz w:val="24"/>
          <w:szCs w:val="24"/>
        </w:rPr>
        <w:t xml:space="preserve"> just </w:t>
      </w:r>
      <w:r w:rsidR="000752C3">
        <w:rPr>
          <w:rFonts w:ascii="Arial" w:hAnsi="Arial" w:cs="Arial"/>
          <w:sz w:val="24"/>
          <w:szCs w:val="24"/>
        </w:rPr>
        <w:t>using it in a qualitative way.</w:t>
      </w:r>
    </w:p>
    <w:p w14:paraId="1A0276AD" w14:textId="77777777" w:rsidR="0026170D" w:rsidRDefault="0026170D" w:rsidP="000B1E3E">
      <w:pPr>
        <w:spacing w:line="480" w:lineRule="auto"/>
        <w:rPr>
          <w:rFonts w:ascii="Arial" w:hAnsi="Arial" w:cs="Arial"/>
          <w:sz w:val="24"/>
          <w:szCs w:val="24"/>
        </w:rPr>
      </w:pPr>
    </w:p>
    <w:p w14:paraId="3BB5C028" w14:textId="77777777" w:rsidR="0026170D" w:rsidRDefault="0026170D" w:rsidP="000B1E3E">
      <w:pPr>
        <w:spacing w:line="480" w:lineRule="auto"/>
        <w:rPr>
          <w:rFonts w:ascii="Arial" w:hAnsi="Arial" w:cs="Arial"/>
          <w:sz w:val="24"/>
          <w:szCs w:val="24"/>
        </w:rPr>
      </w:pPr>
    </w:p>
    <w:p w14:paraId="13E0DD98" w14:textId="77777777" w:rsidR="0026170D" w:rsidRDefault="0026170D" w:rsidP="000B1E3E">
      <w:pPr>
        <w:spacing w:line="480" w:lineRule="auto"/>
        <w:rPr>
          <w:rFonts w:ascii="Arial" w:hAnsi="Arial" w:cs="Arial"/>
          <w:sz w:val="24"/>
          <w:szCs w:val="24"/>
        </w:rPr>
      </w:pPr>
    </w:p>
    <w:p w14:paraId="6F5F7E66" w14:textId="77777777" w:rsidR="0026170D" w:rsidRDefault="0026170D" w:rsidP="000B1E3E">
      <w:pPr>
        <w:spacing w:line="480" w:lineRule="auto"/>
        <w:rPr>
          <w:rFonts w:ascii="Arial" w:hAnsi="Arial" w:cs="Arial"/>
          <w:sz w:val="24"/>
          <w:szCs w:val="24"/>
        </w:rPr>
      </w:pPr>
    </w:p>
    <w:p w14:paraId="264B0A25" w14:textId="77777777" w:rsidR="0026170D" w:rsidRDefault="0026170D" w:rsidP="000B1E3E">
      <w:pPr>
        <w:spacing w:line="480" w:lineRule="auto"/>
        <w:rPr>
          <w:rFonts w:ascii="Arial" w:hAnsi="Arial" w:cs="Arial"/>
          <w:sz w:val="24"/>
          <w:szCs w:val="24"/>
        </w:rPr>
      </w:pPr>
    </w:p>
    <w:p w14:paraId="6C60B98D" w14:textId="77777777" w:rsidR="0026170D" w:rsidRDefault="0026170D" w:rsidP="000B1E3E">
      <w:pPr>
        <w:spacing w:line="480" w:lineRule="auto"/>
        <w:rPr>
          <w:rFonts w:ascii="Arial" w:hAnsi="Arial" w:cs="Arial"/>
          <w:sz w:val="24"/>
          <w:szCs w:val="24"/>
        </w:rPr>
      </w:pPr>
    </w:p>
    <w:p w14:paraId="094FD344" w14:textId="77777777" w:rsidR="0026170D" w:rsidRDefault="0026170D" w:rsidP="000B1E3E">
      <w:pPr>
        <w:spacing w:line="480" w:lineRule="auto"/>
        <w:rPr>
          <w:rFonts w:ascii="Arial" w:hAnsi="Arial" w:cs="Arial"/>
          <w:sz w:val="24"/>
          <w:szCs w:val="24"/>
        </w:rPr>
      </w:pPr>
    </w:p>
    <w:p w14:paraId="311C98F9" w14:textId="77777777" w:rsidR="0026170D" w:rsidRDefault="0026170D" w:rsidP="000B1E3E">
      <w:pPr>
        <w:spacing w:line="480" w:lineRule="auto"/>
        <w:rPr>
          <w:rFonts w:ascii="Arial" w:hAnsi="Arial" w:cs="Arial"/>
          <w:sz w:val="24"/>
          <w:szCs w:val="24"/>
        </w:rPr>
      </w:pPr>
    </w:p>
    <w:p w14:paraId="02283D6D" w14:textId="77777777" w:rsidR="0026170D" w:rsidRDefault="0026170D" w:rsidP="000B1E3E">
      <w:pPr>
        <w:spacing w:line="480" w:lineRule="auto"/>
        <w:rPr>
          <w:rFonts w:ascii="Arial" w:hAnsi="Arial" w:cs="Arial"/>
          <w:sz w:val="24"/>
          <w:szCs w:val="24"/>
        </w:rPr>
      </w:pPr>
    </w:p>
    <w:p w14:paraId="76B440CA" w14:textId="77777777" w:rsidR="0026170D" w:rsidRDefault="0026170D" w:rsidP="000B1E3E">
      <w:pPr>
        <w:spacing w:line="480" w:lineRule="auto"/>
        <w:rPr>
          <w:rFonts w:ascii="Arial" w:hAnsi="Arial" w:cs="Arial"/>
          <w:sz w:val="24"/>
          <w:szCs w:val="24"/>
        </w:rPr>
      </w:pPr>
    </w:p>
    <w:p w14:paraId="4FAE4EB5" w14:textId="77777777" w:rsidR="0026170D" w:rsidRDefault="0026170D" w:rsidP="000B1E3E">
      <w:pPr>
        <w:spacing w:line="480" w:lineRule="auto"/>
        <w:rPr>
          <w:rFonts w:ascii="Arial" w:hAnsi="Arial" w:cs="Arial"/>
          <w:sz w:val="24"/>
          <w:szCs w:val="24"/>
        </w:rPr>
      </w:pPr>
    </w:p>
    <w:p w14:paraId="7E2AFA3D" w14:textId="77777777" w:rsidR="0026170D" w:rsidRDefault="0026170D" w:rsidP="000B1E3E">
      <w:pPr>
        <w:spacing w:line="480" w:lineRule="auto"/>
        <w:rPr>
          <w:rFonts w:ascii="Arial" w:hAnsi="Arial" w:cs="Arial"/>
          <w:sz w:val="24"/>
          <w:szCs w:val="24"/>
        </w:rPr>
      </w:pPr>
    </w:p>
    <w:p w14:paraId="0F3C0922" w14:textId="77777777" w:rsidR="0026170D" w:rsidRDefault="0026170D" w:rsidP="000B1E3E">
      <w:pPr>
        <w:spacing w:line="480" w:lineRule="auto"/>
        <w:rPr>
          <w:rFonts w:ascii="Arial" w:hAnsi="Arial" w:cs="Arial"/>
          <w:sz w:val="24"/>
          <w:szCs w:val="24"/>
        </w:rPr>
      </w:pPr>
    </w:p>
    <w:p w14:paraId="3F15F6D5" w14:textId="77777777" w:rsidR="0026170D" w:rsidRDefault="0026170D" w:rsidP="000B1E3E">
      <w:pPr>
        <w:spacing w:line="480" w:lineRule="auto"/>
        <w:rPr>
          <w:rFonts w:ascii="Arial" w:hAnsi="Arial" w:cs="Arial"/>
          <w:sz w:val="24"/>
          <w:szCs w:val="24"/>
        </w:rPr>
      </w:pPr>
    </w:p>
    <w:p w14:paraId="03D944D7" w14:textId="77777777" w:rsidR="0026170D" w:rsidRDefault="0026170D" w:rsidP="000B1E3E">
      <w:pPr>
        <w:spacing w:line="480" w:lineRule="auto"/>
        <w:rPr>
          <w:rFonts w:ascii="Arial" w:hAnsi="Arial" w:cs="Arial"/>
          <w:sz w:val="24"/>
          <w:szCs w:val="24"/>
        </w:rPr>
      </w:pPr>
    </w:p>
    <w:p w14:paraId="57926FCB" w14:textId="77777777" w:rsidR="0026170D" w:rsidRPr="001943E4" w:rsidRDefault="0026170D" w:rsidP="000B1E3E">
      <w:pPr>
        <w:spacing w:line="480" w:lineRule="auto"/>
        <w:rPr>
          <w:rFonts w:ascii="Arial" w:hAnsi="Arial" w:cs="Arial"/>
          <w:sz w:val="24"/>
          <w:szCs w:val="24"/>
        </w:rPr>
      </w:pPr>
    </w:p>
    <w:p w14:paraId="7D5662BB" w14:textId="6A27F46F" w:rsidR="007942E2" w:rsidRDefault="009D1C49" w:rsidP="000B1E3E">
      <w:pPr>
        <w:pStyle w:val="Heading1"/>
        <w:numPr>
          <w:ilvl w:val="0"/>
          <w:numId w:val="4"/>
        </w:numPr>
        <w:spacing w:line="480" w:lineRule="auto"/>
        <w:rPr>
          <w:u w:val="single"/>
        </w:rPr>
      </w:pPr>
      <w:bookmarkStart w:id="17" w:name="_Toc197444492"/>
      <w:r w:rsidRPr="007942E2">
        <w:rPr>
          <w:color w:val="000000" w:themeColor="text1"/>
          <w:u w:val="single"/>
        </w:rPr>
        <w:lastRenderedPageBreak/>
        <w:t>Findings</w:t>
      </w:r>
      <w:bookmarkEnd w:id="17"/>
      <w:r w:rsidRPr="007942E2">
        <w:rPr>
          <w:color w:val="000000" w:themeColor="text1"/>
          <w:u w:val="single"/>
        </w:rPr>
        <w:t xml:space="preserve"> </w:t>
      </w:r>
    </w:p>
    <w:p w14:paraId="4456613C" w14:textId="2BDBBC5D" w:rsidR="00D8667F" w:rsidRDefault="0026170D" w:rsidP="000B1E3E">
      <w:pPr>
        <w:spacing w:line="480" w:lineRule="auto"/>
        <w:rPr>
          <w:rFonts w:ascii="Arial" w:hAnsi="Arial" w:cs="Arial"/>
          <w:sz w:val="24"/>
          <w:szCs w:val="24"/>
        </w:rPr>
      </w:pPr>
      <w:r w:rsidRPr="00185789">
        <w:rPr>
          <w:rFonts w:ascii="Arial" w:hAnsi="Arial" w:cs="Arial"/>
          <w:noProof/>
          <w:sz w:val="24"/>
          <w:szCs w:val="24"/>
        </w:rPr>
        <w:drawing>
          <wp:anchor distT="0" distB="0" distL="114300" distR="114300" simplePos="0" relativeHeight="251636224" behindDoc="0" locked="0" layoutInCell="1" allowOverlap="1" wp14:anchorId="0003AC89" wp14:editId="2B897941">
            <wp:simplePos x="0" y="0"/>
            <wp:positionH relativeFrom="margin">
              <wp:align>left</wp:align>
            </wp:positionH>
            <wp:positionV relativeFrom="paragraph">
              <wp:posOffset>4876800</wp:posOffset>
            </wp:positionV>
            <wp:extent cx="5731510" cy="2214880"/>
            <wp:effectExtent l="0" t="0" r="2540" b="0"/>
            <wp:wrapSquare wrapText="bothSides"/>
            <wp:docPr id="11331889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188982" name="Picture 1"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2214880"/>
                    </a:xfrm>
                    <a:prstGeom prst="rect">
                      <a:avLst/>
                    </a:prstGeom>
                  </pic:spPr>
                </pic:pic>
              </a:graphicData>
            </a:graphic>
          </wp:anchor>
        </w:drawing>
      </w:r>
      <w:r w:rsidR="00C900D7" w:rsidRPr="00577B62">
        <w:rPr>
          <w:rFonts w:ascii="Arial" w:hAnsi="Arial" w:cs="Arial"/>
          <w:sz w:val="24"/>
          <w:szCs w:val="24"/>
        </w:rPr>
        <w:t xml:space="preserve">During the </w:t>
      </w:r>
      <w:r w:rsidR="00AA78C6">
        <w:rPr>
          <w:rFonts w:ascii="Arial" w:hAnsi="Arial" w:cs="Arial"/>
          <w:sz w:val="24"/>
          <w:szCs w:val="24"/>
        </w:rPr>
        <w:t>q</w:t>
      </w:r>
      <w:r w:rsidR="00C900D7" w:rsidRPr="00577B62">
        <w:rPr>
          <w:rFonts w:ascii="Arial" w:hAnsi="Arial" w:cs="Arial"/>
          <w:sz w:val="24"/>
          <w:szCs w:val="24"/>
        </w:rPr>
        <w:t>uestionnaire,</w:t>
      </w:r>
      <w:r w:rsidR="00D53E1D">
        <w:rPr>
          <w:rFonts w:ascii="Arial" w:hAnsi="Arial" w:cs="Arial"/>
          <w:sz w:val="24"/>
          <w:szCs w:val="24"/>
        </w:rPr>
        <w:t xml:space="preserve"> </w:t>
      </w:r>
      <w:r w:rsidR="00302E88">
        <w:rPr>
          <w:rFonts w:ascii="Arial" w:hAnsi="Arial" w:cs="Arial"/>
          <w:sz w:val="24"/>
          <w:szCs w:val="24"/>
        </w:rPr>
        <w:t>the</w:t>
      </w:r>
      <w:r w:rsidR="00D53E1D">
        <w:rPr>
          <w:rFonts w:ascii="Arial" w:hAnsi="Arial" w:cs="Arial"/>
          <w:sz w:val="24"/>
          <w:szCs w:val="24"/>
        </w:rPr>
        <w:t xml:space="preserve"> </w:t>
      </w:r>
      <w:r w:rsidR="00302E88">
        <w:rPr>
          <w:rFonts w:ascii="Arial" w:hAnsi="Arial" w:cs="Arial"/>
          <w:sz w:val="24"/>
          <w:szCs w:val="24"/>
        </w:rPr>
        <w:t>q</w:t>
      </w:r>
      <w:r w:rsidR="00D53E1D">
        <w:rPr>
          <w:rFonts w:ascii="Arial" w:hAnsi="Arial" w:cs="Arial"/>
          <w:sz w:val="24"/>
          <w:szCs w:val="24"/>
        </w:rPr>
        <w:t>uestions</w:t>
      </w:r>
      <w:r w:rsidR="004E2B61" w:rsidRPr="00577B62">
        <w:rPr>
          <w:rFonts w:ascii="Arial" w:hAnsi="Arial" w:cs="Arial"/>
          <w:sz w:val="24"/>
          <w:szCs w:val="24"/>
        </w:rPr>
        <w:t xml:space="preserve"> look</w:t>
      </w:r>
      <w:r w:rsidR="00D53E1D">
        <w:rPr>
          <w:rFonts w:ascii="Arial" w:hAnsi="Arial" w:cs="Arial"/>
          <w:sz w:val="24"/>
          <w:szCs w:val="24"/>
        </w:rPr>
        <w:t>ed</w:t>
      </w:r>
      <w:r w:rsidR="004E2B61" w:rsidRPr="00577B62">
        <w:rPr>
          <w:rFonts w:ascii="Arial" w:hAnsi="Arial" w:cs="Arial"/>
          <w:sz w:val="24"/>
          <w:szCs w:val="24"/>
        </w:rPr>
        <w:t xml:space="preserve"> to identify </w:t>
      </w:r>
      <w:r w:rsidR="00B97B08" w:rsidRPr="00577B62">
        <w:rPr>
          <w:rFonts w:ascii="Arial" w:hAnsi="Arial" w:cs="Arial"/>
          <w:sz w:val="24"/>
          <w:szCs w:val="24"/>
        </w:rPr>
        <w:t>if the res</w:t>
      </w:r>
      <w:r w:rsidR="001A3AE1" w:rsidRPr="00577B62">
        <w:rPr>
          <w:rFonts w:ascii="Arial" w:hAnsi="Arial" w:cs="Arial"/>
          <w:sz w:val="24"/>
          <w:szCs w:val="24"/>
        </w:rPr>
        <w:t xml:space="preserve">pondent has had a direct or indirect experience with </w:t>
      </w:r>
      <w:r w:rsidR="00572EB7" w:rsidRPr="00577B62">
        <w:rPr>
          <w:rFonts w:ascii="Arial" w:hAnsi="Arial" w:cs="Arial"/>
          <w:sz w:val="24"/>
          <w:szCs w:val="24"/>
        </w:rPr>
        <w:t>schizophrenia</w:t>
      </w:r>
      <w:r w:rsidR="00F911C1" w:rsidRPr="00577B62">
        <w:rPr>
          <w:rFonts w:ascii="Arial" w:hAnsi="Arial" w:cs="Arial"/>
          <w:sz w:val="24"/>
          <w:szCs w:val="24"/>
        </w:rPr>
        <w:t>. The chart below shows that the numbers are</w:t>
      </w:r>
      <w:r w:rsidR="00663CC2">
        <w:rPr>
          <w:rFonts w:ascii="Arial" w:hAnsi="Arial" w:cs="Arial"/>
          <w:sz w:val="24"/>
          <w:szCs w:val="24"/>
        </w:rPr>
        <w:t xml:space="preserve"> even across both answers</w:t>
      </w:r>
      <w:r w:rsidR="00F911C1" w:rsidRPr="00577B62">
        <w:rPr>
          <w:rFonts w:ascii="Arial" w:hAnsi="Arial" w:cs="Arial"/>
          <w:sz w:val="24"/>
          <w:szCs w:val="24"/>
        </w:rPr>
        <w:t xml:space="preserve">. </w:t>
      </w:r>
      <w:r w:rsidR="00027361" w:rsidRPr="00577B62">
        <w:rPr>
          <w:rFonts w:ascii="Arial" w:hAnsi="Arial" w:cs="Arial"/>
          <w:sz w:val="24"/>
          <w:szCs w:val="24"/>
        </w:rPr>
        <w:t xml:space="preserve">The statistics show that </w:t>
      </w:r>
      <w:r w:rsidR="00293496" w:rsidRPr="00577B62">
        <w:rPr>
          <w:rFonts w:ascii="Arial" w:hAnsi="Arial" w:cs="Arial"/>
          <w:sz w:val="24"/>
          <w:szCs w:val="24"/>
        </w:rPr>
        <w:t>51% of people ha</w:t>
      </w:r>
      <w:r w:rsidR="005545A8">
        <w:rPr>
          <w:rFonts w:ascii="Arial" w:hAnsi="Arial" w:cs="Arial"/>
          <w:sz w:val="24"/>
          <w:szCs w:val="24"/>
        </w:rPr>
        <w:t>d</w:t>
      </w:r>
      <w:r w:rsidR="00293496" w:rsidRPr="00577B62">
        <w:rPr>
          <w:rFonts w:ascii="Arial" w:hAnsi="Arial" w:cs="Arial"/>
          <w:sz w:val="24"/>
          <w:szCs w:val="24"/>
        </w:rPr>
        <w:t xml:space="preserve"> said ‘YES’ and 48% of people said ‘NO’. </w:t>
      </w:r>
      <w:r w:rsidR="00AF7B39" w:rsidRPr="00577B62">
        <w:rPr>
          <w:rFonts w:ascii="Arial" w:hAnsi="Arial" w:cs="Arial"/>
          <w:sz w:val="24"/>
          <w:szCs w:val="24"/>
        </w:rPr>
        <w:t xml:space="preserve"> This </w:t>
      </w:r>
      <w:r w:rsidR="00DA5A7D" w:rsidRPr="00577B62">
        <w:rPr>
          <w:rFonts w:ascii="Arial" w:hAnsi="Arial" w:cs="Arial"/>
          <w:sz w:val="24"/>
          <w:szCs w:val="24"/>
        </w:rPr>
        <w:t xml:space="preserve">shows that it is very even which shows that schizophrenia and mental </w:t>
      </w:r>
      <w:r w:rsidR="00663CC2">
        <w:rPr>
          <w:rFonts w:ascii="Arial" w:hAnsi="Arial" w:cs="Arial"/>
          <w:sz w:val="24"/>
          <w:szCs w:val="24"/>
        </w:rPr>
        <w:t xml:space="preserve">health </w:t>
      </w:r>
      <w:r w:rsidR="00DA5A7D" w:rsidRPr="00577B62">
        <w:rPr>
          <w:rFonts w:ascii="Arial" w:hAnsi="Arial" w:cs="Arial"/>
          <w:sz w:val="24"/>
          <w:szCs w:val="24"/>
        </w:rPr>
        <w:t xml:space="preserve">does not </w:t>
      </w:r>
      <w:r w:rsidR="00577B62" w:rsidRPr="00577B62">
        <w:rPr>
          <w:rFonts w:ascii="Arial" w:hAnsi="Arial" w:cs="Arial"/>
          <w:sz w:val="24"/>
          <w:szCs w:val="24"/>
        </w:rPr>
        <w:t>have a direct impact on every family or person.</w:t>
      </w:r>
      <w:r w:rsidR="00577B62">
        <w:rPr>
          <w:rFonts w:ascii="Arial" w:hAnsi="Arial" w:cs="Arial"/>
          <w:sz w:val="24"/>
          <w:szCs w:val="24"/>
        </w:rPr>
        <w:t xml:space="preserve"> </w:t>
      </w:r>
      <w:r w:rsidR="00856170">
        <w:rPr>
          <w:rFonts w:ascii="Arial" w:hAnsi="Arial" w:cs="Arial"/>
          <w:sz w:val="24"/>
          <w:szCs w:val="24"/>
        </w:rPr>
        <w:t xml:space="preserve">This also shows that </w:t>
      </w:r>
      <w:r w:rsidR="00025151">
        <w:rPr>
          <w:rFonts w:ascii="Arial" w:hAnsi="Arial" w:cs="Arial"/>
          <w:sz w:val="24"/>
          <w:szCs w:val="24"/>
        </w:rPr>
        <w:t>schizophrenia and mental health is not a</w:t>
      </w:r>
      <w:r w:rsidR="00510FE3">
        <w:rPr>
          <w:rFonts w:ascii="Arial" w:hAnsi="Arial" w:cs="Arial"/>
          <w:sz w:val="24"/>
          <w:szCs w:val="24"/>
        </w:rPr>
        <w:t>s</w:t>
      </w:r>
      <w:r w:rsidR="00025151">
        <w:rPr>
          <w:rFonts w:ascii="Arial" w:hAnsi="Arial" w:cs="Arial"/>
          <w:sz w:val="24"/>
          <w:szCs w:val="24"/>
        </w:rPr>
        <w:t xml:space="preserve"> simple as research suggests and that </w:t>
      </w:r>
      <w:r w:rsidR="00AA78C6">
        <w:rPr>
          <w:rFonts w:ascii="Arial" w:hAnsi="Arial" w:cs="Arial"/>
          <w:sz w:val="24"/>
          <w:szCs w:val="24"/>
        </w:rPr>
        <w:t>schizophrenia can impact different people within society.</w:t>
      </w:r>
      <w:r w:rsidR="00126F5E">
        <w:rPr>
          <w:rFonts w:ascii="Arial" w:hAnsi="Arial" w:cs="Arial"/>
          <w:sz w:val="24"/>
          <w:szCs w:val="24"/>
        </w:rPr>
        <w:t xml:space="preserve"> For people who have a direct experience with schizophrenia</w:t>
      </w:r>
      <w:r w:rsidR="00510FE3">
        <w:rPr>
          <w:rFonts w:ascii="Arial" w:hAnsi="Arial" w:cs="Arial"/>
          <w:sz w:val="24"/>
          <w:szCs w:val="24"/>
        </w:rPr>
        <w:t xml:space="preserve"> it</w:t>
      </w:r>
      <w:r w:rsidR="00126F5E">
        <w:rPr>
          <w:rFonts w:ascii="Arial" w:hAnsi="Arial" w:cs="Arial"/>
          <w:sz w:val="24"/>
          <w:szCs w:val="24"/>
        </w:rPr>
        <w:t xml:space="preserve"> can be impacted in </w:t>
      </w:r>
      <w:proofErr w:type="gramStart"/>
      <w:r w:rsidR="00126F5E">
        <w:rPr>
          <w:rFonts w:ascii="Arial" w:hAnsi="Arial" w:cs="Arial"/>
          <w:sz w:val="24"/>
          <w:szCs w:val="24"/>
        </w:rPr>
        <w:t>a number of</w:t>
      </w:r>
      <w:proofErr w:type="gramEnd"/>
      <w:r w:rsidR="00126F5E">
        <w:rPr>
          <w:rFonts w:ascii="Arial" w:hAnsi="Arial" w:cs="Arial"/>
          <w:sz w:val="24"/>
          <w:szCs w:val="24"/>
        </w:rPr>
        <w:t xml:space="preserve"> negative ways (</w:t>
      </w:r>
      <w:proofErr w:type="spellStart"/>
      <w:r w:rsidR="00F137BC">
        <w:rPr>
          <w:rFonts w:ascii="Arial" w:hAnsi="Arial" w:cs="Arial"/>
          <w:sz w:val="24"/>
          <w:szCs w:val="24"/>
        </w:rPr>
        <w:t>Caqueo</w:t>
      </w:r>
      <w:proofErr w:type="spellEnd"/>
      <w:r w:rsidR="00F137BC">
        <w:rPr>
          <w:rFonts w:ascii="Arial" w:hAnsi="Arial" w:cs="Arial"/>
          <w:sz w:val="24"/>
          <w:szCs w:val="24"/>
        </w:rPr>
        <w:t xml:space="preserve"> – Urizar,</w:t>
      </w:r>
      <w:r w:rsidR="00E34686">
        <w:rPr>
          <w:rFonts w:ascii="Arial" w:hAnsi="Arial" w:cs="Arial"/>
          <w:sz w:val="24"/>
          <w:szCs w:val="24"/>
        </w:rPr>
        <w:t xml:space="preserve"> </w:t>
      </w:r>
      <w:r w:rsidR="00795066">
        <w:rPr>
          <w:rFonts w:ascii="Arial" w:hAnsi="Arial" w:cs="Arial"/>
          <w:sz w:val="24"/>
          <w:szCs w:val="24"/>
        </w:rPr>
        <w:t xml:space="preserve">et al, </w:t>
      </w:r>
      <w:r w:rsidR="001E12CC">
        <w:rPr>
          <w:rFonts w:ascii="Arial" w:hAnsi="Arial" w:cs="Arial"/>
          <w:sz w:val="24"/>
          <w:szCs w:val="24"/>
        </w:rPr>
        <w:t>2017).</w:t>
      </w:r>
      <w:r w:rsidR="00D8667F">
        <w:rPr>
          <w:rFonts w:ascii="Arial" w:hAnsi="Arial" w:cs="Arial"/>
          <w:sz w:val="24"/>
          <w:szCs w:val="24"/>
        </w:rPr>
        <w:t xml:space="preserve"> </w:t>
      </w:r>
      <w:r w:rsidR="001756BE">
        <w:rPr>
          <w:rFonts w:ascii="Arial" w:hAnsi="Arial" w:cs="Arial"/>
          <w:sz w:val="24"/>
          <w:szCs w:val="24"/>
        </w:rPr>
        <w:t>This can be done by</w:t>
      </w:r>
      <w:r w:rsidR="007502DB">
        <w:rPr>
          <w:rFonts w:ascii="Arial" w:hAnsi="Arial" w:cs="Arial"/>
          <w:sz w:val="24"/>
          <w:szCs w:val="24"/>
        </w:rPr>
        <w:t xml:space="preserve"> look</w:t>
      </w:r>
      <w:r w:rsidR="001756BE">
        <w:rPr>
          <w:rFonts w:ascii="Arial" w:hAnsi="Arial" w:cs="Arial"/>
          <w:sz w:val="24"/>
          <w:szCs w:val="24"/>
        </w:rPr>
        <w:t>ing</w:t>
      </w:r>
      <w:r w:rsidR="007502DB">
        <w:rPr>
          <w:rFonts w:ascii="Arial" w:hAnsi="Arial" w:cs="Arial"/>
          <w:sz w:val="24"/>
          <w:szCs w:val="24"/>
        </w:rPr>
        <w:t xml:space="preserve"> at this question critically, this</w:t>
      </w:r>
      <w:r w:rsidR="00D8667F">
        <w:rPr>
          <w:rFonts w:ascii="Arial" w:hAnsi="Arial" w:cs="Arial"/>
          <w:sz w:val="24"/>
          <w:szCs w:val="24"/>
        </w:rPr>
        <w:t xml:space="preserve"> question could have been produced better. </w:t>
      </w:r>
      <w:r w:rsidR="008D469D">
        <w:rPr>
          <w:rFonts w:ascii="Arial" w:hAnsi="Arial" w:cs="Arial"/>
          <w:sz w:val="24"/>
          <w:szCs w:val="24"/>
        </w:rPr>
        <w:t xml:space="preserve">This is due to </w:t>
      </w:r>
      <w:r w:rsidR="00D8667F">
        <w:rPr>
          <w:rFonts w:ascii="Arial" w:hAnsi="Arial" w:cs="Arial"/>
          <w:sz w:val="24"/>
          <w:szCs w:val="24"/>
        </w:rPr>
        <w:t xml:space="preserve">the question </w:t>
      </w:r>
      <w:r w:rsidR="008D469D">
        <w:rPr>
          <w:rFonts w:ascii="Arial" w:hAnsi="Arial" w:cs="Arial"/>
          <w:sz w:val="24"/>
          <w:szCs w:val="24"/>
        </w:rPr>
        <w:t>being open</w:t>
      </w:r>
      <w:r w:rsidR="00D8667F">
        <w:rPr>
          <w:rFonts w:ascii="Arial" w:hAnsi="Arial" w:cs="Arial"/>
          <w:sz w:val="24"/>
          <w:szCs w:val="24"/>
        </w:rPr>
        <w:t xml:space="preserve"> and vague</w:t>
      </w:r>
      <w:r w:rsidR="008D469D">
        <w:rPr>
          <w:rFonts w:ascii="Arial" w:hAnsi="Arial" w:cs="Arial"/>
          <w:sz w:val="24"/>
          <w:szCs w:val="24"/>
        </w:rPr>
        <w:t>. An example of this would be,</w:t>
      </w:r>
      <w:r w:rsidR="00D8667F">
        <w:rPr>
          <w:rFonts w:ascii="Arial" w:hAnsi="Arial" w:cs="Arial"/>
          <w:sz w:val="24"/>
          <w:szCs w:val="24"/>
        </w:rPr>
        <w:t xml:space="preserve"> </w:t>
      </w:r>
      <w:r w:rsidR="00BC34F1">
        <w:rPr>
          <w:rFonts w:ascii="Arial" w:hAnsi="Arial" w:cs="Arial"/>
          <w:sz w:val="24"/>
          <w:szCs w:val="24"/>
        </w:rPr>
        <w:t xml:space="preserve">asking this question in relation to </w:t>
      </w:r>
      <w:r w:rsidR="00B87065">
        <w:rPr>
          <w:rFonts w:ascii="Arial" w:hAnsi="Arial" w:cs="Arial"/>
          <w:sz w:val="24"/>
          <w:szCs w:val="24"/>
        </w:rPr>
        <w:t>schizophrenia and any mental health conditions, instead of just linking it to schizophrenia</w:t>
      </w:r>
      <w:r w:rsidR="005641CB">
        <w:rPr>
          <w:rFonts w:ascii="Arial" w:hAnsi="Arial" w:cs="Arial"/>
          <w:sz w:val="24"/>
          <w:szCs w:val="24"/>
        </w:rPr>
        <w:t xml:space="preserve">, which made a </w:t>
      </w:r>
      <w:r w:rsidR="00B87065">
        <w:rPr>
          <w:rFonts w:ascii="Arial" w:hAnsi="Arial" w:cs="Arial"/>
          <w:sz w:val="24"/>
          <w:szCs w:val="24"/>
        </w:rPr>
        <w:t>more narrowed approach.</w:t>
      </w:r>
    </w:p>
    <w:p w14:paraId="567C9B7B" w14:textId="494592A0" w:rsidR="00A259F9" w:rsidRPr="00353261" w:rsidRDefault="00185789" w:rsidP="000B1E3E">
      <w:pPr>
        <w:spacing w:line="480" w:lineRule="auto"/>
      </w:pPr>
      <w:r w:rsidRPr="00185789">
        <w:rPr>
          <w:rFonts w:ascii="Arial" w:hAnsi="Arial" w:cs="Arial"/>
          <w:sz w:val="24"/>
          <w:szCs w:val="24"/>
        </w:rPr>
        <w:t>When it comes to question</w:t>
      </w:r>
      <w:r w:rsidR="006833DC">
        <w:rPr>
          <w:rFonts w:ascii="Arial" w:hAnsi="Arial" w:cs="Arial"/>
          <w:sz w:val="24"/>
          <w:szCs w:val="24"/>
        </w:rPr>
        <w:t xml:space="preserve"> 4, </w:t>
      </w:r>
      <w:proofErr w:type="gramStart"/>
      <w:r w:rsidR="006833DC">
        <w:rPr>
          <w:rFonts w:ascii="Arial" w:hAnsi="Arial" w:cs="Arial"/>
          <w:sz w:val="24"/>
          <w:szCs w:val="24"/>
        </w:rPr>
        <w:t>the majority of</w:t>
      </w:r>
      <w:proofErr w:type="gramEnd"/>
      <w:r w:rsidR="006833DC">
        <w:rPr>
          <w:rFonts w:ascii="Arial" w:hAnsi="Arial" w:cs="Arial"/>
          <w:sz w:val="24"/>
          <w:szCs w:val="24"/>
        </w:rPr>
        <w:t xml:space="preserve"> respondents agreed with the NHS’s definition of Schizophrenia. </w:t>
      </w:r>
      <w:r w:rsidR="00C4003D">
        <w:rPr>
          <w:rFonts w:ascii="Arial" w:hAnsi="Arial" w:cs="Arial"/>
          <w:sz w:val="24"/>
          <w:szCs w:val="24"/>
        </w:rPr>
        <w:t>Even though most respondents agreed, the</w:t>
      </w:r>
      <w:r w:rsidR="002A0CE3">
        <w:rPr>
          <w:rFonts w:ascii="Arial" w:hAnsi="Arial" w:cs="Arial"/>
          <w:sz w:val="24"/>
          <w:szCs w:val="24"/>
        </w:rPr>
        <w:t>r</w:t>
      </w:r>
      <w:r w:rsidR="000A2220">
        <w:rPr>
          <w:rFonts w:ascii="Arial" w:hAnsi="Arial" w:cs="Arial"/>
          <w:sz w:val="24"/>
          <w:szCs w:val="24"/>
        </w:rPr>
        <w:t>e</w:t>
      </w:r>
      <w:r w:rsidR="00C4003D">
        <w:rPr>
          <w:rFonts w:ascii="Arial" w:hAnsi="Arial" w:cs="Arial"/>
          <w:sz w:val="24"/>
          <w:szCs w:val="24"/>
        </w:rPr>
        <w:t xml:space="preserve"> </w:t>
      </w:r>
      <w:r w:rsidR="00322E72">
        <w:rPr>
          <w:rFonts w:ascii="Arial" w:hAnsi="Arial" w:cs="Arial"/>
          <w:sz w:val="24"/>
          <w:szCs w:val="24"/>
        </w:rPr>
        <w:t>was</w:t>
      </w:r>
      <w:r w:rsidR="00C4003D">
        <w:rPr>
          <w:rFonts w:ascii="Arial" w:hAnsi="Arial" w:cs="Arial"/>
          <w:sz w:val="24"/>
          <w:szCs w:val="24"/>
        </w:rPr>
        <w:t xml:space="preserve"> a</w:t>
      </w:r>
      <w:r w:rsidR="00D06C34">
        <w:rPr>
          <w:rFonts w:ascii="Arial" w:hAnsi="Arial" w:cs="Arial"/>
          <w:sz w:val="24"/>
          <w:szCs w:val="24"/>
        </w:rPr>
        <w:t xml:space="preserve"> consensus that this definition is very </w:t>
      </w:r>
      <w:r w:rsidR="00EC5E11">
        <w:rPr>
          <w:rFonts w:ascii="Arial" w:hAnsi="Arial" w:cs="Arial"/>
          <w:sz w:val="24"/>
          <w:szCs w:val="24"/>
        </w:rPr>
        <w:t>vague,</w:t>
      </w:r>
      <w:r w:rsidR="00D06C34">
        <w:rPr>
          <w:rFonts w:ascii="Arial" w:hAnsi="Arial" w:cs="Arial"/>
          <w:sz w:val="24"/>
          <w:szCs w:val="24"/>
        </w:rPr>
        <w:t xml:space="preserve"> and </w:t>
      </w:r>
      <w:r w:rsidR="00BC357B">
        <w:rPr>
          <w:rFonts w:ascii="Arial" w:hAnsi="Arial" w:cs="Arial"/>
          <w:sz w:val="24"/>
          <w:szCs w:val="24"/>
        </w:rPr>
        <w:t>the</w:t>
      </w:r>
      <w:r w:rsidR="00360083">
        <w:rPr>
          <w:rFonts w:ascii="Arial" w:hAnsi="Arial" w:cs="Arial"/>
          <w:sz w:val="24"/>
          <w:szCs w:val="24"/>
        </w:rPr>
        <w:t>re</w:t>
      </w:r>
      <w:r w:rsidR="00BC357B">
        <w:rPr>
          <w:rFonts w:ascii="Arial" w:hAnsi="Arial" w:cs="Arial"/>
          <w:sz w:val="24"/>
          <w:szCs w:val="24"/>
        </w:rPr>
        <w:t xml:space="preserve"> are </w:t>
      </w:r>
      <w:proofErr w:type="gramStart"/>
      <w:r w:rsidR="00BC357B">
        <w:rPr>
          <w:rFonts w:ascii="Arial" w:hAnsi="Arial" w:cs="Arial"/>
          <w:sz w:val="24"/>
          <w:szCs w:val="24"/>
        </w:rPr>
        <w:t>a number of</w:t>
      </w:r>
      <w:proofErr w:type="gramEnd"/>
      <w:r w:rsidR="00BC357B">
        <w:rPr>
          <w:rFonts w:ascii="Arial" w:hAnsi="Arial" w:cs="Arial"/>
          <w:sz w:val="24"/>
          <w:szCs w:val="24"/>
        </w:rPr>
        <w:t xml:space="preserve"> </w:t>
      </w:r>
      <w:r w:rsidR="00C1100C">
        <w:rPr>
          <w:rFonts w:ascii="Arial" w:hAnsi="Arial" w:cs="Arial"/>
          <w:sz w:val="24"/>
          <w:szCs w:val="24"/>
        </w:rPr>
        <w:t>situations that can make the disease of schizophrenia improve.</w:t>
      </w:r>
      <w:r w:rsidR="00CF64F1">
        <w:rPr>
          <w:rFonts w:ascii="Arial" w:hAnsi="Arial" w:cs="Arial"/>
          <w:sz w:val="24"/>
          <w:szCs w:val="24"/>
        </w:rPr>
        <w:t xml:space="preserve"> An example of this would be that </w:t>
      </w:r>
      <w:r w:rsidR="00804700">
        <w:rPr>
          <w:rFonts w:ascii="Arial" w:hAnsi="Arial" w:cs="Arial"/>
          <w:sz w:val="24"/>
          <w:szCs w:val="24"/>
        </w:rPr>
        <w:lastRenderedPageBreak/>
        <w:t>somebody who gets medicated to help with the effects of schizophrenia</w:t>
      </w:r>
      <w:r w:rsidR="00467A68">
        <w:rPr>
          <w:rFonts w:ascii="Arial" w:hAnsi="Arial" w:cs="Arial"/>
          <w:sz w:val="24"/>
          <w:szCs w:val="24"/>
        </w:rPr>
        <w:t xml:space="preserve"> and </w:t>
      </w:r>
      <w:r w:rsidR="00360083">
        <w:rPr>
          <w:rFonts w:ascii="Arial" w:hAnsi="Arial" w:cs="Arial"/>
          <w:sz w:val="24"/>
          <w:szCs w:val="24"/>
        </w:rPr>
        <w:t xml:space="preserve">this </w:t>
      </w:r>
      <w:r w:rsidR="00467A68">
        <w:rPr>
          <w:rFonts w:ascii="Arial" w:hAnsi="Arial" w:cs="Arial"/>
          <w:sz w:val="24"/>
          <w:szCs w:val="24"/>
        </w:rPr>
        <w:t xml:space="preserve">can </w:t>
      </w:r>
      <w:r w:rsidR="00360083">
        <w:rPr>
          <w:rFonts w:ascii="Arial" w:hAnsi="Arial" w:cs="Arial"/>
          <w:sz w:val="24"/>
          <w:szCs w:val="24"/>
        </w:rPr>
        <w:t xml:space="preserve">then </w:t>
      </w:r>
      <w:r w:rsidR="00467A68">
        <w:rPr>
          <w:rFonts w:ascii="Arial" w:hAnsi="Arial" w:cs="Arial"/>
          <w:sz w:val="24"/>
          <w:szCs w:val="24"/>
        </w:rPr>
        <w:t>allow them to be in</w:t>
      </w:r>
      <w:r w:rsidR="00421717">
        <w:rPr>
          <w:rFonts w:ascii="Arial" w:hAnsi="Arial" w:cs="Arial"/>
          <w:sz w:val="24"/>
          <w:szCs w:val="24"/>
        </w:rPr>
        <w:t>tegrated into the community (Goff, 2020</w:t>
      </w:r>
      <w:r w:rsidR="00064A4B">
        <w:rPr>
          <w:rFonts w:ascii="Arial" w:hAnsi="Arial" w:cs="Arial"/>
          <w:sz w:val="24"/>
          <w:szCs w:val="24"/>
        </w:rPr>
        <w:t xml:space="preserve">). As previously </w:t>
      </w:r>
      <w:r w:rsidR="00BD3A18">
        <w:rPr>
          <w:rFonts w:ascii="Arial" w:hAnsi="Arial" w:cs="Arial"/>
          <w:sz w:val="24"/>
          <w:szCs w:val="24"/>
        </w:rPr>
        <w:t>mentioned,</w:t>
      </w:r>
      <w:r w:rsidR="00064A4B">
        <w:rPr>
          <w:rFonts w:ascii="Arial" w:hAnsi="Arial" w:cs="Arial"/>
          <w:sz w:val="24"/>
          <w:szCs w:val="24"/>
        </w:rPr>
        <w:t xml:space="preserve"> </w:t>
      </w:r>
      <w:r w:rsidR="00EC0514">
        <w:rPr>
          <w:rFonts w:ascii="Arial" w:hAnsi="Arial" w:cs="Arial"/>
          <w:sz w:val="24"/>
          <w:szCs w:val="24"/>
        </w:rPr>
        <w:t>the use of the definition of schizophrenia from the NHS</w:t>
      </w:r>
      <w:r w:rsidR="00BD3A18">
        <w:rPr>
          <w:rFonts w:ascii="Arial" w:hAnsi="Arial" w:cs="Arial"/>
          <w:sz w:val="24"/>
          <w:szCs w:val="24"/>
        </w:rPr>
        <w:t xml:space="preserve"> is very good. This is because you are then able to gain a</w:t>
      </w:r>
      <w:r w:rsidR="002372F9">
        <w:rPr>
          <w:rFonts w:ascii="Arial" w:hAnsi="Arial" w:cs="Arial"/>
          <w:sz w:val="24"/>
          <w:szCs w:val="24"/>
        </w:rPr>
        <w:t>n</w:t>
      </w:r>
      <w:r w:rsidR="00BD3A18">
        <w:rPr>
          <w:rFonts w:ascii="Arial" w:hAnsi="Arial" w:cs="Arial"/>
          <w:sz w:val="24"/>
          <w:szCs w:val="24"/>
        </w:rPr>
        <w:t xml:space="preserve"> </w:t>
      </w:r>
      <w:r w:rsidR="0033535E">
        <w:rPr>
          <w:rFonts w:ascii="Arial" w:hAnsi="Arial" w:cs="Arial"/>
          <w:sz w:val="24"/>
          <w:szCs w:val="24"/>
        </w:rPr>
        <w:t>understanding</w:t>
      </w:r>
      <w:r w:rsidR="00BD3A18">
        <w:rPr>
          <w:rFonts w:ascii="Arial" w:hAnsi="Arial" w:cs="Arial"/>
          <w:sz w:val="24"/>
          <w:szCs w:val="24"/>
        </w:rPr>
        <w:t xml:space="preserve"> of what schizophrenia is </w:t>
      </w:r>
      <w:r w:rsidR="0033535E">
        <w:rPr>
          <w:rFonts w:ascii="Arial" w:hAnsi="Arial" w:cs="Arial"/>
          <w:sz w:val="24"/>
          <w:szCs w:val="24"/>
        </w:rPr>
        <w:t xml:space="preserve">based </w:t>
      </w:r>
      <w:r w:rsidR="002372F9">
        <w:rPr>
          <w:rFonts w:ascii="Arial" w:hAnsi="Arial" w:cs="Arial"/>
          <w:sz w:val="24"/>
          <w:szCs w:val="24"/>
        </w:rPr>
        <w:t>on</w:t>
      </w:r>
      <w:r w:rsidR="0033535E">
        <w:rPr>
          <w:rFonts w:ascii="Arial" w:hAnsi="Arial" w:cs="Arial"/>
          <w:sz w:val="24"/>
          <w:szCs w:val="24"/>
        </w:rPr>
        <w:t xml:space="preserve"> a medical expert. </w:t>
      </w:r>
      <w:r w:rsidR="006725FF">
        <w:rPr>
          <w:rFonts w:ascii="Arial" w:hAnsi="Arial" w:cs="Arial"/>
          <w:sz w:val="24"/>
          <w:szCs w:val="24"/>
        </w:rPr>
        <w:t xml:space="preserve">This allows </w:t>
      </w:r>
      <w:r w:rsidR="00193C62">
        <w:rPr>
          <w:rFonts w:ascii="Arial" w:hAnsi="Arial" w:cs="Arial"/>
          <w:sz w:val="24"/>
          <w:szCs w:val="24"/>
        </w:rPr>
        <w:t>f</w:t>
      </w:r>
      <w:r w:rsidR="006725FF">
        <w:rPr>
          <w:rFonts w:ascii="Arial" w:hAnsi="Arial" w:cs="Arial"/>
          <w:sz w:val="24"/>
          <w:szCs w:val="24"/>
        </w:rPr>
        <w:t xml:space="preserve">or respondents to analyse what a medical expert has said and </w:t>
      </w:r>
      <w:r w:rsidR="00A259F9">
        <w:rPr>
          <w:rFonts w:ascii="Arial" w:hAnsi="Arial" w:cs="Arial"/>
          <w:sz w:val="24"/>
          <w:szCs w:val="24"/>
        </w:rPr>
        <w:t>form an opinion on if they agree with how the NHS defines schizophrenia</w:t>
      </w:r>
      <w:r w:rsidR="00F27070">
        <w:rPr>
          <w:rFonts w:ascii="Arial" w:hAnsi="Arial" w:cs="Arial"/>
          <w:sz w:val="24"/>
          <w:szCs w:val="24"/>
        </w:rPr>
        <w:t xml:space="preserve">. </w:t>
      </w:r>
      <w:r w:rsidR="00565F69">
        <w:rPr>
          <w:rFonts w:ascii="Arial" w:hAnsi="Arial" w:cs="Arial"/>
          <w:color w:val="FF0000"/>
        </w:rPr>
        <w:t xml:space="preserve"> </w:t>
      </w:r>
    </w:p>
    <w:p w14:paraId="0A8B2CBC" w14:textId="04A1ED50" w:rsidR="00E476A8" w:rsidRDefault="00353261" w:rsidP="000B1E3E">
      <w:pPr>
        <w:spacing w:line="480" w:lineRule="auto"/>
        <w:rPr>
          <w:rFonts w:ascii="Arial" w:hAnsi="Arial" w:cs="Arial"/>
          <w:color w:val="FF0000"/>
        </w:rPr>
      </w:pPr>
      <w:r>
        <w:rPr>
          <w:noProof/>
        </w:rPr>
        <w:drawing>
          <wp:anchor distT="0" distB="0" distL="114300" distR="114300" simplePos="0" relativeHeight="251661824" behindDoc="1" locked="0" layoutInCell="1" allowOverlap="1" wp14:anchorId="22D8881F" wp14:editId="0CFE34FA">
            <wp:simplePos x="0" y="0"/>
            <wp:positionH relativeFrom="column">
              <wp:posOffset>510540</wp:posOffset>
            </wp:positionH>
            <wp:positionV relativeFrom="paragraph">
              <wp:posOffset>5080</wp:posOffset>
            </wp:positionV>
            <wp:extent cx="4572000" cy="2743200"/>
            <wp:effectExtent l="0" t="0" r="0" b="0"/>
            <wp:wrapThrough wrapText="bothSides">
              <wp:wrapPolygon edited="0">
                <wp:start x="0" y="0"/>
                <wp:lineTo x="0" y="21450"/>
                <wp:lineTo x="21510" y="21450"/>
                <wp:lineTo x="21510" y="0"/>
                <wp:lineTo x="0" y="0"/>
              </wp:wrapPolygon>
            </wp:wrapThrough>
            <wp:docPr id="214593832" name="Chart 1">
              <a:extLst xmlns:a="http://schemas.openxmlformats.org/drawingml/2006/main">
                <a:ext uri="{FF2B5EF4-FFF2-40B4-BE49-F238E27FC236}">
                  <a16:creationId xmlns:a16="http://schemas.microsoft.com/office/drawing/2014/main" id="{FFD8A438-C561-4AFD-0A42-F599F7819C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572ED1A8" w14:textId="1780EDCB" w:rsidR="00E476A8" w:rsidRDefault="00E476A8" w:rsidP="000B1E3E">
      <w:pPr>
        <w:spacing w:line="480" w:lineRule="auto"/>
        <w:rPr>
          <w:rFonts w:ascii="Arial" w:hAnsi="Arial" w:cs="Arial"/>
          <w:color w:val="FF0000"/>
        </w:rPr>
      </w:pPr>
    </w:p>
    <w:p w14:paraId="5380729B" w14:textId="77777777" w:rsidR="00F27070" w:rsidRDefault="00F27070" w:rsidP="000B1E3E">
      <w:pPr>
        <w:spacing w:line="480" w:lineRule="auto"/>
        <w:rPr>
          <w:rFonts w:ascii="Arial" w:hAnsi="Arial" w:cs="Arial"/>
          <w:color w:val="FF0000"/>
        </w:rPr>
      </w:pPr>
    </w:p>
    <w:p w14:paraId="6D0A438B" w14:textId="3414CC9D" w:rsidR="00F27070" w:rsidRDefault="00F27070" w:rsidP="000B1E3E">
      <w:pPr>
        <w:spacing w:line="480" w:lineRule="auto"/>
        <w:rPr>
          <w:rFonts w:ascii="Arial" w:hAnsi="Arial" w:cs="Arial"/>
          <w:color w:val="FF0000"/>
        </w:rPr>
      </w:pPr>
    </w:p>
    <w:p w14:paraId="557D38D9" w14:textId="77777777" w:rsidR="00353261" w:rsidRDefault="00353261" w:rsidP="000B1E3E">
      <w:pPr>
        <w:spacing w:line="480" w:lineRule="auto"/>
        <w:rPr>
          <w:rFonts w:ascii="Arial" w:hAnsi="Arial" w:cs="Arial"/>
          <w:color w:val="FF0000"/>
        </w:rPr>
      </w:pPr>
    </w:p>
    <w:p w14:paraId="1183F195" w14:textId="43D5A2F1" w:rsidR="00E476A8" w:rsidRDefault="002B1725" w:rsidP="000B1E3E">
      <w:pPr>
        <w:spacing w:line="480" w:lineRule="auto"/>
        <w:rPr>
          <w:rFonts w:ascii="Arial" w:hAnsi="Arial" w:cs="Arial"/>
          <w:color w:val="000000" w:themeColor="text1"/>
          <w:sz w:val="24"/>
          <w:szCs w:val="24"/>
        </w:rPr>
      </w:pPr>
      <w:r w:rsidRPr="00CB54E7">
        <w:rPr>
          <w:rFonts w:ascii="Arial" w:hAnsi="Arial" w:cs="Arial"/>
          <w:color w:val="000000" w:themeColor="text1"/>
          <w:sz w:val="24"/>
          <w:szCs w:val="24"/>
        </w:rPr>
        <w:t xml:space="preserve">Question 5 asks for the </w:t>
      </w:r>
      <w:r w:rsidR="00B71025" w:rsidRPr="00CB54E7">
        <w:rPr>
          <w:rFonts w:ascii="Arial" w:hAnsi="Arial" w:cs="Arial"/>
          <w:color w:val="000000" w:themeColor="text1"/>
          <w:sz w:val="24"/>
          <w:szCs w:val="24"/>
        </w:rPr>
        <w:t>respondent’s</w:t>
      </w:r>
      <w:r w:rsidRPr="00CB54E7">
        <w:rPr>
          <w:rFonts w:ascii="Arial" w:hAnsi="Arial" w:cs="Arial"/>
          <w:color w:val="000000" w:themeColor="text1"/>
          <w:sz w:val="24"/>
          <w:szCs w:val="24"/>
        </w:rPr>
        <w:t xml:space="preserve"> opinion on whether they believe</w:t>
      </w:r>
      <w:r w:rsidR="00662025" w:rsidRPr="00CB54E7">
        <w:rPr>
          <w:rFonts w:ascii="Arial" w:hAnsi="Arial" w:cs="Arial"/>
          <w:color w:val="000000" w:themeColor="text1"/>
          <w:sz w:val="24"/>
          <w:szCs w:val="24"/>
        </w:rPr>
        <w:t xml:space="preserve"> the media reports people with schizophrenia as</w:t>
      </w:r>
      <w:r w:rsidR="00DC1B69" w:rsidRPr="00CB54E7">
        <w:rPr>
          <w:rFonts w:ascii="Arial" w:hAnsi="Arial" w:cs="Arial"/>
          <w:color w:val="000000" w:themeColor="text1"/>
          <w:sz w:val="24"/>
          <w:szCs w:val="24"/>
        </w:rPr>
        <w:t xml:space="preserve"> criminals or not. </w:t>
      </w:r>
      <w:r w:rsidR="00B71025" w:rsidRPr="00CB54E7">
        <w:rPr>
          <w:rFonts w:ascii="Arial" w:hAnsi="Arial" w:cs="Arial"/>
          <w:color w:val="000000" w:themeColor="text1"/>
          <w:sz w:val="24"/>
          <w:szCs w:val="24"/>
        </w:rPr>
        <w:t>82% of the participants</w:t>
      </w:r>
      <w:r w:rsidR="007E2DDB" w:rsidRPr="00CB54E7">
        <w:rPr>
          <w:rFonts w:ascii="Arial" w:hAnsi="Arial" w:cs="Arial"/>
          <w:color w:val="000000" w:themeColor="text1"/>
          <w:sz w:val="24"/>
          <w:szCs w:val="24"/>
        </w:rPr>
        <w:t xml:space="preserve"> </w:t>
      </w:r>
      <w:r w:rsidR="00677C3B" w:rsidRPr="00CB54E7">
        <w:rPr>
          <w:rFonts w:ascii="Arial" w:hAnsi="Arial" w:cs="Arial"/>
          <w:color w:val="000000" w:themeColor="text1"/>
          <w:sz w:val="24"/>
          <w:szCs w:val="24"/>
        </w:rPr>
        <w:t xml:space="preserve">answered ‘NO’ </w:t>
      </w:r>
      <w:r w:rsidR="002B054A" w:rsidRPr="00CB54E7">
        <w:rPr>
          <w:rFonts w:ascii="Arial" w:hAnsi="Arial" w:cs="Arial"/>
          <w:color w:val="000000" w:themeColor="text1"/>
          <w:sz w:val="24"/>
          <w:szCs w:val="24"/>
        </w:rPr>
        <w:t xml:space="preserve">as to whether there is a link </w:t>
      </w:r>
      <w:r w:rsidR="00F678F4" w:rsidRPr="00CB54E7">
        <w:rPr>
          <w:rFonts w:ascii="Arial" w:hAnsi="Arial" w:cs="Arial"/>
          <w:color w:val="000000" w:themeColor="text1"/>
          <w:sz w:val="24"/>
          <w:szCs w:val="24"/>
        </w:rPr>
        <w:t xml:space="preserve">between media reporting and </w:t>
      </w:r>
      <w:r w:rsidR="00254B75" w:rsidRPr="00CB54E7">
        <w:rPr>
          <w:rFonts w:ascii="Arial" w:hAnsi="Arial" w:cs="Arial"/>
          <w:color w:val="000000" w:themeColor="text1"/>
          <w:sz w:val="24"/>
          <w:szCs w:val="24"/>
        </w:rPr>
        <w:t>what research by Pederson</w:t>
      </w:r>
      <w:r w:rsidR="00E50648">
        <w:rPr>
          <w:rFonts w:ascii="Arial" w:hAnsi="Arial" w:cs="Arial"/>
          <w:color w:val="000000" w:themeColor="text1"/>
          <w:sz w:val="24"/>
          <w:szCs w:val="24"/>
        </w:rPr>
        <w:t xml:space="preserve"> stated</w:t>
      </w:r>
      <w:r w:rsidR="004E1162" w:rsidRPr="00CB54E7">
        <w:rPr>
          <w:rFonts w:ascii="Arial" w:hAnsi="Arial" w:cs="Arial"/>
          <w:color w:val="000000" w:themeColor="text1"/>
          <w:sz w:val="24"/>
          <w:szCs w:val="24"/>
        </w:rPr>
        <w:t>. Media is heavily</w:t>
      </w:r>
      <w:r w:rsidR="009B5DDF" w:rsidRPr="00CB54E7">
        <w:rPr>
          <w:rFonts w:ascii="Arial" w:hAnsi="Arial" w:cs="Arial"/>
          <w:color w:val="000000" w:themeColor="text1"/>
          <w:sz w:val="24"/>
          <w:szCs w:val="24"/>
        </w:rPr>
        <w:t xml:space="preserve"> fond on criticising mental health disorder</w:t>
      </w:r>
      <w:r w:rsidR="005131CD">
        <w:rPr>
          <w:rFonts w:ascii="Arial" w:hAnsi="Arial" w:cs="Arial"/>
          <w:color w:val="000000" w:themeColor="text1"/>
          <w:sz w:val="24"/>
          <w:szCs w:val="24"/>
        </w:rPr>
        <w:t>s</w:t>
      </w:r>
      <w:r w:rsidR="009B5DDF" w:rsidRPr="00CB54E7">
        <w:rPr>
          <w:rFonts w:ascii="Arial" w:hAnsi="Arial" w:cs="Arial"/>
          <w:color w:val="000000" w:themeColor="text1"/>
          <w:sz w:val="24"/>
          <w:szCs w:val="24"/>
        </w:rPr>
        <w:t xml:space="preserve"> and schizophrenia and creating a stigma against these illnesses (</w:t>
      </w:r>
      <w:proofErr w:type="spellStart"/>
      <w:r w:rsidR="009B5DDF" w:rsidRPr="00CB54E7">
        <w:rPr>
          <w:rFonts w:ascii="Arial" w:hAnsi="Arial" w:cs="Arial"/>
          <w:color w:val="000000" w:themeColor="text1"/>
          <w:sz w:val="24"/>
          <w:szCs w:val="24"/>
        </w:rPr>
        <w:t>Hilder</w:t>
      </w:r>
      <w:r w:rsidR="00E26959" w:rsidRPr="00CB54E7">
        <w:rPr>
          <w:rFonts w:ascii="Arial" w:hAnsi="Arial" w:cs="Arial"/>
          <w:color w:val="000000" w:themeColor="text1"/>
          <w:sz w:val="24"/>
          <w:szCs w:val="24"/>
        </w:rPr>
        <w:t>sley</w:t>
      </w:r>
      <w:proofErr w:type="spellEnd"/>
      <w:r w:rsidR="00E26959" w:rsidRPr="00CB54E7">
        <w:rPr>
          <w:rFonts w:ascii="Arial" w:hAnsi="Arial" w:cs="Arial"/>
          <w:color w:val="000000" w:themeColor="text1"/>
          <w:sz w:val="24"/>
          <w:szCs w:val="24"/>
        </w:rPr>
        <w:t>,</w:t>
      </w:r>
      <w:r w:rsidR="00E417BC">
        <w:rPr>
          <w:rFonts w:ascii="Arial" w:hAnsi="Arial" w:cs="Arial"/>
          <w:color w:val="000000" w:themeColor="text1"/>
          <w:sz w:val="24"/>
          <w:szCs w:val="24"/>
        </w:rPr>
        <w:t xml:space="preserve"> </w:t>
      </w:r>
      <w:r w:rsidR="00E26959" w:rsidRPr="00CB54E7">
        <w:rPr>
          <w:rFonts w:ascii="Arial" w:hAnsi="Arial" w:cs="Arial"/>
          <w:color w:val="000000" w:themeColor="text1"/>
          <w:sz w:val="24"/>
          <w:szCs w:val="24"/>
        </w:rPr>
        <w:t>et al, 2020</w:t>
      </w:r>
      <w:r w:rsidR="00CE547C">
        <w:rPr>
          <w:rFonts w:ascii="Arial" w:hAnsi="Arial" w:cs="Arial"/>
          <w:color w:val="000000" w:themeColor="text1"/>
          <w:sz w:val="24"/>
          <w:szCs w:val="24"/>
        </w:rPr>
        <w:t>)</w:t>
      </w:r>
      <w:r w:rsidR="00E26959" w:rsidRPr="00CB54E7">
        <w:rPr>
          <w:rFonts w:ascii="Arial" w:hAnsi="Arial" w:cs="Arial"/>
          <w:color w:val="000000" w:themeColor="text1"/>
          <w:sz w:val="24"/>
          <w:szCs w:val="24"/>
        </w:rPr>
        <w:t xml:space="preserve">. In contrast, </w:t>
      </w:r>
      <w:r w:rsidR="007E4D58" w:rsidRPr="00CB54E7">
        <w:rPr>
          <w:rFonts w:ascii="Arial" w:hAnsi="Arial" w:cs="Arial"/>
          <w:color w:val="000000" w:themeColor="text1"/>
          <w:sz w:val="24"/>
          <w:szCs w:val="24"/>
        </w:rPr>
        <w:t>18% of the respondents answered ‘</w:t>
      </w:r>
      <w:r w:rsidR="00E42374" w:rsidRPr="00CB54E7">
        <w:rPr>
          <w:rFonts w:ascii="Arial" w:hAnsi="Arial" w:cs="Arial"/>
          <w:color w:val="000000" w:themeColor="text1"/>
          <w:sz w:val="24"/>
          <w:szCs w:val="24"/>
        </w:rPr>
        <w:t>YES</w:t>
      </w:r>
      <w:r w:rsidR="007E4D58" w:rsidRPr="00CB54E7">
        <w:rPr>
          <w:rFonts w:ascii="Arial" w:hAnsi="Arial" w:cs="Arial"/>
          <w:color w:val="000000" w:themeColor="text1"/>
          <w:sz w:val="24"/>
          <w:szCs w:val="24"/>
        </w:rPr>
        <w:t xml:space="preserve">’ to this question. </w:t>
      </w:r>
      <w:r w:rsidR="00A66658" w:rsidRPr="00CB54E7">
        <w:rPr>
          <w:rFonts w:ascii="Arial" w:hAnsi="Arial" w:cs="Arial"/>
          <w:color w:val="000000" w:themeColor="text1"/>
          <w:sz w:val="24"/>
          <w:szCs w:val="24"/>
        </w:rPr>
        <w:t xml:space="preserve">This can suggest </w:t>
      </w:r>
      <w:r w:rsidR="004C55A8" w:rsidRPr="00CB54E7">
        <w:rPr>
          <w:rFonts w:ascii="Arial" w:hAnsi="Arial" w:cs="Arial"/>
          <w:color w:val="000000" w:themeColor="text1"/>
          <w:sz w:val="24"/>
          <w:szCs w:val="24"/>
        </w:rPr>
        <w:t xml:space="preserve">that </w:t>
      </w:r>
      <w:r w:rsidR="00E42374" w:rsidRPr="00CB54E7">
        <w:rPr>
          <w:rFonts w:ascii="Arial" w:hAnsi="Arial" w:cs="Arial"/>
          <w:color w:val="000000" w:themeColor="text1"/>
          <w:sz w:val="24"/>
          <w:szCs w:val="24"/>
        </w:rPr>
        <w:t>potentially</w:t>
      </w:r>
      <w:r w:rsidR="004C55A8" w:rsidRPr="00CB54E7">
        <w:rPr>
          <w:rFonts w:ascii="Arial" w:hAnsi="Arial" w:cs="Arial"/>
          <w:color w:val="000000" w:themeColor="text1"/>
          <w:sz w:val="24"/>
          <w:szCs w:val="24"/>
        </w:rPr>
        <w:t xml:space="preserve"> people do not read media</w:t>
      </w:r>
      <w:r w:rsidR="00F5641B">
        <w:rPr>
          <w:rFonts w:ascii="Arial" w:hAnsi="Arial" w:cs="Arial"/>
          <w:color w:val="000000" w:themeColor="text1"/>
          <w:sz w:val="24"/>
          <w:szCs w:val="24"/>
        </w:rPr>
        <w:t xml:space="preserve"> and news articles</w:t>
      </w:r>
      <w:r w:rsidR="004C55A8" w:rsidRPr="00CB54E7">
        <w:rPr>
          <w:rFonts w:ascii="Arial" w:hAnsi="Arial" w:cs="Arial"/>
          <w:color w:val="000000" w:themeColor="text1"/>
          <w:sz w:val="24"/>
          <w:szCs w:val="24"/>
        </w:rPr>
        <w:t xml:space="preserve"> especially when it comes to schizophrenia or that they </w:t>
      </w:r>
      <w:r w:rsidR="00E42374" w:rsidRPr="00CB54E7">
        <w:rPr>
          <w:rFonts w:ascii="Arial" w:hAnsi="Arial" w:cs="Arial"/>
          <w:color w:val="000000" w:themeColor="text1"/>
          <w:sz w:val="24"/>
          <w:szCs w:val="24"/>
        </w:rPr>
        <w:t>believe that the media do not put a negative light</w:t>
      </w:r>
      <w:r w:rsidR="00F5641B">
        <w:rPr>
          <w:rFonts w:ascii="Arial" w:hAnsi="Arial" w:cs="Arial"/>
          <w:color w:val="000000" w:themeColor="text1"/>
          <w:sz w:val="24"/>
          <w:szCs w:val="24"/>
        </w:rPr>
        <w:t xml:space="preserve"> on schizophrenia</w:t>
      </w:r>
      <w:r w:rsidR="00E42374" w:rsidRPr="00CB54E7">
        <w:rPr>
          <w:rFonts w:ascii="Arial" w:hAnsi="Arial" w:cs="Arial"/>
          <w:color w:val="000000" w:themeColor="text1"/>
          <w:sz w:val="24"/>
          <w:szCs w:val="24"/>
        </w:rPr>
        <w:t xml:space="preserve"> and do not suggest that people with schizophrenia commit crime</w:t>
      </w:r>
      <w:r w:rsidR="004902D0" w:rsidRPr="00CB54E7">
        <w:rPr>
          <w:rFonts w:ascii="Arial" w:hAnsi="Arial" w:cs="Arial"/>
          <w:color w:val="000000" w:themeColor="text1"/>
          <w:sz w:val="24"/>
          <w:szCs w:val="24"/>
        </w:rPr>
        <w:t>, this is even if research suggests different for example</w:t>
      </w:r>
      <w:r w:rsidR="001E09A5" w:rsidRPr="00CB54E7">
        <w:rPr>
          <w:rFonts w:ascii="Arial" w:hAnsi="Arial" w:cs="Arial"/>
          <w:color w:val="000000" w:themeColor="text1"/>
          <w:sz w:val="24"/>
          <w:szCs w:val="24"/>
        </w:rPr>
        <w:t xml:space="preserve"> </w:t>
      </w:r>
      <w:r w:rsidR="001E09A5" w:rsidRPr="00CB54E7">
        <w:rPr>
          <w:rFonts w:ascii="Arial" w:hAnsi="Arial" w:cs="Arial"/>
          <w:color w:val="000000" w:themeColor="text1"/>
          <w:sz w:val="24"/>
          <w:szCs w:val="24"/>
        </w:rPr>
        <w:lastRenderedPageBreak/>
        <w:t>(Bowen, Kinderman</w:t>
      </w:r>
      <w:r w:rsidR="009F6127">
        <w:rPr>
          <w:rFonts w:ascii="Arial" w:hAnsi="Arial" w:cs="Arial"/>
          <w:color w:val="000000" w:themeColor="text1"/>
          <w:sz w:val="24"/>
          <w:szCs w:val="24"/>
        </w:rPr>
        <w:t xml:space="preserve"> and</w:t>
      </w:r>
      <w:r w:rsidR="001E09A5" w:rsidRPr="00CB54E7">
        <w:rPr>
          <w:rFonts w:ascii="Arial" w:hAnsi="Arial" w:cs="Arial"/>
          <w:color w:val="000000" w:themeColor="text1"/>
          <w:sz w:val="24"/>
          <w:szCs w:val="24"/>
        </w:rPr>
        <w:t xml:space="preserve"> </w:t>
      </w:r>
      <w:r w:rsidR="007E0993" w:rsidRPr="00CB54E7">
        <w:rPr>
          <w:rFonts w:ascii="Arial" w:hAnsi="Arial" w:cs="Arial"/>
          <w:color w:val="000000" w:themeColor="text1"/>
          <w:sz w:val="24"/>
          <w:szCs w:val="24"/>
        </w:rPr>
        <w:t>Cooke, 2019). This suggests that the media paint</w:t>
      </w:r>
      <w:r w:rsidR="009F6127">
        <w:rPr>
          <w:rFonts w:ascii="Arial" w:hAnsi="Arial" w:cs="Arial"/>
          <w:color w:val="000000" w:themeColor="text1"/>
          <w:sz w:val="24"/>
          <w:szCs w:val="24"/>
        </w:rPr>
        <w:t>s</w:t>
      </w:r>
      <w:r w:rsidR="007E0993" w:rsidRPr="00CB54E7">
        <w:rPr>
          <w:rFonts w:ascii="Arial" w:hAnsi="Arial" w:cs="Arial"/>
          <w:color w:val="000000" w:themeColor="text1"/>
          <w:sz w:val="24"/>
          <w:szCs w:val="24"/>
        </w:rPr>
        <w:t xml:space="preserve"> a negative image on people with schizophrenia, causing people to </w:t>
      </w:r>
      <w:r w:rsidR="00E675D9" w:rsidRPr="00CB54E7">
        <w:rPr>
          <w:rFonts w:ascii="Arial" w:hAnsi="Arial" w:cs="Arial"/>
          <w:color w:val="000000" w:themeColor="text1"/>
          <w:sz w:val="24"/>
          <w:szCs w:val="24"/>
        </w:rPr>
        <w:t>follow that way of thinking.</w:t>
      </w:r>
    </w:p>
    <w:p w14:paraId="4D2FE99E" w14:textId="23BAECBB" w:rsidR="000E16BC" w:rsidRPr="00CB54E7" w:rsidRDefault="00353261" w:rsidP="000B1E3E">
      <w:pPr>
        <w:spacing w:line="480" w:lineRule="auto"/>
        <w:rPr>
          <w:rFonts w:ascii="Arial" w:hAnsi="Arial" w:cs="Arial"/>
          <w:color w:val="000000" w:themeColor="text1"/>
          <w:sz w:val="24"/>
          <w:szCs w:val="24"/>
        </w:rPr>
      </w:pPr>
      <w:r w:rsidRPr="00CB54E7">
        <w:rPr>
          <w:rFonts w:ascii="Arial" w:hAnsi="Arial" w:cs="Arial"/>
          <w:noProof/>
          <w:sz w:val="24"/>
          <w:szCs w:val="24"/>
        </w:rPr>
        <w:drawing>
          <wp:anchor distT="0" distB="0" distL="114300" distR="114300" simplePos="0" relativeHeight="251668992" behindDoc="1" locked="0" layoutInCell="1" allowOverlap="1" wp14:anchorId="2D285D39" wp14:editId="5F964006">
            <wp:simplePos x="0" y="0"/>
            <wp:positionH relativeFrom="margin">
              <wp:posOffset>121920</wp:posOffset>
            </wp:positionH>
            <wp:positionV relativeFrom="paragraph">
              <wp:posOffset>7620</wp:posOffset>
            </wp:positionV>
            <wp:extent cx="5143500" cy="1882775"/>
            <wp:effectExtent l="0" t="0" r="0" b="3175"/>
            <wp:wrapThrough wrapText="bothSides">
              <wp:wrapPolygon edited="0">
                <wp:start x="0" y="0"/>
                <wp:lineTo x="0" y="21418"/>
                <wp:lineTo x="21520" y="21418"/>
                <wp:lineTo x="21520" y="0"/>
                <wp:lineTo x="0" y="0"/>
              </wp:wrapPolygon>
            </wp:wrapThrough>
            <wp:docPr id="527814049"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814049" name="Picture 1" descr="A white background with black tex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143500" cy="1882775"/>
                    </a:xfrm>
                    <a:prstGeom prst="rect">
                      <a:avLst/>
                    </a:prstGeom>
                  </pic:spPr>
                </pic:pic>
              </a:graphicData>
            </a:graphic>
            <wp14:sizeRelH relativeFrom="margin">
              <wp14:pctWidth>0</wp14:pctWidth>
            </wp14:sizeRelH>
            <wp14:sizeRelV relativeFrom="margin">
              <wp14:pctHeight>0</wp14:pctHeight>
            </wp14:sizeRelV>
          </wp:anchor>
        </w:drawing>
      </w:r>
    </w:p>
    <w:p w14:paraId="482F1C4E" w14:textId="5758C8FF" w:rsidR="00086625" w:rsidRPr="00CB54E7" w:rsidRDefault="00A259F9" w:rsidP="000B1E3E">
      <w:pPr>
        <w:spacing w:line="480" w:lineRule="auto"/>
        <w:rPr>
          <w:rFonts w:ascii="Arial" w:hAnsi="Arial" w:cs="Arial"/>
          <w:sz w:val="24"/>
          <w:szCs w:val="24"/>
        </w:rPr>
      </w:pPr>
      <w:r w:rsidRPr="00CB54E7">
        <w:rPr>
          <w:rFonts w:ascii="Arial" w:hAnsi="Arial" w:cs="Arial"/>
          <w:sz w:val="24"/>
          <w:szCs w:val="24"/>
        </w:rPr>
        <w:tab/>
      </w:r>
    </w:p>
    <w:p w14:paraId="66450E87" w14:textId="076A9F44" w:rsidR="00A84A99" w:rsidRPr="006D516F" w:rsidRDefault="007E532D" w:rsidP="000B1E3E">
      <w:pPr>
        <w:spacing w:line="480" w:lineRule="auto"/>
        <w:rPr>
          <w:rFonts w:ascii="Arial" w:hAnsi="Arial" w:cs="Arial"/>
          <w:color w:val="000000" w:themeColor="text1"/>
          <w:sz w:val="24"/>
          <w:szCs w:val="24"/>
        </w:rPr>
      </w:pPr>
      <w:r w:rsidRPr="00CB54E7">
        <w:rPr>
          <w:rFonts w:ascii="Arial" w:hAnsi="Arial" w:cs="Arial"/>
          <w:color w:val="000000" w:themeColor="text1"/>
          <w:sz w:val="24"/>
          <w:szCs w:val="24"/>
        </w:rPr>
        <w:t>Question 6 directly links to question 5 as it looks at the media p</w:t>
      </w:r>
      <w:r w:rsidR="00086625" w:rsidRPr="00CB54E7">
        <w:rPr>
          <w:rFonts w:ascii="Arial" w:hAnsi="Arial" w:cs="Arial"/>
          <w:color w:val="000000" w:themeColor="text1"/>
          <w:sz w:val="24"/>
          <w:szCs w:val="24"/>
        </w:rPr>
        <w:t xml:space="preserve">erspective once again. </w:t>
      </w:r>
      <w:r w:rsidR="00F15BC4" w:rsidRPr="00CB54E7">
        <w:rPr>
          <w:rFonts w:ascii="Arial" w:hAnsi="Arial" w:cs="Arial"/>
          <w:color w:val="000000" w:themeColor="text1"/>
          <w:sz w:val="24"/>
          <w:szCs w:val="24"/>
        </w:rPr>
        <w:t xml:space="preserve">It </w:t>
      </w:r>
      <w:r w:rsidR="00045307" w:rsidRPr="00CB54E7">
        <w:rPr>
          <w:rFonts w:ascii="Arial" w:hAnsi="Arial" w:cs="Arial"/>
          <w:color w:val="000000" w:themeColor="text1"/>
          <w:sz w:val="24"/>
          <w:szCs w:val="24"/>
        </w:rPr>
        <w:t>looks</w:t>
      </w:r>
      <w:r w:rsidR="00F15BC4" w:rsidRPr="00CB54E7">
        <w:rPr>
          <w:rFonts w:ascii="Arial" w:hAnsi="Arial" w:cs="Arial"/>
          <w:color w:val="000000" w:themeColor="text1"/>
          <w:sz w:val="24"/>
          <w:szCs w:val="24"/>
        </w:rPr>
        <w:t xml:space="preserve"> </w:t>
      </w:r>
      <w:proofErr w:type="spellStart"/>
      <w:r w:rsidR="009F6127">
        <w:rPr>
          <w:rFonts w:ascii="Arial" w:hAnsi="Arial" w:cs="Arial"/>
          <w:color w:val="000000" w:themeColor="text1"/>
          <w:sz w:val="24"/>
          <w:szCs w:val="24"/>
        </w:rPr>
        <w:t>at</w:t>
      </w:r>
      <w:proofErr w:type="spellEnd"/>
      <w:r w:rsidR="00F15BC4" w:rsidRPr="00CB54E7">
        <w:rPr>
          <w:rFonts w:ascii="Arial" w:hAnsi="Arial" w:cs="Arial"/>
          <w:color w:val="000000" w:themeColor="text1"/>
          <w:sz w:val="24"/>
          <w:szCs w:val="24"/>
        </w:rPr>
        <w:t xml:space="preserve"> if the way media report</w:t>
      </w:r>
      <w:r w:rsidR="00CD3E1F">
        <w:rPr>
          <w:rFonts w:ascii="Arial" w:hAnsi="Arial" w:cs="Arial"/>
          <w:color w:val="000000" w:themeColor="text1"/>
          <w:sz w:val="24"/>
          <w:szCs w:val="24"/>
        </w:rPr>
        <w:t>s</w:t>
      </w:r>
      <w:r w:rsidR="00F15BC4" w:rsidRPr="00CB54E7">
        <w:rPr>
          <w:rFonts w:ascii="Arial" w:hAnsi="Arial" w:cs="Arial"/>
          <w:color w:val="000000" w:themeColor="text1"/>
          <w:sz w:val="24"/>
          <w:szCs w:val="24"/>
        </w:rPr>
        <w:t xml:space="preserve"> on people with schizophrenia contributes to the suggestion that </w:t>
      </w:r>
      <w:r w:rsidR="004F3589" w:rsidRPr="00CB54E7">
        <w:rPr>
          <w:rFonts w:ascii="Arial" w:hAnsi="Arial" w:cs="Arial"/>
          <w:color w:val="000000" w:themeColor="text1"/>
          <w:sz w:val="24"/>
          <w:szCs w:val="24"/>
        </w:rPr>
        <w:t>people with this disease commit</w:t>
      </w:r>
      <w:r w:rsidR="00EB3452">
        <w:rPr>
          <w:rFonts w:ascii="Arial" w:hAnsi="Arial" w:cs="Arial"/>
          <w:color w:val="000000" w:themeColor="text1"/>
          <w:sz w:val="24"/>
          <w:szCs w:val="24"/>
        </w:rPr>
        <w:t>s</w:t>
      </w:r>
      <w:r w:rsidR="004F3589" w:rsidRPr="00CB54E7">
        <w:rPr>
          <w:rFonts w:ascii="Arial" w:hAnsi="Arial" w:cs="Arial"/>
          <w:color w:val="000000" w:themeColor="text1"/>
          <w:sz w:val="24"/>
          <w:szCs w:val="24"/>
        </w:rPr>
        <w:t xml:space="preserve"> crime.</w:t>
      </w:r>
      <w:r w:rsidR="00045307" w:rsidRPr="00CB54E7">
        <w:rPr>
          <w:rFonts w:ascii="Arial" w:hAnsi="Arial" w:cs="Arial"/>
          <w:color w:val="000000" w:themeColor="text1"/>
          <w:sz w:val="24"/>
          <w:szCs w:val="24"/>
        </w:rPr>
        <w:t xml:space="preserve"> 85% of the participants answered ‘YES’ to this question. This suggests that the general opinion by people is that people with schizophrenia are considered within the media as a Criminal. Actual numbers suggest that less than 10% </w:t>
      </w:r>
      <w:r w:rsidR="003A6338">
        <w:rPr>
          <w:rFonts w:ascii="Arial" w:hAnsi="Arial" w:cs="Arial"/>
          <w:color w:val="000000" w:themeColor="text1"/>
          <w:sz w:val="24"/>
          <w:szCs w:val="24"/>
        </w:rPr>
        <w:t>o</w:t>
      </w:r>
      <w:r w:rsidR="00045307" w:rsidRPr="00CB54E7">
        <w:rPr>
          <w:rFonts w:ascii="Arial" w:hAnsi="Arial" w:cs="Arial"/>
          <w:color w:val="000000" w:themeColor="text1"/>
          <w:sz w:val="24"/>
          <w:szCs w:val="24"/>
        </w:rPr>
        <w:t xml:space="preserve">f crime </w:t>
      </w:r>
      <w:r w:rsidR="00260016" w:rsidRPr="00CB54E7">
        <w:rPr>
          <w:rFonts w:ascii="Arial" w:hAnsi="Arial" w:cs="Arial"/>
          <w:color w:val="000000" w:themeColor="text1"/>
          <w:sz w:val="24"/>
          <w:szCs w:val="24"/>
        </w:rPr>
        <w:t>is</w:t>
      </w:r>
      <w:r w:rsidR="00045307" w:rsidRPr="00CB54E7">
        <w:rPr>
          <w:rFonts w:ascii="Arial" w:hAnsi="Arial" w:cs="Arial"/>
          <w:color w:val="000000" w:themeColor="text1"/>
          <w:sz w:val="24"/>
          <w:szCs w:val="24"/>
        </w:rPr>
        <w:t xml:space="preserve"> committed by people with schizophrenia (McCuaig, 2024).</w:t>
      </w:r>
      <w:r w:rsidR="00260016" w:rsidRPr="00CB54E7">
        <w:rPr>
          <w:rFonts w:ascii="Arial" w:hAnsi="Arial" w:cs="Arial"/>
          <w:color w:val="000000" w:themeColor="text1"/>
          <w:sz w:val="24"/>
          <w:szCs w:val="24"/>
        </w:rPr>
        <w:t xml:space="preserve"> In Contrast, 18% of participants answered ‘NO’ to this question, this could suggest that people in society may not be able to</w:t>
      </w:r>
      <w:r w:rsidR="003A6338">
        <w:rPr>
          <w:rFonts w:ascii="Arial" w:hAnsi="Arial" w:cs="Arial"/>
          <w:color w:val="000000" w:themeColor="text1"/>
          <w:sz w:val="24"/>
          <w:szCs w:val="24"/>
        </w:rPr>
        <w:t xml:space="preserve"> </w:t>
      </w:r>
      <w:r w:rsidR="00260016" w:rsidRPr="00CB54E7">
        <w:rPr>
          <w:rFonts w:ascii="Arial" w:hAnsi="Arial" w:cs="Arial"/>
          <w:color w:val="000000" w:themeColor="text1"/>
          <w:sz w:val="24"/>
          <w:szCs w:val="24"/>
        </w:rPr>
        <w:t xml:space="preserve">understand what the media is suggesting or may not see what the overall message that the media is trying to portray. This divide does allow for a conversation about </w:t>
      </w:r>
      <w:r w:rsidR="007659B7" w:rsidRPr="00CB54E7">
        <w:rPr>
          <w:rFonts w:ascii="Arial" w:hAnsi="Arial" w:cs="Arial"/>
          <w:color w:val="000000" w:themeColor="text1"/>
          <w:sz w:val="24"/>
          <w:szCs w:val="24"/>
        </w:rPr>
        <w:t>the media perspective on people with schizophrenia. To better understand the opinion of the participants</w:t>
      </w:r>
      <w:r w:rsidR="00187F36">
        <w:rPr>
          <w:rFonts w:ascii="Arial" w:hAnsi="Arial" w:cs="Arial"/>
          <w:color w:val="000000" w:themeColor="text1"/>
          <w:sz w:val="24"/>
          <w:szCs w:val="24"/>
        </w:rPr>
        <w:t>, the question</w:t>
      </w:r>
      <w:r w:rsidR="007659B7" w:rsidRPr="00CB54E7">
        <w:rPr>
          <w:rFonts w:ascii="Arial" w:hAnsi="Arial" w:cs="Arial"/>
          <w:color w:val="000000" w:themeColor="text1"/>
          <w:sz w:val="24"/>
          <w:szCs w:val="24"/>
        </w:rPr>
        <w:t xml:space="preserve"> should </w:t>
      </w:r>
      <w:r w:rsidR="001856EC" w:rsidRPr="00CB54E7">
        <w:rPr>
          <w:rFonts w:ascii="Arial" w:hAnsi="Arial" w:cs="Arial"/>
          <w:color w:val="000000" w:themeColor="text1"/>
          <w:sz w:val="24"/>
          <w:szCs w:val="24"/>
        </w:rPr>
        <w:t>have</w:t>
      </w:r>
      <w:r w:rsidR="007659B7" w:rsidRPr="00CB54E7">
        <w:rPr>
          <w:rFonts w:ascii="Arial" w:hAnsi="Arial" w:cs="Arial"/>
          <w:color w:val="000000" w:themeColor="text1"/>
          <w:sz w:val="24"/>
          <w:szCs w:val="24"/>
        </w:rPr>
        <w:t xml:space="preserve"> </w:t>
      </w:r>
      <w:r w:rsidR="003A6338" w:rsidRPr="00CB54E7">
        <w:rPr>
          <w:rFonts w:ascii="Arial" w:hAnsi="Arial" w:cs="Arial"/>
          <w:color w:val="000000" w:themeColor="text1"/>
          <w:sz w:val="24"/>
          <w:szCs w:val="24"/>
        </w:rPr>
        <w:t>aske</w:t>
      </w:r>
      <w:r w:rsidR="003A6338">
        <w:rPr>
          <w:rFonts w:ascii="Arial" w:hAnsi="Arial" w:cs="Arial"/>
          <w:color w:val="000000" w:themeColor="text1"/>
          <w:sz w:val="24"/>
          <w:szCs w:val="24"/>
        </w:rPr>
        <w:t>d</w:t>
      </w:r>
      <w:r w:rsidR="007659B7" w:rsidRPr="00CB54E7">
        <w:rPr>
          <w:rFonts w:ascii="Arial" w:hAnsi="Arial" w:cs="Arial"/>
          <w:color w:val="000000" w:themeColor="text1"/>
          <w:sz w:val="24"/>
          <w:szCs w:val="24"/>
        </w:rPr>
        <w:t xml:space="preserve"> for the reason as to why they answered ‘YES’ or ‘NO’ to this question. This would </w:t>
      </w:r>
      <w:r w:rsidR="00CB54E7" w:rsidRPr="00CB54E7">
        <w:rPr>
          <w:rFonts w:ascii="Arial" w:hAnsi="Arial" w:cs="Arial"/>
          <w:color w:val="000000" w:themeColor="text1"/>
          <w:sz w:val="24"/>
          <w:szCs w:val="24"/>
        </w:rPr>
        <w:t>have</w:t>
      </w:r>
      <w:r w:rsidR="007659B7" w:rsidRPr="00CB54E7">
        <w:rPr>
          <w:rFonts w:ascii="Arial" w:hAnsi="Arial" w:cs="Arial"/>
          <w:color w:val="000000" w:themeColor="text1"/>
          <w:sz w:val="24"/>
          <w:szCs w:val="24"/>
        </w:rPr>
        <w:t xml:space="preserve"> allowed for a more structured approach as it would have been able to approach both perspectives looking at the opinion as to why they answered like that. Follow up questions are super important as it helps to develop deeper thinking for the participants and give</w:t>
      </w:r>
      <w:r w:rsidR="001F2975">
        <w:rPr>
          <w:rFonts w:ascii="Arial" w:hAnsi="Arial" w:cs="Arial"/>
          <w:color w:val="000000" w:themeColor="text1"/>
          <w:sz w:val="24"/>
          <w:szCs w:val="24"/>
        </w:rPr>
        <w:t>s</w:t>
      </w:r>
      <w:r w:rsidR="007659B7" w:rsidRPr="00CB54E7">
        <w:rPr>
          <w:rFonts w:ascii="Arial" w:hAnsi="Arial" w:cs="Arial"/>
          <w:color w:val="000000" w:themeColor="text1"/>
          <w:sz w:val="24"/>
          <w:szCs w:val="24"/>
        </w:rPr>
        <w:t xml:space="preserve"> </w:t>
      </w:r>
      <w:r w:rsidR="007659B7" w:rsidRPr="00CB54E7">
        <w:rPr>
          <w:rFonts w:ascii="Arial" w:hAnsi="Arial" w:cs="Arial"/>
          <w:color w:val="000000" w:themeColor="text1"/>
          <w:sz w:val="24"/>
          <w:szCs w:val="24"/>
        </w:rPr>
        <w:lastRenderedPageBreak/>
        <w:t>the research</w:t>
      </w:r>
      <w:r w:rsidR="001F2975">
        <w:rPr>
          <w:rFonts w:ascii="Arial" w:hAnsi="Arial" w:cs="Arial"/>
          <w:color w:val="000000" w:themeColor="text1"/>
          <w:sz w:val="24"/>
          <w:szCs w:val="24"/>
        </w:rPr>
        <w:t>er</w:t>
      </w:r>
      <w:r w:rsidR="007659B7" w:rsidRPr="00CB54E7">
        <w:rPr>
          <w:rFonts w:ascii="Arial" w:hAnsi="Arial" w:cs="Arial"/>
          <w:color w:val="000000" w:themeColor="text1"/>
          <w:sz w:val="24"/>
          <w:szCs w:val="24"/>
        </w:rPr>
        <w:t xml:space="preserve"> more data to analyse (</w:t>
      </w:r>
      <w:proofErr w:type="spellStart"/>
      <w:r w:rsidR="007659B7" w:rsidRPr="00CB54E7">
        <w:rPr>
          <w:rFonts w:ascii="Arial" w:hAnsi="Arial" w:cs="Arial"/>
          <w:color w:val="000000" w:themeColor="text1"/>
          <w:sz w:val="24"/>
          <w:szCs w:val="24"/>
        </w:rPr>
        <w:t>Signorell</w:t>
      </w:r>
      <w:proofErr w:type="spellEnd"/>
      <w:r w:rsidR="007659B7" w:rsidRPr="00CB54E7">
        <w:rPr>
          <w:rFonts w:ascii="Arial" w:hAnsi="Arial" w:cs="Arial"/>
          <w:color w:val="000000" w:themeColor="text1"/>
          <w:sz w:val="24"/>
          <w:szCs w:val="24"/>
        </w:rPr>
        <w:t>,</w:t>
      </w:r>
      <w:r w:rsidR="001F2975">
        <w:rPr>
          <w:rFonts w:ascii="Arial" w:hAnsi="Arial" w:cs="Arial"/>
          <w:color w:val="000000" w:themeColor="text1"/>
          <w:sz w:val="24"/>
          <w:szCs w:val="24"/>
        </w:rPr>
        <w:t xml:space="preserve"> </w:t>
      </w:r>
      <w:r w:rsidR="007659B7" w:rsidRPr="00CB54E7">
        <w:rPr>
          <w:rFonts w:ascii="Arial" w:hAnsi="Arial" w:cs="Arial"/>
          <w:color w:val="000000" w:themeColor="text1"/>
          <w:sz w:val="24"/>
          <w:szCs w:val="24"/>
        </w:rPr>
        <w:t xml:space="preserve">et al, 2021). This is a crucial part of conducting </w:t>
      </w:r>
      <w:r w:rsidR="00565F69" w:rsidRPr="00CB54E7">
        <w:rPr>
          <w:rFonts w:ascii="Arial" w:hAnsi="Arial" w:cs="Arial"/>
          <w:color w:val="000000" w:themeColor="text1"/>
          <w:sz w:val="24"/>
          <w:szCs w:val="24"/>
        </w:rPr>
        <w:t>a</w:t>
      </w:r>
      <w:r w:rsidR="007659B7" w:rsidRPr="00CB54E7">
        <w:rPr>
          <w:rFonts w:ascii="Arial" w:hAnsi="Arial" w:cs="Arial"/>
          <w:color w:val="000000" w:themeColor="text1"/>
          <w:sz w:val="24"/>
          <w:szCs w:val="24"/>
        </w:rPr>
        <w:t xml:space="preserve"> survey and this follow up question should have been included.</w:t>
      </w:r>
      <w:r w:rsidR="006D516F" w:rsidRPr="006D516F">
        <w:rPr>
          <w:rFonts w:ascii="Arial" w:hAnsi="Arial" w:cs="Arial"/>
          <w:noProof/>
          <w:sz w:val="24"/>
          <w:szCs w:val="24"/>
        </w:rPr>
        <w:t xml:space="preserve"> </w:t>
      </w:r>
      <w:r w:rsidR="006D516F" w:rsidRPr="00CB54E7">
        <w:rPr>
          <w:rFonts w:ascii="Arial" w:hAnsi="Arial" w:cs="Arial"/>
          <w:noProof/>
          <w:sz w:val="24"/>
          <w:szCs w:val="24"/>
        </w:rPr>
        <w:drawing>
          <wp:inline distT="0" distB="0" distL="0" distR="0" wp14:anchorId="3A0F36D0" wp14:editId="2EEADC09">
            <wp:extent cx="5731510" cy="2269490"/>
            <wp:effectExtent l="0" t="0" r="2540" b="0"/>
            <wp:docPr id="372422048"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422048" name="Picture 1" descr="A screen 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2269490"/>
                    </a:xfrm>
                    <a:prstGeom prst="rect">
                      <a:avLst/>
                    </a:prstGeom>
                  </pic:spPr>
                </pic:pic>
              </a:graphicData>
            </a:graphic>
          </wp:inline>
        </w:drawing>
      </w:r>
      <w:r w:rsidR="007659B7" w:rsidRPr="00CB54E7">
        <w:rPr>
          <w:rFonts w:ascii="Arial" w:hAnsi="Arial" w:cs="Arial"/>
          <w:sz w:val="24"/>
          <w:szCs w:val="24"/>
        </w:rPr>
        <w:t>It is important to understand how the participants would react to somebody with schizophrenia.</w:t>
      </w:r>
      <w:r w:rsidR="009769D5" w:rsidRPr="00CB54E7">
        <w:rPr>
          <w:rFonts w:ascii="Arial" w:hAnsi="Arial" w:cs="Arial"/>
          <w:sz w:val="24"/>
          <w:szCs w:val="24"/>
        </w:rPr>
        <w:t xml:space="preserve"> 80% of participants </w:t>
      </w:r>
      <w:r w:rsidR="003D1C5B" w:rsidRPr="00CB54E7">
        <w:rPr>
          <w:rFonts w:ascii="Arial" w:hAnsi="Arial" w:cs="Arial"/>
          <w:sz w:val="24"/>
          <w:szCs w:val="24"/>
        </w:rPr>
        <w:t>would treat the person the same way they would treat anybody else.</w:t>
      </w:r>
      <w:r w:rsidR="008637D2" w:rsidRPr="00CB54E7">
        <w:rPr>
          <w:rFonts w:ascii="Arial" w:hAnsi="Arial" w:cs="Arial"/>
          <w:sz w:val="24"/>
          <w:szCs w:val="24"/>
        </w:rPr>
        <w:t xml:space="preserve"> </w:t>
      </w:r>
      <w:r w:rsidR="008D6AB0" w:rsidRPr="00CB54E7">
        <w:rPr>
          <w:rFonts w:ascii="Arial" w:hAnsi="Arial" w:cs="Arial"/>
          <w:sz w:val="24"/>
          <w:szCs w:val="24"/>
        </w:rPr>
        <w:t xml:space="preserve">This shows that </w:t>
      </w:r>
      <w:proofErr w:type="gramStart"/>
      <w:r w:rsidR="008D6AB0" w:rsidRPr="00CB54E7">
        <w:rPr>
          <w:rFonts w:ascii="Arial" w:hAnsi="Arial" w:cs="Arial"/>
          <w:sz w:val="24"/>
          <w:szCs w:val="24"/>
        </w:rPr>
        <w:t>the majority of</w:t>
      </w:r>
      <w:proofErr w:type="gramEnd"/>
      <w:r w:rsidR="008D6AB0" w:rsidRPr="00CB54E7">
        <w:rPr>
          <w:rFonts w:ascii="Arial" w:hAnsi="Arial" w:cs="Arial"/>
          <w:sz w:val="24"/>
          <w:szCs w:val="24"/>
        </w:rPr>
        <w:t xml:space="preserve"> </w:t>
      </w:r>
      <w:r w:rsidR="00CA3CD1" w:rsidRPr="00CB54E7">
        <w:rPr>
          <w:rFonts w:ascii="Arial" w:hAnsi="Arial" w:cs="Arial"/>
          <w:sz w:val="24"/>
          <w:szCs w:val="24"/>
        </w:rPr>
        <w:t>participants does not want to or see schizophrenia as a disease that should be punished or m</w:t>
      </w:r>
      <w:r w:rsidR="0057621D" w:rsidRPr="00CB54E7">
        <w:rPr>
          <w:rFonts w:ascii="Arial" w:hAnsi="Arial" w:cs="Arial"/>
          <w:sz w:val="24"/>
          <w:szCs w:val="24"/>
        </w:rPr>
        <w:t>ake somebody think that they should be punished for having this disease.</w:t>
      </w:r>
      <w:r w:rsidR="00E01F94" w:rsidRPr="00CB54E7">
        <w:rPr>
          <w:rFonts w:ascii="Arial" w:hAnsi="Arial" w:cs="Arial"/>
          <w:sz w:val="24"/>
          <w:szCs w:val="24"/>
        </w:rPr>
        <w:t xml:space="preserve"> There are 11% of participants that would be concerned for their welfare.</w:t>
      </w:r>
      <w:r w:rsidR="004F5004" w:rsidRPr="00CB54E7">
        <w:rPr>
          <w:rFonts w:ascii="Arial" w:hAnsi="Arial" w:cs="Arial"/>
          <w:sz w:val="24"/>
          <w:szCs w:val="24"/>
        </w:rPr>
        <w:t xml:space="preserve"> This shows that is there is some divide within society.</w:t>
      </w:r>
      <w:r w:rsidR="00DF49ED" w:rsidRPr="00CB54E7">
        <w:rPr>
          <w:rFonts w:ascii="Arial" w:hAnsi="Arial" w:cs="Arial"/>
          <w:sz w:val="24"/>
          <w:szCs w:val="24"/>
        </w:rPr>
        <w:t xml:space="preserve"> There are some myths associated with people with schizophrenia (NHS</w:t>
      </w:r>
      <w:r w:rsidR="00226095" w:rsidRPr="00CB54E7">
        <w:rPr>
          <w:rFonts w:ascii="Arial" w:hAnsi="Arial" w:cs="Arial"/>
          <w:sz w:val="24"/>
          <w:szCs w:val="24"/>
        </w:rPr>
        <w:t xml:space="preserve">, 2025). Some of the myths associated with people with schizophrenia include </w:t>
      </w:r>
      <w:r w:rsidR="006268FC" w:rsidRPr="00CB54E7">
        <w:rPr>
          <w:rFonts w:ascii="Arial" w:hAnsi="Arial" w:cs="Arial"/>
          <w:sz w:val="24"/>
          <w:szCs w:val="24"/>
        </w:rPr>
        <w:t xml:space="preserve">that they are dangerous, and that they </w:t>
      </w:r>
      <w:r w:rsidR="009E2E73" w:rsidRPr="00CB54E7">
        <w:rPr>
          <w:rFonts w:ascii="Arial" w:hAnsi="Arial" w:cs="Arial"/>
          <w:sz w:val="24"/>
          <w:szCs w:val="24"/>
        </w:rPr>
        <w:t>can’t</w:t>
      </w:r>
      <w:r w:rsidR="006268FC" w:rsidRPr="00CB54E7">
        <w:rPr>
          <w:rFonts w:ascii="Arial" w:hAnsi="Arial" w:cs="Arial"/>
          <w:sz w:val="24"/>
          <w:szCs w:val="24"/>
        </w:rPr>
        <w:t xml:space="preserve"> live normal lives. </w:t>
      </w:r>
      <w:r w:rsidR="009E2E73" w:rsidRPr="00CB54E7">
        <w:rPr>
          <w:rFonts w:ascii="Arial" w:hAnsi="Arial" w:cs="Arial"/>
          <w:sz w:val="24"/>
          <w:szCs w:val="24"/>
        </w:rPr>
        <w:t>People with schizophrenia are normal people who have a disease of the mind and does not have a normal amount of brain functioning.</w:t>
      </w:r>
      <w:r w:rsidR="000B1E3E">
        <w:rPr>
          <w:rFonts w:ascii="Arial" w:hAnsi="Arial" w:cs="Arial"/>
          <w:sz w:val="24"/>
          <w:szCs w:val="24"/>
        </w:rPr>
        <w:t xml:space="preserve"> </w:t>
      </w:r>
      <w:r w:rsidR="00820182" w:rsidRPr="00CB54E7">
        <w:rPr>
          <w:rFonts w:ascii="Arial" w:hAnsi="Arial" w:cs="Arial"/>
          <w:sz w:val="24"/>
          <w:szCs w:val="24"/>
        </w:rPr>
        <w:t xml:space="preserve">This may be the reason as to why </w:t>
      </w:r>
      <w:proofErr w:type="gramStart"/>
      <w:r w:rsidR="00820182" w:rsidRPr="00CB54E7">
        <w:rPr>
          <w:rFonts w:ascii="Arial" w:hAnsi="Arial" w:cs="Arial"/>
          <w:sz w:val="24"/>
          <w:szCs w:val="24"/>
        </w:rPr>
        <w:t>a number of</w:t>
      </w:r>
      <w:proofErr w:type="gramEnd"/>
      <w:r w:rsidR="00820182" w:rsidRPr="00CB54E7">
        <w:rPr>
          <w:rFonts w:ascii="Arial" w:hAnsi="Arial" w:cs="Arial"/>
          <w:sz w:val="24"/>
          <w:szCs w:val="24"/>
        </w:rPr>
        <w:t xml:space="preserve"> participants decided that they would treat them no differently as with some medication someone with schizophrenia can seriously improve and it is not </w:t>
      </w:r>
      <w:r w:rsidR="004B5A2B" w:rsidRPr="00CB54E7">
        <w:rPr>
          <w:rFonts w:ascii="Arial" w:hAnsi="Arial" w:cs="Arial"/>
          <w:sz w:val="24"/>
          <w:szCs w:val="24"/>
        </w:rPr>
        <w:t>their</w:t>
      </w:r>
      <w:r w:rsidR="00820182" w:rsidRPr="00CB54E7">
        <w:rPr>
          <w:rFonts w:ascii="Arial" w:hAnsi="Arial" w:cs="Arial"/>
          <w:sz w:val="24"/>
          <w:szCs w:val="24"/>
        </w:rPr>
        <w:t xml:space="preserve"> </w:t>
      </w:r>
      <w:r w:rsidR="004B5A2B" w:rsidRPr="00CB54E7">
        <w:rPr>
          <w:rFonts w:ascii="Arial" w:hAnsi="Arial" w:cs="Arial"/>
          <w:sz w:val="24"/>
          <w:szCs w:val="24"/>
        </w:rPr>
        <w:t>fault (Living with Schizophrenia, 2025).</w:t>
      </w:r>
      <w:r w:rsidR="00BE6952" w:rsidRPr="00CB54E7">
        <w:rPr>
          <w:rFonts w:ascii="Arial" w:hAnsi="Arial" w:cs="Arial"/>
          <w:sz w:val="24"/>
          <w:szCs w:val="24"/>
        </w:rPr>
        <w:t xml:space="preserve"> This ultimately shows that the public </w:t>
      </w:r>
      <w:r w:rsidR="00A84A99" w:rsidRPr="00CB54E7">
        <w:rPr>
          <w:rFonts w:ascii="Arial" w:hAnsi="Arial" w:cs="Arial"/>
          <w:sz w:val="24"/>
          <w:szCs w:val="24"/>
        </w:rPr>
        <w:t>are mixed but tend to make the decision to not treat people with schizophrenia any different to anybody else.</w:t>
      </w:r>
    </w:p>
    <w:p w14:paraId="0E63AC40" w14:textId="77777777" w:rsidR="00FE02EE" w:rsidRDefault="00FE02EE" w:rsidP="000B1E3E">
      <w:pPr>
        <w:spacing w:line="480" w:lineRule="auto"/>
        <w:rPr>
          <w:rFonts w:ascii="Arial" w:hAnsi="Arial" w:cs="Arial"/>
          <w:sz w:val="24"/>
          <w:szCs w:val="24"/>
        </w:rPr>
      </w:pPr>
    </w:p>
    <w:p w14:paraId="48CB2336" w14:textId="395BE734" w:rsidR="00EF6D88" w:rsidRPr="00CB54E7" w:rsidRDefault="003107AA" w:rsidP="000B1E3E">
      <w:pPr>
        <w:spacing w:line="480" w:lineRule="auto"/>
        <w:rPr>
          <w:rFonts w:ascii="Arial" w:hAnsi="Arial" w:cs="Arial"/>
          <w:sz w:val="24"/>
          <w:szCs w:val="24"/>
        </w:rPr>
      </w:pPr>
      <w:r w:rsidRPr="00CB54E7">
        <w:rPr>
          <w:rFonts w:ascii="Arial" w:hAnsi="Arial" w:cs="Arial"/>
          <w:noProof/>
          <w:sz w:val="24"/>
          <w:szCs w:val="24"/>
        </w:rPr>
        <w:drawing>
          <wp:anchor distT="0" distB="0" distL="114300" distR="114300" simplePos="0" relativeHeight="251685376" behindDoc="1" locked="0" layoutInCell="1" allowOverlap="1" wp14:anchorId="5BFADD3E" wp14:editId="025C323A">
            <wp:simplePos x="0" y="0"/>
            <wp:positionH relativeFrom="margin">
              <wp:posOffset>-45720</wp:posOffset>
            </wp:positionH>
            <wp:positionV relativeFrom="paragraph">
              <wp:posOffset>4446905</wp:posOffset>
            </wp:positionV>
            <wp:extent cx="5731510" cy="1949450"/>
            <wp:effectExtent l="0" t="0" r="2540" b="0"/>
            <wp:wrapSquare wrapText="bothSides"/>
            <wp:docPr id="1254346809"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346809" name="Picture 1" descr="A screenshot of a tes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1949450"/>
                    </a:xfrm>
                    <a:prstGeom prst="rect">
                      <a:avLst/>
                    </a:prstGeom>
                  </pic:spPr>
                </pic:pic>
              </a:graphicData>
            </a:graphic>
          </wp:anchor>
        </w:drawing>
      </w:r>
      <w:r w:rsidR="00606CBD" w:rsidRPr="00CB54E7">
        <w:rPr>
          <w:rFonts w:ascii="Arial" w:hAnsi="Arial" w:cs="Arial"/>
          <w:sz w:val="24"/>
          <w:szCs w:val="24"/>
        </w:rPr>
        <w:t xml:space="preserve">It is </w:t>
      </w:r>
      <w:proofErr w:type="gramStart"/>
      <w:r w:rsidR="00606CBD" w:rsidRPr="00CB54E7">
        <w:rPr>
          <w:rFonts w:ascii="Arial" w:hAnsi="Arial" w:cs="Arial"/>
          <w:sz w:val="24"/>
          <w:szCs w:val="24"/>
        </w:rPr>
        <w:t>really important</w:t>
      </w:r>
      <w:proofErr w:type="gramEnd"/>
      <w:r w:rsidR="00606CBD" w:rsidRPr="00CB54E7">
        <w:rPr>
          <w:rFonts w:ascii="Arial" w:hAnsi="Arial" w:cs="Arial"/>
          <w:sz w:val="24"/>
          <w:szCs w:val="24"/>
        </w:rPr>
        <w:t xml:space="preserve"> to look at whether people with schizophrenia commit criminal behaviour if they actively engage in </w:t>
      </w:r>
      <w:r w:rsidR="001570A1" w:rsidRPr="00CB54E7">
        <w:rPr>
          <w:rFonts w:ascii="Arial" w:hAnsi="Arial" w:cs="Arial"/>
          <w:sz w:val="24"/>
          <w:szCs w:val="24"/>
        </w:rPr>
        <w:t xml:space="preserve">drugs and alcohol. </w:t>
      </w:r>
      <w:r w:rsidR="00AD11AA" w:rsidRPr="00CB54E7">
        <w:rPr>
          <w:rFonts w:ascii="Arial" w:hAnsi="Arial" w:cs="Arial"/>
          <w:sz w:val="24"/>
          <w:szCs w:val="24"/>
        </w:rPr>
        <w:t xml:space="preserve">Participants were asked to </w:t>
      </w:r>
      <w:r w:rsidR="000B1E3E" w:rsidRPr="00CB54E7">
        <w:rPr>
          <w:rFonts w:ascii="Arial" w:hAnsi="Arial" w:cs="Arial"/>
          <w:noProof/>
          <w:sz w:val="24"/>
          <w:szCs w:val="24"/>
        </w:rPr>
        <w:drawing>
          <wp:anchor distT="0" distB="0" distL="114300" distR="114300" simplePos="0" relativeHeight="251644416" behindDoc="1" locked="0" layoutInCell="1" allowOverlap="1" wp14:anchorId="24EC3271" wp14:editId="50E17C0E">
            <wp:simplePos x="0" y="0"/>
            <wp:positionH relativeFrom="margin">
              <wp:posOffset>-114300</wp:posOffset>
            </wp:positionH>
            <wp:positionV relativeFrom="paragraph">
              <wp:posOffset>0</wp:posOffset>
            </wp:positionV>
            <wp:extent cx="5731510" cy="2108835"/>
            <wp:effectExtent l="0" t="0" r="2540" b="5715"/>
            <wp:wrapSquare wrapText="bothSides"/>
            <wp:docPr id="1110926017"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926017" name="Picture 1" descr="A screenshot of a tes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2108835"/>
                    </a:xfrm>
                    <a:prstGeom prst="rect">
                      <a:avLst/>
                    </a:prstGeom>
                  </pic:spPr>
                </pic:pic>
              </a:graphicData>
            </a:graphic>
          </wp:anchor>
        </w:drawing>
      </w:r>
      <w:r w:rsidR="00AD11AA" w:rsidRPr="00CB54E7">
        <w:rPr>
          <w:rFonts w:ascii="Arial" w:hAnsi="Arial" w:cs="Arial"/>
          <w:sz w:val="24"/>
          <w:szCs w:val="24"/>
        </w:rPr>
        <w:t xml:space="preserve">rate 1 to 5 </w:t>
      </w:r>
      <w:r w:rsidR="00471636" w:rsidRPr="00CB54E7">
        <w:rPr>
          <w:rFonts w:ascii="Arial" w:hAnsi="Arial" w:cs="Arial"/>
          <w:sz w:val="24"/>
          <w:szCs w:val="24"/>
        </w:rPr>
        <w:t>depending on if they agree or disagree with this statement</w:t>
      </w:r>
      <w:r w:rsidR="00832B3F" w:rsidRPr="00CB54E7">
        <w:rPr>
          <w:rFonts w:ascii="Arial" w:hAnsi="Arial" w:cs="Arial"/>
          <w:sz w:val="24"/>
          <w:szCs w:val="24"/>
        </w:rPr>
        <w:t>. The average came out to about 3.8</w:t>
      </w:r>
      <w:r w:rsidR="007E4441" w:rsidRPr="00CB54E7">
        <w:rPr>
          <w:rFonts w:ascii="Arial" w:hAnsi="Arial" w:cs="Arial"/>
          <w:sz w:val="24"/>
          <w:szCs w:val="24"/>
        </w:rPr>
        <w:t xml:space="preserve"> as a rating. Research</w:t>
      </w:r>
      <w:r w:rsidR="00825C31" w:rsidRPr="00CB54E7">
        <w:rPr>
          <w:rFonts w:ascii="Arial" w:hAnsi="Arial" w:cs="Arial"/>
          <w:sz w:val="24"/>
          <w:szCs w:val="24"/>
        </w:rPr>
        <w:t xml:space="preserve"> shows that people with schizophrenia commonly get involved in a life of drugs and alcohol (</w:t>
      </w:r>
      <w:r w:rsidR="008816BB" w:rsidRPr="00CB54E7">
        <w:rPr>
          <w:rFonts w:ascii="Arial" w:hAnsi="Arial" w:cs="Arial"/>
          <w:sz w:val="24"/>
          <w:szCs w:val="24"/>
        </w:rPr>
        <w:t>Khokha</w:t>
      </w:r>
      <w:r w:rsidR="008816BB">
        <w:rPr>
          <w:rFonts w:ascii="Arial" w:hAnsi="Arial" w:cs="Arial"/>
          <w:sz w:val="24"/>
          <w:szCs w:val="24"/>
        </w:rPr>
        <w:t>r</w:t>
      </w:r>
      <w:r w:rsidR="008816BB" w:rsidRPr="00CB54E7">
        <w:rPr>
          <w:rFonts w:ascii="Arial" w:hAnsi="Arial" w:cs="Arial"/>
          <w:sz w:val="24"/>
          <w:szCs w:val="24"/>
        </w:rPr>
        <w:t>,</w:t>
      </w:r>
      <w:r w:rsidR="005103D8" w:rsidRPr="00CB54E7">
        <w:rPr>
          <w:rFonts w:ascii="Arial" w:hAnsi="Arial" w:cs="Arial"/>
          <w:sz w:val="24"/>
          <w:szCs w:val="24"/>
        </w:rPr>
        <w:t xml:space="preserve"> et al, 2017).</w:t>
      </w:r>
      <w:r w:rsidR="00B87AC8" w:rsidRPr="00CB54E7">
        <w:rPr>
          <w:rFonts w:ascii="Arial" w:hAnsi="Arial" w:cs="Arial"/>
          <w:sz w:val="24"/>
          <w:szCs w:val="24"/>
        </w:rPr>
        <w:t xml:space="preserve"> This matches with what the literature review </w:t>
      </w:r>
      <w:r w:rsidR="004E2E21" w:rsidRPr="00CB54E7">
        <w:rPr>
          <w:rFonts w:ascii="Arial" w:hAnsi="Arial" w:cs="Arial"/>
          <w:sz w:val="24"/>
          <w:szCs w:val="24"/>
        </w:rPr>
        <w:t xml:space="preserve">highlights, </w:t>
      </w:r>
      <w:r w:rsidR="00880ABF" w:rsidRPr="00CB54E7">
        <w:rPr>
          <w:rFonts w:ascii="Arial" w:hAnsi="Arial" w:cs="Arial"/>
          <w:sz w:val="24"/>
          <w:szCs w:val="24"/>
        </w:rPr>
        <w:t>however</w:t>
      </w:r>
      <w:r w:rsidR="004E2E21" w:rsidRPr="00CB54E7">
        <w:rPr>
          <w:rFonts w:ascii="Arial" w:hAnsi="Arial" w:cs="Arial"/>
          <w:sz w:val="24"/>
          <w:szCs w:val="24"/>
        </w:rPr>
        <w:t xml:space="preserve"> the literature review does look at both points of view</w:t>
      </w:r>
      <w:r w:rsidR="0062521E">
        <w:rPr>
          <w:rFonts w:ascii="Arial" w:hAnsi="Arial" w:cs="Arial"/>
          <w:sz w:val="24"/>
          <w:szCs w:val="24"/>
        </w:rPr>
        <w:t>.</w:t>
      </w:r>
    </w:p>
    <w:p w14:paraId="24B2D316" w14:textId="6E832824" w:rsidR="000E61FD" w:rsidRDefault="00FA5222" w:rsidP="000B1E3E">
      <w:pPr>
        <w:spacing w:line="480" w:lineRule="auto"/>
        <w:rPr>
          <w:rFonts w:ascii="Arial" w:hAnsi="Arial" w:cs="Arial"/>
          <w:sz w:val="24"/>
          <w:szCs w:val="24"/>
        </w:rPr>
      </w:pPr>
      <w:r w:rsidRPr="00CB54E7">
        <w:rPr>
          <w:rFonts w:ascii="Arial" w:hAnsi="Arial" w:cs="Arial"/>
          <w:sz w:val="24"/>
          <w:szCs w:val="24"/>
        </w:rPr>
        <w:t xml:space="preserve">Participants were asked </w:t>
      </w:r>
      <w:r w:rsidR="00837696" w:rsidRPr="00CB54E7">
        <w:rPr>
          <w:rFonts w:ascii="Arial" w:hAnsi="Arial" w:cs="Arial"/>
          <w:sz w:val="24"/>
          <w:szCs w:val="24"/>
        </w:rPr>
        <w:t>why the</w:t>
      </w:r>
      <w:r w:rsidR="00532820" w:rsidRPr="00CB54E7">
        <w:rPr>
          <w:rFonts w:ascii="Arial" w:hAnsi="Arial" w:cs="Arial"/>
          <w:sz w:val="24"/>
          <w:szCs w:val="24"/>
        </w:rPr>
        <w:t>y</w:t>
      </w:r>
      <w:r w:rsidR="00837696" w:rsidRPr="00CB54E7">
        <w:rPr>
          <w:rFonts w:ascii="Arial" w:hAnsi="Arial" w:cs="Arial"/>
          <w:sz w:val="24"/>
          <w:szCs w:val="24"/>
        </w:rPr>
        <w:t xml:space="preserve"> ranked </w:t>
      </w:r>
      <w:r w:rsidR="00873C52" w:rsidRPr="00CB54E7">
        <w:rPr>
          <w:rFonts w:ascii="Arial" w:hAnsi="Arial" w:cs="Arial"/>
          <w:sz w:val="24"/>
          <w:szCs w:val="24"/>
        </w:rPr>
        <w:t>the above accordingly</w:t>
      </w:r>
      <w:r w:rsidR="00BE025E" w:rsidRPr="00CB54E7">
        <w:rPr>
          <w:rFonts w:ascii="Arial" w:hAnsi="Arial" w:cs="Arial"/>
          <w:sz w:val="24"/>
          <w:szCs w:val="24"/>
        </w:rPr>
        <w:t xml:space="preserve">. The most common response </w:t>
      </w:r>
      <w:r w:rsidR="0082070F" w:rsidRPr="00CB54E7">
        <w:rPr>
          <w:rFonts w:ascii="Arial" w:hAnsi="Arial" w:cs="Arial"/>
          <w:sz w:val="24"/>
          <w:szCs w:val="24"/>
        </w:rPr>
        <w:t xml:space="preserve">was that drugs and alcohol has a significant impact on people </w:t>
      </w:r>
      <w:proofErr w:type="gramStart"/>
      <w:r w:rsidR="0082070F" w:rsidRPr="00CB54E7">
        <w:rPr>
          <w:rFonts w:ascii="Arial" w:hAnsi="Arial" w:cs="Arial"/>
          <w:sz w:val="24"/>
          <w:szCs w:val="24"/>
        </w:rPr>
        <w:t xml:space="preserve">regardless of the </w:t>
      </w:r>
      <w:r w:rsidR="001A2748" w:rsidRPr="00CB54E7">
        <w:rPr>
          <w:rFonts w:ascii="Arial" w:hAnsi="Arial" w:cs="Arial"/>
          <w:sz w:val="24"/>
          <w:szCs w:val="24"/>
        </w:rPr>
        <w:t>fact that</w:t>
      </w:r>
      <w:proofErr w:type="gramEnd"/>
      <w:r w:rsidR="001A2748" w:rsidRPr="00CB54E7">
        <w:rPr>
          <w:rFonts w:ascii="Arial" w:hAnsi="Arial" w:cs="Arial"/>
          <w:sz w:val="24"/>
          <w:szCs w:val="24"/>
        </w:rPr>
        <w:t xml:space="preserve"> people </w:t>
      </w:r>
      <w:r w:rsidR="007D2B85" w:rsidRPr="00CB54E7">
        <w:rPr>
          <w:rFonts w:ascii="Arial" w:hAnsi="Arial" w:cs="Arial"/>
          <w:sz w:val="24"/>
          <w:szCs w:val="24"/>
        </w:rPr>
        <w:t xml:space="preserve">have schizophrenia. </w:t>
      </w:r>
      <w:r w:rsidR="00E76313" w:rsidRPr="00CB54E7">
        <w:rPr>
          <w:rFonts w:ascii="Arial" w:hAnsi="Arial" w:cs="Arial"/>
          <w:sz w:val="24"/>
          <w:szCs w:val="24"/>
        </w:rPr>
        <w:t xml:space="preserve">This is a significant point as my literature review only looks at the fact that people with schizophrenia </w:t>
      </w:r>
      <w:r w:rsidR="003D0D6F" w:rsidRPr="00CB54E7">
        <w:rPr>
          <w:rFonts w:ascii="Arial" w:hAnsi="Arial" w:cs="Arial"/>
          <w:sz w:val="24"/>
          <w:szCs w:val="24"/>
        </w:rPr>
        <w:t xml:space="preserve">engage with a life of drugs and </w:t>
      </w:r>
      <w:r w:rsidR="005B6F7E" w:rsidRPr="00CB54E7">
        <w:rPr>
          <w:rFonts w:ascii="Arial" w:hAnsi="Arial" w:cs="Arial"/>
          <w:sz w:val="24"/>
          <w:szCs w:val="24"/>
        </w:rPr>
        <w:t>alcohol,</w:t>
      </w:r>
      <w:r w:rsidR="003D0D6F" w:rsidRPr="00CB54E7">
        <w:rPr>
          <w:rFonts w:ascii="Arial" w:hAnsi="Arial" w:cs="Arial"/>
          <w:sz w:val="24"/>
          <w:szCs w:val="24"/>
        </w:rPr>
        <w:t xml:space="preserve"> but drugs and alcohol affect multiple people in a negative way</w:t>
      </w:r>
      <w:r w:rsidR="002A73E7" w:rsidRPr="00CB54E7">
        <w:rPr>
          <w:rFonts w:ascii="Arial" w:hAnsi="Arial" w:cs="Arial"/>
          <w:sz w:val="24"/>
          <w:szCs w:val="24"/>
        </w:rPr>
        <w:t xml:space="preserve"> (Mind, 2025). This ultimately asks the question</w:t>
      </w:r>
      <w:r w:rsidR="007A4406" w:rsidRPr="00CB54E7">
        <w:rPr>
          <w:rFonts w:ascii="Arial" w:hAnsi="Arial" w:cs="Arial"/>
          <w:sz w:val="24"/>
          <w:szCs w:val="24"/>
        </w:rPr>
        <w:t xml:space="preserve"> why </w:t>
      </w:r>
      <w:r w:rsidR="00A51416" w:rsidRPr="00CB54E7">
        <w:rPr>
          <w:rFonts w:ascii="Arial" w:hAnsi="Arial" w:cs="Arial"/>
          <w:sz w:val="24"/>
          <w:szCs w:val="24"/>
        </w:rPr>
        <w:t>schizophrenia make</w:t>
      </w:r>
      <w:r w:rsidR="007A4406" w:rsidRPr="00CB54E7">
        <w:rPr>
          <w:rFonts w:ascii="Arial" w:hAnsi="Arial" w:cs="Arial"/>
          <w:sz w:val="24"/>
          <w:szCs w:val="24"/>
        </w:rPr>
        <w:t xml:space="preserve"> it </w:t>
      </w:r>
      <w:r w:rsidR="00072C7F" w:rsidRPr="00CB54E7">
        <w:rPr>
          <w:rFonts w:ascii="Arial" w:hAnsi="Arial" w:cs="Arial"/>
          <w:sz w:val="24"/>
          <w:szCs w:val="24"/>
        </w:rPr>
        <w:t>worse;</w:t>
      </w:r>
      <w:r w:rsidR="007A4406" w:rsidRPr="00CB54E7">
        <w:rPr>
          <w:rFonts w:ascii="Arial" w:hAnsi="Arial" w:cs="Arial"/>
          <w:sz w:val="24"/>
          <w:szCs w:val="24"/>
        </w:rPr>
        <w:t xml:space="preserve"> </w:t>
      </w:r>
      <w:r w:rsidR="00B84C50" w:rsidRPr="00CB54E7">
        <w:rPr>
          <w:rFonts w:ascii="Arial" w:hAnsi="Arial" w:cs="Arial"/>
          <w:sz w:val="24"/>
          <w:szCs w:val="24"/>
        </w:rPr>
        <w:lastRenderedPageBreak/>
        <w:t>this could be because they have a lack of mental functioning and an abno</w:t>
      </w:r>
      <w:r w:rsidR="00A51416" w:rsidRPr="00CB54E7">
        <w:rPr>
          <w:rFonts w:ascii="Arial" w:hAnsi="Arial" w:cs="Arial"/>
          <w:sz w:val="24"/>
          <w:szCs w:val="24"/>
        </w:rPr>
        <w:t xml:space="preserve">rmality of mind. </w:t>
      </w:r>
      <w:r w:rsidR="00072C7F" w:rsidRPr="00CB54E7">
        <w:rPr>
          <w:rFonts w:ascii="Arial" w:hAnsi="Arial" w:cs="Arial"/>
          <w:sz w:val="24"/>
          <w:szCs w:val="24"/>
        </w:rPr>
        <w:t xml:space="preserve">Another common answer to this question is </w:t>
      </w:r>
      <w:r w:rsidR="00F33411" w:rsidRPr="00CB54E7">
        <w:rPr>
          <w:rFonts w:ascii="Arial" w:hAnsi="Arial" w:cs="Arial"/>
          <w:sz w:val="24"/>
          <w:szCs w:val="24"/>
        </w:rPr>
        <w:t xml:space="preserve">that drugs and alcohol can affect the overall </w:t>
      </w:r>
      <w:r w:rsidR="003C6F74" w:rsidRPr="00CB54E7">
        <w:rPr>
          <w:rFonts w:ascii="Arial" w:hAnsi="Arial" w:cs="Arial"/>
          <w:sz w:val="24"/>
          <w:szCs w:val="24"/>
        </w:rPr>
        <w:t xml:space="preserve">impact </w:t>
      </w:r>
      <w:r w:rsidR="000C79A0" w:rsidRPr="00CB54E7">
        <w:rPr>
          <w:rFonts w:ascii="Arial" w:hAnsi="Arial" w:cs="Arial"/>
          <w:sz w:val="24"/>
          <w:szCs w:val="24"/>
        </w:rPr>
        <w:t>of the person</w:t>
      </w:r>
      <w:r w:rsidR="00EA379F">
        <w:rPr>
          <w:rFonts w:ascii="Arial" w:hAnsi="Arial" w:cs="Arial"/>
          <w:sz w:val="24"/>
          <w:szCs w:val="24"/>
        </w:rPr>
        <w:t>s</w:t>
      </w:r>
      <w:r w:rsidR="000C79A0" w:rsidRPr="00CB54E7">
        <w:rPr>
          <w:rFonts w:ascii="Arial" w:hAnsi="Arial" w:cs="Arial"/>
          <w:sz w:val="24"/>
          <w:szCs w:val="24"/>
        </w:rPr>
        <w:t xml:space="preserve"> medication that they are taking </w:t>
      </w:r>
      <w:r w:rsidR="003C6F74" w:rsidRPr="00CB54E7">
        <w:rPr>
          <w:rFonts w:ascii="Arial" w:hAnsi="Arial" w:cs="Arial"/>
          <w:sz w:val="24"/>
          <w:szCs w:val="24"/>
        </w:rPr>
        <w:t xml:space="preserve">for schizophrenia. </w:t>
      </w:r>
      <w:r w:rsidR="00FB7FA4" w:rsidRPr="00CB54E7">
        <w:rPr>
          <w:rFonts w:ascii="Arial" w:hAnsi="Arial" w:cs="Arial"/>
          <w:sz w:val="24"/>
          <w:szCs w:val="24"/>
        </w:rPr>
        <w:t xml:space="preserve">Medicating for schizophrenia can be </w:t>
      </w:r>
      <w:proofErr w:type="gramStart"/>
      <w:r w:rsidR="00FB7FA4" w:rsidRPr="00CB54E7">
        <w:rPr>
          <w:rFonts w:ascii="Arial" w:hAnsi="Arial" w:cs="Arial"/>
          <w:sz w:val="24"/>
          <w:szCs w:val="24"/>
        </w:rPr>
        <w:t>really important</w:t>
      </w:r>
      <w:proofErr w:type="gramEnd"/>
      <w:r w:rsidR="00FB7FA4" w:rsidRPr="00CB54E7">
        <w:rPr>
          <w:rFonts w:ascii="Arial" w:hAnsi="Arial" w:cs="Arial"/>
          <w:sz w:val="24"/>
          <w:szCs w:val="24"/>
        </w:rPr>
        <w:t xml:space="preserve"> as it can improve the overall experience </w:t>
      </w:r>
      <w:r w:rsidR="00594C3B" w:rsidRPr="00CB54E7">
        <w:rPr>
          <w:rFonts w:ascii="Arial" w:hAnsi="Arial" w:cs="Arial"/>
          <w:sz w:val="24"/>
          <w:szCs w:val="24"/>
        </w:rPr>
        <w:t xml:space="preserve">for that life, as the medication can help to rationale things and </w:t>
      </w:r>
      <w:r w:rsidR="00E775FF" w:rsidRPr="00CB54E7">
        <w:rPr>
          <w:rFonts w:ascii="Arial" w:hAnsi="Arial" w:cs="Arial"/>
          <w:sz w:val="24"/>
          <w:szCs w:val="24"/>
        </w:rPr>
        <w:t xml:space="preserve">understand the overall aspects of their disease. Drugs and </w:t>
      </w:r>
      <w:r w:rsidR="006D516F" w:rsidRPr="00CB54E7">
        <w:rPr>
          <w:rFonts w:ascii="Arial" w:hAnsi="Arial" w:cs="Arial"/>
          <w:sz w:val="24"/>
          <w:szCs w:val="24"/>
        </w:rPr>
        <w:t>alcohol</w:t>
      </w:r>
      <w:r w:rsidR="00E775FF" w:rsidRPr="00CB54E7">
        <w:rPr>
          <w:rFonts w:ascii="Arial" w:hAnsi="Arial" w:cs="Arial"/>
          <w:sz w:val="24"/>
          <w:szCs w:val="24"/>
        </w:rPr>
        <w:t xml:space="preserve"> can</w:t>
      </w:r>
      <w:r w:rsidR="00EE3539" w:rsidRPr="00CB54E7">
        <w:rPr>
          <w:rFonts w:ascii="Arial" w:hAnsi="Arial" w:cs="Arial"/>
          <w:sz w:val="24"/>
          <w:szCs w:val="24"/>
        </w:rPr>
        <w:t xml:space="preserve"> directly affect this</w:t>
      </w:r>
      <w:r w:rsidR="00F8078E" w:rsidRPr="00CB54E7">
        <w:rPr>
          <w:rFonts w:ascii="Arial" w:hAnsi="Arial" w:cs="Arial"/>
          <w:sz w:val="24"/>
          <w:szCs w:val="24"/>
        </w:rPr>
        <w:t xml:space="preserve"> (National </w:t>
      </w:r>
      <w:r w:rsidR="00BF5567" w:rsidRPr="00CB54E7">
        <w:rPr>
          <w:rFonts w:ascii="Arial" w:hAnsi="Arial" w:cs="Arial"/>
          <w:sz w:val="24"/>
          <w:szCs w:val="24"/>
        </w:rPr>
        <w:t xml:space="preserve">Institute on Alcohol Abuse and Alcoholism, 2025). This can cause a loss of co-ordination and a lack of </w:t>
      </w:r>
      <w:r w:rsidR="00CD6EB5" w:rsidRPr="00CB54E7">
        <w:rPr>
          <w:rFonts w:ascii="Arial" w:hAnsi="Arial" w:cs="Arial"/>
          <w:sz w:val="24"/>
          <w:szCs w:val="24"/>
        </w:rPr>
        <w:t xml:space="preserve">understanding and can then cause them to go back to </w:t>
      </w:r>
      <w:proofErr w:type="gramStart"/>
      <w:r w:rsidR="00CD6EB5" w:rsidRPr="00CB54E7">
        <w:rPr>
          <w:rFonts w:ascii="Arial" w:hAnsi="Arial" w:cs="Arial"/>
          <w:sz w:val="24"/>
          <w:szCs w:val="24"/>
        </w:rPr>
        <w:t>having hallu</w:t>
      </w:r>
      <w:r w:rsidR="00B77E38" w:rsidRPr="00CB54E7">
        <w:rPr>
          <w:rFonts w:ascii="Arial" w:hAnsi="Arial" w:cs="Arial"/>
          <w:sz w:val="24"/>
          <w:szCs w:val="24"/>
        </w:rPr>
        <w:t>cinations</w:t>
      </w:r>
      <w:proofErr w:type="gramEnd"/>
      <w:r w:rsidR="00B77E38" w:rsidRPr="00CB54E7">
        <w:rPr>
          <w:rFonts w:ascii="Arial" w:hAnsi="Arial" w:cs="Arial"/>
          <w:sz w:val="24"/>
          <w:szCs w:val="24"/>
        </w:rPr>
        <w:t xml:space="preserve"> causing the disease to worsen, potentially leading to </w:t>
      </w:r>
      <w:r w:rsidR="00AC755E" w:rsidRPr="00CB54E7">
        <w:rPr>
          <w:rFonts w:ascii="Arial" w:hAnsi="Arial" w:cs="Arial"/>
          <w:sz w:val="24"/>
          <w:szCs w:val="24"/>
        </w:rPr>
        <w:t>criminal behaviour being occurred.</w:t>
      </w:r>
    </w:p>
    <w:p w14:paraId="0870133F" w14:textId="660072F0" w:rsidR="00317FDE" w:rsidRDefault="002D476D" w:rsidP="000B1E3E">
      <w:pPr>
        <w:spacing w:line="480" w:lineRule="auto"/>
        <w:rPr>
          <w:rFonts w:ascii="Arial" w:hAnsi="Arial" w:cs="Arial"/>
          <w:sz w:val="24"/>
          <w:szCs w:val="24"/>
        </w:rPr>
      </w:pPr>
      <w:r w:rsidRPr="00CB54E7">
        <w:rPr>
          <w:rFonts w:ascii="Arial" w:hAnsi="Arial" w:cs="Arial"/>
          <w:sz w:val="24"/>
          <w:szCs w:val="24"/>
        </w:rPr>
        <w:t xml:space="preserve">It can be important to understand </w:t>
      </w:r>
      <w:r w:rsidR="003A3274" w:rsidRPr="00CB54E7">
        <w:rPr>
          <w:rFonts w:ascii="Arial" w:hAnsi="Arial" w:cs="Arial"/>
          <w:sz w:val="24"/>
          <w:szCs w:val="24"/>
        </w:rPr>
        <w:t xml:space="preserve">if mental health is looked down upon by the general population. </w:t>
      </w:r>
      <w:proofErr w:type="gramStart"/>
      <w:r w:rsidR="00A91A08" w:rsidRPr="00CB54E7">
        <w:rPr>
          <w:rFonts w:ascii="Arial" w:hAnsi="Arial" w:cs="Arial"/>
          <w:sz w:val="24"/>
          <w:szCs w:val="24"/>
        </w:rPr>
        <w:t>The majority of</w:t>
      </w:r>
      <w:proofErr w:type="gramEnd"/>
      <w:r w:rsidR="00A91A08" w:rsidRPr="00CB54E7">
        <w:rPr>
          <w:rFonts w:ascii="Arial" w:hAnsi="Arial" w:cs="Arial"/>
          <w:sz w:val="24"/>
          <w:szCs w:val="24"/>
        </w:rPr>
        <w:t xml:space="preserve"> participants </w:t>
      </w:r>
      <w:r w:rsidR="006D7A0D" w:rsidRPr="00CB54E7">
        <w:rPr>
          <w:rFonts w:ascii="Arial" w:hAnsi="Arial" w:cs="Arial"/>
          <w:sz w:val="24"/>
          <w:szCs w:val="24"/>
        </w:rPr>
        <w:t xml:space="preserve">agree that the general population </w:t>
      </w:r>
      <w:r w:rsidR="006E495D" w:rsidRPr="00CB54E7">
        <w:rPr>
          <w:rFonts w:ascii="Arial" w:hAnsi="Arial" w:cs="Arial"/>
          <w:sz w:val="24"/>
          <w:szCs w:val="24"/>
        </w:rPr>
        <w:t xml:space="preserve">does look down upon mental health. </w:t>
      </w:r>
      <w:r w:rsidR="00A26B15" w:rsidRPr="00CB54E7">
        <w:rPr>
          <w:rFonts w:ascii="Arial" w:hAnsi="Arial" w:cs="Arial"/>
          <w:sz w:val="24"/>
          <w:szCs w:val="24"/>
        </w:rPr>
        <w:t xml:space="preserve">This is commonly caused by the </w:t>
      </w:r>
      <w:r w:rsidR="003B62C0" w:rsidRPr="00CB54E7">
        <w:rPr>
          <w:rFonts w:ascii="Arial" w:hAnsi="Arial" w:cs="Arial"/>
          <w:sz w:val="24"/>
          <w:szCs w:val="24"/>
        </w:rPr>
        <w:t>public</w:t>
      </w:r>
      <w:r w:rsidR="00E7593D">
        <w:rPr>
          <w:rFonts w:ascii="Arial" w:hAnsi="Arial" w:cs="Arial"/>
          <w:sz w:val="24"/>
          <w:szCs w:val="24"/>
        </w:rPr>
        <w:t>s</w:t>
      </w:r>
      <w:r w:rsidR="003B62C0" w:rsidRPr="00CB54E7">
        <w:rPr>
          <w:rFonts w:ascii="Arial" w:hAnsi="Arial" w:cs="Arial"/>
          <w:sz w:val="24"/>
          <w:szCs w:val="24"/>
        </w:rPr>
        <w:t xml:space="preserve"> lack of understanding surrounding mental health conditions.</w:t>
      </w:r>
      <w:r w:rsidR="002D3DD8" w:rsidRPr="00CB54E7">
        <w:rPr>
          <w:rFonts w:ascii="Arial" w:hAnsi="Arial" w:cs="Arial"/>
          <w:sz w:val="24"/>
          <w:szCs w:val="24"/>
        </w:rPr>
        <w:t xml:space="preserve"> Res</w:t>
      </w:r>
      <w:r w:rsidR="009E089E" w:rsidRPr="00CB54E7">
        <w:rPr>
          <w:rFonts w:ascii="Arial" w:hAnsi="Arial" w:cs="Arial"/>
          <w:sz w:val="24"/>
          <w:szCs w:val="24"/>
        </w:rPr>
        <w:t xml:space="preserve">earch suggests that the public tends to generalise mental health into </w:t>
      </w:r>
      <w:r w:rsidR="0016002D" w:rsidRPr="00CB54E7">
        <w:rPr>
          <w:rFonts w:ascii="Arial" w:hAnsi="Arial" w:cs="Arial"/>
          <w:sz w:val="24"/>
          <w:szCs w:val="24"/>
        </w:rPr>
        <w:t xml:space="preserve">specific types for examples depression and </w:t>
      </w:r>
      <w:r w:rsidR="00E22C2B" w:rsidRPr="00CB54E7">
        <w:rPr>
          <w:rFonts w:ascii="Arial" w:hAnsi="Arial" w:cs="Arial"/>
          <w:sz w:val="24"/>
          <w:szCs w:val="24"/>
        </w:rPr>
        <w:t>stress and</w:t>
      </w:r>
      <w:r w:rsidR="0016002D" w:rsidRPr="00CB54E7">
        <w:rPr>
          <w:rFonts w:ascii="Arial" w:hAnsi="Arial" w:cs="Arial"/>
          <w:sz w:val="24"/>
          <w:szCs w:val="24"/>
        </w:rPr>
        <w:t xml:space="preserve"> are not aware of the </w:t>
      </w:r>
      <w:r w:rsidR="00684C0C" w:rsidRPr="00CB54E7">
        <w:rPr>
          <w:rFonts w:ascii="Arial" w:hAnsi="Arial" w:cs="Arial"/>
          <w:sz w:val="24"/>
          <w:szCs w:val="24"/>
        </w:rPr>
        <w:t>effects</w:t>
      </w:r>
      <w:r w:rsidR="0016002D" w:rsidRPr="00CB54E7">
        <w:rPr>
          <w:rFonts w:ascii="Arial" w:hAnsi="Arial" w:cs="Arial"/>
          <w:sz w:val="24"/>
          <w:szCs w:val="24"/>
        </w:rPr>
        <w:t xml:space="preserve"> of other mental health conditions (</w:t>
      </w:r>
      <w:r w:rsidR="001D3F3F" w:rsidRPr="00CB54E7">
        <w:rPr>
          <w:rFonts w:ascii="Arial" w:hAnsi="Arial" w:cs="Arial"/>
          <w:sz w:val="24"/>
          <w:szCs w:val="24"/>
        </w:rPr>
        <w:t>Arnot, Wolpert</w:t>
      </w:r>
      <w:r w:rsidR="002B41F0">
        <w:rPr>
          <w:rFonts w:ascii="Arial" w:hAnsi="Arial" w:cs="Arial"/>
          <w:sz w:val="24"/>
          <w:szCs w:val="24"/>
        </w:rPr>
        <w:t xml:space="preserve"> and</w:t>
      </w:r>
      <w:r w:rsidR="001D3F3F" w:rsidRPr="00CB54E7">
        <w:rPr>
          <w:rFonts w:ascii="Arial" w:hAnsi="Arial" w:cs="Arial"/>
          <w:sz w:val="24"/>
          <w:szCs w:val="24"/>
        </w:rPr>
        <w:t xml:space="preserve"> Greenwood, 2021)</w:t>
      </w:r>
      <w:r w:rsidR="00A40C68" w:rsidRPr="00CB54E7">
        <w:rPr>
          <w:rFonts w:ascii="Arial" w:hAnsi="Arial" w:cs="Arial"/>
          <w:sz w:val="24"/>
          <w:szCs w:val="24"/>
        </w:rPr>
        <w:t xml:space="preserve"> w</w:t>
      </w:r>
      <w:r w:rsidR="00E22C2B" w:rsidRPr="00CB54E7">
        <w:rPr>
          <w:rFonts w:ascii="Arial" w:hAnsi="Arial" w:cs="Arial"/>
          <w:sz w:val="24"/>
          <w:szCs w:val="24"/>
        </w:rPr>
        <w:t xml:space="preserve">ith the common theme being the fact that the public do not </w:t>
      </w:r>
      <w:proofErr w:type="gramStart"/>
      <w:r w:rsidR="00E22C2B" w:rsidRPr="00CB54E7">
        <w:rPr>
          <w:rFonts w:ascii="Arial" w:hAnsi="Arial" w:cs="Arial"/>
          <w:sz w:val="24"/>
          <w:szCs w:val="24"/>
        </w:rPr>
        <w:t xml:space="preserve">have </w:t>
      </w:r>
      <w:r w:rsidR="00684C0C" w:rsidRPr="00CB54E7">
        <w:rPr>
          <w:rFonts w:ascii="Arial" w:hAnsi="Arial" w:cs="Arial"/>
          <w:sz w:val="24"/>
          <w:szCs w:val="24"/>
        </w:rPr>
        <w:t>a</w:t>
      </w:r>
      <w:r w:rsidR="004F7352" w:rsidRPr="00CB54E7">
        <w:rPr>
          <w:rFonts w:ascii="Arial" w:hAnsi="Arial" w:cs="Arial"/>
          <w:sz w:val="24"/>
          <w:szCs w:val="24"/>
        </w:rPr>
        <w:t>n</w:t>
      </w:r>
      <w:r w:rsidR="00684C0C" w:rsidRPr="00CB54E7">
        <w:rPr>
          <w:rFonts w:ascii="Arial" w:hAnsi="Arial" w:cs="Arial"/>
          <w:sz w:val="24"/>
          <w:szCs w:val="24"/>
        </w:rPr>
        <w:t xml:space="preserve"> understanding of</w:t>
      </w:r>
      <w:proofErr w:type="gramEnd"/>
      <w:r w:rsidR="00684C0C" w:rsidRPr="00CB54E7">
        <w:rPr>
          <w:rFonts w:ascii="Arial" w:hAnsi="Arial" w:cs="Arial"/>
          <w:sz w:val="24"/>
          <w:szCs w:val="24"/>
        </w:rPr>
        <w:t xml:space="preserve"> mental health</w:t>
      </w:r>
      <w:r w:rsidR="00BB4C94" w:rsidRPr="00CB54E7">
        <w:rPr>
          <w:rFonts w:ascii="Arial" w:hAnsi="Arial" w:cs="Arial"/>
          <w:sz w:val="24"/>
          <w:szCs w:val="24"/>
        </w:rPr>
        <w:t xml:space="preserve">. </w:t>
      </w:r>
      <w:r w:rsidR="00A40C68" w:rsidRPr="00CB54E7">
        <w:rPr>
          <w:rFonts w:ascii="Arial" w:hAnsi="Arial" w:cs="Arial"/>
          <w:sz w:val="24"/>
          <w:szCs w:val="24"/>
        </w:rPr>
        <w:t>Lamberti,</w:t>
      </w:r>
      <w:r w:rsidR="008309B6">
        <w:rPr>
          <w:rFonts w:ascii="Arial" w:hAnsi="Arial" w:cs="Arial"/>
          <w:sz w:val="24"/>
          <w:szCs w:val="24"/>
        </w:rPr>
        <w:t xml:space="preserve"> </w:t>
      </w:r>
      <w:r w:rsidR="00A40C68" w:rsidRPr="00CB54E7">
        <w:rPr>
          <w:rFonts w:ascii="Arial" w:hAnsi="Arial" w:cs="Arial"/>
          <w:sz w:val="24"/>
          <w:szCs w:val="24"/>
        </w:rPr>
        <w:t>et al, (2020)</w:t>
      </w:r>
      <w:r w:rsidR="00AB5E73" w:rsidRPr="00CB54E7">
        <w:rPr>
          <w:rFonts w:ascii="Arial" w:hAnsi="Arial" w:cs="Arial"/>
          <w:sz w:val="24"/>
          <w:szCs w:val="24"/>
        </w:rPr>
        <w:t xml:space="preserve"> suggests that prisons are typically filled with</w:t>
      </w:r>
      <w:r w:rsidR="00C513F6" w:rsidRPr="00CB54E7">
        <w:rPr>
          <w:rFonts w:ascii="Arial" w:hAnsi="Arial" w:cs="Arial"/>
          <w:sz w:val="24"/>
          <w:szCs w:val="24"/>
        </w:rPr>
        <w:t xml:space="preserve"> people with schizophrenia </w:t>
      </w:r>
      <w:r w:rsidR="008B0EF8" w:rsidRPr="00CB54E7">
        <w:rPr>
          <w:rFonts w:ascii="Arial" w:hAnsi="Arial" w:cs="Arial"/>
          <w:sz w:val="24"/>
          <w:szCs w:val="24"/>
        </w:rPr>
        <w:t>over any other mental health illness,</w:t>
      </w:r>
      <w:r w:rsidR="00447F93" w:rsidRPr="00CB54E7">
        <w:rPr>
          <w:rFonts w:ascii="Arial" w:hAnsi="Arial" w:cs="Arial"/>
          <w:sz w:val="24"/>
          <w:szCs w:val="24"/>
        </w:rPr>
        <w:t xml:space="preserve"> this could </w:t>
      </w:r>
      <w:r w:rsidR="00B85F02" w:rsidRPr="00CB54E7">
        <w:rPr>
          <w:rFonts w:ascii="Arial" w:hAnsi="Arial" w:cs="Arial"/>
          <w:sz w:val="24"/>
          <w:szCs w:val="24"/>
        </w:rPr>
        <w:t>suggest</w:t>
      </w:r>
      <w:r w:rsidR="00447F93" w:rsidRPr="00CB54E7">
        <w:rPr>
          <w:rFonts w:ascii="Arial" w:hAnsi="Arial" w:cs="Arial"/>
          <w:sz w:val="24"/>
          <w:szCs w:val="24"/>
        </w:rPr>
        <w:t xml:space="preserve"> and link to the fact that people with mental health are looked down upo</w:t>
      </w:r>
      <w:r w:rsidR="00B85F02" w:rsidRPr="00CB54E7">
        <w:rPr>
          <w:rFonts w:ascii="Arial" w:hAnsi="Arial" w:cs="Arial"/>
          <w:sz w:val="24"/>
          <w:szCs w:val="24"/>
        </w:rPr>
        <w:t xml:space="preserve">n within the general population </w:t>
      </w:r>
      <w:proofErr w:type="gramStart"/>
      <w:r w:rsidR="00B85F02" w:rsidRPr="00CB54E7">
        <w:rPr>
          <w:rFonts w:ascii="Arial" w:hAnsi="Arial" w:cs="Arial"/>
          <w:sz w:val="24"/>
          <w:szCs w:val="24"/>
        </w:rPr>
        <w:t>and also</w:t>
      </w:r>
      <w:proofErr w:type="gramEnd"/>
      <w:r w:rsidR="00B85F02" w:rsidRPr="00CB54E7">
        <w:rPr>
          <w:rFonts w:ascii="Arial" w:hAnsi="Arial" w:cs="Arial"/>
          <w:sz w:val="24"/>
          <w:szCs w:val="24"/>
        </w:rPr>
        <w:t xml:space="preserve"> the government such as criminal proceedings. I</w:t>
      </w:r>
      <w:r w:rsidR="00684C0C" w:rsidRPr="00CB54E7">
        <w:rPr>
          <w:rFonts w:ascii="Arial" w:hAnsi="Arial" w:cs="Arial"/>
          <w:sz w:val="24"/>
          <w:szCs w:val="24"/>
        </w:rPr>
        <w:t xml:space="preserve">t is important to ascertain what can be done to help the general population </w:t>
      </w:r>
      <w:r w:rsidR="000736E3" w:rsidRPr="00CB54E7">
        <w:rPr>
          <w:rFonts w:ascii="Arial" w:hAnsi="Arial" w:cs="Arial"/>
          <w:sz w:val="24"/>
          <w:szCs w:val="24"/>
        </w:rPr>
        <w:t xml:space="preserve">from understanding mental health. </w:t>
      </w:r>
      <w:r w:rsidR="008C417E" w:rsidRPr="00CB54E7">
        <w:rPr>
          <w:rFonts w:ascii="Arial" w:hAnsi="Arial" w:cs="Arial"/>
          <w:sz w:val="24"/>
          <w:szCs w:val="24"/>
        </w:rPr>
        <w:t>This can be done by spreading awareness</w:t>
      </w:r>
      <w:r w:rsidR="00BD34EC" w:rsidRPr="00CB54E7">
        <w:rPr>
          <w:rFonts w:ascii="Arial" w:hAnsi="Arial" w:cs="Arial"/>
          <w:sz w:val="24"/>
          <w:szCs w:val="24"/>
        </w:rPr>
        <w:t xml:space="preserve"> and to show </w:t>
      </w:r>
      <w:r w:rsidR="00B658F6" w:rsidRPr="00CB54E7">
        <w:rPr>
          <w:rFonts w:ascii="Arial" w:hAnsi="Arial" w:cs="Arial"/>
          <w:sz w:val="24"/>
          <w:szCs w:val="24"/>
        </w:rPr>
        <w:t>a year wide progress to understand the changes with mental health and how it</w:t>
      </w:r>
      <w:r w:rsidR="000720C6">
        <w:rPr>
          <w:rFonts w:ascii="Arial" w:hAnsi="Arial" w:cs="Arial"/>
          <w:sz w:val="24"/>
          <w:szCs w:val="24"/>
        </w:rPr>
        <w:t xml:space="preserve"> is</w:t>
      </w:r>
      <w:r w:rsidR="00B658F6" w:rsidRPr="00CB54E7">
        <w:rPr>
          <w:rFonts w:ascii="Arial" w:hAnsi="Arial" w:cs="Arial"/>
          <w:sz w:val="24"/>
          <w:szCs w:val="24"/>
        </w:rPr>
        <w:t xml:space="preserve"> understood</w:t>
      </w:r>
      <w:r w:rsidR="00317FDE" w:rsidRPr="00CB54E7">
        <w:rPr>
          <w:rFonts w:ascii="Arial" w:hAnsi="Arial" w:cs="Arial"/>
          <w:sz w:val="24"/>
          <w:szCs w:val="24"/>
        </w:rPr>
        <w:t xml:space="preserve"> (Mental Health Foundation, </w:t>
      </w:r>
      <w:r w:rsidR="00317FDE" w:rsidRPr="00CB54E7">
        <w:rPr>
          <w:rFonts w:ascii="Arial" w:hAnsi="Arial" w:cs="Arial"/>
          <w:sz w:val="24"/>
          <w:szCs w:val="24"/>
        </w:rPr>
        <w:lastRenderedPageBreak/>
        <w:t>2017).</w:t>
      </w:r>
      <w:r w:rsidR="00560BE8" w:rsidRPr="00CB54E7">
        <w:rPr>
          <w:rFonts w:ascii="Arial" w:hAnsi="Arial" w:cs="Arial"/>
          <w:sz w:val="24"/>
          <w:szCs w:val="24"/>
        </w:rPr>
        <w:t xml:space="preserve"> </w:t>
      </w:r>
      <w:r w:rsidR="006C1625" w:rsidRPr="00CB54E7">
        <w:rPr>
          <w:rFonts w:ascii="Arial" w:hAnsi="Arial" w:cs="Arial"/>
          <w:sz w:val="24"/>
          <w:szCs w:val="24"/>
        </w:rPr>
        <w:t xml:space="preserve">It also comes from the fact that the general population </w:t>
      </w:r>
      <w:r w:rsidR="008576D1" w:rsidRPr="00CB54E7">
        <w:rPr>
          <w:rFonts w:ascii="Arial" w:hAnsi="Arial" w:cs="Arial"/>
          <w:sz w:val="24"/>
          <w:szCs w:val="24"/>
        </w:rPr>
        <w:t xml:space="preserve">listens to what the media portrays about mental </w:t>
      </w:r>
      <w:r w:rsidR="00827C94" w:rsidRPr="00CB54E7">
        <w:rPr>
          <w:rFonts w:ascii="Arial" w:hAnsi="Arial" w:cs="Arial"/>
          <w:sz w:val="24"/>
          <w:szCs w:val="24"/>
        </w:rPr>
        <w:t>health and</w:t>
      </w:r>
      <w:r w:rsidR="008576D1" w:rsidRPr="00CB54E7">
        <w:rPr>
          <w:rFonts w:ascii="Arial" w:hAnsi="Arial" w:cs="Arial"/>
          <w:sz w:val="24"/>
          <w:szCs w:val="24"/>
        </w:rPr>
        <w:t xml:space="preserve"> does not </w:t>
      </w:r>
      <w:r w:rsidR="00827C94" w:rsidRPr="00CB54E7">
        <w:rPr>
          <w:rFonts w:ascii="Arial" w:hAnsi="Arial" w:cs="Arial"/>
          <w:sz w:val="24"/>
          <w:szCs w:val="24"/>
        </w:rPr>
        <w:t xml:space="preserve">perceive their own opinion. </w:t>
      </w:r>
      <w:r w:rsidR="003C206F" w:rsidRPr="00CB54E7">
        <w:rPr>
          <w:rFonts w:ascii="Arial" w:hAnsi="Arial" w:cs="Arial"/>
          <w:sz w:val="24"/>
          <w:szCs w:val="24"/>
        </w:rPr>
        <w:t>The media portrays mental health in a negative light</w:t>
      </w:r>
      <w:r w:rsidR="00024144" w:rsidRPr="00CB54E7">
        <w:rPr>
          <w:rFonts w:ascii="Arial" w:hAnsi="Arial" w:cs="Arial"/>
          <w:sz w:val="24"/>
          <w:szCs w:val="24"/>
        </w:rPr>
        <w:t>, so people would follow that overall opinion.</w:t>
      </w:r>
      <w:r w:rsidR="009B1E62" w:rsidRPr="00CB54E7">
        <w:rPr>
          <w:rFonts w:ascii="Arial" w:hAnsi="Arial" w:cs="Arial"/>
          <w:sz w:val="24"/>
          <w:szCs w:val="24"/>
        </w:rPr>
        <w:t xml:space="preserve"> </w:t>
      </w:r>
      <w:proofErr w:type="gramStart"/>
      <w:r w:rsidR="009B1E62" w:rsidRPr="00CB54E7">
        <w:rPr>
          <w:rFonts w:ascii="Arial" w:hAnsi="Arial" w:cs="Arial"/>
          <w:sz w:val="24"/>
          <w:szCs w:val="24"/>
        </w:rPr>
        <w:t>A number of</w:t>
      </w:r>
      <w:proofErr w:type="gramEnd"/>
      <w:r w:rsidR="009B1E62" w:rsidRPr="00CB54E7">
        <w:rPr>
          <w:rFonts w:ascii="Arial" w:hAnsi="Arial" w:cs="Arial"/>
          <w:sz w:val="24"/>
          <w:szCs w:val="24"/>
        </w:rPr>
        <w:t xml:space="preserve"> participants mentioned the fact that people </w:t>
      </w:r>
      <w:r w:rsidR="00615EF2" w:rsidRPr="00CB54E7">
        <w:rPr>
          <w:rFonts w:ascii="Arial" w:hAnsi="Arial" w:cs="Arial"/>
          <w:sz w:val="24"/>
          <w:szCs w:val="24"/>
        </w:rPr>
        <w:t xml:space="preserve">often see mental health as a </w:t>
      </w:r>
      <w:r w:rsidR="00F813B4" w:rsidRPr="00CB54E7">
        <w:rPr>
          <w:rFonts w:ascii="Arial" w:hAnsi="Arial" w:cs="Arial"/>
          <w:sz w:val="24"/>
          <w:szCs w:val="24"/>
        </w:rPr>
        <w:t>weakness and</w:t>
      </w:r>
      <w:r w:rsidR="00615EF2" w:rsidRPr="00CB54E7">
        <w:rPr>
          <w:rFonts w:ascii="Arial" w:hAnsi="Arial" w:cs="Arial"/>
          <w:sz w:val="24"/>
          <w:szCs w:val="24"/>
        </w:rPr>
        <w:t xml:space="preserve"> blame the person with the illness. This can ultimately create a divide with many people </w:t>
      </w:r>
      <w:r w:rsidR="00F813B4" w:rsidRPr="00CB54E7">
        <w:rPr>
          <w:rFonts w:ascii="Arial" w:hAnsi="Arial" w:cs="Arial"/>
          <w:sz w:val="24"/>
          <w:szCs w:val="24"/>
        </w:rPr>
        <w:t>within the society</w:t>
      </w:r>
      <w:r w:rsidR="00240CC4" w:rsidRPr="00CB54E7">
        <w:rPr>
          <w:rFonts w:ascii="Arial" w:hAnsi="Arial" w:cs="Arial"/>
          <w:sz w:val="24"/>
          <w:szCs w:val="24"/>
        </w:rPr>
        <w:t xml:space="preserve"> as</w:t>
      </w:r>
      <w:r w:rsidR="00F813B4" w:rsidRPr="00CB54E7">
        <w:rPr>
          <w:rFonts w:ascii="Arial" w:hAnsi="Arial" w:cs="Arial"/>
          <w:sz w:val="24"/>
          <w:szCs w:val="24"/>
        </w:rPr>
        <w:t xml:space="preserve"> people with mental health </w:t>
      </w:r>
      <w:r w:rsidR="00DC6E0D">
        <w:rPr>
          <w:rFonts w:ascii="Arial" w:hAnsi="Arial" w:cs="Arial"/>
          <w:sz w:val="24"/>
          <w:szCs w:val="24"/>
        </w:rPr>
        <w:t xml:space="preserve">might not feel welcome </w:t>
      </w:r>
      <w:r w:rsidR="00240CC4" w:rsidRPr="00CB54E7">
        <w:rPr>
          <w:rFonts w:ascii="Arial" w:hAnsi="Arial" w:cs="Arial"/>
          <w:sz w:val="24"/>
          <w:szCs w:val="24"/>
        </w:rPr>
        <w:t xml:space="preserve">in the community. </w:t>
      </w:r>
      <w:r w:rsidR="00B41D1C" w:rsidRPr="00CB54E7">
        <w:rPr>
          <w:rFonts w:ascii="Arial" w:hAnsi="Arial" w:cs="Arial"/>
          <w:sz w:val="24"/>
          <w:szCs w:val="24"/>
        </w:rPr>
        <w:t>“Stigma powerfully and adversely affects individuals, families, communities, and society, is persistent, and exists across culture”</w:t>
      </w:r>
      <w:r w:rsidR="00CE07DD" w:rsidRPr="00CB54E7">
        <w:rPr>
          <w:rFonts w:ascii="Arial" w:hAnsi="Arial" w:cs="Arial"/>
          <w:sz w:val="24"/>
          <w:szCs w:val="24"/>
        </w:rPr>
        <w:t xml:space="preserve"> (Thornicroft, Sunkel</w:t>
      </w:r>
      <w:r w:rsidR="00773555">
        <w:rPr>
          <w:rFonts w:ascii="Arial" w:hAnsi="Arial" w:cs="Arial"/>
          <w:sz w:val="24"/>
          <w:szCs w:val="24"/>
        </w:rPr>
        <w:t xml:space="preserve"> and</w:t>
      </w:r>
      <w:r w:rsidR="00CE07DD" w:rsidRPr="00CB54E7">
        <w:rPr>
          <w:rFonts w:ascii="Arial" w:hAnsi="Arial" w:cs="Arial"/>
          <w:sz w:val="24"/>
          <w:szCs w:val="24"/>
        </w:rPr>
        <w:t xml:space="preserve"> Aliev, 2022).</w:t>
      </w:r>
      <w:r w:rsidR="00B07545" w:rsidRPr="00CB54E7">
        <w:rPr>
          <w:rFonts w:ascii="Arial" w:hAnsi="Arial" w:cs="Arial"/>
          <w:sz w:val="24"/>
          <w:szCs w:val="24"/>
        </w:rPr>
        <w:t xml:space="preserve"> This is ultimately why mental health needs to </w:t>
      </w:r>
      <w:r w:rsidR="00DC6E0D">
        <w:rPr>
          <w:rFonts w:ascii="Arial" w:hAnsi="Arial" w:cs="Arial"/>
          <w:sz w:val="24"/>
          <w:szCs w:val="24"/>
        </w:rPr>
        <w:t xml:space="preserve">be </w:t>
      </w:r>
      <w:r w:rsidR="00FE6779" w:rsidRPr="00CB54E7">
        <w:rPr>
          <w:rFonts w:ascii="Arial" w:hAnsi="Arial" w:cs="Arial"/>
          <w:sz w:val="24"/>
          <w:szCs w:val="24"/>
        </w:rPr>
        <w:t>underst</w:t>
      </w:r>
      <w:r w:rsidR="00DC6E0D">
        <w:rPr>
          <w:rFonts w:ascii="Arial" w:hAnsi="Arial" w:cs="Arial"/>
          <w:sz w:val="24"/>
          <w:szCs w:val="24"/>
        </w:rPr>
        <w:t>ood</w:t>
      </w:r>
      <w:r w:rsidR="00B07545" w:rsidRPr="00CB54E7">
        <w:rPr>
          <w:rFonts w:ascii="Arial" w:hAnsi="Arial" w:cs="Arial"/>
          <w:sz w:val="24"/>
          <w:szCs w:val="24"/>
        </w:rPr>
        <w:t xml:space="preserve"> within society and not be looked down upon.</w:t>
      </w:r>
      <w:r w:rsidR="00651ED1" w:rsidRPr="00CB54E7">
        <w:rPr>
          <w:rFonts w:ascii="Arial" w:hAnsi="Arial" w:cs="Arial"/>
          <w:sz w:val="24"/>
          <w:szCs w:val="24"/>
        </w:rPr>
        <w:t xml:space="preserve"> </w:t>
      </w:r>
      <w:r w:rsidR="00F121DB" w:rsidRPr="00CB54E7">
        <w:rPr>
          <w:rFonts w:ascii="Arial" w:hAnsi="Arial" w:cs="Arial"/>
          <w:sz w:val="24"/>
          <w:szCs w:val="24"/>
        </w:rPr>
        <w:t>People with</w:t>
      </w:r>
      <w:r w:rsidR="00DC6E0D">
        <w:rPr>
          <w:rFonts w:ascii="Arial" w:hAnsi="Arial" w:cs="Arial"/>
          <w:sz w:val="24"/>
          <w:szCs w:val="24"/>
        </w:rPr>
        <w:t>in</w:t>
      </w:r>
      <w:r w:rsidR="00F121DB" w:rsidRPr="00CB54E7">
        <w:rPr>
          <w:rFonts w:ascii="Arial" w:hAnsi="Arial" w:cs="Arial"/>
          <w:sz w:val="24"/>
          <w:szCs w:val="24"/>
        </w:rPr>
        <w:t xml:space="preserve"> society should feel safe and respected regardless of what </w:t>
      </w:r>
      <w:r w:rsidR="00AD194B" w:rsidRPr="00CB54E7">
        <w:rPr>
          <w:rFonts w:ascii="Arial" w:hAnsi="Arial" w:cs="Arial"/>
          <w:sz w:val="24"/>
          <w:szCs w:val="24"/>
        </w:rPr>
        <w:t xml:space="preserve">mental health illnesses they are dealing with. </w:t>
      </w:r>
    </w:p>
    <w:p w14:paraId="30117F3A" w14:textId="5F288634" w:rsidR="00694BFE" w:rsidRPr="00CB54E7" w:rsidRDefault="00694BFE" w:rsidP="000B1E3E">
      <w:pPr>
        <w:spacing w:line="480" w:lineRule="auto"/>
        <w:rPr>
          <w:rFonts w:ascii="Arial" w:hAnsi="Arial" w:cs="Arial"/>
          <w:sz w:val="24"/>
          <w:szCs w:val="24"/>
        </w:rPr>
      </w:pPr>
      <w:r>
        <w:rPr>
          <w:noProof/>
        </w:rPr>
        <w:drawing>
          <wp:inline distT="0" distB="0" distL="0" distR="0" wp14:anchorId="30B16324" wp14:editId="246E3D89">
            <wp:extent cx="4572000" cy="2743200"/>
            <wp:effectExtent l="0" t="0" r="0" b="0"/>
            <wp:docPr id="1406723365" name="Chart 1">
              <a:extLst xmlns:a="http://schemas.openxmlformats.org/drawingml/2006/main">
                <a:ext uri="{FF2B5EF4-FFF2-40B4-BE49-F238E27FC236}">
                  <a16:creationId xmlns:a16="http://schemas.microsoft.com/office/drawing/2014/main" id="{1A51AD37-AA82-13F8-B356-226F5FBA8D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79050DE" w14:textId="711D6605" w:rsidR="00532820" w:rsidRPr="00CB54E7" w:rsidRDefault="00E11289" w:rsidP="000B1E3E">
      <w:pPr>
        <w:spacing w:line="480" w:lineRule="auto"/>
        <w:rPr>
          <w:rFonts w:ascii="Arial" w:hAnsi="Arial" w:cs="Arial"/>
          <w:sz w:val="24"/>
          <w:szCs w:val="24"/>
        </w:rPr>
      </w:pPr>
      <w:r w:rsidRPr="00CB54E7">
        <w:rPr>
          <w:rFonts w:ascii="Arial" w:hAnsi="Arial" w:cs="Arial"/>
          <w:sz w:val="24"/>
          <w:szCs w:val="24"/>
        </w:rPr>
        <w:t>The next question looks at what</w:t>
      </w:r>
      <w:r w:rsidR="00A06D27" w:rsidRPr="00CB54E7">
        <w:rPr>
          <w:rFonts w:ascii="Arial" w:hAnsi="Arial" w:cs="Arial"/>
          <w:sz w:val="24"/>
          <w:szCs w:val="24"/>
        </w:rPr>
        <w:t xml:space="preserve"> solutions can be put into place </w:t>
      </w:r>
      <w:r w:rsidR="00D376AA" w:rsidRPr="00CB54E7">
        <w:rPr>
          <w:rFonts w:ascii="Arial" w:hAnsi="Arial" w:cs="Arial"/>
          <w:sz w:val="24"/>
          <w:szCs w:val="24"/>
        </w:rPr>
        <w:t>to help people with schizophrenia from thinking about committing criminal behaviour.</w:t>
      </w:r>
      <w:r w:rsidR="00AB396F" w:rsidRPr="00CB54E7">
        <w:rPr>
          <w:rFonts w:ascii="Arial" w:hAnsi="Arial" w:cs="Arial"/>
          <w:sz w:val="24"/>
          <w:szCs w:val="24"/>
        </w:rPr>
        <w:t xml:space="preserve"> Mind (202</w:t>
      </w:r>
      <w:r w:rsidR="00786175" w:rsidRPr="00CB54E7">
        <w:rPr>
          <w:rFonts w:ascii="Arial" w:hAnsi="Arial" w:cs="Arial"/>
          <w:sz w:val="24"/>
          <w:szCs w:val="24"/>
        </w:rPr>
        <w:t>0</w:t>
      </w:r>
      <w:r w:rsidR="00AB396F" w:rsidRPr="00CB54E7">
        <w:rPr>
          <w:rFonts w:ascii="Arial" w:hAnsi="Arial" w:cs="Arial"/>
          <w:sz w:val="24"/>
          <w:szCs w:val="24"/>
        </w:rPr>
        <w:t xml:space="preserve">) Suggests that </w:t>
      </w:r>
      <w:r w:rsidR="00497163" w:rsidRPr="00CB54E7">
        <w:rPr>
          <w:rFonts w:ascii="Arial" w:hAnsi="Arial" w:cs="Arial"/>
          <w:sz w:val="24"/>
          <w:szCs w:val="24"/>
        </w:rPr>
        <w:t>family invention is a solution that can be put into place to combat this.</w:t>
      </w:r>
      <w:r w:rsidR="009246A7" w:rsidRPr="00CB54E7">
        <w:rPr>
          <w:rFonts w:ascii="Arial" w:hAnsi="Arial" w:cs="Arial"/>
          <w:sz w:val="24"/>
          <w:szCs w:val="24"/>
        </w:rPr>
        <w:t xml:space="preserve"> It is important to ascertain </w:t>
      </w:r>
      <w:r w:rsidR="00AE0CF0" w:rsidRPr="00CB54E7">
        <w:rPr>
          <w:rFonts w:ascii="Arial" w:hAnsi="Arial" w:cs="Arial"/>
          <w:sz w:val="24"/>
          <w:szCs w:val="24"/>
        </w:rPr>
        <w:t>what other solution can be put into place.</w:t>
      </w:r>
      <w:r w:rsidR="003442AB" w:rsidRPr="00CB54E7">
        <w:rPr>
          <w:rFonts w:ascii="Arial" w:hAnsi="Arial" w:cs="Arial"/>
          <w:sz w:val="24"/>
          <w:szCs w:val="24"/>
        </w:rPr>
        <w:t xml:space="preserve"> Participants </w:t>
      </w:r>
      <w:r w:rsidR="003442AB" w:rsidRPr="00CB54E7">
        <w:rPr>
          <w:rFonts w:ascii="Arial" w:hAnsi="Arial" w:cs="Arial"/>
          <w:sz w:val="24"/>
          <w:szCs w:val="24"/>
        </w:rPr>
        <w:lastRenderedPageBreak/>
        <w:t>answered</w:t>
      </w:r>
      <w:r w:rsidR="00E2512A" w:rsidRPr="00CB54E7">
        <w:rPr>
          <w:rFonts w:ascii="Arial" w:hAnsi="Arial" w:cs="Arial"/>
          <w:sz w:val="24"/>
          <w:szCs w:val="24"/>
        </w:rPr>
        <w:t xml:space="preserve"> widely, some suggesting that early intervention by any </w:t>
      </w:r>
      <w:r w:rsidR="00D566A8" w:rsidRPr="00CB54E7">
        <w:rPr>
          <w:rFonts w:ascii="Arial" w:hAnsi="Arial" w:cs="Arial"/>
          <w:sz w:val="24"/>
          <w:szCs w:val="24"/>
        </w:rPr>
        <w:t>party,</w:t>
      </w:r>
      <w:r w:rsidR="00E2512A" w:rsidRPr="00CB54E7">
        <w:rPr>
          <w:rFonts w:ascii="Arial" w:hAnsi="Arial" w:cs="Arial"/>
          <w:sz w:val="24"/>
          <w:szCs w:val="24"/>
        </w:rPr>
        <w:t xml:space="preserve"> </w:t>
      </w:r>
      <w:r w:rsidR="00D566A8">
        <w:rPr>
          <w:rFonts w:ascii="Arial" w:hAnsi="Arial" w:cs="Arial"/>
          <w:sz w:val="24"/>
          <w:szCs w:val="24"/>
        </w:rPr>
        <w:t>but specifically</w:t>
      </w:r>
      <w:r w:rsidR="00E2512A" w:rsidRPr="00CB54E7">
        <w:rPr>
          <w:rFonts w:ascii="Arial" w:hAnsi="Arial" w:cs="Arial"/>
          <w:sz w:val="24"/>
          <w:szCs w:val="24"/>
        </w:rPr>
        <w:t xml:space="preserve"> professiona</w:t>
      </w:r>
      <w:r w:rsidR="00EB1026">
        <w:rPr>
          <w:rFonts w:ascii="Arial" w:hAnsi="Arial" w:cs="Arial"/>
          <w:sz w:val="24"/>
          <w:szCs w:val="24"/>
        </w:rPr>
        <w:t xml:space="preserve">l assistant </w:t>
      </w:r>
      <w:r w:rsidR="00E2512A" w:rsidRPr="00CB54E7">
        <w:rPr>
          <w:rFonts w:ascii="Arial" w:hAnsi="Arial" w:cs="Arial"/>
          <w:sz w:val="24"/>
          <w:szCs w:val="24"/>
        </w:rPr>
        <w:t>will help</w:t>
      </w:r>
      <w:r w:rsidR="005B3D30" w:rsidRPr="00CB54E7">
        <w:rPr>
          <w:rFonts w:ascii="Arial" w:hAnsi="Arial" w:cs="Arial"/>
          <w:sz w:val="24"/>
          <w:szCs w:val="24"/>
        </w:rPr>
        <w:t xml:space="preserve">. </w:t>
      </w:r>
      <w:r w:rsidR="00973867" w:rsidRPr="00CB54E7">
        <w:rPr>
          <w:rFonts w:ascii="Arial" w:hAnsi="Arial" w:cs="Arial"/>
          <w:sz w:val="24"/>
          <w:szCs w:val="24"/>
        </w:rPr>
        <w:t>There were</w:t>
      </w:r>
      <w:r w:rsidR="005B3D30" w:rsidRPr="00CB54E7">
        <w:rPr>
          <w:rFonts w:ascii="Arial" w:hAnsi="Arial" w:cs="Arial"/>
          <w:sz w:val="24"/>
          <w:szCs w:val="24"/>
        </w:rPr>
        <w:t xml:space="preserve"> others answers such as</w:t>
      </w:r>
      <w:r w:rsidR="005D4341" w:rsidRPr="00CB54E7">
        <w:rPr>
          <w:rFonts w:ascii="Arial" w:hAnsi="Arial" w:cs="Arial"/>
          <w:sz w:val="24"/>
          <w:szCs w:val="24"/>
        </w:rPr>
        <w:t>, community and family therapy.</w:t>
      </w:r>
      <w:r w:rsidR="0016209D" w:rsidRPr="00CB54E7">
        <w:rPr>
          <w:rFonts w:ascii="Arial" w:hAnsi="Arial" w:cs="Arial"/>
          <w:sz w:val="24"/>
          <w:szCs w:val="24"/>
        </w:rPr>
        <w:t xml:space="preserve"> Research has shown that cognitive behavioural therapy </w:t>
      </w:r>
      <w:r w:rsidR="00EB1026">
        <w:rPr>
          <w:rFonts w:ascii="Arial" w:hAnsi="Arial" w:cs="Arial"/>
          <w:sz w:val="24"/>
          <w:szCs w:val="24"/>
        </w:rPr>
        <w:t>can</w:t>
      </w:r>
      <w:r w:rsidR="0074096B" w:rsidRPr="00CB54E7">
        <w:rPr>
          <w:rFonts w:ascii="Arial" w:hAnsi="Arial" w:cs="Arial"/>
          <w:sz w:val="24"/>
          <w:szCs w:val="24"/>
        </w:rPr>
        <w:t xml:space="preserve"> help treat patients of schizophrenia (</w:t>
      </w:r>
      <w:r w:rsidR="0049656C" w:rsidRPr="00CB54E7">
        <w:rPr>
          <w:rFonts w:ascii="Arial" w:hAnsi="Arial" w:cs="Arial"/>
          <w:sz w:val="24"/>
          <w:szCs w:val="24"/>
        </w:rPr>
        <w:t>Kingdon</w:t>
      </w:r>
      <w:r w:rsidR="00773555">
        <w:rPr>
          <w:rFonts w:ascii="Arial" w:hAnsi="Arial" w:cs="Arial"/>
          <w:sz w:val="24"/>
          <w:szCs w:val="24"/>
        </w:rPr>
        <w:t xml:space="preserve"> and</w:t>
      </w:r>
      <w:r w:rsidR="008C6F6D" w:rsidRPr="00CB54E7">
        <w:rPr>
          <w:rFonts w:ascii="Arial" w:hAnsi="Arial" w:cs="Arial"/>
          <w:sz w:val="24"/>
          <w:szCs w:val="24"/>
        </w:rPr>
        <w:t xml:space="preserve"> Turkington, 2022).</w:t>
      </w:r>
      <w:r w:rsidR="00AF1F5A" w:rsidRPr="00CB54E7">
        <w:rPr>
          <w:rFonts w:ascii="Arial" w:hAnsi="Arial" w:cs="Arial"/>
          <w:sz w:val="24"/>
          <w:szCs w:val="24"/>
        </w:rPr>
        <w:t xml:space="preserve"> Therapy can help a person </w:t>
      </w:r>
      <w:r w:rsidR="00967B4B" w:rsidRPr="00CB54E7">
        <w:rPr>
          <w:rFonts w:ascii="Arial" w:hAnsi="Arial" w:cs="Arial"/>
          <w:sz w:val="24"/>
          <w:szCs w:val="24"/>
        </w:rPr>
        <w:t xml:space="preserve">who has an ‘normal’ mind so therapy can help everybody in some capacity, some will really be impacted in a positive </w:t>
      </w:r>
      <w:r w:rsidR="00354E41" w:rsidRPr="00CB54E7">
        <w:rPr>
          <w:rFonts w:ascii="Arial" w:hAnsi="Arial" w:cs="Arial"/>
          <w:sz w:val="24"/>
          <w:szCs w:val="24"/>
        </w:rPr>
        <w:t>way,</w:t>
      </w:r>
      <w:r w:rsidR="00967B4B" w:rsidRPr="00CB54E7">
        <w:rPr>
          <w:rFonts w:ascii="Arial" w:hAnsi="Arial" w:cs="Arial"/>
          <w:sz w:val="24"/>
          <w:szCs w:val="24"/>
        </w:rPr>
        <w:t xml:space="preserve"> and some will be impacted in a </w:t>
      </w:r>
      <w:proofErr w:type="gramStart"/>
      <w:r w:rsidR="00967B4B" w:rsidRPr="00CB54E7">
        <w:rPr>
          <w:rFonts w:ascii="Arial" w:hAnsi="Arial" w:cs="Arial"/>
          <w:sz w:val="24"/>
          <w:szCs w:val="24"/>
        </w:rPr>
        <w:t>really negative</w:t>
      </w:r>
      <w:proofErr w:type="gramEnd"/>
      <w:r w:rsidR="00967B4B" w:rsidRPr="00CB54E7">
        <w:rPr>
          <w:rFonts w:ascii="Arial" w:hAnsi="Arial" w:cs="Arial"/>
          <w:sz w:val="24"/>
          <w:szCs w:val="24"/>
        </w:rPr>
        <w:t xml:space="preserve"> way.</w:t>
      </w:r>
      <w:r w:rsidR="001E444B" w:rsidRPr="00CB54E7">
        <w:rPr>
          <w:rFonts w:ascii="Arial" w:hAnsi="Arial" w:cs="Arial"/>
          <w:sz w:val="24"/>
          <w:szCs w:val="24"/>
        </w:rPr>
        <w:t xml:space="preserve"> Professional help is probably a better option as you would receive advice on what to do to help your schizophrenia </w:t>
      </w:r>
      <w:r w:rsidR="00C57243" w:rsidRPr="00CB54E7">
        <w:rPr>
          <w:rFonts w:ascii="Arial" w:hAnsi="Arial" w:cs="Arial"/>
          <w:sz w:val="24"/>
          <w:szCs w:val="24"/>
        </w:rPr>
        <w:t>from a professional</w:t>
      </w:r>
      <w:r w:rsidR="00155D01" w:rsidRPr="00CB54E7">
        <w:rPr>
          <w:rFonts w:ascii="Arial" w:hAnsi="Arial" w:cs="Arial"/>
          <w:sz w:val="24"/>
          <w:szCs w:val="24"/>
        </w:rPr>
        <w:t>. This can ultimately improve the person</w:t>
      </w:r>
      <w:r w:rsidR="00B6050A">
        <w:rPr>
          <w:rFonts w:ascii="Arial" w:hAnsi="Arial" w:cs="Arial"/>
          <w:sz w:val="24"/>
          <w:szCs w:val="24"/>
        </w:rPr>
        <w:t>s</w:t>
      </w:r>
      <w:r w:rsidR="00155D01" w:rsidRPr="00CB54E7">
        <w:rPr>
          <w:rFonts w:ascii="Arial" w:hAnsi="Arial" w:cs="Arial"/>
          <w:sz w:val="24"/>
          <w:szCs w:val="24"/>
        </w:rPr>
        <w:t xml:space="preserve"> quality of life (</w:t>
      </w:r>
      <w:r w:rsidR="00184B0B" w:rsidRPr="00CB54E7">
        <w:rPr>
          <w:rFonts w:ascii="Arial" w:hAnsi="Arial" w:cs="Arial"/>
          <w:sz w:val="24"/>
          <w:szCs w:val="24"/>
        </w:rPr>
        <w:t>NHS Inform</w:t>
      </w:r>
      <w:r w:rsidR="002E56E1" w:rsidRPr="00CB54E7">
        <w:rPr>
          <w:rFonts w:ascii="Arial" w:hAnsi="Arial" w:cs="Arial"/>
          <w:sz w:val="24"/>
          <w:szCs w:val="24"/>
        </w:rPr>
        <w:t>, 202</w:t>
      </w:r>
      <w:r w:rsidR="00184B0B" w:rsidRPr="00CB54E7">
        <w:rPr>
          <w:rFonts w:ascii="Arial" w:hAnsi="Arial" w:cs="Arial"/>
          <w:sz w:val="24"/>
          <w:szCs w:val="24"/>
        </w:rPr>
        <w:t>4</w:t>
      </w:r>
      <w:r w:rsidR="002E56E1" w:rsidRPr="00CB54E7">
        <w:rPr>
          <w:rFonts w:ascii="Arial" w:hAnsi="Arial" w:cs="Arial"/>
          <w:sz w:val="24"/>
          <w:szCs w:val="24"/>
        </w:rPr>
        <w:t xml:space="preserve">). </w:t>
      </w:r>
      <w:r w:rsidR="00B53F41" w:rsidRPr="00CB54E7">
        <w:rPr>
          <w:rFonts w:ascii="Arial" w:hAnsi="Arial" w:cs="Arial"/>
          <w:sz w:val="24"/>
          <w:szCs w:val="24"/>
        </w:rPr>
        <w:t xml:space="preserve">This is ultimately saying that people with schizophrenia can be treated to help understand and </w:t>
      </w:r>
      <w:r w:rsidR="00740BF4" w:rsidRPr="00CB54E7">
        <w:rPr>
          <w:rFonts w:ascii="Arial" w:hAnsi="Arial" w:cs="Arial"/>
          <w:sz w:val="24"/>
          <w:szCs w:val="24"/>
        </w:rPr>
        <w:t>formul</w:t>
      </w:r>
      <w:r w:rsidR="00973867" w:rsidRPr="00CB54E7">
        <w:rPr>
          <w:rFonts w:ascii="Arial" w:hAnsi="Arial" w:cs="Arial"/>
          <w:sz w:val="24"/>
          <w:szCs w:val="24"/>
        </w:rPr>
        <w:t>ate a plan to treat their schizophrenia to ensure that they do not think about committing criminal behaviour.</w:t>
      </w:r>
    </w:p>
    <w:p w14:paraId="77BCF58A" w14:textId="717F6974" w:rsidR="001C496D" w:rsidRPr="00CB54E7" w:rsidRDefault="00830FEB" w:rsidP="000B1E3E">
      <w:pPr>
        <w:spacing w:line="480" w:lineRule="auto"/>
        <w:rPr>
          <w:rFonts w:ascii="Arial" w:hAnsi="Arial" w:cs="Arial"/>
          <w:sz w:val="24"/>
          <w:szCs w:val="24"/>
        </w:rPr>
      </w:pPr>
      <w:r>
        <w:rPr>
          <w:noProof/>
        </w:rPr>
        <w:drawing>
          <wp:inline distT="0" distB="0" distL="0" distR="0" wp14:anchorId="3FFD70B7" wp14:editId="6C23810A">
            <wp:extent cx="5212080" cy="2659380"/>
            <wp:effectExtent l="0" t="0" r="7620" b="7620"/>
            <wp:docPr id="324299185" name="Chart 1">
              <a:extLst xmlns:a="http://schemas.openxmlformats.org/drawingml/2006/main">
                <a:ext uri="{FF2B5EF4-FFF2-40B4-BE49-F238E27FC236}">
                  <a16:creationId xmlns:a16="http://schemas.microsoft.com/office/drawing/2014/main" id="{D842E307-77D6-6546-9005-CBAA6020B2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8A45ED1" w14:textId="60328319" w:rsidR="00360EB0" w:rsidRPr="00CB54E7" w:rsidRDefault="004D19CA" w:rsidP="000B1E3E">
      <w:pPr>
        <w:spacing w:line="480" w:lineRule="auto"/>
        <w:rPr>
          <w:rFonts w:ascii="Arial" w:hAnsi="Arial" w:cs="Arial"/>
          <w:sz w:val="24"/>
          <w:szCs w:val="24"/>
        </w:rPr>
      </w:pPr>
      <w:r w:rsidRPr="00CB54E7">
        <w:rPr>
          <w:rFonts w:ascii="Arial" w:hAnsi="Arial" w:cs="Arial"/>
          <w:noProof/>
          <w:sz w:val="24"/>
          <w:szCs w:val="24"/>
        </w:rPr>
        <w:lastRenderedPageBreak/>
        <w:drawing>
          <wp:anchor distT="0" distB="0" distL="114300" distR="114300" simplePos="0" relativeHeight="251651584" behindDoc="1" locked="0" layoutInCell="1" allowOverlap="1" wp14:anchorId="1DD68EB2" wp14:editId="1C0F42FE">
            <wp:simplePos x="0" y="0"/>
            <wp:positionH relativeFrom="margin">
              <wp:posOffset>-38100</wp:posOffset>
            </wp:positionH>
            <wp:positionV relativeFrom="paragraph">
              <wp:posOffset>4907280</wp:posOffset>
            </wp:positionV>
            <wp:extent cx="5731510" cy="1622425"/>
            <wp:effectExtent l="0" t="0" r="2540" b="0"/>
            <wp:wrapTight wrapText="bothSides">
              <wp:wrapPolygon edited="0">
                <wp:start x="0" y="0"/>
                <wp:lineTo x="0" y="21304"/>
                <wp:lineTo x="21538" y="21304"/>
                <wp:lineTo x="21538" y="0"/>
                <wp:lineTo x="0" y="0"/>
              </wp:wrapPolygon>
            </wp:wrapTight>
            <wp:docPr id="17981373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137322" name="Picture 1" descr="A screenshot of a computer&#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1622425"/>
                    </a:xfrm>
                    <a:prstGeom prst="rect">
                      <a:avLst/>
                    </a:prstGeom>
                  </pic:spPr>
                </pic:pic>
              </a:graphicData>
            </a:graphic>
            <wp14:sizeRelV relativeFrom="margin">
              <wp14:pctHeight>0</wp14:pctHeight>
            </wp14:sizeRelV>
          </wp:anchor>
        </w:drawing>
      </w:r>
      <w:r w:rsidR="00360EB0" w:rsidRPr="00CB54E7">
        <w:rPr>
          <w:rFonts w:ascii="Arial" w:hAnsi="Arial" w:cs="Arial"/>
          <w:sz w:val="24"/>
          <w:szCs w:val="24"/>
        </w:rPr>
        <w:t xml:space="preserve">The final question looks at whether participants </w:t>
      </w:r>
      <w:r w:rsidR="00DB5D60" w:rsidRPr="00CB54E7">
        <w:rPr>
          <w:rFonts w:ascii="Arial" w:hAnsi="Arial" w:cs="Arial"/>
          <w:sz w:val="24"/>
          <w:szCs w:val="24"/>
        </w:rPr>
        <w:t>think that people with schizophrenia are considered victims or criminals.</w:t>
      </w:r>
      <w:r w:rsidR="00AD46F9" w:rsidRPr="00CB54E7">
        <w:rPr>
          <w:rFonts w:ascii="Arial" w:hAnsi="Arial" w:cs="Arial"/>
          <w:sz w:val="24"/>
          <w:szCs w:val="24"/>
        </w:rPr>
        <w:t xml:space="preserve"> </w:t>
      </w:r>
      <w:r w:rsidR="006358DE">
        <w:rPr>
          <w:rFonts w:ascii="Arial" w:hAnsi="Arial" w:cs="Arial"/>
          <w:sz w:val="24"/>
          <w:szCs w:val="24"/>
        </w:rPr>
        <w:t>P</w:t>
      </w:r>
      <w:r w:rsidR="000D6993" w:rsidRPr="00CB54E7">
        <w:rPr>
          <w:rFonts w:ascii="Arial" w:hAnsi="Arial" w:cs="Arial"/>
          <w:sz w:val="24"/>
          <w:szCs w:val="24"/>
        </w:rPr>
        <w:t>eople with schizophrenia should be considered a victim or criminal</w:t>
      </w:r>
      <w:r w:rsidR="006358DE">
        <w:rPr>
          <w:rFonts w:ascii="Arial" w:hAnsi="Arial" w:cs="Arial"/>
          <w:sz w:val="24"/>
          <w:szCs w:val="24"/>
        </w:rPr>
        <w:t xml:space="preserve"> and</w:t>
      </w:r>
      <w:r w:rsidR="000D6993" w:rsidRPr="00CB54E7">
        <w:rPr>
          <w:rFonts w:ascii="Arial" w:hAnsi="Arial" w:cs="Arial"/>
          <w:sz w:val="24"/>
          <w:szCs w:val="24"/>
        </w:rPr>
        <w:t xml:space="preserve"> that participants neither agreed </w:t>
      </w:r>
      <w:r w:rsidR="002B67F5" w:rsidRPr="00CB54E7">
        <w:rPr>
          <w:rFonts w:ascii="Arial" w:hAnsi="Arial" w:cs="Arial"/>
          <w:sz w:val="24"/>
          <w:szCs w:val="24"/>
        </w:rPr>
        <w:t>nor</w:t>
      </w:r>
      <w:r w:rsidR="000D6993" w:rsidRPr="00CB54E7">
        <w:rPr>
          <w:rFonts w:ascii="Arial" w:hAnsi="Arial" w:cs="Arial"/>
          <w:sz w:val="24"/>
          <w:szCs w:val="24"/>
        </w:rPr>
        <w:t xml:space="preserve"> disagreed to this </w:t>
      </w:r>
      <w:r w:rsidR="002B67F5" w:rsidRPr="00CB54E7">
        <w:rPr>
          <w:rFonts w:ascii="Arial" w:hAnsi="Arial" w:cs="Arial"/>
          <w:sz w:val="24"/>
          <w:szCs w:val="24"/>
        </w:rPr>
        <w:t>question. This is ultimately a weakness</w:t>
      </w:r>
      <w:r w:rsidR="00CB5A90" w:rsidRPr="00CB54E7">
        <w:rPr>
          <w:rFonts w:ascii="Arial" w:hAnsi="Arial" w:cs="Arial"/>
          <w:sz w:val="24"/>
          <w:szCs w:val="24"/>
        </w:rPr>
        <w:t xml:space="preserve"> of the way this question was presented, as this option left it open </w:t>
      </w:r>
      <w:r w:rsidR="00EC082E" w:rsidRPr="00CB54E7">
        <w:rPr>
          <w:rFonts w:ascii="Arial" w:hAnsi="Arial" w:cs="Arial"/>
          <w:sz w:val="24"/>
          <w:szCs w:val="24"/>
        </w:rPr>
        <w:t>and allowed participants to sit on the fence, instead of making them think about an opinion.</w:t>
      </w:r>
      <w:r w:rsidR="00A509A2" w:rsidRPr="00CB54E7">
        <w:rPr>
          <w:rFonts w:ascii="Arial" w:hAnsi="Arial" w:cs="Arial"/>
          <w:sz w:val="24"/>
          <w:szCs w:val="24"/>
        </w:rPr>
        <w:t xml:space="preserve"> Research suggests that </w:t>
      </w:r>
      <w:r w:rsidR="00055100" w:rsidRPr="00CB54E7">
        <w:rPr>
          <w:rFonts w:ascii="Arial" w:hAnsi="Arial" w:cs="Arial"/>
          <w:sz w:val="24"/>
          <w:szCs w:val="24"/>
        </w:rPr>
        <w:t xml:space="preserve">people with mental health issues are considered more to be victims of violence rather than </w:t>
      </w:r>
      <w:r w:rsidR="00433EA6" w:rsidRPr="00CB54E7">
        <w:rPr>
          <w:rFonts w:ascii="Arial" w:hAnsi="Arial" w:cs="Arial"/>
          <w:sz w:val="24"/>
          <w:szCs w:val="24"/>
        </w:rPr>
        <w:t>perpetrators, however, the</w:t>
      </w:r>
      <w:r w:rsidR="00167902">
        <w:rPr>
          <w:rFonts w:ascii="Arial" w:hAnsi="Arial" w:cs="Arial"/>
          <w:sz w:val="24"/>
          <w:szCs w:val="24"/>
        </w:rPr>
        <w:t>y</w:t>
      </w:r>
      <w:r w:rsidR="00433EA6" w:rsidRPr="00CB54E7">
        <w:rPr>
          <w:rFonts w:ascii="Arial" w:hAnsi="Arial" w:cs="Arial"/>
          <w:sz w:val="24"/>
          <w:szCs w:val="24"/>
        </w:rPr>
        <w:t xml:space="preserve"> are more violent than the rest of the public (</w:t>
      </w:r>
      <w:r w:rsidR="003832CC" w:rsidRPr="00CB54E7">
        <w:rPr>
          <w:rFonts w:ascii="Arial" w:hAnsi="Arial" w:cs="Arial"/>
          <w:sz w:val="24"/>
          <w:szCs w:val="24"/>
        </w:rPr>
        <w:t>Thornicroft, 2020).</w:t>
      </w:r>
      <w:r w:rsidR="00F93A4B" w:rsidRPr="00CB54E7">
        <w:rPr>
          <w:rFonts w:ascii="Arial" w:hAnsi="Arial" w:cs="Arial"/>
          <w:sz w:val="24"/>
          <w:szCs w:val="24"/>
        </w:rPr>
        <w:t xml:space="preserve"> This point is backed up by Healthline, (2025).</w:t>
      </w:r>
      <w:r w:rsidR="00B97DCA">
        <w:rPr>
          <w:rFonts w:ascii="Arial" w:hAnsi="Arial" w:cs="Arial"/>
          <w:sz w:val="24"/>
          <w:szCs w:val="24"/>
        </w:rPr>
        <w:t xml:space="preserve"> O</w:t>
      </w:r>
      <w:r w:rsidR="007F5023" w:rsidRPr="00CB54E7">
        <w:rPr>
          <w:rFonts w:ascii="Arial" w:hAnsi="Arial" w:cs="Arial"/>
          <w:sz w:val="24"/>
          <w:szCs w:val="24"/>
        </w:rPr>
        <w:t xml:space="preserve">n average 29.6% agree that they should be considered victims and </w:t>
      </w:r>
      <w:r w:rsidR="00B160A6" w:rsidRPr="00CB54E7">
        <w:rPr>
          <w:rFonts w:ascii="Arial" w:hAnsi="Arial" w:cs="Arial"/>
          <w:sz w:val="24"/>
          <w:szCs w:val="24"/>
        </w:rPr>
        <w:t>25.4% disagre</w:t>
      </w:r>
      <w:r w:rsidR="00865BC2" w:rsidRPr="00CB54E7">
        <w:rPr>
          <w:rFonts w:ascii="Arial" w:hAnsi="Arial" w:cs="Arial"/>
          <w:sz w:val="24"/>
          <w:szCs w:val="24"/>
        </w:rPr>
        <w:t xml:space="preserve">e that they are criminals. This shows that participants </w:t>
      </w:r>
      <w:r w:rsidR="0034716E" w:rsidRPr="00CB54E7">
        <w:rPr>
          <w:rFonts w:ascii="Arial" w:hAnsi="Arial" w:cs="Arial"/>
          <w:sz w:val="24"/>
          <w:szCs w:val="24"/>
        </w:rPr>
        <w:t>considered people with schizophrenia as victims more than criminals.</w:t>
      </w:r>
      <w:r w:rsidR="00190246" w:rsidRPr="00CB54E7">
        <w:rPr>
          <w:rFonts w:ascii="Arial" w:hAnsi="Arial" w:cs="Arial"/>
          <w:sz w:val="24"/>
          <w:szCs w:val="24"/>
        </w:rPr>
        <w:t xml:space="preserve"> This shows that </w:t>
      </w:r>
      <w:r w:rsidR="005B3CC4" w:rsidRPr="00CB54E7">
        <w:rPr>
          <w:rFonts w:ascii="Arial" w:hAnsi="Arial" w:cs="Arial"/>
          <w:sz w:val="24"/>
          <w:szCs w:val="24"/>
        </w:rPr>
        <w:t xml:space="preserve">participants agree with what research suggests which ultimately </w:t>
      </w:r>
      <w:r w:rsidR="00C939E1" w:rsidRPr="00CB54E7">
        <w:rPr>
          <w:rFonts w:ascii="Arial" w:hAnsi="Arial" w:cs="Arial"/>
          <w:sz w:val="24"/>
          <w:szCs w:val="24"/>
        </w:rPr>
        <w:t>shows that people with schizophrenia should be treated fairly and appropriately within court and within society.</w:t>
      </w:r>
    </w:p>
    <w:p w14:paraId="60A75195" w14:textId="1089C732" w:rsidR="00C939E1" w:rsidRPr="00CB54E7" w:rsidRDefault="00C939E1" w:rsidP="000B1E3E">
      <w:pPr>
        <w:spacing w:line="480" w:lineRule="auto"/>
        <w:rPr>
          <w:rFonts w:ascii="Arial" w:hAnsi="Arial" w:cs="Arial"/>
          <w:sz w:val="24"/>
          <w:szCs w:val="24"/>
        </w:rPr>
      </w:pPr>
      <w:r w:rsidRPr="00CB54E7">
        <w:rPr>
          <w:rFonts w:ascii="Arial" w:hAnsi="Arial" w:cs="Arial"/>
          <w:sz w:val="24"/>
          <w:szCs w:val="24"/>
        </w:rPr>
        <w:t xml:space="preserve">This </w:t>
      </w:r>
      <w:r w:rsidR="00855397" w:rsidRPr="00CB54E7">
        <w:rPr>
          <w:rFonts w:ascii="Arial" w:hAnsi="Arial" w:cs="Arial"/>
          <w:sz w:val="24"/>
          <w:szCs w:val="24"/>
        </w:rPr>
        <w:t xml:space="preserve">analysis was conducted using research from my literature review </w:t>
      </w:r>
      <w:proofErr w:type="gramStart"/>
      <w:r w:rsidR="00855397" w:rsidRPr="00CB54E7">
        <w:rPr>
          <w:rFonts w:ascii="Arial" w:hAnsi="Arial" w:cs="Arial"/>
          <w:sz w:val="24"/>
          <w:szCs w:val="24"/>
        </w:rPr>
        <w:t>and also</w:t>
      </w:r>
      <w:proofErr w:type="gramEnd"/>
      <w:r w:rsidR="00855397" w:rsidRPr="00CB54E7">
        <w:rPr>
          <w:rFonts w:ascii="Arial" w:hAnsi="Arial" w:cs="Arial"/>
          <w:sz w:val="24"/>
          <w:szCs w:val="24"/>
        </w:rPr>
        <w:t xml:space="preserve"> a questionnaire that </w:t>
      </w:r>
      <w:r w:rsidR="00356507" w:rsidRPr="00CB54E7">
        <w:rPr>
          <w:rFonts w:ascii="Arial" w:hAnsi="Arial" w:cs="Arial"/>
          <w:sz w:val="24"/>
          <w:szCs w:val="24"/>
        </w:rPr>
        <w:t>aim</w:t>
      </w:r>
      <w:r w:rsidR="004D19CA">
        <w:rPr>
          <w:rFonts w:ascii="Arial" w:hAnsi="Arial" w:cs="Arial"/>
          <w:sz w:val="24"/>
          <w:szCs w:val="24"/>
        </w:rPr>
        <w:t>s</w:t>
      </w:r>
      <w:r w:rsidR="00356507" w:rsidRPr="00CB54E7">
        <w:rPr>
          <w:rFonts w:ascii="Arial" w:hAnsi="Arial" w:cs="Arial"/>
          <w:sz w:val="24"/>
          <w:szCs w:val="24"/>
        </w:rPr>
        <w:t xml:space="preserve"> to gather an insight into the thoughts of the public on schizophrenia and the link that this has with crime.</w:t>
      </w:r>
    </w:p>
    <w:p w14:paraId="41172DCA" w14:textId="77777777" w:rsidR="000E16BC" w:rsidRPr="00D74F94" w:rsidRDefault="000E16BC" w:rsidP="000B1E3E">
      <w:pPr>
        <w:spacing w:line="480" w:lineRule="auto"/>
      </w:pPr>
    </w:p>
    <w:p w14:paraId="0F598ADA" w14:textId="5946197B" w:rsidR="007C2AF4" w:rsidRPr="00D74F94" w:rsidRDefault="009D1C49" w:rsidP="000B1E3E">
      <w:pPr>
        <w:pStyle w:val="Heading1"/>
        <w:numPr>
          <w:ilvl w:val="0"/>
          <w:numId w:val="4"/>
        </w:numPr>
        <w:spacing w:line="480" w:lineRule="auto"/>
        <w:rPr>
          <w:color w:val="auto"/>
          <w:u w:val="single"/>
        </w:rPr>
      </w:pPr>
      <w:bookmarkStart w:id="18" w:name="_Toc197444493"/>
      <w:r w:rsidRPr="00D74F94">
        <w:rPr>
          <w:color w:val="auto"/>
          <w:u w:val="single"/>
        </w:rPr>
        <w:lastRenderedPageBreak/>
        <w:t>Conclusion</w:t>
      </w:r>
      <w:bookmarkEnd w:id="18"/>
      <w:r w:rsidR="00406D0B" w:rsidRPr="00D74F94">
        <w:rPr>
          <w:color w:val="auto"/>
          <w:u w:val="single"/>
        </w:rPr>
        <w:t xml:space="preserve"> </w:t>
      </w:r>
    </w:p>
    <w:p w14:paraId="30DE899E" w14:textId="4C5290CE" w:rsidR="00373337" w:rsidRPr="008E3EC3" w:rsidRDefault="00373337" w:rsidP="000B1E3E">
      <w:pPr>
        <w:spacing w:line="480" w:lineRule="auto"/>
        <w:rPr>
          <w:rFonts w:ascii="Arial" w:hAnsi="Arial" w:cs="Arial"/>
          <w:sz w:val="24"/>
          <w:szCs w:val="24"/>
        </w:rPr>
      </w:pPr>
      <w:r w:rsidRPr="008E3EC3">
        <w:rPr>
          <w:rFonts w:ascii="Arial" w:hAnsi="Arial" w:cs="Arial"/>
          <w:sz w:val="24"/>
          <w:szCs w:val="24"/>
        </w:rPr>
        <w:t xml:space="preserve">To </w:t>
      </w:r>
      <w:r w:rsidR="00DB466E">
        <w:rPr>
          <w:rFonts w:ascii="Arial" w:hAnsi="Arial" w:cs="Arial"/>
          <w:sz w:val="24"/>
          <w:szCs w:val="24"/>
        </w:rPr>
        <w:t>c</w:t>
      </w:r>
      <w:r w:rsidRPr="008E3EC3">
        <w:rPr>
          <w:rFonts w:ascii="Arial" w:hAnsi="Arial" w:cs="Arial"/>
          <w:sz w:val="24"/>
          <w:szCs w:val="24"/>
        </w:rPr>
        <w:t xml:space="preserve">onclude, the overall dissertation </w:t>
      </w:r>
      <w:r w:rsidR="00EB775A">
        <w:rPr>
          <w:rFonts w:ascii="Arial" w:hAnsi="Arial" w:cs="Arial"/>
          <w:sz w:val="24"/>
          <w:szCs w:val="24"/>
        </w:rPr>
        <w:t xml:space="preserve">has aimed to </w:t>
      </w:r>
      <w:r w:rsidRPr="008E3EC3">
        <w:rPr>
          <w:rFonts w:ascii="Arial" w:hAnsi="Arial" w:cs="Arial"/>
          <w:sz w:val="24"/>
          <w:szCs w:val="24"/>
        </w:rPr>
        <w:t>answer the following question which is</w:t>
      </w:r>
      <w:r w:rsidR="00C749D6">
        <w:rPr>
          <w:rFonts w:ascii="Arial" w:hAnsi="Arial" w:cs="Arial"/>
          <w:sz w:val="24"/>
          <w:szCs w:val="24"/>
        </w:rPr>
        <w:t>,</w:t>
      </w:r>
      <w:r w:rsidRPr="008E3EC3">
        <w:rPr>
          <w:rFonts w:ascii="Arial" w:hAnsi="Arial" w:cs="Arial"/>
          <w:sz w:val="24"/>
          <w:szCs w:val="24"/>
        </w:rPr>
        <w:t xml:space="preserve"> schizophrenia and crime and is there evidence that the health condition is linked to an increased probability of criminal behaviour</w:t>
      </w:r>
      <w:r w:rsidR="00C749D6">
        <w:rPr>
          <w:rFonts w:ascii="Arial" w:hAnsi="Arial" w:cs="Arial"/>
          <w:sz w:val="24"/>
          <w:szCs w:val="24"/>
        </w:rPr>
        <w:t>?</w:t>
      </w:r>
      <w:r w:rsidR="00AB62F8" w:rsidRPr="008E3EC3">
        <w:rPr>
          <w:rFonts w:ascii="Arial" w:hAnsi="Arial" w:cs="Arial"/>
          <w:sz w:val="24"/>
          <w:szCs w:val="24"/>
        </w:rPr>
        <w:t xml:space="preserve"> There were </w:t>
      </w:r>
      <w:r w:rsidR="00C749D6">
        <w:rPr>
          <w:rFonts w:ascii="Arial" w:hAnsi="Arial" w:cs="Arial"/>
          <w:sz w:val="24"/>
          <w:szCs w:val="24"/>
        </w:rPr>
        <w:t>four</w:t>
      </w:r>
      <w:r w:rsidR="00AB62F8" w:rsidRPr="008E3EC3">
        <w:rPr>
          <w:rFonts w:ascii="Arial" w:hAnsi="Arial" w:cs="Arial"/>
          <w:sz w:val="24"/>
          <w:szCs w:val="24"/>
        </w:rPr>
        <w:t xml:space="preserve"> clear objectives set out, the overall aim of this would be</w:t>
      </w:r>
      <w:r w:rsidR="007724C3">
        <w:rPr>
          <w:rFonts w:ascii="Arial" w:hAnsi="Arial" w:cs="Arial"/>
          <w:sz w:val="24"/>
          <w:szCs w:val="24"/>
        </w:rPr>
        <w:t xml:space="preserve"> to</w:t>
      </w:r>
      <w:r w:rsidR="00AB62F8" w:rsidRPr="008E3EC3">
        <w:rPr>
          <w:rFonts w:ascii="Arial" w:hAnsi="Arial" w:cs="Arial"/>
          <w:sz w:val="24"/>
          <w:szCs w:val="24"/>
        </w:rPr>
        <w:t xml:space="preserve"> help ascertain the answer </w:t>
      </w:r>
      <w:r w:rsidR="00ED768C" w:rsidRPr="008E3EC3">
        <w:rPr>
          <w:rFonts w:ascii="Arial" w:hAnsi="Arial" w:cs="Arial"/>
          <w:sz w:val="24"/>
          <w:szCs w:val="24"/>
        </w:rPr>
        <w:t>to</w:t>
      </w:r>
      <w:r w:rsidR="00AB62F8" w:rsidRPr="008E3EC3">
        <w:rPr>
          <w:rFonts w:ascii="Arial" w:hAnsi="Arial" w:cs="Arial"/>
          <w:sz w:val="24"/>
          <w:szCs w:val="24"/>
        </w:rPr>
        <w:t xml:space="preserve"> this question and to ascertain if people with schizophrenia </w:t>
      </w:r>
      <w:r w:rsidR="007724C3" w:rsidRPr="008E3EC3">
        <w:rPr>
          <w:rFonts w:ascii="Arial" w:hAnsi="Arial" w:cs="Arial"/>
          <w:sz w:val="24"/>
          <w:szCs w:val="24"/>
        </w:rPr>
        <w:t>a</w:t>
      </w:r>
      <w:r w:rsidR="007724C3">
        <w:rPr>
          <w:rFonts w:ascii="Arial" w:hAnsi="Arial" w:cs="Arial"/>
          <w:sz w:val="24"/>
          <w:szCs w:val="24"/>
        </w:rPr>
        <w:t xml:space="preserve"> victim or are a</w:t>
      </w:r>
      <w:r w:rsidR="00ED768C">
        <w:rPr>
          <w:rFonts w:ascii="Arial" w:hAnsi="Arial" w:cs="Arial"/>
          <w:sz w:val="24"/>
          <w:szCs w:val="24"/>
        </w:rPr>
        <w:t xml:space="preserve"> criminal</w:t>
      </w:r>
      <w:r w:rsidR="00AB62F8" w:rsidRPr="008E3EC3">
        <w:rPr>
          <w:rFonts w:ascii="Arial" w:hAnsi="Arial" w:cs="Arial"/>
          <w:sz w:val="24"/>
          <w:szCs w:val="24"/>
        </w:rPr>
        <w:t xml:space="preserve">. One of the more important objectives is to see if there are any solutions in place to ensure people with schizophrenia do not engage in criminal behaviour. </w:t>
      </w:r>
      <w:r w:rsidR="00601208">
        <w:rPr>
          <w:rFonts w:ascii="Arial" w:hAnsi="Arial" w:cs="Arial"/>
          <w:sz w:val="24"/>
          <w:szCs w:val="24"/>
        </w:rPr>
        <w:t>This objective can be shown by this point. S</w:t>
      </w:r>
      <w:r w:rsidR="00AB62F8" w:rsidRPr="008E3EC3">
        <w:rPr>
          <w:rFonts w:ascii="Arial" w:hAnsi="Arial" w:cs="Arial"/>
          <w:sz w:val="24"/>
          <w:szCs w:val="24"/>
        </w:rPr>
        <w:t xml:space="preserve">chizophrenia </w:t>
      </w:r>
      <w:r w:rsidR="00F4477B" w:rsidRPr="008E3EC3">
        <w:rPr>
          <w:rFonts w:ascii="Arial" w:hAnsi="Arial" w:cs="Arial"/>
          <w:sz w:val="24"/>
          <w:szCs w:val="24"/>
        </w:rPr>
        <w:t xml:space="preserve">can be helped when therapy is involved (Cahaya, </w:t>
      </w:r>
      <w:r w:rsidR="00155CA2">
        <w:rPr>
          <w:rFonts w:ascii="Arial" w:hAnsi="Arial" w:cs="Arial"/>
          <w:sz w:val="24"/>
          <w:szCs w:val="24"/>
        </w:rPr>
        <w:t xml:space="preserve">et al, </w:t>
      </w:r>
      <w:r w:rsidR="00F4477B" w:rsidRPr="008E3EC3">
        <w:rPr>
          <w:rFonts w:ascii="Arial" w:hAnsi="Arial" w:cs="Arial"/>
          <w:sz w:val="24"/>
          <w:szCs w:val="24"/>
        </w:rPr>
        <w:t xml:space="preserve">2022). These set objectives were very </w:t>
      </w:r>
      <w:r w:rsidR="006F395C" w:rsidRPr="008E3EC3">
        <w:rPr>
          <w:rFonts w:ascii="Arial" w:hAnsi="Arial" w:cs="Arial"/>
          <w:sz w:val="24"/>
          <w:szCs w:val="24"/>
        </w:rPr>
        <w:t>important and did a</w:t>
      </w:r>
      <w:r w:rsidR="007F58F2">
        <w:rPr>
          <w:rFonts w:ascii="Arial" w:hAnsi="Arial" w:cs="Arial"/>
          <w:sz w:val="24"/>
          <w:szCs w:val="24"/>
        </w:rPr>
        <w:t xml:space="preserve"> thorough</w:t>
      </w:r>
      <w:r w:rsidR="00F54458" w:rsidRPr="008E3EC3">
        <w:rPr>
          <w:rFonts w:ascii="Arial" w:hAnsi="Arial" w:cs="Arial"/>
          <w:sz w:val="24"/>
          <w:szCs w:val="24"/>
        </w:rPr>
        <w:t xml:space="preserve"> job at looking at multiple perspectives and angles associated with this question</w:t>
      </w:r>
      <w:r w:rsidR="005B3B49" w:rsidRPr="008E3EC3">
        <w:rPr>
          <w:rFonts w:ascii="Arial" w:hAnsi="Arial" w:cs="Arial"/>
          <w:sz w:val="24"/>
          <w:szCs w:val="24"/>
        </w:rPr>
        <w:t xml:space="preserve">. This is because it looks </w:t>
      </w:r>
      <w:proofErr w:type="spellStart"/>
      <w:r w:rsidR="00ED768C" w:rsidRPr="008E3EC3">
        <w:rPr>
          <w:rFonts w:ascii="Arial" w:hAnsi="Arial" w:cs="Arial"/>
          <w:sz w:val="24"/>
          <w:szCs w:val="24"/>
        </w:rPr>
        <w:t>a</w:t>
      </w:r>
      <w:r w:rsidR="00155CA2">
        <w:rPr>
          <w:rFonts w:ascii="Arial" w:hAnsi="Arial" w:cs="Arial"/>
          <w:sz w:val="24"/>
          <w:szCs w:val="24"/>
        </w:rPr>
        <w:t>t</w:t>
      </w:r>
      <w:proofErr w:type="spellEnd"/>
      <w:r w:rsidR="005B3B49" w:rsidRPr="008E3EC3">
        <w:rPr>
          <w:rFonts w:ascii="Arial" w:hAnsi="Arial" w:cs="Arial"/>
          <w:sz w:val="24"/>
          <w:szCs w:val="24"/>
        </w:rPr>
        <w:t xml:space="preserve"> if they should be considered a victim or criminal, as well as looking a</w:t>
      </w:r>
      <w:r w:rsidR="00B84954" w:rsidRPr="008E3EC3">
        <w:rPr>
          <w:rFonts w:ascii="Arial" w:hAnsi="Arial" w:cs="Arial"/>
          <w:sz w:val="24"/>
          <w:szCs w:val="24"/>
        </w:rPr>
        <w:t>t</w:t>
      </w:r>
      <w:r w:rsidR="005B3B49" w:rsidRPr="008E3EC3">
        <w:rPr>
          <w:rFonts w:ascii="Arial" w:hAnsi="Arial" w:cs="Arial"/>
          <w:sz w:val="24"/>
          <w:szCs w:val="24"/>
        </w:rPr>
        <w:t xml:space="preserve"> </w:t>
      </w:r>
      <w:r w:rsidR="00B84954" w:rsidRPr="008E3EC3">
        <w:rPr>
          <w:rFonts w:ascii="Arial" w:hAnsi="Arial" w:cs="Arial"/>
          <w:sz w:val="24"/>
          <w:szCs w:val="24"/>
        </w:rPr>
        <w:t>cases where people with schizophrenia ha</w:t>
      </w:r>
      <w:r w:rsidR="00761F9F">
        <w:rPr>
          <w:rFonts w:ascii="Arial" w:hAnsi="Arial" w:cs="Arial"/>
          <w:sz w:val="24"/>
          <w:szCs w:val="24"/>
        </w:rPr>
        <w:t>ve</w:t>
      </w:r>
      <w:r w:rsidR="00B84954" w:rsidRPr="008E3EC3">
        <w:rPr>
          <w:rFonts w:ascii="Arial" w:hAnsi="Arial" w:cs="Arial"/>
          <w:sz w:val="24"/>
          <w:szCs w:val="24"/>
        </w:rPr>
        <w:t xml:space="preserve"> committed criminal behaviour and cases where people ha</w:t>
      </w:r>
      <w:r w:rsidR="00761F9F">
        <w:rPr>
          <w:rFonts w:ascii="Arial" w:hAnsi="Arial" w:cs="Arial"/>
          <w:sz w:val="24"/>
          <w:szCs w:val="24"/>
        </w:rPr>
        <w:t>ve not</w:t>
      </w:r>
      <w:r w:rsidR="00B84954" w:rsidRPr="008E3EC3">
        <w:rPr>
          <w:rFonts w:ascii="Arial" w:hAnsi="Arial" w:cs="Arial"/>
          <w:sz w:val="24"/>
          <w:szCs w:val="24"/>
        </w:rPr>
        <w:t>, providing both perspectives.</w:t>
      </w:r>
      <w:r w:rsidR="000B72D4" w:rsidRPr="008E3EC3">
        <w:rPr>
          <w:rFonts w:ascii="Arial" w:hAnsi="Arial" w:cs="Arial"/>
          <w:sz w:val="24"/>
          <w:szCs w:val="24"/>
        </w:rPr>
        <w:t xml:space="preserve"> The layout of this dissertation helped to formulate a systematic</w:t>
      </w:r>
      <w:r w:rsidR="001A0664" w:rsidRPr="008E3EC3">
        <w:rPr>
          <w:rFonts w:ascii="Arial" w:hAnsi="Arial" w:cs="Arial"/>
          <w:sz w:val="24"/>
          <w:szCs w:val="24"/>
        </w:rPr>
        <w:t xml:space="preserve"> approach. </w:t>
      </w:r>
      <w:r w:rsidR="00024608" w:rsidRPr="008E3EC3">
        <w:rPr>
          <w:rFonts w:ascii="Arial" w:hAnsi="Arial" w:cs="Arial"/>
          <w:sz w:val="24"/>
          <w:szCs w:val="24"/>
        </w:rPr>
        <w:t xml:space="preserve">For </w:t>
      </w:r>
      <w:r w:rsidR="00AE71E8" w:rsidRPr="008E3EC3">
        <w:rPr>
          <w:rFonts w:ascii="Arial" w:hAnsi="Arial" w:cs="Arial"/>
          <w:sz w:val="24"/>
          <w:szCs w:val="24"/>
        </w:rPr>
        <w:t>example,</w:t>
      </w:r>
      <w:r w:rsidR="00024608" w:rsidRPr="008E3EC3">
        <w:rPr>
          <w:rFonts w:ascii="Arial" w:hAnsi="Arial" w:cs="Arial"/>
          <w:sz w:val="24"/>
          <w:szCs w:val="24"/>
        </w:rPr>
        <w:t xml:space="preserve"> </w:t>
      </w:r>
      <w:r w:rsidR="00A11F42" w:rsidRPr="008E3EC3">
        <w:rPr>
          <w:rFonts w:ascii="Arial" w:hAnsi="Arial" w:cs="Arial"/>
          <w:sz w:val="24"/>
          <w:szCs w:val="24"/>
        </w:rPr>
        <w:t xml:space="preserve">the dissertation started out with an introduction where </w:t>
      </w:r>
      <w:r w:rsidR="00017F95">
        <w:rPr>
          <w:rFonts w:ascii="Arial" w:hAnsi="Arial" w:cs="Arial"/>
          <w:sz w:val="24"/>
          <w:szCs w:val="24"/>
        </w:rPr>
        <w:t>it</w:t>
      </w:r>
      <w:r w:rsidR="003A713D" w:rsidRPr="008E3EC3">
        <w:rPr>
          <w:rFonts w:ascii="Arial" w:hAnsi="Arial" w:cs="Arial"/>
          <w:sz w:val="24"/>
          <w:szCs w:val="24"/>
        </w:rPr>
        <w:t xml:space="preserve"> laid out the overall vision of the dissertation</w:t>
      </w:r>
      <w:r w:rsidR="00A27D79" w:rsidRPr="008E3EC3">
        <w:rPr>
          <w:rFonts w:ascii="Arial" w:hAnsi="Arial" w:cs="Arial"/>
          <w:sz w:val="24"/>
          <w:szCs w:val="24"/>
        </w:rPr>
        <w:t xml:space="preserve">, this then </w:t>
      </w:r>
      <w:r w:rsidR="006F3694" w:rsidRPr="008E3EC3">
        <w:rPr>
          <w:rFonts w:ascii="Arial" w:hAnsi="Arial" w:cs="Arial"/>
          <w:sz w:val="24"/>
          <w:szCs w:val="24"/>
        </w:rPr>
        <w:t>led</w:t>
      </w:r>
      <w:r w:rsidR="00A27D79" w:rsidRPr="008E3EC3">
        <w:rPr>
          <w:rFonts w:ascii="Arial" w:hAnsi="Arial" w:cs="Arial"/>
          <w:sz w:val="24"/>
          <w:szCs w:val="24"/>
        </w:rPr>
        <w:t xml:space="preserve"> into the literature review where </w:t>
      </w:r>
      <w:r w:rsidR="00D852EF" w:rsidRPr="008E3EC3">
        <w:rPr>
          <w:rFonts w:ascii="Arial" w:hAnsi="Arial" w:cs="Arial"/>
          <w:sz w:val="24"/>
          <w:szCs w:val="24"/>
        </w:rPr>
        <w:t xml:space="preserve">research was used to answer questions related to the objectives set out. This was then followed by </w:t>
      </w:r>
      <w:r w:rsidR="006F3694" w:rsidRPr="008E3EC3">
        <w:rPr>
          <w:rFonts w:ascii="Arial" w:hAnsi="Arial" w:cs="Arial"/>
          <w:sz w:val="24"/>
          <w:szCs w:val="24"/>
        </w:rPr>
        <w:t xml:space="preserve">the </w:t>
      </w:r>
      <w:r w:rsidR="00DE4876" w:rsidRPr="008E3EC3">
        <w:rPr>
          <w:rFonts w:ascii="Arial" w:hAnsi="Arial" w:cs="Arial"/>
          <w:sz w:val="24"/>
          <w:szCs w:val="24"/>
        </w:rPr>
        <w:t>methodology;</w:t>
      </w:r>
      <w:r w:rsidR="00C02EC1" w:rsidRPr="008E3EC3">
        <w:rPr>
          <w:rFonts w:ascii="Arial" w:hAnsi="Arial" w:cs="Arial"/>
          <w:sz w:val="24"/>
          <w:szCs w:val="24"/>
        </w:rPr>
        <w:t xml:space="preserve"> </w:t>
      </w:r>
      <w:r w:rsidR="006F3694" w:rsidRPr="008E3EC3">
        <w:rPr>
          <w:rFonts w:ascii="Arial" w:hAnsi="Arial" w:cs="Arial"/>
          <w:sz w:val="24"/>
          <w:szCs w:val="24"/>
        </w:rPr>
        <w:t>this is where you ascertain the plan and method that you would be using</w:t>
      </w:r>
      <w:r w:rsidR="001406AA" w:rsidRPr="008E3EC3">
        <w:rPr>
          <w:rFonts w:ascii="Arial" w:hAnsi="Arial" w:cs="Arial"/>
          <w:sz w:val="24"/>
          <w:szCs w:val="24"/>
        </w:rPr>
        <w:t xml:space="preserve">. The next step is then using the questionnaire </w:t>
      </w:r>
      <w:r w:rsidR="00353261" w:rsidRPr="008E3EC3">
        <w:rPr>
          <w:rFonts w:ascii="Arial" w:hAnsi="Arial" w:cs="Arial"/>
          <w:sz w:val="24"/>
          <w:szCs w:val="24"/>
        </w:rPr>
        <w:t>answers;</w:t>
      </w:r>
      <w:r w:rsidR="001406AA" w:rsidRPr="008E3EC3">
        <w:rPr>
          <w:rFonts w:ascii="Arial" w:hAnsi="Arial" w:cs="Arial"/>
          <w:sz w:val="24"/>
          <w:szCs w:val="24"/>
        </w:rPr>
        <w:t xml:space="preserve"> you will provide </w:t>
      </w:r>
      <w:r w:rsidR="002D37DD" w:rsidRPr="008E3EC3">
        <w:rPr>
          <w:rFonts w:ascii="Arial" w:hAnsi="Arial" w:cs="Arial"/>
          <w:sz w:val="24"/>
          <w:szCs w:val="24"/>
        </w:rPr>
        <w:t xml:space="preserve">an analyse on the results of the questionnaire and </w:t>
      </w:r>
      <w:r w:rsidR="006A07BC" w:rsidRPr="008E3EC3">
        <w:rPr>
          <w:rFonts w:ascii="Arial" w:hAnsi="Arial" w:cs="Arial"/>
          <w:sz w:val="24"/>
          <w:szCs w:val="24"/>
        </w:rPr>
        <w:t>complete</w:t>
      </w:r>
      <w:r w:rsidR="002D37DD" w:rsidRPr="008E3EC3">
        <w:rPr>
          <w:rFonts w:ascii="Arial" w:hAnsi="Arial" w:cs="Arial"/>
          <w:sz w:val="24"/>
          <w:szCs w:val="24"/>
        </w:rPr>
        <w:t xml:space="preserve"> that with the answers and </w:t>
      </w:r>
      <w:r w:rsidR="006A07BC" w:rsidRPr="008E3EC3">
        <w:rPr>
          <w:rFonts w:ascii="Arial" w:hAnsi="Arial" w:cs="Arial"/>
          <w:sz w:val="24"/>
          <w:szCs w:val="24"/>
        </w:rPr>
        <w:t>research</w:t>
      </w:r>
      <w:r w:rsidR="002D37DD" w:rsidRPr="008E3EC3">
        <w:rPr>
          <w:rFonts w:ascii="Arial" w:hAnsi="Arial" w:cs="Arial"/>
          <w:sz w:val="24"/>
          <w:szCs w:val="24"/>
        </w:rPr>
        <w:t xml:space="preserve"> used in </w:t>
      </w:r>
      <w:r w:rsidR="006A07BC" w:rsidRPr="008E3EC3">
        <w:rPr>
          <w:rFonts w:ascii="Arial" w:hAnsi="Arial" w:cs="Arial"/>
          <w:sz w:val="24"/>
          <w:szCs w:val="24"/>
        </w:rPr>
        <w:t xml:space="preserve">the literature review. A systematic approach is very important </w:t>
      </w:r>
      <w:r w:rsidR="00AA6263" w:rsidRPr="008E3EC3">
        <w:rPr>
          <w:rFonts w:ascii="Arial" w:hAnsi="Arial" w:cs="Arial"/>
          <w:sz w:val="24"/>
          <w:szCs w:val="24"/>
        </w:rPr>
        <w:t xml:space="preserve">as it </w:t>
      </w:r>
      <w:r w:rsidR="00DA7A9B" w:rsidRPr="008E3EC3">
        <w:rPr>
          <w:rFonts w:ascii="Arial" w:hAnsi="Arial" w:cs="Arial"/>
          <w:sz w:val="24"/>
          <w:szCs w:val="24"/>
        </w:rPr>
        <w:t>ensures</w:t>
      </w:r>
      <w:r w:rsidR="00F24547" w:rsidRPr="008E3EC3">
        <w:rPr>
          <w:rFonts w:ascii="Arial" w:hAnsi="Arial" w:cs="Arial"/>
          <w:sz w:val="24"/>
          <w:szCs w:val="24"/>
        </w:rPr>
        <w:t xml:space="preserve"> and demonstrates the credibility of the research and questionnaire that is i</w:t>
      </w:r>
      <w:r w:rsidR="009B1655" w:rsidRPr="008E3EC3">
        <w:rPr>
          <w:rFonts w:ascii="Arial" w:hAnsi="Arial" w:cs="Arial"/>
          <w:sz w:val="24"/>
          <w:szCs w:val="24"/>
        </w:rPr>
        <w:t>ncluded in this research (Hassan, 2024).</w:t>
      </w:r>
    </w:p>
    <w:p w14:paraId="591FF01D" w14:textId="2E5CA53E" w:rsidR="00900B19" w:rsidRPr="008E3EC3" w:rsidRDefault="00900B19" w:rsidP="000B1E3E">
      <w:pPr>
        <w:spacing w:line="480" w:lineRule="auto"/>
        <w:rPr>
          <w:rFonts w:ascii="Arial" w:hAnsi="Arial" w:cs="Arial"/>
          <w:sz w:val="24"/>
          <w:szCs w:val="24"/>
        </w:rPr>
      </w:pPr>
      <w:r w:rsidRPr="008E3EC3">
        <w:rPr>
          <w:rFonts w:ascii="Arial" w:hAnsi="Arial" w:cs="Arial"/>
          <w:sz w:val="24"/>
          <w:szCs w:val="24"/>
        </w:rPr>
        <w:lastRenderedPageBreak/>
        <w:t xml:space="preserve">This dissertation included a questionnaire, </w:t>
      </w:r>
      <w:r w:rsidR="005A16C0" w:rsidRPr="008E3EC3">
        <w:rPr>
          <w:rFonts w:ascii="Arial" w:hAnsi="Arial" w:cs="Arial"/>
          <w:sz w:val="24"/>
          <w:szCs w:val="24"/>
        </w:rPr>
        <w:t>this</w:t>
      </w:r>
      <w:r w:rsidR="00007CB0" w:rsidRPr="008E3EC3">
        <w:rPr>
          <w:rFonts w:ascii="Arial" w:hAnsi="Arial" w:cs="Arial"/>
          <w:sz w:val="24"/>
          <w:szCs w:val="24"/>
        </w:rPr>
        <w:t xml:space="preserve"> </w:t>
      </w:r>
      <w:r w:rsidR="006102AA" w:rsidRPr="008E3EC3">
        <w:rPr>
          <w:rFonts w:ascii="Arial" w:hAnsi="Arial" w:cs="Arial"/>
          <w:sz w:val="24"/>
          <w:szCs w:val="24"/>
        </w:rPr>
        <w:t>questionnaire</w:t>
      </w:r>
      <w:r w:rsidR="006102AA">
        <w:rPr>
          <w:rFonts w:ascii="Arial" w:hAnsi="Arial" w:cs="Arial"/>
          <w:sz w:val="24"/>
          <w:szCs w:val="24"/>
        </w:rPr>
        <w:t xml:space="preserve"> </w:t>
      </w:r>
      <w:r w:rsidR="006102AA" w:rsidRPr="008E3EC3">
        <w:rPr>
          <w:rFonts w:ascii="Arial" w:hAnsi="Arial" w:cs="Arial"/>
          <w:sz w:val="24"/>
          <w:szCs w:val="24"/>
        </w:rPr>
        <w:t>has</w:t>
      </w:r>
      <w:r w:rsidR="00007CB0" w:rsidRPr="008E3EC3">
        <w:rPr>
          <w:rFonts w:ascii="Arial" w:hAnsi="Arial" w:cs="Arial"/>
          <w:sz w:val="24"/>
          <w:szCs w:val="24"/>
        </w:rPr>
        <w:t xml:space="preserve"> been </w:t>
      </w:r>
      <w:r w:rsidR="005A16C0" w:rsidRPr="008E3EC3">
        <w:rPr>
          <w:rFonts w:ascii="Arial" w:hAnsi="Arial" w:cs="Arial"/>
          <w:sz w:val="24"/>
          <w:szCs w:val="24"/>
        </w:rPr>
        <w:t xml:space="preserve">produced </w:t>
      </w:r>
      <w:r w:rsidR="00613AC4">
        <w:rPr>
          <w:rFonts w:ascii="Arial" w:hAnsi="Arial" w:cs="Arial"/>
          <w:sz w:val="24"/>
          <w:szCs w:val="24"/>
        </w:rPr>
        <w:t>with quality, however</w:t>
      </w:r>
      <w:r w:rsidR="005A16C0" w:rsidRPr="008E3EC3">
        <w:rPr>
          <w:rFonts w:ascii="Arial" w:hAnsi="Arial" w:cs="Arial"/>
          <w:sz w:val="24"/>
          <w:szCs w:val="24"/>
        </w:rPr>
        <w:t xml:space="preserve"> it only was able to garner 71 responses. The overall aim of this questionnaire was to achieve </w:t>
      </w:r>
      <w:r w:rsidR="00FF6F52" w:rsidRPr="008E3EC3">
        <w:rPr>
          <w:rFonts w:ascii="Arial" w:hAnsi="Arial" w:cs="Arial"/>
          <w:sz w:val="24"/>
          <w:szCs w:val="24"/>
        </w:rPr>
        <w:t xml:space="preserve">at least 100 responses. </w:t>
      </w:r>
      <w:r w:rsidR="00DE4876" w:rsidRPr="008E3EC3">
        <w:rPr>
          <w:rFonts w:ascii="Arial" w:hAnsi="Arial" w:cs="Arial"/>
          <w:sz w:val="24"/>
          <w:szCs w:val="24"/>
        </w:rPr>
        <w:t xml:space="preserve">This could be due to how the questions </w:t>
      </w:r>
      <w:r w:rsidR="00915050" w:rsidRPr="008E3EC3">
        <w:rPr>
          <w:rFonts w:ascii="Arial" w:hAnsi="Arial" w:cs="Arial"/>
          <w:sz w:val="24"/>
          <w:szCs w:val="24"/>
        </w:rPr>
        <w:t xml:space="preserve">were asked, for example were the question to long. Another possibility </w:t>
      </w:r>
      <w:r w:rsidR="006102AA">
        <w:rPr>
          <w:rFonts w:ascii="Arial" w:hAnsi="Arial" w:cs="Arial"/>
          <w:sz w:val="24"/>
          <w:szCs w:val="24"/>
        </w:rPr>
        <w:t xml:space="preserve">may have been </w:t>
      </w:r>
      <w:r w:rsidR="00915050" w:rsidRPr="008E3EC3">
        <w:rPr>
          <w:rFonts w:ascii="Arial" w:hAnsi="Arial" w:cs="Arial"/>
          <w:sz w:val="24"/>
          <w:szCs w:val="24"/>
        </w:rPr>
        <w:t xml:space="preserve">that </w:t>
      </w:r>
      <w:r w:rsidR="00602028" w:rsidRPr="008E3EC3">
        <w:rPr>
          <w:rFonts w:ascii="Arial" w:hAnsi="Arial" w:cs="Arial"/>
          <w:sz w:val="24"/>
          <w:szCs w:val="24"/>
        </w:rPr>
        <w:t>the questionnaire needed to be finished at an earlier date</w:t>
      </w:r>
      <w:r w:rsidR="000D55F0" w:rsidRPr="008E3EC3">
        <w:rPr>
          <w:rFonts w:ascii="Arial" w:hAnsi="Arial" w:cs="Arial"/>
          <w:sz w:val="24"/>
          <w:szCs w:val="24"/>
        </w:rPr>
        <w:t xml:space="preserve"> to give the questionnaire the best opportunity to </w:t>
      </w:r>
      <w:r w:rsidR="007B6869" w:rsidRPr="008E3EC3">
        <w:rPr>
          <w:rFonts w:ascii="Arial" w:hAnsi="Arial" w:cs="Arial"/>
          <w:sz w:val="24"/>
          <w:szCs w:val="24"/>
        </w:rPr>
        <w:t xml:space="preserve">acquire the number of responses that was ideal. Having less than 100 responses </w:t>
      </w:r>
      <w:r w:rsidR="00161ECB" w:rsidRPr="008E3EC3">
        <w:rPr>
          <w:rFonts w:ascii="Arial" w:hAnsi="Arial" w:cs="Arial"/>
          <w:sz w:val="24"/>
          <w:szCs w:val="24"/>
        </w:rPr>
        <w:t xml:space="preserve">can make it </w:t>
      </w:r>
      <w:r w:rsidR="006B2BD6">
        <w:rPr>
          <w:rFonts w:ascii="Arial" w:hAnsi="Arial" w:cs="Arial"/>
          <w:sz w:val="24"/>
          <w:szCs w:val="24"/>
        </w:rPr>
        <w:t>difficult</w:t>
      </w:r>
      <w:r w:rsidR="00161ECB" w:rsidRPr="008E3EC3">
        <w:rPr>
          <w:rFonts w:ascii="Arial" w:hAnsi="Arial" w:cs="Arial"/>
          <w:sz w:val="24"/>
          <w:szCs w:val="24"/>
        </w:rPr>
        <w:t xml:space="preserve"> to understand the answer and compare any differences as 100 answers allow for a detailed breakdown to happen.</w:t>
      </w:r>
      <w:r w:rsidR="005C1B50" w:rsidRPr="008E3EC3">
        <w:rPr>
          <w:rFonts w:ascii="Arial" w:hAnsi="Arial" w:cs="Arial"/>
          <w:sz w:val="24"/>
          <w:szCs w:val="24"/>
        </w:rPr>
        <w:t xml:space="preserve"> This dissertation has taken a careful approach </w:t>
      </w:r>
      <w:r w:rsidR="000B29FE" w:rsidRPr="008E3EC3">
        <w:rPr>
          <w:rFonts w:ascii="Arial" w:hAnsi="Arial" w:cs="Arial"/>
          <w:sz w:val="24"/>
          <w:szCs w:val="24"/>
        </w:rPr>
        <w:t xml:space="preserve">to gather data </w:t>
      </w:r>
      <w:proofErr w:type="gramStart"/>
      <w:r w:rsidR="000B29FE" w:rsidRPr="008E3EC3">
        <w:rPr>
          <w:rFonts w:ascii="Arial" w:hAnsi="Arial" w:cs="Arial"/>
          <w:sz w:val="24"/>
          <w:szCs w:val="24"/>
        </w:rPr>
        <w:t>by the use of</w:t>
      </w:r>
      <w:proofErr w:type="gramEnd"/>
      <w:r w:rsidR="000B29FE" w:rsidRPr="008E3EC3">
        <w:rPr>
          <w:rFonts w:ascii="Arial" w:hAnsi="Arial" w:cs="Arial"/>
          <w:sz w:val="24"/>
          <w:szCs w:val="24"/>
        </w:rPr>
        <w:t xml:space="preserve"> the </w:t>
      </w:r>
      <w:r w:rsidR="00DF626B" w:rsidRPr="008E3EC3">
        <w:rPr>
          <w:rFonts w:ascii="Arial" w:hAnsi="Arial" w:cs="Arial"/>
          <w:sz w:val="24"/>
          <w:szCs w:val="24"/>
        </w:rPr>
        <w:t>questionnaire;</w:t>
      </w:r>
      <w:r w:rsidR="000B29FE" w:rsidRPr="008E3EC3">
        <w:rPr>
          <w:rFonts w:ascii="Arial" w:hAnsi="Arial" w:cs="Arial"/>
          <w:sz w:val="24"/>
          <w:szCs w:val="24"/>
        </w:rPr>
        <w:t xml:space="preserve"> it was </w:t>
      </w:r>
      <w:proofErr w:type="gramStart"/>
      <w:r w:rsidR="000B29FE" w:rsidRPr="008E3EC3">
        <w:rPr>
          <w:rFonts w:ascii="Arial" w:hAnsi="Arial" w:cs="Arial"/>
          <w:sz w:val="24"/>
          <w:szCs w:val="24"/>
        </w:rPr>
        <w:t>really important</w:t>
      </w:r>
      <w:proofErr w:type="gramEnd"/>
      <w:r w:rsidR="000B29FE" w:rsidRPr="008E3EC3">
        <w:rPr>
          <w:rFonts w:ascii="Arial" w:hAnsi="Arial" w:cs="Arial"/>
          <w:sz w:val="24"/>
          <w:szCs w:val="24"/>
        </w:rPr>
        <w:t xml:space="preserve"> that the questions asked within the questionnaire</w:t>
      </w:r>
      <w:r w:rsidR="00E96B15" w:rsidRPr="008E3EC3">
        <w:rPr>
          <w:rFonts w:ascii="Arial" w:hAnsi="Arial" w:cs="Arial"/>
          <w:sz w:val="24"/>
          <w:szCs w:val="24"/>
        </w:rPr>
        <w:t xml:space="preserve"> allow</w:t>
      </w:r>
      <w:r w:rsidR="00346CD5">
        <w:rPr>
          <w:rFonts w:ascii="Arial" w:hAnsi="Arial" w:cs="Arial"/>
          <w:sz w:val="24"/>
          <w:szCs w:val="24"/>
        </w:rPr>
        <w:t>s</w:t>
      </w:r>
      <w:r w:rsidR="00E96B15" w:rsidRPr="008E3EC3">
        <w:rPr>
          <w:rFonts w:ascii="Arial" w:hAnsi="Arial" w:cs="Arial"/>
          <w:sz w:val="24"/>
          <w:szCs w:val="24"/>
        </w:rPr>
        <w:t xml:space="preserve"> for a range of answers</w:t>
      </w:r>
      <w:r w:rsidR="00346CD5">
        <w:rPr>
          <w:rFonts w:ascii="Arial" w:hAnsi="Arial" w:cs="Arial"/>
          <w:sz w:val="24"/>
          <w:szCs w:val="24"/>
        </w:rPr>
        <w:t xml:space="preserve">. </w:t>
      </w:r>
      <w:r w:rsidR="00DF626B">
        <w:rPr>
          <w:rFonts w:ascii="Arial" w:hAnsi="Arial" w:cs="Arial"/>
          <w:sz w:val="24"/>
          <w:szCs w:val="24"/>
        </w:rPr>
        <w:t>It does this by</w:t>
      </w:r>
      <w:r w:rsidR="00E96B15" w:rsidRPr="008E3EC3">
        <w:rPr>
          <w:rFonts w:ascii="Arial" w:hAnsi="Arial" w:cs="Arial"/>
          <w:sz w:val="24"/>
          <w:szCs w:val="24"/>
        </w:rPr>
        <w:t xml:space="preserve"> var</w:t>
      </w:r>
      <w:r w:rsidR="00DF626B">
        <w:rPr>
          <w:rFonts w:ascii="Arial" w:hAnsi="Arial" w:cs="Arial"/>
          <w:sz w:val="24"/>
          <w:szCs w:val="24"/>
        </w:rPr>
        <w:t>ying</w:t>
      </w:r>
      <w:r w:rsidR="00E96B15" w:rsidRPr="008E3EC3">
        <w:rPr>
          <w:rFonts w:ascii="Arial" w:hAnsi="Arial" w:cs="Arial"/>
          <w:sz w:val="24"/>
          <w:szCs w:val="24"/>
        </w:rPr>
        <w:t xml:space="preserve"> with the types of questions asked for example the use of a variety of closed and open questions (NHS England, 2018).</w:t>
      </w:r>
      <w:r w:rsidR="0013591C" w:rsidRPr="008E3EC3">
        <w:rPr>
          <w:rFonts w:ascii="Arial" w:hAnsi="Arial" w:cs="Arial"/>
          <w:sz w:val="24"/>
          <w:szCs w:val="24"/>
        </w:rPr>
        <w:t xml:space="preserve"> This allowed for a more systematic approach</w:t>
      </w:r>
      <w:r w:rsidR="00E27CAE" w:rsidRPr="008E3EC3">
        <w:rPr>
          <w:rFonts w:ascii="Arial" w:hAnsi="Arial" w:cs="Arial"/>
          <w:sz w:val="24"/>
          <w:szCs w:val="24"/>
        </w:rPr>
        <w:t xml:space="preserve"> and helped </w:t>
      </w:r>
      <w:r w:rsidR="00DF626B">
        <w:rPr>
          <w:rFonts w:ascii="Arial" w:hAnsi="Arial" w:cs="Arial"/>
          <w:sz w:val="24"/>
          <w:szCs w:val="24"/>
        </w:rPr>
        <w:t>t</w:t>
      </w:r>
      <w:r w:rsidR="00E27CAE" w:rsidRPr="008E3EC3">
        <w:rPr>
          <w:rFonts w:ascii="Arial" w:hAnsi="Arial" w:cs="Arial"/>
          <w:sz w:val="24"/>
          <w:szCs w:val="24"/>
        </w:rPr>
        <w:t>o analyse the finding by putting this data into graphs and charts, to stimulate any similarities and differences between the analysis and the literature review.</w:t>
      </w:r>
    </w:p>
    <w:p w14:paraId="192F360E" w14:textId="6A47ECF8" w:rsidR="007957FC" w:rsidRPr="008E3EC3" w:rsidRDefault="007957FC" w:rsidP="000B1E3E">
      <w:pPr>
        <w:spacing w:line="480" w:lineRule="auto"/>
        <w:rPr>
          <w:rFonts w:ascii="Arial" w:hAnsi="Arial" w:cs="Arial"/>
          <w:sz w:val="24"/>
          <w:szCs w:val="24"/>
        </w:rPr>
      </w:pPr>
      <w:r w:rsidRPr="008E3EC3">
        <w:rPr>
          <w:rFonts w:ascii="Arial" w:hAnsi="Arial" w:cs="Arial"/>
          <w:sz w:val="24"/>
          <w:szCs w:val="24"/>
        </w:rPr>
        <w:t xml:space="preserve">This dissertation has been able to </w:t>
      </w:r>
      <w:r w:rsidR="00A337F6" w:rsidRPr="008E3EC3">
        <w:rPr>
          <w:rFonts w:ascii="Arial" w:hAnsi="Arial" w:cs="Arial"/>
          <w:sz w:val="24"/>
          <w:szCs w:val="24"/>
        </w:rPr>
        <w:t xml:space="preserve">highlight </w:t>
      </w:r>
      <w:r w:rsidR="00B65839" w:rsidRPr="008E3EC3">
        <w:rPr>
          <w:rFonts w:ascii="Arial" w:hAnsi="Arial" w:cs="Arial"/>
          <w:sz w:val="24"/>
          <w:szCs w:val="24"/>
        </w:rPr>
        <w:t>a</w:t>
      </w:r>
      <w:r w:rsidR="00A337F6" w:rsidRPr="008E3EC3">
        <w:rPr>
          <w:rFonts w:ascii="Arial" w:hAnsi="Arial" w:cs="Arial"/>
          <w:sz w:val="24"/>
          <w:szCs w:val="24"/>
        </w:rPr>
        <w:t xml:space="preserve"> </w:t>
      </w:r>
      <w:r w:rsidR="00B65839" w:rsidRPr="008E3EC3">
        <w:rPr>
          <w:rFonts w:ascii="Arial" w:hAnsi="Arial" w:cs="Arial"/>
          <w:sz w:val="24"/>
          <w:szCs w:val="24"/>
        </w:rPr>
        <w:t>crucial</w:t>
      </w:r>
      <w:r w:rsidR="00A337F6" w:rsidRPr="008E3EC3">
        <w:rPr>
          <w:rFonts w:ascii="Arial" w:hAnsi="Arial" w:cs="Arial"/>
          <w:sz w:val="24"/>
          <w:szCs w:val="24"/>
        </w:rPr>
        <w:t xml:space="preserve"> issue </w:t>
      </w:r>
      <w:r w:rsidR="00B65839" w:rsidRPr="008E3EC3">
        <w:rPr>
          <w:rFonts w:ascii="Arial" w:hAnsi="Arial" w:cs="Arial"/>
          <w:sz w:val="24"/>
          <w:szCs w:val="24"/>
        </w:rPr>
        <w:t>facing policing in the UK. Mental health is a major issue as police officers are not trained to deal with people with schizophrenia and it is important to understand</w:t>
      </w:r>
      <w:r w:rsidR="009C4BBB" w:rsidRPr="008E3EC3">
        <w:rPr>
          <w:rFonts w:ascii="Arial" w:hAnsi="Arial" w:cs="Arial"/>
          <w:sz w:val="24"/>
          <w:szCs w:val="24"/>
        </w:rPr>
        <w:t xml:space="preserve"> what </w:t>
      </w:r>
      <w:r w:rsidR="00D7755F" w:rsidRPr="008E3EC3">
        <w:rPr>
          <w:rFonts w:ascii="Arial" w:hAnsi="Arial" w:cs="Arial"/>
          <w:sz w:val="24"/>
          <w:szCs w:val="24"/>
        </w:rPr>
        <w:t>causes people with schizophrenia and other mental health</w:t>
      </w:r>
      <w:r w:rsidR="00F1398B">
        <w:rPr>
          <w:rFonts w:ascii="Arial" w:hAnsi="Arial" w:cs="Arial"/>
          <w:sz w:val="24"/>
          <w:szCs w:val="24"/>
        </w:rPr>
        <w:t xml:space="preserve"> </w:t>
      </w:r>
      <w:r w:rsidR="00BB6DE3">
        <w:rPr>
          <w:rFonts w:ascii="Arial" w:hAnsi="Arial" w:cs="Arial"/>
          <w:sz w:val="24"/>
          <w:szCs w:val="24"/>
        </w:rPr>
        <w:t>disorders</w:t>
      </w:r>
      <w:r w:rsidR="00D7755F" w:rsidRPr="008E3EC3">
        <w:rPr>
          <w:rFonts w:ascii="Arial" w:hAnsi="Arial" w:cs="Arial"/>
          <w:sz w:val="24"/>
          <w:szCs w:val="24"/>
        </w:rPr>
        <w:t xml:space="preserve"> to commit crime (</w:t>
      </w:r>
      <w:r w:rsidR="00631882" w:rsidRPr="008E3EC3">
        <w:rPr>
          <w:rFonts w:ascii="Arial" w:hAnsi="Arial" w:cs="Arial"/>
          <w:sz w:val="24"/>
          <w:szCs w:val="24"/>
        </w:rPr>
        <w:t>Ghor</w:t>
      </w:r>
      <w:r w:rsidR="00106622" w:rsidRPr="008E3EC3">
        <w:rPr>
          <w:rFonts w:ascii="Arial" w:hAnsi="Arial" w:cs="Arial"/>
          <w:sz w:val="24"/>
          <w:szCs w:val="24"/>
        </w:rPr>
        <w:t>eishi,</w:t>
      </w:r>
      <w:r w:rsidR="00BB6DE3">
        <w:rPr>
          <w:rFonts w:ascii="Arial" w:hAnsi="Arial" w:cs="Arial"/>
          <w:sz w:val="24"/>
          <w:szCs w:val="24"/>
        </w:rPr>
        <w:t xml:space="preserve"> </w:t>
      </w:r>
      <w:r w:rsidR="0060046C" w:rsidRPr="008E3EC3">
        <w:rPr>
          <w:rFonts w:ascii="Arial" w:hAnsi="Arial" w:cs="Arial"/>
          <w:sz w:val="24"/>
          <w:szCs w:val="24"/>
        </w:rPr>
        <w:t>et al, 2015).</w:t>
      </w:r>
      <w:r w:rsidR="00BC29C7" w:rsidRPr="008E3EC3">
        <w:rPr>
          <w:rFonts w:ascii="Arial" w:hAnsi="Arial" w:cs="Arial"/>
          <w:sz w:val="24"/>
          <w:szCs w:val="24"/>
        </w:rPr>
        <w:t xml:space="preserve"> This dissertation </w:t>
      </w:r>
      <w:r w:rsidR="004920B7" w:rsidRPr="008E3EC3">
        <w:rPr>
          <w:rFonts w:ascii="Arial" w:hAnsi="Arial" w:cs="Arial"/>
          <w:sz w:val="24"/>
          <w:szCs w:val="24"/>
        </w:rPr>
        <w:t>looks</w:t>
      </w:r>
      <w:r w:rsidR="00BC29C7" w:rsidRPr="008E3EC3">
        <w:rPr>
          <w:rFonts w:ascii="Arial" w:hAnsi="Arial" w:cs="Arial"/>
          <w:sz w:val="24"/>
          <w:szCs w:val="24"/>
        </w:rPr>
        <w:t xml:space="preserve"> at the cases where people with schizophrenia have committed crime and where they hav</w:t>
      </w:r>
      <w:r w:rsidR="00147110">
        <w:rPr>
          <w:rFonts w:ascii="Arial" w:hAnsi="Arial" w:cs="Arial"/>
          <w:sz w:val="24"/>
          <w:szCs w:val="24"/>
        </w:rPr>
        <w:t xml:space="preserve">e not </w:t>
      </w:r>
      <w:r w:rsidR="00BC29C7" w:rsidRPr="008E3EC3">
        <w:rPr>
          <w:rFonts w:ascii="Arial" w:hAnsi="Arial" w:cs="Arial"/>
          <w:sz w:val="24"/>
          <w:szCs w:val="24"/>
        </w:rPr>
        <w:t>committed crime however it would have been better to</w:t>
      </w:r>
      <w:r w:rsidR="00DF2ABC" w:rsidRPr="008E3EC3">
        <w:rPr>
          <w:rFonts w:ascii="Arial" w:hAnsi="Arial" w:cs="Arial"/>
          <w:sz w:val="24"/>
          <w:szCs w:val="24"/>
        </w:rPr>
        <w:t xml:space="preserve"> highlight the direct challenges facing the police when it comes to schizophrenia and criminal behaviour.</w:t>
      </w:r>
    </w:p>
    <w:p w14:paraId="2B378C40" w14:textId="3D73D9FD" w:rsidR="00F006DD" w:rsidRPr="008E3EC3" w:rsidRDefault="001E688F" w:rsidP="000B1E3E">
      <w:pPr>
        <w:spacing w:line="480" w:lineRule="auto"/>
        <w:rPr>
          <w:rFonts w:ascii="Arial" w:hAnsi="Arial" w:cs="Arial"/>
          <w:sz w:val="24"/>
          <w:szCs w:val="24"/>
        </w:rPr>
      </w:pPr>
      <w:r w:rsidRPr="008E3EC3">
        <w:rPr>
          <w:rFonts w:ascii="Arial" w:hAnsi="Arial" w:cs="Arial"/>
          <w:sz w:val="24"/>
          <w:szCs w:val="24"/>
        </w:rPr>
        <w:t>A recommendation that should be considered is that for better data and better analysis of the research that is out there, there should have been</w:t>
      </w:r>
      <w:r w:rsidR="00FB7F66">
        <w:rPr>
          <w:rFonts w:ascii="Arial" w:hAnsi="Arial" w:cs="Arial"/>
          <w:sz w:val="24"/>
          <w:szCs w:val="24"/>
        </w:rPr>
        <w:t xml:space="preserve"> three</w:t>
      </w:r>
      <w:r w:rsidRPr="008E3EC3">
        <w:rPr>
          <w:rFonts w:ascii="Arial" w:hAnsi="Arial" w:cs="Arial"/>
          <w:sz w:val="24"/>
          <w:szCs w:val="24"/>
        </w:rPr>
        <w:t xml:space="preserve"> objectives </w:t>
      </w:r>
      <w:r w:rsidRPr="008E3EC3">
        <w:rPr>
          <w:rFonts w:ascii="Arial" w:hAnsi="Arial" w:cs="Arial"/>
          <w:sz w:val="24"/>
          <w:szCs w:val="24"/>
        </w:rPr>
        <w:lastRenderedPageBreak/>
        <w:t xml:space="preserve">instead of </w:t>
      </w:r>
      <w:r w:rsidR="002C28E4">
        <w:rPr>
          <w:rFonts w:ascii="Arial" w:hAnsi="Arial" w:cs="Arial"/>
          <w:sz w:val="24"/>
          <w:szCs w:val="24"/>
        </w:rPr>
        <w:t>four</w:t>
      </w:r>
      <w:r w:rsidRPr="008E3EC3">
        <w:rPr>
          <w:rFonts w:ascii="Arial" w:hAnsi="Arial" w:cs="Arial"/>
          <w:sz w:val="24"/>
          <w:szCs w:val="24"/>
        </w:rPr>
        <w:t xml:space="preserve">. This is because this would of allow more concise information and would allow a better detailed analysis of them three points. This is because the use of </w:t>
      </w:r>
      <w:r w:rsidR="002C28E4">
        <w:rPr>
          <w:rFonts w:ascii="Arial" w:hAnsi="Arial" w:cs="Arial"/>
          <w:sz w:val="24"/>
          <w:szCs w:val="24"/>
        </w:rPr>
        <w:t>four</w:t>
      </w:r>
      <w:r w:rsidRPr="008E3EC3">
        <w:rPr>
          <w:rFonts w:ascii="Arial" w:hAnsi="Arial" w:cs="Arial"/>
          <w:sz w:val="24"/>
          <w:szCs w:val="24"/>
        </w:rPr>
        <w:t xml:space="preserve"> objectives made it hard to analyse the literature that was used and to formulate an overall idea.</w:t>
      </w:r>
      <w:r w:rsidR="0082112E" w:rsidRPr="008E3EC3">
        <w:rPr>
          <w:rFonts w:ascii="Arial" w:hAnsi="Arial" w:cs="Arial"/>
          <w:sz w:val="24"/>
          <w:szCs w:val="24"/>
        </w:rPr>
        <w:t xml:space="preserve"> Having fewer objectives can help to have a clearer picture and focus on the overall topic question (Zhou, 2017).</w:t>
      </w:r>
      <w:r w:rsidR="00114797" w:rsidRPr="008E3EC3">
        <w:rPr>
          <w:rFonts w:ascii="Arial" w:hAnsi="Arial" w:cs="Arial"/>
          <w:sz w:val="24"/>
          <w:szCs w:val="24"/>
        </w:rPr>
        <w:t xml:space="preserve"> If another researcher </w:t>
      </w:r>
      <w:r w:rsidR="00A23137" w:rsidRPr="008E3EC3">
        <w:rPr>
          <w:rFonts w:ascii="Arial" w:hAnsi="Arial" w:cs="Arial"/>
          <w:sz w:val="24"/>
          <w:szCs w:val="24"/>
        </w:rPr>
        <w:t xml:space="preserve">was to take </w:t>
      </w:r>
      <w:r w:rsidR="00052987" w:rsidRPr="008E3EC3">
        <w:rPr>
          <w:rFonts w:ascii="Arial" w:hAnsi="Arial" w:cs="Arial"/>
          <w:sz w:val="24"/>
          <w:szCs w:val="24"/>
        </w:rPr>
        <w:t xml:space="preserve">a similar topic to research in the future, </w:t>
      </w:r>
      <w:r w:rsidR="006F0704" w:rsidRPr="008E3EC3">
        <w:rPr>
          <w:rFonts w:ascii="Arial" w:hAnsi="Arial" w:cs="Arial"/>
          <w:sz w:val="24"/>
          <w:szCs w:val="24"/>
        </w:rPr>
        <w:t>they</w:t>
      </w:r>
      <w:r w:rsidR="00052987" w:rsidRPr="008E3EC3">
        <w:rPr>
          <w:rFonts w:ascii="Arial" w:hAnsi="Arial" w:cs="Arial"/>
          <w:sz w:val="24"/>
          <w:szCs w:val="24"/>
        </w:rPr>
        <w:t xml:space="preserve"> shoul</w:t>
      </w:r>
      <w:r w:rsidR="00706A79" w:rsidRPr="008E3EC3">
        <w:rPr>
          <w:rFonts w:ascii="Arial" w:hAnsi="Arial" w:cs="Arial"/>
          <w:sz w:val="24"/>
          <w:szCs w:val="24"/>
        </w:rPr>
        <w:t xml:space="preserve">d focus more on the impact that criminal behaviour can have on people with schizophrenia, mainly looking at </w:t>
      </w:r>
      <w:r w:rsidR="00E74A06" w:rsidRPr="008E3EC3">
        <w:rPr>
          <w:rFonts w:ascii="Arial" w:hAnsi="Arial" w:cs="Arial"/>
          <w:sz w:val="24"/>
          <w:szCs w:val="24"/>
        </w:rPr>
        <w:t xml:space="preserve">how </w:t>
      </w:r>
      <w:r w:rsidR="00CA5C37" w:rsidRPr="008E3EC3">
        <w:rPr>
          <w:rFonts w:ascii="Arial" w:hAnsi="Arial" w:cs="Arial"/>
          <w:sz w:val="24"/>
          <w:szCs w:val="24"/>
        </w:rPr>
        <w:t xml:space="preserve">people with schizophrenia are impacted by crime, how does it impact their life, </w:t>
      </w:r>
      <w:r w:rsidR="006F0704" w:rsidRPr="008E3EC3">
        <w:rPr>
          <w:rFonts w:ascii="Arial" w:hAnsi="Arial" w:cs="Arial"/>
          <w:sz w:val="24"/>
          <w:szCs w:val="24"/>
        </w:rPr>
        <w:t>can they work, do they have a social life.</w:t>
      </w:r>
      <w:r w:rsidR="0044683D" w:rsidRPr="008E3EC3">
        <w:rPr>
          <w:rFonts w:ascii="Arial" w:hAnsi="Arial" w:cs="Arial"/>
          <w:sz w:val="24"/>
          <w:szCs w:val="24"/>
        </w:rPr>
        <w:t xml:space="preserve"> This dissertation was not able to take a detailed approach to this, as it focused on other point</w:t>
      </w:r>
      <w:r w:rsidR="0017768B" w:rsidRPr="008E3EC3">
        <w:rPr>
          <w:rFonts w:ascii="Arial" w:hAnsi="Arial" w:cs="Arial"/>
          <w:sz w:val="24"/>
          <w:szCs w:val="24"/>
        </w:rPr>
        <w:t>s</w:t>
      </w:r>
      <w:r w:rsidR="0044683D" w:rsidRPr="008E3EC3">
        <w:rPr>
          <w:rFonts w:ascii="Arial" w:hAnsi="Arial" w:cs="Arial"/>
          <w:sz w:val="24"/>
          <w:szCs w:val="24"/>
        </w:rPr>
        <w:t xml:space="preserve"> </w:t>
      </w:r>
      <w:r w:rsidR="0017768B" w:rsidRPr="008E3EC3">
        <w:rPr>
          <w:rFonts w:ascii="Arial" w:hAnsi="Arial" w:cs="Arial"/>
          <w:sz w:val="24"/>
          <w:szCs w:val="24"/>
        </w:rPr>
        <w:t>however</w:t>
      </w:r>
      <w:r w:rsidR="002C28E4">
        <w:rPr>
          <w:rFonts w:ascii="Arial" w:hAnsi="Arial" w:cs="Arial"/>
          <w:sz w:val="24"/>
          <w:szCs w:val="24"/>
        </w:rPr>
        <w:t>,</w:t>
      </w:r>
      <w:r w:rsidR="0044683D" w:rsidRPr="008E3EC3">
        <w:rPr>
          <w:rFonts w:ascii="Arial" w:hAnsi="Arial" w:cs="Arial"/>
          <w:sz w:val="24"/>
          <w:szCs w:val="24"/>
        </w:rPr>
        <w:t xml:space="preserve"> it can </w:t>
      </w:r>
      <w:r w:rsidR="0017768B" w:rsidRPr="008E3EC3">
        <w:rPr>
          <w:rFonts w:ascii="Arial" w:hAnsi="Arial" w:cs="Arial"/>
          <w:sz w:val="24"/>
          <w:szCs w:val="24"/>
        </w:rPr>
        <w:t xml:space="preserve">provide </w:t>
      </w:r>
      <w:r w:rsidR="0075422C" w:rsidRPr="008E3EC3">
        <w:rPr>
          <w:rFonts w:ascii="Arial" w:hAnsi="Arial" w:cs="Arial"/>
          <w:sz w:val="24"/>
          <w:szCs w:val="24"/>
        </w:rPr>
        <w:t xml:space="preserve">value by looking at the impact it would have and ascertain whether they would still </w:t>
      </w:r>
      <w:r w:rsidR="00471C6C" w:rsidRPr="008E3EC3">
        <w:rPr>
          <w:rFonts w:ascii="Arial" w:hAnsi="Arial" w:cs="Arial"/>
          <w:sz w:val="24"/>
          <w:szCs w:val="24"/>
        </w:rPr>
        <w:t>choose</w:t>
      </w:r>
      <w:r w:rsidR="0075422C" w:rsidRPr="008E3EC3">
        <w:rPr>
          <w:rFonts w:ascii="Arial" w:hAnsi="Arial" w:cs="Arial"/>
          <w:sz w:val="24"/>
          <w:szCs w:val="24"/>
        </w:rPr>
        <w:t xml:space="preserve"> that life or if life and</w:t>
      </w:r>
      <w:r w:rsidR="00AB5175">
        <w:rPr>
          <w:rFonts w:ascii="Arial" w:hAnsi="Arial" w:cs="Arial"/>
          <w:sz w:val="24"/>
          <w:szCs w:val="24"/>
        </w:rPr>
        <w:t xml:space="preserve"> the</w:t>
      </w:r>
      <w:r w:rsidR="0075422C" w:rsidRPr="008E3EC3">
        <w:rPr>
          <w:rFonts w:ascii="Arial" w:hAnsi="Arial" w:cs="Arial"/>
          <w:sz w:val="24"/>
          <w:szCs w:val="24"/>
        </w:rPr>
        <w:t xml:space="preserve"> situation</w:t>
      </w:r>
      <w:r w:rsidR="00AB5175">
        <w:rPr>
          <w:rFonts w:ascii="Arial" w:hAnsi="Arial" w:cs="Arial"/>
          <w:sz w:val="24"/>
          <w:szCs w:val="24"/>
        </w:rPr>
        <w:t xml:space="preserve"> themselves </w:t>
      </w:r>
      <w:r w:rsidR="00137E94" w:rsidRPr="008E3EC3">
        <w:rPr>
          <w:rFonts w:ascii="Arial" w:hAnsi="Arial" w:cs="Arial"/>
          <w:sz w:val="24"/>
          <w:szCs w:val="24"/>
        </w:rPr>
        <w:t>ma</w:t>
      </w:r>
      <w:r w:rsidR="00AB5175">
        <w:rPr>
          <w:rFonts w:ascii="Arial" w:hAnsi="Arial" w:cs="Arial"/>
          <w:sz w:val="24"/>
          <w:szCs w:val="24"/>
        </w:rPr>
        <w:t>d</w:t>
      </w:r>
      <w:r w:rsidR="00137E94" w:rsidRPr="008E3EC3">
        <w:rPr>
          <w:rFonts w:ascii="Arial" w:hAnsi="Arial" w:cs="Arial"/>
          <w:sz w:val="24"/>
          <w:szCs w:val="24"/>
        </w:rPr>
        <w:t>e them engage in criminal behaviour.</w:t>
      </w:r>
    </w:p>
    <w:p w14:paraId="4C86D498" w14:textId="77777777" w:rsidR="00D20075" w:rsidRDefault="00502EB7" w:rsidP="000B1E3E">
      <w:pPr>
        <w:spacing w:line="480" w:lineRule="auto"/>
        <w:rPr>
          <w:rFonts w:ascii="Arial" w:hAnsi="Arial" w:cs="Arial"/>
          <w:sz w:val="24"/>
          <w:szCs w:val="24"/>
        </w:rPr>
      </w:pPr>
      <w:r w:rsidRPr="00CC2077">
        <w:rPr>
          <w:rFonts w:ascii="Arial" w:hAnsi="Arial" w:cs="Arial"/>
          <w:sz w:val="24"/>
          <w:szCs w:val="24"/>
        </w:rPr>
        <w:t xml:space="preserve">In general, the police </w:t>
      </w:r>
      <w:r w:rsidR="00C60FBC" w:rsidRPr="00CC2077">
        <w:rPr>
          <w:rFonts w:ascii="Arial" w:hAnsi="Arial" w:cs="Arial"/>
          <w:sz w:val="24"/>
          <w:szCs w:val="24"/>
        </w:rPr>
        <w:t>service</w:t>
      </w:r>
      <w:r w:rsidR="001C42FC" w:rsidRPr="00CC2077">
        <w:rPr>
          <w:rFonts w:ascii="Arial" w:hAnsi="Arial" w:cs="Arial"/>
          <w:sz w:val="24"/>
          <w:szCs w:val="24"/>
        </w:rPr>
        <w:t xml:space="preserve"> </w:t>
      </w:r>
      <w:r w:rsidR="00CC2077" w:rsidRPr="00CC2077">
        <w:rPr>
          <w:rFonts w:ascii="Arial" w:hAnsi="Arial" w:cs="Arial"/>
          <w:sz w:val="24"/>
          <w:szCs w:val="24"/>
        </w:rPr>
        <w:t>is</w:t>
      </w:r>
      <w:r w:rsidR="001C42FC" w:rsidRPr="00CC2077">
        <w:rPr>
          <w:rFonts w:ascii="Arial" w:hAnsi="Arial" w:cs="Arial"/>
          <w:sz w:val="24"/>
          <w:szCs w:val="24"/>
        </w:rPr>
        <w:t xml:space="preserve"> more switched on to mental health as they have had to attend mental health and suicide calls </w:t>
      </w:r>
      <w:r w:rsidR="00CD5001" w:rsidRPr="00CC2077">
        <w:rPr>
          <w:rFonts w:ascii="Arial" w:hAnsi="Arial" w:cs="Arial"/>
          <w:sz w:val="24"/>
          <w:szCs w:val="24"/>
        </w:rPr>
        <w:t>until the introduction of right care right person</w:t>
      </w:r>
      <w:r w:rsidR="00CC2077" w:rsidRPr="00CC2077">
        <w:rPr>
          <w:rFonts w:ascii="Arial" w:hAnsi="Arial" w:cs="Arial"/>
          <w:sz w:val="24"/>
          <w:szCs w:val="24"/>
        </w:rPr>
        <w:t>, which should allow for the correct service to deal with the appropriate calls.</w:t>
      </w:r>
    </w:p>
    <w:p w14:paraId="1AE4B7B4" w14:textId="77777777" w:rsidR="000B1E3E" w:rsidRDefault="000B1E3E" w:rsidP="00353261">
      <w:pPr>
        <w:spacing w:line="360" w:lineRule="auto"/>
        <w:rPr>
          <w:rFonts w:ascii="Arial" w:eastAsia="Calibri" w:hAnsi="Arial" w:cs="Arial"/>
          <w:color w:val="000000" w:themeColor="text1"/>
          <w:sz w:val="32"/>
          <w:szCs w:val="32"/>
          <w:u w:val="single"/>
        </w:rPr>
      </w:pPr>
    </w:p>
    <w:p w14:paraId="6018A6F0" w14:textId="77777777" w:rsidR="000B1E3E" w:rsidRDefault="000B1E3E" w:rsidP="00353261">
      <w:pPr>
        <w:spacing w:line="360" w:lineRule="auto"/>
        <w:rPr>
          <w:rFonts w:ascii="Arial" w:eastAsia="Calibri" w:hAnsi="Arial" w:cs="Arial"/>
          <w:color w:val="000000" w:themeColor="text1"/>
          <w:sz w:val="32"/>
          <w:szCs w:val="32"/>
          <w:u w:val="single"/>
        </w:rPr>
      </w:pPr>
    </w:p>
    <w:p w14:paraId="3B255C4D" w14:textId="77777777" w:rsidR="000B1E3E" w:rsidRDefault="000B1E3E" w:rsidP="00353261">
      <w:pPr>
        <w:spacing w:line="360" w:lineRule="auto"/>
        <w:rPr>
          <w:rFonts w:ascii="Arial" w:eastAsia="Calibri" w:hAnsi="Arial" w:cs="Arial"/>
          <w:color w:val="000000" w:themeColor="text1"/>
          <w:sz w:val="32"/>
          <w:szCs w:val="32"/>
          <w:u w:val="single"/>
        </w:rPr>
      </w:pPr>
    </w:p>
    <w:p w14:paraId="3A713671" w14:textId="77777777" w:rsidR="000B1E3E" w:rsidRDefault="000B1E3E" w:rsidP="00353261">
      <w:pPr>
        <w:spacing w:line="360" w:lineRule="auto"/>
        <w:rPr>
          <w:rFonts w:ascii="Arial" w:eastAsia="Calibri" w:hAnsi="Arial" w:cs="Arial"/>
          <w:color w:val="000000" w:themeColor="text1"/>
          <w:sz w:val="32"/>
          <w:szCs w:val="32"/>
          <w:u w:val="single"/>
        </w:rPr>
      </w:pPr>
    </w:p>
    <w:p w14:paraId="2346C0EF" w14:textId="77777777" w:rsidR="000B1E3E" w:rsidRDefault="000B1E3E" w:rsidP="00353261">
      <w:pPr>
        <w:spacing w:line="360" w:lineRule="auto"/>
        <w:rPr>
          <w:rFonts w:ascii="Arial" w:eastAsia="Calibri" w:hAnsi="Arial" w:cs="Arial"/>
          <w:color w:val="000000" w:themeColor="text1"/>
          <w:sz w:val="32"/>
          <w:szCs w:val="32"/>
          <w:u w:val="single"/>
        </w:rPr>
      </w:pPr>
    </w:p>
    <w:p w14:paraId="5DD68D0E" w14:textId="77777777" w:rsidR="000B1E3E" w:rsidRDefault="000B1E3E" w:rsidP="00353261">
      <w:pPr>
        <w:spacing w:line="360" w:lineRule="auto"/>
        <w:rPr>
          <w:rFonts w:ascii="Arial" w:eastAsia="Calibri" w:hAnsi="Arial" w:cs="Arial"/>
          <w:color w:val="000000" w:themeColor="text1"/>
          <w:sz w:val="32"/>
          <w:szCs w:val="32"/>
          <w:u w:val="single"/>
        </w:rPr>
      </w:pPr>
    </w:p>
    <w:p w14:paraId="72F1BCE6" w14:textId="77777777" w:rsidR="000B1E3E" w:rsidRDefault="000B1E3E" w:rsidP="00353261">
      <w:pPr>
        <w:spacing w:line="360" w:lineRule="auto"/>
        <w:rPr>
          <w:rFonts w:ascii="Arial" w:eastAsia="Calibri" w:hAnsi="Arial" w:cs="Arial"/>
          <w:color w:val="000000" w:themeColor="text1"/>
          <w:sz w:val="32"/>
          <w:szCs w:val="32"/>
          <w:u w:val="single"/>
        </w:rPr>
      </w:pPr>
    </w:p>
    <w:p w14:paraId="1423351E" w14:textId="0AEE4C4C" w:rsidR="00A51416" w:rsidRPr="00D20075" w:rsidRDefault="00E60D3B" w:rsidP="00353261">
      <w:pPr>
        <w:spacing w:line="360" w:lineRule="auto"/>
        <w:rPr>
          <w:rFonts w:ascii="Arial" w:hAnsi="Arial" w:cs="Arial"/>
          <w:sz w:val="32"/>
          <w:szCs w:val="32"/>
        </w:rPr>
      </w:pPr>
      <w:r w:rsidRPr="00D20075">
        <w:rPr>
          <w:rFonts w:ascii="Arial" w:eastAsia="Calibri" w:hAnsi="Arial" w:cs="Arial"/>
          <w:color w:val="000000" w:themeColor="text1"/>
          <w:sz w:val="32"/>
          <w:szCs w:val="32"/>
          <w:u w:val="single"/>
        </w:rPr>
        <w:lastRenderedPageBreak/>
        <w:t xml:space="preserve">References </w:t>
      </w:r>
    </w:p>
    <w:p w14:paraId="59026895" w14:textId="383E13FE" w:rsidR="00443894" w:rsidRPr="008E3EC3" w:rsidRDefault="00C731E0" w:rsidP="00E60D3B">
      <w:pPr>
        <w:rPr>
          <w:rFonts w:ascii="Calibri" w:eastAsia="Calibri" w:hAnsi="Calibri" w:cs="Calibri"/>
          <w:color w:val="000000" w:themeColor="text1"/>
          <w:sz w:val="24"/>
          <w:szCs w:val="24"/>
          <w:u w:val="single"/>
        </w:rPr>
      </w:pPr>
      <w:r w:rsidRPr="008E3EC3">
        <w:rPr>
          <w:rFonts w:ascii="Calibri" w:eastAsia="Calibri" w:hAnsi="Calibri" w:cs="Calibri"/>
          <w:color w:val="000000" w:themeColor="text1"/>
          <w:sz w:val="24"/>
          <w:szCs w:val="24"/>
        </w:rPr>
        <w:t xml:space="preserve">Achilli, F, Leo, S, Benatti, B, Frediani, A, Cocchi, M, Molteni, L, Piccoli, E, Lana, M, Lucchini, E, Gobbo, D, </w:t>
      </w:r>
      <w:proofErr w:type="spellStart"/>
      <w:r w:rsidRPr="008E3EC3">
        <w:rPr>
          <w:rFonts w:ascii="Calibri" w:eastAsia="Calibri" w:hAnsi="Calibri" w:cs="Calibri"/>
          <w:color w:val="000000" w:themeColor="text1"/>
          <w:sz w:val="24"/>
          <w:szCs w:val="24"/>
        </w:rPr>
        <w:t>Dell'Osso</w:t>
      </w:r>
      <w:proofErr w:type="spellEnd"/>
      <w:r w:rsidRPr="008E3EC3">
        <w:rPr>
          <w:rFonts w:ascii="Calibri" w:eastAsia="Calibri" w:hAnsi="Calibri" w:cs="Calibri"/>
          <w:color w:val="000000" w:themeColor="text1"/>
          <w:sz w:val="24"/>
          <w:szCs w:val="24"/>
        </w:rPr>
        <w:t xml:space="preserve">, B. (2024) 'Criminal </w:t>
      </w:r>
      <w:proofErr w:type="spellStart"/>
      <w:r w:rsidRPr="008E3EC3">
        <w:rPr>
          <w:rFonts w:ascii="Calibri" w:eastAsia="Calibri" w:hAnsi="Calibri" w:cs="Calibri"/>
          <w:color w:val="000000" w:themeColor="text1"/>
          <w:sz w:val="24"/>
          <w:szCs w:val="24"/>
        </w:rPr>
        <w:t>Behaviors</w:t>
      </w:r>
      <w:proofErr w:type="spellEnd"/>
      <w:r w:rsidRPr="008E3EC3">
        <w:rPr>
          <w:rFonts w:ascii="Calibri" w:eastAsia="Calibri" w:hAnsi="Calibri" w:cs="Calibri"/>
          <w:color w:val="000000" w:themeColor="text1"/>
          <w:sz w:val="24"/>
          <w:szCs w:val="24"/>
        </w:rPr>
        <w:t xml:space="preserve"> and Substance Use Disorder in Psychiatric Patients', </w:t>
      </w:r>
      <w:r w:rsidRPr="008E3EC3">
        <w:rPr>
          <w:rFonts w:ascii="Calibri" w:eastAsia="Calibri" w:hAnsi="Calibri" w:cs="Calibri"/>
          <w:i/>
          <w:iCs/>
          <w:color w:val="000000" w:themeColor="text1"/>
          <w:sz w:val="24"/>
          <w:szCs w:val="24"/>
        </w:rPr>
        <w:t>CNS Spectrums</w:t>
      </w:r>
      <w:r w:rsidRPr="008E3EC3">
        <w:rPr>
          <w:rFonts w:ascii="Calibri" w:eastAsia="Calibri" w:hAnsi="Calibri" w:cs="Calibri"/>
          <w:color w:val="000000" w:themeColor="text1"/>
          <w:sz w:val="24"/>
          <w:szCs w:val="24"/>
        </w:rPr>
        <w:t>, pp. 1-8. Available at:</w:t>
      </w:r>
      <w:r w:rsidRPr="008E3EC3">
        <w:rPr>
          <w:rFonts w:ascii="Calibri" w:eastAsia="Calibri" w:hAnsi="Calibri" w:cs="Calibri"/>
          <w:color w:val="000000" w:themeColor="text1"/>
          <w:sz w:val="24"/>
          <w:szCs w:val="24"/>
          <w:u w:val="single"/>
        </w:rPr>
        <w:t> </w:t>
      </w:r>
      <w:hyperlink r:id="rId20" w:tgtFrame="_blank" w:history="1">
        <w:r w:rsidRPr="008E3EC3">
          <w:rPr>
            <w:rStyle w:val="Hyperlink"/>
            <w:rFonts w:ascii="Calibri" w:eastAsia="Calibri" w:hAnsi="Calibri" w:cs="Calibri"/>
            <w:sz w:val="24"/>
            <w:szCs w:val="24"/>
          </w:rPr>
          <w:t>https://doi.org/10.1017/S1092852924000373</w:t>
        </w:r>
      </w:hyperlink>
      <w:r w:rsidRPr="008E3EC3">
        <w:rPr>
          <w:rFonts w:ascii="Calibri" w:eastAsia="Calibri" w:hAnsi="Calibri" w:cs="Calibri"/>
          <w:color w:val="000000" w:themeColor="text1"/>
          <w:sz w:val="24"/>
          <w:szCs w:val="24"/>
        </w:rPr>
        <w:t>. (Accessed on November 8, 2024).</w:t>
      </w:r>
    </w:p>
    <w:p w14:paraId="532C62C7" w14:textId="1DFAF130" w:rsidR="00472096" w:rsidRPr="008E3EC3" w:rsidRDefault="00472096"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Ahn, S, Choi, Y, Choi, W, Jo, Y, Kim, H, Lee, J, Joo, S. (2021) 'Effects of Comorbid Alcohol Use Disorder on the Clinical Outcomes of First-Episode Schizophrenia: A Nationwide Population-Based Study', </w:t>
      </w:r>
      <w:r w:rsidRPr="008E3EC3">
        <w:rPr>
          <w:rFonts w:ascii="Calibri" w:eastAsia="Calibri" w:hAnsi="Calibri" w:cs="Calibri"/>
          <w:i/>
          <w:iCs/>
          <w:color w:val="000000" w:themeColor="text1"/>
          <w:sz w:val="24"/>
          <w:szCs w:val="24"/>
        </w:rPr>
        <w:t>Annals of General Psychiatry</w:t>
      </w:r>
      <w:r w:rsidRPr="008E3EC3">
        <w:rPr>
          <w:rFonts w:ascii="Calibri" w:eastAsia="Calibri" w:hAnsi="Calibri" w:cs="Calibri"/>
          <w:color w:val="000000" w:themeColor="text1"/>
          <w:sz w:val="24"/>
          <w:szCs w:val="24"/>
        </w:rPr>
        <w:t>, 20(32). Available at: </w:t>
      </w:r>
      <w:hyperlink r:id="rId21" w:anchor="citeas" w:history="1">
        <w:r w:rsidRPr="008E3EC3">
          <w:rPr>
            <w:rStyle w:val="Hyperlink"/>
            <w:rFonts w:ascii="Calibri" w:eastAsia="Calibri" w:hAnsi="Calibri" w:cs="Calibri"/>
            <w:sz w:val="24"/>
            <w:szCs w:val="24"/>
          </w:rPr>
          <w:t>Effects of comorbid alcohol use disorder on the clinical outcomes of first-episode schizophrenia: a nationwide population-based study | Annals of General Psychiatry | Full Text</w:t>
        </w:r>
      </w:hyperlink>
      <w:r w:rsidRPr="008E3EC3">
        <w:rPr>
          <w:rFonts w:ascii="Calibri" w:eastAsia="Calibri" w:hAnsi="Calibri" w:cs="Calibri"/>
          <w:color w:val="000000" w:themeColor="text1"/>
          <w:sz w:val="24"/>
          <w:szCs w:val="24"/>
        </w:rPr>
        <w:t>. (Accessed on November 11, 2024).</w:t>
      </w:r>
    </w:p>
    <w:p w14:paraId="2365FF1D" w14:textId="628065FB" w:rsidR="00F006DD" w:rsidRPr="008E3EC3" w:rsidRDefault="00F006DD"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Alam, K. (2021) </w:t>
      </w:r>
      <w:r w:rsidRPr="008E3EC3">
        <w:rPr>
          <w:rFonts w:ascii="Calibri" w:eastAsia="Calibri" w:hAnsi="Calibri" w:cs="Calibri"/>
          <w:i/>
          <w:iCs/>
          <w:color w:val="000000" w:themeColor="text1"/>
          <w:sz w:val="24"/>
          <w:szCs w:val="24"/>
        </w:rPr>
        <w:t>Qualitative Research in Organizations and Management</w:t>
      </w:r>
      <w:r w:rsidRPr="008E3EC3">
        <w:rPr>
          <w:rFonts w:ascii="Calibri" w:eastAsia="Calibri" w:hAnsi="Calibri" w:cs="Calibri"/>
          <w:color w:val="000000" w:themeColor="text1"/>
          <w:sz w:val="24"/>
          <w:szCs w:val="24"/>
        </w:rPr>
        <w:t>. Place of publication: Bradford, Emerald Insight. Available at: </w:t>
      </w:r>
      <w:hyperlink r:id="rId22" w:history="1">
        <w:r w:rsidRPr="008E3EC3">
          <w:rPr>
            <w:rStyle w:val="Hyperlink"/>
            <w:rFonts w:ascii="Calibri" w:eastAsia="Calibri" w:hAnsi="Calibri" w:cs="Calibri"/>
            <w:sz w:val="24"/>
            <w:szCs w:val="24"/>
          </w:rPr>
          <w:t>A systematic qualitative case study: questions, data collection, NVivo analysis and saturation | Emerald Insight</w:t>
        </w:r>
      </w:hyperlink>
      <w:r w:rsidRPr="008E3EC3">
        <w:rPr>
          <w:rFonts w:ascii="Calibri" w:eastAsia="Calibri" w:hAnsi="Calibri" w:cs="Calibri"/>
          <w:color w:val="000000" w:themeColor="text1"/>
          <w:sz w:val="24"/>
          <w:szCs w:val="24"/>
        </w:rPr>
        <w:t>. (Accessed on January 11, 2025).</w:t>
      </w:r>
    </w:p>
    <w:p w14:paraId="5588B73A" w14:textId="35B78BCE" w:rsidR="00B90E1D" w:rsidRPr="008E3EC3" w:rsidRDefault="00B90E1D"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Al-Othman, H. (2016) </w:t>
      </w:r>
      <w:r w:rsidRPr="008E3EC3">
        <w:rPr>
          <w:rFonts w:ascii="Calibri" w:eastAsia="Calibri" w:hAnsi="Calibri" w:cs="Calibri"/>
          <w:i/>
          <w:iCs/>
          <w:color w:val="000000" w:themeColor="text1"/>
          <w:sz w:val="24"/>
          <w:szCs w:val="24"/>
        </w:rPr>
        <w:t>Matthew Daley Jailed for Life for Stabbing Retired Solicitor Donald Lock in Road Rage Attack</w:t>
      </w:r>
      <w:r w:rsidRPr="008E3EC3">
        <w:rPr>
          <w:rFonts w:ascii="Calibri" w:eastAsia="Calibri" w:hAnsi="Calibri" w:cs="Calibri"/>
          <w:color w:val="000000" w:themeColor="text1"/>
          <w:sz w:val="24"/>
          <w:szCs w:val="24"/>
        </w:rPr>
        <w:t>. Available at:</w:t>
      </w:r>
      <w:r w:rsidRPr="008E3EC3">
        <w:rPr>
          <w:rFonts w:ascii="Calibri" w:eastAsia="Calibri" w:hAnsi="Calibri" w:cs="Calibri"/>
          <w:color w:val="000000" w:themeColor="text1"/>
          <w:sz w:val="24"/>
          <w:szCs w:val="24"/>
          <w:u w:val="single"/>
        </w:rPr>
        <w:t> </w:t>
      </w:r>
      <w:hyperlink r:id="rId23" w:history="1">
        <w:r w:rsidRPr="008E3EC3">
          <w:rPr>
            <w:rStyle w:val="Hyperlink"/>
            <w:rFonts w:ascii="Calibri" w:eastAsia="Calibri" w:hAnsi="Calibri" w:cs="Calibri"/>
            <w:sz w:val="24"/>
            <w:szCs w:val="24"/>
          </w:rPr>
          <w:t>Matthew Daley jailed for life for stabbing retired solicitor Donald Lock in road rage attack | London Evening Standard | The Standard</w:t>
        </w:r>
      </w:hyperlink>
      <w:r w:rsidRPr="008E3EC3">
        <w:rPr>
          <w:rFonts w:ascii="Calibri" w:eastAsia="Calibri" w:hAnsi="Calibri" w:cs="Calibri"/>
          <w:color w:val="000000" w:themeColor="text1"/>
          <w:sz w:val="24"/>
          <w:szCs w:val="24"/>
          <w:u w:val="single"/>
        </w:rPr>
        <w:t> </w:t>
      </w:r>
      <w:r w:rsidRPr="008E3EC3">
        <w:rPr>
          <w:rFonts w:ascii="Calibri" w:eastAsia="Calibri" w:hAnsi="Calibri" w:cs="Calibri"/>
          <w:color w:val="000000" w:themeColor="text1"/>
          <w:sz w:val="24"/>
          <w:szCs w:val="24"/>
        </w:rPr>
        <w:t>(Accessed on December, 30, 2024).</w:t>
      </w:r>
    </w:p>
    <w:p w14:paraId="505F9D27" w14:textId="00B52A16" w:rsidR="00D0309B" w:rsidRPr="008E3EC3" w:rsidRDefault="00D0309B" w:rsidP="00E60D3B">
      <w:pPr>
        <w:rPr>
          <w:rFonts w:ascii="Calibri" w:eastAsia="Calibri" w:hAnsi="Calibri" w:cs="Calibri"/>
          <w:color w:val="000000" w:themeColor="text1"/>
          <w:sz w:val="24"/>
          <w:szCs w:val="24"/>
          <w:u w:val="single"/>
        </w:rPr>
      </w:pPr>
      <w:r w:rsidRPr="008E3EC3">
        <w:rPr>
          <w:rFonts w:ascii="Calibri" w:eastAsia="Calibri" w:hAnsi="Calibri" w:cs="Calibri"/>
          <w:color w:val="000000" w:themeColor="text1"/>
          <w:sz w:val="24"/>
          <w:szCs w:val="24"/>
        </w:rPr>
        <w:t>Arnot, M, Wolpert, M, Greenwood, M. (2021) 'How Does the British Public Understand Mental Health? A Qualitative Analysis of Open-Text Responses', </w:t>
      </w:r>
      <w:r w:rsidRPr="008E3EC3">
        <w:rPr>
          <w:rFonts w:ascii="Calibri" w:eastAsia="Calibri" w:hAnsi="Calibri" w:cs="Calibri"/>
          <w:i/>
          <w:iCs/>
          <w:color w:val="000000" w:themeColor="text1"/>
          <w:sz w:val="24"/>
          <w:szCs w:val="24"/>
        </w:rPr>
        <w:t>International Journal of Social Psychiatry</w:t>
      </w:r>
      <w:r w:rsidRPr="008E3EC3">
        <w:rPr>
          <w:rFonts w:ascii="Calibri" w:eastAsia="Calibri" w:hAnsi="Calibri" w:cs="Calibri"/>
          <w:color w:val="000000" w:themeColor="text1"/>
          <w:sz w:val="24"/>
          <w:szCs w:val="24"/>
        </w:rPr>
        <w:t>, 68(8), pp. 1671-1681. Available at: </w:t>
      </w:r>
      <w:hyperlink r:id="rId24" w:history="1">
        <w:r w:rsidRPr="008E3EC3">
          <w:rPr>
            <w:rStyle w:val="Hyperlink"/>
            <w:rFonts w:ascii="Calibri" w:eastAsia="Calibri" w:hAnsi="Calibri" w:cs="Calibri"/>
            <w:sz w:val="24"/>
            <w:szCs w:val="24"/>
          </w:rPr>
          <w:t>How does the British public understand mental health? A qualitative analysis of open-text responses - Megan Arnot, Miranda Wolpert, Ethan Greenwood, 2022</w:t>
        </w:r>
      </w:hyperlink>
      <w:r w:rsidRPr="008E3EC3">
        <w:rPr>
          <w:rFonts w:ascii="Calibri" w:eastAsia="Calibri" w:hAnsi="Calibri" w:cs="Calibri"/>
          <w:color w:val="000000" w:themeColor="text1"/>
          <w:sz w:val="24"/>
          <w:szCs w:val="24"/>
        </w:rPr>
        <w:t>. (Accessed on March 9, 2025).</w:t>
      </w:r>
    </w:p>
    <w:p w14:paraId="460FE238" w14:textId="2B4A35E5" w:rsidR="00C51C27" w:rsidRPr="008E3EC3" w:rsidRDefault="00C51C27"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lang w:val="en-US"/>
        </w:rPr>
        <w:t xml:space="preserve">Balfour, J (2023) </w:t>
      </w:r>
      <w:r w:rsidRPr="008E3EC3">
        <w:rPr>
          <w:rFonts w:ascii="Calibri" w:eastAsia="Calibri" w:hAnsi="Calibri" w:cs="Calibri"/>
          <w:i/>
          <w:iCs/>
          <w:color w:val="000000" w:themeColor="text1"/>
          <w:sz w:val="24"/>
          <w:szCs w:val="24"/>
          <w:lang w:val="en-US"/>
        </w:rPr>
        <w:t>Representing Schizophrenia in the Media: A Corpus Based Approach to UK Press Coverage.</w:t>
      </w:r>
      <w:r w:rsidRPr="008E3EC3">
        <w:rPr>
          <w:rFonts w:ascii="Calibri" w:eastAsia="Calibri" w:hAnsi="Calibri" w:cs="Calibri"/>
          <w:color w:val="000000" w:themeColor="text1"/>
          <w:sz w:val="24"/>
          <w:szCs w:val="24"/>
          <w:lang w:val="en-US"/>
        </w:rPr>
        <w:t xml:space="preserve"> Place of publication: London, Routledge. Available at: </w:t>
      </w:r>
      <w:hyperlink r:id="rId25" w:tgtFrame="_blank" w:history="1">
        <w:r w:rsidRPr="008E3EC3">
          <w:rPr>
            <w:rStyle w:val="Hyperlink"/>
            <w:rFonts w:ascii="Calibri" w:eastAsia="Calibri" w:hAnsi="Calibri" w:cs="Calibri"/>
            <w:sz w:val="24"/>
            <w:szCs w:val="24"/>
            <w:lang w:val="en-US"/>
          </w:rPr>
          <w:t>Representing Schizophrenia in the Media | A Corpus-Based Approach to U (taylorfrancis.com)</w:t>
        </w:r>
      </w:hyperlink>
      <w:r w:rsidRPr="008E3EC3">
        <w:rPr>
          <w:rFonts w:ascii="Calibri" w:eastAsia="Calibri" w:hAnsi="Calibri" w:cs="Calibri"/>
          <w:color w:val="000000" w:themeColor="text1"/>
          <w:sz w:val="24"/>
          <w:szCs w:val="24"/>
          <w:u w:val="single"/>
          <w:lang w:val="en-US"/>
        </w:rPr>
        <w:t xml:space="preserve"> </w:t>
      </w:r>
      <w:r w:rsidRPr="008E3EC3">
        <w:rPr>
          <w:rFonts w:ascii="Calibri" w:eastAsia="Calibri" w:hAnsi="Calibri" w:cs="Calibri"/>
          <w:color w:val="000000" w:themeColor="text1"/>
          <w:sz w:val="24"/>
          <w:szCs w:val="24"/>
          <w:lang w:val="en-US"/>
        </w:rPr>
        <w:t>(Accessed on 30th September 2024).</w:t>
      </w:r>
      <w:r w:rsidRPr="008E3EC3">
        <w:rPr>
          <w:rFonts w:ascii="Calibri" w:eastAsia="Calibri" w:hAnsi="Calibri" w:cs="Calibri"/>
          <w:color w:val="000000" w:themeColor="text1"/>
          <w:sz w:val="24"/>
          <w:szCs w:val="24"/>
        </w:rPr>
        <w:t> </w:t>
      </w:r>
    </w:p>
    <w:p w14:paraId="501D3254" w14:textId="5AE1327C" w:rsidR="00A841F8" w:rsidRPr="008E3EC3" w:rsidRDefault="00A841F8" w:rsidP="00E60D3B">
      <w:pPr>
        <w:rPr>
          <w:rFonts w:ascii="Calibri" w:eastAsia="Calibri" w:hAnsi="Calibri" w:cs="Calibri"/>
          <w:color w:val="000000" w:themeColor="text1"/>
          <w:sz w:val="24"/>
          <w:szCs w:val="24"/>
          <w:u w:val="single"/>
        </w:rPr>
      </w:pPr>
      <w:r w:rsidRPr="008E3EC3">
        <w:rPr>
          <w:rFonts w:ascii="Calibri" w:eastAsia="Calibri" w:hAnsi="Calibri" w:cs="Calibri"/>
          <w:color w:val="000000" w:themeColor="text1"/>
          <w:sz w:val="24"/>
          <w:szCs w:val="24"/>
        </w:rPr>
        <w:t>Battaglia, A, Mamak, M, Goldberg, J. (2022) 'The Impact of Social Media Coverage on Attitudes Towards Mental Illness and Violent Offending', </w:t>
      </w:r>
      <w:r w:rsidRPr="008E3EC3">
        <w:rPr>
          <w:rFonts w:ascii="Calibri" w:eastAsia="Calibri" w:hAnsi="Calibri" w:cs="Calibri"/>
          <w:i/>
          <w:iCs/>
          <w:color w:val="000000" w:themeColor="text1"/>
          <w:sz w:val="24"/>
          <w:szCs w:val="24"/>
        </w:rPr>
        <w:t>Journal of Community Psychology</w:t>
      </w:r>
      <w:r w:rsidRPr="008E3EC3">
        <w:rPr>
          <w:rFonts w:ascii="Calibri" w:eastAsia="Calibri" w:hAnsi="Calibri" w:cs="Calibri"/>
          <w:color w:val="000000" w:themeColor="text1"/>
          <w:sz w:val="24"/>
          <w:szCs w:val="24"/>
        </w:rPr>
        <w:t>, 50(7), pp. 2765-3299. Available at</w:t>
      </w:r>
      <w:r w:rsidRPr="008E3EC3">
        <w:rPr>
          <w:rFonts w:ascii="Calibri" w:eastAsia="Calibri" w:hAnsi="Calibri" w:cs="Calibri"/>
          <w:color w:val="000000" w:themeColor="text1"/>
          <w:sz w:val="24"/>
          <w:szCs w:val="24"/>
          <w:u w:val="single"/>
        </w:rPr>
        <w:t>: </w:t>
      </w:r>
      <w:hyperlink r:id="rId26" w:history="1">
        <w:r w:rsidRPr="008E3EC3">
          <w:rPr>
            <w:rStyle w:val="Hyperlink"/>
            <w:rFonts w:ascii="Calibri" w:eastAsia="Calibri" w:hAnsi="Calibri" w:cs="Calibri"/>
            <w:sz w:val="24"/>
            <w:szCs w:val="24"/>
          </w:rPr>
          <w:t>The impact of social media coverage on attitudes towards mental illness and violent offending</w:t>
        </w:r>
      </w:hyperlink>
      <w:r w:rsidRPr="008E3EC3">
        <w:rPr>
          <w:rFonts w:ascii="Calibri" w:eastAsia="Calibri" w:hAnsi="Calibri" w:cs="Calibri"/>
          <w:color w:val="000000" w:themeColor="text1"/>
          <w:sz w:val="24"/>
          <w:szCs w:val="24"/>
        </w:rPr>
        <w:t>. (Accessed on November 20, 2024).</w:t>
      </w:r>
    </w:p>
    <w:p w14:paraId="1CDDB583" w14:textId="7E4AC0FB" w:rsidR="00A42711" w:rsidRPr="008E3EC3" w:rsidRDefault="00A42711"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lang w:val="en-US"/>
        </w:rPr>
        <w:t xml:space="preserve">Bo, S, Abu Akel, A, </w:t>
      </w:r>
      <w:proofErr w:type="spellStart"/>
      <w:r w:rsidRPr="008E3EC3">
        <w:rPr>
          <w:rFonts w:ascii="Calibri" w:eastAsia="Calibri" w:hAnsi="Calibri" w:cs="Calibri"/>
          <w:color w:val="000000" w:themeColor="text1"/>
          <w:sz w:val="24"/>
          <w:szCs w:val="24"/>
          <w:lang w:val="en-US"/>
        </w:rPr>
        <w:t>Kongersly</w:t>
      </w:r>
      <w:proofErr w:type="spellEnd"/>
      <w:r w:rsidRPr="008E3EC3">
        <w:rPr>
          <w:rFonts w:ascii="Calibri" w:eastAsia="Calibri" w:hAnsi="Calibri" w:cs="Calibri"/>
          <w:color w:val="000000" w:themeColor="text1"/>
          <w:sz w:val="24"/>
          <w:szCs w:val="24"/>
          <w:lang w:val="en-US"/>
        </w:rPr>
        <w:t xml:space="preserve">, M, Simonsen, E. (2021) 'Predictors of Criminal Offending in a Clinical Sample of Patients Diagnosed with Schizophrenia: A 6 Year Follow Up Study', </w:t>
      </w:r>
      <w:r w:rsidRPr="008E3EC3">
        <w:rPr>
          <w:rFonts w:ascii="Calibri" w:eastAsia="Calibri" w:hAnsi="Calibri" w:cs="Calibri"/>
          <w:i/>
          <w:iCs/>
          <w:color w:val="000000" w:themeColor="text1"/>
          <w:sz w:val="24"/>
          <w:szCs w:val="24"/>
          <w:lang w:val="en-US"/>
        </w:rPr>
        <w:t>Personality Disorders: Theory, Research, and Treatment</w:t>
      </w:r>
      <w:r w:rsidRPr="008E3EC3">
        <w:rPr>
          <w:rFonts w:ascii="Calibri" w:eastAsia="Calibri" w:hAnsi="Calibri" w:cs="Calibri"/>
          <w:color w:val="000000" w:themeColor="text1"/>
          <w:sz w:val="24"/>
          <w:szCs w:val="24"/>
          <w:lang w:val="en-US"/>
        </w:rPr>
        <w:t xml:space="preserve">, </w:t>
      </w:r>
      <w:r w:rsidRPr="008E3EC3">
        <w:rPr>
          <w:rFonts w:ascii="Calibri" w:eastAsia="Calibri" w:hAnsi="Calibri" w:cs="Calibri"/>
          <w:i/>
          <w:iCs/>
          <w:color w:val="000000" w:themeColor="text1"/>
          <w:sz w:val="24"/>
          <w:szCs w:val="24"/>
          <w:lang w:val="en-US"/>
        </w:rPr>
        <w:t>12</w:t>
      </w:r>
      <w:r w:rsidRPr="008E3EC3">
        <w:rPr>
          <w:rFonts w:ascii="Calibri" w:eastAsia="Calibri" w:hAnsi="Calibri" w:cs="Calibri"/>
          <w:color w:val="000000" w:themeColor="text1"/>
          <w:sz w:val="24"/>
          <w:szCs w:val="24"/>
          <w:lang w:val="en-US"/>
        </w:rPr>
        <w:t xml:space="preserve">(3), pp.216-227. Available at: </w:t>
      </w:r>
      <w:hyperlink r:id="rId27" w:tgtFrame="_blank" w:history="1">
        <w:r w:rsidRPr="008E3EC3">
          <w:rPr>
            <w:rStyle w:val="Hyperlink"/>
            <w:rFonts w:ascii="Calibri" w:eastAsia="Calibri" w:hAnsi="Calibri" w:cs="Calibri"/>
            <w:sz w:val="24"/>
            <w:szCs w:val="24"/>
            <w:lang w:val="en-US"/>
          </w:rPr>
          <w:t>https://doi.org/10.1037/per0000401</w:t>
        </w:r>
      </w:hyperlink>
      <w:r w:rsidRPr="008E3EC3">
        <w:rPr>
          <w:rFonts w:ascii="Calibri" w:eastAsia="Calibri" w:hAnsi="Calibri" w:cs="Calibri"/>
          <w:color w:val="000000" w:themeColor="text1"/>
          <w:sz w:val="24"/>
          <w:szCs w:val="24"/>
          <w:lang w:val="en-US"/>
        </w:rPr>
        <w:t>. (Accessed on 30 September 202</w:t>
      </w:r>
      <w:r w:rsidR="00C86458" w:rsidRPr="008E3EC3">
        <w:rPr>
          <w:rFonts w:ascii="Calibri" w:eastAsia="Calibri" w:hAnsi="Calibri" w:cs="Calibri"/>
          <w:color w:val="000000" w:themeColor="text1"/>
          <w:sz w:val="24"/>
          <w:szCs w:val="24"/>
          <w:lang w:val="en-US"/>
        </w:rPr>
        <w:t>4</w:t>
      </w:r>
      <w:r w:rsidRPr="008E3EC3">
        <w:rPr>
          <w:rFonts w:ascii="Calibri" w:eastAsia="Calibri" w:hAnsi="Calibri" w:cs="Calibri"/>
          <w:color w:val="000000" w:themeColor="text1"/>
          <w:sz w:val="24"/>
          <w:szCs w:val="24"/>
          <w:lang w:val="en-US"/>
        </w:rPr>
        <w:t>).</w:t>
      </w:r>
      <w:r w:rsidRPr="008E3EC3">
        <w:rPr>
          <w:rFonts w:ascii="Calibri" w:eastAsia="Calibri" w:hAnsi="Calibri" w:cs="Calibri"/>
          <w:color w:val="000000" w:themeColor="text1"/>
          <w:sz w:val="24"/>
          <w:szCs w:val="24"/>
        </w:rPr>
        <w:t> </w:t>
      </w:r>
    </w:p>
    <w:p w14:paraId="601A3E19" w14:textId="38993678" w:rsidR="00162AA7" w:rsidRPr="008E3EC3" w:rsidRDefault="00162AA7"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Blagoev, B, Hernes, T, Kunisch, S, Schultz, M. (2023) 'Time as a Research Lens: A Conceptual Review and Research Agenda', </w:t>
      </w:r>
      <w:r w:rsidRPr="008E3EC3">
        <w:rPr>
          <w:rFonts w:ascii="Calibri" w:eastAsia="Calibri" w:hAnsi="Calibri" w:cs="Calibri"/>
          <w:i/>
          <w:iCs/>
          <w:color w:val="000000" w:themeColor="text1"/>
          <w:sz w:val="24"/>
          <w:szCs w:val="24"/>
        </w:rPr>
        <w:t>Journal of Management, </w:t>
      </w:r>
      <w:r w:rsidRPr="008E3EC3">
        <w:rPr>
          <w:rFonts w:ascii="Calibri" w:eastAsia="Calibri" w:hAnsi="Calibri" w:cs="Calibri"/>
          <w:color w:val="000000" w:themeColor="text1"/>
          <w:sz w:val="24"/>
          <w:szCs w:val="24"/>
        </w:rPr>
        <w:t>50(6),</w:t>
      </w:r>
      <w:r w:rsidRPr="008E3EC3">
        <w:rPr>
          <w:rFonts w:ascii="Calibri" w:eastAsia="Calibri" w:hAnsi="Calibri" w:cs="Calibri"/>
          <w:i/>
          <w:iCs/>
          <w:color w:val="000000" w:themeColor="text1"/>
          <w:sz w:val="24"/>
          <w:szCs w:val="24"/>
        </w:rPr>
        <w:t> </w:t>
      </w:r>
      <w:r w:rsidRPr="008E3EC3">
        <w:rPr>
          <w:rFonts w:ascii="Calibri" w:eastAsia="Calibri" w:hAnsi="Calibri" w:cs="Calibri"/>
          <w:color w:val="000000" w:themeColor="text1"/>
          <w:sz w:val="24"/>
          <w:szCs w:val="24"/>
        </w:rPr>
        <w:t xml:space="preserve">pp. 2152-2196. Available </w:t>
      </w:r>
      <w:r w:rsidRPr="008E3EC3">
        <w:rPr>
          <w:rFonts w:ascii="Calibri" w:eastAsia="Calibri" w:hAnsi="Calibri" w:cs="Calibri"/>
          <w:color w:val="000000" w:themeColor="text1"/>
          <w:sz w:val="24"/>
          <w:szCs w:val="24"/>
        </w:rPr>
        <w:lastRenderedPageBreak/>
        <w:t>at: </w:t>
      </w:r>
      <w:hyperlink r:id="rId28" w:history="1">
        <w:r w:rsidRPr="008E3EC3">
          <w:rPr>
            <w:rStyle w:val="Hyperlink"/>
            <w:rFonts w:ascii="Calibri" w:eastAsia="Calibri" w:hAnsi="Calibri" w:cs="Calibri"/>
            <w:sz w:val="24"/>
            <w:szCs w:val="24"/>
          </w:rPr>
          <w:t>Time as a Research Lens: A Conceptual Review and Research Agenda - Blagoy Blagoev, Tor Hernes, Sven Kunisch, Majken Schultz, 2024</w:t>
        </w:r>
      </w:hyperlink>
      <w:r w:rsidRPr="008E3EC3">
        <w:rPr>
          <w:rFonts w:ascii="Calibri" w:eastAsia="Calibri" w:hAnsi="Calibri" w:cs="Calibri"/>
          <w:color w:val="000000" w:themeColor="text1"/>
          <w:sz w:val="24"/>
          <w:szCs w:val="24"/>
        </w:rPr>
        <w:t>. (Accessed on January 5, 2025).</w:t>
      </w:r>
    </w:p>
    <w:p w14:paraId="3C16904B" w14:textId="5FE2E783" w:rsidR="0010541B" w:rsidRPr="008E3EC3" w:rsidRDefault="0010541B"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Bowen, M, Kinderman, P, Cooke, A. (2019) 'Stigma; A Linguistic Analysis of the UK Red-Top Tabloids Press' Representation of Schizophrenia', </w:t>
      </w:r>
      <w:r w:rsidRPr="008E3EC3">
        <w:rPr>
          <w:rFonts w:ascii="Calibri" w:eastAsia="Calibri" w:hAnsi="Calibri" w:cs="Calibri"/>
          <w:i/>
          <w:iCs/>
          <w:color w:val="000000" w:themeColor="text1"/>
          <w:sz w:val="24"/>
          <w:szCs w:val="24"/>
        </w:rPr>
        <w:t>Perspectives in Public Health</w:t>
      </w:r>
      <w:r w:rsidRPr="008E3EC3">
        <w:rPr>
          <w:rFonts w:ascii="Calibri" w:eastAsia="Calibri" w:hAnsi="Calibri" w:cs="Calibri"/>
          <w:color w:val="000000" w:themeColor="text1"/>
          <w:sz w:val="24"/>
          <w:szCs w:val="24"/>
        </w:rPr>
        <w:t xml:space="preserve"> ,139(3), pp. 147-152. Available at: </w:t>
      </w:r>
      <w:hyperlink r:id="rId29" w:history="1">
        <w:r w:rsidRPr="008E3EC3">
          <w:rPr>
            <w:rStyle w:val="Hyperlink"/>
            <w:rFonts w:ascii="Calibri" w:eastAsia="Calibri" w:hAnsi="Calibri" w:cs="Calibri"/>
            <w:sz w:val="24"/>
            <w:szCs w:val="24"/>
          </w:rPr>
          <w:t>Stigma: a linguistic analysis of the UK red-top tabloids press’ representation of schizophrenia - M Bowen, P Kinderman, A Cooke, 2019</w:t>
        </w:r>
      </w:hyperlink>
      <w:r w:rsidRPr="008E3EC3">
        <w:rPr>
          <w:rFonts w:ascii="Calibri" w:eastAsia="Calibri" w:hAnsi="Calibri" w:cs="Calibri"/>
          <w:color w:val="000000" w:themeColor="text1"/>
          <w:sz w:val="24"/>
          <w:szCs w:val="24"/>
        </w:rPr>
        <w:t>. (Accessed on March 10, 202</w:t>
      </w:r>
      <w:r w:rsidR="00C86458" w:rsidRPr="008E3EC3">
        <w:rPr>
          <w:rFonts w:ascii="Calibri" w:eastAsia="Calibri" w:hAnsi="Calibri" w:cs="Calibri"/>
          <w:color w:val="000000" w:themeColor="text1"/>
          <w:sz w:val="24"/>
          <w:szCs w:val="24"/>
        </w:rPr>
        <w:t>5</w:t>
      </w:r>
      <w:r w:rsidRPr="008E3EC3">
        <w:rPr>
          <w:rFonts w:ascii="Calibri" w:eastAsia="Calibri" w:hAnsi="Calibri" w:cs="Calibri"/>
          <w:color w:val="000000" w:themeColor="text1"/>
          <w:sz w:val="24"/>
          <w:szCs w:val="24"/>
        </w:rPr>
        <w:t>).</w:t>
      </w:r>
    </w:p>
    <w:p w14:paraId="676618AF" w14:textId="73AABC82" w:rsidR="00AC657E" w:rsidRPr="008E3EC3" w:rsidRDefault="00AC657E"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Buchanan, A, Stefanovics, E, Rosenheck, R. (2023) 'Victimization in Schizophrenia and its relation to violence', </w:t>
      </w:r>
      <w:r w:rsidRPr="008E3EC3">
        <w:rPr>
          <w:rFonts w:ascii="Calibri" w:eastAsia="Calibri" w:hAnsi="Calibri" w:cs="Calibri"/>
          <w:i/>
          <w:iCs/>
          <w:color w:val="000000" w:themeColor="text1"/>
          <w:sz w:val="24"/>
          <w:szCs w:val="24"/>
        </w:rPr>
        <w:t>Schizophrenia Research</w:t>
      </w:r>
      <w:r w:rsidRPr="008E3EC3">
        <w:rPr>
          <w:rFonts w:ascii="Calibri" w:eastAsia="Calibri" w:hAnsi="Calibri" w:cs="Calibri"/>
          <w:color w:val="000000" w:themeColor="text1"/>
          <w:sz w:val="24"/>
          <w:szCs w:val="24"/>
        </w:rPr>
        <w:t>, 255, pp. 52-58. Available at: </w:t>
      </w:r>
      <w:hyperlink r:id="rId30" w:history="1">
        <w:r w:rsidRPr="008E3EC3">
          <w:rPr>
            <w:rStyle w:val="Hyperlink"/>
            <w:rFonts w:ascii="Calibri" w:eastAsia="Calibri" w:hAnsi="Calibri" w:cs="Calibri"/>
            <w:sz w:val="24"/>
            <w:szCs w:val="24"/>
          </w:rPr>
          <w:t>Victimization in schizophrenia and its relation to violence - ScienceDirect</w:t>
        </w:r>
      </w:hyperlink>
      <w:r w:rsidRPr="008E3EC3">
        <w:rPr>
          <w:rFonts w:ascii="Calibri" w:eastAsia="Calibri" w:hAnsi="Calibri" w:cs="Calibri"/>
          <w:color w:val="000000" w:themeColor="text1"/>
          <w:sz w:val="24"/>
          <w:szCs w:val="24"/>
        </w:rPr>
        <w:t>. (Accessed on November 16, 2024).</w:t>
      </w:r>
    </w:p>
    <w:p w14:paraId="4EC04854" w14:textId="74A1ECE2" w:rsidR="00130CB2" w:rsidRPr="008E3EC3" w:rsidRDefault="00130CB2"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Cahaya, N, Kristina, S, </w:t>
      </w:r>
      <w:proofErr w:type="spellStart"/>
      <w:r w:rsidRPr="008E3EC3">
        <w:rPr>
          <w:rFonts w:ascii="Calibri" w:eastAsia="Calibri" w:hAnsi="Calibri" w:cs="Calibri"/>
          <w:color w:val="000000" w:themeColor="text1"/>
          <w:sz w:val="24"/>
          <w:szCs w:val="24"/>
        </w:rPr>
        <w:t>Windayanti</w:t>
      </w:r>
      <w:proofErr w:type="spellEnd"/>
      <w:r w:rsidRPr="008E3EC3">
        <w:rPr>
          <w:rFonts w:ascii="Calibri" w:eastAsia="Calibri" w:hAnsi="Calibri" w:cs="Calibri"/>
          <w:color w:val="000000" w:themeColor="text1"/>
          <w:sz w:val="24"/>
          <w:szCs w:val="24"/>
        </w:rPr>
        <w:t xml:space="preserve">, A, Green, J. (2022) 'Interventions to Improve Medication Adherence in People with Schizophrenia: A Systematic Review', </w:t>
      </w:r>
      <w:r w:rsidRPr="008E3EC3">
        <w:rPr>
          <w:rFonts w:ascii="Calibri" w:eastAsia="Calibri" w:hAnsi="Calibri" w:cs="Calibri"/>
          <w:i/>
          <w:iCs/>
          <w:color w:val="000000" w:themeColor="text1"/>
          <w:sz w:val="24"/>
          <w:szCs w:val="24"/>
        </w:rPr>
        <w:t xml:space="preserve">Patient Preference and Adherence, </w:t>
      </w:r>
      <w:r w:rsidRPr="008E3EC3">
        <w:rPr>
          <w:rFonts w:ascii="Calibri" w:eastAsia="Calibri" w:hAnsi="Calibri" w:cs="Calibri"/>
          <w:color w:val="000000" w:themeColor="text1"/>
          <w:sz w:val="24"/>
          <w:szCs w:val="24"/>
        </w:rPr>
        <w:t>16, pp. 2431-2449. Available at: </w:t>
      </w:r>
      <w:hyperlink r:id="rId31" w:anchor="abstract" w:history="1">
        <w:r w:rsidRPr="008E3EC3">
          <w:rPr>
            <w:rStyle w:val="Hyperlink"/>
            <w:rFonts w:ascii="Calibri" w:eastAsia="Calibri" w:hAnsi="Calibri" w:cs="Calibri"/>
            <w:sz w:val="24"/>
            <w:szCs w:val="24"/>
          </w:rPr>
          <w:t>Full article: Interventions to Improve Medication Adherence in People with Schizophrenia: A Systematic Review</w:t>
        </w:r>
      </w:hyperlink>
      <w:r w:rsidRPr="008E3EC3">
        <w:rPr>
          <w:rFonts w:ascii="Calibri" w:eastAsia="Calibri" w:hAnsi="Calibri" w:cs="Calibri"/>
          <w:color w:val="000000" w:themeColor="text1"/>
          <w:sz w:val="24"/>
          <w:szCs w:val="24"/>
        </w:rPr>
        <w:t>. (Accessed on March 24, 2025).</w:t>
      </w:r>
    </w:p>
    <w:p w14:paraId="55113DEA" w14:textId="50EF0072" w:rsidR="00F006DD" w:rsidRPr="008E3EC3" w:rsidRDefault="00F006DD"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Caruana, E, Roman, M, Hernandez-Sanchez, J, Solli, P (2015) 'Longitudinal Studies', </w:t>
      </w:r>
      <w:r w:rsidRPr="008E3EC3">
        <w:rPr>
          <w:rFonts w:ascii="Calibri" w:eastAsia="Calibri" w:hAnsi="Calibri" w:cs="Calibri"/>
          <w:i/>
          <w:iCs/>
          <w:color w:val="000000" w:themeColor="text1"/>
          <w:sz w:val="24"/>
          <w:szCs w:val="24"/>
        </w:rPr>
        <w:t>Journal of Thoracic Disease,</w:t>
      </w:r>
      <w:r w:rsidRPr="008E3EC3">
        <w:rPr>
          <w:rFonts w:ascii="Calibri" w:eastAsia="Calibri" w:hAnsi="Calibri" w:cs="Calibri"/>
          <w:color w:val="000000" w:themeColor="text1"/>
          <w:sz w:val="24"/>
          <w:szCs w:val="24"/>
        </w:rPr>
        <w:t> 7(11), pp. 537-540. Available at: </w:t>
      </w:r>
      <w:hyperlink r:id="rId32" w:history="1">
        <w:r w:rsidRPr="008E3EC3">
          <w:rPr>
            <w:rStyle w:val="Hyperlink"/>
            <w:rFonts w:ascii="Calibri" w:eastAsia="Calibri" w:hAnsi="Calibri" w:cs="Calibri"/>
            <w:sz w:val="24"/>
            <w:szCs w:val="24"/>
          </w:rPr>
          <w:t>Longitudinal studies - PMC</w:t>
        </w:r>
      </w:hyperlink>
      <w:r w:rsidRPr="008E3EC3">
        <w:rPr>
          <w:rFonts w:ascii="Calibri" w:eastAsia="Calibri" w:hAnsi="Calibri" w:cs="Calibri"/>
          <w:color w:val="000000" w:themeColor="text1"/>
          <w:sz w:val="24"/>
          <w:szCs w:val="24"/>
        </w:rPr>
        <w:t>. (Accessed on January 17, 2024).</w:t>
      </w:r>
    </w:p>
    <w:p w14:paraId="5B2EA25B" w14:textId="19BBBF70" w:rsidR="00CF59A5" w:rsidRPr="008E3EC3" w:rsidRDefault="00CF59A5" w:rsidP="00E60D3B">
      <w:pPr>
        <w:rPr>
          <w:rFonts w:ascii="Calibri" w:eastAsia="Calibri" w:hAnsi="Calibri" w:cs="Calibri"/>
          <w:color w:val="000000" w:themeColor="text1"/>
          <w:sz w:val="24"/>
          <w:szCs w:val="24"/>
        </w:rPr>
      </w:pPr>
      <w:proofErr w:type="spellStart"/>
      <w:r w:rsidRPr="008E3EC3">
        <w:rPr>
          <w:rFonts w:ascii="Calibri" w:eastAsia="Calibri" w:hAnsi="Calibri" w:cs="Calibri"/>
          <w:color w:val="000000" w:themeColor="text1"/>
          <w:sz w:val="24"/>
          <w:szCs w:val="24"/>
        </w:rPr>
        <w:t>Caqueo</w:t>
      </w:r>
      <w:proofErr w:type="spellEnd"/>
      <w:r w:rsidRPr="008E3EC3">
        <w:rPr>
          <w:rFonts w:ascii="Calibri" w:eastAsia="Calibri" w:hAnsi="Calibri" w:cs="Calibri"/>
          <w:color w:val="000000" w:themeColor="text1"/>
          <w:sz w:val="24"/>
          <w:szCs w:val="24"/>
        </w:rPr>
        <w:t xml:space="preserve"> - Urizar, A, Rus - Calafell, M, Craig, T, </w:t>
      </w:r>
      <w:proofErr w:type="spellStart"/>
      <w:r w:rsidRPr="008E3EC3">
        <w:rPr>
          <w:rFonts w:ascii="Calibri" w:eastAsia="Calibri" w:hAnsi="Calibri" w:cs="Calibri"/>
          <w:color w:val="000000" w:themeColor="text1"/>
          <w:sz w:val="24"/>
          <w:szCs w:val="24"/>
        </w:rPr>
        <w:t>Irarrazaval</w:t>
      </w:r>
      <w:proofErr w:type="spellEnd"/>
      <w:r w:rsidRPr="008E3EC3">
        <w:rPr>
          <w:rFonts w:ascii="Calibri" w:eastAsia="Calibri" w:hAnsi="Calibri" w:cs="Calibri"/>
          <w:color w:val="000000" w:themeColor="text1"/>
          <w:sz w:val="24"/>
          <w:szCs w:val="24"/>
        </w:rPr>
        <w:t>, M, Urzua, A, Boyer, L, Williams, D. (2017) 'Schizophrenia: Impact on Family Dynamics', </w:t>
      </w:r>
      <w:r w:rsidRPr="008E3EC3">
        <w:rPr>
          <w:rFonts w:ascii="Calibri" w:eastAsia="Calibri" w:hAnsi="Calibri" w:cs="Calibri"/>
          <w:i/>
          <w:iCs/>
          <w:color w:val="000000" w:themeColor="text1"/>
          <w:sz w:val="24"/>
          <w:szCs w:val="24"/>
        </w:rPr>
        <w:t>Current Psychiatry Report</w:t>
      </w:r>
      <w:r w:rsidRPr="008E3EC3">
        <w:rPr>
          <w:rFonts w:ascii="Calibri" w:eastAsia="Calibri" w:hAnsi="Calibri" w:cs="Calibri"/>
          <w:color w:val="000000" w:themeColor="text1"/>
          <w:sz w:val="24"/>
          <w:szCs w:val="24"/>
        </w:rPr>
        <w:t>, 19(1). Available at: </w:t>
      </w:r>
      <w:hyperlink r:id="rId33" w:history="1">
        <w:r w:rsidRPr="008E3EC3">
          <w:rPr>
            <w:rStyle w:val="Hyperlink"/>
            <w:rFonts w:ascii="Calibri" w:eastAsia="Calibri" w:hAnsi="Calibri" w:cs="Calibri"/>
            <w:sz w:val="24"/>
            <w:szCs w:val="24"/>
          </w:rPr>
          <w:t>Schizophrenia: Impact on Family Dynamics - PubMed</w:t>
        </w:r>
      </w:hyperlink>
      <w:r w:rsidRPr="008E3EC3">
        <w:rPr>
          <w:rFonts w:ascii="Calibri" w:eastAsia="Calibri" w:hAnsi="Calibri" w:cs="Calibri"/>
          <w:color w:val="000000" w:themeColor="text1"/>
          <w:sz w:val="24"/>
          <w:szCs w:val="24"/>
        </w:rPr>
        <w:t>. (Accessed on March 7, 202</w:t>
      </w:r>
      <w:r w:rsidR="00C86458" w:rsidRPr="008E3EC3">
        <w:rPr>
          <w:rFonts w:ascii="Calibri" w:eastAsia="Calibri" w:hAnsi="Calibri" w:cs="Calibri"/>
          <w:color w:val="000000" w:themeColor="text1"/>
          <w:sz w:val="24"/>
          <w:szCs w:val="24"/>
        </w:rPr>
        <w:t>5</w:t>
      </w:r>
      <w:r w:rsidRPr="008E3EC3">
        <w:rPr>
          <w:rFonts w:ascii="Calibri" w:eastAsia="Calibri" w:hAnsi="Calibri" w:cs="Calibri"/>
          <w:color w:val="000000" w:themeColor="text1"/>
          <w:sz w:val="24"/>
          <w:szCs w:val="24"/>
        </w:rPr>
        <w:t>).</w:t>
      </w:r>
    </w:p>
    <w:p w14:paraId="40286B59" w14:textId="43DE6685" w:rsidR="00E60D3B" w:rsidRPr="008E3EC3" w:rsidRDefault="00E60D3B"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College of Policing. (2024) Mental Health and the Criminal Justice System. Available at: </w:t>
      </w:r>
      <w:hyperlink r:id="rId34">
        <w:r w:rsidRPr="008E3EC3">
          <w:rPr>
            <w:rStyle w:val="Hyperlink"/>
            <w:rFonts w:ascii="Calibri" w:eastAsia="Calibri" w:hAnsi="Calibri" w:cs="Calibri"/>
            <w:sz w:val="24"/>
            <w:szCs w:val="24"/>
          </w:rPr>
          <w:t>Mental health and the criminal justice system | College of Policing.</w:t>
        </w:r>
      </w:hyperlink>
      <w:r w:rsidRPr="008E3EC3">
        <w:rPr>
          <w:rFonts w:ascii="Calibri" w:eastAsia="Calibri" w:hAnsi="Calibri" w:cs="Calibri"/>
          <w:color w:val="000000" w:themeColor="text1"/>
          <w:sz w:val="24"/>
          <w:szCs w:val="24"/>
        </w:rPr>
        <w:t xml:space="preserve"> (Accessed on October 16, 2024).</w:t>
      </w:r>
    </w:p>
    <w:p w14:paraId="5FFD79D9" w14:textId="1493039F" w:rsidR="009433B3" w:rsidRPr="008E3EC3" w:rsidRDefault="009433B3"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CPS (2023) </w:t>
      </w:r>
      <w:r w:rsidRPr="008E3EC3">
        <w:rPr>
          <w:rFonts w:ascii="Calibri" w:eastAsia="Calibri" w:hAnsi="Calibri" w:cs="Calibri"/>
          <w:i/>
          <w:iCs/>
          <w:color w:val="000000" w:themeColor="text1"/>
          <w:sz w:val="24"/>
          <w:szCs w:val="24"/>
        </w:rPr>
        <w:t>Men Sentenced for Killing of Three People and Attempted Murder of Three Others in Nottingham</w:t>
      </w:r>
      <w:r w:rsidRPr="008E3EC3">
        <w:rPr>
          <w:rFonts w:ascii="Calibri" w:eastAsia="Calibri" w:hAnsi="Calibri" w:cs="Calibri"/>
          <w:color w:val="000000" w:themeColor="text1"/>
          <w:sz w:val="24"/>
          <w:szCs w:val="24"/>
        </w:rPr>
        <w:t>. Available at: </w:t>
      </w:r>
      <w:hyperlink r:id="rId35" w:history="1">
        <w:r w:rsidRPr="008E3EC3">
          <w:rPr>
            <w:rStyle w:val="Hyperlink"/>
            <w:rFonts w:ascii="Calibri" w:eastAsia="Calibri" w:hAnsi="Calibri" w:cs="Calibri"/>
            <w:sz w:val="24"/>
            <w:szCs w:val="24"/>
          </w:rPr>
          <w:t>Man sentenced for killing of three people and attempted murder of three others in Nottingham | The Crown Prosecution Service</w:t>
        </w:r>
      </w:hyperlink>
      <w:r w:rsidRPr="008E3EC3">
        <w:rPr>
          <w:rFonts w:ascii="Calibri" w:eastAsia="Calibri" w:hAnsi="Calibri" w:cs="Calibri"/>
          <w:color w:val="000000" w:themeColor="text1"/>
          <w:sz w:val="24"/>
          <w:szCs w:val="24"/>
        </w:rPr>
        <w:t> (Accessed</w:t>
      </w:r>
      <w:r w:rsidR="00FC0B47" w:rsidRPr="008E3EC3">
        <w:rPr>
          <w:rFonts w:ascii="Calibri" w:eastAsia="Calibri" w:hAnsi="Calibri" w:cs="Calibri"/>
          <w:color w:val="000000" w:themeColor="text1"/>
          <w:sz w:val="24"/>
          <w:szCs w:val="24"/>
        </w:rPr>
        <w:t xml:space="preserve"> on</w:t>
      </w:r>
      <w:r w:rsidRPr="008E3EC3">
        <w:rPr>
          <w:rFonts w:ascii="Calibri" w:eastAsia="Calibri" w:hAnsi="Calibri" w:cs="Calibri"/>
          <w:color w:val="000000" w:themeColor="text1"/>
          <w:sz w:val="24"/>
          <w:szCs w:val="24"/>
        </w:rPr>
        <w:t xml:space="preserve"> November 7, 2024).</w:t>
      </w:r>
    </w:p>
    <w:p w14:paraId="7759BF2A" w14:textId="0D96AB13" w:rsidR="00321BF0" w:rsidRPr="008E3EC3" w:rsidRDefault="00321BF0" w:rsidP="00E60D3B">
      <w:pPr>
        <w:rPr>
          <w:rFonts w:ascii="Calibri" w:eastAsia="Calibri" w:hAnsi="Calibri" w:cs="Calibri"/>
          <w:color w:val="000000" w:themeColor="text1"/>
          <w:sz w:val="24"/>
          <w:szCs w:val="24"/>
        </w:rPr>
      </w:pPr>
      <w:proofErr w:type="spellStart"/>
      <w:r w:rsidRPr="008E3EC3">
        <w:rPr>
          <w:rFonts w:ascii="Calibri" w:eastAsia="Calibri" w:hAnsi="Calibri" w:cs="Calibri"/>
          <w:color w:val="000000" w:themeColor="text1"/>
          <w:sz w:val="24"/>
          <w:szCs w:val="24"/>
        </w:rPr>
        <w:t>Crombag</w:t>
      </w:r>
      <w:proofErr w:type="spellEnd"/>
      <w:r w:rsidRPr="008E3EC3">
        <w:rPr>
          <w:rFonts w:ascii="Calibri" w:eastAsia="Calibri" w:hAnsi="Calibri" w:cs="Calibri"/>
          <w:color w:val="000000" w:themeColor="text1"/>
          <w:sz w:val="24"/>
          <w:szCs w:val="24"/>
        </w:rPr>
        <w:t xml:space="preserve">, H, Child, C, Sullivan, G. (2020) 'Drunk, Dangerous and Delusional: How Legal Concept-Creep Risks </w:t>
      </w:r>
      <w:proofErr w:type="spellStart"/>
      <w:r w:rsidRPr="008E3EC3">
        <w:rPr>
          <w:rFonts w:ascii="Calibri" w:eastAsia="Calibri" w:hAnsi="Calibri" w:cs="Calibri"/>
          <w:color w:val="000000" w:themeColor="text1"/>
          <w:sz w:val="24"/>
          <w:szCs w:val="24"/>
        </w:rPr>
        <w:t>Overcrimilization</w:t>
      </w:r>
      <w:proofErr w:type="spellEnd"/>
      <w:r w:rsidRPr="008E3EC3">
        <w:rPr>
          <w:rFonts w:ascii="Calibri" w:eastAsia="Calibri" w:hAnsi="Calibri" w:cs="Calibri"/>
          <w:color w:val="000000" w:themeColor="text1"/>
          <w:sz w:val="24"/>
          <w:szCs w:val="24"/>
        </w:rPr>
        <w:t>', </w:t>
      </w:r>
      <w:r w:rsidRPr="008E3EC3">
        <w:rPr>
          <w:rFonts w:ascii="Calibri" w:eastAsia="Calibri" w:hAnsi="Calibri" w:cs="Calibri"/>
          <w:i/>
          <w:iCs/>
          <w:color w:val="000000" w:themeColor="text1"/>
          <w:sz w:val="24"/>
          <w:szCs w:val="24"/>
        </w:rPr>
        <w:t>Addiction</w:t>
      </w:r>
      <w:r w:rsidRPr="008E3EC3">
        <w:rPr>
          <w:rFonts w:ascii="Calibri" w:eastAsia="Calibri" w:hAnsi="Calibri" w:cs="Calibri"/>
          <w:color w:val="000000" w:themeColor="text1"/>
          <w:sz w:val="24"/>
          <w:szCs w:val="24"/>
        </w:rPr>
        <w:t>, 115(12), pp. 2200-2207. Available at: </w:t>
      </w:r>
      <w:hyperlink r:id="rId36" w:history="1">
        <w:r w:rsidRPr="008E3EC3">
          <w:rPr>
            <w:rStyle w:val="Hyperlink"/>
            <w:rFonts w:ascii="Calibri" w:eastAsia="Calibri" w:hAnsi="Calibri" w:cs="Calibri"/>
            <w:sz w:val="24"/>
            <w:szCs w:val="24"/>
          </w:rPr>
          <w:t xml:space="preserve">Drunk, dangerous and delusional: how legal concept‐creep risks overcriminalization - </w:t>
        </w:r>
        <w:proofErr w:type="spellStart"/>
        <w:r w:rsidRPr="008E3EC3">
          <w:rPr>
            <w:rStyle w:val="Hyperlink"/>
            <w:rFonts w:ascii="Calibri" w:eastAsia="Calibri" w:hAnsi="Calibri" w:cs="Calibri"/>
            <w:sz w:val="24"/>
            <w:szCs w:val="24"/>
          </w:rPr>
          <w:t>Crombag</w:t>
        </w:r>
        <w:proofErr w:type="spellEnd"/>
        <w:r w:rsidRPr="008E3EC3">
          <w:rPr>
            <w:rStyle w:val="Hyperlink"/>
            <w:rFonts w:ascii="Calibri" w:eastAsia="Calibri" w:hAnsi="Calibri" w:cs="Calibri"/>
            <w:sz w:val="24"/>
            <w:szCs w:val="24"/>
          </w:rPr>
          <w:t xml:space="preserve"> - 2020 - Addiction - Wiley Online Library</w:t>
        </w:r>
      </w:hyperlink>
      <w:r w:rsidRPr="008E3EC3">
        <w:rPr>
          <w:rFonts w:ascii="Calibri" w:eastAsia="Calibri" w:hAnsi="Calibri" w:cs="Calibri"/>
          <w:color w:val="000000" w:themeColor="text1"/>
          <w:sz w:val="24"/>
          <w:szCs w:val="24"/>
        </w:rPr>
        <w:t> (Accessed on October 20, 2024).</w:t>
      </w:r>
    </w:p>
    <w:p w14:paraId="7383D824" w14:textId="197EF43E" w:rsidR="00246B03" w:rsidRPr="008E3EC3" w:rsidRDefault="00246B03"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Da Ming, S, Jun-Nan, H. (2023) 'Governance of Violence Risk in Patients with Severe Mental Disorders: From A Case of a Schizophrenic's Filicide', </w:t>
      </w:r>
      <w:r w:rsidRPr="008E3EC3">
        <w:rPr>
          <w:rFonts w:ascii="Calibri" w:eastAsia="Calibri" w:hAnsi="Calibri" w:cs="Calibri"/>
          <w:i/>
          <w:iCs/>
          <w:color w:val="000000" w:themeColor="text1"/>
          <w:sz w:val="24"/>
          <w:szCs w:val="24"/>
        </w:rPr>
        <w:t>Journal of Forensic Science and Medicine</w:t>
      </w:r>
      <w:r w:rsidRPr="008E3EC3">
        <w:rPr>
          <w:rFonts w:ascii="Calibri" w:eastAsia="Calibri" w:hAnsi="Calibri" w:cs="Calibri"/>
          <w:color w:val="000000" w:themeColor="text1"/>
          <w:sz w:val="24"/>
          <w:szCs w:val="24"/>
        </w:rPr>
        <w:t>, 9(2), pp. 190-193. Available at: </w:t>
      </w:r>
      <w:hyperlink r:id="rId37" w:history="1">
        <w:r w:rsidRPr="008E3EC3">
          <w:rPr>
            <w:rStyle w:val="Hyperlink"/>
            <w:rFonts w:ascii="Calibri" w:eastAsia="Calibri" w:hAnsi="Calibri" w:cs="Calibri"/>
            <w:sz w:val="24"/>
            <w:szCs w:val="24"/>
          </w:rPr>
          <w:t>Journal of Forensic Science and Medicine</w:t>
        </w:r>
      </w:hyperlink>
      <w:r w:rsidRPr="008E3EC3">
        <w:rPr>
          <w:rFonts w:ascii="Calibri" w:eastAsia="Calibri" w:hAnsi="Calibri" w:cs="Calibri"/>
          <w:color w:val="000000" w:themeColor="text1"/>
          <w:sz w:val="24"/>
          <w:szCs w:val="24"/>
        </w:rPr>
        <w:t>. (Accessed on November 12, 2024).</w:t>
      </w:r>
    </w:p>
    <w:p w14:paraId="429AB6F7" w14:textId="190AF1D1" w:rsidR="00A04380" w:rsidRPr="008E3EC3" w:rsidRDefault="00A04380"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De Vries, B, Van </w:t>
      </w:r>
      <w:proofErr w:type="spellStart"/>
      <w:r w:rsidRPr="008E3EC3">
        <w:rPr>
          <w:rFonts w:ascii="Calibri" w:eastAsia="Calibri" w:hAnsi="Calibri" w:cs="Calibri"/>
          <w:color w:val="000000" w:themeColor="text1"/>
          <w:sz w:val="24"/>
          <w:szCs w:val="24"/>
        </w:rPr>
        <w:t>Busschbach</w:t>
      </w:r>
      <w:proofErr w:type="spellEnd"/>
      <w:r w:rsidRPr="008E3EC3">
        <w:rPr>
          <w:rFonts w:ascii="Calibri" w:eastAsia="Calibri" w:hAnsi="Calibri" w:cs="Calibri"/>
          <w:color w:val="000000" w:themeColor="text1"/>
          <w:sz w:val="24"/>
          <w:szCs w:val="24"/>
        </w:rPr>
        <w:t xml:space="preserve">, J, Van Der Stouwe, E, Aleman, A, Van Dijk, J, Lysaker, P, Arends, J, Nijman, S, </w:t>
      </w:r>
      <w:proofErr w:type="spellStart"/>
      <w:r w:rsidRPr="008E3EC3">
        <w:rPr>
          <w:rFonts w:ascii="Calibri" w:eastAsia="Calibri" w:hAnsi="Calibri" w:cs="Calibri"/>
          <w:color w:val="000000" w:themeColor="text1"/>
          <w:sz w:val="24"/>
          <w:szCs w:val="24"/>
        </w:rPr>
        <w:t>Pijnenborg</w:t>
      </w:r>
      <w:proofErr w:type="spellEnd"/>
      <w:r w:rsidRPr="008E3EC3">
        <w:rPr>
          <w:rFonts w:ascii="Calibri" w:eastAsia="Calibri" w:hAnsi="Calibri" w:cs="Calibri"/>
          <w:color w:val="000000" w:themeColor="text1"/>
          <w:sz w:val="24"/>
          <w:szCs w:val="24"/>
        </w:rPr>
        <w:t xml:space="preserve">, G. (2019) 'Prevalence Rate and Risk Factors of Victimization in Adult </w:t>
      </w:r>
      <w:r w:rsidRPr="008E3EC3">
        <w:rPr>
          <w:rFonts w:ascii="Calibri" w:eastAsia="Calibri" w:hAnsi="Calibri" w:cs="Calibri"/>
          <w:color w:val="000000" w:themeColor="text1"/>
          <w:sz w:val="24"/>
          <w:szCs w:val="24"/>
        </w:rPr>
        <w:lastRenderedPageBreak/>
        <w:t>Patients with a Psychotic Disorder: A Systematic Review and Meta-Analysis', </w:t>
      </w:r>
      <w:r w:rsidRPr="008E3EC3">
        <w:rPr>
          <w:rFonts w:ascii="Calibri" w:eastAsia="Calibri" w:hAnsi="Calibri" w:cs="Calibri"/>
          <w:i/>
          <w:iCs/>
          <w:color w:val="000000" w:themeColor="text1"/>
          <w:sz w:val="24"/>
          <w:szCs w:val="24"/>
        </w:rPr>
        <w:t>Schizophrenia Bulletin</w:t>
      </w:r>
      <w:r w:rsidRPr="008E3EC3">
        <w:rPr>
          <w:rFonts w:ascii="Calibri" w:eastAsia="Calibri" w:hAnsi="Calibri" w:cs="Calibri"/>
          <w:color w:val="000000" w:themeColor="text1"/>
          <w:sz w:val="24"/>
          <w:szCs w:val="24"/>
        </w:rPr>
        <w:t>, 45(1), pp. 114-126. Available at: </w:t>
      </w:r>
      <w:hyperlink r:id="rId38" w:history="1">
        <w:r w:rsidRPr="008E3EC3">
          <w:rPr>
            <w:rStyle w:val="Hyperlink"/>
            <w:rFonts w:ascii="Calibri" w:eastAsia="Calibri" w:hAnsi="Calibri" w:cs="Calibri"/>
            <w:sz w:val="24"/>
            <w:szCs w:val="24"/>
          </w:rPr>
          <w:t>Prevalence Rate and Risk Factors of Victimization in Adult Patients With a Psychotic Disorder: A Systematic Review and Meta-analysis | Schizophrenia Bulletin | Oxford Academic</w:t>
        </w:r>
      </w:hyperlink>
      <w:r w:rsidRPr="008E3EC3">
        <w:rPr>
          <w:rFonts w:ascii="Calibri" w:eastAsia="Calibri" w:hAnsi="Calibri" w:cs="Calibri"/>
          <w:color w:val="000000" w:themeColor="text1"/>
          <w:sz w:val="24"/>
          <w:szCs w:val="24"/>
        </w:rPr>
        <w:t>. (Accessed on November 16, 2024).</w:t>
      </w:r>
    </w:p>
    <w:p w14:paraId="06422FEB" w14:textId="3F656E78" w:rsidR="00264185" w:rsidRPr="008E3EC3" w:rsidRDefault="00264185"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El </w:t>
      </w:r>
      <w:proofErr w:type="spellStart"/>
      <w:r w:rsidRPr="008E3EC3">
        <w:rPr>
          <w:rFonts w:ascii="Calibri" w:eastAsia="Calibri" w:hAnsi="Calibri" w:cs="Calibri"/>
          <w:color w:val="000000" w:themeColor="text1"/>
          <w:sz w:val="24"/>
          <w:szCs w:val="24"/>
        </w:rPr>
        <w:t>Sohly</w:t>
      </w:r>
      <w:proofErr w:type="spellEnd"/>
      <w:r w:rsidRPr="008E3EC3">
        <w:rPr>
          <w:rFonts w:ascii="Calibri" w:eastAsia="Calibri" w:hAnsi="Calibri" w:cs="Calibri"/>
          <w:color w:val="000000" w:themeColor="text1"/>
          <w:sz w:val="24"/>
          <w:szCs w:val="24"/>
        </w:rPr>
        <w:t xml:space="preserve">, M, </w:t>
      </w:r>
      <w:proofErr w:type="spellStart"/>
      <w:r w:rsidRPr="008E3EC3">
        <w:rPr>
          <w:rFonts w:ascii="Calibri" w:eastAsia="Calibri" w:hAnsi="Calibri" w:cs="Calibri"/>
          <w:color w:val="000000" w:themeColor="text1"/>
          <w:sz w:val="24"/>
          <w:szCs w:val="24"/>
        </w:rPr>
        <w:t>Mehmedic</w:t>
      </w:r>
      <w:proofErr w:type="spellEnd"/>
      <w:r w:rsidRPr="008E3EC3">
        <w:rPr>
          <w:rFonts w:ascii="Calibri" w:eastAsia="Calibri" w:hAnsi="Calibri" w:cs="Calibri"/>
          <w:color w:val="000000" w:themeColor="text1"/>
          <w:sz w:val="24"/>
          <w:szCs w:val="24"/>
        </w:rPr>
        <w:t xml:space="preserve">, Z, Foster, S, Gon, C, Chandra, S, Church, J. (2016) 'Changes in Cannabis Potency over the last Two Decades (1995-2024) - Analysis of Current Data in the United States', </w:t>
      </w:r>
      <w:proofErr w:type="spellStart"/>
      <w:r w:rsidRPr="008E3EC3">
        <w:rPr>
          <w:rFonts w:ascii="Calibri" w:eastAsia="Calibri" w:hAnsi="Calibri" w:cs="Calibri"/>
          <w:i/>
          <w:iCs/>
          <w:color w:val="000000" w:themeColor="text1"/>
          <w:sz w:val="24"/>
          <w:szCs w:val="24"/>
        </w:rPr>
        <w:t>Biol</w:t>
      </w:r>
      <w:proofErr w:type="spellEnd"/>
      <w:r w:rsidRPr="008E3EC3">
        <w:rPr>
          <w:rFonts w:ascii="Calibri" w:eastAsia="Calibri" w:hAnsi="Calibri" w:cs="Calibri"/>
          <w:i/>
          <w:iCs/>
          <w:color w:val="000000" w:themeColor="text1"/>
          <w:sz w:val="24"/>
          <w:szCs w:val="24"/>
        </w:rPr>
        <w:t xml:space="preserve"> Psychiatry,</w:t>
      </w:r>
      <w:r w:rsidRPr="008E3EC3">
        <w:rPr>
          <w:rFonts w:ascii="Calibri" w:eastAsia="Calibri" w:hAnsi="Calibri" w:cs="Calibri"/>
          <w:color w:val="000000" w:themeColor="text1"/>
          <w:sz w:val="24"/>
          <w:szCs w:val="24"/>
        </w:rPr>
        <w:t> 79(7), pp. 613-619. Available at: </w:t>
      </w:r>
      <w:hyperlink r:id="rId39" w:history="1">
        <w:r w:rsidRPr="008E3EC3">
          <w:rPr>
            <w:rStyle w:val="Hyperlink"/>
            <w:rFonts w:ascii="Calibri" w:eastAsia="Calibri" w:hAnsi="Calibri" w:cs="Calibri"/>
            <w:sz w:val="24"/>
            <w:szCs w:val="24"/>
          </w:rPr>
          <w:t>Changes in Cannabis Potency over the Last Two Decades (1995-2014) - Analysis of Current Data in the United States - PMC</w:t>
        </w:r>
      </w:hyperlink>
      <w:r w:rsidRPr="008E3EC3">
        <w:rPr>
          <w:rFonts w:ascii="Calibri" w:eastAsia="Calibri" w:hAnsi="Calibri" w:cs="Calibri"/>
          <w:color w:val="000000" w:themeColor="text1"/>
          <w:sz w:val="24"/>
          <w:szCs w:val="24"/>
        </w:rPr>
        <w:t> (Accessed on December 30, 2024).</w:t>
      </w:r>
    </w:p>
    <w:p w14:paraId="59418E9D" w14:textId="19FD45BF" w:rsidR="007E0DEC" w:rsidRPr="008E3EC3" w:rsidRDefault="007E0DEC"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Evans, M. (2023) 'Schizophrenia as a Public Health Problem', </w:t>
      </w:r>
      <w:r w:rsidRPr="008E3EC3">
        <w:rPr>
          <w:rFonts w:ascii="Calibri" w:eastAsia="Calibri" w:hAnsi="Calibri" w:cs="Calibri"/>
          <w:i/>
          <w:iCs/>
          <w:color w:val="000000" w:themeColor="text1"/>
          <w:sz w:val="24"/>
          <w:szCs w:val="24"/>
        </w:rPr>
        <w:t>Peer Support Services Reaching People with Schizophrenia</w:t>
      </w:r>
      <w:r w:rsidRPr="008E3EC3">
        <w:rPr>
          <w:rFonts w:ascii="Calibri" w:eastAsia="Calibri" w:hAnsi="Calibri" w:cs="Calibri"/>
          <w:color w:val="000000" w:themeColor="text1"/>
          <w:sz w:val="24"/>
          <w:szCs w:val="24"/>
        </w:rPr>
        <w:t>, pp. 1-20. Available at: </w:t>
      </w:r>
      <w:hyperlink r:id="rId40" w:history="1">
        <w:r w:rsidRPr="008E3EC3">
          <w:rPr>
            <w:rStyle w:val="Hyperlink"/>
            <w:rFonts w:ascii="Calibri" w:eastAsia="Calibri" w:hAnsi="Calibri" w:cs="Calibri"/>
            <w:sz w:val="24"/>
            <w:szCs w:val="24"/>
          </w:rPr>
          <w:t>Schizophrenia as a Public Health Problem | SpringerLink</w:t>
        </w:r>
      </w:hyperlink>
      <w:r w:rsidRPr="008E3EC3">
        <w:rPr>
          <w:rFonts w:ascii="Calibri" w:eastAsia="Calibri" w:hAnsi="Calibri" w:cs="Calibri"/>
          <w:color w:val="000000" w:themeColor="text1"/>
          <w:sz w:val="24"/>
          <w:szCs w:val="24"/>
        </w:rPr>
        <w:t>. (Accessed on November 16, 2024).</w:t>
      </w:r>
    </w:p>
    <w:p w14:paraId="755E4477" w14:textId="36FCE86D" w:rsidR="001255E9" w:rsidRPr="008E3EC3" w:rsidRDefault="001255E9"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Farahani, A, Adibi, P, Ehsani, M, Hutter, H, </w:t>
      </w:r>
      <w:proofErr w:type="spellStart"/>
      <w:r w:rsidRPr="008E3EC3">
        <w:rPr>
          <w:rFonts w:ascii="Calibri" w:eastAsia="Calibri" w:hAnsi="Calibri" w:cs="Calibri"/>
          <w:color w:val="000000" w:themeColor="text1"/>
          <w:sz w:val="24"/>
          <w:szCs w:val="24"/>
        </w:rPr>
        <w:t>Darvishy</w:t>
      </w:r>
      <w:proofErr w:type="spellEnd"/>
      <w:r w:rsidRPr="008E3EC3">
        <w:rPr>
          <w:rFonts w:ascii="Calibri" w:eastAsia="Calibri" w:hAnsi="Calibri" w:cs="Calibri"/>
          <w:color w:val="000000" w:themeColor="text1"/>
          <w:sz w:val="24"/>
          <w:szCs w:val="24"/>
        </w:rPr>
        <w:t>, A. (2023) 'Automatic Chart Understanding: A Review',</w:t>
      </w:r>
      <w:r w:rsidRPr="008E3EC3">
        <w:rPr>
          <w:rFonts w:ascii="Calibri" w:eastAsia="Calibri" w:hAnsi="Calibri" w:cs="Calibri"/>
          <w:i/>
          <w:iCs/>
          <w:color w:val="000000" w:themeColor="text1"/>
          <w:sz w:val="24"/>
          <w:szCs w:val="24"/>
        </w:rPr>
        <w:t xml:space="preserve"> IEEE</w:t>
      </w:r>
      <w:r w:rsidRPr="008E3EC3">
        <w:rPr>
          <w:rFonts w:ascii="Calibri" w:eastAsia="Calibri" w:hAnsi="Calibri" w:cs="Calibri"/>
          <w:color w:val="000000" w:themeColor="text1"/>
          <w:sz w:val="24"/>
          <w:szCs w:val="24"/>
        </w:rPr>
        <w:t>, 11. Available at: </w:t>
      </w:r>
      <w:hyperlink r:id="rId41" w:history="1">
        <w:r w:rsidRPr="008E3EC3">
          <w:rPr>
            <w:rStyle w:val="Hyperlink"/>
            <w:rFonts w:ascii="Calibri" w:eastAsia="Calibri" w:hAnsi="Calibri" w:cs="Calibri"/>
            <w:sz w:val="24"/>
            <w:szCs w:val="24"/>
          </w:rPr>
          <w:t>Automatic Chart Understanding: A Review | IEEE Journals &amp; Magazine | IEEE Xplore</w:t>
        </w:r>
      </w:hyperlink>
      <w:r w:rsidRPr="008E3EC3">
        <w:rPr>
          <w:rFonts w:ascii="Calibri" w:eastAsia="Calibri" w:hAnsi="Calibri" w:cs="Calibri"/>
          <w:color w:val="000000" w:themeColor="text1"/>
          <w:sz w:val="24"/>
          <w:szCs w:val="24"/>
        </w:rPr>
        <w:t> (Accessed on January 4, 2025).</w:t>
      </w:r>
    </w:p>
    <w:p w14:paraId="6DEC3319" w14:textId="48BB3E6F" w:rsidR="00677F40" w:rsidRPr="008E3EC3" w:rsidRDefault="00677F40"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Fazel, S, </w:t>
      </w:r>
      <w:proofErr w:type="spellStart"/>
      <w:r w:rsidRPr="008E3EC3">
        <w:rPr>
          <w:rFonts w:ascii="Calibri" w:eastAsia="Calibri" w:hAnsi="Calibri" w:cs="Calibri"/>
          <w:color w:val="000000" w:themeColor="text1"/>
          <w:sz w:val="24"/>
          <w:szCs w:val="24"/>
        </w:rPr>
        <w:t>Langstrom</w:t>
      </w:r>
      <w:proofErr w:type="spellEnd"/>
      <w:r w:rsidRPr="008E3EC3">
        <w:rPr>
          <w:rFonts w:ascii="Calibri" w:eastAsia="Calibri" w:hAnsi="Calibri" w:cs="Calibri"/>
          <w:color w:val="000000" w:themeColor="text1"/>
          <w:sz w:val="24"/>
          <w:szCs w:val="24"/>
        </w:rPr>
        <w:t>, N, Hjern, A, Grann, M, Lichtenstein, P. (2016) 'Schizophrenia, Substance Abuse, and Violent Crime', </w:t>
      </w:r>
      <w:r w:rsidRPr="008E3EC3">
        <w:rPr>
          <w:rFonts w:ascii="Calibri" w:eastAsia="Calibri" w:hAnsi="Calibri" w:cs="Calibri"/>
          <w:i/>
          <w:iCs/>
          <w:color w:val="000000" w:themeColor="text1"/>
          <w:sz w:val="24"/>
          <w:szCs w:val="24"/>
        </w:rPr>
        <w:t>JAMA</w:t>
      </w:r>
      <w:r w:rsidRPr="008E3EC3">
        <w:rPr>
          <w:rFonts w:ascii="Calibri" w:eastAsia="Calibri" w:hAnsi="Calibri" w:cs="Calibri"/>
          <w:color w:val="000000" w:themeColor="text1"/>
          <w:sz w:val="24"/>
          <w:szCs w:val="24"/>
        </w:rPr>
        <w:t>, 301(19). Available at: </w:t>
      </w:r>
      <w:hyperlink r:id="rId42" w:tgtFrame="_blank" w:history="1">
        <w:r w:rsidRPr="008E3EC3">
          <w:rPr>
            <w:rStyle w:val="Hyperlink"/>
            <w:rFonts w:ascii="Calibri" w:eastAsia="Calibri" w:hAnsi="Calibri" w:cs="Calibri"/>
            <w:sz w:val="24"/>
            <w:szCs w:val="24"/>
          </w:rPr>
          <w:t>10.1001/jama.2009.675</w:t>
        </w:r>
      </w:hyperlink>
      <w:r w:rsidRPr="008E3EC3">
        <w:rPr>
          <w:rFonts w:ascii="Calibri" w:eastAsia="Calibri" w:hAnsi="Calibri" w:cs="Calibri"/>
          <w:color w:val="000000" w:themeColor="text1"/>
          <w:sz w:val="24"/>
          <w:szCs w:val="24"/>
        </w:rPr>
        <w:t>. (Accessed on November 8, 2024).</w:t>
      </w:r>
    </w:p>
    <w:p w14:paraId="3407FB53" w14:textId="26EC1DC1" w:rsidR="006667B0" w:rsidRPr="008E3EC3" w:rsidRDefault="006667B0" w:rsidP="00E60D3B">
      <w:pPr>
        <w:rPr>
          <w:rFonts w:ascii="Calibri" w:eastAsia="Calibri" w:hAnsi="Calibri" w:cs="Calibri"/>
          <w:color w:val="000000" w:themeColor="text1"/>
          <w:sz w:val="24"/>
          <w:szCs w:val="24"/>
        </w:rPr>
      </w:pPr>
      <w:proofErr w:type="spellStart"/>
      <w:r w:rsidRPr="008E3EC3">
        <w:rPr>
          <w:rFonts w:ascii="Calibri" w:eastAsia="Calibri" w:hAnsi="Calibri" w:cs="Calibri"/>
          <w:color w:val="000000" w:themeColor="text1"/>
          <w:sz w:val="24"/>
          <w:szCs w:val="24"/>
        </w:rPr>
        <w:t>Galderisi</w:t>
      </w:r>
      <w:proofErr w:type="spellEnd"/>
      <w:r w:rsidRPr="008E3EC3">
        <w:rPr>
          <w:rFonts w:ascii="Calibri" w:eastAsia="Calibri" w:hAnsi="Calibri" w:cs="Calibri"/>
          <w:color w:val="000000" w:themeColor="text1"/>
          <w:sz w:val="24"/>
          <w:szCs w:val="24"/>
        </w:rPr>
        <w:t xml:space="preserve">, S, Kaur, D, Keri, P, Lennox, B, Marder, S, Matthew-Hayes, T, McDaid, D, Muller, S, Nolan, F, Nordentoft, M, </w:t>
      </w:r>
      <w:proofErr w:type="spellStart"/>
      <w:r w:rsidRPr="008E3EC3">
        <w:rPr>
          <w:rFonts w:ascii="Calibri" w:eastAsia="Calibri" w:hAnsi="Calibri" w:cs="Calibri"/>
          <w:color w:val="000000" w:themeColor="text1"/>
          <w:sz w:val="24"/>
          <w:szCs w:val="24"/>
        </w:rPr>
        <w:t>Pavalkis</w:t>
      </w:r>
      <w:proofErr w:type="spellEnd"/>
      <w:r w:rsidRPr="008E3EC3">
        <w:rPr>
          <w:rFonts w:ascii="Calibri" w:eastAsia="Calibri" w:hAnsi="Calibri" w:cs="Calibri"/>
          <w:color w:val="000000" w:themeColor="text1"/>
          <w:sz w:val="24"/>
          <w:szCs w:val="24"/>
        </w:rPr>
        <w:t>, D, Saunders, J, Sumiyoshi, T. (2024) </w:t>
      </w:r>
      <w:r w:rsidRPr="008E3EC3">
        <w:rPr>
          <w:rFonts w:ascii="Calibri" w:eastAsia="Calibri" w:hAnsi="Calibri" w:cs="Calibri"/>
          <w:i/>
          <w:iCs/>
          <w:color w:val="000000" w:themeColor="text1"/>
          <w:sz w:val="24"/>
          <w:szCs w:val="24"/>
        </w:rPr>
        <w:t>Schizophrenia - Time to Commit to Policy Change</w:t>
      </w:r>
      <w:r w:rsidRPr="008E3EC3">
        <w:rPr>
          <w:rFonts w:ascii="Calibri" w:eastAsia="Calibri" w:hAnsi="Calibri" w:cs="Calibri"/>
          <w:color w:val="000000" w:themeColor="text1"/>
          <w:sz w:val="24"/>
          <w:szCs w:val="24"/>
        </w:rPr>
        <w:t>. Oxford Health Policy Forum. Unpublished. Available at: </w:t>
      </w:r>
      <w:hyperlink r:id="rId43" w:history="1">
        <w:r w:rsidRPr="008E3EC3">
          <w:rPr>
            <w:rStyle w:val="Hyperlink"/>
            <w:rFonts w:ascii="Calibri" w:eastAsia="Calibri" w:hAnsi="Calibri" w:cs="Calibri"/>
            <w:sz w:val="24"/>
            <w:szCs w:val="24"/>
          </w:rPr>
          <w:t>Schizophrenia-Time-to-Commit-To-Policy-Change-Updated-Report-2024.pdf</w:t>
        </w:r>
      </w:hyperlink>
      <w:r w:rsidRPr="008E3EC3">
        <w:rPr>
          <w:rFonts w:ascii="Calibri" w:eastAsia="Calibri" w:hAnsi="Calibri" w:cs="Calibri"/>
          <w:color w:val="000000" w:themeColor="text1"/>
          <w:sz w:val="24"/>
          <w:szCs w:val="24"/>
        </w:rPr>
        <w:t>. (Accessed on November 13, 2024).</w:t>
      </w:r>
    </w:p>
    <w:p w14:paraId="515CA0EC" w14:textId="442EFC7C" w:rsidR="004528E8" w:rsidRPr="008E3EC3" w:rsidRDefault="004528E8"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Ghoreishi, A, </w:t>
      </w:r>
      <w:proofErr w:type="spellStart"/>
      <w:r w:rsidRPr="008E3EC3">
        <w:rPr>
          <w:rFonts w:ascii="Calibri" w:eastAsia="Calibri" w:hAnsi="Calibri" w:cs="Calibri"/>
          <w:color w:val="000000" w:themeColor="text1"/>
          <w:sz w:val="24"/>
          <w:szCs w:val="24"/>
        </w:rPr>
        <w:t>Kabootvand</w:t>
      </w:r>
      <w:proofErr w:type="spellEnd"/>
      <w:r w:rsidRPr="008E3EC3">
        <w:rPr>
          <w:rFonts w:ascii="Calibri" w:eastAsia="Calibri" w:hAnsi="Calibri" w:cs="Calibri"/>
          <w:color w:val="000000" w:themeColor="text1"/>
          <w:sz w:val="24"/>
          <w:szCs w:val="24"/>
        </w:rPr>
        <w:t xml:space="preserve">, S, </w:t>
      </w:r>
      <w:proofErr w:type="spellStart"/>
      <w:r w:rsidRPr="008E3EC3">
        <w:rPr>
          <w:rFonts w:ascii="Calibri" w:eastAsia="Calibri" w:hAnsi="Calibri" w:cs="Calibri"/>
          <w:color w:val="000000" w:themeColor="text1"/>
          <w:sz w:val="24"/>
          <w:szCs w:val="24"/>
        </w:rPr>
        <w:t>Zangani</w:t>
      </w:r>
      <w:proofErr w:type="spellEnd"/>
      <w:r w:rsidRPr="008E3EC3">
        <w:rPr>
          <w:rFonts w:ascii="Calibri" w:eastAsia="Calibri" w:hAnsi="Calibri" w:cs="Calibri"/>
          <w:color w:val="000000" w:themeColor="text1"/>
          <w:sz w:val="24"/>
          <w:szCs w:val="24"/>
        </w:rPr>
        <w:t xml:space="preserve">, E, Bazargan-Hejazi, S, Ahmadi, A, </w:t>
      </w:r>
      <w:proofErr w:type="spellStart"/>
      <w:r w:rsidRPr="008E3EC3">
        <w:rPr>
          <w:rFonts w:ascii="Calibri" w:eastAsia="Calibri" w:hAnsi="Calibri" w:cs="Calibri"/>
          <w:color w:val="000000" w:themeColor="text1"/>
          <w:sz w:val="24"/>
          <w:szCs w:val="24"/>
        </w:rPr>
        <w:t>Khazaie</w:t>
      </w:r>
      <w:proofErr w:type="spellEnd"/>
      <w:r w:rsidRPr="008E3EC3">
        <w:rPr>
          <w:rFonts w:ascii="Calibri" w:eastAsia="Calibri" w:hAnsi="Calibri" w:cs="Calibri"/>
          <w:color w:val="000000" w:themeColor="text1"/>
          <w:sz w:val="24"/>
          <w:szCs w:val="24"/>
        </w:rPr>
        <w:t>, H. (2015) 'Prevalence and Attributes of Criminality in Patients with Schizophrenia', </w:t>
      </w:r>
      <w:r w:rsidRPr="008E3EC3">
        <w:rPr>
          <w:rFonts w:ascii="Calibri" w:eastAsia="Calibri" w:hAnsi="Calibri" w:cs="Calibri"/>
          <w:i/>
          <w:iCs/>
          <w:color w:val="000000" w:themeColor="text1"/>
          <w:sz w:val="24"/>
          <w:szCs w:val="24"/>
        </w:rPr>
        <w:t>Journal of Injury and Violence Research, 7(1)</w:t>
      </w:r>
      <w:proofErr w:type="gramStart"/>
      <w:r w:rsidRPr="008E3EC3">
        <w:rPr>
          <w:rFonts w:ascii="Calibri" w:eastAsia="Calibri" w:hAnsi="Calibri" w:cs="Calibri"/>
          <w:color w:val="000000" w:themeColor="text1"/>
          <w:sz w:val="24"/>
          <w:szCs w:val="24"/>
        </w:rPr>
        <w:t>, ,</w:t>
      </w:r>
      <w:proofErr w:type="gramEnd"/>
      <w:r w:rsidRPr="008E3EC3">
        <w:rPr>
          <w:rFonts w:ascii="Calibri" w:eastAsia="Calibri" w:hAnsi="Calibri" w:cs="Calibri"/>
          <w:color w:val="000000" w:themeColor="text1"/>
          <w:sz w:val="24"/>
          <w:szCs w:val="24"/>
        </w:rPr>
        <w:t xml:space="preserve"> pp. 7-12. Available at: </w:t>
      </w:r>
      <w:hyperlink r:id="rId44" w:history="1">
        <w:r w:rsidRPr="008E3EC3">
          <w:rPr>
            <w:rStyle w:val="Hyperlink"/>
            <w:rFonts w:ascii="Calibri" w:eastAsia="Calibri" w:hAnsi="Calibri" w:cs="Calibri"/>
            <w:sz w:val="24"/>
            <w:szCs w:val="24"/>
          </w:rPr>
          <w:t>Prevalence and attributes of criminality in patients with schizophrenia - PMC</w:t>
        </w:r>
      </w:hyperlink>
      <w:r w:rsidRPr="008E3EC3">
        <w:rPr>
          <w:rFonts w:ascii="Calibri" w:eastAsia="Calibri" w:hAnsi="Calibri" w:cs="Calibri"/>
          <w:color w:val="000000" w:themeColor="text1"/>
          <w:sz w:val="24"/>
          <w:szCs w:val="24"/>
        </w:rPr>
        <w:t>. (Accessed on March 27, 2025).</w:t>
      </w:r>
    </w:p>
    <w:p w14:paraId="385BA5BC" w14:textId="25FD4DA7" w:rsidR="00C1271D" w:rsidRPr="008E3EC3" w:rsidRDefault="00C1271D"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Gillette, H (2022) </w:t>
      </w:r>
      <w:r w:rsidRPr="008E3EC3">
        <w:rPr>
          <w:rFonts w:ascii="Calibri" w:eastAsia="Calibri" w:hAnsi="Calibri" w:cs="Calibri"/>
          <w:i/>
          <w:iCs/>
          <w:color w:val="000000" w:themeColor="text1"/>
          <w:sz w:val="24"/>
          <w:szCs w:val="24"/>
        </w:rPr>
        <w:t>Schizophrenia and Substance Use: What's the Connection</w:t>
      </w:r>
      <w:r w:rsidRPr="008E3EC3">
        <w:rPr>
          <w:rFonts w:ascii="Calibri" w:eastAsia="Calibri" w:hAnsi="Calibri" w:cs="Calibri"/>
          <w:color w:val="000000" w:themeColor="text1"/>
          <w:sz w:val="24"/>
          <w:szCs w:val="24"/>
        </w:rPr>
        <w:t>. Available at: </w:t>
      </w:r>
      <w:hyperlink r:id="rId45" w:history="1">
        <w:r w:rsidRPr="008E3EC3">
          <w:rPr>
            <w:rStyle w:val="Hyperlink"/>
            <w:rFonts w:ascii="Calibri" w:eastAsia="Calibri" w:hAnsi="Calibri" w:cs="Calibri"/>
            <w:sz w:val="24"/>
            <w:szCs w:val="24"/>
          </w:rPr>
          <w:t>Schizophrenia, Addiction, and Drug Use I Psych Central</w:t>
        </w:r>
      </w:hyperlink>
      <w:r w:rsidRPr="008E3EC3">
        <w:rPr>
          <w:rFonts w:ascii="Calibri" w:eastAsia="Calibri" w:hAnsi="Calibri" w:cs="Calibri"/>
          <w:color w:val="000000" w:themeColor="text1"/>
          <w:sz w:val="24"/>
          <w:szCs w:val="24"/>
        </w:rPr>
        <w:t> (Accessed: November 8, 2024).</w:t>
      </w:r>
    </w:p>
    <w:p w14:paraId="69AB190F" w14:textId="675FF9C5" w:rsidR="00E60D3B" w:rsidRPr="008E3EC3" w:rsidRDefault="00E60D3B"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Giordano, C (2021). Knifeman with paranoid schizophrenia ‘refused’ to attend assessment days before stabbing spree, court told. Available at: </w:t>
      </w:r>
      <w:hyperlink r:id="rId46">
        <w:r w:rsidRPr="008E3EC3">
          <w:rPr>
            <w:rStyle w:val="Hyperlink"/>
            <w:rFonts w:ascii="Calibri" w:eastAsia="Calibri" w:hAnsi="Calibri" w:cs="Calibri"/>
            <w:sz w:val="24"/>
            <w:szCs w:val="24"/>
          </w:rPr>
          <w:t>Birmingham stabbings: Knifeman with paranoid schizophrenia ‘refused’ to attend psychiatric assessment days before attack, court told | The Independent</w:t>
        </w:r>
      </w:hyperlink>
      <w:r w:rsidRPr="008E3EC3">
        <w:rPr>
          <w:rFonts w:ascii="Calibri" w:eastAsia="Calibri" w:hAnsi="Calibri" w:cs="Calibri"/>
          <w:color w:val="000000" w:themeColor="text1"/>
          <w:sz w:val="24"/>
          <w:szCs w:val="24"/>
          <w:u w:val="single"/>
        </w:rPr>
        <w:t xml:space="preserve"> </w:t>
      </w:r>
      <w:r w:rsidRPr="008E3EC3">
        <w:rPr>
          <w:rFonts w:ascii="Calibri" w:eastAsia="Calibri" w:hAnsi="Calibri" w:cs="Calibri"/>
          <w:color w:val="000000" w:themeColor="text1"/>
          <w:sz w:val="24"/>
          <w:szCs w:val="24"/>
        </w:rPr>
        <w:t>(Accessed on 16 October 2024).</w:t>
      </w:r>
    </w:p>
    <w:p w14:paraId="787428BA" w14:textId="2AA51181" w:rsidR="005A2ABF" w:rsidRPr="008E3EC3" w:rsidRDefault="005A2ABF"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Goff, D. (2020) 'The Pharmacologic Treatment of Schizophrenia - 2021', </w:t>
      </w:r>
      <w:r w:rsidRPr="008E3EC3">
        <w:rPr>
          <w:rFonts w:ascii="Calibri" w:eastAsia="Calibri" w:hAnsi="Calibri" w:cs="Calibri"/>
          <w:i/>
          <w:iCs/>
          <w:color w:val="000000" w:themeColor="text1"/>
          <w:sz w:val="24"/>
          <w:szCs w:val="24"/>
        </w:rPr>
        <w:t>JAMA Insights</w:t>
      </w:r>
      <w:r w:rsidRPr="008E3EC3">
        <w:rPr>
          <w:rFonts w:ascii="Calibri" w:eastAsia="Calibri" w:hAnsi="Calibri" w:cs="Calibri"/>
          <w:color w:val="000000" w:themeColor="text1"/>
          <w:sz w:val="24"/>
          <w:szCs w:val="24"/>
        </w:rPr>
        <w:t>, 325(2), pp. 175-176. Available at: </w:t>
      </w:r>
      <w:hyperlink r:id="rId47" w:history="1">
        <w:r w:rsidRPr="008E3EC3">
          <w:rPr>
            <w:rStyle w:val="Hyperlink"/>
            <w:rFonts w:ascii="Calibri" w:eastAsia="Calibri" w:hAnsi="Calibri" w:cs="Calibri"/>
            <w:sz w:val="24"/>
            <w:szCs w:val="24"/>
          </w:rPr>
          <w:t xml:space="preserve">The Pharmacologic Treatment of Schizophrenia—2021 | Psychiatry and </w:t>
        </w:r>
        <w:proofErr w:type="spellStart"/>
        <w:r w:rsidRPr="008E3EC3">
          <w:rPr>
            <w:rStyle w:val="Hyperlink"/>
            <w:rFonts w:ascii="Calibri" w:eastAsia="Calibri" w:hAnsi="Calibri" w:cs="Calibri"/>
            <w:sz w:val="24"/>
            <w:szCs w:val="24"/>
          </w:rPr>
          <w:t>Behavioral</w:t>
        </w:r>
        <w:proofErr w:type="spellEnd"/>
        <w:r w:rsidRPr="008E3EC3">
          <w:rPr>
            <w:rStyle w:val="Hyperlink"/>
            <w:rFonts w:ascii="Calibri" w:eastAsia="Calibri" w:hAnsi="Calibri" w:cs="Calibri"/>
            <w:sz w:val="24"/>
            <w:szCs w:val="24"/>
          </w:rPr>
          <w:t xml:space="preserve"> Health | JAMA | JAMA Network</w:t>
        </w:r>
      </w:hyperlink>
      <w:r w:rsidRPr="008E3EC3">
        <w:rPr>
          <w:rFonts w:ascii="Calibri" w:eastAsia="Calibri" w:hAnsi="Calibri" w:cs="Calibri"/>
          <w:color w:val="000000" w:themeColor="text1"/>
          <w:sz w:val="24"/>
          <w:szCs w:val="24"/>
        </w:rPr>
        <w:t>. (Accessed on March 8, 202</w:t>
      </w:r>
      <w:r w:rsidR="00C86458" w:rsidRPr="008E3EC3">
        <w:rPr>
          <w:rFonts w:ascii="Calibri" w:eastAsia="Calibri" w:hAnsi="Calibri" w:cs="Calibri"/>
          <w:color w:val="000000" w:themeColor="text1"/>
          <w:sz w:val="24"/>
          <w:szCs w:val="24"/>
        </w:rPr>
        <w:t>5</w:t>
      </w:r>
      <w:r w:rsidRPr="008E3EC3">
        <w:rPr>
          <w:rFonts w:ascii="Calibri" w:eastAsia="Calibri" w:hAnsi="Calibri" w:cs="Calibri"/>
          <w:color w:val="000000" w:themeColor="text1"/>
          <w:sz w:val="24"/>
          <w:szCs w:val="24"/>
        </w:rPr>
        <w:t>).</w:t>
      </w:r>
    </w:p>
    <w:p w14:paraId="3104D4B6" w14:textId="77777777" w:rsidR="005A2ABF" w:rsidRPr="008E3EC3" w:rsidRDefault="00BE35BC"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Gramann, J. (2024) </w:t>
      </w:r>
      <w:r w:rsidRPr="008E3EC3">
        <w:rPr>
          <w:rFonts w:ascii="Calibri" w:eastAsia="Calibri" w:hAnsi="Calibri" w:cs="Calibri"/>
          <w:i/>
          <w:iCs/>
          <w:color w:val="000000" w:themeColor="text1"/>
          <w:sz w:val="24"/>
          <w:szCs w:val="24"/>
        </w:rPr>
        <w:t xml:space="preserve">How Does Sentencing </w:t>
      </w:r>
      <w:proofErr w:type="gramStart"/>
      <w:r w:rsidRPr="008E3EC3">
        <w:rPr>
          <w:rFonts w:ascii="Calibri" w:eastAsia="Calibri" w:hAnsi="Calibri" w:cs="Calibri"/>
          <w:i/>
          <w:iCs/>
          <w:color w:val="000000" w:themeColor="text1"/>
          <w:sz w:val="24"/>
          <w:szCs w:val="24"/>
        </w:rPr>
        <w:t>Take into Account</w:t>
      </w:r>
      <w:proofErr w:type="gramEnd"/>
      <w:r w:rsidRPr="008E3EC3">
        <w:rPr>
          <w:rFonts w:ascii="Calibri" w:eastAsia="Calibri" w:hAnsi="Calibri" w:cs="Calibri"/>
          <w:i/>
          <w:iCs/>
          <w:color w:val="000000" w:themeColor="text1"/>
          <w:sz w:val="24"/>
          <w:szCs w:val="24"/>
        </w:rPr>
        <w:t xml:space="preserve"> </w:t>
      </w:r>
      <w:r w:rsidR="005A2ABF" w:rsidRPr="008E3EC3">
        <w:rPr>
          <w:rFonts w:ascii="Calibri" w:eastAsia="Calibri" w:hAnsi="Calibri" w:cs="Calibri"/>
          <w:i/>
          <w:iCs/>
          <w:color w:val="000000" w:themeColor="text1"/>
          <w:sz w:val="24"/>
          <w:szCs w:val="24"/>
        </w:rPr>
        <w:t>an</w:t>
      </w:r>
      <w:r w:rsidRPr="008E3EC3">
        <w:rPr>
          <w:rFonts w:ascii="Calibri" w:eastAsia="Calibri" w:hAnsi="Calibri" w:cs="Calibri"/>
          <w:i/>
          <w:iCs/>
          <w:color w:val="000000" w:themeColor="text1"/>
          <w:sz w:val="24"/>
          <w:szCs w:val="24"/>
        </w:rPr>
        <w:t xml:space="preserve"> Offender's Disabilities</w:t>
      </w:r>
      <w:r w:rsidRPr="008E3EC3">
        <w:rPr>
          <w:rFonts w:ascii="Calibri" w:eastAsia="Calibri" w:hAnsi="Calibri" w:cs="Calibri"/>
          <w:color w:val="000000" w:themeColor="text1"/>
          <w:sz w:val="24"/>
          <w:szCs w:val="24"/>
        </w:rPr>
        <w:t>. Available at: </w:t>
      </w:r>
      <w:hyperlink r:id="rId48" w:history="1">
        <w:r w:rsidRPr="008E3EC3">
          <w:rPr>
            <w:rStyle w:val="Hyperlink"/>
            <w:rFonts w:ascii="Calibri" w:eastAsia="Calibri" w:hAnsi="Calibri" w:cs="Calibri"/>
            <w:sz w:val="24"/>
            <w:szCs w:val="24"/>
          </w:rPr>
          <w:t xml:space="preserve">How does sentencing take into account an offender’s disabilities? – </w:t>
        </w:r>
        <w:r w:rsidRPr="008E3EC3">
          <w:rPr>
            <w:rStyle w:val="Hyperlink"/>
            <w:rFonts w:ascii="Calibri" w:eastAsia="Calibri" w:hAnsi="Calibri" w:cs="Calibri"/>
            <w:sz w:val="24"/>
            <w:szCs w:val="24"/>
          </w:rPr>
          <w:lastRenderedPageBreak/>
          <w:t>Sentencing</w:t>
        </w:r>
      </w:hyperlink>
      <w:r w:rsidRPr="008E3EC3">
        <w:rPr>
          <w:rFonts w:ascii="Calibri" w:eastAsia="Calibri" w:hAnsi="Calibri" w:cs="Calibri"/>
          <w:color w:val="000000" w:themeColor="text1"/>
          <w:sz w:val="24"/>
          <w:szCs w:val="24"/>
        </w:rPr>
        <w:t> (Accessed</w:t>
      </w:r>
      <w:r w:rsidR="00FC0B47" w:rsidRPr="008E3EC3">
        <w:rPr>
          <w:rFonts w:ascii="Calibri" w:eastAsia="Calibri" w:hAnsi="Calibri" w:cs="Calibri"/>
          <w:color w:val="000000" w:themeColor="text1"/>
          <w:sz w:val="24"/>
          <w:szCs w:val="24"/>
        </w:rPr>
        <w:t xml:space="preserve"> on </w:t>
      </w:r>
      <w:r w:rsidRPr="008E3EC3">
        <w:rPr>
          <w:rFonts w:ascii="Calibri" w:eastAsia="Calibri" w:hAnsi="Calibri" w:cs="Calibri"/>
          <w:color w:val="000000" w:themeColor="text1"/>
          <w:sz w:val="24"/>
          <w:szCs w:val="24"/>
        </w:rPr>
        <w:t>December 29, 2024).</w:t>
      </w:r>
      <w:r w:rsidR="008C49FE" w:rsidRPr="008E3EC3">
        <w:rPr>
          <w:rFonts w:ascii="Calibri" w:eastAsia="Calibri" w:hAnsi="Calibri" w:cs="Calibri"/>
          <w:color w:val="000000" w:themeColor="text1"/>
          <w:sz w:val="24"/>
          <w:szCs w:val="24"/>
        </w:rPr>
        <w:br/>
      </w:r>
    </w:p>
    <w:p w14:paraId="54FBFD8A" w14:textId="679A99A2" w:rsidR="008C49FE" w:rsidRPr="008E3EC3" w:rsidRDefault="008C49FE"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Grix, J. (2002) 'Ontology', </w:t>
      </w:r>
      <w:r w:rsidRPr="008E3EC3">
        <w:rPr>
          <w:rFonts w:ascii="Calibri" w:eastAsia="Calibri" w:hAnsi="Calibri" w:cs="Calibri"/>
          <w:i/>
          <w:iCs/>
          <w:color w:val="000000" w:themeColor="text1"/>
          <w:sz w:val="24"/>
          <w:szCs w:val="24"/>
        </w:rPr>
        <w:t>Introducing Students to the Generic Terminology of Social Research</w:t>
      </w:r>
      <w:r w:rsidRPr="008E3EC3">
        <w:rPr>
          <w:rFonts w:ascii="Calibri" w:eastAsia="Calibri" w:hAnsi="Calibri" w:cs="Calibri"/>
          <w:color w:val="000000" w:themeColor="text1"/>
          <w:sz w:val="24"/>
          <w:szCs w:val="24"/>
        </w:rPr>
        <w:t>, 22(3), pp. 175-186. Available at: </w:t>
      </w:r>
      <w:hyperlink r:id="rId49" w:history="1">
        <w:r w:rsidRPr="008E3EC3">
          <w:rPr>
            <w:rStyle w:val="Hyperlink"/>
            <w:rFonts w:ascii="Calibri" w:eastAsia="Calibri" w:hAnsi="Calibri" w:cs="Calibri"/>
            <w:sz w:val="24"/>
            <w:szCs w:val="24"/>
          </w:rPr>
          <w:t>ontology</w:t>
        </w:r>
      </w:hyperlink>
      <w:r w:rsidRPr="008E3EC3">
        <w:rPr>
          <w:rFonts w:ascii="Calibri" w:eastAsia="Calibri" w:hAnsi="Calibri" w:cs="Calibri"/>
          <w:color w:val="000000" w:themeColor="text1"/>
          <w:sz w:val="24"/>
          <w:szCs w:val="24"/>
        </w:rPr>
        <w:t>. (Accessed on January 9, 2025).</w:t>
      </w:r>
    </w:p>
    <w:p w14:paraId="1CF228CA" w14:textId="164BA2FE" w:rsidR="00FD344B" w:rsidRPr="008E3EC3" w:rsidRDefault="00FD344B"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Hartvigsson, T (2021) 'Between Punishment and Care: Autonomous Offenders Who Commit Crimes Under the Influence of Mental Disorder', </w:t>
      </w:r>
      <w:r w:rsidRPr="008E3EC3">
        <w:rPr>
          <w:rFonts w:ascii="Calibri" w:eastAsia="Calibri" w:hAnsi="Calibri" w:cs="Calibri"/>
          <w:i/>
          <w:iCs/>
          <w:color w:val="000000" w:themeColor="text1"/>
          <w:sz w:val="24"/>
          <w:szCs w:val="24"/>
        </w:rPr>
        <w:t>Criminal Law and Philosophy</w:t>
      </w:r>
      <w:r w:rsidRPr="008E3EC3">
        <w:rPr>
          <w:rFonts w:ascii="Calibri" w:eastAsia="Calibri" w:hAnsi="Calibri" w:cs="Calibri"/>
          <w:color w:val="000000" w:themeColor="text1"/>
          <w:sz w:val="24"/>
          <w:szCs w:val="24"/>
        </w:rPr>
        <w:t>, 17, pp. 111-134. Available at: </w:t>
      </w:r>
      <w:hyperlink r:id="rId50" w:history="1">
        <w:r w:rsidRPr="008E3EC3">
          <w:rPr>
            <w:rStyle w:val="Hyperlink"/>
            <w:rFonts w:ascii="Calibri" w:eastAsia="Calibri" w:hAnsi="Calibri" w:cs="Calibri"/>
            <w:sz w:val="24"/>
            <w:szCs w:val="24"/>
          </w:rPr>
          <w:t>Between Punishment and Care: Autonomous Offenders Who Commit Crimes Under the Influence of Mental Disorder | Criminal Law and Philosophy</w:t>
        </w:r>
      </w:hyperlink>
      <w:r w:rsidRPr="008E3EC3">
        <w:rPr>
          <w:rFonts w:ascii="Calibri" w:eastAsia="Calibri" w:hAnsi="Calibri" w:cs="Calibri"/>
          <w:color w:val="000000" w:themeColor="text1"/>
          <w:sz w:val="24"/>
          <w:szCs w:val="24"/>
        </w:rPr>
        <w:t>  (Accessed on November 12, 2024).</w:t>
      </w:r>
    </w:p>
    <w:p w14:paraId="66059D4A" w14:textId="05B2FD3B" w:rsidR="00221387" w:rsidRPr="008E3EC3" w:rsidRDefault="00221387"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Hassan, M. (2024) </w:t>
      </w:r>
      <w:r w:rsidRPr="008E3EC3">
        <w:rPr>
          <w:rFonts w:ascii="Calibri" w:eastAsia="Calibri" w:hAnsi="Calibri" w:cs="Calibri"/>
          <w:i/>
          <w:iCs/>
          <w:color w:val="000000" w:themeColor="text1"/>
          <w:sz w:val="24"/>
          <w:szCs w:val="24"/>
        </w:rPr>
        <w:t>Dissertation Methodology - Structure, Example and Writing Guide</w:t>
      </w:r>
      <w:r w:rsidRPr="008E3EC3">
        <w:rPr>
          <w:rFonts w:ascii="Calibri" w:eastAsia="Calibri" w:hAnsi="Calibri" w:cs="Calibri"/>
          <w:color w:val="000000" w:themeColor="text1"/>
          <w:sz w:val="24"/>
          <w:szCs w:val="24"/>
        </w:rPr>
        <w:t>. Available at: </w:t>
      </w:r>
      <w:hyperlink r:id="rId51" w:history="1">
        <w:r w:rsidRPr="008E3EC3">
          <w:rPr>
            <w:rStyle w:val="Hyperlink"/>
            <w:rFonts w:ascii="Calibri" w:eastAsia="Calibri" w:hAnsi="Calibri" w:cs="Calibri"/>
            <w:sz w:val="24"/>
            <w:szCs w:val="24"/>
          </w:rPr>
          <w:t>Dissertation Methodology - Structure, Example and Writing Guide</w:t>
        </w:r>
      </w:hyperlink>
      <w:r w:rsidRPr="008E3EC3">
        <w:rPr>
          <w:rFonts w:ascii="Calibri" w:eastAsia="Calibri" w:hAnsi="Calibri" w:cs="Calibri"/>
          <w:color w:val="000000" w:themeColor="text1"/>
          <w:sz w:val="24"/>
          <w:szCs w:val="24"/>
        </w:rPr>
        <w:t> (Accessed on March 25, 2025).</w:t>
      </w:r>
    </w:p>
    <w:p w14:paraId="1999EF6C" w14:textId="17082E0D" w:rsidR="00BA52DC" w:rsidRPr="008E3EC3" w:rsidRDefault="00BA52DC"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Healthline (2025) </w:t>
      </w:r>
      <w:r w:rsidRPr="008E3EC3">
        <w:rPr>
          <w:rFonts w:ascii="Calibri" w:eastAsia="Calibri" w:hAnsi="Calibri" w:cs="Calibri"/>
          <w:i/>
          <w:iCs/>
          <w:color w:val="000000" w:themeColor="text1"/>
          <w:sz w:val="24"/>
          <w:szCs w:val="24"/>
        </w:rPr>
        <w:t>The Myth of Schizophrenia and Violence</w:t>
      </w:r>
      <w:r w:rsidRPr="008E3EC3">
        <w:rPr>
          <w:rFonts w:ascii="Calibri" w:eastAsia="Calibri" w:hAnsi="Calibri" w:cs="Calibri"/>
          <w:color w:val="000000" w:themeColor="text1"/>
          <w:sz w:val="24"/>
          <w:szCs w:val="24"/>
        </w:rPr>
        <w:t>. Available at: </w:t>
      </w:r>
      <w:hyperlink r:id="rId52" w:history="1">
        <w:r w:rsidRPr="008E3EC3">
          <w:rPr>
            <w:rStyle w:val="Hyperlink"/>
            <w:rFonts w:ascii="Calibri" w:eastAsia="Calibri" w:hAnsi="Calibri" w:cs="Calibri"/>
            <w:sz w:val="24"/>
            <w:szCs w:val="24"/>
          </w:rPr>
          <w:t>Myth vs. Fact: Are Schizophrenics Violent?</w:t>
        </w:r>
      </w:hyperlink>
      <w:r w:rsidRPr="008E3EC3">
        <w:rPr>
          <w:rFonts w:ascii="Calibri" w:eastAsia="Calibri" w:hAnsi="Calibri" w:cs="Calibri"/>
          <w:color w:val="000000" w:themeColor="text1"/>
          <w:sz w:val="24"/>
          <w:szCs w:val="24"/>
        </w:rPr>
        <w:t> (Accessed: March 13, 2025).</w:t>
      </w:r>
    </w:p>
    <w:p w14:paraId="799870DC" w14:textId="4183E037" w:rsidR="00FD003D" w:rsidRPr="008E3EC3" w:rsidRDefault="00FD003D" w:rsidP="00E60D3B">
      <w:pPr>
        <w:rPr>
          <w:rFonts w:ascii="Calibri" w:eastAsia="Calibri" w:hAnsi="Calibri" w:cs="Calibri"/>
          <w:color w:val="000000" w:themeColor="text1"/>
          <w:sz w:val="24"/>
          <w:szCs w:val="24"/>
        </w:rPr>
      </w:pPr>
      <w:proofErr w:type="spellStart"/>
      <w:r w:rsidRPr="008E3EC3">
        <w:rPr>
          <w:rFonts w:ascii="Calibri" w:eastAsia="Calibri" w:hAnsi="Calibri" w:cs="Calibri"/>
          <w:color w:val="000000" w:themeColor="text1"/>
          <w:sz w:val="24"/>
          <w:szCs w:val="24"/>
        </w:rPr>
        <w:t>Hildersley</w:t>
      </w:r>
      <w:proofErr w:type="spellEnd"/>
      <w:r w:rsidRPr="008E3EC3">
        <w:rPr>
          <w:rFonts w:ascii="Calibri" w:eastAsia="Calibri" w:hAnsi="Calibri" w:cs="Calibri"/>
          <w:color w:val="000000" w:themeColor="text1"/>
          <w:sz w:val="24"/>
          <w:szCs w:val="24"/>
        </w:rPr>
        <w:t>, R, Potts, L, Anderson, C, Henderson, C. (2020) 'Improvement for most, but not all: Changes in Newspaper Coverage of Mental Illness from 2008 to 2019 in England', </w:t>
      </w:r>
      <w:r w:rsidRPr="008E3EC3">
        <w:rPr>
          <w:rFonts w:ascii="Calibri" w:eastAsia="Calibri" w:hAnsi="Calibri" w:cs="Calibri"/>
          <w:i/>
          <w:iCs/>
          <w:color w:val="000000" w:themeColor="text1"/>
          <w:sz w:val="24"/>
          <w:szCs w:val="24"/>
        </w:rPr>
        <w:t>Epidemiology and Psychiatric Sciences</w:t>
      </w:r>
      <w:r w:rsidRPr="008E3EC3">
        <w:rPr>
          <w:rFonts w:ascii="Calibri" w:eastAsia="Calibri" w:hAnsi="Calibri" w:cs="Calibri"/>
          <w:color w:val="000000" w:themeColor="text1"/>
          <w:sz w:val="24"/>
          <w:szCs w:val="24"/>
        </w:rPr>
        <w:t>, 29, pp. 177. Available at: </w:t>
      </w:r>
      <w:hyperlink r:id="rId53" w:history="1">
        <w:r w:rsidRPr="008E3EC3">
          <w:rPr>
            <w:rStyle w:val="Hyperlink"/>
            <w:rFonts w:ascii="Calibri" w:eastAsia="Calibri" w:hAnsi="Calibri" w:cs="Calibri"/>
            <w:sz w:val="24"/>
            <w:szCs w:val="24"/>
          </w:rPr>
          <w:t>Improvement for most, but not all: changes in newspaper coverage of mental illness from 2008 to 2019 in England | Epidemiology and Psychiatric Sciences | Cambridge Core</w:t>
        </w:r>
      </w:hyperlink>
      <w:r w:rsidRPr="008E3EC3">
        <w:rPr>
          <w:rFonts w:ascii="Calibri" w:eastAsia="Calibri" w:hAnsi="Calibri" w:cs="Calibri"/>
          <w:color w:val="000000" w:themeColor="text1"/>
          <w:sz w:val="24"/>
          <w:szCs w:val="24"/>
        </w:rPr>
        <w:t>. (Accessed on March 9, 202</w:t>
      </w:r>
      <w:r w:rsidR="00C86458" w:rsidRPr="008E3EC3">
        <w:rPr>
          <w:rFonts w:ascii="Calibri" w:eastAsia="Calibri" w:hAnsi="Calibri" w:cs="Calibri"/>
          <w:color w:val="000000" w:themeColor="text1"/>
          <w:sz w:val="24"/>
          <w:szCs w:val="24"/>
        </w:rPr>
        <w:t>5</w:t>
      </w:r>
      <w:r w:rsidRPr="008E3EC3">
        <w:rPr>
          <w:rFonts w:ascii="Calibri" w:eastAsia="Calibri" w:hAnsi="Calibri" w:cs="Calibri"/>
          <w:color w:val="000000" w:themeColor="text1"/>
          <w:sz w:val="24"/>
          <w:szCs w:val="24"/>
        </w:rPr>
        <w:t>).</w:t>
      </w:r>
    </w:p>
    <w:p w14:paraId="5CE7D15F" w14:textId="026CAF3A" w:rsidR="00D41A59" w:rsidRPr="008E3EC3" w:rsidRDefault="00D41A59"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Holmberg, C. (2023) 'Schizophrenia in Print, Digital, and Audiovisual Media: Trends, Topics, and Results </w:t>
      </w:r>
      <w:r w:rsidR="00D742B8" w:rsidRPr="008E3EC3">
        <w:rPr>
          <w:rFonts w:ascii="Calibri" w:eastAsia="Calibri" w:hAnsi="Calibri" w:cs="Calibri"/>
          <w:color w:val="000000" w:themeColor="text1"/>
          <w:sz w:val="24"/>
          <w:szCs w:val="24"/>
        </w:rPr>
        <w:t>from</w:t>
      </w:r>
      <w:r w:rsidRPr="008E3EC3">
        <w:rPr>
          <w:rFonts w:ascii="Calibri" w:eastAsia="Calibri" w:hAnsi="Calibri" w:cs="Calibri"/>
          <w:color w:val="000000" w:themeColor="text1"/>
          <w:sz w:val="24"/>
          <w:szCs w:val="24"/>
        </w:rPr>
        <w:t xml:space="preserve"> an Anti-Stigma Intervention Targeting </w:t>
      </w:r>
      <w:r w:rsidR="009437A8" w:rsidRPr="008E3EC3">
        <w:rPr>
          <w:rFonts w:ascii="Calibri" w:eastAsia="Calibri" w:hAnsi="Calibri" w:cs="Calibri"/>
          <w:color w:val="000000" w:themeColor="text1"/>
          <w:sz w:val="24"/>
          <w:szCs w:val="24"/>
        </w:rPr>
        <w:t>Media Professionals</w:t>
      </w:r>
      <w:r w:rsidRPr="008E3EC3">
        <w:rPr>
          <w:rFonts w:ascii="Calibri" w:eastAsia="Calibri" w:hAnsi="Calibri" w:cs="Calibri"/>
          <w:color w:val="000000" w:themeColor="text1"/>
          <w:sz w:val="24"/>
          <w:szCs w:val="24"/>
        </w:rPr>
        <w:t>', </w:t>
      </w:r>
      <w:r w:rsidRPr="008E3EC3">
        <w:rPr>
          <w:rFonts w:ascii="Calibri" w:eastAsia="Calibri" w:hAnsi="Calibri" w:cs="Calibri"/>
          <w:i/>
          <w:iCs/>
          <w:color w:val="000000" w:themeColor="text1"/>
          <w:sz w:val="24"/>
          <w:szCs w:val="24"/>
        </w:rPr>
        <w:t>Schizophrenia Bulletin Open</w:t>
      </w:r>
      <w:r w:rsidRPr="008E3EC3">
        <w:rPr>
          <w:rFonts w:ascii="Calibri" w:eastAsia="Calibri" w:hAnsi="Calibri" w:cs="Calibri"/>
          <w:color w:val="000000" w:themeColor="text1"/>
          <w:sz w:val="24"/>
          <w:szCs w:val="24"/>
        </w:rPr>
        <w:t>, 4(1), pp. 18. Available at: </w:t>
      </w:r>
      <w:hyperlink r:id="rId54" w:history="1">
        <w:r w:rsidRPr="008E3EC3">
          <w:rPr>
            <w:rStyle w:val="Hyperlink"/>
            <w:rFonts w:ascii="Calibri" w:eastAsia="Calibri" w:hAnsi="Calibri" w:cs="Calibri"/>
            <w:sz w:val="24"/>
            <w:szCs w:val="24"/>
          </w:rPr>
          <w:t>Schizophrenia in Print, Digital, and Audiovisual Media: Trends, Topics, and Results From an Anti-Stigma Intervention Targeting Media Professionals | Schizophrenia Bulletin Open | Oxford Academic</w:t>
        </w:r>
      </w:hyperlink>
      <w:r w:rsidRPr="008E3EC3">
        <w:rPr>
          <w:rFonts w:ascii="Calibri" w:eastAsia="Calibri" w:hAnsi="Calibri" w:cs="Calibri"/>
          <w:color w:val="000000" w:themeColor="text1"/>
          <w:sz w:val="24"/>
          <w:szCs w:val="24"/>
        </w:rPr>
        <w:t> (Accessed on October 20, 2024).</w:t>
      </w:r>
    </w:p>
    <w:p w14:paraId="22B4E138" w14:textId="625A6B11" w:rsidR="00F7706E" w:rsidRPr="008E3EC3" w:rsidRDefault="00F7706E"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Hodgins, S, Muller-Isberner, R. (2018) 'Preventing Crime by People with Schizophrenic Disorders: The Role of Psychiatric Services', </w:t>
      </w:r>
      <w:r w:rsidRPr="008E3EC3">
        <w:rPr>
          <w:rFonts w:ascii="Calibri" w:eastAsia="Calibri" w:hAnsi="Calibri" w:cs="Calibri"/>
          <w:i/>
          <w:iCs/>
          <w:color w:val="000000" w:themeColor="text1"/>
          <w:sz w:val="24"/>
          <w:szCs w:val="24"/>
        </w:rPr>
        <w:t>The British Journal of Psychiatry,</w:t>
      </w:r>
      <w:r w:rsidRPr="008E3EC3">
        <w:rPr>
          <w:rFonts w:ascii="Calibri" w:eastAsia="Calibri" w:hAnsi="Calibri" w:cs="Calibri"/>
          <w:color w:val="000000" w:themeColor="text1"/>
          <w:sz w:val="24"/>
          <w:szCs w:val="24"/>
        </w:rPr>
        <w:t> 185(3), pp. 245-250. Available at: </w:t>
      </w:r>
      <w:hyperlink r:id="rId55" w:history="1">
        <w:r w:rsidRPr="008E3EC3">
          <w:rPr>
            <w:rStyle w:val="Hyperlink"/>
            <w:rFonts w:ascii="Calibri" w:eastAsia="Calibri" w:hAnsi="Calibri" w:cs="Calibri"/>
            <w:sz w:val="24"/>
            <w:szCs w:val="24"/>
          </w:rPr>
          <w:t>Preventing crime by people with schizophrenic disorders: the role of psychiatric services | The British Journal of Psychiatry | Cambridge Core</w:t>
        </w:r>
      </w:hyperlink>
      <w:r w:rsidRPr="008E3EC3">
        <w:rPr>
          <w:rFonts w:ascii="Calibri" w:eastAsia="Calibri" w:hAnsi="Calibri" w:cs="Calibri"/>
          <w:color w:val="000000" w:themeColor="text1"/>
          <w:sz w:val="24"/>
          <w:szCs w:val="24"/>
        </w:rPr>
        <w:t>. (Accessed on November 13, 2024)</w:t>
      </w:r>
    </w:p>
    <w:p w14:paraId="10459770" w14:textId="49433F28" w:rsidR="006D04BD" w:rsidRPr="008E3EC3" w:rsidRDefault="006D04BD"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Hunny, S. (2022) 'How Short or Long Should </w:t>
      </w:r>
      <w:proofErr w:type="gramStart"/>
      <w:r w:rsidRPr="008E3EC3">
        <w:rPr>
          <w:rFonts w:ascii="Calibri" w:eastAsia="Calibri" w:hAnsi="Calibri" w:cs="Calibri"/>
          <w:color w:val="000000" w:themeColor="text1"/>
          <w:sz w:val="24"/>
          <w:szCs w:val="24"/>
        </w:rPr>
        <w:t>A</w:t>
      </w:r>
      <w:proofErr w:type="gramEnd"/>
      <w:r w:rsidRPr="008E3EC3">
        <w:rPr>
          <w:rFonts w:ascii="Calibri" w:eastAsia="Calibri" w:hAnsi="Calibri" w:cs="Calibri"/>
          <w:color w:val="000000" w:themeColor="text1"/>
          <w:sz w:val="24"/>
          <w:szCs w:val="24"/>
        </w:rPr>
        <w:t xml:space="preserve"> Questionnaire for any Research? Researchers Dilemma in Deciding the Appropriate Questionnaire Length',</w:t>
      </w:r>
      <w:r w:rsidRPr="008E3EC3">
        <w:rPr>
          <w:rFonts w:ascii="Calibri" w:eastAsia="Calibri" w:hAnsi="Calibri" w:cs="Calibri"/>
          <w:i/>
          <w:iCs/>
          <w:color w:val="000000" w:themeColor="text1"/>
          <w:sz w:val="24"/>
          <w:szCs w:val="24"/>
        </w:rPr>
        <w:t> Saudi Journal of Anaesthesia</w:t>
      </w:r>
      <w:r w:rsidRPr="008E3EC3">
        <w:rPr>
          <w:rFonts w:ascii="Calibri" w:eastAsia="Calibri" w:hAnsi="Calibri" w:cs="Calibri"/>
          <w:color w:val="000000" w:themeColor="text1"/>
          <w:sz w:val="24"/>
          <w:szCs w:val="24"/>
        </w:rPr>
        <w:t>, 16(1), pp.65-68. Available at: </w:t>
      </w:r>
      <w:hyperlink r:id="rId56" w:history="1">
        <w:r w:rsidRPr="008E3EC3">
          <w:rPr>
            <w:rStyle w:val="Hyperlink"/>
            <w:rFonts w:ascii="Calibri" w:eastAsia="Calibri" w:hAnsi="Calibri" w:cs="Calibri"/>
            <w:sz w:val="24"/>
            <w:szCs w:val="24"/>
          </w:rPr>
          <w:t>Saudi Journal of Anaesthesia</w:t>
        </w:r>
      </w:hyperlink>
      <w:r w:rsidRPr="008E3EC3">
        <w:rPr>
          <w:rFonts w:ascii="Calibri" w:eastAsia="Calibri" w:hAnsi="Calibri" w:cs="Calibri"/>
          <w:color w:val="000000" w:themeColor="text1"/>
          <w:sz w:val="24"/>
          <w:szCs w:val="24"/>
        </w:rPr>
        <w:t>. (Accessed on January 3, 2025).</w:t>
      </w:r>
    </w:p>
    <w:p w14:paraId="0BD4F90B" w14:textId="3ECE9200" w:rsidR="003550CC" w:rsidRPr="008E3EC3" w:rsidRDefault="003550CC"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Jones, R, Lichtenstein, P, Grann, M, </w:t>
      </w:r>
      <w:proofErr w:type="spellStart"/>
      <w:r w:rsidRPr="008E3EC3">
        <w:rPr>
          <w:rFonts w:ascii="Calibri" w:eastAsia="Calibri" w:hAnsi="Calibri" w:cs="Calibri"/>
          <w:color w:val="000000" w:themeColor="text1"/>
          <w:sz w:val="24"/>
          <w:szCs w:val="24"/>
        </w:rPr>
        <w:t>Langstrom</w:t>
      </w:r>
      <w:proofErr w:type="spellEnd"/>
      <w:r w:rsidRPr="008E3EC3">
        <w:rPr>
          <w:rFonts w:ascii="Calibri" w:eastAsia="Calibri" w:hAnsi="Calibri" w:cs="Calibri"/>
          <w:color w:val="000000" w:themeColor="text1"/>
          <w:sz w:val="24"/>
          <w:szCs w:val="24"/>
        </w:rPr>
        <w:t>, N, Fazel, S. (2011) 'Alcohol Use Disorders in Schizophrenia: A National Cohort Study of 12,653 Patients', </w:t>
      </w:r>
      <w:r w:rsidRPr="008E3EC3">
        <w:rPr>
          <w:rFonts w:ascii="Calibri" w:eastAsia="Calibri" w:hAnsi="Calibri" w:cs="Calibri"/>
          <w:i/>
          <w:iCs/>
          <w:color w:val="000000" w:themeColor="text1"/>
          <w:sz w:val="24"/>
          <w:szCs w:val="24"/>
        </w:rPr>
        <w:t>Journal of Clinical Psychiatry,</w:t>
      </w:r>
      <w:r w:rsidRPr="008E3EC3">
        <w:rPr>
          <w:rFonts w:ascii="Calibri" w:eastAsia="Calibri" w:hAnsi="Calibri" w:cs="Calibri"/>
          <w:color w:val="000000" w:themeColor="text1"/>
          <w:sz w:val="24"/>
          <w:szCs w:val="24"/>
        </w:rPr>
        <w:t xml:space="preserve"> 72(6), pp 775-779. Available at: </w:t>
      </w:r>
      <w:hyperlink r:id="rId57" w:history="1">
        <w:r w:rsidRPr="008E3EC3">
          <w:rPr>
            <w:rStyle w:val="Hyperlink"/>
            <w:rFonts w:ascii="Calibri" w:eastAsia="Calibri" w:hAnsi="Calibri" w:cs="Calibri"/>
            <w:sz w:val="24"/>
            <w:szCs w:val="24"/>
          </w:rPr>
          <w:t>Alcohol Use Disorders in Schizophrenia: A National Cohort Study of 12,653 Patients</w:t>
        </w:r>
      </w:hyperlink>
      <w:r w:rsidRPr="008E3EC3">
        <w:rPr>
          <w:rFonts w:ascii="Calibri" w:eastAsia="Calibri" w:hAnsi="Calibri" w:cs="Calibri"/>
          <w:color w:val="000000" w:themeColor="text1"/>
          <w:sz w:val="24"/>
          <w:szCs w:val="24"/>
        </w:rPr>
        <w:t>. (Accessed on November 11, 2024).</w:t>
      </w:r>
    </w:p>
    <w:p w14:paraId="63847272" w14:textId="74F27F20" w:rsidR="00844051" w:rsidRPr="008E3EC3" w:rsidRDefault="00844051"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lastRenderedPageBreak/>
        <w:t>Khokhar, J, Dwiel, L, Henricks, A, Doucette, W, Green, A. (2019) 'The Link between Schizophrenia and Substance Use Disorder: A Unifying Hypothesis', </w:t>
      </w:r>
      <w:r w:rsidRPr="008E3EC3">
        <w:rPr>
          <w:rFonts w:ascii="Calibri" w:eastAsia="Calibri" w:hAnsi="Calibri" w:cs="Calibri"/>
          <w:i/>
          <w:iCs/>
          <w:color w:val="000000" w:themeColor="text1"/>
          <w:sz w:val="24"/>
          <w:szCs w:val="24"/>
        </w:rPr>
        <w:t>Schizophrenia Research,</w:t>
      </w:r>
      <w:r w:rsidRPr="008E3EC3">
        <w:rPr>
          <w:rFonts w:ascii="Calibri" w:eastAsia="Calibri" w:hAnsi="Calibri" w:cs="Calibri"/>
          <w:color w:val="000000" w:themeColor="text1"/>
          <w:sz w:val="24"/>
          <w:szCs w:val="24"/>
        </w:rPr>
        <w:t> 194, pp. 78-85. Available at: </w:t>
      </w:r>
      <w:hyperlink r:id="rId58" w:history="1">
        <w:r w:rsidRPr="008E3EC3">
          <w:rPr>
            <w:rStyle w:val="Hyperlink"/>
            <w:rFonts w:ascii="Calibri" w:eastAsia="Calibri" w:hAnsi="Calibri" w:cs="Calibri"/>
            <w:sz w:val="24"/>
            <w:szCs w:val="24"/>
          </w:rPr>
          <w:t>The Link Between Schizophrenia and Substance Use Disorder: A Unifying Hypothesis - PMC</w:t>
        </w:r>
      </w:hyperlink>
      <w:r w:rsidRPr="008E3EC3">
        <w:rPr>
          <w:rFonts w:ascii="Calibri" w:eastAsia="Calibri" w:hAnsi="Calibri" w:cs="Calibri"/>
          <w:color w:val="000000" w:themeColor="text1"/>
          <w:sz w:val="24"/>
          <w:szCs w:val="24"/>
        </w:rPr>
        <w:t>. (Accessed on March 8, 2025).</w:t>
      </w:r>
    </w:p>
    <w:p w14:paraId="58BF3411" w14:textId="437DFC7D" w:rsidR="0001608E" w:rsidRPr="008E3EC3" w:rsidRDefault="0001608E"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Kingdon, D, Turkington, D. (2022) </w:t>
      </w:r>
      <w:r w:rsidRPr="008E3EC3">
        <w:rPr>
          <w:rFonts w:ascii="Calibri" w:eastAsia="Calibri" w:hAnsi="Calibri" w:cs="Calibri"/>
          <w:i/>
          <w:iCs/>
          <w:color w:val="000000" w:themeColor="text1"/>
          <w:sz w:val="24"/>
          <w:szCs w:val="24"/>
        </w:rPr>
        <w:t>Cognitive-Behavioural Therapy of Schizophrenia</w:t>
      </w:r>
      <w:r w:rsidRPr="008E3EC3">
        <w:rPr>
          <w:rFonts w:ascii="Calibri" w:eastAsia="Calibri" w:hAnsi="Calibri" w:cs="Calibri"/>
          <w:color w:val="000000" w:themeColor="text1"/>
          <w:sz w:val="24"/>
          <w:szCs w:val="24"/>
        </w:rPr>
        <w:t xml:space="preserve">. London: Psychology Press. Available at: </w:t>
      </w:r>
      <w:hyperlink r:id="rId59" w:history="1">
        <w:r w:rsidRPr="008E3EC3">
          <w:rPr>
            <w:rStyle w:val="Hyperlink"/>
            <w:rFonts w:ascii="Calibri" w:eastAsia="Calibri" w:hAnsi="Calibri" w:cs="Calibri"/>
            <w:sz w:val="24"/>
            <w:szCs w:val="24"/>
          </w:rPr>
          <w:t>Cognitive-</w:t>
        </w:r>
        <w:proofErr w:type="spellStart"/>
        <w:r w:rsidRPr="008E3EC3">
          <w:rPr>
            <w:rStyle w:val="Hyperlink"/>
            <w:rFonts w:ascii="Calibri" w:eastAsia="Calibri" w:hAnsi="Calibri" w:cs="Calibri"/>
            <w:sz w:val="24"/>
            <w:szCs w:val="24"/>
          </w:rPr>
          <w:t>Behavioral</w:t>
        </w:r>
        <w:proofErr w:type="spellEnd"/>
        <w:r w:rsidRPr="008E3EC3">
          <w:rPr>
            <w:rStyle w:val="Hyperlink"/>
            <w:rFonts w:ascii="Calibri" w:eastAsia="Calibri" w:hAnsi="Calibri" w:cs="Calibri"/>
            <w:sz w:val="24"/>
            <w:szCs w:val="24"/>
          </w:rPr>
          <w:t xml:space="preserve"> Therapy of Schizophrenia | David G. Kingdon, Doug</w:t>
        </w:r>
      </w:hyperlink>
      <w:r w:rsidRPr="008E3EC3">
        <w:rPr>
          <w:rFonts w:ascii="Calibri" w:eastAsia="Calibri" w:hAnsi="Calibri" w:cs="Calibri"/>
          <w:color w:val="000000" w:themeColor="text1"/>
          <w:sz w:val="24"/>
          <w:szCs w:val="24"/>
        </w:rPr>
        <w:t>. (Accessed on March 14, 2025).</w:t>
      </w:r>
    </w:p>
    <w:p w14:paraId="7F7578F9" w14:textId="6A51911A" w:rsidR="005F3730" w:rsidRPr="008E3EC3" w:rsidRDefault="005F3730" w:rsidP="00E60D3B">
      <w:pPr>
        <w:rPr>
          <w:rFonts w:ascii="Calibri" w:eastAsia="Calibri" w:hAnsi="Calibri" w:cs="Calibri"/>
          <w:color w:val="000000" w:themeColor="text1"/>
          <w:sz w:val="24"/>
          <w:szCs w:val="24"/>
        </w:rPr>
      </w:pPr>
      <w:proofErr w:type="spellStart"/>
      <w:r w:rsidRPr="008E3EC3">
        <w:rPr>
          <w:rFonts w:ascii="Calibri" w:eastAsia="Calibri" w:hAnsi="Calibri" w:cs="Calibri"/>
          <w:color w:val="000000" w:themeColor="text1"/>
          <w:sz w:val="24"/>
          <w:szCs w:val="24"/>
        </w:rPr>
        <w:t>Kirchebner</w:t>
      </w:r>
      <w:proofErr w:type="spellEnd"/>
      <w:r w:rsidRPr="008E3EC3">
        <w:rPr>
          <w:rFonts w:ascii="Calibri" w:eastAsia="Calibri" w:hAnsi="Calibri" w:cs="Calibri"/>
          <w:color w:val="000000" w:themeColor="text1"/>
          <w:sz w:val="24"/>
          <w:szCs w:val="24"/>
        </w:rPr>
        <w:t xml:space="preserve">, J, </w:t>
      </w:r>
      <w:proofErr w:type="spellStart"/>
      <w:r w:rsidRPr="008E3EC3">
        <w:rPr>
          <w:rFonts w:ascii="Calibri" w:eastAsia="Calibri" w:hAnsi="Calibri" w:cs="Calibri"/>
          <w:color w:val="000000" w:themeColor="text1"/>
          <w:sz w:val="24"/>
          <w:szCs w:val="24"/>
        </w:rPr>
        <w:t>Sonnweber</w:t>
      </w:r>
      <w:proofErr w:type="spellEnd"/>
      <w:r w:rsidRPr="008E3EC3">
        <w:rPr>
          <w:rFonts w:ascii="Calibri" w:eastAsia="Calibri" w:hAnsi="Calibri" w:cs="Calibri"/>
          <w:color w:val="000000" w:themeColor="text1"/>
          <w:sz w:val="24"/>
          <w:szCs w:val="24"/>
        </w:rPr>
        <w:t>, M, Nater, U, Gunther, M, Lau, S. (2022) 'Stress, Schizophrenia, and Violence: A Machine Learning Approach', </w:t>
      </w:r>
      <w:r w:rsidRPr="008E3EC3">
        <w:rPr>
          <w:rFonts w:ascii="Calibri" w:eastAsia="Calibri" w:hAnsi="Calibri" w:cs="Calibri"/>
          <w:i/>
          <w:iCs/>
          <w:color w:val="000000" w:themeColor="text1"/>
          <w:sz w:val="24"/>
          <w:szCs w:val="24"/>
        </w:rPr>
        <w:t>Journal of Interpersonal Violence</w:t>
      </w:r>
      <w:r w:rsidRPr="008E3EC3">
        <w:rPr>
          <w:rFonts w:ascii="Calibri" w:eastAsia="Calibri" w:hAnsi="Calibri" w:cs="Calibri"/>
          <w:color w:val="000000" w:themeColor="text1"/>
          <w:sz w:val="24"/>
          <w:szCs w:val="24"/>
        </w:rPr>
        <w:t>, 37(1), pp. 602-622. Available at: </w:t>
      </w:r>
      <w:hyperlink r:id="rId60" w:history="1">
        <w:r w:rsidRPr="008E3EC3">
          <w:rPr>
            <w:rStyle w:val="Hyperlink"/>
            <w:rFonts w:ascii="Calibri" w:eastAsia="Calibri" w:hAnsi="Calibri" w:cs="Calibri"/>
            <w:sz w:val="24"/>
            <w:szCs w:val="24"/>
          </w:rPr>
          <w:t xml:space="preserve">Stress, Schizophrenia, and Violence: A Machine Learning Approach - Johannes </w:t>
        </w:r>
        <w:proofErr w:type="spellStart"/>
        <w:r w:rsidRPr="008E3EC3">
          <w:rPr>
            <w:rStyle w:val="Hyperlink"/>
            <w:rFonts w:ascii="Calibri" w:eastAsia="Calibri" w:hAnsi="Calibri" w:cs="Calibri"/>
            <w:sz w:val="24"/>
            <w:szCs w:val="24"/>
          </w:rPr>
          <w:t>Kirchebner</w:t>
        </w:r>
        <w:proofErr w:type="spellEnd"/>
        <w:r w:rsidRPr="008E3EC3">
          <w:rPr>
            <w:rStyle w:val="Hyperlink"/>
            <w:rFonts w:ascii="Calibri" w:eastAsia="Calibri" w:hAnsi="Calibri" w:cs="Calibri"/>
            <w:sz w:val="24"/>
            <w:szCs w:val="24"/>
          </w:rPr>
          <w:t xml:space="preserve">, Martina </w:t>
        </w:r>
        <w:proofErr w:type="spellStart"/>
        <w:r w:rsidRPr="008E3EC3">
          <w:rPr>
            <w:rStyle w:val="Hyperlink"/>
            <w:rFonts w:ascii="Calibri" w:eastAsia="Calibri" w:hAnsi="Calibri" w:cs="Calibri"/>
            <w:sz w:val="24"/>
            <w:szCs w:val="24"/>
          </w:rPr>
          <w:t>Sonnweber</w:t>
        </w:r>
        <w:proofErr w:type="spellEnd"/>
        <w:r w:rsidRPr="008E3EC3">
          <w:rPr>
            <w:rStyle w:val="Hyperlink"/>
            <w:rFonts w:ascii="Calibri" w:eastAsia="Calibri" w:hAnsi="Calibri" w:cs="Calibri"/>
            <w:sz w:val="24"/>
            <w:szCs w:val="24"/>
          </w:rPr>
          <w:t xml:space="preserve">, </w:t>
        </w:r>
        <w:proofErr w:type="spellStart"/>
        <w:r w:rsidRPr="008E3EC3">
          <w:rPr>
            <w:rStyle w:val="Hyperlink"/>
            <w:rFonts w:ascii="Calibri" w:eastAsia="Calibri" w:hAnsi="Calibri" w:cs="Calibri"/>
            <w:sz w:val="24"/>
            <w:szCs w:val="24"/>
          </w:rPr>
          <w:t>Urs</w:t>
        </w:r>
        <w:proofErr w:type="spellEnd"/>
        <w:r w:rsidRPr="008E3EC3">
          <w:rPr>
            <w:rStyle w:val="Hyperlink"/>
            <w:rFonts w:ascii="Calibri" w:eastAsia="Calibri" w:hAnsi="Calibri" w:cs="Calibri"/>
            <w:sz w:val="24"/>
            <w:szCs w:val="24"/>
          </w:rPr>
          <w:t xml:space="preserve"> M. Nater, Moritz Günther, Steffen Lau, 2022</w:t>
        </w:r>
      </w:hyperlink>
      <w:r w:rsidRPr="008E3EC3">
        <w:rPr>
          <w:rFonts w:ascii="Calibri" w:eastAsia="Calibri" w:hAnsi="Calibri" w:cs="Calibri"/>
          <w:color w:val="000000" w:themeColor="text1"/>
          <w:sz w:val="24"/>
          <w:szCs w:val="24"/>
        </w:rPr>
        <w:t>. (Accessed on November 20, 2024).</w:t>
      </w:r>
    </w:p>
    <w:p w14:paraId="50A7DF2A" w14:textId="296C2FCB" w:rsidR="005C6023" w:rsidRPr="008E3EC3" w:rsidRDefault="005C6023"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Lamberti, S, Katsetos, V, Jacobowitz, D, Weisman, R. (2020) 'Psychosis, Mania, and Criminal Recidivism: Associations and Implications for Prevention', </w:t>
      </w:r>
      <w:r w:rsidRPr="008E3EC3">
        <w:rPr>
          <w:rFonts w:ascii="Calibri" w:eastAsia="Calibri" w:hAnsi="Calibri" w:cs="Calibri"/>
          <w:i/>
          <w:iCs/>
          <w:color w:val="000000" w:themeColor="text1"/>
          <w:sz w:val="24"/>
          <w:szCs w:val="24"/>
        </w:rPr>
        <w:t>Harvard Review of Psychiatry</w:t>
      </w:r>
      <w:r w:rsidRPr="008E3EC3">
        <w:rPr>
          <w:rFonts w:ascii="Calibri" w:eastAsia="Calibri" w:hAnsi="Calibri" w:cs="Calibri"/>
          <w:color w:val="000000" w:themeColor="text1"/>
          <w:sz w:val="24"/>
          <w:szCs w:val="24"/>
        </w:rPr>
        <w:t>, 28(3), pp. 179-202. Available at: </w:t>
      </w:r>
      <w:hyperlink r:id="rId61" w:history="1">
        <w:r w:rsidRPr="008E3EC3">
          <w:rPr>
            <w:rStyle w:val="Hyperlink"/>
            <w:rFonts w:ascii="Calibri" w:eastAsia="Calibri" w:hAnsi="Calibri" w:cs="Calibri"/>
            <w:sz w:val="24"/>
            <w:szCs w:val="24"/>
          </w:rPr>
          <w:t>Harvard Review of Psychiatry</w:t>
        </w:r>
      </w:hyperlink>
      <w:r w:rsidRPr="008E3EC3">
        <w:rPr>
          <w:rFonts w:ascii="Calibri" w:eastAsia="Calibri" w:hAnsi="Calibri" w:cs="Calibri"/>
          <w:color w:val="000000" w:themeColor="text1"/>
          <w:sz w:val="24"/>
          <w:szCs w:val="24"/>
        </w:rPr>
        <w:t>. (Accessed on November 20, 2024).</w:t>
      </w:r>
    </w:p>
    <w:p w14:paraId="7F72AA46" w14:textId="373D58A2" w:rsidR="006A5994" w:rsidRPr="008E3EC3" w:rsidRDefault="006A5994"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Lehto, M, Karjalainen, M. (2024) </w:t>
      </w:r>
      <w:r w:rsidRPr="008E3EC3">
        <w:rPr>
          <w:rFonts w:ascii="Calibri" w:eastAsia="Calibri" w:hAnsi="Calibri" w:cs="Calibri"/>
          <w:i/>
          <w:iCs/>
          <w:color w:val="000000" w:themeColor="text1"/>
          <w:sz w:val="24"/>
          <w:szCs w:val="24"/>
        </w:rPr>
        <w:t>Proceedings of the 23rd European Conference on Cyber Warfare and Security</w:t>
      </w:r>
      <w:r w:rsidRPr="008E3EC3">
        <w:rPr>
          <w:rFonts w:ascii="Calibri" w:eastAsia="Calibri" w:hAnsi="Calibri" w:cs="Calibri"/>
          <w:color w:val="000000" w:themeColor="text1"/>
          <w:sz w:val="24"/>
          <w:szCs w:val="24"/>
        </w:rPr>
        <w:t>. Place of publication: Finland, University of Applied Science. Available at: </w:t>
      </w:r>
      <w:hyperlink r:id="rId62" w:anchor="v=onepage&amp;q=what%20is%20Pragmatism%20in%20research%3F&amp;f=false" w:history="1">
        <w:r w:rsidRPr="008E3EC3">
          <w:rPr>
            <w:rStyle w:val="Hyperlink"/>
            <w:rFonts w:ascii="Calibri" w:eastAsia="Calibri" w:hAnsi="Calibri" w:cs="Calibri"/>
            <w:sz w:val="24"/>
            <w:szCs w:val="24"/>
          </w:rPr>
          <w:t>Proceedings of the 23rd European Conference on Cyber Warfare and Security - Google Books</w:t>
        </w:r>
      </w:hyperlink>
      <w:r w:rsidRPr="008E3EC3">
        <w:rPr>
          <w:rFonts w:ascii="Calibri" w:eastAsia="Calibri" w:hAnsi="Calibri" w:cs="Calibri"/>
          <w:color w:val="000000" w:themeColor="text1"/>
          <w:sz w:val="24"/>
          <w:szCs w:val="24"/>
        </w:rPr>
        <w:t>. (Accessed on January 6, 2025).</w:t>
      </w:r>
    </w:p>
    <w:p w14:paraId="4A81A403" w14:textId="60460892" w:rsidR="00E7654D" w:rsidRPr="008E3EC3" w:rsidRDefault="00E7654D"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Li, Y, </w:t>
      </w:r>
      <w:proofErr w:type="spellStart"/>
      <w:r w:rsidRPr="008E3EC3">
        <w:rPr>
          <w:rFonts w:ascii="Calibri" w:eastAsia="Calibri" w:hAnsi="Calibri" w:cs="Calibri"/>
          <w:color w:val="000000" w:themeColor="text1"/>
          <w:sz w:val="24"/>
          <w:szCs w:val="24"/>
        </w:rPr>
        <w:t>Hildersley</w:t>
      </w:r>
      <w:proofErr w:type="spellEnd"/>
      <w:r w:rsidRPr="008E3EC3">
        <w:rPr>
          <w:rFonts w:ascii="Calibri" w:eastAsia="Calibri" w:hAnsi="Calibri" w:cs="Calibri"/>
          <w:color w:val="000000" w:themeColor="text1"/>
          <w:sz w:val="24"/>
          <w:szCs w:val="24"/>
        </w:rPr>
        <w:t>, R, Ho, G, Potts, L, Henderson, C. (2021) 'Relationship between types of UK National Newspapers, Illness Classification, and Stigmatising Coverage of Mental Disorders', </w:t>
      </w:r>
      <w:r w:rsidRPr="008E3EC3">
        <w:rPr>
          <w:rFonts w:ascii="Calibri" w:eastAsia="Calibri" w:hAnsi="Calibri" w:cs="Calibri"/>
          <w:i/>
          <w:iCs/>
          <w:color w:val="000000" w:themeColor="text1"/>
          <w:sz w:val="24"/>
          <w:szCs w:val="24"/>
        </w:rPr>
        <w:t>Social Psychiatry and Psychiatric Epidemiology,</w:t>
      </w:r>
      <w:r w:rsidRPr="008E3EC3">
        <w:rPr>
          <w:rFonts w:ascii="Calibri" w:eastAsia="Calibri" w:hAnsi="Calibri" w:cs="Calibri"/>
          <w:color w:val="000000" w:themeColor="text1"/>
          <w:sz w:val="24"/>
          <w:szCs w:val="24"/>
        </w:rPr>
        <w:t> 56, pp. 1527-1535. Available at: </w:t>
      </w:r>
      <w:hyperlink r:id="rId63" w:history="1">
        <w:r w:rsidRPr="008E3EC3">
          <w:rPr>
            <w:rStyle w:val="Hyperlink"/>
            <w:rFonts w:ascii="Calibri" w:eastAsia="Calibri" w:hAnsi="Calibri" w:cs="Calibri"/>
            <w:sz w:val="24"/>
            <w:szCs w:val="24"/>
          </w:rPr>
          <w:t>s00127-021-02027-7.pdf</w:t>
        </w:r>
      </w:hyperlink>
      <w:r w:rsidRPr="008E3EC3">
        <w:rPr>
          <w:rFonts w:ascii="Calibri" w:eastAsia="Calibri" w:hAnsi="Calibri" w:cs="Calibri"/>
          <w:color w:val="000000" w:themeColor="text1"/>
          <w:sz w:val="24"/>
          <w:szCs w:val="24"/>
        </w:rPr>
        <w:t>. (Accessed on October 30, 2024).</w:t>
      </w:r>
    </w:p>
    <w:p w14:paraId="60D2C0BD" w14:textId="0CE1EE2E" w:rsidR="00A25B49" w:rsidRPr="008E3EC3" w:rsidRDefault="00A25B49"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Living with Schizophrenia (2025) </w:t>
      </w:r>
      <w:r w:rsidRPr="008E3EC3">
        <w:rPr>
          <w:rFonts w:ascii="Calibri" w:eastAsia="Calibri" w:hAnsi="Calibri" w:cs="Calibri"/>
          <w:i/>
          <w:iCs/>
          <w:color w:val="000000" w:themeColor="text1"/>
          <w:sz w:val="24"/>
          <w:szCs w:val="24"/>
        </w:rPr>
        <w:t>Modern Treatments</w:t>
      </w:r>
      <w:r w:rsidRPr="008E3EC3">
        <w:rPr>
          <w:rFonts w:ascii="Calibri" w:eastAsia="Calibri" w:hAnsi="Calibri" w:cs="Calibri"/>
          <w:color w:val="000000" w:themeColor="text1"/>
          <w:sz w:val="24"/>
          <w:szCs w:val="24"/>
        </w:rPr>
        <w:t>. Available at: </w:t>
      </w:r>
      <w:hyperlink r:id="rId64" w:history="1">
        <w:r w:rsidRPr="008E3EC3">
          <w:rPr>
            <w:rStyle w:val="Hyperlink"/>
            <w:rFonts w:ascii="Calibri" w:eastAsia="Calibri" w:hAnsi="Calibri" w:cs="Calibri"/>
            <w:sz w:val="24"/>
            <w:szCs w:val="24"/>
          </w:rPr>
          <w:t xml:space="preserve">Modern Treatments - Living </w:t>
        </w:r>
        <w:proofErr w:type="gramStart"/>
        <w:r w:rsidRPr="008E3EC3">
          <w:rPr>
            <w:rStyle w:val="Hyperlink"/>
            <w:rFonts w:ascii="Calibri" w:eastAsia="Calibri" w:hAnsi="Calibri" w:cs="Calibri"/>
            <w:sz w:val="24"/>
            <w:szCs w:val="24"/>
          </w:rPr>
          <w:t>With</w:t>
        </w:r>
        <w:proofErr w:type="gramEnd"/>
        <w:r w:rsidRPr="008E3EC3">
          <w:rPr>
            <w:rStyle w:val="Hyperlink"/>
            <w:rFonts w:ascii="Calibri" w:eastAsia="Calibri" w:hAnsi="Calibri" w:cs="Calibri"/>
            <w:sz w:val="24"/>
            <w:szCs w:val="24"/>
          </w:rPr>
          <w:t xml:space="preserve"> Schizophrenia</w:t>
        </w:r>
      </w:hyperlink>
      <w:r w:rsidRPr="008E3EC3">
        <w:rPr>
          <w:rFonts w:ascii="Calibri" w:eastAsia="Calibri" w:hAnsi="Calibri" w:cs="Calibri"/>
          <w:color w:val="000000" w:themeColor="text1"/>
          <w:sz w:val="24"/>
          <w:szCs w:val="24"/>
        </w:rPr>
        <w:t>. (Accessed: March 7, 2025).</w:t>
      </w:r>
    </w:p>
    <w:p w14:paraId="5603D543" w14:textId="49B3154F" w:rsidR="00FC0B47" w:rsidRPr="008E3EC3" w:rsidRDefault="00FC0B47"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Maletta, R, Vass, V. (2023) 'A 20-Year Review Comparing the use 'Schizophrenia' and 'Psychosis' in UK Newspapers from 2000 to 2019: Implications for Stigma Reduction', </w:t>
      </w:r>
      <w:r w:rsidRPr="008E3EC3">
        <w:rPr>
          <w:rFonts w:ascii="Calibri" w:eastAsia="Calibri" w:hAnsi="Calibri" w:cs="Calibri"/>
          <w:i/>
          <w:iCs/>
          <w:color w:val="000000" w:themeColor="text1"/>
          <w:sz w:val="24"/>
          <w:szCs w:val="24"/>
        </w:rPr>
        <w:t>Schizophrenia Research</w:t>
      </w:r>
      <w:r w:rsidRPr="008E3EC3">
        <w:rPr>
          <w:rFonts w:ascii="Calibri" w:eastAsia="Calibri" w:hAnsi="Calibri" w:cs="Calibri"/>
          <w:color w:val="000000" w:themeColor="text1"/>
          <w:sz w:val="24"/>
          <w:szCs w:val="24"/>
        </w:rPr>
        <w:t>, VOL 251, pp. 66-73. Available at: </w:t>
      </w:r>
      <w:hyperlink r:id="rId65" w:anchor="s0035" w:history="1">
        <w:r w:rsidRPr="008E3EC3">
          <w:rPr>
            <w:rStyle w:val="Hyperlink"/>
            <w:rFonts w:ascii="Calibri" w:eastAsia="Calibri" w:hAnsi="Calibri" w:cs="Calibri"/>
            <w:sz w:val="24"/>
            <w:szCs w:val="24"/>
          </w:rPr>
          <w:t>A 20-year review comparing the use of ‘schizophrenia’ and ‘psychosis’ in UK newspapers from 2000 to 2019: Implications for stigma reduction - ScienceDirect</w:t>
        </w:r>
      </w:hyperlink>
      <w:r w:rsidRPr="008E3EC3">
        <w:rPr>
          <w:rFonts w:ascii="Calibri" w:eastAsia="Calibri" w:hAnsi="Calibri" w:cs="Calibri"/>
          <w:color w:val="000000" w:themeColor="text1"/>
          <w:sz w:val="24"/>
          <w:szCs w:val="24"/>
        </w:rPr>
        <w:t>. (Accessed</w:t>
      </w:r>
      <w:r w:rsidR="008A7941" w:rsidRPr="008E3EC3">
        <w:rPr>
          <w:rFonts w:ascii="Calibri" w:eastAsia="Calibri" w:hAnsi="Calibri" w:cs="Calibri"/>
          <w:color w:val="000000" w:themeColor="text1"/>
          <w:sz w:val="24"/>
          <w:szCs w:val="24"/>
        </w:rPr>
        <w:t xml:space="preserve"> on </w:t>
      </w:r>
      <w:r w:rsidRPr="008E3EC3">
        <w:rPr>
          <w:rFonts w:ascii="Calibri" w:eastAsia="Calibri" w:hAnsi="Calibri" w:cs="Calibri"/>
          <w:color w:val="000000" w:themeColor="text1"/>
          <w:sz w:val="24"/>
          <w:szCs w:val="24"/>
        </w:rPr>
        <w:t>December 29, 2024).</w:t>
      </w:r>
    </w:p>
    <w:p w14:paraId="4CADD390" w14:textId="7E503A4C" w:rsidR="00A02FE6" w:rsidRPr="008E3EC3" w:rsidRDefault="00A02FE6"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McCuaig, L. (2024) </w:t>
      </w:r>
      <w:r w:rsidRPr="008E3EC3">
        <w:rPr>
          <w:rFonts w:ascii="Calibri" w:eastAsia="Calibri" w:hAnsi="Calibri" w:cs="Calibri"/>
          <w:i/>
          <w:iCs/>
          <w:color w:val="000000" w:themeColor="text1"/>
          <w:sz w:val="24"/>
          <w:szCs w:val="24"/>
        </w:rPr>
        <w:t>Confronting Schizophrenia Stigma: Overcoming Self-Shame, Stereotypes, and Media Myths</w:t>
      </w:r>
      <w:r w:rsidRPr="008E3EC3">
        <w:rPr>
          <w:rFonts w:ascii="Calibri" w:eastAsia="Calibri" w:hAnsi="Calibri" w:cs="Calibri"/>
          <w:color w:val="000000" w:themeColor="text1"/>
          <w:sz w:val="24"/>
          <w:szCs w:val="24"/>
        </w:rPr>
        <w:t>. Available at: </w:t>
      </w:r>
      <w:hyperlink r:id="rId66" w:history="1">
        <w:r w:rsidRPr="008E3EC3">
          <w:rPr>
            <w:rStyle w:val="Hyperlink"/>
            <w:rFonts w:ascii="Calibri" w:eastAsia="Calibri" w:hAnsi="Calibri" w:cs="Calibri"/>
            <w:sz w:val="24"/>
            <w:szCs w:val="24"/>
          </w:rPr>
          <w:t>Schizophrenia Stigma: Shame, Stereotypes, and Media Myths</w:t>
        </w:r>
      </w:hyperlink>
      <w:r w:rsidRPr="008E3EC3">
        <w:rPr>
          <w:rFonts w:ascii="Calibri" w:eastAsia="Calibri" w:hAnsi="Calibri" w:cs="Calibri"/>
          <w:color w:val="000000" w:themeColor="text1"/>
          <w:sz w:val="24"/>
          <w:szCs w:val="24"/>
        </w:rPr>
        <w:t> (Accessed on March 11, 202</w:t>
      </w:r>
      <w:r w:rsidR="00C86458" w:rsidRPr="008E3EC3">
        <w:rPr>
          <w:rFonts w:ascii="Calibri" w:eastAsia="Calibri" w:hAnsi="Calibri" w:cs="Calibri"/>
          <w:color w:val="000000" w:themeColor="text1"/>
          <w:sz w:val="24"/>
          <w:szCs w:val="24"/>
        </w:rPr>
        <w:t>5</w:t>
      </w:r>
      <w:r w:rsidRPr="008E3EC3">
        <w:rPr>
          <w:rFonts w:ascii="Calibri" w:eastAsia="Calibri" w:hAnsi="Calibri" w:cs="Calibri"/>
          <w:color w:val="000000" w:themeColor="text1"/>
          <w:sz w:val="24"/>
          <w:szCs w:val="24"/>
        </w:rPr>
        <w:t>).</w:t>
      </w:r>
    </w:p>
    <w:p w14:paraId="353CA8EB" w14:textId="737F4C41" w:rsidR="00CD223D" w:rsidRPr="008E3EC3" w:rsidRDefault="00CD223D"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McDonagh, M, Dana, T, </w:t>
      </w:r>
      <w:proofErr w:type="spellStart"/>
      <w:r w:rsidRPr="008E3EC3">
        <w:rPr>
          <w:rFonts w:ascii="Calibri" w:eastAsia="Calibri" w:hAnsi="Calibri" w:cs="Calibri"/>
          <w:color w:val="000000" w:themeColor="text1"/>
          <w:sz w:val="24"/>
          <w:szCs w:val="24"/>
        </w:rPr>
        <w:t>Kopelovich</w:t>
      </w:r>
      <w:proofErr w:type="spellEnd"/>
      <w:r w:rsidRPr="008E3EC3">
        <w:rPr>
          <w:rFonts w:ascii="Calibri" w:eastAsia="Calibri" w:hAnsi="Calibri" w:cs="Calibri"/>
          <w:color w:val="000000" w:themeColor="text1"/>
          <w:sz w:val="24"/>
          <w:szCs w:val="24"/>
        </w:rPr>
        <w:t xml:space="preserve">, S, Monroe-DeVita, M, Blazina, I, </w:t>
      </w:r>
      <w:proofErr w:type="spellStart"/>
      <w:r w:rsidRPr="008E3EC3">
        <w:rPr>
          <w:rFonts w:ascii="Calibri" w:eastAsia="Calibri" w:hAnsi="Calibri" w:cs="Calibri"/>
          <w:color w:val="000000" w:themeColor="text1"/>
          <w:sz w:val="24"/>
          <w:szCs w:val="24"/>
        </w:rPr>
        <w:t>Bougatsos</w:t>
      </w:r>
      <w:proofErr w:type="spellEnd"/>
      <w:r w:rsidRPr="008E3EC3">
        <w:rPr>
          <w:rFonts w:ascii="Calibri" w:eastAsia="Calibri" w:hAnsi="Calibri" w:cs="Calibri"/>
          <w:color w:val="000000" w:themeColor="text1"/>
          <w:sz w:val="24"/>
          <w:szCs w:val="24"/>
        </w:rPr>
        <w:t xml:space="preserve">, C, </w:t>
      </w:r>
      <w:proofErr w:type="spellStart"/>
      <w:r w:rsidRPr="008E3EC3">
        <w:rPr>
          <w:rFonts w:ascii="Calibri" w:eastAsia="Calibri" w:hAnsi="Calibri" w:cs="Calibri"/>
          <w:color w:val="000000" w:themeColor="text1"/>
          <w:sz w:val="24"/>
          <w:szCs w:val="24"/>
        </w:rPr>
        <w:t>Grusing</w:t>
      </w:r>
      <w:proofErr w:type="spellEnd"/>
      <w:r w:rsidRPr="008E3EC3">
        <w:rPr>
          <w:rFonts w:ascii="Calibri" w:eastAsia="Calibri" w:hAnsi="Calibri" w:cs="Calibri"/>
          <w:color w:val="000000" w:themeColor="text1"/>
          <w:sz w:val="24"/>
          <w:szCs w:val="24"/>
        </w:rPr>
        <w:t xml:space="preserve">, S, Selph, S. (2021) 'Psychosocial Interventions for Adults </w:t>
      </w:r>
      <w:r w:rsidR="00294396" w:rsidRPr="008E3EC3">
        <w:rPr>
          <w:rFonts w:ascii="Calibri" w:eastAsia="Calibri" w:hAnsi="Calibri" w:cs="Calibri"/>
          <w:color w:val="000000" w:themeColor="text1"/>
          <w:sz w:val="24"/>
          <w:szCs w:val="24"/>
        </w:rPr>
        <w:t>with</w:t>
      </w:r>
      <w:r w:rsidRPr="008E3EC3">
        <w:rPr>
          <w:rFonts w:ascii="Calibri" w:eastAsia="Calibri" w:hAnsi="Calibri" w:cs="Calibri"/>
          <w:color w:val="000000" w:themeColor="text1"/>
          <w:sz w:val="24"/>
          <w:szCs w:val="24"/>
        </w:rPr>
        <w:t xml:space="preserve"> Schizophrenia: An Overview and Update of Systematic Reviews', </w:t>
      </w:r>
      <w:r w:rsidRPr="008E3EC3">
        <w:rPr>
          <w:rFonts w:ascii="Calibri" w:eastAsia="Calibri" w:hAnsi="Calibri" w:cs="Calibri"/>
          <w:i/>
          <w:iCs/>
          <w:color w:val="000000" w:themeColor="text1"/>
          <w:sz w:val="24"/>
          <w:szCs w:val="24"/>
        </w:rPr>
        <w:t>Psychiatric Services</w:t>
      </w:r>
      <w:r w:rsidRPr="008E3EC3">
        <w:rPr>
          <w:rFonts w:ascii="Calibri" w:eastAsia="Calibri" w:hAnsi="Calibri" w:cs="Calibri"/>
          <w:color w:val="000000" w:themeColor="text1"/>
          <w:sz w:val="24"/>
          <w:szCs w:val="24"/>
        </w:rPr>
        <w:t>, 73(3), pp. 299-312. Available at: </w:t>
      </w:r>
      <w:hyperlink r:id="rId67" w:history="1">
        <w:r w:rsidRPr="008E3EC3">
          <w:rPr>
            <w:rStyle w:val="Hyperlink"/>
            <w:rFonts w:ascii="Calibri" w:eastAsia="Calibri" w:hAnsi="Calibri" w:cs="Calibri"/>
            <w:sz w:val="24"/>
            <w:szCs w:val="24"/>
          </w:rPr>
          <w:t>Psychosocial Interventions for Adults with Schizophrenia: An Overview and Update of Systematic Reviews | Psychiatric Services</w:t>
        </w:r>
      </w:hyperlink>
      <w:r w:rsidRPr="008E3EC3">
        <w:rPr>
          <w:rFonts w:ascii="Calibri" w:eastAsia="Calibri" w:hAnsi="Calibri" w:cs="Calibri"/>
          <w:color w:val="000000" w:themeColor="text1"/>
          <w:sz w:val="24"/>
          <w:szCs w:val="24"/>
        </w:rPr>
        <w:t>. (Accessed on November 13, 2024).</w:t>
      </w:r>
    </w:p>
    <w:p w14:paraId="1B18BD22" w14:textId="5B4E8338" w:rsidR="009433B3" w:rsidRPr="008E3EC3" w:rsidRDefault="009433B3"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lastRenderedPageBreak/>
        <w:t>McPherson, R (2023) </w:t>
      </w:r>
      <w:r w:rsidRPr="008E3EC3">
        <w:rPr>
          <w:rFonts w:ascii="Calibri" w:eastAsia="Calibri" w:hAnsi="Calibri" w:cs="Calibri"/>
          <w:i/>
          <w:iCs/>
          <w:color w:val="000000" w:themeColor="text1"/>
          <w:sz w:val="24"/>
          <w:szCs w:val="24"/>
        </w:rPr>
        <w:t>Women Who Kill, Criminal Law and Domestic Abuse</w:t>
      </w:r>
      <w:r w:rsidRPr="008E3EC3">
        <w:rPr>
          <w:rFonts w:ascii="Calibri" w:eastAsia="Calibri" w:hAnsi="Calibri" w:cs="Calibri"/>
          <w:color w:val="000000" w:themeColor="text1"/>
          <w:sz w:val="24"/>
          <w:szCs w:val="24"/>
        </w:rPr>
        <w:t>. Place of publication: Oxford: Routledge. Available at: </w:t>
      </w:r>
      <w:hyperlink r:id="rId68" w:history="1">
        <w:r w:rsidRPr="008E3EC3">
          <w:rPr>
            <w:rStyle w:val="Hyperlink"/>
            <w:rFonts w:ascii="Calibri" w:eastAsia="Calibri" w:hAnsi="Calibri" w:cs="Calibri"/>
            <w:sz w:val="24"/>
            <w:szCs w:val="24"/>
          </w:rPr>
          <w:t>Labelling her mad | 3 | Diminished responsibility and medicalised resp</w:t>
        </w:r>
      </w:hyperlink>
      <w:r w:rsidRPr="008E3EC3">
        <w:rPr>
          <w:rFonts w:ascii="Calibri" w:eastAsia="Calibri" w:hAnsi="Calibri" w:cs="Calibri"/>
          <w:color w:val="000000" w:themeColor="text1"/>
          <w:sz w:val="24"/>
          <w:szCs w:val="24"/>
        </w:rPr>
        <w:t>. (Accessed on November 7, 2024).</w:t>
      </w:r>
    </w:p>
    <w:p w14:paraId="5749B3E5" w14:textId="7D410D93" w:rsidR="009F4110" w:rsidRPr="008E3EC3" w:rsidRDefault="009F4110"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Mental Health Foundation (2017) </w:t>
      </w:r>
      <w:r w:rsidRPr="008E3EC3">
        <w:rPr>
          <w:rFonts w:ascii="Calibri" w:eastAsia="Calibri" w:hAnsi="Calibri" w:cs="Calibri"/>
          <w:i/>
          <w:iCs/>
          <w:color w:val="000000" w:themeColor="text1"/>
          <w:sz w:val="24"/>
          <w:szCs w:val="24"/>
        </w:rPr>
        <w:t>Surviving or Thriving: The State of the UK'S Mental Health</w:t>
      </w:r>
      <w:r w:rsidRPr="008E3EC3">
        <w:rPr>
          <w:rFonts w:ascii="Calibri" w:eastAsia="Calibri" w:hAnsi="Calibri" w:cs="Calibri"/>
          <w:color w:val="000000" w:themeColor="text1"/>
          <w:sz w:val="24"/>
          <w:szCs w:val="24"/>
        </w:rPr>
        <w:t>. Place of publication: London. Available at: </w:t>
      </w:r>
      <w:hyperlink r:id="rId69" w:history="1">
        <w:r w:rsidRPr="008E3EC3">
          <w:rPr>
            <w:rStyle w:val="Hyperlink"/>
            <w:rFonts w:ascii="Calibri" w:eastAsia="Calibri" w:hAnsi="Calibri" w:cs="Calibri"/>
            <w:sz w:val="24"/>
            <w:szCs w:val="24"/>
          </w:rPr>
          <w:t>surviving-or-thriving-state-uk-mental-health-publication.pdf</w:t>
        </w:r>
      </w:hyperlink>
      <w:r w:rsidRPr="008E3EC3">
        <w:rPr>
          <w:rFonts w:ascii="Calibri" w:eastAsia="Calibri" w:hAnsi="Calibri" w:cs="Calibri"/>
          <w:color w:val="000000" w:themeColor="text1"/>
          <w:sz w:val="24"/>
          <w:szCs w:val="24"/>
        </w:rPr>
        <w:t>. (Accessed on March 11, 2025).</w:t>
      </w:r>
    </w:p>
    <w:p w14:paraId="0F306BE5" w14:textId="64DBDC93" w:rsidR="00806BD7" w:rsidRPr="008E3EC3" w:rsidRDefault="00806BD7" w:rsidP="00E60D3B">
      <w:pPr>
        <w:rPr>
          <w:rFonts w:ascii="Calibri" w:eastAsia="Calibri" w:hAnsi="Calibri" w:cs="Calibri"/>
          <w:color w:val="000000" w:themeColor="text1"/>
          <w:sz w:val="24"/>
          <w:szCs w:val="24"/>
        </w:rPr>
      </w:pPr>
      <w:proofErr w:type="spellStart"/>
      <w:r w:rsidRPr="008E3EC3">
        <w:rPr>
          <w:rFonts w:ascii="Calibri" w:eastAsia="Calibri" w:hAnsi="Calibri" w:cs="Calibri"/>
          <w:color w:val="000000" w:themeColor="text1"/>
          <w:sz w:val="24"/>
          <w:szCs w:val="24"/>
        </w:rPr>
        <w:t>Mezmir</w:t>
      </w:r>
      <w:proofErr w:type="spellEnd"/>
      <w:r w:rsidRPr="008E3EC3">
        <w:rPr>
          <w:rFonts w:ascii="Calibri" w:eastAsia="Calibri" w:hAnsi="Calibri" w:cs="Calibri"/>
          <w:color w:val="000000" w:themeColor="text1"/>
          <w:sz w:val="24"/>
          <w:szCs w:val="24"/>
        </w:rPr>
        <w:t>, E. (2020) 'Qualitative Data Analysis: An Overview of Data Reduction, Data Display and Interpretation',</w:t>
      </w:r>
      <w:r w:rsidRPr="008E3EC3">
        <w:rPr>
          <w:rFonts w:ascii="Calibri" w:eastAsia="Calibri" w:hAnsi="Calibri" w:cs="Calibri"/>
          <w:i/>
          <w:iCs/>
          <w:color w:val="000000" w:themeColor="text1"/>
          <w:sz w:val="24"/>
          <w:szCs w:val="24"/>
        </w:rPr>
        <w:t> Research on Humanities and Social Sciences</w:t>
      </w:r>
      <w:r w:rsidRPr="008E3EC3">
        <w:rPr>
          <w:rFonts w:ascii="Calibri" w:eastAsia="Calibri" w:hAnsi="Calibri" w:cs="Calibri"/>
          <w:color w:val="000000" w:themeColor="text1"/>
          <w:sz w:val="24"/>
          <w:szCs w:val="24"/>
        </w:rPr>
        <w:t>, 10(21), pp. 15-27. Available at: </w:t>
      </w:r>
      <w:hyperlink r:id="rId70" w:history="1">
        <w:r w:rsidRPr="008E3EC3">
          <w:rPr>
            <w:rStyle w:val="Hyperlink"/>
            <w:rFonts w:ascii="Calibri" w:eastAsia="Calibri" w:hAnsi="Calibri" w:cs="Calibri"/>
            <w:sz w:val="24"/>
            <w:szCs w:val="24"/>
          </w:rPr>
          <w:t>Microsoft Word - RHSS-Vol.10 No.21 2020</w:t>
        </w:r>
      </w:hyperlink>
      <w:hyperlink r:id="rId71" w:history="1">
        <w:r w:rsidRPr="008E3EC3">
          <w:rPr>
            <w:rStyle w:val="Hyperlink"/>
            <w:rFonts w:ascii="Calibri" w:eastAsia="Calibri" w:hAnsi="Calibri" w:cs="Calibri"/>
            <w:sz w:val="24"/>
            <w:szCs w:val="24"/>
          </w:rPr>
          <w:t>. (Accessed on December 31, 2024</w:t>
        </w:r>
      </w:hyperlink>
      <w:r w:rsidR="00425B8E" w:rsidRPr="008E3EC3">
        <w:rPr>
          <w:rFonts w:ascii="Calibri" w:eastAsia="Calibri" w:hAnsi="Calibri" w:cs="Calibri"/>
          <w:color w:val="000000" w:themeColor="text1"/>
          <w:sz w:val="24"/>
          <w:szCs w:val="24"/>
        </w:rPr>
        <w:t>. (Accessed on December 31, 2024).</w:t>
      </w:r>
    </w:p>
    <w:p w14:paraId="547B8B31" w14:textId="55D53CC1" w:rsidR="004A4F0A" w:rsidRPr="008E3EC3" w:rsidRDefault="004A4F0A"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Mind (2020) </w:t>
      </w:r>
      <w:r w:rsidRPr="008E3EC3">
        <w:rPr>
          <w:rFonts w:ascii="Calibri" w:eastAsia="Calibri" w:hAnsi="Calibri" w:cs="Calibri"/>
          <w:i/>
          <w:iCs/>
          <w:color w:val="000000" w:themeColor="text1"/>
          <w:sz w:val="24"/>
          <w:szCs w:val="24"/>
        </w:rPr>
        <w:t>Schizophrenia</w:t>
      </w:r>
      <w:r w:rsidRPr="008E3EC3">
        <w:rPr>
          <w:rFonts w:ascii="Calibri" w:eastAsia="Calibri" w:hAnsi="Calibri" w:cs="Calibri"/>
          <w:color w:val="000000" w:themeColor="text1"/>
          <w:sz w:val="24"/>
          <w:szCs w:val="24"/>
        </w:rPr>
        <w:t>. Available at: </w:t>
      </w:r>
      <w:hyperlink r:id="rId72" w:history="1">
        <w:r w:rsidRPr="008E3EC3">
          <w:rPr>
            <w:rStyle w:val="Hyperlink"/>
            <w:rFonts w:ascii="Calibri" w:eastAsia="Calibri" w:hAnsi="Calibri" w:cs="Calibri"/>
            <w:sz w:val="24"/>
            <w:szCs w:val="24"/>
          </w:rPr>
          <w:t>What treatments are there for schizophrenia? - Mind</w:t>
        </w:r>
      </w:hyperlink>
      <w:r w:rsidRPr="008E3EC3">
        <w:rPr>
          <w:rFonts w:ascii="Calibri" w:eastAsia="Calibri" w:hAnsi="Calibri" w:cs="Calibri"/>
          <w:color w:val="000000" w:themeColor="text1"/>
          <w:sz w:val="24"/>
          <w:szCs w:val="24"/>
        </w:rPr>
        <w:t>. (Accessed on March 12, 2025).</w:t>
      </w:r>
    </w:p>
    <w:p w14:paraId="205C003F" w14:textId="38159E4F" w:rsidR="00735B5A" w:rsidRPr="008E3EC3" w:rsidRDefault="00735B5A"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Mind (2024)</w:t>
      </w:r>
      <w:r w:rsidRPr="008E3EC3">
        <w:rPr>
          <w:rFonts w:ascii="Calibri" w:eastAsia="Calibri" w:hAnsi="Calibri" w:cs="Calibri"/>
          <w:i/>
          <w:iCs/>
          <w:color w:val="000000" w:themeColor="text1"/>
          <w:sz w:val="24"/>
          <w:szCs w:val="24"/>
        </w:rPr>
        <w:t> Schizophrenia: What Treatments Are There for Schizophrenia.</w:t>
      </w:r>
      <w:r w:rsidRPr="008E3EC3">
        <w:rPr>
          <w:rFonts w:ascii="Calibri" w:eastAsia="Calibri" w:hAnsi="Calibri" w:cs="Calibri"/>
          <w:color w:val="000000" w:themeColor="text1"/>
          <w:sz w:val="24"/>
          <w:szCs w:val="24"/>
        </w:rPr>
        <w:t> Available at: </w:t>
      </w:r>
      <w:hyperlink r:id="rId73" w:history="1">
        <w:r w:rsidRPr="008E3EC3">
          <w:rPr>
            <w:rStyle w:val="Hyperlink"/>
            <w:rFonts w:ascii="Calibri" w:eastAsia="Calibri" w:hAnsi="Calibri" w:cs="Calibri"/>
            <w:sz w:val="24"/>
            <w:szCs w:val="24"/>
          </w:rPr>
          <w:t>What treatments are there for schizophrenia? - Mind</w:t>
        </w:r>
      </w:hyperlink>
      <w:r w:rsidRPr="008E3EC3">
        <w:rPr>
          <w:rFonts w:ascii="Calibri" w:eastAsia="Calibri" w:hAnsi="Calibri" w:cs="Calibri"/>
          <w:color w:val="000000" w:themeColor="text1"/>
          <w:sz w:val="24"/>
          <w:szCs w:val="24"/>
        </w:rPr>
        <w:t> (Accessed: November 12, 2024).</w:t>
      </w:r>
    </w:p>
    <w:p w14:paraId="46005C8A" w14:textId="2F7C30CD" w:rsidR="00552DAF" w:rsidRPr="008E3EC3" w:rsidRDefault="00552DAF"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Mind (2025) </w:t>
      </w:r>
      <w:r w:rsidRPr="008E3EC3">
        <w:rPr>
          <w:rFonts w:ascii="Calibri" w:eastAsia="Calibri" w:hAnsi="Calibri" w:cs="Calibri"/>
          <w:i/>
          <w:iCs/>
          <w:color w:val="000000" w:themeColor="text1"/>
          <w:sz w:val="24"/>
          <w:szCs w:val="24"/>
        </w:rPr>
        <w:t>How Drugs and Alcohol Can Affect your Mental Health</w:t>
      </w:r>
      <w:r w:rsidRPr="008E3EC3">
        <w:rPr>
          <w:rFonts w:ascii="Calibri" w:eastAsia="Calibri" w:hAnsi="Calibri" w:cs="Calibri"/>
          <w:color w:val="000000" w:themeColor="text1"/>
          <w:sz w:val="24"/>
          <w:szCs w:val="24"/>
        </w:rPr>
        <w:t>. Available at: </w:t>
      </w:r>
      <w:hyperlink r:id="rId74" w:history="1">
        <w:r w:rsidRPr="008E3EC3">
          <w:rPr>
            <w:rStyle w:val="Hyperlink"/>
            <w:rFonts w:ascii="Calibri" w:eastAsia="Calibri" w:hAnsi="Calibri" w:cs="Calibri"/>
            <w:sz w:val="24"/>
            <w:szCs w:val="24"/>
          </w:rPr>
          <w:t>How drugs and alcohol can affect your mental health - Mind</w:t>
        </w:r>
      </w:hyperlink>
      <w:r w:rsidRPr="008E3EC3">
        <w:rPr>
          <w:rFonts w:ascii="Calibri" w:eastAsia="Calibri" w:hAnsi="Calibri" w:cs="Calibri"/>
          <w:color w:val="000000" w:themeColor="text1"/>
          <w:sz w:val="24"/>
          <w:szCs w:val="24"/>
        </w:rPr>
        <w:t> (Accessed on March 9, 2025).</w:t>
      </w:r>
    </w:p>
    <w:p w14:paraId="42BF2AC4" w14:textId="565F8AEC" w:rsidR="007A7699" w:rsidRPr="008E3EC3" w:rsidRDefault="007A7699"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Ministry of Justice (2024) </w:t>
      </w:r>
      <w:r w:rsidRPr="008E3EC3">
        <w:rPr>
          <w:rFonts w:ascii="Calibri" w:eastAsia="Calibri" w:hAnsi="Calibri" w:cs="Calibri"/>
          <w:i/>
          <w:iCs/>
          <w:color w:val="000000" w:themeColor="text1"/>
          <w:sz w:val="24"/>
          <w:szCs w:val="24"/>
        </w:rPr>
        <w:t>Criminal Justice Statistics Quarterly: March 2024 (HTML)</w:t>
      </w:r>
      <w:r w:rsidRPr="008E3EC3">
        <w:rPr>
          <w:rFonts w:ascii="Calibri" w:eastAsia="Calibri" w:hAnsi="Calibri" w:cs="Calibri"/>
          <w:color w:val="000000" w:themeColor="text1"/>
          <w:sz w:val="24"/>
          <w:szCs w:val="24"/>
        </w:rPr>
        <w:t>. Available at: </w:t>
      </w:r>
      <w:hyperlink r:id="rId75" w:history="1">
        <w:r w:rsidRPr="008E3EC3">
          <w:rPr>
            <w:rStyle w:val="Hyperlink"/>
            <w:rFonts w:ascii="Calibri" w:eastAsia="Calibri" w:hAnsi="Calibri" w:cs="Calibri"/>
            <w:sz w:val="24"/>
            <w:szCs w:val="24"/>
          </w:rPr>
          <w:t>Criminal Justice Statistics quarterly: March 2024 (HTML) - GOV.UK</w:t>
        </w:r>
      </w:hyperlink>
      <w:r w:rsidRPr="008E3EC3">
        <w:rPr>
          <w:rFonts w:ascii="Calibri" w:eastAsia="Calibri" w:hAnsi="Calibri" w:cs="Calibri"/>
          <w:color w:val="000000" w:themeColor="text1"/>
          <w:sz w:val="24"/>
          <w:szCs w:val="24"/>
        </w:rPr>
        <w:t> (Accessed on December 30, 2024).</w:t>
      </w:r>
    </w:p>
    <w:p w14:paraId="3044A5F5" w14:textId="3C4FCEB0" w:rsidR="003C18BD" w:rsidRPr="008E3EC3" w:rsidRDefault="003C18BD"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National Institute on Alcohol Abuse and Alcoholism (2025) </w:t>
      </w:r>
      <w:r w:rsidRPr="008E3EC3">
        <w:rPr>
          <w:rFonts w:ascii="Calibri" w:eastAsia="Calibri" w:hAnsi="Calibri" w:cs="Calibri"/>
          <w:i/>
          <w:iCs/>
          <w:color w:val="000000" w:themeColor="text1"/>
          <w:sz w:val="24"/>
          <w:szCs w:val="24"/>
        </w:rPr>
        <w:t>Alcohol's Effects on Health</w:t>
      </w:r>
      <w:r w:rsidRPr="008E3EC3">
        <w:rPr>
          <w:rFonts w:ascii="Calibri" w:eastAsia="Calibri" w:hAnsi="Calibri" w:cs="Calibri"/>
          <w:color w:val="000000" w:themeColor="text1"/>
          <w:sz w:val="24"/>
          <w:szCs w:val="24"/>
        </w:rPr>
        <w:t>. Available at: </w:t>
      </w:r>
      <w:hyperlink r:id="rId76" w:history="1">
        <w:r w:rsidRPr="008E3EC3">
          <w:rPr>
            <w:rStyle w:val="Hyperlink"/>
            <w:rFonts w:ascii="Calibri" w:eastAsia="Calibri" w:hAnsi="Calibri" w:cs="Calibri"/>
            <w:sz w:val="24"/>
            <w:szCs w:val="24"/>
          </w:rPr>
          <w:t>Harmful Interactions | National Institute on Alcohol Abuse and Alcoholism (NIAAA)</w:t>
        </w:r>
      </w:hyperlink>
      <w:r w:rsidRPr="008E3EC3">
        <w:rPr>
          <w:rFonts w:ascii="Calibri" w:eastAsia="Calibri" w:hAnsi="Calibri" w:cs="Calibri"/>
          <w:color w:val="000000" w:themeColor="text1"/>
          <w:sz w:val="24"/>
          <w:szCs w:val="24"/>
        </w:rPr>
        <w:t>. (Accessed on March 9, 2025).</w:t>
      </w:r>
    </w:p>
    <w:p w14:paraId="59C2ECFC" w14:textId="0FC8F604" w:rsidR="000F017C" w:rsidRPr="008E3EC3" w:rsidRDefault="000F017C"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Neyra, A, Parro-Torres, C, Ros-</w:t>
      </w:r>
      <w:proofErr w:type="spellStart"/>
      <w:r w:rsidRPr="008E3EC3">
        <w:rPr>
          <w:rFonts w:ascii="Calibri" w:eastAsia="Calibri" w:hAnsi="Calibri" w:cs="Calibri"/>
          <w:color w:val="000000" w:themeColor="text1"/>
          <w:sz w:val="24"/>
          <w:szCs w:val="24"/>
        </w:rPr>
        <w:t>Cucurull</w:t>
      </w:r>
      <w:proofErr w:type="spellEnd"/>
      <w:r w:rsidRPr="008E3EC3">
        <w:rPr>
          <w:rFonts w:ascii="Calibri" w:eastAsia="Calibri" w:hAnsi="Calibri" w:cs="Calibri"/>
          <w:color w:val="000000" w:themeColor="text1"/>
          <w:sz w:val="24"/>
          <w:szCs w:val="24"/>
        </w:rPr>
        <w:t xml:space="preserve">, E, Carrera, I, </w:t>
      </w:r>
      <w:proofErr w:type="spellStart"/>
      <w:r w:rsidRPr="008E3EC3">
        <w:rPr>
          <w:rFonts w:ascii="Calibri" w:eastAsia="Calibri" w:hAnsi="Calibri" w:cs="Calibri"/>
          <w:color w:val="000000" w:themeColor="text1"/>
          <w:sz w:val="24"/>
          <w:szCs w:val="24"/>
        </w:rPr>
        <w:t>Echarri</w:t>
      </w:r>
      <w:proofErr w:type="spellEnd"/>
      <w:r w:rsidRPr="008E3EC3">
        <w:rPr>
          <w:rFonts w:ascii="Calibri" w:eastAsia="Calibri" w:hAnsi="Calibri" w:cs="Calibri"/>
          <w:color w:val="000000" w:themeColor="text1"/>
          <w:sz w:val="24"/>
          <w:szCs w:val="24"/>
        </w:rPr>
        <w:t>, E, Torrens, M. (2024) 'Management of Schizophrenia and Comorbid Substance Use Disorders: Expert Review and Guidance', </w:t>
      </w:r>
      <w:r w:rsidRPr="008E3EC3">
        <w:rPr>
          <w:rFonts w:ascii="Calibri" w:eastAsia="Calibri" w:hAnsi="Calibri" w:cs="Calibri"/>
          <w:i/>
          <w:iCs/>
          <w:color w:val="000000" w:themeColor="text1"/>
          <w:sz w:val="24"/>
          <w:szCs w:val="24"/>
        </w:rPr>
        <w:t>Annals of General Psychiatry</w:t>
      </w:r>
      <w:r w:rsidRPr="008E3EC3">
        <w:rPr>
          <w:rFonts w:ascii="Calibri" w:eastAsia="Calibri" w:hAnsi="Calibri" w:cs="Calibri"/>
          <w:color w:val="000000" w:themeColor="text1"/>
          <w:sz w:val="24"/>
          <w:szCs w:val="24"/>
        </w:rPr>
        <w:t>, 23(40). Available at: </w:t>
      </w:r>
      <w:hyperlink r:id="rId77" w:anchor="citeas" w:history="1">
        <w:r w:rsidRPr="008E3EC3">
          <w:rPr>
            <w:rStyle w:val="Hyperlink"/>
            <w:rFonts w:ascii="Calibri" w:eastAsia="Calibri" w:hAnsi="Calibri" w:cs="Calibri"/>
            <w:sz w:val="24"/>
            <w:szCs w:val="24"/>
          </w:rPr>
          <w:t>Management of schizophrenia and comorbid substance use disorders: expert review and guidance | Annals of General Psychiatry | Full Text</w:t>
        </w:r>
      </w:hyperlink>
      <w:r w:rsidRPr="008E3EC3">
        <w:rPr>
          <w:rFonts w:ascii="Calibri" w:eastAsia="Calibri" w:hAnsi="Calibri" w:cs="Calibri"/>
          <w:color w:val="000000" w:themeColor="text1"/>
          <w:sz w:val="24"/>
          <w:szCs w:val="24"/>
        </w:rPr>
        <w:t>. (Accessed on November 11, 2024).</w:t>
      </w:r>
    </w:p>
    <w:p w14:paraId="7F55F576" w14:textId="2CBA781C" w:rsidR="005947E6" w:rsidRPr="008E3EC3" w:rsidRDefault="005947E6"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NHS (2023) </w:t>
      </w:r>
      <w:r w:rsidRPr="008E3EC3">
        <w:rPr>
          <w:rFonts w:ascii="Calibri" w:eastAsia="Calibri" w:hAnsi="Calibri" w:cs="Calibri"/>
          <w:i/>
          <w:iCs/>
          <w:color w:val="000000" w:themeColor="text1"/>
          <w:sz w:val="24"/>
          <w:szCs w:val="24"/>
        </w:rPr>
        <w:t>Overview - Schizophrenia</w:t>
      </w:r>
      <w:r w:rsidRPr="008E3EC3">
        <w:rPr>
          <w:rFonts w:ascii="Calibri" w:eastAsia="Calibri" w:hAnsi="Calibri" w:cs="Calibri"/>
          <w:color w:val="000000" w:themeColor="text1"/>
          <w:sz w:val="24"/>
          <w:szCs w:val="24"/>
        </w:rPr>
        <w:t>. Available at: </w:t>
      </w:r>
      <w:hyperlink r:id="rId78" w:history="1">
        <w:r w:rsidRPr="008E3EC3">
          <w:rPr>
            <w:rStyle w:val="Hyperlink"/>
            <w:rFonts w:ascii="Calibri" w:eastAsia="Calibri" w:hAnsi="Calibri" w:cs="Calibri"/>
            <w:sz w:val="24"/>
            <w:szCs w:val="24"/>
          </w:rPr>
          <w:t>Overview - Schizophrenia - NHS</w:t>
        </w:r>
      </w:hyperlink>
      <w:r w:rsidRPr="008E3EC3">
        <w:rPr>
          <w:rFonts w:ascii="Calibri" w:eastAsia="Calibri" w:hAnsi="Calibri" w:cs="Calibri"/>
          <w:color w:val="000000" w:themeColor="text1"/>
          <w:sz w:val="24"/>
          <w:szCs w:val="24"/>
        </w:rPr>
        <w:t> (Accessed on December 30, 2024).</w:t>
      </w:r>
    </w:p>
    <w:p w14:paraId="73440A35" w14:textId="0C42C7CB" w:rsidR="00880ABF" w:rsidRPr="008E3EC3" w:rsidRDefault="00880ABF"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NHS (2025) Stigma and </w:t>
      </w:r>
      <w:r w:rsidRPr="008E3EC3">
        <w:rPr>
          <w:rFonts w:ascii="Calibri" w:eastAsia="Calibri" w:hAnsi="Calibri" w:cs="Calibri"/>
          <w:i/>
          <w:iCs/>
          <w:color w:val="000000" w:themeColor="text1"/>
          <w:sz w:val="24"/>
          <w:szCs w:val="24"/>
        </w:rPr>
        <w:t>Schizophrenia</w:t>
      </w:r>
      <w:r w:rsidRPr="008E3EC3">
        <w:rPr>
          <w:rFonts w:ascii="Calibri" w:eastAsia="Calibri" w:hAnsi="Calibri" w:cs="Calibri"/>
          <w:color w:val="000000" w:themeColor="text1"/>
          <w:sz w:val="24"/>
          <w:szCs w:val="24"/>
        </w:rPr>
        <w:t>. Available at: </w:t>
      </w:r>
      <w:hyperlink r:id="rId79" w:anchor=":~:text=The%20stigma%20that%20surrounds%20schizophrenia%20can%20lead%20to,is%20true.%20Myth%3A%20People%20with%20schizophrenia%20are%20dangerous." w:history="1">
        <w:r w:rsidRPr="008E3EC3">
          <w:rPr>
            <w:rStyle w:val="Hyperlink"/>
            <w:rFonts w:ascii="Calibri" w:eastAsia="Calibri" w:hAnsi="Calibri" w:cs="Calibri"/>
            <w:sz w:val="24"/>
            <w:szCs w:val="24"/>
          </w:rPr>
          <w:t>Stigma and schizophrenia :: Mersey Care NHS Foundation Trust</w:t>
        </w:r>
      </w:hyperlink>
      <w:r w:rsidRPr="008E3EC3">
        <w:rPr>
          <w:rFonts w:ascii="Calibri" w:eastAsia="Calibri" w:hAnsi="Calibri" w:cs="Calibri"/>
          <w:color w:val="000000" w:themeColor="text1"/>
          <w:sz w:val="24"/>
          <w:szCs w:val="24"/>
        </w:rPr>
        <w:t>. (Accessed: March 5, 2025).</w:t>
      </w:r>
    </w:p>
    <w:p w14:paraId="6C68B314" w14:textId="0DF9D6F2" w:rsidR="00FB00EE" w:rsidRPr="008E3EC3" w:rsidRDefault="00FB00EE"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NHS England (2018) </w:t>
      </w:r>
      <w:r w:rsidRPr="008E3EC3">
        <w:rPr>
          <w:rFonts w:ascii="Calibri" w:eastAsia="Calibri" w:hAnsi="Calibri" w:cs="Calibri"/>
          <w:i/>
          <w:iCs/>
          <w:color w:val="000000" w:themeColor="text1"/>
          <w:sz w:val="24"/>
          <w:szCs w:val="24"/>
        </w:rPr>
        <w:t>Writing an Effective Questionnaire</w:t>
      </w:r>
      <w:r w:rsidRPr="008E3EC3">
        <w:rPr>
          <w:rFonts w:ascii="Calibri" w:eastAsia="Calibri" w:hAnsi="Calibri" w:cs="Calibri"/>
          <w:color w:val="000000" w:themeColor="text1"/>
          <w:sz w:val="24"/>
          <w:szCs w:val="24"/>
        </w:rPr>
        <w:t>. Available at: </w:t>
      </w:r>
      <w:hyperlink r:id="rId80" w:history="1">
        <w:r w:rsidRPr="008E3EC3">
          <w:rPr>
            <w:rStyle w:val="Hyperlink"/>
            <w:rFonts w:ascii="Calibri" w:eastAsia="Calibri" w:hAnsi="Calibri" w:cs="Calibri"/>
            <w:sz w:val="24"/>
            <w:szCs w:val="24"/>
          </w:rPr>
          <w:t>bitesize-guide-writing-an-effective-questionnaire.pdf</w:t>
        </w:r>
      </w:hyperlink>
      <w:r w:rsidRPr="008E3EC3">
        <w:rPr>
          <w:rFonts w:ascii="Calibri" w:eastAsia="Calibri" w:hAnsi="Calibri" w:cs="Calibri"/>
          <w:color w:val="000000" w:themeColor="text1"/>
          <w:sz w:val="24"/>
          <w:szCs w:val="24"/>
        </w:rPr>
        <w:t> (Accessed on March 26, 2025).</w:t>
      </w:r>
    </w:p>
    <w:p w14:paraId="46F4FA91" w14:textId="48564B2D" w:rsidR="00F457C5" w:rsidRPr="008E3EC3" w:rsidRDefault="00F457C5"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NHS Inform (2024) </w:t>
      </w:r>
      <w:r w:rsidRPr="008E3EC3">
        <w:rPr>
          <w:rFonts w:ascii="Calibri" w:eastAsia="Calibri" w:hAnsi="Calibri" w:cs="Calibri"/>
          <w:i/>
          <w:iCs/>
          <w:color w:val="000000" w:themeColor="text1"/>
          <w:sz w:val="24"/>
          <w:szCs w:val="24"/>
        </w:rPr>
        <w:t>Schizophrenia</w:t>
      </w:r>
      <w:r w:rsidRPr="008E3EC3">
        <w:rPr>
          <w:rFonts w:ascii="Calibri" w:eastAsia="Calibri" w:hAnsi="Calibri" w:cs="Calibri"/>
          <w:color w:val="000000" w:themeColor="text1"/>
          <w:sz w:val="24"/>
          <w:szCs w:val="24"/>
        </w:rPr>
        <w:t>. Available at: </w:t>
      </w:r>
      <w:hyperlink r:id="rId81" w:anchor=":~:text=People%20with%20schizophrenia%20will%20usually%20receive%20help%20from,they%20may%20have%20periods%20when%20symptoms%20return%20%28relapses%29." w:history="1">
        <w:r w:rsidRPr="008E3EC3">
          <w:rPr>
            <w:rStyle w:val="Hyperlink"/>
            <w:rFonts w:ascii="Calibri" w:eastAsia="Calibri" w:hAnsi="Calibri" w:cs="Calibri"/>
            <w:sz w:val="24"/>
            <w:szCs w:val="24"/>
          </w:rPr>
          <w:t>Schizophrenia | NHS inform</w:t>
        </w:r>
      </w:hyperlink>
      <w:r w:rsidRPr="008E3EC3">
        <w:rPr>
          <w:rFonts w:ascii="Calibri" w:eastAsia="Calibri" w:hAnsi="Calibri" w:cs="Calibri"/>
          <w:color w:val="000000" w:themeColor="text1"/>
          <w:sz w:val="24"/>
          <w:szCs w:val="24"/>
        </w:rPr>
        <w:t>. (Accessed: March 12, 2025).</w:t>
      </w:r>
    </w:p>
    <w:p w14:paraId="48C1DBDE" w14:textId="24633218" w:rsidR="00D254B4" w:rsidRPr="008E3EC3" w:rsidRDefault="00D254B4"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lastRenderedPageBreak/>
        <w:t xml:space="preserve">Park, Y, S, Konge, L, Artino, A. (2020) 'The Positivism Paradigm of Research', </w:t>
      </w:r>
      <w:r w:rsidRPr="008E3EC3">
        <w:rPr>
          <w:rFonts w:ascii="Calibri" w:eastAsia="Calibri" w:hAnsi="Calibri" w:cs="Calibri"/>
          <w:i/>
          <w:iCs/>
          <w:color w:val="000000" w:themeColor="text1"/>
          <w:sz w:val="24"/>
          <w:szCs w:val="24"/>
        </w:rPr>
        <w:t>Journal of the Association of American Medical Colleges</w:t>
      </w:r>
      <w:r w:rsidRPr="008E3EC3">
        <w:rPr>
          <w:rFonts w:ascii="Calibri" w:eastAsia="Calibri" w:hAnsi="Calibri" w:cs="Calibri"/>
          <w:color w:val="000000" w:themeColor="text1"/>
          <w:sz w:val="24"/>
          <w:szCs w:val="24"/>
        </w:rPr>
        <w:t>, 95(5), pp. 690-694. Available at: </w:t>
      </w:r>
      <w:hyperlink r:id="rId82" w:history="1">
        <w:r w:rsidRPr="008E3EC3">
          <w:rPr>
            <w:rStyle w:val="Hyperlink"/>
            <w:rFonts w:ascii="Calibri" w:eastAsia="Calibri" w:hAnsi="Calibri" w:cs="Calibri"/>
            <w:sz w:val="24"/>
            <w:szCs w:val="24"/>
          </w:rPr>
          <w:t>Academic Medicine</w:t>
        </w:r>
      </w:hyperlink>
      <w:r w:rsidRPr="008E3EC3">
        <w:rPr>
          <w:rFonts w:ascii="Calibri" w:eastAsia="Calibri" w:hAnsi="Calibri" w:cs="Calibri"/>
          <w:color w:val="000000" w:themeColor="text1"/>
          <w:sz w:val="24"/>
          <w:szCs w:val="24"/>
        </w:rPr>
        <w:t>. (Accessed on January 4, 2025).</w:t>
      </w:r>
    </w:p>
    <w:p w14:paraId="62EB3805" w14:textId="3060D5B4" w:rsidR="009433B3" w:rsidRPr="008E3EC3" w:rsidRDefault="009433B3"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Pederson, T. (2023) The Myth of Schizophrenia and Violence. Available at: </w:t>
      </w:r>
      <w:hyperlink r:id="rId83" w:history="1">
        <w:r w:rsidRPr="008E3EC3">
          <w:rPr>
            <w:rStyle w:val="Hyperlink"/>
            <w:rFonts w:ascii="Calibri" w:eastAsia="Calibri" w:hAnsi="Calibri" w:cs="Calibri"/>
            <w:sz w:val="24"/>
            <w:szCs w:val="24"/>
          </w:rPr>
          <w:t>Myth vs. Fact: Are Schizophrenics Violent?</w:t>
        </w:r>
      </w:hyperlink>
      <w:r w:rsidRPr="008E3EC3">
        <w:rPr>
          <w:rFonts w:ascii="Calibri" w:eastAsia="Calibri" w:hAnsi="Calibri" w:cs="Calibri"/>
          <w:color w:val="000000" w:themeColor="text1"/>
          <w:sz w:val="24"/>
          <w:szCs w:val="24"/>
        </w:rPr>
        <w:t> (Accessed: November 7, 2024).</w:t>
      </w:r>
    </w:p>
    <w:p w14:paraId="68621848" w14:textId="27600B01" w:rsidR="004B0F17" w:rsidRPr="008E3EC3" w:rsidRDefault="004B0F17"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Rashid, H. (2023) </w:t>
      </w:r>
      <w:r w:rsidRPr="008E3EC3">
        <w:rPr>
          <w:rFonts w:ascii="Calibri" w:eastAsia="Calibri" w:hAnsi="Calibri" w:cs="Calibri"/>
          <w:i/>
          <w:iCs/>
          <w:color w:val="000000" w:themeColor="text1"/>
          <w:sz w:val="24"/>
          <w:szCs w:val="24"/>
        </w:rPr>
        <w:t>Secondary Sources of Information: Importance, Reliability, Advantages and Disadvantages</w:t>
      </w:r>
      <w:r w:rsidRPr="008E3EC3">
        <w:rPr>
          <w:rFonts w:ascii="Calibri" w:eastAsia="Calibri" w:hAnsi="Calibri" w:cs="Calibri"/>
          <w:color w:val="000000" w:themeColor="text1"/>
          <w:sz w:val="24"/>
          <w:szCs w:val="24"/>
        </w:rPr>
        <w:t>. Available at: </w:t>
      </w:r>
      <w:hyperlink r:id="rId84" w:history="1">
        <w:r w:rsidRPr="008E3EC3">
          <w:rPr>
            <w:rStyle w:val="Hyperlink"/>
            <w:rFonts w:ascii="Calibri" w:eastAsia="Calibri" w:hAnsi="Calibri" w:cs="Calibri"/>
            <w:sz w:val="24"/>
            <w:szCs w:val="24"/>
          </w:rPr>
          <w:t>Secondary Sources of Information: Importance, Reliability, Advantages and Disadvantages</w:t>
        </w:r>
      </w:hyperlink>
      <w:r w:rsidRPr="008E3EC3">
        <w:rPr>
          <w:rFonts w:ascii="Calibri" w:eastAsia="Calibri" w:hAnsi="Calibri" w:cs="Calibri"/>
          <w:color w:val="000000" w:themeColor="text1"/>
          <w:sz w:val="24"/>
          <w:szCs w:val="24"/>
        </w:rPr>
        <w:t> (Accessed: January 2, 2025).</w:t>
      </w:r>
    </w:p>
    <w:p w14:paraId="577E94C2" w14:textId="1BE62D3C" w:rsidR="000C0CA3" w:rsidRPr="008E3EC3" w:rsidRDefault="000C0CA3"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Read, J. (2020) 'Bad Things Happens and can Drive you Crazy: The Causal Beliefs of 701 People Taking Antipsychotics', </w:t>
      </w:r>
      <w:r w:rsidRPr="008E3EC3">
        <w:rPr>
          <w:rFonts w:ascii="Calibri" w:eastAsia="Calibri" w:hAnsi="Calibri" w:cs="Calibri"/>
          <w:i/>
          <w:iCs/>
          <w:color w:val="000000" w:themeColor="text1"/>
          <w:sz w:val="24"/>
          <w:szCs w:val="24"/>
        </w:rPr>
        <w:t>Psychiatry Research,</w:t>
      </w:r>
      <w:r w:rsidRPr="008E3EC3">
        <w:rPr>
          <w:rFonts w:ascii="Calibri" w:eastAsia="Calibri" w:hAnsi="Calibri" w:cs="Calibri"/>
          <w:color w:val="000000" w:themeColor="text1"/>
          <w:sz w:val="24"/>
          <w:szCs w:val="24"/>
        </w:rPr>
        <w:t> VOL 205. Available at: </w:t>
      </w:r>
      <w:hyperlink r:id="rId85" w:history="1">
        <w:r w:rsidRPr="008E3EC3">
          <w:rPr>
            <w:rStyle w:val="Hyperlink"/>
            <w:rFonts w:ascii="Calibri" w:eastAsia="Calibri" w:hAnsi="Calibri" w:cs="Calibri"/>
            <w:sz w:val="24"/>
            <w:szCs w:val="24"/>
          </w:rPr>
          <w:t>Bad things happen and can drive you crazy: The causal beliefs of 701 people taking antipsychotics - ScienceDirect</w:t>
        </w:r>
      </w:hyperlink>
      <w:r w:rsidRPr="008E3EC3">
        <w:rPr>
          <w:rFonts w:ascii="Calibri" w:eastAsia="Calibri" w:hAnsi="Calibri" w:cs="Calibri"/>
          <w:color w:val="000000" w:themeColor="text1"/>
          <w:sz w:val="24"/>
          <w:szCs w:val="24"/>
        </w:rPr>
        <w:t> (Accessed on December 30, 2024).</w:t>
      </w:r>
    </w:p>
    <w:p w14:paraId="1162AD47" w14:textId="2DB356CF" w:rsidR="00897F06" w:rsidRPr="008E3EC3" w:rsidRDefault="00897F06"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Samanta, R. (2021) 'Inductive Approach: Its Pros and Cons', </w:t>
      </w:r>
      <w:r w:rsidRPr="008E3EC3">
        <w:rPr>
          <w:rFonts w:ascii="Calibri" w:eastAsia="Calibri" w:hAnsi="Calibri" w:cs="Calibri"/>
          <w:i/>
          <w:iCs/>
          <w:color w:val="000000" w:themeColor="text1"/>
          <w:sz w:val="24"/>
          <w:szCs w:val="24"/>
        </w:rPr>
        <w:t>Scholars International Journal of Linguistics and Literature</w:t>
      </w:r>
      <w:r w:rsidRPr="008E3EC3">
        <w:rPr>
          <w:rFonts w:ascii="Calibri" w:eastAsia="Calibri" w:hAnsi="Calibri" w:cs="Calibri"/>
          <w:color w:val="000000" w:themeColor="text1"/>
          <w:sz w:val="24"/>
          <w:szCs w:val="24"/>
        </w:rPr>
        <w:t>, 4(11), pp. 351-353. Available at: </w:t>
      </w:r>
      <w:hyperlink r:id="rId86" w:history="1">
        <w:r w:rsidRPr="008E3EC3">
          <w:rPr>
            <w:rStyle w:val="Hyperlink"/>
            <w:rFonts w:ascii="Calibri" w:eastAsia="Calibri" w:hAnsi="Calibri" w:cs="Calibri"/>
            <w:sz w:val="24"/>
            <w:szCs w:val="24"/>
          </w:rPr>
          <w:t>SIJLL_411_351-353.pdf</w:t>
        </w:r>
      </w:hyperlink>
      <w:r w:rsidRPr="008E3EC3">
        <w:rPr>
          <w:rFonts w:ascii="Calibri" w:eastAsia="Calibri" w:hAnsi="Calibri" w:cs="Calibri"/>
          <w:color w:val="000000" w:themeColor="text1"/>
          <w:sz w:val="24"/>
          <w:szCs w:val="24"/>
        </w:rPr>
        <w:t>. (Accessed on December 30, 2024).</w:t>
      </w:r>
    </w:p>
    <w:p w14:paraId="72993DCE" w14:textId="412DB417" w:rsidR="004F2C82" w:rsidRPr="008E3EC3" w:rsidRDefault="004F2C82"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Senior, M, Fazel, S, </w:t>
      </w:r>
      <w:proofErr w:type="spellStart"/>
      <w:r w:rsidRPr="008E3EC3">
        <w:rPr>
          <w:rFonts w:ascii="Calibri" w:eastAsia="Calibri" w:hAnsi="Calibri" w:cs="Calibri"/>
          <w:color w:val="000000" w:themeColor="text1"/>
          <w:sz w:val="24"/>
          <w:szCs w:val="24"/>
        </w:rPr>
        <w:t>Tsiachristas</w:t>
      </w:r>
      <w:proofErr w:type="spellEnd"/>
      <w:r w:rsidRPr="008E3EC3">
        <w:rPr>
          <w:rFonts w:ascii="Calibri" w:eastAsia="Calibri" w:hAnsi="Calibri" w:cs="Calibri"/>
          <w:color w:val="000000" w:themeColor="text1"/>
          <w:sz w:val="24"/>
          <w:szCs w:val="24"/>
        </w:rPr>
        <w:t>, A. (2020) 'The Economic Impact of Violence Perpetration in Severe Mental Illness: A Retrospective, Prevalence, -Based Analysis in England and Wales', </w:t>
      </w:r>
      <w:r w:rsidRPr="008E3EC3">
        <w:rPr>
          <w:rFonts w:ascii="Calibri" w:eastAsia="Calibri" w:hAnsi="Calibri" w:cs="Calibri"/>
          <w:i/>
          <w:iCs/>
          <w:color w:val="000000" w:themeColor="text1"/>
          <w:sz w:val="24"/>
          <w:szCs w:val="24"/>
        </w:rPr>
        <w:t>The Lancet Public Health</w:t>
      </w:r>
      <w:r w:rsidRPr="008E3EC3">
        <w:rPr>
          <w:rFonts w:ascii="Calibri" w:eastAsia="Calibri" w:hAnsi="Calibri" w:cs="Calibri"/>
          <w:color w:val="000000" w:themeColor="text1"/>
          <w:sz w:val="24"/>
          <w:szCs w:val="24"/>
        </w:rPr>
        <w:t>, 5(2), pp. 99-106. Available at: </w:t>
      </w:r>
      <w:hyperlink r:id="rId87" w:history="1">
        <w:r w:rsidRPr="008E3EC3">
          <w:rPr>
            <w:rStyle w:val="Hyperlink"/>
            <w:rFonts w:ascii="Calibri" w:eastAsia="Calibri" w:hAnsi="Calibri" w:cs="Calibri"/>
            <w:sz w:val="24"/>
            <w:szCs w:val="24"/>
          </w:rPr>
          <w:t>The economic impact of violence perpetration in severe mental illness: a retrospective, prevalence-based analysis in England and Wales - The Lancet Public Health</w:t>
        </w:r>
      </w:hyperlink>
      <w:r w:rsidR="00D41A59" w:rsidRPr="008E3EC3">
        <w:rPr>
          <w:rFonts w:ascii="Calibri" w:eastAsia="Calibri" w:hAnsi="Calibri" w:cs="Calibri"/>
          <w:color w:val="000000" w:themeColor="text1"/>
          <w:sz w:val="24"/>
          <w:szCs w:val="24"/>
        </w:rPr>
        <w:t xml:space="preserve"> </w:t>
      </w:r>
      <w:r w:rsidRPr="008E3EC3">
        <w:rPr>
          <w:rFonts w:ascii="Calibri" w:eastAsia="Calibri" w:hAnsi="Calibri" w:cs="Calibri"/>
          <w:color w:val="000000" w:themeColor="text1"/>
          <w:sz w:val="24"/>
          <w:szCs w:val="24"/>
        </w:rPr>
        <w:t>(Accessed on October 20, 2024).</w:t>
      </w:r>
    </w:p>
    <w:p w14:paraId="3DE5D131" w14:textId="738A7736" w:rsidR="00C86458" w:rsidRPr="008E3EC3" w:rsidRDefault="00C86458" w:rsidP="00E60D3B">
      <w:pPr>
        <w:rPr>
          <w:rFonts w:ascii="Calibri" w:eastAsia="Calibri" w:hAnsi="Calibri" w:cs="Calibri"/>
          <w:color w:val="000000" w:themeColor="text1"/>
          <w:sz w:val="24"/>
          <w:szCs w:val="24"/>
        </w:rPr>
      </w:pPr>
      <w:proofErr w:type="spellStart"/>
      <w:r w:rsidRPr="008E3EC3">
        <w:rPr>
          <w:rFonts w:ascii="Calibri" w:eastAsia="Calibri" w:hAnsi="Calibri" w:cs="Calibri"/>
          <w:color w:val="000000" w:themeColor="text1"/>
          <w:sz w:val="24"/>
          <w:szCs w:val="24"/>
        </w:rPr>
        <w:t>Signorell</w:t>
      </w:r>
      <w:proofErr w:type="spellEnd"/>
      <w:r w:rsidRPr="008E3EC3">
        <w:rPr>
          <w:rFonts w:ascii="Calibri" w:eastAsia="Calibri" w:hAnsi="Calibri" w:cs="Calibri"/>
          <w:color w:val="000000" w:themeColor="text1"/>
          <w:sz w:val="24"/>
          <w:szCs w:val="24"/>
        </w:rPr>
        <w:t>, A, Saric, J, Appenzeller-Herzog, C, Ewald, H, Burri, C, Goetz, M, Gerold, J. (2021) 'Methodological Approaches for Conducting Follow-Up Research with Clinical Trial Participants: A Scoping Review and Expert Interview',</w:t>
      </w:r>
      <w:r w:rsidRPr="008E3EC3">
        <w:rPr>
          <w:rFonts w:ascii="Calibri" w:eastAsia="Calibri" w:hAnsi="Calibri" w:cs="Calibri"/>
          <w:i/>
          <w:iCs/>
          <w:color w:val="000000" w:themeColor="text1"/>
          <w:sz w:val="24"/>
          <w:szCs w:val="24"/>
        </w:rPr>
        <w:t xml:space="preserve"> Trials</w:t>
      </w:r>
      <w:r w:rsidRPr="008E3EC3">
        <w:rPr>
          <w:rFonts w:ascii="Calibri" w:eastAsia="Calibri" w:hAnsi="Calibri" w:cs="Calibri"/>
          <w:color w:val="000000" w:themeColor="text1"/>
          <w:sz w:val="24"/>
          <w:szCs w:val="24"/>
        </w:rPr>
        <w:t>, 22(961). Available at: </w:t>
      </w:r>
      <w:hyperlink r:id="rId88" w:history="1">
        <w:r w:rsidRPr="008E3EC3">
          <w:rPr>
            <w:rStyle w:val="Hyperlink"/>
            <w:rFonts w:ascii="Calibri" w:eastAsia="Calibri" w:hAnsi="Calibri" w:cs="Calibri"/>
            <w:sz w:val="24"/>
            <w:szCs w:val="24"/>
          </w:rPr>
          <w:t>Methodological approaches for conducting follow-up research with clinical trial participants: a scoping review and expert interviews | Trials | Full Text</w:t>
        </w:r>
      </w:hyperlink>
      <w:r w:rsidRPr="008E3EC3">
        <w:rPr>
          <w:rFonts w:ascii="Calibri" w:eastAsia="Calibri" w:hAnsi="Calibri" w:cs="Calibri"/>
          <w:color w:val="000000" w:themeColor="text1"/>
          <w:sz w:val="24"/>
          <w:szCs w:val="24"/>
        </w:rPr>
        <w:t>. (Accessed on March 8, 2025).</w:t>
      </w:r>
    </w:p>
    <w:p w14:paraId="0FB111B1" w14:textId="5BA69A65" w:rsidR="00A3560E" w:rsidRPr="008E3EC3" w:rsidRDefault="00A3560E"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Singh, J. (2016) </w:t>
      </w:r>
      <w:r w:rsidRPr="008E3EC3">
        <w:rPr>
          <w:rFonts w:ascii="Calibri" w:eastAsia="Calibri" w:hAnsi="Calibri" w:cs="Calibri"/>
          <w:i/>
          <w:iCs/>
          <w:color w:val="000000" w:themeColor="text1"/>
          <w:sz w:val="24"/>
          <w:szCs w:val="24"/>
        </w:rPr>
        <w:t>R V Daley Sentencing Remarks</w:t>
      </w:r>
      <w:r w:rsidRPr="008E3EC3">
        <w:rPr>
          <w:rFonts w:ascii="Calibri" w:eastAsia="Calibri" w:hAnsi="Calibri" w:cs="Calibri"/>
          <w:color w:val="000000" w:themeColor="text1"/>
          <w:sz w:val="24"/>
          <w:szCs w:val="24"/>
        </w:rPr>
        <w:t>. Judiciary of England and Wales. Unpublished. Available at: </w:t>
      </w:r>
      <w:hyperlink r:id="rId89" w:history="1">
        <w:r w:rsidRPr="008E3EC3">
          <w:rPr>
            <w:rStyle w:val="Hyperlink"/>
            <w:rFonts w:ascii="Calibri" w:eastAsia="Calibri" w:hAnsi="Calibri" w:cs="Calibri"/>
            <w:sz w:val="24"/>
            <w:szCs w:val="24"/>
          </w:rPr>
          <w:t>R v Daley sentencing remarks</w:t>
        </w:r>
      </w:hyperlink>
      <w:r w:rsidRPr="008E3EC3">
        <w:rPr>
          <w:rFonts w:ascii="Calibri" w:eastAsia="Calibri" w:hAnsi="Calibri" w:cs="Calibri"/>
          <w:color w:val="000000" w:themeColor="text1"/>
          <w:sz w:val="24"/>
          <w:szCs w:val="24"/>
        </w:rPr>
        <w:t>. (Accessed on November 7, 2024).</w:t>
      </w:r>
    </w:p>
    <w:p w14:paraId="7A8951C8" w14:textId="2BCB91E1" w:rsidR="006A5994" w:rsidRPr="008E3EC3" w:rsidRDefault="006A5994"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Sol, K, Heng, K. (2022) 'Understanding Epistemology and its Key Approaches in Research', </w:t>
      </w:r>
      <w:r w:rsidRPr="008E3EC3">
        <w:rPr>
          <w:rFonts w:ascii="Calibri" w:eastAsia="Calibri" w:hAnsi="Calibri" w:cs="Calibri"/>
          <w:i/>
          <w:iCs/>
          <w:color w:val="000000" w:themeColor="text1"/>
          <w:sz w:val="24"/>
          <w:szCs w:val="24"/>
        </w:rPr>
        <w:t>Cambodian Journal of Educational Research,</w:t>
      </w:r>
      <w:r w:rsidRPr="008E3EC3">
        <w:rPr>
          <w:rFonts w:ascii="Calibri" w:eastAsia="Calibri" w:hAnsi="Calibri" w:cs="Calibri"/>
          <w:color w:val="000000" w:themeColor="text1"/>
          <w:sz w:val="24"/>
          <w:szCs w:val="24"/>
        </w:rPr>
        <w:t xml:space="preserve"> 2(2), pp. 80-99. Available at: </w:t>
      </w:r>
      <w:hyperlink r:id="rId90" w:history="1">
        <w:r w:rsidRPr="008E3EC3">
          <w:rPr>
            <w:rStyle w:val="Hyperlink"/>
            <w:rFonts w:ascii="Calibri" w:eastAsia="Calibri" w:hAnsi="Calibri" w:cs="Calibri"/>
            <w:sz w:val="24"/>
            <w:szCs w:val="24"/>
          </w:rPr>
          <w:t>ResearchGate</w:t>
        </w:r>
      </w:hyperlink>
      <w:r w:rsidRPr="008E3EC3">
        <w:rPr>
          <w:rFonts w:ascii="Calibri" w:eastAsia="Calibri" w:hAnsi="Calibri" w:cs="Calibri"/>
          <w:color w:val="000000" w:themeColor="text1"/>
          <w:sz w:val="24"/>
          <w:szCs w:val="24"/>
        </w:rPr>
        <w:t>. (Accessed on January 7, 2025).</w:t>
      </w:r>
    </w:p>
    <w:p w14:paraId="37927D9B" w14:textId="6ED271A5" w:rsidR="00592C42" w:rsidRPr="008E3EC3" w:rsidRDefault="00592C42"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Song, Z, Corcoran, R, Gillespie, S. (2022) 'Schizophrenia Spectrum, Other Psychotic Disorders and Violence', </w:t>
      </w:r>
      <w:r w:rsidRPr="008E3EC3">
        <w:rPr>
          <w:rFonts w:ascii="Calibri" w:eastAsia="Calibri" w:hAnsi="Calibri" w:cs="Calibri"/>
          <w:i/>
          <w:iCs/>
          <w:color w:val="000000" w:themeColor="text1"/>
          <w:sz w:val="24"/>
          <w:szCs w:val="24"/>
        </w:rPr>
        <w:t>Clinical Forensic Psychology </w:t>
      </w:r>
      <w:r w:rsidRPr="008E3EC3">
        <w:rPr>
          <w:rFonts w:ascii="Calibri" w:eastAsia="Calibri" w:hAnsi="Calibri" w:cs="Calibri"/>
          <w:color w:val="000000" w:themeColor="text1"/>
          <w:sz w:val="24"/>
          <w:szCs w:val="24"/>
        </w:rPr>
        <w:t xml:space="preserve">in: Garofalo, C., </w:t>
      </w:r>
      <w:proofErr w:type="spellStart"/>
      <w:r w:rsidRPr="008E3EC3">
        <w:rPr>
          <w:rFonts w:ascii="Calibri" w:eastAsia="Calibri" w:hAnsi="Calibri" w:cs="Calibri"/>
          <w:color w:val="000000" w:themeColor="text1"/>
          <w:sz w:val="24"/>
          <w:szCs w:val="24"/>
        </w:rPr>
        <w:t>Sijtsema</w:t>
      </w:r>
      <w:proofErr w:type="spellEnd"/>
      <w:r w:rsidRPr="008E3EC3">
        <w:rPr>
          <w:rFonts w:ascii="Calibri" w:eastAsia="Calibri" w:hAnsi="Calibri" w:cs="Calibri"/>
          <w:color w:val="000000" w:themeColor="text1"/>
          <w:sz w:val="24"/>
          <w:szCs w:val="24"/>
        </w:rPr>
        <w:t>, J.J. (eds), pp. 269-286. Available at: </w:t>
      </w:r>
      <w:hyperlink r:id="rId91" w:anchor="citeas" w:history="1">
        <w:r w:rsidRPr="008E3EC3">
          <w:rPr>
            <w:rStyle w:val="Hyperlink"/>
            <w:rFonts w:ascii="Calibri" w:eastAsia="Calibri" w:hAnsi="Calibri" w:cs="Calibri"/>
            <w:sz w:val="24"/>
            <w:szCs w:val="24"/>
          </w:rPr>
          <w:t>Schizophrenia Spectrum, Other Psychotic Disorders and Violence | SpringerLink</w:t>
        </w:r>
      </w:hyperlink>
      <w:r w:rsidRPr="008E3EC3">
        <w:rPr>
          <w:rFonts w:ascii="Calibri" w:eastAsia="Calibri" w:hAnsi="Calibri" w:cs="Calibri"/>
          <w:color w:val="000000" w:themeColor="text1"/>
          <w:sz w:val="24"/>
          <w:szCs w:val="24"/>
        </w:rPr>
        <w:t>. (Accessed on November 16, 2024).</w:t>
      </w:r>
    </w:p>
    <w:p w14:paraId="72C3E2BF" w14:textId="47447950" w:rsidR="000E729F" w:rsidRPr="008E3EC3" w:rsidRDefault="00677F40" w:rsidP="00E60D3B">
      <w:pPr>
        <w:rPr>
          <w:rFonts w:ascii="Calibri" w:eastAsia="Calibri" w:hAnsi="Calibri" w:cs="Calibri"/>
          <w:color w:val="000000" w:themeColor="text1"/>
          <w:sz w:val="24"/>
          <w:szCs w:val="24"/>
        </w:rPr>
      </w:pPr>
      <w:proofErr w:type="spellStart"/>
      <w:r w:rsidRPr="008E3EC3">
        <w:rPr>
          <w:rFonts w:ascii="Calibri" w:eastAsia="Calibri" w:hAnsi="Calibri" w:cs="Calibri"/>
          <w:color w:val="000000" w:themeColor="text1"/>
          <w:sz w:val="24"/>
          <w:szCs w:val="24"/>
        </w:rPr>
        <w:t>Sonnweber</w:t>
      </w:r>
      <w:proofErr w:type="spellEnd"/>
      <w:r w:rsidRPr="008E3EC3">
        <w:rPr>
          <w:rFonts w:ascii="Calibri" w:eastAsia="Calibri" w:hAnsi="Calibri" w:cs="Calibri"/>
          <w:color w:val="000000" w:themeColor="text1"/>
          <w:sz w:val="24"/>
          <w:szCs w:val="24"/>
        </w:rPr>
        <w:t xml:space="preserve">, M, </w:t>
      </w:r>
      <w:proofErr w:type="spellStart"/>
      <w:r w:rsidRPr="008E3EC3">
        <w:rPr>
          <w:rFonts w:ascii="Calibri" w:eastAsia="Calibri" w:hAnsi="Calibri" w:cs="Calibri"/>
          <w:color w:val="000000" w:themeColor="text1"/>
          <w:sz w:val="24"/>
          <w:szCs w:val="24"/>
        </w:rPr>
        <w:t>Kirchebner</w:t>
      </w:r>
      <w:proofErr w:type="spellEnd"/>
      <w:r w:rsidRPr="008E3EC3">
        <w:rPr>
          <w:rFonts w:ascii="Calibri" w:eastAsia="Calibri" w:hAnsi="Calibri" w:cs="Calibri"/>
          <w:color w:val="000000" w:themeColor="text1"/>
          <w:sz w:val="24"/>
          <w:szCs w:val="24"/>
        </w:rPr>
        <w:t>, J, Gunther, M, Kappes, J, Lau, S. (2022) 'Exploring Substance Use as Rule-Violating Behaviour During Inpatient Treatment of Offender Patients with Schizophrenia', </w:t>
      </w:r>
      <w:r w:rsidRPr="008E3EC3">
        <w:rPr>
          <w:rFonts w:ascii="Calibri" w:eastAsia="Calibri" w:hAnsi="Calibri" w:cs="Calibri"/>
          <w:i/>
          <w:iCs/>
          <w:color w:val="000000" w:themeColor="text1"/>
          <w:sz w:val="24"/>
          <w:szCs w:val="24"/>
        </w:rPr>
        <w:t>Criminal Behaviour and Mental Health</w:t>
      </w:r>
      <w:r w:rsidRPr="008E3EC3">
        <w:rPr>
          <w:rFonts w:ascii="Calibri" w:eastAsia="Calibri" w:hAnsi="Calibri" w:cs="Calibri"/>
          <w:color w:val="000000" w:themeColor="text1"/>
          <w:sz w:val="24"/>
          <w:szCs w:val="24"/>
        </w:rPr>
        <w:t>, 32(4), pp. 255-266. Available at: </w:t>
      </w:r>
      <w:hyperlink r:id="rId92" w:history="1">
        <w:r w:rsidRPr="008E3EC3">
          <w:rPr>
            <w:rStyle w:val="Hyperlink"/>
            <w:rFonts w:ascii="Calibri" w:eastAsia="Calibri" w:hAnsi="Calibri" w:cs="Calibri"/>
            <w:b/>
            <w:bCs/>
            <w:color w:val="4472C4" w:themeColor="accent1"/>
            <w:sz w:val="24"/>
            <w:szCs w:val="24"/>
          </w:rPr>
          <w:t>https://doi.org/10.1002/cbm.2245</w:t>
        </w:r>
      </w:hyperlink>
      <w:r w:rsidRPr="008E3EC3">
        <w:rPr>
          <w:rFonts w:ascii="Calibri" w:eastAsia="Calibri" w:hAnsi="Calibri" w:cs="Calibri"/>
          <w:color w:val="000000" w:themeColor="text1"/>
          <w:sz w:val="24"/>
          <w:szCs w:val="24"/>
        </w:rPr>
        <w:t>. (Accessed on November 8, 2024).</w:t>
      </w:r>
    </w:p>
    <w:p w14:paraId="6D4D605D" w14:textId="2CBA3968" w:rsidR="006A5994" w:rsidRPr="008E3EC3" w:rsidRDefault="006A5994"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lastRenderedPageBreak/>
        <w:t>Stevens, G. (2025) </w:t>
      </w:r>
      <w:r w:rsidRPr="008E3EC3">
        <w:rPr>
          <w:rFonts w:ascii="Calibri" w:eastAsia="Calibri" w:hAnsi="Calibri" w:cs="Calibri"/>
          <w:i/>
          <w:iCs/>
          <w:color w:val="000000" w:themeColor="text1"/>
          <w:sz w:val="24"/>
          <w:szCs w:val="24"/>
        </w:rPr>
        <w:t>Interpretivism in Research</w:t>
      </w:r>
      <w:r w:rsidRPr="008E3EC3">
        <w:rPr>
          <w:rFonts w:ascii="Calibri" w:eastAsia="Calibri" w:hAnsi="Calibri" w:cs="Calibri"/>
          <w:color w:val="000000" w:themeColor="text1"/>
          <w:sz w:val="24"/>
          <w:szCs w:val="24"/>
        </w:rPr>
        <w:t>. Available at: </w:t>
      </w:r>
      <w:hyperlink r:id="rId93" w:anchor=":~:text=Interpretivism%2C%20also%20known%20as%20interpretive%20or%20qualitative%20research%2C,posits%20that%20reality%20is%20subjective%20and%20socially%20constructed." w:history="1">
        <w:r w:rsidRPr="008E3EC3">
          <w:rPr>
            <w:rStyle w:val="Hyperlink"/>
            <w:rFonts w:ascii="Calibri" w:eastAsia="Calibri" w:hAnsi="Calibri" w:cs="Calibri"/>
            <w:sz w:val="24"/>
            <w:szCs w:val="24"/>
          </w:rPr>
          <w:t>Interpretivism in Research |</w:t>
        </w:r>
      </w:hyperlink>
      <w:r w:rsidRPr="008E3EC3">
        <w:rPr>
          <w:rFonts w:ascii="Calibri" w:eastAsia="Calibri" w:hAnsi="Calibri" w:cs="Calibri"/>
          <w:color w:val="000000" w:themeColor="text1"/>
          <w:sz w:val="24"/>
          <w:szCs w:val="24"/>
        </w:rPr>
        <w:t>. (Accessed on January 7, 2025).</w:t>
      </w:r>
    </w:p>
    <w:p w14:paraId="2C9D6A9D" w14:textId="285A5B83" w:rsidR="00A54695" w:rsidRPr="008E3EC3" w:rsidRDefault="00A54695" w:rsidP="00E60D3B">
      <w:pPr>
        <w:rPr>
          <w:rFonts w:ascii="Calibri" w:eastAsia="Calibri" w:hAnsi="Calibri" w:cs="Calibri"/>
          <w:color w:val="000000" w:themeColor="text1"/>
          <w:sz w:val="24"/>
          <w:szCs w:val="24"/>
        </w:rPr>
      </w:pPr>
      <w:proofErr w:type="spellStart"/>
      <w:r w:rsidRPr="008E3EC3">
        <w:rPr>
          <w:rFonts w:ascii="Calibri" w:eastAsia="Calibri" w:hAnsi="Calibri" w:cs="Calibri"/>
          <w:color w:val="000000" w:themeColor="text1"/>
          <w:sz w:val="24"/>
          <w:szCs w:val="24"/>
        </w:rPr>
        <w:t>Taherdoost</w:t>
      </w:r>
      <w:proofErr w:type="spellEnd"/>
      <w:r w:rsidRPr="008E3EC3">
        <w:rPr>
          <w:rFonts w:ascii="Calibri" w:eastAsia="Calibri" w:hAnsi="Calibri" w:cs="Calibri"/>
          <w:color w:val="000000" w:themeColor="text1"/>
          <w:sz w:val="24"/>
          <w:szCs w:val="24"/>
        </w:rPr>
        <w:t>, H. (2022) 'What are Different Research Approaches? Comprehensive Review of Qualitative, Quantitative, and Mixed Method Research. Their Applications, Types, and Limitations',</w:t>
      </w:r>
      <w:r w:rsidRPr="008E3EC3">
        <w:rPr>
          <w:rFonts w:ascii="Calibri" w:eastAsia="Calibri" w:hAnsi="Calibri" w:cs="Calibri"/>
          <w:i/>
          <w:iCs/>
          <w:color w:val="000000" w:themeColor="text1"/>
          <w:sz w:val="24"/>
          <w:szCs w:val="24"/>
        </w:rPr>
        <w:t> Journal of Management Science &amp; Engineering Research</w:t>
      </w:r>
      <w:r w:rsidRPr="008E3EC3">
        <w:rPr>
          <w:rFonts w:ascii="Calibri" w:eastAsia="Calibri" w:hAnsi="Calibri" w:cs="Calibri"/>
          <w:color w:val="000000" w:themeColor="text1"/>
          <w:sz w:val="24"/>
          <w:szCs w:val="24"/>
        </w:rPr>
        <w:t>, 5(1), pp. 53-63. Available at: </w:t>
      </w:r>
      <w:hyperlink r:id="rId94" w:history="1">
        <w:r w:rsidRPr="008E3EC3">
          <w:rPr>
            <w:rStyle w:val="Hyperlink"/>
            <w:rFonts w:ascii="Calibri" w:eastAsia="Calibri" w:hAnsi="Calibri" w:cs="Calibri"/>
            <w:sz w:val="24"/>
            <w:szCs w:val="24"/>
          </w:rPr>
          <w:t>ssrn-4178694.pdf</w:t>
        </w:r>
      </w:hyperlink>
      <w:hyperlink r:id="rId95" w:history="1">
        <w:r w:rsidRPr="008E3EC3">
          <w:rPr>
            <w:rStyle w:val="Hyperlink"/>
            <w:rFonts w:ascii="Calibri" w:eastAsia="Calibri" w:hAnsi="Calibri" w:cs="Calibri"/>
            <w:color w:val="000000" w:themeColor="text1"/>
            <w:sz w:val="24"/>
            <w:szCs w:val="24"/>
            <w:u w:val="none"/>
          </w:rPr>
          <w:t>. (Accessed on January 1, 202</w:t>
        </w:r>
      </w:hyperlink>
      <w:r w:rsidRPr="008E3EC3">
        <w:rPr>
          <w:rFonts w:ascii="Calibri" w:eastAsia="Calibri" w:hAnsi="Calibri" w:cs="Calibri"/>
          <w:color w:val="000000" w:themeColor="text1"/>
          <w:sz w:val="24"/>
          <w:szCs w:val="24"/>
        </w:rPr>
        <w:t>5)</w:t>
      </w:r>
    </w:p>
    <w:p w14:paraId="10266751" w14:textId="3B562485" w:rsidR="0035567F" w:rsidRPr="008E3EC3" w:rsidRDefault="0035567F"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Thornicroft, G. (2020) 'People with Severe Mental Illness as the Perpetrators and Victims of Violence: Time for a New Public Health Approach'</w:t>
      </w:r>
      <w:r w:rsidRPr="008E3EC3">
        <w:rPr>
          <w:rFonts w:ascii="Calibri" w:eastAsia="Calibri" w:hAnsi="Calibri" w:cs="Calibri"/>
          <w:i/>
          <w:iCs/>
          <w:color w:val="000000" w:themeColor="text1"/>
          <w:sz w:val="24"/>
          <w:szCs w:val="24"/>
        </w:rPr>
        <w:t>, The Lancet Public Health</w:t>
      </w:r>
      <w:r w:rsidRPr="008E3EC3">
        <w:rPr>
          <w:rFonts w:ascii="Calibri" w:eastAsia="Calibri" w:hAnsi="Calibri" w:cs="Calibri"/>
          <w:color w:val="000000" w:themeColor="text1"/>
          <w:sz w:val="24"/>
          <w:szCs w:val="24"/>
        </w:rPr>
        <w:t>, 5(2), pp.72-73. Available at: </w:t>
      </w:r>
      <w:hyperlink r:id="rId96" w:history="1">
        <w:r w:rsidRPr="008E3EC3">
          <w:rPr>
            <w:rStyle w:val="Hyperlink"/>
            <w:rFonts w:ascii="Calibri" w:eastAsia="Calibri" w:hAnsi="Calibri" w:cs="Calibri"/>
            <w:sz w:val="24"/>
            <w:szCs w:val="24"/>
          </w:rPr>
          <w:t>People with severe mental illness as the perpetrators and victims of violence: time for a new public health approach - The Lancet Public Health</w:t>
        </w:r>
      </w:hyperlink>
      <w:r w:rsidRPr="008E3EC3">
        <w:rPr>
          <w:rFonts w:ascii="Calibri" w:eastAsia="Calibri" w:hAnsi="Calibri" w:cs="Calibri"/>
          <w:color w:val="000000" w:themeColor="text1"/>
          <w:sz w:val="24"/>
          <w:szCs w:val="24"/>
        </w:rPr>
        <w:t> (Accessed on October 20, 2024).</w:t>
      </w:r>
    </w:p>
    <w:p w14:paraId="3A080482" w14:textId="0AF027AB" w:rsidR="00F74F87" w:rsidRPr="008E3EC3" w:rsidRDefault="00F74F87"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Thornicroft, G, Sunkel, C, Aliev, A, Baker, S, Brohan, E, </w:t>
      </w:r>
      <w:proofErr w:type="spellStart"/>
      <w:r w:rsidRPr="008E3EC3">
        <w:rPr>
          <w:rFonts w:ascii="Calibri" w:eastAsia="Calibri" w:hAnsi="Calibri" w:cs="Calibri"/>
          <w:color w:val="000000" w:themeColor="text1"/>
          <w:sz w:val="24"/>
          <w:szCs w:val="24"/>
        </w:rPr>
        <w:t>Chammay</w:t>
      </w:r>
      <w:proofErr w:type="spellEnd"/>
      <w:r w:rsidRPr="008E3EC3">
        <w:rPr>
          <w:rFonts w:ascii="Calibri" w:eastAsia="Calibri" w:hAnsi="Calibri" w:cs="Calibri"/>
          <w:color w:val="000000" w:themeColor="text1"/>
          <w:sz w:val="24"/>
          <w:szCs w:val="24"/>
        </w:rPr>
        <w:t>, R. (2022) 'The Lancet Commission on Ending Stigma and Discrimination in Mental Health', </w:t>
      </w:r>
      <w:r w:rsidRPr="008E3EC3">
        <w:rPr>
          <w:rFonts w:ascii="Calibri" w:eastAsia="Calibri" w:hAnsi="Calibri" w:cs="Calibri"/>
          <w:i/>
          <w:iCs/>
          <w:color w:val="000000" w:themeColor="text1"/>
          <w:sz w:val="24"/>
          <w:szCs w:val="24"/>
        </w:rPr>
        <w:t>The Lancet</w:t>
      </w:r>
      <w:r w:rsidRPr="008E3EC3">
        <w:rPr>
          <w:rFonts w:ascii="Calibri" w:eastAsia="Calibri" w:hAnsi="Calibri" w:cs="Calibri"/>
          <w:color w:val="000000" w:themeColor="text1"/>
          <w:sz w:val="24"/>
          <w:szCs w:val="24"/>
        </w:rPr>
        <w:t>, 400 (10361), pp. 1438-1480. Available at: </w:t>
      </w:r>
      <w:hyperlink r:id="rId97" w:history="1">
        <w:r w:rsidRPr="008E3EC3">
          <w:rPr>
            <w:rStyle w:val="Hyperlink"/>
            <w:rFonts w:ascii="Calibri" w:eastAsia="Calibri" w:hAnsi="Calibri" w:cs="Calibri"/>
            <w:sz w:val="24"/>
            <w:szCs w:val="24"/>
          </w:rPr>
          <w:t>The Lancet Commission on ending stigma and discrimination in mental health - The Lancet</w:t>
        </w:r>
      </w:hyperlink>
      <w:r w:rsidRPr="008E3EC3">
        <w:rPr>
          <w:rFonts w:ascii="Calibri" w:eastAsia="Calibri" w:hAnsi="Calibri" w:cs="Calibri"/>
          <w:color w:val="000000" w:themeColor="text1"/>
          <w:sz w:val="24"/>
          <w:szCs w:val="24"/>
        </w:rPr>
        <w:t>. (Accessed on March 14, 2025).</w:t>
      </w:r>
    </w:p>
    <w:p w14:paraId="6BA223D6" w14:textId="3AC959F7" w:rsidR="008C49FE" w:rsidRPr="008E3EC3" w:rsidRDefault="008C49FE"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Tomlinson, Y. (2023) </w:t>
      </w:r>
      <w:r w:rsidRPr="008E3EC3">
        <w:rPr>
          <w:rFonts w:ascii="Calibri" w:eastAsia="Calibri" w:hAnsi="Calibri" w:cs="Calibri"/>
          <w:i/>
          <w:iCs/>
          <w:color w:val="000000" w:themeColor="text1"/>
          <w:sz w:val="24"/>
          <w:szCs w:val="24"/>
        </w:rPr>
        <w:t>The Importance of Engaging with Ontology and Epistemology as an ECR</w:t>
      </w:r>
      <w:r w:rsidRPr="008E3EC3">
        <w:rPr>
          <w:rFonts w:ascii="Calibri" w:eastAsia="Calibri" w:hAnsi="Calibri" w:cs="Calibri"/>
          <w:color w:val="000000" w:themeColor="text1"/>
          <w:sz w:val="24"/>
          <w:szCs w:val="24"/>
        </w:rPr>
        <w:t>. Available at: </w:t>
      </w:r>
      <w:hyperlink r:id="rId98" w:history="1">
        <w:r w:rsidRPr="008E3EC3">
          <w:rPr>
            <w:rStyle w:val="Hyperlink"/>
            <w:rFonts w:ascii="Calibri" w:eastAsia="Calibri" w:hAnsi="Calibri" w:cs="Calibri"/>
            <w:sz w:val="24"/>
            <w:szCs w:val="24"/>
          </w:rPr>
          <w:t>The importance of engaging with ontology and epistemology as an ECR | BPS</w:t>
        </w:r>
      </w:hyperlink>
      <w:r w:rsidRPr="008E3EC3">
        <w:rPr>
          <w:rFonts w:ascii="Calibri" w:eastAsia="Calibri" w:hAnsi="Calibri" w:cs="Calibri"/>
          <w:color w:val="000000" w:themeColor="text1"/>
          <w:sz w:val="24"/>
          <w:szCs w:val="24"/>
        </w:rPr>
        <w:t> (Accessed on January 10, 2025).</w:t>
      </w:r>
    </w:p>
    <w:p w14:paraId="5198B068" w14:textId="5F050843" w:rsidR="00BB3AA8" w:rsidRPr="008E3EC3" w:rsidRDefault="00BB3AA8" w:rsidP="00BB3AA8">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Tsang, H, Cheung, C. (2005). Social Skills Training for People with Schizophrenia: Theory, Practice and Evidence. In J. E. </w:t>
      </w:r>
      <w:proofErr w:type="spellStart"/>
      <w:r w:rsidRPr="008E3EC3">
        <w:rPr>
          <w:rFonts w:ascii="Calibri" w:eastAsia="Calibri" w:hAnsi="Calibri" w:cs="Calibri"/>
          <w:color w:val="000000" w:themeColor="text1"/>
          <w:sz w:val="24"/>
          <w:szCs w:val="24"/>
        </w:rPr>
        <w:t>Pletson</w:t>
      </w:r>
      <w:proofErr w:type="spellEnd"/>
      <w:r w:rsidRPr="008E3EC3">
        <w:rPr>
          <w:rFonts w:ascii="Calibri" w:eastAsia="Calibri" w:hAnsi="Calibri" w:cs="Calibri"/>
          <w:color w:val="000000" w:themeColor="text1"/>
          <w:sz w:val="24"/>
          <w:szCs w:val="24"/>
        </w:rPr>
        <w:t xml:space="preserve"> (Ed.), </w:t>
      </w:r>
      <w:r w:rsidRPr="008E3EC3">
        <w:rPr>
          <w:rFonts w:ascii="Calibri" w:eastAsia="Calibri" w:hAnsi="Calibri" w:cs="Calibri"/>
          <w:i/>
          <w:iCs/>
          <w:color w:val="000000" w:themeColor="text1"/>
          <w:sz w:val="24"/>
          <w:szCs w:val="24"/>
        </w:rPr>
        <w:t>Progress in schizophrenia research</w:t>
      </w:r>
      <w:r w:rsidRPr="008E3EC3">
        <w:rPr>
          <w:rFonts w:ascii="Calibri" w:eastAsia="Calibri" w:hAnsi="Calibri" w:cs="Calibri"/>
          <w:color w:val="000000" w:themeColor="text1"/>
          <w:sz w:val="24"/>
          <w:szCs w:val="24"/>
        </w:rPr>
        <w:t>, pp. 181–207. New York: Nova Science Publishers. Available at: </w:t>
      </w:r>
      <w:hyperlink r:id="rId99" w:history="1">
        <w:r w:rsidRPr="008E3EC3">
          <w:rPr>
            <w:rStyle w:val="Hyperlink"/>
            <w:rFonts w:ascii="Calibri" w:eastAsia="Calibri" w:hAnsi="Calibri" w:cs="Calibri"/>
            <w:sz w:val="24"/>
            <w:szCs w:val="24"/>
          </w:rPr>
          <w:t>Social Skills Training for People with Schizophrenia: Theory, Practice and Evidence.</w:t>
        </w:r>
      </w:hyperlink>
      <w:r w:rsidRPr="008E3EC3">
        <w:rPr>
          <w:rFonts w:ascii="Calibri" w:eastAsia="Calibri" w:hAnsi="Calibri" w:cs="Calibri"/>
          <w:color w:val="000000" w:themeColor="text1"/>
          <w:sz w:val="24"/>
          <w:szCs w:val="24"/>
        </w:rPr>
        <w:t> (Accessed on November 13, 2024)</w:t>
      </w:r>
    </w:p>
    <w:p w14:paraId="4412C854" w14:textId="4AC59954" w:rsidR="0035567F" w:rsidRPr="008E3EC3" w:rsidRDefault="00C25855" w:rsidP="0035567F">
      <w:pPr>
        <w:rPr>
          <w:sz w:val="24"/>
          <w:szCs w:val="24"/>
        </w:rPr>
      </w:pPr>
      <w:r w:rsidRPr="008E3EC3">
        <w:rPr>
          <w:sz w:val="24"/>
          <w:szCs w:val="24"/>
        </w:rPr>
        <w:t>Fazel, S</w:t>
      </w:r>
      <w:r w:rsidR="0035567F" w:rsidRPr="008E3EC3">
        <w:rPr>
          <w:sz w:val="24"/>
          <w:szCs w:val="24"/>
        </w:rPr>
        <w:t xml:space="preserve">. (2022) Review Highlights Risk Factors Associated with Violence in Schizophrenia. Available at: </w:t>
      </w:r>
      <w:hyperlink r:id="rId100" w:history="1">
        <w:r w:rsidR="0035567F" w:rsidRPr="008E3EC3">
          <w:rPr>
            <w:rStyle w:val="Hyperlink"/>
            <w:sz w:val="24"/>
            <w:szCs w:val="24"/>
          </w:rPr>
          <w:t>Review highlights risk factors associated with violence in schizophrenia | University of Oxford</w:t>
        </w:r>
      </w:hyperlink>
      <w:r w:rsidR="0035567F" w:rsidRPr="008E3EC3">
        <w:rPr>
          <w:sz w:val="24"/>
          <w:szCs w:val="24"/>
        </w:rPr>
        <w:t xml:space="preserve"> (Accessed on October 16, 2024).</w:t>
      </w:r>
    </w:p>
    <w:p w14:paraId="4018C5BF" w14:textId="56A534E0" w:rsidR="006A0F0A" w:rsidRPr="008E3EC3" w:rsidRDefault="006A0F0A" w:rsidP="0035567F">
      <w:pPr>
        <w:rPr>
          <w:sz w:val="24"/>
          <w:szCs w:val="24"/>
        </w:rPr>
      </w:pPr>
      <w:proofErr w:type="spellStart"/>
      <w:r w:rsidRPr="008E3EC3">
        <w:rPr>
          <w:sz w:val="24"/>
          <w:szCs w:val="24"/>
        </w:rPr>
        <w:t>Volavka</w:t>
      </w:r>
      <w:proofErr w:type="spellEnd"/>
      <w:r w:rsidRPr="008E3EC3">
        <w:rPr>
          <w:sz w:val="24"/>
          <w:szCs w:val="24"/>
        </w:rPr>
        <w:t>, J., &amp; </w:t>
      </w:r>
      <w:proofErr w:type="spellStart"/>
      <w:r w:rsidRPr="008E3EC3">
        <w:rPr>
          <w:sz w:val="24"/>
          <w:szCs w:val="24"/>
        </w:rPr>
        <w:t>Citrome</w:t>
      </w:r>
      <w:proofErr w:type="spellEnd"/>
      <w:r w:rsidRPr="008E3EC3">
        <w:rPr>
          <w:sz w:val="24"/>
          <w:szCs w:val="24"/>
        </w:rPr>
        <w:t>, L. (2011). Pathways to aggression in schizophrenia affect results of treatment. </w:t>
      </w:r>
      <w:r w:rsidRPr="008E3EC3">
        <w:rPr>
          <w:i/>
          <w:iCs/>
          <w:sz w:val="24"/>
          <w:szCs w:val="24"/>
        </w:rPr>
        <w:t>Schizophrenia Bulletin</w:t>
      </w:r>
      <w:r w:rsidRPr="008E3EC3">
        <w:rPr>
          <w:sz w:val="24"/>
          <w:szCs w:val="24"/>
        </w:rPr>
        <w:t>, 37(5), 921–929. </w:t>
      </w:r>
      <w:hyperlink r:id="rId101" w:history="1">
        <w:r w:rsidRPr="008E3EC3">
          <w:rPr>
            <w:rStyle w:val="Hyperlink"/>
            <w:sz w:val="24"/>
            <w:szCs w:val="24"/>
          </w:rPr>
          <w:t>https://doi.org/10.1093/schbul/sbr041</w:t>
        </w:r>
      </w:hyperlink>
      <w:r w:rsidRPr="008E3EC3">
        <w:rPr>
          <w:sz w:val="24"/>
          <w:szCs w:val="24"/>
        </w:rPr>
        <w:t>. (Accessed on November 8, 2024).</w:t>
      </w:r>
    </w:p>
    <w:p w14:paraId="41D4243E" w14:textId="7D5FC2D7" w:rsidR="00D934BE" w:rsidRPr="008E3EC3" w:rsidRDefault="00D934BE" w:rsidP="0035567F">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Walsh, E, Buchanan, A, Fahy, T. (2018) 'Violence and Schizophrenia: Examining the Evidence', </w:t>
      </w:r>
      <w:r w:rsidRPr="008E3EC3">
        <w:rPr>
          <w:rFonts w:ascii="Calibri" w:eastAsia="Calibri" w:hAnsi="Calibri" w:cs="Calibri"/>
          <w:i/>
          <w:iCs/>
          <w:color w:val="000000" w:themeColor="text1"/>
          <w:sz w:val="24"/>
          <w:szCs w:val="24"/>
        </w:rPr>
        <w:t>The British Journal of Psychiatry</w:t>
      </w:r>
      <w:r w:rsidRPr="008E3EC3">
        <w:rPr>
          <w:rFonts w:ascii="Calibri" w:eastAsia="Calibri" w:hAnsi="Calibri" w:cs="Calibri"/>
          <w:color w:val="000000" w:themeColor="text1"/>
          <w:sz w:val="24"/>
          <w:szCs w:val="24"/>
        </w:rPr>
        <w:t>, 180(6), pp. 490-495. Available at: </w:t>
      </w:r>
      <w:hyperlink r:id="rId102" w:history="1">
        <w:r w:rsidRPr="008E3EC3">
          <w:rPr>
            <w:rStyle w:val="Hyperlink"/>
            <w:rFonts w:ascii="Calibri" w:eastAsia="Calibri" w:hAnsi="Calibri" w:cs="Calibri"/>
            <w:sz w:val="24"/>
            <w:szCs w:val="24"/>
          </w:rPr>
          <w:t>Violence and schizophrenia: Examining the evidence | The British Journal of Psychiatry | Cambridge Core</w:t>
        </w:r>
      </w:hyperlink>
      <w:r w:rsidRPr="008E3EC3">
        <w:rPr>
          <w:rFonts w:ascii="Calibri" w:eastAsia="Calibri" w:hAnsi="Calibri" w:cs="Calibri"/>
          <w:color w:val="000000" w:themeColor="text1"/>
          <w:sz w:val="24"/>
          <w:szCs w:val="24"/>
        </w:rPr>
        <w:t> (Accessed on October 20, 2024).</w:t>
      </w:r>
    </w:p>
    <w:p w14:paraId="3995C50A" w14:textId="568240AE" w:rsidR="00F006DD" w:rsidRPr="008E3EC3" w:rsidRDefault="00F006DD" w:rsidP="0035567F">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Wang, X, Cheng, Z. (2020) 'Cross-Sectional Studies: Strengths, Weaknesses, and Recommendations', </w:t>
      </w:r>
      <w:r w:rsidRPr="008E3EC3">
        <w:rPr>
          <w:rFonts w:ascii="Calibri" w:eastAsia="Calibri" w:hAnsi="Calibri" w:cs="Calibri"/>
          <w:i/>
          <w:iCs/>
          <w:color w:val="000000" w:themeColor="text1"/>
          <w:sz w:val="24"/>
          <w:szCs w:val="24"/>
        </w:rPr>
        <w:t>CHEST,</w:t>
      </w:r>
      <w:r w:rsidRPr="008E3EC3">
        <w:rPr>
          <w:rFonts w:ascii="Calibri" w:eastAsia="Calibri" w:hAnsi="Calibri" w:cs="Calibri"/>
          <w:color w:val="000000" w:themeColor="text1"/>
          <w:sz w:val="24"/>
          <w:szCs w:val="24"/>
        </w:rPr>
        <w:t> 158(1), pp. 565-571. Available at: </w:t>
      </w:r>
      <w:hyperlink r:id="rId103" w:history="1">
        <w:r w:rsidRPr="008E3EC3">
          <w:rPr>
            <w:rStyle w:val="Hyperlink"/>
            <w:rFonts w:ascii="Calibri" w:eastAsia="Calibri" w:hAnsi="Calibri" w:cs="Calibri"/>
            <w:sz w:val="24"/>
            <w:szCs w:val="24"/>
          </w:rPr>
          <w:t>Cross-Sectional Studies: Strengths, Weaknesses, and Recommendations - ScienceDirect</w:t>
        </w:r>
      </w:hyperlink>
      <w:r w:rsidRPr="008E3EC3">
        <w:rPr>
          <w:rFonts w:ascii="Calibri" w:eastAsia="Calibri" w:hAnsi="Calibri" w:cs="Calibri"/>
          <w:color w:val="000000" w:themeColor="text1"/>
          <w:sz w:val="24"/>
          <w:szCs w:val="24"/>
        </w:rPr>
        <w:t>. (Accessed on January 15, 2024).</w:t>
      </w:r>
    </w:p>
    <w:p w14:paraId="759D2EBA" w14:textId="7C77DE0C" w:rsidR="00077372" w:rsidRPr="008E3EC3" w:rsidRDefault="00077372" w:rsidP="0035567F">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lang w:val="en-US"/>
        </w:rPr>
        <w:t xml:space="preserve">Wise, J. (2024) </w:t>
      </w:r>
      <w:r w:rsidRPr="008E3EC3">
        <w:rPr>
          <w:rFonts w:ascii="Calibri" w:eastAsia="Calibri" w:hAnsi="Calibri" w:cs="Calibri"/>
          <w:i/>
          <w:iCs/>
          <w:color w:val="000000" w:themeColor="text1"/>
          <w:sz w:val="24"/>
          <w:szCs w:val="24"/>
          <w:lang w:val="en-US"/>
        </w:rPr>
        <w:t xml:space="preserve">Valdo </w:t>
      </w:r>
      <w:proofErr w:type="spellStart"/>
      <w:r w:rsidRPr="008E3EC3">
        <w:rPr>
          <w:rFonts w:ascii="Calibri" w:eastAsia="Calibri" w:hAnsi="Calibri" w:cs="Calibri"/>
          <w:i/>
          <w:iCs/>
          <w:color w:val="000000" w:themeColor="text1"/>
          <w:sz w:val="24"/>
          <w:szCs w:val="24"/>
          <w:lang w:val="en-US"/>
        </w:rPr>
        <w:t>Calocane</w:t>
      </w:r>
      <w:proofErr w:type="spellEnd"/>
      <w:r w:rsidRPr="008E3EC3">
        <w:rPr>
          <w:rFonts w:ascii="Calibri" w:eastAsia="Calibri" w:hAnsi="Calibri" w:cs="Calibri"/>
          <w:i/>
          <w:iCs/>
          <w:color w:val="000000" w:themeColor="text1"/>
          <w:sz w:val="24"/>
          <w:szCs w:val="24"/>
          <w:lang w:val="en-US"/>
        </w:rPr>
        <w:t>: Report on Nottingham Killer Identifies Catalogue of Care Failings</w:t>
      </w:r>
      <w:r w:rsidRPr="008E3EC3">
        <w:rPr>
          <w:rFonts w:ascii="Calibri" w:eastAsia="Calibri" w:hAnsi="Calibri" w:cs="Calibri"/>
          <w:color w:val="000000" w:themeColor="text1"/>
          <w:sz w:val="24"/>
          <w:szCs w:val="24"/>
          <w:lang w:val="en-US"/>
        </w:rPr>
        <w:t>. Available at:</w:t>
      </w:r>
      <w:r w:rsidRPr="008E3EC3">
        <w:rPr>
          <w:rFonts w:ascii="Calibri" w:eastAsia="Calibri" w:hAnsi="Calibri" w:cs="Calibri"/>
          <w:color w:val="000000" w:themeColor="text1"/>
          <w:sz w:val="24"/>
          <w:szCs w:val="24"/>
          <w:u w:val="single"/>
          <w:lang w:val="en-US"/>
        </w:rPr>
        <w:t xml:space="preserve"> </w:t>
      </w:r>
      <w:hyperlink r:id="rId104" w:tgtFrame="_blank" w:history="1">
        <w:r w:rsidRPr="008E3EC3">
          <w:rPr>
            <w:rStyle w:val="Hyperlink"/>
            <w:rFonts w:ascii="Calibri" w:eastAsia="Calibri" w:hAnsi="Calibri" w:cs="Calibri"/>
            <w:sz w:val="24"/>
            <w:szCs w:val="24"/>
            <w:lang w:val="en-US"/>
          </w:rPr>
          <w:t xml:space="preserve">Valdo </w:t>
        </w:r>
        <w:proofErr w:type="spellStart"/>
        <w:r w:rsidRPr="008E3EC3">
          <w:rPr>
            <w:rStyle w:val="Hyperlink"/>
            <w:rFonts w:ascii="Calibri" w:eastAsia="Calibri" w:hAnsi="Calibri" w:cs="Calibri"/>
            <w:sz w:val="24"/>
            <w:szCs w:val="24"/>
            <w:lang w:val="en-US"/>
          </w:rPr>
          <w:t>Calocane</w:t>
        </w:r>
        <w:proofErr w:type="spellEnd"/>
        <w:r w:rsidRPr="008E3EC3">
          <w:rPr>
            <w:rStyle w:val="Hyperlink"/>
            <w:rFonts w:ascii="Calibri" w:eastAsia="Calibri" w:hAnsi="Calibri" w:cs="Calibri"/>
            <w:sz w:val="24"/>
            <w:szCs w:val="24"/>
            <w:lang w:val="en-US"/>
          </w:rPr>
          <w:t>: Report on Nottingham killer identifies catalogue of care failings | The BMJ</w:t>
        </w:r>
      </w:hyperlink>
      <w:r w:rsidRPr="008E3EC3">
        <w:rPr>
          <w:rFonts w:ascii="Calibri" w:eastAsia="Calibri" w:hAnsi="Calibri" w:cs="Calibri"/>
          <w:color w:val="000000" w:themeColor="text1"/>
          <w:sz w:val="24"/>
          <w:szCs w:val="24"/>
          <w:lang w:val="en-US"/>
        </w:rPr>
        <w:t xml:space="preserve"> (Accessed: September 30, 2024).</w:t>
      </w:r>
      <w:r w:rsidRPr="008E3EC3">
        <w:rPr>
          <w:rFonts w:ascii="Calibri" w:eastAsia="Calibri" w:hAnsi="Calibri" w:cs="Calibri"/>
          <w:color w:val="000000" w:themeColor="text1"/>
          <w:sz w:val="24"/>
          <w:szCs w:val="24"/>
        </w:rPr>
        <w:t> </w:t>
      </w:r>
    </w:p>
    <w:p w14:paraId="7C1159DB" w14:textId="4EC57D77" w:rsidR="005C7C21" w:rsidRPr="008E3EC3" w:rsidRDefault="005C7C21" w:rsidP="0035567F">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lastRenderedPageBreak/>
        <w:t xml:space="preserve">Yee, N, Matheson, S, </w:t>
      </w:r>
      <w:proofErr w:type="spellStart"/>
      <w:r w:rsidRPr="008E3EC3">
        <w:rPr>
          <w:rFonts w:ascii="Calibri" w:eastAsia="Calibri" w:hAnsi="Calibri" w:cs="Calibri"/>
          <w:color w:val="000000" w:themeColor="text1"/>
          <w:sz w:val="24"/>
          <w:szCs w:val="24"/>
        </w:rPr>
        <w:t>Korobanova</w:t>
      </w:r>
      <w:proofErr w:type="spellEnd"/>
      <w:r w:rsidRPr="008E3EC3">
        <w:rPr>
          <w:rFonts w:ascii="Calibri" w:eastAsia="Calibri" w:hAnsi="Calibri" w:cs="Calibri"/>
          <w:color w:val="000000" w:themeColor="text1"/>
          <w:sz w:val="24"/>
          <w:szCs w:val="24"/>
        </w:rPr>
        <w:t xml:space="preserve">, D, Large, M, </w:t>
      </w:r>
      <w:proofErr w:type="spellStart"/>
      <w:r w:rsidRPr="008E3EC3">
        <w:rPr>
          <w:rFonts w:ascii="Calibri" w:eastAsia="Calibri" w:hAnsi="Calibri" w:cs="Calibri"/>
          <w:color w:val="000000" w:themeColor="text1"/>
          <w:sz w:val="24"/>
          <w:szCs w:val="24"/>
        </w:rPr>
        <w:t>Nielssen</w:t>
      </w:r>
      <w:proofErr w:type="spellEnd"/>
      <w:r w:rsidRPr="008E3EC3">
        <w:rPr>
          <w:rFonts w:ascii="Calibri" w:eastAsia="Calibri" w:hAnsi="Calibri" w:cs="Calibri"/>
          <w:color w:val="000000" w:themeColor="text1"/>
          <w:sz w:val="24"/>
          <w:szCs w:val="24"/>
        </w:rPr>
        <w:t>, O, Carr, V, Dean, K. (2020) 'A Meta-analysis of the Relationship between Psychosis and any type of Criminal Offending, in both Men and Women', </w:t>
      </w:r>
      <w:r w:rsidRPr="008E3EC3">
        <w:rPr>
          <w:rFonts w:ascii="Calibri" w:eastAsia="Calibri" w:hAnsi="Calibri" w:cs="Calibri"/>
          <w:i/>
          <w:iCs/>
          <w:color w:val="000000" w:themeColor="text1"/>
          <w:sz w:val="24"/>
          <w:szCs w:val="24"/>
        </w:rPr>
        <w:t>Schizophrenia Research</w:t>
      </w:r>
      <w:r w:rsidRPr="008E3EC3">
        <w:rPr>
          <w:rFonts w:ascii="Calibri" w:eastAsia="Calibri" w:hAnsi="Calibri" w:cs="Calibri"/>
          <w:color w:val="000000" w:themeColor="text1"/>
          <w:sz w:val="24"/>
          <w:szCs w:val="24"/>
        </w:rPr>
        <w:t>, 220, pp. 16-24. Available at: </w:t>
      </w:r>
      <w:hyperlink r:id="rId105" w:anchor="s0025" w:history="1">
        <w:r w:rsidRPr="008E3EC3">
          <w:rPr>
            <w:rStyle w:val="Hyperlink"/>
            <w:rFonts w:ascii="Calibri" w:eastAsia="Calibri" w:hAnsi="Calibri" w:cs="Calibri"/>
            <w:sz w:val="24"/>
            <w:szCs w:val="24"/>
          </w:rPr>
          <w:t>A meta-analysis of the relationship between psychosis and any type of criminal offending, in both men and women - ScienceDirect</w:t>
        </w:r>
      </w:hyperlink>
      <w:r w:rsidRPr="008E3EC3">
        <w:rPr>
          <w:rFonts w:ascii="Calibri" w:eastAsia="Calibri" w:hAnsi="Calibri" w:cs="Calibri"/>
          <w:color w:val="000000" w:themeColor="text1"/>
          <w:sz w:val="24"/>
          <w:szCs w:val="24"/>
        </w:rPr>
        <w:t>. (Accessed on November 20, 2024).</w:t>
      </w:r>
    </w:p>
    <w:p w14:paraId="274F628F" w14:textId="46406F68" w:rsidR="000B4D69" w:rsidRPr="008E3EC3" w:rsidRDefault="000B4D69" w:rsidP="0035567F">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Zhou, H. (2017)</w:t>
      </w:r>
      <w:r w:rsidRPr="008E3EC3">
        <w:rPr>
          <w:rFonts w:ascii="Calibri" w:eastAsia="Calibri" w:hAnsi="Calibri" w:cs="Calibri"/>
          <w:i/>
          <w:iCs/>
          <w:color w:val="000000" w:themeColor="text1"/>
          <w:sz w:val="24"/>
          <w:szCs w:val="24"/>
        </w:rPr>
        <w:t> Why Does Writing Good Learning Objectives Matter?</w:t>
      </w:r>
      <w:r w:rsidRPr="008E3EC3">
        <w:rPr>
          <w:rFonts w:ascii="Calibri" w:eastAsia="Calibri" w:hAnsi="Calibri" w:cs="Calibri"/>
          <w:color w:val="000000" w:themeColor="text1"/>
          <w:sz w:val="24"/>
          <w:szCs w:val="24"/>
        </w:rPr>
        <w:t xml:space="preserve"> Available at: </w:t>
      </w:r>
      <w:hyperlink r:id="rId106" w:history="1">
        <w:r w:rsidRPr="008E3EC3">
          <w:rPr>
            <w:rStyle w:val="Hyperlink"/>
            <w:rFonts w:ascii="Calibri" w:eastAsia="Calibri" w:hAnsi="Calibri" w:cs="Calibri"/>
            <w:sz w:val="24"/>
            <w:szCs w:val="24"/>
          </w:rPr>
          <w:t>Why Does Writing Good Learning Objectives Matter? - Duke Learning Innovation &amp; Lifetime Education</w:t>
        </w:r>
      </w:hyperlink>
      <w:r w:rsidRPr="008E3EC3">
        <w:rPr>
          <w:rFonts w:ascii="Calibri" w:eastAsia="Calibri" w:hAnsi="Calibri" w:cs="Calibri"/>
          <w:color w:val="000000" w:themeColor="text1"/>
          <w:sz w:val="24"/>
          <w:szCs w:val="24"/>
        </w:rPr>
        <w:t> (Accessed on March 26, 2025).</w:t>
      </w:r>
    </w:p>
    <w:p w14:paraId="25926322" w14:textId="5151CD16" w:rsidR="00873E53" w:rsidRPr="008E3EC3" w:rsidRDefault="00873E53" w:rsidP="00E60D3B">
      <w:pPr>
        <w:rPr>
          <w:rFonts w:ascii="Calibri" w:eastAsia="Calibri" w:hAnsi="Calibri" w:cs="Calibri"/>
          <w:sz w:val="24"/>
          <w:szCs w:val="24"/>
        </w:rPr>
      </w:pPr>
      <w:r w:rsidRPr="008E3EC3">
        <w:rPr>
          <w:rFonts w:ascii="Calibri" w:eastAsia="Calibri" w:hAnsi="Calibri" w:cs="Calibri"/>
          <w:sz w:val="24"/>
          <w:szCs w:val="24"/>
        </w:rPr>
        <w:t xml:space="preserve">Zilberstein, T, Shomron, B. (2024) 'The Depiction of People with Schizophrenia in News Media: A Cross-National Analysis', </w:t>
      </w:r>
      <w:r w:rsidRPr="008E3EC3">
        <w:rPr>
          <w:rFonts w:ascii="Calibri" w:eastAsia="Calibri" w:hAnsi="Calibri" w:cs="Calibri"/>
          <w:i/>
          <w:iCs/>
          <w:sz w:val="24"/>
          <w:szCs w:val="24"/>
        </w:rPr>
        <w:t>Schizophrenia Research</w:t>
      </w:r>
      <w:r w:rsidRPr="008E3EC3">
        <w:rPr>
          <w:rFonts w:ascii="Calibri" w:eastAsia="Calibri" w:hAnsi="Calibri" w:cs="Calibri"/>
          <w:sz w:val="24"/>
          <w:szCs w:val="24"/>
        </w:rPr>
        <w:t>, 274, pp. 171-177. Available at: </w:t>
      </w:r>
      <w:hyperlink r:id="rId107" w:anchor="s0005" w:history="1">
        <w:r w:rsidRPr="008E3EC3">
          <w:rPr>
            <w:rStyle w:val="Hyperlink"/>
            <w:rFonts w:ascii="Calibri" w:eastAsia="Calibri" w:hAnsi="Calibri" w:cs="Calibri"/>
            <w:sz w:val="24"/>
            <w:szCs w:val="24"/>
          </w:rPr>
          <w:t>The depiction of people with schizophrenia in news media: A cross-national analysis - ScienceDirect</w:t>
        </w:r>
      </w:hyperlink>
      <w:r w:rsidRPr="008E3EC3">
        <w:rPr>
          <w:rFonts w:ascii="Calibri" w:eastAsia="Calibri" w:hAnsi="Calibri" w:cs="Calibri"/>
          <w:sz w:val="24"/>
          <w:szCs w:val="24"/>
        </w:rPr>
        <w:t> (Accessed on October 20, 2024).</w:t>
      </w:r>
    </w:p>
    <w:p w14:paraId="5BDB92F3" w14:textId="77777777" w:rsidR="00E60D3B" w:rsidRPr="008E3EC3" w:rsidRDefault="00E60D3B" w:rsidP="00E60D3B">
      <w:pPr>
        <w:rPr>
          <w:sz w:val="24"/>
          <w:szCs w:val="24"/>
        </w:rPr>
      </w:pPr>
    </w:p>
    <w:sectPr w:rsidR="00E60D3B" w:rsidRPr="008E3EC3" w:rsidSect="009D1C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F85478" w14:textId="77777777" w:rsidR="00B02DCE" w:rsidRDefault="00B02DCE" w:rsidP="00E34BBD">
      <w:pPr>
        <w:spacing w:after="0" w:line="240" w:lineRule="auto"/>
      </w:pPr>
      <w:r>
        <w:separator/>
      </w:r>
    </w:p>
  </w:endnote>
  <w:endnote w:type="continuationSeparator" w:id="0">
    <w:p w14:paraId="34233B08" w14:textId="77777777" w:rsidR="00B02DCE" w:rsidRDefault="00B02DCE" w:rsidP="00E34BBD">
      <w:pPr>
        <w:spacing w:after="0" w:line="240" w:lineRule="auto"/>
      </w:pPr>
      <w:r>
        <w:continuationSeparator/>
      </w:r>
    </w:p>
  </w:endnote>
  <w:endnote w:type="continuationNotice" w:id="1">
    <w:p w14:paraId="78C34868" w14:textId="77777777" w:rsidR="00B02DCE" w:rsidRDefault="00B02DC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3F618C" w14:textId="77777777" w:rsidR="00B02DCE" w:rsidRDefault="00B02DCE" w:rsidP="00E34BBD">
      <w:pPr>
        <w:spacing w:after="0" w:line="240" w:lineRule="auto"/>
      </w:pPr>
      <w:r>
        <w:separator/>
      </w:r>
    </w:p>
  </w:footnote>
  <w:footnote w:type="continuationSeparator" w:id="0">
    <w:p w14:paraId="179BD5AC" w14:textId="77777777" w:rsidR="00B02DCE" w:rsidRDefault="00B02DCE" w:rsidP="00E34BBD">
      <w:pPr>
        <w:spacing w:after="0" w:line="240" w:lineRule="auto"/>
      </w:pPr>
      <w:r>
        <w:continuationSeparator/>
      </w:r>
    </w:p>
  </w:footnote>
  <w:footnote w:type="continuationNotice" w:id="1">
    <w:p w14:paraId="309FCB50" w14:textId="77777777" w:rsidR="00B02DCE" w:rsidRDefault="00B02DC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2066CB"/>
    <w:multiLevelType w:val="hybridMultilevel"/>
    <w:tmpl w:val="EAE887F0"/>
    <w:lvl w:ilvl="0" w:tplc="BD2241B4">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B21D0A"/>
    <w:multiLevelType w:val="hybridMultilevel"/>
    <w:tmpl w:val="5E1858B8"/>
    <w:lvl w:ilvl="0" w:tplc="CB3437A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0511767">
    <w:abstractNumId w:val="4"/>
  </w:num>
  <w:num w:numId="2" w16cid:durableId="132796582">
    <w:abstractNumId w:val="3"/>
  </w:num>
  <w:num w:numId="3" w16cid:durableId="2031370988">
    <w:abstractNumId w:val="1"/>
  </w:num>
  <w:num w:numId="4" w16cid:durableId="370694705">
    <w:abstractNumId w:val="2"/>
  </w:num>
  <w:num w:numId="5" w16cid:durableId="619729767">
    <w:abstractNumId w:val="5"/>
  </w:num>
  <w:num w:numId="6" w16cid:durableId="17423658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01A27"/>
    <w:rsid w:val="000024EA"/>
    <w:rsid w:val="00006FD3"/>
    <w:rsid w:val="00007CB0"/>
    <w:rsid w:val="0001207B"/>
    <w:rsid w:val="0001377B"/>
    <w:rsid w:val="0001453D"/>
    <w:rsid w:val="0001608E"/>
    <w:rsid w:val="00017F95"/>
    <w:rsid w:val="000202B4"/>
    <w:rsid w:val="00021E47"/>
    <w:rsid w:val="00024144"/>
    <w:rsid w:val="00024608"/>
    <w:rsid w:val="00025151"/>
    <w:rsid w:val="000269DA"/>
    <w:rsid w:val="00026DCD"/>
    <w:rsid w:val="00027361"/>
    <w:rsid w:val="0003057B"/>
    <w:rsid w:val="00031365"/>
    <w:rsid w:val="0003245C"/>
    <w:rsid w:val="00032D57"/>
    <w:rsid w:val="000363D8"/>
    <w:rsid w:val="000374AB"/>
    <w:rsid w:val="000416C7"/>
    <w:rsid w:val="00042425"/>
    <w:rsid w:val="00045307"/>
    <w:rsid w:val="000453A9"/>
    <w:rsid w:val="00045709"/>
    <w:rsid w:val="00045E16"/>
    <w:rsid w:val="00046580"/>
    <w:rsid w:val="00046950"/>
    <w:rsid w:val="00047C0D"/>
    <w:rsid w:val="00050B1C"/>
    <w:rsid w:val="000513BB"/>
    <w:rsid w:val="00052987"/>
    <w:rsid w:val="00055100"/>
    <w:rsid w:val="000570D5"/>
    <w:rsid w:val="00057F7C"/>
    <w:rsid w:val="00062E31"/>
    <w:rsid w:val="00064A4B"/>
    <w:rsid w:val="00064B48"/>
    <w:rsid w:val="00065ABF"/>
    <w:rsid w:val="000663F7"/>
    <w:rsid w:val="00066C68"/>
    <w:rsid w:val="000679C1"/>
    <w:rsid w:val="00071986"/>
    <w:rsid w:val="000720C6"/>
    <w:rsid w:val="00072C7F"/>
    <w:rsid w:val="000736E3"/>
    <w:rsid w:val="000752C3"/>
    <w:rsid w:val="000758B5"/>
    <w:rsid w:val="00077372"/>
    <w:rsid w:val="000833CB"/>
    <w:rsid w:val="00083EDD"/>
    <w:rsid w:val="0008423E"/>
    <w:rsid w:val="00086625"/>
    <w:rsid w:val="00087382"/>
    <w:rsid w:val="000905EB"/>
    <w:rsid w:val="000925C6"/>
    <w:rsid w:val="000937B2"/>
    <w:rsid w:val="0009578A"/>
    <w:rsid w:val="000A0E7B"/>
    <w:rsid w:val="000A1B30"/>
    <w:rsid w:val="000A2220"/>
    <w:rsid w:val="000B0FCF"/>
    <w:rsid w:val="000B1467"/>
    <w:rsid w:val="000B1E3E"/>
    <w:rsid w:val="000B29FE"/>
    <w:rsid w:val="000B3342"/>
    <w:rsid w:val="000B4D69"/>
    <w:rsid w:val="000B72D4"/>
    <w:rsid w:val="000C0CA3"/>
    <w:rsid w:val="000C3088"/>
    <w:rsid w:val="000C576E"/>
    <w:rsid w:val="000C69FB"/>
    <w:rsid w:val="000C79A0"/>
    <w:rsid w:val="000D0D58"/>
    <w:rsid w:val="000D55F0"/>
    <w:rsid w:val="000D58AE"/>
    <w:rsid w:val="000D6993"/>
    <w:rsid w:val="000D711B"/>
    <w:rsid w:val="000D7AE7"/>
    <w:rsid w:val="000E04BD"/>
    <w:rsid w:val="000E16BC"/>
    <w:rsid w:val="000E1A3E"/>
    <w:rsid w:val="000E200D"/>
    <w:rsid w:val="000E484E"/>
    <w:rsid w:val="000E56FA"/>
    <w:rsid w:val="000E61FD"/>
    <w:rsid w:val="000E729F"/>
    <w:rsid w:val="000E77F5"/>
    <w:rsid w:val="000E7A28"/>
    <w:rsid w:val="000E7FAE"/>
    <w:rsid w:val="000F017C"/>
    <w:rsid w:val="000F060C"/>
    <w:rsid w:val="000F0E82"/>
    <w:rsid w:val="000F1963"/>
    <w:rsid w:val="000F68E8"/>
    <w:rsid w:val="00100454"/>
    <w:rsid w:val="00100E58"/>
    <w:rsid w:val="00101858"/>
    <w:rsid w:val="001019EE"/>
    <w:rsid w:val="00102298"/>
    <w:rsid w:val="00102409"/>
    <w:rsid w:val="0010541B"/>
    <w:rsid w:val="00105964"/>
    <w:rsid w:val="00106622"/>
    <w:rsid w:val="00106D3A"/>
    <w:rsid w:val="0010740C"/>
    <w:rsid w:val="0011084E"/>
    <w:rsid w:val="00112078"/>
    <w:rsid w:val="001121E8"/>
    <w:rsid w:val="00113497"/>
    <w:rsid w:val="00113813"/>
    <w:rsid w:val="0011435D"/>
    <w:rsid w:val="00114797"/>
    <w:rsid w:val="00115187"/>
    <w:rsid w:val="00116255"/>
    <w:rsid w:val="001170C3"/>
    <w:rsid w:val="001201B0"/>
    <w:rsid w:val="00123EDE"/>
    <w:rsid w:val="001255E9"/>
    <w:rsid w:val="00126F5E"/>
    <w:rsid w:val="001277E8"/>
    <w:rsid w:val="00130B2F"/>
    <w:rsid w:val="00130CB2"/>
    <w:rsid w:val="00135479"/>
    <w:rsid w:val="0013568C"/>
    <w:rsid w:val="0013591C"/>
    <w:rsid w:val="00135C5F"/>
    <w:rsid w:val="00137E94"/>
    <w:rsid w:val="001406AA"/>
    <w:rsid w:val="00141940"/>
    <w:rsid w:val="0014275F"/>
    <w:rsid w:val="001430C8"/>
    <w:rsid w:val="00147110"/>
    <w:rsid w:val="001506ED"/>
    <w:rsid w:val="00150842"/>
    <w:rsid w:val="00150D77"/>
    <w:rsid w:val="00151BC1"/>
    <w:rsid w:val="00152CCC"/>
    <w:rsid w:val="00153E38"/>
    <w:rsid w:val="0015449B"/>
    <w:rsid w:val="00155CA2"/>
    <w:rsid w:val="00155D01"/>
    <w:rsid w:val="00156835"/>
    <w:rsid w:val="001570A1"/>
    <w:rsid w:val="0016002D"/>
    <w:rsid w:val="00160C45"/>
    <w:rsid w:val="001615C8"/>
    <w:rsid w:val="00161ECB"/>
    <w:rsid w:val="0016209D"/>
    <w:rsid w:val="0016270C"/>
    <w:rsid w:val="00162AA7"/>
    <w:rsid w:val="001633AB"/>
    <w:rsid w:val="001644B8"/>
    <w:rsid w:val="00164C0B"/>
    <w:rsid w:val="00164F5E"/>
    <w:rsid w:val="00165CAB"/>
    <w:rsid w:val="00167902"/>
    <w:rsid w:val="0017232A"/>
    <w:rsid w:val="00172DE7"/>
    <w:rsid w:val="0017496F"/>
    <w:rsid w:val="001756BE"/>
    <w:rsid w:val="0017655C"/>
    <w:rsid w:val="0017768B"/>
    <w:rsid w:val="00177E41"/>
    <w:rsid w:val="00180CD8"/>
    <w:rsid w:val="00183C06"/>
    <w:rsid w:val="00183FC6"/>
    <w:rsid w:val="00184B0B"/>
    <w:rsid w:val="00184CE0"/>
    <w:rsid w:val="00185332"/>
    <w:rsid w:val="001856EC"/>
    <w:rsid w:val="00185789"/>
    <w:rsid w:val="001863EE"/>
    <w:rsid w:val="00187F36"/>
    <w:rsid w:val="00190246"/>
    <w:rsid w:val="00192961"/>
    <w:rsid w:val="00193C62"/>
    <w:rsid w:val="001943E4"/>
    <w:rsid w:val="0019525B"/>
    <w:rsid w:val="0019570D"/>
    <w:rsid w:val="00196D5B"/>
    <w:rsid w:val="0019765B"/>
    <w:rsid w:val="001A0664"/>
    <w:rsid w:val="001A0F1B"/>
    <w:rsid w:val="001A2748"/>
    <w:rsid w:val="001A2A66"/>
    <w:rsid w:val="001A3AE1"/>
    <w:rsid w:val="001A40E1"/>
    <w:rsid w:val="001A4927"/>
    <w:rsid w:val="001A6E41"/>
    <w:rsid w:val="001A7761"/>
    <w:rsid w:val="001B1D06"/>
    <w:rsid w:val="001B5FCD"/>
    <w:rsid w:val="001B71AD"/>
    <w:rsid w:val="001C1A32"/>
    <w:rsid w:val="001C42FC"/>
    <w:rsid w:val="001C496D"/>
    <w:rsid w:val="001C5BFC"/>
    <w:rsid w:val="001C6B04"/>
    <w:rsid w:val="001D1B89"/>
    <w:rsid w:val="001D1DC7"/>
    <w:rsid w:val="001D3259"/>
    <w:rsid w:val="001D372C"/>
    <w:rsid w:val="001D3F3F"/>
    <w:rsid w:val="001D4529"/>
    <w:rsid w:val="001D6287"/>
    <w:rsid w:val="001E04F9"/>
    <w:rsid w:val="001E09A5"/>
    <w:rsid w:val="001E12CC"/>
    <w:rsid w:val="001E18F8"/>
    <w:rsid w:val="001E1E3E"/>
    <w:rsid w:val="001E2718"/>
    <w:rsid w:val="001E35FA"/>
    <w:rsid w:val="001E444B"/>
    <w:rsid w:val="001E4DE0"/>
    <w:rsid w:val="001E6564"/>
    <w:rsid w:val="001E688F"/>
    <w:rsid w:val="001E68F5"/>
    <w:rsid w:val="001E7C24"/>
    <w:rsid w:val="001F1012"/>
    <w:rsid w:val="001F1078"/>
    <w:rsid w:val="001F1264"/>
    <w:rsid w:val="001F15CD"/>
    <w:rsid w:val="001F2975"/>
    <w:rsid w:val="001F5395"/>
    <w:rsid w:val="001F55C0"/>
    <w:rsid w:val="001F5BF7"/>
    <w:rsid w:val="001F5FC0"/>
    <w:rsid w:val="002003A7"/>
    <w:rsid w:val="00203877"/>
    <w:rsid w:val="00204E36"/>
    <w:rsid w:val="00205B9B"/>
    <w:rsid w:val="00207538"/>
    <w:rsid w:val="00211990"/>
    <w:rsid w:val="002156B4"/>
    <w:rsid w:val="00215AF4"/>
    <w:rsid w:val="00216A52"/>
    <w:rsid w:val="00216E64"/>
    <w:rsid w:val="00221387"/>
    <w:rsid w:val="00223B46"/>
    <w:rsid w:val="00223C91"/>
    <w:rsid w:val="00225999"/>
    <w:rsid w:val="00226095"/>
    <w:rsid w:val="00226CAE"/>
    <w:rsid w:val="002270F9"/>
    <w:rsid w:val="00227545"/>
    <w:rsid w:val="00232BAF"/>
    <w:rsid w:val="00234332"/>
    <w:rsid w:val="00234C1E"/>
    <w:rsid w:val="002353EB"/>
    <w:rsid w:val="00235B2A"/>
    <w:rsid w:val="00236F13"/>
    <w:rsid w:val="002372F9"/>
    <w:rsid w:val="00240C64"/>
    <w:rsid w:val="00240CC4"/>
    <w:rsid w:val="00240F59"/>
    <w:rsid w:val="00244E2A"/>
    <w:rsid w:val="00246B03"/>
    <w:rsid w:val="00246C8C"/>
    <w:rsid w:val="00246EAB"/>
    <w:rsid w:val="002477AE"/>
    <w:rsid w:val="002533D7"/>
    <w:rsid w:val="002547EC"/>
    <w:rsid w:val="00254B75"/>
    <w:rsid w:val="00260016"/>
    <w:rsid w:val="0026170D"/>
    <w:rsid w:val="00261AFF"/>
    <w:rsid w:val="00264185"/>
    <w:rsid w:val="00266570"/>
    <w:rsid w:val="0027024D"/>
    <w:rsid w:val="002704EE"/>
    <w:rsid w:val="002730FD"/>
    <w:rsid w:val="00273535"/>
    <w:rsid w:val="0027453F"/>
    <w:rsid w:val="00274BA5"/>
    <w:rsid w:val="00285905"/>
    <w:rsid w:val="00286D9F"/>
    <w:rsid w:val="002920C1"/>
    <w:rsid w:val="002921F2"/>
    <w:rsid w:val="00293496"/>
    <w:rsid w:val="0029423C"/>
    <w:rsid w:val="00294396"/>
    <w:rsid w:val="00294E3D"/>
    <w:rsid w:val="002951EB"/>
    <w:rsid w:val="002956CE"/>
    <w:rsid w:val="00295A2C"/>
    <w:rsid w:val="0029783D"/>
    <w:rsid w:val="002A0CE3"/>
    <w:rsid w:val="002A154E"/>
    <w:rsid w:val="002A2FD9"/>
    <w:rsid w:val="002A73E7"/>
    <w:rsid w:val="002B054A"/>
    <w:rsid w:val="002B09FF"/>
    <w:rsid w:val="002B1725"/>
    <w:rsid w:val="002B3CB6"/>
    <w:rsid w:val="002B41F0"/>
    <w:rsid w:val="002B4232"/>
    <w:rsid w:val="002B56D2"/>
    <w:rsid w:val="002B67F5"/>
    <w:rsid w:val="002C28E4"/>
    <w:rsid w:val="002C68C4"/>
    <w:rsid w:val="002C70D9"/>
    <w:rsid w:val="002C7744"/>
    <w:rsid w:val="002D0B0B"/>
    <w:rsid w:val="002D0FC1"/>
    <w:rsid w:val="002D139F"/>
    <w:rsid w:val="002D226F"/>
    <w:rsid w:val="002D23ED"/>
    <w:rsid w:val="002D28A9"/>
    <w:rsid w:val="002D36E6"/>
    <w:rsid w:val="002D37DD"/>
    <w:rsid w:val="002D3DD8"/>
    <w:rsid w:val="002D4581"/>
    <w:rsid w:val="002D476D"/>
    <w:rsid w:val="002D7934"/>
    <w:rsid w:val="002E096A"/>
    <w:rsid w:val="002E1198"/>
    <w:rsid w:val="002E56E1"/>
    <w:rsid w:val="002F02DC"/>
    <w:rsid w:val="002F0B2E"/>
    <w:rsid w:val="002F344E"/>
    <w:rsid w:val="002F4104"/>
    <w:rsid w:val="002F6A7A"/>
    <w:rsid w:val="00301DB1"/>
    <w:rsid w:val="0030272C"/>
    <w:rsid w:val="00302E88"/>
    <w:rsid w:val="00303438"/>
    <w:rsid w:val="0030406A"/>
    <w:rsid w:val="003041C9"/>
    <w:rsid w:val="0030493B"/>
    <w:rsid w:val="003107AA"/>
    <w:rsid w:val="0031251A"/>
    <w:rsid w:val="00313959"/>
    <w:rsid w:val="003139F1"/>
    <w:rsid w:val="00317FDE"/>
    <w:rsid w:val="003206D4"/>
    <w:rsid w:val="00321BF0"/>
    <w:rsid w:val="00322E72"/>
    <w:rsid w:val="00324384"/>
    <w:rsid w:val="00325407"/>
    <w:rsid w:val="0033535E"/>
    <w:rsid w:val="00335364"/>
    <w:rsid w:val="00337BEC"/>
    <w:rsid w:val="003405C0"/>
    <w:rsid w:val="003406BA"/>
    <w:rsid w:val="00341E2E"/>
    <w:rsid w:val="00343866"/>
    <w:rsid w:val="003442AB"/>
    <w:rsid w:val="00344BB5"/>
    <w:rsid w:val="0034544E"/>
    <w:rsid w:val="00345AB0"/>
    <w:rsid w:val="003469CF"/>
    <w:rsid w:val="00346CD5"/>
    <w:rsid w:val="0034716E"/>
    <w:rsid w:val="00352697"/>
    <w:rsid w:val="00353261"/>
    <w:rsid w:val="00354E41"/>
    <w:rsid w:val="003550CC"/>
    <w:rsid w:val="003553C1"/>
    <w:rsid w:val="0035567F"/>
    <w:rsid w:val="00355990"/>
    <w:rsid w:val="00356507"/>
    <w:rsid w:val="00360083"/>
    <w:rsid w:val="00360EB0"/>
    <w:rsid w:val="00367E9F"/>
    <w:rsid w:val="00373337"/>
    <w:rsid w:val="0037548F"/>
    <w:rsid w:val="00375517"/>
    <w:rsid w:val="0038108F"/>
    <w:rsid w:val="003832CC"/>
    <w:rsid w:val="00384015"/>
    <w:rsid w:val="0038401B"/>
    <w:rsid w:val="00387573"/>
    <w:rsid w:val="00390E5C"/>
    <w:rsid w:val="00393B74"/>
    <w:rsid w:val="00394BC7"/>
    <w:rsid w:val="00397720"/>
    <w:rsid w:val="003A1036"/>
    <w:rsid w:val="003A11C9"/>
    <w:rsid w:val="003A3274"/>
    <w:rsid w:val="003A6338"/>
    <w:rsid w:val="003A713D"/>
    <w:rsid w:val="003B3496"/>
    <w:rsid w:val="003B46A3"/>
    <w:rsid w:val="003B62C0"/>
    <w:rsid w:val="003C18BD"/>
    <w:rsid w:val="003C206F"/>
    <w:rsid w:val="003C26AF"/>
    <w:rsid w:val="003C2DF0"/>
    <w:rsid w:val="003C5106"/>
    <w:rsid w:val="003C5FC6"/>
    <w:rsid w:val="003C6F74"/>
    <w:rsid w:val="003D029E"/>
    <w:rsid w:val="003D030C"/>
    <w:rsid w:val="003D099A"/>
    <w:rsid w:val="003D0D6F"/>
    <w:rsid w:val="003D1C5B"/>
    <w:rsid w:val="003D67F4"/>
    <w:rsid w:val="003E0241"/>
    <w:rsid w:val="003E0AB5"/>
    <w:rsid w:val="003E29A4"/>
    <w:rsid w:val="003E2B0E"/>
    <w:rsid w:val="003E4893"/>
    <w:rsid w:val="003F046B"/>
    <w:rsid w:val="003F1C8E"/>
    <w:rsid w:val="003F5E0A"/>
    <w:rsid w:val="003F5FF5"/>
    <w:rsid w:val="003F6980"/>
    <w:rsid w:val="003F724E"/>
    <w:rsid w:val="0040070F"/>
    <w:rsid w:val="004036EC"/>
    <w:rsid w:val="00403A1C"/>
    <w:rsid w:val="00404D72"/>
    <w:rsid w:val="004059AA"/>
    <w:rsid w:val="00406D0B"/>
    <w:rsid w:val="00407F0D"/>
    <w:rsid w:val="00412386"/>
    <w:rsid w:val="00413912"/>
    <w:rsid w:val="00415E11"/>
    <w:rsid w:val="004176CE"/>
    <w:rsid w:val="00417E3B"/>
    <w:rsid w:val="00420D00"/>
    <w:rsid w:val="00421717"/>
    <w:rsid w:val="004224ED"/>
    <w:rsid w:val="00422E9C"/>
    <w:rsid w:val="00423666"/>
    <w:rsid w:val="00425B8E"/>
    <w:rsid w:val="00426E22"/>
    <w:rsid w:val="00427344"/>
    <w:rsid w:val="00432F85"/>
    <w:rsid w:val="00433E4C"/>
    <w:rsid w:val="00433EA6"/>
    <w:rsid w:val="004355AB"/>
    <w:rsid w:val="0044284B"/>
    <w:rsid w:val="00443623"/>
    <w:rsid w:val="00443894"/>
    <w:rsid w:val="00443F60"/>
    <w:rsid w:val="00445B03"/>
    <w:rsid w:val="00446342"/>
    <w:rsid w:val="0044683D"/>
    <w:rsid w:val="00447F93"/>
    <w:rsid w:val="004528E8"/>
    <w:rsid w:val="00454D63"/>
    <w:rsid w:val="00456C63"/>
    <w:rsid w:val="00461D69"/>
    <w:rsid w:val="00462248"/>
    <w:rsid w:val="00463E6A"/>
    <w:rsid w:val="00465188"/>
    <w:rsid w:val="00466A0E"/>
    <w:rsid w:val="00467A68"/>
    <w:rsid w:val="00470262"/>
    <w:rsid w:val="004705FD"/>
    <w:rsid w:val="00470895"/>
    <w:rsid w:val="00471636"/>
    <w:rsid w:val="00471C6C"/>
    <w:rsid w:val="00472096"/>
    <w:rsid w:val="004732AD"/>
    <w:rsid w:val="004751DF"/>
    <w:rsid w:val="00476D23"/>
    <w:rsid w:val="004779BD"/>
    <w:rsid w:val="00477BFF"/>
    <w:rsid w:val="0048175A"/>
    <w:rsid w:val="00486C32"/>
    <w:rsid w:val="004902D0"/>
    <w:rsid w:val="00491217"/>
    <w:rsid w:val="00492008"/>
    <w:rsid w:val="004920B7"/>
    <w:rsid w:val="004928C7"/>
    <w:rsid w:val="0049656C"/>
    <w:rsid w:val="00497163"/>
    <w:rsid w:val="004A0BE7"/>
    <w:rsid w:val="004A10F4"/>
    <w:rsid w:val="004A1736"/>
    <w:rsid w:val="004A1FED"/>
    <w:rsid w:val="004A2389"/>
    <w:rsid w:val="004A2AE5"/>
    <w:rsid w:val="004A2BFC"/>
    <w:rsid w:val="004A4F0A"/>
    <w:rsid w:val="004A5F1D"/>
    <w:rsid w:val="004B0F17"/>
    <w:rsid w:val="004B2FCE"/>
    <w:rsid w:val="004B341F"/>
    <w:rsid w:val="004B34B2"/>
    <w:rsid w:val="004B5A2B"/>
    <w:rsid w:val="004B79EB"/>
    <w:rsid w:val="004C111A"/>
    <w:rsid w:val="004C204D"/>
    <w:rsid w:val="004C258C"/>
    <w:rsid w:val="004C36D2"/>
    <w:rsid w:val="004C469D"/>
    <w:rsid w:val="004C4759"/>
    <w:rsid w:val="004C4AD7"/>
    <w:rsid w:val="004C5559"/>
    <w:rsid w:val="004C55A8"/>
    <w:rsid w:val="004C6968"/>
    <w:rsid w:val="004D088E"/>
    <w:rsid w:val="004D10C5"/>
    <w:rsid w:val="004D19CA"/>
    <w:rsid w:val="004D2476"/>
    <w:rsid w:val="004D310A"/>
    <w:rsid w:val="004D5EF7"/>
    <w:rsid w:val="004D7DCC"/>
    <w:rsid w:val="004E1162"/>
    <w:rsid w:val="004E22F2"/>
    <w:rsid w:val="004E2B00"/>
    <w:rsid w:val="004E2B61"/>
    <w:rsid w:val="004E2E21"/>
    <w:rsid w:val="004E4C9F"/>
    <w:rsid w:val="004E593C"/>
    <w:rsid w:val="004E5998"/>
    <w:rsid w:val="004E6A49"/>
    <w:rsid w:val="004E7584"/>
    <w:rsid w:val="004E7707"/>
    <w:rsid w:val="004F0215"/>
    <w:rsid w:val="004F0764"/>
    <w:rsid w:val="004F2C82"/>
    <w:rsid w:val="004F3589"/>
    <w:rsid w:val="004F390B"/>
    <w:rsid w:val="004F432A"/>
    <w:rsid w:val="004F47A1"/>
    <w:rsid w:val="004F4F69"/>
    <w:rsid w:val="004F5004"/>
    <w:rsid w:val="004F5127"/>
    <w:rsid w:val="004F559C"/>
    <w:rsid w:val="004F58F0"/>
    <w:rsid w:val="004F7352"/>
    <w:rsid w:val="00500C6F"/>
    <w:rsid w:val="00501175"/>
    <w:rsid w:val="00501D9B"/>
    <w:rsid w:val="005022A8"/>
    <w:rsid w:val="00502EB7"/>
    <w:rsid w:val="00504545"/>
    <w:rsid w:val="00507994"/>
    <w:rsid w:val="005103D8"/>
    <w:rsid w:val="00510FE3"/>
    <w:rsid w:val="00512C54"/>
    <w:rsid w:val="005131CD"/>
    <w:rsid w:val="00513E5E"/>
    <w:rsid w:val="005157A0"/>
    <w:rsid w:val="00521100"/>
    <w:rsid w:val="00524774"/>
    <w:rsid w:val="00527BF9"/>
    <w:rsid w:val="005314FA"/>
    <w:rsid w:val="00532820"/>
    <w:rsid w:val="00534784"/>
    <w:rsid w:val="00535C11"/>
    <w:rsid w:val="00535CBB"/>
    <w:rsid w:val="005378FF"/>
    <w:rsid w:val="005404AF"/>
    <w:rsid w:val="00543751"/>
    <w:rsid w:val="00543889"/>
    <w:rsid w:val="005452F2"/>
    <w:rsid w:val="00545EB1"/>
    <w:rsid w:val="00547790"/>
    <w:rsid w:val="005505C9"/>
    <w:rsid w:val="00552DAF"/>
    <w:rsid w:val="00553573"/>
    <w:rsid w:val="00553B15"/>
    <w:rsid w:val="005545A8"/>
    <w:rsid w:val="00560BE8"/>
    <w:rsid w:val="005641CB"/>
    <w:rsid w:val="0056456D"/>
    <w:rsid w:val="00565F69"/>
    <w:rsid w:val="005713F2"/>
    <w:rsid w:val="00572C49"/>
    <w:rsid w:val="00572EB7"/>
    <w:rsid w:val="00573DC9"/>
    <w:rsid w:val="00574A94"/>
    <w:rsid w:val="00575B36"/>
    <w:rsid w:val="0057621D"/>
    <w:rsid w:val="00577B62"/>
    <w:rsid w:val="00577DA6"/>
    <w:rsid w:val="0058066A"/>
    <w:rsid w:val="00580AB4"/>
    <w:rsid w:val="00580BA1"/>
    <w:rsid w:val="00581FAA"/>
    <w:rsid w:val="005837BE"/>
    <w:rsid w:val="00585855"/>
    <w:rsid w:val="00585AEA"/>
    <w:rsid w:val="00585C3D"/>
    <w:rsid w:val="005911C4"/>
    <w:rsid w:val="00592C42"/>
    <w:rsid w:val="0059405C"/>
    <w:rsid w:val="005943A4"/>
    <w:rsid w:val="005947E6"/>
    <w:rsid w:val="00594C3B"/>
    <w:rsid w:val="0059695D"/>
    <w:rsid w:val="005A133A"/>
    <w:rsid w:val="005A16C0"/>
    <w:rsid w:val="005A1837"/>
    <w:rsid w:val="005A2ABF"/>
    <w:rsid w:val="005A2F7D"/>
    <w:rsid w:val="005A7208"/>
    <w:rsid w:val="005A7C93"/>
    <w:rsid w:val="005B095F"/>
    <w:rsid w:val="005B1410"/>
    <w:rsid w:val="005B3B49"/>
    <w:rsid w:val="005B3CC4"/>
    <w:rsid w:val="005B3D30"/>
    <w:rsid w:val="005B5280"/>
    <w:rsid w:val="005B565D"/>
    <w:rsid w:val="005B6F7E"/>
    <w:rsid w:val="005B7047"/>
    <w:rsid w:val="005C0DBA"/>
    <w:rsid w:val="005C1B50"/>
    <w:rsid w:val="005C2561"/>
    <w:rsid w:val="005C2C6B"/>
    <w:rsid w:val="005C3866"/>
    <w:rsid w:val="005C4966"/>
    <w:rsid w:val="005C5B75"/>
    <w:rsid w:val="005C6023"/>
    <w:rsid w:val="005C62CF"/>
    <w:rsid w:val="005C7C21"/>
    <w:rsid w:val="005C7E4B"/>
    <w:rsid w:val="005D0559"/>
    <w:rsid w:val="005D1C47"/>
    <w:rsid w:val="005D4341"/>
    <w:rsid w:val="005D495A"/>
    <w:rsid w:val="005D500E"/>
    <w:rsid w:val="005E2D37"/>
    <w:rsid w:val="005E331E"/>
    <w:rsid w:val="005E57E7"/>
    <w:rsid w:val="005F3730"/>
    <w:rsid w:val="005F3992"/>
    <w:rsid w:val="005F52D0"/>
    <w:rsid w:val="005F65BD"/>
    <w:rsid w:val="006000EC"/>
    <w:rsid w:val="0060046C"/>
    <w:rsid w:val="006004AD"/>
    <w:rsid w:val="0060084F"/>
    <w:rsid w:val="00601208"/>
    <w:rsid w:val="00601ACD"/>
    <w:rsid w:val="00602028"/>
    <w:rsid w:val="006036DC"/>
    <w:rsid w:val="006044FE"/>
    <w:rsid w:val="00606C9C"/>
    <w:rsid w:val="00606CBD"/>
    <w:rsid w:val="00610288"/>
    <w:rsid w:val="006102AA"/>
    <w:rsid w:val="00610A43"/>
    <w:rsid w:val="00610BA2"/>
    <w:rsid w:val="00610CA3"/>
    <w:rsid w:val="0061212A"/>
    <w:rsid w:val="00612912"/>
    <w:rsid w:val="006137FD"/>
    <w:rsid w:val="00613AC4"/>
    <w:rsid w:val="00614067"/>
    <w:rsid w:val="00615EF2"/>
    <w:rsid w:val="00616B86"/>
    <w:rsid w:val="006172BF"/>
    <w:rsid w:val="00620041"/>
    <w:rsid w:val="00620D51"/>
    <w:rsid w:val="006236C4"/>
    <w:rsid w:val="00623B6F"/>
    <w:rsid w:val="00624A67"/>
    <w:rsid w:val="0062521E"/>
    <w:rsid w:val="0062563B"/>
    <w:rsid w:val="00625E68"/>
    <w:rsid w:val="006268FC"/>
    <w:rsid w:val="00627211"/>
    <w:rsid w:val="00631882"/>
    <w:rsid w:val="00631DBE"/>
    <w:rsid w:val="00632BE5"/>
    <w:rsid w:val="006358DE"/>
    <w:rsid w:val="00635A51"/>
    <w:rsid w:val="00637908"/>
    <w:rsid w:val="00640AD0"/>
    <w:rsid w:val="00642924"/>
    <w:rsid w:val="00643F3C"/>
    <w:rsid w:val="0064410E"/>
    <w:rsid w:val="006444E6"/>
    <w:rsid w:val="00645B74"/>
    <w:rsid w:val="00647FD9"/>
    <w:rsid w:val="00651ED1"/>
    <w:rsid w:val="0065455C"/>
    <w:rsid w:val="006567D2"/>
    <w:rsid w:val="00661604"/>
    <w:rsid w:val="00662025"/>
    <w:rsid w:val="00663CC2"/>
    <w:rsid w:val="00664A63"/>
    <w:rsid w:val="006667B0"/>
    <w:rsid w:val="006672D4"/>
    <w:rsid w:val="006725FF"/>
    <w:rsid w:val="00677999"/>
    <w:rsid w:val="00677C3B"/>
    <w:rsid w:val="00677F40"/>
    <w:rsid w:val="006812BE"/>
    <w:rsid w:val="006833DC"/>
    <w:rsid w:val="00684C0C"/>
    <w:rsid w:val="00684F8F"/>
    <w:rsid w:val="00686295"/>
    <w:rsid w:val="00690C82"/>
    <w:rsid w:val="00690FFB"/>
    <w:rsid w:val="00691424"/>
    <w:rsid w:val="006934CA"/>
    <w:rsid w:val="006937B4"/>
    <w:rsid w:val="00693866"/>
    <w:rsid w:val="00694BFE"/>
    <w:rsid w:val="00695ABA"/>
    <w:rsid w:val="00696317"/>
    <w:rsid w:val="006A07BC"/>
    <w:rsid w:val="006A0F0A"/>
    <w:rsid w:val="006A4908"/>
    <w:rsid w:val="006A49A1"/>
    <w:rsid w:val="006A5187"/>
    <w:rsid w:val="006A5994"/>
    <w:rsid w:val="006A7F5B"/>
    <w:rsid w:val="006B2B85"/>
    <w:rsid w:val="006B2BD6"/>
    <w:rsid w:val="006B3A09"/>
    <w:rsid w:val="006B4C74"/>
    <w:rsid w:val="006C03AE"/>
    <w:rsid w:val="006C1625"/>
    <w:rsid w:val="006C2304"/>
    <w:rsid w:val="006C3CF5"/>
    <w:rsid w:val="006C4B09"/>
    <w:rsid w:val="006D0116"/>
    <w:rsid w:val="006D04BD"/>
    <w:rsid w:val="006D172A"/>
    <w:rsid w:val="006D1DAF"/>
    <w:rsid w:val="006D35D1"/>
    <w:rsid w:val="006D516F"/>
    <w:rsid w:val="006D59D1"/>
    <w:rsid w:val="006D6D7C"/>
    <w:rsid w:val="006D7A0D"/>
    <w:rsid w:val="006E04AA"/>
    <w:rsid w:val="006E0FE5"/>
    <w:rsid w:val="006E13CB"/>
    <w:rsid w:val="006E1E9A"/>
    <w:rsid w:val="006E2508"/>
    <w:rsid w:val="006E495D"/>
    <w:rsid w:val="006E4BDD"/>
    <w:rsid w:val="006E51A5"/>
    <w:rsid w:val="006E6BA5"/>
    <w:rsid w:val="006E737B"/>
    <w:rsid w:val="006F0704"/>
    <w:rsid w:val="006F1747"/>
    <w:rsid w:val="006F3694"/>
    <w:rsid w:val="006F395C"/>
    <w:rsid w:val="006F70FD"/>
    <w:rsid w:val="006F7E1D"/>
    <w:rsid w:val="0070124E"/>
    <w:rsid w:val="0070151E"/>
    <w:rsid w:val="00701980"/>
    <w:rsid w:val="007032A7"/>
    <w:rsid w:val="00704432"/>
    <w:rsid w:val="00704FBE"/>
    <w:rsid w:val="007059BC"/>
    <w:rsid w:val="00705D4F"/>
    <w:rsid w:val="00706251"/>
    <w:rsid w:val="00706A79"/>
    <w:rsid w:val="00712745"/>
    <w:rsid w:val="007159A4"/>
    <w:rsid w:val="0071629A"/>
    <w:rsid w:val="00716952"/>
    <w:rsid w:val="00716CE6"/>
    <w:rsid w:val="0072009F"/>
    <w:rsid w:val="007209C3"/>
    <w:rsid w:val="00723103"/>
    <w:rsid w:val="00723248"/>
    <w:rsid w:val="007248C6"/>
    <w:rsid w:val="007265DF"/>
    <w:rsid w:val="00730DD6"/>
    <w:rsid w:val="0073513C"/>
    <w:rsid w:val="00735B5A"/>
    <w:rsid w:val="007368A5"/>
    <w:rsid w:val="0074096B"/>
    <w:rsid w:val="00740BF4"/>
    <w:rsid w:val="00744D47"/>
    <w:rsid w:val="00745756"/>
    <w:rsid w:val="007458C9"/>
    <w:rsid w:val="007473BD"/>
    <w:rsid w:val="007502DB"/>
    <w:rsid w:val="007505FD"/>
    <w:rsid w:val="007510B9"/>
    <w:rsid w:val="00751496"/>
    <w:rsid w:val="00752710"/>
    <w:rsid w:val="0075422C"/>
    <w:rsid w:val="00754BA5"/>
    <w:rsid w:val="007554BD"/>
    <w:rsid w:val="00755A5F"/>
    <w:rsid w:val="00761F9F"/>
    <w:rsid w:val="00764397"/>
    <w:rsid w:val="007659B7"/>
    <w:rsid w:val="0076721A"/>
    <w:rsid w:val="00772363"/>
    <w:rsid w:val="00772406"/>
    <w:rsid w:val="007724C3"/>
    <w:rsid w:val="007727BB"/>
    <w:rsid w:val="00773241"/>
    <w:rsid w:val="00773555"/>
    <w:rsid w:val="0077535A"/>
    <w:rsid w:val="00775C48"/>
    <w:rsid w:val="007768F2"/>
    <w:rsid w:val="00776D93"/>
    <w:rsid w:val="007802F1"/>
    <w:rsid w:val="007809D5"/>
    <w:rsid w:val="0078121A"/>
    <w:rsid w:val="00781ED2"/>
    <w:rsid w:val="0078492C"/>
    <w:rsid w:val="00786175"/>
    <w:rsid w:val="00786E51"/>
    <w:rsid w:val="0079080A"/>
    <w:rsid w:val="00790FA8"/>
    <w:rsid w:val="00793DDC"/>
    <w:rsid w:val="007942E2"/>
    <w:rsid w:val="00794863"/>
    <w:rsid w:val="00794B62"/>
    <w:rsid w:val="00795066"/>
    <w:rsid w:val="007957FC"/>
    <w:rsid w:val="0079627F"/>
    <w:rsid w:val="007A040A"/>
    <w:rsid w:val="007A2404"/>
    <w:rsid w:val="007A4406"/>
    <w:rsid w:val="007A4A21"/>
    <w:rsid w:val="007A7699"/>
    <w:rsid w:val="007B1B4C"/>
    <w:rsid w:val="007B2D39"/>
    <w:rsid w:val="007B3135"/>
    <w:rsid w:val="007B329B"/>
    <w:rsid w:val="007B3C7D"/>
    <w:rsid w:val="007B4536"/>
    <w:rsid w:val="007B4653"/>
    <w:rsid w:val="007B5611"/>
    <w:rsid w:val="007B61A5"/>
    <w:rsid w:val="007B6869"/>
    <w:rsid w:val="007B72F4"/>
    <w:rsid w:val="007B7DCB"/>
    <w:rsid w:val="007C2AF4"/>
    <w:rsid w:val="007C38BE"/>
    <w:rsid w:val="007C44CC"/>
    <w:rsid w:val="007C4ADC"/>
    <w:rsid w:val="007D2678"/>
    <w:rsid w:val="007D2B85"/>
    <w:rsid w:val="007D5C70"/>
    <w:rsid w:val="007D7193"/>
    <w:rsid w:val="007E039D"/>
    <w:rsid w:val="007E0993"/>
    <w:rsid w:val="007E0DEC"/>
    <w:rsid w:val="007E2DDB"/>
    <w:rsid w:val="007E3D12"/>
    <w:rsid w:val="007E4441"/>
    <w:rsid w:val="007E4D26"/>
    <w:rsid w:val="007E4D58"/>
    <w:rsid w:val="007E532D"/>
    <w:rsid w:val="007E5610"/>
    <w:rsid w:val="007E6134"/>
    <w:rsid w:val="007E6348"/>
    <w:rsid w:val="007F1596"/>
    <w:rsid w:val="007F20CF"/>
    <w:rsid w:val="007F38D1"/>
    <w:rsid w:val="007F461D"/>
    <w:rsid w:val="007F5023"/>
    <w:rsid w:val="007F58F2"/>
    <w:rsid w:val="008034FA"/>
    <w:rsid w:val="00804700"/>
    <w:rsid w:val="0080661B"/>
    <w:rsid w:val="008068D8"/>
    <w:rsid w:val="00806BD7"/>
    <w:rsid w:val="00811F07"/>
    <w:rsid w:val="0081277B"/>
    <w:rsid w:val="008130BC"/>
    <w:rsid w:val="00814B97"/>
    <w:rsid w:val="00815E0C"/>
    <w:rsid w:val="00816DA8"/>
    <w:rsid w:val="00820182"/>
    <w:rsid w:val="0082070F"/>
    <w:rsid w:val="00820943"/>
    <w:rsid w:val="00820E26"/>
    <w:rsid w:val="0082112E"/>
    <w:rsid w:val="00821581"/>
    <w:rsid w:val="008217A3"/>
    <w:rsid w:val="008231F6"/>
    <w:rsid w:val="008238DF"/>
    <w:rsid w:val="00825662"/>
    <w:rsid w:val="00825C31"/>
    <w:rsid w:val="00827C94"/>
    <w:rsid w:val="008303BF"/>
    <w:rsid w:val="008309B6"/>
    <w:rsid w:val="00830FEB"/>
    <w:rsid w:val="00832B3F"/>
    <w:rsid w:val="00837696"/>
    <w:rsid w:val="008430B3"/>
    <w:rsid w:val="00844051"/>
    <w:rsid w:val="00847909"/>
    <w:rsid w:val="00852317"/>
    <w:rsid w:val="00852BA7"/>
    <w:rsid w:val="008552C4"/>
    <w:rsid w:val="00855397"/>
    <w:rsid w:val="0085579A"/>
    <w:rsid w:val="00856170"/>
    <w:rsid w:val="00856CE2"/>
    <w:rsid w:val="008576D1"/>
    <w:rsid w:val="008637D2"/>
    <w:rsid w:val="00864BFB"/>
    <w:rsid w:val="00865424"/>
    <w:rsid w:val="00865BC2"/>
    <w:rsid w:val="00865FA1"/>
    <w:rsid w:val="00866159"/>
    <w:rsid w:val="008709BB"/>
    <w:rsid w:val="00873C52"/>
    <w:rsid w:val="00873E53"/>
    <w:rsid w:val="00874855"/>
    <w:rsid w:val="0087714F"/>
    <w:rsid w:val="00877977"/>
    <w:rsid w:val="00877EE6"/>
    <w:rsid w:val="008805E2"/>
    <w:rsid w:val="00880ABF"/>
    <w:rsid w:val="008816BB"/>
    <w:rsid w:val="00881FE6"/>
    <w:rsid w:val="00882754"/>
    <w:rsid w:val="008829F2"/>
    <w:rsid w:val="00882E48"/>
    <w:rsid w:val="00884830"/>
    <w:rsid w:val="00893225"/>
    <w:rsid w:val="00897E7B"/>
    <w:rsid w:val="00897F06"/>
    <w:rsid w:val="008A0123"/>
    <w:rsid w:val="008A1011"/>
    <w:rsid w:val="008A1420"/>
    <w:rsid w:val="008A3009"/>
    <w:rsid w:val="008A4DA6"/>
    <w:rsid w:val="008A5117"/>
    <w:rsid w:val="008A6211"/>
    <w:rsid w:val="008A6E57"/>
    <w:rsid w:val="008A76A9"/>
    <w:rsid w:val="008A7941"/>
    <w:rsid w:val="008A7AB4"/>
    <w:rsid w:val="008A7B7E"/>
    <w:rsid w:val="008B04CF"/>
    <w:rsid w:val="008B0708"/>
    <w:rsid w:val="008B0EF8"/>
    <w:rsid w:val="008C170A"/>
    <w:rsid w:val="008C2046"/>
    <w:rsid w:val="008C3001"/>
    <w:rsid w:val="008C417E"/>
    <w:rsid w:val="008C49FE"/>
    <w:rsid w:val="008C5749"/>
    <w:rsid w:val="008C6F6D"/>
    <w:rsid w:val="008D23DC"/>
    <w:rsid w:val="008D288E"/>
    <w:rsid w:val="008D469D"/>
    <w:rsid w:val="008D4AC6"/>
    <w:rsid w:val="008D53CD"/>
    <w:rsid w:val="008D5C60"/>
    <w:rsid w:val="008D5F04"/>
    <w:rsid w:val="008D6404"/>
    <w:rsid w:val="008D6AB0"/>
    <w:rsid w:val="008D7838"/>
    <w:rsid w:val="008E1379"/>
    <w:rsid w:val="008E1A47"/>
    <w:rsid w:val="008E1DC5"/>
    <w:rsid w:val="008E270C"/>
    <w:rsid w:val="008E3689"/>
    <w:rsid w:val="008E3EC3"/>
    <w:rsid w:val="008E4150"/>
    <w:rsid w:val="008E55D7"/>
    <w:rsid w:val="008F0817"/>
    <w:rsid w:val="008F0C82"/>
    <w:rsid w:val="008F10AB"/>
    <w:rsid w:val="008F157A"/>
    <w:rsid w:val="008F238F"/>
    <w:rsid w:val="008F5C48"/>
    <w:rsid w:val="00900B03"/>
    <w:rsid w:val="00900B19"/>
    <w:rsid w:val="0090128B"/>
    <w:rsid w:val="0090382F"/>
    <w:rsid w:val="0090724D"/>
    <w:rsid w:val="00912088"/>
    <w:rsid w:val="00915050"/>
    <w:rsid w:val="009156B4"/>
    <w:rsid w:val="00915B90"/>
    <w:rsid w:val="00921A28"/>
    <w:rsid w:val="00924587"/>
    <w:rsid w:val="009246A7"/>
    <w:rsid w:val="00927513"/>
    <w:rsid w:val="00930D9D"/>
    <w:rsid w:val="00935398"/>
    <w:rsid w:val="00936B5E"/>
    <w:rsid w:val="00936F0E"/>
    <w:rsid w:val="0093734D"/>
    <w:rsid w:val="0093776B"/>
    <w:rsid w:val="00941EAE"/>
    <w:rsid w:val="009433B3"/>
    <w:rsid w:val="009437A8"/>
    <w:rsid w:val="00943EBB"/>
    <w:rsid w:val="009449FE"/>
    <w:rsid w:val="00950A57"/>
    <w:rsid w:val="00953CEE"/>
    <w:rsid w:val="009542CD"/>
    <w:rsid w:val="0095431C"/>
    <w:rsid w:val="00954D46"/>
    <w:rsid w:val="0095528B"/>
    <w:rsid w:val="00955AAB"/>
    <w:rsid w:val="00956166"/>
    <w:rsid w:val="009607F8"/>
    <w:rsid w:val="0096208E"/>
    <w:rsid w:val="009622EC"/>
    <w:rsid w:val="0096395B"/>
    <w:rsid w:val="009647E8"/>
    <w:rsid w:val="00964DBF"/>
    <w:rsid w:val="00965157"/>
    <w:rsid w:val="00966751"/>
    <w:rsid w:val="00967B4B"/>
    <w:rsid w:val="00970C42"/>
    <w:rsid w:val="0097160B"/>
    <w:rsid w:val="0097226F"/>
    <w:rsid w:val="00973867"/>
    <w:rsid w:val="00974E0A"/>
    <w:rsid w:val="009769D5"/>
    <w:rsid w:val="00977045"/>
    <w:rsid w:val="009805E7"/>
    <w:rsid w:val="0098270C"/>
    <w:rsid w:val="00983AAE"/>
    <w:rsid w:val="00983C4B"/>
    <w:rsid w:val="0099225E"/>
    <w:rsid w:val="00993A83"/>
    <w:rsid w:val="00994954"/>
    <w:rsid w:val="00995107"/>
    <w:rsid w:val="00995288"/>
    <w:rsid w:val="0099599F"/>
    <w:rsid w:val="00997174"/>
    <w:rsid w:val="009A071F"/>
    <w:rsid w:val="009A1C0A"/>
    <w:rsid w:val="009A59AF"/>
    <w:rsid w:val="009A5FD8"/>
    <w:rsid w:val="009A6BC3"/>
    <w:rsid w:val="009A710E"/>
    <w:rsid w:val="009A72FB"/>
    <w:rsid w:val="009A76A5"/>
    <w:rsid w:val="009B1655"/>
    <w:rsid w:val="009B1E62"/>
    <w:rsid w:val="009B4659"/>
    <w:rsid w:val="009B4894"/>
    <w:rsid w:val="009B5DDF"/>
    <w:rsid w:val="009B5F5D"/>
    <w:rsid w:val="009B6342"/>
    <w:rsid w:val="009B6C2A"/>
    <w:rsid w:val="009C0194"/>
    <w:rsid w:val="009C0550"/>
    <w:rsid w:val="009C082A"/>
    <w:rsid w:val="009C3D87"/>
    <w:rsid w:val="009C4BBB"/>
    <w:rsid w:val="009C5A74"/>
    <w:rsid w:val="009D1C49"/>
    <w:rsid w:val="009D68FC"/>
    <w:rsid w:val="009E089E"/>
    <w:rsid w:val="009E173B"/>
    <w:rsid w:val="009E2E73"/>
    <w:rsid w:val="009E317D"/>
    <w:rsid w:val="009E4BF8"/>
    <w:rsid w:val="009F3411"/>
    <w:rsid w:val="009F4110"/>
    <w:rsid w:val="009F6127"/>
    <w:rsid w:val="009F75C6"/>
    <w:rsid w:val="00A00CFE"/>
    <w:rsid w:val="00A02FE6"/>
    <w:rsid w:val="00A03C30"/>
    <w:rsid w:val="00A04380"/>
    <w:rsid w:val="00A06D27"/>
    <w:rsid w:val="00A11F42"/>
    <w:rsid w:val="00A121E9"/>
    <w:rsid w:val="00A145E7"/>
    <w:rsid w:val="00A1501F"/>
    <w:rsid w:val="00A16883"/>
    <w:rsid w:val="00A2049A"/>
    <w:rsid w:val="00A20622"/>
    <w:rsid w:val="00A20D8A"/>
    <w:rsid w:val="00A230E2"/>
    <w:rsid w:val="00A23137"/>
    <w:rsid w:val="00A2474D"/>
    <w:rsid w:val="00A259F9"/>
    <w:rsid w:val="00A25B49"/>
    <w:rsid w:val="00A260F4"/>
    <w:rsid w:val="00A261D7"/>
    <w:rsid w:val="00A2683D"/>
    <w:rsid w:val="00A26ACA"/>
    <w:rsid w:val="00A26B15"/>
    <w:rsid w:val="00A26C02"/>
    <w:rsid w:val="00A27D79"/>
    <w:rsid w:val="00A337F6"/>
    <w:rsid w:val="00A33A94"/>
    <w:rsid w:val="00A3409F"/>
    <w:rsid w:val="00A342DB"/>
    <w:rsid w:val="00A343FA"/>
    <w:rsid w:val="00A34935"/>
    <w:rsid w:val="00A3560E"/>
    <w:rsid w:val="00A400A4"/>
    <w:rsid w:val="00A40726"/>
    <w:rsid w:val="00A40C68"/>
    <w:rsid w:val="00A41A85"/>
    <w:rsid w:val="00A42711"/>
    <w:rsid w:val="00A42F50"/>
    <w:rsid w:val="00A43995"/>
    <w:rsid w:val="00A43C2E"/>
    <w:rsid w:val="00A4499B"/>
    <w:rsid w:val="00A50178"/>
    <w:rsid w:val="00A509A2"/>
    <w:rsid w:val="00A51416"/>
    <w:rsid w:val="00A526C6"/>
    <w:rsid w:val="00A52F00"/>
    <w:rsid w:val="00A53D55"/>
    <w:rsid w:val="00A54695"/>
    <w:rsid w:val="00A5523B"/>
    <w:rsid w:val="00A55A30"/>
    <w:rsid w:val="00A5669D"/>
    <w:rsid w:val="00A600D6"/>
    <w:rsid w:val="00A603B5"/>
    <w:rsid w:val="00A66658"/>
    <w:rsid w:val="00A67392"/>
    <w:rsid w:val="00A71931"/>
    <w:rsid w:val="00A71AC5"/>
    <w:rsid w:val="00A732E6"/>
    <w:rsid w:val="00A73336"/>
    <w:rsid w:val="00A74221"/>
    <w:rsid w:val="00A803A5"/>
    <w:rsid w:val="00A841F8"/>
    <w:rsid w:val="00A84A99"/>
    <w:rsid w:val="00A85D20"/>
    <w:rsid w:val="00A86F80"/>
    <w:rsid w:val="00A91A08"/>
    <w:rsid w:val="00A93D14"/>
    <w:rsid w:val="00A94A5C"/>
    <w:rsid w:val="00A95DF1"/>
    <w:rsid w:val="00A97E5F"/>
    <w:rsid w:val="00AA293D"/>
    <w:rsid w:val="00AA5197"/>
    <w:rsid w:val="00AA6263"/>
    <w:rsid w:val="00AA77EF"/>
    <w:rsid w:val="00AA78C6"/>
    <w:rsid w:val="00AB0098"/>
    <w:rsid w:val="00AB396F"/>
    <w:rsid w:val="00AB5175"/>
    <w:rsid w:val="00AB5E73"/>
    <w:rsid w:val="00AB62F8"/>
    <w:rsid w:val="00AC3047"/>
    <w:rsid w:val="00AC44E4"/>
    <w:rsid w:val="00AC5B4D"/>
    <w:rsid w:val="00AC657E"/>
    <w:rsid w:val="00AC755E"/>
    <w:rsid w:val="00AD11AA"/>
    <w:rsid w:val="00AD1296"/>
    <w:rsid w:val="00AD13DC"/>
    <w:rsid w:val="00AD194B"/>
    <w:rsid w:val="00AD3C8C"/>
    <w:rsid w:val="00AD46F9"/>
    <w:rsid w:val="00AD7549"/>
    <w:rsid w:val="00AE054F"/>
    <w:rsid w:val="00AE0CF0"/>
    <w:rsid w:val="00AE2262"/>
    <w:rsid w:val="00AE5CD0"/>
    <w:rsid w:val="00AE71E8"/>
    <w:rsid w:val="00AF0285"/>
    <w:rsid w:val="00AF06B4"/>
    <w:rsid w:val="00AF1F5A"/>
    <w:rsid w:val="00AF2AA8"/>
    <w:rsid w:val="00AF5D68"/>
    <w:rsid w:val="00AF60D0"/>
    <w:rsid w:val="00AF6728"/>
    <w:rsid w:val="00AF7B39"/>
    <w:rsid w:val="00B0098F"/>
    <w:rsid w:val="00B02DCE"/>
    <w:rsid w:val="00B0564C"/>
    <w:rsid w:val="00B066F6"/>
    <w:rsid w:val="00B07273"/>
    <w:rsid w:val="00B07545"/>
    <w:rsid w:val="00B076CE"/>
    <w:rsid w:val="00B102D7"/>
    <w:rsid w:val="00B11BBA"/>
    <w:rsid w:val="00B136E8"/>
    <w:rsid w:val="00B13712"/>
    <w:rsid w:val="00B160A6"/>
    <w:rsid w:val="00B17F8A"/>
    <w:rsid w:val="00B22A62"/>
    <w:rsid w:val="00B237BE"/>
    <w:rsid w:val="00B23B52"/>
    <w:rsid w:val="00B255AA"/>
    <w:rsid w:val="00B26106"/>
    <w:rsid w:val="00B26469"/>
    <w:rsid w:val="00B30000"/>
    <w:rsid w:val="00B30F2E"/>
    <w:rsid w:val="00B3109A"/>
    <w:rsid w:val="00B317D0"/>
    <w:rsid w:val="00B36572"/>
    <w:rsid w:val="00B40D71"/>
    <w:rsid w:val="00B41D1C"/>
    <w:rsid w:val="00B43549"/>
    <w:rsid w:val="00B447C2"/>
    <w:rsid w:val="00B44BAE"/>
    <w:rsid w:val="00B45730"/>
    <w:rsid w:val="00B479B4"/>
    <w:rsid w:val="00B52EFB"/>
    <w:rsid w:val="00B53F41"/>
    <w:rsid w:val="00B60473"/>
    <w:rsid w:val="00B6050A"/>
    <w:rsid w:val="00B61A89"/>
    <w:rsid w:val="00B61E83"/>
    <w:rsid w:val="00B654A1"/>
    <w:rsid w:val="00B65839"/>
    <w:rsid w:val="00B658F6"/>
    <w:rsid w:val="00B66650"/>
    <w:rsid w:val="00B67F0C"/>
    <w:rsid w:val="00B71025"/>
    <w:rsid w:val="00B72A75"/>
    <w:rsid w:val="00B72E45"/>
    <w:rsid w:val="00B7395C"/>
    <w:rsid w:val="00B74165"/>
    <w:rsid w:val="00B77A5F"/>
    <w:rsid w:val="00B77BD5"/>
    <w:rsid w:val="00B77E38"/>
    <w:rsid w:val="00B803B6"/>
    <w:rsid w:val="00B804A1"/>
    <w:rsid w:val="00B84954"/>
    <w:rsid w:val="00B84C50"/>
    <w:rsid w:val="00B856F5"/>
    <w:rsid w:val="00B85F02"/>
    <w:rsid w:val="00B87065"/>
    <w:rsid w:val="00B87AC8"/>
    <w:rsid w:val="00B90E1D"/>
    <w:rsid w:val="00B93EF5"/>
    <w:rsid w:val="00B944DD"/>
    <w:rsid w:val="00B94C50"/>
    <w:rsid w:val="00B970A5"/>
    <w:rsid w:val="00B97B08"/>
    <w:rsid w:val="00B97DCA"/>
    <w:rsid w:val="00B97EA3"/>
    <w:rsid w:val="00BA420C"/>
    <w:rsid w:val="00BA52DC"/>
    <w:rsid w:val="00BA7BE7"/>
    <w:rsid w:val="00BB1D2D"/>
    <w:rsid w:val="00BB287E"/>
    <w:rsid w:val="00BB379E"/>
    <w:rsid w:val="00BB3AA8"/>
    <w:rsid w:val="00BB4C94"/>
    <w:rsid w:val="00BB5538"/>
    <w:rsid w:val="00BB6435"/>
    <w:rsid w:val="00BB6DE3"/>
    <w:rsid w:val="00BB7375"/>
    <w:rsid w:val="00BC0209"/>
    <w:rsid w:val="00BC162B"/>
    <w:rsid w:val="00BC29C7"/>
    <w:rsid w:val="00BC29F8"/>
    <w:rsid w:val="00BC34F1"/>
    <w:rsid w:val="00BC357B"/>
    <w:rsid w:val="00BC57FF"/>
    <w:rsid w:val="00BC614D"/>
    <w:rsid w:val="00BC6C4F"/>
    <w:rsid w:val="00BC6FFB"/>
    <w:rsid w:val="00BD13BC"/>
    <w:rsid w:val="00BD215C"/>
    <w:rsid w:val="00BD2D02"/>
    <w:rsid w:val="00BD34EC"/>
    <w:rsid w:val="00BD37C3"/>
    <w:rsid w:val="00BD3A18"/>
    <w:rsid w:val="00BD4F8E"/>
    <w:rsid w:val="00BE025E"/>
    <w:rsid w:val="00BE35BC"/>
    <w:rsid w:val="00BE4FE1"/>
    <w:rsid w:val="00BE5BC0"/>
    <w:rsid w:val="00BE6952"/>
    <w:rsid w:val="00BF0E90"/>
    <w:rsid w:val="00BF1746"/>
    <w:rsid w:val="00BF331C"/>
    <w:rsid w:val="00BF5567"/>
    <w:rsid w:val="00C024C7"/>
    <w:rsid w:val="00C02EC1"/>
    <w:rsid w:val="00C04A20"/>
    <w:rsid w:val="00C10FE7"/>
    <w:rsid w:val="00C1100C"/>
    <w:rsid w:val="00C1161D"/>
    <w:rsid w:val="00C116A9"/>
    <w:rsid w:val="00C1271D"/>
    <w:rsid w:val="00C15D5B"/>
    <w:rsid w:val="00C16D04"/>
    <w:rsid w:val="00C175CC"/>
    <w:rsid w:val="00C17EF5"/>
    <w:rsid w:val="00C20FB5"/>
    <w:rsid w:val="00C22536"/>
    <w:rsid w:val="00C25855"/>
    <w:rsid w:val="00C267C6"/>
    <w:rsid w:val="00C30C8C"/>
    <w:rsid w:val="00C31E74"/>
    <w:rsid w:val="00C32347"/>
    <w:rsid w:val="00C3315F"/>
    <w:rsid w:val="00C3735D"/>
    <w:rsid w:val="00C37A6A"/>
    <w:rsid w:val="00C4003D"/>
    <w:rsid w:val="00C408AB"/>
    <w:rsid w:val="00C42252"/>
    <w:rsid w:val="00C441FE"/>
    <w:rsid w:val="00C46E7D"/>
    <w:rsid w:val="00C47733"/>
    <w:rsid w:val="00C5042B"/>
    <w:rsid w:val="00C513F6"/>
    <w:rsid w:val="00C51C27"/>
    <w:rsid w:val="00C52E13"/>
    <w:rsid w:val="00C52F53"/>
    <w:rsid w:val="00C55139"/>
    <w:rsid w:val="00C57243"/>
    <w:rsid w:val="00C60600"/>
    <w:rsid w:val="00C60A55"/>
    <w:rsid w:val="00C60FBC"/>
    <w:rsid w:val="00C616FB"/>
    <w:rsid w:val="00C62415"/>
    <w:rsid w:val="00C63607"/>
    <w:rsid w:val="00C731E0"/>
    <w:rsid w:val="00C7423C"/>
    <w:rsid w:val="00C749D6"/>
    <w:rsid w:val="00C77CAD"/>
    <w:rsid w:val="00C77E45"/>
    <w:rsid w:val="00C800E5"/>
    <w:rsid w:val="00C80159"/>
    <w:rsid w:val="00C80C1B"/>
    <w:rsid w:val="00C83EF5"/>
    <w:rsid w:val="00C86458"/>
    <w:rsid w:val="00C900D7"/>
    <w:rsid w:val="00C9340A"/>
    <w:rsid w:val="00C93690"/>
    <w:rsid w:val="00C939E1"/>
    <w:rsid w:val="00C93DEE"/>
    <w:rsid w:val="00C9596A"/>
    <w:rsid w:val="00C96D68"/>
    <w:rsid w:val="00C96DC0"/>
    <w:rsid w:val="00C973B7"/>
    <w:rsid w:val="00CA01B2"/>
    <w:rsid w:val="00CA31C8"/>
    <w:rsid w:val="00CA3CD1"/>
    <w:rsid w:val="00CA5C37"/>
    <w:rsid w:val="00CA756C"/>
    <w:rsid w:val="00CB02E6"/>
    <w:rsid w:val="00CB1193"/>
    <w:rsid w:val="00CB54E7"/>
    <w:rsid w:val="00CB5A90"/>
    <w:rsid w:val="00CB5BA1"/>
    <w:rsid w:val="00CB6C16"/>
    <w:rsid w:val="00CC2077"/>
    <w:rsid w:val="00CC22C7"/>
    <w:rsid w:val="00CC248C"/>
    <w:rsid w:val="00CC44B2"/>
    <w:rsid w:val="00CC6740"/>
    <w:rsid w:val="00CC708F"/>
    <w:rsid w:val="00CD19E0"/>
    <w:rsid w:val="00CD223D"/>
    <w:rsid w:val="00CD2FFA"/>
    <w:rsid w:val="00CD3197"/>
    <w:rsid w:val="00CD3E1F"/>
    <w:rsid w:val="00CD4CA8"/>
    <w:rsid w:val="00CD5001"/>
    <w:rsid w:val="00CD633B"/>
    <w:rsid w:val="00CD6EB5"/>
    <w:rsid w:val="00CD7A95"/>
    <w:rsid w:val="00CE0607"/>
    <w:rsid w:val="00CE07DD"/>
    <w:rsid w:val="00CE1656"/>
    <w:rsid w:val="00CE3BE3"/>
    <w:rsid w:val="00CE3EEE"/>
    <w:rsid w:val="00CE4F7A"/>
    <w:rsid w:val="00CE547C"/>
    <w:rsid w:val="00CE704C"/>
    <w:rsid w:val="00CF2BF9"/>
    <w:rsid w:val="00CF5066"/>
    <w:rsid w:val="00CF59A5"/>
    <w:rsid w:val="00CF64F1"/>
    <w:rsid w:val="00CF78E6"/>
    <w:rsid w:val="00D0309B"/>
    <w:rsid w:val="00D050A9"/>
    <w:rsid w:val="00D06C34"/>
    <w:rsid w:val="00D108BA"/>
    <w:rsid w:val="00D12C41"/>
    <w:rsid w:val="00D14AFC"/>
    <w:rsid w:val="00D17056"/>
    <w:rsid w:val="00D17812"/>
    <w:rsid w:val="00D17DE0"/>
    <w:rsid w:val="00D20075"/>
    <w:rsid w:val="00D20527"/>
    <w:rsid w:val="00D21334"/>
    <w:rsid w:val="00D217D8"/>
    <w:rsid w:val="00D22EAF"/>
    <w:rsid w:val="00D23554"/>
    <w:rsid w:val="00D254B4"/>
    <w:rsid w:val="00D32A0D"/>
    <w:rsid w:val="00D33FAA"/>
    <w:rsid w:val="00D3460D"/>
    <w:rsid w:val="00D3681E"/>
    <w:rsid w:val="00D376AA"/>
    <w:rsid w:val="00D41A59"/>
    <w:rsid w:val="00D43CB7"/>
    <w:rsid w:val="00D452F6"/>
    <w:rsid w:val="00D456E0"/>
    <w:rsid w:val="00D505AA"/>
    <w:rsid w:val="00D505F6"/>
    <w:rsid w:val="00D52721"/>
    <w:rsid w:val="00D53E1D"/>
    <w:rsid w:val="00D5421D"/>
    <w:rsid w:val="00D559AF"/>
    <w:rsid w:val="00D55C45"/>
    <w:rsid w:val="00D566A8"/>
    <w:rsid w:val="00D56E6D"/>
    <w:rsid w:val="00D60164"/>
    <w:rsid w:val="00D606DC"/>
    <w:rsid w:val="00D60919"/>
    <w:rsid w:val="00D612AA"/>
    <w:rsid w:val="00D64446"/>
    <w:rsid w:val="00D6462C"/>
    <w:rsid w:val="00D6524D"/>
    <w:rsid w:val="00D6661B"/>
    <w:rsid w:val="00D73D26"/>
    <w:rsid w:val="00D742B8"/>
    <w:rsid w:val="00D74E14"/>
    <w:rsid w:val="00D74F94"/>
    <w:rsid w:val="00D7755F"/>
    <w:rsid w:val="00D77E40"/>
    <w:rsid w:val="00D8071B"/>
    <w:rsid w:val="00D81A1F"/>
    <w:rsid w:val="00D852EF"/>
    <w:rsid w:val="00D8667F"/>
    <w:rsid w:val="00D87693"/>
    <w:rsid w:val="00D87A4E"/>
    <w:rsid w:val="00D87B20"/>
    <w:rsid w:val="00D934BE"/>
    <w:rsid w:val="00D97BAF"/>
    <w:rsid w:val="00DA5A7D"/>
    <w:rsid w:val="00DA7A9B"/>
    <w:rsid w:val="00DB466E"/>
    <w:rsid w:val="00DB5D60"/>
    <w:rsid w:val="00DB6510"/>
    <w:rsid w:val="00DB7A57"/>
    <w:rsid w:val="00DC04F5"/>
    <w:rsid w:val="00DC1B5F"/>
    <w:rsid w:val="00DC1B69"/>
    <w:rsid w:val="00DC5A86"/>
    <w:rsid w:val="00DC694C"/>
    <w:rsid w:val="00DC6E0D"/>
    <w:rsid w:val="00DD12A6"/>
    <w:rsid w:val="00DD1428"/>
    <w:rsid w:val="00DE4876"/>
    <w:rsid w:val="00DE75FC"/>
    <w:rsid w:val="00DE7B21"/>
    <w:rsid w:val="00DF0250"/>
    <w:rsid w:val="00DF06BA"/>
    <w:rsid w:val="00DF1B7C"/>
    <w:rsid w:val="00DF2ABC"/>
    <w:rsid w:val="00DF2BCB"/>
    <w:rsid w:val="00DF49ED"/>
    <w:rsid w:val="00DF4FEA"/>
    <w:rsid w:val="00DF5890"/>
    <w:rsid w:val="00DF59ED"/>
    <w:rsid w:val="00DF626B"/>
    <w:rsid w:val="00E01F94"/>
    <w:rsid w:val="00E11289"/>
    <w:rsid w:val="00E11AF1"/>
    <w:rsid w:val="00E12D73"/>
    <w:rsid w:val="00E173E8"/>
    <w:rsid w:val="00E179E0"/>
    <w:rsid w:val="00E20689"/>
    <w:rsid w:val="00E227FD"/>
    <w:rsid w:val="00E22C2B"/>
    <w:rsid w:val="00E23FA9"/>
    <w:rsid w:val="00E2512A"/>
    <w:rsid w:val="00E25D48"/>
    <w:rsid w:val="00E26959"/>
    <w:rsid w:val="00E27CAE"/>
    <w:rsid w:val="00E27F29"/>
    <w:rsid w:val="00E32A55"/>
    <w:rsid w:val="00E34686"/>
    <w:rsid w:val="00E34BBD"/>
    <w:rsid w:val="00E361CF"/>
    <w:rsid w:val="00E37D58"/>
    <w:rsid w:val="00E417BC"/>
    <w:rsid w:val="00E41BA1"/>
    <w:rsid w:val="00E4229E"/>
    <w:rsid w:val="00E42374"/>
    <w:rsid w:val="00E43B8A"/>
    <w:rsid w:val="00E43C0D"/>
    <w:rsid w:val="00E43E1D"/>
    <w:rsid w:val="00E45978"/>
    <w:rsid w:val="00E475FA"/>
    <w:rsid w:val="00E476A8"/>
    <w:rsid w:val="00E5001F"/>
    <w:rsid w:val="00E50648"/>
    <w:rsid w:val="00E5098F"/>
    <w:rsid w:val="00E51620"/>
    <w:rsid w:val="00E53867"/>
    <w:rsid w:val="00E53AB2"/>
    <w:rsid w:val="00E55E5D"/>
    <w:rsid w:val="00E56727"/>
    <w:rsid w:val="00E56DE2"/>
    <w:rsid w:val="00E57762"/>
    <w:rsid w:val="00E57EAB"/>
    <w:rsid w:val="00E60D3B"/>
    <w:rsid w:val="00E61441"/>
    <w:rsid w:val="00E63893"/>
    <w:rsid w:val="00E649C3"/>
    <w:rsid w:val="00E675D9"/>
    <w:rsid w:val="00E71AC4"/>
    <w:rsid w:val="00E72BA5"/>
    <w:rsid w:val="00E730A1"/>
    <w:rsid w:val="00E74A06"/>
    <w:rsid w:val="00E7593D"/>
    <w:rsid w:val="00E76313"/>
    <w:rsid w:val="00E7654D"/>
    <w:rsid w:val="00E775FF"/>
    <w:rsid w:val="00E813F8"/>
    <w:rsid w:val="00E81D07"/>
    <w:rsid w:val="00E843F5"/>
    <w:rsid w:val="00E85193"/>
    <w:rsid w:val="00E85D56"/>
    <w:rsid w:val="00E900B0"/>
    <w:rsid w:val="00E901AE"/>
    <w:rsid w:val="00E90615"/>
    <w:rsid w:val="00E91CE0"/>
    <w:rsid w:val="00E96B15"/>
    <w:rsid w:val="00EA293F"/>
    <w:rsid w:val="00EA379F"/>
    <w:rsid w:val="00EA38DB"/>
    <w:rsid w:val="00EA3B6B"/>
    <w:rsid w:val="00EA4BCF"/>
    <w:rsid w:val="00EA555F"/>
    <w:rsid w:val="00EA6653"/>
    <w:rsid w:val="00EA6CC3"/>
    <w:rsid w:val="00EB1026"/>
    <w:rsid w:val="00EB1F24"/>
    <w:rsid w:val="00EB3452"/>
    <w:rsid w:val="00EB556E"/>
    <w:rsid w:val="00EB57D2"/>
    <w:rsid w:val="00EB775A"/>
    <w:rsid w:val="00EC0514"/>
    <w:rsid w:val="00EC082E"/>
    <w:rsid w:val="00EC3018"/>
    <w:rsid w:val="00EC54BE"/>
    <w:rsid w:val="00EC5E11"/>
    <w:rsid w:val="00EC6552"/>
    <w:rsid w:val="00EC6A02"/>
    <w:rsid w:val="00EC79B5"/>
    <w:rsid w:val="00ED2F4E"/>
    <w:rsid w:val="00ED347E"/>
    <w:rsid w:val="00ED5F26"/>
    <w:rsid w:val="00ED768C"/>
    <w:rsid w:val="00EE0994"/>
    <w:rsid w:val="00EE2808"/>
    <w:rsid w:val="00EE2C59"/>
    <w:rsid w:val="00EE3539"/>
    <w:rsid w:val="00EE3F61"/>
    <w:rsid w:val="00EE4A64"/>
    <w:rsid w:val="00EE5EDA"/>
    <w:rsid w:val="00EF2CF8"/>
    <w:rsid w:val="00EF39F0"/>
    <w:rsid w:val="00EF5092"/>
    <w:rsid w:val="00EF678C"/>
    <w:rsid w:val="00EF6D88"/>
    <w:rsid w:val="00EF71DB"/>
    <w:rsid w:val="00F006DD"/>
    <w:rsid w:val="00F013B4"/>
    <w:rsid w:val="00F04FB1"/>
    <w:rsid w:val="00F05D01"/>
    <w:rsid w:val="00F0606A"/>
    <w:rsid w:val="00F06F98"/>
    <w:rsid w:val="00F078F0"/>
    <w:rsid w:val="00F10BFE"/>
    <w:rsid w:val="00F1170C"/>
    <w:rsid w:val="00F121DB"/>
    <w:rsid w:val="00F137BC"/>
    <w:rsid w:val="00F1398B"/>
    <w:rsid w:val="00F13AD5"/>
    <w:rsid w:val="00F14DDF"/>
    <w:rsid w:val="00F15508"/>
    <w:rsid w:val="00F15BC4"/>
    <w:rsid w:val="00F1613E"/>
    <w:rsid w:val="00F17E7F"/>
    <w:rsid w:val="00F20921"/>
    <w:rsid w:val="00F23528"/>
    <w:rsid w:val="00F24547"/>
    <w:rsid w:val="00F26FF2"/>
    <w:rsid w:val="00F27070"/>
    <w:rsid w:val="00F30463"/>
    <w:rsid w:val="00F322E1"/>
    <w:rsid w:val="00F33411"/>
    <w:rsid w:val="00F33C61"/>
    <w:rsid w:val="00F35070"/>
    <w:rsid w:val="00F37754"/>
    <w:rsid w:val="00F40038"/>
    <w:rsid w:val="00F400BA"/>
    <w:rsid w:val="00F41FA1"/>
    <w:rsid w:val="00F4373A"/>
    <w:rsid w:val="00F44676"/>
    <w:rsid w:val="00F4477B"/>
    <w:rsid w:val="00F44C3D"/>
    <w:rsid w:val="00F457C5"/>
    <w:rsid w:val="00F50364"/>
    <w:rsid w:val="00F5153D"/>
    <w:rsid w:val="00F52CF7"/>
    <w:rsid w:val="00F54458"/>
    <w:rsid w:val="00F55C4C"/>
    <w:rsid w:val="00F5641B"/>
    <w:rsid w:val="00F57E86"/>
    <w:rsid w:val="00F6769C"/>
    <w:rsid w:val="00F678F4"/>
    <w:rsid w:val="00F74F87"/>
    <w:rsid w:val="00F7706E"/>
    <w:rsid w:val="00F773F2"/>
    <w:rsid w:val="00F7775C"/>
    <w:rsid w:val="00F8078E"/>
    <w:rsid w:val="00F813B4"/>
    <w:rsid w:val="00F91181"/>
    <w:rsid w:val="00F911AA"/>
    <w:rsid w:val="00F911C1"/>
    <w:rsid w:val="00F91AF5"/>
    <w:rsid w:val="00F92549"/>
    <w:rsid w:val="00F93A4B"/>
    <w:rsid w:val="00F94A65"/>
    <w:rsid w:val="00FA0AF2"/>
    <w:rsid w:val="00FA0F57"/>
    <w:rsid w:val="00FA3220"/>
    <w:rsid w:val="00FA3611"/>
    <w:rsid w:val="00FA4133"/>
    <w:rsid w:val="00FA5222"/>
    <w:rsid w:val="00FA75E4"/>
    <w:rsid w:val="00FB00EE"/>
    <w:rsid w:val="00FB5519"/>
    <w:rsid w:val="00FB5973"/>
    <w:rsid w:val="00FB70D0"/>
    <w:rsid w:val="00FB7F66"/>
    <w:rsid w:val="00FB7FA4"/>
    <w:rsid w:val="00FC03D2"/>
    <w:rsid w:val="00FC0B47"/>
    <w:rsid w:val="00FC50E7"/>
    <w:rsid w:val="00FC6141"/>
    <w:rsid w:val="00FC6396"/>
    <w:rsid w:val="00FD003D"/>
    <w:rsid w:val="00FD0C36"/>
    <w:rsid w:val="00FD2FB1"/>
    <w:rsid w:val="00FD340B"/>
    <w:rsid w:val="00FD344B"/>
    <w:rsid w:val="00FD3AF6"/>
    <w:rsid w:val="00FD62D0"/>
    <w:rsid w:val="00FD647C"/>
    <w:rsid w:val="00FE02EE"/>
    <w:rsid w:val="00FE3C2D"/>
    <w:rsid w:val="00FE4C83"/>
    <w:rsid w:val="00FE5456"/>
    <w:rsid w:val="00FE6779"/>
    <w:rsid w:val="00FF2140"/>
    <w:rsid w:val="00FF22BB"/>
    <w:rsid w:val="00FF3EE5"/>
    <w:rsid w:val="00FF466C"/>
    <w:rsid w:val="00FF482D"/>
    <w:rsid w:val="00FF64BF"/>
    <w:rsid w:val="00FF6F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C29F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character" w:styleId="UnresolvedMention">
    <w:name w:val="Unresolved Mention"/>
    <w:basedOn w:val="DefaultParagraphFont"/>
    <w:uiPriority w:val="99"/>
    <w:semiHidden/>
    <w:unhideWhenUsed/>
    <w:rsid w:val="00814B97"/>
    <w:rPr>
      <w:color w:val="605E5C"/>
      <w:shd w:val="clear" w:color="auto" w:fill="E1DFDD"/>
    </w:rPr>
  </w:style>
  <w:style w:type="character" w:styleId="FollowedHyperlink">
    <w:name w:val="FollowedHyperlink"/>
    <w:basedOn w:val="DefaultParagraphFont"/>
    <w:uiPriority w:val="99"/>
    <w:semiHidden/>
    <w:unhideWhenUsed/>
    <w:rsid w:val="00C20FB5"/>
    <w:rPr>
      <w:color w:val="954F72" w:themeColor="followedHyperlink"/>
      <w:u w:val="single"/>
    </w:rPr>
  </w:style>
  <w:style w:type="paragraph" w:styleId="Header">
    <w:name w:val="header"/>
    <w:basedOn w:val="Normal"/>
    <w:link w:val="HeaderChar"/>
    <w:uiPriority w:val="99"/>
    <w:unhideWhenUsed/>
    <w:rsid w:val="00E34B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BBD"/>
  </w:style>
  <w:style w:type="paragraph" w:styleId="Footer">
    <w:name w:val="footer"/>
    <w:basedOn w:val="Normal"/>
    <w:link w:val="FooterChar"/>
    <w:uiPriority w:val="99"/>
    <w:unhideWhenUsed/>
    <w:rsid w:val="00E34B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BBD"/>
  </w:style>
  <w:style w:type="character" w:customStyle="1" w:styleId="Heading3Char">
    <w:name w:val="Heading 3 Char"/>
    <w:basedOn w:val="DefaultParagraphFont"/>
    <w:link w:val="Heading3"/>
    <w:uiPriority w:val="9"/>
    <w:rsid w:val="00BC29F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5683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9184743">
      <w:bodyDiv w:val="1"/>
      <w:marLeft w:val="0"/>
      <w:marRight w:val="0"/>
      <w:marTop w:val="0"/>
      <w:marBottom w:val="0"/>
      <w:divBdr>
        <w:top w:val="none" w:sz="0" w:space="0" w:color="auto"/>
        <w:left w:val="none" w:sz="0" w:space="0" w:color="auto"/>
        <w:bottom w:val="none" w:sz="0" w:space="0" w:color="auto"/>
        <w:right w:val="none" w:sz="0" w:space="0" w:color="auto"/>
      </w:divBdr>
      <w:divsChild>
        <w:div w:id="268205025">
          <w:marLeft w:val="0"/>
          <w:marRight w:val="0"/>
          <w:marTop w:val="0"/>
          <w:marBottom w:val="0"/>
          <w:divBdr>
            <w:top w:val="none" w:sz="0" w:space="0" w:color="auto"/>
            <w:left w:val="none" w:sz="0" w:space="0" w:color="auto"/>
            <w:bottom w:val="none" w:sz="0" w:space="0" w:color="auto"/>
            <w:right w:val="none" w:sz="0" w:space="0" w:color="auto"/>
          </w:divBdr>
        </w:div>
      </w:divsChild>
    </w:div>
    <w:div w:id="538398124">
      <w:bodyDiv w:val="1"/>
      <w:marLeft w:val="0"/>
      <w:marRight w:val="0"/>
      <w:marTop w:val="0"/>
      <w:marBottom w:val="0"/>
      <w:divBdr>
        <w:top w:val="none" w:sz="0" w:space="0" w:color="auto"/>
        <w:left w:val="none" w:sz="0" w:space="0" w:color="auto"/>
        <w:bottom w:val="none" w:sz="0" w:space="0" w:color="auto"/>
        <w:right w:val="none" w:sz="0" w:space="0" w:color="auto"/>
      </w:divBdr>
      <w:divsChild>
        <w:div w:id="202449766">
          <w:marLeft w:val="0"/>
          <w:marRight w:val="0"/>
          <w:marTop w:val="0"/>
          <w:marBottom w:val="0"/>
          <w:divBdr>
            <w:top w:val="none" w:sz="0" w:space="0" w:color="auto"/>
            <w:left w:val="none" w:sz="0" w:space="0" w:color="auto"/>
            <w:bottom w:val="none" w:sz="0" w:space="0" w:color="auto"/>
            <w:right w:val="none" w:sz="0" w:space="0" w:color="auto"/>
          </w:divBdr>
        </w:div>
      </w:divsChild>
    </w:div>
    <w:div w:id="654065325">
      <w:bodyDiv w:val="1"/>
      <w:marLeft w:val="0"/>
      <w:marRight w:val="0"/>
      <w:marTop w:val="0"/>
      <w:marBottom w:val="0"/>
      <w:divBdr>
        <w:top w:val="none" w:sz="0" w:space="0" w:color="auto"/>
        <w:left w:val="none" w:sz="0" w:space="0" w:color="auto"/>
        <w:bottom w:val="none" w:sz="0" w:space="0" w:color="auto"/>
        <w:right w:val="none" w:sz="0" w:space="0" w:color="auto"/>
      </w:divBdr>
      <w:divsChild>
        <w:div w:id="276255344">
          <w:marLeft w:val="0"/>
          <w:marRight w:val="0"/>
          <w:marTop w:val="0"/>
          <w:marBottom w:val="0"/>
          <w:divBdr>
            <w:top w:val="none" w:sz="0" w:space="0" w:color="auto"/>
            <w:left w:val="none" w:sz="0" w:space="0" w:color="auto"/>
            <w:bottom w:val="none" w:sz="0" w:space="0" w:color="auto"/>
            <w:right w:val="none" w:sz="0" w:space="0" w:color="auto"/>
          </w:divBdr>
        </w:div>
        <w:div w:id="1087965489">
          <w:marLeft w:val="0"/>
          <w:marRight w:val="0"/>
          <w:marTop w:val="0"/>
          <w:marBottom w:val="0"/>
          <w:divBdr>
            <w:top w:val="none" w:sz="0" w:space="0" w:color="auto"/>
            <w:left w:val="none" w:sz="0" w:space="0" w:color="auto"/>
            <w:bottom w:val="none" w:sz="0" w:space="0" w:color="auto"/>
            <w:right w:val="none" w:sz="0" w:space="0" w:color="auto"/>
          </w:divBdr>
        </w:div>
      </w:divsChild>
    </w:div>
    <w:div w:id="1267805957">
      <w:bodyDiv w:val="1"/>
      <w:marLeft w:val="0"/>
      <w:marRight w:val="0"/>
      <w:marTop w:val="0"/>
      <w:marBottom w:val="0"/>
      <w:divBdr>
        <w:top w:val="none" w:sz="0" w:space="0" w:color="auto"/>
        <w:left w:val="none" w:sz="0" w:space="0" w:color="auto"/>
        <w:bottom w:val="none" w:sz="0" w:space="0" w:color="auto"/>
        <w:right w:val="none" w:sz="0" w:space="0" w:color="auto"/>
      </w:divBdr>
    </w:div>
    <w:div w:id="1374960858">
      <w:bodyDiv w:val="1"/>
      <w:marLeft w:val="0"/>
      <w:marRight w:val="0"/>
      <w:marTop w:val="0"/>
      <w:marBottom w:val="0"/>
      <w:divBdr>
        <w:top w:val="none" w:sz="0" w:space="0" w:color="auto"/>
        <w:left w:val="none" w:sz="0" w:space="0" w:color="auto"/>
        <w:bottom w:val="none" w:sz="0" w:space="0" w:color="auto"/>
        <w:right w:val="none" w:sz="0" w:space="0" w:color="auto"/>
      </w:divBdr>
      <w:divsChild>
        <w:div w:id="1564442194">
          <w:marLeft w:val="0"/>
          <w:marRight w:val="0"/>
          <w:marTop w:val="0"/>
          <w:marBottom w:val="0"/>
          <w:divBdr>
            <w:top w:val="none" w:sz="0" w:space="0" w:color="auto"/>
            <w:left w:val="none" w:sz="0" w:space="0" w:color="auto"/>
            <w:bottom w:val="none" w:sz="0" w:space="0" w:color="auto"/>
            <w:right w:val="none" w:sz="0" w:space="0" w:color="auto"/>
          </w:divBdr>
        </w:div>
        <w:div w:id="1265653154">
          <w:marLeft w:val="0"/>
          <w:marRight w:val="0"/>
          <w:marTop w:val="0"/>
          <w:marBottom w:val="0"/>
          <w:divBdr>
            <w:top w:val="none" w:sz="0" w:space="0" w:color="auto"/>
            <w:left w:val="none" w:sz="0" w:space="0" w:color="auto"/>
            <w:bottom w:val="none" w:sz="0" w:space="0" w:color="auto"/>
            <w:right w:val="none" w:sz="0" w:space="0" w:color="auto"/>
          </w:divBdr>
        </w:div>
      </w:divsChild>
    </w:div>
    <w:div w:id="1745687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onlinelibrary.wiley.com/doi/epdf/10.1002/jcop.22807" TargetMode="External"/><Relationship Id="rId21" Type="http://schemas.openxmlformats.org/officeDocument/2006/relationships/hyperlink" Target="https://annals-general-psychiatry.biomedcentral.com/articles/10.1186/s12991-021-00353-3" TargetMode="External"/><Relationship Id="rId42" Type="http://schemas.openxmlformats.org/officeDocument/2006/relationships/hyperlink" Target="https://doi.org/10.1001/jama.2009.675" TargetMode="External"/><Relationship Id="rId47" Type="http://schemas.openxmlformats.org/officeDocument/2006/relationships/hyperlink" Target="https://jamanetwork.com/journals/jama/article-abstract/2774656" TargetMode="External"/><Relationship Id="rId63" Type="http://schemas.openxmlformats.org/officeDocument/2006/relationships/hyperlink" Target="file:///C:\Users\danie\Downloads\s00127-021-02027-7.pdf" TargetMode="External"/><Relationship Id="rId68" Type="http://schemas.openxmlformats.org/officeDocument/2006/relationships/hyperlink" Target="https://www.taylorfrancis.com/chapters/edit/10.4324/9781003196884-3/labelling-mad-siobhan-weare?context=ubx" TargetMode="External"/><Relationship Id="rId84" Type="http://schemas.openxmlformats.org/officeDocument/2006/relationships/hyperlink" Target="https://limbd.org/secondary-sources-of-information-importance-reliability-advantages-and-disadvantages/" TargetMode="External"/><Relationship Id="rId89" Type="http://schemas.openxmlformats.org/officeDocument/2006/relationships/hyperlink" Target="https://www.judiciary.uk/wp-content/uploads/2016/07/r-v-daley-sentencing.pdf" TargetMode="External"/><Relationship Id="rId16" Type="http://schemas.openxmlformats.org/officeDocument/2006/relationships/image" Target="media/image7.png"/><Relationship Id="rId107" Type="http://schemas.openxmlformats.org/officeDocument/2006/relationships/hyperlink" Target="https://www.sciencedirect.com/science/article/abs/pii/S0920996424004250?casa_token=a_JzX3CAJykAAAAA:TsXt4FiUUHmAvAPBvUqd_2MT24bZE9wjZAcKUHa4H_QqTfsvJbrhu_RmyXJM_ZPeWpLx3LIH" TargetMode="External"/><Relationship Id="rId11" Type="http://schemas.openxmlformats.org/officeDocument/2006/relationships/image" Target="media/image3.png"/><Relationship Id="rId32" Type="http://schemas.openxmlformats.org/officeDocument/2006/relationships/hyperlink" Target="https://pmc.ncbi.nlm.nih.gov/articles/PMC4669300/" TargetMode="External"/><Relationship Id="rId37" Type="http://schemas.openxmlformats.org/officeDocument/2006/relationships/hyperlink" Target="https://journals.lww.com/jfsm/fulltext/2023/09020/Governance_of_Violence_Risk_in_Patients_with.14.aspx?context=LatestArticles" TargetMode="External"/><Relationship Id="rId53" Type="http://schemas.openxmlformats.org/officeDocument/2006/relationships/hyperlink" Target="https://www.cambridge.org/core/journals/epidemiology-and-psychiatric-sciences/article/improvement-for-most-but-not-all-changes-in-newspaper-coverage-of-mental-illness-from-2008-to-2019-in-england/54ECB97621228FDE87E8C25A5CC74298" TargetMode="External"/><Relationship Id="rId58" Type="http://schemas.openxmlformats.org/officeDocument/2006/relationships/hyperlink" Target="https://pmc.ncbi.nlm.nih.gov/articles/PMC6094954/" TargetMode="External"/><Relationship Id="rId74" Type="http://schemas.openxmlformats.org/officeDocument/2006/relationships/hyperlink" Target="https://www.mind.org.uk/information-support/types-of-mental-health-problems/recreational-drugs-alcohol-and-addiction/how-drugs-and-alcohol-can-affect-your-mental-health/" TargetMode="External"/><Relationship Id="rId79" Type="http://schemas.openxmlformats.org/officeDocument/2006/relationships/hyperlink" Target="https://www.merseycare.nhs.uk/stigma-and-schizophrenia" TargetMode="External"/><Relationship Id="rId102" Type="http://schemas.openxmlformats.org/officeDocument/2006/relationships/hyperlink" Target="https://www.cambridge.org/core/journals/the-british-journal-of-psychiatry/article/violence-and-schizophrenia-examining-the-evidence/BEC530F212F98C0400D3D32CB2710BA9" TargetMode="External"/><Relationship Id="rId5" Type="http://schemas.openxmlformats.org/officeDocument/2006/relationships/settings" Target="settings.xml"/><Relationship Id="rId90" Type="http://schemas.openxmlformats.org/officeDocument/2006/relationships/hyperlink" Target="https://www.researchgate.net/publication/367310471_Understanding_epistemology_and_its_key_approaches_in_research/link/63cbbe51d7e5841e0be65c35/download?_tp=eyJjb250ZXh0Ijp7ImZpcnN0UGFnZSI6InB1YmxpY2F0aW9uIiwicGFnZSI6InB1YmxpY2F0aW9uIn19" TargetMode="External"/><Relationship Id="rId95" Type="http://schemas.openxmlformats.org/officeDocument/2006/relationships/hyperlink" Target="https://saudijournals.com/media/articles/SIJLL_411_351-353.pdf" TargetMode="External"/><Relationship Id="rId22" Type="http://schemas.openxmlformats.org/officeDocument/2006/relationships/hyperlink" Target="https://www.emerald.com/insight/content/doi/10.1108/qrom-09-2019-1825/full/html" TargetMode="External"/><Relationship Id="rId27" Type="http://schemas.openxmlformats.org/officeDocument/2006/relationships/hyperlink" Target="https://doi.org/10.1037/per0000401" TargetMode="External"/><Relationship Id="rId43" Type="http://schemas.openxmlformats.org/officeDocument/2006/relationships/hyperlink" Target="https://www.oxfordhealthpolicyforum.org/wp-content/uploads/2024/01/Schizophrenia-Time-to-Commit-To-Policy-Change-Updated-Report-2024.pdf" TargetMode="External"/><Relationship Id="rId48" Type="http://schemas.openxmlformats.org/officeDocument/2006/relationships/hyperlink" Target="https://www.sentencingcouncil.org.uk/blog/post/how-does-sentencing-take-into-account-an-offenders-disabilities/" TargetMode="External"/><Relationship Id="rId64" Type="http://schemas.openxmlformats.org/officeDocument/2006/relationships/hyperlink" Target="https://livingwithschizophreniauk.org/modern-treatments/" TargetMode="External"/><Relationship Id="rId69" Type="http://schemas.openxmlformats.org/officeDocument/2006/relationships/hyperlink" Target="https://www.mentalhealth.org.uk/sites/default/files/2022-06/surviving-or-thriving-state-uk-mental-health-publication.pdf" TargetMode="External"/><Relationship Id="rId80" Type="http://schemas.openxmlformats.org/officeDocument/2006/relationships/hyperlink" Target="https://www.england.nhs.uk/wp-content/uploads/2018/01/bitesize-guide-writing-an-effective-questionnaire.pdf" TargetMode="External"/><Relationship Id="rId85" Type="http://schemas.openxmlformats.org/officeDocument/2006/relationships/hyperlink" Target="https://www.sciencedirect.com/science/article/pii/S0165178119322310?casa_token=kTttQr2D0dIAAAAA:jfaeATX4SnghCPvs49ZfeFMQYAv2HhIsuqVN5XK24zqso76JnQ2omGmpEGpGVjX5Jv4qpyes9Q" TargetMode="External"/><Relationship Id="rId12" Type="http://schemas.openxmlformats.org/officeDocument/2006/relationships/chart" Target="charts/chart1.xml"/><Relationship Id="rId17" Type="http://schemas.openxmlformats.org/officeDocument/2006/relationships/chart" Target="charts/chart2.xml"/><Relationship Id="rId33" Type="http://schemas.openxmlformats.org/officeDocument/2006/relationships/hyperlink" Target="https://pubmed.ncbi.nlm.nih.gov/28097634/" TargetMode="External"/><Relationship Id="rId38" Type="http://schemas.openxmlformats.org/officeDocument/2006/relationships/hyperlink" Target="https://academic.oup.com/schizophreniabulletin/article-abstract/45/1/114/4935546?redirectedFrom=fulltext" TargetMode="External"/><Relationship Id="rId59" Type="http://schemas.openxmlformats.org/officeDocument/2006/relationships/hyperlink" Target="https://www.taylorfrancis.com/books/mono/10.4324/9781003210528/cognitive-behavioral-therapy-schizophrenia-david-kingdon-douglas-turkington" TargetMode="External"/><Relationship Id="rId103" Type="http://schemas.openxmlformats.org/officeDocument/2006/relationships/hyperlink" Target="https://www.sciencedirect.com/science/article/pii/S0012369220304621" TargetMode="External"/><Relationship Id="rId108" Type="http://schemas.openxmlformats.org/officeDocument/2006/relationships/fontTable" Target="fontTable.xml"/><Relationship Id="rId54" Type="http://schemas.openxmlformats.org/officeDocument/2006/relationships/hyperlink" Target="https://academic.oup.com/schizbullopen/article/4/1/sgad018/7213935?login=false" TargetMode="External"/><Relationship Id="rId70" Type="http://schemas.openxmlformats.org/officeDocument/2006/relationships/hyperlink" Target="https://core.ac.uk/download/pdf/356684456.pdf" TargetMode="External"/><Relationship Id="rId75" Type="http://schemas.openxmlformats.org/officeDocument/2006/relationships/hyperlink" Target="https://www.gov.uk/government/statistics/criminal-justice-system-statistics-quarterly-march-2024/criminal-justice-statistics-quarterly-march-2024-html" TargetMode="External"/><Relationship Id="rId91" Type="http://schemas.openxmlformats.org/officeDocument/2006/relationships/hyperlink" Target="https://link.springer.com/chapter/10.1007/978-3-030-80882-2_14" TargetMode="External"/><Relationship Id="rId96" Type="http://schemas.openxmlformats.org/officeDocument/2006/relationships/hyperlink" Target="https://www.thelancet.com/journals/lanpub/article/PIIS2468-2667(20)30002-5/fulltext"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standard.co.uk/news/crime/matthew-daley-jailed-for-life-for-stabbing-retired-solicitor-donald-lock-in-road-rage-attack-a3291731.html" TargetMode="External"/><Relationship Id="rId28" Type="http://schemas.openxmlformats.org/officeDocument/2006/relationships/hyperlink" Target="https://journals.sagepub.com/doi/10.1177/01492063231215032" TargetMode="External"/><Relationship Id="rId36" Type="http://schemas.openxmlformats.org/officeDocument/2006/relationships/hyperlink" Target="https://onlinelibrary.wiley.com/doi/full/10.1111/add.15024" TargetMode="External"/><Relationship Id="rId49" Type="http://schemas.openxmlformats.org/officeDocument/2006/relationships/hyperlink" Target="https://warwick.ac.uk/fac/soc/ces/research/current/socialtheory/maps/ology/" TargetMode="External"/><Relationship Id="rId57" Type="http://schemas.openxmlformats.org/officeDocument/2006/relationships/hyperlink" Target="https://www.psychiatrist.com/wp-content/uploads/2021/02/10561_alcohol-disorders-schizophrenia-national-cohort-study.pdf" TargetMode="External"/><Relationship Id="rId106" Type="http://schemas.openxmlformats.org/officeDocument/2006/relationships/hyperlink" Target="https://lile.duke.edu/blog/2017/03/learning-objectives/" TargetMode="External"/><Relationship Id="rId10" Type="http://schemas.openxmlformats.org/officeDocument/2006/relationships/image" Target="media/image2.png"/><Relationship Id="rId31" Type="http://schemas.openxmlformats.org/officeDocument/2006/relationships/hyperlink" Target="https://www.tandfonline.com/doi/full/10.2147/PPA.S378951" TargetMode="External"/><Relationship Id="rId44" Type="http://schemas.openxmlformats.org/officeDocument/2006/relationships/hyperlink" Target="https://pmc.ncbi.nlm.nih.gov/articles/PMC4288290/" TargetMode="External"/><Relationship Id="rId52" Type="http://schemas.openxmlformats.org/officeDocument/2006/relationships/hyperlink" Target="https://www.healthline.com/health/schizophrenia/are-schizophrenics-violent" TargetMode="External"/><Relationship Id="rId60" Type="http://schemas.openxmlformats.org/officeDocument/2006/relationships/hyperlink" Target="https://journals.sagepub.com/doi/abs/10.1177/0886260520913641?journalCode=jiva" TargetMode="External"/><Relationship Id="rId65" Type="http://schemas.openxmlformats.org/officeDocument/2006/relationships/hyperlink" Target="https://www.sciencedirect.com/science/article/pii/S0920996422004595" TargetMode="External"/><Relationship Id="rId73" Type="http://schemas.openxmlformats.org/officeDocument/2006/relationships/hyperlink" Target="https://www.mind.org.uk/information-support/types-of-mental-health-problems/schizophrenia/treatment/" TargetMode="External"/><Relationship Id="rId78" Type="http://schemas.openxmlformats.org/officeDocument/2006/relationships/hyperlink" Target="https://www.nhs.uk/mental-health/conditions/schizophrenia/overview/" TargetMode="External"/><Relationship Id="rId81" Type="http://schemas.openxmlformats.org/officeDocument/2006/relationships/hyperlink" Target="https://www.nhsinform.scot/illnesses-and-conditions/mental-health/schizophrenia/" TargetMode="External"/><Relationship Id="rId86" Type="http://schemas.openxmlformats.org/officeDocument/2006/relationships/hyperlink" Target="https://saudijournals.com/media/articles/SIJLL_411_351-353.pdf" TargetMode="External"/><Relationship Id="rId94" Type="http://schemas.openxmlformats.org/officeDocument/2006/relationships/hyperlink" Target="file:///C:\Users\danie\Downloads\ssrn-4178694.pdf" TargetMode="External"/><Relationship Id="rId99" Type="http://schemas.openxmlformats.org/officeDocument/2006/relationships/hyperlink" Target="https://psycnet.apa.org/record/2005-07002-009" TargetMode="External"/><Relationship Id="rId101" Type="http://schemas.openxmlformats.org/officeDocument/2006/relationships/hyperlink" Target="https://doi.org/10.1093/schbul/sbr041"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chart" Target="charts/chart3.xml"/><Relationship Id="rId39" Type="http://schemas.openxmlformats.org/officeDocument/2006/relationships/hyperlink" Target="https://pmc.ncbi.nlm.nih.gov/articles/PMC4987131/" TargetMode="External"/><Relationship Id="rId109" Type="http://schemas.openxmlformats.org/officeDocument/2006/relationships/theme" Target="theme/theme1.xml"/><Relationship Id="rId34" Type="http://schemas.openxmlformats.org/officeDocument/2006/relationships/hyperlink" Target="https://www.college.police.uk/app/mental-health/mental-health-and-criminal-justice-system" TargetMode="External"/><Relationship Id="rId50" Type="http://schemas.openxmlformats.org/officeDocument/2006/relationships/hyperlink" Target="https://link.springer.com/article/10.1007/s11572-021-09595-4" TargetMode="External"/><Relationship Id="rId55" Type="http://schemas.openxmlformats.org/officeDocument/2006/relationships/hyperlink" Target="https://www.cambridge.org/core/journals/the-british-journal-of-psychiatry/article/preventing-crime-by-people-with-schizophrenic-disorders-the-role-of-psychiatric-services/1C98494FFC17B06DB521F61ED8703C3C" TargetMode="External"/><Relationship Id="rId76" Type="http://schemas.openxmlformats.org/officeDocument/2006/relationships/hyperlink" Target="https://www.niaaa.nih.gov/publications/brochures-and-fact-sheets/harmful-interactions-mixing-alcohol-with-medicines" TargetMode="External"/><Relationship Id="rId97" Type="http://schemas.openxmlformats.org/officeDocument/2006/relationships/hyperlink" Target="https://www.thelancet.com/journals/lancet/article/PIIS0140-6736(22)01470-2/fulltext" TargetMode="External"/><Relationship Id="rId104" Type="http://schemas.openxmlformats.org/officeDocument/2006/relationships/hyperlink" Target="https://www.bmj.com/content/386/bmj.q1796.full" TargetMode="External"/><Relationship Id="rId7" Type="http://schemas.openxmlformats.org/officeDocument/2006/relationships/footnotes" Target="footnotes.xml"/><Relationship Id="rId71" Type="http://schemas.openxmlformats.org/officeDocument/2006/relationships/hyperlink" Target="https://saudijournals.com/media/articles/SIJLL_411_351-353.pdf" TargetMode="External"/><Relationship Id="rId92" Type="http://schemas.openxmlformats.org/officeDocument/2006/relationships/hyperlink" Target="https://doi.org/10.1002/cbm.2245" TargetMode="External"/><Relationship Id="rId2" Type="http://schemas.openxmlformats.org/officeDocument/2006/relationships/customXml" Target="../customXml/item2.xml"/><Relationship Id="rId29" Type="http://schemas.openxmlformats.org/officeDocument/2006/relationships/hyperlink" Target="https://journals.sagepub.com/doi/abs/10.1177/1757913919835858?casa_token=ed5DsdyWtIoAAAAA%3A_4gg_HyKc2GlQVXM9pPDigajkpP9R4gDQ2VgvL1G46w5Pf6Fh_Xb9zo9-O77uXCcBaqcbvd3Y9dp" TargetMode="External"/><Relationship Id="rId24" Type="http://schemas.openxmlformats.org/officeDocument/2006/relationships/hyperlink" Target="https://journals.sagepub.com/doi/full/10.1177/00207640211052174" TargetMode="External"/><Relationship Id="rId40" Type="http://schemas.openxmlformats.org/officeDocument/2006/relationships/hyperlink" Target="https://link.springer.com/chapter/10.1007/978-3-031-29042-8_1" TargetMode="External"/><Relationship Id="rId45" Type="http://schemas.openxmlformats.org/officeDocument/2006/relationships/hyperlink" Target="https://psychcentral.com/schizophrenia/schizophrenia-and-substance-abuse" TargetMode="External"/><Relationship Id="rId66" Type="http://schemas.openxmlformats.org/officeDocument/2006/relationships/hyperlink" Target="https://www.tevapharm.com/patients-and-caregivers/all-stories/schizophrenia-stigma-shame-stereotypes-media-myths/" TargetMode="External"/><Relationship Id="rId87" Type="http://schemas.openxmlformats.org/officeDocument/2006/relationships/hyperlink" Target="https://www.thelancet.com/journals/lanpub/article/PIIS2468-2667(19)30245-2/fulltext" TargetMode="External"/><Relationship Id="rId61" Type="http://schemas.openxmlformats.org/officeDocument/2006/relationships/hyperlink" Target="https://journals.lww.com/hrpjournal/fulltext/2020/05000/psychosis,_mania_and_criminal_recidivism_.4.aspx" TargetMode="External"/><Relationship Id="rId82" Type="http://schemas.openxmlformats.org/officeDocument/2006/relationships/hyperlink" Target="https://journals.lww.com/academicmedicine/fulltext/2020/05000/the_positivism_paradigm_of_r%20esearch.16.aspx/%22" TargetMode="External"/><Relationship Id="rId19" Type="http://schemas.openxmlformats.org/officeDocument/2006/relationships/image" Target="media/image8.png"/><Relationship Id="rId14" Type="http://schemas.openxmlformats.org/officeDocument/2006/relationships/image" Target="media/image5.png"/><Relationship Id="rId30" Type="http://schemas.openxmlformats.org/officeDocument/2006/relationships/hyperlink" Target="https://www.sciencedirect.com/science/article/abs/pii/S0920996423001123?casa_token=miMS4qnUNzEAAAAA:s2ZAG_keA1D3Zlv03JuWVVS1vzowj0apJfDHQXYLlydIhtnrFyGry2tVY5r7M-oE4QKpy6zS" TargetMode="External"/><Relationship Id="rId35" Type="http://schemas.openxmlformats.org/officeDocument/2006/relationships/hyperlink" Target="https://www.cps.gov.uk/east-midlands/news/man-sentenced-killing-three-people-and-attempted-murder-three-others-0" TargetMode="External"/><Relationship Id="rId56" Type="http://schemas.openxmlformats.org/officeDocument/2006/relationships/hyperlink" Target="https://journals.lww.com/sjan/fulltext/2022/16010/How_short_or_long_should_be_a_questionnaire_for.12.aspx" TargetMode="External"/><Relationship Id="rId77" Type="http://schemas.openxmlformats.org/officeDocument/2006/relationships/hyperlink" Target="https://annals-general-psychiatry.biomedcentral.com/articles/10.1186/s12991-024-00529-7" TargetMode="External"/><Relationship Id="rId100" Type="http://schemas.openxmlformats.org/officeDocument/2006/relationships/hyperlink" Target="https://www.ox.ac.uk/news/2022-01-19-review-highlights-risk-factors-associated-violence-schizophrenia" TargetMode="External"/><Relationship Id="rId105" Type="http://schemas.openxmlformats.org/officeDocument/2006/relationships/hyperlink" Target="https://www.sciencedirect.com/science/article/pii/S0920996420302164?casa_token=8XjKWMiT7KsAAAAA:XHKQqrFPPvIjJh-urXwYHh0Yu-c1yPjH1ufZfqJowcaph8fBs4z0B1Yw_mv3xu5qilCPcDjm" TargetMode="External"/><Relationship Id="rId8" Type="http://schemas.openxmlformats.org/officeDocument/2006/relationships/endnotes" Target="endnotes.xml"/><Relationship Id="rId51" Type="http://schemas.openxmlformats.org/officeDocument/2006/relationships/hyperlink" Target="https://researchmethod.net/dissertation-methodology/" TargetMode="External"/><Relationship Id="rId72" Type="http://schemas.openxmlformats.org/officeDocument/2006/relationships/hyperlink" Target="https://www.mind.org.uk/information-support/types-of-mental-health-problems/schizophrenia/treatment/" TargetMode="External"/><Relationship Id="rId93" Type="http://schemas.openxmlformats.org/officeDocument/2006/relationships/hyperlink" Target="https://academic-writing.uk/interpretivist-research-explained/" TargetMode="External"/><Relationship Id="rId98" Type="http://schemas.openxmlformats.org/officeDocument/2006/relationships/hyperlink" Target="https://www.bps.org.uk/psychologist/importance-engaging-ontology-and-epistemology-ecr" TargetMode="External"/><Relationship Id="rId3" Type="http://schemas.openxmlformats.org/officeDocument/2006/relationships/numbering" Target="numbering.xml"/><Relationship Id="rId25" Type="http://schemas.openxmlformats.org/officeDocument/2006/relationships/hyperlink" Target="https://www.taylorfrancis.com/books/mono/10.4324/9781003096054/representing-schizophrenia-media-james-balfour" TargetMode="External"/><Relationship Id="rId46" Type="http://schemas.openxmlformats.org/officeDocument/2006/relationships/hyperlink" Target="https://www.independent.co.uk/news/uk/crime/birmingham-stabbings-deaths-court-sentencing-b1958723.html" TargetMode="External"/><Relationship Id="rId67" Type="http://schemas.openxmlformats.org/officeDocument/2006/relationships/hyperlink" Target="https://psychiatryonline.org/doi/10.1176/appi.ps.202000649" TargetMode="External"/><Relationship Id="rId20" Type="http://schemas.openxmlformats.org/officeDocument/2006/relationships/hyperlink" Target="https://doi.org/10.1017/S1092852924000373" TargetMode="External"/><Relationship Id="rId41" Type="http://schemas.openxmlformats.org/officeDocument/2006/relationships/hyperlink" Target="https://ieeexplore.ieee.org/abstract/document/10192564" TargetMode="External"/><Relationship Id="rId62" Type="http://schemas.openxmlformats.org/officeDocument/2006/relationships/hyperlink" Target="https://books.google.co.uk/books?hl=en&amp;lr=&amp;id=pj8XEQAAQBAJ&amp;oi=fnd&amp;pg=PA71&amp;dq=what+is+Pragmatism+in+research%3F&amp;ots=C3GD7pOAF_&amp;sig=8WCyfM_fLIbJtGe4I0pku7Lig1k" TargetMode="External"/><Relationship Id="rId83" Type="http://schemas.openxmlformats.org/officeDocument/2006/relationships/hyperlink" Target="https://www.healthline.com/health/schizophrenia/are-schizophrenics-violent" TargetMode="External"/><Relationship Id="rId88" Type="http://schemas.openxmlformats.org/officeDocument/2006/relationships/hyperlink" Target="https://trialsjournal.biomedcentral.com/articles/10.1186/s13063-021-05866-6"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What is your overall perspective of the presribed definiton of schizophrenia by the NHS.</a:t>
            </a:r>
            <a:endParaRPr lang="en-GB"/>
          </a:p>
        </c:rich>
      </c:tx>
      <c:layout>
        <c:manualLayout>
          <c:xMode val="edge"/>
          <c:yMode val="edge"/>
          <c:x val="0.11211789151356079"/>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939424759405074"/>
          <c:y val="0.22768518518518524"/>
          <c:w val="0.76839085739282587"/>
          <c:h val="0.54359580052493439"/>
        </c:manualLayout>
      </c:layout>
      <c:barChart>
        <c:barDir val="bar"/>
        <c:grouping val="clustered"/>
        <c:varyColors val="0"/>
        <c:ser>
          <c:idx val="0"/>
          <c:order val="0"/>
          <c:spPr>
            <a:solidFill>
              <a:schemeClr val="accent1"/>
            </a:solidFill>
            <a:ln>
              <a:noFill/>
            </a:ln>
            <a:effectLst/>
          </c:spPr>
          <c:invertIfNegative val="0"/>
          <c:cat>
            <c:strRef>
              <c:f>Sheet1!$B$5:$B$7</c:f>
              <c:strCache>
                <c:ptCount val="3"/>
                <c:pt idx="0">
                  <c:v>Agree</c:v>
                </c:pt>
                <c:pt idx="1">
                  <c:v>Disagree</c:v>
                </c:pt>
                <c:pt idx="2">
                  <c:v>Unsure</c:v>
                </c:pt>
              </c:strCache>
            </c:strRef>
          </c:cat>
          <c:val>
            <c:numRef>
              <c:f>Sheet1!$C$5:$C$7</c:f>
              <c:numCache>
                <c:formatCode>0</c:formatCode>
                <c:ptCount val="3"/>
                <c:pt idx="0">
                  <c:v>80.281690140845072</c:v>
                </c:pt>
                <c:pt idx="1">
                  <c:v>11.267605633802818</c:v>
                </c:pt>
                <c:pt idx="2">
                  <c:v>8.4507042253521121</c:v>
                </c:pt>
              </c:numCache>
            </c:numRef>
          </c:val>
          <c:extLst>
            <c:ext xmlns:c16="http://schemas.microsoft.com/office/drawing/2014/chart" uri="{C3380CC4-5D6E-409C-BE32-E72D297353CC}">
              <c16:uniqueId val="{00000000-0AAC-48AD-85F8-6BDBA679976F}"/>
            </c:ext>
          </c:extLst>
        </c:ser>
        <c:dLbls>
          <c:showLegendKey val="0"/>
          <c:showVal val="0"/>
          <c:showCatName val="0"/>
          <c:showSerName val="0"/>
          <c:showPercent val="0"/>
          <c:showBubbleSize val="0"/>
        </c:dLbls>
        <c:gapWidth val="182"/>
        <c:axId val="460134608"/>
        <c:axId val="460132208"/>
      </c:barChart>
      <c:catAx>
        <c:axId val="460134608"/>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Answers</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0132208"/>
        <c:crosses val="autoZero"/>
        <c:auto val="1"/>
        <c:lblAlgn val="ctr"/>
        <c:lblOffset val="100"/>
        <c:noMultiLvlLbl val="0"/>
      </c:catAx>
      <c:valAx>
        <c:axId val="4601322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01346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IS</a:t>
            </a:r>
            <a:r>
              <a:rPr lang="en-GB" baseline="0"/>
              <a:t> MENTAL HEALTH LOOKED DOWN UPON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cat>
            <c:strRef>
              <c:f>Sheet1!$A$2:$B$5</c:f>
              <c:strCache>
                <c:ptCount val="4"/>
                <c:pt idx="1">
                  <c:v>Yes </c:v>
                </c:pt>
                <c:pt idx="2">
                  <c:v>No</c:v>
                </c:pt>
                <c:pt idx="3">
                  <c:v>Unsure</c:v>
                </c:pt>
              </c:strCache>
            </c:strRef>
          </c:cat>
          <c:val>
            <c:numRef>
              <c:f>Sheet1!$C$2:$C$5</c:f>
              <c:numCache>
                <c:formatCode>0</c:formatCode>
                <c:ptCount val="4"/>
                <c:pt idx="1">
                  <c:v>81.690140845070431</c:v>
                </c:pt>
                <c:pt idx="2">
                  <c:v>14.084507042253522</c:v>
                </c:pt>
                <c:pt idx="3">
                  <c:v>4.225352112676056</c:v>
                </c:pt>
              </c:numCache>
            </c:numRef>
          </c:val>
          <c:extLst>
            <c:ext xmlns:c16="http://schemas.microsoft.com/office/drawing/2014/chart" uri="{C3380CC4-5D6E-409C-BE32-E72D297353CC}">
              <c16:uniqueId val="{00000000-EBC9-446C-AC00-020D3CDFC6EC}"/>
            </c:ext>
          </c:extLst>
        </c:ser>
        <c:dLbls>
          <c:showLegendKey val="0"/>
          <c:showVal val="0"/>
          <c:showCatName val="0"/>
          <c:showSerName val="0"/>
          <c:showPercent val="0"/>
          <c:showBubbleSize val="0"/>
        </c:dLbls>
        <c:gapWidth val="219"/>
        <c:overlap val="-27"/>
        <c:axId val="6438496"/>
        <c:axId val="6439936"/>
      </c:barChart>
      <c:catAx>
        <c:axId val="64384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39936"/>
        <c:crosses val="autoZero"/>
        <c:auto val="1"/>
        <c:lblAlgn val="ctr"/>
        <c:lblOffset val="100"/>
        <c:noMultiLvlLbl val="0"/>
      </c:catAx>
      <c:valAx>
        <c:axId val="64399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384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a:t>
            </a:r>
            <a:r>
              <a:rPr lang="en-GB" baseline="0"/>
              <a:t> Solution can be in place to help support people with schizophrenia</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9.7025371828521445E-2"/>
          <c:y val="0.19486111111111112"/>
          <c:w val="0.90297462817147855"/>
          <c:h val="0.6704013560804899"/>
        </c:manualLayout>
      </c:layout>
      <c:barChart>
        <c:barDir val="col"/>
        <c:grouping val="clustered"/>
        <c:varyColors val="0"/>
        <c:ser>
          <c:idx val="1"/>
          <c:order val="1"/>
          <c:spPr>
            <a:solidFill>
              <a:schemeClr val="accent2"/>
            </a:solidFill>
            <a:ln>
              <a:noFill/>
            </a:ln>
            <a:effectLst/>
          </c:spPr>
          <c:invertIfNegative val="0"/>
          <c:cat>
            <c:strRef>
              <c:f>Sheet1!$B$2:$B$8</c:f>
              <c:strCache>
                <c:ptCount val="6"/>
                <c:pt idx="1">
                  <c:v>Medical Support</c:v>
                </c:pt>
                <c:pt idx="2">
                  <c:v>Therapy</c:v>
                </c:pt>
                <c:pt idx="3">
                  <c:v>Family Support</c:v>
                </c:pt>
                <c:pt idx="4">
                  <c:v>Medication</c:v>
                </c:pt>
                <c:pt idx="5">
                  <c:v>Other</c:v>
                </c:pt>
              </c:strCache>
            </c:strRef>
          </c:cat>
          <c:val>
            <c:numRef>
              <c:f>Sheet1!$D$2:$D$8</c:f>
              <c:numCache>
                <c:formatCode>General</c:formatCode>
                <c:ptCount val="7"/>
                <c:pt idx="1">
                  <c:v>21</c:v>
                </c:pt>
                <c:pt idx="2">
                  <c:v>10</c:v>
                </c:pt>
                <c:pt idx="3">
                  <c:v>10</c:v>
                </c:pt>
                <c:pt idx="4">
                  <c:v>6</c:v>
                </c:pt>
                <c:pt idx="5">
                  <c:v>24</c:v>
                </c:pt>
              </c:numCache>
            </c:numRef>
          </c:val>
          <c:extLst>
            <c:ext xmlns:c16="http://schemas.microsoft.com/office/drawing/2014/chart" uri="{C3380CC4-5D6E-409C-BE32-E72D297353CC}">
              <c16:uniqueId val="{00000000-85C4-4C8A-AAF5-F66EB076093D}"/>
            </c:ext>
          </c:extLst>
        </c:ser>
        <c:dLbls>
          <c:showLegendKey val="0"/>
          <c:showVal val="0"/>
          <c:showCatName val="0"/>
          <c:showSerName val="0"/>
          <c:showPercent val="0"/>
          <c:showBubbleSize val="0"/>
        </c:dLbls>
        <c:gapWidth val="219"/>
        <c:overlap val="-27"/>
        <c:axId val="140711311"/>
        <c:axId val="140706511"/>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Sheet1!$B$2:$B$8</c15:sqref>
                        </c15:formulaRef>
                      </c:ext>
                    </c:extLst>
                    <c:strCache>
                      <c:ptCount val="6"/>
                      <c:pt idx="1">
                        <c:v>Medical Support</c:v>
                      </c:pt>
                      <c:pt idx="2">
                        <c:v>Therapy</c:v>
                      </c:pt>
                      <c:pt idx="3">
                        <c:v>Family Support</c:v>
                      </c:pt>
                      <c:pt idx="4">
                        <c:v>Medication</c:v>
                      </c:pt>
                      <c:pt idx="5">
                        <c:v>Other</c:v>
                      </c:pt>
                    </c:strCache>
                  </c:strRef>
                </c:cat>
                <c:val>
                  <c:numRef>
                    <c:extLst>
                      <c:ext uri="{02D57815-91ED-43cb-92C2-25804820EDAC}">
                        <c15:formulaRef>
                          <c15:sqref>Sheet1!$C$2:$C$8</c15:sqref>
                        </c15:formulaRef>
                      </c:ext>
                    </c:extLst>
                    <c:numCache>
                      <c:formatCode>General</c:formatCode>
                      <c:ptCount val="7"/>
                    </c:numCache>
                  </c:numRef>
                </c:val>
                <c:extLst>
                  <c:ext xmlns:c16="http://schemas.microsoft.com/office/drawing/2014/chart" uri="{C3380CC4-5D6E-409C-BE32-E72D297353CC}">
                    <c16:uniqueId val="{00000001-85C4-4C8A-AAF5-F66EB076093D}"/>
                  </c:ext>
                </c:extLst>
              </c15:ser>
            </c15:filteredBarSeries>
          </c:ext>
        </c:extLst>
      </c:barChart>
      <c:catAx>
        <c:axId val="1407113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706511"/>
        <c:crosses val="autoZero"/>
        <c:auto val="1"/>
        <c:lblAlgn val="ctr"/>
        <c:lblOffset val="100"/>
        <c:noMultiLvlLbl val="0"/>
      </c:catAx>
      <c:valAx>
        <c:axId val="1407065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Answers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71131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diverse and complex academic literature on crime includes exploration of crime and mental health. This critical analysis of schizophrenia and crime utilises a range of source information and undertakes primary research. It is clear that it is hard to directly link crime figures to mental health, and that mental health is looked down upon by the public, as well as not fully understanding what schizophrenia is and how it can impact different people. It is also clear that drugs and alcohol can have an impact on crime figures especially when it comes to people with schizophrenia.</Abstract>
  <CompanyAddress/>
  <CompanyPhone/>
  <CompanyFax/>
  <CompanyEmail>2200129@student.uwtsd.ac.uk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45</Pages>
  <Words>13238</Words>
  <Characters>75461</Characters>
  <Application>Microsoft Office Word</Application>
  <DocSecurity>0</DocSecurity>
  <Lines>628</Lines>
  <Paragraphs>177</Paragraphs>
  <ScaleCrop>false</ScaleCrop>
  <HeadingPairs>
    <vt:vector size="2" baseType="variant">
      <vt:variant>
        <vt:lpstr>Title</vt:lpstr>
      </vt:variant>
      <vt:variant>
        <vt:i4>1</vt:i4>
      </vt:variant>
    </vt:vector>
  </HeadingPairs>
  <TitlesOfParts>
    <vt:vector size="1" baseType="lpstr">
      <vt:lpstr>Schizophrenia and Crime: Is there evidence that this health condition is linked to an increased probability of criminal behaviour?</vt:lpstr>
    </vt:vector>
  </TitlesOfParts>
  <Company/>
  <LinksUpToDate>false</LinksUpToDate>
  <CharactersWithSpaces>88522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Schizophrenia and Crime: Is there evidence that this health condition is linked to an increased probability of criminal behaviour?</dc:title>
  <dc:subject/>
  <dc:creator>Matthew Daniell</dc:creator>
  <cp:keywords/>
  <dc:description/>
  <cp:lastModifiedBy>Matthew Daniell</cp:lastModifiedBy>
  <cp:revision>60</cp:revision>
  <dcterms:created xsi:type="dcterms:W3CDTF">2025-05-06T08:30:00Z</dcterms:created>
  <dcterms:modified xsi:type="dcterms:W3CDTF">2025-05-06T16:22:00Z</dcterms:modified>
</cp:coreProperties>
</file>