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95047945"/>
        <w:docPartObj>
          <w:docPartGallery w:val="Cover Pages"/>
          <w:docPartUnique/>
        </w:docPartObj>
      </w:sdtPr>
      <w:sdtEndPr/>
      <w:sdtContent>
        <w:p w14:paraId="1541CB5A" w14:textId="60447CAF" w:rsidR="00E5312F" w:rsidRDefault="00E5312F" w:rsidP="00A80E12">
          <w:pPr>
            <w:spacing w:line="360" w:lineRule="auto"/>
          </w:pPr>
          <w:r>
            <w:rPr>
              <w:noProof/>
            </w:rPr>
            <mc:AlternateContent>
              <mc:Choice Requires="wpg">
                <w:drawing>
                  <wp:anchor distT="0" distB="0" distL="114300" distR="114300" simplePos="0" relativeHeight="251662336" behindDoc="0" locked="0" layoutInCell="1" allowOverlap="1" wp14:anchorId="1822FAF0" wp14:editId="1101885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E111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D8C342" wp14:editId="50C777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4A517CD" w14:textId="307C6247" w:rsidR="00FE50D5" w:rsidRDefault="00FE50D5">
                                    <w:pPr>
                                      <w:pStyle w:val="NoSpacing"/>
                                      <w:jc w:val="right"/>
                                      <w:rPr>
                                        <w:color w:val="595959" w:themeColor="text1" w:themeTint="A6"/>
                                        <w:sz w:val="28"/>
                                        <w:szCs w:val="28"/>
                                      </w:rPr>
                                    </w:pPr>
                                    <w:r>
                                      <w:rPr>
                                        <w:color w:val="595959" w:themeColor="text1" w:themeTint="A6"/>
                                        <w:sz w:val="28"/>
                                        <w:szCs w:val="28"/>
                                      </w:rPr>
                                      <w:t>Nathan Doyle</w:t>
                                    </w:r>
                                  </w:p>
                                </w:sdtContent>
                              </w:sdt>
                              <w:p w14:paraId="1C8ED14A" w14:textId="58191FD0" w:rsidR="00FE50D5" w:rsidRDefault="00653E0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50D5">
                                      <w:rPr>
                                        <w:color w:val="595959" w:themeColor="text1" w:themeTint="A6"/>
                                        <w:sz w:val="18"/>
                                        <w:szCs w:val="18"/>
                                      </w:rPr>
                                      <w:t>Ndoyle.151450@student.uwtsd.ac.uk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D8C34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4A517CD" w14:textId="307C6247" w:rsidR="00FE50D5" w:rsidRDefault="00FE50D5">
                              <w:pPr>
                                <w:pStyle w:val="NoSpacing"/>
                                <w:jc w:val="right"/>
                                <w:rPr>
                                  <w:color w:val="595959" w:themeColor="text1" w:themeTint="A6"/>
                                  <w:sz w:val="28"/>
                                  <w:szCs w:val="28"/>
                                </w:rPr>
                              </w:pPr>
                              <w:r>
                                <w:rPr>
                                  <w:color w:val="595959" w:themeColor="text1" w:themeTint="A6"/>
                                  <w:sz w:val="28"/>
                                  <w:szCs w:val="28"/>
                                </w:rPr>
                                <w:t>Nathan Doyle</w:t>
                              </w:r>
                            </w:p>
                          </w:sdtContent>
                        </w:sdt>
                        <w:p w14:paraId="1C8ED14A" w14:textId="58191FD0" w:rsidR="00FE50D5" w:rsidRDefault="00653E0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50D5">
                                <w:rPr>
                                  <w:color w:val="595959" w:themeColor="text1" w:themeTint="A6"/>
                                  <w:sz w:val="18"/>
                                  <w:szCs w:val="18"/>
                                </w:rPr>
                                <w:t>Ndoyle.151450@student.uwtsd.ac.uk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385A8F" wp14:editId="7FF6D00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13255" w14:textId="08CC7FDF" w:rsidR="00FE50D5" w:rsidRDefault="00FE50D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385A8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5D13255" w14:textId="08CC7FDF" w:rsidR="00FE50D5" w:rsidRDefault="00FE50D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987417" wp14:editId="05AA69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EEA910" w14:textId="50E1C2FC" w:rsidR="00FE50D5" w:rsidRDefault="00653E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50D5">
                                      <w:rPr>
                                        <w:caps/>
                                        <w:color w:val="4472C4" w:themeColor="accent1"/>
                                        <w:sz w:val="64"/>
                                        <w:szCs w:val="64"/>
                                      </w:rPr>
                                      <w:t>Advanced computational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D87B4A" w14:textId="3226604F" w:rsidR="00FE50D5" w:rsidRDefault="00FE50D5">
                                    <w:pPr>
                                      <w:jc w:val="right"/>
                                      <w:rPr>
                                        <w:smallCaps/>
                                        <w:color w:val="404040" w:themeColor="text1" w:themeTint="BF"/>
                                        <w:sz w:val="36"/>
                                        <w:szCs w:val="36"/>
                                      </w:rPr>
                                    </w:pPr>
                                    <w:r>
                                      <w:rPr>
                                        <w:color w:val="404040" w:themeColor="text1" w:themeTint="BF"/>
                                        <w:sz w:val="36"/>
                                        <w:szCs w:val="36"/>
                                      </w:rPr>
                                      <w:t>M6X00408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8741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AEEA910" w14:textId="50E1C2FC" w:rsidR="00FE50D5" w:rsidRDefault="00653E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50D5">
                                <w:rPr>
                                  <w:caps/>
                                  <w:color w:val="4472C4" w:themeColor="accent1"/>
                                  <w:sz w:val="64"/>
                                  <w:szCs w:val="64"/>
                                </w:rPr>
                                <w:t>Advanced computational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D87B4A" w14:textId="3226604F" w:rsidR="00FE50D5" w:rsidRDefault="00FE50D5">
                              <w:pPr>
                                <w:jc w:val="right"/>
                                <w:rPr>
                                  <w:smallCaps/>
                                  <w:color w:val="404040" w:themeColor="text1" w:themeTint="BF"/>
                                  <w:sz w:val="36"/>
                                  <w:szCs w:val="36"/>
                                </w:rPr>
                              </w:pPr>
                              <w:r>
                                <w:rPr>
                                  <w:color w:val="404040" w:themeColor="text1" w:themeTint="BF"/>
                                  <w:sz w:val="36"/>
                                  <w:szCs w:val="36"/>
                                </w:rPr>
                                <w:t>M6X00408</w:t>
                              </w:r>
                            </w:p>
                          </w:sdtContent>
                        </w:sdt>
                      </w:txbxContent>
                    </v:textbox>
                    <w10:wrap type="square" anchorx="page" anchory="page"/>
                  </v:shape>
                </w:pict>
              </mc:Fallback>
            </mc:AlternateContent>
          </w:r>
        </w:p>
        <w:p w14:paraId="72FE8C8A" w14:textId="759C4B79" w:rsidR="00E5312F" w:rsidRDefault="00E5312F" w:rsidP="00A80E12">
          <w:pPr>
            <w:spacing w:line="360" w:lineRule="auto"/>
          </w:pPr>
          <w:r>
            <w:br w:type="page"/>
          </w:r>
        </w:p>
      </w:sdtContent>
    </w:sdt>
    <w:p w14:paraId="3CD38F90" w14:textId="292F6549" w:rsidR="006524BE" w:rsidRDefault="006524BE" w:rsidP="00FB6D96">
      <w:pPr>
        <w:pStyle w:val="Heading1"/>
        <w:spacing w:line="360" w:lineRule="auto"/>
      </w:pPr>
      <w:bookmarkStart w:id="0" w:name="_Toc24798977"/>
      <w:r>
        <w:lastRenderedPageBreak/>
        <w:t>Executive Summary</w:t>
      </w:r>
      <w:bookmarkEnd w:id="0"/>
    </w:p>
    <w:p w14:paraId="3685BFFC" w14:textId="0B93B261" w:rsidR="006524BE" w:rsidRDefault="006524BE" w:rsidP="00A80E12">
      <w:pPr>
        <w:spacing w:line="360" w:lineRule="auto"/>
      </w:pPr>
    </w:p>
    <w:p w14:paraId="3C2EE4D7" w14:textId="272F56FD" w:rsidR="00FE50D5" w:rsidRDefault="008310FB" w:rsidP="00A80E12">
      <w:pPr>
        <w:spacing w:line="360" w:lineRule="auto"/>
      </w:pPr>
      <w:r>
        <w:t xml:space="preserve">During the flight of an apache helicopter, a high stress concentration is experienced on the tail rotor  blades when conducting a finite element analysis on the lift. It is also observed that centrifugal forces, result in a continual displacement at the end of the blade which may lead to possible fatigue. Even though the report produces a set of results, research has shown that many limitations exist that need to be factored into to any future studies. </w:t>
      </w:r>
      <w:r w:rsidR="00965310">
        <w:t xml:space="preserve">These include alternative materials, weather systems and vibration from the aircraft. The findings in this report show that the stiffness and natural frequency of the blades is reduced when an additional component is added, but it must be recognised that the study does not research the correct location, size and material of this extra feature. It does, however, provide a useful insight into an under-researched area. </w:t>
      </w:r>
    </w:p>
    <w:p w14:paraId="34EBA9C1" w14:textId="4FDC32F8" w:rsidR="006524BE" w:rsidRDefault="006524BE" w:rsidP="00A80E12">
      <w:pPr>
        <w:spacing w:line="360" w:lineRule="auto"/>
      </w:pPr>
    </w:p>
    <w:p w14:paraId="4D9C3679" w14:textId="7CE2ACC0" w:rsidR="006524BE" w:rsidRDefault="006524BE" w:rsidP="00A80E12">
      <w:pPr>
        <w:spacing w:line="360" w:lineRule="auto"/>
      </w:pPr>
    </w:p>
    <w:p w14:paraId="1F0A3810" w14:textId="66159075" w:rsidR="006524BE" w:rsidRDefault="006524BE" w:rsidP="00A80E12">
      <w:pPr>
        <w:spacing w:line="360" w:lineRule="auto"/>
      </w:pPr>
    </w:p>
    <w:p w14:paraId="6453BFC1" w14:textId="7BF0347D" w:rsidR="006524BE" w:rsidRDefault="006524BE" w:rsidP="00A80E12">
      <w:pPr>
        <w:spacing w:line="360" w:lineRule="auto"/>
      </w:pPr>
    </w:p>
    <w:p w14:paraId="491A9665" w14:textId="1C088B9E" w:rsidR="006524BE" w:rsidRDefault="006524BE" w:rsidP="00A80E12">
      <w:pPr>
        <w:spacing w:line="360" w:lineRule="auto"/>
      </w:pPr>
    </w:p>
    <w:p w14:paraId="0EE0E798" w14:textId="652178B9" w:rsidR="006524BE" w:rsidRDefault="006524BE" w:rsidP="00A80E12">
      <w:pPr>
        <w:spacing w:line="360" w:lineRule="auto"/>
      </w:pPr>
    </w:p>
    <w:p w14:paraId="50214E7D" w14:textId="28CCDFDD" w:rsidR="006524BE" w:rsidRDefault="006524BE" w:rsidP="00A80E12">
      <w:pPr>
        <w:spacing w:line="360" w:lineRule="auto"/>
      </w:pPr>
    </w:p>
    <w:p w14:paraId="56B4DB94" w14:textId="7358A2BD" w:rsidR="006524BE" w:rsidRDefault="006524BE" w:rsidP="00A80E12">
      <w:pPr>
        <w:spacing w:line="360" w:lineRule="auto"/>
      </w:pPr>
    </w:p>
    <w:p w14:paraId="2A683508" w14:textId="7AC73DDB" w:rsidR="006524BE" w:rsidRDefault="006524BE" w:rsidP="00A80E12">
      <w:pPr>
        <w:spacing w:line="360" w:lineRule="auto"/>
      </w:pPr>
    </w:p>
    <w:p w14:paraId="489D057A" w14:textId="4AE7EA2B" w:rsidR="006524BE" w:rsidRDefault="006524BE" w:rsidP="00A80E12">
      <w:pPr>
        <w:spacing w:line="360" w:lineRule="auto"/>
      </w:pPr>
    </w:p>
    <w:p w14:paraId="3E0F4D16" w14:textId="6C0D1A2F" w:rsidR="006524BE" w:rsidRDefault="006524BE" w:rsidP="00A80E12">
      <w:pPr>
        <w:spacing w:line="360" w:lineRule="auto"/>
      </w:pPr>
    </w:p>
    <w:p w14:paraId="4DB26B12" w14:textId="50C25DE4" w:rsidR="006524BE" w:rsidRDefault="006524BE" w:rsidP="00A80E12">
      <w:pPr>
        <w:spacing w:line="360" w:lineRule="auto"/>
      </w:pPr>
    </w:p>
    <w:p w14:paraId="4B98D130" w14:textId="409E04B7" w:rsidR="006524BE" w:rsidRDefault="006524BE" w:rsidP="00A80E12">
      <w:pPr>
        <w:spacing w:line="360" w:lineRule="auto"/>
      </w:pPr>
    </w:p>
    <w:p w14:paraId="0927B800" w14:textId="53CA9178" w:rsidR="006524BE" w:rsidRDefault="006524BE" w:rsidP="00A80E12">
      <w:pPr>
        <w:spacing w:line="360" w:lineRule="auto"/>
      </w:pPr>
    </w:p>
    <w:p w14:paraId="1D3B8EA6" w14:textId="10DC38EB" w:rsidR="006524BE" w:rsidRDefault="006524BE" w:rsidP="00A80E12">
      <w:pPr>
        <w:spacing w:line="360" w:lineRule="auto"/>
      </w:pPr>
    </w:p>
    <w:p w14:paraId="6B805534" w14:textId="355190D2" w:rsidR="006524BE" w:rsidRDefault="006524BE" w:rsidP="00A80E12">
      <w:pPr>
        <w:spacing w:line="360" w:lineRule="auto"/>
      </w:pPr>
    </w:p>
    <w:p w14:paraId="1E961161" w14:textId="77777777" w:rsidR="00FB6D96" w:rsidRPr="006524BE" w:rsidRDefault="00FB6D96" w:rsidP="00A80E12">
      <w:pPr>
        <w:spacing w:line="360" w:lineRule="auto"/>
      </w:pPr>
    </w:p>
    <w:bookmarkStart w:id="1" w:name="_Toc24798978" w:displacedByCustomXml="next"/>
    <w:sdt>
      <w:sdtPr>
        <w:rPr>
          <w:rFonts w:asciiTheme="minorHAnsi" w:eastAsiaTheme="minorEastAsia" w:hAnsiTheme="minorHAnsi" w:cstheme="minorBidi"/>
          <w:color w:val="auto"/>
          <w:sz w:val="21"/>
          <w:szCs w:val="21"/>
        </w:rPr>
        <w:id w:val="589437756"/>
        <w:docPartObj>
          <w:docPartGallery w:val="Table of Contents"/>
          <w:docPartUnique/>
        </w:docPartObj>
      </w:sdtPr>
      <w:sdtEndPr>
        <w:rPr>
          <w:b/>
          <w:bCs/>
          <w:noProof/>
        </w:rPr>
      </w:sdtEndPr>
      <w:sdtContent>
        <w:p w14:paraId="4BD2C014" w14:textId="3BD387EB" w:rsidR="006524BE" w:rsidRDefault="006524BE" w:rsidP="00FB6D96">
          <w:pPr>
            <w:pStyle w:val="Heading1"/>
            <w:spacing w:line="360" w:lineRule="auto"/>
          </w:pPr>
          <w:r>
            <w:t>Contents</w:t>
          </w:r>
          <w:bookmarkEnd w:id="1"/>
        </w:p>
        <w:p w14:paraId="0315D53F" w14:textId="77777777" w:rsidR="001E3B78" w:rsidRPr="001E3B78" w:rsidRDefault="001E3B78" w:rsidP="00FB6D96">
          <w:pPr>
            <w:spacing w:line="360" w:lineRule="auto"/>
          </w:pPr>
        </w:p>
        <w:p w14:paraId="477D5521" w14:textId="4595FAFE" w:rsidR="007929A6" w:rsidRDefault="002553E2" w:rsidP="007929A6">
          <w:pPr>
            <w:pStyle w:val="TOC1"/>
            <w:tabs>
              <w:tab w:val="right" w:leader="dot" w:pos="9016"/>
            </w:tabs>
            <w:spacing w:line="360" w:lineRule="auto"/>
            <w:rPr>
              <w:noProof/>
              <w:sz w:val="22"/>
              <w:szCs w:val="22"/>
              <w:lang w:eastAsia="en-GB"/>
            </w:rPr>
          </w:pPr>
          <w:r>
            <w:fldChar w:fldCharType="begin"/>
          </w:r>
          <w:r>
            <w:instrText xml:space="preserve"> TOC \o "1-3" \h \z \u </w:instrText>
          </w:r>
          <w:r>
            <w:fldChar w:fldCharType="separate"/>
          </w:r>
          <w:hyperlink w:anchor="_Toc24798977" w:history="1">
            <w:r w:rsidR="007929A6" w:rsidRPr="00924F7D">
              <w:rPr>
                <w:rStyle w:val="Hyperlink"/>
                <w:noProof/>
              </w:rPr>
              <w:t>Executive Summary</w:t>
            </w:r>
            <w:r w:rsidR="007929A6">
              <w:rPr>
                <w:noProof/>
                <w:webHidden/>
              </w:rPr>
              <w:tab/>
            </w:r>
            <w:r w:rsidR="007929A6">
              <w:rPr>
                <w:noProof/>
                <w:webHidden/>
              </w:rPr>
              <w:fldChar w:fldCharType="begin"/>
            </w:r>
            <w:r w:rsidR="007929A6">
              <w:rPr>
                <w:noProof/>
                <w:webHidden/>
              </w:rPr>
              <w:instrText xml:space="preserve"> PAGEREF _Toc24798977 \h </w:instrText>
            </w:r>
            <w:r w:rsidR="007929A6">
              <w:rPr>
                <w:noProof/>
                <w:webHidden/>
              </w:rPr>
            </w:r>
            <w:r w:rsidR="007929A6">
              <w:rPr>
                <w:noProof/>
                <w:webHidden/>
              </w:rPr>
              <w:fldChar w:fldCharType="separate"/>
            </w:r>
            <w:r w:rsidR="007929A6">
              <w:rPr>
                <w:noProof/>
                <w:webHidden/>
              </w:rPr>
              <w:t>1</w:t>
            </w:r>
            <w:r w:rsidR="007929A6">
              <w:rPr>
                <w:noProof/>
                <w:webHidden/>
              </w:rPr>
              <w:fldChar w:fldCharType="end"/>
            </w:r>
          </w:hyperlink>
        </w:p>
        <w:p w14:paraId="2E37BBAA" w14:textId="1BC07CB6" w:rsidR="007929A6" w:rsidRDefault="00653E08" w:rsidP="007929A6">
          <w:pPr>
            <w:pStyle w:val="TOC1"/>
            <w:tabs>
              <w:tab w:val="right" w:leader="dot" w:pos="9016"/>
            </w:tabs>
            <w:spacing w:line="360" w:lineRule="auto"/>
            <w:rPr>
              <w:noProof/>
              <w:sz w:val="22"/>
              <w:szCs w:val="22"/>
              <w:lang w:eastAsia="en-GB"/>
            </w:rPr>
          </w:pPr>
          <w:hyperlink w:anchor="_Toc24798978" w:history="1">
            <w:r w:rsidR="007929A6" w:rsidRPr="00924F7D">
              <w:rPr>
                <w:rStyle w:val="Hyperlink"/>
                <w:noProof/>
              </w:rPr>
              <w:t>Contents</w:t>
            </w:r>
            <w:r w:rsidR="007929A6">
              <w:rPr>
                <w:noProof/>
                <w:webHidden/>
              </w:rPr>
              <w:tab/>
            </w:r>
            <w:r w:rsidR="007929A6">
              <w:rPr>
                <w:noProof/>
                <w:webHidden/>
              </w:rPr>
              <w:fldChar w:fldCharType="begin"/>
            </w:r>
            <w:r w:rsidR="007929A6">
              <w:rPr>
                <w:noProof/>
                <w:webHidden/>
              </w:rPr>
              <w:instrText xml:space="preserve"> PAGEREF _Toc24798978 \h </w:instrText>
            </w:r>
            <w:r w:rsidR="007929A6">
              <w:rPr>
                <w:noProof/>
                <w:webHidden/>
              </w:rPr>
            </w:r>
            <w:r w:rsidR="007929A6">
              <w:rPr>
                <w:noProof/>
                <w:webHidden/>
              </w:rPr>
              <w:fldChar w:fldCharType="separate"/>
            </w:r>
            <w:r w:rsidR="007929A6">
              <w:rPr>
                <w:noProof/>
                <w:webHidden/>
              </w:rPr>
              <w:t>2</w:t>
            </w:r>
            <w:r w:rsidR="007929A6">
              <w:rPr>
                <w:noProof/>
                <w:webHidden/>
              </w:rPr>
              <w:fldChar w:fldCharType="end"/>
            </w:r>
          </w:hyperlink>
        </w:p>
        <w:p w14:paraId="2B273915" w14:textId="5171CEF5" w:rsidR="007929A6" w:rsidRDefault="00653E08" w:rsidP="007929A6">
          <w:pPr>
            <w:pStyle w:val="TOC1"/>
            <w:tabs>
              <w:tab w:val="right" w:leader="dot" w:pos="9016"/>
            </w:tabs>
            <w:spacing w:line="360" w:lineRule="auto"/>
            <w:rPr>
              <w:noProof/>
              <w:sz w:val="22"/>
              <w:szCs w:val="22"/>
              <w:lang w:eastAsia="en-GB"/>
            </w:rPr>
          </w:pPr>
          <w:hyperlink w:anchor="_Toc24798979" w:history="1">
            <w:r w:rsidR="007929A6" w:rsidRPr="00924F7D">
              <w:rPr>
                <w:rStyle w:val="Hyperlink"/>
                <w:noProof/>
              </w:rPr>
              <w:t>List of Figures and Tables</w:t>
            </w:r>
            <w:r w:rsidR="007929A6">
              <w:rPr>
                <w:noProof/>
                <w:webHidden/>
              </w:rPr>
              <w:tab/>
            </w:r>
            <w:r w:rsidR="007929A6">
              <w:rPr>
                <w:noProof/>
                <w:webHidden/>
              </w:rPr>
              <w:fldChar w:fldCharType="begin"/>
            </w:r>
            <w:r w:rsidR="007929A6">
              <w:rPr>
                <w:noProof/>
                <w:webHidden/>
              </w:rPr>
              <w:instrText xml:space="preserve"> PAGEREF _Toc24798979 \h </w:instrText>
            </w:r>
            <w:r w:rsidR="007929A6">
              <w:rPr>
                <w:noProof/>
                <w:webHidden/>
              </w:rPr>
            </w:r>
            <w:r w:rsidR="007929A6">
              <w:rPr>
                <w:noProof/>
                <w:webHidden/>
              </w:rPr>
              <w:fldChar w:fldCharType="separate"/>
            </w:r>
            <w:r w:rsidR="007929A6">
              <w:rPr>
                <w:noProof/>
                <w:webHidden/>
              </w:rPr>
              <w:t>2</w:t>
            </w:r>
            <w:r w:rsidR="007929A6">
              <w:rPr>
                <w:noProof/>
                <w:webHidden/>
              </w:rPr>
              <w:fldChar w:fldCharType="end"/>
            </w:r>
          </w:hyperlink>
        </w:p>
        <w:p w14:paraId="1AC5A9AE" w14:textId="1E09958E" w:rsidR="007929A6" w:rsidRDefault="00653E08" w:rsidP="007929A6">
          <w:pPr>
            <w:pStyle w:val="TOC1"/>
            <w:tabs>
              <w:tab w:val="right" w:leader="dot" w:pos="9016"/>
            </w:tabs>
            <w:spacing w:line="360" w:lineRule="auto"/>
            <w:rPr>
              <w:noProof/>
              <w:sz w:val="22"/>
              <w:szCs w:val="22"/>
              <w:lang w:eastAsia="en-GB"/>
            </w:rPr>
          </w:pPr>
          <w:hyperlink w:anchor="_Toc24798980" w:history="1">
            <w:r w:rsidR="007929A6" w:rsidRPr="00924F7D">
              <w:rPr>
                <w:rStyle w:val="Hyperlink"/>
                <w:noProof/>
              </w:rPr>
              <w:t>Introduction</w:t>
            </w:r>
            <w:r w:rsidR="007929A6">
              <w:rPr>
                <w:noProof/>
                <w:webHidden/>
              </w:rPr>
              <w:tab/>
            </w:r>
            <w:r w:rsidR="007929A6">
              <w:rPr>
                <w:noProof/>
                <w:webHidden/>
              </w:rPr>
              <w:fldChar w:fldCharType="begin"/>
            </w:r>
            <w:r w:rsidR="007929A6">
              <w:rPr>
                <w:noProof/>
                <w:webHidden/>
              </w:rPr>
              <w:instrText xml:space="preserve"> PAGEREF _Toc24798980 \h </w:instrText>
            </w:r>
            <w:r w:rsidR="007929A6">
              <w:rPr>
                <w:noProof/>
                <w:webHidden/>
              </w:rPr>
            </w:r>
            <w:r w:rsidR="007929A6">
              <w:rPr>
                <w:noProof/>
                <w:webHidden/>
              </w:rPr>
              <w:fldChar w:fldCharType="separate"/>
            </w:r>
            <w:r w:rsidR="007929A6">
              <w:rPr>
                <w:noProof/>
                <w:webHidden/>
              </w:rPr>
              <w:t>4</w:t>
            </w:r>
            <w:r w:rsidR="007929A6">
              <w:rPr>
                <w:noProof/>
                <w:webHidden/>
              </w:rPr>
              <w:fldChar w:fldCharType="end"/>
            </w:r>
          </w:hyperlink>
        </w:p>
        <w:p w14:paraId="2C0B43E4" w14:textId="611A2B50" w:rsidR="007929A6" w:rsidRDefault="00653E08" w:rsidP="007929A6">
          <w:pPr>
            <w:pStyle w:val="TOC1"/>
            <w:tabs>
              <w:tab w:val="right" w:leader="dot" w:pos="9016"/>
            </w:tabs>
            <w:spacing w:line="360" w:lineRule="auto"/>
            <w:rPr>
              <w:noProof/>
              <w:sz w:val="22"/>
              <w:szCs w:val="22"/>
              <w:lang w:eastAsia="en-GB"/>
            </w:rPr>
          </w:pPr>
          <w:hyperlink w:anchor="_Toc24798981" w:history="1">
            <w:r w:rsidR="007929A6" w:rsidRPr="00924F7D">
              <w:rPr>
                <w:rStyle w:val="Hyperlink"/>
                <w:noProof/>
              </w:rPr>
              <w:t>Research of Design and Loading Conditions</w:t>
            </w:r>
            <w:r w:rsidR="007929A6">
              <w:rPr>
                <w:noProof/>
                <w:webHidden/>
              </w:rPr>
              <w:tab/>
            </w:r>
            <w:r w:rsidR="007929A6">
              <w:rPr>
                <w:noProof/>
                <w:webHidden/>
              </w:rPr>
              <w:fldChar w:fldCharType="begin"/>
            </w:r>
            <w:r w:rsidR="007929A6">
              <w:rPr>
                <w:noProof/>
                <w:webHidden/>
              </w:rPr>
              <w:instrText xml:space="preserve"> PAGEREF _Toc24798981 \h </w:instrText>
            </w:r>
            <w:r w:rsidR="007929A6">
              <w:rPr>
                <w:noProof/>
                <w:webHidden/>
              </w:rPr>
            </w:r>
            <w:r w:rsidR="007929A6">
              <w:rPr>
                <w:noProof/>
                <w:webHidden/>
              </w:rPr>
              <w:fldChar w:fldCharType="separate"/>
            </w:r>
            <w:r w:rsidR="007929A6">
              <w:rPr>
                <w:noProof/>
                <w:webHidden/>
              </w:rPr>
              <w:t>5</w:t>
            </w:r>
            <w:r w:rsidR="007929A6">
              <w:rPr>
                <w:noProof/>
                <w:webHidden/>
              </w:rPr>
              <w:fldChar w:fldCharType="end"/>
            </w:r>
          </w:hyperlink>
        </w:p>
        <w:p w14:paraId="473846D6" w14:textId="3BA664DF" w:rsidR="007929A6" w:rsidRDefault="00653E08" w:rsidP="007929A6">
          <w:pPr>
            <w:pStyle w:val="TOC2"/>
            <w:tabs>
              <w:tab w:val="right" w:leader="dot" w:pos="9016"/>
            </w:tabs>
            <w:spacing w:line="360" w:lineRule="auto"/>
            <w:rPr>
              <w:noProof/>
              <w:sz w:val="22"/>
              <w:szCs w:val="22"/>
              <w:lang w:eastAsia="en-GB"/>
            </w:rPr>
          </w:pPr>
          <w:hyperlink w:anchor="_Toc24798982" w:history="1">
            <w:r w:rsidR="007929A6" w:rsidRPr="00924F7D">
              <w:rPr>
                <w:rStyle w:val="Hyperlink"/>
                <w:noProof/>
              </w:rPr>
              <w:t>Design</w:t>
            </w:r>
            <w:r w:rsidR="007929A6">
              <w:rPr>
                <w:noProof/>
                <w:webHidden/>
              </w:rPr>
              <w:tab/>
            </w:r>
            <w:r w:rsidR="007929A6">
              <w:rPr>
                <w:noProof/>
                <w:webHidden/>
              </w:rPr>
              <w:fldChar w:fldCharType="begin"/>
            </w:r>
            <w:r w:rsidR="007929A6">
              <w:rPr>
                <w:noProof/>
                <w:webHidden/>
              </w:rPr>
              <w:instrText xml:space="preserve"> PAGEREF _Toc24798982 \h </w:instrText>
            </w:r>
            <w:r w:rsidR="007929A6">
              <w:rPr>
                <w:noProof/>
                <w:webHidden/>
              </w:rPr>
            </w:r>
            <w:r w:rsidR="007929A6">
              <w:rPr>
                <w:noProof/>
                <w:webHidden/>
              </w:rPr>
              <w:fldChar w:fldCharType="separate"/>
            </w:r>
            <w:r w:rsidR="007929A6">
              <w:rPr>
                <w:noProof/>
                <w:webHidden/>
              </w:rPr>
              <w:t>6</w:t>
            </w:r>
            <w:r w:rsidR="007929A6">
              <w:rPr>
                <w:noProof/>
                <w:webHidden/>
              </w:rPr>
              <w:fldChar w:fldCharType="end"/>
            </w:r>
          </w:hyperlink>
        </w:p>
        <w:p w14:paraId="550264BF" w14:textId="18632852" w:rsidR="007929A6" w:rsidRDefault="00653E08" w:rsidP="007929A6">
          <w:pPr>
            <w:pStyle w:val="TOC2"/>
            <w:tabs>
              <w:tab w:val="right" w:leader="dot" w:pos="9016"/>
            </w:tabs>
            <w:spacing w:line="360" w:lineRule="auto"/>
            <w:rPr>
              <w:noProof/>
              <w:sz w:val="22"/>
              <w:szCs w:val="22"/>
              <w:lang w:eastAsia="en-GB"/>
            </w:rPr>
          </w:pPr>
          <w:hyperlink w:anchor="_Toc24798983" w:history="1">
            <w:r w:rsidR="007929A6" w:rsidRPr="00924F7D">
              <w:rPr>
                <w:rStyle w:val="Hyperlink"/>
                <w:noProof/>
              </w:rPr>
              <w:t>Mesh Size</w:t>
            </w:r>
            <w:r w:rsidR="007929A6">
              <w:rPr>
                <w:noProof/>
                <w:webHidden/>
              </w:rPr>
              <w:tab/>
            </w:r>
            <w:r w:rsidR="007929A6">
              <w:rPr>
                <w:noProof/>
                <w:webHidden/>
              </w:rPr>
              <w:fldChar w:fldCharType="begin"/>
            </w:r>
            <w:r w:rsidR="007929A6">
              <w:rPr>
                <w:noProof/>
                <w:webHidden/>
              </w:rPr>
              <w:instrText xml:space="preserve"> PAGEREF _Toc24798983 \h </w:instrText>
            </w:r>
            <w:r w:rsidR="007929A6">
              <w:rPr>
                <w:noProof/>
                <w:webHidden/>
              </w:rPr>
            </w:r>
            <w:r w:rsidR="007929A6">
              <w:rPr>
                <w:noProof/>
                <w:webHidden/>
              </w:rPr>
              <w:fldChar w:fldCharType="separate"/>
            </w:r>
            <w:r w:rsidR="007929A6">
              <w:rPr>
                <w:noProof/>
                <w:webHidden/>
              </w:rPr>
              <w:t>7</w:t>
            </w:r>
            <w:r w:rsidR="007929A6">
              <w:rPr>
                <w:noProof/>
                <w:webHidden/>
              </w:rPr>
              <w:fldChar w:fldCharType="end"/>
            </w:r>
          </w:hyperlink>
        </w:p>
        <w:p w14:paraId="57DFC788" w14:textId="063BD472" w:rsidR="007929A6" w:rsidRDefault="00653E08" w:rsidP="007929A6">
          <w:pPr>
            <w:pStyle w:val="TOC2"/>
            <w:tabs>
              <w:tab w:val="right" w:leader="dot" w:pos="9016"/>
            </w:tabs>
            <w:spacing w:line="360" w:lineRule="auto"/>
            <w:rPr>
              <w:noProof/>
              <w:sz w:val="22"/>
              <w:szCs w:val="22"/>
              <w:lang w:eastAsia="en-GB"/>
            </w:rPr>
          </w:pPr>
          <w:hyperlink w:anchor="_Toc24798984" w:history="1">
            <w:r w:rsidR="007929A6" w:rsidRPr="00924F7D">
              <w:rPr>
                <w:rStyle w:val="Hyperlink"/>
                <w:noProof/>
              </w:rPr>
              <w:t>Centrifugal Force</w:t>
            </w:r>
            <w:r w:rsidR="007929A6">
              <w:rPr>
                <w:noProof/>
                <w:webHidden/>
              </w:rPr>
              <w:tab/>
            </w:r>
            <w:r w:rsidR="007929A6">
              <w:rPr>
                <w:noProof/>
                <w:webHidden/>
              </w:rPr>
              <w:fldChar w:fldCharType="begin"/>
            </w:r>
            <w:r w:rsidR="007929A6">
              <w:rPr>
                <w:noProof/>
                <w:webHidden/>
              </w:rPr>
              <w:instrText xml:space="preserve"> PAGEREF _Toc24798984 \h </w:instrText>
            </w:r>
            <w:r w:rsidR="007929A6">
              <w:rPr>
                <w:noProof/>
                <w:webHidden/>
              </w:rPr>
            </w:r>
            <w:r w:rsidR="007929A6">
              <w:rPr>
                <w:noProof/>
                <w:webHidden/>
              </w:rPr>
              <w:fldChar w:fldCharType="separate"/>
            </w:r>
            <w:r w:rsidR="007929A6">
              <w:rPr>
                <w:noProof/>
                <w:webHidden/>
              </w:rPr>
              <w:t>7</w:t>
            </w:r>
            <w:r w:rsidR="007929A6">
              <w:rPr>
                <w:noProof/>
                <w:webHidden/>
              </w:rPr>
              <w:fldChar w:fldCharType="end"/>
            </w:r>
          </w:hyperlink>
        </w:p>
        <w:p w14:paraId="3EF68592" w14:textId="5499A6D4" w:rsidR="007929A6" w:rsidRDefault="00653E08" w:rsidP="007929A6">
          <w:pPr>
            <w:pStyle w:val="TOC2"/>
            <w:tabs>
              <w:tab w:val="right" w:leader="dot" w:pos="9016"/>
            </w:tabs>
            <w:spacing w:line="360" w:lineRule="auto"/>
            <w:rPr>
              <w:noProof/>
              <w:sz w:val="22"/>
              <w:szCs w:val="22"/>
              <w:lang w:eastAsia="en-GB"/>
            </w:rPr>
          </w:pPr>
          <w:hyperlink w:anchor="_Toc24798985" w:history="1">
            <w:r w:rsidR="007929A6" w:rsidRPr="00924F7D">
              <w:rPr>
                <w:rStyle w:val="Hyperlink"/>
                <w:noProof/>
              </w:rPr>
              <w:t>Lift Force</w:t>
            </w:r>
            <w:r w:rsidR="007929A6">
              <w:rPr>
                <w:noProof/>
                <w:webHidden/>
              </w:rPr>
              <w:tab/>
            </w:r>
            <w:r w:rsidR="007929A6">
              <w:rPr>
                <w:noProof/>
                <w:webHidden/>
              </w:rPr>
              <w:fldChar w:fldCharType="begin"/>
            </w:r>
            <w:r w:rsidR="007929A6">
              <w:rPr>
                <w:noProof/>
                <w:webHidden/>
              </w:rPr>
              <w:instrText xml:space="preserve"> PAGEREF _Toc24798985 \h </w:instrText>
            </w:r>
            <w:r w:rsidR="007929A6">
              <w:rPr>
                <w:noProof/>
                <w:webHidden/>
              </w:rPr>
            </w:r>
            <w:r w:rsidR="007929A6">
              <w:rPr>
                <w:noProof/>
                <w:webHidden/>
              </w:rPr>
              <w:fldChar w:fldCharType="separate"/>
            </w:r>
            <w:r w:rsidR="007929A6">
              <w:rPr>
                <w:noProof/>
                <w:webHidden/>
              </w:rPr>
              <w:t>9</w:t>
            </w:r>
            <w:r w:rsidR="007929A6">
              <w:rPr>
                <w:noProof/>
                <w:webHidden/>
              </w:rPr>
              <w:fldChar w:fldCharType="end"/>
            </w:r>
          </w:hyperlink>
        </w:p>
        <w:p w14:paraId="126F11BA" w14:textId="6CC0EFDF" w:rsidR="007929A6" w:rsidRDefault="00653E08" w:rsidP="007929A6">
          <w:pPr>
            <w:pStyle w:val="TOC1"/>
            <w:tabs>
              <w:tab w:val="right" w:leader="dot" w:pos="9016"/>
            </w:tabs>
            <w:spacing w:line="360" w:lineRule="auto"/>
            <w:rPr>
              <w:noProof/>
              <w:sz w:val="22"/>
              <w:szCs w:val="22"/>
              <w:lang w:eastAsia="en-GB"/>
            </w:rPr>
          </w:pPr>
          <w:hyperlink w:anchor="_Toc24798986" w:history="1">
            <w:r w:rsidR="007929A6" w:rsidRPr="00924F7D">
              <w:rPr>
                <w:rStyle w:val="Hyperlink"/>
                <w:noProof/>
              </w:rPr>
              <w:t>FEA Models, Analysis and Recommendations</w:t>
            </w:r>
            <w:r w:rsidR="007929A6">
              <w:rPr>
                <w:noProof/>
                <w:webHidden/>
              </w:rPr>
              <w:tab/>
            </w:r>
            <w:r w:rsidR="007929A6">
              <w:rPr>
                <w:noProof/>
                <w:webHidden/>
              </w:rPr>
              <w:fldChar w:fldCharType="begin"/>
            </w:r>
            <w:r w:rsidR="007929A6">
              <w:rPr>
                <w:noProof/>
                <w:webHidden/>
              </w:rPr>
              <w:instrText xml:space="preserve"> PAGEREF _Toc24798986 \h </w:instrText>
            </w:r>
            <w:r w:rsidR="007929A6">
              <w:rPr>
                <w:noProof/>
                <w:webHidden/>
              </w:rPr>
            </w:r>
            <w:r w:rsidR="007929A6">
              <w:rPr>
                <w:noProof/>
                <w:webHidden/>
              </w:rPr>
              <w:fldChar w:fldCharType="separate"/>
            </w:r>
            <w:r w:rsidR="007929A6">
              <w:rPr>
                <w:noProof/>
                <w:webHidden/>
              </w:rPr>
              <w:t>12</w:t>
            </w:r>
            <w:r w:rsidR="007929A6">
              <w:rPr>
                <w:noProof/>
                <w:webHidden/>
              </w:rPr>
              <w:fldChar w:fldCharType="end"/>
            </w:r>
          </w:hyperlink>
        </w:p>
        <w:p w14:paraId="4A07BE53" w14:textId="4980B5B9" w:rsidR="007929A6" w:rsidRDefault="00653E08" w:rsidP="007929A6">
          <w:pPr>
            <w:pStyle w:val="TOC2"/>
            <w:tabs>
              <w:tab w:val="right" w:leader="dot" w:pos="9016"/>
            </w:tabs>
            <w:spacing w:line="360" w:lineRule="auto"/>
            <w:rPr>
              <w:noProof/>
              <w:sz w:val="22"/>
              <w:szCs w:val="22"/>
              <w:lang w:eastAsia="en-GB"/>
            </w:rPr>
          </w:pPr>
          <w:hyperlink w:anchor="_Toc24798987" w:history="1">
            <w:r w:rsidR="007929A6" w:rsidRPr="00924F7D">
              <w:rPr>
                <w:rStyle w:val="Hyperlink"/>
                <w:noProof/>
              </w:rPr>
              <w:t>Natural Frequency</w:t>
            </w:r>
            <w:r w:rsidR="007929A6">
              <w:rPr>
                <w:noProof/>
                <w:webHidden/>
              </w:rPr>
              <w:tab/>
            </w:r>
            <w:r w:rsidR="007929A6">
              <w:rPr>
                <w:noProof/>
                <w:webHidden/>
              </w:rPr>
              <w:fldChar w:fldCharType="begin"/>
            </w:r>
            <w:r w:rsidR="007929A6">
              <w:rPr>
                <w:noProof/>
                <w:webHidden/>
              </w:rPr>
              <w:instrText xml:space="preserve"> PAGEREF _Toc24798987 \h </w:instrText>
            </w:r>
            <w:r w:rsidR="007929A6">
              <w:rPr>
                <w:noProof/>
                <w:webHidden/>
              </w:rPr>
            </w:r>
            <w:r w:rsidR="007929A6">
              <w:rPr>
                <w:noProof/>
                <w:webHidden/>
              </w:rPr>
              <w:fldChar w:fldCharType="separate"/>
            </w:r>
            <w:r w:rsidR="007929A6">
              <w:rPr>
                <w:noProof/>
                <w:webHidden/>
              </w:rPr>
              <w:t>13</w:t>
            </w:r>
            <w:r w:rsidR="007929A6">
              <w:rPr>
                <w:noProof/>
                <w:webHidden/>
              </w:rPr>
              <w:fldChar w:fldCharType="end"/>
            </w:r>
          </w:hyperlink>
        </w:p>
        <w:p w14:paraId="261D4102" w14:textId="7ABAE99E" w:rsidR="007929A6" w:rsidRDefault="00653E08" w:rsidP="007929A6">
          <w:pPr>
            <w:pStyle w:val="TOC2"/>
            <w:tabs>
              <w:tab w:val="right" w:leader="dot" w:pos="9016"/>
            </w:tabs>
            <w:spacing w:line="360" w:lineRule="auto"/>
            <w:rPr>
              <w:noProof/>
              <w:sz w:val="22"/>
              <w:szCs w:val="22"/>
              <w:lang w:eastAsia="en-GB"/>
            </w:rPr>
          </w:pPr>
          <w:hyperlink w:anchor="_Toc24798988" w:history="1">
            <w:r w:rsidR="007929A6" w:rsidRPr="00924F7D">
              <w:rPr>
                <w:rStyle w:val="Hyperlink"/>
                <w:noProof/>
              </w:rPr>
              <w:t>Lift Force</w:t>
            </w:r>
            <w:r w:rsidR="007929A6">
              <w:rPr>
                <w:noProof/>
                <w:webHidden/>
              </w:rPr>
              <w:tab/>
            </w:r>
            <w:r w:rsidR="007929A6">
              <w:rPr>
                <w:noProof/>
                <w:webHidden/>
              </w:rPr>
              <w:fldChar w:fldCharType="begin"/>
            </w:r>
            <w:r w:rsidR="007929A6">
              <w:rPr>
                <w:noProof/>
                <w:webHidden/>
              </w:rPr>
              <w:instrText xml:space="preserve"> PAGEREF _Toc24798988 \h </w:instrText>
            </w:r>
            <w:r w:rsidR="007929A6">
              <w:rPr>
                <w:noProof/>
                <w:webHidden/>
              </w:rPr>
            </w:r>
            <w:r w:rsidR="007929A6">
              <w:rPr>
                <w:noProof/>
                <w:webHidden/>
              </w:rPr>
              <w:fldChar w:fldCharType="separate"/>
            </w:r>
            <w:r w:rsidR="007929A6">
              <w:rPr>
                <w:noProof/>
                <w:webHidden/>
              </w:rPr>
              <w:t>18</w:t>
            </w:r>
            <w:r w:rsidR="007929A6">
              <w:rPr>
                <w:noProof/>
                <w:webHidden/>
              </w:rPr>
              <w:fldChar w:fldCharType="end"/>
            </w:r>
          </w:hyperlink>
        </w:p>
        <w:p w14:paraId="4B53AECF" w14:textId="0C401035" w:rsidR="007929A6" w:rsidRDefault="00653E08" w:rsidP="007929A6">
          <w:pPr>
            <w:pStyle w:val="TOC2"/>
            <w:tabs>
              <w:tab w:val="right" w:leader="dot" w:pos="9016"/>
            </w:tabs>
            <w:spacing w:line="360" w:lineRule="auto"/>
            <w:rPr>
              <w:noProof/>
              <w:sz w:val="22"/>
              <w:szCs w:val="22"/>
              <w:lang w:eastAsia="en-GB"/>
            </w:rPr>
          </w:pPr>
          <w:hyperlink w:anchor="_Toc24798989" w:history="1">
            <w:r w:rsidR="007929A6" w:rsidRPr="00924F7D">
              <w:rPr>
                <w:rStyle w:val="Hyperlink"/>
                <w:noProof/>
              </w:rPr>
              <w:t>Centrifugal Force</w:t>
            </w:r>
            <w:r w:rsidR="007929A6">
              <w:rPr>
                <w:noProof/>
                <w:webHidden/>
              </w:rPr>
              <w:tab/>
            </w:r>
            <w:r w:rsidR="007929A6">
              <w:rPr>
                <w:noProof/>
                <w:webHidden/>
              </w:rPr>
              <w:fldChar w:fldCharType="begin"/>
            </w:r>
            <w:r w:rsidR="007929A6">
              <w:rPr>
                <w:noProof/>
                <w:webHidden/>
              </w:rPr>
              <w:instrText xml:space="preserve"> PAGEREF _Toc24798989 \h </w:instrText>
            </w:r>
            <w:r w:rsidR="007929A6">
              <w:rPr>
                <w:noProof/>
                <w:webHidden/>
              </w:rPr>
            </w:r>
            <w:r w:rsidR="007929A6">
              <w:rPr>
                <w:noProof/>
                <w:webHidden/>
              </w:rPr>
              <w:fldChar w:fldCharType="separate"/>
            </w:r>
            <w:r w:rsidR="007929A6">
              <w:rPr>
                <w:noProof/>
                <w:webHidden/>
              </w:rPr>
              <w:t>21</w:t>
            </w:r>
            <w:r w:rsidR="007929A6">
              <w:rPr>
                <w:noProof/>
                <w:webHidden/>
              </w:rPr>
              <w:fldChar w:fldCharType="end"/>
            </w:r>
          </w:hyperlink>
        </w:p>
        <w:p w14:paraId="6466272B" w14:textId="621A9011" w:rsidR="007929A6" w:rsidRDefault="00653E08" w:rsidP="007929A6">
          <w:pPr>
            <w:pStyle w:val="TOC2"/>
            <w:tabs>
              <w:tab w:val="right" w:leader="dot" w:pos="9016"/>
            </w:tabs>
            <w:spacing w:line="360" w:lineRule="auto"/>
            <w:rPr>
              <w:noProof/>
              <w:sz w:val="22"/>
              <w:szCs w:val="22"/>
              <w:lang w:eastAsia="en-GB"/>
            </w:rPr>
          </w:pPr>
          <w:hyperlink w:anchor="_Toc24798990" w:history="1">
            <w:r w:rsidR="007929A6" w:rsidRPr="00924F7D">
              <w:rPr>
                <w:rStyle w:val="Hyperlink"/>
                <w:noProof/>
              </w:rPr>
              <w:t>Material</w:t>
            </w:r>
            <w:r w:rsidR="007929A6">
              <w:rPr>
                <w:noProof/>
                <w:webHidden/>
              </w:rPr>
              <w:tab/>
            </w:r>
            <w:r w:rsidR="007929A6">
              <w:rPr>
                <w:noProof/>
                <w:webHidden/>
              </w:rPr>
              <w:fldChar w:fldCharType="begin"/>
            </w:r>
            <w:r w:rsidR="007929A6">
              <w:rPr>
                <w:noProof/>
                <w:webHidden/>
              </w:rPr>
              <w:instrText xml:space="preserve"> PAGEREF _Toc24798990 \h </w:instrText>
            </w:r>
            <w:r w:rsidR="007929A6">
              <w:rPr>
                <w:noProof/>
                <w:webHidden/>
              </w:rPr>
            </w:r>
            <w:r w:rsidR="007929A6">
              <w:rPr>
                <w:noProof/>
                <w:webHidden/>
              </w:rPr>
              <w:fldChar w:fldCharType="separate"/>
            </w:r>
            <w:r w:rsidR="007929A6">
              <w:rPr>
                <w:noProof/>
                <w:webHidden/>
              </w:rPr>
              <w:t>22</w:t>
            </w:r>
            <w:r w:rsidR="007929A6">
              <w:rPr>
                <w:noProof/>
                <w:webHidden/>
              </w:rPr>
              <w:fldChar w:fldCharType="end"/>
            </w:r>
          </w:hyperlink>
        </w:p>
        <w:p w14:paraId="3DF99302" w14:textId="0335E2AD" w:rsidR="007929A6" w:rsidRDefault="00653E08" w:rsidP="007929A6">
          <w:pPr>
            <w:pStyle w:val="TOC1"/>
            <w:tabs>
              <w:tab w:val="right" w:leader="dot" w:pos="9016"/>
            </w:tabs>
            <w:spacing w:line="360" w:lineRule="auto"/>
            <w:rPr>
              <w:noProof/>
              <w:sz w:val="22"/>
              <w:szCs w:val="22"/>
              <w:lang w:eastAsia="en-GB"/>
            </w:rPr>
          </w:pPr>
          <w:hyperlink w:anchor="_Toc24798991" w:history="1">
            <w:r w:rsidR="007929A6" w:rsidRPr="00924F7D">
              <w:rPr>
                <w:rStyle w:val="Hyperlink"/>
                <w:noProof/>
              </w:rPr>
              <w:t>Conclusion</w:t>
            </w:r>
            <w:r w:rsidR="007929A6">
              <w:rPr>
                <w:noProof/>
                <w:webHidden/>
              </w:rPr>
              <w:tab/>
            </w:r>
            <w:r w:rsidR="007929A6">
              <w:rPr>
                <w:noProof/>
                <w:webHidden/>
              </w:rPr>
              <w:fldChar w:fldCharType="begin"/>
            </w:r>
            <w:r w:rsidR="007929A6">
              <w:rPr>
                <w:noProof/>
                <w:webHidden/>
              </w:rPr>
              <w:instrText xml:space="preserve"> PAGEREF _Toc24798991 \h </w:instrText>
            </w:r>
            <w:r w:rsidR="007929A6">
              <w:rPr>
                <w:noProof/>
                <w:webHidden/>
              </w:rPr>
            </w:r>
            <w:r w:rsidR="007929A6">
              <w:rPr>
                <w:noProof/>
                <w:webHidden/>
              </w:rPr>
              <w:fldChar w:fldCharType="separate"/>
            </w:r>
            <w:r w:rsidR="007929A6">
              <w:rPr>
                <w:noProof/>
                <w:webHidden/>
              </w:rPr>
              <w:t>23</w:t>
            </w:r>
            <w:r w:rsidR="007929A6">
              <w:rPr>
                <w:noProof/>
                <w:webHidden/>
              </w:rPr>
              <w:fldChar w:fldCharType="end"/>
            </w:r>
          </w:hyperlink>
        </w:p>
        <w:p w14:paraId="2A898D44" w14:textId="334B5CB8" w:rsidR="007929A6" w:rsidRDefault="00653E08" w:rsidP="007929A6">
          <w:pPr>
            <w:pStyle w:val="TOC1"/>
            <w:tabs>
              <w:tab w:val="right" w:leader="dot" w:pos="9016"/>
            </w:tabs>
            <w:spacing w:line="360" w:lineRule="auto"/>
            <w:rPr>
              <w:noProof/>
              <w:sz w:val="22"/>
              <w:szCs w:val="22"/>
              <w:lang w:eastAsia="en-GB"/>
            </w:rPr>
          </w:pPr>
          <w:hyperlink w:anchor="_Toc24798992" w:history="1">
            <w:r w:rsidR="007929A6" w:rsidRPr="00924F7D">
              <w:rPr>
                <w:rStyle w:val="Hyperlink"/>
                <w:noProof/>
              </w:rPr>
              <w:t>References</w:t>
            </w:r>
            <w:r w:rsidR="007929A6">
              <w:rPr>
                <w:noProof/>
                <w:webHidden/>
              </w:rPr>
              <w:tab/>
            </w:r>
            <w:r w:rsidR="007929A6">
              <w:rPr>
                <w:noProof/>
                <w:webHidden/>
              </w:rPr>
              <w:fldChar w:fldCharType="begin"/>
            </w:r>
            <w:r w:rsidR="007929A6">
              <w:rPr>
                <w:noProof/>
                <w:webHidden/>
              </w:rPr>
              <w:instrText xml:space="preserve"> PAGEREF _Toc24798992 \h </w:instrText>
            </w:r>
            <w:r w:rsidR="007929A6">
              <w:rPr>
                <w:noProof/>
                <w:webHidden/>
              </w:rPr>
            </w:r>
            <w:r w:rsidR="007929A6">
              <w:rPr>
                <w:noProof/>
                <w:webHidden/>
              </w:rPr>
              <w:fldChar w:fldCharType="separate"/>
            </w:r>
            <w:r w:rsidR="007929A6">
              <w:rPr>
                <w:noProof/>
                <w:webHidden/>
              </w:rPr>
              <w:t>24</w:t>
            </w:r>
            <w:r w:rsidR="007929A6">
              <w:rPr>
                <w:noProof/>
                <w:webHidden/>
              </w:rPr>
              <w:fldChar w:fldCharType="end"/>
            </w:r>
          </w:hyperlink>
        </w:p>
        <w:p w14:paraId="6F1F8C24" w14:textId="79FD45DD" w:rsidR="006524BE" w:rsidRDefault="002553E2" w:rsidP="007929A6">
          <w:pPr>
            <w:spacing w:line="360" w:lineRule="auto"/>
          </w:pPr>
          <w:r>
            <w:rPr>
              <w:b/>
              <w:bCs/>
              <w:noProof/>
              <w:lang w:val="en-US"/>
            </w:rPr>
            <w:fldChar w:fldCharType="end"/>
          </w:r>
        </w:p>
      </w:sdtContent>
    </w:sdt>
    <w:p w14:paraId="52289469" w14:textId="5AEEE885" w:rsidR="00C35242" w:rsidRDefault="00C35242" w:rsidP="00FB6D96">
      <w:pPr>
        <w:spacing w:line="360" w:lineRule="auto"/>
      </w:pPr>
    </w:p>
    <w:p w14:paraId="1A5B2A4F" w14:textId="3672D312" w:rsidR="006524BE" w:rsidRDefault="006524BE" w:rsidP="00A80E12">
      <w:pPr>
        <w:spacing w:line="360" w:lineRule="auto"/>
      </w:pPr>
    </w:p>
    <w:p w14:paraId="6E18201E" w14:textId="00FD5E3D" w:rsidR="006524BE" w:rsidRDefault="006524BE" w:rsidP="00A80E12">
      <w:pPr>
        <w:spacing w:line="360" w:lineRule="auto"/>
      </w:pPr>
    </w:p>
    <w:p w14:paraId="131501D6" w14:textId="27F420A6" w:rsidR="008B4777" w:rsidRDefault="008B4777" w:rsidP="00A80E12">
      <w:pPr>
        <w:spacing w:line="360" w:lineRule="auto"/>
      </w:pPr>
    </w:p>
    <w:p w14:paraId="5B953E3B" w14:textId="07814F4A" w:rsidR="008B4777" w:rsidRDefault="008B4777" w:rsidP="00A80E12">
      <w:pPr>
        <w:spacing w:line="360" w:lineRule="auto"/>
      </w:pPr>
    </w:p>
    <w:p w14:paraId="06CB909E" w14:textId="77777777" w:rsidR="008B4777" w:rsidRDefault="008B4777" w:rsidP="00A80E12">
      <w:pPr>
        <w:spacing w:line="360" w:lineRule="auto"/>
      </w:pPr>
    </w:p>
    <w:p w14:paraId="278FE8AF" w14:textId="56DE5C29" w:rsidR="006524BE" w:rsidRDefault="006524BE" w:rsidP="00A80E12">
      <w:pPr>
        <w:spacing w:line="360" w:lineRule="auto"/>
      </w:pPr>
    </w:p>
    <w:p w14:paraId="2B8281E3" w14:textId="77777777" w:rsidR="006524BE" w:rsidRDefault="006524BE" w:rsidP="00A80E12">
      <w:pPr>
        <w:spacing w:line="360" w:lineRule="auto"/>
      </w:pPr>
    </w:p>
    <w:p w14:paraId="4F1B4D5C" w14:textId="2C65FFA4" w:rsidR="006524BE" w:rsidRDefault="00185EA8" w:rsidP="00A80E12">
      <w:pPr>
        <w:pStyle w:val="Heading1"/>
        <w:spacing w:line="360" w:lineRule="auto"/>
      </w:pPr>
      <w:bookmarkStart w:id="2" w:name="_Toc24798979"/>
      <w:r>
        <w:lastRenderedPageBreak/>
        <w:t>Li</w:t>
      </w:r>
      <w:r w:rsidR="006524BE">
        <w:t xml:space="preserve">st of </w:t>
      </w:r>
      <w:bookmarkEnd w:id="2"/>
      <w:r w:rsidR="004B2339">
        <w:t>Tables and Figures</w:t>
      </w:r>
    </w:p>
    <w:p w14:paraId="6BE789F4" w14:textId="2CA435A0" w:rsidR="006524BE" w:rsidRDefault="006524BE" w:rsidP="00A80E12">
      <w:pPr>
        <w:spacing w:line="360" w:lineRule="auto"/>
      </w:pPr>
    </w:p>
    <w:p w14:paraId="32AA08D4" w14:textId="5B85D6F3" w:rsidR="006524BE" w:rsidRDefault="001B0DF4" w:rsidP="00A80E12">
      <w:pPr>
        <w:spacing w:line="360" w:lineRule="auto"/>
      </w:pPr>
      <w:r>
        <w:t xml:space="preserve">FIG. 1. </w:t>
      </w:r>
      <w:r w:rsidR="00D97275">
        <w:t>Degrees of freedom………………………………………………………. 5</w:t>
      </w:r>
    </w:p>
    <w:p w14:paraId="5D935B85" w14:textId="35DC1201" w:rsidR="006524BE" w:rsidRDefault="00D97275" w:rsidP="00A80E12">
      <w:pPr>
        <w:spacing w:line="360" w:lineRule="auto"/>
      </w:pPr>
      <w:r>
        <w:t>FIG. 2. Forces acting on helicopter</w:t>
      </w:r>
      <w:r w:rsidR="004060AE">
        <w:t>…………………………………………… 10</w:t>
      </w:r>
    </w:p>
    <w:p w14:paraId="7C368392" w14:textId="40ECE3F2" w:rsidR="006524BE" w:rsidRDefault="00D97275" w:rsidP="00A80E12">
      <w:pPr>
        <w:spacing w:line="360" w:lineRule="auto"/>
      </w:pPr>
      <w:r>
        <w:t>FIG. 3. Graph showing coefficient of lift</w:t>
      </w:r>
      <w:r w:rsidR="004060AE">
        <w:t>………………………..…………. 11</w:t>
      </w:r>
    </w:p>
    <w:p w14:paraId="7FE100CF" w14:textId="596F1C8C" w:rsidR="00185EA8" w:rsidRDefault="00D97275" w:rsidP="00A80E12">
      <w:pPr>
        <w:spacing w:line="360" w:lineRule="auto"/>
      </w:pPr>
      <w:r>
        <w:t>FIG. 4. Forces acting on blade</w:t>
      </w:r>
      <w:r w:rsidR="004060AE">
        <w:t xml:space="preserve">……………………………………………….…. 12 </w:t>
      </w:r>
    </w:p>
    <w:p w14:paraId="577FC45D" w14:textId="2C412499" w:rsidR="00185EA8" w:rsidRDefault="00D97275" w:rsidP="00A80E12">
      <w:pPr>
        <w:spacing w:line="360" w:lineRule="auto"/>
      </w:pPr>
      <w:r>
        <w:t>Fig. 5. First mode analysis</w:t>
      </w:r>
      <w:r w:rsidR="004060AE">
        <w:t>………………………………………………………… 13</w:t>
      </w:r>
    </w:p>
    <w:p w14:paraId="2FF73D98" w14:textId="4A5F3C05" w:rsidR="00185EA8" w:rsidRDefault="00D97275" w:rsidP="00A80E12">
      <w:pPr>
        <w:spacing w:line="360" w:lineRule="auto"/>
      </w:pPr>
      <w:r w:rsidRPr="00A80E12">
        <w:t xml:space="preserve">Fig. 6. </w:t>
      </w:r>
      <w:r>
        <w:t>Second mode analysis</w:t>
      </w:r>
      <w:r w:rsidR="004060AE">
        <w:t>……………………………………………………. 14</w:t>
      </w:r>
    </w:p>
    <w:p w14:paraId="7D9E820D" w14:textId="0242F358" w:rsidR="00185EA8" w:rsidRDefault="00D97275" w:rsidP="00A80E12">
      <w:pPr>
        <w:spacing w:line="360" w:lineRule="auto"/>
      </w:pPr>
      <w:r>
        <w:t>Fig. 7. Third mode analysis</w:t>
      </w:r>
      <w:r w:rsidR="004060AE">
        <w:t>……………………………………………………….. 14</w:t>
      </w:r>
    </w:p>
    <w:p w14:paraId="6F7B3402" w14:textId="79DC074D" w:rsidR="008B4777" w:rsidRDefault="00D97275" w:rsidP="00A80E12">
      <w:pPr>
        <w:spacing w:line="360" w:lineRule="auto"/>
      </w:pPr>
      <w:r>
        <w:t>Fig. 8. Fourth mode analysis</w:t>
      </w:r>
      <w:r w:rsidR="004060AE">
        <w:t>……………………………………………..……… 15</w:t>
      </w:r>
    </w:p>
    <w:p w14:paraId="2CDDE0B7" w14:textId="6DBC9AA5" w:rsidR="008B4777" w:rsidRDefault="00D97275" w:rsidP="00A80E12">
      <w:pPr>
        <w:spacing w:line="360" w:lineRule="auto"/>
      </w:pPr>
      <w:r>
        <w:rPr>
          <w:noProof/>
        </w:rPr>
        <w:t>Fig. 9. First mode using rigid connection</w:t>
      </w:r>
      <w:r w:rsidR="004060AE">
        <w:rPr>
          <w:noProof/>
        </w:rPr>
        <w:t>…………………..……………… 16</w:t>
      </w:r>
    </w:p>
    <w:p w14:paraId="1A7457D2" w14:textId="1AE73E7A" w:rsidR="008B4777" w:rsidRDefault="00D97275" w:rsidP="00A80E12">
      <w:pPr>
        <w:spacing w:line="360" w:lineRule="auto"/>
      </w:pPr>
      <w:r>
        <w:t>Fig. 10. Second mode using rigid connection</w:t>
      </w:r>
      <w:r w:rsidR="004060AE">
        <w:t>……………………………. 16</w:t>
      </w:r>
    </w:p>
    <w:p w14:paraId="1AA9C4B2" w14:textId="0DC1D61A" w:rsidR="008B4777" w:rsidRDefault="00D97275" w:rsidP="00A80E12">
      <w:pPr>
        <w:spacing w:line="360" w:lineRule="auto"/>
      </w:pPr>
      <w:r>
        <w:t>Fig. 11. Third mode using rigid connection</w:t>
      </w:r>
      <w:r w:rsidR="004060AE">
        <w:t>…………………………………17</w:t>
      </w:r>
    </w:p>
    <w:p w14:paraId="565C042C" w14:textId="1BF21D23" w:rsidR="008B4777" w:rsidRDefault="00D97275" w:rsidP="00A80E12">
      <w:pPr>
        <w:spacing w:line="360" w:lineRule="auto"/>
      </w:pPr>
      <w:r>
        <w:t>Fig. 12. Fourth mode using rigid connection</w:t>
      </w:r>
      <w:r w:rsidR="004060AE">
        <w:t>………………………………17</w:t>
      </w:r>
    </w:p>
    <w:p w14:paraId="10FB75E0" w14:textId="403F67BE" w:rsidR="008B4777" w:rsidRDefault="00D97275" w:rsidP="00A80E12">
      <w:pPr>
        <w:spacing w:line="360" w:lineRule="auto"/>
      </w:pPr>
      <w:r>
        <w:rPr>
          <w:noProof/>
        </w:rPr>
        <w:t>Fig. 13. FEA of lift force</w:t>
      </w:r>
      <w:r w:rsidR="004060AE">
        <w:rPr>
          <w:noProof/>
        </w:rPr>
        <w:t>………………………………………..…………………… 19</w:t>
      </w:r>
    </w:p>
    <w:p w14:paraId="1E48D4DA" w14:textId="1FCC361C" w:rsidR="008B4777" w:rsidRDefault="00D97275" w:rsidP="00A80E12">
      <w:pPr>
        <w:spacing w:line="360" w:lineRule="auto"/>
      </w:pPr>
      <w:r>
        <w:rPr>
          <w:noProof/>
        </w:rPr>
        <w:t>Fig. 14. FEA stress concentration</w:t>
      </w:r>
      <w:r w:rsidR="004060AE">
        <w:rPr>
          <w:noProof/>
        </w:rPr>
        <w:t>……………….……………………………… 19</w:t>
      </w:r>
    </w:p>
    <w:p w14:paraId="4EBB9D77" w14:textId="0854CCB0" w:rsidR="00185EA8" w:rsidRDefault="00D97275" w:rsidP="00A80E12">
      <w:pPr>
        <w:spacing w:line="360" w:lineRule="auto"/>
      </w:pPr>
      <w:r>
        <w:rPr>
          <w:noProof/>
        </w:rPr>
        <w:t>Fig. 15. Modified part to reduce stress</w:t>
      </w:r>
      <w:r w:rsidR="004060AE">
        <w:rPr>
          <w:noProof/>
        </w:rPr>
        <w:t>……………………………………… 20</w:t>
      </w:r>
    </w:p>
    <w:p w14:paraId="70FDE1EF" w14:textId="7BCD44DD" w:rsidR="00185EA8" w:rsidRDefault="00D97275" w:rsidP="00A80E12">
      <w:pPr>
        <w:spacing w:line="360" w:lineRule="auto"/>
      </w:pPr>
      <w:r>
        <w:t>Fig. 16. FEA stress reduction after fillet</w:t>
      </w:r>
      <w:r w:rsidR="004060AE">
        <w:t>…………………………………….. 20</w:t>
      </w:r>
    </w:p>
    <w:p w14:paraId="24AC0B4B" w14:textId="246FC399" w:rsidR="006524BE" w:rsidRDefault="00D97275" w:rsidP="00A80E12">
      <w:pPr>
        <w:spacing w:line="360" w:lineRule="auto"/>
      </w:pPr>
      <w:r>
        <w:t>Fig. 17. FEA of centrifugal force</w:t>
      </w:r>
      <w:r w:rsidR="004060AE">
        <w:t>………………………………..………………. 21</w:t>
      </w:r>
    </w:p>
    <w:p w14:paraId="065AAA9D" w14:textId="7C71057E" w:rsidR="006524BE" w:rsidRDefault="00D97275" w:rsidP="00A80E12">
      <w:pPr>
        <w:spacing w:line="360" w:lineRule="auto"/>
      </w:pPr>
      <w:r>
        <w:t>Fig. 18. FEA of centrifugal force</w:t>
      </w:r>
      <w:r w:rsidR="004060AE">
        <w:t>………………………………………………… 22</w:t>
      </w:r>
    </w:p>
    <w:p w14:paraId="1A80004D" w14:textId="18A63D36" w:rsidR="006524BE" w:rsidRDefault="00D97275" w:rsidP="00A80E12">
      <w:pPr>
        <w:spacing w:line="360" w:lineRule="auto"/>
      </w:pPr>
      <w:r>
        <w:t>Fig. 19. FEA showing deformation</w:t>
      </w:r>
      <w:r w:rsidR="004060AE">
        <w:t>…………………………………………….. 22</w:t>
      </w:r>
    </w:p>
    <w:p w14:paraId="1F5E4C77" w14:textId="10C08474" w:rsidR="006524BE" w:rsidRDefault="00F54C58" w:rsidP="00A80E12">
      <w:pPr>
        <w:spacing w:line="360" w:lineRule="auto"/>
      </w:pPr>
      <w:r>
        <w:t>Fig. 20. Layers within a helicopter blade</w:t>
      </w:r>
      <w:r w:rsidR="004060AE">
        <w:t>…………………………………... 23</w:t>
      </w:r>
    </w:p>
    <w:p w14:paraId="3474FBA0" w14:textId="77777777" w:rsidR="00F54C58" w:rsidRDefault="00F54C58" w:rsidP="00A80E12">
      <w:pPr>
        <w:spacing w:line="360" w:lineRule="auto"/>
      </w:pPr>
    </w:p>
    <w:p w14:paraId="704A48C9" w14:textId="6723C57A" w:rsidR="006524BE" w:rsidRDefault="00D97275" w:rsidP="00A80E12">
      <w:pPr>
        <w:spacing w:line="360" w:lineRule="auto"/>
      </w:pPr>
      <w:r>
        <w:t>Table. 1. Table justifying mesh sizes………………………………</w:t>
      </w:r>
      <w:r w:rsidR="004060AE">
        <w:t>….</w:t>
      </w:r>
      <w:r>
        <w:t>……... 6</w:t>
      </w:r>
    </w:p>
    <w:p w14:paraId="315AE9AF" w14:textId="23896D78" w:rsidR="00D97275" w:rsidRDefault="00D97275" w:rsidP="00A80E12">
      <w:pPr>
        <w:spacing w:line="360" w:lineRule="auto"/>
      </w:pPr>
      <w:r>
        <w:t>Table. 2. Table of centrifugal force results</w:t>
      </w:r>
      <w:r w:rsidR="004060AE">
        <w:t>……………………………….. 8</w:t>
      </w:r>
      <w:bookmarkStart w:id="3" w:name="_GoBack"/>
      <w:bookmarkEnd w:id="3"/>
    </w:p>
    <w:p w14:paraId="4066884A" w14:textId="7E7A750E" w:rsidR="00D97275" w:rsidRDefault="00D97275" w:rsidP="00A80E12">
      <w:pPr>
        <w:spacing w:line="360" w:lineRule="auto"/>
      </w:pPr>
      <w:r>
        <w:t>Table. 3. Table of units for lift equation</w:t>
      </w:r>
      <w:r w:rsidR="004060AE">
        <w:t>……………………………..……. 10</w:t>
      </w:r>
    </w:p>
    <w:p w14:paraId="33B0874D" w14:textId="52332C77" w:rsidR="00D97275" w:rsidRDefault="00D97275" w:rsidP="00A80E12">
      <w:pPr>
        <w:spacing w:line="360" w:lineRule="auto"/>
      </w:pPr>
      <w:r>
        <w:t>Table. 4. Table results of natural frequency</w:t>
      </w:r>
      <w:r w:rsidR="004060AE">
        <w:t>…………………………..… 15</w:t>
      </w:r>
    </w:p>
    <w:p w14:paraId="7DA1D2C9" w14:textId="79F07279" w:rsidR="006524BE" w:rsidRDefault="00D97275" w:rsidP="00A80E12">
      <w:pPr>
        <w:spacing w:line="360" w:lineRule="auto"/>
      </w:pPr>
      <w:r>
        <w:lastRenderedPageBreak/>
        <w:t>Table. 5. Table results of natural frequenc</w:t>
      </w:r>
      <w:r w:rsidR="0054247E">
        <w:t>y</w:t>
      </w:r>
      <w:r w:rsidR="004060AE">
        <w:t>……………………………… 18</w:t>
      </w:r>
    </w:p>
    <w:p w14:paraId="3F6042AC" w14:textId="6AEA9A19" w:rsidR="00F54C58" w:rsidRDefault="00F54C58" w:rsidP="00A80E12">
      <w:pPr>
        <w:spacing w:line="360" w:lineRule="auto"/>
      </w:pPr>
    </w:p>
    <w:p w14:paraId="45269436" w14:textId="436B0F12" w:rsidR="00F54C58" w:rsidRDefault="00F54C58" w:rsidP="00A80E12">
      <w:pPr>
        <w:spacing w:line="360" w:lineRule="auto"/>
      </w:pPr>
    </w:p>
    <w:p w14:paraId="7D2DF509" w14:textId="7966C482" w:rsidR="00F54C58" w:rsidRDefault="00F54C58" w:rsidP="00A80E12">
      <w:pPr>
        <w:spacing w:line="360" w:lineRule="auto"/>
      </w:pPr>
    </w:p>
    <w:p w14:paraId="768DBAF7" w14:textId="01DB21BD" w:rsidR="00F54C58" w:rsidRDefault="00F54C58" w:rsidP="00A80E12">
      <w:pPr>
        <w:spacing w:line="360" w:lineRule="auto"/>
      </w:pPr>
    </w:p>
    <w:p w14:paraId="4EAA126C" w14:textId="100E04F3" w:rsidR="00F54C58" w:rsidRDefault="00F54C58" w:rsidP="00A80E12">
      <w:pPr>
        <w:spacing w:line="360" w:lineRule="auto"/>
      </w:pPr>
    </w:p>
    <w:p w14:paraId="04E08EFC" w14:textId="147A44DF" w:rsidR="00F54C58" w:rsidRDefault="00F54C58" w:rsidP="00A80E12">
      <w:pPr>
        <w:spacing w:line="360" w:lineRule="auto"/>
      </w:pPr>
    </w:p>
    <w:p w14:paraId="31B0D39D" w14:textId="7D92B314" w:rsidR="00F54C58" w:rsidRDefault="00F54C58" w:rsidP="00A80E12">
      <w:pPr>
        <w:spacing w:line="360" w:lineRule="auto"/>
      </w:pPr>
    </w:p>
    <w:p w14:paraId="7FED1048" w14:textId="0460DA2A" w:rsidR="00F54C58" w:rsidRDefault="00F54C58" w:rsidP="00A80E12">
      <w:pPr>
        <w:spacing w:line="360" w:lineRule="auto"/>
      </w:pPr>
    </w:p>
    <w:p w14:paraId="129E1E4E" w14:textId="18F5FD65" w:rsidR="00F54C58" w:rsidRDefault="00F54C58" w:rsidP="00A80E12">
      <w:pPr>
        <w:spacing w:line="360" w:lineRule="auto"/>
      </w:pPr>
    </w:p>
    <w:p w14:paraId="3006C769" w14:textId="0AE405BF" w:rsidR="00F54C58" w:rsidRDefault="00F54C58" w:rsidP="00A80E12">
      <w:pPr>
        <w:spacing w:line="360" w:lineRule="auto"/>
      </w:pPr>
    </w:p>
    <w:p w14:paraId="68BD3864" w14:textId="18B86E7A" w:rsidR="00F54C58" w:rsidRDefault="00F54C58" w:rsidP="00A80E12">
      <w:pPr>
        <w:spacing w:line="360" w:lineRule="auto"/>
      </w:pPr>
    </w:p>
    <w:p w14:paraId="7673043A" w14:textId="79CC6676" w:rsidR="00F54C58" w:rsidRDefault="00F54C58" w:rsidP="00A80E12">
      <w:pPr>
        <w:spacing w:line="360" w:lineRule="auto"/>
      </w:pPr>
    </w:p>
    <w:p w14:paraId="3183BF05" w14:textId="2B528C1E" w:rsidR="00F54C58" w:rsidRDefault="00F54C58" w:rsidP="00A80E12">
      <w:pPr>
        <w:spacing w:line="360" w:lineRule="auto"/>
      </w:pPr>
    </w:p>
    <w:p w14:paraId="18D61831" w14:textId="16C38E0A" w:rsidR="00F54C58" w:rsidRDefault="00F54C58" w:rsidP="00A80E12">
      <w:pPr>
        <w:spacing w:line="360" w:lineRule="auto"/>
      </w:pPr>
    </w:p>
    <w:p w14:paraId="672CE069" w14:textId="6AF47835" w:rsidR="00F54C58" w:rsidRDefault="00F54C58" w:rsidP="00A80E12">
      <w:pPr>
        <w:spacing w:line="360" w:lineRule="auto"/>
      </w:pPr>
    </w:p>
    <w:p w14:paraId="3FB46664" w14:textId="4E4A1DE1" w:rsidR="00F54C58" w:rsidRDefault="00F54C58" w:rsidP="00A80E12">
      <w:pPr>
        <w:spacing w:line="360" w:lineRule="auto"/>
      </w:pPr>
    </w:p>
    <w:p w14:paraId="0C6931BC" w14:textId="04172F26" w:rsidR="00F54C58" w:rsidRDefault="00F54C58" w:rsidP="00A80E12">
      <w:pPr>
        <w:spacing w:line="360" w:lineRule="auto"/>
      </w:pPr>
    </w:p>
    <w:p w14:paraId="0878828D" w14:textId="05D0C9F3" w:rsidR="00F54C58" w:rsidRDefault="00F54C58" w:rsidP="00A80E12">
      <w:pPr>
        <w:spacing w:line="360" w:lineRule="auto"/>
      </w:pPr>
    </w:p>
    <w:p w14:paraId="35E02C4F" w14:textId="1448334A" w:rsidR="00F54C58" w:rsidRDefault="00F54C58" w:rsidP="00A80E12">
      <w:pPr>
        <w:spacing w:line="360" w:lineRule="auto"/>
      </w:pPr>
    </w:p>
    <w:p w14:paraId="30E463DE" w14:textId="37A8147B" w:rsidR="00F54C58" w:rsidRDefault="00F54C58" w:rsidP="00A80E12">
      <w:pPr>
        <w:spacing w:line="360" w:lineRule="auto"/>
      </w:pPr>
    </w:p>
    <w:p w14:paraId="46268AF3" w14:textId="27E615F6" w:rsidR="00F54C58" w:rsidRDefault="00F54C58" w:rsidP="00A80E12">
      <w:pPr>
        <w:spacing w:line="360" w:lineRule="auto"/>
      </w:pPr>
    </w:p>
    <w:p w14:paraId="40E54759" w14:textId="112DDF04" w:rsidR="00F54C58" w:rsidRDefault="00F54C58" w:rsidP="00A80E12">
      <w:pPr>
        <w:spacing w:line="360" w:lineRule="auto"/>
      </w:pPr>
    </w:p>
    <w:p w14:paraId="27D15AF2" w14:textId="11B1C90F" w:rsidR="00F54C58" w:rsidRDefault="00F54C58" w:rsidP="00A80E12">
      <w:pPr>
        <w:spacing w:line="360" w:lineRule="auto"/>
      </w:pPr>
    </w:p>
    <w:p w14:paraId="6C7AFD3E" w14:textId="64C9597F" w:rsidR="00F54C58" w:rsidRDefault="00F54C58" w:rsidP="00A80E12">
      <w:pPr>
        <w:spacing w:line="360" w:lineRule="auto"/>
      </w:pPr>
    </w:p>
    <w:p w14:paraId="1B7B3747" w14:textId="77777777" w:rsidR="00F54C58" w:rsidRPr="006524BE" w:rsidRDefault="00F54C58" w:rsidP="00A80E12">
      <w:pPr>
        <w:spacing w:line="360" w:lineRule="auto"/>
      </w:pPr>
    </w:p>
    <w:p w14:paraId="6EF60A3F" w14:textId="34C1972F" w:rsidR="006524BE" w:rsidRDefault="00456543" w:rsidP="00A80E12">
      <w:pPr>
        <w:pStyle w:val="Heading1"/>
        <w:spacing w:line="360" w:lineRule="auto"/>
      </w:pPr>
      <w:bookmarkStart w:id="4" w:name="_Toc24798980"/>
      <w:r>
        <w:lastRenderedPageBreak/>
        <w:t xml:space="preserve">1. </w:t>
      </w:r>
      <w:r w:rsidR="006524BE">
        <w:t>Introduction</w:t>
      </w:r>
      <w:bookmarkEnd w:id="4"/>
    </w:p>
    <w:p w14:paraId="5C469FCE" w14:textId="77777777" w:rsidR="0091046C" w:rsidRDefault="0091046C" w:rsidP="00A80E12">
      <w:pPr>
        <w:spacing w:line="360" w:lineRule="auto"/>
      </w:pPr>
    </w:p>
    <w:p w14:paraId="7319DCCF" w14:textId="6FA306BE" w:rsidR="006524BE" w:rsidRDefault="00C94D5A" w:rsidP="00A80E12">
      <w:pPr>
        <w:spacing w:line="360" w:lineRule="auto"/>
      </w:pPr>
      <w:r>
        <w:t>An apache helicopter is comprised of  two rotors that purpose is to transport the aircraft from one location to the next. The large main rotor has the function of producing lift that moves the helicopter, whilst the tail rotors purpose is to oppose friction created from the main rotor. This report uses</w:t>
      </w:r>
      <w:r w:rsidR="0091046C">
        <w:t xml:space="preserve"> finite element analysis to understand forces occurring on the tail rotor blades.</w:t>
      </w:r>
      <w:r>
        <w:t xml:space="preserve"> </w:t>
      </w:r>
    </w:p>
    <w:p w14:paraId="01691343" w14:textId="02AE87E3" w:rsidR="00B350A1" w:rsidRDefault="0091046C" w:rsidP="00A80E12">
      <w:pPr>
        <w:spacing w:line="360" w:lineRule="auto"/>
      </w:pPr>
      <w:r>
        <w:t xml:space="preserve">FEA </w:t>
      </w:r>
      <w:r w:rsidR="00504600">
        <w:t>is an effective tool in understanding a components response to an external force. The software allows for a detailed analysis of stress concentration</w:t>
      </w:r>
      <w:r w:rsidR="001E3B78">
        <w:t xml:space="preserve"> on all areas of the component as well as studying the strain and displacement, when a force is applied. In the case of an apache helicopter, </w:t>
      </w:r>
      <w:r w:rsidR="00B350A1">
        <w:t xml:space="preserve">FEA can be used to understand the stresses involved in the tail rotor when in operation. </w:t>
      </w:r>
    </w:p>
    <w:p w14:paraId="352AD208" w14:textId="6DEC37FD" w:rsidR="006524BE" w:rsidRDefault="00B350A1" w:rsidP="00A80E12">
      <w:pPr>
        <w:spacing w:line="360" w:lineRule="auto"/>
      </w:pPr>
      <w:r>
        <w:t xml:space="preserve">The report will investigate how centrifugal and lift forces act on the blades as well as understanding the natural frequencies that occur. Research will be gathered to explore the loading conditions that need to be considered and these will be used to help the FEA analysis to create images for this report. It is likely that considerations need to be made </w:t>
      </w:r>
      <w:r w:rsidR="00C94D5A">
        <w:t>on time and accuracy with</w:t>
      </w:r>
      <w:r>
        <w:t xml:space="preserve"> loading conditions such as mesh sizes so </w:t>
      </w:r>
      <w:r w:rsidR="00C94D5A">
        <w:t xml:space="preserve">that the FEA can produces images quickly without compromising on producing inaccurate results. </w:t>
      </w:r>
      <w:r>
        <w:t xml:space="preserve">After the analysis, recommendations will be suggested to improve the study, along with areas that may need to be investigated further due to limitations with the software or lack of knowledge.  </w:t>
      </w:r>
    </w:p>
    <w:p w14:paraId="0ACC5C11" w14:textId="5CF4B9E3" w:rsidR="006524BE" w:rsidRDefault="006524BE" w:rsidP="00A80E12">
      <w:pPr>
        <w:spacing w:line="360" w:lineRule="auto"/>
      </w:pPr>
    </w:p>
    <w:p w14:paraId="338C1EC5" w14:textId="21853539" w:rsidR="006524BE" w:rsidRDefault="006524BE" w:rsidP="00A80E12">
      <w:pPr>
        <w:spacing w:line="360" w:lineRule="auto"/>
      </w:pPr>
    </w:p>
    <w:p w14:paraId="0E579464" w14:textId="50E47B25" w:rsidR="006524BE" w:rsidRDefault="006524BE" w:rsidP="00A80E12">
      <w:pPr>
        <w:spacing w:line="360" w:lineRule="auto"/>
      </w:pPr>
    </w:p>
    <w:p w14:paraId="68552AD5" w14:textId="265918E7" w:rsidR="006524BE" w:rsidRDefault="006524BE" w:rsidP="00A80E12">
      <w:pPr>
        <w:spacing w:line="360" w:lineRule="auto"/>
      </w:pPr>
    </w:p>
    <w:p w14:paraId="431D227F" w14:textId="4FC12E0A" w:rsidR="006524BE" w:rsidRDefault="006524BE" w:rsidP="00A80E12">
      <w:pPr>
        <w:spacing w:line="360" w:lineRule="auto"/>
      </w:pPr>
    </w:p>
    <w:p w14:paraId="41100F8C" w14:textId="2051E519" w:rsidR="006524BE" w:rsidRDefault="006524BE" w:rsidP="00A80E12">
      <w:pPr>
        <w:spacing w:line="360" w:lineRule="auto"/>
      </w:pPr>
    </w:p>
    <w:p w14:paraId="00CEA237" w14:textId="1231B8F4" w:rsidR="0054247E" w:rsidRDefault="0054247E" w:rsidP="00A80E12">
      <w:pPr>
        <w:spacing w:line="360" w:lineRule="auto"/>
      </w:pPr>
    </w:p>
    <w:p w14:paraId="18911920" w14:textId="77777777" w:rsidR="0054247E" w:rsidRDefault="0054247E" w:rsidP="00A80E12">
      <w:pPr>
        <w:spacing w:line="360" w:lineRule="auto"/>
      </w:pPr>
    </w:p>
    <w:p w14:paraId="6DF4BE90" w14:textId="613F95A2" w:rsidR="006524BE" w:rsidRDefault="006524BE" w:rsidP="00A80E12">
      <w:pPr>
        <w:spacing w:line="360" w:lineRule="auto"/>
      </w:pPr>
    </w:p>
    <w:p w14:paraId="5F5C582B" w14:textId="74AF4E2C" w:rsidR="006524BE" w:rsidRDefault="006524BE" w:rsidP="00A80E12">
      <w:pPr>
        <w:spacing w:line="360" w:lineRule="auto"/>
      </w:pPr>
    </w:p>
    <w:p w14:paraId="0456E50D" w14:textId="149DC8F7" w:rsidR="006524BE" w:rsidRDefault="006524BE" w:rsidP="00A80E12">
      <w:pPr>
        <w:spacing w:line="360" w:lineRule="auto"/>
      </w:pPr>
    </w:p>
    <w:p w14:paraId="7CBFCD0D" w14:textId="137B3645" w:rsidR="006524BE" w:rsidRDefault="00456543" w:rsidP="00456543">
      <w:pPr>
        <w:pStyle w:val="Heading1"/>
        <w:spacing w:line="360" w:lineRule="auto"/>
      </w:pPr>
      <w:bookmarkStart w:id="5" w:name="_Toc24798981"/>
      <w:r>
        <w:lastRenderedPageBreak/>
        <w:t xml:space="preserve">2. </w:t>
      </w:r>
      <w:r w:rsidR="006524BE">
        <w:t>Research of Design and Loading Conditions</w:t>
      </w:r>
      <w:bookmarkEnd w:id="5"/>
    </w:p>
    <w:p w14:paraId="18F6ACB6" w14:textId="4A4C875A" w:rsidR="00BC6D2E" w:rsidRDefault="00BC6D2E" w:rsidP="00BC6D2E"/>
    <w:p w14:paraId="722C580E" w14:textId="77777777" w:rsidR="00BC6D2E" w:rsidRDefault="00BC6D2E" w:rsidP="00BC6D2E">
      <w:pPr>
        <w:spacing w:line="360" w:lineRule="auto"/>
        <w:rPr>
          <w:noProof/>
        </w:rPr>
      </w:pPr>
      <w:r>
        <w:t xml:space="preserve">The tail rotor is an essential component of a helicopter and is explained by </w:t>
      </w:r>
      <w:r w:rsidRPr="00DF7A02">
        <w:rPr>
          <w:noProof/>
        </w:rPr>
        <w:t xml:space="preserve">Singh, et al., </w:t>
      </w:r>
      <w:r>
        <w:rPr>
          <w:noProof/>
        </w:rPr>
        <w:t>(</w:t>
      </w:r>
      <w:r w:rsidRPr="00DF7A02">
        <w:rPr>
          <w:noProof/>
        </w:rPr>
        <w:t>2008)</w:t>
      </w:r>
      <w:r>
        <w:rPr>
          <w:noProof/>
        </w:rPr>
        <w:t xml:space="preserve"> as being able to perform numerous tasks in such as counteracting the torque created by the main rotor, yaw control and controlling the helicopter. Without it, the helicopter would become incredible unstable and may lead to total failure. </w:t>
      </w:r>
      <w:r w:rsidRPr="00E66B16">
        <w:rPr>
          <w:noProof/>
        </w:rPr>
        <w:t xml:space="preserve">Zhong, et al., </w:t>
      </w:r>
      <w:r>
        <w:rPr>
          <w:noProof/>
        </w:rPr>
        <w:t>(</w:t>
      </w:r>
      <w:r w:rsidRPr="00E66B16">
        <w:rPr>
          <w:noProof/>
        </w:rPr>
        <w:t>2018)</w:t>
      </w:r>
      <w:r>
        <w:rPr>
          <w:noProof/>
        </w:rPr>
        <w:t xml:space="preserve"> addes excessive noise induced by the rotor creates acoustic fatigue and additional vibration, places limitations on its performance and safety.</w:t>
      </w:r>
    </w:p>
    <w:p w14:paraId="5E35E4B3" w14:textId="77777777" w:rsidR="00BC6D2E" w:rsidRPr="00BC6D2E" w:rsidRDefault="00BC6D2E" w:rsidP="00BC6D2E"/>
    <w:p w14:paraId="3C4C4937" w14:textId="6DAB4ABB" w:rsidR="00607CED" w:rsidRPr="00607CED" w:rsidRDefault="00456543" w:rsidP="00607CED">
      <w:pPr>
        <w:pStyle w:val="Heading2"/>
        <w:spacing w:line="360" w:lineRule="auto"/>
      </w:pPr>
      <w:bookmarkStart w:id="6" w:name="_Toc24798982"/>
      <w:r>
        <w:t xml:space="preserve">2.1 </w:t>
      </w:r>
      <w:r w:rsidR="00685EDF">
        <w:t>Design</w:t>
      </w:r>
      <w:bookmarkEnd w:id="6"/>
      <w:r w:rsidR="00685EDF">
        <w:t xml:space="preserve"> </w:t>
      </w:r>
    </w:p>
    <w:p w14:paraId="39628B1B" w14:textId="6E9A1C5C" w:rsidR="00685EDF" w:rsidRDefault="00685EDF" w:rsidP="00A80E12">
      <w:pPr>
        <w:spacing w:line="360" w:lineRule="auto"/>
      </w:pPr>
      <w:r>
        <w:t xml:space="preserve">The tail rotor blades design are continually evolving with the continually added focus on safety, quality and flight performance. Once in flight, the blades are designed with three degrees of rotation </w:t>
      </w:r>
      <w:r w:rsidR="00D83754">
        <w:t xml:space="preserve">known as flapping, lagging and feathering. These design features are crucial in reducing the cyclic bending stresses, pitching torques and vibrations in rotation </w:t>
      </w:r>
      <w:sdt>
        <w:sdtPr>
          <w:id w:val="-579053889"/>
          <w:citation/>
        </w:sdtPr>
        <w:sdtEndPr/>
        <w:sdtContent>
          <w:r w:rsidR="00D83754">
            <w:fldChar w:fldCharType="begin"/>
          </w:r>
          <w:r w:rsidR="00D83754">
            <w:instrText xml:space="preserve"> CITATION Zah15 \l 2057 </w:instrText>
          </w:r>
          <w:r w:rsidR="00D83754">
            <w:fldChar w:fldCharType="separate"/>
          </w:r>
          <w:r w:rsidR="00966231" w:rsidRPr="00966231">
            <w:rPr>
              <w:noProof/>
            </w:rPr>
            <w:t>(Zaharia, 2015)</w:t>
          </w:r>
          <w:r w:rsidR="00D83754">
            <w:fldChar w:fldCharType="end"/>
          </w:r>
        </w:sdtContent>
      </w:sdt>
      <w:r w:rsidR="00D83754">
        <w:t xml:space="preserve">. Figure 1 illustrates the degrees of movement in the blades. </w:t>
      </w:r>
    </w:p>
    <w:p w14:paraId="27716DC6" w14:textId="1C610C5B" w:rsidR="00D83754" w:rsidRDefault="00D83754" w:rsidP="00A80E12">
      <w:pPr>
        <w:spacing w:line="360" w:lineRule="auto"/>
      </w:pPr>
    </w:p>
    <w:p w14:paraId="4E2AC80B" w14:textId="5223C39E" w:rsidR="00D83754" w:rsidRDefault="00BC6D2E" w:rsidP="00A80E12">
      <w:pPr>
        <w:spacing w:line="360" w:lineRule="auto"/>
      </w:pPr>
      <w:r>
        <w:rPr>
          <w:noProof/>
        </w:rPr>
        <w:drawing>
          <wp:anchor distT="0" distB="0" distL="114300" distR="114300" simplePos="0" relativeHeight="251663360" behindDoc="1" locked="0" layoutInCell="1" allowOverlap="1" wp14:anchorId="415F9393" wp14:editId="2D85F5D5">
            <wp:simplePos x="0" y="0"/>
            <wp:positionH relativeFrom="column">
              <wp:posOffset>799465</wp:posOffset>
            </wp:positionH>
            <wp:positionV relativeFrom="paragraph">
              <wp:posOffset>118745</wp:posOffset>
            </wp:positionV>
            <wp:extent cx="4143375" cy="2441575"/>
            <wp:effectExtent l="0" t="0" r="9525" b="0"/>
            <wp:wrapTight wrapText="bothSides">
              <wp:wrapPolygon edited="0">
                <wp:start x="0" y="0"/>
                <wp:lineTo x="0" y="21403"/>
                <wp:lineTo x="21550" y="21403"/>
                <wp:lineTo x="215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917" t="33990" r="20894" b="13399"/>
                    <a:stretch/>
                  </pic:blipFill>
                  <pic:spPr bwMode="auto">
                    <a:xfrm>
                      <a:off x="0" y="0"/>
                      <a:ext cx="4143375" cy="244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AC0A55" w14:textId="2446B59B" w:rsidR="00D83754" w:rsidRDefault="00D83754" w:rsidP="00A80E12">
      <w:pPr>
        <w:spacing w:line="360" w:lineRule="auto"/>
      </w:pPr>
    </w:p>
    <w:p w14:paraId="36479B5A" w14:textId="52BC762B" w:rsidR="00D83754" w:rsidRDefault="00D83754" w:rsidP="00A80E12">
      <w:pPr>
        <w:spacing w:line="360" w:lineRule="auto"/>
      </w:pPr>
    </w:p>
    <w:p w14:paraId="7D3DE904" w14:textId="7AEBABF7" w:rsidR="00D83754" w:rsidRDefault="00D83754" w:rsidP="00A80E12">
      <w:pPr>
        <w:spacing w:line="360" w:lineRule="auto"/>
      </w:pPr>
    </w:p>
    <w:p w14:paraId="5453D173" w14:textId="2E971D5E" w:rsidR="00D83754" w:rsidRDefault="00D83754" w:rsidP="00A80E12">
      <w:pPr>
        <w:spacing w:line="360" w:lineRule="auto"/>
      </w:pPr>
    </w:p>
    <w:p w14:paraId="27A0336C" w14:textId="77777777" w:rsidR="00D83754" w:rsidRDefault="00D83754" w:rsidP="00A80E12">
      <w:pPr>
        <w:spacing w:line="360" w:lineRule="auto"/>
        <w:rPr>
          <w:noProof/>
        </w:rPr>
      </w:pPr>
    </w:p>
    <w:p w14:paraId="764E6AE6" w14:textId="53670283" w:rsidR="00D83754" w:rsidRDefault="00D83754" w:rsidP="00A80E12">
      <w:pPr>
        <w:spacing w:line="360" w:lineRule="auto"/>
      </w:pPr>
    </w:p>
    <w:p w14:paraId="1DA18AA9" w14:textId="59514139" w:rsidR="00D83754" w:rsidRDefault="00D83754" w:rsidP="00A80E12">
      <w:pPr>
        <w:spacing w:line="360" w:lineRule="auto"/>
      </w:pPr>
    </w:p>
    <w:p w14:paraId="1D3FFAA8" w14:textId="56A26135" w:rsidR="00D83754" w:rsidRDefault="00D83754" w:rsidP="00A80E12">
      <w:pPr>
        <w:spacing w:line="360" w:lineRule="auto"/>
        <w:jc w:val="center"/>
      </w:pPr>
      <w:r>
        <w:t xml:space="preserve">FIG. 1. Degrees of freedom </w:t>
      </w:r>
      <w:sdt>
        <w:sdtPr>
          <w:id w:val="1877579522"/>
          <w:citation/>
        </w:sdtPr>
        <w:sdtEndPr/>
        <w:sdtContent>
          <w:r>
            <w:fldChar w:fldCharType="begin"/>
          </w:r>
          <w:r>
            <w:instrText xml:space="preserve"> CITATION Zah15 \l 2057 </w:instrText>
          </w:r>
          <w:r>
            <w:fldChar w:fldCharType="separate"/>
          </w:r>
          <w:r w:rsidR="00966231" w:rsidRPr="00966231">
            <w:rPr>
              <w:noProof/>
            </w:rPr>
            <w:t>(Zaharia, 2015)</w:t>
          </w:r>
          <w:r>
            <w:fldChar w:fldCharType="end"/>
          </w:r>
        </w:sdtContent>
      </w:sdt>
      <w:r w:rsidR="00653E08">
        <w:t>.</w:t>
      </w:r>
    </w:p>
    <w:p w14:paraId="506011DB" w14:textId="411465F5" w:rsidR="00D83754" w:rsidRDefault="00D83754" w:rsidP="00A80E12">
      <w:pPr>
        <w:spacing w:line="360" w:lineRule="auto"/>
      </w:pPr>
    </w:p>
    <w:p w14:paraId="46982E83" w14:textId="573D2E81" w:rsidR="00BC6D2E" w:rsidRDefault="00BC6D2E" w:rsidP="00A80E12">
      <w:pPr>
        <w:spacing w:line="360" w:lineRule="auto"/>
      </w:pPr>
    </w:p>
    <w:p w14:paraId="612DFFAD" w14:textId="77777777" w:rsidR="00BC6D2E" w:rsidRDefault="00BC6D2E" w:rsidP="00A80E12">
      <w:pPr>
        <w:spacing w:line="360" w:lineRule="auto"/>
      </w:pPr>
    </w:p>
    <w:p w14:paraId="23CFE883" w14:textId="3CB67081" w:rsidR="003C2B2D" w:rsidRDefault="00DC6B23" w:rsidP="00A80E12">
      <w:pPr>
        <w:spacing w:line="360" w:lineRule="auto"/>
        <w:rPr>
          <w:noProof/>
        </w:rPr>
      </w:pPr>
      <w:r>
        <w:t xml:space="preserve"> </w:t>
      </w:r>
      <w:r w:rsidR="00CB3105">
        <w:t xml:space="preserve">The tail rotor is viewed by </w:t>
      </w:r>
      <w:r w:rsidR="00CB3105" w:rsidRPr="00CB3105">
        <w:rPr>
          <w:noProof/>
        </w:rPr>
        <w:t xml:space="preserve">Zaharia, </w:t>
      </w:r>
      <w:r w:rsidR="00CB3105">
        <w:rPr>
          <w:noProof/>
        </w:rPr>
        <w:t>(</w:t>
      </w:r>
      <w:r w:rsidR="00CB3105" w:rsidRPr="00CB3105">
        <w:rPr>
          <w:noProof/>
        </w:rPr>
        <w:t>2015)</w:t>
      </w:r>
      <w:r w:rsidR="00CB3105">
        <w:rPr>
          <w:noProof/>
        </w:rPr>
        <w:t xml:space="preserve"> as being a vital component to an helicopter, therefore it is imperative that it is manufactured with the correct material. </w:t>
      </w:r>
      <w:r w:rsidR="00CB3105" w:rsidRPr="00CB3105">
        <w:rPr>
          <w:noProof/>
        </w:rPr>
        <w:t xml:space="preserve">Shanyavskiy &amp; Toushentsov, </w:t>
      </w:r>
      <w:r w:rsidR="00CB3105">
        <w:rPr>
          <w:noProof/>
        </w:rPr>
        <w:t>(</w:t>
      </w:r>
      <w:r w:rsidR="00CB3105" w:rsidRPr="00CB3105">
        <w:rPr>
          <w:noProof/>
        </w:rPr>
        <w:t>2016)</w:t>
      </w:r>
      <w:r w:rsidR="00CB3105">
        <w:rPr>
          <w:noProof/>
        </w:rPr>
        <w:t xml:space="preserve"> suggest that an aluminium alloy</w:t>
      </w:r>
      <w:r w:rsidR="008A3BCC">
        <w:rPr>
          <w:noProof/>
        </w:rPr>
        <w:t xml:space="preserve"> 2014,</w:t>
      </w:r>
      <w:r w:rsidR="00CB3105">
        <w:rPr>
          <w:noProof/>
        </w:rPr>
        <w:t xml:space="preserve"> is a sutiable material due to its high tensile stress, corrosion resistant and </w:t>
      </w:r>
      <w:r w:rsidR="001B0DF4">
        <w:rPr>
          <w:noProof/>
        </w:rPr>
        <w:lastRenderedPageBreak/>
        <w:t xml:space="preserve">being </w:t>
      </w:r>
      <w:r w:rsidR="00CB3105">
        <w:rPr>
          <w:noProof/>
        </w:rPr>
        <w:t>extremely light weight</w:t>
      </w:r>
      <w:r w:rsidR="001B0DF4">
        <w:rPr>
          <w:noProof/>
        </w:rPr>
        <w:t xml:space="preserve">.  </w:t>
      </w:r>
      <w:r w:rsidR="00807DA2">
        <w:rPr>
          <w:noProof/>
        </w:rPr>
        <w:t xml:space="preserve">According to </w:t>
      </w:r>
      <w:r w:rsidR="00807DA2" w:rsidRPr="00807DA2">
        <w:rPr>
          <w:noProof/>
        </w:rPr>
        <w:t xml:space="preserve">Hansen, </w:t>
      </w:r>
      <w:r w:rsidR="00807DA2">
        <w:rPr>
          <w:noProof/>
        </w:rPr>
        <w:t>(</w:t>
      </w:r>
      <w:r w:rsidR="00807DA2" w:rsidRPr="00807DA2">
        <w:rPr>
          <w:noProof/>
        </w:rPr>
        <w:t>2005)</w:t>
      </w:r>
      <w:r w:rsidR="00807DA2">
        <w:rPr>
          <w:noProof/>
        </w:rPr>
        <w:t xml:space="preserve"> tha apache helicopters blades are required to be efficent and light, yet strong, due to the overall structure</w:t>
      </w:r>
      <w:r w:rsidR="00D31FDF">
        <w:rPr>
          <w:noProof/>
        </w:rPr>
        <w:t>s</w:t>
      </w:r>
      <w:r w:rsidR="00807DA2">
        <w:rPr>
          <w:noProof/>
        </w:rPr>
        <w:t xml:space="preserve"> weight being over 5000kg</w:t>
      </w:r>
      <w:r w:rsidR="00D31FDF">
        <w:rPr>
          <w:noProof/>
        </w:rPr>
        <w:t>.</w:t>
      </w:r>
    </w:p>
    <w:p w14:paraId="3E06EAD7" w14:textId="2A6C1C1D" w:rsidR="00BC6D2E" w:rsidRDefault="00BC6D2E" w:rsidP="00A80E12">
      <w:pPr>
        <w:spacing w:line="360" w:lineRule="auto"/>
        <w:rPr>
          <w:noProof/>
        </w:rPr>
      </w:pPr>
    </w:p>
    <w:p w14:paraId="107F4E7E" w14:textId="77777777" w:rsidR="00BC6D2E" w:rsidRPr="00685EDF" w:rsidRDefault="00BC6D2E" w:rsidP="00A80E12">
      <w:pPr>
        <w:spacing w:line="360" w:lineRule="auto"/>
        <w:rPr>
          <w:noProof/>
        </w:rPr>
      </w:pPr>
    </w:p>
    <w:p w14:paraId="3DEBA816" w14:textId="546CF5F2" w:rsidR="002A3B98" w:rsidRDefault="00456543" w:rsidP="00607CED">
      <w:pPr>
        <w:pStyle w:val="Heading2"/>
        <w:spacing w:line="360" w:lineRule="auto"/>
      </w:pPr>
      <w:bookmarkStart w:id="7" w:name="_Toc24798983"/>
      <w:r>
        <w:t xml:space="preserve">2.2 </w:t>
      </w:r>
      <w:r w:rsidR="002A3B98">
        <w:t>Mesh</w:t>
      </w:r>
      <w:r w:rsidR="00DC1BF6">
        <w:t xml:space="preserve"> Size</w:t>
      </w:r>
      <w:bookmarkEnd w:id="7"/>
    </w:p>
    <w:p w14:paraId="258ECE4E" w14:textId="67552A37" w:rsidR="002A3B98" w:rsidRDefault="00FE2245" w:rsidP="00A80E12">
      <w:pPr>
        <w:spacing w:line="360" w:lineRule="auto"/>
      </w:pPr>
      <w:r>
        <w:t xml:space="preserve">Prior to an analysis, the blade is divided into numerous subsystems known as finite elements that are interconnected by points known as nodes.  These are specific points within the finite element where variables such as stress, strain and displacement are to be calculated. </w:t>
      </w:r>
      <w:r w:rsidR="008956E4">
        <w:t>The accuracy of the analysis</w:t>
      </w:r>
      <w:r>
        <w:t xml:space="preserve"> depends on the number of these elements</w:t>
      </w:r>
      <w:r w:rsidR="008956E4">
        <w:t xml:space="preserve"> </w:t>
      </w:r>
      <w:sdt>
        <w:sdtPr>
          <w:id w:val="354093486"/>
          <w:citation/>
        </w:sdtPr>
        <w:sdtEndPr/>
        <w:sdtContent>
          <w:r w:rsidR="008956E4">
            <w:fldChar w:fldCharType="begin"/>
          </w:r>
          <w:r w:rsidR="008956E4">
            <w:instrText xml:space="preserve"> CITATION Van12 \l 2057 </w:instrText>
          </w:r>
          <w:r w:rsidR="008956E4">
            <w:fldChar w:fldCharType="separate"/>
          </w:r>
          <w:r w:rsidR="00966231" w:rsidRPr="00966231">
            <w:rPr>
              <w:noProof/>
            </w:rPr>
            <w:t>(Vanam, et al., 2012)</w:t>
          </w:r>
          <w:r w:rsidR="008956E4">
            <w:fldChar w:fldCharType="end"/>
          </w:r>
        </w:sdtContent>
      </w:sdt>
      <w:r w:rsidR="008956E4">
        <w:t xml:space="preserve">.  According to </w:t>
      </w:r>
      <w:r w:rsidR="008956E4" w:rsidRPr="008956E4">
        <w:rPr>
          <w:noProof/>
        </w:rPr>
        <w:t xml:space="preserve">Shih, </w:t>
      </w:r>
      <w:r w:rsidR="008956E4">
        <w:rPr>
          <w:noProof/>
        </w:rPr>
        <w:t>(</w:t>
      </w:r>
      <w:r w:rsidR="008956E4" w:rsidRPr="008956E4">
        <w:rPr>
          <w:noProof/>
        </w:rPr>
        <w:t>2011)</w:t>
      </w:r>
      <w:r w:rsidR="008956E4">
        <w:rPr>
          <w:noProof/>
        </w:rPr>
        <w:t xml:space="preserve"> a </w:t>
      </w:r>
      <w:r w:rsidR="007929A6">
        <w:rPr>
          <w:noProof/>
        </w:rPr>
        <w:t>greater</w:t>
      </w:r>
      <w:r w:rsidR="008956E4">
        <w:rPr>
          <w:noProof/>
        </w:rPr>
        <w:t xml:space="preserve"> coarse mesh den</w:t>
      </w:r>
      <w:r w:rsidR="003B56E3">
        <w:rPr>
          <w:noProof/>
        </w:rPr>
        <w:t>sit</w:t>
      </w:r>
      <w:r w:rsidR="008956E4">
        <w:rPr>
          <w:noProof/>
        </w:rPr>
        <w:t xml:space="preserve">y will provide a quicker set of results </w:t>
      </w:r>
      <w:r w:rsidR="003B56E3">
        <w:rPr>
          <w:noProof/>
        </w:rPr>
        <w:t xml:space="preserve">which will be less accurate, whereas a finer arrangement may take long to assemble results but the accuracy will be high. In </w:t>
      </w:r>
      <w:r w:rsidR="003B56E3" w:rsidRPr="003B56E3">
        <w:rPr>
          <w:noProof/>
        </w:rPr>
        <w:t>Vargiu, et al.</w:t>
      </w:r>
      <w:r w:rsidR="003B56E3">
        <w:rPr>
          <w:noProof/>
        </w:rPr>
        <w:t xml:space="preserve"> view, </w:t>
      </w:r>
      <w:r w:rsidR="003B56E3" w:rsidRPr="003B56E3">
        <w:rPr>
          <w:noProof/>
        </w:rPr>
        <w:t xml:space="preserve"> </w:t>
      </w:r>
      <w:r w:rsidR="003B56E3">
        <w:rPr>
          <w:noProof/>
        </w:rPr>
        <w:t>(</w:t>
      </w:r>
      <w:r w:rsidR="003B56E3" w:rsidRPr="003B56E3">
        <w:rPr>
          <w:noProof/>
        </w:rPr>
        <w:t>2017)</w:t>
      </w:r>
      <w:r w:rsidR="003B56E3">
        <w:rPr>
          <w:noProof/>
        </w:rPr>
        <w:t xml:space="preserve"> a balance needs to be met</w:t>
      </w:r>
      <w:r w:rsidR="000668E2">
        <w:rPr>
          <w:noProof/>
        </w:rPr>
        <w:t xml:space="preserve"> based on the application of the product. A set of results need to be gained, whereby</w:t>
      </w:r>
      <w:r w:rsidR="003B56E3">
        <w:rPr>
          <w:noProof/>
        </w:rPr>
        <w:t xml:space="preserve"> </w:t>
      </w:r>
      <w:r w:rsidR="000668E2">
        <w:rPr>
          <w:noProof/>
        </w:rPr>
        <w:t xml:space="preserve">a high accuracy is achieved in a relatively short time. </w:t>
      </w:r>
      <w:r w:rsidR="00DC1BF6">
        <w:rPr>
          <w:noProof/>
        </w:rPr>
        <w:t>Below is a table comparing the time taken for various mesh sizes of the tail motor blade.</w:t>
      </w:r>
    </w:p>
    <w:p w14:paraId="47210FD8" w14:textId="57551743" w:rsidR="002A3B98" w:rsidRDefault="002A3B98" w:rsidP="00A80E12">
      <w:pPr>
        <w:spacing w:line="360" w:lineRule="auto"/>
      </w:pPr>
    </w:p>
    <w:tbl>
      <w:tblPr>
        <w:tblStyle w:val="TableGrid"/>
        <w:tblW w:w="9164" w:type="dxa"/>
        <w:tblLook w:val="04A0" w:firstRow="1" w:lastRow="0" w:firstColumn="1" w:lastColumn="0" w:noHBand="0" w:noVBand="1"/>
      </w:tblPr>
      <w:tblGrid>
        <w:gridCol w:w="3054"/>
        <w:gridCol w:w="3054"/>
        <w:gridCol w:w="3056"/>
      </w:tblGrid>
      <w:tr w:rsidR="000668E2" w14:paraId="5EE51645" w14:textId="77777777" w:rsidTr="00BC6D2E">
        <w:trPr>
          <w:trHeight w:val="340"/>
        </w:trPr>
        <w:tc>
          <w:tcPr>
            <w:tcW w:w="3054" w:type="dxa"/>
          </w:tcPr>
          <w:p w14:paraId="63A0FC76" w14:textId="3F73DD6F" w:rsidR="000668E2" w:rsidRDefault="000668E2" w:rsidP="00A80E12">
            <w:pPr>
              <w:spacing w:line="360" w:lineRule="auto"/>
            </w:pPr>
            <w:r>
              <w:t>Mesh Size</w:t>
            </w:r>
          </w:p>
        </w:tc>
        <w:tc>
          <w:tcPr>
            <w:tcW w:w="3054" w:type="dxa"/>
          </w:tcPr>
          <w:p w14:paraId="32023826" w14:textId="670E7DCB" w:rsidR="000668E2" w:rsidRDefault="000668E2" w:rsidP="00A80E12">
            <w:pPr>
              <w:spacing w:line="360" w:lineRule="auto"/>
            </w:pPr>
            <w:r>
              <w:t>Total Elements</w:t>
            </w:r>
          </w:p>
        </w:tc>
        <w:tc>
          <w:tcPr>
            <w:tcW w:w="3056" w:type="dxa"/>
          </w:tcPr>
          <w:p w14:paraId="1A30D842" w14:textId="53F727AC" w:rsidR="000668E2" w:rsidRDefault="000668E2" w:rsidP="00A80E12">
            <w:pPr>
              <w:spacing w:line="360" w:lineRule="auto"/>
            </w:pPr>
            <w:r>
              <w:t xml:space="preserve">Time Taken </w:t>
            </w:r>
          </w:p>
        </w:tc>
      </w:tr>
      <w:tr w:rsidR="000668E2" w14:paraId="263A270E" w14:textId="77777777" w:rsidTr="00BC6D2E">
        <w:trPr>
          <w:trHeight w:val="449"/>
        </w:trPr>
        <w:tc>
          <w:tcPr>
            <w:tcW w:w="3054" w:type="dxa"/>
          </w:tcPr>
          <w:p w14:paraId="15943B0C" w14:textId="12877A6D" w:rsidR="000668E2" w:rsidRDefault="000668E2" w:rsidP="00A80E12">
            <w:pPr>
              <w:spacing w:line="360" w:lineRule="auto"/>
            </w:pPr>
            <w:r>
              <w:t>1mm</w:t>
            </w:r>
          </w:p>
        </w:tc>
        <w:tc>
          <w:tcPr>
            <w:tcW w:w="3054" w:type="dxa"/>
          </w:tcPr>
          <w:p w14:paraId="72A9F700" w14:textId="0226A1B3" w:rsidR="000668E2" w:rsidRDefault="00DC1BF6" w:rsidP="00A80E12">
            <w:pPr>
              <w:spacing w:line="360" w:lineRule="auto"/>
            </w:pPr>
            <w:r>
              <w:t>515256</w:t>
            </w:r>
          </w:p>
        </w:tc>
        <w:tc>
          <w:tcPr>
            <w:tcW w:w="3056" w:type="dxa"/>
          </w:tcPr>
          <w:p w14:paraId="7D75AB50" w14:textId="15A157D4" w:rsidR="000668E2" w:rsidRDefault="000668E2" w:rsidP="00A80E12">
            <w:pPr>
              <w:spacing w:line="360" w:lineRule="auto"/>
            </w:pPr>
            <w:r>
              <w:t>00.01.17s</w:t>
            </w:r>
          </w:p>
        </w:tc>
      </w:tr>
      <w:tr w:rsidR="000668E2" w14:paraId="7F6A338C" w14:textId="77777777" w:rsidTr="00BC6D2E">
        <w:trPr>
          <w:trHeight w:val="432"/>
        </w:trPr>
        <w:tc>
          <w:tcPr>
            <w:tcW w:w="3054" w:type="dxa"/>
          </w:tcPr>
          <w:p w14:paraId="1FF91BD4" w14:textId="28525768" w:rsidR="000668E2" w:rsidRDefault="000668E2" w:rsidP="00A80E12">
            <w:pPr>
              <w:spacing w:line="360" w:lineRule="auto"/>
            </w:pPr>
            <w:r>
              <w:t>2</w:t>
            </w:r>
            <w:r w:rsidR="00DC1BF6">
              <w:t>mm</w:t>
            </w:r>
          </w:p>
        </w:tc>
        <w:tc>
          <w:tcPr>
            <w:tcW w:w="3054" w:type="dxa"/>
          </w:tcPr>
          <w:p w14:paraId="32AD6264" w14:textId="544BC453" w:rsidR="000668E2" w:rsidRDefault="00DC1BF6" w:rsidP="00A80E12">
            <w:pPr>
              <w:spacing w:line="360" w:lineRule="auto"/>
            </w:pPr>
            <w:r>
              <w:t>75687</w:t>
            </w:r>
          </w:p>
        </w:tc>
        <w:tc>
          <w:tcPr>
            <w:tcW w:w="3056" w:type="dxa"/>
          </w:tcPr>
          <w:p w14:paraId="40A47004" w14:textId="28D904F0" w:rsidR="000668E2" w:rsidRDefault="00DC1BF6" w:rsidP="00A80E12">
            <w:pPr>
              <w:spacing w:line="360" w:lineRule="auto"/>
            </w:pPr>
            <w:r>
              <w:t>00.00.</w:t>
            </w:r>
            <w:r w:rsidR="00440628">
              <w:t>4</w:t>
            </w:r>
            <w:r>
              <w:t>0s</w:t>
            </w:r>
          </w:p>
        </w:tc>
      </w:tr>
      <w:tr w:rsidR="000668E2" w14:paraId="7DAB44E4" w14:textId="77777777" w:rsidTr="00BC6D2E">
        <w:trPr>
          <w:trHeight w:val="432"/>
        </w:trPr>
        <w:tc>
          <w:tcPr>
            <w:tcW w:w="3054" w:type="dxa"/>
          </w:tcPr>
          <w:p w14:paraId="284889DB" w14:textId="14FA0788" w:rsidR="000668E2" w:rsidRDefault="00440628" w:rsidP="00A80E12">
            <w:pPr>
              <w:spacing w:line="360" w:lineRule="auto"/>
            </w:pPr>
            <w:r>
              <w:t>3</w:t>
            </w:r>
            <w:r w:rsidR="000668E2">
              <w:t>mm</w:t>
            </w:r>
          </w:p>
        </w:tc>
        <w:tc>
          <w:tcPr>
            <w:tcW w:w="3054" w:type="dxa"/>
          </w:tcPr>
          <w:p w14:paraId="01DD641D" w14:textId="3B593BBC" w:rsidR="000668E2" w:rsidRDefault="000668E2" w:rsidP="00A80E12">
            <w:pPr>
              <w:spacing w:line="360" w:lineRule="auto"/>
            </w:pPr>
            <w:r>
              <w:t>5902</w:t>
            </w:r>
          </w:p>
        </w:tc>
        <w:tc>
          <w:tcPr>
            <w:tcW w:w="3056" w:type="dxa"/>
          </w:tcPr>
          <w:p w14:paraId="25565FF0" w14:textId="71C6E85E" w:rsidR="000668E2" w:rsidRDefault="000668E2" w:rsidP="00A80E12">
            <w:pPr>
              <w:spacing w:line="360" w:lineRule="auto"/>
            </w:pPr>
            <w:r>
              <w:t>00.00.</w:t>
            </w:r>
            <w:r w:rsidR="00440628">
              <w:t>21</w:t>
            </w:r>
            <w:r>
              <w:t>s</w:t>
            </w:r>
          </w:p>
        </w:tc>
      </w:tr>
      <w:tr w:rsidR="000668E2" w14:paraId="7C436103" w14:textId="77777777" w:rsidTr="00BC6D2E">
        <w:trPr>
          <w:trHeight w:val="449"/>
        </w:trPr>
        <w:tc>
          <w:tcPr>
            <w:tcW w:w="3054" w:type="dxa"/>
          </w:tcPr>
          <w:p w14:paraId="2E7ED358" w14:textId="0F576568" w:rsidR="000668E2" w:rsidRDefault="000668E2" w:rsidP="00A80E12">
            <w:pPr>
              <w:spacing w:line="360" w:lineRule="auto"/>
            </w:pPr>
            <w:r>
              <w:t>10mm</w:t>
            </w:r>
          </w:p>
        </w:tc>
        <w:tc>
          <w:tcPr>
            <w:tcW w:w="3054" w:type="dxa"/>
          </w:tcPr>
          <w:p w14:paraId="527E9BD4" w14:textId="2357786F" w:rsidR="000668E2" w:rsidRDefault="000668E2" w:rsidP="00A80E12">
            <w:pPr>
              <w:spacing w:line="360" w:lineRule="auto"/>
            </w:pPr>
            <w:r>
              <w:t>1288</w:t>
            </w:r>
          </w:p>
        </w:tc>
        <w:tc>
          <w:tcPr>
            <w:tcW w:w="3056" w:type="dxa"/>
          </w:tcPr>
          <w:p w14:paraId="5E2CEB15" w14:textId="43BD30B6" w:rsidR="000668E2" w:rsidRDefault="000668E2" w:rsidP="00A80E12">
            <w:pPr>
              <w:spacing w:line="360" w:lineRule="auto"/>
            </w:pPr>
            <w:r>
              <w:t>00.00.0</w:t>
            </w:r>
            <w:r w:rsidR="00DC1BF6">
              <w:t>2</w:t>
            </w:r>
            <w:r>
              <w:t>s</w:t>
            </w:r>
          </w:p>
        </w:tc>
      </w:tr>
      <w:tr w:rsidR="000668E2" w14:paraId="4E78B355" w14:textId="77777777" w:rsidTr="00BC6D2E">
        <w:trPr>
          <w:trHeight w:val="415"/>
        </w:trPr>
        <w:tc>
          <w:tcPr>
            <w:tcW w:w="3054" w:type="dxa"/>
          </w:tcPr>
          <w:p w14:paraId="28D9AD61" w14:textId="2785A046" w:rsidR="000668E2" w:rsidRDefault="000668E2" w:rsidP="00A80E12">
            <w:pPr>
              <w:spacing w:line="360" w:lineRule="auto"/>
            </w:pPr>
            <w:r>
              <w:t>20mm</w:t>
            </w:r>
          </w:p>
        </w:tc>
        <w:tc>
          <w:tcPr>
            <w:tcW w:w="3054" w:type="dxa"/>
          </w:tcPr>
          <w:p w14:paraId="41DD285F" w14:textId="6E68B3E7" w:rsidR="000668E2" w:rsidRDefault="00DC1BF6" w:rsidP="00A80E12">
            <w:pPr>
              <w:spacing w:line="360" w:lineRule="auto"/>
            </w:pPr>
            <w:r>
              <w:t>383</w:t>
            </w:r>
          </w:p>
        </w:tc>
        <w:tc>
          <w:tcPr>
            <w:tcW w:w="3056" w:type="dxa"/>
          </w:tcPr>
          <w:p w14:paraId="5C629EF3" w14:textId="06350530" w:rsidR="000668E2" w:rsidRDefault="00DC1BF6" w:rsidP="00A80E12">
            <w:pPr>
              <w:spacing w:line="360" w:lineRule="auto"/>
            </w:pPr>
            <w:r>
              <w:t>00.00.01s</w:t>
            </w:r>
          </w:p>
        </w:tc>
      </w:tr>
    </w:tbl>
    <w:p w14:paraId="67406C1E" w14:textId="2E78034D" w:rsidR="00185EA8" w:rsidRDefault="00185EA8" w:rsidP="00A80E12">
      <w:pPr>
        <w:tabs>
          <w:tab w:val="left" w:pos="3375"/>
        </w:tabs>
        <w:spacing w:line="360" w:lineRule="auto"/>
        <w:jc w:val="center"/>
      </w:pPr>
      <w:r>
        <w:t>Table. 1.</w:t>
      </w:r>
      <w:r w:rsidR="00483510">
        <w:t xml:space="preserve"> Table j</w:t>
      </w:r>
      <w:r>
        <w:t>ustifying mesh sizes</w:t>
      </w:r>
      <w:r w:rsidR="00653E08">
        <w:t>.</w:t>
      </w:r>
    </w:p>
    <w:p w14:paraId="3AA2D3A4" w14:textId="77777777" w:rsidR="00185EA8" w:rsidRDefault="00185EA8" w:rsidP="00A80E12">
      <w:pPr>
        <w:spacing w:line="360" w:lineRule="auto"/>
      </w:pPr>
    </w:p>
    <w:p w14:paraId="6EF6182E" w14:textId="11DED8DE" w:rsidR="002A3B98" w:rsidRDefault="00DC1BF6" w:rsidP="00A80E12">
      <w:pPr>
        <w:spacing w:line="360" w:lineRule="auto"/>
      </w:pPr>
      <w:r>
        <w:t xml:space="preserve">The table justifies using a mesh size of </w:t>
      </w:r>
      <w:r w:rsidR="00440628">
        <w:t>3</w:t>
      </w:r>
      <w:r>
        <w:t xml:space="preserve">mm, whereby there </w:t>
      </w:r>
      <w:r w:rsidR="003464CC">
        <w:t>is a balance of</w:t>
      </w:r>
      <w:r>
        <w:t xml:space="preserve"> many elements used in a relatively short time.</w:t>
      </w:r>
      <w:r w:rsidR="00884D41">
        <w:t xml:space="preserve"> Future analysis can research into applying different mesh densities over areas of higher stress  that could reduce computing time but still give accurate results where needed.</w:t>
      </w:r>
      <w:r w:rsidR="00F0469C">
        <w:t xml:space="preserve"> The analysis on this is deemed reasonable as it is an extremely important decision in any FEA study. </w:t>
      </w:r>
    </w:p>
    <w:p w14:paraId="79BD52C0" w14:textId="03D27E11" w:rsidR="00185EA8" w:rsidRDefault="00185EA8" w:rsidP="00A80E12">
      <w:pPr>
        <w:spacing w:line="360" w:lineRule="auto"/>
      </w:pPr>
    </w:p>
    <w:p w14:paraId="3D3B0833" w14:textId="561980B7" w:rsidR="00607CED" w:rsidRDefault="00607CED" w:rsidP="00A80E12">
      <w:pPr>
        <w:spacing w:line="360" w:lineRule="auto"/>
      </w:pPr>
    </w:p>
    <w:p w14:paraId="2B6BD59B" w14:textId="509E1491" w:rsidR="00BC6D2E" w:rsidRDefault="00BC6D2E" w:rsidP="00A80E12">
      <w:pPr>
        <w:spacing w:line="360" w:lineRule="auto"/>
      </w:pPr>
    </w:p>
    <w:p w14:paraId="5B87D4EB" w14:textId="77777777" w:rsidR="00BC6D2E" w:rsidRPr="002A3B98" w:rsidRDefault="00BC6D2E" w:rsidP="00A80E12">
      <w:pPr>
        <w:spacing w:line="360" w:lineRule="auto"/>
      </w:pPr>
    </w:p>
    <w:p w14:paraId="33DD9976" w14:textId="4F8B17F1" w:rsidR="002A3B98" w:rsidRPr="002A3B98" w:rsidRDefault="00456543" w:rsidP="00607CED">
      <w:pPr>
        <w:pStyle w:val="Heading2"/>
        <w:spacing w:line="360" w:lineRule="auto"/>
      </w:pPr>
      <w:bookmarkStart w:id="8" w:name="_Toc24798984"/>
      <w:r>
        <w:lastRenderedPageBreak/>
        <w:t xml:space="preserve">2.3 </w:t>
      </w:r>
      <w:r w:rsidR="007D0D1E">
        <w:t>Centrifugal Force</w:t>
      </w:r>
      <w:bookmarkEnd w:id="8"/>
    </w:p>
    <w:p w14:paraId="0984E2EF" w14:textId="14459C61" w:rsidR="007D0D1E" w:rsidRDefault="00B2281E" w:rsidP="00A80E12">
      <w:pPr>
        <w:spacing w:line="360" w:lineRule="auto"/>
      </w:pPr>
      <w:r>
        <w:t>This is a force that acts o</w:t>
      </w:r>
      <w:r w:rsidR="00501D2F">
        <w:t>n</w:t>
      </w:r>
      <w:r>
        <w:t xml:space="preserve"> the tail rotor</w:t>
      </w:r>
      <w:r w:rsidR="00501D2F">
        <w:t>,</w:t>
      </w:r>
      <w:r>
        <w:t xml:space="preserve"> arising from </w:t>
      </w:r>
      <w:r w:rsidR="00501D2F">
        <w:t xml:space="preserve">the circular motion of the blades around their centre. It is known as an inertial force and is directed outwards from a rotating body from its central axis </w:t>
      </w:r>
      <w:sdt>
        <w:sdtPr>
          <w:id w:val="801883610"/>
          <w:citation/>
        </w:sdtPr>
        <w:sdtEndPr/>
        <w:sdtContent>
          <w:r w:rsidR="00501D2F">
            <w:fldChar w:fldCharType="begin"/>
          </w:r>
          <w:r w:rsidR="00501D2F">
            <w:instrText xml:space="preserve"> CITATION Cla13 \l 2057 </w:instrText>
          </w:r>
          <w:r w:rsidR="00501D2F">
            <w:fldChar w:fldCharType="separate"/>
          </w:r>
          <w:r w:rsidR="00966231" w:rsidRPr="00966231">
            <w:rPr>
              <w:noProof/>
            </w:rPr>
            <w:t>(Clausen &amp; Wood, 2013)</w:t>
          </w:r>
          <w:r w:rsidR="00501D2F">
            <w:fldChar w:fldCharType="end"/>
          </w:r>
        </w:sdtContent>
      </w:sdt>
      <w:r w:rsidR="00501D2F">
        <w:t xml:space="preserve">. </w:t>
      </w:r>
      <w:r w:rsidR="00E577AB">
        <w:t xml:space="preserve"> As establish by</w:t>
      </w:r>
      <w:r w:rsidR="00E577AB">
        <w:rPr>
          <w:noProof/>
        </w:rPr>
        <w:t xml:space="preserve"> </w:t>
      </w:r>
      <w:r w:rsidR="00E577AB" w:rsidRPr="00E577AB">
        <w:rPr>
          <w:noProof/>
        </w:rPr>
        <w:t xml:space="preserve">Badiru, </w:t>
      </w:r>
      <w:r w:rsidR="00E577AB">
        <w:rPr>
          <w:noProof/>
        </w:rPr>
        <w:t>(</w:t>
      </w:r>
      <w:r w:rsidR="00E577AB" w:rsidRPr="00E577AB">
        <w:rPr>
          <w:noProof/>
        </w:rPr>
        <w:t>2010)</w:t>
      </w:r>
      <w:r w:rsidR="00E577AB">
        <w:rPr>
          <w:noProof/>
        </w:rPr>
        <w:t xml:space="preserve"> the centrifugal force is given by the formula - </w:t>
      </w:r>
    </w:p>
    <w:p w14:paraId="6040AFFF" w14:textId="2CACC678" w:rsidR="007D0D1E" w:rsidRDefault="007D0D1E" w:rsidP="00A80E12">
      <w:pPr>
        <w:spacing w:line="360" w:lineRule="auto"/>
      </w:pPr>
    </w:p>
    <w:p w14:paraId="5B8BF679" w14:textId="77777777" w:rsidR="00BC6D2E" w:rsidRDefault="00BC6D2E" w:rsidP="00A80E12">
      <w:pPr>
        <w:tabs>
          <w:tab w:val="left" w:pos="3020"/>
        </w:tabs>
        <w:spacing w:line="360" w:lineRule="auto"/>
        <w:jc w:val="center"/>
        <w:rPr>
          <w:sz w:val="24"/>
          <w:szCs w:val="24"/>
        </w:rPr>
      </w:pPr>
    </w:p>
    <w:p w14:paraId="0F080BAE" w14:textId="7CB58A6A" w:rsidR="007D0D1E" w:rsidRPr="00E577AB" w:rsidRDefault="00E577AB" w:rsidP="00A80E12">
      <w:pPr>
        <w:tabs>
          <w:tab w:val="left" w:pos="3020"/>
        </w:tabs>
        <w:spacing w:line="360" w:lineRule="auto"/>
        <w:jc w:val="center"/>
        <w:rPr>
          <w:sz w:val="24"/>
          <w:szCs w:val="24"/>
        </w:rPr>
      </w:pPr>
      <m:oMathPara>
        <m:oMath>
          <m:r>
            <w:rPr>
              <w:rFonts w:ascii="Cambria Math" w:hAnsi="Cambria Math"/>
              <w:sz w:val="24"/>
              <w:szCs w:val="24"/>
            </w:rPr>
            <m:t>F=m</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 xml:space="preserve">2 </m:t>
              </m:r>
            </m:sup>
          </m:sSup>
          <m:r>
            <w:rPr>
              <w:rFonts w:ascii="Cambria Math" w:hAnsi="Cambria Math"/>
              <w:sz w:val="24"/>
              <w:szCs w:val="24"/>
            </w:rPr>
            <m:t>r</m:t>
          </m:r>
        </m:oMath>
      </m:oMathPara>
    </w:p>
    <w:p w14:paraId="72BE3EA1" w14:textId="077599BB" w:rsidR="00BC6D2E" w:rsidRDefault="00BC6D2E" w:rsidP="00A80E12">
      <w:pPr>
        <w:spacing w:line="360" w:lineRule="auto"/>
      </w:pPr>
    </w:p>
    <w:p w14:paraId="45975C7F" w14:textId="77777777" w:rsidR="00BC6D2E" w:rsidRDefault="00BC6D2E" w:rsidP="00A80E12">
      <w:pPr>
        <w:spacing w:line="360" w:lineRule="auto"/>
      </w:pPr>
    </w:p>
    <w:p w14:paraId="3FBF37BE" w14:textId="09BF8247" w:rsidR="00505141" w:rsidRDefault="00CF5D12" w:rsidP="00A80E12">
      <w:pPr>
        <w:spacing w:line="360" w:lineRule="auto"/>
        <w:rPr>
          <w:noProof/>
        </w:rPr>
      </w:pPr>
      <w:r>
        <w:t xml:space="preserve">In </w:t>
      </w:r>
      <w:r w:rsidRPr="00CF5D12">
        <w:rPr>
          <w:noProof/>
        </w:rPr>
        <w:t>Bishop</w:t>
      </w:r>
      <w:r>
        <w:rPr>
          <w:noProof/>
        </w:rPr>
        <w:t>s view</w:t>
      </w:r>
      <w:r w:rsidRPr="00CF5D12">
        <w:rPr>
          <w:noProof/>
        </w:rPr>
        <w:t xml:space="preserve">, </w:t>
      </w:r>
      <w:r>
        <w:rPr>
          <w:noProof/>
        </w:rPr>
        <w:t>(</w:t>
      </w:r>
      <w:r w:rsidRPr="00CF5D12">
        <w:rPr>
          <w:noProof/>
        </w:rPr>
        <w:t>2011)</w:t>
      </w:r>
      <w:r>
        <w:rPr>
          <w:noProof/>
        </w:rPr>
        <w:t xml:space="preserve"> the tail rotor rotates at an rpm of 1419</w:t>
      </w:r>
      <w:r w:rsidR="00553FC3">
        <w:rPr>
          <w:noProof/>
        </w:rPr>
        <w:t xml:space="preserve"> and this is usually in a 6:1 ratio with the main rotor. </w:t>
      </w:r>
      <w:r w:rsidR="00A21573" w:rsidRPr="00A21573">
        <w:rPr>
          <w:noProof/>
        </w:rPr>
        <w:t xml:space="preserve">Barakos &amp; Han, </w:t>
      </w:r>
      <w:r w:rsidR="00A21573">
        <w:rPr>
          <w:noProof/>
        </w:rPr>
        <w:t>(</w:t>
      </w:r>
      <w:r w:rsidR="00A21573" w:rsidRPr="00A21573">
        <w:rPr>
          <w:noProof/>
        </w:rPr>
        <w:t>2017)</w:t>
      </w:r>
      <w:r w:rsidR="00A21573">
        <w:rPr>
          <w:noProof/>
        </w:rPr>
        <w:t xml:space="preserve"> agrees with the ratio of 6:1 but suggests that the rpm of the tail motor is lower at 1189.</w:t>
      </w:r>
      <w:r w:rsidR="00DA1B3D">
        <w:rPr>
          <w:noProof/>
        </w:rPr>
        <w:t xml:space="preserve"> For the purpose of the report, 1189rpm is used.</w:t>
      </w:r>
    </w:p>
    <w:p w14:paraId="43442D54" w14:textId="47F16562" w:rsidR="00505141" w:rsidRDefault="00505141" w:rsidP="00A80E12">
      <w:pPr>
        <w:spacing w:line="360" w:lineRule="auto"/>
      </w:pPr>
    </w:p>
    <w:p w14:paraId="12CB4C0D" w14:textId="63D31072" w:rsidR="00505141" w:rsidRDefault="005C2FF4" w:rsidP="00A80E12">
      <w:pPr>
        <w:tabs>
          <w:tab w:val="left" w:pos="3980"/>
        </w:tabs>
        <w:spacing w:line="360" w:lineRule="auto"/>
        <w:jc w:val="center"/>
      </w:pPr>
      <m:oMathPara>
        <m:oMath>
          <m:r>
            <w:rPr>
              <w:rFonts w:ascii="Cambria Math" w:hAnsi="Cambria Math"/>
            </w:rPr>
            <m:t>F=0.192 ×</m:t>
          </m:r>
          <m:sSup>
            <m:sSupPr>
              <m:ctrlPr>
                <w:rPr>
                  <w:rFonts w:ascii="Cambria Math" w:hAnsi="Cambria Math"/>
                  <w:i/>
                </w:rPr>
              </m:ctrlPr>
            </m:sSupPr>
            <m:e>
              <m:r>
                <w:rPr>
                  <w:rFonts w:ascii="Cambria Math" w:hAnsi="Cambria Math"/>
                </w:rPr>
                <m:t>124.51</m:t>
              </m:r>
            </m:e>
            <m:sup>
              <m:r>
                <w:rPr>
                  <w:rFonts w:ascii="Cambria Math" w:hAnsi="Cambria Math"/>
                </w:rPr>
                <m:t>2</m:t>
              </m:r>
            </m:sup>
          </m:sSup>
          <m:r>
            <w:rPr>
              <w:rFonts w:ascii="Cambria Math" w:hAnsi="Cambria Math"/>
            </w:rPr>
            <m:t>×0.192</m:t>
          </m:r>
        </m:oMath>
      </m:oMathPara>
    </w:p>
    <w:tbl>
      <w:tblPr>
        <w:tblStyle w:val="TableGrid"/>
        <w:tblpPr w:leftFromText="180" w:rightFromText="180" w:vertAnchor="text" w:horzAnchor="margin" w:tblpY="653"/>
        <w:tblW w:w="0" w:type="auto"/>
        <w:tblLook w:val="04A0" w:firstRow="1" w:lastRow="0" w:firstColumn="1" w:lastColumn="0" w:noHBand="0" w:noVBand="1"/>
      </w:tblPr>
      <w:tblGrid>
        <w:gridCol w:w="2927"/>
        <w:gridCol w:w="3224"/>
        <w:gridCol w:w="2865"/>
      </w:tblGrid>
      <w:tr w:rsidR="00505141" w14:paraId="30D3DBD2" w14:textId="77777777" w:rsidTr="00607CED">
        <w:tc>
          <w:tcPr>
            <w:tcW w:w="2927" w:type="dxa"/>
          </w:tcPr>
          <w:p w14:paraId="16B52D3E" w14:textId="77777777" w:rsidR="00505141" w:rsidRDefault="00505141" w:rsidP="00607CED">
            <w:pPr>
              <w:spacing w:line="360" w:lineRule="auto"/>
            </w:pPr>
            <w:r>
              <w:t>Symbol</w:t>
            </w:r>
          </w:p>
        </w:tc>
        <w:tc>
          <w:tcPr>
            <w:tcW w:w="3224" w:type="dxa"/>
          </w:tcPr>
          <w:p w14:paraId="3F95677C" w14:textId="77777777" w:rsidR="00505141" w:rsidRDefault="00505141" w:rsidP="00607CED">
            <w:pPr>
              <w:spacing w:line="360" w:lineRule="auto"/>
            </w:pPr>
            <w:r>
              <w:t>Meaning</w:t>
            </w:r>
          </w:p>
        </w:tc>
        <w:tc>
          <w:tcPr>
            <w:tcW w:w="2865" w:type="dxa"/>
          </w:tcPr>
          <w:p w14:paraId="61AFD038" w14:textId="77777777" w:rsidR="00505141" w:rsidRDefault="00505141" w:rsidP="00607CED">
            <w:pPr>
              <w:spacing w:line="360" w:lineRule="auto"/>
            </w:pPr>
            <w:r>
              <w:t>Result</w:t>
            </w:r>
          </w:p>
        </w:tc>
      </w:tr>
      <w:tr w:rsidR="00505141" w14:paraId="30EDA93A" w14:textId="77777777" w:rsidTr="00607CED">
        <w:tc>
          <w:tcPr>
            <w:tcW w:w="2927" w:type="dxa"/>
          </w:tcPr>
          <w:p w14:paraId="4AA4DB35" w14:textId="44A9507C" w:rsidR="00505141" w:rsidRPr="005C2FF4" w:rsidRDefault="005C2FF4" w:rsidP="00607CED">
            <w:pPr>
              <w:spacing w:line="360" w:lineRule="auto"/>
            </w:pPr>
            <m:oMathPara>
              <m:oMathParaPr>
                <m:jc m:val="left"/>
              </m:oMathParaPr>
              <m:oMath>
                <m:r>
                  <w:rPr>
                    <w:rFonts w:ascii="Cambria Math" w:hAnsi="Cambria Math"/>
                  </w:rPr>
                  <m:t>F</m:t>
                </m:r>
              </m:oMath>
            </m:oMathPara>
          </w:p>
        </w:tc>
        <w:tc>
          <w:tcPr>
            <w:tcW w:w="3224" w:type="dxa"/>
          </w:tcPr>
          <w:p w14:paraId="317A6AE1" w14:textId="77777777" w:rsidR="00505141" w:rsidRDefault="00505141" w:rsidP="00607CED">
            <w:pPr>
              <w:spacing w:line="360" w:lineRule="auto"/>
            </w:pPr>
            <w:r>
              <w:t xml:space="preserve">Centrifugal Force </w:t>
            </w:r>
          </w:p>
        </w:tc>
        <w:tc>
          <w:tcPr>
            <w:tcW w:w="2865" w:type="dxa"/>
          </w:tcPr>
          <w:p w14:paraId="4062FF6C" w14:textId="77777777" w:rsidR="00505141" w:rsidRDefault="00505141" w:rsidP="00607CED">
            <w:pPr>
              <w:tabs>
                <w:tab w:val="left" w:pos="380"/>
                <w:tab w:val="center" w:pos="1324"/>
              </w:tabs>
              <w:spacing w:line="360" w:lineRule="auto"/>
            </w:pPr>
            <w:r>
              <w:t>714.37 Newtons</w:t>
            </w:r>
          </w:p>
        </w:tc>
      </w:tr>
      <w:tr w:rsidR="00505141" w14:paraId="0A997731" w14:textId="77777777" w:rsidTr="00607CED">
        <w:tc>
          <w:tcPr>
            <w:tcW w:w="2927" w:type="dxa"/>
          </w:tcPr>
          <w:p w14:paraId="2881EB7E" w14:textId="58CD329C" w:rsidR="00505141" w:rsidRPr="005C2FF4" w:rsidRDefault="005C2FF4" w:rsidP="00607CED">
            <w:pPr>
              <w:spacing w:line="360" w:lineRule="auto"/>
            </w:pPr>
            <m:oMathPara>
              <m:oMathParaPr>
                <m:jc m:val="left"/>
              </m:oMathParaPr>
              <m:oMath>
                <m:r>
                  <w:rPr>
                    <w:rFonts w:ascii="Cambria Math" w:hAnsi="Cambria Math"/>
                  </w:rPr>
                  <m:t>m</m:t>
                </m:r>
              </m:oMath>
            </m:oMathPara>
          </w:p>
        </w:tc>
        <w:tc>
          <w:tcPr>
            <w:tcW w:w="3224" w:type="dxa"/>
          </w:tcPr>
          <w:p w14:paraId="1B33F6F3" w14:textId="77777777" w:rsidR="00505141" w:rsidRDefault="00505141" w:rsidP="00607CED">
            <w:pPr>
              <w:spacing w:line="360" w:lineRule="auto"/>
            </w:pPr>
            <w:r>
              <w:t>Mass</w:t>
            </w:r>
          </w:p>
        </w:tc>
        <w:tc>
          <w:tcPr>
            <w:tcW w:w="2865" w:type="dxa"/>
          </w:tcPr>
          <w:p w14:paraId="33958844" w14:textId="77777777" w:rsidR="00505141" w:rsidRDefault="00505141" w:rsidP="00607CED">
            <w:pPr>
              <w:spacing w:line="360" w:lineRule="auto"/>
            </w:pPr>
            <w:r>
              <w:t xml:space="preserve">240 x </w:t>
            </w:r>
            <m:oMath>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oMath>
            <w:r>
              <w:t>Grams</w:t>
            </w:r>
          </w:p>
        </w:tc>
      </w:tr>
      <w:tr w:rsidR="00505141" w14:paraId="3E84E80E" w14:textId="77777777" w:rsidTr="00607CED">
        <w:tc>
          <w:tcPr>
            <w:tcW w:w="2927" w:type="dxa"/>
          </w:tcPr>
          <w:p w14:paraId="3C7E4826" w14:textId="06D8A365" w:rsidR="00505141" w:rsidRPr="005C2FF4" w:rsidRDefault="005C2FF4" w:rsidP="00607CED">
            <w:pPr>
              <w:spacing w:line="360" w:lineRule="auto"/>
            </w:pPr>
            <m:oMathPara>
              <m:oMathParaPr>
                <m:jc m:val="left"/>
              </m:oMathParaPr>
              <m:oMath>
                <m:r>
                  <w:rPr>
                    <w:rFonts w:ascii="Cambria Math" w:hAnsi="Cambria Math"/>
                  </w:rPr>
                  <m:t>ω</m:t>
                </m:r>
              </m:oMath>
            </m:oMathPara>
          </w:p>
        </w:tc>
        <w:tc>
          <w:tcPr>
            <w:tcW w:w="3224" w:type="dxa"/>
          </w:tcPr>
          <w:p w14:paraId="53A2C03B" w14:textId="77777777" w:rsidR="00505141" w:rsidRDefault="00505141" w:rsidP="00607CED">
            <w:pPr>
              <w:spacing w:line="360" w:lineRule="auto"/>
            </w:pPr>
            <w:r>
              <w:t xml:space="preserve">Angular Velocity </w:t>
            </w:r>
          </w:p>
        </w:tc>
        <w:tc>
          <w:tcPr>
            <w:tcW w:w="2865" w:type="dxa"/>
          </w:tcPr>
          <w:p w14:paraId="25B57CE3" w14:textId="77777777" w:rsidR="00505141" w:rsidRDefault="00505141" w:rsidP="00607CED">
            <w:pPr>
              <w:spacing w:line="360" w:lineRule="auto"/>
            </w:pPr>
            <w:r>
              <w:t xml:space="preserve">124.51 </w:t>
            </w:r>
            <w:proofErr w:type="spellStart"/>
            <w:r>
              <w:t>Rads</w:t>
            </w:r>
            <w:proofErr w:type="spellEnd"/>
            <w:r>
              <w:t>/s</w:t>
            </w:r>
          </w:p>
        </w:tc>
      </w:tr>
      <w:tr w:rsidR="00505141" w14:paraId="1F03BD76" w14:textId="77777777" w:rsidTr="00607CED">
        <w:tc>
          <w:tcPr>
            <w:tcW w:w="2927" w:type="dxa"/>
          </w:tcPr>
          <w:p w14:paraId="0BC747E4" w14:textId="343ACC30" w:rsidR="00505141" w:rsidRPr="005C2FF4" w:rsidRDefault="005C2FF4" w:rsidP="00607CED">
            <w:pPr>
              <w:spacing w:line="360" w:lineRule="auto"/>
            </w:pPr>
            <m:oMathPara>
              <m:oMathParaPr>
                <m:jc m:val="left"/>
              </m:oMathParaPr>
              <m:oMath>
                <m:r>
                  <w:rPr>
                    <w:rFonts w:ascii="Cambria Math" w:hAnsi="Cambria Math"/>
                  </w:rPr>
                  <m:t>r</m:t>
                </m:r>
              </m:oMath>
            </m:oMathPara>
          </w:p>
        </w:tc>
        <w:tc>
          <w:tcPr>
            <w:tcW w:w="3224" w:type="dxa"/>
          </w:tcPr>
          <w:p w14:paraId="771DB165" w14:textId="77777777" w:rsidR="00505141" w:rsidRDefault="00505141" w:rsidP="00607CED">
            <w:pPr>
              <w:spacing w:line="360" w:lineRule="auto"/>
            </w:pPr>
            <w:r>
              <w:t>Radius</w:t>
            </w:r>
          </w:p>
        </w:tc>
        <w:tc>
          <w:tcPr>
            <w:tcW w:w="2865" w:type="dxa"/>
          </w:tcPr>
          <w:p w14:paraId="492B590A" w14:textId="77777777" w:rsidR="00505141" w:rsidRDefault="00505141" w:rsidP="00607CED">
            <w:pPr>
              <w:spacing w:line="360" w:lineRule="auto"/>
            </w:pPr>
            <w:r>
              <w:t>0.192 Metres</w:t>
            </w:r>
          </w:p>
        </w:tc>
      </w:tr>
    </w:tbl>
    <w:p w14:paraId="4E9FB506" w14:textId="77777777" w:rsidR="00607CED" w:rsidRDefault="00607CED" w:rsidP="00A80E12">
      <w:pPr>
        <w:tabs>
          <w:tab w:val="left" w:pos="4050"/>
        </w:tabs>
        <w:spacing w:line="360" w:lineRule="auto"/>
        <w:jc w:val="center"/>
      </w:pPr>
    </w:p>
    <w:p w14:paraId="621976C8" w14:textId="4D235AAB" w:rsidR="00505141" w:rsidRDefault="00185EA8" w:rsidP="00A80E12">
      <w:pPr>
        <w:tabs>
          <w:tab w:val="left" w:pos="4050"/>
        </w:tabs>
        <w:spacing w:line="360" w:lineRule="auto"/>
        <w:jc w:val="center"/>
      </w:pPr>
      <w:r>
        <w:t xml:space="preserve">Table. 2. </w:t>
      </w:r>
      <w:r w:rsidR="00483510">
        <w:t>Table of centrifugal force results</w:t>
      </w:r>
      <w:r w:rsidR="00653E08">
        <w:t>.</w:t>
      </w:r>
    </w:p>
    <w:p w14:paraId="33191D8A" w14:textId="77777777" w:rsidR="00BC6D2E" w:rsidRDefault="00BC6D2E" w:rsidP="00A80E12">
      <w:pPr>
        <w:spacing w:line="360" w:lineRule="auto"/>
      </w:pPr>
    </w:p>
    <w:p w14:paraId="24285DE2" w14:textId="77777777" w:rsidR="00BC6D2E" w:rsidRDefault="00BC6D2E" w:rsidP="00A80E12">
      <w:pPr>
        <w:spacing w:line="360" w:lineRule="auto"/>
      </w:pPr>
    </w:p>
    <w:p w14:paraId="6EFB3A80" w14:textId="7302BAFA" w:rsidR="00DA1B3D" w:rsidRDefault="00DA1B3D" w:rsidP="00A80E12">
      <w:pPr>
        <w:spacing w:line="360" w:lineRule="auto"/>
      </w:pPr>
      <w:r>
        <w:t>Even though the centrifugal force has been calculated, it is required to find how much of the force is exerting in the Z and Y axis of the blade.</w:t>
      </w:r>
    </w:p>
    <w:p w14:paraId="4ACC04C0" w14:textId="0BB710F2" w:rsidR="00BC6D2E" w:rsidRDefault="00BC6D2E" w:rsidP="00A80E12">
      <w:pPr>
        <w:spacing w:line="360" w:lineRule="auto"/>
      </w:pPr>
    </w:p>
    <w:p w14:paraId="0911C30C" w14:textId="09746081" w:rsidR="00BC6D2E" w:rsidRDefault="00BC6D2E" w:rsidP="00A80E12">
      <w:pPr>
        <w:spacing w:line="360" w:lineRule="auto"/>
      </w:pPr>
    </w:p>
    <w:p w14:paraId="2AC21C5C" w14:textId="73C6C046" w:rsidR="00BC6D2E" w:rsidRDefault="00BC6D2E" w:rsidP="00A80E12">
      <w:pPr>
        <w:spacing w:line="360" w:lineRule="auto"/>
      </w:pPr>
    </w:p>
    <w:p w14:paraId="4988DF61" w14:textId="22EE76DD" w:rsidR="00607CED" w:rsidRDefault="00607CED" w:rsidP="00A80E12">
      <w:pPr>
        <w:spacing w:line="360" w:lineRule="auto"/>
      </w:pPr>
    </w:p>
    <w:p w14:paraId="3152C1F8" w14:textId="77777777" w:rsidR="00607CED" w:rsidRDefault="00607CED" w:rsidP="00A80E12">
      <w:pPr>
        <w:spacing w:line="360" w:lineRule="auto"/>
      </w:pPr>
    </w:p>
    <w:p w14:paraId="0D7D10A7" w14:textId="5229B2AB" w:rsidR="00505141" w:rsidRDefault="00607CED" w:rsidP="00A80E12">
      <w:pPr>
        <w:spacing w:line="360" w:lineRule="auto"/>
      </w:pPr>
      <w:r>
        <w:rPr>
          <w:noProof/>
        </w:rPr>
        <mc:AlternateContent>
          <mc:Choice Requires="wps">
            <w:drawing>
              <wp:anchor distT="0" distB="0" distL="114300" distR="114300" simplePos="0" relativeHeight="251723776" behindDoc="0" locked="0" layoutInCell="1" allowOverlap="1" wp14:anchorId="04414693" wp14:editId="178F95EF">
                <wp:simplePos x="0" y="0"/>
                <wp:positionH relativeFrom="column">
                  <wp:posOffset>892175</wp:posOffset>
                </wp:positionH>
                <wp:positionV relativeFrom="page">
                  <wp:posOffset>1416050</wp:posOffset>
                </wp:positionV>
                <wp:extent cx="0" cy="2679700"/>
                <wp:effectExtent l="76200" t="0" r="57150" b="63500"/>
                <wp:wrapNone/>
                <wp:docPr id="25" name="Straight Arrow Connector 25"/>
                <wp:cNvGraphicFramePr/>
                <a:graphic xmlns:a="http://schemas.openxmlformats.org/drawingml/2006/main">
                  <a:graphicData uri="http://schemas.microsoft.com/office/word/2010/wordprocessingShape">
                    <wps:wsp>
                      <wps:cNvCnPr/>
                      <wps:spPr>
                        <a:xfrm>
                          <a:off x="0" y="0"/>
                          <a:ext cx="0" cy="2679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16AC42A" id="_x0000_t32" coordsize="21600,21600" o:spt="32" o:oned="t" path="m,l21600,21600e" filled="f">
                <v:path arrowok="t" fillok="f" o:connecttype="none"/>
                <o:lock v:ext="edit" shapetype="t"/>
              </v:shapetype>
              <v:shape id="Straight Arrow Connector 25" o:spid="_x0000_s1026" type="#_x0000_t32" style="position:absolute;margin-left:70.25pt;margin-top:111.5pt;width:0;height:211pt;z-index:251723776;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" strokecolor="black [3200]" strokeweight=".5pt">
                <v:stroke endarrow="block" joinstyle="miter"/>
                <w10:wrap anchory="page"/>
              </v:shape>
            </w:pict>
          </mc:Fallback>
        </mc:AlternateContent>
      </w:r>
      <w:r>
        <w:rPr>
          <w:noProof/>
        </w:rPr>
        <mc:AlternateContent>
          <mc:Choice Requires="wps">
            <w:drawing>
              <wp:anchor distT="0" distB="0" distL="114300" distR="114300" simplePos="0" relativeHeight="251725824" behindDoc="0" locked="0" layoutInCell="1" allowOverlap="1" wp14:anchorId="595928CC" wp14:editId="5D1F9C29">
                <wp:simplePos x="0" y="0"/>
                <wp:positionH relativeFrom="column">
                  <wp:posOffset>619125</wp:posOffset>
                </wp:positionH>
                <wp:positionV relativeFrom="paragraph">
                  <wp:posOffset>5080</wp:posOffset>
                </wp:positionV>
                <wp:extent cx="914400" cy="914400"/>
                <wp:effectExtent l="0" t="0" r="0" b="19050"/>
                <wp:wrapNone/>
                <wp:docPr id="30" name="Arc 30"/>
                <wp:cNvGraphicFramePr/>
                <a:graphic xmlns:a="http://schemas.openxmlformats.org/drawingml/2006/main">
                  <a:graphicData uri="http://schemas.microsoft.com/office/word/2010/wordprocessingShape">
                    <wps:wsp>
                      <wps:cNvSpPr/>
                      <wps:spPr>
                        <a:xfrm rot="6807414">
                          <a:off x="0" y="0"/>
                          <a:ext cx="914400" cy="914400"/>
                        </a:xfrm>
                        <a:prstGeom prst="arc">
                          <a:avLst>
                            <a:gd name="adj1" fmla="val 15945023"/>
                            <a:gd name="adj2" fmla="val 21426672"/>
                          </a:avLst>
                        </a:prstGeom>
                      </wps:spPr>
                      <wps:style>
                        <a:lnRef idx="1">
                          <a:schemeClr val="accent1"/>
                        </a:lnRef>
                        <a:fillRef idx="0">
                          <a:schemeClr val="accent1"/>
                        </a:fillRef>
                        <a:effectRef idx="0">
                          <a:schemeClr val="accent1"/>
                        </a:effectRef>
                        <a:fontRef idx="minor">
                          <a:schemeClr val="tx1"/>
                        </a:fontRef>
                      </wps:style>
                      <wps:txbx>
                        <w:txbxContent>
                          <w:p w14:paraId="71EFFBDA" w14:textId="77777777" w:rsidR="00FE50D5" w:rsidRDefault="00FE50D5" w:rsidP="006E6E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5928CC" id="Arc 30" o:spid="_x0000_s1029" style="position:absolute;margin-left:48.75pt;margin-top:.4pt;width:1in;height:1in;rotation:7435511fd;z-index:251725824;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" adj="-11796480,,5400" path="m423321,1257nsc546122,-7868,667412,32929,759736,114412v92325,81483,147877,196763,154083,319746l457200,457200,423321,1257xem423321,1257nfc546122,-7868,667412,32929,759736,114412v92325,81483,147877,196763,154083,319746e" filled="f" strokecolor="#4472c4 [3204]" strokeweight=".5pt">
                <v:stroke joinstyle="miter"/>
                <v:formulas/>
                <v:path arrowok="t" o:connecttype="custom" o:connectlocs="423321,1257;759736,114412;913819,434158" o:connectangles="0,0,0" textboxrect="0,0,914400,914400"/>
                <v:textbox>
                  <w:txbxContent>
                    <w:p w14:paraId="71EFFBDA" w14:textId="77777777" w:rsidR="00FE50D5" w:rsidRDefault="00FE50D5" w:rsidP="006E6EBF">
                      <w:pPr>
                        <w:jc w:val="center"/>
                      </w:pPr>
                    </w:p>
                  </w:txbxContent>
                </v:textbox>
              </v:shape>
            </w:pict>
          </mc:Fallback>
        </mc:AlternateContent>
      </w:r>
      <w:r>
        <w:rPr>
          <w:noProof/>
        </w:rPr>
        <mc:AlternateContent>
          <mc:Choice Requires="wps">
            <w:drawing>
              <wp:anchor distT="0" distB="0" distL="114300" distR="114300" simplePos="0" relativeHeight="251726848" behindDoc="0" locked="0" layoutInCell="1" allowOverlap="1" wp14:anchorId="79B05332" wp14:editId="0C2B2E14">
                <wp:simplePos x="0" y="0"/>
                <wp:positionH relativeFrom="column">
                  <wp:posOffset>1285875</wp:posOffset>
                </wp:positionH>
                <wp:positionV relativeFrom="paragraph">
                  <wp:posOffset>14605</wp:posOffset>
                </wp:positionV>
                <wp:extent cx="596900" cy="571500"/>
                <wp:effectExtent l="0" t="0" r="44450" b="25400"/>
                <wp:wrapNone/>
                <wp:docPr id="130" name="Arc 130"/>
                <wp:cNvGraphicFramePr/>
                <a:graphic xmlns:a="http://schemas.openxmlformats.org/drawingml/2006/main">
                  <a:graphicData uri="http://schemas.microsoft.com/office/word/2010/wordprocessingShape">
                    <wps:wsp>
                      <wps:cNvSpPr/>
                      <wps:spPr>
                        <a:xfrm rot="6100617">
                          <a:off x="0" y="0"/>
                          <a:ext cx="596900" cy="571500"/>
                        </a:xfrm>
                        <a:prstGeom prst="arc">
                          <a:avLst>
                            <a:gd name="adj1" fmla="val 14187607"/>
                            <a:gd name="adj2" fmla="val 306855"/>
                          </a:avLst>
                        </a:prstGeom>
                      </wps:spPr>
                      <wps:style>
                        <a:lnRef idx="1">
                          <a:schemeClr val="accent1"/>
                        </a:lnRef>
                        <a:fillRef idx="0">
                          <a:schemeClr val="accent1"/>
                        </a:fillRef>
                        <a:effectRef idx="0">
                          <a:schemeClr val="accent1"/>
                        </a:effectRef>
                        <a:fontRef idx="minor">
                          <a:schemeClr val="tx1"/>
                        </a:fontRef>
                      </wps:style>
                      <wps:txbx>
                        <w:txbxContent>
                          <w:p w14:paraId="3766B741" w14:textId="77777777" w:rsidR="00FE50D5" w:rsidRDefault="00FE50D5" w:rsidP="006E6E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B05332" id="Arc 130" o:spid="_x0000_s1030" style="position:absolute;margin-left:101.25pt;margin-top:1.15pt;width:47pt;height:45pt;rotation:6663501fd;z-index:251726848;visibility:visible;mso-wrap-style:square;mso-wrap-distance-left:9pt;mso-wrap-distance-top:0;mso-wrap-distance-right:9pt;mso-wrap-distance-bottom:0;mso-position-horizontal:absolute;mso-position-horizontal-relative:text;mso-position-vertical:absolute;mso-position-vertical-relative:text;v-text-anchor:middle" coordsize="596900,5715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" adj="-11796480,,5400" path="m138522,44490nsc231863,-12231,350306,-14903,446334,37546,548124,93143,606511,200630,595605,312345l298450,285750,138522,44490xem138522,44490nfc231863,-12231,350306,-14903,446334,37546,548124,93143,606511,200630,595605,312345e" filled="f" strokecolor="#4472c4 [3204]" strokeweight=".5pt">
                <v:stroke joinstyle="miter"/>
                <v:formulas/>
                <v:path arrowok="t" o:connecttype="custom" o:connectlocs="138522,44490;446334,37546;595605,312345" o:connectangles="0,0,0" textboxrect="0,0,596900,571500"/>
                <v:textbox>
                  <w:txbxContent>
                    <w:p w14:paraId="3766B741" w14:textId="77777777" w:rsidR="00FE50D5" w:rsidRDefault="00FE50D5" w:rsidP="006E6EBF">
                      <w:pPr>
                        <w:jc w:val="center"/>
                      </w:pPr>
                    </w:p>
                  </w:txbxContent>
                </v:textbox>
              </v:shape>
            </w:pict>
          </mc:Fallback>
        </mc:AlternateContent>
      </w:r>
      <w:r w:rsidR="00A5093C">
        <w:rPr>
          <w:noProof/>
        </w:rPr>
        <mc:AlternateContent>
          <mc:Choice Requires="wps">
            <w:drawing>
              <wp:anchor distT="0" distB="0" distL="114300" distR="114300" simplePos="0" relativeHeight="251724800" behindDoc="0" locked="0" layoutInCell="1" allowOverlap="1" wp14:anchorId="30DFE31A" wp14:editId="1665550A">
                <wp:simplePos x="0" y="0"/>
                <wp:positionH relativeFrom="column">
                  <wp:posOffset>902970</wp:posOffset>
                </wp:positionH>
                <wp:positionV relativeFrom="paragraph">
                  <wp:posOffset>162560</wp:posOffset>
                </wp:positionV>
                <wp:extent cx="3746500" cy="2679700"/>
                <wp:effectExtent l="0" t="0" r="82550" b="63500"/>
                <wp:wrapNone/>
                <wp:docPr id="27" name="Straight Arrow Connector 27"/>
                <wp:cNvGraphicFramePr/>
                <a:graphic xmlns:a="http://schemas.openxmlformats.org/drawingml/2006/main">
                  <a:graphicData uri="http://schemas.microsoft.com/office/word/2010/wordprocessingShape">
                    <wps:wsp>
                      <wps:cNvCnPr/>
                      <wps:spPr>
                        <a:xfrm>
                          <a:off x="0" y="0"/>
                          <a:ext cx="3746500" cy="2679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5FBF79" id="Straight Arrow Connector 27" o:spid="_x0000_s1026" type="#_x0000_t32" style="position:absolute;margin-left:71.1pt;margin-top:12.8pt;width:295pt;height:211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" strokecolor="black [3200]" strokeweight=".5pt">
                <v:stroke endarrow="block" joinstyle="miter"/>
              </v:shape>
            </w:pict>
          </mc:Fallback>
        </mc:AlternateContent>
      </w:r>
      <w:r w:rsidR="00A5093C">
        <w:rPr>
          <w:noProof/>
        </w:rPr>
        <mc:AlternateContent>
          <mc:Choice Requires="wps">
            <w:drawing>
              <wp:anchor distT="0" distB="0" distL="114300" distR="114300" simplePos="0" relativeHeight="251722752" behindDoc="0" locked="0" layoutInCell="1" allowOverlap="1" wp14:anchorId="08791EB3" wp14:editId="1FD7A356">
                <wp:simplePos x="0" y="0"/>
                <wp:positionH relativeFrom="column">
                  <wp:posOffset>903035</wp:posOffset>
                </wp:positionH>
                <wp:positionV relativeFrom="paragraph">
                  <wp:posOffset>160655</wp:posOffset>
                </wp:positionV>
                <wp:extent cx="3746500" cy="45719"/>
                <wp:effectExtent l="0" t="38100" r="25400" b="88265"/>
                <wp:wrapNone/>
                <wp:docPr id="12" name="Straight Arrow Connector 12"/>
                <wp:cNvGraphicFramePr/>
                <a:graphic xmlns:a="http://schemas.openxmlformats.org/drawingml/2006/main">
                  <a:graphicData uri="http://schemas.microsoft.com/office/word/2010/wordprocessingShape">
                    <wps:wsp>
                      <wps:cNvCnPr/>
                      <wps:spPr>
                        <a:xfrm>
                          <a:off x="0" y="0"/>
                          <a:ext cx="37465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DADA80" id="Straight Arrow Connector 12" o:spid="_x0000_s1026" type="#_x0000_t32" style="position:absolute;margin-left:71.1pt;margin-top:12.65pt;width:295pt;height: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" strokecolor="black [3200]" strokeweight=".5pt">
                <v:stroke endarrow="block" joinstyle="miter"/>
              </v:shape>
            </w:pict>
          </mc:Fallback>
        </mc:AlternateContent>
      </w:r>
    </w:p>
    <w:p w14:paraId="49280E58" w14:textId="306B672A" w:rsidR="00505141" w:rsidRDefault="00505141" w:rsidP="00A80E12">
      <w:pPr>
        <w:spacing w:line="360" w:lineRule="auto"/>
        <w:ind w:firstLine="720"/>
      </w:pPr>
    </w:p>
    <w:p w14:paraId="1782FF5D" w14:textId="319592B3" w:rsidR="000015EA" w:rsidRDefault="00A5093C" w:rsidP="00607CED">
      <w:pPr>
        <w:tabs>
          <w:tab w:val="left" w:pos="1660"/>
          <w:tab w:val="left" w:pos="1780"/>
        </w:tabs>
        <w:spacing w:line="360" w:lineRule="auto"/>
      </w:pPr>
      <w:r>
        <w:tab/>
      </w:r>
      <w:bookmarkStart w:id="9" w:name="_Hlk24721458"/>
      <m:oMath>
        <m:sSub>
          <m:sSubPr>
            <m:ctrlPr>
              <w:rPr>
                <w:rFonts w:ascii="Cambria Math" w:hAnsi="Cambria Math"/>
                <w:i/>
              </w:rPr>
            </m:ctrlPr>
          </m:sSubPr>
          <m:e>
            <m:r>
              <w:rPr>
                <w:rFonts w:ascii="Cambria Math" w:hAnsi="Cambria Math"/>
              </w:rPr>
              <m:t>γ</m:t>
            </m:r>
          </m:e>
          <m:sub>
            <m:r>
              <w:rPr>
                <w:rFonts w:ascii="Cambria Math" w:hAnsi="Cambria Math"/>
              </w:rPr>
              <m:t>1</m:t>
            </m:r>
          </m:sub>
        </m:sSub>
      </m:oMath>
      <w:bookmarkEnd w:id="9"/>
      <w:r w:rsidR="001151CB">
        <w:tab/>
      </w:r>
      <w:r w:rsidR="00607CED">
        <w:rPr>
          <w:noProof/>
        </w:rPr>
        <mc:AlternateContent>
          <mc:Choice Requires="wps">
            <w:drawing>
              <wp:anchor distT="0" distB="0" distL="114300" distR="114300" simplePos="0" relativeHeight="251728896" behindDoc="0" locked="0" layoutInCell="1" allowOverlap="1" wp14:anchorId="18950005" wp14:editId="0AD0C5C8">
                <wp:simplePos x="0" y="0"/>
                <wp:positionH relativeFrom="column">
                  <wp:posOffset>2384424</wp:posOffset>
                </wp:positionH>
                <wp:positionV relativeFrom="paragraph">
                  <wp:posOffset>315595</wp:posOffset>
                </wp:positionV>
                <wp:extent cx="617835" cy="373632"/>
                <wp:effectExtent l="76200" t="171450" r="49530" b="160020"/>
                <wp:wrapNone/>
                <wp:docPr id="134" name="Text Box 134"/>
                <wp:cNvGraphicFramePr/>
                <a:graphic xmlns:a="http://schemas.openxmlformats.org/drawingml/2006/main">
                  <a:graphicData uri="http://schemas.microsoft.com/office/word/2010/wordprocessingShape">
                    <wps:wsp>
                      <wps:cNvSpPr txBox="1"/>
                      <wps:spPr>
                        <a:xfrm rot="2270672">
                          <a:off x="0" y="0"/>
                          <a:ext cx="617835" cy="373632"/>
                        </a:xfrm>
                        <a:prstGeom prst="rect">
                          <a:avLst/>
                        </a:prstGeom>
                        <a:solidFill>
                          <a:schemeClr val="lt1"/>
                        </a:solidFill>
                        <a:ln w="6350">
                          <a:solidFill>
                            <a:prstClr val="black"/>
                          </a:solidFill>
                        </a:ln>
                      </wps:spPr>
                      <wps:txbx>
                        <w:txbxContent>
                          <w:p w14:paraId="3AA90A28" w14:textId="52446415" w:rsidR="00FE50D5" w:rsidRDefault="00FE50D5">
                            <w:r>
                              <w:t>257mm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50005" id="Text Box 134" o:spid="_x0000_s1031" type="#_x0000_t202" style="position:absolute;margin-left:187.75pt;margin-top:24.85pt;width:48.65pt;height:29.4pt;rotation:2480179fd;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" fillcolor="white [3201]" strokeweight=".5pt">
                <v:textbox>
                  <w:txbxContent>
                    <w:p w14:paraId="3AA90A28" w14:textId="52446415" w:rsidR="00FE50D5" w:rsidRDefault="00FE50D5">
                      <w:r>
                        <w:t>257mm</w:t>
                      </w:r>
                    </w:p>
                  </w:txbxContent>
                </v:textbox>
              </v:shape>
            </w:pict>
          </mc:Fallback>
        </mc:AlternateContent>
      </w:r>
    </w:p>
    <w:p w14:paraId="566C3A7E" w14:textId="43CA238A" w:rsidR="000015EA" w:rsidRDefault="000015EA" w:rsidP="00A80E12">
      <w:pPr>
        <w:spacing w:line="360" w:lineRule="auto"/>
      </w:pPr>
    </w:p>
    <w:p w14:paraId="33C88B3E" w14:textId="57A5DB24" w:rsidR="000015EA" w:rsidRDefault="00185EA8" w:rsidP="00A80E12">
      <w:pPr>
        <w:spacing w:line="360" w:lineRule="auto"/>
      </w:pPr>
      <w:r>
        <w:rPr>
          <w:noProof/>
        </w:rPr>
        <mc:AlternateContent>
          <mc:Choice Requires="wps">
            <w:drawing>
              <wp:anchor distT="0" distB="0" distL="114300" distR="114300" simplePos="0" relativeHeight="251736064" behindDoc="0" locked="0" layoutInCell="1" allowOverlap="1" wp14:anchorId="510D5029" wp14:editId="565A14D0">
                <wp:simplePos x="0" y="0"/>
                <wp:positionH relativeFrom="column">
                  <wp:posOffset>971550</wp:posOffset>
                </wp:positionH>
                <wp:positionV relativeFrom="paragraph">
                  <wp:posOffset>83820</wp:posOffset>
                </wp:positionV>
                <wp:extent cx="619125" cy="276225"/>
                <wp:effectExtent l="0" t="0" r="28575" b="28575"/>
                <wp:wrapNone/>
                <wp:docPr id="142" name="Text Box 142"/>
                <wp:cNvGraphicFramePr/>
                <a:graphic xmlns:a="http://schemas.openxmlformats.org/drawingml/2006/main">
                  <a:graphicData uri="http://schemas.microsoft.com/office/word/2010/wordprocessingShape">
                    <wps:wsp>
                      <wps:cNvSpPr txBox="1"/>
                      <wps:spPr>
                        <a:xfrm>
                          <a:off x="0" y="0"/>
                          <a:ext cx="619125" cy="276225"/>
                        </a:xfrm>
                        <a:prstGeom prst="rect">
                          <a:avLst/>
                        </a:prstGeom>
                        <a:solidFill>
                          <a:schemeClr val="lt1"/>
                        </a:solidFill>
                        <a:ln w="6350">
                          <a:solidFill>
                            <a:prstClr val="black"/>
                          </a:solidFill>
                        </a:ln>
                      </wps:spPr>
                      <wps:txbx>
                        <w:txbxContent>
                          <w:p w14:paraId="76DD8E88" w14:textId="24C46D7F" w:rsidR="00FE50D5" w:rsidRDefault="00FE50D5">
                            <w:r>
                              <w:t>111mm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D5029" id="Text Box 142" o:spid="_x0000_s1032" type="#_x0000_t202" style="position:absolute;margin-left:76.5pt;margin-top:6.6pt;width:48.75pt;height:21.7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" fillcolor="white [3201]" strokeweight=".5pt">
                <v:textbox>
                  <w:txbxContent>
                    <w:p w14:paraId="76DD8E88" w14:textId="24C46D7F" w:rsidR="00FE50D5" w:rsidRDefault="00FE50D5">
                      <w:r>
                        <w:t>111mm</w:t>
                      </w:r>
                    </w:p>
                  </w:txbxContent>
                </v:textbox>
              </v:shape>
            </w:pict>
          </mc:Fallback>
        </mc:AlternateContent>
      </w:r>
    </w:p>
    <w:p w14:paraId="255E91CF" w14:textId="60E5B6F0" w:rsidR="000015EA" w:rsidRDefault="000015EA" w:rsidP="00A80E12">
      <w:pPr>
        <w:spacing w:line="360" w:lineRule="auto"/>
      </w:pPr>
    </w:p>
    <w:p w14:paraId="754BA770" w14:textId="10D4C6D7" w:rsidR="00505141" w:rsidRDefault="00607CED" w:rsidP="00A80E12">
      <w:pPr>
        <w:spacing w:line="360" w:lineRule="auto"/>
      </w:pPr>
      <w:r>
        <w:rPr>
          <w:noProof/>
        </w:rPr>
        <mc:AlternateContent>
          <mc:Choice Requires="wps">
            <w:drawing>
              <wp:anchor distT="0" distB="0" distL="114300" distR="114300" simplePos="0" relativeHeight="251730944" behindDoc="0" locked="0" layoutInCell="1" allowOverlap="1" wp14:anchorId="2D35D151" wp14:editId="7BAB05B8">
                <wp:simplePos x="0" y="0"/>
                <wp:positionH relativeFrom="column">
                  <wp:posOffset>3733166</wp:posOffset>
                </wp:positionH>
                <wp:positionV relativeFrom="paragraph">
                  <wp:posOffset>168275</wp:posOffset>
                </wp:positionV>
                <wp:extent cx="749300" cy="1130300"/>
                <wp:effectExtent l="19050" t="0" r="0" b="0"/>
                <wp:wrapNone/>
                <wp:docPr id="137" name="Arc 137"/>
                <wp:cNvGraphicFramePr/>
                <a:graphic xmlns:a="http://schemas.openxmlformats.org/drawingml/2006/main">
                  <a:graphicData uri="http://schemas.microsoft.com/office/word/2010/wordprocessingShape">
                    <wps:wsp>
                      <wps:cNvSpPr/>
                      <wps:spPr>
                        <a:xfrm rot="14729690">
                          <a:off x="0" y="0"/>
                          <a:ext cx="749300" cy="1130300"/>
                        </a:xfrm>
                        <a:prstGeom prst="arc">
                          <a:avLst>
                            <a:gd name="adj1" fmla="val 16596362"/>
                            <a:gd name="adj2" fmla="val 21065372"/>
                          </a:avLst>
                        </a:prstGeom>
                      </wps:spPr>
                      <wps:style>
                        <a:lnRef idx="1">
                          <a:schemeClr val="accent1"/>
                        </a:lnRef>
                        <a:fillRef idx="0">
                          <a:schemeClr val="accent1"/>
                        </a:fillRef>
                        <a:effectRef idx="0">
                          <a:schemeClr val="accent1"/>
                        </a:effectRef>
                        <a:fontRef idx="minor">
                          <a:schemeClr val="tx1"/>
                        </a:fontRef>
                      </wps:style>
                      <wps:txbx>
                        <w:txbxContent>
                          <w:p w14:paraId="44D97D1B" w14:textId="77777777" w:rsidR="00FE50D5" w:rsidRDefault="00FE50D5" w:rsidP="006E6E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35D151" id="Arc 137" o:spid="_x0000_s1033" style="position:absolute;margin-left:293.95pt;margin-top:13.25pt;width:59pt;height:89pt;rotation:-7504211fd;z-index:251730944;visibility:visible;mso-wrap-style:square;mso-wrap-distance-left:9pt;mso-wrap-distance-top:0;mso-wrap-distance-right:9pt;mso-wrap-distance-bottom:0;mso-position-horizontal:absolute;mso-position-horizontal-relative:text;mso-position-vertical:absolute;mso-position-vertical-relative:text;v-text-anchor:middle" coordsize="749300,1130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" adj="-11796480,,5400" path="m439124,8431nsc604147,51919,729975,255377,747293,506726l374650,565150,439124,8431xem439124,8431nfc604147,51919,729975,255377,747293,506726e" filled="f" strokecolor="#4472c4 [3204]" strokeweight=".5pt">
                <v:stroke joinstyle="miter"/>
                <v:formulas/>
                <v:path arrowok="t" o:connecttype="custom" o:connectlocs="439124,8431;747293,506726" o:connectangles="0,0" textboxrect="0,0,749300,1130300"/>
                <v:textbox>
                  <w:txbxContent>
                    <w:p w14:paraId="44D97D1B" w14:textId="77777777" w:rsidR="00FE50D5" w:rsidRDefault="00FE50D5" w:rsidP="006E6EBF">
                      <w:pPr>
                        <w:jc w:val="center"/>
                      </w:pPr>
                    </w:p>
                  </w:txbxContent>
                </v:textbox>
              </v:shape>
            </w:pict>
          </mc:Fallback>
        </mc:AlternateContent>
      </w:r>
      <w:r w:rsidR="00B17E81">
        <w:rPr>
          <w:noProof/>
        </w:rPr>
        <mc:AlternateContent>
          <mc:Choice Requires="wps">
            <w:drawing>
              <wp:anchor distT="0" distB="0" distL="114300" distR="114300" simplePos="0" relativeHeight="251734016" behindDoc="0" locked="0" layoutInCell="1" allowOverlap="1" wp14:anchorId="42561604" wp14:editId="2A5495B9">
                <wp:simplePos x="0" y="0"/>
                <wp:positionH relativeFrom="column">
                  <wp:posOffset>474915</wp:posOffset>
                </wp:positionH>
                <wp:positionV relativeFrom="paragraph">
                  <wp:posOffset>35560</wp:posOffset>
                </wp:positionV>
                <wp:extent cx="355600" cy="279400"/>
                <wp:effectExtent l="0" t="0" r="25400" b="25400"/>
                <wp:wrapNone/>
                <wp:docPr id="140" name="Text Box 140"/>
                <wp:cNvGraphicFramePr/>
                <a:graphic xmlns:a="http://schemas.openxmlformats.org/drawingml/2006/main">
                  <a:graphicData uri="http://schemas.microsoft.com/office/word/2010/wordprocessingShape">
                    <wps:wsp>
                      <wps:cNvSpPr txBox="1"/>
                      <wps:spPr>
                        <a:xfrm>
                          <a:off x="0" y="0"/>
                          <a:ext cx="355600" cy="279400"/>
                        </a:xfrm>
                        <a:prstGeom prst="rect">
                          <a:avLst/>
                        </a:prstGeom>
                        <a:solidFill>
                          <a:schemeClr val="lt1"/>
                        </a:solidFill>
                        <a:ln w="6350">
                          <a:solidFill>
                            <a:prstClr val="black"/>
                          </a:solidFill>
                        </a:ln>
                      </wps:spPr>
                      <wps:txbx>
                        <w:txbxContent>
                          <w:p w14:paraId="2A4FDEAB" w14:textId="018AD925" w:rsidR="00FE50D5" w:rsidRDefault="00FE50D5">
                            <w:proofErr w:type="spellStart"/>
                            <w:r>
                              <w:t>Fz</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61604" id="Text Box 140" o:spid="_x0000_s1034" type="#_x0000_t202" style="position:absolute;margin-left:37.4pt;margin-top:2.8pt;width:28pt;height:22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" fillcolor="white [3201]" strokeweight=".5pt">
                <v:textbox>
                  <w:txbxContent>
                    <w:p w14:paraId="2A4FDEAB" w14:textId="018AD925" w:rsidR="00FE50D5" w:rsidRDefault="00FE50D5">
                      <w:proofErr w:type="spellStart"/>
                      <w:r>
                        <w:t>Fz</w:t>
                      </w:r>
                      <w:proofErr w:type="spellEnd"/>
                    </w:p>
                  </w:txbxContent>
                </v:textbox>
              </v:shape>
            </w:pict>
          </mc:Fallback>
        </mc:AlternateContent>
      </w:r>
      <w:r w:rsidR="001151CB">
        <w:tab/>
      </w:r>
      <m:oMath>
        <m:sSub>
          <m:sSubPr>
            <m:ctrlPr>
              <w:rPr>
                <w:rFonts w:ascii="Cambria Math" w:hAnsi="Cambria Math"/>
                <w:i/>
              </w:rPr>
            </m:ctrlPr>
          </m:sSubPr>
          <m:e>
            <m:r>
              <w:rPr>
                <w:rFonts w:ascii="Cambria Math" w:hAnsi="Cambria Math"/>
              </w:rPr>
              <m:t>γ</m:t>
            </m:r>
          </m:e>
          <m:sub>
            <m:r>
              <w:rPr>
                <w:rFonts w:ascii="Cambria Math" w:hAnsi="Cambria Math"/>
              </w:rPr>
              <m:t>2</m:t>
            </m:r>
          </m:sub>
        </m:sSub>
      </m:oMath>
    </w:p>
    <w:p w14:paraId="524717CF" w14:textId="4F0A3F47" w:rsidR="00505141" w:rsidRDefault="00B17E81" w:rsidP="00A80E12">
      <w:pPr>
        <w:spacing w:line="360" w:lineRule="auto"/>
      </w:pPr>
      <w:r>
        <w:rPr>
          <w:noProof/>
        </w:rPr>
        <mc:AlternateContent>
          <mc:Choice Requires="wps">
            <w:drawing>
              <wp:anchor distT="0" distB="0" distL="114300" distR="114300" simplePos="0" relativeHeight="251732992" behindDoc="0" locked="0" layoutInCell="1" allowOverlap="1" wp14:anchorId="13645FA9" wp14:editId="10E3ABDA">
                <wp:simplePos x="0" y="0"/>
                <wp:positionH relativeFrom="column">
                  <wp:posOffset>2146300</wp:posOffset>
                </wp:positionH>
                <wp:positionV relativeFrom="paragraph">
                  <wp:posOffset>134620</wp:posOffset>
                </wp:positionV>
                <wp:extent cx="711200" cy="273689"/>
                <wp:effectExtent l="0" t="0" r="12700" b="12065"/>
                <wp:wrapNone/>
                <wp:docPr id="139" name="Text Box 139"/>
                <wp:cNvGraphicFramePr/>
                <a:graphic xmlns:a="http://schemas.openxmlformats.org/drawingml/2006/main">
                  <a:graphicData uri="http://schemas.microsoft.com/office/word/2010/wordprocessingShape">
                    <wps:wsp>
                      <wps:cNvSpPr txBox="1"/>
                      <wps:spPr>
                        <a:xfrm>
                          <a:off x="0" y="0"/>
                          <a:ext cx="711200" cy="273689"/>
                        </a:xfrm>
                        <a:prstGeom prst="rect">
                          <a:avLst/>
                        </a:prstGeom>
                        <a:solidFill>
                          <a:schemeClr val="lt1"/>
                        </a:solidFill>
                        <a:ln w="6350">
                          <a:solidFill>
                            <a:prstClr val="black"/>
                          </a:solidFill>
                        </a:ln>
                      </wps:spPr>
                      <wps:txbx>
                        <w:txbxContent>
                          <w:p w14:paraId="575058B6" w14:textId="6B01426B" w:rsidR="00FE50D5" w:rsidRDefault="00FE50D5">
                            <w:r>
                              <w:t>232mm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645FA9" id="Text Box 139" o:spid="_x0000_s1035" type="#_x0000_t202" style="position:absolute;margin-left:169pt;margin-top:10.6pt;width:56pt;height:21.5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" fillcolor="white [3201]" strokeweight=".5pt">
                <v:textbox>
                  <w:txbxContent>
                    <w:p w14:paraId="575058B6" w14:textId="6B01426B" w:rsidR="00FE50D5" w:rsidRDefault="00FE50D5">
                      <w:r>
                        <w:t>232mm</w:t>
                      </w:r>
                    </w:p>
                  </w:txbxContent>
                </v:textbox>
              </v:shape>
            </w:pict>
          </mc:Fallback>
        </mc:AlternateContent>
      </w:r>
      <w:r w:rsidR="00A5093C">
        <w:rPr>
          <w:noProof/>
        </w:rPr>
        <mc:AlternateContent>
          <mc:Choice Requires="wps">
            <w:drawing>
              <wp:anchor distT="0" distB="0" distL="114300" distR="114300" simplePos="0" relativeHeight="251727872" behindDoc="0" locked="0" layoutInCell="1" allowOverlap="1" wp14:anchorId="0F3E84D2" wp14:editId="071ECF60">
                <wp:simplePos x="0" y="0"/>
                <wp:positionH relativeFrom="column">
                  <wp:posOffset>4648200</wp:posOffset>
                </wp:positionH>
                <wp:positionV relativeFrom="paragraph">
                  <wp:posOffset>153035</wp:posOffset>
                </wp:positionV>
                <wp:extent cx="685800" cy="279400"/>
                <wp:effectExtent l="0" t="0" r="19050" b="25400"/>
                <wp:wrapNone/>
                <wp:docPr id="132" name="Text Box 132"/>
                <wp:cNvGraphicFramePr/>
                <a:graphic xmlns:a="http://schemas.openxmlformats.org/drawingml/2006/main">
                  <a:graphicData uri="http://schemas.microsoft.com/office/word/2010/wordprocessingShape">
                    <wps:wsp>
                      <wps:cNvSpPr txBox="1"/>
                      <wps:spPr>
                        <a:xfrm>
                          <a:off x="0" y="0"/>
                          <a:ext cx="685800" cy="279400"/>
                        </a:xfrm>
                        <a:prstGeom prst="rect">
                          <a:avLst/>
                        </a:prstGeom>
                        <a:solidFill>
                          <a:schemeClr val="lt1"/>
                        </a:solidFill>
                        <a:ln w="6350">
                          <a:solidFill>
                            <a:prstClr val="black"/>
                          </a:solidFill>
                        </a:ln>
                      </wps:spPr>
                      <wps:txbx>
                        <w:txbxContent>
                          <w:p w14:paraId="41DC8C7D" w14:textId="27BACA0A" w:rsidR="00FE50D5" w:rsidRDefault="00FE50D5">
                            <w:r>
                              <w:t>714.37N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E84D2" id="Text Box 132" o:spid="_x0000_s1036" type="#_x0000_t202" style="position:absolute;margin-left:366pt;margin-top:12.05pt;width:54pt;height:22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" fillcolor="white [3201]" strokeweight=".5pt">
                <v:textbox>
                  <w:txbxContent>
                    <w:p w14:paraId="41DC8C7D" w14:textId="27BACA0A" w:rsidR="00FE50D5" w:rsidRDefault="00FE50D5">
                      <w:r>
                        <w:t>714.37N</w:t>
                      </w:r>
                    </w:p>
                  </w:txbxContent>
                </v:textbox>
              </v:shape>
            </w:pict>
          </mc:Fallback>
        </mc:AlternateContent>
      </w:r>
    </w:p>
    <w:p w14:paraId="5C3C5A9E" w14:textId="0DDCFE20" w:rsidR="00505141" w:rsidRDefault="00607CED" w:rsidP="00607CED">
      <w:pPr>
        <w:tabs>
          <w:tab w:val="left" w:pos="6060"/>
        </w:tabs>
        <w:spacing w:line="360" w:lineRule="auto"/>
      </w:pPr>
      <w:r>
        <w:rPr>
          <w:noProof/>
        </w:rPr>
        <mc:AlternateContent>
          <mc:Choice Requires="wps">
            <w:drawing>
              <wp:anchor distT="0" distB="0" distL="114300" distR="114300" simplePos="0" relativeHeight="251731968" behindDoc="0" locked="0" layoutInCell="1" allowOverlap="1" wp14:anchorId="49BAEBF4" wp14:editId="51E43710">
                <wp:simplePos x="0" y="0"/>
                <wp:positionH relativeFrom="column">
                  <wp:posOffset>927100</wp:posOffset>
                </wp:positionH>
                <wp:positionV relativeFrom="paragraph">
                  <wp:posOffset>13335</wp:posOffset>
                </wp:positionV>
                <wp:extent cx="368300" cy="304800"/>
                <wp:effectExtent l="0" t="0" r="12700" b="19050"/>
                <wp:wrapNone/>
                <wp:docPr id="138" name="Rectangle 138"/>
                <wp:cNvGraphicFramePr/>
                <a:graphic xmlns:a="http://schemas.openxmlformats.org/drawingml/2006/main">
                  <a:graphicData uri="http://schemas.microsoft.com/office/word/2010/wordprocessingShape">
                    <wps:wsp>
                      <wps:cNvSpPr/>
                      <wps:spPr>
                        <a:xfrm>
                          <a:off x="0" y="0"/>
                          <a:ext cx="368300" cy="3048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055091F1" w14:textId="77777777" w:rsidR="00FE50D5" w:rsidRDefault="00FE50D5" w:rsidP="006E6E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BAEBF4" id="Rectangle 138" o:spid="_x0000_s1037" style="position:absolute;margin-left:73pt;margin-top:1.05pt;width:29pt;height:24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" fillcolor="white [3201]" strokecolor="#5b9bd5 [3208]" strokeweight="1pt">
                <v:textbox>
                  <w:txbxContent>
                    <w:p w14:paraId="055091F1" w14:textId="77777777" w:rsidR="00FE50D5" w:rsidRDefault="00FE50D5" w:rsidP="006E6EBF">
                      <w:pPr>
                        <w:jc w:val="center"/>
                      </w:pPr>
                    </w:p>
                  </w:txbxContent>
                </v:textbox>
              </v:rect>
            </w:pict>
          </mc:Fallback>
        </mc:AlternateContent>
      </w:r>
      <w:r>
        <w:rPr>
          <w:noProof/>
        </w:rPr>
        <mc:AlternateContent>
          <mc:Choice Requires="wps">
            <w:drawing>
              <wp:anchor distT="0" distB="0" distL="114300" distR="114300" simplePos="0" relativeHeight="251729920" behindDoc="0" locked="0" layoutInCell="1" allowOverlap="1" wp14:anchorId="2C9267AC" wp14:editId="4D90B8A9">
                <wp:simplePos x="0" y="0"/>
                <wp:positionH relativeFrom="column">
                  <wp:posOffset>920750</wp:posOffset>
                </wp:positionH>
                <wp:positionV relativeFrom="paragraph">
                  <wp:posOffset>302895</wp:posOffset>
                </wp:positionV>
                <wp:extent cx="3746500" cy="0"/>
                <wp:effectExtent l="0" t="0" r="0" b="0"/>
                <wp:wrapNone/>
                <wp:docPr id="136" name="Straight Connector 136"/>
                <wp:cNvGraphicFramePr/>
                <a:graphic xmlns:a="http://schemas.openxmlformats.org/drawingml/2006/main">
                  <a:graphicData uri="http://schemas.microsoft.com/office/word/2010/wordprocessingShape">
                    <wps:wsp>
                      <wps:cNvCnPr/>
                      <wps:spPr>
                        <a:xfrm>
                          <a:off x="0" y="0"/>
                          <a:ext cx="374650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4B7D24" id="Straight Connector 136"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5pt,23.85pt" to="367.5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" strokecolor="black [3200]">
                <v:stroke dashstyle="dash"/>
              </v:line>
            </w:pict>
          </mc:Fallback>
        </mc:AlternateContent>
      </w:r>
      <w:r>
        <w:tab/>
      </w:r>
      <m:oMath>
        <m:sSub>
          <m:sSubPr>
            <m:ctrlPr>
              <w:rPr>
                <w:rFonts w:ascii="Cambria Math" w:hAnsi="Cambria Math"/>
                <w:i/>
              </w:rPr>
            </m:ctrlPr>
          </m:sSubPr>
          <m:e>
            <m:r>
              <w:rPr>
                <w:rFonts w:ascii="Cambria Math" w:hAnsi="Cambria Math"/>
              </w:rPr>
              <m:t>γ</m:t>
            </m:r>
          </m:e>
          <m:sub>
            <m:r>
              <w:rPr>
                <w:rFonts w:ascii="Cambria Math" w:hAnsi="Cambria Math"/>
              </w:rPr>
              <m:t>2</m:t>
            </m:r>
          </m:sub>
        </m:sSub>
      </m:oMath>
    </w:p>
    <w:p w14:paraId="07E9036A" w14:textId="2928CC9C" w:rsidR="00505141" w:rsidRDefault="00607CED" w:rsidP="00A80E12">
      <w:pPr>
        <w:spacing w:line="360" w:lineRule="auto"/>
      </w:pPr>
      <w:r>
        <w:rPr>
          <w:noProof/>
        </w:rPr>
        <mc:AlternateContent>
          <mc:Choice Requires="wps">
            <w:drawing>
              <wp:anchor distT="0" distB="0" distL="114300" distR="114300" simplePos="0" relativeHeight="251735040" behindDoc="0" locked="0" layoutInCell="1" allowOverlap="1" wp14:anchorId="3D4AC74C" wp14:editId="11183EC4">
                <wp:simplePos x="0" y="0"/>
                <wp:positionH relativeFrom="column">
                  <wp:posOffset>4752975</wp:posOffset>
                </wp:positionH>
                <wp:positionV relativeFrom="paragraph">
                  <wp:posOffset>72390</wp:posOffset>
                </wp:positionV>
                <wp:extent cx="342900" cy="248289"/>
                <wp:effectExtent l="0" t="0" r="19050" b="18415"/>
                <wp:wrapNone/>
                <wp:docPr id="141" name="Text Box 141"/>
                <wp:cNvGraphicFramePr/>
                <a:graphic xmlns:a="http://schemas.openxmlformats.org/drawingml/2006/main">
                  <a:graphicData uri="http://schemas.microsoft.com/office/word/2010/wordprocessingShape">
                    <wps:wsp>
                      <wps:cNvSpPr txBox="1"/>
                      <wps:spPr>
                        <a:xfrm>
                          <a:off x="0" y="0"/>
                          <a:ext cx="342900" cy="248289"/>
                        </a:xfrm>
                        <a:prstGeom prst="rect">
                          <a:avLst/>
                        </a:prstGeom>
                        <a:solidFill>
                          <a:schemeClr val="lt1"/>
                        </a:solidFill>
                        <a:ln w="6350">
                          <a:solidFill>
                            <a:prstClr val="black"/>
                          </a:solidFill>
                        </a:ln>
                      </wps:spPr>
                      <wps:txbx>
                        <w:txbxContent>
                          <w:p w14:paraId="6D73AD9F" w14:textId="24688B7F" w:rsidR="00FE50D5" w:rsidRDefault="00FE50D5">
                            <w:proofErr w:type="spellStart"/>
                            <w:r>
                              <w:t>Fy</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AC74C" id="Text Box 141" o:spid="_x0000_s1038" type="#_x0000_t202" style="position:absolute;margin-left:374.25pt;margin-top:5.7pt;width:27pt;height:19.5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" fillcolor="white [3201]" strokeweight=".5pt">
                <v:textbox>
                  <w:txbxContent>
                    <w:p w14:paraId="6D73AD9F" w14:textId="24688B7F" w:rsidR="00FE50D5" w:rsidRDefault="00FE50D5">
                      <w:proofErr w:type="spellStart"/>
                      <w:r>
                        <w:t>Fy</w:t>
                      </w:r>
                      <w:proofErr w:type="spellEnd"/>
                    </w:p>
                  </w:txbxContent>
                </v:textbox>
              </v:shape>
            </w:pict>
          </mc:Fallback>
        </mc:AlternateContent>
      </w:r>
    </w:p>
    <w:p w14:paraId="7EC62ECA" w14:textId="13FDFEA9" w:rsidR="000015EA" w:rsidRDefault="000015EA" w:rsidP="00A80E12">
      <w:pPr>
        <w:spacing w:line="360" w:lineRule="auto"/>
      </w:pPr>
    </w:p>
    <w:p w14:paraId="121F55DD" w14:textId="5EA6AD09" w:rsidR="000015EA" w:rsidRDefault="00653E08" w:rsidP="00A80E12">
      <w:pPr>
        <w:spacing w:line="360" w:lineRule="auto"/>
        <w:jc w:val="center"/>
      </w:pPr>
      <m:oMathPara>
        <m:oMath>
          <m:sSub>
            <m:sSubPr>
              <m:ctrlPr>
                <w:rPr>
                  <w:rFonts w:ascii="Cambria Math" w:hAnsi="Cambria Math"/>
                  <w:i/>
                </w:rPr>
              </m:ctrlPr>
            </m:sSubPr>
            <m:e>
              <m:r>
                <w:rPr>
                  <w:rFonts w:ascii="Cambria Math" w:hAnsi="Cambria Math"/>
                </w:rPr>
                <m:t>γ</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f>
                <m:fPr>
                  <m:ctrlPr>
                    <w:rPr>
                      <w:rFonts w:ascii="Cambria Math" w:hAnsi="Cambria Math"/>
                      <w:i/>
                    </w:rPr>
                  </m:ctrlPr>
                </m:fPr>
                <m:num>
                  <m:r>
                    <w:rPr>
                      <w:rFonts w:ascii="Cambria Math" w:hAnsi="Cambria Math"/>
                    </w:rPr>
                    <m:t>111</m:t>
                  </m:r>
                </m:num>
                <m:den>
                  <m:r>
                    <w:rPr>
                      <w:rFonts w:ascii="Cambria Math" w:hAnsi="Cambria Math"/>
                    </w:rPr>
                    <m:t>257</m:t>
                  </m:r>
                </m:den>
              </m:f>
            </m:e>
          </m:func>
        </m:oMath>
      </m:oMathPara>
    </w:p>
    <w:p w14:paraId="128B2DD9" w14:textId="5EAFBFDE" w:rsidR="000015EA" w:rsidRDefault="00653E08" w:rsidP="00A80E12">
      <w:pPr>
        <w:spacing w:line="360" w:lineRule="auto"/>
        <w:jc w:val="center"/>
      </w:pPr>
      <m:oMathPara>
        <m:oMath>
          <m:sSub>
            <m:sSubPr>
              <m:ctrlPr>
                <w:rPr>
                  <w:rFonts w:ascii="Cambria Math" w:hAnsi="Cambria Math"/>
                  <w:i/>
                </w:rPr>
              </m:ctrlPr>
            </m:sSubPr>
            <m:e>
              <m:r>
                <w:rPr>
                  <w:rFonts w:ascii="Cambria Math" w:hAnsi="Cambria Math"/>
                </w:rPr>
                <m:t>γ</m:t>
              </m:r>
            </m:e>
            <m:sub>
              <m:r>
                <w:rPr>
                  <w:rFonts w:ascii="Cambria Math" w:hAnsi="Cambria Math"/>
                </w:rPr>
                <m:t>1</m:t>
              </m:r>
            </m:sub>
          </m:sSub>
          <m:r>
            <w:rPr>
              <w:rFonts w:ascii="Cambria Math" w:hAnsi="Cambria Math"/>
            </w:rPr>
            <m:t>=25.6°</m:t>
          </m:r>
        </m:oMath>
      </m:oMathPara>
    </w:p>
    <w:p w14:paraId="1294BE0A" w14:textId="686D5771" w:rsidR="000015EA" w:rsidRDefault="00653E08" w:rsidP="00A80E12">
      <w:pPr>
        <w:spacing w:line="360" w:lineRule="auto"/>
        <w:jc w:val="center"/>
      </w:pPr>
      <m:oMathPara>
        <m:oMath>
          <m:sSub>
            <m:sSubPr>
              <m:ctrlPr>
                <w:rPr>
                  <w:rFonts w:ascii="Cambria Math" w:hAnsi="Cambria Math"/>
                  <w:i/>
                </w:rPr>
              </m:ctrlPr>
            </m:sSubPr>
            <m:e>
              <m:r>
                <w:rPr>
                  <w:rFonts w:ascii="Cambria Math" w:hAnsi="Cambria Math"/>
                </w:rPr>
                <m:t>γ</m:t>
              </m:r>
            </m:e>
            <m:sub>
              <m:r>
                <w:rPr>
                  <w:rFonts w:ascii="Cambria Math" w:hAnsi="Cambria Math"/>
                </w:rPr>
                <m:t>2</m:t>
              </m:r>
            </m:sub>
          </m:sSub>
          <m:r>
            <w:rPr>
              <w:rFonts w:ascii="Cambria Math" w:hAnsi="Cambria Math"/>
            </w:rPr>
            <m:t>=180-90-25.6</m:t>
          </m:r>
        </m:oMath>
      </m:oMathPara>
    </w:p>
    <w:p w14:paraId="34EBD80F" w14:textId="56625596" w:rsidR="000015EA" w:rsidRPr="00607CED" w:rsidRDefault="00653E08" w:rsidP="00A80E12">
      <w:pPr>
        <w:spacing w:line="360" w:lineRule="auto"/>
        <w:jc w:val="center"/>
      </w:pPr>
      <m:oMathPara>
        <m:oMath>
          <m:sSub>
            <m:sSubPr>
              <m:ctrlPr>
                <w:rPr>
                  <w:rFonts w:ascii="Cambria Math" w:hAnsi="Cambria Math"/>
                  <w:i/>
                </w:rPr>
              </m:ctrlPr>
            </m:sSubPr>
            <m:e>
              <m:r>
                <w:rPr>
                  <w:rFonts w:ascii="Cambria Math" w:hAnsi="Cambria Math"/>
                </w:rPr>
                <m:t>γ</m:t>
              </m:r>
            </m:e>
            <m:sub>
              <m:r>
                <w:rPr>
                  <w:rFonts w:ascii="Cambria Math" w:hAnsi="Cambria Math"/>
                </w:rPr>
                <m:t>2</m:t>
              </m:r>
            </m:sub>
          </m:sSub>
          <m:r>
            <w:rPr>
              <w:rFonts w:ascii="Cambria Math" w:hAnsi="Cambria Math"/>
            </w:rPr>
            <m:t>=64.4°</m:t>
          </m:r>
        </m:oMath>
      </m:oMathPara>
    </w:p>
    <w:p w14:paraId="157A443F" w14:textId="77777777" w:rsidR="00607CED" w:rsidRDefault="00607CED" w:rsidP="00A80E12">
      <w:pPr>
        <w:spacing w:line="360" w:lineRule="auto"/>
        <w:jc w:val="center"/>
      </w:pPr>
    </w:p>
    <w:p w14:paraId="2D4ED37D" w14:textId="31258A28" w:rsidR="000015EA" w:rsidRPr="006E6EBF" w:rsidRDefault="00653E08" w:rsidP="00A80E12">
      <w:pPr>
        <w:spacing w:line="360" w:lineRule="auto"/>
        <w:jc w:val="cente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z</m:t>
              </m:r>
            </m:sub>
          </m:sSub>
          <m:r>
            <w:rPr>
              <w:rFonts w:ascii="Cambria Math" w:hAnsi="Cambria Math"/>
            </w:rPr>
            <m:t xml:space="preserve">=F cos </m:t>
          </m:r>
          <m:sSub>
            <m:sSubPr>
              <m:ctrlPr>
                <w:rPr>
                  <w:rFonts w:ascii="Cambria Math" w:hAnsi="Cambria Math"/>
                  <w:i/>
                </w:rPr>
              </m:ctrlPr>
            </m:sSubPr>
            <m:e>
              <m:r>
                <w:rPr>
                  <w:rFonts w:ascii="Cambria Math" w:hAnsi="Cambria Math"/>
                </w:rPr>
                <m:t>γ</m:t>
              </m:r>
            </m:e>
            <m:sub>
              <m:r>
                <w:rPr>
                  <w:rFonts w:ascii="Cambria Math" w:hAnsi="Cambria Math"/>
                </w:rPr>
                <m:t>2</m:t>
              </m:r>
            </m:sub>
          </m:sSub>
        </m:oMath>
      </m:oMathPara>
    </w:p>
    <w:p w14:paraId="5389C0C3" w14:textId="0E6F2669" w:rsidR="000015EA" w:rsidRPr="006E6EBF" w:rsidRDefault="00653E08" w:rsidP="00A80E12">
      <w:pPr>
        <w:spacing w:line="360" w:lineRule="auto"/>
        <w:jc w:val="cente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 xml:space="preserve">z </m:t>
              </m:r>
            </m:sub>
          </m:sSub>
          <m:r>
            <w:rPr>
              <w:rFonts w:ascii="Cambria Math" w:hAnsi="Cambria Math"/>
            </w:rPr>
            <m:t>=714.37</m:t>
          </m:r>
          <m:func>
            <m:funcPr>
              <m:ctrlPr>
                <w:rPr>
                  <w:rFonts w:ascii="Cambria Math" w:hAnsi="Cambria Math"/>
                </w:rPr>
              </m:ctrlPr>
            </m:funcPr>
            <m:fName>
              <m:r>
                <m:rPr>
                  <m:sty m:val="p"/>
                </m:rPr>
                <w:rPr>
                  <w:rFonts w:ascii="Cambria Math" w:hAnsi="Cambria Math"/>
                </w:rPr>
                <m:t>cos</m:t>
              </m:r>
              <m:ctrlPr>
                <w:rPr>
                  <w:rFonts w:ascii="Cambria Math" w:hAnsi="Cambria Math"/>
                  <w:i/>
                </w:rPr>
              </m:ctrlPr>
            </m:fName>
            <m:e>
              <m:d>
                <m:dPr>
                  <m:ctrlPr>
                    <w:rPr>
                      <w:rFonts w:ascii="Cambria Math" w:hAnsi="Cambria Math"/>
                      <w:i/>
                    </w:rPr>
                  </m:ctrlPr>
                </m:dPr>
                <m:e>
                  <m:r>
                    <w:rPr>
                      <w:rFonts w:ascii="Cambria Math" w:hAnsi="Cambria Math"/>
                    </w:rPr>
                    <m:t>64.4</m:t>
                  </m:r>
                </m:e>
              </m:d>
            </m:e>
          </m:func>
        </m:oMath>
      </m:oMathPara>
    </w:p>
    <w:p w14:paraId="707FD60A" w14:textId="6B075296" w:rsidR="006E6EBF" w:rsidRPr="00607CED" w:rsidRDefault="00653E08" w:rsidP="00A80E12">
      <w:pPr>
        <w:spacing w:line="360" w:lineRule="auto"/>
        <w:jc w:val="cente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z</m:t>
              </m:r>
            </m:sub>
          </m:sSub>
          <m:r>
            <w:rPr>
              <w:rFonts w:ascii="Cambria Math" w:hAnsi="Cambria Math"/>
            </w:rPr>
            <m:t>=309N</m:t>
          </m:r>
        </m:oMath>
      </m:oMathPara>
    </w:p>
    <w:p w14:paraId="12F83051" w14:textId="77777777" w:rsidR="00607CED" w:rsidRPr="006E6EBF" w:rsidRDefault="00607CED" w:rsidP="00A80E12">
      <w:pPr>
        <w:spacing w:line="360" w:lineRule="auto"/>
        <w:jc w:val="center"/>
      </w:pPr>
    </w:p>
    <w:p w14:paraId="4456341D" w14:textId="7CB00A99" w:rsidR="000015EA" w:rsidRDefault="00653E08" w:rsidP="00A80E12">
      <w:pPr>
        <w:spacing w:line="360" w:lineRule="auto"/>
        <w:jc w:val="center"/>
      </w:pPr>
      <m:oMathPara>
        <m:oMath>
          <m:sSub>
            <m:sSubPr>
              <m:ctrlPr>
                <w:rPr>
                  <w:rFonts w:ascii="Cambria Math" w:hAnsi="Cambria Math"/>
                  <w:i/>
                </w:rPr>
              </m:ctrlPr>
            </m:sSubPr>
            <m:e>
              <m:r>
                <w:rPr>
                  <w:rFonts w:ascii="Cambria Math" w:hAnsi="Cambria Math"/>
                </w:rPr>
                <m:t>F</m:t>
              </m:r>
            </m:e>
            <m:sub>
              <m:r>
                <w:rPr>
                  <w:rFonts w:ascii="Cambria Math" w:hAnsi="Cambria Math"/>
                </w:rPr>
                <m:t>y</m:t>
              </m:r>
            </m:sub>
          </m:sSub>
          <m:r>
            <w:rPr>
              <w:rFonts w:ascii="Cambria Math" w:hAnsi="Cambria Math"/>
            </w:rPr>
            <m:t>=F cos</m:t>
          </m:r>
          <m:sSub>
            <m:sSubPr>
              <m:ctrlPr>
                <w:rPr>
                  <w:rFonts w:ascii="Cambria Math" w:hAnsi="Cambria Math"/>
                  <w:i/>
                </w:rPr>
              </m:ctrlPr>
            </m:sSubPr>
            <m:e>
              <m:r>
                <w:rPr>
                  <w:rFonts w:ascii="Cambria Math" w:hAnsi="Cambria Math"/>
                </w:rPr>
                <m:t xml:space="preserve"> γ</m:t>
              </m:r>
            </m:e>
            <m:sub>
              <m:r>
                <w:rPr>
                  <w:rFonts w:ascii="Cambria Math" w:hAnsi="Cambria Math"/>
                </w:rPr>
                <m:t>1</m:t>
              </m:r>
            </m:sub>
          </m:sSub>
        </m:oMath>
      </m:oMathPara>
    </w:p>
    <w:p w14:paraId="146C22F9" w14:textId="403BF44D" w:rsidR="000015EA" w:rsidRDefault="00653E08" w:rsidP="00A80E12">
      <w:pPr>
        <w:spacing w:line="360" w:lineRule="auto"/>
        <w:jc w:val="center"/>
      </w:pPr>
      <m:oMath>
        <m:sSub>
          <m:sSubPr>
            <m:ctrlPr>
              <w:rPr>
                <w:rFonts w:ascii="Cambria Math" w:hAnsi="Cambria Math"/>
                <w:i/>
              </w:rPr>
            </m:ctrlPr>
          </m:sSubPr>
          <m:e>
            <m:r>
              <w:rPr>
                <w:rFonts w:ascii="Cambria Math" w:hAnsi="Cambria Math"/>
              </w:rPr>
              <m:t>F</m:t>
            </m:r>
          </m:e>
          <m:sub>
            <m:r>
              <w:rPr>
                <w:rFonts w:ascii="Cambria Math" w:hAnsi="Cambria Math"/>
              </w:rPr>
              <m:t xml:space="preserve">y </m:t>
            </m:r>
          </m:sub>
        </m:sSub>
        <m:r>
          <w:rPr>
            <w:rFonts w:ascii="Cambria Math" w:hAnsi="Cambria Math"/>
          </w:rPr>
          <m:t xml:space="preserve">=714.37 </m:t>
        </m:r>
        <m:r>
          <m:rPr>
            <m:sty m:val="p"/>
          </m:rPr>
          <w:rPr>
            <w:rFonts w:ascii="Cambria Math" w:hAnsi="Cambria Math"/>
          </w:rPr>
          <m:t>cos</m:t>
        </m:r>
        <m:r>
          <w:rPr>
            <w:rFonts w:ascii="Cambria Math" w:hAnsi="Cambria Math"/>
          </w:rPr>
          <m:t>(25.6)</m:t>
        </m:r>
      </m:oMath>
      <w:r w:rsidR="00185EA8">
        <w:t xml:space="preserve"> </w:t>
      </w:r>
    </w:p>
    <w:p w14:paraId="0C45F271" w14:textId="413DB76E" w:rsidR="00DA1B3D" w:rsidRPr="00607CED" w:rsidRDefault="00653E08" w:rsidP="00A80E12">
      <w:pPr>
        <w:spacing w:line="360" w:lineRule="auto"/>
        <w:jc w:val="center"/>
      </w:pPr>
      <m:oMathPara>
        <m:oMath>
          <m:sSub>
            <m:sSubPr>
              <m:ctrlPr>
                <w:rPr>
                  <w:rFonts w:ascii="Cambria Math" w:hAnsi="Cambria Math"/>
                  <w:i/>
                </w:rPr>
              </m:ctrlPr>
            </m:sSubPr>
            <m:e>
              <m:r>
                <w:rPr>
                  <w:rFonts w:ascii="Cambria Math" w:hAnsi="Cambria Math"/>
                </w:rPr>
                <m:t>F</m:t>
              </m:r>
            </m:e>
            <m:sub>
              <m:r>
                <w:rPr>
                  <w:rFonts w:ascii="Cambria Math" w:hAnsi="Cambria Math"/>
                </w:rPr>
                <m:t>γ</m:t>
              </m:r>
            </m:sub>
          </m:sSub>
          <m:r>
            <w:rPr>
              <w:rFonts w:ascii="Cambria Math" w:hAnsi="Cambria Math"/>
            </w:rPr>
            <m:t>=644N</m:t>
          </m:r>
        </m:oMath>
      </m:oMathPara>
    </w:p>
    <w:p w14:paraId="6C1742C3" w14:textId="211B247E" w:rsidR="00607CED" w:rsidRDefault="00607CED" w:rsidP="00A80E12">
      <w:pPr>
        <w:spacing w:line="360" w:lineRule="auto"/>
        <w:jc w:val="center"/>
      </w:pPr>
    </w:p>
    <w:p w14:paraId="30F91888" w14:textId="77777777" w:rsidR="00BC6D2E" w:rsidRDefault="00BC6D2E" w:rsidP="00A80E12">
      <w:pPr>
        <w:spacing w:line="360" w:lineRule="auto"/>
        <w:jc w:val="center"/>
      </w:pPr>
    </w:p>
    <w:p w14:paraId="396BBF0C" w14:textId="4747132B" w:rsidR="00E943E0" w:rsidRPr="00132088" w:rsidRDefault="00456543" w:rsidP="00FB6D96">
      <w:pPr>
        <w:pStyle w:val="Heading2"/>
        <w:spacing w:line="360" w:lineRule="auto"/>
      </w:pPr>
      <w:bookmarkStart w:id="10" w:name="_Toc24798985"/>
      <w:r>
        <w:lastRenderedPageBreak/>
        <w:t xml:space="preserve">2.4 </w:t>
      </w:r>
      <w:r w:rsidR="00E943E0">
        <w:t>Lift Force</w:t>
      </w:r>
      <w:bookmarkEnd w:id="10"/>
    </w:p>
    <w:p w14:paraId="758D0A65" w14:textId="3AF0EEF7" w:rsidR="00E943E0" w:rsidRDefault="00E943E0" w:rsidP="00A80E12">
      <w:pPr>
        <w:spacing w:line="360" w:lineRule="auto"/>
      </w:pPr>
      <w:r>
        <w:t xml:space="preserve">The lift force of the tail rotor is required to counteract the torque generated from the friction in the main rotors shaft. </w:t>
      </w:r>
      <w:r w:rsidRPr="009B4EF5">
        <w:rPr>
          <w:noProof/>
        </w:rPr>
        <w:t xml:space="preserve">Vigano, et al., </w:t>
      </w:r>
      <w:r>
        <w:rPr>
          <w:noProof/>
        </w:rPr>
        <w:t>(</w:t>
      </w:r>
      <w:r w:rsidRPr="009B4EF5">
        <w:rPr>
          <w:noProof/>
        </w:rPr>
        <w:t>2011)</w:t>
      </w:r>
      <w:r>
        <w:rPr>
          <w:noProof/>
        </w:rPr>
        <w:t xml:space="preserve"> </w:t>
      </w:r>
      <w:r>
        <w:t xml:space="preserve">state that the main rotor blades are held by a complex elastomeric bearing that creates drag, pitches and flaps, therefore due to the complexity of calculating friction, the tail rotors lift force will be examined instead. Figure 2 illustrates the forces acting on the apache. According to </w:t>
      </w:r>
      <w:r w:rsidRPr="007E0802">
        <w:rPr>
          <w:noProof/>
        </w:rPr>
        <w:t xml:space="preserve">Barakos &amp; Han, </w:t>
      </w:r>
      <w:r>
        <w:rPr>
          <w:noProof/>
        </w:rPr>
        <w:t>(</w:t>
      </w:r>
      <w:r w:rsidRPr="007E0802">
        <w:rPr>
          <w:noProof/>
        </w:rPr>
        <w:t>2017)</w:t>
      </w:r>
      <w:r>
        <w:rPr>
          <w:noProof/>
        </w:rPr>
        <w:t xml:space="preserve"> the apache helicopters tail rotors provides lift of 1189rpm or 19.82Hz.  </w:t>
      </w:r>
    </w:p>
    <w:p w14:paraId="3ED4B921" w14:textId="77777777" w:rsidR="00E943E0" w:rsidRDefault="00E943E0" w:rsidP="00A80E12">
      <w:pPr>
        <w:spacing w:line="360" w:lineRule="auto"/>
      </w:pPr>
    </w:p>
    <w:p w14:paraId="01CF0B52" w14:textId="77777777" w:rsidR="00E943E0" w:rsidRDefault="00E943E0" w:rsidP="00A80E12">
      <w:pPr>
        <w:spacing w:line="360" w:lineRule="auto"/>
      </w:pPr>
    </w:p>
    <w:p w14:paraId="7EF20494" w14:textId="54D9A9D9" w:rsidR="00E943E0" w:rsidRDefault="00607CED" w:rsidP="00A80E12">
      <w:pPr>
        <w:spacing w:line="360" w:lineRule="auto"/>
      </w:pPr>
      <w:r>
        <w:rPr>
          <w:noProof/>
        </w:rPr>
        <mc:AlternateContent>
          <mc:Choice Requires="wps">
            <w:drawing>
              <wp:anchor distT="0" distB="0" distL="114300" distR="114300" simplePos="0" relativeHeight="251703296" behindDoc="0" locked="0" layoutInCell="1" allowOverlap="1" wp14:anchorId="4DD558AE" wp14:editId="289208C6">
                <wp:simplePos x="0" y="0"/>
                <wp:positionH relativeFrom="column">
                  <wp:posOffset>755015</wp:posOffset>
                </wp:positionH>
                <wp:positionV relativeFrom="paragraph">
                  <wp:posOffset>120015</wp:posOffset>
                </wp:positionV>
                <wp:extent cx="814040" cy="1561418"/>
                <wp:effectExtent l="0" t="0" r="81915" b="20320"/>
                <wp:wrapNone/>
                <wp:docPr id="20" name="Arrow: Curved Right 20"/>
                <wp:cNvGraphicFramePr/>
                <a:graphic xmlns:a="http://schemas.openxmlformats.org/drawingml/2006/main">
                  <a:graphicData uri="http://schemas.microsoft.com/office/word/2010/wordprocessingShape">
                    <wps:wsp>
                      <wps:cNvSpPr/>
                      <wps:spPr>
                        <a:xfrm flipV="1">
                          <a:off x="0" y="0"/>
                          <a:ext cx="814040" cy="1561418"/>
                        </a:xfrm>
                        <a:prstGeom prst="curvedRightArrow">
                          <a:avLst>
                            <a:gd name="adj1" fmla="val 0"/>
                            <a:gd name="adj2" fmla="val 19974"/>
                            <a:gd name="adj3" fmla="val 14684"/>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7AE1568" w14:textId="77777777" w:rsidR="00FE50D5" w:rsidRDefault="00FE50D5" w:rsidP="00E943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D558AE"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20" o:spid="_x0000_s1039" type="#_x0000_t102" style="position:absolute;margin-left:59.45pt;margin-top:9.45pt;width:64.1pt;height:122.95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" adj="19351,20476,18428" fillcolor="#ed7d31 [3205]" strokecolor="#823b0b [1605]" strokeweight="1pt">
                <v:textbox>
                  <w:txbxContent>
                    <w:p w14:paraId="47AE1568" w14:textId="77777777" w:rsidR="00FE50D5" w:rsidRDefault="00FE50D5" w:rsidP="00E943E0">
                      <w:pPr>
                        <w:jc w:val="center"/>
                      </w:pPr>
                    </w:p>
                  </w:txbxContent>
                </v:textbox>
              </v:shape>
            </w:pict>
          </mc:Fallback>
        </mc:AlternateContent>
      </w:r>
      <w:r w:rsidR="00E943E0">
        <w:rPr>
          <w:noProof/>
        </w:rPr>
        <mc:AlternateContent>
          <mc:Choice Requires="wps">
            <w:drawing>
              <wp:anchor distT="0" distB="0" distL="114300" distR="114300" simplePos="0" relativeHeight="251705344" behindDoc="0" locked="0" layoutInCell="1" allowOverlap="1" wp14:anchorId="183C86BF" wp14:editId="32330CB3">
                <wp:simplePos x="0" y="0"/>
                <wp:positionH relativeFrom="column">
                  <wp:posOffset>4055109</wp:posOffset>
                </wp:positionH>
                <wp:positionV relativeFrom="paragraph">
                  <wp:posOffset>177645</wp:posOffset>
                </wp:positionV>
                <wp:extent cx="203836" cy="442641"/>
                <wp:effectExtent l="19050" t="0" r="24765" b="33655"/>
                <wp:wrapNone/>
                <wp:docPr id="23" name="Arrow: Up 23"/>
                <wp:cNvGraphicFramePr/>
                <a:graphic xmlns:a="http://schemas.openxmlformats.org/drawingml/2006/main">
                  <a:graphicData uri="http://schemas.microsoft.com/office/word/2010/wordprocessingShape">
                    <wps:wsp>
                      <wps:cNvSpPr/>
                      <wps:spPr>
                        <a:xfrm rot="10800000">
                          <a:off x="0" y="0"/>
                          <a:ext cx="203836" cy="442641"/>
                        </a:xfrm>
                        <a:prstGeom prst="upArrow">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9AEF306" w14:textId="77777777" w:rsidR="00FE50D5" w:rsidRDefault="00FE50D5" w:rsidP="00E943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3C86B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3" o:spid="_x0000_s1040" type="#_x0000_t68" style="position:absolute;margin-left:319.3pt;margin-top:14pt;width:16.05pt;height:34.85pt;rotation:180;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" adj="4973" fillcolor="#ed7d31 [3205]" strokecolor="#823b0b [1605]" strokeweight="1pt">
                <v:textbox>
                  <w:txbxContent>
                    <w:p w14:paraId="79AEF306" w14:textId="77777777" w:rsidR="00FE50D5" w:rsidRDefault="00FE50D5" w:rsidP="00E943E0">
                      <w:pPr>
                        <w:jc w:val="center"/>
                      </w:pPr>
                    </w:p>
                  </w:txbxContent>
                </v:textbox>
              </v:shape>
            </w:pict>
          </mc:Fallback>
        </mc:AlternateContent>
      </w:r>
      <w:r w:rsidR="00E943E0">
        <w:rPr>
          <w:noProof/>
        </w:rPr>
        <mc:AlternateContent>
          <mc:Choice Requires="wps">
            <w:drawing>
              <wp:anchor distT="0" distB="0" distL="114300" distR="114300" simplePos="0" relativeHeight="251704320" behindDoc="0" locked="0" layoutInCell="1" allowOverlap="1" wp14:anchorId="03DB4C6B" wp14:editId="0F0F5C8C">
                <wp:simplePos x="0" y="0"/>
                <wp:positionH relativeFrom="column">
                  <wp:posOffset>292100</wp:posOffset>
                </wp:positionH>
                <wp:positionV relativeFrom="paragraph">
                  <wp:posOffset>97790</wp:posOffset>
                </wp:positionV>
                <wp:extent cx="609600" cy="2667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609600" cy="26670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C7803BB" w14:textId="77777777" w:rsidR="00FE50D5" w:rsidRDefault="00FE50D5" w:rsidP="00E943E0">
                            <w:r>
                              <w:t>Torque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B4C6B" id="Text Box 21" o:spid="_x0000_s1041" type="#_x0000_t202" style="position:absolute;margin-left:23pt;margin-top:7.7pt;width:48pt;height:2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" fillcolor="#ed7d31 [3205]" strokecolor="#823b0b [1605]" strokeweight="1pt">
                <v:textbox>
                  <w:txbxContent>
                    <w:p w14:paraId="7C7803BB" w14:textId="77777777" w:rsidR="00FE50D5" w:rsidRDefault="00FE50D5" w:rsidP="00E943E0">
                      <w:r>
                        <w:t>Torque</w:t>
                      </w:r>
                    </w:p>
                  </w:txbxContent>
                </v:textbox>
              </v:shape>
            </w:pict>
          </mc:Fallback>
        </mc:AlternateContent>
      </w:r>
    </w:p>
    <w:p w14:paraId="25A6A006" w14:textId="77777777" w:rsidR="00E943E0" w:rsidRDefault="00E943E0" w:rsidP="00A80E12">
      <w:pPr>
        <w:tabs>
          <w:tab w:val="left" w:pos="7400"/>
        </w:tabs>
        <w:spacing w:line="360" w:lineRule="auto"/>
      </w:pPr>
      <w:r>
        <w:rPr>
          <w:noProof/>
        </w:rPr>
        <mc:AlternateContent>
          <mc:Choice Requires="wps">
            <w:drawing>
              <wp:anchor distT="0" distB="0" distL="114300" distR="114300" simplePos="0" relativeHeight="251706368" behindDoc="0" locked="0" layoutInCell="1" allowOverlap="1" wp14:anchorId="5B5E18C3" wp14:editId="43E8C9A1">
                <wp:simplePos x="0" y="0"/>
                <wp:positionH relativeFrom="column">
                  <wp:posOffset>4411887</wp:posOffset>
                </wp:positionH>
                <wp:positionV relativeFrom="paragraph">
                  <wp:posOffset>11585</wp:posOffset>
                </wp:positionV>
                <wp:extent cx="419100" cy="349250"/>
                <wp:effectExtent l="0" t="0" r="19050" b="12700"/>
                <wp:wrapNone/>
                <wp:docPr id="26" name="Text Box 26"/>
                <wp:cNvGraphicFramePr/>
                <a:graphic xmlns:a="http://schemas.openxmlformats.org/drawingml/2006/main">
                  <a:graphicData uri="http://schemas.microsoft.com/office/word/2010/wordprocessingShape">
                    <wps:wsp>
                      <wps:cNvSpPr txBox="1"/>
                      <wps:spPr>
                        <a:xfrm>
                          <a:off x="0" y="0"/>
                          <a:ext cx="419100" cy="34925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23340BAE" w14:textId="77777777" w:rsidR="00FE50D5" w:rsidRDefault="00FE50D5" w:rsidP="00E943E0">
                            <w:r>
                              <w:t>Lift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E18C3" id="Text Box 26" o:spid="_x0000_s1042" type="#_x0000_t202" style="position:absolute;margin-left:347.4pt;margin-top:.9pt;width:33pt;height:2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" fillcolor="#ed7d31 [3205]" strokecolor="#823b0b [1605]" strokeweight="1pt">
                <v:textbox>
                  <w:txbxContent>
                    <w:p w14:paraId="23340BAE" w14:textId="77777777" w:rsidR="00FE50D5" w:rsidRDefault="00FE50D5" w:rsidP="00E943E0">
                      <w:r>
                        <w:t>Lift</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548C08B1" wp14:editId="1B365B06">
                <wp:simplePos x="0" y="0"/>
                <wp:positionH relativeFrom="column">
                  <wp:posOffset>876300</wp:posOffset>
                </wp:positionH>
                <wp:positionV relativeFrom="paragraph">
                  <wp:posOffset>7620</wp:posOffset>
                </wp:positionV>
                <wp:extent cx="1257300" cy="1181100"/>
                <wp:effectExtent l="0" t="0" r="19050" b="19050"/>
                <wp:wrapNone/>
                <wp:docPr id="10" name="Circle: Hollow 10"/>
                <wp:cNvGraphicFramePr/>
                <a:graphic xmlns:a="http://schemas.openxmlformats.org/drawingml/2006/main">
                  <a:graphicData uri="http://schemas.microsoft.com/office/word/2010/wordprocessingShape">
                    <wps:wsp>
                      <wps:cNvSpPr/>
                      <wps:spPr>
                        <a:xfrm>
                          <a:off x="0" y="0"/>
                          <a:ext cx="1257300" cy="1181100"/>
                        </a:xfrm>
                        <a:prstGeom prst="don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B0D7AC" w14:textId="77777777" w:rsidR="00FE50D5" w:rsidRDefault="00FE50D5" w:rsidP="00E943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8C08B1"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0" o:spid="_x0000_s1043" type="#_x0000_t23" style="position:absolute;margin-left:69pt;margin-top:.6pt;width:99pt;height:9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" adj="5073" fillcolor="#4472c4 [3204]" strokecolor="#1f3763 [1604]" strokeweight="1pt">
                <v:stroke joinstyle="miter"/>
                <v:textbox>
                  <w:txbxContent>
                    <w:p w14:paraId="1EB0D7AC" w14:textId="77777777" w:rsidR="00FE50D5" w:rsidRDefault="00FE50D5" w:rsidP="00E943E0">
                      <w:pPr>
                        <w:jc w:val="center"/>
                      </w:pP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0F4EBE2A" wp14:editId="5AE20196">
                <wp:simplePos x="0" y="0"/>
                <wp:positionH relativeFrom="column">
                  <wp:posOffset>1714500</wp:posOffset>
                </wp:positionH>
                <wp:positionV relativeFrom="paragraph">
                  <wp:posOffset>223520</wp:posOffset>
                </wp:positionV>
                <wp:extent cx="3073400" cy="812800"/>
                <wp:effectExtent l="0" t="0" r="0" b="0"/>
                <wp:wrapNone/>
                <wp:docPr id="11" name="Minus Sign 11"/>
                <wp:cNvGraphicFramePr/>
                <a:graphic xmlns:a="http://schemas.openxmlformats.org/drawingml/2006/main">
                  <a:graphicData uri="http://schemas.microsoft.com/office/word/2010/wordprocessingShape">
                    <wps:wsp>
                      <wps:cNvSpPr/>
                      <wps:spPr>
                        <a:xfrm>
                          <a:off x="0" y="0"/>
                          <a:ext cx="3073400" cy="8128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4EA393" w14:textId="77777777" w:rsidR="00FE50D5" w:rsidRDefault="00FE50D5" w:rsidP="00E943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EBE2A" id="Minus Sign 11" o:spid="_x0000_s1044" style="position:absolute;margin-left:135pt;margin-top:17.6pt;width:242pt;height:64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73400,812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" adj="-11796480,,5400" path="m407379,310815r2258642,l2666021,501985r-2258642,l407379,310815xe" fillcolor="#4472c4 [3204]" strokecolor="#1f3763 [1604]" strokeweight="1pt">
                <v:stroke joinstyle="miter"/>
                <v:formulas/>
                <v:path arrowok="t" o:connecttype="custom" o:connectlocs="407379,310815;2666021,310815;2666021,501985;407379,501985;407379,310815" o:connectangles="0,0,0,0,0" textboxrect="0,0,3073400,812800"/>
                <v:textbox>
                  <w:txbxContent>
                    <w:p w14:paraId="014EA393" w14:textId="77777777" w:rsidR="00FE50D5" w:rsidRDefault="00FE50D5" w:rsidP="00E943E0">
                      <w:pPr>
                        <w:jc w:val="center"/>
                      </w:pPr>
                    </w:p>
                  </w:txbxContent>
                </v:textbox>
              </v:shape>
            </w:pict>
          </mc:Fallback>
        </mc:AlternateContent>
      </w:r>
      <w:r>
        <w:tab/>
      </w:r>
    </w:p>
    <w:p w14:paraId="0455D323" w14:textId="77777777" w:rsidR="00E943E0" w:rsidRDefault="00E943E0" w:rsidP="00A80E12">
      <w:pPr>
        <w:spacing w:line="360" w:lineRule="auto"/>
      </w:pPr>
    </w:p>
    <w:p w14:paraId="6B9187BB" w14:textId="77777777" w:rsidR="00E943E0" w:rsidRDefault="00E943E0" w:rsidP="00A80E12">
      <w:pPr>
        <w:spacing w:line="360" w:lineRule="auto"/>
      </w:pPr>
    </w:p>
    <w:p w14:paraId="4910FC9B" w14:textId="77777777" w:rsidR="00E943E0" w:rsidRDefault="00E943E0" w:rsidP="00A80E12">
      <w:pPr>
        <w:spacing w:line="360" w:lineRule="auto"/>
      </w:pPr>
    </w:p>
    <w:p w14:paraId="2BB7A0E6" w14:textId="77777777" w:rsidR="00E943E0" w:rsidRDefault="00E943E0" w:rsidP="00A80E12">
      <w:pPr>
        <w:spacing w:line="360" w:lineRule="auto"/>
      </w:pPr>
    </w:p>
    <w:p w14:paraId="43577B9E" w14:textId="5F976098" w:rsidR="00E943E0" w:rsidRDefault="00E943E0" w:rsidP="00FB6D96">
      <w:pPr>
        <w:tabs>
          <w:tab w:val="left" w:pos="4000"/>
        </w:tabs>
        <w:spacing w:line="360" w:lineRule="auto"/>
        <w:jc w:val="center"/>
      </w:pPr>
      <w:r>
        <w:t>FIG. 2. Forces acting on helicopter</w:t>
      </w:r>
      <w:r w:rsidR="00FB37B6">
        <w:t xml:space="preserve"> </w:t>
      </w:r>
      <w:sdt>
        <w:sdtPr>
          <w:id w:val="1213694749"/>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158C818B" w14:textId="77777777" w:rsidR="00FB6D96" w:rsidRDefault="00FB6D96" w:rsidP="00A80E12">
      <w:pPr>
        <w:spacing w:line="360" w:lineRule="auto"/>
      </w:pPr>
    </w:p>
    <w:p w14:paraId="1CB5C16A" w14:textId="17D74F71" w:rsidR="00E943E0" w:rsidRDefault="00E943E0" w:rsidP="00A80E12">
      <w:pPr>
        <w:spacing w:line="360" w:lineRule="auto"/>
      </w:pPr>
      <w:r>
        <w:t xml:space="preserve">The extent of lift relies on several factors such as density, area, lift coefficient and velocity </w:t>
      </w:r>
      <w:sdt>
        <w:sdtPr>
          <w:id w:val="-939835677"/>
          <w:citation/>
        </w:sdtPr>
        <w:sdtEndPr/>
        <w:sdtContent>
          <w:r>
            <w:fldChar w:fldCharType="begin"/>
          </w:r>
          <w:r>
            <w:instrText xml:space="preserve"> CITATION Ben18 \l 2057 </w:instrText>
          </w:r>
          <w:r>
            <w:fldChar w:fldCharType="separate"/>
          </w:r>
          <w:r w:rsidR="00966231" w:rsidRPr="00966231">
            <w:rPr>
              <w:noProof/>
            </w:rPr>
            <w:t>(Benson, 2018)</w:t>
          </w:r>
          <w:r>
            <w:fldChar w:fldCharType="end"/>
          </w:r>
        </w:sdtContent>
      </w:sdt>
      <w:r>
        <w:t xml:space="preserve">. These can be displayed in the following equation. </w:t>
      </w:r>
    </w:p>
    <w:p w14:paraId="03C9BD41" w14:textId="77777777" w:rsidR="00E943E0" w:rsidRDefault="00E943E0" w:rsidP="00A80E12">
      <w:pPr>
        <w:spacing w:line="360" w:lineRule="auto"/>
      </w:pPr>
    </w:p>
    <w:p w14:paraId="6D6E0D80" w14:textId="77777777" w:rsidR="00E943E0" w:rsidRDefault="00E943E0" w:rsidP="00A80E12">
      <w:pPr>
        <w:tabs>
          <w:tab w:val="left" w:pos="2490"/>
        </w:tabs>
        <w:spacing w:line="360" w:lineRule="auto"/>
        <w:jc w:val="center"/>
      </w:pPr>
      <m:oMathPara>
        <m:oMath>
          <m:r>
            <w:rPr>
              <w:rFonts w:ascii="Cambria Math" w:hAnsi="Cambria Math"/>
            </w:rPr>
            <m:t>L=</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ρ </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xml:space="preserve">A </m:t>
          </m:r>
          <m:sSub>
            <m:sSubPr>
              <m:ctrlPr>
                <w:rPr>
                  <w:rFonts w:ascii="Cambria Math" w:hAnsi="Cambria Math"/>
                  <w:i/>
                </w:rPr>
              </m:ctrlPr>
            </m:sSubPr>
            <m:e>
              <m:r>
                <w:rPr>
                  <w:rFonts w:ascii="Cambria Math" w:hAnsi="Cambria Math"/>
                </w:rPr>
                <m:t>C</m:t>
              </m:r>
            </m:e>
            <m:sub>
              <m:r>
                <w:rPr>
                  <w:rFonts w:ascii="Cambria Math" w:hAnsi="Cambria Math"/>
                </w:rPr>
                <m:t>L</m:t>
              </m:r>
            </m:sub>
          </m:sSub>
        </m:oMath>
      </m:oMathPara>
    </w:p>
    <w:p w14:paraId="3208CBC1" w14:textId="77777777" w:rsidR="00E943E0" w:rsidRDefault="00E943E0" w:rsidP="00A80E12">
      <w:pPr>
        <w:spacing w:line="360" w:lineRule="auto"/>
      </w:pPr>
    </w:p>
    <w:tbl>
      <w:tblPr>
        <w:tblStyle w:val="TableGrid"/>
        <w:tblW w:w="0" w:type="auto"/>
        <w:jc w:val="center"/>
        <w:tblLook w:val="04A0" w:firstRow="1" w:lastRow="0" w:firstColumn="1" w:lastColumn="0" w:noHBand="0" w:noVBand="1"/>
      </w:tblPr>
      <w:tblGrid>
        <w:gridCol w:w="5186"/>
      </w:tblGrid>
      <w:tr w:rsidR="00E943E0" w14:paraId="689BD3B9" w14:textId="77777777" w:rsidTr="00FB6D96">
        <w:trPr>
          <w:trHeight w:val="536"/>
          <w:jc w:val="center"/>
        </w:trPr>
        <w:tc>
          <w:tcPr>
            <w:tcW w:w="5186" w:type="dxa"/>
          </w:tcPr>
          <w:p w14:paraId="167D8674" w14:textId="77777777" w:rsidR="00E943E0" w:rsidRDefault="00E943E0" w:rsidP="00A80E12">
            <w:pPr>
              <w:spacing w:line="360" w:lineRule="auto"/>
              <w:jc w:val="center"/>
            </w:pPr>
            <m:oMathPara>
              <m:oMath>
                <m:r>
                  <w:rPr>
                    <w:rFonts w:ascii="Cambria Math" w:hAnsi="Cambria Math"/>
                  </w:rPr>
                  <m:t>ρ (Density)</m:t>
                </m:r>
              </m:oMath>
            </m:oMathPara>
          </w:p>
        </w:tc>
      </w:tr>
      <w:tr w:rsidR="00E943E0" w14:paraId="1D91B86C" w14:textId="77777777" w:rsidTr="00FB6D96">
        <w:trPr>
          <w:trHeight w:val="536"/>
          <w:jc w:val="center"/>
        </w:trPr>
        <w:tc>
          <w:tcPr>
            <w:tcW w:w="5186" w:type="dxa"/>
          </w:tcPr>
          <w:p w14:paraId="3D165A44" w14:textId="77777777" w:rsidR="00E943E0" w:rsidRDefault="00E943E0" w:rsidP="00A80E12">
            <w:pPr>
              <w:spacing w:line="360" w:lineRule="auto"/>
              <w:jc w:val="center"/>
            </w:pPr>
            <m:oMathPara>
              <m:oMath>
                <m:r>
                  <w:rPr>
                    <w:rFonts w:ascii="Cambria Math" w:hAnsi="Cambria Math"/>
                  </w:rPr>
                  <m:t>V (Velocity)</m:t>
                </m:r>
              </m:oMath>
            </m:oMathPara>
          </w:p>
        </w:tc>
      </w:tr>
      <w:tr w:rsidR="00E943E0" w14:paraId="57087506" w14:textId="77777777" w:rsidTr="00FB6D96">
        <w:trPr>
          <w:trHeight w:val="536"/>
          <w:jc w:val="center"/>
        </w:trPr>
        <w:tc>
          <w:tcPr>
            <w:tcW w:w="5186" w:type="dxa"/>
          </w:tcPr>
          <w:p w14:paraId="7A5CD947" w14:textId="77777777" w:rsidR="00E943E0" w:rsidRDefault="00E943E0" w:rsidP="00A80E12">
            <w:pPr>
              <w:spacing w:line="360" w:lineRule="auto"/>
              <w:jc w:val="center"/>
            </w:pPr>
            <m:oMathPara>
              <m:oMath>
                <m:r>
                  <w:rPr>
                    <w:rFonts w:ascii="Cambria Math" w:hAnsi="Cambria Math"/>
                  </w:rPr>
                  <m:t>A (Area of Blade)</m:t>
                </m:r>
              </m:oMath>
            </m:oMathPara>
          </w:p>
        </w:tc>
      </w:tr>
      <w:tr w:rsidR="00E943E0" w14:paraId="5982A3A0" w14:textId="77777777" w:rsidTr="00FB6D96">
        <w:trPr>
          <w:trHeight w:val="536"/>
          <w:jc w:val="center"/>
        </w:trPr>
        <w:tc>
          <w:tcPr>
            <w:tcW w:w="5186" w:type="dxa"/>
          </w:tcPr>
          <w:p w14:paraId="7A7E474F" w14:textId="77777777" w:rsidR="00E943E0" w:rsidRDefault="00653E08" w:rsidP="00A80E12">
            <w:pPr>
              <w:tabs>
                <w:tab w:val="left" w:pos="1305"/>
              </w:tabs>
              <w:spacing w:line="360" w:lineRule="auto"/>
              <w:jc w:val="center"/>
            </w:pPr>
            <m:oMathPara>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(Coefficient of Lift)</m:t>
                </m:r>
              </m:oMath>
            </m:oMathPara>
          </w:p>
        </w:tc>
      </w:tr>
      <w:tr w:rsidR="00E943E0" w14:paraId="459F7979" w14:textId="77777777" w:rsidTr="00FB6D96">
        <w:trPr>
          <w:trHeight w:val="506"/>
          <w:jc w:val="center"/>
        </w:trPr>
        <w:tc>
          <w:tcPr>
            <w:tcW w:w="5186" w:type="dxa"/>
          </w:tcPr>
          <w:p w14:paraId="03CC09C5" w14:textId="77777777" w:rsidR="00E943E0" w:rsidRDefault="00E943E0" w:rsidP="00A80E12">
            <w:pPr>
              <w:tabs>
                <w:tab w:val="left" w:pos="1650"/>
              </w:tabs>
              <w:spacing w:line="360" w:lineRule="auto"/>
              <w:jc w:val="center"/>
            </w:pPr>
            <m:oMathPara>
              <m:oMath>
                <m:r>
                  <w:rPr>
                    <w:rFonts w:ascii="Cambria Math" w:hAnsi="Cambria Math"/>
                  </w:rPr>
                  <m:t>L (Lift)</m:t>
                </m:r>
              </m:oMath>
            </m:oMathPara>
          </w:p>
        </w:tc>
      </w:tr>
    </w:tbl>
    <w:p w14:paraId="6AA52D72" w14:textId="605A26B7" w:rsidR="00E943E0" w:rsidRPr="00F0469C" w:rsidRDefault="00091DDA" w:rsidP="00F0469C">
      <w:pPr>
        <w:spacing w:line="360" w:lineRule="auto"/>
        <w:jc w:val="center"/>
      </w:pPr>
      <w:r>
        <w:t xml:space="preserve">Table. 3. </w:t>
      </w:r>
      <w:bookmarkStart w:id="11" w:name="_Hlk24729375"/>
      <w:r w:rsidR="00A80E12">
        <w:t>Table of units for lift equation</w:t>
      </w:r>
      <w:bookmarkEnd w:id="11"/>
      <w:r w:rsidR="00653E08">
        <w:t>.</w:t>
      </w:r>
    </w:p>
    <w:p w14:paraId="5DCD512B" w14:textId="77777777" w:rsidR="00E943E0" w:rsidRDefault="00E943E0" w:rsidP="00A80E12">
      <w:pPr>
        <w:spacing w:line="360" w:lineRule="auto"/>
        <w:rPr>
          <w:u w:val="single"/>
        </w:rPr>
      </w:pPr>
      <w:r w:rsidRPr="009B1776">
        <w:rPr>
          <w:u w:val="single"/>
        </w:rPr>
        <w:lastRenderedPageBreak/>
        <w:t xml:space="preserve">Coefficient of Lift </w:t>
      </w:r>
    </w:p>
    <w:p w14:paraId="1D834275" w14:textId="77777777" w:rsidR="00F0469C" w:rsidRDefault="00E943E0" w:rsidP="00A80E12">
      <w:pPr>
        <w:spacing w:line="360" w:lineRule="auto"/>
      </w:pPr>
      <w:r>
        <w:t xml:space="preserve">The ability of a component to create lift through a liquid is known as its lift coefficient and is dependent on the shape and angle of attack </w:t>
      </w:r>
      <w:sdt>
        <w:sdtPr>
          <w:id w:val="1407028700"/>
          <w:citation/>
        </w:sdtPr>
        <w:sdtEndPr/>
        <w:sdtContent>
          <w:r>
            <w:fldChar w:fldCharType="begin"/>
          </w:r>
          <w:r>
            <w:instrText xml:space="preserve"> CITATION Ken07 \l 2057 </w:instrText>
          </w:r>
          <w:r>
            <w:fldChar w:fldCharType="separate"/>
          </w:r>
          <w:r w:rsidR="00966231" w:rsidRPr="00966231">
            <w:rPr>
              <w:noProof/>
            </w:rPr>
            <w:t>(Kent, 2007)</w:t>
          </w:r>
          <w:r>
            <w:fldChar w:fldCharType="end"/>
          </w:r>
        </w:sdtContent>
      </w:sdt>
      <w:r>
        <w:t xml:space="preserve">. </w:t>
      </w:r>
      <w:r w:rsidRPr="00470D9E">
        <w:rPr>
          <w:noProof/>
        </w:rPr>
        <w:t xml:space="preserve">Caplan &amp; Gardner, </w:t>
      </w:r>
      <w:r>
        <w:rPr>
          <w:noProof/>
        </w:rPr>
        <w:t>(</w:t>
      </w:r>
      <w:r w:rsidRPr="00470D9E">
        <w:rPr>
          <w:noProof/>
        </w:rPr>
        <w:t>2007)</w:t>
      </w:r>
      <w:r>
        <w:t xml:space="preserve"> explain that the lift coefficient increased with the angle of attack up to a value of 1.25 (Figure 3) and this is further supported by</w:t>
      </w:r>
      <w:r>
        <w:rPr>
          <w:noProof/>
        </w:rPr>
        <w:t xml:space="preserve"> </w:t>
      </w:r>
      <w:r w:rsidRPr="004E7B4B">
        <w:rPr>
          <w:noProof/>
        </w:rPr>
        <w:t xml:space="preserve">Manohar &amp; Ramkissoon, </w:t>
      </w:r>
      <w:r>
        <w:rPr>
          <w:noProof/>
        </w:rPr>
        <w:t>(</w:t>
      </w:r>
      <w:r w:rsidRPr="004E7B4B">
        <w:rPr>
          <w:noProof/>
        </w:rPr>
        <w:t>2016)</w:t>
      </w:r>
      <w:r>
        <w:rPr>
          <w:noProof/>
        </w:rPr>
        <w:t xml:space="preserve"> whereby a blades lift coefficent reaches 1.25 and reverts back to zero.</w:t>
      </w:r>
    </w:p>
    <w:p w14:paraId="2DAEB500" w14:textId="213800DA" w:rsidR="00E943E0" w:rsidRDefault="00E943E0" w:rsidP="00A80E12">
      <w:pPr>
        <w:spacing w:line="360" w:lineRule="auto"/>
      </w:pPr>
    </w:p>
    <w:p w14:paraId="22628FC0" w14:textId="7C855F01" w:rsidR="00E943E0" w:rsidRDefault="00F0469C" w:rsidP="00A80E12">
      <w:pPr>
        <w:spacing w:line="360" w:lineRule="auto"/>
      </w:pPr>
      <w:r>
        <w:rPr>
          <w:noProof/>
        </w:rPr>
        <w:drawing>
          <wp:anchor distT="0" distB="0" distL="114300" distR="114300" simplePos="0" relativeHeight="251716608" behindDoc="0" locked="0" layoutInCell="1" allowOverlap="1" wp14:anchorId="2B63B767" wp14:editId="53358BD7">
            <wp:simplePos x="0" y="0"/>
            <wp:positionH relativeFrom="margin">
              <wp:posOffset>725805</wp:posOffset>
            </wp:positionH>
            <wp:positionV relativeFrom="paragraph">
              <wp:posOffset>105511</wp:posOffset>
            </wp:positionV>
            <wp:extent cx="4718685" cy="3674110"/>
            <wp:effectExtent l="0" t="0" r="5715" b="254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9747" t="37227" r="51474" b="36774"/>
                    <a:stretch/>
                  </pic:blipFill>
                  <pic:spPr bwMode="auto">
                    <a:xfrm>
                      <a:off x="0" y="0"/>
                      <a:ext cx="4718685" cy="3674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318EEB" w14:textId="6E3F9D3C" w:rsidR="00E943E0" w:rsidRDefault="00E943E0" w:rsidP="00A80E12">
      <w:pPr>
        <w:spacing w:line="360" w:lineRule="auto"/>
      </w:pPr>
    </w:p>
    <w:p w14:paraId="1A44A2DE" w14:textId="6697411D" w:rsidR="00E943E0" w:rsidRDefault="00E943E0" w:rsidP="00A80E12">
      <w:pPr>
        <w:spacing w:line="360" w:lineRule="auto"/>
      </w:pPr>
    </w:p>
    <w:p w14:paraId="5628DBCA" w14:textId="77777777" w:rsidR="00E943E0" w:rsidRDefault="00E943E0" w:rsidP="00A80E12">
      <w:pPr>
        <w:spacing w:line="360" w:lineRule="auto"/>
      </w:pPr>
    </w:p>
    <w:p w14:paraId="7884B69C" w14:textId="77777777" w:rsidR="00E943E0" w:rsidRDefault="00E943E0" w:rsidP="00A80E12">
      <w:pPr>
        <w:spacing w:line="360" w:lineRule="auto"/>
      </w:pPr>
    </w:p>
    <w:p w14:paraId="165E83E6" w14:textId="1C8D194C" w:rsidR="00E943E0" w:rsidRDefault="00E943E0" w:rsidP="00A80E12">
      <w:pPr>
        <w:spacing w:line="360" w:lineRule="auto"/>
        <w:rPr>
          <w:noProof/>
        </w:rPr>
      </w:pPr>
    </w:p>
    <w:p w14:paraId="6C103C58" w14:textId="05A21FC6" w:rsidR="00607CED" w:rsidRDefault="00607CED" w:rsidP="00A80E12">
      <w:pPr>
        <w:spacing w:line="360" w:lineRule="auto"/>
        <w:rPr>
          <w:noProof/>
        </w:rPr>
      </w:pPr>
    </w:p>
    <w:p w14:paraId="37A9B404" w14:textId="046BC311" w:rsidR="00607CED" w:rsidRDefault="00607CED" w:rsidP="00A80E12">
      <w:pPr>
        <w:spacing w:line="360" w:lineRule="auto"/>
        <w:rPr>
          <w:noProof/>
        </w:rPr>
      </w:pPr>
    </w:p>
    <w:p w14:paraId="35270CD6" w14:textId="36244748" w:rsidR="00607CED" w:rsidRDefault="00607CED" w:rsidP="00A80E12">
      <w:pPr>
        <w:spacing w:line="360" w:lineRule="auto"/>
        <w:rPr>
          <w:noProof/>
        </w:rPr>
      </w:pPr>
    </w:p>
    <w:p w14:paraId="28CF7152" w14:textId="393B1A4D" w:rsidR="00607CED" w:rsidRDefault="00607CED" w:rsidP="00A80E12">
      <w:pPr>
        <w:spacing w:line="360" w:lineRule="auto"/>
        <w:rPr>
          <w:noProof/>
        </w:rPr>
      </w:pPr>
    </w:p>
    <w:p w14:paraId="2B6CC8B3" w14:textId="239AAD94" w:rsidR="00607CED" w:rsidRDefault="00607CED" w:rsidP="00A80E12">
      <w:pPr>
        <w:spacing w:line="360" w:lineRule="auto"/>
        <w:rPr>
          <w:noProof/>
        </w:rPr>
      </w:pPr>
    </w:p>
    <w:p w14:paraId="0001BA8C" w14:textId="77777777" w:rsidR="00F0469C" w:rsidRDefault="00F0469C" w:rsidP="00A80E12">
      <w:pPr>
        <w:spacing w:line="360" w:lineRule="auto"/>
        <w:rPr>
          <w:noProof/>
        </w:rPr>
      </w:pPr>
    </w:p>
    <w:p w14:paraId="654A8757" w14:textId="7D8C1717" w:rsidR="00E943E0" w:rsidRDefault="00E943E0" w:rsidP="00A80E12">
      <w:pPr>
        <w:spacing w:line="360" w:lineRule="auto"/>
        <w:jc w:val="center"/>
      </w:pPr>
      <w:bookmarkStart w:id="12" w:name="_Hlk24728970"/>
      <w:r>
        <w:t xml:space="preserve">FIG. 3. Graph showing coefficient of lift </w:t>
      </w:r>
      <w:bookmarkEnd w:id="12"/>
      <w:sdt>
        <w:sdtPr>
          <w:id w:val="901260618"/>
          <w:citation/>
        </w:sdtPr>
        <w:sdtEndPr/>
        <w:sdtContent>
          <w:r>
            <w:fldChar w:fldCharType="begin"/>
          </w:r>
          <w:r>
            <w:instrText xml:space="preserve"> CITATION Cap07 \l 2057 </w:instrText>
          </w:r>
          <w:r>
            <w:fldChar w:fldCharType="separate"/>
          </w:r>
          <w:r w:rsidR="00966231" w:rsidRPr="00966231">
            <w:rPr>
              <w:noProof/>
            </w:rPr>
            <w:t>(Caplan &amp; Gardner, 2007)</w:t>
          </w:r>
          <w:r>
            <w:fldChar w:fldCharType="end"/>
          </w:r>
        </w:sdtContent>
      </w:sdt>
      <w:r w:rsidR="00653E08">
        <w:t>.</w:t>
      </w:r>
    </w:p>
    <w:p w14:paraId="773701B3" w14:textId="77777777" w:rsidR="00E943E0" w:rsidRDefault="00E943E0" w:rsidP="00A80E12">
      <w:pPr>
        <w:spacing w:line="360" w:lineRule="auto"/>
        <w:jc w:val="center"/>
      </w:pPr>
    </w:p>
    <w:p w14:paraId="05ED3D41" w14:textId="77777777" w:rsidR="00607CED" w:rsidRDefault="00607CED" w:rsidP="00A80E12">
      <w:pPr>
        <w:spacing w:line="360" w:lineRule="auto"/>
        <w:jc w:val="center"/>
      </w:pPr>
    </w:p>
    <w:p w14:paraId="53BE3C5B" w14:textId="77777777" w:rsidR="00E943E0" w:rsidRDefault="00E943E0" w:rsidP="00A80E12">
      <w:pPr>
        <w:tabs>
          <w:tab w:val="left" w:pos="360"/>
        </w:tabs>
        <w:spacing w:line="360" w:lineRule="auto"/>
        <w:rPr>
          <w:u w:val="single"/>
        </w:rPr>
      </w:pPr>
    </w:p>
    <w:p w14:paraId="441E57CF" w14:textId="77777777" w:rsidR="00E943E0" w:rsidRPr="004E7B4B" w:rsidRDefault="00E943E0" w:rsidP="00A80E12">
      <w:pPr>
        <w:tabs>
          <w:tab w:val="left" w:pos="360"/>
        </w:tabs>
        <w:spacing w:line="360" w:lineRule="auto"/>
        <w:rPr>
          <w:u w:val="single"/>
        </w:rPr>
      </w:pPr>
      <w:r w:rsidRPr="004E7B4B">
        <w:rPr>
          <w:u w:val="single"/>
        </w:rPr>
        <w:t>Velocity</w:t>
      </w:r>
    </w:p>
    <w:p w14:paraId="5B1B777D" w14:textId="77777777" w:rsidR="00E943E0" w:rsidRDefault="00E943E0" w:rsidP="00A80E12">
      <w:pPr>
        <w:spacing w:line="360" w:lineRule="auto"/>
      </w:pPr>
      <w:r>
        <w:t xml:space="preserve">When rotating, the velocity is dependent on the location on the blade (Figure 4), therefore, it will be assumed that the velocity will be uniformly distributed across the entire blade.   </w:t>
      </w:r>
    </w:p>
    <w:p w14:paraId="47C3E7B4" w14:textId="3FCF8E65" w:rsidR="00E943E0" w:rsidRDefault="00E943E0" w:rsidP="00A80E12">
      <w:pPr>
        <w:spacing w:line="360" w:lineRule="auto"/>
      </w:pPr>
    </w:p>
    <w:p w14:paraId="5F5A7CFF" w14:textId="2D7A3979" w:rsidR="00607CED" w:rsidRDefault="00607CED" w:rsidP="00A80E12">
      <w:pPr>
        <w:spacing w:line="360" w:lineRule="auto"/>
      </w:pPr>
    </w:p>
    <w:p w14:paraId="44FBB3F1" w14:textId="5D5E2DAD" w:rsidR="00607CED" w:rsidRDefault="00607CED" w:rsidP="00A80E12">
      <w:pPr>
        <w:spacing w:line="360" w:lineRule="auto"/>
      </w:pPr>
    </w:p>
    <w:p w14:paraId="010B351F" w14:textId="77777777" w:rsidR="00F0469C" w:rsidRDefault="00F0469C" w:rsidP="00A80E12">
      <w:pPr>
        <w:spacing w:line="360" w:lineRule="auto"/>
      </w:pPr>
    </w:p>
    <w:p w14:paraId="419CB071" w14:textId="77777777" w:rsidR="00E943E0" w:rsidRDefault="00E943E0" w:rsidP="00A80E12">
      <w:pPr>
        <w:spacing w:line="360" w:lineRule="auto"/>
        <w:ind w:firstLine="720"/>
      </w:pPr>
      <w:r>
        <w:rPr>
          <w:noProof/>
        </w:rPr>
        <w:lastRenderedPageBreak/>
        <mc:AlternateContent>
          <mc:Choice Requires="wps">
            <w:drawing>
              <wp:anchor distT="0" distB="0" distL="114300" distR="114300" simplePos="0" relativeHeight="251709440" behindDoc="0" locked="0" layoutInCell="1" allowOverlap="1" wp14:anchorId="5CB90AC1" wp14:editId="601D9A4C">
                <wp:simplePos x="0" y="0"/>
                <wp:positionH relativeFrom="column">
                  <wp:posOffset>2066290</wp:posOffset>
                </wp:positionH>
                <wp:positionV relativeFrom="paragraph">
                  <wp:posOffset>270510</wp:posOffset>
                </wp:positionV>
                <wp:extent cx="561975" cy="809625"/>
                <wp:effectExtent l="38100" t="38100" r="28575" b="28575"/>
                <wp:wrapNone/>
                <wp:docPr id="16" name="Straight Arrow Connector 16"/>
                <wp:cNvGraphicFramePr/>
                <a:graphic xmlns:a="http://schemas.openxmlformats.org/drawingml/2006/main">
                  <a:graphicData uri="http://schemas.microsoft.com/office/word/2010/wordprocessingShape">
                    <wps:wsp>
                      <wps:cNvCnPr/>
                      <wps:spPr>
                        <a:xfrm flipH="1" flipV="1">
                          <a:off x="0" y="0"/>
                          <a:ext cx="561975" cy="809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D06509" id="Straight Arrow Connector 16" o:spid="_x0000_s1026" type="#_x0000_t32" style="position:absolute;margin-left:162.7pt;margin-top:21.3pt;width:44.25pt;height:63.75pt;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" strokecolor="black [3200]" strokeweight=".5pt">
                <v:stroke endarrow="block" joinstyle="miter"/>
              </v:shape>
            </w:pict>
          </mc:Fallback>
        </mc:AlternateContent>
      </w:r>
    </w:p>
    <w:p w14:paraId="3329C6E7" w14:textId="77777777" w:rsidR="00E943E0" w:rsidRDefault="00E943E0" w:rsidP="00A80E12">
      <w:pPr>
        <w:tabs>
          <w:tab w:val="left" w:pos="4380"/>
          <w:tab w:val="left" w:pos="7140"/>
        </w:tabs>
        <w:spacing w:line="360" w:lineRule="auto"/>
        <w:ind w:firstLine="720"/>
      </w:pPr>
      <w:r>
        <w:rPr>
          <w:noProof/>
        </w:rPr>
        <mc:AlternateContent>
          <mc:Choice Requires="wps">
            <w:drawing>
              <wp:anchor distT="0" distB="0" distL="114300" distR="114300" simplePos="0" relativeHeight="251711488" behindDoc="0" locked="0" layoutInCell="1" allowOverlap="1" wp14:anchorId="0F156CFC" wp14:editId="4402B81E">
                <wp:simplePos x="0" y="0"/>
                <wp:positionH relativeFrom="column">
                  <wp:posOffset>2590800</wp:posOffset>
                </wp:positionH>
                <wp:positionV relativeFrom="paragraph">
                  <wp:posOffset>123190</wp:posOffset>
                </wp:positionV>
                <wp:extent cx="381000" cy="3429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381000" cy="342900"/>
                        </a:xfrm>
                        <a:prstGeom prst="rect">
                          <a:avLst/>
                        </a:prstGeom>
                        <a:solidFill>
                          <a:srgbClr val="5B9BD5"/>
                        </a:solidFill>
                        <a:ln w="12700" cap="flat" cmpd="sng" algn="ctr">
                          <a:solidFill>
                            <a:srgbClr val="5B9BD5">
                              <a:shade val="50000"/>
                            </a:srgbClr>
                          </a:solidFill>
                          <a:prstDash val="solid"/>
                          <a:miter lim="800000"/>
                        </a:ln>
                        <a:effectLst/>
                      </wps:spPr>
                      <wps:txbx>
                        <w:txbxContent>
                          <w:p w14:paraId="40E5F9D2" w14:textId="77777777" w:rsidR="00FE50D5" w:rsidRPr="00FA733F" w:rsidRDefault="00653E08" w:rsidP="00E943E0">
                            <w:pPr>
                              <w:rPr>
                                <w:color w:val="FFFFFF" w:themeColor="background1"/>
                                <w:sz w:val="24"/>
                              </w:rPr>
                            </w:pPr>
                            <m:oMathPara>
                              <m:oMath>
                                <m:sSub>
                                  <m:sSubPr>
                                    <m:ctrlPr>
                                      <w:rPr>
                                        <w:rFonts w:ascii="Cambria Math" w:hAnsi="Cambria Math"/>
                                        <w:i/>
                                        <w:color w:val="FFFFFF" w:themeColor="background1"/>
                                        <w:sz w:val="24"/>
                                      </w:rPr>
                                    </m:ctrlPr>
                                  </m:sSubPr>
                                  <m:e>
                                    <m:r>
                                      <w:rPr>
                                        <w:rFonts w:ascii="Cambria Math" w:hAnsi="Cambria Math"/>
                                        <w:color w:val="FFFFFF" w:themeColor="background1"/>
                                        <w:sz w:val="24"/>
                                      </w:rPr>
                                      <m:t>v</m:t>
                                    </m:r>
                                  </m:e>
                                  <m:sub>
                                    <m:r>
                                      <w:rPr>
                                        <w:rFonts w:ascii="Cambria Math" w:hAnsi="Cambria Math"/>
                                        <w:color w:val="FFFFFF" w:themeColor="background1"/>
                                        <w:sz w:val="24"/>
                                      </w:rPr>
                                      <m:t>2</m:t>
                                    </m:r>
                                  </m:sub>
                                </m:sSub>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56CFC" id="Text Box 18" o:spid="_x0000_s1045" type="#_x0000_t202" style="position:absolute;left:0;text-align:left;margin-left:204pt;margin-top:9.7pt;width:30pt;height:2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" fillcolor="#5b9bd5" strokecolor="#41719c" strokeweight="1pt">
                <v:textbox>
                  <w:txbxContent>
                    <w:p w14:paraId="40E5F9D2" w14:textId="77777777" w:rsidR="00FE50D5" w:rsidRPr="00FA733F" w:rsidRDefault="00653E08" w:rsidP="00E943E0">
                      <w:pPr>
                        <w:rPr>
                          <w:color w:val="FFFFFF" w:themeColor="background1"/>
                          <w:sz w:val="24"/>
                        </w:rPr>
                      </w:pPr>
                      <m:oMathPara>
                        <m:oMath>
                          <m:sSub>
                            <m:sSubPr>
                              <m:ctrlPr>
                                <w:rPr>
                                  <w:rFonts w:ascii="Cambria Math" w:hAnsi="Cambria Math"/>
                                  <w:i/>
                                  <w:color w:val="FFFFFF" w:themeColor="background1"/>
                                  <w:sz w:val="24"/>
                                </w:rPr>
                              </m:ctrlPr>
                            </m:sSubPr>
                            <m:e>
                              <m:r>
                                <w:rPr>
                                  <w:rFonts w:ascii="Cambria Math" w:hAnsi="Cambria Math"/>
                                  <w:color w:val="FFFFFF" w:themeColor="background1"/>
                                  <w:sz w:val="24"/>
                                </w:rPr>
                                <m:t>v</m:t>
                              </m:r>
                            </m:e>
                            <m:sub>
                              <m:r>
                                <w:rPr>
                                  <w:rFonts w:ascii="Cambria Math" w:hAnsi="Cambria Math"/>
                                  <w:color w:val="FFFFFF" w:themeColor="background1"/>
                                  <w:sz w:val="24"/>
                                </w:rPr>
                                <m:t>2</m:t>
                              </m:r>
                            </m:sub>
                          </m:sSub>
                        </m:oMath>
                      </m:oMathPara>
                    </w:p>
                  </w:txbxContent>
                </v:textbox>
              </v:shape>
            </w:pict>
          </mc:Fallback>
        </mc:AlternateContent>
      </w:r>
      <w:r>
        <w:tab/>
      </w:r>
      <w:r>
        <w:tab/>
      </w:r>
    </w:p>
    <w:p w14:paraId="64C05C50" w14:textId="77777777" w:rsidR="00E943E0" w:rsidRDefault="00E943E0" w:rsidP="00A80E12">
      <w:pPr>
        <w:tabs>
          <w:tab w:val="left" w:pos="7140"/>
        </w:tabs>
        <w:spacing w:line="360" w:lineRule="auto"/>
        <w:ind w:firstLine="720"/>
      </w:pPr>
      <w:r>
        <w:rPr>
          <w:noProof/>
        </w:rPr>
        <w:drawing>
          <wp:anchor distT="0" distB="0" distL="114300" distR="114300" simplePos="0" relativeHeight="251707392" behindDoc="1" locked="0" layoutInCell="1" allowOverlap="1" wp14:anchorId="375E360F" wp14:editId="344CAB27">
            <wp:simplePos x="0" y="0"/>
            <wp:positionH relativeFrom="margin">
              <wp:align>left</wp:align>
            </wp:positionH>
            <wp:positionV relativeFrom="paragraph">
              <wp:posOffset>250825</wp:posOffset>
            </wp:positionV>
            <wp:extent cx="3050540" cy="2451735"/>
            <wp:effectExtent l="0" t="0" r="0" b="5715"/>
            <wp:wrapTight wrapText="bothSides">
              <wp:wrapPolygon edited="0">
                <wp:start x="0" y="0"/>
                <wp:lineTo x="0" y="21483"/>
                <wp:lineTo x="21447" y="21483"/>
                <wp:lineTo x="2144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7891" t="19795" r="26545" b="29388"/>
                    <a:stretch/>
                  </pic:blipFill>
                  <pic:spPr bwMode="auto">
                    <a:xfrm>
                      <a:off x="0" y="0"/>
                      <a:ext cx="3050540" cy="2451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A26572" w14:textId="77777777" w:rsidR="00E943E0" w:rsidRDefault="00E943E0" w:rsidP="00A80E12">
      <w:pPr>
        <w:tabs>
          <w:tab w:val="left" w:pos="7140"/>
        </w:tabs>
        <w:spacing w:line="360" w:lineRule="auto"/>
        <w:ind w:firstLine="720"/>
      </w:pPr>
      <w:r>
        <w:rPr>
          <w:noProof/>
        </w:rPr>
        <mc:AlternateContent>
          <mc:Choice Requires="wps">
            <w:drawing>
              <wp:anchor distT="0" distB="0" distL="114300" distR="114300" simplePos="0" relativeHeight="251715584" behindDoc="0" locked="0" layoutInCell="1" allowOverlap="1" wp14:anchorId="7C4EB881" wp14:editId="730915AF">
                <wp:simplePos x="0" y="0"/>
                <wp:positionH relativeFrom="margin">
                  <wp:posOffset>2989580</wp:posOffset>
                </wp:positionH>
                <wp:positionV relativeFrom="paragraph">
                  <wp:posOffset>519430</wp:posOffset>
                </wp:positionV>
                <wp:extent cx="381000" cy="342900"/>
                <wp:effectExtent l="0" t="0" r="19050" b="19050"/>
                <wp:wrapNone/>
                <wp:docPr id="128" name="Text Box 128"/>
                <wp:cNvGraphicFramePr/>
                <a:graphic xmlns:a="http://schemas.openxmlformats.org/drawingml/2006/main">
                  <a:graphicData uri="http://schemas.microsoft.com/office/word/2010/wordprocessingShape">
                    <wps:wsp>
                      <wps:cNvSpPr txBox="1"/>
                      <wps:spPr>
                        <a:xfrm>
                          <a:off x="0" y="0"/>
                          <a:ext cx="381000" cy="342900"/>
                        </a:xfrm>
                        <a:prstGeom prst="rect">
                          <a:avLst/>
                        </a:prstGeom>
                        <a:solidFill>
                          <a:srgbClr val="5B9BD5"/>
                        </a:solidFill>
                        <a:ln w="12700" cap="flat" cmpd="sng" algn="ctr">
                          <a:solidFill>
                            <a:srgbClr val="5B9BD5">
                              <a:shade val="50000"/>
                            </a:srgbClr>
                          </a:solidFill>
                          <a:prstDash val="solid"/>
                          <a:miter lim="800000"/>
                        </a:ln>
                        <a:effectLst/>
                      </wps:spPr>
                      <wps:txbx>
                        <w:txbxContent>
                          <w:p w14:paraId="51ADC8B4" w14:textId="77777777" w:rsidR="00FE50D5" w:rsidRPr="00720A5A" w:rsidRDefault="00653E08" w:rsidP="00E943E0">
                            <w:pPr>
                              <w:rPr>
                                <w:color w:val="FFFFFF" w:themeColor="background1"/>
                                <w:sz w:val="24"/>
                              </w:rPr>
                            </w:pPr>
                            <m:oMathPara>
                              <m:oMath>
                                <m:sSub>
                                  <m:sSubPr>
                                    <m:ctrlPr>
                                      <w:rPr>
                                        <w:rFonts w:ascii="Cambria Math" w:hAnsi="Cambria Math"/>
                                        <w:i/>
                                        <w:color w:val="FFFFFF" w:themeColor="background1"/>
                                        <w:sz w:val="24"/>
                                      </w:rPr>
                                    </m:ctrlPr>
                                  </m:sSubPr>
                                  <m:e>
                                    <m:r>
                                      <w:rPr>
                                        <w:rFonts w:ascii="Cambria Math" w:hAnsi="Cambria Math"/>
                                        <w:color w:val="FFFFFF" w:themeColor="background1"/>
                                        <w:sz w:val="24"/>
                                      </w:rPr>
                                      <m:t>r</m:t>
                                    </m:r>
                                  </m:e>
                                  <m:sub>
                                    <m:r>
                                      <w:rPr>
                                        <w:rFonts w:ascii="Cambria Math" w:hAnsi="Cambria Math"/>
                                        <w:color w:val="FFFFFF" w:themeColor="background1"/>
                                        <w:sz w:val="24"/>
                                      </w:rPr>
                                      <m:t>2</m:t>
                                    </m:r>
                                  </m:sub>
                                </m:sSub>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EB881" id="Text Box 128" o:spid="_x0000_s1046" type="#_x0000_t202" style="position:absolute;left:0;text-align:left;margin-left:235.4pt;margin-top:40.9pt;width:30pt;height:27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" fillcolor="#5b9bd5" strokecolor="#41719c" strokeweight="1pt">
                <v:textbox>
                  <w:txbxContent>
                    <w:p w14:paraId="51ADC8B4" w14:textId="77777777" w:rsidR="00FE50D5" w:rsidRPr="00720A5A" w:rsidRDefault="00653E08" w:rsidP="00E943E0">
                      <w:pPr>
                        <w:rPr>
                          <w:color w:val="FFFFFF" w:themeColor="background1"/>
                          <w:sz w:val="24"/>
                        </w:rPr>
                      </w:pPr>
                      <m:oMathPara>
                        <m:oMath>
                          <m:sSub>
                            <m:sSubPr>
                              <m:ctrlPr>
                                <w:rPr>
                                  <w:rFonts w:ascii="Cambria Math" w:hAnsi="Cambria Math"/>
                                  <w:i/>
                                  <w:color w:val="FFFFFF" w:themeColor="background1"/>
                                  <w:sz w:val="24"/>
                                </w:rPr>
                              </m:ctrlPr>
                            </m:sSubPr>
                            <m:e>
                              <m:r>
                                <w:rPr>
                                  <w:rFonts w:ascii="Cambria Math" w:hAnsi="Cambria Math"/>
                                  <w:color w:val="FFFFFF" w:themeColor="background1"/>
                                  <w:sz w:val="24"/>
                                </w:rPr>
                                <m:t>r</m:t>
                              </m:r>
                            </m:e>
                            <m:sub>
                              <m:r>
                                <w:rPr>
                                  <w:rFonts w:ascii="Cambria Math" w:hAnsi="Cambria Math"/>
                                  <w:color w:val="FFFFFF" w:themeColor="background1"/>
                                  <w:sz w:val="24"/>
                                </w:rPr>
                                <m:t>2</m:t>
                              </m:r>
                            </m:sub>
                          </m:sSub>
                        </m:oMath>
                      </m:oMathPara>
                    </w:p>
                  </w:txbxContent>
                </v:textbox>
                <w10:wrap anchorx="margin"/>
              </v:shape>
            </w:pict>
          </mc:Fallback>
        </mc:AlternateContent>
      </w:r>
      <w:r>
        <w:rPr>
          <w:noProof/>
        </w:rPr>
        <mc:AlternateContent>
          <mc:Choice Requires="wps">
            <w:drawing>
              <wp:anchor distT="0" distB="0" distL="114300" distR="114300" simplePos="0" relativeHeight="251710464" behindDoc="0" locked="0" layoutInCell="1" allowOverlap="1" wp14:anchorId="3E91DF46" wp14:editId="7D2F4E47">
                <wp:simplePos x="0" y="0"/>
                <wp:positionH relativeFrom="column">
                  <wp:posOffset>495300</wp:posOffset>
                </wp:positionH>
                <wp:positionV relativeFrom="paragraph">
                  <wp:posOffset>762000</wp:posOffset>
                </wp:positionV>
                <wp:extent cx="381000" cy="3429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381000" cy="342900"/>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12F97769" w14:textId="77777777" w:rsidR="00FE50D5" w:rsidRPr="00FA733F" w:rsidRDefault="00653E08" w:rsidP="00E943E0">
                            <w:pPr>
                              <w:rPr>
                                <w:sz w:val="24"/>
                              </w:rPr>
                            </w:pPr>
                            <m:oMathPara>
                              <m:oMath>
                                <m:sSub>
                                  <m:sSubPr>
                                    <m:ctrlPr>
                                      <w:rPr>
                                        <w:rFonts w:ascii="Cambria Math" w:hAnsi="Cambria Math"/>
                                        <w:i/>
                                        <w:sz w:val="24"/>
                                      </w:rPr>
                                    </m:ctrlPr>
                                  </m:sSubPr>
                                  <m:e>
                                    <m:r>
                                      <w:rPr>
                                        <w:rFonts w:ascii="Cambria Math" w:hAnsi="Cambria Math"/>
                                        <w:sz w:val="24"/>
                                      </w:rPr>
                                      <m:t>v</m:t>
                                    </m:r>
                                  </m:e>
                                  <m:sub>
                                    <m:r>
                                      <w:rPr>
                                        <w:rFonts w:ascii="Cambria Math" w:hAnsi="Cambria Math"/>
                                        <w:sz w:val="24"/>
                                      </w:rPr>
                                      <m:t>1</m:t>
                                    </m:r>
                                  </m:sub>
                                </m:sSub>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1DF46" id="Text Box 17" o:spid="_x0000_s1047" type="#_x0000_t202" style="position:absolute;left:0;text-align:left;margin-left:39pt;margin-top:60pt;width:30pt;height:27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" fillcolor="#5b9bd5 [3208]" strokecolor="#1f4d78 [1608]" strokeweight="1pt">
                <v:textbox>
                  <w:txbxContent>
                    <w:p w14:paraId="12F97769" w14:textId="77777777" w:rsidR="00FE50D5" w:rsidRPr="00FA733F" w:rsidRDefault="00653E08" w:rsidP="00E943E0">
                      <w:pPr>
                        <w:rPr>
                          <w:sz w:val="24"/>
                        </w:rPr>
                      </w:pPr>
                      <m:oMathPara>
                        <m:oMath>
                          <m:sSub>
                            <m:sSubPr>
                              <m:ctrlPr>
                                <w:rPr>
                                  <w:rFonts w:ascii="Cambria Math" w:hAnsi="Cambria Math"/>
                                  <w:i/>
                                  <w:sz w:val="24"/>
                                </w:rPr>
                              </m:ctrlPr>
                            </m:sSubPr>
                            <m:e>
                              <m:r>
                                <w:rPr>
                                  <w:rFonts w:ascii="Cambria Math" w:hAnsi="Cambria Math"/>
                                  <w:sz w:val="24"/>
                                </w:rPr>
                                <m:t>v</m:t>
                              </m:r>
                            </m:e>
                            <m:sub>
                              <m:r>
                                <w:rPr>
                                  <w:rFonts w:ascii="Cambria Math" w:hAnsi="Cambria Math"/>
                                  <w:sz w:val="24"/>
                                </w:rPr>
                                <m:t>1</m:t>
                              </m:r>
                            </m:sub>
                          </m:sSub>
                        </m:oMath>
                      </m:oMathPara>
                    </w:p>
                  </w:txbxContent>
                </v:textbox>
              </v:shape>
            </w:pict>
          </mc:Fallback>
        </mc:AlternateContent>
      </w:r>
      <w:r>
        <w:rPr>
          <w:noProof/>
        </w:rPr>
        <mc:AlternateContent>
          <mc:Choice Requires="wps">
            <w:drawing>
              <wp:anchor distT="0" distB="0" distL="114300" distR="114300" simplePos="0" relativeHeight="251708416" behindDoc="0" locked="0" layoutInCell="1" allowOverlap="1" wp14:anchorId="1ADAEF6F" wp14:editId="5C202FB1">
                <wp:simplePos x="0" y="0"/>
                <wp:positionH relativeFrom="margin">
                  <wp:align>left</wp:align>
                </wp:positionH>
                <wp:positionV relativeFrom="paragraph">
                  <wp:posOffset>552450</wp:posOffset>
                </wp:positionV>
                <wp:extent cx="590550" cy="876300"/>
                <wp:effectExtent l="38100" t="38100" r="19050" b="19050"/>
                <wp:wrapNone/>
                <wp:docPr id="15" name="Straight Arrow Connector 15"/>
                <wp:cNvGraphicFramePr/>
                <a:graphic xmlns:a="http://schemas.openxmlformats.org/drawingml/2006/main">
                  <a:graphicData uri="http://schemas.microsoft.com/office/word/2010/wordprocessingShape">
                    <wps:wsp>
                      <wps:cNvCnPr/>
                      <wps:spPr>
                        <a:xfrm flipH="1" flipV="1">
                          <a:off x="0" y="0"/>
                          <a:ext cx="590550" cy="876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706841" id="Straight Arrow Connector 15" o:spid="_x0000_s1026" type="#_x0000_t32" style="position:absolute;margin-left:0;margin-top:43.5pt;width:46.5pt;height:69pt;flip:x y;z-index:2517084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" strokecolor="black [3200]" strokeweight=".5pt">
                <v:stroke endarrow="block" joinstyle="miter"/>
                <w10:wrap anchorx="margin"/>
              </v:shape>
            </w:pict>
          </mc:Fallback>
        </mc:AlternateContent>
      </w:r>
    </w:p>
    <w:p w14:paraId="6B1A8DF8" w14:textId="77777777" w:rsidR="00E943E0" w:rsidRPr="009B1776" w:rsidRDefault="00E943E0" w:rsidP="00A80E12">
      <w:pPr>
        <w:tabs>
          <w:tab w:val="left" w:pos="7140"/>
        </w:tabs>
        <w:spacing w:line="360" w:lineRule="auto"/>
      </w:pPr>
      <m:oMathPara>
        <m:oMathParaPr>
          <m:jc m:val="center"/>
        </m:oMathParaPr>
        <m:oMath>
          <m:r>
            <w:rPr>
              <w:rFonts w:ascii="Cambria Math" w:hAnsi="Cambria Math"/>
            </w:rPr>
            <m:t xml:space="preserve"> </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=0.13m</m:t>
          </m:r>
        </m:oMath>
      </m:oMathPara>
    </w:p>
    <w:p w14:paraId="74C54ED6" w14:textId="77777777" w:rsidR="00E943E0" w:rsidRDefault="00653E08" w:rsidP="00A80E12">
      <w:pPr>
        <w:spacing w:line="360" w:lineRule="auto"/>
        <w:jc w:val="center"/>
      </w:pPr>
      <m:oMathPara>
        <m:oMath>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=0.374m</m:t>
          </m:r>
        </m:oMath>
      </m:oMathPara>
    </w:p>
    <w:p w14:paraId="506E6FBD" w14:textId="77777777" w:rsidR="00E943E0" w:rsidRPr="009B1776" w:rsidRDefault="00E943E0" w:rsidP="00A80E12">
      <w:pPr>
        <w:spacing w:line="360" w:lineRule="auto"/>
        <w:jc w:val="center"/>
      </w:pPr>
      <m:oMathPara>
        <m:oMathParaPr>
          <m:jc m:val="center"/>
        </m:oMathParaPr>
        <m:oMath>
          <m:r>
            <w:rPr>
              <w:rFonts w:ascii="Cambria Math" w:hAnsi="Cambria Math"/>
            </w:rPr>
            <m:t>ω=124.51 rad/s</m:t>
          </m:r>
        </m:oMath>
      </m:oMathPara>
    </w:p>
    <w:p w14:paraId="37C17336" w14:textId="77777777" w:rsidR="00E943E0" w:rsidRDefault="00E943E0" w:rsidP="00A80E12">
      <w:pPr>
        <w:spacing w:line="360" w:lineRule="auto"/>
        <w:ind w:firstLine="720"/>
      </w:pPr>
      <w:r>
        <w:rPr>
          <w:noProof/>
        </w:rPr>
        <mc:AlternateContent>
          <mc:Choice Requires="wps">
            <w:drawing>
              <wp:anchor distT="0" distB="0" distL="114300" distR="114300" simplePos="0" relativeHeight="251712512" behindDoc="0" locked="0" layoutInCell="1" allowOverlap="1" wp14:anchorId="59D2863F" wp14:editId="2AC58A90">
                <wp:simplePos x="0" y="0"/>
                <wp:positionH relativeFrom="column">
                  <wp:posOffset>251104</wp:posOffset>
                </wp:positionH>
                <wp:positionV relativeFrom="paragraph">
                  <wp:posOffset>669414</wp:posOffset>
                </wp:positionV>
                <wp:extent cx="380581" cy="546100"/>
                <wp:effectExtent l="19050" t="19050" r="19685" b="25400"/>
                <wp:wrapNone/>
                <wp:docPr id="19" name="Arrow: Curved Right 19"/>
                <wp:cNvGraphicFramePr/>
                <a:graphic xmlns:a="http://schemas.openxmlformats.org/drawingml/2006/main">
                  <a:graphicData uri="http://schemas.microsoft.com/office/word/2010/wordprocessingShape">
                    <wps:wsp>
                      <wps:cNvSpPr/>
                      <wps:spPr>
                        <a:xfrm flipH="1" flipV="1">
                          <a:off x="0" y="0"/>
                          <a:ext cx="380581" cy="546100"/>
                        </a:xfrm>
                        <a:prstGeom prst="curvedRightArrow">
                          <a:avLst/>
                        </a:prstGeom>
                      </wps:spPr>
                      <wps:style>
                        <a:lnRef idx="2">
                          <a:schemeClr val="dk1">
                            <a:shade val="50000"/>
                          </a:schemeClr>
                        </a:lnRef>
                        <a:fillRef idx="1">
                          <a:schemeClr val="dk1"/>
                        </a:fillRef>
                        <a:effectRef idx="0">
                          <a:schemeClr val="dk1"/>
                        </a:effectRef>
                        <a:fontRef idx="minor">
                          <a:schemeClr val="lt1"/>
                        </a:fontRef>
                      </wps:style>
                      <wps:txbx>
                        <w:txbxContent>
                          <w:p w14:paraId="22AEE64B" w14:textId="77777777" w:rsidR="00FE50D5" w:rsidRDefault="00FE50D5" w:rsidP="006E6E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2863F" id="Arrow: Curved Right 19" o:spid="_x0000_s1048" type="#_x0000_t102" style="position:absolute;left:0;text-align:left;margin-left:19.75pt;margin-top:52.7pt;width:29.95pt;height:43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" adj="14073,19718,16200" fillcolor="black [3200]" strokecolor="black [1600]" strokeweight="1pt">
                <v:textbox>
                  <w:txbxContent>
                    <w:p w14:paraId="22AEE64B" w14:textId="77777777" w:rsidR="00FE50D5" w:rsidRDefault="00FE50D5" w:rsidP="006E6EBF">
                      <w:pPr>
                        <w:jc w:val="center"/>
                      </w:pPr>
                    </w:p>
                  </w:txbxContent>
                </v:textbox>
              </v:shape>
            </w:pict>
          </mc:Fallback>
        </mc:AlternateContent>
      </w:r>
    </w:p>
    <w:p w14:paraId="136DB862" w14:textId="77777777" w:rsidR="00E943E0" w:rsidRDefault="00E943E0" w:rsidP="00A80E12">
      <w:pPr>
        <w:spacing w:line="360" w:lineRule="auto"/>
        <w:ind w:firstLine="720"/>
      </w:pPr>
      <m:oMathPara>
        <m:oMath>
          <m:r>
            <w:rPr>
              <w:rFonts w:ascii="Cambria Math" w:hAnsi="Cambria Math"/>
            </w:rPr>
            <m:t>v= ω r</m:t>
          </m:r>
        </m:oMath>
      </m:oMathPara>
    </w:p>
    <w:p w14:paraId="7347524D" w14:textId="77777777" w:rsidR="00E943E0" w:rsidRDefault="00653E08" w:rsidP="00A80E12">
      <w:pPr>
        <w:spacing w:line="360" w:lineRule="auto"/>
        <w:jc w:val="center"/>
      </w:pPr>
      <m:oMathPara>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=16.19 m/s</m:t>
          </m:r>
        </m:oMath>
      </m:oMathPara>
    </w:p>
    <w:p w14:paraId="122D57D9" w14:textId="77777777" w:rsidR="00E943E0" w:rsidRDefault="00E943E0" w:rsidP="00A80E12">
      <w:pPr>
        <w:tabs>
          <w:tab w:val="center" w:pos="1815"/>
        </w:tabs>
        <w:spacing w:line="360" w:lineRule="auto"/>
        <w:jc w:val="center"/>
      </w:pPr>
      <w:r>
        <w:rPr>
          <w:noProof/>
        </w:rPr>
        <mc:AlternateContent>
          <mc:Choice Requires="wps">
            <w:drawing>
              <wp:anchor distT="0" distB="0" distL="114300" distR="114300" simplePos="0" relativeHeight="251714560" behindDoc="0" locked="0" layoutInCell="1" allowOverlap="1" wp14:anchorId="2F120243" wp14:editId="60ED7F02">
                <wp:simplePos x="0" y="0"/>
                <wp:positionH relativeFrom="column">
                  <wp:posOffset>1114425</wp:posOffset>
                </wp:positionH>
                <wp:positionV relativeFrom="paragraph">
                  <wp:posOffset>119380</wp:posOffset>
                </wp:positionV>
                <wp:extent cx="381000" cy="34290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381000" cy="342900"/>
                        </a:xfrm>
                        <a:prstGeom prst="rect">
                          <a:avLst/>
                        </a:prstGeom>
                        <a:solidFill>
                          <a:srgbClr val="5B9BD5"/>
                        </a:solidFill>
                        <a:ln w="12700" cap="flat" cmpd="sng" algn="ctr">
                          <a:solidFill>
                            <a:srgbClr val="5B9BD5">
                              <a:shade val="50000"/>
                            </a:srgbClr>
                          </a:solidFill>
                          <a:prstDash val="solid"/>
                          <a:miter lim="800000"/>
                        </a:ln>
                        <a:effectLst/>
                      </wps:spPr>
                      <wps:txbx>
                        <w:txbxContent>
                          <w:p w14:paraId="0766BEB4" w14:textId="77777777" w:rsidR="00FE50D5" w:rsidRPr="00720A5A" w:rsidRDefault="00653E08" w:rsidP="00E943E0">
                            <w:pPr>
                              <w:rPr>
                                <w:color w:val="FFFFFF" w:themeColor="background1"/>
                                <w:sz w:val="24"/>
                              </w:rPr>
                            </w:pPr>
                            <m:oMathPara>
                              <m:oMath>
                                <m:sSub>
                                  <m:sSubPr>
                                    <m:ctrlPr>
                                      <w:rPr>
                                        <w:rFonts w:ascii="Cambria Math" w:hAnsi="Cambria Math"/>
                                        <w:i/>
                                        <w:color w:val="FFFFFF" w:themeColor="background1"/>
                                        <w:sz w:val="24"/>
                                      </w:rPr>
                                    </m:ctrlPr>
                                  </m:sSubPr>
                                  <m:e>
                                    <m:r>
                                      <w:rPr>
                                        <w:rFonts w:ascii="Cambria Math" w:hAnsi="Cambria Math"/>
                                        <w:color w:val="FFFFFF" w:themeColor="background1"/>
                                        <w:sz w:val="24"/>
                                      </w:rPr>
                                      <m:t>r</m:t>
                                    </m:r>
                                  </m:e>
                                  <m:sub>
                                    <m:r>
                                      <w:rPr>
                                        <w:rFonts w:ascii="Cambria Math" w:hAnsi="Cambria Math"/>
                                        <w:color w:val="FFFFFF" w:themeColor="background1"/>
                                        <w:sz w:val="24"/>
                                      </w:rPr>
                                      <m:t>1</m:t>
                                    </m:r>
                                  </m:sub>
                                </m:sSub>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20243" id="Text Box 31" o:spid="_x0000_s1049" type="#_x0000_t202" style="position:absolute;left:0;text-align:left;margin-left:87.75pt;margin-top:9.4pt;width:30pt;height:2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" fillcolor="#5b9bd5" strokecolor="#41719c" strokeweight="1pt">
                <v:textbox>
                  <w:txbxContent>
                    <w:p w14:paraId="0766BEB4" w14:textId="77777777" w:rsidR="00FE50D5" w:rsidRPr="00720A5A" w:rsidRDefault="00653E08" w:rsidP="00E943E0">
                      <w:pPr>
                        <w:rPr>
                          <w:color w:val="FFFFFF" w:themeColor="background1"/>
                          <w:sz w:val="24"/>
                        </w:rPr>
                      </w:pPr>
                      <m:oMathPara>
                        <m:oMath>
                          <m:sSub>
                            <m:sSubPr>
                              <m:ctrlPr>
                                <w:rPr>
                                  <w:rFonts w:ascii="Cambria Math" w:hAnsi="Cambria Math"/>
                                  <w:i/>
                                  <w:color w:val="FFFFFF" w:themeColor="background1"/>
                                  <w:sz w:val="24"/>
                                </w:rPr>
                              </m:ctrlPr>
                            </m:sSubPr>
                            <m:e>
                              <m:r>
                                <w:rPr>
                                  <w:rFonts w:ascii="Cambria Math" w:hAnsi="Cambria Math"/>
                                  <w:color w:val="FFFFFF" w:themeColor="background1"/>
                                  <w:sz w:val="24"/>
                                </w:rPr>
                                <m:t>r</m:t>
                              </m:r>
                            </m:e>
                            <m:sub>
                              <m:r>
                                <w:rPr>
                                  <w:rFonts w:ascii="Cambria Math" w:hAnsi="Cambria Math"/>
                                  <w:color w:val="FFFFFF" w:themeColor="background1"/>
                                  <w:sz w:val="24"/>
                                </w:rPr>
                                <m:t>1</m:t>
                              </m:r>
                            </m:sub>
                          </m:sSub>
                        </m:oMath>
                      </m:oMathPara>
                    </w:p>
                  </w:txbxContent>
                </v:textbox>
              </v:shape>
            </w:pict>
          </mc:Fallback>
        </mc:AlternateContent>
      </w:r>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=46.57 m/s</m:t>
        </m:r>
      </m:oMath>
    </w:p>
    <w:p w14:paraId="708FEDAE" w14:textId="77777777" w:rsidR="00E943E0" w:rsidRDefault="00E943E0" w:rsidP="00A80E12">
      <w:pPr>
        <w:spacing w:line="360" w:lineRule="auto"/>
      </w:pPr>
    </w:p>
    <w:p w14:paraId="5C9E21D9" w14:textId="4ADA9D40" w:rsidR="00E943E0" w:rsidRDefault="00E943E0" w:rsidP="00607CED">
      <w:pPr>
        <w:tabs>
          <w:tab w:val="left" w:pos="1230"/>
        </w:tabs>
        <w:spacing w:line="360" w:lineRule="auto"/>
        <w:jc w:val="right"/>
      </w:pPr>
      <w:r>
        <w:rPr>
          <w:noProof/>
        </w:rPr>
        <mc:AlternateContent>
          <mc:Choice Requires="wps">
            <w:drawing>
              <wp:anchor distT="0" distB="0" distL="114300" distR="114300" simplePos="0" relativeHeight="251713536" behindDoc="0" locked="0" layoutInCell="1" allowOverlap="1" wp14:anchorId="122E522F" wp14:editId="1613A27A">
                <wp:simplePos x="0" y="0"/>
                <wp:positionH relativeFrom="margin">
                  <wp:align>left</wp:align>
                </wp:positionH>
                <wp:positionV relativeFrom="paragraph">
                  <wp:posOffset>15240</wp:posOffset>
                </wp:positionV>
                <wp:extent cx="381000" cy="3429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381000" cy="342900"/>
                        </a:xfrm>
                        <a:prstGeom prst="rect">
                          <a:avLst/>
                        </a:prstGeom>
                        <a:solidFill>
                          <a:srgbClr val="5B9BD5"/>
                        </a:solidFill>
                        <a:ln w="12700" cap="flat" cmpd="sng" algn="ctr">
                          <a:solidFill>
                            <a:srgbClr val="5B9BD5">
                              <a:shade val="50000"/>
                            </a:srgbClr>
                          </a:solidFill>
                          <a:prstDash val="solid"/>
                          <a:miter lim="800000"/>
                        </a:ln>
                        <a:effectLst/>
                      </wps:spPr>
                      <wps:txbx>
                        <w:txbxContent>
                          <w:p w14:paraId="0BAEC4C7" w14:textId="77777777" w:rsidR="00FE50D5" w:rsidRPr="00FA733F" w:rsidRDefault="00FE50D5" w:rsidP="00E943E0">
                            <w:pPr>
                              <w:rPr>
                                <w:color w:val="FFFFFF" w:themeColor="background1"/>
                                <w:sz w:val="24"/>
                              </w:rPr>
                            </w:pPr>
                            <m:oMathPara>
                              <m:oMath>
                                <m:r>
                                  <w:rPr>
                                    <w:rFonts w:ascii="Cambria Math" w:hAnsi="Cambria Math"/>
                                    <w:color w:val="FFFFFF" w:themeColor="background1"/>
                                    <w:sz w:val="24"/>
                                  </w:rPr>
                                  <m:t>ω</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2E522F" id="Text Box 22" o:spid="_x0000_s1050" type="#_x0000_t202" style="position:absolute;left:0;text-align:left;margin-left:0;margin-top:1.2pt;width:30pt;height:27pt;z-index:251713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" fillcolor="#5b9bd5" strokecolor="#41719c" strokeweight="1pt">
                <v:textbox>
                  <w:txbxContent>
                    <w:p w14:paraId="0BAEC4C7" w14:textId="77777777" w:rsidR="00FE50D5" w:rsidRPr="00FA733F" w:rsidRDefault="00FE50D5" w:rsidP="00E943E0">
                      <w:pPr>
                        <w:rPr>
                          <w:color w:val="FFFFFF" w:themeColor="background1"/>
                          <w:sz w:val="24"/>
                        </w:rPr>
                      </w:pPr>
                      <m:oMathPara>
                        <m:oMath>
                          <m:r>
                            <w:rPr>
                              <w:rFonts w:ascii="Cambria Math" w:hAnsi="Cambria Math"/>
                              <w:color w:val="FFFFFF" w:themeColor="background1"/>
                              <w:sz w:val="24"/>
                            </w:rPr>
                            <m:t>ω</m:t>
                          </m:r>
                        </m:oMath>
                      </m:oMathPara>
                    </w:p>
                  </w:txbxContent>
                </v:textbox>
                <w10:wrap anchorx="margin"/>
              </v:shape>
            </w:pict>
          </mc:Fallback>
        </mc:AlternateContent>
      </w:r>
      <m:oMath>
        <m:r>
          <w:rPr>
            <w:rFonts w:ascii="Cambria Math" w:hAnsi="Cambria Math"/>
            <w:sz w:val="22"/>
          </w:rPr>
          <m:t xml:space="preserve">    Average Velcocity=</m:t>
        </m:r>
        <m:f>
          <m:fPr>
            <m:ctrlPr>
              <w:rPr>
                <w:rFonts w:ascii="Cambria Math" w:hAnsi="Cambria Math"/>
                <w:i/>
                <w:sz w:val="22"/>
              </w:rPr>
            </m:ctrlPr>
          </m:fPr>
          <m:num>
            <m:sSub>
              <m:sSubPr>
                <m:ctrlPr>
                  <w:rPr>
                    <w:rFonts w:ascii="Cambria Math" w:hAnsi="Cambria Math"/>
                    <w:i/>
                    <w:sz w:val="22"/>
                  </w:rPr>
                </m:ctrlPr>
              </m:sSubPr>
              <m:e>
                <m:r>
                  <w:rPr>
                    <w:rFonts w:ascii="Cambria Math" w:hAnsi="Cambria Math"/>
                    <w:sz w:val="22"/>
                  </w:rPr>
                  <m:t>v</m:t>
                </m:r>
              </m:e>
              <m:sub>
                <m:r>
                  <w:rPr>
                    <w:rFonts w:ascii="Cambria Math" w:hAnsi="Cambria Math"/>
                    <w:sz w:val="22"/>
                  </w:rPr>
                  <m:t>1</m:t>
                </m:r>
              </m:sub>
            </m:sSub>
            <m:r>
              <w:rPr>
                <w:rFonts w:ascii="Cambria Math" w:hAnsi="Cambria Math"/>
                <w:sz w:val="22"/>
              </w:rPr>
              <m:t xml:space="preserve">+ </m:t>
            </m:r>
            <m:sSub>
              <m:sSubPr>
                <m:ctrlPr>
                  <w:rPr>
                    <w:rFonts w:ascii="Cambria Math" w:hAnsi="Cambria Math"/>
                    <w:i/>
                    <w:sz w:val="22"/>
                  </w:rPr>
                </m:ctrlPr>
              </m:sSubPr>
              <m:e>
                <m:r>
                  <w:rPr>
                    <w:rFonts w:ascii="Cambria Math" w:hAnsi="Cambria Math"/>
                    <w:sz w:val="22"/>
                  </w:rPr>
                  <m:t>v</m:t>
                </m:r>
              </m:e>
              <m:sub>
                <m:r>
                  <w:rPr>
                    <w:rFonts w:ascii="Cambria Math" w:hAnsi="Cambria Math"/>
                    <w:sz w:val="22"/>
                  </w:rPr>
                  <m:t>2</m:t>
                </m:r>
              </m:sub>
            </m:sSub>
          </m:num>
          <m:den>
            <m:r>
              <w:rPr>
                <w:rFonts w:ascii="Cambria Math" w:hAnsi="Cambria Math"/>
                <w:sz w:val="22"/>
              </w:rPr>
              <m:t>2</m:t>
            </m:r>
          </m:den>
        </m:f>
        <m:r>
          <w:rPr>
            <w:rFonts w:ascii="Cambria Math" w:hAnsi="Cambria Math"/>
            <w:sz w:val="22"/>
          </w:rPr>
          <m:t>=31.38m/s</m:t>
        </m:r>
      </m:oMath>
      <w:r>
        <w:rPr>
          <w:noProof/>
          <w:sz w:val="22"/>
        </w:rPr>
        <w:t xml:space="preserve"> </w:t>
      </w:r>
    </w:p>
    <w:p w14:paraId="39856291" w14:textId="77777777" w:rsidR="00E943E0" w:rsidRPr="009B1776" w:rsidRDefault="00E943E0" w:rsidP="00A80E12">
      <w:pPr>
        <w:tabs>
          <w:tab w:val="left" w:pos="6720"/>
        </w:tabs>
        <w:spacing w:line="360" w:lineRule="auto"/>
        <w:jc w:val="center"/>
      </w:pPr>
    </w:p>
    <w:p w14:paraId="4D231B42" w14:textId="025EBAAE" w:rsidR="00E943E0" w:rsidRDefault="00E943E0" w:rsidP="00A80E12">
      <w:pPr>
        <w:tabs>
          <w:tab w:val="left" w:pos="2010"/>
        </w:tabs>
        <w:spacing w:line="360" w:lineRule="auto"/>
      </w:pPr>
      <w:r>
        <w:t xml:space="preserve">                      FIG. 4. Forces acting on blade</w:t>
      </w:r>
      <w:r w:rsidR="00653E08">
        <w:t>.</w:t>
      </w:r>
    </w:p>
    <w:p w14:paraId="56D990DC" w14:textId="77777777" w:rsidR="00E943E0" w:rsidRDefault="00E943E0" w:rsidP="00A80E12">
      <w:pPr>
        <w:spacing w:line="360" w:lineRule="auto"/>
      </w:pPr>
    </w:p>
    <w:p w14:paraId="7397389C" w14:textId="77777777" w:rsidR="00E943E0" w:rsidRDefault="00E943E0" w:rsidP="00A80E12">
      <w:pPr>
        <w:spacing w:line="360" w:lineRule="auto"/>
      </w:pPr>
    </w:p>
    <w:p w14:paraId="0B63C012" w14:textId="1FEC149D" w:rsidR="00E943E0" w:rsidRDefault="00E943E0" w:rsidP="00A80E12">
      <w:pPr>
        <w:spacing w:line="360" w:lineRule="auto"/>
      </w:pPr>
      <w:r>
        <w:t xml:space="preserve">The results show that the average velocity acting across the blade is 31.38 </w:t>
      </w:r>
      <m:oMath>
        <m:r>
          <w:rPr>
            <w:rFonts w:ascii="Cambria Math" w:hAnsi="Cambria Math"/>
          </w:rPr>
          <m:t>m/s</m:t>
        </m:r>
      </m:oMath>
      <w:r>
        <w:t xml:space="preserve">. If you combine this with the density of air being 1.285 </w:t>
      </w:r>
      <m:oMath>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3</m:t>
            </m:r>
          </m:sup>
        </m:sSup>
      </m:oMath>
      <w:r>
        <w:t xml:space="preserve"> and the area of the blade being </w:t>
      </w:r>
      <m:oMath>
        <m:r>
          <w:rPr>
            <w:rFonts w:ascii="Cambria Math" w:hAnsi="Cambria Math"/>
          </w:rPr>
          <m:t>0.04</m:t>
        </m:r>
        <m:sSup>
          <m:sSupPr>
            <m:ctrlPr>
              <w:rPr>
                <w:rFonts w:ascii="Cambria Math" w:hAnsi="Cambria Math"/>
                <w:i/>
              </w:rPr>
            </m:ctrlPr>
          </m:sSupPr>
          <m:e>
            <m:r>
              <w:rPr>
                <w:rFonts w:ascii="Cambria Math" w:hAnsi="Cambria Math"/>
              </w:rPr>
              <m:t>m</m:t>
            </m:r>
          </m:e>
          <m:sup>
            <m:r>
              <w:rPr>
                <w:rFonts w:ascii="Cambria Math" w:hAnsi="Cambria Math"/>
              </w:rPr>
              <m:t>2</m:t>
            </m:r>
          </m:sup>
        </m:sSup>
      </m:oMath>
      <w:r>
        <w:t xml:space="preserve"> </w:t>
      </w:r>
      <w:sdt>
        <w:sdtPr>
          <w:id w:val="1632134054"/>
          <w:citation/>
        </w:sdtPr>
        <w:sdtEndPr/>
        <w:sdtContent>
          <w:r>
            <w:fldChar w:fldCharType="begin"/>
          </w:r>
          <w:r>
            <w:instrText xml:space="preserve"> CITATION Ban05 \l 2057 </w:instrText>
          </w:r>
          <w:r>
            <w:fldChar w:fldCharType="separate"/>
          </w:r>
          <w:r w:rsidR="00966231" w:rsidRPr="00966231">
            <w:rPr>
              <w:noProof/>
            </w:rPr>
            <w:t>(Bansal, 2005)</w:t>
          </w:r>
          <w:r>
            <w:fldChar w:fldCharType="end"/>
          </w:r>
        </w:sdtContent>
      </w:sdt>
      <w:r>
        <w:t>, then you have a lift force as follows-</w:t>
      </w:r>
    </w:p>
    <w:p w14:paraId="1028AA20" w14:textId="77777777" w:rsidR="00E943E0" w:rsidRDefault="00E943E0" w:rsidP="00A80E12">
      <w:pPr>
        <w:spacing w:line="360" w:lineRule="auto"/>
        <w:rPr>
          <w:noProof/>
        </w:rPr>
      </w:pPr>
    </w:p>
    <w:p w14:paraId="03135556" w14:textId="77777777" w:rsidR="00E943E0" w:rsidRDefault="00E943E0" w:rsidP="00A80E12">
      <w:pPr>
        <w:spacing w:line="360" w:lineRule="auto"/>
      </w:pPr>
      <m:oMathPara>
        <m:oMath>
          <m:r>
            <w:rPr>
              <w:rFonts w:ascii="Cambria Math" w:hAnsi="Cambria Math"/>
            </w:rPr>
            <m:t>L=</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×1.285×</m:t>
          </m:r>
          <m:sSup>
            <m:sSupPr>
              <m:ctrlPr>
                <w:rPr>
                  <w:rFonts w:ascii="Cambria Math" w:hAnsi="Cambria Math"/>
                  <w:i/>
                </w:rPr>
              </m:ctrlPr>
            </m:sSupPr>
            <m:e>
              <m:r>
                <w:rPr>
                  <w:rFonts w:ascii="Cambria Math" w:hAnsi="Cambria Math"/>
                </w:rPr>
                <m:t>31.38</m:t>
              </m:r>
            </m:e>
            <m:sup>
              <m:r>
                <w:rPr>
                  <w:rFonts w:ascii="Cambria Math" w:hAnsi="Cambria Math"/>
                </w:rPr>
                <m:t>2</m:t>
              </m:r>
            </m:sup>
          </m:sSup>
          <m:r>
            <w:rPr>
              <w:rFonts w:ascii="Cambria Math" w:hAnsi="Cambria Math"/>
            </w:rPr>
            <m:t>×0.04×1.25</m:t>
          </m:r>
        </m:oMath>
      </m:oMathPara>
    </w:p>
    <w:p w14:paraId="17BD7134" w14:textId="77777777" w:rsidR="00E943E0" w:rsidRDefault="00E943E0" w:rsidP="00A80E12">
      <w:pPr>
        <w:tabs>
          <w:tab w:val="left" w:pos="3776"/>
        </w:tabs>
        <w:spacing w:line="360" w:lineRule="auto"/>
      </w:pPr>
      <w:r>
        <w:tab/>
      </w:r>
      <m:oMath>
        <m:r>
          <w:rPr>
            <w:rFonts w:ascii="Cambria Math" w:hAnsi="Cambria Math"/>
          </w:rPr>
          <m:t>L=31.43 N</m:t>
        </m:r>
      </m:oMath>
    </w:p>
    <w:p w14:paraId="59AC8AC5" w14:textId="77777777" w:rsidR="00E943E0" w:rsidRDefault="00E943E0" w:rsidP="00A80E12">
      <w:pPr>
        <w:spacing w:line="360" w:lineRule="auto"/>
      </w:pPr>
    </w:p>
    <w:p w14:paraId="4CBA5874" w14:textId="53D303FB" w:rsidR="00607CED" w:rsidRPr="00132088" w:rsidRDefault="00DB4597" w:rsidP="00A80E12">
      <w:pPr>
        <w:spacing w:line="360" w:lineRule="auto"/>
      </w:pPr>
      <w:r>
        <w:t>The lift force does not consider any drag that</w:t>
      </w:r>
      <w:r w:rsidR="00F705F7">
        <w:t xml:space="preserve"> </w:t>
      </w:r>
      <w:r>
        <w:t xml:space="preserve"> is caused by the air around the blades. Further analysis needs to be taken to investigate how the drag could </w:t>
      </w:r>
      <w:r w:rsidR="009D62B6">
        <w:t>affect</w:t>
      </w:r>
      <w:r>
        <w:t xml:space="preserve"> the lift force and other analysis featured in the report</w:t>
      </w:r>
      <w:r w:rsidR="009D62B6">
        <w:t>.</w:t>
      </w:r>
    </w:p>
    <w:p w14:paraId="10074083" w14:textId="110CB1FB" w:rsidR="00034C46" w:rsidRDefault="00456543" w:rsidP="00A80E12">
      <w:pPr>
        <w:pStyle w:val="Heading1"/>
        <w:spacing w:line="360" w:lineRule="auto"/>
      </w:pPr>
      <w:bookmarkStart w:id="13" w:name="_Toc24798986"/>
      <w:r>
        <w:lastRenderedPageBreak/>
        <w:t xml:space="preserve">3. </w:t>
      </w:r>
      <w:r w:rsidR="00034C46">
        <w:t>FEA Models</w:t>
      </w:r>
      <w:r w:rsidR="00FB491E">
        <w:t xml:space="preserve">, </w:t>
      </w:r>
      <w:r w:rsidR="00034C46">
        <w:t>Analysis</w:t>
      </w:r>
      <w:r w:rsidR="00FB491E">
        <w:t xml:space="preserve"> and Recommendations</w:t>
      </w:r>
      <w:bookmarkEnd w:id="13"/>
    </w:p>
    <w:p w14:paraId="3A976475" w14:textId="22B244FE" w:rsidR="00034C46" w:rsidRDefault="00034C46" w:rsidP="00A80E12">
      <w:pPr>
        <w:spacing w:line="360" w:lineRule="auto"/>
      </w:pPr>
    </w:p>
    <w:p w14:paraId="2C0D8D8E" w14:textId="06A46F28" w:rsidR="00B8386A" w:rsidRDefault="00B8386A" w:rsidP="00A80E12">
      <w:pPr>
        <w:spacing w:line="360" w:lineRule="auto"/>
      </w:pPr>
      <w:r>
        <w:t>Using Finite Element Analysis in solid works, the blade will be tested with forces that will occur within its normal operation. These include centrifugal forces, natural frequencies and lift forces.</w:t>
      </w:r>
    </w:p>
    <w:p w14:paraId="0EBDCEC6" w14:textId="77777777" w:rsidR="00B8386A" w:rsidRPr="00DE6EEE" w:rsidRDefault="00B8386A" w:rsidP="00A80E12">
      <w:pPr>
        <w:spacing w:line="360" w:lineRule="auto"/>
      </w:pPr>
    </w:p>
    <w:p w14:paraId="6A547B9D" w14:textId="690C8213" w:rsidR="00034C46" w:rsidRDefault="00456543" w:rsidP="00A80E12">
      <w:pPr>
        <w:pStyle w:val="Heading2"/>
        <w:spacing w:line="360" w:lineRule="auto"/>
      </w:pPr>
      <w:bookmarkStart w:id="14" w:name="_Toc24798987"/>
      <w:r>
        <w:t xml:space="preserve">3.1 </w:t>
      </w:r>
      <w:r w:rsidR="00034C46">
        <w:t>Natural Frequency</w:t>
      </w:r>
      <w:bookmarkEnd w:id="14"/>
      <w:r w:rsidR="00034C46">
        <w:t xml:space="preserve"> </w:t>
      </w:r>
    </w:p>
    <w:p w14:paraId="42BE3322" w14:textId="4A810582" w:rsidR="00966231" w:rsidRDefault="00B8386A" w:rsidP="00966231">
      <w:pPr>
        <w:spacing w:line="360" w:lineRule="auto"/>
      </w:pPr>
      <w:r>
        <w:t xml:space="preserve">Every component has natural vibration known as its natural frequency and this is the frequency </w:t>
      </w:r>
      <w:r w:rsidR="00966231">
        <w:t xml:space="preserve">a body oscillates at without any driven force occurring. The natural frequency of the blades is 19.82hz. A forced frequency occurs when an additional force or body is added to a component and it can induce severe vibration if it resonates the same as the component’s natural frequency </w:t>
      </w:r>
      <w:sdt>
        <w:sdtPr>
          <w:id w:val="-1432578258"/>
          <w:citation/>
        </w:sdtPr>
        <w:sdtEndPr/>
        <w:sdtContent>
          <w:r w:rsidR="00966231">
            <w:fldChar w:fldCharType="begin"/>
          </w:r>
          <w:r w:rsidR="00966231">
            <w:instrText xml:space="preserve"> CITATION Rao99 \l 2057 </w:instrText>
          </w:r>
          <w:r w:rsidR="00966231">
            <w:fldChar w:fldCharType="separate"/>
          </w:r>
          <w:r w:rsidR="00966231" w:rsidRPr="00966231">
            <w:rPr>
              <w:noProof/>
            </w:rPr>
            <w:t>(Rao, 1999)</w:t>
          </w:r>
          <w:r w:rsidR="00966231">
            <w:fldChar w:fldCharType="end"/>
          </w:r>
        </w:sdtContent>
      </w:sdt>
      <w:r w:rsidR="00966231">
        <w:t>.</w:t>
      </w:r>
      <w:r w:rsidR="00F705F7">
        <w:t xml:space="preserve"> Here are figures showing four modes of rotation, with and without a central shaft. </w:t>
      </w:r>
    </w:p>
    <w:p w14:paraId="4198393F" w14:textId="01E74880" w:rsidR="00034C46" w:rsidRDefault="00966231" w:rsidP="00966231">
      <w:pPr>
        <w:spacing w:line="360" w:lineRule="auto"/>
      </w:pPr>
      <w:r>
        <w:t xml:space="preserve"> </w:t>
      </w:r>
    </w:p>
    <w:p w14:paraId="20D50D6D" w14:textId="77777777" w:rsidR="00966231" w:rsidRDefault="00966231" w:rsidP="00966231">
      <w:pPr>
        <w:spacing w:line="360" w:lineRule="auto"/>
      </w:pPr>
    </w:p>
    <w:p w14:paraId="29F15E97" w14:textId="091D1DBE" w:rsidR="00034C46" w:rsidRPr="00591EAA" w:rsidRDefault="00034C46" w:rsidP="00A80E12">
      <w:pPr>
        <w:spacing w:line="360" w:lineRule="auto"/>
        <w:rPr>
          <w:u w:val="single"/>
        </w:rPr>
      </w:pPr>
      <w:r w:rsidRPr="00591EAA">
        <w:rPr>
          <w:u w:val="single"/>
        </w:rPr>
        <w:t>Mode Shape 1</w:t>
      </w:r>
    </w:p>
    <w:p w14:paraId="7BA87A02" w14:textId="63DBB1C0" w:rsidR="00034C46" w:rsidRDefault="00440628" w:rsidP="00A80E12">
      <w:pPr>
        <w:spacing w:line="360" w:lineRule="auto"/>
      </w:pPr>
      <w:r>
        <w:rPr>
          <w:noProof/>
        </w:rPr>
        <w:drawing>
          <wp:anchor distT="0" distB="0" distL="114300" distR="114300" simplePos="0" relativeHeight="251664384" behindDoc="0" locked="0" layoutInCell="1" allowOverlap="1" wp14:anchorId="368ECB5E" wp14:editId="42829EB8">
            <wp:simplePos x="0" y="0"/>
            <wp:positionH relativeFrom="margin">
              <wp:posOffset>504825</wp:posOffset>
            </wp:positionH>
            <wp:positionV relativeFrom="paragraph">
              <wp:posOffset>177800</wp:posOffset>
            </wp:positionV>
            <wp:extent cx="5029200" cy="21240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2296" t="31076" r="16952" b="16553"/>
                    <a:stretch/>
                  </pic:blipFill>
                  <pic:spPr bwMode="auto">
                    <a:xfrm>
                      <a:off x="0" y="0"/>
                      <a:ext cx="502920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4B7404" w14:textId="2202E36E" w:rsidR="00440628" w:rsidRDefault="00440628" w:rsidP="00A80E12">
      <w:pPr>
        <w:spacing w:line="360" w:lineRule="auto"/>
        <w:rPr>
          <w:noProof/>
        </w:rPr>
      </w:pPr>
    </w:p>
    <w:p w14:paraId="678463C2" w14:textId="5B301F36" w:rsidR="00034C46" w:rsidRDefault="00034C46" w:rsidP="00A80E12">
      <w:pPr>
        <w:spacing w:line="360" w:lineRule="auto"/>
      </w:pPr>
    </w:p>
    <w:p w14:paraId="1607EDB5" w14:textId="1B3126AA" w:rsidR="00034C46" w:rsidRDefault="00034C46" w:rsidP="00A80E12">
      <w:pPr>
        <w:spacing w:line="360" w:lineRule="auto"/>
      </w:pPr>
    </w:p>
    <w:p w14:paraId="5F5893D5" w14:textId="0CDF742F" w:rsidR="00034C46" w:rsidRDefault="00034C46" w:rsidP="00A80E12">
      <w:pPr>
        <w:spacing w:line="360" w:lineRule="auto"/>
      </w:pPr>
    </w:p>
    <w:p w14:paraId="0E024E03" w14:textId="1F10CB8C" w:rsidR="00034C46" w:rsidRDefault="00034C46" w:rsidP="00A80E12">
      <w:pPr>
        <w:spacing w:line="360" w:lineRule="auto"/>
      </w:pPr>
    </w:p>
    <w:p w14:paraId="45FB8EFB" w14:textId="5EA904DB" w:rsidR="00034C46" w:rsidRDefault="00034C46" w:rsidP="00A80E12">
      <w:pPr>
        <w:spacing w:line="360" w:lineRule="auto"/>
      </w:pPr>
    </w:p>
    <w:p w14:paraId="152C1EF3" w14:textId="2D9BB199" w:rsidR="00034C46" w:rsidRDefault="00034C46" w:rsidP="00A80E12">
      <w:pPr>
        <w:spacing w:line="360" w:lineRule="auto"/>
      </w:pPr>
    </w:p>
    <w:p w14:paraId="67EDC447" w14:textId="0047C8ED" w:rsidR="00966231" w:rsidRDefault="00A80E12" w:rsidP="00966231">
      <w:pPr>
        <w:spacing w:line="360" w:lineRule="auto"/>
        <w:jc w:val="center"/>
      </w:pPr>
      <w:r>
        <w:t>Fig. 5. First mode analysis</w:t>
      </w:r>
      <w:r w:rsidR="00FB37B6">
        <w:t xml:space="preserve"> </w:t>
      </w:r>
      <w:sdt>
        <w:sdtPr>
          <w:id w:val="-1729917760"/>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23AAB653" w14:textId="76589F1B" w:rsidR="00966231" w:rsidRDefault="00966231" w:rsidP="00966231">
      <w:pPr>
        <w:spacing w:line="360" w:lineRule="auto"/>
        <w:jc w:val="center"/>
      </w:pPr>
    </w:p>
    <w:p w14:paraId="40DCB935" w14:textId="6EB9FD65" w:rsidR="00966231" w:rsidRDefault="00966231" w:rsidP="00966231">
      <w:pPr>
        <w:spacing w:line="360" w:lineRule="auto"/>
        <w:jc w:val="center"/>
      </w:pPr>
    </w:p>
    <w:p w14:paraId="703AEF0B" w14:textId="1FF173CE" w:rsidR="00966231" w:rsidRDefault="00966231" w:rsidP="00966231">
      <w:pPr>
        <w:spacing w:line="360" w:lineRule="auto"/>
        <w:jc w:val="center"/>
      </w:pPr>
    </w:p>
    <w:p w14:paraId="0CF47497" w14:textId="192974AA" w:rsidR="00966231" w:rsidRDefault="00966231" w:rsidP="00966231">
      <w:pPr>
        <w:spacing w:line="360" w:lineRule="auto"/>
        <w:jc w:val="center"/>
      </w:pPr>
    </w:p>
    <w:p w14:paraId="4272A353" w14:textId="77777777" w:rsidR="00966231" w:rsidRDefault="00966231" w:rsidP="00F705F7">
      <w:pPr>
        <w:spacing w:line="360" w:lineRule="auto"/>
      </w:pPr>
    </w:p>
    <w:p w14:paraId="10E8C782" w14:textId="378A0366" w:rsidR="00034C46" w:rsidRPr="00591EAA" w:rsidRDefault="00034C46" w:rsidP="00A80E12">
      <w:pPr>
        <w:spacing w:line="360" w:lineRule="auto"/>
        <w:rPr>
          <w:u w:val="single"/>
        </w:rPr>
      </w:pPr>
      <w:r w:rsidRPr="00591EAA">
        <w:rPr>
          <w:u w:val="single"/>
        </w:rPr>
        <w:lastRenderedPageBreak/>
        <w:t>Mode shape 2</w:t>
      </w:r>
    </w:p>
    <w:p w14:paraId="5ADC97B6" w14:textId="1C480C5B" w:rsidR="00034C46" w:rsidRDefault="00034C46" w:rsidP="00A80E12">
      <w:pPr>
        <w:spacing w:line="360" w:lineRule="auto"/>
      </w:pPr>
    </w:p>
    <w:p w14:paraId="6E445096" w14:textId="130ED23B" w:rsidR="00440628" w:rsidRDefault="00440628" w:rsidP="00A80E12">
      <w:pPr>
        <w:spacing w:line="360" w:lineRule="auto"/>
        <w:rPr>
          <w:noProof/>
        </w:rPr>
      </w:pPr>
      <w:r>
        <w:rPr>
          <w:noProof/>
        </w:rPr>
        <w:drawing>
          <wp:anchor distT="0" distB="0" distL="114300" distR="114300" simplePos="0" relativeHeight="251665408" behindDoc="0" locked="0" layoutInCell="1" allowOverlap="1" wp14:anchorId="26CDC01D" wp14:editId="4AF7FFE8">
            <wp:simplePos x="0" y="0"/>
            <wp:positionH relativeFrom="column">
              <wp:posOffset>520700</wp:posOffset>
            </wp:positionH>
            <wp:positionV relativeFrom="paragraph">
              <wp:posOffset>36195</wp:posOffset>
            </wp:positionV>
            <wp:extent cx="5207000" cy="26676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1342" t="29726" r="16775" b="15208"/>
                    <a:stretch/>
                  </pic:blipFill>
                  <pic:spPr bwMode="auto">
                    <a:xfrm>
                      <a:off x="0" y="0"/>
                      <a:ext cx="5207000" cy="2667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C3FB61" w14:textId="0A403D07" w:rsidR="00034C46" w:rsidRDefault="00034C46" w:rsidP="00A80E12">
      <w:pPr>
        <w:spacing w:line="360" w:lineRule="auto"/>
      </w:pPr>
    </w:p>
    <w:p w14:paraId="611527D3" w14:textId="08C21227" w:rsidR="00034C46" w:rsidRDefault="00034C46" w:rsidP="00A80E12">
      <w:pPr>
        <w:spacing w:line="360" w:lineRule="auto"/>
      </w:pPr>
    </w:p>
    <w:p w14:paraId="041C2ED9" w14:textId="72397740" w:rsidR="00034C46" w:rsidRDefault="00034C46" w:rsidP="00A80E12">
      <w:pPr>
        <w:spacing w:line="360" w:lineRule="auto"/>
      </w:pPr>
    </w:p>
    <w:p w14:paraId="08DB362C" w14:textId="33976969" w:rsidR="00034C46" w:rsidRDefault="00034C46" w:rsidP="00A80E12">
      <w:pPr>
        <w:spacing w:line="360" w:lineRule="auto"/>
      </w:pPr>
    </w:p>
    <w:p w14:paraId="61D3F5D5" w14:textId="633C4697" w:rsidR="00034C46" w:rsidRDefault="00034C46" w:rsidP="00A80E12">
      <w:pPr>
        <w:spacing w:line="360" w:lineRule="auto"/>
      </w:pPr>
    </w:p>
    <w:p w14:paraId="38E5815B" w14:textId="11E70692" w:rsidR="00034C46" w:rsidRDefault="00034C46" w:rsidP="00A80E12">
      <w:pPr>
        <w:spacing w:line="360" w:lineRule="auto"/>
      </w:pPr>
    </w:p>
    <w:p w14:paraId="3ECAD109" w14:textId="14C33066" w:rsidR="00034C46" w:rsidRDefault="00034C46" w:rsidP="00A80E12">
      <w:pPr>
        <w:spacing w:line="360" w:lineRule="auto"/>
      </w:pPr>
    </w:p>
    <w:p w14:paraId="0384A1C7" w14:textId="72DCE9DD" w:rsidR="00034C46" w:rsidRDefault="00034C46" w:rsidP="00A80E12">
      <w:pPr>
        <w:spacing w:line="360" w:lineRule="auto"/>
      </w:pPr>
    </w:p>
    <w:p w14:paraId="75C04278" w14:textId="7DC972AC" w:rsidR="00034C46" w:rsidRPr="00A80E12" w:rsidRDefault="00A80E12" w:rsidP="00A80E12">
      <w:pPr>
        <w:spacing w:line="360" w:lineRule="auto"/>
        <w:jc w:val="center"/>
      </w:pPr>
      <w:r w:rsidRPr="00A80E12">
        <w:t xml:space="preserve">Fig. 6. </w:t>
      </w:r>
      <w:r>
        <w:t>Second mode analysis</w:t>
      </w:r>
      <w:r w:rsidR="00FB37B6">
        <w:t xml:space="preserve"> </w:t>
      </w:r>
      <w:sdt>
        <w:sdtPr>
          <w:id w:val="-1441440819"/>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30E96A08" w14:textId="5A84D077" w:rsidR="00034C46" w:rsidRPr="00591EAA" w:rsidRDefault="00034C46" w:rsidP="00A80E12">
      <w:pPr>
        <w:spacing w:line="360" w:lineRule="auto"/>
        <w:rPr>
          <w:u w:val="single"/>
        </w:rPr>
      </w:pPr>
      <w:r w:rsidRPr="00591EAA">
        <w:rPr>
          <w:u w:val="single"/>
        </w:rPr>
        <w:t>Mode shape 3</w:t>
      </w:r>
    </w:p>
    <w:p w14:paraId="52842A3C" w14:textId="3C1568BE" w:rsidR="00034C46" w:rsidRDefault="00440628" w:rsidP="00A80E12">
      <w:pPr>
        <w:spacing w:line="360" w:lineRule="auto"/>
      </w:pPr>
      <w:r>
        <w:rPr>
          <w:noProof/>
        </w:rPr>
        <w:drawing>
          <wp:anchor distT="0" distB="0" distL="114300" distR="114300" simplePos="0" relativeHeight="251666432" behindDoc="0" locked="0" layoutInCell="1" allowOverlap="1" wp14:anchorId="26834AB1" wp14:editId="69347ED8">
            <wp:simplePos x="0" y="0"/>
            <wp:positionH relativeFrom="column">
              <wp:posOffset>278765</wp:posOffset>
            </wp:positionH>
            <wp:positionV relativeFrom="paragraph">
              <wp:posOffset>377190</wp:posOffset>
            </wp:positionV>
            <wp:extent cx="5623560" cy="228282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2358" t="32302" r="17023" b="15486"/>
                    <a:stretch/>
                  </pic:blipFill>
                  <pic:spPr bwMode="auto">
                    <a:xfrm>
                      <a:off x="0" y="0"/>
                      <a:ext cx="5623560" cy="2282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775083" w14:textId="334AFFAF" w:rsidR="00440628" w:rsidRDefault="00440628" w:rsidP="00A80E12">
      <w:pPr>
        <w:spacing w:line="360" w:lineRule="auto"/>
        <w:rPr>
          <w:noProof/>
        </w:rPr>
      </w:pPr>
    </w:p>
    <w:p w14:paraId="63F6062D" w14:textId="7FA3CAE1" w:rsidR="00034C46" w:rsidRDefault="00A80E12" w:rsidP="00A80E12">
      <w:pPr>
        <w:tabs>
          <w:tab w:val="left" w:pos="3975"/>
        </w:tabs>
        <w:spacing w:line="360" w:lineRule="auto"/>
        <w:jc w:val="center"/>
      </w:pPr>
      <w:r>
        <w:t>Fig. 7. Third mode analysis</w:t>
      </w:r>
      <w:r w:rsidR="00FB37B6">
        <w:t xml:space="preserve"> </w:t>
      </w:r>
      <w:sdt>
        <w:sdtPr>
          <w:id w:val="184492563"/>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719C7D87" w14:textId="42F08603" w:rsidR="00034C46" w:rsidRDefault="00034C46" w:rsidP="00A80E12">
      <w:pPr>
        <w:spacing w:line="360" w:lineRule="auto"/>
      </w:pPr>
    </w:p>
    <w:p w14:paraId="2051F948" w14:textId="03D510FB" w:rsidR="00966231" w:rsidRDefault="00966231" w:rsidP="00A80E12">
      <w:pPr>
        <w:spacing w:line="360" w:lineRule="auto"/>
      </w:pPr>
    </w:p>
    <w:p w14:paraId="1FF92E26" w14:textId="77777777" w:rsidR="00966231" w:rsidRDefault="00966231" w:rsidP="00A80E12">
      <w:pPr>
        <w:spacing w:line="360" w:lineRule="auto"/>
      </w:pPr>
    </w:p>
    <w:p w14:paraId="5FFE6581" w14:textId="3D88DF07" w:rsidR="00034C46" w:rsidRPr="00591EAA" w:rsidRDefault="00034C46" w:rsidP="00A80E12">
      <w:pPr>
        <w:spacing w:line="360" w:lineRule="auto"/>
        <w:rPr>
          <w:u w:val="single"/>
        </w:rPr>
      </w:pPr>
    </w:p>
    <w:p w14:paraId="46E0EF3A" w14:textId="04B39A71" w:rsidR="00034C46" w:rsidRPr="00591EAA" w:rsidRDefault="00034C46" w:rsidP="00A80E12">
      <w:pPr>
        <w:spacing w:line="360" w:lineRule="auto"/>
        <w:rPr>
          <w:u w:val="single"/>
        </w:rPr>
      </w:pPr>
      <w:r w:rsidRPr="00591EAA">
        <w:rPr>
          <w:u w:val="single"/>
        </w:rPr>
        <w:lastRenderedPageBreak/>
        <w:t>Mode shape 4</w:t>
      </w:r>
    </w:p>
    <w:p w14:paraId="3DA58AC6" w14:textId="77777777" w:rsidR="002C465E" w:rsidRDefault="002C465E" w:rsidP="00A80E12">
      <w:pPr>
        <w:spacing w:line="360" w:lineRule="auto"/>
        <w:rPr>
          <w:noProof/>
        </w:rPr>
      </w:pPr>
    </w:p>
    <w:p w14:paraId="099C6A22" w14:textId="55266961" w:rsidR="00034C46" w:rsidRDefault="00440628" w:rsidP="00A80E12">
      <w:pPr>
        <w:spacing w:line="360" w:lineRule="auto"/>
      </w:pPr>
      <w:r>
        <w:rPr>
          <w:noProof/>
        </w:rPr>
        <w:drawing>
          <wp:anchor distT="0" distB="0" distL="114300" distR="114300" simplePos="0" relativeHeight="251667456" behindDoc="1" locked="0" layoutInCell="1" allowOverlap="1" wp14:anchorId="1D7EA2FA" wp14:editId="7C6BF86D">
            <wp:simplePos x="0" y="0"/>
            <wp:positionH relativeFrom="column">
              <wp:posOffset>257175</wp:posOffset>
            </wp:positionH>
            <wp:positionV relativeFrom="paragraph">
              <wp:posOffset>316230</wp:posOffset>
            </wp:positionV>
            <wp:extent cx="5422900" cy="2581275"/>
            <wp:effectExtent l="0" t="0" r="6350" b="9525"/>
            <wp:wrapTight wrapText="bothSides">
              <wp:wrapPolygon edited="0">
                <wp:start x="0" y="0"/>
                <wp:lineTo x="0" y="21520"/>
                <wp:lineTo x="21549" y="21520"/>
                <wp:lineTo x="215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996" t="31524" r="17387" b="15350"/>
                    <a:stretch/>
                  </pic:blipFill>
                  <pic:spPr bwMode="auto">
                    <a:xfrm>
                      <a:off x="0" y="0"/>
                      <a:ext cx="5422900" cy="2581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8C9453" w14:textId="6AFD4480" w:rsidR="00034C46" w:rsidRDefault="00A80E12" w:rsidP="00607CED">
      <w:pPr>
        <w:spacing w:line="360" w:lineRule="auto"/>
        <w:jc w:val="center"/>
      </w:pPr>
      <w:bookmarkStart w:id="15" w:name="_Hlk24729050"/>
      <w:r>
        <w:t>Fig. 8. Fourth mode analysis</w:t>
      </w:r>
      <w:r w:rsidR="00FB37B6">
        <w:t xml:space="preserve"> </w:t>
      </w:r>
      <w:bookmarkEnd w:id="15"/>
      <w:sdt>
        <w:sdtPr>
          <w:id w:val="-1426727350"/>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5726E470" w14:textId="4FFFD714" w:rsidR="00A80E12" w:rsidRDefault="00A80E12" w:rsidP="00A80E12">
      <w:pPr>
        <w:spacing w:line="360" w:lineRule="auto"/>
      </w:pPr>
    </w:p>
    <w:p w14:paraId="7EDBA734" w14:textId="03A734A7" w:rsidR="00A80E12" w:rsidRDefault="00A80E12" w:rsidP="00A80E12">
      <w:pPr>
        <w:spacing w:line="360" w:lineRule="auto"/>
      </w:pPr>
    </w:p>
    <w:p w14:paraId="409B977A" w14:textId="77777777" w:rsidR="00607CED" w:rsidRDefault="00607CED" w:rsidP="00A80E12">
      <w:pPr>
        <w:spacing w:line="360" w:lineRule="auto"/>
      </w:pPr>
    </w:p>
    <w:p w14:paraId="58AEDEBD" w14:textId="77777777" w:rsidR="00A80E12" w:rsidRDefault="00A80E12" w:rsidP="00A80E12">
      <w:pPr>
        <w:spacing w:line="360" w:lineRule="auto"/>
      </w:pPr>
    </w:p>
    <w:tbl>
      <w:tblPr>
        <w:tblStyle w:val="TableGrid"/>
        <w:tblW w:w="0" w:type="auto"/>
        <w:tblLook w:val="04A0" w:firstRow="1" w:lastRow="0" w:firstColumn="1" w:lastColumn="0" w:noHBand="0" w:noVBand="1"/>
      </w:tblPr>
      <w:tblGrid>
        <w:gridCol w:w="4508"/>
        <w:gridCol w:w="4508"/>
      </w:tblGrid>
      <w:tr w:rsidR="00D23C4A" w14:paraId="633083D3" w14:textId="77777777" w:rsidTr="00D23C4A">
        <w:tc>
          <w:tcPr>
            <w:tcW w:w="4508" w:type="dxa"/>
          </w:tcPr>
          <w:p w14:paraId="01A2472D" w14:textId="29517103" w:rsidR="00D23C4A" w:rsidRDefault="00D23C4A" w:rsidP="00A80E12">
            <w:pPr>
              <w:spacing w:line="360" w:lineRule="auto"/>
            </w:pPr>
            <w:r>
              <w:t>Mode Shape</w:t>
            </w:r>
          </w:p>
        </w:tc>
        <w:tc>
          <w:tcPr>
            <w:tcW w:w="4508" w:type="dxa"/>
          </w:tcPr>
          <w:p w14:paraId="4991387A" w14:textId="440EB49C" w:rsidR="00D23C4A" w:rsidRDefault="00D23C4A" w:rsidP="00A80E12">
            <w:pPr>
              <w:spacing w:line="360" w:lineRule="auto"/>
            </w:pPr>
            <w:r>
              <w:t>Natural Frequency</w:t>
            </w:r>
          </w:p>
        </w:tc>
      </w:tr>
      <w:tr w:rsidR="00D23C4A" w14:paraId="52E459D4" w14:textId="77777777" w:rsidTr="00D23C4A">
        <w:tc>
          <w:tcPr>
            <w:tcW w:w="4508" w:type="dxa"/>
          </w:tcPr>
          <w:p w14:paraId="573E2359" w14:textId="03339CA4" w:rsidR="00D23C4A" w:rsidRDefault="00D23C4A" w:rsidP="00A80E12">
            <w:pPr>
              <w:spacing w:line="360" w:lineRule="auto"/>
            </w:pPr>
            <w:r>
              <w:t>1</w:t>
            </w:r>
          </w:p>
        </w:tc>
        <w:tc>
          <w:tcPr>
            <w:tcW w:w="4508" w:type="dxa"/>
          </w:tcPr>
          <w:p w14:paraId="05DEE42E" w14:textId="727402AA" w:rsidR="00D23C4A" w:rsidRDefault="00D23C4A" w:rsidP="00A80E12">
            <w:pPr>
              <w:spacing w:line="360" w:lineRule="auto"/>
            </w:pPr>
            <w:r>
              <w:t>48.329Hz</w:t>
            </w:r>
          </w:p>
        </w:tc>
      </w:tr>
      <w:tr w:rsidR="00D23C4A" w14:paraId="2CB016DD" w14:textId="77777777" w:rsidTr="00D23C4A">
        <w:tc>
          <w:tcPr>
            <w:tcW w:w="4508" w:type="dxa"/>
          </w:tcPr>
          <w:p w14:paraId="1D56FECC" w14:textId="318AEE2B" w:rsidR="00D23C4A" w:rsidRDefault="00D23C4A" w:rsidP="00A80E12">
            <w:pPr>
              <w:spacing w:line="360" w:lineRule="auto"/>
            </w:pPr>
            <w:r>
              <w:t>2</w:t>
            </w:r>
          </w:p>
        </w:tc>
        <w:tc>
          <w:tcPr>
            <w:tcW w:w="4508" w:type="dxa"/>
          </w:tcPr>
          <w:p w14:paraId="2D79975A" w14:textId="198AC6BD" w:rsidR="00D23C4A" w:rsidRDefault="00D23C4A" w:rsidP="00A80E12">
            <w:pPr>
              <w:spacing w:line="360" w:lineRule="auto"/>
            </w:pPr>
            <w:r>
              <w:t>230.99Hz</w:t>
            </w:r>
          </w:p>
        </w:tc>
      </w:tr>
      <w:tr w:rsidR="00D23C4A" w14:paraId="061CB32B" w14:textId="77777777" w:rsidTr="00D23C4A">
        <w:tc>
          <w:tcPr>
            <w:tcW w:w="4508" w:type="dxa"/>
          </w:tcPr>
          <w:p w14:paraId="7A69D47A" w14:textId="39DFBC98" w:rsidR="00D23C4A" w:rsidRDefault="00D23C4A" w:rsidP="00A80E12">
            <w:pPr>
              <w:spacing w:line="360" w:lineRule="auto"/>
            </w:pPr>
            <w:r>
              <w:t>3</w:t>
            </w:r>
          </w:p>
        </w:tc>
        <w:tc>
          <w:tcPr>
            <w:tcW w:w="4508" w:type="dxa"/>
          </w:tcPr>
          <w:p w14:paraId="4909555D" w14:textId="3E3F1D4A" w:rsidR="00D23C4A" w:rsidRDefault="00D23C4A" w:rsidP="00A80E12">
            <w:pPr>
              <w:spacing w:line="360" w:lineRule="auto"/>
            </w:pPr>
            <w:r>
              <w:t>315.75Hz</w:t>
            </w:r>
          </w:p>
        </w:tc>
      </w:tr>
      <w:tr w:rsidR="00D23C4A" w14:paraId="73E547D6" w14:textId="77777777" w:rsidTr="00D23C4A">
        <w:tc>
          <w:tcPr>
            <w:tcW w:w="4508" w:type="dxa"/>
          </w:tcPr>
          <w:p w14:paraId="16123F0E" w14:textId="47A3E468" w:rsidR="00D23C4A" w:rsidRDefault="00D23C4A" w:rsidP="00A80E12">
            <w:pPr>
              <w:tabs>
                <w:tab w:val="left" w:pos="3210"/>
              </w:tabs>
              <w:spacing w:line="360" w:lineRule="auto"/>
            </w:pPr>
            <w:r>
              <w:t>4</w:t>
            </w:r>
            <w:r w:rsidR="00A80E12">
              <w:tab/>
            </w:r>
          </w:p>
        </w:tc>
        <w:tc>
          <w:tcPr>
            <w:tcW w:w="4508" w:type="dxa"/>
          </w:tcPr>
          <w:p w14:paraId="5509CC09" w14:textId="1ED7C221" w:rsidR="00D23C4A" w:rsidRDefault="00D23C4A" w:rsidP="00A80E12">
            <w:pPr>
              <w:spacing w:line="360" w:lineRule="auto"/>
            </w:pPr>
            <w:r>
              <w:t>440.84Hz</w:t>
            </w:r>
          </w:p>
        </w:tc>
      </w:tr>
    </w:tbl>
    <w:p w14:paraId="656769B4" w14:textId="072C594A" w:rsidR="00A80E12" w:rsidRDefault="00A80E12" w:rsidP="00A80E12">
      <w:pPr>
        <w:tabs>
          <w:tab w:val="left" w:pos="2955"/>
        </w:tabs>
        <w:spacing w:line="360" w:lineRule="auto"/>
        <w:jc w:val="center"/>
      </w:pPr>
      <w:r>
        <w:t xml:space="preserve">Table. </w:t>
      </w:r>
      <w:r w:rsidR="00D97275">
        <w:t>4</w:t>
      </w:r>
      <w:r>
        <w:t>. Table results of natural frequency</w:t>
      </w:r>
      <w:r w:rsidR="00653E08">
        <w:t>.</w:t>
      </w:r>
    </w:p>
    <w:p w14:paraId="316A4C07" w14:textId="77777777" w:rsidR="00A80E12" w:rsidRDefault="00A80E12" w:rsidP="00A80E12">
      <w:pPr>
        <w:spacing w:line="360" w:lineRule="auto"/>
      </w:pPr>
    </w:p>
    <w:p w14:paraId="7F803817" w14:textId="4B4F0471" w:rsidR="00164A0F" w:rsidRDefault="00844E60" w:rsidP="00A80E12">
      <w:pPr>
        <w:spacing w:line="360" w:lineRule="auto"/>
      </w:pPr>
      <w:r>
        <w:t>The n</w:t>
      </w:r>
      <w:r w:rsidR="00A80E12">
        <w:t>e</w:t>
      </w:r>
      <w:r>
        <w:t>xt set of results</w:t>
      </w:r>
      <w:r w:rsidR="00A73702">
        <w:t xml:space="preserve"> incorporates th</w:t>
      </w:r>
      <w:r w:rsidR="00591EAA">
        <w:t xml:space="preserve">e inclusion of a second component that is the central shaft of the propeller blade and this </w:t>
      </w:r>
      <w:r w:rsidR="00FB491E">
        <w:t>is</w:t>
      </w:r>
      <w:r w:rsidR="00591EAA">
        <w:t xml:space="preserve"> constrained instead of the blade.</w:t>
      </w:r>
    </w:p>
    <w:p w14:paraId="3D80F7D5" w14:textId="356C2DCA" w:rsidR="00164A0F" w:rsidRDefault="00164A0F" w:rsidP="00A80E12">
      <w:pPr>
        <w:spacing w:line="360" w:lineRule="auto"/>
      </w:pPr>
    </w:p>
    <w:p w14:paraId="12256AE3" w14:textId="40824B66" w:rsidR="00966231" w:rsidRDefault="00966231" w:rsidP="00A80E12">
      <w:pPr>
        <w:spacing w:line="360" w:lineRule="auto"/>
      </w:pPr>
    </w:p>
    <w:p w14:paraId="61936617" w14:textId="77777777" w:rsidR="00966231" w:rsidRDefault="00966231" w:rsidP="00A80E12">
      <w:pPr>
        <w:spacing w:line="360" w:lineRule="auto"/>
      </w:pPr>
    </w:p>
    <w:p w14:paraId="6A16CBCC" w14:textId="77777777" w:rsidR="00164A0F" w:rsidRDefault="00164A0F" w:rsidP="00A80E12">
      <w:pPr>
        <w:spacing w:line="360" w:lineRule="auto"/>
      </w:pPr>
    </w:p>
    <w:p w14:paraId="2A20386F" w14:textId="17B08624" w:rsidR="00034C46" w:rsidRPr="00591EAA" w:rsidRDefault="00407F22" w:rsidP="00A80E12">
      <w:pPr>
        <w:spacing w:line="360" w:lineRule="auto"/>
        <w:rPr>
          <w:u w:val="single"/>
        </w:rPr>
      </w:pPr>
      <w:r w:rsidRPr="00591EAA">
        <w:rPr>
          <w:u w:val="single"/>
        </w:rPr>
        <w:lastRenderedPageBreak/>
        <w:t>Mode shape 1</w:t>
      </w:r>
    </w:p>
    <w:p w14:paraId="78231474" w14:textId="75CB3B33" w:rsidR="00034C46" w:rsidRDefault="00440628" w:rsidP="00A80E12">
      <w:pPr>
        <w:spacing w:line="360" w:lineRule="auto"/>
      </w:pPr>
      <w:r>
        <w:rPr>
          <w:noProof/>
        </w:rPr>
        <w:drawing>
          <wp:anchor distT="0" distB="0" distL="114300" distR="114300" simplePos="0" relativeHeight="251668480" behindDoc="0" locked="0" layoutInCell="1" allowOverlap="1" wp14:anchorId="7C27294C" wp14:editId="3096BD8B">
            <wp:simplePos x="0" y="0"/>
            <wp:positionH relativeFrom="column">
              <wp:posOffset>241300</wp:posOffset>
            </wp:positionH>
            <wp:positionV relativeFrom="paragraph">
              <wp:posOffset>288925</wp:posOffset>
            </wp:positionV>
            <wp:extent cx="5499100" cy="2394585"/>
            <wp:effectExtent l="0" t="0" r="635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5926" t="31922" r="16548" b="25123"/>
                    <a:stretch/>
                  </pic:blipFill>
                  <pic:spPr bwMode="auto">
                    <a:xfrm>
                      <a:off x="0" y="0"/>
                      <a:ext cx="5499100" cy="2394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C41994" w14:textId="450F8BB0" w:rsidR="00440628" w:rsidRDefault="00A80E12" w:rsidP="00A80E12">
      <w:pPr>
        <w:spacing w:line="360" w:lineRule="auto"/>
        <w:jc w:val="center"/>
        <w:rPr>
          <w:noProof/>
        </w:rPr>
      </w:pPr>
      <w:r>
        <w:rPr>
          <w:noProof/>
        </w:rPr>
        <w:t>Fig. 9. First mode using rigid connection</w:t>
      </w:r>
      <w:r w:rsidR="00FB37B6">
        <w:rPr>
          <w:noProof/>
        </w:rPr>
        <w:t xml:space="preserve"> </w:t>
      </w:r>
      <w:sdt>
        <w:sdtPr>
          <w:rPr>
            <w:noProof/>
          </w:rPr>
          <w:id w:val="1109703626"/>
          <w:citation/>
        </w:sdtPr>
        <w:sdtEndPr/>
        <w:sdtContent>
          <w:r w:rsidR="00FB37B6">
            <w:rPr>
              <w:noProof/>
            </w:rPr>
            <w:fldChar w:fldCharType="begin"/>
          </w:r>
          <w:r w:rsidR="00FB37B6">
            <w:rPr>
              <w:noProof/>
            </w:rPr>
            <w:instrText xml:space="preserve"> CITATION Doy19 \l 2057 </w:instrText>
          </w:r>
          <w:r w:rsidR="00FB37B6">
            <w:rPr>
              <w:noProof/>
            </w:rPr>
            <w:fldChar w:fldCharType="separate"/>
          </w:r>
          <w:r w:rsidR="00966231" w:rsidRPr="00966231">
            <w:rPr>
              <w:noProof/>
            </w:rPr>
            <w:t>(Doyle, 2019)</w:t>
          </w:r>
          <w:r w:rsidR="00FB37B6">
            <w:rPr>
              <w:noProof/>
            </w:rPr>
            <w:fldChar w:fldCharType="end"/>
          </w:r>
        </w:sdtContent>
      </w:sdt>
      <w:r w:rsidR="00FB37B6">
        <w:rPr>
          <w:noProof/>
        </w:rPr>
        <w:t>.</w:t>
      </w:r>
    </w:p>
    <w:p w14:paraId="1E31E1F4" w14:textId="24E4BA49" w:rsidR="00034C46" w:rsidRDefault="00034C46" w:rsidP="00A80E12">
      <w:pPr>
        <w:spacing w:line="360" w:lineRule="auto"/>
      </w:pPr>
    </w:p>
    <w:p w14:paraId="5039BEA2" w14:textId="77777777" w:rsidR="00607CED" w:rsidRDefault="00607CED" w:rsidP="00A80E12">
      <w:pPr>
        <w:spacing w:line="360" w:lineRule="auto"/>
        <w:rPr>
          <w:u w:val="single"/>
        </w:rPr>
      </w:pPr>
    </w:p>
    <w:p w14:paraId="44653F6E" w14:textId="492FF794" w:rsidR="00034C46" w:rsidRPr="00591EAA" w:rsidRDefault="00407F22" w:rsidP="00A80E12">
      <w:pPr>
        <w:spacing w:line="360" w:lineRule="auto"/>
        <w:rPr>
          <w:u w:val="single"/>
        </w:rPr>
      </w:pPr>
      <w:r w:rsidRPr="00591EAA">
        <w:rPr>
          <w:u w:val="single"/>
        </w:rPr>
        <w:t>Mode Shape 2</w:t>
      </w:r>
    </w:p>
    <w:p w14:paraId="41C6956A" w14:textId="5127D7AE" w:rsidR="00034C46" w:rsidRDefault="00034C46" w:rsidP="00A80E12">
      <w:pPr>
        <w:spacing w:line="360" w:lineRule="auto"/>
      </w:pPr>
    </w:p>
    <w:p w14:paraId="499BD572" w14:textId="58993FA9" w:rsidR="00440628" w:rsidRDefault="00440628" w:rsidP="00A80E12">
      <w:pPr>
        <w:spacing w:line="360" w:lineRule="auto"/>
        <w:rPr>
          <w:noProof/>
        </w:rPr>
      </w:pPr>
      <w:r>
        <w:rPr>
          <w:noProof/>
        </w:rPr>
        <w:drawing>
          <wp:anchor distT="0" distB="0" distL="114300" distR="114300" simplePos="0" relativeHeight="251669504" behindDoc="0" locked="0" layoutInCell="1" allowOverlap="1" wp14:anchorId="7D7A96EB" wp14:editId="2FB207DF">
            <wp:simplePos x="0" y="0"/>
            <wp:positionH relativeFrom="column">
              <wp:posOffset>177800</wp:posOffset>
            </wp:positionH>
            <wp:positionV relativeFrom="paragraph">
              <wp:posOffset>206375</wp:posOffset>
            </wp:positionV>
            <wp:extent cx="5562600" cy="2585720"/>
            <wp:effectExtent l="0" t="0" r="0"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2602" t="33005" r="16032" b="22068"/>
                    <a:stretch/>
                  </pic:blipFill>
                  <pic:spPr bwMode="auto">
                    <a:xfrm>
                      <a:off x="0" y="0"/>
                      <a:ext cx="5562600" cy="2585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02BB09" w14:textId="648AE6C3" w:rsidR="00407F22" w:rsidRDefault="00607CED" w:rsidP="00607CED">
      <w:pPr>
        <w:tabs>
          <w:tab w:val="left" w:pos="3855"/>
        </w:tabs>
        <w:spacing w:line="360" w:lineRule="auto"/>
        <w:jc w:val="center"/>
      </w:pPr>
      <w:r>
        <w:t>Fig. 10. Second mode using rigid connection</w:t>
      </w:r>
      <w:r w:rsidR="00FB37B6">
        <w:t xml:space="preserve"> </w:t>
      </w:r>
      <w:sdt>
        <w:sdtPr>
          <w:id w:val="775298406"/>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579222C2" w14:textId="41D37FEF" w:rsidR="00407F22" w:rsidRDefault="00407F22" w:rsidP="00A80E12">
      <w:pPr>
        <w:spacing w:line="360" w:lineRule="auto"/>
      </w:pPr>
    </w:p>
    <w:p w14:paraId="6826055D" w14:textId="6EC0589E" w:rsidR="00034C46" w:rsidRDefault="00034C46" w:rsidP="00A80E12">
      <w:pPr>
        <w:spacing w:line="360" w:lineRule="auto"/>
      </w:pPr>
    </w:p>
    <w:p w14:paraId="6414A48D" w14:textId="06F99882" w:rsidR="00966231" w:rsidRDefault="00966231" w:rsidP="00A80E12">
      <w:pPr>
        <w:spacing w:line="360" w:lineRule="auto"/>
      </w:pPr>
    </w:p>
    <w:p w14:paraId="305C5A31" w14:textId="77777777" w:rsidR="00966231" w:rsidRDefault="00966231" w:rsidP="00A80E12">
      <w:pPr>
        <w:spacing w:line="360" w:lineRule="auto"/>
      </w:pPr>
    </w:p>
    <w:p w14:paraId="0123D396" w14:textId="0CD84DFE" w:rsidR="00034C46" w:rsidRPr="0054247E" w:rsidRDefault="00407F22" w:rsidP="00A80E12">
      <w:pPr>
        <w:spacing w:line="360" w:lineRule="auto"/>
        <w:rPr>
          <w:u w:val="single"/>
        </w:rPr>
      </w:pPr>
      <w:r w:rsidRPr="0054247E">
        <w:rPr>
          <w:u w:val="single"/>
        </w:rPr>
        <w:lastRenderedPageBreak/>
        <w:t>Mode Shape 3</w:t>
      </w:r>
    </w:p>
    <w:p w14:paraId="7E328BDB" w14:textId="01F57CB7" w:rsidR="00440628" w:rsidRDefault="00440628" w:rsidP="00A80E12">
      <w:pPr>
        <w:spacing w:line="360" w:lineRule="auto"/>
      </w:pPr>
      <w:r>
        <w:rPr>
          <w:noProof/>
        </w:rPr>
        <w:drawing>
          <wp:anchor distT="0" distB="0" distL="114300" distR="114300" simplePos="0" relativeHeight="251670528" behindDoc="0" locked="0" layoutInCell="1" allowOverlap="1" wp14:anchorId="78AEEBA9" wp14:editId="69705C6F">
            <wp:simplePos x="0" y="0"/>
            <wp:positionH relativeFrom="column">
              <wp:posOffset>266065</wp:posOffset>
            </wp:positionH>
            <wp:positionV relativeFrom="paragraph">
              <wp:posOffset>290830</wp:posOffset>
            </wp:positionV>
            <wp:extent cx="5507990" cy="2451100"/>
            <wp:effectExtent l="0" t="0" r="0"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4152" t="33103" r="16613" b="20000"/>
                    <a:stretch/>
                  </pic:blipFill>
                  <pic:spPr bwMode="auto">
                    <a:xfrm>
                      <a:off x="0" y="0"/>
                      <a:ext cx="5507990" cy="245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084E35" w14:textId="5C0ACC79" w:rsidR="00034C46" w:rsidRDefault="00607CED" w:rsidP="00607CED">
      <w:pPr>
        <w:tabs>
          <w:tab w:val="left" w:pos="3780"/>
        </w:tabs>
        <w:spacing w:line="360" w:lineRule="auto"/>
        <w:jc w:val="center"/>
      </w:pPr>
      <w:r>
        <w:t>Fig. 11. Third mode using rigid connection</w:t>
      </w:r>
      <w:r w:rsidR="00FB37B6">
        <w:t xml:space="preserve"> </w:t>
      </w:r>
      <w:sdt>
        <w:sdtPr>
          <w:id w:val="-1898423121"/>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473A8F7F" w14:textId="2C9FE815" w:rsidR="00607CED" w:rsidRDefault="00607CED" w:rsidP="00A80E12">
      <w:pPr>
        <w:spacing w:line="360" w:lineRule="auto"/>
      </w:pPr>
    </w:p>
    <w:p w14:paraId="1EC19831" w14:textId="77777777" w:rsidR="00607CED" w:rsidRDefault="00607CED" w:rsidP="00A80E12">
      <w:pPr>
        <w:spacing w:line="360" w:lineRule="auto"/>
      </w:pPr>
    </w:p>
    <w:p w14:paraId="18301FEB" w14:textId="60662EDF" w:rsidR="00440628" w:rsidRPr="0054247E" w:rsidRDefault="00407F22" w:rsidP="00A80E12">
      <w:pPr>
        <w:spacing w:line="360" w:lineRule="auto"/>
        <w:rPr>
          <w:u w:val="single"/>
        </w:rPr>
      </w:pPr>
      <w:r w:rsidRPr="0054247E">
        <w:rPr>
          <w:u w:val="single"/>
        </w:rPr>
        <w:t xml:space="preserve">Mode Shape </w:t>
      </w:r>
      <w:r w:rsidR="00440628" w:rsidRPr="0054247E">
        <w:rPr>
          <w:u w:val="single"/>
        </w:rPr>
        <w:t>4</w:t>
      </w:r>
    </w:p>
    <w:p w14:paraId="3CDD3C70" w14:textId="70BEA84F" w:rsidR="00440628" w:rsidRDefault="00440628" w:rsidP="00A80E12">
      <w:pPr>
        <w:spacing w:line="360" w:lineRule="auto"/>
      </w:pPr>
      <w:r>
        <w:rPr>
          <w:noProof/>
        </w:rPr>
        <w:drawing>
          <wp:anchor distT="0" distB="0" distL="114300" distR="114300" simplePos="0" relativeHeight="251671552" behindDoc="0" locked="0" layoutInCell="1" allowOverlap="1" wp14:anchorId="28940ABB" wp14:editId="397BFAD3">
            <wp:simplePos x="0" y="0"/>
            <wp:positionH relativeFrom="column">
              <wp:posOffset>165100</wp:posOffset>
            </wp:positionH>
            <wp:positionV relativeFrom="paragraph">
              <wp:posOffset>241300</wp:posOffset>
            </wp:positionV>
            <wp:extent cx="5524500" cy="26187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5705" t="34286" r="16329" b="16848"/>
                    <a:stretch/>
                  </pic:blipFill>
                  <pic:spPr bwMode="auto">
                    <a:xfrm>
                      <a:off x="0" y="0"/>
                      <a:ext cx="5524500" cy="261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291AA3" w14:textId="7DF1918F" w:rsidR="00440628" w:rsidRDefault="00607CED" w:rsidP="00607CED">
      <w:pPr>
        <w:spacing w:line="360" w:lineRule="auto"/>
        <w:jc w:val="center"/>
      </w:pPr>
      <w:r>
        <w:t>Fig. 12. Fourth mode using rigid connection</w:t>
      </w:r>
      <w:r w:rsidR="00FB37B6">
        <w:t xml:space="preserve"> </w:t>
      </w:r>
      <w:sdt>
        <w:sdtPr>
          <w:id w:val="738824957"/>
          <w:citation/>
        </w:sdtPr>
        <w:sdtEndPr/>
        <w:sdtContent>
          <w:r w:rsidR="00FB37B6">
            <w:fldChar w:fldCharType="begin"/>
          </w:r>
          <w:r w:rsidR="00FB37B6">
            <w:instrText xml:space="preserve"> CITATION Doy19 \l 2057 </w:instrText>
          </w:r>
          <w:r w:rsidR="00FB37B6">
            <w:fldChar w:fldCharType="separate"/>
          </w:r>
          <w:r w:rsidR="00966231" w:rsidRPr="00966231">
            <w:rPr>
              <w:noProof/>
            </w:rPr>
            <w:t>(Doyle, 2019)</w:t>
          </w:r>
          <w:r w:rsidR="00FB37B6">
            <w:fldChar w:fldCharType="end"/>
          </w:r>
        </w:sdtContent>
      </w:sdt>
      <w:r w:rsidR="00FB37B6">
        <w:t>.</w:t>
      </w:r>
    </w:p>
    <w:p w14:paraId="78F4103C" w14:textId="61FCCEA8" w:rsidR="00440628" w:rsidRDefault="00440628" w:rsidP="00A80E12">
      <w:pPr>
        <w:spacing w:line="360" w:lineRule="auto"/>
      </w:pPr>
    </w:p>
    <w:p w14:paraId="3A910076" w14:textId="67CB8B40" w:rsidR="00966231" w:rsidRDefault="00966231" w:rsidP="00A80E12">
      <w:pPr>
        <w:spacing w:line="360" w:lineRule="auto"/>
      </w:pPr>
    </w:p>
    <w:p w14:paraId="06AA1508" w14:textId="77777777" w:rsidR="00966231" w:rsidRDefault="00966231" w:rsidP="00A80E12">
      <w:pPr>
        <w:spacing w:line="360" w:lineRule="auto"/>
      </w:pPr>
    </w:p>
    <w:p w14:paraId="78906C62" w14:textId="77777777" w:rsidR="00164A0F" w:rsidRDefault="00164A0F" w:rsidP="00A80E12">
      <w:pPr>
        <w:spacing w:line="360" w:lineRule="auto"/>
      </w:pPr>
    </w:p>
    <w:tbl>
      <w:tblPr>
        <w:tblStyle w:val="TableGrid"/>
        <w:tblW w:w="0" w:type="auto"/>
        <w:tblLook w:val="04A0" w:firstRow="1" w:lastRow="0" w:firstColumn="1" w:lastColumn="0" w:noHBand="0" w:noVBand="1"/>
      </w:tblPr>
      <w:tblGrid>
        <w:gridCol w:w="4508"/>
        <w:gridCol w:w="4508"/>
      </w:tblGrid>
      <w:tr w:rsidR="00407F22" w14:paraId="7353FCFF" w14:textId="77777777" w:rsidTr="00407F22">
        <w:tc>
          <w:tcPr>
            <w:tcW w:w="4508" w:type="dxa"/>
          </w:tcPr>
          <w:p w14:paraId="21E8600E" w14:textId="7C697166" w:rsidR="00407F22" w:rsidRDefault="00407F22" w:rsidP="00A80E12">
            <w:pPr>
              <w:spacing w:line="360" w:lineRule="auto"/>
            </w:pPr>
            <w:r>
              <w:lastRenderedPageBreak/>
              <w:t>Mode Shape</w:t>
            </w:r>
          </w:p>
        </w:tc>
        <w:tc>
          <w:tcPr>
            <w:tcW w:w="4508" w:type="dxa"/>
          </w:tcPr>
          <w:p w14:paraId="6AB9C1FD" w14:textId="5410C93A" w:rsidR="00407F22" w:rsidRDefault="00407F22" w:rsidP="00A80E12">
            <w:pPr>
              <w:spacing w:line="360" w:lineRule="auto"/>
            </w:pPr>
            <w:r>
              <w:t>Natural Frequency (Hz)</w:t>
            </w:r>
          </w:p>
        </w:tc>
      </w:tr>
      <w:tr w:rsidR="00407F22" w14:paraId="380B9BBD" w14:textId="77777777" w:rsidTr="00407F22">
        <w:tc>
          <w:tcPr>
            <w:tcW w:w="4508" w:type="dxa"/>
          </w:tcPr>
          <w:p w14:paraId="781DA6AA" w14:textId="2864F6B8" w:rsidR="00407F22" w:rsidRDefault="00407F22" w:rsidP="00A80E12">
            <w:pPr>
              <w:spacing w:line="360" w:lineRule="auto"/>
            </w:pPr>
            <w:r>
              <w:t>1</w:t>
            </w:r>
          </w:p>
        </w:tc>
        <w:tc>
          <w:tcPr>
            <w:tcW w:w="4508" w:type="dxa"/>
          </w:tcPr>
          <w:p w14:paraId="248FB47B" w14:textId="2671E583" w:rsidR="00407F22" w:rsidRDefault="00440628" w:rsidP="00A80E12">
            <w:pPr>
              <w:spacing w:line="360" w:lineRule="auto"/>
            </w:pPr>
            <w:r>
              <w:t>29.13</w:t>
            </w:r>
          </w:p>
        </w:tc>
      </w:tr>
      <w:tr w:rsidR="00407F22" w14:paraId="24DC1CCD" w14:textId="77777777" w:rsidTr="00407F22">
        <w:tc>
          <w:tcPr>
            <w:tcW w:w="4508" w:type="dxa"/>
          </w:tcPr>
          <w:p w14:paraId="30627F52" w14:textId="4459CA9C" w:rsidR="00407F22" w:rsidRDefault="00407F22" w:rsidP="00A80E12">
            <w:pPr>
              <w:spacing w:line="360" w:lineRule="auto"/>
            </w:pPr>
            <w:r>
              <w:t>2</w:t>
            </w:r>
          </w:p>
        </w:tc>
        <w:tc>
          <w:tcPr>
            <w:tcW w:w="4508" w:type="dxa"/>
          </w:tcPr>
          <w:p w14:paraId="4DBB4893" w14:textId="116F1B46" w:rsidR="00407F22" w:rsidRDefault="00440628" w:rsidP="00A80E12">
            <w:pPr>
              <w:spacing w:line="360" w:lineRule="auto"/>
            </w:pPr>
            <w:r>
              <w:t>201.43</w:t>
            </w:r>
          </w:p>
        </w:tc>
      </w:tr>
      <w:tr w:rsidR="00407F22" w14:paraId="58999EBB" w14:textId="77777777" w:rsidTr="00407F22">
        <w:tc>
          <w:tcPr>
            <w:tcW w:w="4508" w:type="dxa"/>
          </w:tcPr>
          <w:p w14:paraId="2B499F71" w14:textId="43BE98E1" w:rsidR="00407F22" w:rsidRDefault="00407F22" w:rsidP="00A80E12">
            <w:pPr>
              <w:spacing w:line="360" w:lineRule="auto"/>
            </w:pPr>
            <w:r>
              <w:t>3</w:t>
            </w:r>
          </w:p>
        </w:tc>
        <w:tc>
          <w:tcPr>
            <w:tcW w:w="4508" w:type="dxa"/>
          </w:tcPr>
          <w:p w14:paraId="42768A04" w14:textId="115F42FC" w:rsidR="00407F22" w:rsidRDefault="00440628" w:rsidP="00A80E12">
            <w:pPr>
              <w:spacing w:line="360" w:lineRule="auto"/>
            </w:pPr>
            <w:r>
              <w:t>270.19</w:t>
            </w:r>
          </w:p>
        </w:tc>
      </w:tr>
      <w:tr w:rsidR="00407F22" w14:paraId="00B48528" w14:textId="77777777" w:rsidTr="00407F22">
        <w:tc>
          <w:tcPr>
            <w:tcW w:w="4508" w:type="dxa"/>
          </w:tcPr>
          <w:p w14:paraId="4973D467" w14:textId="01FBB593" w:rsidR="00407F22" w:rsidRDefault="00407F22" w:rsidP="00A80E12">
            <w:pPr>
              <w:spacing w:line="360" w:lineRule="auto"/>
            </w:pPr>
            <w:r>
              <w:t>4</w:t>
            </w:r>
          </w:p>
        </w:tc>
        <w:tc>
          <w:tcPr>
            <w:tcW w:w="4508" w:type="dxa"/>
          </w:tcPr>
          <w:p w14:paraId="7BA84037" w14:textId="7E77C301" w:rsidR="00407F22" w:rsidRDefault="00440628" w:rsidP="00A80E12">
            <w:pPr>
              <w:spacing w:line="360" w:lineRule="auto"/>
            </w:pPr>
            <w:r>
              <w:t>325.8</w:t>
            </w:r>
          </w:p>
        </w:tc>
      </w:tr>
    </w:tbl>
    <w:p w14:paraId="76D85B74" w14:textId="4B6A2894" w:rsidR="00034C46" w:rsidRDefault="00607CED" w:rsidP="00607CED">
      <w:pPr>
        <w:tabs>
          <w:tab w:val="left" w:pos="3495"/>
        </w:tabs>
        <w:spacing w:line="360" w:lineRule="auto"/>
        <w:jc w:val="center"/>
      </w:pPr>
      <w:r>
        <w:t xml:space="preserve">Table. </w:t>
      </w:r>
      <w:r w:rsidR="00D97275">
        <w:t>5</w:t>
      </w:r>
      <w:r>
        <w:t xml:space="preserve">. </w:t>
      </w:r>
      <w:bookmarkStart w:id="16" w:name="_Hlk24729439"/>
      <w:r>
        <w:t>Table results of natural frequency</w:t>
      </w:r>
      <w:bookmarkEnd w:id="16"/>
      <w:r w:rsidR="00653E08">
        <w:t>.</w:t>
      </w:r>
    </w:p>
    <w:p w14:paraId="526610CD" w14:textId="77777777" w:rsidR="00607CED" w:rsidRDefault="00607CED" w:rsidP="00607CED">
      <w:pPr>
        <w:tabs>
          <w:tab w:val="left" w:pos="3495"/>
        </w:tabs>
        <w:spacing w:line="360" w:lineRule="auto"/>
        <w:jc w:val="center"/>
      </w:pPr>
    </w:p>
    <w:p w14:paraId="7859F04D" w14:textId="5853012C" w:rsidR="00E92244" w:rsidRDefault="0072300B" w:rsidP="00A80E12">
      <w:pPr>
        <w:spacing w:line="360" w:lineRule="auto"/>
      </w:pPr>
      <w:r>
        <w:t>The results clearly demonstrate that the inclusion of the additional component has reduced the blades natural frequency in each of the modes.</w:t>
      </w:r>
      <w:r w:rsidR="00FB491E">
        <w:t xml:space="preserve"> </w:t>
      </w:r>
      <w:r w:rsidR="00B257D1">
        <w:t xml:space="preserve">This reduction in natural frequency is expected because the additional component has reduced the </w:t>
      </w:r>
      <w:r w:rsidR="00CC3619">
        <w:t xml:space="preserve">structures overall </w:t>
      </w:r>
      <w:r w:rsidR="00B257D1">
        <w:t>stiffness</w:t>
      </w:r>
      <w:r w:rsidR="00844E60">
        <w:t xml:space="preserve"> </w:t>
      </w:r>
      <w:sdt>
        <w:sdtPr>
          <w:id w:val="420991544"/>
          <w:citation/>
        </w:sdtPr>
        <w:sdtEndPr/>
        <w:sdtContent>
          <w:r w:rsidR="00844E60">
            <w:fldChar w:fldCharType="begin"/>
          </w:r>
          <w:r w:rsidR="00844E60">
            <w:instrText xml:space="preserve"> CITATION Leu12 \l 2057 </w:instrText>
          </w:r>
          <w:r w:rsidR="00844E60">
            <w:fldChar w:fldCharType="separate"/>
          </w:r>
          <w:r w:rsidR="00966231" w:rsidRPr="00966231">
            <w:rPr>
              <w:noProof/>
            </w:rPr>
            <w:t>(Leung, 2012)</w:t>
          </w:r>
          <w:r w:rsidR="00844E60">
            <w:fldChar w:fldCharType="end"/>
          </w:r>
        </w:sdtContent>
      </w:sdt>
      <w:r w:rsidR="00B257D1">
        <w:t>.</w:t>
      </w:r>
      <w:r w:rsidR="00E7794A">
        <w:t xml:space="preserve"> </w:t>
      </w:r>
      <w:r w:rsidR="00CC3619">
        <w:t xml:space="preserve">To obtain </w:t>
      </w:r>
      <w:r w:rsidR="00E7794A">
        <w:t>the frequency in a component the equation is given below-</w:t>
      </w:r>
    </w:p>
    <w:p w14:paraId="0C91DEBC" w14:textId="13571B97" w:rsidR="00E92244" w:rsidRPr="00844E60" w:rsidRDefault="00E92244" w:rsidP="00A80E12">
      <w:pPr>
        <w:spacing w:line="360" w:lineRule="auto"/>
        <w:rPr>
          <w:sz w:val="18"/>
          <w:szCs w:val="18"/>
        </w:rPr>
      </w:pPr>
    </w:p>
    <w:p w14:paraId="0FCA3E3C" w14:textId="242D6BB4" w:rsidR="00E92244" w:rsidRPr="00844E60" w:rsidRDefault="00E7794A" w:rsidP="00A80E12">
      <w:pPr>
        <w:tabs>
          <w:tab w:val="left" w:pos="3200"/>
        </w:tabs>
        <w:spacing w:line="360" w:lineRule="auto"/>
        <w:jc w:val="center"/>
        <w:rPr>
          <w:sz w:val="18"/>
          <w:szCs w:val="18"/>
        </w:rP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k</m:t>
                  </m:r>
                </m:num>
                <m:den>
                  <m:r>
                    <w:rPr>
                      <w:rFonts w:ascii="Cambria Math" w:hAnsi="Cambria Math"/>
                    </w:rPr>
                    <m:t>m</m:t>
                  </m:r>
                </m:den>
              </m:f>
            </m:e>
          </m:rad>
        </m:oMath>
      </m:oMathPara>
    </w:p>
    <w:p w14:paraId="27CDF64E" w14:textId="0055DA76" w:rsidR="00E92244" w:rsidRDefault="00E92244" w:rsidP="00A80E12">
      <w:pPr>
        <w:spacing w:line="360" w:lineRule="auto"/>
      </w:pPr>
    </w:p>
    <w:p w14:paraId="3F2EAABA" w14:textId="05406BA2" w:rsidR="00E92244" w:rsidRDefault="00E7794A" w:rsidP="00A80E12">
      <w:pPr>
        <w:spacing w:line="360" w:lineRule="auto"/>
      </w:pPr>
      <w:r>
        <w:t>Given that K represents the stiffness, an increas</w:t>
      </w:r>
      <w:r w:rsidR="002A6F42">
        <w:t>e</w:t>
      </w:r>
      <w:r>
        <w:t xml:space="preserve"> will </w:t>
      </w:r>
      <w:r w:rsidR="002A6F42">
        <w:t xml:space="preserve">raise </w:t>
      </w:r>
      <w:r>
        <w:t>the natural frequency</w:t>
      </w:r>
      <w:r w:rsidR="00614782">
        <w:t xml:space="preserve"> </w:t>
      </w:r>
      <w:sdt>
        <w:sdtPr>
          <w:id w:val="1586729819"/>
          <w:citation/>
        </w:sdtPr>
        <w:sdtEndPr/>
        <w:sdtContent>
          <w:r w:rsidR="00614782">
            <w:fldChar w:fldCharType="begin"/>
          </w:r>
          <w:r w:rsidR="00614782">
            <w:instrText xml:space="preserve"> CITATION Car08 \l 2057 </w:instrText>
          </w:r>
          <w:r w:rsidR="00614782">
            <w:fldChar w:fldCharType="separate"/>
          </w:r>
          <w:r w:rsidR="00966231" w:rsidRPr="00966231">
            <w:rPr>
              <w:noProof/>
            </w:rPr>
            <w:t>(Carrella, et al., 2008)</w:t>
          </w:r>
          <w:r w:rsidR="00614782">
            <w:fldChar w:fldCharType="end"/>
          </w:r>
        </w:sdtContent>
      </w:sdt>
      <w:r>
        <w:t xml:space="preserve">, therefore, the design of the shaft is critical to </w:t>
      </w:r>
      <w:r w:rsidR="002A6F42">
        <w:t xml:space="preserve">stop the frequency reaching the blades 19.82Hz. If this was to occur, it will stimulate uncontrollable vibration in the blades. The FEA analysis has assumed the dimensions of the central shaft, along with the material and size. </w:t>
      </w:r>
      <w:r w:rsidR="00614782">
        <w:t xml:space="preserve">It has not considered the type of fit required between the blade and the shaft as well as the necessary bearings needed. The design and shape are critical to maintain a high natural frequency to avoid excess vibration. It therefore recommended, that a full analysis be initiated to solely concentrate on the central shaft and its interaction with the blade.  </w:t>
      </w:r>
      <w:r w:rsidR="00F0469C">
        <w:t>A full review of potential materials</w:t>
      </w:r>
      <w:r w:rsidR="00614782">
        <w:t xml:space="preserve"> needs to be instigated so that the most </w:t>
      </w:r>
      <w:r w:rsidR="007A6EFE">
        <w:t>efficient</w:t>
      </w:r>
      <w:r w:rsidR="00614782">
        <w:t xml:space="preserve"> combination can be selected to improve the apaches tail motor design </w:t>
      </w:r>
      <w:r w:rsidR="00F705F7">
        <w:t>and increase or maintain the stiffness.</w:t>
      </w:r>
    </w:p>
    <w:p w14:paraId="1AFAFFBE" w14:textId="77777777" w:rsidR="00BC6D2E" w:rsidRDefault="00BC6D2E" w:rsidP="00A80E12">
      <w:pPr>
        <w:spacing w:line="360" w:lineRule="auto"/>
      </w:pPr>
    </w:p>
    <w:p w14:paraId="333D23A8" w14:textId="3E5C7F54" w:rsidR="00E92244" w:rsidRDefault="00E92244" w:rsidP="00A80E12">
      <w:pPr>
        <w:spacing w:line="360" w:lineRule="auto"/>
      </w:pPr>
    </w:p>
    <w:p w14:paraId="7D8D8B55" w14:textId="77777777" w:rsidR="002C465E" w:rsidRPr="00034C46" w:rsidRDefault="002C465E" w:rsidP="00A80E12">
      <w:pPr>
        <w:spacing w:line="360" w:lineRule="auto"/>
      </w:pPr>
    </w:p>
    <w:p w14:paraId="76B474D7" w14:textId="7C2E62FF" w:rsidR="00407A13" w:rsidRDefault="00456543" w:rsidP="00A80E12">
      <w:pPr>
        <w:pStyle w:val="Heading2"/>
        <w:spacing w:line="360" w:lineRule="auto"/>
      </w:pPr>
      <w:bookmarkStart w:id="17" w:name="_Toc24798988"/>
      <w:r>
        <w:lastRenderedPageBreak/>
        <w:t xml:space="preserve">3.2 </w:t>
      </w:r>
      <w:r w:rsidR="00407A13">
        <w:t>Lift Force</w:t>
      </w:r>
      <w:bookmarkEnd w:id="17"/>
    </w:p>
    <w:p w14:paraId="323C8ED9" w14:textId="255DE6E8" w:rsidR="00F25DD6" w:rsidRDefault="00F25DD6" w:rsidP="00A80E12">
      <w:pPr>
        <w:spacing w:line="360" w:lineRule="auto"/>
        <w:rPr>
          <w:noProof/>
        </w:rPr>
      </w:pPr>
      <w:r>
        <w:rPr>
          <w:noProof/>
        </w:rPr>
        <w:drawing>
          <wp:anchor distT="0" distB="0" distL="114300" distR="114300" simplePos="0" relativeHeight="251717632" behindDoc="1" locked="0" layoutInCell="1" allowOverlap="1" wp14:anchorId="11733124" wp14:editId="5CE11D24">
            <wp:simplePos x="0" y="0"/>
            <wp:positionH relativeFrom="column">
              <wp:posOffset>-276225</wp:posOffset>
            </wp:positionH>
            <wp:positionV relativeFrom="paragraph">
              <wp:posOffset>340360</wp:posOffset>
            </wp:positionV>
            <wp:extent cx="6101715" cy="3114675"/>
            <wp:effectExtent l="0" t="0" r="0" b="9525"/>
            <wp:wrapTight wrapText="bothSides">
              <wp:wrapPolygon edited="0">
                <wp:start x="0" y="0"/>
                <wp:lineTo x="0" y="21534"/>
                <wp:lineTo x="21512" y="21534"/>
                <wp:lineTo x="21512"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4346" t="29951" r="4054" b="14127"/>
                    <a:stretch/>
                  </pic:blipFill>
                  <pic:spPr bwMode="auto">
                    <a:xfrm>
                      <a:off x="0" y="0"/>
                      <a:ext cx="6101715" cy="3114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655412" w14:textId="1976FCA4" w:rsidR="00407A13" w:rsidRDefault="00607CED" w:rsidP="00607CED">
      <w:pPr>
        <w:tabs>
          <w:tab w:val="left" w:pos="3165"/>
        </w:tabs>
        <w:spacing w:line="360" w:lineRule="auto"/>
        <w:jc w:val="center"/>
        <w:rPr>
          <w:noProof/>
        </w:rPr>
      </w:pPr>
      <w:r>
        <w:rPr>
          <w:noProof/>
        </w:rPr>
        <w:t>Fig. 13. FEA of lift force</w:t>
      </w:r>
      <w:r w:rsidR="00FB37B6">
        <w:rPr>
          <w:noProof/>
        </w:rPr>
        <w:t xml:space="preserve"> </w:t>
      </w:r>
      <w:sdt>
        <w:sdtPr>
          <w:rPr>
            <w:noProof/>
          </w:rPr>
          <w:id w:val="-890033690"/>
          <w:citation/>
        </w:sdtPr>
        <w:sdtEndPr/>
        <w:sdtContent>
          <w:r w:rsidR="00FB37B6">
            <w:rPr>
              <w:noProof/>
            </w:rPr>
            <w:fldChar w:fldCharType="begin"/>
          </w:r>
          <w:r w:rsidR="00FB37B6">
            <w:rPr>
              <w:noProof/>
            </w:rPr>
            <w:instrText xml:space="preserve"> CITATION Doy19 \l 2057 </w:instrText>
          </w:r>
          <w:r w:rsidR="00FB37B6">
            <w:rPr>
              <w:noProof/>
            </w:rPr>
            <w:fldChar w:fldCharType="separate"/>
          </w:r>
          <w:r w:rsidR="00966231" w:rsidRPr="00966231">
            <w:rPr>
              <w:noProof/>
            </w:rPr>
            <w:t>(Doyle, 2019)</w:t>
          </w:r>
          <w:r w:rsidR="00FB37B6">
            <w:rPr>
              <w:noProof/>
            </w:rPr>
            <w:fldChar w:fldCharType="end"/>
          </w:r>
        </w:sdtContent>
      </w:sdt>
      <w:r w:rsidR="00FB37B6">
        <w:rPr>
          <w:noProof/>
        </w:rPr>
        <w:t>.</w:t>
      </w:r>
    </w:p>
    <w:p w14:paraId="4A2F3838" w14:textId="21E28245" w:rsidR="00F25DD6" w:rsidRDefault="00F25DD6" w:rsidP="00A80E12">
      <w:pPr>
        <w:spacing w:line="360" w:lineRule="auto"/>
        <w:rPr>
          <w:noProof/>
        </w:rPr>
      </w:pPr>
    </w:p>
    <w:p w14:paraId="67FF71DF" w14:textId="220FF4FC" w:rsidR="00F25DD6" w:rsidRDefault="00653E08" w:rsidP="00A80E12">
      <w:pPr>
        <w:spacing w:line="360" w:lineRule="auto"/>
        <w:rPr>
          <w:noProof/>
        </w:rPr>
      </w:pPr>
      <w:r>
        <w:rPr>
          <w:noProof/>
        </w:rPr>
        <w:drawing>
          <wp:anchor distT="0" distB="0" distL="114300" distR="114300" simplePos="0" relativeHeight="251718656" behindDoc="0" locked="0" layoutInCell="1" allowOverlap="1" wp14:anchorId="78C8D3E8" wp14:editId="1E367D55">
            <wp:simplePos x="0" y="0"/>
            <wp:positionH relativeFrom="column">
              <wp:posOffset>-139700</wp:posOffset>
            </wp:positionH>
            <wp:positionV relativeFrom="paragraph">
              <wp:posOffset>233045</wp:posOffset>
            </wp:positionV>
            <wp:extent cx="5962015" cy="2465070"/>
            <wp:effectExtent l="0" t="0" r="635"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8805" t="27981" r="3391" b="12906"/>
                    <a:stretch/>
                  </pic:blipFill>
                  <pic:spPr bwMode="auto">
                    <a:xfrm>
                      <a:off x="0" y="0"/>
                      <a:ext cx="5962015" cy="2465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7DBE85" w14:textId="5EC19970" w:rsidR="00F25DD6" w:rsidRDefault="00F25DD6" w:rsidP="00A80E12">
      <w:pPr>
        <w:spacing w:line="360" w:lineRule="auto"/>
        <w:rPr>
          <w:noProof/>
        </w:rPr>
      </w:pPr>
    </w:p>
    <w:p w14:paraId="442858CB" w14:textId="77777777" w:rsidR="00653E08" w:rsidRDefault="00653E08" w:rsidP="00A80E12">
      <w:pPr>
        <w:spacing w:line="360" w:lineRule="auto"/>
        <w:rPr>
          <w:noProof/>
        </w:rPr>
      </w:pPr>
    </w:p>
    <w:p w14:paraId="785DC4B8" w14:textId="75B5032E" w:rsidR="00F25DD6" w:rsidRDefault="00607CED" w:rsidP="00011496">
      <w:pPr>
        <w:tabs>
          <w:tab w:val="left" w:pos="3855"/>
        </w:tabs>
        <w:spacing w:line="360" w:lineRule="auto"/>
        <w:jc w:val="center"/>
        <w:rPr>
          <w:noProof/>
        </w:rPr>
      </w:pPr>
      <w:r>
        <w:rPr>
          <w:noProof/>
        </w:rPr>
        <w:t>Fig. 14. FEA stress concentration</w:t>
      </w:r>
      <w:r w:rsidR="00FB37B6">
        <w:rPr>
          <w:noProof/>
        </w:rPr>
        <w:t xml:space="preserve"> </w:t>
      </w:r>
      <w:sdt>
        <w:sdtPr>
          <w:rPr>
            <w:noProof/>
          </w:rPr>
          <w:id w:val="2093892212"/>
          <w:citation/>
        </w:sdtPr>
        <w:sdtEndPr/>
        <w:sdtContent>
          <w:r w:rsidR="00FB37B6">
            <w:rPr>
              <w:noProof/>
            </w:rPr>
            <w:fldChar w:fldCharType="begin"/>
          </w:r>
          <w:r w:rsidR="00FB37B6">
            <w:rPr>
              <w:noProof/>
            </w:rPr>
            <w:instrText xml:space="preserve"> CITATION Doy19 \l 2057 </w:instrText>
          </w:r>
          <w:r w:rsidR="00FB37B6">
            <w:rPr>
              <w:noProof/>
            </w:rPr>
            <w:fldChar w:fldCharType="separate"/>
          </w:r>
          <w:r w:rsidR="00966231" w:rsidRPr="00966231">
            <w:rPr>
              <w:noProof/>
            </w:rPr>
            <w:t>(Doyle, 2019)</w:t>
          </w:r>
          <w:r w:rsidR="00FB37B6">
            <w:rPr>
              <w:noProof/>
            </w:rPr>
            <w:fldChar w:fldCharType="end"/>
          </w:r>
        </w:sdtContent>
      </w:sdt>
      <w:r w:rsidR="00FB37B6">
        <w:rPr>
          <w:noProof/>
        </w:rPr>
        <w:t>.</w:t>
      </w:r>
    </w:p>
    <w:p w14:paraId="1AB30FDF" w14:textId="77777777" w:rsidR="00F25DD6" w:rsidRDefault="00F25DD6" w:rsidP="00A80E12">
      <w:pPr>
        <w:spacing w:line="360" w:lineRule="auto"/>
      </w:pPr>
    </w:p>
    <w:p w14:paraId="52EA60AC" w14:textId="51C6E7E9" w:rsidR="00407A13" w:rsidRDefault="00407A13" w:rsidP="00A80E12">
      <w:pPr>
        <w:spacing w:line="360" w:lineRule="auto"/>
      </w:pPr>
      <w:r>
        <w:lastRenderedPageBreak/>
        <w:t xml:space="preserve">The two figures above display the stresses on the blade after the lift force has been applied. It is seen that there is </w:t>
      </w:r>
      <w:r w:rsidR="00C851FB">
        <w:t>an area of high stress concentration on the blade at a stress of 59</w:t>
      </w:r>
      <w:r w:rsidR="00F25DD6">
        <w:t>62</w:t>
      </w:r>
      <w:r w:rsidR="00C851FB">
        <w:t>0000</w:t>
      </w:r>
      <m:oMath>
        <m:r>
          <w:rPr>
            <w:rFonts w:ascii="Cambria Math" w:hAnsi="Cambria Math"/>
          </w:rPr>
          <m:t xml:space="preserve"> n/</m:t>
        </m:r>
        <m:sSup>
          <m:sSupPr>
            <m:ctrlPr>
              <w:rPr>
                <w:rFonts w:ascii="Cambria Math" w:hAnsi="Cambria Math"/>
                <w:i/>
              </w:rPr>
            </m:ctrlPr>
          </m:sSupPr>
          <m:e>
            <m:r>
              <w:rPr>
                <w:rFonts w:ascii="Cambria Math" w:hAnsi="Cambria Math"/>
              </w:rPr>
              <m:t>m</m:t>
            </m:r>
          </m:e>
          <m:sup>
            <m:r>
              <w:rPr>
                <w:rFonts w:ascii="Cambria Math" w:hAnsi="Cambria Math"/>
              </w:rPr>
              <m:t>2</m:t>
            </m:r>
          </m:sup>
        </m:sSup>
      </m:oMath>
      <w:r w:rsidR="00C851FB">
        <w:t>, however, due to the material yield strength being 96509800</w:t>
      </w:r>
      <m:oMath>
        <m:r>
          <w:rPr>
            <w:rFonts w:ascii="Cambria Math" w:hAnsi="Cambria Math"/>
          </w:rPr>
          <m:t xml:space="preserve"> </m:t>
        </m:r>
        <w:bookmarkStart w:id="18" w:name="_Hlk24574141"/>
        <m:r>
          <w:rPr>
            <w:rFonts w:ascii="Cambria Math" w:hAnsi="Cambria Math"/>
          </w:rPr>
          <m:t>n/</m:t>
        </m:r>
        <m:sSup>
          <m:sSupPr>
            <m:ctrlPr>
              <w:rPr>
                <w:rFonts w:ascii="Cambria Math" w:hAnsi="Cambria Math"/>
                <w:i/>
              </w:rPr>
            </m:ctrlPr>
          </m:sSupPr>
          <m:e>
            <m:r>
              <w:rPr>
                <w:rFonts w:ascii="Cambria Math" w:hAnsi="Cambria Math"/>
              </w:rPr>
              <m:t>m</m:t>
            </m:r>
          </m:e>
          <m:sup>
            <m:r>
              <w:rPr>
                <w:rFonts w:ascii="Cambria Math" w:hAnsi="Cambria Math"/>
              </w:rPr>
              <m:t>2</m:t>
            </m:r>
          </m:sup>
        </m:sSup>
      </m:oMath>
      <w:bookmarkEnd w:id="18"/>
      <w:r w:rsidR="00C851FB">
        <w:t>, the component is not going to start yielding and deform. I</w:t>
      </w:r>
      <w:proofErr w:type="spellStart"/>
      <w:r w:rsidR="00D75DB0">
        <w:t>f</w:t>
      </w:r>
      <w:proofErr w:type="spellEnd"/>
      <w:r w:rsidR="00D75DB0">
        <w:t xml:space="preserve"> the </w:t>
      </w:r>
      <w:r w:rsidR="0055486B">
        <w:t>stress concentration had been higher than the material yield strength, a redesign</w:t>
      </w:r>
      <w:r w:rsidR="00F1067B">
        <w:t xml:space="preserve"> such as fillets or ribs</w:t>
      </w:r>
      <w:r w:rsidR="0055486B">
        <w:t xml:space="preserve"> or material change should be considered. </w:t>
      </w:r>
      <w:r w:rsidR="00F1067B">
        <w:t xml:space="preserve"> Figure </w:t>
      </w:r>
      <w:r w:rsidR="007929A6">
        <w:t>15</w:t>
      </w:r>
      <w:r w:rsidR="00F1067B">
        <w:t xml:space="preserve"> and </w:t>
      </w:r>
      <w:r w:rsidR="007929A6">
        <w:t>16</w:t>
      </w:r>
      <w:r w:rsidR="00F1067B">
        <w:t xml:space="preserve"> show</w:t>
      </w:r>
      <w:r w:rsidR="007929A6">
        <w:t xml:space="preserve"> </w:t>
      </w:r>
      <w:r w:rsidR="00F1067B">
        <w:t xml:space="preserve">the effect a fillet has made to reduce the stress concentration on the component. The stress has been significantly reduced to </w:t>
      </w:r>
      <w:r w:rsidR="00F3713D">
        <w:t>2954000</w:t>
      </w:r>
      <m:oMath>
        <m:r>
          <w:rPr>
            <w:rFonts w:ascii="Cambria Math" w:hAnsi="Cambria Math"/>
          </w:rPr>
          <m:t xml:space="preserve"> n/</m:t>
        </m:r>
        <m:sSup>
          <m:sSupPr>
            <m:ctrlPr>
              <w:rPr>
                <w:rFonts w:ascii="Cambria Math" w:hAnsi="Cambria Math"/>
                <w:i/>
              </w:rPr>
            </m:ctrlPr>
          </m:sSupPr>
          <m:e>
            <m:r>
              <w:rPr>
                <w:rFonts w:ascii="Cambria Math" w:hAnsi="Cambria Math"/>
              </w:rPr>
              <m:t>m</m:t>
            </m:r>
          </m:e>
          <m:sup>
            <m:r>
              <w:rPr>
                <w:rFonts w:ascii="Cambria Math" w:hAnsi="Cambria Math"/>
              </w:rPr>
              <m:t>2</m:t>
            </m:r>
          </m:sup>
        </m:sSup>
      </m:oMath>
      <w:r w:rsidR="00F1067B">
        <w:t>.</w:t>
      </w:r>
    </w:p>
    <w:p w14:paraId="5AE0E42B" w14:textId="77777777" w:rsidR="00011496" w:rsidRDefault="00011496" w:rsidP="00A80E12">
      <w:pPr>
        <w:spacing w:line="360" w:lineRule="auto"/>
      </w:pPr>
    </w:p>
    <w:p w14:paraId="77AF9759" w14:textId="44D85429" w:rsidR="00407A13" w:rsidRDefault="00407A13" w:rsidP="00A80E12">
      <w:pPr>
        <w:spacing w:line="360" w:lineRule="auto"/>
      </w:pPr>
    </w:p>
    <w:p w14:paraId="109BA514" w14:textId="0C83C75D" w:rsidR="00F3713D" w:rsidRDefault="00F3713D" w:rsidP="00653E08">
      <w:pPr>
        <w:spacing w:line="360" w:lineRule="auto"/>
      </w:pPr>
      <w:r>
        <w:rPr>
          <w:noProof/>
        </w:rPr>
        <w:drawing>
          <wp:anchor distT="0" distB="0" distL="114300" distR="114300" simplePos="0" relativeHeight="251719680" behindDoc="1" locked="0" layoutInCell="1" allowOverlap="1" wp14:anchorId="1385095E" wp14:editId="389C4AAD">
            <wp:simplePos x="0" y="0"/>
            <wp:positionH relativeFrom="column">
              <wp:posOffset>-63500</wp:posOffset>
            </wp:positionH>
            <wp:positionV relativeFrom="paragraph">
              <wp:posOffset>185420</wp:posOffset>
            </wp:positionV>
            <wp:extent cx="5800725" cy="2360295"/>
            <wp:effectExtent l="0" t="0" r="9525" b="1905"/>
            <wp:wrapTight wrapText="bothSides">
              <wp:wrapPolygon edited="0">
                <wp:start x="0" y="0"/>
                <wp:lineTo x="0" y="21443"/>
                <wp:lineTo x="21565" y="21443"/>
                <wp:lineTo x="21565"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9470" t="25222" r="8487" b="16847"/>
                    <a:stretch/>
                  </pic:blipFill>
                  <pic:spPr bwMode="auto">
                    <a:xfrm>
                      <a:off x="0" y="0"/>
                      <a:ext cx="5800725" cy="2360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AE5700" w14:textId="702413BE" w:rsidR="00F104D0" w:rsidRDefault="00607CED" w:rsidP="00F104D0">
      <w:pPr>
        <w:tabs>
          <w:tab w:val="left" w:pos="3885"/>
        </w:tabs>
        <w:spacing w:line="360" w:lineRule="auto"/>
        <w:jc w:val="center"/>
        <w:rPr>
          <w:noProof/>
        </w:rPr>
      </w:pPr>
      <w:r>
        <w:rPr>
          <w:noProof/>
        </w:rPr>
        <w:t xml:space="preserve">Fig. 15. </w:t>
      </w:r>
      <w:r w:rsidR="00FB37B6">
        <w:rPr>
          <w:noProof/>
        </w:rPr>
        <w:t xml:space="preserve">Modified part to reduce stress </w:t>
      </w:r>
      <w:sdt>
        <w:sdtPr>
          <w:rPr>
            <w:noProof/>
          </w:rPr>
          <w:id w:val="455142565"/>
          <w:citation/>
        </w:sdtPr>
        <w:sdtEndPr/>
        <w:sdtContent>
          <w:r w:rsidR="00FB37B6">
            <w:rPr>
              <w:noProof/>
            </w:rPr>
            <w:fldChar w:fldCharType="begin"/>
          </w:r>
          <w:r w:rsidR="00FB37B6">
            <w:rPr>
              <w:noProof/>
            </w:rPr>
            <w:instrText xml:space="preserve"> CITATION Doy19 \l 2057 </w:instrText>
          </w:r>
          <w:r w:rsidR="00FB37B6">
            <w:rPr>
              <w:noProof/>
            </w:rPr>
            <w:fldChar w:fldCharType="separate"/>
          </w:r>
          <w:r w:rsidR="00966231" w:rsidRPr="00966231">
            <w:rPr>
              <w:noProof/>
            </w:rPr>
            <w:t>(Doyle, 2019)</w:t>
          </w:r>
          <w:r w:rsidR="00FB37B6">
            <w:rPr>
              <w:noProof/>
            </w:rPr>
            <w:fldChar w:fldCharType="end"/>
          </w:r>
        </w:sdtContent>
      </w:sdt>
      <w:r w:rsidR="00FB37B6">
        <w:rPr>
          <w:noProof/>
        </w:rPr>
        <w:t>.</w:t>
      </w:r>
    </w:p>
    <w:p w14:paraId="1D5A5204" w14:textId="516308C3" w:rsidR="00407A13" w:rsidRDefault="00653E08" w:rsidP="00653E08">
      <w:pPr>
        <w:tabs>
          <w:tab w:val="left" w:pos="3885"/>
        </w:tabs>
        <w:spacing w:line="360" w:lineRule="auto"/>
        <w:jc w:val="center"/>
        <w:rPr>
          <w:noProof/>
        </w:rPr>
      </w:pPr>
      <w:r>
        <w:rPr>
          <w:noProof/>
        </w:rPr>
        <w:drawing>
          <wp:anchor distT="0" distB="0" distL="114300" distR="114300" simplePos="0" relativeHeight="251720704" behindDoc="1" locked="0" layoutInCell="1" allowOverlap="1" wp14:anchorId="68FD8837" wp14:editId="5690F104">
            <wp:simplePos x="0" y="0"/>
            <wp:positionH relativeFrom="column">
              <wp:posOffset>-63500</wp:posOffset>
            </wp:positionH>
            <wp:positionV relativeFrom="paragraph">
              <wp:posOffset>281305</wp:posOffset>
            </wp:positionV>
            <wp:extent cx="5800725" cy="2361565"/>
            <wp:effectExtent l="0" t="0" r="9525" b="635"/>
            <wp:wrapTight wrapText="bothSides">
              <wp:wrapPolygon edited="0">
                <wp:start x="0" y="0"/>
                <wp:lineTo x="0" y="21432"/>
                <wp:lineTo x="21565" y="21432"/>
                <wp:lineTo x="21565"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8170" t="29557" r="2283" b="21182"/>
                    <a:stretch/>
                  </pic:blipFill>
                  <pic:spPr bwMode="auto">
                    <a:xfrm>
                      <a:off x="0" y="0"/>
                      <a:ext cx="5800725" cy="2361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3A749B" w14:textId="3683E5CB" w:rsidR="00011496" w:rsidRDefault="00FB37B6" w:rsidP="00653E08">
      <w:pPr>
        <w:spacing w:line="360" w:lineRule="auto"/>
        <w:jc w:val="center"/>
      </w:pPr>
      <w:r>
        <w:t xml:space="preserve">Fig. 16. FEA stress reduction after fillet </w:t>
      </w:r>
      <w:sdt>
        <w:sdtPr>
          <w:id w:val="406187051"/>
          <w:citation/>
        </w:sdtPr>
        <w:sdtEndPr/>
        <w:sdtContent>
          <w:r>
            <w:fldChar w:fldCharType="begin"/>
          </w:r>
          <w:r>
            <w:instrText xml:space="preserve"> CITATION Doy19 \l 2057 </w:instrText>
          </w:r>
          <w:r>
            <w:fldChar w:fldCharType="separate"/>
          </w:r>
          <w:r w:rsidR="00966231" w:rsidRPr="00966231">
            <w:rPr>
              <w:noProof/>
            </w:rPr>
            <w:t>(Doyle, 2019)</w:t>
          </w:r>
          <w:r>
            <w:fldChar w:fldCharType="end"/>
          </w:r>
        </w:sdtContent>
      </w:sdt>
      <w:r>
        <w:t>.</w:t>
      </w:r>
    </w:p>
    <w:p w14:paraId="7D13809F" w14:textId="77777777" w:rsidR="00653E08" w:rsidRDefault="00653E08" w:rsidP="00653E08">
      <w:pPr>
        <w:spacing w:line="360" w:lineRule="auto"/>
        <w:jc w:val="center"/>
      </w:pPr>
    </w:p>
    <w:p w14:paraId="21E520FB" w14:textId="768F34A6" w:rsidR="00F3713D" w:rsidRDefault="00F335A7" w:rsidP="00A80E12">
      <w:pPr>
        <w:spacing w:line="360" w:lineRule="auto"/>
        <w:rPr>
          <w:noProof/>
        </w:rPr>
      </w:pPr>
      <w:r>
        <w:rPr>
          <w:noProof/>
        </w:rPr>
        <w:lastRenderedPageBreak/>
        <w:t xml:space="preserve">For the purpose of this study, the velocity of the blade has been taken as an average and this has been applied to all areas of the blade. In reality however, there is significant velocity variation along the entire blade. According to </w:t>
      </w:r>
      <w:r w:rsidRPr="00F335A7">
        <w:rPr>
          <w:noProof/>
        </w:rPr>
        <w:t xml:space="preserve">Leishman, </w:t>
      </w:r>
      <w:r>
        <w:rPr>
          <w:noProof/>
        </w:rPr>
        <w:t>(</w:t>
      </w:r>
      <w:r w:rsidRPr="00F335A7">
        <w:rPr>
          <w:noProof/>
        </w:rPr>
        <w:t>2016)</w:t>
      </w:r>
      <w:r>
        <w:rPr>
          <w:noProof/>
        </w:rPr>
        <w:t xml:space="preserve"> the variation in velocity on the blade is radially linear, with the rotating axis being zero and the end tip of the blade reaching a maximum known as Vtip. </w:t>
      </w:r>
      <w:r w:rsidR="000A799F">
        <w:rPr>
          <w:noProof/>
        </w:rPr>
        <w:t xml:space="preserve">                                                                                                                                                                                                                                                                                                                                                                                                                                                                                                                                                                                                                                                                                                                                                                                                                                                                                                                                                                                                                                                                                                                                                                                                                                                                                                                                                                                                                                                                                                                                                                                                                                                                                                                                                                                                                                                                                                                                                                                                                                                                                                                                                                                                                                                                                                                                                                                                                                                                                                                                                                                                                                                                                                                                                                                                                                                                                                                                                                                                                                                                                                                                                                                                                                                                                                                                                                                                                                                                                                                                                                                                                                                                                                                                                                                                                                                                                                                                                                                                                                                                                                                                                                                                                                                                                                                                                                                                                                                                                                                                                                                                                                                                                                                                                                                                                                                                                                                                                                                                                                                                                                                                                                                                                                                                                                                                                                                                                                                                                                                                                                                                                                                                                                                                                                                                                                                                                                                                                                         </w:t>
      </w:r>
      <w:r>
        <w:rPr>
          <w:noProof/>
        </w:rPr>
        <w:t xml:space="preserve">This is </w:t>
      </w:r>
      <w:r w:rsidR="00764328">
        <w:rPr>
          <w:noProof/>
        </w:rPr>
        <w:t xml:space="preserve">highlighted in figure </w:t>
      </w:r>
      <w:r w:rsidR="008B4777">
        <w:rPr>
          <w:noProof/>
        </w:rPr>
        <w:t>17</w:t>
      </w:r>
      <w:r w:rsidR="00764328">
        <w:rPr>
          <w:noProof/>
        </w:rPr>
        <w:t xml:space="preserve">, with arrows signalling the velocity of the blade at different distances from the centre. </w:t>
      </w:r>
      <w:r w:rsidR="00F104D0">
        <w:rPr>
          <w:noProof/>
        </w:rPr>
        <w:t xml:space="preserve">A recommendation in future reports is to use solidworks to create a bearing load on the blade so that force is relative to the distance from the centre. </w:t>
      </w:r>
    </w:p>
    <w:p w14:paraId="661FC9BC" w14:textId="6E25F4A9" w:rsidR="00407A13" w:rsidRDefault="00FB37B6" w:rsidP="00A80E12">
      <w:pPr>
        <w:spacing w:line="360" w:lineRule="auto"/>
      </w:pPr>
      <w:r>
        <w:rPr>
          <w:noProof/>
        </w:rPr>
        <w:drawing>
          <wp:anchor distT="0" distB="0" distL="114300" distR="114300" simplePos="0" relativeHeight="251721728" behindDoc="0" locked="0" layoutInCell="1" allowOverlap="1" wp14:anchorId="7EFD0234" wp14:editId="585097B7">
            <wp:simplePos x="0" y="0"/>
            <wp:positionH relativeFrom="column">
              <wp:posOffset>1266825</wp:posOffset>
            </wp:positionH>
            <wp:positionV relativeFrom="paragraph">
              <wp:posOffset>309880</wp:posOffset>
            </wp:positionV>
            <wp:extent cx="3141345" cy="2461260"/>
            <wp:effectExtent l="0" t="0" r="190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329" t="30945" r="75627" b="36945"/>
                    <a:stretch/>
                  </pic:blipFill>
                  <pic:spPr bwMode="auto">
                    <a:xfrm>
                      <a:off x="0" y="0"/>
                      <a:ext cx="3141345" cy="246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848063" w14:textId="0134C17F" w:rsidR="00407A13" w:rsidRDefault="00407A13" w:rsidP="00A80E12">
      <w:pPr>
        <w:spacing w:line="360" w:lineRule="auto"/>
      </w:pPr>
    </w:p>
    <w:p w14:paraId="660AE28B" w14:textId="01888A15" w:rsidR="00407A13" w:rsidRDefault="00407A13" w:rsidP="00A80E12">
      <w:pPr>
        <w:spacing w:line="360" w:lineRule="auto"/>
      </w:pPr>
    </w:p>
    <w:p w14:paraId="077534CC" w14:textId="3389CC8D" w:rsidR="00764328" w:rsidRDefault="00764328" w:rsidP="00A80E12">
      <w:pPr>
        <w:spacing w:line="360" w:lineRule="auto"/>
        <w:rPr>
          <w:noProof/>
        </w:rPr>
      </w:pPr>
    </w:p>
    <w:p w14:paraId="030D6088" w14:textId="04C29D37" w:rsidR="00F1067B" w:rsidRDefault="00F1067B" w:rsidP="00A80E12">
      <w:pPr>
        <w:spacing w:line="360" w:lineRule="auto"/>
      </w:pPr>
    </w:p>
    <w:p w14:paraId="2EB3BAF7" w14:textId="609BE812" w:rsidR="00F1067B" w:rsidRDefault="00F1067B" w:rsidP="00A80E12">
      <w:pPr>
        <w:spacing w:line="360" w:lineRule="auto"/>
      </w:pPr>
    </w:p>
    <w:p w14:paraId="00CE3022" w14:textId="74D626F9" w:rsidR="00F1067B" w:rsidRDefault="00F1067B" w:rsidP="00A80E12">
      <w:pPr>
        <w:spacing w:line="360" w:lineRule="auto"/>
      </w:pPr>
    </w:p>
    <w:p w14:paraId="4160B6F2" w14:textId="4E7B25A0" w:rsidR="00F1067B" w:rsidRDefault="00F1067B" w:rsidP="00A80E12">
      <w:pPr>
        <w:spacing w:line="360" w:lineRule="auto"/>
      </w:pPr>
    </w:p>
    <w:p w14:paraId="4BD9E30A" w14:textId="415BF39D" w:rsidR="00F1067B" w:rsidRDefault="00F1067B" w:rsidP="00A80E12">
      <w:pPr>
        <w:spacing w:line="360" w:lineRule="auto"/>
      </w:pPr>
    </w:p>
    <w:p w14:paraId="05A50C30" w14:textId="672EA417" w:rsidR="00F1067B" w:rsidRDefault="00FB37B6" w:rsidP="00FB37B6">
      <w:pPr>
        <w:spacing w:line="360" w:lineRule="auto"/>
        <w:jc w:val="center"/>
      </w:pPr>
      <w:r>
        <w:t>Fig. 1</w:t>
      </w:r>
      <w:r w:rsidR="00D97275">
        <w:t>7</w:t>
      </w:r>
      <w:r>
        <w:t xml:space="preserve">. Velocity variation across the blade </w:t>
      </w:r>
      <w:sdt>
        <w:sdtPr>
          <w:id w:val="371112366"/>
          <w:citation/>
        </w:sdtPr>
        <w:sdtEndPr/>
        <w:sdtContent>
          <w:r w:rsidR="00764328">
            <w:fldChar w:fldCharType="begin"/>
          </w:r>
          <w:r w:rsidR="00764328">
            <w:instrText xml:space="preserve"> CITATION Lei16 \l 2057 </w:instrText>
          </w:r>
          <w:r w:rsidR="00764328">
            <w:fldChar w:fldCharType="separate"/>
          </w:r>
          <w:r w:rsidR="00966231" w:rsidRPr="00966231">
            <w:rPr>
              <w:noProof/>
            </w:rPr>
            <w:t>(Leishman, 2016)</w:t>
          </w:r>
          <w:r w:rsidR="00764328">
            <w:fldChar w:fldCharType="end"/>
          </w:r>
        </w:sdtContent>
      </w:sdt>
      <w:r>
        <w:t>.</w:t>
      </w:r>
    </w:p>
    <w:p w14:paraId="23C22B04" w14:textId="76C0728F" w:rsidR="00F1067B" w:rsidRDefault="00F1067B" w:rsidP="00A80E12">
      <w:pPr>
        <w:spacing w:line="360" w:lineRule="auto"/>
      </w:pPr>
    </w:p>
    <w:p w14:paraId="13940BDC" w14:textId="49764F59" w:rsidR="002C465E" w:rsidRDefault="002B236C" w:rsidP="00A80E12">
      <w:pPr>
        <w:spacing w:line="360" w:lineRule="auto"/>
      </w:pPr>
      <w:r>
        <w:t>For the report</w:t>
      </w:r>
      <w:r w:rsidR="00FB6D96">
        <w:t xml:space="preserve">, </w:t>
      </w:r>
      <w:r>
        <w:t xml:space="preserve">the lift force generated has been applied to the one blade, however in reality this should have been divided by the four blades on the apache. </w:t>
      </w:r>
      <w:r w:rsidR="002B3C2A">
        <w:t>F</w:t>
      </w:r>
      <w:r>
        <w:t xml:space="preserve">actors not considered in this report that are very important on helicopter blades are the lag, pitch and flap. </w:t>
      </w:r>
      <w:r w:rsidR="002B3C2A">
        <w:t>Also not analysed, is the type of weather that may be experienced which could increase or influence vibration in many components.</w:t>
      </w:r>
      <w:r>
        <w:t xml:space="preserve"> It is recommended that further research b</w:t>
      </w:r>
      <w:r w:rsidR="002C465E">
        <w:t xml:space="preserve">e </w:t>
      </w:r>
      <w:r>
        <w:t xml:space="preserve">conducted on the blade that incorporates all features </w:t>
      </w:r>
      <w:r w:rsidR="002B3C2A">
        <w:t xml:space="preserve">and weather systems </w:t>
      </w:r>
      <w:r>
        <w:t xml:space="preserve">in the FEA analysis. </w:t>
      </w:r>
    </w:p>
    <w:p w14:paraId="72520206" w14:textId="77777777" w:rsidR="002C465E" w:rsidRPr="00407A13" w:rsidRDefault="002C465E" w:rsidP="00A80E12">
      <w:pPr>
        <w:spacing w:line="360" w:lineRule="auto"/>
      </w:pPr>
    </w:p>
    <w:p w14:paraId="6F661A8A" w14:textId="7B778CA3" w:rsidR="009460B4" w:rsidRDefault="002C465E" w:rsidP="00A80E12">
      <w:pPr>
        <w:pStyle w:val="Heading2"/>
        <w:spacing w:line="360" w:lineRule="auto"/>
      </w:pPr>
      <w:bookmarkStart w:id="19" w:name="_Toc24798989"/>
      <w:r>
        <w:rPr>
          <w:noProof/>
        </w:rPr>
        <w:lastRenderedPageBreak/>
        <w:drawing>
          <wp:anchor distT="0" distB="0" distL="114300" distR="114300" simplePos="0" relativeHeight="251698176" behindDoc="1" locked="0" layoutInCell="1" allowOverlap="1" wp14:anchorId="591BD589" wp14:editId="4734792A">
            <wp:simplePos x="0" y="0"/>
            <wp:positionH relativeFrom="margin">
              <wp:align>center</wp:align>
            </wp:positionH>
            <wp:positionV relativeFrom="paragraph">
              <wp:posOffset>503555</wp:posOffset>
            </wp:positionV>
            <wp:extent cx="5346700" cy="2780030"/>
            <wp:effectExtent l="0" t="0" r="6350" b="1270"/>
            <wp:wrapTight wrapText="bothSides">
              <wp:wrapPolygon edited="0">
                <wp:start x="0" y="0"/>
                <wp:lineTo x="0" y="21462"/>
                <wp:lineTo x="21549" y="21462"/>
                <wp:lineTo x="2154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7348" t="27192" r="4277" b="18817"/>
                    <a:stretch/>
                  </pic:blipFill>
                  <pic:spPr bwMode="auto">
                    <a:xfrm>
                      <a:off x="0" y="0"/>
                      <a:ext cx="5346700" cy="2780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6543">
        <w:t xml:space="preserve">3.3 </w:t>
      </w:r>
      <w:r w:rsidR="009460B4">
        <w:t>Centrifugal Force</w:t>
      </w:r>
      <w:bookmarkEnd w:id="19"/>
    </w:p>
    <w:p w14:paraId="755C67D8" w14:textId="77777777" w:rsidR="00966231" w:rsidRPr="00966231" w:rsidRDefault="00966231" w:rsidP="00966231"/>
    <w:p w14:paraId="63887284" w14:textId="7B2EABDF" w:rsidR="009460B4" w:rsidRDefault="00FB37B6" w:rsidP="00FB37B6">
      <w:pPr>
        <w:tabs>
          <w:tab w:val="left" w:pos="3825"/>
        </w:tabs>
        <w:spacing w:line="360" w:lineRule="auto"/>
        <w:jc w:val="center"/>
      </w:pPr>
      <w:r>
        <w:t>Fig. 1</w:t>
      </w:r>
      <w:r w:rsidR="00D97275">
        <w:t>8</w:t>
      </w:r>
      <w:r>
        <w:t xml:space="preserve">. FEA of centrifugal force </w:t>
      </w:r>
      <w:sdt>
        <w:sdtPr>
          <w:id w:val="1251850122"/>
          <w:citation/>
        </w:sdtPr>
        <w:sdtEndPr/>
        <w:sdtContent>
          <w:r>
            <w:fldChar w:fldCharType="begin"/>
          </w:r>
          <w:r>
            <w:instrText xml:space="preserve"> CITATION Doy19 \l 2057 </w:instrText>
          </w:r>
          <w:r>
            <w:fldChar w:fldCharType="separate"/>
          </w:r>
          <w:r w:rsidR="00966231" w:rsidRPr="00966231">
            <w:rPr>
              <w:noProof/>
            </w:rPr>
            <w:t>(Doyle, 2019)</w:t>
          </w:r>
          <w:r>
            <w:fldChar w:fldCharType="end"/>
          </w:r>
        </w:sdtContent>
      </w:sdt>
      <w:r>
        <w:t>.</w:t>
      </w:r>
    </w:p>
    <w:p w14:paraId="3EF21403" w14:textId="5E774766" w:rsidR="009460B4" w:rsidRDefault="009460B4" w:rsidP="00A80E12">
      <w:pPr>
        <w:spacing w:line="360" w:lineRule="auto"/>
      </w:pPr>
    </w:p>
    <w:p w14:paraId="20FAEBB9" w14:textId="77777777" w:rsidR="00966231" w:rsidRDefault="00966231" w:rsidP="00A80E12">
      <w:pPr>
        <w:spacing w:line="360" w:lineRule="auto"/>
      </w:pPr>
    </w:p>
    <w:p w14:paraId="792B6BBE" w14:textId="79FE7776" w:rsidR="009460B4" w:rsidRDefault="002C465E" w:rsidP="00A80E12">
      <w:pPr>
        <w:spacing w:line="360" w:lineRule="auto"/>
      </w:pPr>
      <w:r>
        <w:rPr>
          <w:noProof/>
        </w:rPr>
        <w:drawing>
          <wp:anchor distT="0" distB="0" distL="114300" distR="114300" simplePos="0" relativeHeight="251699200" behindDoc="1" locked="0" layoutInCell="1" allowOverlap="1" wp14:anchorId="42E695E9" wp14:editId="3721A188">
            <wp:simplePos x="0" y="0"/>
            <wp:positionH relativeFrom="column">
              <wp:posOffset>437515</wp:posOffset>
            </wp:positionH>
            <wp:positionV relativeFrom="paragraph">
              <wp:posOffset>12065</wp:posOffset>
            </wp:positionV>
            <wp:extent cx="5114925" cy="2826385"/>
            <wp:effectExtent l="0" t="0" r="9525" b="0"/>
            <wp:wrapTight wrapText="bothSides">
              <wp:wrapPolygon edited="0">
                <wp:start x="0" y="0"/>
                <wp:lineTo x="0" y="21401"/>
                <wp:lineTo x="21560" y="21401"/>
                <wp:lineTo x="2156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0770" t="27192" r="6715" b="21182"/>
                    <a:stretch/>
                  </pic:blipFill>
                  <pic:spPr bwMode="auto">
                    <a:xfrm>
                      <a:off x="0" y="0"/>
                      <a:ext cx="5114925" cy="2826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6F0DC" w14:textId="54E1EAED" w:rsidR="009460B4" w:rsidRDefault="009460B4" w:rsidP="00A80E12">
      <w:pPr>
        <w:spacing w:line="360" w:lineRule="auto"/>
      </w:pPr>
    </w:p>
    <w:p w14:paraId="7805B20F" w14:textId="354B9F35" w:rsidR="009460B4" w:rsidRDefault="009460B4" w:rsidP="00A80E12">
      <w:pPr>
        <w:spacing w:line="360" w:lineRule="auto"/>
      </w:pPr>
    </w:p>
    <w:p w14:paraId="6E1289B2" w14:textId="4F805A0E" w:rsidR="009460B4" w:rsidRDefault="009460B4" w:rsidP="00A80E12">
      <w:pPr>
        <w:spacing w:line="360" w:lineRule="auto"/>
      </w:pPr>
    </w:p>
    <w:p w14:paraId="2DDDCE77" w14:textId="08E61424" w:rsidR="009460B4" w:rsidRDefault="009460B4" w:rsidP="00A80E12">
      <w:pPr>
        <w:spacing w:line="360" w:lineRule="auto"/>
      </w:pPr>
    </w:p>
    <w:p w14:paraId="7672177B" w14:textId="1AD25695" w:rsidR="009460B4" w:rsidRDefault="009460B4" w:rsidP="00A80E12">
      <w:pPr>
        <w:spacing w:line="360" w:lineRule="auto"/>
      </w:pPr>
    </w:p>
    <w:p w14:paraId="005ADF39" w14:textId="39323F9C" w:rsidR="009460B4" w:rsidRDefault="009460B4" w:rsidP="00A80E12">
      <w:pPr>
        <w:spacing w:line="360" w:lineRule="auto"/>
      </w:pPr>
    </w:p>
    <w:p w14:paraId="5F977E4F" w14:textId="4C6712FB" w:rsidR="009460B4" w:rsidRDefault="009460B4" w:rsidP="00A80E12">
      <w:pPr>
        <w:spacing w:line="360" w:lineRule="auto"/>
        <w:rPr>
          <w:noProof/>
        </w:rPr>
      </w:pPr>
    </w:p>
    <w:p w14:paraId="692A31FF" w14:textId="1FDB578D" w:rsidR="009460B4" w:rsidRDefault="009460B4" w:rsidP="00A80E12">
      <w:pPr>
        <w:spacing w:line="360" w:lineRule="auto"/>
        <w:rPr>
          <w:noProof/>
        </w:rPr>
      </w:pPr>
    </w:p>
    <w:p w14:paraId="57BF1C76" w14:textId="4041457A" w:rsidR="009460B4" w:rsidRDefault="00FB37B6" w:rsidP="002C465E">
      <w:pPr>
        <w:spacing w:line="360" w:lineRule="auto"/>
        <w:jc w:val="center"/>
      </w:pPr>
      <w:r>
        <w:t>Fig. 1</w:t>
      </w:r>
      <w:r w:rsidR="00D97275">
        <w:t>9</w:t>
      </w:r>
      <w:r>
        <w:t>. FEA showing d</w:t>
      </w:r>
      <w:r w:rsidR="0078497F">
        <w:t>isplacement</w:t>
      </w:r>
      <w:r>
        <w:t xml:space="preserve"> </w:t>
      </w:r>
      <w:sdt>
        <w:sdtPr>
          <w:id w:val="1281305842"/>
          <w:citation/>
        </w:sdtPr>
        <w:sdtEndPr/>
        <w:sdtContent>
          <w:r>
            <w:fldChar w:fldCharType="begin"/>
          </w:r>
          <w:r>
            <w:instrText xml:space="preserve"> CITATION Doy19 \l 2057 </w:instrText>
          </w:r>
          <w:r>
            <w:fldChar w:fldCharType="separate"/>
          </w:r>
          <w:r w:rsidR="00966231" w:rsidRPr="00966231">
            <w:rPr>
              <w:noProof/>
            </w:rPr>
            <w:t>(Doyle, 2019)</w:t>
          </w:r>
          <w:r>
            <w:fldChar w:fldCharType="end"/>
          </w:r>
        </w:sdtContent>
      </w:sdt>
      <w:r>
        <w:t>.</w:t>
      </w:r>
    </w:p>
    <w:p w14:paraId="7945F607" w14:textId="77777777" w:rsidR="00966231" w:rsidRDefault="00966231" w:rsidP="002C465E">
      <w:pPr>
        <w:spacing w:line="360" w:lineRule="auto"/>
        <w:jc w:val="center"/>
      </w:pPr>
    </w:p>
    <w:p w14:paraId="0258869C" w14:textId="38ADFE80" w:rsidR="009D62B6" w:rsidRDefault="00A95097" w:rsidP="00A80E12">
      <w:pPr>
        <w:spacing w:line="360" w:lineRule="auto"/>
      </w:pPr>
      <w:r>
        <w:t xml:space="preserve">Figures 18 and 19 illustrate the effect that centrifugal force has on the blade in terms of stress and deformation. From the study it can be observed that the centrifugal forces do not exceed the material yield strength, however this analysis does not </w:t>
      </w:r>
      <w:r w:rsidR="0078497F">
        <w:t>factor in the fatigue generate from the constant displacement of the blade tip</w:t>
      </w:r>
      <w:r w:rsidR="002B3C2A">
        <w:t xml:space="preserve"> by</w:t>
      </w:r>
      <w:r w:rsidR="005A77DF">
        <w:t xml:space="preserve"> 0.174m</w:t>
      </w:r>
      <w:r w:rsidR="002B3C2A">
        <w:t xml:space="preserve"> </w:t>
      </w:r>
      <w:r w:rsidR="0078497F">
        <w:t xml:space="preserve">. For a future report, a full fatigue analysis could be attempted </w:t>
      </w:r>
      <w:r w:rsidR="0078497F">
        <w:lastRenderedPageBreak/>
        <w:t xml:space="preserve">to view an S-N curve of the </w:t>
      </w:r>
      <w:r w:rsidR="00FB6D96">
        <w:t xml:space="preserve">component </w:t>
      </w:r>
      <w:r w:rsidR="0078497F">
        <w:t>. This can predict the lifetime of the blade in terms of the number of cycles</w:t>
      </w:r>
      <w:r w:rsidR="00FB6D96">
        <w:t xml:space="preserve"> before failure</w:t>
      </w:r>
      <w:r w:rsidR="00456543">
        <w:t>.</w:t>
      </w:r>
    </w:p>
    <w:p w14:paraId="2F6BAE8F" w14:textId="77777777" w:rsidR="00456543" w:rsidRPr="009460B4" w:rsidRDefault="00456543" w:rsidP="00A80E12">
      <w:pPr>
        <w:spacing w:line="360" w:lineRule="auto"/>
      </w:pPr>
    </w:p>
    <w:p w14:paraId="62506283" w14:textId="2A606F13" w:rsidR="009D62B6" w:rsidRDefault="00456543" w:rsidP="009D62B6">
      <w:pPr>
        <w:pStyle w:val="Heading2"/>
      </w:pPr>
      <w:bookmarkStart w:id="20" w:name="_Toc24798990"/>
      <w:r>
        <w:t xml:space="preserve">3.4 </w:t>
      </w:r>
      <w:r w:rsidR="009D62B6">
        <w:t>Material</w:t>
      </w:r>
      <w:bookmarkEnd w:id="20"/>
      <w:r w:rsidR="009D62B6">
        <w:t xml:space="preserve"> </w:t>
      </w:r>
    </w:p>
    <w:p w14:paraId="40E0326D" w14:textId="3B6229B3" w:rsidR="009D62B6" w:rsidRDefault="009D62B6" w:rsidP="00F54C58">
      <w:pPr>
        <w:spacing w:line="360" w:lineRule="auto"/>
      </w:pPr>
      <w:r>
        <w:t>The report uses an aluminium alloy known as 2014 alloy in the FEA analysis, however,</w:t>
      </w:r>
      <w:r w:rsidR="001F3D36">
        <w:t xml:space="preserve"> according to </w:t>
      </w:r>
      <w:r>
        <w:t xml:space="preserve"> </w:t>
      </w:r>
      <w:r w:rsidR="001F3D36" w:rsidRPr="001F3D36">
        <w:rPr>
          <w:noProof/>
        </w:rPr>
        <w:t xml:space="preserve">Shanyavskiy &amp; Toushentsov, </w:t>
      </w:r>
      <w:r w:rsidR="001F3D36">
        <w:rPr>
          <w:noProof/>
        </w:rPr>
        <w:t>(</w:t>
      </w:r>
      <w:r w:rsidR="001F3D36" w:rsidRPr="001F3D36">
        <w:rPr>
          <w:noProof/>
        </w:rPr>
        <w:t>2016)</w:t>
      </w:r>
      <w:r>
        <w:t xml:space="preserve"> </w:t>
      </w:r>
      <w:r w:rsidR="001F3D36">
        <w:t>the helicopter blades are composed of a variety of materials, that increase their stiffness and strength. These materials include a mixture of carbon fibre composites with an inner foam core</w:t>
      </w:r>
      <w:r w:rsidR="00F54C58">
        <w:t xml:space="preserve"> </w:t>
      </w:r>
      <w:r w:rsidR="001F3D36">
        <w:t xml:space="preserve">.  Compared to aluminium alloys, </w:t>
      </w:r>
      <w:r w:rsidR="00596CB5">
        <w:t xml:space="preserve">these are very aerodynamic and increase the blades efficiency. </w:t>
      </w:r>
      <w:r w:rsidR="00F54C58" w:rsidRPr="00F54C58">
        <w:rPr>
          <w:noProof/>
        </w:rPr>
        <w:t xml:space="preserve">Glukhikh, et al., </w:t>
      </w:r>
      <w:r w:rsidR="00F54C58">
        <w:rPr>
          <w:noProof/>
        </w:rPr>
        <w:t>(</w:t>
      </w:r>
      <w:r w:rsidR="00F54C58" w:rsidRPr="00F54C58">
        <w:rPr>
          <w:noProof/>
        </w:rPr>
        <w:t>2008)</w:t>
      </w:r>
      <w:r w:rsidR="00F54C58">
        <w:rPr>
          <w:noProof/>
        </w:rPr>
        <w:t xml:space="preserve"> agree that composite materials such as glass reinforced plastics, are usually preferred as they are capable of high performance under the heavy vibration from the aircraft, however, they can be more expensive than aluminium and can take longer to manufacturer. Figure 20 shows the layers within a helicopter blade. </w:t>
      </w:r>
    </w:p>
    <w:p w14:paraId="73FB5C95" w14:textId="3C61DAA7" w:rsidR="009D62B6" w:rsidRDefault="009D62B6" w:rsidP="009D62B6"/>
    <w:p w14:paraId="0D1BA9EE" w14:textId="110E1821" w:rsidR="009D62B6" w:rsidRDefault="00F54C58" w:rsidP="009D62B6">
      <w:r>
        <w:rPr>
          <w:noProof/>
        </w:rPr>
        <w:drawing>
          <wp:anchor distT="0" distB="0" distL="114300" distR="114300" simplePos="0" relativeHeight="251737088" behindDoc="1" locked="0" layoutInCell="1" allowOverlap="1" wp14:anchorId="0D9EAE2F" wp14:editId="027BB2DA">
            <wp:simplePos x="0" y="0"/>
            <wp:positionH relativeFrom="column">
              <wp:posOffset>876300</wp:posOffset>
            </wp:positionH>
            <wp:positionV relativeFrom="paragraph">
              <wp:posOffset>40005</wp:posOffset>
            </wp:positionV>
            <wp:extent cx="4324985" cy="2171700"/>
            <wp:effectExtent l="0" t="0" r="0" b="0"/>
            <wp:wrapTight wrapText="bothSides">
              <wp:wrapPolygon edited="0">
                <wp:start x="0" y="0"/>
                <wp:lineTo x="0" y="21411"/>
                <wp:lineTo x="21502" y="21411"/>
                <wp:lineTo x="21502" y="0"/>
                <wp:lineTo x="0"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9054" t="35173" r="20231" b="28473"/>
                    <a:stretch/>
                  </pic:blipFill>
                  <pic:spPr bwMode="auto">
                    <a:xfrm>
                      <a:off x="0" y="0"/>
                      <a:ext cx="4324985"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52D537" w14:textId="715E3E15" w:rsidR="009D62B6" w:rsidRDefault="009D62B6" w:rsidP="009D62B6"/>
    <w:p w14:paraId="79CAA34D" w14:textId="719063E7" w:rsidR="009D62B6" w:rsidRDefault="009D62B6" w:rsidP="009D62B6"/>
    <w:p w14:paraId="6DE7B8C8" w14:textId="2FF412F8" w:rsidR="009D62B6" w:rsidRDefault="009D62B6" w:rsidP="009D62B6"/>
    <w:p w14:paraId="6DA8BB94" w14:textId="113A5370" w:rsidR="009D62B6" w:rsidRDefault="009D62B6" w:rsidP="009D62B6"/>
    <w:p w14:paraId="3A42161D" w14:textId="7D348548" w:rsidR="00F54C58" w:rsidRDefault="00F54C58" w:rsidP="009D62B6">
      <w:pPr>
        <w:rPr>
          <w:noProof/>
        </w:rPr>
      </w:pPr>
    </w:p>
    <w:p w14:paraId="7D30FE65" w14:textId="19445201" w:rsidR="009D62B6" w:rsidRDefault="009D62B6" w:rsidP="009D62B6"/>
    <w:p w14:paraId="5B9C5C9B" w14:textId="77777777" w:rsidR="009D62B6" w:rsidRDefault="009D62B6" w:rsidP="009D62B6"/>
    <w:p w14:paraId="18998026" w14:textId="77777777" w:rsidR="009D62B6" w:rsidRDefault="009D62B6" w:rsidP="009D62B6"/>
    <w:p w14:paraId="53D6037A" w14:textId="7BC7B7C6" w:rsidR="009D62B6" w:rsidRDefault="00F54C58" w:rsidP="00F54C58">
      <w:pPr>
        <w:jc w:val="center"/>
      </w:pPr>
      <w:r>
        <w:t>FIG. 20. Layers within a helicopter blade</w:t>
      </w:r>
      <w:r w:rsidR="007929A6">
        <w:t xml:space="preserve"> </w:t>
      </w:r>
      <w:sdt>
        <w:sdtPr>
          <w:id w:val="-939990382"/>
          <w:citation/>
        </w:sdtPr>
        <w:sdtEndPr/>
        <w:sdtContent>
          <w:r w:rsidR="007929A6">
            <w:fldChar w:fldCharType="begin"/>
          </w:r>
          <w:r w:rsidR="007929A6">
            <w:instrText xml:space="preserve"> CITATION Glu08 \l 2057 </w:instrText>
          </w:r>
          <w:r w:rsidR="007929A6">
            <w:fldChar w:fldCharType="separate"/>
          </w:r>
          <w:r w:rsidR="00966231" w:rsidRPr="00966231">
            <w:rPr>
              <w:noProof/>
            </w:rPr>
            <w:t>(Glukhikh, et al., 2008)</w:t>
          </w:r>
          <w:r w:rsidR="007929A6">
            <w:fldChar w:fldCharType="end"/>
          </w:r>
        </w:sdtContent>
      </w:sdt>
      <w:r w:rsidR="00653E08">
        <w:t>.</w:t>
      </w:r>
    </w:p>
    <w:p w14:paraId="545038B5" w14:textId="77777777" w:rsidR="009D62B6" w:rsidRDefault="009D62B6" w:rsidP="00966231">
      <w:pPr>
        <w:spacing w:line="360" w:lineRule="auto"/>
      </w:pPr>
    </w:p>
    <w:p w14:paraId="249C6C58" w14:textId="4ABFA904" w:rsidR="009D62B6" w:rsidRDefault="00F54C58" w:rsidP="00966231">
      <w:pPr>
        <w:spacing w:line="360" w:lineRule="auto"/>
      </w:pPr>
      <w:r>
        <w:t xml:space="preserve">Due to the limitation of being unable to use many composite materials on the helicopter blade, the FEA analysis was based on a blade made from an aluminium alloy. Future analysis needs to be taken to understand the stress concentration </w:t>
      </w:r>
      <w:r w:rsidR="007929A6">
        <w:t xml:space="preserve">when using the different material as this make produce conflicting results. </w:t>
      </w:r>
    </w:p>
    <w:p w14:paraId="1FF537B9" w14:textId="77777777" w:rsidR="009D62B6" w:rsidRDefault="009D62B6" w:rsidP="00966231">
      <w:pPr>
        <w:spacing w:line="360" w:lineRule="auto"/>
      </w:pPr>
    </w:p>
    <w:p w14:paraId="7724BA8F" w14:textId="2D924131" w:rsidR="009D62B6" w:rsidRDefault="009D62B6" w:rsidP="009D62B6"/>
    <w:p w14:paraId="5EDBC173" w14:textId="2F995203" w:rsidR="00966231" w:rsidRDefault="00966231" w:rsidP="009D62B6"/>
    <w:p w14:paraId="27EC12E2" w14:textId="6BC4B34C" w:rsidR="00966231" w:rsidRDefault="00966231" w:rsidP="009D62B6"/>
    <w:p w14:paraId="741F5B39" w14:textId="6F256FA9" w:rsidR="00966231" w:rsidRDefault="00966231" w:rsidP="009D62B6"/>
    <w:p w14:paraId="62DACFB9" w14:textId="77777777" w:rsidR="00966231" w:rsidRPr="002C465E" w:rsidRDefault="00966231" w:rsidP="009D62B6"/>
    <w:p w14:paraId="637711C9" w14:textId="77EE99CD" w:rsidR="002C465E" w:rsidRDefault="00456543">
      <w:pPr>
        <w:pStyle w:val="Heading1"/>
      </w:pPr>
      <w:bookmarkStart w:id="21" w:name="_Toc24798991"/>
      <w:r>
        <w:lastRenderedPageBreak/>
        <w:t xml:space="preserve">4. </w:t>
      </w:r>
      <w:r w:rsidR="002C465E">
        <w:t>Conclusion</w:t>
      </w:r>
      <w:bookmarkEnd w:id="21"/>
    </w:p>
    <w:p w14:paraId="5C2B3005" w14:textId="7FDE1139" w:rsidR="002C465E" w:rsidRDefault="002C465E" w:rsidP="002E1331">
      <w:pPr>
        <w:spacing w:line="360" w:lineRule="auto"/>
      </w:pPr>
    </w:p>
    <w:p w14:paraId="0547ADA6" w14:textId="4E198F3D" w:rsidR="002C465E" w:rsidRDefault="00B8040A" w:rsidP="002E1331">
      <w:pPr>
        <w:spacing w:line="360" w:lineRule="auto"/>
      </w:pPr>
      <w:r>
        <w:t>The report</w:t>
      </w:r>
      <w:r w:rsidR="00F705F7">
        <w:t xml:space="preserve"> clearly</w:t>
      </w:r>
      <w:r>
        <w:t xml:space="preserve"> </w:t>
      </w:r>
      <w:r w:rsidR="00F705F7">
        <w:t xml:space="preserve">demonstrates that there are a wide range of tests and techniques that can be applied to the analysis of the tail rotor of an apache helicopter. The key areas of analysis in the report include understanding natural frequency, applying the lift force and examining the centrifugal force on the blade. They have shown that </w:t>
      </w:r>
      <w:r w:rsidR="002B3C2A">
        <w:t xml:space="preserve">there are many </w:t>
      </w:r>
      <w:r w:rsidR="00F705F7">
        <w:t>forces present on the blades in normal operation</w:t>
      </w:r>
      <w:r w:rsidR="002B3C2A">
        <w:t xml:space="preserve"> and these interact with the blades in a variety of ways. This includes, the decrease in stiffness by the addition of a central shaft, the high stress concentration and subsequent removal via a fillet, and the</w:t>
      </w:r>
      <w:r w:rsidR="005A77DF">
        <w:t xml:space="preserve"> constant displacement by the centrifugal forces. </w:t>
      </w:r>
    </w:p>
    <w:p w14:paraId="1ACC2FF2" w14:textId="4A48CB9C" w:rsidR="00B62EA0" w:rsidRDefault="005A77DF" w:rsidP="002E1331">
      <w:pPr>
        <w:spacing w:line="360" w:lineRule="auto"/>
      </w:pPr>
      <w:r>
        <w:t xml:space="preserve">It must be remembered however, that there are many limitations to this report that may affect the results. As mentioned, the choice of material is important due to different properties and mass, and this is a limitation of the CAD software as only one choice of material could be implemented for use on the blade. Other recommendations have been as a result of limitations. These include further studies on fatigue analysis, research into the impact of weather systems on the blades and incorporating blades features such as lag pitch and feathering. </w:t>
      </w:r>
      <w:r w:rsidRPr="005A77DF">
        <w:t xml:space="preserve"> </w:t>
      </w:r>
      <w:r w:rsidR="002E1331">
        <w:t xml:space="preserve">Maybe one recommendation could be to trial a real life set up of the correct blade in a wind tunnel whereby all factors could be analysed and tested </w:t>
      </w:r>
    </w:p>
    <w:p w14:paraId="0F0591C7" w14:textId="63B63444" w:rsidR="002C465E" w:rsidRDefault="002C465E" w:rsidP="002E1331">
      <w:pPr>
        <w:spacing w:line="360" w:lineRule="auto"/>
      </w:pPr>
    </w:p>
    <w:p w14:paraId="5FFFFEA6" w14:textId="7AD9205C" w:rsidR="002C465E" w:rsidRDefault="002C465E" w:rsidP="002C465E"/>
    <w:p w14:paraId="76BB6580" w14:textId="0E31D7EA" w:rsidR="002C465E" w:rsidRDefault="002C465E" w:rsidP="002C465E"/>
    <w:p w14:paraId="2934DB97" w14:textId="6BD8F071" w:rsidR="002C465E" w:rsidRDefault="002C465E" w:rsidP="002C465E"/>
    <w:p w14:paraId="7C8D0EEA" w14:textId="6799E403" w:rsidR="002C465E" w:rsidRDefault="002C465E" w:rsidP="002C465E"/>
    <w:p w14:paraId="15CD346A" w14:textId="7C607A81" w:rsidR="002C465E" w:rsidRDefault="002C465E" w:rsidP="002C465E"/>
    <w:p w14:paraId="1C48A951" w14:textId="77777777" w:rsidR="002C465E" w:rsidRDefault="002C465E" w:rsidP="002C465E"/>
    <w:p w14:paraId="7F40C7B0" w14:textId="73399D6D" w:rsidR="002C465E" w:rsidRDefault="002C465E" w:rsidP="002C465E"/>
    <w:p w14:paraId="04594D6C" w14:textId="70FBCE38" w:rsidR="002C465E" w:rsidRDefault="002C465E" w:rsidP="002C465E"/>
    <w:p w14:paraId="07233E12" w14:textId="6E10F89A" w:rsidR="002C465E" w:rsidRDefault="002C465E" w:rsidP="002C465E"/>
    <w:p w14:paraId="1C1E1167" w14:textId="488E4DCC" w:rsidR="002C465E" w:rsidRDefault="002C465E" w:rsidP="002C465E"/>
    <w:p w14:paraId="164B597D" w14:textId="63B4C3BC" w:rsidR="002C465E" w:rsidRDefault="002C465E" w:rsidP="002C465E"/>
    <w:p w14:paraId="28C5ED66" w14:textId="4C311D53" w:rsidR="002C465E" w:rsidRDefault="002C465E" w:rsidP="002C465E"/>
    <w:p w14:paraId="133EC6A2" w14:textId="6A56E148" w:rsidR="002C465E" w:rsidRDefault="002C465E" w:rsidP="002C465E"/>
    <w:p w14:paraId="220D7C59" w14:textId="7A68191A" w:rsidR="002C465E" w:rsidRDefault="002C465E" w:rsidP="002C465E"/>
    <w:p w14:paraId="0697F22F" w14:textId="0E32B2BE" w:rsidR="002C465E" w:rsidRDefault="002C465E" w:rsidP="002C465E"/>
    <w:p w14:paraId="68E30093" w14:textId="7E0EDBBB" w:rsidR="002C465E" w:rsidRDefault="002C465E" w:rsidP="002C465E"/>
    <w:p w14:paraId="1B10A04E" w14:textId="77777777" w:rsidR="002C465E" w:rsidRPr="002C465E" w:rsidRDefault="002C465E" w:rsidP="002C465E"/>
    <w:bookmarkStart w:id="22" w:name="_Toc24798992" w:displacedByCustomXml="next"/>
    <w:sdt>
      <w:sdtPr>
        <w:rPr>
          <w:rFonts w:asciiTheme="minorHAnsi" w:eastAsiaTheme="minorEastAsia" w:hAnsiTheme="minorHAnsi" w:cstheme="minorBidi"/>
          <w:color w:val="auto"/>
          <w:sz w:val="21"/>
          <w:szCs w:val="21"/>
        </w:rPr>
        <w:id w:val="1195888121"/>
        <w:docPartObj>
          <w:docPartGallery w:val="Bibliographies"/>
          <w:docPartUnique/>
        </w:docPartObj>
      </w:sdtPr>
      <w:sdtEndPr/>
      <w:sdtContent>
        <w:p w14:paraId="7B882009" w14:textId="77777777" w:rsidR="006524BE" w:rsidRDefault="006524BE" w:rsidP="00A80E12">
          <w:pPr>
            <w:pStyle w:val="Heading1"/>
            <w:spacing w:line="360" w:lineRule="auto"/>
          </w:pPr>
          <w:r>
            <w:t>References</w:t>
          </w:r>
          <w:bookmarkEnd w:id="22"/>
        </w:p>
        <w:sdt>
          <w:sdtPr>
            <w:id w:val="-573587230"/>
            <w:bibliography/>
          </w:sdtPr>
          <w:sdtEndPr/>
          <w:sdtContent>
            <w:p w14:paraId="47BC2C3A" w14:textId="77777777" w:rsidR="00966231" w:rsidRDefault="006524BE" w:rsidP="00966231">
              <w:pPr>
                <w:pStyle w:val="Bibliography"/>
                <w:rPr>
                  <w:noProof/>
                  <w:sz w:val="24"/>
                  <w:szCs w:val="24"/>
                </w:rPr>
              </w:pPr>
              <w:r>
                <w:fldChar w:fldCharType="begin"/>
              </w:r>
              <w:r>
                <w:instrText xml:space="preserve"> BIBLIOGRAPHY </w:instrText>
              </w:r>
              <w:r>
                <w:fldChar w:fldCharType="separate"/>
              </w:r>
              <w:r w:rsidR="00966231">
                <w:rPr>
                  <w:noProof/>
                </w:rPr>
                <w:t xml:space="preserve">Badiru, A. B., 2010. </w:t>
              </w:r>
              <w:r w:rsidR="00966231">
                <w:rPr>
                  <w:i/>
                  <w:iCs/>
                  <w:noProof/>
                </w:rPr>
                <w:t xml:space="preserve">Handbook of Industrial Engineering, Equations, Formulas and Calculations. </w:t>
              </w:r>
              <w:r w:rsidR="00966231">
                <w:rPr>
                  <w:noProof/>
                </w:rPr>
                <w:t>London: CRC Press.</w:t>
              </w:r>
            </w:p>
            <w:p w14:paraId="18F99812" w14:textId="77777777" w:rsidR="00966231" w:rsidRDefault="00966231" w:rsidP="00966231">
              <w:pPr>
                <w:pStyle w:val="Bibliography"/>
                <w:rPr>
                  <w:noProof/>
                </w:rPr>
              </w:pPr>
              <w:r>
                <w:rPr>
                  <w:noProof/>
                </w:rPr>
                <w:t xml:space="preserve">Bansal, 2005. </w:t>
              </w:r>
              <w:r>
                <w:rPr>
                  <w:i/>
                  <w:iCs/>
                  <w:noProof/>
                </w:rPr>
                <w:t xml:space="preserve">A Textbook of Fluid Mechanics and Hydraulic Machines. </w:t>
              </w:r>
              <w:r>
                <w:rPr>
                  <w:noProof/>
                </w:rPr>
                <w:t>New Delhi: Firewall Media.</w:t>
              </w:r>
            </w:p>
            <w:p w14:paraId="3A4BACB4" w14:textId="77777777" w:rsidR="00966231" w:rsidRDefault="00966231" w:rsidP="00966231">
              <w:pPr>
                <w:pStyle w:val="Bibliography"/>
                <w:rPr>
                  <w:noProof/>
                </w:rPr>
              </w:pPr>
              <w:r>
                <w:rPr>
                  <w:noProof/>
                </w:rPr>
                <w:t xml:space="preserve">Barakos, G. &amp; Han, D., 2017. Variable-speed tail rotors for helicopters with variable-speed main rotors. </w:t>
              </w:r>
              <w:r>
                <w:rPr>
                  <w:i/>
                  <w:iCs/>
                  <w:noProof/>
                </w:rPr>
                <w:t xml:space="preserve">The Aeronautical Journal, </w:t>
              </w:r>
              <w:r>
                <w:rPr>
                  <w:noProof/>
                </w:rPr>
                <w:t>121(1238), pp. 433-448.</w:t>
              </w:r>
            </w:p>
            <w:p w14:paraId="042D37C8" w14:textId="77777777" w:rsidR="00966231" w:rsidRDefault="00966231" w:rsidP="00966231">
              <w:pPr>
                <w:pStyle w:val="Bibliography"/>
                <w:rPr>
                  <w:noProof/>
                </w:rPr>
              </w:pPr>
              <w:r>
                <w:rPr>
                  <w:noProof/>
                </w:rPr>
                <w:t xml:space="preserve">Benson, T., 2018. </w:t>
              </w:r>
              <w:r>
                <w:rPr>
                  <w:i/>
                  <w:iCs/>
                  <w:noProof/>
                </w:rPr>
                <w:t xml:space="preserve">National Aeronautics and Space Administration. </w:t>
              </w:r>
              <w:r>
                <w:rPr>
                  <w:noProof/>
                </w:rPr>
                <w:t xml:space="preserve">[Online] </w:t>
              </w:r>
              <w:r>
                <w:rPr>
                  <w:noProof/>
                </w:rPr>
                <w:br/>
                <w:t xml:space="preserve">Available at: </w:t>
              </w:r>
              <w:r>
                <w:rPr>
                  <w:noProof/>
                  <w:u w:val="single"/>
                </w:rPr>
                <w:t>https://wright.nasa.gov/airplane/lifteq.html</w:t>
              </w:r>
              <w:r>
                <w:rPr>
                  <w:noProof/>
                </w:rPr>
                <w:br/>
                <w:t>[Accessed 13 November 2019].</w:t>
              </w:r>
            </w:p>
            <w:p w14:paraId="55C1A495" w14:textId="77777777" w:rsidR="00966231" w:rsidRDefault="00966231" w:rsidP="00966231">
              <w:pPr>
                <w:pStyle w:val="Bibliography"/>
                <w:rPr>
                  <w:noProof/>
                </w:rPr>
              </w:pPr>
              <w:r>
                <w:rPr>
                  <w:noProof/>
                </w:rPr>
                <w:t xml:space="preserve">Bishop, C., 2011. </w:t>
              </w:r>
              <w:r>
                <w:rPr>
                  <w:i/>
                  <w:iCs/>
                  <w:noProof/>
                </w:rPr>
                <w:t xml:space="preserve">Apache AH-64 Boeing. </w:t>
              </w:r>
              <w:r>
                <w:rPr>
                  <w:noProof/>
                </w:rPr>
                <w:t>London: Bloomsbury Publishing.</w:t>
              </w:r>
            </w:p>
            <w:p w14:paraId="00D3D96D" w14:textId="77777777" w:rsidR="00966231" w:rsidRDefault="00966231" w:rsidP="00966231">
              <w:pPr>
                <w:pStyle w:val="Bibliography"/>
                <w:rPr>
                  <w:noProof/>
                </w:rPr>
              </w:pPr>
              <w:r>
                <w:rPr>
                  <w:noProof/>
                </w:rPr>
                <w:t xml:space="preserve">Caplan, N. &amp; Gardner, T., 2007. A fluid dynamic investigation of the big blade and macon oar blade designs in rowing propulsion. </w:t>
              </w:r>
              <w:r>
                <w:rPr>
                  <w:i/>
                  <w:iCs/>
                  <w:noProof/>
                </w:rPr>
                <w:t xml:space="preserve">Journal of Sports Science, </w:t>
              </w:r>
              <w:r>
                <w:rPr>
                  <w:noProof/>
                </w:rPr>
                <w:t>Volume 25, pp. 643-651.</w:t>
              </w:r>
            </w:p>
            <w:p w14:paraId="5A48D049" w14:textId="77777777" w:rsidR="00966231" w:rsidRDefault="00966231" w:rsidP="00966231">
              <w:pPr>
                <w:pStyle w:val="Bibliography"/>
                <w:rPr>
                  <w:noProof/>
                </w:rPr>
              </w:pPr>
              <w:r>
                <w:rPr>
                  <w:noProof/>
                </w:rPr>
                <w:t xml:space="preserve">Carrella, A., Brennan, M. J. &amp; Waters, T. P., 2008. Demonstrator to show the effects of negative stiffness on the natural frequency of a simple oscillator. </w:t>
              </w:r>
              <w:r>
                <w:rPr>
                  <w:i/>
                  <w:iCs/>
                  <w:noProof/>
                </w:rPr>
                <w:t xml:space="preserve">Journal of Mechanical Engineering Science, </w:t>
              </w:r>
              <w:r>
                <w:rPr>
                  <w:noProof/>
                </w:rPr>
                <w:t>222(7), pp. 1189-1192.</w:t>
              </w:r>
            </w:p>
            <w:p w14:paraId="366B685F" w14:textId="77777777" w:rsidR="00966231" w:rsidRDefault="00966231" w:rsidP="00966231">
              <w:pPr>
                <w:pStyle w:val="Bibliography"/>
                <w:rPr>
                  <w:noProof/>
                </w:rPr>
              </w:pPr>
              <w:r>
                <w:rPr>
                  <w:noProof/>
                </w:rPr>
                <w:t xml:space="preserve">Clausen, P. D. &amp; Wood, D. H., 2013. Design, manufacture and testing of small wind turbine blades. </w:t>
              </w:r>
              <w:r>
                <w:rPr>
                  <w:i/>
                  <w:iCs/>
                  <w:noProof/>
                </w:rPr>
                <w:t xml:space="preserve">Advances in Wind Turbine Blade Design and Materials, </w:t>
              </w:r>
              <w:r>
                <w:rPr>
                  <w:noProof/>
                </w:rPr>
                <w:t>Volume 2, pp. 413-431.</w:t>
              </w:r>
            </w:p>
            <w:p w14:paraId="518FE060" w14:textId="77777777" w:rsidR="00966231" w:rsidRDefault="00966231" w:rsidP="00966231">
              <w:pPr>
                <w:pStyle w:val="Bibliography"/>
                <w:rPr>
                  <w:noProof/>
                </w:rPr>
              </w:pPr>
              <w:r>
                <w:rPr>
                  <w:noProof/>
                </w:rPr>
                <w:t xml:space="preserve">Doyle, N., 2019. </w:t>
              </w:r>
              <w:r>
                <w:rPr>
                  <w:i/>
                  <w:iCs/>
                  <w:noProof/>
                </w:rPr>
                <w:t xml:space="preserve">FEA, </w:t>
              </w:r>
              <w:r>
                <w:rPr>
                  <w:noProof/>
                </w:rPr>
                <w:t>Massachusetts: Dassualt Systemes .</w:t>
              </w:r>
            </w:p>
            <w:p w14:paraId="179F90E1" w14:textId="77777777" w:rsidR="00966231" w:rsidRDefault="00966231" w:rsidP="00966231">
              <w:pPr>
                <w:pStyle w:val="Bibliography"/>
                <w:rPr>
                  <w:noProof/>
                </w:rPr>
              </w:pPr>
              <w:r>
                <w:rPr>
                  <w:noProof/>
                </w:rPr>
                <w:t xml:space="preserve">Glukhikh, S. et al., 2008. Design of Helicopter Rotor Blades with Actuators Made of a Piezomacrofiber Composite. </w:t>
              </w:r>
              <w:r>
                <w:rPr>
                  <w:i/>
                  <w:iCs/>
                  <w:noProof/>
                </w:rPr>
                <w:t xml:space="preserve">Mechanics of Composite Materials, </w:t>
              </w:r>
              <w:r>
                <w:rPr>
                  <w:noProof/>
                </w:rPr>
                <w:t>44(1), pp. 57-63.</w:t>
              </w:r>
            </w:p>
            <w:p w14:paraId="5F85BE96" w14:textId="77777777" w:rsidR="00966231" w:rsidRDefault="00966231" w:rsidP="00966231">
              <w:pPr>
                <w:pStyle w:val="Bibliography"/>
                <w:rPr>
                  <w:noProof/>
                </w:rPr>
              </w:pPr>
              <w:r>
                <w:rPr>
                  <w:noProof/>
                </w:rPr>
                <w:t xml:space="preserve">Hansen, O. S., 2005. </w:t>
              </w:r>
              <w:r>
                <w:rPr>
                  <w:i/>
                  <w:iCs/>
                  <w:noProof/>
                </w:rPr>
                <w:t xml:space="preserve">The AH-64 Apache Helicopter. </w:t>
              </w:r>
              <w:r>
                <w:rPr>
                  <w:noProof/>
                </w:rPr>
                <w:t>Mankato: Capstone.</w:t>
              </w:r>
            </w:p>
            <w:p w14:paraId="28ED58D6" w14:textId="77777777" w:rsidR="00966231" w:rsidRDefault="00966231" w:rsidP="00966231">
              <w:pPr>
                <w:pStyle w:val="Bibliography"/>
                <w:rPr>
                  <w:noProof/>
                </w:rPr>
              </w:pPr>
              <w:r>
                <w:rPr>
                  <w:noProof/>
                </w:rPr>
                <w:t xml:space="preserve">Kent, M., 2007. </w:t>
              </w:r>
              <w:r>
                <w:rPr>
                  <w:i/>
                  <w:iCs/>
                  <w:noProof/>
                </w:rPr>
                <w:t xml:space="preserve">The Oxford Dictionary of Sports Science and Medicine. </w:t>
              </w:r>
              <w:r>
                <w:rPr>
                  <w:noProof/>
                </w:rPr>
                <w:t>3rd ed. Oxford: Oxford University Press.</w:t>
              </w:r>
            </w:p>
            <w:p w14:paraId="3475C323" w14:textId="77777777" w:rsidR="00966231" w:rsidRDefault="00966231" w:rsidP="00966231">
              <w:pPr>
                <w:pStyle w:val="Bibliography"/>
                <w:rPr>
                  <w:noProof/>
                </w:rPr>
              </w:pPr>
              <w:r>
                <w:rPr>
                  <w:noProof/>
                </w:rPr>
                <w:t xml:space="preserve">Leishman, G. J., 2016. </w:t>
              </w:r>
              <w:r>
                <w:rPr>
                  <w:i/>
                  <w:iCs/>
                  <w:noProof/>
                </w:rPr>
                <w:t xml:space="preserve">Principles of Helicopter Aerodynamics. </w:t>
              </w:r>
              <w:r>
                <w:rPr>
                  <w:noProof/>
                </w:rPr>
                <w:t>2nd ed. Cambridge: Cambridge University Press.</w:t>
              </w:r>
            </w:p>
            <w:p w14:paraId="24CBF4CD" w14:textId="77777777" w:rsidR="00966231" w:rsidRDefault="00966231" w:rsidP="00966231">
              <w:pPr>
                <w:pStyle w:val="Bibliography"/>
                <w:rPr>
                  <w:noProof/>
                </w:rPr>
              </w:pPr>
              <w:r>
                <w:rPr>
                  <w:noProof/>
                </w:rPr>
                <w:t xml:space="preserve">Leung, A. Y. T., 2012. </w:t>
              </w:r>
              <w:r>
                <w:rPr>
                  <w:i/>
                  <w:iCs/>
                  <w:noProof/>
                </w:rPr>
                <w:t xml:space="preserve">Dynamic Stiffness and Substructures. </w:t>
              </w:r>
              <w:r>
                <w:rPr>
                  <w:noProof/>
                </w:rPr>
                <w:t>New Delhi: Springer Science.</w:t>
              </w:r>
            </w:p>
            <w:p w14:paraId="3F7B2335" w14:textId="77777777" w:rsidR="00966231" w:rsidRDefault="00966231" w:rsidP="00966231">
              <w:pPr>
                <w:pStyle w:val="Bibliography"/>
                <w:rPr>
                  <w:noProof/>
                </w:rPr>
              </w:pPr>
              <w:r>
                <w:rPr>
                  <w:noProof/>
                </w:rPr>
                <w:t xml:space="preserve">Manohar, K. &amp; Ramkissoon, R., 2016. Simulating Drag and Lift Coefficient Variation of the MI VAWT1 airfoil with Angle of Attack at Low Reynolds Number. </w:t>
              </w:r>
              <w:r>
                <w:rPr>
                  <w:i/>
                  <w:iCs/>
                  <w:noProof/>
                </w:rPr>
                <w:t xml:space="preserve">Journal of Engineering Trends and Technology, </w:t>
              </w:r>
              <w:r>
                <w:rPr>
                  <w:noProof/>
                </w:rPr>
                <w:t>32(2), pp. 102-105.</w:t>
              </w:r>
            </w:p>
            <w:p w14:paraId="72026DB6" w14:textId="77777777" w:rsidR="00966231" w:rsidRDefault="00966231" w:rsidP="00966231">
              <w:pPr>
                <w:pStyle w:val="Bibliography"/>
                <w:rPr>
                  <w:noProof/>
                </w:rPr>
              </w:pPr>
              <w:r>
                <w:rPr>
                  <w:noProof/>
                </w:rPr>
                <w:t xml:space="preserve">Newkirk, M. C., 2007. </w:t>
              </w:r>
              <w:r>
                <w:rPr>
                  <w:i/>
                  <w:iCs/>
                  <w:noProof/>
                </w:rPr>
                <w:t xml:space="preserve">Process Improvements for the AH-64 Tail Rotor Vibration Analysis, </w:t>
              </w:r>
              <w:r>
                <w:rPr>
                  <w:noProof/>
                </w:rPr>
                <w:t>Wright-Patterson Air Force Base: Air Force Institute of Technology.</w:t>
              </w:r>
            </w:p>
            <w:p w14:paraId="6237C791" w14:textId="77777777" w:rsidR="00966231" w:rsidRDefault="00966231" w:rsidP="00966231">
              <w:pPr>
                <w:pStyle w:val="Bibliography"/>
                <w:rPr>
                  <w:noProof/>
                </w:rPr>
              </w:pPr>
              <w:r>
                <w:rPr>
                  <w:noProof/>
                </w:rPr>
                <w:t xml:space="preserve">Prashant, P. &amp; Babruvahan, R., 2018. Estimation and reduction of helicopter hub vibratory forces due to blade to blade dissimilarity in composite rotor system. </w:t>
              </w:r>
              <w:r>
                <w:rPr>
                  <w:i/>
                  <w:iCs/>
                  <w:noProof/>
                </w:rPr>
                <w:t xml:space="preserve">Advances in Science and Engineering Technology International Conferences , </w:t>
              </w:r>
              <w:r>
                <w:rPr>
                  <w:noProof/>
                </w:rPr>
                <w:t>pp. 1-5.</w:t>
              </w:r>
            </w:p>
            <w:p w14:paraId="10EFE79C" w14:textId="77777777" w:rsidR="00966231" w:rsidRDefault="00966231" w:rsidP="00966231">
              <w:pPr>
                <w:pStyle w:val="Bibliography"/>
                <w:rPr>
                  <w:noProof/>
                </w:rPr>
              </w:pPr>
              <w:r>
                <w:rPr>
                  <w:noProof/>
                </w:rPr>
                <w:t xml:space="preserve">Rao, J. S., 1999. </w:t>
              </w:r>
              <w:r>
                <w:rPr>
                  <w:i/>
                  <w:iCs/>
                  <w:noProof/>
                </w:rPr>
                <w:t xml:space="preserve">Introductory Course on Theory an Practice of Mechanical Vibrations. </w:t>
              </w:r>
              <w:r>
                <w:rPr>
                  <w:noProof/>
                </w:rPr>
                <w:t>London: New Age International.</w:t>
              </w:r>
            </w:p>
            <w:p w14:paraId="5E950EA8" w14:textId="77777777" w:rsidR="00966231" w:rsidRDefault="00966231" w:rsidP="00966231">
              <w:pPr>
                <w:pStyle w:val="Bibliography"/>
                <w:rPr>
                  <w:noProof/>
                </w:rPr>
              </w:pPr>
              <w:r>
                <w:rPr>
                  <w:noProof/>
                </w:rPr>
                <w:t xml:space="preserve">Shanyavskiy, A. &amp; Toushentsov, A., 2016. Multiaxial fatigue of in-service aluminium longerons for helicopter rotor-blades. </w:t>
              </w:r>
              <w:r>
                <w:rPr>
                  <w:i/>
                  <w:iCs/>
                  <w:noProof/>
                </w:rPr>
                <w:t xml:space="preserve">Frattura ed Integrita Strutturale, </w:t>
              </w:r>
              <w:r>
                <w:rPr>
                  <w:noProof/>
                </w:rPr>
                <w:t>Volume 38, pp. 399-404.</w:t>
              </w:r>
            </w:p>
            <w:p w14:paraId="17602BB5" w14:textId="77777777" w:rsidR="00966231" w:rsidRDefault="00966231" w:rsidP="00966231">
              <w:pPr>
                <w:pStyle w:val="Bibliography"/>
                <w:rPr>
                  <w:noProof/>
                </w:rPr>
              </w:pPr>
              <w:r>
                <w:rPr>
                  <w:noProof/>
                </w:rPr>
                <w:lastRenderedPageBreak/>
                <w:t xml:space="preserve">Shih, R., 2011. </w:t>
              </w:r>
              <w:r>
                <w:rPr>
                  <w:i/>
                  <w:iCs/>
                  <w:noProof/>
                </w:rPr>
                <w:t xml:space="preserve">Introduction to Finite Element Analysis Using Solidworks Simulation. </w:t>
              </w:r>
              <w:r>
                <w:rPr>
                  <w:noProof/>
                </w:rPr>
                <w:t>Mission: SDC Publications.</w:t>
              </w:r>
            </w:p>
            <w:p w14:paraId="5F798F13" w14:textId="77777777" w:rsidR="00966231" w:rsidRDefault="00966231" w:rsidP="00966231">
              <w:pPr>
                <w:pStyle w:val="Bibliography"/>
                <w:rPr>
                  <w:noProof/>
                </w:rPr>
              </w:pPr>
              <w:r>
                <w:rPr>
                  <w:noProof/>
                </w:rPr>
                <w:t xml:space="preserve">Singh, H. K., Pawar, P. M., Ganguli, R. &amp; Sung, N. J., 2008. On the effect of mass and stiffness unbalance on helicopter tail rotor system behaviour. </w:t>
              </w:r>
              <w:r>
                <w:rPr>
                  <w:i/>
                  <w:iCs/>
                  <w:noProof/>
                </w:rPr>
                <w:t xml:space="preserve">Aircraft Engineering and Aerospace Technology, </w:t>
              </w:r>
              <w:r>
                <w:rPr>
                  <w:noProof/>
                </w:rPr>
                <w:t>80(2), pp. 129-138.</w:t>
              </w:r>
            </w:p>
            <w:p w14:paraId="5572C150" w14:textId="77777777" w:rsidR="00966231" w:rsidRDefault="00966231" w:rsidP="00966231">
              <w:pPr>
                <w:pStyle w:val="Bibliography"/>
                <w:rPr>
                  <w:noProof/>
                </w:rPr>
              </w:pPr>
              <w:r>
                <w:rPr>
                  <w:noProof/>
                </w:rPr>
                <w:t xml:space="preserve">Vanam, B. C. L., Rajyalakshmi, M. &amp; Inala, R., 2012. Static analysis of an isotropic rectangular plate using finite element analysis. </w:t>
              </w:r>
              <w:r>
                <w:rPr>
                  <w:i/>
                  <w:iCs/>
                  <w:noProof/>
                </w:rPr>
                <w:t xml:space="preserve">Journal of Mechanical Engineering Research, </w:t>
              </w:r>
              <w:r>
                <w:rPr>
                  <w:noProof/>
                </w:rPr>
                <w:t>4(4), pp. 148-162.</w:t>
              </w:r>
            </w:p>
            <w:p w14:paraId="2E6F0C1B" w14:textId="77777777" w:rsidR="00966231" w:rsidRDefault="00966231" w:rsidP="00966231">
              <w:pPr>
                <w:pStyle w:val="Bibliography"/>
                <w:rPr>
                  <w:noProof/>
                </w:rPr>
              </w:pPr>
              <w:r>
                <w:rPr>
                  <w:noProof/>
                </w:rPr>
                <w:t xml:space="preserve">Vargiu, F. et al., 2017. Implementation of the Theory of Critical Distances using mesh control. </w:t>
              </w:r>
              <w:r>
                <w:rPr>
                  <w:i/>
                  <w:iCs/>
                  <w:noProof/>
                </w:rPr>
                <w:t xml:space="preserve">Theoretical and Applied Fracture Mechanics , </w:t>
              </w:r>
              <w:r>
                <w:rPr>
                  <w:noProof/>
                </w:rPr>
                <w:t>Volume 92, pp. 113-121.</w:t>
              </w:r>
            </w:p>
            <w:p w14:paraId="75302CD1" w14:textId="77777777" w:rsidR="00966231" w:rsidRDefault="00966231" w:rsidP="00966231">
              <w:pPr>
                <w:pStyle w:val="Bibliography"/>
                <w:rPr>
                  <w:noProof/>
                </w:rPr>
              </w:pPr>
              <w:r>
                <w:rPr>
                  <w:noProof/>
                </w:rPr>
                <w:t xml:space="preserve">Vigano, F., Manes, A., Giglio, M. &amp; Mariani, U., 2011. Failure analysis of a composite main rotor helicopter hub. </w:t>
              </w:r>
              <w:r>
                <w:rPr>
                  <w:i/>
                  <w:iCs/>
                  <w:noProof/>
                </w:rPr>
                <w:t xml:space="preserve">Engineering Failure Analysis, </w:t>
              </w:r>
              <w:r>
                <w:rPr>
                  <w:noProof/>
                </w:rPr>
                <w:t>Volume 18, pp. 97-109.</w:t>
              </w:r>
            </w:p>
            <w:p w14:paraId="543432EE" w14:textId="77777777" w:rsidR="00966231" w:rsidRDefault="00966231" w:rsidP="00966231">
              <w:pPr>
                <w:pStyle w:val="Bibliography"/>
                <w:rPr>
                  <w:noProof/>
                </w:rPr>
              </w:pPr>
              <w:r>
                <w:rPr>
                  <w:noProof/>
                </w:rPr>
                <w:t xml:space="preserve">Zaharia, S. M., 2015. The Modal Analysis of a Carbon Fiber Helicopter Blade. </w:t>
              </w:r>
              <w:r>
                <w:rPr>
                  <w:i/>
                  <w:iCs/>
                  <w:noProof/>
                </w:rPr>
                <w:t xml:space="preserve">Journal of Industrial Design and Engineering Graphics, </w:t>
              </w:r>
              <w:r>
                <w:rPr>
                  <w:noProof/>
                </w:rPr>
                <w:t>10(2), pp. 23-26.</w:t>
              </w:r>
            </w:p>
            <w:p w14:paraId="7192A89A" w14:textId="77777777" w:rsidR="00966231" w:rsidRDefault="00966231" w:rsidP="00966231">
              <w:pPr>
                <w:pStyle w:val="Bibliography"/>
                <w:rPr>
                  <w:noProof/>
                </w:rPr>
              </w:pPr>
              <w:r>
                <w:rPr>
                  <w:noProof/>
                </w:rPr>
                <w:t xml:space="preserve">Zhong, G., Jun, H. &amp; Yi, M., 2018. Design parameters improvement of helicopter ducted tail rotor. </w:t>
              </w:r>
              <w:r>
                <w:rPr>
                  <w:i/>
                  <w:iCs/>
                  <w:noProof/>
                </w:rPr>
                <w:t xml:space="preserve">Aircraft Engineering and Aerospace Technology, </w:t>
              </w:r>
              <w:r>
                <w:rPr>
                  <w:noProof/>
                </w:rPr>
                <w:t>90(2), pp. 237-245.</w:t>
              </w:r>
            </w:p>
            <w:p w14:paraId="3041E684" w14:textId="35481B15" w:rsidR="006524BE" w:rsidRDefault="006524BE" w:rsidP="00966231">
              <w:pPr>
                <w:spacing w:line="360" w:lineRule="auto"/>
              </w:pPr>
              <w:r>
                <w:rPr>
                  <w:b/>
                  <w:bCs/>
                  <w:noProof/>
                </w:rPr>
                <w:fldChar w:fldCharType="end"/>
              </w:r>
            </w:p>
          </w:sdtContent>
        </w:sdt>
      </w:sdtContent>
    </w:sdt>
    <w:p w14:paraId="57FD6878" w14:textId="77777777" w:rsidR="006524BE" w:rsidRPr="006524BE" w:rsidRDefault="006524BE" w:rsidP="00A80E12">
      <w:pPr>
        <w:spacing w:line="360" w:lineRule="auto"/>
      </w:pPr>
    </w:p>
    <w:sectPr w:rsidR="006524BE" w:rsidRPr="006524BE" w:rsidSect="00E5312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329CE" w14:textId="77777777" w:rsidR="00FE50D5" w:rsidRDefault="00FE50D5" w:rsidP="00A7654D">
      <w:pPr>
        <w:spacing w:after="0" w:line="240" w:lineRule="auto"/>
      </w:pPr>
      <w:r>
        <w:separator/>
      </w:r>
    </w:p>
  </w:endnote>
  <w:endnote w:type="continuationSeparator" w:id="0">
    <w:p w14:paraId="2292E962" w14:textId="77777777" w:rsidR="00FE50D5" w:rsidRDefault="00FE50D5" w:rsidP="00A76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54BE89" w14:textId="77777777" w:rsidR="00FE50D5" w:rsidRDefault="00FE50D5" w:rsidP="00A7654D">
      <w:pPr>
        <w:spacing w:after="0" w:line="240" w:lineRule="auto"/>
      </w:pPr>
      <w:r>
        <w:separator/>
      </w:r>
    </w:p>
  </w:footnote>
  <w:footnote w:type="continuationSeparator" w:id="0">
    <w:p w14:paraId="59E5B696" w14:textId="77777777" w:rsidR="00FE50D5" w:rsidRDefault="00FE50D5" w:rsidP="00A76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F11731"/>
    <w:multiLevelType w:val="hybridMultilevel"/>
    <w:tmpl w:val="1616A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433A27"/>
    <w:multiLevelType w:val="hybridMultilevel"/>
    <w:tmpl w:val="914694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12F"/>
    <w:rsid w:val="000015EA"/>
    <w:rsid w:val="00011496"/>
    <w:rsid w:val="0001358A"/>
    <w:rsid w:val="00034C46"/>
    <w:rsid w:val="000668E2"/>
    <w:rsid w:val="00091DDA"/>
    <w:rsid w:val="0009641C"/>
    <w:rsid w:val="000A702D"/>
    <w:rsid w:val="000A799F"/>
    <w:rsid w:val="000C17D3"/>
    <w:rsid w:val="000D45D6"/>
    <w:rsid w:val="000D4886"/>
    <w:rsid w:val="001151CB"/>
    <w:rsid w:val="00132088"/>
    <w:rsid w:val="00164A0F"/>
    <w:rsid w:val="00185EA8"/>
    <w:rsid w:val="001B0DF4"/>
    <w:rsid w:val="001C20A9"/>
    <w:rsid w:val="001E3B78"/>
    <w:rsid w:val="001F3D36"/>
    <w:rsid w:val="0021596D"/>
    <w:rsid w:val="002553E2"/>
    <w:rsid w:val="002A3B98"/>
    <w:rsid w:val="002A6F42"/>
    <w:rsid w:val="002B236C"/>
    <w:rsid w:val="002B3C2A"/>
    <w:rsid w:val="002C465E"/>
    <w:rsid w:val="002E1331"/>
    <w:rsid w:val="003402DD"/>
    <w:rsid w:val="00345C21"/>
    <w:rsid w:val="003464CC"/>
    <w:rsid w:val="00353DDE"/>
    <w:rsid w:val="00380BE8"/>
    <w:rsid w:val="003B56E3"/>
    <w:rsid w:val="003C2B2D"/>
    <w:rsid w:val="004060AE"/>
    <w:rsid w:val="00407A13"/>
    <w:rsid w:val="00407F22"/>
    <w:rsid w:val="00440628"/>
    <w:rsid w:val="00455F32"/>
    <w:rsid w:val="00456543"/>
    <w:rsid w:val="00470D9E"/>
    <w:rsid w:val="00483510"/>
    <w:rsid w:val="004B2339"/>
    <w:rsid w:val="004C1BB1"/>
    <w:rsid w:val="004E7B4B"/>
    <w:rsid w:val="00501D2F"/>
    <w:rsid w:val="00504600"/>
    <w:rsid w:val="00505141"/>
    <w:rsid w:val="00524C41"/>
    <w:rsid w:val="0054247E"/>
    <w:rsid w:val="00553FC3"/>
    <w:rsid w:val="0055486B"/>
    <w:rsid w:val="00591EAA"/>
    <w:rsid w:val="005952D8"/>
    <w:rsid w:val="00596CB5"/>
    <w:rsid w:val="005977D7"/>
    <w:rsid w:val="005A77DF"/>
    <w:rsid w:val="005C2FF4"/>
    <w:rsid w:val="005F70CF"/>
    <w:rsid w:val="00607CED"/>
    <w:rsid w:val="00614782"/>
    <w:rsid w:val="006524BE"/>
    <w:rsid w:val="00653E08"/>
    <w:rsid w:val="0067684E"/>
    <w:rsid w:val="00685EDF"/>
    <w:rsid w:val="006A13FA"/>
    <w:rsid w:val="006C407F"/>
    <w:rsid w:val="006C4A7A"/>
    <w:rsid w:val="006E6EBF"/>
    <w:rsid w:val="006F44EF"/>
    <w:rsid w:val="0072081A"/>
    <w:rsid w:val="00720A5A"/>
    <w:rsid w:val="0072300B"/>
    <w:rsid w:val="007319DE"/>
    <w:rsid w:val="00740A8C"/>
    <w:rsid w:val="00764328"/>
    <w:rsid w:val="0078497F"/>
    <w:rsid w:val="00790196"/>
    <w:rsid w:val="007929A6"/>
    <w:rsid w:val="007A636D"/>
    <w:rsid w:val="007A6EFE"/>
    <w:rsid w:val="007D0D1E"/>
    <w:rsid w:val="007D3CBE"/>
    <w:rsid w:val="007E0802"/>
    <w:rsid w:val="00807DA2"/>
    <w:rsid w:val="008310FB"/>
    <w:rsid w:val="008340AA"/>
    <w:rsid w:val="00842E49"/>
    <w:rsid w:val="00844E60"/>
    <w:rsid w:val="008759C6"/>
    <w:rsid w:val="008820A2"/>
    <w:rsid w:val="00884D41"/>
    <w:rsid w:val="008956E4"/>
    <w:rsid w:val="008A3BCC"/>
    <w:rsid w:val="008B4777"/>
    <w:rsid w:val="008C2DED"/>
    <w:rsid w:val="008C5C81"/>
    <w:rsid w:val="0091046C"/>
    <w:rsid w:val="009460B4"/>
    <w:rsid w:val="00965310"/>
    <w:rsid w:val="00966231"/>
    <w:rsid w:val="009B1776"/>
    <w:rsid w:val="009B4EF5"/>
    <w:rsid w:val="009D6278"/>
    <w:rsid w:val="009D62B6"/>
    <w:rsid w:val="009F0900"/>
    <w:rsid w:val="00A049EC"/>
    <w:rsid w:val="00A15205"/>
    <w:rsid w:val="00A21573"/>
    <w:rsid w:val="00A35A31"/>
    <w:rsid w:val="00A5093C"/>
    <w:rsid w:val="00A56115"/>
    <w:rsid w:val="00A60C30"/>
    <w:rsid w:val="00A73702"/>
    <w:rsid w:val="00A7654D"/>
    <w:rsid w:val="00A80E12"/>
    <w:rsid w:val="00A95097"/>
    <w:rsid w:val="00AD2A11"/>
    <w:rsid w:val="00B1759D"/>
    <w:rsid w:val="00B17E81"/>
    <w:rsid w:val="00B2281E"/>
    <w:rsid w:val="00B257D1"/>
    <w:rsid w:val="00B350A1"/>
    <w:rsid w:val="00B35D3E"/>
    <w:rsid w:val="00B451A7"/>
    <w:rsid w:val="00B5016D"/>
    <w:rsid w:val="00B62EA0"/>
    <w:rsid w:val="00B63A7E"/>
    <w:rsid w:val="00B67AB4"/>
    <w:rsid w:val="00B8040A"/>
    <w:rsid w:val="00B8386A"/>
    <w:rsid w:val="00BB5164"/>
    <w:rsid w:val="00BC5548"/>
    <w:rsid w:val="00BC6D2E"/>
    <w:rsid w:val="00BD34D1"/>
    <w:rsid w:val="00BE4E4B"/>
    <w:rsid w:val="00BF02D8"/>
    <w:rsid w:val="00C35242"/>
    <w:rsid w:val="00C44BEE"/>
    <w:rsid w:val="00C50945"/>
    <w:rsid w:val="00C83C3B"/>
    <w:rsid w:val="00C851FB"/>
    <w:rsid w:val="00C94D5A"/>
    <w:rsid w:val="00C954CE"/>
    <w:rsid w:val="00CB3105"/>
    <w:rsid w:val="00CC3619"/>
    <w:rsid w:val="00CF5D12"/>
    <w:rsid w:val="00D001FB"/>
    <w:rsid w:val="00D23C4A"/>
    <w:rsid w:val="00D31FDF"/>
    <w:rsid w:val="00D747FB"/>
    <w:rsid w:val="00D75DB0"/>
    <w:rsid w:val="00D83754"/>
    <w:rsid w:val="00D97275"/>
    <w:rsid w:val="00DA1B3D"/>
    <w:rsid w:val="00DB4597"/>
    <w:rsid w:val="00DC1BF6"/>
    <w:rsid w:val="00DC6B23"/>
    <w:rsid w:val="00DD7051"/>
    <w:rsid w:val="00DE6EEE"/>
    <w:rsid w:val="00DF7A02"/>
    <w:rsid w:val="00E031BD"/>
    <w:rsid w:val="00E30F5D"/>
    <w:rsid w:val="00E36400"/>
    <w:rsid w:val="00E41C67"/>
    <w:rsid w:val="00E5312F"/>
    <w:rsid w:val="00E577AB"/>
    <w:rsid w:val="00E61421"/>
    <w:rsid w:val="00E66B16"/>
    <w:rsid w:val="00E7794A"/>
    <w:rsid w:val="00E84BA7"/>
    <w:rsid w:val="00E92244"/>
    <w:rsid w:val="00E943E0"/>
    <w:rsid w:val="00EC4996"/>
    <w:rsid w:val="00EC6A39"/>
    <w:rsid w:val="00F0469C"/>
    <w:rsid w:val="00F104D0"/>
    <w:rsid w:val="00F1067B"/>
    <w:rsid w:val="00F1244E"/>
    <w:rsid w:val="00F16378"/>
    <w:rsid w:val="00F17BB1"/>
    <w:rsid w:val="00F25DD6"/>
    <w:rsid w:val="00F335A7"/>
    <w:rsid w:val="00F3713D"/>
    <w:rsid w:val="00F54C58"/>
    <w:rsid w:val="00F63807"/>
    <w:rsid w:val="00F705F7"/>
    <w:rsid w:val="00FA733F"/>
    <w:rsid w:val="00FB37B6"/>
    <w:rsid w:val="00FB491E"/>
    <w:rsid w:val="00FB663E"/>
    <w:rsid w:val="00FB6D96"/>
    <w:rsid w:val="00FC1728"/>
    <w:rsid w:val="00FE2245"/>
    <w:rsid w:val="00FE5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1CE6EA84"/>
  <w15:chartTrackingRefBased/>
  <w15:docId w15:val="{1E8D2809-0681-4D4D-B84B-DE56E7F90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4BE"/>
  </w:style>
  <w:style w:type="paragraph" w:styleId="Heading1">
    <w:name w:val="heading 1"/>
    <w:basedOn w:val="Normal"/>
    <w:next w:val="Normal"/>
    <w:link w:val="Heading1Char"/>
    <w:uiPriority w:val="9"/>
    <w:qFormat/>
    <w:rsid w:val="006524BE"/>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6524BE"/>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6524B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6524B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6524B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524B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524B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524B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524B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4BE"/>
    <w:rPr>
      <w:rFonts w:asciiTheme="majorHAnsi" w:eastAsiaTheme="majorEastAsia" w:hAnsiTheme="majorHAnsi" w:cstheme="majorBidi"/>
      <w:color w:val="2F5496" w:themeColor="accent1" w:themeShade="BF"/>
      <w:sz w:val="36"/>
      <w:szCs w:val="36"/>
    </w:rPr>
  </w:style>
  <w:style w:type="paragraph" w:styleId="NoSpacing">
    <w:name w:val="No Spacing"/>
    <w:link w:val="NoSpacingChar"/>
    <w:uiPriority w:val="1"/>
    <w:qFormat/>
    <w:rsid w:val="006524BE"/>
    <w:pPr>
      <w:spacing w:after="0" w:line="240" w:lineRule="auto"/>
    </w:pPr>
  </w:style>
  <w:style w:type="character" w:customStyle="1" w:styleId="NoSpacingChar">
    <w:name w:val="No Spacing Char"/>
    <w:basedOn w:val="DefaultParagraphFont"/>
    <w:link w:val="NoSpacing"/>
    <w:uiPriority w:val="1"/>
    <w:rsid w:val="00E5312F"/>
  </w:style>
  <w:style w:type="paragraph" w:styleId="TOCHeading">
    <w:name w:val="TOC Heading"/>
    <w:basedOn w:val="Heading1"/>
    <w:next w:val="Normal"/>
    <w:uiPriority w:val="39"/>
    <w:unhideWhenUsed/>
    <w:qFormat/>
    <w:rsid w:val="006524BE"/>
    <w:pPr>
      <w:outlineLvl w:val="9"/>
    </w:pPr>
  </w:style>
  <w:style w:type="character" w:customStyle="1" w:styleId="Heading2Char">
    <w:name w:val="Heading 2 Char"/>
    <w:basedOn w:val="DefaultParagraphFont"/>
    <w:link w:val="Heading2"/>
    <w:uiPriority w:val="9"/>
    <w:rsid w:val="006524BE"/>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6524B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6524B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6524B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524B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524B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524B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524B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6524BE"/>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6524BE"/>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6524BE"/>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6524B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524BE"/>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6524BE"/>
    <w:rPr>
      <w:b/>
      <w:bCs/>
    </w:rPr>
  </w:style>
  <w:style w:type="character" w:styleId="Emphasis">
    <w:name w:val="Emphasis"/>
    <w:basedOn w:val="DefaultParagraphFont"/>
    <w:uiPriority w:val="20"/>
    <w:qFormat/>
    <w:rsid w:val="006524BE"/>
    <w:rPr>
      <w:i/>
      <w:iCs/>
    </w:rPr>
  </w:style>
  <w:style w:type="paragraph" w:styleId="Quote">
    <w:name w:val="Quote"/>
    <w:basedOn w:val="Normal"/>
    <w:next w:val="Normal"/>
    <w:link w:val="QuoteChar"/>
    <w:uiPriority w:val="29"/>
    <w:qFormat/>
    <w:rsid w:val="006524B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6524BE"/>
    <w:rPr>
      <w:i/>
      <w:iCs/>
    </w:rPr>
  </w:style>
  <w:style w:type="paragraph" w:styleId="IntenseQuote">
    <w:name w:val="Intense Quote"/>
    <w:basedOn w:val="Normal"/>
    <w:next w:val="Normal"/>
    <w:link w:val="IntenseQuoteChar"/>
    <w:uiPriority w:val="30"/>
    <w:qFormat/>
    <w:rsid w:val="006524BE"/>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524B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524BE"/>
    <w:rPr>
      <w:i/>
      <w:iCs/>
      <w:color w:val="595959" w:themeColor="text1" w:themeTint="A6"/>
    </w:rPr>
  </w:style>
  <w:style w:type="character" w:styleId="IntenseEmphasis">
    <w:name w:val="Intense Emphasis"/>
    <w:basedOn w:val="DefaultParagraphFont"/>
    <w:uiPriority w:val="21"/>
    <w:qFormat/>
    <w:rsid w:val="006524BE"/>
    <w:rPr>
      <w:b/>
      <w:bCs/>
      <w:i/>
      <w:iCs/>
    </w:rPr>
  </w:style>
  <w:style w:type="character" w:styleId="SubtleReference">
    <w:name w:val="Subtle Reference"/>
    <w:basedOn w:val="DefaultParagraphFont"/>
    <w:uiPriority w:val="31"/>
    <w:qFormat/>
    <w:rsid w:val="006524BE"/>
    <w:rPr>
      <w:smallCaps/>
      <w:color w:val="404040" w:themeColor="text1" w:themeTint="BF"/>
    </w:rPr>
  </w:style>
  <w:style w:type="character" w:styleId="IntenseReference">
    <w:name w:val="Intense Reference"/>
    <w:basedOn w:val="DefaultParagraphFont"/>
    <w:uiPriority w:val="32"/>
    <w:qFormat/>
    <w:rsid w:val="006524BE"/>
    <w:rPr>
      <w:b/>
      <w:bCs/>
      <w:smallCaps/>
      <w:u w:val="single"/>
    </w:rPr>
  </w:style>
  <w:style w:type="character" w:styleId="BookTitle">
    <w:name w:val="Book Title"/>
    <w:basedOn w:val="DefaultParagraphFont"/>
    <w:uiPriority w:val="33"/>
    <w:qFormat/>
    <w:rsid w:val="006524BE"/>
    <w:rPr>
      <w:b/>
      <w:bCs/>
      <w:smallCaps/>
    </w:rPr>
  </w:style>
  <w:style w:type="character" w:styleId="Hyperlink">
    <w:name w:val="Hyperlink"/>
    <w:basedOn w:val="DefaultParagraphFont"/>
    <w:uiPriority w:val="99"/>
    <w:unhideWhenUsed/>
    <w:rsid w:val="00685EDF"/>
    <w:rPr>
      <w:color w:val="0563C1" w:themeColor="hyperlink"/>
      <w:u w:val="single"/>
    </w:rPr>
  </w:style>
  <w:style w:type="character" w:styleId="UnresolvedMention">
    <w:name w:val="Unresolved Mention"/>
    <w:basedOn w:val="DefaultParagraphFont"/>
    <w:uiPriority w:val="99"/>
    <w:semiHidden/>
    <w:unhideWhenUsed/>
    <w:rsid w:val="00685EDF"/>
    <w:rPr>
      <w:color w:val="605E5C"/>
      <w:shd w:val="clear" w:color="auto" w:fill="E1DFDD"/>
    </w:rPr>
  </w:style>
  <w:style w:type="paragraph" w:styleId="TOC1">
    <w:name w:val="toc 1"/>
    <w:basedOn w:val="Normal"/>
    <w:next w:val="Normal"/>
    <w:autoRedefine/>
    <w:uiPriority w:val="39"/>
    <w:unhideWhenUsed/>
    <w:rsid w:val="001B0DF4"/>
    <w:pPr>
      <w:spacing w:after="100"/>
    </w:pPr>
  </w:style>
  <w:style w:type="paragraph" w:styleId="TOC2">
    <w:name w:val="toc 2"/>
    <w:basedOn w:val="Normal"/>
    <w:next w:val="Normal"/>
    <w:autoRedefine/>
    <w:uiPriority w:val="39"/>
    <w:unhideWhenUsed/>
    <w:rsid w:val="001B0DF4"/>
    <w:pPr>
      <w:spacing w:after="100"/>
      <w:ind w:left="210"/>
    </w:pPr>
  </w:style>
  <w:style w:type="paragraph" w:styleId="Bibliography">
    <w:name w:val="Bibliography"/>
    <w:basedOn w:val="Normal"/>
    <w:next w:val="Normal"/>
    <w:uiPriority w:val="37"/>
    <w:unhideWhenUsed/>
    <w:rsid w:val="007D0D1E"/>
  </w:style>
  <w:style w:type="character" w:styleId="PlaceholderText">
    <w:name w:val="Placeholder Text"/>
    <w:basedOn w:val="DefaultParagraphFont"/>
    <w:uiPriority w:val="99"/>
    <w:semiHidden/>
    <w:rsid w:val="00E577AB"/>
    <w:rPr>
      <w:color w:val="808080"/>
    </w:rPr>
  </w:style>
  <w:style w:type="table" w:styleId="TableGrid">
    <w:name w:val="Table Grid"/>
    <w:basedOn w:val="TableNormal"/>
    <w:uiPriority w:val="39"/>
    <w:rsid w:val="00F124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6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54D"/>
  </w:style>
  <w:style w:type="paragraph" w:styleId="Footer">
    <w:name w:val="footer"/>
    <w:basedOn w:val="Normal"/>
    <w:link w:val="FooterChar"/>
    <w:uiPriority w:val="99"/>
    <w:unhideWhenUsed/>
    <w:rsid w:val="00A76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54D"/>
  </w:style>
  <w:style w:type="character" w:styleId="FollowedHyperlink">
    <w:name w:val="FollowedHyperlink"/>
    <w:basedOn w:val="DefaultParagraphFont"/>
    <w:uiPriority w:val="99"/>
    <w:semiHidden/>
    <w:unhideWhenUsed/>
    <w:rsid w:val="00844E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1163">
      <w:bodyDiv w:val="1"/>
      <w:marLeft w:val="0"/>
      <w:marRight w:val="0"/>
      <w:marTop w:val="0"/>
      <w:marBottom w:val="0"/>
      <w:divBdr>
        <w:top w:val="none" w:sz="0" w:space="0" w:color="auto"/>
        <w:left w:val="none" w:sz="0" w:space="0" w:color="auto"/>
        <w:bottom w:val="none" w:sz="0" w:space="0" w:color="auto"/>
        <w:right w:val="none" w:sz="0" w:space="0" w:color="auto"/>
      </w:divBdr>
    </w:div>
    <w:div w:id="20710059">
      <w:bodyDiv w:val="1"/>
      <w:marLeft w:val="0"/>
      <w:marRight w:val="0"/>
      <w:marTop w:val="0"/>
      <w:marBottom w:val="0"/>
      <w:divBdr>
        <w:top w:val="none" w:sz="0" w:space="0" w:color="auto"/>
        <w:left w:val="none" w:sz="0" w:space="0" w:color="auto"/>
        <w:bottom w:val="none" w:sz="0" w:space="0" w:color="auto"/>
        <w:right w:val="none" w:sz="0" w:space="0" w:color="auto"/>
      </w:divBdr>
    </w:div>
    <w:div w:id="60372782">
      <w:bodyDiv w:val="1"/>
      <w:marLeft w:val="0"/>
      <w:marRight w:val="0"/>
      <w:marTop w:val="0"/>
      <w:marBottom w:val="0"/>
      <w:divBdr>
        <w:top w:val="none" w:sz="0" w:space="0" w:color="auto"/>
        <w:left w:val="none" w:sz="0" w:space="0" w:color="auto"/>
        <w:bottom w:val="none" w:sz="0" w:space="0" w:color="auto"/>
        <w:right w:val="none" w:sz="0" w:space="0" w:color="auto"/>
      </w:divBdr>
    </w:div>
    <w:div w:id="64303943">
      <w:bodyDiv w:val="1"/>
      <w:marLeft w:val="0"/>
      <w:marRight w:val="0"/>
      <w:marTop w:val="0"/>
      <w:marBottom w:val="0"/>
      <w:divBdr>
        <w:top w:val="none" w:sz="0" w:space="0" w:color="auto"/>
        <w:left w:val="none" w:sz="0" w:space="0" w:color="auto"/>
        <w:bottom w:val="none" w:sz="0" w:space="0" w:color="auto"/>
        <w:right w:val="none" w:sz="0" w:space="0" w:color="auto"/>
      </w:divBdr>
    </w:div>
    <w:div w:id="123501765">
      <w:bodyDiv w:val="1"/>
      <w:marLeft w:val="0"/>
      <w:marRight w:val="0"/>
      <w:marTop w:val="0"/>
      <w:marBottom w:val="0"/>
      <w:divBdr>
        <w:top w:val="none" w:sz="0" w:space="0" w:color="auto"/>
        <w:left w:val="none" w:sz="0" w:space="0" w:color="auto"/>
        <w:bottom w:val="none" w:sz="0" w:space="0" w:color="auto"/>
        <w:right w:val="none" w:sz="0" w:space="0" w:color="auto"/>
      </w:divBdr>
    </w:div>
    <w:div w:id="124279805">
      <w:bodyDiv w:val="1"/>
      <w:marLeft w:val="0"/>
      <w:marRight w:val="0"/>
      <w:marTop w:val="0"/>
      <w:marBottom w:val="0"/>
      <w:divBdr>
        <w:top w:val="none" w:sz="0" w:space="0" w:color="auto"/>
        <w:left w:val="none" w:sz="0" w:space="0" w:color="auto"/>
        <w:bottom w:val="none" w:sz="0" w:space="0" w:color="auto"/>
        <w:right w:val="none" w:sz="0" w:space="0" w:color="auto"/>
      </w:divBdr>
    </w:div>
    <w:div w:id="127818129">
      <w:bodyDiv w:val="1"/>
      <w:marLeft w:val="0"/>
      <w:marRight w:val="0"/>
      <w:marTop w:val="0"/>
      <w:marBottom w:val="0"/>
      <w:divBdr>
        <w:top w:val="none" w:sz="0" w:space="0" w:color="auto"/>
        <w:left w:val="none" w:sz="0" w:space="0" w:color="auto"/>
        <w:bottom w:val="none" w:sz="0" w:space="0" w:color="auto"/>
        <w:right w:val="none" w:sz="0" w:space="0" w:color="auto"/>
      </w:divBdr>
    </w:div>
    <w:div w:id="151025227">
      <w:bodyDiv w:val="1"/>
      <w:marLeft w:val="0"/>
      <w:marRight w:val="0"/>
      <w:marTop w:val="0"/>
      <w:marBottom w:val="0"/>
      <w:divBdr>
        <w:top w:val="none" w:sz="0" w:space="0" w:color="auto"/>
        <w:left w:val="none" w:sz="0" w:space="0" w:color="auto"/>
        <w:bottom w:val="none" w:sz="0" w:space="0" w:color="auto"/>
        <w:right w:val="none" w:sz="0" w:space="0" w:color="auto"/>
      </w:divBdr>
    </w:div>
    <w:div w:id="153108744">
      <w:bodyDiv w:val="1"/>
      <w:marLeft w:val="0"/>
      <w:marRight w:val="0"/>
      <w:marTop w:val="0"/>
      <w:marBottom w:val="0"/>
      <w:divBdr>
        <w:top w:val="none" w:sz="0" w:space="0" w:color="auto"/>
        <w:left w:val="none" w:sz="0" w:space="0" w:color="auto"/>
        <w:bottom w:val="none" w:sz="0" w:space="0" w:color="auto"/>
        <w:right w:val="none" w:sz="0" w:space="0" w:color="auto"/>
      </w:divBdr>
    </w:div>
    <w:div w:id="153254983">
      <w:bodyDiv w:val="1"/>
      <w:marLeft w:val="0"/>
      <w:marRight w:val="0"/>
      <w:marTop w:val="0"/>
      <w:marBottom w:val="0"/>
      <w:divBdr>
        <w:top w:val="none" w:sz="0" w:space="0" w:color="auto"/>
        <w:left w:val="none" w:sz="0" w:space="0" w:color="auto"/>
        <w:bottom w:val="none" w:sz="0" w:space="0" w:color="auto"/>
        <w:right w:val="none" w:sz="0" w:space="0" w:color="auto"/>
      </w:divBdr>
    </w:div>
    <w:div w:id="162354807">
      <w:bodyDiv w:val="1"/>
      <w:marLeft w:val="0"/>
      <w:marRight w:val="0"/>
      <w:marTop w:val="0"/>
      <w:marBottom w:val="0"/>
      <w:divBdr>
        <w:top w:val="none" w:sz="0" w:space="0" w:color="auto"/>
        <w:left w:val="none" w:sz="0" w:space="0" w:color="auto"/>
        <w:bottom w:val="none" w:sz="0" w:space="0" w:color="auto"/>
        <w:right w:val="none" w:sz="0" w:space="0" w:color="auto"/>
      </w:divBdr>
    </w:div>
    <w:div w:id="179701446">
      <w:bodyDiv w:val="1"/>
      <w:marLeft w:val="0"/>
      <w:marRight w:val="0"/>
      <w:marTop w:val="0"/>
      <w:marBottom w:val="0"/>
      <w:divBdr>
        <w:top w:val="none" w:sz="0" w:space="0" w:color="auto"/>
        <w:left w:val="none" w:sz="0" w:space="0" w:color="auto"/>
        <w:bottom w:val="none" w:sz="0" w:space="0" w:color="auto"/>
        <w:right w:val="none" w:sz="0" w:space="0" w:color="auto"/>
      </w:divBdr>
    </w:div>
    <w:div w:id="186023790">
      <w:bodyDiv w:val="1"/>
      <w:marLeft w:val="0"/>
      <w:marRight w:val="0"/>
      <w:marTop w:val="0"/>
      <w:marBottom w:val="0"/>
      <w:divBdr>
        <w:top w:val="none" w:sz="0" w:space="0" w:color="auto"/>
        <w:left w:val="none" w:sz="0" w:space="0" w:color="auto"/>
        <w:bottom w:val="none" w:sz="0" w:space="0" w:color="auto"/>
        <w:right w:val="none" w:sz="0" w:space="0" w:color="auto"/>
      </w:divBdr>
    </w:div>
    <w:div w:id="194124441">
      <w:bodyDiv w:val="1"/>
      <w:marLeft w:val="0"/>
      <w:marRight w:val="0"/>
      <w:marTop w:val="0"/>
      <w:marBottom w:val="0"/>
      <w:divBdr>
        <w:top w:val="none" w:sz="0" w:space="0" w:color="auto"/>
        <w:left w:val="none" w:sz="0" w:space="0" w:color="auto"/>
        <w:bottom w:val="none" w:sz="0" w:space="0" w:color="auto"/>
        <w:right w:val="none" w:sz="0" w:space="0" w:color="auto"/>
      </w:divBdr>
    </w:div>
    <w:div w:id="204369098">
      <w:bodyDiv w:val="1"/>
      <w:marLeft w:val="0"/>
      <w:marRight w:val="0"/>
      <w:marTop w:val="0"/>
      <w:marBottom w:val="0"/>
      <w:divBdr>
        <w:top w:val="none" w:sz="0" w:space="0" w:color="auto"/>
        <w:left w:val="none" w:sz="0" w:space="0" w:color="auto"/>
        <w:bottom w:val="none" w:sz="0" w:space="0" w:color="auto"/>
        <w:right w:val="none" w:sz="0" w:space="0" w:color="auto"/>
      </w:divBdr>
    </w:div>
    <w:div w:id="204950657">
      <w:bodyDiv w:val="1"/>
      <w:marLeft w:val="0"/>
      <w:marRight w:val="0"/>
      <w:marTop w:val="0"/>
      <w:marBottom w:val="0"/>
      <w:divBdr>
        <w:top w:val="none" w:sz="0" w:space="0" w:color="auto"/>
        <w:left w:val="none" w:sz="0" w:space="0" w:color="auto"/>
        <w:bottom w:val="none" w:sz="0" w:space="0" w:color="auto"/>
        <w:right w:val="none" w:sz="0" w:space="0" w:color="auto"/>
      </w:divBdr>
    </w:div>
    <w:div w:id="207188781">
      <w:bodyDiv w:val="1"/>
      <w:marLeft w:val="0"/>
      <w:marRight w:val="0"/>
      <w:marTop w:val="0"/>
      <w:marBottom w:val="0"/>
      <w:divBdr>
        <w:top w:val="none" w:sz="0" w:space="0" w:color="auto"/>
        <w:left w:val="none" w:sz="0" w:space="0" w:color="auto"/>
        <w:bottom w:val="none" w:sz="0" w:space="0" w:color="auto"/>
        <w:right w:val="none" w:sz="0" w:space="0" w:color="auto"/>
      </w:divBdr>
    </w:div>
    <w:div w:id="216018655">
      <w:bodyDiv w:val="1"/>
      <w:marLeft w:val="0"/>
      <w:marRight w:val="0"/>
      <w:marTop w:val="0"/>
      <w:marBottom w:val="0"/>
      <w:divBdr>
        <w:top w:val="none" w:sz="0" w:space="0" w:color="auto"/>
        <w:left w:val="none" w:sz="0" w:space="0" w:color="auto"/>
        <w:bottom w:val="none" w:sz="0" w:space="0" w:color="auto"/>
        <w:right w:val="none" w:sz="0" w:space="0" w:color="auto"/>
      </w:divBdr>
    </w:div>
    <w:div w:id="224922660">
      <w:bodyDiv w:val="1"/>
      <w:marLeft w:val="0"/>
      <w:marRight w:val="0"/>
      <w:marTop w:val="0"/>
      <w:marBottom w:val="0"/>
      <w:divBdr>
        <w:top w:val="none" w:sz="0" w:space="0" w:color="auto"/>
        <w:left w:val="none" w:sz="0" w:space="0" w:color="auto"/>
        <w:bottom w:val="none" w:sz="0" w:space="0" w:color="auto"/>
        <w:right w:val="none" w:sz="0" w:space="0" w:color="auto"/>
      </w:divBdr>
    </w:div>
    <w:div w:id="230972236">
      <w:bodyDiv w:val="1"/>
      <w:marLeft w:val="0"/>
      <w:marRight w:val="0"/>
      <w:marTop w:val="0"/>
      <w:marBottom w:val="0"/>
      <w:divBdr>
        <w:top w:val="none" w:sz="0" w:space="0" w:color="auto"/>
        <w:left w:val="none" w:sz="0" w:space="0" w:color="auto"/>
        <w:bottom w:val="none" w:sz="0" w:space="0" w:color="auto"/>
        <w:right w:val="none" w:sz="0" w:space="0" w:color="auto"/>
      </w:divBdr>
    </w:div>
    <w:div w:id="231308274">
      <w:bodyDiv w:val="1"/>
      <w:marLeft w:val="0"/>
      <w:marRight w:val="0"/>
      <w:marTop w:val="0"/>
      <w:marBottom w:val="0"/>
      <w:divBdr>
        <w:top w:val="none" w:sz="0" w:space="0" w:color="auto"/>
        <w:left w:val="none" w:sz="0" w:space="0" w:color="auto"/>
        <w:bottom w:val="none" w:sz="0" w:space="0" w:color="auto"/>
        <w:right w:val="none" w:sz="0" w:space="0" w:color="auto"/>
      </w:divBdr>
    </w:div>
    <w:div w:id="232275205">
      <w:bodyDiv w:val="1"/>
      <w:marLeft w:val="0"/>
      <w:marRight w:val="0"/>
      <w:marTop w:val="0"/>
      <w:marBottom w:val="0"/>
      <w:divBdr>
        <w:top w:val="none" w:sz="0" w:space="0" w:color="auto"/>
        <w:left w:val="none" w:sz="0" w:space="0" w:color="auto"/>
        <w:bottom w:val="none" w:sz="0" w:space="0" w:color="auto"/>
        <w:right w:val="none" w:sz="0" w:space="0" w:color="auto"/>
      </w:divBdr>
    </w:div>
    <w:div w:id="247228420">
      <w:bodyDiv w:val="1"/>
      <w:marLeft w:val="0"/>
      <w:marRight w:val="0"/>
      <w:marTop w:val="0"/>
      <w:marBottom w:val="0"/>
      <w:divBdr>
        <w:top w:val="none" w:sz="0" w:space="0" w:color="auto"/>
        <w:left w:val="none" w:sz="0" w:space="0" w:color="auto"/>
        <w:bottom w:val="none" w:sz="0" w:space="0" w:color="auto"/>
        <w:right w:val="none" w:sz="0" w:space="0" w:color="auto"/>
      </w:divBdr>
    </w:div>
    <w:div w:id="247622685">
      <w:bodyDiv w:val="1"/>
      <w:marLeft w:val="0"/>
      <w:marRight w:val="0"/>
      <w:marTop w:val="0"/>
      <w:marBottom w:val="0"/>
      <w:divBdr>
        <w:top w:val="none" w:sz="0" w:space="0" w:color="auto"/>
        <w:left w:val="none" w:sz="0" w:space="0" w:color="auto"/>
        <w:bottom w:val="none" w:sz="0" w:space="0" w:color="auto"/>
        <w:right w:val="none" w:sz="0" w:space="0" w:color="auto"/>
      </w:divBdr>
    </w:div>
    <w:div w:id="247739147">
      <w:bodyDiv w:val="1"/>
      <w:marLeft w:val="0"/>
      <w:marRight w:val="0"/>
      <w:marTop w:val="0"/>
      <w:marBottom w:val="0"/>
      <w:divBdr>
        <w:top w:val="none" w:sz="0" w:space="0" w:color="auto"/>
        <w:left w:val="none" w:sz="0" w:space="0" w:color="auto"/>
        <w:bottom w:val="none" w:sz="0" w:space="0" w:color="auto"/>
        <w:right w:val="none" w:sz="0" w:space="0" w:color="auto"/>
      </w:divBdr>
    </w:div>
    <w:div w:id="257178915">
      <w:bodyDiv w:val="1"/>
      <w:marLeft w:val="0"/>
      <w:marRight w:val="0"/>
      <w:marTop w:val="0"/>
      <w:marBottom w:val="0"/>
      <w:divBdr>
        <w:top w:val="none" w:sz="0" w:space="0" w:color="auto"/>
        <w:left w:val="none" w:sz="0" w:space="0" w:color="auto"/>
        <w:bottom w:val="none" w:sz="0" w:space="0" w:color="auto"/>
        <w:right w:val="none" w:sz="0" w:space="0" w:color="auto"/>
      </w:divBdr>
    </w:div>
    <w:div w:id="260651457">
      <w:bodyDiv w:val="1"/>
      <w:marLeft w:val="0"/>
      <w:marRight w:val="0"/>
      <w:marTop w:val="0"/>
      <w:marBottom w:val="0"/>
      <w:divBdr>
        <w:top w:val="none" w:sz="0" w:space="0" w:color="auto"/>
        <w:left w:val="none" w:sz="0" w:space="0" w:color="auto"/>
        <w:bottom w:val="none" w:sz="0" w:space="0" w:color="auto"/>
        <w:right w:val="none" w:sz="0" w:space="0" w:color="auto"/>
      </w:divBdr>
    </w:div>
    <w:div w:id="264969055">
      <w:bodyDiv w:val="1"/>
      <w:marLeft w:val="0"/>
      <w:marRight w:val="0"/>
      <w:marTop w:val="0"/>
      <w:marBottom w:val="0"/>
      <w:divBdr>
        <w:top w:val="none" w:sz="0" w:space="0" w:color="auto"/>
        <w:left w:val="none" w:sz="0" w:space="0" w:color="auto"/>
        <w:bottom w:val="none" w:sz="0" w:space="0" w:color="auto"/>
        <w:right w:val="none" w:sz="0" w:space="0" w:color="auto"/>
      </w:divBdr>
    </w:div>
    <w:div w:id="275984441">
      <w:bodyDiv w:val="1"/>
      <w:marLeft w:val="0"/>
      <w:marRight w:val="0"/>
      <w:marTop w:val="0"/>
      <w:marBottom w:val="0"/>
      <w:divBdr>
        <w:top w:val="none" w:sz="0" w:space="0" w:color="auto"/>
        <w:left w:val="none" w:sz="0" w:space="0" w:color="auto"/>
        <w:bottom w:val="none" w:sz="0" w:space="0" w:color="auto"/>
        <w:right w:val="none" w:sz="0" w:space="0" w:color="auto"/>
      </w:divBdr>
    </w:div>
    <w:div w:id="287250188">
      <w:bodyDiv w:val="1"/>
      <w:marLeft w:val="0"/>
      <w:marRight w:val="0"/>
      <w:marTop w:val="0"/>
      <w:marBottom w:val="0"/>
      <w:divBdr>
        <w:top w:val="none" w:sz="0" w:space="0" w:color="auto"/>
        <w:left w:val="none" w:sz="0" w:space="0" w:color="auto"/>
        <w:bottom w:val="none" w:sz="0" w:space="0" w:color="auto"/>
        <w:right w:val="none" w:sz="0" w:space="0" w:color="auto"/>
      </w:divBdr>
    </w:div>
    <w:div w:id="287862193">
      <w:bodyDiv w:val="1"/>
      <w:marLeft w:val="0"/>
      <w:marRight w:val="0"/>
      <w:marTop w:val="0"/>
      <w:marBottom w:val="0"/>
      <w:divBdr>
        <w:top w:val="none" w:sz="0" w:space="0" w:color="auto"/>
        <w:left w:val="none" w:sz="0" w:space="0" w:color="auto"/>
        <w:bottom w:val="none" w:sz="0" w:space="0" w:color="auto"/>
        <w:right w:val="none" w:sz="0" w:space="0" w:color="auto"/>
      </w:divBdr>
    </w:div>
    <w:div w:id="296495931">
      <w:bodyDiv w:val="1"/>
      <w:marLeft w:val="0"/>
      <w:marRight w:val="0"/>
      <w:marTop w:val="0"/>
      <w:marBottom w:val="0"/>
      <w:divBdr>
        <w:top w:val="none" w:sz="0" w:space="0" w:color="auto"/>
        <w:left w:val="none" w:sz="0" w:space="0" w:color="auto"/>
        <w:bottom w:val="none" w:sz="0" w:space="0" w:color="auto"/>
        <w:right w:val="none" w:sz="0" w:space="0" w:color="auto"/>
      </w:divBdr>
    </w:div>
    <w:div w:id="306083617">
      <w:bodyDiv w:val="1"/>
      <w:marLeft w:val="0"/>
      <w:marRight w:val="0"/>
      <w:marTop w:val="0"/>
      <w:marBottom w:val="0"/>
      <w:divBdr>
        <w:top w:val="none" w:sz="0" w:space="0" w:color="auto"/>
        <w:left w:val="none" w:sz="0" w:space="0" w:color="auto"/>
        <w:bottom w:val="none" w:sz="0" w:space="0" w:color="auto"/>
        <w:right w:val="none" w:sz="0" w:space="0" w:color="auto"/>
      </w:divBdr>
    </w:div>
    <w:div w:id="323048437">
      <w:bodyDiv w:val="1"/>
      <w:marLeft w:val="0"/>
      <w:marRight w:val="0"/>
      <w:marTop w:val="0"/>
      <w:marBottom w:val="0"/>
      <w:divBdr>
        <w:top w:val="none" w:sz="0" w:space="0" w:color="auto"/>
        <w:left w:val="none" w:sz="0" w:space="0" w:color="auto"/>
        <w:bottom w:val="none" w:sz="0" w:space="0" w:color="auto"/>
        <w:right w:val="none" w:sz="0" w:space="0" w:color="auto"/>
      </w:divBdr>
    </w:div>
    <w:div w:id="324746549">
      <w:bodyDiv w:val="1"/>
      <w:marLeft w:val="0"/>
      <w:marRight w:val="0"/>
      <w:marTop w:val="0"/>
      <w:marBottom w:val="0"/>
      <w:divBdr>
        <w:top w:val="none" w:sz="0" w:space="0" w:color="auto"/>
        <w:left w:val="none" w:sz="0" w:space="0" w:color="auto"/>
        <w:bottom w:val="none" w:sz="0" w:space="0" w:color="auto"/>
        <w:right w:val="none" w:sz="0" w:space="0" w:color="auto"/>
      </w:divBdr>
    </w:div>
    <w:div w:id="333579160">
      <w:bodyDiv w:val="1"/>
      <w:marLeft w:val="0"/>
      <w:marRight w:val="0"/>
      <w:marTop w:val="0"/>
      <w:marBottom w:val="0"/>
      <w:divBdr>
        <w:top w:val="none" w:sz="0" w:space="0" w:color="auto"/>
        <w:left w:val="none" w:sz="0" w:space="0" w:color="auto"/>
        <w:bottom w:val="none" w:sz="0" w:space="0" w:color="auto"/>
        <w:right w:val="none" w:sz="0" w:space="0" w:color="auto"/>
      </w:divBdr>
    </w:div>
    <w:div w:id="336230429">
      <w:bodyDiv w:val="1"/>
      <w:marLeft w:val="0"/>
      <w:marRight w:val="0"/>
      <w:marTop w:val="0"/>
      <w:marBottom w:val="0"/>
      <w:divBdr>
        <w:top w:val="none" w:sz="0" w:space="0" w:color="auto"/>
        <w:left w:val="none" w:sz="0" w:space="0" w:color="auto"/>
        <w:bottom w:val="none" w:sz="0" w:space="0" w:color="auto"/>
        <w:right w:val="none" w:sz="0" w:space="0" w:color="auto"/>
      </w:divBdr>
    </w:div>
    <w:div w:id="373389928">
      <w:bodyDiv w:val="1"/>
      <w:marLeft w:val="0"/>
      <w:marRight w:val="0"/>
      <w:marTop w:val="0"/>
      <w:marBottom w:val="0"/>
      <w:divBdr>
        <w:top w:val="none" w:sz="0" w:space="0" w:color="auto"/>
        <w:left w:val="none" w:sz="0" w:space="0" w:color="auto"/>
        <w:bottom w:val="none" w:sz="0" w:space="0" w:color="auto"/>
        <w:right w:val="none" w:sz="0" w:space="0" w:color="auto"/>
      </w:divBdr>
    </w:div>
    <w:div w:id="376399794">
      <w:bodyDiv w:val="1"/>
      <w:marLeft w:val="0"/>
      <w:marRight w:val="0"/>
      <w:marTop w:val="0"/>
      <w:marBottom w:val="0"/>
      <w:divBdr>
        <w:top w:val="none" w:sz="0" w:space="0" w:color="auto"/>
        <w:left w:val="none" w:sz="0" w:space="0" w:color="auto"/>
        <w:bottom w:val="none" w:sz="0" w:space="0" w:color="auto"/>
        <w:right w:val="none" w:sz="0" w:space="0" w:color="auto"/>
      </w:divBdr>
    </w:div>
    <w:div w:id="390080479">
      <w:bodyDiv w:val="1"/>
      <w:marLeft w:val="0"/>
      <w:marRight w:val="0"/>
      <w:marTop w:val="0"/>
      <w:marBottom w:val="0"/>
      <w:divBdr>
        <w:top w:val="none" w:sz="0" w:space="0" w:color="auto"/>
        <w:left w:val="none" w:sz="0" w:space="0" w:color="auto"/>
        <w:bottom w:val="none" w:sz="0" w:space="0" w:color="auto"/>
        <w:right w:val="none" w:sz="0" w:space="0" w:color="auto"/>
      </w:divBdr>
    </w:div>
    <w:div w:id="400100685">
      <w:bodyDiv w:val="1"/>
      <w:marLeft w:val="0"/>
      <w:marRight w:val="0"/>
      <w:marTop w:val="0"/>
      <w:marBottom w:val="0"/>
      <w:divBdr>
        <w:top w:val="none" w:sz="0" w:space="0" w:color="auto"/>
        <w:left w:val="none" w:sz="0" w:space="0" w:color="auto"/>
        <w:bottom w:val="none" w:sz="0" w:space="0" w:color="auto"/>
        <w:right w:val="none" w:sz="0" w:space="0" w:color="auto"/>
      </w:divBdr>
    </w:div>
    <w:div w:id="401219586">
      <w:bodyDiv w:val="1"/>
      <w:marLeft w:val="0"/>
      <w:marRight w:val="0"/>
      <w:marTop w:val="0"/>
      <w:marBottom w:val="0"/>
      <w:divBdr>
        <w:top w:val="none" w:sz="0" w:space="0" w:color="auto"/>
        <w:left w:val="none" w:sz="0" w:space="0" w:color="auto"/>
        <w:bottom w:val="none" w:sz="0" w:space="0" w:color="auto"/>
        <w:right w:val="none" w:sz="0" w:space="0" w:color="auto"/>
      </w:divBdr>
    </w:div>
    <w:div w:id="414127194">
      <w:bodyDiv w:val="1"/>
      <w:marLeft w:val="0"/>
      <w:marRight w:val="0"/>
      <w:marTop w:val="0"/>
      <w:marBottom w:val="0"/>
      <w:divBdr>
        <w:top w:val="none" w:sz="0" w:space="0" w:color="auto"/>
        <w:left w:val="none" w:sz="0" w:space="0" w:color="auto"/>
        <w:bottom w:val="none" w:sz="0" w:space="0" w:color="auto"/>
        <w:right w:val="none" w:sz="0" w:space="0" w:color="auto"/>
      </w:divBdr>
    </w:div>
    <w:div w:id="416437596">
      <w:bodyDiv w:val="1"/>
      <w:marLeft w:val="0"/>
      <w:marRight w:val="0"/>
      <w:marTop w:val="0"/>
      <w:marBottom w:val="0"/>
      <w:divBdr>
        <w:top w:val="none" w:sz="0" w:space="0" w:color="auto"/>
        <w:left w:val="none" w:sz="0" w:space="0" w:color="auto"/>
        <w:bottom w:val="none" w:sz="0" w:space="0" w:color="auto"/>
        <w:right w:val="none" w:sz="0" w:space="0" w:color="auto"/>
      </w:divBdr>
    </w:div>
    <w:div w:id="421613166">
      <w:bodyDiv w:val="1"/>
      <w:marLeft w:val="0"/>
      <w:marRight w:val="0"/>
      <w:marTop w:val="0"/>
      <w:marBottom w:val="0"/>
      <w:divBdr>
        <w:top w:val="none" w:sz="0" w:space="0" w:color="auto"/>
        <w:left w:val="none" w:sz="0" w:space="0" w:color="auto"/>
        <w:bottom w:val="none" w:sz="0" w:space="0" w:color="auto"/>
        <w:right w:val="none" w:sz="0" w:space="0" w:color="auto"/>
      </w:divBdr>
    </w:div>
    <w:div w:id="447089260">
      <w:bodyDiv w:val="1"/>
      <w:marLeft w:val="0"/>
      <w:marRight w:val="0"/>
      <w:marTop w:val="0"/>
      <w:marBottom w:val="0"/>
      <w:divBdr>
        <w:top w:val="none" w:sz="0" w:space="0" w:color="auto"/>
        <w:left w:val="none" w:sz="0" w:space="0" w:color="auto"/>
        <w:bottom w:val="none" w:sz="0" w:space="0" w:color="auto"/>
        <w:right w:val="none" w:sz="0" w:space="0" w:color="auto"/>
      </w:divBdr>
    </w:div>
    <w:div w:id="453602090">
      <w:bodyDiv w:val="1"/>
      <w:marLeft w:val="0"/>
      <w:marRight w:val="0"/>
      <w:marTop w:val="0"/>
      <w:marBottom w:val="0"/>
      <w:divBdr>
        <w:top w:val="none" w:sz="0" w:space="0" w:color="auto"/>
        <w:left w:val="none" w:sz="0" w:space="0" w:color="auto"/>
        <w:bottom w:val="none" w:sz="0" w:space="0" w:color="auto"/>
        <w:right w:val="none" w:sz="0" w:space="0" w:color="auto"/>
      </w:divBdr>
    </w:div>
    <w:div w:id="479462368">
      <w:bodyDiv w:val="1"/>
      <w:marLeft w:val="0"/>
      <w:marRight w:val="0"/>
      <w:marTop w:val="0"/>
      <w:marBottom w:val="0"/>
      <w:divBdr>
        <w:top w:val="none" w:sz="0" w:space="0" w:color="auto"/>
        <w:left w:val="none" w:sz="0" w:space="0" w:color="auto"/>
        <w:bottom w:val="none" w:sz="0" w:space="0" w:color="auto"/>
        <w:right w:val="none" w:sz="0" w:space="0" w:color="auto"/>
      </w:divBdr>
    </w:div>
    <w:div w:id="504327217">
      <w:bodyDiv w:val="1"/>
      <w:marLeft w:val="0"/>
      <w:marRight w:val="0"/>
      <w:marTop w:val="0"/>
      <w:marBottom w:val="0"/>
      <w:divBdr>
        <w:top w:val="none" w:sz="0" w:space="0" w:color="auto"/>
        <w:left w:val="none" w:sz="0" w:space="0" w:color="auto"/>
        <w:bottom w:val="none" w:sz="0" w:space="0" w:color="auto"/>
        <w:right w:val="none" w:sz="0" w:space="0" w:color="auto"/>
      </w:divBdr>
    </w:div>
    <w:div w:id="512033750">
      <w:bodyDiv w:val="1"/>
      <w:marLeft w:val="0"/>
      <w:marRight w:val="0"/>
      <w:marTop w:val="0"/>
      <w:marBottom w:val="0"/>
      <w:divBdr>
        <w:top w:val="none" w:sz="0" w:space="0" w:color="auto"/>
        <w:left w:val="none" w:sz="0" w:space="0" w:color="auto"/>
        <w:bottom w:val="none" w:sz="0" w:space="0" w:color="auto"/>
        <w:right w:val="none" w:sz="0" w:space="0" w:color="auto"/>
      </w:divBdr>
    </w:div>
    <w:div w:id="520432850">
      <w:bodyDiv w:val="1"/>
      <w:marLeft w:val="0"/>
      <w:marRight w:val="0"/>
      <w:marTop w:val="0"/>
      <w:marBottom w:val="0"/>
      <w:divBdr>
        <w:top w:val="none" w:sz="0" w:space="0" w:color="auto"/>
        <w:left w:val="none" w:sz="0" w:space="0" w:color="auto"/>
        <w:bottom w:val="none" w:sz="0" w:space="0" w:color="auto"/>
        <w:right w:val="none" w:sz="0" w:space="0" w:color="auto"/>
      </w:divBdr>
    </w:div>
    <w:div w:id="525414261">
      <w:bodyDiv w:val="1"/>
      <w:marLeft w:val="0"/>
      <w:marRight w:val="0"/>
      <w:marTop w:val="0"/>
      <w:marBottom w:val="0"/>
      <w:divBdr>
        <w:top w:val="none" w:sz="0" w:space="0" w:color="auto"/>
        <w:left w:val="none" w:sz="0" w:space="0" w:color="auto"/>
        <w:bottom w:val="none" w:sz="0" w:space="0" w:color="auto"/>
        <w:right w:val="none" w:sz="0" w:space="0" w:color="auto"/>
      </w:divBdr>
    </w:div>
    <w:div w:id="530339827">
      <w:bodyDiv w:val="1"/>
      <w:marLeft w:val="0"/>
      <w:marRight w:val="0"/>
      <w:marTop w:val="0"/>
      <w:marBottom w:val="0"/>
      <w:divBdr>
        <w:top w:val="none" w:sz="0" w:space="0" w:color="auto"/>
        <w:left w:val="none" w:sz="0" w:space="0" w:color="auto"/>
        <w:bottom w:val="none" w:sz="0" w:space="0" w:color="auto"/>
        <w:right w:val="none" w:sz="0" w:space="0" w:color="auto"/>
      </w:divBdr>
    </w:div>
    <w:div w:id="534080141">
      <w:bodyDiv w:val="1"/>
      <w:marLeft w:val="0"/>
      <w:marRight w:val="0"/>
      <w:marTop w:val="0"/>
      <w:marBottom w:val="0"/>
      <w:divBdr>
        <w:top w:val="none" w:sz="0" w:space="0" w:color="auto"/>
        <w:left w:val="none" w:sz="0" w:space="0" w:color="auto"/>
        <w:bottom w:val="none" w:sz="0" w:space="0" w:color="auto"/>
        <w:right w:val="none" w:sz="0" w:space="0" w:color="auto"/>
      </w:divBdr>
    </w:div>
    <w:div w:id="538476047">
      <w:bodyDiv w:val="1"/>
      <w:marLeft w:val="0"/>
      <w:marRight w:val="0"/>
      <w:marTop w:val="0"/>
      <w:marBottom w:val="0"/>
      <w:divBdr>
        <w:top w:val="none" w:sz="0" w:space="0" w:color="auto"/>
        <w:left w:val="none" w:sz="0" w:space="0" w:color="auto"/>
        <w:bottom w:val="none" w:sz="0" w:space="0" w:color="auto"/>
        <w:right w:val="none" w:sz="0" w:space="0" w:color="auto"/>
      </w:divBdr>
    </w:div>
    <w:div w:id="543829068">
      <w:bodyDiv w:val="1"/>
      <w:marLeft w:val="0"/>
      <w:marRight w:val="0"/>
      <w:marTop w:val="0"/>
      <w:marBottom w:val="0"/>
      <w:divBdr>
        <w:top w:val="none" w:sz="0" w:space="0" w:color="auto"/>
        <w:left w:val="none" w:sz="0" w:space="0" w:color="auto"/>
        <w:bottom w:val="none" w:sz="0" w:space="0" w:color="auto"/>
        <w:right w:val="none" w:sz="0" w:space="0" w:color="auto"/>
      </w:divBdr>
    </w:div>
    <w:div w:id="548881231">
      <w:bodyDiv w:val="1"/>
      <w:marLeft w:val="0"/>
      <w:marRight w:val="0"/>
      <w:marTop w:val="0"/>
      <w:marBottom w:val="0"/>
      <w:divBdr>
        <w:top w:val="none" w:sz="0" w:space="0" w:color="auto"/>
        <w:left w:val="none" w:sz="0" w:space="0" w:color="auto"/>
        <w:bottom w:val="none" w:sz="0" w:space="0" w:color="auto"/>
        <w:right w:val="none" w:sz="0" w:space="0" w:color="auto"/>
      </w:divBdr>
    </w:div>
    <w:div w:id="560949885">
      <w:bodyDiv w:val="1"/>
      <w:marLeft w:val="0"/>
      <w:marRight w:val="0"/>
      <w:marTop w:val="0"/>
      <w:marBottom w:val="0"/>
      <w:divBdr>
        <w:top w:val="none" w:sz="0" w:space="0" w:color="auto"/>
        <w:left w:val="none" w:sz="0" w:space="0" w:color="auto"/>
        <w:bottom w:val="none" w:sz="0" w:space="0" w:color="auto"/>
        <w:right w:val="none" w:sz="0" w:space="0" w:color="auto"/>
      </w:divBdr>
    </w:div>
    <w:div w:id="566575804">
      <w:bodyDiv w:val="1"/>
      <w:marLeft w:val="0"/>
      <w:marRight w:val="0"/>
      <w:marTop w:val="0"/>
      <w:marBottom w:val="0"/>
      <w:divBdr>
        <w:top w:val="none" w:sz="0" w:space="0" w:color="auto"/>
        <w:left w:val="none" w:sz="0" w:space="0" w:color="auto"/>
        <w:bottom w:val="none" w:sz="0" w:space="0" w:color="auto"/>
        <w:right w:val="none" w:sz="0" w:space="0" w:color="auto"/>
      </w:divBdr>
    </w:div>
    <w:div w:id="582493115">
      <w:bodyDiv w:val="1"/>
      <w:marLeft w:val="0"/>
      <w:marRight w:val="0"/>
      <w:marTop w:val="0"/>
      <w:marBottom w:val="0"/>
      <w:divBdr>
        <w:top w:val="none" w:sz="0" w:space="0" w:color="auto"/>
        <w:left w:val="none" w:sz="0" w:space="0" w:color="auto"/>
        <w:bottom w:val="none" w:sz="0" w:space="0" w:color="auto"/>
        <w:right w:val="none" w:sz="0" w:space="0" w:color="auto"/>
      </w:divBdr>
    </w:div>
    <w:div w:id="608971320">
      <w:bodyDiv w:val="1"/>
      <w:marLeft w:val="0"/>
      <w:marRight w:val="0"/>
      <w:marTop w:val="0"/>
      <w:marBottom w:val="0"/>
      <w:divBdr>
        <w:top w:val="none" w:sz="0" w:space="0" w:color="auto"/>
        <w:left w:val="none" w:sz="0" w:space="0" w:color="auto"/>
        <w:bottom w:val="none" w:sz="0" w:space="0" w:color="auto"/>
        <w:right w:val="none" w:sz="0" w:space="0" w:color="auto"/>
      </w:divBdr>
    </w:div>
    <w:div w:id="620114649">
      <w:bodyDiv w:val="1"/>
      <w:marLeft w:val="0"/>
      <w:marRight w:val="0"/>
      <w:marTop w:val="0"/>
      <w:marBottom w:val="0"/>
      <w:divBdr>
        <w:top w:val="none" w:sz="0" w:space="0" w:color="auto"/>
        <w:left w:val="none" w:sz="0" w:space="0" w:color="auto"/>
        <w:bottom w:val="none" w:sz="0" w:space="0" w:color="auto"/>
        <w:right w:val="none" w:sz="0" w:space="0" w:color="auto"/>
      </w:divBdr>
    </w:div>
    <w:div w:id="624777767">
      <w:bodyDiv w:val="1"/>
      <w:marLeft w:val="0"/>
      <w:marRight w:val="0"/>
      <w:marTop w:val="0"/>
      <w:marBottom w:val="0"/>
      <w:divBdr>
        <w:top w:val="none" w:sz="0" w:space="0" w:color="auto"/>
        <w:left w:val="none" w:sz="0" w:space="0" w:color="auto"/>
        <w:bottom w:val="none" w:sz="0" w:space="0" w:color="auto"/>
        <w:right w:val="none" w:sz="0" w:space="0" w:color="auto"/>
      </w:divBdr>
    </w:div>
    <w:div w:id="629670527">
      <w:bodyDiv w:val="1"/>
      <w:marLeft w:val="0"/>
      <w:marRight w:val="0"/>
      <w:marTop w:val="0"/>
      <w:marBottom w:val="0"/>
      <w:divBdr>
        <w:top w:val="none" w:sz="0" w:space="0" w:color="auto"/>
        <w:left w:val="none" w:sz="0" w:space="0" w:color="auto"/>
        <w:bottom w:val="none" w:sz="0" w:space="0" w:color="auto"/>
        <w:right w:val="none" w:sz="0" w:space="0" w:color="auto"/>
      </w:divBdr>
    </w:div>
    <w:div w:id="631860861">
      <w:bodyDiv w:val="1"/>
      <w:marLeft w:val="0"/>
      <w:marRight w:val="0"/>
      <w:marTop w:val="0"/>
      <w:marBottom w:val="0"/>
      <w:divBdr>
        <w:top w:val="none" w:sz="0" w:space="0" w:color="auto"/>
        <w:left w:val="none" w:sz="0" w:space="0" w:color="auto"/>
        <w:bottom w:val="none" w:sz="0" w:space="0" w:color="auto"/>
        <w:right w:val="none" w:sz="0" w:space="0" w:color="auto"/>
      </w:divBdr>
    </w:div>
    <w:div w:id="650256123">
      <w:bodyDiv w:val="1"/>
      <w:marLeft w:val="0"/>
      <w:marRight w:val="0"/>
      <w:marTop w:val="0"/>
      <w:marBottom w:val="0"/>
      <w:divBdr>
        <w:top w:val="none" w:sz="0" w:space="0" w:color="auto"/>
        <w:left w:val="none" w:sz="0" w:space="0" w:color="auto"/>
        <w:bottom w:val="none" w:sz="0" w:space="0" w:color="auto"/>
        <w:right w:val="none" w:sz="0" w:space="0" w:color="auto"/>
      </w:divBdr>
    </w:div>
    <w:div w:id="681856322">
      <w:bodyDiv w:val="1"/>
      <w:marLeft w:val="0"/>
      <w:marRight w:val="0"/>
      <w:marTop w:val="0"/>
      <w:marBottom w:val="0"/>
      <w:divBdr>
        <w:top w:val="none" w:sz="0" w:space="0" w:color="auto"/>
        <w:left w:val="none" w:sz="0" w:space="0" w:color="auto"/>
        <w:bottom w:val="none" w:sz="0" w:space="0" w:color="auto"/>
        <w:right w:val="none" w:sz="0" w:space="0" w:color="auto"/>
      </w:divBdr>
    </w:div>
    <w:div w:id="684674129">
      <w:bodyDiv w:val="1"/>
      <w:marLeft w:val="0"/>
      <w:marRight w:val="0"/>
      <w:marTop w:val="0"/>
      <w:marBottom w:val="0"/>
      <w:divBdr>
        <w:top w:val="none" w:sz="0" w:space="0" w:color="auto"/>
        <w:left w:val="none" w:sz="0" w:space="0" w:color="auto"/>
        <w:bottom w:val="none" w:sz="0" w:space="0" w:color="auto"/>
        <w:right w:val="none" w:sz="0" w:space="0" w:color="auto"/>
      </w:divBdr>
    </w:div>
    <w:div w:id="693766957">
      <w:bodyDiv w:val="1"/>
      <w:marLeft w:val="0"/>
      <w:marRight w:val="0"/>
      <w:marTop w:val="0"/>
      <w:marBottom w:val="0"/>
      <w:divBdr>
        <w:top w:val="none" w:sz="0" w:space="0" w:color="auto"/>
        <w:left w:val="none" w:sz="0" w:space="0" w:color="auto"/>
        <w:bottom w:val="none" w:sz="0" w:space="0" w:color="auto"/>
        <w:right w:val="none" w:sz="0" w:space="0" w:color="auto"/>
      </w:divBdr>
    </w:div>
    <w:div w:id="702246896">
      <w:bodyDiv w:val="1"/>
      <w:marLeft w:val="0"/>
      <w:marRight w:val="0"/>
      <w:marTop w:val="0"/>
      <w:marBottom w:val="0"/>
      <w:divBdr>
        <w:top w:val="none" w:sz="0" w:space="0" w:color="auto"/>
        <w:left w:val="none" w:sz="0" w:space="0" w:color="auto"/>
        <w:bottom w:val="none" w:sz="0" w:space="0" w:color="auto"/>
        <w:right w:val="none" w:sz="0" w:space="0" w:color="auto"/>
      </w:divBdr>
    </w:div>
    <w:div w:id="710962063">
      <w:bodyDiv w:val="1"/>
      <w:marLeft w:val="0"/>
      <w:marRight w:val="0"/>
      <w:marTop w:val="0"/>
      <w:marBottom w:val="0"/>
      <w:divBdr>
        <w:top w:val="none" w:sz="0" w:space="0" w:color="auto"/>
        <w:left w:val="none" w:sz="0" w:space="0" w:color="auto"/>
        <w:bottom w:val="none" w:sz="0" w:space="0" w:color="auto"/>
        <w:right w:val="none" w:sz="0" w:space="0" w:color="auto"/>
      </w:divBdr>
    </w:div>
    <w:div w:id="724062955">
      <w:bodyDiv w:val="1"/>
      <w:marLeft w:val="0"/>
      <w:marRight w:val="0"/>
      <w:marTop w:val="0"/>
      <w:marBottom w:val="0"/>
      <w:divBdr>
        <w:top w:val="none" w:sz="0" w:space="0" w:color="auto"/>
        <w:left w:val="none" w:sz="0" w:space="0" w:color="auto"/>
        <w:bottom w:val="none" w:sz="0" w:space="0" w:color="auto"/>
        <w:right w:val="none" w:sz="0" w:space="0" w:color="auto"/>
      </w:divBdr>
    </w:div>
    <w:div w:id="737050104">
      <w:bodyDiv w:val="1"/>
      <w:marLeft w:val="0"/>
      <w:marRight w:val="0"/>
      <w:marTop w:val="0"/>
      <w:marBottom w:val="0"/>
      <w:divBdr>
        <w:top w:val="none" w:sz="0" w:space="0" w:color="auto"/>
        <w:left w:val="none" w:sz="0" w:space="0" w:color="auto"/>
        <w:bottom w:val="none" w:sz="0" w:space="0" w:color="auto"/>
        <w:right w:val="none" w:sz="0" w:space="0" w:color="auto"/>
      </w:divBdr>
    </w:div>
    <w:div w:id="740255589">
      <w:bodyDiv w:val="1"/>
      <w:marLeft w:val="0"/>
      <w:marRight w:val="0"/>
      <w:marTop w:val="0"/>
      <w:marBottom w:val="0"/>
      <w:divBdr>
        <w:top w:val="none" w:sz="0" w:space="0" w:color="auto"/>
        <w:left w:val="none" w:sz="0" w:space="0" w:color="auto"/>
        <w:bottom w:val="none" w:sz="0" w:space="0" w:color="auto"/>
        <w:right w:val="none" w:sz="0" w:space="0" w:color="auto"/>
      </w:divBdr>
    </w:div>
    <w:div w:id="758140938">
      <w:bodyDiv w:val="1"/>
      <w:marLeft w:val="0"/>
      <w:marRight w:val="0"/>
      <w:marTop w:val="0"/>
      <w:marBottom w:val="0"/>
      <w:divBdr>
        <w:top w:val="none" w:sz="0" w:space="0" w:color="auto"/>
        <w:left w:val="none" w:sz="0" w:space="0" w:color="auto"/>
        <w:bottom w:val="none" w:sz="0" w:space="0" w:color="auto"/>
        <w:right w:val="none" w:sz="0" w:space="0" w:color="auto"/>
      </w:divBdr>
    </w:div>
    <w:div w:id="786005076">
      <w:bodyDiv w:val="1"/>
      <w:marLeft w:val="0"/>
      <w:marRight w:val="0"/>
      <w:marTop w:val="0"/>
      <w:marBottom w:val="0"/>
      <w:divBdr>
        <w:top w:val="none" w:sz="0" w:space="0" w:color="auto"/>
        <w:left w:val="none" w:sz="0" w:space="0" w:color="auto"/>
        <w:bottom w:val="none" w:sz="0" w:space="0" w:color="auto"/>
        <w:right w:val="none" w:sz="0" w:space="0" w:color="auto"/>
      </w:divBdr>
    </w:div>
    <w:div w:id="790171703">
      <w:bodyDiv w:val="1"/>
      <w:marLeft w:val="0"/>
      <w:marRight w:val="0"/>
      <w:marTop w:val="0"/>
      <w:marBottom w:val="0"/>
      <w:divBdr>
        <w:top w:val="none" w:sz="0" w:space="0" w:color="auto"/>
        <w:left w:val="none" w:sz="0" w:space="0" w:color="auto"/>
        <w:bottom w:val="none" w:sz="0" w:space="0" w:color="auto"/>
        <w:right w:val="none" w:sz="0" w:space="0" w:color="auto"/>
      </w:divBdr>
    </w:div>
    <w:div w:id="824395544">
      <w:bodyDiv w:val="1"/>
      <w:marLeft w:val="0"/>
      <w:marRight w:val="0"/>
      <w:marTop w:val="0"/>
      <w:marBottom w:val="0"/>
      <w:divBdr>
        <w:top w:val="none" w:sz="0" w:space="0" w:color="auto"/>
        <w:left w:val="none" w:sz="0" w:space="0" w:color="auto"/>
        <w:bottom w:val="none" w:sz="0" w:space="0" w:color="auto"/>
        <w:right w:val="none" w:sz="0" w:space="0" w:color="auto"/>
      </w:divBdr>
    </w:div>
    <w:div w:id="839152319">
      <w:bodyDiv w:val="1"/>
      <w:marLeft w:val="0"/>
      <w:marRight w:val="0"/>
      <w:marTop w:val="0"/>
      <w:marBottom w:val="0"/>
      <w:divBdr>
        <w:top w:val="none" w:sz="0" w:space="0" w:color="auto"/>
        <w:left w:val="none" w:sz="0" w:space="0" w:color="auto"/>
        <w:bottom w:val="none" w:sz="0" w:space="0" w:color="auto"/>
        <w:right w:val="none" w:sz="0" w:space="0" w:color="auto"/>
      </w:divBdr>
    </w:div>
    <w:div w:id="844321834">
      <w:bodyDiv w:val="1"/>
      <w:marLeft w:val="0"/>
      <w:marRight w:val="0"/>
      <w:marTop w:val="0"/>
      <w:marBottom w:val="0"/>
      <w:divBdr>
        <w:top w:val="none" w:sz="0" w:space="0" w:color="auto"/>
        <w:left w:val="none" w:sz="0" w:space="0" w:color="auto"/>
        <w:bottom w:val="none" w:sz="0" w:space="0" w:color="auto"/>
        <w:right w:val="none" w:sz="0" w:space="0" w:color="auto"/>
      </w:divBdr>
    </w:div>
    <w:div w:id="848376973">
      <w:bodyDiv w:val="1"/>
      <w:marLeft w:val="0"/>
      <w:marRight w:val="0"/>
      <w:marTop w:val="0"/>
      <w:marBottom w:val="0"/>
      <w:divBdr>
        <w:top w:val="none" w:sz="0" w:space="0" w:color="auto"/>
        <w:left w:val="none" w:sz="0" w:space="0" w:color="auto"/>
        <w:bottom w:val="none" w:sz="0" w:space="0" w:color="auto"/>
        <w:right w:val="none" w:sz="0" w:space="0" w:color="auto"/>
      </w:divBdr>
    </w:div>
    <w:div w:id="859851731">
      <w:bodyDiv w:val="1"/>
      <w:marLeft w:val="0"/>
      <w:marRight w:val="0"/>
      <w:marTop w:val="0"/>
      <w:marBottom w:val="0"/>
      <w:divBdr>
        <w:top w:val="none" w:sz="0" w:space="0" w:color="auto"/>
        <w:left w:val="none" w:sz="0" w:space="0" w:color="auto"/>
        <w:bottom w:val="none" w:sz="0" w:space="0" w:color="auto"/>
        <w:right w:val="none" w:sz="0" w:space="0" w:color="auto"/>
      </w:divBdr>
    </w:div>
    <w:div w:id="871454297">
      <w:bodyDiv w:val="1"/>
      <w:marLeft w:val="0"/>
      <w:marRight w:val="0"/>
      <w:marTop w:val="0"/>
      <w:marBottom w:val="0"/>
      <w:divBdr>
        <w:top w:val="none" w:sz="0" w:space="0" w:color="auto"/>
        <w:left w:val="none" w:sz="0" w:space="0" w:color="auto"/>
        <w:bottom w:val="none" w:sz="0" w:space="0" w:color="auto"/>
        <w:right w:val="none" w:sz="0" w:space="0" w:color="auto"/>
      </w:divBdr>
    </w:div>
    <w:div w:id="877426526">
      <w:bodyDiv w:val="1"/>
      <w:marLeft w:val="0"/>
      <w:marRight w:val="0"/>
      <w:marTop w:val="0"/>
      <w:marBottom w:val="0"/>
      <w:divBdr>
        <w:top w:val="none" w:sz="0" w:space="0" w:color="auto"/>
        <w:left w:val="none" w:sz="0" w:space="0" w:color="auto"/>
        <w:bottom w:val="none" w:sz="0" w:space="0" w:color="auto"/>
        <w:right w:val="none" w:sz="0" w:space="0" w:color="auto"/>
      </w:divBdr>
    </w:div>
    <w:div w:id="902563697">
      <w:bodyDiv w:val="1"/>
      <w:marLeft w:val="0"/>
      <w:marRight w:val="0"/>
      <w:marTop w:val="0"/>
      <w:marBottom w:val="0"/>
      <w:divBdr>
        <w:top w:val="none" w:sz="0" w:space="0" w:color="auto"/>
        <w:left w:val="none" w:sz="0" w:space="0" w:color="auto"/>
        <w:bottom w:val="none" w:sz="0" w:space="0" w:color="auto"/>
        <w:right w:val="none" w:sz="0" w:space="0" w:color="auto"/>
      </w:divBdr>
    </w:div>
    <w:div w:id="909080747">
      <w:bodyDiv w:val="1"/>
      <w:marLeft w:val="0"/>
      <w:marRight w:val="0"/>
      <w:marTop w:val="0"/>
      <w:marBottom w:val="0"/>
      <w:divBdr>
        <w:top w:val="none" w:sz="0" w:space="0" w:color="auto"/>
        <w:left w:val="none" w:sz="0" w:space="0" w:color="auto"/>
        <w:bottom w:val="none" w:sz="0" w:space="0" w:color="auto"/>
        <w:right w:val="none" w:sz="0" w:space="0" w:color="auto"/>
      </w:divBdr>
    </w:div>
    <w:div w:id="916138439">
      <w:bodyDiv w:val="1"/>
      <w:marLeft w:val="0"/>
      <w:marRight w:val="0"/>
      <w:marTop w:val="0"/>
      <w:marBottom w:val="0"/>
      <w:divBdr>
        <w:top w:val="none" w:sz="0" w:space="0" w:color="auto"/>
        <w:left w:val="none" w:sz="0" w:space="0" w:color="auto"/>
        <w:bottom w:val="none" w:sz="0" w:space="0" w:color="auto"/>
        <w:right w:val="none" w:sz="0" w:space="0" w:color="auto"/>
      </w:divBdr>
    </w:div>
    <w:div w:id="920331277">
      <w:bodyDiv w:val="1"/>
      <w:marLeft w:val="0"/>
      <w:marRight w:val="0"/>
      <w:marTop w:val="0"/>
      <w:marBottom w:val="0"/>
      <w:divBdr>
        <w:top w:val="none" w:sz="0" w:space="0" w:color="auto"/>
        <w:left w:val="none" w:sz="0" w:space="0" w:color="auto"/>
        <w:bottom w:val="none" w:sz="0" w:space="0" w:color="auto"/>
        <w:right w:val="none" w:sz="0" w:space="0" w:color="auto"/>
      </w:divBdr>
    </w:div>
    <w:div w:id="921255538">
      <w:bodyDiv w:val="1"/>
      <w:marLeft w:val="0"/>
      <w:marRight w:val="0"/>
      <w:marTop w:val="0"/>
      <w:marBottom w:val="0"/>
      <w:divBdr>
        <w:top w:val="none" w:sz="0" w:space="0" w:color="auto"/>
        <w:left w:val="none" w:sz="0" w:space="0" w:color="auto"/>
        <w:bottom w:val="none" w:sz="0" w:space="0" w:color="auto"/>
        <w:right w:val="none" w:sz="0" w:space="0" w:color="auto"/>
      </w:divBdr>
    </w:div>
    <w:div w:id="924875178">
      <w:bodyDiv w:val="1"/>
      <w:marLeft w:val="0"/>
      <w:marRight w:val="0"/>
      <w:marTop w:val="0"/>
      <w:marBottom w:val="0"/>
      <w:divBdr>
        <w:top w:val="none" w:sz="0" w:space="0" w:color="auto"/>
        <w:left w:val="none" w:sz="0" w:space="0" w:color="auto"/>
        <w:bottom w:val="none" w:sz="0" w:space="0" w:color="auto"/>
        <w:right w:val="none" w:sz="0" w:space="0" w:color="auto"/>
      </w:divBdr>
    </w:div>
    <w:div w:id="927346756">
      <w:bodyDiv w:val="1"/>
      <w:marLeft w:val="0"/>
      <w:marRight w:val="0"/>
      <w:marTop w:val="0"/>
      <w:marBottom w:val="0"/>
      <w:divBdr>
        <w:top w:val="none" w:sz="0" w:space="0" w:color="auto"/>
        <w:left w:val="none" w:sz="0" w:space="0" w:color="auto"/>
        <w:bottom w:val="none" w:sz="0" w:space="0" w:color="auto"/>
        <w:right w:val="none" w:sz="0" w:space="0" w:color="auto"/>
      </w:divBdr>
    </w:div>
    <w:div w:id="971325347">
      <w:bodyDiv w:val="1"/>
      <w:marLeft w:val="0"/>
      <w:marRight w:val="0"/>
      <w:marTop w:val="0"/>
      <w:marBottom w:val="0"/>
      <w:divBdr>
        <w:top w:val="none" w:sz="0" w:space="0" w:color="auto"/>
        <w:left w:val="none" w:sz="0" w:space="0" w:color="auto"/>
        <w:bottom w:val="none" w:sz="0" w:space="0" w:color="auto"/>
        <w:right w:val="none" w:sz="0" w:space="0" w:color="auto"/>
      </w:divBdr>
    </w:div>
    <w:div w:id="979966440">
      <w:bodyDiv w:val="1"/>
      <w:marLeft w:val="0"/>
      <w:marRight w:val="0"/>
      <w:marTop w:val="0"/>
      <w:marBottom w:val="0"/>
      <w:divBdr>
        <w:top w:val="none" w:sz="0" w:space="0" w:color="auto"/>
        <w:left w:val="none" w:sz="0" w:space="0" w:color="auto"/>
        <w:bottom w:val="none" w:sz="0" w:space="0" w:color="auto"/>
        <w:right w:val="none" w:sz="0" w:space="0" w:color="auto"/>
      </w:divBdr>
    </w:div>
    <w:div w:id="987365405">
      <w:bodyDiv w:val="1"/>
      <w:marLeft w:val="0"/>
      <w:marRight w:val="0"/>
      <w:marTop w:val="0"/>
      <w:marBottom w:val="0"/>
      <w:divBdr>
        <w:top w:val="none" w:sz="0" w:space="0" w:color="auto"/>
        <w:left w:val="none" w:sz="0" w:space="0" w:color="auto"/>
        <w:bottom w:val="none" w:sz="0" w:space="0" w:color="auto"/>
        <w:right w:val="none" w:sz="0" w:space="0" w:color="auto"/>
      </w:divBdr>
    </w:div>
    <w:div w:id="990137088">
      <w:bodyDiv w:val="1"/>
      <w:marLeft w:val="0"/>
      <w:marRight w:val="0"/>
      <w:marTop w:val="0"/>
      <w:marBottom w:val="0"/>
      <w:divBdr>
        <w:top w:val="none" w:sz="0" w:space="0" w:color="auto"/>
        <w:left w:val="none" w:sz="0" w:space="0" w:color="auto"/>
        <w:bottom w:val="none" w:sz="0" w:space="0" w:color="auto"/>
        <w:right w:val="none" w:sz="0" w:space="0" w:color="auto"/>
      </w:divBdr>
    </w:div>
    <w:div w:id="995185771">
      <w:bodyDiv w:val="1"/>
      <w:marLeft w:val="0"/>
      <w:marRight w:val="0"/>
      <w:marTop w:val="0"/>
      <w:marBottom w:val="0"/>
      <w:divBdr>
        <w:top w:val="none" w:sz="0" w:space="0" w:color="auto"/>
        <w:left w:val="none" w:sz="0" w:space="0" w:color="auto"/>
        <w:bottom w:val="none" w:sz="0" w:space="0" w:color="auto"/>
        <w:right w:val="none" w:sz="0" w:space="0" w:color="auto"/>
      </w:divBdr>
    </w:div>
    <w:div w:id="1011830945">
      <w:bodyDiv w:val="1"/>
      <w:marLeft w:val="0"/>
      <w:marRight w:val="0"/>
      <w:marTop w:val="0"/>
      <w:marBottom w:val="0"/>
      <w:divBdr>
        <w:top w:val="none" w:sz="0" w:space="0" w:color="auto"/>
        <w:left w:val="none" w:sz="0" w:space="0" w:color="auto"/>
        <w:bottom w:val="none" w:sz="0" w:space="0" w:color="auto"/>
        <w:right w:val="none" w:sz="0" w:space="0" w:color="auto"/>
      </w:divBdr>
    </w:div>
    <w:div w:id="1013454216">
      <w:bodyDiv w:val="1"/>
      <w:marLeft w:val="0"/>
      <w:marRight w:val="0"/>
      <w:marTop w:val="0"/>
      <w:marBottom w:val="0"/>
      <w:divBdr>
        <w:top w:val="none" w:sz="0" w:space="0" w:color="auto"/>
        <w:left w:val="none" w:sz="0" w:space="0" w:color="auto"/>
        <w:bottom w:val="none" w:sz="0" w:space="0" w:color="auto"/>
        <w:right w:val="none" w:sz="0" w:space="0" w:color="auto"/>
      </w:divBdr>
    </w:div>
    <w:div w:id="1013455084">
      <w:bodyDiv w:val="1"/>
      <w:marLeft w:val="0"/>
      <w:marRight w:val="0"/>
      <w:marTop w:val="0"/>
      <w:marBottom w:val="0"/>
      <w:divBdr>
        <w:top w:val="none" w:sz="0" w:space="0" w:color="auto"/>
        <w:left w:val="none" w:sz="0" w:space="0" w:color="auto"/>
        <w:bottom w:val="none" w:sz="0" w:space="0" w:color="auto"/>
        <w:right w:val="none" w:sz="0" w:space="0" w:color="auto"/>
      </w:divBdr>
    </w:div>
    <w:div w:id="1017121292">
      <w:bodyDiv w:val="1"/>
      <w:marLeft w:val="0"/>
      <w:marRight w:val="0"/>
      <w:marTop w:val="0"/>
      <w:marBottom w:val="0"/>
      <w:divBdr>
        <w:top w:val="none" w:sz="0" w:space="0" w:color="auto"/>
        <w:left w:val="none" w:sz="0" w:space="0" w:color="auto"/>
        <w:bottom w:val="none" w:sz="0" w:space="0" w:color="auto"/>
        <w:right w:val="none" w:sz="0" w:space="0" w:color="auto"/>
      </w:divBdr>
    </w:div>
    <w:div w:id="1024476757">
      <w:bodyDiv w:val="1"/>
      <w:marLeft w:val="0"/>
      <w:marRight w:val="0"/>
      <w:marTop w:val="0"/>
      <w:marBottom w:val="0"/>
      <w:divBdr>
        <w:top w:val="none" w:sz="0" w:space="0" w:color="auto"/>
        <w:left w:val="none" w:sz="0" w:space="0" w:color="auto"/>
        <w:bottom w:val="none" w:sz="0" w:space="0" w:color="auto"/>
        <w:right w:val="none" w:sz="0" w:space="0" w:color="auto"/>
      </w:divBdr>
    </w:div>
    <w:div w:id="1038891731">
      <w:bodyDiv w:val="1"/>
      <w:marLeft w:val="0"/>
      <w:marRight w:val="0"/>
      <w:marTop w:val="0"/>
      <w:marBottom w:val="0"/>
      <w:divBdr>
        <w:top w:val="none" w:sz="0" w:space="0" w:color="auto"/>
        <w:left w:val="none" w:sz="0" w:space="0" w:color="auto"/>
        <w:bottom w:val="none" w:sz="0" w:space="0" w:color="auto"/>
        <w:right w:val="none" w:sz="0" w:space="0" w:color="auto"/>
      </w:divBdr>
    </w:div>
    <w:div w:id="1046444023">
      <w:bodyDiv w:val="1"/>
      <w:marLeft w:val="0"/>
      <w:marRight w:val="0"/>
      <w:marTop w:val="0"/>
      <w:marBottom w:val="0"/>
      <w:divBdr>
        <w:top w:val="none" w:sz="0" w:space="0" w:color="auto"/>
        <w:left w:val="none" w:sz="0" w:space="0" w:color="auto"/>
        <w:bottom w:val="none" w:sz="0" w:space="0" w:color="auto"/>
        <w:right w:val="none" w:sz="0" w:space="0" w:color="auto"/>
      </w:divBdr>
    </w:div>
    <w:div w:id="1054423868">
      <w:bodyDiv w:val="1"/>
      <w:marLeft w:val="0"/>
      <w:marRight w:val="0"/>
      <w:marTop w:val="0"/>
      <w:marBottom w:val="0"/>
      <w:divBdr>
        <w:top w:val="none" w:sz="0" w:space="0" w:color="auto"/>
        <w:left w:val="none" w:sz="0" w:space="0" w:color="auto"/>
        <w:bottom w:val="none" w:sz="0" w:space="0" w:color="auto"/>
        <w:right w:val="none" w:sz="0" w:space="0" w:color="auto"/>
      </w:divBdr>
    </w:div>
    <w:div w:id="1055742873">
      <w:bodyDiv w:val="1"/>
      <w:marLeft w:val="0"/>
      <w:marRight w:val="0"/>
      <w:marTop w:val="0"/>
      <w:marBottom w:val="0"/>
      <w:divBdr>
        <w:top w:val="none" w:sz="0" w:space="0" w:color="auto"/>
        <w:left w:val="none" w:sz="0" w:space="0" w:color="auto"/>
        <w:bottom w:val="none" w:sz="0" w:space="0" w:color="auto"/>
        <w:right w:val="none" w:sz="0" w:space="0" w:color="auto"/>
      </w:divBdr>
    </w:div>
    <w:div w:id="1071730874">
      <w:bodyDiv w:val="1"/>
      <w:marLeft w:val="0"/>
      <w:marRight w:val="0"/>
      <w:marTop w:val="0"/>
      <w:marBottom w:val="0"/>
      <w:divBdr>
        <w:top w:val="none" w:sz="0" w:space="0" w:color="auto"/>
        <w:left w:val="none" w:sz="0" w:space="0" w:color="auto"/>
        <w:bottom w:val="none" w:sz="0" w:space="0" w:color="auto"/>
        <w:right w:val="none" w:sz="0" w:space="0" w:color="auto"/>
      </w:divBdr>
    </w:div>
    <w:div w:id="1072123626">
      <w:bodyDiv w:val="1"/>
      <w:marLeft w:val="0"/>
      <w:marRight w:val="0"/>
      <w:marTop w:val="0"/>
      <w:marBottom w:val="0"/>
      <w:divBdr>
        <w:top w:val="none" w:sz="0" w:space="0" w:color="auto"/>
        <w:left w:val="none" w:sz="0" w:space="0" w:color="auto"/>
        <w:bottom w:val="none" w:sz="0" w:space="0" w:color="auto"/>
        <w:right w:val="none" w:sz="0" w:space="0" w:color="auto"/>
      </w:divBdr>
    </w:div>
    <w:div w:id="1078525997">
      <w:bodyDiv w:val="1"/>
      <w:marLeft w:val="0"/>
      <w:marRight w:val="0"/>
      <w:marTop w:val="0"/>
      <w:marBottom w:val="0"/>
      <w:divBdr>
        <w:top w:val="none" w:sz="0" w:space="0" w:color="auto"/>
        <w:left w:val="none" w:sz="0" w:space="0" w:color="auto"/>
        <w:bottom w:val="none" w:sz="0" w:space="0" w:color="auto"/>
        <w:right w:val="none" w:sz="0" w:space="0" w:color="auto"/>
      </w:divBdr>
    </w:div>
    <w:div w:id="1093744692">
      <w:bodyDiv w:val="1"/>
      <w:marLeft w:val="0"/>
      <w:marRight w:val="0"/>
      <w:marTop w:val="0"/>
      <w:marBottom w:val="0"/>
      <w:divBdr>
        <w:top w:val="none" w:sz="0" w:space="0" w:color="auto"/>
        <w:left w:val="none" w:sz="0" w:space="0" w:color="auto"/>
        <w:bottom w:val="none" w:sz="0" w:space="0" w:color="auto"/>
        <w:right w:val="none" w:sz="0" w:space="0" w:color="auto"/>
      </w:divBdr>
    </w:div>
    <w:div w:id="1094398313">
      <w:bodyDiv w:val="1"/>
      <w:marLeft w:val="0"/>
      <w:marRight w:val="0"/>
      <w:marTop w:val="0"/>
      <w:marBottom w:val="0"/>
      <w:divBdr>
        <w:top w:val="none" w:sz="0" w:space="0" w:color="auto"/>
        <w:left w:val="none" w:sz="0" w:space="0" w:color="auto"/>
        <w:bottom w:val="none" w:sz="0" w:space="0" w:color="auto"/>
        <w:right w:val="none" w:sz="0" w:space="0" w:color="auto"/>
      </w:divBdr>
    </w:div>
    <w:div w:id="1145396345">
      <w:bodyDiv w:val="1"/>
      <w:marLeft w:val="0"/>
      <w:marRight w:val="0"/>
      <w:marTop w:val="0"/>
      <w:marBottom w:val="0"/>
      <w:divBdr>
        <w:top w:val="none" w:sz="0" w:space="0" w:color="auto"/>
        <w:left w:val="none" w:sz="0" w:space="0" w:color="auto"/>
        <w:bottom w:val="none" w:sz="0" w:space="0" w:color="auto"/>
        <w:right w:val="none" w:sz="0" w:space="0" w:color="auto"/>
      </w:divBdr>
    </w:div>
    <w:div w:id="1154562635">
      <w:bodyDiv w:val="1"/>
      <w:marLeft w:val="0"/>
      <w:marRight w:val="0"/>
      <w:marTop w:val="0"/>
      <w:marBottom w:val="0"/>
      <w:divBdr>
        <w:top w:val="none" w:sz="0" w:space="0" w:color="auto"/>
        <w:left w:val="none" w:sz="0" w:space="0" w:color="auto"/>
        <w:bottom w:val="none" w:sz="0" w:space="0" w:color="auto"/>
        <w:right w:val="none" w:sz="0" w:space="0" w:color="auto"/>
      </w:divBdr>
    </w:div>
    <w:div w:id="1154877421">
      <w:bodyDiv w:val="1"/>
      <w:marLeft w:val="0"/>
      <w:marRight w:val="0"/>
      <w:marTop w:val="0"/>
      <w:marBottom w:val="0"/>
      <w:divBdr>
        <w:top w:val="none" w:sz="0" w:space="0" w:color="auto"/>
        <w:left w:val="none" w:sz="0" w:space="0" w:color="auto"/>
        <w:bottom w:val="none" w:sz="0" w:space="0" w:color="auto"/>
        <w:right w:val="none" w:sz="0" w:space="0" w:color="auto"/>
      </w:divBdr>
    </w:div>
    <w:div w:id="1173837871">
      <w:bodyDiv w:val="1"/>
      <w:marLeft w:val="0"/>
      <w:marRight w:val="0"/>
      <w:marTop w:val="0"/>
      <w:marBottom w:val="0"/>
      <w:divBdr>
        <w:top w:val="none" w:sz="0" w:space="0" w:color="auto"/>
        <w:left w:val="none" w:sz="0" w:space="0" w:color="auto"/>
        <w:bottom w:val="none" w:sz="0" w:space="0" w:color="auto"/>
        <w:right w:val="none" w:sz="0" w:space="0" w:color="auto"/>
      </w:divBdr>
    </w:div>
    <w:div w:id="1208685690">
      <w:bodyDiv w:val="1"/>
      <w:marLeft w:val="0"/>
      <w:marRight w:val="0"/>
      <w:marTop w:val="0"/>
      <w:marBottom w:val="0"/>
      <w:divBdr>
        <w:top w:val="none" w:sz="0" w:space="0" w:color="auto"/>
        <w:left w:val="none" w:sz="0" w:space="0" w:color="auto"/>
        <w:bottom w:val="none" w:sz="0" w:space="0" w:color="auto"/>
        <w:right w:val="none" w:sz="0" w:space="0" w:color="auto"/>
      </w:divBdr>
    </w:div>
    <w:div w:id="1211960943">
      <w:bodyDiv w:val="1"/>
      <w:marLeft w:val="0"/>
      <w:marRight w:val="0"/>
      <w:marTop w:val="0"/>
      <w:marBottom w:val="0"/>
      <w:divBdr>
        <w:top w:val="none" w:sz="0" w:space="0" w:color="auto"/>
        <w:left w:val="none" w:sz="0" w:space="0" w:color="auto"/>
        <w:bottom w:val="none" w:sz="0" w:space="0" w:color="auto"/>
        <w:right w:val="none" w:sz="0" w:space="0" w:color="auto"/>
      </w:divBdr>
    </w:div>
    <w:div w:id="1213494042">
      <w:bodyDiv w:val="1"/>
      <w:marLeft w:val="0"/>
      <w:marRight w:val="0"/>
      <w:marTop w:val="0"/>
      <w:marBottom w:val="0"/>
      <w:divBdr>
        <w:top w:val="none" w:sz="0" w:space="0" w:color="auto"/>
        <w:left w:val="none" w:sz="0" w:space="0" w:color="auto"/>
        <w:bottom w:val="none" w:sz="0" w:space="0" w:color="auto"/>
        <w:right w:val="none" w:sz="0" w:space="0" w:color="auto"/>
      </w:divBdr>
    </w:div>
    <w:div w:id="1254587929">
      <w:bodyDiv w:val="1"/>
      <w:marLeft w:val="0"/>
      <w:marRight w:val="0"/>
      <w:marTop w:val="0"/>
      <w:marBottom w:val="0"/>
      <w:divBdr>
        <w:top w:val="none" w:sz="0" w:space="0" w:color="auto"/>
        <w:left w:val="none" w:sz="0" w:space="0" w:color="auto"/>
        <w:bottom w:val="none" w:sz="0" w:space="0" w:color="auto"/>
        <w:right w:val="none" w:sz="0" w:space="0" w:color="auto"/>
      </w:divBdr>
    </w:div>
    <w:div w:id="1280721862">
      <w:bodyDiv w:val="1"/>
      <w:marLeft w:val="0"/>
      <w:marRight w:val="0"/>
      <w:marTop w:val="0"/>
      <w:marBottom w:val="0"/>
      <w:divBdr>
        <w:top w:val="none" w:sz="0" w:space="0" w:color="auto"/>
        <w:left w:val="none" w:sz="0" w:space="0" w:color="auto"/>
        <w:bottom w:val="none" w:sz="0" w:space="0" w:color="auto"/>
        <w:right w:val="none" w:sz="0" w:space="0" w:color="auto"/>
      </w:divBdr>
    </w:div>
    <w:div w:id="1305815903">
      <w:bodyDiv w:val="1"/>
      <w:marLeft w:val="0"/>
      <w:marRight w:val="0"/>
      <w:marTop w:val="0"/>
      <w:marBottom w:val="0"/>
      <w:divBdr>
        <w:top w:val="none" w:sz="0" w:space="0" w:color="auto"/>
        <w:left w:val="none" w:sz="0" w:space="0" w:color="auto"/>
        <w:bottom w:val="none" w:sz="0" w:space="0" w:color="auto"/>
        <w:right w:val="none" w:sz="0" w:space="0" w:color="auto"/>
      </w:divBdr>
    </w:div>
    <w:div w:id="1306396304">
      <w:bodyDiv w:val="1"/>
      <w:marLeft w:val="0"/>
      <w:marRight w:val="0"/>
      <w:marTop w:val="0"/>
      <w:marBottom w:val="0"/>
      <w:divBdr>
        <w:top w:val="none" w:sz="0" w:space="0" w:color="auto"/>
        <w:left w:val="none" w:sz="0" w:space="0" w:color="auto"/>
        <w:bottom w:val="none" w:sz="0" w:space="0" w:color="auto"/>
        <w:right w:val="none" w:sz="0" w:space="0" w:color="auto"/>
      </w:divBdr>
    </w:div>
    <w:div w:id="1309435930">
      <w:bodyDiv w:val="1"/>
      <w:marLeft w:val="0"/>
      <w:marRight w:val="0"/>
      <w:marTop w:val="0"/>
      <w:marBottom w:val="0"/>
      <w:divBdr>
        <w:top w:val="none" w:sz="0" w:space="0" w:color="auto"/>
        <w:left w:val="none" w:sz="0" w:space="0" w:color="auto"/>
        <w:bottom w:val="none" w:sz="0" w:space="0" w:color="auto"/>
        <w:right w:val="none" w:sz="0" w:space="0" w:color="auto"/>
      </w:divBdr>
    </w:div>
    <w:div w:id="1332176816">
      <w:bodyDiv w:val="1"/>
      <w:marLeft w:val="0"/>
      <w:marRight w:val="0"/>
      <w:marTop w:val="0"/>
      <w:marBottom w:val="0"/>
      <w:divBdr>
        <w:top w:val="none" w:sz="0" w:space="0" w:color="auto"/>
        <w:left w:val="none" w:sz="0" w:space="0" w:color="auto"/>
        <w:bottom w:val="none" w:sz="0" w:space="0" w:color="auto"/>
        <w:right w:val="none" w:sz="0" w:space="0" w:color="auto"/>
      </w:divBdr>
    </w:div>
    <w:div w:id="1367490008">
      <w:bodyDiv w:val="1"/>
      <w:marLeft w:val="0"/>
      <w:marRight w:val="0"/>
      <w:marTop w:val="0"/>
      <w:marBottom w:val="0"/>
      <w:divBdr>
        <w:top w:val="none" w:sz="0" w:space="0" w:color="auto"/>
        <w:left w:val="none" w:sz="0" w:space="0" w:color="auto"/>
        <w:bottom w:val="none" w:sz="0" w:space="0" w:color="auto"/>
        <w:right w:val="none" w:sz="0" w:space="0" w:color="auto"/>
      </w:divBdr>
    </w:div>
    <w:div w:id="1391073069">
      <w:bodyDiv w:val="1"/>
      <w:marLeft w:val="0"/>
      <w:marRight w:val="0"/>
      <w:marTop w:val="0"/>
      <w:marBottom w:val="0"/>
      <w:divBdr>
        <w:top w:val="none" w:sz="0" w:space="0" w:color="auto"/>
        <w:left w:val="none" w:sz="0" w:space="0" w:color="auto"/>
        <w:bottom w:val="none" w:sz="0" w:space="0" w:color="auto"/>
        <w:right w:val="none" w:sz="0" w:space="0" w:color="auto"/>
      </w:divBdr>
    </w:div>
    <w:div w:id="1396473545">
      <w:bodyDiv w:val="1"/>
      <w:marLeft w:val="0"/>
      <w:marRight w:val="0"/>
      <w:marTop w:val="0"/>
      <w:marBottom w:val="0"/>
      <w:divBdr>
        <w:top w:val="none" w:sz="0" w:space="0" w:color="auto"/>
        <w:left w:val="none" w:sz="0" w:space="0" w:color="auto"/>
        <w:bottom w:val="none" w:sz="0" w:space="0" w:color="auto"/>
        <w:right w:val="none" w:sz="0" w:space="0" w:color="auto"/>
      </w:divBdr>
    </w:div>
    <w:div w:id="1400666053">
      <w:bodyDiv w:val="1"/>
      <w:marLeft w:val="0"/>
      <w:marRight w:val="0"/>
      <w:marTop w:val="0"/>
      <w:marBottom w:val="0"/>
      <w:divBdr>
        <w:top w:val="none" w:sz="0" w:space="0" w:color="auto"/>
        <w:left w:val="none" w:sz="0" w:space="0" w:color="auto"/>
        <w:bottom w:val="none" w:sz="0" w:space="0" w:color="auto"/>
        <w:right w:val="none" w:sz="0" w:space="0" w:color="auto"/>
      </w:divBdr>
    </w:div>
    <w:div w:id="1406606439">
      <w:bodyDiv w:val="1"/>
      <w:marLeft w:val="0"/>
      <w:marRight w:val="0"/>
      <w:marTop w:val="0"/>
      <w:marBottom w:val="0"/>
      <w:divBdr>
        <w:top w:val="none" w:sz="0" w:space="0" w:color="auto"/>
        <w:left w:val="none" w:sz="0" w:space="0" w:color="auto"/>
        <w:bottom w:val="none" w:sz="0" w:space="0" w:color="auto"/>
        <w:right w:val="none" w:sz="0" w:space="0" w:color="auto"/>
      </w:divBdr>
    </w:div>
    <w:div w:id="1409765089">
      <w:bodyDiv w:val="1"/>
      <w:marLeft w:val="0"/>
      <w:marRight w:val="0"/>
      <w:marTop w:val="0"/>
      <w:marBottom w:val="0"/>
      <w:divBdr>
        <w:top w:val="none" w:sz="0" w:space="0" w:color="auto"/>
        <w:left w:val="none" w:sz="0" w:space="0" w:color="auto"/>
        <w:bottom w:val="none" w:sz="0" w:space="0" w:color="auto"/>
        <w:right w:val="none" w:sz="0" w:space="0" w:color="auto"/>
      </w:divBdr>
    </w:div>
    <w:div w:id="1419717349">
      <w:bodyDiv w:val="1"/>
      <w:marLeft w:val="0"/>
      <w:marRight w:val="0"/>
      <w:marTop w:val="0"/>
      <w:marBottom w:val="0"/>
      <w:divBdr>
        <w:top w:val="none" w:sz="0" w:space="0" w:color="auto"/>
        <w:left w:val="none" w:sz="0" w:space="0" w:color="auto"/>
        <w:bottom w:val="none" w:sz="0" w:space="0" w:color="auto"/>
        <w:right w:val="none" w:sz="0" w:space="0" w:color="auto"/>
      </w:divBdr>
    </w:div>
    <w:div w:id="1425567822">
      <w:bodyDiv w:val="1"/>
      <w:marLeft w:val="0"/>
      <w:marRight w:val="0"/>
      <w:marTop w:val="0"/>
      <w:marBottom w:val="0"/>
      <w:divBdr>
        <w:top w:val="none" w:sz="0" w:space="0" w:color="auto"/>
        <w:left w:val="none" w:sz="0" w:space="0" w:color="auto"/>
        <w:bottom w:val="none" w:sz="0" w:space="0" w:color="auto"/>
        <w:right w:val="none" w:sz="0" w:space="0" w:color="auto"/>
      </w:divBdr>
    </w:div>
    <w:div w:id="1435515094">
      <w:bodyDiv w:val="1"/>
      <w:marLeft w:val="0"/>
      <w:marRight w:val="0"/>
      <w:marTop w:val="0"/>
      <w:marBottom w:val="0"/>
      <w:divBdr>
        <w:top w:val="none" w:sz="0" w:space="0" w:color="auto"/>
        <w:left w:val="none" w:sz="0" w:space="0" w:color="auto"/>
        <w:bottom w:val="none" w:sz="0" w:space="0" w:color="auto"/>
        <w:right w:val="none" w:sz="0" w:space="0" w:color="auto"/>
      </w:divBdr>
    </w:div>
    <w:div w:id="1448312760">
      <w:bodyDiv w:val="1"/>
      <w:marLeft w:val="0"/>
      <w:marRight w:val="0"/>
      <w:marTop w:val="0"/>
      <w:marBottom w:val="0"/>
      <w:divBdr>
        <w:top w:val="none" w:sz="0" w:space="0" w:color="auto"/>
        <w:left w:val="none" w:sz="0" w:space="0" w:color="auto"/>
        <w:bottom w:val="none" w:sz="0" w:space="0" w:color="auto"/>
        <w:right w:val="none" w:sz="0" w:space="0" w:color="auto"/>
      </w:divBdr>
    </w:div>
    <w:div w:id="1457404959">
      <w:bodyDiv w:val="1"/>
      <w:marLeft w:val="0"/>
      <w:marRight w:val="0"/>
      <w:marTop w:val="0"/>
      <w:marBottom w:val="0"/>
      <w:divBdr>
        <w:top w:val="none" w:sz="0" w:space="0" w:color="auto"/>
        <w:left w:val="none" w:sz="0" w:space="0" w:color="auto"/>
        <w:bottom w:val="none" w:sz="0" w:space="0" w:color="auto"/>
        <w:right w:val="none" w:sz="0" w:space="0" w:color="auto"/>
      </w:divBdr>
    </w:div>
    <w:div w:id="1469007013">
      <w:bodyDiv w:val="1"/>
      <w:marLeft w:val="0"/>
      <w:marRight w:val="0"/>
      <w:marTop w:val="0"/>
      <w:marBottom w:val="0"/>
      <w:divBdr>
        <w:top w:val="none" w:sz="0" w:space="0" w:color="auto"/>
        <w:left w:val="none" w:sz="0" w:space="0" w:color="auto"/>
        <w:bottom w:val="none" w:sz="0" w:space="0" w:color="auto"/>
        <w:right w:val="none" w:sz="0" w:space="0" w:color="auto"/>
      </w:divBdr>
    </w:div>
    <w:div w:id="1485200742">
      <w:bodyDiv w:val="1"/>
      <w:marLeft w:val="0"/>
      <w:marRight w:val="0"/>
      <w:marTop w:val="0"/>
      <w:marBottom w:val="0"/>
      <w:divBdr>
        <w:top w:val="none" w:sz="0" w:space="0" w:color="auto"/>
        <w:left w:val="none" w:sz="0" w:space="0" w:color="auto"/>
        <w:bottom w:val="none" w:sz="0" w:space="0" w:color="auto"/>
        <w:right w:val="none" w:sz="0" w:space="0" w:color="auto"/>
      </w:divBdr>
    </w:div>
    <w:div w:id="1496191634">
      <w:bodyDiv w:val="1"/>
      <w:marLeft w:val="0"/>
      <w:marRight w:val="0"/>
      <w:marTop w:val="0"/>
      <w:marBottom w:val="0"/>
      <w:divBdr>
        <w:top w:val="none" w:sz="0" w:space="0" w:color="auto"/>
        <w:left w:val="none" w:sz="0" w:space="0" w:color="auto"/>
        <w:bottom w:val="none" w:sz="0" w:space="0" w:color="auto"/>
        <w:right w:val="none" w:sz="0" w:space="0" w:color="auto"/>
      </w:divBdr>
    </w:div>
    <w:div w:id="1500461393">
      <w:bodyDiv w:val="1"/>
      <w:marLeft w:val="0"/>
      <w:marRight w:val="0"/>
      <w:marTop w:val="0"/>
      <w:marBottom w:val="0"/>
      <w:divBdr>
        <w:top w:val="none" w:sz="0" w:space="0" w:color="auto"/>
        <w:left w:val="none" w:sz="0" w:space="0" w:color="auto"/>
        <w:bottom w:val="none" w:sz="0" w:space="0" w:color="auto"/>
        <w:right w:val="none" w:sz="0" w:space="0" w:color="auto"/>
      </w:divBdr>
    </w:div>
    <w:div w:id="1528829987">
      <w:bodyDiv w:val="1"/>
      <w:marLeft w:val="0"/>
      <w:marRight w:val="0"/>
      <w:marTop w:val="0"/>
      <w:marBottom w:val="0"/>
      <w:divBdr>
        <w:top w:val="none" w:sz="0" w:space="0" w:color="auto"/>
        <w:left w:val="none" w:sz="0" w:space="0" w:color="auto"/>
        <w:bottom w:val="none" w:sz="0" w:space="0" w:color="auto"/>
        <w:right w:val="none" w:sz="0" w:space="0" w:color="auto"/>
      </w:divBdr>
    </w:div>
    <w:div w:id="1532643125">
      <w:bodyDiv w:val="1"/>
      <w:marLeft w:val="0"/>
      <w:marRight w:val="0"/>
      <w:marTop w:val="0"/>
      <w:marBottom w:val="0"/>
      <w:divBdr>
        <w:top w:val="none" w:sz="0" w:space="0" w:color="auto"/>
        <w:left w:val="none" w:sz="0" w:space="0" w:color="auto"/>
        <w:bottom w:val="none" w:sz="0" w:space="0" w:color="auto"/>
        <w:right w:val="none" w:sz="0" w:space="0" w:color="auto"/>
      </w:divBdr>
    </w:div>
    <w:div w:id="1535968235">
      <w:bodyDiv w:val="1"/>
      <w:marLeft w:val="0"/>
      <w:marRight w:val="0"/>
      <w:marTop w:val="0"/>
      <w:marBottom w:val="0"/>
      <w:divBdr>
        <w:top w:val="none" w:sz="0" w:space="0" w:color="auto"/>
        <w:left w:val="none" w:sz="0" w:space="0" w:color="auto"/>
        <w:bottom w:val="none" w:sz="0" w:space="0" w:color="auto"/>
        <w:right w:val="none" w:sz="0" w:space="0" w:color="auto"/>
      </w:divBdr>
    </w:div>
    <w:div w:id="1539395339">
      <w:bodyDiv w:val="1"/>
      <w:marLeft w:val="0"/>
      <w:marRight w:val="0"/>
      <w:marTop w:val="0"/>
      <w:marBottom w:val="0"/>
      <w:divBdr>
        <w:top w:val="none" w:sz="0" w:space="0" w:color="auto"/>
        <w:left w:val="none" w:sz="0" w:space="0" w:color="auto"/>
        <w:bottom w:val="none" w:sz="0" w:space="0" w:color="auto"/>
        <w:right w:val="none" w:sz="0" w:space="0" w:color="auto"/>
      </w:divBdr>
    </w:div>
    <w:div w:id="1550219198">
      <w:bodyDiv w:val="1"/>
      <w:marLeft w:val="0"/>
      <w:marRight w:val="0"/>
      <w:marTop w:val="0"/>
      <w:marBottom w:val="0"/>
      <w:divBdr>
        <w:top w:val="none" w:sz="0" w:space="0" w:color="auto"/>
        <w:left w:val="none" w:sz="0" w:space="0" w:color="auto"/>
        <w:bottom w:val="none" w:sz="0" w:space="0" w:color="auto"/>
        <w:right w:val="none" w:sz="0" w:space="0" w:color="auto"/>
      </w:divBdr>
    </w:div>
    <w:div w:id="1554124472">
      <w:bodyDiv w:val="1"/>
      <w:marLeft w:val="0"/>
      <w:marRight w:val="0"/>
      <w:marTop w:val="0"/>
      <w:marBottom w:val="0"/>
      <w:divBdr>
        <w:top w:val="none" w:sz="0" w:space="0" w:color="auto"/>
        <w:left w:val="none" w:sz="0" w:space="0" w:color="auto"/>
        <w:bottom w:val="none" w:sz="0" w:space="0" w:color="auto"/>
        <w:right w:val="none" w:sz="0" w:space="0" w:color="auto"/>
      </w:divBdr>
    </w:div>
    <w:div w:id="1555000735">
      <w:bodyDiv w:val="1"/>
      <w:marLeft w:val="0"/>
      <w:marRight w:val="0"/>
      <w:marTop w:val="0"/>
      <w:marBottom w:val="0"/>
      <w:divBdr>
        <w:top w:val="none" w:sz="0" w:space="0" w:color="auto"/>
        <w:left w:val="none" w:sz="0" w:space="0" w:color="auto"/>
        <w:bottom w:val="none" w:sz="0" w:space="0" w:color="auto"/>
        <w:right w:val="none" w:sz="0" w:space="0" w:color="auto"/>
      </w:divBdr>
    </w:div>
    <w:div w:id="1557155640">
      <w:bodyDiv w:val="1"/>
      <w:marLeft w:val="0"/>
      <w:marRight w:val="0"/>
      <w:marTop w:val="0"/>
      <w:marBottom w:val="0"/>
      <w:divBdr>
        <w:top w:val="none" w:sz="0" w:space="0" w:color="auto"/>
        <w:left w:val="none" w:sz="0" w:space="0" w:color="auto"/>
        <w:bottom w:val="none" w:sz="0" w:space="0" w:color="auto"/>
        <w:right w:val="none" w:sz="0" w:space="0" w:color="auto"/>
      </w:divBdr>
    </w:div>
    <w:div w:id="1557660262">
      <w:bodyDiv w:val="1"/>
      <w:marLeft w:val="0"/>
      <w:marRight w:val="0"/>
      <w:marTop w:val="0"/>
      <w:marBottom w:val="0"/>
      <w:divBdr>
        <w:top w:val="none" w:sz="0" w:space="0" w:color="auto"/>
        <w:left w:val="none" w:sz="0" w:space="0" w:color="auto"/>
        <w:bottom w:val="none" w:sz="0" w:space="0" w:color="auto"/>
        <w:right w:val="none" w:sz="0" w:space="0" w:color="auto"/>
      </w:divBdr>
    </w:div>
    <w:div w:id="1573006323">
      <w:bodyDiv w:val="1"/>
      <w:marLeft w:val="0"/>
      <w:marRight w:val="0"/>
      <w:marTop w:val="0"/>
      <w:marBottom w:val="0"/>
      <w:divBdr>
        <w:top w:val="none" w:sz="0" w:space="0" w:color="auto"/>
        <w:left w:val="none" w:sz="0" w:space="0" w:color="auto"/>
        <w:bottom w:val="none" w:sz="0" w:space="0" w:color="auto"/>
        <w:right w:val="none" w:sz="0" w:space="0" w:color="auto"/>
      </w:divBdr>
    </w:div>
    <w:div w:id="1573200702">
      <w:bodyDiv w:val="1"/>
      <w:marLeft w:val="0"/>
      <w:marRight w:val="0"/>
      <w:marTop w:val="0"/>
      <w:marBottom w:val="0"/>
      <w:divBdr>
        <w:top w:val="none" w:sz="0" w:space="0" w:color="auto"/>
        <w:left w:val="none" w:sz="0" w:space="0" w:color="auto"/>
        <w:bottom w:val="none" w:sz="0" w:space="0" w:color="auto"/>
        <w:right w:val="none" w:sz="0" w:space="0" w:color="auto"/>
      </w:divBdr>
    </w:div>
    <w:div w:id="1587301433">
      <w:bodyDiv w:val="1"/>
      <w:marLeft w:val="0"/>
      <w:marRight w:val="0"/>
      <w:marTop w:val="0"/>
      <w:marBottom w:val="0"/>
      <w:divBdr>
        <w:top w:val="none" w:sz="0" w:space="0" w:color="auto"/>
        <w:left w:val="none" w:sz="0" w:space="0" w:color="auto"/>
        <w:bottom w:val="none" w:sz="0" w:space="0" w:color="auto"/>
        <w:right w:val="none" w:sz="0" w:space="0" w:color="auto"/>
      </w:divBdr>
    </w:div>
    <w:div w:id="1607419540">
      <w:bodyDiv w:val="1"/>
      <w:marLeft w:val="0"/>
      <w:marRight w:val="0"/>
      <w:marTop w:val="0"/>
      <w:marBottom w:val="0"/>
      <w:divBdr>
        <w:top w:val="none" w:sz="0" w:space="0" w:color="auto"/>
        <w:left w:val="none" w:sz="0" w:space="0" w:color="auto"/>
        <w:bottom w:val="none" w:sz="0" w:space="0" w:color="auto"/>
        <w:right w:val="none" w:sz="0" w:space="0" w:color="auto"/>
      </w:divBdr>
    </w:div>
    <w:div w:id="1615794739">
      <w:bodyDiv w:val="1"/>
      <w:marLeft w:val="0"/>
      <w:marRight w:val="0"/>
      <w:marTop w:val="0"/>
      <w:marBottom w:val="0"/>
      <w:divBdr>
        <w:top w:val="none" w:sz="0" w:space="0" w:color="auto"/>
        <w:left w:val="none" w:sz="0" w:space="0" w:color="auto"/>
        <w:bottom w:val="none" w:sz="0" w:space="0" w:color="auto"/>
        <w:right w:val="none" w:sz="0" w:space="0" w:color="auto"/>
      </w:divBdr>
    </w:div>
    <w:div w:id="1631665502">
      <w:bodyDiv w:val="1"/>
      <w:marLeft w:val="0"/>
      <w:marRight w:val="0"/>
      <w:marTop w:val="0"/>
      <w:marBottom w:val="0"/>
      <w:divBdr>
        <w:top w:val="none" w:sz="0" w:space="0" w:color="auto"/>
        <w:left w:val="none" w:sz="0" w:space="0" w:color="auto"/>
        <w:bottom w:val="none" w:sz="0" w:space="0" w:color="auto"/>
        <w:right w:val="none" w:sz="0" w:space="0" w:color="auto"/>
      </w:divBdr>
    </w:div>
    <w:div w:id="1679700311">
      <w:bodyDiv w:val="1"/>
      <w:marLeft w:val="0"/>
      <w:marRight w:val="0"/>
      <w:marTop w:val="0"/>
      <w:marBottom w:val="0"/>
      <w:divBdr>
        <w:top w:val="none" w:sz="0" w:space="0" w:color="auto"/>
        <w:left w:val="none" w:sz="0" w:space="0" w:color="auto"/>
        <w:bottom w:val="none" w:sz="0" w:space="0" w:color="auto"/>
        <w:right w:val="none" w:sz="0" w:space="0" w:color="auto"/>
      </w:divBdr>
    </w:div>
    <w:div w:id="1697652319">
      <w:bodyDiv w:val="1"/>
      <w:marLeft w:val="0"/>
      <w:marRight w:val="0"/>
      <w:marTop w:val="0"/>
      <w:marBottom w:val="0"/>
      <w:divBdr>
        <w:top w:val="none" w:sz="0" w:space="0" w:color="auto"/>
        <w:left w:val="none" w:sz="0" w:space="0" w:color="auto"/>
        <w:bottom w:val="none" w:sz="0" w:space="0" w:color="auto"/>
        <w:right w:val="none" w:sz="0" w:space="0" w:color="auto"/>
      </w:divBdr>
    </w:div>
    <w:div w:id="1706296125">
      <w:bodyDiv w:val="1"/>
      <w:marLeft w:val="0"/>
      <w:marRight w:val="0"/>
      <w:marTop w:val="0"/>
      <w:marBottom w:val="0"/>
      <w:divBdr>
        <w:top w:val="none" w:sz="0" w:space="0" w:color="auto"/>
        <w:left w:val="none" w:sz="0" w:space="0" w:color="auto"/>
        <w:bottom w:val="none" w:sz="0" w:space="0" w:color="auto"/>
        <w:right w:val="none" w:sz="0" w:space="0" w:color="auto"/>
      </w:divBdr>
    </w:div>
    <w:div w:id="1740709776">
      <w:bodyDiv w:val="1"/>
      <w:marLeft w:val="0"/>
      <w:marRight w:val="0"/>
      <w:marTop w:val="0"/>
      <w:marBottom w:val="0"/>
      <w:divBdr>
        <w:top w:val="none" w:sz="0" w:space="0" w:color="auto"/>
        <w:left w:val="none" w:sz="0" w:space="0" w:color="auto"/>
        <w:bottom w:val="none" w:sz="0" w:space="0" w:color="auto"/>
        <w:right w:val="none" w:sz="0" w:space="0" w:color="auto"/>
      </w:divBdr>
    </w:div>
    <w:div w:id="1746610322">
      <w:bodyDiv w:val="1"/>
      <w:marLeft w:val="0"/>
      <w:marRight w:val="0"/>
      <w:marTop w:val="0"/>
      <w:marBottom w:val="0"/>
      <w:divBdr>
        <w:top w:val="none" w:sz="0" w:space="0" w:color="auto"/>
        <w:left w:val="none" w:sz="0" w:space="0" w:color="auto"/>
        <w:bottom w:val="none" w:sz="0" w:space="0" w:color="auto"/>
        <w:right w:val="none" w:sz="0" w:space="0" w:color="auto"/>
      </w:divBdr>
    </w:div>
    <w:div w:id="1766684683">
      <w:bodyDiv w:val="1"/>
      <w:marLeft w:val="0"/>
      <w:marRight w:val="0"/>
      <w:marTop w:val="0"/>
      <w:marBottom w:val="0"/>
      <w:divBdr>
        <w:top w:val="none" w:sz="0" w:space="0" w:color="auto"/>
        <w:left w:val="none" w:sz="0" w:space="0" w:color="auto"/>
        <w:bottom w:val="none" w:sz="0" w:space="0" w:color="auto"/>
        <w:right w:val="none" w:sz="0" w:space="0" w:color="auto"/>
      </w:divBdr>
    </w:div>
    <w:div w:id="1769932182">
      <w:bodyDiv w:val="1"/>
      <w:marLeft w:val="0"/>
      <w:marRight w:val="0"/>
      <w:marTop w:val="0"/>
      <w:marBottom w:val="0"/>
      <w:divBdr>
        <w:top w:val="none" w:sz="0" w:space="0" w:color="auto"/>
        <w:left w:val="none" w:sz="0" w:space="0" w:color="auto"/>
        <w:bottom w:val="none" w:sz="0" w:space="0" w:color="auto"/>
        <w:right w:val="none" w:sz="0" w:space="0" w:color="auto"/>
      </w:divBdr>
    </w:div>
    <w:div w:id="1795711945">
      <w:bodyDiv w:val="1"/>
      <w:marLeft w:val="0"/>
      <w:marRight w:val="0"/>
      <w:marTop w:val="0"/>
      <w:marBottom w:val="0"/>
      <w:divBdr>
        <w:top w:val="none" w:sz="0" w:space="0" w:color="auto"/>
        <w:left w:val="none" w:sz="0" w:space="0" w:color="auto"/>
        <w:bottom w:val="none" w:sz="0" w:space="0" w:color="auto"/>
        <w:right w:val="none" w:sz="0" w:space="0" w:color="auto"/>
      </w:divBdr>
    </w:div>
    <w:div w:id="1809323755">
      <w:bodyDiv w:val="1"/>
      <w:marLeft w:val="0"/>
      <w:marRight w:val="0"/>
      <w:marTop w:val="0"/>
      <w:marBottom w:val="0"/>
      <w:divBdr>
        <w:top w:val="none" w:sz="0" w:space="0" w:color="auto"/>
        <w:left w:val="none" w:sz="0" w:space="0" w:color="auto"/>
        <w:bottom w:val="none" w:sz="0" w:space="0" w:color="auto"/>
        <w:right w:val="none" w:sz="0" w:space="0" w:color="auto"/>
      </w:divBdr>
    </w:div>
    <w:div w:id="1814056585">
      <w:bodyDiv w:val="1"/>
      <w:marLeft w:val="0"/>
      <w:marRight w:val="0"/>
      <w:marTop w:val="0"/>
      <w:marBottom w:val="0"/>
      <w:divBdr>
        <w:top w:val="none" w:sz="0" w:space="0" w:color="auto"/>
        <w:left w:val="none" w:sz="0" w:space="0" w:color="auto"/>
        <w:bottom w:val="none" w:sz="0" w:space="0" w:color="auto"/>
        <w:right w:val="none" w:sz="0" w:space="0" w:color="auto"/>
      </w:divBdr>
    </w:div>
    <w:div w:id="1816143892">
      <w:bodyDiv w:val="1"/>
      <w:marLeft w:val="0"/>
      <w:marRight w:val="0"/>
      <w:marTop w:val="0"/>
      <w:marBottom w:val="0"/>
      <w:divBdr>
        <w:top w:val="none" w:sz="0" w:space="0" w:color="auto"/>
        <w:left w:val="none" w:sz="0" w:space="0" w:color="auto"/>
        <w:bottom w:val="none" w:sz="0" w:space="0" w:color="auto"/>
        <w:right w:val="none" w:sz="0" w:space="0" w:color="auto"/>
      </w:divBdr>
    </w:div>
    <w:div w:id="1819564588">
      <w:bodyDiv w:val="1"/>
      <w:marLeft w:val="0"/>
      <w:marRight w:val="0"/>
      <w:marTop w:val="0"/>
      <w:marBottom w:val="0"/>
      <w:divBdr>
        <w:top w:val="none" w:sz="0" w:space="0" w:color="auto"/>
        <w:left w:val="none" w:sz="0" w:space="0" w:color="auto"/>
        <w:bottom w:val="none" w:sz="0" w:space="0" w:color="auto"/>
        <w:right w:val="none" w:sz="0" w:space="0" w:color="auto"/>
      </w:divBdr>
    </w:div>
    <w:div w:id="1829858221">
      <w:bodyDiv w:val="1"/>
      <w:marLeft w:val="0"/>
      <w:marRight w:val="0"/>
      <w:marTop w:val="0"/>
      <w:marBottom w:val="0"/>
      <w:divBdr>
        <w:top w:val="none" w:sz="0" w:space="0" w:color="auto"/>
        <w:left w:val="none" w:sz="0" w:space="0" w:color="auto"/>
        <w:bottom w:val="none" w:sz="0" w:space="0" w:color="auto"/>
        <w:right w:val="none" w:sz="0" w:space="0" w:color="auto"/>
      </w:divBdr>
    </w:div>
    <w:div w:id="1834907478">
      <w:bodyDiv w:val="1"/>
      <w:marLeft w:val="0"/>
      <w:marRight w:val="0"/>
      <w:marTop w:val="0"/>
      <w:marBottom w:val="0"/>
      <w:divBdr>
        <w:top w:val="none" w:sz="0" w:space="0" w:color="auto"/>
        <w:left w:val="none" w:sz="0" w:space="0" w:color="auto"/>
        <w:bottom w:val="none" w:sz="0" w:space="0" w:color="auto"/>
        <w:right w:val="none" w:sz="0" w:space="0" w:color="auto"/>
      </w:divBdr>
    </w:div>
    <w:div w:id="1852067229">
      <w:bodyDiv w:val="1"/>
      <w:marLeft w:val="0"/>
      <w:marRight w:val="0"/>
      <w:marTop w:val="0"/>
      <w:marBottom w:val="0"/>
      <w:divBdr>
        <w:top w:val="none" w:sz="0" w:space="0" w:color="auto"/>
        <w:left w:val="none" w:sz="0" w:space="0" w:color="auto"/>
        <w:bottom w:val="none" w:sz="0" w:space="0" w:color="auto"/>
        <w:right w:val="none" w:sz="0" w:space="0" w:color="auto"/>
      </w:divBdr>
    </w:div>
    <w:div w:id="1853687975">
      <w:bodyDiv w:val="1"/>
      <w:marLeft w:val="0"/>
      <w:marRight w:val="0"/>
      <w:marTop w:val="0"/>
      <w:marBottom w:val="0"/>
      <w:divBdr>
        <w:top w:val="none" w:sz="0" w:space="0" w:color="auto"/>
        <w:left w:val="none" w:sz="0" w:space="0" w:color="auto"/>
        <w:bottom w:val="none" w:sz="0" w:space="0" w:color="auto"/>
        <w:right w:val="none" w:sz="0" w:space="0" w:color="auto"/>
      </w:divBdr>
    </w:div>
    <w:div w:id="1865552569">
      <w:bodyDiv w:val="1"/>
      <w:marLeft w:val="0"/>
      <w:marRight w:val="0"/>
      <w:marTop w:val="0"/>
      <w:marBottom w:val="0"/>
      <w:divBdr>
        <w:top w:val="none" w:sz="0" w:space="0" w:color="auto"/>
        <w:left w:val="none" w:sz="0" w:space="0" w:color="auto"/>
        <w:bottom w:val="none" w:sz="0" w:space="0" w:color="auto"/>
        <w:right w:val="none" w:sz="0" w:space="0" w:color="auto"/>
      </w:divBdr>
    </w:div>
    <w:div w:id="1869904752">
      <w:bodyDiv w:val="1"/>
      <w:marLeft w:val="0"/>
      <w:marRight w:val="0"/>
      <w:marTop w:val="0"/>
      <w:marBottom w:val="0"/>
      <w:divBdr>
        <w:top w:val="none" w:sz="0" w:space="0" w:color="auto"/>
        <w:left w:val="none" w:sz="0" w:space="0" w:color="auto"/>
        <w:bottom w:val="none" w:sz="0" w:space="0" w:color="auto"/>
        <w:right w:val="none" w:sz="0" w:space="0" w:color="auto"/>
      </w:divBdr>
    </w:div>
    <w:div w:id="1882597959">
      <w:bodyDiv w:val="1"/>
      <w:marLeft w:val="0"/>
      <w:marRight w:val="0"/>
      <w:marTop w:val="0"/>
      <w:marBottom w:val="0"/>
      <w:divBdr>
        <w:top w:val="none" w:sz="0" w:space="0" w:color="auto"/>
        <w:left w:val="none" w:sz="0" w:space="0" w:color="auto"/>
        <w:bottom w:val="none" w:sz="0" w:space="0" w:color="auto"/>
        <w:right w:val="none" w:sz="0" w:space="0" w:color="auto"/>
      </w:divBdr>
    </w:div>
    <w:div w:id="1896043403">
      <w:bodyDiv w:val="1"/>
      <w:marLeft w:val="0"/>
      <w:marRight w:val="0"/>
      <w:marTop w:val="0"/>
      <w:marBottom w:val="0"/>
      <w:divBdr>
        <w:top w:val="none" w:sz="0" w:space="0" w:color="auto"/>
        <w:left w:val="none" w:sz="0" w:space="0" w:color="auto"/>
        <w:bottom w:val="none" w:sz="0" w:space="0" w:color="auto"/>
        <w:right w:val="none" w:sz="0" w:space="0" w:color="auto"/>
      </w:divBdr>
    </w:div>
    <w:div w:id="1929582161">
      <w:bodyDiv w:val="1"/>
      <w:marLeft w:val="0"/>
      <w:marRight w:val="0"/>
      <w:marTop w:val="0"/>
      <w:marBottom w:val="0"/>
      <w:divBdr>
        <w:top w:val="none" w:sz="0" w:space="0" w:color="auto"/>
        <w:left w:val="none" w:sz="0" w:space="0" w:color="auto"/>
        <w:bottom w:val="none" w:sz="0" w:space="0" w:color="auto"/>
        <w:right w:val="none" w:sz="0" w:space="0" w:color="auto"/>
      </w:divBdr>
    </w:div>
    <w:div w:id="1930119895">
      <w:bodyDiv w:val="1"/>
      <w:marLeft w:val="0"/>
      <w:marRight w:val="0"/>
      <w:marTop w:val="0"/>
      <w:marBottom w:val="0"/>
      <w:divBdr>
        <w:top w:val="none" w:sz="0" w:space="0" w:color="auto"/>
        <w:left w:val="none" w:sz="0" w:space="0" w:color="auto"/>
        <w:bottom w:val="none" w:sz="0" w:space="0" w:color="auto"/>
        <w:right w:val="none" w:sz="0" w:space="0" w:color="auto"/>
      </w:divBdr>
    </w:div>
    <w:div w:id="1933588971">
      <w:bodyDiv w:val="1"/>
      <w:marLeft w:val="0"/>
      <w:marRight w:val="0"/>
      <w:marTop w:val="0"/>
      <w:marBottom w:val="0"/>
      <w:divBdr>
        <w:top w:val="none" w:sz="0" w:space="0" w:color="auto"/>
        <w:left w:val="none" w:sz="0" w:space="0" w:color="auto"/>
        <w:bottom w:val="none" w:sz="0" w:space="0" w:color="auto"/>
        <w:right w:val="none" w:sz="0" w:space="0" w:color="auto"/>
      </w:divBdr>
    </w:div>
    <w:div w:id="1934317305">
      <w:bodyDiv w:val="1"/>
      <w:marLeft w:val="0"/>
      <w:marRight w:val="0"/>
      <w:marTop w:val="0"/>
      <w:marBottom w:val="0"/>
      <w:divBdr>
        <w:top w:val="none" w:sz="0" w:space="0" w:color="auto"/>
        <w:left w:val="none" w:sz="0" w:space="0" w:color="auto"/>
        <w:bottom w:val="none" w:sz="0" w:space="0" w:color="auto"/>
        <w:right w:val="none" w:sz="0" w:space="0" w:color="auto"/>
      </w:divBdr>
    </w:div>
    <w:div w:id="1947887419">
      <w:bodyDiv w:val="1"/>
      <w:marLeft w:val="0"/>
      <w:marRight w:val="0"/>
      <w:marTop w:val="0"/>
      <w:marBottom w:val="0"/>
      <w:divBdr>
        <w:top w:val="none" w:sz="0" w:space="0" w:color="auto"/>
        <w:left w:val="none" w:sz="0" w:space="0" w:color="auto"/>
        <w:bottom w:val="none" w:sz="0" w:space="0" w:color="auto"/>
        <w:right w:val="none" w:sz="0" w:space="0" w:color="auto"/>
      </w:divBdr>
    </w:div>
    <w:div w:id="1952778023">
      <w:bodyDiv w:val="1"/>
      <w:marLeft w:val="0"/>
      <w:marRight w:val="0"/>
      <w:marTop w:val="0"/>
      <w:marBottom w:val="0"/>
      <w:divBdr>
        <w:top w:val="none" w:sz="0" w:space="0" w:color="auto"/>
        <w:left w:val="none" w:sz="0" w:space="0" w:color="auto"/>
        <w:bottom w:val="none" w:sz="0" w:space="0" w:color="auto"/>
        <w:right w:val="none" w:sz="0" w:space="0" w:color="auto"/>
      </w:divBdr>
    </w:div>
    <w:div w:id="1953584391">
      <w:bodyDiv w:val="1"/>
      <w:marLeft w:val="0"/>
      <w:marRight w:val="0"/>
      <w:marTop w:val="0"/>
      <w:marBottom w:val="0"/>
      <w:divBdr>
        <w:top w:val="none" w:sz="0" w:space="0" w:color="auto"/>
        <w:left w:val="none" w:sz="0" w:space="0" w:color="auto"/>
        <w:bottom w:val="none" w:sz="0" w:space="0" w:color="auto"/>
        <w:right w:val="none" w:sz="0" w:space="0" w:color="auto"/>
      </w:divBdr>
    </w:div>
    <w:div w:id="1956596147">
      <w:bodyDiv w:val="1"/>
      <w:marLeft w:val="0"/>
      <w:marRight w:val="0"/>
      <w:marTop w:val="0"/>
      <w:marBottom w:val="0"/>
      <w:divBdr>
        <w:top w:val="none" w:sz="0" w:space="0" w:color="auto"/>
        <w:left w:val="none" w:sz="0" w:space="0" w:color="auto"/>
        <w:bottom w:val="none" w:sz="0" w:space="0" w:color="auto"/>
        <w:right w:val="none" w:sz="0" w:space="0" w:color="auto"/>
      </w:divBdr>
    </w:div>
    <w:div w:id="1958755687">
      <w:bodyDiv w:val="1"/>
      <w:marLeft w:val="0"/>
      <w:marRight w:val="0"/>
      <w:marTop w:val="0"/>
      <w:marBottom w:val="0"/>
      <w:divBdr>
        <w:top w:val="none" w:sz="0" w:space="0" w:color="auto"/>
        <w:left w:val="none" w:sz="0" w:space="0" w:color="auto"/>
        <w:bottom w:val="none" w:sz="0" w:space="0" w:color="auto"/>
        <w:right w:val="none" w:sz="0" w:space="0" w:color="auto"/>
      </w:divBdr>
    </w:div>
    <w:div w:id="1964262221">
      <w:bodyDiv w:val="1"/>
      <w:marLeft w:val="0"/>
      <w:marRight w:val="0"/>
      <w:marTop w:val="0"/>
      <w:marBottom w:val="0"/>
      <w:divBdr>
        <w:top w:val="none" w:sz="0" w:space="0" w:color="auto"/>
        <w:left w:val="none" w:sz="0" w:space="0" w:color="auto"/>
        <w:bottom w:val="none" w:sz="0" w:space="0" w:color="auto"/>
        <w:right w:val="none" w:sz="0" w:space="0" w:color="auto"/>
      </w:divBdr>
    </w:div>
    <w:div w:id="1983537248">
      <w:bodyDiv w:val="1"/>
      <w:marLeft w:val="0"/>
      <w:marRight w:val="0"/>
      <w:marTop w:val="0"/>
      <w:marBottom w:val="0"/>
      <w:divBdr>
        <w:top w:val="none" w:sz="0" w:space="0" w:color="auto"/>
        <w:left w:val="none" w:sz="0" w:space="0" w:color="auto"/>
        <w:bottom w:val="none" w:sz="0" w:space="0" w:color="auto"/>
        <w:right w:val="none" w:sz="0" w:space="0" w:color="auto"/>
      </w:divBdr>
    </w:div>
    <w:div w:id="1992321085">
      <w:bodyDiv w:val="1"/>
      <w:marLeft w:val="0"/>
      <w:marRight w:val="0"/>
      <w:marTop w:val="0"/>
      <w:marBottom w:val="0"/>
      <w:divBdr>
        <w:top w:val="none" w:sz="0" w:space="0" w:color="auto"/>
        <w:left w:val="none" w:sz="0" w:space="0" w:color="auto"/>
        <w:bottom w:val="none" w:sz="0" w:space="0" w:color="auto"/>
        <w:right w:val="none" w:sz="0" w:space="0" w:color="auto"/>
      </w:divBdr>
    </w:div>
    <w:div w:id="1996378902">
      <w:bodyDiv w:val="1"/>
      <w:marLeft w:val="0"/>
      <w:marRight w:val="0"/>
      <w:marTop w:val="0"/>
      <w:marBottom w:val="0"/>
      <w:divBdr>
        <w:top w:val="none" w:sz="0" w:space="0" w:color="auto"/>
        <w:left w:val="none" w:sz="0" w:space="0" w:color="auto"/>
        <w:bottom w:val="none" w:sz="0" w:space="0" w:color="auto"/>
        <w:right w:val="none" w:sz="0" w:space="0" w:color="auto"/>
      </w:divBdr>
    </w:div>
    <w:div w:id="2004890874">
      <w:bodyDiv w:val="1"/>
      <w:marLeft w:val="0"/>
      <w:marRight w:val="0"/>
      <w:marTop w:val="0"/>
      <w:marBottom w:val="0"/>
      <w:divBdr>
        <w:top w:val="none" w:sz="0" w:space="0" w:color="auto"/>
        <w:left w:val="none" w:sz="0" w:space="0" w:color="auto"/>
        <w:bottom w:val="none" w:sz="0" w:space="0" w:color="auto"/>
        <w:right w:val="none" w:sz="0" w:space="0" w:color="auto"/>
      </w:divBdr>
    </w:div>
    <w:div w:id="2012365917">
      <w:bodyDiv w:val="1"/>
      <w:marLeft w:val="0"/>
      <w:marRight w:val="0"/>
      <w:marTop w:val="0"/>
      <w:marBottom w:val="0"/>
      <w:divBdr>
        <w:top w:val="none" w:sz="0" w:space="0" w:color="auto"/>
        <w:left w:val="none" w:sz="0" w:space="0" w:color="auto"/>
        <w:bottom w:val="none" w:sz="0" w:space="0" w:color="auto"/>
        <w:right w:val="none" w:sz="0" w:space="0" w:color="auto"/>
      </w:divBdr>
    </w:div>
    <w:div w:id="2012633893">
      <w:bodyDiv w:val="1"/>
      <w:marLeft w:val="0"/>
      <w:marRight w:val="0"/>
      <w:marTop w:val="0"/>
      <w:marBottom w:val="0"/>
      <w:divBdr>
        <w:top w:val="none" w:sz="0" w:space="0" w:color="auto"/>
        <w:left w:val="none" w:sz="0" w:space="0" w:color="auto"/>
        <w:bottom w:val="none" w:sz="0" w:space="0" w:color="auto"/>
        <w:right w:val="none" w:sz="0" w:space="0" w:color="auto"/>
      </w:divBdr>
    </w:div>
    <w:div w:id="2015958351">
      <w:bodyDiv w:val="1"/>
      <w:marLeft w:val="0"/>
      <w:marRight w:val="0"/>
      <w:marTop w:val="0"/>
      <w:marBottom w:val="0"/>
      <w:divBdr>
        <w:top w:val="none" w:sz="0" w:space="0" w:color="auto"/>
        <w:left w:val="none" w:sz="0" w:space="0" w:color="auto"/>
        <w:bottom w:val="none" w:sz="0" w:space="0" w:color="auto"/>
        <w:right w:val="none" w:sz="0" w:space="0" w:color="auto"/>
      </w:divBdr>
    </w:div>
    <w:div w:id="2033188893">
      <w:bodyDiv w:val="1"/>
      <w:marLeft w:val="0"/>
      <w:marRight w:val="0"/>
      <w:marTop w:val="0"/>
      <w:marBottom w:val="0"/>
      <w:divBdr>
        <w:top w:val="none" w:sz="0" w:space="0" w:color="auto"/>
        <w:left w:val="none" w:sz="0" w:space="0" w:color="auto"/>
        <w:bottom w:val="none" w:sz="0" w:space="0" w:color="auto"/>
        <w:right w:val="none" w:sz="0" w:space="0" w:color="auto"/>
      </w:divBdr>
    </w:div>
    <w:div w:id="2072268056">
      <w:bodyDiv w:val="1"/>
      <w:marLeft w:val="0"/>
      <w:marRight w:val="0"/>
      <w:marTop w:val="0"/>
      <w:marBottom w:val="0"/>
      <w:divBdr>
        <w:top w:val="none" w:sz="0" w:space="0" w:color="auto"/>
        <w:left w:val="none" w:sz="0" w:space="0" w:color="auto"/>
        <w:bottom w:val="none" w:sz="0" w:space="0" w:color="auto"/>
        <w:right w:val="none" w:sz="0" w:space="0" w:color="auto"/>
      </w:divBdr>
    </w:div>
    <w:div w:id="2091845713">
      <w:bodyDiv w:val="1"/>
      <w:marLeft w:val="0"/>
      <w:marRight w:val="0"/>
      <w:marTop w:val="0"/>
      <w:marBottom w:val="0"/>
      <w:divBdr>
        <w:top w:val="none" w:sz="0" w:space="0" w:color="auto"/>
        <w:left w:val="none" w:sz="0" w:space="0" w:color="auto"/>
        <w:bottom w:val="none" w:sz="0" w:space="0" w:color="auto"/>
        <w:right w:val="none" w:sz="0" w:space="0" w:color="auto"/>
      </w:divBdr>
    </w:div>
    <w:div w:id="2101756925">
      <w:bodyDiv w:val="1"/>
      <w:marLeft w:val="0"/>
      <w:marRight w:val="0"/>
      <w:marTop w:val="0"/>
      <w:marBottom w:val="0"/>
      <w:divBdr>
        <w:top w:val="none" w:sz="0" w:space="0" w:color="auto"/>
        <w:left w:val="none" w:sz="0" w:space="0" w:color="auto"/>
        <w:bottom w:val="none" w:sz="0" w:space="0" w:color="auto"/>
        <w:right w:val="none" w:sz="0" w:space="0" w:color="auto"/>
      </w:divBdr>
    </w:div>
    <w:div w:id="2117483260">
      <w:bodyDiv w:val="1"/>
      <w:marLeft w:val="0"/>
      <w:marRight w:val="0"/>
      <w:marTop w:val="0"/>
      <w:marBottom w:val="0"/>
      <w:divBdr>
        <w:top w:val="none" w:sz="0" w:space="0" w:color="auto"/>
        <w:left w:val="none" w:sz="0" w:space="0" w:color="auto"/>
        <w:bottom w:val="none" w:sz="0" w:space="0" w:color="auto"/>
        <w:right w:val="none" w:sz="0" w:space="0" w:color="auto"/>
      </w:divBdr>
    </w:div>
    <w:div w:id="2122265628">
      <w:bodyDiv w:val="1"/>
      <w:marLeft w:val="0"/>
      <w:marRight w:val="0"/>
      <w:marTop w:val="0"/>
      <w:marBottom w:val="0"/>
      <w:divBdr>
        <w:top w:val="none" w:sz="0" w:space="0" w:color="auto"/>
        <w:left w:val="none" w:sz="0" w:space="0" w:color="auto"/>
        <w:bottom w:val="none" w:sz="0" w:space="0" w:color="auto"/>
        <w:right w:val="none" w:sz="0" w:space="0" w:color="auto"/>
      </w:divBdr>
    </w:div>
    <w:div w:id="2125683416">
      <w:bodyDiv w:val="1"/>
      <w:marLeft w:val="0"/>
      <w:marRight w:val="0"/>
      <w:marTop w:val="0"/>
      <w:marBottom w:val="0"/>
      <w:divBdr>
        <w:top w:val="none" w:sz="0" w:space="0" w:color="auto"/>
        <w:left w:val="none" w:sz="0" w:space="0" w:color="auto"/>
        <w:bottom w:val="none" w:sz="0" w:space="0" w:color="auto"/>
        <w:right w:val="none" w:sz="0" w:space="0" w:color="auto"/>
      </w:divBdr>
    </w:div>
    <w:div w:id="2130664449">
      <w:bodyDiv w:val="1"/>
      <w:marLeft w:val="0"/>
      <w:marRight w:val="0"/>
      <w:marTop w:val="0"/>
      <w:marBottom w:val="0"/>
      <w:divBdr>
        <w:top w:val="none" w:sz="0" w:space="0" w:color="auto"/>
        <w:left w:val="none" w:sz="0" w:space="0" w:color="auto"/>
        <w:bottom w:val="none" w:sz="0" w:space="0" w:color="auto"/>
        <w:right w:val="none" w:sz="0" w:space="0" w:color="auto"/>
      </w:divBdr>
    </w:div>
    <w:div w:id="213439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Ndoyle.151450@student.uwtsd.ac.uk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Pra18</b:Tag>
    <b:SourceType>JournalArticle</b:SourceType>
    <b:Guid>{F4C7FD6E-734B-42E3-9D46-81890543FD59}</b:Guid>
    <b:Title>Estimation and reduction of helicopter hub vibratory forces due to blade to blade dissimilarity in composite rotor system</b:Title>
    <b:Year>2018</b:Year>
    <b:Author>
      <b:Author>
        <b:NameList>
          <b:Person>
            <b:Last>Prashant</b:Last>
            <b:First>Pawar</b:First>
          </b:Person>
          <b:Person>
            <b:Last>Babruvahan</b:Last>
            <b:First>Ronge</b:First>
          </b:Person>
        </b:NameList>
      </b:Author>
    </b:Author>
    <b:JournalName>Advances in Science and Engineering Technology International Conferences </b:JournalName>
    <b:Pages>1-5</b:Pages>
    <b:RefOrder>14</b:RefOrder>
  </b:Source>
  <b:Source>
    <b:Tag>Sin08</b:Tag>
    <b:SourceType>JournalArticle</b:SourceType>
    <b:Guid>{BD346138-5773-45B0-8B1E-DF65B34B36F9}</b:Guid>
    <b:Author>
      <b:Author>
        <b:NameList>
          <b:Person>
            <b:Last>Singh</b:Last>
            <b:First>Hemant</b:First>
            <b:Middle>K</b:Middle>
          </b:Person>
          <b:Person>
            <b:Last>Pawar</b:Last>
            <b:First>Prashant</b:First>
            <b:Middle>M</b:Middle>
          </b:Person>
          <b:Person>
            <b:Last>Ganguli</b:Last>
            <b:First>Ranjan</b:First>
          </b:Person>
          <b:Person>
            <b:Last>Sung</b:Last>
            <b:First>Nam</b:First>
            <b:Middle>Jung</b:Middle>
          </b:Person>
        </b:NameList>
      </b:Author>
    </b:Author>
    <b:Title>On the effect of mass and stiffness unbalance on helicopter tail rotor system behaviour</b:Title>
    <b:JournalName>Aircraft Engineering and Aerospace Technology</b:JournalName>
    <b:Year>2008</b:Year>
    <b:Pages>129-138</b:Pages>
    <b:Volume>80</b:Volume>
    <b:Issue>2</b:Issue>
    <b:RefOrder>15</b:RefOrder>
  </b:Source>
  <b:Source>
    <b:Tag>Zho18</b:Tag>
    <b:SourceType>JournalArticle</b:SourceType>
    <b:Guid>{3C6DBC1F-AC89-4D26-A47E-F3930032407E}</b:Guid>
    <b:Author>
      <b:Author>
        <b:NameList>
          <b:Person>
            <b:Last>Zhong</b:Last>
            <b:First>Guo</b:First>
          </b:Person>
          <b:Person>
            <b:Last>Jun</b:Last>
            <b:First>Huang</b:First>
          </b:Person>
          <b:Person>
            <b:Last>Yi</b:Last>
            <b:First>Mingxu</b:First>
          </b:Person>
        </b:NameList>
      </b:Author>
    </b:Author>
    <b:Title>Design parameters improvement of helicopter ducted tail rotor</b:Title>
    <b:JournalName>Aircraft Engineering and Aerospace Technology</b:JournalName>
    <b:Year>2018</b:Year>
    <b:Pages>237-245</b:Pages>
    <b:Volume>90</b:Volume>
    <b:Issue>2</b:Issue>
    <b:RefOrder>16</b:RefOrder>
  </b:Source>
  <b:Source>
    <b:Tag>Zah15</b:Tag>
    <b:SourceType>JournalArticle</b:SourceType>
    <b:Guid>{001D8404-17E0-42B0-8561-A06CC225B2F4}</b:Guid>
    <b:Author>
      <b:Author>
        <b:NameList>
          <b:Person>
            <b:Last>Zaharia</b:Last>
            <b:First>Sebastian</b:First>
            <b:Middle>Marian</b:Middle>
          </b:Person>
        </b:NameList>
      </b:Author>
    </b:Author>
    <b:Title>The Modal Analysis of a Carbon Fiber Helicopter Blade</b:Title>
    <b:JournalName>Journal of Industrial Design and Engineering Graphics</b:JournalName>
    <b:Year>2015</b:Year>
    <b:Pages>23-26</b:Pages>
    <b:Volume>10</b:Volume>
    <b:Issue>2</b:Issue>
    <b:RefOrder>1</b:RefOrder>
  </b:Source>
  <b:Source>
    <b:Tag>Sha16</b:Tag>
    <b:SourceType>JournalArticle</b:SourceType>
    <b:Guid>{E8814C5B-CF16-48D3-A04E-089E61A729ED}</b:Guid>
    <b:Author>
      <b:Author>
        <b:NameList>
          <b:Person>
            <b:Last>Shanyavskiy</b:Last>
            <b:First>A</b:First>
          </b:Person>
          <b:Person>
            <b:Last>Toushentsov</b:Last>
            <b:First>A</b:First>
          </b:Person>
        </b:NameList>
      </b:Author>
    </b:Author>
    <b:Title>Multiaxial fatigue of in-service aluminium longerons for helicopter rotor-blades</b:Title>
    <b:JournalName>Frattura ed Integrita Strutturale</b:JournalName>
    <b:Year>2016</b:Year>
    <b:Pages>399-404</b:Pages>
    <b:Volume>38</b:Volume>
    <b:RefOrder>17</b:RefOrder>
  </b:Source>
  <b:Source>
    <b:Tag>Han05</b:Tag>
    <b:SourceType>Book</b:SourceType>
    <b:Guid>{C97BA493-3210-42D5-8FE2-96EAE658C193}</b:Guid>
    <b:Author>
      <b:Author>
        <b:NameList>
          <b:Person>
            <b:Last>Hansen</b:Last>
            <b:First>Ole</b:First>
            <b:Middle>Steen</b:Middle>
          </b:Person>
        </b:NameList>
      </b:Author>
    </b:Author>
    <b:Title>The AH-64 Apache Helicopter </b:Title>
    <b:Year>2005</b:Year>
    <b:City>Mankato</b:City>
    <b:Publisher>Capstone</b:Publisher>
    <b:RefOrder>18</b:RefOrder>
  </b:Source>
  <b:Source>
    <b:Tag>Cla13</b:Tag>
    <b:SourceType>JournalArticle</b:SourceType>
    <b:Guid>{3B98B293-1979-4909-9A76-1E5722FEA2E5}</b:Guid>
    <b:Author>
      <b:Author>
        <b:NameList>
          <b:Person>
            <b:Last>Clausen</b:Last>
            <b:First>P</b:First>
            <b:Middle>D</b:Middle>
          </b:Person>
          <b:Person>
            <b:Last>Wood</b:Last>
            <b:First>D</b:First>
            <b:Middle>H</b:Middle>
          </b:Person>
        </b:NameList>
      </b:Author>
    </b:Author>
    <b:Title>Design, manufacture and testing of small wind turbine blades</b:Title>
    <b:JournalName>Advances in Wind Turbine Blade Design and Materials</b:JournalName>
    <b:Year>2013</b:Year>
    <b:Pages>413-431</b:Pages>
    <b:Volume>2</b:Volume>
    <b:RefOrder>3</b:RefOrder>
  </b:Source>
  <b:Source>
    <b:Tag>Bad10</b:Tag>
    <b:SourceType>Book</b:SourceType>
    <b:Guid>{E97BCA8F-2D66-468F-8603-C3CCA6787FFF}</b:Guid>
    <b:Title>Handbook of Industrial Engineering, Equations, Formulas and Calculations </b:Title>
    <b:Year>2010</b:Year>
    <b:Author>
      <b:Author>
        <b:NameList>
          <b:Person>
            <b:Last>Badiru</b:Last>
            <b:First>Adedeji</b:First>
            <b:Middle>B</b:Middle>
          </b:Person>
        </b:NameList>
      </b:Author>
    </b:Author>
    <b:City>London</b:City>
    <b:Publisher>CRC Press</b:Publisher>
    <b:RefOrder>19</b:RefOrder>
  </b:Source>
  <b:Source>
    <b:Tag>New07</b:Tag>
    <b:SourceType>Report</b:SourceType>
    <b:Guid>{3B8C5B77-F7E1-474B-91F9-4AB364A29471}</b:Guid>
    <b:Title>Process Improvements for the AH-64 Tail Rotor Vibration Analysis</b:Title>
    <b:Year>2007</b:Year>
    <b:City>Wright-Patterson Air Force Base</b:City>
    <b:Publisher>Air Force Institute of Technology</b:Publisher>
    <b:Author>
      <b:Author>
        <b:NameList>
          <b:Person>
            <b:Last>Newkirk</b:Last>
            <b:First>Mark</b:First>
            <b:Middle>C</b:Middle>
          </b:Person>
        </b:NameList>
      </b:Author>
    </b:Author>
    <b:RefOrder>20</b:RefOrder>
  </b:Source>
  <b:Source>
    <b:Tag>Bis11</b:Tag>
    <b:SourceType>Book</b:SourceType>
    <b:Guid>{739C290B-5655-4911-A283-AFE120C98640}</b:Guid>
    <b:Title>Apache AH-64 Boeing</b:Title>
    <b:Year>2011</b:Year>
    <b:Author>
      <b:Author>
        <b:NameList>
          <b:Person>
            <b:Last>Bishop</b:Last>
            <b:First>Chris</b:First>
          </b:Person>
        </b:NameList>
      </b:Author>
    </b:Author>
    <b:City>London</b:City>
    <b:Publisher>Bloomsbury Publishing</b:Publisher>
    <b:RefOrder>21</b:RefOrder>
  </b:Source>
  <b:Source>
    <b:Tag>Bar17</b:Tag>
    <b:SourceType>JournalArticle</b:SourceType>
    <b:Guid>{23D9992B-CAD3-488D-8771-46FC455A7055}</b:Guid>
    <b:Title>Variable-speed tail rotors for helicopters with variable-speed main rotors</b:Title>
    <b:Year>2017</b:Year>
    <b:Author>
      <b:Author>
        <b:NameList>
          <b:Person>
            <b:Last>Barakos</b:Last>
            <b:First>G</b:First>
          </b:Person>
          <b:Person>
            <b:Last>Han</b:Last>
            <b:First>D</b:First>
          </b:Person>
        </b:NameList>
      </b:Author>
    </b:Author>
    <b:JournalName>The Aeronautical Journal</b:JournalName>
    <b:Pages>433-448</b:Pages>
    <b:Volume>121</b:Volume>
    <b:Issue>1238</b:Issue>
    <b:RefOrder>22</b:RefOrder>
  </b:Source>
  <b:Source>
    <b:Tag>Van12</b:Tag>
    <b:SourceType>JournalArticle</b:SourceType>
    <b:Guid>{6321756C-6867-4EF8-B363-AB0A4D2ECB3E}</b:Guid>
    <b:Author>
      <b:Author>
        <b:NameList>
          <b:Person>
            <b:Last>Vanam</b:Last>
            <b:First>B</b:First>
            <b:Middle>C L</b:Middle>
          </b:Person>
          <b:Person>
            <b:Last>Rajyalakshmi</b:Last>
            <b:First>M</b:First>
          </b:Person>
          <b:Person>
            <b:Last>Inala</b:Last>
            <b:First>R</b:First>
          </b:Person>
        </b:NameList>
      </b:Author>
    </b:Author>
    <b:Title>Static analysis of an isotropic rectangular plate using finite element analysis</b:Title>
    <b:JournalName>Journal of Mechanical Engineering Research</b:JournalName>
    <b:Year>2012</b:Year>
    <b:Pages>148-162</b:Pages>
    <b:Volume>4</b:Volume>
    <b:Issue>4</b:Issue>
    <b:RefOrder>2</b:RefOrder>
  </b:Source>
  <b:Source>
    <b:Tag>Shi11</b:Tag>
    <b:SourceType>Book</b:SourceType>
    <b:Guid>{E1795C5B-2755-46F0-9451-3596A822CF3F}</b:Guid>
    <b:Author>
      <b:Author>
        <b:NameList>
          <b:Person>
            <b:Last>Shih</b:Last>
            <b:First>Randy</b:First>
          </b:Person>
        </b:NameList>
      </b:Author>
    </b:Author>
    <b:Title>Introduction to Finite Element Analysis Using Solidworks Simulation</b:Title>
    <b:Year>2011</b:Year>
    <b:City>Mission</b:City>
    <b:Publisher>SDC Publications</b:Publisher>
    <b:RefOrder>23</b:RefOrder>
  </b:Source>
  <b:Source>
    <b:Tag>Var17</b:Tag>
    <b:SourceType>JournalArticle</b:SourceType>
    <b:Guid>{576F20FE-E5A9-4AF6-B4D5-A177F64BFCC3}</b:Guid>
    <b:Title>Implementation of the Theory of Critical Distances using mesh control</b:Title>
    <b:Year>2017</b:Year>
    <b:Author>
      <b:Author>
        <b:NameList>
          <b:Person>
            <b:Last>Vargiu</b:Last>
            <b:First>Filippo</b:First>
          </b:Person>
          <b:Person>
            <b:Last>Derek</b:Last>
            <b:First>Sweeney</b:First>
          </b:Person>
          <b:Person>
            <b:Last>Donato</b:Last>
            <b:First>Firrao</b:First>
          </b:Person>
          <b:Person>
            <b:Last>Paolo</b:Last>
            <b:First>Matteis</b:First>
          </b:Person>
          <b:Person>
            <b:Last>David</b:Last>
            <b:First>Taylor</b:First>
          </b:Person>
        </b:NameList>
      </b:Author>
    </b:Author>
    <b:JournalName>Theoretical and Applied Fracture Mechanics </b:JournalName>
    <b:Pages>113-121</b:Pages>
    <b:Volume>92</b:Volume>
    <b:RefOrder>24</b:RefOrder>
  </b:Source>
  <b:Source>
    <b:Tag>Vig11</b:Tag>
    <b:SourceType>JournalArticle</b:SourceType>
    <b:Guid>{83C6D10E-D4E0-4668-B669-AE35EDF852D1}</b:Guid>
    <b:Author>
      <b:Author>
        <b:NameList>
          <b:Person>
            <b:Last>Vigano</b:Last>
            <b:First>F</b:First>
          </b:Person>
          <b:Person>
            <b:Last>Manes</b:Last>
            <b:First>A</b:First>
          </b:Person>
          <b:Person>
            <b:Last>Giglio</b:Last>
            <b:First>M</b:First>
          </b:Person>
          <b:Person>
            <b:Last>Mariani</b:Last>
            <b:First>U</b:First>
          </b:Person>
        </b:NameList>
      </b:Author>
    </b:Author>
    <b:Title>Failure analysis of a composite main rotor helicopter hub</b:Title>
    <b:JournalName>Engineering Failure Analysis</b:JournalName>
    <b:Year>2011</b:Year>
    <b:Pages>97-109</b:Pages>
    <b:Volume>18</b:Volume>
    <b:RefOrder>25</b:RefOrder>
  </b:Source>
  <b:Source>
    <b:Tag>Ben18</b:Tag>
    <b:SourceType>InternetSite</b:SourceType>
    <b:Guid>{DAC39356-71B5-45AB-BA7B-D0D50446414C}</b:Guid>
    <b:Title>National Aeronautics and Space Administration</b:Title>
    <b:Year>2018</b:Year>
    <b:Author>
      <b:Author>
        <b:NameList>
          <b:Person>
            <b:Last>Benson</b:Last>
            <b:First>Tom</b:First>
          </b:Person>
        </b:NameList>
      </b:Author>
    </b:Author>
    <b:YearAccessed>2019</b:YearAccessed>
    <b:MonthAccessed>November</b:MonthAccessed>
    <b:DayAccessed>13</b:DayAccessed>
    <b:URL>https://wright.nasa.gov/airplane/lifteq.html</b:URL>
    <b:RefOrder>5</b:RefOrder>
  </b:Source>
  <b:Source>
    <b:Tag>Ken07</b:Tag>
    <b:SourceType>Book</b:SourceType>
    <b:Guid>{40B983F1-0442-4927-9E60-B388FB84E965}</b:Guid>
    <b:Title>The Oxford Dictionary of Sports Science and Medicine </b:Title>
    <b:Year>2007</b:Year>
    <b:Author>
      <b:Author>
        <b:NameList>
          <b:Person>
            <b:Last>Kent</b:Last>
            <b:First>Micheal</b:First>
          </b:Person>
        </b:NameList>
      </b:Author>
    </b:Author>
    <b:City>Oxford</b:City>
    <b:Publisher>Oxford University Press</b:Publisher>
    <b:Edition>3rd</b:Edition>
    <b:RefOrder>6</b:RefOrder>
  </b:Source>
  <b:Source>
    <b:Tag>Cap07</b:Tag>
    <b:SourceType>JournalArticle</b:SourceType>
    <b:Guid>{1A1DB9F9-6F5D-4316-B5DF-BBE795C88126}</b:Guid>
    <b:Title>A fluid dynamic investigation of the big blade and macon oar blade designs in rowing propulsion</b:Title>
    <b:Year>2007</b:Year>
    <b:Author>
      <b:Author>
        <b:NameList>
          <b:Person>
            <b:Last>Caplan</b:Last>
            <b:First>Nicholas</b:First>
          </b:Person>
          <b:Person>
            <b:Last>Gardner</b:Last>
            <b:First>Trevor</b:First>
          </b:Person>
        </b:NameList>
      </b:Author>
    </b:Author>
    <b:JournalName>Journal of Sports Science</b:JournalName>
    <b:Pages>643-651</b:Pages>
    <b:Volume>25</b:Volume>
    <b:RefOrder>7</b:RefOrder>
  </b:Source>
  <b:Source>
    <b:Tag>Man16</b:Tag>
    <b:SourceType>JournalArticle</b:SourceType>
    <b:Guid>{78C05DA7-23AD-45AE-A302-79C97252214A}</b:Guid>
    <b:Author>
      <b:Author>
        <b:NameList>
          <b:Person>
            <b:Last>Manohar</b:Last>
            <b:First>Krishpersad</b:First>
          </b:Person>
          <b:Person>
            <b:Last>Ramkissoon</b:Last>
            <b:First>Rikhi</b:First>
          </b:Person>
        </b:NameList>
      </b:Author>
    </b:Author>
    <b:Title>Simulating Drag and Lift Coefficient Variation of the MI VAWT1 airfoil with Angle of Attack at Low Reynolds Number</b:Title>
    <b:JournalName>Journal of Engineering Trends and Technology</b:JournalName>
    <b:Year>2016</b:Year>
    <b:Pages>102-105</b:Pages>
    <b:Volume>32</b:Volume>
    <b:Issue>2</b:Issue>
    <b:RefOrder>26</b:RefOrder>
  </b:Source>
  <b:Source>
    <b:Tag>Ban05</b:Tag>
    <b:SourceType>Book</b:SourceType>
    <b:Guid>{22C7E362-33D5-4494-B7DD-AA5CBE62894F}</b:Guid>
    <b:Title>A Textbook of Fluid Mechanics and Hydraulic Machines</b:Title>
    <b:Year>2005</b:Year>
    <b:Author>
      <b:Author>
        <b:NameList>
          <b:Person>
            <b:Last>Bansal</b:Last>
          </b:Person>
        </b:NameList>
      </b:Author>
    </b:Author>
    <b:City>New Delhi</b:City>
    <b:Publisher>Firewall Media</b:Publisher>
    <b:RefOrder>8</b:RefOrder>
  </b:Source>
  <b:Source>
    <b:Tag>Car08</b:Tag>
    <b:SourceType>JournalArticle</b:SourceType>
    <b:Guid>{F4333D02-B7E2-46D2-971C-B8D9CCA88892}</b:Guid>
    <b:Author>
      <b:Author>
        <b:NameList>
          <b:Person>
            <b:Last>Carrella</b:Last>
            <b:First>A</b:First>
          </b:Person>
          <b:Person>
            <b:Last>Brennan</b:Last>
            <b:First>M</b:First>
            <b:Middle>J</b:Middle>
          </b:Person>
          <b:Person>
            <b:Last>Waters</b:Last>
            <b:First>T</b:First>
            <b:Middle>P</b:Middle>
          </b:Person>
        </b:NameList>
      </b:Author>
    </b:Author>
    <b:Title>Demonstrator to show the effects of negative stiffness on the natural frequency of a simple oscillator</b:Title>
    <b:JournalName>Journal of Mechanical Engineering Science</b:JournalName>
    <b:Year>2008</b:Year>
    <b:Pages>1189-1192</b:Pages>
    <b:Volume>222</b:Volume>
    <b:Issue>7</b:Issue>
    <b:RefOrder>11</b:RefOrder>
  </b:Source>
  <b:Source>
    <b:Tag>Leu12</b:Tag>
    <b:SourceType>Book</b:SourceType>
    <b:Guid>{CD4DBD02-EBB6-4BC0-8751-F8D2AC03E49E}</b:Guid>
    <b:Title>Dynamic Stiffness and Substructures</b:Title>
    <b:Year>2012</b:Year>
    <b:Author>
      <b:Author>
        <b:NameList>
          <b:Person>
            <b:Last>Leung</b:Last>
            <b:First>Andrew</b:First>
            <b:Middle>Y T</b:Middle>
          </b:Person>
        </b:NameList>
      </b:Author>
    </b:Author>
    <b:City>New Delhi</b:City>
    <b:Publisher>Springer Science</b:Publisher>
    <b:RefOrder>10</b:RefOrder>
  </b:Source>
  <b:Source>
    <b:Tag>Lei16</b:Tag>
    <b:SourceType>Book</b:SourceType>
    <b:Guid>{7E6676B0-98CF-41D9-A4E8-CB394656DF71}</b:Guid>
    <b:Title>Principles of Helicopter Aerodynamics </b:Title>
    <b:Year>2016</b:Year>
    <b:City>Cambridge</b:City>
    <b:Publisher>Cambridge University Press</b:Publisher>
    <b:Edition>2nd</b:Edition>
    <b:Author>
      <b:Author>
        <b:NameList>
          <b:Person>
            <b:Last>Leishman</b:Last>
            <b:First>Gordon</b:First>
            <b:Middle>J</b:Middle>
          </b:Person>
        </b:NameList>
      </b:Author>
    </b:Author>
    <b:RefOrder>12</b:RefOrder>
  </b:Source>
  <b:Source>
    <b:Tag>Doy19</b:Tag>
    <b:SourceType>ElectronicSource</b:SourceType>
    <b:Guid>{2AF29AD0-3B9D-4B7C-A0E3-6DBC3A53E828}</b:Guid>
    <b:Title>FEA</b:Title>
    <b:Year>2019</b:Year>
    <b:City>Massachusetts</b:City>
    <b:Publisher>Dassualt Systemes </b:Publisher>
    <b:Author>
      <b:Author>
        <b:NameList>
          <b:Person>
            <b:Last>Doyle</b:Last>
            <b:First>Nathan</b:First>
          </b:Person>
        </b:NameList>
      </b:Author>
    </b:Author>
    <b:RefOrder>4</b:RefOrder>
  </b:Source>
  <b:Source>
    <b:Tag>Glu08</b:Tag>
    <b:SourceType>JournalArticle</b:SourceType>
    <b:Guid>{08291680-4148-48A2-844C-C674B410FAC0}</b:Guid>
    <b:Author>
      <b:Author>
        <b:NameList>
          <b:Person>
            <b:Last>Glukhikh</b:Last>
            <b:First>S</b:First>
          </b:Person>
          <b:Person>
            <b:Last>Barkanov</b:Last>
            <b:First>E</b:First>
          </b:Person>
          <b:Person>
            <b:Last>Kovalev</b:Last>
            <b:First>A</b:First>
          </b:Person>
          <b:Person>
            <b:Last>Masarati</b:Last>
            <b:First>P</b:First>
          </b:Person>
          <b:Person>
            <b:Last>Morandini</b:Last>
            <b:First>M</b:First>
          </b:Person>
          <b:Person>
            <b:Last>Riemenschneider</b:Last>
            <b:First>J</b:First>
          </b:Person>
          <b:Person>
            <b:Last>Wierach</b:Last>
            <b:First>P</b:First>
          </b:Person>
        </b:NameList>
      </b:Author>
    </b:Author>
    <b:Title>Design of Helicopter Rotor Blades with Actuators Made of a Piezomacrofiber Composite</b:Title>
    <b:JournalName>Mechanics of Composite Materials</b:JournalName>
    <b:Year>2008</b:Year>
    <b:Pages>57-63</b:Pages>
    <b:Volume>44</b:Volume>
    <b:Issue>1</b:Issue>
    <b:RefOrder>13</b:RefOrder>
  </b:Source>
  <b:Source>
    <b:Tag>Rao99</b:Tag>
    <b:SourceType>Book</b:SourceType>
    <b:Guid>{532B0006-A691-409A-AF5B-7B820D7697BB}</b:Guid>
    <b:Title>Introductory Course on Theory an Practice of Mechanical Vibrations</b:Title>
    <b:Year>1999</b:Year>
    <b:Author>
      <b:Author>
        <b:NameList>
          <b:Person>
            <b:Last>Rao</b:Last>
            <b:First>J</b:First>
            <b:Middle>S</b:Middle>
          </b:Person>
        </b:NameList>
      </b:Author>
    </b:Author>
    <b:City>London</b:City>
    <b:Publisher>New Age International</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249605-0D7A-4CA9-9407-CDCE55C62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2397</TotalTime>
  <Pages>27</Pages>
  <Words>4628</Words>
  <Characters>26381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Advanced computational methods</vt:lpstr>
    </vt:vector>
  </TitlesOfParts>
  <Company/>
  <LinksUpToDate>false</LinksUpToDate>
  <CharactersWithSpaces>30948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computational methods</dc:title>
  <dc:subject>M6X00408</dc:subject>
  <dc:creator>Nathan Doyle</dc:creator>
  <cp:keywords/>
  <dc:description/>
  <cp:lastModifiedBy>Nathan Doyle</cp:lastModifiedBy>
  <cp:revision>82</cp:revision>
  <dcterms:created xsi:type="dcterms:W3CDTF">2019-10-26T14:28:00Z</dcterms:created>
  <dcterms:modified xsi:type="dcterms:W3CDTF">2019-11-17T12:22:00Z</dcterms:modified>
</cp:coreProperties>
</file>