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3D0B997" wp14:paraId="46D82AA2" wp14:textId="196EB6EE">
      <w:pPr>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33D0B997" w:rsidR="39B0671C">
        <w:rPr>
          <w:rFonts w:ascii="Arial" w:hAnsi="Arial" w:eastAsia="Arial" w:cs="Arial"/>
          <w:b w:val="0"/>
          <w:bCs w:val="0"/>
          <w:i w:val="0"/>
          <w:iCs w:val="0"/>
          <w:caps w:val="0"/>
          <w:smallCaps w:val="0"/>
          <w:noProof w:val="0"/>
          <w:color w:val="000000" w:themeColor="text1" w:themeTint="FF" w:themeShade="FF"/>
          <w:sz w:val="24"/>
          <w:szCs w:val="24"/>
          <w:lang w:val="en-US"/>
        </w:rPr>
        <w:t>This essay is going to discuss some key theological issues that arise from Christianity’s encounter with Judaism. Theological differences can vary across denominations in Judaism and Christianity</w:t>
      </w:r>
      <w:r w:rsidRPr="33D0B997" w:rsidR="25D2ACE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3D0B997" w:rsidR="39B0671C">
        <w:rPr>
          <w:rFonts w:ascii="Arial" w:hAnsi="Arial" w:eastAsia="Arial" w:cs="Arial"/>
          <w:b w:val="0"/>
          <w:bCs w:val="0"/>
          <w:i w:val="0"/>
          <w:iCs w:val="0"/>
          <w:caps w:val="0"/>
          <w:smallCaps w:val="0"/>
          <w:noProof w:val="0"/>
          <w:color w:val="000000" w:themeColor="text1" w:themeTint="FF" w:themeShade="FF"/>
          <w:sz w:val="24"/>
          <w:szCs w:val="24"/>
          <w:lang w:val="en-US"/>
        </w:rPr>
        <w:t>The first theological issue that will be explored is the nature of God. The essay will discuss the Jewish conception of God</w:t>
      </w:r>
      <w:r w:rsidRPr="33D0B997" w:rsidR="4B2D0FF2">
        <w:rPr>
          <w:rFonts w:ascii="Arial" w:hAnsi="Arial" w:eastAsia="Arial" w:cs="Arial"/>
          <w:b w:val="0"/>
          <w:bCs w:val="0"/>
          <w:i w:val="0"/>
          <w:iCs w:val="0"/>
          <w:caps w:val="0"/>
          <w:smallCaps w:val="0"/>
          <w:noProof w:val="0"/>
          <w:color w:val="000000" w:themeColor="text1" w:themeTint="FF" w:themeShade="FF"/>
          <w:sz w:val="24"/>
          <w:szCs w:val="24"/>
          <w:lang w:val="en-US"/>
        </w:rPr>
        <w:t xml:space="preserve"> which adheres to pure monotheism. </w:t>
      </w:r>
      <w:r w:rsidRPr="33D0B997" w:rsidR="39B0671C">
        <w:rPr>
          <w:rFonts w:ascii="Arial" w:hAnsi="Arial" w:eastAsia="Arial" w:cs="Arial"/>
          <w:b w:val="0"/>
          <w:bCs w:val="0"/>
          <w:i w:val="0"/>
          <w:iCs w:val="0"/>
          <w:caps w:val="0"/>
          <w:smallCaps w:val="0"/>
          <w:noProof w:val="0"/>
          <w:color w:val="000000" w:themeColor="text1" w:themeTint="FF" w:themeShade="FF"/>
          <w:sz w:val="24"/>
          <w:szCs w:val="24"/>
          <w:lang w:val="en-US"/>
        </w:rPr>
        <w:t>The essay will then examine Christianity's difficulty with the Jewish view of God. The essay will aim to argue that Christianity finds Judaism’s view of God problematic as it denies two key Christian doctrines in the trinity and the incarnation.</w:t>
      </w:r>
      <w:r w:rsidRPr="33D0B997" w:rsidR="464B26B6">
        <w:rPr>
          <w:rFonts w:ascii="Arial" w:hAnsi="Arial" w:eastAsia="Arial" w:cs="Arial"/>
          <w:b w:val="0"/>
          <w:bCs w:val="0"/>
          <w:i w:val="0"/>
          <w:iCs w:val="0"/>
          <w:caps w:val="0"/>
          <w:smallCaps w:val="0"/>
          <w:noProof w:val="0"/>
          <w:color w:val="000000" w:themeColor="text1" w:themeTint="FF" w:themeShade="FF"/>
          <w:sz w:val="24"/>
          <w:szCs w:val="24"/>
          <w:lang w:val="en-US"/>
        </w:rPr>
        <w:t xml:space="preserve"> The essay will argue that Christians </w:t>
      </w:r>
      <w:r w:rsidRPr="33D0B997" w:rsidR="017AFEE4">
        <w:rPr>
          <w:rFonts w:ascii="Arial" w:hAnsi="Arial" w:eastAsia="Arial" w:cs="Arial"/>
          <w:b w:val="0"/>
          <w:bCs w:val="0"/>
          <w:i w:val="0"/>
          <w:iCs w:val="0"/>
          <w:caps w:val="0"/>
          <w:smallCaps w:val="0"/>
          <w:noProof w:val="0"/>
          <w:color w:val="000000" w:themeColor="text1" w:themeTint="FF" w:themeShade="FF"/>
          <w:sz w:val="24"/>
          <w:szCs w:val="24"/>
          <w:lang w:val="en-US"/>
        </w:rPr>
        <w:t xml:space="preserve">adhere to </w:t>
      </w:r>
      <w:r w:rsidRPr="33D0B997" w:rsidR="464B26B6">
        <w:rPr>
          <w:rFonts w:ascii="Arial" w:hAnsi="Arial" w:eastAsia="Arial" w:cs="Arial"/>
          <w:b w:val="0"/>
          <w:bCs w:val="0"/>
          <w:i w:val="0"/>
          <w:iCs w:val="0"/>
          <w:caps w:val="0"/>
          <w:smallCaps w:val="0"/>
          <w:noProof w:val="0"/>
          <w:color w:val="000000" w:themeColor="text1" w:themeTint="FF" w:themeShade="FF"/>
          <w:sz w:val="24"/>
          <w:szCs w:val="24"/>
          <w:lang w:val="en-US"/>
        </w:rPr>
        <w:t xml:space="preserve">God’s nature to be </w:t>
      </w:r>
      <w:r w:rsidRPr="33D0B997" w:rsidR="1DD3408A">
        <w:rPr>
          <w:rFonts w:ascii="Arial" w:hAnsi="Arial" w:eastAsia="Arial" w:cs="Arial"/>
          <w:b w:val="0"/>
          <w:bCs w:val="0"/>
          <w:i w:val="0"/>
          <w:iCs w:val="0"/>
          <w:caps w:val="0"/>
          <w:smallCaps w:val="0"/>
          <w:noProof w:val="0"/>
          <w:color w:val="000000" w:themeColor="text1" w:themeTint="FF" w:themeShade="FF"/>
          <w:sz w:val="24"/>
          <w:szCs w:val="24"/>
          <w:lang w:val="en-US"/>
        </w:rPr>
        <w:t>divisible</w:t>
      </w:r>
      <w:r w:rsidRPr="33D0B997" w:rsidR="464B26B6">
        <w:rPr>
          <w:rFonts w:ascii="Arial" w:hAnsi="Arial" w:eastAsia="Arial" w:cs="Arial"/>
          <w:b w:val="0"/>
          <w:bCs w:val="0"/>
          <w:i w:val="0"/>
          <w:iCs w:val="0"/>
          <w:caps w:val="0"/>
          <w:smallCaps w:val="0"/>
          <w:noProof w:val="0"/>
          <w:color w:val="000000" w:themeColor="text1" w:themeTint="FF" w:themeShade="FF"/>
          <w:sz w:val="24"/>
          <w:szCs w:val="24"/>
          <w:lang w:val="en-US"/>
        </w:rPr>
        <w:t xml:space="preserve"> and corporeal</w:t>
      </w:r>
      <w:r w:rsidRPr="33D0B997" w:rsidR="11E374F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3D0B997" w:rsidR="464B26B6">
        <w:rPr>
          <w:rFonts w:ascii="Arial" w:hAnsi="Arial" w:eastAsia="Arial" w:cs="Arial"/>
          <w:b w:val="0"/>
          <w:bCs w:val="0"/>
          <w:i w:val="0"/>
          <w:iCs w:val="0"/>
          <w:caps w:val="0"/>
          <w:smallCaps w:val="0"/>
          <w:noProof w:val="0"/>
          <w:color w:val="000000" w:themeColor="text1" w:themeTint="FF" w:themeShade="FF"/>
          <w:sz w:val="24"/>
          <w:szCs w:val="24"/>
          <w:lang w:val="en-US"/>
        </w:rPr>
        <w:t xml:space="preserve">as </w:t>
      </w:r>
      <w:r w:rsidRPr="33D0B997" w:rsidR="6E233D91">
        <w:rPr>
          <w:rFonts w:ascii="Arial" w:hAnsi="Arial" w:eastAsia="Arial" w:cs="Arial"/>
          <w:b w:val="0"/>
          <w:bCs w:val="0"/>
          <w:i w:val="0"/>
          <w:iCs w:val="0"/>
          <w:caps w:val="0"/>
          <w:smallCaps w:val="0"/>
          <w:noProof w:val="0"/>
          <w:color w:val="000000" w:themeColor="text1" w:themeTint="FF" w:themeShade="FF"/>
          <w:sz w:val="24"/>
          <w:szCs w:val="24"/>
          <w:lang w:val="en-US"/>
        </w:rPr>
        <w:t xml:space="preserve">this is how </w:t>
      </w:r>
      <w:r w:rsidRPr="33D0B997" w:rsidR="464B26B6">
        <w:rPr>
          <w:rFonts w:ascii="Arial" w:hAnsi="Arial" w:eastAsia="Arial" w:cs="Arial"/>
          <w:b w:val="0"/>
          <w:bCs w:val="0"/>
          <w:i w:val="0"/>
          <w:iCs w:val="0"/>
          <w:caps w:val="0"/>
          <w:smallCaps w:val="0"/>
          <w:noProof w:val="0"/>
          <w:color w:val="000000" w:themeColor="text1" w:themeTint="FF" w:themeShade="FF"/>
          <w:sz w:val="24"/>
          <w:szCs w:val="24"/>
          <w:lang w:val="en-US"/>
        </w:rPr>
        <w:t xml:space="preserve">God </w:t>
      </w:r>
      <w:r w:rsidRPr="33D0B997" w:rsidR="7CE9DEFD">
        <w:rPr>
          <w:rFonts w:ascii="Arial" w:hAnsi="Arial" w:eastAsia="Arial" w:cs="Arial"/>
          <w:b w:val="0"/>
          <w:bCs w:val="0"/>
          <w:i w:val="0"/>
          <w:iCs w:val="0"/>
          <w:caps w:val="0"/>
          <w:smallCaps w:val="0"/>
          <w:noProof w:val="0"/>
          <w:color w:val="000000" w:themeColor="text1" w:themeTint="FF" w:themeShade="FF"/>
          <w:sz w:val="24"/>
          <w:szCs w:val="24"/>
          <w:lang w:val="en-US"/>
        </w:rPr>
        <w:t>revealed</w:t>
      </w:r>
      <w:r w:rsidRPr="33D0B997" w:rsidR="7F2666AA">
        <w:rPr>
          <w:rFonts w:ascii="Arial" w:hAnsi="Arial" w:eastAsia="Arial" w:cs="Arial"/>
          <w:b w:val="0"/>
          <w:bCs w:val="0"/>
          <w:i w:val="0"/>
          <w:iCs w:val="0"/>
          <w:caps w:val="0"/>
          <w:smallCaps w:val="0"/>
          <w:noProof w:val="0"/>
          <w:color w:val="000000" w:themeColor="text1" w:themeTint="FF" w:themeShade="FF"/>
          <w:sz w:val="24"/>
          <w:szCs w:val="24"/>
          <w:lang w:val="en-US"/>
        </w:rPr>
        <w:t xml:space="preserve"> himself </w:t>
      </w:r>
      <w:r w:rsidRPr="33D0B997" w:rsidR="712C3D9C">
        <w:rPr>
          <w:rFonts w:ascii="Arial" w:hAnsi="Arial" w:eastAsia="Arial" w:cs="Arial"/>
          <w:b w:val="0"/>
          <w:bCs w:val="0"/>
          <w:i w:val="0"/>
          <w:iCs w:val="0"/>
          <w:caps w:val="0"/>
          <w:smallCaps w:val="0"/>
          <w:noProof w:val="0"/>
          <w:color w:val="000000" w:themeColor="text1" w:themeTint="FF" w:themeShade="FF"/>
          <w:sz w:val="24"/>
          <w:szCs w:val="24"/>
          <w:lang w:val="en-US"/>
        </w:rPr>
        <w:t>in the New Testament. T</w:t>
      </w:r>
      <w:r w:rsidRPr="33D0B997" w:rsidR="39B0671C">
        <w:rPr>
          <w:rFonts w:ascii="Arial" w:hAnsi="Arial" w:eastAsia="Arial" w:cs="Arial"/>
          <w:b w:val="0"/>
          <w:bCs w:val="0"/>
          <w:i w:val="0"/>
          <w:iCs w:val="0"/>
          <w:caps w:val="0"/>
          <w:smallCaps w:val="0"/>
          <w:noProof w:val="0"/>
          <w:color w:val="000000" w:themeColor="text1" w:themeTint="FF" w:themeShade="FF"/>
          <w:sz w:val="24"/>
          <w:szCs w:val="24"/>
          <w:lang w:val="en-US"/>
        </w:rPr>
        <w:t xml:space="preserve">he second theological issue that will be looked at is the view of the Messiah. The essay will note Judaism’s view of the Messiah. It will then discuss Christianity’s difficulty with Judaism’s view of the Messiah. The essay will argue that Christianity finds Judaism’s view of the Messiah problematic as it denies that Jesus is the Messiah. </w:t>
      </w:r>
      <w:r w:rsidRPr="33D0B997" w:rsidR="4E2FAD71">
        <w:rPr>
          <w:rFonts w:ascii="Arial" w:hAnsi="Arial" w:eastAsia="Arial" w:cs="Arial"/>
          <w:b w:val="0"/>
          <w:bCs w:val="0"/>
          <w:i w:val="0"/>
          <w:iCs w:val="0"/>
          <w:caps w:val="0"/>
          <w:smallCaps w:val="0"/>
          <w:noProof w:val="0"/>
          <w:color w:val="000000" w:themeColor="text1" w:themeTint="FF" w:themeShade="FF"/>
          <w:sz w:val="24"/>
          <w:szCs w:val="24"/>
          <w:lang w:val="en-US"/>
        </w:rPr>
        <w:t xml:space="preserve">The essay will argue that for Christianity Jesus is the expected Messiah </w:t>
      </w:r>
      <w:r w:rsidRPr="33D0B997" w:rsidR="4E2FAD71">
        <w:rPr>
          <w:rFonts w:ascii="Arial" w:hAnsi="Arial" w:eastAsia="Arial" w:cs="Arial"/>
          <w:b w:val="0"/>
          <w:bCs w:val="0"/>
          <w:i w:val="0"/>
          <w:iCs w:val="0"/>
          <w:caps w:val="0"/>
          <w:smallCaps w:val="0"/>
          <w:noProof w:val="0"/>
          <w:color w:val="000000" w:themeColor="text1" w:themeTint="FF" w:themeShade="FF"/>
          <w:sz w:val="24"/>
          <w:szCs w:val="24"/>
          <w:lang w:val="en-US"/>
        </w:rPr>
        <w:t>in</w:t>
      </w:r>
      <w:r w:rsidRPr="33D0B997" w:rsidR="32978EE4">
        <w:rPr>
          <w:rFonts w:ascii="Arial" w:hAnsi="Arial" w:eastAsia="Arial" w:cs="Arial"/>
          <w:b w:val="0"/>
          <w:bCs w:val="0"/>
          <w:i w:val="0"/>
          <w:iCs w:val="0"/>
          <w:caps w:val="0"/>
          <w:smallCaps w:val="0"/>
          <w:noProof w:val="0"/>
          <w:color w:val="000000" w:themeColor="text1" w:themeTint="FF" w:themeShade="FF"/>
          <w:sz w:val="24"/>
          <w:szCs w:val="24"/>
          <w:lang w:val="en-US"/>
        </w:rPr>
        <w:t xml:space="preserve"> which</w:t>
      </w:r>
      <w:r w:rsidRPr="33D0B997" w:rsidR="32978EE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3D0B997" w:rsidR="09E69383">
        <w:rPr>
          <w:rFonts w:ascii="Arial" w:hAnsi="Arial" w:eastAsia="Arial" w:cs="Arial"/>
          <w:b w:val="0"/>
          <w:bCs w:val="0"/>
          <w:i w:val="0"/>
          <w:iCs w:val="0"/>
          <w:caps w:val="0"/>
          <w:smallCaps w:val="0"/>
          <w:noProof w:val="0"/>
          <w:color w:val="000000" w:themeColor="text1" w:themeTint="FF" w:themeShade="FF"/>
          <w:sz w:val="24"/>
          <w:szCs w:val="24"/>
          <w:lang w:val="en-US"/>
        </w:rPr>
        <w:t xml:space="preserve">brought universal salvation for humanity. </w:t>
      </w:r>
    </w:p>
    <w:p xmlns:wp14="http://schemas.microsoft.com/office/word/2010/wordml" w:rsidP="33D0B997" wp14:paraId="778E2D25" wp14:textId="382059F7">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33D0B997" w:rsidR="39B0671C">
        <w:rPr>
          <w:rFonts w:ascii="Arial" w:hAnsi="Arial" w:eastAsia="Arial" w:cs="Arial"/>
          <w:b w:val="0"/>
          <w:bCs w:val="0"/>
          <w:i w:val="0"/>
          <w:iCs w:val="0"/>
          <w:caps w:val="0"/>
          <w:smallCaps w:val="0"/>
          <w:noProof w:val="0"/>
          <w:color w:val="000000" w:themeColor="text1" w:themeTint="FF" w:themeShade="FF"/>
          <w:sz w:val="24"/>
          <w:szCs w:val="24"/>
          <w:lang w:val="en-US"/>
        </w:rPr>
        <w:t xml:space="preserve">Before discussing some primary theological issues that arise from Christianity's encounter with Judaism, it is </w:t>
      </w:r>
      <w:r w:rsidRPr="33D0B997" w:rsidR="36416497">
        <w:rPr>
          <w:rFonts w:ascii="Arial" w:hAnsi="Arial" w:eastAsia="Arial" w:cs="Arial"/>
          <w:b w:val="0"/>
          <w:bCs w:val="0"/>
          <w:i w:val="0"/>
          <w:iCs w:val="0"/>
          <w:caps w:val="0"/>
          <w:smallCaps w:val="0"/>
          <w:noProof w:val="0"/>
          <w:color w:val="000000" w:themeColor="text1" w:themeTint="FF" w:themeShade="FF"/>
          <w:sz w:val="24"/>
          <w:szCs w:val="24"/>
          <w:lang w:val="en-US"/>
        </w:rPr>
        <w:t xml:space="preserve">important </w:t>
      </w:r>
      <w:r w:rsidRPr="33D0B997" w:rsidR="39B0671C">
        <w:rPr>
          <w:rFonts w:ascii="Arial" w:hAnsi="Arial" w:eastAsia="Arial" w:cs="Arial"/>
          <w:b w:val="0"/>
          <w:bCs w:val="0"/>
          <w:i w:val="0"/>
          <w:iCs w:val="0"/>
          <w:caps w:val="0"/>
          <w:smallCaps w:val="0"/>
          <w:noProof w:val="0"/>
          <w:color w:val="000000" w:themeColor="text1" w:themeTint="FF" w:themeShade="FF"/>
          <w:sz w:val="24"/>
          <w:szCs w:val="24"/>
          <w:lang w:val="en-US"/>
        </w:rPr>
        <w:t xml:space="preserve">to note that </w:t>
      </w:r>
      <w:r w:rsidRPr="33D0B997" w:rsidR="19260B06">
        <w:rPr>
          <w:rFonts w:ascii="Arial" w:hAnsi="Arial" w:eastAsia="Arial" w:cs="Arial"/>
          <w:b w:val="0"/>
          <w:bCs w:val="0"/>
          <w:i w:val="0"/>
          <w:iCs w:val="0"/>
          <w:caps w:val="0"/>
          <w:smallCaps w:val="0"/>
          <w:noProof w:val="0"/>
          <w:color w:val="000000" w:themeColor="text1" w:themeTint="FF" w:themeShade="FF"/>
          <w:sz w:val="24"/>
          <w:szCs w:val="24"/>
          <w:lang w:val="en-US"/>
        </w:rPr>
        <w:t xml:space="preserve">many of </w:t>
      </w:r>
      <w:r w:rsidRPr="33D0B997" w:rsidR="39B0671C">
        <w:rPr>
          <w:rFonts w:ascii="Arial" w:hAnsi="Arial" w:eastAsia="Arial" w:cs="Arial"/>
          <w:b w:val="0"/>
          <w:bCs w:val="0"/>
          <w:i w:val="0"/>
          <w:iCs w:val="0"/>
          <w:caps w:val="0"/>
          <w:smallCaps w:val="0"/>
          <w:noProof w:val="0"/>
          <w:color w:val="000000" w:themeColor="text1" w:themeTint="FF" w:themeShade="FF"/>
          <w:sz w:val="24"/>
          <w:szCs w:val="24"/>
          <w:lang w:val="en-US"/>
        </w:rPr>
        <w:t>Christianity’s theological roots deriv</w:t>
      </w:r>
      <w:r w:rsidRPr="33D0B997" w:rsidR="0C3DDB27">
        <w:rPr>
          <w:rFonts w:ascii="Arial" w:hAnsi="Arial" w:eastAsia="Arial" w:cs="Arial"/>
          <w:b w:val="0"/>
          <w:bCs w:val="0"/>
          <w:i w:val="0"/>
          <w:iCs w:val="0"/>
          <w:caps w:val="0"/>
          <w:smallCaps w:val="0"/>
          <w:noProof w:val="0"/>
          <w:color w:val="000000" w:themeColor="text1" w:themeTint="FF" w:themeShade="FF"/>
          <w:sz w:val="24"/>
          <w:szCs w:val="24"/>
          <w:lang w:val="en-US"/>
        </w:rPr>
        <w:t>e f</w:t>
      </w:r>
      <w:r w:rsidRPr="33D0B997" w:rsidR="39B0671C">
        <w:rPr>
          <w:rFonts w:ascii="Arial" w:hAnsi="Arial" w:eastAsia="Arial" w:cs="Arial"/>
          <w:b w:val="0"/>
          <w:bCs w:val="0"/>
          <w:i w:val="0"/>
          <w:iCs w:val="0"/>
          <w:caps w:val="0"/>
          <w:smallCaps w:val="0"/>
          <w:noProof w:val="0"/>
          <w:color w:val="000000" w:themeColor="text1" w:themeTint="FF" w:themeShade="FF"/>
          <w:sz w:val="24"/>
          <w:szCs w:val="24"/>
          <w:lang w:val="en-US"/>
        </w:rPr>
        <w:t>rom Judaism</w:t>
      </w:r>
      <w:r w:rsidRPr="33D0B997" w:rsidR="1C138B04">
        <w:rPr>
          <w:rFonts w:ascii="Arial" w:hAnsi="Arial" w:eastAsia="Arial" w:cs="Arial"/>
          <w:b w:val="0"/>
          <w:bCs w:val="0"/>
          <w:i w:val="0"/>
          <w:iCs w:val="0"/>
          <w:caps w:val="0"/>
          <w:smallCaps w:val="0"/>
          <w:noProof w:val="0"/>
          <w:color w:val="000000" w:themeColor="text1" w:themeTint="FF" w:themeShade="FF"/>
          <w:sz w:val="24"/>
          <w:szCs w:val="24"/>
          <w:lang w:val="en-US"/>
        </w:rPr>
        <w:t xml:space="preserve"> (Dunn, 1989). </w:t>
      </w:r>
      <w:r w:rsidRPr="33D0B997" w:rsidR="275566EC">
        <w:rPr>
          <w:rFonts w:ascii="Arial" w:hAnsi="Arial" w:eastAsia="Arial" w:cs="Arial"/>
          <w:b w:val="0"/>
          <w:bCs w:val="0"/>
          <w:i w:val="0"/>
          <w:iCs w:val="0"/>
          <w:caps w:val="0"/>
          <w:smallCaps w:val="0"/>
          <w:noProof w:val="0"/>
          <w:color w:val="000000" w:themeColor="text1" w:themeTint="FF" w:themeShade="FF"/>
          <w:sz w:val="24"/>
          <w:szCs w:val="24"/>
          <w:lang w:val="en-US"/>
        </w:rPr>
        <w:t xml:space="preserve">This is as the first Christians </w:t>
      </w:r>
      <w:r w:rsidRPr="33D0B997" w:rsidR="104DF598">
        <w:rPr>
          <w:rFonts w:ascii="Arial" w:hAnsi="Arial" w:eastAsia="Arial" w:cs="Arial"/>
          <w:b w:val="0"/>
          <w:bCs w:val="0"/>
          <w:i w:val="0"/>
          <w:iCs w:val="0"/>
          <w:caps w:val="0"/>
          <w:smallCaps w:val="0"/>
          <w:noProof w:val="0"/>
          <w:color w:val="000000" w:themeColor="text1" w:themeTint="FF" w:themeShade="FF"/>
          <w:sz w:val="24"/>
          <w:szCs w:val="24"/>
          <w:lang w:val="en-US"/>
        </w:rPr>
        <w:t xml:space="preserve">came from Judaism. </w:t>
      </w:r>
      <w:r w:rsidRPr="33D0B997" w:rsidR="0A3A3623">
        <w:rPr>
          <w:rFonts w:ascii="Arial" w:hAnsi="Arial" w:eastAsia="Arial" w:cs="Arial"/>
          <w:b w:val="0"/>
          <w:bCs w:val="0"/>
          <w:i w:val="0"/>
          <w:iCs w:val="0"/>
          <w:caps w:val="0"/>
          <w:smallCaps w:val="0"/>
          <w:noProof w:val="0"/>
          <w:color w:val="000000" w:themeColor="text1" w:themeTint="FF" w:themeShade="FF"/>
          <w:sz w:val="24"/>
          <w:szCs w:val="24"/>
          <w:lang w:val="en-US"/>
        </w:rPr>
        <w:t xml:space="preserve">Significantly, </w:t>
      </w:r>
      <w:r w:rsidRPr="33D0B997" w:rsidR="28FFAEE1">
        <w:rPr>
          <w:rFonts w:ascii="Arial" w:hAnsi="Arial" w:eastAsia="Arial" w:cs="Arial"/>
          <w:b w:val="0"/>
          <w:bCs w:val="0"/>
          <w:i w:val="0"/>
          <w:iCs w:val="0"/>
          <w:caps w:val="0"/>
          <w:smallCaps w:val="0"/>
          <w:noProof w:val="0"/>
          <w:color w:val="000000" w:themeColor="text1" w:themeTint="FF" w:themeShade="FF"/>
          <w:sz w:val="24"/>
          <w:szCs w:val="24"/>
          <w:lang w:val="en-US"/>
        </w:rPr>
        <w:t>these</w:t>
      </w:r>
      <w:r w:rsidRPr="33D0B997" w:rsidR="3BFA0923">
        <w:rPr>
          <w:rFonts w:ascii="Arial" w:hAnsi="Arial" w:eastAsia="Arial" w:cs="Arial"/>
          <w:b w:val="0"/>
          <w:bCs w:val="0"/>
          <w:i w:val="0"/>
          <w:iCs w:val="0"/>
          <w:caps w:val="0"/>
          <w:smallCaps w:val="0"/>
          <w:noProof w:val="0"/>
          <w:color w:val="000000" w:themeColor="text1" w:themeTint="FF" w:themeShade="FF"/>
          <w:sz w:val="24"/>
          <w:szCs w:val="24"/>
          <w:lang w:val="en-US"/>
        </w:rPr>
        <w:t xml:space="preserve"> Christian Jews still adhered to being part</w:t>
      </w:r>
      <w:r w:rsidRPr="33D0B997" w:rsidR="515EFFC0">
        <w:rPr>
          <w:rFonts w:ascii="Arial" w:hAnsi="Arial" w:eastAsia="Arial" w:cs="Arial"/>
          <w:b w:val="0"/>
          <w:bCs w:val="0"/>
          <w:i w:val="0"/>
          <w:iCs w:val="0"/>
          <w:caps w:val="0"/>
          <w:smallCaps w:val="0"/>
          <w:noProof w:val="0"/>
          <w:color w:val="000000" w:themeColor="text1" w:themeTint="FF" w:themeShade="FF"/>
          <w:sz w:val="24"/>
          <w:szCs w:val="24"/>
          <w:lang w:val="en-US"/>
        </w:rPr>
        <w:t xml:space="preserve"> o</w:t>
      </w:r>
      <w:r w:rsidRPr="33D0B997" w:rsidR="21DD1B08">
        <w:rPr>
          <w:rFonts w:ascii="Arial" w:hAnsi="Arial" w:eastAsia="Arial" w:cs="Arial"/>
          <w:b w:val="0"/>
          <w:bCs w:val="0"/>
          <w:i w:val="0"/>
          <w:iCs w:val="0"/>
          <w:caps w:val="0"/>
          <w:smallCaps w:val="0"/>
          <w:noProof w:val="0"/>
          <w:color w:val="000000" w:themeColor="text1" w:themeTint="FF" w:themeShade="FF"/>
          <w:sz w:val="24"/>
          <w:szCs w:val="24"/>
          <w:lang w:val="en-US"/>
        </w:rPr>
        <w:t>f</w:t>
      </w:r>
      <w:r w:rsidRPr="33D0B997" w:rsidR="515EFFC0">
        <w:rPr>
          <w:rFonts w:ascii="Arial" w:hAnsi="Arial" w:eastAsia="Arial" w:cs="Arial"/>
          <w:b w:val="0"/>
          <w:bCs w:val="0"/>
          <w:i w:val="0"/>
          <w:iCs w:val="0"/>
          <w:caps w:val="0"/>
          <w:smallCaps w:val="0"/>
          <w:noProof w:val="0"/>
          <w:color w:val="000000" w:themeColor="text1" w:themeTint="FF" w:themeShade="FF"/>
          <w:sz w:val="24"/>
          <w:szCs w:val="24"/>
          <w:lang w:val="en-US"/>
        </w:rPr>
        <w:t xml:space="preserve"> Judaism, </w:t>
      </w:r>
      <w:r w:rsidRPr="33D0B997" w:rsidR="102F0CB4">
        <w:rPr>
          <w:rFonts w:ascii="Arial" w:hAnsi="Arial" w:eastAsia="Arial" w:cs="Arial"/>
          <w:b w:val="0"/>
          <w:bCs w:val="0"/>
          <w:i w:val="0"/>
          <w:iCs w:val="0"/>
          <w:caps w:val="0"/>
          <w:smallCaps w:val="0"/>
          <w:noProof w:val="0"/>
          <w:color w:val="000000" w:themeColor="text1" w:themeTint="FF" w:themeShade="FF"/>
          <w:sz w:val="24"/>
          <w:szCs w:val="24"/>
          <w:lang w:val="en-US"/>
        </w:rPr>
        <w:t xml:space="preserve">yet they believed that Jesus was </w:t>
      </w:r>
      <w:r w:rsidRPr="33D0B997" w:rsidR="515EFFC0">
        <w:rPr>
          <w:rFonts w:ascii="Arial" w:hAnsi="Arial" w:eastAsia="Arial" w:cs="Arial"/>
          <w:b w:val="0"/>
          <w:bCs w:val="0"/>
          <w:i w:val="0"/>
          <w:iCs w:val="0"/>
          <w:caps w:val="0"/>
          <w:smallCaps w:val="0"/>
          <w:noProof w:val="0"/>
          <w:color w:val="000000" w:themeColor="text1" w:themeTint="FF" w:themeShade="FF"/>
          <w:sz w:val="24"/>
          <w:szCs w:val="24"/>
          <w:lang w:val="en-US"/>
        </w:rPr>
        <w:t xml:space="preserve">the Messiah. </w:t>
      </w:r>
      <w:r w:rsidRPr="33D0B997" w:rsidR="39B0671C">
        <w:rPr>
          <w:rFonts w:ascii="Arial" w:hAnsi="Arial" w:eastAsia="Arial" w:cs="Arial"/>
          <w:b w:val="0"/>
          <w:bCs w:val="0"/>
          <w:i w:val="0"/>
          <w:iCs w:val="0"/>
          <w:caps w:val="0"/>
          <w:smallCaps w:val="0"/>
          <w:noProof w:val="0"/>
          <w:color w:val="000000" w:themeColor="text1" w:themeTint="FF" w:themeShade="FF"/>
          <w:sz w:val="24"/>
          <w:szCs w:val="24"/>
          <w:lang w:val="en-US"/>
        </w:rPr>
        <w:t>As a result, Christianity and Judaism share some key theological beliefs. For instance, both Christianity and Judaism believe in the God of Israel being the one divine creator</w:t>
      </w:r>
      <w:r w:rsidRPr="33D0B997" w:rsidR="2DA1233C">
        <w:rPr>
          <w:rFonts w:ascii="Arial" w:hAnsi="Arial" w:eastAsia="Arial" w:cs="Arial"/>
          <w:b w:val="0"/>
          <w:bCs w:val="0"/>
          <w:i w:val="0"/>
          <w:iCs w:val="0"/>
          <w:caps w:val="0"/>
          <w:smallCaps w:val="0"/>
          <w:noProof w:val="0"/>
          <w:color w:val="000000" w:themeColor="text1" w:themeTint="FF" w:themeShade="FF"/>
          <w:sz w:val="24"/>
          <w:szCs w:val="24"/>
          <w:lang w:val="en-US"/>
        </w:rPr>
        <w:t xml:space="preserve"> (Cohn-</w:t>
      </w:r>
      <w:r w:rsidRPr="33D0B997" w:rsidR="2DA1233C">
        <w:rPr>
          <w:rFonts w:ascii="Arial" w:hAnsi="Arial" w:eastAsia="Arial" w:cs="Arial"/>
          <w:b w:val="0"/>
          <w:bCs w:val="0"/>
          <w:i w:val="0"/>
          <w:iCs w:val="0"/>
          <w:caps w:val="0"/>
          <w:smallCaps w:val="0"/>
          <w:noProof w:val="0"/>
          <w:color w:val="000000" w:themeColor="text1" w:themeTint="FF" w:themeShade="FF"/>
          <w:sz w:val="24"/>
          <w:szCs w:val="24"/>
          <w:lang w:val="en-US"/>
        </w:rPr>
        <w:t>Sherbok</w:t>
      </w:r>
      <w:r w:rsidRPr="33D0B997" w:rsidR="2DA1233C">
        <w:rPr>
          <w:rFonts w:ascii="Arial" w:hAnsi="Arial" w:eastAsia="Arial" w:cs="Arial"/>
          <w:b w:val="0"/>
          <w:bCs w:val="0"/>
          <w:i w:val="0"/>
          <w:iCs w:val="0"/>
          <w:caps w:val="0"/>
          <w:smallCaps w:val="0"/>
          <w:noProof w:val="0"/>
          <w:color w:val="000000" w:themeColor="text1" w:themeTint="FF" w:themeShade="FF"/>
          <w:sz w:val="24"/>
          <w:szCs w:val="24"/>
          <w:lang w:val="en-US"/>
        </w:rPr>
        <w:t xml:space="preserve">, 2004). </w:t>
      </w:r>
      <w:r w:rsidRPr="33D0B997" w:rsidR="39B0671C">
        <w:rPr>
          <w:rFonts w:ascii="Arial" w:hAnsi="Arial" w:eastAsia="Arial" w:cs="Arial"/>
          <w:b w:val="0"/>
          <w:bCs w:val="0"/>
          <w:i w:val="0"/>
          <w:iCs w:val="0"/>
          <w:caps w:val="0"/>
          <w:smallCaps w:val="0"/>
          <w:noProof w:val="0"/>
          <w:color w:val="000000" w:themeColor="text1" w:themeTint="FF" w:themeShade="FF"/>
          <w:sz w:val="24"/>
          <w:szCs w:val="24"/>
          <w:lang w:val="en-US"/>
        </w:rPr>
        <w:t>Furthermore, Christianity and Judaism also adhere to some of the same scripture, with the Old Testament and the Hebrew Bible</w:t>
      </w:r>
      <w:r w:rsidRPr="33D0B997" w:rsidR="039B569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33D0B997" wp14:paraId="51C385AA" wp14:textId="76339C89">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33D0B997" w:rsidR="701C4E75">
        <w:rPr>
          <w:rFonts w:ascii="Arial" w:hAnsi="Arial" w:eastAsia="Arial" w:cs="Arial"/>
          <w:b w:val="0"/>
          <w:bCs w:val="0"/>
          <w:i w:val="0"/>
          <w:iCs w:val="0"/>
          <w:caps w:val="0"/>
          <w:smallCaps w:val="0"/>
          <w:noProof w:val="0"/>
          <w:color w:val="000000" w:themeColor="text1" w:themeTint="FF" w:themeShade="FF"/>
          <w:sz w:val="24"/>
          <w:szCs w:val="24"/>
          <w:lang w:val="en-US"/>
        </w:rPr>
        <w:t>Although,</w:t>
      </w:r>
      <w:r w:rsidRPr="33D0B997" w:rsidR="39B0671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3D0B997" w:rsidR="2C1DF1F5">
        <w:rPr>
          <w:rFonts w:ascii="Arial" w:hAnsi="Arial" w:eastAsia="Arial" w:cs="Arial"/>
          <w:b w:val="0"/>
          <w:bCs w:val="0"/>
          <w:i w:val="0"/>
          <w:iCs w:val="0"/>
          <w:caps w:val="0"/>
          <w:smallCaps w:val="0"/>
          <w:noProof w:val="0"/>
          <w:color w:val="000000" w:themeColor="text1" w:themeTint="FF" w:themeShade="FF"/>
          <w:sz w:val="24"/>
          <w:szCs w:val="24"/>
          <w:lang w:val="en-US"/>
        </w:rPr>
        <w:t xml:space="preserve">in the first century, </w:t>
      </w:r>
      <w:r w:rsidRPr="33D0B997" w:rsidR="39B0671C">
        <w:rPr>
          <w:rFonts w:ascii="Arial" w:hAnsi="Arial" w:eastAsia="Arial" w:cs="Arial"/>
          <w:b w:val="0"/>
          <w:bCs w:val="0"/>
          <w:i w:val="0"/>
          <w:iCs w:val="0"/>
          <w:caps w:val="0"/>
          <w:smallCaps w:val="0"/>
          <w:noProof w:val="0"/>
          <w:color w:val="000000" w:themeColor="text1" w:themeTint="FF" w:themeShade="FF"/>
          <w:sz w:val="24"/>
          <w:szCs w:val="24"/>
          <w:lang w:val="en-US"/>
        </w:rPr>
        <w:t xml:space="preserve">Judaism and Christianity </w:t>
      </w:r>
      <w:r w:rsidRPr="33D0B997" w:rsidR="16632F4E">
        <w:rPr>
          <w:rFonts w:ascii="Arial" w:hAnsi="Arial" w:eastAsia="Arial" w:cs="Arial"/>
          <w:b w:val="0"/>
          <w:bCs w:val="0"/>
          <w:i w:val="0"/>
          <w:iCs w:val="0"/>
          <w:caps w:val="0"/>
          <w:smallCaps w:val="0"/>
          <w:noProof w:val="0"/>
          <w:color w:val="000000" w:themeColor="text1" w:themeTint="FF" w:themeShade="FF"/>
          <w:sz w:val="24"/>
          <w:szCs w:val="24"/>
          <w:lang w:val="en-US"/>
        </w:rPr>
        <w:t xml:space="preserve">parted ways due to </w:t>
      </w:r>
      <w:r w:rsidRPr="33D0B997" w:rsidR="4C29B72F">
        <w:rPr>
          <w:rFonts w:ascii="Arial" w:hAnsi="Arial" w:eastAsia="Arial" w:cs="Arial"/>
          <w:b w:val="0"/>
          <w:bCs w:val="0"/>
          <w:i w:val="0"/>
          <w:iCs w:val="0"/>
          <w:caps w:val="0"/>
          <w:smallCaps w:val="0"/>
          <w:noProof w:val="0"/>
          <w:color w:val="000000" w:themeColor="text1" w:themeTint="FF" w:themeShade="FF"/>
          <w:sz w:val="24"/>
          <w:szCs w:val="24"/>
          <w:lang w:val="en-US"/>
        </w:rPr>
        <w:t>several</w:t>
      </w:r>
      <w:r w:rsidRPr="33D0B997" w:rsidR="45FA545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3D0B997" w:rsidR="16632F4E">
        <w:rPr>
          <w:rFonts w:ascii="Arial" w:hAnsi="Arial" w:eastAsia="Arial" w:cs="Arial"/>
          <w:b w:val="0"/>
          <w:bCs w:val="0"/>
          <w:i w:val="0"/>
          <w:iCs w:val="0"/>
          <w:caps w:val="0"/>
          <w:smallCaps w:val="0"/>
          <w:noProof w:val="0"/>
          <w:color w:val="000000" w:themeColor="text1" w:themeTint="FF" w:themeShade="FF"/>
          <w:sz w:val="24"/>
          <w:szCs w:val="24"/>
          <w:lang w:val="en-US"/>
        </w:rPr>
        <w:t xml:space="preserve">theological, </w:t>
      </w:r>
      <w:r w:rsidRPr="33D0B997" w:rsidR="16632F4E">
        <w:rPr>
          <w:rFonts w:ascii="Arial" w:hAnsi="Arial" w:eastAsia="Arial" w:cs="Arial"/>
          <w:b w:val="0"/>
          <w:bCs w:val="0"/>
          <w:i w:val="0"/>
          <w:iCs w:val="0"/>
          <w:caps w:val="0"/>
          <w:smallCaps w:val="0"/>
          <w:noProof w:val="0"/>
          <w:color w:val="000000" w:themeColor="text1" w:themeTint="FF" w:themeShade="FF"/>
          <w:sz w:val="24"/>
          <w:szCs w:val="24"/>
          <w:lang w:val="en-US"/>
        </w:rPr>
        <w:t>social</w:t>
      </w:r>
      <w:r w:rsidRPr="33D0B997" w:rsidR="56F2493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3D0B997" w:rsidR="56F24932">
        <w:rPr>
          <w:rFonts w:ascii="Arial" w:hAnsi="Arial" w:eastAsia="Arial" w:cs="Arial"/>
          <w:b w:val="0"/>
          <w:bCs w:val="0"/>
          <w:i w:val="0"/>
          <w:iCs w:val="0"/>
          <w:caps w:val="0"/>
          <w:smallCaps w:val="0"/>
          <w:noProof w:val="0"/>
          <w:color w:val="000000" w:themeColor="text1" w:themeTint="FF" w:themeShade="FF"/>
          <w:sz w:val="24"/>
          <w:szCs w:val="24"/>
          <w:lang w:val="en-US"/>
        </w:rPr>
        <w:t>ethical</w:t>
      </w:r>
      <w:r w:rsidRPr="33D0B997" w:rsidR="56F2493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3D0B997" w:rsidR="16632F4E">
        <w:rPr>
          <w:rFonts w:ascii="Arial" w:hAnsi="Arial" w:eastAsia="Arial" w:cs="Arial"/>
          <w:b w:val="0"/>
          <w:bCs w:val="0"/>
          <w:i w:val="0"/>
          <w:iCs w:val="0"/>
          <w:caps w:val="0"/>
          <w:smallCaps w:val="0"/>
          <w:noProof w:val="0"/>
          <w:color w:val="000000" w:themeColor="text1" w:themeTint="FF" w:themeShade="FF"/>
          <w:sz w:val="24"/>
          <w:szCs w:val="24"/>
          <w:lang w:val="en-US"/>
        </w:rPr>
        <w:t>and political issues.</w:t>
      </w:r>
      <w:r w:rsidRPr="33D0B997" w:rsidR="700FE98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3D0B997" w:rsidR="56849AAD">
        <w:rPr>
          <w:rFonts w:ascii="Arial" w:hAnsi="Arial" w:eastAsia="Arial" w:cs="Arial"/>
          <w:b w:val="0"/>
          <w:bCs w:val="0"/>
          <w:i w:val="0"/>
          <w:iCs w:val="0"/>
          <w:caps w:val="0"/>
          <w:smallCaps w:val="0"/>
          <w:noProof w:val="0"/>
          <w:color w:val="000000" w:themeColor="text1" w:themeTint="FF" w:themeShade="FF"/>
          <w:sz w:val="24"/>
          <w:szCs w:val="24"/>
          <w:lang w:val="en-US"/>
        </w:rPr>
        <w:t xml:space="preserve">For instance, Christians rejected </w:t>
      </w:r>
      <w:r w:rsidRPr="33D0B997" w:rsidR="2DA3E902">
        <w:rPr>
          <w:rFonts w:ascii="Arial" w:hAnsi="Arial" w:eastAsia="Arial" w:cs="Arial"/>
          <w:b w:val="0"/>
          <w:bCs w:val="0"/>
          <w:i w:val="0"/>
          <w:iCs w:val="0"/>
          <w:caps w:val="0"/>
          <w:smallCaps w:val="0"/>
          <w:noProof w:val="0"/>
          <w:color w:val="000000" w:themeColor="text1" w:themeTint="FF" w:themeShade="FF"/>
          <w:sz w:val="24"/>
          <w:szCs w:val="24"/>
          <w:lang w:val="en-US"/>
        </w:rPr>
        <w:t xml:space="preserve">customs </w:t>
      </w:r>
      <w:r w:rsidRPr="33D0B997" w:rsidR="2DA3E902">
        <w:rPr>
          <w:rFonts w:ascii="Arial" w:hAnsi="Arial" w:eastAsia="Arial" w:cs="Arial"/>
          <w:b w:val="0"/>
          <w:bCs w:val="0"/>
          <w:i w:val="0"/>
          <w:iCs w:val="0"/>
          <w:caps w:val="0"/>
          <w:smallCaps w:val="0"/>
          <w:noProof w:val="0"/>
          <w:color w:val="000000" w:themeColor="text1" w:themeTint="FF" w:themeShade="FF"/>
          <w:sz w:val="24"/>
          <w:szCs w:val="24"/>
          <w:lang w:val="en-US"/>
        </w:rPr>
        <w:t>attaining</w:t>
      </w:r>
      <w:r w:rsidRPr="33D0B997" w:rsidR="2DA3E902">
        <w:rPr>
          <w:rFonts w:ascii="Arial" w:hAnsi="Arial" w:eastAsia="Arial" w:cs="Arial"/>
          <w:b w:val="0"/>
          <w:bCs w:val="0"/>
          <w:i w:val="0"/>
          <w:iCs w:val="0"/>
          <w:caps w:val="0"/>
          <w:smallCaps w:val="0"/>
          <w:noProof w:val="0"/>
          <w:color w:val="000000" w:themeColor="text1" w:themeTint="FF" w:themeShade="FF"/>
          <w:sz w:val="24"/>
          <w:szCs w:val="24"/>
          <w:lang w:val="en-US"/>
        </w:rPr>
        <w:t xml:space="preserve"> to </w:t>
      </w:r>
      <w:r w:rsidRPr="33D0B997" w:rsidR="56849AAD">
        <w:rPr>
          <w:rFonts w:ascii="Arial" w:hAnsi="Arial" w:eastAsia="Arial" w:cs="Arial"/>
          <w:b w:val="0"/>
          <w:bCs w:val="0"/>
          <w:i w:val="0"/>
          <w:iCs w:val="0"/>
          <w:caps w:val="0"/>
          <w:smallCaps w:val="0"/>
          <w:noProof w:val="0"/>
          <w:color w:val="000000" w:themeColor="text1" w:themeTint="FF" w:themeShade="FF"/>
          <w:sz w:val="24"/>
          <w:szCs w:val="24"/>
          <w:lang w:val="en-US"/>
        </w:rPr>
        <w:t>Jewish law</w:t>
      </w:r>
      <w:r w:rsidRPr="33D0B997" w:rsidR="7F8EC96D">
        <w:rPr>
          <w:rFonts w:ascii="Arial" w:hAnsi="Arial" w:eastAsia="Arial" w:cs="Arial"/>
          <w:b w:val="0"/>
          <w:bCs w:val="0"/>
          <w:i w:val="0"/>
          <w:iCs w:val="0"/>
          <w:caps w:val="0"/>
          <w:smallCaps w:val="0"/>
          <w:noProof w:val="0"/>
          <w:color w:val="000000" w:themeColor="text1" w:themeTint="FF" w:themeShade="FF"/>
          <w:sz w:val="24"/>
          <w:szCs w:val="24"/>
          <w:lang w:val="en-US"/>
        </w:rPr>
        <w:t xml:space="preserve"> such as circumcision</w:t>
      </w:r>
      <w:r w:rsidRPr="33D0B997" w:rsidR="6CD49263">
        <w:rPr>
          <w:rFonts w:ascii="Arial" w:hAnsi="Arial" w:eastAsia="Arial" w:cs="Arial"/>
          <w:b w:val="0"/>
          <w:bCs w:val="0"/>
          <w:i w:val="0"/>
          <w:iCs w:val="0"/>
          <w:caps w:val="0"/>
          <w:smallCaps w:val="0"/>
          <w:noProof w:val="0"/>
          <w:color w:val="000000" w:themeColor="text1" w:themeTint="FF" w:themeShade="FF"/>
          <w:sz w:val="24"/>
          <w:szCs w:val="24"/>
          <w:lang w:val="en-US"/>
        </w:rPr>
        <w:t xml:space="preserve"> (Cohn-</w:t>
      </w:r>
      <w:r w:rsidRPr="33D0B997" w:rsidR="6CD49263">
        <w:rPr>
          <w:rFonts w:ascii="Arial" w:hAnsi="Arial" w:eastAsia="Arial" w:cs="Arial"/>
          <w:b w:val="0"/>
          <w:bCs w:val="0"/>
          <w:i w:val="0"/>
          <w:iCs w:val="0"/>
          <w:caps w:val="0"/>
          <w:smallCaps w:val="0"/>
          <w:noProof w:val="0"/>
          <w:color w:val="000000" w:themeColor="text1" w:themeTint="FF" w:themeShade="FF"/>
          <w:sz w:val="24"/>
          <w:szCs w:val="24"/>
          <w:lang w:val="en-US"/>
        </w:rPr>
        <w:t>Sherbok</w:t>
      </w:r>
      <w:r w:rsidRPr="33D0B997" w:rsidR="6CD49263">
        <w:rPr>
          <w:rFonts w:ascii="Arial" w:hAnsi="Arial" w:eastAsia="Arial" w:cs="Arial"/>
          <w:b w:val="0"/>
          <w:bCs w:val="0"/>
          <w:i w:val="0"/>
          <w:iCs w:val="0"/>
          <w:caps w:val="0"/>
          <w:smallCaps w:val="0"/>
          <w:noProof w:val="0"/>
          <w:color w:val="000000" w:themeColor="text1" w:themeTint="FF" w:themeShade="FF"/>
          <w:sz w:val="24"/>
          <w:szCs w:val="24"/>
          <w:lang w:val="en-US"/>
        </w:rPr>
        <w:t>, 2004</w:t>
      </w:r>
      <w:r w:rsidRPr="33D0B997" w:rsidR="4092782F">
        <w:rPr>
          <w:rFonts w:ascii="Arial" w:hAnsi="Arial" w:eastAsia="Arial" w:cs="Arial"/>
          <w:b w:val="0"/>
          <w:bCs w:val="0"/>
          <w:i w:val="0"/>
          <w:iCs w:val="0"/>
          <w:caps w:val="0"/>
          <w:smallCaps w:val="0"/>
          <w:noProof w:val="0"/>
          <w:color w:val="000000" w:themeColor="text1" w:themeTint="FF" w:themeShade="FF"/>
          <w:sz w:val="24"/>
          <w:szCs w:val="24"/>
          <w:lang w:val="en-US"/>
        </w:rPr>
        <w:t>, Dunn, 1989</w:t>
      </w:r>
      <w:r w:rsidRPr="33D0B997" w:rsidR="6CD49263">
        <w:rPr>
          <w:rFonts w:ascii="Arial" w:hAnsi="Arial" w:eastAsia="Arial" w:cs="Arial"/>
          <w:b w:val="0"/>
          <w:bCs w:val="0"/>
          <w:i w:val="0"/>
          <w:iCs w:val="0"/>
          <w:caps w:val="0"/>
          <w:smallCaps w:val="0"/>
          <w:noProof w:val="0"/>
          <w:color w:val="000000" w:themeColor="text1" w:themeTint="FF" w:themeShade="FF"/>
          <w:sz w:val="24"/>
          <w:szCs w:val="24"/>
          <w:lang w:val="en-US"/>
        </w:rPr>
        <w:t>).</w:t>
      </w:r>
      <w:r w:rsidRPr="33D0B997" w:rsidR="7F8EC96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3D0B997" w:rsidR="5AF86B72">
        <w:rPr>
          <w:rFonts w:ascii="Arial" w:hAnsi="Arial" w:eastAsia="Arial" w:cs="Arial"/>
          <w:b w:val="0"/>
          <w:bCs w:val="0"/>
          <w:i w:val="0"/>
          <w:iCs w:val="0"/>
          <w:caps w:val="0"/>
          <w:smallCaps w:val="0"/>
          <w:noProof w:val="0"/>
          <w:color w:val="000000" w:themeColor="text1" w:themeTint="FF" w:themeShade="FF"/>
          <w:sz w:val="24"/>
          <w:szCs w:val="24"/>
          <w:lang w:val="en-US"/>
        </w:rPr>
        <w:t xml:space="preserve">However, </w:t>
      </w:r>
      <w:r w:rsidRPr="33D0B997" w:rsidR="5AF86B72">
        <w:rPr>
          <w:rFonts w:ascii="Arial" w:hAnsi="Arial" w:eastAsia="Arial" w:cs="Arial"/>
          <w:b w:val="0"/>
          <w:bCs w:val="0"/>
          <w:i w:val="0"/>
          <w:iCs w:val="0"/>
          <w:caps w:val="0"/>
          <w:smallCaps w:val="0"/>
          <w:noProof w:val="0"/>
          <w:color w:val="000000" w:themeColor="text1" w:themeTint="FF" w:themeShade="FF"/>
          <w:sz w:val="24"/>
          <w:szCs w:val="24"/>
          <w:lang w:val="en-US"/>
        </w:rPr>
        <w:t>a</w:t>
      </w:r>
      <w:r w:rsidRPr="33D0B997" w:rsidR="700FE988">
        <w:rPr>
          <w:rFonts w:ascii="Arial" w:hAnsi="Arial" w:eastAsia="Arial" w:cs="Arial"/>
          <w:b w:val="0"/>
          <w:bCs w:val="0"/>
          <w:i w:val="0"/>
          <w:iCs w:val="0"/>
          <w:caps w:val="0"/>
          <w:smallCaps w:val="0"/>
          <w:noProof w:val="0"/>
          <w:color w:val="000000" w:themeColor="text1" w:themeTint="FF" w:themeShade="FF"/>
          <w:sz w:val="24"/>
          <w:szCs w:val="24"/>
          <w:lang w:val="en-US"/>
        </w:rPr>
        <w:t>rguably the</w:t>
      </w:r>
      <w:r w:rsidRPr="33D0B997" w:rsidR="700FE988">
        <w:rPr>
          <w:rFonts w:ascii="Arial" w:hAnsi="Arial" w:eastAsia="Arial" w:cs="Arial"/>
          <w:b w:val="0"/>
          <w:bCs w:val="0"/>
          <w:i w:val="0"/>
          <w:iCs w:val="0"/>
          <w:caps w:val="0"/>
          <w:smallCaps w:val="0"/>
          <w:noProof w:val="0"/>
          <w:color w:val="000000" w:themeColor="text1" w:themeTint="FF" w:themeShade="FF"/>
          <w:sz w:val="24"/>
          <w:szCs w:val="24"/>
          <w:lang w:val="en-US"/>
        </w:rPr>
        <w:t xml:space="preserve"> most significant reason for Judaism and Christianity separating </w:t>
      </w:r>
      <w:r w:rsidRPr="33D0B997" w:rsidR="39B0671C">
        <w:rPr>
          <w:rFonts w:ascii="Arial" w:hAnsi="Arial" w:eastAsia="Arial" w:cs="Arial"/>
          <w:b w:val="0"/>
          <w:bCs w:val="0"/>
          <w:i w:val="0"/>
          <w:iCs w:val="0"/>
          <w:caps w:val="0"/>
          <w:smallCaps w:val="0"/>
          <w:noProof w:val="0"/>
          <w:color w:val="000000" w:themeColor="text1" w:themeTint="FF" w:themeShade="FF"/>
          <w:sz w:val="24"/>
          <w:szCs w:val="24"/>
          <w:lang w:val="en-US"/>
        </w:rPr>
        <w:t>wa</w:t>
      </w:r>
      <w:r w:rsidRPr="33D0B997" w:rsidR="400B0A28">
        <w:rPr>
          <w:rFonts w:ascii="Arial" w:hAnsi="Arial" w:eastAsia="Arial" w:cs="Arial"/>
          <w:b w:val="0"/>
          <w:bCs w:val="0"/>
          <w:i w:val="0"/>
          <w:iCs w:val="0"/>
          <w:caps w:val="0"/>
          <w:smallCaps w:val="0"/>
          <w:noProof w:val="0"/>
          <w:color w:val="000000" w:themeColor="text1" w:themeTint="FF" w:themeShade="FF"/>
          <w:sz w:val="24"/>
          <w:szCs w:val="24"/>
          <w:lang w:val="en-US"/>
        </w:rPr>
        <w:t xml:space="preserve">s </w:t>
      </w:r>
      <w:r w:rsidRPr="33D0B997" w:rsidR="07C6E81D">
        <w:rPr>
          <w:rFonts w:ascii="Arial" w:hAnsi="Arial" w:eastAsia="Arial" w:cs="Arial"/>
          <w:b w:val="0"/>
          <w:bCs w:val="0"/>
          <w:i w:val="0"/>
          <w:iCs w:val="0"/>
          <w:caps w:val="0"/>
          <w:smallCaps w:val="0"/>
          <w:noProof w:val="0"/>
          <w:color w:val="000000" w:themeColor="text1" w:themeTint="FF" w:themeShade="FF"/>
          <w:sz w:val="24"/>
          <w:szCs w:val="24"/>
          <w:lang w:val="en-US"/>
        </w:rPr>
        <w:t>primarily Christological</w:t>
      </w:r>
      <w:r w:rsidRPr="33D0B997" w:rsidR="561AB046">
        <w:rPr>
          <w:rFonts w:ascii="Arial" w:hAnsi="Arial" w:eastAsia="Arial" w:cs="Arial"/>
          <w:b w:val="0"/>
          <w:bCs w:val="0"/>
          <w:i w:val="0"/>
          <w:iCs w:val="0"/>
          <w:caps w:val="0"/>
          <w:smallCaps w:val="0"/>
          <w:noProof w:val="0"/>
          <w:color w:val="000000" w:themeColor="text1" w:themeTint="FF" w:themeShade="FF"/>
          <w:sz w:val="24"/>
          <w:szCs w:val="24"/>
          <w:lang w:val="en-US"/>
        </w:rPr>
        <w:t xml:space="preserve"> (Ruether, 1974).</w:t>
      </w:r>
      <w:r w:rsidRPr="33D0B997" w:rsidR="288A3813">
        <w:rPr>
          <w:rFonts w:ascii="Arial" w:hAnsi="Arial" w:eastAsia="Arial" w:cs="Arial"/>
          <w:b w:val="0"/>
          <w:bCs w:val="0"/>
          <w:i w:val="0"/>
          <w:iCs w:val="0"/>
          <w:caps w:val="0"/>
          <w:smallCaps w:val="0"/>
          <w:noProof w:val="0"/>
          <w:color w:val="000000" w:themeColor="text1" w:themeTint="FF" w:themeShade="FF"/>
          <w:sz w:val="24"/>
          <w:szCs w:val="24"/>
          <w:lang w:val="en-US"/>
        </w:rPr>
        <w:t xml:space="preserve"> T</w:t>
      </w:r>
      <w:r w:rsidRPr="33D0B997" w:rsidR="2F2DBC58">
        <w:rPr>
          <w:rFonts w:ascii="Arial" w:hAnsi="Arial" w:eastAsia="Arial" w:cs="Arial"/>
          <w:b w:val="0"/>
          <w:bCs w:val="0"/>
          <w:i w:val="0"/>
          <w:iCs w:val="0"/>
          <w:caps w:val="0"/>
          <w:smallCaps w:val="0"/>
          <w:noProof w:val="0"/>
          <w:color w:val="000000" w:themeColor="text1" w:themeTint="FF" w:themeShade="FF"/>
          <w:sz w:val="24"/>
          <w:szCs w:val="24"/>
          <w:lang w:val="en-US"/>
        </w:rPr>
        <w:t xml:space="preserve">his is as Christians and Jews had a </w:t>
      </w:r>
      <w:r w:rsidRPr="33D0B997" w:rsidR="67A882E8">
        <w:rPr>
          <w:rFonts w:ascii="Arial" w:hAnsi="Arial" w:eastAsia="Arial" w:cs="Arial"/>
          <w:b w:val="0"/>
          <w:bCs w:val="0"/>
          <w:i w:val="0"/>
          <w:iCs w:val="0"/>
          <w:caps w:val="0"/>
          <w:smallCaps w:val="0"/>
          <w:noProof w:val="0"/>
          <w:color w:val="000000" w:themeColor="text1" w:themeTint="FF" w:themeShade="FF"/>
          <w:sz w:val="24"/>
          <w:szCs w:val="24"/>
          <w:lang w:val="en-US"/>
        </w:rPr>
        <w:t xml:space="preserve">differing </w:t>
      </w:r>
      <w:r w:rsidRPr="33D0B997" w:rsidR="2FA5085C">
        <w:rPr>
          <w:rFonts w:ascii="Arial" w:hAnsi="Arial" w:eastAsia="Arial" w:cs="Arial"/>
          <w:b w:val="0"/>
          <w:bCs w:val="0"/>
          <w:i w:val="0"/>
          <w:iCs w:val="0"/>
          <w:caps w:val="0"/>
          <w:smallCaps w:val="0"/>
          <w:noProof w:val="0"/>
          <w:color w:val="000000" w:themeColor="text1" w:themeTint="FF" w:themeShade="FF"/>
          <w:sz w:val="24"/>
          <w:szCs w:val="24"/>
          <w:lang w:val="en-US"/>
        </w:rPr>
        <w:t xml:space="preserve">viewpoint of </w:t>
      </w:r>
      <w:r w:rsidRPr="33D0B997" w:rsidR="39B0671C">
        <w:rPr>
          <w:rFonts w:ascii="Arial" w:hAnsi="Arial" w:eastAsia="Arial" w:cs="Arial"/>
          <w:b w:val="0"/>
          <w:bCs w:val="0"/>
          <w:i w:val="0"/>
          <w:iCs w:val="0"/>
          <w:caps w:val="0"/>
          <w:smallCaps w:val="0"/>
          <w:noProof w:val="0"/>
          <w:color w:val="000000" w:themeColor="text1" w:themeTint="FF" w:themeShade="FF"/>
          <w:sz w:val="24"/>
          <w:szCs w:val="24"/>
          <w:lang w:val="en-US"/>
        </w:rPr>
        <w:t>Jesus</w:t>
      </w:r>
      <w:r w:rsidRPr="33D0B997" w:rsidR="7CDE2F6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3D0B997" w:rsidR="054027DB">
        <w:rPr>
          <w:rFonts w:ascii="Arial" w:hAnsi="Arial" w:eastAsia="Arial" w:cs="Arial"/>
          <w:b w:val="0"/>
          <w:bCs w:val="0"/>
          <w:i w:val="0"/>
          <w:iCs w:val="0"/>
          <w:caps w:val="0"/>
          <w:smallCaps w:val="0"/>
          <w:noProof w:val="0"/>
          <w:color w:val="000000" w:themeColor="text1" w:themeTint="FF" w:themeShade="FF"/>
          <w:sz w:val="24"/>
          <w:szCs w:val="24"/>
          <w:lang w:val="en-US"/>
        </w:rPr>
        <w:t xml:space="preserve">For </w:t>
      </w:r>
      <w:r w:rsidRPr="33D0B997" w:rsidR="7CDE2F60">
        <w:rPr>
          <w:rFonts w:ascii="Arial" w:hAnsi="Arial" w:eastAsia="Arial" w:cs="Arial"/>
          <w:b w:val="0"/>
          <w:bCs w:val="0"/>
          <w:i w:val="0"/>
          <w:iCs w:val="0"/>
          <w:caps w:val="0"/>
          <w:smallCaps w:val="0"/>
          <w:noProof w:val="0"/>
          <w:color w:val="000000" w:themeColor="text1" w:themeTint="FF" w:themeShade="FF"/>
          <w:sz w:val="24"/>
          <w:szCs w:val="24"/>
          <w:lang w:val="en-US"/>
        </w:rPr>
        <w:t>Je</w:t>
      </w:r>
      <w:r w:rsidRPr="33D0B997" w:rsidR="358FBB20">
        <w:rPr>
          <w:rFonts w:ascii="Arial" w:hAnsi="Arial" w:eastAsia="Arial" w:cs="Arial"/>
          <w:b w:val="0"/>
          <w:bCs w:val="0"/>
          <w:i w:val="0"/>
          <w:iCs w:val="0"/>
          <w:caps w:val="0"/>
          <w:smallCaps w:val="0"/>
          <w:noProof w:val="0"/>
          <w:color w:val="000000" w:themeColor="text1" w:themeTint="FF" w:themeShade="FF"/>
          <w:sz w:val="24"/>
          <w:szCs w:val="24"/>
          <w:lang w:val="en-US"/>
        </w:rPr>
        <w:t>ws</w:t>
      </w:r>
      <w:r w:rsidRPr="33D0B997" w:rsidR="19DEC55A">
        <w:rPr>
          <w:rFonts w:ascii="Arial" w:hAnsi="Arial" w:eastAsia="Arial" w:cs="Arial"/>
          <w:b w:val="0"/>
          <w:bCs w:val="0"/>
          <w:i w:val="0"/>
          <w:iCs w:val="0"/>
          <w:caps w:val="0"/>
          <w:smallCaps w:val="0"/>
          <w:noProof w:val="0"/>
          <w:color w:val="000000" w:themeColor="text1" w:themeTint="FF" w:themeShade="FF"/>
          <w:sz w:val="24"/>
          <w:szCs w:val="24"/>
          <w:lang w:val="en-US"/>
        </w:rPr>
        <w:t xml:space="preserve">, in contrast to Christianity, </w:t>
      </w:r>
      <w:r w:rsidRPr="33D0B997" w:rsidR="7CDE2F60">
        <w:rPr>
          <w:rFonts w:ascii="Arial" w:hAnsi="Arial" w:eastAsia="Arial" w:cs="Arial"/>
          <w:b w:val="0"/>
          <w:bCs w:val="0"/>
          <w:i w:val="0"/>
          <w:iCs w:val="0"/>
          <w:caps w:val="0"/>
          <w:smallCaps w:val="0"/>
          <w:noProof w:val="0"/>
          <w:color w:val="000000" w:themeColor="text1" w:themeTint="FF" w:themeShade="FF"/>
          <w:sz w:val="24"/>
          <w:szCs w:val="24"/>
          <w:lang w:val="en-US"/>
        </w:rPr>
        <w:t xml:space="preserve">Jesus was </w:t>
      </w:r>
      <w:r w:rsidRPr="33D0B997" w:rsidR="7C6EB71C">
        <w:rPr>
          <w:rFonts w:ascii="Arial" w:hAnsi="Arial" w:eastAsia="Arial" w:cs="Arial"/>
          <w:b w:val="0"/>
          <w:bCs w:val="0"/>
          <w:i w:val="0"/>
          <w:iCs w:val="0"/>
          <w:caps w:val="0"/>
          <w:smallCaps w:val="0"/>
          <w:noProof w:val="0"/>
          <w:color w:val="000000" w:themeColor="text1" w:themeTint="FF" w:themeShade="FF"/>
          <w:sz w:val="24"/>
          <w:szCs w:val="24"/>
          <w:lang w:val="en-US"/>
        </w:rPr>
        <w:t xml:space="preserve">not </w:t>
      </w:r>
      <w:r w:rsidRPr="33D0B997" w:rsidR="7CDE2F60">
        <w:rPr>
          <w:rFonts w:ascii="Arial" w:hAnsi="Arial" w:eastAsia="Arial" w:cs="Arial"/>
          <w:b w:val="0"/>
          <w:bCs w:val="0"/>
          <w:i w:val="0"/>
          <w:iCs w:val="0"/>
          <w:caps w:val="0"/>
          <w:smallCaps w:val="0"/>
          <w:noProof w:val="0"/>
          <w:color w:val="000000" w:themeColor="text1" w:themeTint="FF" w:themeShade="FF"/>
          <w:sz w:val="24"/>
          <w:szCs w:val="24"/>
          <w:lang w:val="en-US"/>
        </w:rPr>
        <w:t>Go</w:t>
      </w:r>
      <w:r w:rsidRPr="33D0B997" w:rsidR="1139137F">
        <w:rPr>
          <w:rFonts w:ascii="Arial" w:hAnsi="Arial" w:eastAsia="Arial" w:cs="Arial"/>
          <w:b w:val="0"/>
          <w:bCs w:val="0"/>
          <w:i w:val="0"/>
          <w:iCs w:val="0"/>
          <w:caps w:val="0"/>
          <w:smallCaps w:val="0"/>
          <w:noProof w:val="0"/>
          <w:color w:val="000000" w:themeColor="text1" w:themeTint="FF" w:themeShade="FF"/>
          <w:sz w:val="24"/>
          <w:szCs w:val="24"/>
          <w:lang w:val="en-US"/>
        </w:rPr>
        <w:t xml:space="preserve">d, </w:t>
      </w:r>
      <w:r w:rsidRPr="33D0B997" w:rsidR="6CFD50AA">
        <w:rPr>
          <w:rFonts w:ascii="Arial" w:hAnsi="Arial" w:eastAsia="Arial" w:cs="Arial"/>
          <w:b w:val="0"/>
          <w:bCs w:val="0"/>
          <w:i w:val="0"/>
          <w:iCs w:val="0"/>
          <w:caps w:val="0"/>
          <w:smallCaps w:val="0"/>
          <w:noProof w:val="0"/>
          <w:color w:val="000000" w:themeColor="text1" w:themeTint="FF" w:themeShade="FF"/>
          <w:sz w:val="24"/>
          <w:szCs w:val="24"/>
          <w:lang w:val="en-US"/>
        </w:rPr>
        <w:t xml:space="preserve">neither </w:t>
      </w:r>
      <w:r w:rsidRPr="33D0B997" w:rsidR="1139137F">
        <w:rPr>
          <w:rFonts w:ascii="Arial" w:hAnsi="Arial" w:eastAsia="Arial" w:cs="Arial"/>
          <w:b w:val="0"/>
          <w:bCs w:val="0"/>
          <w:i w:val="0"/>
          <w:iCs w:val="0"/>
          <w:caps w:val="0"/>
          <w:smallCaps w:val="0"/>
          <w:noProof w:val="0"/>
          <w:color w:val="000000" w:themeColor="text1" w:themeTint="FF" w:themeShade="FF"/>
          <w:sz w:val="24"/>
          <w:szCs w:val="24"/>
          <w:lang w:val="en-US"/>
        </w:rPr>
        <w:t xml:space="preserve">was </w:t>
      </w:r>
      <w:r w:rsidRPr="33D0B997" w:rsidR="6DB481EF">
        <w:rPr>
          <w:rFonts w:ascii="Arial" w:hAnsi="Arial" w:eastAsia="Arial" w:cs="Arial"/>
          <w:b w:val="0"/>
          <w:bCs w:val="0"/>
          <w:i w:val="0"/>
          <w:iCs w:val="0"/>
          <w:caps w:val="0"/>
          <w:smallCaps w:val="0"/>
          <w:noProof w:val="0"/>
          <w:color w:val="000000" w:themeColor="text1" w:themeTint="FF" w:themeShade="FF"/>
          <w:sz w:val="24"/>
          <w:szCs w:val="24"/>
          <w:lang w:val="en-US"/>
        </w:rPr>
        <w:t xml:space="preserve">he </w:t>
      </w:r>
      <w:r w:rsidRPr="33D0B997" w:rsidR="6750BD0D">
        <w:rPr>
          <w:rFonts w:ascii="Arial" w:hAnsi="Arial" w:eastAsia="Arial" w:cs="Arial"/>
          <w:b w:val="0"/>
          <w:bCs w:val="0"/>
          <w:i w:val="0"/>
          <w:iCs w:val="0"/>
          <w:caps w:val="0"/>
          <w:smallCaps w:val="0"/>
          <w:noProof w:val="0"/>
          <w:color w:val="000000" w:themeColor="text1" w:themeTint="FF" w:themeShade="FF"/>
          <w:sz w:val="24"/>
          <w:szCs w:val="24"/>
          <w:lang w:val="en-US"/>
        </w:rPr>
        <w:t xml:space="preserve">the </w:t>
      </w:r>
      <w:r w:rsidRPr="33D0B997" w:rsidR="1139137F">
        <w:rPr>
          <w:rFonts w:ascii="Arial" w:hAnsi="Arial" w:eastAsia="Arial" w:cs="Arial"/>
          <w:b w:val="0"/>
          <w:bCs w:val="0"/>
          <w:i w:val="0"/>
          <w:iCs w:val="0"/>
          <w:caps w:val="0"/>
          <w:smallCaps w:val="0"/>
          <w:noProof w:val="0"/>
          <w:color w:val="000000" w:themeColor="text1" w:themeTint="FF" w:themeShade="FF"/>
          <w:sz w:val="24"/>
          <w:szCs w:val="24"/>
          <w:lang w:val="en-US"/>
        </w:rPr>
        <w:t xml:space="preserve">Messiah. </w:t>
      </w:r>
      <w:r w:rsidRPr="33D0B997" w:rsidR="0579C04B">
        <w:rPr>
          <w:rFonts w:ascii="Arial" w:hAnsi="Arial" w:eastAsia="Arial" w:cs="Arial"/>
          <w:b w:val="0"/>
          <w:bCs w:val="0"/>
          <w:i w:val="0"/>
          <w:iCs w:val="0"/>
          <w:caps w:val="0"/>
          <w:smallCaps w:val="0"/>
          <w:noProof w:val="0"/>
          <w:color w:val="000000" w:themeColor="text1" w:themeTint="FF" w:themeShade="FF"/>
          <w:sz w:val="24"/>
          <w:szCs w:val="24"/>
          <w:lang w:val="en-US"/>
        </w:rPr>
        <w:t xml:space="preserve">For this reason, </w:t>
      </w:r>
      <w:r w:rsidRPr="33D0B997" w:rsidR="258718EF">
        <w:rPr>
          <w:rFonts w:ascii="Arial" w:hAnsi="Arial" w:eastAsia="Arial" w:cs="Arial"/>
          <w:b w:val="0"/>
          <w:bCs w:val="0"/>
          <w:i w:val="0"/>
          <w:iCs w:val="0"/>
          <w:caps w:val="0"/>
          <w:smallCaps w:val="0"/>
          <w:noProof w:val="0"/>
          <w:color w:val="000000" w:themeColor="text1" w:themeTint="FF" w:themeShade="FF"/>
          <w:sz w:val="24"/>
          <w:szCs w:val="24"/>
          <w:lang w:val="en-US"/>
        </w:rPr>
        <w:t xml:space="preserve">the two theological issues between </w:t>
      </w:r>
      <w:r w:rsidRPr="33D0B997" w:rsidR="77D10EB7">
        <w:rPr>
          <w:rFonts w:ascii="Arial" w:hAnsi="Arial" w:eastAsia="Arial" w:cs="Arial"/>
          <w:b w:val="0"/>
          <w:bCs w:val="0"/>
          <w:i w:val="0"/>
          <w:iCs w:val="0"/>
          <w:caps w:val="0"/>
          <w:smallCaps w:val="0"/>
          <w:noProof w:val="0"/>
          <w:color w:val="000000" w:themeColor="text1" w:themeTint="FF" w:themeShade="FF"/>
          <w:sz w:val="24"/>
          <w:szCs w:val="24"/>
          <w:lang w:val="en-US"/>
        </w:rPr>
        <w:t>Christianity and Judaism t</w:t>
      </w:r>
      <w:r w:rsidRPr="33D0B997" w:rsidR="258718EF">
        <w:rPr>
          <w:rFonts w:ascii="Arial" w:hAnsi="Arial" w:eastAsia="Arial" w:cs="Arial"/>
          <w:b w:val="0"/>
          <w:bCs w:val="0"/>
          <w:i w:val="0"/>
          <w:iCs w:val="0"/>
          <w:caps w:val="0"/>
          <w:smallCaps w:val="0"/>
          <w:noProof w:val="0"/>
          <w:color w:val="000000" w:themeColor="text1" w:themeTint="FF" w:themeShade="FF"/>
          <w:sz w:val="24"/>
          <w:szCs w:val="24"/>
          <w:lang w:val="en-US"/>
        </w:rPr>
        <w:t xml:space="preserve">hat will be </w:t>
      </w:r>
      <w:r w:rsidRPr="33D0B997" w:rsidR="782129A7">
        <w:rPr>
          <w:rFonts w:ascii="Arial" w:hAnsi="Arial" w:eastAsia="Arial" w:cs="Arial"/>
          <w:b w:val="0"/>
          <w:bCs w:val="0"/>
          <w:i w:val="0"/>
          <w:iCs w:val="0"/>
          <w:caps w:val="0"/>
          <w:smallCaps w:val="0"/>
          <w:noProof w:val="0"/>
          <w:color w:val="000000" w:themeColor="text1" w:themeTint="FF" w:themeShade="FF"/>
          <w:sz w:val="24"/>
          <w:szCs w:val="24"/>
          <w:lang w:val="en-US"/>
        </w:rPr>
        <w:t>discussed</w:t>
      </w:r>
      <w:r w:rsidRPr="33D0B997" w:rsidR="2575492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3D0B997" w:rsidR="782129A7">
        <w:rPr>
          <w:rFonts w:ascii="Arial" w:hAnsi="Arial" w:eastAsia="Arial" w:cs="Arial"/>
          <w:b w:val="0"/>
          <w:bCs w:val="0"/>
          <w:i w:val="0"/>
          <w:iCs w:val="0"/>
          <w:caps w:val="0"/>
          <w:smallCaps w:val="0"/>
          <w:noProof w:val="0"/>
          <w:color w:val="000000" w:themeColor="text1" w:themeTint="FF" w:themeShade="FF"/>
          <w:sz w:val="24"/>
          <w:szCs w:val="24"/>
          <w:lang w:val="en-US"/>
        </w:rPr>
        <w:t>are the nature</w:t>
      </w:r>
      <w:r w:rsidRPr="33D0B997" w:rsidR="39B0671C">
        <w:rPr>
          <w:rFonts w:ascii="Arial" w:hAnsi="Arial" w:eastAsia="Arial" w:cs="Arial"/>
          <w:b w:val="0"/>
          <w:bCs w:val="0"/>
          <w:i w:val="0"/>
          <w:iCs w:val="0"/>
          <w:caps w:val="0"/>
          <w:smallCaps w:val="0"/>
          <w:noProof w:val="0"/>
          <w:color w:val="000000" w:themeColor="text1" w:themeTint="FF" w:themeShade="FF"/>
          <w:sz w:val="24"/>
          <w:szCs w:val="24"/>
          <w:lang w:val="en-US"/>
        </w:rPr>
        <w:t xml:space="preserve"> of God and the nature of the Messiah. </w:t>
      </w:r>
    </w:p>
    <w:p xmlns:wp14="http://schemas.microsoft.com/office/word/2010/wordml" w:rsidP="33D0B997" wp14:paraId="1D2F0692" wp14:textId="100D6102">
      <w:pPr>
        <w:ind w:left="0"/>
        <w:rPr>
          <w:rFonts w:ascii="Arial" w:hAnsi="Arial" w:eastAsia="Arial" w:cs="Arial"/>
          <w:b w:val="0"/>
          <w:bCs w:val="0"/>
          <w:i w:val="0"/>
          <w:iCs w:val="0"/>
          <w:caps w:val="0"/>
          <w:smallCaps w:val="0"/>
          <w:noProof w:val="0"/>
          <w:color w:val="000000" w:themeColor="text1" w:themeTint="FF" w:themeShade="FF"/>
          <w:sz w:val="24"/>
          <w:szCs w:val="24"/>
          <w:u w:val="single"/>
          <w:lang w:val="en-US"/>
        </w:rPr>
      </w:pPr>
      <w:r w:rsidRPr="33D0B997" w:rsidR="7843CF18">
        <w:rPr>
          <w:rFonts w:ascii="Arial" w:hAnsi="Arial" w:eastAsia="Arial" w:cs="Arial"/>
          <w:b w:val="0"/>
          <w:bCs w:val="0"/>
          <w:i w:val="0"/>
          <w:iCs w:val="0"/>
          <w:caps w:val="0"/>
          <w:smallCaps w:val="0"/>
          <w:noProof w:val="0"/>
          <w:color w:val="000000" w:themeColor="text1" w:themeTint="FF" w:themeShade="FF"/>
          <w:sz w:val="24"/>
          <w:szCs w:val="24"/>
          <w:u w:val="single"/>
          <w:lang w:val="en-US"/>
        </w:rPr>
        <w:t>Nature of God-</w:t>
      </w:r>
    </w:p>
    <w:p xmlns:wp14="http://schemas.microsoft.com/office/word/2010/wordml" w:rsidP="33D0B997" wp14:paraId="6D546021" wp14:textId="1DD09E2B">
      <w:pPr>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33D0B997" w:rsidR="39B0671C">
        <w:rPr>
          <w:rFonts w:ascii="Arial" w:hAnsi="Arial" w:eastAsia="Arial" w:cs="Arial"/>
          <w:b w:val="0"/>
          <w:bCs w:val="0"/>
          <w:i w:val="0"/>
          <w:iCs w:val="0"/>
          <w:caps w:val="0"/>
          <w:smallCaps w:val="0"/>
          <w:noProof w:val="0"/>
          <w:color w:val="000000" w:themeColor="text1" w:themeTint="FF" w:themeShade="FF"/>
          <w:sz w:val="24"/>
          <w:szCs w:val="24"/>
          <w:lang w:val="en-US"/>
        </w:rPr>
        <w:t>The first theological issue that arises from Christianity’s encounter with Judaism is the conception and nature of God. Being a purely monotheistic religion, Judaism views that there can only be one divine being, namely the God of Israel</w:t>
      </w:r>
      <w:r w:rsidRPr="33D0B997" w:rsidR="1259DEE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3D0B997" w:rsidR="1259DEED">
        <w:rPr>
          <w:rFonts w:ascii="Arial" w:hAnsi="Arial" w:eastAsia="Arial" w:cs="Arial"/>
          <w:b w:val="0"/>
          <w:bCs w:val="0"/>
          <w:i w:val="0"/>
          <w:iCs w:val="0"/>
          <w:caps w:val="0"/>
          <w:smallCaps w:val="0"/>
          <w:noProof w:val="0"/>
          <w:color w:val="000000" w:themeColor="text1" w:themeTint="FF" w:themeShade="FF"/>
          <w:sz w:val="24"/>
          <w:szCs w:val="24"/>
          <w:lang w:val="en-US"/>
        </w:rPr>
        <w:t>Federow</w:t>
      </w:r>
      <w:r w:rsidRPr="33D0B997" w:rsidR="1259DEED">
        <w:rPr>
          <w:rFonts w:ascii="Arial" w:hAnsi="Arial" w:eastAsia="Arial" w:cs="Arial"/>
          <w:b w:val="0"/>
          <w:bCs w:val="0"/>
          <w:i w:val="0"/>
          <w:iCs w:val="0"/>
          <w:caps w:val="0"/>
          <w:smallCaps w:val="0"/>
          <w:noProof w:val="0"/>
          <w:color w:val="000000" w:themeColor="text1" w:themeTint="FF" w:themeShade="FF"/>
          <w:sz w:val="24"/>
          <w:szCs w:val="24"/>
          <w:lang w:val="en-US"/>
        </w:rPr>
        <w:t xml:space="preserve">, 2009). </w:t>
      </w:r>
      <w:r w:rsidRPr="33D0B997" w:rsidR="39B0671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3D0B997" w:rsidR="39B0671C">
        <w:rPr>
          <w:rFonts w:ascii="Arial" w:hAnsi="Arial" w:eastAsia="Arial" w:cs="Arial"/>
          <w:b w:val="0"/>
          <w:bCs w:val="0"/>
          <w:i w:val="0"/>
          <w:iCs w:val="0"/>
          <w:caps w:val="0"/>
          <w:smallCaps w:val="0"/>
          <w:noProof w:val="0"/>
          <w:color w:val="000000" w:themeColor="text1" w:themeTint="FF" w:themeShade="FF"/>
          <w:sz w:val="24"/>
          <w:szCs w:val="24"/>
          <w:lang w:val="en-US"/>
        </w:rPr>
        <w:t>Ultimately for</w:t>
      </w:r>
      <w:r w:rsidRPr="33D0B997" w:rsidR="39B0671C">
        <w:rPr>
          <w:rFonts w:ascii="Arial" w:hAnsi="Arial" w:eastAsia="Arial" w:cs="Arial"/>
          <w:b w:val="0"/>
          <w:bCs w:val="0"/>
          <w:i w:val="0"/>
          <w:iCs w:val="0"/>
          <w:caps w:val="0"/>
          <w:smallCaps w:val="0"/>
          <w:noProof w:val="0"/>
          <w:color w:val="000000" w:themeColor="text1" w:themeTint="FF" w:themeShade="FF"/>
          <w:sz w:val="24"/>
          <w:szCs w:val="24"/>
          <w:lang w:val="en-US"/>
        </w:rPr>
        <w:t xml:space="preserve"> Jews God is one. This oneness of God is upheld with the Jewish prayer called the Shema which states, ‘Listen, Israel: </w:t>
      </w:r>
      <w:r w:rsidRPr="33D0B997" w:rsidR="39B0671C">
        <w:rPr>
          <w:rFonts w:ascii="Arial" w:hAnsi="Arial" w:eastAsia="Arial" w:cs="Arial"/>
          <w:b w:val="0"/>
          <w:bCs w:val="0"/>
          <w:i w:val="0"/>
          <w:iCs w:val="0"/>
          <w:caps w:val="0"/>
          <w:smallCaps w:val="0"/>
          <w:noProof w:val="0"/>
          <w:color w:val="000000" w:themeColor="text1" w:themeTint="FF" w:themeShade="FF"/>
          <w:sz w:val="24"/>
          <w:szCs w:val="24"/>
          <w:lang w:val="en-US"/>
        </w:rPr>
        <w:t>the</w:t>
      </w:r>
      <w:r w:rsidRPr="33D0B997" w:rsidR="39B0671C">
        <w:rPr>
          <w:rFonts w:ascii="Arial" w:hAnsi="Arial" w:eastAsia="Arial" w:cs="Arial"/>
          <w:b w:val="0"/>
          <w:bCs w:val="0"/>
          <w:i w:val="0"/>
          <w:iCs w:val="0"/>
          <w:caps w:val="0"/>
          <w:smallCaps w:val="0"/>
          <w:noProof w:val="0"/>
          <w:color w:val="000000" w:themeColor="text1" w:themeTint="FF" w:themeShade="FF"/>
          <w:sz w:val="24"/>
          <w:szCs w:val="24"/>
          <w:lang w:val="en-US"/>
        </w:rPr>
        <w:t xml:space="preserve"> Lord is our God, the Lord is One’ (Deu 6:4 NIV). Furthermore, in stressing the oneness of God, Judaism upholds to the absolute unity of God, with God being indivisible. Even though God reveals himself through various manifestations in the Hebrew Bible, Jews do not see them as being separate entities</w:t>
      </w:r>
      <w:r w:rsidRPr="33D0B997" w:rsidR="2B149CD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3D0B997" w:rsidR="2B149CD8">
        <w:rPr>
          <w:rFonts w:ascii="Arial" w:hAnsi="Arial" w:eastAsia="Arial" w:cs="Arial"/>
          <w:b w:val="0"/>
          <w:bCs w:val="0"/>
          <w:i w:val="0"/>
          <w:iCs w:val="0"/>
          <w:caps w:val="0"/>
          <w:smallCaps w:val="0"/>
          <w:noProof w:val="0"/>
          <w:color w:val="000000" w:themeColor="text1" w:themeTint="FF" w:themeShade="FF"/>
          <w:sz w:val="24"/>
          <w:szCs w:val="24"/>
          <w:lang w:val="en-US"/>
        </w:rPr>
        <w:t>Federow</w:t>
      </w:r>
      <w:r w:rsidRPr="33D0B997" w:rsidR="2B149CD8">
        <w:rPr>
          <w:rFonts w:ascii="Arial" w:hAnsi="Arial" w:eastAsia="Arial" w:cs="Arial"/>
          <w:b w:val="0"/>
          <w:bCs w:val="0"/>
          <w:i w:val="0"/>
          <w:iCs w:val="0"/>
          <w:caps w:val="0"/>
          <w:smallCaps w:val="0"/>
          <w:noProof w:val="0"/>
          <w:color w:val="000000" w:themeColor="text1" w:themeTint="FF" w:themeShade="FF"/>
          <w:sz w:val="24"/>
          <w:szCs w:val="24"/>
          <w:lang w:val="en-US"/>
        </w:rPr>
        <w:t>, 2009).</w:t>
      </w:r>
      <w:r w:rsidRPr="33D0B997" w:rsidR="39B0671C">
        <w:rPr>
          <w:rFonts w:ascii="Arial" w:hAnsi="Arial" w:eastAsia="Arial" w:cs="Arial"/>
          <w:b w:val="0"/>
          <w:bCs w:val="0"/>
          <w:i w:val="0"/>
          <w:iCs w:val="0"/>
          <w:caps w:val="0"/>
          <w:smallCaps w:val="0"/>
          <w:noProof w:val="0"/>
          <w:color w:val="000000" w:themeColor="text1" w:themeTint="FF" w:themeShade="FF"/>
          <w:sz w:val="24"/>
          <w:szCs w:val="24"/>
          <w:lang w:val="en-US"/>
        </w:rPr>
        <w:t xml:space="preserve"> Instead, Jews see each manifestation as being unified in God’s one being, with each manifestation being the way in which God chose to reveal himself to humanity. In Judaism, any view of God that disrupts the oneness and unity of God is not God.</w:t>
      </w:r>
    </w:p>
    <w:p xmlns:wp14="http://schemas.microsoft.com/office/word/2010/wordml" w:rsidP="33D0B997" wp14:paraId="76AEB3F7" wp14:textId="68AF3DC4">
      <w:pPr>
        <w:pStyle w:val="Normal"/>
        <w:spacing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D0B997" w:rsidR="39B0671C">
        <w:rPr>
          <w:rFonts w:ascii="Arial" w:hAnsi="Arial" w:eastAsia="Arial" w:cs="Arial"/>
          <w:b w:val="0"/>
          <w:bCs w:val="0"/>
          <w:i w:val="0"/>
          <w:iCs w:val="0"/>
          <w:caps w:val="0"/>
          <w:smallCaps w:val="0"/>
          <w:noProof w:val="0"/>
          <w:color w:val="000000" w:themeColor="text1" w:themeTint="FF" w:themeShade="FF"/>
          <w:sz w:val="24"/>
          <w:szCs w:val="24"/>
          <w:lang w:val="en-US"/>
        </w:rPr>
        <w:t>Furthermore, Judaism stresses the incomparability of God with any other being, most notably humans</w:t>
      </w:r>
      <w:r w:rsidRPr="33D0B997" w:rsidR="728458E4">
        <w:rPr>
          <w:rFonts w:ascii="Arial" w:hAnsi="Arial" w:eastAsia="Arial" w:cs="Arial"/>
          <w:b w:val="0"/>
          <w:bCs w:val="0"/>
          <w:i w:val="0"/>
          <w:iCs w:val="0"/>
          <w:caps w:val="0"/>
          <w:smallCaps w:val="0"/>
          <w:noProof w:val="0"/>
          <w:color w:val="000000" w:themeColor="text1" w:themeTint="FF" w:themeShade="FF"/>
          <w:sz w:val="24"/>
          <w:szCs w:val="24"/>
          <w:lang w:val="en-US"/>
        </w:rPr>
        <w:t xml:space="preserve"> (Weiss-Rosmarin, 1943). </w:t>
      </w:r>
      <w:r w:rsidRPr="33D0B997" w:rsidR="39B0671C">
        <w:rPr>
          <w:rFonts w:ascii="Arial" w:hAnsi="Arial" w:eastAsia="Arial" w:cs="Arial"/>
          <w:b w:val="0"/>
          <w:bCs w:val="0"/>
          <w:i w:val="0"/>
          <w:iCs w:val="0"/>
          <w:caps w:val="0"/>
          <w:smallCaps w:val="0"/>
          <w:noProof w:val="0"/>
          <w:color w:val="000000" w:themeColor="text1" w:themeTint="FF" w:themeShade="FF"/>
          <w:sz w:val="24"/>
          <w:szCs w:val="24"/>
          <w:lang w:val="en-US"/>
        </w:rPr>
        <w:t xml:space="preserve">In Judaism, humans cannot become divine, and God cannot become human. Judaism holds that God’s divine perfection </w:t>
      </w:r>
      <w:r w:rsidRPr="33D0B997" w:rsidR="39B0671C">
        <w:rPr>
          <w:rFonts w:ascii="Arial" w:hAnsi="Arial" w:eastAsia="Arial" w:cs="Arial"/>
          <w:b w:val="0"/>
          <w:bCs w:val="0"/>
          <w:i w:val="0"/>
          <w:iCs w:val="0"/>
          <w:caps w:val="0"/>
          <w:smallCaps w:val="0"/>
          <w:noProof w:val="0"/>
          <w:color w:val="000000" w:themeColor="text1" w:themeTint="FF" w:themeShade="FF"/>
          <w:sz w:val="24"/>
          <w:szCs w:val="24"/>
          <w:lang w:val="en-US"/>
        </w:rPr>
        <w:t>maintains</w:t>
      </w:r>
      <w:r w:rsidRPr="33D0B997" w:rsidR="39B0671C">
        <w:rPr>
          <w:rFonts w:ascii="Arial" w:hAnsi="Arial" w:eastAsia="Arial" w:cs="Arial"/>
          <w:b w:val="0"/>
          <w:bCs w:val="0"/>
          <w:i w:val="0"/>
          <w:iCs w:val="0"/>
          <w:caps w:val="0"/>
          <w:smallCaps w:val="0"/>
          <w:noProof w:val="0"/>
          <w:color w:val="000000" w:themeColor="text1" w:themeTint="FF" w:themeShade="FF"/>
          <w:sz w:val="24"/>
          <w:szCs w:val="24"/>
          <w:lang w:val="en-US"/>
        </w:rPr>
        <w:t xml:space="preserve"> God’s </w:t>
      </w:r>
      <w:r w:rsidRPr="33D0B997" w:rsidR="39B0671C">
        <w:rPr>
          <w:rFonts w:ascii="Arial" w:hAnsi="Arial" w:eastAsia="Arial" w:cs="Arial"/>
          <w:b w:val="0"/>
          <w:bCs w:val="0"/>
          <w:i w:val="0"/>
          <w:iCs w:val="0"/>
          <w:caps w:val="0"/>
          <w:smallCaps w:val="0"/>
          <w:noProof w:val="0"/>
          <w:color w:val="000000" w:themeColor="text1" w:themeTint="FF" w:themeShade="FF"/>
          <w:sz w:val="24"/>
          <w:szCs w:val="24"/>
          <w:lang w:val="en-US"/>
        </w:rPr>
        <w:t>wholly otherness</w:t>
      </w:r>
      <w:r w:rsidRPr="33D0B997" w:rsidR="39B0671C">
        <w:rPr>
          <w:rFonts w:ascii="Arial" w:hAnsi="Arial" w:eastAsia="Arial" w:cs="Arial"/>
          <w:b w:val="0"/>
          <w:bCs w:val="0"/>
          <w:i w:val="0"/>
          <w:iCs w:val="0"/>
          <w:caps w:val="0"/>
          <w:smallCaps w:val="0"/>
          <w:noProof w:val="0"/>
          <w:color w:val="000000" w:themeColor="text1" w:themeTint="FF" w:themeShade="FF"/>
          <w:sz w:val="24"/>
          <w:szCs w:val="24"/>
          <w:lang w:val="en-US"/>
        </w:rPr>
        <w:t xml:space="preserve"> to humanity. Because of this, Judaism holds that humans are unable to fully </w:t>
      </w:r>
      <w:r w:rsidRPr="33D0B997" w:rsidR="39B0671C">
        <w:rPr>
          <w:rFonts w:ascii="Arial" w:hAnsi="Arial" w:eastAsia="Arial" w:cs="Arial"/>
          <w:b w:val="0"/>
          <w:bCs w:val="0"/>
          <w:i w:val="0"/>
          <w:iCs w:val="0"/>
          <w:caps w:val="0"/>
          <w:smallCaps w:val="0"/>
          <w:noProof w:val="0"/>
          <w:color w:val="000000" w:themeColor="text1" w:themeTint="FF" w:themeShade="FF"/>
          <w:sz w:val="24"/>
          <w:szCs w:val="24"/>
          <w:lang w:val="en-US"/>
        </w:rPr>
        <w:t>comprehend</w:t>
      </w:r>
      <w:r w:rsidRPr="33D0B997" w:rsidR="39B0671C">
        <w:rPr>
          <w:rFonts w:ascii="Arial" w:hAnsi="Arial" w:eastAsia="Arial" w:cs="Arial"/>
          <w:b w:val="0"/>
          <w:bCs w:val="0"/>
          <w:i w:val="0"/>
          <w:iCs w:val="0"/>
          <w:caps w:val="0"/>
          <w:smallCaps w:val="0"/>
          <w:noProof w:val="0"/>
          <w:color w:val="000000" w:themeColor="text1" w:themeTint="FF" w:themeShade="FF"/>
          <w:sz w:val="24"/>
          <w:szCs w:val="24"/>
          <w:lang w:val="en-US"/>
        </w:rPr>
        <w:t xml:space="preserve"> the nature of God</w:t>
      </w:r>
      <w:r w:rsidRPr="33D0B997" w:rsidR="69223AE1">
        <w:rPr>
          <w:rFonts w:ascii="Arial" w:hAnsi="Arial" w:eastAsia="Arial" w:cs="Arial"/>
          <w:b w:val="0"/>
          <w:bCs w:val="0"/>
          <w:i w:val="0"/>
          <w:iCs w:val="0"/>
          <w:caps w:val="0"/>
          <w:smallCaps w:val="0"/>
          <w:noProof w:val="0"/>
          <w:color w:val="000000" w:themeColor="text1" w:themeTint="FF" w:themeShade="FF"/>
          <w:sz w:val="24"/>
          <w:szCs w:val="24"/>
          <w:lang w:val="en-US"/>
        </w:rPr>
        <w:t xml:space="preserve"> (Weiss-Rosmarin, 1943). </w:t>
      </w:r>
      <w:r w:rsidRPr="33D0B997" w:rsidR="39B0671C">
        <w:rPr>
          <w:rFonts w:ascii="Arial" w:hAnsi="Arial" w:eastAsia="Arial" w:cs="Arial"/>
          <w:b w:val="0"/>
          <w:bCs w:val="0"/>
          <w:i w:val="0"/>
          <w:iCs w:val="0"/>
          <w:caps w:val="0"/>
          <w:smallCaps w:val="0"/>
          <w:noProof w:val="0"/>
          <w:color w:val="000000" w:themeColor="text1" w:themeTint="FF" w:themeShade="FF"/>
          <w:sz w:val="24"/>
          <w:szCs w:val="24"/>
          <w:lang w:val="en-US"/>
        </w:rPr>
        <w:t xml:space="preserve">Therefore, Judaism holds that any description that personifies God’s nature by using human attributes is inherent. Jews only know what God is not, and that is a human. </w:t>
      </w:r>
      <w:r w:rsidRPr="33D0B997" w:rsidR="39B0671C">
        <w:rPr>
          <w:rFonts w:ascii="Arial" w:hAnsi="Arial" w:eastAsia="Arial" w:cs="Arial"/>
          <w:b w:val="0"/>
          <w:bCs w:val="0"/>
          <w:i w:val="0"/>
          <w:iCs w:val="0"/>
          <w:caps w:val="0"/>
          <w:smallCaps w:val="0"/>
          <w:noProof w:val="0"/>
          <w:color w:val="000000" w:themeColor="text1" w:themeTint="FF" w:themeShade="FF"/>
          <w:sz w:val="24"/>
          <w:szCs w:val="24"/>
          <w:lang w:val="en-US"/>
        </w:rPr>
        <w:t xml:space="preserve">Considering this, Judaism </w:t>
      </w:r>
      <w:r w:rsidRPr="33D0B997" w:rsidR="39B0671C">
        <w:rPr>
          <w:rFonts w:ascii="Arial" w:hAnsi="Arial" w:eastAsia="Arial" w:cs="Arial"/>
          <w:b w:val="0"/>
          <w:bCs w:val="0"/>
          <w:i w:val="0"/>
          <w:iCs w:val="0"/>
          <w:caps w:val="0"/>
          <w:smallCaps w:val="0"/>
          <w:noProof w:val="0"/>
          <w:color w:val="000000" w:themeColor="text1" w:themeTint="FF" w:themeShade="FF"/>
          <w:sz w:val="24"/>
          <w:szCs w:val="24"/>
          <w:lang w:val="en-US"/>
        </w:rPr>
        <w:t>maintains</w:t>
      </w:r>
      <w:r w:rsidRPr="33D0B997" w:rsidR="39B0671C">
        <w:rPr>
          <w:rFonts w:ascii="Arial" w:hAnsi="Arial" w:eastAsia="Arial" w:cs="Arial"/>
          <w:b w:val="0"/>
          <w:bCs w:val="0"/>
          <w:i w:val="0"/>
          <w:iCs w:val="0"/>
          <w:caps w:val="0"/>
          <w:smallCaps w:val="0"/>
          <w:noProof w:val="0"/>
          <w:color w:val="000000" w:themeColor="text1" w:themeTint="FF" w:themeShade="FF"/>
          <w:sz w:val="24"/>
          <w:szCs w:val="24"/>
          <w:lang w:val="en-US"/>
        </w:rPr>
        <w:t xml:space="preserve"> that God is an incorporeal being, upholding the sentiment in Isaiah, ‘I am the first and I am the last; besides me there is no God’ (Isa 44:6 NRSV). For Jews, this verse stresses that God is an eternal being that transcends space and time, making it inconceivable that God could be reduced to any physical form and become a human</w:t>
      </w:r>
      <w:r w:rsidRPr="33D0B997" w:rsidR="46CEF1C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3D0B997" w:rsidR="46CEF1C8">
        <w:rPr>
          <w:rFonts w:ascii="Arial" w:hAnsi="Arial" w:eastAsia="Arial" w:cs="Arial"/>
          <w:b w:val="0"/>
          <w:bCs w:val="0"/>
          <w:i w:val="0"/>
          <w:iCs w:val="0"/>
          <w:caps w:val="0"/>
          <w:smallCaps w:val="0"/>
          <w:noProof w:val="0"/>
          <w:color w:val="000000" w:themeColor="text1" w:themeTint="FF" w:themeShade="FF"/>
          <w:sz w:val="24"/>
          <w:szCs w:val="24"/>
          <w:lang w:val="en-US"/>
        </w:rPr>
        <w:t>Federow</w:t>
      </w:r>
      <w:r w:rsidRPr="33D0B997" w:rsidR="46CEF1C8">
        <w:rPr>
          <w:rFonts w:ascii="Arial" w:hAnsi="Arial" w:eastAsia="Arial" w:cs="Arial"/>
          <w:b w:val="0"/>
          <w:bCs w:val="0"/>
          <w:i w:val="0"/>
          <w:iCs w:val="0"/>
          <w:caps w:val="0"/>
          <w:smallCaps w:val="0"/>
          <w:noProof w:val="0"/>
          <w:color w:val="000000" w:themeColor="text1" w:themeTint="FF" w:themeShade="FF"/>
          <w:sz w:val="24"/>
          <w:szCs w:val="24"/>
          <w:lang w:val="en-US"/>
        </w:rPr>
        <w:t>, 2009). I</w:t>
      </w:r>
      <w:r w:rsidRPr="33D0B997" w:rsidR="39B0671C">
        <w:rPr>
          <w:rFonts w:ascii="Arial" w:hAnsi="Arial" w:eastAsia="Arial" w:cs="Arial"/>
          <w:b w:val="0"/>
          <w:bCs w:val="0"/>
          <w:i w:val="0"/>
          <w:iCs w:val="0"/>
          <w:caps w:val="0"/>
          <w:smallCaps w:val="0"/>
          <w:noProof w:val="0"/>
          <w:color w:val="000000" w:themeColor="text1" w:themeTint="FF" w:themeShade="FF"/>
          <w:sz w:val="24"/>
          <w:szCs w:val="24"/>
          <w:lang w:val="en-US"/>
        </w:rPr>
        <w:t>n summary, Judaism upholds that God is one, unique, indivisible, indefinable and incorporeal being. The essay will now discuss why Judaism’s view of God is difficult for Christianity.</w:t>
      </w:r>
      <w:r w:rsidRPr="33D0B997" w:rsidR="39B0671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p>
    <w:p xmlns:wp14="http://schemas.microsoft.com/office/word/2010/wordml" w:rsidP="33D0B997" wp14:paraId="098F8717" wp14:textId="158DB9FE">
      <w:pPr>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33D0B997" w:rsidR="5837163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 primary difficulty Christianity has with Judaism’s view of God is that that God is indivisible. This is problematic for Christianity because Christianity upholds that God’s being is divisible through the doctrine of the trinity. </w:t>
      </w:r>
      <w:r w:rsidRPr="33D0B997" w:rsidR="77B4276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For Christianity, there is still only one God. </w:t>
      </w:r>
      <w:r w:rsidRPr="33D0B997" w:rsidR="191CF3F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However, </w:t>
      </w:r>
      <w:r w:rsidRPr="33D0B997" w:rsidR="5837163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Christianity believes that there is multiplicity in the </w:t>
      </w:r>
      <w:r w:rsidRPr="33D0B997" w:rsidR="6ED5F4A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one </w:t>
      </w:r>
      <w:r w:rsidRPr="33D0B997" w:rsidR="5837163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Godhead through the </w:t>
      </w:r>
      <w:r w:rsidRPr="33D0B997" w:rsidR="12CF85E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three</w:t>
      </w:r>
      <w:r w:rsidRPr="33D0B997" w:rsidR="12CF85E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persons of the F</w:t>
      </w:r>
      <w:r w:rsidRPr="33D0B997" w:rsidR="5837163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ather, </w:t>
      </w:r>
      <w:r w:rsidRPr="33D0B997" w:rsidR="06CF91E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w:t>
      </w:r>
      <w:r w:rsidRPr="33D0B997" w:rsidR="5837163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on</w:t>
      </w:r>
      <w:r w:rsidRPr="33D0B997" w:rsidR="5837163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w:t>
      </w:r>
      <w:r w:rsidRPr="33D0B997" w:rsidR="47B173D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H</w:t>
      </w:r>
      <w:r w:rsidRPr="33D0B997" w:rsidR="5837163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oly </w:t>
      </w:r>
      <w:r w:rsidRPr="33D0B997" w:rsidR="22E7A07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w:t>
      </w:r>
      <w:r w:rsidRPr="33D0B997" w:rsidR="5837163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pirit</w:t>
      </w:r>
      <w:r w:rsidRPr="33D0B997" w:rsidR="089B8BA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(Weiss-Rosmarin, 1943).</w:t>
      </w:r>
      <w:r w:rsidRPr="33D0B997" w:rsidR="5837163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33D0B997" w:rsidR="46A30F8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This is the trinity. </w:t>
      </w:r>
      <w:r w:rsidRPr="33D0B997" w:rsidR="0F85E3A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Furthermore</w:t>
      </w:r>
      <w:r w:rsidRPr="33D0B997" w:rsidR="0F85E3A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w</w:t>
      </w:r>
      <w:r w:rsidRPr="33D0B997" w:rsidR="3AA02EE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ithin the trinity, </w:t>
      </w:r>
      <w:r w:rsidRPr="33D0B997" w:rsidR="414839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Christianity stresses that the Father, </w:t>
      </w:r>
      <w:r w:rsidRPr="33D0B997" w:rsidR="414839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Son</w:t>
      </w:r>
      <w:r w:rsidRPr="33D0B997" w:rsidR="414839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Holy Spirit are co-equal, co-eternal and co-</w:t>
      </w:r>
      <w:r w:rsidRPr="33D0B997" w:rsidR="414839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substantial</w:t>
      </w:r>
      <w:r w:rsidRPr="33D0B997" w:rsidR="2AF0DD3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being one God</w:t>
      </w:r>
      <w:r w:rsidRPr="33D0B997" w:rsidR="520D2E2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(Sanders, 2009). </w:t>
      </w:r>
      <w:r w:rsidRPr="33D0B997" w:rsidR="7C6EB73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However, unlike Judaism’s view of God</w:t>
      </w:r>
      <w:r w:rsidRPr="33D0B997" w:rsidR="2E9DFB3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being indivisible, Christianity sees the Father as the </w:t>
      </w:r>
      <w:r w:rsidRPr="33D0B997" w:rsidR="717D7A4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w:t>
      </w:r>
      <w:r w:rsidRPr="33D0B997" w:rsidR="2E9DFB3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reator, the Son as the redeemer, and the Holy Spirit as the</w:t>
      </w:r>
      <w:r w:rsidRPr="33D0B997" w:rsidR="1A389B2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sustainer</w:t>
      </w:r>
      <w:r w:rsidRPr="33D0B997" w:rsidR="53E3BF4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(Weis-Rosmarin, 1943). </w:t>
      </w:r>
      <w:r w:rsidRPr="33D0B997" w:rsidR="36C0F0C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So why does Christianity claim that God is triune in nature? </w:t>
      </w:r>
    </w:p>
    <w:p xmlns:wp14="http://schemas.microsoft.com/office/word/2010/wordml" w:rsidP="5808A239" wp14:paraId="0BEC3089" wp14:textId="61B68F96">
      <w:pPr>
        <w:pStyle w:val="Normal"/>
        <w:rPr>
          <w:rFonts w:ascii="Arial" w:hAnsi="Arial" w:eastAsia="Arial" w:cs="Arial"/>
          <w:noProof w:val="0"/>
          <w:sz w:val="24"/>
          <w:szCs w:val="24"/>
          <w:lang w:val="en-US"/>
        </w:rPr>
      </w:pPr>
      <w:r w:rsidRPr="33D0B997" w:rsidR="4583E6A8">
        <w:rPr>
          <w:rFonts w:ascii="Arial" w:hAnsi="Arial" w:eastAsia="Arial" w:cs="Arial"/>
          <w:b w:val="0"/>
          <w:bCs w:val="0"/>
          <w:i w:val="0"/>
          <w:iCs w:val="0"/>
          <w:caps w:val="0"/>
          <w:smallCaps w:val="0"/>
          <w:noProof w:val="0"/>
          <w:color w:val="000000" w:themeColor="text1" w:themeTint="FF" w:themeShade="FF"/>
          <w:sz w:val="24"/>
          <w:szCs w:val="24"/>
          <w:lang w:val="en-US"/>
        </w:rPr>
        <w:t>Christianity understands God’s nature to be divisible due to its understanding of the relation between the Father and the Son in the Godhead</w:t>
      </w:r>
      <w:r w:rsidRPr="33D0B997" w:rsidR="67BCA1FA">
        <w:rPr>
          <w:rFonts w:ascii="Arial" w:hAnsi="Arial" w:eastAsia="Arial" w:cs="Arial"/>
          <w:b w:val="0"/>
          <w:bCs w:val="0"/>
          <w:i w:val="0"/>
          <w:iCs w:val="0"/>
          <w:caps w:val="0"/>
          <w:smallCaps w:val="0"/>
          <w:noProof w:val="0"/>
          <w:color w:val="000000" w:themeColor="text1" w:themeTint="FF" w:themeShade="FF"/>
          <w:sz w:val="24"/>
          <w:szCs w:val="24"/>
          <w:lang w:val="en-US"/>
        </w:rPr>
        <w:t xml:space="preserve"> (Fairbairn, 2009). </w:t>
      </w:r>
      <w:r w:rsidRPr="33D0B997" w:rsidR="4583E6A8">
        <w:rPr>
          <w:rFonts w:ascii="Arial" w:hAnsi="Arial" w:eastAsia="Arial" w:cs="Arial"/>
          <w:b w:val="0"/>
          <w:bCs w:val="0"/>
          <w:i w:val="0"/>
          <w:iCs w:val="0"/>
          <w:caps w:val="0"/>
          <w:smallCaps w:val="0"/>
          <w:noProof w:val="0"/>
          <w:color w:val="000000" w:themeColor="text1" w:themeTint="FF" w:themeShade="FF"/>
          <w:sz w:val="24"/>
          <w:szCs w:val="24"/>
          <w:lang w:val="en-US"/>
        </w:rPr>
        <w:t>For Christians, G</w:t>
      </w:r>
      <w:r w:rsidRPr="33D0B997" w:rsidR="548C9CD8">
        <w:rPr>
          <w:rFonts w:ascii="Arial" w:hAnsi="Arial" w:eastAsia="Arial" w:cs="Arial"/>
          <w:b w:val="0"/>
          <w:bCs w:val="0"/>
          <w:i w:val="0"/>
          <w:iCs w:val="0"/>
          <w:caps w:val="0"/>
          <w:smallCaps w:val="0"/>
          <w:noProof w:val="0"/>
          <w:color w:val="000000" w:themeColor="text1" w:themeTint="FF" w:themeShade="FF"/>
          <w:sz w:val="24"/>
          <w:szCs w:val="24"/>
          <w:lang w:val="en-US"/>
        </w:rPr>
        <w:t xml:space="preserve">od sent his son to save humanity. </w:t>
      </w:r>
      <w:r w:rsidRPr="33D0B997" w:rsidR="4583E6A8">
        <w:rPr>
          <w:rFonts w:ascii="Arial" w:hAnsi="Arial" w:eastAsia="Arial" w:cs="Arial"/>
          <w:b w:val="0"/>
          <w:bCs w:val="0"/>
          <w:i w:val="0"/>
          <w:iCs w:val="0"/>
          <w:caps w:val="0"/>
          <w:smallCaps w:val="0"/>
          <w:noProof w:val="0"/>
          <w:color w:val="000000" w:themeColor="text1" w:themeTint="FF" w:themeShade="FF"/>
          <w:sz w:val="24"/>
          <w:szCs w:val="24"/>
          <w:lang w:val="en-US"/>
        </w:rPr>
        <w:t>Jesus’ sonship is shown within scripture, from the beginning to the end of the gospel accounts. For instance, in the Gospel of Matthew, Jesus being conceived by the Holy Spirit stresses Jesus’ sonship to the Father. Furthermore, Jesus calls God Abba (Mk 14:36) on the cross, which stresses the Son’s obedience to the Father.</w:t>
      </w:r>
      <w:r w:rsidRPr="33D0B997" w:rsidR="4583E6A8">
        <w:rPr>
          <w:rFonts w:ascii="Arial" w:hAnsi="Arial" w:eastAsia="Arial" w:cs="Arial"/>
          <w:noProof w:val="0"/>
          <w:sz w:val="24"/>
          <w:szCs w:val="24"/>
          <w:lang w:val="en-US"/>
        </w:rPr>
        <w:t xml:space="preserve"> </w:t>
      </w:r>
      <w:r w:rsidRPr="33D0B997" w:rsidR="5C555109">
        <w:rPr>
          <w:rFonts w:ascii="Arial" w:hAnsi="Arial" w:eastAsia="Arial" w:cs="Arial"/>
          <w:b w:val="0"/>
          <w:bCs w:val="0"/>
          <w:i w:val="0"/>
          <w:iCs w:val="0"/>
          <w:caps w:val="0"/>
          <w:smallCaps w:val="0"/>
          <w:noProof w:val="0"/>
          <w:color w:val="000000" w:themeColor="text1" w:themeTint="FF" w:themeShade="FF"/>
          <w:sz w:val="24"/>
          <w:szCs w:val="24"/>
          <w:lang w:val="en-US"/>
        </w:rPr>
        <w:t>Another reason Christianity adheres to God’s indivisible triune nature is because it displays how humans are in relation to God. Just as the Father</w:t>
      </w:r>
      <w:r w:rsidRPr="33D0B997" w:rsidR="378F0C8B">
        <w:rPr>
          <w:rFonts w:ascii="Arial" w:hAnsi="Arial" w:eastAsia="Arial" w:cs="Arial"/>
          <w:b w:val="0"/>
          <w:bCs w:val="0"/>
          <w:i w:val="0"/>
          <w:iCs w:val="0"/>
          <w:caps w:val="0"/>
          <w:smallCaps w:val="0"/>
          <w:noProof w:val="0"/>
          <w:color w:val="000000" w:themeColor="text1" w:themeTint="FF" w:themeShade="FF"/>
          <w:sz w:val="24"/>
          <w:szCs w:val="24"/>
          <w:lang w:val="en-US"/>
        </w:rPr>
        <w:t xml:space="preserve"> and </w:t>
      </w:r>
      <w:r w:rsidRPr="33D0B997" w:rsidR="5C555109">
        <w:rPr>
          <w:rFonts w:ascii="Arial" w:hAnsi="Arial" w:eastAsia="Arial" w:cs="Arial"/>
          <w:b w:val="0"/>
          <w:bCs w:val="0"/>
          <w:i w:val="0"/>
          <w:iCs w:val="0"/>
          <w:caps w:val="0"/>
          <w:smallCaps w:val="0"/>
          <w:noProof w:val="0"/>
          <w:color w:val="000000" w:themeColor="text1" w:themeTint="FF" w:themeShade="FF"/>
          <w:sz w:val="24"/>
          <w:szCs w:val="24"/>
          <w:lang w:val="en-US"/>
        </w:rPr>
        <w:t xml:space="preserve">Son </w:t>
      </w:r>
      <w:r w:rsidRPr="33D0B997" w:rsidR="06C722D8">
        <w:rPr>
          <w:rFonts w:ascii="Arial" w:hAnsi="Arial" w:eastAsia="Arial" w:cs="Arial"/>
          <w:b w:val="0"/>
          <w:bCs w:val="0"/>
          <w:i w:val="0"/>
          <w:iCs w:val="0"/>
          <w:caps w:val="0"/>
          <w:smallCaps w:val="0"/>
          <w:noProof w:val="0"/>
          <w:color w:val="000000" w:themeColor="text1" w:themeTint="FF" w:themeShade="FF"/>
          <w:sz w:val="24"/>
          <w:szCs w:val="24"/>
          <w:lang w:val="en-US"/>
        </w:rPr>
        <w:t>are intimately related</w:t>
      </w:r>
      <w:r w:rsidRPr="33D0B997" w:rsidR="5C555109">
        <w:rPr>
          <w:rFonts w:ascii="Arial" w:hAnsi="Arial" w:eastAsia="Arial" w:cs="Arial"/>
          <w:b w:val="0"/>
          <w:bCs w:val="0"/>
          <w:i w:val="0"/>
          <w:iCs w:val="0"/>
          <w:caps w:val="0"/>
          <w:smallCaps w:val="0"/>
          <w:noProof w:val="0"/>
          <w:color w:val="000000" w:themeColor="text1" w:themeTint="FF" w:themeShade="FF"/>
          <w:sz w:val="24"/>
          <w:szCs w:val="24"/>
          <w:lang w:val="en-US"/>
        </w:rPr>
        <w:t>, the Church adheres that Christians are to be seen as the sons and daughters of God</w:t>
      </w:r>
      <w:r w:rsidRPr="33D0B997" w:rsidR="1CC8D2C5">
        <w:rPr>
          <w:rFonts w:ascii="Arial" w:hAnsi="Arial" w:eastAsia="Arial" w:cs="Arial"/>
          <w:b w:val="0"/>
          <w:bCs w:val="0"/>
          <w:i w:val="0"/>
          <w:iCs w:val="0"/>
          <w:caps w:val="0"/>
          <w:smallCaps w:val="0"/>
          <w:noProof w:val="0"/>
          <w:color w:val="000000" w:themeColor="text1" w:themeTint="FF" w:themeShade="FF"/>
          <w:sz w:val="24"/>
          <w:szCs w:val="24"/>
          <w:lang w:val="en-US"/>
        </w:rPr>
        <w:t xml:space="preserve"> (Fairbairn, 2009). </w:t>
      </w:r>
      <w:r w:rsidRPr="33D0B997" w:rsidR="5C555109">
        <w:rPr>
          <w:rFonts w:ascii="Arial" w:hAnsi="Arial" w:eastAsia="Arial" w:cs="Arial"/>
          <w:b w:val="0"/>
          <w:bCs w:val="0"/>
          <w:i w:val="0"/>
          <w:iCs w:val="0"/>
          <w:caps w:val="0"/>
          <w:smallCaps w:val="0"/>
          <w:noProof w:val="0"/>
          <w:color w:val="000000" w:themeColor="text1" w:themeTint="FF" w:themeShade="FF"/>
          <w:sz w:val="24"/>
          <w:szCs w:val="24"/>
          <w:lang w:val="en-US"/>
        </w:rPr>
        <w:t>The triune nature of God embodies this reciprocal relationship between God and humanity</w:t>
      </w:r>
      <w:r w:rsidRPr="33D0B997" w:rsidR="5C55510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3D0B997" w:rsidR="5C555109">
        <w:rPr>
          <w:rFonts w:ascii="Arial" w:hAnsi="Arial" w:eastAsia="Arial" w:cs="Arial"/>
          <w:noProof w:val="0"/>
          <w:sz w:val="24"/>
          <w:szCs w:val="24"/>
          <w:lang w:val="en-US"/>
        </w:rPr>
        <w:t xml:space="preserve"> </w:t>
      </w:r>
    </w:p>
    <w:p xmlns:wp14="http://schemas.microsoft.com/office/word/2010/wordml" w:rsidP="33D0B997" wp14:paraId="2C078E63" wp14:textId="3DFA002D">
      <w:pPr>
        <w:pStyle w:val="Normal"/>
        <w:rPr>
          <w:rFonts w:ascii="Arial" w:hAnsi="Arial" w:eastAsia="Arial" w:cs="Arial"/>
          <w:b w:val="0"/>
          <w:bCs w:val="0"/>
          <w:i w:val="0"/>
          <w:iCs w:val="0"/>
          <w:caps w:val="0"/>
          <w:smallCaps w:val="0"/>
          <w:noProof w:val="0"/>
          <w:sz w:val="24"/>
          <w:szCs w:val="24"/>
          <w:lang w:val="en-US"/>
        </w:rPr>
      </w:pPr>
      <w:r w:rsidRPr="33D0B997" w:rsidR="69E7C351">
        <w:rPr>
          <w:rFonts w:ascii="Arial" w:hAnsi="Arial" w:eastAsia="Arial" w:cs="Arial"/>
          <w:b w:val="0"/>
          <w:bCs w:val="0"/>
          <w:i w:val="0"/>
          <w:iCs w:val="0"/>
          <w:caps w:val="0"/>
          <w:smallCaps w:val="0"/>
          <w:noProof w:val="0"/>
          <w:sz w:val="24"/>
          <w:szCs w:val="24"/>
          <w:lang w:val="en-US"/>
        </w:rPr>
        <w:t xml:space="preserve">Furthermore, </w:t>
      </w:r>
      <w:r w:rsidRPr="33D0B997" w:rsidR="661C83EC">
        <w:rPr>
          <w:rFonts w:ascii="Arial" w:hAnsi="Arial" w:eastAsia="Arial" w:cs="Arial"/>
          <w:b w:val="0"/>
          <w:bCs w:val="0"/>
          <w:i w:val="0"/>
          <w:iCs w:val="0"/>
          <w:caps w:val="0"/>
          <w:smallCaps w:val="0"/>
          <w:noProof w:val="0"/>
          <w:sz w:val="24"/>
          <w:szCs w:val="24"/>
          <w:lang w:val="en-US"/>
        </w:rPr>
        <w:t>God’s relationship to humanity is sustained through</w:t>
      </w:r>
      <w:r w:rsidRPr="33D0B997" w:rsidR="3C7813A7">
        <w:rPr>
          <w:rFonts w:ascii="Arial" w:hAnsi="Arial" w:eastAsia="Arial" w:cs="Arial"/>
          <w:b w:val="0"/>
          <w:bCs w:val="0"/>
          <w:i w:val="0"/>
          <w:iCs w:val="0"/>
          <w:caps w:val="0"/>
          <w:smallCaps w:val="0"/>
          <w:noProof w:val="0"/>
          <w:sz w:val="24"/>
          <w:szCs w:val="24"/>
          <w:lang w:val="en-US"/>
        </w:rPr>
        <w:t xml:space="preserve"> his triune nature. This is as</w:t>
      </w:r>
      <w:r w:rsidRPr="33D0B997" w:rsidR="69E7C351">
        <w:rPr>
          <w:rFonts w:ascii="Arial" w:hAnsi="Arial" w:eastAsia="Arial" w:cs="Arial"/>
          <w:b w:val="0"/>
          <w:bCs w:val="0"/>
          <w:i w:val="0"/>
          <w:iCs w:val="0"/>
          <w:caps w:val="0"/>
          <w:smallCaps w:val="0"/>
          <w:noProof w:val="0"/>
          <w:sz w:val="24"/>
          <w:szCs w:val="24"/>
          <w:lang w:val="en-US"/>
        </w:rPr>
        <w:t xml:space="preserve"> in God revealing himself through his triune nature, God makes his presence known in the world through the Holy Spirit. </w:t>
      </w:r>
      <w:r w:rsidRPr="33D0B997" w:rsidR="44EA3063">
        <w:rPr>
          <w:rFonts w:ascii="Arial" w:hAnsi="Arial" w:eastAsia="Arial" w:cs="Arial"/>
          <w:b w:val="0"/>
          <w:bCs w:val="0"/>
          <w:i w:val="0"/>
          <w:iCs w:val="0"/>
          <w:caps w:val="0"/>
          <w:smallCaps w:val="0"/>
          <w:noProof w:val="0"/>
          <w:sz w:val="24"/>
          <w:szCs w:val="24"/>
          <w:lang w:val="en-US"/>
        </w:rPr>
        <w:t>Ultimately, for</w:t>
      </w:r>
      <w:r w:rsidRPr="33D0B997" w:rsidR="44EA3063">
        <w:rPr>
          <w:rFonts w:ascii="Arial" w:hAnsi="Arial" w:eastAsia="Arial" w:cs="Arial"/>
          <w:b w:val="0"/>
          <w:bCs w:val="0"/>
          <w:i w:val="0"/>
          <w:iCs w:val="0"/>
          <w:caps w:val="0"/>
          <w:smallCaps w:val="0"/>
          <w:noProof w:val="0"/>
          <w:sz w:val="24"/>
          <w:szCs w:val="24"/>
          <w:lang w:val="en-US"/>
        </w:rPr>
        <w:t xml:space="preserve"> Christians it is through the Holy Spirit that believers can </w:t>
      </w:r>
      <w:r w:rsidRPr="33D0B997" w:rsidR="44EA3063">
        <w:rPr>
          <w:rFonts w:ascii="Arial" w:hAnsi="Arial" w:eastAsia="Arial" w:cs="Arial"/>
          <w:b w:val="0"/>
          <w:bCs w:val="0"/>
          <w:i w:val="0"/>
          <w:iCs w:val="0"/>
          <w:caps w:val="0"/>
          <w:smallCaps w:val="0"/>
          <w:noProof w:val="0"/>
          <w:sz w:val="24"/>
          <w:szCs w:val="24"/>
          <w:lang w:val="en-US"/>
        </w:rPr>
        <w:t>truly understand</w:t>
      </w:r>
      <w:r w:rsidRPr="33D0B997" w:rsidR="44EA3063">
        <w:rPr>
          <w:rFonts w:ascii="Arial" w:hAnsi="Arial" w:eastAsia="Arial" w:cs="Arial"/>
          <w:b w:val="0"/>
          <w:bCs w:val="0"/>
          <w:i w:val="0"/>
          <w:iCs w:val="0"/>
          <w:caps w:val="0"/>
          <w:smallCaps w:val="0"/>
          <w:noProof w:val="0"/>
          <w:sz w:val="24"/>
          <w:szCs w:val="24"/>
          <w:lang w:val="en-US"/>
        </w:rPr>
        <w:t xml:space="preserve"> the gospel proclamation that Jesus is God. This is as in accepting Jesus as God, Christians believe that the Holy Spirit dwells within us</w:t>
      </w:r>
      <w:r w:rsidRPr="33D0B997" w:rsidR="2AF116BA">
        <w:rPr>
          <w:rFonts w:ascii="Arial" w:hAnsi="Arial" w:eastAsia="Arial" w:cs="Arial"/>
          <w:b w:val="0"/>
          <w:bCs w:val="0"/>
          <w:i w:val="0"/>
          <w:iCs w:val="0"/>
          <w:caps w:val="0"/>
          <w:smallCaps w:val="0"/>
          <w:noProof w:val="0"/>
          <w:sz w:val="24"/>
          <w:szCs w:val="24"/>
          <w:lang w:val="en-US"/>
        </w:rPr>
        <w:t xml:space="preserve"> (Cohn-</w:t>
      </w:r>
      <w:r w:rsidRPr="33D0B997" w:rsidR="2AF116BA">
        <w:rPr>
          <w:rFonts w:ascii="Arial" w:hAnsi="Arial" w:eastAsia="Arial" w:cs="Arial"/>
          <w:b w:val="0"/>
          <w:bCs w:val="0"/>
          <w:i w:val="0"/>
          <w:iCs w:val="0"/>
          <w:caps w:val="0"/>
          <w:smallCaps w:val="0"/>
          <w:noProof w:val="0"/>
          <w:sz w:val="24"/>
          <w:szCs w:val="24"/>
          <w:lang w:val="en-US"/>
        </w:rPr>
        <w:t>Sherbok</w:t>
      </w:r>
      <w:r w:rsidRPr="33D0B997" w:rsidR="2AF116BA">
        <w:rPr>
          <w:rFonts w:ascii="Arial" w:hAnsi="Arial" w:eastAsia="Arial" w:cs="Arial"/>
          <w:b w:val="0"/>
          <w:bCs w:val="0"/>
          <w:i w:val="0"/>
          <w:iCs w:val="0"/>
          <w:caps w:val="0"/>
          <w:smallCaps w:val="0"/>
          <w:noProof w:val="0"/>
          <w:sz w:val="24"/>
          <w:szCs w:val="24"/>
          <w:lang w:val="en-US"/>
        </w:rPr>
        <w:t xml:space="preserve">, 2004). </w:t>
      </w:r>
      <w:r w:rsidRPr="33D0B997" w:rsidR="44EA3063">
        <w:rPr>
          <w:rFonts w:ascii="Arial" w:hAnsi="Arial" w:eastAsia="Arial" w:cs="Arial"/>
          <w:b w:val="0"/>
          <w:bCs w:val="0"/>
          <w:i w:val="0"/>
          <w:iCs w:val="0"/>
          <w:caps w:val="0"/>
          <w:smallCaps w:val="0"/>
          <w:noProof w:val="0"/>
          <w:sz w:val="24"/>
          <w:szCs w:val="24"/>
          <w:lang w:val="en-US"/>
        </w:rPr>
        <w:t xml:space="preserve"> </w:t>
      </w:r>
      <w:r w:rsidRPr="33D0B997" w:rsidR="44EA3063">
        <w:rPr>
          <w:rFonts w:ascii="Arial" w:hAnsi="Arial" w:eastAsia="Arial" w:cs="Arial"/>
          <w:b w:val="0"/>
          <w:bCs w:val="0"/>
          <w:i w:val="0"/>
          <w:iCs w:val="0"/>
          <w:caps w:val="0"/>
          <w:smallCaps w:val="0"/>
          <w:noProof w:val="0"/>
          <w:sz w:val="24"/>
          <w:szCs w:val="24"/>
          <w:lang w:val="en-US"/>
        </w:rPr>
        <w:t>F</w:t>
      </w:r>
      <w:r w:rsidRPr="33D0B997" w:rsidR="69E7C351">
        <w:rPr>
          <w:rFonts w:ascii="Arial" w:hAnsi="Arial" w:eastAsia="Arial" w:cs="Arial"/>
          <w:b w:val="0"/>
          <w:bCs w:val="0"/>
          <w:i w:val="0"/>
          <w:iCs w:val="0"/>
          <w:caps w:val="0"/>
          <w:smallCaps w:val="0"/>
          <w:noProof w:val="0"/>
          <w:sz w:val="24"/>
          <w:szCs w:val="24"/>
          <w:lang w:val="en-US"/>
        </w:rPr>
        <w:t xml:space="preserve">or Paul, the Holy Spirit is the intercessor for humanity and the Father (Rom 8:26). Moreover, Christianity claims that it is through the Holy Spirit that the reciprocal relationship with God and believers in Jesus is sustained and renewed. </w:t>
      </w:r>
      <w:r w:rsidRPr="33D0B997" w:rsidR="69E7C351">
        <w:rPr>
          <w:rFonts w:ascii="Arial" w:hAnsi="Arial" w:eastAsia="Arial" w:cs="Arial"/>
          <w:b w:val="0"/>
          <w:bCs w:val="0"/>
          <w:i w:val="0"/>
          <w:iCs w:val="0"/>
          <w:caps w:val="0"/>
          <w:smallCaps w:val="0"/>
          <w:noProof w:val="0"/>
          <w:sz w:val="24"/>
          <w:szCs w:val="24"/>
          <w:lang w:val="en-US"/>
        </w:rPr>
        <w:t>For instance, in being baptized, Christians adhere to receiving the gift of the Holy Spirit, in which they become part of the body of Christ (1 Cor 12: 13)</w:t>
      </w:r>
      <w:r w:rsidRPr="33D0B997" w:rsidR="5BA229BD">
        <w:rPr>
          <w:rFonts w:ascii="Arial" w:hAnsi="Arial" w:eastAsia="Arial" w:cs="Arial"/>
          <w:b w:val="0"/>
          <w:bCs w:val="0"/>
          <w:i w:val="0"/>
          <w:iCs w:val="0"/>
          <w:caps w:val="0"/>
          <w:smallCaps w:val="0"/>
          <w:noProof w:val="0"/>
          <w:sz w:val="24"/>
          <w:szCs w:val="24"/>
          <w:lang w:val="en-US"/>
        </w:rPr>
        <w:t xml:space="preserve"> (Cohn-</w:t>
      </w:r>
      <w:r w:rsidRPr="33D0B997" w:rsidR="5BA229BD">
        <w:rPr>
          <w:rFonts w:ascii="Arial" w:hAnsi="Arial" w:eastAsia="Arial" w:cs="Arial"/>
          <w:b w:val="0"/>
          <w:bCs w:val="0"/>
          <w:i w:val="0"/>
          <w:iCs w:val="0"/>
          <w:caps w:val="0"/>
          <w:smallCaps w:val="0"/>
          <w:noProof w:val="0"/>
          <w:sz w:val="24"/>
          <w:szCs w:val="24"/>
          <w:lang w:val="en-US"/>
        </w:rPr>
        <w:t>Sherbok</w:t>
      </w:r>
      <w:r w:rsidRPr="33D0B997" w:rsidR="5BA229BD">
        <w:rPr>
          <w:rFonts w:ascii="Arial" w:hAnsi="Arial" w:eastAsia="Arial" w:cs="Arial"/>
          <w:b w:val="0"/>
          <w:bCs w:val="0"/>
          <w:i w:val="0"/>
          <w:iCs w:val="0"/>
          <w:caps w:val="0"/>
          <w:smallCaps w:val="0"/>
          <w:noProof w:val="0"/>
          <w:sz w:val="24"/>
          <w:szCs w:val="24"/>
          <w:lang w:val="en-US"/>
        </w:rPr>
        <w:t>,</w:t>
      </w:r>
      <w:r w:rsidRPr="33D0B997" w:rsidR="0AEDCCA9">
        <w:rPr>
          <w:rFonts w:ascii="Arial" w:hAnsi="Arial" w:eastAsia="Arial" w:cs="Arial"/>
          <w:b w:val="0"/>
          <w:bCs w:val="0"/>
          <w:i w:val="0"/>
          <w:iCs w:val="0"/>
          <w:caps w:val="0"/>
          <w:smallCaps w:val="0"/>
          <w:noProof w:val="0"/>
          <w:sz w:val="24"/>
          <w:szCs w:val="24"/>
          <w:lang w:val="en-US"/>
        </w:rPr>
        <w:t xml:space="preserve"> 2004).</w:t>
      </w:r>
      <w:r w:rsidRPr="33D0B997" w:rsidR="5BA229BD">
        <w:rPr>
          <w:rFonts w:ascii="Arial" w:hAnsi="Arial" w:eastAsia="Arial" w:cs="Arial"/>
          <w:b w:val="0"/>
          <w:bCs w:val="0"/>
          <w:i w:val="0"/>
          <w:iCs w:val="0"/>
          <w:caps w:val="0"/>
          <w:smallCaps w:val="0"/>
          <w:noProof w:val="0"/>
          <w:sz w:val="24"/>
          <w:szCs w:val="24"/>
          <w:lang w:val="en-US"/>
        </w:rPr>
        <w:t xml:space="preserve"> </w:t>
      </w:r>
      <w:r w:rsidRPr="33D0B997" w:rsidR="3715D54B">
        <w:rPr>
          <w:rFonts w:ascii="Arial" w:hAnsi="Arial" w:eastAsia="Arial" w:cs="Arial"/>
          <w:b w:val="0"/>
          <w:bCs w:val="0"/>
          <w:i w:val="0"/>
          <w:iCs w:val="0"/>
          <w:caps w:val="0"/>
          <w:smallCaps w:val="0"/>
          <w:noProof w:val="0"/>
          <w:sz w:val="24"/>
          <w:szCs w:val="24"/>
          <w:lang w:val="en-US"/>
        </w:rPr>
        <w:t xml:space="preserve">In summary, Christians adhere to God’s nature being divisible triune as it is how they understand the way in which God revealed himself and is active in the world.   </w:t>
      </w:r>
    </w:p>
    <w:p w:rsidR="00E7A6F9" w:rsidP="33D0B997" w:rsidRDefault="00E7A6F9" w14:paraId="00120389" w14:textId="7A969F19">
      <w:pPr>
        <w:spacing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 xml:space="preserve">Furthermore, Christianity finds Judaism's view of God problematic as Christians believe that God became corporeal as a human. This is because Christianity adheres to the unique Christian doctrine of the incarnation, whereby God took on human form in Jesus. The Church proclaims that the incarnation is </w:t>
      </w:r>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evident</w:t>
      </w:r>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 xml:space="preserve"> in scripture, interpreting verses from John’s gospel (John 1:1; 14) as being </w:t>
      </w:r>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apparent</w:t>
      </w:r>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 xml:space="preserve"> that God became flesh in Jesus</w:t>
      </w:r>
      <w:r w:rsidRPr="33D0B997" w:rsidR="3B478927">
        <w:rPr>
          <w:rFonts w:ascii="Arial" w:hAnsi="Arial" w:eastAsia="Arial" w:cs="Arial"/>
          <w:b w:val="0"/>
          <w:bCs w:val="0"/>
          <w:i w:val="0"/>
          <w:iCs w:val="0"/>
          <w:caps w:val="0"/>
          <w:smallCaps w:val="0"/>
          <w:noProof w:val="0"/>
          <w:color w:val="000000" w:themeColor="text1" w:themeTint="FF" w:themeShade="FF"/>
          <w:sz w:val="24"/>
          <w:szCs w:val="24"/>
          <w:lang w:val="en-US"/>
        </w:rPr>
        <w:t xml:space="preserve"> (Weiss-Rosmarin, 1974). </w:t>
      </w:r>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 xml:space="preserve"> Moreover, in Jesus being born by a human mother, the Virgin Mary, through the Holy Spirit, the Church proclaims that Jesus is fully human as well as fully divine</w:t>
      </w:r>
      <w:r w:rsidRPr="33D0B997" w:rsidR="35A81F76">
        <w:rPr>
          <w:rFonts w:ascii="Arial" w:hAnsi="Arial" w:eastAsia="Arial" w:cs="Arial"/>
          <w:b w:val="0"/>
          <w:bCs w:val="0"/>
          <w:i w:val="0"/>
          <w:iCs w:val="0"/>
          <w:caps w:val="0"/>
          <w:smallCaps w:val="0"/>
          <w:noProof w:val="0"/>
          <w:color w:val="000000" w:themeColor="text1" w:themeTint="FF" w:themeShade="FF"/>
          <w:sz w:val="24"/>
          <w:szCs w:val="24"/>
          <w:lang w:val="en-US"/>
        </w:rPr>
        <w:t xml:space="preserve"> (Weiss-Rosmarin, 1974). </w:t>
      </w:r>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 xml:space="preserve">For Christianity, it is important that Jesus is God incarnate as it stresses that God became present on earth. So why is it so significant that God became man in Christianity? </w:t>
      </w:r>
    </w:p>
    <w:p w:rsidR="00E7A6F9" w:rsidP="33D0B997" w:rsidRDefault="00E7A6F9" w14:paraId="78F9B1EA" w14:textId="361F4F60">
      <w:pPr>
        <w:spacing w:before="0" w:beforeAutospacing="off" w:after="160" w:afterAutospacing="off" w:line="276"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It is significant to Christianity that God became man in Jesus because it is through Jesus that God reveals himself to humanity, making himself known in human history</w:t>
      </w:r>
      <w:r w:rsidRPr="33D0B997" w:rsidR="512D9335">
        <w:rPr>
          <w:rFonts w:ascii="Arial" w:hAnsi="Arial" w:eastAsia="Arial" w:cs="Arial"/>
          <w:b w:val="0"/>
          <w:bCs w:val="0"/>
          <w:i w:val="0"/>
          <w:iCs w:val="0"/>
          <w:caps w:val="0"/>
          <w:smallCaps w:val="0"/>
          <w:noProof w:val="0"/>
          <w:color w:val="000000" w:themeColor="text1" w:themeTint="FF" w:themeShade="FF"/>
          <w:sz w:val="24"/>
          <w:szCs w:val="24"/>
          <w:lang w:val="en-US"/>
        </w:rPr>
        <w:t xml:space="preserve"> (Barth,1966). </w:t>
      </w:r>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 xml:space="preserve"> Through the incarnation, Jesus became the mediator between God and humans. However, not only is Jesus the mediator between God and humanity, but for Christians Jesus is also the revealer of God’s relationship with humanity</w:t>
      </w:r>
      <w:r w:rsidRPr="33D0B997" w:rsidR="5B8326E6">
        <w:rPr>
          <w:rFonts w:ascii="Arial" w:hAnsi="Arial" w:eastAsia="Arial" w:cs="Arial"/>
          <w:b w:val="0"/>
          <w:bCs w:val="0"/>
          <w:i w:val="0"/>
          <w:iCs w:val="0"/>
          <w:caps w:val="0"/>
          <w:smallCaps w:val="0"/>
          <w:noProof w:val="0"/>
          <w:color w:val="000000" w:themeColor="text1" w:themeTint="FF" w:themeShade="FF"/>
          <w:sz w:val="24"/>
          <w:szCs w:val="24"/>
          <w:lang w:val="en-US"/>
        </w:rPr>
        <w:t xml:space="preserve"> (Barth, 1966). </w:t>
      </w:r>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 xml:space="preserve"> For Christians, it is through God becoming man that humans can understand their relationship to God, which is one of love. Christians only need to look to the life of Christ to know God himself. For instance, in God subjecting himself to human affliction on the cross, Christians argue that this reveals God’s unconditional and sacrificial love for humanity</w:t>
      </w:r>
      <w:r w:rsidRPr="33D0B997" w:rsidR="2C8B737D">
        <w:rPr>
          <w:rFonts w:ascii="Arial" w:hAnsi="Arial" w:eastAsia="Arial" w:cs="Arial"/>
          <w:b w:val="0"/>
          <w:bCs w:val="0"/>
          <w:i w:val="0"/>
          <w:iCs w:val="0"/>
          <w:caps w:val="0"/>
          <w:smallCaps w:val="0"/>
          <w:noProof w:val="0"/>
          <w:color w:val="000000" w:themeColor="text1" w:themeTint="FF" w:themeShade="FF"/>
          <w:sz w:val="24"/>
          <w:szCs w:val="24"/>
          <w:lang w:val="en-US"/>
        </w:rPr>
        <w:t xml:space="preserve"> (Barth, 1966). </w:t>
      </w:r>
    </w:p>
    <w:p w:rsidR="00E7A6F9" w:rsidP="33D0B997" w:rsidRDefault="00E7A6F9" w14:paraId="1F1F4A6E" w14:textId="65A633FA">
      <w:pPr>
        <w:spacing w:before="0" w:beforeAutospacing="off" w:after="160" w:afterAutospacing="off" w:line="276"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In addition, Christianity adheres that God became man in the figure of Jesus Christ to take on human suffering</w:t>
      </w:r>
      <w:r w:rsidRPr="33D0B997" w:rsidR="5BF5D7FD">
        <w:rPr>
          <w:rFonts w:ascii="Arial" w:hAnsi="Arial" w:eastAsia="Arial" w:cs="Arial"/>
          <w:b w:val="0"/>
          <w:bCs w:val="0"/>
          <w:i w:val="0"/>
          <w:iCs w:val="0"/>
          <w:caps w:val="0"/>
          <w:smallCaps w:val="0"/>
          <w:noProof w:val="0"/>
          <w:color w:val="000000" w:themeColor="text1" w:themeTint="FF" w:themeShade="FF"/>
          <w:sz w:val="24"/>
          <w:szCs w:val="24"/>
          <w:lang w:val="en-US"/>
        </w:rPr>
        <w:t xml:space="preserve"> (Ruether, 1974).</w:t>
      </w:r>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 xml:space="preserve"> Christianity argues that this is </w:t>
      </w:r>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evident</w:t>
      </w:r>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 xml:space="preserve"> in the gospels, whereby Jesus endured grief, loss, betrayal and temptation</w:t>
      </w:r>
      <w:r w:rsidRPr="33D0B997" w:rsidR="6D39926D">
        <w:rPr>
          <w:rFonts w:ascii="Arial" w:hAnsi="Arial" w:eastAsia="Arial" w:cs="Arial"/>
          <w:b w:val="0"/>
          <w:bCs w:val="0"/>
          <w:i w:val="0"/>
          <w:iCs w:val="0"/>
          <w:caps w:val="0"/>
          <w:smallCaps w:val="0"/>
          <w:noProof w:val="0"/>
          <w:color w:val="000000" w:themeColor="text1" w:themeTint="FF" w:themeShade="FF"/>
          <w:sz w:val="24"/>
          <w:szCs w:val="24"/>
          <w:lang w:val="en-US"/>
        </w:rPr>
        <w:t>, rejection</w:t>
      </w:r>
      <w:r w:rsidRPr="33D0B997" w:rsidR="3BDD200A">
        <w:rPr>
          <w:rFonts w:ascii="Arial" w:hAnsi="Arial" w:eastAsia="Arial" w:cs="Arial"/>
          <w:b w:val="0"/>
          <w:bCs w:val="0"/>
          <w:i w:val="0"/>
          <w:iCs w:val="0"/>
          <w:caps w:val="0"/>
          <w:smallCaps w:val="0"/>
          <w:noProof w:val="0"/>
          <w:color w:val="000000" w:themeColor="text1" w:themeTint="FF" w:themeShade="FF"/>
          <w:sz w:val="24"/>
          <w:szCs w:val="24"/>
          <w:lang w:val="en-US"/>
        </w:rPr>
        <w:t xml:space="preserve"> (Weiss-Rosmarin, 19</w:t>
      </w:r>
      <w:r w:rsidRPr="33D0B997" w:rsidR="1821A4B2">
        <w:rPr>
          <w:rFonts w:ascii="Arial" w:hAnsi="Arial" w:eastAsia="Arial" w:cs="Arial"/>
          <w:b w:val="0"/>
          <w:bCs w:val="0"/>
          <w:i w:val="0"/>
          <w:iCs w:val="0"/>
          <w:caps w:val="0"/>
          <w:smallCaps w:val="0"/>
          <w:noProof w:val="0"/>
          <w:color w:val="000000" w:themeColor="text1" w:themeTint="FF" w:themeShade="FF"/>
          <w:sz w:val="24"/>
          <w:szCs w:val="24"/>
          <w:lang w:val="en-US"/>
        </w:rPr>
        <w:t>74</w:t>
      </w:r>
      <w:r w:rsidRPr="33D0B997" w:rsidR="3BDD200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 xml:space="preserve">For Christians, God most notably endured physical, </w:t>
      </w:r>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emotional</w:t>
      </w:r>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 xml:space="preserve"> and spiritual human suffering during Jesus’ crucifixion. Christianity proclaims that it was through Jesus’ human suffering and death on the cross, in which God was able to take on and atone for humanity’s sin</w:t>
      </w:r>
      <w:r w:rsidRPr="33D0B997" w:rsidR="6E199D34">
        <w:rPr>
          <w:rFonts w:ascii="Arial" w:hAnsi="Arial" w:eastAsia="Arial" w:cs="Arial"/>
          <w:b w:val="0"/>
          <w:bCs w:val="0"/>
          <w:i w:val="0"/>
          <w:iCs w:val="0"/>
          <w:caps w:val="0"/>
          <w:smallCaps w:val="0"/>
          <w:noProof w:val="0"/>
          <w:color w:val="000000" w:themeColor="text1" w:themeTint="FF" w:themeShade="FF"/>
          <w:sz w:val="24"/>
          <w:szCs w:val="24"/>
          <w:lang w:val="en-US"/>
        </w:rPr>
        <w:t xml:space="preserve"> (Ruether, 1974).</w:t>
      </w:r>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 xml:space="preserve"> This is significant for Christianity, as Jesus was able to achieve God’s plan for human salvation by taking on human affliction. </w:t>
      </w:r>
    </w:p>
    <w:p w:rsidR="486E631F" w:rsidP="33D0B997" w:rsidRDefault="486E631F" w14:paraId="605FD265" w14:textId="0681EB55">
      <w:pPr>
        <w:pStyle w:val="Normal"/>
        <w:rPr>
          <w:rFonts w:ascii="Arial" w:hAnsi="Arial" w:eastAsia="Arial" w:cs="Arial"/>
          <w:b w:val="0"/>
          <w:bCs w:val="0"/>
          <w:i w:val="0"/>
          <w:iCs w:val="0"/>
          <w:caps w:val="0"/>
          <w:smallCaps w:val="0"/>
          <w:noProof w:val="0"/>
          <w:color w:val="000000" w:themeColor="text1" w:themeTint="FF" w:themeShade="FF"/>
          <w:sz w:val="24"/>
          <w:szCs w:val="24"/>
          <w:u w:val="single"/>
          <w:lang w:val="en-US"/>
        </w:rPr>
      </w:pPr>
      <w:r w:rsidRPr="33D0B997" w:rsidR="486E631F">
        <w:rPr>
          <w:rFonts w:ascii="Arial" w:hAnsi="Arial" w:eastAsia="Arial" w:cs="Arial"/>
          <w:b w:val="0"/>
          <w:bCs w:val="0"/>
          <w:i w:val="0"/>
          <w:iCs w:val="0"/>
          <w:caps w:val="0"/>
          <w:smallCaps w:val="0"/>
          <w:noProof w:val="0"/>
          <w:color w:val="000000" w:themeColor="text1" w:themeTint="FF" w:themeShade="FF"/>
          <w:sz w:val="24"/>
          <w:szCs w:val="24"/>
          <w:u w:val="single"/>
          <w:lang w:val="en-US"/>
        </w:rPr>
        <w:t>Nature of the Messiah</w:t>
      </w:r>
      <w:r w:rsidRPr="33D0B997" w:rsidR="486E631F">
        <w:rPr>
          <w:rFonts w:ascii="Arial" w:hAnsi="Arial" w:eastAsia="Arial" w:cs="Arial"/>
          <w:b w:val="0"/>
          <w:bCs w:val="0"/>
          <w:i w:val="0"/>
          <w:iCs w:val="0"/>
          <w:caps w:val="0"/>
          <w:smallCaps w:val="0"/>
          <w:noProof w:val="0"/>
          <w:color w:val="000000" w:themeColor="text1" w:themeTint="FF" w:themeShade="FF"/>
          <w:sz w:val="24"/>
          <w:szCs w:val="24"/>
          <w:lang w:val="en-US"/>
        </w:rPr>
        <w:t>-</w:t>
      </w:r>
    </w:p>
    <w:p w:rsidR="5949A10C" w:rsidP="33D0B997" w:rsidRDefault="5949A10C" w14:paraId="6B6BD105" w14:textId="1D7C9280">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33D0B997" w:rsidR="5949A10C">
        <w:rPr>
          <w:rFonts w:ascii="Arial" w:hAnsi="Arial" w:eastAsia="Arial" w:cs="Arial"/>
          <w:b w:val="0"/>
          <w:bCs w:val="0"/>
          <w:i w:val="0"/>
          <w:iCs w:val="0"/>
          <w:caps w:val="0"/>
          <w:smallCaps w:val="0"/>
          <w:noProof w:val="0"/>
          <w:color w:val="000000" w:themeColor="text1" w:themeTint="FF" w:themeShade="FF"/>
          <w:sz w:val="24"/>
          <w:szCs w:val="24"/>
          <w:lang w:val="en-US"/>
        </w:rPr>
        <w:t xml:space="preserve">Moving on from the nature of God, a </w:t>
      </w:r>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 xml:space="preserve">second theological issue that arises from Christianity’s encounter with Judaism is the nature of the Messiah. In Judaism, the concept of the Messiah comes from the Hebrew term Mashiach, which translates as anointed or chosen one. Biblically, being anointed </w:t>
      </w:r>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generally alluded</w:t>
      </w:r>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 xml:space="preserve"> to a king or priest</w:t>
      </w:r>
      <w:r w:rsidRPr="33D0B997" w:rsidR="21DDD89D">
        <w:rPr>
          <w:rFonts w:ascii="Arial" w:hAnsi="Arial" w:eastAsia="Arial" w:cs="Arial"/>
          <w:b w:val="0"/>
          <w:bCs w:val="0"/>
          <w:i w:val="0"/>
          <w:iCs w:val="0"/>
          <w:caps w:val="0"/>
          <w:smallCaps w:val="0"/>
          <w:noProof w:val="0"/>
          <w:color w:val="000000" w:themeColor="text1" w:themeTint="FF" w:themeShade="FF"/>
          <w:sz w:val="24"/>
          <w:szCs w:val="24"/>
          <w:lang w:val="en-US"/>
        </w:rPr>
        <w:t xml:space="preserve"> (Klausner, 2009). </w:t>
      </w:r>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 xml:space="preserve">However, what the Jewish Messiah figure was expected to </w:t>
      </w:r>
      <w:bookmarkStart w:name="_Int_gkeUX72d" w:id="461656214"/>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be has</w:t>
      </w:r>
      <w:bookmarkEnd w:id="461656214"/>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 xml:space="preserve"> varied throughout Jewish history. However, in Judaism</w:t>
      </w:r>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 xml:space="preserve">, messianic expectations most notably gave rise during the post-exilic period, in the hope that the Jewish Messiah would regain Israel and bring redemption to those in exile. </w:t>
      </w:r>
      <w:r w:rsidRPr="33D0B997" w:rsidR="2E0B2F46">
        <w:rPr>
          <w:rFonts w:ascii="Arial" w:hAnsi="Arial" w:eastAsia="Arial" w:cs="Arial"/>
          <w:b w:val="0"/>
          <w:bCs w:val="0"/>
          <w:i w:val="0"/>
          <w:iCs w:val="0"/>
          <w:caps w:val="0"/>
          <w:smallCaps w:val="0"/>
          <w:noProof w:val="0"/>
          <w:color w:val="000000" w:themeColor="text1" w:themeTint="FF" w:themeShade="FF"/>
          <w:sz w:val="24"/>
          <w:szCs w:val="24"/>
          <w:lang w:val="en-US"/>
        </w:rPr>
        <w:t xml:space="preserve">Although for Jews the Messiah will not be divine, but a righteous human figure, </w:t>
      </w:r>
      <w:r w:rsidRPr="33D0B997" w:rsidR="2E0B2F46">
        <w:rPr>
          <w:rFonts w:ascii="Arial" w:hAnsi="Arial" w:eastAsia="Arial" w:cs="Arial"/>
          <w:b w:val="0"/>
          <w:bCs w:val="0"/>
          <w:i w:val="0"/>
          <w:iCs w:val="0"/>
          <w:caps w:val="0"/>
          <w:smallCaps w:val="0"/>
          <w:noProof w:val="0"/>
          <w:color w:val="000000" w:themeColor="text1" w:themeTint="FF" w:themeShade="FF"/>
          <w:sz w:val="24"/>
          <w:szCs w:val="24"/>
          <w:lang w:val="en-US"/>
        </w:rPr>
        <w:t>most likely a</w:t>
      </w:r>
      <w:r w:rsidRPr="33D0B997" w:rsidR="2E0B2F46">
        <w:rPr>
          <w:rFonts w:ascii="Arial" w:hAnsi="Arial" w:eastAsia="Arial" w:cs="Arial"/>
          <w:b w:val="0"/>
          <w:bCs w:val="0"/>
          <w:i w:val="0"/>
          <w:iCs w:val="0"/>
          <w:caps w:val="0"/>
          <w:smallCaps w:val="0"/>
          <w:noProof w:val="0"/>
          <w:color w:val="000000" w:themeColor="text1" w:themeTint="FF" w:themeShade="FF"/>
          <w:sz w:val="24"/>
          <w:szCs w:val="24"/>
          <w:lang w:val="en-US"/>
        </w:rPr>
        <w:t xml:space="preserve"> king. Th Messiah cannot be divine as it goes against pure monotheism</w:t>
      </w:r>
      <w:r w:rsidRPr="33D0B997" w:rsidR="169B9218">
        <w:rPr>
          <w:rFonts w:ascii="Arial" w:hAnsi="Arial" w:eastAsia="Arial" w:cs="Arial"/>
          <w:b w:val="0"/>
          <w:bCs w:val="0"/>
          <w:i w:val="0"/>
          <w:iCs w:val="0"/>
          <w:caps w:val="0"/>
          <w:smallCaps w:val="0"/>
          <w:noProof w:val="0"/>
          <w:color w:val="000000" w:themeColor="text1" w:themeTint="FF" w:themeShade="FF"/>
          <w:sz w:val="24"/>
          <w:szCs w:val="24"/>
          <w:lang w:val="en-US"/>
        </w:rPr>
        <w:t xml:space="preserve"> (Novak, 2005). </w:t>
      </w:r>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 xml:space="preserve">Considering this, for Jews the Jewish Messiah </w:t>
      </w:r>
      <w:r w:rsidRPr="33D0B997" w:rsidR="2A1F5AC7">
        <w:rPr>
          <w:rFonts w:ascii="Arial" w:hAnsi="Arial" w:eastAsia="Arial" w:cs="Arial"/>
          <w:b w:val="0"/>
          <w:bCs w:val="0"/>
          <w:i w:val="0"/>
          <w:iCs w:val="0"/>
          <w:caps w:val="0"/>
          <w:smallCaps w:val="0"/>
          <w:noProof w:val="0"/>
          <w:color w:val="000000" w:themeColor="text1" w:themeTint="FF" w:themeShade="FF"/>
          <w:sz w:val="24"/>
          <w:szCs w:val="24"/>
          <w:lang w:val="en-US"/>
        </w:rPr>
        <w:t>is</w:t>
      </w:r>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 xml:space="preserve"> expected to be a political and military figure, that would bring down Israel’s enemies</w:t>
      </w:r>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w:t>
      </w:r>
      <w:r w:rsidRPr="33D0B997" w:rsidR="09D8543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bookmarkStart w:name="_Int_VsdCgAJD" w:id="1033608798"/>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In light of</w:t>
      </w:r>
      <w:bookmarkEnd w:id="1033608798"/>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 xml:space="preserve"> this, Judaism </w:t>
      </w:r>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generally proclaims</w:t>
      </w:r>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 xml:space="preserve"> that the Messiah will have Davidic </w:t>
      </w:r>
      <w:r w:rsidRPr="33D0B997" w:rsidR="356673F6">
        <w:rPr>
          <w:rFonts w:ascii="Arial" w:hAnsi="Arial" w:eastAsia="Arial" w:cs="Arial"/>
          <w:b w:val="0"/>
          <w:bCs w:val="0"/>
          <w:i w:val="0"/>
          <w:iCs w:val="0"/>
          <w:caps w:val="0"/>
          <w:smallCaps w:val="0"/>
          <w:noProof w:val="0"/>
          <w:color w:val="000000" w:themeColor="text1" w:themeTint="FF" w:themeShade="FF"/>
          <w:sz w:val="24"/>
          <w:szCs w:val="24"/>
          <w:lang w:val="en-US"/>
        </w:rPr>
        <w:t>sonship</w:t>
      </w:r>
      <w:r w:rsidRPr="33D0B997" w:rsidR="0725AB8D">
        <w:rPr>
          <w:rFonts w:ascii="Arial" w:hAnsi="Arial" w:eastAsia="Arial" w:cs="Arial"/>
          <w:b w:val="0"/>
          <w:bCs w:val="0"/>
          <w:i w:val="0"/>
          <w:iCs w:val="0"/>
          <w:caps w:val="0"/>
          <w:smallCaps w:val="0"/>
          <w:noProof w:val="0"/>
          <w:color w:val="000000" w:themeColor="text1" w:themeTint="FF" w:themeShade="FF"/>
          <w:sz w:val="24"/>
          <w:szCs w:val="24"/>
          <w:lang w:val="en-US"/>
        </w:rPr>
        <w:t xml:space="preserve"> (Cohn-</w:t>
      </w:r>
      <w:r w:rsidRPr="33D0B997" w:rsidR="0725AB8D">
        <w:rPr>
          <w:rFonts w:ascii="Arial" w:hAnsi="Arial" w:eastAsia="Arial" w:cs="Arial"/>
          <w:b w:val="0"/>
          <w:bCs w:val="0"/>
          <w:i w:val="0"/>
          <w:iCs w:val="0"/>
          <w:caps w:val="0"/>
          <w:smallCaps w:val="0"/>
          <w:noProof w:val="0"/>
          <w:color w:val="000000" w:themeColor="text1" w:themeTint="FF" w:themeShade="FF"/>
          <w:sz w:val="24"/>
          <w:szCs w:val="24"/>
          <w:lang w:val="en-US"/>
        </w:rPr>
        <w:t>Sherbok</w:t>
      </w:r>
      <w:r w:rsidRPr="33D0B997" w:rsidR="0725AB8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3D0B997" w:rsidR="18C61504">
        <w:rPr>
          <w:rFonts w:ascii="Arial" w:hAnsi="Arial" w:eastAsia="Arial" w:cs="Arial"/>
          <w:b w:val="0"/>
          <w:bCs w:val="0"/>
          <w:i w:val="0"/>
          <w:iCs w:val="0"/>
          <w:caps w:val="0"/>
          <w:smallCaps w:val="0"/>
          <w:noProof w:val="0"/>
          <w:color w:val="000000" w:themeColor="text1" w:themeTint="FF" w:themeShade="FF"/>
          <w:sz w:val="24"/>
          <w:szCs w:val="24"/>
          <w:lang w:val="en-US"/>
        </w:rPr>
        <w:t>2009</w:t>
      </w:r>
      <w:r w:rsidRPr="33D0B997" w:rsidR="0725AB8D">
        <w:rPr>
          <w:rFonts w:ascii="Arial" w:hAnsi="Arial" w:eastAsia="Arial" w:cs="Arial"/>
          <w:b w:val="0"/>
          <w:bCs w:val="0"/>
          <w:i w:val="0"/>
          <w:iCs w:val="0"/>
          <w:caps w:val="0"/>
          <w:smallCaps w:val="0"/>
          <w:noProof w:val="0"/>
          <w:color w:val="000000" w:themeColor="text1" w:themeTint="FF" w:themeShade="FF"/>
          <w:sz w:val="24"/>
          <w:szCs w:val="24"/>
          <w:lang w:val="en-US"/>
        </w:rPr>
        <w:t>)</w:t>
      </w:r>
      <w:r w:rsidRPr="33D0B997" w:rsidR="0725AB8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00E7A6F9" w:rsidP="33D0B997" w:rsidRDefault="00E7A6F9" w14:paraId="52640E53" w14:textId="4C0AA74E">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33D0B997" w:rsidR="00E7A6F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Most significantly, for Judaism, the Messiah is yet to come</w:t>
      </w:r>
      <w:r w:rsidRPr="33D0B997" w:rsidR="4C50977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(Klausner, 1955).</w:t>
      </w:r>
      <w:r w:rsidRPr="33D0B997" w:rsidR="00E7A6F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33D0B997" w:rsidR="00E7A6F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Judaism adheres that this is because what the Messiah is supposed to have done, such as bringing peace on earth, resurrecting the dead and rebuilding of the temple, has not yet happened. Consequently, unlike Christianity, Judaism does not uphold that Jesus is the Messiah as Jesus does not embody and has not fulfilled what Judaism expects the Messiah to be</w:t>
      </w:r>
      <w:r w:rsidRPr="33D0B997" w:rsidR="1B676BE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33D0B997" w:rsidR="00E7A6F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For most Jews, despite messianic Jews, it is inconceivable that a Messiah that suffered and died is the Jewish Messiah</w:t>
      </w:r>
      <w:r w:rsidRPr="33D0B997" w:rsidR="2D199AC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(Klausner, 1955). </w:t>
      </w:r>
      <w:r w:rsidRPr="33D0B997" w:rsidR="00E7A6F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In summary, Judaism </w:t>
      </w:r>
      <w:r w:rsidRPr="33D0B997" w:rsidR="00E7A6F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generally views</w:t>
      </w:r>
      <w:r w:rsidRPr="33D0B997" w:rsidR="00E7A6F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that the Messiah is a human righteous king who will bring redemption for Israel, and the world. </w:t>
      </w:r>
      <w:r w:rsidRPr="33D0B997" w:rsidR="0C073F8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This leads onto the next section which will discuss why Christianity finds Judaism’s view difficult. </w:t>
      </w:r>
    </w:p>
    <w:p w:rsidR="00E7A6F9" w:rsidP="33D0B997" w:rsidRDefault="00E7A6F9" w14:paraId="61DD0690" w14:textId="4E3E6999">
      <w:pPr>
        <w:pStyle w:val="Normal"/>
        <w:rPr>
          <w:rFonts w:ascii="Arial" w:hAnsi="Arial" w:eastAsia="Arial" w:cs="Arial"/>
          <w:b w:val="1"/>
          <w:bCs w:val="1"/>
          <w:i w:val="0"/>
          <w:iCs w:val="0"/>
          <w:caps w:val="0"/>
          <w:smallCaps w:val="0"/>
          <w:noProof w:val="0"/>
          <w:color w:val="auto"/>
          <w:sz w:val="24"/>
          <w:szCs w:val="24"/>
          <w:vertAlign w:val="superscript"/>
          <w:lang w:val="en-US"/>
        </w:rPr>
      </w:pPr>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 xml:space="preserve">Judaism’s conception of the Messiah is challenging for Christianity </w:t>
      </w:r>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because, in proclaiming that the Messiah is yet to come, it denies that Jesus is the Messiah. For Christianity however, the Messiah has already come</w:t>
      </w:r>
      <w:r w:rsidRPr="33D0B997" w:rsidR="1E05E45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 xml:space="preserve">in </w:t>
      </w:r>
      <w:r w:rsidRPr="33D0B997" w:rsidR="336323E6">
        <w:rPr>
          <w:rFonts w:ascii="Arial" w:hAnsi="Arial" w:eastAsia="Arial" w:cs="Arial"/>
          <w:b w:val="0"/>
          <w:bCs w:val="0"/>
          <w:i w:val="0"/>
          <w:iCs w:val="0"/>
          <w:caps w:val="0"/>
          <w:smallCaps w:val="0"/>
          <w:noProof w:val="0"/>
          <w:color w:val="000000" w:themeColor="text1" w:themeTint="FF" w:themeShade="FF"/>
          <w:sz w:val="24"/>
          <w:szCs w:val="24"/>
          <w:lang w:val="en-US"/>
        </w:rPr>
        <w:t xml:space="preserve">the figure of </w:t>
      </w:r>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Jesus Christ</w:t>
      </w:r>
      <w:r w:rsidRPr="33D0B997" w:rsidR="0B450754">
        <w:rPr>
          <w:rFonts w:ascii="Arial" w:hAnsi="Arial" w:eastAsia="Arial" w:cs="Arial"/>
          <w:b w:val="0"/>
          <w:bCs w:val="0"/>
          <w:i w:val="0"/>
          <w:iCs w:val="0"/>
          <w:caps w:val="0"/>
          <w:smallCaps w:val="0"/>
          <w:noProof w:val="0"/>
          <w:color w:val="000000" w:themeColor="text1" w:themeTint="FF" w:themeShade="FF"/>
          <w:sz w:val="24"/>
          <w:szCs w:val="24"/>
          <w:lang w:val="en-US"/>
        </w:rPr>
        <w:t>.</w:t>
      </w:r>
      <w:r w:rsidRPr="33D0B997" w:rsidR="199AD0A6">
        <w:rPr>
          <w:rFonts w:ascii="Arial" w:hAnsi="Arial" w:eastAsia="Arial" w:cs="Arial"/>
          <w:b w:val="0"/>
          <w:bCs w:val="0"/>
          <w:i w:val="0"/>
          <w:iCs w:val="0"/>
          <w:caps w:val="0"/>
          <w:smallCaps w:val="0"/>
          <w:noProof w:val="0"/>
          <w:color w:val="000000" w:themeColor="text1" w:themeTint="FF" w:themeShade="FF"/>
          <w:sz w:val="24"/>
          <w:szCs w:val="24"/>
          <w:lang w:val="en-US"/>
        </w:rPr>
        <w:t xml:space="preserve"> It is </w:t>
      </w:r>
      <w:r w:rsidRPr="33D0B997" w:rsidR="199AD0A6">
        <w:rPr>
          <w:rFonts w:ascii="Arial" w:hAnsi="Arial" w:eastAsia="Arial" w:cs="Arial"/>
          <w:b w:val="0"/>
          <w:bCs w:val="0"/>
          <w:i w:val="0"/>
          <w:iCs w:val="0"/>
          <w:caps w:val="0"/>
          <w:smallCaps w:val="0"/>
          <w:noProof w:val="0"/>
          <w:color w:val="000000" w:themeColor="text1" w:themeTint="FF" w:themeShade="FF"/>
          <w:sz w:val="24"/>
          <w:szCs w:val="24"/>
          <w:lang w:val="en-US"/>
        </w:rPr>
        <w:t>evident</w:t>
      </w:r>
      <w:r w:rsidRPr="33D0B997" w:rsidR="199AD0A6">
        <w:rPr>
          <w:rFonts w:ascii="Arial" w:hAnsi="Arial" w:eastAsia="Arial" w:cs="Arial"/>
          <w:b w:val="0"/>
          <w:bCs w:val="0"/>
          <w:i w:val="0"/>
          <w:iCs w:val="0"/>
          <w:caps w:val="0"/>
          <w:smallCaps w:val="0"/>
          <w:noProof w:val="0"/>
          <w:color w:val="000000" w:themeColor="text1" w:themeTint="FF" w:themeShade="FF"/>
          <w:sz w:val="24"/>
          <w:szCs w:val="24"/>
          <w:lang w:val="en-US"/>
        </w:rPr>
        <w:t xml:space="preserve"> that even in the first century</w:t>
      </w:r>
      <w:r w:rsidRPr="33D0B997" w:rsidR="0A1DD614">
        <w:rPr>
          <w:rFonts w:ascii="Arial" w:hAnsi="Arial" w:eastAsia="Arial" w:cs="Arial"/>
          <w:b w:val="0"/>
          <w:bCs w:val="0"/>
          <w:i w:val="0"/>
          <w:iCs w:val="0"/>
          <w:caps w:val="0"/>
          <w:smallCaps w:val="0"/>
          <w:noProof w:val="0"/>
          <w:color w:val="000000" w:themeColor="text1" w:themeTint="FF" w:themeShade="FF"/>
          <w:sz w:val="24"/>
          <w:szCs w:val="24"/>
          <w:lang w:val="en-US"/>
        </w:rPr>
        <w:t>.</w:t>
      </w:r>
      <w:r w:rsidRPr="33D0B997" w:rsidR="52D4B591">
        <w:rPr>
          <w:rFonts w:ascii="Arial" w:hAnsi="Arial" w:eastAsia="Arial" w:cs="Arial"/>
          <w:b w:val="0"/>
          <w:bCs w:val="0"/>
          <w:i w:val="0"/>
          <w:iCs w:val="0"/>
          <w:caps w:val="0"/>
          <w:smallCaps w:val="0"/>
          <w:noProof w:val="0"/>
          <w:color w:val="000000" w:themeColor="text1" w:themeTint="FF" w:themeShade="FF"/>
          <w:sz w:val="24"/>
          <w:szCs w:val="24"/>
          <w:lang w:val="en-US"/>
        </w:rPr>
        <w:t xml:space="preserve"> For instance, Paul </w:t>
      </w:r>
      <w:r w:rsidRPr="33D0B997" w:rsidR="3872CA57">
        <w:rPr>
          <w:rFonts w:ascii="Arial" w:hAnsi="Arial" w:eastAsia="Arial" w:cs="Arial"/>
          <w:b w:val="0"/>
          <w:bCs w:val="0"/>
          <w:i w:val="0"/>
          <w:iCs w:val="0"/>
          <w:caps w:val="0"/>
          <w:smallCaps w:val="0"/>
          <w:noProof w:val="0"/>
          <w:color w:val="000000" w:themeColor="text1" w:themeTint="FF" w:themeShade="FF"/>
          <w:sz w:val="24"/>
          <w:szCs w:val="24"/>
          <w:lang w:val="en-US"/>
        </w:rPr>
        <w:t xml:space="preserve">refers to Jesus as being the Messiah through referring Jesus as Jesus Christ. It </w:t>
      </w:r>
      <w:r w:rsidRPr="33D0B997" w:rsidR="3872CA57">
        <w:rPr>
          <w:rFonts w:ascii="Arial" w:hAnsi="Arial" w:eastAsia="Arial" w:cs="Arial"/>
          <w:b w:val="0"/>
          <w:bCs w:val="0"/>
          <w:i w:val="0"/>
          <w:iCs w:val="0"/>
          <w:caps w:val="0"/>
          <w:smallCaps w:val="0"/>
          <w:noProof w:val="0"/>
          <w:color w:val="000000" w:themeColor="text1" w:themeTint="FF" w:themeShade="FF"/>
          <w:sz w:val="24"/>
          <w:szCs w:val="24"/>
          <w:lang w:val="en-US"/>
        </w:rPr>
        <w:t>states</w:t>
      </w:r>
      <w:r w:rsidRPr="33D0B997" w:rsidR="3872CA57">
        <w:rPr>
          <w:rFonts w:ascii="Arial" w:hAnsi="Arial" w:eastAsia="Arial" w:cs="Arial"/>
          <w:b w:val="0"/>
          <w:bCs w:val="0"/>
          <w:i w:val="0"/>
          <w:iCs w:val="0"/>
          <w:caps w:val="0"/>
          <w:smallCaps w:val="0"/>
          <w:noProof w:val="0"/>
          <w:color w:val="000000" w:themeColor="text1" w:themeTint="FF" w:themeShade="FF"/>
          <w:sz w:val="24"/>
          <w:szCs w:val="24"/>
          <w:lang w:val="en-US"/>
        </w:rPr>
        <w:t>,</w:t>
      </w:r>
      <w:r w:rsidRPr="33D0B997" w:rsidR="1A3CAC4E">
        <w:rPr>
          <w:rFonts w:ascii="Arial" w:hAnsi="Arial" w:eastAsia="Arial" w:cs="Arial"/>
          <w:b w:val="0"/>
          <w:bCs w:val="0"/>
          <w:i w:val="0"/>
          <w:iCs w:val="0"/>
          <w:caps w:val="0"/>
          <w:smallCaps w:val="0"/>
          <w:noProof w:val="0"/>
          <w:color w:val="auto"/>
          <w:sz w:val="24"/>
          <w:szCs w:val="24"/>
          <w:lang w:val="en-US"/>
        </w:rPr>
        <w:t xml:space="preserve"> ‘for God has destined us not for wrath but for obtaining salvation through our Lord Jesus Christ, who died for us, so that whether we are awake or asleep we may live with him’ (1 Thes 5:9-11). </w:t>
      </w:r>
      <w:r w:rsidRPr="33D0B997" w:rsidR="1DC108B2">
        <w:rPr>
          <w:rFonts w:ascii="Arial" w:hAnsi="Arial" w:eastAsia="Arial" w:cs="Arial"/>
          <w:b w:val="0"/>
          <w:bCs w:val="0"/>
          <w:i w:val="0"/>
          <w:iCs w:val="0"/>
          <w:caps w:val="0"/>
          <w:smallCaps w:val="0"/>
          <w:noProof w:val="0"/>
          <w:color w:val="auto"/>
          <w:sz w:val="24"/>
          <w:szCs w:val="24"/>
          <w:lang w:val="en-US"/>
        </w:rPr>
        <w:t xml:space="preserve">For Christians, Jesus is the Saviour who came and redeemed humanity. </w:t>
      </w:r>
    </w:p>
    <w:p w:rsidR="37965A7A" w:rsidP="33D0B997" w:rsidRDefault="37965A7A" w14:paraId="57F1C1A1" w14:textId="19E9D055">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33D0B997" w:rsidR="37965A7A">
        <w:rPr>
          <w:rFonts w:ascii="Arial" w:hAnsi="Arial" w:eastAsia="Arial" w:cs="Arial"/>
          <w:b w:val="0"/>
          <w:bCs w:val="0"/>
          <w:i w:val="0"/>
          <w:iCs w:val="0"/>
          <w:caps w:val="0"/>
          <w:smallCaps w:val="0"/>
          <w:noProof w:val="0"/>
          <w:color w:val="000000" w:themeColor="text1" w:themeTint="FF" w:themeShade="FF"/>
          <w:sz w:val="24"/>
          <w:szCs w:val="24"/>
          <w:lang w:val="en-US"/>
        </w:rPr>
        <w:t>Furthermore, Christian</w:t>
      </w:r>
      <w:r w:rsidRPr="33D0B997" w:rsidR="7DAFBE7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3D0B997" w:rsidR="37965A7A">
        <w:rPr>
          <w:rFonts w:ascii="Arial" w:hAnsi="Arial" w:eastAsia="Arial" w:cs="Arial"/>
          <w:b w:val="0"/>
          <w:bCs w:val="0"/>
          <w:i w:val="0"/>
          <w:iCs w:val="0"/>
          <w:caps w:val="0"/>
          <w:smallCaps w:val="0"/>
          <w:noProof w:val="0"/>
          <w:color w:val="000000" w:themeColor="text1" w:themeTint="FF" w:themeShade="FF"/>
          <w:sz w:val="24"/>
          <w:szCs w:val="24"/>
          <w:lang w:val="en-US"/>
        </w:rPr>
        <w:t>claim that Jesus’ messiahship fulfilled Old Testament prophecies.</w:t>
      </w:r>
      <w:r w:rsidRPr="33D0B997" w:rsidR="630750D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3D0B997" w:rsidR="79BCAC9C">
        <w:rPr>
          <w:rFonts w:ascii="Arial" w:hAnsi="Arial" w:eastAsia="Arial" w:cs="Arial"/>
          <w:b w:val="0"/>
          <w:bCs w:val="0"/>
          <w:i w:val="0"/>
          <w:iCs w:val="0"/>
          <w:caps w:val="0"/>
          <w:smallCaps w:val="0"/>
          <w:noProof w:val="0"/>
          <w:color w:val="000000" w:themeColor="text1" w:themeTint="FF" w:themeShade="FF"/>
          <w:sz w:val="24"/>
          <w:szCs w:val="24"/>
          <w:lang w:val="en-US"/>
        </w:rPr>
        <w:t xml:space="preserve">For instance, </w:t>
      </w:r>
      <w:r w:rsidRPr="33D0B997" w:rsidR="23887912">
        <w:rPr>
          <w:rFonts w:ascii="Arial" w:hAnsi="Arial" w:eastAsia="Arial" w:cs="Arial"/>
          <w:b w:val="0"/>
          <w:bCs w:val="0"/>
          <w:i w:val="0"/>
          <w:iCs w:val="0"/>
          <w:caps w:val="0"/>
          <w:smallCaps w:val="0"/>
          <w:noProof w:val="0"/>
          <w:color w:val="000000" w:themeColor="text1" w:themeTint="FF" w:themeShade="FF"/>
          <w:sz w:val="24"/>
          <w:szCs w:val="24"/>
          <w:lang w:val="en-US"/>
        </w:rPr>
        <w:t xml:space="preserve">in the gospel of Matthew, Jesus </w:t>
      </w:r>
      <w:r w:rsidRPr="33D0B997" w:rsidR="62115BCE">
        <w:rPr>
          <w:rFonts w:ascii="Arial" w:hAnsi="Arial" w:eastAsia="Arial" w:cs="Arial"/>
          <w:b w:val="0"/>
          <w:bCs w:val="0"/>
          <w:i w:val="0"/>
          <w:iCs w:val="0"/>
          <w:caps w:val="0"/>
          <w:smallCaps w:val="0"/>
          <w:noProof w:val="0"/>
          <w:color w:val="000000" w:themeColor="text1" w:themeTint="FF" w:themeShade="FF"/>
          <w:sz w:val="24"/>
          <w:szCs w:val="24"/>
          <w:lang w:val="en-US"/>
        </w:rPr>
        <w:t xml:space="preserve">is </w:t>
      </w:r>
      <w:r w:rsidRPr="33D0B997" w:rsidR="23887912">
        <w:rPr>
          <w:rFonts w:ascii="Arial" w:hAnsi="Arial" w:eastAsia="Arial" w:cs="Arial"/>
          <w:b w:val="0"/>
          <w:bCs w:val="0"/>
          <w:i w:val="0"/>
          <w:iCs w:val="0"/>
          <w:caps w:val="0"/>
          <w:smallCaps w:val="0"/>
          <w:noProof w:val="0"/>
          <w:color w:val="000000" w:themeColor="text1" w:themeTint="FF" w:themeShade="FF"/>
          <w:sz w:val="24"/>
          <w:szCs w:val="24"/>
          <w:lang w:val="en-US"/>
        </w:rPr>
        <w:t>linked to having Davidic sonship</w:t>
      </w:r>
      <w:r w:rsidRPr="33D0B997" w:rsidR="012A8ECA">
        <w:rPr>
          <w:rFonts w:ascii="Arial" w:hAnsi="Arial" w:eastAsia="Arial" w:cs="Arial"/>
          <w:b w:val="0"/>
          <w:bCs w:val="0"/>
          <w:i w:val="0"/>
          <w:iCs w:val="0"/>
          <w:caps w:val="0"/>
          <w:smallCaps w:val="0"/>
          <w:noProof w:val="0"/>
          <w:color w:val="000000" w:themeColor="text1" w:themeTint="FF" w:themeShade="FF"/>
          <w:sz w:val="24"/>
          <w:szCs w:val="24"/>
          <w:lang w:val="en-US"/>
        </w:rPr>
        <w:t xml:space="preserve"> in the genealogy</w:t>
      </w:r>
      <w:r w:rsidRPr="33D0B997" w:rsidR="01EB3CE3">
        <w:rPr>
          <w:rFonts w:ascii="Arial" w:hAnsi="Arial" w:eastAsia="Arial" w:cs="Arial"/>
          <w:b w:val="0"/>
          <w:bCs w:val="0"/>
          <w:i w:val="0"/>
          <w:iCs w:val="0"/>
          <w:caps w:val="0"/>
          <w:smallCaps w:val="0"/>
          <w:noProof w:val="0"/>
          <w:color w:val="000000" w:themeColor="text1" w:themeTint="FF" w:themeShade="FF"/>
          <w:sz w:val="24"/>
          <w:szCs w:val="24"/>
          <w:lang w:val="en-US"/>
        </w:rPr>
        <w:t xml:space="preserve"> (Dunn, 1989). </w:t>
      </w:r>
      <w:r w:rsidRPr="33D0B997" w:rsidR="4553D0AA">
        <w:rPr>
          <w:rFonts w:ascii="Arial" w:hAnsi="Arial" w:eastAsia="Arial" w:cs="Arial"/>
          <w:b w:val="0"/>
          <w:bCs w:val="0"/>
          <w:i w:val="0"/>
          <w:iCs w:val="0"/>
          <w:caps w:val="0"/>
          <w:smallCaps w:val="0"/>
          <w:noProof w:val="0"/>
          <w:color w:val="000000" w:themeColor="text1" w:themeTint="FF" w:themeShade="FF"/>
          <w:sz w:val="24"/>
          <w:szCs w:val="24"/>
          <w:lang w:val="en-US"/>
        </w:rPr>
        <w:t xml:space="preserve">This links Jesus to being the expected Davidic Messiah that Judaism awaited. </w:t>
      </w:r>
      <w:r w:rsidRPr="33D0B997" w:rsidR="23887912">
        <w:rPr>
          <w:rFonts w:ascii="Arial" w:hAnsi="Arial" w:eastAsia="Arial" w:cs="Arial"/>
          <w:b w:val="0"/>
          <w:bCs w:val="0"/>
          <w:i w:val="0"/>
          <w:iCs w:val="0"/>
          <w:caps w:val="0"/>
          <w:smallCaps w:val="0"/>
          <w:noProof w:val="0"/>
          <w:color w:val="000000" w:themeColor="text1" w:themeTint="FF" w:themeShade="FF"/>
          <w:sz w:val="24"/>
          <w:szCs w:val="24"/>
          <w:lang w:val="en-US"/>
        </w:rPr>
        <w:t xml:space="preserve">Furthermore, </w:t>
      </w:r>
      <w:r w:rsidRPr="33D0B997" w:rsidR="79BCAC9C">
        <w:rPr>
          <w:rFonts w:ascii="Arial" w:hAnsi="Arial" w:eastAsia="Arial" w:cs="Arial"/>
          <w:b w:val="0"/>
          <w:bCs w:val="0"/>
          <w:i w:val="0"/>
          <w:iCs w:val="0"/>
          <w:caps w:val="0"/>
          <w:smallCaps w:val="0"/>
          <w:noProof w:val="0"/>
          <w:color w:val="000000" w:themeColor="text1" w:themeTint="FF" w:themeShade="FF"/>
          <w:sz w:val="24"/>
          <w:szCs w:val="24"/>
          <w:lang w:val="en-US"/>
        </w:rPr>
        <w:t xml:space="preserve">in interpreting Isiah 53, Christians claim that this is </w:t>
      </w:r>
      <w:r w:rsidRPr="33D0B997" w:rsidR="79BCAC9C">
        <w:rPr>
          <w:rFonts w:ascii="Arial" w:hAnsi="Arial" w:eastAsia="Arial" w:cs="Arial"/>
          <w:b w:val="0"/>
          <w:bCs w:val="0"/>
          <w:i w:val="0"/>
          <w:iCs w:val="0"/>
          <w:caps w:val="0"/>
          <w:smallCaps w:val="0"/>
          <w:noProof w:val="0"/>
          <w:color w:val="000000" w:themeColor="text1" w:themeTint="FF" w:themeShade="FF"/>
          <w:sz w:val="24"/>
          <w:szCs w:val="24"/>
          <w:lang w:val="en-US"/>
        </w:rPr>
        <w:t>evident</w:t>
      </w:r>
      <w:r w:rsidRPr="33D0B997" w:rsidR="79BCAC9C">
        <w:rPr>
          <w:rFonts w:ascii="Arial" w:hAnsi="Arial" w:eastAsia="Arial" w:cs="Arial"/>
          <w:b w:val="0"/>
          <w:bCs w:val="0"/>
          <w:i w:val="0"/>
          <w:iCs w:val="0"/>
          <w:caps w:val="0"/>
          <w:smallCaps w:val="0"/>
          <w:noProof w:val="0"/>
          <w:color w:val="000000" w:themeColor="text1" w:themeTint="FF" w:themeShade="FF"/>
          <w:sz w:val="24"/>
          <w:szCs w:val="24"/>
          <w:lang w:val="en-US"/>
        </w:rPr>
        <w:t xml:space="preserve"> that the Messiah was supposed to suffer. It </w:t>
      </w:r>
      <w:r w:rsidRPr="33D0B997" w:rsidR="79BCAC9C">
        <w:rPr>
          <w:rFonts w:ascii="Arial" w:hAnsi="Arial" w:eastAsia="Arial" w:cs="Arial"/>
          <w:b w:val="0"/>
          <w:bCs w:val="0"/>
          <w:i w:val="0"/>
          <w:iCs w:val="0"/>
          <w:caps w:val="0"/>
          <w:smallCaps w:val="0"/>
          <w:noProof w:val="0"/>
          <w:color w:val="000000" w:themeColor="text1" w:themeTint="FF" w:themeShade="FF"/>
          <w:sz w:val="24"/>
          <w:szCs w:val="24"/>
          <w:lang w:val="en-US"/>
        </w:rPr>
        <w:t>states</w:t>
      </w:r>
      <w:r w:rsidRPr="33D0B997" w:rsidR="79BCAC9C">
        <w:rPr>
          <w:rFonts w:ascii="Arial" w:hAnsi="Arial" w:eastAsia="Arial" w:cs="Arial"/>
          <w:b w:val="0"/>
          <w:bCs w:val="0"/>
          <w:i w:val="0"/>
          <w:iCs w:val="0"/>
          <w:caps w:val="0"/>
          <w:smallCaps w:val="0"/>
          <w:noProof w:val="0"/>
          <w:color w:val="000000" w:themeColor="text1" w:themeTint="FF" w:themeShade="FF"/>
          <w:sz w:val="24"/>
          <w:szCs w:val="24"/>
          <w:lang w:val="en-US"/>
        </w:rPr>
        <w:t>, ‘</w:t>
      </w:r>
      <w:r w:rsidRPr="33D0B997" w:rsidR="200F6789">
        <w:rPr>
          <w:rFonts w:ascii="Arial" w:hAnsi="Arial" w:eastAsia="Arial" w:cs="Arial"/>
          <w:b w:val="0"/>
          <w:bCs w:val="0"/>
          <w:i w:val="0"/>
          <w:iCs w:val="0"/>
          <w:caps w:val="0"/>
          <w:smallCaps w:val="0"/>
          <w:noProof w:val="0"/>
          <w:color w:val="000000" w:themeColor="text1" w:themeTint="FF" w:themeShade="FF"/>
          <w:sz w:val="24"/>
          <w:szCs w:val="24"/>
          <w:lang w:val="en-US"/>
        </w:rPr>
        <w:t xml:space="preserve">because he poured out himself to death, and was numbered with the transgressors; yet he bore the sin of </w:t>
      </w:r>
      <w:r w:rsidRPr="33D0B997" w:rsidR="200F6789">
        <w:rPr>
          <w:rFonts w:ascii="Arial" w:hAnsi="Arial" w:eastAsia="Arial" w:cs="Arial"/>
          <w:b w:val="0"/>
          <w:bCs w:val="0"/>
          <w:i w:val="0"/>
          <w:iCs w:val="0"/>
          <w:caps w:val="0"/>
          <w:smallCaps w:val="0"/>
          <w:noProof w:val="0"/>
          <w:color w:val="000000" w:themeColor="text1" w:themeTint="FF" w:themeShade="FF"/>
          <w:sz w:val="24"/>
          <w:szCs w:val="24"/>
          <w:lang w:val="en-US"/>
        </w:rPr>
        <w:t>many, and</w:t>
      </w:r>
      <w:r w:rsidRPr="33D0B997" w:rsidR="200F6789">
        <w:rPr>
          <w:rFonts w:ascii="Arial" w:hAnsi="Arial" w:eastAsia="Arial" w:cs="Arial"/>
          <w:b w:val="0"/>
          <w:bCs w:val="0"/>
          <w:i w:val="0"/>
          <w:iCs w:val="0"/>
          <w:caps w:val="0"/>
          <w:smallCaps w:val="0"/>
          <w:noProof w:val="0"/>
          <w:color w:val="000000" w:themeColor="text1" w:themeTint="FF" w:themeShade="FF"/>
          <w:sz w:val="24"/>
          <w:szCs w:val="24"/>
          <w:lang w:val="en-US"/>
        </w:rPr>
        <w:t xml:space="preserve"> made intercession for the transgressors (Isa 53:12)</w:t>
      </w:r>
      <w:r w:rsidRPr="33D0B997" w:rsidR="54676B4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3D0B997" w:rsidR="54676B44">
        <w:rPr>
          <w:rFonts w:ascii="Arial" w:hAnsi="Arial" w:eastAsia="Arial" w:cs="Arial"/>
          <w:b w:val="0"/>
          <w:bCs w:val="0"/>
          <w:i w:val="0"/>
          <w:iCs w:val="0"/>
          <w:caps w:val="0"/>
          <w:smallCaps w:val="0"/>
          <w:noProof w:val="0"/>
          <w:color w:val="000000" w:themeColor="text1" w:themeTint="FF" w:themeShade="FF"/>
          <w:sz w:val="24"/>
          <w:szCs w:val="24"/>
          <w:lang w:val="en-US"/>
        </w:rPr>
        <w:t>Lucass</w:t>
      </w:r>
      <w:r w:rsidRPr="33D0B997" w:rsidR="54676B44">
        <w:rPr>
          <w:rFonts w:ascii="Arial" w:hAnsi="Arial" w:eastAsia="Arial" w:cs="Arial"/>
          <w:b w:val="0"/>
          <w:bCs w:val="0"/>
          <w:i w:val="0"/>
          <w:iCs w:val="0"/>
          <w:caps w:val="0"/>
          <w:smallCaps w:val="0"/>
          <w:noProof w:val="0"/>
          <w:color w:val="000000" w:themeColor="text1" w:themeTint="FF" w:themeShade="FF"/>
          <w:sz w:val="24"/>
          <w:szCs w:val="24"/>
          <w:lang w:val="en-US"/>
        </w:rPr>
        <w:t xml:space="preserve">, 2011). </w:t>
      </w:r>
    </w:p>
    <w:p w:rsidR="7A86217F" w:rsidP="33D0B997" w:rsidRDefault="7A86217F" w14:paraId="7474A78E" w14:textId="4D503A14">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33D0B997" w:rsidR="7A86217F">
        <w:rPr>
          <w:rFonts w:ascii="Arial" w:hAnsi="Arial" w:eastAsia="Arial" w:cs="Arial"/>
          <w:b w:val="0"/>
          <w:bCs w:val="0"/>
          <w:i w:val="0"/>
          <w:iCs w:val="0"/>
          <w:caps w:val="0"/>
          <w:smallCaps w:val="0"/>
          <w:noProof w:val="0"/>
          <w:color w:val="000000" w:themeColor="text1" w:themeTint="FF" w:themeShade="FF"/>
          <w:sz w:val="24"/>
          <w:szCs w:val="24"/>
          <w:lang w:val="en-US"/>
        </w:rPr>
        <w:t>However</w:t>
      </w:r>
      <w:r w:rsidRPr="33D0B997" w:rsidR="74676F8A">
        <w:rPr>
          <w:rFonts w:ascii="Arial" w:hAnsi="Arial" w:eastAsia="Arial" w:cs="Arial"/>
          <w:b w:val="0"/>
          <w:bCs w:val="0"/>
          <w:i w:val="0"/>
          <w:iCs w:val="0"/>
          <w:caps w:val="0"/>
          <w:smallCaps w:val="0"/>
          <w:noProof w:val="0"/>
          <w:color w:val="000000" w:themeColor="text1" w:themeTint="FF" w:themeShade="FF"/>
          <w:sz w:val="24"/>
          <w:szCs w:val="24"/>
          <w:lang w:val="en-US"/>
        </w:rPr>
        <w:t xml:space="preserve">, Judaism’s viewpoint that the Messiah would bring redemption through a political military defeat of Israel’s enemies is challenging to Christianity. This is because Christianity's Messiah, Jesus, did the complete opposite. Instead of the Messiah spilling blood of its </w:t>
      </w:r>
      <w:r w:rsidRPr="33D0B997" w:rsidR="6906A35A">
        <w:rPr>
          <w:rFonts w:ascii="Arial" w:hAnsi="Arial" w:eastAsia="Arial" w:cs="Arial"/>
          <w:b w:val="0"/>
          <w:bCs w:val="0"/>
          <w:i w:val="0"/>
          <w:iCs w:val="0"/>
          <w:caps w:val="0"/>
          <w:smallCaps w:val="0"/>
          <w:noProof w:val="0"/>
          <w:color w:val="000000" w:themeColor="text1" w:themeTint="FF" w:themeShade="FF"/>
          <w:sz w:val="24"/>
          <w:szCs w:val="24"/>
          <w:lang w:val="en-US"/>
        </w:rPr>
        <w:t>enemies</w:t>
      </w:r>
      <w:r w:rsidRPr="33D0B997" w:rsidR="74676F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3D0B997" w:rsidR="0A7A497B">
        <w:rPr>
          <w:rFonts w:ascii="Arial" w:hAnsi="Arial" w:eastAsia="Arial" w:cs="Arial"/>
          <w:b w:val="0"/>
          <w:bCs w:val="0"/>
          <w:i w:val="0"/>
          <w:iCs w:val="0"/>
          <w:caps w:val="0"/>
          <w:smallCaps w:val="0"/>
          <w:noProof w:val="0"/>
          <w:color w:val="000000" w:themeColor="text1" w:themeTint="FF" w:themeShade="FF"/>
          <w:sz w:val="24"/>
          <w:szCs w:val="24"/>
          <w:lang w:val="en-US"/>
        </w:rPr>
        <w:t>Christianity's</w:t>
      </w:r>
      <w:r w:rsidRPr="33D0B997" w:rsidR="74676F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3D0B997" w:rsidR="42044D78">
        <w:rPr>
          <w:rFonts w:ascii="Arial" w:hAnsi="Arial" w:eastAsia="Arial" w:cs="Arial"/>
          <w:b w:val="0"/>
          <w:bCs w:val="0"/>
          <w:i w:val="0"/>
          <w:iCs w:val="0"/>
          <w:caps w:val="0"/>
          <w:smallCaps w:val="0"/>
          <w:noProof w:val="0"/>
          <w:color w:val="000000" w:themeColor="text1" w:themeTint="FF" w:themeShade="FF"/>
          <w:sz w:val="24"/>
          <w:szCs w:val="24"/>
          <w:lang w:val="en-US"/>
        </w:rPr>
        <w:t xml:space="preserve">Messiah spilt his own blood in death by suffering at the hands of his </w:t>
      </w:r>
      <w:r w:rsidRPr="33D0B997" w:rsidR="23A92337">
        <w:rPr>
          <w:rFonts w:ascii="Arial" w:hAnsi="Arial" w:eastAsia="Arial" w:cs="Arial"/>
          <w:b w:val="0"/>
          <w:bCs w:val="0"/>
          <w:i w:val="0"/>
          <w:iCs w:val="0"/>
          <w:caps w:val="0"/>
          <w:smallCaps w:val="0"/>
          <w:noProof w:val="0"/>
          <w:color w:val="000000" w:themeColor="text1" w:themeTint="FF" w:themeShade="FF"/>
          <w:sz w:val="24"/>
          <w:szCs w:val="24"/>
          <w:lang w:val="en-US"/>
        </w:rPr>
        <w:t>enemies</w:t>
      </w:r>
      <w:r w:rsidRPr="33D0B997" w:rsidR="5787D5B7">
        <w:rPr>
          <w:rFonts w:ascii="Arial" w:hAnsi="Arial" w:eastAsia="Arial" w:cs="Arial"/>
          <w:b w:val="0"/>
          <w:bCs w:val="0"/>
          <w:i w:val="0"/>
          <w:iCs w:val="0"/>
          <w:caps w:val="0"/>
          <w:smallCaps w:val="0"/>
          <w:noProof w:val="0"/>
          <w:color w:val="000000" w:themeColor="text1" w:themeTint="FF" w:themeShade="FF"/>
          <w:sz w:val="24"/>
          <w:szCs w:val="24"/>
          <w:lang w:val="en-US"/>
        </w:rPr>
        <w:t xml:space="preserve"> (Klausner, 2009). </w:t>
      </w:r>
      <w:r w:rsidRPr="33D0B997" w:rsidR="23A92337">
        <w:rPr>
          <w:rFonts w:ascii="Arial" w:hAnsi="Arial" w:eastAsia="Arial" w:cs="Arial"/>
          <w:b w:val="0"/>
          <w:bCs w:val="0"/>
          <w:i w:val="0"/>
          <w:iCs w:val="0"/>
          <w:caps w:val="0"/>
          <w:smallCaps w:val="0"/>
          <w:noProof w:val="0"/>
          <w:color w:val="000000" w:themeColor="text1" w:themeTint="FF" w:themeShade="FF"/>
          <w:sz w:val="24"/>
          <w:szCs w:val="24"/>
          <w:lang w:val="en-US"/>
        </w:rPr>
        <w:t xml:space="preserve"> However, Christianity adheres that </w:t>
      </w:r>
      <w:r w:rsidRPr="33D0B997" w:rsidR="3BF5EE3D">
        <w:rPr>
          <w:rFonts w:ascii="Arial" w:hAnsi="Arial" w:eastAsia="Arial" w:cs="Arial"/>
          <w:b w:val="0"/>
          <w:bCs w:val="0"/>
          <w:i w:val="0"/>
          <w:iCs w:val="0"/>
          <w:caps w:val="0"/>
          <w:smallCaps w:val="0"/>
          <w:noProof w:val="0"/>
          <w:color w:val="000000" w:themeColor="text1" w:themeTint="FF" w:themeShade="FF"/>
          <w:sz w:val="24"/>
          <w:szCs w:val="24"/>
          <w:lang w:val="en-US"/>
        </w:rPr>
        <w:t>through</w:t>
      </w:r>
      <w:r w:rsidRPr="33D0B997" w:rsidR="23A92337">
        <w:rPr>
          <w:rFonts w:ascii="Arial" w:hAnsi="Arial" w:eastAsia="Arial" w:cs="Arial"/>
          <w:b w:val="0"/>
          <w:bCs w:val="0"/>
          <w:i w:val="0"/>
          <w:iCs w:val="0"/>
          <w:caps w:val="0"/>
          <w:smallCaps w:val="0"/>
          <w:noProof w:val="0"/>
          <w:color w:val="000000" w:themeColor="text1" w:themeTint="FF" w:themeShade="FF"/>
          <w:sz w:val="24"/>
          <w:szCs w:val="24"/>
          <w:lang w:val="en-US"/>
        </w:rPr>
        <w:t xml:space="preserve"> Jesus Chris</w:t>
      </w:r>
      <w:r w:rsidRPr="33D0B997" w:rsidR="733EE90C">
        <w:rPr>
          <w:rFonts w:ascii="Arial" w:hAnsi="Arial" w:eastAsia="Arial" w:cs="Arial"/>
          <w:b w:val="0"/>
          <w:bCs w:val="0"/>
          <w:i w:val="0"/>
          <w:iCs w:val="0"/>
          <w:caps w:val="0"/>
          <w:smallCaps w:val="0"/>
          <w:noProof w:val="0"/>
          <w:color w:val="000000" w:themeColor="text1" w:themeTint="FF" w:themeShade="FF"/>
          <w:sz w:val="24"/>
          <w:szCs w:val="24"/>
          <w:lang w:val="en-US"/>
        </w:rPr>
        <w:t xml:space="preserve">t </w:t>
      </w:r>
      <w:r w:rsidRPr="33D0B997" w:rsidR="49AA40AA">
        <w:rPr>
          <w:rFonts w:ascii="Arial" w:hAnsi="Arial" w:eastAsia="Arial" w:cs="Arial"/>
          <w:b w:val="0"/>
          <w:bCs w:val="0"/>
          <w:i w:val="0"/>
          <w:iCs w:val="0"/>
          <w:caps w:val="0"/>
          <w:smallCaps w:val="0"/>
          <w:noProof w:val="0"/>
          <w:color w:val="000000" w:themeColor="text1" w:themeTint="FF" w:themeShade="FF"/>
          <w:sz w:val="24"/>
          <w:szCs w:val="24"/>
          <w:lang w:val="en-US"/>
        </w:rPr>
        <w:t xml:space="preserve">God revoked what was expected of a Messiah in Judaism. </w:t>
      </w:r>
      <w:r w:rsidRPr="33D0B997" w:rsidR="0F56D5E8">
        <w:rPr>
          <w:rFonts w:ascii="Arial" w:hAnsi="Arial" w:eastAsia="Arial" w:cs="Arial"/>
          <w:b w:val="0"/>
          <w:bCs w:val="0"/>
          <w:i w:val="0"/>
          <w:iCs w:val="0"/>
          <w:caps w:val="0"/>
          <w:smallCaps w:val="0"/>
          <w:noProof w:val="0"/>
          <w:color w:val="000000" w:themeColor="text1" w:themeTint="FF" w:themeShade="FF"/>
          <w:sz w:val="24"/>
          <w:szCs w:val="24"/>
          <w:lang w:val="en-US"/>
        </w:rPr>
        <w:t xml:space="preserve">Instead, Jesus as Christ came to save humanity through </w:t>
      </w:r>
      <w:r w:rsidRPr="33D0B997" w:rsidR="5B3D9156">
        <w:rPr>
          <w:rFonts w:ascii="Arial" w:hAnsi="Arial" w:eastAsia="Arial" w:cs="Arial"/>
          <w:b w:val="0"/>
          <w:bCs w:val="0"/>
          <w:i w:val="0"/>
          <w:iCs w:val="0"/>
          <w:caps w:val="0"/>
          <w:smallCaps w:val="0"/>
          <w:noProof w:val="0"/>
          <w:color w:val="000000" w:themeColor="text1" w:themeTint="FF" w:themeShade="FF"/>
          <w:sz w:val="24"/>
          <w:szCs w:val="24"/>
          <w:lang w:val="en-US"/>
        </w:rPr>
        <w:t xml:space="preserve">dying on the cross and atoning for humanity’s </w:t>
      </w:r>
      <w:r w:rsidRPr="33D0B997" w:rsidR="7C753A97">
        <w:rPr>
          <w:rFonts w:ascii="Arial" w:hAnsi="Arial" w:eastAsia="Arial" w:cs="Arial"/>
          <w:b w:val="0"/>
          <w:bCs w:val="0"/>
          <w:i w:val="0"/>
          <w:iCs w:val="0"/>
          <w:caps w:val="0"/>
          <w:smallCaps w:val="0"/>
          <w:noProof w:val="0"/>
          <w:color w:val="000000" w:themeColor="text1" w:themeTint="FF" w:themeShade="FF"/>
          <w:sz w:val="24"/>
          <w:szCs w:val="24"/>
          <w:lang w:val="en-US"/>
        </w:rPr>
        <w:t>sin. This</w:t>
      </w:r>
      <w:r w:rsidRPr="33D0B997" w:rsidR="28E9167F">
        <w:rPr>
          <w:rFonts w:ascii="Arial" w:hAnsi="Arial" w:eastAsia="Arial" w:cs="Arial"/>
          <w:b w:val="0"/>
          <w:bCs w:val="0"/>
          <w:i w:val="0"/>
          <w:iCs w:val="0"/>
          <w:caps w:val="0"/>
          <w:smallCaps w:val="0"/>
          <w:noProof w:val="0"/>
          <w:color w:val="000000" w:themeColor="text1" w:themeTint="FF" w:themeShade="FF"/>
          <w:sz w:val="24"/>
          <w:szCs w:val="24"/>
          <w:lang w:val="en-US"/>
        </w:rPr>
        <w:t xml:space="preserve"> could propose a challenge for Christians. However, Christians claim that Jesus</w:t>
      </w:r>
      <w:r w:rsidRPr="33D0B997" w:rsidR="1795D6E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3D0B997" w:rsidR="189C7FC5">
        <w:rPr>
          <w:rFonts w:ascii="Arial" w:hAnsi="Arial" w:eastAsia="Arial" w:cs="Arial"/>
          <w:b w:val="0"/>
          <w:bCs w:val="0"/>
          <w:i w:val="0"/>
          <w:iCs w:val="0"/>
          <w:caps w:val="0"/>
          <w:smallCaps w:val="0"/>
          <w:noProof w:val="0"/>
          <w:color w:val="000000" w:themeColor="text1" w:themeTint="FF" w:themeShade="FF"/>
          <w:sz w:val="24"/>
          <w:szCs w:val="24"/>
          <w:lang w:val="en-US"/>
        </w:rPr>
        <w:t xml:space="preserve">miracles, </w:t>
      </w:r>
      <w:r w:rsidRPr="33D0B997" w:rsidR="1795D6E3">
        <w:rPr>
          <w:rFonts w:ascii="Arial" w:hAnsi="Arial" w:eastAsia="Arial" w:cs="Arial"/>
          <w:b w:val="0"/>
          <w:bCs w:val="0"/>
          <w:i w:val="0"/>
          <w:iCs w:val="0"/>
          <w:caps w:val="0"/>
          <w:smallCaps w:val="0"/>
          <w:noProof w:val="0"/>
          <w:color w:val="000000" w:themeColor="text1" w:themeTint="FF" w:themeShade="FF"/>
          <w:sz w:val="24"/>
          <w:szCs w:val="24"/>
          <w:lang w:val="en-US"/>
        </w:rPr>
        <w:t xml:space="preserve">crucifixion and </w:t>
      </w:r>
      <w:r w:rsidRPr="33D0B997" w:rsidR="1795D6E3">
        <w:rPr>
          <w:rFonts w:ascii="Arial" w:hAnsi="Arial" w:eastAsia="Arial" w:cs="Arial"/>
          <w:b w:val="0"/>
          <w:bCs w:val="0"/>
          <w:i w:val="0"/>
          <w:iCs w:val="0"/>
          <w:caps w:val="0"/>
          <w:smallCaps w:val="0"/>
          <w:noProof w:val="0"/>
          <w:color w:val="000000" w:themeColor="text1" w:themeTint="FF" w:themeShade="FF"/>
          <w:sz w:val="24"/>
          <w:szCs w:val="24"/>
          <w:lang w:val="en-US"/>
        </w:rPr>
        <w:t>subsequent</w:t>
      </w:r>
      <w:r w:rsidRPr="33D0B997" w:rsidR="1795D6E3">
        <w:rPr>
          <w:rFonts w:ascii="Arial" w:hAnsi="Arial" w:eastAsia="Arial" w:cs="Arial"/>
          <w:b w:val="0"/>
          <w:bCs w:val="0"/>
          <w:i w:val="0"/>
          <w:iCs w:val="0"/>
          <w:caps w:val="0"/>
          <w:smallCaps w:val="0"/>
          <w:noProof w:val="0"/>
          <w:color w:val="000000" w:themeColor="text1" w:themeTint="FF" w:themeShade="FF"/>
          <w:sz w:val="24"/>
          <w:szCs w:val="24"/>
          <w:lang w:val="en-US"/>
        </w:rPr>
        <w:t xml:space="preserve"> reiterates that Jesus is not onl</w:t>
      </w:r>
      <w:r w:rsidRPr="33D0B997" w:rsidR="47437A74">
        <w:rPr>
          <w:rFonts w:ascii="Arial" w:hAnsi="Arial" w:eastAsia="Arial" w:cs="Arial"/>
          <w:b w:val="0"/>
          <w:bCs w:val="0"/>
          <w:i w:val="0"/>
          <w:iCs w:val="0"/>
          <w:caps w:val="0"/>
          <w:smallCaps w:val="0"/>
          <w:noProof w:val="0"/>
          <w:color w:val="000000" w:themeColor="text1" w:themeTint="FF" w:themeShade="FF"/>
          <w:sz w:val="24"/>
          <w:szCs w:val="24"/>
          <w:lang w:val="en-US"/>
        </w:rPr>
        <w:t>y a human</w:t>
      </w:r>
      <w:r w:rsidRPr="33D0B997" w:rsidR="6F680ED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3D0B997" w:rsidR="67A26DEB">
        <w:rPr>
          <w:rFonts w:ascii="Arial" w:hAnsi="Arial" w:eastAsia="Arial" w:cs="Arial"/>
          <w:b w:val="0"/>
          <w:bCs w:val="0"/>
          <w:i w:val="0"/>
          <w:iCs w:val="0"/>
          <w:caps w:val="0"/>
          <w:smallCaps w:val="0"/>
          <w:noProof w:val="0"/>
          <w:color w:val="000000" w:themeColor="text1" w:themeTint="FF" w:themeShade="FF"/>
          <w:sz w:val="24"/>
          <w:szCs w:val="24"/>
          <w:lang w:val="en-US"/>
        </w:rPr>
        <w:t>Saviour</w:t>
      </w:r>
      <w:r w:rsidRPr="33D0B997" w:rsidR="47437A74">
        <w:rPr>
          <w:rFonts w:ascii="Arial" w:hAnsi="Arial" w:eastAsia="Arial" w:cs="Arial"/>
          <w:b w:val="0"/>
          <w:bCs w:val="0"/>
          <w:i w:val="0"/>
          <w:iCs w:val="0"/>
          <w:caps w:val="0"/>
          <w:smallCaps w:val="0"/>
          <w:noProof w:val="0"/>
          <w:color w:val="000000" w:themeColor="text1" w:themeTint="FF" w:themeShade="FF"/>
          <w:sz w:val="24"/>
          <w:szCs w:val="24"/>
          <w:lang w:val="en-US"/>
        </w:rPr>
        <w:t xml:space="preserve">, but </w:t>
      </w:r>
      <w:r w:rsidRPr="33D0B997" w:rsidR="1795D6E3">
        <w:rPr>
          <w:rFonts w:ascii="Arial" w:hAnsi="Arial" w:eastAsia="Arial" w:cs="Arial"/>
          <w:b w:val="0"/>
          <w:bCs w:val="0"/>
          <w:i w:val="0"/>
          <w:iCs w:val="0"/>
          <w:caps w:val="0"/>
          <w:smallCaps w:val="0"/>
          <w:noProof w:val="0"/>
          <w:color w:val="000000" w:themeColor="text1" w:themeTint="FF" w:themeShade="FF"/>
          <w:sz w:val="24"/>
          <w:szCs w:val="24"/>
          <w:lang w:val="en-US"/>
        </w:rPr>
        <w:t>a divine Messiah</w:t>
      </w:r>
      <w:r w:rsidRPr="33D0B997" w:rsidR="7833517E">
        <w:rPr>
          <w:rFonts w:ascii="Arial" w:hAnsi="Arial" w:eastAsia="Arial" w:cs="Arial"/>
          <w:b w:val="0"/>
          <w:bCs w:val="0"/>
          <w:i w:val="0"/>
          <w:iCs w:val="0"/>
          <w:caps w:val="0"/>
          <w:smallCaps w:val="0"/>
          <w:noProof w:val="0"/>
          <w:color w:val="000000" w:themeColor="text1" w:themeTint="FF" w:themeShade="FF"/>
          <w:sz w:val="24"/>
          <w:szCs w:val="24"/>
          <w:lang w:val="en-US"/>
        </w:rPr>
        <w:t xml:space="preserve"> (Klausner, 2009). </w:t>
      </w:r>
    </w:p>
    <w:p w:rsidR="00E7A6F9" w:rsidP="33D0B997" w:rsidRDefault="00E7A6F9" w14:paraId="21DC790E" w14:textId="6697324D">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 xml:space="preserve">Furthermore, Judaism’s viewpoint that the Messiah will first come to save Israel, then redeem the world </w:t>
      </w:r>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consequently</w:t>
      </w:r>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 xml:space="preserve"> is challenging for Christianity. This is because for Christians, Jesus as the Messiah came to redeem the whole of humanity, and not one </w:t>
      </w:r>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particular nation</w:t>
      </w:r>
      <w:r w:rsidRPr="33D0B997" w:rsidR="37F3C9D9">
        <w:rPr>
          <w:rFonts w:ascii="Arial" w:hAnsi="Arial" w:eastAsia="Arial" w:cs="Arial"/>
          <w:b w:val="0"/>
          <w:bCs w:val="0"/>
          <w:i w:val="0"/>
          <w:iCs w:val="0"/>
          <w:caps w:val="0"/>
          <w:smallCaps w:val="0"/>
          <w:noProof w:val="0"/>
          <w:color w:val="000000" w:themeColor="text1" w:themeTint="FF" w:themeShade="FF"/>
          <w:sz w:val="24"/>
          <w:szCs w:val="24"/>
          <w:lang w:val="en-US"/>
        </w:rPr>
        <w:t xml:space="preserve"> (Ruether, 1974). </w:t>
      </w:r>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For Christians, Jesus as Saviour brought universal redemption, including all of humanity in God’s plan for salvation. This viewpoint has led to antisemitism, with claims that Christianity has superseded God’s covenant with Israel</w:t>
      </w:r>
      <w:r w:rsidRPr="33D0B997" w:rsidR="2B2AF9C2">
        <w:rPr>
          <w:rFonts w:ascii="Arial" w:hAnsi="Arial" w:eastAsia="Arial" w:cs="Arial"/>
          <w:b w:val="0"/>
          <w:bCs w:val="0"/>
          <w:i w:val="0"/>
          <w:iCs w:val="0"/>
          <w:caps w:val="0"/>
          <w:smallCaps w:val="0"/>
          <w:noProof w:val="0"/>
          <w:color w:val="000000" w:themeColor="text1" w:themeTint="FF" w:themeShade="FF"/>
          <w:sz w:val="24"/>
          <w:szCs w:val="24"/>
          <w:lang w:val="en-US"/>
        </w:rPr>
        <w:t xml:space="preserve"> (Ruether, 1974).</w:t>
      </w:r>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 xml:space="preserve"> However. in general, Christianity adheres to God’s covenant with Israel. However, through Jesus as Christ, the covenant became renewed for all of humanity. </w:t>
      </w:r>
    </w:p>
    <w:p w:rsidR="00E7A6F9" w:rsidP="33D0B997" w:rsidRDefault="00E7A6F9" w14:paraId="38CA8BFA" w14:textId="00627A72">
      <w:pPr>
        <w:rPr>
          <w:rFonts w:ascii="Arial" w:hAnsi="Arial" w:eastAsia="Arial" w:cs="Arial"/>
          <w:noProof w:val="0"/>
          <w:sz w:val="24"/>
          <w:szCs w:val="24"/>
          <w:lang w:val="en-US"/>
        </w:rPr>
      </w:pPr>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However, as Jesus did not destroy all evil in the world, Christianity proclaims that Jesus will have a second coming</w:t>
      </w:r>
      <w:r w:rsidRPr="33D0B997" w:rsidR="7898E88E">
        <w:rPr>
          <w:rFonts w:ascii="Arial" w:hAnsi="Arial" w:eastAsia="Arial" w:cs="Arial"/>
          <w:b w:val="0"/>
          <w:bCs w:val="0"/>
          <w:i w:val="0"/>
          <w:iCs w:val="0"/>
          <w:caps w:val="0"/>
          <w:smallCaps w:val="0"/>
          <w:noProof w:val="0"/>
          <w:color w:val="000000" w:themeColor="text1" w:themeTint="FF" w:themeShade="FF"/>
          <w:sz w:val="24"/>
          <w:szCs w:val="24"/>
          <w:lang w:val="en-US"/>
        </w:rPr>
        <w:t xml:space="preserve"> (Klausner, 2009). </w:t>
      </w:r>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Christians have interpreted scripture as adhering to Jesus returning to earth after his ascension. A verse that has been interpreted this way is in Matthew, it states, ‘then the sign of the Son of Man will appear in heaven, and then all the tribes of the earth will mourn, and they will see “the Son of Man coming on the clouds of heaven” with power and great glory’ (Matt 24: 40 NRSV). During this second coming, also known as the Parousia, Jesus Christ will bring eternal peace on earth. It is unknown as to when Jesus will return, whether it is immediate or very far in the future</w:t>
      </w:r>
      <w:r w:rsidRPr="33D0B997" w:rsidR="1B00A51B">
        <w:rPr>
          <w:rFonts w:ascii="Arial" w:hAnsi="Arial" w:eastAsia="Arial" w:cs="Arial"/>
          <w:b w:val="0"/>
          <w:bCs w:val="0"/>
          <w:i w:val="0"/>
          <w:iCs w:val="0"/>
          <w:caps w:val="0"/>
          <w:smallCaps w:val="0"/>
          <w:noProof w:val="0"/>
          <w:color w:val="000000" w:themeColor="text1" w:themeTint="FF" w:themeShade="FF"/>
          <w:sz w:val="24"/>
          <w:szCs w:val="24"/>
          <w:lang w:val="en-US"/>
        </w:rPr>
        <w:t xml:space="preserve"> (Klausner, 2009). </w:t>
      </w:r>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 xml:space="preserve">However, ultimately, for Christians, Jesus’ second coming will fulfill God’s messianic plan as prophesied in the Old Testament, </w:t>
      </w:r>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maintaining that Jesus is the true Messiah</w:t>
      </w:r>
      <w:r w:rsidRPr="33D0B997" w:rsidR="6C1A2926">
        <w:rPr>
          <w:rFonts w:ascii="Arial" w:hAnsi="Arial" w:eastAsia="Arial" w:cs="Arial"/>
          <w:b w:val="0"/>
          <w:bCs w:val="0"/>
          <w:i w:val="0"/>
          <w:iCs w:val="0"/>
          <w:caps w:val="0"/>
          <w:smallCaps w:val="0"/>
          <w:noProof w:val="0"/>
          <w:color w:val="000000" w:themeColor="text1" w:themeTint="FF" w:themeShade="FF"/>
          <w:sz w:val="24"/>
          <w:szCs w:val="24"/>
          <w:lang w:val="en-US"/>
        </w:rPr>
        <w:t xml:space="preserve"> (Klausner, 2009). </w:t>
      </w:r>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 xml:space="preserve">In summary, Judaism’s view of the Messiah is problematic for Christianity as it denies that Jesus is the Messiah. </w:t>
      </w:r>
      <w:r w:rsidRPr="33D0B997" w:rsidR="00E7A6F9">
        <w:rPr>
          <w:rFonts w:ascii="Arial" w:hAnsi="Arial" w:eastAsia="Arial" w:cs="Arial"/>
          <w:noProof w:val="0"/>
          <w:sz w:val="24"/>
          <w:szCs w:val="24"/>
          <w:lang w:val="en-US"/>
        </w:rPr>
        <w:t xml:space="preserve"> </w:t>
      </w:r>
    </w:p>
    <w:p w:rsidR="00E7A6F9" w:rsidP="33D0B997" w:rsidRDefault="00E7A6F9" w14:paraId="51842A90" w14:textId="0B93BBF3">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 xml:space="preserve">In conclusion, Christianity's encounter with Judaism proposes some obvious theological issues for Christianity. These theological issues primarily derive from Judaism and Christianity’s differing views of Jesus. The first primary theological issue that was discussed is the nature of God. The essay noted how Judaism's view of God’s being indivisible and incorporeal is problematic for Christianity. It argued this is because Judaism’s view of God denies God being a divisible being which is inherent to the Christian doctrine of the trinity. For Christianity, God is properly understood and revealed through his triune nature, which the Church proclaims is attested in scripture. Furthermore, in Judaism arguing that God is an incorporeal being, it proposes difficulty for Christianity as Christian's believe God became human in Jesus. For Christians, God became incarnate in Jesus to take on human suffering, to bring salvation to humanity. </w:t>
      </w:r>
    </w:p>
    <w:p w:rsidR="00E7A6F9" w:rsidP="33D0B997" w:rsidRDefault="00E7A6F9" w14:paraId="3B3F13ED" w14:textId="3D18381A">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33D0B997" w:rsidR="00E7A6F9">
        <w:rPr>
          <w:rFonts w:ascii="Arial" w:hAnsi="Arial" w:eastAsia="Arial" w:cs="Arial"/>
          <w:b w:val="0"/>
          <w:bCs w:val="0"/>
          <w:i w:val="0"/>
          <w:iCs w:val="0"/>
          <w:caps w:val="0"/>
          <w:smallCaps w:val="0"/>
          <w:noProof w:val="0"/>
          <w:color w:val="000000" w:themeColor="text1" w:themeTint="FF" w:themeShade="FF"/>
          <w:sz w:val="24"/>
          <w:szCs w:val="24"/>
          <w:lang w:val="en-US"/>
        </w:rPr>
        <w:t>The second theological issue discussed was the nature of the Messiah. The essay stressed that for Christianity, Judaism’s viewpoint that the Messiah is yet to come is problematic because Christians believe that Jesus is the Messiah. For Christianity, Jesus is the true Messiah prophesized in the Old Testament/Hebrew Bible. In addition, the essay noted that Judaism’s claim that the Messiah will be a human righteous leader that will bring down Israel’s enemies is challenging to Christianity’s view of the Messiah. This is because Christianity's Messiah suffered and died. In response to this, the essay noted that for Christianity, Jesus reversed expectations of what the Messiah was</w:t>
      </w:r>
      <w:r w:rsidRPr="33D0B997" w:rsidR="7F766125">
        <w:rPr>
          <w:rFonts w:ascii="Arial" w:hAnsi="Arial" w:eastAsia="Arial" w:cs="Arial"/>
          <w:b w:val="0"/>
          <w:bCs w:val="0"/>
          <w:i w:val="0"/>
          <w:iCs w:val="0"/>
          <w:caps w:val="0"/>
          <w:smallCaps w:val="0"/>
          <w:noProof w:val="0"/>
          <w:color w:val="000000" w:themeColor="text1" w:themeTint="FF" w:themeShade="FF"/>
          <w:sz w:val="24"/>
          <w:szCs w:val="24"/>
          <w:lang w:val="en-US"/>
        </w:rPr>
        <w:t>. According t</w:t>
      </w:r>
      <w:r w:rsidRPr="33D0B997" w:rsidR="5992F293">
        <w:rPr>
          <w:rFonts w:ascii="Arial" w:hAnsi="Arial" w:eastAsia="Arial" w:cs="Arial"/>
          <w:b w:val="0"/>
          <w:bCs w:val="0"/>
          <w:i w:val="0"/>
          <w:iCs w:val="0"/>
          <w:caps w:val="0"/>
          <w:smallCaps w:val="0"/>
          <w:noProof w:val="0"/>
          <w:color w:val="000000" w:themeColor="text1" w:themeTint="FF" w:themeShade="FF"/>
          <w:sz w:val="24"/>
          <w:szCs w:val="24"/>
          <w:lang w:val="en-US"/>
        </w:rPr>
        <w:t xml:space="preserve">o </w:t>
      </w:r>
      <w:r w:rsidRPr="33D0B997" w:rsidR="7F766125">
        <w:rPr>
          <w:rFonts w:ascii="Arial" w:hAnsi="Arial" w:eastAsia="Arial" w:cs="Arial"/>
          <w:b w:val="0"/>
          <w:bCs w:val="0"/>
          <w:i w:val="0"/>
          <w:iCs w:val="0"/>
          <w:caps w:val="0"/>
          <w:smallCaps w:val="0"/>
          <w:noProof w:val="0"/>
          <w:color w:val="000000" w:themeColor="text1" w:themeTint="FF" w:themeShade="FF"/>
          <w:sz w:val="24"/>
          <w:szCs w:val="24"/>
          <w:lang w:val="en-US"/>
        </w:rPr>
        <w:t>Christian</w:t>
      </w:r>
      <w:r w:rsidRPr="33D0B997" w:rsidR="70F3D33E">
        <w:rPr>
          <w:rFonts w:ascii="Arial" w:hAnsi="Arial" w:eastAsia="Arial" w:cs="Arial"/>
          <w:b w:val="0"/>
          <w:bCs w:val="0"/>
          <w:i w:val="0"/>
          <w:iCs w:val="0"/>
          <w:caps w:val="0"/>
          <w:smallCaps w:val="0"/>
          <w:noProof w:val="0"/>
          <w:color w:val="000000" w:themeColor="text1" w:themeTint="FF" w:themeShade="FF"/>
          <w:sz w:val="24"/>
          <w:szCs w:val="24"/>
          <w:lang w:val="en-US"/>
        </w:rPr>
        <w:t xml:space="preserve">s, Jesus as </w:t>
      </w:r>
      <w:r w:rsidRPr="33D0B997" w:rsidR="2C7CA3B4">
        <w:rPr>
          <w:rFonts w:ascii="Arial" w:hAnsi="Arial" w:eastAsia="Arial" w:cs="Arial"/>
          <w:b w:val="0"/>
          <w:bCs w:val="0"/>
          <w:i w:val="0"/>
          <w:iCs w:val="0"/>
          <w:caps w:val="0"/>
          <w:smallCaps w:val="0"/>
          <w:noProof w:val="0"/>
          <w:color w:val="000000" w:themeColor="text1" w:themeTint="FF" w:themeShade="FF"/>
          <w:sz w:val="24"/>
          <w:szCs w:val="24"/>
          <w:lang w:val="en-US"/>
        </w:rPr>
        <w:t xml:space="preserve">Christ </w:t>
      </w:r>
      <w:r w:rsidRPr="33D0B997" w:rsidR="70F3D33E">
        <w:rPr>
          <w:rFonts w:ascii="Arial" w:hAnsi="Arial" w:eastAsia="Arial" w:cs="Arial"/>
          <w:b w:val="0"/>
          <w:bCs w:val="0"/>
          <w:i w:val="0"/>
          <w:iCs w:val="0"/>
          <w:caps w:val="0"/>
          <w:smallCaps w:val="0"/>
          <w:noProof w:val="0"/>
          <w:color w:val="000000" w:themeColor="text1" w:themeTint="FF" w:themeShade="FF"/>
          <w:sz w:val="24"/>
          <w:szCs w:val="24"/>
          <w:lang w:val="en-US"/>
        </w:rPr>
        <w:t>was willed by God to suffer to save humanity.</w:t>
      </w:r>
      <w:r w:rsidRPr="33D0B997" w:rsidR="19103762">
        <w:rPr>
          <w:rFonts w:ascii="Arial" w:hAnsi="Arial" w:eastAsia="Arial" w:cs="Arial"/>
          <w:b w:val="0"/>
          <w:bCs w:val="0"/>
          <w:i w:val="0"/>
          <w:iCs w:val="0"/>
          <w:caps w:val="0"/>
          <w:smallCaps w:val="0"/>
          <w:noProof w:val="0"/>
          <w:color w:val="000000" w:themeColor="text1" w:themeTint="FF" w:themeShade="FF"/>
          <w:sz w:val="24"/>
          <w:szCs w:val="24"/>
          <w:lang w:val="en-US"/>
        </w:rPr>
        <w:t xml:space="preserve"> Furthermore, for Christians, the Messiah is </w:t>
      </w:r>
      <w:r w:rsidRPr="33D0B997" w:rsidR="18D7CEEC">
        <w:rPr>
          <w:rFonts w:ascii="Arial" w:hAnsi="Arial" w:eastAsia="Arial" w:cs="Arial"/>
          <w:b w:val="0"/>
          <w:bCs w:val="0"/>
          <w:i w:val="0"/>
          <w:iCs w:val="0"/>
          <w:caps w:val="0"/>
          <w:smallCaps w:val="0"/>
          <w:noProof w:val="0"/>
          <w:color w:val="000000" w:themeColor="text1" w:themeTint="FF" w:themeShade="FF"/>
          <w:sz w:val="24"/>
          <w:szCs w:val="24"/>
          <w:lang w:val="en-US"/>
        </w:rPr>
        <w:t xml:space="preserve">not solely human, but </w:t>
      </w:r>
      <w:r w:rsidRPr="33D0B997" w:rsidR="19103762">
        <w:rPr>
          <w:rFonts w:ascii="Arial" w:hAnsi="Arial" w:eastAsia="Arial" w:cs="Arial"/>
          <w:b w:val="0"/>
          <w:bCs w:val="0"/>
          <w:i w:val="0"/>
          <w:iCs w:val="0"/>
          <w:caps w:val="0"/>
          <w:smallCaps w:val="0"/>
          <w:noProof w:val="0"/>
          <w:color w:val="000000" w:themeColor="text1" w:themeTint="FF" w:themeShade="FF"/>
          <w:sz w:val="24"/>
          <w:szCs w:val="24"/>
          <w:lang w:val="en-US"/>
        </w:rPr>
        <w:t xml:space="preserve">divine. Christians argue that </w:t>
      </w:r>
      <w:r w:rsidRPr="33D0B997" w:rsidR="7F85E61D">
        <w:rPr>
          <w:rFonts w:ascii="Arial" w:hAnsi="Arial" w:eastAsia="Arial" w:cs="Arial"/>
          <w:b w:val="0"/>
          <w:bCs w:val="0"/>
          <w:i w:val="0"/>
          <w:iCs w:val="0"/>
          <w:caps w:val="0"/>
          <w:smallCaps w:val="0"/>
          <w:noProof w:val="0"/>
          <w:color w:val="000000" w:themeColor="text1" w:themeTint="FF" w:themeShade="FF"/>
          <w:sz w:val="24"/>
          <w:szCs w:val="24"/>
          <w:lang w:val="en-US"/>
        </w:rPr>
        <w:t>Jesus’ divine messiahship is epitomized in Jesus’ resurrection</w:t>
      </w:r>
      <w:r w:rsidRPr="33D0B997" w:rsidR="689B0439">
        <w:rPr>
          <w:rFonts w:ascii="Arial" w:hAnsi="Arial" w:eastAsia="Arial" w:cs="Arial"/>
          <w:b w:val="0"/>
          <w:bCs w:val="0"/>
          <w:i w:val="0"/>
          <w:iCs w:val="0"/>
          <w:caps w:val="0"/>
          <w:smallCaps w:val="0"/>
          <w:noProof w:val="0"/>
          <w:color w:val="000000" w:themeColor="text1" w:themeTint="FF" w:themeShade="FF"/>
          <w:sz w:val="24"/>
          <w:szCs w:val="24"/>
          <w:lang w:val="en-US"/>
        </w:rPr>
        <w:t xml:space="preserve"> which would not have happened if Jesus was solely human. </w:t>
      </w:r>
      <w:r w:rsidRPr="33D0B997" w:rsidR="337886B2">
        <w:rPr>
          <w:rFonts w:ascii="Arial" w:hAnsi="Arial" w:eastAsia="Arial" w:cs="Arial"/>
          <w:b w:val="0"/>
          <w:bCs w:val="0"/>
          <w:i w:val="0"/>
          <w:iCs w:val="0"/>
          <w:caps w:val="0"/>
          <w:smallCaps w:val="0"/>
          <w:noProof w:val="0"/>
          <w:color w:val="000000" w:themeColor="text1" w:themeTint="FF" w:themeShade="FF"/>
          <w:sz w:val="24"/>
          <w:szCs w:val="24"/>
          <w:lang w:val="en-US"/>
        </w:rPr>
        <w:t xml:space="preserve">However, in acknowledging </w:t>
      </w:r>
      <w:r w:rsidRPr="33D0B997" w:rsidR="4452810E">
        <w:rPr>
          <w:rFonts w:ascii="Arial" w:hAnsi="Arial" w:eastAsia="Arial" w:cs="Arial"/>
          <w:b w:val="0"/>
          <w:bCs w:val="0"/>
          <w:i w:val="0"/>
          <w:iCs w:val="0"/>
          <w:caps w:val="0"/>
          <w:smallCaps w:val="0"/>
          <w:noProof w:val="0"/>
          <w:color w:val="000000" w:themeColor="text1" w:themeTint="FF" w:themeShade="FF"/>
          <w:sz w:val="24"/>
          <w:szCs w:val="24"/>
          <w:lang w:val="en-US"/>
        </w:rPr>
        <w:t>Judaism’s claim that</w:t>
      </w:r>
      <w:r w:rsidRPr="33D0B997" w:rsidR="337886B2">
        <w:rPr>
          <w:rFonts w:ascii="Arial" w:hAnsi="Arial" w:eastAsia="Arial" w:cs="Arial"/>
          <w:b w:val="0"/>
          <w:bCs w:val="0"/>
          <w:i w:val="0"/>
          <w:iCs w:val="0"/>
          <w:caps w:val="0"/>
          <w:smallCaps w:val="0"/>
          <w:noProof w:val="0"/>
          <w:color w:val="000000" w:themeColor="text1" w:themeTint="FF" w:themeShade="FF"/>
          <w:sz w:val="24"/>
          <w:szCs w:val="24"/>
          <w:lang w:val="en-US"/>
        </w:rPr>
        <w:t xml:space="preserve"> Jesus did not eradicate all evil, Christianity proclaim that Jesus will have a second comin</w:t>
      </w:r>
      <w:r w:rsidRPr="33D0B997" w:rsidR="23B763F7">
        <w:rPr>
          <w:rFonts w:ascii="Arial" w:hAnsi="Arial" w:eastAsia="Arial" w:cs="Arial"/>
          <w:b w:val="0"/>
          <w:bCs w:val="0"/>
          <w:i w:val="0"/>
          <w:iCs w:val="0"/>
          <w:caps w:val="0"/>
          <w:smallCaps w:val="0"/>
          <w:noProof w:val="0"/>
          <w:color w:val="000000" w:themeColor="text1" w:themeTint="FF" w:themeShade="FF"/>
          <w:sz w:val="24"/>
          <w:szCs w:val="24"/>
          <w:lang w:val="en-US"/>
        </w:rPr>
        <w:t xml:space="preserve">g. During this second coming, Jesus will bring peace on earth and fulfill all messianic expectations. </w:t>
      </w:r>
    </w:p>
    <w:p w:rsidR="33D0B997" w:rsidP="33D0B997" w:rsidRDefault="33D0B997" w14:paraId="014C180D" w14:textId="030D80CA">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33D0B997" w:rsidP="33D0B997" w:rsidRDefault="33D0B997" w14:paraId="022CE9F5" w14:textId="3902DF09">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33D0B997" w:rsidP="33D0B997" w:rsidRDefault="33D0B997" w14:paraId="59FCE270" w14:textId="17A70D9A">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33D0B997" w:rsidP="33D0B997" w:rsidRDefault="33D0B997" w14:paraId="4BAB4524" w14:textId="4BBED2DE">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33D0B997" w:rsidP="33D0B997" w:rsidRDefault="33D0B997" w14:paraId="0339DD02" w14:textId="2923F0F0">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33D0B997" w:rsidP="33D0B997" w:rsidRDefault="33D0B997" w14:paraId="5E3B38A9" w14:textId="157F2675">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33D0B997" w:rsidP="33D0B997" w:rsidRDefault="33D0B997" w14:paraId="3B9CD822" w14:textId="1B12BE41">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33D0B997" w:rsidP="33D0B997" w:rsidRDefault="33D0B997" w14:paraId="0D7B1C67" w14:textId="1D7DBFEA">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56AFFC45" w:rsidP="33D0B997" w:rsidRDefault="56AFFC45" w14:paraId="46A3DF82" w14:textId="78025BFB">
      <w:pPr>
        <w:pStyle w:val="Normal"/>
        <w:rPr>
          <w:rFonts w:ascii="Arial" w:hAnsi="Arial" w:eastAsia="Arial" w:cs="Arial"/>
          <w:b w:val="0"/>
          <w:bCs w:val="0"/>
          <w:i w:val="0"/>
          <w:iCs w:val="0"/>
          <w:caps w:val="0"/>
          <w:smallCaps w:val="0"/>
          <w:noProof w:val="0"/>
          <w:color w:val="000000" w:themeColor="text1" w:themeTint="FF" w:themeShade="FF"/>
          <w:sz w:val="24"/>
          <w:szCs w:val="24"/>
          <w:u w:val="single"/>
          <w:lang w:val="en-US"/>
        </w:rPr>
      </w:pPr>
      <w:r w:rsidRPr="33D0B997" w:rsidR="56AFFC45">
        <w:rPr>
          <w:rFonts w:ascii="Arial" w:hAnsi="Arial" w:eastAsia="Arial" w:cs="Arial"/>
          <w:b w:val="0"/>
          <w:bCs w:val="0"/>
          <w:i w:val="0"/>
          <w:iCs w:val="0"/>
          <w:caps w:val="0"/>
          <w:smallCaps w:val="0"/>
          <w:noProof w:val="0"/>
          <w:color w:val="000000" w:themeColor="text1" w:themeTint="FF" w:themeShade="FF"/>
          <w:sz w:val="24"/>
          <w:szCs w:val="24"/>
          <w:u w:val="single"/>
          <w:lang w:val="en-US"/>
        </w:rPr>
        <w:t>Bibliography</w:t>
      </w:r>
    </w:p>
    <w:p w:rsidR="56AFFC45" w:rsidP="33D0B997" w:rsidRDefault="56AFFC45" w14:paraId="1CBD79D2" w14:textId="39B562A1">
      <w:pPr>
        <w:spacing w:after="160" w:line="279" w:lineRule="auto"/>
      </w:pPr>
      <w:r w:rsidRPr="33D0B997" w:rsidR="56AFFC4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Barth, K. (1966). </w:t>
      </w:r>
      <w:r w:rsidRPr="33D0B997" w:rsidR="56AFFC4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The Humanity of God.</w:t>
      </w:r>
      <w:r w:rsidRPr="33D0B997" w:rsidR="56AFFC4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John Knox Press: Atlanta. </w:t>
      </w:r>
      <w:r w:rsidRPr="33D0B997" w:rsidR="56AFFC45">
        <w:rPr>
          <w:rFonts w:ascii="Arial" w:hAnsi="Arial" w:eastAsia="Arial" w:cs="Arial"/>
          <w:noProof w:val="0"/>
          <w:sz w:val="24"/>
          <w:szCs w:val="24"/>
          <w:lang w:val="en-US"/>
        </w:rPr>
        <w:t xml:space="preserve"> </w:t>
      </w:r>
    </w:p>
    <w:p w:rsidR="153B77BF" w:rsidP="33D0B997" w:rsidRDefault="153B77BF" w14:paraId="7DB47D12" w14:textId="42E26F2D">
      <w:pPr>
        <w:rPr>
          <w:rFonts w:ascii="Arial" w:hAnsi="Arial" w:eastAsia="Arial" w:cs="Arial"/>
          <w:b w:val="0"/>
          <w:bCs w:val="0"/>
          <w:i w:val="0"/>
          <w:iCs w:val="0"/>
          <w:caps w:val="0"/>
          <w:smallCaps w:val="0"/>
          <w:noProof w:val="0"/>
          <w:color w:val="000000" w:themeColor="text1" w:themeTint="FF" w:themeShade="FF"/>
          <w:sz w:val="24"/>
          <w:szCs w:val="24"/>
          <w:lang w:val="en-US"/>
        </w:rPr>
      </w:pPr>
      <w:r w:rsidRPr="33D0B997" w:rsidR="153B77BF">
        <w:rPr>
          <w:rFonts w:ascii="Arial" w:hAnsi="Arial" w:eastAsia="Arial" w:cs="Arial"/>
          <w:b w:val="0"/>
          <w:bCs w:val="0"/>
          <w:i w:val="0"/>
          <w:iCs w:val="0"/>
          <w:caps w:val="0"/>
          <w:smallCaps w:val="0"/>
          <w:noProof w:val="0"/>
          <w:color w:val="000000" w:themeColor="text1" w:themeTint="FF" w:themeShade="FF"/>
          <w:sz w:val="24"/>
          <w:szCs w:val="24"/>
          <w:lang w:val="en-US"/>
        </w:rPr>
        <w:t xml:space="preserve">Cohn-Sherbok, D. (2004). </w:t>
      </w:r>
      <w:r w:rsidRPr="33D0B997" w:rsidR="153B77BF">
        <w:rPr>
          <w:rFonts w:ascii="Arial" w:hAnsi="Arial" w:eastAsia="Arial" w:cs="Arial"/>
          <w:b w:val="0"/>
          <w:bCs w:val="0"/>
          <w:i w:val="1"/>
          <w:iCs w:val="1"/>
          <w:caps w:val="0"/>
          <w:smallCaps w:val="0"/>
          <w:noProof w:val="0"/>
          <w:color w:val="000000" w:themeColor="text1" w:themeTint="FF" w:themeShade="FF"/>
          <w:sz w:val="24"/>
          <w:szCs w:val="24"/>
          <w:lang w:val="en-US"/>
        </w:rPr>
        <w:t xml:space="preserve">An Encyclopedia of Judaism and Christianity. </w:t>
      </w:r>
      <w:r w:rsidRPr="33D0B997" w:rsidR="153B77BF">
        <w:rPr>
          <w:rFonts w:ascii="Arial" w:hAnsi="Arial" w:eastAsia="Arial" w:cs="Arial"/>
          <w:b w:val="0"/>
          <w:bCs w:val="0"/>
          <w:i w:val="0"/>
          <w:iCs w:val="0"/>
          <w:caps w:val="0"/>
          <w:smallCaps w:val="0"/>
          <w:noProof w:val="0"/>
          <w:color w:val="000000" w:themeColor="text1" w:themeTint="FF" w:themeShade="FF"/>
          <w:sz w:val="24"/>
          <w:szCs w:val="24"/>
          <w:lang w:val="en-US"/>
        </w:rPr>
        <w:t>Darton, Longman &amp; Todd: London.</w:t>
      </w:r>
      <w:r w:rsidRPr="33D0B997" w:rsidR="153B77B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0BAB5454" w:rsidP="33D0B997" w:rsidRDefault="0BAB5454" w14:paraId="271A421A" w14:textId="45091CAD">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33D0B997" w:rsidR="0BAB5454">
        <w:rPr>
          <w:rFonts w:ascii="Arial" w:hAnsi="Arial" w:eastAsia="Arial" w:cs="Arial"/>
          <w:b w:val="0"/>
          <w:bCs w:val="0"/>
          <w:i w:val="0"/>
          <w:iCs w:val="0"/>
          <w:caps w:val="0"/>
          <w:smallCaps w:val="0"/>
          <w:noProof w:val="0"/>
          <w:color w:val="000000" w:themeColor="text1" w:themeTint="FF" w:themeShade="FF"/>
          <w:sz w:val="24"/>
          <w:szCs w:val="24"/>
          <w:lang w:val="en-US"/>
        </w:rPr>
        <w:t xml:space="preserve">Dunn, J, D, G. (1989). </w:t>
      </w:r>
      <w:r w:rsidRPr="33D0B997" w:rsidR="0BAB5454">
        <w:rPr>
          <w:rFonts w:ascii="Arial" w:hAnsi="Arial" w:eastAsia="Arial" w:cs="Arial"/>
          <w:b w:val="0"/>
          <w:bCs w:val="0"/>
          <w:i w:val="1"/>
          <w:iCs w:val="1"/>
          <w:caps w:val="0"/>
          <w:smallCaps w:val="0"/>
          <w:noProof w:val="0"/>
          <w:color w:val="000000" w:themeColor="text1" w:themeTint="FF" w:themeShade="FF"/>
          <w:sz w:val="24"/>
          <w:szCs w:val="24"/>
          <w:lang w:val="en-US"/>
        </w:rPr>
        <w:t>Jews and Christians: The Parting of Ways A.D. 70-135</w:t>
      </w:r>
      <w:r w:rsidRPr="33D0B997" w:rsidR="0BAB5454">
        <w:rPr>
          <w:rFonts w:ascii="Arial" w:hAnsi="Arial" w:eastAsia="Arial" w:cs="Arial"/>
          <w:b w:val="0"/>
          <w:bCs w:val="0"/>
          <w:i w:val="0"/>
          <w:iCs w:val="0"/>
          <w:caps w:val="0"/>
          <w:smallCaps w:val="0"/>
          <w:noProof w:val="0"/>
          <w:color w:val="000000" w:themeColor="text1" w:themeTint="FF" w:themeShade="FF"/>
          <w:sz w:val="24"/>
          <w:szCs w:val="24"/>
          <w:lang w:val="en-US"/>
        </w:rPr>
        <w:t xml:space="preserve">. Williams B Eerdmans Publishing Co: Durham. </w:t>
      </w:r>
    </w:p>
    <w:p w:rsidR="153B77BF" w:rsidP="33D0B997" w:rsidRDefault="153B77BF" w14:paraId="57ED0CE8" w14:textId="4EC21E38">
      <w:pPr>
        <w:rPr>
          <w:rFonts w:ascii="Arial" w:hAnsi="Arial" w:eastAsia="Arial" w:cs="Arial"/>
          <w:b w:val="0"/>
          <w:bCs w:val="0"/>
          <w:i w:val="0"/>
          <w:iCs w:val="0"/>
          <w:caps w:val="0"/>
          <w:smallCaps w:val="0"/>
          <w:noProof w:val="0"/>
          <w:color w:val="000000" w:themeColor="text1" w:themeTint="FF" w:themeShade="FF"/>
          <w:sz w:val="24"/>
          <w:szCs w:val="24"/>
          <w:lang w:val="en-US"/>
        </w:rPr>
      </w:pPr>
      <w:r w:rsidRPr="33D0B997" w:rsidR="153B77BF">
        <w:rPr>
          <w:rFonts w:ascii="Arial" w:hAnsi="Arial" w:eastAsia="Arial" w:cs="Arial"/>
          <w:b w:val="0"/>
          <w:bCs w:val="0"/>
          <w:i w:val="0"/>
          <w:iCs w:val="0"/>
          <w:caps w:val="0"/>
          <w:smallCaps w:val="0"/>
          <w:noProof w:val="0"/>
          <w:color w:val="000000" w:themeColor="text1" w:themeTint="FF" w:themeShade="FF"/>
          <w:sz w:val="24"/>
          <w:szCs w:val="24"/>
          <w:lang w:val="en-US"/>
        </w:rPr>
        <w:t xml:space="preserve">Fairbairn, D. (2009). </w:t>
      </w:r>
      <w:r w:rsidRPr="33D0B997" w:rsidR="153B77BF">
        <w:rPr>
          <w:rFonts w:ascii="Arial" w:hAnsi="Arial" w:eastAsia="Arial" w:cs="Arial"/>
          <w:b w:val="0"/>
          <w:bCs w:val="0"/>
          <w:i w:val="1"/>
          <w:iCs w:val="1"/>
          <w:caps w:val="0"/>
          <w:smallCaps w:val="0"/>
          <w:noProof w:val="0"/>
          <w:color w:val="000000" w:themeColor="text1" w:themeTint="FF" w:themeShade="FF"/>
          <w:sz w:val="24"/>
          <w:szCs w:val="24"/>
          <w:lang w:val="en-US"/>
        </w:rPr>
        <w:t xml:space="preserve">Life in the Trinity. An introduction to theology with the help of the church fathers. </w:t>
      </w:r>
      <w:r w:rsidRPr="33D0B997" w:rsidR="153B77BF">
        <w:rPr>
          <w:rFonts w:ascii="Arial" w:hAnsi="Arial" w:eastAsia="Arial" w:cs="Arial"/>
          <w:b w:val="0"/>
          <w:bCs w:val="0"/>
          <w:i w:val="0"/>
          <w:iCs w:val="0"/>
          <w:caps w:val="0"/>
          <w:smallCaps w:val="0"/>
          <w:noProof w:val="0"/>
          <w:color w:val="000000" w:themeColor="text1" w:themeTint="FF" w:themeShade="FF"/>
          <w:sz w:val="24"/>
          <w:szCs w:val="24"/>
          <w:lang w:val="en-US"/>
        </w:rPr>
        <w:t xml:space="preserve">InterVarsity Press: Illinois. </w:t>
      </w:r>
    </w:p>
    <w:p w:rsidR="7B97CD60" w:rsidP="33D0B997" w:rsidRDefault="7B97CD60" w14:paraId="5B59F13C" w14:textId="3B7A1096">
      <w:pPr>
        <w:rPr>
          <w:rFonts w:ascii="Arial" w:hAnsi="Arial" w:eastAsia="Arial" w:cs="Arial"/>
          <w:b w:val="0"/>
          <w:bCs w:val="0"/>
          <w:i w:val="0"/>
          <w:iCs w:val="0"/>
          <w:caps w:val="0"/>
          <w:smallCaps w:val="0"/>
          <w:noProof w:val="0"/>
          <w:sz w:val="24"/>
          <w:szCs w:val="24"/>
          <w:lang w:val="en-US"/>
        </w:rPr>
      </w:pPr>
      <w:r w:rsidRPr="33D0B997" w:rsidR="7B97CD60">
        <w:rPr>
          <w:rFonts w:ascii="Arial" w:hAnsi="Arial" w:eastAsia="Arial" w:cs="Arial"/>
          <w:b w:val="0"/>
          <w:bCs w:val="0"/>
          <w:i w:val="0"/>
          <w:iCs w:val="0"/>
          <w:caps w:val="0"/>
          <w:smallCaps w:val="0"/>
          <w:noProof w:val="0"/>
          <w:sz w:val="24"/>
          <w:szCs w:val="24"/>
          <w:lang w:val="en-US"/>
        </w:rPr>
        <w:t>Federow</w:t>
      </w:r>
      <w:r w:rsidRPr="33D0B997" w:rsidR="7B97CD60">
        <w:rPr>
          <w:rFonts w:ascii="Arial" w:hAnsi="Arial" w:eastAsia="Arial" w:cs="Arial"/>
          <w:b w:val="0"/>
          <w:bCs w:val="0"/>
          <w:i w:val="0"/>
          <w:iCs w:val="0"/>
          <w:caps w:val="0"/>
          <w:smallCaps w:val="0"/>
          <w:noProof w:val="0"/>
          <w:sz w:val="24"/>
          <w:szCs w:val="24"/>
          <w:lang w:val="en-US"/>
        </w:rPr>
        <w:t xml:space="preserve">, R.S. (2012). </w:t>
      </w:r>
      <w:r w:rsidRPr="33D0B997" w:rsidR="7B97CD60">
        <w:rPr>
          <w:rFonts w:ascii="Arial" w:hAnsi="Arial" w:eastAsia="Arial" w:cs="Arial"/>
          <w:b w:val="0"/>
          <w:bCs w:val="0"/>
          <w:i w:val="1"/>
          <w:iCs w:val="1"/>
          <w:caps w:val="0"/>
          <w:smallCaps w:val="0"/>
          <w:noProof w:val="0"/>
          <w:sz w:val="24"/>
          <w:szCs w:val="24"/>
          <w:lang w:val="en-US"/>
        </w:rPr>
        <w:t xml:space="preserve">Judaism and Christianity: A Contrast. </w:t>
      </w:r>
      <w:r w:rsidRPr="33D0B997" w:rsidR="7B97CD60">
        <w:rPr>
          <w:rFonts w:ascii="Arial" w:hAnsi="Arial" w:eastAsia="Arial" w:cs="Arial"/>
          <w:b w:val="0"/>
          <w:bCs w:val="0"/>
          <w:i w:val="0"/>
          <w:iCs w:val="0"/>
          <w:caps w:val="0"/>
          <w:smallCaps w:val="0"/>
          <w:noProof w:val="0"/>
          <w:sz w:val="24"/>
          <w:szCs w:val="24"/>
          <w:lang w:val="en-US"/>
        </w:rPr>
        <w:t>i</w:t>
      </w:r>
      <w:r w:rsidRPr="33D0B997" w:rsidR="7B97CD60">
        <w:rPr>
          <w:rFonts w:ascii="Arial" w:hAnsi="Arial" w:eastAsia="Arial" w:cs="Arial"/>
          <w:b w:val="0"/>
          <w:bCs w:val="0"/>
          <w:i w:val="0"/>
          <w:iCs w:val="0"/>
          <w:caps w:val="0"/>
          <w:smallCaps w:val="0"/>
          <w:noProof w:val="0"/>
          <w:sz w:val="24"/>
          <w:szCs w:val="24"/>
          <w:lang w:val="en-US"/>
        </w:rPr>
        <w:t>Universe</w:t>
      </w:r>
      <w:r w:rsidRPr="33D0B997" w:rsidR="7B97CD60">
        <w:rPr>
          <w:rFonts w:ascii="Arial" w:hAnsi="Arial" w:eastAsia="Arial" w:cs="Arial"/>
          <w:b w:val="0"/>
          <w:bCs w:val="0"/>
          <w:i w:val="0"/>
          <w:iCs w:val="0"/>
          <w:caps w:val="0"/>
          <w:smallCaps w:val="0"/>
          <w:noProof w:val="0"/>
          <w:sz w:val="24"/>
          <w:szCs w:val="24"/>
          <w:lang w:val="en-US"/>
        </w:rPr>
        <w:t>.</w:t>
      </w:r>
    </w:p>
    <w:p w:rsidR="28429145" w:rsidP="33D0B997" w:rsidRDefault="28429145" w14:paraId="36433B96" w14:textId="2AE80E7A">
      <w:pPr>
        <w:rPr>
          <w:rFonts w:ascii="Arial" w:hAnsi="Arial" w:eastAsia="Arial" w:cs="Arial"/>
          <w:b w:val="0"/>
          <w:bCs w:val="0"/>
          <w:i w:val="0"/>
          <w:iCs w:val="0"/>
          <w:caps w:val="0"/>
          <w:smallCaps w:val="0"/>
          <w:noProof w:val="0"/>
          <w:sz w:val="24"/>
          <w:szCs w:val="24"/>
          <w:lang w:val="en-US"/>
        </w:rPr>
      </w:pPr>
      <w:r w:rsidRPr="33D0B997" w:rsidR="28429145">
        <w:rPr>
          <w:rFonts w:ascii="Arial" w:hAnsi="Arial" w:eastAsia="Arial" w:cs="Arial"/>
          <w:b w:val="0"/>
          <w:bCs w:val="0"/>
          <w:i w:val="0"/>
          <w:iCs w:val="0"/>
          <w:caps w:val="0"/>
          <w:smallCaps w:val="0"/>
          <w:noProof w:val="0"/>
          <w:sz w:val="24"/>
          <w:szCs w:val="24"/>
          <w:lang w:val="en-US"/>
        </w:rPr>
        <w:t xml:space="preserve">Klausner, J. (1955). </w:t>
      </w:r>
      <w:r w:rsidRPr="33D0B997" w:rsidR="28429145">
        <w:rPr>
          <w:rFonts w:ascii="Arial" w:hAnsi="Arial" w:eastAsia="Arial" w:cs="Arial"/>
          <w:b w:val="0"/>
          <w:bCs w:val="0"/>
          <w:i w:val="1"/>
          <w:iCs w:val="1"/>
          <w:caps w:val="0"/>
          <w:smallCaps w:val="0"/>
          <w:noProof w:val="0"/>
          <w:sz w:val="24"/>
          <w:szCs w:val="24"/>
          <w:lang w:val="en-US"/>
        </w:rPr>
        <w:t xml:space="preserve">The Messianic Idea in Israel. From the beginning to the completion of the Mishnah. </w:t>
      </w:r>
      <w:r w:rsidRPr="33D0B997" w:rsidR="28429145">
        <w:rPr>
          <w:rFonts w:ascii="Arial" w:hAnsi="Arial" w:eastAsia="Arial" w:cs="Arial"/>
          <w:b w:val="0"/>
          <w:bCs w:val="0"/>
          <w:i w:val="0"/>
          <w:iCs w:val="0"/>
          <w:caps w:val="0"/>
          <w:smallCaps w:val="0"/>
          <w:noProof w:val="0"/>
          <w:sz w:val="24"/>
          <w:szCs w:val="24"/>
          <w:lang w:val="en-US"/>
        </w:rPr>
        <w:t>Macmillan Company: New York.</w:t>
      </w:r>
    </w:p>
    <w:p w:rsidR="5A500EF6" w:rsidP="33D0B997" w:rsidRDefault="5A500EF6" w14:paraId="23028305" w14:textId="6012A725">
      <w:pPr>
        <w:pStyle w:val="Normal"/>
        <w:rPr>
          <w:rFonts w:ascii="Arial" w:hAnsi="Arial" w:eastAsia="Arial" w:cs="Arial"/>
          <w:b w:val="0"/>
          <w:bCs w:val="0"/>
          <w:i w:val="0"/>
          <w:iCs w:val="0"/>
          <w:caps w:val="0"/>
          <w:smallCaps w:val="0"/>
          <w:noProof w:val="0"/>
          <w:sz w:val="24"/>
          <w:szCs w:val="24"/>
          <w:lang w:val="en-US"/>
        </w:rPr>
      </w:pPr>
      <w:r w:rsidRPr="33D0B997" w:rsidR="5A500EF6">
        <w:rPr>
          <w:rFonts w:ascii="Arial" w:hAnsi="Arial" w:eastAsia="Arial" w:cs="Arial"/>
          <w:b w:val="0"/>
          <w:bCs w:val="0"/>
          <w:i w:val="0"/>
          <w:iCs w:val="0"/>
          <w:caps w:val="0"/>
          <w:smallCaps w:val="0"/>
          <w:noProof w:val="0"/>
          <w:sz w:val="24"/>
          <w:szCs w:val="24"/>
          <w:lang w:val="en-US"/>
        </w:rPr>
        <w:t xml:space="preserve">Levering, M. (2010). </w:t>
      </w:r>
      <w:r w:rsidRPr="33D0B997" w:rsidR="5A500EF6">
        <w:rPr>
          <w:rFonts w:ascii="Arial" w:hAnsi="Arial" w:eastAsia="Arial" w:cs="Arial"/>
          <w:b w:val="0"/>
          <w:bCs w:val="0"/>
          <w:i w:val="1"/>
          <w:iCs w:val="1"/>
          <w:caps w:val="0"/>
          <w:smallCaps w:val="0"/>
          <w:noProof w:val="0"/>
          <w:sz w:val="24"/>
          <w:szCs w:val="24"/>
          <w:lang w:val="en-US"/>
        </w:rPr>
        <w:t xml:space="preserve">Jewish-Christian Dialogue and the Life of Wisdom. Engagements with the theology of David </w:t>
      </w:r>
      <w:r w:rsidRPr="33D0B997" w:rsidR="5A500EF6">
        <w:rPr>
          <w:rFonts w:ascii="Arial" w:hAnsi="Arial" w:eastAsia="Arial" w:cs="Arial"/>
          <w:b w:val="0"/>
          <w:bCs w:val="0"/>
          <w:i w:val="1"/>
          <w:iCs w:val="1"/>
          <w:caps w:val="0"/>
          <w:smallCaps w:val="0"/>
          <w:noProof w:val="0"/>
          <w:sz w:val="24"/>
          <w:szCs w:val="24"/>
          <w:lang w:val="en-US"/>
        </w:rPr>
        <w:t>Novak.</w:t>
      </w:r>
      <w:r w:rsidRPr="33D0B997" w:rsidR="5A500EF6">
        <w:rPr>
          <w:rFonts w:ascii="Arial" w:hAnsi="Arial" w:eastAsia="Arial" w:cs="Arial"/>
          <w:b w:val="0"/>
          <w:bCs w:val="0"/>
          <w:i w:val="1"/>
          <w:iCs w:val="1"/>
          <w:caps w:val="0"/>
          <w:smallCaps w:val="0"/>
          <w:noProof w:val="0"/>
          <w:sz w:val="24"/>
          <w:szCs w:val="24"/>
          <w:lang w:val="en-US"/>
        </w:rPr>
        <w:t xml:space="preserve"> </w:t>
      </w:r>
      <w:r w:rsidRPr="33D0B997" w:rsidR="5A500EF6">
        <w:rPr>
          <w:rFonts w:ascii="Arial" w:hAnsi="Arial" w:eastAsia="Arial" w:cs="Arial"/>
          <w:b w:val="0"/>
          <w:bCs w:val="0"/>
          <w:i w:val="0"/>
          <w:iCs w:val="0"/>
          <w:caps w:val="0"/>
          <w:smallCaps w:val="0"/>
          <w:noProof w:val="0"/>
          <w:sz w:val="24"/>
          <w:szCs w:val="24"/>
          <w:lang w:val="en-US"/>
        </w:rPr>
        <w:t xml:space="preserve">Bloomsbury Publishing. </w:t>
      </w:r>
    </w:p>
    <w:p w:rsidR="0ACF7678" w:rsidP="33D0B997" w:rsidRDefault="0ACF7678" w14:paraId="0C697C97" w14:textId="49DA7930">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33D0B997" w:rsidR="0ACF7678">
        <w:rPr>
          <w:rFonts w:ascii="Arial" w:hAnsi="Arial" w:eastAsia="Arial" w:cs="Arial"/>
          <w:b w:val="0"/>
          <w:bCs w:val="0"/>
          <w:i w:val="0"/>
          <w:iCs w:val="0"/>
          <w:caps w:val="0"/>
          <w:smallCaps w:val="0"/>
          <w:noProof w:val="0"/>
          <w:color w:val="000000" w:themeColor="text1" w:themeTint="FF" w:themeShade="FF"/>
          <w:sz w:val="24"/>
          <w:szCs w:val="24"/>
          <w:lang w:val="en-US"/>
        </w:rPr>
        <w:t xml:space="preserve">Lucass, S. (2011). </w:t>
      </w:r>
      <w:r w:rsidRPr="33D0B997" w:rsidR="0ACF7678">
        <w:rPr>
          <w:rFonts w:ascii="Arial" w:hAnsi="Arial" w:eastAsia="Arial" w:cs="Arial"/>
          <w:b w:val="0"/>
          <w:bCs w:val="0"/>
          <w:i w:val="1"/>
          <w:iCs w:val="1"/>
          <w:caps w:val="0"/>
          <w:smallCaps w:val="0"/>
          <w:noProof w:val="0"/>
          <w:color w:val="000000" w:themeColor="text1" w:themeTint="FF" w:themeShade="FF"/>
          <w:sz w:val="24"/>
          <w:szCs w:val="24"/>
          <w:lang w:val="en-US"/>
        </w:rPr>
        <w:t xml:space="preserve">The Concept of the Messiah in the Scriptures of Judaism and Christianity. </w:t>
      </w:r>
      <w:r w:rsidRPr="33D0B997" w:rsidR="0ACF7678">
        <w:rPr>
          <w:rFonts w:ascii="Arial" w:hAnsi="Arial" w:eastAsia="Arial" w:cs="Arial"/>
          <w:b w:val="0"/>
          <w:bCs w:val="0"/>
          <w:i w:val="0"/>
          <w:iCs w:val="0"/>
          <w:caps w:val="0"/>
          <w:smallCaps w:val="0"/>
          <w:noProof w:val="0"/>
          <w:color w:val="000000" w:themeColor="text1" w:themeTint="FF" w:themeShade="FF"/>
          <w:sz w:val="24"/>
          <w:szCs w:val="24"/>
          <w:lang w:val="en-US"/>
        </w:rPr>
        <w:t xml:space="preserve">T&amp;T Clark: London, New York. </w:t>
      </w:r>
    </w:p>
    <w:p w:rsidR="5EE37BB0" w:rsidP="33D0B997" w:rsidRDefault="5EE37BB0" w14:paraId="397DF9E5" w14:textId="58CF24D6">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33D0B997" w:rsidR="5EE37BB0">
        <w:rPr>
          <w:rFonts w:ascii="Arial" w:hAnsi="Arial" w:eastAsia="Arial" w:cs="Arial"/>
          <w:b w:val="0"/>
          <w:bCs w:val="0"/>
          <w:i w:val="0"/>
          <w:iCs w:val="0"/>
          <w:caps w:val="0"/>
          <w:smallCaps w:val="0"/>
          <w:noProof w:val="0"/>
          <w:color w:val="000000" w:themeColor="text1" w:themeTint="FF" w:themeShade="FF"/>
          <w:sz w:val="24"/>
          <w:szCs w:val="24"/>
          <w:lang w:val="en-US"/>
        </w:rPr>
        <w:t xml:space="preserve">Neusner, J. (2002). </w:t>
      </w:r>
      <w:r w:rsidRPr="33D0B997" w:rsidR="5EE37BB0">
        <w:rPr>
          <w:rFonts w:ascii="Arial" w:hAnsi="Arial" w:eastAsia="Arial" w:cs="Arial"/>
          <w:b w:val="0"/>
          <w:bCs w:val="0"/>
          <w:i w:val="1"/>
          <w:iCs w:val="1"/>
          <w:caps w:val="0"/>
          <w:smallCaps w:val="0"/>
          <w:noProof w:val="0"/>
          <w:color w:val="000000" w:themeColor="text1" w:themeTint="FF" w:themeShade="FF"/>
          <w:sz w:val="24"/>
          <w:szCs w:val="24"/>
          <w:lang w:val="en-US"/>
        </w:rPr>
        <w:t xml:space="preserve">Three Faiths, one God: the formative faith and practice of Judaism, Christianity, and Islam. </w:t>
      </w:r>
      <w:r w:rsidRPr="33D0B997" w:rsidR="5EE37BB0">
        <w:rPr>
          <w:rFonts w:ascii="Arial" w:hAnsi="Arial" w:eastAsia="Arial" w:cs="Arial"/>
          <w:b w:val="0"/>
          <w:bCs w:val="0"/>
          <w:i w:val="0"/>
          <w:iCs w:val="0"/>
          <w:caps w:val="0"/>
          <w:smallCaps w:val="0"/>
          <w:noProof w:val="0"/>
          <w:color w:val="000000" w:themeColor="text1" w:themeTint="FF" w:themeShade="FF"/>
          <w:sz w:val="24"/>
          <w:szCs w:val="24"/>
          <w:lang w:val="en-US"/>
        </w:rPr>
        <w:t xml:space="preserve">Brill Academic Publishers: Boston. </w:t>
      </w:r>
    </w:p>
    <w:p w:rsidR="5C516871" w:rsidP="33D0B997" w:rsidRDefault="5C516871" w14:paraId="71EF258E" w14:textId="319F69A2">
      <w:pPr>
        <w:pStyle w:val="Normal"/>
        <w:rPr>
          <w:rFonts w:ascii="Arial" w:hAnsi="Arial" w:eastAsia="Arial" w:cs="Arial"/>
          <w:b w:val="0"/>
          <w:bCs w:val="0"/>
          <w:i w:val="0"/>
          <w:iCs w:val="0"/>
          <w:caps w:val="0"/>
          <w:smallCaps w:val="0"/>
          <w:noProof w:val="0"/>
          <w:sz w:val="24"/>
          <w:szCs w:val="24"/>
          <w:lang w:val="en-US"/>
        </w:rPr>
      </w:pPr>
      <w:r w:rsidRPr="33D0B997" w:rsidR="5C51687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Neusner, J. (1998). </w:t>
      </w:r>
      <w:r w:rsidRPr="33D0B997" w:rsidR="5C51687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Jewish-Christian debates: God, Kingdom, Messiah. </w:t>
      </w:r>
      <w:r w:rsidRPr="33D0B997" w:rsidR="5C516871">
        <w:rPr>
          <w:rFonts w:ascii="Arial" w:hAnsi="Arial" w:eastAsia="Arial" w:cs="Arial"/>
          <w:b w:val="0"/>
          <w:bCs w:val="0"/>
          <w:i w:val="0"/>
          <w:iCs w:val="0"/>
          <w:caps w:val="0"/>
          <w:smallCaps w:val="0"/>
          <w:noProof w:val="0"/>
          <w:sz w:val="24"/>
          <w:szCs w:val="24"/>
          <w:lang w:val="en-US"/>
        </w:rPr>
        <w:t>Fortress Press: Minneapolis</w:t>
      </w:r>
      <w:r w:rsidRPr="33D0B997" w:rsidR="6D5F83F2">
        <w:rPr>
          <w:rFonts w:ascii="Arial" w:hAnsi="Arial" w:eastAsia="Arial" w:cs="Arial"/>
          <w:b w:val="0"/>
          <w:bCs w:val="0"/>
          <w:i w:val="0"/>
          <w:iCs w:val="0"/>
          <w:caps w:val="0"/>
          <w:smallCaps w:val="0"/>
          <w:noProof w:val="0"/>
          <w:sz w:val="24"/>
          <w:szCs w:val="24"/>
          <w:lang w:val="en-US"/>
        </w:rPr>
        <w:t xml:space="preserve">. </w:t>
      </w:r>
      <w:r w:rsidRPr="33D0B997" w:rsidR="5C516871">
        <w:rPr>
          <w:rFonts w:ascii="Arial" w:hAnsi="Arial" w:eastAsia="Arial" w:cs="Arial"/>
          <w:b w:val="0"/>
          <w:bCs w:val="0"/>
          <w:i w:val="0"/>
          <w:iCs w:val="0"/>
          <w:caps w:val="0"/>
          <w:smallCaps w:val="0"/>
          <w:noProof w:val="0"/>
          <w:sz w:val="24"/>
          <w:szCs w:val="24"/>
          <w:lang w:val="en-US"/>
        </w:rPr>
        <w:t xml:space="preserve">  </w:t>
      </w:r>
    </w:p>
    <w:p w:rsidR="4232BC27" w:rsidP="33D0B997" w:rsidRDefault="4232BC27" w14:paraId="5215233D" w14:textId="47FD8D29">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33D0B997" w:rsidR="4232BC27">
        <w:rPr>
          <w:rFonts w:ascii="Arial" w:hAnsi="Arial" w:eastAsia="Arial" w:cs="Arial"/>
          <w:b w:val="0"/>
          <w:bCs w:val="0"/>
          <w:i w:val="0"/>
          <w:iCs w:val="0"/>
          <w:caps w:val="0"/>
          <w:smallCaps w:val="0"/>
          <w:noProof w:val="0"/>
          <w:color w:val="000000" w:themeColor="text1" w:themeTint="FF" w:themeShade="FF"/>
          <w:sz w:val="24"/>
          <w:szCs w:val="24"/>
          <w:lang w:val="en-US"/>
        </w:rPr>
        <w:t xml:space="preserve">Novak, D. (2005). </w:t>
      </w:r>
      <w:r w:rsidRPr="33D0B997" w:rsidR="4232BC27">
        <w:rPr>
          <w:rFonts w:ascii="Arial" w:hAnsi="Arial" w:eastAsia="Arial" w:cs="Arial"/>
          <w:b w:val="0"/>
          <w:bCs w:val="0"/>
          <w:i w:val="1"/>
          <w:iCs w:val="1"/>
          <w:caps w:val="0"/>
          <w:smallCaps w:val="0"/>
          <w:noProof w:val="0"/>
          <w:color w:val="000000" w:themeColor="text1" w:themeTint="FF" w:themeShade="FF"/>
          <w:sz w:val="24"/>
          <w:szCs w:val="24"/>
          <w:lang w:val="en-US"/>
        </w:rPr>
        <w:t xml:space="preserve">Talking with Christians: musings of a Jewish theologian. </w:t>
      </w:r>
      <w:r w:rsidRPr="33D0B997" w:rsidR="4232BC27">
        <w:rPr>
          <w:rFonts w:ascii="Arial" w:hAnsi="Arial" w:eastAsia="Arial" w:cs="Arial"/>
          <w:b w:val="0"/>
          <w:bCs w:val="0"/>
          <w:i w:val="0"/>
          <w:iCs w:val="0"/>
          <w:caps w:val="0"/>
          <w:smallCaps w:val="0"/>
          <w:noProof w:val="0"/>
          <w:color w:val="000000" w:themeColor="text1" w:themeTint="FF" w:themeShade="FF"/>
          <w:sz w:val="24"/>
          <w:szCs w:val="24"/>
          <w:lang w:val="en-US"/>
        </w:rPr>
        <w:t xml:space="preserve">William B. Eerdmans Publishing Co: Grand Rapids. </w:t>
      </w:r>
    </w:p>
    <w:p w:rsidR="5C516871" w:rsidP="33D0B997" w:rsidRDefault="5C516871" w14:paraId="0C3B205C" w14:textId="29A8F127">
      <w:pPr>
        <w:pStyle w:val="Normal"/>
        <w:rPr>
          <w:rFonts w:ascii="Arial" w:hAnsi="Arial" w:eastAsia="Arial" w:cs="Arial"/>
          <w:b w:val="0"/>
          <w:bCs w:val="0"/>
          <w:i w:val="0"/>
          <w:iCs w:val="0"/>
          <w:caps w:val="0"/>
          <w:smallCaps w:val="0"/>
          <w:noProof w:val="0"/>
          <w:sz w:val="24"/>
          <w:szCs w:val="24"/>
          <w:lang w:val="en-US"/>
        </w:rPr>
      </w:pPr>
      <w:r w:rsidRPr="33D0B997" w:rsidR="5C516871">
        <w:rPr>
          <w:rFonts w:ascii="Arial" w:hAnsi="Arial" w:eastAsia="Arial" w:cs="Arial"/>
          <w:b w:val="0"/>
          <w:bCs w:val="0"/>
          <w:i w:val="0"/>
          <w:iCs w:val="0"/>
          <w:caps w:val="0"/>
          <w:smallCaps w:val="0"/>
          <w:noProof w:val="0"/>
          <w:sz w:val="24"/>
          <w:szCs w:val="24"/>
          <w:lang w:val="en-US"/>
        </w:rPr>
        <w:t xml:space="preserve">Ruether, R.R. (1974). </w:t>
      </w:r>
      <w:r w:rsidRPr="33D0B997" w:rsidR="5C516871">
        <w:rPr>
          <w:rFonts w:ascii="Arial" w:hAnsi="Arial" w:eastAsia="Arial" w:cs="Arial"/>
          <w:b w:val="0"/>
          <w:bCs w:val="0"/>
          <w:i w:val="1"/>
          <w:iCs w:val="1"/>
          <w:caps w:val="0"/>
          <w:smallCaps w:val="0"/>
          <w:noProof w:val="0"/>
          <w:sz w:val="24"/>
          <w:szCs w:val="24"/>
          <w:lang w:val="en-US"/>
        </w:rPr>
        <w:t xml:space="preserve">Faith and fratricide: the theological roots of antisemitism. </w:t>
      </w:r>
      <w:r w:rsidRPr="33D0B997" w:rsidR="5C516871">
        <w:rPr>
          <w:rFonts w:ascii="Arial" w:hAnsi="Arial" w:eastAsia="Arial" w:cs="Arial"/>
          <w:b w:val="0"/>
          <w:bCs w:val="0"/>
          <w:i w:val="0"/>
          <w:iCs w:val="0"/>
          <w:caps w:val="0"/>
          <w:smallCaps w:val="0"/>
          <w:noProof w:val="0"/>
          <w:sz w:val="24"/>
          <w:szCs w:val="24"/>
          <w:lang w:val="en-US"/>
        </w:rPr>
        <w:t xml:space="preserve">New York. </w:t>
      </w:r>
    </w:p>
    <w:p w:rsidR="5C516871" w:rsidP="33D0B997" w:rsidRDefault="5C516871" w14:paraId="39AE26C9" w14:textId="43C6437C">
      <w:pPr>
        <w:rPr>
          <w:rFonts w:ascii="Arial" w:hAnsi="Arial" w:eastAsia="Arial" w:cs="Arial"/>
          <w:b w:val="0"/>
          <w:bCs w:val="0"/>
          <w:i w:val="0"/>
          <w:iCs w:val="0"/>
          <w:caps w:val="0"/>
          <w:smallCaps w:val="0"/>
          <w:noProof w:val="0"/>
          <w:sz w:val="24"/>
          <w:szCs w:val="24"/>
          <w:lang w:val="en-US"/>
        </w:rPr>
      </w:pPr>
      <w:r w:rsidRPr="33D0B997" w:rsidR="5C516871">
        <w:rPr>
          <w:rFonts w:ascii="Arial" w:hAnsi="Arial" w:eastAsia="Arial" w:cs="Arial"/>
          <w:b w:val="0"/>
          <w:bCs w:val="0"/>
          <w:i w:val="0"/>
          <w:iCs w:val="0"/>
          <w:caps w:val="0"/>
          <w:smallCaps w:val="0"/>
          <w:noProof w:val="0"/>
          <w:sz w:val="24"/>
          <w:szCs w:val="24"/>
          <w:lang w:val="en-US"/>
        </w:rPr>
        <w:t>Sanders, F. (2009). ‘The Trinity</w:t>
      </w:r>
      <w:r w:rsidRPr="33D0B997" w:rsidR="5C516871">
        <w:rPr>
          <w:rFonts w:ascii="Arial" w:hAnsi="Arial" w:eastAsia="Arial" w:cs="Arial"/>
          <w:b w:val="0"/>
          <w:bCs w:val="0"/>
          <w:i w:val="0"/>
          <w:iCs w:val="0"/>
          <w:caps w:val="0"/>
          <w:smallCaps w:val="0"/>
          <w:noProof w:val="0"/>
          <w:sz w:val="24"/>
          <w:szCs w:val="24"/>
          <w:lang w:val="en-US"/>
        </w:rPr>
        <w:t>’,</w:t>
      </w:r>
      <w:r w:rsidRPr="33D0B997" w:rsidR="5C516871">
        <w:rPr>
          <w:rFonts w:ascii="Arial" w:hAnsi="Arial" w:eastAsia="Arial" w:cs="Arial"/>
          <w:b w:val="0"/>
          <w:bCs w:val="0"/>
          <w:i w:val="0"/>
          <w:iCs w:val="0"/>
          <w:caps w:val="0"/>
          <w:smallCaps w:val="0"/>
          <w:noProof w:val="0"/>
          <w:sz w:val="24"/>
          <w:szCs w:val="24"/>
          <w:lang w:val="en-US"/>
        </w:rPr>
        <w:t xml:space="preserve"> in </w:t>
      </w:r>
      <w:r w:rsidRPr="33D0B997" w:rsidR="5C516871">
        <w:rPr>
          <w:rFonts w:ascii="Arial" w:hAnsi="Arial" w:eastAsia="Arial" w:cs="Arial"/>
          <w:b w:val="0"/>
          <w:bCs w:val="0"/>
          <w:i w:val="1"/>
          <w:iCs w:val="1"/>
          <w:caps w:val="0"/>
          <w:smallCaps w:val="0"/>
          <w:noProof w:val="0"/>
          <w:sz w:val="24"/>
          <w:szCs w:val="24"/>
          <w:lang w:val="en-US"/>
        </w:rPr>
        <w:t>The Oxford Handbook of Systematic Theology</w:t>
      </w:r>
      <w:r w:rsidRPr="33D0B997" w:rsidR="5C516871">
        <w:rPr>
          <w:rFonts w:ascii="Arial" w:hAnsi="Arial" w:eastAsia="Arial" w:cs="Arial"/>
          <w:b w:val="0"/>
          <w:bCs w:val="0"/>
          <w:i w:val="0"/>
          <w:iCs w:val="0"/>
          <w:caps w:val="0"/>
          <w:smallCaps w:val="0"/>
          <w:noProof w:val="0"/>
          <w:sz w:val="24"/>
          <w:szCs w:val="24"/>
          <w:lang w:val="en-US"/>
        </w:rPr>
        <w:t xml:space="preserve">, eds. K. Taner &amp; J. Webster. Oxford Academic: Oxford. </w:t>
      </w:r>
    </w:p>
    <w:p w:rsidR="56AFFC45" w:rsidP="33D0B997" w:rsidRDefault="56AFFC45" w14:paraId="25A3F8E6" w14:textId="674D0FE9">
      <w:pPr>
        <w:rPr>
          <w:rFonts w:ascii="Arial" w:hAnsi="Arial" w:eastAsia="Arial" w:cs="Arial"/>
          <w:noProof w:val="0"/>
          <w:sz w:val="24"/>
          <w:szCs w:val="24"/>
          <w:lang w:val="en-US"/>
        </w:rPr>
      </w:pPr>
      <w:r w:rsidRPr="33D0B997" w:rsidR="56AFFC4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Weiss-Rosmarin, </w:t>
      </w:r>
      <w:r w:rsidRPr="33D0B997" w:rsidR="56AFFC4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T. </w:t>
      </w:r>
      <w:r w:rsidRPr="33D0B997" w:rsidR="56AFFC4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(1943).</w:t>
      </w:r>
      <w:r w:rsidRPr="33D0B997" w:rsidR="56AFFC4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 Judaism and Christianity the differences. T</w:t>
      </w:r>
      <w:r w:rsidRPr="33D0B997" w:rsidR="56AFFC4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he Jewish Book Club: New York. </w:t>
      </w:r>
    </w:p>
    <w:p w:rsidR="33D0B997" w:rsidP="33D0B997" w:rsidRDefault="33D0B997" w14:paraId="2ABB9515" w14:textId="2312E041">
      <w:pPr>
        <w:rPr>
          <w:rFonts w:ascii="Arial" w:hAnsi="Arial" w:eastAsia="Arial" w:cs="Arial"/>
          <w:b w:val="0"/>
          <w:bCs w:val="0"/>
          <w:i w:val="0"/>
          <w:iCs w:val="0"/>
          <w:caps w:val="0"/>
          <w:smallCaps w:val="0"/>
          <w:noProof w:val="0"/>
          <w:color w:val="000000" w:themeColor="text1" w:themeTint="FF" w:themeShade="FF"/>
          <w:sz w:val="24"/>
          <w:szCs w:val="24"/>
          <w:lang w:val="en-US"/>
        </w:rPr>
      </w:pPr>
    </w:p>
    <w:p w:rsidR="33D0B997" w:rsidP="33D0B997" w:rsidRDefault="33D0B997" w14:paraId="0ADA0A97" w14:textId="793ECFC9">
      <w:pPr>
        <w:rPr>
          <w:rFonts w:ascii="Arial" w:hAnsi="Arial" w:eastAsia="Arial" w:cs="Arial"/>
          <w:b w:val="0"/>
          <w:bCs w:val="0"/>
          <w:i w:val="0"/>
          <w:iCs w:val="0"/>
          <w:caps w:val="0"/>
          <w:smallCaps w:val="0"/>
          <w:noProof w:val="0"/>
          <w:color w:val="000000" w:themeColor="text1" w:themeTint="FF" w:themeShade="FF"/>
          <w:sz w:val="24"/>
          <w:szCs w:val="24"/>
          <w:lang w:val="en-US"/>
        </w:rPr>
      </w:pPr>
    </w:p>
    <w:p w:rsidR="33D0B997" w:rsidP="33D0B997" w:rsidRDefault="33D0B997" w14:paraId="1FFC8830" w14:textId="01D45543">
      <w:pPr>
        <w:rPr>
          <w:rFonts w:ascii="Arial" w:hAnsi="Arial" w:eastAsia="Arial" w:cs="Arial"/>
          <w:b w:val="0"/>
          <w:bCs w:val="0"/>
          <w:i w:val="0"/>
          <w:iCs w:val="0"/>
          <w:caps w:val="0"/>
          <w:smallCaps w:val="0"/>
          <w:noProof w:val="0"/>
          <w:color w:val="000000" w:themeColor="text1" w:themeTint="FF" w:themeShade="FF"/>
          <w:sz w:val="24"/>
          <w:szCs w:val="24"/>
          <w:lang w:val="en-US"/>
        </w:rPr>
      </w:pPr>
    </w:p>
    <w:p w:rsidR="33D0B997" w:rsidP="33D0B997" w:rsidRDefault="33D0B997" w14:paraId="0E0FC97A" w14:textId="4971B358">
      <w:pPr>
        <w:rPr>
          <w:rFonts w:ascii="Arial" w:hAnsi="Arial" w:eastAsia="Arial" w:cs="Arial"/>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gkeUX72d" int2:invalidationBookmarkName="" int2:hashCode="eISrwHFfUb8wUq" int2:id="Cuh0RnHE">
      <int2:state int2:type="AugLoop_Text_Critique" int2:value="Rejected"/>
    </int2:bookmark>
    <int2:bookmark int2:bookmarkName="_Int_VsdCgAJD" int2:invalidationBookmarkName="" int2:hashCode="b0kxACN2sT9WYw" int2:id="30kumlEw">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CADD3C"/>
    <w:rsid w:val="000DAD54"/>
    <w:rsid w:val="0046FB7A"/>
    <w:rsid w:val="007EE86C"/>
    <w:rsid w:val="00E7A6F9"/>
    <w:rsid w:val="01079878"/>
    <w:rsid w:val="010EFF29"/>
    <w:rsid w:val="012A8ECA"/>
    <w:rsid w:val="0161FFC0"/>
    <w:rsid w:val="017AFEE4"/>
    <w:rsid w:val="019C6579"/>
    <w:rsid w:val="01EB3CE3"/>
    <w:rsid w:val="01F2A7E3"/>
    <w:rsid w:val="02231E09"/>
    <w:rsid w:val="0269CEC7"/>
    <w:rsid w:val="026BCCA9"/>
    <w:rsid w:val="02A91E60"/>
    <w:rsid w:val="02B14134"/>
    <w:rsid w:val="02C53E6D"/>
    <w:rsid w:val="039B569D"/>
    <w:rsid w:val="03EDC3CC"/>
    <w:rsid w:val="054027DB"/>
    <w:rsid w:val="0579C04B"/>
    <w:rsid w:val="062F3036"/>
    <w:rsid w:val="06A6DAAE"/>
    <w:rsid w:val="06C722D8"/>
    <w:rsid w:val="06CF91E5"/>
    <w:rsid w:val="06EAB238"/>
    <w:rsid w:val="0725AB8D"/>
    <w:rsid w:val="07273134"/>
    <w:rsid w:val="07C6E81D"/>
    <w:rsid w:val="080D1521"/>
    <w:rsid w:val="0827CD67"/>
    <w:rsid w:val="089B8BA6"/>
    <w:rsid w:val="08A8CE44"/>
    <w:rsid w:val="09D85435"/>
    <w:rsid w:val="09E69383"/>
    <w:rsid w:val="0A19ADB7"/>
    <w:rsid w:val="0A1DD614"/>
    <w:rsid w:val="0A3A3623"/>
    <w:rsid w:val="0A3D09C3"/>
    <w:rsid w:val="0A6A6F59"/>
    <w:rsid w:val="0A7A497B"/>
    <w:rsid w:val="0ABFA0E5"/>
    <w:rsid w:val="0ACF7678"/>
    <w:rsid w:val="0AE8E6CD"/>
    <w:rsid w:val="0AEDCCA9"/>
    <w:rsid w:val="0B450754"/>
    <w:rsid w:val="0B643790"/>
    <w:rsid w:val="0B832676"/>
    <w:rsid w:val="0BAB5454"/>
    <w:rsid w:val="0C073F8C"/>
    <w:rsid w:val="0C3DDB27"/>
    <w:rsid w:val="0DA0D747"/>
    <w:rsid w:val="0DA39E82"/>
    <w:rsid w:val="0DF652BC"/>
    <w:rsid w:val="0E4AF8F4"/>
    <w:rsid w:val="0E58F79A"/>
    <w:rsid w:val="0ED3FD75"/>
    <w:rsid w:val="0EDAAD36"/>
    <w:rsid w:val="0F02D6E5"/>
    <w:rsid w:val="0F1567AB"/>
    <w:rsid w:val="0F56D5E8"/>
    <w:rsid w:val="0F6F6748"/>
    <w:rsid w:val="0F7AC59D"/>
    <w:rsid w:val="0F85E3AD"/>
    <w:rsid w:val="102F0CB4"/>
    <w:rsid w:val="104DF598"/>
    <w:rsid w:val="1055ECB8"/>
    <w:rsid w:val="1060B4F0"/>
    <w:rsid w:val="1083C46B"/>
    <w:rsid w:val="108A1C83"/>
    <w:rsid w:val="1139137F"/>
    <w:rsid w:val="1139F0E1"/>
    <w:rsid w:val="11E374F4"/>
    <w:rsid w:val="1259DEED"/>
    <w:rsid w:val="12CF85E4"/>
    <w:rsid w:val="13C2F437"/>
    <w:rsid w:val="153B77BF"/>
    <w:rsid w:val="1556EA85"/>
    <w:rsid w:val="157D1510"/>
    <w:rsid w:val="15861F80"/>
    <w:rsid w:val="16258D98"/>
    <w:rsid w:val="1645AD6E"/>
    <w:rsid w:val="164A7DD9"/>
    <w:rsid w:val="16632F4E"/>
    <w:rsid w:val="169B9218"/>
    <w:rsid w:val="1795D6E3"/>
    <w:rsid w:val="17FE8395"/>
    <w:rsid w:val="1821A4B2"/>
    <w:rsid w:val="1867FE2A"/>
    <w:rsid w:val="1889AA57"/>
    <w:rsid w:val="189C7FC5"/>
    <w:rsid w:val="18A38706"/>
    <w:rsid w:val="18AD0E79"/>
    <w:rsid w:val="18C61504"/>
    <w:rsid w:val="18D7CEEC"/>
    <w:rsid w:val="18F98A56"/>
    <w:rsid w:val="190DB9C4"/>
    <w:rsid w:val="19103762"/>
    <w:rsid w:val="1916AC8F"/>
    <w:rsid w:val="191CF3F9"/>
    <w:rsid w:val="19260B06"/>
    <w:rsid w:val="194B431C"/>
    <w:rsid w:val="1975B96D"/>
    <w:rsid w:val="198CDC23"/>
    <w:rsid w:val="199AD0A6"/>
    <w:rsid w:val="19A1A30D"/>
    <w:rsid w:val="19DEC55A"/>
    <w:rsid w:val="19E4F24A"/>
    <w:rsid w:val="1A1D058B"/>
    <w:rsid w:val="1A389B23"/>
    <w:rsid w:val="1A3CAC4E"/>
    <w:rsid w:val="1A4E34A1"/>
    <w:rsid w:val="1A5FA738"/>
    <w:rsid w:val="1AB7B5AC"/>
    <w:rsid w:val="1B00A51B"/>
    <w:rsid w:val="1B676BE3"/>
    <w:rsid w:val="1B8EE94B"/>
    <w:rsid w:val="1BA1DCC4"/>
    <w:rsid w:val="1BC0B123"/>
    <w:rsid w:val="1C0A13E3"/>
    <w:rsid w:val="1C138B04"/>
    <w:rsid w:val="1C2430A0"/>
    <w:rsid w:val="1CC8D2C5"/>
    <w:rsid w:val="1CF8FAE8"/>
    <w:rsid w:val="1CF9822E"/>
    <w:rsid w:val="1D6B3675"/>
    <w:rsid w:val="1D6F7069"/>
    <w:rsid w:val="1DC108B2"/>
    <w:rsid w:val="1DD3408A"/>
    <w:rsid w:val="1E05E45B"/>
    <w:rsid w:val="1E24AC6D"/>
    <w:rsid w:val="1E2FFD82"/>
    <w:rsid w:val="1EA6F19A"/>
    <w:rsid w:val="1EAC7D7F"/>
    <w:rsid w:val="1ECE8C0D"/>
    <w:rsid w:val="1F1450D8"/>
    <w:rsid w:val="1F3A9817"/>
    <w:rsid w:val="1F9AA263"/>
    <w:rsid w:val="1FB05F62"/>
    <w:rsid w:val="1FDBB50E"/>
    <w:rsid w:val="200F6789"/>
    <w:rsid w:val="204C19A4"/>
    <w:rsid w:val="2189102A"/>
    <w:rsid w:val="21DCF97A"/>
    <w:rsid w:val="21DD1B08"/>
    <w:rsid w:val="21DDD89D"/>
    <w:rsid w:val="22864427"/>
    <w:rsid w:val="228A3CDB"/>
    <w:rsid w:val="22E7A07C"/>
    <w:rsid w:val="23077A91"/>
    <w:rsid w:val="23887912"/>
    <w:rsid w:val="238B607D"/>
    <w:rsid w:val="23A92337"/>
    <w:rsid w:val="23B763F7"/>
    <w:rsid w:val="23D2D6C5"/>
    <w:rsid w:val="23E4742D"/>
    <w:rsid w:val="2406FE12"/>
    <w:rsid w:val="249C1FBA"/>
    <w:rsid w:val="2575492E"/>
    <w:rsid w:val="25835099"/>
    <w:rsid w:val="258718EF"/>
    <w:rsid w:val="25ABD04D"/>
    <w:rsid w:val="25AF467A"/>
    <w:rsid w:val="25D2ACED"/>
    <w:rsid w:val="260FB4B4"/>
    <w:rsid w:val="261ED5AB"/>
    <w:rsid w:val="26257357"/>
    <w:rsid w:val="264CF612"/>
    <w:rsid w:val="27195B1C"/>
    <w:rsid w:val="27538D8C"/>
    <w:rsid w:val="275566EC"/>
    <w:rsid w:val="27640FB4"/>
    <w:rsid w:val="276CCA50"/>
    <w:rsid w:val="27BCE698"/>
    <w:rsid w:val="28429145"/>
    <w:rsid w:val="28567F57"/>
    <w:rsid w:val="2884BB2D"/>
    <w:rsid w:val="288A3813"/>
    <w:rsid w:val="289151AC"/>
    <w:rsid w:val="28D02494"/>
    <w:rsid w:val="28E9167F"/>
    <w:rsid w:val="28FFAEE1"/>
    <w:rsid w:val="29BCB739"/>
    <w:rsid w:val="29CA7BD2"/>
    <w:rsid w:val="2A1DCD7C"/>
    <w:rsid w:val="2A1F5AC7"/>
    <w:rsid w:val="2AD7FA26"/>
    <w:rsid w:val="2AF0DD3B"/>
    <w:rsid w:val="2AF116BA"/>
    <w:rsid w:val="2AF78E5B"/>
    <w:rsid w:val="2B0EBE75"/>
    <w:rsid w:val="2B149CD8"/>
    <w:rsid w:val="2B294E2C"/>
    <w:rsid w:val="2B2AF9C2"/>
    <w:rsid w:val="2C1DF1F5"/>
    <w:rsid w:val="2C670BAA"/>
    <w:rsid w:val="2C7CA3B4"/>
    <w:rsid w:val="2C8AE6D7"/>
    <w:rsid w:val="2C8B737D"/>
    <w:rsid w:val="2CEF817B"/>
    <w:rsid w:val="2D180DDC"/>
    <w:rsid w:val="2D199AC6"/>
    <w:rsid w:val="2D2198ED"/>
    <w:rsid w:val="2D2CD070"/>
    <w:rsid w:val="2D683D14"/>
    <w:rsid w:val="2D732610"/>
    <w:rsid w:val="2DA1233C"/>
    <w:rsid w:val="2DA3E902"/>
    <w:rsid w:val="2E0B2F46"/>
    <w:rsid w:val="2E6251D5"/>
    <w:rsid w:val="2E9DFB30"/>
    <w:rsid w:val="2EF98BBB"/>
    <w:rsid w:val="2F2DBC58"/>
    <w:rsid w:val="2FA5085C"/>
    <w:rsid w:val="2FF93A3F"/>
    <w:rsid w:val="30A1EA4D"/>
    <w:rsid w:val="30AA9310"/>
    <w:rsid w:val="30EA3709"/>
    <w:rsid w:val="30FFB86F"/>
    <w:rsid w:val="312A1AB9"/>
    <w:rsid w:val="314D2A9C"/>
    <w:rsid w:val="31E8CA69"/>
    <w:rsid w:val="3272B6AC"/>
    <w:rsid w:val="32978EE4"/>
    <w:rsid w:val="3326EBFB"/>
    <w:rsid w:val="336323E6"/>
    <w:rsid w:val="337886B2"/>
    <w:rsid w:val="338E48F0"/>
    <w:rsid w:val="33D0B997"/>
    <w:rsid w:val="33F85ECE"/>
    <w:rsid w:val="34912423"/>
    <w:rsid w:val="349BAF69"/>
    <w:rsid w:val="34EDCE6F"/>
    <w:rsid w:val="35462837"/>
    <w:rsid w:val="35589EA1"/>
    <w:rsid w:val="356673F6"/>
    <w:rsid w:val="35698C2D"/>
    <w:rsid w:val="35852450"/>
    <w:rsid w:val="358FBB20"/>
    <w:rsid w:val="35A81F76"/>
    <w:rsid w:val="35AA4A0F"/>
    <w:rsid w:val="35DFD330"/>
    <w:rsid w:val="36416497"/>
    <w:rsid w:val="3644FABD"/>
    <w:rsid w:val="36992710"/>
    <w:rsid w:val="36C0F0CD"/>
    <w:rsid w:val="36D2BF83"/>
    <w:rsid w:val="3715D54B"/>
    <w:rsid w:val="373AB420"/>
    <w:rsid w:val="375274C1"/>
    <w:rsid w:val="378F0C8B"/>
    <w:rsid w:val="37965A7A"/>
    <w:rsid w:val="37F3C9D9"/>
    <w:rsid w:val="3872CA57"/>
    <w:rsid w:val="38900C4A"/>
    <w:rsid w:val="38F775F8"/>
    <w:rsid w:val="39377073"/>
    <w:rsid w:val="39B0671C"/>
    <w:rsid w:val="3A788DC5"/>
    <w:rsid w:val="3AA02EE5"/>
    <w:rsid w:val="3B119AC0"/>
    <w:rsid w:val="3B478927"/>
    <w:rsid w:val="3B53C6DB"/>
    <w:rsid w:val="3B95C6C7"/>
    <w:rsid w:val="3BA31090"/>
    <w:rsid w:val="3BDD200A"/>
    <w:rsid w:val="3BF5EE3D"/>
    <w:rsid w:val="3BFA0923"/>
    <w:rsid w:val="3C7813A7"/>
    <w:rsid w:val="3D5FA097"/>
    <w:rsid w:val="3DD80D42"/>
    <w:rsid w:val="3DED6072"/>
    <w:rsid w:val="3E23D800"/>
    <w:rsid w:val="3E8E7141"/>
    <w:rsid w:val="3E915D66"/>
    <w:rsid w:val="3EA5F5DF"/>
    <w:rsid w:val="3EE3172A"/>
    <w:rsid w:val="3F68ABC5"/>
    <w:rsid w:val="3F7D60E7"/>
    <w:rsid w:val="3FA3B9C4"/>
    <w:rsid w:val="400B0A28"/>
    <w:rsid w:val="40185944"/>
    <w:rsid w:val="4092782F"/>
    <w:rsid w:val="40C36F55"/>
    <w:rsid w:val="40C4E882"/>
    <w:rsid w:val="414839BC"/>
    <w:rsid w:val="42044D78"/>
    <w:rsid w:val="4208AE03"/>
    <w:rsid w:val="4232BC27"/>
    <w:rsid w:val="42C5C02A"/>
    <w:rsid w:val="4332C588"/>
    <w:rsid w:val="4452810E"/>
    <w:rsid w:val="44CA5B88"/>
    <w:rsid w:val="44EA3063"/>
    <w:rsid w:val="4553D0AA"/>
    <w:rsid w:val="455C842A"/>
    <w:rsid w:val="4583E6A8"/>
    <w:rsid w:val="4589CAC8"/>
    <w:rsid w:val="45FA545F"/>
    <w:rsid w:val="4633EB02"/>
    <w:rsid w:val="464B26B6"/>
    <w:rsid w:val="46A30F8E"/>
    <w:rsid w:val="46CEF1C8"/>
    <w:rsid w:val="47437A74"/>
    <w:rsid w:val="47B173DE"/>
    <w:rsid w:val="47F10EB1"/>
    <w:rsid w:val="482AE48E"/>
    <w:rsid w:val="4840C8FF"/>
    <w:rsid w:val="486E631F"/>
    <w:rsid w:val="48A2BFD7"/>
    <w:rsid w:val="49AA40AA"/>
    <w:rsid w:val="49B3E82D"/>
    <w:rsid w:val="4AC2295E"/>
    <w:rsid w:val="4B2D0FF2"/>
    <w:rsid w:val="4B55679F"/>
    <w:rsid w:val="4B69DD3B"/>
    <w:rsid w:val="4C29B72F"/>
    <w:rsid w:val="4C509778"/>
    <w:rsid w:val="4CE61403"/>
    <w:rsid w:val="4D65E2A3"/>
    <w:rsid w:val="4D83D459"/>
    <w:rsid w:val="4DA6570B"/>
    <w:rsid w:val="4E2FAD71"/>
    <w:rsid w:val="4E8E8B92"/>
    <w:rsid w:val="4F2292F9"/>
    <w:rsid w:val="4F768F3A"/>
    <w:rsid w:val="4FCF1194"/>
    <w:rsid w:val="50A84B7F"/>
    <w:rsid w:val="50A9C289"/>
    <w:rsid w:val="50B22C2F"/>
    <w:rsid w:val="50DE5585"/>
    <w:rsid w:val="512A6DE8"/>
    <w:rsid w:val="512D9335"/>
    <w:rsid w:val="5142161C"/>
    <w:rsid w:val="514FA495"/>
    <w:rsid w:val="515A3190"/>
    <w:rsid w:val="515EFFC0"/>
    <w:rsid w:val="5171B692"/>
    <w:rsid w:val="520D2E2B"/>
    <w:rsid w:val="52807BEC"/>
    <w:rsid w:val="52A54E08"/>
    <w:rsid w:val="52A77ADC"/>
    <w:rsid w:val="52D4B591"/>
    <w:rsid w:val="52ED9BD3"/>
    <w:rsid w:val="53537256"/>
    <w:rsid w:val="53E3BF4B"/>
    <w:rsid w:val="54676B44"/>
    <w:rsid w:val="548C9CD8"/>
    <w:rsid w:val="549C5476"/>
    <w:rsid w:val="54C6F92C"/>
    <w:rsid w:val="554948CC"/>
    <w:rsid w:val="5555CA2B"/>
    <w:rsid w:val="55A8C4EF"/>
    <w:rsid w:val="55D68E74"/>
    <w:rsid w:val="561AB046"/>
    <w:rsid w:val="563B77E5"/>
    <w:rsid w:val="56849AAD"/>
    <w:rsid w:val="56AFFC45"/>
    <w:rsid w:val="56F24932"/>
    <w:rsid w:val="574B3927"/>
    <w:rsid w:val="5787D5B7"/>
    <w:rsid w:val="578DFCCE"/>
    <w:rsid w:val="5808A239"/>
    <w:rsid w:val="5826DBFC"/>
    <w:rsid w:val="58371632"/>
    <w:rsid w:val="586FD3A6"/>
    <w:rsid w:val="58F136B1"/>
    <w:rsid w:val="5945C9CF"/>
    <w:rsid w:val="5949A10C"/>
    <w:rsid w:val="5992F293"/>
    <w:rsid w:val="59A2F728"/>
    <w:rsid w:val="59B7752B"/>
    <w:rsid w:val="59E98A2B"/>
    <w:rsid w:val="5A500EF6"/>
    <w:rsid w:val="5AA829EC"/>
    <w:rsid w:val="5AA959F8"/>
    <w:rsid w:val="5AF86B72"/>
    <w:rsid w:val="5B3D9156"/>
    <w:rsid w:val="5B8326E6"/>
    <w:rsid w:val="5BA229BD"/>
    <w:rsid w:val="5BCCA395"/>
    <w:rsid w:val="5BF5D7FD"/>
    <w:rsid w:val="5C2E1D43"/>
    <w:rsid w:val="5C516871"/>
    <w:rsid w:val="5C54C59C"/>
    <w:rsid w:val="5C555109"/>
    <w:rsid w:val="5CEA7465"/>
    <w:rsid w:val="5D498D98"/>
    <w:rsid w:val="5D5DA2E9"/>
    <w:rsid w:val="5ECB922C"/>
    <w:rsid w:val="5EE37BB0"/>
    <w:rsid w:val="5EE536AB"/>
    <w:rsid w:val="5FCF70C7"/>
    <w:rsid w:val="5FDAB73B"/>
    <w:rsid w:val="5FF2209C"/>
    <w:rsid w:val="60248C13"/>
    <w:rsid w:val="60B180FA"/>
    <w:rsid w:val="61121323"/>
    <w:rsid w:val="6114F855"/>
    <w:rsid w:val="614155C5"/>
    <w:rsid w:val="618082FB"/>
    <w:rsid w:val="61FFA630"/>
    <w:rsid w:val="62115BCE"/>
    <w:rsid w:val="6238F901"/>
    <w:rsid w:val="6242887B"/>
    <w:rsid w:val="624FE466"/>
    <w:rsid w:val="630750DC"/>
    <w:rsid w:val="63623170"/>
    <w:rsid w:val="63F734EA"/>
    <w:rsid w:val="6409AAA2"/>
    <w:rsid w:val="641E28CB"/>
    <w:rsid w:val="64C05E40"/>
    <w:rsid w:val="6580CA40"/>
    <w:rsid w:val="659E18D0"/>
    <w:rsid w:val="65E5254D"/>
    <w:rsid w:val="661C83EC"/>
    <w:rsid w:val="66C07E73"/>
    <w:rsid w:val="66DB9951"/>
    <w:rsid w:val="6750BD0D"/>
    <w:rsid w:val="67A26DEB"/>
    <w:rsid w:val="67A882E8"/>
    <w:rsid w:val="67BCA1FA"/>
    <w:rsid w:val="6808DA29"/>
    <w:rsid w:val="6837C5C4"/>
    <w:rsid w:val="689B0439"/>
    <w:rsid w:val="68C46EA4"/>
    <w:rsid w:val="6906A35A"/>
    <w:rsid w:val="69223AE1"/>
    <w:rsid w:val="692B8302"/>
    <w:rsid w:val="6937E295"/>
    <w:rsid w:val="6993060A"/>
    <w:rsid w:val="69ACE701"/>
    <w:rsid w:val="69C605BB"/>
    <w:rsid w:val="69E7C351"/>
    <w:rsid w:val="6A372802"/>
    <w:rsid w:val="6A600B69"/>
    <w:rsid w:val="6A601F0D"/>
    <w:rsid w:val="6B5227B6"/>
    <w:rsid w:val="6BA801BE"/>
    <w:rsid w:val="6C1A2926"/>
    <w:rsid w:val="6C2201C6"/>
    <w:rsid w:val="6C963521"/>
    <w:rsid w:val="6CD49263"/>
    <w:rsid w:val="6CFD50AA"/>
    <w:rsid w:val="6D39926D"/>
    <w:rsid w:val="6D5F83F2"/>
    <w:rsid w:val="6D5F9829"/>
    <w:rsid w:val="6D7044CD"/>
    <w:rsid w:val="6DB481EF"/>
    <w:rsid w:val="6DBAC364"/>
    <w:rsid w:val="6E199D34"/>
    <w:rsid w:val="6E233D91"/>
    <w:rsid w:val="6E2F7684"/>
    <w:rsid w:val="6E9439F5"/>
    <w:rsid w:val="6ED5F4A8"/>
    <w:rsid w:val="6EF75CA1"/>
    <w:rsid w:val="6F1EE3F4"/>
    <w:rsid w:val="6F26A1C6"/>
    <w:rsid w:val="6F680ED7"/>
    <w:rsid w:val="6F8A357D"/>
    <w:rsid w:val="6FAB8155"/>
    <w:rsid w:val="6FD4017C"/>
    <w:rsid w:val="700FE988"/>
    <w:rsid w:val="701C4E75"/>
    <w:rsid w:val="7030BED5"/>
    <w:rsid w:val="704377DF"/>
    <w:rsid w:val="70603FAC"/>
    <w:rsid w:val="707F84DD"/>
    <w:rsid w:val="70912752"/>
    <w:rsid w:val="70F3D33E"/>
    <w:rsid w:val="712C3D9C"/>
    <w:rsid w:val="717D7A43"/>
    <w:rsid w:val="71B25C3C"/>
    <w:rsid w:val="71B726E9"/>
    <w:rsid w:val="71B7D007"/>
    <w:rsid w:val="72433253"/>
    <w:rsid w:val="7258A04B"/>
    <w:rsid w:val="728458E4"/>
    <w:rsid w:val="72F264F7"/>
    <w:rsid w:val="733EE90C"/>
    <w:rsid w:val="734CEF78"/>
    <w:rsid w:val="73751F1C"/>
    <w:rsid w:val="73A48CA9"/>
    <w:rsid w:val="7463D1A4"/>
    <w:rsid w:val="74676F8A"/>
    <w:rsid w:val="747ED6C4"/>
    <w:rsid w:val="759B32C7"/>
    <w:rsid w:val="766E90FC"/>
    <w:rsid w:val="766F0A11"/>
    <w:rsid w:val="7687EB14"/>
    <w:rsid w:val="76B69869"/>
    <w:rsid w:val="76CADD3C"/>
    <w:rsid w:val="76DD2ABA"/>
    <w:rsid w:val="76E68381"/>
    <w:rsid w:val="7752874A"/>
    <w:rsid w:val="77A8D297"/>
    <w:rsid w:val="77B20435"/>
    <w:rsid w:val="77B4276A"/>
    <w:rsid w:val="77D10EB7"/>
    <w:rsid w:val="782129A7"/>
    <w:rsid w:val="7833517E"/>
    <w:rsid w:val="7843CF18"/>
    <w:rsid w:val="78450F0D"/>
    <w:rsid w:val="7898E88E"/>
    <w:rsid w:val="78DC54B7"/>
    <w:rsid w:val="79316697"/>
    <w:rsid w:val="79BCAC9C"/>
    <w:rsid w:val="7A0191FD"/>
    <w:rsid w:val="7A58CC4E"/>
    <w:rsid w:val="7A693689"/>
    <w:rsid w:val="7A6AE57E"/>
    <w:rsid w:val="7A7552D0"/>
    <w:rsid w:val="7A761156"/>
    <w:rsid w:val="7A86217F"/>
    <w:rsid w:val="7B43A287"/>
    <w:rsid w:val="7B88237C"/>
    <w:rsid w:val="7B97CD60"/>
    <w:rsid w:val="7BB1A605"/>
    <w:rsid w:val="7C6EB71C"/>
    <w:rsid w:val="7C6EB732"/>
    <w:rsid w:val="7C753A97"/>
    <w:rsid w:val="7CD79894"/>
    <w:rsid w:val="7CDE2F60"/>
    <w:rsid w:val="7CE9DEFD"/>
    <w:rsid w:val="7CF2621E"/>
    <w:rsid w:val="7DAFBE72"/>
    <w:rsid w:val="7E18FFB4"/>
    <w:rsid w:val="7E403B14"/>
    <w:rsid w:val="7E7D8A89"/>
    <w:rsid w:val="7EE9B649"/>
    <w:rsid w:val="7F2666AA"/>
    <w:rsid w:val="7F54E3F4"/>
    <w:rsid w:val="7F766125"/>
    <w:rsid w:val="7F85E61D"/>
    <w:rsid w:val="7F8EC9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ADD3C"/>
  <w15:chartTrackingRefBased/>
  <w15:docId w15:val="{C8CCBEEB-8FA5-4542-8767-618FA00259F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FootnoteText">
    <w:uiPriority w:val="99"/>
    <w:name w:val="footnote text"/>
    <w:basedOn w:val="Normal"/>
    <w:semiHidden/>
    <w:unhideWhenUsed/>
    <w:rsid w:val="33D0B997"/>
    <w:rPr>
      <w:sz w:val="20"/>
      <w:szCs w:val="20"/>
    </w:rPr>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22a8a924fc9046d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2025-01-02T10:34:45.5345090Z</dcterms:created>
  <dcterms:modified xsi:type="dcterms:W3CDTF">2025-01-02T16:46:00.9014234Z</dcterms:modified>
  <dc:creator>Sian George (2312671)</dc:creator>
  <lastModifiedBy>Sian George (2312671)</lastModifiedBy>
</coreProperties>
</file>