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6AC0AC1A" w:rsidR="005E6C44" w:rsidRPr="00A42F82" w:rsidRDefault="005E6C44" w:rsidP="00A91894">
            <w:pPr>
              <w:rPr>
                <w:rFonts w:ascii="Arial" w:hAnsi="Arial" w:cs="Arial"/>
                <w:sz w:val="22"/>
                <w:szCs w:val="22"/>
              </w:rPr>
            </w:pPr>
            <w:r w:rsidRPr="00A42F82">
              <w:rPr>
                <w:rFonts w:ascii="Arial" w:hAnsi="Arial" w:cs="Arial"/>
                <w:sz w:val="22"/>
                <w:szCs w:val="22"/>
              </w:rPr>
              <w:t>Full Name:</w:t>
            </w:r>
            <w:r w:rsidR="001B6037">
              <w:rPr>
                <w:rFonts w:ascii="Arial" w:hAnsi="Arial" w:cs="Arial"/>
                <w:sz w:val="22"/>
                <w:szCs w:val="22"/>
              </w:rPr>
              <w:t xml:space="preserve"> </w:t>
            </w:r>
          </w:p>
        </w:tc>
        <w:tc>
          <w:tcPr>
            <w:tcW w:w="6636" w:type="dxa"/>
            <w:gridSpan w:val="4"/>
            <w:vAlign w:val="center"/>
          </w:tcPr>
          <w:p w14:paraId="7B7CF528" w14:textId="7C9752A9" w:rsidR="005E6C44" w:rsidRPr="00A42F82" w:rsidRDefault="00FB61CA" w:rsidP="00A91894">
            <w:pPr>
              <w:rPr>
                <w:rFonts w:ascii="Arial" w:hAnsi="Arial" w:cs="Arial"/>
                <w:sz w:val="22"/>
                <w:szCs w:val="22"/>
              </w:rPr>
            </w:pPr>
            <w:r>
              <w:rPr>
                <w:rFonts w:ascii="Arial" w:hAnsi="Arial" w:cs="Arial"/>
                <w:sz w:val="22"/>
                <w:szCs w:val="22"/>
              </w:rPr>
              <w:t>Sophie Scully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51717FA" w:rsidR="005E6C44" w:rsidRPr="00A42F82" w:rsidRDefault="001B60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F67F91C" w:rsidR="005E6C44" w:rsidRPr="00A42F82" w:rsidRDefault="001B60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21DA7C" w:rsidR="005E6C44" w:rsidRPr="00A42F82" w:rsidRDefault="00FB61CA"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35D0A6" w:rsidR="005E6C44" w:rsidRPr="00A42F82" w:rsidRDefault="001B60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1993F30" w:rsidR="005E6C44" w:rsidRPr="00A42F82" w:rsidRDefault="001B6037" w:rsidP="00A91894">
            <w:pPr>
              <w:rPr>
                <w:rFonts w:ascii="Arial" w:hAnsi="Arial" w:cs="Arial"/>
                <w:sz w:val="22"/>
                <w:szCs w:val="22"/>
              </w:rPr>
            </w:pPr>
            <w:r>
              <w:rPr>
                <w:rFonts w:ascii="Arial" w:hAnsi="Arial" w:cs="Arial"/>
                <w:sz w:val="22"/>
                <w:szCs w:val="22"/>
              </w:rPr>
              <w:t>2314789@student.uwtsd.ac.uk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8CDAFDE" w:rsidR="005E6C44" w:rsidRPr="00A42F82" w:rsidRDefault="001B6037" w:rsidP="00A91894">
            <w:pPr>
              <w:rPr>
                <w:rFonts w:ascii="Arial" w:hAnsi="Arial" w:cs="Arial"/>
                <w:sz w:val="22"/>
                <w:szCs w:val="22"/>
              </w:rPr>
            </w:pPr>
            <w:r>
              <w:rPr>
                <w:rFonts w:ascii="Arial" w:hAnsi="Arial" w:cs="Arial"/>
                <w:sz w:val="22"/>
                <w:szCs w:val="22"/>
              </w:rPr>
              <w:t>07947712018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6B4F3A" w:rsidR="005E6C44" w:rsidRPr="00A42F82" w:rsidRDefault="001B6037" w:rsidP="00A91894">
            <w:pPr>
              <w:rPr>
                <w:rFonts w:ascii="Arial" w:hAnsi="Arial" w:cs="Arial"/>
                <w:sz w:val="22"/>
                <w:szCs w:val="22"/>
              </w:rPr>
            </w:pPr>
            <w:r>
              <w:rPr>
                <w:rFonts w:ascii="Arial" w:hAnsi="Arial" w:cs="Arial"/>
                <w:sz w:val="22"/>
                <w:szCs w:val="22"/>
              </w:rPr>
              <w:t>2314789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C80F6B" w:rsidR="005E6C44" w:rsidRPr="00A42F82" w:rsidRDefault="001B6037" w:rsidP="00A91894">
            <w:pPr>
              <w:rPr>
                <w:rFonts w:ascii="Arial" w:hAnsi="Arial" w:cs="Arial"/>
                <w:sz w:val="22"/>
                <w:szCs w:val="22"/>
              </w:rPr>
            </w:pPr>
            <w:r>
              <w:rPr>
                <w:rFonts w:ascii="Arial" w:hAnsi="Arial" w:cs="Arial"/>
                <w:sz w:val="22"/>
                <w:szCs w:val="22"/>
              </w:rPr>
              <w:t>PGCE Secondary Biology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012D8B" w:rsidR="005E6C44" w:rsidRPr="00A42F82" w:rsidRDefault="00FB61CA"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C5146A" w:rsidR="005E6C44" w:rsidRPr="00A42F82" w:rsidRDefault="001B603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AA92E8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1B6037">
              <w:rPr>
                <w:rFonts w:ascii="Arial" w:hAnsi="Arial" w:cs="Arial"/>
                <w:sz w:val="22"/>
                <w:szCs w:val="22"/>
              </w:rPr>
              <w:t>- 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5A48670" w:rsidR="003F6F7B" w:rsidRPr="00A42F82" w:rsidRDefault="001B6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70D3B1" w:rsidR="003F6F7B" w:rsidRPr="00A42F82" w:rsidRDefault="001B6037"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DE283B" w:rsidR="005E6C44" w:rsidRPr="00A42F82" w:rsidRDefault="001B6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44C0CC" w:rsidR="005E6C44" w:rsidRPr="00A42F82" w:rsidRDefault="001B60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D0A3024" w14:textId="3710D156" w:rsidR="000E2357" w:rsidRPr="000E2357" w:rsidRDefault="000E2357" w:rsidP="000E2357">
            <w:pPr>
              <w:spacing w:line="360" w:lineRule="auto"/>
              <w:ind w:left="28" w:hanging="720"/>
              <w:rPr>
                <w:rStyle w:val="Hyperlink"/>
                <w:rFonts w:ascii="Arial" w:hAnsi="Arial" w:cs="Arial"/>
                <w:color w:val="000000" w:themeColor="text1"/>
              </w:rPr>
            </w:pPr>
            <w:proofErr w:type="spellStart"/>
            <w:proofErr w:type="gramStart"/>
            <w:r w:rsidRPr="000E2357">
              <w:rPr>
                <w:rFonts w:ascii="Arial" w:hAnsi="Arial" w:cs="Arial"/>
                <w:color w:val="000000" w:themeColor="text1"/>
              </w:rPr>
              <w:t>Britis</w:t>
            </w:r>
            <w:proofErr w:type="spellEnd"/>
            <w:r>
              <w:rPr>
                <w:rFonts w:ascii="Arial" w:hAnsi="Arial" w:cs="Arial"/>
                <w:color w:val="000000" w:themeColor="text1"/>
              </w:rPr>
              <w:t xml:space="preserve">  </w:t>
            </w:r>
            <w:r w:rsidRPr="000E2357">
              <w:rPr>
                <w:rFonts w:ascii="Arial" w:hAnsi="Arial" w:cs="Arial"/>
                <w:b/>
                <w:bCs/>
                <w:color w:val="000000" w:themeColor="text1"/>
              </w:rPr>
              <w:t>Educational</w:t>
            </w:r>
            <w:proofErr w:type="gramEnd"/>
            <w:r w:rsidRPr="000E2357">
              <w:rPr>
                <w:rFonts w:ascii="Arial" w:hAnsi="Arial" w:cs="Arial"/>
                <w:b/>
                <w:bCs/>
                <w:color w:val="000000" w:themeColor="text1"/>
              </w:rPr>
              <w:t xml:space="preserve"> Research Association (BERA) (2018) </w:t>
            </w:r>
            <w:r w:rsidRPr="000E2357">
              <w:rPr>
                <w:rFonts w:ascii="Arial" w:hAnsi="Arial" w:cs="Arial"/>
                <w:b/>
                <w:bCs/>
                <w:i/>
                <w:iCs/>
                <w:color w:val="000000" w:themeColor="text1"/>
              </w:rPr>
              <w:t>Ethical Guidelines for Educational Research</w:t>
            </w:r>
            <w:r w:rsidRPr="000E2357">
              <w:rPr>
                <w:rFonts w:ascii="Arial" w:hAnsi="Arial" w:cs="Arial"/>
                <w:b/>
                <w:bCs/>
                <w:color w:val="000000" w:themeColor="text1"/>
              </w:rPr>
              <w:t xml:space="preserve">, fourth edition, London. Available at: </w:t>
            </w:r>
            <w:hyperlink r:id="rId14" w:history="1">
              <w:r w:rsidRPr="000E2357">
                <w:rPr>
                  <w:rStyle w:val="Hyperlink"/>
                  <w:rFonts w:ascii="Arial" w:hAnsi="Arial" w:cs="Arial"/>
                  <w:b/>
                  <w:bCs/>
                </w:rPr>
                <w:t>https://www.b</w:t>
              </w:r>
              <w:r w:rsidRPr="000E2357">
                <w:rPr>
                  <w:rStyle w:val="Hyperlink"/>
                  <w:rFonts w:ascii="Arial" w:hAnsi="Arial" w:cs="Arial"/>
                  <w:b/>
                  <w:bCs/>
                </w:rPr>
                <w:t>e</w:t>
              </w:r>
              <w:r w:rsidRPr="000E2357">
                <w:rPr>
                  <w:rStyle w:val="Hyperlink"/>
                  <w:rFonts w:ascii="Arial" w:hAnsi="Arial" w:cs="Arial"/>
                  <w:b/>
                  <w:bCs/>
                </w:rPr>
                <w:t>ra.ac.uk/researchers-resources/publications/ethical-guidelines-for-educational-research-2018</w:t>
              </w:r>
            </w:hyperlink>
            <w:r w:rsidRPr="000E2357">
              <w:rPr>
                <w:rStyle w:val="Hyperlink"/>
                <w:rFonts w:ascii="Arial" w:hAnsi="Arial" w:cs="Arial"/>
                <w:b/>
                <w:bCs/>
              </w:rPr>
              <w:t xml:space="preserve"> </w:t>
            </w:r>
            <w:r w:rsidRPr="000E2357">
              <w:rPr>
                <w:rStyle w:val="Hyperlink"/>
                <w:rFonts w:ascii="Arial" w:hAnsi="Arial" w:cs="Arial"/>
                <w:b/>
                <w:bCs/>
                <w:color w:val="000000" w:themeColor="text1"/>
              </w:rPr>
              <w:t>(Accessed: 13 February 2024).</w:t>
            </w:r>
          </w:p>
          <w:p w14:paraId="216438DA" w14:textId="19E97A6C"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9A29152" w:rsidR="005E6C44" w:rsidRPr="00A42F82" w:rsidRDefault="001B60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A2A5688"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F909D0D"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71B8BF8"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515E6B2"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1B07CE79" w:rsidR="00807192" w:rsidRPr="00A42F82" w:rsidRDefault="00725D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2EFD8B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B603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6A13D395" w:rsidR="00807192" w:rsidRPr="00A42F82" w:rsidRDefault="00FB61C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64ECB8" w14:textId="77777777" w:rsidR="0090627A" w:rsidRPr="003A6427" w:rsidRDefault="0090627A" w:rsidP="0090627A">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 student engagement during didactic teaching, as perceived by students?</w:t>
            </w:r>
          </w:p>
          <w:p w14:paraId="44A8F7CA" w14:textId="3086A7BB" w:rsidR="004C3D85" w:rsidRPr="00A42F82" w:rsidRDefault="004C3D85" w:rsidP="0090627A">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19D712" w:rsidR="004C3D85" w:rsidRPr="00A42F82" w:rsidRDefault="001B6037" w:rsidP="00A91894">
            <w:pPr>
              <w:rPr>
                <w:rFonts w:ascii="Arial" w:hAnsi="Arial" w:cs="Arial"/>
                <w:sz w:val="22"/>
                <w:szCs w:val="22"/>
              </w:rPr>
            </w:pPr>
            <w:r>
              <w:rPr>
                <w:rFonts w:ascii="Arial" w:hAnsi="Arial" w:cs="Arial"/>
                <w:sz w:val="22"/>
                <w:szCs w:val="22"/>
              </w:rPr>
              <w:t>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768908" w:rsidR="004C3D85" w:rsidRPr="00A42F82" w:rsidRDefault="00725DEC" w:rsidP="00A91894">
            <w:pPr>
              <w:rPr>
                <w:rFonts w:ascii="Arial" w:hAnsi="Arial" w:cs="Arial"/>
                <w:sz w:val="22"/>
                <w:szCs w:val="22"/>
              </w:rPr>
            </w:pPr>
            <w:r>
              <w:rPr>
                <w:rFonts w:ascii="Arial" w:hAnsi="Arial" w:cs="Arial"/>
                <w:sz w:val="22"/>
                <w:szCs w:val="22"/>
              </w:rPr>
              <w:t>31.07</w:t>
            </w:r>
            <w:r w:rsidR="001B6037">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50387063" w:rsidR="00F96C3F" w:rsidRPr="003A6427"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The purpose of this study is to investigate the influence of different types of visual aids on student engagement during didactic teaching sessions</w:t>
            </w:r>
            <w:r w:rsidR="000E2357">
              <w:rPr>
                <w:rFonts w:ascii="Arial" w:hAnsi="Arial" w:cs="Arial"/>
                <w:color w:val="0D0D0D"/>
                <w:shd w:val="clear" w:color="auto" w:fill="FFFFFF"/>
              </w:rPr>
              <w:t xml:space="preserve"> in science lessons, from the student’s perspective.  </w:t>
            </w:r>
          </w:p>
          <w:p w14:paraId="15391973" w14:textId="77777777" w:rsidR="003A6427" w:rsidRPr="00A42F82" w:rsidRDefault="003A6427"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4199481D" w:rsidR="00F96C3F" w:rsidRDefault="00F96C3F" w:rsidP="00A91894">
            <w:pPr>
              <w:rPr>
                <w:rFonts w:ascii="Arial" w:hAnsi="Arial" w:cs="Arial"/>
              </w:rPr>
            </w:pPr>
          </w:p>
          <w:p w14:paraId="6E8CC6EA" w14:textId="031C9EF6" w:rsidR="003A6427" w:rsidRPr="003A6427"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w:t>
            </w:r>
            <w:r w:rsidR="000E2357">
              <w:rPr>
                <w:rFonts w:ascii="Arial" w:hAnsi="Arial" w:cs="Arial"/>
                <w:color w:val="0D0D0D"/>
                <w:shd w:val="clear" w:color="auto" w:fill="FFFFFF"/>
              </w:rPr>
              <w:t xml:space="preserve"> secondary</w:t>
            </w:r>
            <w:r w:rsidRPr="003A6427">
              <w:rPr>
                <w:rFonts w:ascii="Arial" w:hAnsi="Arial" w:cs="Arial"/>
                <w:color w:val="0D0D0D"/>
                <w:shd w:val="clear" w:color="auto" w:fill="FFFFFF"/>
              </w:rPr>
              <w:t xml:space="preserve"> student engagement during didactic teaching, as perceived by students?</w:t>
            </w:r>
          </w:p>
          <w:p w14:paraId="4E720BFC" w14:textId="77777777" w:rsidR="003A6427" w:rsidRPr="00A42F82" w:rsidRDefault="003A6427"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64F3398" w14:textId="77777777" w:rsidR="00F24B4D" w:rsidRDefault="00F24B4D" w:rsidP="00A91894">
            <w:pPr>
              <w:rPr>
                <w:rFonts w:ascii="Arial" w:hAnsi="Arial" w:cs="Arial"/>
              </w:rPr>
            </w:pPr>
          </w:p>
          <w:p w14:paraId="6656637F" w14:textId="4B986F0C" w:rsidR="00F24B4D" w:rsidRDefault="003A6427" w:rsidP="00A91894">
            <w:pPr>
              <w:rPr>
                <w:rFonts w:ascii="Arial" w:hAnsi="Arial" w:cs="Arial"/>
                <w:color w:val="0D0D0D"/>
                <w:shd w:val="clear" w:color="auto" w:fill="FFFFFF"/>
              </w:rPr>
            </w:pPr>
            <w:r w:rsidRPr="003A6427">
              <w:rPr>
                <w:rFonts w:ascii="Arial" w:hAnsi="Arial" w:cs="Arial"/>
                <w:color w:val="0D0D0D"/>
                <w:shd w:val="clear" w:color="auto" w:fill="FFFFFF"/>
              </w:rPr>
              <w:t>The aim of this study is to determine how students perceive and respond to various forms of visual aids utili</w:t>
            </w:r>
            <w:r w:rsidR="000E2357">
              <w:rPr>
                <w:rFonts w:ascii="Arial" w:hAnsi="Arial" w:cs="Arial"/>
                <w:color w:val="0D0D0D"/>
                <w:shd w:val="clear" w:color="auto" w:fill="FFFFFF"/>
              </w:rPr>
              <w:t>s</w:t>
            </w:r>
            <w:r w:rsidRPr="003A6427">
              <w:rPr>
                <w:rFonts w:ascii="Arial" w:hAnsi="Arial" w:cs="Arial"/>
                <w:color w:val="0D0D0D"/>
                <w:shd w:val="clear" w:color="auto" w:fill="FFFFFF"/>
              </w:rPr>
              <w:t>ed in the classroom setting, with a focus on their level of engagement during didactic teaching.</w:t>
            </w:r>
            <w:r>
              <w:rPr>
                <w:rFonts w:ascii="Arial" w:hAnsi="Arial" w:cs="Arial"/>
                <w:color w:val="0D0D0D"/>
                <w:shd w:val="clear" w:color="auto" w:fill="FFFFFF"/>
              </w:rPr>
              <w:t xml:space="preserve"> </w:t>
            </w:r>
          </w:p>
          <w:p w14:paraId="70A3EC54" w14:textId="77777777" w:rsidR="003A6427" w:rsidRPr="003A6427" w:rsidRDefault="003A6427"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7599702" w14:textId="609B4C3C" w:rsidR="003A6427" w:rsidRDefault="00F96C3F" w:rsidP="003A642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0174154" w14:textId="77777777" w:rsidR="003A6427" w:rsidRPr="003A6427" w:rsidRDefault="003A6427" w:rsidP="003A6427">
            <w:pPr>
              <w:autoSpaceDE w:val="0"/>
              <w:autoSpaceDN w:val="0"/>
              <w:adjustRightInd w:val="0"/>
              <w:rPr>
                <w:rFonts w:ascii="Arial" w:hAnsi="Arial" w:cs="Arial"/>
                <w:b/>
                <w:bCs/>
                <w:sz w:val="22"/>
                <w:szCs w:val="22"/>
              </w:rPr>
            </w:pPr>
          </w:p>
          <w:p w14:paraId="6B33C660" w14:textId="25C9ED5C" w:rsidR="003A6427" w:rsidRDefault="003A6427" w:rsidP="00A91894">
            <w:pPr>
              <w:rPr>
                <w:rFonts w:ascii="Arial" w:hAnsi="Arial" w:cs="Arial"/>
                <w:sz w:val="22"/>
                <w:szCs w:val="22"/>
              </w:rPr>
            </w:pPr>
            <w:r>
              <w:rPr>
                <w:rFonts w:ascii="Arial" w:hAnsi="Arial" w:cs="Arial"/>
                <w:sz w:val="22"/>
                <w:szCs w:val="22"/>
              </w:rPr>
              <w:t>To assess the level of student engagement before and after the introduction of various visual aids during didactic teaching sessions.</w:t>
            </w:r>
          </w:p>
          <w:p w14:paraId="53A114B2" w14:textId="332144D3" w:rsidR="000E2357" w:rsidRDefault="003A6427" w:rsidP="00A91894">
            <w:pPr>
              <w:rPr>
                <w:rFonts w:ascii="Arial" w:hAnsi="Arial" w:cs="Arial"/>
                <w:sz w:val="22"/>
                <w:szCs w:val="22"/>
              </w:rPr>
            </w:pPr>
            <w:r>
              <w:rPr>
                <w:rFonts w:ascii="Arial" w:hAnsi="Arial" w:cs="Arial"/>
                <w:sz w:val="22"/>
                <w:szCs w:val="22"/>
              </w:rPr>
              <w:t>To explore students’ perceptions of the effectiveness and relevance of different visual aids in enhancing their learning experience</w:t>
            </w:r>
            <w:r w:rsidR="000E2357">
              <w:rPr>
                <w:rFonts w:ascii="Arial" w:hAnsi="Arial" w:cs="Arial"/>
                <w:sz w:val="22"/>
                <w:szCs w:val="22"/>
              </w:rPr>
              <w:t xml:space="preserve">. Through the use of student questionnaires and classroom teacher observational interview. </w:t>
            </w:r>
          </w:p>
          <w:p w14:paraId="59508A09" w14:textId="77777777" w:rsidR="003A6427" w:rsidRPr="00A42F82" w:rsidRDefault="003A6427"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622C6595" w:rsidR="00F96C3F" w:rsidRPr="0090627A" w:rsidRDefault="0090627A" w:rsidP="00A91894">
            <w:pPr>
              <w:rPr>
                <w:rFonts w:ascii="Arial" w:hAnsi="Arial" w:cs="Arial"/>
                <w:sz w:val="22"/>
                <w:szCs w:val="22"/>
              </w:rPr>
            </w:pPr>
            <w:r w:rsidRPr="0090627A">
              <w:rPr>
                <w:rFonts w:ascii="Arial" w:hAnsi="Arial" w:cs="Arial"/>
                <w:color w:val="0D0D0D"/>
                <w:shd w:val="clear" w:color="auto" w:fill="FFFFFF"/>
              </w:rPr>
              <w:t xml:space="preserve">This study employs a mixed-methods approach to investigate the impact of integrating visual aids into didactic teaching on student engagement levels during GCSE lessons. Participants will include a specified number of students from a designated educational institution enrolled in a particular subject during their GCSE studies. The research will span 2-3 lessons, with each lesson employing different visual aids: PowerPoint slides in the first lesson, academic 3D models in the second, and a hands-on activity in the final lesson. Following </w:t>
            </w:r>
            <w:r w:rsidR="008C3854">
              <w:rPr>
                <w:rFonts w:ascii="Arial" w:hAnsi="Arial" w:cs="Arial"/>
                <w:color w:val="0D0D0D"/>
                <w:shd w:val="clear" w:color="auto" w:fill="FFFFFF"/>
              </w:rPr>
              <w:t xml:space="preserve">the final lesson, </w:t>
            </w:r>
            <w:r w:rsidRPr="0090627A">
              <w:rPr>
                <w:rFonts w:ascii="Arial" w:hAnsi="Arial" w:cs="Arial"/>
                <w:color w:val="0D0D0D"/>
                <w:shd w:val="clear" w:color="auto" w:fill="FFFFFF"/>
              </w:rPr>
              <w:t xml:space="preserve">students will complete </w:t>
            </w:r>
            <w:r w:rsidR="008C3854">
              <w:rPr>
                <w:rFonts w:ascii="Arial" w:hAnsi="Arial" w:cs="Arial"/>
                <w:color w:val="0D0D0D"/>
                <w:shd w:val="clear" w:color="auto" w:fill="FFFFFF"/>
              </w:rPr>
              <w:t xml:space="preserve">a </w:t>
            </w:r>
            <w:r w:rsidRPr="0090627A">
              <w:rPr>
                <w:rFonts w:ascii="Arial" w:hAnsi="Arial" w:cs="Arial"/>
                <w:color w:val="0D0D0D"/>
                <w:shd w:val="clear" w:color="auto" w:fill="FFFFFF"/>
              </w:rPr>
              <w:t xml:space="preserve">questionnaire assessing their perceptions of engagement with the visual aids, while semi-structured interviews will be conducted with the classroom teacher to gather insights into observed engagement levels and learning outcomes. Quantitative data from the questionnaires will be </w:t>
            </w:r>
            <w:proofErr w:type="spellStart"/>
            <w:r w:rsidRPr="0090627A">
              <w:rPr>
                <w:rFonts w:ascii="Arial" w:hAnsi="Arial" w:cs="Arial"/>
                <w:color w:val="0D0D0D"/>
                <w:shd w:val="clear" w:color="auto" w:fill="FFFFFF"/>
              </w:rPr>
              <w:t>analyzed</w:t>
            </w:r>
            <w:proofErr w:type="spellEnd"/>
            <w:r w:rsidRPr="0090627A">
              <w:rPr>
                <w:rFonts w:ascii="Arial" w:hAnsi="Arial" w:cs="Arial"/>
                <w:color w:val="0D0D0D"/>
                <w:shd w:val="clear" w:color="auto" w:fill="FFFFFF"/>
              </w:rPr>
              <w:t xml:space="preserve"> descriptively, while qualitative data from the interviews will undergo thematic analysis. Ethical considerations, including informed consent and safety protocols, will be rigorously adhered to throughout the study</w:t>
            </w:r>
            <w:r w:rsidR="008C3854">
              <w:rPr>
                <w:rFonts w:ascii="Arial" w:hAnsi="Arial" w:cs="Arial"/>
                <w:color w:val="0D0D0D"/>
                <w:shd w:val="clear" w:color="auto" w:fill="FFFFFF"/>
              </w:rPr>
              <w:t xml:space="preserve"> including the right to withdraw</w:t>
            </w:r>
            <w:r w:rsidRPr="0090627A">
              <w:rPr>
                <w:rFonts w:ascii="Arial" w:hAnsi="Arial" w:cs="Arial"/>
                <w:color w:val="0D0D0D"/>
                <w:shd w:val="clear" w:color="auto" w:fill="FFFFFF"/>
              </w:rPr>
              <w:t>. Through this methodological approach, the study aims to provide valuable insights into the effectiveness of visual aids in enhancing student engagement during GCSE lessons.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AC8695D" w:rsidR="00B23BFF" w:rsidRDefault="006473B0" w:rsidP="00A91894">
            <w:pPr>
              <w:rPr>
                <w:rFonts w:ascii="Arial" w:hAnsi="Arial" w:cs="Arial"/>
                <w:sz w:val="22"/>
                <w:szCs w:val="22"/>
              </w:rPr>
            </w:pPr>
            <w:r>
              <w:rPr>
                <w:rFonts w:ascii="Arial" w:hAnsi="Arial" w:cs="Arial"/>
                <w:sz w:val="22"/>
                <w:szCs w:val="22"/>
              </w:rPr>
              <w:t xml:space="preserve">Secondary School in South Wales </w:t>
            </w:r>
          </w:p>
          <w:p w14:paraId="260D4E67" w14:textId="77777777" w:rsidR="006473B0" w:rsidRPr="00A42F82" w:rsidRDefault="006473B0"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614A307" w:rsidR="00B23BFF" w:rsidRPr="00A42F82" w:rsidRDefault="00F9495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8E2DF31" w:rsidR="004942B0" w:rsidRPr="00A42F82" w:rsidRDefault="006473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A34B47"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0C25C31"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93F25A9"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6807C4"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42BB1A"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5B074C7"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8241BB4" w:rsidR="00D107AC" w:rsidRPr="00A42F82" w:rsidRDefault="00C5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3F79436" w:rsidR="00C11423"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F71D7D1" w:rsidR="00C11423"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9145429"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67A9E4"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D6BB02" w:rsidR="00D107AC"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D72B2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2677814"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C212E82"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1F5C39A"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0BE2DF2" w:rsidR="00770C66" w:rsidRPr="00A42F82" w:rsidRDefault="00D26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F9DDE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F79AF00"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4BF1E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A1FD4F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EAB9BC"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DDA951C"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9A194B"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D0BC9E3"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80C80C5" w:rsidR="00770C66"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A7B07D5"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AD4C8A6"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CA9CFF5" w:rsidR="00ED0C59"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FB75D6B" w:rsidR="00ED0C59" w:rsidRPr="00A42F82" w:rsidRDefault="00485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BC2649"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4F04D40"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8A1C3A1"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8DC0FCF"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F5F7CFE"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CBFCB84"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A702ACF" w:rsidR="00ED0C59" w:rsidRPr="00A42F82" w:rsidRDefault="00C541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9237A9E" w:rsidR="00025F69" w:rsidRDefault="00190CC6" w:rsidP="00A91894">
            <w:pPr>
              <w:rPr>
                <w:rFonts w:ascii="Arial" w:hAnsi="Arial" w:cs="Arial"/>
                <w:sz w:val="22"/>
                <w:szCs w:val="22"/>
              </w:rPr>
            </w:pPr>
            <w:r>
              <w:rPr>
                <w:rFonts w:ascii="Arial" w:hAnsi="Arial" w:cs="Arial"/>
                <w:sz w:val="22"/>
                <w:szCs w:val="22"/>
              </w:rPr>
              <w:t xml:space="preserve">The lesson will be delivered to the whole class cohort of approximately 30 students. </w:t>
            </w:r>
          </w:p>
          <w:p w14:paraId="69B417FE" w14:textId="77777777" w:rsidR="008C3854" w:rsidRDefault="008C3854" w:rsidP="00A91894">
            <w:pPr>
              <w:rPr>
                <w:rFonts w:ascii="Arial" w:hAnsi="Arial" w:cs="Arial"/>
                <w:sz w:val="22"/>
                <w:szCs w:val="22"/>
              </w:rPr>
            </w:pPr>
          </w:p>
          <w:p w14:paraId="73BE03B9" w14:textId="77777777" w:rsidR="000E2357" w:rsidRDefault="00190CC6" w:rsidP="00A91894">
            <w:pPr>
              <w:rPr>
                <w:rFonts w:ascii="Arial" w:hAnsi="Arial" w:cs="Arial"/>
                <w:sz w:val="22"/>
                <w:szCs w:val="22"/>
              </w:rPr>
            </w:pPr>
            <w:r>
              <w:rPr>
                <w:rFonts w:ascii="Arial" w:hAnsi="Arial" w:cs="Arial"/>
                <w:sz w:val="22"/>
                <w:szCs w:val="22"/>
              </w:rPr>
              <w:t xml:space="preserve">The number of participants completing </w:t>
            </w:r>
            <w:r w:rsidR="008C3854">
              <w:rPr>
                <w:rFonts w:ascii="Arial" w:hAnsi="Arial" w:cs="Arial"/>
                <w:sz w:val="22"/>
                <w:szCs w:val="22"/>
              </w:rPr>
              <w:t>the questionnaires will be a</w:t>
            </w:r>
            <w:r w:rsidR="000E2357">
              <w:rPr>
                <w:rFonts w:ascii="Arial" w:hAnsi="Arial" w:cs="Arial"/>
                <w:sz w:val="22"/>
                <w:szCs w:val="22"/>
              </w:rPr>
              <w:t xml:space="preserve">ll who have completed the consent form. </w:t>
            </w:r>
          </w:p>
          <w:p w14:paraId="65C5CBEE" w14:textId="77777777" w:rsidR="000E2357" w:rsidRDefault="000E2357" w:rsidP="00A91894">
            <w:pPr>
              <w:rPr>
                <w:rFonts w:ascii="Arial" w:hAnsi="Arial" w:cs="Arial"/>
                <w:sz w:val="22"/>
                <w:szCs w:val="22"/>
              </w:rPr>
            </w:pPr>
          </w:p>
          <w:p w14:paraId="634CB921" w14:textId="5BA1B5BC" w:rsidR="00190CC6" w:rsidRDefault="000E2357" w:rsidP="00A91894">
            <w:pPr>
              <w:rPr>
                <w:rFonts w:ascii="Arial" w:hAnsi="Arial" w:cs="Arial"/>
                <w:sz w:val="22"/>
                <w:szCs w:val="22"/>
              </w:rPr>
            </w:pPr>
            <w:r>
              <w:rPr>
                <w:rFonts w:ascii="Arial" w:hAnsi="Arial" w:cs="Arial"/>
                <w:sz w:val="22"/>
                <w:szCs w:val="22"/>
              </w:rPr>
              <w:t xml:space="preserve">The classroom teacher will be completing an interview to discuss their observational perspective. </w:t>
            </w:r>
            <w:r w:rsidR="008C3854">
              <w:rPr>
                <w:rFonts w:ascii="Arial" w:hAnsi="Arial" w:cs="Arial"/>
                <w:sz w:val="22"/>
                <w:szCs w:val="22"/>
              </w:rPr>
              <w:t xml:space="preserve"> </w:t>
            </w:r>
          </w:p>
          <w:p w14:paraId="2DF858DB" w14:textId="77777777" w:rsidR="004854A1" w:rsidRPr="00A42F82" w:rsidRDefault="004854A1"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3FCC3B1" w:rsidR="00025F69" w:rsidRPr="00A42F82" w:rsidRDefault="004854A1" w:rsidP="00A91894">
            <w:pPr>
              <w:rPr>
                <w:rFonts w:ascii="Arial" w:hAnsi="Arial" w:cs="Arial"/>
                <w:sz w:val="22"/>
                <w:szCs w:val="22"/>
              </w:rPr>
            </w:pPr>
            <w:r>
              <w:rPr>
                <w:rFonts w:ascii="Arial" w:hAnsi="Arial" w:cs="Arial"/>
                <w:sz w:val="22"/>
                <w:szCs w:val="22"/>
              </w:rPr>
              <w:t xml:space="preserve">Year 10 students </w:t>
            </w:r>
            <w:r w:rsidR="008C3854">
              <w:rPr>
                <w:rFonts w:ascii="Arial" w:hAnsi="Arial" w:cs="Arial"/>
                <w:sz w:val="22"/>
                <w:szCs w:val="22"/>
              </w:rPr>
              <w:t xml:space="preserve">and classroom teacher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B45E7F8" w:rsidR="00025F69" w:rsidRPr="00A42F82" w:rsidRDefault="008C3854" w:rsidP="00A91894">
            <w:pPr>
              <w:rPr>
                <w:rFonts w:ascii="Arial" w:hAnsi="Arial" w:cs="Arial"/>
                <w:sz w:val="22"/>
                <w:szCs w:val="22"/>
              </w:rPr>
            </w:pPr>
            <w:r>
              <w:rPr>
                <w:rFonts w:ascii="Arial" w:hAnsi="Arial" w:cs="Arial"/>
                <w:sz w:val="22"/>
                <w:szCs w:val="22"/>
              </w:rPr>
              <w:t xml:space="preserve">Randomly selected through </w:t>
            </w:r>
            <w:r w:rsidR="000E2357">
              <w:rPr>
                <w:rFonts w:ascii="Arial" w:hAnsi="Arial" w:cs="Arial"/>
                <w:sz w:val="22"/>
                <w:szCs w:val="22"/>
              </w:rPr>
              <w:t xml:space="preserve">a </w:t>
            </w:r>
            <w:r>
              <w:rPr>
                <w:rFonts w:ascii="Arial" w:hAnsi="Arial" w:cs="Arial"/>
                <w:sz w:val="22"/>
                <w:szCs w:val="22"/>
              </w:rPr>
              <w:t>generator</w:t>
            </w:r>
            <w:r w:rsidR="000E2357">
              <w:rPr>
                <w:rFonts w:ascii="Arial" w:hAnsi="Arial" w:cs="Arial"/>
                <w:sz w:val="22"/>
                <w:szCs w:val="22"/>
              </w:rPr>
              <w:t xml:space="preserve"> of those who have given consent.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EB8651F"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502EE19"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6539128"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9117835"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CC2F575"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CF4746"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FA07109"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C0A66E"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32A1438" w:rsidR="00025F69"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D4070F"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30F099"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FEEB1C5"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3BB6CD" w:rsidR="0038203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AC3096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D18C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68CC4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18C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7C7A72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854A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BD1C751" w:rsidR="0094056C" w:rsidRPr="00A42F82" w:rsidRDefault="004854A1" w:rsidP="00A91894">
            <w:pPr>
              <w:autoSpaceDE w:val="0"/>
              <w:autoSpaceDN w:val="0"/>
              <w:adjustRightInd w:val="0"/>
              <w:jc w:val="center"/>
              <w:rPr>
                <w:rFonts w:ascii="Arial" w:hAnsi="Arial" w:cs="Arial"/>
                <w:b/>
                <w:bCs/>
                <w:sz w:val="22"/>
                <w:szCs w:val="22"/>
              </w:rPr>
            </w:pPr>
            <w:r>
              <w:rPr>
                <w:rFonts w:ascii="Arial" w:hAnsi="Arial" w:cs="Arial"/>
                <w:b/>
                <w:bCs/>
                <w:sz w:val="22"/>
                <w:szCs w:val="22"/>
              </w:rPr>
              <w:t>001842095749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3655FA0" w:rsidR="006930C2" w:rsidRPr="00082BDD" w:rsidRDefault="00082BDD" w:rsidP="00A91894">
            <w:pPr>
              <w:rPr>
                <w:rFonts w:ascii="Arial" w:hAnsi="Arial" w:cs="Arial"/>
                <w:sz w:val="22"/>
                <w:szCs w:val="22"/>
              </w:rPr>
            </w:pPr>
            <w:r w:rsidRPr="00082BDD">
              <w:rPr>
                <w:rFonts w:ascii="Arial" w:hAnsi="Arial" w:cs="Arial"/>
                <w:color w:val="0D0D0D"/>
                <w:shd w:val="clear" w:color="auto" w:fill="FFFFFF"/>
              </w:rPr>
              <w:t xml:space="preserve">Participants will receive a debriefing session immediately after data collection, explaining the study's purpose, methods, and their role. They'll have the chance to ask questions and clarify their involvement. Feedback on </w:t>
            </w:r>
            <w:r w:rsidR="000E2357">
              <w:rPr>
                <w:rFonts w:ascii="Arial" w:hAnsi="Arial" w:cs="Arial"/>
                <w:color w:val="0D0D0D"/>
                <w:shd w:val="clear" w:color="auto" w:fill="FFFFFF"/>
              </w:rPr>
              <w:t xml:space="preserve">request about the </w:t>
            </w:r>
            <w:r w:rsidRPr="00082BDD">
              <w:rPr>
                <w:rFonts w:ascii="Arial" w:hAnsi="Arial" w:cs="Arial"/>
                <w:color w:val="0D0D0D"/>
                <w:shd w:val="clear" w:color="auto" w:fill="FFFFFF"/>
              </w:rPr>
              <w:t>study outcomes will be provided promptly, either in person or through email, outlining key findings and how their input contributed. This process ensures transparency and acknowledges their valuable contribution to advancing educational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43B486A" w14:textId="1FF7003B" w:rsidR="00B72AB3" w:rsidRDefault="00996A38" w:rsidP="00A91894">
            <w:pPr>
              <w:rPr>
                <w:rFonts w:ascii="Arial" w:hAnsi="Arial" w:cs="Arial"/>
                <w:color w:val="0D0D0D"/>
                <w:shd w:val="clear" w:color="auto" w:fill="FFFFFF"/>
              </w:rPr>
            </w:pPr>
            <w:r w:rsidRPr="00996A38">
              <w:rPr>
                <w:rFonts w:ascii="Arial" w:hAnsi="Arial" w:cs="Arial"/>
                <w:color w:val="0D0D0D"/>
                <w:shd w:val="clear" w:color="auto" w:fill="FFFFFF"/>
              </w:rPr>
              <w:t xml:space="preserve">To ensure ethical conduct, consent will be sought from both parents/guardians and </w:t>
            </w:r>
            <w:r w:rsidR="000E2357">
              <w:rPr>
                <w:rFonts w:ascii="Arial" w:hAnsi="Arial" w:cs="Arial"/>
                <w:color w:val="0D0D0D"/>
                <w:shd w:val="clear" w:color="auto" w:fill="FFFFFF"/>
              </w:rPr>
              <w:t>consent</w:t>
            </w:r>
            <w:r w:rsidRPr="00996A38">
              <w:rPr>
                <w:rFonts w:ascii="Arial" w:hAnsi="Arial" w:cs="Arial"/>
                <w:color w:val="0D0D0D"/>
                <w:shd w:val="clear" w:color="auto" w:fill="FFFFFF"/>
              </w:rPr>
              <w:t xml:space="preserve"> will be obtained from the students themselves. A comprehensive </w:t>
            </w:r>
            <w:r>
              <w:rPr>
                <w:rFonts w:ascii="Arial" w:hAnsi="Arial" w:cs="Arial"/>
                <w:color w:val="0D0D0D"/>
                <w:shd w:val="clear" w:color="auto" w:fill="FFFFFF"/>
              </w:rPr>
              <w:t xml:space="preserve">information sheet </w:t>
            </w:r>
            <w:r w:rsidRPr="00996A38">
              <w:rPr>
                <w:rFonts w:ascii="Arial" w:hAnsi="Arial" w:cs="Arial"/>
                <w:color w:val="0D0D0D"/>
                <w:shd w:val="clear" w:color="auto" w:fill="FFFFFF"/>
              </w:rPr>
              <w:t xml:space="preserve">will be provided to potential participants, outlining the study's purpose, procedures, potential risks, benefits, confidentiality measures, and the voluntary nature of participation. Participants will have the opportunity to ask questions and seek clarification before agreeing to participate. Consent </w:t>
            </w:r>
            <w:r>
              <w:rPr>
                <w:rFonts w:ascii="Arial" w:hAnsi="Arial" w:cs="Arial"/>
                <w:color w:val="0D0D0D"/>
                <w:shd w:val="clear" w:color="auto" w:fill="FFFFFF"/>
              </w:rPr>
              <w:t>will then be</w:t>
            </w:r>
            <w:r w:rsidRPr="00996A38">
              <w:rPr>
                <w:rFonts w:ascii="Arial" w:hAnsi="Arial" w:cs="Arial"/>
                <w:color w:val="0D0D0D"/>
                <w:shd w:val="clear" w:color="auto" w:fill="FFFFFF"/>
              </w:rPr>
              <w:t xml:space="preserve"> obtained through either a signed form or an electronic process, depending on participants' preferences. It will be emphasized that participation is voluntary, and participants have the right to withdraw at any time without consequence.</w:t>
            </w:r>
          </w:p>
          <w:p w14:paraId="482F7086" w14:textId="77777777" w:rsidR="00996A38" w:rsidRPr="00996A38" w:rsidRDefault="00996A38"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3B94B696" w:rsidR="006930C2" w:rsidRDefault="00996A38" w:rsidP="00A91894">
            <w:pPr>
              <w:rPr>
                <w:rFonts w:ascii="Arial" w:hAnsi="Arial" w:cs="Arial"/>
                <w:color w:val="0D0D0D"/>
                <w:shd w:val="clear" w:color="auto" w:fill="FFFFFF"/>
              </w:rPr>
            </w:pPr>
            <w:r w:rsidRPr="00996A38">
              <w:rPr>
                <w:rFonts w:ascii="Arial" w:hAnsi="Arial" w:cs="Arial"/>
                <w:color w:val="0D0D0D"/>
                <w:shd w:val="clear" w:color="auto" w:fill="FFFFFF"/>
              </w:rPr>
              <w:t xml:space="preserve">To ensure confidentiality and anonymity, stringent measures will be implemented throughout the study. Personal information will be kept separate from research data, and all collected data will be coded or anonymized to prevent participant identification. Data will be securely stored in password-protected electronic files or locked cabinets, with restricted access limited to authorized personnel. In any research outputs, participants will be referred to using pseudonyms or generic identifiers, and specific details that could potentially identify individuals will be omitted or altered. Participants will be informed about these confidentiality measures during the informed consent process, ensuring their understanding and consent. In cases where anonymity cannot be guaranteed, participants will be made aware of this limitation, and efforts will still be made to maintain confidentiality </w:t>
            </w:r>
            <w:r w:rsidRPr="00996A38">
              <w:rPr>
                <w:rFonts w:ascii="Arial" w:hAnsi="Arial" w:cs="Arial"/>
                <w:color w:val="0D0D0D"/>
                <w:shd w:val="clear" w:color="auto" w:fill="FFFFFF"/>
              </w:rPr>
              <w:lastRenderedPageBreak/>
              <w:t>by limiting access to identifiable information and reporting data in a manner that protects participants' privacy to the fullest extent possible.</w:t>
            </w:r>
          </w:p>
          <w:p w14:paraId="457B6893" w14:textId="77777777" w:rsidR="00996A38" w:rsidRPr="00996A38" w:rsidRDefault="00996A38"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790FFC" w:rsidR="006930C2" w:rsidRPr="00A42F82" w:rsidRDefault="0068238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24D59D7" w:rsidR="006930C2" w:rsidRPr="00A42F82" w:rsidRDefault="0068238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2559930" w:rsidR="004D0161" w:rsidRPr="00A42F82" w:rsidRDefault="0068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57AA576" w:rsidR="004D0161" w:rsidRPr="00A42F82" w:rsidRDefault="006D1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5E65A9"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E2AAD59" w14:textId="4AA01291" w:rsidR="006D18C2" w:rsidRDefault="006D18C2" w:rsidP="00A91894">
            <w:pPr>
              <w:rPr>
                <w:rFonts w:ascii="Arial" w:hAnsi="Arial" w:cs="Arial"/>
                <w:sz w:val="22"/>
                <w:szCs w:val="22"/>
              </w:rPr>
            </w:pPr>
            <w:r>
              <w:rPr>
                <w:rFonts w:ascii="Arial" w:hAnsi="Arial" w:cs="Arial"/>
                <w:sz w:val="22"/>
                <w:szCs w:val="22"/>
              </w:rPr>
              <w:t xml:space="preserve">Consent forms and participant information will be stored on the university locked cloud storage. </w:t>
            </w:r>
          </w:p>
          <w:p w14:paraId="4D414CDF" w14:textId="1A2F5DC8" w:rsidR="006D18C2" w:rsidRPr="00A42F82" w:rsidRDefault="006D18C2" w:rsidP="00A91894">
            <w:pPr>
              <w:rPr>
                <w:rFonts w:ascii="Arial" w:hAnsi="Arial" w:cs="Arial"/>
                <w:sz w:val="22"/>
                <w:szCs w:val="22"/>
              </w:rPr>
            </w:pPr>
            <w:r>
              <w:rPr>
                <w:rFonts w:ascii="Arial" w:hAnsi="Arial" w:cs="Arial"/>
                <w:sz w:val="22"/>
                <w:szCs w:val="22"/>
              </w:rPr>
              <w:t xml:space="preserve">The questionnaires will be paper copies and will be securely stored and discard correctly after data collection. Students will not be required to put their name or any information on the questionnaire to keep it completely anonymous.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2C2765"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9CC66EE"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58BBB5"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0E7A2F"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DFA3CB"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BFC0430"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474B7AC"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89A2593"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71DDDC" w:rsidR="004D0161" w:rsidRPr="00A42F82" w:rsidRDefault="00B72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9DEBBFB" w14:textId="5278BCB5" w:rsidR="0068238B" w:rsidRPr="00A42F82" w:rsidRDefault="006D18C2" w:rsidP="00A91894">
            <w:pPr>
              <w:autoSpaceDE w:val="0"/>
              <w:autoSpaceDN w:val="0"/>
              <w:adjustRightInd w:val="0"/>
              <w:rPr>
                <w:rFonts w:ascii="Arial" w:hAnsi="Arial" w:cs="Arial"/>
                <w:sz w:val="22"/>
                <w:szCs w:val="22"/>
              </w:rPr>
            </w:pPr>
            <w:r>
              <w:rPr>
                <w:rFonts w:ascii="Arial" w:hAnsi="Arial" w:cs="Arial"/>
                <w:sz w:val="22"/>
                <w:szCs w:val="22"/>
              </w:rPr>
              <w:t>Myself as the r</w:t>
            </w:r>
            <w:r w:rsidR="0068238B">
              <w:rPr>
                <w:rFonts w:ascii="Arial" w:hAnsi="Arial" w:cs="Arial"/>
                <w:sz w:val="22"/>
                <w:szCs w:val="22"/>
              </w:rPr>
              <w:t xml:space="preserve">esearcher </w:t>
            </w:r>
            <w:r>
              <w:rPr>
                <w:rFonts w:ascii="Arial" w:hAnsi="Arial" w:cs="Arial"/>
                <w:sz w:val="22"/>
                <w:szCs w:val="22"/>
              </w:rPr>
              <w:t xml:space="preserve">and the </w:t>
            </w:r>
            <w:r w:rsidR="0068238B">
              <w:rPr>
                <w:rFonts w:ascii="Arial" w:hAnsi="Arial" w:cs="Arial"/>
                <w:sz w:val="22"/>
                <w:szCs w:val="22"/>
              </w:rPr>
              <w:t>University of Wales Trinity Saint Da</w:t>
            </w:r>
            <w:r>
              <w:rPr>
                <w:rFonts w:ascii="Arial" w:hAnsi="Arial" w:cs="Arial"/>
                <w:sz w:val="22"/>
                <w:szCs w:val="22"/>
              </w:rPr>
              <w:t>vid research team</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4EA255" w:rsidR="004D0161" w:rsidRPr="00A42F82" w:rsidRDefault="006D18C2" w:rsidP="00A91894">
            <w:pPr>
              <w:autoSpaceDE w:val="0"/>
              <w:autoSpaceDN w:val="0"/>
              <w:adjustRightInd w:val="0"/>
              <w:rPr>
                <w:rFonts w:ascii="Arial" w:hAnsi="Arial" w:cs="Arial"/>
                <w:sz w:val="22"/>
                <w:szCs w:val="22"/>
              </w:rPr>
            </w:pPr>
            <w:r>
              <w:rPr>
                <w:rFonts w:ascii="Arial" w:hAnsi="Arial" w:cs="Arial"/>
                <w:sz w:val="22"/>
                <w:szCs w:val="22"/>
              </w:rPr>
              <w:t>Myself as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2D6B398B" w:rsidR="004D0161" w:rsidRPr="00996A38" w:rsidRDefault="00996A38" w:rsidP="00A91894">
            <w:pPr>
              <w:autoSpaceDE w:val="0"/>
              <w:autoSpaceDN w:val="0"/>
              <w:adjustRightInd w:val="0"/>
              <w:rPr>
                <w:rFonts w:ascii="Arial" w:hAnsi="Arial" w:cs="Arial"/>
                <w:color w:val="0D0D0D"/>
                <w:shd w:val="clear" w:color="auto" w:fill="FFFFFF"/>
              </w:rPr>
            </w:pPr>
            <w:r w:rsidRPr="00996A38">
              <w:rPr>
                <w:rFonts w:ascii="Arial" w:hAnsi="Arial" w:cs="Arial"/>
                <w:color w:val="0D0D0D"/>
                <w:shd w:val="clear" w:color="auto" w:fill="FFFFFF"/>
              </w:rPr>
              <w:t xml:space="preserve">Data storage arrangements will prioritize security and confidentiality. Research data will be stored either on the university cloud, which is securely locked and accessible only to authorized personnel, or as paper copies of anonymized questionnaires, which will be kept in a physically secure location. Access to the university cloud will be restricted to researchers and authorized personnel with appropriate permissions, and data will be encrypted to prevent unauthorized access. Paper copies of questionnaires will be stored in a locked cabinet or room, ensuring limited access to authorized individuals only. Data will be retained only for the duration of the research project. Following the completion of the study, all data, whether stored electronically or in paper format, will be disposed of </w:t>
            </w:r>
            <w:r w:rsidRPr="00996A38">
              <w:rPr>
                <w:rFonts w:ascii="Arial" w:hAnsi="Arial" w:cs="Arial"/>
                <w:color w:val="0D0D0D"/>
                <w:shd w:val="clear" w:color="auto" w:fill="FFFFFF"/>
              </w:rPr>
              <w:lastRenderedPageBreak/>
              <w:t>appropriately in accordance with data protection regulations and university policies. No data will be archived beyond the conclusion of the research project to minimize the risk of unauthorized access or breaches of confidentiality.</w:t>
            </w:r>
          </w:p>
          <w:p w14:paraId="4B135E18" w14:textId="77777777" w:rsidR="00996A38" w:rsidRPr="00A42F82" w:rsidRDefault="00996A38"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022E853" w:rsidR="004D0161" w:rsidRPr="00A42F82" w:rsidRDefault="004D716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7096B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8238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96C0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8238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900B7B" w:rsidR="004D0161" w:rsidRPr="00A42F82" w:rsidRDefault="00846434" w:rsidP="00A91894">
            <w:pPr>
              <w:spacing w:before="100" w:beforeAutospacing="1" w:after="100" w:afterAutospacing="1"/>
              <w:rPr>
                <w:rFonts w:ascii="Arial" w:hAnsi="Arial" w:cs="Arial"/>
                <w:sz w:val="22"/>
                <w:szCs w:val="22"/>
              </w:rPr>
            </w:pPr>
            <w:r>
              <w:rPr>
                <w:rFonts w:ascii="Arial" w:hAnsi="Arial" w:cs="Arial"/>
                <w:sz w:val="22"/>
                <w:szCs w:val="22"/>
              </w:rPr>
              <w:t xml:space="preserve">Sophie Scully </w:t>
            </w:r>
          </w:p>
        </w:tc>
        <w:tc>
          <w:tcPr>
            <w:tcW w:w="2139" w:type="dxa"/>
            <w:vAlign w:val="center"/>
          </w:tcPr>
          <w:p w14:paraId="7C2D2CC9" w14:textId="7975B50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46434">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CC769A3" w:rsidR="00AA7E42" w:rsidRPr="00A42F82" w:rsidRDefault="00846434"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6635B737" w:rsidR="00AA7E42" w:rsidRPr="00A42F82" w:rsidRDefault="00AA7E42" w:rsidP="00A91894">
            <w:pPr>
              <w:pStyle w:val="ListParagraph"/>
              <w:ind w:left="0"/>
              <w:rPr>
                <w:rFonts w:ascii="Arial" w:hAnsi="Arial" w:cs="Arial"/>
              </w:rPr>
            </w:pPr>
            <w:r w:rsidRPr="00A42F82">
              <w:rPr>
                <w:rFonts w:ascii="Arial" w:hAnsi="Arial" w:cs="Arial"/>
                <w:b/>
                <w:bCs/>
              </w:rPr>
              <w:t>Date:</w:t>
            </w:r>
            <w:r w:rsidR="00846434">
              <w:rPr>
                <w:rFonts w:ascii="Arial" w:hAnsi="Arial" w:cs="Arial"/>
                <w:b/>
                <w:bCs/>
              </w:rPr>
              <w:t xml:space="preserve"> 14.03.23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6ABC40" w:rsidR="00CC2661" w:rsidRPr="00A42F82" w:rsidRDefault="008464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E9445E" w:rsidR="00CC2661" w:rsidRPr="00A42F82" w:rsidRDefault="008464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0EE704F" w:rsidR="00CC2661"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FB5301A" w:rsidR="00CC2661"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959C429" w:rsidR="00743859" w:rsidRPr="00A42F82" w:rsidRDefault="0084643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37C74C0" w:rsidR="00743859"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23DF52" w:rsidR="00743859" w:rsidRPr="00A42F82" w:rsidRDefault="008464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8B329F">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E8BF9" w14:textId="77777777" w:rsidR="008B329F" w:rsidRDefault="008B329F" w:rsidP="00390251">
      <w:r>
        <w:separator/>
      </w:r>
    </w:p>
    <w:p w14:paraId="55FCA7DF" w14:textId="77777777" w:rsidR="008B329F" w:rsidRDefault="008B329F"/>
  </w:endnote>
  <w:endnote w:type="continuationSeparator" w:id="0">
    <w:p w14:paraId="7EACB99F" w14:textId="77777777" w:rsidR="008B329F" w:rsidRDefault="008B329F" w:rsidP="00390251">
      <w:r>
        <w:continuationSeparator/>
      </w:r>
    </w:p>
    <w:p w14:paraId="4359F63B" w14:textId="77777777" w:rsidR="008B329F" w:rsidRDefault="008B32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A0706" w14:textId="77777777" w:rsidR="008B329F" w:rsidRDefault="008B329F" w:rsidP="00390251">
      <w:r>
        <w:separator/>
      </w:r>
    </w:p>
    <w:p w14:paraId="44FC4925" w14:textId="77777777" w:rsidR="008B329F" w:rsidRDefault="008B329F"/>
  </w:footnote>
  <w:footnote w:type="continuationSeparator" w:id="0">
    <w:p w14:paraId="1028CD89" w14:textId="77777777" w:rsidR="008B329F" w:rsidRDefault="008B329F" w:rsidP="00390251">
      <w:r>
        <w:continuationSeparator/>
      </w:r>
    </w:p>
    <w:p w14:paraId="0861C5A2" w14:textId="77777777" w:rsidR="008B329F" w:rsidRDefault="008B32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337417"/>
    <w:multiLevelType w:val="multilevel"/>
    <w:tmpl w:val="AD4E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B3108F3"/>
    <w:multiLevelType w:val="multilevel"/>
    <w:tmpl w:val="0112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763719916">
    <w:abstractNumId w:val="24"/>
  </w:num>
  <w:num w:numId="29" w16cid:durableId="2763715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BE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2BDD"/>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357"/>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CC6"/>
    <w:rsid w:val="0019200D"/>
    <w:rsid w:val="00192411"/>
    <w:rsid w:val="00195B55"/>
    <w:rsid w:val="00197206"/>
    <w:rsid w:val="001A366F"/>
    <w:rsid w:val="001A4F87"/>
    <w:rsid w:val="001A7A8F"/>
    <w:rsid w:val="001B0B2F"/>
    <w:rsid w:val="001B6037"/>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642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4A1"/>
    <w:rsid w:val="0048583B"/>
    <w:rsid w:val="00486107"/>
    <w:rsid w:val="00487E4B"/>
    <w:rsid w:val="004942B0"/>
    <w:rsid w:val="00494691"/>
    <w:rsid w:val="004A7DD5"/>
    <w:rsid w:val="004B7A0E"/>
    <w:rsid w:val="004C3A0B"/>
    <w:rsid w:val="004C3D85"/>
    <w:rsid w:val="004C5C13"/>
    <w:rsid w:val="004D0161"/>
    <w:rsid w:val="004D5683"/>
    <w:rsid w:val="004D7167"/>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3B0"/>
    <w:rsid w:val="00655EC5"/>
    <w:rsid w:val="006578CB"/>
    <w:rsid w:val="00661EDA"/>
    <w:rsid w:val="006730D2"/>
    <w:rsid w:val="0067329C"/>
    <w:rsid w:val="00673714"/>
    <w:rsid w:val="006746DC"/>
    <w:rsid w:val="00674DD6"/>
    <w:rsid w:val="00680981"/>
    <w:rsid w:val="00680CF3"/>
    <w:rsid w:val="00681B91"/>
    <w:rsid w:val="0068238B"/>
    <w:rsid w:val="00682C6A"/>
    <w:rsid w:val="00683497"/>
    <w:rsid w:val="00683FAF"/>
    <w:rsid w:val="006930C2"/>
    <w:rsid w:val="00694EA8"/>
    <w:rsid w:val="006B1685"/>
    <w:rsid w:val="006C1FDD"/>
    <w:rsid w:val="006D18C2"/>
    <w:rsid w:val="006D29FD"/>
    <w:rsid w:val="006D3C97"/>
    <w:rsid w:val="006D4BBB"/>
    <w:rsid w:val="006E0AB0"/>
    <w:rsid w:val="006E1992"/>
    <w:rsid w:val="006E7B19"/>
    <w:rsid w:val="006F307C"/>
    <w:rsid w:val="006F4828"/>
    <w:rsid w:val="00700361"/>
    <w:rsid w:val="007055BC"/>
    <w:rsid w:val="00717E6F"/>
    <w:rsid w:val="00720BA7"/>
    <w:rsid w:val="00725DEC"/>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434"/>
    <w:rsid w:val="008732E0"/>
    <w:rsid w:val="008951D3"/>
    <w:rsid w:val="008B329F"/>
    <w:rsid w:val="008B346A"/>
    <w:rsid w:val="008B67D3"/>
    <w:rsid w:val="008C1A38"/>
    <w:rsid w:val="008C3854"/>
    <w:rsid w:val="008C4441"/>
    <w:rsid w:val="008D0BC1"/>
    <w:rsid w:val="008E0B2C"/>
    <w:rsid w:val="008F29DD"/>
    <w:rsid w:val="008F6555"/>
    <w:rsid w:val="009003C5"/>
    <w:rsid w:val="00903B3C"/>
    <w:rsid w:val="00903C1A"/>
    <w:rsid w:val="009043CA"/>
    <w:rsid w:val="00905E68"/>
    <w:rsid w:val="0090627A"/>
    <w:rsid w:val="0090725E"/>
    <w:rsid w:val="00910B57"/>
    <w:rsid w:val="009111EF"/>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A38"/>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566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2AB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11E"/>
    <w:rsid w:val="00C52D60"/>
    <w:rsid w:val="00C5414A"/>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6FA"/>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4B4D"/>
    <w:rsid w:val="00F33A1A"/>
    <w:rsid w:val="00F478CB"/>
    <w:rsid w:val="00F52C97"/>
    <w:rsid w:val="00F54257"/>
    <w:rsid w:val="00F619F4"/>
    <w:rsid w:val="00F62093"/>
    <w:rsid w:val="00F62C23"/>
    <w:rsid w:val="00F64D54"/>
    <w:rsid w:val="00F722A2"/>
    <w:rsid w:val="00F75F59"/>
    <w:rsid w:val="00F82885"/>
    <w:rsid w:val="00F842FD"/>
    <w:rsid w:val="00F87E26"/>
    <w:rsid w:val="00F94959"/>
    <w:rsid w:val="00F96C3F"/>
    <w:rsid w:val="00FA17A2"/>
    <w:rsid w:val="00FA1C94"/>
    <w:rsid w:val="00FB4F7A"/>
    <w:rsid w:val="00FB58A3"/>
    <w:rsid w:val="00FB61CA"/>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B4D"/>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52763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179191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Scully (2314789)</cp:lastModifiedBy>
  <cp:revision>3</cp:revision>
  <cp:lastPrinted>2016-10-24T12:21:00Z</cp:lastPrinted>
  <dcterms:created xsi:type="dcterms:W3CDTF">2024-03-14T17:02:00Z</dcterms:created>
  <dcterms:modified xsi:type="dcterms:W3CDTF">2024-03-15T10:35:00Z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