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941C08" w14:textId="22EA8D6D" w:rsidR="00433603" w:rsidRDefault="00433603" w:rsidP="00433603">
      <w:pPr>
        <w:spacing w:line="360" w:lineRule="auto"/>
        <w:rPr>
          <w:rFonts w:ascii="Times New Roman" w:hAnsi="Times New Roman" w:cs="Times New Roman"/>
          <w:b/>
          <w:color w:val="002060"/>
          <w:sz w:val="40"/>
          <w:szCs w:val="24"/>
          <w:u w:val="single"/>
        </w:rPr>
      </w:pPr>
      <w:r>
        <w:rPr>
          <w:rFonts w:ascii="Times New Roman" w:hAnsi="Times New Roman" w:cs="Times New Roman"/>
          <w:b/>
          <w:color w:val="002060"/>
          <w:sz w:val="40"/>
          <w:szCs w:val="24"/>
          <w:u w:val="single"/>
        </w:rPr>
        <w:t>Apostol Maria Cristina</w:t>
      </w:r>
    </w:p>
    <w:p w14:paraId="1B40618C" w14:textId="412376AE" w:rsidR="00433603" w:rsidRDefault="00433603" w:rsidP="00433603">
      <w:pPr>
        <w:spacing w:line="360" w:lineRule="auto"/>
        <w:rPr>
          <w:rFonts w:ascii="Times New Roman" w:hAnsi="Times New Roman" w:cs="Times New Roman"/>
          <w:b/>
          <w:color w:val="002060"/>
          <w:sz w:val="40"/>
          <w:szCs w:val="24"/>
          <w:u w:val="single"/>
        </w:rPr>
      </w:pPr>
      <w:proofErr w:type="spellStart"/>
      <w:r>
        <w:rPr>
          <w:rFonts w:ascii="Times New Roman" w:hAnsi="Times New Roman" w:cs="Times New Roman"/>
          <w:b/>
          <w:color w:val="002060"/>
          <w:sz w:val="40"/>
          <w:szCs w:val="24"/>
          <w:u w:val="single"/>
        </w:rPr>
        <w:t>Studenrt</w:t>
      </w:r>
      <w:proofErr w:type="spellEnd"/>
      <w:r>
        <w:rPr>
          <w:rFonts w:ascii="Times New Roman" w:hAnsi="Times New Roman" w:cs="Times New Roman"/>
          <w:b/>
          <w:color w:val="002060"/>
          <w:sz w:val="40"/>
          <w:szCs w:val="24"/>
          <w:u w:val="single"/>
        </w:rPr>
        <w:t xml:space="preserve"> number: 1918999</w:t>
      </w:r>
    </w:p>
    <w:p w14:paraId="088CBDA4" w14:textId="66422146" w:rsidR="00433603" w:rsidRDefault="00433603" w:rsidP="00433603">
      <w:pPr>
        <w:spacing w:line="360" w:lineRule="auto"/>
        <w:rPr>
          <w:rFonts w:ascii="Times New Roman" w:hAnsi="Times New Roman" w:cs="Times New Roman"/>
          <w:b/>
          <w:color w:val="002060"/>
          <w:sz w:val="40"/>
          <w:szCs w:val="24"/>
          <w:u w:val="single"/>
        </w:rPr>
      </w:pPr>
      <w:r>
        <w:rPr>
          <w:rFonts w:ascii="Times New Roman" w:hAnsi="Times New Roman" w:cs="Times New Roman"/>
          <w:b/>
          <w:color w:val="002060"/>
          <w:sz w:val="40"/>
          <w:szCs w:val="24"/>
          <w:u w:val="single"/>
        </w:rPr>
        <w:t xml:space="preserve">Date: 28 April </w:t>
      </w:r>
    </w:p>
    <w:p w14:paraId="60DF4A9C" w14:textId="77777777" w:rsidR="00433603" w:rsidRDefault="00433603" w:rsidP="001317D8">
      <w:pPr>
        <w:spacing w:line="360" w:lineRule="auto"/>
        <w:jc w:val="center"/>
        <w:rPr>
          <w:rFonts w:ascii="Times New Roman" w:hAnsi="Times New Roman" w:cs="Times New Roman"/>
          <w:b/>
          <w:color w:val="002060"/>
          <w:sz w:val="40"/>
          <w:szCs w:val="24"/>
          <w:u w:val="single"/>
        </w:rPr>
      </w:pPr>
    </w:p>
    <w:p w14:paraId="1DFB0D2C" w14:textId="77777777" w:rsidR="00433603" w:rsidRDefault="00433603" w:rsidP="001317D8">
      <w:pPr>
        <w:spacing w:line="360" w:lineRule="auto"/>
        <w:jc w:val="center"/>
        <w:rPr>
          <w:rFonts w:ascii="Times New Roman" w:hAnsi="Times New Roman" w:cs="Times New Roman"/>
          <w:b/>
          <w:color w:val="002060"/>
          <w:sz w:val="40"/>
          <w:szCs w:val="24"/>
          <w:u w:val="single"/>
        </w:rPr>
      </w:pPr>
    </w:p>
    <w:p w14:paraId="259F358F" w14:textId="0DB61973" w:rsidR="001317D8" w:rsidRPr="001317D8" w:rsidRDefault="00A14AF1" w:rsidP="001317D8">
      <w:pPr>
        <w:spacing w:line="360" w:lineRule="auto"/>
        <w:jc w:val="center"/>
        <w:rPr>
          <w:rFonts w:ascii="Times New Roman" w:hAnsi="Times New Roman" w:cs="Times New Roman"/>
          <w:b/>
          <w:color w:val="002060"/>
          <w:sz w:val="40"/>
          <w:szCs w:val="24"/>
          <w:u w:val="single"/>
        </w:rPr>
      </w:pPr>
      <w:r w:rsidRPr="001317D8">
        <w:rPr>
          <w:rFonts w:ascii="Times New Roman" w:hAnsi="Times New Roman" w:cs="Times New Roman"/>
          <w:b/>
          <w:color w:val="002060"/>
          <w:sz w:val="40"/>
          <w:szCs w:val="24"/>
          <w:u w:val="single"/>
        </w:rPr>
        <w:t>BMSW4004</w:t>
      </w:r>
      <w:r w:rsidR="001317D8" w:rsidRPr="001317D8">
        <w:rPr>
          <w:rFonts w:ascii="Times New Roman" w:hAnsi="Times New Roman" w:cs="Times New Roman"/>
          <w:b/>
          <w:color w:val="002060"/>
          <w:sz w:val="40"/>
          <w:szCs w:val="24"/>
          <w:u w:val="single"/>
        </w:rPr>
        <w:t>:</w:t>
      </w:r>
    </w:p>
    <w:p w14:paraId="67D66F50" w14:textId="433513E5" w:rsidR="004F3AA0" w:rsidRDefault="00A14AF1" w:rsidP="001317D8">
      <w:pPr>
        <w:spacing w:line="360" w:lineRule="auto"/>
        <w:jc w:val="center"/>
        <w:rPr>
          <w:rFonts w:ascii="Times New Roman" w:hAnsi="Times New Roman" w:cs="Times New Roman"/>
          <w:b/>
          <w:color w:val="002060"/>
          <w:sz w:val="40"/>
          <w:szCs w:val="24"/>
        </w:rPr>
      </w:pPr>
      <w:r w:rsidRPr="001317D8">
        <w:rPr>
          <w:rFonts w:ascii="Times New Roman" w:hAnsi="Times New Roman" w:cs="Times New Roman"/>
          <w:b/>
          <w:color w:val="002060"/>
          <w:sz w:val="40"/>
          <w:szCs w:val="24"/>
        </w:rPr>
        <w:t>Problem Solving and Decision Making</w:t>
      </w:r>
    </w:p>
    <w:p w14:paraId="664919E5" w14:textId="4D1AED23" w:rsidR="00433603" w:rsidRDefault="00433603" w:rsidP="001317D8">
      <w:pPr>
        <w:spacing w:line="360" w:lineRule="auto"/>
        <w:jc w:val="center"/>
        <w:rPr>
          <w:rFonts w:ascii="Times New Roman" w:hAnsi="Times New Roman" w:cs="Times New Roman"/>
          <w:b/>
          <w:color w:val="002060"/>
          <w:sz w:val="40"/>
          <w:szCs w:val="24"/>
        </w:rPr>
      </w:pPr>
      <w:r>
        <w:rPr>
          <w:rFonts w:ascii="Times New Roman" w:hAnsi="Times New Roman" w:cs="Times New Roman"/>
          <w:b/>
          <w:color w:val="002060"/>
          <w:sz w:val="40"/>
          <w:szCs w:val="24"/>
        </w:rPr>
        <w:t xml:space="preserve">Prof. </w:t>
      </w:r>
      <w:proofErr w:type="spellStart"/>
      <w:r>
        <w:rPr>
          <w:rFonts w:ascii="Times New Roman" w:hAnsi="Times New Roman" w:cs="Times New Roman"/>
          <w:b/>
          <w:color w:val="002060"/>
          <w:sz w:val="40"/>
          <w:szCs w:val="24"/>
        </w:rPr>
        <w:t>Yajesh</w:t>
      </w:r>
      <w:proofErr w:type="spellEnd"/>
      <w:r>
        <w:rPr>
          <w:rFonts w:ascii="Times New Roman" w:hAnsi="Times New Roman" w:cs="Times New Roman"/>
          <w:b/>
          <w:color w:val="002060"/>
          <w:sz w:val="40"/>
          <w:szCs w:val="24"/>
        </w:rPr>
        <w:t xml:space="preserve"> Kumar</w:t>
      </w:r>
    </w:p>
    <w:p w14:paraId="1D083EE5" w14:textId="6988D36A" w:rsidR="00433603" w:rsidRPr="001317D8" w:rsidRDefault="00433603" w:rsidP="001317D8">
      <w:pPr>
        <w:spacing w:line="360" w:lineRule="auto"/>
        <w:jc w:val="center"/>
        <w:rPr>
          <w:rFonts w:ascii="Times New Roman" w:hAnsi="Times New Roman" w:cs="Times New Roman"/>
          <w:b/>
          <w:color w:val="002060"/>
          <w:sz w:val="40"/>
          <w:szCs w:val="24"/>
        </w:rPr>
      </w:pPr>
      <w:r>
        <w:rPr>
          <w:rFonts w:ascii="Times New Roman" w:hAnsi="Times New Roman" w:cs="Times New Roman"/>
          <w:b/>
          <w:color w:val="002060"/>
          <w:sz w:val="40"/>
          <w:szCs w:val="24"/>
        </w:rPr>
        <w:t>Term 3</w:t>
      </w:r>
    </w:p>
    <w:p w14:paraId="28793687" w14:textId="77777777" w:rsidR="001317D8" w:rsidRDefault="001317D8" w:rsidP="001317D8">
      <w:pPr>
        <w:spacing w:line="360" w:lineRule="auto"/>
        <w:jc w:val="both"/>
        <w:rPr>
          <w:rFonts w:ascii="Times New Roman" w:hAnsi="Times New Roman" w:cs="Times New Roman"/>
          <w:sz w:val="24"/>
          <w:szCs w:val="24"/>
        </w:rPr>
      </w:pPr>
    </w:p>
    <w:p w14:paraId="4D2DAEC3" w14:textId="77777777" w:rsidR="00D839A7" w:rsidRPr="00B41D0E" w:rsidRDefault="001317D8" w:rsidP="00B41D0E">
      <w:pPr>
        <w:rPr>
          <w:rFonts w:ascii="Times New Roman" w:hAnsi="Times New Roman" w:cs="Times New Roman"/>
          <w:sz w:val="24"/>
          <w:szCs w:val="24"/>
        </w:rPr>
      </w:pPr>
      <w:r>
        <w:rPr>
          <w:rFonts w:ascii="Times New Roman" w:hAnsi="Times New Roman" w:cs="Times New Roman"/>
          <w:sz w:val="24"/>
          <w:szCs w:val="24"/>
        </w:rPr>
        <w:br w:type="page"/>
      </w:r>
    </w:p>
    <w:p w14:paraId="6C9640E2" w14:textId="7B031B3D" w:rsidR="001317D8" w:rsidRDefault="001F011F" w:rsidP="001F011F">
      <w:pPr>
        <w:spacing w:line="360" w:lineRule="auto"/>
        <w:jc w:val="center"/>
        <w:rPr>
          <w:rFonts w:ascii="Times New Roman" w:hAnsi="Times New Roman" w:cs="Times New Roman"/>
          <w:color w:val="002060"/>
          <w:sz w:val="36"/>
          <w:szCs w:val="36"/>
        </w:rPr>
      </w:pPr>
      <w:r>
        <w:rPr>
          <w:rFonts w:ascii="Times New Roman" w:hAnsi="Times New Roman" w:cs="Times New Roman"/>
          <w:color w:val="002060"/>
          <w:sz w:val="36"/>
          <w:szCs w:val="36"/>
        </w:rPr>
        <w:lastRenderedPageBreak/>
        <w:t>Table of contents</w:t>
      </w:r>
    </w:p>
    <w:p w14:paraId="4138E461" w14:textId="6D99B5FF" w:rsidR="001F011F" w:rsidRPr="001F011F" w:rsidRDefault="001F011F" w:rsidP="001F011F">
      <w:pPr>
        <w:spacing w:line="360" w:lineRule="auto"/>
        <w:rPr>
          <w:rFonts w:ascii="Times New Roman" w:hAnsi="Times New Roman" w:cs="Times New Roman"/>
          <w:color w:val="000000" w:themeColor="text1"/>
          <w:sz w:val="24"/>
          <w:szCs w:val="24"/>
        </w:rPr>
      </w:pPr>
      <w:r w:rsidRPr="001F011F">
        <w:rPr>
          <w:rFonts w:ascii="Times New Roman" w:hAnsi="Times New Roman" w:cs="Times New Roman"/>
          <w:color w:val="000000" w:themeColor="text1"/>
          <w:sz w:val="24"/>
          <w:szCs w:val="24"/>
        </w:rPr>
        <w:t>Introduction………………………………………………………………………</w:t>
      </w:r>
      <w:r>
        <w:rPr>
          <w:rFonts w:ascii="Times New Roman" w:hAnsi="Times New Roman" w:cs="Times New Roman"/>
          <w:color w:val="000000" w:themeColor="text1"/>
          <w:sz w:val="24"/>
          <w:szCs w:val="24"/>
        </w:rPr>
        <w:t>………………</w:t>
      </w:r>
      <w:r w:rsidRPr="001F011F">
        <w:rPr>
          <w:rFonts w:ascii="Times New Roman" w:hAnsi="Times New Roman" w:cs="Times New Roman"/>
          <w:color w:val="000000" w:themeColor="text1"/>
          <w:sz w:val="24"/>
          <w:szCs w:val="24"/>
        </w:rPr>
        <w:t>3</w:t>
      </w:r>
    </w:p>
    <w:p w14:paraId="055D07EB" w14:textId="2F2D8EFF" w:rsidR="001F011F" w:rsidRPr="001F011F" w:rsidRDefault="001F011F" w:rsidP="001F011F">
      <w:pPr>
        <w:spacing w:line="360" w:lineRule="auto"/>
        <w:rPr>
          <w:rFonts w:ascii="Times New Roman" w:hAnsi="Times New Roman" w:cs="Times New Roman"/>
          <w:color w:val="000000" w:themeColor="text1"/>
          <w:sz w:val="24"/>
          <w:szCs w:val="24"/>
        </w:rPr>
      </w:pPr>
      <w:r w:rsidRPr="001F011F">
        <w:rPr>
          <w:rFonts w:ascii="Times New Roman" w:hAnsi="Times New Roman" w:cs="Times New Roman"/>
          <w:color w:val="000000" w:themeColor="text1"/>
          <w:sz w:val="24"/>
          <w:szCs w:val="24"/>
        </w:rPr>
        <w:t>Define a complex problem in the workplace including its scope and impact……</w:t>
      </w:r>
      <w:r>
        <w:rPr>
          <w:rFonts w:ascii="Times New Roman" w:hAnsi="Times New Roman" w:cs="Times New Roman"/>
          <w:color w:val="000000" w:themeColor="text1"/>
          <w:sz w:val="24"/>
          <w:szCs w:val="24"/>
        </w:rPr>
        <w:t>……………….</w:t>
      </w:r>
      <w:r w:rsidRPr="001F011F">
        <w:rPr>
          <w:rFonts w:ascii="Times New Roman" w:hAnsi="Times New Roman" w:cs="Times New Roman"/>
          <w:color w:val="000000" w:themeColor="text1"/>
          <w:sz w:val="24"/>
          <w:szCs w:val="24"/>
        </w:rPr>
        <w:t>5</w:t>
      </w:r>
    </w:p>
    <w:p w14:paraId="7ED97B0F" w14:textId="0167C1FA" w:rsidR="001F011F" w:rsidRDefault="001F011F" w:rsidP="001F011F">
      <w:pPr>
        <w:spacing w:line="360" w:lineRule="auto"/>
        <w:rPr>
          <w:rFonts w:ascii="Times New Roman" w:hAnsi="Times New Roman" w:cs="Times New Roman"/>
          <w:color w:val="000000" w:themeColor="text1"/>
          <w:sz w:val="24"/>
          <w:szCs w:val="24"/>
        </w:rPr>
      </w:pPr>
      <w:proofErr w:type="spellStart"/>
      <w:r w:rsidRPr="001F011F">
        <w:rPr>
          <w:rFonts w:ascii="Times New Roman" w:hAnsi="Times New Roman" w:cs="Times New Roman"/>
          <w:color w:val="000000" w:themeColor="text1"/>
          <w:sz w:val="24"/>
          <w:szCs w:val="24"/>
        </w:rPr>
        <w:t>Analyse</w:t>
      </w:r>
      <w:proofErr w:type="spellEnd"/>
      <w:r w:rsidRPr="001F011F">
        <w:rPr>
          <w:rFonts w:ascii="Times New Roman" w:hAnsi="Times New Roman" w:cs="Times New Roman"/>
          <w:color w:val="000000" w:themeColor="text1"/>
          <w:sz w:val="24"/>
          <w:szCs w:val="24"/>
        </w:rPr>
        <w:t xml:space="preserve"> information on the identified problem, to help inform the decision-making process</w:t>
      </w:r>
      <w:r>
        <w:rPr>
          <w:rFonts w:ascii="Times New Roman" w:hAnsi="Times New Roman" w:cs="Times New Roman"/>
          <w:color w:val="000000" w:themeColor="text1"/>
          <w:sz w:val="24"/>
          <w:szCs w:val="24"/>
        </w:rPr>
        <w:t>……6</w:t>
      </w:r>
    </w:p>
    <w:p w14:paraId="048932B2" w14:textId="369E93FC" w:rsidR="001F011F" w:rsidRDefault="001F011F" w:rsidP="001F011F">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Propose a range of alternative solutions to the problem………………………………………</w:t>
      </w:r>
      <w:proofErr w:type="gramStart"/>
      <w:r>
        <w:rPr>
          <w:rFonts w:ascii="Times New Roman" w:hAnsi="Times New Roman" w:cs="Times New Roman"/>
          <w:color w:val="000000" w:themeColor="text1"/>
          <w:sz w:val="24"/>
          <w:szCs w:val="24"/>
        </w:rPr>
        <w:t>…..</w:t>
      </w:r>
      <w:proofErr w:type="gramEnd"/>
      <w:r>
        <w:rPr>
          <w:rFonts w:ascii="Times New Roman" w:hAnsi="Times New Roman" w:cs="Times New Roman"/>
          <w:color w:val="000000" w:themeColor="text1"/>
          <w:sz w:val="24"/>
          <w:szCs w:val="24"/>
        </w:rPr>
        <w:t>7</w:t>
      </w:r>
    </w:p>
    <w:p w14:paraId="7CA004E8" w14:textId="731E3A6F" w:rsidR="001F011F" w:rsidRPr="001F011F" w:rsidRDefault="001F011F" w:rsidP="001F011F">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Use a </w:t>
      </w:r>
      <w:proofErr w:type="gramStart"/>
      <w:r>
        <w:rPr>
          <w:rFonts w:ascii="Times New Roman" w:hAnsi="Times New Roman" w:cs="Times New Roman"/>
          <w:color w:val="000000" w:themeColor="text1"/>
          <w:sz w:val="24"/>
          <w:szCs w:val="24"/>
        </w:rPr>
        <w:t>decision making</w:t>
      </w:r>
      <w:proofErr w:type="gramEnd"/>
      <w:r>
        <w:rPr>
          <w:rFonts w:ascii="Times New Roman" w:hAnsi="Times New Roman" w:cs="Times New Roman"/>
          <w:color w:val="000000" w:themeColor="text1"/>
          <w:sz w:val="24"/>
          <w:szCs w:val="24"/>
        </w:rPr>
        <w:t xml:space="preserve"> technique to evaluate a range of solutions to identify the most appropriate option…………………………………………………………………………………………….8</w:t>
      </w:r>
    </w:p>
    <w:p w14:paraId="5B441A55" w14:textId="13E7947A" w:rsidR="00B41D0E" w:rsidRDefault="001F011F" w:rsidP="001317D8">
      <w:pPr>
        <w:spacing w:line="360" w:lineRule="auto"/>
        <w:jc w:val="both"/>
        <w:rPr>
          <w:rFonts w:ascii="Times New Roman" w:hAnsi="Times New Roman" w:cs="Times New Roman"/>
          <w:sz w:val="24"/>
          <w:szCs w:val="24"/>
        </w:rPr>
      </w:pPr>
      <w:r>
        <w:rPr>
          <w:rFonts w:ascii="Times New Roman" w:hAnsi="Times New Roman" w:cs="Times New Roman"/>
          <w:sz w:val="24"/>
          <w:szCs w:val="24"/>
        </w:rPr>
        <w:t>Develop a plan for implementing the solutions…………………………………………………….9</w:t>
      </w:r>
    </w:p>
    <w:p w14:paraId="51E4CA94" w14:textId="77777777" w:rsidR="001F011F" w:rsidRDefault="001F011F">
      <w:pPr>
        <w:rPr>
          <w:rFonts w:ascii="Times New Roman" w:hAnsi="Times New Roman" w:cs="Times New Roman"/>
          <w:sz w:val="24"/>
          <w:szCs w:val="24"/>
        </w:rPr>
      </w:pPr>
      <w:r>
        <w:rPr>
          <w:rFonts w:ascii="Times New Roman" w:hAnsi="Times New Roman" w:cs="Times New Roman"/>
          <w:sz w:val="24"/>
          <w:szCs w:val="24"/>
        </w:rPr>
        <w:t>Assess appropriate monitoring and review techniques to ensure successful implementation of the solution…………………………………………………………………………………………...10</w:t>
      </w:r>
    </w:p>
    <w:p w14:paraId="66C21353" w14:textId="77777777" w:rsidR="001F011F" w:rsidRDefault="001F011F">
      <w:pPr>
        <w:rPr>
          <w:rFonts w:ascii="Times New Roman" w:hAnsi="Times New Roman" w:cs="Times New Roman"/>
          <w:sz w:val="24"/>
          <w:szCs w:val="24"/>
        </w:rPr>
      </w:pPr>
      <w:r>
        <w:rPr>
          <w:rFonts w:ascii="Times New Roman" w:hAnsi="Times New Roman" w:cs="Times New Roman"/>
          <w:sz w:val="24"/>
          <w:szCs w:val="24"/>
        </w:rPr>
        <w:t>Conclusion……………………………………………………………………………………….11</w:t>
      </w:r>
    </w:p>
    <w:p w14:paraId="5EB30F03" w14:textId="1D954516" w:rsidR="001317D8" w:rsidRDefault="001F011F">
      <w:pPr>
        <w:rPr>
          <w:rFonts w:ascii="Times New Roman" w:hAnsi="Times New Roman" w:cs="Times New Roman"/>
          <w:sz w:val="24"/>
          <w:szCs w:val="24"/>
        </w:rPr>
      </w:pPr>
      <w:r>
        <w:rPr>
          <w:rFonts w:ascii="Times New Roman" w:hAnsi="Times New Roman" w:cs="Times New Roman"/>
          <w:sz w:val="24"/>
          <w:szCs w:val="24"/>
        </w:rPr>
        <w:t>References……………………………………………………………………………………</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12</w:t>
      </w:r>
      <w:r w:rsidR="001317D8">
        <w:rPr>
          <w:rFonts w:ascii="Times New Roman" w:hAnsi="Times New Roman" w:cs="Times New Roman"/>
          <w:sz w:val="24"/>
          <w:szCs w:val="24"/>
        </w:rPr>
        <w:br w:type="page"/>
      </w:r>
    </w:p>
    <w:p w14:paraId="1653C1A8" w14:textId="77777777" w:rsidR="001317D8" w:rsidRDefault="001317D8" w:rsidP="000B2250">
      <w:pPr>
        <w:pStyle w:val="Heading1"/>
      </w:pPr>
      <w:bookmarkStart w:id="0" w:name="_Toc69654700"/>
      <w:r>
        <w:lastRenderedPageBreak/>
        <w:t>Introduction</w:t>
      </w:r>
      <w:bookmarkEnd w:id="0"/>
    </w:p>
    <w:p w14:paraId="2638FC29" w14:textId="77777777" w:rsidR="001317D8" w:rsidRDefault="000B2250" w:rsidP="001317D8">
      <w:pPr>
        <w:spacing w:line="360" w:lineRule="auto"/>
        <w:jc w:val="both"/>
        <w:rPr>
          <w:rFonts w:ascii="Times New Roman" w:hAnsi="Times New Roman" w:cs="Times New Roman"/>
          <w:sz w:val="24"/>
          <w:szCs w:val="24"/>
        </w:rPr>
      </w:pPr>
      <w:r w:rsidRPr="000B2250">
        <w:rPr>
          <w:rFonts w:ascii="Times New Roman" w:hAnsi="Times New Roman" w:cs="Times New Roman"/>
          <w:sz w:val="24"/>
          <w:szCs w:val="24"/>
        </w:rPr>
        <w:t xml:space="preserve">Every </w:t>
      </w:r>
      <w:proofErr w:type="spellStart"/>
      <w:r w:rsidRPr="000B2250">
        <w:rPr>
          <w:rFonts w:ascii="Times New Roman" w:hAnsi="Times New Roman" w:cs="Times New Roman"/>
          <w:sz w:val="24"/>
          <w:szCs w:val="24"/>
        </w:rPr>
        <w:t>organisation</w:t>
      </w:r>
      <w:proofErr w:type="spellEnd"/>
      <w:r w:rsidRPr="000B2250">
        <w:rPr>
          <w:rFonts w:ascii="Times New Roman" w:hAnsi="Times New Roman" w:cs="Times New Roman"/>
          <w:sz w:val="24"/>
          <w:szCs w:val="24"/>
        </w:rPr>
        <w:t xml:space="preserve"> experiences problems in different operations of the business and it has to acknowledge the intensity of the problems for immediate solutions so that the </w:t>
      </w:r>
      <w:proofErr w:type="spellStart"/>
      <w:r w:rsidRPr="000B2250">
        <w:rPr>
          <w:rFonts w:ascii="Times New Roman" w:hAnsi="Times New Roman" w:cs="Times New Roman"/>
          <w:sz w:val="24"/>
          <w:szCs w:val="24"/>
        </w:rPr>
        <w:t>organisation</w:t>
      </w:r>
      <w:proofErr w:type="spellEnd"/>
      <w:r w:rsidRPr="000B2250">
        <w:rPr>
          <w:rFonts w:ascii="Times New Roman" w:hAnsi="Times New Roman" w:cs="Times New Roman"/>
          <w:sz w:val="24"/>
          <w:szCs w:val="24"/>
        </w:rPr>
        <w:t xml:space="preserve"> can make appropriate decisions and strategic direction for attaining competitive goals. The given case study has discuss some of the problems of The Royal Bakers such as manual training, low quality products, low company standards, poor customer service, too many working hours, no balance between work life, etc. This report is prepared to suggest appropriate solutions for the problems faced by The Royal Bakers and review techniques to ensure successful implementation of the solutions. The solutions provided in this report would help The Royal Bakers to make appropriate decisions to increase performance of the employees.</w:t>
      </w:r>
    </w:p>
    <w:p w14:paraId="732E7839" w14:textId="77777777" w:rsidR="000B2250" w:rsidRDefault="000B2250" w:rsidP="001317D8">
      <w:pPr>
        <w:spacing w:line="360" w:lineRule="auto"/>
        <w:jc w:val="both"/>
        <w:rPr>
          <w:rFonts w:ascii="Times New Roman" w:hAnsi="Times New Roman" w:cs="Times New Roman"/>
          <w:sz w:val="24"/>
          <w:szCs w:val="24"/>
        </w:rPr>
      </w:pPr>
    </w:p>
    <w:p w14:paraId="7E32EC03" w14:textId="77777777" w:rsidR="00C734EB" w:rsidRPr="00C734EB" w:rsidRDefault="00C734EB" w:rsidP="00C734EB">
      <w:r>
        <w:rPr>
          <w:noProof/>
        </w:rPr>
        <w:drawing>
          <wp:inline distT="0" distB="0" distL="0" distR="0" wp14:anchorId="5FA9ACE8" wp14:editId="0B5B1FAB">
            <wp:extent cx="5391150" cy="228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391150" cy="228600"/>
                    </a:xfrm>
                    <a:prstGeom prst="rect">
                      <a:avLst/>
                    </a:prstGeom>
                  </pic:spPr>
                </pic:pic>
              </a:graphicData>
            </a:graphic>
          </wp:inline>
        </w:drawing>
      </w:r>
    </w:p>
    <w:p w14:paraId="029522A2" w14:textId="77777777" w:rsidR="00AC1771" w:rsidRPr="00AC1771" w:rsidRDefault="00AC1771" w:rsidP="00AC1771">
      <w:pPr>
        <w:spacing w:line="360" w:lineRule="auto"/>
        <w:jc w:val="both"/>
        <w:rPr>
          <w:rFonts w:ascii="Times New Roman" w:hAnsi="Times New Roman" w:cs="Times New Roman"/>
          <w:sz w:val="24"/>
          <w:szCs w:val="24"/>
        </w:rPr>
      </w:pPr>
      <w:r w:rsidRPr="00AC1771">
        <w:rPr>
          <w:rFonts w:ascii="Times New Roman" w:hAnsi="Times New Roman" w:cs="Times New Roman"/>
          <w:sz w:val="24"/>
          <w:szCs w:val="24"/>
        </w:rPr>
        <w:t>The Royal Bakers is facing too many problems in the business sector that is impacting negatively on the performance and productivity of the company. One of the major problem of The Royal Bakers is the manual training guidelines that are not sufficient to train the employees effectively about the work process and they are not capable to provide practical knowledge about the process to accomplish the task with appropriate quality and quantity</w:t>
      </w:r>
      <w:r w:rsidR="00FB4BB7">
        <w:rPr>
          <w:rFonts w:ascii="Times New Roman" w:hAnsi="Times New Roman" w:cs="Times New Roman"/>
          <w:sz w:val="24"/>
          <w:szCs w:val="24"/>
        </w:rPr>
        <w:t xml:space="preserve"> (</w:t>
      </w:r>
      <w:r w:rsidR="00FB4BB7" w:rsidRPr="00305949">
        <w:rPr>
          <w:rFonts w:ascii="Times New Roman" w:hAnsi="Times New Roman" w:cs="Times New Roman"/>
          <w:sz w:val="24"/>
          <w:szCs w:val="24"/>
        </w:rPr>
        <w:t>Niels</w:t>
      </w:r>
      <w:r w:rsidR="00FB4BB7">
        <w:rPr>
          <w:rFonts w:ascii="Times New Roman" w:hAnsi="Times New Roman" w:cs="Times New Roman"/>
          <w:sz w:val="24"/>
          <w:szCs w:val="24"/>
        </w:rPr>
        <w:t xml:space="preserve">en and </w:t>
      </w:r>
      <w:proofErr w:type="spellStart"/>
      <w:r w:rsidR="00FB4BB7">
        <w:rPr>
          <w:rFonts w:ascii="Times New Roman" w:hAnsi="Times New Roman" w:cs="Times New Roman"/>
          <w:sz w:val="24"/>
          <w:szCs w:val="24"/>
        </w:rPr>
        <w:t>Minda</w:t>
      </w:r>
      <w:proofErr w:type="spellEnd"/>
      <w:r w:rsidR="00FB4BB7">
        <w:rPr>
          <w:rFonts w:ascii="Times New Roman" w:hAnsi="Times New Roman" w:cs="Times New Roman"/>
          <w:sz w:val="24"/>
          <w:szCs w:val="24"/>
        </w:rPr>
        <w:t>, 2019)</w:t>
      </w:r>
      <w:r w:rsidRPr="00AC1771">
        <w:rPr>
          <w:rFonts w:ascii="Times New Roman" w:hAnsi="Times New Roman" w:cs="Times New Roman"/>
          <w:sz w:val="24"/>
          <w:szCs w:val="24"/>
        </w:rPr>
        <w:t xml:space="preserve">. The manual training guidelines are frequently changed and the employees cannot cope with the changes easily. It is also hard to apply the same rules and regulations of the manual training guidelines in every shops or departments of The Royal Bakers because different departments have to perform different types of activities to achieve their different types of goals. Hence, the manuals training guidelines of The Royal Bakers are not capable to </w:t>
      </w:r>
      <w:proofErr w:type="spellStart"/>
      <w:r w:rsidRPr="00AC1771">
        <w:rPr>
          <w:rFonts w:ascii="Times New Roman" w:hAnsi="Times New Roman" w:cs="Times New Roman"/>
          <w:sz w:val="24"/>
          <w:szCs w:val="24"/>
        </w:rPr>
        <w:t>utilise</w:t>
      </w:r>
      <w:proofErr w:type="spellEnd"/>
      <w:r w:rsidRPr="00AC1771">
        <w:rPr>
          <w:rFonts w:ascii="Times New Roman" w:hAnsi="Times New Roman" w:cs="Times New Roman"/>
          <w:sz w:val="24"/>
          <w:szCs w:val="24"/>
        </w:rPr>
        <w:t xml:space="preserve"> the skills and knowledge </w:t>
      </w:r>
      <w:r>
        <w:rPr>
          <w:rFonts w:ascii="Times New Roman" w:hAnsi="Times New Roman" w:cs="Times New Roman"/>
          <w:sz w:val="24"/>
          <w:szCs w:val="24"/>
        </w:rPr>
        <w:t>of the employees appropriately.</w:t>
      </w:r>
    </w:p>
    <w:p w14:paraId="2E5E57ED" w14:textId="77777777" w:rsidR="00EC4BD8" w:rsidRDefault="00AC1771" w:rsidP="00AC1771">
      <w:pPr>
        <w:spacing w:line="360" w:lineRule="auto"/>
        <w:jc w:val="both"/>
        <w:rPr>
          <w:rFonts w:ascii="Times New Roman" w:hAnsi="Times New Roman" w:cs="Times New Roman"/>
          <w:sz w:val="24"/>
          <w:szCs w:val="24"/>
        </w:rPr>
      </w:pPr>
      <w:r w:rsidRPr="00AC1771">
        <w:rPr>
          <w:rFonts w:ascii="Times New Roman" w:hAnsi="Times New Roman" w:cs="Times New Roman"/>
          <w:sz w:val="24"/>
          <w:szCs w:val="24"/>
        </w:rPr>
        <w:t>Manual training is a training process that gives instructions about the quality of the tasks performed by the employees through a book or booklet. It is a written document where the standard of proficiency and the practices are instructed to provide efficiency in the work process of the employees</w:t>
      </w:r>
      <w:r w:rsidR="00FB4BB7">
        <w:rPr>
          <w:rFonts w:ascii="Times New Roman" w:hAnsi="Times New Roman" w:cs="Times New Roman"/>
          <w:sz w:val="24"/>
          <w:szCs w:val="24"/>
        </w:rPr>
        <w:t xml:space="preserve"> (</w:t>
      </w:r>
      <w:proofErr w:type="spellStart"/>
      <w:r w:rsidR="00FB4BB7">
        <w:rPr>
          <w:rFonts w:ascii="Times New Roman" w:hAnsi="Times New Roman" w:cs="Times New Roman"/>
          <w:sz w:val="24"/>
          <w:szCs w:val="24"/>
        </w:rPr>
        <w:t>Vordermark</w:t>
      </w:r>
      <w:proofErr w:type="spellEnd"/>
      <w:r w:rsidR="00FB4BB7">
        <w:rPr>
          <w:rFonts w:ascii="Times New Roman" w:hAnsi="Times New Roman" w:cs="Times New Roman"/>
          <w:sz w:val="24"/>
          <w:szCs w:val="24"/>
        </w:rPr>
        <w:t>, 2019)</w:t>
      </w:r>
      <w:r w:rsidRPr="00AC1771">
        <w:rPr>
          <w:rFonts w:ascii="Times New Roman" w:hAnsi="Times New Roman" w:cs="Times New Roman"/>
          <w:sz w:val="24"/>
          <w:szCs w:val="24"/>
        </w:rPr>
        <w:t xml:space="preserve">. It is a training process that prints an employee to agree on the standards of proficiency and it is the instruction how the work should be done to maintain quality and quantity standards. The manual training guidelines of The Royal Bakers cannot provide </w:t>
      </w:r>
      <w:r w:rsidRPr="00AC1771">
        <w:rPr>
          <w:rFonts w:ascii="Times New Roman" w:hAnsi="Times New Roman" w:cs="Times New Roman"/>
          <w:sz w:val="24"/>
          <w:szCs w:val="24"/>
        </w:rPr>
        <w:lastRenderedPageBreak/>
        <w:t>practical training to the employees to show them how the work must be done and the employees cannot learn by observing the work method of their trainers or coach. The Royal Bakers updates the manual training guidelines with the changes in the instructions and all the departments are not equally benefited by the manual guidelines because the work process of different departments are not same as the instructions. Therefore the productivity of some of the departments may reduce due to the poor guidelines of the manual training.</w:t>
      </w:r>
    </w:p>
    <w:p w14:paraId="745FE5FB" w14:textId="77777777" w:rsidR="00C734EB" w:rsidRDefault="00C734EB" w:rsidP="00AC1771">
      <w:pPr>
        <w:spacing w:line="360" w:lineRule="auto"/>
        <w:jc w:val="both"/>
        <w:rPr>
          <w:rFonts w:ascii="Times New Roman" w:hAnsi="Times New Roman" w:cs="Times New Roman"/>
          <w:sz w:val="24"/>
          <w:szCs w:val="24"/>
        </w:rPr>
      </w:pPr>
    </w:p>
    <w:p w14:paraId="1E06B896" w14:textId="77777777" w:rsidR="00AC1771" w:rsidRPr="000B2250" w:rsidRDefault="00C734EB" w:rsidP="00AC1771">
      <w:pPr>
        <w:spacing w:line="360" w:lineRule="auto"/>
        <w:jc w:val="both"/>
        <w:rPr>
          <w:rFonts w:ascii="Times New Roman" w:hAnsi="Times New Roman" w:cs="Times New Roman"/>
          <w:sz w:val="24"/>
          <w:szCs w:val="24"/>
        </w:rPr>
      </w:pPr>
      <w:r>
        <w:rPr>
          <w:noProof/>
        </w:rPr>
        <w:drawing>
          <wp:inline distT="0" distB="0" distL="0" distR="0" wp14:anchorId="41DA9F5D" wp14:editId="7B208E1F">
            <wp:extent cx="5943600" cy="539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539750"/>
                    </a:xfrm>
                    <a:prstGeom prst="rect">
                      <a:avLst/>
                    </a:prstGeom>
                  </pic:spPr>
                </pic:pic>
              </a:graphicData>
            </a:graphic>
          </wp:inline>
        </w:drawing>
      </w:r>
    </w:p>
    <w:p w14:paraId="02E40346" w14:textId="77777777" w:rsidR="00AC1771" w:rsidRPr="00AC1771" w:rsidRDefault="00AC1771" w:rsidP="00AC1771">
      <w:pPr>
        <w:spacing w:line="360" w:lineRule="auto"/>
        <w:jc w:val="both"/>
        <w:rPr>
          <w:rFonts w:ascii="Times New Roman" w:hAnsi="Times New Roman" w:cs="Times New Roman"/>
          <w:sz w:val="24"/>
          <w:szCs w:val="24"/>
        </w:rPr>
      </w:pPr>
      <w:r w:rsidRPr="00AC1771">
        <w:rPr>
          <w:rFonts w:ascii="Times New Roman" w:hAnsi="Times New Roman" w:cs="Times New Roman"/>
          <w:sz w:val="24"/>
          <w:szCs w:val="24"/>
        </w:rPr>
        <w:t>The problem of manual training guidelines significantly impact the decision making process of The Royal Bakers and influence the performance of different departments. The manual trading guidelines are not equally benefited for all the departments and therefore the employees I am not satisfied with the traditional manual training of The Royal Bakers. The employees cannot improve their productivity and performance with the help of the guidelines of the training manual and therefore The Royal Bakers is experiencing low productivity and low standards of the products</w:t>
      </w:r>
      <w:r w:rsidR="00FB4BB7">
        <w:rPr>
          <w:rFonts w:ascii="Times New Roman" w:hAnsi="Times New Roman" w:cs="Times New Roman"/>
          <w:sz w:val="24"/>
          <w:szCs w:val="24"/>
        </w:rPr>
        <w:t xml:space="preserve"> (</w:t>
      </w:r>
      <w:r w:rsidR="00FB4BB7" w:rsidRPr="00305949">
        <w:rPr>
          <w:rFonts w:ascii="Times New Roman" w:hAnsi="Times New Roman" w:cs="Times New Roman"/>
          <w:sz w:val="24"/>
          <w:szCs w:val="24"/>
        </w:rPr>
        <w:t>M</w:t>
      </w:r>
      <w:r w:rsidR="00FB4BB7">
        <w:rPr>
          <w:rFonts w:ascii="Times New Roman" w:hAnsi="Times New Roman" w:cs="Times New Roman"/>
          <w:sz w:val="24"/>
          <w:szCs w:val="24"/>
        </w:rPr>
        <w:t>iller and Poston, 2020)</w:t>
      </w:r>
      <w:r w:rsidRPr="00AC1771">
        <w:rPr>
          <w:rFonts w:ascii="Times New Roman" w:hAnsi="Times New Roman" w:cs="Times New Roman"/>
          <w:sz w:val="24"/>
          <w:szCs w:val="24"/>
        </w:rPr>
        <w:t>. The Royal Bakers has to change the training process for improving the productivity and performance of the employees by enhancing their competency and skills with the help of effective training programs that are capable to give them practical knowledge about their work process and support them to understand the critical problems of the tasks and their solutions through the observation of the work process of the coach. The employees can learn through the observation and supervision of their coach. Manuals training guidelines cannot provide the direct supervision and observation of the trainers and therefore the performance evaluation of the individual emp</w:t>
      </w:r>
      <w:r>
        <w:rPr>
          <w:rFonts w:ascii="Times New Roman" w:hAnsi="Times New Roman" w:cs="Times New Roman"/>
          <w:sz w:val="24"/>
          <w:szCs w:val="24"/>
        </w:rPr>
        <w:t>loyees cannot be properly done.</w:t>
      </w:r>
    </w:p>
    <w:p w14:paraId="005E516D" w14:textId="77777777" w:rsidR="00BE7C0A" w:rsidRDefault="00AC1771" w:rsidP="00AC1771">
      <w:pPr>
        <w:spacing w:line="360" w:lineRule="auto"/>
        <w:jc w:val="both"/>
        <w:rPr>
          <w:rFonts w:ascii="Times New Roman" w:hAnsi="Times New Roman" w:cs="Times New Roman"/>
          <w:sz w:val="24"/>
          <w:szCs w:val="24"/>
        </w:rPr>
      </w:pPr>
      <w:r w:rsidRPr="00AC1771">
        <w:rPr>
          <w:rFonts w:ascii="Times New Roman" w:hAnsi="Times New Roman" w:cs="Times New Roman"/>
          <w:sz w:val="24"/>
          <w:szCs w:val="24"/>
        </w:rPr>
        <w:t>The Royal Bakers cannot make appropriate decisions regarding the progress of the individual employees with the help of manual training guidelines because the performance review feedback after the manual training is not as efficient as the performance review feedback from the direct and practical training process</w:t>
      </w:r>
      <w:r w:rsidR="00FB4BB7">
        <w:rPr>
          <w:rFonts w:ascii="Times New Roman" w:hAnsi="Times New Roman" w:cs="Times New Roman"/>
          <w:sz w:val="24"/>
          <w:szCs w:val="24"/>
        </w:rPr>
        <w:t xml:space="preserve"> (</w:t>
      </w:r>
      <w:r w:rsidR="00FB4BB7" w:rsidRPr="00305949">
        <w:rPr>
          <w:rFonts w:ascii="Times New Roman" w:hAnsi="Times New Roman" w:cs="Times New Roman"/>
          <w:sz w:val="24"/>
          <w:szCs w:val="24"/>
        </w:rPr>
        <w:t>M</w:t>
      </w:r>
      <w:r w:rsidR="00FB4BB7">
        <w:rPr>
          <w:rFonts w:ascii="Times New Roman" w:hAnsi="Times New Roman" w:cs="Times New Roman"/>
          <w:sz w:val="24"/>
          <w:szCs w:val="24"/>
        </w:rPr>
        <w:t>iller and Poston, 2020)</w:t>
      </w:r>
      <w:r w:rsidRPr="00AC1771">
        <w:rPr>
          <w:rFonts w:ascii="Times New Roman" w:hAnsi="Times New Roman" w:cs="Times New Roman"/>
          <w:sz w:val="24"/>
          <w:szCs w:val="24"/>
        </w:rPr>
        <w:t xml:space="preserve">. The employees cannot raise questions about their confusion or a new issue during the manual training and the lack of supervision makes them demotivated for improving their productivity according to the standard guidelines. The drawbacks </w:t>
      </w:r>
      <w:r w:rsidRPr="00AC1771">
        <w:rPr>
          <w:rFonts w:ascii="Times New Roman" w:hAnsi="Times New Roman" w:cs="Times New Roman"/>
          <w:sz w:val="24"/>
          <w:szCs w:val="24"/>
        </w:rPr>
        <w:lastRenderedPageBreak/>
        <w:t>of the current training process of The Royal Bakers should be informed to the manager so that they can make effective decisions regarding the training process to improve the efficiency of the workforce.</w:t>
      </w:r>
    </w:p>
    <w:p w14:paraId="3D667088" w14:textId="77777777" w:rsidR="00BE7C0A" w:rsidRDefault="00BE7C0A" w:rsidP="000B2250">
      <w:pPr>
        <w:spacing w:line="360" w:lineRule="auto"/>
        <w:jc w:val="both"/>
        <w:rPr>
          <w:rFonts w:ascii="Times New Roman" w:hAnsi="Times New Roman" w:cs="Times New Roman"/>
          <w:sz w:val="24"/>
          <w:szCs w:val="24"/>
        </w:rPr>
      </w:pPr>
    </w:p>
    <w:p w14:paraId="1DF7E925" w14:textId="77777777" w:rsidR="00C734EB" w:rsidRPr="000B2250" w:rsidRDefault="00C734EB" w:rsidP="000B2250">
      <w:pPr>
        <w:spacing w:line="360" w:lineRule="auto"/>
        <w:jc w:val="both"/>
        <w:rPr>
          <w:rFonts w:ascii="Times New Roman" w:hAnsi="Times New Roman" w:cs="Times New Roman"/>
          <w:sz w:val="24"/>
          <w:szCs w:val="24"/>
        </w:rPr>
      </w:pPr>
      <w:r>
        <w:rPr>
          <w:noProof/>
        </w:rPr>
        <w:drawing>
          <wp:inline distT="0" distB="0" distL="0" distR="0" wp14:anchorId="2AF92536" wp14:editId="33155C77">
            <wp:extent cx="3924300" cy="2095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24300" cy="209550"/>
                    </a:xfrm>
                    <a:prstGeom prst="rect">
                      <a:avLst/>
                    </a:prstGeom>
                  </pic:spPr>
                </pic:pic>
              </a:graphicData>
            </a:graphic>
          </wp:inline>
        </w:drawing>
      </w:r>
    </w:p>
    <w:p w14:paraId="4AB7EE8E" w14:textId="77777777" w:rsidR="008D2104" w:rsidRPr="008D2104" w:rsidRDefault="008D2104" w:rsidP="008D2104">
      <w:pPr>
        <w:spacing w:line="360" w:lineRule="auto"/>
        <w:jc w:val="both"/>
        <w:rPr>
          <w:rFonts w:ascii="Times New Roman" w:hAnsi="Times New Roman" w:cs="Times New Roman"/>
          <w:sz w:val="24"/>
          <w:szCs w:val="24"/>
        </w:rPr>
      </w:pPr>
      <w:r w:rsidRPr="008D2104">
        <w:rPr>
          <w:rFonts w:ascii="Times New Roman" w:hAnsi="Times New Roman" w:cs="Times New Roman"/>
          <w:sz w:val="24"/>
          <w:szCs w:val="24"/>
        </w:rPr>
        <w:t>The Royal Bakers can make solution for the problem of a manual trading guideline by introducing a new training method that is capable to provide practical training for the employees by engaging direct supervision and observation of the coach. The qualitative training should be the main concern of the training process and the purpose of the training process should not be to increase the quantity of the production rather it should be to increase the quality of the employee performance</w:t>
      </w:r>
      <w:r w:rsidR="00FB4BB7">
        <w:rPr>
          <w:rFonts w:ascii="Times New Roman" w:hAnsi="Times New Roman" w:cs="Times New Roman"/>
          <w:sz w:val="24"/>
          <w:szCs w:val="24"/>
        </w:rPr>
        <w:t xml:space="preserve"> (Roberts, 2019)</w:t>
      </w:r>
      <w:r w:rsidRPr="008D2104">
        <w:rPr>
          <w:rFonts w:ascii="Times New Roman" w:hAnsi="Times New Roman" w:cs="Times New Roman"/>
          <w:sz w:val="24"/>
          <w:szCs w:val="24"/>
        </w:rPr>
        <w:t>. The Royal Bakers can introduce on job training programs for improving the efficiency of the employees and give them practical knowledge about how to perform their tasks in appropriate methods to meet the quality standards and fulfill the demand and supply of the market. The practical training methods are equally benefited for all the departments of The Royal Bakers because the training programs are arranged according to the needs and requirements of the employees and the work process of the departments. Therefore the instructions of the training methods are not similar and they vary according to the opera</w:t>
      </w:r>
      <w:r>
        <w:rPr>
          <w:rFonts w:ascii="Times New Roman" w:hAnsi="Times New Roman" w:cs="Times New Roman"/>
          <w:sz w:val="24"/>
          <w:szCs w:val="24"/>
        </w:rPr>
        <w:t>tions of different departments.</w:t>
      </w:r>
    </w:p>
    <w:p w14:paraId="0D47ADAF" w14:textId="77777777" w:rsidR="00AC1771" w:rsidRDefault="008D2104" w:rsidP="008D2104">
      <w:pPr>
        <w:spacing w:line="360" w:lineRule="auto"/>
        <w:jc w:val="both"/>
        <w:rPr>
          <w:rFonts w:ascii="Times New Roman" w:hAnsi="Times New Roman" w:cs="Times New Roman"/>
          <w:sz w:val="24"/>
          <w:szCs w:val="24"/>
        </w:rPr>
      </w:pPr>
      <w:r w:rsidRPr="008D2104">
        <w:rPr>
          <w:rFonts w:ascii="Times New Roman" w:hAnsi="Times New Roman" w:cs="Times New Roman"/>
          <w:sz w:val="24"/>
          <w:szCs w:val="24"/>
        </w:rPr>
        <w:t>The Royal Bakers should arrange qualitative on-job training to provide practical knowledge to the employees for enhancing their skills and capabilities for increasing productivity and the quality of bakery items to reduce customer complaints. Employees of customer Service department should be given appropriate training on handling customer complaints and developing long term relationship by pursuing them for making future purchases</w:t>
      </w:r>
      <w:r w:rsidR="00FB4BB7">
        <w:rPr>
          <w:rFonts w:ascii="Times New Roman" w:hAnsi="Times New Roman" w:cs="Times New Roman"/>
          <w:sz w:val="24"/>
          <w:szCs w:val="24"/>
        </w:rPr>
        <w:t xml:space="preserve"> (Zhang and </w:t>
      </w:r>
      <w:proofErr w:type="spellStart"/>
      <w:r w:rsidR="00FB4BB7">
        <w:rPr>
          <w:rFonts w:ascii="Times New Roman" w:hAnsi="Times New Roman" w:cs="Times New Roman"/>
          <w:sz w:val="24"/>
          <w:szCs w:val="24"/>
        </w:rPr>
        <w:t>Ghabri</w:t>
      </w:r>
      <w:proofErr w:type="spellEnd"/>
      <w:r w:rsidR="00FB4BB7">
        <w:rPr>
          <w:rFonts w:ascii="Times New Roman" w:hAnsi="Times New Roman" w:cs="Times New Roman"/>
          <w:sz w:val="24"/>
          <w:szCs w:val="24"/>
        </w:rPr>
        <w:t xml:space="preserve">, </w:t>
      </w:r>
      <w:r w:rsidR="00FB4BB7" w:rsidRPr="00305949">
        <w:rPr>
          <w:rFonts w:ascii="Times New Roman" w:hAnsi="Times New Roman" w:cs="Times New Roman"/>
          <w:sz w:val="24"/>
          <w:szCs w:val="24"/>
        </w:rPr>
        <w:t>2018</w:t>
      </w:r>
      <w:r w:rsidR="00FB4BB7">
        <w:rPr>
          <w:rFonts w:ascii="Times New Roman" w:hAnsi="Times New Roman" w:cs="Times New Roman"/>
          <w:sz w:val="24"/>
          <w:szCs w:val="24"/>
        </w:rPr>
        <w:t>)</w:t>
      </w:r>
      <w:r w:rsidRPr="008D2104">
        <w:rPr>
          <w:rFonts w:ascii="Times New Roman" w:hAnsi="Times New Roman" w:cs="Times New Roman"/>
          <w:sz w:val="24"/>
          <w:szCs w:val="24"/>
        </w:rPr>
        <w:t xml:space="preserve">. The employees of the production department should be given practical training on the </w:t>
      </w:r>
      <w:proofErr w:type="spellStart"/>
      <w:r w:rsidRPr="008D2104">
        <w:rPr>
          <w:rFonts w:ascii="Times New Roman" w:hAnsi="Times New Roman" w:cs="Times New Roman"/>
          <w:sz w:val="24"/>
          <w:szCs w:val="24"/>
        </w:rPr>
        <w:t>utilisation</w:t>
      </w:r>
      <w:proofErr w:type="spellEnd"/>
      <w:r w:rsidRPr="008D2104">
        <w:rPr>
          <w:rFonts w:ascii="Times New Roman" w:hAnsi="Times New Roman" w:cs="Times New Roman"/>
          <w:sz w:val="24"/>
          <w:szCs w:val="24"/>
        </w:rPr>
        <w:t xml:space="preserve"> of machine and equipment to make automation process into the production system to deduce the defaults into the products and increase the quantity of production every day. The Royal Bakers should arrange practical qualitative training for individual departments by acknowledging their work process and skill requirements.</w:t>
      </w:r>
    </w:p>
    <w:p w14:paraId="11DEBBDD" w14:textId="77777777" w:rsidR="00C734EB" w:rsidRDefault="00C734EB" w:rsidP="008D2104">
      <w:pPr>
        <w:spacing w:line="360" w:lineRule="auto"/>
        <w:jc w:val="both"/>
        <w:rPr>
          <w:rFonts w:ascii="Times New Roman" w:hAnsi="Times New Roman" w:cs="Times New Roman"/>
          <w:sz w:val="24"/>
          <w:szCs w:val="24"/>
        </w:rPr>
      </w:pPr>
    </w:p>
    <w:p w14:paraId="28D9C3FC" w14:textId="77777777" w:rsidR="00AC1771" w:rsidRPr="000B2250" w:rsidRDefault="00C734EB" w:rsidP="000B2250">
      <w:pPr>
        <w:spacing w:line="360" w:lineRule="auto"/>
        <w:jc w:val="both"/>
        <w:rPr>
          <w:rFonts w:ascii="Times New Roman" w:hAnsi="Times New Roman" w:cs="Times New Roman"/>
          <w:sz w:val="24"/>
          <w:szCs w:val="24"/>
        </w:rPr>
      </w:pPr>
      <w:r>
        <w:rPr>
          <w:noProof/>
        </w:rPr>
        <w:lastRenderedPageBreak/>
        <w:drawing>
          <wp:inline distT="0" distB="0" distL="0" distR="0" wp14:anchorId="5588FE85" wp14:editId="0399247D">
            <wp:extent cx="5943600" cy="5397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539750"/>
                    </a:xfrm>
                    <a:prstGeom prst="rect">
                      <a:avLst/>
                    </a:prstGeom>
                  </pic:spPr>
                </pic:pic>
              </a:graphicData>
            </a:graphic>
          </wp:inline>
        </w:drawing>
      </w:r>
    </w:p>
    <w:p w14:paraId="454064F3" w14:textId="77777777" w:rsidR="00A579CA" w:rsidRPr="00A579CA" w:rsidRDefault="00A579CA" w:rsidP="00A579CA">
      <w:pPr>
        <w:spacing w:line="360" w:lineRule="auto"/>
        <w:jc w:val="both"/>
        <w:rPr>
          <w:rFonts w:ascii="Times New Roman" w:hAnsi="Times New Roman" w:cs="Times New Roman"/>
          <w:sz w:val="24"/>
          <w:szCs w:val="24"/>
        </w:rPr>
      </w:pPr>
      <w:r w:rsidRPr="00A579CA">
        <w:rPr>
          <w:rFonts w:ascii="Times New Roman" w:hAnsi="Times New Roman" w:cs="Times New Roman"/>
          <w:sz w:val="24"/>
          <w:szCs w:val="24"/>
        </w:rPr>
        <w:t xml:space="preserve">There is a range of alternative solutions to the problem of manual training guidelines of The Royal Bakers and a proper decision making technique should be implemented for evaluating the process of practical qualitative training. There are many alternative solutions for replacing the former manual training process and The Royal Bakers can implement difference training methods instead of manual training process. The manual training process can be replaced with on job training methods such as- coaching, job rotation, case study, internship, mentoring, job instruction training (JIT), etc. </w:t>
      </w:r>
      <w:r w:rsidR="00FB4BB7" w:rsidRPr="00FB4BB7">
        <w:rPr>
          <w:rFonts w:ascii="Times New Roman" w:hAnsi="Times New Roman" w:cs="Times New Roman"/>
          <w:sz w:val="24"/>
          <w:szCs w:val="24"/>
        </w:rPr>
        <w:t>(Mehmood and Akbar, 2018)</w:t>
      </w:r>
      <w:r w:rsidR="00FB4BB7">
        <w:rPr>
          <w:rFonts w:ascii="Times New Roman" w:hAnsi="Times New Roman" w:cs="Times New Roman"/>
          <w:sz w:val="24"/>
          <w:szCs w:val="24"/>
        </w:rPr>
        <w:t xml:space="preserve">. </w:t>
      </w:r>
      <w:r w:rsidRPr="00A579CA">
        <w:rPr>
          <w:rFonts w:ascii="Times New Roman" w:hAnsi="Times New Roman" w:cs="Times New Roman"/>
          <w:sz w:val="24"/>
          <w:szCs w:val="24"/>
        </w:rPr>
        <w:t>Every alternative solution has different impact on the decisions and performance of The Royal Bakers and therefore the marginal analysis is used as a decision making technique to evaluate the best suitable alternative so</w:t>
      </w:r>
      <w:r>
        <w:rPr>
          <w:rFonts w:ascii="Times New Roman" w:hAnsi="Times New Roman" w:cs="Times New Roman"/>
          <w:sz w:val="24"/>
          <w:szCs w:val="24"/>
        </w:rPr>
        <w:t>lution of the critical problem.</w:t>
      </w:r>
    </w:p>
    <w:p w14:paraId="526DA647" w14:textId="77777777" w:rsidR="00A579CA" w:rsidRPr="00A579CA" w:rsidRDefault="00A579CA" w:rsidP="00A579CA">
      <w:pPr>
        <w:spacing w:line="360" w:lineRule="auto"/>
        <w:jc w:val="both"/>
        <w:rPr>
          <w:rFonts w:ascii="Times New Roman" w:hAnsi="Times New Roman" w:cs="Times New Roman"/>
          <w:sz w:val="24"/>
          <w:szCs w:val="24"/>
        </w:rPr>
      </w:pPr>
      <w:r w:rsidRPr="00A579CA">
        <w:rPr>
          <w:rFonts w:ascii="Times New Roman" w:hAnsi="Times New Roman" w:cs="Times New Roman"/>
          <w:sz w:val="24"/>
          <w:szCs w:val="24"/>
        </w:rPr>
        <w:t>Marginal analysis is an effective decision making technique that weighs the benefits of the training activities against the costs associated with arranging the training method. This analysis process will help The Royal Bakers to get the maximum return on investment by taking the preferences and resources into the account of choosing the appropriate training method</w:t>
      </w:r>
      <w:r w:rsidR="00FB4BB7">
        <w:rPr>
          <w:rFonts w:ascii="Times New Roman" w:hAnsi="Times New Roman" w:cs="Times New Roman"/>
          <w:sz w:val="24"/>
          <w:szCs w:val="24"/>
        </w:rPr>
        <w:t xml:space="preserve"> (Mehmood and Akbar, 2018)</w:t>
      </w:r>
      <w:r w:rsidRPr="00A579CA">
        <w:rPr>
          <w:rFonts w:ascii="Times New Roman" w:hAnsi="Times New Roman" w:cs="Times New Roman"/>
          <w:sz w:val="24"/>
          <w:szCs w:val="24"/>
        </w:rPr>
        <w:t>. This analysis technique helps to make optimum decisions based on the information how to choose the right traini</w:t>
      </w:r>
      <w:r>
        <w:rPr>
          <w:rFonts w:ascii="Times New Roman" w:hAnsi="Times New Roman" w:cs="Times New Roman"/>
          <w:sz w:val="24"/>
          <w:szCs w:val="24"/>
        </w:rPr>
        <w:t>ng method for The Royal Bakers.</w:t>
      </w:r>
    </w:p>
    <w:p w14:paraId="5390D020" w14:textId="77777777" w:rsidR="008D2104" w:rsidRDefault="00A579CA" w:rsidP="00A579CA">
      <w:pPr>
        <w:spacing w:line="360" w:lineRule="auto"/>
        <w:jc w:val="both"/>
        <w:rPr>
          <w:rFonts w:ascii="Times New Roman" w:hAnsi="Times New Roman" w:cs="Times New Roman"/>
          <w:sz w:val="24"/>
          <w:szCs w:val="24"/>
        </w:rPr>
      </w:pPr>
      <w:r w:rsidRPr="00A579CA">
        <w:rPr>
          <w:rFonts w:ascii="Times New Roman" w:hAnsi="Times New Roman" w:cs="Times New Roman"/>
          <w:sz w:val="24"/>
          <w:szCs w:val="24"/>
        </w:rPr>
        <w:t>The job rotation training is not suitable for The Royal Bakers because the employees do not have proper knowledge of their own job activity is due to the practice of manual training. The job rotation will not make the employees competent to perform a singular task in their departments and the mov</w:t>
      </w:r>
      <w:r>
        <w:rPr>
          <w:rFonts w:ascii="Times New Roman" w:hAnsi="Times New Roman" w:cs="Times New Roman"/>
          <w:sz w:val="24"/>
          <w:szCs w:val="24"/>
        </w:rPr>
        <w:t>ement of the employees between de</w:t>
      </w:r>
      <w:r w:rsidRPr="00A579CA">
        <w:rPr>
          <w:rFonts w:ascii="Times New Roman" w:hAnsi="Times New Roman" w:cs="Times New Roman"/>
          <w:sz w:val="24"/>
          <w:szCs w:val="24"/>
        </w:rPr>
        <w:t>partments to department</w:t>
      </w:r>
      <w:r>
        <w:rPr>
          <w:rFonts w:ascii="Times New Roman" w:hAnsi="Times New Roman" w:cs="Times New Roman"/>
          <w:sz w:val="24"/>
          <w:szCs w:val="24"/>
        </w:rPr>
        <w:t>s</w:t>
      </w:r>
      <w:r w:rsidRPr="00A579CA">
        <w:rPr>
          <w:rFonts w:ascii="Times New Roman" w:hAnsi="Times New Roman" w:cs="Times New Roman"/>
          <w:sz w:val="24"/>
          <w:szCs w:val="24"/>
        </w:rPr>
        <w:t xml:space="preserve"> can hamper the productivity of their own department. Internship is also not applicable because it gives no other it take over the job responsibility and employees do not get compensation like the permanent employees</w:t>
      </w:r>
      <w:r w:rsidR="00FB4BB7">
        <w:rPr>
          <w:rFonts w:ascii="Times New Roman" w:hAnsi="Times New Roman" w:cs="Times New Roman"/>
          <w:sz w:val="24"/>
          <w:szCs w:val="24"/>
        </w:rPr>
        <w:t xml:space="preserve"> (Larsen, 2017)</w:t>
      </w:r>
      <w:r w:rsidRPr="00A579CA">
        <w:rPr>
          <w:rFonts w:ascii="Times New Roman" w:hAnsi="Times New Roman" w:cs="Times New Roman"/>
          <w:sz w:val="24"/>
          <w:szCs w:val="24"/>
        </w:rPr>
        <w:t>. The Royal Bakers should apply the qualitative coaching as a training method because it directly supervise the productivity of individual employees and the coach can give practical knowledge about the work process by showing how the work must be done. Hence, the coaching method is the most suitable training process for The Royal Bakers.</w:t>
      </w:r>
    </w:p>
    <w:p w14:paraId="758D4FC3" w14:textId="77777777" w:rsidR="00A579CA" w:rsidRDefault="00A579CA" w:rsidP="000B2250">
      <w:pPr>
        <w:spacing w:line="360" w:lineRule="auto"/>
        <w:jc w:val="both"/>
        <w:rPr>
          <w:rFonts w:ascii="Times New Roman" w:hAnsi="Times New Roman" w:cs="Times New Roman"/>
          <w:sz w:val="24"/>
          <w:szCs w:val="24"/>
        </w:rPr>
      </w:pPr>
    </w:p>
    <w:p w14:paraId="63B1D8FA" w14:textId="77777777" w:rsidR="00433603" w:rsidRDefault="00433603" w:rsidP="000B2250">
      <w:pPr>
        <w:spacing w:line="360" w:lineRule="auto"/>
        <w:jc w:val="both"/>
        <w:rPr>
          <w:rFonts w:ascii="Times New Roman" w:hAnsi="Times New Roman" w:cs="Times New Roman"/>
          <w:sz w:val="24"/>
          <w:szCs w:val="24"/>
        </w:rPr>
      </w:pPr>
    </w:p>
    <w:p w14:paraId="4939DA82" w14:textId="153D1741" w:rsidR="00C734EB" w:rsidRPr="000B2250" w:rsidRDefault="00C734EB" w:rsidP="000B2250">
      <w:pPr>
        <w:spacing w:line="360" w:lineRule="auto"/>
        <w:jc w:val="both"/>
        <w:rPr>
          <w:rFonts w:ascii="Times New Roman" w:hAnsi="Times New Roman" w:cs="Times New Roman"/>
          <w:sz w:val="24"/>
          <w:szCs w:val="24"/>
        </w:rPr>
      </w:pPr>
      <w:r>
        <w:rPr>
          <w:noProof/>
        </w:rPr>
        <w:lastRenderedPageBreak/>
        <w:drawing>
          <wp:inline distT="0" distB="0" distL="0" distR="0" wp14:anchorId="25197FAA" wp14:editId="5E4375B2">
            <wp:extent cx="3286125" cy="2190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286125" cy="219075"/>
                    </a:xfrm>
                    <a:prstGeom prst="rect">
                      <a:avLst/>
                    </a:prstGeom>
                  </pic:spPr>
                </pic:pic>
              </a:graphicData>
            </a:graphic>
          </wp:inline>
        </w:drawing>
      </w:r>
    </w:p>
    <w:p w14:paraId="4B809201" w14:textId="77777777" w:rsidR="00886FC5" w:rsidRDefault="00A579CA" w:rsidP="000B2250">
      <w:pPr>
        <w:spacing w:line="360" w:lineRule="auto"/>
        <w:jc w:val="both"/>
        <w:rPr>
          <w:rFonts w:ascii="Times New Roman" w:hAnsi="Times New Roman" w:cs="Times New Roman"/>
          <w:sz w:val="24"/>
          <w:szCs w:val="24"/>
        </w:rPr>
      </w:pPr>
      <w:r w:rsidRPr="00A579CA">
        <w:rPr>
          <w:rFonts w:ascii="Times New Roman" w:hAnsi="Times New Roman" w:cs="Times New Roman"/>
          <w:sz w:val="24"/>
          <w:szCs w:val="24"/>
        </w:rPr>
        <w:t xml:space="preserve">To implement the coaching training method as a qualitative training for the employees of The Royal Bakers, the company has to arrange a training session inside or outside the </w:t>
      </w:r>
      <w:proofErr w:type="spellStart"/>
      <w:r w:rsidRPr="00A579CA">
        <w:rPr>
          <w:rFonts w:ascii="Times New Roman" w:hAnsi="Times New Roman" w:cs="Times New Roman"/>
          <w:sz w:val="24"/>
          <w:szCs w:val="24"/>
        </w:rPr>
        <w:t>organisation</w:t>
      </w:r>
      <w:proofErr w:type="spellEnd"/>
      <w:r w:rsidRPr="00A579CA">
        <w:rPr>
          <w:rFonts w:ascii="Times New Roman" w:hAnsi="Times New Roman" w:cs="Times New Roman"/>
          <w:sz w:val="24"/>
          <w:szCs w:val="24"/>
        </w:rPr>
        <w:t xml:space="preserve"> and invite the employees to attend the training program. Coaching training method can be arranged for a week or for a month depending on the necessity of the employees and their capabilities of learning new knowledge or skills. The Royal Bakers will have to hire competent trainers and coach who have proficiency to perform the </w:t>
      </w:r>
      <w:proofErr w:type="spellStart"/>
      <w:r w:rsidRPr="00A579CA">
        <w:rPr>
          <w:rFonts w:ascii="Times New Roman" w:hAnsi="Times New Roman" w:cs="Times New Roman"/>
          <w:sz w:val="24"/>
          <w:szCs w:val="24"/>
        </w:rPr>
        <w:t>organisational</w:t>
      </w:r>
      <w:proofErr w:type="spellEnd"/>
      <w:r w:rsidRPr="00A579CA">
        <w:rPr>
          <w:rFonts w:ascii="Times New Roman" w:hAnsi="Times New Roman" w:cs="Times New Roman"/>
          <w:sz w:val="24"/>
          <w:szCs w:val="24"/>
        </w:rPr>
        <w:t xml:space="preserve"> tasks and a capable to communicate with the learners to transfer the knowledge and skills of the work system</w:t>
      </w:r>
      <w:r w:rsidR="00FB4BB7">
        <w:rPr>
          <w:rFonts w:ascii="Times New Roman" w:hAnsi="Times New Roman" w:cs="Times New Roman"/>
          <w:sz w:val="24"/>
          <w:szCs w:val="24"/>
        </w:rPr>
        <w:t xml:space="preserve"> (</w:t>
      </w:r>
      <w:proofErr w:type="spellStart"/>
      <w:r w:rsidR="00FB4BB7">
        <w:rPr>
          <w:rFonts w:ascii="Times New Roman" w:hAnsi="Times New Roman" w:cs="Times New Roman"/>
          <w:sz w:val="24"/>
          <w:szCs w:val="24"/>
        </w:rPr>
        <w:t>Elnaga</w:t>
      </w:r>
      <w:proofErr w:type="spellEnd"/>
      <w:r w:rsidR="00FB4BB7">
        <w:rPr>
          <w:rFonts w:ascii="Times New Roman" w:hAnsi="Times New Roman" w:cs="Times New Roman"/>
          <w:sz w:val="24"/>
          <w:szCs w:val="24"/>
        </w:rPr>
        <w:t xml:space="preserve"> and Imran, 2017)</w:t>
      </w:r>
      <w:r w:rsidRPr="00A579CA">
        <w:rPr>
          <w:rFonts w:ascii="Times New Roman" w:hAnsi="Times New Roman" w:cs="Times New Roman"/>
          <w:sz w:val="24"/>
          <w:szCs w:val="24"/>
        </w:rPr>
        <w:t>. After hiring competent coach to train the employees of The Royal Bakers, the company have to make a schedule of the coaching and provide the time routine to the employees so that they can attend the coaching regularly. As it is an on job training system, therefore it employees will continue their work during the coaching and the coach will give them practical instruction and guidelines for showing them how the work should be done and monitoring their activities to identify their faults. Performance review feedback report will be also provided to evaluate the progress of the individual employees after the training program.</w:t>
      </w:r>
    </w:p>
    <w:p w14:paraId="1E6E15F8" w14:textId="77777777" w:rsidR="00A579CA" w:rsidRDefault="00A579CA" w:rsidP="000B2250">
      <w:pPr>
        <w:spacing w:line="360" w:lineRule="auto"/>
        <w:jc w:val="both"/>
        <w:rPr>
          <w:rFonts w:ascii="Times New Roman" w:hAnsi="Times New Roman" w:cs="Times New Roman"/>
          <w:sz w:val="24"/>
          <w:szCs w:val="24"/>
        </w:rPr>
      </w:pPr>
    </w:p>
    <w:p w14:paraId="004D8A43" w14:textId="77777777" w:rsidR="00C734EB" w:rsidRDefault="00C734EB" w:rsidP="000B2250">
      <w:pPr>
        <w:spacing w:line="360" w:lineRule="auto"/>
        <w:jc w:val="both"/>
        <w:rPr>
          <w:rFonts w:ascii="Times New Roman" w:hAnsi="Times New Roman" w:cs="Times New Roman"/>
          <w:sz w:val="24"/>
          <w:szCs w:val="24"/>
        </w:rPr>
      </w:pPr>
    </w:p>
    <w:p w14:paraId="39BDE489" w14:textId="77777777" w:rsidR="00C734EB" w:rsidRPr="000B2250" w:rsidRDefault="00C734EB" w:rsidP="000B2250">
      <w:pPr>
        <w:spacing w:line="360" w:lineRule="auto"/>
        <w:jc w:val="both"/>
        <w:rPr>
          <w:rFonts w:ascii="Times New Roman" w:hAnsi="Times New Roman" w:cs="Times New Roman"/>
          <w:sz w:val="24"/>
          <w:szCs w:val="24"/>
        </w:rPr>
      </w:pPr>
      <w:r>
        <w:rPr>
          <w:noProof/>
        </w:rPr>
        <w:drawing>
          <wp:inline distT="0" distB="0" distL="0" distR="0" wp14:anchorId="5D071ECE" wp14:editId="7535A950">
            <wp:extent cx="2781300" cy="2095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781300" cy="209550"/>
                    </a:xfrm>
                    <a:prstGeom prst="rect">
                      <a:avLst/>
                    </a:prstGeom>
                  </pic:spPr>
                </pic:pic>
              </a:graphicData>
            </a:graphic>
          </wp:inline>
        </w:drawing>
      </w:r>
    </w:p>
    <w:p w14:paraId="44F53E74" w14:textId="77777777" w:rsidR="00A579CA" w:rsidRDefault="00A579CA" w:rsidP="000B2250">
      <w:pPr>
        <w:spacing w:line="360" w:lineRule="auto"/>
        <w:jc w:val="both"/>
        <w:rPr>
          <w:rFonts w:ascii="Times New Roman" w:hAnsi="Times New Roman" w:cs="Times New Roman"/>
          <w:sz w:val="24"/>
          <w:szCs w:val="24"/>
        </w:rPr>
      </w:pPr>
      <w:r w:rsidRPr="00A579CA">
        <w:rPr>
          <w:rFonts w:ascii="Times New Roman" w:hAnsi="Times New Roman" w:cs="Times New Roman"/>
          <w:sz w:val="24"/>
          <w:szCs w:val="24"/>
        </w:rPr>
        <w:t>To arrange the qualitative training for the employees of The Royal Bakers, it is important to communicate with his stakeholders who are related with the training programs to make the training programs successful. The Royal Bakers has to communicate both the employees who are the key stakeholder of the training process because the training arrangements are done for them. The managers and leaders of The Royal Bakers should be informed about the qualitative training process and they have to monitor the work performance of the individual employees to identify the type of training the employees need. The managers or leaders can also directly communicate with the employees to know they are lacking and consider their recommendations</w:t>
      </w:r>
      <w:r w:rsidR="00FB4BB7">
        <w:rPr>
          <w:rFonts w:ascii="Times New Roman" w:hAnsi="Times New Roman" w:cs="Times New Roman"/>
          <w:sz w:val="24"/>
          <w:szCs w:val="24"/>
        </w:rPr>
        <w:t xml:space="preserve"> (</w:t>
      </w:r>
      <w:r w:rsidR="00FB4BB7" w:rsidRPr="00305949">
        <w:rPr>
          <w:rFonts w:ascii="Times New Roman" w:hAnsi="Times New Roman" w:cs="Times New Roman"/>
          <w:sz w:val="24"/>
          <w:szCs w:val="24"/>
        </w:rPr>
        <w:t>Armstron</w:t>
      </w:r>
      <w:r w:rsidR="00FB4BB7">
        <w:rPr>
          <w:rFonts w:ascii="Times New Roman" w:hAnsi="Times New Roman" w:cs="Times New Roman"/>
          <w:sz w:val="24"/>
          <w:szCs w:val="24"/>
        </w:rPr>
        <w:t>g and Baron, 2015)</w:t>
      </w:r>
      <w:r w:rsidRPr="00A579CA">
        <w:rPr>
          <w:rFonts w:ascii="Times New Roman" w:hAnsi="Times New Roman" w:cs="Times New Roman"/>
          <w:sz w:val="24"/>
          <w:szCs w:val="24"/>
        </w:rPr>
        <w:t xml:space="preserve">. After communicating with the employees, The Royal Bakers has to arrange a coach who will give practical training to the employees. The coach must be proficient in the respective field and has profound knowledge to teach the employees. The Royal Bakers can select the </w:t>
      </w:r>
      <w:r w:rsidRPr="00A579CA">
        <w:rPr>
          <w:rFonts w:ascii="Times New Roman" w:hAnsi="Times New Roman" w:cs="Times New Roman"/>
          <w:sz w:val="24"/>
          <w:szCs w:val="24"/>
        </w:rPr>
        <w:lastRenderedPageBreak/>
        <w:t xml:space="preserve">experienced and competent employees as a coach or hire a profound person from the outside of the </w:t>
      </w:r>
      <w:proofErr w:type="spellStart"/>
      <w:r w:rsidRPr="00A579CA">
        <w:rPr>
          <w:rFonts w:ascii="Times New Roman" w:hAnsi="Times New Roman" w:cs="Times New Roman"/>
          <w:sz w:val="24"/>
          <w:szCs w:val="24"/>
        </w:rPr>
        <w:t>organisation</w:t>
      </w:r>
      <w:proofErr w:type="spellEnd"/>
      <w:r w:rsidRPr="00A579CA">
        <w:rPr>
          <w:rFonts w:ascii="Times New Roman" w:hAnsi="Times New Roman" w:cs="Times New Roman"/>
          <w:sz w:val="24"/>
          <w:szCs w:val="24"/>
        </w:rPr>
        <w:t xml:space="preserve"> to teach the employees. If the training program is arranged in any outside venue, then The Royal Bakers has to communicate with the authorities to get permission to use the venue for arranging a training program.</w:t>
      </w:r>
    </w:p>
    <w:p w14:paraId="0F69B279" w14:textId="77777777" w:rsidR="00A579CA" w:rsidRDefault="00A579CA" w:rsidP="000B2250">
      <w:pPr>
        <w:spacing w:line="360" w:lineRule="auto"/>
        <w:jc w:val="both"/>
        <w:rPr>
          <w:rFonts w:ascii="Times New Roman" w:hAnsi="Times New Roman" w:cs="Times New Roman"/>
          <w:sz w:val="24"/>
          <w:szCs w:val="24"/>
        </w:rPr>
      </w:pPr>
    </w:p>
    <w:p w14:paraId="64F086A0" w14:textId="77777777" w:rsidR="00C734EB" w:rsidRPr="000B2250" w:rsidRDefault="00C734EB" w:rsidP="000B2250">
      <w:pPr>
        <w:spacing w:line="360" w:lineRule="auto"/>
        <w:jc w:val="both"/>
        <w:rPr>
          <w:rFonts w:ascii="Times New Roman" w:hAnsi="Times New Roman" w:cs="Times New Roman"/>
          <w:sz w:val="24"/>
          <w:szCs w:val="24"/>
        </w:rPr>
      </w:pPr>
      <w:r>
        <w:rPr>
          <w:noProof/>
        </w:rPr>
        <w:drawing>
          <wp:inline distT="0" distB="0" distL="0" distR="0" wp14:anchorId="26AD5228" wp14:editId="6235982E">
            <wp:extent cx="5943600" cy="492125"/>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492125"/>
                    </a:xfrm>
                    <a:prstGeom prst="rect">
                      <a:avLst/>
                    </a:prstGeom>
                  </pic:spPr>
                </pic:pic>
              </a:graphicData>
            </a:graphic>
          </wp:inline>
        </w:drawing>
      </w:r>
    </w:p>
    <w:p w14:paraId="7A698A94" w14:textId="77777777" w:rsidR="00A579CA" w:rsidRDefault="00A579CA" w:rsidP="00A579CA">
      <w:pPr>
        <w:spacing w:line="360" w:lineRule="auto"/>
        <w:jc w:val="both"/>
        <w:rPr>
          <w:rFonts w:ascii="Times New Roman" w:hAnsi="Times New Roman" w:cs="Times New Roman"/>
          <w:sz w:val="24"/>
          <w:szCs w:val="24"/>
        </w:rPr>
      </w:pPr>
      <w:r w:rsidRPr="00A579CA">
        <w:rPr>
          <w:rFonts w:ascii="Times New Roman" w:hAnsi="Times New Roman" w:cs="Times New Roman"/>
          <w:sz w:val="24"/>
          <w:szCs w:val="24"/>
        </w:rPr>
        <w:t>The efficiency of the qualitative coaching training program should be measured with effective monitoring and review techniques to ensure successful implementation of the solution for increasing productivity and performance of the employees. The Royal Bakers can implement performance review feedback report as a technique for monitoring and reviewing the progress of the individual employees during and after the training program. The performance review feedback report will help to track the progress of the individual employees and identify the faults of the training process so that they can be immediately solved</w:t>
      </w:r>
      <w:r w:rsidR="00FB4BB7">
        <w:rPr>
          <w:rFonts w:ascii="Times New Roman" w:hAnsi="Times New Roman" w:cs="Times New Roman"/>
          <w:sz w:val="24"/>
          <w:szCs w:val="24"/>
        </w:rPr>
        <w:t xml:space="preserve"> (Jackson and Werner, 2019)</w:t>
      </w:r>
      <w:r w:rsidRPr="00A579CA">
        <w:rPr>
          <w:rFonts w:ascii="Times New Roman" w:hAnsi="Times New Roman" w:cs="Times New Roman"/>
          <w:sz w:val="24"/>
          <w:szCs w:val="24"/>
        </w:rPr>
        <w:t>. The training program has to be capable to monitor and review the training session and the coach has to observe the work process of individual learners. After the completion of the training period, the coach will prepare a performance review report based on the observation and supervision of the individual employees and hand over the report to The Royal Bakers. The managers of the company will also monitor the progress of the individual employees after the training program and tracks their quality and quantity of performance to ensure they implement their learnings from the training program.</w:t>
      </w:r>
    </w:p>
    <w:p w14:paraId="3DF64388" w14:textId="77777777" w:rsidR="00A579CA" w:rsidRDefault="00A579CA" w:rsidP="00A579CA">
      <w:pPr>
        <w:spacing w:line="360" w:lineRule="auto"/>
        <w:jc w:val="both"/>
        <w:rPr>
          <w:rFonts w:ascii="Times New Roman" w:hAnsi="Times New Roman" w:cs="Times New Roman"/>
          <w:sz w:val="24"/>
          <w:szCs w:val="24"/>
        </w:rPr>
      </w:pPr>
    </w:p>
    <w:p w14:paraId="2F92EB21" w14:textId="77777777" w:rsidR="00433603" w:rsidRDefault="00433603" w:rsidP="00A579CA">
      <w:pPr>
        <w:pStyle w:val="Heading1"/>
      </w:pPr>
      <w:bookmarkStart w:id="1" w:name="_Toc69654710"/>
    </w:p>
    <w:p w14:paraId="3809E1F1" w14:textId="77777777" w:rsidR="00433603" w:rsidRDefault="00433603" w:rsidP="00A579CA">
      <w:pPr>
        <w:pStyle w:val="Heading1"/>
      </w:pPr>
    </w:p>
    <w:p w14:paraId="6C045C6B" w14:textId="77777777" w:rsidR="00433603" w:rsidRDefault="00433603" w:rsidP="00A579CA">
      <w:pPr>
        <w:pStyle w:val="Heading1"/>
      </w:pPr>
    </w:p>
    <w:p w14:paraId="2B89844F" w14:textId="68504F70" w:rsidR="00A579CA" w:rsidRDefault="00A579CA" w:rsidP="00A579CA">
      <w:pPr>
        <w:pStyle w:val="Heading1"/>
      </w:pPr>
      <w:r>
        <w:t>Conclusion</w:t>
      </w:r>
      <w:bookmarkEnd w:id="1"/>
    </w:p>
    <w:p w14:paraId="55A5A49D" w14:textId="77777777" w:rsidR="00A14AF1" w:rsidRDefault="00A579CA" w:rsidP="00A579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Any </w:t>
      </w:r>
      <w:proofErr w:type="spellStart"/>
      <w:r>
        <w:rPr>
          <w:rFonts w:ascii="Times New Roman" w:hAnsi="Times New Roman" w:cs="Times New Roman"/>
          <w:sz w:val="24"/>
          <w:szCs w:val="24"/>
        </w:rPr>
        <w:t>organis</w:t>
      </w:r>
      <w:r w:rsidRPr="00A579CA">
        <w:rPr>
          <w:rFonts w:ascii="Times New Roman" w:hAnsi="Times New Roman" w:cs="Times New Roman"/>
          <w:sz w:val="24"/>
          <w:szCs w:val="24"/>
        </w:rPr>
        <w:t>ation</w:t>
      </w:r>
      <w:proofErr w:type="spellEnd"/>
      <w:r w:rsidRPr="00A579CA">
        <w:rPr>
          <w:rFonts w:ascii="Times New Roman" w:hAnsi="Times New Roman" w:cs="Times New Roman"/>
          <w:sz w:val="24"/>
          <w:szCs w:val="24"/>
        </w:rPr>
        <w:t xml:space="preserve"> encounters issues in various business </w:t>
      </w:r>
      <w:r>
        <w:rPr>
          <w:rFonts w:ascii="Times New Roman" w:hAnsi="Times New Roman" w:cs="Times New Roman"/>
          <w:sz w:val="24"/>
          <w:szCs w:val="24"/>
        </w:rPr>
        <w:t xml:space="preserve">activities, and it must </w:t>
      </w:r>
      <w:proofErr w:type="spellStart"/>
      <w:r>
        <w:rPr>
          <w:rFonts w:ascii="Times New Roman" w:hAnsi="Times New Roman" w:cs="Times New Roman"/>
          <w:sz w:val="24"/>
          <w:szCs w:val="24"/>
        </w:rPr>
        <w:t>recognis</w:t>
      </w:r>
      <w:r w:rsidRPr="00A579CA">
        <w:rPr>
          <w:rFonts w:ascii="Times New Roman" w:hAnsi="Times New Roman" w:cs="Times New Roman"/>
          <w:sz w:val="24"/>
          <w:szCs w:val="24"/>
        </w:rPr>
        <w:t>e</w:t>
      </w:r>
      <w:proofErr w:type="spellEnd"/>
      <w:r w:rsidRPr="00A579CA">
        <w:rPr>
          <w:rFonts w:ascii="Times New Roman" w:hAnsi="Times New Roman" w:cs="Times New Roman"/>
          <w:sz w:val="24"/>
          <w:szCs w:val="24"/>
        </w:rPr>
        <w:t xml:space="preserve"> the severity of the issues in order to find urgent solutions and make necessary decisions and strategic directions in order to achieve competitive goals.</w:t>
      </w:r>
      <w:r w:rsidRPr="00A579CA">
        <w:t xml:space="preserve"> </w:t>
      </w:r>
      <w:r w:rsidRPr="00A579CA">
        <w:rPr>
          <w:rFonts w:ascii="Times New Roman" w:hAnsi="Times New Roman" w:cs="Times New Roman"/>
          <w:sz w:val="24"/>
          <w:szCs w:val="24"/>
        </w:rPr>
        <w:t xml:space="preserve">The Royal Bakers is facing too many problems in the business sector that is impacting negatively on the performance and productivity of the company. The Royal Bakers can make solution for the problem of a manual trading guideline by introducing a new training method that is capable to provide practical training for the employees by engaging direct supervision and observation of the coach. </w:t>
      </w:r>
      <w:r w:rsidR="00A14AF1">
        <w:rPr>
          <w:rFonts w:ascii="Times New Roman" w:hAnsi="Times New Roman" w:cs="Times New Roman"/>
          <w:sz w:val="24"/>
          <w:szCs w:val="24"/>
        </w:rPr>
        <w:br w:type="page"/>
      </w:r>
    </w:p>
    <w:p w14:paraId="4EA8F3AD" w14:textId="77777777" w:rsidR="00EC39CA" w:rsidRDefault="00EC39CA" w:rsidP="00EC39CA">
      <w:pPr>
        <w:pStyle w:val="Heading1"/>
      </w:pPr>
      <w:bookmarkStart w:id="2" w:name="_Toc69654711"/>
      <w:r>
        <w:lastRenderedPageBreak/>
        <w:t>References</w:t>
      </w:r>
      <w:bookmarkEnd w:id="2"/>
    </w:p>
    <w:p w14:paraId="4299091E" w14:textId="77777777" w:rsidR="00EC39CA" w:rsidRDefault="00305949" w:rsidP="00EC39CA">
      <w:pPr>
        <w:spacing w:line="360" w:lineRule="auto"/>
        <w:jc w:val="both"/>
        <w:rPr>
          <w:rFonts w:ascii="Times New Roman" w:hAnsi="Times New Roman" w:cs="Times New Roman"/>
          <w:sz w:val="24"/>
          <w:szCs w:val="24"/>
        </w:rPr>
      </w:pPr>
      <w:r w:rsidRPr="00305949">
        <w:rPr>
          <w:rFonts w:ascii="Times New Roman" w:hAnsi="Times New Roman" w:cs="Times New Roman"/>
          <w:sz w:val="24"/>
          <w:szCs w:val="24"/>
        </w:rPr>
        <w:t xml:space="preserve">Nielsen, E.G. and </w:t>
      </w:r>
      <w:proofErr w:type="spellStart"/>
      <w:r w:rsidRPr="00305949">
        <w:rPr>
          <w:rFonts w:ascii="Times New Roman" w:hAnsi="Times New Roman" w:cs="Times New Roman"/>
          <w:sz w:val="24"/>
          <w:szCs w:val="24"/>
        </w:rPr>
        <w:t>Minda</w:t>
      </w:r>
      <w:proofErr w:type="spellEnd"/>
      <w:r w:rsidRPr="00305949">
        <w:rPr>
          <w:rFonts w:ascii="Times New Roman" w:hAnsi="Times New Roman" w:cs="Times New Roman"/>
          <w:sz w:val="24"/>
          <w:szCs w:val="24"/>
        </w:rPr>
        <w:t>, J.P., 2019. Problem Solving and decision making.</w:t>
      </w:r>
    </w:p>
    <w:p w14:paraId="03FF9281" w14:textId="77777777" w:rsidR="00305949" w:rsidRDefault="00305949" w:rsidP="00EC39CA">
      <w:pPr>
        <w:spacing w:line="360" w:lineRule="auto"/>
        <w:jc w:val="both"/>
        <w:rPr>
          <w:rFonts w:ascii="Times New Roman" w:hAnsi="Times New Roman" w:cs="Times New Roman"/>
          <w:sz w:val="24"/>
          <w:szCs w:val="24"/>
        </w:rPr>
      </w:pPr>
      <w:proofErr w:type="spellStart"/>
      <w:r w:rsidRPr="00305949">
        <w:rPr>
          <w:rFonts w:ascii="Times New Roman" w:hAnsi="Times New Roman" w:cs="Times New Roman"/>
          <w:sz w:val="24"/>
          <w:szCs w:val="24"/>
        </w:rPr>
        <w:t>Vordermark</w:t>
      </w:r>
      <w:proofErr w:type="spellEnd"/>
      <w:r w:rsidRPr="00305949">
        <w:rPr>
          <w:rFonts w:ascii="Times New Roman" w:hAnsi="Times New Roman" w:cs="Times New Roman"/>
          <w:sz w:val="24"/>
          <w:szCs w:val="24"/>
        </w:rPr>
        <w:t xml:space="preserve"> II, J.S., 2019. Problem-Solving and Decision-Making. In An Introduction to Medical Decision-Making (pp. 37-42). Springer, Cham.</w:t>
      </w:r>
    </w:p>
    <w:p w14:paraId="7EA400BA" w14:textId="77777777" w:rsidR="00305949" w:rsidRDefault="00305949" w:rsidP="00EC39CA">
      <w:pPr>
        <w:spacing w:line="360" w:lineRule="auto"/>
        <w:jc w:val="both"/>
        <w:rPr>
          <w:rFonts w:ascii="Times New Roman" w:hAnsi="Times New Roman" w:cs="Times New Roman"/>
          <w:sz w:val="24"/>
          <w:szCs w:val="24"/>
        </w:rPr>
      </w:pPr>
      <w:r w:rsidRPr="00305949">
        <w:rPr>
          <w:rFonts w:ascii="Times New Roman" w:hAnsi="Times New Roman" w:cs="Times New Roman"/>
          <w:sz w:val="24"/>
          <w:szCs w:val="24"/>
        </w:rPr>
        <w:t>Miller, C. and Poston, M., 2020. Problem Solving and Decision Making in Groups. Exploring Communication in the Real World.</w:t>
      </w:r>
    </w:p>
    <w:p w14:paraId="74BCE3AA" w14:textId="77777777" w:rsidR="00305949" w:rsidRDefault="00305949" w:rsidP="00EC39CA">
      <w:pPr>
        <w:spacing w:line="360" w:lineRule="auto"/>
        <w:jc w:val="both"/>
        <w:rPr>
          <w:rFonts w:ascii="Times New Roman" w:hAnsi="Times New Roman" w:cs="Times New Roman"/>
          <w:sz w:val="24"/>
          <w:szCs w:val="24"/>
        </w:rPr>
      </w:pPr>
      <w:r w:rsidRPr="00305949">
        <w:rPr>
          <w:rFonts w:ascii="Times New Roman" w:hAnsi="Times New Roman" w:cs="Times New Roman"/>
          <w:sz w:val="24"/>
          <w:szCs w:val="24"/>
        </w:rPr>
        <w:t>Roberts, H., 2019. 8. Problem-solving and decision-making. In Community Development (pp. 138-152). University of Toronto Press.</w:t>
      </w:r>
    </w:p>
    <w:p w14:paraId="0D76F9F4" w14:textId="77777777" w:rsidR="00305949" w:rsidRDefault="00305949" w:rsidP="00EC39CA">
      <w:pPr>
        <w:spacing w:line="360" w:lineRule="auto"/>
        <w:jc w:val="both"/>
        <w:rPr>
          <w:rFonts w:ascii="Times New Roman" w:hAnsi="Times New Roman" w:cs="Times New Roman"/>
          <w:sz w:val="24"/>
          <w:szCs w:val="24"/>
        </w:rPr>
      </w:pPr>
      <w:r w:rsidRPr="001F011F">
        <w:rPr>
          <w:rFonts w:ascii="Times New Roman" w:hAnsi="Times New Roman" w:cs="Times New Roman"/>
          <w:sz w:val="24"/>
          <w:szCs w:val="24"/>
          <w:lang w:val="it-IT"/>
        </w:rPr>
        <w:t xml:space="preserve">Zhang, P., </w:t>
      </w:r>
      <w:proofErr w:type="spellStart"/>
      <w:r w:rsidRPr="001F011F">
        <w:rPr>
          <w:rFonts w:ascii="Times New Roman" w:hAnsi="Times New Roman" w:cs="Times New Roman"/>
          <w:sz w:val="24"/>
          <w:szCs w:val="24"/>
          <w:lang w:val="it-IT"/>
        </w:rPr>
        <w:t>Essaid</w:t>
      </w:r>
      <w:proofErr w:type="spellEnd"/>
      <w:r w:rsidRPr="001F011F">
        <w:rPr>
          <w:rFonts w:ascii="Times New Roman" w:hAnsi="Times New Roman" w:cs="Times New Roman"/>
          <w:sz w:val="24"/>
          <w:szCs w:val="24"/>
          <w:lang w:val="it-IT"/>
        </w:rPr>
        <w:t>, A., Zanni-</w:t>
      </w:r>
      <w:proofErr w:type="spellStart"/>
      <w:r w:rsidRPr="001F011F">
        <w:rPr>
          <w:rFonts w:ascii="Times New Roman" w:hAnsi="Times New Roman" w:cs="Times New Roman"/>
          <w:sz w:val="24"/>
          <w:szCs w:val="24"/>
          <w:lang w:val="it-IT"/>
        </w:rPr>
        <w:t>Merk</w:t>
      </w:r>
      <w:proofErr w:type="spellEnd"/>
      <w:r w:rsidRPr="001F011F">
        <w:rPr>
          <w:rFonts w:ascii="Times New Roman" w:hAnsi="Times New Roman" w:cs="Times New Roman"/>
          <w:sz w:val="24"/>
          <w:szCs w:val="24"/>
          <w:lang w:val="it-IT"/>
        </w:rPr>
        <w:t xml:space="preserve">, C., Cavallucci, D. and </w:t>
      </w:r>
      <w:proofErr w:type="spellStart"/>
      <w:r w:rsidRPr="001F011F">
        <w:rPr>
          <w:rFonts w:ascii="Times New Roman" w:hAnsi="Times New Roman" w:cs="Times New Roman"/>
          <w:sz w:val="24"/>
          <w:szCs w:val="24"/>
          <w:lang w:val="it-IT"/>
        </w:rPr>
        <w:t>Ghabri</w:t>
      </w:r>
      <w:proofErr w:type="spellEnd"/>
      <w:r w:rsidRPr="001F011F">
        <w:rPr>
          <w:rFonts w:ascii="Times New Roman" w:hAnsi="Times New Roman" w:cs="Times New Roman"/>
          <w:sz w:val="24"/>
          <w:szCs w:val="24"/>
          <w:lang w:val="it-IT"/>
        </w:rPr>
        <w:t xml:space="preserve">, S., 2018. </w:t>
      </w:r>
      <w:r w:rsidRPr="00305949">
        <w:rPr>
          <w:rFonts w:ascii="Times New Roman" w:hAnsi="Times New Roman" w:cs="Times New Roman"/>
          <w:sz w:val="24"/>
          <w:szCs w:val="24"/>
        </w:rPr>
        <w:t>Experience capitalization to support decision making in inventive problem solving. Computers in Industry, 101, pp.25-40.</w:t>
      </w:r>
    </w:p>
    <w:p w14:paraId="285FCF99" w14:textId="77777777" w:rsidR="00305949" w:rsidRDefault="00305949" w:rsidP="00EC39CA">
      <w:pPr>
        <w:spacing w:line="360" w:lineRule="auto"/>
        <w:jc w:val="both"/>
        <w:rPr>
          <w:rFonts w:ascii="Times New Roman" w:hAnsi="Times New Roman" w:cs="Times New Roman"/>
          <w:sz w:val="24"/>
          <w:szCs w:val="24"/>
        </w:rPr>
      </w:pPr>
      <w:r w:rsidRPr="00305949">
        <w:rPr>
          <w:rFonts w:ascii="Times New Roman" w:hAnsi="Times New Roman" w:cs="Times New Roman"/>
          <w:sz w:val="24"/>
          <w:szCs w:val="24"/>
        </w:rPr>
        <w:t xml:space="preserve">Mehmood, S., </w:t>
      </w:r>
      <w:r>
        <w:rPr>
          <w:rFonts w:ascii="Times New Roman" w:hAnsi="Times New Roman" w:cs="Times New Roman"/>
          <w:sz w:val="24"/>
          <w:szCs w:val="24"/>
        </w:rPr>
        <w:t>Ramzan, M. and Akbar, M.T., 2018</w:t>
      </w:r>
      <w:r w:rsidRPr="00305949">
        <w:rPr>
          <w:rFonts w:ascii="Times New Roman" w:hAnsi="Times New Roman" w:cs="Times New Roman"/>
          <w:sz w:val="24"/>
          <w:szCs w:val="24"/>
        </w:rPr>
        <w:t>. Managing performance through reward system. Journal of Humanities and Social Science, 15(2), pp.64-67.</w:t>
      </w:r>
    </w:p>
    <w:p w14:paraId="7EABDEC5" w14:textId="77777777" w:rsidR="00305949" w:rsidRDefault="00305949" w:rsidP="00EC39CA">
      <w:pPr>
        <w:spacing w:line="360" w:lineRule="auto"/>
        <w:jc w:val="both"/>
        <w:rPr>
          <w:rFonts w:ascii="Times New Roman" w:hAnsi="Times New Roman" w:cs="Times New Roman"/>
          <w:sz w:val="24"/>
          <w:szCs w:val="24"/>
        </w:rPr>
      </w:pPr>
      <w:r w:rsidRPr="00305949">
        <w:rPr>
          <w:rFonts w:ascii="Times New Roman" w:hAnsi="Times New Roman" w:cs="Times New Roman"/>
          <w:sz w:val="24"/>
          <w:szCs w:val="24"/>
        </w:rPr>
        <w:t>Larsen, H.H., 2017. Key issues in training and development. Policy and practice in European human resource management, pp.107-121.</w:t>
      </w:r>
    </w:p>
    <w:p w14:paraId="228E22A1" w14:textId="77777777" w:rsidR="00305949" w:rsidRDefault="00305949" w:rsidP="00EC39CA">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Elnaga</w:t>
      </w:r>
      <w:proofErr w:type="spellEnd"/>
      <w:r>
        <w:rPr>
          <w:rFonts w:ascii="Times New Roman" w:hAnsi="Times New Roman" w:cs="Times New Roman"/>
          <w:sz w:val="24"/>
          <w:szCs w:val="24"/>
        </w:rPr>
        <w:t>, A. and Imran, A., 2017</w:t>
      </w:r>
      <w:r w:rsidRPr="00305949">
        <w:rPr>
          <w:rFonts w:ascii="Times New Roman" w:hAnsi="Times New Roman" w:cs="Times New Roman"/>
          <w:sz w:val="24"/>
          <w:szCs w:val="24"/>
        </w:rPr>
        <w:t>. The effect of training on employee performance. European journal of Business and Management, 5(4), pp.137-147.</w:t>
      </w:r>
    </w:p>
    <w:p w14:paraId="41D34617" w14:textId="77777777" w:rsidR="00305949" w:rsidRDefault="00305949" w:rsidP="00EC39CA">
      <w:pPr>
        <w:spacing w:line="360" w:lineRule="auto"/>
        <w:jc w:val="both"/>
        <w:rPr>
          <w:rFonts w:ascii="Times New Roman" w:hAnsi="Times New Roman" w:cs="Times New Roman"/>
          <w:sz w:val="24"/>
          <w:szCs w:val="24"/>
        </w:rPr>
      </w:pPr>
      <w:r>
        <w:rPr>
          <w:rFonts w:ascii="Times New Roman" w:hAnsi="Times New Roman" w:cs="Times New Roman"/>
          <w:sz w:val="24"/>
          <w:szCs w:val="24"/>
        </w:rPr>
        <w:t>Armstrong, M. and Baron, A., 201</w:t>
      </w:r>
      <w:r w:rsidRPr="00305949">
        <w:rPr>
          <w:rFonts w:ascii="Times New Roman" w:hAnsi="Times New Roman" w:cs="Times New Roman"/>
          <w:sz w:val="24"/>
          <w:szCs w:val="24"/>
        </w:rPr>
        <w:t>5. Managing performance: performance management in action. CIPD publishing.</w:t>
      </w:r>
    </w:p>
    <w:p w14:paraId="6134C4C2" w14:textId="77777777" w:rsidR="00305949" w:rsidRDefault="00305949" w:rsidP="00EC39CA">
      <w:pPr>
        <w:spacing w:line="360" w:lineRule="auto"/>
        <w:jc w:val="both"/>
        <w:rPr>
          <w:rFonts w:ascii="Times New Roman" w:hAnsi="Times New Roman" w:cs="Times New Roman"/>
          <w:sz w:val="24"/>
          <w:szCs w:val="24"/>
        </w:rPr>
      </w:pPr>
      <w:r w:rsidRPr="00305949">
        <w:rPr>
          <w:rFonts w:ascii="Times New Roman" w:hAnsi="Times New Roman" w:cs="Times New Roman"/>
          <w:sz w:val="24"/>
          <w:szCs w:val="24"/>
        </w:rPr>
        <w:t>Jackson, S.E., S</w:t>
      </w:r>
      <w:r>
        <w:rPr>
          <w:rFonts w:ascii="Times New Roman" w:hAnsi="Times New Roman" w:cs="Times New Roman"/>
          <w:sz w:val="24"/>
          <w:szCs w:val="24"/>
        </w:rPr>
        <w:t>chuler, R.S. and Werner, S., 201</w:t>
      </w:r>
      <w:r w:rsidRPr="00305949">
        <w:rPr>
          <w:rFonts w:ascii="Times New Roman" w:hAnsi="Times New Roman" w:cs="Times New Roman"/>
          <w:sz w:val="24"/>
          <w:szCs w:val="24"/>
        </w:rPr>
        <w:t>9. Managing human resources (p. 358). Mason, OH: South-Western Cengage Learning.</w:t>
      </w:r>
    </w:p>
    <w:p w14:paraId="406D2F9A" w14:textId="77777777" w:rsidR="00305949" w:rsidRPr="00EC39CA" w:rsidRDefault="00305949" w:rsidP="00EC39CA">
      <w:pPr>
        <w:spacing w:line="360" w:lineRule="auto"/>
        <w:jc w:val="both"/>
        <w:rPr>
          <w:rFonts w:ascii="Times New Roman" w:hAnsi="Times New Roman" w:cs="Times New Roman"/>
          <w:sz w:val="24"/>
          <w:szCs w:val="24"/>
        </w:rPr>
      </w:pPr>
    </w:p>
    <w:sectPr w:rsidR="00305949" w:rsidRPr="00EC39CA">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AB514B" w14:textId="77777777" w:rsidR="00917B28" w:rsidRDefault="00917B28" w:rsidP="00A1155E">
      <w:pPr>
        <w:spacing w:after="0" w:line="240" w:lineRule="auto"/>
      </w:pPr>
      <w:r>
        <w:separator/>
      </w:r>
    </w:p>
  </w:endnote>
  <w:endnote w:type="continuationSeparator" w:id="0">
    <w:p w14:paraId="2FF13611" w14:textId="77777777" w:rsidR="00917B28" w:rsidRDefault="00917B28" w:rsidP="00A115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57936803"/>
      <w:docPartObj>
        <w:docPartGallery w:val="Page Numbers (Bottom of Page)"/>
        <w:docPartUnique/>
      </w:docPartObj>
    </w:sdtPr>
    <w:sdtEndPr>
      <w:rPr>
        <w:noProof/>
      </w:rPr>
    </w:sdtEndPr>
    <w:sdtContent>
      <w:p w14:paraId="56477B69" w14:textId="77777777" w:rsidR="00A1155E" w:rsidRDefault="00A1155E">
        <w:pPr>
          <w:pStyle w:val="Footer"/>
          <w:jc w:val="center"/>
        </w:pPr>
        <w:r>
          <w:fldChar w:fldCharType="begin"/>
        </w:r>
        <w:r>
          <w:instrText xml:space="preserve"> PAGE   \* MERGEFORMAT </w:instrText>
        </w:r>
        <w:r>
          <w:fldChar w:fldCharType="separate"/>
        </w:r>
        <w:r w:rsidR="00C734EB">
          <w:rPr>
            <w:noProof/>
          </w:rPr>
          <w:t>12</w:t>
        </w:r>
        <w:r>
          <w:rPr>
            <w:noProof/>
          </w:rPr>
          <w:fldChar w:fldCharType="end"/>
        </w:r>
      </w:p>
    </w:sdtContent>
  </w:sdt>
  <w:p w14:paraId="0F564057" w14:textId="77777777" w:rsidR="00A1155E" w:rsidRDefault="00A115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8BACDF" w14:textId="77777777" w:rsidR="00917B28" w:rsidRDefault="00917B28" w:rsidP="00A1155E">
      <w:pPr>
        <w:spacing w:after="0" w:line="240" w:lineRule="auto"/>
      </w:pPr>
      <w:r>
        <w:separator/>
      </w:r>
    </w:p>
  </w:footnote>
  <w:footnote w:type="continuationSeparator" w:id="0">
    <w:p w14:paraId="0AF26201" w14:textId="77777777" w:rsidR="00917B28" w:rsidRDefault="00917B28" w:rsidP="00A1155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7041"/>
    <w:rsid w:val="00011935"/>
    <w:rsid w:val="000B2250"/>
    <w:rsid w:val="001317D8"/>
    <w:rsid w:val="001F011F"/>
    <w:rsid w:val="00305949"/>
    <w:rsid w:val="00433603"/>
    <w:rsid w:val="004F3AA0"/>
    <w:rsid w:val="006054C4"/>
    <w:rsid w:val="007253D3"/>
    <w:rsid w:val="00834F83"/>
    <w:rsid w:val="00886FC5"/>
    <w:rsid w:val="008D2104"/>
    <w:rsid w:val="00917B28"/>
    <w:rsid w:val="00A1155E"/>
    <w:rsid w:val="00A14AF1"/>
    <w:rsid w:val="00A579CA"/>
    <w:rsid w:val="00AC1771"/>
    <w:rsid w:val="00B41D0E"/>
    <w:rsid w:val="00BE7C0A"/>
    <w:rsid w:val="00C561B6"/>
    <w:rsid w:val="00C734EB"/>
    <w:rsid w:val="00D839A7"/>
    <w:rsid w:val="00DA7041"/>
    <w:rsid w:val="00EC39CA"/>
    <w:rsid w:val="00EC4BD8"/>
    <w:rsid w:val="00EE3CB1"/>
    <w:rsid w:val="00EE501C"/>
    <w:rsid w:val="00FB4BB7"/>
    <w:rsid w:val="00FD3F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2BB6C"/>
  <w15:chartTrackingRefBased/>
  <w15:docId w15:val="{B713CB35-348B-4C8D-ABFD-F97CC04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2250"/>
    <w:pPr>
      <w:keepNext/>
      <w:keepLines/>
      <w:spacing w:before="240" w:after="0" w:line="360" w:lineRule="auto"/>
      <w:jc w:val="both"/>
      <w:outlineLvl w:val="0"/>
    </w:pPr>
    <w:rPr>
      <w:rFonts w:ascii="Times New Roman" w:eastAsiaTheme="majorEastAsia" w:hAnsi="Times New Roman" w:cstheme="majorBidi"/>
      <w:color w:val="002060"/>
      <w:sz w:val="32"/>
      <w:szCs w:val="32"/>
    </w:rPr>
  </w:style>
  <w:style w:type="paragraph" w:styleId="Heading2">
    <w:name w:val="heading 2"/>
    <w:basedOn w:val="Normal"/>
    <w:next w:val="Normal"/>
    <w:link w:val="Heading2Char"/>
    <w:uiPriority w:val="9"/>
    <w:unhideWhenUsed/>
    <w:qFormat/>
    <w:rsid w:val="000B2250"/>
    <w:pPr>
      <w:keepNext/>
      <w:keepLines/>
      <w:spacing w:before="40" w:after="0" w:line="360" w:lineRule="auto"/>
      <w:jc w:val="both"/>
      <w:outlineLvl w:val="1"/>
    </w:pPr>
    <w:rPr>
      <w:rFonts w:ascii="Times New Roman" w:eastAsiaTheme="majorEastAsia" w:hAnsi="Times New Roman" w:cstheme="majorBidi"/>
      <w:color w:val="1F3864" w:themeColor="accent5" w:themeShade="8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2250"/>
    <w:rPr>
      <w:rFonts w:ascii="Times New Roman" w:eastAsiaTheme="majorEastAsia" w:hAnsi="Times New Roman" w:cstheme="majorBidi"/>
      <w:color w:val="002060"/>
      <w:sz w:val="32"/>
      <w:szCs w:val="32"/>
    </w:rPr>
  </w:style>
  <w:style w:type="character" w:customStyle="1" w:styleId="Heading2Char">
    <w:name w:val="Heading 2 Char"/>
    <w:basedOn w:val="DefaultParagraphFont"/>
    <w:link w:val="Heading2"/>
    <w:uiPriority w:val="9"/>
    <w:rsid w:val="000B2250"/>
    <w:rPr>
      <w:rFonts w:ascii="Times New Roman" w:eastAsiaTheme="majorEastAsia" w:hAnsi="Times New Roman" w:cstheme="majorBidi"/>
      <w:color w:val="1F3864" w:themeColor="accent5" w:themeShade="80"/>
      <w:sz w:val="28"/>
      <w:szCs w:val="26"/>
    </w:rPr>
  </w:style>
  <w:style w:type="paragraph" w:styleId="Header">
    <w:name w:val="header"/>
    <w:basedOn w:val="Normal"/>
    <w:link w:val="HeaderChar"/>
    <w:uiPriority w:val="99"/>
    <w:unhideWhenUsed/>
    <w:rsid w:val="00A115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155E"/>
  </w:style>
  <w:style w:type="paragraph" w:styleId="Footer">
    <w:name w:val="footer"/>
    <w:basedOn w:val="Normal"/>
    <w:link w:val="FooterChar"/>
    <w:uiPriority w:val="99"/>
    <w:unhideWhenUsed/>
    <w:rsid w:val="00A115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155E"/>
  </w:style>
  <w:style w:type="paragraph" w:styleId="TOCHeading">
    <w:name w:val="TOC Heading"/>
    <w:basedOn w:val="Heading1"/>
    <w:next w:val="Normal"/>
    <w:uiPriority w:val="39"/>
    <w:unhideWhenUsed/>
    <w:qFormat/>
    <w:rsid w:val="00D839A7"/>
    <w:pPr>
      <w:spacing w:line="259" w:lineRule="auto"/>
      <w:jc w:val="left"/>
      <w:outlineLvl w:val="9"/>
    </w:pPr>
    <w:rPr>
      <w:rFonts w:asciiTheme="majorHAnsi" w:hAnsiTheme="majorHAnsi"/>
      <w:color w:val="2E74B5" w:themeColor="accent1" w:themeShade="BF"/>
    </w:rPr>
  </w:style>
  <w:style w:type="paragraph" w:styleId="TOC1">
    <w:name w:val="toc 1"/>
    <w:basedOn w:val="Normal"/>
    <w:next w:val="Normal"/>
    <w:autoRedefine/>
    <w:uiPriority w:val="39"/>
    <w:unhideWhenUsed/>
    <w:rsid w:val="00D839A7"/>
    <w:pPr>
      <w:spacing w:after="100"/>
    </w:pPr>
  </w:style>
  <w:style w:type="paragraph" w:styleId="TOC2">
    <w:name w:val="toc 2"/>
    <w:basedOn w:val="Normal"/>
    <w:next w:val="Normal"/>
    <w:autoRedefine/>
    <w:uiPriority w:val="39"/>
    <w:unhideWhenUsed/>
    <w:rsid w:val="00D839A7"/>
    <w:pPr>
      <w:spacing w:after="100"/>
      <w:ind w:left="220"/>
    </w:pPr>
  </w:style>
  <w:style w:type="character" w:styleId="Hyperlink">
    <w:name w:val="Hyperlink"/>
    <w:basedOn w:val="DefaultParagraphFont"/>
    <w:uiPriority w:val="99"/>
    <w:unhideWhenUsed/>
    <w:rsid w:val="00D839A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3F9B43-CCD0-48E0-8C3C-654AE416A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10</Pages>
  <Words>2411</Words>
  <Characters>13743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cristina.apostol91@outlook.it</cp:lastModifiedBy>
  <cp:revision>3</cp:revision>
  <dcterms:created xsi:type="dcterms:W3CDTF">2021-04-27T21:59:00Z</dcterms:created>
  <dcterms:modified xsi:type="dcterms:W3CDTF">2021-04-28T03:53:00Z</dcterms:modified>
</cp:coreProperties>
</file>