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E8E5D" w14:textId="77777777" w:rsidR="000B31CA" w:rsidRPr="00026485" w:rsidRDefault="000B31CA" w:rsidP="00026485">
      <w:pPr>
        <w:spacing w:line="360" w:lineRule="auto"/>
        <w:rPr>
          <w:rFonts w:ascii="Arial" w:hAnsi="Arial" w:cs="Arial"/>
        </w:rPr>
      </w:pPr>
    </w:p>
    <w:p w14:paraId="28ED7B48" w14:textId="77777777" w:rsidR="000B31CA" w:rsidRPr="00026485" w:rsidRDefault="000B31CA" w:rsidP="00026485">
      <w:pPr>
        <w:spacing w:line="360" w:lineRule="auto"/>
        <w:rPr>
          <w:rFonts w:ascii="Arial" w:hAnsi="Arial" w:cs="Arial"/>
        </w:rPr>
      </w:pPr>
    </w:p>
    <w:p w14:paraId="2D7CB220" w14:textId="77777777" w:rsidR="000B31CA" w:rsidRPr="00026485" w:rsidRDefault="000B31CA" w:rsidP="00026485">
      <w:pPr>
        <w:spacing w:line="360" w:lineRule="auto"/>
        <w:rPr>
          <w:rFonts w:ascii="Arial" w:hAnsi="Arial" w:cs="Arial"/>
        </w:rPr>
      </w:pPr>
    </w:p>
    <w:p w14:paraId="1FF900B4" w14:textId="77777777" w:rsidR="000B31CA" w:rsidRPr="00026485" w:rsidRDefault="000B31CA" w:rsidP="00026485">
      <w:pPr>
        <w:spacing w:line="360" w:lineRule="auto"/>
        <w:rPr>
          <w:rFonts w:ascii="Arial" w:hAnsi="Arial" w:cs="Arial"/>
        </w:rPr>
      </w:pPr>
    </w:p>
    <w:p w14:paraId="4CDCC418" w14:textId="77777777" w:rsidR="000B31CA" w:rsidRPr="00026485" w:rsidRDefault="000B31CA" w:rsidP="00026485">
      <w:pPr>
        <w:spacing w:line="360" w:lineRule="auto"/>
        <w:rPr>
          <w:rFonts w:ascii="Arial" w:hAnsi="Arial" w:cs="Arial"/>
        </w:rPr>
      </w:pPr>
    </w:p>
    <w:p w14:paraId="740E823D" w14:textId="77777777" w:rsidR="000B31CA" w:rsidRPr="00026485" w:rsidRDefault="000B31CA" w:rsidP="00026485">
      <w:pPr>
        <w:spacing w:line="360" w:lineRule="auto"/>
        <w:rPr>
          <w:rFonts w:ascii="Arial" w:hAnsi="Arial" w:cs="Arial"/>
        </w:rPr>
      </w:pPr>
    </w:p>
    <w:p w14:paraId="0C2FC651" w14:textId="77777777" w:rsidR="000B31CA" w:rsidRPr="00026485" w:rsidRDefault="000B31CA" w:rsidP="00026485">
      <w:pPr>
        <w:spacing w:line="360" w:lineRule="auto"/>
        <w:rPr>
          <w:rFonts w:ascii="Arial" w:hAnsi="Arial" w:cs="Arial"/>
        </w:rPr>
      </w:pPr>
    </w:p>
    <w:p w14:paraId="4E3A3B7A" w14:textId="1ECAE56C" w:rsidR="00564DED" w:rsidRPr="00026485" w:rsidRDefault="001D1F75" w:rsidP="00026485">
      <w:pPr>
        <w:spacing w:line="360" w:lineRule="auto"/>
        <w:jc w:val="center"/>
        <w:rPr>
          <w:rFonts w:ascii="Arial" w:hAnsi="Arial" w:cs="Arial"/>
          <w:b/>
          <w:bCs/>
        </w:rPr>
      </w:pPr>
      <w:r>
        <w:rPr>
          <w:rFonts w:ascii="Arial" w:hAnsi="Arial" w:cs="Arial"/>
          <w:b/>
          <w:bCs/>
        </w:rPr>
        <w:t>Task</w:t>
      </w:r>
      <w:r w:rsidR="00C1554D" w:rsidRPr="00026485">
        <w:rPr>
          <w:rFonts w:ascii="Arial" w:hAnsi="Arial" w:cs="Arial"/>
          <w:b/>
          <w:bCs/>
        </w:rPr>
        <w:t xml:space="preserve"> 2 - </w:t>
      </w:r>
      <w:r w:rsidR="000B31CA" w:rsidRPr="00026485">
        <w:rPr>
          <w:rFonts w:ascii="Arial" w:hAnsi="Arial" w:cs="Arial"/>
          <w:b/>
          <w:bCs/>
        </w:rPr>
        <w:t>Research Report</w:t>
      </w:r>
    </w:p>
    <w:p w14:paraId="151504F2" w14:textId="487905FD" w:rsidR="000B31CA" w:rsidRPr="00026485" w:rsidRDefault="000B31CA" w:rsidP="00026485">
      <w:pPr>
        <w:spacing w:line="360" w:lineRule="auto"/>
        <w:jc w:val="center"/>
        <w:rPr>
          <w:rFonts w:ascii="Arial" w:hAnsi="Arial" w:cs="Arial"/>
        </w:rPr>
      </w:pPr>
      <w:r w:rsidRPr="00026485">
        <w:rPr>
          <w:rFonts w:ascii="Arial" w:hAnsi="Arial" w:cs="Arial"/>
        </w:rPr>
        <w:t>Student Name:</w:t>
      </w:r>
      <w:r w:rsidR="00D22511">
        <w:rPr>
          <w:rFonts w:ascii="Arial" w:hAnsi="Arial" w:cs="Arial"/>
        </w:rPr>
        <w:t xml:space="preserve"> Andrew Tolise</w:t>
      </w:r>
    </w:p>
    <w:p w14:paraId="0F8646DB" w14:textId="54AA3081" w:rsidR="000B31CA" w:rsidRPr="00026485" w:rsidRDefault="000B31CA" w:rsidP="00026485">
      <w:pPr>
        <w:spacing w:line="360" w:lineRule="auto"/>
        <w:jc w:val="center"/>
        <w:rPr>
          <w:rFonts w:ascii="Arial" w:hAnsi="Arial" w:cs="Arial"/>
        </w:rPr>
      </w:pPr>
      <w:r w:rsidRPr="00026485">
        <w:rPr>
          <w:rFonts w:ascii="Arial" w:hAnsi="Arial" w:cs="Arial"/>
        </w:rPr>
        <w:t>Student Number:</w:t>
      </w:r>
      <w:r w:rsidR="00D22511">
        <w:rPr>
          <w:rFonts w:ascii="Arial" w:hAnsi="Arial" w:cs="Arial"/>
        </w:rPr>
        <w:t xml:space="preserve"> 2129056</w:t>
      </w:r>
    </w:p>
    <w:p w14:paraId="6BAB90F0" w14:textId="02E56AD5" w:rsidR="000B31CA" w:rsidRPr="00026485" w:rsidRDefault="000B31CA" w:rsidP="00026485">
      <w:pPr>
        <w:spacing w:line="360" w:lineRule="auto"/>
        <w:jc w:val="center"/>
        <w:rPr>
          <w:rFonts w:ascii="Arial" w:hAnsi="Arial" w:cs="Arial"/>
        </w:rPr>
      </w:pPr>
      <w:r w:rsidRPr="00026485">
        <w:rPr>
          <w:rFonts w:ascii="Arial" w:hAnsi="Arial" w:cs="Arial"/>
        </w:rPr>
        <w:t>Lecturer Name:</w:t>
      </w:r>
      <w:r w:rsidR="00D22511">
        <w:rPr>
          <w:rFonts w:ascii="Arial" w:hAnsi="Arial" w:cs="Arial"/>
        </w:rPr>
        <w:t xml:space="preserve"> Nic</w:t>
      </w:r>
      <w:r w:rsidR="00DC289C">
        <w:rPr>
          <w:rFonts w:ascii="Arial" w:hAnsi="Arial" w:cs="Arial"/>
        </w:rPr>
        <w:t>holas</w:t>
      </w:r>
      <w:r w:rsidR="00756271">
        <w:rPr>
          <w:rFonts w:ascii="Arial" w:hAnsi="Arial" w:cs="Arial"/>
        </w:rPr>
        <w:t xml:space="preserve"> Worthington</w:t>
      </w:r>
    </w:p>
    <w:p w14:paraId="29151C78" w14:textId="1FD7BADD" w:rsidR="000B31CA" w:rsidRPr="00026485" w:rsidRDefault="000B31CA" w:rsidP="00026485">
      <w:pPr>
        <w:spacing w:line="360" w:lineRule="auto"/>
        <w:jc w:val="center"/>
        <w:rPr>
          <w:rFonts w:ascii="Arial" w:hAnsi="Arial" w:cs="Arial"/>
          <w:b/>
          <w:bCs/>
        </w:rPr>
      </w:pPr>
      <w:r w:rsidRPr="00026485">
        <w:rPr>
          <w:rFonts w:ascii="Arial" w:hAnsi="Arial" w:cs="Arial"/>
          <w:b/>
          <w:bCs/>
        </w:rPr>
        <w:t>BMSW4003_BIRM</w:t>
      </w:r>
    </w:p>
    <w:p w14:paraId="2E8EAAA3" w14:textId="322874EC" w:rsidR="000B31CA" w:rsidRPr="00026485" w:rsidRDefault="000B31CA" w:rsidP="00026485">
      <w:pPr>
        <w:spacing w:line="360" w:lineRule="auto"/>
        <w:jc w:val="center"/>
        <w:rPr>
          <w:rFonts w:ascii="Arial" w:hAnsi="Arial" w:cs="Arial"/>
          <w:b/>
          <w:bCs/>
        </w:rPr>
      </w:pPr>
      <w:r w:rsidRPr="00026485">
        <w:rPr>
          <w:rFonts w:ascii="Arial" w:hAnsi="Arial" w:cs="Arial"/>
          <w:b/>
          <w:bCs/>
        </w:rPr>
        <w:t>Digital Skills and Research Methods.</w:t>
      </w:r>
    </w:p>
    <w:p w14:paraId="325A42CC" w14:textId="7210C87B" w:rsidR="000B31CA" w:rsidRPr="00026485" w:rsidRDefault="000B31CA" w:rsidP="00026485">
      <w:pPr>
        <w:spacing w:line="360" w:lineRule="auto"/>
        <w:rPr>
          <w:rFonts w:ascii="Arial" w:hAnsi="Arial" w:cs="Arial"/>
        </w:rPr>
      </w:pPr>
    </w:p>
    <w:p w14:paraId="68C1C117" w14:textId="2D6F831C" w:rsidR="000B31CA" w:rsidRPr="00026485" w:rsidRDefault="000B31CA" w:rsidP="00026485">
      <w:pPr>
        <w:spacing w:line="360" w:lineRule="auto"/>
        <w:rPr>
          <w:rFonts w:ascii="Arial" w:hAnsi="Arial" w:cs="Arial"/>
        </w:rPr>
      </w:pPr>
    </w:p>
    <w:p w14:paraId="2A0589C3" w14:textId="3182C759" w:rsidR="00C1554D" w:rsidRPr="00026485" w:rsidRDefault="00C1554D" w:rsidP="00026485">
      <w:pPr>
        <w:spacing w:line="360" w:lineRule="auto"/>
        <w:rPr>
          <w:rFonts w:ascii="Arial" w:hAnsi="Arial" w:cs="Arial"/>
        </w:rPr>
      </w:pPr>
    </w:p>
    <w:p w14:paraId="01265C14" w14:textId="37A72E54" w:rsidR="00C1554D" w:rsidRPr="00026485" w:rsidRDefault="00C1554D" w:rsidP="00026485">
      <w:pPr>
        <w:spacing w:line="360" w:lineRule="auto"/>
        <w:rPr>
          <w:rFonts w:ascii="Arial" w:hAnsi="Arial" w:cs="Arial"/>
        </w:rPr>
      </w:pPr>
    </w:p>
    <w:p w14:paraId="23A915CC" w14:textId="28B60AC7" w:rsidR="00C1554D" w:rsidRPr="00026485" w:rsidRDefault="00C1554D" w:rsidP="00026485">
      <w:pPr>
        <w:spacing w:line="360" w:lineRule="auto"/>
        <w:rPr>
          <w:rFonts w:ascii="Arial" w:hAnsi="Arial" w:cs="Arial"/>
        </w:rPr>
      </w:pPr>
    </w:p>
    <w:p w14:paraId="6AC83BB3" w14:textId="1EA71FD7" w:rsidR="00C1554D" w:rsidRPr="00026485" w:rsidRDefault="00C1554D" w:rsidP="00026485">
      <w:pPr>
        <w:spacing w:line="360" w:lineRule="auto"/>
        <w:rPr>
          <w:rFonts w:ascii="Arial" w:hAnsi="Arial" w:cs="Arial"/>
        </w:rPr>
      </w:pPr>
    </w:p>
    <w:p w14:paraId="0C7D3E78" w14:textId="3BD24062" w:rsidR="00C1554D" w:rsidRPr="00026485" w:rsidRDefault="00C1554D" w:rsidP="00026485">
      <w:pPr>
        <w:spacing w:line="360" w:lineRule="auto"/>
        <w:rPr>
          <w:rFonts w:ascii="Arial" w:hAnsi="Arial" w:cs="Arial"/>
        </w:rPr>
      </w:pPr>
    </w:p>
    <w:p w14:paraId="0BFCD1B0" w14:textId="7D04F77E" w:rsidR="00C1554D" w:rsidRPr="00026485" w:rsidRDefault="00C1554D" w:rsidP="00026485">
      <w:pPr>
        <w:spacing w:line="360" w:lineRule="auto"/>
        <w:rPr>
          <w:rFonts w:ascii="Arial" w:hAnsi="Arial" w:cs="Arial"/>
        </w:rPr>
      </w:pPr>
    </w:p>
    <w:p w14:paraId="4297A392" w14:textId="4E6AE930" w:rsidR="00C1554D" w:rsidRPr="00026485" w:rsidRDefault="00C1554D" w:rsidP="00026485">
      <w:pPr>
        <w:spacing w:line="360" w:lineRule="auto"/>
        <w:rPr>
          <w:rFonts w:ascii="Arial" w:hAnsi="Arial" w:cs="Arial"/>
        </w:rPr>
      </w:pPr>
    </w:p>
    <w:p w14:paraId="7680A569" w14:textId="40569838" w:rsidR="00C1554D" w:rsidRPr="00026485" w:rsidRDefault="00C1554D" w:rsidP="00026485">
      <w:pPr>
        <w:spacing w:line="360" w:lineRule="auto"/>
        <w:rPr>
          <w:rFonts w:ascii="Arial" w:hAnsi="Arial" w:cs="Arial"/>
        </w:rPr>
      </w:pPr>
    </w:p>
    <w:p w14:paraId="5FB1E5A5" w14:textId="46C3E693" w:rsidR="004C6602" w:rsidRPr="00026485" w:rsidRDefault="004C6602" w:rsidP="00026485">
      <w:pPr>
        <w:spacing w:line="360" w:lineRule="auto"/>
        <w:rPr>
          <w:rFonts w:ascii="Arial" w:hAnsi="Arial" w:cs="Arial"/>
        </w:rPr>
      </w:pPr>
    </w:p>
    <w:p w14:paraId="64716400" w14:textId="6D164297" w:rsidR="004C6602" w:rsidRPr="00026485" w:rsidRDefault="004C6602" w:rsidP="00026485">
      <w:pPr>
        <w:spacing w:line="360" w:lineRule="auto"/>
        <w:rPr>
          <w:rFonts w:ascii="Arial" w:hAnsi="Arial" w:cs="Arial"/>
        </w:rPr>
      </w:pPr>
    </w:p>
    <w:p w14:paraId="25AB4491" w14:textId="36722334" w:rsidR="004C6602" w:rsidRPr="00026485" w:rsidRDefault="004C6602" w:rsidP="00026485">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026485" w:rsidRDefault="00164B3B" w:rsidP="00026485">
          <w:pPr>
            <w:pStyle w:val="TOCHeading"/>
            <w:spacing w:line="360" w:lineRule="auto"/>
            <w:rPr>
              <w:rFonts w:ascii="Arial" w:hAnsi="Arial" w:cs="Arial"/>
              <w:sz w:val="22"/>
              <w:szCs w:val="22"/>
            </w:rPr>
          </w:pPr>
          <w:r w:rsidRPr="00026485">
            <w:rPr>
              <w:rFonts w:ascii="Arial" w:hAnsi="Arial" w:cs="Arial"/>
              <w:sz w:val="22"/>
              <w:szCs w:val="22"/>
            </w:rPr>
            <w:t>Contents</w:t>
          </w:r>
        </w:p>
        <w:p w14:paraId="0FED1D0E" w14:textId="1A628925" w:rsidR="00812EB2" w:rsidRPr="00026485" w:rsidRDefault="00236391" w:rsidP="00026485">
          <w:pPr>
            <w:pStyle w:val="TOC1"/>
            <w:spacing w:line="360" w:lineRule="auto"/>
            <w:rPr>
              <w:rFonts w:eastAsiaTheme="minorEastAsia"/>
              <w:b w:val="0"/>
              <w:bCs w:val="0"/>
              <w:lang w:eastAsia="en-GB"/>
            </w:rPr>
          </w:pPr>
          <w:hyperlink w:anchor="_Toc107777505" w:history="1">
            <w:r w:rsidR="00812EB2" w:rsidRPr="00026485">
              <w:rPr>
                <w:rStyle w:val="Hyperlink"/>
              </w:rPr>
              <w:t>1.</w:t>
            </w:r>
            <w:r w:rsidR="00812EB2" w:rsidRPr="00026485">
              <w:rPr>
                <w:rFonts w:eastAsiaTheme="minorEastAsia"/>
                <w:b w:val="0"/>
                <w:bCs w:val="0"/>
                <w:lang w:eastAsia="en-GB"/>
              </w:rPr>
              <w:tab/>
            </w:r>
            <w:r w:rsidR="00812EB2" w:rsidRPr="00026485">
              <w:rPr>
                <w:rStyle w:val="Hyperlink"/>
              </w:rPr>
              <w:t>Introduction</w:t>
            </w:r>
            <w:r w:rsidR="00812EB2" w:rsidRPr="00026485">
              <w:rPr>
                <w:webHidden/>
              </w:rPr>
              <w:tab/>
            </w:r>
            <w:r w:rsidR="00812EB2" w:rsidRPr="00026485">
              <w:rPr>
                <w:webHidden/>
              </w:rPr>
              <w:fldChar w:fldCharType="begin"/>
            </w:r>
            <w:r w:rsidR="00812EB2" w:rsidRPr="00026485">
              <w:rPr>
                <w:webHidden/>
              </w:rPr>
              <w:instrText xml:space="preserve"> PAGEREF _Toc107777505 \h </w:instrText>
            </w:r>
            <w:r w:rsidR="00812EB2" w:rsidRPr="00026485">
              <w:rPr>
                <w:webHidden/>
              </w:rPr>
            </w:r>
            <w:r w:rsidR="00812EB2" w:rsidRPr="00026485">
              <w:rPr>
                <w:webHidden/>
              </w:rPr>
              <w:fldChar w:fldCharType="separate"/>
            </w:r>
            <w:r w:rsidR="009B23E3">
              <w:rPr>
                <w:webHidden/>
              </w:rPr>
              <w:t>3</w:t>
            </w:r>
            <w:r w:rsidR="00812EB2" w:rsidRPr="00026485">
              <w:rPr>
                <w:webHidden/>
              </w:rPr>
              <w:fldChar w:fldCharType="end"/>
            </w:r>
          </w:hyperlink>
        </w:p>
        <w:p w14:paraId="16805557" w14:textId="44ED5BD4" w:rsidR="00812EB2" w:rsidRPr="00026485" w:rsidRDefault="00236391" w:rsidP="00026485">
          <w:pPr>
            <w:pStyle w:val="TOC1"/>
            <w:spacing w:line="360" w:lineRule="auto"/>
            <w:rPr>
              <w:rFonts w:eastAsiaTheme="minorEastAsia"/>
              <w:b w:val="0"/>
              <w:bCs w:val="0"/>
              <w:lang w:eastAsia="en-GB"/>
            </w:rPr>
          </w:pPr>
          <w:hyperlink w:anchor="_Toc107777506" w:history="1">
            <w:r w:rsidR="00812EB2" w:rsidRPr="00026485">
              <w:rPr>
                <w:rStyle w:val="Hyperlink"/>
              </w:rPr>
              <w:t>2.</w:t>
            </w:r>
            <w:r w:rsidR="00812EB2" w:rsidRPr="00026485">
              <w:rPr>
                <w:rFonts w:eastAsiaTheme="minorEastAsia"/>
                <w:b w:val="0"/>
                <w:bCs w:val="0"/>
                <w:lang w:eastAsia="en-GB"/>
              </w:rPr>
              <w:tab/>
            </w:r>
            <w:r w:rsidR="00812EB2" w:rsidRPr="00026485">
              <w:rPr>
                <w:rStyle w:val="Hyperlink"/>
              </w:rPr>
              <w:t>Research design</w:t>
            </w:r>
            <w:r w:rsidR="00812EB2" w:rsidRPr="00026485">
              <w:rPr>
                <w:webHidden/>
              </w:rPr>
              <w:tab/>
            </w:r>
            <w:r w:rsidR="009B23E3">
              <w:rPr>
                <w:webHidden/>
              </w:rPr>
              <w:t>3</w:t>
            </w:r>
          </w:hyperlink>
        </w:p>
        <w:p w14:paraId="5456A75F" w14:textId="06C95A82" w:rsidR="00812EB2" w:rsidRPr="00026485" w:rsidRDefault="00236391" w:rsidP="00026485">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026485">
              <w:rPr>
                <w:rStyle w:val="Hyperlink"/>
                <w:rFonts w:ascii="Arial" w:hAnsi="Arial" w:cs="Arial"/>
                <w:b/>
                <w:bCs/>
                <w:noProof/>
              </w:rPr>
              <w:t>2.1.</w:t>
            </w:r>
            <w:r w:rsidR="00812EB2" w:rsidRPr="00026485">
              <w:rPr>
                <w:rFonts w:ascii="Arial" w:eastAsiaTheme="minorEastAsia" w:hAnsi="Arial" w:cs="Arial"/>
                <w:noProof/>
                <w:lang w:eastAsia="en-GB"/>
              </w:rPr>
              <w:tab/>
            </w:r>
            <w:r w:rsidR="00812EB2" w:rsidRPr="00026485">
              <w:rPr>
                <w:rStyle w:val="Hyperlink"/>
                <w:rFonts w:ascii="Arial" w:hAnsi="Arial" w:cs="Arial"/>
                <w:b/>
                <w:bCs/>
                <w:noProof/>
              </w:rPr>
              <w:t>Research Question</w:t>
            </w:r>
            <w:r w:rsidR="00812EB2" w:rsidRPr="00026485">
              <w:rPr>
                <w:rFonts w:ascii="Arial" w:hAnsi="Arial" w:cs="Arial"/>
                <w:noProof/>
                <w:webHidden/>
              </w:rPr>
              <w:tab/>
            </w:r>
            <w:r w:rsidR="009B23E3">
              <w:rPr>
                <w:rFonts w:ascii="Arial" w:hAnsi="Arial" w:cs="Arial"/>
                <w:noProof/>
                <w:webHidden/>
              </w:rPr>
              <w:t>3</w:t>
            </w:r>
          </w:hyperlink>
        </w:p>
        <w:p w14:paraId="1B5FCD44" w14:textId="688762B2" w:rsidR="00812EB2" w:rsidRPr="00026485" w:rsidRDefault="00236391" w:rsidP="00026485">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026485">
              <w:rPr>
                <w:rStyle w:val="Hyperlink"/>
                <w:rFonts w:ascii="Arial" w:hAnsi="Arial" w:cs="Arial"/>
                <w:b/>
                <w:bCs/>
                <w:noProof/>
              </w:rPr>
              <w:t>2.2.</w:t>
            </w:r>
            <w:r w:rsidR="00812EB2" w:rsidRPr="00026485">
              <w:rPr>
                <w:rFonts w:ascii="Arial" w:eastAsiaTheme="minorEastAsia" w:hAnsi="Arial" w:cs="Arial"/>
                <w:noProof/>
                <w:lang w:eastAsia="en-GB"/>
              </w:rPr>
              <w:tab/>
            </w:r>
            <w:r w:rsidR="00812EB2" w:rsidRPr="00026485">
              <w:rPr>
                <w:rStyle w:val="Hyperlink"/>
                <w:rFonts w:ascii="Arial" w:hAnsi="Arial" w:cs="Arial"/>
                <w:b/>
                <w:bCs/>
                <w:noProof/>
              </w:rPr>
              <w:t>Method</w:t>
            </w:r>
            <w:r w:rsidR="00812EB2" w:rsidRPr="00026485">
              <w:rPr>
                <w:rFonts w:ascii="Arial" w:hAnsi="Arial" w:cs="Arial"/>
                <w:noProof/>
                <w:webHidden/>
              </w:rPr>
              <w:tab/>
            </w:r>
            <w:r w:rsidR="009B23E3">
              <w:rPr>
                <w:rFonts w:ascii="Arial" w:hAnsi="Arial" w:cs="Arial"/>
                <w:noProof/>
                <w:webHidden/>
              </w:rPr>
              <w:t>3</w:t>
            </w:r>
          </w:hyperlink>
        </w:p>
        <w:p w14:paraId="455276CE" w14:textId="16149B31" w:rsidR="00812EB2" w:rsidRPr="00026485" w:rsidRDefault="00236391" w:rsidP="00026485">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026485">
              <w:rPr>
                <w:rStyle w:val="Hyperlink"/>
                <w:rFonts w:ascii="Arial" w:hAnsi="Arial" w:cs="Arial"/>
                <w:b/>
                <w:bCs/>
                <w:noProof/>
              </w:rPr>
              <w:t>2.3.</w:t>
            </w:r>
            <w:r w:rsidR="00812EB2" w:rsidRPr="00026485">
              <w:rPr>
                <w:rFonts w:ascii="Arial" w:eastAsiaTheme="minorEastAsia" w:hAnsi="Arial" w:cs="Arial"/>
                <w:noProof/>
                <w:lang w:eastAsia="en-GB"/>
              </w:rPr>
              <w:tab/>
            </w:r>
            <w:r w:rsidR="00812EB2" w:rsidRPr="00026485">
              <w:rPr>
                <w:rStyle w:val="Hyperlink"/>
                <w:rFonts w:ascii="Arial" w:hAnsi="Arial" w:cs="Arial"/>
                <w:b/>
                <w:bCs/>
                <w:noProof/>
              </w:rPr>
              <w:t>Ethical Considerations</w:t>
            </w:r>
            <w:r w:rsidR="00812EB2" w:rsidRPr="00026485">
              <w:rPr>
                <w:rFonts w:ascii="Arial" w:hAnsi="Arial" w:cs="Arial"/>
                <w:noProof/>
                <w:webHidden/>
              </w:rPr>
              <w:tab/>
            </w:r>
            <w:r w:rsidR="009B23E3">
              <w:rPr>
                <w:rFonts w:ascii="Arial" w:hAnsi="Arial" w:cs="Arial"/>
                <w:noProof/>
                <w:webHidden/>
              </w:rPr>
              <w:t>4</w:t>
            </w:r>
          </w:hyperlink>
        </w:p>
        <w:p w14:paraId="07A49328" w14:textId="1757A3DE" w:rsidR="00812EB2" w:rsidRPr="00026485" w:rsidRDefault="00236391" w:rsidP="00026485">
          <w:pPr>
            <w:pStyle w:val="TOC1"/>
            <w:spacing w:line="360" w:lineRule="auto"/>
            <w:rPr>
              <w:rFonts w:eastAsiaTheme="minorEastAsia"/>
              <w:b w:val="0"/>
              <w:bCs w:val="0"/>
              <w:lang w:eastAsia="en-GB"/>
            </w:rPr>
          </w:pPr>
          <w:hyperlink w:anchor="_Toc107777510" w:history="1">
            <w:r w:rsidR="00812EB2" w:rsidRPr="00026485">
              <w:rPr>
                <w:rStyle w:val="Hyperlink"/>
              </w:rPr>
              <w:t>3.</w:t>
            </w:r>
            <w:r w:rsidR="00812EB2" w:rsidRPr="00026485">
              <w:rPr>
                <w:rFonts w:eastAsiaTheme="minorEastAsia"/>
                <w:b w:val="0"/>
                <w:bCs w:val="0"/>
                <w:lang w:eastAsia="en-GB"/>
              </w:rPr>
              <w:tab/>
            </w:r>
            <w:r w:rsidR="00812EB2" w:rsidRPr="00026485">
              <w:rPr>
                <w:rStyle w:val="Hyperlink"/>
              </w:rPr>
              <w:t>Results</w:t>
            </w:r>
            <w:r w:rsidR="00812EB2" w:rsidRPr="00026485">
              <w:rPr>
                <w:webHidden/>
              </w:rPr>
              <w:tab/>
            </w:r>
            <w:r w:rsidR="009B23E3">
              <w:rPr>
                <w:webHidden/>
              </w:rPr>
              <w:t>4</w:t>
            </w:r>
          </w:hyperlink>
        </w:p>
        <w:p w14:paraId="4FAE2299" w14:textId="61550F08" w:rsidR="00812EB2" w:rsidRPr="00026485" w:rsidRDefault="00236391" w:rsidP="00026485">
          <w:pPr>
            <w:pStyle w:val="TOC1"/>
            <w:spacing w:line="360" w:lineRule="auto"/>
            <w:rPr>
              <w:rFonts w:eastAsiaTheme="minorEastAsia"/>
              <w:b w:val="0"/>
              <w:bCs w:val="0"/>
              <w:lang w:eastAsia="en-GB"/>
            </w:rPr>
          </w:pPr>
          <w:hyperlink w:anchor="_Toc107777511" w:history="1">
            <w:r w:rsidR="00812EB2" w:rsidRPr="00026485">
              <w:rPr>
                <w:rStyle w:val="Hyperlink"/>
              </w:rPr>
              <w:t>4.</w:t>
            </w:r>
            <w:r w:rsidR="00812EB2" w:rsidRPr="00026485">
              <w:rPr>
                <w:rFonts w:eastAsiaTheme="minorEastAsia"/>
                <w:b w:val="0"/>
                <w:bCs w:val="0"/>
                <w:lang w:eastAsia="en-GB"/>
              </w:rPr>
              <w:tab/>
            </w:r>
            <w:r w:rsidR="00812EB2" w:rsidRPr="00026485">
              <w:rPr>
                <w:rStyle w:val="Hyperlink"/>
              </w:rPr>
              <w:t>Discussion</w:t>
            </w:r>
            <w:r w:rsidR="00812EB2" w:rsidRPr="00026485">
              <w:rPr>
                <w:webHidden/>
              </w:rPr>
              <w:tab/>
            </w:r>
            <w:r w:rsidR="009B23E3">
              <w:rPr>
                <w:webHidden/>
              </w:rPr>
              <w:t>7</w:t>
            </w:r>
          </w:hyperlink>
        </w:p>
        <w:p w14:paraId="667222D8" w14:textId="310DF683" w:rsidR="00812EB2" w:rsidRPr="00026485" w:rsidRDefault="00236391" w:rsidP="00026485">
          <w:pPr>
            <w:pStyle w:val="TOC1"/>
            <w:spacing w:line="360" w:lineRule="auto"/>
            <w:rPr>
              <w:rFonts w:eastAsiaTheme="minorEastAsia"/>
              <w:b w:val="0"/>
              <w:bCs w:val="0"/>
              <w:lang w:eastAsia="en-GB"/>
            </w:rPr>
          </w:pPr>
          <w:hyperlink w:anchor="_Toc107777512" w:history="1">
            <w:r w:rsidR="00812EB2" w:rsidRPr="00026485">
              <w:rPr>
                <w:rStyle w:val="Hyperlink"/>
              </w:rPr>
              <w:t>5.</w:t>
            </w:r>
            <w:r w:rsidR="00812EB2" w:rsidRPr="00026485">
              <w:rPr>
                <w:rFonts w:eastAsiaTheme="minorEastAsia"/>
                <w:b w:val="0"/>
                <w:bCs w:val="0"/>
                <w:lang w:eastAsia="en-GB"/>
              </w:rPr>
              <w:tab/>
            </w:r>
            <w:r w:rsidR="00812EB2" w:rsidRPr="00026485">
              <w:rPr>
                <w:rStyle w:val="Hyperlink"/>
              </w:rPr>
              <w:t>Conclusion</w:t>
            </w:r>
            <w:r w:rsidR="00812EB2" w:rsidRPr="00026485">
              <w:rPr>
                <w:webHidden/>
              </w:rPr>
              <w:tab/>
            </w:r>
            <w:r w:rsidR="009B23E3">
              <w:rPr>
                <w:webHidden/>
              </w:rPr>
              <w:t>8</w:t>
            </w:r>
          </w:hyperlink>
        </w:p>
        <w:p w14:paraId="43AF9B73" w14:textId="2E7B4738" w:rsidR="00812EB2" w:rsidRPr="00026485" w:rsidRDefault="00236391" w:rsidP="00026485">
          <w:pPr>
            <w:pStyle w:val="TOC1"/>
            <w:spacing w:line="360" w:lineRule="auto"/>
            <w:rPr>
              <w:rFonts w:eastAsiaTheme="minorEastAsia"/>
              <w:b w:val="0"/>
              <w:bCs w:val="0"/>
              <w:lang w:eastAsia="en-GB"/>
            </w:rPr>
          </w:pPr>
          <w:hyperlink w:anchor="_Toc107777513" w:history="1">
            <w:r w:rsidR="00812EB2" w:rsidRPr="00026485">
              <w:rPr>
                <w:rStyle w:val="Hyperlink"/>
              </w:rPr>
              <w:t>6.</w:t>
            </w:r>
            <w:r w:rsidR="00812EB2" w:rsidRPr="00026485">
              <w:rPr>
                <w:rFonts w:eastAsiaTheme="minorEastAsia"/>
                <w:b w:val="0"/>
                <w:bCs w:val="0"/>
                <w:lang w:eastAsia="en-GB"/>
              </w:rPr>
              <w:tab/>
            </w:r>
            <w:r w:rsidR="00812EB2" w:rsidRPr="00026485">
              <w:rPr>
                <w:rStyle w:val="Hyperlink"/>
              </w:rPr>
              <w:t>Reference List</w:t>
            </w:r>
            <w:r w:rsidR="00812EB2" w:rsidRPr="00026485">
              <w:rPr>
                <w:webHidden/>
              </w:rPr>
              <w:tab/>
            </w:r>
            <w:r w:rsidR="009B23E3">
              <w:rPr>
                <w:webHidden/>
              </w:rPr>
              <w:t>9</w:t>
            </w:r>
          </w:hyperlink>
        </w:p>
        <w:p w14:paraId="42EB6298" w14:textId="39BF180B" w:rsidR="00812EB2" w:rsidRPr="00026485" w:rsidRDefault="00236391" w:rsidP="00026485">
          <w:pPr>
            <w:pStyle w:val="TOC1"/>
            <w:spacing w:line="360" w:lineRule="auto"/>
            <w:rPr>
              <w:rFonts w:eastAsiaTheme="minorEastAsia"/>
              <w:b w:val="0"/>
              <w:bCs w:val="0"/>
              <w:lang w:eastAsia="en-GB"/>
            </w:rPr>
          </w:pPr>
          <w:hyperlink w:anchor="_Toc107777514" w:history="1">
            <w:r w:rsidR="00812EB2" w:rsidRPr="00026485">
              <w:rPr>
                <w:rStyle w:val="Hyperlink"/>
              </w:rPr>
              <w:t>7.</w:t>
            </w:r>
            <w:r w:rsidR="00812EB2" w:rsidRPr="00026485">
              <w:rPr>
                <w:rFonts w:eastAsiaTheme="minorEastAsia"/>
                <w:b w:val="0"/>
                <w:bCs w:val="0"/>
                <w:lang w:eastAsia="en-GB"/>
              </w:rPr>
              <w:tab/>
            </w:r>
            <w:r w:rsidR="00812EB2" w:rsidRPr="00026485">
              <w:rPr>
                <w:rStyle w:val="Hyperlink"/>
              </w:rPr>
              <w:t>Appendix A – A blank copy questionnaire.</w:t>
            </w:r>
            <w:r w:rsidR="00812EB2" w:rsidRPr="00026485">
              <w:rPr>
                <w:webHidden/>
              </w:rPr>
              <w:tab/>
            </w:r>
            <w:r w:rsidR="009B23E3">
              <w:rPr>
                <w:webHidden/>
              </w:rPr>
              <w:t>10</w:t>
            </w:r>
          </w:hyperlink>
        </w:p>
        <w:p w14:paraId="0A943A67" w14:textId="5B323690" w:rsidR="00164B3B" w:rsidRPr="00026485" w:rsidRDefault="00236391" w:rsidP="00026485">
          <w:pPr>
            <w:spacing w:line="360" w:lineRule="auto"/>
            <w:rPr>
              <w:rFonts w:ascii="Arial" w:hAnsi="Arial" w:cs="Arial"/>
            </w:rPr>
          </w:pPr>
        </w:p>
      </w:sdtContent>
    </w:sdt>
    <w:p w14:paraId="190CBE73" w14:textId="40EE2B8D" w:rsidR="00C1554D" w:rsidRPr="00026485" w:rsidRDefault="00C1554D" w:rsidP="00026485">
      <w:pPr>
        <w:spacing w:line="360" w:lineRule="auto"/>
        <w:rPr>
          <w:rFonts w:ascii="Arial" w:hAnsi="Arial" w:cs="Arial"/>
        </w:rPr>
      </w:pPr>
    </w:p>
    <w:p w14:paraId="0C0984EF" w14:textId="643D8DF4" w:rsidR="00164B3B" w:rsidRPr="00026485" w:rsidRDefault="00164B3B" w:rsidP="00026485">
      <w:pPr>
        <w:spacing w:line="360" w:lineRule="auto"/>
        <w:rPr>
          <w:rFonts w:ascii="Arial" w:hAnsi="Arial" w:cs="Arial"/>
        </w:rPr>
      </w:pPr>
    </w:p>
    <w:p w14:paraId="287BAE45" w14:textId="2BD964BC" w:rsidR="00164B3B" w:rsidRPr="00026485" w:rsidRDefault="00164B3B" w:rsidP="00026485">
      <w:pPr>
        <w:spacing w:line="360" w:lineRule="auto"/>
        <w:rPr>
          <w:rFonts w:ascii="Arial" w:hAnsi="Arial" w:cs="Arial"/>
        </w:rPr>
      </w:pPr>
    </w:p>
    <w:p w14:paraId="4DFA47B4" w14:textId="159DA234" w:rsidR="00164B3B" w:rsidRPr="00026485" w:rsidRDefault="00164B3B" w:rsidP="00026485">
      <w:pPr>
        <w:spacing w:line="360" w:lineRule="auto"/>
        <w:rPr>
          <w:rFonts w:ascii="Arial" w:hAnsi="Arial" w:cs="Arial"/>
        </w:rPr>
      </w:pPr>
    </w:p>
    <w:p w14:paraId="0E58183C" w14:textId="64A66CF1" w:rsidR="00164B3B" w:rsidRPr="00026485" w:rsidRDefault="00164B3B" w:rsidP="00026485">
      <w:pPr>
        <w:spacing w:line="360" w:lineRule="auto"/>
        <w:rPr>
          <w:rFonts w:ascii="Arial" w:hAnsi="Arial" w:cs="Arial"/>
        </w:rPr>
      </w:pPr>
    </w:p>
    <w:p w14:paraId="7AE39634" w14:textId="77777777" w:rsidR="009F6B9E" w:rsidRPr="00026485" w:rsidRDefault="009F6B9E" w:rsidP="00026485">
      <w:pPr>
        <w:spacing w:line="360" w:lineRule="auto"/>
        <w:rPr>
          <w:rFonts w:ascii="Arial" w:hAnsi="Arial" w:cs="Arial"/>
        </w:rPr>
      </w:pPr>
    </w:p>
    <w:p w14:paraId="08065084" w14:textId="77777777" w:rsidR="009F6B9E" w:rsidRPr="00026485" w:rsidRDefault="009F6B9E" w:rsidP="00026485">
      <w:pPr>
        <w:spacing w:line="360" w:lineRule="auto"/>
        <w:rPr>
          <w:rFonts w:ascii="Arial" w:hAnsi="Arial" w:cs="Arial"/>
        </w:rPr>
      </w:pPr>
    </w:p>
    <w:p w14:paraId="754B82BC" w14:textId="77777777" w:rsidR="009F6B9E" w:rsidRPr="00026485" w:rsidRDefault="009F6B9E" w:rsidP="00026485">
      <w:pPr>
        <w:spacing w:line="360" w:lineRule="auto"/>
        <w:rPr>
          <w:rFonts w:ascii="Arial" w:hAnsi="Arial" w:cs="Arial"/>
        </w:rPr>
      </w:pPr>
    </w:p>
    <w:p w14:paraId="6CE35BA2" w14:textId="77777777" w:rsidR="009F6B9E" w:rsidRPr="00026485" w:rsidRDefault="009F6B9E" w:rsidP="00026485">
      <w:pPr>
        <w:spacing w:line="360" w:lineRule="auto"/>
        <w:rPr>
          <w:rFonts w:ascii="Arial" w:hAnsi="Arial" w:cs="Arial"/>
        </w:rPr>
      </w:pPr>
    </w:p>
    <w:p w14:paraId="693F4112" w14:textId="77777777" w:rsidR="009F6B9E" w:rsidRPr="00026485" w:rsidRDefault="009F6B9E" w:rsidP="00026485">
      <w:pPr>
        <w:spacing w:line="360" w:lineRule="auto"/>
        <w:rPr>
          <w:rFonts w:ascii="Arial" w:hAnsi="Arial" w:cs="Arial"/>
        </w:rPr>
      </w:pPr>
    </w:p>
    <w:p w14:paraId="3AB04D0B" w14:textId="77777777" w:rsidR="009F6B9E" w:rsidRPr="00026485" w:rsidRDefault="009F6B9E" w:rsidP="00026485">
      <w:pPr>
        <w:spacing w:line="360" w:lineRule="auto"/>
        <w:rPr>
          <w:rFonts w:ascii="Arial" w:hAnsi="Arial" w:cs="Arial"/>
        </w:rPr>
      </w:pPr>
    </w:p>
    <w:p w14:paraId="1888825B" w14:textId="77777777" w:rsidR="009F6B9E" w:rsidRPr="00026485" w:rsidRDefault="009F6B9E" w:rsidP="00026485">
      <w:pPr>
        <w:spacing w:line="360" w:lineRule="auto"/>
        <w:rPr>
          <w:rFonts w:ascii="Arial" w:hAnsi="Arial" w:cs="Arial"/>
        </w:rPr>
      </w:pPr>
    </w:p>
    <w:p w14:paraId="47FD8AFD" w14:textId="77777777" w:rsidR="009F6B9E" w:rsidRPr="00026485" w:rsidRDefault="009F6B9E" w:rsidP="00026485">
      <w:pPr>
        <w:spacing w:line="360" w:lineRule="auto"/>
        <w:rPr>
          <w:rFonts w:ascii="Arial" w:hAnsi="Arial" w:cs="Arial"/>
        </w:rPr>
      </w:pPr>
    </w:p>
    <w:p w14:paraId="64C9F302" w14:textId="77777777" w:rsidR="009F6B9E" w:rsidRPr="00026485" w:rsidRDefault="009F6B9E" w:rsidP="00026485">
      <w:pPr>
        <w:spacing w:line="360" w:lineRule="auto"/>
        <w:rPr>
          <w:rFonts w:ascii="Arial" w:hAnsi="Arial" w:cs="Arial"/>
        </w:rPr>
      </w:pPr>
    </w:p>
    <w:p w14:paraId="3937F0CD" w14:textId="77777777" w:rsidR="00F15E9E" w:rsidRPr="00026485" w:rsidRDefault="00F15E9E" w:rsidP="00026485">
      <w:pPr>
        <w:spacing w:line="360" w:lineRule="auto"/>
        <w:rPr>
          <w:rFonts w:ascii="Arial" w:hAnsi="Arial" w:cs="Arial"/>
        </w:rPr>
      </w:pPr>
    </w:p>
    <w:p w14:paraId="32C04D09" w14:textId="0BFBF410" w:rsidR="00164B3B" w:rsidRPr="00026485" w:rsidRDefault="00164B3B" w:rsidP="00026485">
      <w:pPr>
        <w:pStyle w:val="Heading1"/>
        <w:numPr>
          <w:ilvl w:val="0"/>
          <w:numId w:val="1"/>
        </w:numPr>
        <w:spacing w:line="360" w:lineRule="auto"/>
        <w:rPr>
          <w:rFonts w:ascii="Arial" w:hAnsi="Arial" w:cs="Arial"/>
          <w:b/>
          <w:bCs/>
          <w:sz w:val="22"/>
          <w:szCs w:val="22"/>
        </w:rPr>
      </w:pPr>
      <w:bookmarkStart w:id="0" w:name="_Toc107777505"/>
      <w:r w:rsidRPr="00026485">
        <w:rPr>
          <w:rFonts w:ascii="Arial" w:hAnsi="Arial" w:cs="Arial"/>
          <w:b/>
          <w:bCs/>
          <w:sz w:val="22"/>
          <w:szCs w:val="22"/>
        </w:rPr>
        <w:lastRenderedPageBreak/>
        <w:t>Introduction</w:t>
      </w:r>
      <w:bookmarkEnd w:id="0"/>
    </w:p>
    <w:p w14:paraId="6A10EE88" w14:textId="52C11EE8" w:rsidR="005F6BED" w:rsidRPr="00026485" w:rsidRDefault="00F51C33" w:rsidP="00026485">
      <w:pPr>
        <w:spacing w:line="360" w:lineRule="auto"/>
        <w:jc w:val="both"/>
        <w:rPr>
          <w:rFonts w:ascii="Arial" w:hAnsi="Arial" w:cs="Arial"/>
        </w:rPr>
      </w:pPr>
      <w:r w:rsidRPr="00026485">
        <w:rPr>
          <w:rFonts w:ascii="Arial" w:hAnsi="Arial" w:cs="Arial"/>
        </w:rPr>
        <w:t>Digital technology is becoming an essential element of learning in the 21</w:t>
      </w:r>
      <w:r w:rsidRPr="00026485">
        <w:rPr>
          <w:rFonts w:ascii="Arial" w:hAnsi="Arial" w:cs="Arial"/>
          <w:vertAlign w:val="superscript"/>
        </w:rPr>
        <w:t>st</w:t>
      </w:r>
      <w:r w:rsidRPr="00026485">
        <w:rPr>
          <w:rFonts w:ascii="Arial" w:hAnsi="Arial" w:cs="Arial"/>
        </w:rPr>
        <w:t xml:space="preserve"> Century and there seems to be</w:t>
      </w:r>
      <w:r w:rsidR="009B23E3">
        <w:rPr>
          <w:rFonts w:ascii="Arial" w:hAnsi="Arial" w:cs="Arial"/>
        </w:rPr>
        <w:t xml:space="preserve"> no point of return to </w:t>
      </w:r>
      <w:r w:rsidR="00A77D49">
        <w:rPr>
          <w:rFonts w:ascii="Arial" w:hAnsi="Arial" w:cs="Arial"/>
        </w:rPr>
        <w:t>analogue</w:t>
      </w:r>
      <w:r w:rsidR="009B23E3">
        <w:rPr>
          <w:rFonts w:ascii="Arial" w:hAnsi="Arial" w:cs="Arial"/>
        </w:rPr>
        <w:t xml:space="preserve"> </w:t>
      </w:r>
      <w:r w:rsidRPr="00026485">
        <w:rPr>
          <w:rFonts w:ascii="Arial" w:hAnsi="Arial" w:cs="Arial"/>
        </w:rPr>
        <w:t>learning techniques. Due to this fact, universities have become very crucial in equipping students with digital skills. According to Thomas (2019), universities upskill many people with digital</w:t>
      </w:r>
      <w:r w:rsidR="009B23E3">
        <w:rPr>
          <w:rFonts w:ascii="Arial" w:hAnsi="Arial" w:cs="Arial"/>
        </w:rPr>
        <w:t xml:space="preserve"> skills. D</w:t>
      </w:r>
      <w:r w:rsidRPr="00026485">
        <w:rPr>
          <w:rFonts w:ascii="Arial" w:hAnsi="Arial" w:cs="Arial"/>
        </w:rPr>
        <w:t xml:space="preserve">igital upskilling as a challenge in society due to </w:t>
      </w:r>
      <w:r w:rsidR="009B23E3">
        <w:rPr>
          <w:rFonts w:ascii="Arial" w:hAnsi="Arial" w:cs="Arial"/>
        </w:rPr>
        <w:t xml:space="preserve">the </w:t>
      </w:r>
      <w:r w:rsidRPr="00026485">
        <w:rPr>
          <w:rFonts w:ascii="Arial" w:hAnsi="Arial" w:cs="Arial"/>
        </w:rPr>
        <w:t xml:space="preserve">lack of effective platforms where the public can be equipped with digital skills. According to Martin and </w:t>
      </w:r>
      <w:proofErr w:type="spellStart"/>
      <w:r w:rsidRPr="00026485">
        <w:rPr>
          <w:rFonts w:ascii="Arial" w:hAnsi="Arial" w:cs="Arial"/>
        </w:rPr>
        <w:t>Grudziecki</w:t>
      </w:r>
      <w:proofErr w:type="spellEnd"/>
      <w:r w:rsidRPr="00026485">
        <w:rPr>
          <w:rFonts w:ascii="Arial" w:hAnsi="Arial" w:cs="Arial"/>
        </w:rPr>
        <w:t xml:space="preserve"> (2006), digital technology is not only important in learning and </w:t>
      </w:r>
      <w:r w:rsidR="009B23E3">
        <w:rPr>
          <w:rFonts w:ascii="Arial" w:hAnsi="Arial" w:cs="Arial"/>
        </w:rPr>
        <w:t xml:space="preserve">the </w:t>
      </w:r>
      <w:r w:rsidRPr="00026485">
        <w:rPr>
          <w:rFonts w:ascii="Arial" w:hAnsi="Arial" w:cs="Arial"/>
        </w:rPr>
        <w:t>workplace but also crucial in getting insights of the world we live in. The interne</w:t>
      </w:r>
      <w:r w:rsidR="00956A8F">
        <w:rPr>
          <w:rFonts w:ascii="Arial" w:hAnsi="Arial" w:cs="Arial"/>
        </w:rPr>
        <w:t>t has the highest portion digital technology usage</w:t>
      </w:r>
      <w:r w:rsidRPr="00026485">
        <w:rPr>
          <w:rFonts w:ascii="Arial" w:hAnsi="Arial" w:cs="Arial"/>
        </w:rPr>
        <w:t xml:space="preserve"> with 59% of all the users (Segura-Robles, 2020). </w:t>
      </w:r>
    </w:p>
    <w:p w14:paraId="73174D2C" w14:textId="7C80C278" w:rsidR="00F15E9E" w:rsidRPr="00026485" w:rsidRDefault="00584896" w:rsidP="00026485">
      <w:pPr>
        <w:spacing w:line="360" w:lineRule="auto"/>
        <w:jc w:val="both"/>
        <w:rPr>
          <w:rFonts w:ascii="Arial" w:hAnsi="Arial" w:cs="Arial"/>
        </w:rPr>
      </w:pPr>
      <w:r w:rsidRPr="00026485">
        <w:rPr>
          <w:rFonts w:ascii="Arial" w:hAnsi="Arial" w:cs="Arial"/>
        </w:rPr>
        <w:t>The research question in this re</w:t>
      </w:r>
      <w:r w:rsidR="00767C14">
        <w:rPr>
          <w:rFonts w:ascii="Arial" w:hAnsi="Arial" w:cs="Arial"/>
        </w:rPr>
        <w:t>port</w:t>
      </w:r>
      <w:r w:rsidR="00D44231">
        <w:rPr>
          <w:rFonts w:ascii="Arial" w:hAnsi="Arial" w:cs="Arial"/>
        </w:rPr>
        <w:t>,</w:t>
      </w:r>
      <w:r w:rsidRPr="00026485">
        <w:rPr>
          <w:rFonts w:ascii="Arial" w:hAnsi="Arial" w:cs="Arial"/>
        </w:rPr>
        <w:t xml:space="preserve"> </w:t>
      </w:r>
      <w:r w:rsidR="00767C14">
        <w:rPr>
          <w:rFonts w:ascii="Arial" w:hAnsi="Arial" w:cs="Arial"/>
        </w:rPr>
        <w:t>‘</w:t>
      </w:r>
      <w:r w:rsidR="00D44231">
        <w:rPr>
          <w:rFonts w:ascii="Arial" w:hAnsi="Arial" w:cs="Arial"/>
        </w:rPr>
        <w:t>I</w:t>
      </w:r>
      <w:r w:rsidRPr="00026485">
        <w:rPr>
          <w:rFonts w:ascii="Arial" w:hAnsi="Arial" w:cs="Arial"/>
        </w:rPr>
        <w:t xml:space="preserve">s there any need for digital technology </w:t>
      </w:r>
      <w:r w:rsidR="00767C14">
        <w:rPr>
          <w:rFonts w:ascii="Arial" w:hAnsi="Arial" w:cs="Arial"/>
        </w:rPr>
        <w:t xml:space="preserve">training </w:t>
      </w:r>
      <w:r w:rsidRPr="00026485">
        <w:rPr>
          <w:rFonts w:ascii="Arial" w:hAnsi="Arial" w:cs="Arial"/>
        </w:rPr>
        <w:t>in UWTSD</w:t>
      </w:r>
      <w:r w:rsidR="00D3241D" w:rsidRPr="00026485">
        <w:rPr>
          <w:rFonts w:ascii="Arial" w:hAnsi="Arial" w:cs="Arial"/>
        </w:rPr>
        <w:t xml:space="preserve"> </w:t>
      </w:r>
      <w:r w:rsidR="00767C14">
        <w:rPr>
          <w:rFonts w:ascii="Arial" w:hAnsi="Arial" w:cs="Arial"/>
        </w:rPr>
        <w:t xml:space="preserve">for </w:t>
      </w:r>
      <w:r w:rsidR="00D3241D" w:rsidRPr="00026485">
        <w:rPr>
          <w:rFonts w:ascii="Arial" w:hAnsi="Arial" w:cs="Arial"/>
        </w:rPr>
        <w:t>students?</w:t>
      </w:r>
      <w:r w:rsidR="00767C14">
        <w:rPr>
          <w:rFonts w:ascii="Arial" w:hAnsi="Arial" w:cs="Arial"/>
        </w:rPr>
        <w:t>’</w:t>
      </w:r>
      <w:r w:rsidR="00D44231">
        <w:rPr>
          <w:rFonts w:ascii="Arial" w:hAnsi="Arial" w:cs="Arial"/>
        </w:rPr>
        <w:t xml:space="preserve"> S</w:t>
      </w:r>
      <w:r w:rsidRPr="00026485">
        <w:rPr>
          <w:rFonts w:ascii="Arial" w:hAnsi="Arial" w:cs="Arial"/>
        </w:rPr>
        <w:t>tudents are admitted from different background</w:t>
      </w:r>
      <w:r w:rsidR="00956A8F">
        <w:rPr>
          <w:rFonts w:ascii="Arial" w:hAnsi="Arial" w:cs="Arial"/>
        </w:rPr>
        <w:t>s</w:t>
      </w:r>
      <w:r w:rsidRPr="00026485">
        <w:rPr>
          <w:rFonts w:ascii="Arial" w:hAnsi="Arial" w:cs="Arial"/>
        </w:rPr>
        <w:t xml:space="preserve"> and some of them lack digital technology skills. Moreover, the apps used keep being upgraded to bring in new features. The null hypothesis of the research is that digital</w:t>
      </w:r>
      <w:r w:rsidRPr="00026485">
        <w:rPr>
          <w:rStyle w:val="fontstyle01"/>
          <w:rFonts w:ascii="Arial" w:hAnsi="Arial" w:cs="Arial"/>
          <w:sz w:val="22"/>
          <w:szCs w:val="22"/>
        </w:rPr>
        <w:t xml:space="preserve"> technology training</w:t>
      </w:r>
      <w:r w:rsidR="00956A8F">
        <w:rPr>
          <w:rStyle w:val="fontstyle01"/>
          <w:rFonts w:ascii="Arial" w:hAnsi="Arial" w:cs="Arial"/>
          <w:sz w:val="22"/>
          <w:szCs w:val="22"/>
        </w:rPr>
        <w:t xml:space="preserve"> is</w:t>
      </w:r>
      <w:r w:rsidRPr="00026485">
        <w:rPr>
          <w:rStyle w:val="fontstyle01"/>
          <w:rFonts w:ascii="Arial" w:hAnsi="Arial" w:cs="Arial"/>
          <w:sz w:val="22"/>
          <w:szCs w:val="22"/>
        </w:rPr>
        <w:t xml:space="preserve"> needed for students at UWTSD.</w:t>
      </w:r>
    </w:p>
    <w:p w14:paraId="7E6BF097" w14:textId="01874480" w:rsidR="005F6BED" w:rsidRPr="00026485" w:rsidRDefault="00A306E2" w:rsidP="00026485">
      <w:pPr>
        <w:pStyle w:val="Heading1"/>
        <w:numPr>
          <w:ilvl w:val="0"/>
          <w:numId w:val="1"/>
        </w:numPr>
        <w:spacing w:line="360" w:lineRule="auto"/>
        <w:rPr>
          <w:rFonts w:ascii="Arial" w:hAnsi="Arial" w:cs="Arial"/>
          <w:b/>
          <w:bCs/>
          <w:sz w:val="22"/>
          <w:szCs w:val="22"/>
        </w:rPr>
      </w:pPr>
      <w:bookmarkStart w:id="1" w:name="_Toc107777506"/>
      <w:r w:rsidRPr="00026485">
        <w:rPr>
          <w:rStyle w:val="Heading1Char"/>
          <w:rFonts w:ascii="Arial" w:hAnsi="Arial" w:cs="Arial"/>
          <w:b/>
          <w:bCs/>
          <w:sz w:val="22"/>
          <w:szCs w:val="22"/>
        </w:rPr>
        <w:t>Research design</w:t>
      </w:r>
      <w:bookmarkEnd w:id="1"/>
    </w:p>
    <w:p w14:paraId="43B37FBF" w14:textId="43E8DAEF" w:rsidR="005F6BED" w:rsidRPr="00026485" w:rsidRDefault="00A306E2" w:rsidP="00026485">
      <w:pPr>
        <w:pStyle w:val="Heading2"/>
        <w:numPr>
          <w:ilvl w:val="1"/>
          <w:numId w:val="1"/>
        </w:numPr>
        <w:spacing w:line="360" w:lineRule="auto"/>
        <w:rPr>
          <w:rFonts w:ascii="Arial" w:hAnsi="Arial" w:cs="Arial"/>
          <w:b/>
          <w:bCs/>
          <w:sz w:val="22"/>
          <w:szCs w:val="22"/>
        </w:rPr>
      </w:pPr>
      <w:bookmarkStart w:id="2" w:name="_Toc107777507"/>
      <w:r w:rsidRPr="00026485">
        <w:rPr>
          <w:rFonts w:ascii="Arial" w:hAnsi="Arial" w:cs="Arial"/>
          <w:b/>
          <w:bCs/>
          <w:sz w:val="22"/>
          <w:szCs w:val="22"/>
        </w:rPr>
        <w:t>Research Question</w:t>
      </w:r>
      <w:bookmarkEnd w:id="2"/>
    </w:p>
    <w:p w14:paraId="04EF1DF3" w14:textId="0EE91977" w:rsidR="00316792" w:rsidRPr="00026485" w:rsidRDefault="00584896" w:rsidP="00026485">
      <w:pPr>
        <w:spacing w:line="360" w:lineRule="auto"/>
        <w:jc w:val="both"/>
        <w:rPr>
          <w:rFonts w:ascii="Arial" w:hAnsi="Arial" w:cs="Arial"/>
        </w:rPr>
      </w:pPr>
      <w:r w:rsidRPr="00026485">
        <w:rPr>
          <w:rFonts w:ascii="Arial" w:hAnsi="Arial" w:cs="Arial"/>
        </w:rPr>
        <w:t>Technology is dynamic and changes are frequently made by those who provide technology at UWT</w:t>
      </w:r>
      <w:r w:rsidR="00BD261F">
        <w:rPr>
          <w:rFonts w:ascii="Arial" w:hAnsi="Arial" w:cs="Arial"/>
        </w:rPr>
        <w:t>S</w:t>
      </w:r>
      <w:r w:rsidRPr="00026485">
        <w:rPr>
          <w:rFonts w:ascii="Arial" w:hAnsi="Arial" w:cs="Arial"/>
        </w:rPr>
        <w:t>D. For instance, the apps used by students are frequently upgraded leading to new interfaces. Th</w:t>
      </w:r>
      <w:r w:rsidR="00D3241D" w:rsidRPr="00026485">
        <w:rPr>
          <w:rFonts w:ascii="Arial" w:hAnsi="Arial" w:cs="Arial"/>
        </w:rPr>
        <w:t xml:space="preserve">is may </w:t>
      </w:r>
      <w:r w:rsidR="00956A8F">
        <w:rPr>
          <w:rFonts w:ascii="Arial" w:hAnsi="Arial" w:cs="Arial"/>
        </w:rPr>
        <w:t>lead to a disadvantage for</w:t>
      </w:r>
      <w:r w:rsidR="00D3241D" w:rsidRPr="00026485">
        <w:rPr>
          <w:rFonts w:ascii="Arial" w:hAnsi="Arial" w:cs="Arial"/>
        </w:rPr>
        <w:t xml:space="preserve"> some students. </w:t>
      </w:r>
      <w:r w:rsidR="00BD261F">
        <w:rPr>
          <w:rFonts w:ascii="Arial" w:hAnsi="Arial" w:cs="Arial"/>
        </w:rPr>
        <w:t>However</w:t>
      </w:r>
      <w:r w:rsidR="00D3241D" w:rsidRPr="00026485">
        <w:rPr>
          <w:rFonts w:ascii="Arial" w:hAnsi="Arial" w:cs="Arial"/>
        </w:rPr>
        <w:t>, UWT</w:t>
      </w:r>
      <w:r w:rsidR="00BD261F">
        <w:rPr>
          <w:rFonts w:ascii="Arial" w:hAnsi="Arial" w:cs="Arial"/>
        </w:rPr>
        <w:t>S</w:t>
      </w:r>
      <w:r w:rsidR="00D3241D" w:rsidRPr="00026485">
        <w:rPr>
          <w:rFonts w:ascii="Arial" w:hAnsi="Arial" w:cs="Arial"/>
        </w:rPr>
        <w:t xml:space="preserve">D is an international </w:t>
      </w:r>
      <w:r w:rsidR="00BD261F">
        <w:rPr>
          <w:rFonts w:ascii="Arial" w:hAnsi="Arial" w:cs="Arial"/>
        </w:rPr>
        <w:t>university</w:t>
      </w:r>
      <w:r w:rsidR="00D3241D" w:rsidRPr="00026485">
        <w:rPr>
          <w:rFonts w:ascii="Arial" w:hAnsi="Arial" w:cs="Arial"/>
        </w:rPr>
        <w:t xml:space="preserve"> admitting stud</w:t>
      </w:r>
      <w:r w:rsidR="00956A8F">
        <w:rPr>
          <w:rFonts w:ascii="Arial" w:hAnsi="Arial" w:cs="Arial"/>
        </w:rPr>
        <w:t xml:space="preserve">ents even in countries that </w:t>
      </w:r>
      <w:r w:rsidR="00D3241D" w:rsidRPr="00026485">
        <w:rPr>
          <w:rFonts w:ascii="Arial" w:hAnsi="Arial" w:cs="Arial"/>
        </w:rPr>
        <w:t>have poor technological development.</w:t>
      </w:r>
      <w:r w:rsidR="00BD261F">
        <w:rPr>
          <w:rFonts w:ascii="Arial" w:hAnsi="Arial" w:cs="Arial"/>
        </w:rPr>
        <w:t xml:space="preserve"> </w:t>
      </w:r>
      <w:r w:rsidR="00D3241D" w:rsidRPr="00026485">
        <w:rPr>
          <w:rFonts w:ascii="Arial" w:hAnsi="Arial" w:cs="Arial"/>
        </w:rPr>
        <w:t xml:space="preserve">The </w:t>
      </w:r>
      <w:r w:rsidR="00BD261F">
        <w:rPr>
          <w:rFonts w:ascii="Arial" w:hAnsi="Arial" w:cs="Arial"/>
        </w:rPr>
        <w:t>university</w:t>
      </w:r>
      <w:r w:rsidR="00D3241D" w:rsidRPr="00026485">
        <w:rPr>
          <w:rFonts w:ascii="Arial" w:hAnsi="Arial" w:cs="Arial"/>
        </w:rPr>
        <w:t xml:space="preserve"> has high usage of technology at a </w:t>
      </w:r>
      <w:r w:rsidR="00BD261F">
        <w:rPr>
          <w:rFonts w:ascii="Arial" w:hAnsi="Arial" w:cs="Arial"/>
        </w:rPr>
        <w:t xml:space="preserve">ground </w:t>
      </w:r>
      <w:r w:rsidR="00F70BBF">
        <w:rPr>
          <w:rFonts w:ascii="Arial" w:hAnsi="Arial" w:cs="Arial"/>
        </w:rPr>
        <w:t>level,</w:t>
      </w:r>
      <w:r w:rsidR="00BD261F">
        <w:rPr>
          <w:rFonts w:ascii="Arial" w:hAnsi="Arial" w:cs="Arial"/>
        </w:rPr>
        <w:t xml:space="preserve"> and it</w:t>
      </w:r>
      <w:r w:rsidR="00D3241D" w:rsidRPr="00026485">
        <w:rPr>
          <w:rFonts w:ascii="Arial" w:hAnsi="Arial" w:cs="Arial"/>
        </w:rPr>
        <w:t xml:space="preserve"> is </w:t>
      </w:r>
      <w:r w:rsidR="00BD261F">
        <w:rPr>
          <w:rFonts w:ascii="Arial" w:hAnsi="Arial" w:cs="Arial"/>
        </w:rPr>
        <w:t xml:space="preserve">therefore </w:t>
      </w:r>
      <w:r w:rsidR="00D3241D" w:rsidRPr="00026485">
        <w:rPr>
          <w:rFonts w:ascii="Arial" w:hAnsi="Arial" w:cs="Arial"/>
        </w:rPr>
        <w:t>needed for equal learning</w:t>
      </w:r>
      <w:r w:rsidR="00BD261F">
        <w:rPr>
          <w:rFonts w:ascii="Arial" w:hAnsi="Arial" w:cs="Arial"/>
        </w:rPr>
        <w:t xml:space="preserve"> opportunity</w:t>
      </w:r>
      <w:r w:rsidR="00D3241D" w:rsidRPr="00026485">
        <w:rPr>
          <w:rFonts w:ascii="Arial" w:hAnsi="Arial" w:cs="Arial"/>
        </w:rPr>
        <w:t xml:space="preserve">. Many learning activities are designed to use digital technology. </w:t>
      </w:r>
      <w:r w:rsidR="00E9270E" w:rsidRPr="00026485">
        <w:rPr>
          <w:rFonts w:ascii="Arial" w:hAnsi="Arial" w:cs="Arial"/>
        </w:rPr>
        <w:t>The</w:t>
      </w:r>
      <w:r w:rsidR="00E9270E">
        <w:rPr>
          <w:rFonts w:ascii="Arial" w:hAnsi="Arial" w:cs="Arial"/>
        </w:rPr>
        <w:t>refore,</w:t>
      </w:r>
      <w:r w:rsidR="00D3241D" w:rsidRPr="00026485">
        <w:rPr>
          <w:rFonts w:ascii="Arial" w:hAnsi="Arial" w:cs="Arial"/>
        </w:rPr>
        <w:t xml:space="preserve"> </w:t>
      </w:r>
      <w:r w:rsidR="00F70BBF">
        <w:rPr>
          <w:rFonts w:ascii="Arial" w:hAnsi="Arial" w:cs="Arial"/>
        </w:rPr>
        <w:t xml:space="preserve">the </w:t>
      </w:r>
      <w:r w:rsidR="00D3241D" w:rsidRPr="00026485">
        <w:rPr>
          <w:rFonts w:ascii="Arial" w:hAnsi="Arial" w:cs="Arial"/>
        </w:rPr>
        <w:t xml:space="preserve">research question in this </w:t>
      </w:r>
      <w:r w:rsidR="00F70BBF">
        <w:rPr>
          <w:rFonts w:ascii="Arial" w:hAnsi="Arial" w:cs="Arial"/>
        </w:rPr>
        <w:t>report</w:t>
      </w:r>
      <w:r w:rsidR="00D3241D" w:rsidRPr="00026485">
        <w:rPr>
          <w:rFonts w:ascii="Arial" w:hAnsi="Arial" w:cs="Arial"/>
        </w:rPr>
        <w:t xml:space="preserve"> i</w:t>
      </w:r>
      <w:r w:rsidR="00F70BBF">
        <w:rPr>
          <w:rFonts w:ascii="Arial" w:hAnsi="Arial" w:cs="Arial"/>
        </w:rPr>
        <w:t>f</w:t>
      </w:r>
      <w:r w:rsidR="00D3241D" w:rsidRPr="00026485">
        <w:rPr>
          <w:rFonts w:ascii="Arial" w:hAnsi="Arial" w:cs="Arial"/>
        </w:rPr>
        <w:t xml:space="preserve"> there </w:t>
      </w:r>
      <w:r w:rsidR="00F70BBF">
        <w:rPr>
          <w:rFonts w:ascii="Arial" w:hAnsi="Arial" w:cs="Arial"/>
        </w:rPr>
        <w:t xml:space="preserve">is </w:t>
      </w:r>
      <w:r w:rsidR="00D3241D" w:rsidRPr="00026485">
        <w:rPr>
          <w:rFonts w:ascii="Arial" w:hAnsi="Arial" w:cs="Arial"/>
        </w:rPr>
        <w:t>any need for digital technology</w:t>
      </w:r>
      <w:r w:rsidR="00F70BBF">
        <w:rPr>
          <w:rFonts w:ascii="Arial" w:hAnsi="Arial" w:cs="Arial"/>
        </w:rPr>
        <w:t xml:space="preserve"> training</w:t>
      </w:r>
      <w:r w:rsidR="00D3241D" w:rsidRPr="00026485">
        <w:rPr>
          <w:rFonts w:ascii="Arial" w:hAnsi="Arial" w:cs="Arial"/>
        </w:rPr>
        <w:t xml:space="preserve"> in </w:t>
      </w:r>
      <w:r w:rsidR="00F70BBF" w:rsidRPr="00026485">
        <w:rPr>
          <w:rFonts w:ascii="Arial" w:hAnsi="Arial" w:cs="Arial"/>
        </w:rPr>
        <w:t xml:space="preserve">UWTSD </w:t>
      </w:r>
      <w:r w:rsidR="00F70BBF">
        <w:rPr>
          <w:rFonts w:ascii="Arial" w:hAnsi="Arial" w:cs="Arial"/>
        </w:rPr>
        <w:t xml:space="preserve">for </w:t>
      </w:r>
      <w:r w:rsidR="00D3241D" w:rsidRPr="00026485">
        <w:rPr>
          <w:rFonts w:ascii="Arial" w:hAnsi="Arial" w:cs="Arial"/>
        </w:rPr>
        <w:t>students</w:t>
      </w:r>
      <w:r w:rsidR="00F70BBF">
        <w:rPr>
          <w:rFonts w:ascii="Arial" w:hAnsi="Arial" w:cs="Arial"/>
        </w:rPr>
        <w:t>.</w:t>
      </w:r>
    </w:p>
    <w:p w14:paraId="399CA806" w14:textId="7D798C56" w:rsidR="00A306E2" w:rsidRPr="00026485" w:rsidRDefault="00A306E2" w:rsidP="00026485">
      <w:pPr>
        <w:pStyle w:val="Heading2"/>
        <w:numPr>
          <w:ilvl w:val="1"/>
          <w:numId w:val="1"/>
        </w:numPr>
        <w:spacing w:line="360" w:lineRule="auto"/>
        <w:rPr>
          <w:rFonts w:ascii="Arial" w:hAnsi="Arial" w:cs="Arial"/>
          <w:b/>
          <w:bCs/>
          <w:sz w:val="22"/>
          <w:szCs w:val="22"/>
        </w:rPr>
      </w:pPr>
      <w:bookmarkStart w:id="3" w:name="_Toc107777508"/>
      <w:r w:rsidRPr="00026485">
        <w:rPr>
          <w:rFonts w:ascii="Arial" w:hAnsi="Arial" w:cs="Arial"/>
          <w:b/>
          <w:bCs/>
          <w:sz w:val="22"/>
          <w:szCs w:val="22"/>
        </w:rPr>
        <w:t>Method</w:t>
      </w:r>
      <w:bookmarkEnd w:id="3"/>
    </w:p>
    <w:p w14:paraId="67350337" w14:textId="64F9F0BB" w:rsidR="001C2CA9" w:rsidRPr="00026485" w:rsidRDefault="009F6B9E" w:rsidP="00026485">
      <w:pPr>
        <w:spacing w:line="360" w:lineRule="auto"/>
        <w:jc w:val="both"/>
        <w:rPr>
          <w:rFonts w:ascii="Arial" w:hAnsi="Arial" w:cs="Arial"/>
        </w:rPr>
      </w:pPr>
      <w:r w:rsidRPr="00026485">
        <w:rPr>
          <w:rFonts w:ascii="Arial" w:hAnsi="Arial" w:cs="Arial"/>
        </w:rPr>
        <w:t>This research is base</w:t>
      </w:r>
      <w:r w:rsidR="00402F25" w:rsidRPr="00026485">
        <w:rPr>
          <w:rFonts w:ascii="Arial" w:hAnsi="Arial" w:cs="Arial"/>
        </w:rPr>
        <w:t>d on data collec</w:t>
      </w:r>
      <w:r w:rsidR="001B3906" w:rsidRPr="00026485">
        <w:rPr>
          <w:rFonts w:ascii="Arial" w:hAnsi="Arial" w:cs="Arial"/>
        </w:rPr>
        <w:t>ted from students of UW</w:t>
      </w:r>
      <w:r w:rsidR="00036DDF" w:rsidRPr="00026485">
        <w:rPr>
          <w:rFonts w:ascii="Arial" w:hAnsi="Arial" w:cs="Arial"/>
        </w:rPr>
        <w:t>T</w:t>
      </w:r>
      <w:r w:rsidR="00F70BBF">
        <w:rPr>
          <w:rFonts w:ascii="Arial" w:hAnsi="Arial" w:cs="Arial"/>
        </w:rPr>
        <w:t>S</w:t>
      </w:r>
      <w:r w:rsidR="001B3906" w:rsidRPr="00026485">
        <w:rPr>
          <w:rFonts w:ascii="Arial" w:hAnsi="Arial" w:cs="Arial"/>
        </w:rPr>
        <w:t xml:space="preserve">D. The research used both primary and secondary data. Secondary data was used to </w:t>
      </w:r>
      <w:r w:rsidR="00036DDF" w:rsidRPr="00026485">
        <w:rPr>
          <w:rFonts w:ascii="Arial" w:hAnsi="Arial" w:cs="Arial"/>
        </w:rPr>
        <w:t xml:space="preserve">understand the existing literature on the usage of digital technology in higher education institutions and form </w:t>
      </w:r>
      <w:r w:rsidR="004A14D5">
        <w:rPr>
          <w:rFonts w:ascii="Arial" w:hAnsi="Arial" w:cs="Arial"/>
        </w:rPr>
        <w:t xml:space="preserve">a </w:t>
      </w:r>
      <w:r w:rsidR="00036DDF" w:rsidRPr="00026485">
        <w:rPr>
          <w:rFonts w:ascii="Arial" w:hAnsi="Arial" w:cs="Arial"/>
        </w:rPr>
        <w:t>hypothesis for the research that digital technology training is needed in UWT</w:t>
      </w:r>
      <w:r w:rsidR="00F70BBF">
        <w:rPr>
          <w:rFonts w:ascii="Arial" w:hAnsi="Arial" w:cs="Arial"/>
        </w:rPr>
        <w:t>S</w:t>
      </w:r>
      <w:r w:rsidR="00036DDF" w:rsidRPr="00026485">
        <w:rPr>
          <w:rFonts w:ascii="Arial" w:hAnsi="Arial" w:cs="Arial"/>
        </w:rPr>
        <w:t xml:space="preserve">D. The secondary research data was collected from credible sources. Primary data was used to understand whether there is need for </w:t>
      </w:r>
      <w:r w:rsidR="004712B1" w:rsidRPr="00026485">
        <w:rPr>
          <w:rFonts w:ascii="Arial" w:hAnsi="Arial" w:cs="Arial"/>
        </w:rPr>
        <w:t xml:space="preserve">training in the </w:t>
      </w:r>
      <w:r w:rsidR="00F70BBF">
        <w:rPr>
          <w:rFonts w:ascii="Arial" w:hAnsi="Arial" w:cs="Arial"/>
        </w:rPr>
        <w:t>university</w:t>
      </w:r>
      <w:r w:rsidR="004712B1" w:rsidRPr="00026485">
        <w:rPr>
          <w:rFonts w:ascii="Arial" w:hAnsi="Arial" w:cs="Arial"/>
        </w:rPr>
        <w:t>. The data was collected from UWT</w:t>
      </w:r>
      <w:r w:rsidR="00F70BBF">
        <w:rPr>
          <w:rFonts w:ascii="Arial" w:hAnsi="Arial" w:cs="Arial"/>
        </w:rPr>
        <w:t>S</w:t>
      </w:r>
      <w:r w:rsidR="004712B1" w:rsidRPr="00026485">
        <w:rPr>
          <w:rFonts w:ascii="Arial" w:hAnsi="Arial" w:cs="Arial"/>
        </w:rPr>
        <w:t>D students. Random sampl</w:t>
      </w:r>
      <w:r w:rsidR="004A14D5">
        <w:rPr>
          <w:rFonts w:ascii="Arial" w:hAnsi="Arial" w:cs="Arial"/>
        </w:rPr>
        <w:t>ing method was used to collect</w:t>
      </w:r>
      <w:r w:rsidR="004712B1" w:rsidRPr="00026485">
        <w:rPr>
          <w:rFonts w:ascii="Arial" w:hAnsi="Arial" w:cs="Arial"/>
        </w:rPr>
        <w:t xml:space="preserve"> data using a questionnaire. A questionnaire was designed </w:t>
      </w:r>
      <w:r w:rsidR="00F70BBF">
        <w:rPr>
          <w:rFonts w:ascii="Arial" w:hAnsi="Arial" w:cs="Arial"/>
        </w:rPr>
        <w:t>with</w:t>
      </w:r>
      <w:r w:rsidR="004712B1" w:rsidRPr="00026485">
        <w:rPr>
          <w:rFonts w:ascii="Arial" w:hAnsi="Arial" w:cs="Arial"/>
        </w:rPr>
        <w:t xml:space="preserve"> </w:t>
      </w:r>
      <w:r w:rsidR="00026485" w:rsidRPr="00026485">
        <w:rPr>
          <w:rFonts w:ascii="Arial" w:hAnsi="Arial" w:cs="Arial"/>
        </w:rPr>
        <w:t>Microsoft</w:t>
      </w:r>
      <w:r w:rsidR="004712B1" w:rsidRPr="00026485">
        <w:rPr>
          <w:rFonts w:ascii="Arial" w:hAnsi="Arial" w:cs="Arial"/>
        </w:rPr>
        <w:t xml:space="preserve"> form and distributed online to students of UWSTD. Online distribution of the form ensured that students could access the form anywhere through the internet which ensured that there was convenience among the respondents. A respond</w:t>
      </w:r>
      <w:r w:rsidR="004A14D5">
        <w:rPr>
          <w:rFonts w:ascii="Arial" w:hAnsi="Arial" w:cs="Arial"/>
        </w:rPr>
        <w:t>ent</w:t>
      </w:r>
      <w:r w:rsidR="004712B1" w:rsidRPr="00026485">
        <w:rPr>
          <w:rFonts w:ascii="Arial" w:hAnsi="Arial" w:cs="Arial"/>
        </w:rPr>
        <w:t xml:space="preserve"> could save the </w:t>
      </w:r>
      <w:r w:rsidR="004712B1" w:rsidRPr="00026485">
        <w:rPr>
          <w:rFonts w:ascii="Arial" w:hAnsi="Arial" w:cs="Arial"/>
        </w:rPr>
        <w:lastRenderedPageBreak/>
        <w:t xml:space="preserve">form and complete giving responses later. </w:t>
      </w:r>
      <w:r w:rsidR="001304F7" w:rsidRPr="00026485">
        <w:rPr>
          <w:rFonts w:ascii="Arial" w:hAnsi="Arial" w:cs="Arial"/>
        </w:rPr>
        <w:t>Through the random sampling method, a sample size of 14 respondents was obtained.</w:t>
      </w:r>
    </w:p>
    <w:p w14:paraId="1171B05B" w14:textId="388CBAF6" w:rsidR="004712B1" w:rsidRPr="00026485" w:rsidRDefault="004712B1" w:rsidP="00026485">
      <w:pPr>
        <w:spacing w:line="360" w:lineRule="auto"/>
        <w:jc w:val="both"/>
        <w:rPr>
          <w:rFonts w:ascii="Arial" w:hAnsi="Arial" w:cs="Arial"/>
        </w:rPr>
      </w:pPr>
      <w:r w:rsidRPr="00026485">
        <w:rPr>
          <w:rFonts w:ascii="Arial" w:hAnsi="Arial" w:cs="Arial"/>
        </w:rPr>
        <w:t xml:space="preserve">The questionnaire was designed to obtain various data from students. It sought to understand their age groups because digital technology is more prevalent among young people. Moreover, it sought </w:t>
      </w:r>
      <w:r w:rsidR="00C9183B" w:rsidRPr="00026485">
        <w:rPr>
          <w:rFonts w:ascii="Arial" w:hAnsi="Arial" w:cs="Arial"/>
        </w:rPr>
        <w:t>to investigate the most used digital technology tool</w:t>
      </w:r>
      <w:r w:rsidR="004A14D5">
        <w:rPr>
          <w:rFonts w:ascii="Arial" w:hAnsi="Arial" w:cs="Arial"/>
        </w:rPr>
        <w:t xml:space="preserve"> among students and how often</w:t>
      </w:r>
      <w:r w:rsidR="00C9183B" w:rsidRPr="00026485">
        <w:rPr>
          <w:rFonts w:ascii="Arial" w:hAnsi="Arial" w:cs="Arial"/>
        </w:rPr>
        <w:t xml:space="preserve"> students of </w:t>
      </w:r>
      <w:r w:rsidR="00B73004">
        <w:rPr>
          <w:rFonts w:ascii="Arial" w:hAnsi="Arial" w:cs="Arial"/>
        </w:rPr>
        <w:t>UWTSD</w:t>
      </w:r>
      <w:r w:rsidR="00C9183B" w:rsidRPr="00026485">
        <w:rPr>
          <w:rFonts w:ascii="Arial" w:hAnsi="Arial" w:cs="Arial"/>
        </w:rPr>
        <w:t xml:space="preserve"> use digital technology. Lack of confidence may mean that training is required. The questionnaire was designed to investigate whether students are confident using digital technology and whether they need any training. The questionnaire method of data collection was chosen because it</w:t>
      </w:r>
      <w:r w:rsidR="003E7AE3" w:rsidRPr="00026485">
        <w:rPr>
          <w:rFonts w:ascii="Arial" w:hAnsi="Arial" w:cs="Arial"/>
        </w:rPr>
        <w:t xml:space="preserve"> could collect repetitive information that could be analysed numerically</w:t>
      </w:r>
      <w:r w:rsidR="00026485" w:rsidRPr="00026485">
        <w:rPr>
          <w:rFonts w:ascii="Arial" w:hAnsi="Arial" w:cs="Arial"/>
        </w:rPr>
        <w:t xml:space="preserve"> (</w:t>
      </w:r>
      <w:r w:rsidR="00026485" w:rsidRPr="00026485">
        <w:rPr>
          <w:rFonts w:ascii="Arial" w:hAnsi="Arial" w:cs="Arial"/>
          <w:shd w:val="clear" w:color="auto" w:fill="FFFFFF"/>
        </w:rPr>
        <w:t>Bartram, 2019</w:t>
      </w:r>
      <w:r w:rsidR="00026485" w:rsidRPr="00026485">
        <w:rPr>
          <w:rFonts w:ascii="Arial" w:hAnsi="Arial" w:cs="Arial"/>
        </w:rPr>
        <w:t>)</w:t>
      </w:r>
      <w:r w:rsidR="003E7AE3" w:rsidRPr="00026485">
        <w:rPr>
          <w:rFonts w:ascii="Arial" w:hAnsi="Arial" w:cs="Arial"/>
        </w:rPr>
        <w:t>. It ensured that there was uniformity in the</w:t>
      </w:r>
      <w:r w:rsidR="00EA507F" w:rsidRPr="00026485">
        <w:rPr>
          <w:rFonts w:ascii="Arial" w:hAnsi="Arial" w:cs="Arial"/>
        </w:rPr>
        <w:t xml:space="preserve"> questions</w:t>
      </w:r>
      <w:r w:rsidR="003E7AE3" w:rsidRPr="00026485">
        <w:rPr>
          <w:rFonts w:ascii="Arial" w:hAnsi="Arial" w:cs="Arial"/>
        </w:rPr>
        <w:t xml:space="preserve"> answered</w:t>
      </w:r>
      <w:r w:rsidR="00EA507F" w:rsidRPr="00026485">
        <w:rPr>
          <w:rFonts w:ascii="Arial" w:hAnsi="Arial" w:cs="Arial"/>
        </w:rPr>
        <w:t>.</w:t>
      </w:r>
    </w:p>
    <w:p w14:paraId="07F76120" w14:textId="09ED45FD" w:rsidR="005F6BED" w:rsidRPr="00026485" w:rsidRDefault="00C9183B" w:rsidP="00026485">
      <w:pPr>
        <w:spacing w:line="360" w:lineRule="auto"/>
        <w:jc w:val="both"/>
        <w:rPr>
          <w:rFonts w:ascii="Arial" w:hAnsi="Arial" w:cs="Arial"/>
        </w:rPr>
      </w:pPr>
      <w:r w:rsidRPr="00026485">
        <w:rPr>
          <w:rFonts w:ascii="Arial" w:hAnsi="Arial" w:cs="Arial"/>
        </w:rPr>
        <w:t xml:space="preserve">Data analysis was based on </w:t>
      </w:r>
      <w:r w:rsidR="00EA507F" w:rsidRPr="00026485">
        <w:rPr>
          <w:rFonts w:ascii="Arial" w:hAnsi="Arial" w:cs="Arial"/>
        </w:rPr>
        <w:t>quantitative research. The data was organized in an Excel file and then analysed to produce visual charts that ensured that the data could be easily translated into information that could be understood by the users of the research report. Quantitative data ensured that the research was objective</w:t>
      </w:r>
      <w:r w:rsidR="001304F7" w:rsidRPr="00026485">
        <w:rPr>
          <w:rFonts w:ascii="Arial" w:hAnsi="Arial" w:cs="Arial"/>
        </w:rPr>
        <w:t>. The research relied on concrete numbers that helped to remove biases. The data was analysed from a sample size of 14 respondents. Quantitative data helped the researchers to obtain a large sample within a short time</w:t>
      </w:r>
      <w:r w:rsidR="009912A1" w:rsidRPr="00026485">
        <w:rPr>
          <w:rFonts w:ascii="Arial" w:hAnsi="Arial" w:cs="Arial"/>
        </w:rPr>
        <w:t xml:space="preserve"> (</w:t>
      </w:r>
      <w:r w:rsidR="00026485" w:rsidRPr="00026485">
        <w:rPr>
          <w:rFonts w:ascii="Arial" w:hAnsi="Arial" w:cs="Arial"/>
          <w:shd w:val="clear" w:color="auto" w:fill="FFFFFF"/>
        </w:rPr>
        <w:t>Bloomfield &amp; Fisher, 2019</w:t>
      </w:r>
      <w:r w:rsidR="009912A1" w:rsidRPr="00026485">
        <w:rPr>
          <w:rFonts w:ascii="Arial" w:hAnsi="Arial" w:cs="Arial"/>
        </w:rPr>
        <w:t>)</w:t>
      </w:r>
      <w:r w:rsidR="001304F7" w:rsidRPr="00026485">
        <w:rPr>
          <w:rFonts w:ascii="Arial" w:hAnsi="Arial" w:cs="Arial"/>
        </w:rPr>
        <w:t>.</w:t>
      </w:r>
    </w:p>
    <w:p w14:paraId="1BB97BFB" w14:textId="09F44BBF" w:rsidR="00A306E2" w:rsidRPr="00026485" w:rsidRDefault="00A306E2" w:rsidP="00026485">
      <w:pPr>
        <w:pStyle w:val="Heading2"/>
        <w:numPr>
          <w:ilvl w:val="1"/>
          <w:numId w:val="1"/>
        </w:numPr>
        <w:spacing w:line="360" w:lineRule="auto"/>
        <w:rPr>
          <w:rFonts w:ascii="Arial" w:hAnsi="Arial" w:cs="Arial"/>
          <w:b/>
          <w:bCs/>
          <w:sz w:val="22"/>
          <w:szCs w:val="22"/>
        </w:rPr>
      </w:pPr>
      <w:bookmarkStart w:id="4" w:name="_Toc107777509"/>
      <w:r w:rsidRPr="00026485">
        <w:rPr>
          <w:rFonts w:ascii="Arial" w:hAnsi="Arial" w:cs="Arial"/>
          <w:b/>
          <w:bCs/>
          <w:sz w:val="22"/>
          <w:szCs w:val="22"/>
        </w:rPr>
        <w:t>Ethical Considerations</w:t>
      </w:r>
      <w:bookmarkEnd w:id="4"/>
    </w:p>
    <w:p w14:paraId="4C313862" w14:textId="491D2B9D" w:rsidR="005F6BED" w:rsidRPr="00026485" w:rsidRDefault="001304F7" w:rsidP="00026485">
      <w:pPr>
        <w:spacing w:line="360" w:lineRule="auto"/>
        <w:jc w:val="both"/>
        <w:rPr>
          <w:rFonts w:ascii="Arial" w:hAnsi="Arial" w:cs="Arial"/>
        </w:rPr>
      </w:pPr>
      <w:r w:rsidRPr="00026485">
        <w:rPr>
          <w:rFonts w:ascii="Arial" w:hAnsi="Arial" w:cs="Arial"/>
        </w:rPr>
        <w:t xml:space="preserve">Ethics were well considered in this research. The research ensured that there was privacy. The questionnaire from </w:t>
      </w:r>
      <w:r w:rsidR="00B73004">
        <w:rPr>
          <w:rFonts w:ascii="Arial" w:hAnsi="Arial" w:cs="Arial"/>
        </w:rPr>
        <w:t>‘Student A’</w:t>
      </w:r>
      <w:r w:rsidRPr="00026485">
        <w:rPr>
          <w:rFonts w:ascii="Arial" w:hAnsi="Arial" w:cs="Arial"/>
        </w:rPr>
        <w:t xml:space="preserve"> was not shared with any other respondent. Moreover, </w:t>
      </w:r>
      <w:r w:rsidR="00BE5CC6" w:rsidRPr="00026485">
        <w:rPr>
          <w:rFonts w:ascii="Arial" w:hAnsi="Arial" w:cs="Arial"/>
        </w:rPr>
        <w:t xml:space="preserve">the consent of those given the questionnaire was obtained before they received the questionnaire to avoid forced participation. The questionnaire was designed to safeguard the culture and beliefs of participants. The religious beliefs of the participants were not asked. To ensure scientific integrity, the data was analysed </w:t>
      </w:r>
      <w:r w:rsidR="00B73004" w:rsidRPr="00026485">
        <w:rPr>
          <w:rFonts w:ascii="Arial" w:hAnsi="Arial" w:cs="Arial"/>
        </w:rPr>
        <w:t>numerically,</w:t>
      </w:r>
      <w:r w:rsidR="00BE5CC6" w:rsidRPr="00026485">
        <w:rPr>
          <w:rFonts w:ascii="Arial" w:hAnsi="Arial" w:cs="Arial"/>
        </w:rPr>
        <w:t xml:space="preserve"> and human bias was not involved. To maximize benefit and minimize harm to the participants, the number of questions was limited to five to avoid stressing the participants with many questions. </w:t>
      </w:r>
    </w:p>
    <w:p w14:paraId="7BCA99B6" w14:textId="40B827AE" w:rsidR="005F6BED" w:rsidRPr="00026485" w:rsidRDefault="00AD3672" w:rsidP="00026485">
      <w:pPr>
        <w:pStyle w:val="ListParagraph"/>
        <w:numPr>
          <w:ilvl w:val="0"/>
          <w:numId w:val="1"/>
        </w:numPr>
        <w:spacing w:line="360" w:lineRule="auto"/>
        <w:rPr>
          <w:rStyle w:val="Heading1Char"/>
          <w:rFonts w:ascii="Arial" w:hAnsi="Arial" w:cs="Arial"/>
          <w:b/>
          <w:bCs/>
          <w:sz w:val="22"/>
          <w:szCs w:val="22"/>
        </w:rPr>
      </w:pPr>
      <w:bookmarkStart w:id="5" w:name="_Toc107777510"/>
      <w:r w:rsidRPr="00026485">
        <w:rPr>
          <w:rStyle w:val="Heading1Char"/>
          <w:rFonts w:ascii="Arial" w:hAnsi="Arial" w:cs="Arial"/>
          <w:b/>
          <w:bCs/>
          <w:sz w:val="22"/>
          <w:szCs w:val="22"/>
        </w:rPr>
        <w:t>Results</w:t>
      </w:r>
      <w:bookmarkEnd w:id="5"/>
    </w:p>
    <w:p w14:paraId="0FC1C22C" w14:textId="41DB5F3B" w:rsidR="00B87A23" w:rsidRPr="00026485" w:rsidRDefault="00B87A23" w:rsidP="00026485">
      <w:pPr>
        <w:spacing w:line="360" w:lineRule="auto"/>
        <w:rPr>
          <w:rStyle w:val="Heading1Char"/>
          <w:rFonts w:ascii="Arial" w:hAnsi="Arial" w:cs="Arial"/>
          <w:color w:val="auto"/>
          <w:sz w:val="22"/>
          <w:szCs w:val="22"/>
        </w:rPr>
      </w:pPr>
      <w:r w:rsidRPr="00026485">
        <w:rPr>
          <w:rStyle w:val="Heading1Char"/>
          <w:rFonts w:ascii="Arial" w:hAnsi="Arial" w:cs="Arial"/>
          <w:color w:val="auto"/>
          <w:sz w:val="22"/>
          <w:szCs w:val="22"/>
        </w:rPr>
        <w:t>The results of the research showed that 26-39 age group comprise</w:t>
      </w:r>
      <w:r w:rsidR="002A6891">
        <w:rPr>
          <w:rStyle w:val="Heading1Char"/>
          <w:rFonts w:ascii="Arial" w:hAnsi="Arial" w:cs="Arial"/>
          <w:color w:val="auto"/>
          <w:sz w:val="22"/>
          <w:szCs w:val="22"/>
        </w:rPr>
        <w:t>s</w:t>
      </w:r>
      <w:r w:rsidRPr="00026485">
        <w:rPr>
          <w:rStyle w:val="Heading1Char"/>
          <w:rFonts w:ascii="Arial" w:hAnsi="Arial" w:cs="Arial"/>
          <w:color w:val="auto"/>
          <w:sz w:val="22"/>
          <w:szCs w:val="22"/>
        </w:rPr>
        <w:t xml:space="preserve"> of the highest number of students. </w:t>
      </w:r>
      <w:r w:rsidR="00FC4204">
        <w:rPr>
          <w:rStyle w:val="Heading1Char"/>
          <w:rFonts w:ascii="Arial" w:hAnsi="Arial" w:cs="Arial"/>
          <w:color w:val="auto"/>
          <w:sz w:val="22"/>
          <w:szCs w:val="22"/>
        </w:rPr>
        <w:t>50%</w:t>
      </w:r>
      <w:r w:rsidR="003E1EA2" w:rsidRPr="00026485">
        <w:rPr>
          <w:rStyle w:val="Heading1Char"/>
          <w:rFonts w:ascii="Arial" w:hAnsi="Arial" w:cs="Arial"/>
          <w:color w:val="auto"/>
          <w:sz w:val="22"/>
          <w:szCs w:val="22"/>
        </w:rPr>
        <w:t xml:space="preserve"> respondents b</w:t>
      </w:r>
      <w:r w:rsidR="00FC4204">
        <w:rPr>
          <w:rStyle w:val="Heading1Char"/>
          <w:rFonts w:ascii="Arial" w:hAnsi="Arial" w:cs="Arial"/>
          <w:color w:val="auto"/>
          <w:sz w:val="22"/>
          <w:szCs w:val="22"/>
        </w:rPr>
        <w:t>elonged to 26-39 age group, 36% of respondents</w:t>
      </w:r>
      <w:r w:rsidR="003E1EA2" w:rsidRPr="00026485">
        <w:rPr>
          <w:rStyle w:val="Heading1Char"/>
          <w:rFonts w:ascii="Arial" w:hAnsi="Arial" w:cs="Arial"/>
          <w:color w:val="auto"/>
          <w:sz w:val="22"/>
          <w:szCs w:val="22"/>
        </w:rPr>
        <w:t xml:space="preserve"> wer</w:t>
      </w:r>
      <w:r w:rsidR="00FC4204">
        <w:rPr>
          <w:rStyle w:val="Heading1Char"/>
          <w:rFonts w:ascii="Arial" w:hAnsi="Arial" w:cs="Arial"/>
          <w:color w:val="auto"/>
          <w:sz w:val="22"/>
          <w:szCs w:val="22"/>
        </w:rPr>
        <w:t>e from 18-25 years, and only 14%</w:t>
      </w:r>
      <w:r w:rsidR="003E1EA2" w:rsidRPr="00026485">
        <w:rPr>
          <w:rStyle w:val="Heading1Char"/>
          <w:rFonts w:ascii="Arial" w:hAnsi="Arial" w:cs="Arial"/>
          <w:color w:val="auto"/>
          <w:sz w:val="22"/>
          <w:szCs w:val="22"/>
        </w:rPr>
        <w:t xml:space="preserve"> respondents belonged to the age group of 40-60 years. </w:t>
      </w:r>
      <w:r w:rsidR="00D724E7" w:rsidRPr="00026485">
        <w:rPr>
          <w:rStyle w:val="Heading1Char"/>
          <w:rFonts w:ascii="Arial" w:hAnsi="Arial" w:cs="Arial"/>
          <w:color w:val="auto"/>
          <w:sz w:val="22"/>
          <w:szCs w:val="22"/>
        </w:rPr>
        <w:t>The results are as shown on the following chart.</w:t>
      </w:r>
    </w:p>
    <w:p w14:paraId="5ACD9CA6" w14:textId="530B1D41" w:rsidR="00B87A23" w:rsidRPr="00026485" w:rsidRDefault="00FC4204" w:rsidP="00026485">
      <w:pPr>
        <w:spacing w:line="360" w:lineRule="auto"/>
        <w:rPr>
          <w:rStyle w:val="Heading1Char"/>
          <w:rFonts w:ascii="Arial" w:hAnsi="Arial" w:cs="Arial"/>
          <w:color w:val="auto"/>
          <w:sz w:val="22"/>
          <w:szCs w:val="22"/>
        </w:rPr>
      </w:pPr>
      <w:r>
        <w:rPr>
          <w:rStyle w:val="Heading1Char"/>
          <w:rFonts w:ascii="Arial" w:hAnsi="Arial" w:cs="Arial"/>
          <w:noProof/>
          <w:color w:val="auto"/>
          <w:sz w:val="22"/>
          <w:szCs w:val="22"/>
          <w:lang w:val="en-US"/>
        </w:rPr>
        <w:lastRenderedPageBreak/>
        <w:drawing>
          <wp:inline distT="0" distB="0" distL="0" distR="0" wp14:anchorId="406C18B8" wp14:editId="7DEB9DA1">
            <wp:extent cx="4298315" cy="2719070"/>
            <wp:effectExtent l="0" t="0" r="6985"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8315" cy="2719070"/>
                    </a:xfrm>
                    <a:prstGeom prst="rect">
                      <a:avLst/>
                    </a:prstGeom>
                    <a:noFill/>
                  </pic:spPr>
                </pic:pic>
              </a:graphicData>
            </a:graphic>
          </wp:inline>
        </w:drawing>
      </w:r>
    </w:p>
    <w:p w14:paraId="4013F493" w14:textId="0DDDA98B" w:rsidR="003E1EA2" w:rsidRPr="00026485" w:rsidRDefault="00D724E7" w:rsidP="00026485">
      <w:pPr>
        <w:spacing w:line="360" w:lineRule="auto"/>
        <w:jc w:val="both"/>
        <w:rPr>
          <w:rStyle w:val="Heading1Char"/>
          <w:rFonts w:ascii="Arial" w:hAnsi="Arial" w:cs="Arial"/>
          <w:color w:val="auto"/>
          <w:sz w:val="22"/>
          <w:szCs w:val="22"/>
        </w:rPr>
      </w:pPr>
      <w:r w:rsidRPr="00026485">
        <w:rPr>
          <w:rStyle w:val="Heading1Char"/>
          <w:rFonts w:ascii="Arial" w:hAnsi="Arial" w:cs="Arial"/>
          <w:color w:val="auto"/>
          <w:sz w:val="22"/>
          <w:szCs w:val="22"/>
        </w:rPr>
        <w:t>Most students use Moodle more frequently</w:t>
      </w:r>
      <w:r w:rsidR="006B7858" w:rsidRPr="00026485">
        <w:rPr>
          <w:rStyle w:val="Heading1Char"/>
          <w:rFonts w:ascii="Arial" w:hAnsi="Arial" w:cs="Arial"/>
          <w:color w:val="auto"/>
          <w:sz w:val="22"/>
          <w:szCs w:val="22"/>
        </w:rPr>
        <w:t xml:space="preserve"> while </w:t>
      </w:r>
      <w:r w:rsidR="002A6891">
        <w:rPr>
          <w:rStyle w:val="Heading1Char"/>
          <w:rFonts w:ascii="Arial" w:hAnsi="Arial" w:cs="Arial"/>
          <w:color w:val="auto"/>
          <w:sz w:val="22"/>
          <w:szCs w:val="22"/>
        </w:rPr>
        <w:t xml:space="preserve">the </w:t>
      </w:r>
      <w:r w:rsidR="00404318">
        <w:rPr>
          <w:rStyle w:val="Heading1Char"/>
          <w:rFonts w:ascii="Arial" w:hAnsi="Arial" w:cs="Arial"/>
          <w:color w:val="auto"/>
          <w:sz w:val="22"/>
          <w:szCs w:val="22"/>
        </w:rPr>
        <w:t>Microsoft 365</w:t>
      </w:r>
      <w:r w:rsidR="006B7858" w:rsidRPr="00026485">
        <w:rPr>
          <w:rStyle w:val="Heading1Char"/>
          <w:rFonts w:ascii="Arial" w:hAnsi="Arial" w:cs="Arial"/>
          <w:color w:val="auto"/>
          <w:sz w:val="22"/>
          <w:szCs w:val="22"/>
        </w:rPr>
        <w:t xml:space="preserve"> is the least used tool at the </w:t>
      </w:r>
      <w:r w:rsidR="00404318">
        <w:rPr>
          <w:rStyle w:val="Heading1Char"/>
          <w:rFonts w:ascii="Arial" w:hAnsi="Arial" w:cs="Arial"/>
          <w:color w:val="auto"/>
          <w:sz w:val="22"/>
          <w:szCs w:val="22"/>
        </w:rPr>
        <w:t>university with 7% from the data collected</w:t>
      </w:r>
      <w:r w:rsidRPr="00026485">
        <w:rPr>
          <w:rStyle w:val="Heading1Char"/>
          <w:rFonts w:ascii="Arial" w:hAnsi="Arial" w:cs="Arial"/>
          <w:color w:val="auto"/>
          <w:sz w:val="22"/>
          <w:szCs w:val="22"/>
        </w:rPr>
        <w:t>. Asked</w:t>
      </w:r>
      <w:r w:rsidR="008B3D73">
        <w:rPr>
          <w:rStyle w:val="Heading1Char"/>
          <w:rFonts w:ascii="Arial" w:hAnsi="Arial" w:cs="Arial"/>
          <w:color w:val="auto"/>
          <w:sz w:val="22"/>
          <w:szCs w:val="22"/>
        </w:rPr>
        <w:t xml:space="preserve"> which</w:t>
      </w:r>
      <w:r w:rsidRPr="00026485">
        <w:rPr>
          <w:rStyle w:val="Heading1Char"/>
          <w:rFonts w:ascii="Arial" w:hAnsi="Arial" w:cs="Arial"/>
          <w:color w:val="auto"/>
          <w:sz w:val="22"/>
          <w:szCs w:val="22"/>
        </w:rPr>
        <w:t xml:space="preserve"> digital technology tool that they used most at UWTSD, </w:t>
      </w:r>
      <w:r w:rsidR="00FC4204">
        <w:rPr>
          <w:rStyle w:val="Heading1Char"/>
          <w:rFonts w:ascii="Arial" w:hAnsi="Arial" w:cs="Arial"/>
          <w:color w:val="auto"/>
          <w:sz w:val="22"/>
          <w:szCs w:val="22"/>
        </w:rPr>
        <w:t>36%</w:t>
      </w:r>
      <w:r w:rsidRPr="00026485">
        <w:rPr>
          <w:rStyle w:val="Heading1Char"/>
          <w:rFonts w:ascii="Arial" w:hAnsi="Arial" w:cs="Arial"/>
          <w:color w:val="auto"/>
          <w:sz w:val="22"/>
          <w:szCs w:val="22"/>
        </w:rPr>
        <w:t xml:space="preserve"> respondents sai</w:t>
      </w:r>
      <w:r w:rsidR="00FC4204">
        <w:rPr>
          <w:rStyle w:val="Heading1Char"/>
          <w:rFonts w:ascii="Arial" w:hAnsi="Arial" w:cs="Arial"/>
          <w:color w:val="auto"/>
          <w:sz w:val="22"/>
          <w:szCs w:val="22"/>
        </w:rPr>
        <w:t>d that they mostly use Moodle, 7%</w:t>
      </w:r>
      <w:r w:rsidRPr="00026485">
        <w:rPr>
          <w:rStyle w:val="Heading1Char"/>
          <w:rFonts w:ascii="Arial" w:hAnsi="Arial" w:cs="Arial"/>
          <w:color w:val="auto"/>
          <w:sz w:val="22"/>
          <w:szCs w:val="22"/>
        </w:rPr>
        <w:t xml:space="preserve"> Microsoft 365, </w:t>
      </w:r>
      <w:r w:rsidR="00FC4204">
        <w:rPr>
          <w:rStyle w:val="Heading1Char"/>
          <w:rFonts w:ascii="Arial" w:hAnsi="Arial" w:cs="Arial"/>
          <w:color w:val="auto"/>
          <w:sz w:val="22"/>
          <w:szCs w:val="22"/>
        </w:rPr>
        <w:t>14% online library, 22% Google Scholar, and 21%</w:t>
      </w:r>
      <w:r w:rsidR="006B7858" w:rsidRPr="00026485">
        <w:rPr>
          <w:rStyle w:val="Heading1Char"/>
          <w:rFonts w:ascii="Arial" w:hAnsi="Arial" w:cs="Arial"/>
          <w:color w:val="auto"/>
          <w:sz w:val="22"/>
          <w:szCs w:val="22"/>
        </w:rPr>
        <w:t xml:space="preserve"> YouTube. This data is analysed below.</w:t>
      </w:r>
    </w:p>
    <w:p w14:paraId="6433128B" w14:textId="4806AD9C" w:rsidR="00D724E7" w:rsidRPr="00026485" w:rsidRDefault="00FC4204" w:rsidP="00026485">
      <w:pPr>
        <w:spacing w:line="360" w:lineRule="auto"/>
        <w:rPr>
          <w:rStyle w:val="Heading1Char"/>
          <w:rFonts w:ascii="Arial" w:hAnsi="Arial" w:cs="Arial"/>
          <w:color w:val="auto"/>
          <w:sz w:val="22"/>
          <w:szCs w:val="22"/>
        </w:rPr>
      </w:pPr>
      <w:r>
        <w:rPr>
          <w:rStyle w:val="Heading1Char"/>
          <w:rFonts w:ascii="Arial" w:hAnsi="Arial" w:cs="Arial"/>
          <w:noProof/>
          <w:color w:val="auto"/>
          <w:sz w:val="22"/>
          <w:szCs w:val="22"/>
          <w:lang w:val="en-US"/>
        </w:rPr>
        <w:drawing>
          <wp:inline distT="0" distB="0" distL="0" distR="0" wp14:anchorId="2B927907" wp14:editId="49AB346A">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808E65" w14:textId="51C61B16" w:rsidR="006B7858" w:rsidRPr="00026485" w:rsidRDefault="006B7858" w:rsidP="00026485">
      <w:pPr>
        <w:spacing w:line="360" w:lineRule="auto"/>
        <w:jc w:val="both"/>
        <w:rPr>
          <w:rStyle w:val="Heading1Char"/>
          <w:rFonts w:ascii="Arial" w:hAnsi="Arial" w:cs="Arial"/>
          <w:color w:val="auto"/>
          <w:sz w:val="22"/>
          <w:szCs w:val="22"/>
        </w:rPr>
      </w:pPr>
      <w:r w:rsidRPr="00026485">
        <w:rPr>
          <w:rStyle w:val="Heading1Char"/>
          <w:rFonts w:ascii="Arial" w:hAnsi="Arial" w:cs="Arial"/>
          <w:color w:val="auto"/>
          <w:sz w:val="22"/>
          <w:szCs w:val="22"/>
        </w:rPr>
        <w:t xml:space="preserve">On how frequent students use digital technology, none of the respondents said that </w:t>
      </w:r>
      <w:r w:rsidR="00091D6C" w:rsidRPr="00026485">
        <w:rPr>
          <w:rStyle w:val="Heading1Char"/>
          <w:rFonts w:ascii="Arial" w:hAnsi="Arial" w:cs="Arial"/>
          <w:color w:val="auto"/>
          <w:sz w:val="22"/>
          <w:szCs w:val="22"/>
        </w:rPr>
        <w:t>they never use</w:t>
      </w:r>
      <w:r w:rsidR="008B3D73">
        <w:rPr>
          <w:rStyle w:val="Heading1Char"/>
          <w:rFonts w:ascii="Arial" w:hAnsi="Arial" w:cs="Arial"/>
          <w:color w:val="auto"/>
          <w:sz w:val="22"/>
          <w:szCs w:val="22"/>
        </w:rPr>
        <w:t xml:space="preserve"> it</w:t>
      </w:r>
      <w:r w:rsidR="00091D6C" w:rsidRPr="00026485">
        <w:rPr>
          <w:rStyle w:val="Heading1Char"/>
          <w:rFonts w:ascii="Arial" w:hAnsi="Arial" w:cs="Arial"/>
          <w:color w:val="auto"/>
          <w:sz w:val="22"/>
          <w:szCs w:val="22"/>
        </w:rPr>
        <w:t>. Four</w:t>
      </w:r>
      <w:r w:rsidR="00FC4204">
        <w:rPr>
          <w:rStyle w:val="Heading1Char"/>
          <w:rFonts w:ascii="Arial" w:hAnsi="Arial" w:cs="Arial"/>
          <w:color w:val="auto"/>
          <w:sz w:val="22"/>
          <w:szCs w:val="22"/>
        </w:rPr>
        <w:t>, representing 28% of</w:t>
      </w:r>
      <w:r w:rsidR="00091D6C" w:rsidRPr="00026485">
        <w:rPr>
          <w:rStyle w:val="Heading1Char"/>
          <w:rFonts w:ascii="Arial" w:hAnsi="Arial" w:cs="Arial"/>
          <w:color w:val="auto"/>
          <w:sz w:val="22"/>
          <w:szCs w:val="22"/>
        </w:rPr>
        <w:t xml:space="preserve"> </w:t>
      </w:r>
      <w:r w:rsidR="008B3D73">
        <w:rPr>
          <w:rStyle w:val="Heading1Char"/>
          <w:rFonts w:ascii="Arial" w:hAnsi="Arial" w:cs="Arial"/>
          <w:color w:val="auto"/>
          <w:sz w:val="22"/>
          <w:szCs w:val="22"/>
        </w:rPr>
        <w:t>students surveyed</w:t>
      </w:r>
      <w:r w:rsidR="00091D6C" w:rsidRPr="00026485">
        <w:rPr>
          <w:rStyle w:val="Heading1Char"/>
          <w:rFonts w:ascii="Arial" w:hAnsi="Arial" w:cs="Arial"/>
          <w:color w:val="auto"/>
          <w:sz w:val="22"/>
          <w:szCs w:val="22"/>
        </w:rPr>
        <w:t xml:space="preserve"> answered that they use </w:t>
      </w:r>
      <w:r w:rsidR="008B3D73">
        <w:rPr>
          <w:rStyle w:val="Heading1Char"/>
          <w:rFonts w:ascii="Arial" w:hAnsi="Arial" w:cs="Arial"/>
          <w:color w:val="auto"/>
          <w:sz w:val="22"/>
          <w:szCs w:val="22"/>
        </w:rPr>
        <w:t xml:space="preserve">digital </w:t>
      </w:r>
      <w:r w:rsidR="00091D6C" w:rsidRPr="00026485">
        <w:rPr>
          <w:rStyle w:val="Heading1Char"/>
          <w:rFonts w:ascii="Arial" w:hAnsi="Arial" w:cs="Arial"/>
          <w:color w:val="auto"/>
          <w:sz w:val="22"/>
          <w:szCs w:val="22"/>
        </w:rPr>
        <w:t xml:space="preserve">technology </w:t>
      </w:r>
      <w:r w:rsidR="008B3D73">
        <w:rPr>
          <w:rStyle w:val="Heading1Char"/>
          <w:rFonts w:ascii="Arial" w:hAnsi="Arial" w:cs="Arial"/>
          <w:color w:val="auto"/>
          <w:sz w:val="22"/>
          <w:szCs w:val="22"/>
        </w:rPr>
        <w:t xml:space="preserve">at- least </w:t>
      </w:r>
      <w:r w:rsidR="00091D6C" w:rsidRPr="00026485">
        <w:rPr>
          <w:rStyle w:val="Heading1Char"/>
          <w:rFonts w:ascii="Arial" w:hAnsi="Arial" w:cs="Arial"/>
          <w:color w:val="auto"/>
          <w:sz w:val="22"/>
          <w:szCs w:val="22"/>
        </w:rPr>
        <w:t xml:space="preserve">30 minutes daily, </w:t>
      </w:r>
      <w:r w:rsidR="00FC4204">
        <w:rPr>
          <w:rStyle w:val="Heading1Char"/>
          <w:rFonts w:ascii="Arial" w:hAnsi="Arial" w:cs="Arial"/>
          <w:color w:val="auto"/>
          <w:sz w:val="22"/>
          <w:szCs w:val="22"/>
        </w:rPr>
        <w:t>36%</w:t>
      </w:r>
      <w:r w:rsidR="00091D6C" w:rsidRPr="00026485">
        <w:rPr>
          <w:rStyle w:val="Heading1Char"/>
          <w:rFonts w:ascii="Arial" w:hAnsi="Arial" w:cs="Arial"/>
          <w:color w:val="auto"/>
          <w:sz w:val="22"/>
          <w:szCs w:val="22"/>
        </w:rPr>
        <w:t xml:space="preserve"> </w:t>
      </w:r>
      <w:r w:rsidR="00FC4204">
        <w:rPr>
          <w:rStyle w:val="Heading1Char"/>
          <w:rFonts w:ascii="Arial" w:hAnsi="Arial" w:cs="Arial"/>
          <w:color w:val="auto"/>
          <w:sz w:val="22"/>
          <w:szCs w:val="22"/>
        </w:rPr>
        <w:t xml:space="preserve">of students </w:t>
      </w:r>
      <w:r w:rsidR="00091D6C" w:rsidRPr="00026485">
        <w:rPr>
          <w:rStyle w:val="Heading1Char"/>
          <w:rFonts w:ascii="Arial" w:hAnsi="Arial" w:cs="Arial"/>
          <w:color w:val="auto"/>
          <w:sz w:val="22"/>
          <w:szCs w:val="22"/>
        </w:rPr>
        <w:t>said they use it onc</w:t>
      </w:r>
      <w:r w:rsidR="00FC4204">
        <w:rPr>
          <w:rStyle w:val="Heading1Char"/>
          <w:rFonts w:ascii="Arial" w:hAnsi="Arial" w:cs="Arial"/>
          <w:color w:val="auto"/>
          <w:sz w:val="22"/>
          <w:szCs w:val="22"/>
        </w:rPr>
        <w:t xml:space="preserve">e weekly, and another 36% </w:t>
      </w:r>
      <w:r w:rsidR="00091D6C" w:rsidRPr="00026485">
        <w:rPr>
          <w:rStyle w:val="Heading1Char"/>
          <w:rFonts w:ascii="Arial" w:hAnsi="Arial" w:cs="Arial"/>
          <w:color w:val="auto"/>
          <w:sz w:val="22"/>
          <w:szCs w:val="22"/>
        </w:rPr>
        <w:t xml:space="preserve">said that they use it twice weekly. None of the </w:t>
      </w:r>
      <w:r w:rsidR="008B3D73">
        <w:rPr>
          <w:rStyle w:val="Heading1Char"/>
          <w:rFonts w:ascii="Arial" w:hAnsi="Arial" w:cs="Arial"/>
          <w:color w:val="auto"/>
          <w:sz w:val="22"/>
          <w:szCs w:val="22"/>
        </w:rPr>
        <w:t>stu</w:t>
      </w:r>
      <w:r w:rsidR="00091D6C" w:rsidRPr="00026485">
        <w:rPr>
          <w:rStyle w:val="Heading1Char"/>
          <w:rFonts w:ascii="Arial" w:hAnsi="Arial" w:cs="Arial"/>
          <w:color w:val="auto"/>
          <w:sz w:val="22"/>
          <w:szCs w:val="22"/>
        </w:rPr>
        <w:t>dents indicated that they use digital technology always. Th</w:t>
      </w:r>
      <w:r w:rsidR="008B3D73">
        <w:rPr>
          <w:rStyle w:val="Heading1Char"/>
          <w:rFonts w:ascii="Arial" w:hAnsi="Arial" w:cs="Arial"/>
          <w:color w:val="auto"/>
          <w:sz w:val="22"/>
          <w:szCs w:val="22"/>
        </w:rPr>
        <w:t>e pie chart representation of research data result is shown below</w:t>
      </w:r>
      <w:r w:rsidR="00091D6C" w:rsidRPr="00026485">
        <w:rPr>
          <w:rStyle w:val="Heading1Char"/>
          <w:rFonts w:ascii="Arial" w:hAnsi="Arial" w:cs="Arial"/>
          <w:color w:val="auto"/>
          <w:sz w:val="22"/>
          <w:szCs w:val="22"/>
        </w:rPr>
        <w:t>.</w:t>
      </w:r>
    </w:p>
    <w:p w14:paraId="597CD983" w14:textId="101AC0AD" w:rsidR="00091D6C" w:rsidRPr="00026485" w:rsidRDefault="00FC4204" w:rsidP="00026485">
      <w:pPr>
        <w:spacing w:line="360" w:lineRule="auto"/>
        <w:jc w:val="both"/>
        <w:rPr>
          <w:rStyle w:val="Heading1Char"/>
          <w:rFonts w:ascii="Arial" w:hAnsi="Arial" w:cs="Arial"/>
          <w:color w:val="auto"/>
          <w:sz w:val="22"/>
          <w:szCs w:val="22"/>
        </w:rPr>
      </w:pPr>
      <w:r>
        <w:rPr>
          <w:rStyle w:val="Heading1Char"/>
          <w:rFonts w:ascii="Arial" w:hAnsi="Arial" w:cs="Arial"/>
          <w:noProof/>
          <w:color w:val="auto"/>
          <w:sz w:val="22"/>
          <w:szCs w:val="22"/>
          <w:lang w:val="en-US"/>
        </w:rPr>
        <w:lastRenderedPageBreak/>
        <w:drawing>
          <wp:inline distT="0" distB="0" distL="0" distR="0" wp14:anchorId="77DC18BD" wp14:editId="29507EBC">
            <wp:extent cx="4584700" cy="27559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C7CC906" w14:textId="4A1BE7C6" w:rsidR="00091D6C" w:rsidRPr="00026485" w:rsidRDefault="004173A7" w:rsidP="00026485">
      <w:pPr>
        <w:spacing w:line="360" w:lineRule="auto"/>
        <w:jc w:val="both"/>
        <w:rPr>
          <w:rStyle w:val="Heading1Char"/>
          <w:rFonts w:ascii="Arial" w:hAnsi="Arial" w:cs="Arial"/>
          <w:color w:val="auto"/>
          <w:sz w:val="22"/>
          <w:szCs w:val="22"/>
        </w:rPr>
      </w:pPr>
      <w:r w:rsidRPr="00026485">
        <w:rPr>
          <w:rStyle w:val="Heading1Char"/>
          <w:rFonts w:ascii="Arial" w:hAnsi="Arial" w:cs="Arial"/>
          <w:color w:val="auto"/>
          <w:sz w:val="22"/>
          <w:szCs w:val="22"/>
        </w:rPr>
        <w:t xml:space="preserve">Respondents were asked to rate their confidence from 1 to 5, where five indicated that they have highest confidence and 1 is the lowest score. Four students rated their confidence at 1. </w:t>
      </w:r>
      <w:r w:rsidR="006240B6" w:rsidRPr="00026485">
        <w:rPr>
          <w:rStyle w:val="Heading1Char"/>
          <w:rFonts w:ascii="Arial" w:hAnsi="Arial" w:cs="Arial"/>
          <w:color w:val="auto"/>
          <w:sz w:val="22"/>
          <w:szCs w:val="22"/>
        </w:rPr>
        <w:t>Scores</w:t>
      </w:r>
      <w:r w:rsidRPr="00026485">
        <w:rPr>
          <w:rStyle w:val="Heading1Char"/>
          <w:rFonts w:ascii="Arial" w:hAnsi="Arial" w:cs="Arial"/>
          <w:color w:val="auto"/>
          <w:sz w:val="22"/>
          <w:szCs w:val="22"/>
        </w:rPr>
        <w:t xml:space="preserve"> 5 and 4 got 1 student each. </w:t>
      </w:r>
      <w:r w:rsidR="006240B6">
        <w:rPr>
          <w:rStyle w:val="Heading1Char"/>
          <w:rFonts w:ascii="Arial" w:hAnsi="Arial" w:cs="Arial"/>
          <w:color w:val="auto"/>
          <w:sz w:val="22"/>
          <w:szCs w:val="22"/>
        </w:rPr>
        <w:t>However</w:t>
      </w:r>
      <w:r w:rsidRPr="00026485">
        <w:rPr>
          <w:rStyle w:val="Heading1Char"/>
          <w:rFonts w:ascii="Arial" w:hAnsi="Arial" w:cs="Arial"/>
          <w:color w:val="auto"/>
          <w:sz w:val="22"/>
          <w:szCs w:val="22"/>
        </w:rPr>
        <w:t xml:space="preserve">, score 2 and 3 got four students each. The average score of student confidence was 2.4 as shown below. </w:t>
      </w:r>
    </w:p>
    <w:p w14:paraId="26A5A35A" w14:textId="70C1EEDD" w:rsidR="00B62550" w:rsidRPr="00026485" w:rsidRDefault="005F0BCE" w:rsidP="00026485">
      <w:pPr>
        <w:spacing w:line="360" w:lineRule="auto"/>
        <w:jc w:val="both"/>
        <w:rPr>
          <w:rStyle w:val="Heading1Char"/>
          <w:rFonts w:ascii="Arial" w:hAnsi="Arial" w:cs="Arial"/>
          <w:color w:val="auto"/>
          <w:sz w:val="22"/>
          <w:szCs w:val="22"/>
        </w:rPr>
      </w:pPr>
      <w:r w:rsidRPr="00026485">
        <w:rPr>
          <w:rFonts w:ascii="Arial" w:eastAsiaTheme="majorEastAsia" w:hAnsi="Arial" w:cs="Arial"/>
          <w:noProof/>
          <w:lang w:val="en-US"/>
        </w:rPr>
        <mc:AlternateContent>
          <mc:Choice Requires="wps">
            <w:drawing>
              <wp:anchor distT="0" distB="0" distL="114300" distR="114300" simplePos="0" relativeHeight="251660288" behindDoc="0" locked="0" layoutInCell="1" allowOverlap="1" wp14:anchorId="5AF58247" wp14:editId="5C8B4A9C">
                <wp:simplePos x="0" y="0"/>
                <wp:positionH relativeFrom="column">
                  <wp:posOffset>4086225</wp:posOffset>
                </wp:positionH>
                <wp:positionV relativeFrom="paragraph">
                  <wp:posOffset>324485</wp:posOffset>
                </wp:positionV>
                <wp:extent cx="438150" cy="12763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38150" cy="1276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46515" w14:textId="77777777" w:rsidR="005F0BCE" w:rsidRDefault="005F0B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F58247" id="_x0000_t202" coordsize="21600,21600" o:spt="202" path="m,l,21600r21600,l21600,xe">
                <v:stroke joinstyle="miter"/>
                <v:path gradientshapeok="t" o:connecttype="rect"/>
              </v:shapetype>
              <v:shape id="Text Box 8" o:spid="_x0000_s1026" type="#_x0000_t202" style="position:absolute;left:0;text-align:left;margin-left:321.75pt;margin-top:25.55pt;width:34.5pt;height:10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" fillcolor="white [3201]" stroked="f" strokeweight=".5pt">
                <v:textbox>
                  <w:txbxContent>
                    <w:p w14:paraId="6D046515" w14:textId="77777777" w:rsidR="005F0BCE" w:rsidRDefault="005F0BCE"/>
                  </w:txbxContent>
                </v:textbox>
              </v:shape>
            </w:pict>
          </mc:Fallback>
        </mc:AlternateContent>
      </w:r>
      <w:r w:rsidR="004173A7" w:rsidRPr="00026485">
        <w:rPr>
          <w:rFonts w:ascii="Arial" w:eastAsiaTheme="majorEastAsia" w:hAnsi="Arial" w:cs="Arial"/>
          <w:noProof/>
          <w:lang w:val="en-US"/>
        </w:rPr>
        <mc:AlternateContent>
          <mc:Choice Requires="wps">
            <w:drawing>
              <wp:anchor distT="0" distB="0" distL="114300" distR="114300" simplePos="0" relativeHeight="251659264" behindDoc="0" locked="0" layoutInCell="1" allowOverlap="1" wp14:anchorId="5EC6FA48" wp14:editId="02463600">
                <wp:simplePos x="0" y="0"/>
                <wp:positionH relativeFrom="column">
                  <wp:posOffset>1657350</wp:posOffset>
                </wp:positionH>
                <wp:positionV relativeFrom="paragraph">
                  <wp:posOffset>894715</wp:posOffset>
                </wp:positionV>
                <wp:extent cx="438150" cy="76200"/>
                <wp:effectExtent l="0" t="9525" r="9525" b="9525"/>
                <wp:wrapNone/>
                <wp:docPr id="7" name="Pentagon 7"/>
                <wp:cNvGraphicFramePr/>
                <a:graphic xmlns:a="http://schemas.openxmlformats.org/drawingml/2006/main">
                  <a:graphicData uri="http://schemas.microsoft.com/office/word/2010/wordprocessingShape">
                    <wps:wsp>
                      <wps:cNvSpPr/>
                      <wps:spPr>
                        <a:xfrm rot="5400000">
                          <a:off x="0" y="0"/>
                          <a:ext cx="438150" cy="76200"/>
                        </a:xfrm>
                        <a:prstGeom prst="homePlate">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E28CB6"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7" o:spid="_x0000_s1026" type="#_x0000_t15" style="position:absolute;margin-left:130.5pt;margin-top:70.45pt;width:34.5pt;height:6pt;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" adj="19722" fillcolor="#00b050" stroked="f" strokeweight="1pt"/>
            </w:pict>
          </mc:Fallback>
        </mc:AlternateContent>
      </w:r>
      <w:r w:rsidR="004173A7" w:rsidRPr="00026485">
        <w:rPr>
          <w:rStyle w:val="Heading1Char"/>
          <w:rFonts w:ascii="Arial" w:hAnsi="Arial" w:cs="Arial"/>
          <w:noProof/>
          <w:color w:val="auto"/>
          <w:sz w:val="22"/>
          <w:szCs w:val="22"/>
          <w:lang w:val="en-US"/>
        </w:rPr>
        <w:drawing>
          <wp:inline distT="0" distB="0" distL="0" distR="0" wp14:anchorId="5B965801" wp14:editId="606962C5">
            <wp:extent cx="4584700" cy="165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4700" cy="1657985"/>
                    </a:xfrm>
                    <a:prstGeom prst="rect">
                      <a:avLst/>
                    </a:prstGeom>
                    <a:noFill/>
                  </pic:spPr>
                </pic:pic>
              </a:graphicData>
            </a:graphic>
          </wp:inline>
        </w:drawing>
      </w:r>
    </w:p>
    <w:p w14:paraId="6878DE08" w14:textId="3E4B1AF4" w:rsidR="004173A7" w:rsidRPr="00026485" w:rsidRDefault="005F0BCE" w:rsidP="00026485">
      <w:pPr>
        <w:spacing w:line="360" w:lineRule="auto"/>
        <w:jc w:val="both"/>
        <w:rPr>
          <w:rStyle w:val="Heading1Char"/>
          <w:rFonts w:ascii="Arial" w:hAnsi="Arial" w:cs="Arial"/>
          <w:color w:val="auto"/>
          <w:sz w:val="22"/>
          <w:szCs w:val="22"/>
        </w:rPr>
      </w:pPr>
      <w:r w:rsidRPr="00026485">
        <w:rPr>
          <w:rStyle w:val="Heading1Char"/>
          <w:rFonts w:ascii="Arial" w:hAnsi="Arial" w:cs="Arial"/>
          <w:color w:val="auto"/>
          <w:sz w:val="22"/>
          <w:szCs w:val="22"/>
        </w:rPr>
        <w:t xml:space="preserve">The questionnaire sought to investigate </w:t>
      </w:r>
      <w:r w:rsidR="006240B6" w:rsidRPr="00026485">
        <w:rPr>
          <w:rStyle w:val="Heading1Char"/>
          <w:rFonts w:ascii="Arial" w:hAnsi="Arial" w:cs="Arial"/>
          <w:color w:val="auto"/>
          <w:sz w:val="22"/>
          <w:szCs w:val="22"/>
        </w:rPr>
        <w:t>whether</w:t>
      </w:r>
      <w:r w:rsidRPr="00026485">
        <w:rPr>
          <w:rStyle w:val="Heading1Char"/>
          <w:rFonts w:ascii="Arial" w:hAnsi="Arial" w:cs="Arial"/>
          <w:color w:val="auto"/>
          <w:sz w:val="22"/>
          <w:szCs w:val="22"/>
        </w:rPr>
        <w:t xml:space="preserve"> digital technology training is required for the </w:t>
      </w:r>
      <w:r w:rsidR="006240B6" w:rsidRPr="00026485">
        <w:rPr>
          <w:rStyle w:val="Heading1Char"/>
          <w:rFonts w:ascii="Arial" w:hAnsi="Arial" w:cs="Arial"/>
          <w:color w:val="auto"/>
          <w:sz w:val="22"/>
          <w:szCs w:val="22"/>
        </w:rPr>
        <w:t>first-year</w:t>
      </w:r>
      <w:r w:rsidRPr="00026485">
        <w:rPr>
          <w:rStyle w:val="Heading1Char"/>
          <w:rFonts w:ascii="Arial" w:hAnsi="Arial" w:cs="Arial"/>
          <w:color w:val="auto"/>
          <w:sz w:val="22"/>
          <w:szCs w:val="22"/>
        </w:rPr>
        <w:t xml:space="preserve"> students at UWTSD. </w:t>
      </w:r>
      <w:r w:rsidR="0051268C">
        <w:rPr>
          <w:rStyle w:val="Heading1Char"/>
          <w:rFonts w:ascii="Arial" w:hAnsi="Arial" w:cs="Arial"/>
          <w:color w:val="auto"/>
          <w:sz w:val="22"/>
          <w:szCs w:val="22"/>
        </w:rPr>
        <w:t>64%</w:t>
      </w:r>
      <w:r w:rsidR="00522F4D" w:rsidRPr="00026485">
        <w:rPr>
          <w:rStyle w:val="Heading1Char"/>
          <w:rFonts w:ascii="Arial" w:hAnsi="Arial" w:cs="Arial"/>
          <w:color w:val="auto"/>
          <w:sz w:val="22"/>
          <w:szCs w:val="22"/>
        </w:rPr>
        <w:t xml:space="preserve"> </w:t>
      </w:r>
      <w:r w:rsidR="006240B6">
        <w:rPr>
          <w:rStyle w:val="Heading1Char"/>
          <w:rFonts w:ascii="Arial" w:hAnsi="Arial" w:cs="Arial"/>
          <w:color w:val="auto"/>
          <w:sz w:val="22"/>
          <w:szCs w:val="22"/>
        </w:rPr>
        <w:t>stu</w:t>
      </w:r>
      <w:r w:rsidR="00522F4D" w:rsidRPr="00026485">
        <w:rPr>
          <w:rStyle w:val="Heading1Char"/>
          <w:rFonts w:ascii="Arial" w:hAnsi="Arial" w:cs="Arial"/>
          <w:color w:val="auto"/>
          <w:sz w:val="22"/>
          <w:szCs w:val="22"/>
        </w:rPr>
        <w:t>dent</w:t>
      </w:r>
      <w:r w:rsidRPr="00026485">
        <w:rPr>
          <w:rStyle w:val="Heading1Char"/>
          <w:rFonts w:ascii="Arial" w:hAnsi="Arial" w:cs="Arial"/>
          <w:color w:val="auto"/>
          <w:sz w:val="22"/>
          <w:szCs w:val="22"/>
        </w:rPr>
        <w:t>s respon</w:t>
      </w:r>
      <w:r w:rsidR="00522F4D" w:rsidRPr="00026485">
        <w:rPr>
          <w:rStyle w:val="Heading1Char"/>
          <w:rFonts w:ascii="Arial" w:hAnsi="Arial" w:cs="Arial"/>
          <w:color w:val="auto"/>
          <w:sz w:val="22"/>
          <w:szCs w:val="22"/>
        </w:rPr>
        <w:t>de</w:t>
      </w:r>
      <w:r w:rsidRPr="00026485">
        <w:rPr>
          <w:rStyle w:val="Heading1Char"/>
          <w:rFonts w:ascii="Arial" w:hAnsi="Arial" w:cs="Arial"/>
          <w:color w:val="auto"/>
          <w:sz w:val="22"/>
          <w:szCs w:val="22"/>
        </w:rPr>
        <w:t xml:space="preserve">d that digital technology training is required, </w:t>
      </w:r>
      <w:r w:rsidR="0051268C">
        <w:rPr>
          <w:rStyle w:val="Heading1Char"/>
          <w:rFonts w:ascii="Arial" w:hAnsi="Arial" w:cs="Arial"/>
          <w:color w:val="auto"/>
          <w:sz w:val="22"/>
          <w:szCs w:val="22"/>
        </w:rPr>
        <w:t>14%</w:t>
      </w:r>
      <w:r w:rsidR="00522F4D" w:rsidRPr="00026485">
        <w:rPr>
          <w:rStyle w:val="Heading1Char"/>
          <w:rFonts w:ascii="Arial" w:hAnsi="Arial" w:cs="Arial"/>
          <w:color w:val="auto"/>
          <w:sz w:val="22"/>
          <w:szCs w:val="22"/>
        </w:rPr>
        <w:t xml:space="preserve"> indicated th</w:t>
      </w:r>
      <w:r w:rsidR="0051268C">
        <w:rPr>
          <w:rStyle w:val="Heading1Char"/>
          <w:rFonts w:ascii="Arial" w:hAnsi="Arial" w:cs="Arial"/>
          <w:color w:val="auto"/>
          <w:sz w:val="22"/>
          <w:szCs w:val="22"/>
        </w:rPr>
        <w:t>at it is not required, and 22%</w:t>
      </w:r>
      <w:r w:rsidR="00522F4D" w:rsidRPr="00026485">
        <w:rPr>
          <w:rStyle w:val="Heading1Char"/>
          <w:rFonts w:ascii="Arial" w:hAnsi="Arial" w:cs="Arial"/>
          <w:color w:val="auto"/>
          <w:sz w:val="22"/>
          <w:szCs w:val="22"/>
        </w:rPr>
        <w:t xml:space="preserve"> said that maybe digital technology training is</w:t>
      </w:r>
      <w:r w:rsidR="006240B6">
        <w:rPr>
          <w:rStyle w:val="Heading1Char"/>
          <w:rFonts w:ascii="Arial" w:hAnsi="Arial" w:cs="Arial"/>
          <w:color w:val="auto"/>
          <w:sz w:val="22"/>
          <w:szCs w:val="22"/>
        </w:rPr>
        <w:t>/</w:t>
      </w:r>
      <w:r w:rsidR="00522F4D" w:rsidRPr="00026485">
        <w:rPr>
          <w:rStyle w:val="Heading1Char"/>
          <w:rFonts w:ascii="Arial" w:hAnsi="Arial" w:cs="Arial"/>
          <w:color w:val="auto"/>
          <w:sz w:val="22"/>
          <w:szCs w:val="22"/>
        </w:rPr>
        <w:t xml:space="preserve"> not required. The results are as analysed below.</w:t>
      </w:r>
    </w:p>
    <w:p w14:paraId="2BB2F64C" w14:textId="7A965967" w:rsidR="00522F4D" w:rsidRPr="00026485" w:rsidRDefault="0051268C" w:rsidP="00026485">
      <w:pPr>
        <w:spacing w:line="360" w:lineRule="auto"/>
        <w:jc w:val="both"/>
        <w:rPr>
          <w:rStyle w:val="Heading1Char"/>
          <w:rFonts w:ascii="Arial" w:hAnsi="Arial" w:cs="Arial"/>
          <w:color w:val="auto"/>
          <w:sz w:val="22"/>
          <w:szCs w:val="22"/>
        </w:rPr>
      </w:pPr>
      <w:r>
        <w:rPr>
          <w:rStyle w:val="Heading1Char"/>
          <w:rFonts w:ascii="Arial" w:hAnsi="Arial" w:cs="Arial"/>
          <w:noProof/>
          <w:color w:val="auto"/>
          <w:sz w:val="22"/>
          <w:szCs w:val="22"/>
          <w:lang w:val="en-US"/>
        </w:rPr>
        <w:lastRenderedPageBreak/>
        <w:drawing>
          <wp:inline distT="0" distB="0" distL="0" distR="0" wp14:anchorId="28B64FFF" wp14:editId="1D024178">
            <wp:extent cx="4038600" cy="2969658"/>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0" cy="2969658"/>
                    </a:xfrm>
                    <a:prstGeom prst="rect">
                      <a:avLst/>
                    </a:prstGeom>
                    <a:noFill/>
                  </pic:spPr>
                </pic:pic>
              </a:graphicData>
            </a:graphic>
          </wp:inline>
        </w:drawing>
      </w:r>
    </w:p>
    <w:p w14:paraId="79BF2375" w14:textId="281AF3ED" w:rsidR="005F6BED" w:rsidRPr="00026485" w:rsidRDefault="00AD3672" w:rsidP="00026485">
      <w:pPr>
        <w:pStyle w:val="Heading1"/>
        <w:numPr>
          <w:ilvl w:val="0"/>
          <w:numId w:val="1"/>
        </w:numPr>
        <w:spacing w:line="360" w:lineRule="auto"/>
        <w:rPr>
          <w:rFonts w:ascii="Arial" w:hAnsi="Arial" w:cs="Arial"/>
          <w:b/>
          <w:bCs/>
          <w:sz w:val="22"/>
          <w:szCs w:val="22"/>
        </w:rPr>
      </w:pPr>
      <w:bookmarkStart w:id="6" w:name="_Toc107777511"/>
      <w:r w:rsidRPr="00026485">
        <w:rPr>
          <w:rFonts w:ascii="Arial" w:hAnsi="Arial" w:cs="Arial"/>
          <w:b/>
          <w:bCs/>
          <w:sz w:val="22"/>
          <w:szCs w:val="22"/>
        </w:rPr>
        <w:t>Discussion</w:t>
      </w:r>
      <w:bookmarkEnd w:id="6"/>
    </w:p>
    <w:p w14:paraId="36DE4831" w14:textId="1E1892DE" w:rsidR="00F15E9E" w:rsidRPr="00026485" w:rsidRDefault="00522F4D" w:rsidP="00026485">
      <w:pPr>
        <w:spacing w:line="360" w:lineRule="auto"/>
        <w:jc w:val="both"/>
        <w:rPr>
          <w:rFonts w:ascii="Arial" w:hAnsi="Arial" w:cs="Arial"/>
        </w:rPr>
      </w:pPr>
      <w:r w:rsidRPr="00026485">
        <w:rPr>
          <w:rFonts w:ascii="Arial" w:hAnsi="Arial" w:cs="Arial"/>
        </w:rPr>
        <w:t xml:space="preserve">Age group is an important element when discussing the usage of digital technology. Previous researchers have indicated that young people have a higher knowledge of digital technologies than older people. This research found that 50% of the university’s student population are in the age group of </w:t>
      </w:r>
      <w:r w:rsidR="00151D7C" w:rsidRPr="00026485">
        <w:rPr>
          <w:rFonts w:ascii="Arial" w:hAnsi="Arial" w:cs="Arial"/>
        </w:rPr>
        <w:t>26-39 years. According to the Office for National Statistics, almost all the people in this age group use digital technology and they have a good knowledge of digital technology</w:t>
      </w:r>
      <w:r w:rsidR="009B23E3">
        <w:rPr>
          <w:rFonts w:ascii="Arial" w:hAnsi="Arial" w:cs="Arial"/>
        </w:rPr>
        <w:t xml:space="preserve"> (</w:t>
      </w:r>
      <w:r w:rsidR="009B23E3">
        <w:rPr>
          <w:rFonts w:ascii="Arial" w:hAnsi="Arial" w:cs="Arial"/>
          <w:shd w:val="clear" w:color="auto" w:fill="FFFFFF"/>
        </w:rPr>
        <w:t>ONS, 2021</w:t>
      </w:r>
      <w:r w:rsidR="009B23E3">
        <w:rPr>
          <w:rFonts w:ascii="Arial" w:hAnsi="Arial" w:cs="Arial"/>
        </w:rPr>
        <w:t>)</w:t>
      </w:r>
      <w:r w:rsidR="00151D7C" w:rsidRPr="00026485">
        <w:rPr>
          <w:rFonts w:ascii="Arial" w:hAnsi="Arial" w:cs="Arial"/>
        </w:rPr>
        <w:t xml:space="preserve">. The older age that is above the age of 40, contribute the lowest number of the University’s population at 14%. There is a significant number of students who are below the age of 25. Notably, 86% of the University’s student population is below the age of 40. The </w:t>
      </w:r>
      <w:r w:rsidR="006240B6">
        <w:rPr>
          <w:rFonts w:ascii="Arial" w:hAnsi="Arial" w:cs="Arial"/>
        </w:rPr>
        <w:t>university</w:t>
      </w:r>
      <w:r w:rsidR="00151D7C" w:rsidRPr="00026485">
        <w:rPr>
          <w:rFonts w:ascii="Arial" w:hAnsi="Arial" w:cs="Arial"/>
        </w:rPr>
        <w:t xml:space="preserve"> has many young people who are expected to have a good knowledge of digital technology. </w:t>
      </w:r>
    </w:p>
    <w:p w14:paraId="3C3747B1" w14:textId="67C03457" w:rsidR="000E3EE9" w:rsidRPr="00026485" w:rsidRDefault="000E3EE9" w:rsidP="00026485">
      <w:pPr>
        <w:spacing w:line="360" w:lineRule="auto"/>
        <w:jc w:val="both"/>
        <w:rPr>
          <w:rFonts w:ascii="Arial" w:hAnsi="Arial" w:cs="Arial"/>
        </w:rPr>
      </w:pPr>
      <w:r w:rsidRPr="00026485">
        <w:rPr>
          <w:rFonts w:ascii="Arial" w:hAnsi="Arial" w:cs="Arial"/>
        </w:rPr>
        <w:t>Th</w:t>
      </w:r>
      <w:r w:rsidR="002A6891">
        <w:rPr>
          <w:rFonts w:ascii="Arial" w:hAnsi="Arial" w:cs="Arial"/>
        </w:rPr>
        <w:t xml:space="preserve">e learning activities </w:t>
      </w:r>
      <w:r w:rsidRPr="00026485">
        <w:rPr>
          <w:rFonts w:ascii="Arial" w:hAnsi="Arial" w:cs="Arial"/>
        </w:rPr>
        <w:t>at UWT</w:t>
      </w:r>
      <w:r w:rsidR="00640AFA">
        <w:rPr>
          <w:rFonts w:ascii="Arial" w:hAnsi="Arial" w:cs="Arial"/>
        </w:rPr>
        <w:t>S</w:t>
      </w:r>
      <w:r w:rsidRPr="00026485">
        <w:rPr>
          <w:rFonts w:ascii="Arial" w:hAnsi="Arial" w:cs="Arial"/>
        </w:rPr>
        <w:t xml:space="preserve">D are designed in a way that students must use digital technology. All students use digital technology in varying frequencies. This indicates </w:t>
      </w:r>
      <w:r w:rsidR="002A6891">
        <w:rPr>
          <w:rFonts w:ascii="Arial" w:hAnsi="Arial" w:cs="Arial"/>
        </w:rPr>
        <w:t xml:space="preserve">that students must have </w:t>
      </w:r>
      <w:r w:rsidRPr="00026485">
        <w:rPr>
          <w:rFonts w:ascii="Arial" w:hAnsi="Arial" w:cs="Arial"/>
        </w:rPr>
        <w:t xml:space="preserve">sufficient </w:t>
      </w:r>
      <w:r w:rsidR="005F1EC7" w:rsidRPr="00026485">
        <w:rPr>
          <w:rFonts w:ascii="Arial" w:hAnsi="Arial" w:cs="Arial"/>
        </w:rPr>
        <w:t>knowledge of digital technology. Digital technology is us</w:t>
      </w:r>
      <w:r w:rsidR="002A6891">
        <w:rPr>
          <w:rFonts w:ascii="Arial" w:hAnsi="Arial" w:cs="Arial"/>
        </w:rPr>
        <w:t xml:space="preserve">ed to facilitate learning </w:t>
      </w:r>
      <w:r w:rsidR="00640AFA">
        <w:rPr>
          <w:rFonts w:ascii="Arial" w:hAnsi="Arial" w:cs="Arial"/>
        </w:rPr>
        <w:t>and</w:t>
      </w:r>
      <w:r w:rsidR="005F1EC7" w:rsidRPr="00026485">
        <w:rPr>
          <w:rFonts w:ascii="Arial" w:hAnsi="Arial" w:cs="Arial"/>
        </w:rPr>
        <w:t xml:space="preserve"> every week, a student must use the technology in learning. Failure to have the digital technology knowle</w:t>
      </w:r>
      <w:r w:rsidR="002A6891">
        <w:rPr>
          <w:rFonts w:ascii="Arial" w:hAnsi="Arial" w:cs="Arial"/>
        </w:rPr>
        <w:t xml:space="preserve">dge makes some students </w:t>
      </w:r>
      <w:r w:rsidR="005F1EC7" w:rsidRPr="00026485">
        <w:rPr>
          <w:rFonts w:ascii="Arial" w:hAnsi="Arial" w:cs="Arial"/>
        </w:rPr>
        <w:t>be disadvantaged as they cannot learn properly as those who have the knowledge and skills in using various tools of digital technology.</w:t>
      </w:r>
    </w:p>
    <w:p w14:paraId="458FF868" w14:textId="69AD0F15" w:rsidR="005F6BED" w:rsidRPr="00026485" w:rsidRDefault="00151D7C" w:rsidP="00026485">
      <w:pPr>
        <w:spacing w:line="360" w:lineRule="auto"/>
        <w:jc w:val="both"/>
        <w:rPr>
          <w:rFonts w:ascii="Arial" w:hAnsi="Arial" w:cs="Arial"/>
        </w:rPr>
      </w:pPr>
      <w:r w:rsidRPr="00026485">
        <w:rPr>
          <w:rFonts w:ascii="Arial" w:hAnsi="Arial" w:cs="Arial"/>
        </w:rPr>
        <w:t>Some digital technology tools at UWT</w:t>
      </w:r>
      <w:r w:rsidR="00640AFA">
        <w:rPr>
          <w:rFonts w:ascii="Arial" w:hAnsi="Arial" w:cs="Arial"/>
        </w:rPr>
        <w:t>S</w:t>
      </w:r>
      <w:r w:rsidRPr="00026485">
        <w:rPr>
          <w:rFonts w:ascii="Arial" w:hAnsi="Arial" w:cs="Arial"/>
        </w:rPr>
        <w:t>D have high usage than others. Notably, M</w:t>
      </w:r>
      <w:r w:rsidR="005F1EC7" w:rsidRPr="00026485">
        <w:rPr>
          <w:rFonts w:ascii="Arial" w:hAnsi="Arial" w:cs="Arial"/>
        </w:rPr>
        <w:t>oodle is the most used digital technology tool by students at</w:t>
      </w:r>
      <w:r w:rsidR="00640AFA">
        <w:rPr>
          <w:rFonts w:ascii="Arial" w:hAnsi="Arial" w:cs="Arial"/>
        </w:rPr>
        <w:t xml:space="preserve"> UWTSD</w:t>
      </w:r>
      <w:r w:rsidR="005F1EC7" w:rsidRPr="00026485">
        <w:rPr>
          <w:rFonts w:ascii="Arial" w:hAnsi="Arial" w:cs="Arial"/>
        </w:rPr>
        <w:t xml:space="preserve">. </w:t>
      </w:r>
      <w:r w:rsidR="00C2625E" w:rsidRPr="00026485">
        <w:rPr>
          <w:rFonts w:ascii="Arial" w:hAnsi="Arial" w:cs="Arial"/>
        </w:rPr>
        <w:t xml:space="preserve">A 36% of students use the Moodle more than any other digital technology app. This indicates that many learning activities are designed to utilize this tool. Students need a good knowledge of this tool so that they can learn </w:t>
      </w:r>
      <w:r w:rsidR="00C2625E" w:rsidRPr="00026485">
        <w:rPr>
          <w:rFonts w:ascii="Arial" w:hAnsi="Arial" w:cs="Arial"/>
        </w:rPr>
        <w:lastRenderedPageBreak/>
        <w:t xml:space="preserve">without difficulties. Most Students do not frequently use the </w:t>
      </w:r>
      <w:r w:rsidR="00640AFA">
        <w:rPr>
          <w:rFonts w:ascii="Arial" w:hAnsi="Arial" w:cs="Arial"/>
        </w:rPr>
        <w:t xml:space="preserve">Microsoft 365 and online </w:t>
      </w:r>
      <w:r w:rsidR="00640AFA" w:rsidRPr="00026485">
        <w:rPr>
          <w:rFonts w:ascii="Arial" w:hAnsi="Arial" w:cs="Arial"/>
        </w:rPr>
        <w:t>library</w:t>
      </w:r>
      <w:r w:rsidR="00C2625E" w:rsidRPr="00026485">
        <w:rPr>
          <w:rFonts w:ascii="Arial" w:hAnsi="Arial" w:cs="Arial"/>
        </w:rPr>
        <w:t xml:space="preserve"> app. People avoid digital tools that they lack profici</w:t>
      </w:r>
      <w:r w:rsidR="006F7C05" w:rsidRPr="00026485">
        <w:rPr>
          <w:rFonts w:ascii="Arial" w:hAnsi="Arial" w:cs="Arial"/>
        </w:rPr>
        <w:t xml:space="preserve">ency to avoid </w:t>
      </w:r>
      <w:r w:rsidR="002A6891">
        <w:rPr>
          <w:rFonts w:ascii="Arial" w:hAnsi="Arial" w:cs="Arial"/>
        </w:rPr>
        <w:t>learning</w:t>
      </w:r>
      <w:r w:rsidR="006F7C05" w:rsidRPr="00026485">
        <w:rPr>
          <w:rFonts w:ascii="Arial" w:hAnsi="Arial" w:cs="Arial"/>
        </w:rPr>
        <w:t xml:space="preserve"> difficulties. The </w:t>
      </w:r>
      <w:r w:rsidR="00640AFA" w:rsidRPr="00026485">
        <w:rPr>
          <w:rFonts w:ascii="Arial" w:hAnsi="Arial" w:cs="Arial"/>
        </w:rPr>
        <w:t>library</w:t>
      </w:r>
      <w:r w:rsidR="006F7C05" w:rsidRPr="00026485">
        <w:rPr>
          <w:rFonts w:ascii="Arial" w:hAnsi="Arial" w:cs="Arial"/>
        </w:rPr>
        <w:t xml:space="preserve"> offers some of the materials offered through Google Scholar. However, students use Google S</w:t>
      </w:r>
      <w:r w:rsidR="002A6891">
        <w:rPr>
          <w:rFonts w:ascii="Arial" w:hAnsi="Arial" w:cs="Arial"/>
        </w:rPr>
        <w:t>cholar more than</w:t>
      </w:r>
      <w:r w:rsidR="006F7C05" w:rsidRPr="00026485">
        <w:rPr>
          <w:rFonts w:ascii="Arial" w:hAnsi="Arial" w:cs="Arial"/>
        </w:rPr>
        <w:t xml:space="preserve"> the </w:t>
      </w:r>
      <w:r w:rsidR="00640AFA" w:rsidRPr="00026485">
        <w:rPr>
          <w:rFonts w:ascii="Arial" w:hAnsi="Arial" w:cs="Arial"/>
        </w:rPr>
        <w:t>library</w:t>
      </w:r>
      <w:r w:rsidR="00640AFA">
        <w:rPr>
          <w:rFonts w:ascii="Arial" w:hAnsi="Arial" w:cs="Arial"/>
        </w:rPr>
        <w:t xml:space="preserve"> </w:t>
      </w:r>
      <w:r w:rsidR="006F7C05" w:rsidRPr="00026485">
        <w:rPr>
          <w:rFonts w:ascii="Arial" w:hAnsi="Arial" w:cs="Arial"/>
        </w:rPr>
        <w:t xml:space="preserve">tool. This is an indication that many students find it difficult to use the </w:t>
      </w:r>
      <w:r w:rsidR="00640AFA" w:rsidRPr="00026485">
        <w:rPr>
          <w:rFonts w:ascii="Arial" w:hAnsi="Arial" w:cs="Arial"/>
        </w:rPr>
        <w:t>library</w:t>
      </w:r>
      <w:r w:rsidR="006F7C05" w:rsidRPr="00026485">
        <w:rPr>
          <w:rFonts w:ascii="Arial" w:hAnsi="Arial" w:cs="Arial"/>
        </w:rPr>
        <w:t xml:space="preserve"> app. </w:t>
      </w:r>
    </w:p>
    <w:p w14:paraId="3F22B423" w14:textId="242A6D7B" w:rsidR="006F7C05" w:rsidRPr="00026485" w:rsidRDefault="006F7C05" w:rsidP="00026485">
      <w:pPr>
        <w:spacing w:line="360" w:lineRule="auto"/>
        <w:jc w:val="both"/>
        <w:rPr>
          <w:rFonts w:ascii="Arial" w:hAnsi="Arial" w:cs="Arial"/>
        </w:rPr>
      </w:pPr>
      <w:r w:rsidRPr="00026485">
        <w:rPr>
          <w:rFonts w:ascii="Arial" w:hAnsi="Arial" w:cs="Arial"/>
        </w:rPr>
        <w:t>Confidence in using a digital technology t</w:t>
      </w:r>
      <w:r w:rsidR="002A6891">
        <w:rPr>
          <w:rFonts w:ascii="Arial" w:hAnsi="Arial" w:cs="Arial"/>
        </w:rPr>
        <w:t>ool indicates that someone has</w:t>
      </w:r>
      <w:r w:rsidRPr="00026485">
        <w:rPr>
          <w:rFonts w:ascii="Arial" w:hAnsi="Arial" w:cs="Arial"/>
        </w:rPr>
        <w:t xml:space="preserve"> good skill</w:t>
      </w:r>
      <w:r w:rsidR="002A6891">
        <w:rPr>
          <w:rFonts w:ascii="Arial" w:hAnsi="Arial" w:cs="Arial"/>
        </w:rPr>
        <w:t>s</w:t>
      </w:r>
      <w:r w:rsidRPr="00026485">
        <w:rPr>
          <w:rFonts w:ascii="Arial" w:hAnsi="Arial" w:cs="Arial"/>
        </w:rPr>
        <w:t xml:space="preserve"> in using the tool</w:t>
      </w:r>
      <w:r w:rsidR="00026485" w:rsidRPr="00026485">
        <w:rPr>
          <w:rFonts w:ascii="Arial" w:hAnsi="Arial" w:cs="Arial"/>
        </w:rPr>
        <w:t xml:space="preserve"> (</w:t>
      </w:r>
      <w:r w:rsidR="00026485" w:rsidRPr="00026485">
        <w:rPr>
          <w:rFonts w:ascii="Arial" w:hAnsi="Arial" w:cs="Arial"/>
          <w:shd w:val="clear" w:color="auto" w:fill="FFFFFF"/>
        </w:rPr>
        <w:t>García-</w:t>
      </w:r>
      <w:proofErr w:type="spellStart"/>
      <w:r w:rsidR="00026485" w:rsidRPr="00026485">
        <w:rPr>
          <w:rFonts w:ascii="Arial" w:hAnsi="Arial" w:cs="Arial"/>
          <w:shd w:val="clear" w:color="auto" w:fill="FFFFFF"/>
        </w:rPr>
        <w:t>Peñalvo</w:t>
      </w:r>
      <w:proofErr w:type="spellEnd"/>
      <w:r w:rsidR="00026485" w:rsidRPr="00026485">
        <w:rPr>
          <w:rFonts w:ascii="Arial" w:hAnsi="Arial" w:cs="Arial"/>
          <w:shd w:val="clear" w:color="auto" w:fill="FFFFFF"/>
        </w:rPr>
        <w:t>, 2021</w:t>
      </w:r>
      <w:r w:rsidR="00026485" w:rsidRPr="00026485">
        <w:rPr>
          <w:rFonts w:ascii="Arial" w:hAnsi="Arial" w:cs="Arial"/>
        </w:rPr>
        <w:t>)</w:t>
      </w:r>
      <w:r w:rsidRPr="00026485">
        <w:rPr>
          <w:rFonts w:ascii="Arial" w:hAnsi="Arial" w:cs="Arial"/>
        </w:rPr>
        <w:t>. However, the average score in students’ confidence in using digital technology tools show</w:t>
      </w:r>
      <w:r w:rsidR="00467924">
        <w:rPr>
          <w:rFonts w:ascii="Arial" w:hAnsi="Arial" w:cs="Arial"/>
        </w:rPr>
        <w:t>s</w:t>
      </w:r>
      <w:r w:rsidRPr="00026485">
        <w:rPr>
          <w:rFonts w:ascii="Arial" w:hAnsi="Arial" w:cs="Arial"/>
        </w:rPr>
        <w:t xml:space="preserve"> that students have poor confidence in using digital technology. The poo</w:t>
      </w:r>
      <w:r w:rsidR="00877286" w:rsidRPr="00026485">
        <w:rPr>
          <w:rFonts w:ascii="Arial" w:hAnsi="Arial" w:cs="Arial"/>
        </w:rPr>
        <w:t>r confidence may be due to the lack of knowledge and skills in digital technology. Poor confidence affect</w:t>
      </w:r>
      <w:r w:rsidR="00467924">
        <w:rPr>
          <w:rFonts w:ascii="Arial" w:hAnsi="Arial" w:cs="Arial"/>
        </w:rPr>
        <w:t>s</w:t>
      </w:r>
      <w:r w:rsidR="00877286" w:rsidRPr="00026485">
        <w:rPr>
          <w:rFonts w:ascii="Arial" w:hAnsi="Arial" w:cs="Arial"/>
        </w:rPr>
        <w:t xml:space="preserve"> students’ performance as </w:t>
      </w:r>
      <w:r w:rsidR="00467924">
        <w:rPr>
          <w:rFonts w:ascii="Arial" w:hAnsi="Arial" w:cs="Arial"/>
        </w:rPr>
        <w:t>students are not sure</w:t>
      </w:r>
      <w:r w:rsidR="00877286" w:rsidRPr="00026485">
        <w:rPr>
          <w:rFonts w:ascii="Arial" w:hAnsi="Arial" w:cs="Arial"/>
        </w:rPr>
        <w:t xml:space="preserve"> how they can approach some learning activities such as online exams. E</w:t>
      </w:r>
      <w:r w:rsidR="00467924">
        <w:rPr>
          <w:rFonts w:ascii="Arial" w:hAnsi="Arial" w:cs="Arial"/>
        </w:rPr>
        <w:t>ven with a</w:t>
      </w:r>
      <w:r w:rsidR="00877286" w:rsidRPr="00026485">
        <w:rPr>
          <w:rFonts w:ascii="Arial" w:hAnsi="Arial" w:cs="Arial"/>
        </w:rPr>
        <w:t xml:space="preserve"> good knowledge of the concepts t</w:t>
      </w:r>
      <w:r w:rsidR="00467924">
        <w:rPr>
          <w:rFonts w:ascii="Arial" w:hAnsi="Arial" w:cs="Arial"/>
        </w:rPr>
        <w:t>ested, some students can fail</w:t>
      </w:r>
      <w:r w:rsidR="00877286" w:rsidRPr="00026485">
        <w:rPr>
          <w:rFonts w:ascii="Arial" w:hAnsi="Arial" w:cs="Arial"/>
        </w:rPr>
        <w:t xml:space="preserve"> their exams due to poor confidence in </w:t>
      </w:r>
      <w:r w:rsidR="00467924">
        <w:rPr>
          <w:rFonts w:ascii="Arial" w:hAnsi="Arial" w:cs="Arial"/>
        </w:rPr>
        <w:t xml:space="preserve">the </w:t>
      </w:r>
      <w:r w:rsidR="00877286" w:rsidRPr="00026485">
        <w:rPr>
          <w:rFonts w:ascii="Arial" w:hAnsi="Arial" w:cs="Arial"/>
        </w:rPr>
        <w:t xml:space="preserve">platforms and tools used in their learning. </w:t>
      </w:r>
    </w:p>
    <w:p w14:paraId="7307C2CB" w14:textId="5EF227E9" w:rsidR="006F7C05" w:rsidRPr="00026485" w:rsidRDefault="006F7C05" w:rsidP="00026485">
      <w:pPr>
        <w:spacing w:line="360" w:lineRule="auto"/>
        <w:jc w:val="both"/>
        <w:rPr>
          <w:rFonts w:ascii="Arial" w:hAnsi="Arial" w:cs="Arial"/>
        </w:rPr>
      </w:pPr>
      <w:r w:rsidRPr="00026485">
        <w:rPr>
          <w:rFonts w:ascii="Arial" w:hAnsi="Arial" w:cs="Arial"/>
        </w:rPr>
        <w:t>Training is the best way to equip students</w:t>
      </w:r>
      <w:r w:rsidR="00467924">
        <w:rPr>
          <w:rFonts w:ascii="Arial" w:hAnsi="Arial" w:cs="Arial"/>
        </w:rPr>
        <w:t xml:space="preserve"> with</w:t>
      </w:r>
      <w:r w:rsidRPr="00026485">
        <w:rPr>
          <w:rFonts w:ascii="Arial" w:hAnsi="Arial" w:cs="Arial"/>
        </w:rPr>
        <w:t xml:space="preserve"> </w:t>
      </w:r>
      <w:r w:rsidR="00877286" w:rsidRPr="00026485">
        <w:rPr>
          <w:rFonts w:ascii="Arial" w:hAnsi="Arial" w:cs="Arial"/>
        </w:rPr>
        <w:t>the desir</w:t>
      </w:r>
      <w:r w:rsidR="00467924">
        <w:rPr>
          <w:rFonts w:ascii="Arial" w:hAnsi="Arial" w:cs="Arial"/>
        </w:rPr>
        <w:t xml:space="preserve">ed knowledge and skills to use </w:t>
      </w:r>
      <w:r w:rsidR="00877286" w:rsidRPr="00026485">
        <w:rPr>
          <w:rFonts w:ascii="Arial" w:hAnsi="Arial" w:cs="Arial"/>
        </w:rPr>
        <w:t>digital technology tools</w:t>
      </w:r>
      <w:r w:rsidR="00026485" w:rsidRPr="00026485">
        <w:rPr>
          <w:rFonts w:ascii="Arial" w:hAnsi="Arial" w:cs="Arial"/>
        </w:rPr>
        <w:t xml:space="preserve"> (</w:t>
      </w:r>
      <w:r w:rsidR="00026485" w:rsidRPr="00026485">
        <w:rPr>
          <w:rFonts w:ascii="Arial" w:hAnsi="Arial" w:cs="Arial"/>
          <w:shd w:val="clear" w:color="auto" w:fill="FFFFFF"/>
        </w:rPr>
        <w:t>García-</w:t>
      </w:r>
      <w:proofErr w:type="spellStart"/>
      <w:r w:rsidR="00026485" w:rsidRPr="00026485">
        <w:rPr>
          <w:rFonts w:ascii="Arial" w:hAnsi="Arial" w:cs="Arial"/>
          <w:shd w:val="clear" w:color="auto" w:fill="FFFFFF"/>
        </w:rPr>
        <w:t>Peñalvo</w:t>
      </w:r>
      <w:proofErr w:type="spellEnd"/>
      <w:r w:rsidR="00026485" w:rsidRPr="00026485">
        <w:rPr>
          <w:rFonts w:ascii="Arial" w:hAnsi="Arial" w:cs="Arial"/>
          <w:shd w:val="clear" w:color="auto" w:fill="FFFFFF"/>
        </w:rPr>
        <w:t>, 2021</w:t>
      </w:r>
      <w:r w:rsidR="00026485" w:rsidRPr="00026485">
        <w:rPr>
          <w:rFonts w:ascii="Arial" w:hAnsi="Arial" w:cs="Arial"/>
        </w:rPr>
        <w:t>)</w:t>
      </w:r>
      <w:r w:rsidR="00877286" w:rsidRPr="00026485">
        <w:rPr>
          <w:rFonts w:ascii="Arial" w:hAnsi="Arial" w:cs="Arial"/>
        </w:rPr>
        <w:t>. Based on the results of the research, 64% of students ind</w:t>
      </w:r>
      <w:r w:rsidR="00467924">
        <w:rPr>
          <w:rFonts w:ascii="Arial" w:hAnsi="Arial" w:cs="Arial"/>
        </w:rPr>
        <w:t>icated that they need training i</w:t>
      </w:r>
      <w:r w:rsidR="00877286" w:rsidRPr="00026485">
        <w:rPr>
          <w:rFonts w:ascii="Arial" w:hAnsi="Arial" w:cs="Arial"/>
        </w:rPr>
        <w:t xml:space="preserve">n digital technology. Notably, 14% of the students do not see any need for digital technology training. Previous studies show that academic institutions are the best ways of equipping students with digital technology skills and reducing the deficiency of digital technology skills in the public. Based on the results, UWTSD is not an </w:t>
      </w:r>
      <w:r w:rsidR="00696B98" w:rsidRPr="00026485">
        <w:rPr>
          <w:rFonts w:ascii="Arial" w:hAnsi="Arial" w:cs="Arial"/>
        </w:rPr>
        <w:t>exception,</w:t>
      </w:r>
      <w:r w:rsidR="00877286" w:rsidRPr="00026485">
        <w:rPr>
          <w:rFonts w:ascii="Arial" w:hAnsi="Arial" w:cs="Arial"/>
        </w:rPr>
        <w:t xml:space="preserve"> and it should equip its students with these skills through training. The results of this research confirm the hypothesis that digital technology training is needed </w:t>
      </w:r>
      <w:r w:rsidR="00467924">
        <w:rPr>
          <w:rFonts w:ascii="Arial" w:hAnsi="Arial" w:cs="Arial"/>
        </w:rPr>
        <w:t>for first-</w:t>
      </w:r>
      <w:r w:rsidR="00877286" w:rsidRPr="00026485">
        <w:rPr>
          <w:rFonts w:ascii="Arial" w:hAnsi="Arial" w:cs="Arial"/>
        </w:rPr>
        <w:t xml:space="preserve">year students at UWTSD. </w:t>
      </w:r>
      <w:r w:rsidR="00992F0F" w:rsidRPr="00026485">
        <w:rPr>
          <w:rFonts w:ascii="Arial" w:hAnsi="Arial" w:cs="Arial"/>
        </w:rPr>
        <w:t xml:space="preserve">Since students use all tools provided by the institution, training should be done on all digital technology tools used in learning. This will increase their confidence in using these tools. </w:t>
      </w:r>
    </w:p>
    <w:p w14:paraId="4C7C5D3C" w14:textId="1FF2D32C" w:rsidR="00AD3672" w:rsidRPr="00026485" w:rsidRDefault="00AD3672" w:rsidP="00026485">
      <w:pPr>
        <w:pStyle w:val="ListParagraph"/>
        <w:numPr>
          <w:ilvl w:val="0"/>
          <w:numId w:val="1"/>
        </w:numPr>
        <w:spacing w:line="360" w:lineRule="auto"/>
        <w:rPr>
          <w:rStyle w:val="Heading1Char"/>
          <w:rFonts w:ascii="Arial" w:hAnsi="Arial" w:cs="Arial"/>
          <w:b/>
          <w:bCs/>
          <w:sz w:val="22"/>
          <w:szCs w:val="22"/>
        </w:rPr>
      </w:pPr>
      <w:bookmarkStart w:id="7" w:name="_Toc107777512"/>
      <w:r w:rsidRPr="00026485">
        <w:rPr>
          <w:rStyle w:val="Heading1Char"/>
          <w:rFonts w:ascii="Arial" w:hAnsi="Arial" w:cs="Arial"/>
          <w:b/>
          <w:bCs/>
          <w:sz w:val="22"/>
          <w:szCs w:val="22"/>
        </w:rPr>
        <w:t>Conclusion</w:t>
      </w:r>
      <w:bookmarkEnd w:id="7"/>
    </w:p>
    <w:p w14:paraId="1547C0B8" w14:textId="33C07D11" w:rsidR="005F6BED" w:rsidRPr="00026485" w:rsidRDefault="00992F0F" w:rsidP="00026485">
      <w:pPr>
        <w:spacing w:line="360" w:lineRule="auto"/>
        <w:jc w:val="both"/>
        <w:rPr>
          <w:rStyle w:val="Heading1Char"/>
          <w:rFonts w:ascii="Arial" w:hAnsi="Arial" w:cs="Arial"/>
          <w:color w:val="auto"/>
          <w:sz w:val="22"/>
          <w:szCs w:val="22"/>
        </w:rPr>
      </w:pPr>
      <w:r w:rsidRPr="00026485">
        <w:rPr>
          <w:rStyle w:val="Heading1Char"/>
          <w:rFonts w:ascii="Arial" w:hAnsi="Arial" w:cs="Arial"/>
          <w:color w:val="auto"/>
          <w:sz w:val="22"/>
          <w:szCs w:val="22"/>
        </w:rPr>
        <w:t>D</w:t>
      </w:r>
      <w:r w:rsidR="00467924">
        <w:rPr>
          <w:rStyle w:val="Heading1Char"/>
          <w:rFonts w:ascii="Arial" w:hAnsi="Arial" w:cs="Arial"/>
          <w:color w:val="auto"/>
          <w:sz w:val="22"/>
          <w:szCs w:val="22"/>
        </w:rPr>
        <w:t xml:space="preserve">igital technology is </w:t>
      </w:r>
      <w:r w:rsidRPr="00026485">
        <w:rPr>
          <w:rStyle w:val="Heading1Char"/>
          <w:rFonts w:ascii="Arial" w:hAnsi="Arial" w:cs="Arial"/>
          <w:color w:val="auto"/>
          <w:sz w:val="22"/>
          <w:szCs w:val="22"/>
        </w:rPr>
        <w:t xml:space="preserve">crucial in facilitating learning at UWTSD. Every week, a student at the </w:t>
      </w:r>
      <w:r w:rsidR="00696B98">
        <w:rPr>
          <w:rStyle w:val="Heading1Char"/>
          <w:rFonts w:ascii="Arial" w:hAnsi="Arial" w:cs="Arial"/>
          <w:color w:val="auto"/>
          <w:sz w:val="22"/>
          <w:szCs w:val="22"/>
        </w:rPr>
        <w:t>university</w:t>
      </w:r>
      <w:r w:rsidRPr="00026485">
        <w:rPr>
          <w:rStyle w:val="Heading1Char"/>
          <w:rFonts w:ascii="Arial" w:hAnsi="Arial" w:cs="Arial"/>
          <w:color w:val="auto"/>
          <w:sz w:val="22"/>
          <w:szCs w:val="22"/>
        </w:rPr>
        <w:t xml:space="preserve"> must use one of the digital technology tools provided by the institution. </w:t>
      </w:r>
      <w:r w:rsidR="0069398A" w:rsidRPr="00026485">
        <w:rPr>
          <w:rStyle w:val="Heading1Char"/>
          <w:rFonts w:ascii="Arial" w:hAnsi="Arial" w:cs="Arial"/>
          <w:color w:val="auto"/>
          <w:sz w:val="22"/>
          <w:szCs w:val="22"/>
        </w:rPr>
        <w:t xml:space="preserve">This requires students to have good knowledge of the tools used. However, this research found that there is a large deficit of </w:t>
      </w:r>
      <w:r w:rsidR="00B16B13" w:rsidRPr="00026485">
        <w:rPr>
          <w:rStyle w:val="Heading1Char"/>
          <w:rFonts w:ascii="Arial" w:hAnsi="Arial" w:cs="Arial"/>
          <w:color w:val="auto"/>
          <w:sz w:val="22"/>
          <w:szCs w:val="22"/>
        </w:rPr>
        <w:t xml:space="preserve">digital technology </w:t>
      </w:r>
      <w:r w:rsidR="0069398A" w:rsidRPr="00026485">
        <w:rPr>
          <w:rStyle w:val="Heading1Char"/>
          <w:rFonts w:ascii="Arial" w:hAnsi="Arial" w:cs="Arial"/>
          <w:color w:val="auto"/>
          <w:sz w:val="22"/>
          <w:szCs w:val="22"/>
        </w:rPr>
        <w:t xml:space="preserve">skills </w:t>
      </w:r>
      <w:r w:rsidR="00B16B13" w:rsidRPr="00026485">
        <w:rPr>
          <w:rStyle w:val="Heading1Char"/>
          <w:rFonts w:ascii="Arial" w:hAnsi="Arial" w:cs="Arial"/>
          <w:color w:val="auto"/>
          <w:sz w:val="22"/>
          <w:szCs w:val="22"/>
        </w:rPr>
        <w:t xml:space="preserve">and some of the students being admitted </w:t>
      </w:r>
      <w:r w:rsidR="00467924">
        <w:rPr>
          <w:rStyle w:val="Heading1Char"/>
          <w:rFonts w:ascii="Arial" w:hAnsi="Arial" w:cs="Arial"/>
          <w:color w:val="auto"/>
          <w:sz w:val="22"/>
          <w:szCs w:val="22"/>
        </w:rPr>
        <w:t>to the institution</w:t>
      </w:r>
      <w:r w:rsidR="00B16B13" w:rsidRPr="00026485">
        <w:rPr>
          <w:rStyle w:val="Heading1Char"/>
          <w:rFonts w:ascii="Arial" w:hAnsi="Arial" w:cs="Arial"/>
          <w:color w:val="auto"/>
          <w:sz w:val="22"/>
          <w:szCs w:val="22"/>
        </w:rPr>
        <w:t xml:space="preserve"> are being disadvantaged by the lack of proper skills. Students are not confident enough in using digital technology tools in their learning. To improve their confidence and’ learning at the institution, digital technology t</w:t>
      </w:r>
      <w:r w:rsidR="00467924">
        <w:rPr>
          <w:rStyle w:val="Heading1Char"/>
          <w:rFonts w:ascii="Arial" w:hAnsi="Arial" w:cs="Arial"/>
          <w:color w:val="auto"/>
          <w:sz w:val="22"/>
          <w:szCs w:val="22"/>
        </w:rPr>
        <w:t>raining is needed for the first-</w:t>
      </w:r>
      <w:r w:rsidR="00B16B13" w:rsidRPr="00026485">
        <w:rPr>
          <w:rStyle w:val="Heading1Char"/>
          <w:rFonts w:ascii="Arial" w:hAnsi="Arial" w:cs="Arial"/>
          <w:color w:val="auto"/>
          <w:sz w:val="22"/>
          <w:szCs w:val="22"/>
        </w:rPr>
        <w:t xml:space="preserve">year students </w:t>
      </w:r>
      <w:r w:rsidR="00AB5D0C">
        <w:rPr>
          <w:rStyle w:val="Heading1Char"/>
          <w:rFonts w:ascii="Arial" w:hAnsi="Arial" w:cs="Arial"/>
          <w:color w:val="auto"/>
          <w:sz w:val="22"/>
          <w:szCs w:val="22"/>
        </w:rPr>
        <w:t xml:space="preserve">and encouraged throughout their study time </w:t>
      </w:r>
      <w:r w:rsidR="00B16B13" w:rsidRPr="00026485">
        <w:rPr>
          <w:rStyle w:val="Heading1Char"/>
          <w:rFonts w:ascii="Arial" w:hAnsi="Arial" w:cs="Arial"/>
          <w:color w:val="auto"/>
          <w:sz w:val="22"/>
          <w:szCs w:val="22"/>
        </w:rPr>
        <w:t>at UWTSD.</w:t>
      </w:r>
    </w:p>
    <w:p w14:paraId="558D18E0" w14:textId="77777777" w:rsidR="00B16B13" w:rsidRPr="00026485" w:rsidRDefault="00B16B13" w:rsidP="00026485">
      <w:pPr>
        <w:spacing w:line="360" w:lineRule="auto"/>
        <w:jc w:val="both"/>
        <w:rPr>
          <w:rStyle w:val="Heading1Char"/>
          <w:rFonts w:ascii="Arial" w:hAnsi="Arial" w:cs="Arial"/>
          <w:color w:val="auto"/>
          <w:sz w:val="22"/>
          <w:szCs w:val="22"/>
        </w:rPr>
      </w:pPr>
    </w:p>
    <w:p w14:paraId="574C3F19" w14:textId="51DBFC2B" w:rsidR="00AD3672" w:rsidRPr="00026485" w:rsidRDefault="00AD3672" w:rsidP="00026485">
      <w:pPr>
        <w:pStyle w:val="ListParagraph"/>
        <w:numPr>
          <w:ilvl w:val="0"/>
          <w:numId w:val="1"/>
        </w:numPr>
        <w:spacing w:line="360" w:lineRule="auto"/>
        <w:rPr>
          <w:rStyle w:val="Heading1Char"/>
          <w:rFonts w:ascii="Arial" w:hAnsi="Arial" w:cs="Arial"/>
          <w:b/>
          <w:bCs/>
          <w:sz w:val="22"/>
          <w:szCs w:val="22"/>
        </w:rPr>
      </w:pPr>
      <w:bookmarkStart w:id="8" w:name="_Toc107777513"/>
      <w:r w:rsidRPr="00026485">
        <w:rPr>
          <w:rStyle w:val="Heading1Char"/>
          <w:rFonts w:ascii="Arial" w:hAnsi="Arial" w:cs="Arial"/>
          <w:b/>
          <w:bCs/>
          <w:sz w:val="22"/>
          <w:szCs w:val="22"/>
        </w:rPr>
        <w:lastRenderedPageBreak/>
        <w:t>Reference List</w:t>
      </w:r>
      <w:bookmarkEnd w:id="8"/>
    </w:p>
    <w:p w14:paraId="1595DF39" w14:textId="17D23960" w:rsidR="001E5FB1" w:rsidRDefault="00A314BD" w:rsidP="00026485">
      <w:pPr>
        <w:spacing w:line="360" w:lineRule="auto"/>
        <w:ind w:left="720" w:hanging="720"/>
        <w:jc w:val="both"/>
        <w:rPr>
          <w:rFonts w:ascii="Arial" w:eastAsiaTheme="majorEastAsia" w:hAnsi="Arial" w:cs="Arial"/>
        </w:rPr>
      </w:pPr>
      <w:r w:rsidRPr="00A314BD">
        <w:rPr>
          <w:rFonts w:ascii="Arial" w:eastAsiaTheme="majorEastAsia" w:hAnsi="Arial" w:cs="Arial"/>
        </w:rPr>
        <w:t>Bartram, B. (2019). Using questionnaires. In </w:t>
      </w:r>
      <w:r w:rsidRPr="00A314BD">
        <w:rPr>
          <w:rFonts w:ascii="Arial" w:eastAsiaTheme="majorEastAsia" w:hAnsi="Arial" w:cs="Arial"/>
          <w:i/>
          <w:iCs/>
        </w:rPr>
        <w:t>Practical Research Methods in Education</w:t>
      </w:r>
      <w:r w:rsidRPr="00A314BD">
        <w:rPr>
          <w:rFonts w:ascii="Arial" w:eastAsiaTheme="majorEastAsia" w:hAnsi="Arial" w:cs="Arial"/>
        </w:rPr>
        <w:t> (pp. 1-11). Routledge</w:t>
      </w:r>
    </w:p>
    <w:p w14:paraId="14FD9A1F" w14:textId="77777777" w:rsidR="00FC4B89" w:rsidRDefault="00FC4B89" w:rsidP="00FC4B89">
      <w:pPr>
        <w:spacing w:line="360" w:lineRule="auto"/>
        <w:ind w:left="720" w:hanging="720"/>
        <w:jc w:val="both"/>
        <w:rPr>
          <w:rFonts w:ascii="Arial" w:hAnsi="Arial" w:cs="Arial"/>
          <w:shd w:val="clear" w:color="auto" w:fill="FFFFFF"/>
        </w:rPr>
      </w:pPr>
      <w:r w:rsidRPr="00026485">
        <w:rPr>
          <w:rFonts w:ascii="Arial" w:hAnsi="Arial" w:cs="Arial"/>
          <w:shd w:val="clear" w:color="auto" w:fill="FFFFFF"/>
        </w:rPr>
        <w:t>Bloomfield, J., &amp; Fisher, M. J. (2019). Quantitative research design. </w:t>
      </w:r>
      <w:r w:rsidRPr="00026485">
        <w:rPr>
          <w:rFonts w:ascii="Arial" w:hAnsi="Arial" w:cs="Arial"/>
          <w:i/>
          <w:iCs/>
          <w:shd w:val="clear" w:color="auto" w:fill="FFFFFF"/>
        </w:rPr>
        <w:t>Journal of the Australasian Rehabilitation Nurses Association</w:t>
      </w:r>
      <w:r w:rsidRPr="00026485">
        <w:rPr>
          <w:rFonts w:ascii="Arial" w:hAnsi="Arial" w:cs="Arial"/>
          <w:shd w:val="clear" w:color="auto" w:fill="FFFFFF"/>
        </w:rPr>
        <w:t>, </w:t>
      </w:r>
      <w:r w:rsidRPr="00026485">
        <w:rPr>
          <w:rFonts w:ascii="Arial" w:hAnsi="Arial" w:cs="Arial"/>
          <w:i/>
          <w:iCs/>
          <w:shd w:val="clear" w:color="auto" w:fill="FFFFFF"/>
        </w:rPr>
        <w:t>22</w:t>
      </w:r>
      <w:r w:rsidRPr="00026485">
        <w:rPr>
          <w:rFonts w:ascii="Arial" w:hAnsi="Arial" w:cs="Arial"/>
          <w:shd w:val="clear" w:color="auto" w:fill="FFFFFF"/>
        </w:rPr>
        <w:t>(2), 27-30.</w:t>
      </w:r>
    </w:p>
    <w:p w14:paraId="75072E1A" w14:textId="2C253728" w:rsidR="00FC4B89" w:rsidRDefault="00C620F5" w:rsidP="00FC4B89">
      <w:pPr>
        <w:spacing w:line="360" w:lineRule="auto"/>
        <w:ind w:left="720" w:hanging="720"/>
        <w:jc w:val="both"/>
        <w:rPr>
          <w:rFonts w:ascii="Arial" w:hAnsi="Arial" w:cs="Arial"/>
          <w:shd w:val="clear" w:color="auto" w:fill="FFFFFF"/>
        </w:rPr>
      </w:pPr>
      <w:r w:rsidRPr="00026485">
        <w:rPr>
          <w:rFonts w:ascii="Arial" w:hAnsi="Arial" w:cs="Arial"/>
          <w:shd w:val="clear" w:color="auto" w:fill="FFFFFF"/>
        </w:rPr>
        <w:t>García-</w:t>
      </w:r>
      <w:proofErr w:type="spellStart"/>
      <w:r w:rsidRPr="00026485">
        <w:rPr>
          <w:rFonts w:ascii="Arial" w:hAnsi="Arial" w:cs="Arial"/>
          <w:shd w:val="clear" w:color="auto" w:fill="FFFFFF"/>
        </w:rPr>
        <w:t>Peñalvo</w:t>
      </w:r>
      <w:proofErr w:type="spellEnd"/>
      <w:r w:rsidRPr="00026485">
        <w:rPr>
          <w:rFonts w:ascii="Arial" w:hAnsi="Arial" w:cs="Arial"/>
          <w:shd w:val="clear" w:color="auto" w:fill="FFFFFF"/>
        </w:rPr>
        <w:t>, F. J. (2021). Avoiding the dark side of digital transformation in teaching. An institutional reference framework for eLearning in higher education. </w:t>
      </w:r>
      <w:r w:rsidRPr="00026485">
        <w:rPr>
          <w:rFonts w:ascii="Arial" w:hAnsi="Arial" w:cs="Arial"/>
          <w:i/>
          <w:iCs/>
          <w:shd w:val="clear" w:color="auto" w:fill="FFFFFF"/>
        </w:rPr>
        <w:t>Sustainability</w:t>
      </w:r>
      <w:r w:rsidRPr="00026485">
        <w:rPr>
          <w:rFonts w:ascii="Arial" w:hAnsi="Arial" w:cs="Arial"/>
          <w:shd w:val="clear" w:color="auto" w:fill="FFFFFF"/>
        </w:rPr>
        <w:t>, </w:t>
      </w:r>
      <w:r w:rsidRPr="00026485">
        <w:rPr>
          <w:rFonts w:ascii="Arial" w:hAnsi="Arial" w:cs="Arial"/>
          <w:i/>
          <w:iCs/>
          <w:shd w:val="clear" w:color="auto" w:fill="FFFFFF"/>
        </w:rPr>
        <w:t>13</w:t>
      </w:r>
      <w:r w:rsidRPr="00026485">
        <w:rPr>
          <w:rFonts w:ascii="Arial" w:hAnsi="Arial" w:cs="Arial"/>
          <w:shd w:val="clear" w:color="auto" w:fill="FFFFFF"/>
        </w:rPr>
        <w:t>(4), 2023</w:t>
      </w:r>
    </w:p>
    <w:p w14:paraId="0C5B8779" w14:textId="77777777" w:rsidR="00003AD5" w:rsidRPr="00026485" w:rsidRDefault="00003AD5" w:rsidP="00003AD5">
      <w:pPr>
        <w:spacing w:line="360" w:lineRule="auto"/>
        <w:ind w:left="720" w:hanging="720"/>
        <w:jc w:val="both"/>
        <w:rPr>
          <w:rFonts w:ascii="Arial" w:eastAsiaTheme="majorEastAsia" w:hAnsi="Arial" w:cs="Arial"/>
          <w:lang w:val="en-US"/>
        </w:rPr>
      </w:pPr>
      <w:r w:rsidRPr="00026485">
        <w:rPr>
          <w:rFonts w:ascii="Arial" w:eastAsiaTheme="majorEastAsia" w:hAnsi="Arial" w:cs="Arial"/>
        </w:rPr>
        <w:t xml:space="preserve">Martin. A &amp; </w:t>
      </w:r>
      <w:proofErr w:type="spellStart"/>
      <w:r w:rsidRPr="00026485">
        <w:rPr>
          <w:rFonts w:ascii="Arial" w:eastAsiaTheme="majorEastAsia" w:hAnsi="Arial" w:cs="Arial"/>
        </w:rPr>
        <w:t>Grudziecki</w:t>
      </w:r>
      <w:proofErr w:type="spellEnd"/>
      <w:r w:rsidRPr="00026485">
        <w:rPr>
          <w:rFonts w:ascii="Arial" w:eastAsiaTheme="majorEastAsia" w:hAnsi="Arial" w:cs="Arial"/>
        </w:rPr>
        <w:t xml:space="preserve"> (2006) </w:t>
      </w:r>
      <w:proofErr w:type="spellStart"/>
      <w:r w:rsidRPr="00026485">
        <w:rPr>
          <w:rFonts w:ascii="Arial" w:eastAsiaTheme="majorEastAsia" w:hAnsi="Arial" w:cs="Arial"/>
          <w:i/>
          <w:iCs/>
        </w:rPr>
        <w:t>DigEuli</w:t>
      </w:r>
      <w:proofErr w:type="spellEnd"/>
      <w:r w:rsidRPr="00026485">
        <w:rPr>
          <w:rFonts w:ascii="Arial" w:eastAsiaTheme="majorEastAsia" w:hAnsi="Arial" w:cs="Arial"/>
          <w:i/>
          <w:iCs/>
        </w:rPr>
        <w:t>: Concept and Tools for Digital Literacy Development, Innovation in Teaching and Learning I Information and Computer Sciences,</w:t>
      </w:r>
      <w:r w:rsidRPr="00026485">
        <w:rPr>
          <w:rFonts w:ascii="Arial" w:eastAsiaTheme="majorEastAsia" w:hAnsi="Arial" w:cs="Arial"/>
        </w:rPr>
        <w:t xml:space="preserve"> 5:4, 249-267, DOI: 10.11120/ital.2006.05040249</w:t>
      </w:r>
    </w:p>
    <w:p w14:paraId="49FFE004" w14:textId="77777777" w:rsidR="00003AD5" w:rsidRDefault="00003AD5" w:rsidP="00FC4B89">
      <w:pPr>
        <w:spacing w:line="360" w:lineRule="auto"/>
        <w:ind w:left="720" w:hanging="720"/>
        <w:jc w:val="both"/>
        <w:rPr>
          <w:rFonts w:ascii="Arial" w:hAnsi="Arial" w:cs="Arial"/>
          <w:shd w:val="clear" w:color="auto" w:fill="FFFFFF"/>
        </w:rPr>
      </w:pPr>
    </w:p>
    <w:p w14:paraId="654A5E0C" w14:textId="3C6D91B1" w:rsidR="00C620F5" w:rsidRDefault="00C420A1" w:rsidP="00FC4B89">
      <w:pPr>
        <w:spacing w:line="360" w:lineRule="auto"/>
        <w:ind w:left="720" w:hanging="720"/>
        <w:jc w:val="both"/>
        <w:rPr>
          <w:rFonts w:ascii="Arial" w:hAnsi="Arial" w:cs="Arial"/>
          <w:shd w:val="clear" w:color="auto" w:fill="FFFFFF"/>
        </w:rPr>
      </w:pPr>
      <w:r>
        <w:rPr>
          <w:rFonts w:ascii="Arial" w:hAnsi="Arial" w:cs="Arial"/>
          <w:shd w:val="clear" w:color="auto" w:fill="FFFFFF"/>
        </w:rPr>
        <w:t xml:space="preserve">ONS, (2021). Internet Users, UK: 2020. Available at </w:t>
      </w:r>
      <w:hyperlink r:id="rId16" w:anchor=":~:text=1.-,Main%20points,aged%2075%20years%20and%20over" w:history="1">
        <w:r w:rsidRPr="00493E41">
          <w:rPr>
            <w:rStyle w:val="Hyperlink"/>
            <w:rFonts w:ascii="Arial" w:hAnsi="Arial" w:cs="Arial"/>
            <w:shd w:val="clear" w:color="auto" w:fill="FFFFFF"/>
          </w:rPr>
          <w:t>https://www.ons.gov.uk/businessindustryandtrade/itandinternetindustry/bulletins/internetusers/2020#:~:text=1.-,Main%20points,aged%2075%20years%20and%20over</w:t>
        </w:r>
      </w:hyperlink>
    </w:p>
    <w:p w14:paraId="05439A67" w14:textId="77777777" w:rsidR="00654A02" w:rsidRDefault="00654A02" w:rsidP="00654A02">
      <w:pPr>
        <w:spacing w:line="360" w:lineRule="auto"/>
        <w:ind w:left="720" w:hanging="720"/>
        <w:jc w:val="both"/>
        <w:rPr>
          <w:rFonts w:ascii="Arial" w:eastAsiaTheme="majorEastAsia" w:hAnsi="Arial" w:cs="Arial"/>
        </w:rPr>
      </w:pPr>
      <w:r w:rsidRPr="00026485">
        <w:rPr>
          <w:rFonts w:ascii="Arial" w:eastAsiaTheme="majorEastAsia" w:hAnsi="Arial" w:cs="Arial"/>
        </w:rPr>
        <w:t>Segura- Robles, (2020)</w:t>
      </w:r>
      <w:r w:rsidRPr="00026485">
        <w:rPr>
          <w:rFonts w:ascii="Arial" w:eastAsiaTheme="majorEastAsia" w:hAnsi="Arial" w:cs="Arial"/>
          <w:i/>
          <w:iCs/>
        </w:rPr>
        <w:t xml:space="preserve">. Review of research trends in learning and the internet in higher education. </w:t>
      </w:r>
      <w:r w:rsidRPr="00026485">
        <w:rPr>
          <w:rFonts w:ascii="Arial" w:eastAsiaTheme="majorEastAsia" w:hAnsi="Arial" w:cs="Arial"/>
        </w:rPr>
        <w:t>Social Sciences, 9(6), P. 101.</w:t>
      </w:r>
    </w:p>
    <w:p w14:paraId="58EEF735" w14:textId="77777777" w:rsidR="00654A02" w:rsidRDefault="00654A02" w:rsidP="00654A02">
      <w:pPr>
        <w:spacing w:line="360" w:lineRule="auto"/>
        <w:ind w:left="720" w:hanging="720"/>
        <w:jc w:val="both"/>
        <w:rPr>
          <w:rFonts w:ascii="Arial" w:eastAsiaTheme="majorEastAsia" w:hAnsi="Arial" w:cs="Arial"/>
        </w:rPr>
      </w:pPr>
      <w:r w:rsidRPr="00026485">
        <w:rPr>
          <w:rFonts w:ascii="Arial" w:eastAsiaTheme="majorEastAsia" w:hAnsi="Arial" w:cs="Arial"/>
        </w:rPr>
        <w:t>Thomas, J. (2019)</w:t>
      </w:r>
      <w:r w:rsidRPr="00026485">
        <w:rPr>
          <w:rFonts w:ascii="Arial" w:eastAsiaTheme="majorEastAsia" w:hAnsi="Arial" w:cs="Arial"/>
          <w:i/>
          <w:iCs/>
        </w:rPr>
        <w:t xml:space="preserve"> Digital Skills – Where universities matter</w:t>
      </w:r>
      <w:r w:rsidRPr="00026485">
        <w:rPr>
          <w:rFonts w:ascii="Arial" w:eastAsiaTheme="majorEastAsia" w:hAnsi="Arial" w:cs="Arial"/>
        </w:rPr>
        <w:t>. Brussels: EUA</w:t>
      </w:r>
    </w:p>
    <w:p w14:paraId="01B58FF4" w14:textId="77777777" w:rsidR="00654A02" w:rsidRPr="00026485" w:rsidRDefault="00654A02" w:rsidP="00654A02">
      <w:pPr>
        <w:spacing w:line="360" w:lineRule="auto"/>
        <w:ind w:left="720" w:hanging="720"/>
        <w:jc w:val="both"/>
        <w:rPr>
          <w:rFonts w:ascii="Arial" w:eastAsiaTheme="majorEastAsia" w:hAnsi="Arial" w:cs="Arial"/>
          <w:lang w:val="en-US"/>
        </w:rPr>
      </w:pPr>
    </w:p>
    <w:p w14:paraId="48CD971A" w14:textId="77777777" w:rsidR="00654A02" w:rsidRPr="00026485" w:rsidRDefault="00654A02" w:rsidP="00654A02">
      <w:pPr>
        <w:spacing w:line="360" w:lineRule="auto"/>
        <w:ind w:left="720" w:hanging="720"/>
        <w:jc w:val="both"/>
        <w:rPr>
          <w:rFonts w:ascii="Arial" w:eastAsiaTheme="majorEastAsia" w:hAnsi="Arial" w:cs="Arial"/>
          <w:lang w:val="en-US"/>
        </w:rPr>
      </w:pPr>
    </w:p>
    <w:p w14:paraId="18638493" w14:textId="77777777" w:rsidR="00C420A1" w:rsidRPr="00026485" w:rsidRDefault="00C420A1" w:rsidP="00FC4B89">
      <w:pPr>
        <w:spacing w:line="360" w:lineRule="auto"/>
        <w:ind w:left="720" w:hanging="720"/>
        <w:jc w:val="both"/>
        <w:rPr>
          <w:rStyle w:val="Heading1Char"/>
          <w:rFonts w:ascii="Arial" w:hAnsi="Arial" w:cs="Arial"/>
          <w:color w:val="auto"/>
          <w:sz w:val="22"/>
          <w:szCs w:val="22"/>
        </w:rPr>
      </w:pPr>
    </w:p>
    <w:p w14:paraId="7FE4815A" w14:textId="77777777" w:rsidR="00B16B13" w:rsidRPr="00026485" w:rsidRDefault="00B16B13" w:rsidP="00026485">
      <w:pPr>
        <w:spacing w:line="360" w:lineRule="auto"/>
        <w:jc w:val="both"/>
        <w:rPr>
          <w:rStyle w:val="Heading1Char"/>
          <w:rFonts w:ascii="Arial" w:hAnsi="Arial" w:cs="Arial"/>
          <w:sz w:val="22"/>
          <w:szCs w:val="22"/>
        </w:rPr>
      </w:pPr>
    </w:p>
    <w:p w14:paraId="7C435B51" w14:textId="77777777" w:rsidR="00B16B13" w:rsidRPr="00026485" w:rsidRDefault="00B16B13" w:rsidP="00026485">
      <w:pPr>
        <w:spacing w:line="360" w:lineRule="auto"/>
        <w:jc w:val="both"/>
        <w:rPr>
          <w:rStyle w:val="Heading1Char"/>
          <w:rFonts w:ascii="Arial" w:hAnsi="Arial" w:cs="Arial"/>
          <w:sz w:val="22"/>
          <w:szCs w:val="22"/>
        </w:rPr>
      </w:pPr>
    </w:p>
    <w:p w14:paraId="3F133BEB" w14:textId="77777777" w:rsidR="00B16B13" w:rsidRPr="00026485" w:rsidRDefault="00B16B13" w:rsidP="00026485">
      <w:pPr>
        <w:spacing w:line="360" w:lineRule="auto"/>
        <w:jc w:val="both"/>
        <w:rPr>
          <w:rStyle w:val="Heading1Char"/>
          <w:rFonts w:ascii="Arial" w:hAnsi="Arial" w:cs="Arial"/>
          <w:sz w:val="22"/>
          <w:szCs w:val="22"/>
        </w:rPr>
      </w:pPr>
    </w:p>
    <w:p w14:paraId="5FEE8C32" w14:textId="77777777" w:rsidR="00B16B13" w:rsidRPr="00026485" w:rsidRDefault="00B16B13" w:rsidP="00026485">
      <w:pPr>
        <w:spacing w:line="360" w:lineRule="auto"/>
        <w:jc w:val="both"/>
        <w:rPr>
          <w:rStyle w:val="Heading1Char"/>
          <w:rFonts w:ascii="Arial" w:hAnsi="Arial" w:cs="Arial"/>
          <w:sz w:val="22"/>
          <w:szCs w:val="22"/>
        </w:rPr>
      </w:pPr>
    </w:p>
    <w:p w14:paraId="5D855498" w14:textId="77777777" w:rsidR="00B16B13" w:rsidRPr="00026485" w:rsidRDefault="00B16B13" w:rsidP="00026485">
      <w:pPr>
        <w:spacing w:line="360" w:lineRule="auto"/>
        <w:jc w:val="both"/>
        <w:rPr>
          <w:rStyle w:val="Heading1Char"/>
          <w:rFonts w:ascii="Arial" w:hAnsi="Arial" w:cs="Arial"/>
          <w:sz w:val="22"/>
          <w:szCs w:val="22"/>
        </w:rPr>
      </w:pPr>
    </w:p>
    <w:p w14:paraId="5F0B43C7" w14:textId="77777777" w:rsidR="00B16B13" w:rsidRPr="00026485" w:rsidRDefault="00B16B13" w:rsidP="00026485">
      <w:pPr>
        <w:spacing w:line="360" w:lineRule="auto"/>
        <w:jc w:val="both"/>
        <w:rPr>
          <w:rStyle w:val="Heading1Char"/>
          <w:rFonts w:ascii="Arial" w:hAnsi="Arial" w:cs="Arial"/>
          <w:sz w:val="22"/>
          <w:szCs w:val="22"/>
        </w:rPr>
      </w:pPr>
    </w:p>
    <w:p w14:paraId="4E340D19" w14:textId="77777777" w:rsidR="00B16B13" w:rsidRPr="00026485" w:rsidRDefault="00B16B13" w:rsidP="00026485">
      <w:pPr>
        <w:spacing w:line="360" w:lineRule="auto"/>
        <w:jc w:val="both"/>
        <w:rPr>
          <w:rStyle w:val="Heading1Char"/>
          <w:rFonts w:ascii="Arial" w:hAnsi="Arial" w:cs="Arial"/>
          <w:sz w:val="22"/>
          <w:szCs w:val="22"/>
        </w:rPr>
      </w:pPr>
    </w:p>
    <w:p w14:paraId="24BD0D4C" w14:textId="77777777" w:rsidR="00B16B13" w:rsidRPr="00026485" w:rsidRDefault="00B16B13" w:rsidP="00026485">
      <w:pPr>
        <w:spacing w:line="360" w:lineRule="auto"/>
        <w:jc w:val="both"/>
        <w:rPr>
          <w:rStyle w:val="Heading1Char"/>
          <w:rFonts w:ascii="Arial" w:hAnsi="Arial" w:cs="Arial"/>
          <w:sz w:val="22"/>
          <w:szCs w:val="22"/>
        </w:rPr>
      </w:pPr>
    </w:p>
    <w:p w14:paraId="631BA749" w14:textId="77777777" w:rsidR="00B16B13" w:rsidRPr="00026485" w:rsidRDefault="00B16B13" w:rsidP="00026485">
      <w:pPr>
        <w:spacing w:line="360" w:lineRule="auto"/>
        <w:jc w:val="both"/>
        <w:rPr>
          <w:rStyle w:val="Heading1Char"/>
          <w:rFonts w:ascii="Arial" w:hAnsi="Arial" w:cs="Arial"/>
          <w:sz w:val="22"/>
          <w:szCs w:val="22"/>
        </w:rPr>
      </w:pPr>
    </w:p>
    <w:p w14:paraId="552B3FE2" w14:textId="77777777" w:rsidR="00F15E9E" w:rsidRPr="00026485" w:rsidRDefault="00F15E9E" w:rsidP="00026485">
      <w:pPr>
        <w:spacing w:line="360" w:lineRule="auto"/>
        <w:rPr>
          <w:rStyle w:val="Heading1Char"/>
          <w:rFonts w:ascii="Arial" w:hAnsi="Arial" w:cs="Arial"/>
          <w:sz w:val="22"/>
          <w:szCs w:val="22"/>
        </w:rPr>
      </w:pPr>
    </w:p>
    <w:p w14:paraId="713982C8" w14:textId="520B7091" w:rsidR="00AD3672" w:rsidRPr="00026485" w:rsidRDefault="00EF38ED" w:rsidP="00026485">
      <w:pPr>
        <w:pStyle w:val="ListParagraph"/>
        <w:numPr>
          <w:ilvl w:val="0"/>
          <w:numId w:val="1"/>
        </w:numPr>
        <w:spacing w:line="360" w:lineRule="auto"/>
        <w:rPr>
          <w:rStyle w:val="Heading1Char"/>
          <w:rFonts w:ascii="Arial" w:eastAsiaTheme="minorHAnsi" w:hAnsi="Arial" w:cs="Arial"/>
          <w:color w:val="auto"/>
          <w:sz w:val="22"/>
          <w:szCs w:val="22"/>
        </w:rPr>
      </w:pPr>
      <w:bookmarkStart w:id="9" w:name="_Toc107777514"/>
      <w:r w:rsidRPr="00026485">
        <w:rPr>
          <w:rStyle w:val="Heading1Char"/>
          <w:rFonts w:ascii="Arial" w:hAnsi="Arial" w:cs="Arial"/>
          <w:b/>
          <w:bCs/>
          <w:sz w:val="22"/>
          <w:szCs w:val="22"/>
        </w:rPr>
        <w:t>Appendix A</w:t>
      </w:r>
      <w:r w:rsidRPr="00026485">
        <w:rPr>
          <w:rStyle w:val="Heading1Char"/>
          <w:rFonts w:ascii="Arial" w:hAnsi="Arial" w:cs="Arial"/>
          <w:sz w:val="22"/>
          <w:szCs w:val="22"/>
        </w:rPr>
        <w:t xml:space="preserve"> – A blank copy questionnaire.</w:t>
      </w:r>
      <w:bookmarkEnd w:id="9"/>
    </w:p>
    <w:p w14:paraId="2BFC0EF7" w14:textId="5251D947" w:rsidR="009912A1" w:rsidRPr="00026485" w:rsidRDefault="003F681A" w:rsidP="00026485">
      <w:pPr>
        <w:spacing w:line="360" w:lineRule="auto"/>
        <w:rPr>
          <w:rFonts w:ascii="Arial" w:hAnsi="Arial" w:cs="Arial"/>
        </w:rPr>
      </w:pPr>
      <w:r w:rsidRPr="00026485">
        <w:rPr>
          <w:rFonts w:ascii="Arial" w:hAnsi="Arial" w:cs="Arial"/>
          <w:noProof/>
          <w:lang w:val="en-US"/>
        </w:rPr>
        <w:drawing>
          <wp:inline distT="0" distB="0" distL="0" distR="0" wp14:anchorId="7FABFF9C" wp14:editId="500CA40F">
            <wp:extent cx="5731510" cy="3225562"/>
            <wp:effectExtent l="0" t="0" r="2540" b="0"/>
            <wp:docPr id="10" name="Picture 10" descr="C:\Users\Rodney Wanyama\Pictures\Screenshots\Screenshot (4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Rodney Wanyama\Pictures\Screenshots\Screenshot (40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5562"/>
                    </a:xfrm>
                    <a:prstGeom prst="rect">
                      <a:avLst/>
                    </a:prstGeom>
                    <a:noFill/>
                    <a:ln>
                      <a:noFill/>
                    </a:ln>
                  </pic:spPr>
                </pic:pic>
              </a:graphicData>
            </a:graphic>
          </wp:inline>
        </w:drawing>
      </w:r>
    </w:p>
    <w:p w14:paraId="7FD6E6C1" w14:textId="77777777" w:rsidR="009912A1" w:rsidRPr="00026485" w:rsidRDefault="003F681A" w:rsidP="00026485">
      <w:pPr>
        <w:spacing w:line="360" w:lineRule="auto"/>
        <w:rPr>
          <w:rFonts w:ascii="Arial" w:hAnsi="Arial" w:cs="Arial"/>
        </w:rPr>
      </w:pPr>
      <w:r w:rsidRPr="00026485">
        <w:rPr>
          <w:rFonts w:ascii="Arial" w:hAnsi="Arial" w:cs="Arial"/>
          <w:noProof/>
          <w:lang w:val="en-US"/>
        </w:rPr>
        <w:drawing>
          <wp:inline distT="0" distB="0" distL="0" distR="0" wp14:anchorId="7D43405C" wp14:editId="4104A418">
            <wp:extent cx="5730875" cy="3276388"/>
            <wp:effectExtent l="0" t="0" r="3175" b="635"/>
            <wp:docPr id="12" name="Picture 12" descr="C:\Users\Rodney Wanyama\Pictures\Screenshots\Screenshot (4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Rodney Wanyama\Pictures\Screenshots\Screenshot (41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76751"/>
                    </a:xfrm>
                    <a:prstGeom prst="rect">
                      <a:avLst/>
                    </a:prstGeom>
                    <a:noFill/>
                    <a:ln>
                      <a:noFill/>
                    </a:ln>
                  </pic:spPr>
                </pic:pic>
              </a:graphicData>
            </a:graphic>
          </wp:inline>
        </w:drawing>
      </w:r>
    </w:p>
    <w:p w14:paraId="51E3D7C1" w14:textId="725F6FD3" w:rsidR="00B16B13" w:rsidRPr="00026485" w:rsidRDefault="003F681A" w:rsidP="00026485">
      <w:pPr>
        <w:spacing w:line="360" w:lineRule="auto"/>
        <w:rPr>
          <w:rFonts w:ascii="Arial" w:hAnsi="Arial" w:cs="Arial"/>
        </w:rPr>
      </w:pPr>
      <w:r w:rsidRPr="00026485">
        <w:rPr>
          <w:rFonts w:ascii="Arial" w:hAnsi="Arial" w:cs="Arial"/>
          <w:noProof/>
          <w:lang w:val="en-US"/>
        </w:rPr>
        <w:lastRenderedPageBreak/>
        <w:drawing>
          <wp:inline distT="0" distB="0" distL="0" distR="0" wp14:anchorId="4FCAF5E0" wp14:editId="7D1ED417">
            <wp:extent cx="5731510" cy="3223974"/>
            <wp:effectExtent l="0" t="0" r="2540" b="0"/>
            <wp:docPr id="13" name="Picture 13" descr="C:\Users\Rodney Wanyama\Pictures\Screenshots\Screenshot (4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Rodney Wanyama\Pictures\Screenshots\Screenshot (41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0CA3F399" w14:textId="77777777" w:rsidR="002F1FE7" w:rsidRPr="00026485" w:rsidRDefault="002F1FE7" w:rsidP="00026485">
      <w:pPr>
        <w:spacing w:line="360" w:lineRule="auto"/>
        <w:rPr>
          <w:rFonts w:ascii="Arial" w:hAnsi="Arial" w:cs="Arial"/>
        </w:rPr>
      </w:pPr>
    </w:p>
    <w:sectPr w:rsidR="002F1FE7" w:rsidRPr="00026485" w:rsidSect="0061398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258F9" w14:textId="77777777" w:rsidR="00F20E8E" w:rsidRDefault="00F20E8E" w:rsidP="00C1554D">
      <w:pPr>
        <w:spacing w:after="0" w:line="240" w:lineRule="auto"/>
      </w:pPr>
      <w:r>
        <w:separator/>
      </w:r>
    </w:p>
  </w:endnote>
  <w:endnote w:type="continuationSeparator" w:id="0">
    <w:p w14:paraId="63DC9FD5" w14:textId="77777777" w:rsidR="00F20E8E" w:rsidRDefault="00F20E8E"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FBF1" w14:textId="77777777" w:rsidR="00F20E8E" w:rsidRDefault="00F20E8E" w:rsidP="00C1554D">
      <w:pPr>
        <w:spacing w:after="0" w:line="240" w:lineRule="auto"/>
      </w:pPr>
      <w:r>
        <w:separator/>
      </w:r>
    </w:p>
  </w:footnote>
  <w:footnote w:type="continuationSeparator" w:id="0">
    <w:p w14:paraId="42C66F49" w14:textId="77777777" w:rsidR="00F20E8E" w:rsidRDefault="00F20E8E"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sidR="00FC4204">
          <w:rPr>
            <w:noProof/>
          </w:rPr>
          <w:t>10</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6BA03A2"/>
    <w:multiLevelType w:val="hybridMultilevel"/>
    <w:tmpl w:val="049415D8"/>
    <w:lvl w:ilvl="0" w:tplc="67940BA0">
      <w:start w:val="1"/>
      <w:numFmt w:val="bullet"/>
      <w:lvlText w:val=""/>
      <w:lvlJc w:val="left"/>
      <w:pPr>
        <w:tabs>
          <w:tab w:val="num" w:pos="720"/>
        </w:tabs>
        <w:ind w:left="720" w:hanging="360"/>
      </w:pPr>
      <w:rPr>
        <w:rFonts w:ascii="Wingdings" w:hAnsi="Wingdings" w:hint="default"/>
      </w:rPr>
    </w:lvl>
    <w:lvl w:ilvl="1" w:tplc="7B285528" w:tentative="1">
      <w:start w:val="1"/>
      <w:numFmt w:val="bullet"/>
      <w:lvlText w:val=""/>
      <w:lvlJc w:val="left"/>
      <w:pPr>
        <w:tabs>
          <w:tab w:val="num" w:pos="1440"/>
        </w:tabs>
        <w:ind w:left="1440" w:hanging="360"/>
      </w:pPr>
      <w:rPr>
        <w:rFonts w:ascii="Wingdings" w:hAnsi="Wingdings" w:hint="default"/>
      </w:rPr>
    </w:lvl>
    <w:lvl w:ilvl="2" w:tplc="494434BE" w:tentative="1">
      <w:start w:val="1"/>
      <w:numFmt w:val="bullet"/>
      <w:lvlText w:val=""/>
      <w:lvlJc w:val="left"/>
      <w:pPr>
        <w:tabs>
          <w:tab w:val="num" w:pos="2160"/>
        </w:tabs>
        <w:ind w:left="2160" w:hanging="360"/>
      </w:pPr>
      <w:rPr>
        <w:rFonts w:ascii="Wingdings" w:hAnsi="Wingdings" w:hint="default"/>
      </w:rPr>
    </w:lvl>
    <w:lvl w:ilvl="3" w:tplc="A5D8C2E6" w:tentative="1">
      <w:start w:val="1"/>
      <w:numFmt w:val="bullet"/>
      <w:lvlText w:val=""/>
      <w:lvlJc w:val="left"/>
      <w:pPr>
        <w:tabs>
          <w:tab w:val="num" w:pos="2880"/>
        </w:tabs>
        <w:ind w:left="2880" w:hanging="360"/>
      </w:pPr>
      <w:rPr>
        <w:rFonts w:ascii="Wingdings" w:hAnsi="Wingdings" w:hint="default"/>
      </w:rPr>
    </w:lvl>
    <w:lvl w:ilvl="4" w:tplc="6AA84846" w:tentative="1">
      <w:start w:val="1"/>
      <w:numFmt w:val="bullet"/>
      <w:lvlText w:val=""/>
      <w:lvlJc w:val="left"/>
      <w:pPr>
        <w:tabs>
          <w:tab w:val="num" w:pos="3600"/>
        </w:tabs>
        <w:ind w:left="3600" w:hanging="360"/>
      </w:pPr>
      <w:rPr>
        <w:rFonts w:ascii="Wingdings" w:hAnsi="Wingdings" w:hint="default"/>
      </w:rPr>
    </w:lvl>
    <w:lvl w:ilvl="5" w:tplc="3196BAB0" w:tentative="1">
      <w:start w:val="1"/>
      <w:numFmt w:val="bullet"/>
      <w:lvlText w:val=""/>
      <w:lvlJc w:val="left"/>
      <w:pPr>
        <w:tabs>
          <w:tab w:val="num" w:pos="4320"/>
        </w:tabs>
        <w:ind w:left="4320" w:hanging="360"/>
      </w:pPr>
      <w:rPr>
        <w:rFonts w:ascii="Wingdings" w:hAnsi="Wingdings" w:hint="default"/>
      </w:rPr>
    </w:lvl>
    <w:lvl w:ilvl="6" w:tplc="76AC3F20" w:tentative="1">
      <w:start w:val="1"/>
      <w:numFmt w:val="bullet"/>
      <w:lvlText w:val=""/>
      <w:lvlJc w:val="left"/>
      <w:pPr>
        <w:tabs>
          <w:tab w:val="num" w:pos="5040"/>
        </w:tabs>
        <w:ind w:left="5040" w:hanging="360"/>
      </w:pPr>
      <w:rPr>
        <w:rFonts w:ascii="Wingdings" w:hAnsi="Wingdings" w:hint="default"/>
      </w:rPr>
    </w:lvl>
    <w:lvl w:ilvl="7" w:tplc="117AC052" w:tentative="1">
      <w:start w:val="1"/>
      <w:numFmt w:val="bullet"/>
      <w:lvlText w:val=""/>
      <w:lvlJc w:val="left"/>
      <w:pPr>
        <w:tabs>
          <w:tab w:val="num" w:pos="5760"/>
        </w:tabs>
        <w:ind w:left="5760" w:hanging="360"/>
      </w:pPr>
      <w:rPr>
        <w:rFonts w:ascii="Wingdings" w:hAnsi="Wingdings" w:hint="default"/>
      </w:rPr>
    </w:lvl>
    <w:lvl w:ilvl="8" w:tplc="7AB25B50" w:tentative="1">
      <w:start w:val="1"/>
      <w:numFmt w:val="bullet"/>
      <w:lvlText w:val=""/>
      <w:lvlJc w:val="left"/>
      <w:pPr>
        <w:tabs>
          <w:tab w:val="num" w:pos="6480"/>
        </w:tabs>
        <w:ind w:left="6480" w:hanging="360"/>
      </w:pPr>
      <w:rPr>
        <w:rFonts w:ascii="Wingdings" w:hAnsi="Wingdings" w:hint="default"/>
      </w:rPr>
    </w:lvl>
  </w:abstractNum>
  <w:num w:numId="1" w16cid:durableId="1853104505">
    <w:abstractNumId w:val="0"/>
  </w:num>
  <w:num w:numId="2" w16cid:durableId="471407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1CA"/>
    <w:rsid w:val="00003AD5"/>
    <w:rsid w:val="00026485"/>
    <w:rsid w:val="00036DDF"/>
    <w:rsid w:val="000879C6"/>
    <w:rsid w:val="00091D6C"/>
    <w:rsid w:val="000B31CA"/>
    <w:rsid w:val="000C4B08"/>
    <w:rsid w:val="000E3EE9"/>
    <w:rsid w:val="00103047"/>
    <w:rsid w:val="00104FDB"/>
    <w:rsid w:val="001304F7"/>
    <w:rsid w:val="00151D7C"/>
    <w:rsid w:val="00164B3B"/>
    <w:rsid w:val="001B3906"/>
    <w:rsid w:val="001C0CCD"/>
    <w:rsid w:val="001C2CA9"/>
    <w:rsid w:val="001D1F75"/>
    <w:rsid w:val="001E30CE"/>
    <w:rsid w:val="001E5FB1"/>
    <w:rsid w:val="00236391"/>
    <w:rsid w:val="002A6891"/>
    <w:rsid w:val="002F1FE7"/>
    <w:rsid w:val="00316792"/>
    <w:rsid w:val="003C13FD"/>
    <w:rsid w:val="003E1EA2"/>
    <w:rsid w:val="003E7AE3"/>
    <w:rsid w:val="003F681A"/>
    <w:rsid w:val="00402F25"/>
    <w:rsid w:val="00404318"/>
    <w:rsid w:val="004173A7"/>
    <w:rsid w:val="00467924"/>
    <w:rsid w:val="004712B1"/>
    <w:rsid w:val="004A14D5"/>
    <w:rsid w:val="004C6602"/>
    <w:rsid w:val="004E0DA8"/>
    <w:rsid w:val="0051268C"/>
    <w:rsid w:val="00522F4D"/>
    <w:rsid w:val="00584896"/>
    <w:rsid w:val="005F0BCE"/>
    <w:rsid w:val="005F1EC7"/>
    <w:rsid w:val="005F6BED"/>
    <w:rsid w:val="00613988"/>
    <w:rsid w:val="006240B6"/>
    <w:rsid w:val="00640AFA"/>
    <w:rsid w:val="00654A02"/>
    <w:rsid w:val="00664E8E"/>
    <w:rsid w:val="0069398A"/>
    <w:rsid w:val="00696B98"/>
    <w:rsid w:val="00697A44"/>
    <w:rsid w:val="006B7858"/>
    <w:rsid w:val="006E7CAC"/>
    <w:rsid w:val="006F7C05"/>
    <w:rsid w:val="00723357"/>
    <w:rsid w:val="00756271"/>
    <w:rsid w:val="00767C14"/>
    <w:rsid w:val="00812EB2"/>
    <w:rsid w:val="00877286"/>
    <w:rsid w:val="008B3D73"/>
    <w:rsid w:val="008D2F97"/>
    <w:rsid w:val="009146C9"/>
    <w:rsid w:val="00956A8F"/>
    <w:rsid w:val="009912A1"/>
    <w:rsid w:val="00992F0F"/>
    <w:rsid w:val="009B23E3"/>
    <w:rsid w:val="009F3F15"/>
    <w:rsid w:val="009F6B9E"/>
    <w:rsid w:val="00A167BA"/>
    <w:rsid w:val="00A306E2"/>
    <w:rsid w:val="00A314BD"/>
    <w:rsid w:val="00A77D49"/>
    <w:rsid w:val="00AB5D0C"/>
    <w:rsid w:val="00AC59BE"/>
    <w:rsid w:val="00AD3672"/>
    <w:rsid w:val="00B16B13"/>
    <w:rsid w:val="00B62550"/>
    <w:rsid w:val="00B73004"/>
    <w:rsid w:val="00B87A23"/>
    <w:rsid w:val="00BD261F"/>
    <w:rsid w:val="00BE5CC6"/>
    <w:rsid w:val="00C0024D"/>
    <w:rsid w:val="00C01C6A"/>
    <w:rsid w:val="00C1554D"/>
    <w:rsid w:val="00C2625E"/>
    <w:rsid w:val="00C420A1"/>
    <w:rsid w:val="00C43862"/>
    <w:rsid w:val="00C620F5"/>
    <w:rsid w:val="00C9183B"/>
    <w:rsid w:val="00CA5099"/>
    <w:rsid w:val="00D11D1D"/>
    <w:rsid w:val="00D22511"/>
    <w:rsid w:val="00D3241D"/>
    <w:rsid w:val="00D44231"/>
    <w:rsid w:val="00D724E7"/>
    <w:rsid w:val="00DC289C"/>
    <w:rsid w:val="00E13985"/>
    <w:rsid w:val="00E9270E"/>
    <w:rsid w:val="00EA507F"/>
    <w:rsid w:val="00EF38ED"/>
    <w:rsid w:val="00F15E9E"/>
    <w:rsid w:val="00F20E8E"/>
    <w:rsid w:val="00F51C33"/>
    <w:rsid w:val="00F70BBF"/>
    <w:rsid w:val="00F77A04"/>
    <w:rsid w:val="00F93768"/>
    <w:rsid w:val="00FB719F"/>
    <w:rsid w:val="00FC4204"/>
    <w:rsid w:val="00FC4B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fontstyle01">
    <w:name w:val="fontstyle01"/>
    <w:basedOn w:val="DefaultParagraphFont"/>
    <w:rsid w:val="00584896"/>
    <w:rPr>
      <w:b w:val="0"/>
      <w:bCs w:val="0"/>
      <w:i w:val="0"/>
      <w:iCs w:val="0"/>
      <w:color w:val="212121"/>
      <w:sz w:val="26"/>
      <w:szCs w:val="26"/>
    </w:rPr>
  </w:style>
  <w:style w:type="character" w:styleId="UnresolvedMention">
    <w:name w:val="Unresolved Mention"/>
    <w:basedOn w:val="DefaultParagraphFont"/>
    <w:uiPriority w:val="99"/>
    <w:semiHidden/>
    <w:unhideWhenUsed/>
    <w:rsid w:val="00C420A1"/>
    <w:rPr>
      <w:color w:val="605E5C"/>
      <w:shd w:val="clear" w:color="auto" w:fill="E1DFDD"/>
    </w:rPr>
  </w:style>
  <w:style w:type="paragraph" w:styleId="Title">
    <w:name w:val="Title"/>
    <w:basedOn w:val="Normal"/>
    <w:next w:val="Normal"/>
    <w:link w:val="TitleChar"/>
    <w:uiPriority w:val="10"/>
    <w:qFormat/>
    <w:rsid w:val="004E0DA8"/>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eastAsia="en-GB"/>
    </w:rPr>
  </w:style>
  <w:style w:type="character" w:customStyle="1" w:styleId="TitleChar">
    <w:name w:val="Title Char"/>
    <w:basedOn w:val="DefaultParagraphFont"/>
    <w:link w:val="Title"/>
    <w:uiPriority w:val="10"/>
    <w:rsid w:val="004E0DA8"/>
    <w:rPr>
      <w:rFonts w:asciiTheme="majorHAnsi" w:eastAsiaTheme="majorEastAsia" w:hAnsiTheme="majorHAnsi" w:cstheme="majorBidi"/>
      <w:color w:val="404040" w:themeColor="text1" w:themeTint="BF"/>
      <w:spacing w:val="-10"/>
      <w:kern w:val="28"/>
      <w:sz w:val="56"/>
      <w:szCs w:val="56"/>
      <w:lang w:eastAsia="en-GB"/>
    </w:rPr>
  </w:style>
  <w:style w:type="paragraph" w:styleId="Subtitle">
    <w:name w:val="Subtitle"/>
    <w:basedOn w:val="Normal"/>
    <w:next w:val="Normal"/>
    <w:link w:val="SubtitleChar"/>
    <w:uiPriority w:val="11"/>
    <w:qFormat/>
    <w:rsid w:val="004E0DA8"/>
    <w:pPr>
      <w:numPr>
        <w:ilvl w:val="1"/>
      </w:numPr>
    </w:pPr>
    <w:rPr>
      <w:rFonts w:eastAsiaTheme="minorEastAsia" w:cs="Times New Roman"/>
      <w:color w:val="5A5A5A" w:themeColor="text1" w:themeTint="A5"/>
      <w:spacing w:val="15"/>
      <w:lang w:eastAsia="en-GB"/>
    </w:rPr>
  </w:style>
  <w:style w:type="character" w:customStyle="1" w:styleId="SubtitleChar">
    <w:name w:val="Subtitle Char"/>
    <w:basedOn w:val="DefaultParagraphFont"/>
    <w:link w:val="Subtitle"/>
    <w:uiPriority w:val="11"/>
    <w:rsid w:val="004E0DA8"/>
    <w:rPr>
      <w:rFonts w:eastAsiaTheme="minorEastAsia" w:cs="Times New Roman"/>
      <w:color w:val="5A5A5A" w:themeColor="text1" w:themeTint="A5"/>
      <w:spacing w:val="1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628018">
      <w:bodyDiv w:val="1"/>
      <w:marLeft w:val="0"/>
      <w:marRight w:val="0"/>
      <w:marTop w:val="0"/>
      <w:marBottom w:val="0"/>
      <w:divBdr>
        <w:top w:val="none" w:sz="0" w:space="0" w:color="auto"/>
        <w:left w:val="none" w:sz="0" w:space="0" w:color="auto"/>
        <w:bottom w:val="none" w:sz="0" w:space="0" w:color="auto"/>
        <w:right w:val="none" w:sz="0" w:space="0" w:color="auto"/>
      </w:divBdr>
      <w:divsChild>
        <w:div w:id="2030987109">
          <w:marLeft w:val="274"/>
          <w:marRight w:val="0"/>
          <w:marTop w:val="180"/>
          <w:marBottom w:val="0"/>
          <w:divBdr>
            <w:top w:val="none" w:sz="0" w:space="0" w:color="auto"/>
            <w:left w:val="none" w:sz="0" w:space="0" w:color="auto"/>
            <w:bottom w:val="none" w:sz="0" w:space="0" w:color="auto"/>
            <w:right w:val="none" w:sz="0" w:space="0" w:color="auto"/>
          </w:divBdr>
        </w:div>
        <w:div w:id="1782602366">
          <w:marLeft w:val="274"/>
          <w:marRight w:val="0"/>
          <w:marTop w:val="18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ons.gov.uk/businessindustryandtrade/itandinternetindustry/bulletins/internetusers/202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2361D0-9CDF-4FBF-BBAF-E715CD2416F1}">
  <ds:schemaRefs>
    <ds:schemaRef ds:uri="http://schemas.openxmlformats.org/officeDocument/2006/bibliography"/>
  </ds:schemaRefs>
</ds:datastoreItem>
</file>

<file path=customXml/itemProps2.xml><?xml version="1.0" encoding="utf-8"?>
<ds:datastoreItem xmlns:ds="http://schemas.openxmlformats.org/officeDocument/2006/customXml" ds:itemID="{8A89506D-E742-4A26-862B-93C1688325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ac030f0c-32f4-4761-8968-de7f208a41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1389CF-F6D7-49AB-A8B6-83D68299E460}">
  <ds:schemaRefs>
    <ds:schemaRef ds:uri="http://schemas.microsoft.com/sharepoint/v3/contenttype/forms"/>
  </ds:schemaRefs>
</ds:datastoreItem>
</file>

<file path=customXml/itemProps4.xml><?xml version="1.0" encoding="utf-8"?>
<ds:datastoreItem xmlns:ds="http://schemas.openxmlformats.org/officeDocument/2006/customXml" ds:itemID="{3A59F109-1469-4583-B76C-7F63CE6E2B11}">
  <ds:schemaRefs>
    <ds:schemaRef ds:uri="ac030f0c-32f4-4761-8968-de7f208a415f"/>
    <ds:schemaRef ds:uri="http://purl.org/dc/terms/"/>
    <ds:schemaRef ds:uri="8ecffad1-7cd6-4418-bee0-2d8591d139cb"/>
    <ds:schemaRef ds:uri="http://schemas.microsoft.com/office/2006/documentManagement/typ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2002</Words>
  <Characters>11417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Andrew Osayande</cp:lastModifiedBy>
  <cp:revision>2</cp:revision>
  <dcterms:created xsi:type="dcterms:W3CDTF">2022-08-11T23:04:00Z</dcterms:created>
  <dcterms:modified xsi:type="dcterms:W3CDTF">2022-08-11T23:04:00Z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