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color w:val="000000"/>
          <w:spacing w:val="0"/>
          <w:position w:val="0"/>
          <w:sz w:val="22"/>
          <w:shd w:fill="auto" w:val="clear"/>
        </w:rPr>
      </w:pPr>
    </w:p>
    <w:p>
      <w:pPr>
        <w:spacing w:before="0" w:after="0" w:line="360"/>
        <w:ind w:right="0" w:left="0" w:firstLine="0"/>
        <w:jc w:val="center"/>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How did the controversy surrounding James Macpherson’s Ossian shape Romantic-period engagement with the medieval past?</w:t>
      </w: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0" w:line="360"/>
        <w:ind w:right="0" w:left="0" w:firstLine="0"/>
        <w:jc w:val="center"/>
        <w:rPr>
          <w:rFonts w:ascii="Arial" w:hAnsi="Arial" w:cs="Arial" w:eastAsia="Arial"/>
          <w:color w:val="000000"/>
          <w:spacing w:val="0"/>
          <w:position w:val="0"/>
          <w:sz w:val="22"/>
          <w:shd w:fill="FFFFFF" w:val="clear"/>
        </w:rPr>
      </w:pPr>
    </w:p>
    <w:p>
      <w:pPr>
        <w:spacing w:before="0" w:after="160" w:line="259"/>
        <w:ind w:right="0" w:left="0" w:firstLine="0"/>
        <w:jc w:val="left"/>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 </w:t>
      </w:r>
    </w:p>
    <w:p>
      <w:pPr>
        <w:spacing w:before="0" w:after="160" w:line="259"/>
        <w:ind w:right="0" w:left="0" w:firstLine="0"/>
        <w:jc w:val="left"/>
        <w:rPr>
          <w:rFonts w:ascii="Arial" w:hAnsi="Arial" w:cs="Arial" w:eastAsia="Arial"/>
          <w:color w:val="000000"/>
          <w:spacing w:val="0"/>
          <w:position w:val="0"/>
          <w:sz w:val="22"/>
          <w:shd w:fill="FFFFFF" w:val="clear"/>
        </w:rPr>
      </w:pPr>
    </w:p>
    <w:p>
      <w:pPr>
        <w:keepNext w:val="true"/>
        <w:keepLines w:val="true"/>
        <w:spacing w:before="0" w:after="0" w:line="360"/>
        <w:ind w:right="0" w:left="0" w:firstLine="0"/>
        <w:jc w:val="both"/>
        <w:rPr>
          <w:rFonts w:ascii="Arial" w:hAnsi="Arial" w:cs="Arial" w:eastAsia="Arial"/>
          <w:b/>
          <w:i/>
          <w:color w:val="000000"/>
          <w:spacing w:val="0"/>
          <w:position w:val="0"/>
          <w:sz w:val="22"/>
          <w:shd w:fill="FFFFFF" w:val="clear"/>
        </w:rPr>
      </w:pPr>
      <w:r>
        <w:rPr>
          <w:rFonts w:ascii="Arial" w:hAnsi="Arial" w:cs="Arial" w:eastAsia="Arial"/>
          <w:b/>
          <w:i/>
          <w:color w:val="000000"/>
          <w:spacing w:val="0"/>
          <w:position w:val="0"/>
          <w:sz w:val="22"/>
          <w:shd w:fill="FFFFFF" w:val="clear"/>
        </w:rPr>
        <w:t xml:space="preserve">Introduction</w:t>
      </w: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James Macpherson's translations of ancient Gaelic poetry, published in 1760 under the name Ossian, ignited quite a literary frenzy. He argued that another Ossian, the bard of the third century B.C., created these poem-epics portraying heroic beings and a sublime natural landscape. This contentious statement of discovering an unknown medieval masterpiece led to arguments taking place all over Britain and Europe. On the other hand, some had no doubt and were not willing to see Macpherson's translations as anything else but a take on an ancient artistic monument (Stierstorfer, 2020). They were thrilled by the poems’ ability to vividly manifest the beauty of nature and the powerful moods created by the verses. In opposition, many doubters wanted the written documents proving the original Gaelic sources and charged Macpherson with forgery when he was not able to present the manuscripts (Stierstorfer, 2020). While the debate raged over the actuality of the poems, their effect on the literary world was enormous. The Ossian controversy, at the bottom, had a vital influence on how Romantic writers perceived the Medieval World. It was either true or fiction, but Ossian inflated their imaginations in many ways about ancient poetry, the nobility of the earliest people and the greatness of untouched wilderness. Its influence meant that the Romantics looked back to it in the manner of nostalgia, fantasy, and artistic interest as an era worth it.</w:t>
      </w:r>
    </w:p>
    <w:p>
      <w:pPr>
        <w:keepNext w:val="true"/>
        <w:keepLines w:val="true"/>
        <w:spacing w:before="0" w:after="0" w:line="360"/>
        <w:ind w:right="0" w:left="0" w:firstLine="0"/>
        <w:jc w:val="both"/>
        <w:rPr>
          <w:rFonts w:ascii="Arial" w:hAnsi="Arial" w:cs="Arial" w:eastAsia="Arial"/>
          <w:b/>
          <w:i/>
          <w:color w:val="000000"/>
          <w:spacing w:val="0"/>
          <w:position w:val="0"/>
          <w:sz w:val="22"/>
          <w:shd w:fill="auto" w:val="clear"/>
        </w:rPr>
      </w:pPr>
      <w:r>
        <w:rPr>
          <w:rFonts w:ascii="Arial" w:hAnsi="Arial" w:cs="Arial" w:eastAsia="Arial"/>
          <w:b/>
          <w:i/>
          <w:color w:val="000000"/>
          <w:spacing w:val="0"/>
          <w:position w:val="0"/>
          <w:sz w:val="22"/>
          <w:shd w:fill="auto" w:val="clear"/>
        </w:rPr>
        <w:t xml:space="preserve">Main Body</w:t>
      </w:r>
    </w:p>
    <w:p>
      <w:pPr>
        <w:keepNext w:val="true"/>
        <w:keepLines w:val="true"/>
        <w:spacing w:before="0" w:after="0" w:line="360"/>
        <w:ind w:right="0" w:left="0" w:firstLine="0"/>
        <w:jc w:val="both"/>
        <w:rPr>
          <w:rFonts w:ascii="Arial" w:hAnsi="Arial" w:cs="Arial" w:eastAsia="Arial"/>
          <w:i/>
          <w:color w:val="000000"/>
          <w:spacing w:val="0"/>
          <w:position w:val="0"/>
          <w:sz w:val="22"/>
          <w:shd w:fill="FFFFFF" w:val="clear"/>
        </w:rPr>
      </w:pPr>
      <w:r>
        <w:rPr>
          <w:rFonts w:ascii="Arial" w:hAnsi="Arial" w:cs="Arial" w:eastAsia="Arial"/>
          <w:i/>
          <w:color w:val="000000"/>
          <w:spacing w:val="0"/>
          <w:position w:val="0"/>
          <w:sz w:val="22"/>
          <w:shd w:fill="FFFFFF" w:val="clear"/>
        </w:rPr>
        <w:t xml:space="preserve">Overview of the Ossian Controversy</w:t>
      </w: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When James Macpherson in the 1760s first published his translations from Ossian’s poetry, he was a very daring man, as he claimed that these were literal translations from 3rd-century Gaelic sources. He made that up, claiming he had access to the medieval bard's epic works stored in ancient Scottish manuscripts (Poncarová, 2020). This remark signified a welcome addition to the list of remarkable literary works drawn from ancient times, as the entire country was enthused at the prospect. Ossian's stories of the brave Celtic warriors and bards delighted people, pushing them to become the most-read stories. On the other hand, the more popular Ossian became, the more confronted he was with doubtful critics who made inquiries regarding the actual physical location of those manuscripts (O'Donnell, p.n.d). The more Macpherson bragged of his findings, the greater the demand that he lay out the original Gaelic works, out of which he completed his translations.</w:t>
      </w:r>
    </w:p>
    <w:p>
      <w:pPr>
        <w:spacing w:before="0" w:after="160" w:line="259"/>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Nevertheless, the editor continued to deny any surviving medieval handwritten documents that could have at least substantiated his stand of claims on it. When the scholarly community debated the literal truthfulness of Ossian's poems, the discussion quickly moved to more general cultural issues (Clark, 2023). If Macpherson at least partly or fully makes them up, or they do not weave in sublime beauty and ancient traditional life, do they still hold value? This exacerbated the disputes and provided more than just a plain authentic-or-forgery argument. His artistic talent and his connection to medieval culture became the central topics which are thought of as a sine qua non of romantic thought on literary authenticity (Savonius-Wroth, 2019).</w:t>
      </w:r>
    </w:p>
    <w:p>
      <w:pPr>
        <w:keepNext w:val="true"/>
        <w:keepLines w:val="true"/>
        <w:spacing w:before="0" w:after="0" w:line="360"/>
        <w:ind w:right="0" w:left="0" w:firstLine="0"/>
        <w:jc w:val="both"/>
        <w:rPr>
          <w:rFonts w:ascii="Arial" w:hAnsi="Arial" w:cs="Arial" w:eastAsia="Arial"/>
          <w:i/>
          <w:color w:val="000000"/>
          <w:spacing w:val="0"/>
          <w:position w:val="0"/>
          <w:sz w:val="22"/>
          <w:shd w:fill="FFFFFF" w:val="clear"/>
        </w:rPr>
      </w:pPr>
      <w:r>
        <w:rPr>
          <w:rFonts w:ascii="Arial" w:hAnsi="Arial" w:cs="Arial" w:eastAsia="Arial"/>
          <w:i/>
          <w:color w:val="000000"/>
          <w:spacing w:val="0"/>
          <w:position w:val="0"/>
          <w:sz w:val="22"/>
          <w:shd w:fill="FFFFFF" w:val="clear"/>
        </w:rPr>
        <w:t xml:space="preserve">The Ossian Phenomenon and Its Impact</w:t>
      </w: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In spite of the widespread objection as to their genuineness, the stories of Ossian, the ancient Celtic warriors and poets, had the power to prick people's interest and eventually became so popular within Europe in the late 1700s. These large-scale, expressive poems draw on the developing Romantic ideas, propounded by their portrayals of scenic nature with misty glens and powerfully descriptive human experiences and sufferings (Kenna et al. 2023). For lots of people, Ossian was exactly the magnificently salvaged masterpiece, long forgotten, in the fields of medieval and oral literature. The objection remained, and the sceptics were mocking the translator for possibly reproducing from ancient Gaelic sources instead of producing the manuscripts as the original (Leask, 2021).  Nevertheless, the critics who disagreed with the poems as they were merely artistic inventions of Macpherson thought their profound spirit and truth, which were based on emotions, had more than compensated for any fictional embellishments added by the latter. It was a point on which both sides were in agreement. After all, Ossian represented an enticing aspect of the medieval past (Leask, 2021). </w:t>
      </w: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Whether perceived as art or historical fiction, Ossian poems considerably influenced these poets' relationship with medieval literature and traditional stories. They sparked the appreciation of the poetry of antiquity not just for its ability to transport emotional state but to touch upon the experiences of any era in spite of periods (Porter, 2018). Furthermore, Ossian's primitive setting and characters gave the Romantics ideological devices to excite fantasies of medieval noble simplicity and the sublime nature free from post-modern civilisation. This desire, after capturing the spirit of antiquity became the main engine of the foremost writers and poets of the period (Porter, 2018).</w:t>
      </w:r>
    </w:p>
    <w:p>
      <w:pPr>
        <w:spacing w:before="0" w:after="160" w:line="259"/>
        <w:ind w:right="0" w:left="0" w:firstLine="0"/>
        <w:jc w:val="left"/>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 </w:t>
      </w:r>
    </w:p>
    <w:p>
      <w:pPr>
        <w:spacing w:before="0" w:after="160" w:line="259"/>
        <w:ind w:right="0" w:left="0" w:firstLine="0"/>
        <w:jc w:val="left"/>
        <w:rPr>
          <w:rFonts w:ascii="Arial" w:hAnsi="Arial" w:cs="Arial" w:eastAsia="Arial"/>
          <w:i/>
          <w:color w:val="000000"/>
          <w:spacing w:val="0"/>
          <w:position w:val="0"/>
          <w:sz w:val="22"/>
          <w:shd w:fill="FFFFFF" w:val="clear"/>
        </w:rPr>
      </w:pPr>
    </w:p>
    <w:p>
      <w:pPr>
        <w:keepNext w:val="true"/>
        <w:keepLines w:val="true"/>
        <w:spacing w:before="0" w:after="0" w:line="360"/>
        <w:ind w:right="0" w:left="0" w:firstLine="0"/>
        <w:jc w:val="both"/>
        <w:rPr>
          <w:rFonts w:ascii="Arial" w:hAnsi="Arial" w:cs="Arial" w:eastAsia="Arial"/>
          <w:i/>
          <w:color w:val="000000"/>
          <w:spacing w:val="0"/>
          <w:position w:val="0"/>
          <w:sz w:val="22"/>
          <w:shd w:fill="FFFFFF" w:val="clear"/>
        </w:rPr>
      </w:pPr>
      <w:r>
        <w:rPr>
          <w:rFonts w:ascii="Arial" w:hAnsi="Arial" w:cs="Arial" w:eastAsia="Arial"/>
          <w:i/>
          <w:color w:val="000000"/>
          <w:spacing w:val="0"/>
          <w:position w:val="0"/>
          <w:sz w:val="22"/>
          <w:shd w:fill="FFFFFF" w:val="clear"/>
        </w:rPr>
        <w:t xml:space="preserve">Ossian's Controversary Impact on Key Romantic Writers</w:t>
      </w: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Among all the great writers of the Romantic era, only Sir Walter Scott devoted more attention to the artistic message of Ossian. Like a typical Scottish man, Scott was magnetic to Macpherson's very clear representations of ancient Celtic people, parables, and sceneries. While he harboured some scepticism thrown upon the alleged medieval authenticity of those poems, he yet could not resist enjoying their atmospheric stories of Scottish Bards, Warriors and Supernatural beings (Barlow, 2019). This Ossianic influence is clearly evident throughout Scott's poems set in Highland Scotland, rich in ancient traditions of antiquity. The Lady of the Lake by Coleridge, for instance, brings to mind Ossian's themes of the misty nature and tragic love because of its misty natural imagery and the doomed heroes in the epic (Beattie-Smith, 2019). The Scottish traditional stories are rich in Celtic mysticism, Druidic rituals and pagan beliefs surrounding the mythos. For instance, if Macpherson did paraphrase the classical poetry of Ossian in the same way, Scott could frame his writing as translations from medieval Scottish to modern. Even in Scott's favourite novels like Ivanhoe, he practices his Ossianic depiction of ancient civilisations showing the Bruce family in a golden age where they are free of the corruptions of modern life (McGann, 2018).</w:t>
      </w: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Over the Channel to England, the young German writer Johann Wolfgang von Goethe was equally captivated by the aesthetic might and naturalistic nature of Ossian’s poems. They depicted the romanticised image of virtuous and benevolent savages who coexist peacefully amidst the challenging yet peaceful nature (Morgenstern, 2021). This impression strongly reflected Goethe's artistic sentiments as one of the prominent Romantic voices. Yet, while Greek and Roman literature of the ancient world were still dominating the Western canon, Ossian functioned as a fortunate window into what seemed to be a real and authentically preserved medieval traditional culture of Northern Europe (Waltz, 2022). The proper reflection of Ossian on Goethe’s early writing style is very obvious. Furthermore, his most highly demanded book, The Sorrows of Young Werther, manifested an Ossianic lyrical vivacity, profiting from ecstasies and agonies of extreme human emotion dramatised in attractive backdrops of nature (Gaskill, 2024). Goethe was the most impressed with the Ossian's rendition of the Rousseauian noble savage idea, which, in turn, emphasised the vision of a society comprised of pure and virtuous people in harmony with nature before civilisation and its myriads issues took a toll. In this Romantic primitivist spirit, Goethe’s poetic masterpiece Wanderer’s Night Song interprets the primaeval feelings of ancient pagans for the reverential mystery of nature (Shahar, 2023).</w:t>
      </w:r>
    </w:p>
    <w:p>
      <w:pPr>
        <w:spacing w:before="0" w:after="0" w:line="360"/>
        <w:ind w:right="0" w:left="0" w:firstLine="720"/>
        <w:jc w:val="both"/>
        <w:rPr>
          <w:rFonts w:ascii="Arial" w:hAnsi="Arial" w:cs="Arial" w:eastAsia="Arial"/>
          <w:color w:val="000000"/>
          <w:spacing w:val="0"/>
          <w:position w:val="0"/>
          <w:sz w:val="22"/>
          <w:shd w:fill="auto" w:val="clear"/>
        </w:rPr>
      </w:pP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Although initially an outspoken critic frequently relegating Ossian as an unconvincing fabrication, Samuel Taylor Coleridge underwent a personal intellectual metamorphosis that enabled him to understand the romantic elements behind Macpherson's poetic translations (Porter, 2019). At the time Coleridge was a student, his contempt for the alleged medievalism of Ossian was in line with his belief in reason as far as his philosophical development dated back to that time. Nonetheless, multiple readings and familiarisation with the traditional stories of Scotland led the young poet to develop a more sympathetic view of Ossian's rising spirit and essential metaphysics (Strabone et al. 2018). When Coleridge reached full artistic maturity around 1800, he was able to reappraise Macpherson's perspective; he no longer saw it as only a fake to discredit but rather as a legitimate literary expression that deserves respect. In addition, the legends of Ossian and celestial sublimity frequently ring in the Ancient Mariner and other poems from Coleridge, in which the poet delves into the mysterious depths of medieval traditional stories and mysticism. Such episodes’ echo Coleridge’s fascination with the occult realms and their liminality that defy rationality (Maxwell Stuart, 2020). In that novel, the medieval mariners also experienced difficult psychological adventures that are comparable to, for instance, those of the Ossianic wanderers fighting against impossible natural obstacles.</w:t>
      </w: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Therefore, based on the arguments it can also be articulated that while the controversy surrounding Ossian's legitimacy have raged on in lecterns and publications, for Romantic giants like Scott, Goethe, and Coleridge, the poems' deeper cultural resonance and imaginative power ultimately won the day (Sherwood, 2019). Whether genuine archaeological artefact or imaginative literature, Ossian had sparked a transformative creative engagement with the medieval past as filtered through a distinctly romantic philosophical lens prioritising emotion, naturalism, individuality, and the sublime over arid scholarly dissection or mere antiquarian fascination (Sherwood, 2019). Macpherson's poetic fantasias became prized as literary works in their own right indeed, potent distillations of the Romantic movement's driving ideals.</w:t>
      </w:r>
    </w:p>
    <w:p>
      <w:pPr>
        <w:spacing w:before="0" w:after="160" w:line="259"/>
        <w:ind w:right="0" w:left="0" w:firstLine="0"/>
        <w:jc w:val="left"/>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 </w:t>
      </w:r>
    </w:p>
    <w:p>
      <w:pPr>
        <w:spacing w:before="0" w:after="160" w:line="259"/>
        <w:ind w:right="0" w:left="0" w:firstLine="0"/>
        <w:jc w:val="left"/>
        <w:rPr>
          <w:rFonts w:ascii="Arial" w:hAnsi="Arial" w:cs="Arial" w:eastAsia="Arial"/>
          <w:i/>
          <w:color w:val="000000"/>
          <w:spacing w:val="0"/>
          <w:position w:val="0"/>
          <w:sz w:val="22"/>
          <w:shd w:fill="FFFFFF" w:val="clear"/>
        </w:rPr>
      </w:pPr>
    </w:p>
    <w:p>
      <w:pPr>
        <w:keepNext w:val="true"/>
        <w:keepLines w:val="true"/>
        <w:spacing w:before="0" w:after="0" w:line="360"/>
        <w:ind w:right="0" w:left="0" w:firstLine="0"/>
        <w:jc w:val="both"/>
        <w:rPr>
          <w:rFonts w:ascii="Arial" w:hAnsi="Arial" w:cs="Arial" w:eastAsia="Arial"/>
          <w:i/>
          <w:color w:val="000000"/>
          <w:spacing w:val="0"/>
          <w:position w:val="0"/>
          <w:sz w:val="22"/>
          <w:shd w:fill="FFFFFF" w:val="clear"/>
        </w:rPr>
      </w:pPr>
      <w:r>
        <w:rPr>
          <w:rFonts w:ascii="Arial" w:hAnsi="Arial" w:cs="Arial" w:eastAsia="Arial"/>
          <w:i/>
          <w:color w:val="000000"/>
          <w:spacing w:val="0"/>
          <w:position w:val="0"/>
          <w:sz w:val="22"/>
          <w:shd w:fill="FFFFFF" w:val="clear"/>
        </w:rPr>
        <w:t xml:space="preserve">Ossian and the Romantic Engagement with the</w:t>
      </w:r>
      <w:r>
        <w:rPr>
          <w:rFonts w:ascii="Arial" w:hAnsi="Arial" w:cs="Arial" w:eastAsia="Arial"/>
          <w:i/>
          <w:color w:val="000000"/>
          <w:spacing w:val="0"/>
          <w:position w:val="0"/>
          <w:sz w:val="22"/>
          <w:shd w:fill="auto" w:val="clear"/>
        </w:rPr>
        <w:t xml:space="preserve"> </w:t>
      </w:r>
      <w:r>
        <w:rPr>
          <w:rFonts w:ascii="Arial" w:hAnsi="Arial" w:cs="Arial" w:eastAsia="Arial"/>
          <w:i/>
          <w:color w:val="000000"/>
          <w:spacing w:val="0"/>
          <w:position w:val="0"/>
          <w:sz w:val="22"/>
          <w:shd w:fill="FFFFFF" w:val="clear"/>
        </w:rPr>
        <w:t xml:space="preserve">Medieval Past</w:t>
      </w: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greatest source of Ossian's popularity and impression was evidence of the sublime force and amazing of nature was reflecting what was happening in the period of Romanticism. In her anthology, Macpherson abounded with the passionate imagery of ancient heroes cruising the vast, unpopulated nature of fog-covered mountain peaks, stormy oceans, and original forests. The own atmosphere, too, was drawn on meticulously with natural powers beyond human understanding (Buesking, 2023). This intense and startling presentation of the power of nature as possessing both the divine and the destructive at the core of the Romantic's idolisation of untouched wilderness as the source of all spiritual uplift. The Romantic philosophers, together with the artists, thunderstorms, volcanoes, and ridiculing oceans represented the unfathomable and uncontrollable power of the phenomena to them, a punitive encounter with infinity, a rebuke to the self-conceited rationality of the Enlightenment and their governance over nature (Buesking, 2023). </w:t>
      </w: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Ossian's medieval poets rendered as voices of wild nature's whim. On a wider scale, the Ossian poems accurately resemble the Romantic notion of the Early Medieval era as a primitive wilderness age before the moderating forces of civilisation, family and organised religion ended human's closeness to Nature. Just as in the poems, the poets of Ossian are portrayed as a fearsomely perceptive agnostic magician contemplating the mysteries of the world and the presence of the mighty spirits of nature, so did the romantic artists strive to see medieval societies in the noble savagery, wise, virtuous, and intuitive human beings who were an organic part of their natural surroundings (Kenna et al. 2023). Through this medium, the role of Ossian was that of an inspirational bridge which connected the medieval world's concept of the sublime with the newly emerging doctrines of Romanticism. In addition, via framing itself as the surviving relic of an ancient Northern European tradition, Ossian provided the Romantics with a springboard for projected fantasies about transcendent human experiences and the reverent awe of the natural sublime during the Middle Ages (Goralka, 2019). Its vivid medieval trappings allowed these new Romantic ideals to be easily superimposed onto an idealised prehistoric setting free from the constraints of modernity. The proposed robust ideological merger of the medieval literary past with contemporary Romantic philosophies manifested across various artistic mediums of the period. Romantic painters like Turner and John Constable transferred Ossian's euphoric celebration of nature's terrifying beauty onto their canvases depicting the dramatic chiaroscuro skies, roiling seas and forests capes of Britain's medieval heritage (Oliver, 2024). </w:t>
      </w: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Poets and novelists reimagined the Middle Ages as an era when primordial human experiences of the sublime the mysteriously numinous as well as the violently cataclysmic reigned supreme before the Age of Reason's disenchantment. In masterworks like Coleridge's Kubla Khan and Shelley's Mont Blanc, the romantics tapped into Ossianic currents of invoking medieval settings not as relics of the past but as portals into conceptualising a sublime continuum between the primaeval and the modern (Kerler, 2022).</w:t>
      </w:r>
    </w:p>
    <w:p>
      <w:pPr>
        <w:keepNext w:val="true"/>
        <w:keepLines w:val="true"/>
        <w:spacing w:before="0" w:after="0" w:line="360"/>
        <w:ind w:right="0" w:left="0" w:firstLine="0"/>
        <w:jc w:val="both"/>
        <w:rPr>
          <w:rFonts w:ascii="Arial" w:hAnsi="Arial" w:cs="Arial" w:eastAsia="Arial"/>
          <w:b/>
          <w:i/>
          <w:color w:val="000000"/>
          <w:spacing w:val="0"/>
          <w:position w:val="0"/>
          <w:sz w:val="22"/>
          <w:shd w:fill="FFFFFF" w:val="clear"/>
        </w:rPr>
      </w:pPr>
      <w:r>
        <w:rPr>
          <w:rFonts w:ascii="Arial" w:hAnsi="Arial" w:cs="Arial" w:eastAsia="Arial"/>
          <w:b/>
          <w:i/>
          <w:color w:val="000000"/>
          <w:spacing w:val="0"/>
          <w:position w:val="0"/>
          <w:sz w:val="22"/>
          <w:shd w:fill="FFFFFF" w:val="clear"/>
        </w:rPr>
        <w:t xml:space="preserve">Conclusion</w:t>
      </w:r>
    </w:p>
    <w:p>
      <w:pPr>
        <w:spacing w:before="0" w:after="0" w:line="360"/>
        <w:ind w:right="0" w:left="0" w:firstLine="72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When taking a broad view of the Ossian phenomenon and its colossal literary impact during the Romantic period, several key themes emerged regarding how it profoundly shaped creative depictions and popular perceptions of the medieval world. First and foremost, Ossian re-energised widespread interest across Europe in ancient poetry, traditional stories traditions, and the idea of non-literate oral storytelling as a channel to emotional truths. Whether or not the poems were genuinely prehistoric artefacts, they fired the imaginations of Romantic authors about the inspirational power of rediscovering medieval narrative voices. Additionally, Ossian provided an irresistible model for conceiving the medieval era as one of primitive sublimity, where the pure, unsullied forces of nature reigned supreme over the emerging industrial modernity. </w:t>
      </w:r>
    </w:p>
    <w:p>
      <w:pPr>
        <w:spacing w:before="0" w:after="160" w:line="259"/>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0" w:line="360"/>
        <w:ind w:right="0" w:left="0" w:firstLine="0"/>
        <w:jc w:val="center"/>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References</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Barlow, R., 2019. Celticism, ballad transmission, and the schizoid voice: Ossianic fragments in Owenson, Yeats, Joyce, and Beckett. </w:t>
      </w:r>
      <w:r>
        <w:rPr>
          <w:rFonts w:ascii="Arial" w:hAnsi="Arial" w:cs="Arial" w:eastAsia="Arial"/>
          <w:i/>
          <w:color w:val="222222"/>
          <w:spacing w:val="0"/>
          <w:position w:val="0"/>
          <w:sz w:val="22"/>
          <w:shd w:fill="FFFFFF" w:val="clear"/>
        </w:rPr>
        <w:t xml:space="preserve">Irish Studies Review</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27</w:t>
      </w:r>
      <w:r>
        <w:rPr>
          <w:rFonts w:ascii="Arial" w:hAnsi="Arial" w:cs="Arial" w:eastAsia="Arial"/>
          <w:color w:val="222222"/>
          <w:spacing w:val="0"/>
          <w:position w:val="0"/>
          <w:sz w:val="22"/>
          <w:shd w:fill="FFFFFF" w:val="clear"/>
        </w:rPr>
        <w:t xml:space="preserve">(4), pp.473-492.</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Beattie-Smith, G., 2019. Dorothy Wordsworth: Tours of Scotland, 1803 and 1822. </w:t>
      </w:r>
      <w:r>
        <w:rPr>
          <w:rFonts w:ascii="Arial" w:hAnsi="Arial" w:cs="Arial" w:eastAsia="Arial"/>
          <w:i/>
          <w:color w:val="222222"/>
          <w:spacing w:val="0"/>
          <w:position w:val="0"/>
          <w:sz w:val="22"/>
          <w:shd w:fill="FFFFFF" w:val="clear"/>
        </w:rPr>
        <w:t xml:space="preserve">Northern Scotland</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10</w:t>
      </w:r>
      <w:r>
        <w:rPr>
          <w:rFonts w:ascii="Arial" w:hAnsi="Arial" w:cs="Arial" w:eastAsia="Arial"/>
          <w:color w:val="222222"/>
          <w:spacing w:val="0"/>
          <w:position w:val="0"/>
          <w:sz w:val="22"/>
          <w:shd w:fill="FFFFFF" w:val="clear"/>
        </w:rPr>
        <w:t xml:space="preserve">(1), pp.20-40.</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Buesking, R.K., 2023. “Do ye Sweep the Lyre?”: Romantic Resonances in The Poems of Ossian. </w:t>
      </w:r>
      <w:r>
        <w:rPr>
          <w:rFonts w:ascii="Arial" w:hAnsi="Arial" w:cs="Arial" w:eastAsia="Arial"/>
          <w:i/>
          <w:color w:val="222222"/>
          <w:spacing w:val="0"/>
          <w:position w:val="0"/>
          <w:sz w:val="22"/>
          <w:shd w:fill="FFFFFF" w:val="clear"/>
        </w:rPr>
        <w:t xml:space="preserve">European Romantic Review</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34</w:t>
      </w:r>
      <w:r>
        <w:rPr>
          <w:rFonts w:ascii="Arial" w:hAnsi="Arial" w:cs="Arial" w:eastAsia="Arial"/>
          <w:color w:val="222222"/>
          <w:spacing w:val="0"/>
          <w:position w:val="0"/>
          <w:sz w:val="22"/>
          <w:shd w:fill="FFFFFF" w:val="clear"/>
        </w:rPr>
        <w:t xml:space="preserve">(5), pp.589-607.</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Clark, S., 2023. ‘As a Modern Production It Is Nothing’: Macpherson and the Forging of National Identity. In </w:t>
      </w:r>
      <w:r>
        <w:rPr>
          <w:rFonts w:ascii="Arial" w:hAnsi="Arial" w:cs="Arial" w:eastAsia="Arial"/>
          <w:i/>
          <w:color w:val="222222"/>
          <w:spacing w:val="0"/>
          <w:position w:val="0"/>
          <w:sz w:val="22"/>
          <w:shd w:fill="FFFFFF" w:val="clear"/>
        </w:rPr>
        <w:t xml:space="preserve">Romantic Futures</w:t>
      </w:r>
      <w:r>
        <w:rPr>
          <w:rFonts w:ascii="Arial" w:hAnsi="Arial" w:cs="Arial" w:eastAsia="Arial"/>
          <w:color w:val="222222"/>
          <w:spacing w:val="0"/>
          <w:position w:val="0"/>
          <w:sz w:val="22"/>
          <w:shd w:fill="FFFFFF" w:val="clear"/>
        </w:rPr>
        <w:t xml:space="preserve"> (pp. 15-31). Routledge.</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Gaskill, H., 2024. Young Slapsauces and Old Trout: Translating Die Leiden des jungen Werthers. </w:t>
      </w:r>
      <w:r>
        <w:rPr>
          <w:rFonts w:ascii="Arial" w:hAnsi="Arial" w:cs="Arial" w:eastAsia="Arial"/>
          <w:i/>
          <w:color w:val="222222"/>
          <w:spacing w:val="0"/>
          <w:position w:val="0"/>
          <w:sz w:val="22"/>
          <w:shd w:fill="FFFFFF" w:val="clear"/>
        </w:rPr>
        <w:t xml:space="preserve">Publications of the English Goethe Society</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93</w:t>
      </w:r>
      <w:r>
        <w:rPr>
          <w:rFonts w:ascii="Arial" w:hAnsi="Arial" w:cs="Arial" w:eastAsia="Arial"/>
          <w:color w:val="222222"/>
          <w:spacing w:val="0"/>
          <w:position w:val="0"/>
          <w:sz w:val="22"/>
          <w:shd w:fill="FFFFFF" w:val="clear"/>
        </w:rPr>
        <w:t xml:space="preserve">(1), pp.21-33.</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Goralka, R., 2019. </w:t>
      </w:r>
      <w:r>
        <w:rPr>
          <w:rFonts w:ascii="Arial" w:hAnsi="Arial" w:cs="Arial" w:eastAsia="Arial"/>
          <w:i/>
          <w:color w:val="222222"/>
          <w:spacing w:val="0"/>
          <w:position w:val="0"/>
          <w:sz w:val="22"/>
          <w:shd w:fill="FFFFFF" w:val="clear"/>
        </w:rPr>
        <w:t xml:space="preserve">The Death of Malvina: Suicide, Gender and Nationalism in the French Reception of the Ossian Poems</w:t>
      </w:r>
      <w:r>
        <w:rPr>
          <w:rFonts w:ascii="Arial" w:hAnsi="Arial" w:cs="Arial" w:eastAsia="Arial"/>
          <w:color w:val="222222"/>
          <w:spacing w:val="0"/>
          <w:position w:val="0"/>
          <w:sz w:val="22"/>
          <w:shd w:fill="FFFFFF" w:val="clear"/>
        </w:rPr>
        <w:t xml:space="preserve">. University of California, Santa Cruz.</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Kenna, R., MacCarron, P., Platini, T., Tonra, J. and Yose, J., 2023. " The greatest Poet that has [n] ever existed"--A Narrative Networks Analysis of the Poems of Ossian. </w:t>
      </w:r>
      <w:r>
        <w:rPr>
          <w:rFonts w:ascii="Arial" w:hAnsi="Arial" w:cs="Arial" w:eastAsia="Arial"/>
          <w:i/>
          <w:color w:val="222222"/>
          <w:spacing w:val="0"/>
          <w:position w:val="0"/>
          <w:sz w:val="22"/>
          <w:shd w:fill="FFFFFF" w:val="clear"/>
        </w:rPr>
        <w:t xml:space="preserve">arXiv preprint arXiv:2306.16953</w:t>
      </w:r>
      <w:r>
        <w:rPr>
          <w:rFonts w:ascii="Arial" w:hAnsi="Arial" w:cs="Arial" w:eastAsia="Arial"/>
          <w:color w:val="222222"/>
          <w:spacing w:val="0"/>
          <w:position w:val="0"/>
          <w:sz w:val="22"/>
          <w:shd w:fill="FFFFFF" w:val="clear"/>
        </w:rPr>
        <w:t xml:space="preserve">.</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Kerler, D., 2022. </w:t>
      </w:r>
      <w:r>
        <w:rPr>
          <w:rFonts w:ascii="Arial" w:hAnsi="Arial" w:cs="Arial" w:eastAsia="Arial"/>
          <w:i/>
          <w:color w:val="222222"/>
          <w:spacing w:val="0"/>
          <w:position w:val="0"/>
          <w:sz w:val="22"/>
          <w:shd w:fill="FFFFFF" w:val="clear"/>
        </w:rPr>
        <w:t xml:space="preserve">British Romanticism and the Archive: Loss, Archives and Spectrality</w:t>
      </w:r>
      <w:r>
        <w:rPr>
          <w:rFonts w:ascii="Arial" w:hAnsi="Arial" w:cs="Arial" w:eastAsia="Arial"/>
          <w:color w:val="222222"/>
          <w:spacing w:val="0"/>
          <w:position w:val="0"/>
          <w:sz w:val="22"/>
          <w:shd w:fill="FFFFFF" w:val="clear"/>
        </w:rPr>
        <w:t xml:space="preserve"> (Vol. 77). Walter de Gruyter GmbH &amp; Co KG.</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Leask, N., 2021. 'Lost in Words': Macpherson's Ossian, translation, and ballad collection in the eighteenth-century Scottish Gàidhealtachd. </w:t>
      </w:r>
      <w:r>
        <w:rPr>
          <w:rFonts w:ascii="Arial" w:hAnsi="Arial" w:cs="Arial" w:eastAsia="Arial"/>
          <w:i/>
          <w:color w:val="222222"/>
          <w:spacing w:val="0"/>
          <w:position w:val="0"/>
          <w:sz w:val="22"/>
          <w:shd w:fill="FFFFFF" w:val="clear"/>
        </w:rPr>
        <w:t xml:space="preserve">inTRAlinea Special Issue: Space in Translation</w:t>
      </w:r>
      <w:r>
        <w:rPr>
          <w:rFonts w:ascii="Arial" w:hAnsi="Arial" w:cs="Arial" w:eastAsia="Arial"/>
          <w:color w:val="222222"/>
          <w:spacing w:val="0"/>
          <w:position w:val="0"/>
          <w:sz w:val="22"/>
          <w:shd w:fill="FFFFFF" w:val="clear"/>
        </w:rPr>
        <w:t xml:space="preserve">.</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Maxwell Stuart, L., 2020. </w:t>
      </w:r>
      <w:r>
        <w:rPr>
          <w:rFonts w:ascii="Arial" w:hAnsi="Arial" w:cs="Arial" w:eastAsia="Arial"/>
          <w:i/>
          <w:color w:val="222222"/>
          <w:spacing w:val="0"/>
          <w:position w:val="0"/>
          <w:sz w:val="22"/>
          <w:shd w:fill="FFFFFF" w:val="clear"/>
        </w:rPr>
        <w:t xml:space="preserve">'Thy Native Muse Regard!': The poetics of the sublime in late eighteenth-century Scotland</w:t>
      </w:r>
      <w:r>
        <w:rPr>
          <w:rFonts w:ascii="Arial" w:hAnsi="Arial" w:cs="Arial" w:eastAsia="Arial"/>
          <w:color w:val="222222"/>
          <w:spacing w:val="0"/>
          <w:position w:val="0"/>
          <w:sz w:val="22"/>
          <w:shd w:fill="FFFFFF" w:val="clear"/>
        </w:rPr>
        <w:t xml:space="preserve"> (Doctoral dissertation, University of Glasgow).</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McGann, J., 2018. Romantic Subjects and Iambic Laws. </w:t>
      </w:r>
      <w:r>
        <w:rPr>
          <w:rFonts w:ascii="Arial" w:hAnsi="Arial" w:cs="Arial" w:eastAsia="Arial"/>
          <w:i/>
          <w:color w:val="222222"/>
          <w:spacing w:val="0"/>
          <w:position w:val="0"/>
          <w:sz w:val="22"/>
          <w:shd w:fill="FFFFFF" w:val="clear"/>
        </w:rPr>
        <w:t xml:space="preserve">New Literary History</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49</w:t>
      </w:r>
      <w:r>
        <w:rPr>
          <w:rFonts w:ascii="Arial" w:hAnsi="Arial" w:cs="Arial" w:eastAsia="Arial"/>
          <w:color w:val="222222"/>
          <w:spacing w:val="0"/>
          <w:position w:val="0"/>
          <w:sz w:val="22"/>
          <w:shd w:fill="FFFFFF" w:val="clear"/>
        </w:rPr>
        <w:t xml:space="preserve">(4), pp.597-615.</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Morgenstern, F., 2021. Of Sentimentalists, Rebels, and the Musically Attuned: Nineteenth-Century German Travel Writing on Ireland. </w:t>
      </w:r>
      <w:r>
        <w:rPr>
          <w:rFonts w:ascii="Arial" w:hAnsi="Arial" w:cs="Arial" w:eastAsia="Arial"/>
          <w:i/>
          <w:color w:val="222222"/>
          <w:spacing w:val="0"/>
          <w:position w:val="0"/>
          <w:sz w:val="22"/>
          <w:shd w:fill="FFFFFF" w:val="clear"/>
        </w:rPr>
        <w:t xml:space="preserve">new hibernia review</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25</w:t>
      </w:r>
      <w:r>
        <w:rPr>
          <w:rFonts w:ascii="Arial" w:hAnsi="Arial" w:cs="Arial" w:eastAsia="Arial"/>
          <w:color w:val="222222"/>
          <w:spacing w:val="0"/>
          <w:position w:val="0"/>
          <w:sz w:val="22"/>
          <w:shd w:fill="FFFFFF" w:val="clear"/>
        </w:rPr>
        <w:t xml:space="preserve">(3), pp.99-110.</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O'Donnell, K.A., English Brutal Colonisation of the Seven Islands: The Poems of Ossian by James Macpherson. </w:t>
      </w:r>
      <w:r>
        <w:rPr>
          <w:rFonts w:ascii="Arial" w:hAnsi="Arial" w:cs="Arial" w:eastAsia="Arial"/>
          <w:i/>
          <w:color w:val="222222"/>
          <w:spacing w:val="0"/>
          <w:position w:val="0"/>
          <w:sz w:val="22"/>
          <w:shd w:fill="FFFFFF" w:val="clear"/>
        </w:rPr>
        <w:t xml:space="preserve">Athens Journal of Mediterranean Studies</w:t>
      </w:r>
      <w:r>
        <w:rPr>
          <w:rFonts w:ascii="Arial" w:hAnsi="Arial" w:cs="Arial" w:eastAsia="Arial"/>
          <w:color w:val="222222"/>
          <w:spacing w:val="0"/>
          <w:position w:val="0"/>
          <w:sz w:val="22"/>
          <w:shd w:fill="FFFFFF" w:val="clear"/>
        </w:rPr>
        <w:t xml:space="preserve">, p.97.</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Oliver, S., 2024. A Coastal Knowledge Ecology and Aesthetics of Data: Environmental Science, JMW Turner, and the Bass Rock. </w:t>
      </w:r>
      <w:r>
        <w:rPr>
          <w:rFonts w:ascii="Arial" w:hAnsi="Arial" w:cs="Arial" w:eastAsia="Arial"/>
          <w:i/>
          <w:color w:val="222222"/>
          <w:spacing w:val="0"/>
          <w:position w:val="0"/>
          <w:sz w:val="22"/>
          <w:shd w:fill="FFFFFF" w:val="clear"/>
        </w:rPr>
        <w:t xml:space="preserve">Romanticism On the Net</w:t>
      </w:r>
      <w:r>
        <w:rPr>
          <w:rFonts w:ascii="Arial" w:hAnsi="Arial" w:cs="Arial" w:eastAsia="Arial"/>
          <w:color w:val="222222"/>
          <w:spacing w:val="0"/>
          <w:position w:val="0"/>
          <w:sz w:val="22"/>
          <w:shd w:fill="FFFFFF" w:val="clear"/>
        </w:rPr>
        <w:t xml:space="preserve">, (79).</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Poncarová, P.J., 2020. Derick Thomson and the Ossian Controversy. </w:t>
      </w:r>
      <w:r>
        <w:rPr>
          <w:rFonts w:ascii="Arial" w:hAnsi="Arial" w:cs="Arial" w:eastAsia="Arial"/>
          <w:i/>
          <w:color w:val="222222"/>
          <w:spacing w:val="0"/>
          <w:position w:val="0"/>
          <w:sz w:val="22"/>
          <w:shd w:fill="FFFFFF" w:val="clear"/>
        </w:rPr>
        <w:t xml:space="preserve">ANGLICA-An International Journal of English Studies</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29</w:t>
      </w:r>
      <w:r>
        <w:rPr>
          <w:rFonts w:ascii="Arial" w:hAnsi="Arial" w:cs="Arial" w:eastAsia="Arial"/>
          <w:color w:val="222222"/>
          <w:spacing w:val="0"/>
          <w:position w:val="0"/>
          <w:sz w:val="22"/>
          <w:shd w:fill="FFFFFF" w:val="clear"/>
        </w:rPr>
        <w:t xml:space="preserve">(3), pp.125-133.</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Porter, J., 2018. Beyond Fingal’s Cave: The Undercurrent of Cantata Settings of Ossian between Mendelssohn’s “Hebrides” Overture (1832) and Massenet’s Opera Werther (1892). </w:t>
      </w:r>
      <w:r>
        <w:rPr>
          <w:rFonts w:ascii="Arial" w:hAnsi="Arial" w:cs="Arial" w:eastAsia="Arial"/>
          <w:i/>
          <w:color w:val="222222"/>
          <w:spacing w:val="0"/>
          <w:position w:val="0"/>
          <w:sz w:val="22"/>
          <w:shd w:fill="FFFFFF" w:val="clear"/>
        </w:rPr>
        <w:t xml:space="preserve">Journal of Musicological Research</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37</w:t>
      </w:r>
      <w:r>
        <w:rPr>
          <w:rFonts w:ascii="Arial" w:hAnsi="Arial" w:cs="Arial" w:eastAsia="Arial"/>
          <w:color w:val="222222"/>
          <w:spacing w:val="0"/>
          <w:position w:val="0"/>
          <w:sz w:val="22"/>
          <w:shd w:fill="FFFFFF" w:val="clear"/>
        </w:rPr>
        <w:t xml:space="preserve">(4), pp.317-359.</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Porter, J., 2019. </w:t>
      </w:r>
      <w:r>
        <w:rPr>
          <w:rFonts w:ascii="Arial" w:hAnsi="Arial" w:cs="Arial" w:eastAsia="Arial"/>
          <w:i/>
          <w:color w:val="222222"/>
          <w:spacing w:val="0"/>
          <w:position w:val="0"/>
          <w:sz w:val="22"/>
          <w:shd w:fill="FFFFFF" w:val="clear"/>
        </w:rPr>
        <w:t xml:space="preserve">Beyond Fingal's Cave: Ossian in the Musical Imagination</w:t>
      </w:r>
      <w:r>
        <w:rPr>
          <w:rFonts w:ascii="Arial" w:hAnsi="Arial" w:cs="Arial" w:eastAsia="Arial"/>
          <w:color w:val="222222"/>
          <w:spacing w:val="0"/>
          <w:position w:val="0"/>
          <w:sz w:val="22"/>
          <w:shd w:fill="FFFFFF" w:val="clear"/>
        </w:rPr>
        <w:t xml:space="preserve"> (Vol. 158). Eastman Studies in Music.</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Savonius-Wroth, C., 2019. Bardic Ministers: Scotland's Gaelic-speaking Clergy in the Ossian Controversy. </w:t>
      </w:r>
      <w:r>
        <w:rPr>
          <w:rFonts w:ascii="Arial" w:hAnsi="Arial" w:cs="Arial" w:eastAsia="Arial"/>
          <w:i/>
          <w:color w:val="222222"/>
          <w:spacing w:val="0"/>
          <w:position w:val="0"/>
          <w:sz w:val="22"/>
          <w:shd w:fill="FFFFFF" w:val="clear"/>
        </w:rPr>
        <w:t xml:space="preserve">Eighteenth-Century Studies</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52</w:t>
      </w:r>
      <w:r>
        <w:rPr>
          <w:rFonts w:ascii="Arial" w:hAnsi="Arial" w:cs="Arial" w:eastAsia="Arial"/>
          <w:color w:val="222222"/>
          <w:spacing w:val="0"/>
          <w:position w:val="0"/>
          <w:sz w:val="22"/>
          <w:shd w:fill="FFFFFF" w:val="clear"/>
        </w:rPr>
        <w:t xml:space="preserve">(2), pp.225-243.</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Shahar, G., 2023. Goethe's Song of Songs: Reorientation, World Literature. </w:t>
      </w:r>
      <w:r>
        <w:rPr>
          <w:rFonts w:ascii="Arial" w:hAnsi="Arial" w:cs="Arial" w:eastAsia="Arial"/>
          <w:i/>
          <w:color w:val="222222"/>
          <w:spacing w:val="0"/>
          <w:position w:val="0"/>
          <w:sz w:val="22"/>
          <w:shd w:fill="FFFFFF" w:val="clear"/>
        </w:rPr>
        <w:t xml:space="preserve">Prooftexts</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40</w:t>
      </w:r>
      <w:r>
        <w:rPr>
          <w:rFonts w:ascii="Arial" w:hAnsi="Arial" w:cs="Arial" w:eastAsia="Arial"/>
          <w:color w:val="222222"/>
          <w:spacing w:val="0"/>
          <w:position w:val="0"/>
          <w:sz w:val="22"/>
          <w:shd w:fill="FFFFFF" w:val="clear"/>
        </w:rPr>
        <w:t xml:space="preserve">(1), pp.110-139.</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Sherwood, W., 2019. </w:t>
      </w:r>
      <w:r>
        <w:rPr>
          <w:rFonts w:ascii="Arial" w:hAnsi="Arial" w:cs="Arial" w:eastAsia="Arial"/>
          <w:i/>
          <w:color w:val="222222"/>
          <w:spacing w:val="0"/>
          <w:position w:val="0"/>
          <w:sz w:val="22"/>
          <w:shd w:fill="FFFFFF" w:val="clear"/>
        </w:rPr>
        <w:t xml:space="preserve">The ‘Romantic Faëry’: Keats, Tolkien, and the Perilous Realm</w:t>
      </w:r>
      <w:r>
        <w:rPr>
          <w:rFonts w:ascii="Arial" w:hAnsi="Arial" w:cs="Arial" w:eastAsia="Arial"/>
          <w:color w:val="222222"/>
          <w:spacing w:val="0"/>
          <w:position w:val="0"/>
          <w:sz w:val="22"/>
          <w:shd w:fill="FFFFFF" w:val="clear"/>
        </w:rPr>
        <w:t xml:space="preserve">. University of Exeter (United Kingdom).</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Stierstorfer, K., 2020. Macpherson, James: The Works of Ossian, The Son of Fingal: Translated from The Galic Language. In </w:t>
      </w:r>
      <w:r>
        <w:rPr>
          <w:rFonts w:ascii="Arial" w:hAnsi="Arial" w:cs="Arial" w:eastAsia="Arial"/>
          <w:i/>
          <w:color w:val="222222"/>
          <w:spacing w:val="0"/>
          <w:position w:val="0"/>
          <w:sz w:val="22"/>
          <w:shd w:fill="FFFFFF" w:val="clear"/>
        </w:rPr>
        <w:t xml:space="preserve">Kindlers Literatur Lexikon (KLL)</w:t>
      </w:r>
      <w:r>
        <w:rPr>
          <w:rFonts w:ascii="Arial" w:hAnsi="Arial" w:cs="Arial" w:eastAsia="Arial"/>
          <w:color w:val="222222"/>
          <w:spacing w:val="0"/>
          <w:position w:val="0"/>
          <w:sz w:val="22"/>
          <w:shd w:fill="FFFFFF" w:val="clear"/>
        </w:rPr>
        <w:t xml:space="preserve"> (pp. 1-2). Stuttgart: JB Metzler.</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Strabone, J. and Strabone, J., 2018. Samuel Taylor Coleridge and Other Bardic Poets: Thomas Chatterton, Edward Jones, Iolo Morganwg, and Odin. </w:t>
      </w:r>
      <w:r>
        <w:rPr>
          <w:rFonts w:ascii="Arial" w:hAnsi="Arial" w:cs="Arial" w:eastAsia="Arial"/>
          <w:i/>
          <w:color w:val="222222"/>
          <w:spacing w:val="0"/>
          <w:position w:val="0"/>
          <w:sz w:val="22"/>
          <w:shd w:fill="FFFFFF" w:val="clear"/>
        </w:rPr>
        <w:t xml:space="preserve">Poetry and British Nationalisms in the Bardic Eighteenth Century: Imagined Antiquities</w:t>
      </w:r>
      <w:r>
        <w:rPr>
          <w:rFonts w:ascii="Arial" w:hAnsi="Arial" w:cs="Arial" w:eastAsia="Arial"/>
          <w:color w:val="222222"/>
          <w:spacing w:val="0"/>
          <w:position w:val="0"/>
          <w:sz w:val="22"/>
          <w:shd w:fill="FFFFFF" w:val="clear"/>
        </w:rPr>
        <w:t xml:space="preserve">, pp.215-260.</w:t>
      </w:r>
    </w:p>
    <w:p>
      <w:pPr>
        <w:spacing w:before="0" w:after="0" w:line="360"/>
        <w:ind w:right="0" w:left="720" w:hanging="720"/>
        <w:jc w:val="both"/>
        <w:rPr>
          <w:rFonts w:ascii="Arial" w:hAnsi="Arial" w:cs="Arial" w:eastAsia="Arial"/>
          <w:color w:val="222222"/>
          <w:spacing w:val="0"/>
          <w:position w:val="0"/>
          <w:sz w:val="22"/>
          <w:shd w:fill="FFFFFF" w:val="clear"/>
        </w:rPr>
      </w:pPr>
      <w:r>
        <w:rPr>
          <w:rFonts w:ascii="Arial" w:hAnsi="Arial" w:cs="Arial" w:eastAsia="Arial"/>
          <w:color w:val="222222"/>
          <w:spacing w:val="0"/>
          <w:position w:val="0"/>
          <w:sz w:val="22"/>
          <w:shd w:fill="FFFFFF" w:val="clear"/>
        </w:rPr>
        <w:t xml:space="preserve">Waltz, S.C., 2022, January. Mediating the Scots Song Abroad. In </w:t>
      </w:r>
      <w:r>
        <w:rPr>
          <w:rFonts w:ascii="Arial" w:hAnsi="Arial" w:cs="Arial" w:eastAsia="Arial"/>
          <w:i/>
          <w:color w:val="222222"/>
          <w:spacing w:val="0"/>
          <w:position w:val="0"/>
          <w:sz w:val="22"/>
          <w:shd w:fill="FFFFFF" w:val="clear"/>
        </w:rPr>
        <w:t xml:space="preserve">2022 MLA Annual Convention</w:t>
      </w:r>
      <w:r>
        <w:rPr>
          <w:rFonts w:ascii="Arial" w:hAnsi="Arial" w:cs="Arial" w:eastAsia="Arial"/>
          <w:color w:val="222222"/>
          <w:spacing w:val="0"/>
          <w:position w:val="0"/>
          <w:sz w:val="22"/>
          <w:shd w:fill="FFFFFF" w:val="clear"/>
        </w:rPr>
        <w:t xml:space="preserve">. MLA.</w:t>
      </w:r>
    </w:p>
    <w:p>
      <w:pPr>
        <w:spacing w:before="0" w:after="0" w:line="360"/>
        <w:ind w:right="0" w:left="0" w:firstLine="0"/>
        <w:jc w:val="both"/>
        <w:rPr>
          <w:rFonts w:ascii="Arial" w:hAnsi="Arial" w:cs="Arial" w:eastAsia="Arial"/>
          <w:b/>
          <w:color w:val="000000"/>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