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589580" w14:textId="4FB53A43" w:rsidR="00CB5040" w:rsidRDefault="00CB5040" w:rsidP="00CB5040">
      <w:r>
        <w:t>PCDA Co</w:t>
      </w:r>
      <w:r w:rsidR="00EA658D">
        <w:t>hort 03.21 Academic Assignment 2</w:t>
      </w:r>
    </w:p>
    <w:p w14:paraId="716C2358" w14:textId="77777777" w:rsidR="00CB5040" w:rsidRDefault="00CB5040" w:rsidP="00CB5040">
      <w:r>
        <w:t>Student Name: JACK FENTON</w:t>
      </w:r>
    </w:p>
    <w:p w14:paraId="5C94CA9F" w14:textId="77777777" w:rsidR="00CB5040" w:rsidRDefault="00CB5040" w:rsidP="00CB5040">
      <w:r>
        <w:t>Student ID number: 2031240</w:t>
      </w:r>
    </w:p>
    <w:p w14:paraId="368E30C0" w14:textId="3A93CFA0" w:rsidR="00E103BF" w:rsidRDefault="00E103BF" w:rsidP="00CB5040"/>
    <w:p w14:paraId="5391017E" w14:textId="652FF39F" w:rsidR="00CB5040" w:rsidRDefault="00CB5040" w:rsidP="00CB5040">
      <w:r>
        <w:t xml:space="preserve">Question 2 - </w:t>
      </w:r>
      <w:r w:rsidRPr="00CB5040">
        <w:t>Evaluate the role of police in counter-terrorism policing, and examine how intelligence gained in the investigation of other types of criminality might inform counter-terrorism policing. Your answer must be based on academic research, although you may make reference to recent, relevant case studies.</w:t>
      </w:r>
      <w:r>
        <w:t xml:space="preserve"> </w:t>
      </w:r>
    </w:p>
    <w:p w14:paraId="7BA20FCC" w14:textId="1344FAAD" w:rsidR="000B3E89" w:rsidRDefault="000B3E89" w:rsidP="00CB5040"/>
    <w:p w14:paraId="4B69FE1C" w14:textId="6CA5D55C" w:rsidR="000B3E89" w:rsidRDefault="000B3E89" w:rsidP="000B3E89">
      <w:pPr>
        <w:spacing w:line="360" w:lineRule="auto"/>
        <w:jc w:val="both"/>
      </w:pPr>
      <w:r>
        <w:t>In today’s modern society, the police investigate and deal with a wide ran</w:t>
      </w:r>
      <w:r w:rsidR="001D4F78">
        <w:t>ge of crimes varying in severit</w:t>
      </w:r>
      <w:r>
        <w:t>y and danger to the public. After all, the police</w:t>
      </w:r>
      <w:r w:rsidR="00842C3B">
        <w:t>’s</w:t>
      </w:r>
      <w:r>
        <w:t xml:space="preserve"> main goal is to keep the public safe (Metropolitan Police, 2023). How officers protect the public </w:t>
      </w:r>
      <w:r w:rsidR="0050258A">
        <w:t>and deal with investigating incidents will</w:t>
      </w:r>
      <w:r>
        <w:t xml:space="preserve"> vary from the risk of danger and threat</w:t>
      </w:r>
      <w:r w:rsidR="0050258A">
        <w:t xml:space="preserve"> towards themselves.</w:t>
      </w:r>
      <w:r>
        <w:t xml:space="preserve"> For example, </w:t>
      </w:r>
      <w:r w:rsidR="0050258A">
        <w:t>the</w:t>
      </w:r>
      <w:r w:rsidR="00930E0C">
        <w:t xml:space="preserve">re </w:t>
      </w:r>
      <w:r w:rsidR="003A2F71">
        <w:t xml:space="preserve">is </w:t>
      </w:r>
      <w:r w:rsidR="008F3DF7">
        <w:t>comparatively less risk with incidents such as anti-social behaviour within communities</w:t>
      </w:r>
      <w:r w:rsidR="00E22CEC">
        <w:t xml:space="preserve"> </w:t>
      </w:r>
      <w:r w:rsidR="0050258A">
        <w:t>(Gov,</w:t>
      </w:r>
      <w:r w:rsidR="003B2BC4">
        <w:t xml:space="preserve"> </w:t>
      </w:r>
      <w:r w:rsidR="0050258A">
        <w:t xml:space="preserve">2022) compared </w:t>
      </w:r>
      <w:r w:rsidR="00C419B8">
        <w:t>to incidents</w:t>
      </w:r>
      <w:r w:rsidR="002275C0">
        <w:t xml:space="preserve"> which are</w:t>
      </w:r>
      <w:r>
        <w:t xml:space="preserve"> </w:t>
      </w:r>
      <w:r w:rsidR="00A07DFF">
        <w:t>concerned with the</w:t>
      </w:r>
      <w:r>
        <w:t xml:space="preserve"> “rise of extremism and violence” (Lakhani,</w:t>
      </w:r>
      <w:r w:rsidR="003B2BC4">
        <w:t xml:space="preserve"> </w:t>
      </w:r>
      <w:r>
        <w:t>2021) within our communities, commonly known as Terrorism (College of Policing, 2020</w:t>
      </w:r>
      <w:r w:rsidR="00056C9F">
        <w:t>d</w:t>
      </w:r>
      <w:r>
        <w:t>). Terrorism is the intentional use of force against unarmed citizens, using extreme public violence as a means of in</w:t>
      </w:r>
      <w:r w:rsidR="008876AC">
        <w:t>timidation and to create</w:t>
      </w:r>
      <w:r>
        <w:t xml:space="preserve"> fear in the population (Jenkins,</w:t>
      </w:r>
      <w:r w:rsidR="003B2BC4">
        <w:t xml:space="preserve"> </w:t>
      </w:r>
      <w:r>
        <w:t>2022</w:t>
      </w:r>
      <w:r w:rsidR="003B2BC4">
        <w:t xml:space="preserve">; Muscato, 2017; </w:t>
      </w:r>
      <w:r w:rsidR="004831A3">
        <w:t>Daga</w:t>
      </w:r>
      <w:r>
        <w:t>,</w:t>
      </w:r>
      <w:r w:rsidR="00793D8C">
        <w:t xml:space="preserve"> </w:t>
      </w:r>
      <w:r>
        <w:t xml:space="preserve">n.d). </w:t>
      </w:r>
      <w:r w:rsidR="003B2BC4">
        <w:t xml:space="preserve">It </w:t>
      </w:r>
      <w:r>
        <w:t>can be</w:t>
      </w:r>
      <w:r w:rsidR="003B2BC4">
        <w:t xml:space="preserve"> argued that not only is the</w:t>
      </w:r>
      <w:r>
        <w:t xml:space="preserve"> intention of terrorism is to cause death and create fear within the communities, but also for winning support for the terrorists causes (Cherney and Hartley,</w:t>
      </w:r>
      <w:r w:rsidR="003B2BC4">
        <w:t xml:space="preserve"> </w:t>
      </w:r>
      <w:r>
        <w:t>2015). Often seen as a modern-day threat, this act leaves victims, their families, and communities severely affected by terrorism (Muscato,</w:t>
      </w:r>
      <w:r w:rsidR="001B08CF">
        <w:t xml:space="preserve"> </w:t>
      </w:r>
      <w:r w:rsidR="004831A3">
        <w:t>2017, Gov</w:t>
      </w:r>
      <w:r>
        <w:t>,</w:t>
      </w:r>
      <w:r w:rsidR="001B08CF">
        <w:t xml:space="preserve"> </w:t>
      </w:r>
      <w:r>
        <w:t>2022</w:t>
      </w:r>
      <w:r w:rsidR="00056C9F">
        <w:t>d</w:t>
      </w:r>
      <w:r>
        <w:t>) with them often fearing that terrorism may re-emerge within our communities (Lakhani,</w:t>
      </w:r>
      <w:r w:rsidR="001B08CF">
        <w:t xml:space="preserve"> </w:t>
      </w:r>
      <w:r>
        <w:t>2021).</w:t>
      </w:r>
      <w:r w:rsidR="003B2BC4">
        <w:t xml:space="preserve"> Therefore, it is essential to evaluate the role of the police when tackling counter-terrorism and assess what methods they use to contribute to this, including gathering intelligence from other types of crime. </w:t>
      </w:r>
    </w:p>
    <w:p w14:paraId="48216256" w14:textId="5E544040" w:rsidR="00904F82" w:rsidRDefault="003B2BC4" w:rsidP="000B3E89">
      <w:pPr>
        <w:spacing w:line="360" w:lineRule="auto"/>
        <w:jc w:val="both"/>
      </w:pPr>
      <w:r>
        <w:t>A prime example of</w:t>
      </w:r>
      <w:r w:rsidR="000B3E89">
        <w:t xml:space="preserve"> </w:t>
      </w:r>
      <w:r w:rsidR="001B08CF">
        <w:t xml:space="preserve">an extremism attack that has impacted our society is the 7/7 London Bombing, which has </w:t>
      </w:r>
      <w:r w:rsidR="000B3E89">
        <w:t>been labelled as the United Kingdom’s “wake-up call for those charg</w:t>
      </w:r>
      <w:r>
        <w:t xml:space="preserve">ed with preventing such attacks” </w:t>
      </w:r>
      <w:r w:rsidR="000B3E89">
        <w:t>(BBC,</w:t>
      </w:r>
      <w:r>
        <w:t xml:space="preserve"> </w:t>
      </w:r>
      <w:r w:rsidR="001B08CF">
        <w:t xml:space="preserve">2015c). The London Bombings </w:t>
      </w:r>
      <w:r w:rsidR="000B3E89">
        <w:t xml:space="preserve">occurred on the </w:t>
      </w:r>
      <w:r>
        <w:t>7</w:t>
      </w:r>
      <w:r w:rsidRPr="003B2BC4">
        <w:rPr>
          <w:vertAlign w:val="superscript"/>
        </w:rPr>
        <w:t>th</w:t>
      </w:r>
      <w:r w:rsidR="004831A3">
        <w:t xml:space="preserve"> of</w:t>
      </w:r>
      <w:r>
        <w:t xml:space="preserve"> July 2005</w:t>
      </w:r>
      <w:r w:rsidR="000B3E89">
        <w:t xml:space="preserve"> </w:t>
      </w:r>
      <w:r w:rsidR="001B08CF">
        <w:t xml:space="preserve">and </w:t>
      </w:r>
      <w:r w:rsidR="000B3E89">
        <w:t>“were the first successful Islamist terrorist attacks in the UK” (Gov,</w:t>
      </w:r>
      <w:r>
        <w:t xml:space="preserve"> </w:t>
      </w:r>
      <w:r w:rsidR="000B3E89">
        <w:t>2006</w:t>
      </w:r>
      <w:r w:rsidR="00904F82">
        <w:t>, p.8</w:t>
      </w:r>
      <w:r w:rsidR="000B3E89">
        <w:t xml:space="preserve">). This disaster occurred when “four suicide bombers with rucksacks full of explosives attacked central London” (BBC,2015a), </w:t>
      </w:r>
      <w:r>
        <w:t xml:space="preserve">with </w:t>
      </w:r>
      <w:r w:rsidR="000B3E89">
        <w:t>this</w:t>
      </w:r>
      <w:r>
        <w:t xml:space="preserve"> extreme attack resulting in</w:t>
      </w:r>
      <w:r w:rsidR="000B3E89">
        <w:t xml:space="preserve"> the killing of 52 people and </w:t>
      </w:r>
      <w:r>
        <w:t>injuring hundreds of more civilians</w:t>
      </w:r>
      <w:r w:rsidR="000B3E89">
        <w:t xml:space="preserve"> (Gov,</w:t>
      </w:r>
      <w:r>
        <w:t xml:space="preserve"> </w:t>
      </w:r>
      <w:r w:rsidR="000B3E89">
        <w:t>2006</w:t>
      </w:r>
      <w:r>
        <w:t>; BBC, 2015a; Independent, 2015;</w:t>
      </w:r>
      <w:r w:rsidR="000B3E89">
        <w:t xml:space="preserve"> The Guardian, 2015). </w:t>
      </w:r>
      <w:r w:rsidRPr="00D67BF9">
        <w:t>This</w:t>
      </w:r>
      <w:r w:rsidR="000B3E89" w:rsidRPr="00D67BF9">
        <w:t xml:space="preserve"> attack proved </w:t>
      </w:r>
      <w:r w:rsidRPr="00D67BF9">
        <w:t xml:space="preserve">how </w:t>
      </w:r>
      <w:r w:rsidR="000B3E89" w:rsidRPr="00D67BF9">
        <w:t>“violent extremism was capable of hitting the UK” (BBC, 2015b)</w:t>
      </w:r>
      <w:r w:rsidRPr="00D67BF9">
        <w:t xml:space="preserve"> with </w:t>
      </w:r>
      <w:r w:rsidR="000B3E89" w:rsidRPr="00D67BF9">
        <w:t xml:space="preserve">this level of attack </w:t>
      </w:r>
      <w:r w:rsidRPr="00D67BF9">
        <w:t>not being</w:t>
      </w:r>
      <w:r w:rsidR="000B3E89" w:rsidRPr="00D67BF9">
        <w:t xml:space="preserve"> seen before in the United Kingdom, </w:t>
      </w:r>
      <w:r w:rsidR="001B08CF" w:rsidRPr="00D67BF9">
        <w:t xml:space="preserve">leading to an </w:t>
      </w:r>
      <w:r w:rsidR="000B3E89" w:rsidRPr="00D67BF9">
        <w:t xml:space="preserve">aftermath causing the country an “atmosphere of suspicion, fear and panic all </w:t>
      </w:r>
      <w:r w:rsidR="000B3E89" w:rsidRPr="00D67BF9">
        <w:lastRenderedPageBreak/>
        <w:t xml:space="preserve">around” (Daga, n.d) fearing if or when the next attack would occur. </w:t>
      </w:r>
      <w:r w:rsidR="000B3E89">
        <w:t>After this attack, the government conducted a report to review what went wrong and how they could learn from this attack. The report reviewed the “intelligence and the security matter relevant to the July terrorist attacks” (Gov,</w:t>
      </w:r>
      <w:r w:rsidR="001B08CF">
        <w:t xml:space="preserve"> </w:t>
      </w:r>
      <w:r w:rsidR="000B3E89">
        <w:t>2006</w:t>
      </w:r>
      <w:r w:rsidR="00904F82">
        <w:t>, p.4</w:t>
      </w:r>
      <w:r w:rsidR="000B3E89">
        <w:t xml:space="preserve">) to prevent such an attack occurring again. </w:t>
      </w:r>
      <w:r w:rsidR="001B08CF">
        <w:t xml:space="preserve">As reported by BBC (2015c), </w:t>
      </w:r>
      <w:r w:rsidR="000B3E89">
        <w:t>the attacks in London could not have been avoided this time however improved procedures were required. The report investigated the</w:t>
      </w:r>
      <w:r w:rsidR="001B08CF">
        <w:t xml:space="preserve"> terrorists themselves, how </w:t>
      </w:r>
      <w:r w:rsidR="000B3E89">
        <w:t xml:space="preserve">they </w:t>
      </w:r>
      <w:r w:rsidR="001B08CF">
        <w:t xml:space="preserve">were </w:t>
      </w:r>
      <w:r w:rsidR="000B3E89">
        <w:t>radicalised, ho</w:t>
      </w:r>
      <w:r w:rsidR="001B08CF">
        <w:t xml:space="preserve">w they planned it and how </w:t>
      </w:r>
      <w:r w:rsidR="000B3E89">
        <w:t>they manage</w:t>
      </w:r>
      <w:r w:rsidR="001B08CF">
        <w:t>d</w:t>
      </w:r>
      <w:r w:rsidR="000B3E89">
        <w:t xml:space="preserve"> to execute the attack (Gov,</w:t>
      </w:r>
      <w:r w:rsidR="001B08CF">
        <w:t xml:space="preserve"> </w:t>
      </w:r>
      <w:r w:rsidR="000B3E89">
        <w:t xml:space="preserve">2006). The main debate into the report was </w:t>
      </w:r>
      <w:r w:rsidR="0087553C">
        <w:t xml:space="preserve">any information or intelligence that might had been missed or simply overlooked </w:t>
      </w:r>
      <w:r w:rsidR="000B3E89">
        <w:t>(Gov,</w:t>
      </w:r>
      <w:r w:rsidR="001B08CF">
        <w:t xml:space="preserve"> </w:t>
      </w:r>
      <w:r w:rsidR="000B3E89">
        <w:t xml:space="preserve">2006). The report </w:t>
      </w:r>
      <w:r w:rsidR="001B08CF">
        <w:t>states two of the terrorists were</w:t>
      </w:r>
      <w:r w:rsidR="000B3E89">
        <w:t xml:space="preserve"> known people of interest prior the attack (Gov,</w:t>
      </w:r>
      <w:r w:rsidR="001B08CF">
        <w:t xml:space="preserve"> </w:t>
      </w:r>
      <w:r w:rsidR="000B3E89">
        <w:t xml:space="preserve">2006) however this was overlooked. </w:t>
      </w:r>
      <w:r w:rsidR="001B08CF">
        <w:t xml:space="preserve">Within this report, conclusions were drawn to highlight the </w:t>
      </w:r>
      <w:r w:rsidR="00904F82">
        <w:t xml:space="preserve">failures </w:t>
      </w:r>
      <w:r w:rsidR="001B08CF">
        <w:t>in the prevention of this act, with it being identified that chang</w:t>
      </w:r>
      <w:r w:rsidR="00904F82">
        <w:t xml:space="preserve">es were needed to effectively investigate such crimes (Gov, 2006). Summarising this, it can be noted that one way this could be achieved is through improving ways that intelligence is used to manage terrorist threats, with intelligence being reported as an important tactic to disrupting terrorism within the UK (Gov, 2006; Cherney and Hartley, 2015). This realisation led to government and emergency services motivated to </w:t>
      </w:r>
      <w:r w:rsidR="00B17A14">
        <w:t xml:space="preserve">implement a counter-terrorism strategy in order to stay focused on combatting the threats faced to the UK (BBC, 2015c; Lambert and Parsons, 2017). </w:t>
      </w:r>
      <w:r w:rsidR="00904F82">
        <w:t xml:space="preserve"> </w:t>
      </w:r>
    </w:p>
    <w:p w14:paraId="7293D9F0" w14:textId="6F86E67F" w:rsidR="000B3E89" w:rsidRDefault="00B17A14" w:rsidP="005211F9">
      <w:pPr>
        <w:spacing w:line="360" w:lineRule="auto"/>
        <w:jc w:val="both"/>
      </w:pPr>
      <w:r>
        <w:t xml:space="preserve">Furthering the notion that intelligence plays an important part in the role of the police for counter-terrorism, it is noted that “The UK’s strategy for counter-terrorism heavily depends on the UK intelligence community” (Bryant and Bryant, 2021, p.541). The creation of counter-terrorist responses came into place following the 7/7 bombings as a response to preventing further offences (College of Policing, 2020d). Bryant and Bryant (2021) highlight the way in which many level 2 investigations would be ineffective without the successful gathering and sharing of intelligence. When discussing intelligence, it is important to note how within policing intelligence is considered to be location information recovered that is either received directly or indirectly and has been recorded, graded and evaluated into intelligence (College of Policing, 2020e; Bryant and Bryant, 2021). The police now employ specialist capabilities and the best possible evidence gathered through intelligence to tackle this modern-day threat (NPCC, 2016; College of Policing, 2023a). </w:t>
      </w:r>
      <w:r w:rsidR="005211F9">
        <w:t xml:space="preserve">Extending this concept it is noted how </w:t>
      </w:r>
      <w:r w:rsidR="000B3E89">
        <w:t xml:space="preserve">“terrorist investigations go where the intelligence and evidence takes us.” (Metropolitan Police, 2023). How the police gather this intelligence is by employing a </w:t>
      </w:r>
      <w:r w:rsidR="00531525">
        <w:t xml:space="preserve">broad range of either overt or covert tactics </w:t>
      </w:r>
      <w:r w:rsidR="000B3E89">
        <w:t>because</w:t>
      </w:r>
      <w:r w:rsidR="00531525">
        <w:t xml:space="preserve"> to investigate this sort of incident or criminal activity di</w:t>
      </w:r>
      <w:r w:rsidR="005211F9">
        <w:t xml:space="preserve">fferent techniques are required </w:t>
      </w:r>
      <w:r w:rsidR="000B3E89">
        <w:t>(Bryant and Bryant</w:t>
      </w:r>
      <w:r w:rsidR="00531525">
        <w:t>, 2021</w:t>
      </w:r>
      <w:r w:rsidR="005211F9">
        <w:t>; Metropolitan Police, 2023</w:t>
      </w:r>
      <w:r w:rsidR="000B3E89">
        <w:t>)</w:t>
      </w:r>
      <w:r w:rsidR="00531525">
        <w:t xml:space="preserve">. </w:t>
      </w:r>
      <w:r w:rsidR="000B3E89">
        <w:t xml:space="preserve">The main two topics of </w:t>
      </w:r>
      <w:r w:rsidR="005211F9">
        <w:t xml:space="preserve">police </w:t>
      </w:r>
      <w:r w:rsidR="000B3E89">
        <w:t xml:space="preserve">involvement in </w:t>
      </w:r>
      <w:r w:rsidR="005211F9">
        <w:t>the investigation of terrorism</w:t>
      </w:r>
      <w:r w:rsidR="000B3E89">
        <w:t xml:space="preserve"> is “the facilitation and the act itself” (Bryant and Bryant, p.542). The facilitation can be considered as the areas prior to the terrorism act, where the act itself is simply the </w:t>
      </w:r>
      <w:r w:rsidR="005211F9">
        <w:lastRenderedPageBreak/>
        <w:t>attack whilst t</w:t>
      </w:r>
      <w:r w:rsidR="000B3E89">
        <w:t>he facilitation however is where most of the intelligence is gathered by counter policing in order to prevent the act itself from happening</w:t>
      </w:r>
      <w:r w:rsidR="005211F9">
        <w:t xml:space="preserve"> (Bryant and Bryant, 2021)</w:t>
      </w:r>
      <w:r w:rsidR="000B3E89">
        <w:t xml:space="preserve">. </w:t>
      </w:r>
      <w:r w:rsidR="005211F9">
        <w:t xml:space="preserve">During this facilitation is where the concept of radicalisation is explored, this being the tactics which terrorist’s movements use to recruit members and gain support for their cause (Lambert and Parsons, 2017; Gov, 2022). </w:t>
      </w:r>
      <w:r w:rsidR="000B3E89">
        <w:t xml:space="preserve">Radicalisation </w:t>
      </w:r>
      <w:r w:rsidR="005211F9">
        <w:t>is identified as how one is “</w:t>
      </w:r>
      <w:r w:rsidR="000B3E89">
        <w:t xml:space="preserve">encouraged to develop extreme views or beliefs in support of terrorist groups and activities” (Gov,2022a). </w:t>
      </w:r>
      <w:r w:rsidR="005211F9">
        <w:t xml:space="preserve">Targets for radicalisation include </w:t>
      </w:r>
      <w:r w:rsidR="000B3E89">
        <w:t xml:space="preserve">vulnerable people within our communities, </w:t>
      </w:r>
      <w:r w:rsidR="005211F9">
        <w:t>with is being reported</w:t>
      </w:r>
      <w:r w:rsidR="000B3E89">
        <w:t xml:space="preserve"> that people like “a child, young person or adult learner is vulnerable to radicalisation” (Gov,2022b). College of Policing (2020</w:t>
      </w:r>
      <w:r w:rsidR="00534E92">
        <w:t>e</w:t>
      </w:r>
      <w:r w:rsidR="000B3E89">
        <w:t>) elaborate on this</w:t>
      </w:r>
      <w:r w:rsidR="005211F9">
        <w:t>,</w:t>
      </w:r>
      <w:r w:rsidR="000B3E89">
        <w:t xml:space="preserve"> stating intelligence shows that hate-motivated hostility is being used to target those vulnerable within our communities for radicalisation. </w:t>
      </w:r>
      <w:r w:rsidR="005211F9">
        <w:t>Due to</w:t>
      </w:r>
      <w:r w:rsidR="000B3E89">
        <w:t xml:space="preserve"> this</w:t>
      </w:r>
      <w:r w:rsidR="005211F9">
        <w:t>,</w:t>
      </w:r>
      <w:r w:rsidR="000B3E89">
        <w:t xml:space="preserve"> the police must attempt to prevent susceptible individuals, who are propelled to support or join terrorism from first becoming radicalised by terrorists or extremists (Gov,</w:t>
      </w:r>
      <w:r w:rsidR="005211F9">
        <w:t xml:space="preserve"> 2006;</w:t>
      </w:r>
      <w:r w:rsidR="000B3E89">
        <w:t xml:space="preserve"> Metropolitan Police,</w:t>
      </w:r>
      <w:r w:rsidR="005211F9">
        <w:t xml:space="preserve"> </w:t>
      </w:r>
      <w:r w:rsidR="000B3E89">
        <w:t>2023).</w:t>
      </w:r>
    </w:p>
    <w:p w14:paraId="2D1CC0A1" w14:textId="31D640E2" w:rsidR="000B3E89" w:rsidRDefault="005211F9" w:rsidP="000B3E89">
      <w:pPr>
        <w:spacing w:line="360" w:lineRule="auto"/>
        <w:jc w:val="both"/>
      </w:pPr>
      <w:r>
        <w:t xml:space="preserve">Achieving this is possible through </w:t>
      </w:r>
      <w:r w:rsidR="000B3E89">
        <w:t>using the prevent programme developed by Counter Terrorism Policing to prevent radicalisation (Counter Terrorism Policing, 2022). This programme is a multi-agency solution developed where the</w:t>
      </w:r>
      <w:r>
        <w:t xml:space="preserve"> the role of police is essential</w:t>
      </w:r>
      <w:r w:rsidR="000B3E89">
        <w:t xml:space="preserve"> (Counter Terrorism Policing, 2022). How this programme works is by the police working with local agencies and organisations within their communities sharing intelligence to identify vulnerable people and at risk of radicalisation (Counter Terrorism Policing, 2022).  It </w:t>
      </w:r>
      <w:r>
        <w:t xml:space="preserve">is </w:t>
      </w:r>
      <w:r w:rsidR="000B3E89">
        <w:t>commonly known that early community engagement has been identified to the success of counter terrorism and a powerful defence in identifying potential terrorists (Cherney and Hartley,</w:t>
      </w:r>
      <w:r>
        <w:t xml:space="preserve"> 2015;</w:t>
      </w:r>
      <w:r w:rsidR="000B3E89">
        <w:t xml:space="preserve"> Lambert and Parons,</w:t>
      </w:r>
      <w:r>
        <w:t xml:space="preserve"> 2017; Bryant and Bryant, 2021;</w:t>
      </w:r>
      <w:r w:rsidR="000B3E89">
        <w:t xml:space="preserve"> Counter Terrorism Policing,</w:t>
      </w:r>
      <w:r>
        <w:t xml:space="preserve"> </w:t>
      </w:r>
      <w:r w:rsidR="000B3E89">
        <w:t>2022). After all</w:t>
      </w:r>
      <w:r>
        <w:t>, historically</w:t>
      </w:r>
      <w:r w:rsidR="000B3E89">
        <w:t xml:space="preserve"> the foundations of police work has always been working with our communities </w:t>
      </w:r>
      <w:r>
        <w:t>and maintaining a positive engagement (</w:t>
      </w:r>
      <w:r w:rsidR="000B3E89">
        <w:t>Counter Terrorism Policing, 2022</w:t>
      </w:r>
      <w:r>
        <w:t>; Metropolitan Police, 2023</w:t>
      </w:r>
      <w:r w:rsidR="000B3E89">
        <w:t xml:space="preserve">).  Using a </w:t>
      </w:r>
      <w:r>
        <w:t xml:space="preserve">personal and intellectual </w:t>
      </w:r>
      <w:r w:rsidR="000B3E89">
        <w:t>approach officers and other agencies integrate with members of the community who can inform them of information and intelligence of potential terrorist activity within their communities</w:t>
      </w:r>
      <w:r>
        <w:t xml:space="preserve"> (Lambert and Parsons,2017)</w:t>
      </w:r>
      <w:r w:rsidR="000B3E89">
        <w:t>. Metropolitan Police (2023) emphasis</w:t>
      </w:r>
      <w:r>
        <w:t>e</w:t>
      </w:r>
      <w:r w:rsidR="000B3E89">
        <w:t xml:space="preserve"> how the police need a two-way flow of information from our communities to identify terrorism. This part is a key role fo</w:t>
      </w:r>
      <w:r w:rsidR="00481518">
        <w:t>r the police because r</w:t>
      </w:r>
      <w:r w:rsidR="000B3E89">
        <w:t>esponse officers spend most their working time with the public, which gives them better chances of gathering intelligence from their local and wider community (Bryant and Bryant</w:t>
      </w:r>
      <w:r w:rsidR="008E4742">
        <w:t>,</w:t>
      </w:r>
      <w:r w:rsidR="000B3E89">
        <w:t xml:space="preserve"> 2021). </w:t>
      </w:r>
      <w:r w:rsidR="00481518">
        <w:t xml:space="preserve">This highlights how community </w:t>
      </w:r>
      <w:r w:rsidR="000B3E89">
        <w:t xml:space="preserve">engagement </w:t>
      </w:r>
      <w:r w:rsidR="00481518">
        <w:t xml:space="preserve">is a key role for the police, by </w:t>
      </w:r>
      <w:r w:rsidR="000B3E89">
        <w:t xml:space="preserve">allowing an open approach </w:t>
      </w:r>
      <w:r w:rsidR="00481518">
        <w:t>to intelligence which can be developed to identify</w:t>
      </w:r>
      <w:r w:rsidR="000B3E89">
        <w:t xml:space="preserve"> terrorist activity and identifying people who are vulnerable to being radicalised. </w:t>
      </w:r>
    </w:p>
    <w:p w14:paraId="43169E74" w14:textId="27A403AE" w:rsidR="000B3E89" w:rsidRDefault="000B3E89" w:rsidP="000B3E89">
      <w:pPr>
        <w:spacing w:line="360" w:lineRule="auto"/>
        <w:jc w:val="both"/>
      </w:pPr>
      <w:r>
        <w:t xml:space="preserve">Another approach where the police play a key role in counter terrorism is by gaining intelligence through investigations into other types of criminality which will highlight people at risk of becoming radicalised. The police have a long history of attempting to keep vulnerable persons from being </w:t>
      </w:r>
      <w:r>
        <w:lastRenderedPageBreak/>
        <w:t>persuaded to engage in illegal activity and it is important the police share any information or Intelligence of a person who might fall short of this</w:t>
      </w:r>
      <w:r w:rsidR="00481518">
        <w:t xml:space="preserve"> (Counter Terrorism Policing, 2022)</w:t>
      </w:r>
      <w:r>
        <w:t>. For example, if an officer come</w:t>
      </w:r>
      <w:r w:rsidR="00481518">
        <w:t>s across an investigation of a h</w:t>
      </w:r>
      <w:r>
        <w:t>ate crime or incident where “the hate may be personal, ideological or the result of manipulation by others” (College of Policing, 2020</w:t>
      </w:r>
      <w:r w:rsidR="00056C9F">
        <w:t>d</w:t>
      </w:r>
      <w:r w:rsidR="00481518">
        <w:t>) it is important they share</w:t>
      </w:r>
      <w:r>
        <w:t xml:space="preserve"> this intelligence to relevant agencies to h</w:t>
      </w:r>
      <w:r w:rsidR="00481518">
        <w:t xml:space="preserve">ighlight the potential risk of radicalisation of the offender. </w:t>
      </w:r>
      <w:r>
        <w:t xml:space="preserve">Ultimately, this is a crucial part of recognising potential terrorism as offenders will not normally start at the extremity of terrorism. Therefore, it is crucial to maintain the early identification of such perpetrators to </w:t>
      </w:r>
      <w:r w:rsidR="00481518">
        <w:t xml:space="preserve">prevent the escalation of crime, </w:t>
      </w:r>
      <w:r>
        <w:t>a notion which is elaborated by College of Policing (2020</w:t>
      </w:r>
      <w:r w:rsidR="00056C9F">
        <w:t>d</w:t>
      </w:r>
      <w:r>
        <w:t xml:space="preserve">) who state terrorists usually first concern themselves with less severe hate crimes before moving on to more severe offences. </w:t>
      </w:r>
      <w:r w:rsidR="00481518">
        <w:t>Achieving</w:t>
      </w:r>
      <w:r>
        <w:t xml:space="preserve"> this can help counterterrorism colleagues lower the risk they face from these individuals. </w:t>
      </w:r>
      <w:r w:rsidR="00481518">
        <w:t>Therefore,</w:t>
      </w:r>
      <w:r>
        <w:t xml:space="preserve"> for counter terrorism, it is important the police share information and intelligence they develop through oth</w:t>
      </w:r>
      <w:r w:rsidR="00481518">
        <w:t>er investigations to identify potential</w:t>
      </w:r>
      <w:r>
        <w:t xml:space="preserve"> perpetrators. </w:t>
      </w:r>
      <w:r w:rsidR="00481518">
        <w:t xml:space="preserve">College of Policing (2020a) identify that </w:t>
      </w:r>
      <w:r>
        <w:t xml:space="preserve">though not every offender will turn into </w:t>
      </w:r>
      <w:r w:rsidR="00481518">
        <w:t xml:space="preserve">a terrorist member, investigations into any hate related or extremist level crimes need to be handled with a more careful approach (College of Policing, 2020d). </w:t>
      </w:r>
      <w:r>
        <w:t>Once they have been fully assessed</w:t>
      </w:r>
      <w:r w:rsidR="00481518">
        <w:t>,</w:t>
      </w:r>
      <w:r>
        <w:t xml:space="preserve"> the relevant intelligence handling can be established and shared to partner agencies to allow the safeguarding of this potential risk of radicalisation. </w:t>
      </w:r>
    </w:p>
    <w:p w14:paraId="5851722C" w14:textId="68A012BA" w:rsidR="000B3E89" w:rsidRDefault="000B3E89" w:rsidP="000B3E89">
      <w:pPr>
        <w:spacing w:line="360" w:lineRule="auto"/>
        <w:jc w:val="both"/>
      </w:pPr>
      <w:r>
        <w:t>In conclusion, since the London Bombings 20</w:t>
      </w:r>
      <w:r w:rsidR="00481518">
        <w:t xml:space="preserve">05 and the Government report (Gov, </w:t>
      </w:r>
      <w:r>
        <w:t>2006</w:t>
      </w:r>
      <w:r w:rsidR="00481518">
        <w:t>)</w:t>
      </w:r>
      <w:r>
        <w:t xml:space="preserve"> the way the police deal with counter terrorism</w:t>
      </w:r>
      <w:r w:rsidR="008E4742">
        <w:t xml:space="preserve"> investigations or incidents</w:t>
      </w:r>
      <w:r>
        <w:t xml:space="preserve"> has dramatic</w:t>
      </w:r>
      <w:r w:rsidR="00481518">
        <w:t>ally</w:t>
      </w:r>
      <w:r>
        <w:t xml:space="preserve"> improved. This has been noticed and report</w:t>
      </w:r>
      <w:r w:rsidR="00481518">
        <w:t>ed in the public press with BBC (2015b) stating</w:t>
      </w:r>
      <w:r>
        <w:t xml:space="preserve"> the emergency services feel far more equipped to handle a repeat of </w:t>
      </w:r>
      <w:r w:rsidR="008E4742">
        <w:t xml:space="preserve">the </w:t>
      </w:r>
      <w:r>
        <w:t>7/7</w:t>
      </w:r>
      <w:r w:rsidR="008E4742">
        <w:t xml:space="preserve"> bombings</w:t>
      </w:r>
      <w:r>
        <w:t>. The 2006 report highlighted the need for early intervention and the importance of intelligence led investigations into these sorts of crime is crucial</w:t>
      </w:r>
      <w:r w:rsidR="00481518">
        <w:t xml:space="preserve"> (Gov, 2006)</w:t>
      </w:r>
      <w:r w:rsidR="00D67BF9">
        <w:t xml:space="preserve">. </w:t>
      </w:r>
      <w:r>
        <w:t xml:space="preserve">Counter Terrorism Policing invented the Prevent programme which highlighted the importance the police play in early intervention and intelligence gathering of people at risk of radicalisation. Terrorism acts are likely motivated by hate and the police will have early intervention with this hate by either through investigating other types of crimes or through </w:t>
      </w:r>
      <w:r w:rsidR="0088189F">
        <w:t xml:space="preserve">highlighting individuals through </w:t>
      </w:r>
      <w:r>
        <w:t>community engagement</w:t>
      </w:r>
      <w:r w:rsidR="00D67BF9">
        <w:t xml:space="preserve"> (College of Policing, 2020d)</w:t>
      </w:r>
      <w:r>
        <w:t>. The police have noticed the “input from ordinary members of communities can be invaluable” (College of Policing,2020</w:t>
      </w:r>
      <w:r w:rsidR="00534E92">
        <w:t>e</w:t>
      </w:r>
      <w:r>
        <w:t>) when gathering intelligence into counter terrorism. Afterall, “criminals live within communities” (Bryant and Bryant,2021, p.543) and early detection via police or the community is a key part of preventing radicalisation. Once the police engage with an offender in risk of become radicalised, they must pass this intelligence onto other agencies. “It is important that any suspicions or relevant intelligence are fed into counter-terrorism intelligence systems” (College of Policing,2020</w:t>
      </w:r>
      <w:r w:rsidR="00056C9F">
        <w:t>d</w:t>
      </w:r>
      <w:r>
        <w:t>) because we have</w:t>
      </w:r>
      <w:r w:rsidR="00F7754E">
        <w:t xml:space="preserve"> </w:t>
      </w:r>
      <w:r w:rsidR="00D67BF9">
        <w:lastRenderedPageBreak/>
        <w:t>experienced and</w:t>
      </w:r>
      <w:r>
        <w:t xml:space="preserve"> seen from the London Bombings what could occur if someone like this is overlooked again.</w:t>
      </w:r>
    </w:p>
    <w:p w14:paraId="3270EF87" w14:textId="46B774E9" w:rsidR="000B3E89" w:rsidRDefault="000B3E89" w:rsidP="000B3E89">
      <w:pPr>
        <w:spacing w:line="360" w:lineRule="auto"/>
        <w:jc w:val="right"/>
      </w:pPr>
      <w:r>
        <w:t>Word Count: 1</w:t>
      </w:r>
      <w:r w:rsidR="00D67BF9">
        <w:t>873</w:t>
      </w:r>
    </w:p>
    <w:p w14:paraId="5295DC75" w14:textId="5A374A4C" w:rsidR="000B3E89" w:rsidRDefault="000B3E89" w:rsidP="000B3E89">
      <w:pPr>
        <w:spacing w:line="360" w:lineRule="auto"/>
        <w:jc w:val="right"/>
      </w:pPr>
    </w:p>
    <w:p w14:paraId="51263785" w14:textId="01FA9EB5" w:rsidR="00D67BF9" w:rsidRDefault="00D67BF9" w:rsidP="00CB5040"/>
    <w:p w14:paraId="06A74080" w14:textId="77777777" w:rsidR="00D67BF9" w:rsidRDefault="00D67BF9">
      <w:r>
        <w:br w:type="page"/>
      </w:r>
    </w:p>
    <w:p w14:paraId="669B8178" w14:textId="76C2C490" w:rsidR="00CB5040" w:rsidRDefault="00CB5040" w:rsidP="00CB5040">
      <w:r>
        <w:lastRenderedPageBreak/>
        <w:t xml:space="preserve">Question 5 - </w:t>
      </w:r>
      <w:r w:rsidRPr="00CB5040">
        <w:t>Critically evaluate the role of police as part of the joint emergency services response to high-profile critical and major incidents. Consider the effect of professionalisation on the police’s response to such incidents</w:t>
      </w:r>
    </w:p>
    <w:p w14:paraId="2CE50301" w14:textId="68B118B3" w:rsidR="00CB5040" w:rsidRDefault="00CB5040" w:rsidP="00CB5040"/>
    <w:p w14:paraId="32A8FF05" w14:textId="2BF3F654" w:rsidR="00CB5040" w:rsidRDefault="00CB5040" w:rsidP="00CB5040">
      <w:pPr>
        <w:spacing w:line="360" w:lineRule="auto"/>
        <w:jc w:val="both"/>
      </w:pPr>
      <w:r>
        <w:t>The emergency services within the United Kingdom have always worked side by side, uniting to deal with civil emergencies (Daniels, 2019). The UK’s emergency services are universally recognised professional organisations where their “services are admired and respected” (Daniels,2019, p.1). Independently they are strong units, however when working together they have shown that responding to high profile critical and major incidents can lead to an overall mixed judgement from the general public (Wankhade, McCann and Murphy, 2019). When discussing the unity of emergency services, the primary services are the police service, fire service and ambulance service; are often referred as the blue light services (Wankhade, McCann and Murphy, 2019, College of Policing,2020). This has been well recorded and documented within the past, particularly by modern day media coverage which appears to have a more influential effect in the news and on the general public (Wankhade, P., McCann, L., &amp; Murphy, P. 2019). An example of this is highlighted in a report by The Pollack (2013), which reviewed 32 investigations to which the emergency services responded. It is essential the blue light services learn from their past experiences and through development from their own professionalisation’s establish interoperability when attending major incidents to “keep our country safe and secure as well protecting the public” (</w:t>
      </w:r>
      <w:r w:rsidR="00B31671">
        <w:t>JESIP, n</w:t>
      </w:r>
      <w:r w:rsidR="009D1B60">
        <w:t>.d</w:t>
      </w:r>
      <w:r>
        <w:t>).</w:t>
      </w:r>
    </w:p>
    <w:p w14:paraId="184C33D1" w14:textId="52DDE9F8" w:rsidR="00CB5040" w:rsidRDefault="00CB5040" w:rsidP="00CB5040">
      <w:pPr>
        <w:spacing w:line="360" w:lineRule="auto"/>
        <w:jc w:val="both"/>
      </w:pPr>
      <w:r>
        <w:t xml:space="preserve">A major incident can be defined as an incident or emergency which has a serious and dangerous effect on the general public or on society which requires a response from more than one emergency service (College of Policing,2020a, College of Policing,2020b, Northumbria Police,2022). Furthermore, a critical incident can be defined as “any incident where the effectiveness of the police response is likely to have a significant impact on the confidence of the victim, their family and/or community” (Bryant and Bryant, 2021, P.249). These sorts of incidents or emergencies are “likely to involve serious harm, damage, disruption or risk to human life or welfare” (Northumbria Police,2022). A major incident can occur in many ways, for example but not limited to a natural disaster, human errors, terrorism (Northumbria Police, 2022). A well recorded example of a major incident which has been scrutinised by the general public for how the emergency services responded is the Grenfell Tower Fire. This event occurred on the </w:t>
      </w:r>
      <w:r w:rsidR="001C4C85">
        <w:t>14th of</w:t>
      </w:r>
      <w:r>
        <w:t xml:space="preserve"> June 2017 taking the lived of 71 people (Grenfell Tower Inquiry, 2019). Another example is the Manchester Bombing which occurred on the 22</w:t>
      </w:r>
      <w:r w:rsidR="001C4C85">
        <w:t>nd May</w:t>
      </w:r>
      <w:r>
        <w:t xml:space="preserve"> 2017, claiming the lives of 22 people, the majority being children (Greater Manchester, 2018).</w:t>
      </w:r>
    </w:p>
    <w:p w14:paraId="3E6C99F7" w14:textId="77777777" w:rsidR="00CB5040" w:rsidRDefault="00CB5040" w:rsidP="00CB5040">
      <w:pPr>
        <w:spacing w:line="360" w:lineRule="auto"/>
        <w:jc w:val="both"/>
      </w:pPr>
      <w:r>
        <w:t xml:space="preserve"> These types of incidents have been well recorded and documented and a predominate theme that was questioned was the service outcome from the emergency services who responded. Enquires were </w:t>
      </w:r>
      <w:r>
        <w:lastRenderedPageBreak/>
        <w:t>conducted into how each emergency service responded to these major incidents. For example, the Keslake Report (2018) reviewed the Manchester bombing and even though it “praised the overall response of the services” it also “expressed concerns about coordination and communication between various agencies involved” (Wankhade, McCann and Murphy, 2019, p.3). Unfortunately, this is not the only report which criticises the downfall of interoperability within the emergency services (College of Policing, 2020a). Another example of interoperability within the emergency services, is highlighted in the Pollack 2013 report. Within this report Pollack reviews the lack of interoperability between the emergency services when dealing with 32 major and critical incidents. The main causes raised in regard to interoperability were “Ineffective communication, lack of leadership, and failure to learn lessons” (Pollack,2013, p.7).  The report then went on further to say that “consistency with which the same or similar issues have been raised by each of the inquiries is a cause for concern” (Pollack,2013, p.8). These inquest and reports have all jointly “highlighted issues where interoperability wasn’t as effective as it should have been” (Daniels,2019, p.3). These reports that critically evaluated the joint emergency services response showed that changes are required from the services for them to work together better.</w:t>
      </w:r>
    </w:p>
    <w:p w14:paraId="675B65AE" w14:textId="641ABDEB" w:rsidR="00CB5040" w:rsidRDefault="00CB5040" w:rsidP="00CB5040">
      <w:pPr>
        <w:spacing w:line="360" w:lineRule="auto"/>
        <w:jc w:val="both"/>
      </w:pPr>
      <w:r>
        <w:t>Due to these criticisms expressed towards the emergency services, in 2012 the “Home office developed the Joint Emergency Services Interoperability Programme</w:t>
      </w:r>
      <w:r w:rsidR="009D6709">
        <w:t>”</w:t>
      </w:r>
      <w:r>
        <w:t xml:space="preserve"> (</w:t>
      </w:r>
      <w:r w:rsidR="001C4C85">
        <w:t>JESIP, n</w:t>
      </w:r>
      <w:r w:rsidR="009D1B60">
        <w:t>.d</w:t>
      </w:r>
      <w:r>
        <w:t>)</w:t>
      </w:r>
      <w:r w:rsidR="009D6709">
        <w:t>.</w:t>
      </w:r>
      <w:r>
        <w:t xml:space="preserve"> This programme has developed models for the emergency services to follow which promotes interoperability amongst the services, with the aim of finetuning their responses to major and critical incidents (</w:t>
      </w:r>
      <w:r w:rsidR="001C4C85">
        <w:t>JESIP, n</w:t>
      </w:r>
      <w:r w:rsidR="009D1B60">
        <w:t>.d</w:t>
      </w:r>
      <w:r>
        <w:t>). JESIP define interoperability as “the extent to which organisations can work together coherently as a matter of routine” (</w:t>
      </w:r>
      <w:r w:rsidR="001C4C85">
        <w:t>JESIP, n</w:t>
      </w:r>
      <w:r w:rsidR="009D1B60">
        <w:t>.d</w:t>
      </w:r>
      <w:r>
        <w:t>).  It is crucial that all services work together and provide their unique roles and specialities to these incidents. The aim of JESIP is essentially “working together, saving lives, reducing harm” (</w:t>
      </w:r>
      <w:r w:rsidR="001C4C85">
        <w:t>JESIP, n</w:t>
      </w:r>
      <w:r w:rsidR="009D1B60">
        <w:t>.d</w:t>
      </w:r>
      <w:r>
        <w:t xml:space="preserve">). </w:t>
      </w:r>
    </w:p>
    <w:p w14:paraId="3858B2F5" w14:textId="7C67DA46" w:rsidR="00CB5040" w:rsidRDefault="00CB5040" w:rsidP="00CB5040">
      <w:pPr>
        <w:spacing w:line="360" w:lineRule="auto"/>
        <w:jc w:val="both"/>
      </w:pPr>
      <w:r>
        <w:t xml:space="preserve">The role of the police when dealing with critical and major incidents has been clearly defined by the College of Policing and JESIP doctrine. The College of Policing (2021b) sets out a guidance for police officers when responding to major incidents to ensure they act professionally and to their best abilities. JESIP also provides the police with principles and guidance to help them work better with other services. The phases the College of Police set consist of the following “reaction, rescue, retrieval and investigation and recovery” (College of Policing, 2021b). Some of the phases, for example rescue and retrieval, pose a greater emphasis on cooperating with other services, whilst others, such as reaction and investigation focus more on the police as </w:t>
      </w:r>
      <w:r w:rsidR="001C4C85">
        <w:t>a</w:t>
      </w:r>
      <w:r>
        <w:t xml:space="preserve"> leading role. During the initial reaction phase, it has been identified by HSE (2017) that identification of a major and critical incident is to a greater extent identified by the police.  The identification of a major or critical incident can put first responders under a lot of pressure (JESIP,2022). However, as the first responders, the police must professionally </w:t>
      </w:r>
      <w:r>
        <w:lastRenderedPageBreak/>
        <w:t xml:space="preserve">react to the situation in front of them, stopping further development of the situation preventing harm or loss of life as a priority (College of Policing,2020c, College of Policing,2021a). At this stage, the “principles outlined by JESIP” (College of Policing,2021a) state that the officer should use the mnemonic “METHANE” to identify an incident (College of Policing,2020c, Bryant and Bryant,2021 JESIP 2022). METHANE is used “to guide decisions during the early stages of managing” (Bryant and </w:t>
      </w:r>
      <w:r w:rsidR="001C4C85">
        <w:t>Bryant</w:t>
      </w:r>
      <w:r>
        <w:t>, 2021, p.250) the incident. Because of the nature of these incidents, as the first responder, it is crucial for the officer to quickly identify the incident. This is because the sooner an incident has been identified the faster this can be relayed onto other emergency services (Bryant and Bryant,2021, JESIP, 2022). When an incident is declared “communication and coordination between commanders at a scene is vital” (College of Policing, 2020c), furthermore information needs to be passed efficiently between the emergency services “so that situational awareness can be established” (JESIP, 2022). This role is achieved through the police. In addition, the police host the “primary multi-agency talk groups” (College of Policing, 2020c) which “provides the capability for different organisations to communicate with one another” (College of Policing, 2020c). This is an important role for the police to facilitate because, as previously mentioned, by reviewing past enquires this is a strength in which the emergency services lack. Through the guidance of JESIP this responsibility has been placed upon the police, with no room for errors.</w:t>
      </w:r>
    </w:p>
    <w:p w14:paraId="3DD62650" w14:textId="57B1268C" w:rsidR="00CB5040" w:rsidRDefault="00CB5040" w:rsidP="00CB5040">
      <w:pPr>
        <w:spacing w:line="360" w:lineRule="auto"/>
        <w:jc w:val="both"/>
      </w:pPr>
      <w:r>
        <w:t>The following phase in which the police take the lead role is the investigation phase. As previously stated, a major or critical incident can happen in many different situations if there is certain criminal activity involved, for example the Manchester bombings, or even suspected involvement, for example the Grenfell fire. A role of the police is to “investigate any criminal offences, obtaining and securing evidence in conjunction with other investigative bodies where applicable” (College of policing, 2021a). Northumbria Police (2022) elaborate on this and state that the police involvement needs to organize the “activity of those responding” (Northumbria Police,2022) and then investigate the criminal activity and also enable any other investigations by partner agencies (Northumbria Police,2022). During the major incident of the Grenfell Tower fire, the fire service took the lead role in dealing with the incident and putting the fire out. However, when the fire was controlled, the Metropolitan Police and the British Transport Police commenced a large-scale search and recovery operation (BBC,2019). This operation consisted of “specially trained officers” (BBC,2019) who searched the remains of the building looking for evidence of offences like “corporate manslaughter, misconduct in public office and breaches of fire safety regulations in relation to the fire” (BBC,2019). This proves that even though this incident was first responded to by the fire service, the police then took over with the lead role in the investigation stage. All the services have “complex and diverse occupational fields” (</w:t>
      </w:r>
      <w:r w:rsidR="00B31671">
        <w:t>Wankhade, McCann</w:t>
      </w:r>
      <w:r>
        <w:t xml:space="preserve">,Murphy,2019.p.1) which when working together can build upon each other’s strengths to </w:t>
      </w:r>
      <w:r>
        <w:lastRenderedPageBreak/>
        <w:t>deal with a critical or major incident. It is important whilst working under JESIP the blue light services work for interoperability to achieve the aim of “working together, saving lives, reducing harm” (</w:t>
      </w:r>
      <w:r w:rsidR="00B31671">
        <w:t>JESIP, n</w:t>
      </w:r>
      <w:r w:rsidR="001C4C85">
        <w:t>.d</w:t>
      </w:r>
      <w:r>
        <w:t>).</w:t>
      </w:r>
    </w:p>
    <w:p w14:paraId="5B88A593" w14:textId="50AA58CB" w:rsidR="00CB5040" w:rsidRDefault="00CB5040" w:rsidP="00CB5040">
      <w:pPr>
        <w:spacing w:line="360" w:lineRule="auto"/>
        <w:jc w:val="both"/>
      </w:pPr>
      <w:r>
        <w:t>Another thing to consider when reviewing major and critical incidents, is the effect that professionalisation has recently had on the police. Professionalisation is simply defined as “the transformation of an occupation into a profession” (Green and Gates,</w:t>
      </w:r>
      <w:r w:rsidR="001C4C85">
        <w:t>2014, p.</w:t>
      </w:r>
      <w:r>
        <w:t>1) and even though anyone hired into a “occupation can consider they are a professional” (Holdaway,</w:t>
      </w:r>
      <w:r w:rsidR="003F08A7">
        <w:t>2019, p.</w:t>
      </w:r>
      <w:r>
        <w:t xml:space="preserve">3) the debate which questions the police as a profession is not a new one (Holdaway,2017). Until recently, the Police were merely seen as a service to the public and not a profession.  Professionalisation of an organisation is said to require “institutionalised training, licensing, work autonomy, colleague control, a code of ethics and high the </w:t>
      </w:r>
      <w:r w:rsidR="001C4C85">
        <w:t xml:space="preserve">standards </w:t>
      </w:r>
      <w:r w:rsidR="003F08A7">
        <w:t xml:space="preserve">of </w:t>
      </w:r>
      <w:r w:rsidR="009D6709">
        <w:t>professional and</w:t>
      </w:r>
      <w:r>
        <w:t xml:space="preserve">  intellectual  excellence” (Green and Gates,2014,p.1) and until recently the Police were lacking these standards.  A requirement was then put in place for the police to establish more professional behaviour. This debate went further </w:t>
      </w:r>
      <w:r w:rsidR="001C4C85">
        <w:t>within parliament</w:t>
      </w:r>
      <w:r>
        <w:t xml:space="preserve"> in the twenty first century under the order of the Home Secretary Theresa May. As a result, a police professional body was created. The College of Policing became operational in 2012 and was the first police profession in the UK (Gov,2012, Parliament,2015).  The College of Policing gives police officers “a voice to professional policing on standards, skills and capabilities” (College of Policing,2023</w:t>
      </w:r>
      <w:r w:rsidR="003F08A7">
        <w:t>b</w:t>
      </w:r>
      <w:r>
        <w:t>) which also gives officers “set requirements, accredit, quality assure and deliver learning and professional development” (College of Policing,2023</w:t>
      </w:r>
      <w:r w:rsidR="003F08A7">
        <w:t>b</w:t>
      </w:r>
      <w:r>
        <w:t>). Now the “Police claims to be a profession focused more upon the educational qualifications” (Holdaway,2017) preparing officers with greater knowledge and understanding. This developed professionalisation has assisted officers when dealing with critical and major incidents because many of these incidents are not what the police normally deal with, for example the Grenfell Fire. Holdaway (2019) states that most police calls that come from our communities are unrelated to crime, but this does not mean the police do not have to react and deal with these situations. However, now through the professionalisation of the Police they can now “provide consistency and better service for the public” (College of Policing,2023</w:t>
      </w:r>
      <w:r w:rsidR="003F08A7">
        <w:t>b</w:t>
      </w:r>
      <w:r>
        <w:t>). This has been noticed and since developed on recently within programmes like JESIP. Moreover, professionalisation within the police and other emergency services “have had significant improvements in interoperability and the way the services work together” (Daniels,2019,p.13).</w:t>
      </w:r>
    </w:p>
    <w:p w14:paraId="01AF4A44" w14:textId="070CDFDF" w:rsidR="00CB5040" w:rsidRDefault="00CB5040" w:rsidP="00D67BF9">
      <w:pPr>
        <w:spacing w:line="360" w:lineRule="auto"/>
        <w:jc w:val="both"/>
      </w:pPr>
      <w:r>
        <w:t xml:space="preserve">In conclusion, when evaluating the role of the police within major and critical incidents, the police play a key important role amongst the other emergency services to keep the public safe. It has also been well reported and evaluated that at first the emergency services didn’t get it right straight away; through lack of interoperability the emergency services preformed their own roles but struggled to work together. But through the development of JESIP and development of professionalisation within </w:t>
      </w:r>
      <w:r>
        <w:lastRenderedPageBreak/>
        <w:t xml:space="preserve">the police, the joint response of the emergency services has greatly improved. To summarise, the police play a key role in the initial reaction to a major or critical incident facilitating the communication and guidance amongst the emergency services. Then during the investigation stage, the police will take the lead, offering their unique and specialist teams and units to investigate any possible criminal involvement. Professionalisation within the police has helped officers to provide better services when incidents occur as the officers now have </w:t>
      </w:r>
      <w:r w:rsidR="00B31671">
        <w:t>greater knowledge</w:t>
      </w:r>
      <w:r>
        <w:t xml:space="preserve"> and guidance when dealing with unique situations. </w:t>
      </w:r>
    </w:p>
    <w:p w14:paraId="6D0D74F9" w14:textId="204A88E8" w:rsidR="00CB5040" w:rsidRDefault="00CB5040" w:rsidP="00CB5040">
      <w:pPr>
        <w:jc w:val="right"/>
      </w:pPr>
      <w:r>
        <w:t>Word Count 2004</w:t>
      </w:r>
    </w:p>
    <w:p w14:paraId="6672DF75" w14:textId="5FF367AA" w:rsidR="00CB5040" w:rsidRDefault="00CB5040" w:rsidP="00CB5040">
      <w:pPr>
        <w:jc w:val="right"/>
      </w:pPr>
    </w:p>
    <w:p w14:paraId="17DCCEA2" w14:textId="4F81791E" w:rsidR="00CB5040" w:rsidRDefault="00CB5040" w:rsidP="00CB5040">
      <w:pPr>
        <w:rPr>
          <w:b/>
          <w:bCs/>
          <w:u w:val="single"/>
        </w:rPr>
      </w:pPr>
      <w:r w:rsidRPr="00CB5040">
        <w:rPr>
          <w:b/>
          <w:bCs/>
          <w:u w:val="single"/>
        </w:rPr>
        <w:t>Full Reference List</w:t>
      </w:r>
      <w:r>
        <w:rPr>
          <w:b/>
          <w:bCs/>
          <w:u w:val="single"/>
        </w:rPr>
        <w:t>:</w:t>
      </w:r>
    </w:p>
    <w:p w14:paraId="3C6598A8" w14:textId="0F0068D3" w:rsidR="000C798D" w:rsidRDefault="000C798D" w:rsidP="00D003EA">
      <w:r>
        <w:t>[Accessed: 30/01/22]</w:t>
      </w:r>
    </w:p>
    <w:p w14:paraId="54872FA1" w14:textId="77777777" w:rsidR="005C7E2E" w:rsidRDefault="005C7E2E" w:rsidP="00CB5040">
      <w:r w:rsidRPr="000B3E89">
        <w:t xml:space="preserve">BBC (2015a) </w:t>
      </w:r>
      <w:r w:rsidRPr="000C798D">
        <w:rPr>
          <w:i/>
          <w:iCs/>
        </w:rPr>
        <w:t>7 July London Bombings:</w:t>
      </w:r>
      <w:r w:rsidRPr="000B3E89">
        <w:t xml:space="preserve"> </w:t>
      </w:r>
      <w:r w:rsidRPr="000C798D">
        <w:rPr>
          <w:i/>
          <w:iCs/>
        </w:rPr>
        <w:t>What happened that day?</w:t>
      </w:r>
      <w:r w:rsidRPr="000B3E89">
        <w:t xml:space="preserve"> Available at: https://www.bbc.co.uk/news/uk-33253598 [Accessed: 21/01/2023]</w:t>
      </w:r>
    </w:p>
    <w:p w14:paraId="613B0588" w14:textId="77777777" w:rsidR="005C7E2E" w:rsidRDefault="005C7E2E" w:rsidP="00D003EA">
      <w:r w:rsidRPr="00D003EA">
        <w:t xml:space="preserve">BBC (2015b) </w:t>
      </w:r>
      <w:r w:rsidRPr="000C798D">
        <w:rPr>
          <w:i/>
          <w:iCs/>
        </w:rPr>
        <w:t>7/7 attacks: Ten years on, how safe is the UK?</w:t>
      </w:r>
      <w:r w:rsidRPr="00D003EA">
        <w:t xml:space="preserve"> Available at: https://www.bbc.co.uk/news/uk-33328716 [Accessed:21/01/23]</w:t>
      </w:r>
    </w:p>
    <w:p w14:paraId="30502EA3" w14:textId="77777777" w:rsidR="005C7E2E" w:rsidRPr="000C798D" w:rsidRDefault="005C7E2E" w:rsidP="00CB5040">
      <w:r w:rsidRPr="00D003EA">
        <w:t xml:space="preserve">BBC (2015c) </w:t>
      </w:r>
      <w:r w:rsidRPr="000C798D">
        <w:rPr>
          <w:i/>
          <w:iCs/>
        </w:rPr>
        <w:t>7 July London bombings: 15 changes to anti-terror planning.</w:t>
      </w:r>
      <w:r w:rsidRPr="00D003EA">
        <w:t xml:space="preserve"> Available at: https://www.bbc.co.uk/news/uk-33388286 [Accessed: 21/01/2023]</w:t>
      </w:r>
    </w:p>
    <w:p w14:paraId="0F1A0334" w14:textId="77777777" w:rsidR="005C7E2E" w:rsidRDefault="005C7E2E" w:rsidP="00CB5040">
      <w:r w:rsidRPr="00CB5040">
        <w:t>BBC (2019</w:t>
      </w:r>
      <w:r w:rsidRPr="000C798D">
        <w:rPr>
          <w:i/>
          <w:iCs/>
        </w:rPr>
        <w:t>) Grenfell Tower: What</w:t>
      </w:r>
      <w:r w:rsidRPr="000B3E89">
        <w:rPr>
          <w:i/>
          <w:iCs/>
        </w:rPr>
        <w:t xml:space="preserve"> happened</w:t>
      </w:r>
      <w:r w:rsidRPr="00CB5040">
        <w:t>. Available at: https://www.bbc.co.uk/news/uk-40301289 [Accessed: 18/02/2023]</w:t>
      </w:r>
    </w:p>
    <w:p w14:paraId="73F98926" w14:textId="77777777" w:rsidR="005C7E2E" w:rsidRDefault="005C7E2E" w:rsidP="00CB5040">
      <w:r w:rsidRPr="000B3E89">
        <w:t>Bryant, R and Bryant, S. (ed) (2021</w:t>
      </w:r>
      <w:r w:rsidRPr="000B3E89">
        <w:rPr>
          <w:i/>
          <w:iCs/>
        </w:rPr>
        <w:t>) Blackstone’s Handbook for Policing Students</w:t>
      </w:r>
      <w:r w:rsidRPr="000B3E89">
        <w:t>. Oxford: Oxford University Press</w:t>
      </w:r>
    </w:p>
    <w:p w14:paraId="21FF6A4C" w14:textId="2D621371" w:rsidR="003E6708" w:rsidRDefault="005C7E2E" w:rsidP="00D003EA">
      <w:r w:rsidRPr="00D003EA">
        <w:t>Cherney, A. Hartley, J. (2015</w:t>
      </w:r>
      <w:r w:rsidR="007D6D7E" w:rsidRPr="00D003EA">
        <w:t xml:space="preserve">) </w:t>
      </w:r>
      <w:r w:rsidR="007D6D7E" w:rsidRPr="007D6D7E">
        <w:rPr>
          <w:i/>
          <w:iCs/>
        </w:rPr>
        <w:t>Community</w:t>
      </w:r>
      <w:r w:rsidRPr="00056C9F">
        <w:rPr>
          <w:i/>
          <w:iCs/>
        </w:rPr>
        <w:t xml:space="preserve"> engagement to tackle terrorism and violent extremism: challenges, tensions and pitfalls.</w:t>
      </w:r>
      <w:r w:rsidRPr="00D003EA">
        <w:t xml:space="preserve"> Available at: https://www-tandfonline-com.ezproxy.uwtsd.ac.uk/doi/full/10.1080/10439463.2015.1089871?src=recsys [Accessed: 19/01/2023]</w:t>
      </w:r>
    </w:p>
    <w:p w14:paraId="385DCD93" w14:textId="77777777" w:rsidR="005C7E2E" w:rsidRDefault="005C7E2E" w:rsidP="00CB5040">
      <w:r w:rsidRPr="00CB5040">
        <w:t>College of Policing (2020a</w:t>
      </w:r>
      <w:r w:rsidRPr="000B3E89">
        <w:rPr>
          <w:i/>
          <w:iCs/>
        </w:rPr>
        <w:t>) Civil contingencies</w:t>
      </w:r>
      <w:r w:rsidRPr="00CB5040">
        <w:t>. Available at: https://www.college.police.uk/app/civil-emergencies/civil-contingencies/civil-contingencies#jesip [Accessed: 12/02/2023]</w:t>
      </w:r>
    </w:p>
    <w:p w14:paraId="01A46543" w14:textId="77777777" w:rsidR="005C7E2E" w:rsidRDefault="005C7E2E" w:rsidP="00CB5040">
      <w:r w:rsidRPr="00CB5040">
        <w:t>College of Policing (2020b</w:t>
      </w:r>
      <w:r w:rsidRPr="00CB5040">
        <w:rPr>
          <w:i/>
          <w:iCs/>
        </w:rPr>
        <w:t>) Working together during major incidents and emergencies – optimising interoperability during major incident management using the social identity approach</w:t>
      </w:r>
      <w:r w:rsidRPr="00CB5040">
        <w:t>. Available at: https://www.college.police.uk/research/projects/working-together-during-major-incidents-and-emergencies-optimising-interoperability-during-major-incident-management-using-social-identity-approach [Accessed: 16/02/2023]</w:t>
      </w:r>
    </w:p>
    <w:p w14:paraId="1ACD5B30" w14:textId="77777777" w:rsidR="005C7E2E" w:rsidRDefault="005C7E2E" w:rsidP="00CB5040">
      <w:r w:rsidRPr="000B3E89">
        <w:t>College of Policing (2020c</w:t>
      </w:r>
      <w:r w:rsidRPr="000B3E89">
        <w:rPr>
          <w:i/>
          <w:iCs/>
        </w:rPr>
        <w:t>) Command, control and coordination</w:t>
      </w:r>
      <w:r w:rsidRPr="000B3E89">
        <w:t>. Available at: https://www.college.police.uk/app/civil-emergencies/civil-contingencies/command-control-and-coordination#methane-situation-report [Accessed: 13/02/2023]</w:t>
      </w:r>
    </w:p>
    <w:p w14:paraId="532FFB7B" w14:textId="77777777" w:rsidR="005C7E2E" w:rsidRDefault="005C7E2E" w:rsidP="00D003EA">
      <w:r w:rsidRPr="00D003EA">
        <w:lastRenderedPageBreak/>
        <w:t>College of Policing (2020</w:t>
      </w:r>
      <w:r>
        <w:t>d</w:t>
      </w:r>
      <w:r w:rsidRPr="00D003EA">
        <w:t xml:space="preserve">) </w:t>
      </w:r>
      <w:r w:rsidRPr="00BF3978">
        <w:rPr>
          <w:i/>
          <w:iCs/>
        </w:rPr>
        <w:t>Hate crime and counter terrorism</w:t>
      </w:r>
      <w:r w:rsidRPr="00D003EA">
        <w:t>. Available at: https://www.college.police.uk/app/major-investigation-and-public-protection/hate-crime/hate-crime-and-counter-terrorism [Accessed: 12/1/2023]</w:t>
      </w:r>
    </w:p>
    <w:p w14:paraId="72CF881E" w14:textId="61071DE6" w:rsidR="005C7E2E" w:rsidRDefault="005C7E2E" w:rsidP="00D003EA">
      <w:r>
        <w:t xml:space="preserve">College of policing (2020e) </w:t>
      </w:r>
      <w:r w:rsidRPr="00BF3978">
        <w:rPr>
          <w:i/>
          <w:iCs/>
        </w:rPr>
        <w:t>Intelligence</w:t>
      </w:r>
      <w:r>
        <w:t xml:space="preserve">. Available at: </w:t>
      </w:r>
      <w:r w:rsidRPr="00BF3978">
        <w:t>https://www.college.police.uk/app/major-investigation-and-public-protection/hate-crime/intelligence</w:t>
      </w:r>
      <w:r>
        <w:t xml:space="preserve"> [Accessed: 12/01/23]</w:t>
      </w:r>
    </w:p>
    <w:p w14:paraId="1EA5D4BF" w14:textId="77777777" w:rsidR="005C7E2E" w:rsidRDefault="005C7E2E" w:rsidP="00CB5040">
      <w:r>
        <w:t>College of Policing (2021a</w:t>
      </w:r>
      <w:r w:rsidRPr="000B3E89">
        <w:rPr>
          <w:i/>
          <w:iCs/>
        </w:rPr>
        <w:t>) Supporting Material</w:t>
      </w:r>
      <w:r>
        <w:t>. Available at: https://www.college.police.uk/app/civil-emergencies/civil-contingencies/supporting-material#checklist-1-police-role-in-major-incidents [Accessed: 18/02/2023]</w:t>
      </w:r>
    </w:p>
    <w:p w14:paraId="5ADF61F3" w14:textId="77777777" w:rsidR="005C7E2E" w:rsidRDefault="005C7E2E" w:rsidP="00CB5040">
      <w:r w:rsidRPr="00CB5040">
        <w:t>College of Policing (2021</w:t>
      </w:r>
      <w:r>
        <w:t>b</w:t>
      </w:r>
      <w:r w:rsidRPr="00CB5040">
        <w:t xml:space="preserve">) </w:t>
      </w:r>
      <w:r w:rsidRPr="000B3E89">
        <w:rPr>
          <w:i/>
          <w:iCs/>
        </w:rPr>
        <w:t>Response and recovery</w:t>
      </w:r>
      <w:r w:rsidRPr="00CB5040">
        <w:t>. Available at: https://www.college.police.uk/app/civil-emergencies/civil-contingencies/response-and-recovery [Accessed: 18/02/2023]</w:t>
      </w:r>
    </w:p>
    <w:p w14:paraId="46BD9AD1" w14:textId="77777777" w:rsidR="005C7E2E" w:rsidRDefault="005C7E2E" w:rsidP="00CB5040">
      <w:r w:rsidRPr="000B3E89">
        <w:t>College of Policing (2023</w:t>
      </w:r>
      <w:r>
        <w:t>b</w:t>
      </w:r>
      <w:r w:rsidRPr="000B3E89">
        <w:rPr>
          <w:i/>
          <w:iCs/>
        </w:rPr>
        <w:t>) About Us</w:t>
      </w:r>
      <w:r w:rsidRPr="000B3E89">
        <w:t>. Available at: https://www.college.police.uk/about [Accessed:19/03/2023]</w:t>
      </w:r>
    </w:p>
    <w:p w14:paraId="72E92135" w14:textId="77777777" w:rsidR="005C7E2E" w:rsidRDefault="005C7E2E" w:rsidP="00CB5040">
      <w:r w:rsidRPr="000B3E89">
        <w:t>College of Policing</w:t>
      </w:r>
      <w:r w:rsidRPr="000B3E89">
        <w:rPr>
          <w:color w:val="FF0000"/>
        </w:rPr>
        <w:t xml:space="preserve">, </w:t>
      </w:r>
      <w:r w:rsidRPr="000B3E89">
        <w:t>(2023</w:t>
      </w:r>
      <w:r>
        <w:t>a</w:t>
      </w:r>
      <w:r w:rsidRPr="000B3E89">
        <w:t xml:space="preserve">) </w:t>
      </w:r>
      <w:r w:rsidRPr="00581D23">
        <w:rPr>
          <w:i/>
          <w:iCs/>
        </w:rPr>
        <w:t>Evidence-based policing</w:t>
      </w:r>
      <w:r w:rsidRPr="000B3E89">
        <w:t>. Available at: https://www.college.police.uk/research/evidence-based-policing-EBP [Accessed: 12/01/2023]</w:t>
      </w:r>
    </w:p>
    <w:p w14:paraId="3D18CFE3" w14:textId="77777777" w:rsidR="000C798D" w:rsidRDefault="000C798D" w:rsidP="00CB5040">
      <w:r w:rsidRPr="00D003EA">
        <w:t xml:space="preserve">Counter Terrorism Policing (2022) </w:t>
      </w:r>
      <w:r w:rsidRPr="00581D23">
        <w:rPr>
          <w:i/>
          <w:iCs/>
        </w:rPr>
        <w:t>Prevent</w:t>
      </w:r>
      <w:r w:rsidRPr="00D003EA">
        <w:t>. Available at: https://www.counterterrorism.police.uk/what-we-do/prevent/ [Accessed: 30/01/22]</w:t>
      </w:r>
    </w:p>
    <w:p w14:paraId="7BEC078F" w14:textId="49E1FE28" w:rsidR="000C798D" w:rsidRDefault="000C798D" w:rsidP="00CB5040">
      <w:r w:rsidRPr="00D003EA">
        <w:t xml:space="preserve">Daga, P. (n.d) </w:t>
      </w:r>
      <w:r w:rsidRPr="00581D23">
        <w:rPr>
          <w:i/>
          <w:iCs/>
        </w:rPr>
        <w:t>What is the Impact of Terrorism on Society and Economy?</w:t>
      </w:r>
      <w:r w:rsidRPr="00D003EA">
        <w:t xml:space="preserve"> Available at: </w:t>
      </w:r>
      <w:r w:rsidR="00793D8C" w:rsidRPr="001C646F">
        <w:t>https://www.preservearticles.com/economics/what-is-the-impact-of-terrorism-on-society-and-economy/3990</w:t>
      </w:r>
      <w:r w:rsidR="00793D8C">
        <w:t xml:space="preserve"> </w:t>
      </w:r>
      <w:r w:rsidRPr="00D003EA">
        <w:t xml:space="preserve"> [Accessed: 12/01/2023]</w:t>
      </w:r>
    </w:p>
    <w:p w14:paraId="28EAFFD2" w14:textId="273B438A" w:rsidR="000C798D" w:rsidRDefault="000C798D" w:rsidP="00CB5040">
      <w:r w:rsidRPr="00CB5040">
        <w:t xml:space="preserve">Daniels, C (2019) </w:t>
      </w:r>
      <w:r w:rsidRPr="000B3E89">
        <w:rPr>
          <w:i/>
          <w:iCs/>
        </w:rPr>
        <w:t>‘Emergency Services Architecture’</w:t>
      </w:r>
      <w:r w:rsidRPr="00CB5040">
        <w:t xml:space="preserve"> in Wankhade, P., McCann, L., &amp; Murphy, P. (ed) </w:t>
      </w:r>
      <w:r w:rsidRPr="000B3E89">
        <w:rPr>
          <w:i/>
          <w:iCs/>
        </w:rPr>
        <w:t>Critical Perspectives on the Management and Organization of Emergency Services</w:t>
      </w:r>
      <w:r w:rsidRPr="00CB5040">
        <w:t xml:space="preserve"> (1st ed.). Routledge. Available at:  https://www.taylorfrancis.com/chapters/edit/10.4324/9781315104447-2/emergency-services-architecture-carl-daniels?context=ubx [Accessed: 10/02/2023]</w:t>
      </w:r>
    </w:p>
    <w:p w14:paraId="279AD083" w14:textId="14988462" w:rsidR="001C646F" w:rsidRDefault="001C646F" w:rsidP="00CB5040">
      <w:r w:rsidRPr="001C646F">
        <w:t>Gov (2006) Report into the London Terrorist Attacks on 7th July 2005. Available at: https://assets.publishing.service.gov.uk/government/uploads/system/uploads/attachment_data/file/224690/isc_terrorist_attacks_7july_report.pdf [Accessed: 23/01/2023]</w:t>
      </w:r>
      <w:r>
        <w:t xml:space="preserve"> </w:t>
      </w:r>
    </w:p>
    <w:p w14:paraId="5A64F354" w14:textId="77777777" w:rsidR="000C798D" w:rsidRDefault="000C798D" w:rsidP="00CB5040">
      <w:r w:rsidRPr="000B3E89">
        <w:t xml:space="preserve">Gov (2022) </w:t>
      </w:r>
      <w:r w:rsidRPr="00581D23">
        <w:rPr>
          <w:i/>
          <w:iCs/>
        </w:rPr>
        <w:t>Anti-social behaviour principles</w:t>
      </w:r>
      <w:r w:rsidRPr="000B3E89">
        <w:t>. Available at: https://www.gov.uk/government/publications/anti-social-behaviour-principles/anti-social-behaviour-principles [Accessed: 12/01/2023]</w:t>
      </w:r>
    </w:p>
    <w:p w14:paraId="6DD7C7C3" w14:textId="77777777" w:rsidR="000C798D" w:rsidRDefault="000C798D" w:rsidP="00CB5040">
      <w:r w:rsidRPr="000B3E89">
        <w:t xml:space="preserve">Greater Manchester (2018) </w:t>
      </w:r>
      <w:r w:rsidRPr="000B3E89">
        <w:rPr>
          <w:i/>
          <w:iCs/>
        </w:rPr>
        <w:t>The Kerslake Report</w:t>
      </w:r>
      <w:r w:rsidRPr="000B3E89">
        <w:t>. Available at: https://www.greatermanchester-ca.gov.uk/media/1271/the-kerslake-report.pdf [Accessed: 09/02/2023]</w:t>
      </w:r>
    </w:p>
    <w:p w14:paraId="0A177369" w14:textId="77777777" w:rsidR="000C798D" w:rsidRDefault="000C798D" w:rsidP="00CB5040">
      <w:r w:rsidRPr="000B3E89">
        <w:t xml:space="preserve">Grenfell Tower Inquiry (2019) </w:t>
      </w:r>
      <w:r w:rsidRPr="000B3E89">
        <w:rPr>
          <w:i/>
          <w:iCs/>
        </w:rPr>
        <w:t>GRENFELL TOWER INQUIRY:PHASE 1 REPORT</w:t>
      </w:r>
      <w:r w:rsidRPr="000B3E89">
        <w:t>. Available at: https://assets.grenfelltowerinquiry.org.uk/GTI%20-%20Phase%201%20full%20report%20-%20volume%201.pdf [Accessed: 15/02/2023]</w:t>
      </w:r>
    </w:p>
    <w:p w14:paraId="40B34874" w14:textId="19C076C6" w:rsidR="000C798D" w:rsidRDefault="000C798D" w:rsidP="00CB5040">
      <w:r w:rsidRPr="00CB5040">
        <w:t>Holdaway, S (2019) ‘</w:t>
      </w:r>
      <w:r w:rsidRPr="000B3E89">
        <w:rPr>
          <w:i/>
          <w:iCs/>
        </w:rPr>
        <w:t>The Professionalisation of the Police in England and Wales’</w:t>
      </w:r>
      <w:r w:rsidRPr="00CB5040">
        <w:t xml:space="preserve"> in Wankhade, P., McCann, L., &amp; Murphy, P. (ed</w:t>
      </w:r>
      <w:r w:rsidRPr="000B3E89">
        <w:rPr>
          <w:i/>
          <w:iCs/>
        </w:rPr>
        <w:t>) Critical Perspectives on the Management and Organization of Emergency Services</w:t>
      </w:r>
      <w:r w:rsidRPr="00CB5040">
        <w:t xml:space="preserve"> (1st ed.). Routledge. Available at: </w:t>
      </w:r>
      <w:r w:rsidRPr="001C646F">
        <w:t>https://www.taylorfrancis.com/chapters/edit/10.4324/9781315104447-9/professionalisation-police-england-wales-holdaway-simon?context=ubx&amp;refId=6f138311-2fd6-4b36-86fa-d1707a20fb23</w:t>
      </w:r>
    </w:p>
    <w:p w14:paraId="38EF64A8" w14:textId="77777777" w:rsidR="000C798D" w:rsidRDefault="000C798D" w:rsidP="00CB5040">
      <w:r w:rsidRPr="00CB5040">
        <w:lastRenderedPageBreak/>
        <w:t>Holdaway, S. (2017) ‘</w:t>
      </w:r>
      <w:r w:rsidRPr="000B3E89">
        <w:rPr>
          <w:i/>
          <w:iCs/>
        </w:rPr>
        <w:t>The re-professionalization of the police in England and Wales</w:t>
      </w:r>
      <w:r w:rsidRPr="00CB5040">
        <w:t xml:space="preserve">’ in </w:t>
      </w:r>
      <w:r w:rsidRPr="000B3E89">
        <w:rPr>
          <w:i/>
          <w:iCs/>
        </w:rPr>
        <w:t>Criminology and Criminal Justice</w:t>
      </w:r>
      <w:r w:rsidRPr="00CB5040">
        <w:t>. Sage Publications. Available at: https://journals-sagepub-com.ezproxy.uwtsd.ac.uk/doi/full/10.1177/1748895817690214 [Accessed: 18/02/2023]</w:t>
      </w:r>
    </w:p>
    <w:p w14:paraId="52F544B1" w14:textId="77777777" w:rsidR="000C798D" w:rsidRDefault="000C798D" w:rsidP="00CB5040">
      <w:r w:rsidRPr="000B3E89">
        <w:t>HSE(2017</w:t>
      </w:r>
      <w:r w:rsidRPr="000B3E89">
        <w:rPr>
          <w:i/>
          <w:iCs/>
        </w:rPr>
        <w:t>) HSE response to a major incident or civil contingency event</w:t>
      </w:r>
      <w:r w:rsidRPr="000B3E89">
        <w:t>. Available at: https://www.hse.gov.uk/foi/internalops/og/og-00076.htm [Accessed: 09/02/2023]</w:t>
      </w:r>
    </w:p>
    <w:p w14:paraId="42861954" w14:textId="77777777" w:rsidR="000C798D" w:rsidRDefault="000C798D" w:rsidP="00CB5040">
      <w:r w:rsidRPr="000B3E89">
        <w:t xml:space="preserve">Independent (2015) </w:t>
      </w:r>
      <w:r w:rsidRPr="00581D23">
        <w:rPr>
          <w:i/>
          <w:iCs/>
        </w:rPr>
        <w:t>7/7 bombings timeline: How the day unfolded.</w:t>
      </w:r>
      <w:r w:rsidRPr="000B3E89">
        <w:t xml:space="preserve"> Available at: https://www.independent.co.uk/news/uk/home-news/7-7-bombings-london-anniversary-live-timeline-how-the-day-unfolded-10369476.html [Accessed: 21/01/2023]</w:t>
      </w:r>
    </w:p>
    <w:p w14:paraId="2D867DF0" w14:textId="77777777" w:rsidR="000C798D" w:rsidRDefault="000C798D" w:rsidP="00CB5040">
      <w:r w:rsidRPr="00D003EA">
        <w:t xml:space="preserve">Jenkins, J. (2022) </w:t>
      </w:r>
      <w:r w:rsidRPr="00581D23">
        <w:rPr>
          <w:i/>
          <w:iCs/>
        </w:rPr>
        <w:t>Terrorism.</w:t>
      </w:r>
      <w:r w:rsidRPr="00D003EA">
        <w:t xml:space="preserve"> Available at: https://www.britannica.com/topic/terrorism [Accessed: 12/01/2023]</w:t>
      </w:r>
    </w:p>
    <w:p w14:paraId="1B9A3289" w14:textId="77777777" w:rsidR="000C798D" w:rsidRDefault="000C798D" w:rsidP="00CB5040">
      <w:r w:rsidRPr="000B3E89">
        <w:t>JESIP (2022</w:t>
      </w:r>
      <w:r w:rsidRPr="000B3E89">
        <w:rPr>
          <w:i/>
          <w:iCs/>
        </w:rPr>
        <w:t>) Early stages of an incident &amp; M/Ethane</w:t>
      </w:r>
      <w:r w:rsidRPr="000B3E89">
        <w:t>. Available at: https://www.jesip.org.uk/joint-doctrine/early-stages-of-an-incident-m-ethane/  [Accessed: 15/02/2023]</w:t>
      </w:r>
    </w:p>
    <w:p w14:paraId="05917D27" w14:textId="7A8735A5" w:rsidR="000C798D" w:rsidRDefault="000C798D" w:rsidP="00CB5040">
      <w:r w:rsidRPr="00CB5040">
        <w:t>JESIP (</w:t>
      </w:r>
      <w:r w:rsidR="009D1B60">
        <w:t>n</w:t>
      </w:r>
      <w:r w:rsidR="004831A3">
        <w:t>.</w:t>
      </w:r>
      <w:r w:rsidR="009D1B60">
        <w:t>d</w:t>
      </w:r>
      <w:r w:rsidRPr="000B3E89">
        <w:rPr>
          <w:i/>
          <w:iCs/>
        </w:rPr>
        <w:t>) Working Together- Saving Lives</w:t>
      </w:r>
      <w:r w:rsidRPr="00CB5040">
        <w:t>. Available at: https://www.jesip.org.uk/# [Accessed: 15/02/2023]</w:t>
      </w:r>
    </w:p>
    <w:p w14:paraId="397AEA4E" w14:textId="77777777" w:rsidR="000C798D" w:rsidRDefault="000C798D" w:rsidP="00D003EA">
      <w:r w:rsidRPr="00D003EA">
        <w:t xml:space="preserve">Lakhani, H. (2021) </w:t>
      </w:r>
      <w:r w:rsidRPr="00581D23">
        <w:rPr>
          <w:i/>
          <w:iCs/>
        </w:rPr>
        <w:t>Effects of terrorism</w:t>
      </w:r>
      <w:r w:rsidRPr="00D003EA">
        <w:t xml:space="preserve"> Available at: https://mmnews.tv/effects-of-terrorism/ [Accessed: 12/01/2023]</w:t>
      </w:r>
    </w:p>
    <w:p w14:paraId="3B7B8176" w14:textId="77777777" w:rsidR="000C798D" w:rsidRDefault="000C798D" w:rsidP="00D003EA">
      <w:r>
        <w:t xml:space="preserve">Lambert R, Parsons, T (2017) </w:t>
      </w:r>
      <w:r w:rsidRPr="00581D23">
        <w:rPr>
          <w:i/>
          <w:iCs/>
        </w:rPr>
        <w:t>Community-Based Counterterrorism Policing: Recommendations for Practitioners</w:t>
      </w:r>
      <w:r>
        <w:t xml:space="preserve"> in </w:t>
      </w:r>
      <w:r w:rsidRPr="00581D23">
        <w:rPr>
          <w:i/>
          <w:iCs/>
        </w:rPr>
        <w:t>Studies in Conflict &amp; Terrorism</w:t>
      </w:r>
      <w:r>
        <w:t xml:space="preserve">. Taylor &amp; Francis group. Available at: https://wwwtandfonlinecom.ezproxy.uwtsd.ac.uk/doi/full/10.1080/1057610X.2016.1253989 </w:t>
      </w:r>
    </w:p>
    <w:p w14:paraId="0C225E84" w14:textId="77777777" w:rsidR="000C798D" w:rsidRDefault="000C798D" w:rsidP="00CB5040">
      <w:r w:rsidRPr="00D003EA">
        <w:t xml:space="preserve">Metropolitan Police (2023) </w:t>
      </w:r>
      <w:r w:rsidRPr="00581D23">
        <w:rPr>
          <w:i/>
          <w:iCs/>
        </w:rPr>
        <w:t>Current threat level in the UK.</w:t>
      </w:r>
      <w:r w:rsidRPr="00D003EA">
        <w:t xml:space="preserve"> Available at: https://www.met.police.uk/advice/advice-and-information/t/terrorism-in-the-uk/current-threat-level-UK/ [Accessed: 12/01/2023]</w:t>
      </w:r>
    </w:p>
    <w:p w14:paraId="1D90AED8" w14:textId="77777777" w:rsidR="000C798D" w:rsidRDefault="000C798D" w:rsidP="00CB5040">
      <w:r w:rsidRPr="00D003EA">
        <w:t xml:space="preserve">Muscato, C. (2017) </w:t>
      </w:r>
      <w:r w:rsidRPr="00581D23">
        <w:rPr>
          <w:i/>
          <w:iCs/>
        </w:rPr>
        <w:t>What Is Terrorism? - Definition, History, Types &amp; Examples</w:t>
      </w:r>
      <w:r w:rsidRPr="00D003EA">
        <w:t>. Available at: https://study.com/academy/lesson/what-is-terrorism-definition-history-types-examples.html [Accessed: 12/01/2023]</w:t>
      </w:r>
    </w:p>
    <w:p w14:paraId="5290537C" w14:textId="77777777" w:rsidR="000C798D" w:rsidRDefault="000C798D" w:rsidP="00CB5040">
      <w:r w:rsidRPr="000B3E89">
        <w:t>National Police Chiefs Council (2016</w:t>
      </w:r>
      <w:r w:rsidRPr="00581D23">
        <w:rPr>
          <w:i/>
          <w:iCs/>
        </w:rPr>
        <w:t>) Policing Vision 2025</w:t>
      </w:r>
      <w:r w:rsidRPr="000B3E89">
        <w:t>. Available at: https://www.npcc.police.uk/documents/Policing%20Vision.pdf [Accessed: 12/01/2022]</w:t>
      </w:r>
    </w:p>
    <w:p w14:paraId="05DF8CAC" w14:textId="77777777" w:rsidR="000C798D" w:rsidRDefault="000C798D" w:rsidP="00CB5040">
      <w:r>
        <w:t>Northumbria Police (2022</w:t>
      </w:r>
      <w:r w:rsidRPr="000B3E89">
        <w:rPr>
          <w:i/>
          <w:iCs/>
        </w:rPr>
        <w:t>) Major incidents</w:t>
      </w:r>
      <w:r>
        <w:t>. Available at: https://beta.northumbria.police.uk/about-us/policies/general-policing-issues/major-incidents/  [Accessed: 17/02/2023]</w:t>
      </w:r>
    </w:p>
    <w:p w14:paraId="6C24670B" w14:textId="77777777" w:rsidR="000C798D" w:rsidRDefault="000C798D" w:rsidP="00CB5040">
      <w:r w:rsidRPr="000B3E89">
        <w:t xml:space="preserve">Parliament (2015) </w:t>
      </w:r>
      <w:r w:rsidRPr="000B3E89">
        <w:rPr>
          <w:i/>
          <w:iCs/>
        </w:rPr>
        <w:t>The College of Policing in the first two years</w:t>
      </w:r>
      <w:r w:rsidRPr="000B3E89">
        <w:t>. Available at: https://publications.parliament.uk/pa/cm201415/cmselect/cmhaff/800/80005.htm [Accessed: 15/02/2023]</w:t>
      </w:r>
    </w:p>
    <w:p w14:paraId="4B91F28D" w14:textId="77777777" w:rsidR="000C798D" w:rsidRDefault="000C798D" w:rsidP="00CB5040">
      <w:r w:rsidRPr="00CB5040">
        <w:t>Pollack, K. (2013</w:t>
      </w:r>
      <w:r w:rsidRPr="000B3E89">
        <w:rPr>
          <w:i/>
          <w:iCs/>
        </w:rPr>
        <w:t>)  Review of Persistent Lessons Identified Relating to Interoperability from Emergencies and Major Incidents since 1986</w:t>
      </w:r>
      <w:r w:rsidRPr="00CB5040">
        <w:t>. Available at: https://www.jesip.org.uk/downloads/the-pollock-report/# [Accessed: 16/02/2023]</w:t>
      </w:r>
    </w:p>
    <w:p w14:paraId="3912F83E" w14:textId="77777777" w:rsidR="000C798D" w:rsidRDefault="000C798D" w:rsidP="00CB5040">
      <w:r w:rsidRPr="00D003EA">
        <w:t xml:space="preserve">The Guardian (2015) </w:t>
      </w:r>
      <w:r w:rsidRPr="00581D23">
        <w:rPr>
          <w:i/>
          <w:iCs/>
        </w:rPr>
        <w:t>Life after 7 July attacks: survivors tell their stories</w:t>
      </w:r>
      <w:r w:rsidRPr="00D003EA">
        <w:t>. Available at: https://www.theguardian.com/uk-news/2015/jun/21/life-after-7-july-attacks-london-survivors-stories [Accessed: 21/01/2023]</w:t>
      </w:r>
    </w:p>
    <w:p w14:paraId="27CA4761" w14:textId="77777777" w:rsidR="000C798D" w:rsidRDefault="000C798D" w:rsidP="00CB5040">
      <w:r w:rsidRPr="00CB5040">
        <w:lastRenderedPageBreak/>
        <w:t>Wankhade, P., McCann, L., &amp; Murphy, P. (2019</w:t>
      </w:r>
      <w:r w:rsidRPr="000B3E89">
        <w:rPr>
          <w:i/>
          <w:iCs/>
        </w:rPr>
        <w:t>) ‘Introduction to Critical Perspectives on the Management and Organisation of Emergency Services</w:t>
      </w:r>
      <w:r w:rsidRPr="00CB5040">
        <w:t>’ in Wankhade, P., McCann, L., &amp; Murphy, P. (ed</w:t>
      </w:r>
      <w:r w:rsidRPr="000B3E89">
        <w:rPr>
          <w:i/>
          <w:iCs/>
        </w:rPr>
        <w:t>) Critical Perspectives on the Management and Organization of Emergency Services</w:t>
      </w:r>
      <w:r w:rsidRPr="00CB5040">
        <w:t xml:space="preserve"> (1st ed.). Routledge. Available at: https://doi.org/10.4324/9781315104447 [Accessed: 05/02/2023]</w:t>
      </w:r>
    </w:p>
    <w:sectPr w:rsidR="000C798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EAA469" w14:textId="77777777" w:rsidR="00B57633" w:rsidRDefault="00B57633" w:rsidP="00D003EA">
      <w:pPr>
        <w:spacing w:after="0" w:line="240" w:lineRule="auto"/>
      </w:pPr>
      <w:r>
        <w:separator/>
      </w:r>
    </w:p>
  </w:endnote>
  <w:endnote w:type="continuationSeparator" w:id="0">
    <w:p w14:paraId="2CA47960" w14:textId="77777777" w:rsidR="00B57633" w:rsidRDefault="00B57633" w:rsidP="00D003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E2F147" w14:textId="77777777" w:rsidR="00B57633" w:rsidRDefault="00B57633" w:rsidP="00D003EA">
      <w:pPr>
        <w:spacing w:after="0" w:line="240" w:lineRule="auto"/>
      </w:pPr>
      <w:r>
        <w:separator/>
      </w:r>
    </w:p>
  </w:footnote>
  <w:footnote w:type="continuationSeparator" w:id="0">
    <w:p w14:paraId="4A8B7832" w14:textId="77777777" w:rsidR="00B57633" w:rsidRDefault="00B57633" w:rsidP="00D003E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B5040"/>
    <w:rsid w:val="000246D9"/>
    <w:rsid w:val="0005523E"/>
    <w:rsid w:val="00056C9F"/>
    <w:rsid w:val="000B3E89"/>
    <w:rsid w:val="000C798D"/>
    <w:rsid w:val="001B08CF"/>
    <w:rsid w:val="001C4C85"/>
    <w:rsid w:val="001C646F"/>
    <w:rsid w:val="001D4F78"/>
    <w:rsid w:val="002275C0"/>
    <w:rsid w:val="00323661"/>
    <w:rsid w:val="0036517D"/>
    <w:rsid w:val="003A2F71"/>
    <w:rsid w:val="003B2BC4"/>
    <w:rsid w:val="003E6708"/>
    <w:rsid w:val="003F08A7"/>
    <w:rsid w:val="00481518"/>
    <w:rsid w:val="004831A3"/>
    <w:rsid w:val="0050258A"/>
    <w:rsid w:val="005211F9"/>
    <w:rsid w:val="00531525"/>
    <w:rsid w:val="00534E92"/>
    <w:rsid w:val="005465E1"/>
    <w:rsid w:val="00581D23"/>
    <w:rsid w:val="005C7E2E"/>
    <w:rsid w:val="00676BBA"/>
    <w:rsid w:val="00755FBF"/>
    <w:rsid w:val="00783FCD"/>
    <w:rsid w:val="00793D8C"/>
    <w:rsid w:val="007D6D7E"/>
    <w:rsid w:val="00842C3B"/>
    <w:rsid w:val="00854FC5"/>
    <w:rsid w:val="0087553C"/>
    <w:rsid w:val="0088189F"/>
    <w:rsid w:val="008876AC"/>
    <w:rsid w:val="008E4742"/>
    <w:rsid w:val="008F3DF7"/>
    <w:rsid w:val="00904F82"/>
    <w:rsid w:val="00930E0C"/>
    <w:rsid w:val="009D1B60"/>
    <w:rsid w:val="009D6709"/>
    <w:rsid w:val="00A07DFF"/>
    <w:rsid w:val="00A32738"/>
    <w:rsid w:val="00B17A14"/>
    <w:rsid w:val="00B31671"/>
    <w:rsid w:val="00B57633"/>
    <w:rsid w:val="00BF3978"/>
    <w:rsid w:val="00C419B8"/>
    <w:rsid w:val="00CB5040"/>
    <w:rsid w:val="00D003EA"/>
    <w:rsid w:val="00D67BF9"/>
    <w:rsid w:val="00E103BF"/>
    <w:rsid w:val="00E22CEC"/>
    <w:rsid w:val="00E33FC7"/>
    <w:rsid w:val="00EA658D"/>
    <w:rsid w:val="00F41E84"/>
    <w:rsid w:val="00F775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2AB6B29"/>
  <w15:chartTrackingRefBased/>
  <w15:docId w15:val="{87CA9AE4-8B44-4665-82A8-54FCD5C03B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B5040"/>
    <w:rPr>
      <w:color w:val="0563C1" w:themeColor="hyperlink"/>
      <w:u w:val="single"/>
    </w:rPr>
  </w:style>
  <w:style w:type="character" w:customStyle="1" w:styleId="UnresolvedMention1">
    <w:name w:val="Unresolved Mention1"/>
    <w:basedOn w:val="DefaultParagraphFont"/>
    <w:uiPriority w:val="99"/>
    <w:semiHidden/>
    <w:unhideWhenUsed/>
    <w:rsid w:val="00CB5040"/>
    <w:rPr>
      <w:color w:val="605E5C"/>
      <w:shd w:val="clear" w:color="auto" w:fill="E1DFDD"/>
    </w:rPr>
  </w:style>
  <w:style w:type="character" w:styleId="FollowedHyperlink">
    <w:name w:val="FollowedHyperlink"/>
    <w:basedOn w:val="DefaultParagraphFont"/>
    <w:uiPriority w:val="99"/>
    <w:semiHidden/>
    <w:unhideWhenUsed/>
    <w:rsid w:val="00793D8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750567-EA6F-104D-9679-DC893AAD5D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5147</Words>
  <Characters>29342</Characters>
  <Application>Microsoft Office Word</Application>
  <DocSecurity>4</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Fenton,Jack swp8004</dc:creator>
  <cp:keywords/>
  <dc:description/>
  <cp:lastModifiedBy>Fenton,Jack swp8004</cp:lastModifiedBy>
  <cp:revision>2</cp:revision>
  <dcterms:created xsi:type="dcterms:W3CDTF">2023-03-06T15:50:00Z</dcterms:created>
  <dcterms:modified xsi:type="dcterms:W3CDTF">2023-03-06T15:50:00Z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2023-02-20T23:26:17Z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076a2bfc-7785-470c-af92-8c83a4354ca8</vt:lpwstr>
  </property>
  <property fmtid="{D5CDD505-2E9C-101B-9397-08002B2CF9AE}" pid="8" name="MSIP_Label_66cf8fe5-b7b7-4df7-b38d-1c61ac2f6639_ContentBits">
    <vt:lpwstr>0</vt:lpwstr>
  </property>
</Properties>
</file>