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C8A76" w14:textId="5755EBE9" w:rsidR="00D11133" w:rsidRDefault="00D11133" w:rsidP="00D11133">
      <w:pPr>
        <w:jc w:val="center"/>
        <w:rPr>
          <w:rFonts w:ascii="Arial" w:hAnsi="Arial" w:cs="Arial"/>
          <w:b/>
          <w:bCs/>
          <w:sz w:val="32"/>
          <w:szCs w:val="32"/>
        </w:rPr>
      </w:pPr>
      <w:r w:rsidRPr="00D11133">
        <w:rPr>
          <w:rFonts w:ascii="Arial" w:hAnsi="Arial" w:cs="Arial"/>
          <w:b/>
          <w:bCs/>
          <w:sz w:val="32"/>
          <w:szCs w:val="32"/>
        </w:rPr>
        <w:t>INTRODUCTION TO PHYSIOLOGY</w:t>
      </w:r>
    </w:p>
    <w:p w14:paraId="164821EA" w14:textId="5223A5D5" w:rsidR="00D11133" w:rsidRDefault="00D11133" w:rsidP="00D11133">
      <w:pPr>
        <w:jc w:val="center"/>
        <w:rPr>
          <w:rFonts w:ascii="Arial" w:hAnsi="Arial" w:cs="Arial"/>
          <w:b/>
          <w:bCs/>
          <w:sz w:val="32"/>
          <w:szCs w:val="32"/>
        </w:rPr>
      </w:pPr>
    </w:p>
    <w:p w14:paraId="3C9DC86D" w14:textId="0C7D318B" w:rsidR="00D11133" w:rsidRDefault="00D11133" w:rsidP="00D11133">
      <w:pPr>
        <w:jc w:val="center"/>
        <w:rPr>
          <w:rFonts w:ascii="Arial" w:hAnsi="Arial" w:cs="Arial"/>
          <w:b/>
          <w:bCs/>
          <w:sz w:val="32"/>
          <w:szCs w:val="32"/>
        </w:rPr>
      </w:pPr>
      <w:r>
        <w:rPr>
          <w:rFonts w:ascii="Arial" w:hAnsi="Arial" w:cs="Arial"/>
          <w:b/>
          <w:bCs/>
          <w:sz w:val="32"/>
          <w:szCs w:val="32"/>
        </w:rPr>
        <w:t>Assessment component 2: BMHP5003_LON</w:t>
      </w:r>
    </w:p>
    <w:p w14:paraId="39E250ED" w14:textId="52F41C38" w:rsidR="00D11133" w:rsidRDefault="00D11133" w:rsidP="00D11133">
      <w:pPr>
        <w:jc w:val="center"/>
        <w:rPr>
          <w:rFonts w:ascii="Arial" w:hAnsi="Arial" w:cs="Arial"/>
          <w:b/>
          <w:bCs/>
          <w:sz w:val="32"/>
          <w:szCs w:val="32"/>
        </w:rPr>
      </w:pPr>
      <w:r>
        <w:rPr>
          <w:rFonts w:ascii="Arial" w:hAnsi="Arial" w:cs="Arial"/>
          <w:b/>
          <w:bCs/>
          <w:sz w:val="32"/>
          <w:szCs w:val="32"/>
        </w:rPr>
        <w:t>Term 1</w:t>
      </w:r>
    </w:p>
    <w:p w14:paraId="359898A3" w14:textId="51C7F448" w:rsidR="00D11133" w:rsidRDefault="00D11133" w:rsidP="00D11133">
      <w:pPr>
        <w:jc w:val="center"/>
        <w:rPr>
          <w:rFonts w:ascii="Arial" w:hAnsi="Arial" w:cs="Arial"/>
          <w:b/>
          <w:bCs/>
          <w:sz w:val="32"/>
          <w:szCs w:val="32"/>
        </w:rPr>
      </w:pPr>
      <w:r>
        <w:rPr>
          <w:rFonts w:ascii="Arial" w:hAnsi="Arial" w:cs="Arial"/>
          <w:b/>
          <w:bCs/>
          <w:sz w:val="32"/>
          <w:szCs w:val="32"/>
        </w:rPr>
        <w:t>Name: Awinnie Ferreira</w:t>
      </w:r>
    </w:p>
    <w:p w14:paraId="7EF342D2" w14:textId="136CEAAF" w:rsidR="00D11133" w:rsidRDefault="00D11133" w:rsidP="00D11133">
      <w:pPr>
        <w:jc w:val="center"/>
        <w:rPr>
          <w:rFonts w:ascii="Arial" w:hAnsi="Arial" w:cs="Arial"/>
          <w:b/>
          <w:bCs/>
          <w:sz w:val="32"/>
          <w:szCs w:val="32"/>
        </w:rPr>
      </w:pPr>
      <w:r>
        <w:rPr>
          <w:rFonts w:ascii="Arial" w:hAnsi="Arial" w:cs="Arial"/>
          <w:b/>
          <w:bCs/>
          <w:sz w:val="32"/>
          <w:szCs w:val="32"/>
        </w:rPr>
        <w:t>Student number: 1905625</w:t>
      </w:r>
    </w:p>
    <w:p w14:paraId="40E6CBB0" w14:textId="79EB82FB" w:rsidR="00D11133" w:rsidRDefault="00D11133" w:rsidP="00D11133">
      <w:pPr>
        <w:jc w:val="center"/>
        <w:rPr>
          <w:rFonts w:ascii="Arial" w:hAnsi="Arial" w:cs="Arial"/>
          <w:b/>
          <w:bCs/>
          <w:sz w:val="32"/>
          <w:szCs w:val="32"/>
        </w:rPr>
      </w:pPr>
      <w:r>
        <w:rPr>
          <w:rFonts w:ascii="Arial" w:hAnsi="Arial" w:cs="Arial"/>
          <w:b/>
          <w:bCs/>
          <w:sz w:val="32"/>
          <w:szCs w:val="32"/>
        </w:rPr>
        <w:t xml:space="preserve">Module Leader: </w:t>
      </w:r>
      <w:proofErr w:type="spellStart"/>
      <w:r>
        <w:rPr>
          <w:rFonts w:ascii="Arial" w:hAnsi="Arial" w:cs="Arial"/>
          <w:b/>
          <w:bCs/>
          <w:sz w:val="32"/>
          <w:szCs w:val="32"/>
        </w:rPr>
        <w:t>Adesewa</w:t>
      </w:r>
      <w:proofErr w:type="spellEnd"/>
      <w:r>
        <w:rPr>
          <w:rFonts w:ascii="Arial" w:hAnsi="Arial" w:cs="Arial"/>
          <w:b/>
          <w:bCs/>
          <w:sz w:val="32"/>
          <w:szCs w:val="32"/>
        </w:rPr>
        <w:t xml:space="preserve"> Ajayi</w:t>
      </w:r>
    </w:p>
    <w:p w14:paraId="5B0CD3F0" w14:textId="26B9AD36" w:rsidR="00D11133" w:rsidRDefault="00D11133" w:rsidP="00D11133">
      <w:pPr>
        <w:jc w:val="center"/>
        <w:rPr>
          <w:rFonts w:ascii="Arial" w:hAnsi="Arial" w:cs="Arial"/>
          <w:b/>
          <w:bCs/>
          <w:sz w:val="32"/>
          <w:szCs w:val="32"/>
        </w:rPr>
      </w:pPr>
      <w:r>
        <w:rPr>
          <w:rFonts w:ascii="Arial" w:hAnsi="Arial" w:cs="Arial"/>
          <w:b/>
          <w:bCs/>
          <w:noProof/>
          <w:sz w:val="32"/>
          <w:szCs w:val="32"/>
        </w:rPr>
        <w:drawing>
          <wp:anchor distT="0" distB="0" distL="114300" distR="114300" simplePos="0" relativeHeight="251658240" behindDoc="1" locked="0" layoutInCell="1" allowOverlap="1" wp14:anchorId="307B11E3" wp14:editId="3C36B9BF">
            <wp:simplePos x="0" y="0"/>
            <wp:positionH relativeFrom="margin">
              <wp:align>center</wp:align>
            </wp:positionH>
            <wp:positionV relativeFrom="paragraph">
              <wp:posOffset>54078</wp:posOffset>
            </wp:positionV>
            <wp:extent cx="3810635" cy="3810635"/>
            <wp:effectExtent l="0" t="0" r="0" b="0"/>
            <wp:wrapTight wrapText="bothSides">
              <wp:wrapPolygon edited="0">
                <wp:start x="0" y="0"/>
                <wp:lineTo x="0" y="21488"/>
                <wp:lineTo x="21488" y="21488"/>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635" cy="3810635"/>
                    </a:xfrm>
                    <a:prstGeom prst="rect">
                      <a:avLst/>
                    </a:prstGeom>
                    <a:noFill/>
                  </pic:spPr>
                </pic:pic>
              </a:graphicData>
            </a:graphic>
          </wp:anchor>
        </w:drawing>
      </w:r>
    </w:p>
    <w:p w14:paraId="358E7BD1" w14:textId="1A80B905" w:rsidR="00D11133" w:rsidRDefault="00D11133" w:rsidP="00D11133">
      <w:pPr>
        <w:jc w:val="center"/>
        <w:rPr>
          <w:rFonts w:ascii="Arial" w:hAnsi="Arial" w:cs="Arial"/>
          <w:b/>
          <w:bCs/>
          <w:sz w:val="32"/>
          <w:szCs w:val="32"/>
        </w:rPr>
      </w:pPr>
    </w:p>
    <w:p w14:paraId="5746A61E" w14:textId="45617B3A" w:rsidR="00D11133" w:rsidRPr="00D11133" w:rsidRDefault="00D11133" w:rsidP="00D11133">
      <w:pPr>
        <w:rPr>
          <w:rFonts w:ascii="Arial" w:hAnsi="Arial" w:cs="Arial"/>
          <w:sz w:val="32"/>
          <w:szCs w:val="32"/>
        </w:rPr>
      </w:pPr>
    </w:p>
    <w:p w14:paraId="47C14227" w14:textId="5C13A317" w:rsidR="00D11133" w:rsidRPr="00D11133" w:rsidRDefault="00D11133" w:rsidP="00D11133">
      <w:pPr>
        <w:rPr>
          <w:rFonts w:ascii="Arial" w:hAnsi="Arial" w:cs="Arial"/>
          <w:sz w:val="32"/>
          <w:szCs w:val="32"/>
        </w:rPr>
      </w:pPr>
    </w:p>
    <w:p w14:paraId="786489C9" w14:textId="4406DB75" w:rsidR="00D11133" w:rsidRPr="00D11133" w:rsidRDefault="00D11133" w:rsidP="00D11133">
      <w:pPr>
        <w:rPr>
          <w:rFonts w:ascii="Arial" w:hAnsi="Arial" w:cs="Arial"/>
          <w:sz w:val="32"/>
          <w:szCs w:val="32"/>
        </w:rPr>
      </w:pPr>
    </w:p>
    <w:p w14:paraId="561DDFA9" w14:textId="531A2D29" w:rsidR="00D11133" w:rsidRPr="00D11133" w:rsidRDefault="00D11133" w:rsidP="00D11133">
      <w:pPr>
        <w:rPr>
          <w:rFonts w:ascii="Arial" w:hAnsi="Arial" w:cs="Arial"/>
          <w:sz w:val="32"/>
          <w:szCs w:val="32"/>
        </w:rPr>
      </w:pPr>
    </w:p>
    <w:p w14:paraId="2E4364C6" w14:textId="6A7DC277" w:rsidR="00D11133" w:rsidRPr="00D11133" w:rsidRDefault="00D11133" w:rsidP="00D11133">
      <w:pPr>
        <w:rPr>
          <w:rFonts w:ascii="Arial" w:hAnsi="Arial" w:cs="Arial"/>
          <w:sz w:val="32"/>
          <w:szCs w:val="32"/>
        </w:rPr>
      </w:pPr>
    </w:p>
    <w:p w14:paraId="759A3475" w14:textId="37DB558E" w:rsidR="00D11133" w:rsidRPr="00D11133" w:rsidRDefault="00D11133" w:rsidP="00D11133">
      <w:pPr>
        <w:rPr>
          <w:rFonts w:ascii="Arial" w:hAnsi="Arial" w:cs="Arial"/>
          <w:sz w:val="32"/>
          <w:szCs w:val="32"/>
        </w:rPr>
      </w:pPr>
    </w:p>
    <w:p w14:paraId="746DF589" w14:textId="39717784" w:rsidR="00D11133" w:rsidRPr="00D11133" w:rsidRDefault="00D11133" w:rsidP="00D11133">
      <w:pPr>
        <w:rPr>
          <w:rFonts w:ascii="Arial" w:hAnsi="Arial" w:cs="Arial"/>
          <w:sz w:val="32"/>
          <w:szCs w:val="32"/>
        </w:rPr>
      </w:pPr>
    </w:p>
    <w:p w14:paraId="5102C869" w14:textId="72CF4C97" w:rsidR="00D11133" w:rsidRPr="00D11133" w:rsidRDefault="00D11133" w:rsidP="00D11133">
      <w:pPr>
        <w:rPr>
          <w:rFonts w:ascii="Arial" w:hAnsi="Arial" w:cs="Arial"/>
          <w:sz w:val="32"/>
          <w:szCs w:val="32"/>
        </w:rPr>
      </w:pPr>
    </w:p>
    <w:p w14:paraId="15BA4501" w14:textId="25F5EC7D" w:rsidR="00D11133" w:rsidRPr="00D11133" w:rsidRDefault="00D11133" w:rsidP="00D11133">
      <w:pPr>
        <w:rPr>
          <w:rFonts w:ascii="Arial" w:hAnsi="Arial" w:cs="Arial"/>
          <w:sz w:val="32"/>
          <w:szCs w:val="32"/>
        </w:rPr>
      </w:pPr>
    </w:p>
    <w:p w14:paraId="667E48EE" w14:textId="15C0C448" w:rsidR="00D11133" w:rsidRPr="00D11133" w:rsidRDefault="00D11133" w:rsidP="00D11133">
      <w:pPr>
        <w:rPr>
          <w:rFonts w:ascii="Arial" w:hAnsi="Arial" w:cs="Arial"/>
          <w:sz w:val="32"/>
          <w:szCs w:val="32"/>
        </w:rPr>
      </w:pPr>
    </w:p>
    <w:p w14:paraId="1F36AE43" w14:textId="0FC80B59" w:rsidR="00D11133" w:rsidRPr="00D11133" w:rsidRDefault="00D11133" w:rsidP="00D11133">
      <w:pPr>
        <w:rPr>
          <w:rFonts w:ascii="Arial" w:hAnsi="Arial" w:cs="Arial"/>
          <w:sz w:val="32"/>
          <w:szCs w:val="32"/>
        </w:rPr>
      </w:pPr>
    </w:p>
    <w:p w14:paraId="086801FE" w14:textId="19212AA4" w:rsidR="00D11133" w:rsidRDefault="00D11133" w:rsidP="00D11133">
      <w:pPr>
        <w:rPr>
          <w:rFonts w:ascii="Arial" w:hAnsi="Arial" w:cs="Arial"/>
          <w:b/>
          <w:bCs/>
          <w:sz w:val="32"/>
          <w:szCs w:val="32"/>
        </w:rPr>
      </w:pPr>
    </w:p>
    <w:p w14:paraId="286DA65A" w14:textId="11939D32" w:rsidR="00D11133" w:rsidRDefault="00D11133" w:rsidP="00D11133">
      <w:pPr>
        <w:rPr>
          <w:rFonts w:ascii="Arial" w:hAnsi="Arial" w:cs="Arial"/>
          <w:b/>
          <w:bCs/>
          <w:sz w:val="32"/>
          <w:szCs w:val="32"/>
        </w:rPr>
      </w:pPr>
    </w:p>
    <w:p w14:paraId="67023A1D" w14:textId="4C4EC668" w:rsidR="00D11133" w:rsidRDefault="00D11133" w:rsidP="00D11133">
      <w:pPr>
        <w:tabs>
          <w:tab w:val="left" w:pos="2327"/>
        </w:tabs>
        <w:rPr>
          <w:rFonts w:ascii="Arial" w:hAnsi="Arial" w:cs="Arial"/>
          <w:sz w:val="32"/>
          <w:szCs w:val="32"/>
        </w:rPr>
      </w:pPr>
      <w:r>
        <w:rPr>
          <w:rFonts w:ascii="Arial" w:hAnsi="Arial" w:cs="Arial"/>
          <w:sz w:val="32"/>
          <w:szCs w:val="32"/>
        </w:rPr>
        <w:tab/>
      </w:r>
    </w:p>
    <w:p w14:paraId="051E4F63" w14:textId="76D84701" w:rsidR="00D11133" w:rsidRDefault="00D11133" w:rsidP="00D11133">
      <w:pPr>
        <w:tabs>
          <w:tab w:val="left" w:pos="2327"/>
        </w:tabs>
        <w:rPr>
          <w:rFonts w:ascii="Arial" w:hAnsi="Arial" w:cs="Arial"/>
          <w:sz w:val="32"/>
          <w:szCs w:val="32"/>
        </w:rPr>
      </w:pPr>
    </w:p>
    <w:p w14:paraId="6228DA7C" w14:textId="5452C141" w:rsidR="00D11133" w:rsidRPr="00D11133" w:rsidRDefault="00D11133" w:rsidP="00D11133">
      <w:pPr>
        <w:tabs>
          <w:tab w:val="left" w:pos="2327"/>
        </w:tabs>
        <w:rPr>
          <w:rFonts w:ascii="Arial" w:hAnsi="Arial" w:cs="Arial"/>
          <w:sz w:val="32"/>
          <w:szCs w:val="32"/>
        </w:rPr>
      </w:pPr>
    </w:p>
    <w:p w14:paraId="05CCBE46" w14:textId="45E9D17F" w:rsidR="00D11133" w:rsidRDefault="00D11133" w:rsidP="00D11133">
      <w:pPr>
        <w:tabs>
          <w:tab w:val="left" w:pos="2327"/>
        </w:tabs>
        <w:jc w:val="center"/>
        <w:rPr>
          <w:rFonts w:ascii="Arial" w:hAnsi="Arial" w:cs="Arial"/>
          <w:b/>
          <w:bCs/>
          <w:sz w:val="32"/>
          <w:szCs w:val="32"/>
        </w:rPr>
      </w:pPr>
      <w:r w:rsidRPr="00D11133">
        <w:rPr>
          <w:rFonts w:ascii="Arial" w:hAnsi="Arial" w:cs="Arial"/>
          <w:b/>
          <w:bCs/>
          <w:sz w:val="32"/>
          <w:szCs w:val="32"/>
        </w:rPr>
        <w:lastRenderedPageBreak/>
        <w:t>CONTENT</w:t>
      </w:r>
    </w:p>
    <w:p w14:paraId="3616DB31" w14:textId="25E3A96A" w:rsidR="00D11133" w:rsidRDefault="00D11133" w:rsidP="00D11133">
      <w:pPr>
        <w:tabs>
          <w:tab w:val="left" w:pos="2327"/>
        </w:tabs>
        <w:jc w:val="center"/>
        <w:rPr>
          <w:rFonts w:ascii="Arial" w:hAnsi="Arial" w:cs="Arial"/>
          <w:b/>
          <w:bCs/>
          <w:sz w:val="32"/>
          <w:szCs w:val="32"/>
        </w:rPr>
      </w:pPr>
    </w:p>
    <w:p w14:paraId="29E70D58" w14:textId="0AE34F4A" w:rsidR="00D11133" w:rsidRDefault="00D11133" w:rsidP="00D11133">
      <w:pPr>
        <w:pStyle w:val="ListParagraph"/>
        <w:numPr>
          <w:ilvl w:val="0"/>
          <w:numId w:val="2"/>
        </w:numPr>
        <w:tabs>
          <w:tab w:val="left" w:pos="2327"/>
        </w:tabs>
        <w:rPr>
          <w:rFonts w:ascii="Arial" w:hAnsi="Arial" w:cs="Arial"/>
          <w:sz w:val="28"/>
          <w:szCs w:val="28"/>
        </w:rPr>
      </w:pPr>
      <w:r w:rsidRPr="00D11133">
        <w:rPr>
          <w:rFonts w:ascii="Arial" w:hAnsi="Arial" w:cs="Arial"/>
          <w:sz w:val="28"/>
          <w:szCs w:val="28"/>
        </w:rPr>
        <w:t>Introduction</w:t>
      </w:r>
    </w:p>
    <w:p w14:paraId="4D6590EA" w14:textId="2AF0C9A9" w:rsidR="00D11133" w:rsidRDefault="00D11133" w:rsidP="00D11133">
      <w:pPr>
        <w:pStyle w:val="ListParagraph"/>
        <w:numPr>
          <w:ilvl w:val="0"/>
          <w:numId w:val="2"/>
        </w:numPr>
        <w:tabs>
          <w:tab w:val="left" w:pos="2327"/>
        </w:tabs>
        <w:rPr>
          <w:rFonts w:ascii="Arial" w:hAnsi="Arial" w:cs="Arial"/>
          <w:sz w:val="28"/>
          <w:szCs w:val="28"/>
        </w:rPr>
      </w:pPr>
      <w:r>
        <w:rPr>
          <w:rFonts w:ascii="Arial" w:hAnsi="Arial" w:cs="Arial"/>
          <w:sz w:val="28"/>
          <w:szCs w:val="28"/>
        </w:rPr>
        <w:t xml:space="preserve">Case study </w:t>
      </w:r>
    </w:p>
    <w:p w14:paraId="727528F1" w14:textId="33FB1E77" w:rsidR="00D11133" w:rsidRDefault="00D11133" w:rsidP="00D11133">
      <w:pPr>
        <w:pStyle w:val="ListParagraph"/>
        <w:numPr>
          <w:ilvl w:val="0"/>
          <w:numId w:val="2"/>
        </w:numPr>
        <w:tabs>
          <w:tab w:val="left" w:pos="2327"/>
        </w:tabs>
        <w:rPr>
          <w:rFonts w:ascii="Arial" w:hAnsi="Arial" w:cs="Arial"/>
          <w:sz w:val="28"/>
          <w:szCs w:val="28"/>
        </w:rPr>
      </w:pPr>
      <w:r>
        <w:rPr>
          <w:rFonts w:ascii="Arial" w:hAnsi="Arial" w:cs="Arial"/>
          <w:sz w:val="28"/>
          <w:szCs w:val="28"/>
        </w:rPr>
        <w:t>Health Assessment</w:t>
      </w:r>
    </w:p>
    <w:p w14:paraId="43CC9D3D" w14:textId="2852BC0A" w:rsidR="00D11133" w:rsidRDefault="00D11133" w:rsidP="00D11133">
      <w:pPr>
        <w:pStyle w:val="ListParagraph"/>
        <w:numPr>
          <w:ilvl w:val="0"/>
          <w:numId w:val="2"/>
        </w:numPr>
        <w:tabs>
          <w:tab w:val="left" w:pos="2327"/>
        </w:tabs>
        <w:rPr>
          <w:rFonts w:ascii="Arial" w:hAnsi="Arial" w:cs="Arial"/>
          <w:sz w:val="28"/>
          <w:szCs w:val="28"/>
        </w:rPr>
      </w:pPr>
      <w:r>
        <w:rPr>
          <w:rFonts w:ascii="Arial" w:hAnsi="Arial" w:cs="Arial"/>
          <w:sz w:val="28"/>
          <w:szCs w:val="28"/>
        </w:rPr>
        <w:t>Recommendations</w:t>
      </w:r>
    </w:p>
    <w:p w14:paraId="09049DAF" w14:textId="7602A5BA" w:rsidR="00D11133" w:rsidRDefault="00D11133" w:rsidP="00D11133">
      <w:pPr>
        <w:pStyle w:val="ListParagraph"/>
        <w:numPr>
          <w:ilvl w:val="0"/>
          <w:numId w:val="2"/>
        </w:numPr>
        <w:tabs>
          <w:tab w:val="left" w:pos="2327"/>
        </w:tabs>
        <w:rPr>
          <w:rFonts w:ascii="Arial" w:hAnsi="Arial" w:cs="Arial"/>
          <w:sz w:val="28"/>
          <w:szCs w:val="28"/>
        </w:rPr>
      </w:pPr>
      <w:r>
        <w:rPr>
          <w:rFonts w:ascii="Arial" w:hAnsi="Arial" w:cs="Arial"/>
          <w:sz w:val="28"/>
          <w:szCs w:val="28"/>
        </w:rPr>
        <w:t>Conclusion</w:t>
      </w:r>
    </w:p>
    <w:p w14:paraId="5E9CD498" w14:textId="29DDA416" w:rsidR="00D11133" w:rsidRDefault="00D11133" w:rsidP="00D11133">
      <w:pPr>
        <w:pStyle w:val="ListParagraph"/>
        <w:numPr>
          <w:ilvl w:val="0"/>
          <w:numId w:val="2"/>
        </w:numPr>
        <w:tabs>
          <w:tab w:val="left" w:pos="2327"/>
        </w:tabs>
        <w:rPr>
          <w:rFonts w:ascii="Arial" w:hAnsi="Arial" w:cs="Arial"/>
          <w:sz w:val="28"/>
          <w:szCs w:val="28"/>
        </w:rPr>
      </w:pPr>
      <w:r>
        <w:rPr>
          <w:rFonts w:ascii="Arial" w:hAnsi="Arial" w:cs="Arial"/>
          <w:sz w:val="28"/>
          <w:szCs w:val="28"/>
        </w:rPr>
        <w:t>References</w:t>
      </w:r>
    </w:p>
    <w:p w14:paraId="36ECA633" w14:textId="23FF4520" w:rsidR="00D11133" w:rsidRDefault="00D11133" w:rsidP="00D11133">
      <w:pPr>
        <w:pStyle w:val="ListParagraph"/>
        <w:numPr>
          <w:ilvl w:val="0"/>
          <w:numId w:val="2"/>
        </w:numPr>
        <w:tabs>
          <w:tab w:val="left" w:pos="2327"/>
        </w:tabs>
        <w:rPr>
          <w:rFonts w:ascii="Arial" w:hAnsi="Arial" w:cs="Arial"/>
          <w:sz w:val="28"/>
          <w:szCs w:val="28"/>
        </w:rPr>
      </w:pPr>
      <w:r>
        <w:rPr>
          <w:rFonts w:ascii="Arial" w:hAnsi="Arial" w:cs="Arial"/>
          <w:sz w:val="28"/>
          <w:szCs w:val="28"/>
        </w:rPr>
        <w:t>Appendix</w:t>
      </w:r>
    </w:p>
    <w:p w14:paraId="130B9A98" w14:textId="51E4508F" w:rsidR="00D11133" w:rsidRDefault="00D11133" w:rsidP="00D11133">
      <w:pPr>
        <w:tabs>
          <w:tab w:val="left" w:pos="2327"/>
        </w:tabs>
        <w:rPr>
          <w:rFonts w:ascii="Arial" w:hAnsi="Arial" w:cs="Arial"/>
          <w:sz w:val="28"/>
          <w:szCs w:val="28"/>
        </w:rPr>
      </w:pPr>
    </w:p>
    <w:p w14:paraId="3EF35684" w14:textId="184AD442" w:rsidR="00D11133" w:rsidRDefault="00D11133" w:rsidP="00D11133">
      <w:pPr>
        <w:tabs>
          <w:tab w:val="left" w:pos="2327"/>
        </w:tabs>
        <w:rPr>
          <w:rFonts w:ascii="Arial" w:hAnsi="Arial" w:cs="Arial"/>
          <w:sz w:val="28"/>
          <w:szCs w:val="28"/>
        </w:rPr>
      </w:pPr>
    </w:p>
    <w:p w14:paraId="09BD9456" w14:textId="48F06F19" w:rsidR="00D11133" w:rsidRDefault="00D11133" w:rsidP="00D11133">
      <w:pPr>
        <w:tabs>
          <w:tab w:val="left" w:pos="2327"/>
        </w:tabs>
        <w:rPr>
          <w:rFonts w:ascii="Arial" w:hAnsi="Arial" w:cs="Arial"/>
          <w:sz w:val="28"/>
          <w:szCs w:val="28"/>
        </w:rPr>
      </w:pPr>
    </w:p>
    <w:p w14:paraId="4AE2F357" w14:textId="7F9E2199" w:rsidR="00D11133" w:rsidRDefault="00D11133" w:rsidP="00D11133">
      <w:pPr>
        <w:tabs>
          <w:tab w:val="left" w:pos="2327"/>
        </w:tabs>
        <w:rPr>
          <w:rFonts w:ascii="Arial" w:hAnsi="Arial" w:cs="Arial"/>
          <w:sz w:val="28"/>
          <w:szCs w:val="28"/>
        </w:rPr>
      </w:pPr>
    </w:p>
    <w:p w14:paraId="707BF858" w14:textId="5EF33B48" w:rsidR="00D11133" w:rsidRDefault="00D11133" w:rsidP="00D11133">
      <w:pPr>
        <w:tabs>
          <w:tab w:val="left" w:pos="2327"/>
        </w:tabs>
        <w:rPr>
          <w:rFonts w:ascii="Arial" w:hAnsi="Arial" w:cs="Arial"/>
          <w:sz w:val="28"/>
          <w:szCs w:val="28"/>
        </w:rPr>
      </w:pPr>
    </w:p>
    <w:p w14:paraId="343627FA" w14:textId="1CA86E1A" w:rsidR="00D11133" w:rsidRDefault="00D11133" w:rsidP="00D11133">
      <w:pPr>
        <w:tabs>
          <w:tab w:val="left" w:pos="2327"/>
        </w:tabs>
        <w:rPr>
          <w:rFonts w:ascii="Arial" w:hAnsi="Arial" w:cs="Arial"/>
          <w:sz w:val="28"/>
          <w:szCs w:val="28"/>
        </w:rPr>
      </w:pPr>
    </w:p>
    <w:p w14:paraId="04948B7A" w14:textId="51B78B5B" w:rsidR="00D11133" w:rsidRDefault="00D11133" w:rsidP="00D11133">
      <w:pPr>
        <w:tabs>
          <w:tab w:val="left" w:pos="2327"/>
        </w:tabs>
        <w:rPr>
          <w:rFonts w:ascii="Arial" w:hAnsi="Arial" w:cs="Arial"/>
          <w:sz w:val="28"/>
          <w:szCs w:val="28"/>
        </w:rPr>
      </w:pPr>
    </w:p>
    <w:p w14:paraId="0969F934" w14:textId="4189FCE2" w:rsidR="00D11133" w:rsidRDefault="00D11133" w:rsidP="00D11133">
      <w:pPr>
        <w:tabs>
          <w:tab w:val="left" w:pos="2327"/>
        </w:tabs>
        <w:rPr>
          <w:rFonts w:ascii="Arial" w:hAnsi="Arial" w:cs="Arial"/>
          <w:sz w:val="28"/>
          <w:szCs w:val="28"/>
        </w:rPr>
      </w:pPr>
    </w:p>
    <w:p w14:paraId="65B73E65" w14:textId="41E18FCB" w:rsidR="00D11133" w:rsidRDefault="00D11133" w:rsidP="00D11133">
      <w:pPr>
        <w:tabs>
          <w:tab w:val="left" w:pos="2327"/>
        </w:tabs>
        <w:rPr>
          <w:rFonts w:ascii="Arial" w:hAnsi="Arial" w:cs="Arial"/>
          <w:sz w:val="28"/>
          <w:szCs w:val="28"/>
        </w:rPr>
      </w:pPr>
    </w:p>
    <w:p w14:paraId="05563631" w14:textId="5769A84D" w:rsidR="00D11133" w:rsidRDefault="00D11133" w:rsidP="00D11133">
      <w:pPr>
        <w:tabs>
          <w:tab w:val="left" w:pos="2327"/>
        </w:tabs>
        <w:rPr>
          <w:rFonts w:ascii="Arial" w:hAnsi="Arial" w:cs="Arial"/>
          <w:sz w:val="28"/>
          <w:szCs w:val="28"/>
        </w:rPr>
      </w:pPr>
    </w:p>
    <w:p w14:paraId="0B6A7C26" w14:textId="0F29800B" w:rsidR="00D11133" w:rsidRDefault="00D11133" w:rsidP="00D11133">
      <w:pPr>
        <w:tabs>
          <w:tab w:val="left" w:pos="2327"/>
        </w:tabs>
        <w:rPr>
          <w:rFonts w:ascii="Arial" w:hAnsi="Arial" w:cs="Arial"/>
          <w:sz w:val="28"/>
          <w:szCs w:val="28"/>
        </w:rPr>
      </w:pPr>
    </w:p>
    <w:p w14:paraId="4621EF5A" w14:textId="1EE822DE" w:rsidR="00D11133" w:rsidRDefault="00D11133" w:rsidP="00D11133">
      <w:pPr>
        <w:tabs>
          <w:tab w:val="left" w:pos="2327"/>
        </w:tabs>
        <w:rPr>
          <w:rFonts w:ascii="Arial" w:hAnsi="Arial" w:cs="Arial"/>
          <w:sz w:val="28"/>
          <w:szCs w:val="28"/>
        </w:rPr>
      </w:pPr>
    </w:p>
    <w:p w14:paraId="4A8E69F3" w14:textId="54837E2C" w:rsidR="00D11133" w:rsidRDefault="00D11133" w:rsidP="00D11133">
      <w:pPr>
        <w:tabs>
          <w:tab w:val="left" w:pos="2327"/>
        </w:tabs>
        <w:rPr>
          <w:rFonts w:ascii="Arial" w:hAnsi="Arial" w:cs="Arial"/>
          <w:sz w:val="28"/>
          <w:szCs w:val="28"/>
        </w:rPr>
      </w:pPr>
    </w:p>
    <w:p w14:paraId="538C313B" w14:textId="444976B4" w:rsidR="00D11133" w:rsidRDefault="00D11133" w:rsidP="00D11133">
      <w:pPr>
        <w:tabs>
          <w:tab w:val="left" w:pos="2327"/>
        </w:tabs>
        <w:rPr>
          <w:rFonts w:ascii="Arial" w:hAnsi="Arial" w:cs="Arial"/>
          <w:sz w:val="28"/>
          <w:szCs w:val="28"/>
        </w:rPr>
      </w:pPr>
    </w:p>
    <w:p w14:paraId="515BC22A" w14:textId="483498E1" w:rsidR="00D11133" w:rsidRDefault="00D11133" w:rsidP="00D11133">
      <w:pPr>
        <w:tabs>
          <w:tab w:val="left" w:pos="2327"/>
        </w:tabs>
        <w:rPr>
          <w:rFonts w:ascii="Arial" w:hAnsi="Arial" w:cs="Arial"/>
          <w:sz w:val="28"/>
          <w:szCs w:val="28"/>
        </w:rPr>
      </w:pPr>
    </w:p>
    <w:p w14:paraId="24D9BE7D" w14:textId="506D9794" w:rsidR="00D11133" w:rsidRDefault="00D11133" w:rsidP="00D11133">
      <w:pPr>
        <w:tabs>
          <w:tab w:val="left" w:pos="2327"/>
        </w:tabs>
        <w:rPr>
          <w:rFonts w:ascii="Arial" w:hAnsi="Arial" w:cs="Arial"/>
          <w:sz w:val="28"/>
          <w:szCs w:val="28"/>
        </w:rPr>
      </w:pPr>
    </w:p>
    <w:p w14:paraId="175CDE43" w14:textId="60C76D7B" w:rsidR="00D11133" w:rsidRDefault="00D11133" w:rsidP="00D11133">
      <w:pPr>
        <w:tabs>
          <w:tab w:val="left" w:pos="2327"/>
        </w:tabs>
        <w:rPr>
          <w:rFonts w:ascii="Arial" w:hAnsi="Arial" w:cs="Arial"/>
          <w:sz w:val="28"/>
          <w:szCs w:val="28"/>
        </w:rPr>
      </w:pPr>
    </w:p>
    <w:p w14:paraId="5DBFE9EA" w14:textId="267D94DE" w:rsidR="00D11133" w:rsidRDefault="00D11133" w:rsidP="00D11133">
      <w:pPr>
        <w:tabs>
          <w:tab w:val="left" w:pos="2327"/>
        </w:tabs>
        <w:rPr>
          <w:rFonts w:ascii="Arial" w:hAnsi="Arial" w:cs="Arial"/>
          <w:sz w:val="28"/>
          <w:szCs w:val="28"/>
        </w:rPr>
      </w:pPr>
    </w:p>
    <w:p w14:paraId="3AC4E0D7" w14:textId="2DF269EE" w:rsidR="00D11133" w:rsidRDefault="00D11133" w:rsidP="00D11133">
      <w:pPr>
        <w:tabs>
          <w:tab w:val="left" w:pos="2327"/>
        </w:tabs>
        <w:rPr>
          <w:rFonts w:ascii="Arial" w:hAnsi="Arial" w:cs="Arial"/>
          <w:sz w:val="28"/>
          <w:szCs w:val="28"/>
        </w:rPr>
      </w:pPr>
    </w:p>
    <w:p w14:paraId="4B6FED7C" w14:textId="1A768971" w:rsidR="00D11133" w:rsidRDefault="00D11133" w:rsidP="00D11133">
      <w:pPr>
        <w:tabs>
          <w:tab w:val="left" w:pos="2327"/>
        </w:tabs>
        <w:rPr>
          <w:rFonts w:ascii="Arial" w:hAnsi="Arial" w:cs="Arial"/>
          <w:sz w:val="28"/>
          <w:szCs w:val="28"/>
        </w:rPr>
      </w:pPr>
    </w:p>
    <w:p w14:paraId="50836461" w14:textId="0E55FA36" w:rsidR="00D11133" w:rsidRDefault="00D11133" w:rsidP="00D11133">
      <w:pPr>
        <w:tabs>
          <w:tab w:val="left" w:pos="2327"/>
        </w:tabs>
        <w:jc w:val="center"/>
        <w:rPr>
          <w:rFonts w:ascii="Arial" w:hAnsi="Arial" w:cs="Arial"/>
          <w:b/>
          <w:bCs/>
          <w:sz w:val="32"/>
          <w:szCs w:val="32"/>
        </w:rPr>
      </w:pPr>
      <w:r w:rsidRPr="00D11133">
        <w:rPr>
          <w:rFonts w:ascii="Arial" w:hAnsi="Arial" w:cs="Arial"/>
          <w:b/>
          <w:bCs/>
          <w:sz w:val="32"/>
          <w:szCs w:val="32"/>
        </w:rPr>
        <w:lastRenderedPageBreak/>
        <w:t>INTRODUCTION</w:t>
      </w:r>
    </w:p>
    <w:p w14:paraId="2FE60C69" w14:textId="55E7B9E6" w:rsidR="00D11133" w:rsidRDefault="00FA0AD4" w:rsidP="00612CFB">
      <w:pPr>
        <w:tabs>
          <w:tab w:val="left" w:pos="2327"/>
        </w:tabs>
        <w:jc w:val="both"/>
        <w:rPr>
          <w:rFonts w:ascii="Arial" w:hAnsi="Arial" w:cs="Arial"/>
          <w:sz w:val="24"/>
          <w:szCs w:val="24"/>
        </w:rPr>
      </w:pPr>
      <w:r>
        <w:rPr>
          <w:rFonts w:ascii="Arial" w:hAnsi="Arial" w:cs="Arial"/>
          <w:sz w:val="24"/>
          <w:szCs w:val="24"/>
        </w:rPr>
        <w:t xml:space="preserve">The aim of this report is to analyse an individual based on the different aspects regarding physiology and on the lifestyle questionnaire. The individual has already answered the questions and based on the questions, the report will include a case study which will have a health report of the individual, a health assessment </w:t>
      </w:r>
      <w:r w:rsidR="00624297">
        <w:rPr>
          <w:rFonts w:ascii="Arial" w:hAnsi="Arial" w:cs="Arial"/>
          <w:sz w:val="24"/>
          <w:szCs w:val="24"/>
        </w:rPr>
        <w:t>regarding the different aspects of physiology, recommendations such as different types of healthy lifestyles the individual can have to improve their health.</w:t>
      </w:r>
      <w:r w:rsidR="007C5EA7">
        <w:rPr>
          <w:rFonts w:ascii="Arial" w:hAnsi="Arial" w:cs="Arial"/>
          <w:sz w:val="24"/>
          <w:szCs w:val="24"/>
        </w:rPr>
        <w:t xml:space="preserve"> The report will include </w:t>
      </w:r>
      <w:r w:rsidR="00573506">
        <w:rPr>
          <w:rFonts w:ascii="Arial" w:hAnsi="Arial" w:cs="Arial"/>
          <w:sz w:val="24"/>
          <w:szCs w:val="24"/>
        </w:rPr>
        <w:t>how the lifestyle questionnaire, the way the body functions and the anatomy of the individual are related.</w:t>
      </w:r>
      <w:r w:rsidR="00612CFB">
        <w:rPr>
          <w:rFonts w:ascii="Arial" w:hAnsi="Arial" w:cs="Arial"/>
          <w:sz w:val="24"/>
          <w:szCs w:val="24"/>
        </w:rPr>
        <w:t xml:space="preserve"> Based on the information given by the individual, there will be a</w:t>
      </w:r>
      <w:r w:rsidR="00D2640A">
        <w:rPr>
          <w:rFonts w:ascii="Arial" w:hAnsi="Arial" w:cs="Arial"/>
          <w:sz w:val="24"/>
          <w:szCs w:val="24"/>
        </w:rPr>
        <w:t xml:space="preserve">n evaluation </w:t>
      </w:r>
      <w:r w:rsidR="00612CFB">
        <w:rPr>
          <w:rFonts w:ascii="Arial" w:hAnsi="Arial" w:cs="Arial"/>
          <w:sz w:val="24"/>
          <w:szCs w:val="24"/>
        </w:rPr>
        <w:t xml:space="preserve">about what health condition the individual is more highly to have. Conditions such as diabetes, obesity or cardiovascular </w:t>
      </w:r>
      <w:r w:rsidR="00D2640A">
        <w:rPr>
          <w:rFonts w:ascii="Arial" w:hAnsi="Arial" w:cs="Arial"/>
          <w:sz w:val="24"/>
          <w:szCs w:val="24"/>
        </w:rPr>
        <w:t>diseases. The patient background family history will be taken into consideration as well as it is a big part of her journey. Either from her maternal side or paternal side as they share genes.</w:t>
      </w:r>
      <w:r w:rsidR="00612CFB">
        <w:rPr>
          <w:rFonts w:ascii="Arial" w:hAnsi="Arial" w:cs="Arial"/>
          <w:sz w:val="24"/>
          <w:szCs w:val="24"/>
        </w:rPr>
        <w:t xml:space="preserve"> The individual needs will be taken into consideration.</w:t>
      </w:r>
      <w:r w:rsidR="00750458">
        <w:rPr>
          <w:rFonts w:ascii="Arial" w:hAnsi="Arial" w:cs="Arial"/>
          <w:sz w:val="24"/>
          <w:szCs w:val="24"/>
        </w:rPr>
        <w:t xml:space="preserve"> The data collected from the questionnaire has a big impact on this report as it is the base to analyse the different aspects of the patient.</w:t>
      </w:r>
      <w:r w:rsidR="00612CFB">
        <w:rPr>
          <w:rFonts w:ascii="Arial" w:hAnsi="Arial" w:cs="Arial"/>
          <w:sz w:val="24"/>
          <w:szCs w:val="24"/>
        </w:rPr>
        <w:t xml:space="preserve"> Finally, a conclusion will be made.</w:t>
      </w:r>
    </w:p>
    <w:p w14:paraId="7CB7A761" w14:textId="5B53A010" w:rsidR="00834C5E" w:rsidRPr="005F263D" w:rsidRDefault="00834C5E" w:rsidP="00834C5E">
      <w:pPr>
        <w:tabs>
          <w:tab w:val="left" w:pos="2327"/>
        </w:tabs>
        <w:jc w:val="center"/>
        <w:rPr>
          <w:rFonts w:ascii="Arial" w:hAnsi="Arial" w:cs="Arial"/>
          <w:b/>
          <w:bCs/>
          <w:sz w:val="32"/>
          <w:szCs w:val="32"/>
        </w:rPr>
      </w:pPr>
      <w:r w:rsidRPr="005F263D">
        <w:rPr>
          <w:rFonts w:ascii="Arial" w:hAnsi="Arial" w:cs="Arial"/>
          <w:b/>
          <w:bCs/>
          <w:sz w:val="32"/>
          <w:szCs w:val="32"/>
        </w:rPr>
        <w:t>CASE STUDY</w:t>
      </w:r>
    </w:p>
    <w:p w14:paraId="32306FFD" w14:textId="710E020C" w:rsidR="00834C5E" w:rsidRDefault="00744DF3" w:rsidP="00A10E89">
      <w:pPr>
        <w:tabs>
          <w:tab w:val="left" w:pos="2327"/>
        </w:tabs>
        <w:jc w:val="both"/>
        <w:rPr>
          <w:rFonts w:ascii="Arial" w:hAnsi="Arial" w:cs="Arial"/>
          <w:sz w:val="24"/>
          <w:szCs w:val="24"/>
        </w:rPr>
      </w:pPr>
      <w:r>
        <w:rPr>
          <w:rFonts w:ascii="Arial" w:hAnsi="Arial" w:cs="Arial"/>
          <w:sz w:val="24"/>
          <w:szCs w:val="24"/>
        </w:rPr>
        <w:t>The name of the patient is Julie Edwards, she is 50-year-old women. The case study will be based on the responses Julie has given on the lifestyle questionnaire.</w:t>
      </w:r>
      <w:r w:rsidR="00723D5E">
        <w:rPr>
          <w:rFonts w:ascii="Arial" w:hAnsi="Arial" w:cs="Arial"/>
          <w:sz w:val="24"/>
          <w:szCs w:val="24"/>
        </w:rPr>
        <w:t xml:space="preserve"> Is a </w:t>
      </w:r>
      <w:r w:rsidR="007329BC">
        <w:rPr>
          <w:rFonts w:ascii="Arial" w:hAnsi="Arial" w:cs="Arial"/>
          <w:sz w:val="24"/>
          <w:szCs w:val="24"/>
        </w:rPr>
        <w:t>multiple-choice</w:t>
      </w:r>
      <w:r w:rsidR="00723D5E">
        <w:rPr>
          <w:rFonts w:ascii="Arial" w:hAnsi="Arial" w:cs="Arial"/>
          <w:sz w:val="24"/>
          <w:szCs w:val="24"/>
        </w:rPr>
        <w:t xml:space="preserve"> question questionnaire, </w:t>
      </w:r>
      <w:r w:rsidR="007329BC">
        <w:rPr>
          <w:rFonts w:ascii="Arial" w:hAnsi="Arial" w:cs="Arial"/>
          <w:sz w:val="24"/>
          <w:szCs w:val="24"/>
        </w:rPr>
        <w:t>she answered around 8 questions but also gave some background information</w:t>
      </w:r>
      <w:r w:rsidR="00F03CE2">
        <w:rPr>
          <w:rFonts w:ascii="Arial" w:hAnsi="Arial" w:cs="Arial"/>
          <w:sz w:val="24"/>
          <w:szCs w:val="24"/>
        </w:rPr>
        <w:t xml:space="preserve"> relating</w:t>
      </w:r>
      <w:r w:rsidR="007329BC">
        <w:rPr>
          <w:rFonts w:ascii="Arial" w:hAnsi="Arial" w:cs="Arial"/>
          <w:sz w:val="24"/>
          <w:szCs w:val="24"/>
        </w:rPr>
        <w:t xml:space="preserve"> her health</w:t>
      </w:r>
      <w:r w:rsidR="00F03CE2">
        <w:rPr>
          <w:rFonts w:ascii="Arial" w:hAnsi="Arial" w:cs="Arial"/>
          <w:sz w:val="24"/>
          <w:szCs w:val="24"/>
        </w:rPr>
        <w:t>,</w:t>
      </w:r>
      <w:r w:rsidR="00723D5E">
        <w:rPr>
          <w:rFonts w:ascii="Arial" w:hAnsi="Arial" w:cs="Arial"/>
          <w:sz w:val="24"/>
          <w:szCs w:val="24"/>
        </w:rPr>
        <w:t xml:space="preserve"> </w:t>
      </w:r>
      <w:r w:rsidR="007329BC">
        <w:rPr>
          <w:rFonts w:ascii="Arial" w:hAnsi="Arial" w:cs="Arial"/>
          <w:sz w:val="24"/>
          <w:szCs w:val="24"/>
        </w:rPr>
        <w:t>Julie is a 5</w:t>
      </w:r>
      <w:r w:rsidR="00A10E89">
        <w:rPr>
          <w:rFonts w:ascii="Arial" w:hAnsi="Arial" w:cs="Arial"/>
          <w:sz w:val="24"/>
          <w:szCs w:val="24"/>
        </w:rPr>
        <w:t>.3</w:t>
      </w:r>
      <w:r w:rsidR="007329BC">
        <w:rPr>
          <w:rFonts w:ascii="Arial" w:hAnsi="Arial" w:cs="Arial"/>
          <w:sz w:val="24"/>
          <w:szCs w:val="24"/>
        </w:rPr>
        <w:t xml:space="preserve">-foot woman that weights 103.8 kilograms. Her BP </w:t>
      </w:r>
      <w:r w:rsidR="00E05164">
        <w:rPr>
          <w:rFonts w:ascii="Arial" w:hAnsi="Arial" w:cs="Arial"/>
          <w:sz w:val="24"/>
          <w:szCs w:val="24"/>
        </w:rPr>
        <w:t>for that day was</w:t>
      </w:r>
      <w:r w:rsidR="007329BC">
        <w:rPr>
          <w:rFonts w:ascii="Arial" w:hAnsi="Arial" w:cs="Arial"/>
          <w:sz w:val="24"/>
          <w:szCs w:val="24"/>
        </w:rPr>
        <w:t xml:space="preserve"> 128/100.</w:t>
      </w:r>
      <w:r w:rsidR="009B7787">
        <w:rPr>
          <w:rFonts w:ascii="Arial" w:hAnsi="Arial" w:cs="Arial"/>
          <w:sz w:val="24"/>
          <w:szCs w:val="24"/>
        </w:rPr>
        <w:t xml:space="preserve"> The questionnaire consisted </w:t>
      </w:r>
      <w:r w:rsidR="006E275C">
        <w:rPr>
          <w:rFonts w:ascii="Arial" w:hAnsi="Arial" w:cs="Arial"/>
          <w:sz w:val="24"/>
          <w:szCs w:val="24"/>
        </w:rPr>
        <w:t>of</w:t>
      </w:r>
      <w:r w:rsidR="009B7787">
        <w:rPr>
          <w:rFonts w:ascii="Arial" w:hAnsi="Arial" w:cs="Arial"/>
          <w:sz w:val="24"/>
          <w:szCs w:val="24"/>
        </w:rPr>
        <w:t xml:space="preserve"> asking her basic questions relating her health.</w:t>
      </w:r>
      <w:r w:rsidR="006E275C">
        <w:rPr>
          <w:rFonts w:ascii="Arial" w:hAnsi="Arial" w:cs="Arial"/>
          <w:sz w:val="24"/>
          <w:szCs w:val="24"/>
        </w:rPr>
        <w:t xml:space="preserve"> First question was about smoking habits, she said she never smoked</w:t>
      </w:r>
      <w:r w:rsidR="00F03CE2">
        <w:rPr>
          <w:rFonts w:ascii="Arial" w:hAnsi="Arial" w:cs="Arial"/>
          <w:sz w:val="24"/>
          <w:szCs w:val="24"/>
        </w:rPr>
        <w:t xml:space="preserve">. She said that she had blood pressure but </w:t>
      </w:r>
      <w:proofErr w:type="spellStart"/>
      <w:r w:rsidR="00F03CE2">
        <w:rPr>
          <w:rFonts w:ascii="Arial" w:hAnsi="Arial" w:cs="Arial"/>
          <w:sz w:val="24"/>
          <w:szCs w:val="24"/>
        </w:rPr>
        <w:t>is</w:t>
      </w:r>
      <w:proofErr w:type="spellEnd"/>
      <w:r w:rsidR="00F03CE2">
        <w:rPr>
          <w:rFonts w:ascii="Arial" w:hAnsi="Arial" w:cs="Arial"/>
          <w:sz w:val="24"/>
          <w:szCs w:val="24"/>
        </w:rPr>
        <w:t xml:space="preserve"> was only once because she was stressed but that does not mean she really has it.</w:t>
      </w:r>
      <w:r w:rsidR="00B866A5">
        <w:rPr>
          <w:rFonts w:ascii="Arial" w:hAnsi="Arial" w:cs="Arial"/>
          <w:sz w:val="24"/>
          <w:szCs w:val="24"/>
        </w:rPr>
        <w:t xml:space="preserve"> The third question was if she ever had a heart attack or suffered from angina she said no, she also said she never had a stroke or any weakness down one side.</w:t>
      </w:r>
      <w:r w:rsidR="009F21F5">
        <w:rPr>
          <w:rFonts w:ascii="Arial" w:hAnsi="Arial" w:cs="Arial"/>
          <w:sz w:val="24"/>
          <w:szCs w:val="24"/>
        </w:rPr>
        <w:t xml:space="preserve"> She said that on her family, a member from her mother’s side had a stroke in the past. Having a healthy exercise involves exercising for at least 20 minutes. Julie said she exercises once a week</w:t>
      </w:r>
      <w:r w:rsidR="004A0D78">
        <w:rPr>
          <w:rFonts w:ascii="Arial" w:hAnsi="Arial" w:cs="Arial"/>
          <w:sz w:val="24"/>
          <w:szCs w:val="24"/>
        </w:rPr>
        <w:t>. She probably exercises to maintain her weight because she eats everything, she does not follow and specific diet.</w:t>
      </w:r>
      <w:r w:rsidR="00217884">
        <w:rPr>
          <w:rFonts w:ascii="Arial" w:hAnsi="Arial" w:cs="Arial"/>
          <w:sz w:val="24"/>
          <w:szCs w:val="24"/>
        </w:rPr>
        <w:t xml:space="preserve"> She also does </w:t>
      </w:r>
      <w:r w:rsidR="00A10E89">
        <w:rPr>
          <w:rFonts w:ascii="Arial" w:hAnsi="Arial" w:cs="Arial"/>
          <w:sz w:val="24"/>
          <w:szCs w:val="24"/>
        </w:rPr>
        <w:t>fast</w:t>
      </w:r>
      <w:r w:rsidR="00217884">
        <w:rPr>
          <w:rFonts w:ascii="Arial" w:hAnsi="Arial" w:cs="Arial"/>
          <w:sz w:val="24"/>
          <w:szCs w:val="24"/>
        </w:rPr>
        <w:t xml:space="preserve"> which probably helps her maintain or </w:t>
      </w:r>
      <w:r w:rsidR="00E60A55">
        <w:rPr>
          <w:rFonts w:ascii="Arial" w:hAnsi="Arial" w:cs="Arial"/>
          <w:sz w:val="24"/>
          <w:szCs w:val="24"/>
        </w:rPr>
        <w:t>lose</w:t>
      </w:r>
      <w:r w:rsidR="00217884">
        <w:rPr>
          <w:rFonts w:ascii="Arial" w:hAnsi="Arial" w:cs="Arial"/>
          <w:sz w:val="24"/>
          <w:szCs w:val="24"/>
        </w:rPr>
        <w:t xml:space="preserve"> weight, she also said she does not eat regularly which can have a big impact on her health.</w:t>
      </w:r>
      <w:r w:rsidR="00BB3DE4">
        <w:rPr>
          <w:rFonts w:ascii="Arial" w:hAnsi="Arial" w:cs="Arial"/>
          <w:sz w:val="24"/>
          <w:szCs w:val="24"/>
        </w:rPr>
        <w:t xml:space="preserve"> </w:t>
      </w:r>
      <w:r w:rsidR="00091FD6">
        <w:rPr>
          <w:rFonts w:ascii="Arial" w:hAnsi="Arial" w:cs="Arial"/>
          <w:sz w:val="24"/>
          <w:szCs w:val="24"/>
        </w:rPr>
        <w:t>Finally, Julie</w:t>
      </w:r>
      <w:r w:rsidR="00BB3DE4">
        <w:rPr>
          <w:rFonts w:ascii="Arial" w:hAnsi="Arial" w:cs="Arial"/>
          <w:sz w:val="24"/>
          <w:szCs w:val="24"/>
        </w:rPr>
        <w:t xml:space="preserve"> said she drinks between 1 or 2 units a day of alcohol in this case beer.</w:t>
      </w:r>
      <w:r w:rsidR="00091FD6">
        <w:rPr>
          <w:rFonts w:ascii="Arial" w:hAnsi="Arial" w:cs="Arial"/>
          <w:sz w:val="24"/>
          <w:szCs w:val="24"/>
        </w:rPr>
        <w:t xml:space="preserve"> Julie said that her life is a bit stressful mainly because of her job which has an impact on her health. Having a stressful life can cause different health conditions such as mental problems</w:t>
      </w:r>
      <w:r w:rsidR="009409D8">
        <w:rPr>
          <w:rFonts w:ascii="Arial" w:hAnsi="Arial" w:cs="Arial"/>
          <w:sz w:val="24"/>
          <w:szCs w:val="24"/>
        </w:rPr>
        <w:t>, depression, anxiety and food disorders as well such as bulimia.</w:t>
      </w:r>
      <w:r w:rsidR="00B2362C">
        <w:rPr>
          <w:rFonts w:ascii="Arial" w:hAnsi="Arial" w:cs="Arial"/>
          <w:sz w:val="24"/>
          <w:szCs w:val="24"/>
        </w:rPr>
        <w:t xml:space="preserve"> </w:t>
      </w:r>
      <w:r w:rsidR="001B3F9C">
        <w:rPr>
          <w:rFonts w:ascii="Arial" w:hAnsi="Arial" w:cs="Arial"/>
          <w:sz w:val="24"/>
          <w:szCs w:val="24"/>
        </w:rPr>
        <w:t>Being stressed like she is can cause her to have heart problems like cardiovascular disease, heart attack and many others. Her personal life can also be a cause of her being stressed, is not just work that makes someone feel stress.</w:t>
      </w:r>
      <w:r w:rsidR="00E82F4C">
        <w:rPr>
          <w:rFonts w:ascii="Arial" w:hAnsi="Arial" w:cs="Arial"/>
          <w:sz w:val="24"/>
          <w:szCs w:val="24"/>
        </w:rPr>
        <w:t xml:space="preserve"> First, Julie has the tendency of having her blood pressure high, she had blood pressure before, but on the day of the questionnaire her blood pressure was high. Normal blood pressure usually is between 90/60mmHg and 120/80mmHg</w:t>
      </w:r>
      <w:r w:rsidR="00AB3135">
        <w:rPr>
          <w:rFonts w:ascii="Arial" w:hAnsi="Arial" w:cs="Arial"/>
          <w:sz w:val="24"/>
          <w:szCs w:val="24"/>
        </w:rPr>
        <w:t xml:space="preserve"> and hers was 128/100mmHg. Having high blood pressure can cause her to have, heart attack or stroke, heart failure and many other illnesses. The cause of high blood pressure can </w:t>
      </w:r>
      <w:r w:rsidR="00AB3135">
        <w:rPr>
          <w:rFonts w:ascii="Arial" w:hAnsi="Arial" w:cs="Arial"/>
          <w:sz w:val="24"/>
          <w:szCs w:val="24"/>
        </w:rPr>
        <w:lastRenderedPageBreak/>
        <w:t xml:space="preserve">include, a diet high in salt, fat. Julie is prediabetic which means that her blood sugar also called glucose levels are higher than normal. If the blood glucose levels reach a certain </w:t>
      </w:r>
      <w:r w:rsidR="00294193">
        <w:rPr>
          <w:rFonts w:ascii="Arial" w:hAnsi="Arial" w:cs="Arial"/>
          <w:sz w:val="24"/>
          <w:szCs w:val="24"/>
        </w:rPr>
        <w:t>level,</w:t>
      </w:r>
      <w:r w:rsidR="00AB3135">
        <w:rPr>
          <w:rFonts w:ascii="Arial" w:hAnsi="Arial" w:cs="Arial"/>
          <w:sz w:val="24"/>
          <w:szCs w:val="24"/>
        </w:rPr>
        <w:t xml:space="preserve"> she will probably have diabetes.</w:t>
      </w:r>
      <w:r w:rsidR="00294193">
        <w:rPr>
          <w:rFonts w:ascii="Arial" w:hAnsi="Arial" w:cs="Arial"/>
          <w:sz w:val="24"/>
          <w:szCs w:val="24"/>
        </w:rPr>
        <w:t xml:space="preserve"> Julie said she fasts, fasting helps your metabolism to </w:t>
      </w:r>
      <w:r w:rsidR="00736D7D">
        <w:rPr>
          <w:rFonts w:ascii="Arial" w:hAnsi="Arial" w:cs="Arial"/>
          <w:sz w:val="24"/>
          <w:szCs w:val="24"/>
        </w:rPr>
        <w:t>lose</w:t>
      </w:r>
      <w:r w:rsidR="00294193">
        <w:rPr>
          <w:rFonts w:ascii="Arial" w:hAnsi="Arial" w:cs="Arial"/>
          <w:sz w:val="24"/>
          <w:szCs w:val="24"/>
        </w:rPr>
        <w:t xml:space="preserve"> weight, improve her health and many other things such as having a better lifestyle.</w:t>
      </w:r>
      <w:r w:rsidR="00736D7D">
        <w:rPr>
          <w:rFonts w:ascii="Arial" w:hAnsi="Arial" w:cs="Arial"/>
          <w:sz w:val="24"/>
          <w:szCs w:val="24"/>
        </w:rPr>
        <w:t xml:space="preserve"> Fasting is basically having an eating patter that varies in many ways.</w:t>
      </w:r>
      <w:r w:rsidR="00B92DCA">
        <w:rPr>
          <w:rFonts w:ascii="Arial" w:hAnsi="Arial" w:cs="Arial"/>
          <w:sz w:val="24"/>
          <w:szCs w:val="24"/>
        </w:rPr>
        <w:t xml:space="preserve"> One example would be not eating for 16 hours and then having a gap of 8 hours to eat, but that does not mean you need to eat for </w:t>
      </w:r>
      <w:r w:rsidR="00871710">
        <w:rPr>
          <w:rFonts w:ascii="Arial" w:hAnsi="Arial" w:cs="Arial"/>
          <w:sz w:val="24"/>
          <w:szCs w:val="24"/>
        </w:rPr>
        <w:t>all</w:t>
      </w:r>
      <w:r w:rsidR="00B92DCA">
        <w:rPr>
          <w:rFonts w:ascii="Arial" w:hAnsi="Arial" w:cs="Arial"/>
          <w:sz w:val="24"/>
          <w:szCs w:val="24"/>
        </w:rPr>
        <w:t xml:space="preserve"> 8 hours.</w:t>
      </w:r>
    </w:p>
    <w:p w14:paraId="1549B915" w14:textId="7D4B05B0" w:rsidR="005F263D" w:rsidRDefault="005F263D" w:rsidP="005F263D">
      <w:pPr>
        <w:tabs>
          <w:tab w:val="left" w:pos="2327"/>
        </w:tabs>
        <w:jc w:val="center"/>
        <w:rPr>
          <w:rFonts w:ascii="Arial" w:hAnsi="Arial" w:cs="Arial"/>
          <w:b/>
          <w:bCs/>
          <w:sz w:val="32"/>
          <w:szCs w:val="32"/>
        </w:rPr>
      </w:pPr>
      <w:r w:rsidRPr="005F263D">
        <w:rPr>
          <w:rFonts w:ascii="Arial" w:hAnsi="Arial" w:cs="Arial"/>
          <w:b/>
          <w:bCs/>
          <w:sz w:val="32"/>
          <w:szCs w:val="32"/>
        </w:rPr>
        <w:t>HEALTH ASSESSMENT</w:t>
      </w:r>
    </w:p>
    <w:p w14:paraId="4226393B" w14:textId="03808CB8" w:rsidR="005F263D" w:rsidRDefault="00581B44" w:rsidP="00AD4F5E">
      <w:pPr>
        <w:tabs>
          <w:tab w:val="left" w:pos="2327"/>
        </w:tabs>
        <w:jc w:val="both"/>
        <w:rPr>
          <w:rFonts w:ascii="Arial" w:hAnsi="Arial" w:cs="Arial"/>
          <w:sz w:val="24"/>
          <w:szCs w:val="24"/>
        </w:rPr>
      </w:pPr>
      <w:r>
        <w:rPr>
          <w:rFonts w:ascii="Arial" w:hAnsi="Arial" w:cs="Arial"/>
          <w:sz w:val="24"/>
          <w:szCs w:val="24"/>
        </w:rPr>
        <w:t>Julie has a family member from her maternal side that had a stroke in the past. Knowing your family’s health history is important because it can prevent you from having illnesses in the future. Sometimes it can be hereditary which means someone from your family can have it and probably you will have it in the future.</w:t>
      </w:r>
      <w:r w:rsidR="00C902E6">
        <w:rPr>
          <w:rFonts w:ascii="Arial" w:hAnsi="Arial" w:cs="Arial"/>
          <w:sz w:val="24"/>
          <w:szCs w:val="24"/>
        </w:rPr>
        <w:t xml:space="preserve"> If she had a family member from her paternal side she would still need to be concerned, as family members they share genes. In this case because it is from her maternal side there are factors that may indicate is heredity. Julie did not have any stroke or any problems relating her heart. The only thing she has and is worrying are her glucose levels which are high due </w:t>
      </w:r>
      <w:r w:rsidR="003C1EC7">
        <w:rPr>
          <w:rFonts w:ascii="Arial" w:hAnsi="Arial" w:cs="Arial"/>
          <w:sz w:val="24"/>
          <w:szCs w:val="24"/>
        </w:rPr>
        <w:t>t</w:t>
      </w:r>
      <w:r w:rsidR="00C902E6">
        <w:rPr>
          <w:rFonts w:ascii="Arial" w:hAnsi="Arial" w:cs="Arial"/>
          <w:sz w:val="24"/>
          <w:szCs w:val="24"/>
        </w:rPr>
        <w:t>o her being stressed.</w:t>
      </w:r>
      <w:r w:rsidR="003C1EC7">
        <w:rPr>
          <w:rFonts w:ascii="Arial" w:hAnsi="Arial" w:cs="Arial"/>
          <w:sz w:val="24"/>
          <w:szCs w:val="24"/>
        </w:rPr>
        <w:t xml:space="preserve"> Due to her having her glucose levels high can lead her to have diabetes in the future because she is </w:t>
      </w:r>
      <w:r w:rsidR="003F059F">
        <w:rPr>
          <w:rFonts w:ascii="Arial" w:hAnsi="Arial" w:cs="Arial"/>
          <w:sz w:val="24"/>
          <w:szCs w:val="24"/>
        </w:rPr>
        <w:t>prediabetic or</w:t>
      </w:r>
      <w:r w:rsidR="003C1EC7">
        <w:rPr>
          <w:rFonts w:ascii="Arial" w:hAnsi="Arial" w:cs="Arial"/>
          <w:sz w:val="24"/>
          <w:szCs w:val="24"/>
        </w:rPr>
        <w:t xml:space="preserve"> even a stroke or cardiovascular problems in the future.</w:t>
      </w:r>
      <w:r w:rsidR="003F059F">
        <w:rPr>
          <w:rFonts w:ascii="Arial" w:hAnsi="Arial" w:cs="Arial"/>
          <w:sz w:val="24"/>
          <w:szCs w:val="24"/>
        </w:rPr>
        <w:t xml:space="preserve"> Julie does not take any medication for now as she has not </w:t>
      </w:r>
      <w:r w:rsidR="009F22E5">
        <w:rPr>
          <w:rFonts w:ascii="Arial" w:hAnsi="Arial" w:cs="Arial"/>
          <w:sz w:val="24"/>
          <w:szCs w:val="24"/>
        </w:rPr>
        <w:t>been</w:t>
      </w:r>
      <w:r w:rsidR="003F059F">
        <w:rPr>
          <w:rFonts w:ascii="Arial" w:hAnsi="Arial" w:cs="Arial"/>
          <w:sz w:val="24"/>
          <w:szCs w:val="24"/>
        </w:rPr>
        <w:t xml:space="preserve"> diagnosed with any disease yet. If she had to take any medication due to her not changing her habits to have a better health, she would probably take medication for high blood pressure.</w:t>
      </w:r>
      <w:r w:rsidR="00BF4A4A">
        <w:rPr>
          <w:rFonts w:ascii="Arial" w:hAnsi="Arial" w:cs="Arial"/>
          <w:sz w:val="24"/>
          <w:szCs w:val="24"/>
        </w:rPr>
        <w:t xml:space="preserve"> People that have this condition usually need to take this medicine for the rest of their life until the doctor says otherwise. Any medication you take can cause you side effects. The side effects for taking medicine for high blood pressure include having a headache, dizziness, extra urination, depression, dry mouth and many others.</w:t>
      </w:r>
      <w:r w:rsidR="005F1E0A">
        <w:rPr>
          <w:rFonts w:ascii="Arial" w:hAnsi="Arial" w:cs="Arial"/>
          <w:sz w:val="24"/>
          <w:szCs w:val="24"/>
        </w:rPr>
        <w:t xml:space="preserve"> Julie also has arthritis which is a condition that makes your joins swollen </w:t>
      </w:r>
      <w:r w:rsidR="00663F22">
        <w:rPr>
          <w:rFonts w:ascii="Arial" w:hAnsi="Arial" w:cs="Arial"/>
          <w:sz w:val="24"/>
          <w:szCs w:val="24"/>
        </w:rPr>
        <w:t>and painful. Julie said she exercises once a week which is good as she has this condition that makes her be in such discomfort.</w:t>
      </w:r>
      <w:r w:rsidR="00F95557">
        <w:rPr>
          <w:rFonts w:ascii="Arial" w:hAnsi="Arial" w:cs="Arial"/>
          <w:sz w:val="24"/>
          <w:szCs w:val="24"/>
        </w:rPr>
        <w:t xml:space="preserve">  Doing exercise, it is crucial for someone that has this condition. It helps your body get stronger and reduces the joints to be in pain. Sometimes is hard for someone to do the exercises because it can become </w:t>
      </w:r>
      <w:r w:rsidR="00AA691E">
        <w:rPr>
          <w:rFonts w:ascii="Arial" w:hAnsi="Arial" w:cs="Arial"/>
          <w:sz w:val="24"/>
          <w:szCs w:val="24"/>
        </w:rPr>
        <w:t>painful</w:t>
      </w:r>
      <w:r w:rsidR="00F95557">
        <w:rPr>
          <w:rFonts w:ascii="Arial" w:hAnsi="Arial" w:cs="Arial"/>
          <w:sz w:val="24"/>
          <w:szCs w:val="24"/>
        </w:rPr>
        <w:t>.</w:t>
      </w:r>
      <w:r w:rsidR="000929A2">
        <w:rPr>
          <w:rFonts w:ascii="Arial" w:hAnsi="Arial" w:cs="Arial"/>
          <w:sz w:val="24"/>
          <w:szCs w:val="24"/>
        </w:rPr>
        <w:t xml:space="preserve"> As she only exercises once a week and she does not follow a diet that can make her not </w:t>
      </w:r>
      <w:r w:rsidR="00E60A55">
        <w:rPr>
          <w:rFonts w:ascii="Arial" w:hAnsi="Arial" w:cs="Arial"/>
          <w:sz w:val="24"/>
          <w:szCs w:val="24"/>
        </w:rPr>
        <w:t>lose</w:t>
      </w:r>
      <w:r w:rsidR="000929A2">
        <w:rPr>
          <w:rFonts w:ascii="Arial" w:hAnsi="Arial" w:cs="Arial"/>
          <w:sz w:val="24"/>
          <w:szCs w:val="24"/>
        </w:rPr>
        <w:t xml:space="preserve"> the weight she wants. Being stress can also make you gain weight.</w:t>
      </w:r>
      <w:r w:rsidR="009359B5">
        <w:rPr>
          <w:rFonts w:ascii="Arial" w:hAnsi="Arial" w:cs="Arial"/>
          <w:sz w:val="24"/>
          <w:szCs w:val="24"/>
        </w:rPr>
        <w:t xml:space="preserve"> The side </w:t>
      </w:r>
      <w:r w:rsidR="001976F7">
        <w:rPr>
          <w:rFonts w:ascii="Arial" w:hAnsi="Arial" w:cs="Arial"/>
          <w:sz w:val="24"/>
          <w:szCs w:val="24"/>
        </w:rPr>
        <w:t>affects you</w:t>
      </w:r>
      <w:r w:rsidR="009359B5">
        <w:rPr>
          <w:rFonts w:ascii="Arial" w:hAnsi="Arial" w:cs="Arial"/>
          <w:sz w:val="24"/>
          <w:szCs w:val="24"/>
        </w:rPr>
        <w:t xml:space="preserve"> can have if you take medicines for arthritis may very for each person, these include feeling sick, loss of appetite headaches, sore mouth and even hair loss.</w:t>
      </w:r>
      <w:r w:rsidR="001976F7">
        <w:rPr>
          <w:rFonts w:ascii="Arial" w:hAnsi="Arial" w:cs="Arial"/>
          <w:sz w:val="24"/>
          <w:szCs w:val="24"/>
        </w:rPr>
        <w:t xml:space="preserve"> The medicine can also affect the blood cells and liver, that is why is important to have regular blood tests.</w:t>
      </w:r>
      <w:r w:rsidR="000929A2">
        <w:rPr>
          <w:rFonts w:ascii="Arial" w:hAnsi="Arial" w:cs="Arial"/>
          <w:sz w:val="24"/>
          <w:szCs w:val="24"/>
        </w:rPr>
        <w:t xml:space="preserve"> People that feel stressed tend to eat more or not eat at all. Julie eating pattern is not solid as she does </w:t>
      </w:r>
      <w:r w:rsidR="001803C7">
        <w:rPr>
          <w:rFonts w:ascii="Arial" w:hAnsi="Arial" w:cs="Arial"/>
          <w:sz w:val="24"/>
          <w:szCs w:val="24"/>
        </w:rPr>
        <w:t>fast,</w:t>
      </w:r>
      <w:r w:rsidR="000929A2">
        <w:rPr>
          <w:rFonts w:ascii="Arial" w:hAnsi="Arial" w:cs="Arial"/>
          <w:sz w:val="24"/>
          <w:szCs w:val="24"/>
        </w:rPr>
        <w:t xml:space="preserve"> and she does not eat regularly.</w:t>
      </w:r>
      <w:r w:rsidR="001803C7">
        <w:rPr>
          <w:rFonts w:ascii="Arial" w:hAnsi="Arial" w:cs="Arial"/>
          <w:sz w:val="24"/>
          <w:szCs w:val="24"/>
        </w:rPr>
        <w:t xml:space="preserve"> Based on the diabetes community having an irregular eating pattern can lead Julie to have type 2 diabe</w:t>
      </w:r>
      <w:r w:rsidR="00F902FC">
        <w:rPr>
          <w:rFonts w:ascii="Arial" w:hAnsi="Arial" w:cs="Arial"/>
          <w:sz w:val="24"/>
          <w:szCs w:val="24"/>
        </w:rPr>
        <w:t>te</w:t>
      </w:r>
      <w:r w:rsidR="001803C7">
        <w:rPr>
          <w:rFonts w:ascii="Arial" w:hAnsi="Arial" w:cs="Arial"/>
          <w:sz w:val="24"/>
          <w:szCs w:val="24"/>
        </w:rPr>
        <w:t>s</w:t>
      </w:r>
      <w:r w:rsidR="00B61D7F">
        <w:rPr>
          <w:rFonts w:ascii="Arial" w:hAnsi="Arial" w:cs="Arial"/>
          <w:sz w:val="24"/>
          <w:szCs w:val="24"/>
        </w:rPr>
        <w:t xml:space="preserve"> and have high blood pressure.</w:t>
      </w:r>
      <w:r w:rsidR="001803C7">
        <w:rPr>
          <w:rFonts w:ascii="Arial" w:hAnsi="Arial" w:cs="Arial"/>
          <w:sz w:val="24"/>
          <w:szCs w:val="24"/>
        </w:rPr>
        <w:t xml:space="preserve"> She already has some of the symptoms which are having a high level of glucose </w:t>
      </w:r>
      <w:r w:rsidR="00B61D7F">
        <w:rPr>
          <w:rFonts w:ascii="Arial" w:hAnsi="Arial" w:cs="Arial"/>
          <w:sz w:val="24"/>
          <w:szCs w:val="24"/>
        </w:rPr>
        <w:t>and</w:t>
      </w:r>
      <w:r w:rsidR="001803C7">
        <w:rPr>
          <w:rFonts w:ascii="Arial" w:hAnsi="Arial" w:cs="Arial"/>
          <w:sz w:val="24"/>
          <w:szCs w:val="24"/>
        </w:rPr>
        <w:t xml:space="preserve"> being prediabetic.</w:t>
      </w:r>
      <w:r w:rsidR="007F0487">
        <w:rPr>
          <w:rFonts w:ascii="Arial" w:hAnsi="Arial" w:cs="Arial"/>
          <w:sz w:val="24"/>
          <w:szCs w:val="24"/>
        </w:rPr>
        <w:t xml:space="preserve"> For </w:t>
      </w:r>
      <w:r w:rsidR="00963E96">
        <w:rPr>
          <w:rFonts w:ascii="Arial" w:hAnsi="Arial" w:cs="Arial"/>
          <w:sz w:val="24"/>
          <w:szCs w:val="24"/>
        </w:rPr>
        <w:t>most</w:t>
      </w:r>
      <w:r w:rsidR="007F0487">
        <w:rPr>
          <w:rFonts w:ascii="Arial" w:hAnsi="Arial" w:cs="Arial"/>
          <w:sz w:val="24"/>
          <w:szCs w:val="24"/>
        </w:rPr>
        <w:t xml:space="preserve"> people normal blood sugar levels are between 4.0 to 5.4 mmol/</w:t>
      </w:r>
      <w:r w:rsidR="00963E96">
        <w:rPr>
          <w:rFonts w:ascii="Arial" w:hAnsi="Arial" w:cs="Arial"/>
          <w:sz w:val="24"/>
          <w:szCs w:val="24"/>
        </w:rPr>
        <w:t>L (</w:t>
      </w:r>
      <w:r w:rsidR="007F0487">
        <w:rPr>
          <w:rFonts w:ascii="Arial" w:hAnsi="Arial" w:cs="Arial"/>
          <w:sz w:val="24"/>
          <w:szCs w:val="24"/>
        </w:rPr>
        <w:t>72 to 99mg/dL) when fasting, up to 7.8 mmol/L (140mg/dL) 2 hours after eating.</w:t>
      </w:r>
      <w:r w:rsidR="00963E96">
        <w:rPr>
          <w:rFonts w:ascii="Arial" w:hAnsi="Arial" w:cs="Arial"/>
          <w:sz w:val="24"/>
          <w:szCs w:val="24"/>
        </w:rPr>
        <w:t xml:space="preserve"> Julie BMI is high which makes her obese. Using a calculator to check her BMI it shows her BMI is 40.5. The calculator asks  for her height which is 5 ft 3, her weight which is 103.8 kilograms, her age which is 50 years old, her gender </w:t>
      </w:r>
      <w:r w:rsidR="00963E96">
        <w:rPr>
          <w:rFonts w:ascii="Arial" w:hAnsi="Arial" w:cs="Arial"/>
          <w:sz w:val="24"/>
          <w:szCs w:val="24"/>
        </w:rPr>
        <w:lastRenderedPageBreak/>
        <w:t xml:space="preserve">which is female , her ethnic group which is optional and finally her activity level which is moderate. After that they give a result and advise </w:t>
      </w:r>
      <w:r w:rsidR="00F902FC">
        <w:rPr>
          <w:rFonts w:ascii="Arial" w:hAnsi="Arial" w:cs="Arial"/>
          <w:sz w:val="24"/>
          <w:szCs w:val="24"/>
        </w:rPr>
        <w:t xml:space="preserve">what you should do. They recommend Julie to </w:t>
      </w:r>
      <w:r w:rsidR="007514ED">
        <w:rPr>
          <w:rFonts w:ascii="Arial" w:hAnsi="Arial" w:cs="Arial"/>
          <w:sz w:val="24"/>
          <w:szCs w:val="24"/>
        </w:rPr>
        <w:t>have a</w:t>
      </w:r>
      <w:r w:rsidR="00F902FC">
        <w:rPr>
          <w:rFonts w:ascii="Arial" w:hAnsi="Arial" w:cs="Arial"/>
          <w:sz w:val="24"/>
          <w:szCs w:val="24"/>
        </w:rPr>
        <w:t xml:space="preserve"> daily calorie intake of 1711-2200 kcal.</w:t>
      </w:r>
      <w:r w:rsidR="007514ED">
        <w:rPr>
          <w:rFonts w:ascii="Arial" w:hAnsi="Arial" w:cs="Arial"/>
          <w:sz w:val="24"/>
          <w:szCs w:val="24"/>
        </w:rPr>
        <w:t xml:space="preserve"> A healthy weight for her height would be 64 kilograms</w:t>
      </w:r>
      <w:r w:rsidR="007E7639">
        <w:rPr>
          <w:rFonts w:ascii="Arial" w:hAnsi="Arial" w:cs="Arial"/>
          <w:sz w:val="24"/>
          <w:szCs w:val="24"/>
        </w:rPr>
        <w:t xml:space="preserve">. A BMI </w:t>
      </w:r>
      <w:r w:rsidR="00A64C84">
        <w:rPr>
          <w:rFonts w:ascii="Arial" w:hAnsi="Arial" w:cs="Arial"/>
          <w:sz w:val="24"/>
          <w:szCs w:val="24"/>
        </w:rPr>
        <w:t xml:space="preserve">is just a starting point to know where you stand relating your health. Is good to consult your </w:t>
      </w:r>
      <w:r w:rsidR="009359B5">
        <w:rPr>
          <w:rFonts w:ascii="Arial" w:hAnsi="Arial" w:cs="Arial"/>
          <w:sz w:val="24"/>
          <w:szCs w:val="24"/>
        </w:rPr>
        <w:t>general practitioner</w:t>
      </w:r>
      <w:r w:rsidR="00A64C84">
        <w:rPr>
          <w:rFonts w:ascii="Arial" w:hAnsi="Arial" w:cs="Arial"/>
          <w:sz w:val="24"/>
          <w:szCs w:val="24"/>
        </w:rPr>
        <w:t xml:space="preserve"> regarding this subject as he can tell you what </w:t>
      </w:r>
      <w:r w:rsidR="007353C9">
        <w:rPr>
          <w:rFonts w:ascii="Arial" w:hAnsi="Arial" w:cs="Arial"/>
          <w:sz w:val="24"/>
          <w:szCs w:val="24"/>
        </w:rPr>
        <w:t>you can</w:t>
      </w:r>
      <w:r w:rsidR="00A64C84">
        <w:rPr>
          <w:rFonts w:ascii="Arial" w:hAnsi="Arial" w:cs="Arial"/>
          <w:sz w:val="24"/>
          <w:szCs w:val="24"/>
        </w:rPr>
        <w:t xml:space="preserve"> do to </w:t>
      </w:r>
      <w:r w:rsidR="007353C9">
        <w:rPr>
          <w:rFonts w:ascii="Arial" w:hAnsi="Arial" w:cs="Arial"/>
          <w:sz w:val="24"/>
          <w:szCs w:val="24"/>
        </w:rPr>
        <w:t>lose</w:t>
      </w:r>
      <w:r w:rsidR="00A64C84">
        <w:rPr>
          <w:rFonts w:ascii="Arial" w:hAnsi="Arial" w:cs="Arial"/>
          <w:sz w:val="24"/>
          <w:szCs w:val="24"/>
        </w:rPr>
        <w:t xml:space="preserve"> weight and improve your health.</w:t>
      </w:r>
    </w:p>
    <w:p w14:paraId="7A9B9F79" w14:textId="2B5C6E08" w:rsidR="000615B5" w:rsidRPr="000615B5" w:rsidRDefault="000615B5" w:rsidP="000615B5">
      <w:pPr>
        <w:tabs>
          <w:tab w:val="left" w:pos="2327"/>
        </w:tabs>
        <w:jc w:val="center"/>
        <w:rPr>
          <w:rFonts w:ascii="Arial" w:hAnsi="Arial" w:cs="Arial"/>
          <w:b/>
          <w:bCs/>
          <w:sz w:val="32"/>
          <w:szCs w:val="32"/>
        </w:rPr>
      </w:pPr>
      <w:r w:rsidRPr="000615B5">
        <w:rPr>
          <w:rFonts w:ascii="Arial" w:hAnsi="Arial" w:cs="Arial"/>
          <w:b/>
          <w:bCs/>
          <w:sz w:val="32"/>
          <w:szCs w:val="32"/>
        </w:rPr>
        <w:t>RECOMMENDATIONS</w:t>
      </w:r>
    </w:p>
    <w:p w14:paraId="7916B3F9" w14:textId="2152E4DB" w:rsidR="007353C9" w:rsidRDefault="004130E9" w:rsidP="00AD4F5E">
      <w:pPr>
        <w:tabs>
          <w:tab w:val="left" w:pos="2327"/>
        </w:tabs>
        <w:jc w:val="both"/>
        <w:rPr>
          <w:rFonts w:ascii="Arial" w:hAnsi="Arial" w:cs="Arial"/>
          <w:sz w:val="24"/>
          <w:szCs w:val="24"/>
        </w:rPr>
      </w:pPr>
      <w:r>
        <w:rPr>
          <w:rFonts w:ascii="Arial" w:hAnsi="Arial" w:cs="Arial"/>
          <w:sz w:val="24"/>
          <w:szCs w:val="24"/>
        </w:rPr>
        <w:t>After analysing Julie’s background and many other factors relating her health and lifestyle there are some recommendations she should take as an advice to improve her health.</w:t>
      </w:r>
      <w:r w:rsidR="003A53F9">
        <w:rPr>
          <w:rFonts w:ascii="Arial" w:hAnsi="Arial" w:cs="Arial"/>
          <w:sz w:val="24"/>
          <w:szCs w:val="24"/>
        </w:rPr>
        <w:t xml:space="preserve"> Julie has a condition that makes her joints painful and swollen. She exercises once a week, someone that has arthritis should exercise 3 times a week if possible. Being active is such a</w:t>
      </w:r>
      <w:r w:rsidR="008E5CE4">
        <w:rPr>
          <w:rFonts w:ascii="Arial" w:hAnsi="Arial" w:cs="Arial"/>
          <w:sz w:val="24"/>
          <w:szCs w:val="24"/>
        </w:rPr>
        <w:t>n important factor that would improve the mobility and soreness of her joints.</w:t>
      </w:r>
      <w:r w:rsidR="000216AD">
        <w:rPr>
          <w:rFonts w:ascii="Arial" w:hAnsi="Arial" w:cs="Arial"/>
          <w:sz w:val="24"/>
          <w:szCs w:val="24"/>
        </w:rPr>
        <w:t xml:space="preserve"> Examples of exercises she could do for 30 minutes would be walking, </w:t>
      </w:r>
      <w:r w:rsidR="00961586">
        <w:rPr>
          <w:rFonts w:ascii="Arial" w:hAnsi="Arial" w:cs="Arial"/>
          <w:sz w:val="24"/>
          <w:szCs w:val="24"/>
        </w:rPr>
        <w:t>dancing,</w:t>
      </w:r>
      <w:r w:rsidR="000216AD">
        <w:rPr>
          <w:rFonts w:ascii="Arial" w:hAnsi="Arial" w:cs="Arial"/>
          <w:sz w:val="24"/>
          <w:szCs w:val="24"/>
        </w:rPr>
        <w:t xml:space="preserve"> swimming, cycling and many other exercises that would make her </w:t>
      </w:r>
      <w:r w:rsidR="001165E3">
        <w:rPr>
          <w:rFonts w:ascii="Arial" w:hAnsi="Arial" w:cs="Arial"/>
          <w:sz w:val="24"/>
          <w:szCs w:val="24"/>
        </w:rPr>
        <w:t>heartbeat</w:t>
      </w:r>
      <w:r w:rsidR="000216AD">
        <w:rPr>
          <w:rFonts w:ascii="Arial" w:hAnsi="Arial" w:cs="Arial"/>
          <w:sz w:val="24"/>
          <w:szCs w:val="24"/>
        </w:rPr>
        <w:t xml:space="preserve"> to improve her level of fitness</w:t>
      </w:r>
      <w:r w:rsidR="00961586">
        <w:rPr>
          <w:rFonts w:ascii="Arial" w:hAnsi="Arial" w:cs="Arial"/>
          <w:sz w:val="24"/>
          <w:szCs w:val="24"/>
        </w:rPr>
        <w:t xml:space="preserve">. By exercising 3 days a week for 30 minutes </w:t>
      </w:r>
      <w:r w:rsidR="001165E3">
        <w:rPr>
          <w:rFonts w:ascii="Arial" w:hAnsi="Arial" w:cs="Arial"/>
          <w:sz w:val="24"/>
          <w:szCs w:val="24"/>
        </w:rPr>
        <w:t>will help her lose weight as well. Doing exercise is always hard at the beginning but if she keeps exercising her body will use to the routine. Her metabolism will be better, she will have more energy and probably feel less stressed.</w:t>
      </w:r>
      <w:r w:rsidR="003A0DB0">
        <w:rPr>
          <w:rFonts w:ascii="Arial" w:hAnsi="Arial" w:cs="Arial"/>
          <w:sz w:val="24"/>
          <w:szCs w:val="24"/>
        </w:rPr>
        <w:t xml:space="preserve"> Another recommendation would be cutting of the intake of alcohol between 1 and 2 units a day if she wants to lose weight. Alcohol always has side effects that can make your health worst.</w:t>
      </w:r>
      <w:r w:rsidR="00C704E5">
        <w:rPr>
          <w:rFonts w:ascii="Arial" w:hAnsi="Arial" w:cs="Arial"/>
          <w:sz w:val="24"/>
          <w:szCs w:val="24"/>
        </w:rPr>
        <w:t xml:space="preserve"> Another recommendation would be following a diet, so she does not skip meals during the day. She would still be able to fast but eat regularly. Julie could eat breakfast and lunch and then fast. Eating breakfast is important, during the night you basically fasting because you sleep around 8 hours without eating. Breakfast gives you the energy you need and provides you with the nutrients you need.</w:t>
      </w:r>
      <w:r w:rsidR="000142A8">
        <w:rPr>
          <w:rFonts w:ascii="Arial" w:hAnsi="Arial" w:cs="Arial"/>
          <w:sz w:val="24"/>
          <w:szCs w:val="24"/>
        </w:rPr>
        <w:t xml:space="preserve"> Julie should make a personal schedule for herself or a calendar where she can write the exercises she can do during the week</w:t>
      </w:r>
      <w:r w:rsidR="008029B7">
        <w:rPr>
          <w:rFonts w:ascii="Arial" w:hAnsi="Arial" w:cs="Arial"/>
          <w:sz w:val="24"/>
          <w:szCs w:val="24"/>
        </w:rPr>
        <w:t>, she could also have a note book where she can write what she eats during the week as well. Having a meal plan would be a good start for her journey. There are many people that do not exercise but they still lose weight because of the diet or healthy meals they have.</w:t>
      </w:r>
      <w:r w:rsidR="00975320">
        <w:rPr>
          <w:rFonts w:ascii="Arial" w:hAnsi="Arial" w:cs="Arial"/>
          <w:sz w:val="24"/>
          <w:szCs w:val="24"/>
        </w:rPr>
        <w:t xml:space="preserve"> Julie needs to do exercises as it is vital for the condition she has.</w:t>
      </w:r>
      <w:r w:rsidR="001267F7">
        <w:rPr>
          <w:rFonts w:ascii="Arial" w:hAnsi="Arial" w:cs="Arial"/>
          <w:sz w:val="24"/>
          <w:szCs w:val="24"/>
        </w:rPr>
        <w:t xml:space="preserve"> She does not need to go to the gym as she can do the exercises at home. By changing the old habits and introducing new habits to her life she will find a big difference on her health</w:t>
      </w:r>
      <w:r w:rsidR="00602C6C">
        <w:rPr>
          <w:rFonts w:ascii="Arial" w:hAnsi="Arial" w:cs="Arial"/>
          <w:sz w:val="24"/>
          <w:szCs w:val="24"/>
        </w:rPr>
        <w:t>. She should also contact her general practitioner if she finds things are getting difficult or she needs extra help. Not only that, by going to the general practitioner she would be able to keep up with her glucose levels and check her health.</w:t>
      </w:r>
      <w:r w:rsidR="00C15084">
        <w:rPr>
          <w:rFonts w:ascii="Arial" w:hAnsi="Arial" w:cs="Arial"/>
          <w:sz w:val="24"/>
          <w:szCs w:val="24"/>
        </w:rPr>
        <w:t xml:space="preserve"> Finally, another recommendation would be about her stress. Sometimes when we work and have other things happening in our personal life it can get overwhelming. Drinking tea would be a good way to lower her stress, an example would be green tea. Another way would be to write down the way she feels in a notebook by focusing on the positive things happening in her life. </w:t>
      </w:r>
      <w:r w:rsidR="0037053D">
        <w:rPr>
          <w:rFonts w:ascii="Arial" w:hAnsi="Arial" w:cs="Arial"/>
          <w:sz w:val="24"/>
          <w:szCs w:val="24"/>
        </w:rPr>
        <w:t>Spending time with friends and family helps lower the stress as they are there to support you, instead of working all the time and staying at home.</w:t>
      </w:r>
    </w:p>
    <w:p w14:paraId="7F92A98B" w14:textId="77777777" w:rsidR="00231B41" w:rsidRDefault="00231B41" w:rsidP="00FB2A33">
      <w:pPr>
        <w:tabs>
          <w:tab w:val="left" w:pos="2327"/>
        </w:tabs>
        <w:jc w:val="center"/>
        <w:rPr>
          <w:rFonts w:ascii="Arial" w:hAnsi="Arial" w:cs="Arial"/>
          <w:b/>
          <w:bCs/>
          <w:sz w:val="32"/>
          <w:szCs w:val="32"/>
        </w:rPr>
      </w:pPr>
    </w:p>
    <w:p w14:paraId="042261CE" w14:textId="4B3D0918" w:rsidR="00FB2A33" w:rsidRDefault="00FB2A33" w:rsidP="00FB2A33">
      <w:pPr>
        <w:tabs>
          <w:tab w:val="left" w:pos="2327"/>
        </w:tabs>
        <w:jc w:val="center"/>
        <w:rPr>
          <w:rFonts w:ascii="Arial" w:hAnsi="Arial" w:cs="Arial"/>
          <w:b/>
          <w:bCs/>
          <w:sz w:val="32"/>
          <w:szCs w:val="32"/>
        </w:rPr>
      </w:pPr>
      <w:r w:rsidRPr="00FB2A33">
        <w:rPr>
          <w:rFonts w:ascii="Arial" w:hAnsi="Arial" w:cs="Arial"/>
          <w:b/>
          <w:bCs/>
          <w:sz w:val="32"/>
          <w:szCs w:val="32"/>
        </w:rPr>
        <w:lastRenderedPageBreak/>
        <w:t>CONCLUSION</w:t>
      </w:r>
    </w:p>
    <w:p w14:paraId="5B58FA0E" w14:textId="27DE64DD" w:rsidR="00FB2A33" w:rsidRDefault="009359B5" w:rsidP="00650CF4">
      <w:pPr>
        <w:tabs>
          <w:tab w:val="left" w:pos="2327"/>
        </w:tabs>
        <w:jc w:val="both"/>
        <w:rPr>
          <w:rFonts w:ascii="Arial" w:hAnsi="Arial" w:cs="Arial"/>
          <w:sz w:val="24"/>
          <w:szCs w:val="24"/>
        </w:rPr>
      </w:pPr>
      <w:r>
        <w:rPr>
          <w:rFonts w:ascii="Arial" w:hAnsi="Arial" w:cs="Arial"/>
          <w:sz w:val="24"/>
          <w:szCs w:val="24"/>
        </w:rPr>
        <w:t xml:space="preserve">Many people that live in England are probably going through the same situation as Julie. </w:t>
      </w:r>
      <w:r w:rsidR="00F624DC">
        <w:rPr>
          <w:rFonts w:ascii="Arial" w:hAnsi="Arial" w:cs="Arial"/>
          <w:sz w:val="24"/>
          <w:szCs w:val="24"/>
        </w:rPr>
        <w:t>Having arthritis is a condition that affects people of all ages, including children.</w:t>
      </w:r>
      <w:r w:rsidR="0056127D">
        <w:rPr>
          <w:rFonts w:ascii="Arial" w:hAnsi="Arial" w:cs="Arial"/>
          <w:sz w:val="24"/>
          <w:szCs w:val="24"/>
        </w:rPr>
        <w:t xml:space="preserve"> By following certain habits, it is possible to treat this condition. It is always important to be see</w:t>
      </w:r>
      <w:r w:rsidR="00061E7E">
        <w:rPr>
          <w:rFonts w:ascii="Arial" w:hAnsi="Arial" w:cs="Arial"/>
          <w:sz w:val="24"/>
          <w:szCs w:val="24"/>
        </w:rPr>
        <w:t xml:space="preserve">n </w:t>
      </w:r>
      <w:r w:rsidR="0056127D">
        <w:rPr>
          <w:rFonts w:ascii="Arial" w:hAnsi="Arial" w:cs="Arial"/>
          <w:sz w:val="24"/>
          <w:szCs w:val="24"/>
        </w:rPr>
        <w:t>by a general practitioner as they will guide you.</w:t>
      </w:r>
      <w:r w:rsidR="0093071F">
        <w:rPr>
          <w:rFonts w:ascii="Arial" w:hAnsi="Arial" w:cs="Arial"/>
          <w:sz w:val="24"/>
          <w:szCs w:val="24"/>
        </w:rPr>
        <w:t xml:space="preserve"> From the analysis, it has been concluded that,</w:t>
      </w:r>
      <w:r w:rsidR="00CC2C39">
        <w:rPr>
          <w:rFonts w:ascii="Arial" w:hAnsi="Arial" w:cs="Arial"/>
          <w:sz w:val="24"/>
          <w:szCs w:val="24"/>
        </w:rPr>
        <w:t xml:space="preserve"> is important to take care of your health and the importance of having healthy habits so you </w:t>
      </w:r>
      <w:r w:rsidR="00061E7E">
        <w:rPr>
          <w:rFonts w:ascii="Arial" w:hAnsi="Arial" w:cs="Arial"/>
          <w:sz w:val="24"/>
          <w:szCs w:val="24"/>
        </w:rPr>
        <w:t>do not</w:t>
      </w:r>
      <w:r w:rsidR="00CC2C39">
        <w:rPr>
          <w:rFonts w:ascii="Arial" w:hAnsi="Arial" w:cs="Arial"/>
          <w:sz w:val="24"/>
          <w:szCs w:val="24"/>
        </w:rPr>
        <w:t xml:space="preserve"> have illnesses in the future.</w:t>
      </w:r>
      <w:r w:rsidR="00061E7E">
        <w:rPr>
          <w:rFonts w:ascii="Arial" w:hAnsi="Arial" w:cs="Arial"/>
          <w:sz w:val="24"/>
          <w:szCs w:val="24"/>
        </w:rPr>
        <w:t xml:space="preserve"> The importance of checking your high blood pressure so you do not get surprise in the future, also the importance of having a balance diet and exercise</w:t>
      </w:r>
      <w:r w:rsidR="00650CF4">
        <w:rPr>
          <w:rFonts w:ascii="Arial" w:hAnsi="Arial" w:cs="Arial"/>
          <w:sz w:val="24"/>
          <w:szCs w:val="24"/>
        </w:rPr>
        <w:t xml:space="preserve">. Making all these changes to your body can be difficult at the beginning, but your body will get use to it. </w:t>
      </w:r>
    </w:p>
    <w:p w14:paraId="1C814394" w14:textId="5D1249BA" w:rsidR="007A7659" w:rsidRDefault="007A7659" w:rsidP="007A7659">
      <w:pPr>
        <w:tabs>
          <w:tab w:val="left" w:pos="2327"/>
        </w:tabs>
        <w:jc w:val="center"/>
        <w:rPr>
          <w:rFonts w:ascii="Arial" w:hAnsi="Arial" w:cs="Arial"/>
          <w:b/>
          <w:bCs/>
          <w:sz w:val="32"/>
          <w:szCs w:val="32"/>
        </w:rPr>
      </w:pPr>
      <w:r w:rsidRPr="007A7659">
        <w:rPr>
          <w:rFonts w:ascii="Arial" w:hAnsi="Arial" w:cs="Arial"/>
          <w:b/>
          <w:bCs/>
          <w:sz w:val="32"/>
          <w:szCs w:val="32"/>
        </w:rPr>
        <w:t>REFERENCES</w:t>
      </w:r>
    </w:p>
    <w:p w14:paraId="21A3411C" w14:textId="6B1E5DFF" w:rsidR="007A7659" w:rsidRDefault="00D703A5" w:rsidP="009C752A">
      <w:pPr>
        <w:pStyle w:val="ListParagraph"/>
        <w:numPr>
          <w:ilvl w:val="0"/>
          <w:numId w:val="3"/>
        </w:numPr>
        <w:tabs>
          <w:tab w:val="left" w:pos="2327"/>
        </w:tabs>
        <w:rPr>
          <w:rFonts w:ascii="Arial" w:hAnsi="Arial" w:cs="Arial"/>
          <w:sz w:val="24"/>
          <w:szCs w:val="24"/>
        </w:rPr>
      </w:pPr>
      <w:r>
        <w:rPr>
          <w:rFonts w:ascii="Arial" w:hAnsi="Arial" w:cs="Arial"/>
          <w:sz w:val="24"/>
          <w:szCs w:val="24"/>
        </w:rPr>
        <w:t xml:space="preserve">NHS (2018), </w:t>
      </w:r>
      <w:r w:rsidRPr="00D703A5">
        <w:rPr>
          <w:rFonts w:ascii="Arial" w:hAnsi="Arial" w:cs="Arial"/>
          <w:i/>
          <w:iCs/>
          <w:sz w:val="24"/>
          <w:szCs w:val="24"/>
        </w:rPr>
        <w:t>BMI healthy weight calculator</w:t>
      </w:r>
      <w:r>
        <w:rPr>
          <w:rFonts w:ascii="Arial" w:hAnsi="Arial" w:cs="Arial"/>
          <w:sz w:val="24"/>
          <w:szCs w:val="24"/>
        </w:rPr>
        <w:t xml:space="preserve"> [online], England. Available from: </w:t>
      </w:r>
      <w:hyperlink r:id="rId6" w:history="1">
        <w:r w:rsidRPr="00C268D2">
          <w:rPr>
            <w:rStyle w:val="Hyperlink"/>
            <w:rFonts w:ascii="Arial" w:hAnsi="Arial" w:cs="Arial"/>
            <w:sz w:val="24"/>
            <w:szCs w:val="24"/>
          </w:rPr>
          <w:t>https://www.nhs.uk/live-well/healthy-weight/bmi-calculator/</w:t>
        </w:r>
      </w:hyperlink>
      <w:r>
        <w:rPr>
          <w:rFonts w:ascii="Arial" w:hAnsi="Arial" w:cs="Arial"/>
          <w:sz w:val="24"/>
          <w:szCs w:val="24"/>
        </w:rPr>
        <w:t xml:space="preserve"> [Accessed 10 December 2020]</w:t>
      </w:r>
    </w:p>
    <w:p w14:paraId="0708DF66" w14:textId="64DB8FFC" w:rsidR="00D703A5" w:rsidRDefault="00D703A5" w:rsidP="009C752A">
      <w:pPr>
        <w:pStyle w:val="ListParagraph"/>
        <w:numPr>
          <w:ilvl w:val="0"/>
          <w:numId w:val="3"/>
        </w:numPr>
        <w:tabs>
          <w:tab w:val="left" w:pos="2327"/>
        </w:tabs>
        <w:rPr>
          <w:rFonts w:ascii="Arial" w:hAnsi="Arial" w:cs="Arial"/>
          <w:sz w:val="24"/>
          <w:szCs w:val="24"/>
        </w:rPr>
      </w:pPr>
      <w:r>
        <w:rPr>
          <w:rFonts w:ascii="Arial" w:hAnsi="Arial" w:cs="Arial"/>
          <w:sz w:val="24"/>
          <w:szCs w:val="24"/>
        </w:rPr>
        <w:t xml:space="preserve">NHS (2019), </w:t>
      </w:r>
      <w:r w:rsidRPr="00D703A5">
        <w:rPr>
          <w:rFonts w:ascii="Arial" w:hAnsi="Arial" w:cs="Arial"/>
          <w:i/>
          <w:iCs/>
          <w:sz w:val="24"/>
          <w:szCs w:val="24"/>
        </w:rPr>
        <w:t>What is blood pressure?</w:t>
      </w:r>
      <w:r>
        <w:rPr>
          <w:rFonts w:ascii="Arial" w:hAnsi="Arial" w:cs="Arial"/>
          <w:sz w:val="24"/>
          <w:szCs w:val="24"/>
        </w:rPr>
        <w:t xml:space="preserve"> [online], England. Available from:</w:t>
      </w:r>
      <w:r w:rsidRPr="00D703A5">
        <w:t xml:space="preserve"> </w:t>
      </w:r>
      <w:hyperlink r:id="rId7" w:history="1">
        <w:r w:rsidRPr="00205EA1">
          <w:rPr>
            <w:rStyle w:val="Hyperlink"/>
            <w:rFonts w:ascii="Arial" w:hAnsi="Arial" w:cs="Arial"/>
            <w:sz w:val="24"/>
            <w:szCs w:val="24"/>
          </w:rPr>
          <w:t>https://www.nhs.uk/common-health-questions/lifestyle/what-is-blood-pressure/</w:t>
        </w:r>
      </w:hyperlink>
      <w:r>
        <w:rPr>
          <w:rFonts w:ascii="Arial" w:hAnsi="Arial" w:cs="Arial"/>
          <w:sz w:val="24"/>
          <w:szCs w:val="24"/>
        </w:rPr>
        <w:t xml:space="preserve"> [Accessed 10 December 2020]</w:t>
      </w:r>
    </w:p>
    <w:p w14:paraId="562F963B" w14:textId="72054B51" w:rsidR="00D703A5" w:rsidRDefault="00D703A5" w:rsidP="009C752A">
      <w:pPr>
        <w:pStyle w:val="ListParagraph"/>
        <w:numPr>
          <w:ilvl w:val="0"/>
          <w:numId w:val="3"/>
        </w:numPr>
        <w:tabs>
          <w:tab w:val="left" w:pos="2327"/>
        </w:tabs>
        <w:rPr>
          <w:rFonts w:ascii="Arial" w:hAnsi="Arial" w:cs="Arial"/>
          <w:sz w:val="24"/>
          <w:szCs w:val="24"/>
        </w:rPr>
      </w:pPr>
      <w:r w:rsidRPr="00D703A5">
        <w:rPr>
          <w:rFonts w:ascii="Arial" w:hAnsi="Arial" w:cs="Arial"/>
          <w:sz w:val="24"/>
          <w:szCs w:val="24"/>
          <w:lang w:val="pt-PT"/>
        </w:rPr>
        <w:t xml:space="preserve">Diabetes UK (2019), </w:t>
      </w:r>
      <w:r w:rsidRPr="00D703A5">
        <w:rPr>
          <w:rFonts w:ascii="Arial" w:hAnsi="Arial" w:cs="Arial"/>
          <w:i/>
          <w:iCs/>
          <w:sz w:val="24"/>
          <w:szCs w:val="24"/>
          <w:lang w:val="pt-PT"/>
        </w:rPr>
        <w:t xml:space="preserve">Prediabetes </w:t>
      </w:r>
      <w:r w:rsidRPr="00D703A5">
        <w:rPr>
          <w:rFonts w:ascii="Arial" w:hAnsi="Arial" w:cs="Arial"/>
          <w:sz w:val="24"/>
          <w:szCs w:val="24"/>
          <w:lang w:val="pt-PT"/>
        </w:rPr>
        <w:t xml:space="preserve">[online], England. </w:t>
      </w:r>
      <w:r w:rsidRPr="00D703A5">
        <w:rPr>
          <w:rFonts w:ascii="Arial" w:hAnsi="Arial" w:cs="Arial"/>
          <w:sz w:val="24"/>
          <w:szCs w:val="24"/>
        </w:rPr>
        <w:t>Available from:</w:t>
      </w:r>
      <w:r w:rsidRPr="00D703A5">
        <w:t xml:space="preserve"> </w:t>
      </w:r>
      <w:hyperlink r:id="rId8" w:history="1">
        <w:r w:rsidRPr="00205EA1">
          <w:rPr>
            <w:rStyle w:val="Hyperlink"/>
            <w:rFonts w:ascii="Arial" w:hAnsi="Arial" w:cs="Arial"/>
            <w:sz w:val="24"/>
            <w:szCs w:val="24"/>
          </w:rPr>
          <w:t>https://www.google.com/amp/s/www.diabetes.org.uk/preventing-type-2-diabetes/prediabetes%3famp</w:t>
        </w:r>
      </w:hyperlink>
      <w:r>
        <w:rPr>
          <w:rFonts w:ascii="Arial" w:hAnsi="Arial" w:cs="Arial"/>
          <w:sz w:val="24"/>
          <w:szCs w:val="24"/>
        </w:rPr>
        <w:t xml:space="preserve"> [Accessed 10 December 2020]</w:t>
      </w:r>
    </w:p>
    <w:p w14:paraId="2CCE7531" w14:textId="3E15951D" w:rsidR="00D703A5" w:rsidRDefault="00D703A5" w:rsidP="00D703A5">
      <w:pPr>
        <w:pStyle w:val="ListParagraph"/>
        <w:numPr>
          <w:ilvl w:val="0"/>
          <w:numId w:val="3"/>
        </w:numPr>
        <w:tabs>
          <w:tab w:val="left" w:pos="2327"/>
        </w:tabs>
        <w:rPr>
          <w:rFonts w:ascii="Arial" w:hAnsi="Arial" w:cs="Arial"/>
          <w:sz w:val="24"/>
          <w:szCs w:val="24"/>
        </w:rPr>
      </w:pPr>
      <w:r>
        <w:rPr>
          <w:rFonts w:ascii="Arial" w:hAnsi="Arial" w:cs="Arial"/>
          <w:sz w:val="24"/>
          <w:szCs w:val="24"/>
        </w:rPr>
        <w:t xml:space="preserve">Stroke Association (2019), </w:t>
      </w:r>
      <w:r w:rsidRPr="00D703A5">
        <w:rPr>
          <w:rFonts w:ascii="Arial" w:hAnsi="Arial" w:cs="Arial"/>
          <w:i/>
          <w:iCs/>
          <w:sz w:val="24"/>
          <w:szCs w:val="24"/>
        </w:rPr>
        <w:t>Effects of stroke</w:t>
      </w:r>
      <w:r>
        <w:rPr>
          <w:rFonts w:ascii="Arial" w:hAnsi="Arial" w:cs="Arial"/>
          <w:sz w:val="24"/>
          <w:szCs w:val="24"/>
        </w:rPr>
        <w:t xml:space="preserve"> [online] England. Available from:</w:t>
      </w:r>
      <w:r w:rsidRPr="00D703A5">
        <w:t xml:space="preserve"> </w:t>
      </w:r>
      <w:hyperlink r:id="rId9" w:history="1">
        <w:r w:rsidRPr="00205EA1">
          <w:rPr>
            <w:rStyle w:val="Hyperlink"/>
            <w:rFonts w:ascii="Arial" w:hAnsi="Arial" w:cs="Arial"/>
            <w:sz w:val="24"/>
            <w:szCs w:val="24"/>
          </w:rPr>
          <w:t>https://www.stroke.org.uk/effects-of-stroke</w:t>
        </w:r>
      </w:hyperlink>
      <w:r>
        <w:rPr>
          <w:rFonts w:ascii="Arial" w:hAnsi="Arial" w:cs="Arial"/>
          <w:sz w:val="24"/>
          <w:szCs w:val="24"/>
        </w:rPr>
        <w:t xml:space="preserve"> [Accessed 10 December 2020]</w:t>
      </w:r>
    </w:p>
    <w:p w14:paraId="5D064C41" w14:textId="5C82CE8F" w:rsidR="00D703A5" w:rsidRDefault="00D703A5" w:rsidP="00D703A5">
      <w:pPr>
        <w:pStyle w:val="ListParagraph"/>
        <w:numPr>
          <w:ilvl w:val="0"/>
          <w:numId w:val="3"/>
        </w:numPr>
        <w:tabs>
          <w:tab w:val="left" w:pos="2327"/>
        </w:tabs>
        <w:rPr>
          <w:rFonts w:ascii="Arial" w:hAnsi="Arial" w:cs="Arial"/>
          <w:sz w:val="24"/>
          <w:szCs w:val="24"/>
        </w:rPr>
      </w:pPr>
      <w:r>
        <w:rPr>
          <w:rFonts w:ascii="Arial" w:hAnsi="Arial" w:cs="Arial"/>
          <w:sz w:val="24"/>
          <w:szCs w:val="24"/>
        </w:rPr>
        <w:t xml:space="preserve">NHS (2019), </w:t>
      </w:r>
      <w:r w:rsidRPr="00D703A5">
        <w:rPr>
          <w:rFonts w:ascii="Arial" w:hAnsi="Arial" w:cs="Arial"/>
          <w:i/>
          <w:iCs/>
          <w:sz w:val="24"/>
          <w:szCs w:val="24"/>
        </w:rPr>
        <w:t>Treatment high blood pressure</w:t>
      </w:r>
      <w:r>
        <w:rPr>
          <w:rFonts w:ascii="Arial" w:hAnsi="Arial" w:cs="Arial"/>
          <w:sz w:val="24"/>
          <w:szCs w:val="24"/>
        </w:rPr>
        <w:t xml:space="preserve"> [online], England. Available from:</w:t>
      </w:r>
      <w:r w:rsidRPr="00D703A5">
        <w:t xml:space="preserve"> </w:t>
      </w:r>
      <w:hyperlink r:id="rId10" w:history="1">
        <w:r w:rsidRPr="00205EA1">
          <w:rPr>
            <w:rStyle w:val="Hyperlink"/>
            <w:rFonts w:ascii="Arial" w:hAnsi="Arial" w:cs="Arial"/>
            <w:sz w:val="24"/>
            <w:szCs w:val="24"/>
          </w:rPr>
          <w:t>https://www.nhs.uk/conditions/high-blood-pressure-hypertension/treatment/</w:t>
        </w:r>
      </w:hyperlink>
      <w:r>
        <w:rPr>
          <w:rFonts w:ascii="Arial" w:hAnsi="Arial" w:cs="Arial"/>
          <w:sz w:val="24"/>
          <w:szCs w:val="24"/>
        </w:rPr>
        <w:t xml:space="preserve"> [Accessed 10 December 2020]</w:t>
      </w:r>
    </w:p>
    <w:p w14:paraId="213B31B9" w14:textId="55F2A495" w:rsidR="00D703A5" w:rsidRDefault="00637BF5" w:rsidP="00D703A5">
      <w:pPr>
        <w:pStyle w:val="ListParagraph"/>
        <w:numPr>
          <w:ilvl w:val="0"/>
          <w:numId w:val="3"/>
        </w:numPr>
        <w:tabs>
          <w:tab w:val="left" w:pos="2327"/>
        </w:tabs>
        <w:rPr>
          <w:rFonts w:ascii="Arial" w:hAnsi="Arial" w:cs="Arial"/>
          <w:sz w:val="24"/>
          <w:szCs w:val="24"/>
        </w:rPr>
      </w:pPr>
      <w:r>
        <w:rPr>
          <w:rFonts w:ascii="Arial" w:hAnsi="Arial" w:cs="Arial"/>
          <w:sz w:val="24"/>
          <w:szCs w:val="24"/>
        </w:rPr>
        <w:t xml:space="preserve">Blood pressure UK (2020), </w:t>
      </w:r>
      <w:r w:rsidRPr="00637BF5">
        <w:rPr>
          <w:rFonts w:ascii="Arial" w:hAnsi="Arial" w:cs="Arial"/>
          <w:i/>
          <w:iCs/>
          <w:sz w:val="24"/>
          <w:szCs w:val="24"/>
        </w:rPr>
        <w:t>Medications for high blood pressure</w:t>
      </w:r>
      <w:r>
        <w:rPr>
          <w:rFonts w:ascii="Arial" w:hAnsi="Arial" w:cs="Arial"/>
          <w:sz w:val="24"/>
          <w:szCs w:val="24"/>
        </w:rPr>
        <w:t>[online] England. Available from:</w:t>
      </w:r>
      <w:r w:rsidRPr="00637BF5">
        <w:t xml:space="preserve"> </w:t>
      </w:r>
      <w:hyperlink r:id="rId11" w:history="1">
        <w:r w:rsidRPr="00205EA1">
          <w:rPr>
            <w:rStyle w:val="Hyperlink"/>
            <w:rFonts w:ascii="Arial" w:hAnsi="Arial" w:cs="Arial"/>
            <w:sz w:val="24"/>
            <w:szCs w:val="24"/>
          </w:rPr>
          <w:t>http://www.bloodpressureuk.org/your-blood-pressure/how-to-lower-your-blood-pressure/medications-for-high-blood-pressure/</w:t>
        </w:r>
      </w:hyperlink>
      <w:r>
        <w:rPr>
          <w:rFonts w:ascii="Arial" w:hAnsi="Arial" w:cs="Arial"/>
          <w:sz w:val="24"/>
          <w:szCs w:val="24"/>
        </w:rPr>
        <w:t xml:space="preserve"> [Accessed 10 December 2020]</w:t>
      </w:r>
    </w:p>
    <w:p w14:paraId="58A0D7B2" w14:textId="2EC64192" w:rsidR="00637BF5" w:rsidRDefault="00637BF5" w:rsidP="00D703A5">
      <w:pPr>
        <w:pStyle w:val="ListParagraph"/>
        <w:numPr>
          <w:ilvl w:val="0"/>
          <w:numId w:val="3"/>
        </w:numPr>
        <w:tabs>
          <w:tab w:val="left" w:pos="2327"/>
        </w:tabs>
        <w:rPr>
          <w:rFonts w:ascii="Arial" w:hAnsi="Arial" w:cs="Arial"/>
          <w:sz w:val="24"/>
          <w:szCs w:val="24"/>
        </w:rPr>
      </w:pPr>
      <w:r>
        <w:rPr>
          <w:rFonts w:ascii="Arial" w:hAnsi="Arial" w:cs="Arial"/>
          <w:sz w:val="24"/>
          <w:szCs w:val="24"/>
        </w:rPr>
        <w:t xml:space="preserve">NHS (2018), </w:t>
      </w:r>
      <w:r w:rsidRPr="00637BF5">
        <w:rPr>
          <w:rFonts w:ascii="Arial" w:hAnsi="Arial" w:cs="Arial"/>
          <w:i/>
          <w:iCs/>
          <w:sz w:val="24"/>
          <w:szCs w:val="24"/>
        </w:rPr>
        <w:t>Arthritis</w:t>
      </w:r>
      <w:r>
        <w:rPr>
          <w:rFonts w:ascii="Arial" w:hAnsi="Arial" w:cs="Arial"/>
          <w:sz w:val="24"/>
          <w:szCs w:val="24"/>
        </w:rPr>
        <w:t>[online], England. Available from:</w:t>
      </w:r>
      <w:r w:rsidRPr="00637BF5">
        <w:t xml:space="preserve"> </w:t>
      </w:r>
      <w:hyperlink r:id="rId12" w:history="1">
        <w:r w:rsidRPr="00205EA1">
          <w:rPr>
            <w:rStyle w:val="Hyperlink"/>
            <w:rFonts w:ascii="Arial" w:hAnsi="Arial" w:cs="Arial"/>
            <w:sz w:val="24"/>
            <w:szCs w:val="24"/>
          </w:rPr>
          <w:t>https://www.nhs.uk/conditions/arthritis/</w:t>
        </w:r>
      </w:hyperlink>
      <w:r>
        <w:rPr>
          <w:rFonts w:ascii="Arial" w:hAnsi="Arial" w:cs="Arial"/>
          <w:sz w:val="24"/>
          <w:szCs w:val="24"/>
        </w:rPr>
        <w:t xml:space="preserve"> [Accessed 10 December 2020]</w:t>
      </w:r>
    </w:p>
    <w:p w14:paraId="06CE3BC9" w14:textId="0DC325C3" w:rsidR="00637BF5" w:rsidRDefault="00637BF5" w:rsidP="00D703A5">
      <w:pPr>
        <w:pStyle w:val="ListParagraph"/>
        <w:numPr>
          <w:ilvl w:val="0"/>
          <w:numId w:val="3"/>
        </w:numPr>
        <w:tabs>
          <w:tab w:val="left" w:pos="2327"/>
        </w:tabs>
        <w:rPr>
          <w:rFonts w:ascii="Arial" w:hAnsi="Arial" w:cs="Arial"/>
          <w:sz w:val="24"/>
          <w:szCs w:val="24"/>
        </w:rPr>
      </w:pPr>
      <w:r>
        <w:rPr>
          <w:rFonts w:ascii="Arial" w:hAnsi="Arial" w:cs="Arial"/>
          <w:sz w:val="24"/>
          <w:szCs w:val="24"/>
        </w:rPr>
        <w:t xml:space="preserve">Arthritis Action (2020), </w:t>
      </w:r>
      <w:r w:rsidRPr="00637BF5">
        <w:rPr>
          <w:rFonts w:ascii="Arial" w:hAnsi="Arial" w:cs="Arial"/>
          <w:i/>
          <w:iCs/>
          <w:sz w:val="24"/>
          <w:szCs w:val="24"/>
        </w:rPr>
        <w:t>Exercise and Arthritis</w:t>
      </w:r>
      <w:r>
        <w:rPr>
          <w:rFonts w:ascii="Arial" w:hAnsi="Arial" w:cs="Arial"/>
          <w:sz w:val="24"/>
          <w:szCs w:val="24"/>
        </w:rPr>
        <w:t>[online], England. Available from:</w:t>
      </w:r>
      <w:r w:rsidRPr="00637BF5">
        <w:t xml:space="preserve"> </w:t>
      </w:r>
      <w:hyperlink r:id="rId13" w:history="1">
        <w:r w:rsidRPr="00205EA1">
          <w:rPr>
            <w:rStyle w:val="Hyperlink"/>
            <w:rFonts w:ascii="Arial" w:hAnsi="Arial" w:cs="Arial"/>
            <w:sz w:val="24"/>
            <w:szCs w:val="24"/>
          </w:rPr>
          <w:t>https://www.arthritisaction.org.uk/living-with-arthritis/self-management/exercise-and-arthritis/</w:t>
        </w:r>
      </w:hyperlink>
      <w:r>
        <w:rPr>
          <w:rFonts w:ascii="Arial" w:hAnsi="Arial" w:cs="Arial"/>
          <w:sz w:val="24"/>
          <w:szCs w:val="24"/>
        </w:rPr>
        <w:t xml:space="preserve"> [Accessed 10 December 2020]</w:t>
      </w:r>
    </w:p>
    <w:p w14:paraId="128C7539" w14:textId="788E45CB" w:rsidR="00637BF5" w:rsidRDefault="00637BF5" w:rsidP="00D703A5">
      <w:pPr>
        <w:pStyle w:val="ListParagraph"/>
        <w:numPr>
          <w:ilvl w:val="0"/>
          <w:numId w:val="3"/>
        </w:numPr>
        <w:tabs>
          <w:tab w:val="left" w:pos="2327"/>
        </w:tabs>
        <w:rPr>
          <w:rFonts w:ascii="Arial" w:hAnsi="Arial" w:cs="Arial"/>
          <w:sz w:val="24"/>
          <w:szCs w:val="24"/>
        </w:rPr>
      </w:pPr>
      <w:r>
        <w:rPr>
          <w:rFonts w:ascii="Arial" w:hAnsi="Arial" w:cs="Arial"/>
          <w:sz w:val="24"/>
          <w:szCs w:val="24"/>
        </w:rPr>
        <w:t xml:space="preserve">Editor (2016), </w:t>
      </w:r>
      <w:r w:rsidRPr="00637BF5">
        <w:rPr>
          <w:rFonts w:ascii="Arial" w:hAnsi="Arial" w:cs="Arial"/>
          <w:i/>
          <w:iCs/>
          <w:sz w:val="24"/>
          <w:szCs w:val="24"/>
        </w:rPr>
        <w:t>Irregular eating patterns could lead to type 2 diabetes</w:t>
      </w:r>
      <w:r>
        <w:rPr>
          <w:rFonts w:ascii="Arial" w:hAnsi="Arial" w:cs="Arial"/>
          <w:sz w:val="24"/>
          <w:szCs w:val="24"/>
        </w:rPr>
        <w:t xml:space="preserve"> [online], England. Available from:</w:t>
      </w:r>
      <w:r w:rsidRPr="00637BF5">
        <w:t xml:space="preserve"> </w:t>
      </w:r>
      <w:hyperlink r:id="rId14" w:history="1">
        <w:r w:rsidRPr="00205EA1">
          <w:rPr>
            <w:rStyle w:val="Hyperlink"/>
            <w:rFonts w:ascii="Arial" w:hAnsi="Arial" w:cs="Arial"/>
            <w:sz w:val="24"/>
            <w:szCs w:val="24"/>
          </w:rPr>
          <w:t>https://www.diabetes.co.uk/news/2016/jun/irregular-eating-patterns-could-lead-to-type-2-diabetes-92058673.html</w:t>
        </w:r>
      </w:hyperlink>
      <w:r>
        <w:rPr>
          <w:rFonts w:ascii="Arial" w:hAnsi="Arial" w:cs="Arial"/>
          <w:sz w:val="24"/>
          <w:szCs w:val="24"/>
        </w:rPr>
        <w:t xml:space="preserve"> [Accessed 10 December 2020]</w:t>
      </w:r>
    </w:p>
    <w:p w14:paraId="05187084" w14:textId="1866E0A9" w:rsidR="00637BF5" w:rsidRDefault="00583A78" w:rsidP="00D703A5">
      <w:pPr>
        <w:pStyle w:val="ListParagraph"/>
        <w:numPr>
          <w:ilvl w:val="0"/>
          <w:numId w:val="3"/>
        </w:numPr>
        <w:tabs>
          <w:tab w:val="left" w:pos="2327"/>
        </w:tabs>
        <w:rPr>
          <w:rFonts w:ascii="Arial" w:hAnsi="Arial" w:cs="Arial"/>
          <w:sz w:val="24"/>
          <w:szCs w:val="24"/>
        </w:rPr>
      </w:pPr>
      <w:r>
        <w:rPr>
          <w:rFonts w:ascii="Arial" w:hAnsi="Arial" w:cs="Arial"/>
          <w:sz w:val="24"/>
          <w:szCs w:val="24"/>
        </w:rPr>
        <w:t xml:space="preserve">Editor (2019), </w:t>
      </w:r>
      <w:r w:rsidRPr="00583A78">
        <w:rPr>
          <w:rFonts w:ascii="Arial" w:hAnsi="Arial" w:cs="Arial"/>
          <w:i/>
          <w:iCs/>
          <w:sz w:val="24"/>
          <w:szCs w:val="24"/>
        </w:rPr>
        <w:t>Blood sugar levels ranges</w:t>
      </w:r>
      <w:r>
        <w:rPr>
          <w:rFonts w:ascii="Arial" w:hAnsi="Arial" w:cs="Arial"/>
          <w:sz w:val="24"/>
          <w:szCs w:val="24"/>
        </w:rPr>
        <w:t xml:space="preserve"> [online], England. Available from:</w:t>
      </w:r>
      <w:r w:rsidRPr="00583A78">
        <w:t xml:space="preserve"> </w:t>
      </w:r>
      <w:hyperlink r:id="rId15" w:history="1">
        <w:r w:rsidRPr="00205EA1">
          <w:rPr>
            <w:rStyle w:val="Hyperlink"/>
            <w:rFonts w:ascii="Arial" w:hAnsi="Arial" w:cs="Arial"/>
            <w:sz w:val="24"/>
            <w:szCs w:val="24"/>
          </w:rPr>
          <w:t>https://www.diabetes.co.uk/diabetes_care/blood-sugar-level-ranges.html</w:t>
        </w:r>
      </w:hyperlink>
      <w:r>
        <w:rPr>
          <w:rFonts w:ascii="Arial" w:hAnsi="Arial" w:cs="Arial"/>
          <w:sz w:val="24"/>
          <w:szCs w:val="24"/>
        </w:rPr>
        <w:t xml:space="preserve"> [Accessed 10 December 2020]</w:t>
      </w:r>
    </w:p>
    <w:p w14:paraId="3DC5690B" w14:textId="2EE40894" w:rsidR="00426457" w:rsidRDefault="00426457" w:rsidP="00426457">
      <w:pPr>
        <w:tabs>
          <w:tab w:val="left" w:pos="2327"/>
        </w:tabs>
        <w:rPr>
          <w:rFonts w:ascii="Arial" w:hAnsi="Arial" w:cs="Arial"/>
          <w:sz w:val="24"/>
          <w:szCs w:val="24"/>
        </w:rPr>
      </w:pPr>
    </w:p>
    <w:p w14:paraId="7D29E556" w14:textId="4B5010B3" w:rsidR="00426457" w:rsidRDefault="00426457" w:rsidP="00426457">
      <w:pPr>
        <w:tabs>
          <w:tab w:val="left" w:pos="2327"/>
        </w:tabs>
        <w:rPr>
          <w:rFonts w:ascii="Arial" w:hAnsi="Arial" w:cs="Arial"/>
          <w:sz w:val="24"/>
          <w:szCs w:val="24"/>
        </w:rPr>
      </w:pPr>
    </w:p>
    <w:p w14:paraId="599D71A0" w14:textId="61684DC3" w:rsidR="00426457" w:rsidRDefault="00426457" w:rsidP="00426457">
      <w:pPr>
        <w:tabs>
          <w:tab w:val="left" w:pos="2327"/>
        </w:tabs>
        <w:jc w:val="center"/>
        <w:rPr>
          <w:rFonts w:ascii="Arial" w:hAnsi="Arial" w:cs="Arial"/>
          <w:b/>
          <w:bCs/>
          <w:sz w:val="32"/>
          <w:szCs w:val="32"/>
        </w:rPr>
      </w:pPr>
      <w:r w:rsidRPr="00426457">
        <w:rPr>
          <w:rFonts w:ascii="Arial" w:hAnsi="Arial" w:cs="Arial"/>
          <w:b/>
          <w:bCs/>
          <w:sz w:val="32"/>
          <w:szCs w:val="32"/>
        </w:rPr>
        <w:lastRenderedPageBreak/>
        <w:t>APPENDIX</w:t>
      </w:r>
    </w:p>
    <w:p w14:paraId="797C14F7" w14:textId="6160D0FA" w:rsidR="00426457" w:rsidRDefault="0081242B" w:rsidP="00426457">
      <w:pPr>
        <w:tabs>
          <w:tab w:val="left" w:pos="2327"/>
        </w:tabs>
        <w:jc w:val="center"/>
        <w:rPr>
          <w:rFonts w:ascii="Arial" w:hAnsi="Arial" w:cs="Arial"/>
          <w:b/>
          <w:bCs/>
          <w:sz w:val="32"/>
          <w:szCs w:val="32"/>
        </w:rPr>
      </w:pPr>
      <w:r>
        <w:rPr>
          <w:rFonts w:ascii="Arial" w:hAnsi="Arial" w:cs="Arial"/>
          <w:b/>
          <w:bCs/>
          <w:noProof/>
          <w:sz w:val="32"/>
          <w:szCs w:val="32"/>
        </w:rPr>
        <w:drawing>
          <wp:inline distT="0" distB="0" distL="0" distR="0" wp14:anchorId="3C440420" wp14:editId="42AF7D25">
            <wp:extent cx="5731510" cy="8338185"/>
            <wp:effectExtent l="0" t="0" r="2540" b="571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uestionnaire 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8338185"/>
                    </a:xfrm>
                    <a:prstGeom prst="rect">
                      <a:avLst/>
                    </a:prstGeom>
                  </pic:spPr>
                </pic:pic>
              </a:graphicData>
            </a:graphic>
          </wp:inline>
        </w:drawing>
      </w:r>
    </w:p>
    <w:p w14:paraId="5A3DED2C" w14:textId="5DEF65E3" w:rsidR="0081242B" w:rsidRPr="00426457" w:rsidRDefault="0081242B" w:rsidP="00426457">
      <w:pPr>
        <w:tabs>
          <w:tab w:val="left" w:pos="2327"/>
        </w:tabs>
        <w:jc w:val="center"/>
        <w:rPr>
          <w:rFonts w:ascii="Arial" w:hAnsi="Arial" w:cs="Arial"/>
          <w:b/>
          <w:bCs/>
          <w:sz w:val="32"/>
          <w:szCs w:val="32"/>
        </w:rPr>
      </w:pPr>
      <w:r>
        <w:rPr>
          <w:rFonts w:ascii="Arial" w:hAnsi="Arial" w:cs="Arial"/>
          <w:b/>
          <w:bCs/>
          <w:noProof/>
          <w:sz w:val="32"/>
          <w:szCs w:val="32"/>
        </w:rPr>
        <w:lastRenderedPageBreak/>
        <w:drawing>
          <wp:inline distT="0" distB="0" distL="0" distR="0" wp14:anchorId="44248C3B" wp14:editId="6D0D6045">
            <wp:extent cx="5731510" cy="8183245"/>
            <wp:effectExtent l="0" t="0" r="2540" b="8255"/>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questionnaire.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8183245"/>
                    </a:xfrm>
                    <a:prstGeom prst="rect">
                      <a:avLst/>
                    </a:prstGeom>
                  </pic:spPr>
                </pic:pic>
              </a:graphicData>
            </a:graphic>
          </wp:inline>
        </w:drawing>
      </w:r>
    </w:p>
    <w:sectPr w:rsidR="0081242B" w:rsidRPr="004264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64345E"/>
    <w:multiLevelType w:val="hybridMultilevel"/>
    <w:tmpl w:val="7F88E10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37D65076"/>
    <w:multiLevelType w:val="hybridMultilevel"/>
    <w:tmpl w:val="220A301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79545895"/>
    <w:multiLevelType w:val="hybridMultilevel"/>
    <w:tmpl w:val="1D8E45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133"/>
    <w:rsid w:val="000142A8"/>
    <w:rsid w:val="000216AD"/>
    <w:rsid w:val="000615B5"/>
    <w:rsid w:val="00061E7E"/>
    <w:rsid w:val="00091FD6"/>
    <w:rsid w:val="000929A2"/>
    <w:rsid w:val="001165E3"/>
    <w:rsid w:val="001267F7"/>
    <w:rsid w:val="001803C7"/>
    <w:rsid w:val="001976F7"/>
    <w:rsid w:val="001B3F9C"/>
    <w:rsid w:val="00217884"/>
    <w:rsid w:val="00231B41"/>
    <w:rsid w:val="002459E8"/>
    <w:rsid w:val="00294193"/>
    <w:rsid w:val="0037053D"/>
    <w:rsid w:val="003A0DB0"/>
    <w:rsid w:val="003A53F9"/>
    <w:rsid w:val="003C1EC7"/>
    <w:rsid w:val="003F059F"/>
    <w:rsid w:val="004130E9"/>
    <w:rsid w:val="00426457"/>
    <w:rsid w:val="004A0D78"/>
    <w:rsid w:val="0056127D"/>
    <w:rsid w:val="00573506"/>
    <w:rsid w:val="00581B44"/>
    <w:rsid w:val="00583A78"/>
    <w:rsid w:val="005F1E0A"/>
    <w:rsid w:val="005F263D"/>
    <w:rsid w:val="00602C6C"/>
    <w:rsid w:val="00612CFB"/>
    <w:rsid w:val="00624297"/>
    <w:rsid w:val="00637BF5"/>
    <w:rsid w:val="00650CF4"/>
    <w:rsid w:val="00663F22"/>
    <w:rsid w:val="006E275C"/>
    <w:rsid w:val="00723D5E"/>
    <w:rsid w:val="007329BC"/>
    <w:rsid w:val="007353C9"/>
    <w:rsid w:val="00736D7D"/>
    <w:rsid w:val="00744DF3"/>
    <w:rsid w:val="00750458"/>
    <w:rsid w:val="007514ED"/>
    <w:rsid w:val="007661BF"/>
    <w:rsid w:val="007A7659"/>
    <w:rsid w:val="007C5EA7"/>
    <w:rsid w:val="007E7639"/>
    <w:rsid w:val="007F0487"/>
    <w:rsid w:val="008029B7"/>
    <w:rsid w:val="0081242B"/>
    <w:rsid w:val="00834C5E"/>
    <w:rsid w:val="00871710"/>
    <w:rsid w:val="008E5CE4"/>
    <w:rsid w:val="0093071F"/>
    <w:rsid w:val="009359B5"/>
    <w:rsid w:val="009409D8"/>
    <w:rsid w:val="00961586"/>
    <w:rsid w:val="00963E96"/>
    <w:rsid w:val="00975320"/>
    <w:rsid w:val="009B7787"/>
    <w:rsid w:val="009C752A"/>
    <w:rsid w:val="009F21F5"/>
    <w:rsid w:val="009F22E5"/>
    <w:rsid w:val="00A10E89"/>
    <w:rsid w:val="00A64C84"/>
    <w:rsid w:val="00AA691E"/>
    <w:rsid w:val="00AB3135"/>
    <w:rsid w:val="00AD4F5E"/>
    <w:rsid w:val="00B2362C"/>
    <w:rsid w:val="00B41728"/>
    <w:rsid w:val="00B61D7F"/>
    <w:rsid w:val="00B866A5"/>
    <w:rsid w:val="00B92DCA"/>
    <w:rsid w:val="00BB3DE4"/>
    <w:rsid w:val="00BF4A4A"/>
    <w:rsid w:val="00C15084"/>
    <w:rsid w:val="00C704E5"/>
    <w:rsid w:val="00C902E6"/>
    <w:rsid w:val="00CB7CA2"/>
    <w:rsid w:val="00CC2C39"/>
    <w:rsid w:val="00D11133"/>
    <w:rsid w:val="00D2640A"/>
    <w:rsid w:val="00D703A5"/>
    <w:rsid w:val="00E05164"/>
    <w:rsid w:val="00E60A55"/>
    <w:rsid w:val="00E82F4C"/>
    <w:rsid w:val="00F03CE2"/>
    <w:rsid w:val="00F624DC"/>
    <w:rsid w:val="00F902FC"/>
    <w:rsid w:val="00F95557"/>
    <w:rsid w:val="00FA0AD4"/>
    <w:rsid w:val="00FB2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47010"/>
  <w15:chartTrackingRefBased/>
  <w15:docId w15:val="{1886C497-B08D-4BF8-A6A5-0E665D1D5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1133"/>
    <w:pPr>
      <w:ind w:left="720"/>
      <w:contextualSpacing/>
    </w:pPr>
  </w:style>
  <w:style w:type="character" w:styleId="Hyperlink">
    <w:name w:val="Hyperlink"/>
    <w:basedOn w:val="DefaultParagraphFont"/>
    <w:uiPriority w:val="99"/>
    <w:unhideWhenUsed/>
    <w:rsid w:val="00D703A5"/>
    <w:rPr>
      <w:color w:val="0563C1" w:themeColor="hyperlink"/>
      <w:u w:val="single"/>
    </w:rPr>
  </w:style>
  <w:style w:type="character" w:styleId="UnresolvedMention">
    <w:name w:val="Unresolved Mention"/>
    <w:basedOn w:val="DefaultParagraphFont"/>
    <w:uiPriority w:val="99"/>
    <w:semiHidden/>
    <w:unhideWhenUsed/>
    <w:rsid w:val="00D703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amp/s/www.diabetes.org.uk/preventing-type-2-diabetes/prediabetes%3famp" TargetMode="External"/><Relationship Id="rId13" Type="http://schemas.openxmlformats.org/officeDocument/2006/relationships/hyperlink" Target="https://www.arthritisaction.org.uk/living-with-arthritis/self-management/exercise-and-arthriti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hs.uk/common-health-questions/lifestyle/what-is-blood-pressure/" TargetMode="External"/><Relationship Id="rId12" Type="http://schemas.openxmlformats.org/officeDocument/2006/relationships/hyperlink" Target="https://www.nhs.uk/conditions/arthritis/" TargetMode="External"/><Relationship Id="rId1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hyperlink" Target="https://www.nhs.uk/live-well/healthy-weight/bmi-calculator/" TargetMode="External"/><Relationship Id="rId11" Type="http://schemas.openxmlformats.org/officeDocument/2006/relationships/hyperlink" Target="http://www.bloodpressureuk.org/your-blood-pressure/how-to-lower-your-blood-pressure/medications-for-high-blood-pressure/" TargetMode="External"/><Relationship Id="rId5" Type="http://schemas.openxmlformats.org/officeDocument/2006/relationships/image" Target="media/image1.png"/><Relationship Id="rId15" Type="http://schemas.openxmlformats.org/officeDocument/2006/relationships/hyperlink" Target="https://www.diabetes.co.uk/diabetes_care/blood-sugar-level-ranges.html" TargetMode="External"/><Relationship Id="rId10" Type="http://schemas.openxmlformats.org/officeDocument/2006/relationships/hyperlink" Target="https://www.nhs.uk/conditions/high-blood-pressure-hypertension/treatmen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troke.org.uk/effects-of-stroke" TargetMode="External"/><Relationship Id="rId14" Type="http://schemas.openxmlformats.org/officeDocument/2006/relationships/hyperlink" Target="https://www.diabetes.co.uk/news/2016/jun/irregular-eating-patterns-could-lead-to-type-2-diabetes-9205867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425</TotalTime>
  <Pages>8</Pages>
  <Words>2171</Words>
  <Characters>12379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Awinnie Monteiro</dc:creator>
  <cp:keywords/>
  <dc:description/>
  <cp:lastModifiedBy>Awinnie Monteiro</cp:lastModifiedBy>
  <cp:revision>94</cp:revision>
  <dcterms:created xsi:type="dcterms:W3CDTF">2020-12-01T12:51:00Z</dcterms:created>
  <dcterms:modified xsi:type="dcterms:W3CDTF">2020-12-10T15:12:00Z</dcterms:modified>
</cp:coreProperties>
</file>