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8478E" w14:textId="483FD8B8" w:rsidR="002918C6" w:rsidRPr="0088294F" w:rsidRDefault="00D42AE8">
      <w:pPr>
        <w:rPr>
          <w:rFonts w:ascii="Century Gothic" w:hAnsi="Century Gothic"/>
          <w:sz w:val="24"/>
          <w:szCs w:val="24"/>
          <w:u w:val="single"/>
        </w:rPr>
      </w:pPr>
      <w:bookmarkStart w:id="0" w:name="_GoBack"/>
      <w:r w:rsidRPr="0088294F">
        <w:rPr>
          <w:rFonts w:ascii="Century Gothic" w:hAnsi="Century Gothic"/>
          <w:sz w:val="24"/>
          <w:szCs w:val="24"/>
          <w:u w:val="single"/>
        </w:rPr>
        <w:t>Academic Essay on Workplace Culture and Context</w:t>
      </w:r>
    </w:p>
    <w:bookmarkEnd w:id="0"/>
    <w:p w14:paraId="60A45B65" w14:textId="77777777" w:rsidR="002918C6" w:rsidRDefault="002918C6">
      <w:pPr>
        <w:rPr>
          <w:rFonts w:ascii="Century Gothic" w:hAnsi="Century Gothic"/>
          <w:sz w:val="24"/>
          <w:szCs w:val="24"/>
          <w:u w:val="single"/>
        </w:rPr>
      </w:pPr>
    </w:p>
    <w:p w14:paraId="59C249AD" w14:textId="209DCBE9" w:rsidR="000F7F11" w:rsidRPr="002918C6" w:rsidRDefault="00B812B3">
      <w:pPr>
        <w:rPr>
          <w:rFonts w:ascii="Century Gothic" w:hAnsi="Century Gothic"/>
          <w:sz w:val="24"/>
          <w:szCs w:val="24"/>
          <w:u w:val="single"/>
        </w:rPr>
      </w:pPr>
      <w:r w:rsidRPr="002918C6">
        <w:rPr>
          <w:rFonts w:ascii="Century Gothic" w:hAnsi="Century Gothic"/>
          <w:sz w:val="24"/>
          <w:szCs w:val="24"/>
          <w:u w:val="single"/>
        </w:rPr>
        <w:t>Summery</w:t>
      </w:r>
    </w:p>
    <w:p w14:paraId="798C6BA6" w14:textId="1F2AF3BA" w:rsidR="00B812B3" w:rsidRDefault="0062099F">
      <w:pPr>
        <w:rPr>
          <w:rFonts w:ascii="Century Gothic" w:hAnsi="Century Gothic"/>
          <w:sz w:val="24"/>
          <w:szCs w:val="24"/>
        </w:rPr>
      </w:pPr>
      <w:r>
        <w:rPr>
          <w:rFonts w:ascii="Century Gothic" w:hAnsi="Century Gothic"/>
          <w:sz w:val="24"/>
          <w:szCs w:val="24"/>
        </w:rPr>
        <w:t xml:space="preserve">A brief </w:t>
      </w:r>
      <w:r w:rsidR="00B72E17">
        <w:rPr>
          <w:rFonts w:ascii="Century Gothic" w:hAnsi="Century Gothic"/>
          <w:sz w:val="24"/>
          <w:szCs w:val="24"/>
        </w:rPr>
        <w:t xml:space="preserve">discussion about the Hospitality industry </w:t>
      </w:r>
      <w:r w:rsidR="00046D0F">
        <w:rPr>
          <w:rFonts w:ascii="Century Gothic" w:hAnsi="Century Gothic"/>
          <w:sz w:val="24"/>
          <w:szCs w:val="24"/>
        </w:rPr>
        <w:t>IHG</w:t>
      </w:r>
      <w:r w:rsidR="00BB14F5">
        <w:rPr>
          <w:rFonts w:ascii="Century Gothic" w:hAnsi="Century Gothic"/>
          <w:sz w:val="24"/>
          <w:szCs w:val="24"/>
        </w:rPr>
        <w:t xml:space="preserve"> </w:t>
      </w:r>
      <w:r w:rsidR="00046D0F">
        <w:rPr>
          <w:rFonts w:ascii="Century Gothic" w:hAnsi="Century Gothic"/>
          <w:sz w:val="24"/>
          <w:szCs w:val="24"/>
        </w:rPr>
        <w:t>hotels about Holiday Inn</w:t>
      </w:r>
      <w:r w:rsidR="00BB14F5">
        <w:rPr>
          <w:rFonts w:ascii="Century Gothic" w:hAnsi="Century Gothic"/>
          <w:sz w:val="24"/>
          <w:szCs w:val="24"/>
        </w:rPr>
        <w:t>.</w:t>
      </w:r>
    </w:p>
    <w:p w14:paraId="4DD4D9F8" w14:textId="28401609" w:rsidR="00BB14F5" w:rsidRDefault="00BB14F5">
      <w:pPr>
        <w:rPr>
          <w:rFonts w:ascii="Century Gothic" w:hAnsi="Century Gothic"/>
          <w:sz w:val="24"/>
          <w:szCs w:val="24"/>
        </w:rPr>
      </w:pPr>
      <w:r>
        <w:rPr>
          <w:rFonts w:ascii="Century Gothic" w:hAnsi="Century Gothic"/>
          <w:sz w:val="24"/>
          <w:szCs w:val="24"/>
        </w:rPr>
        <w:t xml:space="preserve">The external </w:t>
      </w:r>
      <w:r w:rsidR="00D059CB">
        <w:rPr>
          <w:rFonts w:ascii="Century Gothic" w:hAnsi="Century Gothic"/>
          <w:sz w:val="24"/>
          <w:szCs w:val="24"/>
        </w:rPr>
        <w:t>influence as such P</w:t>
      </w:r>
      <w:r w:rsidR="006E0672">
        <w:rPr>
          <w:rFonts w:ascii="Century Gothic" w:hAnsi="Century Gothic"/>
          <w:sz w:val="24"/>
          <w:szCs w:val="24"/>
        </w:rPr>
        <w:t>E</w:t>
      </w:r>
      <w:r w:rsidR="00D059CB">
        <w:rPr>
          <w:rFonts w:ascii="Century Gothic" w:hAnsi="Century Gothic"/>
          <w:sz w:val="24"/>
          <w:szCs w:val="24"/>
        </w:rPr>
        <w:t>STLE analysis</w:t>
      </w:r>
      <w:r w:rsidR="003B6AFD">
        <w:rPr>
          <w:rFonts w:ascii="Century Gothic" w:hAnsi="Century Gothic"/>
          <w:sz w:val="24"/>
          <w:szCs w:val="24"/>
        </w:rPr>
        <w:t xml:space="preserve"> about the hotel has been </w:t>
      </w:r>
      <w:r w:rsidR="00317224">
        <w:rPr>
          <w:rFonts w:ascii="Century Gothic" w:hAnsi="Century Gothic"/>
          <w:sz w:val="24"/>
          <w:szCs w:val="24"/>
        </w:rPr>
        <w:t>analysed which reflect</w:t>
      </w:r>
      <w:r w:rsidR="001C498D">
        <w:rPr>
          <w:rFonts w:ascii="Century Gothic" w:hAnsi="Century Gothic"/>
          <w:sz w:val="24"/>
          <w:szCs w:val="24"/>
        </w:rPr>
        <w:t>s</w:t>
      </w:r>
      <w:r w:rsidR="00317224">
        <w:rPr>
          <w:rFonts w:ascii="Century Gothic" w:hAnsi="Century Gothic"/>
          <w:sz w:val="24"/>
          <w:szCs w:val="24"/>
        </w:rPr>
        <w:t xml:space="preserve"> the negative and positive i</w:t>
      </w:r>
      <w:r w:rsidR="00BE22E9">
        <w:rPr>
          <w:rFonts w:ascii="Century Gothic" w:hAnsi="Century Gothic"/>
          <w:sz w:val="24"/>
          <w:szCs w:val="24"/>
        </w:rPr>
        <w:t>mpact identified for the</w:t>
      </w:r>
      <w:r w:rsidR="00613211">
        <w:rPr>
          <w:rFonts w:ascii="Century Gothic" w:hAnsi="Century Gothic"/>
          <w:sz w:val="24"/>
          <w:szCs w:val="24"/>
        </w:rPr>
        <w:t xml:space="preserve"> strategic decision making </w:t>
      </w:r>
      <w:r w:rsidR="006A3FAD">
        <w:rPr>
          <w:rFonts w:ascii="Century Gothic" w:hAnsi="Century Gothic"/>
          <w:sz w:val="24"/>
          <w:szCs w:val="24"/>
        </w:rPr>
        <w:t xml:space="preserve">of the managers and management for the growth of </w:t>
      </w:r>
      <w:r w:rsidR="00A655D9">
        <w:rPr>
          <w:rFonts w:ascii="Century Gothic" w:hAnsi="Century Gothic"/>
          <w:sz w:val="24"/>
          <w:szCs w:val="24"/>
        </w:rPr>
        <w:t xml:space="preserve">business </w:t>
      </w:r>
      <w:r w:rsidR="00613211">
        <w:rPr>
          <w:rFonts w:ascii="Century Gothic" w:hAnsi="Century Gothic"/>
          <w:sz w:val="24"/>
          <w:szCs w:val="24"/>
        </w:rPr>
        <w:t xml:space="preserve">and </w:t>
      </w:r>
      <w:r w:rsidR="00D3765A">
        <w:rPr>
          <w:rFonts w:ascii="Century Gothic" w:hAnsi="Century Gothic"/>
          <w:sz w:val="24"/>
          <w:szCs w:val="24"/>
        </w:rPr>
        <w:t xml:space="preserve">the cultural </w:t>
      </w:r>
      <w:r w:rsidR="00A655D9">
        <w:rPr>
          <w:rFonts w:ascii="Century Gothic" w:hAnsi="Century Gothic"/>
          <w:sz w:val="24"/>
          <w:szCs w:val="24"/>
        </w:rPr>
        <w:t xml:space="preserve">aspects such as </w:t>
      </w:r>
      <w:r w:rsidR="00F34D2E">
        <w:rPr>
          <w:rFonts w:ascii="Century Gothic" w:hAnsi="Century Gothic"/>
          <w:sz w:val="24"/>
          <w:szCs w:val="24"/>
        </w:rPr>
        <w:t xml:space="preserve">cultural web has been </w:t>
      </w:r>
      <w:r w:rsidR="00954765">
        <w:rPr>
          <w:rFonts w:ascii="Century Gothic" w:hAnsi="Century Gothic"/>
          <w:sz w:val="24"/>
          <w:szCs w:val="24"/>
        </w:rPr>
        <w:t xml:space="preserve">discussed to </w:t>
      </w:r>
      <w:r w:rsidR="00C01413">
        <w:rPr>
          <w:rFonts w:ascii="Century Gothic" w:hAnsi="Century Gothic"/>
          <w:sz w:val="24"/>
          <w:szCs w:val="24"/>
        </w:rPr>
        <w:t xml:space="preserve">understand the </w:t>
      </w:r>
      <w:r w:rsidR="00B2610A">
        <w:rPr>
          <w:rFonts w:ascii="Century Gothic" w:hAnsi="Century Gothic"/>
          <w:sz w:val="24"/>
          <w:szCs w:val="24"/>
        </w:rPr>
        <w:t xml:space="preserve">work of environment </w:t>
      </w:r>
      <w:r w:rsidR="00104E8F">
        <w:rPr>
          <w:rFonts w:ascii="Century Gothic" w:hAnsi="Century Gothic"/>
          <w:sz w:val="24"/>
          <w:szCs w:val="24"/>
        </w:rPr>
        <w:t xml:space="preserve">and </w:t>
      </w:r>
      <w:r w:rsidR="00C01413">
        <w:rPr>
          <w:rFonts w:ascii="Century Gothic" w:hAnsi="Century Gothic"/>
          <w:sz w:val="24"/>
          <w:szCs w:val="24"/>
        </w:rPr>
        <w:t xml:space="preserve">business </w:t>
      </w:r>
      <w:r w:rsidR="002345FA">
        <w:rPr>
          <w:rFonts w:ascii="Century Gothic" w:hAnsi="Century Gothic"/>
          <w:sz w:val="24"/>
          <w:szCs w:val="24"/>
        </w:rPr>
        <w:t>activities</w:t>
      </w:r>
      <w:r w:rsidR="00104E8F">
        <w:rPr>
          <w:rFonts w:ascii="Century Gothic" w:hAnsi="Century Gothic"/>
          <w:sz w:val="24"/>
          <w:szCs w:val="24"/>
        </w:rPr>
        <w:t xml:space="preserve"> it </w:t>
      </w:r>
      <w:r w:rsidR="00E47260">
        <w:rPr>
          <w:rFonts w:ascii="Century Gothic" w:hAnsi="Century Gothic"/>
          <w:sz w:val="24"/>
          <w:szCs w:val="24"/>
        </w:rPr>
        <w:t xml:space="preserve">refers about </w:t>
      </w:r>
      <w:r w:rsidR="00344905">
        <w:rPr>
          <w:rFonts w:ascii="Century Gothic" w:hAnsi="Century Gothic"/>
          <w:sz w:val="24"/>
          <w:szCs w:val="24"/>
        </w:rPr>
        <w:t>the cultural</w:t>
      </w:r>
      <w:r w:rsidR="00EE1526">
        <w:rPr>
          <w:rFonts w:ascii="Century Gothic" w:hAnsi="Century Gothic"/>
          <w:sz w:val="24"/>
          <w:szCs w:val="24"/>
        </w:rPr>
        <w:t xml:space="preserve"> practices</w:t>
      </w:r>
      <w:r w:rsidR="00493096">
        <w:rPr>
          <w:rFonts w:ascii="Century Gothic" w:hAnsi="Century Gothic"/>
          <w:sz w:val="24"/>
          <w:szCs w:val="24"/>
        </w:rPr>
        <w:t xml:space="preserve"> </w:t>
      </w:r>
      <w:r w:rsidR="00EE1526">
        <w:rPr>
          <w:rFonts w:ascii="Century Gothic" w:hAnsi="Century Gothic"/>
          <w:sz w:val="24"/>
          <w:szCs w:val="24"/>
        </w:rPr>
        <w:t xml:space="preserve">of </w:t>
      </w:r>
      <w:r w:rsidR="00E47260">
        <w:rPr>
          <w:rFonts w:ascii="Century Gothic" w:hAnsi="Century Gothic"/>
          <w:sz w:val="24"/>
          <w:szCs w:val="24"/>
        </w:rPr>
        <w:t>IHG hotel such as Holiday Inn</w:t>
      </w:r>
      <w:r w:rsidR="00EE1526">
        <w:rPr>
          <w:rFonts w:ascii="Century Gothic" w:hAnsi="Century Gothic"/>
          <w:sz w:val="24"/>
          <w:szCs w:val="24"/>
        </w:rPr>
        <w:t xml:space="preserve"> and the cultural assumption.</w:t>
      </w:r>
    </w:p>
    <w:p w14:paraId="675D227A" w14:textId="6ABF9E3C" w:rsidR="00EE1526" w:rsidRDefault="00EE1526">
      <w:pPr>
        <w:rPr>
          <w:rFonts w:ascii="Century Gothic" w:hAnsi="Century Gothic"/>
          <w:sz w:val="24"/>
          <w:szCs w:val="24"/>
        </w:rPr>
      </w:pPr>
      <w:r>
        <w:rPr>
          <w:rFonts w:ascii="Century Gothic" w:hAnsi="Century Gothic"/>
          <w:sz w:val="24"/>
          <w:szCs w:val="24"/>
        </w:rPr>
        <w:t>A</w:t>
      </w:r>
      <w:r w:rsidR="00E86F83">
        <w:rPr>
          <w:rFonts w:ascii="Century Gothic" w:hAnsi="Century Gothic"/>
          <w:sz w:val="24"/>
          <w:szCs w:val="24"/>
        </w:rPr>
        <w:t xml:space="preserve">lso </w:t>
      </w:r>
      <w:r w:rsidR="00782219">
        <w:rPr>
          <w:rFonts w:ascii="Century Gothic" w:hAnsi="Century Gothic"/>
          <w:sz w:val="24"/>
          <w:szCs w:val="24"/>
        </w:rPr>
        <w:t xml:space="preserve">analysed </w:t>
      </w:r>
      <w:r w:rsidR="00E86F83">
        <w:rPr>
          <w:rFonts w:ascii="Century Gothic" w:hAnsi="Century Gothic"/>
          <w:sz w:val="24"/>
          <w:szCs w:val="24"/>
        </w:rPr>
        <w:t xml:space="preserve"> </w:t>
      </w:r>
      <w:r w:rsidR="002918C6">
        <w:rPr>
          <w:rFonts w:ascii="Century Gothic" w:hAnsi="Century Gothic"/>
          <w:sz w:val="24"/>
          <w:szCs w:val="24"/>
        </w:rPr>
        <w:t xml:space="preserve">and discussed </w:t>
      </w:r>
      <w:r w:rsidR="00E86F83">
        <w:rPr>
          <w:rFonts w:ascii="Century Gothic" w:hAnsi="Century Gothic"/>
          <w:sz w:val="24"/>
          <w:szCs w:val="24"/>
        </w:rPr>
        <w:t xml:space="preserve">about the </w:t>
      </w:r>
      <w:r w:rsidR="00782219">
        <w:rPr>
          <w:rFonts w:ascii="Century Gothic" w:hAnsi="Century Gothic"/>
          <w:sz w:val="24"/>
          <w:szCs w:val="24"/>
        </w:rPr>
        <w:t>business</w:t>
      </w:r>
      <w:r w:rsidR="002D6A26">
        <w:rPr>
          <w:rFonts w:ascii="Century Gothic" w:hAnsi="Century Gothic"/>
          <w:sz w:val="24"/>
          <w:szCs w:val="24"/>
        </w:rPr>
        <w:t xml:space="preserve"> ethics, corporate responsibility and </w:t>
      </w:r>
      <w:r w:rsidR="00C017BA">
        <w:rPr>
          <w:rFonts w:ascii="Century Gothic" w:hAnsi="Century Gothic"/>
          <w:sz w:val="24"/>
          <w:szCs w:val="24"/>
        </w:rPr>
        <w:t>values and beliefs</w:t>
      </w:r>
      <w:r w:rsidR="001D4214">
        <w:rPr>
          <w:rFonts w:ascii="Century Gothic" w:hAnsi="Century Gothic"/>
          <w:sz w:val="24"/>
          <w:szCs w:val="24"/>
        </w:rPr>
        <w:t xml:space="preserve"> align with Holidays Inn’s </w:t>
      </w:r>
      <w:r w:rsidR="002918C6">
        <w:rPr>
          <w:rFonts w:ascii="Century Gothic" w:hAnsi="Century Gothic"/>
          <w:sz w:val="24"/>
          <w:szCs w:val="24"/>
        </w:rPr>
        <w:t>corporate values and ethics.</w:t>
      </w:r>
    </w:p>
    <w:p w14:paraId="1C2DD84C" w14:textId="77777777" w:rsidR="000F7F11" w:rsidRDefault="000F7F11">
      <w:pPr>
        <w:rPr>
          <w:rFonts w:ascii="Century Gothic" w:hAnsi="Century Gothic"/>
          <w:sz w:val="24"/>
          <w:szCs w:val="24"/>
        </w:rPr>
      </w:pPr>
    </w:p>
    <w:p w14:paraId="2B401C29" w14:textId="5AFAC0AF" w:rsidR="000F7F11" w:rsidRPr="002918C6" w:rsidRDefault="002918C6">
      <w:pPr>
        <w:rPr>
          <w:rFonts w:ascii="Century Gothic" w:hAnsi="Century Gothic"/>
          <w:sz w:val="24"/>
          <w:szCs w:val="24"/>
          <w:u w:val="single"/>
        </w:rPr>
      </w:pPr>
      <w:r w:rsidRPr="002918C6">
        <w:rPr>
          <w:rFonts w:ascii="Century Gothic" w:hAnsi="Century Gothic"/>
          <w:sz w:val="24"/>
          <w:szCs w:val="24"/>
          <w:u w:val="single"/>
        </w:rPr>
        <w:t>P</w:t>
      </w:r>
      <w:r w:rsidR="006E0672">
        <w:rPr>
          <w:rFonts w:ascii="Century Gothic" w:hAnsi="Century Gothic"/>
          <w:sz w:val="24"/>
          <w:szCs w:val="24"/>
          <w:u w:val="single"/>
        </w:rPr>
        <w:t>E</w:t>
      </w:r>
      <w:r w:rsidRPr="002918C6">
        <w:rPr>
          <w:rFonts w:ascii="Century Gothic" w:hAnsi="Century Gothic"/>
          <w:sz w:val="24"/>
          <w:szCs w:val="24"/>
          <w:u w:val="single"/>
        </w:rPr>
        <w:t>STLE</w:t>
      </w:r>
    </w:p>
    <w:p w14:paraId="7FC4D096" w14:textId="25CFAD82" w:rsidR="009E09E1" w:rsidRPr="00753FAB" w:rsidRDefault="00226045">
      <w:pPr>
        <w:rPr>
          <w:rFonts w:ascii="Century Gothic" w:hAnsi="Century Gothic"/>
          <w:sz w:val="24"/>
          <w:szCs w:val="24"/>
        </w:rPr>
      </w:pPr>
      <w:r w:rsidRPr="00753FAB">
        <w:rPr>
          <w:rFonts w:ascii="Century Gothic" w:hAnsi="Century Gothic"/>
          <w:sz w:val="24"/>
          <w:szCs w:val="24"/>
        </w:rPr>
        <w:t xml:space="preserve">Pestle analysis is the </w:t>
      </w:r>
      <w:r w:rsidR="009667C4" w:rsidRPr="00753FAB">
        <w:rPr>
          <w:rFonts w:ascii="Century Gothic" w:hAnsi="Century Gothic"/>
          <w:sz w:val="24"/>
          <w:szCs w:val="24"/>
        </w:rPr>
        <w:t>framework</w:t>
      </w:r>
      <w:r w:rsidR="008F2571" w:rsidRPr="00753FAB">
        <w:rPr>
          <w:rFonts w:ascii="Century Gothic" w:hAnsi="Century Gothic"/>
          <w:sz w:val="24"/>
          <w:szCs w:val="24"/>
        </w:rPr>
        <w:t xml:space="preserve"> </w:t>
      </w:r>
      <w:r w:rsidR="00507B11" w:rsidRPr="00753FAB">
        <w:rPr>
          <w:rFonts w:ascii="Century Gothic" w:hAnsi="Century Gothic"/>
          <w:sz w:val="24"/>
          <w:szCs w:val="24"/>
        </w:rPr>
        <w:t>to</w:t>
      </w:r>
      <w:r w:rsidR="008F2571" w:rsidRPr="00753FAB">
        <w:rPr>
          <w:rFonts w:ascii="Century Gothic" w:hAnsi="Century Gothic"/>
          <w:sz w:val="24"/>
          <w:szCs w:val="24"/>
        </w:rPr>
        <w:t xml:space="preserve"> ana</w:t>
      </w:r>
      <w:r w:rsidR="00AF1C3C" w:rsidRPr="00753FAB">
        <w:rPr>
          <w:rFonts w:ascii="Century Gothic" w:hAnsi="Century Gothic"/>
          <w:sz w:val="24"/>
          <w:szCs w:val="24"/>
        </w:rPr>
        <w:t xml:space="preserve">lysis </w:t>
      </w:r>
      <w:r w:rsidR="00507B11" w:rsidRPr="00753FAB">
        <w:rPr>
          <w:rFonts w:ascii="Century Gothic" w:hAnsi="Century Gothic"/>
          <w:sz w:val="24"/>
          <w:szCs w:val="24"/>
        </w:rPr>
        <w:t>the key</w:t>
      </w:r>
      <w:r w:rsidR="009667C4" w:rsidRPr="00753FAB">
        <w:rPr>
          <w:rFonts w:ascii="Century Gothic" w:hAnsi="Century Gothic"/>
          <w:sz w:val="24"/>
          <w:szCs w:val="24"/>
        </w:rPr>
        <w:t xml:space="preserve"> factors </w:t>
      </w:r>
      <w:r w:rsidR="00CC5DA6" w:rsidRPr="00753FAB">
        <w:rPr>
          <w:rFonts w:ascii="Century Gothic" w:hAnsi="Century Gothic"/>
          <w:sz w:val="24"/>
          <w:szCs w:val="24"/>
        </w:rPr>
        <w:t xml:space="preserve">which impact </w:t>
      </w:r>
      <w:r w:rsidR="001E090E" w:rsidRPr="00753FAB">
        <w:rPr>
          <w:rFonts w:ascii="Century Gothic" w:hAnsi="Century Gothic"/>
          <w:sz w:val="24"/>
          <w:szCs w:val="24"/>
        </w:rPr>
        <w:t xml:space="preserve">and influence </w:t>
      </w:r>
      <w:r w:rsidR="00CC5DA6" w:rsidRPr="00753FAB">
        <w:rPr>
          <w:rFonts w:ascii="Century Gothic" w:hAnsi="Century Gothic"/>
          <w:sz w:val="24"/>
          <w:szCs w:val="24"/>
        </w:rPr>
        <w:t xml:space="preserve">externally for </w:t>
      </w:r>
      <w:r w:rsidR="00AF1C3C" w:rsidRPr="00753FAB">
        <w:rPr>
          <w:rFonts w:ascii="Century Gothic" w:hAnsi="Century Gothic"/>
          <w:sz w:val="24"/>
          <w:szCs w:val="24"/>
        </w:rPr>
        <w:t>an or</w:t>
      </w:r>
      <w:r w:rsidR="007E064D" w:rsidRPr="00753FAB">
        <w:rPr>
          <w:rFonts w:ascii="Century Gothic" w:hAnsi="Century Gothic"/>
          <w:sz w:val="24"/>
          <w:szCs w:val="24"/>
        </w:rPr>
        <w:t xml:space="preserve">ganisation </w:t>
      </w:r>
      <w:r w:rsidR="00916EDB" w:rsidRPr="00753FAB">
        <w:rPr>
          <w:rFonts w:ascii="Century Gothic" w:hAnsi="Century Gothic"/>
          <w:sz w:val="24"/>
          <w:szCs w:val="24"/>
        </w:rPr>
        <w:t>such as politically</w:t>
      </w:r>
      <w:r w:rsidR="0079196E" w:rsidRPr="00753FAB">
        <w:rPr>
          <w:rFonts w:ascii="Century Gothic" w:hAnsi="Century Gothic"/>
          <w:sz w:val="24"/>
          <w:szCs w:val="24"/>
        </w:rPr>
        <w:t>, economically,</w:t>
      </w:r>
      <w:r w:rsidR="00187B63" w:rsidRPr="00753FAB">
        <w:rPr>
          <w:rFonts w:ascii="Century Gothic" w:hAnsi="Century Gothic"/>
          <w:sz w:val="24"/>
          <w:szCs w:val="24"/>
        </w:rPr>
        <w:t xml:space="preserve"> </w:t>
      </w:r>
      <w:r w:rsidR="0079196E" w:rsidRPr="00753FAB">
        <w:rPr>
          <w:rFonts w:ascii="Century Gothic" w:hAnsi="Century Gothic"/>
          <w:sz w:val="24"/>
          <w:szCs w:val="24"/>
        </w:rPr>
        <w:t xml:space="preserve">socially, </w:t>
      </w:r>
      <w:r w:rsidR="009D3183" w:rsidRPr="00753FAB">
        <w:rPr>
          <w:rFonts w:ascii="Century Gothic" w:hAnsi="Century Gothic"/>
          <w:sz w:val="24"/>
          <w:szCs w:val="24"/>
        </w:rPr>
        <w:t xml:space="preserve">technologically, </w:t>
      </w:r>
      <w:r w:rsidR="00187B63" w:rsidRPr="00753FAB">
        <w:rPr>
          <w:rFonts w:ascii="Century Gothic" w:hAnsi="Century Gothic"/>
          <w:sz w:val="24"/>
          <w:szCs w:val="24"/>
        </w:rPr>
        <w:t xml:space="preserve">legally </w:t>
      </w:r>
      <w:r w:rsidR="009D3183" w:rsidRPr="00753FAB">
        <w:rPr>
          <w:rFonts w:ascii="Century Gothic" w:hAnsi="Century Gothic"/>
          <w:sz w:val="24"/>
          <w:szCs w:val="24"/>
        </w:rPr>
        <w:t xml:space="preserve">and </w:t>
      </w:r>
      <w:r w:rsidR="00187B63" w:rsidRPr="00753FAB">
        <w:rPr>
          <w:rFonts w:ascii="Century Gothic" w:hAnsi="Century Gothic"/>
          <w:sz w:val="24"/>
          <w:szCs w:val="24"/>
        </w:rPr>
        <w:t>environmentally.</w:t>
      </w:r>
      <w:r w:rsidR="00DE6FDF" w:rsidRPr="00753FAB">
        <w:rPr>
          <w:rFonts w:ascii="Century Gothic" w:hAnsi="Century Gothic"/>
          <w:sz w:val="24"/>
          <w:szCs w:val="24"/>
        </w:rPr>
        <w:t xml:space="preserve"> </w:t>
      </w:r>
      <w:r w:rsidR="001E090E" w:rsidRPr="00753FAB">
        <w:rPr>
          <w:rFonts w:ascii="Century Gothic" w:hAnsi="Century Gothic"/>
          <w:sz w:val="24"/>
          <w:szCs w:val="24"/>
        </w:rPr>
        <w:t xml:space="preserve">HR </w:t>
      </w:r>
      <w:r w:rsidR="00DE6FDF" w:rsidRPr="00753FAB">
        <w:rPr>
          <w:rFonts w:ascii="Century Gothic" w:hAnsi="Century Gothic"/>
          <w:sz w:val="24"/>
          <w:szCs w:val="24"/>
        </w:rPr>
        <w:t>practitioners</w:t>
      </w:r>
      <w:r w:rsidR="00253754" w:rsidRPr="00753FAB">
        <w:rPr>
          <w:rFonts w:ascii="Century Gothic" w:hAnsi="Century Gothic"/>
          <w:sz w:val="24"/>
          <w:szCs w:val="24"/>
        </w:rPr>
        <w:t xml:space="preserve"> </w:t>
      </w:r>
      <w:r w:rsidR="00DE6FDF" w:rsidRPr="00753FAB">
        <w:rPr>
          <w:rFonts w:ascii="Century Gothic" w:hAnsi="Century Gothic"/>
          <w:sz w:val="24"/>
          <w:szCs w:val="24"/>
        </w:rPr>
        <w:t>has the opp</w:t>
      </w:r>
      <w:r w:rsidR="00613813" w:rsidRPr="00753FAB">
        <w:rPr>
          <w:rFonts w:ascii="Century Gothic" w:hAnsi="Century Gothic"/>
          <w:sz w:val="24"/>
          <w:szCs w:val="24"/>
        </w:rPr>
        <w:t xml:space="preserve">ortunity to analysis the external </w:t>
      </w:r>
      <w:r w:rsidR="00DB0E35" w:rsidRPr="00753FAB">
        <w:rPr>
          <w:rFonts w:ascii="Century Gothic" w:hAnsi="Century Gothic"/>
          <w:sz w:val="24"/>
          <w:szCs w:val="24"/>
        </w:rPr>
        <w:t xml:space="preserve">factors </w:t>
      </w:r>
      <w:r w:rsidR="00A72B0C" w:rsidRPr="00753FAB">
        <w:rPr>
          <w:rFonts w:ascii="Century Gothic" w:hAnsi="Century Gothic"/>
          <w:sz w:val="24"/>
          <w:szCs w:val="24"/>
        </w:rPr>
        <w:t xml:space="preserve">and can use </w:t>
      </w:r>
      <w:r w:rsidR="00B23B60" w:rsidRPr="00753FAB">
        <w:rPr>
          <w:rFonts w:ascii="Century Gothic" w:hAnsi="Century Gothic"/>
          <w:sz w:val="24"/>
          <w:szCs w:val="24"/>
        </w:rPr>
        <w:t>this result</w:t>
      </w:r>
      <w:r w:rsidR="00A72B0C" w:rsidRPr="00753FAB">
        <w:rPr>
          <w:rFonts w:ascii="Century Gothic" w:hAnsi="Century Gothic"/>
          <w:sz w:val="24"/>
          <w:szCs w:val="24"/>
        </w:rPr>
        <w:t xml:space="preserve"> for different </w:t>
      </w:r>
      <w:r w:rsidR="00B23B60" w:rsidRPr="00753FAB">
        <w:rPr>
          <w:rFonts w:ascii="Century Gothic" w:hAnsi="Century Gothic"/>
          <w:sz w:val="24"/>
          <w:szCs w:val="24"/>
        </w:rPr>
        <w:t>scenarios</w:t>
      </w:r>
      <w:r w:rsidR="00A72B0C" w:rsidRPr="00753FAB">
        <w:rPr>
          <w:rFonts w:ascii="Century Gothic" w:hAnsi="Century Gothic"/>
          <w:sz w:val="24"/>
          <w:szCs w:val="24"/>
        </w:rPr>
        <w:t xml:space="preserve">. The </w:t>
      </w:r>
      <w:r w:rsidR="00CC2552" w:rsidRPr="00753FAB">
        <w:rPr>
          <w:rFonts w:ascii="Century Gothic" w:hAnsi="Century Gothic"/>
          <w:sz w:val="24"/>
          <w:szCs w:val="24"/>
        </w:rPr>
        <w:t xml:space="preserve">management or managers also use this result for </w:t>
      </w:r>
      <w:r w:rsidR="00B23B60" w:rsidRPr="00753FAB">
        <w:rPr>
          <w:rFonts w:ascii="Century Gothic" w:hAnsi="Century Gothic"/>
          <w:sz w:val="24"/>
          <w:szCs w:val="24"/>
        </w:rPr>
        <w:t xml:space="preserve">strategic </w:t>
      </w:r>
      <w:r w:rsidR="00CC2552" w:rsidRPr="00753FAB">
        <w:rPr>
          <w:rFonts w:ascii="Century Gothic" w:hAnsi="Century Gothic"/>
          <w:sz w:val="24"/>
          <w:szCs w:val="24"/>
        </w:rPr>
        <w:t>d</w:t>
      </w:r>
      <w:r w:rsidR="00F0445E" w:rsidRPr="00753FAB">
        <w:rPr>
          <w:rFonts w:ascii="Century Gothic" w:hAnsi="Century Gothic"/>
          <w:sz w:val="24"/>
          <w:szCs w:val="24"/>
        </w:rPr>
        <w:t>ecision making</w:t>
      </w:r>
      <w:r w:rsidR="00B23B60" w:rsidRPr="00753FAB">
        <w:rPr>
          <w:rFonts w:ascii="Century Gothic" w:hAnsi="Century Gothic"/>
          <w:sz w:val="24"/>
          <w:szCs w:val="24"/>
        </w:rPr>
        <w:t>.</w:t>
      </w:r>
    </w:p>
    <w:p w14:paraId="024A0332" w14:textId="77777777" w:rsidR="00900EB6" w:rsidRPr="00753FAB" w:rsidRDefault="00900EB6">
      <w:pPr>
        <w:rPr>
          <w:rFonts w:ascii="Century Gothic" w:hAnsi="Century Gothic"/>
          <w:sz w:val="24"/>
          <w:szCs w:val="24"/>
        </w:rPr>
      </w:pPr>
    </w:p>
    <w:p w14:paraId="19B4288C" w14:textId="77777777" w:rsidR="00900EB6" w:rsidRPr="00D42AE8" w:rsidRDefault="00900EB6" w:rsidP="00900EB6">
      <w:pPr>
        <w:rPr>
          <w:rFonts w:ascii="Century Gothic" w:hAnsi="Century Gothic"/>
          <w:sz w:val="24"/>
          <w:szCs w:val="24"/>
          <w:u w:val="single"/>
        </w:rPr>
      </w:pPr>
      <w:r w:rsidRPr="00D42AE8">
        <w:rPr>
          <w:rFonts w:ascii="Century Gothic" w:hAnsi="Century Gothic"/>
          <w:sz w:val="24"/>
          <w:szCs w:val="24"/>
          <w:u w:val="single"/>
        </w:rPr>
        <w:t>CIPD viewpoint of PESTLE</w:t>
      </w:r>
    </w:p>
    <w:p w14:paraId="6435C60D" w14:textId="02CBECC0" w:rsidR="00C54401" w:rsidRPr="00753FAB" w:rsidRDefault="00050EF5">
      <w:pPr>
        <w:rPr>
          <w:rFonts w:ascii="Century Gothic" w:hAnsi="Century Gothic"/>
          <w:sz w:val="24"/>
          <w:szCs w:val="24"/>
        </w:rPr>
      </w:pPr>
      <w:r w:rsidRPr="00753FAB">
        <w:rPr>
          <w:rFonts w:ascii="Century Gothic" w:hAnsi="Century Gothic"/>
          <w:sz w:val="24"/>
          <w:szCs w:val="24"/>
        </w:rPr>
        <w:t xml:space="preserve">Pestle analysis </w:t>
      </w:r>
      <w:r w:rsidR="009F0063" w:rsidRPr="00753FAB">
        <w:rPr>
          <w:rFonts w:ascii="Century Gothic" w:hAnsi="Century Gothic"/>
          <w:sz w:val="24"/>
          <w:szCs w:val="24"/>
        </w:rPr>
        <w:t xml:space="preserve">recommended for the </w:t>
      </w:r>
      <w:r w:rsidR="00A67DF7" w:rsidRPr="00753FAB">
        <w:rPr>
          <w:rFonts w:ascii="Century Gothic" w:hAnsi="Century Gothic"/>
          <w:sz w:val="24"/>
          <w:szCs w:val="24"/>
        </w:rPr>
        <w:t>CIPD</w:t>
      </w:r>
      <w:r w:rsidR="009F0063" w:rsidRPr="00753FAB">
        <w:rPr>
          <w:rFonts w:ascii="Century Gothic" w:hAnsi="Century Gothic"/>
          <w:sz w:val="24"/>
          <w:szCs w:val="24"/>
        </w:rPr>
        <w:t xml:space="preserve"> </w:t>
      </w:r>
      <w:r w:rsidR="003D6059" w:rsidRPr="00753FAB">
        <w:rPr>
          <w:rFonts w:ascii="Century Gothic" w:hAnsi="Century Gothic"/>
          <w:sz w:val="24"/>
          <w:szCs w:val="24"/>
        </w:rPr>
        <w:t xml:space="preserve">entry level </w:t>
      </w:r>
      <w:r w:rsidR="00AA4B06" w:rsidRPr="00753FAB">
        <w:rPr>
          <w:rFonts w:ascii="Century Gothic" w:hAnsi="Century Gothic"/>
          <w:sz w:val="24"/>
          <w:szCs w:val="24"/>
        </w:rPr>
        <w:t>qualification HR and L</w:t>
      </w:r>
      <w:r w:rsidR="00BF691B" w:rsidRPr="00753FAB">
        <w:rPr>
          <w:rFonts w:ascii="Century Gothic" w:hAnsi="Century Gothic"/>
          <w:sz w:val="24"/>
          <w:szCs w:val="24"/>
        </w:rPr>
        <w:t xml:space="preserve">&amp;D </w:t>
      </w:r>
      <w:r w:rsidR="00A67DF7" w:rsidRPr="00753FAB">
        <w:rPr>
          <w:rFonts w:ascii="Century Gothic" w:hAnsi="Century Gothic"/>
          <w:sz w:val="24"/>
          <w:szCs w:val="24"/>
        </w:rPr>
        <w:t xml:space="preserve">as </w:t>
      </w:r>
      <w:r w:rsidR="00BF691B" w:rsidRPr="00753FAB">
        <w:rPr>
          <w:rFonts w:ascii="Century Gothic" w:hAnsi="Century Gothic"/>
          <w:sz w:val="24"/>
          <w:szCs w:val="24"/>
        </w:rPr>
        <w:t>the value e</w:t>
      </w:r>
      <w:r w:rsidRPr="00753FAB">
        <w:rPr>
          <w:rFonts w:ascii="Century Gothic" w:hAnsi="Century Gothic"/>
          <w:sz w:val="24"/>
          <w:szCs w:val="24"/>
        </w:rPr>
        <w:t>nsures for the organisation ready to change</w:t>
      </w:r>
      <w:r w:rsidR="00BF691B" w:rsidRPr="00753FAB">
        <w:rPr>
          <w:rFonts w:ascii="Century Gothic" w:hAnsi="Century Gothic"/>
          <w:sz w:val="24"/>
          <w:szCs w:val="24"/>
        </w:rPr>
        <w:t>.</w:t>
      </w:r>
      <w:r w:rsidR="00A67DF7" w:rsidRPr="00753FAB">
        <w:rPr>
          <w:rFonts w:ascii="Century Gothic" w:hAnsi="Century Gothic"/>
          <w:sz w:val="24"/>
          <w:szCs w:val="24"/>
        </w:rPr>
        <w:t xml:space="preserve"> P</w:t>
      </w:r>
      <w:r w:rsidR="00332CBC" w:rsidRPr="00753FAB">
        <w:rPr>
          <w:rFonts w:ascii="Century Gothic" w:hAnsi="Century Gothic"/>
          <w:sz w:val="24"/>
          <w:szCs w:val="24"/>
        </w:rPr>
        <w:t xml:space="preserve">ESTLE analysis has the greater opportunity to understand the </w:t>
      </w:r>
      <w:r w:rsidR="00B34D7D" w:rsidRPr="00753FAB">
        <w:rPr>
          <w:rFonts w:ascii="Century Gothic" w:hAnsi="Century Gothic"/>
          <w:sz w:val="24"/>
          <w:szCs w:val="24"/>
        </w:rPr>
        <w:t xml:space="preserve">environment, </w:t>
      </w:r>
      <w:r w:rsidR="00332CBC" w:rsidRPr="00753FAB">
        <w:rPr>
          <w:rFonts w:ascii="Century Gothic" w:hAnsi="Century Gothic"/>
          <w:sz w:val="24"/>
          <w:szCs w:val="24"/>
        </w:rPr>
        <w:t xml:space="preserve">external </w:t>
      </w:r>
      <w:r w:rsidR="008966BB" w:rsidRPr="00753FAB">
        <w:rPr>
          <w:rFonts w:ascii="Century Gothic" w:hAnsi="Century Gothic"/>
          <w:sz w:val="24"/>
          <w:szCs w:val="24"/>
        </w:rPr>
        <w:t>factors</w:t>
      </w:r>
      <w:r w:rsidR="00B34D7D" w:rsidRPr="00753FAB">
        <w:rPr>
          <w:rFonts w:ascii="Century Gothic" w:hAnsi="Century Gothic"/>
          <w:sz w:val="24"/>
          <w:szCs w:val="24"/>
        </w:rPr>
        <w:t>, challenges</w:t>
      </w:r>
      <w:r w:rsidR="007B598B" w:rsidRPr="00753FAB">
        <w:rPr>
          <w:rFonts w:ascii="Century Gothic" w:hAnsi="Century Gothic"/>
          <w:sz w:val="24"/>
          <w:szCs w:val="24"/>
        </w:rPr>
        <w:t xml:space="preserve"> that </w:t>
      </w:r>
      <w:r w:rsidR="008966BB" w:rsidRPr="00753FAB">
        <w:rPr>
          <w:rFonts w:ascii="Century Gothic" w:hAnsi="Century Gothic"/>
          <w:sz w:val="24"/>
          <w:szCs w:val="24"/>
        </w:rPr>
        <w:t xml:space="preserve"> impact in </w:t>
      </w:r>
      <w:r w:rsidR="003949A9" w:rsidRPr="00753FAB">
        <w:rPr>
          <w:rFonts w:ascii="Century Gothic" w:hAnsi="Century Gothic"/>
          <w:sz w:val="24"/>
          <w:szCs w:val="24"/>
        </w:rPr>
        <w:t>organisation</w:t>
      </w:r>
      <w:r w:rsidR="007B598B" w:rsidRPr="00753FAB">
        <w:rPr>
          <w:rFonts w:ascii="Century Gothic" w:hAnsi="Century Gothic"/>
          <w:sz w:val="24"/>
          <w:szCs w:val="24"/>
        </w:rPr>
        <w:t>.</w:t>
      </w:r>
      <w:r w:rsidR="004130C2" w:rsidRPr="00753FAB">
        <w:rPr>
          <w:rFonts w:ascii="Century Gothic" w:hAnsi="Century Gothic"/>
          <w:sz w:val="24"/>
          <w:szCs w:val="24"/>
        </w:rPr>
        <w:t xml:space="preserve"> </w:t>
      </w:r>
      <w:r w:rsidR="007B598B" w:rsidRPr="00753FAB">
        <w:rPr>
          <w:rFonts w:ascii="Century Gothic" w:hAnsi="Century Gothic"/>
          <w:sz w:val="24"/>
          <w:szCs w:val="24"/>
        </w:rPr>
        <w:t>T</w:t>
      </w:r>
      <w:r w:rsidR="0041413B" w:rsidRPr="00753FAB">
        <w:rPr>
          <w:rFonts w:ascii="Century Gothic" w:hAnsi="Century Gothic"/>
          <w:sz w:val="24"/>
          <w:szCs w:val="24"/>
        </w:rPr>
        <w:t xml:space="preserve">he management and managers </w:t>
      </w:r>
      <w:r w:rsidR="00B754B7" w:rsidRPr="00753FAB">
        <w:rPr>
          <w:rFonts w:ascii="Century Gothic" w:hAnsi="Century Gothic"/>
          <w:sz w:val="24"/>
          <w:szCs w:val="24"/>
        </w:rPr>
        <w:t>understand the external environment and challenges</w:t>
      </w:r>
      <w:r w:rsidR="00B715F6" w:rsidRPr="00753FAB">
        <w:rPr>
          <w:rFonts w:ascii="Century Gothic" w:hAnsi="Century Gothic"/>
          <w:sz w:val="24"/>
          <w:szCs w:val="24"/>
        </w:rPr>
        <w:t>, uses the result for any</w:t>
      </w:r>
      <w:r w:rsidR="00B754B7" w:rsidRPr="00753FAB">
        <w:rPr>
          <w:rFonts w:ascii="Century Gothic" w:hAnsi="Century Gothic"/>
          <w:sz w:val="24"/>
          <w:szCs w:val="24"/>
        </w:rPr>
        <w:t xml:space="preserve"> changes needed</w:t>
      </w:r>
      <w:r w:rsidR="00B715F6" w:rsidRPr="00753FAB">
        <w:rPr>
          <w:rFonts w:ascii="Century Gothic" w:hAnsi="Century Gothic"/>
          <w:sz w:val="24"/>
          <w:szCs w:val="24"/>
        </w:rPr>
        <w:t xml:space="preserve">, </w:t>
      </w:r>
      <w:r w:rsidR="00673D61" w:rsidRPr="00753FAB">
        <w:rPr>
          <w:rFonts w:ascii="Century Gothic" w:hAnsi="Century Gothic"/>
          <w:sz w:val="24"/>
          <w:szCs w:val="24"/>
        </w:rPr>
        <w:t xml:space="preserve">get </w:t>
      </w:r>
      <w:r w:rsidR="007B598B" w:rsidRPr="00753FAB">
        <w:rPr>
          <w:rFonts w:ascii="Century Gothic" w:hAnsi="Century Gothic"/>
          <w:sz w:val="24"/>
          <w:szCs w:val="24"/>
        </w:rPr>
        <w:t>a wider opportunity</w:t>
      </w:r>
      <w:r w:rsidR="00B754B7" w:rsidRPr="00753FAB">
        <w:rPr>
          <w:rFonts w:ascii="Century Gothic" w:hAnsi="Century Gothic"/>
          <w:sz w:val="24"/>
          <w:szCs w:val="24"/>
        </w:rPr>
        <w:t xml:space="preserve"> for </w:t>
      </w:r>
      <w:r w:rsidR="0041413B" w:rsidRPr="00753FAB">
        <w:rPr>
          <w:rFonts w:ascii="Century Gothic" w:hAnsi="Century Gothic"/>
          <w:sz w:val="24"/>
          <w:szCs w:val="24"/>
        </w:rPr>
        <w:t>the strategic decision</w:t>
      </w:r>
      <w:r w:rsidR="00900EB6" w:rsidRPr="00753FAB">
        <w:rPr>
          <w:rFonts w:ascii="Century Gothic" w:hAnsi="Century Gothic"/>
          <w:sz w:val="24"/>
          <w:szCs w:val="24"/>
        </w:rPr>
        <w:t xml:space="preserve"> making.</w:t>
      </w:r>
    </w:p>
    <w:p w14:paraId="64462F88" w14:textId="1B20D0AD" w:rsidR="00B715F6" w:rsidRPr="00753FAB" w:rsidRDefault="00001F05">
      <w:pPr>
        <w:rPr>
          <w:rFonts w:ascii="Century Gothic" w:hAnsi="Century Gothic"/>
          <w:sz w:val="24"/>
          <w:szCs w:val="24"/>
        </w:rPr>
      </w:pPr>
      <w:r w:rsidRPr="00753FAB">
        <w:rPr>
          <w:rFonts w:ascii="Century Gothic" w:hAnsi="Century Gothic" w:cs="Arial"/>
          <w:sz w:val="24"/>
          <w:szCs w:val="24"/>
        </w:rPr>
        <w:t>(CIPD, 2018)</w:t>
      </w:r>
    </w:p>
    <w:p w14:paraId="5C7BE897" w14:textId="1896DECC" w:rsidR="00617D56" w:rsidRPr="00753FAB" w:rsidRDefault="00617D56">
      <w:pPr>
        <w:rPr>
          <w:rFonts w:ascii="Century Gothic" w:hAnsi="Century Gothic" w:cs="Arial"/>
          <w:sz w:val="24"/>
          <w:szCs w:val="24"/>
        </w:rPr>
      </w:pPr>
    </w:p>
    <w:p w14:paraId="6EEDE7D6" w14:textId="1106FC1E" w:rsidR="00617D56" w:rsidRPr="00753FAB" w:rsidRDefault="00617D56">
      <w:pPr>
        <w:rPr>
          <w:rFonts w:ascii="Century Gothic" w:hAnsi="Century Gothic"/>
          <w:sz w:val="24"/>
          <w:szCs w:val="24"/>
        </w:rPr>
      </w:pPr>
      <w:r w:rsidRPr="00753FAB">
        <w:rPr>
          <w:rFonts w:ascii="Century Gothic" w:hAnsi="Century Gothic"/>
          <w:noProof/>
          <w:sz w:val="24"/>
          <w:szCs w:val="24"/>
        </w:rPr>
        <w:lastRenderedPageBreak/>
        <w:drawing>
          <wp:inline distT="0" distB="0" distL="0" distR="0" wp14:anchorId="310655F7" wp14:editId="7CDE1E10">
            <wp:extent cx="5731510" cy="3219450"/>
            <wp:effectExtent l="0" t="0" r="2540" b="0"/>
            <wp:docPr id="2" name="Picture 2" descr="PESTLE acronym behind a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cronym behind a build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434EF0AA" w14:textId="77777777" w:rsidR="00F96C90" w:rsidRPr="00753FAB" w:rsidRDefault="00F96C90">
      <w:pPr>
        <w:rPr>
          <w:rFonts w:ascii="Century Gothic" w:hAnsi="Century Gothic"/>
          <w:sz w:val="24"/>
          <w:szCs w:val="24"/>
        </w:rPr>
      </w:pPr>
    </w:p>
    <w:p w14:paraId="6D380C62" w14:textId="77777777" w:rsidR="00BD372C" w:rsidRDefault="00BD372C">
      <w:pPr>
        <w:rPr>
          <w:rFonts w:ascii="Century Gothic" w:hAnsi="Century Gothic"/>
          <w:sz w:val="24"/>
          <w:szCs w:val="24"/>
        </w:rPr>
      </w:pPr>
    </w:p>
    <w:p w14:paraId="5A1BE447" w14:textId="135CE133" w:rsidR="00F96C90" w:rsidRPr="00753FAB" w:rsidRDefault="00A7559A">
      <w:pPr>
        <w:rPr>
          <w:rFonts w:ascii="Century Gothic" w:hAnsi="Century Gothic"/>
          <w:sz w:val="24"/>
          <w:szCs w:val="24"/>
        </w:rPr>
      </w:pPr>
      <w:r w:rsidRPr="00753FAB">
        <w:rPr>
          <w:rFonts w:ascii="Century Gothic" w:hAnsi="Century Gothic"/>
          <w:sz w:val="24"/>
          <w:szCs w:val="24"/>
        </w:rPr>
        <w:t>A P</w:t>
      </w:r>
      <w:r w:rsidR="006E0672">
        <w:rPr>
          <w:rFonts w:ascii="Century Gothic" w:hAnsi="Century Gothic"/>
          <w:sz w:val="24"/>
          <w:szCs w:val="24"/>
        </w:rPr>
        <w:t>E</w:t>
      </w:r>
      <w:r w:rsidRPr="00753FAB">
        <w:rPr>
          <w:rFonts w:ascii="Century Gothic" w:hAnsi="Century Gothic"/>
          <w:sz w:val="24"/>
          <w:szCs w:val="24"/>
        </w:rPr>
        <w:t xml:space="preserve">STLE </w:t>
      </w:r>
      <w:r w:rsidR="00D434EA" w:rsidRPr="00753FAB">
        <w:rPr>
          <w:rFonts w:ascii="Century Gothic" w:hAnsi="Century Gothic"/>
          <w:sz w:val="24"/>
          <w:szCs w:val="24"/>
        </w:rPr>
        <w:t xml:space="preserve">analysis for Holiday Inn </w:t>
      </w:r>
      <w:r w:rsidR="008D2F4C" w:rsidRPr="00753FAB">
        <w:rPr>
          <w:rFonts w:ascii="Century Gothic" w:hAnsi="Century Gothic"/>
          <w:sz w:val="24"/>
          <w:szCs w:val="24"/>
        </w:rPr>
        <w:t xml:space="preserve">hotel </w:t>
      </w:r>
      <w:r w:rsidR="00864716" w:rsidRPr="00753FAB">
        <w:rPr>
          <w:rFonts w:ascii="Century Gothic" w:hAnsi="Century Gothic"/>
          <w:sz w:val="24"/>
          <w:szCs w:val="24"/>
        </w:rPr>
        <w:t>part of international hotel chain I</w:t>
      </w:r>
      <w:r w:rsidR="002433AF" w:rsidRPr="00753FAB">
        <w:rPr>
          <w:rFonts w:ascii="Century Gothic" w:hAnsi="Century Gothic"/>
          <w:sz w:val="24"/>
          <w:szCs w:val="24"/>
        </w:rPr>
        <w:t>HG</w:t>
      </w:r>
      <w:r w:rsidR="00CA30D5" w:rsidRPr="00753FAB">
        <w:rPr>
          <w:rFonts w:ascii="Century Gothic" w:hAnsi="Century Gothic"/>
          <w:sz w:val="24"/>
          <w:szCs w:val="24"/>
        </w:rPr>
        <w:t xml:space="preserve"> hotels and resorts.</w:t>
      </w:r>
    </w:p>
    <w:p w14:paraId="0E6F5B48" w14:textId="77777777" w:rsidR="00BD372C" w:rsidRDefault="00BD372C">
      <w:pPr>
        <w:rPr>
          <w:rFonts w:ascii="Century Gothic" w:hAnsi="Century Gothic"/>
          <w:sz w:val="24"/>
          <w:szCs w:val="24"/>
          <w:u w:val="single"/>
        </w:rPr>
      </w:pPr>
    </w:p>
    <w:p w14:paraId="5FEFF37D" w14:textId="77777777" w:rsidR="00BD372C" w:rsidRDefault="00BD372C">
      <w:pPr>
        <w:rPr>
          <w:rFonts w:ascii="Century Gothic" w:hAnsi="Century Gothic"/>
          <w:sz w:val="24"/>
          <w:szCs w:val="24"/>
          <w:u w:val="single"/>
        </w:rPr>
      </w:pPr>
    </w:p>
    <w:p w14:paraId="05785985" w14:textId="610D8D3B" w:rsidR="00F96C90" w:rsidRPr="00D42AE8" w:rsidRDefault="00617D56">
      <w:pPr>
        <w:rPr>
          <w:rFonts w:ascii="Century Gothic" w:hAnsi="Century Gothic"/>
          <w:sz w:val="24"/>
          <w:szCs w:val="24"/>
          <w:u w:val="single"/>
        </w:rPr>
      </w:pPr>
      <w:r w:rsidRPr="00D42AE8">
        <w:rPr>
          <w:rFonts w:ascii="Century Gothic" w:hAnsi="Century Gothic"/>
          <w:sz w:val="24"/>
          <w:szCs w:val="24"/>
          <w:u w:val="single"/>
        </w:rPr>
        <w:t>P</w:t>
      </w:r>
      <w:r w:rsidR="00C56C50" w:rsidRPr="00D42AE8">
        <w:rPr>
          <w:rFonts w:ascii="Century Gothic" w:hAnsi="Century Gothic"/>
          <w:sz w:val="24"/>
          <w:szCs w:val="24"/>
          <w:u w:val="single"/>
        </w:rPr>
        <w:t xml:space="preserve">ESTLE </w:t>
      </w:r>
      <w:r w:rsidR="00CD37E7" w:rsidRPr="00D42AE8">
        <w:rPr>
          <w:rFonts w:ascii="Century Gothic" w:hAnsi="Century Gothic"/>
          <w:sz w:val="24"/>
          <w:szCs w:val="24"/>
          <w:u w:val="single"/>
        </w:rPr>
        <w:t xml:space="preserve">stands for </w:t>
      </w:r>
    </w:p>
    <w:p w14:paraId="424776BF" w14:textId="77777777" w:rsidR="00BE71AF" w:rsidRDefault="00CD37E7">
      <w:pPr>
        <w:rPr>
          <w:rFonts w:ascii="Century Gothic" w:hAnsi="Century Gothic"/>
          <w:sz w:val="24"/>
          <w:szCs w:val="24"/>
        </w:rPr>
      </w:pPr>
      <w:r w:rsidRPr="00D42AE8">
        <w:rPr>
          <w:rFonts w:ascii="Century Gothic" w:hAnsi="Century Gothic"/>
          <w:sz w:val="24"/>
          <w:szCs w:val="24"/>
          <w:u w:val="single"/>
        </w:rPr>
        <w:t>Political</w:t>
      </w:r>
      <w:r w:rsidR="0025533C" w:rsidRPr="00753FAB">
        <w:rPr>
          <w:rFonts w:ascii="Century Gothic" w:hAnsi="Century Gothic"/>
          <w:sz w:val="24"/>
          <w:szCs w:val="24"/>
        </w:rPr>
        <w:t xml:space="preserve"> ; such as tax </w:t>
      </w:r>
      <w:r w:rsidR="00C55C0D" w:rsidRPr="00753FAB">
        <w:rPr>
          <w:rFonts w:ascii="Century Gothic" w:hAnsi="Century Gothic"/>
          <w:sz w:val="24"/>
          <w:szCs w:val="24"/>
        </w:rPr>
        <w:t>policy, political</w:t>
      </w:r>
      <w:r w:rsidR="0035283C" w:rsidRPr="00753FAB">
        <w:rPr>
          <w:rFonts w:ascii="Century Gothic" w:hAnsi="Century Gothic"/>
          <w:sz w:val="24"/>
          <w:szCs w:val="24"/>
        </w:rPr>
        <w:t xml:space="preserve"> stability, environmental regulation, trade re</w:t>
      </w:r>
      <w:r w:rsidR="00C55C0D" w:rsidRPr="00753FAB">
        <w:rPr>
          <w:rFonts w:ascii="Century Gothic" w:hAnsi="Century Gothic"/>
          <w:sz w:val="24"/>
          <w:szCs w:val="24"/>
        </w:rPr>
        <w:t>traction and tariff etc.</w:t>
      </w:r>
      <w:r w:rsidR="007C30FD" w:rsidRPr="00753FAB">
        <w:rPr>
          <w:rFonts w:ascii="Century Gothic" w:hAnsi="Century Gothic"/>
          <w:sz w:val="24"/>
          <w:szCs w:val="24"/>
        </w:rPr>
        <w:t xml:space="preserve"> I</w:t>
      </w:r>
      <w:r w:rsidR="0083593F" w:rsidRPr="00753FAB">
        <w:rPr>
          <w:rFonts w:ascii="Century Gothic" w:hAnsi="Century Gothic"/>
          <w:sz w:val="24"/>
          <w:szCs w:val="24"/>
        </w:rPr>
        <w:t>nternational Hotel Group</w:t>
      </w:r>
      <w:r w:rsidR="004F355B" w:rsidRPr="00753FAB">
        <w:rPr>
          <w:rFonts w:ascii="Century Gothic" w:hAnsi="Century Gothic"/>
          <w:sz w:val="24"/>
          <w:szCs w:val="24"/>
        </w:rPr>
        <w:t xml:space="preserve">( IHG) owns </w:t>
      </w:r>
      <w:r w:rsidR="005949F0" w:rsidRPr="00753FAB">
        <w:rPr>
          <w:rFonts w:ascii="Century Gothic" w:hAnsi="Century Gothic"/>
          <w:sz w:val="24"/>
          <w:szCs w:val="24"/>
        </w:rPr>
        <w:t>the Holiday Inn</w:t>
      </w:r>
      <w:r w:rsidR="00FC6207" w:rsidRPr="00753FAB">
        <w:rPr>
          <w:rFonts w:ascii="Century Gothic" w:hAnsi="Century Gothic"/>
          <w:sz w:val="24"/>
          <w:szCs w:val="24"/>
        </w:rPr>
        <w:t xml:space="preserve"> and many other brands.</w:t>
      </w:r>
      <w:r w:rsidR="00376C41" w:rsidRPr="00753FAB">
        <w:rPr>
          <w:rFonts w:ascii="Century Gothic" w:hAnsi="Century Gothic"/>
          <w:sz w:val="24"/>
          <w:szCs w:val="24"/>
        </w:rPr>
        <w:t xml:space="preserve"> Political </w:t>
      </w:r>
      <w:r w:rsidR="00F25C72" w:rsidRPr="00753FAB">
        <w:rPr>
          <w:rFonts w:ascii="Century Gothic" w:hAnsi="Century Gothic"/>
          <w:sz w:val="24"/>
          <w:szCs w:val="24"/>
        </w:rPr>
        <w:t xml:space="preserve">unrest and </w:t>
      </w:r>
      <w:r w:rsidR="00631D8D" w:rsidRPr="00753FAB">
        <w:rPr>
          <w:rFonts w:ascii="Century Gothic" w:hAnsi="Century Gothic"/>
          <w:sz w:val="24"/>
          <w:szCs w:val="24"/>
        </w:rPr>
        <w:t>leader’s</w:t>
      </w:r>
      <w:r w:rsidR="00A549B6" w:rsidRPr="00753FAB">
        <w:rPr>
          <w:rFonts w:ascii="Century Gothic" w:hAnsi="Century Gothic"/>
          <w:sz w:val="24"/>
          <w:szCs w:val="24"/>
        </w:rPr>
        <w:t xml:space="preserve"> decision </w:t>
      </w:r>
      <w:r w:rsidR="00FE6A38" w:rsidRPr="00753FAB">
        <w:rPr>
          <w:rFonts w:ascii="Century Gothic" w:hAnsi="Century Gothic"/>
          <w:sz w:val="24"/>
          <w:szCs w:val="24"/>
        </w:rPr>
        <w:t xml:space="preserve">has </w:t>
      </w:r>
      <w:r w:rsidR="003A7527" w:rsidRPr="00753FAB">
        <w:rPr>
          <w:rFonts w:ascii="Century Gothic" w:hAnsi="Century Gothic"/>
          <w:sz w:val="24"/>
          <w:szCs w:val="24"/>
        </w:rPr>
        <w:t>a</w:t>
      </w:r>
      <w:r w:rsidR="00FE6A38" w:rsidRPr="00753FAB">
        <w:rPr>
          <w:rFonts w:ascii="Century Gothic" w:hAnsi="Century Gothic"/>
          <w:sz w:val="24"/>
          <w:szCs w:val="24"/>
        </w:rPr>
        <w:t xml:space="preserve"> huge </w:t>
      </w:r>
      <w:r w:rsidR="006F3011" w:rsidRPr="00753FAB">
        <w:rPr>
          <w:rFonts w:ascii="Century Gothic" w:hAnsi="Century Gothic"/>
          <w:sz w:val="24"/>
          <w:szCs w:val="24"/>
        </w:rPr>
        <w:t xml:space="preserve">negative </w:t>
      </w:r>
      <w:r w:rsidR="00FE6A38" w:rsidRPr="00753FAB">
        <w:rPr>
          <w:rFonts w:ascii="Century Gothic" w:hAnsi="Century Gothic"/>
          <w:sz w:val="24"/>
          <w:szCs w:val="24"/>
        </w:rPr>
        <w:t>impact on the hotel industry</w:t>
      </w:r>
      <w:r w:rsidR="00924E04" w:rsidRPr="00753FAB">
        <w:rPr>
          <w:rFonts w:ascii="Century Gothic" w:hAnsi="Century Gothic"/>
          <w:sz w:val="24"/>
          <w:szCs w:val="24"/>
        </w:rPr>
        <w:t xml:space="preserve"> in </w:t>
      </w:r>
      <w:r w:rsidR="006F3011" w:rsidRPr="00753FAB">
        <w:rPr>
          <w:rFonts w:ascii="Century Gothic" w:hAnsi="Century Gothic"/>
          <w:sz w:val="24"/>
          <w:szCs w:val="24"/>
        </w:rPr>
        <w:t>taxation</w:t>
      </w:r>
      <w:r w:rsidR="00B01EB0" w:rsidRPr="00753FAB">
        <w:rPr>
          <w:rFonts w:ascii="Century Gothic" w:hAnsi="Century Gothic"/>
          <w:sz w:val="24"/>
          <w:szCs w:val="24"/>
        </w:rPr>
        <w:t>, local and international trade policies</w:t>
      </w:r>
      <w:r w:rsidR="00E4383C" w:rsidRPr="00753FAB">
        <w:rPr>
          <w:rFonts w:ascii="Century Gothic" w:hAnsi="Century Gothic"/>
          <w:sz w:val="24"/>
          <w:szCs w:val="24"/>
        </w:rPr>
        <w:t xml:space="preserve"> also </w:t>
      </w:r>
      <w:r w:rsidR="004A619D" w:rsidRPr="00753FAB">
        <w:rPr>
          <w:rFonts w:ascii="Century Gothic" w:hAnsi="Century Gothic"/>
          <w:sz w:val="24"/>
          <w:szCs w:val="24"/>
        </w:rPr>
        <w:t>for the average room ta</w:t>
      </w:r>
      <w:r w:rsidR="00C3579D" w:rsidRPr="00753FAB">
        <w:rPr>
          <w:rFonts w:ascii="Century Gothic" w:hAnsi="Century Gothic"/>
          <w:sz w:val="24"/>
          <w:szCs w:val="24"/>
        </w:rPr>
        <w:t xml:space="preserve">riff configuration. Holiday inn </w:t>
      </w:r>
      <w:r w:rsidR="00EB6E71" w:rsidRPr="00753FAB">
        <w:rPr>
          <w:rFonts w:ascii="Century Gothic" w:hAnsi="Century Gothic"/>
          <w:sz w:val="24"/>
          <w:szCs w:val="24"/>
        </w:rPr>
        <w:t xml:space="preserve">being a part of IHG group </w:t>
      </w:r>
      <w:r w:rsidR="00347EDF" w:rsidRPr="00753FAB">
        <w:rPr>
          <w:rFonts w:ascii="Century Gothic" w:hAnsi="Century Gothic"/>
          <w:sz w:val="24"/>
          <w:szCs w:val="24"/>
        </w:rPr>
        <w:t>committed for</w:t>
      </w:r>
      <w:r w:rsidR="006F3011" w:rsidRPr="00753FAB">
        <w:rPr>
          <w:rFonts w:ascii="Century Gothic" w:hAnsi="Century Gothic"/>
          <w:sz w:val="24"/>
          <w:szCs w:val="24"/>
        </w:rPr>
        <w:t xml:space="preserve"> </w:t>
      </w:r>
      <w:r w:rsidR="00611FBB" w:rsidRPr="00753FAB">
        <w:rPr>
          <w:rFonts w:ascii="Century Gothic" w:hAnsi="Century Gothic"/>
          <w:sz w:val="24"/>
          <w:szCs w:val="24"/>
        </w:rPr>
        <w:t xml:space="preserve">adopt new innovation, develop gradually and committed to face </w:t>
      </w:r>
      <w:r w:rsidR="00631D8D" w:rsidRPr="00753FAB">
        <w:rPr>
          <w:rFonts w:ascii="Century Gothic" w:hAnsi="Century Gothic"/>
          <w:sz w:val="24"/>
          <w:szCs w:val="24"/>
        </w:rPr>
        <w:t>challenges</w:t>
      </w:r>
      <w:r w:rsidR="00611FBB" w:rsidRPr="00753FAB">
        <w:rPr>
          <w:rFonts w:ascii="Century Gothic" w:hAnsi="Century Gothic"/>
          <w:sz w:val="24"/>
          <w:szCs w:val="24"/>
        </w:rPr>
        <w:t xml:space="preserve"> of any political</w:t>
      </w:r>
      <w:r w:rsidR="00631D8D" w:rsidRPr="00753FAB">
        <w:rPr>
          <w:rFonts w:ascii="Century Gothic" w:hAnsi="Century Gothic"/>
          <w:sz w:val="24"/>
          <w:szCs w:val="24"/>
        </w:rPr>
        <w:t xml:space="preserve">, social and </w:t>
      </w:r>
      <w:r w:rsidR="00CE39C7" w:rsidRPr="00753FAB">
        <w:rPr>
          <w:rFonts w:ascii="Century Gothic" w:hAnsi="Century Gothic"/>
          <w:sz w:val="24"/>
          <w:szCs w:val="24"/>
        </w:rPr>
        <w:t>economic</w:t>
      </w:r>
      <w:r w:rsidR="00631D8D" w:rsidRPr="00753FAB">
        <w:rPr>
          <w:rFonts w:ascii="Century Gothic" w:hAnsi="Century Gothic"/>
          <w:sz w:val="24"/>
          <w:szCs w:val="24"/>
        </w:rPr>
        <w:t xml:space="preserve"> issues.</w:t>
      </w:r>
      <w:r w:rsidR="002A4FC1" w:rsidRPr="00753FAB">
        <w:rPr>
          <w:rFonts w:ascii="Century Gothic" w:hAnsi="Century Gothic"/>
          <w:sz w:val="24"/>
          <w:szCs w:val="24"/>
        </w:rPr>
        <w:t xml:space="preserve"> </w:t>
      </w:r>
      <w:r w:rsidR="00B51829" w:rsidRPr="00753FAB">
        <w:rPr>
          <w:rFonts w:ascii="Century Gothic" w:hAnsi="Century Gothic"/>
          <w:sz w:val="24"/>
          <w:szCs w:val="24"/>
        </w:rPr>
        <w:t>Patrick Cescau</w:t>
      </w:r>
      <w:r w:rsidR="004843C0" w:rsidRPr="00753FAB">
        <w:rPr>
          <w:rFonts w:ascii="Century Gothic" w:hAnsi="Century Gothic"/>
          <w:sz w:val="24"/>
          <w:szCs w:val="24"/>
        </w:rPr>
        <w:t>, chair of IHG group report,</w:t>
      </w:r>
      <w:r w:rsidR="00B51829" w:rsidRPr="00753FAB">
        <w:rPr>
          <w:rFonts w:ascii="Century Gothic" w:hAnsi="Century Gothic"/>
          <w:sz w:val="24"/>
          <w:szCs w:val="24"/>
        </w:rPr>
        <w:t xml:space="preserve"> </w:t>
      </w:r>
      <w:r w:rsidR="003A7527" w:rsidRPr="00753FAB">
        <w:rPr>
          <w:rFonts w:ascii="Century Gothic" w:hAnsi="Century Gothic"/>
          <w:sz w:val="24"/>
          <w:szCs w:val="24"/>
        </w:rPr>
        <w:t>in</w:t>
      </w:r>
      <w:r w:rsidR="002A4FC1" w:rsidRPr="00753FAB">
        <w:rPr>
          <w:rFonts w:ascii="Century Gothic" w:hAnsi="Century Gothic"/>
          <w:sz w:val="24"/>
          <w:szCs w:val="24"/>
        </w:rPr>
        <w:t xml:space="preserve"> </w:t>
      </w:r>
      <w:r w:rsidR="00CE39C7" w:rsidRPr="00753FAB">
        <w:rPr>
          <w:rFonts w:ascii="Century Gothic" w:hAnsi="Century Gothic"/>
          <w:sz w:val="24"/>
          <w:szCs w:val="24"/>
        </w:rPr>
        <w:t>2018 the group strengthen and la</w:t>
      </w:r>
      <w:r w:rsidR="002B0147" w:rsidRPr="00753FAB">
        <w:rPr>
          <w:rFonts w:ascii="Century Gothic" w:hAnsi="Century Gothic"/>
          <w:sz w:val="24"/>
          <w:szCs w:val="24"/>
        </w:rPr>
        <w:t>id foundation for faster growth.</w:t>
      </w:r>
    </w:p>
    <w:p w14:paraId="3F9988DD" w14:textId="4AA34F22" w:rsidR="003A7527" w:rsidRPr="00753FAB" w:rsidRDefault="00220226">
      <w:pPr>
        <w:rPr>
          <w:rFonts w:ascii="Century Gothic" w:hAnsi="Century Gothic" w:cs="Arial"/>
          <w:sz w:val="24"/>
          <w:szCs w:val="24"/>
        </w:rPr>
      </w:pPr>
      <w:r w:rsidRPr="00753FAB">
        <w:rPr>
          <w:rFonts w:ascii="Century Gothic" w:hAnsi="Century Gothic" w:cs="Arial"/>
          <w:sz w:val="24"/>
          <w:szCs w:val="24"/>
        </w:rPr>
        <w:t>(InterContinental Hotels Group PLC, 2019)</w:t>
      </w:r>
    </w:p>
    <w:p w14:paraId="51307DB2" w14:textId="77777777" w:rsidR="00BE71AF" w:rsidRDefault="00BE71AF">
      <w:pPr>
        <w:rPr>
          <w:rFonts w:ascii="Century Gothic" w:hAnsi="Century Gothic" w:cs="Arial"/>
          <w:sz w:val="24"/>
          <w:szCs w:val="24"/>
        </w:rPr>
      </w:pPr>
    </w:p>
    <w:p w14:paraId="5453818E" w14:textId="702EDF11" w:rsidR="00492DF5" w:rsidRPr="00753FAB" w:rsidRDefault="00526A7D">
      <w:pPr>
        <w:rPr>
          <w:rFonts w:ascii="Century Gothic" w:hAnsi="Century Gothic"/>
          <w:sz w:val="24"/>
          <w:szCs w:val="24"/>
        </w:rPr>
      </w:pPr>
      <w:r w:rsidRPr="00753FAB">
        <w:rPr>
          <w:rFonts w:ascii="Century Gothic" w:hAnsi="Century Gothic"/>
          <w:sz w:val="24"/>
          <w:szCs w:val="24"/>
        </w:rPr>
        <w:t>P</w:t>
      </w:r>
      <w:r w:rsidR="00AA2135" w:rsidRPr="00753FAB">
        <w:rPr>
          <w:rFonts w:ascii="Century Gothic" w:hAnsi="Century Gothic"/>
          <w:sz w:val="24"/>
          <w:szCs w:val="24"/>
        </w:rPr>
        <w:t xml:space="preserve">re BREXIT </w:t>
      </w:r>
      <w:r w:rsidRPr="00753FAB">
        <w:rPr>
          <w:rFonts w:ascii="Century Gothic" w:hAnsi="Century Gothic"/>
          <w:sz w:val="24"/>
          <w:szCs w:val="24"/>
        </w:rPr>
        <w:t xml:space="preserve"> issues </w:t>
      </w:r>
      <w:r w:rsidR="000177C4" w:rsidRPr="00753FAB">
        <w:rPr>
          <w:rFonts w:ascii="Century Gothic" w:hAnsi="Century Gothic"/>
          <w:sz w:val="24"/>
          <w:szCs w:val="24"/>
        </w:rPr>
        <w:t xml:space="preserve">has an </w:t>
      </w:r>
      <w:r w:rsidR="00C27452" w:rsidRPr="00753FAB">
        <w:rPr>
          <w:rFonts w:ascii="Century Gothic" w:hAnsi="Century Gothic"/>
          <w:sz w:val="24"/>
          <w:szCs w:val="24"/>
        </w:rPr>
        <w:t xml:space="preserve">impact on </w:t>
      </w:r>
      <w:r w:rsidR="003D1621" w:rsidRPr="00753FAB">
        <w:rPr>
          <w:rFonts w:ascii="Century Gothic" w:hAnsi="Century Gothic"/>
          <w:sz w:val="24"/>
          <w:szCs w:val="24"/>
        </w:rPr>
        <w:t xml:space="preserve">currency </w:t>
      </w:r>
      <w:r w:rsidR="00C27452" w:rsidRPr="00753FAB">
        <w:rPr>
          <w:rFonts w:ascii="Century Gothic" w:hAnsi="Century Gothic"/>
          <w:sz w:val="24"/>
          <w:szCs w:val="24"/>
        </w:rPr>
        <w:t xml:space="preserve">inflation </w:t>
      </w:r>
      <w:r w:rsidR="00C156F9" w:rsidRPr="00753FAB">
        <w:rPr>
          <w:rFonts w:ascii="Century Gothic" w:hAnsi="Century Gothic"/>
          <w:sz w:val="24"/>
          <w:szCs w:val="24"/>
        </w:rPr>
        <w:t>which has declined the currency</w:t>
      </w:r>
      <w:r w:rsidR="005F7982" w:rsidRPr="00753FAB">
        <w:rPr>
          <w:rFonts w:ascii="Century Gothic" w:hAnsi="Century Gothic"/>
          <w:sz w:val="24"/>
          <w:szCs w:val="24"/>
        </w:rPr>
        <w:t xml:space="preserve"> but enable to bring significant tourist </w:t>
      </w:r>
      <w:r w:rsidR="00D56D85" w:rsidRPr="00753FAB">
        <w:rPr>
          <w:rFonts w:ascii="Century Gothic" w:hAnsi="Century Gothic"/>
          <w:sz w:val="24"/>
          <w:szCs w:val="24"/>
        </w:rPr>
        <w:t xml:space="preserve">in Holiday inn </w:t>
      </w:r>
      <w:r w:rsidR="005F7982" w:rsidRPr="00753FAB">
        <w:rPr>
          <w:rFonts w:ascii="Century Gothic" w:hAnsi="Century Gothic"/>
          <w:sz w:val="24"/>
          <w:szCs w:val="24"/>
        </w:rPr>
        <w:t>during this time</w:t>
      </w:r>
      <w:r w:rsidR="00D56D85" w:rsidRPr="00753FAB">
        <w:rPr>
          <w:rFonts w:ascii="Century Gothic" w:hAnsi="Century Gothic"/>
          <w:sz w:val="24"/>
          <w:szCs w:val="24"/>
        </w:rPr>
        <w:t>.</w:t>
      </w:r>
      <w:r w:rsidR="008746B7" w:rsidRPr="00753FAB">
        <w:rPr>
          <w:rFonts w:ascii="Century Gothic" w:hAnsi="Century Gothic"/>
          <w:sz w:val="24"/>
          <w:szCs w:val="24"/>
        </w:rPr>
        <w:t xml:space="preserve"> Terro</w:t>
      </w:r>
      <w:r w:rsidR="00C175E5" w:rsidRPr="00753FAB">
        <w:rPr>
          <w:rFonts w:ascii="Century Gothic" w:hAnsi="Century Gothic"/>
          <w:sz w:val="24"/>
          <w:szCs w:val="24"/>
        </w:rPr>
        <w:t xml:space="preserve">rist attacks and political </w:t>
      </w:r>
      <w:r w:rsidR="00BA3350" w:rsidRPr="00753FAB">
        <w:rPr>
          <w:rFonts w:ascii="Century Gothic" w:hAnsi="Century Gothic"/>
          <w:sz w:val="24"/>
          <w:szCs w:val="24"/>
        </w:rPr>
        <w:t>demonstration also impacted on hotel and tourism business</w:t>
      </w:r>
      <w:r w:rsidR="00295E55" w:rsidRPr="00753FAB">
        <w:rPr>
          <w:rFonts w:ascii="Century Gothic" w:hAnsi="Century Gothic"/>
          <w:sz w:val="24"/>
          <w:szCs w:val="24"/>
        </w:rPr>
        <w:t xml:space="preserve"> and reduce the visitors</w:t>
      </w:r>
      <w:r w:rsidR="0067137D" w:rsidRPr="00753FAB">
        <w:rPr>
          <w:rFonts w:ascii="Century Gothic" w:hAnsi="Century Gothic"/>
          <w:sz w:val="24"/>
          <w:szCs w:val="24"/>
        </w:rPr>
        <w:t>.</w:t>
      </w:r>
    </w:p>
    <w:p w14:paraId="44B1788B" w14:textId="77777777" w:rsidR="00A81F11" w:rsidRPr="00753FAB" w:rsidRDefault="00485B01" w:rsidP="004C51F0">
      <w:pPr>
        <w:spacing w:after="375" w:line="379" w:lineRule="atLeast"/>
        <w:textAlignment w:val="baseline"/>
        <w:rPr>
          <w:rFonts w:ascii="Century Gothic" w:hAnsi="Century Gothic"/>
          <w:sz w:val="24"/>
          <w:szCs w:val="24"/>
        </w:rPr>
      </w:pPr>
      <w:r w:rsidRPr="00D42AE8">
        <w:rPr>
          <w:rFonts w:ascii="Century Gothic" w:hAnsi="Century Gothic"/>
          <w:sz w:val="24"/>
          <w:szCs w:val="24"/>
          <w:u w:val="single"/>
        </w:rPr>
        <w:lastRenderedPageBreak/>
        <w:t>Economic</w:t>
      </w:r>
      <w:r w:rsidR="00096D35" w:rsidRPr="00753FAB">
        <w:rPr>
          <w:rFonts w:ascii="Century Gothic" w:hAnsi="Century Gothic"/>
          <w:sz w:val="24"/>
          <w:szCs w:val="24"/>
        </w:rPr>
        <w:t>:</w:t>
      </w:r>
      <w:r w:rsidRPr="00753FAB">
        <w:rPr>
          <w:rFonts w:ascii="Century Gothic" w:hAnsi="Century Gothic"/>
          <w:sz w:val="24"/>
          <w:szCs w:val="24"/>
        </w:rPr>
        <w:t xml:space="preserve"> </w:t>
      </w:r>
      <w:r w:rsidR="0067137D" w:rsidRPr="00753FAB">
        <w:rPr>
          <w:rFonts w:ascii="Century Gothic" w:hAnsi="Century Gothic"/>
          <w:sz w:val="24"/>
          <w:szCs w:val="24"/>
        </w:rPr>
        <w:t>T</w:t>
      </w:r>
      <w:r w:rsidR="008767E0" w:rsidRPr="00753FAB">
        <w:rPr>
          <w:rFonts w:ascii="Century Gothic" w:hAnsi="Century Gothic"/>
          <w:sz w:val="24"/>
          <w:szCs w:val="24"/>
        </w:rPr>
        <w:t xml:space="preserve">he </w:t>
      </w:r>
      <w:r w:rsidR="00096D35" w:rsidRPr="00753FAB">
        <w:rPr>
          <w:rFonts w:ascii="Century Gothic" w:hAnsi="Century Gothic"/>
          <w:sz w:val="24"/>
          <w:szCs w:val="24"/>
        </w:rPr>
        <w:t>economic</w:t>
      </w:r>
      <w:r w:rsidR="008767E0" w:rsidRPr="00753FAB">
        <w:rPr>
          <w:rFonts w:ascii="Century Gothic" w:hAnsi="Century Gothic"/>
          <w:sz w:val="24"/>
          <w:szCs w:val="24"/>
        </w:rPr>
        <w:t xml:space="preserve"> growth or decline</w:t>
      </w:r>
      <w:r w:rsidR="00096D35" w:rsidRPr="00753FAB">
        <w:rPr>
          <w:rFonts w:ascii="Century Gothic" w:hAnsi="Century Gothic"/>
          <w:sz w:val="24"/>
          <w:szCs w:val="24"/>
        </w:rPr>
        <w:t xml:space="preserve"> such as </w:t>
      </w:r>
      <w:r w:rsidR="00A25DF7" w:rsidRPr="00753FAB">
        <w:rPr>
          <w:rFonts w:ascii="Century Gothic" w:hAnsi="Century Gothic"/>
          <w:sz w:val="24"/>
          <w:szCs w:val="24"/>
        </w:rPr>
        <w:t>wage rates, inflation growth, interest,</w:t>
      </w:r>
      <w:r w:rsidR="00096D35" w:rsidRPr="00753FAB">
        <w:rPr>
          <w:rFonts w:ascii="Century Gothic" w:hAnsi="Century Gothic"/>
          <w:sz w:val="24"/>
          <w:szCs w:val="24"/>
        </w:rPr>
        <w:t xml:space="preserve"> </w:t>
      </w:r>
      <w:r w:rsidR="00A25DF7" w:rsidRPr="00753FAB">
        <w:rPr>
          <w:rFonts w:ascii="Century Gothic" w:hAnsi="Century Gothic"/>
          <w:sz w:val="24"/>
          <w:szCs w:val="24"/>
        </w:rPr>
        <w:t>working hours,</w:t>
      </w:r>
      <w:r w:rsidR="00970C51" w:rsidRPr="00753FAB">
        <w:rPr>
          <w:rFonts w:ascii="Century Gothic" w:hAnsi="Century Gothic"/>
          <w:sz w:val="24"/>
          <w:szCs w:val="24"/>
        </w:rPr>
        <w:t xml:space="preserve"> </w:t>
      </w:r>
      <w:r w:rsidR="00B742C4" w:rsidRPr="00753FAB">
        <w:rPr>
          <w:rFonts w:ascii="Century Gothic" w:hAnsi="Century Gothic"/>
          <w:sz w:val="24"/>
          <w:szCs w:val="24"/>
        </w:rPr>
        <w:t>unemployment l</w:t>
      </w:r>
      <w:r w:rsidR="00970C51" w:rsidRPr="00753FAB">
        <w:rPr>
          <w:rFonts w:ascii="Century Gothic" w:hAnsi="Century Gothic"/>
          <w:sz w:val="24"/>
          <w:szCs w:val="24"/>
        </w:rPr>
        <w:t>o</w:t>
      </w:r>
      <w:r w:rsidR="00B742C4" w:rsidRPr="00753FAB">
        <w:rPr>
          <w:rFonts w:ascii="Century Gothic" w:hAnsi="Century Gothic"/>
          <w:sz w:val="24"/>
          <w:szCs w:val="24"/>
        </w:rPr>
        <w:t>cal and international, cost of living</w:t>
      </w:r>
      <w:r w:rsidR="00970C51" w:rsidRPr="00753FAB">
        <w:rPr>
          <w:rFonts w:ascii="Century Gothic" w:hAnsi="Century Gothic"/>
          <w:sz w:val="24"/>
          <w:szCs w:val="24"/>
        </w:rPr>
        <w:t xml:space="preserve"> etc.</w:t>
      </w:r>
      <w:r w:rsidR="004C51F0" w:rsidRPr="00753FAB">
        <w:rPr>
          <w:rFonts w:ascii="Century Gothic" w:hAnsi="Century Gothic"/>
          <w:sz w:val="24"/>
          <w:szCs w:val="24"/>
        </w:rPr>
        <w:t xml:space="preserve"> </w:t>
      </w:r>
    </w:p>
    <w:p w14:paraId="7FA8A861" w14:textId="1A6C381D" w:rsidR="004C51F0" w:rsidRPr="00753FAB" w:rsidRDefault="004C51F0" w:rsidP="004C51F0">
      <w:pPr>
        <w:spacing w:after="375" w:line="379" w:lineRule="atLeast"/>
        <w:textAlignment w:val="baseline"/>
        <w:rPr>
          <w:rFonts w:ascii="Century Gothic" w:hAnsi="Century Gothic"/>
          <w:sz w:val="24"/>
          <w:szCs w:val="24"/>
        </w:rPr>
      </w:pPr>
      <w:r w:rsidRPr="00753FAB">
        <w:rPr>
          <w:rFonts w:ascii="Century Gothic" w:hAnsi="Century Gothic"/>
          <w:sz w:val="24"/>
          <w:szCs w:val="24"/>
        </w:rPr>
        <w:t xml:space="preserve">A survey has executed with the help of </w:t>
      </w:r>
      <w:r w:rsidR="00780628" w:rsidRPr="00753FAB">
        <w:rPr>
          <w:rFonts w:ascii="Century Gothic" w:hAnsi="Century Gothic"/>
          <w:sz w:val="24"/>
          <w:szCs w:val="24"/>
        </w:rPr>
        <w:t xml:space="preserve">7500 business executive </w:t>
      </w:r>
      <w:r w:rsidR="002D04E0" w:rsidRPr="00753FAB">
        <w:rPr>
          <w:rFonts w:ascii="Century Gothic" w:hAnsi="Century Gothic"/>
          <w:sz w:val="24"/>
          <w:szCs w:val="24"/>
        </w:rPr>
        <w:t xml:space="preserve">and </w:t>
      </w:r>
      <w:r w:rsidRPr="00753FAB">
        <w:rPr>
          <w:rFonts w:ascii="Century Gothic" w:hAnsi="Century Gothic"/>
          <w:sz w:val="24"/>
          <w:szCs w:val="24"/>
        </w:rPr>
        <w:t>Bank of England, University of Nottingham, and Stanford University run a decision-making panel</w:t>
      </w:r>
      <w:r w:rsidR="00100F08" w:rsidRPr="00753FAB">
        <w:rPr>
          <w:rFonts w:ascii="Century Gothic" w:hAnsi="Century Gothic"/>
          <w:sz w:val="24"/>
          <w:szCs w:val="24"/>
        </w:rPr>
        <w:t>. T</w:t>
      </w:r>
      <w:r w:rsidR="002D04E0" w:rsidRPr="00753FAB">
        <w:rPr>
          <w:rFonts w:ascii="Century Gothic" w:hAnsi="Century Gothic"/>
          <w:sz w:val="24"/>
          <w:szCs w:val="24"/>
        </w:rPr>
        <w:t>he</w:t>
      </w:r>
      <w:r w:rsidRPr="00753FAB">
        <w:rPr>
          <w:rFonts w:ascii="Century Gothic" w:hAnsi="Century Gothic"/>
          <w:sz w:val="24"/>
          <w:szCs w:val="24"/>
        </w:rPr>
        <w:t xml:space="preserve"> survey collect the data that sales, prices, investment and employment has affected by Brexit </w:t>
      </w:r>
      <w:r w:rsidR="003B52BE" w:rsidRPr="00753FAB">
        <w:rPr>
          <w:rFonts w:ascii="Century Gothic" w:hAnsi="Century Gothic"/>
          <w:sz w:val="24"/>
          <w:szCs w:val="24"/>
        </w:rPr>
        <w:t xml:space="preserve">and </w:t>
      </w:r>
      <w:r w:rsidRPr="00753FAB">
        <w:rPr>
          <w:rFonts w:ascii="Century Gothic" w:hAnsi="Century Gothic"/>
          <w:sz w:val="24"/>
          <w:szCs w:val="24"/>
        </w:rPr>
        <w:t xml:space="preserve">the performance of businesses has more or </w:t>
      </w:r>
      <w:r w:rsidR="00A15D33" w:rsidRPr="00753FAB">
        <w:rPr>
          <w:rFonts w:ascii="Century Gothic" w:hAnsi="Century Gothic"/>
          <w:sz w:val="24"/>
          <w:szCs w:val="24"/>
        </w:rPr>
        <w:t>less slow</w:t>
      </w:r>
      <w:r w:rsidRPr="00753FAB">
        <w:rPr>
          <w:rFonts w:ascii="Century Gothic" w:hAnsi="Century Gothic"/>
          <w:sz w:val="24"/>
          <w:szCs w:val="24"/>
        </w:rPr>
        <w:t>.</w:t>
      </w:r>
    </w:p>
    <w:p w14:paraId="38173215" w14:textId="29BAD5CB" w:rsidR="004C51F0" w:rsidRPr="00753FAB" w:rsidRDefault="004C51F0" w:rsidP="004C51F0">
      <w:pPr>
        <w:spacing w:after="375" w:line="379" w:lineRule="atLeast"/>
        <w:textAlignment w:val="baseline"/>
        <w:rPr>
          <w:rFonts w:ascii="Century Gothic" w:hAnsi="Century Gothic"/>
          <w:sz w:val="24"/>
          <w:szCs w:val="24"/>
        </w:rPr>
      </w:pPr>
      <w:r w:rsidRPr="00753FAB">
        <w:rPr>
          <w:rFonts w:ascii="Century Gothic" w:hAnsi="Century Gothic" w:cs="Arial"/>
          <w:sz w:val="24"/>
          <w:szCs w:val="24"/>
        </w:rPr>
        <w:t>(Harvard Business Review, 2019)</w:t>
      </w:r>
    </w:p>
    <w:p w14:paraId="7D20418D" w14:textId="6B28DA3A" w:rsidR="00BE3C01" w:rsidRPr="00753FAB" w:rsidRDefault="00313D20">
      <w:pPr>
        <w:rPr>
          <w:rFonts w:ascii="Century Gothic" w:hAnsi="Century Gothic"/>
          <w:sz w:val="24"/>
          <w:szCs w:val="24"/>
        </w:rPr>
      </w:pPr>
      <w:r w:rsidRPr="00753FAB">
        <w:rPr>
          <w:rFonts w:ascii="Century Gothic" w:hAnsi="Century Gothic"/>
          <w:sz w:val="24"/>
          <w:szCs w:val="24"/>
        </w:rPr>
        <w:t>IHG</w:t>
      </w:r>
      <w:r w:rsidR="00373B1A" w:rsidRPr="00753FAB">
        <w:rPr>
          <w:rFonts w:ascii="Century Gothic" w:hAnsi="Century Gothic"/>
          <w:sz w:val="24"/>
          <w:szCs w:val="24"/>
        </w:rPr>
        <w:t xml:space="preserve"> group such as </w:t>
      </w:r>
      <w:r w:rsidR="00837EF0" w:rsidRPr="00753FAB">
        <w:rPr>
          <w:rFonts w:ascii="Century Gothic" w:hAnsi="Century Gothic"/>
          <w:sz w:val="24"/>
          <w:szCs w:val="24"/>
        </w:rPr>
        <w:t xml:space="preserve">holiday inn </w:t>
      </w:r>
      <w:r w:rsidR="00B65748" w:rsidRPr="00753FAB">
        <w:rPr>
          <w:rFonts w:ascii="Century Gothic" w:hAnsi="Century Gothic"/>
          <w:sz w:val="24"/>
          <w:szCs w:val="24"/>
        </w:rPr>
        <w:t xml:space="preserve">and other hospitality industry </w:t>
      </w:r>
      <w:r w:rsidR="00235857" w:rsidRPr="00753FAB">
        <w:rPr>
          <w:rFonts w:ascii="Century Gothic" w:hAnsi="Century Gothic"/>
          <w:sz w:val="24"/>
          <w:szCs w:val="24"/>
        </w:rPr>
        <w:t xml:space="preserve">also </w:t>
      </w:r>
      <w:r w:rsidR="000B43E3" w:rsidRPr="00753FAB">
        <w:rPr>
          <w:rFonts w:ascii="Century Gothic" w:hAnsi="Century Gothic"/>
          <w:sz w:val="24"/>
          <w:szCs w:val="24"/>
        </w:rPr>
        <w:t xml:space="preserve">impacted </w:t>
      </w:r>
      <w:r w:rsidR="00F377FD" w:rsidRPr="00753FAB">
        <w:rPr>
          <w:rFonts w:ascii="Century Gothic" w:hAnsi="Century Gothic"/>
          <w:sz w:val="24"/>
          <w:szCs w:val="24"/>
        </w:rPr>
        <w:t xml:space="preserve">on </w:t>
      </w:r>
      <w:r w:rsidR="009D382E" w:rsidRPr="00753FAB">
        <w:rPr>
          <w:rFonts w:ascii="Century Gothic" w:hAnsi="Century Gothic"/>
          <w:sz w:val="24"/>
          <w:szCs w:val="24"/>
        </w:rPr>
        <w:t xml:space="preserve">poor business </w:t>
      </w:r>
      <w:r w:rsidR="003B52BE" w:rsidRPr="00753FAB">
        <w:rPr>
          <w:rFonts w:ascii="Century Gothic" w:hAnsi="Century Gothic"/>
          <w:sz w:val="24"/>
          <w:szCs w:val="24"/>
        </w:rPr>
        <w:t xml:space="preserve">condition </w:t>
      </w:r>
      <w:r w:rsidR="00F377FD" w:rsidRPr="00753FAB">
        <w:rPr>
          <w:rFonts w:ascii="Century Gothic" w:hAnsi="Century Gothic"/>
          <w:sz w:val="24"/>
          <w:szCs w:val="24"/>
        </w:rPr>
        <w:t xml:space="preserve">and other reason </w:t>
      </w:r>
      <w:r w:rsidR="007256AE" w:rsidRPr="00753FAB">
        <w:rPr>
          <w:rFonts w:ascii="Century Gothic" w:hAnsi="Century Gothic"/>
          <w:sz w:val="24"/>
          <w:szCs w:val="24"/>
        </w:rPr>
        <w:t xml:space="preserve">the </w:t>
      </w:r>
      <w:r w:rsidR="00412775" w:rsidRPr="00753FAB">
        <w:rPr>
          <w:rFonts w:ascii="Century Gothic" w:hAnsi="Century Gothic"/>
          <w:sz w:val="24"/>
          <w:szCs w:val="24"/>
        </w:rPr>
        <w:t xml:space="preserve">growth of </w:t>
      </w:r>
      <w:r w:rsidR="000B43E3" w:rsidRPr="00753FAB">
        <w:rPr>
          <w:rFonts w:ascii="Century Gothic" w:hAnsi="Century Gothic"/>
          <w:sz w:val="24"/>
          <w:szCs w:val="24"/>
        </w:rPr>
        <w:t>oil price influence</w:t>
      </w:r>
      <w:r w:rsidR="007256AE" w:rsidRPr="00753FAB">
        <w:rPr>
          <w:rFonts w:ascii="Century Gothic" w:hAnsi="Century Gothic"/>
          <w:sz w:val="24"/>
          <w:szCs w:val="24"/>
        </w:rPr>
        <w:t xml:space="preserve"> </w:t>
      </w:r>
      <w:r w:rsidR="00FC53E9" w:rsidRPr="00753FAB">
        <w:rPr>
          <w:rFonts w:ascii="Century Gothic" w:hAnsi="Century Gothic"/>
          <w:sz w:val="24"/>
          <w:szCs w:val="24"/>
        </w:rPr>
        <w:t>and</w:t>
      </w:r>
      <w:r w:rsidR="007256AE" w:rsidRPr="00753FAB">
        <w:rPr>
          <w:rFonts w:ascii="Century Gothic" w:hAnsi="Century Gothic"/>
          <w:sz w:val="24"/>
          <w:szCs w:val="24"/>
        </w:rPr>
        <w:t xml:space="preserve"> </w:t>
      </w:r>
      <w:r w:rsidR="0011218A" w:rsidRPr="00753FAB">
        <w:rPr>
          <w:rFonts w:ascii="Century Gothic" w:hAnsi="Century Gothic"/>
          <w:sz w:val="24"/>
          <w:szCs w:val="24"/>
        </w:rPr>
        <w:t xml:space="preserve">effect on </w:t>
      </w:r>
      <w:r w:rsidR="002B617B" w:rsidRPr="00753FAB">
        <w:rPr>
          <w:rFonts w:ascii="Century Gothic" w:hAnsi="Century Gothic"/>
          <w:sz w:val="24"/>
          <w:szCs w:val="24"/>
        </w:rPr>
        <w:t xml:space="preserve">GDP </w:t>
      </w:r>
      <w:r w:rsidR="0011218A" w:rsidRPr="00753FAB">
        <w:rPr>
          <w:rFonts w:ascii="Century Gothic" w:hAnsi="Century Gothic"/>
          <w:sz w:val="24"/>
          <w:szCs w:val="24"/>
        </w:rPr>
        <w:t>gr</w:t>
      </w:r>
      <w:r w:rsidR="00A66335" w:rsidRPr="00753FAB">
        <w:rPr>
          <w:rFonts w:ascii="Century Gothic" w:hAnsi="Century Gothic"/>
          <w:sz w:val="24"/>
          <w:szCs w:val="24"/>
        </w:rPr>
        <w:t>owth</w:t>
      </w:r>
      <w:r w:rsidR="00BE3C01" w:rsidRPr="00753FAB">
        <w:rPr>
          <w:rFonts w:ascii="Century Gothic" w:hAnsi="Century Gothic"/>
          <w:sz w:val="24"/>
          <w:szCs w:val="24"/>
        </w:rPr>
        <w:t>.</w:t>
      </w:r>
    </w:p>
    <w:p w14:paraId="40D7EBB2" w14:textId="39DAE756" w:rsidR="00BE3C01" w:rsidRPr="00753FAB" w:rsidRDefault="00BE3C01">
      <w:pPr>
        <w:rPr>
          <w:rFonts w:ascii="Century Gothic" w:hAnsi="Century Gothic" w:cs="Arial"/>
          <w:sz w:val="24"/>
          <w:szCs w:val="24"/>
        </w:rPr>
      </w:pPr>
      <w:r w:rsidRPr="00753FAB">
        <w:rPr>
          <w:rFonts w:ascii="Century Gothic" w:hAnsi="Century Gothic" w:cs="Arial"/>
          <w:sz w:val="24"/>
          <w:szCs w:val="24"/>
        </w:rPr>
        <w:t>(Pettinger, 2019)</w:t>
      </w:r>
    </w:p>
    <w:p w14:paraId="3AC4F71D" w14:textId="77777777" w:rsidR="00BE71AF" w:rsidRDefault="00BE71AF">
      <w:pPr>
        <w:rPr>
          <w:rFonts w:ascii="Century Gothic" w:hAnsi="Century Gothic" w:cs="Arial"/>
          <w:sz w:val="24"/>
          <w:szCs w:val="24"/>
        </w:rPr>
      </w:pPr>
    </w:p>
    <w:p w14:paraId="3EF50F37" w14:textId="7C9D54A3" w:rsidR="00C55C0D" w:rsidRPr="00753FAB" w:rsidRDefault="008D2CCA">
      <w:pPr>
        <w:rPr>
          <w:rFonts w:ascii="Century Gothic" w:hAnsi="Century Gothic"/>
          <w:sz w:val="24"/>
          <w:szCs w:val="24"/>
        </w:rPr>
      </w:pPr>
      <w:r w:rsidRPr="00753FAB">
        <w:rPr>
          <w:rFonts w:ascii="Century Gothic" w:hAnsi="Century Gothic"/>
          <w:sz w:val="24"/>
          <w:szCs w:val="24"/>
        </w:rPr>
        <w:t xml:space="preserve">Brexit </w:t>
      </w:r>
      <w:r w:rsidR="004F7A61" w:rsidRPr="00753FAB">
        <w:rPr>
          <w:rFonts w:ascii="Century Gothic" w:hAnsi="Century Gothic"/>
          <w:sz w:val="24"/>
          <w:szCs w:val="24"/>
        </w:rPr>
        <w:t xml:space="preserve">issues </w:t>
      </w:r>
      <w:r w:rsidRPr="00753FAB">
        <w:rPr>
          <w:rFonts w:ascii="Century Gothic" w:hAnsi="Century Gothic"/>
          <w:sz w:val="24"/>
          <w:szCs w:val="24"/>
        </w:rPr>
        <w:t xml:space="preserve">has </w:t>
      </w:r>
      <w:r w:rsidR="00266B6A" w:rsidRPr="00753FAB">
        <w:rPr>
          <w:rFonts w:ascii="Century Gothic" w:hAnsi="Century Gothic"/>
          <w:sz w:val="24"/>
          <w:szCs w:val="24"/>
        </w:rPr>
        <w:t xml:space="preserve">affected </w:t>
      </w:r>
      <w:r w:rsidR="0020155E" w:rsidRPr="00753FAB">
        <w:rPr>
          <w:rFonts w:ascii="Century Gothic" w:hAnsi="Century Gothic"/>
          <w:sz w:val="24"/>
          <w:szCs w:val="24"/>
        </w:rPr>
        <w:t>many</w:t>
      </w:r>
      <w:r w:rsidR="0031429D" w:rsidRPr="00753FAB">
        <w:rPr>
          <w:rFonts w:ascii="Century Gothic" w:hAnsi="Century Gothic"/>
          <w:sz w:val="24"/>
          <w:szCs w:val="24"/>
        </w:rPr>
        <w:t xml:space="preserve"> </w:t>
      </w:r>
      <w:r w:rsidR="00456E10">
        <w:rPr>
          <w:rFonts w:ascii="Century Gothic" w:hAnsi="Century Gothic"/>
          <w:sz w:val="24"/>
          <w:szCs w:val="24"/>
        </w:rPr>
        <w:t>hospitality</w:t>
      </w:r>
      <w:r w:rsidR="00AC4BEE">
        <w:rPr>
          <w:rFonts w:ascii="Century Gothic" w:hAnsi="Century Gothic"/>
          <w:sz w:val="24"/>
          <w:szCs w:val="24"/>
        </w:rPr>
        <w:t xml:space="preserve"> industry</w:t>
      </w:r>
      <w:r w:rsidR="00456E10">
        <w:rPr>
          <w:rFonts w:ascii="Century Gothic" w:hAnsi="Century Gothic"/>
          <w:sz w:val="24"/>
          <w:szCs w:val="24"/>
        </w:rPr>
        <w:t xml:space="preserve">,  </w:t>
      </w:r>
      <w:r w:rsidR="006C4E0B" w:rsidRPr="00753FAB">
        <w:rPr>
          <w:rFonts w:ascii="Century Gothic" w:hAnsi="Century Gothic"/>
          <w:sz w:val="24"/>
          <w:szCs w:val="24"/>
        </w:rPr>
        <w:t>manufacturing and other industries to relocate and close down the business</w:t>
      </w:r>
      <w:r w:rsidR="00B96A49" w:rsidRPr="00753FAB">
        <w:rPr>
          <w:rFonts w:ascii="Century Gothic" w:hAnsi="Century Gothic"/>
          <w:sz w:val="24"/>
          <w:szCs w:val="24"/>
        </w:rPr>
        <w:t xml:space="preserve"> </w:t>
      </w:r>
      <w:r w:rsidR="00893E8A" w:rsidRPr="00753FAB">
        <w:rPr>
          <w:rFonts w:ascii="Century Gothic" w:hAnsi="Century Gothic"/>
          <w:sz w:val="24"/>
          <w:szCs w:val="24"/>
        </w:rPr>
        <w:t>hence</w:t>
      </w:r>
      <w:r w:rsidR="00B96A49" w:rsidRPr="00753FAB">
        <w:rPr>
          <w:rFonts w:ascii="Century Gothic" w:hAnsi="Century Gothic"/>
          <w:sz w:val="24"/>
          <w:szCs w:val="24"/>
        </w:rPr>
        <w:t xml:space="preserve"> has a big impact on the UK </w:t>
      </w:r>
      <w:r w:rsidR="00AE3B5E" w:rsidRPr="00753FAB">
        <w:rPr>
          <w:rFonts w:ascii="Century Gothic" w:hAnsi="Century Gothic"/>
          <w:sz w:val="24"/>
          <w:szCs w:val="24"/>
        </w:rPr>
        <w:t xml:space="preserve">slowing down the </w:t>
      </w:r>
      <w:r w:rsidR="00B96A49" w:rsidRPr="00753FAB">
        <w:rPr>
          <w:rFonts w:ascii="Century Gothic" w:hAnsi="Century Gothic"/>
          <w:sz w:val="24"/>
          <w:szCs w:val="24"/>
        </w:rPr>
        <w:t>econo</w:t>
      </w:r>
      <w:r w:rsidR="00DD36FB" w:rsidRPr="00753FAB">
        <w:rPr>
          <w:rFonts w:ascii="Century Gothic" w:hAnsi="Century Gothic"/>
          <w:sz w:val="24"/>
          <w:szCs w:val="24"/>
        </w:rPr>
        <w:t xml:space="preserve">my </w:t>
      </w:r>
      <w:r w:rsidR="00893E8A" w:rsidRPr="00753FAB">
        <w:rPr>
          <w:rFonts w:ascii="Century Gothic" w:hAnsi="Century Gothic"/>
          <w:sz w:val="24"/>
          <w:szCs w:val="24"/>
        </w:rPr>
        <w:t xml:space="preserve">also </w:t>
      </w:r>
      <w:r w:rsidR="00AE3B5E" w:rsidRPr="00753FAB">
        <w:rPr>
          <w:rFonts w:ascii="Century Gothic" w:hAnsi="Century Gothic"/>
          <w:sz w:val="24"/>
          <w:szCs w:val="24"/>
        </w:rPr>
        <w:t xml:space="preserve">falls </w:t>
      </w:r>
      <w:r w:rsidR="008528C6" w:rsidRPr="00753FAB">
        <w:rPr>
          <w:rFonts w:ascii="Century Gothic" w:hAnsi="Century Gothic"/>
          <w:sz w:val="24"/>
          <w:szCs w:val="24"/>
        </w:rPr>
        <w:t xml:space="preserve">the </w:t>
      </w:r>
      <w:r w:rsidR="0027607F" w:rsidRPr="00753FAB">
        <w:rPr>
          <w:rFonts w:ascii="Century Gothic" w:hAnsi="Century Gothic"/>
          <w:sz w:val="24"/>
          <w:szCs w:val="24"/>
        </w:rPr>
        <w:t xml:space="preserve">currency exchange rates </w:t>
      </w:r>
      <w:r w:rsidR="00266B6A" w:rsidRPr="00753FAB">
        <w:rPr>
          <w:rFonts w:ascii="Century Gothic" w:hAnsi="Century Gothic"/>
          <w:sz w:val="24"/>
          <w:szCs w:val="24"/>
        </w:rPr>
        <w:t>which</w:t>
      </w:r>
      <w:r w:rsidR="0027607F" w:rsidRPr="00753FAB">
        <w:rPr>
          <w:rFonts w:ascii="Century Gothic" w:hAnsi="Century Gothic"/>
          <w:sz w:val="24"/>
          <w:szCs w:val="24"/>
        </w:rPr>
        <w:t xml:space="preserve"> laid negative impact on economy.</w:t>
      </w:r>
    </w:p>
    <w:p w14:paraId="33C4A145" w14:textId="77777777" w:rsidR="00AE3B5E" w:rsidRPr="00753FAB" w:rsidRDefault="00AE3B5E" w:rsidP="00AE3B5E">
      <w:pPr>
        <w:spacing w:after="375" w:line="379" w:lineRule="atLeast"/>
        <w:textAlignment w:val="baseline"/>
        <w:rPr>
          <w:rFonts w:ascii="Century Gothic" w:eastAsia="Times New Roman" w:hAnsi="Century Gothic" w:cs="Times New Roman"/>
          <w:sz w:val="24"/>
          <w:szCs w:val="24"/>
          <w:lang w:eastAsia="en-GB"/>
        </w:rPr>
      </w:pPr>
      <w:r w:rsidRPr="00753FAB">
        <w:rPr>
          <w:rFonts w:ascii="Century Gothic" w:eastAsia="Times New Roman" w:hAnsi="Century Gothic" w:cs="Times New Roman"/>
          <w:sz w:val="24"/>
          <w:szCs w:val="24"/>
          <w:lang w:eastAsia="en-GB"/>
        </w:rPr>
        <w:t>David Cheetham, chief market analyst at XTB.</w:t>
      </w:r>
    </w:p>
    <w:p w14:paraId="196B98A1" w14:textId="29807505" w:rsidR="00AE3B5E" w:rsidRPr="00753FAB" w:rsidRDefault="00AE3B5E" w:rsidP="00AE3B5E">
      <w:pPr>
        <w:spacing w:after="375" w:line="379" w:lineRule="atLeast"/>
        <w:textAlignment w:val="baseline"/>
        <w:rPr>
          <w:rFonts w:ascii="Century Gothic" w:eastAsia="Times New Roman" w:hAnsi="Century Gothic" w:cs="Times New Roman"/>
          <w:sz w:val="24"/>
          <w:szCs w:val="24"/>
          <w:lang w:eastAsia="en-GB"/>
        </w:rPr>
      </w:pPr>
      <w:r w:rsidRPr="00753FAB">
        <w:rPr>
          <w:rFonts w:ascii="Century Gothic" w:eastAsia="Times New Roman" w:hAnsi="Century Gothic" w:cs="Times New Roman"/>
          <w:sz w:val="24"/>
          <w:szCs w:val="24"/>
          <w:lang w:eastAsia="en-GB"/>
        </w:rPr>
        <w:t>'Brexit uncertainty is certainly not helping matters on the economic front, but it is probably only a secondary factor in this slowdown, with the primary cause being a drop in overall  global activity,</w:t>
      </w:r>
    </w:p>
    <w:p w14:paraId="0EA5D34B" w14:textId="77777777" w:rsidR="001F5789" w:rsidRPr="00753FAB" w:rsidRDefault="008C1739" w:rsidP="001F5789">
      <w:pPr>
        <w:spacing w:after="375" w:line="379" w:lineRule="atLeast"/>
        <w:textAlignment w:val="baseline"/>
        <w:rPr>
          <w:rFonts w:ascii="Century Gothic" w:hAnsi="Century Gothic" w:cs="Arial"/>
          <w:sz w:val="24"/>
          <w:szCs w:val="24"/>
        </w:rPr>
      </w:pPr>
      <w:r w:rsidRPr="00753FAB">
        <w:rPr>
          <w:rFonts w:ascii="Century Gothic" w:hAnsi="Century Gothic" w:cs="Arial"/>
          <w:sz w:val="24"/>
          <w:szCs w:val="24"/>
        </w:rPr>
        <w:t>(Grote, 2019)</w:t>
      </w:r>
      <w:r w:rsidR="001F5789" w:rsidRPr="00753FAB">
        <w:rPr>
          <w:rFonts w:ascii="Century Gothic" w:hAnsi="Century Gothic" w:cs="Arial"/>
          <w:sz w:val="24"/>
          <w:szCs w:val="24"/>
        </w:rPr>
        <w:t xml:space="preserve"> </w:t>
      </w:r>
    </w:p>
    <w:p w14:paraId="60472E28" w14:textId="67DC360D" w:rsidR="00970C51" w:rsidRPr="00753FAB" w:rsidRDefault="00EB0740">
      <w:pPr>
        <w:rPr>
          <w:rFonts w:ascii="Century Gothic" w:hAnsi="Century Gothic"/>
          <w:sz w:val="24"/>
          <w:szCs w:val="24"/>
        </w:rPr>
      </w:pPr>
      <w:r w:rsidRPr="00D42AE8">
        <w:rPr>
          <w:rFonts w:ascii="Century Gothic" w:hAnsi="Century Gothic"/>
          <w:sz w:val="24"/>
          <w:szCs w:val="24"/>
          <w:u w:val="single"/>
        </w:rPr>
        <w:t>Sociological</w:t>
      </w:r>
      <w:r w:rsidR="00970C51" w:rsidRPr="00D42AE8">
        <w:rPr>
          <w:rFonts w:ascii="Century Gothic" w:hAnsi="Century Gothic"/>
          <w:sz w:val="24"/>
          <w:szCs w:val="24"/>
          <w:u w:val="single"/>
        </w:rPr>
        <w:t xml:space="preserve"> </w:t>
      </w:r>
      <w:r w:rsidR="00970C51" w:rsidRPr="00753FAB">
        <w:rPr>
          <w:rFonts w:ascii="Century Gothic" w:hAnsi="Century Gothic"/>
          <w:sz w:val="24"/>
          <w:szCs w:val="24"/>
        </w:rPr>
        <w:t xml:space="preserve">means </w:t>
      </w:r>
      <w:r w:rsidRPr="00753FAB">
        <w:rPr>
          <w:rFonts w:ascii="Century Gothic" w:hAnsi="Century Gothic"/>
          <w:sz w:val="24"/>
          <w:szCs w:val="24"/>
        </w:rPr>
        <w:t>the cultural aspects</w:t>
      </w:r>
      <w:r w:rsidR="00C66958" w:rsidRPr="00753FAB">
        <w:rPr>
          <w:rFonts w:ascii="Century Gothic" w:hAnsi="Century Gothic"/>
          <w:sz w:val="24"/>
          <w:szCs w:val="24"/>
        </w:rPr>
        <w:t>, as such health</w:t>
      </w:r>
      <w:r w:rsidR="00152725" w:rsidRPr="00753FAB">
        <w:rPr>
          <w:rFonts w:ascii="Century Gothic" w:hAnsi="Century Gothic"/>
          <w:sz w:val="24"/>
          <w:szCs w:val="24"/>
        </w:rPr>
        <w:t>, population growth rate, age</w:t>
      </w:r>
      <w:r w:rsidR="00B243B7" w:rsidRPr="00753FAB">
        <w:rPr>
          <w:rFonts w:ascii="Century Gothic" w:hAnsi="Century Gothic"/>
          <w:sz w:val="24"/>
          <w:szCs w:val="24"/>
        </w:rPr>
        <w:t>, career</w:t>
      </w:r>
      <w:r w:rsidR="005C5E25" w:rsidRPr="00753FAB">
        <w:rPr>
          <w:rFonts w:ascii="Century Gothic" w:hAnsi="Century Gothic"/>
          <w:sz w:val="24"/>
          <w:szCs w:val="24"/>
        </w:rPr>
        <w:t xml:space="preserve"> consciousness, </w:t>
      </w:r>
      <w:r w:rsidR="00EA37AD" w:rsidRPr="00753FAB">
        <w:rPr>
          <w:rFonts w:ascii="Century Gothic" w:hAnsi="Century Gothic"/>
          <w:sz w:val="24"/>
          <w:szCs w:val="24"/>
        </w:rPr>
        <w:t>health</w:t>
      </w:r>
      <w:r w:rsidR="00C21D15" w:rsidRPr="00753FAB">
        <w:rPr>
          <w:rFonts w:ascii="Century Gothic" w:hAnsi="Century Gothic"/>
          <w:sz w:val="24"/>
          <w:szCs w:val="24"/>
        </w:rPr>
        <w:t xml:space="preserve"> and </w:t>
      </w:r>
      <w:r w:rsidR="00895A14" w:rsidRPr="00753FAB">
        <w:rPr>
          <w:rFonts w:ascii="Century Gothic" w:hAnsi="Century Gothic"/>
          <w:sz w:val="24"/>
          <w:szCs w:val="24"/>
        </w:rPr>
        <w:t>safety</w:t>
      </w:r>
      <w:r w:rsidR="00C21D15" w:rsidRPr="00753FAB">
        <w:rPr>
          <w:rFonts w:ascii="Century Gothic" w:hAnsi="Century Gothic"/>
          <w:sz w:val="24"/>
          <w:szCs w:val="24"/>
        </w:rPr>
        <w:t>.</w:t>
      </w:r>
      <w:r w:rsidR="004A7FF7" w:rsidRPr="00753FAB">
        <w:rPr>
          <w:rFonts w:ascii="Century Gothic" w:hAnsi="Century Gothic"/>
          <w:sz w:val="24"/>
          <w:szCs w:val="24"/>
        </w:rPr>
        <w:t xml:space="preserve"> In Holiday inn </w:t>
      </w:r>
      <w:r w:rsidR="00F0348B" w:rsidRPr="00753FAB">
        <w:rPr>
          <w:rFonts w:ascii="Century Gothic" w:hAnsi="Century Gothic"/>
          <w:sz w:val="24"/>
          <w:szCs w:val="24"/>
        </w:rPr>
        <w:t xml:space="preserve">and hotels </w:t>
      </w:r>
      <w:r w:rsidR="00EA37AD" w:rsidRPr="00753FAB">
        <w:rPr>
          <w:rFonts w:ascii="Century Gothic" w:hAnsi="Century Gothic"/>
          <w:sz w:val="24"/>
          <w:szCs w:val="24"/>
        </w:rPr>
        <w:t xml:space="preserve">group </w:t>
      </w:r>
      <w:r w:rsidR="00F0348B" w:rsidRPr="00753FAB">
        <w:rPr>
          <w:rFonts w:ascii="Century Gothic" w:hAnsi="Century Gothic"/>
          <w:sz w:val="24"/>
          <w:szCs w:val="24"/>
        </w:rPr>
        <w:t xml:space="preserve">has various impact of </w:t>
      </w:r>
      <w:r w:rsidR="00662F5D" w:rsidRPr="00753FAB">
        <w:rPr>
          <w:rFonts w:ascii="Century Gothic" w:hAnsi="Century Gothic"/>
          <w:sz w:val="24"/>
          <w:szCs w:val="24"/>
        </w:rPr>
        <w:t>cultural differences</w:t>
      </w:r>
      <w:r w:rsidR="00EC294A" w:rsidRPr="00753FAB">
        <w:rPr>
          <w:rFonts w:ascii="Century Gothic" w:hAnsi="Century Gothic"/>
          <w:sz w:val="24"/>
          <w:szCs w:val="24"/>
        </w:rPr>
        <w:t xml:space="preserve"> around the world </w:t>
      </w:r>
      <w:r w:rsidR="002516F2" w:rsidRPr="00753FAB">
        <w:rPr>
          <w:rFonts w:ascii="Century Gothic" w:hAnsi="Century Gothic"/>
          <w:sz w:val="24"/>
          <w:szCs w:val="24"/>
        </w:rPr>
        <w:t>such as new trends</w:t>
      </w:r>
      <w:r w:rsidR="00DA6727" w:rsidRPr="00753FAB">
        <w:rPr>
          <w:rFonts w:ascii="Century Gothic" w:hAnsi="Century Gothic"/>
          <w:sz w:val="24"/>
          <w:szCs w:val="24"/>
        </w:rPr>
        <w:t xml:space="preserve"> due to the demogra</w:t>
      </w:r>
      <w:r w:rsidR="007679A6" w:rsidRPr="00753FAB">
        <w:rPr>
          <w:rFonts w:ascii="Century Gothic" w:hAnsi="Century Gothic"/>
          <w:sz w:val="24"/>
          <w:szCs w:val="24"/>
        </w:rPr>
        <w:t>phics reason</w:t>
      </w:r>
      <w:r w:rsidR="00563AA2" w:rsidRPr="00753FAB">
        <w:rPr>
          <w:rFonts w:ascii="Century Gothic" w:hAnsi="Century Gothic"/>
          <w:sz w:val="24"/>
          <w:szCs w:val="24"/>
        </w:rPr>
        <w:t>. C</w:t>
      </w:r>
      <w:r w:rsidR="007E6576" w:rsidRPr="00753FAB">
        <w:rPr>
          <w:rFonts w:ascii="Century Gothic" w:hAnsi="Century Gothic"/>
          <w:sz w:val="24"/>
          <w:szCs w:val="24"/>
        </w:rPr>
        <w:t xml:space="preserve">ommunity development and social responsibilities </w:t>
      </w:r>
      <w:r w:rsidR="00817C2D" w:rsidRPr="00753FAB">
        <w:rPr>
          <w:rFonts w:ascii="Century Gothic" w:hAnsi="Century Gothic"/>
          <w:sz w:val="24"/>
          <w:szCs w:val="24"/>
        </w:rPr>
        <w:t xml:space="preserve">to reduce </w:t>
      </w:r>
      <w:r w:rsidR="00741A09" w:rsidRPr="00753FAB">
        <w:rPr>
          <w:rFonts w:ascii="Century Gothic" w:hAnsi="Century Gothic"/>
          <w:sz w:val="24"/>
          <w:szCs w:val="24"/>
        </w:rPr>
        <w:t>poverty</w:t>
      </w:r>
      <w:r w:rsidR="00817C2D" w:rsidRPr="00753FAB">
        <w:rPr>
          <w:rFonts w:ascii="Century Gothic" w:hAnsi="Century Gothic"/>
          <w:sz w:val="24"/>
          <w:szCs w:val="24"/>
        </w:rPr>
        <w:t>,</w:t>
      </w:r>
      <w:r w:rsidR="00741A09" w:rsidRPr="00753FAB">
        <w:rPr>
          <w:rFonts w:ascii="Century Gothic" w:hAnsi="Century Gothic"/>
          <w:sz w:val="24"/>
          <w:szCs w:val="24"/>
        </w:rPr>
        <w:t xml:space="preserve"> job creation and </w:t>
      </w:r>
      <w:r w:rsidR="00563AA2" w:rsidRPr="00753FAB">
        <w:rPr>
          <w:rFonts w:ascii="Century Gothic" w:hAnsi="Century Gothic"/>
          <w:sz w:val="24"/>
          <w:szCs w:val="24"/>
        </w:rPr>
        <w:t>awareness of health and safety for a better community.</w:t>
      </w:r>
      <w:r w:rsidR="00817C2D" w:rsidRPr="00753FAB">
        <w:rPr>
          <w:rFonts w:ascii="Century Gothic" w:hAnsi="Century Gothic"/>
          <w:sz w:val="24"/>
          <w:szCs w:val="24"/>
        </w:rPr>
        <w:t xml:space="preserve"> </w:t>
      </w:r>
    </w:p>
    <w:p w14:paraId="06126DDD" w14:textId="56697CEF" w:rsidR="00891694" w:rsidRPr="00753FAB" w:rsidRDefault="00891694">
      <w:pPr>
        <w:rPr>
          <w:rFonts w:ascii="Century Gothic" w:hAnsi="Century Gothic"/>
          <w:sz w:val="24"/>
          <w:szCs w:val="24"/>
        </w:rPr>
      </w:pPr>
      <w:r w:rsidRPr="00753FAB">
        <w:rPr>
          <w:rFonts w:ascii="Century Gothic" w:hAnsi="Century Gothic"/>
          <w:sz w:val="24"/>
          <w:szCs w:val="24"/>
        </w:rPr>
        <w:t xml:space="preserve">The </w:t>
      </w:r>
      <w:r w:rsidR="004D78E1" w:rsidRPr="00753FAB">
        <w:rPr>
          <w:rFonts w:ascii="Century Gothic" w:hAnsi="Century Gothic"/>
          <w:sz w:val="24"/>
          <w:szCs w:val="24"/>
        </w:rPr>
        <w:t xml:space="preserve">IHG </w:t>
      </w:r>
      <w:r w:rsidR="00D95F9B" w:rsidRPr="00753FAB">
        <w:rPr>
          <w:rFonts w:ascii="Century Gothic" w:hAnsi="Century Gothic"/>
          <w:sz w:val="24"/>
          <w:szCs w:val="24"/>
        </w:rPr>
        <w:t xml:space="preserve">foundation </w:t>
      </w:r>
      <w:r w:rsidR="004D78E1" w:rsidRPr="00753FAB">
        <w:rPr>
          <w:rFonts w:ascii="Century Gothic" w:hAnsi="Century Gothic"/>
          <w:sz w:val="24"/>
          <w:szCs w:val="24"/>
        </w:rPr>
        <w:t xml:space="preserve">committed to </w:t>
      </w:r>
      <w:r w:rsidR="00F017A2" w:rsidRPr="00753FAB">
        <w:rPr>
          <w:rFonts w:ascii="Century Gothic" w:hAnsi="Century Gothic"/>
          <w:sz w:val="24"/>
          <w:szCs w:val="24"/>
        </w:rPr>
        <w:t>help the community</w:t>
      </w:r>
      <w:r w:rsidR="009A314F" w:rsidRPr="00753FAB">
        <w:rPr>
          <w:rFonts w:ascii="Century Gothic" w:hAnsi="Century Gothic"/>
          <w:sz w:val="24"/>
          <w:szCs w:val="24"/>
        </w:rPr>
        <w:t xml:space="preserve"> ensuring </w:t>
      </w:r>
      <w:r w:rsidR="00DF7B49" w:rsidRPr="00753FAB">
        <w:rPr>
          <w:rFonts w:ascii="Century Gothic" w:hAnsi="Century Gothic"/>
          <w:sz w:val="24"/>
          <w:szCs w:val="24"/>
        </w:rPr>
        <w:t>to support the disasters</w:t>
      </w:r>
      <w:r w:rsidR="00F017A2" w:rsidRPr="00753FAB">
        <w:rPr>
          <w:rFonts w:ascii="Century Gothic" w:hAnsi="Century Gothic"/>
          <w:sz w:val="24"/>
          <w:szCs w:val="24"/>
        </w:rPr>
        <w:t xml:space="preserve"> to make a better place in the world.</w:t>
      </w:r>
    </w:p>
    <w:p w14:paraId="27EAD2EA" w14:textId="1CA25414" w:rsidR="001A2A2A" w:rsidRPr="00753FAB" w:rsidRDefault="00825159">
      <w:pPr>
        <w:rPr>
          <w:rFonts w:ascii="Century Gothic" w:hAnsi="Century Gothic" w:cs="Arial"/>
          <w:sz w:val="24"/>
          <w:szCs w:val="24"/>
        </w:rPr>
      </w:pPr>
      <w:r w:rsidRPr="00753FAB">
        <w:rPr>
          <w:rFonts w:ascii="Century Gothic" w:hAnsi="Century Gothic" w:cs="Arial"/>
          <w:sz w:val="24"/>
          <w:szCs w:val="24"/>
        </w:rPr>
        <w:lastRenderedPageBreak/>
        <w:t>(IGH foundation, 2019)</w:t>
      </w:r>
    </w:p>
    <w:p w14:paraId="41AE3D44" w14:textId="77777777" w:rsidR="00F017A2" w:rsidRPr="00753FAB" w:rsidRDefault="00F017A2">
      <w:pPr>
        <w:rPr>
          <w:rFonts w:ascii="Century Gothic" w:hAnsi="Century Gothic"/>
          <w:sz w:val="24"/>
          <w:szCs w:val="24"/>
        </w:rPr>
      </w:pPr>
    </w:p>
    <w:p w14:paraId="0EF7DC19" w14:textId="138E79E7" w:rsidR="00CD37E7" w:rsidRPr="00753FAB" w:rsidRDefault="00C21D15">
      <w:pPr>
        <w:rPr>
          <w:rFonts w:ascii="Century Gothic" w:hAnsi="Century Gothic"/>
          <w:sz w:val="24"/>
          <w:szCs w:val="24"/>
        </w:rPr>
      </w:pPr>
      <w:r w:rsidRPr="00D42AE8">
        <w:rPr>
          <w:rFonts w:ascii="Century Gothic" w:hAnsi="Century Gothic"/>
          <w:sz w:val="24"/>
          <w:szCs w:val="24"/>
          <w:u w:val="single"/>
        </w:rPr>
        <w:t>Technological</w:t>
      </w:r>
      <w:r w:rsidR="003C03EF">
        <w:rPr>
          <w:rFonts w:ascii="Century Gothic" w:hAnsi="Century Gothic"/>
          <w:sz w:val="24"/>
          <w:szCs w:val="24"/>
          <w:u w:val="single"/>
        </w:rPr>
        <w:t>:</w:t>
      </w:r>
      <w:r w:rsidR="00BF0E40" w:rsidRPr="00753FAB">
        <w:rPr>
          <w:rFonts w:ascii="Century Gothic" w:hAnsi="Century Gothic"/>
          <w:sz w:val="24"/>
          <w:szCs w:val="24"/>
        </w:rPr>
        <w:t xml:space="preserve"> </w:t>
      </w:r>
      <w:r w:rsidR="00FE5C93" w:rsidRPr="00753FAB">
        <w:rPr>
          <w:rFonts w:ascii="Century Gothic" w:hAnsi="Century Gothic"/>
          <w:sz w:val="24"/>
          <w:szCs w:val="24"/>
        </w:rPr>
        <w:t>N</w:t>
      </w:r>
      <w:r w:rsidR="00BF0E40" w:rsidRPr="00753FAB">
        <w:rPr>
          <w:rFonts w:ascii="Century Gothic" w:hAnsi="Century Gothic"/>
          <w:sz w:val="24"/>
          <w:szCs w:val="24"/>
        </w:rPr>
        <w:t xml:space="preserve">ew technological innovation and application as such </w:t>
      </w:r>
      <w:r w:rsidR="003E025B" w:rsidRPr="00753FAB">
        <w:rPr>
          <w:rFonts w:ascii="Century Gothic" w:hAnsi="Century Gothic"/>
          <w:sz w:val="24"/>
          <w:szCs w:val="24"/>
        </w:rPr>
        <w:t>digital booking</w:t>
      </w:r>
      <w:r w:rsidR="001513A6" w:rsidRPr="00753FAB">
        <w:rPr>
          <w:rFonts w:ascii="Century Gothic" w:hAnsi="Century Gothic"/>
          <w:sz w:val="24"/>
          <w:szCs w:val="24"/>
        </w:rPr>
        <w:t xml:space="preserve">, social media platform, CRM system </w:t>
      </w:r>
      <w:r w:rsidR="0049059E" w:rsidRPr="00753FAB">
        <w:rPr>
          <w:rFonts w:ascii="Century Gothic" w:hAnsi="Century Gothic"/>
          <w:sz w:val="24"/>
          <w:szCs w:val="24"/>
        </w:rPr>
        <w:t xml:space="preserve">using data </w:t>
      </w:r>
      <w:r w:rsidR="001513A6" w:rsidRPr="00753FAB">
        <w:rPr>
          <w:rFonts w:ascii="Century Gothic" w:hAnsi="Century Gothic"/>
          <w:sz w:val="24"/>
          <w:szCs w:val="24"/>
        </w:rPr>
        <w:t xml:space="preserve">for </w:t>
      </w:r>
      <w:r w:rsidR="0049059E" w:rsidRPr="00753FAB">
        <w:rPr>
          <w:rFonts w:ascii="Century Gothic" w:hAnsi="Century Gothic"/>
          <w:sz w:val="24"/>
          <w:szCs w:val="24"/>
        </w:rPr>
        <w:t>customer relation management</w:t>
      </w:r>
      <w:r w:rsidR="00FE2917" w:rsidRPr="00753FAB">
        <w:rPr>
          <w:rFonts w:ascii="Century Gothic" w:hAnsi="Century Gothic"/>
          <w:sz w:val="24"/>
          <w:szCs w:val="24"/>
        </w:rPr>
        <w:t>.</w:t>
      </w:r>
      <w:r w:rsidR="00C573BC" w:rsidRPr="00753FAB">
        <w:rPr>
          <w:rFonts w:ascii="Century Gothic" w:hAnsi="Century Gothic"/>
          <w:sz w:val="24"/>
          <w:szCs w:val="24"/>
        </w:rPr>
        <w:t xml:space="preserve"> </w:t>
      </w:r>
      <w:r w:rsidR="00FE2917" w:rsidRPr="00753FAB">
        <w:rPr>
          <w:rFonts w:ascii="Century Gothic" w:hAnsi="Century Gothic"/>
          <w:sz w:val="24"/>
          <w:szCs w:val="24"/>
        </w:rPr>
        <w:t xml:space="preserve">It is all about the service and product also how it </w:t>
      </w:r>
      <w:r w:rsidR="00CB27B4" w:rsidRPr="00753FAB">
        <w:rPr>
          <w:rFonts w:ascii="Century Gothic" w:hAnsi="Century Gothic"/>
          <w:sz w:val="24"/>
          <w:szCs w:val="24"/>
        </w:rPr>
        <w:t xml:space="preserve">influence </w:t>
      </w:r>
      <w:r w:rsidR="00FE2917" w:rsidRPr="00753FAB">
        <w:rPr>
          <w:rFonts w:ascii="Century Gothic" w:hAnsi="Century Gothic"/>
          <w:sz w:val="24"/>
          <w:szCs w:val="24"/>
        </w:rPr>
        <w:t xml:space="preserve">the </w:t>
      </w:r>
      <w:r w:rsidR="00290A6C" w:rsidRPr="00753FAB">
        <w:rPr>
          <w:rFonts w:ascii="Century Gothic" w:hAnsi="Century Gothic"/>
          <w:sz w:val="24"/>
          <w:szCs w:val="24"/>
        </w:rPr>
        <w:t>hospitality industry such as Holiday Inn and IHG</w:t>
      </w:r>
      <w:r w:rsidR="00937831" w:rsidRPr="00753FAB">
        <w:rPr>
          <w:rFonts w:ascii="Century Gothic" w:hAnsi="Century Gothic"/>
          <w:sz w:val="24"/>
          <w:szCs w:val="24"/>
        </w:rPr>
        <w:t xml:space="preserve"> plc.</w:t>
      </w:r>
    </w:p>
    <w:p w14:paraId="51B6F4DA" w14:textId="22746858" w:rsidR="00BC35CF" w:rsidRPr="00753FAB" w:rsidRDefault="0035226D">
      <w:pPr>
        <w:rPr>
          <w:rFonts w:ascii="Century Gothic" w:hAnsi="Century Gothic"/>
          <w:sz w:val="24"/>
          <w:szCs w:val="24"/>
        </w:rPr>
      </w:pPr>
      <w:r w:rsidRPr="00753FAB">
        <w:rPr>
          <w:rFonts w:ascii="Century Gothic" w:hAnsi="Century Gothic"/>
          <w:sz w:val="24"/>
          <w:szCs w:val="24"/>
        </w:rPr>
        <w:t xml:space="preserve">International hotel group </w:t>
      </w:r>
      <w:r w:rsidR="00FE51B2" w:rsidRPr="00753FAB">
        <w:rPr>
          <w:rFonts w:ascii="Century Gothic" w:hAnsi="Century Gothic"/>
          <w:sz w:val="24"/>
          <w:szCs w:val="24"/>
        </w:rPr>
        <w:t xml:space="preserve">has first </w:t>
      </w:r>
      <w:r w:rsidR="00CB6ADF" w:rsidRPr="00753FAB">
        <w:rPr>
          <w:rFonts w:ascii="Century Gothic" w:hAnsi="Century Gothic"/>
          <w:sz w:val="24"/>
          <w:szCs w:val="24"/>
        </w:rPr>
        <w:t xml:space="preserve">created </w:t>
      </w:r>
      <w:r w:rsidR="00B1695C" w:rsidRPr="00753FAB">
        <w:rPr>
          <w:rFonts w:ascii="Century Gothic" w:hAnsi="Century Gothic"/>
          <w:sz w:val="24"/>
          <w:szCs w:val="24"/>
        </w:rPr>
        <w:t>Holiday Inn</w:t>
      </w:r>
      <w:r w:rsidR="00380FD8" w:rsidRPr="00753FAB">
        <w:rPr>
          <w:rFonts w:ascii="Century Gothic" w:hAnsi="Century Gothic"/>
          <w:sz w:val="24"/>
          <w:szCs w:val="24"/>
        </w:rPr>
        <w:t>’s ne</w:t>
      </w:r>
      <w:r w:rsidR="00937831" w:rsidRPr="00753FAB">
        <w:rPr>
          <w:rFonts w:ascii="Century Gothic" w:hAnsi="Century Gothic"/>
          <w:sz w:val="24"/>
          <w:szCs w:val="24"/>
        </w:rPr>
        <w:t>x</w:t>
      </w:r>
      <w:r w:rsidR="00380FD8" w:rsidRPr="00753FAB">
        <w:rPr>
          <w:rFonts w:ascii="Century Gothic" w:hAnsi="Century Gothic"/>
          <w:sz w:val="24"/>
          <w:szCs w:val="24"/>
        </w:rPr>
        <w:t xml:space="preserve">t generations experience by </w:t>
      </w:r>
      <w:r w:rsidR="00DE6393" w:rsidRPr="00753FAB">
        <w:rPr>
          <w:rFonts w:ascii="Century Gothic" w:hAnsi="Century Gothic"/>
          <w:sz w:val="24"/>
          <w:szCs w:val="24"/>
        </w:rPr>
        <w:t xml:space="preserve">adding the technology and </w:t>
      </w:r>
      <w:r w:rsidR="00BC35CF" w:rsidRPr="00753FAB">
        <w:rPr>
          <w:rFonts w:ascii="Century Gothic" w:hAnsi="Century Gothic"/>
          <w:sz w:val="24"/>
          <w:szCs w:val="24"/>
        </w:rPr>
        <w:t>design</w:t>
      </w:r>
      <w:r w:rsidR="00DE6393" w:rsidRPr="00753FAB">
        <w:rPr>
          <w:rFonts w:ascii="Century Gothic" w:hAnsi="Century Gothic"/>
          <w:sz w:val="24"/>
          <w:szCs w:val="24"/>
        </w:rPr>
        <w:t xml:space="preserve"> laid </w:t>
      </w:r>
      <w:r w:rsidR="00BC35CF" w:rsidRPr="00753FAB">
        <w:rPr>
          <w:rFonts w:ascii="Century Gothic" w:hAnsi="Century Gothic"/>
          <w:sz w:val="24"/>
          <w:szCs w:val="24"/>
        </w:rPr>
        <w:t>rooms and facilities.</w:t>
      </w:r>
    </w:p>
    <w:p w14:paraId="3081895B" w14:textId="40D3532D" w:rsidR="001B4F25" w:rsidRPr="00753FAB" w:rsidRDefault="001B4F25">
      <w:pPr>
        <w:rPr>
          <w:rFonts w:ascii="Century Gothic" w:hAnsi="Century Gothic" w:cs="Arial"/>
          <w:sz w:val="24"/>
          <w:szCs w:val="24"/>
        </w:rPr>
      </w:pPr>
      <w:r w:rsidRPr="00753FAB">
        <w:rPr>
          <w:rFonts w:ascii="Century Gothic" w:hAnsi="Century Gothic" w:cs="Arial"/>
          <w:sz w:val="24"/>
          <w:szCs w:val="24"/>
        </w:rPr>
        <w:t>(Eversham, 2016)</w:t>
      </w:r>
    </w:p>
    <w:p w14:paraId="584C762A" w14:textId="6FBE4530" w:rsidR="00B1695C" w:rsidRPr="00753FAB" w:rsidRDefault="00B1695C">
      <w:pPr>
        <w:rPr>
          <w:rFonts w:ascii="Century Gothic" w:hAnsi="Century Gothic"/>
          <w:sz w:val="24"/>
          <w:szCs w:val="24"/>
        </w:rPr>
      </w:pPr>
    </w:p>
    <w:p w14:paraId="07065D83" w14:textId="7637B8AF" w:rsidR="00FE2917" w:rsidRPr="00753FAB" w:rsidRDefault="00FE2917">
      <w:pPr>
        <w:rPr>
          <w:rFonts w:ascii="Century Gothic" w:hAnsi="Century Gothic"/>
          <w:sz w:val="24"/>
          <w:szCs w:val="24"/>
        </w:rPr>
      </w:pPr>
      <w:r w:rsidRPr="003C03EF">
        <w:rPr>
          <w:rFonts w:ascii="Century Gothic" w:hAnsi="Century Gothic"/>
          <w:sz w:val="24"/>
          <w:szCs w:val="24"/>
          <w:u w:val="single"/>
        </w:rPr>
        <w:t>L</w:t>
      </w:r>
      <w:r w:rsidR="002E4C55" w:rsidRPr="003C03EF">
        <w:rPr>
          <w:rFonts w:ascii="Century Gothic" w:hAnsi="Century Gothic"/>
          <w:sz w:val="24"/>
          <w:szCs w:val="24"/>
          <w:u w:val="single"/>
        </w:rPr>
        <w:t>egal</w:t>
      </w:r>
      <w:r w:rsidR="002E4C55" w:rsidRPr="00753FAB">
        <w:rPr>
          <w:rFonts w:ascii="Century Gothic" w:hAnsi="Century Gothic"/>
          <w:sz w:val="24"/>
          <w:szCs w:val="24"/>
        </w:rPr>
        <w:t xml:space="preserve">: </w:t>
      </w:r>
      <w:r w:rsidR="00FA5D72" w:rsidRPr="00753FAB">
        <w:rPr>
          <w:rFonts w:ascii="Century Gothic" w:hAnsi="Century Gothic"/>
          <w:sz w:val="24"/>
          <w:szCs w:val="24"/>
        </w:rPr>
        <w:t>New legislation for the employment, material, import and export items</w:t>
      </w:r>
      <w:r w:rsidR="00581CBD" w:rsidRPr="00753FAB">
        <w:rPr>
          <w:rFonts w:ascii="Century Gothic" w:hAnsi="Century Gothic"/>
          <w:sz w:val="24"/>
          <w:szCs w:val="24"/>
        </w:rPr>
        <w:t xml:space="preserve"> and travel </w:t>
      </w:r>
      <w:r w:rsidR="001D416D" w:rsidRPr="00753FAB">
        <w:rPr>
          <w:rFonts w:ascii="Century Gothic" w:hAnsi="Century Gothic"/>
          <w:sz w:val="24"/>
          <w:szCs w:val="24"/>
        </w:rPr>
        <w:t>restrictions. New la</w:t>
      </w:r>
      <w:r w:rsidR="000A4AF6" w:rsidRPr="00753FAB">
        <w:rPr>
          <w:rFonts w:ascii="Century Gothic" w:hAnsi="Century Gothic"/>
          <w:sz w:val="24"/>
          <w:szCs w:val="24"/>
        </w:rPr>
        <w:t xml:space="preserve">ws and legislation </w:t>
      </w:r>
      <w:r w:rsidR="00EA7757" w:rsidRPr="00753FAB">
        <w:rPr>
          <w:rFonts w:ascii="Century Gothic" w:hAnsi="Century Gothic"/>
          <w:sz w:val="24"/>
          <w:szCs w:val="24"/>
        </w:rPr>
        <w:t xml:space="preserve">has the </w:t>
      </w:r>
      <w:r w:rsidR="00225B80" w:rsidRPr="00753FAB">
        <w:rPr>
          <w:rFonts w:ascii="Century Gothic" w:hAnsi="Century Gothic"/>
          <w:sz w:val="24"/>
          <w:szCs w:val="24"/>
        </w:rPr>
        <w:t>negative</w:t>
      </w:r>
      <w:r w:rsidR="00EA7757" w:rsidRPr="00753FAB">
        <w:rPr>
          <w:rFonts w:ascii="Century Gothic" w:hAnsi="Century Gothic"/>
          <w:sz w:val="24"/>
          <w:szCs w:val="24"/>
        </w:rPr>
        <w:t xml:space="preserve"> and </w:t>
      </w:r>
      <w:r w:rsidR="00225B80" w:rsidRPr="00753FAB">
        <w:rPr>
          <w:rFonts w:ascii="Century Gothic" w:hAnsi="Century Gothic"/>
          <w:sz w:val="24"/>
          <w:szCs w:val="24"/>
        </w:rPr>
        <w:t>positive</w:t>
      </w:r>
      <w:r w:rsidR="00EA7757" w:rsidRPr="00753FAB">
        <w:rPr>
          <w:rFonts w:ascii="Century Gothic" w:hAnsi="Century Gothic"/>
          <w:sz w:val="24"/>
          <w:szCs w:val="24"/>
        </w:rPr>
        <w:t xml:space="preserve"> impact of </w:t>
      </w:r>
      <w:r w:rsidR="00E9174B" w:rsidRPr="00753FAB">
        <w:rPr>
          <w:rFonts w:ascii="Century Gothic" w:hAnsi="Century Gothic"/>
          <w:sz w:val="24"/>
          <w:szCs w:val="24"/>
        </w:rPr>
        <w:t xml:space="preserve">business, Holiday Inn such as new </w:t>
      </w:r>
      <w:r w:rsidR="00225B80" w:rsidRPr="00753FAB">
        <w:rPr>
          <w:rFonts w:ascii="Century Gothic" w:hAnsi="Century Gothic"/>
          <w:sz w:val="24"/>
          <w:szCs w:val="24"/>
        </w:rPr>
        <w:t xml:space="preserve">legal terms </w:t>
      </w:r>
      <w:r w:rsidR="0088266F" w:rsidRPr="00753FAB">
        <w:rPr>
          <w:rFonts w:ascii="Century Gothic" w:hAnsi="Century Gothic"/>
          <w:sz w:val="24"/>
          <w:szCs w:val="24"/>
        </w:rPr>
        <w:t xml:space="preserve">for Brexit, </w:t>
      </w:r>
      <w:r w:rsidR="00225B80" w:rsidRPr="00753FAB">
        <w:rPr>
          <w:rFonts w:ascii="Century Gothic" w:hAnsi="Century Gothic"/>
          <w:sz w:val="24"/>
          <w:szCs w:val="24"/>
        </w:rPr>
        <w:t xml:space="preserve">can harm the </w:t>
      </w:r>
      <w:r w:rsidR="0088266F" w:rsidRPr="00753FAB">
        <w:rPr>
          <w:rFonts w:ascii="Century Gothic" w:hAnsi="Century Gothic"/>
          <w:sz w:val="24"/>
          <w:szCs w:val="24"/>
        </w:rPr>
        <w:t>business</w:t>
      </w:r>
      <w:r w:rsidR="00EC7669" w:rsidRPr="00753FAB">
        <w:rPr>
          <w:rFonts w:ascii="Century Gothic" w:hAnsi="Century Gothic"/>
          <w:sz w:val="24"/>
          <w:szCs w:val="24"/>
        </w:rPr>
        <w:t xml:space="preserve"> </w:t>
      </w:r>
      <w:r w:rsidR="00967863" w:rsidRPr="00753FAB">
        <w:rPr>
          <w:rFonts w:ascii="Century Gothic" w:hAnsi="Century Gothic"/>
          <w:sz w:val="24"/>
          <w:szCs w:val="24"/>
        </w:rPr>
        <w:t xml:space="preserve">growth and </w:t>
      </w:r>
      <w:r w:rsidR="00EC7669" w:rsidRPr="00753FAB">
        <w:rPr>
          <w:rFonts w:ascii="Century Gothic" w:hAnsi="Century Gothic"/>
          <w:sz w:val="24"/>
          <w:szCs w:val="24"/>
        </w:rPr>
        <w:t>development</w:t>
      </w:r>
      <w:r w:rsidR="000570A9" w:rsidRPr="00753FAB">
        <w:rPr>
          <w:rFonts w:ascii="Century Gothic" w:hAnsi="Century Gothic"/>
          <w:sz w:val="24"/>
          <w:szCs w:val="24"/>
        </w:rPr>
        <w:t xml:space="preserve"> while recruiting the </w:t>
      </w:r>
      <w:r w:rsidR="00523CE8" w:rsidRPr="00753FAB">
        <w:rPr>
          <w:rFonts w:ascii="Century Gothic" w:hAnsi="Century Gothic"/>
          <w:sz w:val="24"/>
          <w:szCs w:val="24"/>
        </w:rPr>
        <w:t xml:space="preserve">employees and </w:t>
      </w:r>
      <w:r w:rsidR="006E54E4" w:rsidRPr="00753FAB">
        <w:rPr>
          <w:rFonts w:ascii="Century Gothic" w:hAnsi="Century Gothic"/>
          <w:sz w:val="24"/>
          <w:szCs w:val="24"/>
        </w:rPr>
        <w:t>investing for the new properties.</w:t>
      </w:r>
    </w:p>
    <w:p w14:paraId="2F884B6B" w14:textId="77777777" w:rsidR="000C49BA" w:rsidRPr="00753FAB" w:rsidRDefault="000C49BA">
      <w:pPr>
        <w:rPr>
          <w:rFonts w:ascii="Century Gothic" w:hAnsi="Century Gothic"/>
          <w:sz w:val="24"/>
          <w:szCs w:val="24"/>
        </w:rPr>
      </w:pPr>
    </w:p>
    <w:p w14:paraId="33F93FD5" w14:textId="000620F4" w:rsidR="004D13D0" w:rsidRPr="00753FAB" w:rsidRDefault="004D13D0">
      <w:pPr>
        <w:rPr>
          <w:rFonts w:ascii="Century Gothic" w:hAnsi="Century Gothic"/>
          <w:sz w:val="24"/>
          <w:szCs w:val="24"/>
        </w:rPr>
      </w:pPr>
      <w:r w:rsidRPr="00753FAB">
        <w:rPr>
          <w:rFonts w:ascii="Century Gothic" w:hAnsi="Century Gothic"/>
          <w:sz w:val="24"/>
          <w:szCs w:val="24"/>
        </w:rPr>
        <w:t xml:space="preserve">Environment: </w:t>
      </w:r>
      <w:r w:rsidR="00991C69" w:rsidRPr="00753FAB">
        <w:rPr>
          <w:rFonts w:ascii="Century Gothic" w:hAnsi="Century Gothic"/>
          <w:sz w:val="24"/>
          <w:szCs w:val="24"/>
        </w:rPr>
        <w:t>M</w:t>
      </w:r>
      <w:r w:rsidR="00312ECC" w:rsidRPr="00753FAB">
        <w:rPr>
          <w:rFonts w:ascii="Century Gothic" w:hAnsi="Century Gothic"/>
          <w:sz w:val="24"/>
          <w:szCs w:val="24"/>
        </w:rPr>
        <w:t>ain issues about the global warming, climate changes</w:t>
      </w:r>
      <w:r w:rsidR="00991C69" w:rsidRPr="00753FAB">
        <w:rPr>
          <w:rFonts w:ascii="Century Gothic" w:hAnsi="Century Gothic"/>
          <w:sz w:val="24"/>
          <w:szCs w:val="24"/>
        </w:rPr>
        <w:t xml:space="preserve"> so that needs </w:t>
      </w:r>
      <w:r w:rsidR="00BE5032" w:rsidRPr="00753FAB">
        <w:rPr>
          <w:rFonts w:ascii="Century Gothic" w:hAnsi="Century Gothic"/>
          <w:sz w:val="24"/>
          <w:szCs w:val="24"/>
        </w:rPr>
        <w:t xml:space="preserve">the </w:t>
      </w:r>
      <w:r w:rsidR="00E21410" w:rsidRPr="00753FAB">
        <w:rPr>
          <w:rFonts w:ascii="Century Gothic" w:hAnsi="Century Gothic"/>
          <w:sz w:val="24"/>
          <w:szCs w:val="24"/>
        </w:rPr>
        <w:t>initiative</w:t>
      </w:r>
      <w:r w:rsidR="00EC577D" w:rsidRPr="00753FAB">
        <w:rPr>
          <w:rFonts w:ascii="Century Gothic" w:hAnsi="Century Gothic"/>
          <w:sz w:val="24"/>
          <w:szCs w:val="24"/>
        </w:rPr>
        <w:t xml:space="preserve"> and </w:t>
      </w:r>
      <w:r w:rsidR="00BE5032" w:rsidRPr="00753FAB">
        <w:rPr>
          <w:rFonts w:ascii="Century Gothic" w:hAnsi="Century Gothic"/>
          <w:sz w:val="24"/>
          <w:szCs w:val="24"/>
        </w:rPr>
        <w:t xml:space="preserve">resources  </w:t>
      </w:r>
      <w:r w:rsidR="00EC577D" w:rsidRPr="00753FAB">
        <w:rPr>
          <w:rFonts w:ascii="Century Gothic" w:hAnsi="Century Gothic"/>
          <w:sz w:val="24"/>
          <w:szCs w:val="24"/>
        </w:rPr>
        <w:t xml:space="preserve">to </w:t>
      </w:r>
      <w:r w:rsidR="00BE5032" w:rsidRPr="00753FAB">
        <w:rPr>
          <w:rFonts w:ascii="Century Gothic" w:hAnsi="Century Gothic"/>
          <w:sz w:val="24"/>
          <w:szCs w:val="24"/>
        </w:rPr>
        <w:t xml:space="preserve">switch the sustainable </w:t>
      </w:r>
      <w:r w:rsidR="00E21410" w:rsidRPr="00753FAB">
        <w:rPr>
          <w:rFonts w:ascii="Century Gothic" w:hAnsi="Century Gothic"/>
          <w:sz w:val="24"/>
          <w:szCs w:val="24"/>
        </w:rPr>
        <w:t>condition.</w:t>
      </w:r>
      <w:r w:rsidR="00925911" w:rsidRPr="00753FAB">
        <w:rPr>
          <w:rFonts w:ascii="Century Gothic" w:hAnsi="Century Gothic"/>
          <w:sz w:val="24"/>
          <w:szCs w:val="24"/>
        </w:rPr>
        <w:t xml:space="preserve"> </w:t>
      </w:r>
      <w:r w:rsidR="005A3F41" w:rsidRPr="00753FAB">
        <w:rPr>
          <w:rFonts w:ascii="Century Gothic" w:hAnsi="Century Gothic"/>
          <w:sz w:val="24"/>
          <w:szCs w:val="24"/>
        </w:rPr>
        <w:t>E</w:t>
      </w:r>
      <w:r w:rsidR="00E21410" w:rsidRPr="00753FAB">
        <w:rPr>
          <w:rFonts w:ascii="Century Gothic" w:hAnsi="Century Gothic"/>
          <w:sz w:val="24"/>
          <w:szCs w:val="24"/>
        </w:rPr>
        <w:t>thical</w:t>
      </w:r>
      <w:r w:rsidR="005A3F41" w:rsidRPr="00753FAB">
        <w:rPr>
          <w:rFonts w:ascii="Century Gothic" w:hAnsi="Century Gothic"/>
          <w:sz w:val="24"/>
          <w:szCs w:val="24"/>
        </w:rPr>
        <w:t xml:space="preserve"> behaviour</w:t>
      </w:r>
      <w:r w:rsidR="009204E2" w:rsidRPr="00753FAB">
        <w:rPr>
          <w:rFonts w:ascii="Century Gothic" w:hAnsi="Century Gothic"/>
          <w:sz w:val="24"/>
          <w:szCs w:val="24"/>
        </w:rPr>
        <w:t xml:space="preserve"> and </w:t>
      </w:r>
      <w:r w:rsidR="005E3D65" w:rsidRPr="00753FAB">
        <w:rPr>
          <w:rFonts w:ascii="Century Gothic" w:hAnsi="Century Gothic"/>
          <w:sz w:val="24"/>
          <w:szCs w:val="24"/>
        </w:rPr>
        <w:t xml:space="preserve">attitude </w:t>
      </w:r>
      <w:r w:rsidR="00CE1207" w:rsidRPr="00753FAB">
        <w:rPr>
          <w:rFonts w:ascii="Century Gothic" w:hAnsi="Century Gothic"/>
          <w:sz w:val="24"/>
          <w:szCs w:val="24"/>
        </w:rPr>
        <w:t>implications</w:t>
      </w:r>
      <w:r w:rsidR="00596539" w:rsidRPr="00753FAB">
        <w:rPr>
          <w:rFonts w:ascii="Century Gothic" w:hAnsi="Century Gothic"/>
          <w:sz w:val="24"/>
          <w:szCs w:val="24"/>
        </w:rPr>
        <w:t xml:space="preserve"> and proper use of resources</w:t>
      </w:r>
      <w:r w:rsidR="00CE1207" w:rsidRPr="00753FAB">
        <w:rPr>
          <w:rFonts w:ascii="Century Gothic" w:hAnsi="Century Gothic"/>
          <w:sz w:val="24"/>
          <w:szCs w:val="24"/>
        </w:rPr>
        <w:t xml:space="preserve"> </w:t>
      </w:r>
      <w:r w:rsidR="005A48AA" w:rsidRPr="00753FAB">
        <w:rPr>
          <w:rFonts w:ascii="Century Gothic" w:hAnsi="Century Gothic"/>
          <w:sz w:val="24"/>
          <w:szCs w:val="24"/>
        </w:rPr>
        <w:t xml:space="preserve">impact greater way for the </w:t>
      </w:r>
      <w:r w:rsidR="00FB1238" w:rsidRPr="00753FAB">
        <w:rPr>
          <w:rFonts w:ascii="Century Gothic" w:hAnsi="Century Gothic"/>
          <w:sz w:val="24"/>
          <w:szCs w:val="24"/>
        </w:rPr>
        <w:t>sustainable</w:t>
      </w:r>
      <w:r w:rsidR="00C36E6E" w:rsidRPr="00753FAB">
        <w:rPr>
          <w:rFonts w:ascii="Century Gothic" w:hAnsi="Century Gothic"/>
          <w:sz w:val="24"/>
          <w:szCs w:val="24"/>
        </w:rPr>
        <w:t xml:space="preserve"> environment. </w:t>
      </w:r>
      <w:r w:rsidR="00FB1238" w:rsidRPr="00753FAB">
        <w:rPr>
          <w:rFonts w:ascii="Century Gothic" w:hAnsi="Century Gothic"/>
          <w:sz w:val="24"/>
          <w:szCs w:val="24"/>
        </w:rPr>
        <w:t xml:space="preserve"> </w:t>
      </w:r>
    </w:p>
    <w:p w14:paraId="062AED56" w14:textId="6DC9D571" w:rsidR="00F94692" w:rsidRPr="00753FAB" w:rsidRDefault="00CF638C">
      <w:pPr>
        <w:rPr>
          <w:rFonts w:ascii="Century Gothic" w:hAnsi="Century Gothic"/>
          <w:sz w:val="24"/>
          <w:szCs w:val="24"/>
        </w:rPr>
      </w:pPr>
      <w:r w:rsidRPr="00753FAB">
        <w:rPr>
          <w:rFonts w:ascii="Century Gothic" w:hAnsi="Century Gothic"/>
          <w:sz w:val="24"/>
          <w:szCs w:val="24"/>
        </w:rPr>
        <w:t xml:space="preserve">Holiday Inn of IHG </w:t>
      </w:r>
      <w:r w:rsidR="00DC5107" w:rsidRPr="00753FAB">
        <w:rPr>
          <w:rFonts w:ascii="Century Gothic" w:hAnsi="Century Gothic"/>
          <w:sz w:val="24"/>
          <w:szCs w:val="24"/>
        </w:rPr>
        <w:t xml:space="preserve">hotels green engage system which </w:t>
      </w:r>
      <w:r w:rsidR="002A583F" w:rsidRPr="00753FAB">
        <w:rPr>
          <w:rFonts w:ascii="Century Gothic" w:hAnsi="Century Gothic"/>
          <w:sz w:val="24"/>
          <w:szCs w:val="24"/>
        </w:rPr>
        <w:t xml:space="preserve">enables reduce </w:t>
      </w:r>
      <w:r w:rsidR="00EE560B" w:rsidRPr="00753FAB">
        <w:rPr>
          <w:rFonts w:ascii="Century Gothic" w:hAnsi="Century Gothic"/>
          <w:sz w:val="24"/>
          <w:szCs w:val="24"/>
        </w:rPr>
        <w:t xml:space="preserve">of </w:t>
      </w:r>
      <w:r w:rsidR="002A583F" w:rsidRPr="00753FAB">
        <w:rPr>
          <w:rFonts w:ascii="Century Gothic" w:hAnsi="Century Gothic"/>
          <w:sz w:val="24"/>
          <w:szCs w:val="24"/>
        </w:rPr>
        <w:t>energy</w:t>
      </w:r>
      <w:r w:rsidR="00EE560B" w:rsidRPr="00753FAB">
        <w:rPr>
          <w:rFonts w:ascii="Century Gothic" w:hAnsi="Century Gothic"/>
          <w:sz w:val="24"/>
          <w:szCs w:val="24"/>
        </w:rPr>
        <w:t xml:space="preserve">, water and waste to </w:t>
      </w:r>
      <w:r w:rsidR="00480141" w:rsidRPr="00753FAB">
        <w:rPr>
          <w:rFonts w:ascii="Century Gothic" w:hAnsi="Century Gothic"/>
          <w:sz w:val="24"/>
          <w:szCs w:val="24"/>
        </w:rPr>
        <w:t xml:space="preserve">improve the impact of </w:t>
      </w:r>
      <w:r w:rsidR="0054753C" w:rsidRPr="00753FAB">
        <w:rPr>
          <w:rFonts w:ascii="Century Gothic" w:hAnsi="Century Gothic"/>
          <w:sz w:val="24"/>
          <w:szCs w:val="24"/>
        </w:rPr>
        <w:t xml:space="preserve">environment as </w:t>
      </w:r>
      <w:r w:rsidR="00EE560B" w:rsidRPr="00753FAB">
        <w:rPr>
          <w:rFonts w:ascii="Century Gothic" w:hAnsi="Century Gothic"/>
          <w:sz w:val="24"/>
          <w:szCs w:val="24"/>
        </w:rPr>
        <w:t xml:space="preserve"> </w:t>
      </w:r>
      <w:r w:rsidRPr="00753FAB">
        <w:rPr>
          <w:rFonts w:ascii="Century Gothic" w:hAnsi="Century Gothic"/>
          <w:sz w:val="24"/>
          <w:szCs w:val="24"/>
        </w:rPr>
        <w:t>green</w:t>
      </w:r>
      <w:r w:rsidR="0054753C" w:rsidRPr="00753FAB">
        <w:rPr>
          <w:rFonts w:ascii="Century Gothic" w:hAnsi="Century Gothic"/>
          <w:sz w:val="24"/>
          <w:szCs w:val="24"/>
        </w:rPr>
        <w:t xml:space="preserve"> solution </w:t>
      </w:r>
      <w:r w:rsidR="00D62994" w:rsidRPr="00753FAB">
        <w:rPr>
          <w:rFonts w:ascii="Century Gothic" w:hAnsi="Century Gothic"/>
          <w:sz w:val="24"/>
          <w:szCs w:val="24"/>
        </w:rPr>
        <w:t xml:space="preserve">for the </w:t>
      </w:r>
      <w:r w:rsidR="006B7A15" w:rsidRPr="00753FAB">
        <w:rPr>
          <w:rFonts w:ascii="Century Gothic" w:hAnsi="Century Gothic"/>
          <w:sz w:val="24"/>
          <w:szCs w:val="24"/>
        </w:rPr>
        <w:t>sustainable environment.</w:t>
      </w:r>
    </w:p>
    <w:p w14:paraId="730E5173" w14:textId="6F4DF623" w:rsidR="002963C6" w:rsidRPr="00753FAB" w:rsidRDefault="002963C6">
      <w:pPr>
        <w:rPr>
          <w:rFonts w:ascii="Century Gothic" w:hAnsi="Century Gothic" w:cs="Arial"/>
          <w:sz w:val="24"/>
          <w:szCs w:val="24"/>
        </w:rPr>
      </w:pPr>
      <w:r w:rsidRPr="00753FAB">
        <w:rPr>
          <w:rFonts w:ascii="Century Gothic" w:hAnsi="Century Gothic" w:cs="Arial"/>
          <w:sz w:val="24"/>
          <w:szCs w:val="24"/>
        </w:rPr>
        <w:t>(InterContinental Hotels Group PLC, 2019)</w:t>
      </w:r>
    </w:p>
    <w:p w14:paraId="44267F65" w14:textId="77777777" w:rsidR="00BE71AF" w:rsidRDefault="00BE71AF">
      <w:pPr>
        <w:rPr>
          <w:rFonts w:ascii="Century Gothic" w:hAnsi="Century Gothic" w:cs="Arial"/>
          <w:sz w:val="24"/>
          <w:szCs w:val="24"/>
        </w:rPr>
      </w:pPr>
    </w:p>
    <w:p w14:paraId="5547828C" w14:textId="18B3C8AE" w:rsidR="003C03EF" w:rsidRPr="003C03EF" w:rsidRDefault="003C03EF">
      <w:pPr>
        <w:rPr>
          <w:rFonts w:ascii="Century Gothic" w:hAnsi="Century Gothic"/>
          <w:sz w:val="24"/>
          <w:szCs w:val="24"/>
          <w:u w:val="single"/>
        </w:rPr>
      </w:pPr>
      <w:r w:rsidRPr="003C03EF">
        <w:rPr>
          <w:rFonts w:ascii="Century Gothic" w:hAnsi="Century Gothic"/>
          <w:sz w:val="24"/>
          <w:szCs w:val="24"/>
          <w:u w:val="single"/>
        </w:rPr>
        <w:t>Analysis</w:t>
      </w:r>
    </w:p>
    <w:p w14:paraId="2E079CE6" w14:textId="5BE758D3" w:rsidR="00CD37E7" w:rsidRPr="00753FAB" w:rsidRDefault="00AC7B52">
      <w:pPr>
        <w:rPr>
          <w:rFonts w:ascii="Century Gothic" w:hAnsi="Century Gothic"/>
          <w:sz w:val="24"/>
          <w:szCs w:val="24"/>
        </w:rPr>
      </w:pPr>
      <w:r w:rsidRPr="00753FAB">
        <w:rPr>
          <w:rFonts w:ascii="Century Gothic" w:hAnsi="Century Gothic"/>
          <w:sz w:val="24"/>
          <w:szCs w:val="24"/>
        </w:rPr>
        <w:t xml:space="preserve">It is </w:t>
      </w:r>
      <w:r w:rsidR="00227277" w:rsidRPr="00753FAB">
        <w:rPr>
          <w:rFonts w:ascii="Century Gothic" w:hAnsi="Century Gothic"/>
          <w:sz w:val="24"/>
          <w:szCs w:val="24"/>
        </w:rPr>
        <w:t>underst</w:t>
      </w:r>
      <w:r w:rsidR="00FD1288" w:rsidRPr="00753FAB">
        <w:rPr>
          <w:rFonts w:ascii="Century Gothic" w:hAnsi="Century Gothic"/>
          <w:sz w:val="24"/>
          <w:szCs w:val="24"/>
        </w:rPr>
        <w:t>ood</w:t>
      </w:r>
      <w:r w:rsidR="00227277" w:rsidRPr="00753FAB">
        <w:rPr>
          <w:rFonts w:ascii="Century Gothic" w:hAnsi="Century Gothic"/>
          <w:sz w:val="24"/>
          <w:szCs w:val="24"/>
        </w:rPr>
        <w:t xml:space="preserve"> that </w:t>
      </w:r>
      <w:r w:rsidR="004E357D" w:rsidRPr="00753FAB">
        <w:rPr>
          <w:rFonts w:ascii="Century Gothic" w:hAnsi="Century Gothic"/>
          <w:sz w:val="24"/>
          <w:szCs w:val="24"/>
        </w:rPr>
        <w:t xml:space="preserve"> </w:t>
      </w:r>
      <w:r w:rsidR="00CE1207" w:rsidRPr="00753FAB">
        <w:rPr>
          <w:rFonts w:ascii="Century Gothic" w:hAnsi="Century Gothic"/>
          <w:sz w:val="24"/>
          <w:szCs w:val="24"/>
        </w:rPr>
        <w:t>Pestle</w:t>
      </w:r>
      <w:r w:rsidR="00227277" w:rsidRPr="00753FAB">
        <w:rPr>
          <w:rFonts w:ascii="Century Gothic" w:hAnsi="Century Gothic"/>
          <w:sz w:val="24"/>
          <w:szCs w:val="24"/>
        </w:rPr>
        <w:t xml:space="preserve"> a</w:t>
      </w:r>
      <w:r w:rsidR="00230C01" w:rsidRPr="00753FAB">
        <w:rPr>
          <w:rFonts w:ascii="Century Gothic" w:hAnsi="Century Gothic"/>
          <w:sz w:val="24"/>
          <w:szCs w:val="24"/>
        </w:rPr>
        <w:t>nalysis</w:t>
      </w:r>
      <w:r w:rsidR="00CE1207" w:rsidRPr="00753FAB">
        <w:rPr>
          <w:rFonts w:ascii="Century Gothic" w:hAnsi="Century Gothic"/>
          <w:sz w:val="24"/>
          <w:szCs w:val="24"/>
        </w:rPr>
        <w:t xml:space="preserve"> is ver</w:t>
      </w:r>
      <w:r w:rsidR="004957D4" w:rsidRPr="00753FAB">
        <w:rPr>
          <w:rFonts w:ascii="Century Gothic" w:hAnsi="Century Gothic"/>
          <w:sz w:val="24"/>
          <w:szCs w:val="24"/>
        </w:rPr>
        <w:t>y popular for the marketing cour</w:t>
      </w:r>
      <w:r w:rsidR="00842F38" w:rsidRPr="00753FAB">
        <w:rPr>
          <w:rFonts w:ascii="Century Gothic" w:hAnsi="Century Gothic"/>
          <w:sz w:val="24"/>
          <w:szCs w:val="24"/>
        </w:rPr>
        <w:t>se</w:t>
      </w:r>
      <w:r w:rsidR="0045181C" w:rsidRPr="00753FAB">
        <w:rPr>
          <w:rFonts w:ascii="Century Gothic" w:hAnsi="Century Gothic"/>
          <w:sz w:val="24"/>
          <w:szCs w:val="24"/>
        </w:rPr>
        <w:t xml:space="preserve"> for </w:t>
      </w:r>
      <w:r w:rsidR="00842F38" w:rsidRPr="00753FAB">
        <w:rPr>
          <w:rFonts w:ascii="Century Gothic" w:hAnsi="Century Gothic"/>
          <w:sz w:val="24"/>
          <w:szCs w:val="24"/>
        </w:rPr>
        <w:t xml:space="preserve">HR and L&amp;D. The benefits of pestle analysis </w:t>
      </w:r>
      <w:r w:rsidR="007E09FD" w:rsidRPr="00753FAB">
        <w:rPr>
          <w:rFonts w:ascii="Century Gothic" w:hAnsi="Century Gothic"/>
          <w:sz w:val="24"/>
          <w:szCs w:val="24"/>
        </w:rPr>
        <w:t xml:space="preserve">open the opportunity to know the </w:t>
      </w:r>
      <w:r w:rsidR="00E679B7" w:rsidRPr="00753FAB">
        <w:rPr>
          <w:rFonts w:ascii="Century Gothic" w:hAnsi="Century Gothic"/>
          <w:sz w:val="24"/>
          <w:szCs w:val="24"/>
        </w:rPr>
        <w:t>potential</w:t>
      </w:r>
      <w:r w:rsidR="007E09FD" w:rsidRPr="00753FAB">
        <w:rPr>
          <w:rFonts w:ascii="Century Gothic" w:hAnsi="Century Gothic"/>
          <w:sz w:val="24"/>
          <w:szCs w:val="24"/>
        </w:rPr>
        <w:t xml:space="preserve"> external impact of the </w:t>
      </w:r>
      <w:r w:rsidR="00DA5CCD" w:rsidRPr="00753FAB">
        <w:rPr>
          <w:rFonts w:ascii="Century Gothic" w:hAnsi="Century Gothic"/>
          <w:sz w:val="24"/>
          <w:szCs w:val="24"/>
        </w:rPr>
        <w:t>organisation and focus on the plan for change in the future.</w:t>
      </w:r>
      <w:r w:rsidR="00E679B7" w:rsidRPr="00753FAB">
        <w:rPr>
          <w:rFonts w:ascii="Century Gothic" w:hAnsi="Century Gothic"/>
          <w:sz w:val="24"/>
          <w:szCs w:val="24"/>
        </w:rPr>
        <w:t xml:space="preserve"> </w:t>
      </w:r>
      <w:r w:rsidR="0045181C" w:rsidRPr="00753FAB">
        <w:rPr>
          <w:rFonts w:ascii="Century Gothic" w:hAnsi="Century Gothic"/>
          <w:sz w:val="24"/>
          <w:szCs w:val="24"/>
        </w:rPr>
        <w:t xml:space="preserve">IHG and </w:t>
      </w:r>
      <w:r w:rsidR="00B06E57" w:rsidRPr="00753FAB">
        <w:rPr>
          <w:rFonts w:ascii="Century Gothic" w:hAnsi="Century Gothic"/>
          <w:sz w:val="24"/>
          <w:szCs w:val="24"/>
        </w:rPr>
        <w:t xml:space="preserve">Holiday Inn’s </w:t>
      </w:r>
      <w:r w:rsidR="00471170" w:rsidRPr="00753FAB">
        <w:rPr>
          <w:rFonts w:ascii="Century Gothic" w:hAnsi="Century Gothic"/>
          <w:sz w:val="24"/>
          <w:szCs w:val="24"/>
        </w:rPr>
        <w:t>HR an</w:t>
      </w:r>
      <w:r w:rsidR="00E679B7" w:rsidRPr="00753FAB">
        <w:rPr>
          <w:rFonts w:ascii="Century Gothic" w:hAnsi="Century Gothic"/>
          <w:sz w:val="24"/>
          <w:szCs w:val="24"/>
        </w:rPr>
        <w:t xml:space="preserve">d </w:t>
      </w:r>
      <w:r w:rsidR="00471170" w:rsidRPr="00753FAB">
        <w:rPr>
          <w:rFonts w:ascii="Century Gothic" w:hAnsi="Century Gothic"/>
          <w:sz w:val="24"/>
          <w:szCs w:val="24"/>
        </w:rPr>
        <w:t xml:space="preserve">senior </w:t>
      </w:r>
      <w:r w:rsidR="00E679B7" w:rsidRPr="00753FAB">
        <w:rPr>
          <w:rFonts w:ascii="Century Gothic" w:hAnsi="Century Gothic"/>
          <w:sz w:val="24"/>
          <w:szCs w:val="24"/>
        </w:rPr>
        <w:t>manager</w:t>
      </w:r>
      <w:r w:rsidR="00471170" w:rsidRPr="00753FAB">
        <w:rPr>
          <w:rFonts w:ascii="Century Gothic" w:hAnsi="Century Gothic"/>
          <w:sz w:val="24"/>
          <w:szCs w:val="24"/>
        </w:rPr>
        <w:t xml:space="preserve"> </w:t>
      </w:r>
      <w:r w:rsidR="00E679B7" w:rsidRPr="00753FAB">
        <w:rPr>
          <w:rFonts w:ascii="Century Gothic" w:hAnsi="Century Gothic"/>
          <w:sz w:val="24"/>
          <w:szCs w:val="24"/>
        </w:rPr>
        <w:t>a</w:t>
      </w:r>
      <w:r w:rsidR="00DE3458" w:rsidRPr="00753FAB">
        <w:rPr>
          <w:rFonts w:ascii="Century Gothic" w:hAnsi="Century Gothic"/>
          <w:sz w:val="24"/>
          <w:szCs w:val="24"/>
        </w:rPr>
        <w:t>ssess</w:t>
      </w:r>
      <w:r w:rsidR="00471170" w:rsidRPr="00753FAB">
        <w:rPr>
          <w:rFonts w:ascii="Century Gothic" w:hAnsi="Century Gothic"/>
          <w:sz w:val="24"/>
          <w:szCs w:val="24"/>
        </w:rPr>
        <w:t xml:space="preserve"> the risk </w:t>
      </w:r>
      <w:r w:rsidR="00DE3458" w:rsidRPr="00753FAB">
        <w:rPr>
          <w:rFonts w:ascii="Century Gothic" w:hAnsi="Century Gothic"/>
          <w:sz w:val="24"/>
          <w:szCs w:val="24"/>
        </w:rPr>
        <w:t xml:space="preserve">to the organisation and </w:t>
      </w:r>
      <w:r w:rsidR="00837D99" w:rsidRPr="00753FAB">
        <w:rPr>
          <w:rFonts w:ascii="Century Gothic" w:hAnsi="Century Gothic"/>
          <w:sz w:val="24"/>
          <w:szCs w:val="24"/>
        </w:rPr>
        <w:t>use the knowledge to make the strategic decision.</w:t>
      </w:r>
      <w:r w:rsidR="00471170" w:rsidRPr="00753FAB">
        <w:rPr>
          <w:rFonts w:ascii="Century Gothic" w:hAnsi="Century Gothic"/>
          <w:sz w:val="24"/>
          <w:szCs w:val="24"/>
        </w:rPr>
        <w:t xml:space="preserve"> </w:t>
      </w:r>
    </w:p>
    <w:p w14:paraId="2806D60C" w14:textId="77777777" w:rsidR="00A60330" w:rsidRPr="00416954" w:rsidRDefault="00A60330">
      <w:pPr>
        <w:rPr>
          <w:rFonts w:ascii="Century Gothic" w:hAnsi="Century Gothic"/>
          <w:sz w:val="24"/>
          <w:szCs w:val="24"/>
          <w:u w:val="single"/>
        </w:rPr>
      </w:pPr>
    </w:p>
    <w:p w14:paraId="257C364F" w14:textId="77777777" w:rsidR="00BD372C" w:rsidRDefault="00BD372C">
      <w:pPr>
        <w:rPr>
          <w:rFonts w:ascii="Century Gothic" w:hAnsi="Century Gothic"/>
          <w:sz w:val="24"/>
          <w:szCs w:val="24"/>
          <w:u w:val="single"/>
        </w:rPr>
      </w:pPr>
    </w:p>
    <w:p w14:paraId="083685F9" w14:textId="77777777" w:rsidR="00BD372C" w:rsidRDefault="00BD372C">
      <w:pPr>
        <w:rPr>
          <w:rFonts w:ascii="Century Gothic" w:hAnsi="Century Gothic"/>
          <w:sz w:val="24"/>
          <w:szCs w:val="24"/>
          <w:u w:val="single"/>
        </w:rPr>
      </w:pPr>
    </w:p>
    <w:p w14:paraId="59316AF3" w14:textId="77777777" w:rsidR="00BD372C" w:rsidRDefault="00BD372C">
      <w:pPr>
        <w:rPr>
          <w:rFonts w:ascii="Century Gothic" w:hAnsi="Century Gothic"/>
          <w:sz w:val="24"/>
          <w:szCs w:val="24"/>
          <w:u w:val="single"/>
        </w:rPr>
      </w:pPr>
    </w:p>
    <w:p w14:paraId="65BB5775" w14:textId="77777777" w:rsidR="00BD372C" w:rsidRDefault="00BD372C">
      <w:pPr>
        <w:rPr>
          <w:rFonts w:ascii="Century Gothic" w:hAnsi="Century Gothic"/>
          <w:sz w:val="24"/>
          <w:szCs w:val="24"/>
          <w:u w:val="single"/>
        </w:rPr>
      </w:pPr>
    </w:p>
    <w:p w14:paraId="3E1C3912" w14:textId="57E0CA3C" w:rsidR="00A60330" w:rsidRPr="00A44294" w:rsidRDefault="00C455BB">
      <w:pPr>
        <w:rPr>
          <w:rFonts w:ascii="Century Gothic" w:hAnsi="Century Gothic"/>
          <w:sz w:val="24"/>
          <w:szCs w:val="24"/>
          <w:u w:val="single"/>
        </w:rPr>
      </w:pPr>
      <w:r w:rsidRPr="00A44294">
        <w:rPr>
          <w:rFonts w:ascii="Century Gothic" w:hAnsi="Century Gothic"/>
          <w:sz w:val="24"/>
          <w:szCs w:val="24"/>
          <w:u w:val="single"/>
        </w:rPr>
        <w:t xml:space="preserve">Workplace </w:t>
      </w:r>
      <w:r w:rsidR="00416954" w:rsidRPr="00A44294">
        <w:rPr>
          <w:rFonts w:ascii="Century Gothic" w:hAnsi="Century Gothic"/>
          <w:sz w:val="24"/>
          <w:szCs w:val="24"/>
          <w:u w:val="single"/>
        </w:rPr>
        <w:t xml:space="preserve"> </w:t>
      </w:r>
      <w:r w:rsidRPr="00A44294">
        <w:rPr>
          <w:rFonts w:ascii="Century Gothic" w:hAnsi="Century Gothic"/>
          <w:sz w:val="24"/>
          <w:szCs w:val="24"/>
          <w:u w:val="single"/>
        </w:rPr>
        <w:t>cult</w:t>
      </w:r>
      <w:r w:rsidR="00416954" w:rsidRPr="00A44294">
        <w:rPr>
          <w:rFonts w:ascii="Century Gothic" w:hAnsi="Century Gothic"/>
          <w:sz w:val="24"/>
          <w:szCs w:val="24"/>
          <w:u w:val="single"/>
        </w:rPr>
        <w:t>ure, model and practice.</w:t>
      </w:r>
    </w:p>
    <w:p w14:paraId="54668980" w14:textId="23761947" w:rsidR="003E5ECD" w:rsidRPr="00A44294" w:rsidRDefault="003E5ECD">
      <w:pPr>
        <w:rPr>
          <w:rFonts w:ascii="Century Gothic" w:hAnsi="Century Gothic"/>
          <w:sz w:val="24"/>
          <w:szCs w:val="24"/>
        </w:rPr>
      </w:pPr>
      <w:r w:rsidRPr="00A44294">
        <w:rPr>
          <w:rFonts w:ascii="Century Gothic" w:hAnsi="Century Gothic"/>
          <w:sz w:val="24"/>
          <w:szCs w:val="24"/>
        </w:rPr>
        <w:t>The importan</w:t>
      </w:r>
      <w:r w:rsidR="00D728F2" w:rsidRPr="00A44294">
        <w:rPr>
          <w:rFonts w:ascii="Century Gothic" w:hAnsi="Century Gothic"/>
          <w:sz w:val="24"/>
          <w:szCs w:val="24"/>
        </w:rPr>
        <w:t>ce of culture is very essent</w:t>
      </w:r>
      <w:r w:rsidR="006F5D02" w:rsidRPr="00A44294">
        <w:rPr>
          <w:rFonts w:ascii="Century Gothic" w:hAnsi="Century Gothic"/>
          <w:sz w:val="24"/>
          <w:szCs w:val="24"/>
        </w:rPr>
        <w:t xml:space="preserve">ial for </w:t>
      </w:r>
      <w:r w:rsidR="003C5821" w:rsidRPr="00A44294">
        <w:rPr>
          <w:rFonts w:ascii="Century Gothic" w:hAnsi="Century Gothic"/>
          <w:sz w:val="24"/>
          <w:szCs w:val="24"/>
        </w:rPr>
        <w:t xml:space="preserve">organisational </w:t>
      </w:r>
      <w:r w:rsidR="006F5D02" w:rsidRPr="00A44294">
        <w:rPr>
          <w:rFonts w:ascii="Century Gothic" w:hAnsi="Century Gothic"/>
          <w:sz w:val="24"/>
          <w:szCs w:val="24"/>
        </w:rPr>
        <w:t>decision making,</w:t>
      </w:r>
      <w:r w:rsidR="00043F09" w:rsidRPr="00A44294">
        <w:rPr>
          <w:rFonts w:ascii="Century Gothic" w:hAnsi="Century Gothic"/>
          <w:sz w:val="24"/>
          <w:szCs w:val="24"/>
        </w:rPr>
        <w:t xml:space="preserve"> motivation, job satisfaction</w:t>
      </w:r>
      <w:r w:rsidR="00307BA1" w:rsidRPr="00A44294">
        <w:rPr>
          <w:rFonts w:ascii="Century Gothic" w:hAnsi="Century Gothic"/>
          <w:sz w:val="24"/>
          <w:szCs w:val="24"/>
        </w:rPr>
        <w:t xml:space="preserve">, </w:t>
      </w:r>
      <w:r w:rsidR="001970DE" w:rsidRPr="00A44294">
        <w:rPr>
          <w:rFonts w:ascii="Century Gothic" w:hAnsi="Century Gothic"/>
          <w:sz w:val="24"/>
          <w:szCs w:val="24"/>
        </w:rPr>
        <w:t>behaviour</w:t>
      </w:r>
      <w:r w:rsidR="000F3FA4" w:rsidRPr="00A44294">
        <w:rPr>
          <w:rFonts w:ascii="Century Gothic" w:hAnsi="Century Gothic"/>
          <w:sz w:val="24"/>
          <w:szCs w:val="24"/>
        </w:rPr>
        <w:t xml:space="preserve"> and </w:t>
      </w:r>
      <w:r w:rsidR="00816959" w:rsidRPr="00A44294">
        <w:rPr>
          <w:rFonts w:ascii="Century Gothic" w:hAnsi="Century Gothic"/>
          <w:sz w:val="24"/>
          <w:szCs w:val="24"/>
        </w:rPr>
        <w:t>management control</w:t>
      </w:r>
      <w:r w:rsidR="003C5821" w:rsidRPr="00A44294">
        <w:rPr>
          <w:rFonts w:ascii="Century Gothic" w:hAnsi="Century Gothic"/>
          <w:sz w:val="24"/>
          <w:szCs w:val="24"/>
        </w:rPr>
        <w:t>.</w:t>
      </w:r>
      <w:r w:rsidR="0078015F" w:rsidRPr="00A44294">
        <w:rPr>
          <w:rFonts w:ascii="Century Gothic" w:hAnsi="Century Gothic"/>
          <w:sz w:val="24"/>
          <w:szCs w:val="24"/>
        </w:rPr>
        <w:t xml:space="preserve"> Many </w:t>
      </w:r>
      <w:r w:rsidR="00F3258D" w:rsidRPr="00A44294">
        <w:rPr>
          <w:rFonts w:ascii="Century Gothic" w:hAnsi="Century Gothic"/>
          <w:sz w:val="24"/>
          <w:szCs w:val="24"/>
        </w:rPr>
        <w:t xml:space="preserve">successful </w:t>
      </w:r>
      <w:r w:rsidR="001753F6" w:rsidRPr="00A44294">
        <w:rPr>
          <w:rFonts w:ascii="Century Gothic" w:hAnsi="Century Gothic"/>
          <w:sz w:val="24"/>
          <w:szCs w:val="24"/>
        </w:rPr>
        <w:t xml:space="preserve">management </w:t>
      </w:r>
      <w:r w:rsidR="000C68DB" w:rsidRPr="00A44294">
        <w:rPr>
          <w:rFonts w:ascii="Century Gothic" w:hAnsi="Century Gothic"/>
          <w:sz w:val="24"/>
          <w:szCs w:val="24"/>
        </w:rPr>
        <w:t>theories</w:t>
      </w:r>
      <w:r w:rsidR="001753F6" w:rsidRPr="00A44294">
        <w:rPr>
          <w:rFonts w:ascii="Century Gothic" w:hAnsi="Century Gothic"/>
          <w:sz w:val="24"/>
          <w:szCs w:val="24"/>
        </w:rPr>
        <w:t xml:space="preserve"> and </w:t>
      </w:r>
      <w:r w:rsidR="000C68DB" w:rsidRPr="00A44294">
        <w:rPr>
          <w:rFonts w:ascii="Century Gothic" w:hAnsi="Century Gothic"/>
          <w:sz w:val="24"/>
          <w:szCs w:val="24"/>
        </w:rPr>
        <w:t xml:space="preserve">strategies has been </w:t>
      </w:r>
      <w:r w:rsidR="00D034E4" w:rsidRPr="00A44294">
        <w:rPr>
          <w:rFonts w:ascii="Century Gothic" w:hAnsi="Century Gothic"/>
          <w:sz w:val="24"/>
          <w:szCs w:val="24"/>
        </w:rPr>
        <w:t>practiced and implemented</w:t>
      </w:r>
      <w:r w:rsidR="00B16911" w:rsidRPr="00A44294">
        <w:rPr>
          <w:rFonts w:ascii="Century Gothic" w:hAnsi="Century Gothic"/>
          <w:sz w:val="24"/>
          <w:szCs w:val="24"/>
        </w:rPr>
        <w:t xml:space="preserve"> such as Charles </w:t>
      </w:r>
      <w:r w:rsidR="00BD082D" w:rsidRPr="00A44294">
        <w:rPr>
          <w:rFonts w:ascii="Century Gothic" w:hAnsi="Century Gothic"/>
          <w:sz w:val="24"/>
          <w:szCs w:val="24"/>
        </w:rPr>
        <w:t xml:space="preserve">Hendy’s model </w:t>
      </w:r>
      <w:r w:rsidR="003D3685" w:rsidRPr="00A44294">
        <w:rPr>
          <w:rFonts w:ascii="Century Gothic" w:hAnsi="Century Gothic"/>
          <w:sz w:val="24"/>
          <w:szCs w:val="24"/>
        </w:rPr>
        <w:t xml:space="preserve">about power culture, role culture, task culture and </w:t>
      </w:r>
      <w:r w:rsidR="00F3258D" w:rsidRPr="00A44294">
        <w:rPr>
          <w:rFonts w:ascii="Century Gothic" w:hAnsi="Century Gothic"/>
          <w:sz w:val="24"/>
          <w:szCs w:val="24"/>
        </w:rPr>
        <w:t>person culture.</w:t>
      </w:r>
    </w:p>
    <w:p w14:paraId="7A3A5E16" w14:textId="1011D773" w:rsidR="00C455BB" w:rsidRPr="00A44294" w:rsidRDefault="000F1201" w:rsidP="00C455BB">
      <w:pPr>
        <w:rPr>
          <w:rFonts w:ascii="Century Gothic" w:hAnsi="Century Gothic" w:cs="Arial"/>
          <w:sz w:val="24"/>
          <w:szCs w:val="24"/>
        </w:rPr>
      </w:pPr>
      <w:r w:rsidRPr="00A44294">
        <w:rPr>
          <w:rFonts w:ascii="Century Gothic" w:hAnsi="Century Gothic" w:cs="Arial"/>
          <w:sz w:val="24"/>
          <w:szCs w:val="24"/>
        </w:rPr>
        <w:t>Gerry Johnson and Kevan Scholes in 1992, develop</w:t>
      </w:r>
      <w:r w:rsidR="000130AC" w:rsidRPr="00A44294">
        <w:rPr>
          <w:rFonts w:ascii="Century Gothic" w:hAnsi="Century Gothic" w:cs="Arial"/>
          <w:sz w:val="24"/>
          <w:szCs w:val="24"/>
        </w:rPr>
        <w:t>ed the cultural web and by analysing this</w:t>
      </w:r>
      <w:r w:rsidR="00365D00" w:rsidRPr="00A44294">
        <w:rPr>
          <w:rFonts w:ascii="Century Gothic" w:hAnsi="Century Gothic" w:cs="Arial"/>
          <w:sz w:val="24"/>
          <w:szCs w:val="24"/>
        </w:rPr>
        <w:t>,</w:t>
      </w:r>
      <w:r w:rsidR="000130AC" w:rsidRPr="00A44294">
        <w:rPr>
          <w:rFonts w:ascii="Century Gothic" w:hAnsi="Century Gothic" w:cs="Arial"/>
          <w:sz w:val="24"/>
          <w:szCs w:val="24"/>
        </w:rPr>
        <w:t xml:space="preserve"> </w:t>
      </w:r>
      <w:r w:rsidR="00A26F33" w:rsidRPr="00A44294">
        <w:rPr>
          <w:rFonts w:ascii="Century Gothic" w:hAnsi="Century Gothic" w:cs="Arial"/>
          <w:sz w:val="24"/>
          <w:szCs w:val="24"/>
        </w:rPr>
        <w:t xml:space="preserve">has a wider picture of </w:t>
      </w:r>
      <w:r w:rsidR="008F5456" w:rsidRPr="00A44294">
        <w:rPr>
          <w:rFonts w:ascii="Century Gothic" w:hAnsi="Century Gothic" w:cs="Arial"/>
          <w:sz w:val="24"/>
          <w:szCs w:val="24"/>
        </w:rPr>
        <w:t>the workplace culture</w:t>
      </w:r>
      <w:r w:rsidR="00365D00" w:rsidRPr="00A44294">
        <w:rPr>
          <w:rFonts w:ascii="Century Gothic" w:hAnsi="Century Gothic" w:cs="Arial"/>
          <w:sz w:val="24"/>
          <w:szCs w:val="24"/>
        </w:rPr>
        <w:t xml:space="preserve"> and</w:t>
      </w:r>
      <w:r w:rsidR="008F5456" w:rsidRPr="00A44294">
        <w:rPr>
          <w:rFonts w:ascii="Century Gothic" w:hAnsi="Century Gothic" w:cs="Arial"/>
          <w:sz w:val="24"/>
          <w:szCs w:val="24"/>
        </w:rPr>
        <w:t xml:space="preserve"> can be identified </w:t>
      </w:r>
      <w:r w:rsidR="00365D00" w:rsidRPr="00A44294">
        <w:rPr>
          <w:rFonts w:ascii="Century Gothic" w:hAnsi="Century Gothic" w:cs="Arial"/>
          <w:sz w:val="24"/>
          <w:szCs w:val="24"/>
        </w:rPr>
        <w:t>such as what is working and what needs to be changed</w:t>
      </w:r>
      <w:r w:rsidR="005E40CF" w:rsidRPr="00A44294">
        <w:rPr>
          <w:rFonts w:ascii="Century Gothic" w:hAnsi="Century Gothic" w:cs="Arial"/>
          <w:sz w:val="24"/>
          <w:szCs w:val="24"/>
        </w:rPr>
        <w:t xml:space="preserve">, this help to </w:t>
      </w:r>
      <w:r w:rsidR="00E10E71" w:rsidRPr="00A44294">
        <w:rPr>
          <w:rFonts w:ascii="Century Gothic" w:hAnsi="Century Gothic" w:cs="Arial"/>
          <w:sz w:val="24"/>
          <w:szCs w:val="24"/>
        </w:rPr>
        <w:t>look at what strategies need to change</w:t>
      </w:r>
      <w:r w:rsidR="00C455BB" w:rsidRPr="00A44294">
        <w:rPr>
          <w:rFonts w:ascii="Century Gothic" w:hAnsi="Century Gothic" w:cs="Arial"/>
          <w:sz w:val="24"/>
          <w:szCs w:val="24"/>
        </w:rPr>
        <w:t xml:space="preserve"> and planning.</w:t>
      </w:r>
    </w:p>
    <w:p w14:paraId="17830084" w14:textId="0562A940" w:rsidR="00416954" w:rsidRPr="00A44294" w:rsidRDefault="008D3678" w:rsidP="00C455BB">
      <w:pPr>
        <w:rPr>
          <w:rFonts w:ascii="Century Gothic" w:hAnsi="Century Gothic" w:cs="Arial"/>
          <w:sz w:val="24"/>
          <w:szCs w:val="24"/>
        </w:rPr>
      </w:pPr>
      <w:r w:rsidRPr="00A44294">
        <w:rPr>
          <w:rFonts w:ascii="Century Gothic" w:hAnsi="Century Gothic" w:cs="Arial"/>
          <w:sz w:val="24"/>
          <w:szCs w:val="24"/>
        </w:rPr>
        <w:t>(Mindtools, 2019)</w:t>
      </w:r>
    </w:p>
    <w:p w14:paraId="37E733B2" w14:textId="77777777" w:rsidR="00BE71AF" w:rsidRDefault="00BE71AF" w:rsidP="00C455BB">
      <w:pPr>
        <w:rPr>
          <w:rFonts w:ascii="Century Gothic" w:hAnsi="Century Gothic" w:cs="Arial"/>
          <w:sz w:val="24"/>
          <w:szCs w:val="24"/>
        </w:rPr>
      </w:pPr>
    </w:p>
    <w:p w14:paraId="4CAA460A" w14:textId="060639E1" w:rsidR="00C455BB" w:rsidRDefault="00C455BB" w:rsidP="00C455BB">
      <w:pPr>
        <w:rPr>
          <w:rFonts w:ascii="Century Gothic" w:hAnsi="Century Gothic"/>
          <w:sz w:val="24"/>
          <w:szCs w:val="24"/>
          <w:u w:val="single"/>
        </w:rPr>
      </w:pPr>
      <w:r w:rsidRPr="00753FAB">
        <w:rPr>
          <w:rFonts w:ascii="Century Gothic" w:hAnsi="Century Gothic"/>
          <w:sz w:val="24"/>
          <w:szCs w:val="24"/>
          <w:u w:val="single"/>
        </w:rPr>
        <w:t>Analysis of the Cultural web of Holiday Inn hotel chain of IHG hotels and resorts.</w:t>
      </w:r>
    </w:p>
    <w:p w14:paraId="04B46D2C" w14:textId="379CF0D6" w:rsidR="00F3258D" w:rsidRPr="000F1201" w:rsidRDefault="00F3258D">
      <w:pPr>
        <w:rPr>
          <w:rFonts w:ascii="Century Gothic" w:hAnsi="Century Gothic"/>
          <w:sz w:val="24"/>
          <w:szCs w:val="24"/>
        </w:rPr>
      </w:pPr>
    </w:p>
    <w:p w14:paraId="5ABCCEB9" w14:textId="240199F9" w:rsidR="00A60330" w:rsidRPr="00753FAB" w:rsidRDefault="00A60330">
      <w:pPr>
        <w:rPr>
          <w:rFonts w:ascii="Century Gothic" w:hAnsi="Century Gothic"/>
          <w:sz w:val="24"/>
          <w:szCs w:val="24"/>
          <w:u w:val="single"/>
        </w:rPr>
      </w:pPr>
      <w:r w:rsidRPr="00753FAB">
        <w:rPr>
          <w:rFonts w:ascii="Century Gothic" w:hAnsi="Century Gothic"/>
          <w:noProof/>
          <w:sz w:val="24"/>
          <w:szCs w:val="24"/>
        </w:rPr>
        <w:drawing>
          <wp:inline distT="0" distB="0" distL="0" distR="0" wp14:anchorId="24EA79A5" wp14:editId="4775040C">
            <wp:extent cx="5419725" cy="3124200"/>
            <wp:effectExtent l="0" t="0" r="9525" b="0"/>
            <wp:docPr id="5" name="Picture 5" descr="Holiday Inn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liday Inn US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19725" cy="3124200"/>
                    </a:xfrm>
                    <a:prstGeom prst="rect">
                      <a:avLst/>
                    </a:prstGeom>
                    <a:noFill/>
                    <a:ln>
                      <a:noFill/>
                    </a:ln>
                  </pic:spPr>
                </pic:pic>
              </a:graphicData>
            </a:graphic>
          </wp:inline>
        </w:drawing>
      </w:r>
    </w:p>
    <w:p w14:paraId="744D0A9D" w14:textId="413C404B" w:rsidR="00A666E2" w:rsidRPr="00753FAB" w:rsidRDefault="00305716">
      <w:pPr>
        <w:rPr>
          <w:rFonts w:ascii="Century Gothic" w:hAnsi="Century Gothic"/>
          <w:sz w:val="24"/>
          <w:szCs w:val="24"/>
        </w:rPr>
      </w:pPr>
      <w:r w:rsidRPr="00753FAB">
        <w:rPr>
          <w:rFonts w:ascii="Century Gothic" w:hAnsi="Century Gothic"/>
          <w:sz w:val="24"/>
          <w:szCs w:val="24"/>
        </w:rPr>
        <w:t>The purpose and the culture o</w:t>
      </w:r>
      <w:r w:rsidR="005E52E2" w:rsidRPr="00753FAB">
        <w:rPr>
          <w:rFonts w:ascii="Century Gothic" w:hAnsi="Century Gothic"/>
          <w:sz w:val="24"/>
          <w:szCs w:val="24"/>
        </w:rPr>
        <w:t>f IHG group such as Holiday inn refers to</w:t>
      </w:r>
      <w:r w:rsidR="00907CA5" w:rsidRPr="00753FAB">
        <w:rPr>
          <w:rFonts w:ascii="Century Gothic" w:hAnsi="Century Gothic"/>
          <w:sz w:val="24"/>
          <w:szCs w:val="24"/>
        </w:rPr>
        <w:t xml:space="preserve"> IHG</w:t>
      </w:r>
      <w:r w:rsidR="00E80C19" w:rsidRPr="00753FAB">
        <w:rPr>
          <w:rFonts w:ascii="Century Gothic" w:hAnsi="Century Gothic"/>
          <w:sz w:val="24"/>
          <w:szCs w:val="24"/>
        </w:rPr>
        <w:t>,</w:t>
      </w:r>
      <w:r w:rsidR="00907CA5" w:rsidRPr="00753FAB">
        <w:rPr>
          <w:rFonts w:ascii="Century Gothic" w:hAnsi="Century Gothic"/>
          <w:sz w:val="24"/>
          <w:szCs w:val="24"/>
        </w:rPr>
        <w:t xml:space="preserve"> committed</w:t>
      </w:r>
      <w:r w:rsidR="006A31A2" w:rsidRPr="00753FAB">
        <w:rPr>
          <w:rFonts w:ascii="Century Gothic" w:hAnsi="Century Gothic"/>
          <w:sz w:val="24"/>
          <w:szCs w:val="24"/>
        </w:rPr>
        <w:t xml:space="preserve"> to provide </w:t>
      </w:r>
      <w:r w:rsidR="00E80C19" w:rsidRPr="00753FAB">
        <w:rPr>
          <w:rFonts w:ascii="Century Gothic" w:hAnsi="Century Gothic"/>
          <w:sz w:val="24"/>
          <w:szCs w:val="24"/>
        </w:rPr>
        <w:t>‘</w:t>
      </w:r>
      <w:r w:rsidR="00455349" w:rsidRPr="00753FAB">
        <w:rPr>
          <w:rFonts w:ascii="Century Gothic" w:hAnsi="Century Gothic"/>
          <w:sz w:val="24"/>
          <w:szCs w:val="24"/>
        </w:rPr>
        <w:t xml:space="preserve">’ </w:t>
      </w:r>
      <w:r w:rsidR="00E80C19" w:rsidRPr="00753FAB">
        <w:rPr>
          <w:rFonts w:ascii="Century Gothic" w:hAnsi="Century Gothic"/>
          <w:sz w:val="24"/>
          <w:szCs w:val="24"/>
        </w:rPr>
        <w:t>T</w:t>
      </w:r>
      <w:r w:rsidR="00D235D9" w:rsidRPr="00753FAB">
        <w:rPr>
          <w:rFonts w:ascii="Century Gothic" w:hAnsi="Century Gothic"/>
          <w:sz w:val="24"/>
          <w:szCs w:val="24"/>
        </w:rPr>
        <w:t xml:space="preserve">rue </w:t>
      </w:r>
      <w:r w:rsidR="00BC637A" w:rsidRPr="00753FAB">
        <w:rPr>
          <w:rFonts w:ascii="Century Gothic" w:hAnsi="Century Gothic"/>
          <w:sz w:val="24"/>
          <w:szCs w:val="24"/>
        </w:rPr>
        <w:t>Hospitality for everyone, every day.’’</w:t>
      </w:r>
      <w:r w:rsidR="0018579C" w:rsidRPr="00753FAB">
        <w:rPr>
          <w:rFonts w:ascii="Century Gothic" w:hAnsi="Century Gothic"/>
          <w:sz w:val="24"/>
          <w:szCs w:val="24"/>
        </w:rPr>
        <w:t xml:space="preserve"> </w:t>
      </w:r>
      <w:r w:rsidR="00276F9F" w:rsidRPr="00753FAB">
        <w:rPr>
          <w:rFonts w:ascii="Century Gothic" w:hAnsi="Century Gothic"/>
          <w:sz w:val="24"/>
          <w:szCs w:val="24"/>
        </w:rPr>
        <w:t xml:space="preserve">The owners, employees, partners, </w:t>
      </w:r>
      <w:r w:rsidR="00FD2E13" w:rsidRPr="00753FAB">
        <w:rPr>
          <w:rFonts w:ascii="Century Gothic" w:hAnsi="Century Gothic"/>
          <w:sz w:val="24"/>
          <w:szCs w:val="24"/>
        </w:rPr>
        <w:t>colleagues</w:t>
      </w:r>
      <w:r w:rsidR="00E84C49" w:rsidRPr="00753FAB">
        <w:rPr>
          <w:rFonts w:ascii="Century Gothic" w:hAnsi="Century Gothic"/>
          <w:sz w:val="24"/>
          <w:szCs w:val="24"/>
        </w:rPr>
        <w:t xml:space="preserve"> and the local communities </w:t>
      </w:r>
      <w:r w:rsidR="00FD2E13" w:rsidRPr="00753FAB">
        <w:rPr>
          <w:rFonts w:ascii="Century Gothic" w:hAnsi="Century Gothic"/>
          <w:sz w:val="24"/>
          <w:szCs w:val="24"/>
        </w:rPr>
        <w:t xml:space="preserve">are within and work together for the </w:t>
      </w:r>
      <w:r w:rsidR="00B00B18" w:rsidRPr="00753FAB">
        <w:rPr>
          <w:rFonts w:ascii="Century Gothic" w:hAnsi="Century Gothic"/>
          <w:sz w:val="24"/>
          <w:szCs w:val="24"/>
        </w:rPr>
        <w:t>excellent</w:t>
      </w:r>
      <w:r w:rsidR="00097B87" w:rsidRPr="00753FAB">
        <w:rPr>
          <w:rFonts w:ascii="Century Gothic" w:hAnsi="Century Gothic"/>
          <w:sz w:val="24"/>
          <w:szCs w:val="24"/>
        </w:rPr>
        <w:t xml:space="preserve"> customer service experience</w:t>
      </w:r>
      <w:r w:rsidR="008024EA" w:rsidRPr="00753FAB">
        <w:rPr>
          <w:rFonts w:ascii="Century Gothic" w:hAnsi="Century Gothic"/>
          <w:sz w:val="24"/>
          <w:szCs w:val="24"/>
        </w:rPr>
        <w:t xml:space="preserve">. Local communities and </w:t>
      </w:r>
      <w:r w:rsidR="0077140B" w:rsidRPr="00753FAB">
        <w:rPr>
          <w:rFonts w:ascii="Century Gothic" w:hAnsi="Century Gothic"/>
          <w:sz w:val="24"/>
          <w:szCs w:val="24"/>
        </w:rPr>
        <w:t xml:space="preserve">Holiday inn hotels </w:t>
      </w:r>
      <w:r w:rsidR="0058769B" w:rsidRPr="00753FAB">
        <w:rPr>
          <w:rFonts w:ascii="Century Gothic" w:hAnsi="Century Gothic"/>
          <w:sz w:val="24"/>
          <w:szCs w:val="24"/>
        </w:rPr>
        <w:t xml:space="preserve">work for the </w:t>
      </w:r>
      <w:r w:rsidR="00B95649" w:rsidRPr="00753FAB">
        <w:rPr>
          <w:rFonts w:ascii="Century Gothic" w:hAnsi="Century Gothic"/>
          <w:sz w:val="24"/>
          <w:szCs w:val="24"/>
        </w:rPr>
        <w:t>sustainable environmental condition</w:t>
      </w:r>
      <w:r w:rsidR="004E035F" w:rsidRPr="00753FAB">
        <w:rPr>
          <w:rFonts w:ascii="Century Gothic" w:hAnsi="Century Gothic"/>
          <w:sz w:val="24"/>
          <w:szCs w:val="24"/>
        </w:rPr>
        <w:t>.</w:t>
      </w:r>
    </w:p>
    <w:p w14:paraId="3FD7B8BD" w14:textId="487D3A33" w:rsidR="005C4053" w:rsidRPr="00753FAB" w:rsidRDefault="008E121D">
      <w:pPr>
        <w:rPr>
          <w:rFonts w:ascii="Century Gothic" w:hAnsi="Century Gothic"/>
          <w:sz w:val="24"/>
          <w:szCs w:val="24"/>
        </w:rPr>
      </w:pPr>
      <w:r w:rsidRPr="00753FAB">
        <w:rPr>
          <w:rFonts w:ascii="Century Gothic" w:hAnsi="Century Gothic"/>
          <w:sz w:val="24"/>
          <w:szCs w:val="24"/>
        </w:rPr>
        <w:t xml:space="preserve">The people of </w:t>
      </w:r>
      <w:r w:rsidR="00DF6D4B" w:rsidRPr="00753FAB">
        <w:rPr>
          <w:rFonts w:ascii="Century Gothic" w:hAnsi="Century Gothic"/>
          <w:sz w:val="24"/>
          <w:szCs w:val="24"/>
        </w:rPr>
        <w:t xml:space="preserve">Holiday Inn and group represent </w:t>
      </w:r>
      <w:r w:rsidR="006342A0" w:rsidRPr="00753FAB">
        <w:rPr>
          <w:rFonts w:ascii="Century Gothic" w:hAnsi="Century Gothic"/>
          <w:sz w:val="24"/>
          <w:szCs w:val="24"/>
        </w:rPr>
        <w:t xml:space="preserve">around the globe/ world and </w:t>
      </w:r>
      <w:r w:rsidR="001216E5" w:rsidRPr="00753FAB">
        <w:rPr>
          <w:rFonts w:ascii="Century Gothic" w:hAnsi="Century Gothic"/>
          <w:sz w:val="24"/>
          <w:szCs w:val="24"/>
        </w:rPr>
        <w:t>diversity of faith, beliefs, culture and attitude</w:t>
      </w:r>
      <w:r w:rsidR="0063640F" w:rsidRPr="00753FAB">
        <w:rPr>
          <w:rFonts w:ascii="Century Gothic" w:hAnsi="Century Gothic"/>
          <w:sz w:val="24"/>
          <w:szCs w:val="24"/>
        </w:rPr>
        <w:t xml:space="preserve">. </w:t>
      </w:r>
      <w:r w:rsidR="00EE42B5" w:rsidRPr="00753FAB">
        <w:rPr>
          <w:rFonts w:ascii="Century Gothic" w:hAnsi="Century Gothic"/>
          <w:sz w:val="24"/>
          <w:szCs w:val="24"/>
        </w:rPr>
        <w:t>Hotels</w:t>
      </w:r>
      <w:r w:rsidR="00167008" w:rsidRPr="00753FAB">
        <w:rPr>
          <w:rFonts w:ascii="Century Gothic" w:hAnsi="Century Gothic"/>
          <w:sz w:val="24"/>
          <w:szCs w:val="24"/>
        </w:rPr>
        <w:t xml:space="preserve"> uphold </w:t>
      </w:r>
      <w:r w:rsidR="00EE42B5" w:rsidRPr="00753FAB">
        <w:rPr>
          <w:rFonts w:ascii="Century Gothic" w:hAnsi="Century Gothic"/>
          <w:sz w:val="24"/>
          <w:szCs w:val="24"/>
        </w:rPr>
        <w:t>a</w:t>
      </w:r>
      <w:r w:rsidR="004E0C5C" w:rsidRPr="00753FAB">
        <w:rPr>
          <w:rFonts w:ascii="Century Gothic" w:hAnsi="Century Gothic"/>
          <w:sz w:val="24"/>
          <w:szCs w:val="24"/>
        </w:rPr>
        <w:t xml:space="preserve">nd proud of </w:t>
      </w:r>
      <w:r w:rsidR="004C3FF1" w:rsidRPr="00753FAB">
        <w:rPr>
          <w:rFonts w:ascii="Century Gothic" w:hAnsi="Century Gothic"/>
          <w:sz w:val="24"/>
          <w:szCs w:val="24"/>
        </w:rPr>
        <w:lastRenderedPageBreak/>
        <w:t xml:space="preserve">policies such as </w:t>
      </w:r>
      <w:hyperlink r:id="rId7" w:history="1">
        <w:r w:rsidR="004C3FF1" w:rsidRPr="00753FAB">
          <w:rPr>
            <w:rStyle w:val="Hyperlink"/>
            <w:rFonts w:ascii="Century Gothic" w:hAnsi="Century Gothic"/>
            <w:sz w:val="24"/>
            <w:szCs w:val="24"/>
          </w:rPr>
          <w:t>Divers</w:t>
        </w:r>
        <w:r w:rsidR="00644530" w:rsidRPr="00753FAB">
          <w:rPr>
            <w:rStyle w:val="Hyperlink"/>
            <w:rFonts w:ascii="Century Gothic" w:hAnsi="Century Gothic"/>
            <w:sz w:val="24"/>
            <w:szCs w:val="24"/>
          </w:rPr>
          <w:t>e</w:t>
        </w:r>
        <w:r w:rsidR="004C3FF1" w:rsidRPr="00753FAB">
          <w:rPr>
            <w:rStyle w:val="Hyperlink"/>
            <w:rFonts w:ascii="Century Gothic" w:hAnsi="Century Gothic"/>
            <w:sz w:val="24"/>
            <w:szCs w:val="24"/>
          </w:rPr>
          <w:t xml:space="preserve"> and inclusive culture</w:t>
        </w:r>
      </w:hyperlink>
      <w:r w:rsidR="000E3838" w:rsidRPr="00753FAB">
        <w:rPr>
          <w:rFonts w:ascii="Century Gothic" w:hAnsi="Century Gothic"/>
          <w:sz w:val="24"/>
          <w:szCs w:val="24"/>
        </w:rPr>
        <w:t xml:space="preserve"> which comply with the p</w:t>
      </w:r>
      <w:r w:rsidR="002B23BE" w:rsidRPr="00753FAB">
        <w:rPr>
          <w:rFonts w:ascii="Century Gothic" w:hAnsi="Century Gothic"/>
          <w:sz w:val="24"/>
          <w:szCs w:val="24"/>
        </w:rPr>
        <w:t xml:space="preserve">urpose </w:t>
      </w:r>
      <w:r w:rsidR="00C90CC8" w:rsidRPr="00753FAB">
        <w:rPr>
          <w:rFonts w:ascii="Century Gothic" w:hAnsi="Century Gothic"/>
          <w:sz w:val="24"/>
          <w:szCs w:val="24"/>
        </w:rPr>
        <w:t xml:space="preserve">of </w:t>
      </w:r>
      <w:r w:rsidR="00307FAA" w:rsidRPr="00753FAB">
        <w:rPr>
          <w:rFonts w:ascii="Century Gothic" w:hAnsi="Century Gothic"/>
          <w:sz w:val="24"/>
          <w:szCs w:val="24"/>
        </w:rPr>
        <w:t>true hospitality</w:t>
      </w:r>
      <w:r w:rsidR="008118FC" w:rsidRPr="00753FAB">
        <w:rPr>
          <w:rFonts w:ascii="Century Gothic" w:hAnsi="Century Gothic"/>
          <w:sz w:val="24"/>
          <w:szCs w:val="24"/>
        </w:rPr>
        <w:t xml:space="preserve"> and the </w:t>
      </w:r>
      <w:r w:rsidR="006978D1" w:rsidRPr="00753FAB">
        <w:rPr>
          <w:rFonts w:ascii="Century Gothic" w:hAnsi="Century Gothic"/>
          <w:sz w:val="24"/>
          <w:szCs w:val="24"/>
        </w:rPr>
        <w:t xml:space="preserve">set of </w:t>
      </w:r>
      <w:r w:rsidR="00E0571F" w:rsidRPr="00753FAB">
        <w:rPr>
          <w:rFonts w:ascii="Century Gothic" w:hAnsi="Century Gothic"/>
          <w:sz w:val="24"/>
          <w:szCs w:val="24"/>
        </w:rPr>
        <w:t xml:space="preserve">the </w:t>
      </w:r>
      <w:r w:rsidR="008118FC" w:rsidRPr="00753FAB">
        <w:rPr>
          <w:rFonts w:ascii="Century Gothic" w:hAnsi="Century Gothic"/>
          <w:sz w:val="24"/>
          <w:szCs w:val="24"/>
        </w:rPr>
        <w:t>values</w:t>
      </w:r>
      <w:r w:rsidR="009D0A27" w:rsidRPr="00753FAB">
        <w:rPr>
          <w:rFonts w:ascii="Century Gothic" w:hAnsi="Century Gothic"/>
          <w:sz w:val="24"/>
          <w:szCs w:val="24"/>
        </w:rPr>
        <w:t xml:space="preserve"> of IHG</w:t>
      </w:r>
      <w:r w:rsidR="008118FC" w:rsidRPr="00753FAB">
        <w:rPr>
          <w:rFonts w:ascii="Century Gothic" w:hAnsi="Century Gothic"/>
          <w:sz w:val="24"/>
          <w:szCs w:val="24"/>
        </w:rPr>
        <w:t xml:space="preserve"> </w:t>
      </w:r>
      <w:r w:rsidR="00E0571F" w:rsidRPr="00753FAB">
        <w:rPr>
          <w:rFonts w:ascii="Century Gothic" w:hAnsi="Century Gothic"/>
          <w:sz w:val="24"/>
          <w:szCs w:val="24"/>
        </w:rPr>
        <w:t xml:space="preserve">refer to Do the right thing, </w:t>
      </w:r>
      <w:r w:rsidR="003A46A0" w:rsidRPr="00753FAB">
        <w:rPr>
          <w:rFonts w:ascii="Century Gothic" w:hAnsi="Century Gothic"/>
          <w:sz w:val="24"/>
          <w:szCs w:val="24"/>
        </w:rPr>
        <w:t>S</w:t>
      </w:r>
      <w:r w:rsidR="00E0571F" w:rsidRPr="00753FAB">
        <w:rPr>
          <w:rFonts w:ascii="Century Gothic" w:hAnsi="Century Gothic"/>
          <w:sz w:val="24"/>
          <w:szCs w:val="24"/>
        </w:rPr>
        <w:t>how we car</w:t>
      </w:r>
      <w:r w:rsidR="003A46A0" w:rsidRPr="00753FAB">
        <w:rPr>
          <w:rFonts w:ascii="Century Gothic" w:hAnsi="Century Gothic"/>
          <w:sz w:val="24"/>
          <w:szCs w:val="24"/>
        </w:rPr>
        <w:t>e, Aim higher</w:t>
      </w:r>
      <w:r w:rsidR="0014515A" w:rsidRPr="00753FAB">
        <w:rPr>
          <w:rFonts w:ascii="Century Gothic" w:hAnsi="Century Gothic"/>
          <w:sz w:val="24"/>
          <w:szCs w:val="24"/>
        </w:rPr>
        <w:t>, Celebrate difference and work better together</w:t>
      </w:r>
      <w:r w:rsidR="00396741" w:rsidRPr="00753FAB">
        <w:rPr>
          <w:rFonts w:ascii="Century Gothic" w:hAnsi="Century Gothic"/>
          <w:sz w:val="24"/>
          <w:szCs w:val="24"/>
        </w:rPr>
        <w:t>.</w:t>
      </w:r>
    </w:p>
    <w:p w14:paraId="6C03BB5E" w14:textId="58C691E8" w:rsidR="00826E0E" w:rsidRPr="00753FAB" w:rsidRDefault="00B32064">
      <w:pPr>
        <w:rPr>
          <w:rFonts w:ascii="Century Gothic" w:hAnsi="Century Gothic" w:cs="Arial"/>
          <w:color w:val="000000"/>
          <w:sz w:val="24"/>
          <w:szCs w:val="24"/>
        </w:rPr>
      </w:pPr>
      <w:r w:rsidRPr="00753FAB">
        <w:rPr>
          <w:rFonts w:ascii="Century Gothic" w:hAnsi="Century Gothic" w:cs="Arial"/>
          <w:color w:val="000000"/>
          <w:sz w:val="24"/>
          <w:szCs w:val="24"/>
        </w:rPr>
        <w:t>(InterContinental Hotels Group PLC, 2019)</w:t>
      </w:r>
    </w:p>
    <w:p w14:paraId="7627684F" w14:textId="77777777" w:rsidR="00946AE1" w:rsidRPr="00753FAB" w:rsidRDefault="00946AE1">
      <w:pPr>
        <w:rPr>
          <w:rFonts w:ascii="Century Gothic" w:hAnsi="Century Gothic"/>
          <w:sz w:val="24"/>
          <w:szCs w:val="24"/>
        </w:rPr>
      </w:pPr>
    </w:p>
    <w:p w14:paraId="13DDAB06" w14:textId="77777777" w:rsidR="00F40DB0" w:rsidRPr="00753FAB" w:rsidRDefault="00F40DB0">
      <w:pPr>
        <w:rPr>
          <w:rFonts w:ascii="Century Gothic" w:hAnsi="Century Gothic"/>
          <w:sz w:val="24"/>
          <w:szCs w:val="24"/>
        </w:rPr>
      </w:pPr>
    </w:p>
    <w:p w14:paraId="28E9A03D" w14:textId="77777777" w:rsidR="00A60330" w:rsidRPr="00753FAB" w:rsidRDefault="00A60330">
      <w:pPr>
        <w:rPr>
          <w:rFonts w:ascii="Century Gothic" w:hAnsi="Century Gothic"/>
          <w:sz w:val="24"/>
          <w:szCs w:val="24"/>
        </w:rPr>
      </w:pPr>
    </w:p>
    <w:p w14:paraId="2CCEBFE5" w14:textId="77777777" w:rsidR="00A60330" w:rsidRPr="00753FAB" w:rsidRDefault="00A60330">
      <w:pPr>
        <w:rPr>
          <w:rFonts w:ascii="Century Gothic" w:hAnsi="Century Gothic"/>
          <w:sz w:val="24"/>
          <w:szCs w:val="24"/>
        </w:rPr>
      </w:pPr>
    </w:p>
    <w:p w14:paraId="4A71628A" w14:textId="77777777" w:rsidR="00A60330" w:rsidRPr="00753FAB" w:rsidRDefault="00A60330">
      <w:pPr>
        <w:rPr>
          <w:rFonts w:ascii="Century Gothic" w:hAnsi="Century Gothic"/>
          <w:sz w:val="24"/>
          <w:szCs w:val="24"/>
        </w:rPr>
      </w:pPr>
    </w:p>
    <w:p w14:paraId="2C30F0A4" w14:textId="39ADE131" w:rsidR="00C527E3" w:rsidRPr="00BE4E1C" w:rsidRDefault="00C527E3">
      <w:pPr>
        <w:rPr>
          <w:rFonts w:ascii="Century Gothic" w:hAnsi="Century Gothic"/>
          <w:sz w:val="24"/>
          <w:szCs w:val="24"/>
          <w:u w:val="single"/>
        </w:rPr>
      </w:pPr>
      <w:r w:rsidRPr="00BE4E1C">
        <w:rPr>
          <w:rFonts w:ascii="Century Gothic" w:hAnsi="Century Gothic"/>
          <w:sz w:val="24"/>
          <w:szCs w:val="24"/>
          <w:u w:val="single"/>
        </w:rPr>
        <w:t>Stories</w:t>
      </w:r>
    </w:p>
    <w:p w14:paraId="3E062C93" w14:textId="77777777" w:rsidR="00ED3224" w:rsidRPr="00753FAB" w:rsidRDefault="00AD2605">
      <w:pPr>
        <w:rPr>
          <w:rFonts w:ascii="Century Gothic" w:hAnsi="Century Gothic"/>
          <w:sz w:val="24"/>
          <w:szCs w:val="24"/>
        </w:rPr>
      </w:pPr>
      <w:r w:rsidRPr="00753FAB">
        <w:rPr>
          <w:rFonts w:ascii="Century Gothic" w:hAnsi="Century Gothic"/>
          <w:sz w:val="24"/>
          <w:szCs w:val="24"/>
        </w:rPr>
        <w:t xml:space="preserve">IHG is </w:t>
      </w:r>
      <w:r w:rsidR="009C5C22" w:rsidRPr="00753FAB">
        <w:rPr>
          <w:rFonts w:ascii="Century Gothic" w:hAnsi="Century Gothic"/>
          <w:sz w:val="24"/>
          <w:szCs w:val="24"/>
        </w:rPr>
        <w:t xml:space="preserve">200 years in hospitality and </w:t>
      </w:r>
      <w:r w:rsidR="00775BE3" w:rsidRPr="00753FAB">
        <w:rPr>
          <w:rFonts w:ascii="Century Gothic" w:hAnsi="Century Gothic"/>
          <w:sz w:val="24"/>
          <w:szCs w:val="24"/>
        </w:rPr>
        <w:t xml:space="preserve">presently </w:t>
      </w:r>
      <w:r w:rsidR="00E039BA" w:rsidRPr="00753FAB">
        <w:rPr>
          <w:rFonts w:ascii="Century Gothic" w:hAnsi="Century Gothic"/>
          <w:sz w:val="24"/>
          <w:szCs w:val="24"/>
        </w:rPr>
        <w:t xml:space="preserve">operate </w:t>
      </w:r>
      <w:r w:rsidR="00775BE3" w:rsidRPr="00753FAB">
        <w:rPr>
          <w:rFonts w:ascii="Century Gothic" w:hAnsi="Century Gothic"/>
          <w:sz w:val="24"/>
          <w:szCs w:val="24"/>
        </w:rPr>
        <w:t>owned</w:t>
      </w:r>
      <w:r w:rsidR="00E039BA" w:rsidRPr="00753FAB">
        <w:rPr>
          <w:rFonts w:ascii="Century Gothic" w:hAnsi="Century Gothic"/>
          <w:sz w:val="24"/>
          <w:szCs w:val="24"/>
        </w:rPr>
        <w:t xml:space="preserve">, managed and </w:t>
      </w:r>
      <w:r w:rsidR="00D16DD3" w:rsidRPr="00753FAB">
        <w:rPr>
          <w:rFonts w:ascii="Century Gothic" w:hAnsi="Century Gothic"/>
          <w:sz w:val="24"/>
          <w:szCs w:val="24"/>
        </w:rPr>
        <w:t>franchises properties</w:t>
      </w:r>
      <w:r w:rsidR="004E3E6A" w:rsidRPr="00753FAB">
        <w:rPr>
          <w:rFonts w:ascii="Century Gothic" w:hAnsi="Century Gothic"/>
          <w:sz w:val="24"/>
          <w:szCs w:val="24"/>
        </w:rPr>
        <w:t xml:space="preserve"> the world lea</w:t>
      </w:r>
      <w:r w:rsidR="00A651A9" w:rsidRPr="00753FAB">
        <w:rPr>
          <w:rFonts w:ascii="Century Gothic" w:hAnsi="Century Gothic"/>
          <w:sz w:val="24"/>
          <w:szCs w:val="24"/>
        </w:rPr>
        <w:t xml:space="preserve">ding brand and for the true </w:t>
      </w:r>
      <w:r w:rsidR="00F1758B" w:rsidRPr="00753FAB">
        <w:rPr>
          <w:rFonts w:ascii="Century Gothic" w:hAnsi="Century Gothic"/>
          <w:sz w:val="24"/>
          <w:szCs w:val="24"/>
        </w:rPr>
        <w:t>hospitality</w:t>
      </w:r>
      <w:r w:rsidR="00A651A9" w:rsidRPr="00753FAB">
        <w:rPr>
          <w:rFonts w:ascii="Century Gothic" w:hAnsi="Century Gothic"/>
          <w:sz w:val="24"/>
          <w:szCs w:val="24"/>
        </w:rPr>
        <w:t>.</w:t>
      </w:r>
      <w:r w:rsidR="009D0CC6" w:rsidRPr="00753FAB">
        <w:rPr>
          <w:rFonts w:ascii="Century Gothic" w:hAnsi="Century Gothic"/>
          <w:sz w:val="24"/>
          <w:szCs w:val="24"/>
        </w:rPr>
        <w:t xml:space="preserve"> The </w:t>
      </w:r>
      <w:r w:rsidR="00F1758B" w:rsidRPr="00753FAB">
        <w:rPr>
          <w:rFonts w:ascii="Century Gothic" w:hAnsi="Century Gothic"/>
          <w:sz w:val="24"/>
          <w:szCs w:val="24"/>
        </w:rPr>
        <w:t xml:space="preserve">story began 1777 </w:t>
      </w:r>
      <w:r w:rsidR="00F640F7" w:rsidRPr="00753FAB">
        <w:rPr>
          <w:rFonts w:ascii="Century Gothic" w:hAnsi="Century Gothic"/>
          <w:sz w:val="24"/>
          <w:szCs w:val="24"/>
        </w:rPr>
        <w:t>with B</w:t>
      </w:r>
      <w:r w:rsidR="00E44DE3" w:rsidRPr="00753FAB">
        <w:rPr>
          <w:rFonts w:ascii="Century Gothic" w:hAnsi="Century Gothic"/>
          <w:sz w:val="24"/>
          <w:szCs w:val="24"/>
        </w:rPr>
        <w:t>a</w:t>
      </w:r>
      <w:r w:rsidR="00F20197" w:rsidRPr="00753FAB">
        <w:rPr>
          <w:rFonts w:ascii="Century Gothic" w:hAnsi="Century Gothic"/>
          <w:sz w:val="24"/>
          <w:szCs w:val="24"/>
        </w:rPr>
        <w:t>ss</w:t>
      </w:r>
      <w:r w:rsidR="00F640F7" w:rsidRPr="00753FAB">
        <w:rPr>
          <w:rFonts w:ascii="Century Gothic" w:hAnsi="Century Gothic"/>
          <w:sz w:val="24"/>
          <w:szCs w:val="24"/>
        </w:rPr>
        <w:t xml:space="preserve"> </w:t>
      </w:r>
      <w:r w:rsidR="00E44DE3" w:rsidRPr="00753FAB">
        <w:rPr>
          <w:rFonts w:ascii="Century Gothic" w:hAnsi="Century Gothic"/>
          <w:sz w:val="24"/>
          <w:szCs w:val="24"/>
        </w:rPr>
        <w:t>Brew</w:t>
      </w:r>
      <w:r w:rsidR="00F20197" w:rsidRPr="00753FAB">
        <w:rPr>
          <w:rFonts w:ascii="Century Gothic" w:hAnsi="Century Gothic"/>
          <w:sz w:val="24"/>
          <w:szCs w:val="24"/>
        </w:rPr>
        <w:t>e</w:t>
      </w:r>
      <w:r w:rsidR="00E44DE3" w:rsidRPr="00753FAB">
        <w:rPr>
          <w:rFonts w:ascii="Century Gothic" w:hAnsi="Century Gothic"/>
          <w:sz w:val="24"/>
          <w:szCs w:val="24"/>
        </w:rPr>
        <w:t>ry</w:t>
      </w:r>
      <w:r w:rsidR="00294399" w:rsidRPr="00753FAB">
        <w:rPr>
          <w:rFonts w:ascii="Century Gothic" w:hAnsi="Century Gothic"/>
          <w:sz w:val="24"/>
          <w:szCs w:val="24"/>
        </w:rPr>
        <w:t>.</w:t>
      </w:r>
    </w:p>
    <w:p w14:paraId="5842B0A6" w14:textId="7C720DE3" w:rsidR="00ED1C8E" w:rsidRPr="00753FAB" w:rsidRDefault="00ED3224">
      <w:pPr>
        <w:rPr>
          <w:rFonts w:ascii="Century Gothic" w:hAnsi="Century Gothic"/>
          <w:sz w:val="24"/>
          <w:szCs w:val="24"/>
        </w:rPr>
      </w:pPr>
      <w:r w:rsidRPr="00753FAB">
        <w:rPr>
          <w:rFonts w:ascii="Century Gothic" w:hAnsi="Century Gothic"/>
          <w:sz w:val="24"/>
          <w:szCs w:val="24"/>
        </w:rPr>
        <w:t>Holiday Inn</w:t>
      </w:r>
      <w:r w:rsidR="00DE1E02" w:rsidRPr="00753FAB">
        <w:rPr>
          <w:rFonts w:ascii="Century Gothic" w:hAnsi="Century Gothic"/>
          <w:sz w:val="24"/>
          <w:szCs w:val="24"/>
        </w:rPr>
        <w:t xml:space="preserve"> is the prestigious brand of IHG and founded in </w:t>
      </w:r>
      <w:r w:rsidR="00897C7E" w:rsidRPr="00753FAB">
        <w:rPr>
          <w:rFonts w:ascii="Century Gothic" w:hAnsi="Century Gothic"/>
          <w:sz w:val="24"/>
          <w:szCs w:val="24"/>
        </w:rPr>
        <w:t>1952 in Memphis</w:t>
      </w:r>
      <w:r w:rsidR="00F729FE" w:rsidRPr="00753FAB">
        <w:rPr>
          <w:rFonts w:ascii="Century Gothic" w:hAnsi="Century Gothic"/>
          <w:sz w:val="24"/>
          <w:szCs w:val="24"/>
        </w:rPr>
        <w:t>, Ten</w:t>
      </w:r>
      <w:r w:rsidR="00147947" w:rsidRPr="00753FAB">
        <w:rPr>
          <w:rFonts w:ascii="Century Gothic" w:hAnsi="Century Gothic"/>
          <w:sz w:val="24"/>
          <w:szCs w:val="24"/>
        </w:rPr>
        <w:t xml:space="preserve">nessee, the headquarter is in </w:t>
      </w:r>
      <w:r w:rsidR="00BB255D" w:rsidRPr="00753FAB">
        <w:rPr>
          <w:rFonts w:ascii="Century Gothic" w:hAnsi="Century Gothic"/>
          <w:sz w:val="24"/>
          <w:szCs w:val="24"/>
        </w:rPr>
        <w:t>Buckinghamshire, UK</w:t>
      </w:r>
      <w:r w:rsidR="004A7E21" w:rsidRPr="00753FAB">
        <w:rPr>
          <w:rFonts w:ascii="Century Gothic" w:hAnsi="Century Gothic"/>
          <w:sz w:val="24"/>
          <w:szCs w:val="24"/>
        </w:rPr>
        <w:t xml:space="preserve"> by Kemmons Wilson.</w:t>
      </w:r>
    </w:p>
    <w:p w14:paraId="2CA8C07A" w14:textId="0ECACAA9" w:rsidR="0000181E" w:rsidRPr="00753FAB" w:rsidRDefault="0057787C">
      <w:pPr>
        <w:rPr>
          <w:rFonts w:ascii="Century Gothic" w:hAnsi="Century Gothic"/>
          <w:sz w:val="24"/>
          <w:szCs w:val="24"/>
        </w:rPr>
      </w:pPr>
      <w:r w:rsidRPr="00753FAB">
        <w:rPr>
          <w:rFonts w:ascii="Century Gothic" w:hAnsi="Century Gothic"/>
          <w:sz w:val="24"/>
          <w:szCs w:val="24"/>
        </w:rPr>
        <w:t>Holiday Inn</w:t>
      </w:r>
      <w:r w:rsidR="00CC2E6F" w:rsidRPr="00753FAB">
        <w:rPr>
          <w:rFonts w:ascii="Century Gothic" w:hAnsi="Century Gothic"/>
          <w:sz w:val="24"/>
          <w:szCs w:val="24"/>
        </w:rPr>
        <w:t xml:space="preserve"> is the par</w:t>
      </w:r>
      <w:r w:rsidR="00B14120" w:rsidRPr="00753FAB">
        <w:rPr>
          <w:rFonts w:ascii="Century Gothic" w:hAnsi="Century Gothic"/>
          <w:sz w:val="24"/>
          <w:szCs w:val="24"/>
        </w:rPr>
        <w:t>t</w:t>
      </w:r>
      <w:r w:rsidR="00CC2E6F" w:rsidRPr="00753FAB">
        <w:rPr>
          <w:rFonts w:ascii="Century Gothic" w:hAnsi="Century Gothic"/>
          <w:sz w:val="24"/>
          <w:szCs w:val="24"/>
        </w:rPr>
        <w:t xml:space="preserve"> of </w:t>
      </w:r>
      <w:r w:rsidR="00B14120" w:rsidRPr="00753FAB">
        <w:rPr>
          <w:rFonts w:ascii="Century Gothic" w:hAnsi="Century Gothic"/>
          <w:sz w:val="24"/>
          <w:szCs w:val="24"/>
        </w:rPr>
        <w:t>International</w:t>
      </w:r>
      <w:r w:rsidR="00CC2E6F" w:rsidRPr="00753FAB">
        <w:rPr>
          <w:rFonts w:ascii="Century Gothic" w:hAnsi="Century Gothic"/>
          <w:sz w:val="24"/>
          <w:szCs w:val="24"/>
        </w:rPr>
        <w:t xml:space="preserve"> Hotel grou</w:t>
      </w:r>
      <w:r w:rsidR="00B14120" w:rsidRPr="00753FAB">
        <w:rPr>
          <w:rFonts w:ascii="Century Gothic" w:hAnsi="Century Gothic"/>
          <w:sz w:val="24"/>
          <w:szCs w:val="24"/>
        </w:rPr>
        <w:t>p (IHG)</w:t>
      </w:r>
      <w:r w:rsidRPr="00753FAB">
        <w:rPr>
          <w:rFonts w:ascii="Century Gothic" w:hAnsi="Century Gothic"/>
          <w:sz w:val="24"/>
          <w:szCs w:val="24"/>
        </w:rPr>
        <w:t xml:space="preserve"> a global organisation operates over 100 countries 400000 employees around the wold. </w:t>
      </w:r>
      <w:r w:rsidR="00B75A58" w:rsidRPr="00753FAB">
        <w:rPr>
          <w:rFonts w:ascii="Century Gothic" w:hAnsi="Century Gothic"/>
          <w:sz w:val="24"/>
          <w:szCs w:val="24"/>
        </w:rPr>
        <w:t xml:space="preserve">IHG </w:t>
      </w:r>
      <w:r w:rsidR="00AD13EC" w:rsidRPr="00753FAB">
        <w:rPr>
          <w:rFonts w:ascii="Century Gothic" w:hAnsi="Century Gothic"/>
          <w:sz w:val="24"/>
          <w:szCs w:val="24"/>
        </w:rPr>
        <w:t>owns , manag</w:t>
      </w:r>
      <w:r w:rsidR="00C74D89" w:rsidRPr="00753FAB">
        <w:rPr>
          <w:rFonts w:ascii="Century Gothic" w:hAnsi="Century Gothic"/>
          <w:sz w:val="24"/>
          <w:szCs w:val="24"/>
        </w:rPr>
        <w:t>e</w:t>
      </w:r>
      <w:r w:rsidR="00AD13EC" w:rsidRPr="00753FAB">
        <w:rPr>
          <w:rFonts w:ascii="Century Gothic" w:hAnsi="Century Gothic"/>
          <w:sz w:val="24"/>
          <w:szCs w:val="24"/>
        </w:rPr>
        <w:t>s and</w:t>
      </w:r>
      <w:r w:rsidR="00C74D89" w:rsidRPr="00753FAB">
        <w:rPr>
          <w:rFonts w:ascii="Century Gothic" w:hAnsi="Century Gothic"/>
          <w:sz w:val="24"/>
          <w:szCs w:val="24"/>
        </w:rPr>
        <w:t xml:space="preserve"> leases of franchisees 5</w:t>
      </w:r>
      <w:r w:rsidR="003F50C8" w:rsidRPr="00753FAB">
        <w:rPr>
          <w:rFonts w:ascii="Century Gothic" w:hAnsi="Century Gothic"/>
          <w:sz w:val="24"/>
          <w:szCs w:val="24"/>
        </w:rPr>
        <w:t>6</w:t>
      </w:r>
      <w:r w:rsidR="00C74D89" w:rsidRPr="00753FAB">
        <w:rPr>
          <w:rFonts w:ascii="Century Gothic" w:hAnsi="Century Gothic"/>
          <w:sz w:val="24"/>
          <w:szCs w:val="24"/>
        </w:rPr>
        <w:t>0</w:t>
      </w:r>
      <w:r w:rsidR="003F50C8" w:rsidRPr="00753FAB">
        <w:rPr>
          <w:rFonts w:ascii="Century Gothic" w:hAnsi="Century Gothic"/>
          <w:sz w:val="24"/>
          <w:szCs w:val="24"/>
        </w:rPr>
        <w:t xml:space="preserve">56 </w:t>
      </w:r>
      <w:r w:rsidR="00C74D89" w:rsidRPr="00753FAB">
        <w:rPr>
          <w:rFonts w:ascii="Century Gothic" w:hAnsi="Century Gothic"/>
          <w:sz w:val="24"/>
          <w:szCs w:val="24"/>
        </w:rPr>
        <w:t>hotels and</w:t>
      </w:r>
      <w:r w:rsidR="003F50C8" w:rsidRPr="00753FAB">
        <w:rPr>
          <w:rFonts w:ascii="Century Gothic" w:hAnsi="Century Gothic"/>
          <w:sz w:val="24"/>
          <w:szCs w:val="24"/>
        </w:rPr>
        <w:t xml:space="preserve"> </w:t>
      </w:r>
      <w:r w:rsidR="000D65F9" w:rsidRPr="00753FAB">
        <w:rPr>
          <w:rFonts w:ascii="Century Gothic" w:hAnsi="Century Gothic"/>
          <w:sz w:val="24"/>
          <w:szCs w:val="24"/>
        </w:rPr>
        <w:t>842,759 rooms</w:t>
      </w:r>
      <w:r w:rsidR="00C74D89" w:rsidRPr="00753FAB">
        <w:rPr>
          <w:rFonts w:ascii="Century Gothic" w:hAnsi="Century Gothic"/>
          <w:sz w:val="24"/>
          <w:szCs w:val="24"/>
        </w:rPr>
        <w:t>.</w:t>
      </w:r>
      <w:r w:rsidR="009C3227" w:rsidRPr="00753FAB">
        <w:rPr>
          <w:rFonts w:ascii="Century Gothic" w:hAnsi="Century Gothic"/>
          <w:sz w:val="24"/>
          <w:szCs w:val="24"/>
        </w:rPr>
        <w:t xml:space="preserve"> Figures from 31 March 2019.</w:t>
      </w:r>
    </w:p>
    <w:p w14:paraId="14CD6461" w14:textId="3F3305E5" w:rsidR="009C3227" w:rsidRPr="00753FAB" w:rsidRDefault="00FF5CCD">
      <w:pPr>
        <w:rPr>
          <w:rFonts w:ascii="Century Gothic" w:hAnsi="Century Gothic" w:cs="Arial"/>
          <w:color w:val="000000"/>
          <w:sz w:val="24"/>
          <w:szCs w:val="24"/>
        </w:rPr>
      </w:pPr>
      <w:r w:rsidRPr="00753FAB">
        <w:rPr>
          <w:rFonts w:ascii="Century Gothic" w:hAnsi="Century Gothic" w:cs="Arial"/>
          <w:color w:val="000000"/>
          <w:sz w:val="24"/>
          <w:szCs w:val="24"/>
        </w:rPr>
        <w:t>(InterContinental Hotels Group PLC, 2019)</w:t>
      </w:r>
    </w:p>
    <w:p w14:paraId="3FFCA7E0" w14:textId="0DFE0DA2" w:rsidR="00D0512D" w:rsidRPr="00753FAB" w:rsidRDefault="0054597A">
      <w:pPr>
        <w:rPr>
          <w:rFonts w:ascii="Century Gothic" w:hAnsi="Century Gothic"/>
          <w:sz w:val="24"/>
          <w:szCs w:val="24"/>
        </w:rPr>
      </w:pPr>
      <w:r w:rsidRPr="00753FAB">
        <w:rPr>
          <w:rFonts w:ascii="Century Gothic" w:hAnsi="Century Gothic"/>
          <w:sz w:val="24"/>
          <w:szCs w:val="24"/>
        </w:rPr>
        <w:t>Brands of IHG</w:t>
      </w:r>
      <w:r w:rsidR="007F3930" w:rsidRPr="00753FAB">
        <w:rPr>
          <w:rFonts w:ascii="Century Gothic" w:hAnsi="Century Gothic"/>
          <w:sz w:val="24"/>
          <w:szCs w:val="24"/>
        </w:rPr>
        <w:t xml:space="preserve"> </w:t>
      </w:r>
      <w:r w:rsidR="00C35925" w:rsidRPr="00753FAB">
        <w:rPr>
          <w:rFonts w:ascii="Century Gothic" w:hAnsi="Century Gothic"/>
          <w:sz w:val="24"/>
          <w:szCs w:val="24"/>
        </w:rPr>
        <w:t xml:space="preserve">has </w:t>
      </w:r>
      <w:r w:rsidR="00F445AA" w:rsidRPr="00753FAB">
        <w:rPr>
          <w:rFonts w:ascii="Century Gothic" w:hAnsi="Century Gothic"/>
          <w:sz w:val="24"/>
          <w:szCs w:val="24"/>
        </w:rPr>
        <w:t>champion</w:t>
      </w:r>
      <w:r w:rsidR="00C35925" w:rsidRPr="00753FAB">
        <w:rPr>
          <w:rFonts w:ascii="Century Gothic" w:hAnsi="Century Gothic"/>
          <w:sz w:val="24"/>
          <w:szCs w:val="24"/>
        </w:rPr>
        <w:t>ed for the real needs of guest</w:t>
      </w:r>
      <w:r w:rsidR="00747D15" w:rsidRPr="00753FAB">
        <w:rPr>
          <w:rFonts w:ascii="Century Gothic" w:hAnsi="Century Gothic"/>
          <w:sz w:val="24"/>
          <w:szCs w:val="24"/>
        </w:rPr>
        <w:t xml:space="preserve">, proves focus on </w:t>
      </w:r>
      <w:r w:rsidR="00DF4914" w:rsidRPr="00753FAB">
        <w:rPr>
          <w:rFonts w:ascii="Century Gothic" w:hAnsi="Century Gothic"/>
          <w:sz w:val="24"/>
          <w:szCs w:val="24"/>
        </w:rPr>
        <w:t>wellbeing,</w:t>
      </w:r>
      <w:r w:rsidR="00A577B3" w:rsidRPr="00753FAB">
        <w:rPr>
          <w:rFonts w:ascii="Century Gothic" w:hAnsi="Century Gothic"/>
          <w:sz w:val="24"/>
          <w:szCs w:val="24"/>
        </w:rPr>
        <w:t xml:space="preserve"> providing th</w:t>
      </w:r>
      <w:r w:rsidR="00DB3636" w:rsidRPr="00753FAB">
        <w:rPr>
          <w:rFonts w:ascii="Century Gothic" w:hAnsi="Century Gothic"/>
          <w:sz w:val="24"/>
          <w:szCs w:val="24"/>
        </w:rPr>
        <w:t xml:space="preserve">e excellent </w:t>
      </w:r>
      <w:r w:rsidR="00632D54" w:rsidRPr="00753FAB">
        <w:rPr>
          <w:rFonts w:ascii="Century Gothic" w:hAnsi="Century Gothic"/>
          <w:sz w:val="24"/>
          <w:szCs w:val="24"/>
        </w:rPr>
        <w:t>hospitality</w:t>
      </w:r>
      <w:r w:rsidR="00DB3636" w:rsidRPr="00753FAB">
        <w:rPr>
          <w:rFonts w:ascii="Century Gothic" w:hAnsi="Century Gothic"/>
          <w:sz w:val="24"/>
          <w:szCs w:val="24"/>
        </w:rPr>
        <w:t xml:space="preserve"> for families,</w:t>
      </w:r>
      <w:r w:rsidR="00632D54" w:rsidRPr="00753FAB">
        <w:rPr>
          <w:rFonts w:ascii="Century Gothic" w:hAnsi="Century Gothic"/>
          <w:sz w:val="24"/>
          <w:szCs w:val="24"/>
        </w:rPr>
        <w:t xml:space="preserve"> leisure and </w:t>
      </w:r>
      <w:r w:rsidR="005601EA" w:rsidRPr="00753FAB">
        <w:rPr>
          <w:rFonts w:ascii="Century Gothic" w:hAnsi="Century Gothic"/>
          <w:sz w:val="24"/>
          <w:szCs w:val="24"/>
        </w:rPr>
        <w:t>businesspeople</w:t>
      </w:r>
      <w:r w:rsidR="007B5D7E" w:rsidRPr="00753FAB">
        <w:rPr>
          <w:rFonts w:ascii="Century Gothic" w:hAnsi="Century Gothic"/>
          <w:sz w:val="24"/>
          <w:szCs w:val="24"/>
        </w:rPr>
        <w:t xml:space="preserve">. Holiday in </w:t>
      </w:r>
      <w:r w:rsidR="001C14DE" w:rsidRPr="00753FAB">
        <w:rPr>
          <w:rFonts w:ascii="Century Gothic" w:hAnsi="Century Gothic"/>
          <w:sz w:val="24"/>
          <w:szCs w:val="24"/>
        </w:rPr>
        <w:t xml:space="preserve">facility for the guest </w:t>
      </w:r>
      <w:r w:rsidR="00F146CC" w:rsidRPr="00753FAB">
        <w:rPr>
          <w:rFonts w:ascii="Century Gothic" w:hAnsi="Century Gothic"/>
          <w:sz w:val="24"/>
          <w:szCs w:val="24"/>
        </w:rPr>
        <w:t>‘</w:t>
      </w:r>
      <w:r w:rsidR="001C14DE" w:rsidRPr="00753FAB">
        <w:rPr>
          <w:rFonts w:ascii="Century Gothic" w:hAnsi="Century Gothic"/>
          <w:sz w:val="24"/>
          <w:szCs w:val="24"/>
        </w:rPr>
        <w:t>a home out</w:t>
      </w:r>
      <w:r w:rsidR="00F146CC" w:rsidRPr="00753FAB">
        <w:rPr>
          <w:rFonts w:ascii="Century Gothic" w:hAnsi="Century Gothic"/>
          <w:sz w:val="24"/>
          <w:szCs w:val="24"/>
        </w:rPr>
        <w:t xml:space="preserve"> </w:t>
      </w:r>
      <w:r w:rsidR="001C14DE" w:rsidRPr="00753FAB">
        <w:rPr>
          <w:rFonts w:ascii="Century Gothic" w:hAnsi="Century Gothic"/>
          <w:sz w:val="24"/>
          <w:szCs w:val="24"/>
        </w:rPr>
        <w:t>home</w:t>
      </w:r>
      <w:r w:rsidR="00F146CC" w:rsidRPr="00753FAB">
        <w:rPr>
          <w:rFonts w:ascii="Century Gothic" w:hAnsi="Century Gothic"/>
          <w:sz w:val="24"/>
          <w:szCs w:val="24"/>
        </w:rPr>
        <w:t>’</w:t>
      </w:r>
      <w:r w:rsidR="00203E2F" w:rsidRPr="00753FAB">
        <w:rPr>
          <w:rFonts w:ascii="Century Gothic" w:hAnsi="Century Gothic"/>
          <w:sz w:val="24"/>
          <w:szCs w:val="24"/>
        </w:rPr>
        <w:t xml:space="preserve">, with </w:t>
      </w:r>
      <w:r w:rsidR="00F146CC" w:rsidRPr="00753FAB">
        <w:rPr>
          <w:rFonts w:ascii="Century Gothic" w:hAnsi="Century Gothic"/>
          <w:sz w:val="24"/>
          <w:szCs w:val="24"/>
        </w:rPr>
        <w:t>modern</w:t>
      </w:r>
      <w:r w:rsidR="00203E2F" w:rsidRPr="00753FAB">
        <w:rPr>
          <w:rFonts w:ascii="Century Gothic" w:hAnsi="Century Gothic"/>
          <w:sz w:val="24"/>
          <w:szCs w:val="24"/>
        </w:rPr>
        <w:t xml:space="preserve"> facilities and </w:t>
      </w:r>
      <w:r w:rsidR="00460CED" w:rsidRPr="00753FAB">
        <w:rPr>
          <w:rFonts w:ascii="Century Gothic" w:hAnsi="Century Gothic"/>
          <w:sz w:val="24"/>
          <w:szCs w:val="24"/>
        </w:rPr>
        <w:t>pioneer the next generation technology</w:t>
      </w:r>
      <w:r w:rsidR="00753C8E" w:rsidRPr="00753FAB">
        <w:rPr>
          <w:rFonts w:ascii="Century Gothic" w:hAnsi="Century Gothic"/>
          <w:sz w:val="24"/>
          <w:szCs w:val="24"/>
        </w:rPr>
        <w:t>.</w:t>
      </w:r>
      <w:r w:rsidR="003070F4" w:rsidRPr="00753FAB">
        <w:rPr>
          <w:rFonts w:ascii="Century Gothic" w:hAnsi="Century Gothic"/>
          <w:sz w:val="24"/>
          <w:szCs w:val="24"/>
        </w:rPr>
        <w:t xml:space="preserve"> Leading the way </w:t>
      </w:r>
      <w:r w:rsidR="00A142B3" w:rsidRPr="00753FAB">
        <w:rPr>
          <w:rFonts w:ascii="Century Gothic" w:hAnsi="Century Gothic"/>
          <w:sz w:val="24"/>
          <w:szCs w:val="24"/>
        </w:rPr>
        <w:t>in sustainability helping the communit</w:t>
      </w:r>
      <w:r w:rsidR="00AE12EC" w:rsidRPr="00753FAB">
        <w:rPr>
          <w:rFonts w:ascii="Century Gothic" w:hAnsi="Century Gothic"/>
          <w:sz w:val="24"/>
          <w:szCs w:val="24"/>
        </w:rPr>
        <w:t xml:space="preserve">ies </w:t>
      </w:r>
      <w:r w:rsidR="00FF0698" w:rsidRPr="00753FAB">
        <w:rPr>
          <w:rFonts w:ascii="Century Gothic" w:hAnsi="Century Gothic"/>
          <w:sz w:val="24"/>
          <w:szCs w:val="24"/>
        </w:rPr>
        <w:t>worldwide</w:t>
      </w:r>
      <w:r w:rsidR="00A142B3" w:rsidRPr="00753FAB">
        <w:rPr>
          <w:rFonts w:ascii="Century Gothic" w:hAnsi="Century Gothic"/>
          <w:sz w:val="24"/>
          <w:szCs w:val="24"/>
        </w:rPr>
        <w:t xml:space="preserve"> and </w:t>
      </w:r>
      <w:r w:rsidR="0071382E" w:rsidRPr="00753FAB">
        <w:rPr>
          <w:rFonts w:ascii="Century Gothic" w:hAnsi="Century Gothic"/>
          <w:sz w:val="24"/>
          <w:szCs w:val="24"/>
        </w:rPr>
        <w:t>environment</w:t>
      </w:r>
      <w:r w:rsidR="005B7701" w:rsidRPr="00753FAB">
        <w:rPr>
          <w:rFonts w:ascii="Century Gothic" w:hAnsi="Century Gothic"/>
          <w:sz w:val="24"/>
          <w:szCs w:val="24"/>
        </w:rPr>
        <w:t xml:space="preserve">. A true good </w:t>
      </w:r>
      <w:r w:rsidR="00FF0698" w:rsidRPr="00753FAB">
        <w:rPr>
          <w:rFonts w:ascii="Century Gothic" w:hAnsi="Century Gothic"/>
          <w:sz w:val="24"/>
          <w:szCs w:val="24"/>
        </w:rPr>
        <w:t>hospitality</w:t>
      </w:r>
      <w:r w:rsidR="005B7701" w:rsidRPr="00753FAB">
        <w:rPr>
          <w:rFonts w:ascii="Century Gothic" w:hAnsi="Century Gothic"/>
          <w:sz w:val="24"/>
          <w:szCs w:val="24"/>
        </w:rPr>
        <w:t>.</w:t>
      </w:r>
    </w:p>
    <w:p w14:paraId="770CEB3A" w14:textId="0B785FA3" w:rsidR="005C7A59" w:rsidRPr="00753FAB" w:rsidRDefault="009864B5">
      <w:pPr>
        <w:rPr>
          <w:rFonts w:ascii="Century Gothic" w:hAnsi="Century Gothic" w:cs="Arial"/>
          <w:color w:val="000000"/>
          <w:sz w:val="24"/>
          <w:szCs w:val="24"/>
        </w:rPr>
      </w:pPr>
      <w:r w:rsidRPr="00BE4E1C">
        <w:rPr>
          <w:rFonts w:ascii="Century Gothic" w:hAnsi="Century Gothic" w:cs="Arial"/>
          <w:color w:val="000000"/>
          <w:sz w:val="24"/>
          <w:szCs w:val="24"/>
          <w:u w:val="single"/>
        </w:rPr>
        <w:t>Symbols of Holida</w:t>
      </w:r>
      <w:r w:rsidR="00125927" w:rsidRPr="00BE4E1C">
        <w:rPr>
          <w:rFonts w:ascii="Century Gothic" w:hAnsi="Century Gothic" w:cs="Arial"/>
          <w:color w:val="000000"/>
          <w:sz w:val="24"/>
          <w:szCs w:val="24"/>
          <w:u w:val="single"/>
        </w:rPr>
        <w:t>y I</w:t>
      </w:r>
      <w:r w:rsidR="00ED3224" w:rsidRPr="00BE4E1C">
        <w:rPr>
          <w:rFonts w:ascii="Century Gothic" w:hAnsi="Century Gothic" w:cs="Arial"/>
          <w:color w:val="000000"/>
          <w:sz w:val="24"/>
          <w:szCs w:val="24"/>
          <w:u w:val="single"/>
        </w:rPr>
        <w:t>nn</w:t>
      </w:r>
      <w:r w:rsidR="00156C8E" w:rsidRPr="00753FAB">
        <w:rPr>
          <w:rFonts w:ascii="Century Gothic" w:hAnsi="Century Gothic" w:cs="Arial"/>
          <w:color w:val="000000"/>
          <w:sz w:val="24"/>
          <w:szCs w:val="24"/>
        </w:rPr>
        <w:t xml:space="preserve">      </w:t>
      </w:r>
      <w:r w:rsidR="00630509" w:rsidRPr="00753FAB">
        <w:rPr>
          <w:rFonts w:ascii="Century Gothic" w:hAnsi="Century Gothic"/>
          <w:noProof/>
          <w:sz w:val="24"/>
          <w:szCs w:val="24"/>
        </w:rPr>
        <w:drawing>
          <wp:inline distT="0" distB="0" distL="0" distR="0" wp14:anchorId="59585AAF" wp14:editId="6C1211D7">
            <wp:extent cx="1877434" cy="1552575"/>
            <wp:effectExtent l="0" t="0" r="8890" b="0"/>
            <wp:docPr id="7" name="Picture 7" descr="Holiday In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liday Inn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47178" cy="1610251"/>
                    </a:xfrm>
                    <a:prstGeom prst="rect">
                      <a:avLst/>
                    </a:prstGeom>
                    <a:noFill/>
                    <a:ln>
                      <a:noFill/>
                    </a:ln>
                  </pic:spPr>
                </pic:pic>
              </a:graphicData>
            </a:graphic>
          </wp:inline>
        </w:drawing>
      </w:r>
    </w:p>
    <w:p w14:paraId="7D1C4463" w14:textId="4374A424" w:rsidR="00630509" w:rsidRPr="00753FAB" w:rsidRDefault="00630509">
      <w:pPr>
        <w:rPr>
          <w:rFonts w:ascii="Century Gothic" w:hAnsi="Century Gothic" w:cs="Arial"/>
          <w:color w:val="000000"/>
          <w:sz w:val="24"/>
          <w:szCs w:val="24"/>
        </w:rPr>
      </w:pPr>
    </w:p>
    <w:p w14:paraId="74D57AC1" w14:textId="3E8BB0B4" w:rsidR="00E95EBE" w:rsidRPr="00753FAB" w:rsidRDefault="00D71563">
      <w:pPr>
        <w:rPr>
          <w:rFonts w:ascii="Century Gothic" w:hAnsi="Century Gothic" w:cs="Arial"/>
          <w:color w:val="000000"/>
          <w:sz w:val="24"/>
          <w:szCs w:val="24"/>
        </w:rPr>
      </w:pPr>
      <w:r w:rsidRPr="00753FAB">
        <w:rPr>
          <w:rFonts w:ascii="Century Gothic" w:hAnsi="Century Gothic"/>
          <w:noProof/>
          <w:sz w:val="24"/>
          <w:szCs w:val="24"/>
        </w:rPr>
        <w:t>In 1952 the logo was</w:t>
      </w:r>
      <w:r w:rsidR="004579F9" w:rsidRPr="00753FAB">
        <w:rPr>
          <w:rFonts w:ascii="Century Gothic" w:hAnsi="Century Gothic"/>
          <w:noProof/>
          <w:sz w:val="24"/>
          <w:szCs w:val="24"/>
        </w:rPr>
        <w:t xml:space="preserve"> first intruduced and the letter comprise the italic</w:t>
      </w:r>
      <w:r w:rsidR="001F03F5" w:rsidRPr="00753FAB">
        <w:rPr>
          <w:rFonts w:ascii="Century Gothic" w:hAnsi="Century Gothic"/>
          <w:noProof/>
          <w:sz w:val="24"/>
          <w:szCs w:val="24"/>
        </w:rPr>
        <w:t xml:space="preserve"> and mordan typ</w:t>
      </w:r>
      <w:r w:rsidR="00646AEE" w:rsidRPr="00753FAB">
        <w:rPr>
          <w:rFonts w:ascii="Century Gothic" w:hAnsi="Century Gothic"/>
          <w:noProof/>
          <w:sz w:val="24"/>
          <w:szCs w:val="24"/>
        </w:rPr>
        <w:t>eface. H</w:t>
      </w:r>
      <w:r w:rsidR="004579F9" w:rsidRPr="00753FAB">
        <w:rPr>
          <w:rFonts w:ascii="Century Gothic" w:hAnsi="Century Gothic"/>
          <w:noProof/>
          <w:sz w:val="24"/>
          <w:szCs w:val="24"/>
        </w:rPr>
        <w:t xml:space="preserve"> </w:t>
      </w:r>
      <w:r w:rsidR="007902FE" w:rsidRPr="00753FAB">
        <w:rPr>
          <w:rFonts w:ascii="Century Gothic" w:hAnsi="Century Gothic"/>
          <w:noProof/>
          <w:sz w:val="24"/>
          <w:szCs w:val="24"/>
        </w:rPr>
        <w:t>white color with in</w:t>
      </w:r>
      <w:r w:rsidR="009C162C" w:rsidRPr="00753FAB">
        <w:rPr>
          <w:rFonts w:ascii="Century Gothic" w:hAnsi="Century Gothic"/>
          <w:noProof/>
          <w:sz w:val="24"/>
          <w:szCs w:val="24"/>
        </w:rPr>
        <w:t xml:space="preserve">side the </w:t>
      </w:r>
      <w:r w:rsidR="007902FE" w:rsidRPr="00753FAB">
        <w:rPr>
          <w:rFonts w:ascii="Century Gothic" w:hAnsi="Century Gothic"/>
          <w:noProof/>
          <w:sz w:val="24"/>
          <w:szCs w:val="24"/>
        </w:rPr>
        <w:t xml:space="preserve"> green </w:t>
      </w:r>
      <w:r w:rsidR="009C162C" w:rsidRPr="00753FAB">
        <w:rPr>
          <w:rFonts w:ascii="Century Gothic" w:hAnsi="Century Gothic"/>
          <w:noProof/>
          <w:sz w:val="24"/>
          <w:szCs w:val="24"/>
        </w:rPr>
        <w:t>squ</w:t>
      </w:r>
      <w:r w:rsidR="007839C6" w:rsidRPr="00753FAB">
        <w:rPr>
          <w:rFonts w:ascii="Century Gothic" w:hAnsi="Century Gothic"/>
          <w:noProof/>
          <w:sz w:val="24"/>
          <w:szCs w:val="24"/>
        </w:rPr>
        <w:t>are.</w:t>
      </w:r>
      <w:r w:rsidR="00275D0E" w:rsidRPr="00753FAB">
        <w:rPr>
          <w:rFonts w:ascii="Century Gothic" w:hAnsi="Century Gothic"/>
          <w:noProof/>
          <w:sz w:val="24"/>
          <w:szCs w:val="24"/>
        </w:rPr>
        <w:t xml:space="preserve"> The green </w:t>
      </w:r>
      <w:r w:rsidR="00275D0E" w:rsidRPr="00753FAB">
        <w:rPr>
          <w:rFonts w:ascii="Century Gothic" w:hAnsi="Century Gothic"/>
          <w:noProof/>
          <w:sz w:val="24"/>
          <w:szCs w:val="24"/>
        </w:rPr>
        <w:lastRenderedPageBreak/>
        <w:t xml:space="preserve">colour of the </w:t>
      </w:r>
      <w:r w:rsidR="00295B85" w:rsidRPr="00753FAB">
        <w:rPr>
          <w:rFonts w:ascii="Century Gothic" w:hAnsi="Century Gothic"/>
          <w:noProof/>
          <w:sz w:val="24"/>
          <w:szCs w:val="24"/>
        </w:rPr>
        <w:t xml:space="preserve">logo of Holidat Inn refers the </w:t>
      </w:r>
      <w:r w:rsidR="000D37EB" w:rsidRPr="00753FAB">
        <w:rPr>
          <w:rFonts w:ascii="Century Gothic" w:hAnsi="Century Gothic"/>
          <w:noProof/>
          <w:sz w:val="24"/>
          <w:szCs w:val="24"/>
        </w:rPr>
        <w:t xml:space="preserve">growth, uniqueness and the quality and white </w:t>
      </w:r>
      <w:r w:rsidR="0041105C" w:rsidRPr="00753FAB">
        <w:rPr>
          <w:rFonts w:ascii="Century Gothic" w:hAnsi="Century Gothic"/>
          <w:noProof/>
          <w:sz w:val="24"/>
          <w:szCs w:val="24"/>
        </w:rPr>
        <w:t>stands for elegance, perfaction and charm</w:t>
      </w:r>
      <w:r w:rsidR="00C51671" w:rsidRPr="00753FAB">
        <w:rPr>
          <w:rFonts w:ascii="Century Gothic" w:hAnsi="Century Gothic"/>
          <w:noProof/>
          <w:sz w:val="24"/>
          <w:szCs w:val="24"/>
        </w:rPr>
        <w:t>.</w:t>
      </w:r>
    </w:p>
    <w:p w14:paraId="1C9C4D9D" w14:textId="77777777" w:rsidR="00E6236C" w:rsidRPr="00753FAB" w:rsidRDefault="00C51671">
      <w:pPr>
        <w:rPr>
          <w:rFonts w:ascii="Century Gothic" w:hAnsi="Century Gothic" w:cs="Arial"/>
          <w:color w:val="000000"/>
          <w:sz w:val="24"/>
          <w:szCs w:val="24"/>
        </w:rPr>
      </w:pPr>
      <w:r w:rsidRPr="00753FAB">
        <w:rPr>
          <w:rFonts w:ascii="Century Gothic" w:hAnsi="Century Gothic"/>
          <w:noProof/>
          <w:sz w:val="24"/>
          <w:szCs w:val="24"/>
        </w:rPr>
        <w:t xml:space="preserve">The Holiday inn logo </w:t>
      </w:r>
      <w:r w:rsidR="005409E9" w:rsidRPr="00753FAB">
        <w:rPr>
          <w:rFonts w:ascii="Century Gothic" w:hAnsi="Century Gothic"/>
          <w:noProof/>
          <w:sz w:val="24"/>
          <w:szCs w:val="24"/>
        </w:rPr>
        <w:t>featu</w:t>
      </w:r>
      <w:r w:rsidR="00047F01" w:rsidRPr="00753FAB">
        <w:rPr>
          <w:rFonts w:ascii="Century Gothic" w:hAnsi="Century Gothic"/>
          <w:noProof/>
          <w:sz w:val="24"/>
          <w:szCs w:val="24"/>
        </w:rPr>
        <w:t>res custom typeface.</w:t>
      </w:r>
    </w:p>
    <w:p w14:paraId="4FC55581" w14:textId="16FDAB2B" w:rsidR="00B925F1" w:rsidRPr="00753FAB" w:rsidRDefault="00000880">
      <w:pPr>
        <w:rPr>
          <w:rFonts w:ascii="Century Gothic" w:hAnsi="Century Gothic" w:cs="Arial"/>
          <w:color w:val="000000"/>
          <w:sz w:val="24"/>
          <w:szCs w:val="24"/>
        </w:rPr>
      </w:pPr>
      <w:r w:rsidRPr="00753FAB">
        <w:rPr>
          <w:rFonts w:ascii="Century Gothic" w:hAnsi="Century Gothic" w:cs="Arial"/>
          <w:sz w:val="24"/>
          <w:szCs w:val="24"/>
        </w:rPr>
        <w:t>(Famouslogos, 2019)</w:t>
      </w:r>
    </w:p>
    <w:p w14:paraId="0CF2404E" w14:textId="4499B040" w:rsidR="002B5EF4" w:rsidRPr="00753FAB" w:rsidRDefault="002B5EF4">
      <w:pPr>
        <w:rPr>
          <w:rFonts w:ascii="Century Gothic" w:hAnsi="Century Gothic" w:cs="Arial"/>
          <w:sz w:val="24"/>
          <w:szCs w:val="24"/>
        </w:rPr>
      </w:pPr>
    </w:p>
    <w:p w14:paraId="570B5EC4" w14:textId="350C1703" w:rsidR="002B5EF4" w:rsidRPr="00BE4E1C" w:rsidRDefault="002B5EF4">
      <w:pPr>
        <w:rPr>
          <w:rFonts w:ascii="Century Gothic" w:hAnsi="Century Gothic" w:cs="Arial"/>
          <w:sz w:val="24"/>
          <w:szCs w:val="24"/>
          <w:u w:val="single"/>
        </w:rPr>
      </w:pPr>
      <w:r w:rsidRPr="00BE4E1C">
        <w:rPr>
          <w:rFonts w:ascii="Century Gothic" w:hAnsi="Century Gothic" w:cs="Arial"/>
          <w:sz w:val="24"/>
          <w:szCs w:val="24"/>
          <w:u w:val="single"/>
        </w:rPr>
        <w:t xml:space="preserve">Power </w:t>
      </w:r>
      <w:r w:rsidR="00E6236C" w:rsidRPr="00BE4E1C">
        <w:rPr>
          <w:rFonts w:ascii="Century Gothic" w:hAnsi="Century Gothic" w:cs="Arial"/>
          <w:sz w:val="24"/>
          <w:szCs w:val="24"/>
          <w:u w:val="single"/>
        </w:rPr>
        <w:t>Structure of Holiday Inn</w:t>
      </w:r>
    </w:p>
    <w:p w14:paraId="2BDBA190" w14:textId="6B6D7A1D" w:rsidR="00C21C86" w:rsidRPr="00753FAB" w:rsidRDefault="00C21C86">
      <w:pPr>
        <w:rPr>
          <w:rFonts w:ascii="Century Gothic" w:hAnsi="Century Gothic" w:cs="Arial"/>
          <w:sz w:val="24"/>
          <w:szCs w:val="24"/>
        </w:rPr>
      </w:pPr>
      <w:r w:rsidRPr="00753FAB">
        <w:rPr>
          <w:rFonts w:ascii="Century Gothic" w:hAnsi="Century Gothic" w:cs="Arial"/>
          <w:sz w:val="24"/>
          <w:szCs w:val="24"/>
        </w:rPr>
        <w:t>The po</w:t>
      </w:r>
      <w:r w:rsidR="00D61BAB" w:rsidRPr="00753FAB">
        <w:rPr>
          <w:rFonts w:ascii="Century Gothic" w:hAnsi="Century Gothic" w:cs="Arial"/>
          <w:sz w:val="24"/>
          <w:szCs w:val="24"/>
        </w:rPr>
        <w:t xml:space="preserve">wer structure of the </w:t>
      </w:r>
      <w:r w:rsidR="005A0B7F" w:rsidRPr="00753FAB">
        <w:rPr>
          <w:rFonts w:ascii="Century Gothic" w:hAnsi="Century Gothic" w:cs="Arial"/>
          <w:sz w:val="24"/>
          <w:szCs w:val="24"/>
        </w:rPr>
        <w:t>Holiday</w:t>
      </w:r>
      <w:r w:rsidR="00D61BAB" w:rsidRPr="00753FAB">
        <w:rPr>
          <w:rFonts w:ascii="Century Gothic" w:hAnsi="Century Gothic" w:cs="Arial"/>
          <w:sz w:val="24"/>
          <w:szCs w:val="24"/>
        </w:rPr>
        <w:t xml:space="preserve"> Inn</w:t>
      </w:r>
      <w:r w:rsidR="005A0B7F" w:rsidRPr="00753FAB">
        <w:rPr>
          <w:rFonts w:ascii="Century Gothic" w:hAnsi="Century Gothic" w:cs="Arial"/>
          <w:sz w:val="24"/>
          <w:szCs w:val="24"/>
        </w:rPr>
        <w:t xml:space="preserve"> </w:t>
      </w:r>
      <w:r w:rsidR="00EA58B5" w:rsidRPr="00753FAB">
        <w:rPr>
          <w:rFonts w:ascii="Century Gothic" w:hAnsi="Century Gothic" w:cs="Arial"/>
          <w:sz w:val="24"/>
          <w:szCs w:val="24"/>
        </w:rPr>
        <w:t>stands for</w:t>
      </w:r>
      <w:r w:rsidR="00725DAD" w:rsidRPr="00753FAB">
        <w:rPr>
          <w:rFonts w:ascii="Century Gothic" w:hAnsi="Century Gothic" w:cs="Arial"/>
          <w:sz w:val="24"/>
          <w:szCs w:val="24"/>
        </w:rPr>
        <w:t xml:space="preserve"> the ty</w:t>
      </w:r>
      <w:r w:rsidR="00341912" w:rsidRPr="00753FAB">
        <w:rPr>
          <w:rFonts w:ascii="Century Gothic" w:hAnsi="Century Gothic" w:cs="Arial"/>
          <w:sz w:val="24"/>
          <w:szCs w:val="24"/>
        </w:rPr>
        <w:t xml:space="preserve">pe of property such as </w:t>
      </w:r>
      <w:r w:rsidR="00725DAD" w:rsidRPr="00753FAB">
        <w:rPr>
          <w:rFonts w:ascii="Century Gothic" w:hAnsi="Century Gothic" w:cs="Arial"/>
          <w:sz w:val="24"/>
          <w:szCs w:val="24"/>
        </w:rPr>
        <w:t xml:space="preserve"> owned, managed and franchise</w:t>
      </w:r>
      <w:r w:rsidR="00341912" w:rsidRPr="00753FAB">
        <w:rPr>
          <w:rFonts w:ascii="Century Gothic" w:hAnsi="Century Gothic" w:cs="Arial"/>
          <w:sz w:val="24"/>
          <w:szCs w:val="24"/>
        </w:rPr>
        <w:t xml:space="preserve">. The board of committee </w:t>
      </w:r>
      <w:r w:rsidR="00610DE2" w:rsidRPr="00753FAB">
        <w:rPr>
          <w:rFonts w:ascii="Century Gothic" w:hAnsi="Century Gothic" w:cs="Arial"/>
          <w:sz w:val="24"/>
          <w:szCs w:val="24"/>
        </w:rPr>
        <w:t xml:space="preserve">hold for any decision making </w:t>
      </w:r>
      <w:r w:rsidR="00862053" w:rsidRPr="00753FAB">
        <w:rPr>
          <w:rFonts w:ascii="Century Gothic" w:hAnsi="Century Gothic" w:cs="Arial"/>
          <w:sz w:val="24"/>
          <w:szCs w:val="24"/>
        </w:rPr>
        <w:t>towards</w:t>
      </w:r>
      <w:r w:rsidR="00610DE2" w:rsidRPr="00753FAB">
        <w:rPr>
          <w:rFonts w:ascii="Century Gothic" w:hAnsi="Century Gothic" w:cs="Arial"/>
          <w:sz w:val="24"/>
          <w:szCs w:val="24"/>
        </w:rPr>
        <w:t xml:space="preserve"> the brand </w:t>
      </w:r>
      <w:r w:rsidR="00862053" w:rsidRPr="00753FAB">
        <w:rPr>
          <w:rFonts w:ascii="Century Gothic" w:hAnsi="Century Gothic" w:cs="Arial"/>
          <w:sz w:val="24"/>
          <w:szCs w:val="24"/>
        </w:rPr>
        <w:t xml:space="preserve">reputation and growth and </w:t>
      </w:r>
      <w:r w:rsidR="004C2324" w:rsidRPr="00753FAB">
        <w:rPr>
          <w:rFonts w:ascii="Century Gothic" w:hAnsi="Century Gothic" w:cs="Arial"/>
          <w:sz w:val="24"/>
          <w:szCs w:val="24"/>
        </w:rPr>
        <w:t xml:space="preserve">development, but managed and franchised </w:t>
      </w:r>
      <w:r w:rsidR="00237E0E" w:rsidRPr="00753FAB">
        <w:rPr>
          <w:rFonts w:ascii="Century Gothic" w:hAnsi="Century Gothic" w:cs="Arial"/>
          <w:sz w:val="24"/>
          <w:szCs w:val="24"/>
        </w:rPr>
        <w:t xml:space="preserve">property comply the </w:t>
      </w:r>
      <w:r w:rsidR="00131F6C" w:rsidRPr="00753FAB">
        <w:rPr>
          <w:rFonts w:ascii="Century Gothic" w:hAnsi="Century Gothic" w:cs="Arial"/>
          <w:sz w:val="24"/>
          <w:szCs w:val="24"/>
        </w:rPr>
        <w:t>standard  policies and strategies of IHG group.</w:t>
      </w:r>
    </w:p>
    <w:p w14:paraId="6B0FCD46" w14:textId="77777777" w:rsidR="00E6236C" w:rsidRPr="00753FAB" w:rsidRDefault="00E6236C">
      <w:pPr>
        <w:rPr>
          <w:rFonts w:ascii="Century Gothic" w:hAnsi="Century Gothic"/>
          <w:sz w:val="24"/>
          <w:szCs w:val="24"/>
        </w:rPr>
      </w:pPr>
    </w:p>
    <w:p w14:paraId="2186DD00" w14:textId="0DED5D10" w:rsidR="0028051F" w:rsidRPr="00BE4E1C" w:rsidRDefault="0013723B">
      <w:pPr>
        <w:rPr>
          <w:rFonts w:ascii="Century Gothic" w:hAnsi="Century Gothic"/>
          <w:sz w:val="24"/>
          <w:szCs w:val="24"/>
          <w:u w:val="single"/>
        </w:rPr>
      </w:pPr>
      <w:r w:rsidRPr="00BE4E1C">
        <w:rPr>
          <w:rFonts w:ascii="Century Gothic" w:hAnsi="Century Gothic"/>
          <w:sz w:val="24"/>
          <w:szCs w:val="24"/>
          <w:u w:val="single"/>
        </w:rPr>
        <w:t>Or</w:t>
      </w:r>
      <w:r w:rsidR="0028051F" w:rsidRPr="00BE4E1C">
        <w:rPr>
          <w:rFonts w:ascii="Century Gothic" w:hAnsi="Century Gothic"/>
          <w:sz w:val="24"/>
          <w:szCs w:val="24"/>
          <w:u w:val="single"/>
        </w:rPr>
        <w:t>ganisational structure</w:t>
      </w:r>
    </w:p>
    <w:p w14:paraId="7D457AD1" w14:textId="77777777" w:rsidR="00065F15" w:rsidRPr="00753FAB" w:rsidRDefault="0063095A">
      <w:pPr>
        <w:rPr>
          <w:rFonts w:ascii="Century Gothic" w:hAnsi="Century Gothic"/>
          <w:sz w:val="24"/>
          <w:szCs w:val="24"/>
        </w:rPr>
      </w:pPr>
      <w:r w:rsidRPr="00753FAB">
        <w:rPr>
          <w:rFonts w:ascii="Century Gothic" w:hAnsi="Century Gothic"/>
          <w:sz w:val="24"/>
          <w:szCs w:val="24"/>
        </w:rPr>
        <w:t xml:space="preserve">Holiday Inn operates three 3 business model such as franchised, managed and owned model. </w:t>
      </w:r>
      <w:r w:rsidR="00380DE9" w:rsidRPr="00753FAB">
        <w:rPr>
          <w:rFonts w:ascii="Century Gothic" w:hAnsi="Century Gothic"/>
          <w:sz w:val="24"/>
          <w:szCs w:val="24"/>
        </w:rPr>
        <w:t>Structures are li</w:t>
      </w:r>
      <w:r w:rsidR="00F76961" w:rsidRPr="00753FAB">
        <w:rPr>
          <w:rFonts w:ascii="Century Gothic" w:hAnsi="Century Gothic"/>
          <w:sz w:val="24"/>
          <w:szCs w:val="24"/>
        </w:rPr>
        <w:t>ke</w:t>
      </w:r>
      <w:r w:rsidR="00B11E87" w:rsidRPr="00753FAB">
        <w:rPr>
          <w:rFonts w:ascii="Century Gothic" w:hAnsi="Century Gothic"/>
          <w:sz w:val="24"/>
          <w:szCs w:val="24"/>
        </w:rPr>
        <w:t xml:space="preserve"> </w:t>
      </w:r>
      <w:r w:rsidR="00EA5402" w:rsidRPr="00753FAB">
        <w:rPr>
          <w:rFonts w:ascii="Century Gothic" w:hAnsi="Century Gothic"/>
          <w:sz w:val="24"/>
          <w:szCs w:val="24"/>
        </w:rPr>
        <w:t xml:space="preserve">which means </w:t>
      </w:r>
      <w:r w:rsidR="003D17DA" w:rsidRPr="00753FAB">
        <w:rPr>
          <w:rFonts w:ascii="Century Gothic" w:hAnsi="Century Gothic"/>
          <w:sz w:val="24"/>
          <w:szCs w:val="24"/>
        </w:rPr>
        <w:t>Holida</w:t>
      </w:r>
      <w:r w:rsidR="00DC5A7C" w:rsidRPr="00753FAB">
        <w:rPr>
          <w:rFonts w:ascii="Century Gothic" w:hAnsi="Century Gothic"/>
          <w:sz w:val="24"/>
          <w:szCs w:val="24"/>
        </w:rPr>
        <w:t xml:space="preserve">y Inn as </w:t>
      </w:r>
      <w:r w:rsidR="00CF0055" w:rsidRPr="00753FAB">
        <w:rPr>
          <w:rFonts w:ascii="Century Gothic" w:hAnsi="Century Gothic"/>
          <w:sz w:val="24"/>
          <w:szCs w:val="24"/>
        </w:rPr>
        <w:t>a</w:t>
      </w:r>
      <w:r w:rsidR="003F1B9C" w:rsidRPr="00753FAB">
        <w:rPr>
          <w:rFonts w:ascii="Century Gothic" w:hAnsi="Century Gothic"/>
          <w:sz w:val="24"/>
          <w:szCs w:val="24"/>
        </w:rPr>
        <w:t>n international</w:t>
      </w:r>
      <w:r w:rsidR="006823C1" w:rsidRPr="00753FAB">
        <w:rPr>
          <w:rFonts w:ascii="Century Gothic" w:hAnsi="Century Gothic"/>
          <w:sz w:val="24"/>
          <w:szCs w:val="24"/>
        </w:rPr>
        <w:t xml:space="preserve"> </w:t>
      </w:r>
      <w:r w:rsidR="003F1B9C" w:rsidRPr="00753FAB">
        <w:rPr>
          <w:rFonts w:ascii="Century Gothic" w:hAnsi="Century Gothic"/>
          <w:sz w:val="24"/>
          <w:szCs w:val="24"/>
        </w:rPr>
        <w:t>chain</w:t>
      </w:r>
      <w:r w:rsidR="006562A8" w:rsidRPr="00753FAB">
        <w:rPr>
          <w:rFonts w:ascii="Century Gothic" w:hAnsi="Century Gothic"/>
          <w:sz w:val="24"/>
          <w:szCs w:val="24"/>
        </w:rPr>
        <w:t xml:space="preserve"> and</w:t>
      </w:r>
      <w:r w:rsidR="003F1B9C" w:rsidRPr="00753FAB">
        <w:rPr>
          <w:rFonts w:ascii="Century Gothic" w:hAnsi="Century Gothic"/>
          <w:sz w:val="24"/>
          <w:szCs w:val="24"/>
        </w:rPr>
        <w:t xml:space="preserve"> </w:t>
      </w:r>
      <w:r w:rsidR="00E22576" w:rsidRPr="00753FAB">
        <w:rPr>
          <w:rFonts w:ascii="Century Gothic" w:hAnsi="Century Gothic"/>
          <w:sz w:val="24"/>
          <w:szCs w:val="24"/>
        </w:rPr>
        <w:t>subject</w:t>
      </w:r>
      <w:r w:rsidR="006823C1" w:rsidRPr="00753FAB">
        <w:rPr>
          <w:rFonts w:ascii="Century Gothic" w:hAnsi="Century Gothic"/>
          <w:sz w:val="24"/>
          <w:szCs w:val="24"/>
        </w:rPr>
        <w:t xml:space="preserve"> to</w:t>
      </w:r>
      <w:r w:rsidR="00E22576" w:rsidRPr="00753FAB">
        <w:rPr>
          <w:rFonts w:ascii="Century Gothic" w:hAnsi="Century Gothic"/>
          <w:sz w:val="24"/>
          <w:szCs w:val="24"/>
        </w:rPr>
        <w:t xml:space="preserve"> international policies and procedures </w:t>
      </w:r>
      <w:r w:rsidR="00930C9B" w:rsidRPr="00753FAB">
        <w:rPr>
          <w:rFonts w:ascii="Century Gothic" w:hAnsi="Century Gothic"/>
          <w:sz w:val="24"/>
          <w:szCs w:val="24"/>
        </w:rPr>
        <w:t>M</w:t>
      </w:r>
      <w:r w:rsidR="00E52A48" w:rsidRPr="00753FAB">
        <w:rPr>
          <w:rFonts w:ascii="Century Gothic" w:hAnsi="Century Gothic"/>
          <w:sz w:val="24"/>
          <w:szCs w:val="24"/>
        </w:rPr>
        <w:t xml:space="preserve">anagement, </w:t>
      </w:r>
      <w:r w:rsidR="00930C9B" w:rsidRPr="00753FAB">
        <w:rPr>
          <w:rFonts w:ascii="Century Gothic" w:hAnsi="Century Gothic"/>
          <w:sz w:val="24"/>
          <w:szCs w:val="24"/>
        </w:rPr>
        <w:t>O</w:t>
      </w:r>
      <w:r w:rsidR="00E52A48" w:rsidRPr="00753FAB">
        <w:rPr>
          <w:rFonts w:ascii="Century Gothic" w:hAnsi="Century Gothic"/>
          <w:sz w:val="24"/>
          <w:szCs w:val="24"/>
        </w:rPr>
        <w:t xml:space="preserve">wners and </w:t>
      </w:r>
      <w:r w:rsidR="00930C9B" w:rsidRPr="00753FAB">
        <w:rPr>
          <w:rFonts w:ascii="Century Gothic" w:hAnsi="Century Gothic"/>
          <w:sz w:val="24"/>
          <w:szCs w:val="24"/>
        </w:rPr>
        <w:t>M</w:t>
      </w:r>
      <w:r w:rsidR="00AB7A1D" w:rsidRPr="00753FAB">
        <w:rPr>
          <w:rFonts w:ascii="Century Gothic" w:hAnsi="Century Gothic"/>
          <w:sz w:val="24"/>
          <w:szCs w:val="24"/>
        </w:rPr>
        <w:t>anager</w:t>
      </w:r>
      <w:r w:rsidR="003F1B9C" w:rsidRPr="00753FAB">
        <w:rPr>
          <w:rFonts w:ascii="Century Gothic" w:hAnsi="Century Gothic"/>
          <w:sz w:val="24"/>
          <w:szCs w:val="24"/>
        </w:rPr>
        <w:t xml:space="preserve"> don’t have </w:t>
      </w:r>
      <w:r w:rsidR="00E22576" w:rsidRPr="00753FAB">
        <w:rPr>
          <w:rFonts w:ascii="Century Gothic" w:hAnsi="Century Gothic"/>
          <w:sz w:val="24"/>
          <w:szCs w:val="24"/>
        </w:rPr>
        <w:t xml:space="preserve"> </w:t>
      </w:r>
      <w:r w:rsidR="0054720E" w:rsidRPr="00753FAB">
        <w:rPr>
          <w:rFonts w:ascii="Century Gothic" w:hAnsi="Century Gothic"/>
          <w:sz w:val="24"/>
          <w:szCs w:val="24"/>
        </w:rPr>
        <w:t xml:space="preserve">much </w:t>
      </w:r>
      <w:r w:rsidR="007A2045" w:rsidRPr="00753FAB">
        <w:rPr>
          <w:rFonts w:ascii="Century Gothic" w:hAnsi="Century Gothic"/>
          <w:sz w:val="24"/>
          <w:szCs w:val="24"/>
        </w:rPr>
        <w:t xml:space="preserve">discursion </w:t>
      </w:r>
      <w:r w:rsidR="006A7B3D" w:rsidRPr="00753FAB">
        <w:rPr>
          <w:rFonts w:ascii="Century Gothic" w:hAnsi="Century Gothic"/>
          <w:sz w:val="24"/>
          <w:szCs w:val="24"/>
        </w:rPr>
        <w:t>at the workplace for making decision.</w:t>
      </w:r>
    </w:p>
    <w:p w14:paraId="7F9A84B3" w14:textId="3B46D41D" w:rsidR="00CC7036" w:rsidRPr="00753FAB" w:rsidRDefault="00FE09D8">
      <w:pPr>
        <w:rPr>
          <w:rFonts w:ascii="Century Gothic" w:hAnsi="Century Gothic"/>
          <w:sz w:val="24"/>
          <w:szCs w:val="24"/>
        </w:rPr>
      </w:pPr>
      <w:r w:rsidRPr="00753FAB">
        <w:rPr>
          <w:rFonts w:ascii="Century Gothic" w:hAnsi="Century Gothic"/>
          <w:sz w:val="24"/>
          <w:szCs w:val="24"/>
        </w:rPr>
        <w:t xml:space="preserve">Franchisees </w:t>
      </w:r>
      <w:r w:rsidR="008E7AF9" w:rsidRPr="00753FAB">
        <w:rPr>
          <w:rFonts w:ascii="Century Gothic" w:hAnsi="Century Gothic"/>
          <w:sz w:val="24"/>
          <w:szCs w:val="24"/>
        </w:rPr>
        <w:t xml:space="preserve">can </w:t>
      </w:r>
      <w:r w:rsidR="009C6208" w:rsidRPr="00753FAB">
        <w:rPr>
          <w:rFonts w:ascii="Century Gothic" w:hAnsi="Century Gothic"/>
          <w:sz w:val="24"/>
          <w:szCs w:val="24"/>
        </w:rPr>
        <w:t xml:space="preserve">brand their </w:t>
      </w:r>
      <w:r w:rsidRPr="00753FAB">
        <w:rPr>
          <w:rFonts w:ascii="Century Gothic" w:hAnsi="Century Gothic"/>
          <w:sz w:val="24"/>
          <w:szCs w:val="24"/>
        </w:rPr>
        <w:t>business</w:t>
      </w:r>
      <w:r w:rsidR="006A7B3D" w:rsidRPr="00753FAB">
        <w:rPr>
          <w:rFonts w:ascii="Century Gothic" w:hAnsi="Century Gothic"/>
          <w:sz w:val="24"/>
          <w:szCs w:val="24"/>
        </w:rPr>
        <w:t xml:space="preserve"> </w:t>
      </w:r>
      <w:r w:rsidR="009C6208" w:rsidRPr="00753FAB">
        <w:rPr>
          <w:rFonts w:ascii="Century Gothic" w:hAnsi="Century Gothic"/>
          <w:sz w:val="24"/>
          <w:szCs w:val="24"/>
        </w:rPr>
        <w:t xml:space="preserve">by any </w:t>
      </w:r>
      <w:r w:rsidR="00CD5308" w:rsidRPr="00753FAB">
        <w:rPr>
          <w:rFonts w:ascii="Century Gothic" w:hAnsi="Century Gothic"/>
          <w:sz w:val="24"/>
          <w:szCs w:val="24"/>
        </w:rPr>
        <w:t xml:space="preserve">popular </w:t>
      </w:r>
      <w:r w:rsidR="000E7AFA" w:rsidRPr="00753FAB">
        <w:rPr>
          <w:rFonts w:ascii="Century Gothic" w:hAnsi="Century Gothic"/>
          <w:sz w:val="24"/>
          <w:szCs w:val="24"/>
        </w:rPr>
        <w:t>brands,</w:t>
      </w:r>
      <w:r w:rsidR="00CD5308" w:rsidRPr="00753FAB">
        <w:rPr>
          <w:rFonts w:ascii="Century Gothic" w:hAnsi="Century Gothic"/>
          <w:sz w:val="24"/>
          <w:szCs w:val="24"/>
        </w:rPr>
        <w:t xml:space="preserve"> but they will be </w:t>
      </w:r>
      <w:r w:rsidR="001C6C4E" w:rsidRPr="00753FAB">
        <w:rPr>
          <w:rFonts w:ascii="Century Gothic" w:hAnsi="Century Gothic"/>
          <w:sz w:val="24"/>
          <w:szCs w:val="24"/>
        </w:rPr>
        <w:t>following and implement</w:t>
      </w:r>
      <w:r w:rsidR="00B17C55" w:rsidRPr="00753FAB">
        <w:rPr>
          <w:rFonts w:ascii="Century Gothic" w:hAnsi="Century Gothic"/>
          <w:sz w:val="24"/>
          <w:szCs w:val="24"/>
        </w:rPr>
        <w:t xml:space="preserve"> the standard poli</w:t>
      </w:r>
      <w:r w:rsidR="009916B8" w:rsidRPr="00753FAB">
        <w:rPr>
          <w:rFonts w:ascii="Century Gothic" w:hAnsi="Century Gothic"/>
          <w:sz w:val="24"/>
          <w:szCs w:val="24"/>
        </w:rPr>
        <w:t xml:space="preserve">cies and strategies of </w:t>
      </w:r>
      <w:r w:rsidR="009F163F" w:rsidRPr="00753FAB">
        <w:rPr>
          <w:rFonts w:ascii="Century Gothic" w:hAnsi="Century Gothic"/>
          <w:sz w:val="24"/>
          <w:szCs w:val="24"/>
        </w:rPr>
        <w:t>IHG</w:t>
      </w:r>
      <w:r w:rsidR="001C6C4E" w:rsidRPr="00753FAB">
        <w:rPr>
          <w:rFonts w:ascii="Century Gothic" w:hAnsi="Century Gothic"/>
          <w:sz w:val="24"/>
          <w:szCs w:val="24"/>
        </w:rPr>
        <w:t>.</w:t>
      </w:r>
    </w:p>
    <w:p w14:paraId="27443CAC" w14:textId="51065C0D" w:rsidR="00065F15" w:rsidRPr="00753FAB" w:rsidRDefault="00065F15">
      <w:pPr>
        <w:rPr>
          <w:rFonts w:ascii="Century Gothic" w:hAnsi="Century Gothic"/>
          <w:sz w:val="24"/>
          <w:szCs w:val="24"/>
        </w:rPr>
      </w:pPr>
      <w:r w:rsidRPr="00753FAB">
        <w:rPr>
          <w:rFonts w:ascii="Century Gothic" w:hAnsi="Century Gothic"/>
          <w:sz w:val="24"/>
          <w:szCs w:val="24"/>
        </w:rPr>
        <w:t>Managed pr</w:t>
      </w:r>
      <w:r w:rsidR="00D43815" w:rsidRPr="00753FAB">
        <w:rPr>
          <w:rFonts w:ascii="Century Gothic" w:hAnsi="Century Gothic"/>
          <w:sz w:val="24"/>
          <w:szCs w:val="24"/>
        </w:rPr>
        <w:t xml:space="preserve">operties owned by thee owners but </w:t>
      </w:r>
      <w:r w:rsidR="003D7794" w:rsidRPr="00753FAB">
        <w:rPr>
          <w:rFonts w:ascii="Century Gothic" w:hAnsi="Century Gothic"/>
          <w:sz w:val="24"/>
          <w:szCs w:val="24"/>
        </w:rPr>
        <w:t>overseen by the General manager and fin</w:t>
      </w:r>
      <w:r w:rsidR="006818AD" w:rsidRPr="00753FAB">
        <w:rPr>
          <w:rFonts w:ascii="Century Gothic" w:hAnsi="Century Gothic"/>
          <w:sz w:val="24"/>
          <w:szCs w:val="24"/>
        </w:rPr>
        <w:t>ancial controller of IHG group for better teamwork.</w:t>
      </w:r>
    </w:p>
    <w:p w14:paraId="7C063869" w14:textId="3CD8CA8B" w:rsidR="006818AD" w:rsidRPr="00753FAB" w:rsidRDefault="00932EE8">
      <w:pPr>
        <w:rPr>
          <w:rFonts w:ascii="Century Gothic" w:hAnsi="Century Gothic"/>
          <w:sz w:val="24"/>
          <w:szCs w:val="24"/>
        </w:rPr>
      </w:pPr>
      <w:r w:rsidRPr="00753FAB">
        <w:rPr>
          <w:rFonts w:ascii="Century Gothic" w:hAnsi="Century Gothic"/>
          <w:sz w:val="24"/>
          <w:szCs w:val="24"/>
        </w:rPr>
        <w:t>Own</w:t>
      </w:r>
      <w:r w:rsidR="008A0AA3" w:rsidRPr="00753FAB">
        <w:rPr>
          <w:rFonts w:ascii="Century Gothic" w:hAnsi="Century Gothic"/>
          <w:sz w:val="24"/>
          <w:szCs w:val="24"/>
        </w:rPr>
        <w:t xml:space="preserve">ed hotel managed by the management of IHG group and </w:t>
      </w:r>
      <w:r w:rsidR="00B56D52" w:rsidRPr="00753FAB">
        <w:rPr>
          <w:rFonts w:ascii="Century Gothic" w:hAnsi="Century Gothic"/>
          <w:sz w:val="24"/>
          <w:szCs w:val="24"/>
        </w:rPr>
        <w:t>monitored by the Board of Directors</w:t>
      </w:r>
      <w:r w:rsidR="00FF0698" w:rsidRPr="00753FAB">
        <w:rPr>
          <w:rFonts w:ascii="Century Gothic" w:hAnsi="Century Gothic"/>
          <w:sz w:val="24"/>
          <w:szCs w:val="24"/>
        </w:rPr>
        <w:t xml:space="preserve"> for </w:t>
      </w:r>
      <w:r w:rsidR="00F16FDB" w:rsidRPr="00753FAB">
        <w:rPr>
          <w:rFonts w:ascii="Century Gothic" w:hAnsi="Century Gothic"/>
          <w:sz w:val="24"/>
          <w:szCs w:val="24"/>
        </w:rPr>
        <w:t>decision making.</w:t>
      </w:r>
    </w:p>
    <w:p w14:paraId="63DF1966" w14:textId="62F7884F" w:rsidR="00F16FDB" w:rsidRPr="00753FAB" w:rsidRDefault="00CD1243">
      <w:pPr>
        <w:rPr>
          <w:rFonts w:ascii="Century Gothic" w:hAnsi="Century Gothic"/>
          <w:sz w:val="24"/>
          <w:szCs w:val="24"/>
        </w:rPr>
      </w:pPr>
      <w:r w:rsidRPr="00753FAB">
        <w:rPr>
          <w:rFonts w:ascii="Century Gothic" w:hAnsi="Century Gothic"/>
          <w:sz w:val="24"/>
          <w:szCs w:val="24"/>
        </w:rPr>
        <w:t>Pat</w:t>
      </w:r>
      <w:r w:rsidR="00B32BBB" w:rsidRPr="00753FAB">
        <w:rPr>
          <w:rFonts w:ascii="Century Gothic" w:hAnsi="Century Gothic"/>
          <w:sz w:val="24"/>
          <w:szCs w:val="24"/>
        </w:rPr>
        <w:t xml:space="preserve">rick Cescau is the </w:t>
      </w:r>
      <w:r w:rsidR="00DE6CD0" w:rsidRPr="00753FAB">
        <w:rPr>
          <w:rFonts w:ascii="Century Gothic" w:hAnsi="Century Gothic"/>
          <w:sz w:val="24"/>
          <w:szCs w:val="24"/>
        </w:rPr>
        <w:t>non-executive</w:t>
      </w:r>
      <w:r w:rsidR="00B32BBB" w:rsidRPr="00753FAB">
        <w:rPr>
          <w:rFonts w:ascii="Century Gothic" w:hAnsi="Century Gothic"/>
          <w:sz w:val="24"/>
          <w:szCs w:val="24"/>
        </w:rPr>
        <w:t xml:space="preserve"> chair</w:t>
      </w:r>
      <w:r w:rsidR="00DE6CD0" w:rsidRPr="00753FAB">
        <w:rPr>
          <w:rFonts w:ascii="Century Gothic" w:hAnsi="Century Gothic"/>
          <w:sz w:val="24"/>
          <w:szCs w:val="24"/>
        </w:rPr>
        <w:t>.</w:t>
      </w:r>
      <w:r w:rsidR="00A61167" w:rsidRPr="00753FAB">
        <w:rPr>
          <w:rFonts w:ascii="Century Gothic" w:hAnsi="Century Gothic"/>
          <w:sz w:val="24"/>
          <w:szCs w:val="24"/>
        </w:rPr>
        <w:t xml:space="preserve"> There ar</w:t>
      </w:r>
      <w:r w:rsidR="007F3EED" w:rsidRPr="00753FAB">
        <w:rPr>
          <w:rFonts w:ascii="Century Gothic" w:hAnsi="Century Gothic"/>
          <w:sz w:val="24"/>
          <w:szCs w:val="24"/>
        </w:rPr>
        <w:t>e</w:t>
      </w:r>
      <w:r w:rsidR="00A61167" w:rsidRPr="00753FAB">
        <w:rPr>
          <w:rFonts w:ascii="Century Gothic" w:hAnsi="Century Gothic"/>
          <w:sz w:val="24"/>
          <w:szCs w:val="24"/>
        </w:rPr>
        <w:t xml:space="preserve"> </w:t>
      </w:r>
      <w:r w:rsidR="007F3EED" w:rsidRPr="00753FAB">
        <w:rPr>
          <w:rFonts w:ascii="Century Gothic" w:hAnsi="Century Gothic"/>
          <w:sz w:val="24"/>
          <w:szCs w:val="24"/>
        </w:rPr>
        <w:t>non-Executive</w:t>
      </w:r>
      <w:r w:rsidR="00AF7CD0" w:rsidRPr="00753FAB">
        <w:rPr>
          <w:rFonts w:ascii="Century Gothic" w:hAnsi="Century Gothic"/>
          <w:sz w:val="24"/>
          <w:szCs w:val="24"/>
        </w:rPr>
        <w:t xml:space="preserve"> Directors and chief executive </w:t>
      </w:r>
      <w:r w:rsidR="007F3EED" w:rsidRPr="00753FAB">
        <w:rPr>
          <w:rFonts w:ascii="Century Gothic" w:hAnsi="Century Gothic"/>
          <w:sz w:val="24"/>
          <w:szCs w:val="24"/>
        </w:rPr>
        <w:t xml:space="preserve">officers in the board and responsible for </w:t>
      </w:r>
      <w:r w:rsidR="00943B2D" w:rsidRPr="00753FAB">
        <w:rPr>
          <w:rFonts w:ascii="Century Gothic" w:hAnsi="Century Gothic"/>
          <w:sz w:val="24"/>
          <w:szCs w:val="24"/>
        </w:rPr>
        <w:t>global and regional decision making.</w:t>
      </w:r>
    </w:p>
    <w:p w14:paraId="4D353C81" w14:textId="020CCA3F" w:rsidR="00943B2D" w:rsidRPr="00753FAB" w:rsidRDefault="002925EB">
      <w:pPr>
        <w:rPr>
          <w:rFonts w:ascii="Century Gothic" w:hAnsi="Century Gothic" w:cs="Arial"/>
          <w:color w:val="000000"/>
          <w:sz w:val="24"/>
          <w:szCs w:val="24"/>
        </w:rPr>
      </w:pPr>
      <w:r w:rsidRPr="00753FAB">
        <w:rPr>
          <w:rFonts w:ascii="Century Gothic" w:hAnsi="Century Gothic" w:cs="Arial"/>
          <w:color w:val="000000"/>
          <w:sz w:val="24"/>
          <w:szCs w:val="24"/>
        </w:rPr>
        <w:t>(IHGPLC, 2019)</w:t>
      </w:r>
    </w:p>
    <w:p w14:paraId="1266CA32" w14:textId="77777777" w:rsidR="00A56AD6" w:rsidRPr="00753FAB" w:rsidRDefault="00A56AD6">
      <w:pPr>
        <w:rPr>
          <w:rFonts w:ascii="Century Gothic" w:hAnsi="Century Gothic"/>
          <w:sz w:val="24"/>
          <w:szCs w:val="24"/>
        </w:rPr>
      </w:pPr>
    </w:p>
    <w:p w14:paraId="718E6C69" w14:textId="6E146D69" w:rsidR="0045617A" w:rsidRPr="00BE4E1C" w:rsidRDefault="0045617A" w:rsidP="0045617A">
      <w:pPr>
        <w:rPr>
          <w:rFonts w:ascii="Century Gothic" w:hAnsi="Century Gothic"/>
          <w:sz w:val="24"/>
          <w:szCs w:val="24"/>
          <w:u w:val="single"/>
        </w:rPr>
      </w:pPr>
      <w:r w:rsidRPr="00BE4E1C">
        <w:rPr>
          <w:rFonts w:ascii="Century Gothic" w:hAnsi="Century Gothic"/>
          <w:sz w:val="24"/>
          <w:szCs w:val="24"/>
          <w:u w:val="single"/>
        </w:rPr>
        <w:t>Governess/ Controls.</w:t>
      </w:r>
    </w:p>
    <w:p w14:paraId="7FE1ED67" w14:textId="77777777" w:rsidR="0045617A" w:rsidRPr="00753FAB" w:rsidRDefault="0045617A" w:rsidP="0045617A">
      <w:pPr>
        <w:rPr>
          <w:rFonts w:ascii="Century Gothic" w:hAnsi="Century Gothic"/>
          <w:sz w:val="24"/>
          <w:szCs w:val="24"/>
        </w:rPr>
      </w:pPr>
    </w:p>
    <w:p w14:paraId="195D92F7" w14:textId="77777777" w:rsidR="0045617A" w:rsidRPr="00753FAB" w:rsidRDefault="0045617A" w:rsidP="0045617A">
      <w:pPr>
        <w:rPr>
          <w:rFonts w:ascii="Century Gothic" w:hAnsi="Century Gothic"/>
          <w:sz w:val="24"/>
          <w:szCs w:val="24"/>
        </w:rPr>
      </w:pPr>
      <w:r w:rsidRPr="00753FAB">
        <w:rPr>
          <w:rFonts w:ascii="Century Gothic" w:hAnsi="Century Gothic"/>
          <w:noProof/>
          <w:sz w:val="24"/>
          <w:szCs w:val="24"/>
        </w:rPr>
        <w:lastRenderedPageBreak/>
        <w:drawing>
          <wp:inline distT="0" distB="0" distL="0" distR="0" wp14:anchorId="59093AA1" wp14:editId="521B1CA9">
            <wp:extent cx="5731510" cy="1838325"/>
            <wp:effectExtent l="0" t="0" r="2540" b="9525"/>
            <wp:docPr id="3" name="Picture 3" descr="Board committe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ard committee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838325"/>
                    </a:xfrm>
                    <a:prstGeom prst="rect">
                      <a:avLst/>
                    </a:prstGeom>
                    <a:noFill/>
                    <a:ln>
                      <a:noFill/>
                    </a:ln>
                  </pic:spPr>
                </pic:pic>
              </a:graphicData>
            </a:graphic>
          </wp:inline>
        </w:drawing>
      </w:r>
    </w:p>
    <w:p w14:paraId="35DBBBAA" w14:textId="77777777" w:rsidR="0045617A" w:rsidRPr="00753FAB" w:rsidRDefault="0045617A" w:rsidP="0045617A">
      <w:pPr>
        <w:rPr>
          <w:rFonts w:ascii="Century Gothic" w:hAnsi="Century Gothic"/>
          <w:sz w:val="24"/>
          <w:szCs w:val="24"/>
        </w:rPr>
      </w:pPr>
    </w:p>
    <w:p w14:paraId="49BB297F" w14:textId="77777777" w:rsidR="0045617A" w:rsidRPr="00753FAB" w:rsidRDefault="0045617A" w:rsidP="0045617A">
      <w:pPr>
        <w:rPr>
          <w:rFonts w:ascii="Century Gothic" w:hAnsi="Century Gothic"/>
          <w:sz w:val="24"/>
          <w:szCs w:val="24"/>
        </w:rPr>
      </w:pPr>
    </w:p>
    <w:p w14:paraId="2C33C494" w14:textId="68B07749" w:rsidR="0045617A" w:rsidRPr="00753FAB" w:rsidRDefault="0045617A" w:rsidP="0045617A">
      <w:pPr>
        <w:rPr>
          <w:rFonts w:ascii="Century Gothic" w:hAnsi="Century Gothic"/>
          <w:sz w:val="24"/>
          <w:szCs w:val="24"/>
        </w:rPr>
      </w:pPr>
      <w:r w:rsidRPr="00753FAB">
        <w:rPr>
          <w:rFonts w:ascii="Century Gothic" w:hAnsi="Century Gothic"/>
          <w:sz w:val="24"/>
          <w:szCs w:val="24"/>
        </w:rPr>
        <w:t>The strong Leadership and governess maintain a responsible culture and controls by the Board of management</w:t>
      </w:r>
      <w:r w:rsidR="00BF35EB" w:rsidRPr="00753FAB">
        <w:rPr>
          <w:rFonts w:ascii="Century Gothic" w:hAnsi="Century Gothic"/>
          <w:sz w:val="24"/>
          <w:szCs w:val="24"/>
        </w:rPr>
        <w:t xml:space="preserve"> for the decision making. </w:t>
      </w:r>
      <w:r w:rsidRPr="00753FAB">
        <w:rPr>
          <w:rFonts w:ascii="Century Gothic" w:hAnsi="Century Gothic"/>
          <w:sz w:val="24"/>
          <w:szCs w:val="24"/>
        </w:rPr>
        <w:t>Boards maintain a framework of governess for the responsible culture and the values and commitment comply for the growth of business.</w:t>
      </w:r>
    </w:p>
    <w:p w14:paraId="7FCC9B31" w14:textId="676AAA5F" w:rsidR="001F562E" w:rsidRPr="00753FAB" w:rsidRDefault="001F562E">
      <w:pPr>
        <w:rPr>
          <w:rFonts w:ascii="Century Gothic" w:hAnsi="Century Gothic"/>
          <w:sz w:val="24"/>
          <w:szCs w:val="24"/>
        </w:rPr>
      </w:pPr>
    </w:p>
    <w:p w14:paraId="13EA690A" w14:textId="71CE9E62" w:rsidR="00B94865" w:rsidRPr="00BE4E1C" w:rsidRDefault="00324192">
      <w:pPr>
        <w:rPr>
          <w:rFonts w:ascii="Century Gothic" w:hAnsi="Century Gothic"/>
          <w:sz w:val="24"/>
          <w:szCs w:val="24"/>
          <w:u w:val="single"/>
        </w:rPr>
      </w:pPr>
      <w:r w:rsidRPr="00BE4E1C">
        <w:rPr>
          <w:rFonts w:ascii="Century Gothic" w:hAnsi="Century Gothic"/>
          <w:sz w:val="24"/>
          <w:szCs w:val="24"/>
          <w:u w:val="single"/>
        </w:rPr>
        <w:t xml:space="preserve">Rituals and Routines </w:t>
      </w:r>
    </w:p>
    <w:p w14:paraId="1E9F1954" w14:textId="4B296345" w:rsidR="007E1C32" w:rsidRPr="00753FAB" w:rsidRDefault="00860BC1">
      <w:pPr>
        <w:rPr>
          <w:rFonts w:ascii="Century Gothic" w:hAnsi="Century Gothic"/>
          <w:sz w:val="24"/>
          <w:szCs w:val="24"/>
        </w:rPr>
      </w:pPr>
      <w:r w:rsidRPr="00753FAB">
        <w:rPr>
          <w:rFonts w:ascii="Century Gothic" w:hAnsi="Century Gothic"/>
          <w:sz w:val="24"/>
          <w:szCs w:val="24"/>
        </w:rPr>
        <w:t xml:space="preserve">To foster </w:t>
      </w:r>
      <w:r w:rsidR="00E61DB6" w:rsidRPr="00753FAB">
        <w:rPr>
          <w:rFonts w:ascii="Century Gothic" w:hAnsi="Century Gothic"/>
          <w:sz w:val="24"/>
          <w:szCs w:val="24"/>
        </w:rPr>
        <w:t>this</w:t>
      </w:r>
      <w:r w:rsidR="00183E59" w:rsidRPr="00753FAB">
        <w:rPr>
          <w:rFonts w:ascii="Century Gothic" w:hAnsi="Century Gothic"/>
          <w:sz w:val="24"/>
          <w:szCs w:val="24"/>
        </w:rPr>
        <w:t xml:space="preserve"> </w:t>
      </w:r>
      <w:r w:rsidRPr="00753FAB">
        <w:rPr>
          <w:rFonts w:ascii="Century Gothic" w:hAnsi="Century Gothic"/>
          <w:sz w:val="24"/>
          <w:szCs w:val="24"/>
        </w:rPr>
        <w:t>culture</w:t>
      </w:r>
      <w:r w:rsidR="00184818" w:rsidRPr="00753FAB">
        <w:rPr>
          <w:rFonts w:ascii="Century Gothic" w:hAnsi="Century Gothic"/>
          <w:sz w:val="24"/>
          <w:szCs w:val="24"/>
        </w:rPr>
        <w:t>,</w:t>
      </w:r>
      <w:r w:rsidRPr="00753FAB">
        <w:rPr>
          <w:rFonts w:ascii="Century Gothic" w:hAnsi="Century Gothic"/>
          <w:sz w:val="24"/>
          <w:szCs w:val="24"/>
        </w:rPr>
        <w:t xml:space="preserve"> </w:t>
      </w:r>
      <w:r w:rsidR="0074315A" w:rsidRPr="00753FAB">
        <w:rPr>
          <w:rFonts w:ascii="Century Gothic" w:hAnsi="Century Gothic"/>
          <w:sz w:val="24"/>
          <w:szCs w:val="24"/>
        </w:rPr>
        <w:t xml:space="preserve">Management of Holiday Inn </w:t>
      </w:r>
      <w:r w:rsidR="00F86D90" w:rsidRPr="00753FAB">
        <w:rPr>
          <w:rFonts w:ascii="Century Gothic" w:hAnsi="Century Gothic"/>
          <w:sz w:val="24"/>
          <w:szCs w:val="24"/>
        </w:rPr>
        <w:t xml:space="preserve">and as such IHG hotels </w:t>
      </w:r>
      <w:r w:rsidR="000743A8" w:rsidRPr="00753FAB">
        <w:rPr>
          <w:rFonts w:ascii="Century Gothic" w:hAnsi="Century Gothic"/>
          <w:sz w:val="24"/>
          <w:szCs w:val="24"/>
        </w:rPr>
        <w:t>take initiatives for the employees to create</w:t>
      </w:r>
      <w:r w:rsidR="004E5DA7" w:rsidRPr="00753FAB">
        <w:rPr>
          <w:rFonts w:ascii="Century Gothic" w:hAnsi="Century Gothic"/>
          <w:sz w:val="24"/>
          <w:szCs w:val="24"/>
        </w:rPr>
        <w:t xml:space="preserve"> better environment for workplace culture</w:t>
      </w:r>
      <w:r w:rsidR="00EA73E1" w:rsidRPr="00753FAB">
        <w:rPr>
          <w:rFonts w:ascii="Century Gothic" w:hAnsi="Century Gothic"/>
          <w:sz w:val="24"/>
          <w:szCs w:val="24"/>
        </w:rPr>
        <w:t xml:space="preserve">, </w:t>
      </w:r>
      <w:r w:rsidR="00724332" w:rsidRPr="00753FAB">
        <w:rPr>
          <w:rFonts w:ascii="Century Gothic" w:hAnsi="Century Gothic"/>
          <w:sz w:val="24"/>
          <w:szCs w:val="24"/>
        </w:rPr>
        <w:t xml:space="preserve">offer more colleague programmes. </w:t>
      </w:r>
      <w:r w:rsidR="00F370BD" w:rsidRPr="00753FAB">
        <w:rPr>
          <w:rFonts w:ascii="Century Gothic" w:hAnsi="Century Gothic"/>
          <w:sz w:val="24"/>
          <w:szCs w:val="24"/>
        </w:rPr>
        <w:t>T</w:t>
      </w:r>
      <w:r w:rsidR="00EA73E1" w:rsidRPr="00753FAB">
        <w:rPr>
          <w:rFonts w:ascii="Century Gothic" w:hAnsi="Century Gothic"/>
          <w:sz w:val="24"/>
          <w:szCs w:val="24"/>
        </w:rPr>
        <w:t>he values</w:t>
      </w:r>
      <w:r w:rsidR="00F370BD" w:rsidRPr="00753FAB">
        <w:rPr>
          <w:rFonts w:ascii="Century Gothic" w:hAnsi="Century Gothic"/>
          <w:sz w:val="24"/>
          <w:szCs w:val="24"/>
        </w:rPr>
        <w:t xml:space="preserve"> of Holiday Inn</w:t>
      </w:r>
      <w:r w:rsidR="00EA73E1" w:rsidRPr="00753FAB">
        <w:rPr>
          <w:rFonts w:ascii="Century Gothic" w:hAnsi="Century Gothic"/>
          <w:sz w:val="24"/>
          <w:szCs w:val="24"/>
        </w:rPr>
        <w:t xml:space="preserve"> engage them to </w:t>
      </w:r>
      <w:r w:rsidR="000556BE" w:rsidRPr="00753FAB">
        <w:rPr>
          <w:rFonts w:ascii="Century Gothic" w:hAnsi="Century Gothic"/>
          <w:sz w:val="24"/>
          <w:szCs w:val="24"/>
        </w:rPr>
        <w:t xml:space="preserve">perform better, </w:t>
      </w:r>
      <w:r w:rsidR="00C61B1C" w:rsidRPr="00753FAB">
        <w:rPr>
          <w:rFonts w:ascii="Century Gothic" w:hAnsi="Century Gothic"/>
          <w:sz w:val="24"/>
          <w:szCs w:val="24"/>
        </w:rPr>
        <w:t>behav</w:t>
      </w:r>
      <w:r w:rsidR="00724332" w:rsidRPr="00753FAB">
        <w:rPr>
          <w:rFonts w:ascii="Century Gothic" w:hAnsi="Century Gothic"/>
          <w:sz w:val="24"/>
          <w:szCs w:val="24"/>
        </w:rPr>
        <w:t>iour</w:t>
      </w:r>
      <w:r w:rsidR="00C61B1C" w:rsidRPr="00753FAB">
        <w:rPr>
          <w:rFonts w:ascii="Century Gothic" w:hAnsi="Century Gothic"/>
          <w:sz w:val="24"/>
          <w:szCs w:val="24"/>
        </w:rPr>
        <w:t xml:space="preserve"> </w:t>
      </w:r>
      <w:r w:rsidR="00C73A34" w:rsidRPr="00753FAB">
        <w:rPr>
          <w:rFonts w:ascii="Century Gothic" w:hAnsi="Century Gothic"/>
          <w:sz w:val="24"/>
          <w:szCs w:val="24"/>
        </w:rPr>
        <w:t xml:space="preserve">focus on to full fill </w:t>
      </w:r>
      <w:r w:rsidR="00C61B1C" w:rsidRPr="00753FAB">
        <w:rPr>
          <w:rFonts w:ascii="Century Gothic" w:hAnsi="Century Gothic"/>
          <w:sz w:val="24"/>
          <w:szCs w:val="24"/>
        </w:rPr>
        <w:t>the corporates goal</w:t>
      </w:r>
      <w:r w:rsidR="00183E59" w:rsidRPr="00753FAB">
        <w:rPr>
          <w:rFonts w:ascii="Century Gothic" w:hAnsi="Century Gothic"/>
          <w:sz w:val="24"/>
          <w:szCs w:val="24"/>
        </w:rPr>
        <w:t xml:space="preserve">, </w:t>
      </w:r>
      <w:r w:rsidR="00F370BD" w:rsidRPr="00753FAB">
        <w:rPr>
          <w:rFonts w:ascii="Century Gothic" w:hAnsi="Century Gothic"/>
          <w:sz w:val="24"/>
          <w:szCs w:val="24"/>
        </w:rPr>
        <w:t>all</w:t>
      </w:r>
      <w:r w:rsidR="00981169" w:rsidRPr="00753FAB">
        <w:rPr>
          <w:rFonts w:ascii="Century Gothic" w:hAnsi="Century Gothic"/>
          <w:sz w:val="24"/>
          <w:szCs w:val="24"/>
        </w:rPr>
        <w:t xml:space="preserve"> </w:t>
      </w:r>
      <w:r w:rsidR="00E61DB6" w:rsidRPr="00753FAB">
        <w:rPr>
          <w:rFonts w:ascii="Century Gothic" w:hAnsi="Century Gothic"/>
          <w:sz w:val="24"/>
          <w:szCs w:val="24"/>
        </w:rPr>
        <w:t>colleague</w:t>
      </w:r>
      <w:r w:rsidR="00981169" w:rsidRPr="00753FAB">
        <w:rPr>
          <w:rFonts w:ascii="Century Gothic" w:hAnsi="Century Gothic"/>
          <w:sz w:val="24"/>
          <w:szCs w:val="24"/>
        </w:rPr>
        <w:t xml:space="preserve"> f</w:t>
      </w:r>
      <w:r w:rsidR="00E61DB6" w:rsidRPr="00753FAB">
        <w:rPr>
          <w:rFonts w:ascii="Century Gothic" w:hAnsi="Century Gothic"/>
          <w:sz w:val="24"/>
          <w:szCs w:val="24"/>
        </w:rPr>
        <w:t xml:space="preserve">eel </w:t>
      </w:r>
      <w:r w:rsidR="00C53D3C" w:rsidRPr="00753FAB">
        <w:rPr>
          <w:rFonts w:ascii="Century Gothic" w:hAnsi="Century Gothic"/>
          <w:sz w:val="24"/>
          <w:szCs w:val="24"/>
        </w:rPr>
        <w:t xml:space="preserve">valued, </w:t>
      </w:r>
      <w:r w:rsidR="00E61DB6" w:rsidRPr="00753FAB">
        <w:rPr>
          <w:rFonts w:ascii="Century Gothic" w:hAnsi="Century Gothic"/>
          <w:sz w:val="24"/>
          <w:szCs w:val="24"/>
        </w:rPr>
        <w:t>included</w:t>
      </w:r>
      <w:r w:rsidR="00C53D3C" w:rsidRPr="00753FAB">
        <w:rPr>
          <w:rFonts w:ascii="Century Gothic" w:hAnsi="Century Gothic"/>
          <w:sz w:val="24"/>
          <w:szCs w:val="24"/>
        </w:rPr>
        <w:t xml:space="preserve"> the organisation and </w:t>
      </w:r>
      <w:r w:rsidR="00E61DB6" w:rsidRPr="00753FAB">
        <w:rPr>
          <w:rFonts w:ascii="Century Gothic" w:hAnsi="Century Gothic"/>
          <w:sz w:val="24"/>
          <w:szCs w:val="24"/>
        </w:rPr>
        <w:t>respected.</w:t>
      </w:r>
      <w:r w:rsidR="000743A8" w:rsidRPr="00753FAB">
        <w:rPr>
          <w:rFonts w:ascii="Century Gothic" w:hAnsi="Century Gothic"/>
          <w:sz w:val="24"/>
          <w:szCs w:val="24"/>
        </w:rPr>
        <w:t xml:space="preserve"> </w:t>
      </w:r>
    </w:p>
    <w:p w14:paraId="11F2E812" w14:textId="6AAD2196" w:rsidR="004F15E9" w:rsidRDefault="007573A9">
      <w:pPr>
        <w:rPr>
          <w:rFonts w:ascii="Century Gothic" w:hAnsi="Century Gothic"/>
          <w:sz w:val="24"/>
          <w:szCs w:val="24"/>
        </w:rPr>
      </w:pPr>
      <w:r w:rsidRPr="00753FAB">
        <w:rPr>
          <w:rFonts w:ascii="Century Gothic" w:hAnsi="Century Gothic"/>
          <w:sz w:val="24"/>
          <w:szCs w:val="24"/>
        </w:rPr>
        <w:t xml:space="preserve">People are the </w:t>
      </w:r>
      <w:r w:rsidR="00C73390" w:rsidRPr="00753FAB">
        <w:rPr>
          <w:rFonts w:ascii="Century Gothic" w:hAnsi="Century Gothic"/>
          <w:sz w:val="24"/>
          <w:szCs w:val="24"/>
        </w:rPr>
        <w:t>asset of Holiday Inn</w:t>
      </w:r>
      <w:r w:rsidR="00AF7691" w:rsidRPr="00753FAB">
        <w:rPr>
          <w:rFonts w:ascii="Century Gothic" w:hAnsi="Century Gothic"/>
          <w:sz w:val="24"/>
          <w:szCs w:val="24"/>
        </w:rPr>
        <w:t xml:space="preserve">, when </w:t>
      </w:r>
      <w:r w:rsidR="0074315A" w:rsidRPr="00753FAB">
        <w:rPr>
          <w:rFonts w:ascii="Century Gothic" w:hAnsi="Century Gothic"/>
          <w:sz w:val="24"/>
          <w:szCs w:val="24"/>
        </w:rPr>
        <w:t>Colleagues</w:t>
      </w:r>
      <w:r w:rsidR="00081D0F" w:rsidRPr="00753FAB">
        <w:rPr>
          <w:rFonts w:ascii="Century Gothic" w:hAnsi="Century Gothic"/>
          <w:sz w:val="24"/>
          <w:szCs w:val="24"/>
        </w:rPr>
        <w:t xml:space="preserve"> are </w:t>
      </w:r>
      <w:r w:rsidR="004429B7" w:rsidRPr="00753FAB">
        <w:rPr>
          <w:rFonts w:ascii="Century Gothic" w:hAnsi="Century Gothic"/>
          <w:sz w:val="24"/>
          <w:szCs w:val="24"/>
        </w:rPr>
        <w:t>empowered,</w:t>
      </w:r>
      <w:r w:rsidR="00081D0F" w:rsidRPr="00753FAB">
        <w:rPr>
          <w:rFonts w:ascii="Century Gothic" w:hAnsi="Century Gothic"/>
          <w:sz w:val="24"/>
          <w:szCs w:val="24"/>
        </w:rPr>
        <w:t xml:space="preserve"> </w:t>
      </w:r>
      <w:r w:rsidR="00AF7691" w:rsidRPr="00753FAB">
        <w:rPr>
          <w:rFonts w:ascii="Century Gothic" w:hAnsi="Century Gothic"/>
          <w:sz w:val="24"/>
          <w:szCs w:val="24"/>
        </w:rPr>
        <w:t xml:space="preserve">they </w:t>
      </w:r>
      <w:r w:rsidR="00081D0F" w:rsidRPr="00753FAB">
        <w:rPr>
          <w:rFonts w:ascii="Century Gothic" w:hAnsi="Century Gothic"/>
          <w:sz w:val="24"/>
          <w:szCs w:val="24"/>
        </w:rPr>
        <w:t xml:space="preserve">bring new </w:t>
      </w:r>
      <w:r w:rsidR="0074315A" w:rsidRPr="00753FAB">
        <w:rPr>
          <w:rFonts w:ascii="Century Gothic" w:hAnsi="Century Gothic"/>
          <w:sz w:val="24"/>
          <w:szCs w:val="24"/>
        </w:rPr>
        <w:t>ideas and diverse opinion</w:t>
      </w:r>
      <w:r w:rsidR="00AF7691" w:rsidRPr="00753FAB">
        <w:rPr>
          <w:rFonts w:ascii="Century Gothic" w:hAnsi="Century Gothic"/>
          <w:sz w:val="24"/>
          <w:szCs w:val="24"/>
        </w:rPr>
        <w:t xml:space="preserve"> f</w:t>
      </w:r>
      <w:r w:rsidR="00A15021" w:rsidRPr="00753FAB">
        <w:rPr>
          <w:rFonts w:ascii="Century Gothic" w:hAnsi="Century Gothic"/>
          <w:sz w:val="24"/>
          <w:szCs w:val="24"/>
        </w:rPr>
        <w:t>or the growth of business.</w:t>
      </w:r>
    </w:p>
    <w:p w14:paraId="0EEE7A2C" w14:textId="6DD19511" w:rsidR="00AE09B6" w:rsidRDefault="00AE09B6">
      <w:pPr>
        <w:rPr>
          <w:rFonts w:ascii="Century Gothic" w:hAnsi="Century Gothic"/>
          <w:sz w:val="24"/>
          <w:szCs w:val="24"/>
        </w:rPr>
      </w:pPr>
    </w:p>
    <w:p w14:paraId="5E777A0E" w14:textId="1E669C47" w:rsidR="00096236" w:rsidRPr="00753FAB" w:rsidRDefault="00766E1C">
      <w:pPr>
        <w:rPr>
          <w:rFonts w:ascii="Century Gothic" w:hAnsi="Century Gothic"/>
          <w:sz w:val="24"/>
          <w:szCs w:val="24"/>
        </w:rPr>
      </w:pPr>
      <w:r w:rsidRPr="00753FAB">
        <w:rPr>
          <w:rFonts w:ascii="Century Gothic" w:hAnsi="Century Gothic"/>
          <w:sz w:val="24"/>
          <w:szCs w:val="24"/>
        </w:rPr>
        <w:t>C</w:t>
      </w:r>
      <w:r w:rsidR="00C7107C">
        <w:rPr>
          <w:rFonts w:ascii="Century Gothic" w:hAnsi="Century Gothic"/>
          <w:sz w:val="24"/>
          <w:szCs w:val="24"/>
        </w:rPr>
        <w:t xml:space="preserve">IPD </w:t>
      </w:r>
      <w:r w:rsidRPr="00753FAB">
        <w:rPr>
          <w:rFonts w:ascii="Century Gothic" w:hAnsi="Century Gothic"/>
          <w:sz w:val="24"/>
          <w:szCs w:val="24"/>
        </w:rPr>
        <w:t xml:space="preserve">research </w:t>
      </w:r>
      <w:r w:rsidR="008E1114" w:rsidRPr="00753FAB">
        <w:rPr>
          <w:rFonts w:ascii="Century Gothic" w:hAnsi="Century Gothic"/>
          <w:sz w:val="24"/>
          <w:szCs w:val="24"/>
        </w:rPr>
        <w:t>identified</w:t>
      </w:r>
      <w:r w:rsidR="00F0202E" w:rsidRPr="00753FAB">
        <w:rPr>
          <w:rFonts w:ascii="Century Gothic" w:hAnsi="Century Gothic"/>
          <w:sz w:val="24"/>
          <w:szCs w:val="24"/>
        </w:rPr>
        <w:t xml:space="preserve"> that </w:t>
      </w:r>
      <w:r w:rsidR="00635DFD" w:rsidRPr="00753FAB">
        <w:rPr>
          <w:rFonts w:ascii="Century Gothic" w:hAnsi="Century Gothic"/>
          <w:sz w:val="24"/>
          <w:szCs w:val="24"/>
        </w:rPr>
        <w:t>A</w:t>
      </w:r>
      <w:r w:rsidR="00371E37" w:rsidRPr="00753FAB">
        <w:rPr>
          <w:rFonts w:ascii="Century Gothic" w:hAnsi="Century Gothic"/>
          <w:sz w:val="24"/>
          <w:szCs w:val="24"/>
        </w:rPr>
        <w:t xml:space="preserve"> </w:t>
      </w:r>
      <w:r w:rsidR="00635DFD" w:rsidRPr="00753FAB">
        <w:rPr>
          <w:rFonts w:ascii="Century Gothic" w:hAnsi="Century Gothic"/>
          <w:sz w:val="24"/>
          <w:szCs w:val="24"/>
        </w:rPr>
        <w:t>goo</w:t>
      </w:r>
      <w:r w:rsidR="00371E37" w:rsidRPr="00753FAB">
        <w:rPr>
          <w:rFonts w:ascii="Century Gothic" w:hAnsi="Century Gothic"/>
          <w:sz w:val="24"/>
          <w:szCs w:val="24"/>
        </w:rPr>
        <w:t xml:space="preserve">d </w:t>
      </w:r>
      <w:r w:rsidR="00635DFD" w:rsidRPr="00753FAB">
        <w:rPr>
          <w:rFonts w:ascii="Century Gothic" w:hAnsi="Century Gothic"/>
          <w:sz w:val="24"/>
          <w:szCs w:val="24"/>
        </w:rPr>
        <w:t>culture</w:t>
      </w:r>
      <w:r w:rsidR="00ED1A5F" w:rsidRPr="00753FAB">
        <w:rPr>
          <w:rFonts w:ascii="Century Gothic" w:hAnsi="Century Gothic"/>
          <w:sz w:val="24"/>
          <w:szCs w:val="24"/>
        </w:rPr>
        <w:t xml:space="preserve"> </w:t>
      </w:r>
      <w:r w:rsidR="00457798" w:rsidRPr="00753FAB">
        <w:rPr>
          <w:rFonts w:ascii="Century Gothic" w:hAnsi="Century Gothic"/>
          <w:sz w:val="24"/>
          <w:szCs w:val="24"/>
        </w:rPr>
        <w:t>support engagement</w:t>
      </w:r>
      <w:r w:rsidRPr="00753FAB">
        <w:rPr>
          <w:rFonts w:ascii="Century Gothic" w:hAnsi="Century Gothic"/>
          <w:sz w:val="24"/>
          <w:szCs w:val="24"/>
        </w:rPr>
        <w:t xml:space="preserve"> of</w:t>
      </w:r>
      <w:r w:rsidR="00457798" w:rsidRPr="00753FAB">
        <w:rPr>
          <w:rFonts w:ascii="Century Gothic" w:hAnsi="Century Gothic"/>
          <w:sz w:val="24"/>
          <w:szCs w:val="24"/>
        </w:rPr>
        <w:t xml:space="preserve"> loyal employees</w:t>
      </w:r>
      <w:r w:rsidR="006633F5" w:rsidRPr="00753FAB">
        <w:rPr>
          <w:rFonts w:ascii="Century Gothic" w:hAnsi="Century Gothic"/>
          <w:sz w:val="24"/>
          <w:szCs w:val="24"/>
        </w:rPr>
        <w:t xml:space="preserve"> </w:t>
      </w:r>
      <w:r w:rsidR="00371E37" w:rsidRPr="00753FAB">
        <w:rPr>
          <w:rFonts w:ascii="Century Gothic" w:hAnsi="Century Gothic"/>
          <w:sz w:val="24"/>
          <w:szCs w:val="24"/>
        </w:rPr>
        <w:t xml:space="preserve">to understand the </w:t>
      </w:r>
      <w:r w:rsidR="00AD4F39" w:rsidRPr="00753FAB">
        <w:rPr>
          <w:rFonts w:ascii="Century Gothic" w:hAnsi="Century Gothic"/>
          <w:sz w:val="24"/>
          <w:szCs w:val="24"/>
        </w:rPr>
        <w:t>organisational</w:t>
      </w:r>
      <w:r w:rsidR="00371E37" w:rsidRPr="00753FAB">
        <w:rPr>
          <w:rFonts w:ascii="Century Gothic" w:hAnsi="Century Gothic"/>
          <w:sz w:val="24"/>
          <w:szCs w:val="24"/>
        </w:rPr>
        <w:t xml:space="preserve"> go</w:t>
      </w:r>
      <w:r w:rsidR="00EB2A17" w:rsidRPr="00753FAB">
        <w:rPr>
          <w:rFonts w:ascii="Century Gothic" w:hAnsi="Century Gothic"/>
          <w:sz w:val="24"/>
          <w:szCs w:val="24"/>
        </w:rPr>
        <w:t>al</w:t>
      </w:r>
      <w:r w:rsidR="00AD4F39" w:rsidRPr="00753FAB">
        <w:rPr>
          <w:rFonts w:ascii="Century Gothic" w:hAnsi="Century Gothic"/>
          <w:sz w:val="24"/>
          <w:szCs w:val="24"/>
        </w:rPr>
        <w:t>s</w:t>
      </w:r>
      <w:r w:rsidRPr="00753FAB">
        <w:rPr>
          <w:rFonts w:ascii="Century Gothic" w:hAnsi="Century Gothic"/>
          <w:sz w:val="24"/>
          <w:szCs w:val="24"/>
        </w:rPr>
        <w:t xml:space="preserve"> for a</w:t>
      </w:r>
      <w:r w:rsidR="00D01B73" w:rsidRPr="00753FAB">
        <w:rPr>
          <w:rFonts w:ascii="Century Gothic" w:hAnsi="Century Gothic"/>
          <w:sz w:val="24"/>
          <w:szCs w:val="24"/>
        </w:rPr>
        <w:t xml:space="preserve"> sustainable performance</w:t>
      </w:r>
      <w:r w:rsidR="003A6312" w:rsidRPr="00753FAB">
        <w:rPr>
          <w:rFonts w:ascii="Century Gothic" w:hAnsi="Century Gothic"/>
          <w:sz w:val="24"/>
          <w:szCs w:val="24"/>
        </w:rPr>
        <w:t>.</w:t>
      </w:r>
      <w:r w:rsidR="00F0202E" w:rsidRPr="00753FAB">
        <w:rPr>
          <w:rFonts w:ascii="Century Gothic" w:hAnsi="Century Gothic"/>
          <w:sz w:val="24"/>
          <w:szCs w:val="24"/>
        </w:rPr>
        <w:t xml:space="preserve"> The </w:t>
      </w:r>
      <w:r w:rsidR="007C0C8A" w:rsidRPr="00753FAB">
        <w:rPr>
          <w:rFonts w:ascii="Century Gothic" w:hAnsi="Century Gothic"/>
          <w:sz w:val="24"/>
          <w:szCs w:val="24"/>
        </w:rPr>
        <w:t>leader’s</w:t>
      </w:r>
      <w:r w:rsidR="00F0202E" w:rsidRPr="00753FAB">
        <w:rPr>
          <w:rFonts w:ascii="Century Gothic" w:hAnsi="Century Gothic"/>
          <w:sz w:val="24"/>
          <w:szCs w:val="24"/>
        </w:rPr>
        <w:t xml:space="preserve"> </w:t>
      </w:r>
      <w:r w:rsidR="00AD16CC" w:rsidRPr="00753FAB">
        <w:rPr>
          <w:rFonts w:ascii="Century Gothic" w:hAnsi="Century Gothic"/>
          <w:sz w:val="24"/>
          <w:szCs w:val="24"/>
        </w:rPr>
        <w:t xml:space="preserve">role is </w:t>
      </w:r>
      <w:r w:rsidR="00F0202E" w:rsidRPr="00753FAB">
        <w:rPr>
          <w:rFonts w:ascii="Century Gothic" w:hAnsi="Century Gothic"/>
          <w:sz w:val="24"/>
          <w:szCs w:val="24"/>
        </w:rPr>
        <w:t xml:space="preserve">also crucial </w:t>
      </w:r>
      <w:r w:rsidR="00AD16CC" w:rsidRPr="00753FAB">
        <w:rPr>
          <w:rFonts w:ascii="Century Gothic" w:hAnsi="Century Gothic"/>
          <w:sz w:val="24"/>
          <w:szCs w:val="24"/>
        </w:rPr>
        <w:t xml:space="preserve">as </w:t>
      </w:r>
      <w:r w:rsidR="00ED2D5A" w:rsidRPr="00753FAB">
        <w:rPr>
          <w:rFonts w:ascii="Century Gothic" w:hAnsi="Century Gothic"/>
          <w:sz w:val="24"/>
          <w:szCs w:val="24"/>
        </w:rPr>
        <w:t xml:space="preserve">organisational culture </w:t>
      </w:r>
      <w:r w:rsidR="00A05BB8" w:rsidRPr="00753FAB">
        <w:rPr>
          <w:rFonts w:ascii="Century Gothic" w:hAnsi="Century Gothic"/>
          <w:sz w:val="24"/>
          <w:szCs w:val="24"/>
        </w:rPr>
        <w:t xml:space="preserve">is shaped </w:t>
      </w:r>
      <w:r w:rsidR="007C0C8A" w:rsidRPr="00753FAB">
        <w:rPr>
          <w:rFonts w:ascii="Century Gothic" w:hAnsi="Century Gothic"/>
          <w:sz w:val="24"/>
          <w:szCs w:val="24"/>
        </w:rPr>
        <w:t>their</w:t>
      </w:r>
      <w:r w:rsidR="00A05BB8" w:rsidRPr="00753FAB">
        <w:rPr>
          <w:rFonts w:ascii="Century Gothic" w:hAnsi="Century Gothic"/>
          <w:sz w:val="24"/>
          <w:szCs w:val="24"/>
        </w:rPr>
        <w:t xml:space="preserve"> behaviour and </w:t>
      </w:r>
      <w:r w:rsidR="002D5517" w:rsidRPr="00753FAB">
        <w:rPr>
          <w:rFonts w:ascii="Century Gothic" w:hAnsi="Century Gothic"/>
          <w:sz w:val="24"/>
          <w:szCs w:val="24"/>
        </w:rPr>
        <w:t>culture needs to be embedded for a continuous improvement of the organisation.</w:t>
      </w:r>
    </w:p>
    <w:p w14:paraId="75D7B355" w14:textId="77777777" w:rsidR="007C0C8A" w:rsidRPr="00753FAB" w:rsidRDefault="007C0C8A">
      <w:pPr>
        <w:rPr>
          <w:rFonts w:ascii="Century Gothic" w:hAnsi="Century Gothic"/>
          <w:sz w:val="24"/>
          <w:szCs w:val="24"/>
        </w:rPr>
      </w:pPr>
    </w:p>
    <w:p w14:paraId="4D50A9D4" w14:textId="7CF0B43D" w:rsidR="00753FAB" w:rsidRDefault="001135C8" w:rsidP="00683125">
      <w:pPr>
        <w:spacing w:after="269" w:line="360" w:lineRule="atLeast"/>
        <w:rPr>
          <w:rFonts w:ascii="Century Gothic" w:eastAsia="Times New Roman" w:hAnsi="Century Gothic" w:cs="Times New Roman"/>
          <w:sz w:val="24"/>
          <w:szCs w:val="24"/>
          <w:u w:val="single"/>
          <w:lang w:eastAsia="en-GB"/>
        </w:rPr>
      </w:pPr>
      <w:r w:rsidRPr="001135C8">
        <w:rPr>
          <w:rFonts w:ascii="Century Gothic" w:eastAsia="Times New Roman" w:hAnsi="Century Gothic" w:cs="Times New Roman"/>
          <w:sz w:val="24"/>
          <w:szCs w:val="24"/>
          <w:u w:val="single"/>
          <w:lang w:eastAsia="en-GB"/>
        </w:rPr>
        <w:t>Corporate responsibility</w:t>
      </w:r>
    </w:p>
    <w:p w14:paraId="393F8118" w14:textId="305356FE" w:rsidR="001135C8" w:rsidRDefault="00346C08" w:rsidP="00683125">
      <w:pPr>
        <w:spacing w:after="269" w:line="360" w:lineRule="atLeast"/>
        <w:rPr>
          <w:rFonts w:ascii="Century Gothic" w:eastAsia="Times New Roman" w:hAnsi="Century Gothic" w:cs="Times New Roman"/>
          <w:sz w:val="24"/>
          <w:szCs w:val="24"/>
          <w:lang w:eastAsia="en-GB"/>
        </w:rPr>
      </w:pPr>
      <w:r w:rsidRPr="00346C08">
        <w:rPr>
          <w:rFonts w:ascii="Century Gothic" w:eastAsia="Times New Roman" w:hAnsi="Century Gothic" w:cs="Times New Roman"/>
          <w:sz w:val="24"/>
          <w:szCs w:val="24"/>
          <w:lang w:eastAsia="en-GB"/>
        </w:rPr>
        <w:t>Cor</w:t>
      </w:r>
      <w:r>
        <w:rPr>
          <w:rFonts w:ascii="Century Gothic" w:eastAsia="Times New Roman" w:hAnsi="Century Gothic" w:cs="Times New Roman"/>
          <w:sz w:val="24"/>
          <w:szCs w:val="24"/>
          <w:lang w:eastAsia="en-GB"/>
        </w:rPr>
        <w:t xml:space="preserve">porate responsibility </w:t>
      </w:r>
      <w:r w:rsidR="00C0784C">
        <w:rPr>
          <w:rFonts w:ascii="Century Gothic" w:eastAsia="Times New Roman" w:hAnsi="Century Gothic" w:cs="Times New Roman"/>
          <w:sz w:val="24"/>
          <w:szCs w:val="24"/>
          <w:lang w:eastAsia="en-GB"/>
        </w:rPr>
        <w:t xml:space="preserve">refer to the organisational sustainability of an organisation for the </w:t>
      </w:r>
      <w:r w:rsidR="00207672">
        <w:rPr>
          <w:rFonts w:ascii="Century Gothic" w:eastAsia="Times New Roman" w:hAnsi="Century Gothic" w:cs="Times New Roman"/>
          <w:sz w:val="24"/>
          <w:szCs w:val="24"/>
          <w:lang w:eastAsia="en-GB"/>
        </w:rPr>
        <w:t>long-term</w:t>
      </w:r>
      <w:r w:rsidR="00C0784C">
        <w:rPr>
          <w:rFonts w:ascii="Century Gothic" w:eastAsia="Times New Roman" w:hAnsi="Century Gothic" w:cs="Times New Roman"/>
          <w:sz w:val="24"/>
          <w:szCs w:val="24"/>
          <w:lang w:eastAsia="en-GB"/>
        </w:rPr>
        <w:t xml:space="preserve"> </w:t>
      </w:r>
      <w:r w:rsidR="00207672">
        <w:rPr>
          <w:rFonts w:ascii="Century Gothic" w:eastAsia="Times New Roman" w:hAnsi="Century Gothic" w:cs="Times New Roman"/>
          <w:sz w:val="24"/>
          <w:szCs w:val="24"/>
          <w:lang w:eastAsia="en-GB"/>
        </w:rPr>
        <w:t>process.</w:t>
      </w:r>
      <w:r w:rsidR="00F10FD6">
        <w:rPr>
          <w:rFonts w:ascii="Century Gothic" w:eastAsia="Times New Roman" w:hAnsi="Century Gothic" w:cs="Times New Roman"/>
          <w:sz w:val="24"/>
          <w:szCs w:val="24"/>
          <w:lang w:eastAsia="en-GB"/>
        </w:rPr>
        <w:t xml:space="preserve"> </w:t>
      </w:r>
      <w:r w:rsidR="000A6332">
        <w:rPr>
          <w:rFonts w:ascii="Century Gothic" w:eastAsia="Times New Roman" w:hAnsi="Century Gothic" w:cs="Times New Roman"/>
          <w:sz w:val="24"/>
          <w:szCs w:val="24"/>
          <w:lang w:eastAsia="en-GB"/>
        </w:rPr>
        <w:t xml:space="preserve">It is all about the corporate values that </w:t>
      </w:r>
      <w:r w:rsidR="005C3742">
        <w:rPr>
          <w:rFonts w:ascii="Century Gothic" w:eastAsia="Times New Roman" w:hAnsi="Century Gothic" w:cs="Times New Roman"/>
          <w:sz w:val="24"/>
          <w:szCs w:val="24"/>
          <w:lang w:eastAsia="en-GB"/>
        </w:rPr>
        <w:t xml:space="preserve">commits to the </w:t>
      </w:r>
      <w:r w:rsidR="00D409C6">
        <w:rPr>
          <w:rFonts w:ascii="Century Gothic" w:eastAsia="Times New Roman" w:hAnsi="Century Gothic" w:cs="Times New Roman"/>
          <w:sz w:val="24"/>
          <w:szCs w:val="24"/>
          <w:lang w:eastAsia="en-GB"/>
        </w:rPr>
        <w:t>social, economic and environmental sustainability</w:t>
      </w:r>
      <w:r w:rsidR="00612146">
        <w:rPr>
          <w:rFonts w:ascii="Century Gothic" w:eastAsia="Times New Roman" w:hAnsi="Century Gothic" w:cs="Times New Roman"/>
          <w:sz w:val="24"/>
          <w:szCs w:val="24"/>
          <w:lang w:eastAsia="en-GB"/>
        </w:rPr>
        <w:t xml:space="preserve"> process.</w:t>
      </w:r>
    </w:p>
    <w:p w14:paraId="083D2C9D" w14:textId="35DBCE1D" w:rsidR="00612146" w:rsidRPr="00FE52DC" w:rsidRDefault="00612146"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lastRenderedPageBreak/>
        <w:t>According to the C</w:t>
      </w:r>
      <w:r w:rsidR="00301393">
        <w:rPr>
          <w:rFonts w:ascii="Century Gothic" w:eastAsia="Times New Roman" w:hAnsi="Century Gothic" w:cs="Times New Roman"/>
          <w:sz w:val="24"/>
          <w:szCs w:val="24"/>
          <w:lang w:eastAsia="en-GB"/>
        </w:rPr>
        <w:t xml:space="preserve">DPI  </w:t>
      </w:r>
      <w:r w:rsidR="00492DF7">
        <w:rPr>
          <w:rFonts w:ascii="Century Gothic" w:eastAsia="Times New Roman" w:hAnsi="Century Gothic" w:cs="Times New Roman"/>
          <w:sz w:val="24"/>
          <w:szCs w:val="24"/>
          <w:lang w:eastAsia="en-GB"/>
        </w:rPr>
        <w:t xml:space="preserve">viewpoint </w:t>
      </w:r>
      <w:r w:rsidR="00EB2097">
        <w:rPr>
          <w:rFonts w:ascii="Century Gothic" w:eastAsia="Times New Roman" w:hAnsi="Century Gothic" w:cs="Times New Roman"/>
          <w:sz w:val="24"/>
          <w:szCs w:val="24"/>
          <w:lang w:eastAsia="en-GB"/>
        </w:rPr>
        <w:t xml:space="preserve">Corporate responsibility strategies </w:t>
      </w:r>
      <w:r w:rsidR="00C9191E">
        <w:rPr>
          <w:rFonts w:ascii="Century Gothic" w:eastAsia="Times New Roman" w:hAnsi="Century Gothic" w:cs="Times New Roman"/>
          <w:sz w:val="24"/>
          <w:szCs w:val="24"/>
          <w:lang w:eastAsia="en-GB"/>
        </w:rPr>
        <w:t xml:space="preserve">allow the organisation to take </w:t>
      </w:r>
      <w:r w:rsidR="00103E33">
        <w:rPr>
          <w:rFonts w:ascii="Century Gothic" w:eastAsia="Times New Roman" w:hAnsi="Century Gothic" w:cs="Times New Roman"/>
          <w:sz w:val="24"/>
          <w:szCs w:val="24"/>
          <w:lang w:eastAsia="en-GB"/>
        </w:rPr>
        <w:t>initiatives</w:t>
      </w:r>
      <w:r w:rsidR="00C9191E">
        <w:rPr>
          <w:rFonts w:ascii="Century Gothic" w:eastAsia="Times New Roman" w:hAnsi="Century Gothic" w:cs="Times New Roman"/>
          <w:sz w:val="24"/>
          <w:szCs w:val="24"/>
          <w:lang w:eastAsia="en-GB"/>
        </w:rPr>
        <w:t xml:space="preserve"> </w:t>
      </w:r>
      <w:r w:rsidR="003C2FD2">
        <w:rPr>
          <w:rFonts w:ascii="Century Gothic" w:eastAsia="Times New Roman" w:hAnsi="Century Gothic" w:cs="Times New Roman"/>
          <w:sz w:val="24"/>
          <w:szCs w:val="24"/>
          <w:lang w:eastAsia="en-GB"/>
        </w:rPr>
        <w:t>in</w:t>
      </w:r>
      <w:r w:rsidR="00B52491">
        <w:rPr>
          <w:rFonts w:ascii="Century Gothic" w:eastAsia="Times New Roman" w:hAnsi="Century Gothic" w:cs="Times New Roman"/>
          <w:sz w:val="24"/>
          <w:szCs w:val="24"/>
          <w:lang w:eastAsia="en-GB"/>
        </w:rPr>
        <w:t xml:space="preserve"> business ethics</w:t>
      </w:r>
      <w:r w:rsidR="003C2FD2">
        <w:rPr>
          <w:rFonts w:ascii="Century Gothic" w:eastAsia="Times New Roman" w:hAnsi="Century Gothic" w:cs="Times New Roman"/>
          <w:sz w:val="24"/>
          <w:szCs w:val="24"/>
          <w:lang w:eastAsia="en-GB"/>
        </w:rPr>
        <w:t xml:space="preserve"> </w:t>
      </w:r>
      <w:r w:rsidR="00103E33">
        <w:rPr>
          <w:rFonts w:ascii="Century Gothic" w:eastAsia="Times New Roman" w:hAnsi="Century Gothic" w:cs="Times New Roman"/>
          <w:sz w:val="24"/>
          <w:szCs w:val="24"/>
          <w:lang w:eastAsia="en-GB"/>
        </w:rPr>
        <w:t xml:space="preserve"> such as to do right </w:t>
      </w:r>
      <w:r w:rsidR="006A6644">
        <w:rPr>
          <w:rFonts w:ascii="Century Gothic" w:eastAsia="Times New Roman" w:hAnsi="Century Gothic" w:cs="Times New Roman"/>
          <w:sz w:val="24"/>
          <w:szCs w:val="24"/>
          <w:lang w:eastAsia="en-GB"/>
        </w:rPr>
        <w:t>thing</w:t>
      </w:r>
      <w:r w:rsidR="00D90151">
        <w:rPr>
          <w:rFonts w:ascii="Century Gothic" w:eastAsia="Times New Roman" w:hAnsi="Century Gothic" w:cs="Times New Roman"/>
          <w:sz w:val="24"/>
          <w:szCs w:val="24"/>
          <w:lang w:eastAsia="en-GB"/>
        </w:rPr>
        <w:t xml:space="preserve"> f</w:t>
      </w:r>
      <w:r w:rsidR="00A9029B">
        <w:rPr>
          <w:rFonts w:ascii="Century Gothic" w:eastAsia="Times New Roman" w:hAnsi="Century Gothic" w:cs="Times New Roman"/>
          <w:sz w:val="24"/>
          <w:szCs w:val="24"/>
          <w:lang w:eastAsia="en-GB"/>
        </w:rPr>
        <w:t xml:space="preserve">or </w:t>
      </w:r>
      <w:r w:rsidR="00A9029B" w:rsidRPr="00FE52DC">
        <w:rPr>
          <w:rFonts w:ascii="Century Gothic" w:eastAsia="Times New Roman" w:hAnsi="Century Gothic" w:cs="Times New Roman"/>
          <w:sz w:val="24"/>
          <w:szCs w:val="24"/>
          <w:lang w:eastAsia="en-GB"/>
        </w:rPr>
        <w:t>the stakeholders. T</w:t>
      </w:r>
      <w:r w:rsidR="007E1234" w:rsidRPr="00FE52DC">
        <w:rPr>
          <w:rFonts w:ascii="Century Gothic" w:eastAsia="Times New Roman" w:hAnsi="Century Gothic" w:cs="Times New Roman"/>
          <w:sz w:val="24"/>
          <w:szCs w:val="24"/>
          <w:lang w:eastAsia="en-GB"/>
        </w:rPr>
        <w:t xml:space="preserve">raditional </w:t>
      </w:r>
      <w:r w:rsidR="00301393" w:rsidRPr="00FE52DC">
        <w:rPr>
          <w:rFonts w:ascii="Century Gothic" w:eastAsia="Times New Roman" w:hAnsi="Century Gothic" w:cs="Times New Roman"/>
          <w:sz w:val="24"/>
          <w:szCs w:val="24"/>
          <w:lang w:eastAsia="en-GB"/>
        </w:rPr>
        <w:t xml:space="preserve">corporate </w:t>
      </w:r>
      <w:r w:rsidR="007E1234" w:rsidRPr="00FE52DC">
        <w:rPr>
          <w:rFonts w:ascii="Century Gothic" w:eastAsia="Times New Roman" w:hAnsi="Century Gothic" w:cs="Times New Roman"/>
          <w:sz w:val="24"/>
          <w:szCs w:val="24"/>
          <w:lang w:eastAsia="en-GB"/>
        </w:rPr>
        <w:t>responsibility</w:t>
      </w:r>
      <w:r w:rsidR="006D16BE" w:rsidRPr="00FE52DC">
        <w:rPr>
          <w:rFonts w:ascii="Century Gothic" w:eastAsia="Times New Roman" w:hAnsi="Century Gothic" w:cs="Times New Roman"/>
          <w:sz w:val="24"/>
          <w:szCs w:val="24"/>
          <w:lang w:eastAsia="en-GB"/>
        </w:rPr>
        <w:t xml:space="preserve"> </w:t>
      </w:r>
      <w:r w:rsidR="007F27F9" w:rsidRPr="00FE52DC">
        <w:rPr>
          <w:rFonts w:ascii="Century Gothic" w:eastAsia="Times New Roman" w:hAnsi="Century Gothic" w:cs="Times New Roman"/>
          <w:sz w:val="24"/>
          <w:szCs w:val="24"/>
          <w:lang w:eastAsia="en-GB"/>
        </w:rPr>
        <w:t xml:space="preserve">includes the </w:t>
      </w:r>
      <w:r w:rsidR="00A21EA0" w:rsidRPr="00FE52DC">
        <w:rPr>
          <w:rFonts w:ascii="Century Gothic" w:eastAsia="Times New Roman" w:hAnsi="Century Gothic" w:cs="Times New Roman"/>
          <w:sz w:val="24"/>
          <w:szCs w:val="24"/>
          <w:lang w:eastAsia="en-GB"/>
        </w:rPr>
        <w:t>marketplace</w:t>
      </w:r>
      <w:r w:rsidR="007F27F9" w:rsidRPr="00FE52DC">
        <w:rPr>
          <w:rFonts w:ascii="Century Gothic" w:eastAsia="Times New Roman" w:hAnsi="Century Gothic" w:cs="Times New Roman"/>
          <w:sz w:val="24"/>
          <w:szCs w:val="24"/>
          <w:lang w:eastAsia="en-GB"/>
        </w:rPr>
        <w:t>, wo</w:t>
      </w:r>
      <w:r w:rsidR="00A21EA0" w:rsidRPr="00FE52DC">
        <w:rPr>
          <w:rFonts w:ascii="Century Gothic" w:eastAsia="Times New Roman" w:hAnsi="Century Gothic" w:cs="Times New Roman"/>
          <w:sz w:val="24"/>
          <w:szCs w:val="24"/>
          <w:lang w:eastAsia="en-GB"/>
        </w:rPr>
        <w:t>rkplace, community and environment</w:t>
      </w:r>
      <w:r w:rsidR="00A9029B" w:rsidRPr="00FE52DC">
        <w:rPr>
          <w:rFonts w:ascii="Century Gothic" w:eastAsia="Times New Roman" w:hAnsi="Century Gothic" w:cs="Times New Roman"/>
          <w:sz w:val="24"/>
          <w:szCs w:val="24"/>
          <w:lang w:eastAsia="en-GB"/>
        </w:rPr>
        <w:t>.</w:t>
      </w:r>
    </w:p>
    <w:p w14:paraId="7DE41C40" w14:textId="33E408E6" w:rsidR="00F9394A" w:rsidRPr="00FE52DC" w:rsidRDefault="004E3ECD" w:rsidP="00683125">
      <w:pPr>
        <w:spacing w:after="269" w:line="360" w:lineRule="atLeast"/>
        <w:rPr>
          <w:rFonts w:ascii="Century Gothic" w:hAnsi="Century Gothic" w:cs="Arial"/>
          <w:sz w:val="24"/>
          <w:szCs w:val="24"/>
        </w:rPr>
      </w:pPr>
      <w:r w:rsidRPr="00FE52DC">
        <w:rPr>
          <w:rFonts w:ascii="Century Gothic" w:hAnsi="Century Gothic" w:cs="Arial"/>
          <w:sz w:val="24"/>
          <w:szCs w:val="24"/>
        </w:rPr>
        <w:t>(CIPD, 2018)</w:t>
      </w:r>
    </w:p>
    <w:p w14:paraId="73CD6C64" w14:textId="0353619C" w:rsidR="00500B07" w:rsidRPr="00FE52DC" w:rsidRDefault="00500B07" w:rsidP="00683125">
      <w:pPr>
        <w:spacing w:after="269" w:line="360" w:lineRule="atLeast"/>
        <w:rPr>
          <w:rFonts w:ascii="Century Gothic" w:eastAsia="Times New Roman" w:hAnsi="Century Gothic" w:cs="Times New Roman"/>
          <w:sz w:val="24"/>
          <w:szCs w:val="24"/>
          <w:lang w:eastAsia="en-GB"/>
        </w:rPr>
      </w:pPr>
      <w:r>
        <w:rPr>
          <w:rFonts w:ascii="Century Gothic" w:hAnsi="Century Gothic" w:cs="Arial"/>
          <w:sz w:val="24"/>
          <w:szCs w:val="24"/>
        </w:rPr>
        <w:t>Don Sull,</w:t>
      </w:r>
      <w:r w:rsidR="002B409A">
        <w:rPr>
          <w:rFonts w:ascii="Century Gothic" w:hAnsi="Century Gothic" w:cs="Arial"/>
          <w:sz w:val="24"/>
          <w:szCs w:val="24"/>
        </w:rPr>
        <w:t xml:space="preserve"> senior </w:t>
      </w:r>
      <w:r w:rsidR="00443807">
        <w:rPr>
          <w:rFonts w:ascii="Century Gothic" w:hAnsi="Century Gothic" w:cs="Arial"/>
          <w:sz w:val="24"/>
          <w:szCs w:val="24"/>
        </w:rPr>
        <w:t>Lecturer</w:t>
      </w:r>
      <w:r w:rsidR="0008793E">
        <w:rPr>
          <w:rFonts w:ascii="Century Gothic" w:hAnsi="Century Gothic" w:cs="Arial"/>
          <w:sz w:val="24"/>
          <w:szCs w:val="24"/>
        </w:rPr>
        <w:t xml:space="preserve">, MIT </w:t>
      </w:r>
      <w:r w:rsidR="00443807">
        <w:rPr>
          <w:rFonts w:ascii="Century Gothic" w:hAnsi="Century Gothic" w:cs="Arial"/>
          <w:sz w:val="24"/>
          <w:szCs w:val="24"/>
        </w:rPr>
        <w:t>Sloan</w:t>
      </w:r>
      <w:r w:rsidR="0008793E">
        <w:rPr>
          <w:rFonts w:ascii="Century Gothic" w:hAnsi="Century Gothic" w:cs="Arial"/>
          <w:sz w:val="24"/>
          <w:szCs w:val="24"/>
        </w:rPr>
        <w:t xml:space="preserve"> School of Management </w:t>
      </w:r>
      <w:r w:rsidR="00443807">
        <w:rPr>
          <w:rFonts w:ascii="Century Gothic" w:hAnsi="Century Gothic" w:cs="Arial"/>
          <w:sz w:val="24"/>
          <w:szCs w:val="24"/>
        </w:rPr>
        <w:t>said;</w:t>
      </w:r>
    </w:p>
    <w:p w14:paraId="4173C732" w14:textId="3016B275" w:rsidR="00F9394A" w:rsidRPr="00753FAB" w:rsidRDefault="00F9394A" w:rsidP="00F9394A">
      <w:pPr>
        <w:rPr>
          <w:rFonts w:ascii="Century Gothic" w:hAnsi="Century Gothic"/>
          <w:sz w:val="24"/>
          <w:szCs w:val="24"/>
        </w:rPr>
      </w:pPr>
      <w:r w:rsidRPr="00753FAB">
        <w:rPr>
          <w:rFonts w:ascii="Century Gothic" w:hAnsi="Century Gothic"/>
          <w:sz w:val="24"/>
          <w:szCs w:val="24"/>
        </w:rPr>
        <w:t>The nine big official corporate key values of company culture are such as Agility, Diversity, Integrity, Collaboration, Execution, Performance, Customer, Innovation and Respect has biggest impact on results.</w:t>
      </w:r>
    </w:p>
    <w:p w14:paraId="11ADA94D" w14:textId="77777777" w:rsidR="00F9394A" w:rsidRPr="00753FAB" w:rsidRDefault="00F9394A" w:rsidP="00F9394A">
      <w:pPr>
        <w:rPr>
          <w:rFonts w:ascii="Century Gothic" w:hAnsi="Century Gothic"/>
          <w:sz w:val="24"/>
          <w:szCs w:val="24"/>
        </w:rPr>
      </w:pPr>
      <w:r w:rsidRPr="00753FAB">
        <w:rPr>
          <w:rFonts w:ascii="Century Gothic" w:hAnsi="Century Gothic"/>
          <w:sz w:val="24"/>
          <w:szCs w:val="24"/>
        </w:rPr>
        <w:t>The above set corporate values deeply help and  shape behaviour day to day basis for a healthy company culture and successful results.</w:t>
      </w:r>
    </w:p>
    <w:p w14:paraId="4E44A42C" w14:textId="77777777" w:rsidR="00F9394A" w:rsidRPr="00753FAB" w:rsidRDefault="00F9394A" w:rsidP="00F9394A">
      <w:pPr>
        <w:rPr>
          <w:rFonts w:ascii="Century Gothic" w:hAnsi="Century Gothic" w:cs="Arial"/>
          <w:color w:val="000000"/>
          <w:sz w:val="24"/>
          <w:szCs w:val="24"/>
        </w:rPr>
      </w:pPr>
      <w:r w:rsidRPr="00753FAB">
        <w:rPr>
          <w:rFonts w:ascii="Century Gothic" w:hAnsi="Century Gothic" w:cs="Arial"/>
          <w:color w:val="000000"/>
          <w:sz w:val="24"/>
          <w:szCs w:val="24"/>
        </w:rPr>
        <w:t>(YouTube, 2019)</w:t>
      </w:r>
    </w:p>
    <w:p w14:paraId="760F9097" w14:textId="77777777" w:rsidR="00000B98" w:rsidRDefault="00000B98" w:rsidP="00F9394A">
      <w:pPr>
        <w:rPr>
          <w:rFonts w:ascii="Century Gothic" w:hAnsi="Century Gothic" w:cs="Arial"/>
          <w:color w:val="000000"/>
          <w:sz w:val="24"/>
          <w:szCs w:val="24"/>
        </w:rPr>
      </w:pPr>
    </w:p>
    <w:p w14:paraId="58C4738B" w14:textId="7CDAEEFE" w:rsidR="00376866" w:rsidRPr="00376866" w:rsidRDefault="00376866" w:rsidP="00F9394A">
      <w:pPr>
        <w:rPr>
          <w:rFonts w:ascii="Century Gothic" w:hAnsi="Century Gothic" w:cs="Arial"/>
          <w:color w:val="000000"/>
          <w:sz w:val="24"/>
          <w:szCs w:val="24"/>
          <w:u w:val="single"/>
        </w:rPr>
      </w:pPr>
      <w:r w:rsidRPr="00376866">
        <w:rPr>
          <w:rFonts w:ascii="Century Gothic" w:hAnsi="Century Gothic" w:cs="Arial"/>
          <w:color w:val="000000"/>
          <w:sz w:val="24"/>
          <w:szCs w:val="24"/>
          <w:u w:val="single"/>
        </w:rPr>
        <w:t>Analysis</w:t>
      </w:r>
    </w:p>
    <w:p w14:paraId="2525C96B" w14:textId="34CD7A96" w:rsidR="00F9394A" w:rsidRPr="00753FAB" w:rsidRDefault="00F9394A" w:rsidP="00F9394A">
      <w:pPr>
        <w:rPr>
          <w:rFonts w:ascii="Century Gothic" w:hAnsi="Century Gothic"/>
          <w:sz w:val="24"/>
          <w:szCs w:val="24"/>
        </w:rPr>
      </w:pPr>
      <w:r w:rsidRPr="00753FAB">
        <w:rPr>
          <w:rFonts w:ascii="Century Gothic" w:hAnsi="Century Gothic"/>
          <w:sz w:val="24"/>
          <w:szCs w:val="24"/>
        </w:rPr>
        <w:t xml:space="preserve">It’s been identified that the policies and standards of IHG such as Holiday Inn hotel comply and based on social, economic, environmental and ethical aspects. The importance and benefits for the workforce embodies in the community is recognised by the property. Holiday Inn take the responsibility and ensure </w:t>
      </w:r>
      <w:r w:rsidR="0095207B">
        <w:rPr>
          <w:rFonts w:ascii="Century Gothic" w:hAnsi="Century Gothic"/>
          <w:sz w:val="24"/>
          <w:szCs w:val="24"/>
        </w:rPr>
        <w:t xml:space="preserve">a good practice </w:t>
      </w:r>
      <w:r w:rsidR="00052EA7">
        <w:rPr>
          <w:rFonts w:ascii="Century Gothic" w:hAnsi="Century Gothic"/>
          <w:sz w:val="24"/>
          <w:szCs w:val="24"/>
        </w:rPr>
        <w:t>ethically</w:t>
      </w:r>
      <w:r w:rsidR="0095207B" w:rsidRPr="00753FAB">
        <w:rPr>
          <w:rFonts w:ascii="Century Gothic" w:hAnsi="Century Gothic"/>
          <w:sz w:val="24"/>
          <w:szCs w:val="24"/>
        </w:rPr>
        <w:t xml:space="preserve"> </w:t>
      </w:r>
      <w:r w:rsidRPr="00753FAB">
        <w:rPr>
          <w:rFonts w:ascii="Century Gothic" w:hAnsi="Century Gothic"/>
          <w:sz w:val="24"/>
          <w:szCs w:val="24"/>
        </w:rPr>
        <w:t>for the growth of industry</w:t>
      </w:r>
      <w:r w:rsidR="0095207B">
        <w:rPr>
          <w:rFonts w:ascii="Century Gothic" w:hAnsi="Century Gothic"/>
          <w:sz w:val="24"/>
          <w:szCs w:val="24"/>
        </w:rPr>
        <w:t xml:space="preserve"> and </w:t>
      </w:r>
      <w:r w:rsidRPr="00753FAB">
        <w:rPr>
          <w:rFonts w:ascii="Century Gothic" w:hAnsi="Century Gothic"/>
          <w:sz w:val="24"/>
          <w:szCs w:val="24"/>
        </w:rPr>
        <w:t xml:space="preserve">which contributes and focus on the objectivities of UN </w:t>
      </w:r>
      <w:r w:rsidR="00847D8E">
        <w:rPr>
          <w:rFonts w:ascii="Century Gothic" w:hAnsi="Century Gothic"/>
          <w:sz w:val="24"/>
          <w:szCs w:val="24"/>
        </w:rPr>
        <w:t xml:space="preserve">for a </w:t>
      </w:r>
      <w:r w:rsidRPr="00753FAB">
        <w:rPr>
          <w:rFonts w:ascii="Century Gothic" w:hAnsi="Century Gothic"/>
          <w:sz w:val="24"/>
          <w:szCs w:val="24"/>
        </w:rPr>
        <w:t xml:space="preserve">sustainable development </w:t>
      </w:r>
      <w:r w:rsidR="00D35233" w:rsidRPr="00753FAB">
        <w:rPr>
          <w:rFonts w:ascii="Century Gothic" w:hAnsi="Century Gothic"/>
          <w:sz w:val="24"/>
          <w:szCs w:val="24"/>
        </w:rPr>
        <w:t>goal</w:t>
      </w:r>
      <w:r w:rsidRPr="00753FAB">
        <w:rPr>
          <w:rFonts w:ascii="Century Gothic" w:hAnsi="Century Gothic"/>
          <w:sz w:val="24"/>
          <w:szCs w:val="24"/>
        </w:rPr>
        <w:t xml:space="preserve">. </w:t>
      </w:r>
      <w:r w:rsidR="00093945">
        <w:rPr>
          <w:rFonts w:ascii="Century Gothic" w:hAnsi="Century Gothic"/>
          <w:sz w:val="24"/>
          <w:szCs w:val="24"/>
        </w:rPr>
        <w:t xml:space="preserve"> Hotels made</w:t>
      </w:r>
      <w:r w:rsidR="00093945" w:rsidRPr="00753FAB">
        <w:rPr>
          <w:rFonts w:ascii="Century Gothic" w:hAnsi="Century Gothic"/>
          <w:sz w:val="24"/>
          <w:szCs w:val="24"/>
        </w:rPr>
        <w:t xml:space="preserve"> </w:t>
      </w:r>
      <w:r w:rsidR="00093945">
        <w:rPr>
          <w:rFonts w:ascii="Century Gothic" w:hAnsi="Century Gothic"/>
          <w:sz w:val="24"/>
          <w:szCs w:val="24"/>
        </w:rPr>
        <w:t xml:space="preserve">a </w:t>
      </w:r>
      <w:r w:rsidRPr="00753FAB">
        <w:rPr>
          <w:rFonts w:ascii="Century Gothic" w:hAnsi="Century Gothic"/>
          <w:sz w:val="24"/>
          <w:szCs w:val="24"/>
        </w:rPr>
        <w:t>positive contribution of 7 out of 17 goals.</w:t>
      </w:r>
    </w:p>
    <w:p w14:paraId="35ACC193" w14:textId="77777777" w:rsidR="00F9394A" w:rsidRPr="00753FAB" w:rsidRDefault="00F9394A" w:rsidP="00F9394A">
      <w:pPr>
        <w:rPr>
          <w:rFonts w:ascii="Century Gothic" w:hAnsi="Century Gothic" w:cs="Arial"/>
          <w:color w:val="000000"/>
          <w:sz w:val="24"/>
          <w:szCs w:val="24"/>
        </w:rPr>
      </w:pPr>
      <w:r w:rsidRPr="00753FAB">
        <w:rPr>
          <w:rFonts w:ascii="Century Gothic" w:hAnsi="Century Gothic" w:cs="Arial"/>
          <w:color w:val="000000"/>
          <w:sz w:val="24"/>
          <w:szCs w:val="24"/>
        </w:rPr>
        <w:t>(InterContinental Hotels Group PLC, 2019)</w:t>
      </w:r>
    </w:p>
    <w:p w14:paraId="5CD03923" w14:textId="77777777" w:rsidR="00000B98" w:rsidRDefault="00000B98" w:rsidP="00683125">
      <w:pPr>
        <w:spacing w:after="269" w:line="360" w:lineRule="atLeast"/>
        <w:rPr>
          <w:rFonts w:ascii="Century Gothic" w:hAnsi="Century Gothic" w:cs="Arial"/>
          <w:color w:val="000000"/>
          <w:sz w:val="24"/>
          <w:szCs w:val="24"/>
        </w:rPr>
      </w:pPr>
    </w:p>
    <w:p w14:paraId="4DE0F95D" w14:textId="655DDC10" w:rsidR="00B6023B" w:rsidRPr="00A567A7" w:rsidRDefault="006D2573" w:rsidP="00683125">
      <w:pPr>
        <w:spacing w:after="269" w:line="360" w:lineRule="atLeast"/>
        <w:rPr>
          <w:rFonts w:ascii="Century Gothic" w:eastAsia="Times New Roman" w:hAnsi="Century Gothic" w:cs="Times New Roman"/>
          <w:sz w:val="24"/>
          <w:szCs w:val="24"/>
          <w:u w:val="single"/>
          <w:lang w:eastAsia="en-GB"/>
        </w:rPr>
      </w:pPr>
      <w:r w:rsidRPr="00A567A7">
        <w:rPr>
          <w:rFonts w:ascii="Century Gothic" w:eastAsia="Times New Roman" w:hAnsi="Century Gothic" w:cs="Times New Roman"/>
          <w:sz w:val="24"/>
          <w:szCs w:val="24"/>
          <w:u w:val="single"/>
          <w:lang w:eastAsia="en-GB"/>
        </w:rPr>
        <w:t>Business</w:t>
      </w:r>
      <w:r w:rsidR="00B6023B" w:rsidRPr="00A567A7">
        <w:rPr>
          <w:rFonts w:ascii="Century Gothic" w:eastAsia="Times New Roman" w:hAnsi="Century Gothic" w:cs="Times New Roman"/>
          <w:sz w:val="24"/>
          <w:szCs w:val="24"/>
          <w:u w:val="single"/>
          <w:lang w:eastAsia="en-GB"/>
        </w:rPr>
        <w:t xml:space="preserve"> Ethics</w:t>
      </w:r>
      <w:r w:rsidR="0020750C" w:rsidRPr="00A567A7">
        <w:rPr>
          <w:rFonts w:ascii="Century Gothic" w:eastAsia="Times New Roman" w:hAnsi="Century Gothic" w:cs="Times New Roman"/>
          <w:sz w:val="24"/>
          <w:szCs w:val="24"/>
          <w:u w:val="single"/>
          <w:lang w:eastAsia="en-GB"/>
        </w:rPr>
        <w:t xml:space="preserve"> in </w:t>
      </w:r>
      <w:r w:rsidR="00606F4A" w:rsidRPr="00A567A7">
        <w:rPr>
          <w:rFonts w:ascii="Century Gothic" w:eastAsia="Times New Roman" w:hAnsi="Century Gothic" w:cs="Times New Roman"/>
          <w:sz w:val="24"/>
          <w:szCs w:val="24"/>
          <w:u w:val="single"/>
          <w:lang w:eastAsia="en-GB"/>
        </w:rPr>
        <w:t>IHG as such Holiday Inn</w:t>
      </w:r>
    </w:p>
    <w:p w14:paraId="6D94D6FE" w14:textId="35F9B8F9" w:rsidR="005E2701" w:rsidRPr="00A567A7" w:rsidRDefault="005E2701" w:rsidP="00683125">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 xml:space="preserve">Business ethics is the guideline </w:t>
      </w:r>
      <w:r w:rsidR="00F904F6" w:rsidRPr="00A567A7">
        <w:rPr>
          <w:rFonts w:ascii="Century Gothic" w:eastAsia="Times New Roman" w:hAnsi="Century Gothic" w:cs="Times New Roman"/>
          <w:sz w:val="24"/>
          <w:szCs w:val="24"/>
          <w:lang w:eastAsia="en-GB"/>
        </w:rPr>
        <w:t xml:space="preserve">of an organisation which conduct </w:t>
      </w:r>
      <w:r w:rsidR="00B43330" w:rsidRPr="00A567A7">
        <w:rPr>
          <w:rFonts w:ascii="Century Gothic" w:eastAsia="Times New Roman" w:hAnsi="Century Gothic" w:cs="Times New Roman"/>
          <w:sz w:val="24"/>
          <w:szCs w:val="24"/>
          <w:lang w:eastAsia="en-GB"/>
        </w:rPr>
        <w:t xml:space="preserve">decision making for the </w:t>
      </w:r>
      <w:r w:rsidR="008D2C99" w:rsidRPr="00A567A7">
        <w:rPr>
          <w:rFonts w:ascii="Century Gothic" w:eastAsia="Times New Roman" w:hAnsi="Century Gothic" w:cs="Times New Roman"/>
          <w:sz w:val="24"/>
          <w:szCs w:val="24"/>
          <w:lang w:eastAsia="en-GB"/>
        </w:rPr>
        <w:t xml:space="preserve">people and </w:t>
      </w:r>
      <w:r w:rsidR="008E6F62" w:rsidRPr="00A567A7">
        <w:rPr>
          <w:rFonts w:ascii="Century Gothic" w:eastAsia="Times New Roman" w:hAnsi="Century Gothic" w:cs="Times New Roman"/>
          <w:sz w:val="24"/>
          <w:szCs w:val="24"/>
          <w:lang w:eastAsia="en-GB"/>
        </w:rPr>
        <w:t>managers.</w:t>
      </w:r>
      <w:r w:rsidR="00DC68C5" w:rsidRPr="00A567A7">
        <w:rPr>
          <w:rFonts w:ascii="Century Gothic" w:eastAsia="Times New Roman" w:hAnsi="Century Gothic" w:cs="Times New Roman"/>
          <w:sz w:val="24"/>
          <w:szCs w:val="24"/>
          <w:lang w:eastAsia="en-GB"/>
        </w:rPr>
        <w:t xml:space="preserve"> Ethics </w:t>
      </w:r>
      <w:r w:rsidR="007A2152" w:rsidRPr="00A567A7">
        <w:rPr>
          <w:rFonts w:ascii="Century Gothic" w:eastAsia="Times New Roman" w:hAnsi="Century Gothic" w:cs="Times New Roman"/>
          <w:sz w:val="24"/>
          <w:szCs w:val="24"/>
          <w:lang w:eastAsia="en-GB"/>
        </w:rPr>
        <w:t>justify</w:t>
      </w:r>
      <w:r w:rsidR="00974DEE" w:rsidRPr="00A567A7">
        <w:rPr>
          <w:rFonts w:ascii="Century Gothic" w:eastAsia="Times New Roman" w:hAnsi="Century Gothic" w:cs="Times New Roman"/>
          <w:sz w:val="24"/>
          <w:szCs w:val="24"/>
          <w:lang w:eastAsia="en-GB"/>
        </w:rPr>
        <w:t xml:space="preserve"> and</w:t>
      </w:r>
      <w:r w:rsidR="00AF47E5" w:rsidRPr="00A567A7">
        <w:rPr>
          <w:rFonts w:ascii="Century Gothic" w:eastAsia="Times New Roman" w:hAnsi="Century Gothic" w:cs="Times New Roman"/>
          <w:sz w:val="24"/>
          <w:szCs w:val="24"/>
          <w:lang w:eastAsia="en-GB"/>
        </w:rPr>
        <w:t xml:space="preserve"> </w:t>
      </w:r>
      <w:r w:rsidR="00396DB0" w:rsidRPr="00A567A7">
        <w:rPr>
          <w:rFonts w:ascii="Century Gothic" w:eastAsia="Times New Roman" w:hAnsi="Century Gothic" w:cs="Times New Roman"/>
          <w:sz w:val="24"/>
          <w:szCs w:val="24"/>
          <w:lang w:eastAsia="en-GB"/>
        </w:rPr>
        <w:t xml:space="preserve">display </w:t>
      </w:r>
      <w:r w:rsidR="0045098C" w:rsidRPr="00A567A7">
        <w:rPr>
          <w:rFonts w:ascii="Century Gothic" w:eastAsia="Times New Roman" w:hAnsi="Century Gothic" w:cs="Times New Roman"/>
          <w:sz w:val="24"/>
          <w:szCs w:val="24"/>
          <w:lang w:eastAsia="en-GB"/>
        </w:rPr>
        <w:t>through</w:t>
      </w:r>
      <w:r w:rsidR="00396DB0" w:rsidRPr="00A567A7">
        <w:rPr>
          <w:rFonts w:ascii="Century Gothic" w:eastAsia="Times New Roman" w:hAnsi="Century Gothic" w:cs="Times New Roman"/>
          <w:sz w:val="24"/>
          <w:szCs w:val="24"/>
          <w:lang w:eastAsia="en-GB"/>
        </w:rPr>
        <w:t xml:space="preserve"> the </w:t>
      </w:r>
      <w:r w:rsidR="00AF47E5" w:rsidRPr="00A567A7">
        <w:rPr>
          <w:rFonts w:ascii="Century Gothic" w:eastAsia="Times New Roman" w:hAnsi="Century Gothic" w:cs="Times New Roman"/>
          <w:sz w:val="24"/>
          <w:szCs w:val="24"/>
          <w:lang w:eastAsia="en-GB"/>
        </w:rPr>
        <w:t xml:space="preserve">policies and </w:t>
      </w:r>
      <w:r w:rsidR="00A34379" w:rsidRPr="00A567A7">
        <w:rPr>
          <w:rFonts w:ascii="Century Gothic" w:eastAsia="Times New Roman" w:hAnsi="Century Gothic" w:cs="Times New Roman"/>
          <w:sz w:val="24"/>
          <w:szCs w:val="24"/>
          <w:lang w:eastAsia="en-GB"/>
        </w:rPr>
        <w:t>value statement. A goo</w:t>
      </w:r>
      <w:r w:rsidR="0045098C" w:rsidRPr="00A567A7">
        <w:rPr>
          <w:rFonts w:ascii="Century Gothic" w:eastAsia="Times New Roman" w:hAnsi="Century Gothic" w:cs="Times New Roman"/>
          <w:sz w:val="24"/>
          <w:szCs w:val="24"/>
          <w:lang w:eastAsia="en-GB"/>
        </w:rPr>
        <w:t>d</w:t>
      </w:r>
      <w:r w:rsidR="00A34379" w:rsidRPr="00A567A7">
        <w:rPr>
          <w:rFonts w:ascii="Century Gothic" w:eastAsia="Times New Roman" w:hAnsi="Century Gothic" w:cs="Times New Roman"/>
          <w:sz w:val="24"/>
          <w:szCs w:val="24"/>
          <w:lang w:eastAsia="en-GB"/>
        </w:rPr>
        <w:t xml:space="preserve"> ethical prac</w:t>
      </w:r>
      <w:r w:rsidR="0045098C" w:rsidRPr="00A567A7">
        <w:rPr>
          <w:rFonts w:ascii="Century Gothic" w:eastAsia="Times New Roman" w:hAnsi="Century Gothic" w:cs="Times New Roman"/>
          <w:sz w:val="24"/>
          <w:szCs w:val="24"/>
          <w:lang w:eastAsia="en-GB"/>
        </w:rPr>
        <w:t>tice means a sustainable</w:t>
      </w:r>
      <w:r w:rsidR="00606F4A" w:rsidRPr="00A567A7">
        <w:rPr>
          <w:rFonts w:ascii="Century Gothic" w:eastAsia="Times New Roman" w:hAnsi="Century Gothic" w:cs="Times New Roman"/>
          <w:sz w:val="24"/>
          <w:szCs w:val="24"/>
          <w:lang w:eastAsia="en-GB"/>
        </w:rPr>
        <w:t xml:space="preserve"> work culture</w:t>
      </w:r>
      <w:r w:rsidR="0045098C" w:rsidRPr="00A567A7">
        <w:rPr>
          <w:rFonts w:ascii="Century Gothic" w:eastAsia="Times New Roman" w:hAnsi="Century Gothic" w:cs="Times New Roman"/>
          <w:sz w:val="24"/>
          <w:szCs w:val="24"/>
          <w:lang w:eastAsia="en-GB"/>
        </w:rPr>
        <w:t xml:space="preserve"> and growth of business.</w:t>
      </w:r>
    </w:p>
    <w:p w14:paraId="1906489A" w14:textId="385DDD58" w:rsidR="00753FAB" w:rsidRDefault="00210BC7" w:rsidP="00683125">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 xml:space="preserve">Holiday Inn </w:t>
      </w:r>
      <w:r w:rsidR="004E6F1A" w:rsidRPr="00A567A7">
        <w:rPr>
          <w:rFonts w:ascii="Century Gothic" w:eastAsia="Times New Roman" w:hAnsi="Century Gothic" w:cs="Times New Roman"/>
          <w:sz w:val="24"/>
          <w:szCs w:val="24"/>
          <w:lang w:eastAsia="en-GB"/>
        </w:rPr>
        <w:t xml:space="preserve">ensures </w:t>
      </w:r>
      <w:r w:rsidR="00661B06" w:rsidRPr="00A567A7">
        <w:rPr>
          <w:rFonts w:ascii="Century Gothic" w:eastAsia="Times New Roman" w:hAnsi="Century Gothic" w:cs="Times New Roman"/>
          <w:sz w:val="24"/>
          <w:szCs w:val="24"/>
          <w:lang w:eastAsia="en-GB"/>
        </w:rPr>
        <w:t xml:space="preserve">there is a culture of responsibility </w:t>
      </w:r>
      <w:r w:rsidR="006D0E40" w:rsidRPr="00A567A7">
        <w:rPr>
          <w:rFonts w:ascii="Century Gothic" w:eastAsia="Times New Roman" w:hAnsi="Century Gothic" w:cs="Times New Roman"/>
          <w:sz w:val="24"/>
          <w:szCs w:val="24"/>
          <w:lang w:eastAsia="en-GB"/>
        </w:rPr>
        <w:t>within t</w:t>
      </w:r>
      <w:r w:rsidR="004E6319" w:rsidRPr="00A567A7">
        <w:rPr>
          <w:rFonts w:ascii="Century Gothic" w:eastAsia="Times New Roman" w:hAnsi="Century Gothic" w:cs="Times New Roman"/>
          <w:sz w:val="24"/>
          <w:szCs w:val="24"/>
          <w:lang w:eastAsia="en-GB"/>
        </w:rPr>
        <w:t xml:space="preserve">he business </w:t>
      </w:r>
      <w:r w:rsidR="00661B06" w:rsidRPr="00A567A7">
        <w:rPr>
          <w:rFonts w:ascii="Century Gothic" w:eastAsia="Times New Roman" w:hAnsi="Century Gothic" w:cs="Times New Roman"/>
          <w:sz w:val="24"/>
          <w:szCs w:val="24"/>
          <w:lang w:eastAsia="en-GB"/>
        </w:rPr>
        <w:t>whic</w:t>
      </w:r>
      <w:r w:rsidR="006D0E40" w:rsidRPr="00A567A7">
        <w:rPr>
          <w:rFonts w:ascii="Century Gothic" w:eastAsia="Times New Roman" w:hAnsi="Century Gothic" w:cs="Times New Roman"/>
          <w:sz w:val="24"/>
          <w:szCs w:val="24"/>
          <w:lang w:eastAsia="en-GB"/>
        </w:rPr>
        <w:t xml:space="preserve">h refers </w:t>
      </w:r>
      <w:r w:rsidR="00F17359" w:rsidRPr="00A567A7">
        <w:rPr>
          <w:rFonts w:ascii="Century Gothic" w:eastAsia="Times New Roman" w:hAnsi="Century Gothic" w:cs="Times New Roman"/>
          <w:sz w:val="24"/>
          <w:szCs w:val="24"/>
          <w:lang w:eastAsia="en-GB"/>
        </w:rPr>
        <w:t>employees act with integrity with the industry</w:t>
      </w:r>
      <w:r w:rsidR="005253DE" w:rsidRPr="00A567A7">
        <w:rPr>
          <w:rFonts w:ascii="Century Gothic" w:eastAsia="Times New Roman" w:hAnsi="Century Gothic" w:cs="Times New Roman"/>
          <w:sz w:val="24"/>
          <w:szCs w:val="24"/>
          <w:lang w:eastAsia="en-GB"/>
        </w:rPr>
        <w:t xml:space="preserve">. The </w:t>
      </w:r>
      <w:hyperlink r:id="rId10" w:history="1">
        <w:r w:rsidR="005253DE" w:rsidRPr="00A567A7">
          <w:rPr>
            <w:rStyle w:val="Hyperlink"/>
            <w:rFonts w:ascii="Century Gothic" w:eastAsia="Times New Roman" w:hAnsi="Century Gothic" w:cs="Times New Roman"/>
            <w:color w:val="auto"/>
            <w:sz w:val="24"/>
            <w:szCs w:val="24"/>
            <w:lang w:eastAsia="en-GB"/>
          </w:rPr>
          <w:t xml:space="preserve">code of conduct </w:t>
        </w:r>
      </w:hyperlink>
      <w:r w:rsidR="006D0E40" w:rsidRPr="00A567A7">
        <w:rPr>
          <w:rFonts w:ascii="Century Gothic" w:eastAsia="Times New Roman" w:hAnsi="Century Gothic" w:cs="Times New Roman"/>
          <w:sz w:val="24"/>
          <w:szCs w:val="24"/>
          <w:lang w:eastAsia="en-GB"/>
        </w:rPr>
        <w:t xml:space="preserve"> </w:t>
      </w:r>
      <w:r w:rsidR="00523CA3" w:rsidRPr="00A567A7">
        <w:rPr>
          <w:rFonts w:ascii="Century Gothic" w:eastAsia="Times New Roman" w:hAnsi="Century Gothic" w:cs="Times New Roman"/>
          <w:sz w:val="24"/>
          <w:szCs w:val="24"/>
          <w:lang w:eastAsia="en-GB"/>
        </w:rPr>
        <w:t>set</w:t>
      </w:r>
      <w:r w:rsidR="006D4DE3" w:rsidRPr="00A567A7">
        <w:rPr>
          <w:rFonts w:ascii="Century Gothic" w:eastAsia="Times New Roman" w:hAnsi="Century Gothic" w:cs="Times New Roman"/>
          <w:sz w:val="24"/>
          <w:szCs w:val="24"/>
          <w:lang w:eastAsia="en-GB"/>
        </w:rPr>
        <w:t>s</w:t>
      </w:r>
      <w:r w:rsidR="00523CA3" w:rsidRPr="00A567A7">
        <w:rPr>
          <w:rFonts w:ascii="Century Gothic" w:eastAsia="Times New Roman" w:hAnsi="Century Gothic" w:cs="Times New Roman"/>
          <w:sz w:val="24"/>
          <w:szCs w:val="24"/>
          <w:lang w:eastAsia="en-GB"/>
        </w:rPr>
        <w:t xml:space="preserve"> the </w:t>
      </w:r>
      <w:r w:rsidR="006C4770" w:rsidRPr="00A567A7">
        <w:rPr>
          <w:rFonts w:ascii="Century Gothic" w:eastAsia="Times New Roman" w:hAnsi="Century Gothic" w:cs="Times New Roman"/>
          <w:sz w:val="24"/>
          <w:szCs w:val="24"/>
          <w:lang w:eastAsia="en-GB"/>
        </w:rPr>
        <w:t xml:space="preserve">commitment to act honestly </w:t>
      </w:r>
      <w:r w:rsidR="006D4DE3" w:rsidRPr="00A567A7">
        <w:rPr>
          <w:rFonts w:ascii="Century Gothic" w:eastAsia="Times New Roman" w:hAnsi="Century Gothic" w:cs="Times New Roman"/>
          <w:sz w:val="24"/>
          <w:szCs w:val="24"/>
          <w:lang w:eastAsia="en-GB"/>
        </w:rPr>
        <w:t xml:space="preserve">and ethically </w:t>
      </w:r>
      <w:r w:rsidR="006C4770" w:rsidRPr="00A567A7">
        <w:rPr>
          <w:rFonts w:ascii="Century Gothic" w:eastAsia="Times New Roman" w:hAnsi="Century Gothic" w:cs="Times New Roman"/>
          <w:sz w:val="24"/>
          <w:szCs w:val="24"/>
          <w:lang w:eastAsia="en-GB"/>
        </w:rPr>
        <w:t>with the employees</w:t>
      </w:r>
      <w:r w:rsidR="00DB0515" w:rsidRPr="00A567A7">
        <w:rPr>
          <w:rFonts w:ascii="Century Gothic" w:eastAsia="Times New Roman" w:hAnsi="Century Gothic" w:cs="Times New Roman"/>
          <w:sz w:val="24"/>
          <w:szCs w:val="24"/>
          <w:lang w:eastAsia="en-GB"/>
        </w:rPr>
        <w:t xml:space="preserve">, helps </w:t>
      </w:r>
      <w:r w:rsidR="00216B84" w:rsidRPr="00A567A7">
        <w:rPr>
          <w:rFonts w:ascii="Century Gothic" w:eastAsia="Times New Roman" w:hAnsi="Century Gothic" w:cs="Times New Roman"/>
          <w:sz w:val="24"/>
          <w:szCs w:val="24"/>
          <w:lang w:eastAsia="en-GB"/>
        </w:rPr>
        <w:t xml:space="preserve">to act </w:t>
      </w:r>
      <w:r w:rsidR="00113C49" w:rsidRPr="00A567A7">
        <w:rPr>
          <w:rFonts w:ascii="Century Gothic" w:eastAsia="Times New Roman" w:hAnsi="Century Gothic" w:cs="Times New Roman"/>
          <w:sz w:val="24"/>
          <w:szCs w:val="24"/>
          <w:lang w:eastAsia="en-GB"/>
        </w:rPr>
        <w:t>responsibly</w:t>
      </w:r>
      <w:r w:rsidR="00216B84" w:rsidRPr="00A567A7">
        <w:rPr>
          <w:rFonts w:ascii="Century Gothic" w:eastAsia="Times New Roman" w:hAnsi="Century Gothic" w:cs="Times New Roman"/>
          <w:sz w:val="24"/>
          <w:szCs w:val="24"/>
          <w:lang w:eastAsia="en-GB"/>
        </w:rPr>
        <w:t xml:space="preserve"> with the community</w:t>
      </w:r>
      <w:r w:rsidR="007725CD">
        <w:rPr>
          <w:rFonts w:ascii="Century Gothic" w:eastAsia="Times New Roman" w:hAnsi="Century Gothic" w:cs="Times New Roman"/>
          <w:sz w:val="24"/>
          <w:szCs w:val="24"/>
          <w:lang w:eastAsia="en-GB"/>
        </w:rPr>
        <w:t xml:space="preserve"> </w:t>
      </w:r>
      <w:r w:rsidR="00A34BAC">
        <w:rPr>
          <w:rFonts w:ascii="Century Gothic" w:eastAsia="Times New Roman" w:hAnsi="Century Gothic" w:cs="Times New Roman"/>
          <w:sz w:val="24"/>
          <w:szCs w:val="24"/>
          <w:lang w:eastAsia="en-GB"/>
        </w:rPr>
        <w:t xml:space="preserve">such IHG foundation </w:t>
      </w:r>
      <w:r w:rsidR="00D3022D">
        <w:rPr>
          <w:rFonts w:ascii="Century Gothic" w:eastAsia="Times New Roman" w:hAnsi="Century Gothic" w:cs="Times New Roman"/>
          <w:sz w:val="24"/>
          <w:szCs w:val="24"/>
          <w:lang w:eastAsia="en-GB"/>
        </w:rPr>
        <w:t xml:space="preserve">for the </w:t>
      </w:r>
      <w:r w:rsidR="00D3022D">
        <w:rPr>
          <w:rFonts w:ascii="Century Gothic" w:eastAsia="Times New Roman" w:hAnsi="Century Gothic" w:cs="Times New Roman"/>
          <w:sz w:val="24"/>
          <w:szCs w:val="24"/>
          <w:lang w:eastAsia="en-GB"/>
        </w:rPr>
        <w:lastRenderedPageBreak/>
        <w:t xml:space="preserve">community </w:t>
      </w:r>
      <w:r w:rsidR="00A34BAC">
        <w:rPr>
          <w:rFonts w:ascii="Century Gothic" w:eastAsia="Times New Roman" w:hAnsi="Century Gothic" w:cs="Times New Roman"/>
          <w:sz w:val="24"/>
          <w:szCs w:val="24"/>
          <w:lang w:eastAsia="en-GB"/>
        </w:rPr>
        <w:t>(</w:t>
      </w:r>
      <w:r w:rsidR="007725CD">
        <w:rPr>
          <w:rFonts w:ascii="Century Gothic" w:eastAsia="Times New Roman" w:hAnsi="Century Gothic" w:cs="Times New Roman"/>
          <w:sz w:val="24"/>
          <w:szCs w:val="24"/>
          <w:lang w:eastAsia="en-GB"/>
        </w:rPr>
        <w:t>please see</w:t>
      </w:r>
      <w:r w:rsidR="00A34BAC">
        <w:rPr>
          <w:rFonts w:ascii="Century Gothic" w:eastAsia="Times New Roman" w:hAnsi="Century Gothic" w:cs="Times New Roman"/>
          <w:sz w:val="24"/>
          <w:szCs w:val="24"/>
          <w:lang w:eastAsia="en-GB"/>
        </w:rPr>
        <w:t xml:space="preserve"> Index 2)</w:t>
      </w:r>
      <w:r w:rsidR="003D6E11" w:rsidRPr="00A567A7">
        <w:rPr>
          <w:rFonts w:ascii="Century Gothic" w:eastAsia="Times New Roman" w:hAnsi="Century Gothic" w:cs="Times New Roman"/>
          <w:sz w:val="24"/>
          <w:szCs w:val="24"/>
          <w:lang w:eastAsia="en-GB"/>
        </w:rPr>
        <w:t xml:space="preserve"> and the people working together for the sustainable</w:t>
      </w:r>
      <w:r w:rsidR="00113C49" w:rsidRPr="00A567A7">
        <w:rPr>
          <w:rFonts w:ascii="Century Gothic" w:eastAsia="Times New Roman" w:hAnsi="Century Gothic" w:cs="Times New Roman"/>
          <w:sz w:val="24"/>
          <w:szCs w:val="24"/>
          <w:lang w:eastAsia="en-GB"/>
        </w:rPr>
        <w:t xml:space="preserve"> condition.</w:t>
      </w:r>
    </w:p>
    <w:p w14:paraId="290752F3" w14:textId="5450E233" w:rsidR="00376866" w:rsidRPr="00376866" w:rsidRDefault="00376866" w:rsidP="00683125">
      <w:pPr>
        <w:spacing w:after="269" w:line="360" w:lineRule="atLeast"/>
        <w:rPr>
          <w:rFonts w:ascii="Century Gothic" w:eastAsia="Times New Roman" w:hAnsi="Century Gothic" w:cs="Times New Roman"/>
          <w:sz w:val="24"/>
          <w:szCs w:val="24"/>
          <w:u w:val="single"/>
          <w:lang w:eastAsia="en-GB"/>
        </w:rPr>
      </w:pPr>
      <w:r w:rsidRPr="00376866">
        <w:rPr>
          <w:rFonts w:ascii="Century Gothic" w:eastAsia="Times New Roman" w:hAnsi="Century Gothic" w:cs="Times New Roman"/>
          <w:sz w:val="24"/>
          <w:szCs w:val="24"/>
          <w:u w:val="single"/>
          <w:lang w:eastAsia="en-GB"/>
        </w:rPr>
        <w:t>Practical Experience</w:t>
      </w:r>
    </w:p>
    <w:p w14:paraId="5BF5DA84" w14:textId="77777777" w:rsidR="00F05422" w:rsidRPr="00A567A7" w:rsidRDefault="006A19D1" w:rsidP="00683125">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 xml:space="preserve">Refer to my </w:t>
      </w:r>
      <w:r w:rsidR="00365327" w:rsidRPr="00A567A7">
        <w:rPr>
          <w:rFonts w:ascii="Century Gothic" w:eastAsia="Times New Roman" w:hAnsi="Century Gothic" w:cs="Times New Roman"/>
          <w:sz w:val="24"/>
          <w:szCs w:val="24"/>
          <w:lang w:eastAsia="en-GB"/>
        </w:rPr>
        <w:t xml:space="preserve">working </w:t>
      </w:r>
      <w:r w:rsidRPr="00A567A7">
        <w:rPr>
          <w:rFonts w:ascii="Century Gothic" w:eastAsia="Times New Roman" w:hAnsi="Century Gothic" w:cs="Times New Roman"/>
          <w:sz w:val="24"/>
          <w:szCs w:val="24"/>
          <w:lang w:eastAsia="en-GB"/>
        </w:rPr>
        <w:t xml:space="preserve">experience </w:t>
      </w:r>
      <w:r w:rsidR="00365327" w:rsidRPr="00A567A7">
        <w:rPr>
          <w:rFonts w:ascii="Century Gothic" w:eastAsia="Times New Roman" w:hAnsi="Century Gothic" w:cs="Times New Roman"/>
          <w:sz w:val="24"/>
          <w:szCs w:val="24"/>
          <w:lang w:eastAsia="en-GB"/>
        </w:rPr>
        <w:t xml:space="preserve">in </w:t>
      </w:r>
      <w:r w:rsidR="00461676" w:rsidRPr="00A567A7">
        <w:rPr>
          <w:rFonts w:ascii="Century Gothic" w:eastAsia="Times New Roman" w:hAnsi="Century Gothic" w:cs="Times New Roman"/>
          <w:sz w:val="24"/>
          <w:szCs w:val="24"/>
          <w:lang w:eastAsia="en-GB"/>
        </w:rPr>
        <w:t xml:space="preserve">a </w:t>
      </w:r>
      <w:r w:rsidR="009B0891" w:rsidRPr="00A567A7">
        <w:rPr>
          <w:rFonts w:ascii="Century Gothic" w:eastAsia="Times New Roman" w:hAnsi="Century Gothic" w:cs="Times New Roman"/>
          <w:sz w:val="24"/>
          <w:szCs w:val="24"/>
          <w:lang w:eastAsia="en-GB"/>
        </w:rPr>
        <w:t>managed property</w:t>
      </w:r>
      <w:r w:rsidR="00D42E4E" w:rsidRPr="00A567A7">
        <w:rPr>
          <w:rFonts w:ascii="Century Gothic" w:eastAsia="Times New Roman" w:hAnsi="Century Gothic" w:cs="Times New Roman"/>
          <w:sz w:val="24"/>
          <w:szCs w:val="24"/>
          <w:lang w:eastAsia="en-GB"/>
        </w:rPr>
        <w:t xml:space="preserve"> of IHG at </w:t>
      </w:r>
      <w:r w:rsidR="00365327" w:rsidRPr="00A567A7">
        <w:rPr>
          <w:rFonts w:ascii="Century Gothic" w:eastAsia="Times New Roman" w:hAnsi="Century Gothic" w:cs="Times New Roman"/>
          <w:sz w:val="24"/>
          <w:szCs w:val="24"/>
          <w:lang w:eastAsia="en-GB"/>
        </w:rPr>
        <w:t>Holiday Inn</w:t>
      </w:r>
      <w:r w:rsidR="00973B89" w:rsidRPr="00A567A7">
        <w:rPr>
          <w:rFonts w:ascii="Century Gothic" w:eastAsia="Times New Roman" w:hAnsi="Century Gothic" w:cs="Times New Roman"/>
          <w:sz w:val="24"/>
          <w:szCs w:val="24"/>
          <w:lang w:eastAsia="en-GB"/>
        </w:rPr>
        <w:t>, I have be</w:t>
      </w:r>
      <w:r w:rsidR="00B0019E" w:rsidRPr="00A567A7">
        <w:rPr>
          <w:rFonts w:ascii="Century Gothic" w:eastAsia="Times New Roman" w:hAnsi="Century Gothic" w:cs="Times New Roman"/>
          <w:sz w:val="24"/>
          <w:szCs w:val="24"/>
          <w:lang w:eastAsia="en-GB"/>
        </w:rPr>
        <w:t>en</w:t>
      </w:r>
      <w:r w:rsidR="00973B89" w:rsidRPr="00A567A7">
        <w:rPr>
          <w:rFonts w:ascii="Century Gothic" w:eastAsia="Times New Roman" w:hAnsi="Century Gothic" w:cs="Times New Roman"/>
          <w:sz w:val="24"/>
          <w:szCs w:val="24"/>
          <w:lang w:eastAsia="en-GB"/>
        </w:rPr>
        <w:t xml:space="preserve"> experienced within the industry</w:t>
      </w:r>
      <w:r w:rsidR="006654B6" w:rsidRPr="00A567A7">
        <w:rPr>
          <w:rFonts w:ascii="Century Gothic" w:eastAsia="Times New Roman" w:hAnsi="Century Gothic" w:cs="Times New Roman"/>
          <w:sz w:val="24"/>
          <w:szCs w:val="24"/>
          <w:lang w:eastAsia="en-GB"/>
        </w:rPr>
        <w:t xml:space="preserve"> in a </w:t>
      </w:r>
      <w:r w:rsidR="005E1C72" w:rsidRPr="00A567A7">
        <w:rPr>
          <w:rFonts w:ascii="Century Gothic" w:eastAsia="Times New Roman" w:hAnsi="Century Gothic" w:cs="Times New Roman"/>
          <w:sz w:val="24"/>
          <w:szCs w:val="24"/>
          <w:lang w:eastAsia="en-GB"/>
        </w:rPr>
        <w:t>diver’s</w:t>
      </w:r>
      <w:r w:rsidR="006654B6" w:rsidRPr="00A567A7">
        <w:rPr>
          <w:rFonts w:ascii="Century Gothic" w:eastAsia="Times New Roman" w:hAnsi="Century Gothic" w:cs="Times New Roman"/>
          <w:sz w:val="24"/>
          <w:szCs w:val="24"/>
          <w:lang w:eastAsia="en-GB"/>
        </w:rPr>
        <w:t xml:space="preserve"> culture</w:t>
      </w:r>
      <w:r w:rsidR="009151F7" w:rsidRPr="00A567A7">
        <w:rPr>
          <w:rFonts w:ascii="Century Gothic" w:eastAsia="Times New Roman" w:hAnsi="Century Gothic" w:cs="Times New Roman"/>
          <w:sz w:val="24"/>
          <w:szCs w:val="24"/>
          <w:lang w:eastAsia="en-GB"/>
        </w:rPr>
        <w:t xml:space="preserve"> </w:t>
      </w:r>
      <w:r w:rsidR="00F5347E" w:rsidRPr="00A567A7">
        <w:rPr>
          <w:rFonts w:ascii="Century Gothic" w:eastAsia="Times New Roman" w:hAnsi="Century Gothic" w:cs="Times New Roman"/>
          <w:sz w:val="24"/>
          <w:szCs w:val="24"/>
          <w:lang w:eastAsia="en-GB"/>
        </w:rPr>
        <w:t xml:space="preserve">of people </w:t>
      </w:r>
      <w:r w:rsidR="009151F7" w:rsidRPr="00A567A7">
        <w:rPr>
          <w:rFonts w:ascii="Century Gothic" w:eastAsia="Times New Roman" w:hAnsi="Century Gothic" w:cs="Times New Roman"/>
          <w:sz w:val="24"/>
          <w:szCs w:val="24"/>
          <w:lang w:eastAsia="en-GB"/>
        </w:rPr>
        <w:t xml:space="preserve">and </w:t>
      </w:r>
      <w:r w:rsidR="00362C52" w:rsidRPr="00A567A7">
        <w:rPr>
          <w:rFonts w:ascii="Century Gothic" w:eastAsia="Times New Roman" w:hAnsi="Century Gothic" w:cs="Times New Roman"/>
          <w:sz w:val="24"/>
          <w:szCs w:val="24"/>
          <w:lang w:eastAsia="en-GB"/>
        </w:rPr>
        <w:t xml:space="preserve">opportunities to </w:t>
      </w:r>
      <w:r w:rsidR="007C5FCC" w:rsidRPr="00A567A7">
        <w:rPr>
          <w:rFonts w:ascii="Century Gothic" w:eastAsia="Times New Roman" w:hAnsi="Century Gothic" w:cs="Times New Roman"/>
          <w:sz w:val="24"/>
          <w:szCs w:val="24"/>
          <w:lang w:eastAsia="en-GB"/>
        </w:rPr>
        <w:t>work</w:t>
      </w:r>
      <w:r w:rsidR="00847E41" w:rsidRPr="00A567A7">
        <w:rPr>
          <w:rFonts w:ascii="Century Gothic" w:eastAsia="Times New Roman" w:hAnsi="Century Gothic" w:cs="Times New Roman"/>
          <w:sz w:val="24"/>
          <w:szCs w:val="24"/>
          <w:lang w:eastAsia="en-GB"/>
        </w:rPr>
        <w:t xml:space="preserve"> </w:t>
      </w:r>
      <w:r w:rsidR="00E7057D" w:rsidRPr="00A567A7">
        <w:rPr>
          <w:rFonts w:ascii="Century Gothic" w:eastAsia="Times New Roman" w:hAnsi="Century Gothic" w:cs="Times New Roman"/>
          <w:sz w:val="24"/>
          <w:szCs w:val="24"/>
          <w:lang w:eastAsia="en-GB"/>
        </w:rPr>
        <w:t xml:space="preserve">in </w:t>
      </w:r>
      <w:r w:rsidR="00B136F4" w:rsidRPr="00A567A7">
        <w:rPr>
          <w:rFonts w:ascii="Century Gothic" w:eastAsia="Times New Roman" w:hAnsi="Century Gothic" w:cs="Times New Roman"/>
          <w:sz w:val="24"/>
          <w:szCs w:val="24"/>
          <w:lang w:eastAsia="en-GB"/>
        </w:rPr>
        <w:t xml:space="preserve">a wide range of </w:t>
      </w:r>
      <w:r w:rsidR="00E7057D" w:rsidRPr="00A567A7">
        <w:rPr>
          <w:rFonts w:ascii="Century Gothic" w:eastAsia="Times New Roman" w:hAnsi="Century Gothic" w:cs="Times New Roman"/>
          <w:sz w:val="24"/>
          <w:szCs w:val="24"/>
          <w:lang w:eastAsia="en-GB"/>
        </w:rPr>
        <w:t>working environment</w:t>
      </w:r>
      <w:r w:rsidR="002E53B4" w:rsidRPr="00A567A7">
        <w:rPr>
          <w:rFonts w:ascii="Century Gothic" w:eastAsia="Times New Roman" w:hAnsi="Century Gothic" w:cs="Times New Roman"/>
          <w:sz w:val="24"/>
          <w:szCs w:val="24"/>
          <w:lang w:eastAsia="en-GB"/>
        </w:rPr>
        <w:t xml:space="preserve"> in food and beverage </w:t>
      </w:r>
      <w:r w:rsidR="001C62AF" w:rsidRPr="00A567A7">
        <w:rPr>
          <w:rFonts w:ascii="Century Gothic" w:eastAsia="Times New Roman" w:hAnsi="Century Gothic" w:cs="Times New Roman"/>
          <w:sz w:val="24"/>
          <w:szCs w:val="24"/>
          <w:lang w:eastAsia="en-GB"/>
        </w:rPr>
        <w:t xml:space="preserve">department. Holiday </w:t>
      </w:r>
      <w:r w:rsidR="00A609EF" w:rsidRPr="00A567A7">
        <w:rPr>
          <w:rFonts w:ascii="Century Gothic" w:eastAsia="Times New Roman" w:hAnsi="Century Gothic" w:cs="Times New Roman"/>
          <w:sz w:val="24"/>
          <w:szCs w:val="24"/>
          <w:lang w:eastAsia="en-GB"/>
        </w:rPr>
        <w:t xml:space="preserve">Inn as a branded and </w:t>
      </w:r>
      <w:r w:rsidR="00802142" w:rsidRPr="00A567A7">
        <w:rPr>
          <w:rFonts w:ascii="Century Gothic" w:eastAsia="Times New Roman" w:hAnsi="Century Gothic" w:cs="Times New Roman"/>
          <w:sz w:val="24"/>
          <w:szCs w:val="24"/>
          <w:lang w:eastAsia="en-GB"/>
        </w:rPr>
        <w:t>potenti</w:t>
      </w:r>
      <w:r w:rsidR="00BF004D" w:rsidRPr="00A567A7">
        <w:rPr>
          <w:rFonts w:ascii="Century Gothic" w:eastAsia="Times New Roman" w:hAnsi="Century Gothic" w:cs="Times New Roman"/>
          <w:sz w:val="24"/>
          <w:szCs w:val="24"/>
          <w:lang w:eastAsia="en-GB"/>
        </w:rPr>
        <w:t xml:space="preserve">al </w:t>
      </w:r>
      <w:r w:rsidR="00493958" w:rsidRPr="00A567A7">
        <w:rPr>
          <w:rFonts w:ascii="Century Gothic" w:eastAsia="Times New Roman" w:hAnsi="Century Gothic" w:cs="Times New Roman"/>
          <w:sz w:val="24"/>
          <w:szCs w:val="24"/>
          <w:lang w:eastAsia="en-GB"/>
        </w:rPr>
        <w:t xml:space="preserve">workplace </w:t>
      </w:r>
      <w:r w:rsidR="001650F8" w:rsidRPr="00A567A7">
        <w:rPr>
          <w:rFonts w:ascii="Century Gothic" w:eastAsia="Times New Roman" w:hAnsi="Century Gothic" w:cs="Times New Roman"/>
          <w:sz w:val="24"/>
          <w:szCs w:val="24"/>
          <w:lang w:eastAsia="en-GB"/>
        </w:rPr>
        <w:t xml:space="preserve">where </w:t>
      </w:r>
      <w:r w:rsidR="00A327A5" w:rsidRPr="00A567A7">
        <w:rPr>
          <w:rFonts w:ascii="Century Gothic" w:eastAsia="Times New Roman" w:hAnsi="Century Gothic" w:cs="Times New Roman"/>
          <w:sz w:val="24"/>
          <w:szCs w:val="24"/>
          <w:lang w:eastAsia="en-GB"/>
        </w:rPr>
        <w:t xml:space="preserve">many employees </w:t>
      </w:r>
      <w:r w:rsidR="009659B4" w:rsidRPr="00A567A7">
        <w:rPr>
          <w:rFonts w:ascii="Century Gothic" w:eastAsia="Times New Roman" w:hAnsi="Century Gothic" w:cs="Times New Roman"/>
          <w:sz w:val="24"/>
          <w:szCs w:val="24"/>
          <w:lang w:eastAsia="en-GB"/>
        </w:rPr>
        <w:t xml:space="preserve">were recruited </w:t>
      </w:r>
      <w:r w:rsidR="00256569" w:rsidRPr="00A567A7">
        <w:rPr>
          <w:rFonts w:ascii="Century Gothic" w:eastAsia="Times New Roman" w:hAnsi="Century Gothic" w:cs="Times New Roman"/>
          <w:sz w:val="24"/>
          <w:szCs w:val="24"/>
          <w:lang w:eastAsia="en-GB"/>
        </w:rPr>
        <w:t>from abroa</w:t>
      </w:r>
      <w:r w:rsidR="00365B56" w:rsidRPr="00A567A7">
        <w:rPr>
          <w:rFonts w:ascii="Century Gothic" w:eastAsia="Times New Roman" w:hAnsi="Century Gothic" w:cs="Times New Roman"/>
          <w:sz w:val="24"/>
          <w:szCs w:val="24"/>
          <w:lang w:eastAsia="en-GB"/>
        </w:rPr>
        <w:t xml:space="preserve">d. </w:t>
      </w:r>
      <w:r w:rsidR="00614F12" w:rsidRPr="00A567A7">
        <w:rPr>
          <w:rFonts w:ascii="Century Gothic" w:eastAsia="Times New Roman" w:hAnsi="Century Gothic" w:cs="Times New Roman"/>
          <w:sz w:val="24"/>
          <w:szCs w:val="24"/>
          <w:lang w:eastAsia="en-GB"/>
        </w:rPr>
        <w:t>In o</w:t>
      </w:r>
      <w:r w:rsidR="00724C70" w:rsidRPr="00A567A7">
        <w:rPr>
          <w:rFonts w:ascii="Century Gothic" w:eastAsia="Times New Roman" w:hAnsi="Century Gothic" w:cs="Times New Roman"/>
          <w:sz w:val="24"/>
          <w:szCs w:val="24"/>
          <w:lang w:eastAsia="en-GB"/>
        </w:rPr>
        <w:t>ur workplace</w:t>
      </w:r>
      <w:r w:rsidR="00614F12" w:rsidRPr="00A567A7">
        <w:rPr>
          <w:rFonts w:ascii="Century Gothic" w:eastAsia="Times New Roman" w:hAnsi="Century Gothic" w:cs="Times New Roman"/>
          <w:sz w:val="24"/>
          <w:szCs w:val="24"/>
          <w:lang w:eastAsia="en-GB"/>
        </w:rPr>
        <w:t xml:space="preserve"> I</w:t>
      </w:r>
      <w:r w:rsidR="00724C70" w:rsidRPr="00A567A7">
        <w:rPr>
          <w:rFonts w:ascii="Century Gothic" w:eastAsia="Times New Roman" w:hAnsi="Century Gothic" w:cs="Times New Roman"/>
          <w:sz w:val="24"/>
          <w:szCs w:val="24"/>
          <w:lang w:eastAsia="en-GB"/>
        </w:rPr>
        <w:t xml:space="preserve"> </w:t>
      </w:r>
      <w:r w:rsidR="008A49AC" w:rsidRPr="00A567A7">
        <w:rPr>
          <w:rFonts w:ascii="Century Gothic" w:eastAsia="Times New Roman" w:hAnsi="Century Gothic" w:cs="Times New Roman"/>
          <w:sz w:val="24"/>
          <w:szCs w:val="24"/>
          <w:lang w:eastAsia="en-GB"/>
        </w:rPr>
        <w:t>found unhappy</w:t>
      </w:r>
      <w:r w:rsidR="00670702" w:rsidRPr="00A567A7">
        <w:rPr>
          <w:rFonts w:ascii="Century Gothic" w:eastAsia="Times New Roman" w:hAnsi="Century Gothic" w:cs="Times New Roman"/>
          <w:sz w:val="24"/>
          <w:szCs w:val="24"/>
          <w:lang w:eastAsia="en-GB"/>
        </w:rPr>
        <w:t xml:space="preserve"> and demotivated employees and fear for the management </w:t>
      </w:r>
      <w:r w:rsidR="003A767F" w:rsidRPr="00A567A7">
        <w:rPr>
          <w:rFonts w:ascii="Century Gothic" w:eastAsia="Times New Roman" w:hAnsi="Century Gothic" w:cs="Times New Roman"/>
          <w:sz w:val="24"/>
          <w:szCs w:val="24"/>
          <w:lang w:eastAsia="en-GB"/>
        </w:rPr>
        <w:t>to loos their job position. Which I found un</w:t>
      </w:r>
      <w:r w:rsidR="003577A9" w:rsidRPr="00A567A7">
        <w:rPr>
          <w:rFonts w:ascii="Century Gothic" w:eastAsia="Times New Roman" w:hAnsi="Century Gothic" w:cs="Times New Roman"/>
          <w:sz w:val="24"/>
          <w:szCs w:val="24"/>
          <w:lang w:eastAsia="en-GB"/>
        </w:rPr>
        <w:t>ethical practice of management</w:t>
      </w:r>
      <w:r w:rsidR="0066279A" w:rsidRPr="00A567A7">
        <w:rPr>
          <w:rFonts w:ascii="Century Gothic" w:eastAsia="Times New Roman" w:hAnsi="Century Gothic" w:cs="Times New Roman"/>
          <w:sz w:val="24"/>
          <w:szCs w:val="24"/>
          <w:lang w:eastAsia="en-GB"/>
        </w:rPr>
        <w:t>al</w:t>
      </w:r>
      <w:r w:rsidR="003577A9" w:rsidRPr="00A567A7">
        <w:rPr>
          <w:rFonts w:ascii="Century Gothic" w:eastAsia="Times New Roman" w:hAnsi="Century Gothic" w:cs="Times New Roman"/>
          <w:sz w:val="24"/>
          <w:szCs w:val="24"/>
          <w:lang w:eastAsia="en-GB"/>
        </w:rPr>
        <w:t xml:space="preserve"> </w:t>
      </w:r>
      <w:r w:rsidR="00276ACA" w:rsidRPr="00A567A7">
        <w:rPr>
          <w:rFonts w:ascii="Century Gothic" w:eastAsia="Times New Roman" w:hAnsi="Century Gothic" w:cs="Times New Roman"/>
          <w:sz w:val="24"/>
          <w:szCs w:val="24"/>
          <w:lang w:eastAsia="en-GB"/>
        </w:rPr>
        <w:t xml:space="preserve">behaviour </w:t>
      </w:r>
      <w:r w:rsidR="003577A9" w:rsidRPr="00A567A7">
        <w:rPr>
          <w:rFonts w:ascii="Century Gothic" w:eastAsia="Times New Roman" w:hAnsi="Century Gothic" w:cs="Times New Roman"/>
          <w:sz w:val="24"/>
          <w:szCs w:val="24"/>
          <w:lang w:eastAsia="en-GB"/>
        </w:rPr>
        <w:t xml:space="preserve">and </w:t>
      </w:r>
      <w:r w:rsidR="00FF4B83" w:rsidRPr="00A567A7">
        <w:rPr>
          <w:rFonts w:ascii="Century Gothic" w:eastAsia="Times New Roman" w:hAnsi="Century Gothic" w:cs="Times New Roman"/>
          <w:sz w:val="24"/>
          <w:szCs w:val="24"/>
          <w:lang w:eastAsia="en-GB"/>
        </w:rPr>
        <w:t xml:space="preserve">lack of </w:t>
      </w:r>
      <w:r w:rsidR="001B6003" w:rsidRPr="00A567A7">
        <w:rPr>
          <w:rFonts w:ascii="Century Gothic" w:eastAsia="Times New Roman" w:hAnsi="Century Gothic" w:cs="Times New Roman"/>
          <w:sz w:val="24"/>
          <w:szCs w:val="24"/>
          <w:lang w:eastAsia="en-GB"/>
        </w:rPr>
        <w:t xml:space="preserve">good practice of </w:t>
      </w:r>
      <w:r w:rsidR="004A3FCC" w:rsidRPr="00A567A7">
        <w:rPr>
          <w:rFonts w:ascii="Century Gothic" w:eastAsia="Times New Roman" w:hAnsi="Century Gothic" w:cs="Times New Roman"/>
          <w:sz w:val="24"/>
          <w:szCs w:val="24"/>
          <w:lang w:eastAsia="en-GB"/>
        </w:rPr>
        <w:t xml:space="preserve">values and attitudes </w:t>
      </w:r>
      <w:r w:rsidR="00276ACA" w:rsidRPr="00A567A7">
        <w:rPr>
          <w:rFonts w:ascii="Century Gothic" w:eastAsia="Times New Roman" w:hAnsi="Century Gothic" w:cs="Times New Roman"/>
          <w:sz w:val="24"/>
          <w:szCs w:val="24"/>
          <w:lang w:eastAsia="en-GB"/>
        </w:rPr>
        <w:t>for a susta</w:t>
      </w:r>
      <w:r w:rsidR="00B6162C" w:rsidRPr="00A567A7">
        <w:rPr>
          <w:rFonts w:ascii="Century Gothic" w:eastAsia="Times New Roman" w:hAnsi="Century Gothic" w:cs="Times New Roman"/>
          <w:sz w:val="24"/>
          <w:szCs w:val="24"/>
          <w:lang w:eastAsia="en-GB"/>
        </w:rPr>
        <w:t>inable workplace condition.</w:t>
      </w:r>
    </w:p>
    <w:p w14:paraId="2E44D6C8" w14:textId="78AC5C86" w:rsidR="00A567A7" w:rsidRPr="00A567A7" w:rsidRDefault="00F05422" w:rsidP="00683125">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As per I would like to refer</w:t>
      </w:r>
      <w:r w:rsidR="00A567A7" w:rsidRPr="00A567A7">
        <w:rPr>
          <w:rFonts w:ascii="Century Gothic" w:eastAsia="Times New Roman" w:hAnsi="Century Gothic" w:cs="Times New Roman"/>
          <w:sz w:val="24"/>
          <w:szCs w:val="24"/>
          <w:lang w:eastAsia="en-GB"/>
        </w:rPr>
        <w:t xml:space="preserve"> as such;</w:t>
      </w:r>
    </w:p>
    <w:p w14:paraId="21F08449" w14:textId="77777777" w:rsidR="00A567A7" w:rsidRPr="00A567A7" w:rsidRDefault="00A567A7" w:rsidP="00A567A7">
      <w:pPr>
        <w:rPr>
          <w:rFonts w:ascii="Century Gothic" w:hAnsi="Century Gothic"/>
          <w:sz w:val="24"/>
          <w:szCs w:val="24"/>
        </w:rPr>
      </w:pPr>
      <w:r w:rsidRPr="00A567A7">
        <w:rPr>
          <w:rFonts w:ascii="Century Gothic" w:hAnsi="Century Gothic"/>
          <w:sz w:val="24"/>
          <w:szCs w:val="24"/>
        </w:rPr>
        <w:t>A fearless organisation provides the psychological safety, psychological safety is the beliefs, in workplace the employees  feel safe about the environment and take risk for their interpersonal activities such bring new ideas, questions and concern without any fear to initiative for the development.</w:t>
      </w:r>
    </w:p>
    <w:p w14:paraId="230F9EE4" w14:textId="77777777" w:rsidR="00A567A7" w:rsidRPr="00A567A7" w:rsidRDefault="00A567A7" w:rsidP="00A567A7">
      <w:pPr>
        <w:rPr>
          <w:rFonts w:ascii="Century Gothic" w:hAnsi="Century Gothic" w:cs="Arial"/>
          <w:sz w:val="24"/>
          <w:szCs w:val="24"/>
        </w:rPr>
      </w:pPr>
      <w:r w:rsidRPr="00A567A7">
        <w:rPr>
          <w:rFonts w:ascii="Century Gothic" w:hAnsi="Century Gothic" w:cs="Arial"/>
          <w:sz w:val="24"/>
          <w:szCs w:val="24"/>
        </w:rPr>
        <w:t>(Edmondson, 2018)</w:t>
      </w:r>
    </w:p>
    <w:p w14:paraId="058C6311" w14:textId="27F0FB63" w:rsidR="0062271A" w:rsidRPr="00A567A7" w:rsidRDefault="0062271A" w:rsidP="0062271A">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According to Barratt values assessment, my values shows (please see Index 1) I am true about myself, have the principles to build confidence with others, have the skills  and able to work cooperatively, adopt to develop new things and demonstrate the care about the social, environmental aspects.</w:t>
      </w:r>
    </w:p>
    <w:p w14:paraId="036752E4" w14:textId="3E02B224" w:rsidR="0062271A" w:rsidRDefault="0066279A" w:rsidP="00683125">
      <w:pPr>
        <w:spacing w:after="269" w:line="360" w:lineRule="atLeast"/>
        <w:rPr>
          <w:rFonts w:ascii="Century Gothic" w:eastAsia="Times New Roman" w:hAnsi="Century Gothic" w:cs="Times New Roman"/>
          <w:sz w:val="24"/>
          <w:szCs w:val="24"/>
          <w:lang w:eastAsia="en-GB"/>
        </w:rPr>
      </w:pPr>
      <w:r w:rsidRPr="00A567A7">
        <w:rPr>
          <w:rFonts w:ascii="Century Gothic" w:eastAsia="Times New Roman" w:hAnsi="Century Gothic" w:cs="Times New Roman"/>
          <w:sz w:val="24"/>
          <w:szCs w:val="24"/>
          <w:lang w:eastAsia="en-GB"/>
        </w:rPr>
        <w:t>As such d</w:t>
      </w:r>
      <w:r w:rsidR="00CD6781" w:rsidRPr="00A567A7">
        <w:rPr>
          <w:rFonts w:ascii="Century Gothic" w:eastAsia="Times New Roman" w:hAnsi="Century Gothic" w:cs="Times New Roman"/>
          <w:sz w:val="24"/>
          <w:szCs w:val="24"/>
          <w:lang w:eastAsia="en-GB"/>
        </w:rPr>
        <w:t xml:space="preserve">uring my </w:t>
      </w:r>
      <w:r w:rsidR="005436C2" w:rsidRPr="00A567A7">
        <w:rPr>
          <w:rFonts w:ascii="Century Gothic" w:eastAsia="Times New Roman" w:hAnsi="Century Gothic" w:cs="Times New Roman"/>
          <w:sz w:val="24"/>
          <w:szCs w:val="24"/>
          <w:lang w:eastAsia="en-GB"/>
        </w:rPr>
        <w:t xml:space="preserve">career path in holiday Inn </w:t>
      </w:r>
      <w:r w:rsidR="00090CA7" w:rsidRPr="00A567A7">
        <w:rPr>
          <w:rFonts w:ascii="Century Gothic" w:eastAsia="Times New Roman" w:hAnsi="Century Gothic" w:cs="Times New Roman"/>
          <w:sz w:val="24"/>
          <w:szCs w:val="24"/>
          <w:lang w:eastAsia="en-GB"/>
        </w:rPr>
        <w:t>‘X, property</w:t>
      </w:r>
      <w:r w:rsidR="00E977FF" w:rsidRPr="00A567A7">
        <w:rPr>
          <w:rFonts w:ascii="Century Gothic" w:eastAsia="Times New Roman" w:hAnsi="Century Gothic" w:cs="Times New Roman"/>
          <w:sz w:val="24"/>
          <w:szCs w:val="24"/>
          <w:lang w:eastAsia="en-GB"/>
        </w:rPr>
        <w:t xml:space="preserve"> I </w:t>
      </w:r>
      <w:r w:rsidR="00D44A64" w:rsidRPr="00A567A7">
        <w:rPr>
          <w:rFonts w:ascii="Century Gothic" w:eastAsia="Times New Roman" w:hAnsi="Century Gothic" w:cs="Times New Roman"/>
          <w:sz w:val="24"/>
          <w:szCs w:val="24"/>
          <w:lang w:eastAsia="en-GB"/>
        </w:rPr>
        <w:t xml:space="preserve">couldn’t </w:t>
      </w:r>
      <w:r w:rsidR="00BD3293" w:rsidRPr="00A567A7">
        <w:rPr>
          <w:rFonts w:ascii="Century Gothic" w:eastAsia="Times New Roman" w:hAnsi="Century Gothic" w:cs="Times New Roman"/>
          <w:sz w:val="24"/>
          <w:szCs w:val="24"/>
          <w:lang w:eastAsia="en-GB"/>
        </w:rPr>
        <w:t xml:space="preserve">accept the </w:t>
      </w:r>
      <w:r w:rsidR="0001539F" w:rsidRPr="00A567A7">
        <w:rPr>
          <w:rFonts w:ascii="Century Gothic" w:eastAsia="Times New Roman" w:hAnsi="Century Gothic" w:cs="Times New Roman"/>
          <w:sz w:val="24"/>
          <w:szCs w:val="24"/>
          <w:lang w:eastAsia="en-GB"/>
        </w:rPr>
        <w:t xml:space="preserve">environment </w:t>
      </w:r>
      <w:r w:rsidR="00A567A7">
        <w:rPr>
          <w:rFonts w:ascii="Century Gothic" w:eastAsia="Times New Roman" w:hAnsi="Century Gothic" w:cs="Times New Roman"/>
          <w:sz w:val="24"/>
          <w:szCs w:val="24"/>
          <w:lang w:eastAsia="en-GB"/>
        </w:rPr>
        <w:t xml:space="preserve">of </w:t>
      </w:r>
      <w:r w:rsidR="004D01F0">
        <w:rPr>
          <w:rFonts w:ascii="Century Gothic" w:eastAsia="Times New Roman" w:hAnsi="Century Gothic" w:cs="Times New Roman"/>
          <w:sz w:val="24"/>
          <w:szCs w:val="24"/>
          <w:lang w:eastAsia="en-GB"/>
        </w:rPr>
        <w:t>an</w:t>
      </w:r>
      <w:r w:rsidR="00617FA7" w:rsidRPr="00A567A7">
        <w:rPr>
          <w:rFonts w:ascii="Century Gothic" w:eastAsia="Times New Roman" w:hAnsi="Century Gothic" w:cs="Times New Roman"/>
          <w:sz w:val="24"/>
          <w:szCs w:val="24"/>
          <w:lang w:eastAsia="en-GB"/>
        </w:rPr>
        <w:t xml:space="preserve"> </w:t>
      </w:r>
      <w:r w:rsidR="00614F12" w:rsidRPr="00A567A7">
        <w:rPr>
          <w:rFonts w:ascii="Century Gothic" w:eastAsia="Times New Roman" w:hAnsi="Century Gothic" w:cs="Times New Roman"/>
          <w:sz w:val="24"/>
          <w:szCs w:val="24"/>
          <w:lang w:eastAsia="en-GB"/>
        </w:rPr>
        <w:t>unethical</w:t>
      </w:r>
      <w:r w:rsidR="00617FA7" w:rsidRPr="00A567A7">
        <w:rPr>
          <w:rFonts w:ascii="Century Gothic" w:eastAsia="Times New Roman" w:hAnsi="Century Gothic" w:cs="Times New Roman"/>
          <w:sz w:val="24"/>
          <w:szCs w:val="24"/>
          <w:lang w:eastAsia="en-GB"/>
        </w:rPr>
        <w:t xml:space="preserve"> </w:t>
      </w:r>
      <w:r w:rsidR="0001539F" w:rsidRPr="00A567A7">
        <w:rPr>
          <w:rFonts w:ascii="Century Gothic" w:eastAsia="Times New Roman" w:hAnsi="Century Gothic" w:cs="Times New Roman"/>
          <w:sz w:val="24"/>
          <w:szCs w:val="24"/>
          <w:lang w:eastAsia="en-GB"/>
        </w:rPr>
        <w:t xml:space="preserve">practice </w:t>
      </w:r>
      <w:r w:rsidR="000420CA" w:rsidRPr="00A567A7">
        <w:rPr>
          <w:rFonts w:ascii="Century Gothic" w:eastAsia="Times New Roman" w:hAnsi="Century Gothic" w:cs="Times New Roman"/>
          <w:sz w:val="24"/>
          <w:szCs w:val="24"/>
          <w:lang w:eastAsia="en-GB"/>
        </w:rPr>
        <w:t>and unfair management decision about the</w:t>
      </w:r>
      <w:r w:rsidR="001E4FC7">
        <w:rPr>
          <w:rFonts w:ascii="Century Gothic" w:eastAsia="Times New Roman" w:hAnsi="Century Gothic" w:cs="Times New Roman"/>
          <w:sz w:val="24"/>
          <w:szCs w:val="24"/>
          <w:lang w:eastAsia="en-GB"/>
        </w:rPr>
        <w:t xml:space="preserve"> e</w:t>
      </w:r>
      <w:r w:rsidR="000F1F36">
        <w:rPr>
          <w:rFonts w:ascii="Century Gothic" w:eastAsia="Times New Roman" w:hAnsi="Century Gothic" w:cs="Times New Roman"/>
          <w:sz w:val="24"/>
          <w:szCs w:val="24"/>
          <w:lang w:eastAsia="en-GB"/>
        </w:rPr>
        <w:t xml:space="preserve">mployee development </w:t>
      </w:r>
      <w:r w:rsidR="0079721D">
        <w:rPr>
          <w:rFonts w:ascii="Century Gothic" w:eastAsia="Times New Roman" w:hAnsi="Century Gothic" w:cs="Times New Roman"/>
          <w:sz w:val="24"/>
          <w:szCs w:val="24"/>
          <w:lang w:eastAsia="en-GB"/>
        </w:rPr>
        <w:t>policy,</w:t>
      </w:r>
      <w:r w:rsidR="00C569E7">
        <w:rPr>
          <w:rFonts w:ascii="Century Gothic" w:eastAsia="Times New Roman" w:hAnsi="Century Gothic" w:cs="Times New Roman"/>
          <w:sz w:val="24"/>
          <w:szCs w:val="24"/>
          <w:lang w:eastAsia="en-GB"/>
        </w:rPr>
        <w:t xml:space="preserve"> holiday plans, </w:t>
      </w:r>
      <w:r w:rsidR="00D174A5">
        <w:rPr>
          <w:rFonts w:ascii="Century Gothic" w:eastAsia="Times New Roman" w:hAnsi="Century Gothic" w:cs="Times New Roman"/>
          <w:sz w:val="24"/>
          <w:szCs w:val="24"/>
          <w:lang w:eastAsia="en-GB"/>
        </w:rPr>
        <w:t>employee’s</w:t>
      </w:r>
      <w:r w:rsidR="00C569E7">
        <w:rPr>
          <w:rFonts w:ascii="Century Gothic" w:eastAsia="Times New Roman" w:hAnsi="Century Gothic" w:cs="Times New Roman"/>
          <w:sz w:val="24"/>
          <w:szCs w:val="24"/>
          <w:lang w:eastAsia="en-GB"/>
        </w:rPr>
        <w:t xml:space="preserve"> </w:t>
      </w:r>
      <w:r w:rsidR="00363891">
        <w:rPr>
          <w:rFonts w:ascii="Century Gothic" w:eastAsia="Times New Roman" w:hAnsi="Century Gothic" w:cs="Times New Roman"/>
          <w:sz w:val="24"/>
          <w:szCs w:val="24"/>
          <w:lang w:eastAsia="en-GB"/>
        </w:rPr>
        <w:t>wellbeing scheme,</w:t>
      </w:r>
      <w:r w:rsidR="00C569E7">
        <w:rPr>
          <w:rFonts w:ascii="Century Gothic" w:eastAsia="Times New Roman" w:hAnsi="Century Gothic" w:cs="Times New Roman"/>
          <w:sz w:val="24"/>
          <w:szCs w:val="24"/>
          <w:lang w:eastAsia="en-GB"/>
        </w:rPr>
        <w:t xml:space="preserve"> </w:t>
      </w:r>
      <w:r w:rsidR="000420CA" w:rsidRPr="00A567A7">
        <w:rPr>
          <w:rFonts w:ascii="Century Gothic" w:eastAsia="Times New Roman" w:hAnsi="Century Gothic" w:cs="Times New Roman"/>
          <w:sz w:val="24"/>
          <w:szCs w:val="24"/>
          <w:lang w:eastAsia="en-GB"/>
        </w:rPr>
        <w:t xml:space="preserve">working </w:t>
      </w:r>
      <w:r w:rsidR="00844541" w:rsidRPr="00A567A7">
        <w:rPr>
          <w:rFonts w:ascii="Century Gothic" w:eastAsia="Times New Roman" w:hAnsi="Century Gothic" w:cs="Times New Roman"/>
          <w:sz w:val="24"/>
          <w:szCs w:val="24"/>
          <w:lang w:eastAsia="en-GB"/>
        </w:rPr>
        <w:t>hours and behaviour</w:t>
      </w:r>
      <w:r w:rsidR="00363891">
        <w:rPr>
          <w:rFonts w:ascii="Century Gothic" w:eastAsia="Times New Roman" w:hAnsi="Century Gothic" w:cs="Times New Roman"/>
          <w:sz w:val="24"/>
          <w:szCs w:val="24"/>
          <w:lang w:eastAsia="en-GB"/>
        </w:rPr>
        <w:t xml:space="preserve"> </w:t>
      </w:r>
      <w:r w:rsidR="000C1EC4">
        <w:rPr>
          <w:rFonts w:ascii="Century Gothic" w:eastAsia="Times New Roman" w:hAnsi="Century Gothic" w:cs="Times New Roman"/>
          <w:sz w:val="24"/>
          <w:szCs w:val="24"/>
          <w:lang w:eastAsia="en-GB"/>
        </w:rPr>
        <w:t>issues</w:t>
      </w:r>
      <w:r w:rsidR="00844541" w:rsidRPr="00A567A7">
        <w:rPr>
          <w:rFonts w:ascii="Century Gothic" w:eastAsia="Times New Roman" w:hAnsi="Century Gothic" w:cs="Times New Roman"/>
          <w:sz w:val="24"/>
          <w:szCs w:val="24"/>
          <w:lang w:eastAsia="en-GB"/>
        </w:rPr>
        <w:t>.</w:t>
      </w:r>
      <w:r w:rsidR="0009616F" w:rsidRPr="00A567A7">
        <w:rPr>
          <w:rFonts w:ascii="Century Gothic" w:eastAsia="Times New Roman" w:hAnsi="Century Gothic" w:cs="Times New Roman"/>
          <w:sz w:val="24"/>
          <w:szCs w:val="24"/>
          <w:lang w:eastAsia="en-GB"/>
        </w:rPr>
        <w:t xml:space="preserve"> The values and </w:t>
      </w:r>
      <w:r w:rsidR="00767FCB" w:rsidRPr="00A567A7">
        <w:rPr>
          <w:rFonts w:ascii="Century Gothic" w:eastAsia="Times New Roman" w:hAnsi="Century Gothic" w:cs="Times New Roman"/>
          <w:sz w:val="24"/>
          <w:szCs w:val="24"/>
          <w:lang w:eastAsia="en-GB"/>
        </w:rPr>
        <w:t>beliefs</w:t>
      </w:r>
      <w:r w:rsidR="009375EB" w:rsidRPr="00A567A7">
        <w:rPr>
          <w:rFonts w:ascii="Century Gothic" w:eastAsia="Times New Roman" w:hAnsi="Century Gothic" w:cs="Times New Roman"/>
          <w:sz w:val="24"/>
          <w:szCs w:val="24"/>
          <w:lang w:eastAsia="en-GB"/>
        </w:rPr>
        <w:t xml:space="preserve"> </w:t>
      </w:r>
      <w:r w:rsidR="000B03CC" w:rsidRPr="00A567A7">
        <w:rPr>
          <w:rFonts w:ascii="Century Gothic" w:eastAsia="Times New Roman" w:hAnsi="Century Gothic" w:cs="Times New Roman"/>
          <w:sz w:val="24"/>
          <w:szCs w:val="24"/>
          <w:lang w:eastAsia="en-GB"/>
        </w:rPr>
        <w:t>concerns</w:t>
      </w:r>
      <w:r w:rsidR="009375EB" w:rsidRPr="00A567A7">
        <w:rPr>
          <w:rFonts w:ascii="Century Gothic" w:eastAsia="Times New Roman" w:hAnsi="Century Gothic" w:cs="Times New Roman"/>
          <w:sz w:val="24"/>
          <w:szCs w:val="24"/>
          <w:lang w:eastAsia="en-GB"/>
        </w:rPr>
        <w:t xml:space="preserve"> </w:t>
      </w:r>
      <w:r w:rsidR="000B03CC" w:rsidRPr="00A567A7">
        <w:rPr>
          <w:rFonts w:ascii="Century Gothic" w:eastAsia="Times New Roman" w:hAnsi="Century Gothic" w:cs="Times New Roman"/>
          <w:sz w:val="24"/>
          <w:szCs w:val="24"/>
          <w:lang w:eastAsia="en-GB"/>
        </w:rPr>
        <w:t xml:space="preserve">my principles not to work for the </w:t>
      </w:r>
      <w:r w:rsidR="00914E45" w:rsidRPr="00A567A7">
        <w:rPr>
          <w:rFonts w:ascii="Century Gothic" w:eastAsia="Times New Roman" w:hAnsi="Century Gothic" w:cs="Times New Roman"/>
          <w:sz w:val="24"/>
          <w:szCs w:val="24"/>
          <w:lang w:eastAsia="en-GB"/>
        </w:rPr>
        <w:t xml:space="preserve">workplace where people </w:t>
      </w:r>
      <w:r w:rsidR="00614F12" w:rsidRPr="00A567A7">
        <w:rPr>
          <w:rFonts w:ascii="Century Gothic" w:eastAsia="Times New Roman" w:hAnsi="Century Gothic" w:cs="Times New Roman"/>
          <w:sz w:val="24"/>
          <w:szCs w:val="24"/>
          <w:lang w:eastAsia="en-GB"/>
        </w:rPr>
        <w:t>are treated unfair.</w:t>
      </w:r>
    </w:p>
    <w:p w14:paraId="065BB190" w14:textId="77777777" w:rsidR="006E7F85" w:rsidRPr="006E7F85" w:rsidRDefault="00B35AEA" w:rsidP="00683125">
      <w:pPr>
        <w:spacing w:after="269" w:line="360" w:lineRule="atLeast"/>
        <w:rPr>
          <w:rFonts w:ascii="Century Gothic" w:eastAsia="Times New Roman" w:hAnsi="Century Gothic" w:cs="Times New Roman"/>
          <w:sz w:val="24"/>
          <w:szCs w:val="24"/>
          <w:u w:val="single"/>
          <w:lang w:eastAsia="en-GB"/>
        </w:rPr>
      </w:pPr>
      <w:r w:rsidRPr="006E7F85">
        <w:rPr>
          <w:rFonts w:ascii="Century Gothic" w:eastAsia="Times New Roman" w:hAnsi="Century Gothic" w:cs="Times New Roman"/>
          <w:sz w:val="24"/>
          <w:szCs w:val="24"/>
          <w:u w:val="single"/>
          <w:lang w:eastAsia="en-GB"/>
        </w:rPr>
        <w:t>Con</w:t>
      </w:r>
      <w:r w:rsidR="006E7F85" w:rsidRPr="006E7F85">
        <w:rPr>
          <w:rFonts w:ascii="Century Gothic" w:eastAsia="Times New Roman" w:hAnsi="Century Gothic" w:cs="Times New Roman"/>
          <w:sz w:val="24"/>
          <w:szCs w:val="24"/>
          <w:u w:val="single"/>
          <w:lang w:eastAsia="en-GB"/>
        </w:rPr>
        <w:t>clusion</w:t>
      </w:r>
    </w:p>
    <w:p w14:paraId="482AD378" w14:textId="06B7850F" w:rsidR="007A4EE7" w:rsidRPr="004666F9" w:rsidRDefault="003D61F8" w:rsidP="00683125">
      <w:pPr>
        <w:spacing w:after="269" w:line="360" w:lineRule="atLeast"/>
        <w:rPr>
          <w:rFonts w:ascii="Century Gothic" w:eastAsia="Times New Roman" w:hAnsi="Century Gothic" w:cs="Times New Roman"/>
          <w:sz w:val="24"/>
          <w:szCs w:val="24"/>
          <w:lang w:eastAsia="en-GB"/>
        </w:rPr>
      </w:pPr>
      <w:r w:rsidRPr="00867D44">
        <w:rPr>
          <w:rFonts w:ascii="Century Gothic" w:eastAsia="Times New Roman" w:hAnsi="Century Gothic" w:cs="Times New Roman"/>
          <w:sz w:val="24"/>
          <w:szCs w:val="24"/>
          <w:lang w:eastAsia="en-GB"/>
        </w:rPr>
        <w:t>Accor</w:t>
      </w:r>
      <w:r w:rsidR="00867D44">
        <w:rPr>
          <w:rFonts w:ascii="Century Gothic" w:eastAsia="Times New Roman" w:hAnsi="Century Gothic" w:cs="Times New Roman"/>
          <w:sz w:val="24"/>
          <w:szCs w:val="24"/>
          <w:lang w:eastAsia="en-GB"/>
        </w:rPr>
        <w:t>ding the P</w:t>
      </w:r>
      <w:r w:rsidR="00BB3271">
        <w:rPr>
          <w:rFonts w:ascii="Century Gothic" w:eastAsia="Times New Roman" w:hAnsi="Century Gothic" w:cs="Times New Roman"/>
          <w:sz w:val="24"/>
          <w:szCs w:val="24"/>
          <w:lang w:eastAsia="en-GB"/>
        </w:rPr>
        <w:t>e</w:t>
      </w:r>
      <w:r w:rsidR="00867D44">
        <w:rPr>
          <w:rFonts w:ascii="Century Gothic" w:eastAsia="Times New Roman" w:hAnsi="Century Gothic" w:cs="Times New Roman"/>
          <w:sz w:val="24"/>
          <w:szCs w:val="24"/>
          <w:lang w:eastAsia="en-GB"/>
        </w:rPr>
        <w:t xml:space="preserve">stle </w:t>
      </w:r>
      <w:r w:rsidR="00BB3271">
        <w:rPr>
          <w:rFonts w:ascii="Century Gothic" w:eastAsia="Times New Roman" w:hAnsi="Century Gothic" w:cs="Times New Roman"/>
          <w:sz w:val="24"/>
          <w:szCs w:val="24"/>
          <w:lang w:eastAsia="en-GB"/>
        </w:rPr>
        <w:t xml:space="preserve">and Cultural analysis </w:t>
      </w:r>
      <w:r w:rsidR="00C91421">
        <w:rPr>
          <w:rFonts w:ascii="Century Gothic" w:eastAsia="Times New Roman" w:hAnsi="Century Gothic" w:cs="Times New Roman"/>
          <w:sz w:val="24"/>
          <w:szCs w:val="24"/>
          <w:lang w:eastAsia="en-GB"/>
        </w:rPr>
        <w:t>of IHG hotels such as Holiday Inn</w:t>
      </w:r>
      <w:r w:rsidR="00D33429">
        <w:rPr>
          <w:rFonts w:ascii="Century Gothic" w:eastAsia="Times New Roman" w:hAnsi="Century Gothic" w:cs="Times New Roman"/>
          <w:sz w:val="24"/>
          <w:szCs w:val="24"/>
          <w:lang w:eastAsia="en-GB"/>
        </w:rPr>
        <w:t xml:space="preserve">, it has been recognised the external influences </w:t>
      </w:r>
      <w:r w:rsidR="00876F32">
        <w:rPr>
          <w:rFonts w:ascii="Century Gothic" w:eastAsia="Times New Roman" w:hAnsi="Century Gothic" w:cs="Times New Roman"/>
          <w:sz w:val="24"/>
          <w:szCs w:val="24"/>
          <w:lang w:eastAsia="en-GB"/>
        </w:rPr>
        <w:t xml:space="preserve">such </w:t>
      </w:r>
      <w:r w:rsidR="001319B0">
        <w:rPr>
          <w:rFonts w:ascii="Century Gothic" w:eastAsia="Times New Roman" w:hAnsi="Century Gothic" w:cs="Times New Roman"/>
          <w:sz w:val="24"/>
          <w:szCs w:val="24"/>
          <w:lang w:eastAsia="en-GB"/>
        </w:rPr>
        <w:t xml:space="preserve">political </w:t>
      </w:r>
      <w:r w:rsidR="00690A48">
        <w:rPr>
          <w:rFonts w:ascii="Century Gothic" w:eastAsia="Times New Roman" w:hAnsi="Century Gothic" w:cs="Times New Roman"/>
          <w:sz w:val="24"/>
          <w:szCs w:val="24"/>
          <w:lang w:eastAsia="en-GB"/>
        </w:rPr>
        <w:t>unrest</w:t>
      </w:r>
      <w:r w:rsidR="002F6038">
        <w:rPr>
          <w:rFonts w:ascii="Century Gothic" w:eastAsia="Times New Roman" w:hAnsi="Century Gothic" w:cs="Times New Roman"/>
          <w:sz w:val="24"/>
          <w:szCs w:val="24"/>
          <w:lang w:eastAsia="en-GB"/>
        </w:rPr>
        <w:t xml:space="preserve"> </w:t>
      </w:r>
      <w:r w:rsidR="00F637D5">
        <w:rPr>
          <w:rFonts w:ascii="Century Gothic" w:eastAsia="Times New Roman" w:hAnsi="Century Gothic" w:cs="Times New Roman"/>
          <w:sz w:val="24"/>
          <w:szCs w:val="24"/>
          <w:lang w:eastAsia="en-GB"/>
        </w:rPr>
        <w:t xml:space="preserve">has affected a huge impact </w:t>
      </w:r>
      <w:r w:rsidR="00EB6B60">
        <w:rPr>
          <w:rFonts w:ascii="Century Gothic" w:eastAsia="Times New Roman" w:hAnsi="Century Gothic" w:cs="Times New Roman"/>
          <w:sz w:val="24"/>
          <w:szCs w:val="24"/>
          <w:lang w:eastAsia="en-GB"/>
        </w:rPr>
        <w:t xml:space="preserve">as the economy has slow down, </w:t>
      </w:r>
      <w:r w:rsidR="003376B5">
        <w:rPr>
          <w:rFonts w:ascii="Century Gothic" w:eastAsia="Times New Roman" w:hAnsi="Century Gothic" w:cs="Times New Roman"/>
          <w:sz w:val="24"/>
          <w:szCs w:val="24"/>
          <w:lang w:eastAsia="en-GB"/>
        </w:rPr>
        <w:t>influenced on</w:t>
      </w:r>
      <w:r w:rsidR="00F637D5">
        <w:rPr>
          <w:rFonts w:ascii="Century Gothic" w:eastAsia="Times New Roman" w:hAnsi="Century Gothic" w:cs="Times New Roman"/>
          <w:sz w:val="24"/>
          <w:szCs w:val="24"/>
          <w:lang w:eastAsia="en-GB"/>
        </w:rPr>
        <w:t xml:space="preserve"> the </w:t>
      </w:r>
      <w:r w:rsidR="00F637D5">
        <w:rPr>
          <w:rFonts w:ascii="Century Gothic" w:eastAsia="Times New Roman" w:hAnsi="Century Gothic" w:cs="Times New Roman"/>
          <w:sz w:val="24"/>
          <w:szCs w:val="24"/>
          <w:lang w:eastAsia="en-GB"/>
        </w:rPr>
        <w:lastRenderedPageBreak/>
        <w:t>industrial growt</w:t>
      </w:r>
      <w:r w:rsidR="00690A48">
        <w:rPr>
          <w:rFonts w:ascii="Century Gothic" w:eastAsia="Times New Roman" w:hAnsi="Century Gothic" w:cs="Times New Roman"/>
          <w:sz w:val="24"/>
          <w:szCs w:val="24"/>
          <w:lang w:eastAsia="en-GB"/>
        </w:rPr>
        <w:t>h, hospitality industry and other retail and business.</w:t>
      </w:r>
      <w:r w:rsidR="00AA3DAF">
        <w:rPr>
          <w:rFonts w:ascii="Century Gothic" w:eastAsia="Times New Roman" w:hAnsi="Century Gothic" w:cs="Times New Roman"/>
          <w:sz w:val="24"/>
          <w:szCs w:val="24"/>
          <w:lang w:eastAsia="en-GB"/>
        </w:rPr>
        <w:t xml:space="preserve"> Brexit issues and </w:t>
      </w:r>
      <w:r w:rsidR="001B4C70">
        <w:rPr>
          <w:rFonts w:ascii="Century Gothic" w:eastAsia="Times New Roman" w:hAnsi="Century Gothic" w:cs="Times New Roman"/>
          <w:sz w:val="24"/>
          <w:szCs w:val="24"/>
          <w:lang w:eastAsia="en-GB"/>
        </w:rPr>
        <w:t xml:space="preserve">political decisions from the leaders made </w:t>
      </w:r>
      <w:r w:rsidR="00246911">
        <w:rPr>
          <w:rFonts w:ascii="Century Gothic" w:eastAsia="Times New Roman" w:hAnsi="Century Gothic" w:cs="Times New Roman"/>
          <w:sz w:val="24"/>
          <w:szCs w:val="24"/>
          <w:lang w:eastAsia="en-GB"/>
        </w:rPr>
        <w:t>economic impact</w:t>
      </w:r>
      <w:r w:rsidR="009B065B">
        <w:rPr>
          <w:rFonts w:ascii="Century Gothic" w:eastAsia="Times New Roman" w:hAnsi="Century Gothic" w:cs="Times New Roman"/>
          <w:sz w:val="24"/>
          <w:szCs w:val="24"/>
          <w:lang w:eastAsia="en-GB"/>
        </w:rPr>
        <w:t xml:space="preserve"> in the UK,</w:t>
      </w:r>
      <w:r w:rsidR="00246911">
        <w:rPr>
          <w:rFonts w:ascii="Century Gothic" w:eastAsia="Times New Roman" w:hAnsi="Century Gothic" w:cs="Times New Roman"/>
          <w:sz w:val="24"/>
          <w:szCs w:val="24"/>
          <w:lang w:eastAsia="en-GB"/>
        </w:rPr>
        <w:t xml:space="preserve"> al</w:t>
      </w:r>
      <w:r w:rsidR="00A40708">
        <w:rPr>
          <w:rFonts w:ascii="Century Gothic" w:eastAsia="Times New Roman" w:hAnsi="Century Gothic" w:cs="Times New Roman"/>
          <w:sz w:val="24"/>
          <w:szCs w:val="24"/>
          <w:lang w:eastAsia="en-GB"/>
        </w:rPr>
        <w:t>though fallen currency exchange r</w:t>
      </w:r>
      <w:r w:rsidR="00111719">
        <w:rPr>
          <w:rFonts w:ascii="Century Gothic" w:eastAsia="Times New Roman" w:hAnsi="Century Gothic" w:cs="Times New Roman"/>
          <w:sz w:val="24"/>
          <w:szCs w:val="24"/>
          <w:lang w:eastAsia="en-GB"/>
        </w:rPr>
        <w:t xml:space="preserve">ates temporally brought tourist </w:t>
      </w:r>
      <w:r w:rsidR="003376B5">
        <w:rPr>
          <w:rFonts w:ascii="Century Gothic" w:eastAsia="Times New Roman" w:hAnsi="Century Gothic" w:cs="Times New Roman"/>
          <w:sz w:val="24"/>
          <w:szCs w:val="24"/>
          <w:lang w:eastAsia="en-GB"/>
        </w:rPr>
        <w:t xml:space="preserve">in the UK </w:t>
      </w:r>
      <w:r w:rsidR="00111719">
        <w:rPr>
          <w:rFonts w:ascii="Century Gothic" w:eastAsia="Times New Roman" w:hAnsi="Century Gothic" w:cs="Times New Roman"/>
          <w:sz w:val="24"/>
          <w:szCs w:val="24"/>
          <w:lang w:eastAsia="en-GB"/>
        </w:rPr>
        <w:t>but in the future</w:t>
      </w:r>
      <w:r w:rsidR="003376B5">
        <w:rPr>
          <w:rFonts w:ascii="Century Gothic" w:eastAsia="Times New Roman" w:hAnsi="Century Gothic" w:cs="Times New Roman"/>
          <w:sz w:val="24"/>
          <w:szCs w:val="24"/>
          <w:lang w:eastAsia="en-GB"/>
        </w:rPr>
        <w:t>,</w:t>
      </w:r>
      <w:r w:rsidR="00FB67A3">
        <w:rPr>
          <w:rFonts w:ascii="Century Gothic" w:eastAsia="Times New Roman" w:hAnsi="Century Gothic" w:cs="Times New Roman"/>
          <w:sz w:val="24"/>
          <w:szCs w:val="24"/>
          <w:lang w:eastAsia="en-GB"/>
        </w:rPr>
        <w:t xml:space="preserve"> the bad economic situation </w:t>
      </w:r>
      <w:r w:rsidR="00657B43">
        <w:rPr>
          <w:rFonts w:ascii="Century Gothic" w:eastAsia="Times New Roman" w:hAnsi="Century Gothic" w:cs="Times New Roman"/>
          <w:sz w:val="24"/>
          <w:szCs w:val="24"/>
          <w:lang w:eastAsia="en-GB"/>
        </w:rPr>
        <w:t>wil</w:t>
      </w:r>
      <w:r w:rsidR="00CA633D">
        <w:rPr>
          <w:rFonts w:ascii="Century Gothic" w:eastAsia="Times New Roman" w:hAnsi="Century Gothic" w:cs="Times New Roman"/>
          <w:sz w:val="24"/>
          <w:szCs w:val="24"/>
          <w:lang w:eastAsia="en-GB"/>
        </w:rPr>
        <w:t xml:space="preserve">l </w:t>
      </w:r>
      <w:r w:rsidR="00657B43">
        <w:rPr>
          <w:rFonts w:ascii="Century Gothic" w:eastAsia="Times New Roman" w:hAnsi="Century Gothic" w:cs="Times New Roman"/>
          <w:sz w:val="24"/>
          <w:szCs w:val="24"/>
          <w:lang w:eastAsia="en-GB"/>
        </w:rPr>
        <w:t xml:space="preserve">bring huge impact on socio, </w:t>
      </w:r>
      <w:r w:rsidR="00CA633D">
        <w:rPr>
          <w:rFonts w:ascii="Century Gothic" w:eastAsia="Times New Roman" w:hAnsi="Century Gothic" w:cs="Times New Roman"/>
          <w:sz w:val="24"/>
          <w:szCs w:val="24"/>
          <w:lang w:eastAsia="en-GB"/>
        </w:rPr>
        <w:t>economic, environmental</w:t>
      </w:r>
      <w:r w:rsidR="002E2137">
        <w:rPr>
          <w:rFonts w:ascii="Century Gothic" w:eastAsia="Times New Roman" w:hAnsi="Century Gothic" w:cs="Times New Roman"/>
          <w:sz w:val="24"/>
          <w:szCs w:val="24"/>
          <w:lang w:eastAsia="en-GB"/>
        </w:rPr>
        <w:t xml:space="preserve"> aspects</w:t>
      </w:r>
      <w:r w:rsidR="00C03F8B">
        <w:rPr>
          <w:rFonts w:ascii="Century Gothic" w:eastAsia="Times New Roman" w:hAnsi="Century Gothic" w:cs="Times New Roman"/>
          <w:sz w:val="24"/>
          <w:szCs w:val="24"/>
          <w:lang w:eastAsia="en-GB"/>
        </w:rPr>
        <w:t xml:space="preserve">. Economic </w:t>
      </w:r>
      <w:r w:rsidR="00B277F9">
        <w:rPr>
          <w:rFonts w:ascii="Century Gothic" w:eastAsia="Times New Roman" w:hAnsi="Century Gothic" w:cs="Times New Roman"/>
          <w:sz w:val="24"/>
          <w:szCs w:val="24"/>
          <w:lang w:eastAsia="en-GB"/>
        </w:rPr>
        <w:t xml:space="preserve">disaster will affect </w:t>
      </w:r>
      <w:r w:rsidR="005A6E43">
        <w:rPr>
          <w:rFonts w:ascii="Century Gothic" w:eastAsia="Times New Roman" w:hAnsi="Century Gothic" w:cs="Times New Roman"/>
          <w:sz w:val="24"/>
          <w:szCs w:val="24"/>
          <w:lang w:eastAsia="en-GB"/>
        </w:rPr>
        <w:t xml:space="preserve">people’s </w:t>
      </w:r>
      <w:r w:rsidR="005A6E43" w:rsidRPr="004666F9">
        <w:rPr>
          <w:rFonts w:ascii="Century Gothic" w:eastAsia="Times New Roman" w:hAnsi="Century Gothic" w:cs="Times New Roman"/>
          <w:sz w:val="24"/>
          <w:szCs w:val="24"/>
          <w:lang w:eastAsia="en-GB"/>
        </w:rPr>
        <w:t>style</w:t>
      </w:r>
      <w:r w:rsidR="00CF790C" w:rsidRPr="004666F9">
        <w:rPr>
          <w:rFonts w:ascii="Century Gothic" w:eastAsia="Times New Roman" w:hAnsi="Century Gothic" w:cs="Times New Roman"/>
          <w:sz w:val="24"/>
          <w:szCs w:val="24"/>
          <w:lang w:eastAsia="en-GB"/>
        </w:rPr>
        <w:t xml:space="preserve"> of good living.</w:t>
      </w:r>
      <w:r w:rsidR="002E2137" w:rsidRPr="004666F9">
        <w:rPr>
          <w:rFonts w:ascii="Century Gothic" w:eastAsia="Times New Roman" w:hAnsi="Century Gothic" w:cs="Times New Roman"/>
          <w:sz w:val="24"/>
          <w:szCs w:val="24"/>
          <w:lang w:eastAsia="en-GB"/>
        </w:rPr>
        <w:t xml:space="preserve"> R</w:t>
      </w:r>
      <w:r w:rsidR="00C423AA" w:rsidRPr="004666F9">
        <w:rPr>
          <w:rFonts w:ascii="Century Gothic" w:eastAsia="Times New Roman" w:hAnsi="Century Gothic" w:cs="Times New Roman"/>
          <w:sz w:val="24"/>
          <w:szCs w:val="24"/>
          <w:lang w:eastAsia="en-GB"/>
        </w:rPr>
        <w:t>ecruitment process</w:t>
      </w:r>
      <w:r w:rsidR="002E2137" w:rsidRPr="004666F9">
        <w:rPr>
          <w:rFonts w:ascii="Century Gothic" w:eastAsia="Times New Roman" w:hAnsi="Century Gothic" w:cs="Times New Roman"/>
          <w:sz w:val="24"/>
          <w:szCs w:val="24"/>
          <w:lang w:eastAsia="en-GB"/>
        </w:rPr>
        <w:t xml:space="preserve"> for such as Hotel industries</w:t>
      </w:r>
      <w:r w:rsidR="00EA6C70" w:rsidRPr="004666F9">
        <w:rPr>
          <w:rFonts w:ascii="Century Gothic" w:eastAsia="Times New Roman" w:hAnsi="Century Gothic" w:cs="Times New Roman"/>
          <w:sz w:val="24"/>
          <w:szCs w:val="24"/>
          <w:lang w:eastAsia="en-GB"/>
        </w:rPr>
        <w:t xml:space="preserve"> and other sector</w:t>
      </w:r>
      <w:r w:rsidR="006E7F85">
        <w:rPr>
          <w:rFonts w:ascii="Century Gothic" w:eastAsia="Times New Roman" w:hAnsi="Century Gothic" w:cs="Times New Roman"/>
          <w:sz w:val="24"/>
          <w:szCs w:val="24"/>
          <w:lang w:eastAsia="en-GB"/>
        </w:rPr>
        <w:t>s</w:t>
      </w:r>
      <w:r w:rsidR="00EA6C70" w:rsidRPr="004666F9">
        <w:rPr>
          <w:rFonts w:ascii="Century Gothic" w:eastAsia="Times New Roman" w:hAnsi="Century Gothic" w:cs="Times New Roman"/>
          <w:sz w:val="24"/>
          <w:szCs w:val="24"/>
          <w:lang w:eastAsia="en-GB"/>
        </w:rPr>
        <w:t xml:space="preserve"> will face</w:t>
      </w:r>
      <w:r w:rsidR="005A6E43" w:rsidRPr="004666F9">
        <w:rPr>
          <w:rFonts w:ascii="Century Gothic" w:eastAsia="Times New Roman" w:hAnsi="Century Gothic" w:cs="Times New Roman"/>
          <w:sz w:val="24"/>
          <w:szCs w:val="24"/>
          <w:lang w:eastAsia="en-GB"/>
        </w:rPr>
        <w:t xml:space="preserve"> difficulties also</w:t>
      </w:r>
      <w:r w:rsidR="00EA6C70" w:rsidRPr="004666F9">
        <w:rPr>
          <w:rFonts w:ascii="Century Gothic" w:eastAsia="Times New Roman" w:hAnsi="Century Gothic" w:cs="Times New Roman"/>
          <w:sz w:val="24"/>
          <w:szCs w:val="24"/>
          <w:lang w:eastAsia="en-GB"/>
        </w:rPr>
        <w:t xml:space="preserve"> legal</w:t>
      </w:r>
      <w:r w:rsidR="009A4EE3" w:rsidRPr="004666F9">
        <w:rPr>
          <w:rFonts w:ascii="Century Gothic" w:eastAsia="Times New Roman" w:hAnsi="Century Gothic" w:cs="Times New Roman"/>
          <w:sz w:val="24"/>
          <w:szCs w:val="24"/>
          <w:lang w:eastAsia="en-GB"/>
        </w:rPr>
        <w:t xml:space="preserve"> issues can make barrier</w:t>
      </w:r>
      <w:r w:rsidR="00466CBF" w:rsidRPr="004666F9">
        <w:rPr>
          <w:rFonts w:ascii="Century Gothic" w:eastAsia="Times New Roman" w:hAnsi="Century Gothic" w:cs="Times New Roman"/>
          <w:sz w:val="24"/>
          <w:szCs w:val="24"/>
          <w:lang w:eastAsia="en-GB"/>
        </w:rPr>
        <w:t xml:space="preserve"> for a smooth run</w:t>
      </w:r>
      <w:r w:rsidR="005A6E43" w:rsidRPr="004666F9">
        <w:rPr>
          <w:rFonts w:ascii="Century Gothic" w:eastAsia="Times New Roman" w:hAnsi="Century Gothic" w:cs="Times New Roman"/>
          <w:sz w:val="24"/>
          <w:szCs w:val="24"/>
          <w:lang w:eastAsia="en-GB"/>
        </w:rPr>
        <w:t>ning</w:t>
      </w:r>
      <w:r w:rsidR="00466CBF" w:rsidRPr="004666F9">
        <w:rPr>
          <w:rFonts w:ascii="Century Gothic" w:eastAsia="Times New Roman" w:hAnsi="Century Gothic" w:cs="Times New Roman"/>
          <w:sz w:val="24"/>
          <w:szCs w:val="24"/>
          <w:lang w:eastAsia="en-GB"/>
        </w:rPr>
        <w:t xml:space="preserve"> of Hotel business</w:t>
      </w:r>
      <w:r w:rsidR="005A6E43" w:rsidRPr="004666F9">
        <w:rPr>
          <w:rFonts w:ascii="Century Gothic" w:eastAsia="Times New Roman" w:hAnsi="Century Gothic" w:cs="Times New Roman"/>
          <w:sz w:val="24"/>
          <w:szCs w:val="24"/>
          <w:lang w:eastAsia="en-GB"/>
        </w:rPr>
        <w:t xml:space="preserve"> such as Holiday Inn.</w:t>
      </w:r>
    </w:p>
    <w:p w14:paraId="4FE7D224" w14:textId="6E913FA9" w:rsidR="00753FAB" w:rsidRPr="004666F9" w:rsidRDefault="00B24724" w:rsidP="00683125">
      <w:pPr>
        <w:spacing w:after="269" w:line="360" w:lineRule="atLeast"/>
        <w:rPr>
          <w:rFonts w:ascii="&amp;quot" w:eastAsia="Times New Roman" w:hAnsi="&amp;quot" w:cs="Times New Roman"/>
          <w:b/>
          <w:bCs/>
          <w:sz w:val="24"/>
          <w:szCs w:val="24"/>
          <w:lang w:eastAsia="en-GB"/>
        </w:rPr>
      </w:pPr>
      <w:r w:rsidRPr="004666F9">
        <w:rPr>
          <w:rFonts w:ascii="Century Gothic" w:eastAsia="Times New Roman" w:hAnsi="Century Gothic" w:cs="Times New Roman"/>
          <w:sz w:val="24"/>
          <w:szCs w:val="24"/>
          <w:lang w:eastAsia="en-GB"/>
        </w:rPr>
        <w:t>Apart f</w:t>
      </w:r>
      <w:r w:rsidR="009712FD" w:rsidRPr="004666F9">
        <w:rPr>
          <w:rFonts w:ascii="Century Gothic" w:eastAsia="Times New Roman" w:hAnsi="Century Gothic" w:cs="Times New Roman"/>
          <w:sz w:val="24"/>
          <w:szCs w:val="24"/>
          <w:lang w:eastAsia="en-GB"/>
        </w:rPr>
        <w:t xml:space="preserve">rom </w:t>
      </w:r>
      <w:r w:rsidR="00B506BF" w:rsidRPr="004666F9">
        <w:rPr>
          <w:rFonts w:ascii="Century Gothic" w:eastAsia="Times New Roman" w:hAnsi="Century Gothic" w:cs="Times New Roman"/>
          <w:sz w:val="24"/>
          <w:szCs w:val="24"/>
          <w:lang w:eastAsia="en-GB"/>
        </w:rPr>
        <w:t xml:space="preserve">few </w:t>
      </w:r>
      <w:r w:rsidR="00EE5F98" w:rsidRPr="004666F9">
        <w:rPr>
          <w:rFonts w:ascii="Century Gothic" w:eastAsia="Times New Roman" w:hAnsi="Century Gothic" w:cs="Times New Roman"/>
          <w:sz w:val="24"/>
          <w:szCs w:val="24"/>
          <w:lang w:eastAsia="en-GB"/>
        </w:rPr>
        <w:t>managed, owned</w:t>
      </w:r>
      <w:r w:rsidR="00B506BF" w:rsidRPr="004666F9">
        <w:rPr>
          <w:rFonts w:ascii="Century Gothic" w:eastAsia="Times New Roman" w:hAnsi="Century Gothic" w:cs="Times New Roman"/>
          <w:sz w:val="24"/>
          <w:szCs w:val="24"/>
          <w:lang w:eastAsia="en-GB"/>
        </w:rPr>
        <w:t xml:space="preserve"> and franchise </w:t>
      </w:r>
      <w:r w:rsidR="008F5C2C" w:rsidRPr="004666F9">
        <w:rPr>
          <w:rFonts w:ascii="Century Gothic" w:eastAsia="Times New Roman" w:hAnsi="Century Gothic" w:cs="Times New Roman"/>
          <w:sz w:val="24"/>
          <w:szCs w:val="24"/>
          <w:lang w:eastAsia="en-GB"/>
        </w:rPr>
        <w:t xml:space="preserve">hotel chain such as my </w:t>
      </w:r>
      <w:r w:rsidR="00DD22BB" w:rsidRPr="004666F9">
        <w:rPr>
          <w:rFonts w:ascii="Century Gothic" w:eastAsia="Times New Roman" w:hAnsi="Century Gothic" w:cs="Times New Roman"/>
          <w:sz w:val="24"/>
          <w:szCs w:val="24"/>
          <w:lang w:eastAsia="en-GB"/>
        </w:rPr>
        <w:t xml:space="preserve">negative views from </w:t>
      </w:r>
      <w:r w:rsidR="00A16ABE" w:rsidRPr="004666F9">
        <w:rPr>
          <w:rFonts w:ascii="Century Gothic" w:eastAsia="Times New Roman" w:hAnsi="Century Gothic" w:cs="Times New Roman"/>
          <w:sz w:val="24"/>
          <w:szCs w:val="24"/>
          <w:lang w:eastAsia="en-GB"/>
        </w:rPr>
        <w:t xml:space="preserve">the </w:t>
      </w:r>
      <w:r w:rsidR="00DD22BB" w:rsidRPr="004666F9">
        <w:rPr>
          <w:rFonts w:ascii="Century Gothic" w:eastAsia="Times New Roman" w:hAnsi="Century Gothic" w:cs="Times New Roman"/>
          <w:sz w:val="24"/>
          <w:szCs w:val="24"/>
          <w:lang w:eastAsia="en-GB"/>
        </w:rPr>
        <w:t>franchise Holiday Inn</w:t>
      </w:r>
      <w:r w:rsidR="009712FD" w:rsidRPr="004666F9">
        <w:rPr>
          <w:rFonts w:ascii="Century Gothic" w:eastAsia="Times New Roman" w:hAnsi="Century Gothic" w:cs="Times New Roman"/>
          <w:sz w:val="24"/>
          <w:szCs w:val="24"/>
          <w:lang w:eastAsia="en-GB"/>
        </w:rPr>
        <w:t>’ X’ hotel</w:t>
      </w:r>
      <w:r w:rsidR="00EE5F98" w:rsidRPr="004666F9">
        <w:rPr>
          <w:rFonts w:ascii="Century Gothic" w:eastAsia="Times New Roman" w:hAnsi="Century Gothic" w:cs="Times New Roman"/>
          <w:sz w:val="24"/>
          <w:szCs w:val="24"/>
          <w:lang w:eastAsia="en-GB"/>
        </w:rPr>
        <w:t xml:space="preserve"> it has been </w:t>
      </w:r>
      <w:r w:rsidR="00A16ABE" w:rsidRPr="004666F9">
        <w:rPr>
          <w:rFonts w:ascii="Century Gothic" w:eastAsia="Times New Roman" w:hAnsi="Century Gothic" w:cs="Times New Roman"/>
          <w:sz w:val="24"/>
          <w:szCs w:val="24"/>
          <w:lang w:eastAsia="en-GB"/>
        </w:rPr>
        <w:t>identified that,</w:t>
      </w:r>
    </w:p>
    <w:p w14:paraId="25D39BFD" w14:textId="77777777" w:rsidR="00A16ABE" w:rsidRPr="004666F9" w:rsidRDefault="00A16ABE" w:rsidP="00A16ABE">
      <w:pPr>
        <w:spacing w:after="269" w:line="360" w:lineRule="atLeast"/>
        <w:rPr>
          <w:rFonts w:ascii="Century Gothic" w:eastAsia="Times New Roman" w:hAnsi="Century Gothic" w:cs="Times New Roman"/>
          <w:sz w:val="24"/>
          <w:szCs w:val="24"/>
          <w:lang w:eastAsia="en-GB"/>
        </w:rPr>
      </w:pPr>
      <w:r w:rsidRPr="004666F9">
        <w:rPr>
          <w:rFonts w:ascii="Century Gothic" w:eastAsia="Times New Roman" w:hAnsi="Century Gothic" w:cs="Times New Roman"/>
          <w:sz w:val="24"/>
          <w:szCs w:val="24"/>
          <w:lang w:eastAsia="en-GB"/>
        </w:rPr>
        <w:t>The Internal cultural aspect for the IHG and Holiday implemented an example of sustainable hospitality business. Good ethical policies, corporate values which has reflected a good working culture within the industry, employees valued and recognised, upskilled and made awareness of employees, they focused on the corporate values align with their values and beliefs, worked towards a continuous growth and success for the Hotel business.</w:t>
      </w:r>
    </w:p>
    <w:p w14:paraId="4F8526E0" w14:textId="77777777" w:rsidR="00B35AEA" w:rsidRDefault="00B35AEA" w:rsidP="00B35AEA">
      <w:pPr>
        <w:spacing w:after="269" w:line="360" w:lineRule="atLeast"/>
        <w:rPr>
          <w:rFonts w:ascii="Century Gothic" w:eastAsia="Times New Roman" w:hAnsi="Century Gothic" w:cs="Times New Roman"/>
          <w:sz w:val="24"/>
          <w:szCs w:val="24"/>
          <w:u w:val="single"/>
          <w:lang w:eastAsia="en-GB"/>
        </w:rPr>
      </w:pPr>
      <w:r w:rsidRPr="00376866">
        <w:rPr>
          <w:rFonts w:ascii="Century Gothic" w:eastAsia="Times New Roman" w:hAnsi="Century Gothic" w:cs="Times New Roman"/>
          <w:sz w:val="24"/>
          <w:szCs w:val="24"/>
          <w:u w:val="single"/>
          <w:lang w:eastAsia="en-GB"/>
        </w:rPr>
        <w:t>Recommendation</w:t>
      </w:r>
    </w:p>
    <w:p w14:paraId="1A6E657C" w14:textId="6DFE29A8" w:rsidR="00753FAB" w:rsidRDefault="004666F9" w:rsidP="00683125">
      <w:pPr>
        <w:spacing w:after="269" w:line="360" w:lineRule="atLeast"/>
        <w:rPr>
          <w:rFonts w:ascii="Century Gothic" w:eastAsia="Times New Roman" w:hAnsi="Century Gothic" w:cs="Times New Roman"/>
          <w:sz w:val="24"/>
          <w:szCs w:val="24"/>
          <w:lang w:eastAsia="en-GB"/>
        </w:rPr>
      </w:pPr>
      <w:r w:rsidRPr="004666F9">
        <w:rPr>
          <w:rFonts w:ascii="Century Gothic" w:eastAsia="Times New Roman" w:hAnsi="Century Gothic" w:cs="Times New Roman"/>
          <w:sz w:val="24"/>
          <w:szCs w:val="24"/>
          <w:lang w:eastAsia="en-GB"/>
        </w:rPr>
        <w:t>As per</w:t>
      </w:r>
      <w:r w:rsidR="00383B18">
        <w:rPr>
          <w:rFonts w:ascii="Century Gothic" w:eastAsia="Times New Roman" w:hAnsi="Century Gothic" w:cs="Times New Roman"/>
          <w:sz w:val="24"/>
          <w:szCs w:val="24"/>
          <w:lang w:eastAsia="en-GB"/>
        </w:rPr>
        <w:t>, I would like to bring some recommendation for the IHG</w:t>
      </w:r>
      <w:r w:rsidR="000141B9">
        <w:rPr>
          <w:rFonts w:ascii="Century Gothic" w:eastAsia="Times New Roman" w:hAnsi="Century Gothic" w:cs="Times New Roman"/>
          <w:sz w:val="24"/>
          <w:szCs w:val="24"/>
          <w:lang w:eastAsia="en-GB"/>
        </w:rPr>
        <w:t xml:space="preserve"> hotel as such Holiday Inn hotels</w:t>
      </w:r>
      <w:r w:rsidR="00E47760">
        <w:rPr>
          <w:rFonts w:ascii="Century Gothic" w:eastAsia="Times New Roman" w:hAnsi="Century Gothic" w:cs="Times New Roman"/>
          <w:sz w:val="24"/>
          <w:szCs w:val="24"/>
          <w:lang w:eastAsia="en-GB"/>
        </w:rPr>
        <w:t>,</w:t>
      </w:r>
      <w:r w:rsidR="000141B9">
        <w:rPr>
          <w:rFonts w:ascii="Century Gothic" w:eastAsia="Times New Roman" w:hAnsi="Century Gothic" w:cs="Times New Roman"/>
          <w:sz w:val="24"/>
          <w:szCs w:val="24"/>
          <w:lang w:eastAsia="en-GB"/>
        </w:rPr>
        <w:t xml:space="preserve"> </w:t>
      </w:r>
    </w:p>
    <w:p w14:paraId="05AE4BE7" w14:textId="3A0DDE33" w:rsidR="00700ABC" w:rsidRDefault="00700ABC"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t>Management should re</w:t>
      </w:r>
      <w:r w:rsidR="00E47760">
        <w:rPr>
          <w:rFonts w:ascii="Century Gothic" w:eastAsia="Times New Roman" w:hAnsi="Century Gothic" w:cs="Times New Roman"/>
          <w:sz w:val="24"/>
          <w:szCs w:val="24"/>
          <w:lang w:eastAsia="en-GB"/>
        </w:rPr>
        <w:t>-</w:t>
      </w:r>
      <w:r w:rsidR="005453B6">
        <w:rPr>
          <w:rFonts w:ascii="Century Gothic" w:eastAsia="Times New Roman" w:hAnsi="Century Gothic" w:cs="Times New Roman"/>
          <w:sz w:val="24"/>
          <w:szCs w:val="24"/>
          <w:lang w:eastAsia="en-GB"/>
        </w:rPr>
        <w:t xml:space="preserve">consider the </w:t>
      </w:r>
      <w:r w:rsidR="009B32C1">
        <w:rPr>
          <w:rFonts w:ascii="Century Gothic" w:eastAsia="Times New Roman" w:hAnsi="Century Gothic" w:cs="Times New Roman"/>
          <w:sz w:val="24"/>
          <w:szCs w:val="24"/>
          <w:lang w:eastAsia="en-GB"/>
        </w:rPr>
        <w:t>u</w:t>
      </w:r>
      <w:r w:rsidR="005453B6">
        <w:rPr>
          <w:rFonts w:ascii="Century Gothic" w:eastAsia="Times New Roman" w:hAnsi="Century Gothic" w:cs="Times New Roman"/>
          <w:sz w:val="24"/>
          <w:szCs w:val="24"/>
          <w:lang w:eastAsia="en-GB"/>
        </w:rPr>
        <w:t>nrest political issues and</w:t>
      </w:r>
      <w:r w:rsidR="00D174CE">
        <w:rPr>
          <w:rFonts w:ascii="Century Gothic" w:eastAsia="Times New Roman" w:hAnsi="Century Gothic" w:cs="Times New Roman"/>
          <w:sz w:val="24"/>
          <w:szCs w:val="24"/>
          <w:lang w:eastAsia="en-GB"/>
        </w:rPr>
        <w:t xml:space="preserve"> take </w:t>
      </w:r>
      <w:r w:rsidR="000E0B3E">
        <w:rPr>
          <w:rFonts w:ascii="Century Gothic" w:eastAsia="Times New Roman" w:hAnsi="Century Gothic" w:cs="Times New Roman"/>
          <w:sz w:val="24"/>
          <w:szCs w:val="24"/>
          <w:lang w:eastAsia="en-GB"/>
        </w:rPr>
        <w:t>re</w:t>
      </w:r>
      <w:r w:rsidR="00D174CE">
        <w:rPr>
          <w:rFonts w:ascii="Century Gothic" w:eastAsia="Times New Roman" w:hAnsi="Century Gothic" w:cs="Times New Roman"/>
          <w:sz w:val="24"/>
          <w:szCs w:val="24"/>
          <w:lang w:eastAsia="en-GB"/>
        </w:rPr>
        <w:t>consideration of PESTLE analysis</w:t>
      </w:r>
      <w:r w:rsidR="000E0B3E">
        <w:rPr>
          <w:rFonts w:ascii="Century Gothic" w:eastAsia="Times New Roman" w:hAnsi="Century Gothic" w:cs="Times New Roman"/>
          <w:sz w:val="24"/>
          <w:szCs w:val="24"/>
          <w:lang w:eastAsia="en-GB"/>
        </w:rPr>
        <w:t xml:space="preserve"> and make a </w:t>
      </w:r>
      <w:r w:rsidR="00574153">
        <w:rPr>
          <w:rFonts w:ascii="Century Gothic" w:eastAsia="Times New Roman" w:hAnsi="Century Gothic" w:cs="Times New Roman"/>
          <w:sz w:val="24"/>
          <w:szCs w:val="24"/>
          <w:lang w:eastAsia="en-GB"/>
        </w:rPr>
        <w:t>sustainable strategic policy.</w:t>
      </w:r>
    </w:p>
    <w:p w14:paraId="1716F0FC" w14:textId="4C685144" w:rsidR="000141B9" w:rsidRDefault="00574153"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t xml:space="preserve">Also, </w:t>
      </w:r>
      <w:r w:rsidR="005505E0">
        <w:rPr>
          <w:rFonts w:ascii="Century Gothic" w:eastAsia="Times New Roman" w:hAnsi="Century Gothic" w:cs="Times New Roman"/>
          <w:sz w:val="24"/>
          <w:szCs w:val="24"/>
          <w:lang w:eastAsia="en-GB"/>
        </w:rPr>
        <w:t>Management</w:t>
      </w:r>
      <w:r w:rsidR="000141B9">
        <w:rPr>
          <w:rFonts w:ascii="Century Gothic" w:eastAsia="Times New Roman" w:hAnsi="Century Gothic" w:cs="Times New Roman"/>
          <w:sz w:val="24"/>
          <w:szCs w:val="24"/>
          <w:lang w:eastAsia="en-GB"/>
        </w:rPr>
        <w:t xml:space="preserve"> </w:t>
      </w:r>
      <w:r w:rsidR="005505E0">
        <w:rPr>
          <w:rFonts w:ascii="Century Gothic" w:eastAsia="Times New Roman" w:hAnsi="Century Gothic" w:cs="Times New Roman"/>
          <w:sz w:val="24"/>
          <w:szCs w:val="24"/>
          <w:lang w:eastAsia="en-GB"/>
        </w:rPr>
        <w:t xml:space="preserve">should now take </w:t>
      </w:r>
      <w:r w:rsidR="00BD7CB6">
        <w:rPr>
          <w:rFonts w:ascii="Century Gothic" w:eastAsia="Times New Roman" w:hAnsi="Century Gothic" w:cs="Times New Roman"/>
          <w:sz w:val="24"/>
          <w:szCs w:val="24"/>
          <w:lang w:eastAsia="en-GB"/>
        </w:rPr>
        <w:t>initiatives</w:t>
      </w:r>
      <w:r w:rsidR="004E1880">
        <w:rPr>
          <w:rFonts w:ascii="Century Gothic" w:eastAsia="Times New Roman" w:hAnsi="Century Gothic" w:cs="Times New Roman"/>
          <w:sz w:val="24"/>
          <w:szCs w:val="24"/>
          <w:lang w:eastAsia="en-GB"/>
        </w:rPr>
        <w:t xml:space="preserve">, actively </w:t>
      </w:r>
      <w:r w:rsidR="001257F3">
        <w:rPr>
          <w:rFonts w:ascii="Century Gothic" w:eastAsia="Times New Roman" w:hAnsi="Century Gothic" w:cs="Times New Roman"/>
          <w:sz w:val="24"/>
          <w:szCs w:val="24"/>
          <w:lang w:eastAsia="en-GB"/>
        </w:rPr>
        <w:t xml:space="preserve">plan ahead </w:t>
      </w:r>
      <w:r w:rsidR="005505E0">
        <w:rPr>
          <w:rFonts w:ascii="Century Gothic" w:eastAsia="Times New Roman" w:hAnsi="Century Gothic" w:cs="Times New Roman"/>
          <w:sz w:val="24"/>
          <w:szCs w:val="24"/>
          <w:lang w:eastAsia="en-GB"/>
        </w:rPr>
        <w:t xml:space="preserve"> for pro B</w:t>
      </w:r>
      <w:r w:rsidR="00534830">
        <w:rPr>
          <w:rFonts w:ascii="Century Gothic" w:eastAsia="Times New Roman" w:hAnsi="Century Gothic" w:cs="Times New Roman"/>
          <w:sz w:val="24"/>
          <w:szCs w:val="24"/>
          <w:lang w:eastAsia="en-GB"/>
        </w:rPr>
        <w:t>rexit or</w:t>
      </w:r>
      <w:r w:rsidR="001406F9">
        <w:rPr>
          <w:rFonts w:ascii="Century Gothic" w:eastAsia="Times New Roman" w:hAnsi="Century Gothic" w:cs="Times New Roman"/>
          <w:sz w:val="24"/>
          <w:szCs w:val="24"/>
          <w:lang w:eastAsia="en-GB"/>
        </w:rPr>
        <w:t xml:space="preserve"> </w:t>
      </w:r>
      <w:r w:rsidR="001A78C6">
        <w:rPr>
          <w:rFonts w:ascii="Century Gothic" w:eastAsia="Times New Roman" w:hAnsi="Century Gothic" w:cs="Times New Roman"/>
          <w:sz w:val="24"/>
          <w:szCs w:val="24"/>
          <w:lang w:eastAsia="en-GB"/>
        </w:rPr>
        <w:t>here after issues such as more promotional</w:t>
      </w:r>
      <w:r w:rsidR="002C4567">
        <w:rPr>
          <w:rFonts w:ascii="Century Gothic" w:eastAsia="Times New Roman" w:hAnsi="Century Gothic" w:cs="Times New Roman"/>
          <w:sz w:val="24"/>
          <w:szCs w:val="24"/>
          <w:lang w:eastAsia="en-GB"/>
        </w:rPr>
        <w:t xml:space="preserve"> activities worldwide to attract the</w:t>
      </w:r>
      <w:r w:rsidR="00A91B50">
        <w:rPr>
          <w:rFonts w:ascii="Century Gothic" w:eastAsia="Times New Roman" w:hAnsi="Century Gothic" w:cs="Times New Roman"/>
          <w:sz w:val="24"/>
          <w:szCs w:val="24"/>
          <w:lang w:eastAsia="en-GB"/>
        </w:rPr>
        <w:t xml:space="preserve"> families, </w:t>
      </w:r>
      <w:r w:rsidR="0000209D">
        <w:rPr>
          <w:rFonts w:ascii="Century Gothic" w:eastAsia="Times New Roman" w:hAnsi="Century Gothic" w:cs="Times New Roman"/>
          <w:sz w:val="24"/>
          <w:szCs w:val="24"/>
          <w:lang w:eastAsia="en-GB"/>
        </w:rPr>
        <w:t>leisure</w:t>
      </w:r>
      <w:r w:rsidR="00A91B50">
        <w:rPr>
          <w:rFonts w:ascii="Century Gothic" w:eastAsia="Times New Roman" w:hAnsi="Century Gothic" w:cs="Times New Roman"/>
          <w:sz w:val="24"/>
          <w:szCs w:val="24"/>
          <w:lang w:eastAsia="en-GB"/>
        </w:rPr>
        <w:t xml:space="preserve"> and </w:t>
      </w:r>
      <w:r w:rsidR="00476814">
        <w:rPr>
          <w:rFonts w:ascii="Century Gothic" w:eastAsia="Times New Roman" w:hAnsi="Century Gothic" w:cs="Times New Roman"/>
          <w:sz w:val="24"/>
          <w:szCs w:val="24"/>
          <w:lang w:eastAsia="en-GB"/>
        </w:rPr>
        <w:t>businesspeople</w:t>
      </w:r>
      <w:r w:rsidR="00FD7BE4">
        <w:rPr>
          <w:rFonts w:ascii="Century Gothic" w:eastAsia="Times New Roman" w:hAnsi="Century Gothic" w:cs="Times New Roman"/>
          <w:sz w:val="24"/>
          <w:szCs w:val="24"/>
          <w:lang w:eastAsia="en-GB"/>
        </w:rPr>
        <w:t xml:space="preserve"> offering </w:t>
      </w:r>
      <w:r w:rsidR="00425D99">
        <w:rPr>
          <w:rFonts w:ascii="Century Gothic" w:eastAsia="Times New Roman" w:hAnsi="Century Gothic" w:cs="Times New Roman"/>
          <w:sz w:val="24"/>
          <w:szCs w:val="24"/>
          <w:lang w:eastAsia="en-GB"/>
        </w:rPr>
        <w:t>packages, loyalty discount,</w:t>
      </w:r>
      <w:r w:rsidR="0000209D">
        <w:rPr>
          <w:rFonts w:ascii="Century Gothic" w:eastAsia="Times New Roman" w:hAnsi="Century Gothic" w:cs="Times New Roman"/>
          <w:sz w:val="24"/>
          <w:szCs w:val="24"/>
          <w:lang w:eastAsia="en-GB"/>
        </w:rPr>
        <w:t xml:space="preserve"> and affordable price for the beds</w:t>
      </w:r>
      <w:r w:rsidR="00FD7BE4">
        <w:rPr>
          <w:rFonts w:ascii="Century Gothic" w:eastAsia="Times New Roman" w:hAnsi="Century Gothic" w:cs="Times New Roman"/>
          <w:sz w:val="24"/>
          <w:szCs w:val="24"/>
          <w:lang w:eastAsia="en-GB"/>
        </w:rPr>
        <w:t xml:space="preserve"> to attract </w:t>
      </w:r>
      <w:r w:rsidR="00CD30B0">
        <w:rPr>
          <w:rFonts w:ascii="Century Gothic" w:eastAsia="Times New Roman" w:hAnsi="Century Gothic" w:cs="Times New Roman"/>
          <w:sz w:val="24"/>
          <w:szCs w:val="24"/>
          <w:lang w:eastAsia="en-GB"/>
        </w:rPr>
        <w:t>them</w:t>
      </w:r>
      <w:r w:rsidR="0098340D">
        <w:rPr>
          <w:rFonts w:ascii="Century Gothic" w:eastAsia="Times New Roman" w:hAnsi="Century Gothic" w:cs="Times New Roman"/>
          <w:sz w:val="24"/>
          <w:szCs w:val="24"/>
          <w:lang w:eastAsia="en-GB"/>
        </w:rPr>
        <w:t>, s</w:t>
      </w:r>
      <w:r w:rsidR="00CD30B0">
        <w:rPr>
          <w:rFonts w:ascii="Century Gothic" w:eastAsia="Times New Roman" w:hAnsi="Century Gothic" w:cs="Times New Roman"/>
          <w:sz w:val="24"/>
          <w:szCs w:val="24"/>
          <w:lang w:eastAsia="en-GB"/>
        </w:rPr>
        <w:t>o that more visitors</w:t>
      </w:r>
      <w:r w:rsidR="00E4240E">
        <w:rPr>
          <w:rFonts w:ascii="Century Gothic" w:eastAsia="Times New Roman" w:hAnsi="Century Gothic" w:cs="Times New Roman"/>
          <w:sz w:val="24"/>
          <w:szCs w:val="24"/>
          <w:lang w:eastAsia="en-GB"/>
        </w:rPr>
        <w:t xml:space="preserve"> </w:t>
      </w:r>
      <w:r w:rsidR="00476814">
        <w:rPr>
          <w:rFonts w:ascii="Century Gothic" w:eastAsia="Times New Roman" w:hAnsi="Century Gothic" w:cs="Times New Roman"/>
          <w:sz w:val="24"/>
          <w:szCs w:val="24"/>
          <w:lang w:eastAsia="en-GB"/>
        </w:rPr>
        <w:t xml:space="preserve">will come </w:t>
      </w:r>
      <w:r w:rsidR="00E4240E">
        <w:rPr>
          <w:rFonts w:ascii="Century Gothic" w:eastAsia="Times New Roman" w:hAnsi="Century Gothic" w:cs="Times New Roman"/>
          <w:sz w:val="24"/>
          <w:szCs w:val="24"/>
          <w:lang w:eastAsia="en-GB"/>
        </w:rPr>
        <w:t xml:space="preserve">in the UK and </w:t>
      </w:r>
      <w:r w:rsidR="00476814">
        <w:rPr>
          <w:rFonts w:ascii="Century Gothic" w:eastAsia="Times New Roman" w:hAnsi="Century Gothic" w:cs="Times New Roman"/>
          <w:sz w:val="24"/>
          <w:szCs w:val="24"/>
          <w:lang w:eastAsia="en-GB"/>
        </w:rPr>
        <w:t xml:space="preserve">the </w:t>
      </w:r>
      <w:r w:rsidR="00246518">
        <w:rPr>
          <w:rFonts w:ascii="Century Gothic" w:eastAsia="Times New Roman" w:hAnsi="Century Gothic" w:cs="Times New Roman"/>
          <w:sz w:val="24"/>
          <w:szCs w:val="24"/>
          <w:lang w:eastAsia="en-GB"/>
        </w:rPr>
        <w:t xml:space="preserve">occupancy </w:t>
      </w:r>
      <w:r w:rsidR="00E4240E">
        <w:rPr>
          <w:rFonts w:ascii="Century Gothic" w:eastAsia="Times New Roman" w:hAnsi="Century Gothic" w:cs="Times New Roman"/>
          <w:sz w:val="24"/>
          <w:szCs w:val="24"/>
          <w:lang w:eastAsia="en-GB"/>
        </w:rPr>
        <w:t xml:space="preserve">of Holiday Inn and IHG chain will be </w:t>
      </w:r>
      <w:r w:rsidR="00246518">
        <w:rPr>
          <w:rFonts w:ascii="Century Gothic" w:eastAsia="Times New Roman" w:hAnsi="Century Gothic" w:cs="Times New Roman"/>
          <w:sz w:val="24"/>
          <w:szCs w:val="24"/>
          <w:lang w:eastAsia="en-GB"/>
        </w:rPr>
        <w:t>benefited.</w:t>
      </w:r>
    </w:p>
    <w:p w14:paraId="5A2A6C65" w14:textId="6D0E0EF2" w:rsidR="00574153" w:rsidRDefault="00667ECB"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t>According the l</w:t>
      </w:r>
      <w:r w:rsidR="00574153">
        <w:rPr>
          <w:rFonts w:ascii="Century Gothic" w:eastAsia="Times New Roman" w:hAnsi="Century Gothic" w:cs="Times New Roman"/>
          <w:sz w:val="24"/>
          <w:szCs w:val="24"/>
          <w:lang w:eastAsia="en-GB"/>
        </w:rPr>
        <w:t xml:space="preserve">egal </w:t>
      </w:r>
      <w:r>
        <w:rPr>
          <w:rFonts w:ascii="Century Gothic" w:eastAsia="Times New Roman" w:hAnsi="Century Gothic" w:cs="Times New Roman"/>
          <w:sz w:val="24"/>
          <w:szCs w:val="24"/>
          <w:lang w:eastAsia="en-GB"/>
        </w:rPr>
        <w:t>issues</w:t>
      </w:r>
      <w:r w:rsidR="00E2775A">
        <w:rPr>
          <w:rFonts w:ascii="Century Gothic" w:eastAsia="Times New Roman" w:hAnsi="Century Gothic" w:cs="Times New Roman"/>
          <w:sz w:val="24"/>
          <w:szCs w:val="24"/>
          <w:lang w:eastAsia="en-GB"/>
        </w:rPr>
        <w:t xml:space="preserve"> </w:t>
      </w:r>
      <w:r w:rsidR="00C12B83">
        <w:rPr>
          <w:rFonts w:ascii="Century Gothic" w:eastAsia="Times New Roman" w:hAnsi="Century Gothic" w:cs="Times New Roman"/>
          <w:sz w:val="24"/>
          <w:szCs w:val="24"/>
          <w:lang w:eastAsia="en-GB"/>
        </w:rPr>
        <w:t xml:space="preserve">management of IHG and Holiday Inn hotels </w:t>
      </w:r>
      <w:r w:rsidR="00B71AA5">
        <w:rPr>
          <w:rFonts w:ascii="Century Gothic" w:eastAsia="Times New Roman" w:hAnsi="Century Gothic" w:cs="Times New Roman"/>
          <w:sz w:val="24"/>
          <w:szCs w:val="24"/>
          <w:lang w:eastAsia="en-GB"/>
        </w:rPr>
        <w:t>should</w:t>
      </w:r>
      <w:r w:rsidR="00E2775A">
        <w:rPr>
          <w:rFonts w:ascii="Century Gothic" w:eastAsia="Times New Roman" w:hAnsi="Century Gothic" w:cs="Times New Roman"/>
          <w:sz w:val="24"/>
          <w:szCs w:val="24"/>
          <w:lang w:eastAsia="en-GB"/>
        </w:rPr>
        <w:t xml:space="preserve"> </w:t>
      </w:r>
      <w:r w:rsidR="00213E64">
        <w:rPr>
          <w:rFonts w:ascii="Century Gothic" w:eastAsia="Times New Roman" w:hAnsi="Century Gothic" w:cs="Times New Roman"/>
          <w:sz w:val="24"/>
          <w:szCs w:val="24"/>
          <w:lang w:eastAsia="en-GB"/>
        </w:rPr>
        <w:t xml:space="preserve">arrange a sustainable </w:t>
      </w:r>
      <w:r w:rsidR="00B71AA5">
        <w:rPr>
          <w:rFonts w:ascii="Century Gothic" w:eastAsia="Times New Roman" w:hAnsi="Century Gothic" w:cs="Times New Roman"/>
          <w:sz w:val="24"/>
          <w:szCs w:val="24"/>
          <w:lang w:eastAsia="en-GB"/>
        </w:rPr>
        <w:t>solution</w:t>
      </w:r>
      <w:r w:rsidR="00213E64">
        <w:rPr>
          <w:rFonts w:ascii="Century Gothic" w:eastAsia="Times New Roman" w:hAnsi="Century Gothic" w:cs="Times New Roman"/>
          <w:sz w:val="24"/>
          <w:szCs w:val="24"/>
          <w:lang w:eastAsia="en-GB"/>
        </w:rPr>
        <w:t xml:space="preserve"> with the </w:t>
      </w:r>
      <w:r w:rsidR="00B71AA5">
        <w:rPr>
          <w:rFonts w:ascii="Century Gothic" w:eastAsia="Times New Roman" w:hAnsi="Century Gothic" w:cs="Times New Roman"/>
          <w:sz w:val="24"/>
          <w:szCs w:val="24"/>
          <w:lang w:eastAsia="en-GB"/>
        </w:rPr>
        <w:t>Governmental</w:t>
      </w:r>
      <w:r w:rsidR="00213E64">
        <w:rPr>
          <w:rFonts w:ascii="Century Gothic" w:eastAsia="Times New Roman" w:hAnsi="Century Gothic" w:cs="Times New Roman"/>
          <w:sz w:val="24"/>
          <w:szCs w:val="24"/>
          <w:lang w:eastAsia="en-GB"/>
        </w:rPr>
        <w:t xml:space="preserve"> </w:t>
      </w:r>
      <w:r w:rsidR="00B71AA5">
        <w:rPr>
          <w:rFonts w:ascii="Century Gothic" w:eastAsia="Times New Roman" w:hAnsi="Century Gothic" w:cs="Times New Roman"/>
          <w:sz w:val="24"/>
          <w:szCs w:val="24"/>
          <w:lang w:eastAsia="en-GB"/>
        </w:rPr>
        <w:t xml:space="preserve">bodies for the </w:t>
      </w:r>
      <w:r w:rsidR="00AE57DA">
        <w:rPr>
          <w:rFonts w:ascii="Century Gothic" w:eastAsia="Times New Roman" w:hAnsi="Century Gothic" w:cs="Times New Roman"/>
          <w:sz w:val="24"/>
          <w:szCs w:val="24"/>
          <w:lang w:eastAsia="en-GB"/>
        </w:rPr>
        <w:t xml:space="preserve">no tax </w:t>
      </w:r>
      <w:r w:rsidR="00B0055B">
        <w:rPr>
          <w:rFonts w:ascii="Century Gothic" w:eastAsia="Times New Roman" w:hAnsi="Century Gothic" w:cs="Times New Roman"/>
          <w:sz w:val="24"/>
          <w:szCs w:val="24"/>
          <w:lang w:eastAsia="en-GB"/>
        </w:rPr>
        <w:t>facilities o</w:t>
      </w:r>
      <w:r w:rsidR="00C12B83">
        <w:rPr>
          <w:rFonts w:ascii="Century Gothic" w:eastAsia="Times New Roman" w:hAnsi="Century Gothic" w:cs="Times New Roman"/>
          <w:sz w:val="24"/>
          <w:szCs w:val="24"/>
          <w:lang w:eastAsia="en-GB"/>
        </w:rPr>
        <w:t xml:space="preserve">r </w:t>
      </w:r>
      <w:r w:rsidR="00B0055B">
        <w:rPr>
          <w:rFonts w:ascii="Century Gothic" w:eastAsia="Times New Roman" w:hAnsi="Century Gothic" w:cs="Times New Roman"/>
          <w:sz w:val="24"/>
          <w:szCs w:val="24"/>
          <w:lang w:eastAsia="en-GB"/>
        </w:rPr>
        <w:t>incentives of import</w:t>
      </w:r>
      <w:r w:rsidR="00C12B83">
        <w:rPr>
          <w:rFonts w:ascii="Century Gothic" w:eastAsia="Times New Roman" w:hAnsi="Century Gothic" w:cs="Times New Roman"/>
          <w:sz w:val="24"/>
          <w:szCs w:val="24"/>
          <w:lang w:eastAsia="en-GB"/>
        </w:rPr>
        <w:t>ing</w:t>
      </w:r>
      <w:r w:rsidR="00B0055B">
        <w:rPr>
          <w:rFonts w:ascii="Century Gothic" w:eastAsia="Times New Roman" w:hAnsi="Century Gothic" w:cs="Times New Roman"/>
          <w:sz w:val="24"/>
          <w:szCs w:val="24"/>
          <w:lang w:eastAsia="en-GB"/>
        </w:rPr>
        <w:t xml:space="preserve"> or export</w:t>
      </w:r>
      <w:r w:rsidR="00C12B83">
        <w:rPr>
          <w:rFonts w:ascii="Century Gothic" w:eastAsia="Times New Roman" w:hAnsi="Century Gothic" w:cs="Times New Roman"/>
          <w:sz w:val="24"/>
          <w:szCs w:val="24"/>
          <w:lang w:eastAsia="en-GB"/>
        </w:rPr>
        <w:t>ing</w:t>
      </w:r>
      <w:r w:rsidR="00B0055B">
        <w:rPr>
          <w:rFonts w:ascii="Century Gothic" w:eastAsia="Times New Roman" w:hAnsi="Century Gothic" w:cs="Times New Roman"/>
          <w:sz w:val="24"/>
          <w:szCs w:val="24"/>
          <w:lang w:eastAsia="en-GB"/>
        </w:rPr>
        <w:t xml:space="preserve"> </w:t>
      </w:r>
      <w:r w:rsidR="00C12B83">
        <w:rPr>
          <w:rFonts w:ascii="Century Gothic" w:eastAsia="Times New Roman" w:hAnsi="Century Gothic" w:cs="Times New Roman"/>
          <w:sz w:val="24"/>
          <w:szCs w:val="24"/>
          <w:lang w:eastAsia="en-GB"/>
        </w:rPr>
        <w:t>products</w:t>
      </w:r>
      <w:r w:rsidR="00371B6E">
        <w:rPr>
          <w:rFonts w:ascii="Century Gothic" w:eastAsia="Times New Roman" w:hAnsi="Century Gothic" w:cs="Times New Roman"/>
          <w:sz w:val="24"/>
          <w:szCs w:val="24"/>
          <w:lang w:eastAsia="en-GB"/>
        </w:rPr>
        <w:t xml:space="preserve"> for the industrial </w:t>
      </w:r>
      <w:r w:rsidR="00371B6E">
        <w:rPr>
          <w:rFonts w:ascii="Century Gothic" w:eastAsia="Times New Roman" w:hAnsi="Century Gothic" w:cs="Times New Roman"/>
          <w:sz w:val="24"/>
          <w:szCs w:val="24"/>
          <w:lang w:eastAsia="en-GB"/>
        </w:rPr>
        <w:lastRenderedPageBreak/>
        <w:t>growth</w:t>
      </w:r>
      <w:r w:rsidR="00C12B83">
        <w:rPr>
          <w:rFonts w:ascii="Century Gothic" w:eastAsia="Times New Roman" w:hAnsi="Century Gothic" w:cs="Times New Roman"/>
          <w:sz w:val="24"/>
          <w:szCs w:val="24"/>
          <w:lang w:eastAsia="en-GB"/>
        </w:rPr>
        <w:t>.</w:t>
      </w:r>
      <w:r w:rsidR="00371B6E">
        <w:rPr>
          <w:rFonts w:ascii="Century Gothic" w:eastAsia="Times New Roman" w:hAnsi="Century Gothic" w:cs="Times New Roman"/>
          <w:sz w:val="24"/>
          <w:szCs w:val="24"/>
          <w:lang w:eastAsia="en-GB"/>
        </w:rPr>
        <w:t xml:space="preserve"> </w:t>
      </w:r>
      <w:r w:rsidR="00C12B83">
        <w:rPr>
          <w:rFonts w:ascii="Century Gothic" w:eastAsia="Times New Roman" w:hAnsi="Century Gothic" w:cs="Times New Roman"/>
          <w:sz w:val="24"/>
          <w:szCs w:val="24"/>
          <w:lang w:eastAsia="en-GB"/>
        </w:rPr>
        <w:t>Other issues such as simple</w:t>
      </w:r>
      <w:r w:rsidR="00B576F8">
        <w:rPr>
          <w:rFonts w:ascii="Century Gothic" w:eastAsia="Times New Roman" w:hAnsi="Century Gothic" w:cs="Times New Roman"/>
          <w:sz w:val="24"/>
          <w:szCs w:val="24"/>
          <w:lang w:eastAsia="en-GB"/>
        </w:rPr>
        <w:t xml:space="preserve"> </w:t>
      </w:r>
      <w:r w:rsidR="00371B6E">
        <w:rPr>
          <w:rFonts w:ascii="Century Gothic" w:eastAsia="Times New Roman" w:hAnsi="Century Gothic" w:cs="Times New Roman"/>
          <w:sz w:val="24"/>
          <w:szCs w:val="24"/>
          <w:lang w:eastAsia="en-GB"/>
        </w:rPr>
        <w:t>re</w:t>
      </w:r>
      <w:r w:rsidR="00EE6F93">
        <w:rPr>
          <w:rFonts w:ascii="Century Gothic" w:eastAsia="Times New Roman" w:hAnsi="Century Gothic" w:cs="Times New Roman"/>
          <w:sz w:val="24"/>
          <w:szCs w:val="24"/>
          <w:lang w:eastAsia="en-GB"/>
        </w:rPr>
        <w:t>cruitment policies</w:t>
      </w:r>
      <w:r w:rsidR="00B576F8">
        <w:rPr>
          <w:rFonts w:ascii="Century Gothic" w:eastAsia="Times New Roman" w:hAnsi="Century Gothic" w:cs="Times New Roman"/>
          <w:sz w:val="24"/>
          <w:szCs w:val="24"/>
          <w:lang w:eastAsia="en-GB"/>
        </w:rPr>
        <w:t xml:space="preserve"> </w:t>
      </w:r>
      <w:r w:rsidR="00EE6F93">
        <w:rPr>
          <w:rFonts w:ascii="Century Gothic" w:eastAsia="Times New Roman" w:hAnsi="Century Gothic" w:cs="Times New Roman"/>
          <w:sz w:val="24"/>
          <w:szCs w:val="24"/>
          <w:lang w:eastAsia="en-GB"/>
        </w:rPr>
        <w:t>from abroad</w:t>
      </w:r>
      <w:r w:rsidR="00C12B83">
        <w:rPr>
          <w:rFonts w:ascii="Century Gothic" w:eastAsia="Times New Roman" w:hAnsi="Century Gothic" w:cs="Times New Roman"/>
          <w:sz w:val="24"/>
          <w:szCs w:val="24"/>
          <w:lang w:eastAsia="en-GB"/>
        </w:rPr>
        <w:t xml:space="preserve"> can be </w:t>
      </w:r>
      <w:r w:rsidR="00F23E13">
        <w:rPr>
          <w:rFonts w:ascii="Century Gothic" w:eastAsia="Times New Roman" w:hAnsi="Century Gothic" w:cs="Times New Roman"/>
          <w:sz w:val="24"/>
          <w:szCs w:val="24"/>
          <w:lang w:eastAsia="en-GB"/>
        </w:rPr>
        <w:t>prearranged</w:t>
      </w:r>
      <w:r w:rsidR="00743346">
        <w:rPr>
          <w:rFonts w:ascii="Century Gothic" w:eastAsia="Times New Roman" w:hAnsi="Century Gothic" w:cs="Times New Roman"/>
          <w:sz w:val="24"/>
          <w:szCs w:val="24"/>
          <w:lang w:eastAsia="en-GB"/>
        </w:rPr>
        <w:t xml:space="preserve"> </w:t>
      </w:r>
      <w:r w:rsidR="009876B5">
        <w:rPr>
          <w:rFonts w:ascii="Century Gothic" w:eastAsia="Times New Roman" w:hAnsi="Century Gothic" w:cs="Times New Roman"/>
          <w:sz w:val="24"/>
          <w:szCs w:val="24"/>
          <w:lang w:eastAsia="en-GB"/>
        </w:rPr>
        <w:t>to solve t</w:t>
      </w:r>
      <w:r w:rsidR="0098340D">
        <w:rPr>
          <w:rFonts w:ascii="Century Gothic" w:eastAsia="Times New Roman" w:hAnsi="Century Gothic" w:cs="Times New Roman"/>
          <w:sz w:val="24"/>
          <w:szCs w:val="24"/>
          <w:lang w:eastAsia="en-GB"/>
        </w:rPr>
        <w:t>he s</w:t>
      </w:r>
      <w:r w:rsidR="009876B5">
        <w:rPr>
          <w:rFonts w:ascii="Century Gothic" w:eastAsia="Times New Roman" w:hAnsi="Century Gothic" w:cs="Times New Roman"/>
          <w:sz w:val="24"/>
          <w:szCs w:val="24"/>
          <w:lang w:eastAsia="en-GB"/>
        </w:rPr>
        <w:t>kill crisis within the industry.</w:t>
      </w:r>
    </w:p>
    <w:p w14:paraId="3A717E1B" w14:textId="22F6E3FA" w:rsidR="00F23E13" w:rsidRDefault="00BD3371"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t>Internal cultural aspect</w:t>
      </w:r>
      <w:r w:rsidR="009E5B94">
        <w:rPr>
          <w:rFonts w:ascii="Century Gothic" w:eastAsia="Times New Roman" w:hAnsi="Century Gothic" w:cs="Times New Roman"/>
          <w:sz w:val="24"/>
          <w:szCs w:val="24"/>
          <w:lang w:eastAsia="en-GB"/>
        </w:rPr>
        <w:t xml:space="preserve"> and corporate </w:t>
      </w:r>
      <w:r w:rsidR="00EC49EE">
        <w:rPr>
          <w:rFonts w:ascii="Century Gothic" w:eastAsia="Times New Roman" w:hAnsi="Century Gothic" w:cs="Times New Roman"/>
          <w:sz w:val="24"/>
          <w:szCs w:val="24"/>
          <w:lang w:eastAsia="en-GB"/>
        </w:rPr>
        <w:t>responsibility IHG such as Holiday Inn hotel</w:t>
      </w:r>
      <w:r w:rsidR="00180BC1">
        <w:rPr>
          <w:rFonts w:ascii="Century Gothic" w:eastAsia="Times New Roman" w:hAnsi="Century Gothic" w:cs="Times New Roman"/>
          <w:sz w:val="24"/>
          <w:szCs w:val="24"/>
          <w:lang w:eastAsia="en-GB"/>
        </w:rPr>
        <w:t>s</w:t>
      </w:r>
      <w:r w:rsidR="009E5B94">
        <w:rPr>
          <w:rFonts w:ascii="Century Gothic" w:eastAsia="Times New Roman" w:hAnsi="Century Gothic" w:cs="Times New Roman"/>
          <w:sz w:val="24"/>
          <w:szCs w:val="24"/>
          <w:lang w:eastAsia="en-GB"/>
        </w:rPr>
        <w:t xml:space="preserve"> proved a sustainable </w:t>
      </w:r>
      <w:r w:rsidR="00180BC1">
        <w:rPr>
          <w:rFonts w:ascii="Century Gothic" w:eastAsia="Times New Roman" w:hAnsi="Century Gothic" w:cs="Times New Roman"/>
          <w:sz w:val="24"/>
          <w:szCs w:val="24"/>
          <w:lang w:eastAsia="en-GB"/>
        </w:rPr>
        <w:t>con</w:t>
      </w:r>
      <w:r w:rsidR="00D70175">
        <w:rPr>
          <w:rFonts w:ascii="Century Gothic" w:eastAsia="Times New Roman" w:hAnsi="Century Gothic" w:cs="Times New Roman"/>
          <w:sz w:val="24"/>
          <w:szCs w:val="24"/>
          <w:lang w:eastAsia="en-GB"/>
        </w:rPr>
        <w:t>dition</w:t>
      </w:r>
      <w:r w:rsidR="009E5B94">
        <w:rPr>
          <w:rFonts w:ascii="Century Gothic" w:eastAsia="Times New Roman" w:hAnsi="Century Gothic" w:cs="Times New Roman"/>
          <w:sz w:val="24"/>
          <w:szCs w:val="24"/>
          <w:lang w:eastAsia="en-GB"/>
        </w:rPr>
        <w:t xml:space="preserve"> </w:t>
      </w:r>
      <w:r w:rsidR="00180BC1">
        <w:rPr>
          <w:rFonts w:ascii="Century Gothic" w:eastAsia="Times New Roman" w:hAnsi="Century Gothic" w:cs="Times New Roman"/>
          <w:sz w:val="24"/>
          <w:szCs w:val="24"/>
          <w:lang w:eastAsia="en-GB"/>
        </w:rPr>
        <w:t>for the growth and success</w:t>
      </w:r>
      <w:r w:rsidR="001E101C">
        <w:rPr>
          <w:rFonts w:ascii="Century Gothic" w:eastAsia="Times New Roman" w:hAnsi="Century Gothic" w:cs="Times New Roman"/>
          <w:sz w:val="24"/>
          <w:szCs w:val="24"/>
          <w:lang w:eastAsia="en-GB"/>
        </w:rPr>
        <w:t xml:space="preserve"> </w:t>
      </w:r>
      <w:r w:rsidR="00891EA9">
        <w:rPr>
          <w:rFonts w:ascii="Century Gothic" w:eastAsia="Times New Roman" w:hAnsi="Century Gothic" w:cs="Times New Roman"/>
          <w:sz w:val="24"/>
          <w:szCs w:val="24"/>
          <w:lang w:eastAsia="en-GB"/>
        </w:rPr>
        <w:t xml:space="preserve">of the </w:t>
      </w:r>
      <w:r w:rsidR="0006676F">
        <w:rPr>
          <w:rFonts w:ascii="Century Gothic" w:eastAsia="Times New Roman" w:hAnsi="Century Gothic" w:cs="Times New Roman"/>
          <w:sz w:val="24"/>
          <w:szCs w:val="24"/>
          <w:lang w:eastAsia="en-GB"/>
        </w:rPr>
        <w:t xml:space="preserve">hospitality industry </w:t>
      </w:r>
      <w:r w:rsidR="001E101C">
        <w:rPr>
          <w:rFonts w:ascii="Century Gothic" w:eastAsia="Times New Roman" w:hAnsi="Century Gothic" w:cs="Times New Roman"/>
          <w:sz w:val="24"/>
          <w:szCs w:val="24"/>
          <w:lang w:eastAsia="en-GB"/>
        </w:rPr>
        <w:t>align with the values and beliefs</w:t>
      </w:r>
      <w:r w:rsidR="00D70175">
        <w:rPr>
          <w:rFonts w:ascii="Century Gothic" w:eastAsia="Times New Roman" w:hAnsi="Century Gothic" w:cs="Times New Roman"/>
          <w:sz w:val="24"/>
          <w:szCs w:val="24"/>
          <w:lang w:eastAsia="en-GB"/>
        </w:rPr>
        <w:t xml:space="preserve"> </w:t>
      </w:r>
      <w:r w:rsidR="0006676F">
        <w:rPr>
          <w:rFonts w:ascii="Century Gothic" w:eastAsia="Times New Roman" w:hAnsi="Century Gothic" w:cs="Times New Roman"/>
          <w:sz w:val="24"/>
          <w:szCs w:val="24"/>
          <w:lang w:eastAsia="en-GB"/>
        </w:rPr>
        <w:t>of</w:t>
      </w:r>
      <w:r w:rsidR="00D70175">
        <w:rPr>
          <w:rFonts w:ascii="Century Gothic" w:eastAsia="Times New Roman" w:hAnsi="Century Gothic" w:cs="Times New Roman"/>
          <w:sz w:val="24"/>
          <w:szCs w:val="24"/>
          <w:lang w:eastAsia="en-GB"/>
        </w:rPr>
        <w:t xml:space="preserve"> the employees</w:t>
      </w:r>
      <w:r w:rsidR="00B97455">
        <w:rPr>
          <w:rFonts w:ascii="Century Gothic" w:eastAsia="Times New Roman" w:hAnsi="Century Gothic" w:cs="Times New Roman"/>
          <w:sz w:val="24"/>
          <w:szCs w:val="24"/>
          <w:lang w:eastAsia="en-GB"/>
        </w:rPr>
        <w:t xml:space="preserve"> </w:t>
      </w:r>
      <w:r>
        <w:rPr>
          <w:rFonts w:ascii="Century Gothic" w:eastAsia="Times New Roman" w:hAnsi="Century Gothic" w:cs="Times New Roman"/>
          <w:sz w:val="24"/>
          <w:szCs w:val="24"/>
          <w:lang w:eastAsia="en-GB"/>
        </w:rPr>
        <w:t>other than</w:t>
      </w:r>
      <w:r w:rsidR="00B97455">
        <w:rPr>
          <w:rFonts w:ascii="Century Gothic" w:eastAsia="Times New Roman" w:hAnsi="Century Gothic" w:cs="Times New Roman"/>
          <w:sz w:val="24"/>
          <w:szCs w:val="24"/>
          <w:lang w:eastAsia="en-GB"/>
        </w:rPr>
        <w:t>,</w:t>
      </w:r>
    </w:p>
    <w:p w14:paraId="573A27ED" w14:textId="7A6A7992" w:rsidR="00C8103C" w:rsidRPr="00C44590" w:rsidRDefault="00B97455" w:rsidP="00683125">
      <w:pPr>
        <w:spacing w:after="269" w:line="360" w:lineRule="atLeast"/>
        <w:rPr>
          <w:rFonts w:ascii="Century Gothic" w:eastAsia="Times New Roman" w:hAnsi="Century Gothic" w:cs="Times New Roman"/>
          <w:sz w:val="24"/>
          <w:szCs w:val="24"/>
          <w:lang w:eastAsia="en-GB"/>
        </w:rPr>
      </w:pPr>
      <w:r>
        <w:rPr>
          <w:rFonts w:ascii="Century Gothic" w:eastAsia="Times New Roman" w:hAnsi="Century Gothic" w:cs="Times New Roman"/>
          <w:sz w:val="24"/>
          <w:szCs w:val="24"/>
          <w:lang w:eastAsia="en-GB"/>
        </w:rPr>
        <w:t xml:space="preserve">The management </w:t>
      </w:r>
      <w:r w:rsidR="0098340D">
        <w:rPr>
          <w:rFonts w:ascii="Century Gothic" w:eastAsia="Times New Roman" w:hAnsi="Century Gothic" w:cs="Times New Roman"/>
          <w:sz w:val="24"/>
          <w:szCs w:val="24"/>
          <w:lang w:eastAsia="en-GB"/>
        </w:rPr>
        <w:t>o</w:t>
      </w:r>
      <w:r>
        <w:rPr>
          <w:rFonts w:ascii="Century Gothic" w:eastAsia="Times New Roman" w:hAnsi="Century Gothic" w:cs="Times New Roman"/>
          <w:sz w:val="24"/>
          <w:szCs w:val="24"/>
          <w:lang w:eastAsia="en-GB"/>
        </w:rPr>
        <w:t xml:space="preserve">f </w:t>
      </w:r>
      <w:r w:rsidR="0098340D">
        <w:rPr>
          <w:rFonts w:ascii="Century Gothic" w:eastAsia="Times New Roman" w:hAnsi="Century Gothic" w:cs="Times New Roman"/>
          <w:sz w:val="24"/>
          <w:szCs w:val="24"/>
          <w:lang w:eastAsia="en-GB"/>
        </w:rPr>
        <w:t xml:space="preserve">the </w:t>
      </w:r>
      <w:r>
        <w:rPr>
          <w:rFonts w:ascii="Century Gothic" w:eastAsia="Times New Roman" w:hAnsi="Century Gothic" w:cs="Times New Roman"/>
          <w:sz w:val="24"/>
          <w:szCs w:val="24"/>
          <w:lang w:eastAsia="en-GB"/>
        </w:rPr>
        <w:t xml:space="preserve">IHG </w:t>
      </w:r>
      <w:r w:rsidR="0006676F">
        <w:rPr>
          <w:rFonts w:ascii="Century Gothic" w:eastAsia="Times New Roman" w:hAnsi="Century Gothic" w:cs="Times New Roman"/>
          <w:sz w:val="24"/>
          <w:szCs w:val="24"/>
          <w:lang w:eastAsia="en-GB"/>
        </w:rPr>
        <w:t>plc</w:t>
      </w:r>
      <w:r w:rsidR="00647E44">
        <w:rPr>
          <w:rFonts w:ascii="Century Gothic" w:eastAsia="Times New Roman" w:hAnsi="Century Gothic" w:cs="Times New Roman"/>
          <w:sz w:val="24"/>
          <w:szCs w:val="24"/>
          <w:lang w:eastAsia="en-GB"/>
        </w:rPr>
        <w:t xml:space="preserve"> </w:t>
      </w:r>
      <w:r w:rsidR="004C77D4">
        <w:rPr>
          <w:rFonts w:ascii="Century Gothic" w:eastAsia="Times New Roman" w:hAnsi="Century Gothic" w:cs="Times New Roman"/>
          <w:sz w:val="24"/>
          <w:szCs w:val="24"/>
          <w:lang w:eastAsia="en-GB"/>
        </w:rPr>
        <w:t xml:space="preserve">should have a close eye </w:t>
      </w:r>
      <w:r w:rsidR="00D66697">
        <w:rPr>
          <w:rFonts w:ascii="Century Gothic" w:eastAsia="Times New Roman" w:hAnsi="Century Gothic" w:cs="Times New Roman"/>
          <w:sz w:val="24"/>
          <w:szCs w:val="24"/>
          <w:lang w:eastAsia="en-GB"/>
        </w:rPr>
        <w:t xml:space="preserve">and control </w:t>
      </w:r>
      <w:r w:rsidR="004C77D4">
        <w:rPr>
          <w:rFonts w:ascii="Century Gothic" w:eastAsia="Times New Roman" w:hAnsi="Century Gothic" w:cs="Times New Roman"/>
          <w:sz w:val="24"/>
          <w:szCs w:val="24"/>
          <w:lang w:eastAsia="en-GB"/>
        </w:rPr>
        <w:t xml:space="preserve">on the </w:t>
      </w:r>
      <w:r w:rsidR="00937717">
        <w:rPr>
          <w:rFonts w:ascii="Century Gothic" w:eastAsia="Times New Roman" w:hAnsi="Century Gothic" w:cs="Times New Roman"/>
          <w:sz w:val="24"/>
          <w:szCs w:val="24"/>
          <w:lang w:eastAsia="en-GB"/>
        </w:rPr>
        <w:t>employee’s</w:t>
      </w:r>
      <w:r w:rsidR="00B37862">
        <w:rPr>
          <w:rFonts w:ascii="Century Gothic" w:eastAsia="Times New Roman" w:hAnsi="Century Gothic" w:cs="Times New Roman"/>
          <w:sz w:val="24"/>
          <w:szCs w:val="24"/>
          <w:lang w:eastAsia="en-GB"/>
        </w:rPr>
        <w:t xml:space="preserve"> </w:t>
      </w:r>
      <w:r w:rsidR="00D66697">
        <w:rPr>
          <w:rFonts w:ascii="Century Gothic" w:eastAsia="Times New Roman" w:hAnsi="Century Gothic" w:cs="Times New Roman"/>
          <w:sz w:val="24"/>
          <w:szCs w:val="24"/>
          <w:lang w:eastAsia="en-GB"/>
        </w:rPr>
        <w:t xml:space="preserve">performance and service quality </w:t>
      </w:r>
      <w:r w:rsidR="00556433">
        <w:rPr>
          <w:rFonts w:ascii="Century Gothic" w:eastAsia="Times New Roman" w:hAnsi="Century Gothic" w:cs="Times New Roman"/>
          <w:sz w:val="24"/>
          <w:szCs w:val="24"/>
          <w:lang w:eastAsia="en-GB"/>
        </w:rPr>
        <w:t xml:space="preserve">to identify the gap of </w:t>
      </w:r>
      <w:r w:rsidR="00E82D7B">
        <w:rPr>
          <w:rFonts w:ascii="Century Gothic" w:eastAsia="Times New Roman" w:hAnsi="Century Gothic" w:cs="Times New Roman"/>
          <w:sz w:val="24"/>
          <w:szCs w:val="24"/>
          <w:lang w:eastAsia="en-GB"/>
        </w:rPr>
        <w:t xml:space="preserve">the implementation of corporate values and working </w:t>
      </w:r>
      <w:r w:rsidR="00891EA9">
        <w:rPr>
          <w:rFonts w:ascii="Century Gothic" w:eastAsia="Times New Roman" w:hAnsi="Century Gothic" w:cs="Times New Roman"/>
          <w:sz w:val="24"/>
          <w:szCs w:val="24"/>
          <w:lang w:eastAsia="en-GB"/>
        </w:rPr>
        <w:t>culture within the industry.</w:t>
      </w:r>
      <w:r w:rsidR="007A2451">
        <w:rPr>
          <w:rFonts w:ascii="Century Gothic" w:eastAsia="Times New Roman" w:hAnsi="Century Gothic" w:cs="Times New Roman"/>
          <w:sz w:val="24"/>
          <w:szCs w:val="24"/>
          <w:lang w:eastAsia="en-GB"/>
        </w:rPr>
        <w:t xml:space="preserve"> As</w:t>
      </w:r>
      <w:r w:rsidR="00AD2BF3">
        <w:rPr>
          <w:rFonts w:ascii="Century Gothic" w:eastAsia="Times New Roman" w:hAnsi="Century Gothic" w:cs="Times New Roman"/>
          <w:sz w:val="24"/>
          <w:szCs w:val="24"/>
          <w:lang w:eastAsia="en-GB"/>
        </w:rPr>
        <w:t xml:space="preserve"> </w:t>
      </w:r>
      <w:r w:rsidR="00142C0F">
        <w:rPr>
          <w:rFonts w:ascii="Century Gothic" w:eastAsia="Times New Roman" w:hAnsi="Century Gothic" w:cs="Times New Roman"/>
          <w:sz w:val="24"/>
          <w:szCs w:val="24"/>
          <w:lang w:eastAsia="en-GB"/>
        </w:rPr>
        <w:t xml:space="preserve">it has been seen </w:t>
      </w:r>
      <w:r w:rsidR="00493120">
        <w:rPr>
          <w:rFonts w:ascii="Century Gothic" w:eastAsia="Times New Roman" w:hAnsi="Century Gothic" w:cs="Times New Roman"/>
          <w:sz w:val="24"/>
          <w:szCs w:val="24"/>
          <w:lang w:eastAsia="en-GB"/>
        </w:rPr>
        <w:t>the la</w:t>
      </w:r>
      <w:r w:rsidR="00343F97">
        <w:rPr>
          <w:rFonts w:ascii="Century Gothic" w:eastAsia="Times New Roman" w:hAnsi="Century Gothic" w:cs="Times New Roman"/>
          <w:sz w:val="24"/>
          <w:szCs w:val="24"/>
          <w:lang w:eastAsia="en-GB"/>
        </w:rPr>
        <w:t>ck</w:t>
      </w:r>
      <w:r w:rsidR="00493120">
        <w:rPr>
          <w:rFonts w:ascii="Century Gothic" w:eastAsia="Times New Roman" w:hAnsi="Century Gothic" w:cs="Times New Roman"/>
          <w:sz w:val="24"/>
          <w:szCs w:val="24"/>
          <w:lang w:eastAsia="en-GB"/>
        </w:rPr>
        <w:t xml:space="preserve"> of </w:t>
      </w:r>
      <w:r w:rsidR="00B95C77">
        <w:rPr>
          <w:rFonts w:ascii="Century Gothic" w:eastAsia="Times New Roman" w:hAnsi="Century Gothic" w:cs="Times New Roman"/>
          <w:sz w:val="24"/>
          <w:szCs w:val="24"/>
          <w:lang w:eastAsia="en-GB"/>
        </w:rPr>
        <w:t>management</w:t>
      </w:r>
      <w:r w:rsidR="00493120">
        <w:rPr>
          <w:rFonts w:ascii="Century Gothic" w:eastAsia="Times New Roman" w:hAnsi="Century Gothic" w:cs="Times New Roman"/>
          <w:sz w:val="24"/>
          <w:szCs w:val="24"/>
          <w:lang w:eastAsia="en-GB"/>
        </w:rPr>
        <w:t xml:space="preserve"> </w:t>
      </w:r>
      <w:r w:rsidR="00B95C77">
        <w:rPr>
          <w:rFonts w:ascii="Century Gothic" w:eastAsia="Times New Roman" w:hAnsi="Century Gothic" w:cs="Times New Roman"/>
          <w:sz w:val="24"/>
          <w:szCs w:val="24"/>
          <w:lang w:eastAsia="en-GB"/>
        </w:rPr>
        <w:t xml:space="preserve">skills and negative ethical </w:t>
      </w:r>
      <w:r w:rsidR="00AD2BF3" w:rsidRPr="00C44590">
        <w:rPr>
          <w:rFonts w:ascii="Century Gothic" w:eastAsia="Times New Roman" w:hAnsi="Century Gothic" w:cs="Times New Roman"/>
          <w:sz w:val="24"/>
          <w:szCs w:val="24"/>
          <w:lang w:eastAsia="en-GB"/>
        </w:rPr>
        <w:t>behaviour</w:t>
      </w:r>
      <w:r w:rsidR="00142C0F" w:rsidRPr="00C44590">
        <w:rPr>
          <w:rFonts w:ascii="Century Gothic" w:eastAsia="Times New Roman" w:hAnsi="Century Gothic" w:cs="Times New Roman"/>
          <w:sz w:val="24"/>
          <w:szCs w:val="24"/>
          <w:lang w:eastAsia="en-GB"/>
        </w:rPr>
        <w:t xml:space="preserve"> </w:t>
      </w:r>
      <w:r w:rsidR="005C3858" w:rsidRPr="00C44590">
        <w:rPr>
          <w:rFonts w:ascii="Century Gothic" w:eastAsia="Times New Roman" w:hAnsi="Century Gothic" w:cs="Times New Roman"/>
          <w:sz w:val="24"/>
          <w:szCs w:val="24"/>
          <w:lang w:eastAsia="en-GB"/>
        </w:rPr>
        <w:t>in</w:t>
      </w:r>
      <w:r w:rsidR="006E0C07" w:rsidRPr="00C44590">
        <w:rPr>
          <w:rFonts w:ascii="Century Gothic" w:eastAsia="Times New Roman" w:hAnsi="Century Gothic" w:cs="Times New Roman"/>
          <w:sz w:val="24"/>
          <w:szCs w:val="24"/>
          <w:lang w:eastAsia="en-GB"/>
        </w:rPr>
        <w:t xml:space="preserve"> the </w:t>
      </w:r>
      <w:r w:rsidR="00582CA2" w:rsidRPr="00C44590">
        <w:rPr>
          <w:rFonts w:ascii="Century Gothic" w:eastAsia="Times New Roman" w:hAnsi="Century Gothic" w:cs="Times New Roman"/>
          <w:sz w:val="24"/>
          <w:szCs w:val="24"/>
          <w:lang w:eastAsia="en-GB"/>
        </w:rPr>
        <w:t>workplace,</w:t>
      </w:r>
      <w:r w:rsidR="005C3858" w:rsidRPr="00C44590">
        <w:rPr>
          <w:rFonts w:ascii="Century Gothic" w:eastAsia="Times New Roman" w:hAnsi="Century Gothic" w:cs="Times New Roman"/>
          <w:sz w:val="24"/>
          <w:szCs w:val="24"/>
          <w:lang w:eastAsia="en-GB"/>
        </w:rPr>
        <w:t xml:space="preserve"> </w:t>
      </w:r>
      <w:r w:rsidR="00400617" w:rsidRPr="00C44590">
        <w:rPr>
          <w:rFonts w:ascii="Century Gothic" w:eastAsia="Times New Roman" w:hAnsi="Century Gothic" w:cs="Times New Roman"/>
          <w:sz w:val="24"/>
          <w:szCs w:val="24"/>
          <w:lang w:eastAsia="en-GB"/>
        </w:rPr>
        <w:t>within the managed and franchised hotel of IHG</w:t>
      </w:r>
      <w:r w:rsidR="006E0C07" w:rsidRPr="00C44590">
        <w:rPr>
          <w:rFonts w:ascii="Century Gothic" w:eastAsia="Times New Roman" w:hAnsi="Century Gothic" w:cs="Times New Roman"/>
          <w:sz w:val="24"/>
          <w:szCs w:val="24"/>
          <w:lang w:eastAsia="en-GB"/>
        </w:rPr>
        <w:t>.</w:t>
      </w:r>
    </w:p>
    <w:p w14:paraId="582711F1" w14:textId="064B94F8" w:rsidR="00B97455" w:rsidRPr="00C44590" w:rsidRDefault="00C8103C" w:rsidP="00683125">
      <w:pPr>
        <w:spacing w:after="269" w:line="360" w:lineRule="atLeast"/>
        <w:rPr>
          <w:rFonts w:ascii="Century Gothic" w:eastAsia="Times New Roman" w:hAnsi="Century Gothic" w:cs="Times New Roman"/>
          <w:sz w:val="24"/>
          <w:szCs w:val="24"/>
          <w:lang w:eastAsia="en-GB"/>
        </w:rPr>
      </w:pPr>
      <w:r w:rsidRPr="00C44590">
        <w:rPr>
          <w:rFonts w:ascii="Century Gothic" w:eastAsia="Times New Roman" w:hAnsi="Century Gothic" w:cs="Times New Roman"/>
          <w:sz w:val="24"/>
          <w:szCs w:val="24"/>
          <w:lang w:eastAsia="en-GB"/>
        </w:rPr>
        <w:t xml:space="preserve">According </w:t>
      </w:r>
      <w:r w:rsidR="0042051D" w:rsidRPr="00C44590">
        <w:rPr>
          <w:rFonts w:ascii="Century Gothic" w:eastAsia="Times New Roman" w:hAnsi="Century Gothic" w:cs="Times New Roman"/>
          <w:sz w:val="24"/>
          <w:szCs w:val="24"/>
          <w:lang w:eastAsia="en-GB"/>
        </w:rPr>
        <w:t>to CIPD state,</w:t>
      </w:r>
      <w:r w:rsidR="00BD372C">
        <w:rPr>
          <w:rFonts w:ascii="Century Gothic" w:eastAsia="Times New Roman" w:hAnsi="Century Gothic" w:cs="Times New Roman"/>
          <w:sz w:val="24"/>
          <w:szCs w:val="24"/>
          <w:lang w:eastAsia="en-GB"/>
        </w:rPr>
        <w:t xml:space="preserve"> ‘</w:t>
      </w:r>
      <w:r w:rsidR="0042051D" w:rsidRPr="00C44590">
        <w:rPr>
          <w:rFonts w:ascii="Century Gothic" w:eastAsia="Times New Roman" w:hAnsi="Century Gothic" w:cs="Times New Roman"/>
          <w:sz w:val="24"/>
          <w:szCs w:val="24"/>
          <w:lang w:eastAsia="en-GB"/>
        </w:rPr>
        <w:t xml:space="preserve"> if we can cultivate more human</w:t>
      </w:r>
      <w:r w:rsidR="00B25A07" w:rsidRPr="00C44590">
        <w:rPr>
          <w:rFonts w:ascii="Century Gothic" w:eastAsia="Times New Roman" w:hAnsi="Century Gothic" w:cs="Times New Roman"/>
          <w:sz w:val="24"/>
          <w:szCs w:val="24"/>
          <w:lang w:eastAsia="en-GB"/>
        </w:rPr>
        <w:t xml:space="preserve">e in the workplace, we can </w:t>
      </w:r>
      <w:r w:rsidR="00B35AEA" w:rsidRPr="00C44590">
        <w:rPr>
          <w:rFonts w:ascii="Century Gothic" w:eastAsia="Times New Roman" w:hAnsi="Century Gothic" w:cs="Times New Roman"/>
          <w:sz w:val="24"/>
          <w:szCs w:val="24"/>
          <w:lang w:eastAsia="en-GB"/>
        </w:rPr>
        <w:t xml:space="preserve">produce </w:t>
      </w:r>
      <w:r w:rsidR="00125284" w:rsidRPr="00C44590">
        <w:rPr>
          <w:rFonts w:ascii="Century Gothic" w:eastAsia="Times New Roman" w:hAnsi="Century Gothic" w:cs="Times New Roman"/>
          <w:sz w:val="24"/>
          <w:szCs w:val="24"/>
          <w:lang w:eastAsia="en-GB"/>
        </w:rPr>
        <w:t xml:space="preserve">quality </w:t>
      </w:r>
      <w:r w:rsidR="00B35AEA" w:rsidRPr="00C44590">
        <w:rPr>
          <w:rFonts w:ascii="Century Gothic" w:eastAsia="Times New Roman" w:hAnsi="Century Gothic" w:cs="Times New Roman"/>
          <w:sz w:val="24"/>
          <w:szCs w:val="24"/>
          <w:lang w:eastAsia="en-GB"/>
        </w:rPr>
        <w:t xml:space="preserve">of </w:t>
      </w:r>
      <w:r w:rsidR="00125284" w:rsidRPr="00C44590">
        <w:rPr>
          <w:rFonts w:ascii="Century Gothic" w:eastAsia="Times New Roman" w:hAnsi="Century Gothic" w:cs="Times New Roman"/>
          <w:sz w:val="24"/>
          <w:szCs w:val="24"/>
          <w:lang w:eastAsia="en-GB"/>
        </w:rPr>
        <w:t>working life</w:t>
      </w:r>
      <w:r w:rsidR="00647E44" w:rsidRPr="00C44590">
        <w:rPr>
          <w:rFonts w:ascii="Century Gothic" w:eastAsia="Times New Roman" w:hAnsi="Century Gothic" w:cs="Times New Roman"/>
          <w:sz w:val="24"/>
          <w:szCs w:val="24"/>
          <w:lang w:eastAsia="en-GB"/>
        </w:rPr>
        <w:t xml:space="preserve"> </w:t>
      </w:r>
      <w:r w:rsidR="00B35AEA" w:rsidRPr="00C44590">
        <w:rPr>
          <w:rFonts w:ascii="Century Gothic" w:eastAsia="Times New Roman" w:hAnsi="Century Gothic" w:cs="Times New Roman"/>
          <w:sz w:val="24"/>
          <w:szCs w:val="24"/>
          <w:lang w:eastAsia="en-GB"/>
        </w:rPr>
        <w:t>for the employees.</w:t>
      </w:r>
      <w:r w:rsidR="00BD372C">
        <w:rPr>
          <w:rFonts w:ascii="Century Gothic" w:eastAsia="Times New Roman" w:hAnsi="Century Gothic" w:cs="Times New Roman"/>
          <w:sz w:val="24"/>
          <w:szCs w:val="24"/>
          <w:lang w:eastAsia="en-GB"/>
        </w:rPr>
        <w:t>’</w:t>
      </w:r>
    </w:p>
    <w:p w14:paraId="27B59871" w14:textId="77777777" w:rsidR="00B35AEA" w:rsidRPr="00C44590" w:rsidRDefault="00B35AEA" w:rsidP="00B35AEA">
      <w:pPr>
        <w:spacing w:after="269" w:line="360" w:lineRule="atLeast"/>
        <w:rPr>
          <w:rFonts w:ascii="Century Gothic" w:hAnsi="Century Gothic" w:cs="Arial"/>
          <w:color w:val="000000"/>
          <w:sz w:val="24"/>
          <w:szCs w:val="24"/>
        </w:rPr>
      </w:pPr>
      <w:r w:rsidRPr="00C44590">
        <w:rPr>
          <w:rFonts w:ascii="Century Gothic" w:hAnsi="Century Gothic" w:cs="Arial"/>
          <w:color w:val="000000"/>
          <w:sz w:val="24"/>
          <w:szCs w:val="24"/>
        </w:rPr>
        <w:t>(CIPD, 2017)</w:t>
      </w:r>
    </w:p>
    <w:p w14:paraId="54DF74DD" w14:textId="77777777" w:rsidR="00937717" w:rsidRDefault="00937717" w:rsidP="00683125">
      <w:pPr>
        <w:spacing w:after="269" w:line="360" w:lineRule="atLeast"/>
        <w:rPr>
          <w:rFonts w:ascii="Century Gothic" w:eastAsia="Times New Roman" w:hAnsi="Century Gothic" w:cs="Times New Roman"/>
          <w:sz w:val="24"/>
          <w:szCs w:val="24"/>
          <w:lang w:eastAsia="en-GB"/>
        </w:rPr>
      </w:pPr>
    </w:p>
    <w:p w14:paraId="1825182F" w14:textId="77777777" w:rsidR="00F23E13" w:rsidRPr="004666F9" w:rsidRDefault="00F23E13" w:rsidP="00683125">
      <w:pPr>
        <w:spacing w:after="269" w:line="360" w:lineRule="atLeast"/>
        <w:rPr>
          <w:rFonts w:ascii="Century Gothic" w:eastAsia="Times New Roman" w:hAnsi="Century Gothic" w:cs="Times New Roman"/>
          <w:sz w:val="24"/>
          <w:szCs w:val="24"/>
          <w:lang w:eastAsia="en-GB"/>
        </w:rPr>
      </w:pPr>
    </w:p>
    <w:p w14:paraId="3663BBBE" w14:textId="77777777" w:rsidR="00753FAB" w:rsidRPr="004666F9" w:rsidRDefault="00753FAB" w:rsidP="00683125">
      <w:pPr>
        <w:spacing w:after="269" w:line="360" w:lineRule="atLeast"/>
        <w:rPr>
          <w:rFonts w:ascii="&amp;quot" w:eastAsia="Times New Roman" w:hAnsi="&amp;quot" w:cs="Times New Roman"/>
          <w:b/>
          <w:bCs/>
          <w:sz w:val="24"/>
          <w:szCs w:val="24"/>
          <w:lang w:eastAsia="en-GB"/>
        </w:rPr>
      </w:pPr>
    </w:p>
    <w:p w14:paraId="71C2DA9B"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2A4D9557"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7458F8A0"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054C35A1"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65A47BDC"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49F3A892"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6BECAA52"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3CBFBCFB" w14:textId="77777777" w:rsidR="00BE4E1C" w:rsidRDefault="00BE4E1C" w:rsidP="00BE4E1C">
      <w:pPr>
        <w:rPr>
          <w:rFonts w:ascii="Century Gothic" w:hAnsi="Century Gothic"/>
          <w:sz w:val="24"/>
          <w:szCs w:val="24"/>
        </w:rPr>
      </w:pPr>
    </w:p>
    <w:p w14:paraId="003819C7" w14:textId="77777777" w:rsidR="00BE4E1C" w:rsidRDefault="00BE4E1C" w:rsidP="00BE4E1C">
      <w:pPr>
        <w:rPr>
          <w:rFonts w:ascii="Century Gothic" w:hAnsi="Century Gothic"/>
          <w:sz w:val="24"/>
          <w:szCs w:val="24"/>
        </w:rPr>
      </w:pPr>
    </w:p>
    <w:p w14:paraId="03DBCBC6" w14:textId="77777777" w:rsidR="00BE4E1C" w:rsidRDefault="00BE4E1C" w:rsidP="00BE4E1C">
      <w:pPr>
        <w:rPr>
          <w:rFonts w:ascii="Century Gothic" w:hAnsi="Century Gothic"/>
          <w:sz w:val="24"/>
          <w:szCs w:val="24"/>
        </w:rPr>
      </w:pPr>
    </w:p>
    <w:p w14:paraId="054DF781" w14:textId="77777777" w:rsidR="00BE4E1C" w:rsidRDefault="00BE4E1C" w:rsidP="00BE4E1C">
      <w:pPr>
        <w:rPr>
          <w:rFonts w:ascii="Century Gothic" w:hAnsi="Century Gothic"/>
          <w:sz w:val="24"/>
          <w:szCs w:val="24"/>
        </w:rPr>
      </w:pPr>
    </w:p>
    <w:p w14:paraId="3B298F13" w14:textId="77777777" w:rsidR="00BE4E1C" w:rsidRDefault="00BE4E1C" w:rsidP="00BE4E1C">
      <w:pPr>
        <w:rPr>
          <w:rFonts w:ascii="Century Gothic" w:hAnsi="Century Gothic"/>
          <w:sz w:val="24"/>
          <w:szCs w:val="24"/>
        </w:rPr>
      </w:pPr>
    </w:p>
    <w:p w14:paraId="14D28A60" w14:textId="77777777" w:rsidR="00BE4E1C" w:rsidRDefault="00BE4E1C" w:rsidP="00BE4E1C">
      <w:pPr>
        <w:rPr>
          <w:rFonts w:ascii="Century Gothic" w:hAnsi="Century Gothic"/>
          <w:sz w:val="24"/>
          <w:szCs w:val="24"/>
        </w:rPr>
      </w:pPr>
    </w:p>
    <w:p w14:paraId="7BA69967"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68C198FD"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1F063569"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2A88E333"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4D69134C" w14:textId="77777777" w:rsidR="00753FAB" w:rsidRDefault="00753FAB" w:rsidP="00683125">
      <w:pPr>
        <w:spacing w:after="269" w:line="360" w:lineRule="atLeast"/>
        <w:rPr>
          <w:rFonts w:ascii="&amp;quot" w:eastAsia="Times New Roman" w:hAnsi="&amp;quot" w:cs="Times New Roman"/>
          <w:b/>
          <w:bCs/>
          <w:color w:val="58595B"/>
          <w:sz w:val="24"/>
          <w:szCs w:val="24"/>
          <w:lang w:eastAsia="en-GB"/>
        </w:rPr>
      </w:pPr>
    </w:p>
    <w:p w14:paraId="233EEB53" w14:textId="1E0E652A" w:rsidR="00A44294" w:rsidRPr="00917436" w:rsidRDefault="00A44294">
      <w:pPr>
        <w:rPr>
          <w:rFonts w:ascii="Century Gothic" w:hAnsi="Century Gothic"/>
          <w:sz w:val="24"/>
          <w:szCs w:val="24"/>
          <w:u w:val="single"/>
        </w:rPr>
      </w:pPr>
      <w:r w:rsidRPr="00917436">
        <w:rPr>
          <w:rFonts w:ascii="Century Gothic" w:hAnsi="Century Gothic"/>
          <w:sz w:val="24"/>
          <w:szCs w:val="24"/>
          <w:u w:val="single"/>
        </w:rPr>
        <w:t>References</w:t>
      </w:r>
      <w:r w:rsidR="00BE71AF" w:rsidRPr="00917436">
        <w:rPr>
          <w:rFonts w:ascii="Century Gothic" w:hAnsi="Century Gothic"/>
          <w:sz w:val="24"/>
          <w:szCs w:val="24"/>
          <w:u w:val="single"/>
        </w:rPr>
        <w:t>:</w:t>
      </w:r>
    </w:p>
    <w:p w14:paraId="294BCF0E" w14:textId="77777777" w:rsidR="002A1CA7" w:rsidRPr="00917436" w:rsidRDefault="002A1CA7">
      <w:pPr>
        <w:rPr>
          <w:rFonts w:ascii="Century Gothic" w:hAnsi="Century Gothic"/>
          <w:sz w:val="24"/>
          <w:szCs w:val="24"/>
          <w:u w:val="single"/>
        </w:rPr>
      </w:pPr>
    </w:p>
    <w:p w14:paraId="353BEFE5" w14:textId="55BB859B" w:rsidR="00BE71AF" w:rsidRPr="00917436" w:rsidRDefault="00BE71AF" w:rsidP="00BE71AF">
      <w:pPr>
        <w:rPr>
          <w:rFonts w:ascii="Century Gothic" w:hAnsi="Century Gothic" w:cs="Arial"/>
          <w:sz w:val="24"/>
          <w:szCs w:val="24"/>
        </w:rPr>
      </w:pPr>
      <w:r w:rsidRPr="00917436">
        <w:rPr>
          <w:rFonts w:ascii="Century Gothic" w:hAnsi="Century Gothic" w:cs="Arial"/>
          <w:sz w:val="24"/>
          <w:szCs w:val="24"/>
        </w:rPr>
        <w:t xml:space="preserve">CIPD. (2018). </w:t>
      </w:r>
      <w:r w:rsidRPr="00917436">
        <w:rPr>
          <w:rFonts w:ascii="Century Gothic" w:hAnsi="Century Gothic"/>
          <w:i/>
          <w:iCs/>
          <w:sz w:val="24"/>
          <w:szCs w:val="24"/>
        </w:rPr>
        <w:t>PESTLE Analysis | Factsheets | CIPD</w:t>
      </w:r>
      <w:r w:rsidRPr="00917436">
        <w:rPr>
          <w:rFonts w:ascii="Century Gothic" w:hAnsi="Century Gothic" w:cs="Arial"/>
          <w:sz w:val="24"/>
          <w:szCs w:val="24"/>
        </w:rPr>
        <w:t>. [online] Available at: https://www.cipd.co.uk/knowledge/strategy/organisational-development/pestle-analysis-factsheet#7983 [Accessed 12 Jul. 2019].</w:t>
      </w:r>
    </w:p>
    <w:p w14:paraId="4C52EC81"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InterContinental Hotels Group PLC. (2019). [online] Available at: https://www.ihgplc.com/ [Accessed 12 Jul. 2019].</w:t>
      </w:r>
    </w:p>
    <w:p w14:paraId="0DE51742" w14:textId="77777777" w:rsidR="00BE71AF" w:rsidRPr="00917436" w:rsidRDefault="00BE71AF" w:rsidP="00BE71AF">
      <w:pPr>
        <w:spacing w:after="375" w:line="379" w:lineRule="atLeast"/>
        <w:textAlignment w:val="baseline"/>
        <w:rPr>
          <w:rFonts w:ascii="Century Gothic" w:hAnsi="Century Gothic" w:cs="Arial"/>
          <w:sz w:val="24"/>
          <w:szCs w:val="24"/>
        </w:rPr>
      </w:pPr>
      <w:r w:rsidRPr="00917436">
        <w:rPr>
          <w:rFonts w:ascii="Century Gothic" w:hAnsi="Century Gothic" w:cs="Arial"/>
          <w:sz w:val="24"/>
          <w:szCs w:val="24"/>
        </w:rPr>
        <w:t xml:space="preserve">Harvard Business Review. (2019). </w:t>
      </w:r>
      <w:r w:rsidRPr="00917436">
        <w:rPr>
          <w:rFonts w:ascii="Century Gothic" w:hAnsi="Century Gothic"/>
          <w:i/>
          <w:iCs/>
          <w:sz w:val="24"/>
          <w:szCs w:val="24"/>
        </w:rPr>
        <w:t>Brexit Is Already Affecting UK Businesses — Here’s How</w:t>
      </w:r>
      <w:r w:rsidRPr="00917436">
        <w:rPr>
          <w:rFonts w:ascii="Century Gothic" w:hAnsi="Century Gothic" w:cs="Arial"/>
          <w:sz w:val="24"/>
          <w:szCs w:val="24"/>
        </w:rPr>
        <w:t>. [online] Available at: https://hbr.org/2019/03/brexit-is-already-affecting-uk-businesses-heres-how [Accessed 12 Jul. 2019].</w:t>
      </w:r>
    </w:p>
    <w:p w14:paraId="3148DDCA"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 xml:space="preserve">Pettinger, T. (2019). </w:t>
      </w:r>
      <w:r w:rsidRPr="00917436">
        <w:rPr>
          <w:rFonts w:ascii="Century Gothic" w:hAnsi="Century Gothic"/>
          <w:sz w:val="24"/>
          <w:szCs w:val="24"/>
        </w:rPr>
        <w:t>Impact of falling oil prices | Economics Help</w:t>
      </w:r>
      <w:r w:rsidRPr="00917436">
        <w:rPr>
          <w:rFonts w:ascii="Century Gothic" w:hAnsi="Century Gothic" w:cs="Arial"/>
          <w:sz w:val="24"/>
          <w:szCs w:val="24"/>
        </w:rPr>
        <w:t>. [online] Economicshelp. Available at: https://www.economicshelp.org/blog/11738/oil/impact-of-falling-oil-prices/ [Accessed 12 Jul. 2019].</w:t>
      </w:r>
    </w:p>
    <w:p w14:paraId="2DB0BD53" w14:textId="77777777" w:rsidR="00BE71AF" w:rsidRPr="00917436" w:rsidRDefault="00BE71AF" w:rsidP="00BE71AF">
      <w:pPr>
        <w:spacing w:after="375" w:line="379" w:lineRule="atLeast"/>
        <w:textAlignment w:val="baseline"/>
        <w:rPr>
          <w:rFonts w:ascii="Century Gothic" w:eastAsia="Times New Roman" w:hAnsi="Century Gothic" w:cs="Times New Roman"/>
          <w:sz w:val="24"/>
          <w:szCs w:val="24"/>
          <w:lang w:eastAsia="en-GB"/>
        </w:rPr>
      </w:pPr>
      <w:r w:rsidRPr="00917436">
        <w:rPr>
          <w:rFonts w:ascii="Century Gothic" w:hAnsi="Century Gothic" w:cs="Arial"/>
          <w:sz w:val="24"/>
          <w:szCs w:val="24"/>
        </w:rPr>
        <w:t xml:space="preserve">Grote, D. (2019). </w:t>
      </w:r>
      <w:r w:rsidRPr="00917436">
        <w:rPr>
          <w:rFonts w:ascii="Century Gothic" w:hAnsi="Century Gothic"/>
          <w:i/>
          <w:iCs/>
          <w:sz w:val="24"/>
          <w:szCs w:val="24"/>
        </w:rPr>
        <w:t>Pound falls as UK economic growth grinds slower</w:t>
      </w:r>
      <w:r w:rsidRPr="00917436">
        <w:rPr>
          <w:rFonts w:ascii="Century Gothic" w:hAnsi="Century Gothic" w:cs="Arial"/>
          <w:sz w:val="24"/>
          <w:szCs w:val="24"/>
        </w:rPr>
        <w:t>. [online] Citywire. Available at: https://citywire.co.uk/funds-insider/news/pound-falls-as-uk-economic-growth-grinds-slower/a1199559 [Accessed 12 Jul. 2019].</w:t>
      </w:r>
    </w:p>
    <w:p w14:paraId="501937B9"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 xml:space="preserve">IGH foundation. (2019). </w:t>
      </w:r>
      <w:r w:rsidRPr="00917436">
        <w:rPr>
          <w:rFonts w:ascii="Century Gothic" w:hAnsi="Century Gothic"/>
          <w:i/>
          <w:iCs/>
          <w:sz w:val="24"/>
          <w:szCs w:val="24"/>
        </w:rPr>
        <w:t>Creating a positive community impact</w:t>
      </w:r>
      <w:r w:rsidRPr="00917436">
        <w:rPr>
          <w:rFonts w:ascii="Century Gothic" w:hAnsi="Century Gothic" w:cs="Arial"/>
          <w:sz w:val="24"/>
          <w:szCs w:val="24"/>
        </w:rPr>
        <w:t>. [online] Available at: https://www.ihg.com/content/gb/en/about/corporate-responsibility [Accessed 12 Jul. 2019].</w:t>
      </w:r>
    </w:p>
    <w:p w14:paraId="7171269D" w14:textId="77777777" w:rsidR="00BE71AF" w:rsidRPr="00917436" w:rsidRDefault="00BE71AF" w:rsidP="00BE71AF">
      <w:pPr>
        <w:rPr>
          <w:rFonts w:ascii="Century Gothic" w:hAnsi="Century Gothic" w:cs="Arial"/>
          <w:sz w:val="24"/>
          <w:szCs w:val="24"/>
        </w:rPr>
      </w:pPr>
      <w:r w:rsidRPr="00917436">
        <w:rPr>
          <w:rFonts w:ascii="Century Gothic" w:hAnsi="Century Gothic" w:cs="Arial"/>
          <w:sz w:val="24"/>
          <w:szCs w:val="24"/>
        </w:rPr>
        <w:t xml:space="preserve">Eversham, E. (2016). </w:t>
      </w:r>
      <w:r w:rsidRPr="00917436">
        <w:rPr>
          <w:rFonts w:ascii="Century Gothic" w:hAnsi="Century Gothic"/>
          <w:i/>
          <w:iCs/>
          <w:sz w:val="24"/>
          <w:szCs w:val="24"/>
        </w:rPr>
        <w:t>Holiday Inn Express launches first Next Generation hotels</w:t>
      </w:r>
      <w:r w:rsidRPr="00917436">
        <w:rPr>
          <w:rFonts w:ascii="Century Gothic" w:hAnsi="Century Gothic" w:cs="Arial"/>
          <w:sz w:val="24"/>
          <w:szCs w:val="24"/>
        </w:rPr>
        <w:t xml:space="preserve">. [online] Bighospitality. Available at: </w:t>
      </w:r>
      <w:r w:rsidRPr="00917436">
        <w:rPr>
          <w:rFonts w:ascii="Century Gothic" w:hAnsi="Century Gothic" w:cs="Arial"/>
          <w:sz w:val="24"/>
          <w:szCs w:val="24"/>
        </w:rPr>
        <w:lastRenderedPageBreak/>
        <w:t>https://www.bighospitality.co.uk/Article/2016/01/05/Holiday-Inn-Express-launches-first-Next-Generation-hotels [Accessed 13 Jul. 2019].</w:t>
      </w:r>
    </w:p>
    <w:p w14:paraId="13F22AC6"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 xml:space="preserve">InterContinental Hotels Group PLC. (2019). </w:t>
      </w:r>
      <w:r w:rsidRPr="00917436">
        <w:rPr>
          <w:rFonts w:ascii="Century Gothic" w:hAnsi="Century Gothic"/>
          <w:i/>
          <w:iCs/>
          <w:sz w:val="24"/>
          <w:szCs w:val="24"/>
        </w:rPr>
        <w:t>Our hotels</w:t>
      </w:r>
      <w:r w:rsidRPr="00917436">
        <w:rPr>
          <w:rFonts w:ascii="Century Gothic" w:hAnsi="Century Gothic" w:cs="Arial"/>
          <w:sz w:val="24"/>
          <w:szCs w:val="24"/>
        </w:rPr>
        <w:t>. [online] Available at: https://www.ihgplc.com/en/responsible-business/our-hotels [Accessed 13 Jul. 2019].</w:t>
      </w:r>
    </w:p>
    <w:p w14:paraId="3BB70E07" w14:textId="745DEEC4" w:rsidR="00BE71AF" w:rsidRPr="00917436" w:rsidRDefault="00BE71AF" w:rsidP="00BE71AF">
      <w:pPr>
        <w:rPr>
          <w:rFonts w:ascii="Century Gothic" w:hAnsi="Century Gothic" w:cs="Arial"/>
          <w:sz w:val="24"/>
          <w:szCs w:val="24"/>
        </w:rPr>
      </w:pPr>
      <w:r w:rsidRPr="00917436">
        <w:rPr>
          <w:rFonts w:ascii="Century Gothic" w:hAnsi="Century Gothic" w:cs="Arial"/>
          <w:sz w:val="24"/>
          <w:szCs w:val="24"/>
        </w:rPr>
        <w:t xml:space="preserve">Mindtools. (2019). </w:t>
      </w:r>
      <w:r w:rsidRPr="00917436">
        <w:rPr>
          <w:rFonts w:ascii="Century Gothic" w:hAnsi="Century Gothic"/>
          <w:i/>
          <w:iCs/>
          <w:sz w:val="24"/>
          <w:szCs w:val="24"/>
        </w:rPr>
        <w:t xml:space="preserve">The Cultural Web: Aligning Your Organization's Culture </w:t>
      </w:r>
      <w:r w:rsidR="00917436" w:rsidRPr="00917436">
        <w:rPr>
          <w:rFonts w:ascii="Century Gothic" w:hAnsi="Century Gothic"/>
          <w:i/>
          <w:iCs/>
          <w:sz w:val="24"/>
          <w:szCs w:val="24"/>
        </w:rPr>
        <w:t>with</w:t>
      </w:r>
      <w:r w:rsidRPr="00917436">
        <w:rPr>
          <w:rFonts w:ascii="Century Gothic" w:hAnsi="Century Gothic"/>
          <w:i/>
          <w:iCs/>
          <w:sz w:val="24"/>
          <w:szCs w:val="24"/>
        </w:rPr>
        <w:t xml:space="preserve"> Strategy</w:t>
      </w:r>
      <w:r w:rsidRPr="00917436">
        <w:rPr>
          <w:rFonts w:ascii="Century Gothic" w:hAnsi="Century Gothic" w:cs="Arial"/>
          <w:sz w:val="24"/>
          <w:szCs w:val="24"/>
        </w:rPr>
        <w:t>. [online] Available at: https://www.mindtools.com/pages/article/newSTR_90.htm [Accessed 14 Jul. 2019].</w:t>
      </w:r>
    </w:p>
    <w:p w14:paraId="375922BA"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 xml:space="preserve">InterContinental Hotels Group PLC. (2019). </w:t>
      </w:r>
      <w:r w:rsidRPr="00917436">
        <w:rPr>
          <w:rFonts w:ascii="Century Gothic" w:hAnsi="Century Gothic"/>
          <w:i/>
          <w:iCs/>
          <w:sz w:val="24"/>
          <w:szCs w:val="24"/>
        </w:rPr>
        <w:t>What True Hospitality looks like</w:t>
      </w:r>
      <w:r w:rsidRPr="00917436">
        <w:rPr>
          <w:rFonts w:ascii="Century Gothic" w:hAnsi="Century Gothic" w:cs="Arial"/>
          <w:sz w:val="24"/>
          <w:szCs w:val="24"/>
        </w:rPr>
        <w:t>. [online] Available at: https://www.ihgplc.com/what-true-hospitality-looks-like [Accessed 13 Jul. 2019].</w:t>
      </w:r>
    </w:p>
    <w:p w14:paraId="4C6F1D04" w14:textId="77777777" w:rsidR="00BE71AF" w:rsidRPr="00917436" w:rsidRDefault="00BE71AF" w:rsidP="00BE71AF">
      <w:pPr>
        <w:rPr>
          <w:rFonts w:ascii="Century Gothic" w:hAnsi="Century Gothic"/>
          <w:sz w:val="24"/>
          <w:szCs w:val="24"/>
        </w:rPr>
      </w:pPr>
      <w:r w:rsidRPr="00917436">
        <w:rPr>
          <w:rFonts w:ascii="Century Gothic" w:hAnsi="Century Gothic" w:cs="Arial"/>
          <w:sz w:val="24"/>
          <w:szCs w:val="24"/>
        </w:rPr>
        <w:t xml:space="preserve">InterContinental Hotels Group PLC. (2019). </w:t>
      </w:r>
      <w:r w:rsidRPr="00917436">
        <w:rPr>
          <w:rFonts w:ascii="Century Gothic" w:hAnsi="Century Gothic"/>
          <w:i/>
          <w:iCs/>
          <w:sz w:val="24"/>
          <w:szCs w:val="24"/>
        </w:rPr>
        <w:t>Our global presence</w:t>
      </w:r>
      <w:r w:rsidRPr="00917436">
        <w:rPr>
          <w:rFonts w:ascii="Century Gothic" w:hAnsi="Century Gothic" w:cs="Arial"/>
          <w:sz w:val="24"/>
          <w:szCs w:val="24"/>
        </w:rPr>
        <w:t>. [online] Available at: https://www.ihgplc.com/about-us/our-global-presence [Accessed 13 Jul. 2019].</w:t>
      </w:r>
    </w:p>
    <w:p w14:paraId="2721698C" w14:textId="77777777" w:rsidR="00BE71AF" w:rsidRPr="00917436" w:rsidRDefault="00BE71AF" w:rsidP="00BE71AF">
      <w:pPr>
        <w:rPr>
          <w:rFonts w:ascii="Century Gothic" w:hAnsi="Century Gothic" w:cs="Arial"/>
          <w:sz w:val="24"/>
          <w:szCs w:val="24"/>
        </w:rPr>
      </w:pPr>
      <w:r w:rsidRPr="00917436">
        <w:rPr>
          <w:rFonts w:ascii="Century Gothic" w:hAnsi="Century Gothic" w:cs="Arial"/>
          <w:sz w:val="24"/>
          <w:szCs w:val="24"/>
        </w:rPr>
        <w:t xml:space="preserve">Famouslogos. (2019). </w:t>
      </w:r>
      <w:r w:rsidRPr="00917436">
        <w:rPr>
          <w:rFonts w:ascii="Century Gothic" w:hAnsi="Century Gothic"/>
          <w:i/>
          <w:iCs/>
          <w:sz w:val="24"/>
          <w:szCs w:val="24"/>
        </w:rPr>
        <w:t>Holiday Inn Logo | Design, History and Evolution</w:t>
      </w:r>
      <w:r w:rsidRPr="00917436">
        <w:rPr>
          <w:rFonts w:ascii="Century Gothic" w:hAnsi="Century Gothic" w:cs="Arial"/>
          <w:sz w:val="24"/>
          <w:szCs w:val="24"/>
        </w:rPr>
        <w:t>. [online] Available at: https://www.famouslogos.net/holiday-inn-logo/ [Accessed 13 Jul. 2019].</w:t>
      </w:r>
    </w:p>
    <w:p w14:paraId="18479A34" w14:textId="54F3219B" w:rsidR="00BE71AF" w:rsidRPr="00917436" w:rsidRDefault="00BE71AF" w:rsidP="00BE71AF">
      <w:pPr>
        <w:rPr>
          <w:rFonts w:ascii="Century Gothic" w:hAnsi="Century Gothic" w:cs="Arial"/>
          <w:sz w:val="24"/>
          <w:szCs w:val="24"/>
        </w:rPr>
      </w:pPr>
      <w:r w:rsidRPr="00917436">
        <w:rPr>
          <w:rFonts w:ascii="Century Gothic" w:hAnsi="Century Gothic" w:cs="Arial"/>
          <w:sz w:val="24"/>
          <w:szCs w:val="24"/>
        </w:rPr>
        <w:t xml:space="preserve">IHGPLC. (2019). </w:t>
      </w:r>
      <w:r w:rsidRPr="00917436">
        <w:rPr>
          <w:rFonts w:ascii="Century Gothic" w:hAnsi="Century Gothic"/>
          <w:i/>
          <w:iCs/>
          <w:sz w:val="24"/>
          <w:szCs w:val="24"/>
        </w:rPr>
        <w:t>Our Board</w:t>
      </w:r>
      <w:r w:rsidRPr="00917436">
        <w:rPr>
          <w:rFonts w:ascii="Century Gothic" w:hAnsi="Century Gothic" w:cs="Arial"/>
          <w:sz w:val="24"/>
          <w:szCs w:val="24"/>
        </w:rPr>
        <w:t>. [online] Available at: https://www.ihgplc.com/about-us/our-leadership/our-board [Accessed 13 Jul. 2019].</w:t>
      </w:r>
    </w:p>
    <w:p w14:paraId="22DAD6D1" w14:textId="77777777" w:rsidR="00917436" w:rsidRPr="00917436" w:rsidRDefault="00917436" w:rsidP="00917436">
      <w:pPr>
        <w:spacing w:after="269" w:line="360" w:lineRule="atLeast"/>
        <w:rPr>
          <w:rFonts w:ascii="Century Gothic" w:hAnsi="Century Gothic" w:cs="Arial"/>
          <w:sz w:val="24"/>
          <w:szCs w:val="24"/>
        </w:rPr>
      </w:pPr>
      <w:r w:rsidRPr="00917436">
        <w:rPr>
          <w:rFonts w:ascii="Century Gothic" w:hAnsi="Century Gothic" w:cs="Arial"/>
          <w:sz w:val="24"/>
          <w:szCs w:val="24"/>
        </w:rPr>
        <w:t xml:space="preserve">CIPD. (2018). </w:t>
      </w:r>
      <w:r w:rsidRPr="00917436">
        <w:rPr>
          <w:rFonts w:ascii="Century Gothic" w:hAnsi="Century Gothic"/>
          <w:i/>
          <w:iCs/>
          <w:sz w:val="24"/>
          <w:szCs w:val="24"/>
        </w:rPr>
        <w:t>Corporate Responsibility | Factsheets | CIPD</w:t>
      </w:r>
      <w:r w:rsidRPr="00917436">
        <w:rPr>
          <w:rFonts w:ascii="Century Gothic" w:hAnsi="Century Gothic" w:cs="Arial"/>
          <w:sz w:val="24"/>
          <w:szCs w:val="24"/>
        </w:rPr>
        <w:t>. [online] Available at: https://www.cipd.co.uk/knowledge/strategy/corporate-responsibility/factsheet [Accessed 13 Jul. 2019].</w:t>
      </w:r>
    </w:p>
    <w:p w14:paraId="78D8DC5B" w14:textId="77777777" w:rsidR="00000B98" w:rsidRPr="00917436" w:rsidRDefault="00000B98" w:rsidP="00000B98">
      <w:pPr>
        <w:rPr>
          <w:rFonts w:ascii="Century Gothic" w:hAnsi="Century Gothic" w:cs="Arial"/>
          <w:sz w:val="24"/>
          <w:szCs w:val="24"/>
        </w:rPr>
      </w:pPr>
      <w:r w:rsidRPr="00917436">
        <w:rPr>
          <w:rFonts w:ascii="Century Gothic" w:hAnsi="Century Gothic" w:cs="Arial"/>
          <w:sz w:val="24"/>
          <w:szCs w:val="24"/>
        </w:rPr>
        <w:t xml:space="preserve">YouTube. (2019). </w:t>
      </w:r>
      <w:r w:rsidRPr="00917436">
        <w:rPr>
          <w:rFonts w:ascii="Century Gothic" w:hAnsi="Century Gothic"/>
          <w:i/>
          <w:iCs/>
          <w:sz w:val="24"/>
          <w:szCs w:val="24"/>
        </w:rPr>
        <w:t>The 9 Key Values for Company Culture</w:t>
      </w:r>
      <w:r w:rsidRPr="00917436">
        <w:rPr>
          <w:rFonts w:ascii="Century Gothic" w:hAnsi="Century Gothic" w:cs="Arial"/>
          <w:sz w:val="24"/>
          <w:szCs w:val="24"/>
        </w:rPr>
        <w:t>. [online] Available at: https://www.youtube.com/watch?time_continue=7&amp;v=yKL3ZZs3z8I [Accessed 12 Jul. 2019].</w:t>
      </w:r>
    </w:p>
    <w:p w14:paraId="3B2CE010" w14:textId="77777777" w:rsidR="00000B98" w:rsidRPr="00917436" w:rsidRDefault="00000B98" w:rsidP="00000B98">
      <w:pPr>
        <w:rPr>
          <w:rFonts w:ascii="Century Gothic" w:hAnsi="Century Gothic" w:cs="Arial"/>
          <w:sz w:val="24"/>
          <w:szCs w:val="24"/>
        </w:rPr>
      </w:pPr>
      <w:r w:rsidRPr="00917436">
        <w:rPr>
          <w:rFonts w:ascii="Century Gothic" w:hAnsi="Century Gothic" w:cs="Arial"/>
          <w:sz w:val="24"/>
          <w:szCs w:val="24"/>
        </w:rPr>
        <w:t xml:space="preserve">InterContinental Hotels Group PLC. (2019). </w:t>
      </w:r>
      <w:r w:rsidRPr="00917436">
        <w:rPr>
          <w:rFonts w:ascii="Century Gothic" w:hAnsi="Century Gothic"/>
          <w:i/>
          <w:iCs/>
          <w:sz w:val="24"/>
          <w:szCs w:val="24"/>
        </w:rPr>
        <w:t>Our culture</w:t>
      </w:r>
      <w:r w:rsidRPr="00917436">
        <w:rPr>
          <w:rFonts w:ascii="Century Gothic" w:hAnsi="Century Gothic" w:cs="Arial"/>
          <w:sz w:val="24"/>
          <w:szCs w:val="24"/>
        </w:rPr>
        <w:t>. [online] Available at: https://www.ihgplc.com/responsible-business/our-culture [Accessed 13 Jul. 2019].</w:t>
      </w:r>
    </w:p>
    <w:p w14:paraId="248C0DC5" w14:textId="77777777" w:rsidR="00000B98" w:rsidRPr="00917436" w:rsidRDefault="00000B98" w:rsidP="00000B98">
      <w:pPr>
        <w:rPr>
          <w:rFonts w:ascii="Century Gothic" w:hAnsi="Century Gothic" w:cs="Arial"/>
          <w:sz w:val="24"/>
          <w:szCs w:val="24"/>
        </w:rPr>
      </w:pPr>
      <w:r w:rsidRPr="00917436">
        <w:rPr>
          <w:rFonts w:ascii="Century Gothic" w:hAnsi="Century Gothic" w:cs="Arial"/>
          <w:sz w:val="24"/>
          <w:szCs w:val="24"/>
        </w:rPr>
        <w:t xml:space="preserve">Edmondson, A. (2018). </w:t>
      </w:r>
      <w:r w:rsidRPr="00917436">
        <w:rPr>
          <w:rFonts w:ascii="Century Gothic" w:hAnsi="Century Gothic"/>
          <w:i/>
          <w:iCs/>
          <w:sz w:val="24"/>
          <w:szCs w:val="24"/>
        </w:rPr>
        <w:t>How Fearless Organizations Succeed</w:t>
      </w:r>
      <w:r w:rsidRPr="00917436">
        <w:rPr>
          <w:rFonts w:ascii="Century Gothic" w:hAnsi="Century Gothic" w:cs="Arial"/>
          <w:sz w:val="24"/>
          <w:szCs w:val="24"/>
        </w:rPr>
        <w:t>. [online] strategy+business. Available at: https://www.strategy-business.com/article/How-Fearless-Organizations-Succeed [Accessed 12 Jul. 2019].</w:t>
      </w:r>
    </w:p>
    <w:p w14:paraId="5C531AE9" w14:textId="77777777" w:rsidR="002A1CA7" w:rsidRPr="00917436" w:rsidRDefault="002A1CA7" w:rsidP="002A1CA7">
      <w:pPr>
        <w:spacing w:after="269" w:line="360" w:lineRule="atLeast"/>
        <w:rPr>
          <w:rFonts w:ascii="Century Gothic" w:eastAsia="Times New Roman" w:hAnsi="Century Gothic" w:cs="Times New Roman"/>
          <w:b/>
          <w:bCs/>
          <w:sz w:val="24"/>
          <w:szCs w:val="24"/>
          <w:lang w:eastAsia="en-GB"/>
        </w:rPr>
      </w:pPr>
      <w:r w:rsidRPr="00917436">
        <w:rPr>
          <w:rFonts w:ascii="Century Gothic" w:hAnsi="Century Gothic" w:cs="Arial"/>
          <w:sz w:val="24"/>
          <w:szCs w:val="24"/>
        </w:rPr>
        <w:t xml:space="preserve">CIPD. (2017). </w:t>
      </w:r>
      <w:r w:rsidRPr="00917436">
        <w:rPr>
          <w:rFonts w:ascii="Century Gothic" w:hAnsi="Century Gothic"/>
          <w:i/>
          <w:iCs/>
          <w:sz w:val="24"/>
          <w:szCs w:val="24"/>
        </w:rPr>
        <w:t>The humane workplace | CIPD</w:t>
      </w:r>
      <w:r w:rsidRPr="00917436">
        <w:rPr>
          <w:rFonts w:ascii="Century Gothic" w:hAnsi="Century Gothic" w:cs="Arial"/>
          <w:sz w:val="24"/>
          <w:szCs w:val="24"/>
        </w:rPr>
        <w:t>. [online] Available at: https://www.cipd.co.uk/news-views/changing-work-views/future-work/thought-pieces/humane-workplace [Accessed 12 Jul. 2019].</w:t>
      </w:r>
    </w:p>
    <w:p w14:paraId="7B3C39C7" w14:textId="77777777" w:rsidR="002A1CA7" w:rsidRPr="00917436" w:rsidRDefault="002A1CA7" w:rsidP="002A1CA7">
      <w:pPr>
        <w:spacing w:after="269" w:line="360" w:lineRule="atLeast"/>
        <w:rPr>
          <w:rFonts w:ascii="Century Gothic" w:hAnsi="Century Gothic" w:cs="Arial"/>
          <w:sz w:val="24"/>
          <w:szCs w:val="24"/>
        </w:rPr>
      </w:pPr>
      <w:r w:rsidRPr="00917436">
        <w:rPr>
          <w:rFonts w:ascii="Century Gothic" w:hAnsi="Century Gothic" w:cs="Arial"/>
          <w:sz w:val="24"/>
          <w:szCs w:val="24"/>
        </w:rPr>
        <w:lastRenderedPageBreak/>
        <w:t xml:space="preserve">CIPD. (2018). </w:t>
      </w:r>
      <w:r w:rsidRPr="00917436">
        <w:rPr>
          <w:rFonts w:ascii="Century Gothic" w:hAnsi="Century Gothic"/>
          <w:i/>
          <w:iCs/>
          <w:sz w:val="24"/>
          <w:szCs w:val="24"/>
        </w:rPr>
        <w:t>Corporate Responsibility | Factsheets | CIPD</w:t>
      </w:r>
      <w:r w:rsidRPr="00917436">
        <w:rPr>
          <w:rFonts w:ascii="Century Gothic" w:hAnsi="Century Gothic" w:cs="Arial"/>
          <w:sz w:val="24"/>
          <w:szCs w:val="24"/>
        </w:rPr>
        <w:t>. [online] Available at: https://www.cipd.co.uk/knowledge/strategy/corporate-responsibility/factsheet [Accessed 13 Jul. 2019].</w:t>
      </w:r>
    </w:p>
    <w:p w14:paraId="6506140C" w14:textId="26400CCA" w:rsidR="00BE71AF" w:rsidRDefault="00BE71AF">
      <w:pPr>
        <w:rPr>
          <w:rFonts w:ascii="Century Gothic" w:hAnsi="Century Gothic"/>
          <w:sz w:val="24"/>
          <w:szCs w:val="24"/>
        </w:rPr>
      </w:pPr>
    </w:p>
    <w:p w14:paraId="023773BC" w14:textId="245F9850" w:rsidR="00D3022D" w:rsidRDefault="00D3022D">
      <w:pPr>
        <w:rPr>
          <w:rFonts w:ascii="Century Gothic" w:hAnsi="Century Gothic"/>
          <w:sz w:val="24"/>
          <w:szCs w:val="24"/>
        </w:rPr>
      </w:pPr>
    </w:p>
    <w:p w14:paraId="02630491" w14:textId="2BB2EE71" w:rsidR="00D3022D" w:rsidRDefault="00D3022D">
      <w:pPr>
        <w:rPr>
          <w:rFonts w:ascii="Century Gothic" w:hAnsi="Century Gothic"/>
          <w:sz w:val="24"/>
          <w:szCs w:val="24"/>
        </w:rPr>
      </w:pPr>
    </w:p>
    <w:p w14:paraId="0A722EA3" w14:textId="5973D591" w:rsidR="00D3022D" w:rsidRDefault="00D3022D">
      <w:pPr>
        <w:rPr>
          <w:rFonts w:ascii="Century Gothic" w:hAnsi="Century Gothic"/>
          <w:sz w:val="24"/>
          <w:szCs w:val="24"/>
        </w:rPr>
      </w:pPr>
    </w:p>
    <w:p w14:paraId="4BD4F7EA" w14:textId="4437967D" w:rsidR="00D3022D" w:rsidRDefault="00D3022D">
      <w:pPr>
        <w:rPr>
          <w:rFonts w:ascii="Century Gothic" w:hAnsi="Century Gothic"/>
          <w:sz w:val="24"/>
          <w:szCs w:val="24"/>
        </w:rPr>
      </w:pPr>
    </w:p>
    <w:p w14:paraId="23950205" w14:textId="2F9254E8" w:rsidR="00D3022D" w:rsidRDefault="00D3022D">
      <w:pPr>
        <w:rPr>
          <w:rFonts w:ascii="Century Gothic" w:hAnsi="Century Gothic"/>
          <w:sz w:val="24"/>
          <w:szCs w:val="24"/>
        </w:rPr>
      </w:pPr>
    </w:p>
    <w:p w14:paraId="1BD0214D" w14:textId="1A9A495D" w:rsidR="00CD0729" w:rsidRDefault="00CD0729">
      <w:pPr>
        <w:rPr>
          <w:rFonts w:ascii="Century Gothic" w:hAnsi="Century Gothic"/>
          <w:sz w:val="24"/>
          <w:szCs w:val="24"/>
        </w:rPr>
      </w:pPr>
    </w:p>
    <w:p w14:paraId="2BFD25B7" w14:textId="7BFC9C1A" w:rsidR="00CD0729" w:rsidRDefault="00CD0729">
      <w:pPr>
        <w:rPr>
          <w:rFonts w:ascii="Century Gothic" w:hAnsi="Century Gothic"/>
          <w:sz w:val="24"/>
          <w:szCs w:val="24"/>
        </w:rPr>
      </w:pPr>
      <w:r>
        <w:rPr>
          <w:rFonts w:ascii="Century Gothic" w:hAnsi="Century Gothic"/>
          <w:sz w:val="24"/>
          <w:szCs w:val="24"/>
        </w:rPr>
        <w:t>Index 1</w:t>
      </w:r>
    </w:p>
    <w:p w14:paraId="24FD8331" w14:textId="77777777" w:rsidR="00CD0729" w:rsidRDefault="00CD0729">
      <w:pPr>
        <w:rPr>
          <w:rFonts w:ascii="Century Gothic" w:hAnsi="Century Gothic"/>
          <w:sz w:val="24"/>
          <w:szCs w:val="24"/>
        </w:rPr>
      </w:pPr>
    </w:p>
    <w:p w14:paraId="3035D422" w14:textId="11CD15BD" w:rsidR="00D3022D" w:rsidRDefault="00CD0729">
      <w:pPr>
        <w:rPr>
          <w:rFonts w:ascii="Century Gothic" w:hAnsi="Century Gothic"/>
          <w:sz w:val="24"/>
          <w:szCs w:val="24"/>
        </w:rPr>
      </w:pPr>
      <w:r>
        <w:rPr>
          <w:noProof/>
        </w:rPr>
        <w:drawing>
          <wp:inline distT="0" distB="0" distL="0" distR="0" wp14:anchorId="01C27561" wp14:editId="01FBAFC2">
            <wp:extent cx="5731510" cy="43002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5F0FFEAD" w14:textId="2C9EA653" w:rsidR="00D3022D" w:rsidRDefault="00D3022D">
      <w:pPr>
        <w:rPr>
          <w:rFonts w:ascii="Century Gothic" w:hAnsi="Century Gothic"/>
          <w:sz w:val="24"/>
          <w:szCs w:val="24"/>
        </w:rPr>
      </w:pPr>
    </w:p>
    <w:p w14:paraId="5D5F887B" w14:textId="3503B7B7" w:rsidR="00CD0729" w:rsidRDefault="00CD0729">
      <w:pPr>
        <w:rPr>
          <w:rFonts w:ascii="Century Gothic" w:hAnsi="Century Gothic"/>
          <w:sz w:val="24"/>
          <w:szCs w:val="24"/>
        </w:rPr>
      </w:pPr>
    </w:p>
    <w:p w14:paraId="6AABC9EF" w14:textId="5B6EC996" w:rsidR="00CD0729" w:rsidRDefault="00CD0729">
      <w:pPr>
        <w:rPr>
          <w:rFonts w:ascii="Century Gothic" w:hAnsi="Century Gothic"/>
          <w:sz w:val="24"/>
          <w:szCs w:val="24"/>
        </w:rPr>
      </w:pPr>
    </w:p>
    <w:p w14:paraId="443871AF" w14:textId="446E1985" w:rsidR="00CD0729" w:rsidRDefault="00CD0729">
      <w:pPr>
        <w:rPr>
          <w:rFonts w:ascii="Century Gothic" w:hAnsi="Century Gothic"/>
          <w:sz w:val="24"/>
          <w:szCs w:val="24"/>
        </w:rPr>
      </w:pPr>
    </w:p>
    <w:p w14:paraId="4ED5E014" w14:textId="7E023428" w:rsidR="00CD0729" w:rsidRDefault="00CD0729">
      <w:pPr>
        <w:rPr>
          <w:rFonts w:ascii="Century Gothic" w:hAnsi="Century Gothic"/>
          <w:sz w:val="24"/>
          <w:szCs w:val="24"/>
        </w:rPr>
      </w:pPr>
    </w:p>
    <w:p w14:paraId="3597DB04" w14:textId="1DBA054B" w:rsidR="00CD0729" w:rsidRDefault="00CD0729">
      <w:pPr>
        <w:rPr>
          <w:rFonts w:ascii="Century Gothic" w:hAnsi="Century Gothic"/>
          <w:sz w:val="24"/>
          <w:szCs w:val="24"/>
        </w:rPr>
      </w:pPr>
    </w:p>
    <w:p w14:paraId="0469C3C0" w14:textId="68874463" w:rsidR="00CD0729" w:rsidRDefault="00CD0729">
      <w:pPr>
        <w:rPr>
          <w:rFonts w:ascii="Century Gothic" w:hAnsi="Century Gothic"/>
          <w:sz w:val="24"/>
          <w:szCs w:val="24"/>
        </w:rPr>
      </w:pPr>
    </w:p>
    <w:p w14:paraId="2857672D" w14:textId="3C1E01B0" w:rsidR="00CD0729" w:rsidRDefault="00CD0729">
      <w:pPr>
        <w:rPr>
          <w:rFonts w:ascii="Century Gothic" w:hAnsi="Century Gothic"/>
          <w:sz w:val="24"/>
          <w:szCs w:val="24"/>
        </w:rPr>
      </w:pPr>
    </w:p>
    <w:p w14:paraId="66339CB2" w14:textId="650F37BF" w:rsidR="00CD0729" w:rsidRDefault="00CD0729">
      <w:pPr>
        <w:rPr>
          <w:rFonts w:ascii="Century Gothic" w:hAnsi="Century Gothic"/>
          <w:sz w:val="24"/>
          <w:szCs w:val="24"/>
        </w:rPr>
      </w:pPr>
    </w:p>
    <w:p w14:paraId="13DA877C" w14:textId="418C6581" w:rsidR="00CD0729" w:rsidRDefault="00CD0729">
      <w:pPr>
        <w:rPr>
          <w:rFonts w:ascii="Century Gothic" w:hAnsi="Century Gothic"/>
          <w:sz w:val="24"/>
          <w:szCs w:val="24"/>
        </w:rPr>
      </w:pPr>
    </w:p>
    <w:p w14:paraId="421EEE50" w14:textId="37A954D8" w:rsidR="00CD0729" w:rsidRDefault="00CD0729">
      <w:pPr>
        <w:rPr>
          <w:rFonts w:ascii="Century Gothic" w:hAnsi="Century Gothic"/>
          <w:sz w:val="24"/>
          <w:szCs w:val="24"/>
        </w:rPr>
      </w:pPr>
    </w:p>
    <w:p w14:paraId="7628BDE1" w14:textId="140951A9" w:rsidR="00CD0729" w:rsidRDefault="00CD0729">
      <w:pPr>
        <w:rPr>
          <w:rFonts w:ascii="Century Gothic" w:hAnsi="Century Gothic"/>
          <w:sz w:val="24"/>
          <w:szCs w:val="24"/>
        </w:rPr>
      </w:pPr>
    </w:p>
    <w:p w14:paraId="448E69AE" w14:textId="77777777" w:rsidR="00CD0729" w:rsidRDefault="00CD0729">
      <w:pPr>
        <w:rPr>
          <w:rFonts w:ascii="Century Gothic" w:hAnsi="Century Gothic"/>
          <w:sz w:val="24"/>
          <w:szCs w:val="24"/>
        </w:rPr>
      </w:pPr>
    </w:p>
    <w:p w14:paraId="5E93C745" w14:textId="1C17FB4A" w:rsidR="00D3022D" w:rsidRDefault="00D3022D">
      <w:pPr>
        <w:rPr>
          <w:rFonts w:ascii="Century Gothic" w:hAnsi="Century Gothic"/>
          <w:sz w:val="24"/>
          <w:szCs w:val="24"/>
        </w:rPr>
      </w:pPr>
      <w:r>
        <w:rPr>
          <w:rFonts w:ascii="Century Gothic" w:hAnsi="Century Gothic"/>
          <w:sz w:val="24"/>
          <w:szCs w:val="24"/>
        </w:rPr>
        <w:t>Index 2</w:t>
      </w:r>
    </w:p>
    <w:p w14:paraId="3B464714" w14:textId="1221AAC7" w:rsidR="00D3022D" w:rsidRPr="00CC7036" w:rsidRDefault="00D3022D">
      <w:pPr>
        <w:rPr>
          <w:rFonts w:ascii="Century Gothic" w:hAnsi="Century Gothic"/>
          <w:sz w:val="24"/>
          <w:szCs w:val="24"/>
        </w:rPr>
      </w:pPr>
      <w:r>
        <w:rPr>
          <w:noProof/>
        </w:rPr>
        <w:lastRenderedPageBreak/>
        <w:drawing>
          <wp:inline distT="0" distB="0" distL="0" distR="0" wp14:anchorId="30A145F9" wp14:editId="6BEBF8AC">
            <wp:extent cx="5731510" cy="5731510"/>
            <wp:effectExtent l="0" t="0" r="2540" b="2540"/>
            <wp:docPr id="4" name="Picture 4" descr="IHG Foundation in B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Foundation in Bal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sectPr w:rsidR="00D3022D" w:rsidRPr="00CC7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1299C"/>
    <w:multiLevelType w:val="multilevel"/>
    <w:tmpl w:val="F13C1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7C"/>
    <w:rsid w:val="00000880"/>
    <w:rsid w:val="00000B98"/>
    <w:rsid w:val="0000181E"/>
    <w:rsid w:val="00001F05"/>
    <w:rsid w:val="0000209D"/>
    <w:rsid w:val="000130AC"/>
    <w:rsid w:val="000141B9"/>
    <w:rsid w:val="0001539F"/>
    <w:rsid w:val="000177C4"/>
    <w:rsid w:val="00017BC4"/>
    <w:rsid w:val="000331EF"/>
    <w:rsid w:val="00035FFF"/>
    <w:rsid w:val="000420CA"/>
    <w:rsid w:val="00043F09"/>
    <w:rsid w:val="00044C85"/>
    <w:rsid w:val="00046D0F"/>
    <w:rsid w:val="00047F01"/>
    <w:rsid w:val="00050EF5"/>
    <w:rsid w:val="00052EA7"/>
    <w:rsid w:val="000556BE"/>
    <w:rsid w:val="000570A9"/>
    <w:rsid w:val="00061C14"/>
    <w:rsid w:val="000625D8"/>
    <w:rsid w:val="00064D57"/>
    <w:rsid w:val="00065F15"/>
    <w:rsid w:val="0006676F"/>
    <w:rsid w:val="000743A8"/>
    <w:rsid w:val="0008117B"/>
    <w:rsid w:val="00081D0F"/>
    <w:rsid w:val="0008793E"/>
    <w:rsid w:val="00090CA7"/>
    <w:rsid w:val="00093945"/>
    <w:rsid w:val="0009549B"/>
    <w:rsid w:val="0009616F"/>
    <w:rsid w:val="00096236"/>
    <w:rsid w:val="00096D35"/>
    <w:rsid w:val="000975D5"/>
    <w:rsid w:val="00097B87"/>
    <w:rsid w:val="000A0C78"/>
    <w:rsid w:val="000A317A"/>
    <w:rsid w:val="000A4AF6"/>
    <w:rsid w:val="000A6332"/>
    <w:rsid w:val="000B03CC"/>
    <w:rsid w:val="000B43E3"/>
    <w:rsid w:val="000B440E"/>
    <w:rsid w:val="000C1EC4"/>
    <w:rsid w:val="000C29DF"/>
    <w:rsid w:val="000C49BA"/>
    <w:rsid w:val="000C68DB"/>
    <w:rsid w:val="000D0004"/>
    <w:rsid w:val="000D209A"/>
    <w:rsid w:val="000D37EB"/>
    <w:rsid w:val="000D65F9"/>
    <w:rsid w:val="000E0B3E"/>
    <w:rsid w:val="000E3838"/>
    <w:rsid w:val="000E6472"/>
    <w:rsid w:val="000E7AFA"/>
    <w:rsid w:val="000F1201"/>
    <w:rsid w:val="000F1F36"/>
    <w:rsid w:val="000F3FA4"/>
    <w:rsid w:val="000F5B5B"/>
    <w:rsid w:val="000F7339"/>
    <w:rsid w:val="000F7F11"/>
    <w:rsid w:val="00100F08"/>
    <w:rsid w:val="00103E33"/>
    <w:rsid w:val="00104E8F"/>
    <w:rsid w:val="00111719"/>
    <w:rsid w:val="0011218A"/>
    <w:rsid w:val="00113079"/>
    <w:rsid w:val="001135C8"/>
    <w:rsid w:val="00113C49"/>
    <w:rsid w:val="001179F1"/>
    <w:rsid w:val="001216E5"/>
    <w:rsid w:val="00125284"/>
    <w:rsid w:val="001257F3"/>
    <w:rsid w:val="00125927"/>
    <w:rsid w:val="001317FB"/>
    <w:rsid w:val="001319B0"/>
    <w:rsid w:val="00131F6C"/>
    <w:rsid w:val="0013532E"/>
    <w:rsid w:val="0013723B"/>
    <w:rsid w:val="001378A7"/>
    <w:rsid w:val="001406F9"/>
    <w:rsid w:val="00142C0F"/>
    <w:rsid w:val="0014515A"/>
    <w:rsid w:val="00147947"/>
    <w:rsid w:val="001513A6"/>
    <w:rsid w:val="00152725"/>
    <w:rsid w:val="00156C8E"/>
    <w:rsid w:val="001650EA"/>
    <w:rsid w:val="001650F8"/>
    <w:rsid w:val="00167008"/>
    <w:rsid w:val="001753F6"/>
    <w:rsid w:val="00175F3C"/>
    <w:rsid w:val="00180BC1"/>
    <w:rsid w:val="00183E59"/>
    <w:rsid w:val="00184818"/>
    <w:rsid w:val="0018579C"/>
    <w:rsid w:val="00187B63"/>
    <w:rsid w:val="00193AB6"/>
    <w:rsid w:val="001969C6"/>
    <w:rsid w:val="001970DE"/>
    <w:rsid w:val="001A1C6B"/>
    <w:rsid w:val="001A2130"/>
    <w:rsid w:val="001A2A2A"/>
    <w:rsid w:val="001A4249"/>
    <w:rsid w:val="001A78C6"/>
    <w:rsid w:val="001B1907"/>
    <w:rsid w:val="001B2D0F"/>
    <w:rsid w:val="001B4822"/>
    <w:rsid w:val="001B4C70"/>
    <w:rsid w:val="001B4F25"/>
    <w:rsid w:val="001B6003"/>
    <w:rsid w:val="001B6073"/>
    <w:rsid w:val="001C0C9E"/>
    <w:rsid w:val="001C14DE"/>
    <w:rsid w:val="001C498D"/>
    <w:rsid w:val="001C62AF"/>
    <w:rsid w:val="001C6C4E"/>
    <w:rsid w:val="001D416D"/>
    <w:rsid w:val="001D4214"/>
    <w:rsid w:val="001E090E"/>
    <w:rsid w:val="001E101C"/>
    <w:rsid w:val="001E21BB"/>
    <w:rsid w:val="001E4FC7"/>
    <w:rsid w:val="001F03F5"/>
    <w:rsid w:val="001F562E"/>
    <w:rsid w:val="001F5789"/>
    <w:rsid w:val="001F5971"/>
    <w:rsid w:val="0020155E"/>
    <w:rsid w:val="00203E2F"/>
    <w:rsid w:val="0020750C"/>
    <w:rsid w:val="00207672"/>
    <w:rsid w:val="00210BC7"/>
    <w:rsid w:val="00211F08"/>
    <w:rsid w:val="00213E64"/>
    <w:rsid w:val="00216B84"/>
    <w:rsid w:val="00220226"/>
    <w:rsid w:val="00225B80"/>
    <w:rsid w:val="00226045"/>
    <w:rsid w:val="00227277"/>
    <w:rsid w:val="0022787A"/>
    <w:rsid w:val="00230C01"/>
    <w:rsid w:val="002335EB"/>
    <w:rsid w:val="002345FA"/>
    <w:rsid w:val="00235857"/>
    <w:rsid w:val="00237E0E"/>
    <w:rsid w:val="002433AF"/>
    <w:rsid w:val="0024640A"/>
    <w:rsid w:val="00246518"/>
    <w:rsid w:val="00246911"/>
    <w:rsid w:val="002516F2"/>
    <w:rsid w:val="00253754"/>
    <w:rsid w:val="00254712"/>
    <w:rsid w:val="0025533C"/>
    <w:rsid w:val="00256569"/>
    <w:rsid w:val="002606EA"/>
    <w:rsid w:val="00265563"/>
    <w:rsid w:val="00266546"/>
    <w:rsid w:val="00266B6A"/>
    <w:rsid w:val="0027054B"/>
    <w:rsid w:val="00275D0E"/>
    <w:rsid w:val="00275ECD"/>
    <w:rsid w:val="0027607F"/>
    <w:rsid w:val="00276ACA"/>
    <w:rsid w:val="00276F9F"/>
    <w:rsid w:val="0027776F"/>
    <w:rsid w:val="0028051F"/>
    <w:rsid w:val="002839F8"/>
    <w:rsid w:val="00285D27"/>
    <w:rsid w:val="00290A6C"/>
    <w:rsid w:val="002918C6"/>
    <w:rsid w:val="002920E6"/>
    <w:rsid w:val="002925EB"/>
    <w:rsid w:val="00293DA1"/>
    <w:rsid w:val="00294399"/>
    <w:rsid w:val="00295B85"/>
    <w:rsid w:val="00295E55"/>
    <w:rsid w:val="002963C6"/>
    <w:rsid w:val="002A174A"/>
    <w:rsid w:val="002A1CA7"/>
    <w:rsid w:val="002A4FC1"/>
    <w:rsid w:val="002A583F"/>
    <w:rsid w:val="002B0147"/>
    <w:rsid w:val="002B23BE"/>
    <w:rsid w:val="002B3AEC"/>
    <w:rsid w:val="002B409A"/>
    <w:rsid w:val="002B5EF4"/>
    <w:rsid w:val="002B617B"/>
    <w:rsid w:val="002C4567"/>
    <w:rsid w:val="002C4655"/>
    <w:rsid w:val="002D04E0"/>
    <w:rsid w:val="002D5517"/>
    <w:rsid w:val="002D6A26"/>
    <w:rsid w:val="002E2137"/>
    <w:rsid w:val="002E4C55"/>
    <w:rsid w:val="002E53B4"/>
    <w:rsid w:val="002E7D8B"/>
    <w:rsid w:val="002F6038"/>
    <w:rsid w:val="00300B61"/>
    <w:rsid w:val="00301393"/>
    <w:rsid w:val="003024F1"/>
    <w:rsid w:val="00305716"/>
    <w:rsid w:val="003070F4"/>
    <w:rsid w:val="00307BA1"/>
    <w:rsid w:val="00307FAA"/>
    <w:rsid w:val="00311F5D"/>
    <w:rsid w:val="00312ECC"/>
    <w:rsid w:val="00313D20"/>
    <w:rsid w:val="0031429D"/>
    <w:rsid w:val="00317224"/>
    <w:rsid w:val="00317F81"/>
    <w:rsid w:val="00324192"/>
    <w:rsid w:val="0032524D"/>
    <w:rsid w:val="00326C03"/>
    <w:rsid w:val="00332CBC"/>
    <w:rsid w:val="003356C1"/>
    <w:rsid w:val="003376B5"/>
    <w:rsid w:val="00341912"/>
    <w:rsid w:val="00343F97"/>
    <w:rsid w:val="00344905"/>
    <w:rsid w:val="00346C08"/>
    <w:rsid w:val="00347EDF"/>
    <w:rsid w:val="00350862"/>
    <w:rsid w:val="0035226D"/>
    <w:rsid w:val="0035283C"/>
    <w:rsid w:val="003577A9"/>
    <w:rsid w:val="00362C52"/>
    <w:rsid w:val="00363891"/>
    <w:rsid w:val="00364859"/>
    <w:rsid w:val="00365327"/>
    <w:rsid w:val="00365B56"/>
    <w:rsid w:val="00365D00"/>
    <w:rsid w:val="00371B6E"/>
    <w:rsid w:val="00371E37"/>
    <w:rsid w:val="00372146"/>
    <w:rsid w:val="00373B1A"/>
    <w:rsid w:val="00376866"/>
    <w:rsid w:val="00376C41"/>
    <w:rsid w:val="00380DE9"/>
    <w:rsid w:val="00380FD8"/>
    <w:rsid w:val="00383B18"/>
    <w:rsid w:val="00392D69"/>
    <w:rsid w:val="003949A9"/>
    <w:rsid w:val="00396741"/>
    <w:rsid w:val="00396DB0"/>
    <w:rsid w:val="003A1292"/>
    <w:rsid w:val="003A46A0"/>
    <w:rsid w:val="003A6312"/>
    <w:rsid w:val="003A7527"/>
    <w:rsid w:val="003A767F"/>
    <w:rsid w:val="003B4826"/>
    <w:rsid w:val="003B52BE"/>
    <w:rsid w:val="003B53D9"/>
    <w:rsid w:val="003B6AFD"/>
    <w:rsid w:val="003C03EF"/>
    <w:rsid w:val="003C09DC"/>
    <w:rsid w:val="003C2FD2"/>
    <w:rsid w:val="003C5821"/>
    <w:rsid w:val="003C62D6"/>
    <w:rsid w:val="003C74E2"/>
    <w:rsid w:val="003D1621"/>
    <w:rsid w:val="003D17DA"/>
    <w:rsid w:val="003D3685"/>
    <w:rsid w:val="003D37ED"/>
    <w:rsid w:val="003D6059"/>
    <w:rsid w:val="003D61F8"/>
    <w:rsid w:val="003D6969"/>
    <w:rsid w:val="003D6E11"/>
    <w:rsid w:val="003D7794"/>
    <w:rsid w:val="003E025B"/>
    <w:rsid w:val="003E08B4"/>
    <w:rsid w:val="003E5ECD"/>
    <w:rsid w:val="003F1B9C"/>
    <w:rsid w:val="003F50C8"/>
    <w:rsid w:val="00400617"/>
    <w:rsid w:val="00400716"/>
    <w:rsid w:val="0040588B"/>
    <w:rsid w:val="0041105C"/>
    <w:rsid w:val="00412775"/>
    <w:rsid w:val="004130C2"/>
    <w:rsid w:val="0041413B"/>
    <w:rsid w:val="00416954"/>
    <w:rsid w:val="0042051D"/>
    <w:rsid w:val="00425D99"/>
    <w:rsid w:val="0043330E"/>
    <w:rsid w:val="00437384"/>
    <w:rsid w:val="004429B7"/>
    <w:rsid w:val="00443807"/>
    <w:rsid w:val="00444922"/>
    <w:rsid w:val="0045098C"/>
    <w:rsid w:val="0045181C"/>
    <w:rsid w:val="00455349"/>
    <w:rsid w:val="00456010"/>
    <w:rsid w:val="0045617A"/>
    <w:rsid w:val="00456E10"/>
    <w:rsid w:val="00457798"/>
    <w:rsid w:val="004579F9"/>
    <w:rsid w:val="00460CED"/>
    <w:rsid w:val="00461676"/>
    <w:rsid w:val="004666F9"/>
    <w:rsid w:val="00466CBF"/>
    <w:rsid w:val="00471170"/>
    <w:rsid w:val="00473A59"/>
    <w:rsid w:val="00476814"/>
    <w:rsid w:val="00480054"/>
    <w:rsid w:val="00480141"/>
    <w:rsid w:val="004843C0"/>
    <w:rsid w:val="00485B01"/>
    <w:rsid w:val="00486571"/>
    <w:rsid w:val="0049059E"/>
    <w:rsid w:val="00492DF5"/>
    <w:rsid w:val="00492DF7"/>
    <w:rsid w:val="00493096"/>
    <w:rsid w:val="00493120"/>
    <w:rsid w:val="00493958"/>
    <w:rsid w:val="0049408C"/>
    <w:rsid w:val="004957D4"/>
    <w:rsid w:val="004A0B4A"/>
    <w:rsid w:val="004A3FCC"/>
    <w:rsid w:val="004A4F21"/>
    <w:rsid w:val="004A568C"/>
    <w:rsid w:val="004A619D"/>
    <w:rsid w:val="004A7E21"/>
    <w:rsid w:val="004A7FF7"/>
    <w:rsid w:val="004B155B"/>
    <w:rsid w:val="004B3EA5"/>
    <w:rsid w:val="004C2324"/>
    <w:rsid w:val="004C3FF1"/>
    <w:rsid w:val="004C51F0"/>
    <w:rsid w:val="004C5D69"/>
    <w:rsid w:val="004C77D4"/>
    <w:rsid w:val="004D01F0"/>
    <w:rsid w:val="004D13D0"/>
    <w:rsid w:val="004D78E1"/>
    <w:rsid w:val="004E035F"/>
    <w:rsid w:val="004E0C5C"/>
    <w:rsid w:val="004E1880"/>
    <w:rsid w:val="004E357D"/>
    <w:rsid w:val="004E3E6A"/>
    <w:rsid w:val="004E3ECD"/>
    <w:rsid w:val="004E5DA7"/>
    <w:rsid w:val="004E6319"/>
    <w:rsid w:val="004E6F1A"/>
    <w:rsid w:val="004F0800"/>
    <w:rsid w:val="004F15E9"/>
    <w:rsid w:val="004F21E8"/>
    <w:rsid w:val="004F355B"/>
    <w:rsid w:val="004F7A61"/>
    <w:rsid w:val="00500B07"/>
    <w:rsid w:val="00507B11"/>
    <w:rsid w:val="005201C6"/>
    <w:rsid w:val="005225BC"/>
    <w:rsid w:val="00523314"/>
    <w:rsid w:val="00523CA3"/>
    <w:rsid w:val="00523CE8"/>
    <w:rsid w:val="005253DE"/>
    <w:rsid w:val="00526A7D"/>
    <w:rsid w:val="00534830"/>
    <w:rsid w:val="005409E9"/>
    <w:rsid w:val="005436C2"/>
    <w:rsid w:val="00543785"/>
    <w:rsid w:val="005453B6"/>
    <w:rsid w:val="0054597A"/>
    <w:rsid w:val="0054720E"/>
    <w:rsid w:val="0054753C"/>
    <w:rsid w:val="005505E0"/>
    <w:rsid w:val="00551526"/>
    <w:rsid w:val="00551E78"/>
    <w:rsid w:val="00556433"/>
    <w:rsid w:val="005601EA"/>
    <w:rsid w:val="00563AA2"/>
    <w:rsid w:val="00574153"/>
    <w:rsid w:val="0057787C"/>
    <w:rsid w:val="00581CBD"/>
    <w:rsid w:val="00581EE4"/>
    <w:rsid w:val="00582CA2"/>
    <w:rsid w:val="0058769B"/>
    <w:rsid w:val="005949F0"/>
    <w:rsid w:val="00596539"/>
    <w:rsid w:val="005965FF"/>
    <w:rsid w:val="005A0B7F"/>
    <w:rsid w:val="005A18C5"/>
    <w:rsid w:val="005A3F41"/>
    <w:rsid w:val="005A48AA"/>
    <w:rsid w:val="005A51A4"/>
    <w:rsid w:val="005A6E43"/>
    <w:rsid w:val="005B24F0"/>
    <w:rsid w:val="005B7701"/>
    <w:rsid w:val="005B7BB8"/>
    <w:rsid w:val="005C2BA9"/>
    <w:rsid w:val="005C3742"/>
    <w:rsid w:val="005C3858"/>
    <w:rsid w:val="005C4053"/>
    <w:rsid w:val="005C5E25"/>
    <w:rsid w:val="005C7A59"/>
    <w:rsid w:val="005D2A5F"/>
    <w:rsid w:val="005E1173"/>
    <w:rsid w:val="005E1C72"/>
    <w:rsid w:val="005E2701"/>
    <w:rsid w:val="005E3D65"/>
    <w:rsid w:val="005E40CF"/>
    <w:rsid w:val="005E52E2"/>
    <w:rsid w:val="005F7982"/>
    <w:rsid w:val="00602A1A"/>
    <w:rsid w:val="00602B1C"/>
    <w:rsid w:val="00606624"/>
    <w:rsid w:val="00606F4A"/>
    <w:rsid w:val="00610DE2"/>
    <w:rsid w:val="00611FBB"/>
    <w:rsid w:val="00612146"/>
    <w:rsid w:val="00613211"/>
    <w:rsid w:val="00613813"/>
    <w:rsid w:val="00614F12"/>
    <w:rsid w:val="006153F6"/>
    <w:rsid w:val="0061725B"/>
    <w:rsid w:val="006179F6"/>
    <w:rsid w:val="00617D56"/>
    <w:rsid w:val="00617FA7"/>
    <w:rsid w:val="0062099F"/>
    <w:rsid w:val="0062271A"/>
    <w:rsid w:val="006235A5"/>
    <w:rsid w:val="0062634F"/>
    <w:rsid w:val="00627750"/>
    <w:rsid w:val="00630509"/>
    <w:rsid w:val="0063095A"/>
    <w:rsid w:val="00631D8D"/>
    <w:rsid w:val="00632D54"/>
    <w:rsid w:val="006342A0"/>
    <w:rsid w:val="00635DFD"/>
    <w:rsid w:val="0063640F"/>
    <w:rsid w:val="0063669C"/>
    <w:rsid w:val="00640063"/>
    <w:rsid w:val="00644530"/>
    <w:rsid w:val="00646AEE"/>
    <w:rsid w:val="00647E44"/>
    <w:rsid w:val="006562A8"/>
    <w:rsid w:val="00657B43"/>
    <w:rsid w:val="00661B06"/>
    <w:rsid w:val="0066279A"/>
    <w:rsid w:val="00662F5D"/>
    <w:rsid w:val="006633F5"/>
    <w:rsid w:val="006654B6"/>
    <w:rsid w:val="00667ECB"/>
    <w:rsid w:val="00670702"/>
    <w:rsid w:val="00670E2B"/>
    <w:rsid w:val="0067137D"/>
    <w:rsid w:val="00673D61"/>
    <w:rsid w:val="00674A76"/>
    <w:rsid w:val="006818AD"/>
    <w:rsid w:val="006823C1"/>
    <w:rsid w:val="00683125"/>
    <w:rsid w:val="00690A48"/>
    <w:rsid w:val="006938C9"/>
    <w:rsid w:val="006978D1"/>
    <w:rsid w:val="006A19D1"/>
    <w:rsid w:val="006A31A2"/>
    <w:rsid w:val="006A3FAD"/>
    <w:rsid w:val="006A47BA"/>
    <w:rsid w:val="006A6644"/>
    <w:rsid w:val="006A7B3D"/>
    <w:rsid w:val="006B229B"/>
    <w:rsid w:val="006B7A15"/>
    <w:rsid w:val="006C1430"/>
    <w:rsid w:val="006C2F18"/>
    <w:rsid w:val="006C4770"/>
    <w:rsid w:val="006C4E0B"/>
    <w:rsid w:val="006D0E40"/>
    <w:rsid w:val="006D16BE"/>
    <w:rsid w:val="006D2573"/>
    <w:rsid w:val="006D4DE3"/>
    <w:rsid w:val="006D722D"/>
    <w:rsid w:val="006E0672"/>
    <w:rsid w:val="006E0C07"/>
    <w:rsid w:val="006E54E4"/>
    <w:rsid w:val="006E7F85"/>
    <w:rsid w:val="006F3011"/>
    <w:rsid w:val="006F57CF"/>
    <w:rsid w:val="006F5D02"/>
    <w:rsid w:val="006F5E4C"/>
    <w:rsid w:val="00700ABC"/>
    <w:rsid w:val="0070405A"/>
    <w:rsid w:val="0071382E"/>
    <w:rsid w:val="00717ED3"/>
    <w:rsid w:val="00724332"/>
    <w:rsid w:val="00724C70"/>
    <w:rsid w:val="007256AE"/>
    <w:rsid w:val="00725D23"/>
    <w:rsid w:val="00725DAD"/>
    <w:rsid w:val="00726D16"/>
    <w:rsid w:val="00732D6F"/>
    <w:rsid w:val="0073315E"/>
    <w:rsid w:val="00741A09"/>
    <w:rsid w:val="0074315A"/>
    <w:rsid w:val="00743346"/>
    <w:rsid w:val="00747D15"/>
    <w:rsid w:val="00753C8E"/>
    <w:rsid w:val="00753FAB"/>
    <w:rsid w:val="007573A9"/>
    <w:rsid w:val="007625D2"/>
    <w:rsid w:val="00766E1C"/>
    <w:rsid w:val="007679A6"/>
    <w:rsid w:val="00767FCB"/>
    <w:rsid w:val="00770283"/>
    <w:rsid w:val="0077140B"/>
    <w:rsid w:val="007725CD"/>
    <w:rsid w:val="00775BE3"/>
    <w:rsid w:val="00776F4D"/>
    <w:rsid w:val="0078015F"/>
    <w:rsid w:val="00780628"/>
    <w:rsid w:val="007819BD"/>
    <w:rsid w:val="00782219"/>
    <w:rsid w:val="007839C6"/>
    <w:rsid w:val="007902FE"/>
    <w:rsid w:val="0079196E"/>
    <w:rsid w:val="00794FD9"/>
    <w:rsid w:val="0079721D"/>
    <w:rsid w:val="007A2045"/>
    <w:rsid w:val="007A2152"/>
    <w:rsid w:val="007A2451"/>
    <w:rsid w:val="007A48D7"/>
    <w:rsid w:val="007A4EE7"/>
    <w:rsid w:val="007B4EB4"/>
    <w:rsid w:val="007B598B"/>
    <w:rsid w:val="007B5D7E"/>
    <w:rsid w:val="007C0C8A"/>
    <w:rsid w:val="007C30FD"/>
    <w:rsid w:val="007C5FCC"/>
    <w:rsid w:val="007C73BA"/>
    <w:rsid w:val="007D7211"/>
    <w:rsid w:val="007E064D"/>
    <w:rsid w:val="007E09FD"/>
    <w:rsid w:val="007E1234"/>
    <w:rsid w:val="007E1C32"/>
    <w:rsid w:val="007E4002"/>
    <w:rsid w:val="007E6576"/>
    <w:rsid w:val="007F2412"/>
    <w:rsid w:val="007F27F9"/>
    <w:rsid w:val="007F3930"/>
    <w:rsid w:val="007F3EED"/>
    <w:rsid w:val="00800BA1"/>
    <w:rsid w:val="00802142"/>
    <w:rsid w:val="008024EA"/>
    <w:rsid w:val="008118FC"/>
    <w:rsid w:val="00816959"/>
    <w:rsid w:val="00817C2D"/>
    <w:rsid w:val="00825159"/>
    <w:rsid w:val="0082576F"/>
    <w:rsid w:val="00826E0E"/>
    <w:rsid w:val="00834CBB"/>
    <w:rsid w:val="0083593F"/>
    <w:rsid w:val="00837D99"/>
    <w:rsid w:val="00837EF0"/>
    <w:rsid w:val="00842F38"/>
    <w:rsid w:val="00844541"/>
    <w:rsid w:val="00847D8E"/>
    <w:rsid w:val="00847E41"/>
    <w:rsid w:val="0085105A"/>
    <w:rsid w:val="008528C6"/>
    <w:rsid w:val="00852A44"/>
    <w:rsid w:val="00860BC1"/>
    <w:rsid w:val="00862053"/>
    <w:rsid w:val="00863EAB"/>
    <w:rsid w:val="00864716"/>
    <w:rsid w:val="00867D44"/>
    <w:rsid w:val="00867FE9"/>
    <w:rsid w:val="008746B7"/>
    <w:rsid w:val="008767E0"/>
    <w:rsid w:val="00876F32"/>
    <w:rsid w:val="0088266F"/>
    <w:rsid w:val="0088294F"/>
    <w:rsid w:val="00891694"/>
    <w:rsid w:val="00891EA9"/>
    <w:rsid w:val="0089344D"/>
    <w:rsid w:val="00893E8A"/>
    <w:rsid w:val="00895A14"/>
    <w:rsid w:val="008966BB"/>
    <w:rsid w:val="00897023"/>
    <w:rsid w:val="00897C7E"/>
    <w:rsid w:val="008A0AA3"/>
    <w:rsid w:val="008A49AC"/>
    <w:rsid w:val="008A5B56"/>
    <w:rsid w:val="008C1739"/>
    <w:rsid w:val="008D2C99"/>
    <w:rsid w:val="008D2CCA"/>
    <w:rsid w:val="008D2F4C"/>
    <w:rsid w:val="008D3678"/>
    <w:rsid w:val="008D463F"/>
    <w:rsid w:val="008E1114"/>
    <w:rsid w:val="008E121D"/>
    <w:rsid w:val="008E3870"/>
    <w:rsid w:val="008E6F62"/>
    <w:rsid w:val="008E7AF9"/>
    <w:rsid w:val="008F0E96"/>
    <w:rsid w:val="008F2571"/>
    <w:rsid w:val="008F49D1"/>
    <w:rsid w:val="008F5456"/>
    <w:rsid w:val="008F5C2C"/>
    <w:rsid w:val="00900EB6"/>
    <w:rsid w:val="00907CA5"/>
    <w:rsid w:val="00912707"/>
    <w:rsid w:val="00914E45"/>
    <w:rsid w:val="009151F7"/>
    <w:rsid w:val="00916EDB"/>
    <w:rsid w:val="00917436"/>
    <w:rsid w:val="009204E2"/>
    <w:rsid w:val="00924E04"/>
    <w:rsid w:val="00925911"/>
    <w:rsid w:val="00927E32"/>
    <w:rsid w:val="00930C9B"/>
    <w:rsid w:val="00931AC0"/>
    <w:rsid w:val="00932EE8"/>
    <w:rsid w:val="009375EB"/>
    <w:rsid w:val="00937717"/>
    <w:rsid w:val="00937831"/>
    <w:rsid w:val="00943B2D"/>
    <w:rsid w:val="00946AE1"/>
    <w:rsid w:val="0095207B"/>
    <w:rsid w:val="00954765"/>
    <w:rsid w:val="00956832"/>
    <w:rsid w:val="009631BB"/>
    <w:rsid w:val="009659B4"/>
    <w:rsid w:val="009667C4"/>
    <w:rsid w:val="00967863"/>
    <w:rsid w:val="00970C51"/>
    <w:rsid w:val="009712FD"/>
    <w:rsid w:val="009725CE"/>
    <w:rsid w:val="00973A2F"/>
    <w:rsid w:val="00973B89"/>
    <w:rsid w:val="00974DEE"/>
    <w:rsid w:val="00975216"/>
    <w:rsid w:val="009801C0"/>
    <w:rsid w:val="00981169"/>
    <w:rsid w:val="00982CB3"/>
    <w:rsid w:val="0098340D"/>
    <w:rsid w:val="009864B5"/>
    <w:rsid w:val="009876B5"/>
    <w:rsid w:val="009916B8"/>
    <w:rsid w:val="00991C69"/>
    <w:rsid w:val="009A13BB"/>
    <w:rsid w:val="009A174B"/>
    <w:rsid w:val="009A314F"/>
    <w:rsid w:val="009A4EE3"/>
    <w:rsid w:val="009B065B"/>
    <w:rsid w:val="009B0891"/>
    <w:rsid w:val="009B32C1"/>
    <w:rsid w:val="009C162C"/>
    <w:rsid w:val="009C3227"/>
    <w:rsid w:val="009C5C22"/>
    <w:rsid w:val="009C6208"/>
    <w:rsid w:val="009D0A27"/>
    <w:rsid w:val="009D0CC6"/>
    <w:rsid w:val="009D3183"/>
    <w:rsid w:val="009D382E"/>
    <w:rsid w:val="009D66D5"/>
    <w:rsid w:val="009E09E1"/>
    <w:rsid w:val="009E5B94"/>
    <w:rsid w:val="009E6437"/>
    <w:rsid w:val="009F0063"/>
    <w:rsid w:val="009F0854"/>
    <w:rsid w:val="009F163F"/>
    <w:rsid w:val="009F6D01"/>
    <w:rsid w:val="00A05BB8"/>
    <w:rsid w:val="00A13E1B"/>
    <w:rsid w:val="00A142B3"/>
    <w:rsid w:val="00A15021"/>
    <w:rsid w:val="00A15D33"/>
    <w:rsid w:val="00A16ABE"/>
    <w:rsid w:val="00A21EA0"/>
    <w:rsid w:val="00A2255F"/>
    <w:rsid w:val="00A25DF7"/>
    <w:rsid w:val="00A26F33"/>
    <w:rsid w:val="00A30B6D"/>
    <w:rsid w:val="00A30E92"/>
    <w:rsid w:val="00A327A5"/>
    <w:rsid w:val="00A34379"/>
    <w:rsid w:val="00A34BAC"/>
    <w:rsid w:val="00A40708"/>
    <w:rsid w:val="00A44294"/>
    <w:rsid w:val="00A549B6"/>
    <w:rsid w:val="00A567A7"/>
    <w:rsid w:val="00A56AD6"/>
    <w:rsid w:val="00A577B3"/>
    <w:rsid w:val="00A60330"/>
    <w:rsid w:val="00A609EF"/>
    <w:rsid w:val="00A61167"/>
    <w:rsid w:val="00A651A9"/>
    <w:rsid w:val="00A655D9"/>
    <w:rsid w:val="00A66335"/>
    <w:rsid w:val="00A666E2"/>
    <w:rsid w:val="00A67DF7"/>
    <w:rsid w:val="00A72B0C"/>
    <w:rsid w:val="00A736BC"/>
    <w:rsid w:val="00A7559A"/>
    <w:rsid w:val="00A81F11"/>
    <w:rsid w:val="00A9029B"/>
    <w:rsid w:val="00A91B50"/>
    <w:rsid w:val="00A9738D"/>
    <w:rsid w:val="00AA102F"/>
    <w:rsid w:val="00AA18FC"/>
    <w:rsid w:val="00AA2135"/>
    <w:rsid w:val="00AA3DAF"/>
    <w:rsid w:val="00AA4B06"/>
    <w:rsid w:val="00AA50DA"/>
    <w:rsid w:val="00AA7755"/>
    <w:rsid w:val="00AB7A1D"/>
    <w:rsid w:val="00AC4BDC"/>
    <w:rsid w:val="00AC4BEE"/>
    <w:rsid w:val="00AC7B52"/>
    <w:rsid w:val="00AD13EC"/>
    <w:rsid w:val="00AD16CC"/>
    <w:rsid w:val="00AD19F4"/>
    <w:rsid w:val="00AD2605"/>
    <w:rsid w:val="00AD2BF3"/>
    <w:rsid w:val="00AD2C4A"/>
    <w:rsid w:val="00AD4F39"/>
    <w:rsid w:val="00AD5CC6"/>
    <w:rsid w:val="00AE09B6"/>
    <w:rsid w:val="00AE12EC"/>
    <w:rsid w:val="00AE3B5E"/>
    <w:rsid w:val="00AE57DA"/>
    <w:rsid w:val="00AE7D3C"/>
    <w:rsid w:val="00AF1C3C"/>
    <w:rsid w:val="00AF47E5"/>
    <w:rsid w:val="00AF7691"/>
    <w:rsid w:val="00AF7CD0"/>
    <w:rsid w:val="00B0019E"/>
    <w:rsid w:val="00B0055B"/>
    <w:rsid w:val="00B00B18"/>
    <w:rsid w:val="00B01EB0"/>
    <w:rsid w:val="00B03BB0"/>
    <w:rsid w:val="00B049EA"/>
    <w:rsid w:val="00B06E57"/>
    <w:rsid w:val="00B11E87"/>
    <w:rsid w:val="00B12393"/>
    <w:rsid w:val="00B136F4"/>
    <w:rsid w:val="00B14120"/>
    <w:rsid w:val="00B16911"/>
    <w:rsid w:val="00B1695C"/>
    <w:rsid w:val="00B17C55"/>
    <w:rsid w:val="00B23B60"/>
    <w:rsid w:val="00B243B7"/>
    <w:rsid w:val="00B24724"/>
    <w:rsid w:val="00B25A07"/>
    <w:rsid w:val="00B2610A"/>
    <w:rsid w:val="00B277F9"/>
    <w:rsid w:val="00B32064"/>
    <w:rsid w:val="00B32BBB"/>
    <w:rsid w:val="00B34D7D"/>
    <w:rsid w:val="00B35AEA"/>
    <w:rsid w:val="00B37862"/>
    <w:rsid w:val="00B43330"/>
    <w:rsid w:val="00B4391F"/>
    <w:rsid w:val="00B469C0"/>
    <w:rsid w:val="00B506BF"/>
    <w:rsid w:val="00B50C86"/>
    <w:rsid w:val="00B51829"/>
    <w:rsid w:val="00B52491"/>
    <w:rsid w:val="00B56D52"/>
    <w:rsid w:val="00B576F8"/>
    <w:rsid w:val="00B6023B"/>
    <w:rsid w:val="00B6162C"/>
    <w:rsid w:val="00B65748"/>
    <w:rsid w:val="00B65FF6"/>
    <w:rsid w:val="00B715F6"/>
    <w:rsid w:val="00B71AA5"/>
    <w:rsid w:val="00B72E17"/>
    <w:rsid w:val="00B742C4"/>
    <w:rsid w:val="00B754B7"/>
    <w:rsid w:val="00B75A58"/>
    <w:rsid w:val="00B812B3"/>
    <w:rsid w:val="00B925F1"/>
    <w:rsid w:val="00B94865"/>
    <w:rsid w:val="00B95649"/>
    <w:rsid w:val="00B95BD0"/>
    <w:rsid w:val="00B95C77"/>
    <w:rsid w:val="00B96A49"/>
    <w:rsid w:val="00B97455"/>
    <w:rsid w:val="00BA3350"/>
    <w:rsid w:val="00BA3E58"/>
    <w:rsid w:val="00BB14F5"/>
    <w:rsid w:val="00BB1559"/>
    <w:rsid w:val="00BB255D"/>
    <w:rsid w:val="00BB3271"/>
    <w:rsid w:val="00BC00BD"/>
    <w:rsid w:val="00BC2063"/>
    <w:rsid w:val="00BC35CF"/>
    <w:rsid w:val="00BC3676"/>
    <w:rsid w:val="00BC637A"/>
    <w:rsid w:val="00BD082D"/>
    <w:rsid w:val="00BD3293"/>
    <w:rsid w:val="00BD3371"/>
    <w:rsid w:val="00BD372C"/>
    <w:rsid w:val="00BD7CB6"/>
    <w:rsid w:val="00BE22E9"/>
    <w:rsid w:val="00BE3C01"/>
    <w:rsid w:val="00BE4E1C"/>
    <w:rsid w:val="00BE5032"/>
    <w:rsid w:val="00BE71AF"/>
    <w:rsid w:val="00BF004D"/>
    <w:rsid w:val="00BF0E40"/>
    <w:rsid w:val="00BF2464"/>
    <w:rsid w:val="00BF35EB"/>
    <w:rsid w:val="00BF47E0"/>
    <w:rsid w:val="00BF691B"/>
    <w:rsid w:val="00C01413"/>
    <w:rsid w:val="00C017BA"/>
    <w:rsid w:val="00C03F8B"/>
    <w:rsid w:val="00C044BD"/>
    <w:rsid w:val="00C0784C"/>
    <w:rsid w:val="00C12B83"/>
    <w:rsid w:val="00C156F9"/>
    <w:rsid w:val="00C16CB7"/>
    <w:rsid w:val="00C175E5"/>
    <w:rsid w:val="00C21C86"/>
    <w:rsid w:val="00C21D15"/>
    <w:rsid w:val="00C25A7D"/>
    <w:rsid w:val="00C25E76"/>
    <w:rsid w:val="00C27452"/>
    <w:rsid w:val="00C3579D"/>
    <w:rsid w:val="00C35925"/>
    <w:rsid w:val="00C36431"/>
    <w:rsid w:val="00C36E6E"/>
    <w:rsid w:val="00C423AA"/>
    <w:rsid w:val="00C44590"/>
    <w:rsid w:val="00C455BB"/>
    <w:rsid w:val="00C51671"/>
    <w:rsid w:val="00C527E3"/>
    <w:rsid w:val="00C53CFD"/>
    <w:rsid w:val="00C53D3C"/>
    <w:rsid w:val="00C54401"/>
    <w:rsid w:val="00C55C0D"/>
    <w:rsid w:val="00C569E7"/>
    <w:rsid w:val="00C56C50"/>
    <w:rsid w:val="00C573BC"/>
    <w:rsid w:val="00C61B1C"/>
    <w:rsid w:val="00C638A0"/>
    <w:rsid w:val="00C66958"/>
    <w:rsid w:val="00C7107C"/>
    <w:rsid w:val="00C73390"/>
    <w:rsid w:val="00C73A34"/>
    <w:rsid w:val="00C74D89"/>
    <w:rsid w:val="00C8103C"/>
    <w:rsid w:val="00C90CC8"/>
    <w:rsid w:val="00C91421"/>
    <w:rsid w:val="00C9191E"/>
    <w:rsid w:val="00CA30D5"/>
    <w:rsid w:val="00CA5257"/>
    <w:rsid w:val="00CA633D"/>
    <w:rsid w:val="00CB27B4"/>
    <w:rsid w:val="00CB6ADF"/>
    <w:rsid w:val="00CC2552"/>
    <w:rsid w:val="00CC2E6F"/>
    <w:rsid w:val="00CC5DA6"/>
    <w:rsid w:val="00CC7036"/>
    <w:rsid w:val="00CD0729"/>
    <w:rsid w:val="00CD1243"/>
    <w:rsid w:val="00CD227E"/>
    <w:rsid w:val="00CD30B0"/>
    <w:rsid w:val="00CD37E7"/>
    <w:rsid w:val="00CD4428"/>
    <w:rsid w:val="00CD5308"/>
    <w:rsid w:val="00CD6781"/>
    <w:rsid w:val="00CE1207"/>
    <w:rsid w:val="00CE1CEB"/>
    <w:rsid w:val="00CE39C7"/>
    <w:rsid w:val="00CE557F"/>
    <w:rsid w:val="00CF0055"/>
    <w:rsid w:val="00CF327B"/>
    <w:rsid w:val="00CF638C"/>
    <w:rsid w:val="00CF790C"/>
    <w:rsid w:val="00D01B73"/>
    <w:rsid w:val="00D034E4"/>
    <w:rsid w:val="00D0512D"/>
    <w:rsid w:val="00D059CB"/>
    <w:rsid w:val="00D05D54"/>
    <w:rsid w:val="00D07E97"/>
    <w:rsid w:val="00D15358"/>
    <w:rsid w:val="00D16DD3"/>
    <w:rsid w:val="00D174A5"/>
    <w:rsid w:val="00D174CE"/>
    <w:rsid w:val="00D235D9"/>
    <w:rsid w:val="00D3022D"/>
    <w:rsid w:val="00D3244A"/>
    <w:rsid w:val="00D33429"/>
    <w:rsid w:val="00D35233"/>
    <w:rsid w:val="00D352AA"/>
    <w:rsid w:val="00D3742E"/>
    <w:rsid w:val="00D3765A"/>
    <w:rsid w:val="00D409C6"/>
    <w:rsid w:val="00D42AE8"/>
    <w:rsid w:val="00D42E4E"/>
    <w:rsid w:val="00D434EA"/>
    <w:rsid w:val="00D43758"/>
    <w:rsid w:val="00D43815"/>
    <w:rsid w:val="00D44A64"/>
    <w:rsid w:val="00D5561E"/>
    <w:rsid w:val="00D56D85"/>
    <w:rsid w:val="00D61BAB"/>
    <w:rsid w:val="00D62994"/>
    <w:rsid w:val="00D66697"/>
    <w:rsid w:val="00D70175"/>
    <w:rsid w:val="00D71563"/>
    <w:rsid w:val="00D728F2"/>
    <w:rsid w:val="00D90151"/>
    <w:rsid w:val="00D95F9B"/>
    <w:rsid w:val="00D9727E"/>
    <w:rsid w:val="00DA5CCD"/>
    <w:rsid w:val="00DA6727"/>
    <w:rsid w:val="00DB0515"/>
    <w:rsid w:val="00DB0E35"/>
    <w:rsid w:val="00DB1FA3"/>
    <w:rsid w:val="00DB3636"/>
    <w:rsid w:val="00DB3B12"/>
    <w:rsid w:val="00DB5C44"/>
    <w:rsid w:val="00DC5107"/>
    <w:rsid w:val="00DC5A7C"/>
    <w:rsid w:val="00DC68C5"/>
    <w:rsid w:val="00DD22BB"/>
    <w:rsid w:val="00DD36FB"/>
    <w:rsid w:val="00DE1E02"/>
    <w:rsid w:val="00DE3458"/>
    <w:rsid w:val="00DE4E85"/>
    <w:rsid w:val="00DE6393"/>
    <w:rsid w:val="00DE6CD0"/>
    <w:rsid w:val="00DE6FDF"/>
    <w:rsid w:val="00DE710D"/>
    <w:rsid w:val="00DF0A34"/>
    <w:rsid w:val="00DF4914"/>
    <w:rsid w:val="00DF6D4B"/>
    <w:rsid w:val="00DF7B49"/>
    <w:rsid w:val="00E039BA"/>
    <w:rsid w:val="00E0571F"/>
    <w:rsid w:val="00E10E71"/>
    <w:rsid w:val="00E11397"/>
    <w:rsid w:val="00E21410"/>
    <w:rsid w:val="00E22576"/>
    <w:rsid w:val="00E2620D"/>
    <w:rsid w:val="00E27388"/>
    <w:rsid w:val="00E2745D"/>
    <w:rsid w:val="00E2775A"/>
    <w:rsid w:val="00E3791E"/>
    <w:rsid w:val="00E4240E"/>
    <w:rsid w:val="00E4383C"/>
    <w:rsid w:val="00E44DE3"/>
    <w:rsid w:val="00E47260"/>
    <w:rsid w:val="00E47760"/>
    <w:rsid w:val="00E52A48"/>
    <w:rsid w:val="00E61DB6"/>
    <w:rsid w:val="00E6236C"/>
    <w:rsid w:val="00E658F3"/>
    <w:rsid w:val="00E679B7"/>
    <w:rsid w:val="00E7057D"/>
    <w:rsid w:val="00E760E2"/>
    <w:rsid w:val="00E80652"/>
    <w:rsid w:val="00E80C19"/>
    <w:rsid w:val="00E82D7B"/>
    <w:rsid w:val="00E84C49"/>
    <w:rsid w:val="00E86F83"/>
    <w:rsid w:val="00E901E7"/>
    <w:rsid w:val="00E9174B"/>
    <w:rsid w:val="00E95EBE"/>
    <w:rsid w:val="00E977FF"/>
    <w:rsid w:val="00EA37AD"/>
    <w:rsid w:val="00EA5402"/>
    <w:rsid w:val="00EA58B5"/>
    <w:rsid w:val="00EA6C70"/>
    <w:rsid w:val="00EA73E1"/>
    <w:rsid w:val="00EA7757"/>
    <w:rsid w:val="00EA7908"/>
    <w:rsid w:val="00EB0740"/>
    <w:rsid w:val="00EB2097"/>
    <w:rsid w:val="00EB2A17"/>
    <w:rsid w:val="00EB5ADA"/>
    <w:rsid w:val="00EB6B60"/>
    <w:rsid w:val="00EB6E71"/>
    <w:rsid w:val="00EC294A"/>
    <w:rsid w:val="00EC49EE"/>
    <w:rsid w:val="00EC53D1"/>
    <w:rsid w:val="00EC577D"/>
    <w:rsid w:val="00EC7568"/>
    <w:rsid w:val="00EC7669"/>
    <w:rsid w:val="00ED1A5F"/>
    <w:rsid w:val="00ED1C8E"/>
    <w:rsid w:val="00ED2D5A"/>
    <w:rsid w:val="00ED3224"/>
    <w:rsid w:val="00EE1526"/>
    <w:rsid w:val="00EE25DB"/>
    <w:rsid w:val="00EE30C5"/>
    <w:rsid w:val="00EE42B5"/>
    <w:rsid w:val="00EE560B"/>
    <w:rsid w:val="00EE5F98"/>
    <w:rsid w:val="00EE6F93"/>
    <w:rsid w:val="00F00F30"/>
    <w:rsid w:val="00F017A2"/>
    <w:rsid w:val="00F0202E"/>
    <w:rsid w:val="00F0348B"/>
    <w:rsid w:val="00F0445E"/>
    <w:rsid w:val="00F05422"/>
    <w:rsid w:val="00F10FD6"/>
    <w:rsid w:val="00F146CC"/>
    <w:rsid w:val="00F16BE3"/>
    <w:rsid w:val="00F16FDB"/>
    <w:rsid w:val="00F17359"/>
    <w:rsid w:val="00F1758B"/>
    <w:rsid w:val="00F20197"/>
    <w:rsid w:val="00F23E13"/>
    <w:rsid w:val="00F25C72"/>
    <w:rsid w:val="00F3258D"/>
    <w:rsid w:val="00F33589"/>
    <w:rsid w:val="00F3400B"/>
    <w:rsid w:val="00F34D2E"/>
    <w:rsid w:val="00F370BD"/>
    <w:rsid w:val="00F3714F"/>
    <w:rsid w:val="00F377FD"/>
    <w:rsid w:val="00F40DB0"/>
    <w:rsid w:val="00F42DAD"/>
    <w:rsid w:val="00F445AA"/>
    <w:rsid w:val="00F5347E"/>
    <w:rsid w:val="00F53DA0"/>
    <w:rsid w:val="00F57529"/>
    <w:rsid w:val="00F62A70"/>
    <w:rsid w:val="00F637D5"/>
    <w:rsid w:val="00F640F7"/>
    <w:rsid w:val="00F65652"/>
    <w:rsid w:val="00F70773"/>
    <w:rsid w:val="00F7085B"/>
    <w:rsid w:val="00F729FE"/>
    <w:rsid w:val="00F76961"/>
    <w:rsid w:val="00F86694"/>
    <w:rsid w:val="00F86D90"/>
    <w:rsid w:val="00F904F6"/>
    <w:rsid w:val="00F9394A"/>
    <w:rsid w:val="00F94692"/>
    <w:rsid w:val="00F95826"/>
    <w:rsid w:val="00F96C90"/>
    <w:rsid w:val="00FA5D72"/>
    <w:rsid w:val="00FB1238"/>
    <w:rsid w:val="00FB1F56"/>
    <w:rsid w:val="00FB67A3"/>
    <w:rsid w:val="00FC53E9"/>
    <w:rsid w:val="00FC6207"/>
    <w:rsid w:val="00FD1288"/>
    <w:rsid w:val="00FD2A6F"/>
    <w:rsid w:val="00FD2E13"/>
    <w:rsid w:val="00FD4068"/>
    <w:rsid w:val="00FD6D3E"/>
    <w:rsid w:val="00FD714D"/>
    <w:rsid w:val="00FD7BE4"/>
    <w:rsid w:val="00FE09D8"/>
    <w:rsid w:val="00FE2917"/>
    <w:rsid w:val="00FE51B2"/>
    <w:rsid w:val="00FE52DC"/>
    <w:rsid w:val="00FE5C93"/>
    <w:rsid w:val="00FE6A38"/>
    <w:rsid w:val="00FF0698"/>
    <w:rsid w:val="00FF4B83"/>
    <w:rsid w:val="00FF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28AB4"/>
  <w15:chartTrackingRefBased/>
  <w15:docId w15:val="{8D2775BB-BDEC-4A85-B12E-7E0D8DBFB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E557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E557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31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E4002"/>
    <w:rPr>
      <w:color w:val="0000FF"/>
      <w:u w:val="single"/>
    </w:rPr>
  </w:style>
  <w:style w:type="character" w:styleId="UnresolvedMention">
    <w:name w:val="Unresolved Mention"/>
    <w:basedOn w:val="DefaultParagraphFont"/>
    <w:uiPriority w:val="99"/>
    <w:semiHidden/>
    <w:unhideWhenUsed/>
    <w:rsid w:val="00644530"/>
    <w:rPr>
      <w:color w:val="605E5C"/>
      <w:shd w:val="clear" w:color="auto" w:fill="E1DFDD"/>
    </w:rPr>
  </w:style>
  <w:style w:type="character" w:customStyle="1" w:styleId="Heading2Char">
    <w:name w:val="Heading 2 Char"/>
    <w:basedOn w:val="DefaultParagraphFont"/>
    <w:link w:val="Heading2"/>
    <w:uiPriority w:val="9"/>
    <w:rsid w:val="00CE557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E557F"/>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572928">
      <w:bodyDiv w:val="1"/>
      <w:marLeft w:val="0"/>
      <w:marRight w:val="0"/>
      <w:marTop w:val="0"/>
      <w:marBottom w:val="0"/>
      <w:divBdr>
        <w:top w:val="none" w:sz="0" w:space="0" w:color="auto"/>
        <w:left w:val="none" w:sz="0" w:space="0" w:color="auto"/>
        <w:bottom w:val="none" w:sz="0" w:space="0" w:color="auto"/>
        <w:right w:val="none" w:sz="0" w:space="0" w:color="auto"/>
      </w:divBdr>
    </w:div>
    <w:div w:id="1574193317">
      <w:bodyDiv w:val="1"/>
      <w:marLeft w:val="0"/>
      <w:marRight w:val="0"/>
      <w:marTop w:val="0"/>
      <w:marBottom w:val="0"/>
      <w:divBdr>
        <w:top w:val="none" w:sz="0" w:space="0" w:color="auto"/>
        <w:left w:val="none" w:sz="0" w:space="0" w:color="auto"/>
        <w:bottom w:val="none" w:sz="0" w:space="0" w:color="auto"/>
        <w:right w:val="none" w:sz="0" w:space="0" w:color="auto"/>
      </w:divBdr>
    </w:div>
    <w:div w:id="1862817444">
      <w:bodyDiv w:val="1"/>
      <w:marLeft w:val="0"/>
      <w:marRight w:val="0"/>
      <w:marTop w:val="0"/>
      <w:marBottom w:val="0"/>
      <w:divBdr>
        <w:top w:val="none" w:sz="0" w:space="0" w:color="auto"/>
        <w:left w:val="none" w:sz="0" w:space="0" w:color="auto"/>
        <w:bottom w:val="none" w:sz="0" w:space="0" w:color="auto"/>
        <w:right w:val="none" w:sz="0" w:space="0" w:color="auto"/>
      </w:divBdr>
    </w:div>
    <w:div w:id="190166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C://Users/tmifa/AppData/Local/Packages/Microsoft.MicrosoftEdge_8wekyb3d8bbwe/TempState/Downloads/our-di-story--for-plc%20(1).pdf" TargetMode="External"/><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eg"/><Relationship Id="rId5" Type="http://schemas.openxmlformats.org/officeDocument/2006/relationships/image" Target="media/image1.jpeg"/><Relationship Id="rId10" Type="http://schemas.openxmlformats.org/officeDocument/2006/relationships/hyperlink" Target="https://www.ihgplc.com/investors/corporate-governance/code-of-conduct"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tmifamily@outlook.com</dc:creator>
  <cp:keywords/>
  <dc:description/>
  <cp:lastModifiedBy>tmifamily@outlook.com</cp:lastModifiedBy>
  <cp:revision>3</cp:revision>
  <dcterms:created xsi:type="dcterms:W3CDTF">2019-07-14T17:04:00Z</dcterms:created>
  <dcterms:modified xsi:type="dcterms:W3CDTF">2019-07-14T17:07:00Z</dcterms:modified>
</cp:coreProperties>
</file>