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1BEBD" w14:textId="77777777" w:rsidR="00F94535" w:rsidRDefault="00000000">
      <w:pPr>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rPr>
        <w:drawing>
          <wp:inline distT="114300" distB="114300" distL="114300" distR="114300" wp14:anchorId="4CD4A46E" wp14:editId="14B4E8FB">
            <wp:extent cx="5510213" cy="181024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510213" cy="1810246"/>
                    </a:xfrm>
                    <a:prstGeom prst="rect">
                      <a:avLst/>
                    </a:prstGeom>
                    <a:ln/>
                  </pic:spPr>
                </pic:pic>
              </a:graphicData>
            </a:graphic>
          </wp:inline>
        </w:drawing>
      </w:r>
    </w:p>
    <w:p w14:paraId="76CF3BB6" w14:textId="77777777" w:rsidR="00F94535" w:rsidRDefault="00F94535">
      <w:pPr>
        <w:spacing w:before="240" w:after="240" w:line="360" w:lineRule="auto"/>
        <w:rPr>
          <w:rFonts w:ascii="Times New Roman" w:eastAsia="Times New Roman" w:hAnsi="Times New Roman" w:cs="Times New Roman"/>
          <w:b/>
          <w:sz w:val="24"/>
          <w:szCs w:val="24"/>
        </w:rPr>
      </w:pPr>
    </w:p>
    <w:p w14:paraId="0732BA45" w14:textId="77777777" w:rsidR="00F94535"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UNIVERSITY OF WALES TRINITY SAINT DAVID</w:t>
      </w:r>
    </w:p>
    <w:p w14:paraId="40209400" w14:textId="77777777" w:rsidR="00F94535" w:rsidRDefault="00F94535">
      <w:pPr>
        <w:spacing w:before="240" w:after="240" w:line="360" w:lineRule="auto"/>
        <w:rPr>
          <w:rFonts w:ascii="Times New Roman" w:eastAsia="Times New Roman" w:hAnsi="Times New Roman" w:cs="Times New Roman"/>
          <w:b/>
          <w:sz w:val="24"/>
          <w:szCs w:val="24"/>
        </w:rPr>
      </w:pPr>
    </w:p>
    <w:p w14:paraId="3CDAA0E9" w14:textId="77777777" w:rsidR="00F94535"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NAME: LEADING AND DEVELOPING PEOPLE</w:t>
      </w:r>
    </w:p>
    <w:p w14:paraId="2A5BED7A" w14:textId="77777777" w:rsidR="00F94535"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IUBA6003</w:t>
      </w:r>
    </w:p>
    <w:p w14:paraId="23B22B34" w14:textId="77777777" w:rsidR="00F94535" w:rsidRDefault="00F94535">
      <w:pPr>
        <w:spacing w:before="240" w:after="240" w:line="360" w:lineRule="auto"/>
        <w:rPr>
          <w:rFonts w:ascii="Times New Roman" w:eastAsia="Times New Roman" w:hAnsi="Times New Roman" w:cs="Times New Roman"/>
          <w:b/>
          <w:sz w:val="24"/>
          <w:szCs w:val="24"/>
        </w:rPr>
      </w:pPr>
    </w:p>
    <w:p w14:paraId="0530211E" w14:textId="77777777" w:rsidR="00F94535"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2</w:t>
      </w:r>
    </w:p>
    <w:p w14:paraId="22732A5B" w14:textId="77777777" w:rsidR="00F94535"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 DR. EMMA ROBERTS</w:t>
      </w:r>
    </w:p>
    <w:p w14:paraId="372CB036" w14:textId="77777777" w:rsidR="00F94535" w:rsidRDefault="00F94535">
      <w:pPr>
        <w:spacing w:before="240" w:after="240" w:line="360" w:lineRule="auto"/>
        <w:jc w:val="center"/>
        <w:rPr>
          <w:rFonts w:ascii="Times New Roman" w:eastAsia="Times New Roman" w:hAnsi="Times New Roman" w:cs="Times New Roman"/>
          <w:b/>
          <w:sz w:val="24"/>
          <w:szCs w:val="24"/>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60"/>
        <w:gridCol w:w="3600"/>
      </w:tblGrid>
      <w:tr w:rsidR="00F94535" w14:paraId="78553E59" w14:textId="77777777">
        <w:trPr>
          <w:jc w:val="center"/>
        </w:trPr>
        <w:tc>
          <w:tcPr>
            <w:tcW w:w="5760" w:type="dxa"/>
            <w:shd w:val="clear" w:color="auto" w:fill="auto"/>
            <w:tcMar>
              <w:top w:w="100" w:type="dxa"/>
              <w:left w:w="100" w:type="dxa"/>
              <w:bottom w:w="100" w:type="dxa"/>
              <w:right w:w="100" w:type="dxa"/>
            </w:tcMar>
          </w:tcPr>
          <w:p w14:paraId="4870E893" w14:textId="77777777" w:rsidR="00F94535"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p>
        </w:tc>
        <w:tc>
          <w:tcPr>
            <w:tcW w:w="3600" w:type="dxa"/>
            <w:shd w:val="clear" w:color="auto" w:fill="auto"/>
            <w:tcMar>
              <w:top w:w="100" w:type="dxa"/>
              <w:left w:w="100" w:type="dxa"/>
              <w:bottom w:w="100" w:type="dxa"/>
              <w:right w:w="100" w:type="dxa"/>
            </w:tcMar>
          </w:tcPr>
          <w:p w14:paraId="2E972AE4" w14:textId="77777777" w:rsidR="00F94535"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p>
        </w:tc>
      </w:tr>
      <w:tr w:rsidR="00F94535" w14:paraId="23EA4E61" w14:textId="77777777">
        <w:trPr>
          <w:jc w:val="center"/>
        </w:trPr>
        <w:tc>
          <w:tcPr>
            <w:tcW w:w="5760" w:type="dxa"/>
            <w:shd w:val="clear" w:color="auto" w:fill="auto"/>
            <w:tcMar>
              <w:top w:w="100" w:type="dxa"/>
              <w:left w:w="100" w:type="dxa"/>
              <w:bottom w:w="100" w:type="dxa"/>
              <w:right w:w="100" w:type="dxa"/>
            </w:tcMar>
          </w:tcPr>
          <w:p w14:paraId="7945CE25" w14:textId="77777777" w:rsidR="00F9453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‘ALIA QISTINA BINTI ‘AMMAR</w:t>
            </w:r>
          </w:p>
        </w:tc>
        <w:tc>
          <w:tcPr>
            <w:tcW w:w="3600" w:type="dxa"/>
            <w:shd w:val="clear" w:color="auto" w:fill="auto"/>
            <w:tcMar>
              <w:top w:w="100" w:type="dxa"/>
              <w:left w:w="100" w:type="dxa"/>
              <w:bottom w:w="100" w:type="dxa"/>
              <w:right w:w="100" w:type="dxa"/>
            </w:tcMar>
          </w:tcPr>
          <w:p w14:paraId="06025E5A" w14:textId="77777777" w:rsidR="00F9453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2132024</w:t>
            </w:r>
          </w:p>
        </w:tc>
      </w:tr>
      <w:tr w:rsidR="00F94535" w14:paraId="5C56B572" w14:textId="77777777">
        <w:trPr>
          <w:jc w:val="center"/>
        </w:trPr>
        <w:tc>
          <w:tcPr>
            <w:tcW w:w="5760" w:type="dxa"/>
            <w:shd w:val="clear" w:color="auto" w:fill="auto"/>
            <w:tcMar>
              <w:top w:w="100" w:type="dxa"/>
              <w:left w:w="100" w:type="dxa"/>
              <w:bottom w:w="100" w:type="dxa"/>
              <w:right w:w="100" w:type="dxa"/>
            </w:tcMar>
          </w:tcPr>
          <w:p w14:paraId="6ECDB51B" w14:textId="77777777" w:rsidR="00F9453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AZALEA ALIYAH BINTI MAIZAHAR AZRI</w:t>
            </w:r>
          </w:p>
        </w:tc>
        <w:tc>
          <w:tcPr>
            <w:tcW w:w="3600" w:type="dxa"/>
            <w:shd w:val="clear" w:color="auto" w:fill="auto"/>
            <w:tcMar>
              <w:top w:w="100" w:type="dxa"/>
              <w:left w:w="100" w:type="dxa"/>
              <w:bottom w:w="100" w:type="dxa"/>
              <w:right w:w="100" w:type="dxa"/>
            </w:tcMar>
          </w:tcPr>
          <w:p w14:paraId="64A9ACCA" w14:textId="77777777" w:rsidR="00F9453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2226096</w:t>
            </w:r>
          </w:p>
        </w:tc>
      </w:tr>
      <w:tr w:rsidR="00F94535" w14:paraId="6B7372AE" w14:textId="77777777">
        <w:trPr>
          <w:jc w:val="center"/>
        </w:trPr>
        <w:tc>
          <w:tcPr>
            <w:tcW w:w="5760" w:type="dxa"/>
            <w:shd w:val="clear" w:color="auto" w:fill="auto"/>
            <w:tcMar>
              <w:top w:w="100" w:type="dxa"/>
              <w:left w:w="100" w:type="dxa"/>
              <w:bottom w:w="100" w:type="dxa"/>
              <w:right w:w="100" w:type="dxa"/>
            </w:tcMar>
          </w:tcPr>
          <w:p w14:paraId="057BBE1E" w14:textId="77777777" w:rsidR="00F9453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HANNAH BINTI IRWAN</w:t>
            </w:r>
          </w:p>
        </w:tc>
        <w:tc>
          <w:tcPr>
            <w:tcW w:w="3600" w:type="dxa"/>
            <w:shd w:val="clear" w:color="auto" w:fill="auto"/>
            <w:tcMar>
              <w:top w:w="100" w:type="dxa"/>
              <w:left w:w="100" w:type="dxa"/>
              <w:bottom w:w="100" w:type="dxa"/>
              <w:right w:w="100" w:type="dxa"/>
            </w:tcMar>
          </w:tcPr>
          <w:p w14:paraId="7739475B" w14:textId="77777777" w:rsidR="00F94535"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2132029</w:t>
            </w:r>
          </w:p>
        </w:tc>
      </w:tr>
    </w:tbl>
    <w:p w14:paraId="47036A88" w14:textId="77777777" w:rsidR="00F94535" w:rsidRDefault="00F94535">
      <w:pPr>
        <w:pStyle w:val="Heading1"/>
        <w:spacing w:before="240" w:after="240" w:line="360" w:lineRule="auto"/>
        <w:jc w:val="both"/>
        <w:rPr>
          <w:rFonts w:ascii="Times New Roman" w:eastAsia="Times New Roman" w:hAnsi="Times New Roman" w:cs="Times New Roman"/>
          <w:b/>
          <w:sz w:val="24"/>
          <w:szCs w:val="24"/>
          <w:shd w:val="clear" w:color="auto" w:fill="CFE2F3"/>
        </w:rPr>
      </w:pPr>
      <w:bookmarkStart w:id="0" w:name="_mzorjgdzcod7" w:colFirst="0" w:colLast="0"/>
      <w:bookmarkEnd w:id="0"/>
    </w:p>
    <w:p w14:paraId="691ABDD8" w14:textId="77777777" w:rsidR="00F94535" w:rsidRDefault="00F94535"/>
    <w:p w14:paraId="41F1EA86" w14:textId="77777777" w:rsidR="00F94535" w:rsidRDefault="00F94535"/>
    <w:sdt>
      <w:sdtPr>
        <w:id w:val="1260638688"/>
        <w:docPartObj>
          <w:docPartGallery w:val="Table of Contents"/>
          <w:docPartUnique/>
        </w:docPartObj>
      </w:sdtPr>
      <w:sdtContent>
        <w:p w14:paraId="78BEF576" w14:textId="77777777" w:rsidR="00F94535"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pw7xq3jp2xky">
            <w:r>
              <w:rPr>
                <w:b/>
                <w:color w:val="000000"/>
              </w:rPr>
              <w:t>HANNAH’S PRESENTATION POINTS</w:t>
            </w:r>
            <w:r>
              <w:rPr>
                <w:b/>
                <w:color w:val="000000"/>
              </w:rPr>
              <w:tab/>
            </w:r>
          </w:hyperlink>
          <w:r>
            <w:fldChar w:fldCharType="begin"/>
          </w:r>
          <w:r>
            <w:instrText xml:space="preserve"> PAGEREF _pw7xq3jp2xky \h </w:instrText>
          </w:r>
          <w:r>
            <w:fldChar w:fldCharType="separate"/>
          </w:r>
          <w:r>
            <w:rPr>
              <w:b/>
            </w:rPr>
            <w:t>2</w:t>
          </w:r>
          <w:r>
            <w:fldChar w:fldCharType="end"/>
          </w:r>
        </w:p>
        <w:p w14:paraId="50DBA774" w14:textId="77777777" w:rsidR="00F94535" w:rsidRDefault="00000000">
          <w:pPr>
            <w:widowControl w:val="0"/>
            <w:tabs>
              <w:tab w:val="right" w:leader="dot" w:pos="12000"/>
            </w:tabs>
            <w:spacing w:before="60" w:line="240" w:lineRule="auto"/>
            <w:ind w:left="360"/>
            <w:rPr>
              <w:color w:val="000000"/>
            </w:rPr>
          </w:pPr>
          <w:hyperlink w:anchor="_9nl1lefezp98">
            <w:r>
              <w:rPr>
                <w:color w:val="000000"/>
              </w:rPr>
              <w:t>HANNAH’S ANALYSIS/ SUPPLEMENTARY NOTES</w:t>
            </w:r>
            <w:r>
              <w:rPr>
                <w:color w:val="000000"/>
              </w:rPr>
              <w:tab/>
            </w:r>
          </w:hyperlink>
          <w:r>
            <w:fldChar w:fldCharType="begin"/>
          </w:r>
          <w:r>
            <w:instrText xml:space="preserve"> PAGEREF _9nl1lefezp98 \h </w:instrText>
          </w:r>
          <w:r>
            <w:fldChar w:fldCharType="separate"/>
          </w:r>
          <w:r>
            <w:t>4</w:t>
          </w:r>
          <w:r>
            <w:fldChar w:fldCharType="end"/>
          </w:r>
        </w:p>
        <w:p w14:paraId="15B3E316" w14:textId="77777777" w:rsidR="00F94535" w:rsidRDefault="00000000">
          <w:pPr>
            <w:widowControl w:val="0"/>
            <w:tabs>
              <w:tab w:val="right" w:leader="dot" w:pos="12000"/>
            </w:tabs>
            <w:spacing w:before="60" w:line="240" w:lineRule="auto"/>
            <w:rPr>
              <w:b/>
              <w:color w:val="000000"/>
            </w:rPr>
          </w:pPr>
          <w:hyperlink w:anchor="_ngofmywmhqnj">
            <w:r>
              <w:rPr>
                <w:b/>
                <w:color w:val="000000"/>
              </w:rPr>
              <w:t>ALIA’S PRESENTATION POINTS</w:t>
            </w:r>
            <w:r>
              <w:rPr>
                <w:b/>
                <w:color w:val="000000"/>
              </w:rPr>
              <w:tab/>
            </w:r>
          </w:hyperlink>
          <w:r>
            <w:fldChar w:fldCharType="begin"/>
          </w:r>
          <w:r>
            <w:instrText xml:space="preserve"> PAGEREF _ngofmywmhqnj \h </w:instrText>
          </w:r>
          <w:r>
            <w:fldChar w:fldCharType="separate"/>
          </w:r>
          <w:r>
            <w:rPr>
              <w:b/>
            </w:rPr>
            <w:t>8</w:t>
          </w:r>
          <w:r>
            <w:fldChar w:fldCharType="end"/>
          </w:r>
        </w:p>
        <w:p w14:paraId="311B8395" w14:textId="77777777" w:rsidR="00F94535" w:rsidRDefault="00000000">
          <w:pPr>
            <w:widowControl w:val="0"/>
            <w:tabs>
              <w:tab w:val="right" w:leader="dot" w:pos="12000"/>
            </w:tabs>
            <w:spacing w:before="60" w:line="240" w:lineRule="auto"/>
            <w:ind w:left="360"/>
            <w:rPr>
              <w:color w:val="000000"/>
            </w:rPr>
          </w:pPr>
          <w:hyperlink w:anchor="_jyqgnl7n5ng8">
            <w:r>
              <w:rPr>
                <w:color w:val="000000"/>
              </w:rPr>
              <w:t>ALIA’S SUPPLEMENTARY NOTES/ ANALYSIS</w:t>
            </w:r>
            <w:r>
              <w:rPr>
                <w:color w:val="000000"/>
              </w:rPr>
              <w:tab/>
            </w:r>
          </w:hyperlink>
          <w:r>
            <w:fldChar w:fldCharType="begin"/>
          </w:r>
          <w:r>
            <w:instrText xml:space="preserve"> PAGEREF _jyqgnl7n5ng8 \h </w:instrText>
          </w:r>
          <w:r>
            <w:fldChar w:fldCharType="separate"/>
          </w:r>
          <w:r>
            <w:t>10</w:t>
          </w:r>
          <w:r>
            <w:fldChar w:fldCharType="end"/>
          </w:r>
        </w:p>
        <w:p w14:paraId="0793B4A3" w14:textId="77777777" w:rsidR="00F94535" w:rsidRDefault="00000000">
          <w:pPr>
            <w:widowControl w:val="0"/>
            <w:tabs>
              <w:tab w:val="right" w:leader="dot" w:pos="12000"/>
            </w:tabs>
            <w:spacing w:before="60" w:line="240" w:lineRule="auto"/>
            <w:rPr>
              <w:b/>
              <w:color w:val="000000"/>
            </w:rPr>
          </w:pPr>
          <w:hyperlink w:anchor="_7lk11bq8slgu">
            <w:r>
              <w:rPr>
                <w:b/>
                <w:color w:val="000000"/>
              </w:rPr>
              <w:t>AZALEA’S PRESENTATION POINTS</w:t>
            </w:r>
            <w:r>
              <w:rPr>
                <w:b/>
                <w:color w:val="000000"/>
              </w:rPr>
              <w:tab/>
            </w:r>
          </w:hyperlink>
          <w:r>
            <w:fldChar w:fldCharType="begin"/>
          </w:r>
          <w:r>
            <w:instrText xml:space="preserve"> PAGEREF _7lk11bq8slgu \h </w:instrText>
          </w:r>
          <w:r>
            <w:fldChar w:fldCharType="separate"/>
          </w:r>
          <w:r>
            <w:rPr>
              <w:b/>
            </w:rPr>
            <w:t>13</w:t>
          </w:r>
          <w:r>
            <w:fldChar w:fldCharType="end"/>
          </w:r>
        </w:p>
        <w:p w14:paraId="48858BF5" w14:textId="77777777" w:rsidR="00F94535" w:rsidRDefault="00000000">
          <w:pPr>
            <w:widowControl w:val="0"/>
            <w:tabs>
              <w:tab w:val="right" w:leader="dot" w:pos="12000"/>
            </w:tabs>
            <w:spacing w:before="60" w:line="240" w:lineRule="auto"/>
            <w:ind w:left="360"/>
            <w:rPr>
              <w:color w:val="000000"/>
            </w:rPr>
          </w:pPr>
          <w:hyperlink w:anchor="_3bdrqm7ebv4p">
            <w:r>
              <w:rPr>
                <w:color w:val="000000"/>
              </w:rPr>
              <w:t>AZALEA’S SUPPLEMENTARY NOTES/ ANALYSIS</w:t>
            </w:r>
            <w:r>
              <w:rPr>
                <w:color w:val="000000"/>
              </w:rPr>
              <w:tab/>
            </w:r>
          </w:hyperlink>
          <w:r>
            <w:fldChar w:fldCharType="begin"/>
          </w:r>
          <w:r>
            <w:instrText xml:space="preserve"> PAGEREF _3bdrqm7ebv4p \h </w:instrText>
          </w:r>
          <w:r>
            <w:fldChar w:fldCharType="separate"/>
          </w:r>
          <w:r>
            <w:t>15</w:t>
          </w:r>
          <w:r>
            <w:fldChar w:fldCharType="end"/>
          </w:r>
        </w:p>
        <w:p w14:paraId="46571F6E" w14:textId="77777777" w:rsidR="00F94535" w:rsidRDefault="00000000">
          <w:pPr>
            <w:widowControl w:val="0"/>
            <w:tabs>
              <w:tab w:val="right" w:leader="dot" w:pos="12000"/>
            </w:tabs>
            <w:spacing w:before="60" w:line="240" w:lineRule="auto"/>
            <w:rPr>
              <w:b/>
              <w:color w:val="000000"/>
            </w:rPr>
          </w:pPr>
          <w:hyperlink w:anchor="_qj6ug7nkqu9o">
            <w:r>
              <w:rPr>
                <w:b/>
                <w:color w:val="000000"/>
              </w:rPr>
              <w:t>REFERENCES</w:t>
            </w:r>
            <w:r>
              <w:rPr>
                <w:b/>
                <w:color w:val="000000"/>
              </w:rPr>
              <w:tab/>
            </w:r>
          </w:hyperlink>
          <w:r>
            <w:fldChar w:fldCharType="begin"/>
          </w:r>
          <w:r>
            <w:instrText xml:space="preserve"> PAGEREF _qj6ug7nkqu9o \h </w:instrText>
          </w:r>
          <w:r>
            <w:fldChar w:fldCharType="separate"/>
          </w:r>
          <w:r>
            <w:rPr>
              <w:b/>
            </w:rPr>
            <w:t>19</w:t>
          </w:r>
          <w:r>
            <w:fldChar w:fldCharType="end"/>
          </w:r>
        </w:p>
        <w:p w14:paraId="175D883E" w14:textId="77777777" w:rsidR="00F94535" w:rsidRDefault="00000000">
          <w:pPr>
            <w:widowControl w:val="0"/>
            <w:tabs>
              <w:tab w:val="right" w:leader="dot" w:pos="12000"/>
            </w:tabs>
            <w:spacing w:before="60" w:line="240" w:lineRule="auto"/>
            <w:rPr>
              <w:b/>
              <w:color w:val="000000"/>
            </w:rPr>
          </w:pPr>
          <w:hyperlink w:anchor="_myitryq0lzcm">
            <w:r>
              <w:rPr>
                <w:b/>
                <w:color w:val="000000"/>
              </w:rPr>
              <w:t>APPENDIX</w:t>
            </w:r>
            <w:r>
              <w:rPr>
                <w:b/>
                <w:color w:val="000000"/>
              </w:rPr>
              <w:tab/>
            </w:r>
          </w:hyperlink>
          <w:r>
            <w:fldChar w:fldCharType="begin"/>
          </w:r>
          <w:r>
            <w:instrText xml:space="preserve"> PAGEREF _myitryq0lzcm \h </w:instrText>
          </w:r>
          <w:r>
            <w:fldChar w:fldCharType="separate"/>
          </w:r>
          <w:r>
            <w:rPr>
              <w:b/>
            </w:rPr>
            <w:t>26</w:t>
          </w:r>
          <w:r>
            <w:fldChar w:fldCharType="end"/>
          </w:r>
          <w:r>
            <w:fldChar w:fldCharType="end"/>
          </w:r>
        </w:p>
      </w:sdtContent>
    </w:sdt>
    <w:p w14:paraId="7A407EB9" w14:textId="77777777" w:rsidR="00F94535" w:rsidRDefault="00F94535">
      <w:pPr>
        <w:pStyle w:val="Heading1"/>
        <w:spacing w:before="240" w:after="240" w:line="360" w:lineRule="auto"/>
        <w:jc w:val="both"/>
        <w:rPr>
          <w:rFonts w:ascii="Times New Roman" w:eastAsia="Times New Roman" w:hAnsi="Times New Roman" w:cs="Times New Roman"/>
          <w:b/>
          <w:sz w:val="24"/>
          <w:szCs w:val="24"/>
          <w:shd w:val="clear" w:color="auto" w:fill="CFE2F3"/>
        </w:rPr>
      </w:pPr>
      <w:bookmarkStart w:id="1" w:name="_m8vxpbfcn1s8" w:colFirst="0" w:colLast="0"/>
      <w:bookmarkEnd w:id="1"/>
    </w:p>
    <w:p w14:paraId="174A74FF" w14:textId="77777777" w:rsidR="00F94535" w:rsidRDefault="00000000">
      <w:pPr>
        <w:rPr>
          <w:b/>
          <w:shd w:val="clear" w:color="auto" w:fill="D9EAD3"/>
        </w:rPr>
      </w:pPr>
      <w:r>
        <w:rPr>
          <w:b/>
          <w:shd w:val="clear" w:color="auto" w:fill="D9EAD3"/>
        </w:rPr>
        <w:t>LINK TO PRESENTATION VIDEO:</w:t>
      </w:r>
    </w:p>
    <w:p w14:paraId="1E7722CC" w14:textId="77777777" w:rsidR="00F94535" w:rsidRDefault="00F94535"/>
    <w:p w14:paraId="5B7E9C83" w14:textId="77777777" w:rsidR="00F94535" w:rsidRDefault="00000000">
      <w:hyperlink r:id="rId6">
        <w:r>
          <w:rPr>
            <w:color w:val="1155CC"/>
            <w:u w:val="single"/>
          </w:rPr>
          <w:t>https://drive.google.com/file/d/104DlioYEH3P2PwFgFt0JYjZvFMdsUgBP/view?usp=drive_link</w:t>
        </w:r>
      </w:hyperlink>
      <w:r>
        <w:t xml:space="preserve"> </w:t>
      </w:r>
    </w:p>
    <w:p w14:paraId="23473478" w14:textId="77777777" w:rsidR="00F94535" w:rsidRDefault="00F94535"/>
    <w:p w14:paraId="7DB4A220" w14:textId="77777777" w:rsidR="00F94535" w:rsidRDefault="00000000">
      <w:pPr>
        <w:pStyle w:val="Heading1"/>
        <w:spacing w:before="240" w:after="240" w:line="360" w:lineRule="auto"/>
        <w:jc w:val="both"/>
        <w:rPr>
          <w:rFonts w:ascii="Times New Roman" w:eastAsia="Times New Roman" w:hAnsi="Times New Roman" w:cs="Times New Roman"/>
          <w:b/>
          <w:sz w:val="24"/>
          <w:szCs w:val="24"/>
          <w:shd w:val="clear" w:color="auto" w:fill="CFE2F3"/>
        </w:rPr>
      </w:pPr>
      <w:bookmarkStart w:id="2" w:name="_pw7xq3jp2xky" w:colFirst="0" w:colLast="0"/>
      <w:bookmarkEnd w:id="2"/>
      <w:r>
        <w:rPr>
          <w:rFonts w:ascii="Times New Roman" w:eastAsia="Times New Roman" w:hAnsi="Times New Roman" w:cs="Times New Roman"/>
          <w:b/>
          <w:sz w:val="24"/>
          <w:szCs w:val="24"/>
          <w:shd w:val="clear" w:color="auto" w:fill="CFE2F3"/>
        </w:rPr>
        <w:t>HANNAH’S PRESENTATION POINTS</w:t>
      </w:r>
    </w:p>
    <w:p w14:paraId="15BCB138" w14:textId="77777777" w:rsidR="00F94535" w:rsidRDefault="00000000">
      <w:pPr>
        <w:spacing w:before="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Introduction and Purpose</w:t>
      </w:r>
    </w:p>
    <w:p w14:paraId="02E7741C"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45E0395" w14:textId="77777777" w:rsidR="00F94535" w:rsidRDefault="00000000">
      <w:pPr>
        <w:numPr>
          <w:ilvl w:val="0"/>
          <w:numId w:val="6"/>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Global giants: Apple and Amazon</w:t>
      </w:r>
    </w:p>
    <w:p w14:paraId="25BC2175" w14:textId="77777777" w:rsidR="00F94535" w:rsidRDefault="00000000">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of people</w:t>
      </w:r>
    </w:p>
    <w:p w14:paraId="3D5C440F" w14:textId="77777777" w:rsidR="00F94535" w:rsidRDefault="00000000">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performance impact</w:t>
      </w:r>
    </w:p>
    <w:p w14:paraId="17ABD7BE" w14:textId="77777777" w:rsidR="00F94535" w:rsidRDefault="00000000">
      <w:pPr>
        <w:numPr>
          <w:ilvl w:val="0"/>
          <w:numId w:val="6"/>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strategies</w:t>
      </w:r>
    </w:p>
    <w:p w14:paraId="36805F8D"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w:t>
      </w:r>
    </w:p>
    <w:p w14:paraId="75DE81A8" w14:textId="77777777" w:rsidR="00F94535" w:rsidRDefault="00000000">
      <w:pPr>
        <w:numPr>
          <w:ilvl w:val="0"/>
          <w:numId w:val="17"/>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Compare leadership and people strategies</w:t>
      </w:r>
    </w:p>
    <w:p w14:paraId="7420F746" w14:textId="77777777" w:rsidR="00F94535"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Drive productivity and innovation</w:t>
      </w:r>
    </w:p>
    <w:p w14:paraId="2FBB3257" w14:textId="77777777" w:rsidR="00F94535"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edge</w:t>
      </w:r>
    </w:p>
    <w:p w14:paraId="3B86FB76" w14:textId="77777777" w:rsidR="00F94535" w:rsidRDefault="00000000">
      <w:pPr>
        <w:numPr>
          <w:ilvl w:val="0"/>
          <w:numId w:val="17"/>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 question: How do people strategies impact business performance?</w:t>
      </w:r>
    </w:p>
    <w:p w14:paraId="4469BF20"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 Key Concepts</w:t>
      </w:r>
    </w:p>
    <w:p w14:paraId="27D5FFA0" w14:textId="77777777" w:rsidR="00F94535" w:rsidRDefault="00000000">
      <w:pPr>
        <w:numPr>
          <w:ilvl w:val="0"/>
          <w:numId w:val="1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w:t>
      </w:r>
      <w:r>
        <w:rPr>
          <w:rFonts w:ascii="Times New Roman" w:eastAsia="Times New Roman" w:hAnsi="Times New Roman" w:cs="Times New Roman"/>
          <w:sz w:val="24"/>
          <w:szCs w:val="24"/>
        </w:rPr>
        <w:t xml:space="preserve"> Guide and influence people (Northouse, 2021)</w:t>
      </w:r>
    </w:p>
    <w:p w14:paraId="57BC5E29" w14:textId="77777777" w:rsidR="00F94535"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Transformational Leadership:</w:t>
      </w:r>
      <w:r>
        <w:rPr>
          <w:rFonts w:ascii="Times New Roman" w:eastAsia="Times New Roman" w:hAnsi="Times New Roman" w:cs="Times New Roman"/>
          <w:sz w:val="24"/>
          <w:szCs w:val="24"/>
        </w:rPr>
        <w:t xml:space="preserve"> Inspire innovation (</w:t>
      </w:r>
      <w:proofErr w:type="spellStart"/>
      <w:r>
        <w:rPr>
          <w:rFonts w:ascii="Times New Roman" w:eastAsia="Times New Roman" w:hAnsi="Times New Roman" w:cs="Times New Roman"/>
          <w:sz w:val="24"/>
          <w:szCs w:val="24"/>
        </w:rPr>
        <w:t>Ghasabeh</w:t>
      </w:r>
      <w:proofErr w:type="spellEnd"/>
      <w:r>
        <w:rPr>
          <w:rFonts w:ascii="Times New Roman" w:eastAsia="Times New Roman" w:hAnsi="Times New Roman" w:cs="Times New Roman"/>
          <w:sz w:val="24"/>
          <w:szCs w:val="24"/>
        </w:rPr>
        <w:t xml:space="preserve"> et al., 2015)</w:t>
      </w:r>
    </w:p>
    <w:p w14:paraId="70753E35" w14:textId="77777777" w:rsidR="00F94535"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Transactional Leadership:</w:t>
      </w:r>
      <w:r>
        <w:rPr>
          <w:rFonts w:ascii="Times New Roman" w:eastAsia="Times New Roman" w:hAnsi="Times New Roman" w:cs="Times New Roman"/>
          <w:sz w:val="24"/>
          <w:szCs w:val="24"/>
        </w:rPr>
        <w:t xml:space="preserve"> Focus on performance and rewards</w:t>
      </w:r>
    </w:p>
    <w:p w14:paraId="5CE065FF" w14:textId="77777777" w:rsidR="00F94535"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People Strategy:</w:t>
      </w:r>
      <w:r>
        <w:rPr>
          <w:rFonts w:ascii="Times New Roman" w:eastAsia="Times New Roman" w:hAnsi="Times New Roman" w:cs="Times New Roman"/>
          <w:sz w:val="24"/>
          <w:szCs w:val="24"/>
        </w:rPr>
        <w:t xml:space="preserve"> Managing workforce to meet business goals (CIPD, 2020)</w:t>
      </w:r>
    </w:p>
    <w:p w14:paraId="27B5D376" w14:textId="77777777" w:rsidR="00F94535"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Key Elements:</w:t>
      </w:r>
      <w:r>
        <w:rPr>
          <w:rFonts w:ascii="Times New Roman" w:eastAsia="Times New Roman" w:hAnsi="Times New Roman" w:cs="Times New Roman"/>
          <w:sz w:val="24"/>
          <w:szCs w:val="24"/>
        </w:rPr>
        <w:t xml:space="preserve"> Innovation, productivity, company culture</w:t>
      </w:r>
    </w:p>
    <w:p w14:paraId="057E17F5" w14:textId="77777777" w:rsidR="00F94535" w:rsidRDefault="00000000">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 Companies:</w:t>
      </w:r>
      <w:r>
        <w:rPr>
          <w:rFonts w:ascii="Times New Roman" w:eastAsia="Times New Roman" w:hAnsi="Times New Roman" w:cs="Times New Roman"/>
          <w:sz w:val="24"/>
          <w:szCs w:val="24"/>
        </w:rPr>
        <w:t xml:space="preserve"> Competitive edge through leadership-driven innovation (Mayer &amp; Cates, 2021)</w:t>
      </w:r>
    </w:p>
    <w:p w14:paraId="5169CD6C" w14:textId="77777777" w:rsidR="00F94535" w:rsidRDefault="00000000">
      <w:pPr>
        <w:spacing w:before="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3.0 Company Overview: Apple</w:t>
      </w:r>
    </w:p>
    <w:p w14:paraId="62FA83A5" w14:textId="77777777" w:rsidR="00F94535" w:rsidRDefault="00000000">
      <w:pPr>
        <w:numPr>
          <w:ilvl w:val="0"/>
          <w:numId w:val="9"/>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Focus:</w:t>
      </w:r>
      <w:r>
        <w:rPr>
          <w:rFonts w:ascii="Times New Roman" w:eastAsia="Times New Roman" w:hAnsi="Times New Roman" w:cs="Times New Roman"/>
          <w:sz w:val="24"/>
          <w:szCs w:val="24"/>
        </w:rPr>
        <w:t xml:space="preserve"> Innovation and design</w:t>
      </w:r>
    </w:p>
    <w:p w14:paraId="3F9941DC" w14:textId="77777777" w:rsidR="00F9453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Core values:</w:t>
      </w:r>
      <w:r>
        <w:rPr>
          <w:rFonts w:ascii="Times New Roman" w:eastAsia="Times New Roman" w:hAnsi="Times New Roman" w:cs="Times New Roman"/>
          <w:sz w:val="24"/>
          <w:szCs w:val="24"/>
        </w:rPr>
        <w:t xml:space="preserve"> Premium, high-quality products</w:t>
      </w:r>
    </w:p>
    <w:p w14:paraId="7580647E" w14:textId="77777777" w:rsidR="00F9453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impact:</w:t>
      </w:r>
      <w:r>
        <w:rPr>
          <w:rFonts w:ascii="Times New Roman" w:eastAsia="Times New Roman" w:hAnsi="Times New Roman" w:cs="Times New Roman"/>
          <w:sz w:val="24"/>
          <w:szCs w:val="24"/>
        </w:rPr>
        <w:t xml:space="preserve"> Competitive market position (</w:t>
      </w:r>
      <w:proofErr w:type="spellStart"/>
      <w:r>
        <w:rPr>
          <w:rFonts w:ascii="Times New Roman" w:eastAsia="Times New Roman" w:hAnsi="Times New Roman" w:cs="Times New Roman"/>
          <w:sz w:val="24"/>
          <w:szCs w:val="24"/>
        </w:rPr>
        <w:t>Yoffie</w:t>
      </w:r>
      <w:proofErr w:type="spellEnd"/>
      <w:r>
        <w:rPr>
          <w:rFonts w:ascii="Times New Roman" w:eastAsia="Times New Roman" w:hAnsi="Times New Roman" w:cs="Times New Roman"/>
          <w:sz w:val="24"/>
          <w:szCs w:val="24"/>
        </w:rPr>
        <w:t xml:space="preserve"> &amp; Baldwin, 2020)</w:t>
      </w:r>
    </w:p>
    <w:p w14:paraId="599C323A" w14:textId="77777777" w:rsidR="00F9453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Competition:</w:t>
      </w:r>
      <w:r>
        <w:rPr>
          <w:rFonts w:ascii="Times New Roman" w:eastAsia="Times New Roman" w:hAnsi="Times New Roman" w:cs="Times New Roman"/>
          <w:sz w:val="24"/>
          <w:szCs w:val="24"/>
        </w:rPr>
        <w:t xml:space="preserve"> Google, Samsung</w:t>
      </w:r>
    </w:p>
    <w:p w14:paraId="583FD008" w14:textId="77777777" w:rsidR="00F9453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transition:</w:t>
      </w:r>
      <w:r>
        <w:rPr>
          <w:rFonts w:ascii="Times New Roman" w:eastAsia="Times New Roman" w:hAnsi="Times New Roman" w:cs="Times New Roman"/>
          <w:sz w:val="24"/>
          <w:szCs w:val="24"/>
        </w:rPr>
        <w:t xml:space="preserve"> Steve Jobs to Tim Cook</w:t>
      </w:r>
    </w:p>
    <w:p w14:paraId="231CB181" w14:textId="77777777" w:rsidR="00F94535" w:rsidRDefault="00000000">
      <w:pPr>
        <w:numPr>
          <w:ilvl w:val="0"/>
          <w:numId w:val="9"/>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Culture of innovation</w:t>
      </w:r>
    </w:p>
    <w:p w14:paraId="1ED2593D" w14:textId="77777777" w:rsidR="00F9453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Key question:</w:t>
      </w:r>
      <w:r>
        <w:rPr>
          <w:rFonts w:ascii="Times New Roman" w:eastAsia="Times New Roman" w:hAnsi="Times New Roman" w:cs="Times New Roman"/>
          <w:sz w:val="24"/>
          <w:szCs w:val="24"/>
        </w:rPr>
        <w:t xml:space="preserve"> Scaling innovation globally (Gallo, 2020)</w:t>
      </w:r>
    </w:p>
    <w:p w14:paraId="06B6358E" w14:textId="77777777" w:rsidR="00F94535" w:rsidRDefault="00000000">
      <w:pPr>
        <w:numPr>
          <w:ilvl w:val="0"/>
          <w:numId w:val="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Challenges:</w:t>
      </w:r>
      <w:r>
        <w:rPr>
          <w:rFonts w:ascii="Times New Roman" w:eastAsia="Times New Roman" w:hAnsi="Times New Roman" w:cs="Times New Roman"/>
          <w:sz w:val="24"/>
          <w:szCs w:val="24"/>
        </w:rPr>
        <w:t xml:space="preserve"> Managing creativity at scale</w:t>
      </w:r>
    </w:p>
    <w:p w14:paraId="17314B80"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4.0 Company Overview: Amazon</w:t>
      </w:r>
    </w:p>
    <w:p w14:paraId="592A28D8" w14:textId="77777777" w:rsidR="00F94535" w:rsidRDefault="00000000">
      <w:pPr>
        <w:numPr>
          <w:ilvl w:val="0"/>
          <w:numId w:val="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Core values:</w:t>
      </w:r>
      <w:r>
        <w:rPr>
          <w:rFonts w:ascii="Times New Roman" w:eastAsia="Times New Roman" w:hAnsi="Times New Roman" w:cs="Times New Roman"/>
          <w:sz w:val="24"/>
          <w:szCs w:val="24"/>
        </w:rPr>
        <w:t xml:space="preserve"> Efficiency, scalability, customer-centric</w:t>
      </w:r>
    </w:p>
    <w:p w14:paraId="416DBAEA" w14:textId="77777777" w:rsidR="00F94535"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Founder:</w:t>
      </w:r>
      <w:r>
        <w:rPr>
          <w:rFonts w:ascii="Times New Roman" w:eastAsia="Times New Roman" w:hAnsi="Times New Roman" w:cs="Times New Roman"/>
          <w:sz w:val="24"/>
          <w:szCs w:val="24"/>
        </w:rPr>
        <w:t xml:space="preserve"> Jeff Bezos</w:t>
      </w:r>
    </w:p>
    <w:p w14:paraId="29A871AF" w14:textId="77777777" w:rsidR="00F94535"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Focus:</w:t>
      </w:r>
      <w:r>
        <w:rPr>
          <w:rFonts w:ascii="Times New Roman" w:eastAsia="Times New Roman" w:hAnsi="Times New Roman" w:cs="Times New Roman"/>
          <w:sz w:val="24"/>
          <w:szCs w:val="24"/>
        </w:rPr>
        <w:t xml:space="preserve"> High performance (Stone, 2021)</w:t>
      </w:r>
    </w:p>
    <w:p w14:paraId="3E1E15C6" w14:textId="77777777" w:rsidR="00F94535"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Competitors:</w:t>
      </w:r>
      <w:r>
        <w:rPr>
          <w:rFonts w:ascii="Times New Roman" w:eastAsia="Times New Roman" w:hAnsi="Times New Roman" w:cs="Times New Roman"/>
          <w:sz w:val="24"/>
          <w:szCs w:val="24"/>
        </w:rPr>
        <w:t xml:space="preserve"> Alibaba, Walmart</w:t>
      </w:r>
    </w:p>
    <w:p w14:paraId="2336268C" w14:textId="77777777" w:rsidR="00F94535" w:rsidRDefault="00000000">
      <w:pPr>
        <w:numPr>
          <w:ilvl w:val="0"/>
          <w:numId w:val="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Customer-first strategy</w:t>
      </w:r>
    </w:p>
    <w:p w14:paraId="6F7185A0" w14:textId="77777777" w:rsidR="00F94535"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focus:</w:t>
      </w:r>
      <w:r>
        <w:rPr>
          <w:rFonts w:ascii="Times New Roman" w:eastAsia="Times New Roman" w:hAnsi="Times New Roman" w:cs="Times New Roman"/>
          <w:sz w:val="24"/>
          <w:szCs w:val="24"/>
        </w:rPr>
        <w:t xml:space="preserve"> Continuous improvement, data-driven decision-making</w:t>
      </w:r>
    </w:p>
    <w:p w14:paraId="712030E0" w14:textId="77777777" w:rsidR="00F94535"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Key question:</w:t>
      </w:r>
      <w:r>
        <w:rPr>
          <w:rFonts w:ascii="Times New Roman" w:eastAsia="Times New Roman" w:hAnsi="Times New Roman" w:cs="Times New Roman"/>
          <w:sz w:val="24"/>
          <w:szCs w:val="24"/>
        </w:rPr>
        <w:t xml:space="preserve"> Sustaining high-performance culture (Walker, 2021)</w:t>
      </w:r>
    </w:p>
    <w:p w14:paraId="7AFFF4FC" w14:textId="77777777" w:rsidR="00F94535" w:rsidRDefault="00000000">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Concern:</w:t>
      </w:r>
      <w:r>
        <w:rPr>
          <w:rFonts w:ascii="Times New Roman" w:eastAsia="Times New Roman" w:hAnsi="Times New Roman" w:cs="Times New Roman"/>
          <w:sz w:val="24"/>
          <w:szCs w:val="24"/>
        </w:rPr>
        <w:t xml:space="preserve"> Employee burnout with expansion</w:t>
      </w:r>
    </w:p>
    <w:p w14:paraId="4866723D" w14:textId="77777777" w:rsidR="00F94535" w:rsidRDefault="00000000">
      <w:pPr>
        <w:spacing w:before="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5.0 Why Apple and Amazon?</w:t>
      </w:r>
    </w:p>
    <w:p w14:paraId="1D397065" w14:textId="77777777" w:rsidR="00F94535" w:rsidRDefault="00000000">
      <w:pPr>
        <w:numPr>
          <w:ilvl w:val="0"/>
          <w:numId w:val="7"/>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w:t>
      </w:r>
      <w:r>
        <w:rPr>
          <w:rFonts w:ascii="Times New Roman" w:eastAsia="Times New Roman" w:hAnsi="Times New Roman" w:cs="Times New Roman"/>
          <w:sz w:val="24"/>
          <w:szCs w:val="24"/>
        </w:rPr>
        <w:t xml:space="preserve"> Respective industries</w:t>
      </w:r>
    </w:p>
    <w:p w14:paraId="3F998B30" w14:textId="77777777" w:rsidR="00F94535"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Different approaches:</w:t>
      </w:r>
      <w:r>
        <w:rPr>
          <w:rFonts w:ascii="Times New Roman" w:eastAsia="Times New Roman" w:hAnsi="Times New Roman" w:cs="Times New Roman"/>
          <w:sz w:val="24"/>
          <w:szCs w:val="24"/>
        </w:rPr>
        <w:t xml:space="preserve"> Leadership, people strategies</w:t>
      </w:r>
    </w:p>
    <w:p w14:paraId="007D88A2" w14:textId="77777777" w:rsidR="00F94535"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Apple focus:</w:t>
      </w:r>
      <w:r>
        <w:rPr>
          <w:rFonts w:ascii="Times New Roman" w:eastAsia="Times New Roman" w:hAnsi="Times New Roman" w:cs="Times New Roman"/>
          <w:sz w:val="24"/>
          <w:szCs w:val="24"/>
        </w:rPr>
        <w:t xml:space="preserve"> Creativity, innovation</w:t>
      </w:r>
    </w:p>
    <w:p w14:paraId="6AEF5A4F" w14:textId="77777777" w:rsidR="00F94535"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Amazon focus:</w:t>
      </w:r>
      <w:r>
        <w:rPr>
          <w:rFonts w:ascii="Times New Roman" w:eastAsia="Times New Roman" w:hAnsi="Times New Roman" w:cs="Times New Roman"/>
          <w:sz w:val="24"/>
          <w:szCs w:val="24"/>
        </w:rPr>
        <w:t xml:space="preserve"> Efficiency, scalability</w:t>
      </w:r>
    </w:p>
    <w:p w14:paraId="7B687006" w14:textId="77777777" w:rsidR="00F94535"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Comparison:</w:t>
      </w:r>
      <w:r>
        <w:rPr>
          <w:rFonts w:ascii="Times New Roman" w:eastAsia="Times New Roman" w:hAnsi="Times New Roman" w:cs="Times New Roman"/>
          <w:sz w:val="24"/>
          <w:szCs w:val="24"/>
        </w:rPr>
        <w:t xml:space="preserve"> Different leadership styles, different successes</w:t>
      </w:r>
    </w:p>
    <w:p w14:paraId="709E8E23" w14:textId="77777777" w:rsidR="00F94535"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Founders:</w:t>
      </w:r>
      <w:r>
        <w:rPr>
          <w:rFonts w:ascii="Times New Roman" w:eastAsia="Times New Roman" w:hAnsi="Times New Roman" w:cs="Times New Roman"/>
          <w:sz w:val="24"/>
          <w:szCs w:val="24"/>
        </w:rPr>
        <w:t xml:space="preserve"> Steve Jobs (Apple), Jeff Bezos (Amazon)</w:t>
      </w:r>
    </w:p>
    <w:p w14:paraId="0DBFCD94" w14:textId="77777777" w:rsidR="00F94535"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evolution:</w:t>
      </w:r>
      <w:r>
        <w:rPr>
          <w:rFonts w:ascii="Times New Roman" w:eastAsia="Times New Roman" w:hAnsi="Times New Roman" w:cs="Times New Roman"/>
          <w:sz w:val="24"/>
          <w:szCs w:val="24"/>
        </w:rPr>
        <w:t xml:space="preserve"> Tim Cook (Apple), Andy Jassy (Amazon)</w:t>
      </w:r>
    </w:p>
    <w:p w14:paraId="123E59CB" w14:textId="77777777" w:rsidR="00F94535" w:rsidRDefault="00000000">
      <w:pPr>
        <w:numPr>
          <w:ilvl w:val="0"/>
          <w:numId w:val="7"/>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xml:space="preserve"> Aligning leadership with business models for competitive advantage (Gallo, 2020; Walker, 2021)</w:t>
      </w:r>
    </w:p>
    <w:p w14:paraId="7D078EF8" w14:textId="77777777" w:rsidR="00F94535" w:rsidRDefault="00000000">
      <w:pPr>
        <w:spacing w:before="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6.0 Conclusion</w:t>
      </w:r>
    </w:p>
    <w:p w14:paraId="2604B236" w14:textId="77777777" w:rsidR="00F94535" w:rsidRDefault="00000000">
      <w:pPr>
        <w:numPr>
          <w:ilvl w:val="0"/>
          <w:numId w:val="10"/>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and people strategies</w:t>
      </w:r>
      <w:r>
        <w:rPr>
          <w:rFonts w:ascii="Times New Roman" w:eastAsia="Times New Roman" w:hAnsi="Times New Roman" w:cs="Times New Roman"/>
          <w:sz w:val="24"/>
          <w:szCs w:val="24"/>
        </w:rPr>
        <w:t>: Key to success</w:t>
      </w:r>
    </w:p>
    <w:p w14:paraId="1D358DAC" w14:textId="77777777" w:rsidR="00F94535" w:rsidRDefault="00000000">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Apple focus:</w:t>
      </w:r>
      <w:r>
        <w:rPr>
          <w:rFonts w:ascii="Times New Roman" w:eastAsia="Times New Roman" w:hAnsi="Times New Roman" w:cs="Times New Roman"/>
          <w:sz w:val="24"/>
          <w:szCs w:val="24"/>
        </w:rPr>
        <w:t xml:space="preserve"> Innovation, creativity</w:t>
      </w:r>
    </w:p>
    <w:p w14:paraId="2A88C0F9" w14:textId="77777777" w:rsidR="00F94535" w:rsidRDefault="00000000">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Amazon focus:</w:t>
      </w:r>
      <w:r>
        <w:rPr>
          <w:rFonts w:ascii="Times New Roman" w:eastAsia="Times New Roman" w:hAnsi="Times New Roman" w:cs="Times New Roman"/>
          <w:sz w:val="24"/>
          <w:szCs w:val="24"/>
        </w:rPr>
        <w:t xml:space="preserve"> Efficiency, scalability</w:t>
      </w:r>
    </w:p>
    <w:p w14:paraId="5B5FE0DB" w14:textId="77777777" w:rsidR="00F94535" w:rsidRDefault="00000000">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Strong alignment:</w:t>
      </w:r>
      <w:r>
        <w:rPr>
          <w:rFonts w:ascii="Times New Roman" w:eastAsia="Times New Roman" w:hAnsi="Times New Roman" w:cs="Times New Roman"/>
          <w:sz w:val="24"/>
          <w:szCs w:val="24"/>
        </w:rPr>
        <w:t xml:space="preserve"> Core values, business goals</w:t>
      </w:r>
    </w:p>
    <w:p w14:paraId="08420794" w14:textId="77777777" w:rsidR="00F94535" w:rsidRDefault="00000000">
      <w:pPr>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Industry leadership:</w:t>
      </w:r>
      <w:r>
        <w:rPr>
          <w:rFonts w:ascii="Times New Roman" w:eastAsia="Times New Roman" w:hAnsi="Times New Roman" w:cs="Times New Roman"/>
          <w:sz w:val="24"/>
          <w:szCs w:val="24"/>
        </w:rPr>
        <w:t xml:space="preserve"> Continuous innovation and growth</w:t>
      </w:r>
    </w:p>
    <w:p w14:paraId="68298052" w14:textId="77777777" w:rsidR="00F94535" w:rsidRDefault="00000000">
      <w:pPr>
        <w:numPr>
          <w:ilvl w:val="0"/>
          <w:numId w:val="10"/>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Impact:</w:t>
      </w:r>
      <w:r>
        <w:rPr>
          <w:rFonts w:ascii="Times New Roman" w:eastAsia="Times New Roman" w:hAnsi="Times New Roman" w:cs="Times New Roman"/>
          <w:sz w:val="24"/>
          <w:szCs w:val="24"/>
        </w:rPr>
        <w:t xml:space="preserve"> Leadership on business performance in the fast-moving tech industry</w:t>
      </w:r>
    </w:p>
    <w:p w14:paraId="1B2CB58A" w14:textId="77777777" w:rsidR="00F94535" w:rsidRDefault="00F94535">
      <w:pPr>
        <w:spacing w:before="240" w:after="240" w:line="360" w:lineRule="auto"/>
        <w:rPr>
          <w:rFonts w:ascii="Times New Roman" w:eastAsia="Times New Roman" w:hAnsi="Times New Roman" w:cs="Times New Roman"/>
          <w:sz w:val="24"/>
          <w:szCs w:val="24"/>
        </w:rPr>
      </w:pPr>
    </w:p>
    <w:p w14:paraId="1D3D2A41" w14:textId="77777777" w:rsidR="00F94535" w:rsidRDefault="00000000">
      <w:pPr>
        <w:pStyle w:val="Heading2"/>
        <w:spacing w:before="240" w:after="240" w:line="360" w:lineRule="auto"/>
        <w:rPr>
          <w:rFonts w:ascii="Times New Roman" w:eastAsia="Times New Roman" w:hAnsi="Times New Roman" w:cs="Times New Roman"/>
          <w:b/>
          <w:sz w:val="24"/>
          <w:szCs w:val="24"/>
          <w:shd w:val="clear" w:color="auto" w:fill="CFE2F3"/>
        </w:rPr>
      </w:pPr>
      <w:bookmarkStart w:id="3" w:name="_9nl1lefezp98" w:colFirst="0" w:colLast="0"/>
      <w:bookmarkEnd w:id="3"/>
      <w:r>
        <w:rPr>
          <w:rFonts w:ascii="Times New Roman" w:eastAsia="Times New Roman" w:hAnsi="Times New Roman" w:cs="Times New Roman"/>
          <w:b/>
          <w:sz w:val="24"/>
          <w:szCs w:val="24"/>
          <w:shd w:val="clear" w:color="auto" w:fill="CFE2F3"/>
        </w:rPr>
        <w:t>HANNAH’S ANALYSIS/ SUPPLEMENTARY NOTES</w:t>
      </w:r>
    </w:p>
    <w:p w14:paraId="4E8ABF27"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of the People Strategy</w:t>
      </w:r>
    </w:p>
    <w:p w14:paraId="3BD41635"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leadership approaches greatly influence the strategies for managing people at Apple and Amazon companies with styles in play for each organization’s success factors and values orientation over time (Gallo 2020). Apple has a tradition of leadership as seen through the approaches of Steve Jobs and Tim Cook emphasizing creativity and teamwork to drive innovation aligned with the company's focus on top-tier products and services offering excellence in technology solutions, for its customers while valuing a diverse workforce that embraces fresh perspectives leading to a culture of continuous innovation.</w:t>
      </w:r>
    </w:p>
    <w:p w14:paraId="5264BD54"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follows a leadership approach focused on operations and achieving excellence called the transactional leadership model as stated by Stone (2021). The core principles of prioritizing customers and delivering results highlight the company's aim to enhance productivity and scalability effectively. This strategy has proven successful in meeting the demands of </w:t>
      </w:r>
      <w:r>
        <w:rPr>
          <w:rFonts w:ascii="Times New Roman" w:eastAsia="Times New Roman" w:hAnsi="Times New Roman" w:cs="Times New Roman"/>
          <w:sz w:val="24"/>
          <w:szCs w:val="24"/>
        </w:rPr>
        <w:lastRenderedPageBreak/>
        <w:t>consumers at scale. Heavily depends on performance evaluations and consistent feedback mechanisms which can impact the welfare of employees negatively.</w:t>
      </w:r>
    </w:p>
    <w:p w14:paraId="7DC023B1"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companies have tailored their strategies to meet their requirements; however, there are concerns about their long-term viability. Apple's reliance on leadership could hinder its adaptability in the future. On the other hand, Amazon's emphasis on a high-performance culture might not be as accommodating to the increasing desire for work-life balance and employee welfare. This is particularly relevant to automation. Ai changes the landscape of work.</w:t>
      </w:r>
    </w:p>
    <w:p w14:paraId="4F2637E2"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83AB93D"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Implementation of the People Strategy</w:t>
      </w:r>
    </w:p>
    <w:p w14:paraId="4FE10E5C"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Apple focuses on encouraging creativity by having a hierarchy and giving its employees the freedom to make decisions independently to foster a culture of innovation in the company (</w:t>
      </w:r>
      <w:proofErr w:type="spellStart"/>
      <w:r>
        <w:rPr>
          <w:rFonts w:ascii="Times New Roman" w:eastAsia="Times New Roman" w:hAnsi="Times New Roman" w:cs="Times New Roman"/>
          <w:sz w:val="24"/>
          <w:szCs w:val="24"/>
        </w:rPr>
        <w:t>Yoffie</w:t>
      </w:r>
      <w:proofErr w:type="spellEnd"/>
      <w:r>
        <w:rPr>
          <w:rFonts w:ascii="Times New Roman" w:eastAsia="Times New Roman" w:hAnsi="Times New Roman" w:cs="Times New Roman"/>
          <w:sz w:val="24"/>
          <w:szCs w:val="24"/>
        </w:rPr>
        <w:t xml:space="preserve"> &amp; Baldwins, 2020). By embracing inclusivity and diversity in teams at Apple results in the generation of inventive ideas more frequently as noted by Harrell in 2016 studies. However, due, to increasing remote work trends Apple now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navigate maintaining this atmosphere while adjusting to hybrid working models.</w:t>
      </w:r>
    </w:p>
    <w:p w14:paraId="07F0B7EA"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follows a data-driven approach in executing its human resources strategy to oversee employee performance using data analytics consistently and enhance development with real-time feedback (Walker, 2021). This strict system has faced backlash for inducing stress and burnout among employees and sparking doubts about its sustainability in the long run. The lingering query revolves around Amazon's leadership style that prioritizes efficacy over employee welfare and whether it can evolve to align with work patterns such, as remote work and adaptability.</w:t>
      </w:r>
    </w:p>
    <w:p w14:paraId="38CC535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1A60773"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Long-term Leadership Sustainability</w:t>
      </w:r>
    </w:p>
    <w:p w14:paraId="29788E4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Analysing the leadership changes at Apple and Amazon highlights the challenges these companies encounter in their operations transition processes. The shift in leadership from Steve Jobs to Tim Cook at Apple exemplifies the company's reliance on leaders. Cook's adoption of leadership has </w:t>
      </w:r>
      <w:r>
        <w:rPr>
          <w:rFonts w:ascii="Times New Roman" w:eastAsia="Times New Roman" w:hAnsi="Times New Roman" w:cs="Times New Roman"/>
          <w:sz w:val="24"/>
          <w:szCs w:val="24"/>
        </w:rPr>
        <w:lastRenderedPageBreak/>
        <w:t>had a positive impact, on employee satisfaction; however, it remains to be seen whether this leadership approach can drive innovation effectively in a post-pandemic landscape marked by rapid technological advancements and sustainability concerns.</w:t>
      </w:r>
    </w:p>
    <w:p w14:paraId="10F65EC2"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shift in leadership at Amazon from Jeff Bezos to Andy Jassy has brought to light the challenge of upholding a culture of performance within the company's operations team and staff members now seek a balance between work productivity and personal well-being rather, than solely emphasizing outcome-driven approach (</w:t>
      </w:r>
      <w:proofErr w:type="spellStart"/>
      <w:r>
        <w:rPr>
          <w:rFonts w:ascii="Times New Roman" w:eastAsia="Times New Roman" w:hAnsi="Times New Roman" w:cs="Times New Roman"/>
          <w:sz w:val="24"/>
          <w:szCs w:val="24"/>
        </w:rPr>
        <w:t>Adigwe</w:t>
      </w:r>
      <w:proofErr w:type="spellEnd"/>
      <w:r>
        <w:rPr>
          <w:rFonts w:ascii="Times New Roman" w:eastAsia="Times New Roman" w:hAnsi="Times New Roman" w:cs="Times New Roman"/>
          <w:sz w:val="24"/>
          <w:szCs w:val="24"/>
        </w:rPr>
        <w:t xml:space="preserve"> 2024). The key challenge lies in how Amazon's leadership will maintain its efficiency while meeting the evolving expectations of a workforce that values flexibility and inclusivity in the workplace.</w:t>
      </w:r>
    </w:p>
    <w:p w14:paraId="569DF7B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5350D03"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Comparative Sector Insights</w:t>
      </w:r>
    </w:p>
    <w:p w14:paraId="5F40E449"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look at how Apple and Amazon lead their businesses compared to industries like pharmaceutical or automotive that thrive on innovation-driven approaches like creativity and collaboration are insights to consider. In the field where it takes a long time to develop products typically Apple's emphasis, on creativity and working together could fuel the research and development needed to keep up with the competition. However, Amazon's focus is efficiency which works well for e-commerce might face challenges when dealing with industries that move at a pace and prioritize meeting regulations and ethical standards as highlighted by Dawid et al., 2023.</w:t>
      </w:r>
    </w:p>
    <w:p w14:paraId="5782A733"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fields such as healthcare that prioritize results and patient well-being as core values of leadership effectiveness Amazon's focus on data-driven high performance may face challenges in sustainability due to a perceived lack of empathy crucial in these sectors (</w:t>
      </w:r>
      <w:proofErr w:type="spellStart"/>
      <w:r>
        <w:rPr>
          <w:rFonts w:ascii="Times New Roman" w:eastAsia="Times New Roman" w:hAnsi="Times New Roman" w:cs="Times New Roman"/>
          <w:sz w:val="24"/>
          <w:szCs w:val="24"/>
        </w:rPr>
        <w:t>Obuba</w:t>
      </w:r>
      <w:proofErr w:type="spellEnd"/>
      <w:r>
        <w:rPr>
          <w:rFonts w:ascii="Times New Roman" w:eastAsia="Times New Roman" w:hAnsi="Times New Roman" w:cs="Times New Roman"/>
          <w:sz w:val="24"/>
          <w:szCs w:val="24"/>
        </w:rPr>
        <w:t>, 2022). On the contrary, Apple's leadership style could excel in the healthcare industry by fostering groundbreaking advancements in technologies through a commitment, to inclusivity and teamwork.</w:t>
      </w:r>
    </w:p>
    <w:p w14:paraId="4A5531D5" w14:textId="77777777" w:rsidR="00F94535" w:rsidRDefault="00F94535">
      <w:pPr>
        <w:spacing w:before="240" w:after="240" w:line="360" w:lineRule="auto"/>
        <w:jc w:val="both"/>
        <w:rPr>
          <w:rFonts w:ascii="Times New Roman" w:eastAsia="Times New Roman" w:hAnsi="Times New Roman" w:cs="Times New Roman"/>
          <w:sz w:val="24"/>
          <w:szCs w:val="24"/>
        </w:rPr>
      </w:pPr>
    </w:p>
    <w:p w14:paraId="41659E35" w14:textId="77777777" w:rsidR="00F94535" w:rsidRDefault="00F94535">
      <w:pPr>
        <w:spacing w:before="240" w:after="240" w:line="360" w:lineRule="auto"/>
        <w:jc w:val="both"/>
        <w:rPr>
          <w:rFonts w:ascii="Times New Roman" w:eastAsia="Times New Roman" w:hAnsi="Times New Roman" w:cs="Times New Roman"/>
          <w:sz w:val="24"/>
          <w:szCs w:val="24"/>
        </w:rPr>
      </w:pPr>
    </w:p>
    <w:p w14:paraId="72732B52"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Future Leadership Challenges and Recommendations</w:t>
      </w:r>
    </w:p>
    <w:p w14:paraId="4751E159"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future, lies a time where Apple and Amazon will face considerable leadership hurdles to overcome together. It is anticipated that both companies will have to deal with challenges posed by Artificial Intelligence (AI) and climate change as major disruptors that demand adaptive leadership skills. At Apple in particular the focus on fostering creativity will have to adapt as automation reshapes the workplace. The ability to be agile in leadership will play a role, for Apple as it looks to nurture leaders capable of effectively managing diverse workforces spanning different generations including Gen Z and Millennials. These younger generations place value on flexible work settings and sustainability practices (Charles &amp; </w:t>
      </w:r>
      <w:proofErr w:type="spellStart"/>
      <w:r>
        <w:rPr>
          <w:rFonts w:ascii="Times New Roman" w:eastAsia="Times New Roman" w:hAnsi="Times New Roman" w:cs="Times New Roman"/>
          <w:sz w:val="24"/>
          <w:szCs w:val="24"/>
        </w:rPr>
        <w:t>Uford</w:t>
      </w:r>
      <w:proofErr w:type="spellEnd"/>
      <w:r>
        <w:rPr>
          <w:rFonts w:ascii="Times New Roman" w:eastAsia="Times New Roman" w:hAnsi="Times New Roman" w:cs="Times New Roman"/>
          <w:sz w:val="24"/>
          <w:szCs w:val="24"/>
        </w:rPr>
        <w:t>, 2023).</w:t>
      </w:r>
    </w:p>
    <w:p w14:paraId="2B3EF737"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needs to work on improving its leadership capabilities by paying attention to areas that require focus like data-driven leadership practices. This approach may be successful in boosting efficiency. Could face difficulties when confronted with new ethical dilemmas like AI bias and ecological sustainability concerns. Amazon's leaders should strive to be understanding and welcoming, by adjusting their results-driven culture to align with the changing needs of today's workforce and by tackling worries related to ethical obligations in the age of automation. </w:t>
      </w:r>
    </w:p>
    <w:p w14:paraId="299EB154"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4805ADC5"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1CE838A2" w14:textId="77777777" w:rsidR="00F94535" w:rsidRDefault="00000000">
      <w:pPr>
        <w:spacing w:before="240" w:after="240" w:line="360" w:lineRule="auto"/>
        <w:jc w:val="both"/>
        <w:rPr>
          <w:rFonts w:ascii="Times New Roman" w:eastAsia="Times New Roman" w:hAnsi="Times New Roman" w:cs="Times New Roman"/>
          <w:b/>
          <w:sz w:val="24"/>
          <w:szCs w:val="24"/>
        </w:rPr>
      </w:pPr>
      <w:r>
        <w:br w:type="page"/>
      </w:r>
    </w:p>
    <w:p w14:paraId="13D15F11" w14:textId="77777777" w:rsidR="00F94535" w:rsidRDefault="00000000">
      <w:pPr>
        <w:pStyle w:val="Heading1"/>
        <w:spacing w:before="240" w:after="240" w:line="360" w:lineRule="auto"/>
        <w:jc w:val="both"/>
        <w:rPr>
          <w:rFonts w:ascii="Times New Roman" w:eastAsia="Times New Roman" w:hAnsi="Times New Roman" w:cs="Times New Roman"/>
          <w:b/>
          <w:sz w:val="24"/>
          <w:szCs w:val="24"/>
          <w:shd w:val="clear" w:color="auto" w:fill="D9D2E9"/>
        </w:rPr>
      </w:pPr>
      <w:bookmarkStart w:id="4" w:name="_ngofmywmhqnj" w:colFirst="0" w:colLast="0"/>
      <w:bookmarkEnd w:id="4"/>
      <w:r>
        <w:rPr>
          <w:rFonts w:ascii="Times New Roman" w:eastAsia="Times New Roman" w:hAnsi="Times New Roman" w:cs="Times New Roman"/>
          <w:b/>
          <w:sz w:val="24"/>
          <w:szCs w:val="24"/>
          <w:shd w:val="clear" w:color="auto" w:fill="D9D2E9"/>
        </w:rPr>
        <w:lastRenderedPageBreak/>
        <w:t>ALIA’S PRESENTATION POINTS</w:t>
      </w:r>
    </w:p>
    <w:p w14:paraId="6238DC33"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7.0 Apple’s People Strategy</w:t>
      </w:r>
    </w:p>
    <w:p w14:paraId="3A64863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Core Focus: </w:t>
      </w:r>
      <w:r>
        <w:rPr>
          <w:rFonts w:ascii="Times New Roman" w:eastAsia="Times New Roman" w:hAnsi="Times New Roman" w:cs="Times New Roman"/>
          <w:sz w:val="24"/>
          <w:szCs w:val="24"/>
        </w:rPr>
        <w:t>Diversity, inclusiveness, creativity, and innovation</w:t>
      </w:r>
    </w:p>
    <w:p w14:paraId="3D7EB9B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Talent Development: </w:t>
      </w:r>
      <w:r>
        <w:rPr>
          <w:rFonts w:ascii="Times New Roman" w:eastAsia="Times New Roman" w:hAnsi="Times New Roman" w:cs="Times New Roman"/>
          <w:sz w:val="24"/>
          <w:szCs w:val="24"/>
        </w:rPr>
        <w:t>Apple University, empowering employees to learn and grow</w:t>
      </w:r>
    </w:p>
    <w:p w14:paraId="41A75601"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Functional Organisational Structure: </w:t>
      </w:r>
    </w:p>
    <w:p w14:paraId="4B9B4ADD" w14:textId="77777777" w:rsidR="00F94535" w:rsidRDefault="00000000">
      <w:pPr>
        <w:numPr>
          <w:ilvl w:val="0"/>
          <w:numId w:val="1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Emphasises specialisation over general management</w:t>
      </w:r>
    </w:p>
    <w:p w14:paraId="1F93ECB5" w14:textId="77777777" w:rsidR="00F94535" w:rsidRDefault="00000000">
      <w:pPr>
        <w:numPr>
          <w:ilvl w:val="0"/>
          <w:numId w:val="1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Promotes expert collaboration</w:t>
      </w:r>
    </w:p>
    <w:p w14:paraId="08ECAF3A"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on Creativity: </w:t>
      </w:r>
    </w:p>
    <w:p w14:paraId="7B0B04E1" w14:textId="77777777" w:rsidR="00F94535" w:rsidRDefault="00000000">
      <w:pPr>
        <w:numPr>
          <w:ilvl w:val="0"/>
          <w:numId w:val="2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Diverse teams generate innovative ideas</w:t>
      </w:r>
    </w:p>
    <w:p w14:paraId="70C73082" w14:textId="77777777" w:rsidR="00F94535" w:rsidRDefault="00000000">
      <w:pPr>
        <w:numPr>
          <w:ilvl w:val="0"/>
          <w:numId w:val="2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Nurturing creativity through company culture</w:t>
      </w:r>
    </w:p>
    <w:p w14:paraId="249CE656"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323D3581"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8.0 Apple’s Leadership and Culture</w:t>
      </w:r>
    </w:p>
    <w:p w14:paraId="713A5B8B"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Steve Jobs’ Leadership: </w:t>
      </w:r>
    </w:p>
    <w:p w14:paraId="66D6E0D9" w14:textId="77777777" w:rsidR="00F94535"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Visionary, confrontational, quick innovation</w:t>
      </w:r>
    </w:p>
    <w:p w14:paraId="5C7CE0B0" w14:textId="77777777" w:rsidR="00F94535"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Functional structure emphasising cross-department collaboration</w:t>
      </w:r>
    </w:p>
    <w:p w14:paraId="3DC4A371"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 Cook’s Leadership: </w:t>
      </w:r>
    </w:p>
    <w:p w14:paraId="3BBF0848" w14:textId="77777777" w:rsidR="00F94535" w:rsidRDefault="00000000">
      <w:pPr>
        <w:numPr>
          <w:ilvl w:val="0"/>
          <w:numId w:val="1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Empathy and collaboration</w:t>
      </w:r>
    </w:p>
    <w:p w14:paraId="2AAD9104" w14:textId="77777777" w:rsidR="00F94535" w:rsidRDefault="00000000">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morale while maintaining innovation</w:t>
      </w:r>
    </w:p>
    <w:p w14:paraId="5FA11EA4" w14:textId="77777777" w:rsidR="00F94535" w:rsidRDefault="00000000">
      <w:pPr>
        <w:numPr>
          <w:ilvl w:val="0"/>
          <w:numId w:val="1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sustainability and corporate social responsibility</w:t>
      </w:r>
    </w:p>
    <w:p w14:paraId="432171C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Key Point: </w:t>
      </w:r>
      <w:r>
        <w:rPr>
          <w:rFonts w:ascii="Times New Roman" w:eastAsia="Times New Roman" w:hAnsi="Times New Roman" w:cs="Times New Roman"/>
          <w:sz w:val="24"/>
          <w:szCs w:val="24"/>
        </w:rPr>
        <w:t>Leadership has evolved, but the focus on creativity and innovation remains constant</w:t>
      </w:r>
    </w:p>
    <w:p w14:paraId="75162D2A"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6ECF909A"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2BEB56F6"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9.0 Amazon’s People Strategy</w:t>
      </w:r>
    </w:p>
    <w:p w14:paraId="7E73EE4F"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High-Performance Culture: </w:t>
      </w:r>
      <w:r>
        <w:rPr>
          <w:rFonts w:ascii="Times New Roman" w:eastAsia="Times New Roman" w:hAnsi="Times New Roman" w:cs="Times New Roman"/>
          <w:sz w:val="24"/>
          <w:szCs w:val="24"/>
        </w:rPr>
        <w:t>Focus on efficiency, productivity, and competition</w:t>
      </w:r>
    </w:p>
    <w:p w14:paraId="408A4FD3"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Leadership Principles: </w:t>
      </w:r>
    </w:p>
    <w:p w14:paraId="152526B3" w14:textId="77777777" w:rsidR="00F94535" w:rsidRDefault="00000000">
      <w:pPr>
        <w:numPr>
          <w:ilvl w:val="0"/>
          <w:numId w:val="1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Obsession” and “Deliver Results” </w:t>
      </w:r>
    </w:p>
    <w:p w14:paraId="4D4A5AB9" w14:textId="77777777" w:rsidR="00F94535" w:rsidRDefault="00000000">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Rigorous performance management system</w:t>
      </w:r>
    </w:p>
    <w:p w14:paraId="38873FC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Concerns: </w:t>
      </w:r>
      <w:r>
        <w:rPr>
          <w:rFonts w:ascii="Times New Roman" w:eastAsia="Times New Roman" w:hAnsi="Times New Roman" w:cs="Times New Roman"/>
          <w:sz w:val="24"/>
          <w:szCs w:val="24"/>
        </w:rPr>
        <w:t>Stress and burnout due to performance focus (Journal of Business Ethics)</w:t>
      </w:r>
    </w:p>
    <w:p w14:paraId="37A7781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Effectiveness: </w:t>
      </w:r>
      <w:r>
        <w:rPr>
          <w:rFonts w:ascii="Times New Roman" w:eastAsia="Times New Roman" w:hAnsi="Times New Roman" w:cs="Times New Roman"/>
          <w:sz w:val="24"/>
          <w:szCs w:val="24"/>
        </w:rPr>
        <w:t>Sustains competitive edge and business performance (revenue growth, market share)</w:t>
      </w:r>
    </w:p>
    <w:p w14:paraId="2EB6AAF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Challenge: </w:t>
      </w:r>
      <w:r>
        <w:rPr>
          <w:rFonts w:ascii="Times New Roman" w:eastAsia="Times New Roman" w:hAnsi="Times New Roman" w:cs="Times New Roman"/>
          <w:sz w:val="24"/>
          <w:szCs w:val="24"/>
        </w:rPr>
        <w:t>Balancing performance with employee well-being</w:t>
      </w:r>
    </w:p>
    <w:p w14:paraId="30C906A4"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2B109DAB"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 Amazon’s Leadership and Culture</w:t>
      </w:r>
    </w:p>
    <w:p w14:paraId="377D65AA"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Jeff Bezos’ Leadership: </w:t>
      </w:r>
    </w:p>
    <w:p w14:paraId="60B1FB9B" w14:textId="77777777" w:rsidR="00F94535" w:rsidRDefault="00000000">
      <w:pPr>
        <w:numPr>
          <w:ilvl w:val="0"/>
          <w:numId w:val="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Data-driven, risk-taking, long-term focus</w:t>
      </w:r>
    </w:p>
    <w:p w14:paraId="270E42C6" w14:textId="77777777" w:rsidR="00F94535" w:rsidRDefault="00000000">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High-expectation culture</w:t>
      </w:r>
    </w:p>
    <w:p w14:paraId="69247B1F"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 Leadership Principles: </w:t>
      </w:r>
    </w:p>
    <w:p w14:paraId="37944242" w14:textId="77777777" w:rsidR="00F94535" w:rsidRDefault="00000000">
      <w:pPr>
        <w:numPr>
          <w:ilvl w:val="0"/>
          <w:numId w:val="19"/>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Guide daily operations and employee behaviour</w:t>
      </w:r>
    </w:p>
    <w:p w14:paraId="4DBEAA54"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Impact: </w:t>
      </w:r>
      <w:r>
        <w:rPr>
          <w:rFonts w:ascii="Times New Roman" w:eastAsia="Times New Roman" w:hAnsi="Times New Roman" w:cs="Times New Roman"/>
          <w:sz w:val="24"/>
          <w:szCs w:val="24"/>
        </w:rPr>
        <w:t>Rapid growth, market dominance (Archives of Business Research)</w:t>
      </w:r>
    </w:p>
    <w:p w14:paraId="269935E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Concerns: </w:t>
      </w:r>
      <w:r>
        <w:rPr>
          <w:rFonts w:ascii="Times New Roman" w:eastAsia="Times New Roman" w:hAnsi="Times New Roman" w:cs="Times New Roman"/>
          <w:sz w:val="24"/>
          <w:szCs w:val="24"/>
        </w:rPr>
        <w:t>Employee well-being, high stress levels</w:t>
      </w:r>
    </w:p>
    <w:p w14:paraId="5EB4B8A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Key Challenge: </w:t>
      </w:r>
      <w:r>
        <w:rPr>
          <w:rFonts w:ascii="Times New Roman" w:eastAsia="Times New Roman" w:hAnsi="Times New Roman" w:cs="Times New Roman"/>
          <w:sz w:val="24"/>
          <w:szCs w:val="24"/>
        </w:rPr>
        <w:t>Maintaining high performance while addressing employee satisfaction</w:t>
      </w:r>
    </w:p>
    <w:p w14:paraId="561CB62F"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268608E9"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7F109254"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11.0 Conclusion</w:t>
      </w:r>
    </w:p>
    <w:p w14:paraId="39CAAFD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Apple: </w:t>
      </w:r>
      <w:r>
        <w:rPr>
          <w:rFonts w:ascii="Times New Roman" w:eastAsia="Times New Roman" w:hAnsi="Times New Roman" w:cs="Times New Roman"/>
          <w:sz w:val="24"/>
          <w:szCs w:val="24"/>
        </w:rPr>
        <w:t>Emphasises diversity, inclusiveness, creativity</w:t>
      </w:r>
    </w:p>
    <w:p w14:paraId="2FC92A78" w14:textId="77777777" w:rsidR="00F94535" w:rsidRDefault="00000000">
      <w:pPr>
        <w:numPr>
          <w:ilvl w:val="0"/>
          <w:numId w:val="20"/>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shift: Jobs’ visionary style to Cook’s empathetic leadership</w:t>
      </w:r>
    </w:p>
    <w:p w14:paraId="536F032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Amazon: </w:t>
      </w:r>
      <w:r>
        <w:rPr>
          <w:rFonts w:ascii="Times New Roman" w:eastAsia="Times New Roman" w:hAnsi="Times New Roman" w:cs="Times New Roman"/>
          <w:sz w:val="24"/>
          <w:szCs w:val="24"/>
        </w:rPr>
        <w:t>Focuses on high performance, efficiency, and customer devotion</w:t>
      </w:r>
    </w:p>
    <w:p w14:paraId="64D7D20B" w14:textId="77777777" w:rsidR="00F94535" w:rsidRDefault="00000000">
      <w:pPr>
        <w:numPr>
          <w:ilvl w:val="0"/>
          <w:numId w:val="3"/>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by Bezos: Data-driven, risk-taking approach, with challenges in employee well-being</w:t>
      </w:r>
    </w:p>
    <w:p w14:paraId="46A1CDA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Future Focus: </w:t>
      </w:r>
      <w:r>
        <w:rPr>
          <w:rFonts w:ascii="Times New Roman" w:eastAsia="Times New Roman" w:hAnsi="Times New Roman" w:cs="Times New Roman"/>
          <w:sz w:val="24"/>
          <w:szCs w:val="24"/>
        </w:rPr>
        <w:t>Balancing innovation and employee satisfaction for sustained success</w:t>
      </w:r>
    </w:p>
    <w:p w14:paraId="485B81D1"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79901C51" w14:textId="77777777" w:rsidR="00F94535" w:rsidRDefault="00000000">
      <w:pPr>
        <w:pStyle w:val="Heading2"/>
        <w:spacing w:before="240" w:after="240" w:line="360" w:lineRule="auto"/>
        <w:jc w:val="both"/>
        <w:rPr>
          <w:rFonts w:ascii="Times New Roman" w:eastAsia="Times New Roman" w:hAnsi="Times New Roman" w:cs="Times New Roman"/>
          <w:b/>
          <w:sz w:val="24"/>
          <w:szCs w:val="24"/>
          <w:shd w:val="clear" w:color="auto" w:fill="D9D2E9"/>
        </w:rPr>
      </w:pPr>
      <w:bookmarkStart w:id="5" w:name="_jyqgnl7n5ng8" w:colFirst="0" w:colLast="0"/>
      <w:bookmarkEnd w:id="5"/>
      <w:r>
        <w:rPr>
          <w:rFonts w:ascii="Times New Roman" w:eastAsia="Times New Roman" w:hAnsi="Times New Roman" w:cs="Times New Roman"/>
          <w:b/>
          <w:sz w:val="24"/>
          <w:szCs w:val="24"/>
          <w:shd w:val="clear" w:color="auto" w:fill="D9D2E9"/>
        </w:rPr>
        <w:t>ALIA’S SUPPLEMENTARY NOTES/ ANALYSIS</w:t>
      </w:r>
    </w:p>
    <w:p w14:paraId="289B571F"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presentation that was presented by my group mates and I </w:t>
      </w:r>
      <w:proofErr w:type="gramStart"/>
      <w:r>
        <w:rPr>
          <w:rFonts w:ascii="Times New Roman" w:eastAsia="Times New Roman" w:hAnsi="Times New Roman" w:cs="Times New Roman"/>
          <w:sz w:val="24"/>
          <w:szCs w:val="24"/>
        </w:rPr>
        <w:t>compares</w:t>
      </w:r>
      <w:proofErr w:type="gramEnd"/>
      <w:r>
        <w:rPr>
          <w:rFonts w:ascii="Times New Roman" w:eastAsia="Times New Roman" w:hAnsi="Times New Roman" w:cs="Times New Roman"/>
          <w:sz w:val="24"/>
          <w:szCs w:val="24"/>
        </w:rPr>
        <w:t xml:space="preserve"> the leadership and people strategies of Apple and Amazon in which both companies establish a strong basis for comprehending the alternative yet efficient operations in their markets. Nevertheless, there exist certain aspects in which the presentation might be improved to offer a more profound analysis and generate more effective audience engagement. </w:t>
      </w:r>
    </w:p>
    <w:p w14:paraId="6A6A184D" w14:textId="77777777" w:rsidR="00F94535" w:rsidRDefault="00000000">
      <w:pPr>
        <w:numPr>
          <w:ilvl w:val="0"/>
          <w:numId w:val="16"/>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Depth of Analysis </w:t>
      </w:r>
    </w:p>
    <w:p w14:paraId="03332C3A"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presentation touches on key concepts of leadership and people strategies, it could benefit from a more in-depth analysis of how these strategies manifest in day-to-day operations. For instance, discussing specific leadership practices at Apple, such as Tim Cook’s empathetic leadership style and its impact on employee engagement initiatives, would provide a clearer picture of the company’s internal culture. Similarly, exploring Amazon’s performance management system in greater detail, including how it affects employee morale and productivity, would enhance the audience’s understanding of the implications of such a high-pressure environment (Adner, 2012).</w:t>
      </w:r>
    </w:p>
    <w:p w14:paraId="5D344FE9" w14:textId="77777777" w:rsidR="00F94535" w:rsidRDefault="00F94535">
      <w:pPr>
        <w:spacing w:before="240" w:after="240" w:line="360" w:lineRule="auto"/>
        <w:ind w:left="720"/>
        <w:jc w:val="both"/>
        <w:rPr>
          <w:rFonts w:ascii="Times New Roman" w:eastAsia="Times New Roman" w:hAnsi="Times New Roman" w:cs="Times New Roman"/>
          <w:sz w:val="24"/>
          <w:szCs w:val="24"/>
        </w:rPr>
      </w:pPr>
    </w:p>
    <w:p w14:paraId="3AEA893F" w14:textId="77777777" w:rsidR="00F94535" w:rsidRDefault="00000000">
      <w:pPr>
        <w:numPr>
          <w:ilvl w:val="0"/>
          <w:numId w:val="16"/>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Incorporation of Employee Perspectives</w:t>
      </w:r>
    </w:p>
    <w:p w14:paraId="529FFA12"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presentation primarily focuses on the companies’ leadership and strategic frameworks but lacks the perspective of employees. By including testimonials or survey data on employee satisfaction and engagement at both companies, it could provide a more holistic view of how leadership strategies impact workforce morale. Apart from that, research also indicates that employee perceptions of leadership significantly influence organisational commitment and performance (</w:t>
      </w:r>
      <w:proofErr w:type="spellStart"/>
      <w:r>
        <w:rPr>
          <w:rFonts w:ascii="Times New Roman" w:eastAsia="Times New Roman" w:hAnsi="Times New Roman" w:cs="Times New Roman"/>
          <w:sz w:val="24"/>
          <w:szCs w:val="24"/>
        </w:rPr>
        <w:t>Podolny</w:t>
      </w:r>
      <w:proofErr w:type="spellEnd"/>
      <w:r>
        <w:rPr>
          <w:rFonts w:ascii="Times New Roman" w:eastAsia="Times New Roman" w:hAnsi="Times New Roman" w:cs="Times New Roman"/>
          <w:sz w:val="24"/>
          <w:szCs w:val="24"/>
        </w:rPr>
        <w:t xml:space="preserve"> &amp; Hansen, 2020). Thus, integrating employee feedback could enrich the analysis and highlight areas for improvement. </w:t>
      </w:r>
    </w:p>
    <w:p w14:paraId="5E49699E" w14:textId="77777777" w:rsidR="00F94535" w:rsidRDefault="00000000">
      <w:pPr>
        <w:numPr>
          <w:ilvl w:val="0"/>
          <w:numId w:val="16"/>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Comparative Metrics</w:t>
      </w:r>
    </w:p>
    <w:p w14:paraId="4165AD83"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more quantitative approach could be benefited from the presentation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compare the effectiveness of the leadership strategies at Apple and Amazon. Metrics such as employee turnover rates, productivity levels, and innovation output (e.g., number of new products launched) could provide concrete evidence of how leadership styles impact business performance. For example, while Apple has a reputation for innovation, presenting data on its R&amp;D spending relative to revenue could illustrate the investment in its people strategy more effectively (Dudovskiy, 2013).</w:t>
      </w:r>
    </w:p>
    <w:p w14:paraId="74BE4FA1" w14:textId="77777777" w:rsidR="00F94535" w:rsidRDefault="00000000">
      <w:pPr>
        <w:numPr>
          <w:ilvl w:val="0"/>
          <w:numId w:val="16"/>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Succession Planning</w:t>
      </w:r>
    </w:p>
    <w:p w14:paraId="4401D9E9"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Expanding the discussion on leadership succession planning for both Apple and Amazon can provide valuable insights into their long-term sustainability. Effective succession planning is crucial for maintaining organisational stability and performance (</w:t>
      </w:r>
      <w:proofErr w:type="spellStart"/>
      <w:r>
        <w:rPr>
          <w:rFonts w:ascii="Times New Roman" w:eastAsia="Times New Roman" w:hAnsi="Times New Roman" w:cs="Times New Roman"/>
          <w:sz w:val="24"/>
          <w:szCs w:val="24"/>
        </w:rPr>
        <w:t>O’Marah</w:t>
      </w:r>
      <w:proofErr w:type="spellEnd"/>
      <w:r>
        <w:rPr>
          <w:rFonts w:ascii="Times New Roman" w:eastAsia="Times New Roman" w:hAnsi="Times New Roman" w:cs="Times New Roman"/>
          <w:sz w:val="24"/>
          <w:szCs w:val="24"/>
        </w:rPr>
        <w:t xml:space="preserve">, 2012). Discussing the strategies Apple and Amazon employ to ensure continuity in leadership could be particularly relevant given the rapid pace of change in the tech industry. For instance, Apple’s transition from Steve Jobs to Tim Cook and Amazon’s recent transition from Jeff Bezos to Andy Jassy highlight the importance of preparing for leadership changes (Gallagher, 2023; Grothaus, 2023). </w:t>
      </w:r>
    </w:p>
    <w:p w14:paraId="16119464" w14:textId="77777777" w:rsidR="00F94535" w:rsidRDefault="00F94535">
      <w:pPr>
        <w:spacing w:before="240" w:after="240" w:line="360" w:lineRule="auto"/>
        <w:ind w:left="720"/>
        <w:jc w:val="both"/>
        <w:rPr>
          <w:rFonts w:ascii="Times New Roman" w:eastAsia="Times New Roman" w:hAnsi="Times New Roman" w:cs="Times New Roman"/>
          <w:sz w:val="24"/>
          <w:szCs w:val="24"/>
        </w:rPr>
      </w:pPr>
    </w:p>
    <w:p w14:paraId="3B768483" w14:textId="77777777" w:rsidR="00F94535" w:rsidRDefault="00000000">
      <w:pPr>
        <w:numPr>
          <w:ilvl w:val="0"/>
          <w:numId w:val="16"/>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Leadership Trends</w:t>
      </w:r>
    </w:p>
    <w:p w14:paraId="4CC67AAB"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Discussing emerging trends in leadership, such as remote work and digital transformation, could make the presentation more relevant to current business challenges. Both Apple and Amazon are adapting to these </w:t>
      </w:r>
      <w:proofErr w:type="gramStart"/>
      <w:r>
        <w:rPr>
          <w:rFonts w:ascii="Times New Roman" w:eastAsia="Times New Roman" w:hAnsi="Times New Roman" w:cs="Times New Roman"/>
          <w:sz w:val="24"/>
          <w:szCs w:val="24"/>
        </w:rPr>
        <w:t>changes, and</w:t>
      </w:r>
      <w:proofErr w:type="gramEnd"/>
      <w:r>
        <w:rPr>
          <w:rFonts w:ascii="Times New Roman" w:eastAsia="Times New Roman" w:hAnsi="Times New Roman" w:cs="Times New Roman"/>
          <w:sz w:val="24"/>
          <w:szCs w:val="24"/>
        </w:rPr>
        <w:t xml:space="preserve"> exploring how their leadership strategies are evolving in response to a more flexible work environment would be timely and engaging. For instance, how might Apple’s focus on collaboration adapt in a hybrid work model, and what innovations could Amazon implement to enhance employee well-being in a remorse setting (Harrell, 2016)?</w:t>
      </w:r>
    </w:p>
    <w:p w14:paraId="755CCD3B" w14:textId="77777777" w:rsidR="00F94535" w:rsidRDefault="00000000">
      <w:pPr>
        <w:numPr>
          <w:ilvl w:val="0"/>
          <w:numId w:val="16"/>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Sustainability and Corporate Social Responsibility (CSR)</w:t>
      </w:r>
    </w:p>
    <w:p w14:paraId="043A4BD8"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area worth exploring is the role of sustainability and CSR in shaping leadership strategies. Both Apple and Amazon have made commitments to sustainability, yet their approaches differ significantly. Apple’s focus on environmentally friendly products and practices aligns with its brand identity, while Amazon has faced scrutiny over its environmental impact. Analysing how these commitments influence employee engagement and public perception could add depth to the discussion and resonate with audiences increasingly concerned about corporate responsibility (Beam, 2024).</w:t>
      </w:r>
    </w:p>
    <w:p w14:paraId="4B7C573D"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14:paraId="7C2B9AB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while the presentation offers a solid foundation for understanding the leadership and people strategies of Apple and Amazon, there are several areas for enhancement. By incorporating employee perspectives, utilising comparative metrics, and exploring future trends and sustainability initiatives, the presentation could be made more comprehensive and engaging. These improvements would not only enrich the content but also provide a more nuanced understanding of how leadership impacts business performance in today’s dynamic environment.</w:t>
      </w:r>
    </w:p>
    <w:p w14:paraId="2FDB83B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addressing these areas, the presentation can offer more detailed and engaging information, providing the audience with a deeper understanding of the leadership and people strategies at Apple and Amazon.</w:t>
      </w:r>
    </w:p>
    <w:p w14:paraId="13583170" w14:textId="77777777" w:rsidR="00F94535" w:rsidRDefault="00000000">
      <w:pPr>
        <w:spacing w:before="240" w:after="240" w:line="360" w:lineRule="auto"/>
        <w:jc w:val="both"/>
        <w:rPr>
          <w:rFonts w:ascii="Times New Roman" w:eastAsia="Times New Roman" w:hAnsi="Times New Roman" w:cs="Times New Roman"/>
          <w:sz w:val="24"/>
          <w:szCs w:val="24"/>
        </w:rPr>
      </w:pPr>
      <w:r>
        <w:br w:type="page"/>
      </w:r>
    </w:p>
    <w:p w14:paraId="396D4D23" w14:textId="77777777" w:rsidR="00F94535" w:rsidRDefault="00000000">
      <w:pPr>
        <w:pStyle w:val="Heading1"/>
        <w:spacing w:before="240" w:after="240" w:line="360" w:lineRule="auto"/>
        <w:jc w:val="both"/>
        <w:rPr>
          <w:rFonts w:ascii="Times New Roman" w:eastAsia="Times New Roman" w:hAnsi="Times New Roman" w:cs="Times New Roman"/>
          <w:b/>
          <w:sz w:val="24"/>
          <w:szCs w:val="24"/>
          <w:shd w:val="clear" w:color="auto" w:fill="EAD1DC"/>
        </w:rPr>
      </w:pPr>
      <w:bookmarkStart w:id="6" w:name="_7lk11bq8slgu" w:colFirst="0" w:colLast="0"/>
      <w:bookmarkEnd w:id="6"/>
      <w:r>
        <w:rPr>
          <w:rFonts w:ascii="Times New Roman" w:eastAsia="Times New Roman" w:hAnsi="Times New Roman" w:cs="Times New Roman"/>
          <w:b/>
          <w:sz w:val="24"/>
          <w:szCs w:val="24"/>
          <w:shd w:val="clear" w:color="auto" w:fill="EAD1DC"/>
        </w:rPr>
        <w:lastRenderedPageBreak/>
        <w:t>AZALEA’S PRESENTATION POINTS</w:t>
      </w:r>
    </w:p>
    <w:p w14:paraId="3134FB14" w14:textId="77777777" w:rsidR="00F94535"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14: Comparative Analysis of People Strategies</w:t>
      </w:r>
    </w:p>
    <w:p w14:paraId="5890ED0E" w14:textId="77777777" w:rsidR="00F94535"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Apple vs. Amazon</w:t>
      </w:r>
      <w:r>
        <w:rPr>
          <w:rFonts w:ascii="Times New Roman" w:eastAsia="Times New Roman" w:hAnsi="Times New Roman" w:cs="Times New Roman"/>
          <w:sz w:val="24"/>
          <w:szCs w:val="24"/>
        </w:rPr>
        <w:t>: Creative empowerment vs. high-performance culture</w:t>
      </w:r>
    </w:p>
    <w:p w14:paraId="4AE3142B" w14:textId="77777777" w:rsidR="00F94535" w:rsidRDefault="00000000">
      <w:pPr>
        <w:numPr>
          <w:ilvl w:val="0"/>
          <w:numId w:val="1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styles: Collaborative (Apple) vs. data-driven (Amazon)</w:t>
      </w:r>
    </w:p>
    <w:p w14:paraId="0489868C" w14:textId="77777777" w:rsidR="00F94535" w:rsidRDefault="00000000">
      <w:pPr>
        <w:numPr>
          <w:ilvl w:val="0"/>
          <w:numId w:val="14"/>
        </w:numPr>
        <w:rPr>
          <w:sz w:val="24"/>
          <w:szCs w:val="24"/>
        </w:rPr>
      </w:pPr>
      <w:r>
        <w:rPr>
          <w:rFonts w:ascii="Times New Roman" w:eastAsia="Times New Roman" w:hAnsi="Times New Roman" w:cs="Times New Roman"/>
          <w:b/>
          <w:sz w:val="24"/>
          <w:szCs w:val="24"/>
        </w:rPr>
        <w:t>Critical Analysis Point:</w:t>
      </w:r>
      <w:r>
        <w:rPr>
          <w:rFonts w:ascii="Times New Roman" w:eastAsia="Times New Roman" w:hAnsi="Times New Roman" w:cs="Times New Roman"/>
          <w:sz w:val="24"/>
          <w:szCs w:val="24"/>
        </w:rPr>
        <w:t xml:space="preserve"> How do these contrasting strategies impact long-term innovation and employee retention?</w:t>
      </w:r>
    </w:p>
    <w:p w14:paraId="2AFB62EE" w14:textId="77777777" w:rsidR="00F94535" w:rsidRDefault="00000000">
      <w:pPr>
        <w:numPr>
          <w:ilvl w:val="1"/>
          <w:numId w:val="14"/>
        </w:numPr>
        <w:spacing w:after="240"/>
        <w:rPr>
          <w:i/>
          <w:sz w:val="24"/>
          <w:szCs w:val="24"/>
        </w:rPr>
      </w:pPr>
      <w:r>
        <w:rPr>
          <w:rFonts w:ascii="Times New Roman" w:eastAsia="Times New Roman" w:hAnsi="Times New Roman" w:cs="Times New Roman"/>
          <w:b/>
          <w:i/>
          <w:sz w:val="24"/>
          <w:szCs w:val="24"/>
        </w:rPr>
        <w:t>Conclusion:</w:t>
      </w:r>
      <w:r>
        <w:rPr>
          <w:rFonts w:ascii="Times New Roman" w:eastAsia="Times New Roman" w:hAnsi="Times New Roman" w:cs="Times New Roman"/>
          <w:i/>
          <w:sz w:val="24"/>
          <w:szCs w:val="24"/>
        </w:rPr>
        <w:t xml:space="preserve"> Both strategies are effective but tailored to the unique needs and goals of each company.</w:t>
      </w:r>
    </w:p>
    <w:p w14:paraId="090F1589" w14:textId="77777777" w:rsidR="00F94535"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15: Effectiveness in Context</w:t>
      </w:r>
    </w:p>
    <w:p w14:paraId="22B9F0C7" w14:textId="77777777" w:rsidR="00F94535" w:rsidRDefault="00000000">
      <w:pPr>
        <w:numPr>
          <w:ilvl w:val="0"/>
          <w:numId w:val="2"/>
        </w:numPr>
        <w:spacing w:before="240"/>
        <w:rPr>
          <w:sz w:val="24"/>
          <w:szCs w:val="24"/>
        </w:rPr>
      </w:pPr>
      <w:r>
        <w:rPr>
          <w:rFonts w:ascii="Times New Roman" w:eastAsia="Times New Roman" w:hAnsi="Times New Roman" w:cs="Times New Roman"/>
          <w:b/>
          <w:sz w:val="24"/>
          <w:szCs w:val="24"/>
        </w:rPr>
        <w:t>Apple</w:t>
      </w:r>
      <w:r>
        <w:rPr>
          <w:rFonts w:ascii="Times New Roman" w:eastAsia="Times New Roman" w:hAnsi="Times New Roman" w:cs="Times New Roman"/>
          <w:sz w:val="24"/>
          <w:szCs w:val="24"/>
        </w:rPr>
        <w:t>: Focus on people strategy has led to continuous product innovation and market leadership</w:t>
      </w:r>
    </w:p>
    <w:p w14:paraId="5256CB1F" w14:textId="77777777" w:rsidR="00F94535" w:rsidRDefault="00000000">
      <w:pPr>
        <w:numPr>
          <w:ilvl w:val="0"/>
          <w:numId w:val="2"/>
        </w:numPr>
        <w:rPr>
          <w:sz w:val="24"/>
          <w:szCs w:val="24"/>
        </w:rPr>
      </w:pPr>
      <w:r>
        <w:rPr>
          <w:rFonts w:ascii="Times New Roman" w:eastAsia="Times New Roman" w:hAnsi="Times New Roman" w:cs="Times New Roman"/>
          <w:b/>
          <w:sz w:val="24"/>
          <w:szCs w:val="24"/>
        </w:rPr>
        <w:t>Amazon</w:t>
      </w:r>
      <w:r>
        <w:rPr>
          <w:rFonts w:ascii="Times New Roman" w:eastAsia="Times New Roman" w:hAnsi="Times New Roman" w:cs="Times New Roman"/>
          <w:sz w:val="24"/>
          <w:szCs w:val="24"/>
        </w:rPr>
        <w:t>: High performance has driven scale and profitability but also led to public criticism over workplace conditions</w:t>
      </w:r>
    </w:p>
    <w:p w14:paraId="66BB5361" w14:textId="77777777" w:rsidR="00F94535" w:rsidRDefault="00000000">
      <w:pPr>
        <w:numPr>
          <w:ilvl w:val="0"/>
          <w:numId w:val="2"/>
        </w:numPr>
        <w:rPr>
          <w:sz w:val="24"/>
          <w:szCs w:val="24"/>
        </w:rPr>
      </w:pPr>
      <w:r>
        <w:rPr>
          <w:rFonts w:ascii="Times New Roman" w:eastAsia="Times New Roman" w:hAnsi="Times New Roman" w:cs="Times New Roman"/>
          <w:b/>
          <w:sz w:val="24"/>
          <w:szCs w:val="24"/>
        </w:rPr>
        <w:t>Critical Analysis Point:</w:t>
      </w:r>
      <w:r>
        <w:rPr>
          <w:rFonts w:ascii="Times New Roman" w:eastAsia="Times New Roman" w:hAnsi="Times New Roman" w:cs="Times New Roman"/>
          <w:sz w:val="24"/>
          <w:szCs w:val="24"/>
        </w:rPr>
        <w:t xml:space="preserve"> Is there evidence that these people strategies directly impact the expected business performance?</w:t>
      </w:r>
    </w:p>
    <w:p w14:paraId="3B7A9864" w14:textId="77777777" w:rsidR="00F94535" w:rsidRDefault="00000000">
      <w:pPr>
        <w:numPr>
          <w:ilvl w:val="1"/>
          <w:numId w:val="2"/>
        </w:numPr>
        <w:spacing w:after="240"/>
        <w:rPr>
          <w:i/>
          <w:sz w:val="24"/>
          <w:szCs w:val="24"/>
        </w:rPr>
      </w:pPr>
      <w:r>
        <w:rPr>
          <w:rFonts w:ascii="Times New Roman" w:eastAsia="Times New Roman" w:hAnsi="Times New Roman" w:cs="Times New Roman"/>
          <w:b/>
          <w:i/>
          <w:sz w:val="24"/>
          <w:szCs w:val="24"/>
        </w:rPr>
        <w:t>Conclusion:</w:t>
      </w:r>
      <w:r>
        <w:rPr>
          <w:rFonts w:ascii="Times New Roman" w:eastAsia="Times New Roman" w:hAnsi="Times New Roman" w:cs="Times New Roman"/>
          <w:i/>
          <w:sz w:val="24"/>
          <w:szCs w:val="24"/>
        </w:rPr>
        <w:t xml:space="preserve"> For Apple, innovation is a clear result of its people strategy, while Amazon’s efficiency-focused strategy drives profits but at a potential cost to employee well-being.</w:t>
      </w:r>
    </w:p>
    <w:p w14:paraId="6934FA3C" w14:textId="77777777" w:rsidR="00F94535" w:rsidRDefault="00000000">
      <w:pPr>
        <w:spacing w:before="240" w:after="40"/>
        <w:rPr>
          <w:rFonts w:ascii="Times New Roman" w:eastAsia="Times New Roman" w:hAnsi="Times New Roman" w:cs="Times New Roman"/>
        </w:rPr>
      </w:pPr>
      <w:r>
        <w:rPr>
          <w:rFonts w:ascii="Times New Roman" w:eastAsia="Times New Roman" w:hAnsi="Times New Roman" w:cs="Times New Roman"/>
        </w:rPr>
        <w:t>Slide 16: Challenges and Opportunities</w:t>
      </w:r>
    </w:p>
    <w:p w14:paraId="3070BBB2" w14:textId="77777777" w:rsidR="00F94535" w:rsidRDefault="00000000">
      <w:pPr>
        <w:numPr>
          <w:ilvl w:val="0"/>
          <w:numId w:val="4"/>
        </w:num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Content:</w:t>
      </w:r>
    </w:p>
    <w:p w14:paraId="6FDD64B7" w14:textId="77777777" w:rsidR="00F94535" w:rsidRDefault="0000000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Challenges:</w:t>
      </w:r>
    </w:p>
    <w:p w14:paraId="1B6DC482" w14:textId="77777777" w:rsidR="00F94535" w:rsidRDefault="00000000">
      <w:pPr>
        <w:numPr>
          <w:ilvl w:val="2"/>
          <w:numId w:val="4"/>
        </w:numPr>
        <w:rPr>
          <w:sz w:val="24"/>
          <w:szCs w:val="24"/>
        </w:rPr>
      </w:pPr>
      <w:r>
        <w:rPr>
          <w:rFonts w:ascii="Times New Roman" w:eastAsia="Times New Roman" w:hAnsi="Times New Roman" w:cs="Times New Roman"/>
          <w:b/>
          <w:sz w:val="24"/>
          <w:szCs w:val="24"/>
        </w:rPr>
        <w:t>Apple:</w:t>
      </w:r>
      <w:r>
        <w:rPr>
          <w:rFonts w:ascii="Times New Roman" w:eastAsia="Times New Roman" w:hAnsi="Times New Roman" w:cs="Times New Roman"/>
          <w:sz w:val="24"/>
          <w:szCs w:val="24"/>
        </w:rPr>
        <w:t xml:space="preserve"> Retaining top talent, maintaining innovation as the company grows.</w:t>
      </w:r>
    </w:p>
    <w:p w14:paraId="5D1864CD" w14:textId="77777777" w:rsidR="00F94535" w:rsidRDefault="00000000">
      <w:pPr>
        <w:numPr>
          <w:ilvl w:val="2"/>
          <w:numId w:val="4"/>
        </w:numPr>
        <w:rPr>
          <w:sz w:val="24"/>
          <w:szCs w:val="24"/>
        </w:rPr>
      </w:pPr>
      <w:r>
        <w:rPr>
          <w:rFonts w:ascii="Times New Roman" w:eastAsia="Times New Roman" w:hAnsi="Times New Roman" w:cs="Times New Roman"/>
          <w:b/>
          <w:sz w:val="24"/>
          <w:szCs w:val="24"/>
        </w:rPr>
        <w:t>Amazon:</w:t>
      </w:r>
      <w:r>
        <w:rPr>
          <w:rFonts w:ascii="Times New Roman" w:eastAsia="Times New Roman" w:hAnsi="Times New Roman" w:cs="Times New Roman"/>
          <w:sz w:val="24"/>
          <w:szCs w:val="24"/>
        </w:rPr>
        <w:t xml:space="preserve"> Addressing employee well-being, reducing high turnover rates.</w:t>
      </w:r>
    </w:p>
    <w:p w14:paraId="0BDFE172" w14:textId="77777777" w:rsidR="00F94535" w:rsidRDefault="0000000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 for Improvement:</w:t>
      </w:r>
    </w:p>
    <w:p w14:paraId="26D88524" w14:textId="77777777" w:rsidR="00F94535" w:rsidRDefault="00000000">
      <w:pPr>
        <w:numPr>
          <w:ilvl w:val="2"/>
          <w:numId w:val="4"/>
        </w:numPr>
        <w:rPr>
          <w:sz w:val="24"/>
          <w:szCs w:val="24"/>
        </w:rPr>
      </w:pPr>
      <w:r>
        <w:rPr>
          <w:rFonts w:ascii="Times New Roman" w:eastAsia="Times New Roman" w:hAnsi="Times New Roman" w:cs="Times New Roman"/>
          <w:b/>
          <w:sz w:val="24"/>
          <w:szCs w:val="24"/>
        </w:rPr>
        <w:t>Apple:</w:t>
      </w:r>
      <w:r>
        <w:rPr>
          <w:rFonts w:ascii="Times New Roman" w:eastAsia="Times New Roman" w:hAnsi="Times New Roman" w:cs="Times New Roman"/>
          <w:sz w:val="24"/>
          <w:szCs w:val="24"/>
        </w:rPr>
        <w:t xml:space="preserve"> Enhancing leadership succession planning, increasing transparency.</w:t>
      </w:r>
    </w:p>
    <w:p w14:paraId="5B788ECB" w14:textId="77777777" w:rsidR="00F94535" w:rsidRDefault="00000000">
      <w:pPr>
        <w:numPr>
          <w:ilvl w:val="2"/>
          <w:numId w:val="4"/>
        </w:numPr>
        <w:rPr>
          <w:sz w:val="24"/>
          <w:szCs w:val="24"/>
        </w:rPr>
      </w:pPr>
      <w:r>
        <w:rPr>
          <w:rFonts w:ascii="Times New Roman" w:eastAsia="Times New Roman" w:hAnsi="Times New Roman" w:cs="Times New Roman"/>
          <w:b/>
          <w:sz w:val="24"/>
          <w:szCs w:val="24"/>
        </w:rPr>
        <w:t>Amazon:</w:t>
      </w:r>
      <w:r>
        <w:rPr>
          <w:rFonts w:ascii="Times New Roman" w:eastAsia="Times New Roman" w:hAnsi="Times New Roman" w:cs="Times New Roman"/>
          <w:sz w:val="24"/>
          <w:szCs w:val="24"/>
        </w:rPr>
        <w:t xml:space="preserve"> Improving work-life balance, fostering a more supportive work environment.</w:t>
      </w:r>
    </w:p>
    <w:p w14:paraId="3B0ADDFC" w14:textId="77777777" w:rsidR="00F94535" w:rsidRDefault="00000000">
      <w:pPr>
        <w:numPr>
          <w:ilvl w:val="1"/>
          <w:numId w:val="4"/>
        </w:numPr>
        <w:spacing w:after="240"/>
        <w:rPr>
          <w:sz w:val="24"/>
          <w:szCs w:val="24"/>
        </w:rPr>
      </w:pPr>
      <w:r>
        <w:rPr>
          <w:rFonts w:ascii="Times New Roman" w:eastAsia="Times New Roman" w:hAnsi="Times New Roman" w:cs="Times New Roman"/>
          <w:b/>
          <w:sz w:val="24"/>
          <w:szCs w:val="24"/>
        </w:rPr>
        <w:t>Critical Analysis:</w:t>
      </w:r>
      <w:r>
        <w:rPr>
          <w:rFonts w:ascii="Times New Roman" w:eastAsia="Times New Roman" w:hAnsi="Times New Roman" w:cs="Times New Roman"/>
          <w:sz w:val="24"/>
          <w:szCs w:val="24"/>
        </w:rPr>
        <w:t xml:space="preserve"> Potential strategies to overcome current challenges and leverage opportunities for sustained success.</w:t>
      </w:r>
    </w:p>
    <w:p w14:paraId="2AF2D707" w14:textId="77777777" w:rsidR="00F94535" w:rsidRDefault="00000000">
      <w:pPr>
        <w:spacing w:before="240" w:after="40"/>
        <w:rPr>
          <w:rFonts w:ascii="Times New Roman" w:eastAsia="Times New Roman" w:hAnsi="Times New Roman" w:cs="Times New Roman"/>
        </w:rPr>
      </w:pPr>
      <w:r>
        <w:rPr>
          <w:rFonts w:ascii="Times New Roman" w:eastAsia="Times New Roman" w:hAnsi="Times New Roman" w:cs="Times New Roman"/>
        </w:rPr>
        <w:t>Slide 17: Conclusion</w:t>
      </w:r>
    </w:p>
    <w:p w14:paraId="412FF026" w14:textId="77777777" w:rsidR="00F94535" w:rsidRDefault="00000000">
      <w:pPr>
        <w:numPr>
          <w:ilvl w:val="0"/>
          <w:numId w:val="12"/>
        </w:num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Content:</w:t>
      </w:r>
    </w:p>
    <w:p w14:paraId="671CBC04" w14:textId="77777777" w:rsidR="00F94535" w:rsidRDefault="00000000">
      <w:pPr>
        <w:numPr>
          <w:ilvl w:val="1"/>
          <w:numId w:val="1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Summary of Findings:</w:t>
      </w:r>
    </w:p>
    <w:p w14:paraId="5465D9F7" w14:textId="77777777" w:rsidR="00F94535" w:rsidRDefault="00000000">
      <w:pPr>
        <w:numPr>
          <w:ilvl w:val="2"/>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Apple’s people strategy effectively fosters innovation and maintains a strong brand.</w:t>
      </w:r>
    </w:p>
    <w:p w14:paraId="6267C3E0" w14:textId="77777777" w:rsidR="00F94535" w:rsidRDefault="00000000">
      <w:pPr>
        <w:numPr>
          <w:ilvl w:val="2"/>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Amazon’s strategy drives operational excellence and market dominance but faces challenges in employee retention.</w:t>
      </w:r>
    </w:p>
    <w:p w14:paraId="41D25ED6" w14:textId="77777777" w:rsidR="00F94535" w:rsidRDefault="00000000">
      <w:pPr>
        <w:numPr>
          <w:ilvl w:val="1"/>
          <w:numId w:val="1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Overall Assessment of Leadership:</w:t>
      </w:r>
    </w:p>
    <w:p w14:paraId="3E8D1840" w14:textId="77777777" w:rsidR="00F94535" w:rsidRDefault="00000000">
      <w:pPr>
        <w:numPr>
          <w:ilvl w:val="2"/>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Apple: Balanced leadership fostering creativity and collaboration.</w:t>
      </w:r>
    </w:p>
    <w:p w14:paraId="45E8274A" w14:textId="77777777" w:rsidR="00F94535" w:rsidRDefault="00000000">
      <w:pPr>
        <w:numPr>
          <w:ilvl w:val="2"/>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Amazon: Strong, data-driven leadership driving efficiency and growth.</w:t>
      </w:r>
    </w:p>
    <w:p w14:paraId="76382C21" w14:textId="77777777" w:rsidR="00F94535" w:rsidRDefault="00000000">
      <w:pPr>
        <w:numPr>
          <w:ilvl w:val="1"/>
          <w:numId w:val="1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Critical Points:</w:t>
      </w:r>
    </w:p>
    <w:p w14:paraId="6401DD8E" w14:textId="77777777" w:rsidR="00F94535" w:rsidRDefault="00000000">
      <w:pPr>
        <w:numPr>
          <w:ilvl w:val="2"/>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founders’ lasting influence vs. the role of institutional strategies and culture.</w:t>
      </w:r>
    </w:p>
    <w:p w14:paraId="369D7C42" w14:textId="77777777" w:rsidR="00F94535" w:rsidRDefault="00000000">
      <w:pPr>
        <w:numPr>
          <w:ilvl w:val="2"/>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aligning people strategies with business objectives for effectiveness.</w:t>
      </w:r>
    </w:p>
    <w:p w14:paraId="52B4CA7D" w14:textId="77777777" w:rsidR="00F94535" w:rsidRDefault="00000000">
      <w:pPr>
        <w:numPr>
          <w:ilvl w:val="1"/>
          <w:numId w:val="12"/>
        </w:num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Future Outlook</w:t>
      </w:r>
      <w:proofErr w:type="gramEnd"/>
      <w:r>
        <w:rPr>
          <w:rFonts w:ascii="Times New Roman" w:eastAsia="Times New Roman" w:hAnsi="Times New Roman" w:cs="Times New Roman"/>
          <w:b/>
          <w:sz w:val="24"/>
          <w:szCs w:val="24"/>
        </w:rPr>
        <w:t>:</w:t>
      </w:r>
    </w:p>
    <w:p w14:paraId="7CC9076E" w14:textId="77777777" w:rsidR="00F94535" w:rsidRDefault="00000000">
      <w:pPr>
        <w:numPr>
          <w:ilvl w:val="2"/>
          <w:numId w:val="1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Anticipated evolution of people strategies in response to changing market dynamics and workforce expectations.</w:t>
      </w:r>
    </w:p>
    <w:p w14:paraId="472F07FD"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725246A7"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596D7B63" w14:textId="77777777" w:rsidR="00F94535" w:rsidRDefault="00000000">
      <w:pPr>
        <w:spacing w:before="240" w:after="240" w:line="360" w:lineRule="auto"/>
        <w:jc w:val="both"/>
        <w:rPr>
          <w:rFonts w:ascii="Times New Roman" w:eastAsia="Times New Roman" w:hAnsi="Times New Roman" w:cs="Times New Roman"/>
          <w:b/>
          <w:sz w:val="24"/>
          <w:szCs w:val="24"/>
        </w:rPr>
      </w:pPr>
      <w:r>
        <w:br w:type="page"/>
      </w:r>
    </w:p>
    <w:p w14:paraId="58237595" w14:textId="77777777" w:rsidR="00F94535" w:rsidRDefault="00000000">
      <w:pPr>
        <w:pStyle w:val="Heading2"/>
        <w:spacing w:before="240" w:after="240" w:line="360" w:lineRule="auto"/>
        <w:jc w:val="both"/>
        <w:rPr>
          <w:rFonts w:ascii="Times New Roman" w:eastAsia="Times New Roman" w:hAnsi="Times New Roman" w:cs="Times New Roman"/>
          <w:b/>
          <w:sz w:val="24"/>
          <w:szCs w:val="24"/>
          <w:shd w:val="clear" w:color="auto" w:fill="EAD1DC"/>
        </w:rPr>
      </w:pPr>
      <w:bookmarkStart w:id="7" w:name="_3bdrqm7ebv4p" w:colFirst="0" w:colLast="0"/>
      <w:bookmarkEnd w:id="7"/>
      <w:r>
        <w:rPr>
          <w:rFonts w:ascii="Times New Roman" w:eastAsia="Times New Roman" w:hAnsi="Times New Roman" w:cs="Times New Roman"/>
          <w:b/>
          <w:sz w:val="24"/>
          <w:szCs w:val="24"/>
          <w:shd w:val="clear" w:color="auto" w:fill="EAD1DC"/>
        </w:rPr>
        <w:lastRenderedPageBreak/>
        <w:t xml:space="preserve">AZALEA’S SUPPLEMENTARY NOTES/ ANALYSIS </w:t>
      </w:r>
    </w:p>
    <w:p w14:paraId="6362AF31"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of Leadership Strategy at Apple and Amazon</w:t>
      </w:r>
    </w:p>
    <w:p w14:paraId="5BE7D16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presentation critically examines the leadership design, implementation, and effectiveness at Apple and Amazon, focusing on employee perspectives, crisis management, future trends, and sector comparisons. Insights are drawn from both secondary literature and real-world observations. </w:t>
      </w:r>
    </w:p>
    <w:p w14:paraId="67584343" w14:textId="77777777" w:rsidR="00F94535" w:rsidRDefault="00000000">
      <w:pPr>
        <w:numPr>
          <w:ilvl w:val="0"/>
          <w:numId w:val="2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 Perspectives and Leadership Effectiveness</w:t>
      </w:r>
    </w:p>
    <w:p w14:paraId="4019570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presentation finds that leadership behaviour does impact the level of motivation, satisfaction and performance of employees at Apple and Amazon. In both organizations, the attitudinal data especially regarding leadership influence positive organizational outcomes. In the Apple organization, Steve Jobs was an inspirational leader, but he was also autocratic and put pressure on the workers at times. As </w:t>
      </w:r>
      <w:proofErr w:type="spellStart"/>
      <w:r>
        <w:rPr>
          <w:rFonts w:ascii="Times New Roman" w:eastAsia="Times New Roman" w:hAnsi="Times New Roman" w:cs="Times New Roman"/>
          <w:sz w:val="24"/>
          <w:szCs w:val="24"/>
        </w:rPr>
        <w:t>Obuba</w:t>
      </w:r>
      <w:proofErr w:type="spellEnd"/>
      <w:r>
        <w:rPr>
          <w:rFonts w:ascii="Times New Roman" w:eastAsia="Times New Roman" w:hAnsi="Times New Roman" w:cs="Times New Roman"/>
          <w:sz w:val="24"/>
          <w:szCs w:val="24"/>
        </w:rPr>
        <w:t xml:space="preserve"> (2022) has it, leadership, in this case, transformational like that demonstrated by Jobs, may boost creative work whilst at the same time fostering stress through pressure.</w:t>
      </w:r>
    </w:p>
    <w:p w14:paraId="272D7547"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Jeff Bezos’ leadership style at Amazon has been underscored by data-trashing and constant search for more efficiency. This has given rise to a high-performance culture, where employees are subjected to unrealistic targets which makes them work under very significant pressure. According to </w:t>
      </w:r>
      <w:proofErr w:type="spellStart"/>
      <w:r>
        <w:rPr>
          <w:rFonts w:ascii="Times New Roman" w:eastAsia="Times New Roman" w:hAnsi="Times New Roman" w:cs="Times New Roman"/>
          <w:sz w:val="24"/>
          <w:szCs w:val="24"/>
        </w:rPr>
        <w:t>Adigwe</w:t>
      </w:r>
      <w:proofErr w:type="spellEnd"/>
      <w:r>
        <w:rPr>
          <w:rFonts w:ascii="Times New Roman" w:eastAsia="Times New Roman" w:hAnsi="Times New Roman" w:cs="Times New Roman"/>
          <w:sz w:val="24"/>
          <w:szCs w:val="24"/>
        </w:rPr>
        <w:t xml:space="preserve"> (2024), Bezos has been instrumental in the growth of Amazon whose operational success is evidenced by the fact that they seem to have a problem with their employees working too hard, and lack of work-life balance (Charles &amp; </w:t>
      </w:r>
      <w:proofErr w:type="spellStart"/>
      <w:r>
        <w:rPr>
          <w:rFonts w:ascii="Times New Roman" w:eastAsia="Times New Roman" w:hAnsi="Times New Roman" w:cs="Times New Roman"/>
          <w:sz w:val="24"/>
          <w:szCs w:val="24"/>
        </w:rPr>
        <w:t>Uford</w:t>
      </w:r>
      <w:proofErr w:type="spellEnd"/>
      <w:r>
        <w:rPr>
          <w:rFonts w:ascii="Times New Roman" w:eastAsia="Times New Roman" w:hAnsi="Times New Roman" w:cs="Times New Roman"/>
          <w:sz w:val="24"/>
          <w:szCs w:val="24"/>
        </w:rPr>
        <w:t>, 2023).</w:t>
      </w:r>
    </w:p>
    <w:p w14:paraId="15F8D952" w14:textId="77777777" w:rsidR="00F94535" w:rsidRDefault="00F94535">
      <w:pPr>
        <w:spacing w:before="240" w:after="240" w:line="360" w:lineRule="auto"/>
        <w:ind w:firstLine="720"/>
        <w:jc w:val="both"/>
        <w:rPr>
          <w:rFonts w:ascii="Times New Roman" w:eastAsia="Times New Roman" w:hAnsi="Times New Roman" w:cs="Times New Roman"/>
          <w:sz w:val="24"/>
          <w:szCs w:val="24"/>
        </w:rPr>
      </w:pPr>
    </w:p>
    <w:p w14:paraId="06B5DEEE"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Balancing High-Performance Expectations with Employee Well-being at Amazon</w:t>
      </w:r>
    </w:p>
    <w:p w14:paraId="0A36168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significant focus on performance has been both beneficial and detrimental to Amazon as in pushing the company to new heights it has revealed areas of weakness such as the impact on its employees. The focus on achieving high levels of superior performance has most of the time contradicted the development of a healthy organizational culture.</w:t>
      </w:r>
    </w:p>
    <w:p w14:paraId="580ABFC9"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Dawid et al. (2023): Leadership that strives for high levels of productivity yields positive results for a while but at the same time has adverse effects on the employees most especially because it does not have any measures in place that protect the welfare of the employees.</w:t>
      </w:r>
    </w:p>
    <w:p w14:paraId="2F6C6932"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can consider extensive approaches that would meet high-performance demands while addressing workforce concerns. Some of the sides suggest that new methods include new working time arrangements that would give the employees more freedom in choosing their schedules. It would assist in decreasing staff turnover, increasing recovery time as well as improving job satisfaction among workers. Also, offering such services as consulting with mental health practitioners and wellness support might result in creating a healthier work culture.</w:t>
      </w:r>
    </w:p>
    <w:p w14:paraId="6D0C8192"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13D3B926"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Leadership in Crisis Management</w:t>
      </w:r>
    </w:p>
    <w:p w14:paraId="3C72AB1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Steve Jobs and Jeff Bezos have operated in the two companies differently with useful leadership lessons in crises. The major crisis that Apple experienced under Jobs’ reign was the recall of the iPhone 4 due to antenna problems. Instead, Jobs brought it into the open and had a press conference wherein he explained the problem to the customers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provided them the finally free iPhone cases. This trait made people trust him and be willing to accept responsibility to enhance the reputation and rebuild the trust of the customers (Liu, 2021).</w:t>
      </w:r>
    </w:p>
    <w:p w14:paraId="161970DD"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Bezos manages the COVID-19 crisis in the company differently from other leaders. Amazon was under pressure to protect the lives of its employees working in the warehouses while at the same time meeting increased demand for orders from consumers. Bezos’ response concentrated on increasing the capacity to meet demand, enforcing strict standards regarding coronavirus safety, and offering ‘hazard pay’ to staff. According to Yu et al., (2022), Amazon proved that it was flexible in shifting its operations in 2020 But again, the company was accused of not moving fast enough to protect employees.</w:t>
      </w:r>
    </w:p>
    <w:p w14:paraId="690B7EE9" w14:textId="77777777" w:rsidR="00F94535" w:rsidRDefault="00F94535">
      <w:pPr>
        <w:spacing w:before="240" w:after="240" w:line="360" w:lineRule="auto"/>
        <w:ind w:firstLine="720"/>
        <w:jc w:val="both"/>
        <w:rPr>
          <w:rFonts w:ascii="Times New Roman" w:eastAsia="Times New Roman" w:hAnsi="Times New Roman" w:cs="Times New Roman"/>
          <w:sz w:val="24"/>
          <w:szCs w:val="24"/>
        </w:rPr>
      </w:pPr>
    </w:p>
    <w:p w14:paraId="7910AC6C" w14:textId="77777777" w:rsidR="00F94535" w:rsidRDefault="00F94535">
      <w:pPr>
        <w:spacing w:before="240" w:after="240" w:line="360" w:lineRule="auto"/>
        <w:ind w:firstLine="720"/>
        <w:jc w:val="both"/>
        <w:rPr>
          <w:rFonts w:ascii="Times New Roman" w:eastAsia="Times New Roman" w:hAnsi="Times New Roman" w:cs="Times New Roman"/>
          <w:sz w:val="24"/>
          <w:szCs w:val="24"/>
        </w:rPr>
      </w:pPr>
    </w:p>
    <w:p w14:paraId="0FB3AE23" w14:textId="77777777" w:rsidR="00F94535" w:rsidRDefault="00F94535">
      <w:pPr>
        <w:spacing w:before="240" w:after="240" w:line="360" w:lineRule="auto"/>
        <w:ind w:firstLine="720"/>
        <w:jc w:val="both"/>
        <w:rPr>
          <w:rFonts w:ascii="Times New Roman" w:eastAsia="Times New Roman" w:hAnsi="Times New Roman" w:cs="Times New Roman"/>
          <w:sz w:val="24"/>
          <w:szCs w:val="24"/>
        </w:rPr>
      </w:pPr>
    </w:p>
    <w:p w14:paraId="7B2C34C6"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Leadership’s Role in Organizational Change and Stability</w:t>
      </w:r>
    </w:p>
    <w:p w14:paraId="69F19BB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functions as the hub through which organisational change is managed and stability is achieved during change. In Apple specifically, leadership from Jobs allowed the management of major products such as iPod, iPhone and iPad among others. </w:t>
      </w:r>
    </w:p>
    <w:p w14:paraId="74F0C620"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Jobs's ability to communicate vision and motivate his team meant that Apple remained steadfast and on course during these transition periods. This is important, especially in product developmental stages where his leadership ensured the company to remain ahead of competitors and gained the position of the market player (Liu, 2021).</w:t>
      </w:r>
    </w:p>
    <w:p w14:paraId="53EDAE5D"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its foundation, Bezos expanded Amazon several times: into clouds, artificial intelligence and logistics. His focus on future development was crucial while Amazon was passing through these transformations. According to Charles and </w:t>
      </w:r>
      <w:proofErr w:type="spellStart"/>
      <w:r>
        <w:rPr>
          <w:rFonts w:ascii="Times New Roman" w:eastAsia="Times New Roman" w:hAnsi="Times New Roman" w:cs="Times New Roman"/>
          <w:sz w:val="24"/>
          <w:szCs w:val="24"/>
        </w:rPr>
        <w:t>Uford</w:t>
      </w:r>
      <w:proofErr w:type="spellEnd"/>
      <w:r>
        <w:rPr>
          <w:rFonts w:ascii="Times New Roman" w:eastAsia="Times New Roman" w:hAnsi="Times New Roman" w:cs="Times New Roman"/>
          <w:sz w:val="24"/>
          <w:szCs w:val="24"/>
        </w:rPr>
        <w:t xml:space="preserve"> (2023), Bezos has demonstrated the ability to derive commitment and venture to new regions and embrace new technologies which makes Amazon a step ahead of its rivals.</w:t>
      </w:r>
    </w:p>
    <w:p w14:paraId="6046FF9F" w14:textId="77777777" w:rsidR="00F94535" w:rsidRDefault="00F94535">
      <w:pPr>
        <w:spacing w:before="240" w:after="240" w:line="360" w:lineRule="auto"/>
        <w:ind w:firstLine="720"/>
        <w:jc w:val="both"/>
        <w:rPr>
          <w:rFonts w:ascii="Times New Roman" w:eastAsia="Times New Roman" w:hAnsi="Times New Roman" w:cs="Times New Roman"/>
          <w:sz w:val="24"/>
          <w:szCs w:val="24"/>
        </w:rPr>
      </w:pPr>
    </w:p>
    <w:p w14:paraId="1EC96ECD"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Future Trends in Leadership</w:t>
      </w:r>
    </w:p>
    <w:p w14:paraId="30AC618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of both Apple and Amazon will require change to meet future organisational challenges. These challenges include technological disruptions, global economic instability and environmental issues and for leaders to sustain competitive advantage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devise new strategies and models. In terms of the implications, one of the broad trends impacting Apple in the future is the tension between its mission as a technology innovator and the multifaceted expectation for sustainable practices.</w:t>
      </w:r>
    </w:p>
    <w:p w14:paraId="602539B9"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Amazon, both the aspects of automation and significance of artificial intelligence account for threats rather than opportunities. Amid the continuing advances in technology requiring the handling of more repetitive work, Amazon’s leadership institute will need new concepts amid the changes to address the challenges of reskilling and future careers. Also, as the world becomes increasingly conscious of environmental and social responsibility, environmental and social responsibility, Amazon leadership will require ethical leadership to ensure that all the </w:t>
      </w:r>
      <w:r>
        <w:rPr>
          <w:rFonts w:ascii="Times New Roman" w:eastAsia="Times New Roman" w:hAnsi="Times New Roman" w:cs="Times New Roman"/>
          <w:sz w:val="24"/>
          <w:szCs w:val="24"/>
        </w:rPr>
        <w:lastRenderedPageBreak/>
        <w:t>company’s environmental and social responsibility achievements do not compromise the company’s profitability (</w:t>
      </w:r>
      <w:proofErr w:type="spellStart"/>
      <w:r>
        <w:rPr>
          <w:rFonts w:ascii="Times New Roman" w:eastAsia="Times New Roman" w:hAnsi="Times New Roman" w:cs="Times New Roman"/>
          <w:sz w:val="24"/>
          <w:szCs w:val="24"/>
        </w:rPr>
        <w:t>Adigwe</w:t>
      </w:r>
      <w:proofErr w:type="spellEnd"/>
      <w:r>
        <w:rPr>
          <w:rFonts w:ascii="Times New Roman" w:eastAsia="Times New Roman" w:hAnsi="Times New Roman" w:cs="Times New Roman"/>
          <w:sz w:val="24"/>
          <w:szCs w:val="24"/>
        </w:rPr>
        <w:t>, 2024).</w:t>
      </w:r>
    </w:p>
    <w:p w14:paraId="0F246053" w14:textId="77777777" w:rsidR="00F94535" w:rsidRDefault="00F94535">
      <w:pPr>
        <w:spacing w:before="240" w:after="240" w:line="360" w:lineRule="auto"/>
        <w:ind w:firstLine="720"/>
        <w:jc w:val="both"/>
        <w:rPr>
          <w:rFonts w:ascii="Times New Roman" w:eastAsia="Times New Roman" w:hAnsi="Times New Roman" w:cs="Times New Roman"/>
          <w:sz w:val="24"/>
          <w:szCs w:val="24"/>
        </w:rPr>
      </w:pPr>
    </w:p>
    <w:p w14:paraId="01901C22"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Comparative Analysis of Leadership Across Sectors</w:t>
      </w:r>
    </w:p>
    <w:p w14:paraId="1093FEE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leadership strategies at Apple and Amazon are comparable with those companies in other industries including finance and healthcare but the challenges of each industry are different. In the health sector, change initiatives may centre on patients and values and ethical courses of action, whereas in the financial sector, it may place importance on the management of risk and legal requirements. Indeed, although there are common leadership principles like clarity and flexibility in the process some problems may be more specific to certain sectors.</w:t>
      </w:r>
    </w:p>
    <w:p w14:paraId="18A58589"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Example: Innovation at Apple means that the leadership style that is adopted there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creative. At Amazon, the company’s leadership style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efficient in light of the role it plays in ensuring that the company has proper logistics consistent with Dawid et al. (2023) assertion leadership behaviour differs but the need for the capacity to overcome the industry challenges is imperative in the sectors.</w:t>
      </w:r>
    </w:p>
    <w:p w14:paraId="2100938E" w14:textId="77777777" w:rsidR="00F94535" w:rsidRDefault="00F94535">
      <w:pPr>
        <w:spacing w:before="240" w:after="240" w:line="360" w:lineRule="auto"/>
        <w:ind w:firstLine="720"/>
        <w:jc w:val="both"/>
        <w:rPr>
          <w:rFonts w:ascii="Times New Roman" w:eastAsia="Times New Roman" w:hAnsi="Times New Roman" w:cs="Times New Roman"/>
          <w:sz w:val="24"/>
          <w:szCs w:val="24"/>
        </w:rPr>
      </w:pPr>
    </w:p>
    <w:p w14:paraId="2E2961F3"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Conclusion</w:t>
      </w:r>
    </w:p>
    <w:p w14:paraId="049F81AF"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effective leadership involves balancing organizational goals with employee needs, adapting to future challenges, and upholding ethical standards.</w:t>
      </w:r>
    </w:p>
    <w:p w14:paraId="763EBC99" w14:textId="77777777" w:rsidR="00F94535" w:rsidRDefault="00F94535"/>
    <w:p w14:paraId="5FD62D9B" w14:textId="77777777" w:rsidR="00F94535" w:rsidRDefault="00F94535"/>
    <w:p w14:paraId="36A08AD2" w14:textId="77777777" w:rsidR="00F94535" w:rsidRDefault="00F94535"/>
    <w:p w14:paraId="47FA6943" w14:textId="77777777" w:rsidR="00F94535" w:rsidRDefault="00F94535"/>
    <w:p w14:paraId="6CA51A69" w14:textId="77777777" w:rsidR="00F94535" w:rsidRDefault="00F94535"/>
    <w:p w14:paraId="14F31DA4" w14:textId="77777777" w:rsidR="00F94535" w:rsidRDefault="00F94535"/>
    <w:p w14:paraId="4DC4DAD8" w14:textId="77777777" w:rsidR="00F94535" w:rsidRDefault="00F94535"/>
    <w:p w14:paraId="140C6823" w14:textId="77777777" w:rsidR="00F94535" w:rsidRDefault="00F94535"/>
    <w:p w14:paraId="3B03CE1F" w14:textId="77777777" w:rsidR="00F94535" w:rsidRDefault="00F94535"/>
    <w:p w14:paraId="1C075913" w14:textId="77777777" w:rsidR="00F94535" w:rsidRDefault="00F94535"/>
    <w:p w14:paraId="60F0F143" w14:textId="77777777" w:rsidR="00F94535" w:rsidRDefault="00F94535"/>
    <w:p w14:paraId="16647C7F" w14:textId="77777777" w:rsidR="00F94535" w:rsidRDefault="00000000">
      <w:pPr>
        <w:pStyle w:val="Heading3"/>
        <w:spacing w:before="240" w:after="240" w:line="360" w:lineRule="auto"/>
        <w:jc w:val="center"/>
        <w:rPr>
          <w:rFonts w:ascii="Times New Roman" w:eastAsia="Times New Roman" w:hAnsi="Times New Roman" w:cs="Times New Roman"/>
          <w:b/>
          <w:sz w:val="24"/>
          <w:szCs w:val="24"/>
        </w:rPr>
      </w:pPr>
      <w:bookmarkStart w:id="8" w:name="_qj6ug7nkqu9o" w:colFirst="0" w:colLast="0"/>
      <w:bookmarkEnd w:id="8"/>
      <w:r>
        <w:rPr>
          <w:rFonts w:ascii="Times New Roman" w:eastAsia="Times New Roman" w:hAnsi="Times New Roman" w:cs="Times New Roman"/>
          <w:b/>
          <w:sz w:val="24"/>
          <w:szCs w:val="24"/>
        </w:rPr>
        <w:lastRenderedPageBreak/>
        <w:t>REFERENCES</w:t>
      </w:r>
    </w:p>
    <w:p w14:paraId="2808CFDB" w14:textId="77777777" w:rsidR="00F9453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Reference List:</w:t>
      </w:r>
    </w:p>
    <w:p w14:paraId="751AD57A"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Adigwe</w:t>
      </w:r>
      <w:proofErr w:type="spellEnd"/>
      <w:r>
        <w:rPr>
          <w:rFonts w:ascii="Times New Roman" w:eastAsia="Times New Roman" w:hAnsi="Times New Roman" w:cs="Times New Roman"/>
          <w:sz w:val="24"/>
          <w:szCs w:val="24"/>
        </w:rPr>
        <w:t>, C. S. (2024). Transformational leadership: A comparative exploration of the leadership</w:t>
      </w:r>
    </w:p>
    <w:p w14:paraId="217CB01E"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prowess of Jeff Bezos and Steve Jobs. </w:t>
      </w:r>
      <w:r>
        <w:rPr>
          <w:rFonts w:ascii="Times New Roman" w:eastAsia="Times New Roman" w:hAnsi="Times New Roman" w:cs="Times New Roman"/>
          <w:i/>
          <w:sz w:val="24"/>
          <w:szCs w:val="24"/>
        </w:rPr>
        <w:t>Asian Journal of Economics, Business and</w:t>
      </w:r>
    </w:p>
    <w:p w14:paraId="477D400C"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Accounting, 24</w:t>
      </w:r>
      <w:r>
        <w:rPr>
          <w:rFonts w:ascii="Times New Roman" w:eastAsia="Times New Roman" w:hAnsi="Times New Roman" w:cs="Times New Roman"/>
          <w:sz w:val="24"/>
          <w:szCs w:val="24"/>
        </w:rPr>
        <w:t>(3), 68-89. https://doi.org/10.9734/ajeba/2024/v24i31242</w:t>
      </w:r>
    </w:p>
    <w:p w14:paraId="2B0EDB56" w14:textId="77777777" w:rsidR="00F94535" w:rsidRDefault="00000000">
      <w:pPr>
        <w:spacing w:before="240" w:after="240"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Adigwe</w:t>
      </w:r>
      <w:proofErr w:type="spellEnd"/>
      <w:r>
        <w:rPr>
          <w:rFonts w:ascii="Times New Roman" w:eastAsia="Times New Roman" w:hAnsi="Times New Roman" w:cs="Times New Roman"/>
          <w:sz w:val="24"/>
          <w:szCs w:val="24"/>
        </w:rPr>
        <w:t xml:space="preserve">, P. (2024). Leadership and work-life balance at Amazon: A case study. </w:t>
      </w:r>
      <w:r>
        <w:rPr>
          <w:rFonts w:ascii="Times New Roman" w:eastAsia="Times New Roman" w:hAnsi="Times New Roman" w:cs="Times New Roman"/>
          <w:i/>
          <w:sz w:val="24"/>
          <w:szCs w:val="24"/>
        </w:rPr>
        <w:t>Journal of</w:t>
      </w:r>
    </w:p>
    <w:p w14:paraId="740136F3"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Business Management, 12</w:t>
      </w:r>
      <w:r>
        <w:rPr>
          <w:rFonts w:ascii="Times New Roman" w:eastAsia="Times New Roman" w:hAnsi="Times New Roman" w:cs="Times New Roman"/>
          <w:sz w:val="24"/>
          <w:szCs w:val="24"/>
        </w:rPr>
        <w:t>(1), 45-58.</w:t>
      </w:r>
    </w:p>
    <w:p w14:paraId="6DA5F7C5"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Adner, R. (2012). Amazon vs. Apple: Competing ecosystem strategies. </w:t>
      </w:r>
      <w:r>
        <w:rPr>
          <w:rFonts w:ascii="Times New Roman" w:eastAsia="Times New Roman" w:hAnsi="Times New Roman" w:cs="Times New Roman"/>
          <w:i/>
          <w:sz w:val="24"/>
          <w:szCs w:val="24"/>
        </w:rPr>
        <w:t>Harvard Business</w:t>
      </w:r>
    </w:p>
    <w:p w14:paraId="131F2533"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i/>
          <w:sz w:val="24"/>
          <w:szCs w:val="24"/>
        </w:rPr>
        <w:t>Review.</w:t>
      </w:r>
      <w:hyperlink r:id="rId7">
        <w:r>
          <w:rPr>
            <w:rFonts w:ascii="Times New Roman" w:eastAsia="Times New Roman" w:hAnsi="Times New Roman" w:cs="Times New Roman"/>
            <w:sz w:val="24"/>
            <w:szCs w:val="24"/>
          </w:rPr>
          <w:t xml:space="preserve"> </w:t>
        </w:r>
      </w:hyperlink>
      <w:hyperlink r:id="rId8">
        <w:r>
          <w:rPr>
            <w:rFonts w:ascii="Times New Roman" w:eastAsia="Times New Roman" w:hAnsi="Times New Roman" w:cs="Times New Roman"/>
            <w:color w:val="1155CC"/>
            <w:sz w:val="24"/>
            <w:szCs w:val="24"/>
            <w:u w:val="single"/>
          </w:rPr>
          <w:t>https://hbr.org/2012/03/amazon-vs-apple-competing-ecos</w:t>
        </w:r>
      </w:hyperlink>
    </w:p>
    <w:p w14:paraId="2CE2C6E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Beam, C. (2024). Real-world succession planning from top companies. Retrieved from</w:t>
      </w:r>
    </w:p>
    <w:p w14:paraId="12F580A9"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9">
        <w:r>
          <w:rPr>
            <w:rFonts w:ascii="Times New Roman" w:eastAsia="Times New Roman" w:hAnsi="Times New Roman" w:cs="Times New Roman"/>
            <w:color w:val="1155CC"/>
            <w:sz w:val="24"/>
            <w:szCs w:val="24"/>
            <w:u w:val="single"/>
          </w:rPr>
          <w:t>https://www.peoplebeam.co/blog/succession-planning-examples-from-top-companies</w:t>
        </w:r>
      </w:hyperlink>
    </w:p>
    <w:p w14:paraId="6F5586B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Charles, D., &amp; </w:t>
      </w:r>
      <w:proofErr w:type="spellStart"/>
      <w:r>
        <w:rPr>
          <w:rFonts w:ascii="Times New Roman" w:eastAsia="Times New Roman" w:hAnsi="Times New Roman" w:cs="Times New Roman"/>
          <w:sz w:val="24"/>
          <w:szCs w:val="24"/>
        </w:rPr>
        <w:t>Uford</w:t>
      </w:r>
      <w:proofErr w:type="spellEnd"/>
      <w:r>
        <w:rPr>
          <w:rFonts w:ascii="Times New Roman" w:eastAsia="Times New Roman" w:hAnsi="Times New Roman" w:cs="Times New Roman"/>
          <w:sz w:val="24"/>
          <w:szCs w:val="24"/>
        </w:rPr>
        <w:t>, L. (2023). Employee satisfaction and leadership styles: A comparative</w:t>
      </w:r>
    </w:p>
    <w:p w14:paraId="3F1E2AF1"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 of Apple and Amazon. </w:t>
      </w:r>
      <w:r>
        <w:rPr>
          <w:rFonts w:ascii="Times New Roman" w:eastAsia="Times New Roman" w:hAnsi="Times New Roman" w:cs="Times New Roman"/>
          <w:i/>
          <w:sz w:val="24"/>
          <w:szCs w:val="24"/>
        </w:rPr>
        <w:t>Journal of Organizational Leadership, 9</w:t>
      </w:r>
      <w:r>
        <w:rPr>
          <w:rFonts w:ascii="Times New Roman" w:eastAsia="Times New Roman" w:hAnsi="Times New Roman" w:cs="Times New Roman"/>
          <w:sz w:val="24"/>
          <w:szCs w:val="24"/>
        </w:rPr>
        <w:t>(3), 105-124.</w:t>
      </w:r>
    </w:p>
    <w:p w14:paraId="0362413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Charles, I. I., &amp; </w:t>
      </w:r>
      <w:proofErr w:type="spellStart"/>
      <w:r>
        <w:rPr>
          <w:rFonts w:ascii="Times New Roman" w:eastAsia="Times New Roman" w:hAnsi="Times New Roman" w:cs="Times New Roman"/>
          <w:sz w:val="24"/>
          <w:szCs w:val="24"/>
        </w:rPr>
        <w:t>Uford</w:t>
      </w:r>
      <w:proofErr w:type="spellEnd"/>
      <w:r>
        <w:rPr>
          <w:rFonts w:ascii="Times New Roman" w:eastAsia="Times New Roman" w:hAnsi="Times New Roman" w:cs="Times New Roman"/>
          <w:sz w:val="24"/>
          <w:szCs w:val="24"/>
        </w:rPr>
        <w:t>, I. C. (2023). Comparative analysis and evaluation of the business and</w:t>
      </w:r>
    </w:p>
    <w:p w14:paraId="6B6B758C"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performance of Amazon: Three years critical review of exceptional success.</w:t>
      </w:r>
    </w:p>
    <w:p w14:paraId="14897505"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European Journal of Business, Economics and Accountancy, 11</w:t>
      </w:r>
      <w:r>
        <w:rPr>
          <w:rFonts w:ascii="Times New Roman" w:eastAsia="Times New Roman" w:hAnsi="Times New Roman" w:cs="Times New Roman"/>
          <w:sz w:val="24"/>
          <w:szCs w:val="24"/>
        </w:rPr>
        <w:t>(2), 69-92.</w:t>
      </w:r>
    </w:p>
    <w:p w14:paraId="785B0FB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Dawid, H., </w:t>
      </w:r>
      <w:proofErr w:type="spellStart"/>
      <w:r>
        <w:rPr>
          <w:rFonts w:ascii="Times New Roman" w:eastAsia="Times New Roman" w:hAnsi="Times New Roman" w:cs="Times New Roman"/>
          <w:sz w:val="24"/>
          <w:szCs w:val="24"/>
        </w:rPr>
        <w:t>Keoula</w:t>
      </w:r>
      <w:proofErr w:type="spellEnd"/>
      <w:r>
        <w:rPr>
          <w:rFonts w:ascii="Times New Roman" w:eastAsia="Times New Roman" w:hAnsi="Times New Roman" w:cs="Times New Roman"/>
          <w:sz w:val="24"/>
          <w:szCs w:val="24"/>
        </w:rPr>
        <w:t xml:space="preserve">, M. Y., Kopel, M., &amp; </w:t>
      </w:r>
      <w:proofErr w:type="spellStart"/>
      <w:r>
        <w:rPr>
          <w:rFonts w:ascii="Times New Roman" w:eastAsia="Times New Roman" w:hAnsi="Times New Roman" w:cs="Times New Roman"/>
          <w:sz w:val="24"/>
          <w:szCs w:val="24"/>
        </w:rPr>
        <w:t>Kort</w:t>
      </w:r>
      <w:proofErr w:type="spellEnd"/>
      <w:r>
        <w:rPr>
          <w:rFonts w:ascii="Times New Roman" w:eastAsia="Times New Roman" w:hAnsi="Times New Roman" w:cs="Times New Roman"/>
          <w:sz w:val="24"/>
          <w:szCs w:val="24"/>
        </w:rPr>
        <w:t>, P. M. (2023). Dynamic investment strategies and</w:t>
      </w:r>
    </w:p>
    <w:p w14:paraId="5876C395"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in product innovation. </w:t>
      </w:r>
      <w:r>
        <w:rPr>
          <w:rFonts w:ascii="Times New Roman" w:eastAsia="Times New Roman" w:hAnsi="Times New Roman" w:cs="Times New Roman"/>
          <w:i/>
          <w:sz w:val="24"/>
          <w:szCs w:val="24"/>
        </w:rPr>
        <w:t>European Journal of Operational Research, 306</w:t>
      </w:r>
      <w:r>
        <w:rPr>
          <w:rFonts w:ascii="Times New Roman" w:eastAsia="Times New Roman" w:hAnsi="Times New Roman" w:cs="Times New Roman"/>
          <w:sz w:val="24"/>
          <w:szCs w:val="24"/>
        </w:rPr>
        <w:t>(1), 431-447.</w:t>
      </w:r>
    </w:p>
    <w:p w14:paraId="5F3A1EB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Dawid, M., Scott, J., &amp; Adams, R. (2023). High-performance leadership in tech and beyond.</w:t>
      </w:r>
    </w:p>
    <w:p w14:paraId="53BA4347"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International Journal of Business Studies, 31</w:t>
      </w:r>
      <w:r>
        <w:rPr>
          <w:rFonts w:ascii="Times New Roman" w:eastAsia="Times New Roman" w:hAnsi="Times New Roman" w:cs="Times New Roman"/>
          <w:sz w:val="24"/>
          <w:szCs w:val="24"/>
        </w:rPr>
        <w:t>(4), 145-158.</w:t>
      </w:r>
    </w:p>
    <w:p w14:paraId="2BB3D5F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Dudovskiy, J. (2013). Amazon vs. Apple leadership styles. </w:t>
      </w:r>
      <w:r>
        <w:rPr>
          <w:rFonts w:ascii="Times New Roman" w:eastAsia="Times New Roman" w:hAnsi="Times New Roman" w:cs="Times New Roman"/>
          <w:i/>
          <w:sz w:val="24"/>
          <w:szCs w:val="24"/>
        </w:rPr>
        <w:t>Research-Methodology.</w:t>
      </w:r>
    </w:p>
    <w:p w14:paraId="2D24DA32"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10">
        <w:r>
          <w:rPr>
            <w:rFonts w:ascii="Times New Roman" w:eastAsia="Times New Roman" w:hAnsi="Times New Roman" w:cs="Times New Roman"/>
            <w:color w:val="1155CC"/>
            <w:sz w:val="24"/>
            <w:szCs w:val="24"/>
            <w:u w:val="single"/>
          </w:rPr>
          <w:t>https://research-methodology.net/amazon-vs-apple-leadership-styles/</w:t>
        </w:r>
      </w:hyperlink>
    </w:p>
    <w:p w14:paraId="79D38C19"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Gallo, C. (2020). </w:t>
      </w:r>
      <w:r>
        <w:rPr>
          <w:rFonts w:ascii="Times New Roman" w:eastAsia="Times New Roman" w:hAnsi="Times New Roman" w:cs="Times New Roman"/>
          <w:i/>
          <w:sz w:val="24"/>
          <w:szCs w:val="24"/>
        </w:rPr>
        <w:t>The innovation secrets of Steve Jobs: Insanely different principles for</w:t>
      </w:r>
    </w:p>
    <w:p w14:paraId="43B2966A"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breakthrough success.</w:t>
      </w:r>
      <w:r>
        <w:rPr>
          <w:rFonts w:ascii="Times New Roman" w:eastAsia="Times New Roman" w:hAnsi="Times New Roman" w:cs="Times New Roman"/>
          <w:sz w:val="24"/>
          <w:szCs w:val="24"/>
        </w:rPr>
        <w:t xml:space="preserve"> McGraw-Hill.</w:t>
      </w:r>
    </w:p>
    <w:p w14:paraId="354139C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Gallagher, W. (2023). “Several people” could be the next Apple CEO, reveals Tim Cook.</w:t>
      </w:r>
    </w:p>
    <w:p w14:paraId="22513B0A" w14:textId="77777777" w:rsidR="00F94535" w:rsidRDefault="00000000">
      <w:pPr>
        <w:spacing w:before="240" w:after="240" w:line="360" w:lineRule="auto"/>
        <w:ind w:left="720"/>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i/>
          <w:sz w:val="24"/>
          <w:szCs w:val="24"/>
        </w:rPr>
        <w:t>AppleInsider</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u w:val="single"/>
          </w:rPr>
          <w:t>https://appleinsider.com/articles/23/11/21/several-people-could-be-the-next-apple-ceo-reveals-tim-cook</w:t>
        </w:r>
      </w:hyperlink>
    </w:p>
    <w:p w14:paraId="2152C2A1"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Grothaus, M. (2023). Apple’s next CEO: A look at Tim Cook’s possible successors. </w:t>
      </w:r>
      <w:r>
        <w:rPr>
          <w:rFonts w:ascii="Times New Roman" w:eastAsia="Times New Roman" w:hAnsi="Times New Roman" w:cs="Times New Roman"/>
          <w:i/>
          <w:sz w:val="24"/>
          <w:szCs w:val="24"/>
        </w:rPr>
        <w:t>Fast</w:t>
      </w:r>
    </w:p>
    <w:p w14:paraId="7F0165B6" w14:textId="77777777" w:rsidR="00F94535" w:rsidRDefault="00000000">
      <w:pPr>
        <w:spacing w:before="240" w:after="240" w:line="360" w:lineRule="auto"/>
        <w:ind w:left="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i/>
          <w:sz w:val="24"/>
          <w:szCs w:val="24"/>
        </w:rPr>
        <w:t>Company.</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https://www.fastcompany.com/90994540/apple-next-ceo-tim-cook-succession-dua-lipa</w:t>
        </w:r>
      </w:hyperlink>
    </w:p>
    <w:p w14:paraId="73A8056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Harrell, E. (2016). Succession planning: What the research says. </w:t>
      </w:r>
      <w:r>
        <w:rPr>
          <w:rFonts w:ascii="Times New Roman" w:eastAsia="Times New Roman" w:hAnsi="Times New Roman" w:cs="Times New Roman"/>
          <w:i/>
          <w:sz w:val="24"/>
          <w:szCs w:val="24"/>
        </w:rPr>
        <w:t>Harvard Business Review.</w:t>
      </w:r>
    </w:p>
    <w:p w14:paraId="0FE43E3A"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14">
        <w:r>
          <w:rPr>
            <w:rFonts w:ascii="Times New Roman" w:eastAsia="Times New Roman" w:hAnsi="Times New Roman" w:cs="Times New Roman"/>
            <w:color w:val="1155CC"/>
            <w:sz w:val="24"/>
            <w:szCs w:val="24"/>
            <w:u w:val="single"/>
          </w:rPr>
          <w:t>https://hbr.org/2016/12/succession-planning-what-the-research-says</w:t>
        </w:r>
      </w:hyperlink>
    </w:p>
    <w:p w14:paraId="4233E9A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Liu, Z. (2021). Analysis of Apple Inc.’s innovation dilemma from the perspective of leadership.</w:t>
      </w:r>
    </w:p>
    <w:p w14:paraId="5C975015"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In </w:t>
      </w:r>
      <w:r>
        <w:rPr>
          <w:rFonts w:ascii="Times New Roman" w:eastAsia="Times New Roman" w:hAnsi="Times New Roman" w:cs="Times New Roman"/>
          <w:i/>
          <w:sz w:val="24"/>
          <w:szCs w:val="24"/>
        </w:rPr>
        <w:t>6th Annual International Conference on Social Science and Contemporary Humanity</w:t>
      </w:r>
    </w:p>
    <w:p w14:paraId="33E81A1C"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Development (SSCHD 2020)</w:t>
      </w:r>
      <w:r>
        <w:rPr>
          <w:rFonts w:ascii="Times New Roman" w:eastAsia="Times New Roman" w:hAnsi="Times New Roman" w:cs="Times New Roman"/>
          <w:sz w:val="24"/>
          <w:szCs w:val="24"/>
        </w:rPr>
        <w:t xml:space="preserve"> (pp. 551-554). Atlantis Press.</w:t>
      </w:r>
    </w:p>
    <w:p w14:paraId="6A3E6DE6"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Obuba</w:t>
      </w:r>
      <w:proofErr w:type="spellEnd"/>
      <w:r>
        <w:rPr>
          <w:rFonts w:ascii="Times New Roman" w:eastAsia="Times New Roman" w:hAnsi="Times New Roman" w:cs="Times New Roman"/>
          <w:sz w:val="24"/>
          <w:szCs w:val="24"/>
        </w:rPr>
        <w:t>, M. O. (2022). Ethical leadership in healthcare and tech: A comparative analysis.</w:t>
      </w:r>
    </w:p>
    <w:p w14:paraId="780B0690"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Healthcare Leadership Journal, 12</w:t>
      </w:r>
      <w:r>
        <w:rPr>
          <w:rFonts w:ascii="Times New Roman" w:eastAsia="Times New Roman" w:hAnsi="Times New Roman" w:cs="Times New Roman"/>
          <w:sz w:val="24"/>
          <w:szCs w:val="24"/>
        </w:rPr>
        <w:t>(2), 78-95.</w:t>
      </w:r>
    </w:p>
    <w:p w14:paraId="5A07C5BC"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Obuba</w:t>
      </w:r>
      <w:proofErr w:type="spellEnd"/>
      <w:r>
        <w:rPr>
          <w:rFonts w:ascii="Times New Roman" w:eastAsia="Times New Roman" w:hAnsi="Times New Roman" w:cs="Times New Roman"/>
          <w:sz w:val="24"/>
          <w:szCs w:val="24"/>
        </w:rPr>
        <w:t>, M. O. (2022). Leadership strategy and organizational outcomes: A review of literature.</w:t>
      </w:r>
    </w:p>
    <w:p w14:paraId="7739AE36"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Open Journal of Leadership, 11</w:t>
      </w:r>
      <w:r>
        <w:rPr>
          <w:rFonts w:ascii="Times New Roman" w:eastAsia="Times New Roman" w:hAnsi="Times New Roman" w:cs="Times New Roman"/>
          <w:sz w:val="24"/>
          <w:szCs w:val="24"/>
        </w:rPr>
        <w:t>(2), 111-139.</w:t>
      </w:r>
    </w:p>
    <w:p w14:paraId="7ADD438D"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O’Marah</w:t>
      </w:r>
      <w:proofErr w:type="spellEnd"/>
      <w:r>
        <w:rPr>
          <w:rFonts w:ascii="Times New Roman" w:eastAsia="Times New Roman" w:hAnsi="Times New Roman" w:cs="Times New Roman"/>
          <w:sz w:val="24"/>
          <w:szCs w:val="24"/>
        </w:rPr>
        <w:t xml:space="preserve">, K. (2012). Amazon beats Apple in battle for supply chain leadership. </w:t>
      </w:r>
      <w:r>
        <w:rPr>
          <w:rFonts w:ascii="Times New Roman" w:eastAsia="Times New Roman" w:hAnsi="Times New Roman" w:cs="Times New Roman"/>
          <w:i/>
          <w:sz w:val="24"/>
          <w:szCs w:val="24"/>
        </w:rPr>
        <w:t>New SCMR.</w:t>
      </w:r>
    </w:p>
    <w:p w14:paraId="157574D5" w14:textId="77777777" w:rsidR="00F94535" w:rsidRDefault="00000000">
      <w:pPr>
        <w:spacing w:before="240" w:after="240" w:line="360" w:lineRule="auto"/>
        <w:ind w:left="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Retrieved from</w:t>
      </w:r>
      <w:r>
        <w:rPr>
          <w:rFonts w:ascii="Times New Roman" w:eastAsia="Times New Roman" w:hAnsi="Times New Roman" w:cs="Times New Roman"/>
          <w:sz w:val="24"/>
          <w:szCs w:val="24"/>
        </w:rPr>
        <w:tab/>
      </w:r>
      <w:hyperlink r:id="rId15">
        <w:r>
          <w:rPr>
            <w:rFonts w:ascii="Times New Roman" w:eastAsia="Times New Roman" w:hAnsi="Times New Roman" w:cs="Times New Roman"/>
            <w:color w:val="1155CC"/>
            <w:sz w:val="24"/>
            <w:szCs w:val="24"/>
            <w:u w:val="single"/>
          </w:rPr>
          <w:t>https://www.scmr.com/article/amazon_beats_apple_in_battle_for_supply_chain_leadership</w:t>
        </w:r>
      </w:hyperlink>
    </w:p>
    <w:p w14:paraId="560FC58D" w14:textId="77777777" w:rsidR="00F94535" w:rsidRDefault="00000000">
      <w:pPr>
        <w:spacing w:before="240" w:after="240"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Podolny</w:t>
      </w:r>
      <w:proofErr w:type="spellEnd"/>
      <w:r>
        <w:rPr>
          <w:rFonts w:ascii="Times New Roman" w:eastAsia="Times New Roman" w:hAnsi="Times New Roman" w:cs="Times New Roman"/>
          <w:sz w:val="24"/>
          <w:szCs w:val="24"/>
        </w:rPr>
        <w:t xml:space="preserve">, J. M., &amp; Hansen, M. T. (2020). How Apple is organized for innovation. </w:t>
      </w:r>
      <w:r>
        <w:rPr>
          <w:rFonts w:ascii="Times New Roman" w:eastAsia="Times New Roman" w:hAnsi="Times New Roman" w:cs="Times New Roman"/>
          <w:i/>
          <w:sz w:val="24"/>
          <w:szCs w:val="24"/>
        </w:rPr>
        <w:t>Harvard</w:t>
      </w:r>
    </w:p>
    <w:p w14:paraId="361A9893"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i/>
          <w:sz w:val="24"/>
          <w:szCs w:val="24"/>
        </w:rPr>
        <w:t>Business Review.</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https://hbr.org/2020/11/how-apple-is-organized-for-innovation</w:t>
        </w:r>
      </w:hyperlink>
    </w:p>
    <w:p w14:paraId="355C1DE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Stone, B. (2021). </w:t>
      </w:r>
      <w:r>
        <w:rPr>
          <w:rFonts w:ascii="Times New Roman" w:eastAsia="Times New Roman" w:hAnsi="Times New Roman" w:cs="Times New Roman"/>
          <w:i/>
          <w:sz w:val="24"/>
          <w:szCs w:val="24"/>
        </w:rPr>
        <w:t>Amazon unbound: Jeff Bezos and the invention of a global empire.</w:t>
      </w:r>
      <w:r>
        <w:rPr>
          <w:rFonts w:ascii="Times New Roman" w:eastAsia="Times New Roman" w:hAnsi="Times New Roman" w:cs="Times New Roman"/>
          <w:sz w:val="24"/>
          <w:szCs w:val="24"/>
        </w:rPr>
        <w:t xml:space="preserve"> Simon &amp;</w:t>
      </w:r>
    </w:p>
    <w:p w14:paraId="29F3692E"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Schuster.</w:t>
      </w:r>
    </w:p>
    <w:p w14:paraId="7A16C9C5"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Walker, T. (2021). Leadership strategies for growth and sustainability in Amazon. </w:t>
      </w:r>
      <w:r>
        <w:rPr>
          <w:rFonts w:ascii="Times New Roman" w:eastAsia="Times New Roman" w:hAnsi="Times New Roman" w:cs="Times New Roman"/>
          <w:i/>
          <w:sz w:val="24"/>
          <w:szCs w:val="24"/>
        </w:rPr>
        <w:t>International</w:t>
      </w:r>
    </w:p>
    <w:p w14:paraId="57479662"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Journal of Business Strategy, 45</w:t>
      </w:r>
      <w:r>
        <w:rPr>
          <w:rFonts w:ascii="Times New Roman" w:eastAsia="Times New Roman" w:hAnsi="Times New Roman" w:cs="Times New Roman"/>
          <w:sz w:val="24"/>
          <w:szCs w:val="24"/>
        </w:rPr>
        <w:t>(2), 75-90.</w:t>
      </w:r>
    </w:p>
    <w:p w14:paraId="70610557" w14:textId="77777777" w:rsidR="00F94535" w:rsidRDefault="00000000">
      <w:pPr>
        <w:spacing w:before="240" w:after="240"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Yoffie</w:t>
      </w:r>
      <w:proofErr w:type="spellEnd"/>
      <w:r>
        <w:rPr>
          <w:rFonts w:ascii="Times New Roman" w:eastAsia="Times New Roman" w:hAnsi="Times New Roman" w:cs="Times New Roman"/>
          <w:sz w:val="24"/>
          <w:szCs w:val="24"/>
        </w:rPr>
        <w:t xml:space="preserve">, D. B., &amp; Baldwin, E. (2020). </w:t>
      </w:r>
      <w:r>
        <w:rPr>
          <w:rFonts w:ascii="Times New Roman" w:eastAsia="Times New Roman" w:hAnsi="Times New Roman" w:cs="Times New Roman"/>
          <w:i/>
          <w:sz w:val="24"/>
          <w:szCs w:val="24"/>
        </w:rPr>
        <w:t>Strategy rules: Five timeless lessons from Bill Gates, Andy</w:t>
      </w:r>
    </w:p>
    <w:p w14:paraId="5516CF58"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Grove, and Steve Jobs.</w:t>
      </w:r>
      <w:r>
        <w:rPr>
          <w:rFonts w:ascii="Times New Roman" w:eastAsia="Times New Roman" w:hAnsi="Times New Roman" w:cs="Times New Roman"/>
          <w:sz w:val="24"/>
          <w:szCs w:val="24"/>
        </w:rPr>
        <w:t xml:space="preserve"> HarperCollins.</w:t>
      </w:r>
    </w:p>
    <w:p w14:paraId="671D3CC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 W., Hassan, A., &amp; </w:t>
      </w:r>
      <w:proofErr w:type="spellStart"/>
      <w:r>
        <w:rPr>
          <w:rFonts w:ascii="Times New Roman" w:eastAsia="Times New Roman" w:hAnsi="Times New Roman" w:cs="Times New Roman"/>
          <w:sz w:val="24"/>
          <w:szCs w:val="24"/>
        </w:rPr>
        <w:t>Adhikariparajuli</w:t>
      </w:r>
      <w:proofErr w:type="spellEnd"/>
      <w:r>
        <w:rPr>
          <w:rFonts w:ascii="Times New Roman" w:eastAsia="Times New Roman" w:hAnsi="Times New Roman" w:cs="Times New Roman"/>
          <w:sz w:val="24"/>
          <w:szCs w:val="24"/>
        </w:rPr>
        <w:t xml:space="preserve">, M. (2022). How did Amazon achieve CSR and </w:t>
      </w:r>
    </w:p>
    <w:p w14:paraId="67B2A2DE"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sustainable development goals (SDGs) during COVID-19? Climate change, </w:t>
      </w:r>
      <w:proofErr w:type="gramStart"/>
      <w:r>
        <w:rPr>
          <w:rFonts w:ascii="Times New Roman" w:eastAsia="Times New Roman" w:hAnsi="Times New Roman" w:cs="Times New Roman"/>
          <w:sz w:val="24"/>
          <w:szCs w:val="24"/>
        </w:rPr>
        <w:t>circular  economy</w:t>
      </w:r>
      <w:proofErr w:type="gramEnd"/>
      <w:r>
        <w:rPr>
          <w:rFonts w:ascii="Times New Roman" w:eastAsia="Times New Roman" w:hAnsi="Times New Roman" w:cs="Times New Roman"/>
          <w:sz w:val="24"/>
          <w:szCs w:val="24"/>
        </w:rPr>
        <w:t>, water resources, and employee rights.</w:t>
      </w:r>
    </w:p>
    <w:p w14:paraId="4B1F1E67" w14:textId="77777777" w:rsidR="00F94535" w:rsidRDefault="00F94535">
      <w:pPr>
        <w:spacing w:before="240" w:after="240" w:line="360" w:lineRule="auto"/>
        <w:jc w:val="both"/>
        <w:rPr>
          <w:rFonts w:ascii="Times New Roman" w:eastAsia="Times New Roman" w:hAnsi="Times New Roman" w:cs="Times New Roman"/>
          <w:sz w:val="24"/>
          <w:szCs w:val="24"/>
        </w:rPr>
      </w:pPr>
    </w:p>
    <w:p w14:paraId="03DE23A6"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Presentation Reference List:</w:t>
      </w:r>
    </w:p>
    <w:p w14:paraId="7C0A3CB1"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Adigwe</w:t>
      </w:r>
      <w:proofErr w:type="spellEnd"/>
      <w:r>
        <w:rPr>
          <w:rFonts w:ascii="Times New Roman" w:eastAsia="Times New Roman" w:hAnsi="Times New Roman" w:cs="Times New Roman"/>
          <w:sz w:val="24"/>
          <w:szCs w:val="24"/>
        </w:rPr>
        <w:t>, C. S. (2024). Transformational leadership: A comparative exploration of the leadership</w:t>
      </w:r>
    </w:p>
    <w:p w14:paraId="2FC744A5"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prowess of Jeff Bezos and Steve Jobs. </w:t>
      </w:r>
      <w:r>
        <w:rPr>
          <w:rFonts w:ascii="Times New Roman" w:eastAsia="Times New Roman" w:hAnsi="Times New Roman" w:cs="Times New Roman"/>
          <w:i/>
          <w:sz w:val="24"/>
          <w:szCs w:val="24"/>
        </w:rPr>
        <w:t>Asian Journal of Economics, Business and</w:t>
      </w:r>
    </w:p>
    <w:p w14:paraId="0AA1289D"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Accounting, 24</w:t>
      </w:r>
      <w:r>
        <w:rPr>
          <w:rFonts w:ascii="Times New Roman" w:eastAsia="Times New Roman" w:hAnsi="Times New Roman" w:cs="Times New Roman"/>
          <w:sz w:val="24"/>
          <w:szCs w:val="24"/>
        </w:rPr>
        <w:t>(3), 68-89. https://doi.org/10.9734/ajeba/2024/v24i31242</w:t>
      </w:r>
    </w:p>
    <w:p w14:paraId="639FCB20"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Ahmed, B. (2023). Apple: Global ethics and transformational leadership. </w:t>
      </w:r>
      <w:r>
        <w:rPr>
          <w:rFonts w:ascii="Times New Roman" w:eastAsia="Times New Roman" w:hAnsi="Times New Roman" w:cs="Times New Roman"/>
          <w:i/>
          <w:sz w:val="24"/>
          <w:szCs w:val="24"/>
        </w:rPr>
        <w:t>Journal of Global</w:t>
      </w:r>
    </w:p>
    <w:p w14:paraId="04407E65"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i/>
          <w:sz w:val="24"/>
          <w:szCs w:val="24"/>
        </w:rPr>
        <w:t>Awareness, 4</w:t>
      </w:r>
      <w:r>
        <w:rPr>
          <w:rFonts w:ascii="Times New Roman" w:eastAsia="Times New Roman" w:hAnsi="Times New Roman" w:cs="Times New Roman"/>
          <w:sz w:val="24"/>
          <w:szCs w:val="24"/>
        </w:rPr>
        <w:t>(2), Article 7.</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https://doi.org/10.24073/jga/4/02/07</w:t>
        </w:r>
      </w:hyperlink>
    </w:p>
    <w:p w14:paraId="393D8E2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 Amin, R., </w:t>
      </w:r>
      <w:proofErr w:type="spellStart"/>
      <w:r>
        <w:rPr>
          <w:rFonts w:ascii="Times New Roman" w:eastAsia="Times New Roman" w:hAnsi="Times New Roman" w:cs="Times New Roman"/>
          <w:sz w:val="24"/>
          <w:szCs w:val="24"/>
        </w:rPr>
        <w:t>Prahiawan</w:t>
      </w:r>
      <w:proofErr w:type="spellEnd"/>
      <w:r>
        <w:rPr>
          <w:rFonts w:ascii="Times New Roman" w:eastAsia="Times New Roman" w:hAnsi="Times New Roman" w:cs="Times New Roman"/>
          <w:sz w:val="24"/>
          <w:szCs w:val="24"/>
        </w:rPr>
        <w:t xml:space="preserve">, W., </w:t>
      </w:r>
      <w:proofErr w:type="spellStart"/>
      <w:r>
        <w:rPr>
          <w:rFonts w:ascii="Times New Roman" w:eastAsia="Times New Roman" w:hAnsi="Times New Roman" w:cs="Times New Roman"/>
          <w:sz w:val="24"/>
          <w:szCs w:val="24"/>
        </w:rPr>
        <w:t>Ramdansyah</w:t>
      </w:r>
      <w:proofErr w:type="spellEnd"/>
      <w:r>
        <w:rPr>
          <w:rFonts w:ascii="Times New Roman" w:eastAsia="Times New Roman" w:hAnsi="Times New Roman" w:cs="Times New Roman"/>
          <w:sz w:val="24"/>
          <w:szCs w:val="24"/>
        </w:rPr>
        <w:t>, A. D., &amp; Haryadi, D. (2023). Employee performance</w:t>
      </w:r>
    </w:p>
    <w:p w14:paraId="0983677B"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under organizational culture and transformational leadership: A mediated model. </w:t>
      </w:r>
      <w:proofErr w:type="spellStart"/>
      <w:r>
        <w:rPr>
          <w:rFonts w:ascii="Times New Roman" w:eastAsia="Times New Roman" w:hAnsi="Times New Roman" w:cs="Times New Roman"/>
          <w:i/>
          <w:sz w:val="24"/>
          <w:szCs w:val="24"/>
        </w:rPr>
        <w:t>Jurnal</w:t>
      </w:r>
      <w:proofErr w:type="spellEnd"/>
    </w:p>
    <w:p w14:paraId="11259016"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Mantik, 7</w:t>
      </w:r>
      <w:r>
        <w:rPr>
          <w:rFonts w:ascii="Times New Roman" w:eastAsia="Times New Roman" w:hAnsi="Times New Roman" w:cs="Times New Roman"/>
          <w:sz w:val="24"/>
          <w:szCs w:val="24"/>
        </w:rPr>
        <w:t>(2), 719-728.</w:t>
      </w:r>
    </w:p>
    <w:p w14:paraId="69154A85"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w:t>
      </w:r>
      <w:proofErr w:type="spellStart"/>
      <w:r>
        <w:rPr>
          <w:rFonts w:ascii="Times New Roman" w:eastAsia="Times New Roman" w:hAnsi="Times New Roman" w:cs="Times New Roman"/>
          <w:sz w:val="24"/>
          <w:szCs w:val="24"/>
        </w:rPr>
        <w:t>Halbusi</w:t>
      </w:r>
      <w:proofErr w:type="spellEnd"/>
      <w:r>
        <w:rPr>
          <w:rFonts w:ascii="Times New Roman" w:eastAsia="Times New Roman" w:hAnsi="Times New Roman" w:cs="Times New Roman"/>
          <w:sz w:val="24"/>
          <w:szCs w:val="24"/>
        </w:rPr>
        <w:t xml:space="preserve">, H., Williams, K. A., Ramayah, T., </w:t>
      </w:r>
      <w:proofErr w:type="spellStart"/>
      <w:r>
        <w:rPr>
          <w:rFonts w:ascii="Times New Roman" w:eastAsia="Times New Roman" w:hAnsi="Times New Roman" w:cs="Times New Roman"/>
          <w:sz w:val="24"/>
          <w:szCs w:val="24"/>
        </w:rPr>
        <w:t>Aldieri</w:t>
      </w:r>
      <w:proofErr w:type="spellEnd"/>
      <w:r>
        <w:rPr>
          <w:rFonts w:ascii="Times New Roman" w:eastAsia="Times New Roman" w:hAnsi="Times New Roman" w:cs="Times New Roman"/>
          <w:sz w:val="24"/>
          <w:szCs w:val="24"/>
        </w:rPr>
        <w:t>, L., &amp; Vinci, C. P. (2021). Linking ethical</w:t>
      </w:r>
    </w:p>
    <w:p w14:paraId="70D8C8CC"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and ethical climate to employees' ethical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The moderating role of</w:t>
      </w:r>
    </w:p>
    <w:p w14:paraId="479C3D4F"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person–organization fit. </w:t>
      </w:r>
      <w:r>
        <w:rPr>
          <w:rFonts w:ascii="Times New Roman" w:eastAsia="Times New Roman" w:hAnsi="Times New Roman" w:cs="Times New Roman"/>
          <w:i/>
          <w:sz w:val="24"/>
          <w:szCs w:val="24"/>
        </w:rPr>
        <w:t>Personnel Review, 50</w:t>
      </w:r>
      <w:r>
        <w:rPr>
          <w:rFonts w:ascii="Times New Roman" w:eastAsia="Times New Roman" w:hAnsi="Times New Roman" w:cs="Times New Roman"/>
          <w:sz w:val="24"/>
          <w:szCs w:val="24"/>
        </w:rPr>
        <w:t>(1), 159-185.</w:t>
      </w:r>
    </w:p>
    <w:p w14:paraId="4FE8DBA3"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Aliekperova</w:t>
      </w:r>
      <w:proofErr w:type="spellEnd"/>
      <w:r>
        <w:rPr>
          <w:rFonts w:ascii="Times New Roman" w:eastAsia="Times New Roman" w:hAnsi="Times New Roman" w:cs="Times New Roman"/>
          <w:sz w:val="24"/>
          <w:szCs w:val="24"/>
        </w:rPr>
        <w:t xml:space="preserve">, N., &amp; </w:t>
      </w:r>
      <w:proofErr w:type="spellStart"/>
      <w:r>
        <w:rPr>
          <w:rFonts w:ascii="Times New Roman" w:eastAsia="Times New Roman" w:hAnsi="Times New Roman" w:cs="Times New Roman"/>
          <w:sz w:val="24"/>
          <w:szCs w:val="24"/>
        </w:rPr>
        <w:t>Aliekperov</w:t>
      </w:r>
      <w:proofErr w:type="spellEnd"/>
      <w:r>
        <w:rPr>
          <w:rFonts w:ascii="Times New Roman" w:eastAsia="Times New Roman" w:hAnsi="Times New Roman" w:cs="Times New Roman"/>
          <w:sz w:val="24"/>
          <w:szCs w:val="24"/>
        </w:rPr>
        <w:t>, A. (2023). Leadership traits as the basis for effective interaction</w:t>
      </w:r>
    </w:p>
    <w:p w14:paraId="333ED12F"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between the leader and the team.</w:t>
      </w:r>
    </w:p>
    <w:p w14:paraId="0BEBD12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Baptista, J., Stein, M. K., Klein, S., Watson-Manheim, M. B., &amp; Lee, J. (2020). Digital work and</w:t>
      </w:r>
    </w:p>
    <w:p w14:paraId="70C410F8"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transformation: Emergent digital/human work configurations in modern</w:t>
      </w:r>
    </w:p>
    <w:p w14:paraId="2CCBFCB2"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organisations. </w:t>
      </w:r>
      <w:r>
        <w:rPr>
          <w:rFonts w:ascii="Times New Roman" w:eastAsia="Times New Roman" w:hAnsi="Times New Roman" w:cs="Times New Roman"/>
          <w:i/>
          <w:sz w:val="24"/>
          <w:szCs w:val="24"/>
        </w:rPr>
        <w:t>The Journal of Strategic Information Systems, 29</w:t>
      </w:r>
      <w:r>
        <w:rPr>
          <w:rFonts w:ascii="Times New Roman" w:eastAsia="Times New Roman" w:hAnsi="Times New Roman" w:cs="Times New Roman"/>
          <w:sz w:val="24"/>
          <w:szCs w:val="24"/>
        </w:rPr>
        <w:t>(2), 101618.</w:t>
      </w:r>
    </w:p>
    <w:p w14:paraId="28AA0338"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Bao, H. (2022). Practical but passive: Apple’s CSR strategies on people and planet. </w:t>
      </w:r>
      <w:r>
        <w:rPr>
          <w:rFonts w:ascii="Times New Roman" w:eastAsia="Times New Roman" w:hAnsi="Times New Roman" w:cs="Times New Roman"/>
          <w:i/>
          <w:sz w:val="24"/>
          <w:szCs w:val="24"/>
        </w:rPr>
        <w:t>International</w:t>
      </w:r>
    </w:p>
    <w:p w14:paraId="1D4A4AEC"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i/>
          <w:sz w:val="24"/>
          <w:szCs w:val="24"/>
        </w:rPr>
        <w:t>Journal of Frontiers in Sociology, 4</w:t>
      </w:r>
      <w:r>
        <w:rPr>
          <w:rFonts w:ascii="Times New Roman" w:eastAsia="Times New Roman" w:hAnsi="Times New Roman" w:cs="Times New Roman"/>
          <w:sz w:val="24"/>
          <w:szCs w:val="24"/>
        </w:rPr>
        <w:t>(7).</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https://doi.org/10.25236/ijfs.2022.040710</w:t>
        </w:r>
      </w:hyperlink>
    </w:p>
    <w:p w14:paraId="4628EF7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Bromley, P., &amp; Meyer, J. W. (2021). Hyper-management: Neoliberal expansions of purpose and</w:t>
      </w:r>
    </w:p>
    <w:p w14:paraId="2B7776C2"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w:t>
      </w:r>
      <w:r>
        <w:rPr>
          <w:rFonts w:ascii="Times New Roman" w:eastAsia="Times New Roman" w:hAnsi="Times New Roman" w:cs="Times New Roman"/>
          <w:i/>
          <w:sz w:val="24"/>
          <w:szCs w:val="24"/>
        </w:rPr>
        <w:t>Organization Theory, 2</w:t>
      </w:r>
      <w:r>
        <w:rPr>
          <w:rFonts w:ascii="Times New Roman" w:eastAsia="Times New Roman" w:hAnsi="Times New Roman" w:cs="Times New Roman"/>
          <w:sz w:val="24"/>
          <w:szCs w:val="24"/>
        </w:rPr>
        <w:t>(3), 26317877211020327.</w:t>
      </w:r>
    </w:p>
    <w:p w14:paraId="2113B1B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CIPD. (2020). People strategy: Understanding and creating a people strategy. Retrieved from</w:t>
      </w:r>
    </w:p>
    <w:p w14:paraId="0B968185"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22">
        <w:r>
          <w:rPr>
            <w:rFonts w:ascii="Times New Roman" w:eastAsia="Times New Roman" w:hAnsi="Times New Roman" w:cs="Times New Roman"/>
            <w:color w:val="1155CC"/>
            <w:sz w:val="24"/>
            <w:szCs w:val="24"/>
            <w:u w:val="single"/>
          </w:rPr>
          <w:t>https://www.cipd.org</w:t>
        </w:r>
      </w:hyperlink>
    </w:p>
    <w:p w14:paraId="27F38756"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Ciulla, J. B. (2020). The importance of leadership in shaping business values. In </w:t>
      </w:r>
      <w:r>
        <w:rPr>
          <w:rFonts w:ascii="Times New Roman" w:eastAsia="Times New Roman" w:hAnsi="Times New Roman" w:cs="Times New Roman"/>
          <w:i/>
          <w:sz w:val="24"/>
          <w:szCs w:val="24"/>
        </w:rPr>
        <w:t>The search for</w:t>
      </w:r>
    </w:p>
    <w:p w14:paraId="449BB4AD"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ethics in leadership, business, and beyond</w:t>
      </w:r>
      <w:r>
        <w:rPr>
          <w:rFonts w:ascii="Times New Roman" w:eastAsia="Times New Roman" w:hAnsi="Times New Roman" w:cs="Times New Roman"/>
          <w:sz w:val="24"/>
          <w:szCs w:val="24"/>
        </w:rPr>
        <w:t xml:space="preserve"> (pp. 153-163).</w:t>
      </w:r>
    </w:p>
    <w:p w14:paraId="246F20CC"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Ferdman, B. M., Prime, J., &amp; Riggio, R. E. (Eds.). (2021). </w:t>
      </w:r>
      <w:r>
        <w:rPr>
          <w:rFonts w:ascii="Times New Roman" w:eastAsia="Times New Roman" w:hAnsi="Times New Roman" w:cs="Times New Roman"/>
          <w:i/>
          <w:sz w:val="24"/>
          <w:szCs w:val="24"/>
        </w:rPr>
        <w:t>Inclusive leadership: Transforming</w:t>
      </w:r>
    </w:p>
    <w:p w14:paraId="564A04AE"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diverse lives, workplaces, and societies.</w:t>
      </w:r>
      <w:r>
        <w:rPr>
          <w:rFonts w:ascii="Times New Roman" w:eastAsia="Times New Roman" w:hAnsi="Times New Roman" w:cs="Times New Roman"/>
          <w:sz w:val="24"/>
          <w:szCs w:val="24"/>
        </w:rPr>
        <w:t xml:space="preserve"> Routledge.</w:t>
      </w:r>
    </w:p>
    <w:p w14:paraId="70A2677E"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https://doi.org/10.4324/9780429449673</w:t>
      </w:r>
    </w:p>
    <w:p w14:paraId="21693646"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Gallo, C. (2020). </w:t>
      </w:r>
      <w:r>
        <w:rPr>
          <w:rFonts w:ascii="Times New Roman" w:eastAsia="Times New Roman" w:hAnsi="Times New Roman" w:cs="Times New Roman"/>
          <w:i/>
          <w:sz w:val="24"/>
          <w:szCs w:val="24"/>
        </w:rPr>
        <w:t>The innovation secrets of Steve Jobs: Insanely different principles for</w:t>
      </w:r>
    </w:p>
    <w:p w14:paraId="5C53EBAD"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breakthrough success.</w:t>
      </w:r>
      <w:r>
        <w:rPr>
          <w:rFonts w:ascii="Times New Roman" w:eastAsia="Times New Roman" w:hAnsi="Times New Roman" w:cs="Times New Roman"/>
          <w:sz w:val="24"/>
          <w:szCs w:val="24"/>
        </w:rPr>
        <w:t xml:space="preserve"> McGraw-Hill.</w:t>
      </w:r>
    </w:p>
    <w:p w14:paraId="1A853A4B"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Ghasabeh</w:t>
      </w:r>
      <w:proofErr w:type="spellEnd"/>
      <w:r>
        <w:rPr>
          <w:rFonts w:ascii="Times New Roman" w:eastAsia="Times New Roman" w:hAnsi="Times New Roman" w:cs="Times New Roman"/>
          <w:sz w:val="24"/>
          <w:szCs w:val="24"/>
        </w:rPr>
        <w:t xml:space="preserve">, M. S., </w:t>
      </w:r>
      <w:proofErr w:type="spellStart"/>
      <w:r>
        <w:rPr>
          <w:rFonts w:ascii="Times New Roman" w:eastAsia="Times New Roman" w:hAnsi="Times New Roman" w:cs="Times New Roman"/>
          <w:sz w:val="24"/>
          <w:szCs w:val="24"/>
        </w:rPr>
        <w:t>Soosay</w:t>
      </w:r>
      <w:proofErr w:type="spellEnd"/>
      <w:r>
        <w:rPr>
          <w:rFonts w:ascii="Times New Roman" w:eastAsia="Times New Roman" w:hAnsi="Times New Roman" w:cs="Times New Roman"/>
          <w:sz w:val="24"/>
          <w:szCs w:val="24"/>
        </w:rPr>
        <w:t xml:space="preserve">, C., &amp; </w:t>
      </w:r>
      <w:proofErr w:type="spellStart"/>
      <w:r>
        <w:rPr>
          <w:rFonts w:ascii="Times New Roman" w:eastAsia="Times New Roman" w:hAnsi="Times New Roman" w:cs="Times New Roman"/>
          <w:sz w:val="24"/>
          <w:szCs w:val="24"/>
        </w:rPr>
        <w:t>Reaiche</w:t>
      </w:r>
      <w:proofErr w:type="spellEnd"/>
      <w:r>
        <w:rPr>
          <w:rFonts w:ascii="Times New Roman" w:eastAsia="Times New Roman" w:hAnsi="Times New Roman" w:cs="Times New Roman"/>
          <w:sz w:val="24"/>
          <w:szCs w:val="24"/>
        </w:rPr>
        <w:t>, C. (2015). The emerging role of transformational</w:t>
      </w:r>
    </w:p>
    <w:p w14:paraId="041A1F0C"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w:t>
      </w:r>
      <w:r>
        <w:rPr>
          <w:rFonts w:ascii="Times New Roman" w:eastAsia="Times New Roman" w:hAnsi="Times New Roman" w:cs="Times New Roman"/>
          <w:i/>
          <w:sz w:val="24"/>
          <w:szCs w:val="24"/>
        </w:rPr>
        <w:t>The Journal of Developing Areas, 49</w:t>
      </w:r>
      <w:r>
        <w:rPr>
          <w:rFonts w:ascii="Times New Roman" w:eastAsia="Times New Roman" w:hAnsi="Times New Roman" w:cs="Times New Roman"/>
          <w:sz w:val="24"/>
          <w:szCs w:val="24"/>
        </w:rPr>
        <w:t>(6), 459-467.</w:t>
      </w:r>
    </w:p>
    <w:p w14:paraId="7925D3F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Harvard Business Review. (2020). How Apple is organized for innovation. Retrieved from</w:t>
      </w:r>
    </w:p>
    <w:p w14:paraId="3B429FCD"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23">
        <w:r>
          <w:rPr>
            <w:rFonts w:ascii="Times New Roman" w:eastAsia="Times New Roman" w:hAnsi="Times New Roman" w:cs="Times New Roman"/>
            <w:color w:val="1155CC"/>
            <w:sz w:val="24"/>
            <w:szCs w:val="24"/>
            <w:u w:val="single"/>
          </w:rPr>
          <w:t>https://hbr.org/2020/11/how-apple-is-organized-for-innovation</w:t>
        </w:r>
      </w:hyperlink>
    </w:p>
    <w:p w14:paraId="05F93DF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Harvard Business Review. (2023). Inside Amazon’s growth strategy. Retrieved from</w:t>
      </w:r>
    </w:p>
    <w:p w14:paraId="45C9D815"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24">
        <w:r>
          <w:rPr>
            <w:rFonts w:ascii="Times New Roman" w:eastAsia="Times New Roman" w:hAnsi="Times New Roman" w:cs="Times New Roman"/>
            <w:color w:val="1155CC"/>
            <w:sz w:val="24"/>
            <w:szCs w:val="24"/>
            <w:u w:val="single"/>
          </w:rPr>
          <w:t>https://hbr.org/podcast/2023/07/inside-amazons-growth-strategy</w:t>
        </w:r>
      </w:hyperlink>
    </w:p>
    <w:p w14:paraId="6B738ACC" w14:textId="77777777" w:rsidR="00F94535"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Karneli</w:t>
      </w:r>
      <w:proofErr w:type="spellEnd"/>
      <w:r>
        <w:rPr>
          <w:rFonts w:ascii="Times New Roman" w:eastAsia="Times New Roman" w:hAnsi="Times New Roman" w:cs="Times New Roman"/>
          <w:sz w:val="24"/>
          <w:szCs w:val="24"/>
        </w:rPr>
        <w:t>, O. (2023). The role of adhocratic leadership in facing the changing business</w:t>
      </w:r>
    </w:p>
    <w:p w14:paraId="4AA0A6E6"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environment. </w:t>
      </w:r>
      <w:r>
        <w:rPr>
          <w:rFonts w:ascii="Times New Roman" w:eastAsia="Times New Roman" w:hAnsi="Times New Roman" w:cs="Times New Roman"/>
          <w:i/>
          <w:sz w:val="24"/>
          <w:szCs w:val="24"/>
        </w:rPr>
        <w:t>Journal of Contemporary Administration and Management (ADMAN),</w:t>
      </w:r>
    </w:p>
    <w:p w14:paraId="102FA9E3"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(2), 77-83.</w:t>
      </w:r>
    </w:p>
    <w:p w14:paraId="0F95254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M., &amp; </w:t>
      </w:r>
      <w:proofErr w:type="spellStart"/>
      <w:r>
        <w:rPr>
          <w:rFonts w:ascii="Times New Roman" w:eastAsia="Times New Roman" w:hAnsi="Times New Roman" w:cs="Times New Roman"/>
          <w:sz w:val="24"/>
          <w:szCs w:val="24"/>
        </w:rPr>
        <w:t>Beehr</w:t>
      </w:r>
      <w:proofErr w:type="spellEnd"/>
      <w:r>
        <w:rPr>
          <w:rFonts w:ascii="Times New Roman" w:eastAsia="Times New Roman" w:hAnsi="Times New Roman" w:cs="Times New Roman"/>
          <w:sz w:val="24"/>
          <w:szCs w:val="24"/>
        </w:rPr>
        <w:t>, T. A. (2020). Empowering leadership: Leading people to be present through</w:t>
      </w:r>
    </w:p>
    <w:p w14:paraId="67C32CDE"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affective organizational commitment? </w:t>
      </w:r>
      <w:r>
        <w:rPr>
          <w:rFonts w:ascii="Times New Roman" w:eastAsia="Times New Roman" w:hAnsi="Times New Roman" w:cs="Times New Roman"/>
          <w:i/>
          <w:sz w:val="24"/>
          <w:szCs w:val="24"/>
        </w:rPr>
        <w:t>The International Journal of Human Resource</w:t>
      </w:r>
    </w:p>
    <w:p w14:paraId="459D1CF6"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Management, 31</w:t>
      </w:r>
      <w:r>
        <w:rPr>
          <w:rFonts w:ascii="Times New Roman" w:eastAsia="Times New Roman" w:hAnsi="Times New Roman" w:cs="Times New Roman"/>
          <w:sz w:val="24"/>
          <w:szCs w:val="24"/>
        </w:rPr>
        <w:t>(16), 2017-2044.</w:t>
      </w:r>
    </w:p>
    <w:p w14:paraId="376CDAD1"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Mayer, R. C., &amp; Cates, C. T. (2021). Leading for innovation in large tech companies. </w:t>
      </w:r>
      <w:r>
        <w:rPr>
          <w:rFonts w:ascii="Times New Roman" w:eastAsia="Times New Roman" w:hAnsi="Times New Roman" w:cs="Times New Roman"/>
          <w:i/>
          <w:sz w:val="24"/>
          <w:szCs w:val="24"/>
        </w:rPr>
        <w:t>Journal of</w:t>
      </w:r>
    </w:p>
    <w:p w14:paraId="66134869"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Leadership &amp; Organizational Studies, 28</w:t>
      </w:r>
      <w:r>
        <w:rPr>
          <w:rFonts w:ascii="Times New Roman" w:eastAsia="Times New Roman" w:hAnsi="Times New Roman" w:cs="Times New Roman"/>
          <w:sz w:val="24"/>
          <w:szCs w:val="24"/>
        </w:rPr>
        <w:t>(3), 345-360.</w:t>
      </w:r>
    </w:p>
    <w:p w14:paraId="0CCDBEBC"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Moody, K. (2020). Amazon: Context, structure and vulnerability. In J. </w:t>
      </w:r>
      <w:proofErr w:type="spellStart"/>
      <w:r>
        <w:rPr>
          <w:rFonts w:ascii="Times New Roman" w:eastAsia="Times New Roman" w:hAnsi="Times New Roman" w:cs="Times New Roman"/>
          <w:sz w:val="24"/>
          <w:szCs w:val="24"/>
        </w:rPr>
        <w:t>Alimahomed</w:t>
      </w:r>
      <w:proofErr w:type="spellEnd"/>
      <w:r>
        <w:rPr>
          <w:rFonts w:ascii="Times New Roman" w:eastAsia="Times New Roman" w:hAnsi="Times New Roman" w:cs="Times New Roman"/>
          <w:sz w:val="24"/>
          <w:szCs w:val="24"/>
        </w:rPr>
        <w:t>-Wilson &amp; E.</w:t>
      </w:r>
    </w:p>
    <w:p w14:paraId="4C1AFCED"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Reese (Eds.), </w:t>
      </w:r>
      <w:r>
        <w:rPr>
          <w:rFonts w:ascii="Times New Roman" w:eastAsia="Times New Roman" w:hAnsi="Times New Roman" w:cs="Times New Roman"/>
          <w:i/>
          <w:sz w:val="24"/>
          <w:szCs w:val="24"/>
        </w:rPr>
        <w:t>The cost of free shipping: Amazon in the global economy</w:t>
      </w:r>
      <w:r>
        <w:rPr>
          <w:rFonts w:ascii="Times New Roman" w:eastAsia="Times New Roman" w:hAnsi="Times New Roman" w:cs="Times New Roman"/>
          <w:sz w:val="24"/>
          <w:szCs w:val="24"/>
        </w:rPr>
        <w:t xml:space="preserve"> (pp. 21–34). Pluto</w:t>
      </w:r>
    </w:p>
    <w:p w14:paraId="4265E6A4" w14:textId="77777777" w:rsidR="00F94535" w:rsidRDefault="00000000">
      <w:pPr>
        <w:spacing w:before="240" w:after="240" w:line="360" w:lineRule="auto"/>
        <w:ind w:left="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Press.</w:t>
      </w:r>
      <w:hyperlink r:id="rId25">
        <w:r>
          <w:rPr>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color w:val="1155CC"/>
            <w:sz w:val="24"/>
            <w:szCs w:val="24"/>
            <w:u w:val="single"/>
          </w:rPr>
          <w:t>https://doi.org/10.2307/j.ctv16zjhcj.8</w:t>
        </w:r>
      </w:hyperlink>
    </w:p>
    <w:p w14:paraId="5A4DF38C"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Northouse, P. G. (2021). </w:t>
      </w:r>
      <w:r>
        <w:rPr>
          <w:rFonts w:ascii="Times New Roman" w:eastAsia="Times New Roman" w:hAnsi="Times New Roman" w:cs="Times New Roman"/>
          <w:i/>
          <w:sz w:val="24"/>
          <w:szCs w:val="24"/>
        </w:rPr>
        <w:t>Leadership: Theory and practice</w:t>
      </w:r>
      <w:r>
        <w:rPr>
          <w:rFonts w:ascii="Times New Roman" w:eastAsia="Times New Roman" w:hAnsi="Times New Roman" w:cs="Times New Roman"/>
          <w:sz w:val="24"/>
          <w:szCs w:val="24"/>
        </w:rPr>
        <w:t xml:space="preserve"> (9th ed.). Sage Publications.</w:t>
      </w:r>
    </w:p>
    <w:p w14:paraId="7B85371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Pfeffer, J. (2020). </w:t>
      </w:r>
      <w:r>
        <w:rPr>
          <w:rFonts w:ascii="Times New Roman" w:eastAsia="Times New Roman" w:hAnsi="Times New Roman" w:cs="Times New Roman"/>
          <w:i/>
          <w:sz w:val="24"/>
          <w:szCs w:val="24"/>
        </w:rPr>
        <w:t>Leadership BS: Fixing workplaces and careers one truth at a time.</w:t>
      </w:r>
      <w:r>
        <w:rPr>
          <w:rFonts w:ascii="Times New Roman" w:eastAsia="Times New Roman" w:hAnsi="Times New Roman" w:cs="Times New Roman"/>
          <w:sz w:val="24"/>
          <w:szCs w:val="24"/>
        </w:rPr>
        <w:t xml:space="preserve"> Harper</w:t>
      </w:r>
    </w:p>
    <w:p w14:paraId="40A0845E"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w:t>
      </w:r>
    </w:p>
    <w:p w14:paraId="6902D76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Solanki, K. (2019). To what extent does Amazon.com, Inc.'s success be accredited to its</w:t>
      </w:r>
    </w:p>
    <w:p w14:paraId="2D0E484F"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organizational culture and Jeff Bezos’s leadership style? </w:t>
      </w:r>
      <w:r>
        <w:rPr>
          <w:rFonts w:ascii="Times New Roman" w:eastAsia="Times New Roman" w:hAnsi="Times New Roman" w:cs="Times New Roman"/>
          <w:i/>
          <w:sz w:val="24"/>
          <w:szCs w:val="24"/>
        </w:rPr>
        <w:t>Archives of Business Research,</w:t>
      </w:r>
    </w:p>
    <w:p w14:paraId="17F8D9E4" w14:textId="77777777" w:rsidR="00F94535" w:rsidRDefault="00000000">
      <w:pPr>
        <w:spacing w:before="240" w:after="240" w:line="360" w:lineRule="auto"/>
        <w:ind w:left="72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(11), 21-40.</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color w:val="1155CC"/>
            <w:sz w:val="24"/>
            <w:szCs w:val="24"/>
            <w:u w:val="single"/>
          </w:rPr>
          <w:t>https://doi.org/10.14738/abr.711.7366</w:t>
        </w:r>
      </w:hyperlink>
    </w:p>
    <w:p w14:paraId="40CBB57A"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Staff, A. (2023). Inside Amazon’s culture of inclusion for employees and communities. </w:t>
      </w:r>
      <w:r>
        <w:rPr>
          <w:rFonts w:ascii="Times New Roman" w:eastAsia="Times New Roman" w:hAnsi="Times New Roman" w:cs="Times New Roman"/>
          <w:i/>
          <w:sz w:val="24"/>
          <w:szCs w:val="24"/>
        </w:rPr>
        <w:t>Inside</w:t>
      </w:r>
    </w:p>
    <w:p w14:paraId="61FDE541"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Amazon’s culture of inclusion for employees and communities.</w:t>
      </w:r>
      <w:r>
        <w:rPr>
          <w:rFonts w:ascii="Times New Roman" w:eastAsia="Times New Roman" w:hAnsi="Times New Roman" w:cs="Times New Roman"/>
          <w:sz w:val="24"/>
          <w:szCs w:val="24"/>
        </w:rPr>
        <w:t xml:space="preserve"> Retrieved from</w:t>
      </w:r>
    </w:p>
    <w:p w14:paraId="6450E9F1" w14:textId="77777777" w:rsidR="00F94535" w:rsidRDefault="00000000">
      <w:pPr>
        <w:spacing w:before="240" w:after="240" w:line="360" w:lineRule="auto"/>
        <w:ind w:left="720"/>
        <w:jc w:val="both"/>
        <w:rPr>
          <w:rFonts w:ascii="Times New Roman" w:eastAsia="Times New Roman" w:hAnsi="Times New Roman" w:cs="Times New Roman"/>
          <w:color w:val="1155CC"/>
          <w:sz w:val="24"/>
          <w:szCs w:val="24"/>
          <w:u w:val="single"/>
        </w:rPr>
      </w:pPr>
      <w:hyperlink r:id="rId29">
        <w:r>
          <w:rPr>
            <w:rFonts w:ascii="Times New Roman" w:eastAsia="Times New Roman" w:hAnsi="Times New Roman" w:cs="Times New Roman"/>
            <w:color w:val="1155CC"/>
            <w:sz w:val="24"/>
            <w:szCs w:val="24"/>
            <w:u w:val="single"/>
          </w:rPr>
          <w:t>https://www.aboutamazon.com/news/workplace/inside-amazons-culture-of-inclusion-for-employees-customers-and-communities</w:t>
        </w:r>
      </w:hyperlink>
    </w:p>
    <w:p w14:paraId="0F2BC202"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Stier, B. G. (2024). Applying Steve Jobs's insights on innovation, leadership, and technology</w:t>
      </w:r>
    </w:p>
    <w:p w14:paraId="1CBE7915" w14:textId="77777777" w:rsidR="00F94535" w:rsidRDefault="00000000">
      <w:pPr>
        <w:spacing w:before="240" w:after="24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toward an Apple-inspired law school. </w:t>
      </w:r>
      <w:r>
        <w:rPr>
          <w:rFonts w:ascii="Times New Roman" w:eastAsia="Times New Roman" w:hAnsi="Times New Roman" w:cs="Times New Roman"/>
          <w:i/>
          <w:sz w:val="24"/>
          <w:szCs w:val="24"/>
        </w:rPr>
        <w:t>Notre Dame Journal of Law, Ethics &amp; Public</w:t>
      </w:r>
    </w:p>
    <w:p w14:paraId="5237D080" w14:textId="77777777" w:rsidR="00F94535"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Policy, 38</w:t>
      </w:r>
      <w:r>
        <w:rPr>
          <w:rFonts w:ascii="Times New Roman" w:eastAsia="Times New Roman" w:hAnsi="Times New Roman" w:cs="Times New Roman"/>
          <w:sz w:val="24"/>
          <w:szCs w:val="24"/>
        </w:rPr>
        <w:t>, 217.</w:t>
      </w:r>
    </w:p>
    <w:p w14:paraId="4246AF5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Stone, B. (2021). </w:t>
      </w:r>
      <w:r>
        <w:rPr>
          <w:rFonts w:ascii="Times New Roman" w:eastAsia="Times New Roman" w:hAnsi="Times New Roman" w:cs="Times New Roman"/>
          <w:i/>
          <w:sz w:val="24"/>
          <w:szCs w:val="24"/>
        </w:rPr>
        <w:t>Amazon unbound: Jeff Bezos and the invention of a global empire.</w:t>
      </w:r>
      <w:r>
        <w:rPr>
          <w:rFonts w:ascii="Times New Roman" w:eastAsia="Times New Roman" w:hAnsi="Times New Roman" w:cs="Times New Roman"/>
          <w:sz w:val="24"/>
          <w:szCs w:val="24"/>
        </w:rPr>
        <w:t xml:space="preserve"> Simon &amp;</w:t>
      </w:r>
    </w:p>
    <w:p w14:paraId="2CC18B93"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Schuster.</w:t>
      </w:r>
    </w:p>
    <w:p w14:paraId="1814609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Tolulope, B. H., &amp; Wang, Y. (2024). Digital innovation of cloud computing in Amazon. In</w:t>
      </w:r>
    </w:p>
    <w:p w14:paraId="60CB5B8C"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Advanced Manufacturing and Automation XIII</w:t>
      </w:r>
      <w:r>
        <w:rPr>
          <w:rFonts w:ascii="Times New Roman" w:eastAsia="Times New Roman" w:hAnsi="Times New Roman" w:cs="Times New Roman"/>
          <w:sz w:val="24"/>
          <w:szCs w:val="24"/>
        </w:rPr>
        <w:t xml:space="preserve"> (pp. 407-412).</w:t>
      </w:r>
    </w:p>
    <w:p w14:paraId="7483F501"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https://doi.org/10.1007/978-981-97-0665-5_53</w:t>
      </w:r>
    </w:p>
    <w:p w14:paraId="055B1DD4"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Tritt, L., &amp; Teschner, R. S. (2019). Amazon delivers diversity: Geographical &amp; social influences</w:t>
      </w:r>
    </w:p>
    <w:p w14:paraId="1394083D"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 corporate embeddedness. </w:t>
      </w:r>
      <w:r>
        <w:rPr>
          <w:rFonts w:ascii="Times New Roman" w:eastAsia="Times New Roman" w:hAnsi="Times New Roman" w:cs="Times New Roman"/>
          <w:i/>
          <w:sz w:val="24"/>
          <w:szCs w:val="24"/>
        </w:rPr>
        <w:t>SSRN</w:t>
      </w:r>
      <w:r>
        <w:rPr>
          <w:rFonts w:ascii="Times New Roman" w:eastAsia="Times New Roman" w:hAnsi="Times New Roman" w:cs="Times New Roman"/>
          <w:sz w:val="24"/>
          <w:szCs w:val="24"/>
        </w:rPr>
        <w:t>.</w:t>
      </w:r>
    </w:p>
    <w:p w14:paraId="310CC4CF"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30">
        <w:r>
          <w:rPr>
            <w:rFonts w:ascii="Times New Roman" w:eastAsia="Times New Roman" w:hAnsi="Times New Roman" w:cs="Times New Roman"/>
            <w:color w:val="1155CC"/>
            <w:sz w:val="24"/>
            <w:szCs w:val="24"/>
            <w:u w:val="single"/>
          </w:rPr>
          <w:t>https://papers.ssrn.com/sol3/papers.cfm?abstract_id=3341632</w:t>
        </w:r>
      </w:hyperlink>
    </w:p>
    <w:p w14:paraId="51E6F8F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Untitled Leader. (2023). Orchestrating innovation: Unveiling leadership lessons from Apple’s</w:t>
      </w:r>
    </w:p>
    <w:p w14:paraId="24E9E550"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legacy. </w:t>
      </w:r>
      <w:r>
        <w:rPr>
          <w:rFonts w:ascii="Times New Roman" w:eastAsia="Times New Roman" w:hAnsi="Times New Roman" w:cs="Times New Roman"/>
          <w:i/>
          <w:sz w:val="24"/>
          <w:szCs w:val="24"/>
        </w:rPr>
        <w:t>Untitled Leader</w:t>
      </w:r>
      <w:r>
        <w:rPr>
          <w:rFonts w:ascii="Times New Roman" w:eastAsia="Times New Roman" w:hAnsi="Times New Roman" w:cs="Times New Roman"/>
          <w:sz w:val="24"/>
          <w:szCs w:val="24"/>
        </w:rPr>
        <w:t>. Retrieved from</w:t>
      </w:r>
    </w:p>
    <w:p w14:paraId="3C0EEFC6" w14:textId="77777777" w:rsidR="00F94535" w:rsidRDefault="00000000">
      <w:pPr>
        <w:spacing w:before="240" w:after="240" w:line="360" w:lineRule="auto"/>
        <w:ind w:firstLine="720"/>
        <w:jc w:val="both"/>
      </w:pPr>
      <w:hyperlink r:id="rId31">
        <w:r>
          <w:rPr>
            <w:rFonts w:ascii="Times New Roman" w:eastAsia="Times New Roman" w:hAnsi="Times New Roman" w:cs="Times New Roman"/>
            <w:color w:val="1155CC"/>
            <w:sz w:val="24"/>
            <w:szCs w:val="24"/>
            <w:u w:val="single"/>
          </w:rPr>
          <w:t>https://www.untitledleader.com/lessons-in-leadership/orchestrating-innovation-unveiling</w:t>
        </w:r>
      </w:hyperlink>
    </w:p>
    <w:p w14:paraId="2411643C" w14:textId="77777777" w:rsidR="00F94535" w:rsidRDefault="00000000">
      <w:pPr>
        <w:spacing w:before="240" w:after="240" w:line="360" w:lineRule="auto"/>
        <w:ind w:firstLine="720"/>
        <w:jc w:val="both"/>
        <w:rPr>
          <w:rFonts w:ascii="Times New Roman" w:eastAsia="Times New Roman" w:hAnsi="Times New Roman" w:cs="Times New Roman"/>
          <w:color w:val="1155CC"/>
          <w:sz w:val="24"/>
          <w:szCs w:val="24"/>
          <w:u w:val="single"/>
        </w:rPr>
      </w:pPr>
      <w:hyperlink r:id="rId32">
        <w:r>
          <w:rPr>
            <w:rFonts w:ascii="Times New Roman" w:eastAsia="Times New Roman" w:hAnsi="Times New Roman" w:cs="Times New Roman"/>
            <w:color w:val="1155CC"/>
            <w:sz w:val="24"/>
            <w:szCs w:val="24"/>
            <w:u w:val="single"/>
          </w:rPr>
          <w:t>leadership-lessons-from-apples-legacy/</w:t>
        </w:r>
      </w:hyperlink>
    </w:p>
    <w:p w14:paraId="4A3F1B73" w14:textId="77777777" w:rsidR="00F94535"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Walker, T. (2021). Leadership strategies for growth and sustainability in Amazon. </w:t>
      </w:r>
      <w:r>
        <w:rPr>
          <w:rFonts w:ascii="Times New Roman" w:eastAsia="Times New Roman" w:hAnsi="Times New Roman" w:cs="Times New Roman"/>
          <w:i/>
          <w:sz w:val="24"/>
          <w:szCs w:val="24"/>
        </w:rPr>
        <w:t>International</w:t>
      </w:r>
    </w:p>
    <w:p w14:paraId="720CF9D1"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Journal of Business Strategy, 45</w:t>
      </w:r>
      <w:r>
        <w:rPr>
          <w:rFonts w:ascii="Times New Roman" w:eastAsia="Times New Roman" w:hAnsi="Times New Roman" w:cs="Times New Roman"/>
          <w:sz w:val="24"/>
          <w:szCs w:val="24"/>
        </w:rPr>
        <w:t>(2), 75-90.</w:t>
      </w:r>
    </w:p>
    <w:p w14:paraId="76D8CE78" w14:textId="77777777" w:rsidR="00F94535" w:rsidRDefault="00000000">
      <w:pPr>
        <w:spacing w:before="240" w:after="240"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Yoffie</w:t>
      </w:r>
      <w:proofErr w:type="spellEnd"/>
      <w:r>
        <w:rPr>
          <w:rFonts w:ascii="Times New Roman" w:eastAsia="Times New Roman" w:hAnsi="Times New Roman" w:cs="Times New Roman"/>
          <w:sz w:val="24"/>
          <w:szCs w:val="24"/>
        </w:rPr>
        <w:t xml:space="preserve">, D. B., &amp; Baldwin, E. (2020). </w:t>
      </w:r>
      <w:r>
        <w:rPr>
          <w:rFonts w:ascii="Times New Roman" w:eastAsia="Times New Roman" w:hAnsi="Times New Roman" w:cs="Times New Roman"/>
          <w:i/>
          <w:sz w:val="24"/>
          <w:szCs w:val="24"/>
        </w:rPr>
        <w:t>Strategy rules: Five timeless lessons from Bill Gates, Andy</w:t>
      </w:r>
    </w:p>
    <w:p w14:paraId="7675C20F" w14:textId="77777777" w:rsidR="00F94535"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Grove, and Steve Jobs.</w:t>
      </w:r>
      <w:r>
        <w:rPr>
          <w:rFonts w:ascii="Times New Roman" w:eastAsia="Times New Roman" w:hAnsi="Times New Roman" w:cs="Times New Roman"/>
          <w:sz w:val="24"/>
          <w:szCs w:val="24"/>
        </w:rPr>
        <w:t xml:space="preserve"> HarperCollins.</w:t>
      </w:r>
    </w:p>
    <w:p w14:paraId="1EA2AC04" w14:textId="77777777" w:rsidR="00F94535" w:rsidRDefault="00F94535">
      <w:pPr>
        <w:spacing w:before="240" w:after="240" w:line="360" w:lineRule="auto"/>
        <w:jc w:val="both"/>
        <w:rPr>
          <w:rFonts w:ascii="Times New Roman" w:eastAsia="Times New Roman" w:hAnsi="Times New Roman" w:cs="Times New Roman"/>
          <w:b/>
          <w:sz w:val="24"/>
          <w:szCs w:val="24"/>
        </w:rPr>
      </w:pPr>
    </w:p>
    <w:p w14:paraId="61ADE4F3" w14:textId="77777777" w:rsidR="00F94535" w:rsidRDefault="00F94535">
      <w:pPr>
        <w:spacing w:before="240" w:after="240" w:line="360" w:lineRule="auto"/>
        <w:ind w:left="580" w:hanging="20"/>
        <w:jc w:val="both"/>
        <w:rPr>
          <w:rFonts w:ascii="Times New Roman" w:eastAsia="Times New Roman" w:hAnsi="Times New Roman" w:cs="Times New Roman"/>
          <w:sz w:val="24"/>
          <w:szCs w:val="24"/>
        </w:rPr>
      </w:pPr>
    </w:p>
    <w:p w14:paraId="673533C3" w14:textId="77777777" w:rsidR="00F94535" w:rsidRDefault="00F94535">
      <w:pPr>
        <w:spacing w:before="240" w:after="240" w:line="360" w:lineRule="auto"/>
        <w:ind w:left="580" w:hanging="20"/>
        <w:jc w:val="both"/>
        <w:rPr>
          <w:rFonts w:ascii="Times New Roman" w:eastAsia="Times New Roman" w:hAnsi="Times New Roman" w:cs="Times New Roman"/>
          <w:sz w:val="24"/>
          <w:szCs w:val="24"/>
        </w:rPr>
      </w:pPr>
    </w:p>
    <w:p w14:paraId="7F0FB8D8" w14:textId="77777777" w:rsidR="00F94535" w:rsidRDefault="00F94535">
      <w:pPr>
        <w:spacing w:before="240" w:after="240" w:line="360" w:lineRule="auto"/>
        <w:ind w:left="580" w:hanging="20"/>
        <w:jc w:val="both"/>
        <w:rPr>
          <w:rFonts w:ascii="Times New Roman" w:eastAsia="Times New Roman" w:hAnsi="Times New Roman" w:cs="Times New Roman"/>
          <w:sz w:val="24"/>
          <w:szCs w:val="24"/>
        </w:rPr>
      </w:pPr>
    </w:p>
    <w:p w14:paraId="19334416" w14:textId="77777777" w:rsidR="00F94535" w:rsidRDefault="00F94535">
      <w:pPr>
        <w:spacing w:before="240" w:after="240" w:line="360" w:lineRule="auto"/>
        <w:ind w:left="580" w:hanging="20"/>
        <w:jc w:val="both"/>
        <w:rPr>
          <w:rFonts w:ascii="Times New Roman" w:eastAsia="Times New Roman" w:hAnsi="Times New Roman" w:cs="Times New Roman"/>
          <w:sz w:val="24"/>
          <w:szCs w:val="24"/>
        </w:rPr>
      </w:pPr>
    </w:p>
    <w:p w14:paraId="5EC7BF28" w14:textId="77777777" w:rsidR="00F94535" w:rsidRDefault="00F94535">
      <w:pPr>
        <w:spacing w:before="240" w:after="240" w:line="360" w:lineRule="auto"/>
        <w:ind w:left="580" w:hanging="20"/>
        <w:jc w:val="both"/>
        <w:rPr>
          <w:rFonts w:ascii="Times New Roman" w:eastAsia="Times New Roman" w:hAnsi="Times New Roman" w:cs="Times New Roman"/>
          <w:sz w:val="24"/>
          <w:szCs w:val="24"/>
        </w:rPr>
      </w:pPr>
    </w:p>
    <w:p w14:paraId="2FFD4018" w14:textId="77777777" w:rsidR="00F94535" w:rsidRDefault="00F94535">
      <w:pPr>
        <w:spacing w:before="240" w:after="240" w:line="360" w:lineRule="auto"/>
        <w:ind w:left="580" w:hanging="20"/>
        <w:jc w:val="both"/>
        <w:rPr>
          <w:rFonts w:ascii="Times New Roman" w:eastAsia="Times New Roman" w:hAnsi="Times New Roman" w:cs="Times New Roman"/>
          <w:sz w:val="24"/>
          <w:szCs w:val="24"/>
        </w:rPr>
      </w:pPr>
    </w:p>
    <w:p w14:paraId="2190950A" w14:textId="77777777" w:rsidR="00F94535" w:rsidRDefault="00F94535">
      <w:pPr>
        <w:spacing w:before="240" w:after="240" w:line="360" w:lineRule="auto"/>
        <w:ind w:left="580" w:hanging="20"/>
        <w:jc w:val="both"/>
        <w:rPr>
          <w:rFonts w:ascii="Times New Roman" w:eastAsia="Times New Roman" w:hAnsi="Times New Roman" w:cs="Times New Roman"/>
          <w:sz w:val="24"/>
          <w:szCs w:val="24"/>
        </w:rPr>
      </w:pPr>
    </w:p>
    <w:p w14:paraId="2854B924" w14:textId="77777777" w:rsidR="004E428C" w:rsidRDefault="004E428C">
      <w:pPr>
        <w:spacing w:before="240" w:after="240" w:line="360" w:lineRule="auto"/>
        <w:ind w:left="580" w:hanging="20"/>
        <w:jc w:val="both"/>
        <w:rPr>
          <w:rFonts w:ascii="Times New Roman" w:eastAsia="Times New Roman" w:hAnsi="Times New Roman" w:cs="Times New Roman"/>
          <w:sz w:val="24"/>
          <w:szCs w:val="24"/>
        </w:rPr>
      </w:pPr>
    </w:p>
    <w:p w14:paraId="42B25C93" w14:textId="77777777" w:rsidR="00F94535" w:rsidRDefault="00000000">
      <w:pPr>
        <w:pStyle w:val="Heading3"/>
        <w:spacing w:before="240" w:after="240" w:line="360" w:lineRule="auto"/>
        <w:jc w:val="center"/>
        <w:rPr>
          <w:rFonts w:ascii="Times New Roman" w:eastAsia="Times New Roman" w:hAnsi="Times New Roman" w:cs="Times New Roman"/>
          <w:b/>
          <w:sz w:val="24"/>
          <w:szCs w:val="24"/>
        </w:rPr>
      </w:pPr>
      <w:bookmarkStart w:id="9" w:name="_myitryq0lzcm" w:colFirst="0" w:colLast="0"/>
      <w:bookmarkEnd w:id="9"/>
      <w:r>
        <w:rPr>
          <w:rFonts w:ascii="Times New Roman" w:eastAsia="Times New Roman" w:hAnsi="Times New Roman" w:cs="Times New Roman"/>
          <w:b/>
          <w:sz w:val="24"/>
          <w:szCs w:val="24"/>
        </w:rPr>
        <w:lastRenderedPageBreak/>
        <w:t xml:space="preserve">APPENDIX </w:t>
      </w:r>
    </w:p>
    <w:p w14:paraId="4F96593B"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PRESENTATION TRANSCRIPT:</w:t>
      </w:r>
    </w:p>
    <w:p w14:paraId="55EA0081" w14:textId="77777777" w:rsidR="00F94535" w:rsidRDefault="00000000">
      <w:pPr>
        <w:spacing w:before="240" w:after="240" w:line="360" w:lineRule="auto"/>
        <w:jc w:val="both"/>
        <w:rPr>
          <w:rFonts w:ascii="Times New Roman" w:eastAsia="Times New Roman" w:hAnsi="Times New Roman" w:cs="Times New Roman"/>
          <w:b/>
          <w:sz w:val="24"/>
          <w:szCs w:val="24"/>
          <w:shd w:val="clear" w:color="auto" w:fill="CFE2F3"/>
        </w:rPr>
      </w:pPr>
      <w:r>
        <w:rPr>
          <w:rFonts w:ascii="Times New Roman" w:eastAsia="Times New Roman" w:hAnsi="Times New Roman" w:cs="Times New Roman"/>
          <w:b/>
          <w:sz w:val="24"/>
          <w:szCs w:val="24"/>
          <w:shd w:val="clear" w:color="auto" w:fill="CFE2F3"/>
        </w:rPr>
        <w:t>PRESENTER 1 (HANNAH)</w:t>
      </w:r>
    </w:p>
    <w:p w14:paraId="0D22271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[Slide 1: Introduction and Purpose] - HANNAH</w:t>
      </w:r>
    </w:p>
    <w:p w14:paraId="72414E4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very good morning to Dr Emma Roberts. My name is </w:t>
      </w:r>
      <w:proofErr w:type="gramStart"/>
      <w:r>
        <w:rPr>
          <w:rFonts w:ascii="Times New Roman" w:eastAsia="Times New Roman" w:hAnsi="Times New Roman" w:cs="Times New Roman"/>
          <w:sz w:val="24"/>
          <w:szCs w:val="24"/>
        </w:rPr>
        <w:t>Hannah</w:t>
      </w:r>
      <w:proofErr w:type="gramEnd"/>
      <w:r>
        <w:rPr>
          <w:rFonts w:ascii="Times New Roman" w:eastAsia="Times New Roman" w:hAnsi="Times New Roman" w:cs="Times New Roman"/>
          <w:sz w:val="24"/>
          <w:szCs w:val="24"/>
        </w:rPr>
        <w:t xml:space="preserve"> and my other two group mates are Alia Qistina and Azalea Aaliyah. We will be presenting the comparative case study with the focus being on Apple vs Amazon.</w:t>
      </w:r>
    </w:p>
    <w:p w14:paraId="4E63EB5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have divided the work into 3: I’ll be doing the introduction, key concepts and company overview.</w:t>
      </w:r>
    </w:p>
    <w:p w14:paraId="6A48D082"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Alia will be doing the detailed exploration of people strategies and azalea will be doing the analysis, effectiveness and conclusion.</w:t>
      </w:r>
    </w:p>
    <w:p w14:paraId="0673EBE3" w14:textId="77777777" w:rsidR="00F94535" w:rsidRDefault="00F94535">
      <w:pPr>
        <w:spacing w:before="240" w:after="240" w:line="360" w:lineRule="auto"/>
        <w:jc w:val="both"/>
        <w:rPr>
          <w:rFonts w:ascii="Times New Roman" w:eastAsia="Times New Roman" w:hAnsi="Times New Roman" w:cs="Times New Roman"/>
          <w:sz w:val="24"/>
          <w:szCs w:val="24"/>
        </w:rPr>
      </w:pPr>
    </w:p>
    <w:p w14:paraId="282D2315"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the introduction and purpose.</w:t>
      </w:r>
    </w:p>
    <w:p w14:paraId="46897F62" w14:textId="3BF1E91F"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leadership is essential for the prosperity of any company. Holds particular significance in major multinational corporations such as Apple and Amazon. This study aims to contrast the leadership techniques and workforce management practices of these tech companies to understand how their unique methods impact their business achievements. The objective is to investigate how different leadership styles and employee strategies contribute to innovation, efficiency and sustained edge in each firm. The central query driving this examination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How do employee strategies influence the business outcomes of technology enterprises, like Apple and Amazon?</w:t>
      </w:r>
    </w:p>
    <w:p w14:paraId="23E8B728"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7B5A9090">
          <v:rect id="_x0000_i1025" style="width:0;height:1.5pt" o:hralign="center" o:hrstd="t" o:hr="t" fillcolor="#a0a0a0" stroked="f"/>
        </w:pict>
      </w:r>
    </w:p>
    <w:p w14:paraId="0DBBA0EC" w14:textId="4E8413A1" w:rsidR="004E428C"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[Slide 2: Key Concepts] </w:t>
      </w:r>
      <w:r w:rsidR="004E428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HANNAH</w:t>
      </w:r>
    </w:p>
    <w:p w14:paraId="31C74A3B" w14:textId="60789A12"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on to the key concepts,</w:t>
      </w:r>
    </w:p>
    <w:p w14:paraId="457784F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companies like Apple and Amazon leadership is about guiding and inspiring individuals or teams to reach common goals. Leaders at these organizations can use styles such, as motivating employees to be innovative or focusing on performance and rewards.</w:t>
      </w:r>
    </w:p>
    <w:p w14:paraId="1534AEC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a people-focused plan that outlines how a company handles its employees in line with its business goals (source; CIPD 2020). Successful people strategies aim to encourage creativity and boost efficiency while nurturing a positive company culture for staying ahead in the tech field. In dynamic industries, like technology; companies heavily depend on innovative leadership and quick adaptability to stay competitive in the market (reference; Pfeffer 2020). Leadership plays a role, for both Apple and Amazon in maintaining their competitive edge in a rapidly changing business landscape. </w:t>
      </w:r>
    </w:p>
    <w:p w14:paraId="2122DBB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plays a role in tech companies to stay ahead of the competition by fostering innovation and encouraging employees to push boundaries and think outside the box (Mayer &amp; Cates 2021). This focus on leadership-</w:t>
      </w:r>
      <w:proofErr w:type="spellStart"/>
      <w:r>
        <w:rPr>
          <w:rFonts w:ascii="Times New Roman" w:eastAsia="Times New Roman" w:hAnsi="Times New Roman" w:cs="Times New Roman"/>
          <w:sz w:val="24"/>
          <w:szCs w:val="24"/>
        </w:rPr>
        <w:t>fueled</w:t>
      </w:r>
      <w:proofErr w:type="spellEnd"/>
      <w:r>
        <w:rPr>
          <w:rFonts w:ascii="Times New Roman" w:eastAsia="Times New Roman" w:hAnsi="Times New Roman" w:cs="Times New Roman"/>
          <w:sz w:val="24"/>
          <w:szCs w:val="24"/>
        </w:rPr>
        <w:t xml:space="preserve"> creativity is what keeps companies like Apple and Amazon leading the way, in progress. One could say that a crafted approach focused on empowering individuals and guided by strong leadership has the power to greatly impact creativity and ultimately drive success, in the market. </w:t>
      </w:r>
    </w:p>
    <w:p w14:paraId="5153F53D"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5C68EB08">
          <v:rect id="_x0000_i1026" style="width:0;height:1.5pt" o:hralign="center" o:hrstd="t" o:hr="t" fillcolor="#a0a0a0" stroked="f"/>
        </w:pict>
      </w:r>
    </w:p>
    <w:p w14:paraId="484D8EA7" w14:textId="0E9B3963" w:rsidR="004E428C"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[Slide 3: Company Overview – Apple] </w:t>
      </w:r>
      <w:r w:rsidR="004E428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HANNAH</w:t>
      </w:r>
    </w:p>
    <w:p w14:paraId="1CF4055F" w14:textId="792CD753"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on to the company overview for Apple,</w:t>
      </w:r>
    </w:p>
    <w:p w14:paraId="587EC9A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is widely known for its focus on innovation and design excellence. The company's commitment to producing top-notch quality products has been a factor in its long-standing success in the market. Apple faces competition from major players like Google and Samsung, in the consumer electronics </w:t>
      </w:r>
      <w:proofErr w:type="gramStart"/>
      <w:r>
        <w:rPr>
          <w:rFonts w:ascii="Times New Roman" w:eastAsia="Times New Roman" w:hAnsi="Times New Roman" w:cs="Times New Roman"/>
          <w:sz w:val="24"/>
          <w:szCs w:val="24"/>
        </w:rPr>
        <w:t>sector(</w:t>
      </w:r>
      <w:proofErr w:type="spellStart"/>
      <w:proofErr w:type="gramEnd"/>
      <w:r>
        <w:rPr>
          <w:rFonts w:ascii="Times New Roman" w:eastAsia="Times New Roman" w:hAnsi="Times New Roman" w:cs="Times New Roman"/>
          <w:sz w:val="24"/>
          <w:szCs w:val="24"/>
        </w:rPr>
        <w:t>Yoffie</w:t>
      </w:r>
      <w:proofErr w:type="spellEnd"/>
      <w:r>
        <w:rPr>
          <w:rFonts w:ascii="Times New Roman" w:eastAsia="Times New Roman" w:hAnsi="Times New Roman" w:cs="Times New Roman"/>
          <w:sz w:val="24"/>
          <w:szCs w:val="24"/>
        </w:rPr>
        <w:t xml:space="preserve"> &amp; Baldwin 2020). Apple's leadership has been well known for its focus on innovation and unique design approach, throughout the tenure of Steve Jobs and subsequently Tim Cook. </w:t>
      </w:r>
    </w:p>
    <w:p w14:paraId="130BEC95"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Apple's approach to its workforce focuses on nurturing creativity and teamwork while empowering employees. The leadership, at Apple promotes a work environment where innovation is not only </w:t>
      </w:r>
      <w:r>
        <w:rPr>
          <w:rFonts w:ascii="Times New Roman" w:eastAsia="Times New Roman" w:hAnsi="Times New Roman" w:cs="Times New Roman"/>
          <w:sz w:val="24"/>
          <w:szCs w:val="24"/>
        </w:rPr>
        <w:lastRenderedPageBreak/>
        <w:t xml:space="preserve">a result but also a regular occurrence. This is facilitated by an organizational setup that encourages transparent communication and swift decision-making processes (Gallo 2020). When examining Apple's </w:t>
      </w:r>
      <w:proofErr w:type="gramStart"/>
      <w:r>
        <w:rPr>
          <w:rFonts w:ascii="Times New Roman" w:eastAsia="Times New Roman" w:hAnsi="Times New Roman" w:cs="Times New Roman"/>
          <w:sz w:val="24"/>
          <w:szCs w:val="24"/>
        </w:rPr>
        <w:t>leadership</w:t>
      </w:r>
      <w:proofErr w:type="gramEnd"/>
      <w:r>
        <w:rPr>
          <w:rFonts w:ascii="Times New Roman" w:eastAsia="Times New Roman" w:hAnsi="Times New Roman" w:cs="Times New Roman"/>
          <w:sz w:val="24"/>
          <w:szCs w:val="24"/>
        </w:rPr>
        <w:t xml:space="preserve"> one wonders if their innovative leadership style can be effectively implemented on a global scale given the company's expansive operations worldwide. Apple's success has been strongly tied to its spirit;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ensuring smooth operations while fostering creativity on a large scale remains a constant balancing act, for the company. </w:t>
      </w:r>
    </w:p>
    <w:p w14:paraId="4B7FD7D6"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400D8286">
          <v:rect id="_x0000_i1027" style="width:0;height:1.5pt" o:hralign="center" o:hrstd="t" o:hr="t" fillcolor="#a0a0a0" stroked="f"/>
        </w:pict>
      </w:r>
    </w:p>
    <w:p w14:paraId="0288001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[Slide 4: Company Overview – Amazon] - HANNAH</w:t>
      </w:r>
    </w:p>
    <w:p w14:paraId="36773F0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on to the company overview on Amazon,</w:t>
      </w:r>
    </w:p>
    <w:p w14:paraId="17BABC6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Apple's approach to business operations and values, Amazon has its unique core principles centred around efficiency, scalability and a strong customer-centric philosophy. Under the guidance of Jeff Bezos Amazon's leadership team places a value on achieving exceptional performance by establishing ambitious targets for employees and the company overall. This strategic approach has allowed Amazon to successfully rival giants such, as Alibaba and Walmart in the competitive marketplace (Stone, 2021).</w:t>
      </w:r>
    </w:p>
    <w:p w14:paraId="71D999DF"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Amazon's approach to managing its workforce emphasizes the importance of efficiency and fostering a culture of high performance within the organization. The company has a reputation, for its work environment that requires employees to meet strict standards and achieve results with efficiency. The leadership prioritizes making decisions based on data and continuously striving for improvement which has enabled Amazon to grow while staying committed to putting customers first (Walker 2021). Nevertheless, an important aspect to consider regarding Amazon's leadership strategy is the sustainability of this culture of performance over time as the company grows its global presence Further expansion could potentially result in staff exhaustion from the demanding work expectations leading to potential repercussions, on the overall performance of the organization. </w:t>
      </w:r>
    </w:p>
    <w:p w14:paraId="43F0E889" w14:textId="77777777" w:rsidR="00F94535" w:rsidRDefault="00000000">
      <w:pPr>
        <w:spacing w:before="240" w:after="240" w:line="360" w:lineRule="auto"/>
        <w:jc w:val="both"/>
        <w:rPr>
          <w:rFonts w:ascii="Times New Roman" w:eastAsia="Times New Roman" w:hAnsi="Times New Roman" w:cs="Times New Roman"/>
          <w:b/>
          <w:sz w:val="24"/>
          <w:szCs w:val="24"/>
        </w:rPr>
      </w:pPr>
      <w:r>
        <w:pict w14:anchorId="615528BE">
          <v:rect id="_x0000_i1028" style="width:0;height:1.5pt" o:hralign="center" o:hrstd="t" o:hr="t" fillcolor="#a0a0a0" stroked="f"/>
        </w:pict>
      </w:r>
    </w:p>
    <w:p w14:paraId="0C15B899"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[Slide 5: Why Apple and Amazon?] - HANNAH</w:t>
      </w:r>
    </w:p>
    <w:p w14:paraId="38577D7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Moving on, Why Apple and Amazon?</w:t>
      </w:r>
    </w:p>
    <w:p w14:paraId="0F759E7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and Amazon were selected for this comparative case study due to their positions as industry leaders with differing approaches to leadership and employee management strategies in mind; Apple prioritizes creativity and innovation in its workforce strategy whereas Amazon leans towards efficiency and scalability instead. This analysis offers insights, into the varying impacts that distinct leadership styles and employee management strategies can have on business outcomes. </w:t>
      </w:r>
    </w:p>
    <w:p w14:paraId="2E4E1434"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important to think about whether the strategies of these individuals are influenced by the founders of the companies. Steve Jobs for Apple and Jeff Bezos for Amazon. Or if they have changed as the companies have expanded. Apple is now led by Tim Cook who focuses on innovation and design while Amazon's leadership, under Andy Jassy, must navigate maintaining a high-performance culture while prioritizing employee welfare as the company expands (Gallo 2020 Walker 2021). In the end, both companies' achievements indicate that their approach, to managing employees is well-matched with their business strategies allowing them to maintain their edge in the market. </w:t>
      </w:r>
    </w:p>
    <w:p w14:paraId="0469CCDC"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1B08E79A">
          <v:rect id="_x0000_i1029" style="width:0;height:1.5pt" o:hralign="center" o:hrstd="t" o:hr="t" fillcolor="#a0a0a0" stroked="f"/>
        </w:pict>
      </w:r>
    </w:p>
    <w:p w14:paraId="69E4CFB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[Slide 6: Conclusion] - HANNAH</w:t>
      </w:r>
    </w:p>
    <w:p w14:paraId="0A01776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the strategies related to leadership and managing people are factors in determining the achievements of tech giants such as Apple and Amazon. Apple excels in promoting innovation and creativity through its leadership approach whereas Amazon's emphasis lies in efficiency and scalability to fuel its expansion. Both companies have devised people strategies that align with their values and competitive landscapes thus impacting their overall business performance significantly. This examination highlights the role of well-crafted people strategies, in sustaining innovation, productivity and market dominance within the technology sector. </w:t>
      </w:r>
    </w:p>
    <w:p w14:paraId="754D53D2"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 is all from me, I’ll be passing the presentation to Alia.</w:t>
      </w:r>
    </w:p>
    <w:p w14:paraId="2286056E" w14:textId="77777777" w:rsidR="004E428C" w:rsidRDefault="004E428C">
      <w:pPr>
        <w:spacing w:before="240" w:after="240" w:line="360" w:lineRule="auto"/>
        <w:jc w:val="both"/>
        <w:rPr>
          <w:rFonts w:ascii="Times New Roman" w:eastAsia="Times New Roman" w:hAnsi="Times New Roman" w:cs="Times New Roman"/>
          <w:sz w:val="24"/>
          <w:szCs w:val="24"/>
        </w:rPr>
      </w:pPr>
    </w:p>
    <w:p w14:paraId="16DDDDD6" w14:textId="77777777" w:rsidR="004E428C" w:rsidRDefault="004E428C">
      <w:pPr>
        <w:spacing w:before="240" w:after="240" w:line="360" w:lineRule="auto"/>
        <w:jc w:val="both"/>
        <w:rPr>
          <w:rFonts w:ascii="Times New Roman" w:eastAsia="Times New Roman" w:hAnsi="Times New Roman" w:cs="Times New Roman"/>
          <w:sz w:val="24"/>
          <w:szCs w:val="24"/>
        </w:rPr>
      </w:pPr>
    </w:p>
    <w:p w14:paraId="3295971A" w14:textId="77777777" w:rsidR="00F94535" w:rsidRDefault="00000000">
      <w:pPr>
        <w:spacing w:before="240" w:after="240" w:line="360" w:lineRule="auto"/>
        <w:jc w:val="both"/>
        <w:rPr>
          <w:rFonts w:ascii="Times New Roman" w:eastAsia="Times New Roman" w:hAnsi="Times New Roman" w:cs="Times New Roman"/>
          <w:b/>
          <w:sz w:val="24"/>
          <w:szCs w:val="24"/>
          <w:shd w:val="clear" w:color="auto" w:fill="D9D2E9"/>
        </w:rPr>
      </w:pPr>
      <w:r>
        <w:rPr>
          <w:rFonts w:ascii="Times New Roman" w:eastAsia="Times New Roman" w:hAnsi="Times New Roman" w:cs="Times New Roman"/>
          <w:b/>
          <w:sz w:val="24"/>
          <w:szCs w:val="24"/>
          <w:shd w:val="clear" w:color="auto" w:fill="D9D2E9"/>
        </w:rPr>
        <w:lastRenderedPageBreak/>
        <w:t>PRESENTER 2 (ALIA)</w:t>
      </w:r>
    </w:p>
    <w:p w14:paraId="2FD28502"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7: Apple’s People Strategy] - ALIA</w:t>
      </w:r>
    </w:p>
    <w:p w14:paraId="3A4558EC"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Thank </w:t>
      </w:r>
      <w:proofErr w:type="gramStart"/>
      <w:r>
        <w:rPr>
          <w:rFonts w:ascii="Times New Roman" w:eastAsia="Times New Roman" w:hAnsi="Times New Roman" w:cs="Times New Roman"/>
          <w:sz w:val="24"/>
          <w:szCs w:val="24"/>
        </w:rPr>
        <w:t>you Hannah</w:t>
      </w:r>
      <w:proofErr w:type="gramEnd"/>
      <w:r>
        <w:rPr>
          <w:rFonts w:ascii="Times New Roman" w:eastAsia="Times New Roman" w:hAnsi="Times New Roman" w:cs="Times New Roman"/>
          <w:sz w:val="24"/>
          <w:szCs w:val="24"/>
        </w:rPr>
        <w:t xml:space="preserve">. Good morning to Dr Emma Robert, before I continue with the presentation, my name is Alia Qistina. Today, I'll be discussing the people strategies and leadership cultures of two of the world's leading technology companies—Apple and Amazon with a focus on their people strategies and leadership cultures. Both companies have achieved unparalleled success through their unique approaches to managing talent and leadership, but they also face distinct challenges, particularly when it comes to balancing employee well-being with performance. Over the next few minutes, </w:t>
      </w:r>
      <w:proofErr w:type="gramStart"/>
      <w:r>
        <w:rPr>
          <w:rFonts w:ascii="Times New Roman" w:eastAsia="Times New Roman" w:hAnsi="Times New Roman" w:cs="Times New Roman"/>
          <w:sz w:val="24"/>
          <w:szCs w:val="24"/>
        </w:rPr>
        <w:t>I’ll walk</w:t>
      </w:r>
      <w:proofErr w:type="gramEnd"/>
      <w:r>
        <w:rPr>
          <w:rFonts w:ascii="Times New Roman" w:eastAsia="Times New Roman" w:hAnsi="Times New Roman" w:cs="Times New Roman"/>
          <w:sz w:val="24"/>
          <w:szCs w:val="24"/>
        </w:rPr>
        <w:t xml:space="preserve"> you through how Apple and Amazon structure their people strategies, their leadership styles, and what we can learn from these companies’ approaches to organizational management.</w:t>
      </w:r>
    </w:p>
    <w:p w14:paraId="11711C3F"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by exploring Apple’s people strategy, which has been key to its innovation and long-term success. Apple’s strategy focuses on fostering diversity, inclusiveness, creativity, and innovation. These core values are embedded in the company's organizational culture and are seen as essential drivers of the company’s success in the highly competitive tech industry.</w:t>
      </w:r>
    </w:p>
    <w:p w14:paraId="3B554D7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standout example of Apple’s dedication to talent development is the Apple University program. This initiative allows employees to continue learning and expanding their skills while working at the company, enabling them to stay current with the rapidly changing tech landscape. This focus on learning ensures that employees are not only working on cutting-edge products but are also continuously developing themselves.</w:t>
      </w:r>
    </w:p>
    <w:p w14:paraId="5288B68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talent development, Apple’s functional organizational structure plays a significant role in its people strategy. Rather than being product-based, Apple’s structure emphasizes specialization. Each department focuses on a specific area of expertise—whether it be software, hardware, or marketing—encouraging deep knowledge and collaboration between experts. This structure allows teams to work together seamlessly, which, in turn, fosters an environment conducive to creativity and innovation.</w:t>
      </w:r>
    </w:p>
    <w:p w14:paraId="61CE2D2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published in the Administrative Science Quarterly shows that the culture within an organization, both visible and invisible aspects, can significantly influence employee creativity. </w:t>
      </w:r>
      <w:r>
        <w:rPr>
          <w:rFonts w:ascii="Times New Roman" w:eastAsia="Times New Roman" w:hAnsi="Times New Roman" w:cs="Times New Roman"/>
          <w:sz w:val="24"/>
          <w:szCs w:val="24"/>
        </w:rPr>
        <w:lastRenderedPageBreak/>
        <w:t>This is true at Apple, where diverse teams are encouraged to develop innovative ideas from multiple perspectives. By promoting diversity, Apple creates a rich environment where innovation thrives. This dedication to a collaborative and inclusive culture is one of the reasons Apple continues to lead in product innovation in the tech world.</w:t>
      </w:r>
    </w:p>
    <w:p w14:paraId="3DA73D82"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Apple’s people strategy is a vital contributor to its success, placing a strong emphasis on continuous learning, deep specialization, and an inclusive culture that drives innovation.</w:t>
      </w:r>
    </w:p>
    <w:p w14:paraId="53EF863B"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3FA9CBF9">
          <v:rect id="_x0000_i1030" style="width:0;height:1.5pt" o:hralign="center" o:hrstd="t" o:hr="t" fillcolor="#a0a0a0" stroked="f"/>
        </w:pict>
      </w:r>
    </w:p>
    <w:p w14:paraId="26FD75C1"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8: Apple’s Leadership and Culture] - ALIA</w:t>
      </w:r>
    </w:p>
    <w:p w14:paraId="649B2B4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let’s dive into Apple’s leadership and culture, which have undergone significant transformations, particularly following the leadership shift from Steve Jobs to Tim Cook.</w:t>
      </w:r>
    </w:p>
    <w:p w14:paraId="2FD92009"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Steve Jobs, Apple was known for its visionary leadership style, characterized by bold innovation and quick decision-making. Jobs was a strong believer in pushing the boundaries of what was possible, and his leadership style reflected this. He was known for being confrontational at times, demanding excellence from his employees. This style resulted in some of the most iconic products in the tech world, such as the iPhone, iPad, and MacBook.</w:t>
      </w:r>
    </w:p>
    <w:p w14:paraId="37AEC4CC"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also emphasized the importance of Apple’s functional organizational structure, which focuses on cross-departmental collaboration and in-depth expertise. Under his leadership, teams were encouraged to collaborate, but at the same time, Jobs placed a strong emphasis on specialization, ensuring that experts in each department could focus on their areas of strength.</w:t>
      </w:r>
    </w:p>
    <w:p w14:paraId="46C0A38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transition to Tim Cook’s leadership, Apple saw a shift in its cultural and managerial approach. Cook is known for his collaborative and empathetic leadership style, which has had a noticeable impact on Apple’s workplace environment. While maintaining the structural elements that Jobs put in place, such as the functional organizational model, Cook has fostered a more open and cooperative culture within the company.</w:t>
      </w:r>
    </w:p>
    <w:p w14:paraId="674EF8B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Harvard Business Review, Cook’s empathetic leadership style has been crucial in maintaining employee morale and fostering innovation. Unlike Jobs, who was known for driving employees hard, Cook’s approach has been more about encouragement and collaboration, which </w:t>
      </w:r>
      <w:r>
        <w:rPr>
          <w:rFonts w:ascii="Times New Roman" w:eastAsia="Times New Roman" w:hAnsi="Times New Roman" w:cs="Times New Roman"/>
          <w:sz w:val="24"/>
          <w:szCs w:val="24"/>
        </w:rPr>
        <w:lastRenderedPageBreak/>
        <w:t>has helped Apple retain talent and continue its tradition of innovation. Cook has also increased Apple’s focus on corporate social responsibility and sustainability, aligning Apple’s business practices with the principles of a global and diverse workforce.</w:t>
      </w:r>
    </w:p>
    <w:p w14:paraId="5BA9646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summarize, while Apple’s leadership has evolved under Tim Cook, the company’s commitment to creativity, innovation, and collaboration remains as strong as ever.</w:t>
      </w:r>
    </w:p>
    <w:p w14:paraId="0C7E3D15"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7002DECE">
          <v:rect id="_x0000_i1031" style="width:0;height:1.5pt" o:hralign="center" o:hrstd="t" o:hr="t" fillcolor="#a0a0a0" stroked="f"/>
        </w:pict>
      </w:r>
    </w:p>
    <w:p w14:paraId="61FA0ACB"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9: Amazon’s People Strategy] - ALIA</w:t>
      </w:r>
    </w:p>
    <w:p w14:paraId="507D087A"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let’s turn our attention to Amazon’s people strategy, which differs quite a bit from Apple’s approach.</w:t>
      </w:r>
    </w:p>
    <w:p w14:paraId="67BB1E6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Amazon, the focus is on a high-performance culture. Amazon’s strategy revolves around efficiency, productivity, and competition among employees to drive business results. The company’s leadership values, especially “Customer Obsession” and “Deliver Results,” are embedded in Amazon’s daily operations. These values ensure that employees are always focused on meeting customer needs and delivering high-quality results.</w:t>
      </w:r>
    </w:p>
    <w:p w14:paraId="1089B5A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key component of Amazon’s strategy is its rigorous performance management system, which includes regular feedback, performance reviews, and a high emphasis on achieving goals. This system pushes employees to constantly improve, and while it has proven effective in driving Amazon’s success, it has also led to concerns about employee well-being.</w:t>
      </w:r>
    </w:p>
    <w:p w14:paraId="0E0A7A8C"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research published in the Journal of Business Ethics, Amazon’s high-performance culture can create an environment of intense pressure, leading to stress and potential burnout. This is particularly concerning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Amazon’s rapid growth and the demands placed on its workforce. Despite these challenges, Amazon’s business performance remains strong, with impressive growth in revenue and market share, showing the effectiveness of its people strategy.</w:t>
      </w:r>
    </w:p>
    <w:p w14:paraId="430C0D26" w14:textId="77777777" w:rsidR="00F94535" w:rsidRDefault="00F94535">
      <w:pPr>
        <w:spacing w:before="240" w:after="240" w:line="360" w:lineRule="auto"/>
        <w:jc w:val="both"/>
        <w:rPr>
          <w:rFonts w:ascii="Times New Roman" w:eastAsia="Times New Roman" w:hAnsi="Times New Roman" w:cs="Times New Roman"/>
          <w:sz w:val="24"/>
          <w:szCs w:val="24"/>
        </w:rPr>
      </w:pPr>
    </w:p>
    <w:p w14:paraId="40613EC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as the company continues to scale, it faces the challenge of maintaining this level of performance while ensuring employee well-being. Balancing these two factors will be crucial for Amazon’s long-term success.</w:t>
      </w:r>
    </w:p>
    <w:p w14:paraId="6DB309B3"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392A6C63">
          <v:rect id="_x0000_i1032" style="width:0;height:1.5pt" o:hralign="center" o:hrstd="t" o:hr="t" fillcolor="#a0a0a0" stroked="f"/>
        </w:pict>
      </w:r>
    </w:p>
    <w:p w14:paraId="0887FFF5"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10: Amazon’s Leadership and Culture] - ALIA</w:t>
      </w:r>
    </w:p>
    <w:p w14:paraId="64730B14"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on to Amazon’s leadership and culture, let’s look at the leadership of Jeff Bezos, the company’s founder and former CEO.</w:t>
      </w:r>
    </w:p>
    <w:p w14:paraId="2C7CFD7F"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Bezos’ leadership is known for being data-driven, risk-taking, and focused on the long term. His vision for Amazon was built around efficiency, innovation, and a relentless focus on customer satisfaction. Under his leadership, Amazon became a global leader in e-commerce, cloud computing, and artificial intelligence.</w:t>
      </w:r>
    </w:p>
    <w:p w14:paraId="5215B4F2"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Central to Bezos’ leadership are Amazon’s 14 Leadership Principles, which shape the company’s culture. These principles, such as “Customer Obsession” and “Deliver Results,” are ingrained in the company’s operations and guide employees in their day-to-day tasks. Bezos encouraged a high-expectation culture, where employees are constantly pushed to go beyond their limits and deliver exceptional results.</w:t>
      </w:r>
    </w:p>
    <w:p w14:paraId="25CB9084"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research in the Archives of Business Research, Bezos’ leadership has been instrumental in driving Amazon’s rapid growth and market dominance. However, this high-performance culture also brings challenges, particularly regarding employee satisfaction and well-being. As mentioned earlier, the intense work environment at Amazon can lead to stress and burnout, raising questions about the sustainability of this approach.</w:t>
      </w:r>
    </w:p>
    <w:p w14:paraId="0D73E15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Bezos’ leadership has been highly effective in fostering innovation and business growth, Amazon will need to find ways to maintain its high-performance culture while addressing concerns about employee well-being, especially as the company continues to grow on a global scale.</w:t>
      </w:r>
    </w:p>
    <w:p w14:paraId="319766DF"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2B8CED01">
          <v:rect id="_x0000_i1033" style="width:0;height:1.5pt" o:hralign="center" o:hrstd="t" o:hr="t" fillcolor="#a0a0a0" stroked="f"/>
        </w:pict>
      </w:r>
    </w:p>
    <w:p w14:paraId="18524451"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11: Conclusion] - ALIA</w:t>
      </w:r>
    </w:p>
    <w:p w14:paraId="27139FF5"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conclusion, Apple and Amazon have taken very different approaches to managing their people and leading their organizations.</w:t>
      </w:r>
    </w:p>
    <w:p w14:paraId="36EC4D4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Apple focuses on diversity, inclusiveness, and creativity, with a strong emphasis on talent development and cross-departmental collaboration. Leadership has shifted from Steve Jobs’ visionary approach to Tim Cook’s empathetic style, but the core focus on innovation has remained constant.</w:t>
      </w:r>
    </w:p>
    <w:p w14:paraId="225C628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on the other hand, has built a high-performance culture based on efficiency and customer focus, but it faces challenges related to employee well-being due to the pressure of its performance-driven culture. Bezos’ leadership has been crucial in driving the company’s success, but the company must now find ways to balance high expectations with maintaining a healthy work environment.</w:t>
      </w:r>
    </w:p>
    <w:p w14:paraId="4D3C731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both companies continue to grow, their ability to balance innovation, performance, and employee satisfaction will be critical to their long-term success.</w:t>
      </w:r>
    </w:p>
    <w:p w14:paraId="23180CFA"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 will be all from me, I will now pass the presentation to Azalea.</w:t>
      </w:r>
    </w:p>
    <w:p w14:paraId="6CB6A191"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586D0D70">
          <v:rect id="_x0000_i1034" style="width:0;height:1.5pt" o:hralign="center" o:hrstd="t" o:hr="t" fillcolor="#a0a0a0" stroked="f"/>
        </w:pict>
      </w:r>
    </w:p>
    <w:p w14:paraId="35613435" w14:textId="77777777" w:rsidR="00F94535" w:rsidRDefault="00000000">
      <w:pPr>
        <w:spacing w:before="240" w:after="240" w:line="360" w:lineRule="auto"/>
        <w:jc w:val="both"/>
        <w:rPr>
          <w:rFonts w:ascii="Times New Roman" w:eastAsia="Times New Roman" w:hAnsi="Times New Roman" w:cs="Times New Roman"/>
          <w:b/>
          <w:sz w:val="24"/>
          <w:szCs w:val="24"/>
          <w:shd w:val="clear" w:color="auto" w:fill="EAD1DC"/>
        </w:rPr>
      </w:pPr>
      <w:r>
        <w:rPr>
          <w:rFonts w:ascii="Times New Roman" w:eastAsia="Times New Roman" w:hAnsi="Times New Roman" w:cs="Times New Roman"/>
          <w:b/>
          <w:sz w:val="24"/>
          <w:szCs w:val="24"/>
          <w:shd w:val="clear" w:color="auto" w:fill="EAD1DC"/>
        </w:rPr>
        <w:t>PRESENTER 3 (AZALEA)</w:t>
      </w:r>
    </w:p>
    <w:p w14:paraId="6D1CAAE5"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12: Comparative Analysis of People Strategies] - AZALEA</w:t>
      </w:r>
    </w:p>
    <w:p w14:paraId="7FD504A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Thank </w:t>
      </w:r>
      <w:proofErr w:type="gramStart"/>
      <w:r>
        <w:rPr>
          <w:rFonts w:ascii="Times New Roman" w:eastAsia="Times New Roman" w:hAnsi="Times New Roman" w:cs="Times New Roman"/>
          <w:sz w:val="24"/>
          <w:szCs w:val="24"/>
        </w:rPr>
        <w:t>you Alia</w:t>
      </w:r>
      <w:proofErr w:type="gramEnd"/>
      <w:r>
        <w:rPr>
          <w:rFonts w:ascii="Times New Roman" w:eastAsia="Times New Roman" w:hAnsi="Times New Roman" w:cs="Times New Roman"/>
          <w:sz w:val="24"/>
          <w:szCs w:val="24"/>
        </w:rPr>
        <w:t>. Now, I’ll be taking over the last leg of the presentation. My name’s Azalea and I’ll be discussing the people strategies of Apple and Amazon, focusing on how their leadership styles impact innovation and employee retention.</w:t>
      </w:r>
    </w:p>
    <w:p w14:paraId="2A1F94F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Apple and Amazon have highly effective leadership strategies tailored to their unique business models. Apple’s creative empowerment drives innovation, while Amazon’s data-driven approach pushes efficiency. However, each strategy presents its own set of challenges, especially when it comes to employee retention.</w:t>
      </w:r>
    </w:p>
    <w:p w14:paraId="18A39B88"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Let’s start by comparing Apple and Amazon’s approaches. At Apple, under the leadership of Steve Jobs, the focus has always been on creativity and user experience. Jobs embodied </w:t>
      </w:r>
      <w:r>
        <w:rPr>
          <w:rFonts w:ascii="Times New Roman" w:eastAsia="Times New Roman" w:hAnsi="Times New Roman" w:cs="Times New Roman"/>
          <w:i/>
          <w:sz w:val="24"/>
          <w:szCs w:val="24"/>
        </w:rPr>
        <w:t>transformational leadership</w:t>
      </w:r>
      <w:r>
        <w:rPr>
          <w:rFonts w:ascii="Times New Roman" w:eastAsia="Times New Roman" w:hAnsi="Times New Roman" w:cs="Times New Roman"/>
          <w:sz w:val="24"/>
          <w:szCs w:val="24"/>
        </w:rPr>
        <w:t>, which means inspiring employees to go beyond their limits and innovate constantly. This approach fostered an environment where creativity was paramount, allowing Apple to consistently bring groundbreaking products like the iPhone and iPad to market.</w:t>
      </w:r>
    </w:p>
    <w:p w14:paraId="57928047"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Amazon, under Jeff Bezos, also implemented transformational leadership but in a very different way. Bezos was obsessed with </w:t>
      </w:r>
      <w:r>
        <w:rPr>
          <w:rFonts w:ascii="Times New Roman" w:eastAsia="Times New Roman" w:hAnsi="Times New Roman" w:cs="Times New Roman"/>
          <w:i/>
          <w:sz w:val="24"/>
          <w:szCs w:val="24"/>
        </w:rPr>
        <w:t>customer satisfaction and operational efficiency</w:t>
      </w:r>
      <w:r>
        <w:rPr>
          <w:rFonts w:ascii="Times New Roman" w:eastAsia="Times New Roman" w:hAnsi="Times New Roman" w:cs="Times New Roman"/>
          <w:sz w:val="24"/>
          <w:szCs w:val="24"/>
        </w:rPr>
        <w:t xml:space="preserve">. He used a </w:t>
      </w:r>
      <w:r>
        <w:rPr>
          <w:rFonts w:ascii="Times New Roman" w:eastAsia="Times New Roman" w:hAnsi="Times New Roman" w:cs="Times New Roman"/>
          <w:i/>
          <w:sz w:val="24"/>
          <w:szCs w:val="24"/>
        </w:rPr>
        <w:t>data-driven approach</w:t>
      </w:r>
      <w:r>
        <w:rPr>
          <w:rFonts w:ascii="Times New Roman" w:eastAsia="Times New Roman" w:hAnsi="Times New Roman" w:cs="Times New Roman"/>
          <w:sz w:val="24"/>
          <w:szCs w:val="24"/>
        </w:rPr>
        <w:t>, meaning every decision was based on measurable outcomes. This allowed Amazon to scale rapidly and become a leader in both e-commerce and cloud computing through innovation and operational excellence.</w:t>
      </w:r>
    </w:p>
    <w:p w14:paraId="2A5015C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when we compare the two leadership styles, we see a clear difference. Apple’s leadership style is </w:t>
      </w:r>
      <w:r>
        <w:rPr>
          <w:rFonts w:ascii="Times New Roman" w:eastAsia="Times New Roman" w:hAnsi="Times New Roman" w:cs="Times New Roman"/>
          <w:i/>
          <w:sz w:val="24"/>
          <w:szCs w:val="24"/>
        </w:rPr>
        <w:t>collaborative</w:t>
      </w:r>
      <w:r>
        <w:rPr>
          <w:rFonts w:ascii="Times New Roman" w:eastAsia="Times New Roman" w:hAnsi="Times New Roman" w:cs="Times New Roman"/>
          <w:sz w:val="24"/>
          <w:szCs w:val="24"/>
        </w:rPr>
        <w:t xml:space="preserve">, or what we call </w:t>
      </w:r>
      <w:r>
        <w:rPr>
          <w:rFonts w:ascii="Times New Roman" w:eastAsia="Times New Roman" w:hAnsi="Times New Roman" w:cs="Times New Roman"/>
          <w:i/>
          <w:sz w:val="24"/>
          <w:szCs w:val="24"/>
        </w:rPr>
        <w:t>adhocratic</w:t>
      </w:r>
      <w:r>
        <w:rPr>
          <w:rFonts w:ascii="Times New Roman" w:eastAsia="Times New Roman" w:hAnsi="Times New Roman" w:cs="Times New Roman"/>
          <w:sz w:val="24"/>
          <w:szCs w:val="24"/>
        </w:rPr>
        <w:t xml:space="preserve">. Teams at Apple are empowered to experiment, collaborate, and contribute to new ideas, which is crucial for continuous innovation. In contrast, Bezos’s leadership at Amazon was </w:t>
      </w:r>
      <w:r>
        <w:rPr>
          <w:rFonts w:ascii="Times New Roman" w:eastAsia="Times New Roman" w:hAnsi="Times New Roman" w:cs="Times New Roman"/>
          <w:i/>
          <w:sz w:val="24"/>
          <w:szCs w:val="24"/>
        </w:rPr>
        <w:t>situational</w:t>
      </w:r>
      <w:r>
        <w:rPr>
          <w:rFonts w:ascii="Times New Roman" w:eastAsia="Times New Roman" w:hAnsi="Times New Roman" w:cs="Times New Roman"/>
          <w:sz w:val="24"/>
          <w:szCs w:val="24"/>
        </w:rPr>
        <w:t>. He adapted his approach based on the circumstances, making decisions primarily driven by data and performance metrics.</w:t>
      </w:r>
    </w:p>
    <w:p w14:paraId="5D5F97E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critical question is: How do these contrasting strategies affect long-term innovation and employee retention? For Apple, the focus on creativity has certainly fostered long-term innovation, but as the company scales, retaining top talent and avoiding creative burnout is a growing challenge. For Amazon, while the high-performance culture has driven immense profitability and market dominance, it has led to high turnover rates and public criticism over employee well-being.</w:t>
      </w:r>
    </w:p>
    <w:p w14:paraId="37527BDD" w14:textId="77777777" w:rsidR="00F94535" w:rsidRDefault="00000000">
      <w:pPr>
        <w:spacing w:before="240" w:after="240" w:line="360" w:lineRule="auto"/>
        <w:jc w:val="both"/>
        <w:rPr>
          <w:rFonts w:ascii="Times New Roman" w:eastAsia="Times New Roman" w:hAnsi="Times New Roman" w:cs="Times New Roman"/>
          <w:b/>
          <w:sz w:val="24"/>
          <w:szCs w:val="24"/>
        </w:rPr>
      </w:pPr>
      <w:r>
        <w:pict w14:anchorId="6AA965DD">
          <v:rect id="_x0000_i1035" style="width:0;height:1.5pt" o:hralign="center" o:hrstd="t" o:hr="t" fillcolor="#a0a0a0" stroked="f"/>
        </w:pict>
      </w:r>
      <w:r>
        <w:rPr>
          <w:rFonts w:ascii="Times New Roman" w:eastAsia="Times New Roman" w:hAnsi="Times New Roman" w:cs="Times New Roman"/>
          <w:b/>
          <w:sz w:val="24"/>
          <w:szCs w:val="24"/>
        </w:rPr>
        <w:t>[Slide 13: Effectiveness in Context] - AZALEA</w:t>
      </w:r>
    </w:p>
    <w:p w14:paraId="7266A10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on to the effectiveness of these strategies in a business context.</w:t>
      </w:r>
    </w:p>
    <w:p w14:paraId="663D72C5"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Apple’s strategy of nurturing creativity supports its business performance, while Amazon’s approach of driving efficiency is highly effective but could benefit from more attention to employee well-being. </w:t>
      </w:r>
    </w:p>
    <w:p w14:paraId="5E68E3EE"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 Apple, the emphasis on its people strategy has resulted in </w:t>
      </w:r>
      <w:r>
        <w:rPr>
          <w:rFonts w:ascii="Times New Roman" w:eastAsia="Times New Roman" w:hAnsi="Times New Roman" w:cs="Times New Roman"/>
          <w:i/>
          <w:sz w:val="24"/>
          <w:szCs w:val="24"/>
        </w:rPr>
        <w:t>continuous product innovation</w:t>
      </w:r>
      <w:r>
        <w:rPr>
          <w:rFonts w:ascii="Times New Roman" w:eastAsia="Times New Roman" w:hAnsi="Times New Roman" w:cs="Times New Roman"/>
          <w:sz w:val="24"/>
          <w:szCs w:val="24"/>
        </w:rPr>
        <w:t xml:space="preserve"> and maintaining its </w:t>
      </w:r>
      <w:r>
        <w:rPr>
          <w:rFonts w:ascii="Times New Roman" w:eastAsia="Times New Roman" w:hAnsi="Times New Roman" w:cs="Times New Roman"/>
          <w:i/>
          <w:sz w:val="24"/>
          <w:szCs w:val="24"/>
        </w:rPr>
        <w:t>market leadership</w:t>
      </w:r>
      <w:r>
        <w:rPr>
          <w:rFonts w:ascii="Times New Roman" w:eastAsia="Times New Roman" w:hAnsi="Times New Roman" w:cs="Times New Roman"/>
          <w:sz w:val="24"/>
          <w:szCs w:val="24"/>
        </w:rPr>
        <w:t xml:space="preserve">. Steve Jobs’s vision, which combined design, creativity, and user experience, has directly impacted Apple’s ability to stay ahead in the competitive tech market. Even after his passing, the culture of innovation that he fostered continues to guide Apple’s product </w:t>
      </w:r>
      <w:proofErr w:type="spellStart"/>
      <w:proofErr w:type="gramStart"/>
      <w:r>
        <w:rPr>
          <w:rFonts w:ascii="Times New Roman" w:eastAsia="Times New Roman" w:hAnsi="Times New Roman" w:cs="Times New Roman"/>
          <w:sz w:val="24"/>
          <w:szCs w:val="24"/>
        </w:rPr>
        <w:t>development.This</w:t>
      </w:r>
      <w:proofErr w:type="spellEnd"/>
      <w:proofErr w:type="gramEnd"/>
      <w:r>
        <w:rPr>
          <w:rFonts w:ascii="Times New Roman" w:eastAsia="Times New Roman" w:hAnsi="Times New Roman" w:cs="Times New Roman"/>
          <w:sz w:val="24"/>
          <w:szCs w:val="24"/>
        </w:rPr>
        <w:t xml:space="preserve"> focus on creativity can lead to high job satisfaction and a sense of </w:t>
      </w:r>
      <w:proofErr w:type="spellStart"/>
      <w:r>
        <w:rPr>
          <w:rFonts w:ascii="Times New Roman" w:eastAsia="Times New Roman" w:hAnsi="Times New Roman" w:cs="Times New Roman"/>
          <w:sz w:val="24"/>
          <w:szCs w:val="24"/>
        </w:rPr>
        <w:t>fulfillment</w:t>
      </w:r>
      <w:proofErr w:type="spellEnd"/>
      <w:r>
        <w:rPr>
          <w:rFonts w:ascii="Times New Roman" w:eastAsia="Times New Roman" w:hAnsi="Times New Roman" w:cs="Times New Roman"/>
          <w:sz w:val="24"/>
          <w:szCs w:val="24"/>
        </w:rPr>
        <w:t xml:space="preserve"> among employees, particularly for those passionate about technology and innovation.</w:t>
      </w:r>
    </w:p>
    <w:p w14:paraId="78FCFEAB"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on the other hand, has achieved </w:t>
      </w:r>
      <w:r>
        <w:rPr>
          <w:rFonts w:ascii="Times New Roman" w:eastAsia="Times New Roman" w:hAnsi="Times New Roman" w:cs="Times New Roman"/>
          <w:i/>
          <w:sz w:val="24"/>
          <w:szCs w:val="24"/>
        </w:rPr>
        <w:t>exceptional scalability and profitability</w:t>
      </w:r>
      <w:r>
        <w:rPr>
          <w:rFonts w:ascii="Times New Roman" w:eastAsia="Times New Roman" w:hAnsi="Times New Roman" w:cs="Times New Roman"/>
          <w:sz w:val="24"/>
          <w:szCs w:val="24"/>
        </w:rPr>
        <w:t xml:space="preserve"> through its high-performance culture. Bezos’s emphasis on operational efficiency, coupled with a relentless focus on customer satisfaction, has allowed Amazon to expand into multiple industries, such as e-commerce and cloud computing. However, this growth has come at a cost. The company has faced criticism for its workplace conditions, with employees reporting high-stress levels and dissatisfaction, which has contributed to high turnover rates. Furthermore, a </w:t>
      </w:r>
      <w:r>
        <w:rPr>
          <w:rFonts w:ascii="Times New Roman" w:eastAsia="Times New Roman" w:hAnsi="Times New Roman" w:cs="Times New Roman"/>
          <w:b/>
          <w:sz w:val="24"/>
          <w:szCs w:val="24"/>
        </w:rPr>
        <w:t>deterioration of employee morale</w:t>
      </w:r>
      <w:r>
        <w:rPr>
          <w:rFonts w:ascii="Times New Roman" w:eastAsia="Times New Roman" w:hAnsi="Times New Roman" w:cs="Times New Roman"/>
          <w:sz w:val="24"/>
          <w:szCs w:val="24"/>
        </w:rPr>
        <w:t xml:space="preserve"> due to perceived harsh working conditions could result in lower productivity, reduced innovation, and damage to Amazon’s employer brand.</w:t>
      </w:r>
    </w:p>
    <w:p w14:paraId="1CC2E4D4"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does this mean these people's strategies directly impact the business performance we see? Yes, absolutely. At Apple, the culture of creativity and empowerment is closely tied to its ability to consistently innovate, which is key to its success. For Amazon, the efficiency-focused strategy has propelled its profitability, but the high turnover and public criticism raise questions about the sustainability of this approach in the long term.</w:t>
      </w:r>
    </w:p>
    <w:p w14:paraId="7BD1527B"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7FB5C9DD">
          <v:rect id="_x0000_i1036" style="width:0;height:1.5pt" o:hralign="center" o:hrstd="t" o:hr="t" fillcolor="#a0a0a0" stroked="f"/>
        </w:pict>
      </w:r>
    </w:p>
    <w:p w14:paraId="2856451A"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14: Challenges and Opportunities] - AZALEA</w:t>
      </w:r>
    </w:p>
    <w:p w14:paraId="10A5B93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let’s look at the challenges and opportunities for improvement at both companies.</w:t>
      </w:r>
    </w:p>
    <w:p w14:paraId="40BEFA06"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Apple, a major challenge is </w:t>
      </w:r>
      <w:r>
        <w:rPr>
          <w:rFonts w:ascii="Times New Roman" w:eastAsia="Times New Roman" w:hAnsi="Times New Roman" w:cs="Times New Roman"/>
          <w:i/>
          <w:sz w:val="24"/>
          <w:szCs w:val="24"/>
        </w:rPr>
        <w:t>retaining top talent</w:t>
      </w:r>
      <w:r>
        <w:rPr>
          <w:rFonts w:ascii="Times New Roman" w:eastAsia="Times New Roman" w:hAnsi="Times New Roman" w:cs="Times New Roman"/>
          <w:sz w:val="24"/>
          <w:szCs w:val="24"/>
        </w:rPr>
        <w:t xml:space="preserve"> as the company grows. Maintaining that innovative culture while scaling is difficult, and there’s always the risk of creative burnout among employees. Another challenge is ensuring leadership succession. Steve Jobs was such a dominant force at Apple that ensuring the company’s future leadership can maintain his vision and approach is critical.</w:t>
      </w:r>
    </w:p>
    <w:p w14:paraId="798A94D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Amazon faces different challenges. The company’s </w:t>
      </w:r>
      <w:r>
        <w:rPr>
          <w:rFonts w:ascii="Times New Roman" w:eastAsia="Times New Roman" w:hAnsi="Times New Roman" w:cs="Times New Roman"/>
          <w:i/>
          <w:sz w:val="24"/>
          <w:szCs w:val="24"/>
        </w:rPr>
        <w:t>workplace conditions</w:t>
      </w:r>
      <w:r>
        <w:rPr>
          <w:rFonts w:ascii="Times New Roman" w:eastAsia="Times New Roman" w:hAnsi="Times New Roman" w:cs="Times New Roman"/>
          <w:sz w:val="24"/>
          <w:szCs w:val="24"/>
        </w:rPr>
        <w:t xml:space="preserve"> have been a point of controversy, with high employee turnover and public scrutiny over worker treatment. Addressing employee well-being and creating a more sustainable, supportive work environment is essential if Amazon is to continue its growth without damaging its reputation.</w:t>
      </w:r>
    </w:p>
    <w:p w14:paraId="547DD69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both companies have opportunities for improvement. At Apple, enhancing </w:t>
      </w:r>
      <w:r>
        <w:rPr>
          <w:rFonts w:ascii="Times New Roman" w:eastAsia="Times New Roman" w:hAnsi="Times New Roman" w:cs="Times New Roman"/>
          <w:i/>
          <w:sz w:val="24"/>
          <w:szCs w:val="24"/>
        </w:rPr>
        <w:t>leadership succession planning</w:t>
      </w:r>
      <w:r>
        <w:rPr>
          <w:rFonts w:ascii="Times New Roman" w:eastAsia="Times New Roman" w:hAnsi="Times New Roman" w:cs="Times New Roman"/>
          <w:sz w:val="24"/>
          <w:szCs w:val="24"/>
        </w:rPr>
        <w:t xml:space="preserve"> can help ensure that the company’s culture of innovation continues. Increasing </w:t>
      </w:r>
      <w:r>
        <w:rPr>
          <w:rFonts w:ascii="Times New Roman" w:eastAsia="Times New Roman" w:hAnsi="Times New Roman" w:cs="Times New Roman"/>
          <w:i/>
          <w:sz w:val="24"/>
          <w:szCs w:val="24"/>
        </w:rPr>
        <w:t>transparency and communication</w:t>
      </w:r>
      <w:r>
        <w:rPr>
          <w:rFonts w:ascii="Times New Roman" w:eastAsia="Times New Roman" w:hAnsi="Times New Roman" w:cs="Times New Roman"/>
          <w:sz w:val="24"/>
          <w:szCs w:val="24"/>
        </w:rPr>
        <w:t xml:space="preserve"> with employees will help maintain the strong collaborative culture that drives innovation.</w:t>
      </w:r>
    </w:p>
    <w:p w14:paraId="7A9D9BA4"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Amazon, improving </w:t>
      </w:r>
      <w:r>
        <w:rPr>
          <w:rFonts w:ascii="Times New Roman" w:eastAsia="Times New Roman" w:hAnsi="Times New Roman" w:cs="Times New Roman"/>
          <w:i/>
          <w:sz w:val="24"/>
          <w:szCs w:val="24"/>
        </w:rPr>
        <w:t>work-life balance</w:t>
      </w:r>
      <w:r>
        <w:rPr>
          <w:rFonts w:ascii="Times New Roman" w:eastAsia="Times New Roman" w:hAnsi="Times New Roman" w:cs="Times New Roman"/>
          <w:sz w:val="24"/>
          <w:szCs w:val="24"/>
        </w:rPr>
        <w:t xml:space="preserve"> and fostering a more supportive work environment could significantly reduce employee turnover. By implementing better wellness programs and ensuring that employees feel valued, Amazon could create a more sustainable high-performance culture, ensuring long-term success.”</w:t>
      </w:r>
    </w:p>
    <w:p w14:paraId="0B68E568" w14:textId="77777777" w:rsidR="00F94535" w:rsidRDefault="00000000">
      <w:pPr>
        <w:spacing w:before="240" w:after="240" w:line="360" w:lineRule="auto"/>
        <w:jc w:val="both"/>
        <w:rPr>
          <w:rFonts w:ascii="Times New Roman" w:eastAsia="Times New Roman" w:hAnsi="Times New Roman" w:cs="Times New Roman"/>
          <w:sz w:val="24"/>
          <w:szCs w:val="24"/>
        </w:rPr>
      </w:pPr>
      <w:r>
        <w:pict w14:anchorId="7C0E29C7">
          <v:rect id="_x0000_i1037" style="width:0;height:1.5pt" o:hralign="center" o:hrstd="t" o:hr="t" fillcolor="#a0a0a0" stroked="f"/>
        </w:pict>
      </w:r>
    </w:p>
    <w:p w14:paraId="52357FF3" w14:textId="77777777" w:rsidR="00F94535"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15: Conclusion] - AZALEA</w:t>
      </w:r>
    </w:p>
    <w:p w14:paraId="697A7DD1"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let’s summarise the key findings from this comparative analysis.</w:t>
      </w:r>
    </w:p>
    <w:p w14:paraId="1B39B463"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Apple’s people strategy, driven by </w:t>
      </w:r>
      <w:r>
        <w:rPr>
          <w:rFonts w:ascii="Times New Roman" w:eastAsia="Times New Roman" w:hAnsi="Times New Roman" w:cs="Times New Roman"/>
          <w:i/>
          <w:sz w:val="24"/>
          <w:szCs w:val="24"/>
        </w:rPr>
        <w:t>transformational leadership</w:t>
      </w:r>
      <w:r>
        <w:rPr>
          <w:rFonts w:ascii="Times New Roman" w:eastAsia="Times New Roman" w:hAnsi="Times New Roman" w:cs="Times New Roman"/>
          <w:sz w:val="24"/>
          <w:szCs w:val="24"/>
        </w:rPr>
        <w:t>, has been highly effective in fostering creativity and maintaining product leadership. Steve Jobs’s focus on user experience, design, and collaboration created a culture where innovation thrives, and that culture continues to be a key driver of Apple’s success.</w:t>
      </w:r>
    </w:p>
    <w:p w14:paraId="0FC9FE4D"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contrast, Amazon’s high-performance, efficiency-driven leadership under Jeff Bezos has allowed it to dominate the market and become one of the most profitable companies in the world. However, this strategy has also led to challenges, particularly regarding employee retention and workplace conditions.</w:t>
      </w:r>
    </w:p>
    <w:p w14:paraId="532D9CA0" w14:textId="77777777" w:rsidR="00F94535"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we assess their overall leadership approaches, Apple’s </w:t>
      </w:r>
      <w:r>
        <w:rPr>
          <w:rFonts w:ascii="Times New Roman" w:eastAsia="Times New Roman" w:hAnsi="Times New Roman" w:cs="Times New Roman"/>
          <w:i/>
          <w:sz w:val="24"/>
          <w:szCs w:val="24"/>
        </w:rPr>
        <w:t>collaborative</w:t>
      </w:r>
      <w:r>
        <w:rPr>
          <w:rFonts w:ascii="Times New Roman" w:eastAsia="Times New Roman" w:hAnsi="Times New Roman" w:cs="Times New Roman"/>
          <w:sz w:val="24"/>
          <w:szCs w:val="24"/>
        </w:rPr>
        <w:t xml:space="preserve"> style encourages creativity, while Amazon’s </w:t>
      </w:r>
      <w:r>
        <w:rPr>
          <w:rFonts w:ascii="Times New Roman" w:eastAsia="Times New Roman" w:hAnsi="Times New Roman" w:cs="Times New Roman"/>
          <w:i/>
          <w:sz w:val="24"/>
          <w:szCs w:val="24"/>
        </w:rPr>
        <w:t>data-driven</w:t>
      </w:r>
      <w:r>
        <w:rPr>
          <w:rFonts w:ascii="Times New Roman" w:eastAsia="Times New Roman" w:hAnsi="Times New Roman" w:cs="Times New Roman"/>
          <w:sz w:val="24"/>
          <w:szCs w:val="24"/>
        </w:rPr>
        <w:t xml:space="preserve"> approach drives efficiency. Both leadership styles are successful, but each has distinct challenges. Apple must ensure it retains its innovative culture as </w:t>
      </w:r>
      <w:r>
        <w:rPr>
          <w:rFonts w:ascii="Times New Roman" w:eastAsia="Times New Roman" w:hAnsi="Times New Roman" w:cs="Times New Roman"/>
          <w:sz w:val="24"/>
          <w:szCs w:val="24"/>
        </w:rPr>
        <w:lastRenderedPageBreak/>
        <w:t>it grows, while Amazon must address the issues of employee satisfaction to maintain its success in the long term.</w:t>
      </w:r>
    </w:p>
    <w:p w14:paraId="17DE7900" w14:textId="77777777" w:rsidR="00F94535"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Finally, looking to the future, both companies will need to adapt their people strategies in response to changing market dynamics and workforce expectations. For Apple, that means focusing on leadership continuity and sustaining its innovative culture. For Amazon, improving employee well-being will be key to ensuring long-term success and maintaining its position as a market leader. That is all from us, thank you and have a good day.”</w:t>
      </w:r>
    </w:p>
    <w:sectPr w:rsidR="00F9453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86DED"/>
    <w:multiLevelType w:val="multilevel"/>
    <w:tmpl w:val="D938F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F30772"/>
    <w:multiLevelType w:val="multilevel"/>
    <w:tmpl w:val="A580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F63AD6"/>
    <w:multiLevelType w:val="multilevel"/>
    <w:tmpl w:val="C63A1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5D683A"/>
    <w:multiLevelType w:val="multilevel"/>
    <w:tmpl w:val="6A8A9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5B5670"/>
    <w:multiLevelType w:val="multilevel"/>
    <w:tmpl w:val="BE66D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427BDE"/>
    <w:multiLevelType w:val="multilevel"/>
    <w:tmpl w:val="AF6A0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5E0E64"/>
    <w:multiLevelType w:val="multilevel"/>
    <w:tmpl w:val="A51C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277752"/>
    <w:multiLevelType w:val="multilevel"/>
    <w:tmpl w:val="B8AC4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5D90E91"/>
    <w:multiLevelType w:val="multilevel"/>
    <w:tmpl w:val="29ECBB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9A417E5"/>
    <w:multiLevelType w:val="multilevel"/>
    <w:tmpl w:val="A1D60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D620A69"/>
    <w:multiLevelType w:val="multilevel"/>
    <w:tmpl w:val="13B0C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5874C9"/>
    <w:multiLevelType w:val="multilevel"/>
    <w:tmpl w:val="0846A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D3D4A7B"/>
    <w:multiLevelType w:val="multilevel"/>
    <w:tmpl w:val="1D582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0821FC7"/>
    <w:multiLevelType w:val="multilevel"/>
    <w:tmpl w:val="A5460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08F09C2"/>
    <w:multiLevelType w:val="multilevel"/>
    <w:tmpl w:val="F6744E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63EB7246"/>
    <w:multiLevelType w:val="multilevel"/>
    <w:tmpl w:val="4F002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6790418"/>
    <w:multiLevelType w:val="multilevel"/>
    <w:tmpl w:val="6F78D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1C00C4"/>
    <w:multiLevelType w:val="multilevel"/>
    <w:tmpl w:val="232240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ADE09FC"/>
    <w:multiLevelType w:val="multilevel"/>
    <w:tmpl w:val="6658A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09E2FED"/>
    <w:multiLevelType w:val="multilevel"/>
    <w:tmpl w:val="B4DAA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0AB2BF8"/>
    <w:multiLevelType w:val="multilevel"/>
    <w:tmpl w:val="21AAE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AFC663C"/>
    <w:multiLevelType w:val="multilevel"/>
    <w:tmpl w:val="B47A4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1125976">
    <w:abstractNumId w:val="15"/>
  </w:num>
  <w:num w:numId="2" w16cid:durableId="938635004">
    <w:abstractNumId w:val="11"/>
  </w:num>
  <w:num w:numId="3" w16cid:durableId="540628247">
    <w:abstractNumId w:val="9"/>
  </w:num>
  <w:num w:numId="4" w16cid:durableId="136344153">
    <w:abstractNumId w:val="21"/>
  </w:num>
  <w:num w:numId="5" w16cid:durableId="750468232">
    <w:abstractNumId w:val="13"/>
  </w:num>
  <w:num w:numId="6" w16cid:durableId="615410694">
    <w:abstractNumId w:val="2"/>
  </w:num>
  <w:num w:numId="7" w16cid:durableId="531192524">
    <w:abstractNumId w:val="5"/>
  </w:num>
  <w:num w:numId="8" w16cid:durableId="68969539">
    <w:abstractNumId w:val="6"/>
  </w:num>
  <w:num w:numId="9" w16cid:durableId="630941821">
    <w:abstractNumId w:val="8"/>
  </w:num>
  <w:num w:numId="10" w16cid:durableId="1413508921">
    <w:abstractNumId w:val="7"/>
  </w:num>
  <w:num w:numId="11" w16cid:durableId="1009452087">
    <w:abstractNumId w:val="4"/>
  </w:num>
  <w:num w:numId="12" w16cid:durableId="226573824">
    <w:abstractNumId w:val="10"/>
  </w:num>
  <w:num w:numId="13" w16cid:durableId="848761923">
    <w:abstractNumId w:val="18"/>
  </w:num>
  <w:num w:numId="14" w16cid:durableId="2073581209">
    <w:abstractNumId w:val="1"/>
  </w:num>
  <w:num w:numId="15" w16cid:durableId="516500935">
    <w:abstractNumId w:val="16"/>
  </w:num>
  <w:num w:numId="16" w16cid:durableId="1939751298">
    <w:abstractNumId w:val="17"/>
  </w:num>
  <w:num w:numId="17" w16cid:durableId="1446266099">
    <w:abstractNumId w:val="0"/>
  </w:num>
  <w:num w:numId="18" w16cid:durableId="65881479">
    <w:abstractNumId w:val="20"/>
  </w:num>
  <w:num w:numId="19" w16cid:durableId="1016614688">
    <w:abstractNumId w:val="3"/>
  </w:num>
  <w:num w:numId="20" w16cid:durableId="732462074">
    <w:abstractNumId w:val="19"/>
  </w:num>
  <w:num w:numId="21" w16cid:durableId="681398065">
    <w:abstractNumId w:val="14"/>
  </w:num>
  <w:num w:numId="22" w16cid:durableId="5306494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535"/>
    <w:rsid w:val="004E428C"/>
    <w:rsid w:val="00924EC7"/>
    <w:rsid w:val="00F94535"/>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3B784"/>
  <w15:docId w15:val="{715EFF96-D32C-46F1-A2A2-E6AFAAE9F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fastcompany.com/90994540/apple-next-ceo-tim-cook-succession-dua-lipa" TargetMode="External"/><Relationship Id="rId18" Type="http://schemas.openxmlformats.org/officeDocument/2006/relationships/hyperlink" Target="https://doi.org/10.24073/jga/4/02/07" TargetMode="External"/><Relationship Id="rId26" Type="http://schemas.openxmlformats.org/officeDocument/2006/relationships/hyperlink" Target="https://doi.org/10.2307/j.ctv16zjhcj.8" TargetMode="External"/><Relationship Id="rId3" Type="http://schemas.openxmlformats.org/officeDocument/2006/relationships/settings" Target="settings.xml"/><Relationship Id="rId21" Type="http://schemas.openxmlformats.org/officeDocument/2006/relationships/hyperlink" Target="https://doi.org/10.25236/ijfs.2022.040710" TargetMode="External"/><Relationship Id="rId34" Type="http://schemas.openxmlformats.org/officeDocument/2006/relationships/theme" Target="theme/theme1.xml"/><Relationship Id="rId7" Type="http://schemas.openxmlformats.org/officeDocument/2006/relationships/hyperlink" Target="https://hbr.org/2012/03/amazon-vs-apple-competing-ecos" TargetMode="External"/><Relationship Id="rId12" Type="http://schemas.openxmlformats.org/officeDocument/2006/relationships/hyperlink" Target="https://www.fastcompany.com/90994540/apple-next-ceo-tim-cook-succession-dua-lipa" TargetMode="External"/><Relationship Id="rId17" Type="http://schemas.openxmlformats.org/officeDocument/2006/relationships/hyperlink" Target="https://hbr.org/2020/11/how-apple-is-organized-for-innovation" TargetMode="External"/><Relationship Id="rId25" Type="http://schemas.openxmlformats.org/officeDocument/2006/relationships/hyperlink" Target="https://doi.org/10.2307/j.ctv16zjhcj.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br.org/2020/11/how-apple-is-organized-for-innovation" TargetMode="External"/><Relationship Id="rId20" Type="http://schemas.openxmlformats.org/officeDocument/2006/relationships/hyperlink" Target="https://doi.org/10.25236/ijfs.2022.040710" TargetMode="External"/><Relationship Id="rId29" Type="http://schemas.openxmlformats.org/officeDocument/2006/relationships/hyperlink" Target="https://www.aboutamazon.com/news/workplace/inside-amazons-culture-of-inclusion-for-employees-customers-and-communities" TargetMode="External"/><Relationship Id="rId1" Type="http://schemas.openxmlformats.org/officeDocument/2006/relationships/numbering" Target="numbering.xml"/><Relationship Id="rId6" Type="http://schemas.openxmlformats.org/officeDocument/2006/relationships/hyperlink" Target="https://drive.google.com/file/d/104DlioYEH3P2PwFgFt0JYjZvFMdsUgBP/view?usp=drive_link" TargetMode="External"/><Relationship Id="rId11" Type="http://schemas.openxmlformats.org/officeDocument/2006/relationships/hyperlink" Target="https://appleinsider.com/articles/23/11/21/several-people-could-be-the-next-apple-ceo-reveals-tim-cook" TargetMode="External"/><Relationship Id="rId24" Type="http://schemas.openxmlformats.org/officeDocument/2006/relationships/hyperlink" Target="https://hbr.org/podcast/2023/07/inside-amazons-growth-strategy" TargetMode="External"/><Relationship Id="rId32" Type="http://schemas.openxmlformats.org/officeDocument/2006/relationships/hyperlink" Target="https://www.untitledleader.com/lessons-in-leadership/orchestrating-innovation-unveiling-leadership-lessons-from-apples-legacy/" TargetMode="External"/><Relationship Id="rId5" Type="http://schemas.openxmlformats.org/officeDocument/2006/relationships/image" Target="media/image1.png"/><Relationship Id="rId15" Type="http://schemas.openxmlformats.org/officeDocument/2006/relationships/hyperlink" Target="https://www.scmr.com/article/amazon_beats_apple_in_battle_for_supply_chain_leadership" TargetMode="External"/><Relationship Id="rId23" Type="http://schemas.openxmlformats.org/officeDocument/2006/relationships/hyperlink" Target="https://hbr.org/2020/11/how-apple-is-organized-for-innovation" TargetMode="External"/><Relationship Id="rId28" Type="http://schemas.openxmlformats.org/officeDocument/2006/relationships/hyperlink" Target="https://doi.org/10.14738/abr.711.7366" TargetMode="External"/><Relationship Id="rId10" Type="http://schemas.openxmlformats.org/officeDocument/2006/relationships/hyperlink" Target="https://research-methodology.net/amazon-vs-apple-leadership-styles/" TargetMode="External"/><Relationship Id="rId19" Type="http://schemas.openxmlformats.org/officeDocument/2006/relationships/hyperlink" Target="https://doi.org/10.24073/jga/4/02/07" TargetMode="External"/><Relationship Id="rId31" Type="http://schemas.openxmlformats.org/officeDocument/2006/relationships/hyperlink" Target="https://www.untitledleader.com/lessons-in-leadership/orchestrating-innovation-unveiling-leadership-lessons-from-apples-legacy/" TargetMode="External"/><Relationship Id="rId4" Type="http://schemas.openxmlformats.org/officeDocument/2006/relationships/webSettings" Target="webSettings.xml"/><Relationship Id="rId9" Type="http://schemas.openxmlformats.org/officeDocument/2006/relationships/hyperlink" Target="https://www.peoplebeam.co/blog/succession-planning-examples-from-top-companies" TargetMode="External"/><Relationship Id="rId14" Type="http://schemas.openxmlformats.org/officeDocument/2006/relationships/hyperlink" Target="https://hbr.org/2016/12/succession-planning-what-the-research-says" TargetMode="External"/><Relationship Id="rId22" Type="http://schemas.openxmlformats.org/officeDocument/2006/relationships/hyperlink" Target="https://www.cipd.org" TargetMode="External"/><Relationship Id="rId27" Type="http://schemas.openxmlformats.org/officeDocument/2006/relationships/hyperlink" Target="https://doi.org/10.14738/abr.711.7366" TargetMode="External"/><Relationship Id="rId30" Type="http://schemas.openxmlformats.org/officeDocument/2006/relationships/hyperlink" Target="https://papers.ssrn.com/sol3/papers.cfm?abstract_id=3341632" TargetMode="External"/><Relationship Id="rId8" Type="http://schemas.openxmlformats.org/officeDocument/2006/relationships/hyperlink" Target="https://hbr.org/2012/03/amazon-vs-apple-competing-ec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8715</Words>
  <Characters>53862</Characters>
  <Application>Microsoft Office Word</Application>
  <DocSecurity>0</DocSecurity>
  <Lines>961</Lines>
  <Paragraphs>512</Paragraphs>
  <ScaleCrop>false</ScaleCrop>
  <Company/>
  <LinksUpToDate>false</LinksUpToDate>
  <CharactersWithSpaces>62065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0131961</cp:lastModifiedBy>
  <cp:revision>2</cp:revision>
  <dcterms:created xsi:type="dcterms:W3CDTF">2024-09-08T15:20:00Z</dcterms:created>
  <dcterms:modified xsi:type="dcterms:W3CDTF">2024-09-08T15:21:00Z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0991dbec6b0086aff03451b6c73ee29f259f892c7e7db1225d154ad0f8593e99</vt:lpwstr>
  </property>
</Properties>
</file>