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2083F3" w14:textId="77777777" w:rsidR="004168B8" w:rsidRPr="00127270" w:rsidRDefault="004168B8" w:rsidP="004168B8">
      <w:pPr>
        <w:pStyle w:val="Title"/>
        <w:rPr>
          <w:lang w:val="en-GB"/>
        </w:rPr>
      </w:pPr>
    </w:p>
    <w:p w14:paraId="3E72CC35" w14:textId="77777777" w:rsidR="004168B8" w:rsidRPr="00127270" w:rsidRDefault="004168B8" w:rsidP="004168B8">
      <w:pPr>
        <w:pStyle w:val="Title"/>
        <w:rPr>
          <w:lang w:val="en-GB"/>
        </w:rPr>
      </w:pPr>
    </w:p>
    <w:p w14:paraId="7407708A" w14:textId="77777777" w:rsidR="00EC6852" w:rsidRPr="00EC6852" w:rsidRDefault="00EC6852" w:rsidP="004168B8">
      <w:pPr>
        <w:pStyle w:val="Title"/>
        <w:rPr>
          <w:sz w:val="36"/>
          <w:szCs w:val="36"/>
          <w:lang w:val="en-GB"/>
        </w:rPr>
      </w:pPr>
      <w:r w:rsidRPr="00EC6852">
        <w:rPr>
          <w:sz w:val="36"/>
          <w:szCs w:val="36"/>
          <w:lang w:val="en-GB"/>
        </w:rPr>
        <w:t xml:space="preserve">University Of Wales </w:t>
      </w:r>
    </w:p>
    <w:p w14:paraId="5510D94E" w14:textId="5C756108" w:rsidR="004168B8" w:rsidRPr="00EC6852" w:rsidRDefault="00EC6852" w:rsidP="004168B8">
      <w:pPr>
        <w:pStyle w:val="Title"/>
        <w:rPr>
          <w:sz w:val="36"/>
          <w:szCs w:val="36"/>
          <w:lang w:val="en-GB"/>
        </w:rPr>
      </w:pPr>
      <w:r w:rsidRPr="00EC6852">
        <w:rPr>
          <w:sz w:val="36"/>
          <w:szCs w:val="36"/>
          <w:lang w:val="en-GB"/>
        </w:rPr>
        <w:t>Trinity Saint David</w:t>
      </w:r>
    </w:p>
    <w:p w14:paraId="3B029AD6" w14:textId="77777777" w:rsidR="004168B8" w:rsidRPr="00127270" w:rsidRDefault="004168B8" w:rsidP="004168B8">
      <w:pPr>
        <w:pStyle w:val="Title"/>
        <w:rPr>
          <w:lang w:val="en-GB"/>
        </w:rPr>
      </w:pPr>
    </w:p>
    <w:p w14:paraId="6DFAD9C2" w14:textId="77777777" w:rsidR="004168B8" w:rsidRPr="00127270" w:rsidRDefault="004168B8" w:rsidP="004168B8">
      <w:pPr>
        <w:pStyle w:val="Title"/>
        <w:rPr>
          <w:lang w:val="en-GB"/>
        </w:rPr>
      </w:pPr>
    </w:p>
    <w:p w14:paraId="31EE671D" w14:textId="77777777" w:rsidR="00EC6852" w:rsidRPr="00EC6852" w:rsidRDefault="00EC6852" w:rsidP="004168B8">
      <w:pPr>
        <w:pStyle w:val="Title"/>
        <w:rPr>
          <w:sz w:val="36"/>
          <w:szCs w:val="36"/>
          <w:lang w:val="en-GB"/>
        </w:rPr>
      </w:pPr>
      <w:r w:rsidRPr="00EC6852">
        <w:rPr>
          <w:sz w:val="36"/>
          <w:szCs w:val="36"/>
          <w:lang w:val="en-GB"/>
        </w:rPr>
        <w:t xml:space="preserve">Introducing The Modern Workplace </w:t>
      </w:r>
    </w:p>
    <w:p w14:paraId="2BF9E7E3" w14:textId="5576EECE" w:rsidR="004168B8" w:rsidRPr="00EC6852" w:rsidRDefault="00EC6852" w:rsidP="00EC6852">
      <w:pPr>
        <w:pStyle w:val="Title"/>
        <w:rPr>
          <w:sz w:val="36"/>
          <w:szCs w:val="36"/>
          <w:lang w:val="en-GB"/>
        </w:rPr>
      </w:pPr>
      <w:r w:rsidRPr="00EC6852">
        <w:rPr>
          <w:sz w:val="36"/>
          <w:szCs w:val="36"/>
          <w:lang w:val="en-GB"/>
        </w:rPr>
        <w:t>(LCBB4003)</w:t>
      </w:r>
    </w:p>
    <w:p w14:paraId="2D41B958" w14:textId="1AE81B95" w:rsidR="00672E4E" w:rsidRPr="00EC6852" w:rsidRDefault="004168B8" w:rsidP="004168B8">
      <w:pPr>
        <w:pStyle w:val="Title"/>
        <w:rPr>
          <w:sz w:val="36"/>
          <w:szCs w:val="36"/>
          <w:u w:val="single"/>
          <w:lang w:val="en-GB"/>
        </w:rPr>
      </w:pPr>
      <w:r w:rsidRPr="00EC6852">
        <w:rPr>
          <w:sz w:val="36"/>
          <w:szCs w:val="36"/>
          <w:u w:val="single"/>
          <w:lang w:val="en-GB"/>
        </w:rPr>
        <w:t>Asse</w:t>
      </w:r>
      <w:r w:rsidR="00EC6852" w:rsidRPr="00EC6852">
        <w:rPr>
          <w:sz w:val="36"/>
          <w:szCs w:val="36"/>
          <w:u w:val="single"/>
          <w:lang w:val="en-GB"/>
        </w:rPr>
        <w:t xml:space="preserve">ssment 1 </w:t>
      </w:r>
    </w:p>
    <w:p w14:paraId="4EB44035" w14:textId="77777777" w:rsidR="00EC6852" w:rsidRPr="00EC6852" w:rsidRDefault="00EC6852" w:rsidP="00EC6852"/>
    <w:p w14:paraId="74101641" w14:textId="77777777" w:rsidR="00EC6852" w:rsidRDefault="00EC6852" w:rsidP="00EC6852">
      <w:pPr>
        <w:jc w:val="center"/>
        <w:rPr>
          <w:b/>
          <w:sz w:val="28"/>
          <w:szCs w:val="28"/>
          <w:lang w:val="en-GB"/>
        </w:rPr>
      </w:pPr>
      <w:r>
        <w:rPr>
          <w:b/>
          <w:sz w:val="28"/>
          <w:szCs w:val="28"/>
          <w:lang w:val="en-GB"/>
        </w:rPr>
        <w:t xml:space="preserve">Name: </w:t>
      </w:r>
      <w:proofErr w:type="spellStart"/>
      <w:r>
        <w:rPr>
          <w:b/>
          <w:sz w:val="28"/>
          <w:szCs w:val="28"/>
          <w:lang w:val="en-GB"/>
        </w:rPr>
        <w:t>Vanya</w:t>
      </w:r>
      <w:proofErr w:type="spellEnd"/>
      <w:r>
        <w:rPr>
          <w:b/>
          <w:sz w:val="28"/>
          <w:szCs w:val="28"/>
          <w:lang w:val="en-GB"/>
        </w:rPr>
        <w:t xml:space="preserve"> </w:t>
      </w:r>
      <w:proofErr w:type="spellStart"/>
      <w:r>
        <w:rPr>
          <w:b/>
          <w:sz w:val="28"/>
          <w:szCs w:val="28"/>
          <w:lang w:val="en-GB"/>
        </w:rPr>
        <w:t>Nikolova</w:t>
      </w:r>
      <w:proofErr w:type="spellEnd"/>
    </w:p>
    <w:p w14:paraId="3C819C80" w14:textId="77777777" w:rsidR="00EC6852" w:rsidRDefault="00EC6852" w:rsidP="00EC6852">
      <w:pPr>
        <w:jc w:val="center"/>
        <w:rPr>
          <w:b/>
          <w:sz w:val="28"/>
          <w:szCs w:val="28"/>
          <w:lang w:val="en-GB"/>
        </w:rPr>
      </w:pPr>
      <w:r>
        <w:rPr>
          <w:b/>
          <w:sz w:val="28"/>
          <w:szCs w:val="28"/>
          <w:lang w:val="en-GB"/>
        </w:rPr>
        <w:t>Student Number: 1920484</w:t>
      </w:r>
    </w:p>
    <w:p w14:paraId="2F3366D3" w14:textId="77777777" w:rsidR="00EC6852" w:rsidRDefault="00EC6852" w:rsidP="00EC6852">
      <w:pPr>
        <w:jc w:val="center"/>
        <w:rPr>
          <w:b/>
          <w:sz w:val="28"/>
          <w:szCs w:val="28"/>
          <w:lang w:val="en-GB"/>
        </w:rPr>
      </w:pPr>
      <w:r>
        <w:rPr>
          <w:b/>
          <w:sz w:val="28"/>
          <w:szCs w:val="28"/>
          <w:lang w:val="en-GB"/>
        </w:rPr>
        <w:t>Module Title: Introducing The Modern Workplace</w:t>
      </w:r>
    </w:p>
    <w:p w14:paraId="593F5364" w14:textId="77777777" w:rsidR="00EC6852" w:rsidRDefault="00EC6852" w:rsidP="00EC6852">
      <w:pPr>
        <w:jc w:val="center"/>
        <w:rPr>
          <w:b/>
          <w:sz w:val="28"/>
          <w:szCs w:val="28"/>
          <w:lang w:val="en-GB"/>
        </w:rPr>
      </w:pPr>
      <w:r>
        <w:rPr>
          <w:b/>
          <w:sz w:val="28"/>
          <w:szCs w:val="28"/>
          <w:lang w:val="en-GB"/>
        </w:rPr>
        <w:t xml:space="preserve">Module Lecturer: </w:t>
      </w:r>
      <w:proofErr w:type="spellStart"/>
      <w:r>
        <w:rPr>
          <w:b/>
          <w:sz w:val="28"/>
          <w:szCs w:val="28"/>
          <w:lang w:val="en-GB"/>
        </w:rPr>
        <w:t>Dr.</w:t>
      </w:r>
      <w:proofErr w:type="spellEnd"/>
      <w:r>
        <w:rPr>
          <w:b/>
          <w:sz w:val="28"/>
          <w:szCs w:val="28"/>
          <w:lang w:val="en-GB"/>
        </w:rPr>
        <w:t xml:space="preserve"> Gregory Cowan</w:t>
      </w:r>
    </w:p>
    <w:p w14:paraId="3AD376C6" w14:textId="77777777" w:rsidR="00EC6852" w:rsidRDefault="00EC6852" w:rsidP="00EC6852">
      <w:pPr>
        <w:jc w:val="center"/>
        <w:rPr>
          <w:b/>
          <w:sz w:val="28"/>
          <w:szCs w:val="28"/>
          <w:lang w:val="en-GB"/>
        </w:rPr>
      </w:pPr>
      <w:r>
        <w:rPr>
          <w:b/>
          <w:sz w:val="28"/>
          <w:szCs w:val="28"/>
          <w:lang w:val="en-GB"/>
        </w:rPr>
        <w:t xml:space="preserve">Assignment Title: </w:t>
      </w:r>
    </w:p>
    <w:p w14:paraId="4D70428E" w14:textId="44EC9706" w:rsidR="00672E4E" w:rsidRPr="00EC6852" w:rsidRDefault="00EC6852" w:rsidP="00EC6852">
      <w:pPr>
        <w:jc w:val="center"/>
        <w:rPr>
          <w:rFonts w:eastAsiaTheme="majorEastAsia" w:cstheme="majorBidi"/>
          <w:b/>
          <w:spacing w:val="-10"/>
          <w:kern w:val="28"/>
          <w:sz w:val="28"/>
          <w:szCs w:val="28"/>
          <w:lang w:val="en-GB"/>
        </w:rPr>
      </w:pPr>
      <w:r>
        <w:rPr>
          <w:b/>
          <w:sz w:val="28"/>
          <w:szCs w:val="28"/>
          <w:lang w:val="en-GB"/>
        </w:rPr>
        <w:t xml:space="preserve">Structure And Culture Of </w:t>
      </w:r>
      <w:r w:rsidRPr="00EC6852">
        <w:rPr>
          <w:b/>
          <w:i/>
          <w:sz w:val="28"/>
          <w:szCs w:val="28"/>
          <w:lang w:val="en-GB"/>
        </w:rPr>
        <w:t>Mark And Spenser</w:t>
      </w:r>
      <w:r>
        <w:rPr>
          <w:b/>
          <w:i/>
          <w:sz w:val="28"/>
          <w:szCs w:val="28"/>
          <w:lang w:val="en-GB"/>
        </w:rPr>
        <w:t xml:space="preserve"> (M&amp;S)</w:t>
      </w:r>
      <w:r w:rsidR="00672E4E" w:rsidRPr="00696345">
        <w:rPr>
          <w:lang w:val="en-GB"/>
        </w:rPr>
        <w:br w:type="page"/>
      </w:r>
    </w:p>
    <w:sdt>
      <w:sdtPr>
        <w:rPr>
          <w:rFonts w:ascii="Times New Roman" w:eastAsiaTheme="minorHAnsi" w:hAnsi="Times New Roman" w:cs="Mangal"/>
          <w:color w:val="auto"/>
          <w:sz w:val="24"/>
          <w:szCs w:val="20"/>
          <w:lang w:bidi="hi-IN"/>
        </w:rPr>
        <w:id w:val="736901937"/>
        <w:docPartObj>
          <w:docPartGallery w:val="Table of Contents"/>
          <w:docPartUnique/>
        </w:docPartObj>
      </w:sdtPr>
      <w:sdtEndPr/>
      <w:sdtContent>
        <w:p w14:paraId="66B61667" w14:textId="77777777" w:rsidR="00672E4E" w:rsidRPr="00696345" w:rsidRDefault="00672E4E" w:rsidP="00672E4E">
          <w:pPr>
            <w:pStyle w:val="TOCHeading"/>
            <w:jc w:val="center"/>
            <w:rPr>
              <w:rFonts w:ascii="Times New Roman" w:hAnsi="Times New Roman" w:cs="Times New Roman"/>
              <w:b/>
              <w:bCs/>
              <w:color w:val="auto"/>
              <w:sz w:val="24"/>
              <w:szCs w:val="24"/>
            </w:rPr>
          </w:pPr>
          <w:r w:rsidRPr="00696345">
            <w:rPr>
              <w:rFonts w:ascii="Times New Roman" w:hAnsi="Times New Roman" w:cs="Times New Roman"/>
              <w:b/>
              <w:bCs/>
              <w:color w:val="auto"/>
              <w:sz w:val="24"/>
              <w:szCs w:val="24"/>
            </w:rPr>
            <w:t>Table of Contents</w:t>
          </w:r>
        </w:p>
        <w:p w14:paraId="72865EEE" w14:textId="77777777" w:rsidR="00672E4E" w:rsidRPr="00696345" w:rsidRDefault="00925D94">
          <w:pPr>
            <w:pStyle w:val="TOC1"/>
            <w:tabs>
              <w:tab w:val="right" w:leader="dot" w:pos="9350"/>
            </w:tabs>
            <w:rPr>
              <w:noProof/>
            </w:rPr>
          </w:pPr>
          <w:r w:rsidRPr="00696345">
            <w:fldChar w:fldCharType="begin"/>
          </w:r>
          <w:r w:rsidR="00672E4E" w:rsidRPr="00696345">
            <w:instrText xml:space="preserve"> TOC \o "1-3" \h \z \u </w:instrText>
          </w:r>
          <w:r w:rsidRPr="00696345">
            <w:fldChar w:fldCharType="separate"/>
          </w:r>
          <w:hyperlink w:anchor="_Toc46935466" w:history="1">
            <w:r w:rsidR="00672E4E" w:rsidRPr="00696345">
              <w:rPr>
                <w:rStyle w:val="Hyperlink"/>
                <w:noProof/>
                <w:lang w:val="en-GB"/>
              </w:rPr>
              <w:t>Introduction</w:t>
            </w:r>
            <w:r w:rsidR="00672E4E" w:rsidRPr="00696345">
              <w:rPr>
                <w:noProof/>
                <w:webHidden/>
              </w:rPr>
              <w:tab/>
            </w:r>
            <w:r w:rsidRPr="00696345">
              <w:rPr>
                <w:rStyle w:val="Hyperlink"/>
                <w:noProof/>
              </w:rPr>
              <w:fldChar w:fldCharType="begin"/>
            </w:r>
            <w:r w:rsidR="00672E4E" w:rsidRPr="00696345">
              <w:rPr>
                <w:noProof/>
                <w:webHidden/>
              </w:rPr>
              <w:instrText xml:space="preserve"> PAGEREF _Toc46935466 \h </w:instrText>
            </w:r>
            <w:r w:rsidRPr="00696345">
              <w:rPr>
                <w:rStyle w:val="Hyperlink"/>
                <w:noProof/>
              </w:rPr>
            </w:r>
            <w:r w:rsidRPr="00696345">
              <w:rPr>
                <w:rStyle w:val="Hyperlink"/>
                <w:noProof/>
              </w:rPr>
              <w:fldChar w:fldCharType="separate"/>
            </w:r>
            <w:r w:rsidR="00672E4E" w:rsidRPr="00696345">
              <w:rPr>
                <w:noProof/>
                <w:webHidden/>
              </w:rPr>
              <w:t>2</w:t>
            </w:r>
            <w:r w:rsidRPr="00696345">
              <w:rPr>
                <w:rStyle w:val="Hyperlink"/>
                <w:noProof/>
              </w:rPr>
              <w:fldChar w:fldCharType="end"/>
            </w:r>
          </w:hyperlink>
        </w:p>
        <w:p w14:paraId="27F4D7C9" w14:textId="77777777" w:rsidR="00672E4E" w:rsidRPr="00696345" w:rsidRDefault="00CD7E21">
          <w:pPr>
            <w:pStyle w:val="TOC1"/>
            <w:tabs>
              <w:tab w:val="right" w:leader="dot" w:pos="9350"/>
            </w:tabs>
            <w:rPr>
              <w:noProof/>
            </w:rPr>
          </w:pPr>
          <w:hyperlink w:anchor="_Toc46935467" w:history="1">
            <w:r w:rsidR="00672E4E" w:rsidRPr="00696345">
              <w:rPr>
                <w:rStyle w:val="Hyperlink"/>
                <w:noProof/>
                <w:lang w:val="en-GB"/>
              </w:rPr>
              <w:t>Discussion</w:t>
            </w:r>
            <w:r w:rsidR="00672E4E" w:rsidRPr="00696345">
              <w:rPr>
                <w:noProof/>
                <w:webHidden/>
              </w:rPr>
              <w:tab/>
            </w:r>
            <w:r w:rsidR="00925D94" w:rsidRPr="00696345">
              <w:rPr>
                <w:rStyle w:val="Hyperlink"/>
                <w:noProof/>
              </w:rPr>
              <w:fldChar w:fldCharType="begin"/>
            </w:r>
            <w:r w:rsidR="00672E4E" w:rsidRPr="00696345">
              <w:rPr>
                <w:noProof/>
                <w:webHidden/>
              </w:rPr>
              <w:instrText xml:space="preserve"> PAGEREF _Toc46935467 \h </w:instrText>
            </w:r>
            <w:r w:rsidR="00925D94" w:rsidRPr="00696345">
              <w:rPr>
                <w:rStyle w:val="Hyperlink"/>
                <w:noProof/>
              </w:rPr>
            </w:r>
            <w:r w:rsidR="00925D94" w:rsidRPr="00696345">
              <w:rPr>
                <w:rStyle w:val="Hyperlink"/>
                <w:noProof/>
              </w:rPr>
              <w:fldChar w:fldCharType="separate"/>
            </w:r>
            <w:r w:rsidR="00672E4E" w:rsidRPr="00696345">
              <w:rPr>
                <w:noProof/>
                <w:webHidden/>
              </w:rPr>
              <w:t>2</w:t>
            </w:r>
            <w:r w:rsidR="00925D94" w:rsidRPr="00696345">
              <w:rPr>
                <w:rStyle w:val="Hyperlink"/>
                <w:noProof/>
              </w:rPr>
              <w:fldChar w:fldCharType="end"/>
            </w:r>
          </w:hyperlink>
        </w:p>
        <w:p w14:paraId="7706EF4A" w14:textId="77777777" w:rsidR="00672E4E" w:rsidRPr="00696345" w:rsidRDefault="00CD7E21">
          <w:pPr>
            <w:pStyle w:val="TOC1"/>
            <w:tabs>
              <w:tab w:val="right" w:leader="dot" w:pos="9350"/>
            </w:tabs>
            <w:rPr>
              <w:noProof/>
            </w:rPr>
          </w:pPr>
          <w:hyperlink w:anchor="_Toc46935468" w:history="1">
            <w:r w:rsidR="00672E4E" w:rsidRPr="00696345">
              <w:rPr>
                <w:rStyle w:val="Hyperlink"/>
                <w:noProof/>
                <w:lang w:val="en-GB"/>
              </w:rPr>
              <w:t>Conclusion</w:t>
            </w:r>
            <w:r w:rsidR="00672E4E" w:rsidRPr="00696345">
              <w:rPr>
                <w:noProof/>
                <w:webHidden/>
              </w:rPr>
              <w:tab/>
            </w:r>
            <w:r w:rsidR="00925D94" w:rsidRPr="00696345">
              <w:rPr>
                <w:rStyle w:val="Hyperlink"/>
                <w:noProof/>
              </w:rPr>
              <w:fldChar w:fldCharType="begin"/>
            </w:r>
            <w:r w:rsidR="00672E4E" w:rsidRPr="00696345">
              <w:rPr>
                <w:noProof/>
                <w:webHidden/>
              </w:rPr>
              <w:instrText xml:space="preserve"> PAGEREF _Toc46935468 \h </w:instrText>
            </w:r>
            <w:r w:rsidR="00925D94" w:rsidRPr="00696345">
              <w:rPr>
                <w:rStyle w:val="Hyperlink"/>
                <w:noProof/>
              </w:rPr>
            </w:r>
            <w:r w:rsidR="00925D94" w:rsidRPr="00696345">
              <w:rPr>
                <w:rStyle w:val="Hyperlink"/>
                <w:noProof/>
              </w:rPr>
              <w:fldChar w:fldCharType="separate"/>
            </w:r>
            <w:r w:rsidR="00672E4E" w:rsidRPr="00696345">
              <w:rPr>
                <w:noProof/>
                <w:webHidden/>
              </w:rPr>
              <w:t>6</w:t>
            </w:r>
            <w:r w:rsidR="00925D94" w:rsidRPr="00696345">
              <w:rPr>
                <w:rStyle w:val="Hyperlink"/>
                <w:noProof/>
              </w:rPr>
              <w:fldChar w:fldCharType="end"/>
            </w:r>
          </w:hyperlink>
        </w:p>
        <w:p w14:paraId="6016EFB4" w14:textId="77777777" w:rsidR="00672E4E" w:rsidRPr="00696345" w:rsidRDefault="00CD7E21">
          <w:pPr>
            <w:pStyle w:val="TOC1"/>
            <w:tabs>
              <w:tab w:val="right" w:leader="dot" w:pos="9350"/>
            </w:tabs>
            <w:rPr>
              <w:noProof/>
            </w:rPr>
          </w:pPr>
          <w:hyperlink w:anchor="_Toc46935469" w:history="1">
            <w:r w:rsidR="00672E4E" w:rsidRPr="00696345">
              <w:rPr>
                <w:rStyle w:val="Hyperlink"/>
                <w:noProof/>
                <w:lang w:val="en-GB"/>
              </w:rPr>
              <w:t>References</w:t>
            </w:r>
            <w:r w:rsidR="00672E4E" w:rsidRPr="00696345">
              <w:rPr>
                <w:noProof/>
                <w:webHidden/>
              </w:rPr>
              <w:tab/>
            </w:r>
            <w:r w:rsidR="00925D94" w:rsidRPr="00696345">
              <w:rPr>
                <w:rStyle w:val="Hyperlink"/>
                <w:noProof/>
              </w:rPr>
              <w:fldChar w:fldCharType="begin"/>
            </w:r>
            <w:r w:rsidR="00672E4E" w:rsidRPr="00696345">
              <w:rPr>
                <w:noProof/>
                <w:webHidden/>
              </w:rPr>
              <w:instrText xml:space="preserve"> PAGEREF _Toc46935469 \h </w:instrText>
            </w:r>
            <w:r w:rsidR="00925D94" w:rsidRPr="00696345">
              <w:rPr>
                <w:rStyle w:val="Hyperlink"/>
                <w:noProof/>
              </w:rPr>
            </w:r>
            <w:r w:rsidR="00925D94" w:rsidRPr="00696345">
              <w:rPr>
                <w:rStyle w:val="Hyperlink"/>
                <w:noProof/>
              </w:rPr>
              <w:fldChar w:fldCharType="separate"/>
            </w:r>
            <w:r w:rsidR="00672E4E" w:rsidRPr="00696345">
              <w:rPr>
                <w:noProof/>
                <w:webHidden/>
              </w:rPr>
              <w:t>7</w:t>
            </w:r>
            <w:r w:rsidR="00925D94" w:rsidRPr="00696345">
              <w:rPr>
                <w:rStyle w:val="Hyperlink"/>
                <w:noProof/>
              </w:rPr>
              <w:fldChar w:fldCharType="end"/>
            </w:r>
          </w:hyperlink>
        </w:p>
        <w:p w14:paraId="6AF6B61D" w14:textId="77777777" w:rsidR="00672E4E" w:rsidRPr="00696345" w:rsidRDefault="00925D94">
          <w:r w:rsidRPr="00696345">
            <w:rPr>
              <w:b/>
              <w:bCs/>
              <w:noProof/>
            </w:rPr>
            <w:fldChar w:fldCharType="end"/>
          </w:r>
        </w:p>
      </w:sdtContent>
    </w:sdt>
    <w:p w14:paraId="15B55BB1" w14:textId="77777777" w:rsidR="00522CC2" w:rsidRPr="00696345" w:rsidRDefault="00522CC2" w:rsidP="00672E4E">
      <w:pPr>
        <w:rPr>
          <w:lang w:val="en-GB"/>
        </w:rPr>
      </w:pPr>
      <w:r w:rsidRPr="00696345">
        <w:rPr>
          <w:lang w:val="en-GB"/>
        </w:rPr>
        <w:br w:type="page"/>
      </w:r>
    </w:p>
    <w:p w14:paraId="698B512B" w14:textId="77777777" w:rsidR="004168B8" w:rsidRPr="00696345" w:rsidRDefault="005B2320" w:rsidP="008D6B6C">
      <w:pPr>
        <w:pStyle w:val="Heading1"/>
        <w:rPr>
          <w:lang w:val="en-GB"/>
        </w:rPr>
      </w:pPr>
      <w:bookmarkStart w:id="0" w:name="_Toc46935466"/>
      <w:r w:rsidRPr="00696345">
        <w:rPr>
          <w:lang w:val="en-GB"/>
        </w:rPr>
        <w:lastRenderedPageBreak/>
        <w:t>Introduction</w:t>
      </w:r>
      <w:bookmarkEnd w:id="0"/>
    </w:p>
    <w:p w14:paraId="7732EFDF" w14:textId="46C33653" w:rsidR="008D6B6C" w:rsidRPr="00696345" w:rsidRDefault="008D6B6C" w:rsidP="004168B8">
      <w:pPr>
        <w:rPr>
          <w:lang w:val="en-GB"/>
        </w:rPr>
      </w:pPr>
      <w:r w:rsidRPr="00696345">
        <w:rPr>
          <w:lang w:val="en-GB"/>
        </w:rPr>
        <w:t xml:space="preserve">In this modern business </w:t>
      </w:r>
      <w:r w:rsidR="007B6194" w:rsidRPr="00696345">
        <w:rPr>
          <w:lang w:val="en-GB"/>
        </w:rPr>
        <w:t>era, the competition is becoming tough due to which it is necessary to contribute towards the organisations performance through setting proper structure, process, strategies and practice. The study itself is going to present the exi</w:t>
      </w:r>
      <w:r w:rsidR="006C24F1" w:rsidRPr="00696345">
        <w:rPr>
          <w:lang w:val="en-GB"/>
        </w:rPr>
        <w:t xml:space="preserve">sting relationship </w:t>
      </w:r>
      <w:r w:rsidR="00D145BE" w:rsidRPr="00696345">
        <w:rPr>
          <w:lang w:val="en-GB"/>
        </w:rPr>
        <w:t>between culture, structure and o</w:t>
      </w:r>
      <w:r w:rsidR="002E639A" w:rsidRPr="00696345">
        <w:rPr>
          <w:lang w:val="en-GB"/>
        </w:rPr>
        <w:t>ther organisational performance.</w:t>
      </w:r>
      <w:r w:rsidR="00E95BCA" w:rsidRPr="00696345">
        <w:rPr>
          <w:lang w:val="en-GB"/>
        </w:rPr>
        <w:t xml:space="preserve"> Moreover, the focus on understanding the managerial work will be given with the support of leadership role and aspects that enhance leadership and management within workplace. Along with this, the behavioural management approach </w:t>
      </w:r>
      <w:proofErr w:type="gramStart"/>
      <w:r w:rsidR="00E95BCA" w:rsidRPr="00696345">
        <w:rPr>
          <w:lang w:val="en-GB"/>
        </w:rPr>
        <w:t>through various individual behaviour</w:t>
      </w:r>
      <w:proofErr w:type="gramEnd"/>
      <w:r w:rsidR="00E95BCA" w:rsidRPr="00696345">
        <w:rPr>
          <w:lang w:val="en-GB"/>
        </w:rPr>
        <w:t xml:space="preserve"> will also be emphasised in this study. Thus, to cover the entire aspects related to organisational management, Mark and Spenser (M&amp;S) Company has been taken into account. </w:t>
      </w:r>
      <w:r w:rsidR="0067477B" w:rsidRPr="00696345">
        <w:rPr>
          <w:lang w:val="en-GB"/>
        </w:rPr>
        <w:t>M</w:t>
      </w:r>
      <w:r w:rsidR="00442FCE" w:rsidRPr="00696345">
        <w:rPr>
          <w:lang w:val="en-GB"/>
        </w:rPr>
        <w:t>ark and Spencer is considered one of the leading business retailer that focuses on bringing quality</w:t>
      </w:r>
      <w:r w:rsidR="0067477B" w:rsidRPr="00696345">
        <w:rPr>
          <w:lang w:val="en-GB"/>
        </w:rPr>
        <w:t>,</w:t>
      </w:r>
      <w:r w:rsidR="00442FCE" w:rsidRPr="00696345">
        <w:rPr>
          <w:lang w:val="en-GB"/>
        </w:rPr>
        <w:t xml:space="preserve"> provide </w:t>
      </w:r>
      <w:r w:rsidR="0067477B" w:rsidRPr="00696345">
        <w:rPr>
          <w:lang w:val="en-GB"/>
        </w:rPr>
        <w:t xml:space="preserve">great value </w:t>
      </w:r>
      <w:r w:rsidR="00442FCE" w:rsidRPr="00696345">
        <w:rPr>
          <w:lang w:val="en-GB"/>
        </w:rPr>
        <w:t>food</w:t>
      </w:r>
      <w:r w:rsidR="0067477B" w:rsidRPr="00696345">
        <w:rPr>
          <w:lang w:val="en-GB"/>
        </w:rPr>
        <w:t>,</w:t>
      </w:r>
      <w:r w:rsidR="00442FCE" w:rsidRPr="00696345">
        <w:rPr>
          <w:lang w:val="en-GB"/>
        </w:rPr>
        <w:t xml:space="preserve"> clothing and </w:t>
      </w:r>
      <w:r w:rsidR="00127270" w:rsidRPr="00696345">
        <w:rPr>
          <w:lang w:val="en-GB"/>
        </w:rPr>
        <w:t>home wares</w:t>
      </w:r>
      <w:r w:rsidR="00442FCE" w:rsidRPr="00696345">
        <w:rPr>
          <w:lang w:val="en-GB"/>
        </w:rPr>
        <w:t xml:space="preserve"> to ample number of consumers around the world</w:t>
      </w:r>
      <w:r w:rsidR="0067477B" w:rsidRPr="00696345">
        <w:rPr>
          <w:lang w:val="en-GB"/>
        </w:rPr>
        <w:t>. T</w:t>
      </w:r>
      <w:r w:rsidR="00442FCE" w:rsidRPr="00696345">
        <w:rPr>
          <w:lang w:val="en-GB"/>
        </w:rPr>
        <w:t>he company found to have around 1400 stores across 57 countries</w:t>
      </w:r>
      <w:r w:rsidR="0067477B" w:rsidRPr="00696345">
        <w:rPr>
          <w:lang w:val="en-GB"/>
        </w:rPr>
        <w:t>. M</w:t>
      </w:r>
      <w:r w:rsidR="00442FCE" w:rsidRPr="00696345">
        <w:rPr>
          <w:lang w:val="en-GB"/>
        </w:rPr>
        <w:t>oreover</w:t>
      </w:r>
      <w:r w:rsidR="0067477B" w:rsidRPr="00696345">
        <w:rPr>
          <w:lang w:val="en-GB"/>
        </w:rPr>
        <w:t>,</w:t>
      </w:r>
      <w:r w:rsidR="0068172B">
        <w:rPr>
          <w:lang w:val="en-GB"/>
        </w:rPr>
        <w:t xml:space="preserve"> </w:t>
      </w:r>
      <w:r w:rsidR="0067477B" w:rsidRPr="00696345">
        <w:rPr>
          <w:lang w:val="en-GB"/>
        </w:rPr>
        <w:t xml:space="preserve">M&amp;S </w:t>
      </w:r>
      <w:r w:rsidR="00442FCE" w:rsidRPr="00696345">
        <w:rPr>
          <w:lang w:val="en-GB"/>
        </w:rPr>
        <w:t>has over 50 international websites</w:t>
      </w:r>
      <w:r w:rsidR="0067477B" w:rsidRPr="00696345">
        <w:rPr>
          <w:lang w:val="en-GB"/>
        </w:rPr>
        <w:t xml:space="preserve"> and it has been running its business smoothly in every country (</w:t>
      </w:r>
      <w:r w:rsidR="00BB286B" w:rsidRPr="00696345">
        <w:t>corporate.marksandspencer.com, 2020</w:t>
      </w:r>
      <w:r w:rsidR="0067477B" w:rsidRPr="00696345">
        <w:t>)</w:t>
      </w:r>
      <w:r w:rsidR="0067477B" w:rsidRPr="00696345">
        <w:rPr>
          <w:lang w:val="en-GB"/>
        </w:rPr>
        <w:t xml:space="preserve">.  </w:t>
      </w:r>
    </w:p>
    <w:p w14:paraId="78293632" w14:textId="77777777" w:rsidR="00522CC2" w:rsidRPr="00696345" w:rsidRDefault="00A35BC0" w:rsidP="00072ECA">
      <w:pPr>
        <w:pStyle w:val="Heading1"/>
        <w:rPr>
          <w:lang w:val="en-GB"/>
        </w:rPr>
      </w:pPr>
      <w:bookmarkStart w:id="1" w:name="_Toc46935467"/>
      <w:r w:rsidRPr="00696345">
        <w:rPr>
          <w:lang w:val="en-GB"/>
        </w:rPr>
        <w:t>D</w:t>
      </w:r>
      <w:r w:rsidR="00522CC2" w:rsidRPr="00696345">
        <w:rPr>
          <w:lang w:val="en-GB"/>
        </w:rPr>
        <w:t>iscussion</w:t>
      </w:r>
      <w:bookmarkEnd w:id="1"/>
    </w:p>
    <w:p w14:paraId="6011037D" w14:textId="77777777" w:rsidR="00683DBE" w:rsidRPr="00696345" w:rsidRDefault="00683DBE" w:rsidP="008D6B6C">
      <w:pPr>
        <w:rPr>
          <w:lang w:val="en-GB"/>
        </w:rPr>
      </w:pPr>
      <w:r w:rsidRPr="00696345">
        <w:rPr>
          <w:lang w:val="en-GB"/>
        </w:rPr>
        <w:t>Organisational performance is referred to the analysis of a company's performance against its objectives and goals that has been set to meet the needs of customer as well as increase productivity. In other words, organisational performance comprises of the real results that can be compared with the envisioned outcome. The organisational performance can be improved th</w:t>
      </w:r>
      <w:r w:rsidR="0019548D" w:rsidRPr="00696345">
        <w:rPr>
          <w:lang w:val="en-GB"/>
        </w:rPr>
        <w:t xml:space="preserve">rough incorporation of proper </w:t>
      </w:r>
      <w:r w:rsidRPr="00696345">
        <w:rPr>
          <w:lang w:val="en-GB"/>
        </w:rPr>
        <w:t>structure</w:t>
      </w:r>
      <w:r w:rsidR="00890173" w:rsidRPr="00696345">
        <w:rPr>
          <w:lang w:val="en-GB"/>
        </w:rPr>
        <w:t>,</w:t>
      </w:r>
      <w:r w:rsidRPr="00696345">
        <w:rPr>
          <w:lang w:val="en-GB"/>
        </w:rPr>
        <w:t xml:space="preserve"> culture</w:t>
      </w:r>
      <w:r w:rsidR="00AA7855">
        <w:rPr>
          <w:lang w:val="en-GB"/>
        </w:rPr>
        <w:t xml:space="preserve"> </w:t>
      </w:r>
      <w:r w:rsidR="00890173" w:rsidRPr="00696345">
        <w:rPr>
          <w:lang w:val="en-GB"/>
        </w:rPr>
        <w:t xml:space="preserve">and </w:t>
      </w:r>
      <w:r w:rsidRPr="00696345">
        <w:rPr>
          <w:lang w:val="en-GB"/>
        </w:rPr>
        <w:t>employees</w:t>
      </w:r>
      <w:r w:rsidR="00890173" w:rsidRPr="00696345">
        <w:rPr>
          <w:lang w:val="en-GB"/>
        </w:rPr>
        <w:t>. T</w:t>
      </w:r>
      <w:r w:rsidRPr="00696345">
        <w:rPr>
          <w:lang w:val="en-GB"/>
        </w:rPr>
        <w:t>he combination of these factors results in improving the organisational performance so that the organisation can achieve the com</w:t>
      </w:r>
      <w:r w:rsidR="00890173" w:rsidRPr="00696345">
        <w:rPr>
          <w:lang w:val="en-GB"/>
        </w:rPr>
        <w:t>petitive advantage in the modern business era. A</w:t>
      </w:r>
      <w:r w:rsidRPr="00696345">
        <w:rPr>
          <w:lang w:val="en-GB"/>
        </w:rPr>
        <w:t xml:space="preserve">ccording to the study of </w:t>
      </w:r>
      <w:proofErr w:type="spellStart"/>
      <w:r w:rsidR="00A25182" w:rsidRPr="00696345">
        <w:t>Raminta</w:t>
      </w:r>
      <w:proofErr w:type="spellEnd"/>
      <w:r w:rsidR="00AA7855">
        <w:t xml:space="preserve"> </w:t>
      </w:r>
      <w:r w:rsidR="00A25182" w:rsidRPr="00696345">
        <w:rPr>
          <w:i/>
          <w:iCs/>
          <w:lang w:val="en-GB"/>
        </w:rPr>
        <w:t xml:space="preserve">et al. </w:t>
      </w:r>
      <w:r w:rsidR="00890173" w:rsidRPr="00696345">
        <w:rPr>
          <w:lang w:val="en-GB"/>
        </w:rPr>
        <w:t>(</w:t>
      </w:r>
      <w:r w:rsidR="00A25182" w:rsidRPr="00696345">
        <w:rPr>
          <w:lang w:val="en-GB"/>
        </w:rPr>
        <w:t>2016</w:t>
      </w:r>
      <w:r w:rsidR="00890173" w:rsidRPr="00696345">
        <w:rPr>
          <w:lang w:val="en-GB"/>
        </w:rPr>
        <w:t xml:space="preserve">), </w:t>
      </w:r>
      <w:r w:rsidRPr="00696345">
        <w:rPr>
          <w:lang w:val="en-GB"/>
        </w:rPr>
        <w:t>there is mutual relationship between structure</w:t>
      </w:r>
      <w:r w:rsidR="00890173" w:rsidRPr="00696345">
        <w:rPr>
          <w:lang w:val="en-GB"/>
        </w:rPr>
        <w:t>,</w:t>
      </w:r>
      <w:r w:rsidRPr="00696345">
        <w:rPr>
          <w:lang w:val="en-GB"/>
        </w:rPr>
        <w:t xml:space="preserve"> culture</w:t>
      </w:r>
      <w:r w:rsidR="00890173" w:rsidRPr="00696345">
        <w:rPr>
          <w:lang w:val="en-GB"/>
        </w:rPr>
        <w:t>,</w:t>
      </w:r>
      <w:r w:rsidRPr="00696345">
        <w:rPr>
          <w:lang w:val="en-GB"/>
        </w:rPr>
        <w:t xml:space="preserve"> employees and practices of organisation within business operation</w:t>
      </w:r>
      <w:r w:rsidR="00890173" w:rsidRPr="00696345">
        <w:rPr>
          <w:lang w:val="en-GB"/>
        </w:rPr>
        <w:t>.</w:t>
      </w:r>
      <w:r w:rsidR="00D878EA" w:rsidRPr="00696345">
        <w:rPr>
          <w:lang w:val="en-GB"/>
        </w:rPr>
        <w:t xml:space="preserve"> Organisational structure is considered to be a system that outlines the ways through which certain activities can be directed to achieve the goals of an organisation. In context of M&amp;S, the organisational structure seems to be Hierarchical structure, where management runs on unity of command. It means that the work flow smoothly from higher level management to lower level within workplace.</w:t>
      </w:r>
    </w:p>
    <w:p w14:paraId="07BFBED6" w14:textId="0DDFE712" w:rsidR="00422073" w:rsidRPr="00696345" w:rsidRDefault="00C33F33" w:rsidP="008D6B6C">
      <w:pPr>
        <w:rPr>
          <w:lang w:val="en-GB"/>
        </w:rPr>
      </w:pPr>
      <w:r w:rsidRPr="00696345">
        <w:t xml:space="preserve">Wan and </w:t>
      </w:r>
      <w:proofErr w:type="spellStart"/>
      <w:r w:rsidRPr="00696345">
        <w:t>Norbani</w:t>
      </w:r>
      <w:proofErr w:type="spellEnd"/>
      <w:r w:rsidR="00D113ED">
        <w:t xml:space="preserve"> </w:t>
      </w:r>
      <w:r w:rsidR="00F96F9B" w:rsidRPr="00696345">
        <w:rPr>
          <w:lang w:val="en-GB"/>
        </w:rPr>
        <w:t>(</w:t>
      </w:r>
      <w:r w:rsidRPr="00696345">
        <w:rPr>
          <w:lang w:val="en-GB"/>
        </w:rPr>
        <w:t>2014</w:t>
      </w:r>
      <w:r w:rsidR="00F96F9B" w:rsidRPr="00696345">
        <w:rPr>
          <w:lang w:val="en-GB"/>
        </w:rPr>
        <w:t>) have commented that o</w:t>
      </w:r>
      <w:r w:rsidR="00DF274F" w:rsidRPr="00696345">
        <w:rPr>
          <w:lang w:val="en-GB"/>
        </w:rPr>
        <w:t xml:space="preserve">rganisational structure is related with organisational </w:t>
      </w:r>
      <w:r w:rsidR="004B1091" w:rsidRPr="00696345">
        <w:rPr>
          <w:lang w:val="en-GB"/>
        </w:rPr>
        <w:t xml:space="preserve">culture because this is the </w:t>
      </w:r>
      <w:r w:rsidR="00DF274F" w:rsidRPr="00696345">
        <w:rPr>
          <w:lang w:val="en-GB"/>
        </w:rPr>
        <w:t xml:space="preserve">time when an organisation provide proper roles and </w:t>
      </w:r>
      <w:r w:rsidR="00DF274F" w:rsidRPr="00696345">
        <w:rPr>
          <w:lang w:val="en-GB"/>
        </w:rPr>
        <w:lastRenderedPageBreak/>
        <w:t>responsibilities to every staff members within workplace</w:t>
      </w:r>
      <w:r w:rsidR="004B1091" w:rsidRPr="00696345">
        <w:rPr>
          <w:lang w:val="en-GB"/>
        </w:rPr>
        <w:t>.</w:t>
      </w:r>
      <w:r w:rsidR="00AA7855">
        <w:rPr>
          <w:lang w:val="en-GB"/>
        </w:rPr>
        <w:t xml:space="preserve"> </w:t>
      </w:r>
      <w:r w:rsidR="004B1091" w:rsidRPr="00696345">
        <w:rPr>
          <w:lang w:val="en-GB"/>
        </w:rPr>
        <w:t xml:space="preserve">Senior </w:t>
      </w:r>
      <w:proofErr w:type="gramStart"/>
      <w:r w:rsidR="004B1091" w:rsidRPr="00696345">
        <w:rPr>
          <w:lang w:val="en-GB"/>
        </w:rPr>
        <w:t>author</w:t>
      </w:r>
      <w:r w:rsidR="00F96F9B" w:rsidRPr="00696345">
        <w:rPr>
          <w:lang w:val="en-GB"/>
        </w:rPr>
        <w:t>ity</w:t>
      </w:r>
      <w:r w:rsidR="004B1091" w:rsidRPr="00696345">
        <w:rPr>
          <w:lang w:val="en-GB"/>
        </w:rPr>
        <w:t xml:space="preserve"> as</w:t>
      </w:r>
      <w:r w:rsidR="00DF274F" w:rsidRPr="00696345">
        <w:rPr>
          <w:lang w:val="en-GB"/>
        </w:rPr>
        <w:t>sign</w:t>
      </w:r>
      <w:proofErr w:type="gramEnd"/>
      <w:r w:rsidR="00DF274F" w:rsidRPr="00696345">
        <w:rPr>
          <w:lang w:val="en-GB"/>
        </w:rPr>
        <w:t xml:space="preserve"> </w:t>
      </w:r>
      <w:r w:rsidR="004B1091" w:rsidRPr="00696345">
        <w:rPr>
          <w:lang w:val="en-GB"/>
        </w:rPr>
        <w:t xml:space="preserve">the employees, </w:t>
      </w:r>
      <w:r w:rsidR="00DF274F" w:rsidRPr="00696345">
        <w:rPr>
          <w:lang w:val="en-GB"/>
        </w:rPr>
        <w:t>leaders and managers who can provide them proper guidelines at the time of performing the task</w:t>
      </w:r>
      <w:r w:rsidR="004B1091" w:rsidRPr="00696345">
        <w:rPr>
          <w:lang w:val="en-GB"/>
        </w:rPr>
        <w:t xml:space="preserve">. </w:t>
      </w:r>
      <w:r w:rsidR="00F96F9B" w:rsidRPr="00696345">
        <w:rPr>
          <w:lang w:val="en-GB"/>
        </w:rPr>
        <w:t xml:space="preserve">However, </w:t>
      </w:r>
      <w:r w:rsidR="004B1091" w:rsidRPr="00696345">
        <w:rPr>
          <w:lang w:val="en-GB"/>
        </w:rPr>
        <w:t xml:space="preserve">this reflects the existence of role </w:t>
      </w:r>
      <w:r w:rsidR="00DF274F" w:rsidRPr="00696345">
        <w:rPr>
          <w:lang w:val="en-GB"/>
        </w:rPr>
        <w:t>culture and task culture</w:t>
      </w:r>
      <w:r w:rsidR="004B1091" w:rsidRPr="00696345">
        <w:rPr>
          <w:lang w:val="en-GB"/>
        </w:rPr>
        <w:t xml:space="preserve"> mentioned under </w:t>
      </w:r>
      <w:proofErr w:type="spellStart"/>
      <w:r w:rsidR="004B1091" w:rsidRPr="00696345">
        <w:rPr>
          <w:b/>
          <w:bCs/>
          <w:i/>
          <w:iCs/>
          <w:lang w:val="en-GB"/>
        </w:rPr>
        <w:t>Handy’s</w:t>
      </w:r>
      <w:proofErr w:type="spellEnd"/>
      <w:r w:rsidR="00AA7855">
        <w:rPr>
          <w:b/>
          <w:bCs/>
          <w:i/>
          <w:iCs/>
          <w:lang w:val="en-GB"/>
        </w:rPr>
        <w:t xml:space="preserve"> </w:t>
      </w:r>
      <w:r w:rsidR="004B1091" w:rsidRPr="00696345">
        <w:rPr>
          <w:b/>
          <w:bCs/>
          <w:i/>
          <w:iCs/>
          <w:lang w:val="en-GB"/>
        </w:rPr>
        <w:t>Model of Organisational Culture</w:t>
      </w:r>
      <w:r w:rsidR="004B1091" w:rsidRPr="00696345">
        <w:rPr>
          <w:lang w:val="en-GB"/>
        </w:rPr>
        <w:t>.</w:t>
      </w:r>
      <w:r w:rsidR="00AA7855">
        <w:rPr>
          <w:lang w:val="en-GB"/>
        </w:rPr>
        <w:t xml:space="preserve"> </w:t>
      </w:r>
      <w:r w:rsidR="00EB1DBC" w:rsidRPr="00696345">
        <w:rPr>
          <w:lang w:val="en-GB"/>
        </w:rPr>
        <w:t>Role culture</w:t>
      </w:r>
      <w:r w:rsidR="0056300E" w:rsidRPr="00696345">
        <w:rPr>
          <w:lang w:val="en-GB"/>
        </w:rPr>
        <w:t xml:space="preserve"> reflects that every individual within an organisation needs to be given particular role and responsibility so that </w:t>
      </w:r>
      <w:proofErr w:type="gramStart"/>
      <w:r w:rsidR="0056300E" w:rsidRPr="00696345">
        <w:rPr>
          <w:lang w:val="en-GB"/>
        </w:rPr>
        <w:t>their</w:t>
      </w:r>
      <w:proofErr w:type="gramEnd"/>
      <w:r w:rsidR="0056300E" w:rsidRPr="00696345">
        <w:rPr>
          <w:lang w:val="en-GB"/>
        </w:rPr>
        <w:t xml:space="preserve"> motive remain clear while performing the task. On the other side, </w:t>
      </w:r>
      <w:proofErr w:type="spellStart"/>
      <w:r w:rsidRPr="00696345">
        <w:t>Pučėtaitė</w:t>
      </w:r>
      <w:proofErr w:type="spellEnd"/>
      <w:r w:rsidRPr="00696345">
        <w:rPr>
          <w:i/>
          <w:iCs/>
          <w:lang w:val="en-GB"/>
        </w:rPr>
        <w:t xml:space="preserve"> et al</w:t>
      </w:r>
      <w:proofErr w:type="gramStart"/>
      <w:r w:rsidRPr="00696345">
        <w:rPr>
          <w:i/>
          <w:iCs/>
          <w:lang w:val="en-GB"/>
        </w:rPr>
        <w:t>.</w:t>
      </w:r>
      <w:r w:rsidR="007F08C6" w:rsidRPr="00696345">
        <w:rPr>
          <w:lang w:val="en-GB"/>
        </w:rPr>
        <w:t>(</w:t>
      </w:r>
      <w:proofErr w:type="gramEnd"/>
      <w:r w:rsidRPr="00696345">
        <w:rPr>
          <w:lang w:val="en-GB"/>
        </w:rPr>
        <w:t>2015</w:t>
      </w:r>
      <w:r w:rsidR="007F08C6" w:rsidRPr="00696345">
        <w:rPr>
          <w:lang w:val="en-GB"/>
        </w:rPr>
        <w:t>) have stated that t</w:t>
      </w:r>
      <w:r w:rsidR="0056300E" w:rsidRPr="00696345">
        <w:rPr>
          <w:lang w:val="en-GB"/>
        </w:rPr>
        <w:t>ask culture is all about assigning the particular task to individual with agreed deadlines so that they work accordingly at workplace</w:t>
      </w:r>
      <w:r w:rsidR="007F08C6" w:rsidRPr="00696345">
        <w:rPr>
          <w:lang w:val="en-GB"/>
        </w:rPr>
        <w:t>.</w:t>
      </w:r>
      <w:r w:rsidR="00AA7855">
        <w:rPr>
          <w:lang w:val="en-GB"/>
        </w:rPr>
        <w:t xml:space="preserve"> </w:t>
      </w:r>
      <w:r w:rsidR="00F96F9B" w:rsidRPr="00696345">
        <w:rPr>
          <w:lang w:val="en-GB"/>
        </w:rPr>
        <w:t xml:space="preserve">It is necessary for the employees to work on particular task and be answerable to a single person within workplace. Due to this reason, the proper organisational structure is developed within the firm that can be helpful in separating the roles and responsibilities within workplace. </w:t>
      </w:r>
      <w:r w:rsidR="00AC28E8" w:rsidRPr="00696345">
        <w:rPr>
          <w:lang w:val="en-GB"/>
        </w:rPr>
        <w:t>Thus, this presents the relationship between organisational structure and culture.</w:t>
      </w:r>
      <w:r w:rsidR="005703FF" w:rsidRPr="00696345">
        <w:rPr>
          <w:lang w:val="en-GB"/>
        </w:rPr>
        <w:t xml:space="preserve"> On the contradictory to this, </w:t>
      </w:r>
      <w:proofErr w:type="spellStart"/>
      <w:r w:rsidR="009F4923" w:rsidRPr="00696345">
        <w:t>Sukhbir</w:t>
      </w:r>
      <w:proofErr w:type="spellEnd"/>
      <w:r w:rsidR="009F4923" w:rsidRPr="00696345">
        <w:t xml:space="preserve"> and Carol </w:t>
      </w:r>
      <w:proofErr w:type="gramStart"/>
      <w:r w:rsidR="009F4923" w:rsidRPr="00696345">
        <w:t>T</w:t>
      </w:r>
      <w:r w:rsidR="005703FF" w:rsidRPr="00696345">
        <w:rPr>
          <w:lang w:val="en-GB"/>
        </w:rPr>
        <w:t>(</w:t>
      </w:r>
      <w:proofErr w:type="gramEnd"/>
      <w:r w:rsidR="009F4923" w:rsidRPr="00696345">
        <w:rPr>
          <w:lang w:val="en-GB"/>
        </w:rPr>
        <w:t>2019</w:t>
      </w:r>
      <w:r w:rsidR="005703FF" w:rsidRPr="00696345">
        <w:rPr>
          <w:lang w:val="en-GB"/>
        </w:rPr>
        <w:t>) have mentioned in their study that the organisational culture also relates with the existence of employees within workplace. This is because; organisational culture is a system of shared values and beliefs that governs the behaviour of people working within the organisation.</w:t>
      </w:r>
    </w:p>
    <w:p w14:paraId="6208C4D9" w14:textId="77777777" w:rsidR="00C73990" w:rsidRPr="00696345" w:rsidRDefault="00C52CCC" w:rsidP="008D6B6C">
      <w:pPr>
        <w:rPr>
          <w:lang w:val="en-GB"/>
        </w:rPr>
      </w:pPr>
      <w:r w:rsidRPr="00696345">
        <w:rPr>
          <w:lang w:val="en-GB"/>
        </w:rPr>
        <w:t xml:space="preserve">The organisational culture affects the behaviour of employees on a greater scale because it </w:t>
      </w:r>
      <w:proofErr w:type="gramStart"/>
      <w:r w:rsidRPr="00696345">
        <w:rPr>
          <w:lang w:val="en-GB"/>
        </w:rPr>
        <w:t>increase</w:t>
      </w:r>
      <w:proofErr w:type="gramEnd"/>
      <w:r w:rsidRPr="00696345">
        <w:rPr>
          <w:lang w:val="en-GB"/>
        </w:rPr>
        <w:t xml:space="preserve"> the confidence level, knowledge, skill and motivation while performing the tasks. The effective culture can be seen through the prevalence of proper management and leadership, structure and practices within workplace.</w:t>
      </w:r>
      <w:r w:rsidR="00422073" w:rsidRPr="00696345">
        <w:rPr>
          <w:lang w:val="en-GB"/>
        </w:rPr>
        <w:t xml:space="preserve"> F</w:t>
      </w:r>
      <w:r w:rsidR="00752A46" w:rsidRPr="00696345">
        <w:rPr>
          <w:lang w:val="en-GB"/>
        </w:rPr>
        <w:t>or instance, it has been found that M&amp;S has been givin</w:t>
      </w:r>
      <w:r w:rsidR="00B15CCC" w:rsidRPr="00696345">
        <w:rPr>
          <w:lang w:val="en-GB"/>
        </w:rPr>
        <w:t>g the best services t</w:t>
      </w:r>
      <w:r w:rsidR="005F3321" w:rsidRPr="00696345">
        <w:rPr>
          <w:lang w:val="en-GB"/>
        </w:rPr>
        <w:t>o their customers in the market as well as have positive support towards their internal stakeholders. The formation of policy in support of</w:t>
      </w:r>
      <w:r w:rsidR="00422073" w:rsidRPr="00696345">
        <w:rPr>
          <w:lang w:val="en-GB"/>
        </w:rPr>
        <w:t xml:space="preserve"> equality and diversity and proper management reflects the effective culture within </w:t>
      </w:r>
      <w:r w:rsidR="00DE7208" w:rsidRPr="00696345">
        <w:rPr>
          <w:lang w:val="en-GB"/>
        </w:rPr>
        <w:t>workplace (</w:t>
      </w:r>
      <w:r w:rsidR="00BA6D5A" w:rsidRPr="00696345">
        <w:t>corporate.marksandspencer.com, 2020</w:t>
      </w:r>
      <w:r w:rsidR="00DE7208" w:rsidRPr="00696345">
        <w:rPr>
          <w:lang w:val="en-GB"/>
        </w:rPr>
        <w:t>)</w:t>
      </w:r>
      <w:r w:rsidR="00422073" w:rsidRPr="00696345">
        <w:rPr>
          <w:lang w:val="en-GB"/>
        </w:rPr>
        <w:t xml:space="preserve">. Due to which, the employees remain motivated and work with full potential to give best performance. Hence, this represents the relationship between organisational culture and people working in a firm. </w:t>
      </w:r>
      <w:r w:rsidR="009D46B6" w:rsidRPr="00696345">
        <w:rPr>
          <w:lang w:val="en-GB"/>
        </w:rPr>
        <w:t>On the other side, it is viewed that the organisational structure relates with the people working in the firm because every member have been provided their job role and task to work with clarity within workplace</w:t>
      </w:r>
      <w:r w:rsidR="00C73990" w:rsidRPr="00696345">
        <w:rPr>
          <w:lang w:val="en-GB"/>
        </w:rPr>
        <w:t xml:space="preserve"> (</w:t>
      </w:r>
      <w:r w:rsidR="009F4923" w:rsidRPr="00696345">
        <w:rPr>
          <w:shd w:val="clear" w:color="auto" w:fill="FFFFFF"/>
        </w:rPr>
        <w:t xml:space="preserve">Yun </w:t>
      </w:r>
      <w:r w:rsidR="009F4923" w:rsidRPr="00696345">
        <w:rPr>
          <w:i/>
          <w:iCs/>
          <w:shd w:val="clear" w:color="auto" w:fill="FFFFFF"/>
        </w:rPr>
        <w:t>et al.</w:t>
      </w:r>
      <w:r w:rsidR="009F4923" w:rsidRPr="00696345">
        <w:rPr>
          <w:shd w:val="clear" w:color="auto" w:fill="FFFFFF"/>
        </w:rPr>
        <w:t>, 2019</w:t>
      </w:r>
      <w:r w:rsidR="00C73990" w:rsidRPr="00696345">
        <w:rPr>
          <w:lang w:val="en-GB"/>
        </w:rPr>
        <w:t>)</w:t>
      </w:r>
      <w:r w:rsidR="009D46B6" w:rsidRPr="00696345">
        <w:rPr>
          <w:lang w:val="en-GB"/>
        </w:rPr>
        <w:t>.</w:t>
      </w:r>
      <w:r w:rsidR="005A516D" w:rsidRPr="00696345">
        <w:rPr>
          <w:lang w:val="en-GB"/>
        </w:rPr>
        <w:t xml:space="preserve"> Furthermore, it has been recognised that every organisation have leaders manager and employees who work together to achieve the organisational goals</w:t>
      </w:r>
      <w:r w:rsidR="00E14070" w:rsidRPr="00696345">
        <w:rPr>
          <w:lang w:val="en-GB"/>
        </w:rPr>
        <w:t>. H</w:t>
      </w:r>
      <w:r w:rsidR="005A516D" w:rsidRPr="00696345">
        <w:rPr>
          <w:lang w:val="en-GB"/>
        </w:rPr>
        <w:t>owever</w:t>
      </w:r>
      <w:r w:rsidR="00E14070" w:rsidRPr="00696345">
        <w:rPr>
          <w:lang w:val="en-GB"/>
        </w:rPr>
        <w:t>,</w:t>
      </w:r>
      <w:r w:rsidR="005A516D" w:rsidRPr="00696345">
        <w:rPr>
          <w:lang w:val="en-GB"/>
        </w:rPr>
        <w:t xml:space="preserve"> the leade</w:t>
      </w:r>
      <w:r w:rsidR="00E14070" w:rsidRPr="00696345">
        <w:rPr>
          <w:lang w:val="en-GB"/>
        </w:rPr>
        <w:t xml:space="preserve">rs and managers are hired to </w:t>
      </w:r>
      <w:r w:rsidR="005A516D" w:rsidRPr="00696345">
        <w:rPr>
          <w:lang w:val="en-GB"/>
        </w:rPr>
        <w:t xml:space="preserve">provide support and guidelines to lower level management so that they can work </w:t>
      </w:r>
      <w:proofErr w:type="gramStart"/>
      <w:r w:rsidR="005A516D" w:rsidRPr="00696345">
        <w:rPr>
          <w:lang w:val="en-GB"/>
        </w:rPr>
        <w:t>in a productive manners</w:t>
      </w:r>
      <w:proofErr w:type="gramEnd"/>
      <w:r w:rsidR="005A516D" w:rsidRPr="00696345">
        <w:rPr>
          <w:lang w:val="en-GB"/>
        </w:rPr>
        <w:t xml:space="preserve"> to achieve the goal of organisation</w:t>
      </w:r>
      <w:r w:rsidR="00E14070" w:rsidRPr="00696345">
        <w:rPr>
          <w:lang w:val="en-GB"/>
        </w:rPr>
        <w:t>. I</w:t>
      </w:r>
      <w:r w:rsidR="005A516D" w:rsidRPr="00696345">
        <w:rPr>
          <w:lang w:val="en-GB"/>
        </w:rPr>
        <w:t xml:space="preserve">t has been observed that there are </w:t>
      </w:r>
      <w:r w:rsidR="005A516D" w:rsidRPr="00696345">
        <w:rPr>
          <w:lang w:val="en-GB"/>
        </w:rPr>
        <w:lastRenderedPageBreak/>
        <w:t>different nature of managerial work in terms of functions and processes</w:t>
      </w:r>
      <w:r w:rsidR="00E14070" w:rsidRPr="00696345">
        <w:rPr>
          <w:lang w:val="en-GB"/>
        </w:rPr>
        <w:t>, which have been helping them to provide di</w:t>
      </w:r>
      <w:r w:rsidR="005A516D" w:rsidRPr="00696345">
        <w:rPr>
          <w:lang w:val="en-GB"/>
        </w:rPr>
        <w:t>rection to the workers within workplace</w:t>
      </w:r>
      <w:r w:rsidR="00163A05" w:rsidRPr="00696345">
        <w:rPr>
          <w:lang w:val="en-GB"/>
        </w:rPr>
        <w:t>.</w:t>
      </w:r>
      <w:r w:rsidR="00AA7855">
        <w:rPr>
          <w:lang w:val="en-GB"/>
        </w:rPr>
        <w:t xml:space="preserve"> </w:t>
      </w:r>
      <w:r w:rsidR="00644F9C" w:rsidRPr="00696345">
        <w:rPr>
          <w:lang w:val="en-GB"/>
        </w:rPr>
        <w:t xml:space="preserve">There have been different functions of managers in an organisation due to which it is </w:t>
      </w:r>
      <w:proofErr w:type="spellStart"/>
      <w:r w:rsidR="00644F9C" w:rsidRPr="00696345">
        <w:rPr>
          <w:lang w:val="en-GB"/>
        </w:rPr>
        <w:t>is</w:t>
      </w:r>
      <w:proofErr w:type="spellEnd"/>
      <w:r w:rsidR="00644F9C" w:rsidRPr="00696345">
        <w:rPr>
          <w:lang w:val="en-GB"/>
        </w:rPr>
        <w:t xml:space="preserve"> a bit clear for employees to complete the task within workplace. The initial functions of managers are </w:t>
      </w:r>
      <w:r w:rsidR="00644F9C" w:rsidRPr="00696345">
        <w:rPr>
          <w:b/>
          <w:bCs/>
          <w:i/>
          <w:iCs/>
          <w:lang w:val="en-GB"/>
        </w:rPr>
        <w:t>planning, organising, leading and controlling</w:t>
      </w:r>
      <w:r w:rsidR="00644F9C" w:rsidRPr="00696345">
        <w:rPr>
          <w:lang w:val="en-GB"/>
        </w:rPr>
        <w:t>. With the support of these functions, managers are able to increase the work efficiency as well as the effectiveness of their employees, projects, and organisations as a whole.</w:t>
      </w:r>
    </w:p>
    <w:p w14:paraId="0574A003" w14:textId="77777777" w:rsidR="00385C27" w:rsidRPr="00696345" w:rsidRDefault="00C73990" w:rsidP="008D6B6C">
      <w:pPr>
        <w:rPr>
          <w:lang w:val="en-GB"/>
        </w:rPr>
      </w:pPr>
      <w:r w:rsidRPr="00696345">
        <w:rPr>
          <w:lang w:val="en-GB"/>
        </w:rPr>
        <w:t xml:space="preserve">As per the view of </w:t>
      </w:r>
      <w:proofErr w:type="spellStart"/>
      <w:r w:rsidR="009F4923" w:rsidRPr="00696345">
        <w:rPr>
          <w:shd w:val="clear" w:color="auto" w:fill="FFFFFF"/>
        </w:rPr>
        <w:t>Luu</w:t>
      </w:r>
      <w:proofErr w:type="spellEnd"/>
      <w:r w:rsidR="009F4923" w:rsidRPr="00696345">
        <w:rPr>
          <w:i/>
          <w:iCs/>
          <w:lang w:val="en-GB"/>
        </w:rPr>
        <w:t xml:space="preserve"> et al</w:t>
      </w:r>
      <w:proofErr w:type="gramStart"/>
      <w:r w:rsidR="009F4923" w:rsidRPr="00696345">
        <w:rPr>
          <w:i/>
          <w:iCs/>
          <w:lang w:val="en-GB"/>
        </w:rPr>
        <w:t>.</w:t>
      </w:r>
      <w:r w:rsidRPr="00696345">
        <w:rPr>
          <w:lang w:val="en-GB"/>
        </w:rPr>
        <w:t>(</w:t>
      </w:r>
      <w:proofErr w:type="gramEnd"/>
      <w:r w:rsidR="009F4923" w:rsidRPr="00696345">
        <w:rPr>
          <w:lang w:val="en-GB"/>
        </w:rPr>
        <w:t>2019</w:t>
      </w:r>
      <w:r w:rsidRPr="00696345">
        <w:rPr>
          <w:lang w:val="en-GB"/>
        </w:rPr>
        <w:t xml:space="preserve">), managers are responsible for making the plans, where certain objectives are being set, the resources are determined, and strategies are created to reach out the objectives. Further, employees are communicated about a project effectively. Besides this, the manager is equally responsible for organising the overall task properly by designing it, setting the deadlines and giving the roles and responsibilities to employees. With the help of this, the organisation is able to achieve the gold within workplace. Above this, it has also been recognised that managers lead their personnel in a way that the clarity of achieving the goal remains same and </w:t>
      </w:r>
      <w:proofErr w:type="gramStart"/>
      <w:r w:rsidRPr="00696345">
        <w:rPr>
          <w:lang w:val="en-GB"/>
        </w:rPr>
        <w:t>different strategies are applied by the employees to improve the organisational performance</w:t>
      </w:r>
      <w:proofErr w:type="gramEnd"/>
      <w:r w:rsidRPr="00696345">
        <w:rPr>
          <w:lang w:val="en-GB"/>
        </w:rPr>
        <w:t>. From this, an organisation is able to determine effective management</w:t>
      </w:r>
      <w:r w:rsidR="008B21F3" w:rsidRPr="00696345">
        <w:rPr>
          <w:lang w:val="en-GB"/>
        </w:rPr>
        <w:t xml:space="preserve"> (</w:t>
      </w:r>
      <w:proofErr w:type="spellStart"/>
      <w:r w:rsidR="009F4923" w:rsidRPr="00696345">
        <w:rPr>
          <w:lang w:val="en-GB"/>
        </w:rPr>
        <w:t>Raza</w:t>
      </w:r>
      <w:proofErr w:type="spellEnd"/>
      <w:r w:rsidR="009F4923" w:rsidRPr="00696345">
        <w:rPr>
          <w:lang w:val="en-GB"/>
        </w:rPr>
        <w:t xml:space="preserve"> and Ahmed, 2020</w:t>
      </w:r>
      <w:r w:rsidR="008B21F3" w:rsidRPr="00696345">
        <w:rPr>
          <w:lang w:val="en-GB"/>
        </w:rPr>
        <w:t>)</w:t>
      </w:r>
      <w:r w:rsidRPr="00696345">
        <w:rPr>
          <w:lang w:val="en-GB"/>
        </w:rPr>
        <w:t xml:space="preserve">. The managers also focuses on controlling and monitoring the overall work so that the risk can be interpreted and managed well before the final production at M&amp;S. According to the </w:t>
      </w:r>
      <w:r w:rsidRPr="00696345">
        <w:rPr>
          <w:b/>
          <w:bCs/>
          <w:i/>
          <w:iCs/>
          <w:lang w:val="en-GB"/>
        </w:rPr>
        <w:t>Scientific Management Theory</w:t>
      </w:r>
      <w:r w:rsidRPr="00696345">
        <w:rPr>
          <w:lang w:val="en-GB"/>
        </w:rPr>
        <w:t>,</w:t>
      </w:r>
      <w:r w:rsidR="00BF75A2" w:rsidRPr="00696345">
        <w:rPr>
          <w:lang w:val="en-GB"/>
        </w:rPr>
        <w:t xml:space="preserve"> the management promotes specialisation, standardisation and tasks based on the ability of personnel. The constant support of managers in M&amp;E has been resulting in boosting the productivity of the firm to a greater extent. This is the reason that in the year 2019, M&amp;E earned the profit of </w:t>
      </w:r>
      <w:r w:rsidR="00BF75A2" w:rsidRPr="00696345">
        <w:t>£67.2 million and revenue of £10.2 billion worldwide (</w:t>
      </w:r>
      <w:r w:rsidR="00A935EB" w:rsidRPr="00696345">
        <w:t>corporate.marksandspencer.com, 2020</w:t>
      </w:r>
      <w:r w:rsidR="00BF75A2" w:rsidRPr="00696345">
        <w:t>)</w:t>
      </w:r>
      <w:r w:rsidR="00BF75A2" w:rsidRPr="00696345">
        <w:rPr>
          <w:lang w:val="en-GB"/>
        </w:rPr>
        <w:t xml:space="preserve">. </w:t>
      </w:r>
    </w:p>
    <w:p w14:paraId="662B4B22" w14:textId="77777777" w:rsidR="003027A2" w:rsidRPr="00696345" w:rsidRDefault="00385C27" w:rsidP="008D6B6C">
      <w:pPr>
        <w:rPr>
          <w:lang w:val="en-GB"/>
        </w:rPr>
      </w:pPr>
      <w:r w:rsidRPr="00696345">
        <w:rPr>
          <w:lang w:val="en-GB"/>
        </w:rPr>
        <w:t xml:space="preserve">On the contradictory to this, </w:t>
      </w:r>
      <w:proofErr w:type="spellStart"/>
      <w:r w:rsidR="006A3974" w:rsidRPr="00696345">
        <w:rPr>
          <w:shd w:val="clear" w:color="auto" w:fill="FFFFFF"/>
        </w:rPr>
        <w:t>Nikolaeva</w:t>
      </w:r>
      <w:proofErr w:type="spellEnd"/>
      <w:r w:rsidR="006A3974" w:rsidRPr="00696345">
        <w:rPr>
          <w:shd w:val="clear" w:color="auto" w:fill="FFFFFF"/>
        </w:rPr>
        <w:t xml:space="preserve"> (2019</w:t>
      </w:r>
      <w:r w:rsidRPr="00696345">
        <w:rPr>
          <w:lang w:val="en-GB"/>
        </w:rPr>
        <w:t xml:space="preserve">) </w:t>
      </w:r>
      <w:r w:rsidR="006A3974" w:rsidRPr="00696345">
        <w:rPr>
          <w:lang w:val="en-GB"/>
        </w:rPr>
        <w:t>has</w:t>
      </w:r>
      <w:r w:rsidRPr="00696345">
        <w:rPr>
          <w:lang w:val="en-GB"/>
        </w:rPr>
        <w:t xml:space="preserve"> argued in their study that the effective leadership is equally important within an organisation. However, for this it is important for leaders to promote effective leadership and abide by their roles and responsibilities at organisation. There are several roles and responsibilities of </w:t>
      </w:r>
      <w:proofErr w:type="gramStart"/>
      <w:r w:rsidRPr="00696345">
        <w:rPr>
          <w:lang w:val="en-GB"/>
        </w:rPr>
        <w:t>leaders which</w:t>
      </w:r>
      <w:proofErr w:type="gramEnd"/>
      <w:r w:rsidRPr="00696345">
        <w:rPr>
          <w:lang w:val="en-GB"/>
        </w:rPr>
        <w:t xml:space="preserve"> helps in promoting effective production at organisation. </w:t>
      </w:r>
      <w:r w:rsidR="00691FB3" w:rsidRPr="00696345">
        <w:rPr>
          <w:lang w:val="en-GB"/>
        </w:rPr>
        <w:t xml:space="preserve">Leaders are responsible for leading their team members properly within workplace. They are responsible for providing the direction to the teammates so that they can work in a correct direction at the firm. In case, the team members are not able to </w:t>
      </w:r>
      <w:r w:rsidR="00691FB3" w:rsidRPr="00696345">
        <w:rPr>
          <w:lang w:val="en-GB"/>
        </w:rPr>
        <w:lastRenderedPageBreak/>
        <w:t xml:space="preserve">understand the strategies, leaders are equally responsible for providing them on-job training to upgrade their knowledge within workplace. </w:t>
      </w:r>
      <w:proofErr w:type="spellStart"/>
      <w:r w:rsidR="00085F76" w:rsidRPr="00696345">
        <w:rPr>
          <w:shd w:val="clear" w:color="auto" w:fill="FFFFFF"/>
        </w:rPr>
        <w:t>Endres</w:t>
      </w:r>
      <w:proofErr w:type="spellEnd"/>
      <w:r w:rsidR="00085F76" w:rsidRPr="00696345">
        <w:rPr>
          <w:shd w:val="clear" w:color="auto" w:fill="FFFFFF"/>
        </w:rPr>
        <w:t xml:space="preserve"> and </w:t>
      </w:r>
      <w:proofErr w:type="spellStart"/>
      <w:proofErr w:type="gramStart"/>
      <w:r w:rsidR="00085F76" w:rsidRPr="00696345">
        <w:rPr>
          <w:shd w:val="clear" w:color="auto" w:fill="FFFFFF"/>
        </w:rPr>
        <w:t>Weibler</w:t>
      </w:r>
      <w:proofErr w:type="spellEnd"/>
      <w:r w:rsidR="00FB7E0F" w:rsidRPr="00696345">
        <w:rPr>
          <w:lang w:val="en-GB"/>
        </w:rPr>
        <w:t>(</w:t>
      </w:r>
      <w:proofErr w:type="gramEnd"/>
      <w:r w:rsidR="00085F76" w:rsidRPr="00696345">
        <w:rPr>
          <w:lang w:val="en-GB"/>
        </w:rPr>
        <w:t>2019</w:t>
      </w:r>
      <w:r w:rsidR="00FB7E0F" w:rsidRPr="00696345">
        <w:rPr>
          <w:lang w:val="en-GB"/>
        </w:rPr>
        <w:t xml:space="preserve">) have asserted that the inclusion of </w:t>
      </w:r>
      <w:r w:rsidR="00FB7E0F" w:rsidRPr="00696345">
        <w:rPr>
          <w:b/>
          <w:bCs/>
          <w:i/>
          <w:iCs/>
          <w:lang w:val="en-GB"/>
        </w:rPr>
        <w:t>Democratic Leadership Theory</w:t>
      </w:r>
      <w:r w:rsidR="00FB7E0F" w:rsidRPr="00696345">
        <w:rPr>
          <w:lang w:val="en-GB"/>
        </w:rPr>
        <w:t xml:space="preserve"> helps in providing flexibility to workers so that they can apply their ideas to improve the organisational performance within workplace. However, the </w:t>
      </w:r>
      <w:proofErr w:type="gramStart"/>
      <w:r w:rsidR="00FB7E0F" w:rsidRPr="00696345">
        <w:rPr>
          <w:lang w:val="en-GB"/>
        </w:rPr>
        <w:t>existence of leaders at organisation boost the professional as well as personal skill of team members as well as the organisa</w:t>
      </w:r>
      <w:r w:rsidR="002C0646" w:rsidRPr="00696345">
        <w:rPr>
          <w:lang w:val="en-GB"/>
        </w:rPr>
        <w:t>tional objectives are</w:t>
      </w:r>
      <w:proofErr w:type="gramEnd"/>
      <w:r w:rsidR="002C0646" w:rsidRPr="00696345">
        <w:rPr>
          <w:lang w:val="en-GB"/>
        </w:rPr>
        <w:t xml:space="preserve"> achieved. </w:t>
      </w:r>
    </w:p>
    <w:p w14:paraId="25EE5276" w14:textId="77777777" w:rsidR="007B3E0B" w:rsidRPr="00696345" w:rsidRDefault="001074EC" w:rsidP="008D6B6C">
      <w:pPr>
        <w:rPr>
          <w:lang w:val="en-GB"/>
        </w:rPr>
      </w:pPr>
      <w:proofErr w:type="spellStart"/>
      <w:r w:rsidRPr="00696345">
        <w:rPr>
          <w:shd w:val="clear" w:color="auto" w:fill="FFFFFF"/>
        </w:rPr>
        <w:t>Kotni</w:t>
      </w:r>
      <w:proofErr w:type="spellEnd"/>
      <w:r w:rsidRPr="00696345">
        <w:rPr>
          <w:shd w:val="clear" w:color="auto" w:fill="FFFFFF"/>
        </w:rPr>
        <w:t xml:space="preserve"> and </w:t>
      </w:r>
      <w:proofErr w:type="spellStart"/>
      <w:proofErr w:type="gramStart"/>
      <w:r w:rsidRPr="00696345">
        <w:rPr>
          <w:shd w:val="clear" w:color="auto" w:fill="FFFFFF"/>
        </w:rPr>
        <w:t>Karumuri</w:t>
      </w:r>
      <w:proofErr w:type="spellEnd"/>
      <w:r w:rsidR="003027A2" w:rsidRPr="00696345">
        <w:rPr>
          <w:lang w:val="en-GB"/>
        </w:rPr>
        <w:t>(</w:t>
      </w:r>
      <w:proofErr w:type="gramEnd"/>
      <w:r w:rsidRPr="00696345">
        <w:rPr>
          <w:lang w:val="en-GB"/>
        </w:rPr>
        <w:t>2018</w:t>
      </w:r>
      <w:r w:rsidR="003027A2" w:rsidRPr="00696345">
        <w:rPr>
          <w:lang w:val="en-GB"/>
        </w:rPr>
        <w:t>) have depicted in the study that the existence of manager and leaders with different functions are necessary. However,</w:t>
      </w:r>
      <w:r w:rsidR="00D8149B" w:rsidRPr="00696345">
        <w:rPr>
          <w:lang w:val="en-GB"/>
        </w:rPr>
        <w:t xml:space="preserve"> other determinants also exist which promote effective management and leadership within workplace. The implication of </w:t>
      </w:r>
      <w:r w:rsidR="00D8149B" w:rsidRPr="00696345">
        <w:rPr>
          <w:b/>
          <w:bCs/>
          <w:i/>
          <w:iCs/>
          <w:lang w:val="en-GB"/>
        </w:rPr>
        <w:t>Herzberg Two Factor Theory</w:t>
      </w:r>
      <w:r w:rsidR="00D8149B" w:rsidRPr="00696345">
        <w:rPr>
          <w:lang w:val="en-GB"/>
        </w:rPr>
        <w:t xml:space="preserve"> signifies that the presence of motivators and hygienic factors </w:t>
      </w:r>
      <w:r w:rsidR="002805B6" w:rsidRPr="00696345">
        <w:rPr>
          <w:lang w:val="en-GB"/>
        </w:rPr>
        <w:t>keeps the w</w:t>
      </w:r>
      <w:r w:rsidR="003832B2" w:rsidRPr="00696345">
        <w:rPr>
          <w:lang w:val="en-GB"/>
        </w:rPr>
        <w:t xml:space="preserve">orker motivated at organisation and it is possible through enhancing effective management and leadership at the organisation. </w:t>
      </w:r>
      <w:r w:rsidR="00292A44" w:rsidRPr="00696345">
        <w:rPr>
          <w:lang w:val="en-GB"/>
        </w:rPr>
        <w:t xml:space="preserve">Motivation is a factor that relates with promoting proper management and leadership within workplace. Employees feel motivated at the time they are provided proper salary, incentives, benefit and effective policies to promote equality and diversity. Thus, the </w:t>
      </w:r>
      <w:proofErr w:type="gramStart"/>
      <w:r w:rsidR="00292A44" w:rsidRPr="00696345">
        <w:rPr>
          <w:lang w:val="en-GB"/>
        </w:rPr>
        <w:t>existence of these aspects within workplace present</w:t>
      </w:r>
      <w:proofErr w:type="gramEnd"/>
      <w:r w:rsidR="00292A44" w:rsidRPr="00696345">
        <w:rPr>
          <w:lang w:val="en-GB"/>
        </w:rPr>
        <w:t xml:space="preserve"> effective management and leadership within M&amp;S. </w:t>
      </w:r>
      <w:r w:rsidR="000742E8" w:rsidRPr="00696345">
        <w:rPr>
          <w:lang w:val="en-GB"/>
        </w:rPr>
        <w:t xml:space="preserve">This is because; </w:t>
      </w:r>
      <w:proofErr w:type="gramStart"/>
      <w:r w:rsidR="000742E8" w:rsidRPr="00696345">
        <w:rPr>
          <w:lang w:val="en-GB"/>
        </w:rPr>
        <w:t>policies are formed by managers based</w:t>
      </w:r>
      <w:proofErr w:type="gramEnd"/>
      <w:r w:rsidR="000742E8" w:rsidRPr="00696345">
        <w:rPr>
          <w:lang w:val="en-GB"/>
        </w:rPr>
        <w:t xml:space="preserve"> on which workers have been perform at the firm. The </w:t>
      </w:r>
      <w:proofErr w:type="gramStart"/>
      <w:r w:rsidR="000742E8" w:rsidRPr="00696345">
        <w:rPr>
          <w:lang w:val="en-GB"/>
        </w:rPr>
        <w:t>creation of correct policy promote</w:t>
      </w:r>
      <w:proofErr w:type="gramEnd"/>
      <w:r w:rsidR="000742E8" w:rsidRPr="00696345">
        <w:rPr>
          <w:lang w:val="en-GB"/>
        </w:rPr>
        <w:t xml:space="preserve"> effective management at organisation</w:t>
      </w:r>
      <w:r w:rsidR="00C933E2" w:rsidRPr="00696345">
        <w:rPr>
          <w:lang w:val="en-GB"/>
        </w:rPr>
        <w:t xml:space="preserve"> (</w:t>
      </w:r>
      <w:proofErr w:type="spellStart"/>
      <w:r w:rsidR="00812A2C" w:rsidRPr="00696345">
        <w:rPr>
          <w:shd w:val="clear" w:color="auto" w:fill="FFFFFF"/>
        </w:rPr>
        <w:t>Ozsoy</w:t>
      </w:r>
      <w:proofErr w:type="spellEnd"/>
      <w:r w:rsidR="00812A2C" w:rsidRPr="00696345">
        <w:rPr>
          <w:shd w:val="clear" w:color="auto" w:fill="FFFFFF"/>
        </w:rPr>
        <w:t>, 2019</w:t>
      </w:r>
      <w:r w:rsidR="00C933E2" w:rsidRPr="00696345">
        <w:rPr>
          <w:lang w:val="en-GB"/>
        </w:rPr>
        <w:t>)</w:t>
      </w:r>
      <w:r w:rsidR="000742E8" w:rsidRPr="00696345">
        <w:rPr>
          <w:lang w:val="en-GB"/>
        </w:rPr>
        <w:t xml:space="preserve">. On the other side, the handling of team with unbiased nature by leaders promote effective leadership within M&amp;S. Hence, this is the reason that M&amp;S stores are being managed effectively, even if the store size large in the market. </w:t>
      </w:r>
    </w:p>
    <w:p w14:paraId="42DE3D0D" w14:textId="77777777" w:rsidR="003B2A79" w:rsidRPr="00696345" w:rsidRDefault="00287EFB" w:rsidP="008D6B6C">
      <w:r w:rsidRPr="00696345">
        <w:t xml:space="preserve">It has been known that the different aspects of management influence the </w:t>
      </w:r>
      <w:proofErr w:type="spellStart"/>
      <w:r w:rsidRPr="00696345">
        <w:t>behaviour</w:t>
      </w:r>
      <w:proofErr w:type="spellEnd"/>
      <w:r w:rsidRPr="00696345">
        <w:t xml:space="preserve"> of emp</w:t>
      </w:r>
      <w:r w:rsidR="00AA7855">
        <w:t xml:space="preserve">loyees working within an </w:t>
      </w:r>
      <w:proofErr w:type="spellStart"/>
      <w:r w:rsidR="00AA7855">
        <w:t>organis</w:t>
      </w:r>
      <w:r w:rsidRPr="00696345">
        <w:t>ation</w:t>
      </w:r>
      <w:proofErr w:type="spellEnd"/>
      <w:r w:rsidRPr="00696345">
        <w:t xml:space="preserve">. </w:t>
      </w:r>
      <w:proofErr w:type="spellStart"/>
      <w:r w:rsidR="00675528" w:rsidRPr="00696345">
        <w:rPr>
          <w:shd w:val="clear" w:color="auto" w:fill="FFFFFF"/>
        </w:rPr>
        <w:t>Araújo-Soares</w:t>
      </w:r>
      <w:proofErr w:type="spellEnd"/>
      <w:r w:rsidR="00675528" w:rsidRPr="00696345">
        <w:rPr>
          <w:i/>
          <w:iCs/>
        </w:rPr>
        <w:t xml:space="preserve"> et al</w:t>
      </w:r>
      <w:proofErr w:type="gramStart"/>
      <w:r w:rsidR="00675528" w:rsidRPr="00696345">
        <w:rPr>
          <w:i/>
          <w:iCs/>
        </w:rPr>
        <w:t>.</w:t>
      </w:r>
      <w:r w:rsidRPr="00696345">
        <w:t>(</w:t>
      </w:r>
      <w:proofErr w:type="gramEnd"/>
      <w:r w:rsidR="00675528" w:rsidRPr="00696345">
        <w:t>2018</w:t>
      </w:r>
      <w:r w:rsidRPr="00696345">
        <w:t xml:space="preserve">) have asserted that the </w:t>
      </w:r>
      <w:proofErr w:type="spellStart"/>
      <w:r w:rsidRPr="00696345">
        <w:t>behaviour</w:t>
      </w:r>
      <w:proofErr w:type="spellEnd"/>
      <w:r w:rsidRPr="00696345">
        <w:t xml:space="preserve"> of individual depends upon the existence of different managerial factors. For example, managers handling their staff members have unbiased </w:t>
      </w:r>
      <w:proofErr w:type="spellStart"/>
      <w:r w:rsidRPr="00696345">
        <w:t>behaviour</w:t>
      </w:r>
      <w:proofErr w:type="spellEnd"/>
      <w:r w:rsidRPr="00696345">
        <w:t xml:space="preserve"> towards their personnel. Then, employees feel motivated and hence, this factor affects their </w:t>
      </w:r>
      <w:proofErr w:type="spellStart"/>
      <w:r w:rsidRPr="00696345">
        <w:t>behaviour</w:t>
      </w:r>
      <w:proofErr w:type="spellEnd"/>
      <w:r w:rsidRPr="00696345">
        <w:t xml:space="preserve"> personally. They try to coordinate with others and meet the shared goal of an </w:t>
      </w:r>
      <w:proofErr w:type="spellStart"/>
      <w:r w:rsidRPr="00696345">
        <w:t>organisation</w:t>
      </w:r>
      <w:proofErr w:type="spellEnd"/>
      <w:r w:rsidRPr="00696345">
        <w:t>. In context to M&amp;S Company, managers seems to be managing their employees equally as they have provided 15% bonus to entire employees who have been following union-walk out during pandemic situation (</w:t>
      </w:r>
      <w:r w:rsidR="00D80F62" w:rsidRPr="00696345">
        <w:t>thisismoney.co.uk, 2020</w:t>
      </w:r>
      <w:hyperlink r:id="rId8" w:history="1"/>
      <w:r w:rsidRPr="00696345">
        <w:t xml:space="preserve">). This represents that managers maintain equality and support their personnel. Hence, this </w:t>
      </w:r>
      <w:r w:rsidR="00214537" w:rsidRPr="00696345">
        <w:t xml:space="preserve">affects the </w:t>
      </w:r>
      <w:proofErr w:type="spellStart"/>
      <w:r w:rsidRPr="00696345">
        <w:t>behaviour</w:t>
      </w:r>
      <w:proofErr w:type="spellEnd"/>
      <w:r w:rsidRPr="00696345">
        <w:t xml:space="preserve"> of individual in positive manner</w:t>
      </w:r>
      <w:r w:rsidR="007E6DA2" w:rsidRPr="00696345">
        <w:t xml:space="preserve">. It also views the </w:t>
      </w:r>
      <w:r w:rsidR="007E6DA2" w:rsidRPr="00696345">
        <w:lastRenderedPageBreak/>
        <w:t xml:space="preserve">behavioral approach of management within workplace because behavioral approach to management focuses on the relation and wellbeing of employees within workplace. The behavioral-style manager helps in creating conditions </w:t>
      </w:r>
      <w:proofErr w:type="gramStart"/>
      <w:r w:rsidR="007E6DA2" w:rsidRPr="00696345">
        <w:t>that keep</w:t>
      </w:r>
      <w:proofErr w:type="gramEnd"/>
      <w:r w:rsidR="007E6DA2" w:rsidRPr="00696345">
        <w:t xml:space="preserve"> the workers satisfied and motivated at </w:t>
      </w:r>
      <w:proofErr w:type="spellStart"/>
      <w:r w:rsidR="007E6DA2" w:rsidRPr="00696345">
        <w:t>organisation</w:t>
      </w:r>
      <w:proofErr w:type="spellEnd"/>
      <w:r w:rsidR="007E6DA2" w:rsidRPr="00696345">
        <w:t xml:space="preserve">. </w:t>
      </w:r>
      <w:r w:rsidR="008218D1" w:rsidRPr="00696345">
        <w:t xml:space="preserve">However, the avoidance of the same results in negative affect on the </w:t>
      </w:r>
      <w:proofErr w:type="spellStart"/>
      <w:r w:rsidR="008218D1" w:rsidRPr="00696345">
        <w:t>behaviour</w:t>
      </w:r>
      <w:proofErr w:type="spellEnd"/>
      <w:r w:rsidR="008218D1" w:rsidRPr="00696345">
        <w:t xml:space="preserve"> of individuals working in the firm. </w:t>
      </w:r>
      <w:r w:rsidR="00C10A0D" w:rsidRPr="00696345">
        <w:t>For example, it has be</w:t>
      </w:r>
      <w:r w:rsidR="002C0186" w:rsidRPr="00696345">
        <w:t xml:space="preserve">en found that in the year 2017, M&amp;S has been claimed of secret filming trial, where the staff members at the M&amp;S stores were recorded while dealing with the customers (Roper, 2017). Hence, this step of the managers affected the </w:t>
      </w:r>
      <w:proofErr w:type="spellStart"/>
      <w:r w:rsidR="002C0186" w:rsidRPr="00696345">
        <w:t>behaviour</w:t>
      </w:r>
      <w:proofErr w:type="spellEnd"/>
      <w:r w:rsidR="002C0186" w:rsidRPr="00696345">
        <w:t xml:space="preserve"> of individual in a negative manner because they thought that </w:t>
      </w:r>
      <w:proofErr w:type="gramStart"/>
      <w:r w:rsidR="002C0186" w:rsidRPr="00696345">
        <w:t>they are not being trusted by their leaders</w:t>
      </w:r>
      <w:proofErr w:type="gramEnd"/>
      <w:r w:rsidR="002C0186" w:rsidRPr="00696345">
        <w:t>.</w:t>
      </w:r>
      <w:r w:rsidR="000208DA" w:rsidRPr="00696345">
        <w:t xml:space="preserve"> Through this, it can be stated that the existence of trust and beliefs also acts upon the </w:t>
      </w:r>
      <w:proofErr w:type="spellStart"/>
      <w:r w:rsidR="000208DA" w:rsidRPr="00696345">
        <w:t>behaviour</w:t>
      </w:r>
      <w:proofErr w:type="spellEnd"/>
      <w:r w:rsidR="000208DA" w:rsidRPr="00696345">
        <w:t xml:space="preserve"> of individuals at </w:t>
      </w:r>
      <w:proofErr w:type="spellStart"/>
      <w:r w:rsidR="000208DA" w:rsidRPr="00696345">
        <w:t>organisation</w:t>
      </w:r>
      <w:proofErr w:type="spellEnd"/>
      <w:r w:rsidR="000208DA" w:rsidRPr="00696345">
        <w:t xml:space="preserve">. </w:t>
      </w:r>
    </w:p>
    <w:p w14:paraId="62D900CD" w14:textId="77777777" w:rsidR="00385C27" w:rsidRPr="00696345" w:rsidRDefault="003B2A79" w:rsidP="008D6B6C">
      <w:r w:rsidRPr="00696345">
        <w:t>On the contradictory to this</w:t>
      </w:r>
      <w:r w:rsidR="009448E4" w:rsidRPr="00696345">
        <w:t>,</w:t>
      </w:r>
      <w:r w:rsidR="00AA7855">
        <w:t xml:space="preserve"> </w:t>
      </w:r>
      <w:r w:rsidR="00812A2C" w:rsidRPr="00696345">
        <w:rPr>
          <w:shd w:val="clear" w:color="auto" w:fill="FFFFFF"/>
        </w:rPr>
        <w:t xml:space="preserve">Kehoe and </w:t>
      </w:r>
      <w:proofErr w:type="gramStart"/>
      <w:r w:rsidR="00812A2C" w:rsidRPr="00696345">
        <w:rPr>
          <w:shd w:val="clear" w:color="auto" w:fill="FFFFFF"/>
        </w:rPr>
        <w:t>Han</w:t>
      </w:r>
      <w:r w:rsidR="009448E4" w:rsidRPr="00696345">
        <w:t>(</w:t>
      </w:r>
      <w:proofErr w:type="gramEnd"/>
      <w:r w:rsidR="00812A2C" w:rsidRPr="00696345">
        <w:t>2020</w:t>
      </w:r>
      <w:r w:rsidR="009448E4" w:rsidRPr="00696345">
        <w:t>) have evinced in their</w:t>
      </w:r>
      <w:r w:rsidRPr="00696345">
        <w:t xml:space="preserve"> study that the existence of proper management affects the </w:t>
      </w:r>
      <w:proofErr w:type="spellStart"/>
      <w:r w:rsidRPr="00696345">
        <w:t>behaviour</w:t>
      </w:r>
      <w:proofErr w:type="spellEnd"/>
      <w:r w:rsidRPr="00696345">
        <w:t xml:space="preserve"> on the greatest scale b</w:t>
      </w:r>
      <w:r w:rsidR="00251F44" w:rsidRPr="00696345">
        <w:t>ecause it relies on</w:t>
      </w:r>
      <w:r w:rsidRPr="00696345">
        <w:t xml:space="preserve"> enhancing the po</w:t>
      </w:r>
      <w:r w:rsidR="00251F44" w:rsidRPr="00696345">
        <w:t>sitive working environment with</w:t>
      </w:r>
      <w:r w:rsidRPr="00696345">
        <w:t>in workplace</w:t>
      </w:r>
      <w:r w:rsidR="00251F44" w:rsidRPr="00696345">
        <w:t>. H</w:t>
      </w:r>
      <w:r w:rsidRPr="00696345">
        <w:t>owever</w:t>
      </w:r>
      <w:r w:rsidR="00251F44" w:rsidRPr="00696345">
        <w:t>,</w:t>
      </w:r>
      <w:r w:rsidRPr="00696345">
        <w:t xml:space="preserve"> the absence of proper management affects the </w:t>
      </w:r>
      <w:proofErr w:type="spellStart"/>
      <w:r w:rsidRPr="00696345">
        <w:t>behaviour</w:t>
      </w:r>
      <w:proofErr w:type="spellEnd"/>
      <w:r w:rsidRPr="00696345">
        <w:t xml:space="preserve"> of employees within workplace</w:t>
      </w:r>
      <w:r w:rsidR="00251F44" w:rsidRPr="00696345">
        <w:t>. F</w:t>
      </w:r>
      <w:r w:rsidRPr="00696345">
        <w:t>or example</w:t>
      </w:r>
      <w:r w:rsidR="00251F44" w:rsidRPr="00696345">
        <w:t>,</w:t>
      </w:r>
      <w:r w:rsidR="00AA7855">
        <w:t xml:space="preserve"> </w:t>
      </w:r>
      <w:r w:rsidR="00251F44" w:rsidRPr="00696345">
        <w:t xml:space="preserve">the prevalence of effective employee </w:t>
      </w:r>
      <w:r w:rsidRPr="00696345">
        <w:t>policies</w:t>
      </w:r>
      <w:r w:rsidR="00251F44" w:rsidRPr="00696345">
        <w:t>,</w:t>
      </w:r>
      <w:r w:rsidRPr="00696345">
        <w:t xml:space="preserve"> reward and incentives affects the </w:t>
      </w:r>
      <w:proofErr w:type="spellStart"/>
      <w:r w:rsidRPr="00696345">
        <w:t>behaviour</w:t>
      </w:r>
      <w:proofErr w:type="spellEnd"/>
      <w:r w:rsidRPr="00696345">
        <w:t xml:space="preserve"> of workers because they remain satisfied with the company</w:t>
      </w:r>
      <w:r w:rsidR="00251F44" w:rsidRPr="00696345">
        <w:t>. The em</w:t>
      </w:r>
      <w:r w:rsidR="00552EBA" w:rsidRPr="00696345">
        <w:t xml:space="preserve">ployees coordinate well with their leaders, colleagues and managers as well design ideas to meet the </w:t>
      </w:r>
      <w:proofErr w:type="spellStart"/>
      <w:r w:rsidR="00552EBA" w:rsidRPr="00696345">
        <w:t>organisational</w:t>
      </w:r>
      <w:proofErr w:type="spellEnd"/>
      <w:r w:rsidR="00552EBA" w:rsidRPr="00696345">
        <w:t xml:space="preserve"> objectives. However, regular work pressure, stress and inflexible management turn the employees rude, aggressive and de-motivated. </w:t>
      </w:r>
    </w:p>
    <w:p w14:paraId="3A009396" w14:textId="77777777" w:rsidR="00522CC2" w:rsidRPr="00696345" w:rsidRDefault="0019548D" w:rsidP="00072ECA">
      <w:pPr>
        <w:pStyle w:val="Heading1"/>
        <w:rPr>
          <w:lang w:val="en-GB"/>
        </w:rPr>
      </w:pPr>
      <w:bookmarkStart w:id="2" w:name="_Toc46935468"/>
      <w:r w:rsidRPr="00696345">
        <w:rPr>
          <w:lang w:val="en-GB"/>
        </w:rPr>
        <w:t>Conclusion</w:t>
      </w:r>
      <w:bookmarkEnd w:id="2"/>
    </w:p>
    <w:p w14:paraId="432AB689" w14:textId="697DABAD" w:rsidR="0019548D" w:rsidRPr="00696345" w:rsidRDefault="0019548D" w:rsidP="0019548D">
      <w:r w:rsidRPr="00696345">
        <w:t>From the overall study</w:t>
      </w:r>
      <w:r w:rsidR="00ED6012" w:rsidRPr="00696345">
        <w:t>,</w:t>
      </w:r>
      <w:r w:rsidRPr="00696345">
        <w:t xml:space="preserve"> it has been wrapped up by stating that </w:t>
      </w:r>
      <w:proofErr w:type="spellStart"/>
      <w:r w:rsidRPr="00696345">
        <w:t>organisational</w:t>
      </w:r>
      <w:proofErr w:type="spellEnd"/>
      <w:r w:rsidRPr="00696345">
        <w:t xml:space="preserve"> performance improves through the proper management of structure culture and people within workplace</w:t>
      </w:r>
      <w:r w:rsidR="00ED6012" w:rsidRPr="00696345">
        <w:t>.</w:t>
      </w:r>
      <w:r w:rsidRPr="00696345">
        <w:t xml:space="preserve"> Mark and Spencer has been running its business is smoothly in global market due to existence of proper hierarchical structure and correct role and task culture</w:t>
      </w:r>
      <w:r w:rsidR="00ED6012" w:rsidRPr="00696345">
        <w:t>.</w:t>
      </w:r>
      <w:r w:rsidR="00AA7855">
        <w:t xml:space="preserve"> </w:t>
      </w:r>
      <w:r w:rsidR="00ED6012" w:rsidRPr="00696345">
        <w:t>A</w:t>
      </w:r>
      <w:r w:rsidRPr="00696345">
        <w:t>part from this</w:t>
      </w:r>
      <w:r w:rsidR="00ED6012" w:rsidRPr="00696345">
        <w:t>,</w:t>
      </w:r>
      <w:r w:rsidRPr="00696345">
        <w:t xml:space="preserve"> it has also been </w:t>
      </w:r>
      <w:proofErr w:type="spellStart"/>
      <w:r w:rsidRPr="00696345">
        <w:t>recognised</w:t>
      </w:r>
      <w:proofErr w:type="spellEnd"/>
      <w:r w:rsidRPr="00696345">
        <w:t xml:space="preserve"> that the existence of proper management and leadership promotes effective </w:t>
      </w:r>
      <w:proofErr w:type="spellStart"/>
      <w:r w:rsidRPr="00696345">
        <w:t>organisational</w:t>
      </w:r>
      <w:proofErr w:type="spellEnd"/>
      <w:r w:rsidRPr="00696345">
        <w:t xml:space="preserve"> performance</w:t>
      </w:r>
      <w:r w:rsidR="00ED6012" w:rsidRPr="00696345">
        <w:t>.</w:t>
      </w:r>
      <w:r w:rsidR="00AA7855">
        <w:t xml:space="preserve"> </w:t>
      </w:r>
      <w:r w:rsidR="00ED6012" w:rsidRPr="00696345">
        <w:t>Managers</w:t>
      </w:r>
      <w:r w:rsidRPr="00696345">
        <w:t xml:space="preserve"> are responsible for planning</w:t>
      </w:r>
      <w:r w:rsidR="00ED6012" w:rsidRPr="00696345">
        <w:t>,</w:t>
      </w:r>
      <w:r w:rsidR="00AA7855">
        <w:t xml:space="preserve"> </w:t>
      </w:r>
      <w:r w:rsidR="00180F5A" w:rsidRPr="00696345">
        <w:t>organizing</w:t>
      </w:r>
      <w:r w:rsidRPr="00696345">
        <w:t xml:space="preserve"> and controlling th</w:t>
      </w:r>
      <w:r w:rsidR="00ED6012" w:rsidRPr="00696345">
        <w:t xml:space="preserve">e entire performance of workers. Further, </w:t>
      </w:r>
      <w:r w:rsidRPr="00696345">
        <w:t>leaders are responsible for leading the employees in a co</w:t>
      </w:r>
      <w:r w:rsidR="00ED6012" w:rsidRPr="00696345">
        <w:t>rrect manner. T</w:t>
      </w:r>
      <w:r w:rsidRPr="00696345">
        <w:t>he co</w:t>
      </w:r>
      <w:r w:rsidR="00ED6012" w:rsidRPr="00696345">
        <w:t>mbination of these found to be</w:t>
      </w:r>
      <w:r w:rsidRPr="00696345">
        <w:t xml:space="preserve"> boosting the management and leadership of Mark and Spencer</w:t>
      </w:r>
      <w:r w:rsidR="00180F5A" w:rsidRPr="00696345">
        <w:t>. A</w:t>
      </w:r>
      <w:r w:rsidRPr="00696345">
        <w:t>part from this</w:t>
      </w:r>
      <w:r w:rsidR="00180F5A" w:rsidRPr="00696345">
        <w:t>,</w:t>
      </w:r>
      <w:r w:rsidR="00CD7E21">
        <w:t xml:space="preserve"> </w:t>
      </w:r>
      <w:bookmarkStart w:id="3" w:name="_GoBack"/>
      <w:bookmarkEnd w:id="3"/>
      <w:r w:rsidR="00180F5A" w:rsidRPr="00696345">
        <w:t xml:space="preserve">the </w:t>
      </w:r>
      <w:r w:rsidRPr="00696345">
        <w:t xml:space="preserve">study </w:t>
      </w:r>
      <w:r w:rsidR="00180F5A" w:rsidRPr="00696345">
        <w:t xml:space="preserve">also </w:t>
      </w:r>
      <w:r w:rsidRPr="00696345">
        <w:t xml:space="preserve">concluded about the existence of </w:t>
      </w:r>
      <w:proofErr w:type="spellStart"/>
      <w:r w:rsidRPr="00696345">
        <w:lastRenderedPageBreak/>
        <w:t>behavioural</w:t>
      </w:r>
      <w:proofErr w:type="spellEnd"/>
      <w:r w:rsidRPr="00696345">
        <w:t xml:space="preserve"> approach of Management</w:t>
      </w:r>
      <w:r w:rsidR="00180F5A" w:rsidRPr="00696345">
        <w:t>,</w:t>
      </w:r>
      <w:r w:rsidRPr="00696345">
        <w:t xml:space="preserve"> where the employees seems to be having different </w:t>
      </w:r>
      <w:proofErr w:type="spellStart"/>
      <w:r w:rsidRPr="00696345">
        <w:t>behaviour</w:t>
      </w:r>
      <w:proofErr w:type="spellEnd"/>
      <w:r w:rsidRPr="00696345">
        <w:t xml:space="preserve"> including both positive and negative </w:t>
      </w:r>
      <w:r w:rsidR="00180F5A" w:rsidRPr="00696345">
        <w:t>du</w:t>
      </w:r>
      <w:r w:rsidRPr="00696345">
        <w:t xml:space="preserve">e to certain factors of </w:t>
      </w:r>
      <w:proofErr w:type="spellStart"/>
      <w:r w:rsidRPr="00696345">
        <w:t>organisation</w:t>
      </w:r>
      <w:proofErr w:type="spellEnd"/>
      <w:r w:rsidR="00180F5A" w:rsidRPr="00696345">
        <w:t>.</w:t>
      </w:r>
    </w:p>
    <w:p w14:paraId="58A985D4" w14:textId="77777777" w:rsidR="00696345" w:rsidRDefault="00696345">
      <w:pPr>
        <w:spacing w:line="259" w:lineRule="auto"/>
        <w:jc w:val="left"/>
        <w:rPr>
          <w:rFonts w:eastAsiaTheme="majorEastAsia" w:cstheme="majorBidi"/>
          <w:b/>
          <w:szCs w:val="29"/>
          <w:lang w:val="en-GB"/>
        </w:rPr>
      </w:pPr>
      <w:bookmarkStart w:id="4" w:name="_Toc46935469"/>
      <w:r>
        <w:rPr>
          <w:lang w:val="en-GB"/>
        </w:rPr>
        <w:br w:type="page"/>
      </w:r>
    </w:p>
    <w:p w14:paraId="7A7FEA9B" w14:textId="77777777" w:rsidR="00696345" w:rsidRPr="00696345" w:rsidRDefault="0019548D" w:rsidP="00D70428">
      <w:pPr>
        <w:pStyle w:val="Heading1"/>
        <w:rPr>
          <w:lang w:val="en-GB"/>
        </w:rPr>
      </w:pPr>
      <w:r w:rsidRPr="00696345">
        <w:rPr>
          <w:lang w:val="en-GB"/>
        </w:rPr>
        <w:lastRenderedPageBreak/>
        <w:t>References</w:t>
      </w:r>
      <w:bookmarkEnd w:id="4"/>
    </w:p>
    <w:p w14:paraId="18583F49" w14:textId="77777777" w:rsidR="00696345" w:rsidRPr="00696345" w:rsidRDefault="00696345" w:rsidP="00675528">
      <w:proofErr w:type="spellStart"/>
      <w:proofErr w:type="gramStart"/>
      <w:r w:rsidRPr="00696345">
        <w:rPr>
          <w:shd w:val="clear" w:color="auto" w:fill="FFFFFF"/>
        </w:rPr>
        <w:t>Araújo-Soares</w:t>
      </w:r>
      <w:proofErr w:type="spellEnd"/>
      <w:r w:rsidRPr="00696345">
        <w:rPr>
          <w:shd w:val="clear" w:color="auto" w:fill="FFFFFF"/>
        </w:rPr>
        <w:t xml:space="preserve">, V., </w:t>
      </w:r>
      <w:proofErr w:type="spellStart"/>
      <w:r w:rsidRPr="00696345">
        <w:rPr>
          <w:shd w:val="clear" w:color="auto" w:fill="FFFFFF"/>
        </w:rPr>
        <w:t>Hankonen</w:t>
      </w:r>
      <w:proofErr w:type="spellEnd"/>
      <w:r w:rsidRPr="00696345">
        <w:rPr>
          <w:shd w:val="clear" w:color="auto" w:fill="FFFFFF"/>
        </w:rPr>
        <w:t xml:space="preserve">, N., </w:t>
      </w:r>
      <w:proofErr w:type="spellStart"/>
      <w:r w:rsidRPr="00696345">
        <w:rPr>
          <w:shd w:val="clear" w:color="auto" w:fill="FFFFFF"/>
        </w:rPr>
        <w:t>Presseau</w:t>
      </w:r>
      <w:proofErr w:type="spellEnd"/>
      <w:r w:rsidRPr="00696345">
        <w:rPr>
          <w:shd w:val="clear" w:color="auto" w:fill="FFFFFF"/>
        </w:rPr>
        <w:t xml:space="preserve">, J., Rodrigues, A. and </w:t>
      </w:r>
      <w:proofErr w:type="spellStart"/>
      <w:r w:rsidRPr="00696345">
        <w:rPr>
          <w:shd w:val="clear" w:color="auto" w:fill="FFFFFF"/>
        </w:rPr>
        <w:t>Sniehotta</w:t>
      </w:r>
      <w:proofErr w:type="spellEnd"/>
      <w:r w:rsidRPr="00696345">
        <w:rPr>
          <w:shd w:val="clear" w:color="auto" w:fill="FFFFFF"/>
        </w:rPr>
        <w:t>, F.F., (2018).</w:t>
      </w:r>
      <w:proofErr w:type="gramEnd"/>
      <w:r w:rsidRPr="00696345">
        <w:rPr>
          <w:shd w:val="clear" w:color="auto" w:fill="FFFFFF"/>
        </w:rPr>
        <w:t xml:space="preserve"> Developing behavior change interventions for self-management in chronic illness. </w:t>
      </w:r>
      <w:r w:rsidRPr="00696345">
        <w:rPr>
          <w:i/>
          <w:iCs/>
          <w:shd w:val="clear" w:color="auto" w:fill="FFFFFF"/>
        </w:rPr>
        <w:t>European Psychologist</w:t>
      </w:r>
      <w:r w:rsidRPr="00696345">
        <w:rPr>
          <w:shd w:val="clear" w:color="auto" w:fill="FFFFFF"/>
        </w:rPr>
        <w:t>.</w:t>
      </w:r>
    </w:p>
    <w:p w14:paraId="0C809A7B" w14:textId="77777777" w:rsidR="00696345" w:rsidRPr="00696345" w:rsidRDefault="00696345" w:rsidP="00BB286B">
      <w:pPr>
        <w:rPr>
          <w:lang w:val="en-GB"/>
        </w:rPr>
      </w:pPr>
      <w:r w:rsidRPr="00696345">
        <w:t xml:space="preserve">corporate.marksandspencer.com. 2020. </w:t>
      </w:r>
      <w:proofErr w:type="gramStart"/>
      <w:r w:rsidRPr="00696345">
        <w:rPr>
          <w:i/>
          <w:iCs/>
        </w:rPr>
        <w:t>About us- Mark and Spenser</w:t>
      </w:r>
      <w:r w:rsidRPr="00696345">
        <w:t>.</w:t>
      </w:r>
      <w:proofErr w:type="gramEnd"/>
      <w:r w:rsidRPr="00696345">
        <w:t xml:space="preserve"> Available at: </w:t>
      </w:r>
      <w:hyperlink r:id="rId9" w:history="1">
        <w:r w:rsidRPr="00696345">
          <w:rPr>
            <w:rStyle w:val="Hyperlink"/>
            <w:color w:val="auto"/>
            <w:u w:val="none"/>
          </w:rPr>
          <w:t>https://corporate.marksandspencer.com/aboutus</w:t>
        </w:r>
      </w:hyperlink>
      <w:r w:rsidRPr="00696345">
        <w:rPr>
          <w:lang w:val="en-GB"/>
        </w:rPr>
        <w:t xml:space="preserve"> [Accessed date: 29 July 2020]</w:t>
      </w:r>
    </w:p>
    <w:p w14:paraId="3CB314AF" w14:textId="77777777" w:rsidR="00696345" w:rsidRPr="00696345" w:rsidRDefault="00696345" w:rsidP="00A935EB">
      <w:pPr>
        <w:rPr>
          <w:lang w:val="en-GB"/>
        </w:rPr>
      </w:pPr>
      <w:r w:rsidRPr="00696345">
        <w:t xml:space="preserve">corporate.marksandspencer.com. 2020. </w:t>
      </w:r>
      <w:proofErr w:type="gramStart"/>
      <w:r w:rsidRPr="00696345">
        <w:rPr>
          <w:i/>
          <w:iCs/>
        </w:rPr>
        <w:t>Annual Report of 2019.</w:t>
      </w:r>
      <w:proofErr w:type="gramEnd"/>
      <w:r w:rsidRPr="00696345">
        <w:t xml:space="preserve"> Available at: https://corporate.marksandspencer.com/documents/msar2020/m-and-s_ar20_full_200528.pdf</w:t>
      </w:r>
      <w:r w:rsidRPr="00696345">
        <w:rPr>
          <w:lang w:val="en-GB"/>
        </w:rPr>
        <w:t xml:space="preserve"> [Accessed date: 29 July 2020]</w:t>
      </w:r>
    </w:p>
    <w:p w14:paraId="3D2D59A9" w14:textId="77777777" w:rsidR="00696345" w:rsidRPr="00696345" w:rsidRDefault="00696345" w:rsidP="0019548D">
      <w:pPr>
        <w:rPr>
          <w:lang w:val="en-GB"/>
        </w:rPr>
      </w:pPr>
      <w:r w:rsidRPr="00696345">
        <w:t xml:space="preserve">corporate.marksandspencer.com. 2020. </w:t>
      </w:r>
      <w:r w:rsidRPr="00696345">
        <w:rPr>
          <w:i/>
          <w:iCs/>
        </w:rPr>
        <w:t>Support to People in M&amp;S</w:t>
      </w:r>
      <w:r w:rsidRPr="00696345">
        <w:t xml:space="preserve">. Available at: </w:t>
      </w:r>
      <w:hyperlink r:id="rId10" w:history="1">
        <w:r w:rsidRPr="00696345">
          <w:rPr>
            <w:rStyle w:val="Hyperlink"/>
            <w:color w:val="auto"/>
            <w:u w:val="none"/>
          </w:rPr>
          <w:t>https://corporate.marksandspencer.com/documents/plan-a-our-approach/mns-people-principles.pdf</w:t>
        </w:r>
      </w:hyperlink>
      <w:r w:rsidRPr="00696345">
        <w:rPr>
          <w:lang w:val="en-GB"/>
        </w:rPr>
        <w:t xml:space="preserve"> [Accessed date: 29 July 2020]</w:t>
      </w:r>
    </w:p>
    <w:p w14:paraId="0FD58B4E" w14:textId="77777777" w:rsidR="00696345" w:rsidRPr="00696345" w:rsidRDefault="00696345" w:rsidP="00812A2C">
      <w:proofErr w:type="spellStart"/>
      <w:r w:rsidRPr="00696345">
        <w:rPr>
          <w:shd w:val="clear" w:color="auto" w:fill="FFFFFF"/>
        </w:rPr>
        <w:t>Endres</w:t>
      </w:r>
      <w:proofErr w:type="spellEnd"/>
      <w:r w:rsidRPr="00696345">
        <w:rPr>
          <w:shd w:val="clear" w:color="auto" w:fill="FFFFFF"/>
        </w:rPr>
        <w:t xml:space="preserve">, S. and </w:t>
      </w:r>
      <w:proofErr w:type="spellStart"/>
      <w:r w:rsidRPr="00696345">
        <w:rPr>
          <w:shd w:val="clear" w:color="auto" w:fill="FFFFFF"/>
        </w:rPr>
        <w:t>Weibler</w:t>
      </w:r>
      <w:proofErr w:type="spellEnd"/>
      <w:r w:rsidRPr="00696345">
        <w:rPr>
          <w:shd w:val="clear" w:color="auto" w:fill="FFFFFF"/>
        </w:rPr>
        <w:t xml:space="preserve">, J., (2019). Understanding (non) leadership phenomena in collaborative </w:t>
      </w:r>
      <w:proofErr w:type="spellStart"/>
      <w:r w:rsidRPr="00696345">
        <w:rPr>
          <w:shd w:val="clear" w:color="auto" w:fill="FFFFFF"/>
        </w:rPr>
        <w:t>interorganizational</w:t>
      </w:r>
      <w:proofErr w:type="spellEnd"/>
      <w:r w:rsidRPr="00696345">
        <w:rPr>
          <w:shd w:val="clear" w:color="auto" w:fill="FFFFFF"/>
        </w:rPr>
        <w:t xml:space="preserve"> networks and advancing shared leadership theory: an interpretive grounded theory study. </w:t>
      </w:r>
      <w:proofErr w:type="gramStart"/>
      <w:r w:rsidRPr="00696345">
        <w:rPr>
          <w:i/>
          <w:iCs/>
          <w:shd w:val="clear" w:color="auto" w:fill="FFFFFF"/>
        </w:rPr>
        <w:t>Business Research</w:t>
      </w:r>
      <w:r w:rsidRPr="00696345">
        <w:rPr>
          <w:shd w:val="clear" w:color="auto" w:fill="FFFFFF"/>
        </w:rPr>
        <w:t>, pp.1-35.</w:t>
      </w:r>
      <w:proofErr w:type="gramEnd"/>
    </w:p>
    <w:p w14:paraId="0E4DD9D3" w14:textId="77777777" w:rsidR="00696345" w:rsidRPr="00696345" w:rsidRDefault="00696345" w:rsidP="00812A2C">
      <w:r w:rsidRPr="00696345">
        <w:rPr>
          <w:shd w:val="clear" w:color="auto" w:fill="FFFFFF"/>
        </w:rPr>
        <w:t xml:space="preserve">Kehoe, R.R. and Han, J.H., 2020. </w:t>
      </w:r>
      <w:proofErr w:type="gramStart"/>
      <w:r w:rsidRPr="00696345">
        <w:rPr>
          <w:shd w:val="clear" w:color="auto" w:fill="FFFFFF"/>
        </w:rPr>
        <w:t>An expanded conceptualization of line managers’ involvement in human resource management.</w:t>
      </w:r>
      <w:proofErr w:type="gramEnd"/>
      <w:r w:rsidRPr="00696345">
        <w:rPr>
          <w:shd w:val="clear" w:color="auto" w:fill="FFFFFF"/>
        </w:rPr>
        <w:t> </w:t>
      </w:r>
      <w:r w:rsidRPr="00696345">
        <w:rPr>
          <w:i/>
          <w:iCs/>
          <w:shd w:val="clear" w:color="auto" w:fill="FFFFFF"/>
        </w:rPr>
        <w:t>Journal of Applied Psychology</w:t>
      </w:r>
      <w:r w:rsidRPr="00696345">
        <w:rPr>
          <w:shd w:val="clear" w:color="auto" w:fill="FFFFFF"/>
        </w:rPr>
        <w:t>, </w:t>
      </w:r>
      <w:r w:rsidRPr="00696345">
        <w:rPr>
          <w:i/>
          <w:iCs/>
          <w:shd w:val="clear" w:color="auto" w:fill="FFFFFF"/>
        </w:rPr>
        <w:t>105</w:t>
      </w:r>
      <w:r w:rsidRPr="00696345">
        <w:rPr>
          <w:shd w:val="clear" w:color="auto" w:fill="FFFFFF"/>
        </w:rPr>
        <w:t>(2), p.111.</w:t>
      </w:r>
    </w:p>
    <w:p w14:paraId="5BAA26C1" w14:textId="77777777" w:rsidR="00696345" w:rsidRPr="00696345" w:rsidRDefault="00696345" w:rsidP="00812A2C">
      <w:pPr>
        <w:rPr>
          <w:shd w:val="clear" w:color="auto" w:fill="FFFFFF"/>
        </w:rPr>
      </w:pPr>
      <w:proofErr w:type="spellStart"/>
      <w:r w:rsidRPr="00696345">
        <w:rPr>
          <w:shd w:val="clear" w:color="auto" w:fill="FFFFFF"/>
        </w:rPr>
        <w:t>Kotni</w:t>
      </w:r>
      <w:proofErr w:type="spellEnd"/>
      <w:r w:rsidRPr="00696345">
        <w:rPr>
          <w:shd w:val="clear" w:color="auto" w:fill="FFFFFF"/>
        </w:rPr>
        <w:t xml:space="preserve">, V.D.P. and </w:t>
      </w:r>
      <w:proofErr w:type="spellStart"/>
      <w:r w:rsidRPr="00696345">
        <w:rPr>
          <w:shd w:val="clear" w:color="auto" w:fill="FFFFFF"/>
        </w:rPr>
        <w:t>Karumuri</w:t>
      </w:r>
      <w:proofErr w:type="spellEnd"/>
      <w:r w:rsidRPr="00696345">
        <w:rPr>
          <w:shd w:val="clear" w:color="auto" w:fill="FFFFFF"/>
        </w:rPr>
        <w:t xml:space="preserve">, V., (2018). </w:t>
      </w:r>
      <w:proofErr w:type="gramStart"/>
      <w:r w:rsidRPr="00696345">
        <w:rPr>
          <w:shd w:val="clear" w:color="auto" w:fill="FFFFFF"/>
        </w:rPr>
        <w:t xml:space="preserve">Application of Herzberg two-factor theory model for motivating retail </w:t>
      </w:r>
      <w:proofErr w:type="spellStart"/>
      <w:r w:rsidRPr="00696345">
        <w:rPr>
          <w:shd w:val="clear" w:color="auto" w:fill="FFFFFF"/>
        </w:rPr>
        <w:t>salesforce</w:t>
      </w:r>
      <w:proofErr w:type="spellEnd"/>
      <w:r w:rsidRPr="00696345">
        <w:rPr>
          <w:shd w:val="clear" w:color="auto" w:fill="FFFFFF"/>
        </w:rPr>
        <w:t>.</w:t>
      </w:r>
      <w:proofErr w:type="gramEnd"/>
      <w:r w:rsidRPr="00696345">
        <w:rPr>
          <w:shd w:val="clear" w:color="auto" w:fill="FFFFFF"/>
        </w:rPr>
        <w:t> </w:t>
      </w:r>
      <w:proofErr w:type="gramStart"/>
      <w:r w:rsidRPr="00696345">
        <w:rPr>
          <w:i/>
          <w:iCs/>
          <w:shd w:val="clear" w:color="auto" w:fill="FFFFFF"/>
        </w:rPr>
        <w:t>IUP Journal of Organizational Behavior</w:t>
      </w:r>
      <w:r w:rsidRPr="00696345">
        <w:rPr>
          <w:shd w:val="clear" w:color="auto" w:fill="FFFFFF"/>
        </w:rPr>
        <w:t>, </w:t>
      </w:r>
      <w:r w:rsidRPr="00696345">
        <w:rPr>
          <w:i/>
          <w:iCs/>
          <w:shd w:val="clear" w:color="auto" w:fill="FFFFFF"/>
        </w:rPr>
        <w:t>17</w:t>
      </w:r>
      <w:r w:rsidRPr="00696345">
        <w:rPr>
          <w:shd w:val="clear" w:color="auto" w:fill="FFFFFF"/>
        </w:rPr>
        <w:t>(1), pp.24-42.</w:t>
      </w:r>
      <w:proofErr w:type="gramEnd"/>
    </w:p>
    <w:p w14:paraId="299D8F4F" w14:textId="77777777" w:rsidR="00696345" w:rsidRPr="00696345" w:rsidRDefault="00696345" w:rsidP="00812A2C">
      <w:pPr>
        <w:rPr>
          <w:shd w:val="clear" w:color="auto" w:fill="FFFFFF"/>
        </w:rPr>
      </w:pPr>
      <w:proofErr w:type="spellStart"/>
      <w:r w:rsidRPr="00696345">
        <w:rPr>
          <w:shd w:val="clear" w:color="auto" w:fill="FFFFFF"/>
        </w:rPr>
        <w:t>Luu</w:t>
      </w:r>
      <w:proofErr w:type="spellEnd"/>
      <w:r w:rsidRPr="00696345">
        <w:rPr>
          <w:shd w:val="clear" w:color="auto" w:fill="FFFFFF"/>
        </w:rPr>
        <w:t xml:space="preserve">, T.T., Rowley, C., </w:t>
      </w:r>
      <w:proofErr w:type="spellStart"/>
      <w:r w:rsidRPr="00696345">
        <w:rPr>
          <w:shd w:val="clear" w:color="auto" w:fill="FFFFFF"/>
        </w:rPr>
        <w:t>Dinh</w:t>
      </w:r>
      <w:proofErr w:type="spellEnd"/>
      <w:r w:rsidRPr="00696345">
        <w:rPr>
          <w:shd w:val="clear" w:color="auto" w:fill="FFFFFF"/>
        </w:rPr>
        <w:t xml:space="preserve">, C.K., </w:t>
      </w:r>
      <w:proofErr w:type="spellStart"/>
      <w:r w:rsidRPr="00696345">
        <w:rPr>
          <w:shd w:val="clear" w:color="auto" w:fill="FFFFFF"/>
        </w:rPr>
        <w:t>Qian</w:t>
      </w:r>
      <w:proofErr w:type="spellEnd"/>
      <w:r w:rsidRPr="00696345">
        <w:rPr>
          <w:shd w:val="clear" w:color="auto" w:fill="FFFFFF"/>
        </w:rPr>
        <w:t>, D. and Le, H.Q., (2019). Team creativity in public healthcare organizations: The roles of charismatic leadership, team job crafting, and collective public service motivation. </w:t>
      </w:r>
      <w:proofErr w:type="gramStart"/>
      <w:r w:rsidRPr="00696345">
        <w:rPr>
          <w:i/>
          <w:iCs/>
          <w:shd w:val="clear" w:color="auto" w:fill="FFFFFF"/>
        </w:rPr>
        <w:t>Public Performance &amp; Management Review</w:t>
      </w:r>
      <w:r w:rsidRPr="00696345">
        <w:rPr>
          <w:shd w:val="clear" w:color="auto" w:fill="FFFFFF"/>
        </w:rPr>
        <w:t>, </w:t>
      </w:r>
      <w:r w:rsidRPr="00696345">
        <w:rPr>
          <w:i/>
          <w:iCs/>
          <w:shd w:val="clear" w:color="auto" w:fill="FFFFFF"/>
        </w:rPr>
        <w:t>42</w:t>
      </w:r>
      <w:r w:rsidRPr="00696345">
        <w:rPr>
          <w:shd w:val="clear" w:color="auto" w:fill="FFFFFF"/>
        </w:rPr>
        <w:t>(6), pp.1448-1480.</w:t>
      </w:r>
      <w:proofErr w:type="gramEnd"/>
    </w:p>
    <w:p w14:paraId="1C8F9155" w14:textId="77777777" w:rsidR="00696345" w:rsidRPr="00696345" w:rsidRDefault="00696345" w:rsidP="00812A2C">
      <w:proofErr w:type="spellStart"/>
      <w:r w:rsidRPr="00696345">
        <w:rPr>
          <w:shd w:val="clear" w:color="auto" w:fill="FFFFFF"/>
        </w:rPr>
        <w:t>Nikolaeva</w:t>
      </w:r>
      <w:proofErr w:type="spellEnd"/>
      <w:r w:rsidRPr="00696345">
        <w:rPr>
          <w:shd w:val="clear" w:color="auto" w:fill="FFFFFF"/>
        </w:rPr>
        <w:t xml:space="preserve">, V., (2019). </w:t>
      </w:r>
      <w:proofErr w:type="gramStart"/>
      <w:r w:rsidRPr="00696345">
        <w:rPr>
          <w:shd w:val="clear" w:color="auto" w:fill="FFFFFF"/>
        </w:rPr>
        <w:t>Strategic leadership of the business organization and the role of the manager-leader.</w:t>
      </w:r>
      <w:proofErr w:type="gramEnd"/>
      <w:r w:rsidRPr="00696345">
        <w:rPr>
          <w:shd w:val="clear" w:color="auto" w:fill="FFFFFF"/>
        </w:rPr>
        <w:t> </w:t>
      </w:r>
      <w:proofErr w:type="spellStart"/>
      <w:r w:rsidRPr="00696345">
        <w:rPr>
          <w:i/>
          <w:iCs/>
          <w:shd w:val="clear" w:color="auto" w:fill="FFFFFF"/>
        </w:rPr>
        <w:t>ИзвестиянаСъюзанаучените-Варна</w:t>
      </w:r>
      <w:proofErr w:type="spellEnd"/>
      <w:r w:rsidRPr="00696345">
        <w:rPr>
          <w:i/>
          <w:iCs/>
          <w:shd w:val="clear" w:color="auto" w:fill="FFFFFF"/>
        </w:rPr>
        <w:t xml:space="preserve">. </w:t>
      </w:r>
      <w:proofErr w:type="spellStart"/>
      <w:proofErr w:type="gramStart"/>
      <w:r w:rsidRPr="00696345">
        <w:rPr>
          <w:i/>
          <w:iCs/>
          <w:shd w:val="clear" w:color="auto" w:fill="FFFFFF"/>
        </w:rPr>
        <w:t>СерияИкономическинауки</w:t>
      </w:r>
      <w:proofErr w:type="spellEnd"/>
      <w:r w:rsidRPr="00696345">
        <w:rPr>
          <w:shd w:val="clear" w:color="auto" w:fill="FFFFFF"/>
        </w:rPr>
        <w:t>, </w:t>
      </w:r>
      <w:r w:rsidRPr="00696345">
        <w:rPr>
          <w:i/>
          <w:iCs/>
          <w:shd w:val="clear" w:color="auto" w:fill="FFFFFF"/>
        </w:rPr>
        <w:t>8</w:t>
      </w:r>
      <w:r w:rsidRPr="00696345">
        <w:rPr>
          <w:shd w:val="clear" w:color="auto" w:fill="FFFFFF"/>
        </w:rPr>
        <w:t>(1), pp.118-128.</w:t>
      </w:r>
      <w:proofErr w:type="gramEnd"/>
    </w:p>
    <w:p w14:paraId="4AC7363B" w14:textId="77777777" w:rsidR="00696345" w:rsidRPr="00696345" w:rsidRDefault="00696345" w:rsidP="00812A2C">
      <w:proofErr w:type="spellStart"/>
      <w:proofErr w:type="gramStart"/>
      <w:r w:rsidRPr="00696345">
        <w:rPr>
          <w:shd w:val="clear" w:color="auto" w:fill="FFFFFF"/>
        </w:rPr>
        <w:t>Ozsoy</w:t>
      </w:r>
      <w:proofErr w:type="spellEnd"/>
      <w:r w:rsidRPr="00696345">
        <w:rPr>
          <w:shd w:val="clear" w:color="auto" w:fill="FFFFFF"/>
        </w:rPr>
        <w:t>, E., (2019).</w:t>
      </w:r>
      <w:proofErr w:type="gramEnd"/>
      <w:r w:rsidRPr="00696345">
        <w:rPr>
          <w:shd w:val="clear" w:color="auto" w:fill="FFFFFF"/>
        </w:rPr>
        <w:t xml:space="preserve"> </w:t>
      </w:r>
      <w:proofErr w:type="gramStart"/>
      <w:r w:rsidRPr="00696345">
        <w:rPr>
          <w:shd w:val="clear" w:color="auto" w:fill="FFFFFF"/>
        </w:rPr>
        <w:t>An empirical test of Herzberg's two-factor motivation theory.</w:t>
      </w:r>
      <w:proofErr w:type="gramEnd"/>
      <w:r w:rsidRPr="00696345">
        <w:rPr>
          <w:shd w:val="clear" w:color="auto" w:fill="FFFFFF"/>
        </w:rPr>
        <w:t> </w:t>
      </w:r>
      <w:proofErr w:type="gramStart"/>
      <w:r w:rsidRPr="00696345">
        <w:rPr>
          <w:i/>
          <w:iCs/>
          <w:shd w:val="clear" w:color="auto" w:fill="FFFFFF"/>
        </w:rPr>
        <w:t>Marketing and Management of Innovations</w:t>
      </w:r>
      <w:r w:rsidRPr="00696345">
        <w:rPr>
          <w:shd w:val="clear" w:color="auto" w:fill="FFFFFF"/>
        </w:rPr>
        <w:t>, (1), pp.11-20.</w:t>
      </w:r>
      <w:proofErr w:type="gramEnd"/>
    </w:p>
    <w:p w14:paraId="577852CB" w14:textId="77777777" w:rsidR="00696345" w:rsidRPr="00696345" w:rsidRDefault="00696345" w:rsidP="00812A2C">
      <w:proofErr w:type="spellStart"/>
      <w:r w:rsidRPr="00696345">
        <w:lastRenderedPageBreak/>
        <w:t>Pučėtaitė</w:t>
      </w:r>
      <w:proofErr w:type="spellEnd"/>
      <w:r w:rsidRPr="00696345">
        <w:t xml:space="preserve">, R., </w:t>
      </w:r>
      <w:proofErr w:type="spellStart"/>
      <w:r w:rsidRPr="00696345">
        <w:t>Novelskaitė</w:t>
      </w:r>
      <w:proofErr w:type="spellEnd"/>
      <w:r w:rsidRPr="00696345">
        <w:t xml:space="preserve">, A. and </w:t>
      </w:r>
      <w:proofErr w:type="spellStart"/>
      <w:r w:rsidRPr="00696345">
        <w:t>Markūnaitė</w:t>
      </w:r>
      <w:proofErr w:type="spellEnd"/>
      <w:r w:rsidRPr="00696345">
        <w:t xml:space="preserve">, L. (2015). </w:t>
      </w:r>
      <w:proofErr w:type="gramStart"/>
      <w:r w:rsidRPr="00696345">
        <w:t xml:space="preserve">The Mediating Role of Leadership Relationship in Building </w:t>
      </w:r>
      <w:proofErr w:type="spellStart"/>
      <w:r w:rsidRPr="00696345">
        <w:t>Organisational</w:t>
      </w:r>
      <w:proofErr w:type="spellEnd"/>
      <w:r w:rsidRPr="00696345">
        <w:t xml:space="preserve"> Trust on Ethical Culture of an </w:t>
      </w:r>
      <w:proofErr w:type="spellStart"/>
      <w:r w:rsidRPr="00696345">
        <w:t>Organisation</w:t>
      </w:r>
      <w:proofErr w:type="spellEnd"/>
      <w:r w:rsidRPr="00696345">
        <w:t>.</w:t>
      </w:r>
      <w:proofErr w:type="gramEnd"/>
      <w:r w:rsidRPr="00696345">
        <w:t xml:space="preserve"> </w:t>
      </w:r>
      <w:proofErr w:type="gramStart"/>
      <w:r w:rsidRPr="00696345">
        <w:t>Economics &amp; sociology.</w:t>
      </w:r>
      <w:proofErr w:type="gramEnd"/>
      <w:r w:rsidRPr="00696345">
        <w:t xml:space="preserve"> </w:t>
      </w:r>
      <w:proofErr w:type="gramStart"/>
      <w:r w:rsidRPr="00696345">
        <w:t>8(3), pp.1-20.</w:t>
      </w:r>
      <w:proofErr w:type="gramEnd"/>
      <w:r w:rsidRPr="00696345">
        <w:t xml:space="preserve"> </w:t>
      </w:r>
    </w:p>
    <w:p w14:paraId="3E0D1C06" w14:textId="77777777" w:rsidR="00696345" w:rsidRPr="00696345" w:rsidRDefault="00696345" w:rsidP="00812A2C">
      <w:proofErr w:type="spellStart"/>
      <w:r w:rsidRPr="00696345">
        <w:t>Raminta</w:t>
      </w:r>
      <w:proofErr w:type="spellEnd"/>
      <w:r w:rsidRPr="00696345">
        <w:t xml:space="preserve">, P., </w:t>
      </w:r>
      <w:proofErr w:type="spellStart"/>
      <w:r w:rsidRPr="00696345">
        <w:t>Aurelija</w:t>
      </w:r>
      <w:proofErr w:type="spellEnd"/>
      <w:r w:rsidRPr="00696345">
        <w:t>, N., Anna-</w:t>
      </w:r>
      <w:proofErr w:type="spellStart"/>
      <w:r w:rsidRPr="00696345">
        <w:t>Maija</w:t>
      </w:r>
      <w:proofErr w:type="spellEnd"/>
      <w:r w:rsidRPr="00696345">
        <w:t xml:space="preserve">, L., and </w:t>
      </w:r>
      <w:proofErr w:type="spellStart"/>
      <w:r w:rsidRPr="00696345">
        <w:t>Elina</w:t>
      </w:r>
      <w:proofErr w:type="spellEnd"/>
      <w:r w:rsidRPr="00696345">
        <w:t xml:space="preserve">, L. (2016). The Relationship Between Ethical </w:t>
      </w:r>
      <w:proofErr w:type="spellStart"/>
      <w:r w:rsidRPr="00696345">
        <w:t>Organisational</w:t>
      </w:r>
      <w:proofErr w:type="spellEnd"/>
      <w:r w:rsidRPr="00696345">
        <w:t xml:space="preserve"> Culture and </w:t>
      </w:r>
      <w:proofErr w:type="spellStart"/>
      <w:r w:rsidRPr="00696345">
        <w:t>Organisational</w:t>
      </w:r>
      <w:proofErr w:type="spellEnd"/>
      <w:r w:rsidRPr="00696345">
        <w:t xml:space="preserve"> Innovativeness: Comparison of Findings from Finland and Lithuania. </w:t>
      </w:r>
      <w:proofErr w:type="gramStart"/>
      <w:r w:rsidRPr="00696345">
        <w:t>Journal of Business Ethics.</w:t>
      </w:r>
      <w:proofErr w:type="gramEnd"/>
      <w:r w:rsidRPr="00696345">
        <w:t xml:space="preserve"> </w:t>
      </w:r>
      <w:proofErr w:type="gramStart"/>
      <w:r w:rsidRPr="00696345">
        <w:t>139(4), pp.685-700.</w:t>
      </w:r>
      <w:proofErr w:type="gramEnd"/>
      <w:r w:rsidRPr="00696345">
        <w:t xml:space="preserve"> </w:t>
      </w:r>
    </w:p>
    <w:p w14:paraId="17F8E9B3" w14:textId="77777777" w:rsidR="00696345" w:rsidRPr="00696345" w:rsidRDefault="00696345" w:rsidP="00812A2C">
      <w:pPr>
        <w:rPr>
          <w:shd w:val="clear" w:color="auto" w:fill="FFFFFF"/>
        </w:rPr>
      </w:pPr>
      <w:proofErr w:type="spellStart"/>
      <w:r w:rsidRPr="00696345">
        <w:rPr>
          <w:shd w:val="clear" w:color="auto" w:fill="FFFFFF"/>
        </w:rPr>
        <w:t>Raza</w:t>
      </w:r>
      <w:proofErr w:type="spellEnd"/>
      <w:r w:rsidRPr="00696345">
        <w:rPr>
          <w:shd w:val="clear" w:color="auto" w:fill="FFFFFF"/>
        </w:rPr>
        <w:t>, B. and Ahmed, A., (2020). Linking Managerial Coaching and Workplace Deviance: The Mediating Role of Thriving at Work. </w:t>
      </w:r>
      <w:proofErr w:type="gramStart"/>
      <w:r w:rsidRPr="00696345">
        <w:rPr>
          <w:i/>
          <w:iCs/>
          <w:shd w:val="clear" w:color="auto" w:fill="FFFFFF"/>
        </w:rPr>
        <w:t>Iranian Journal of Management Studies</w:t>
      </w:r>
      <w:r w:rsidRPr="00696345">
        <w:rPr>
          <w:shd w:val="clear" w:color="auto" w:fill="FFFFFF"/>
        </w:rPr>
        <w:t>, </w:t>
      </w:r>
      <w:r w:rsidRPr="00696345">
        <w:rPr>
          <w:i/>
          <w:iCs/>
          <w:shd w:val="clear" w:color="auto" w:fill="FFFFFF"/>
        </w:rPr>
        <w:t>13</w:t>
      </w:r>
      <w:r w:rsidRPr="00696345">
        <w:rPr>
          <w:shd w:val="clear" w:color="auto" w:fill="FFFFFF"/>
        </w:rPr>
        <w:t>(3), pp.467-494.</w:t>
      </w:r>
      <w:proofErr w:type="gramEnd"/>
    </w:p>
    <w:p w14:paraId="432A317F" w14:textId="77777777" w:rsidR="00696345" w:rsidRPr="00696345" w:rsidRDefault="00696345" w:rsidP="0019548D">
      <w:pPr>
        <w:rPr>
          <w:lang w:val="en-GB"/>
        </w:rPr>
      </w:pPr>
      <w:proofErr w:type="gramStart"/>
      <w:r w:rsidRPr="00696345">
        <w:t>Roper, J. 2017.</w:t>
      </w:r>
      <w:proofErr w:type="gramEnd"/>
      <w:r w:rsidRPr="00696345">
        <w:t xml:space="preserve"> </w:t>
      </w:r>
      <w:r w:rsidRPr="00696345">
        <w:rPr>
          <w:i/>
          <w:iCs/>
        </w:rPr>
        <w:t>Marks &amp; Spencer responds to criticism of secret filming trial</w:t>
      </w:r>
      <w:r w:rsidRPr="00696345">
        <w:t>. Available at: https://www.hrmagazine.co.uk/article-details/marks-spencer-responds-to-criticism-of-secret-filming-trial</w:t>
      </w:r>
      <w:r w:rsidRPr="00696345">
        <w:rPr>
          <w:lang w:val="en-GB"/>
        </w:rPr>
        <w:t xml:space="preserve"> [Accessed date: 29 July 2020] </w:t>
      </w:r>
    </w:p>
    <w:p w14:paraId="44B9BB30" w14:textId="77777777" w:rsidR="00696345" w:rsidRPr="00696345" w:rsidRDefault="00696345" w:rsidP="00812A2C">
      <w:proofErr w:type="spellStart"/>
      <w:r w:rsidRPr="00696345">
        <w:t>Sukhbir</w:t>
      </w:r>
      <w:proofErr w:type="spellEnd"/>
      <w:r w:rsidRPr="00696345">
        <w:t xml:space="preserve">, S. and Carol T, K. (2019). Shaping and Being Shaped: How Organizational Structure and Managerial Discretion Co-evolve in New Managerial Roles. </w:t>
      </w:r>
      <w:proofErr w:type="gramStart"/>
      <w:r w:rsidRPr="00696345">
        <w:t>Administrative Science Quarterly.</w:t>
      </w:r>
      <w:proofErr w:type="gramEnd"/>
      <w:r w:rsidRPr="00696345">
        <w:t xml:space="preserve"> </w:t>
      </w:r>
      <w:proofErr w:type="gramStart"/>
      <w:r w:rsidRPr="00696345">
        <w:t>64 (3), p.619-659.</w:t>
      </w:r>
      <w:proofErr w:type="gramEnd"/>
    </w:p>
    <w:p w14:paraId="244F096A" w14:textId="77777777" w:rsidR="00696345" w:rsidRPr="00696345" w:rsidRDefault="00696345" w:rsidP="0019548D">
      <w:pPr>
        <w:rPr>
          <w:lang w:val="en-GB"/>
        </w:rPr>
      </w:pPr>
      <w:r w:rsidRPr="00696345">
        <w:t xml:space="preserve">thisismoney.co.uk. 2020. </w:t>
      </w:r>
      <w:r w:rsidRPr="00696345">
        <w:rPr>
          <w:i/>
          <w:iCs/>
        </w:rPr>
        <w:t xml:space="preserve">M&amp;S pays staff </w:t>
      </w:r>
      <w:proofErr w:type="gramStart"/>
      <w:r w:rsidRPr="00696345">
        <w:rPr>
          <w:i/>
          <w:iCs/>
        </w:rPr>
        <w:t>who</w:t>
      </w:r>
      <w:proofErr w:type="gramEnd"/>
      <w:r w:rsidRPr="00696345">
        <w:rPr>
          <w:i/>
          <w:iCs/>
        </w:rPr>
        <w:t xml:space="preserve"> continue to work a 15% bonus following union walk-out at distribution </w:t>
      </w:r>
      <w:proofErr w:type="spellStart"/>
      <w:r w:rsidRPr="00696345">
        <w:rPr>
          <w:i/>
          <w:iCs/>
        </w:rPr>
        <w:t>centre</w:t>
      </w:r>
      <w:proofErr w:type="spellEnd"/>
      <w:r w:rsidRPr="00696345">
        <w:t>. Available at: https://www.thisismoney.co.uk/money/markets/article-8177485/M-S-pays-staff-continue-work-15-bonus-union-walk-out.html</w:t>
      </w:r>
      <w:r w:rsidRPr="00696345">
        <w:rPr>
          <w:lang w:val="en-GB"/>
        </w:rPr>
        <w:t xml:space="preserve"> [Accessed date: 29 July 2020]</w:t>
      </w:r>
    </w:p>
    <w:p w14:paraId="0728ED58" w14:textId="77777777" w:rsidR="00696345" w:rsidRPr="00696345" w:rsidRDefault="00696345" w:rsidP="00812A2C">
      <w:r w:rsidRPr="00696345">
        <w:t xml:space="preserve">Wan, Y. and </w:t>
      </w:r>
      <w:proofErr w:type="spellStart"/>
      <w:r w:rsidRPr="00696345">
        <w:t>Norbani</w:t>
      </w:r>
      <w:proofErr w:type="spellEnd"/>
      <w:r w:rsidRPr="00696345">
        <w:t xml:space="preserve">, H.  (2014). </w:t>
      </w:r>
      <w:r w:rsidRPr="00696345">
        <w:rPr>
          <w:i/>
          <w:iCs/>
        </w:rPr>
        <w:t>INVESTIGATING THE RELATIONSHIP BETWEEN CORPORATE CITIZENSHIP CULTURE AND ORGANISATIONAL PERFORMANCE IN THE MALAYSIAN CONTEXT</w:t>
      </w:r>
      <w:r w:rsidRPr="00696345">
        <w:t xml:space="preserve">. </w:t>
      </w:r>
      <w:proofErr w:type="gramStart"/>
      <w:r w:rsidRPr="00696345">
        <w:t>Asian Academy of Management Journal.</w:t>
      </w:r>
      <w:proofErr w:type="gramEnd"/>
      <w:r w:rsidRPr="00696345">
        <w:t xml:space="preserve"> </w:t>
      </w:r>
      <w:proofErr w:type="gramStart"/>
      <w:r w:rsidRPr="00696345">
        <w:t>19(1), pp.47-72.</w:t>
      </w:r>
      <w:proofErr w:type="gramEnd"/>
      <w:r w:rsidRPr="00696345">
        <w:t xml:space="preserve"> </w:t>
      </w:r>
    </w:p>
    <w:p w14:paraId="48260789" w14:textId="77777777" w:rsidR="00696345" w:rsidRPr="00696345" w:rsidRDefault="00696345" w:rsidP="00812A2C">
      <w:r w:rsidRPr="00696345">
        <w:rPr>
          <w:shd w:val="clear" w:color="auto" w:fill="FFFFFF"/>
        </w:rPr>
        <w:t xml:space="preserve">Yun, J.A., Lee, Y. and </w:t>
      </w:r>
      <w:proofErr w:type="spellStart"/>
      <w:r w:rsidRPr="00696345">
        <w:rPr>
          <w:shd w:val="clear" w:color="auto" w:fill="FFFFFF"/>
        </w:rPr>
        <w:t>Mastracci</w:t>
      </w:r>
      <w:proofErr w:type="spellEnd"/>
      <w:r w:rsidRPr="00696345">
        <w:rPr>
          <w:shd w:val="clear" w:color="auto" w:fill="FFFFFF"/>
        </w:rPr>
        <w:t>, S., (2019). The moderating effect of female managers on job stress and emotional labor for public employees in gendered organizations: Evidence from Korea. </w:t>
      </w:r>
      <w:proofErr w:type="gramStart"/>
      <w:r w:rsidRPr="00696345">
        <w:rPr>
          <w:i/>
          <w:iCs/>
          <w:shd w:val="clear" w:color="auto" w:fill="FFFFFF"/>
        </w:rPr>
        <w:t>Public Personnel Management</w:t>
      </w:r>
      <w:r w:rsidRPr="00696345">
        <w:rPr>
          <w:shd w:val="clear" w:color="auto" w:fill="FFFFFF"/>
        </w:rPr>
        <w:t>, </w:t>
      </w:r>
      <w:r w:rsidRPr="00696345">
        <w:rPr>
          <w:i/>
          <w:iCs/>
          <w:shd w:val="clear" w:color="auto" w:fill="FFFFFF"/>
        </w:rPr>
        <w:t>48</w:t>
      </w:r>
      <w:r w:rsidRPr="00696345">
        <w:rPr>
          <w:shd w:val="clear" w:color="auto" w:fill="FFFFFF"/>
        </w:rPr>
        <w:t>(4), pp.535-564.</w:t>
      </w:r>
      <w:proofErr w:type="gramEnd"/>
    </w:p>
    <w:sectPr w:rsidR="00696345" w:rsidRPr="00696345" w:rsidSect="00925D94">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CB7A96" w14:textId="77777777" w:rsidR="009F2F5D" w:rsidRDefault="009F2F5D" w:rsidP="004168B8">
      <w:pPr>
        <w:spacing w:after="0" w:line="240" w:lineRule="auto"/>
      </w:pPr>
      <w:r>
        <w:separator/>
      </w:r>
    </w:p>
  </w:endnote>
  <w:endnote w:type="continuationSeparator" w:id="0">
    <w:p w14:paraId="64A5E0BE" w14:textId="77777777" w:rsidR="009F2F5D" w:rsidRDefault="009F2F5D" w:rsidP="00416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Mangal">
    <w:panose1 w:val="00000000000000000000"/>
    <w:charset w:val="01"/>
    <w:family w:val="roman"/>
    <w:notTrueType/>
    <w:pitch w:val="variable"/>
    <w:sig w:usb0="00002000" w:usb1="00000000" w:usb2="00000000" w:usb3="00000000" w:csb0="00000000" w:csb1="00000000"/>
  </w:font>
  <w:font w:name="ＭＳ ゴシック">
    <w:charset w:val="4E"/>
    <w:family w:val="auto"/>
    <w:pitch w:val="variable"/>
    <w:sig w:usb0="00000001" w:usb1="08070000" w:usb2="00000010" w:usb3="00000000" w:csb0="00020000" w:csb1="00000000"/>
  </w:font>
  <w:font w:name="Calibri Light">
    <w:altName w:val="Arial"/>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4610685"/>
      <w:docPartObj>
        <w:docPartGallery w:val="Page Numbers (Bottom of Page)"/>
        <w:docPartUnique/>
      </w:docPartObj>
    </w:sdtPr>
    <w:sdtEndPr/>
    <w:sdtContent>
      <w:p w14:paraId="3D1B3EDB" w14:textId="77777777" w:rsidR="00902C0D" w:rsidRDefault="00925D94">
        <w:pPr>
          <w:pStyle w:val="Footer"/>
          <w:jc w:val="right"/>
        </w:pPr>
        <w:r>
          <w:fldChar w:fldCharType="begin"/>
        </w:r>
        <w:r w:rsidR="00902C0D">
          <w:instrText xml:space="preserve"> PAGE   \* MERGEFORMAT </w:instrText>
        </w:r>
        <w:r>
          <w:fldChar w:fldCharType="separate"/>
        </w:r>
        <w:r w:rsidR="00CD7E21">
          <w:rPr>
            <w:noProof/>
          </w:rPr>
          <w:t>8</w:t>
        </w:r>
        <w:r>
          <w:rPr>
            <w:noProof/>
          </w:rPr>
          <w:fldChar w:fldCharType="end"/>
        </w:r>
      </w:p>
    </w:sdtContent>
  </w:sdt>
  <w:p w14:paraId="59472D6D" w14:textId="77777777" w:rsidR="00902C0D" w:rsidRDefault="00902C0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FBDFF1" w14:textId="77777777" w:rsidR="009F2F5D" w:rsidRDefault="009F2F5D" w:rsidP="004168B8">
      <w:pPr>
        <w:spacing w:after="0" w:line="240" w:lineRule="auto"/>
      </w:pPr>
      <w:r>
        <w:separator/>
      </w:r>
    </w:p>
  </w:footnote>
  <w:footnote w:type="continuationSeparator" w:id="0">
    <w:p w14:paraId="3E3897E9" w14:textId="77777777" w:rsidR="009F2F5D" w:rsidRDefault="009F2F5D" w:rsidP="004168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527C3"/>
    <w:rsid w:val="000208DA"/>
    <w:rsid w:val="00072ECA"/>
    <w:rsid w:val="000742E8"/>
    <w:rsid w:val="00085F76"/>
    <w:rsid w:val="00091D32"/>
    <w:rsid w:val="000C007D"/>
    <w:rsid w:val="001074EC"/>
    <w:rsid w:val="00127270"/>
    <w:rsid w:val="00163A05"/>
    <w:rsid w:val="00180F5A"/>
    <w:rsid w:val="0019548D"/>
    <w:rsid w:val="00214537"/>
    <w:rsid w:val="00251F44"/>
    <w:rsid w:val="00267E57"/>
    <w:rsid w:val="002805B6"/>
    <w:rsid w:val="00287EFB"/>
    <w:rsid w:val="00292A44"/>
    <w:rsid w:val="002C0186"/>
    <w:rsid w:val="002C0646"/>
    <w:rsid w:val="002C7CF5"/>
    <w:rsid w:val="002E639A"/>
    <w:rsid w:val="002F0D0D"/>
    <w:rsid w:val="00301438"/>
    <w:rsid w:val="003027A2"/>
    <w:rsid w:val="003832B2"/>
    <w:rsid w:val="00385C27"/>
    <w:rsid w:val="003B2A79"/>
    <w:rsid w:val="003E677D"/>
    <w:rsid w:val="004168B8"/>
    <w:rsid w:val="00422073"/>
    <w:rsid w:val="00430D72"/>
    <w:rsid w:val="00442FCE"/>
    <w:rsid w:val="004B1091"/>
    <w:rsid w:val="00522CC2"/>
    <w:rsid w:val="0053463F"/>
    <w:rsid w:val="00552EBA"/>
    <w:rsid w:val="0056300E"/>
    <w:rsid w:val="005673D0"/>
    <w:rsid w:val="005703FF"/>
    <w:rsid w:val="005A516D"/>
    <w:rsid w:val="005B2320"/>
    <w:rsid w:val="005F3321"/>
    <w:rsid w:val="00644F9C"/>
    <w:rsid w:val="00672E4E"/>
    <w:rsid w:val="0067477B"/>
    <w:rsid w:val="00675528"/>
    <w:rsid w:val="0068172B"/>
    <w:rsid w:val="00683DBE"/>
    <w:rsid w:val="00691FB3"/>
    <w:rsid w:val="00696345"/>
    <w:rsid w:val="006A3974"/>
    <w:rsid w:val="006C24F1"/>
    <w:rsid w:val="00752A46"/>
    <w:rsid w:val="0077283C"/>
    <w:rsid w:val="007B3E0B"/>
    <w:rsid w:val="007B6194"/>
    <w:rsid w:val="007E6DA2"/>
    <w:rsid w:val="007F08C6"/>
    <w:rsid w:val="00812A2C"/>
    <w:rsid w:val="008218D1"/>
    <w:rsid w:val="00890173"/>
    <w:rsid w:val="008B21F3"/>
    <w:rsid w:val="008B4C63"/>
    <w:rsid w:val="008D6B6C"/>
    <w:rsid w:val="00902C0D"/>
    <w:rsid w:val="00925D94"/>
    <w:rsid w:val="009448E4"/>
    <w:rsid w:val="009A72C3"/>
    <w:rsid w:val="009B3A23"/>
    <w:rsid w:val="009D46B6"/>
    <w:rsid w:val="009E315D"/>
    <w:rsid w:val="009F2F5D"/>
    <w:rsid w:val="009F4923"/>
    <w:rsid w:val="00A0415F"/>
    <w:rsid w:val="00A13ADD"/>
    <w:rsid w:val="00A25182"/>
    <w:rsid w:val="00A35BC0"/>
    <w:rsid w:val="00A527C3"/>
    <w:rsid w:val="00A935EB"/>
    <w:rsid w:val="00AA7855"/>
    <w:rsid w:val="00AC28E8"/>
    <w:rsid w:val="00AE6909"/>
    <w:rsid w:val="00B15CCC"/>
    <w:rsid w:val="00BA6D5A"/>
    <w:rsid w:val="00BB286B"/>
    <w:rsid w:val="00BC5AFF"/>
    <w:rsid w:val="00BF071C"/>
    <w:rsid w:val="00BF75A2"/>
    <w:rsid w:val="00C10A0D"/>
    <w:rsid w:val="00C33F33"/>
    <w:rsid w:val="00C52CCC"/>
    <w:rsid w:val="00C73990"/>
    <w:rsid w:val="00C933E2"/>
    <w:rsid w:val="00CD7E21"/>
    <w:rsid w:val="00D113ED"/>
    <w:rsid w:val="00D145BE"/>
    <w:rsid w:val="00D70428"/>
    <w:rsid w:val="00D7430F"/>
    <w:rsid w:val="00D80F62"/>
    <w:rsid w:val="00D8149B"/>
    <w:rsid w:val="00D878EA"/>
    <w:rsid w:val="00DC08CB"/>
    <w:rsid w:val="00DC1352"/>
    <w:rsid w:val="00DD48A8"/>
    <w:rsid w:val="00DE7208"/>
    <w:rsid w:val="00DF274F"/>
    <w:rsid w:val="00E02896"/>
    <w:rsid w:val="00E03A1B"/>
    <w:rsid w:val="00E14070"/>
    <w:rsid w:val="00E27279"/>
    <w:rsid w:val="00E95BCA"/>
    <w:rsid w:val="00EB1DBC"/>
    <w:rsid w:val="00EC6852"/>
    <w:rsid w:val="00ED6012"/>
    <w:rsid w:val="00EE6E45"/>
    <w:rsid w:val="00F02AE7"/>
    <w:rsid w:val="00F96F9B"/>
    <w:rsid w:val="00FB7E0F"/>
    <w:rsid w:val="00FF7C98"/>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8C71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lang w:val="en-US" w:eastAsia="en-US" w:bidi="hi-IN"/>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2CC2"/>
    <w:pPr>
      <w:spacing w:line="360" w:lineRule="auto"/>
      <w:jc w:val="both"/>
    </w:pPr>
    <w:rPr>
      <w:rFonts w:ascii="Times New Roman" w:hAnsi="Times New Roman" w:cs="Mangal"/>
      <w:sz w:val="24"/>
    </w:rPr>
  </w:style>
  <w:style w:type="paragraph" w:styleId="Heading1">
    <w:name w:val="heading 1"/>
    <w:basedOn w:val="Normal"/>
    <w:next w:val="Normal"/>
    <w:link w:val="Heading1Char"/>
    <w:uiPriority w:val="9"/>
    <w:qFormat/>
    <w:rsid w:val="004168B8"/>
    <w:pPr>
      <w:keepNext/>
      <w:keepLines/>
      <w:spacing w:before="240" w:after="0"/>
      <w:outlineLvl w:val="0"/>
    </w:pPr>
    <w:rPr>
      <w:rFonts w:eastAsiaTheme="majorEastAsia" w:cstheme="majorBidi"/>
      <w:b/>
      <w:szCs w:val="29"/>
    </w:rPr>
  </w:style>
  <w:style w:type="paragraph" w:styleId="Heading2">
    <w:name w:val="heading 2"/>
    <w:basedOn w:val="Normal"/>
    <w:next w:val="Normal"/>
    <w:link w:val="Heading2Char"/>
    <w:uiPriority w:val="9"/>
    <w:semiHidden/>
    <w:unhideWhenUsed/>
    <w:qFormat/>
    <w:rsid w:val="0019548D"/>
    <w:pPr>
      <w:keepNext/>
      <w:keepLines/>
      <w:spacing w:before="40" w:after="0"/>
      <w:outlineLvl w:val="1"/>
    </w:pPr>
    <w:rPr>
      <w:rFonts w:asciiTheme="majorHAnsi" w:eastAsiaTheme="majorEastAsia" w:hAnsiTheme="majorHAnsi" w:cstheme="majorBidi"/>
      <w:color w:val="2E74B5" w:themeColor="accent1" w:themeShade="BF"/>
      <w:sz w:val="26"/>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02896"/>
    <w:pPr>
      <w:spacing w:after="0"/>
      <w:contextualSpacing/>
      <w:jc w:val="center"/>
    </w:pPr>
    <w:rPr>
      <w:rFonts w:eastAsiaTheme="majorEastAsia" w:cstheme="majorBidi"/>
      <w:b/>
      <w:spacing w:val="-10"/>
      <w:kern w:val="28"/>
      <w:sz w:val="32"/>
      <w:szCs w:val="50"/>
    </w:rPr>
  </w:style>
  <w:style w:type="character" w:customStyle="1" w:styleId="TitleChar">
    <w:name w:val="Title Char"/>
    <w:basedOn w:val="DefaultParagraphFont"/>
    <w:link w:val="Title"/>
    <w:uiPriority w:val="10"/>
    <w:rsid w:val="00E02896"/>
    <w:rPr>
      <w:rFonts w:ascii="Times New Roman" w:eastAsiaTheme="majorEastAsia" w:hAnsi="Times New Roman" w:cstheme="majorBidi"/>
      <w:b/>
      <w:spacing w:val="-10"/>
      <w:kern w:val="28"/>
      <w:sz w:val="32"/>
      <w:szCs w:val="50"/>
    </w:rPr>
  </w:style>
  <w:style w:type="character" w:customStyle="1" w:styleId="Heading1Char">
    <w:name w:val="Heading 1 Char"/>
    <w:basedOn w:val="DefaultParagraphFont"/>
    <w:link w:val="Heading1"/>
    <w:uiPriority w:val="9"/>
    <w:rsid w:val="004168B8"/>
    <w:rPr>
      <w:rFonts w:ascii="Times New Roman" w:eastAsiaTheme="majorEastAsia" w:hAnsi="Times New Roman" w:cstheme="majorBidi"/>
      <w:b/>
      <w:sz w:val="24"/>
      <w:szCs w:val="29"/>
    </w:rPr>
  </w:style>
  <w:style w:type="paragraph" w:styleId="Header">
    <w:name w:val="header"/>
    <w:basedOn w:val="Normal"/>
    <w:link w:val="HeaderChar"/>
    <w:uiPriority w:val="99"/>
    <w:unhideWhenUsed/>
    <w:rsid w:val="004168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68B8"/>
    <w:rPr>
      <w:rFonts w:ascii="Times New Roman" w:hAnsi="Times New Roman" w:cs="Mangal"/>
      <w:sz w:val="24"/>
    </w:rPr>
  </w:style>
  <w:style w:type="paragraph" w:styleId="Footer">
    <w:name w:val="footer"/>
    <w:basedOn w:val="Normal"/>
    <w:link w:val="FooterChar"/>
    <w:uiPriority w:val="99"/>
    <w:unhideWhenUsed/>
    <w:rsid w:val="004168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68B8"/>
    <w:rPr>
      <w:rFonts w:ascii="Times New Roman" w:hAnsi="Times New Roman" w:cs="Mangal"/>
      <w:sz w:val="24"/>
    </w:rPr>
  </w:style>
  <w:style w:type="character" w:styleId="Hyperlink">
    <w:name w:val="Hyperlink"/>
    <w:basedOn w:val="DefaultParagraphFont"/>
    <w:uiPriority w:val="99"/>
    <w:unhideWhenUsed/>
    <w:rsid w:val="0067477B"/>
    <w:rPr>
      <w:color w:val="0000FF"/>
      <w:u w:val="single"/>
    </w:rPr>
  </w:style>
  <w:style w:type="character" w:customStyle="1" w:styleId="Heading2Char">
    <w:name w:val="Heading 2 Char"/>
    <w:basedOn w:val="DefaultParagraphFont"/>
    <w:link w:val="Heading2"/>
    <w:uiPriority w:val="9"/>
    <w:semiHidden/>
    <w:rsid w:val="0019548D"/>
    <w:rPr>
      <w:rFonts w:asciiTheme="majorHAnsi" w:eastAsiaTheme="majorEastAsia" w:hAnsiTheme="majorHAnsi" w:cstheme="majorBidi"/>
      <w:color w:val="2E74B5" w:themeColor="accent1" w:themeShade="BF"/>
      <w:sz w:val="26"/>
      <w:szCs w:val="23"/>
    </w:rPr>
  </w:style>
  <w:style w:type="paragraph" w:styleId="TOCHeading">
    <w:name w:val="TOC Heading"/>
    <w:basedOn w:val="Heading1"/>
    <w:next w:val="Normal"/>
    <w:uiPriority w:val="39"/>
    <w:unhideWhenUsed/>
    <w:qFormat/>
    <w:rsid w:val="00672E4E"/>
    <w:pPr>
      <w:spacing w:line="259" w:lineRule="auto"/>
      <w:jc w:val="left"/>
      <w:outlineLvl w:val="9"/>
    </w:pPr>
    <w:rPr>
      <w:rFonts w:asciiTheme="majorHAnsi" w:hAnsiTheme="majorHAnsi"/>
      <w:b w:val="0"/>
      <w:color w:val="2E74B5" w:themeColor="accent1" w:themeShade="BF"/>
      <w:sz w:val="32"/>
      <w:szCs w:val="32"/>
      <w:lang w:bidi="ar-SA"/>
    </w:rPr>
  </w:style>
  <w:style w:type="paragraph" w:styleId="TOC1">
    <w:name w:val="toc 1"/>
    <w:basedOn w:val="Normal"/>
    <w:next w:val="Normal"/>
    <w:autoRedefine/>
    <w:uiPriority w:val="39"/>
    <w:unhideWhenUsed/>
    <w:rsid w:val="00672E4E"/>
    <w:pPr>
      <w:spacing w:after="100"/>
    </w:pPr>
  </w:style>
  <w:style w:type="paragraph" w:styleId="BalloonText">
    <w:name w:val="Balloon Text"/>
    <w:basedOn w:val="Normal"/>
    <w:link w:val="BalloonTextChar"/>
    <w:uiPriority w:val="99"/>
    <w:semiHidden/>
    <w:unhideWhenUsed/>
    <w:rsid w:val="0068172B"/>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68172B"/>
    <w:rPr>
      <w:rFonts w:ascii="Tahoma" w:hAnsi="Tahoma" w:cs="Mangal"/>
      <w:sz w:val="16"/>
      <w:szCs w:val="1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691555">
      <w:bodyDiv w:val="1"/>
      <w:marLeft w:val="0"/>
      <w:marRight w:val="0"/>
      <w:marTop w:val="0"/>
      <w:marBottom w:val="0"/>
      <w:divBdr>
        <w:top w:val="none" w:sz="0" w:space="0" w:color="auto"/>
        <w:left w:val="none" w:sz="0" w:space="0" w:color="auto"/>
        <w:bottom w:val="none" w:sz="0" w:space="0" w:color="auto"/>
        <w:right w:val="none" w:sz="0" w:space="0" w:color="auto"/>
      </w:divBdr>
    </w:div>
    <w:div w:id="161231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thisismoney.co.uk/money/markets/article-8177485/M-S-pays-staff-continue-work-15-bonus-union-walk-out.html" TargetMode="External"/><Relationship Id="rId9" Type="http://schemas.openxmlformats.org/officeDocument/2006/relationships/hyperlink" Target="https://corporate.marksandspencer.com/aboutus" TargetMode="External"/><Relationship Id="rId10" Type="http://schemas.openxmlformats.org/officeDocument/2006/relationships/hyperlink" Target="https://corporate.marksandspencer.com/documents/plan-a-our-approach/mns-people-princip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849D17-361F-B741-B38E-E5D0E41A0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10</Pages>
  <Words>2720</Words>
  <Characters>15509</Characters>
  <Application>Microsoft Macintosh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Welcome</dc:creator>
  <cp:keywords/>
  <dc:description/>
  <cp:lastModifiedBy>NEW xyz</cp:lastModifiedBy>
  <cp:revision>113</cp:revision>
  <dcterms:created xsi:type="dcterms:W3CDTF">2020-07-29T05:35:00Z</dcterms:created>
  <dcterms:modified xsi:type="dcterms:W3CDTF">2020-08-23T19:09:00Z</dcterms:modified>
</cp:coreProperties>
</file>