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4123DC" w14:textId="77777777" w:rsidR="00137BAB" w:rsidRPr="00137BAB" w:rsidRDefault="00137BAB" w:rsidP="00137BAB">
      <w:pPr>
        <w:pStyle w:val="Text"/>
        <w:spacing w:before="240" w:after="240"/>
        <w:ind w:firstLine="480"/>
        <w:jc w:val="center"/>
        <w:rPr>
          <w:rFonts w:eastAsiaTheme="minorEastAsia"/>
          <w:b/>
          <w:noProof/>
        </w:rPr>
      </w:pPr>
      <w:r w:rsidRPr="00137BAB">
        <w:rPr>
          <w:rFonts w:eastAsiaTheme="minorEastAsia"/>
          <w:b/>
          <w:noProof/>
        </w:rPr>
        <w:t>Module Code and Title: BMIH4003 Hospitality &amp; Guest Services</w:t>
      </w:r>
    </w:p>
    <w:p w14:paraId="3A096818" w14:textId="77777777" w:rsidR="00137BAB" w:rsidRPr="00137BAB" w:rsidRDefault="00137BAB" w:rsidP="00137BAB">
      <w:pPr>
        <w:pStyle w:val="Text"/>
        <w:spacing w:before="240" w:after="240"/>
        <w:ind w:firstLine="480"/>
        <w:jc w:val="center"/>
        <w:rPr>
          <w:rFonts w:eastAsiaTheme="minorEastAsia"/>
          <w:b/>
          <w:noProof/>
        </w:rPr>
      </w:pPr>
      <w:r w:rsidRPr="00137BAB">
        <w:rPr>
          <w:rFonts w:eastAsiaTheme="minorEastAsia"/>
          <w:b/>
          <w:noProof/>
        </w:rPr>
        <w:t>Assignment Title: Assessment 2: Report</w:t>
      </w:r>
    </w:p>
    <w:p w14:paraId="15EB2AE7" w14:textId="77777777" w:rsidR="00137BAB" w:rsidRPr="00137BAB" w:rsidRDefault="00137BAB" w:rsidP="00137BAB">
      <w:pPr>
        <w:pStyle w:val="Text"/>
        <w:spacing w:before="240" w:after="240"/>
        <w:ind w:firstLine="480"/>
        <w:jc w:val="center"/>
        <w:rPr>
          <w:rFonts w:eastAsiaTheme="minorEastAsia"/>
          <w:b/>
          <w:noProof/>
        </w:rPr>
      </w:pPr>
      <w:r w:rsidRPr="00137BAB">
        <w:rPr>
          <w:rFonts w:eastAsiaTheme="minorEastAsia"/>
          <w:b/>
          <w:noProof/>
        </w:rPr>
        <w:t xml:space="preserve">Report title: Hotel Standards, Reputation Management and Service Culture </w:t>
      </w:r>
    </w:p>
    <w:tbl>
      <w:tblPr>
        <w:tblpPr w:leftFromText="180" w:rightFromText="180" w:vertAnchor="text" w:horzAnchor="margin" w:tblpY="710"/>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38"/>
        <w:gridCol w:w="6055"/>
      </w:tblGrid>
      <w:tr w:rsidR="00AE458F" w14:paraId="20376F30" w14:textId="77777777" w:rsidTr="00AE458F">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C0087D5" w14:textId="77777777" w:rsidR="00AE458F" w:rsidRPr="00FF0F06" w:rsidRDefault="00AE458F" w:rsidP="00AE458F">
            <w:pPr>
              <w:spacing w:before="240" w:after="240" w:line="360" w:lineRule="auto"/>
              <w:rPr>
                <w:rFonts w:ascii="Arial" w:hAnsi="Arial" w:cs="Arial"/>
                <w:lang w:val="en-US"/>
              </w:rPr>
            </w:pPr>
            <w:r w:rsidRPr="00FF0F06">
              <w:rPr>
                <w:rFonts w:ascii="Arial" w:hAnsi="Arial" w:cs="Arial"/>
              </w:rPr>
              <w:t>Assignment Title:</w:t>
            </w:r>
          </w:p>
        </w:tc>
        <w:tc>
          <w:tcPr>
            <w:tcW w:w="6055" w:type="dxa"/>
            <w:tcBorders>
              <w:top w:val="single" w:sz="4" w:space="0" w:color="auto"/>
              <w:left w:val="single" w:sz="4" w:space="0" w:color="auto"/>
              <w:bottom w:val="single" w:sz="4" w:space="0" w:color="auto"/>
              <w:right w:val="single" w:sz="4" w:space="0" w:color="auto"/>
            </w:tcBorders>
          </w:tcPr>
          <w:p w14:paraId="3B680292" w14:textId="43A5EF19" w:rsidR="00AE458F" w:rsidRPr="00FF0F06" w:rsidRDefault="00AE458F" w:rsidP="00AE458F">
            <w:pPr>
              <w:spacing w:before="240" w:after="240"/>
              <w:jc w:val="center"/>
              <w:rPr>
                <w:rFonts w:ascii="Arial" w:hAnsi="Arial" w:cs="Arial"/>
                <w:bCs/>
              </w:rPr>
            </w:pPr>
            <w:r w:rsidRPr="00FF0F06">
              <w:rPr>
                <w:rFonts w:ascii="Arial" w:eastAsiaTheme="minorEastAsia" w:hAnsi="Arial" w:cs="Arial"/>
                <w:bCs/>
                <w:noProof/>
              </w:rPr>
              <w:t>Hotel Standards, Reputation Management and Service Culture</w:t>
            </w:r>
          </w:p>
        </w:tc>
      </w:tr>
      <w:tr w:rsidR="00AE458F" w14:paraId="315D7C96" w14:textId="77777777" w:rsidTr="00AE458F">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9B1373E" w14:textId="77777777" w:rsidR="00AE458F" w:rsidRPr="00FF0F06" w:rsidRDefault="00AE458F" w:rsidP="00AE458F">
            <w:pPr>
              <w:spacing w:before="240" w:after="240" w:line="360" w:lineRule="auto"/>
              <w:rPr>
                <w:rFonts w:ascii="Arial" w:hAnsi="Arial" w:cs="Arial"/>
              </w:rPr>
            </w:pPr>
            <w:r w:rsidRPr="00FF0F06">
              <w:rPr>
                <w:rFonts w:ascii="Arial" w:hAnsi="Arial" w:cs="Arial"/>
              </w:rPr>
              <w:t>Student Name:</w:t>
            </w:r>
          </w:p>
        </w:tc>
        <w:tc>
          <w:tcPr>
            <w:tcW w:w="6055" w:type="dxa"/>
            <w:tcBorders>
              <w:top w:val="single" w:sz="4" w:space="0" w:color="auto"/>
              <w:left w:val="single" w:sz="4" w:space="0" w:color="auto"/>
              <w:bottom w:val="single" w:sz="4" w:space="0" w:color="auto"/>
              <w:right w:val="single" w:sz="4" w:space="0" w:color="auto"/>
            </w:tcBorders>
          </w:tcPr>
          <w:p w14:paraId="6EA0FED7" w14:textId="77777777" w:rsidR="00AE458F" w:rsidRPr="00FF0F06" w:rsidRDefault="00AE458F" w:rsidP="00AE458F">
            <w:pPr>
              <w:spacing w:before="240" w:after="240" w:line="360" w:lineRule="auto"/>
              <w:rPr>
                <w:rFonts w:ascii="Arial" w:hAnsi="Arial" w:cs="Arial"/>
              </w:rPr>
            </w:pPr>
            <w:r w:rsidRPr="00FF0F06">
              <w:rPr>
                <w:rFonts w:ascii="Arial" w:hAnsi="Arial" w:cs="Arial"/>
              </w:rPr>
              <w:t>Nicoleta Bugaciu</w:t>
            </w:r>
          </w:p>
        </w:tc>
      </w:tr>
      <w:tr w:rsidR="00AE458F" w14:paraId="5AF0367A" w14:textId="77777777" w:rsidTr="00AE458F">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A815158" w14:textId="77777777" w:rsidR="00AE458F" w:rsidRPr="00FF0F06" w:rsidRDefault="00AE458F" w:rsidP="00AE458F">
            <w:pPr>
              <w:spacing w:before="240" w:after="240" w:line="360" w:lineRule="auto"/>
              <w:rPr>
                <w:rFonts w:ascii="Arial" w:hAnsi="Arial" w:cs="Arial"/>
              </w:rPr>
            </w:pPr>
            <w:r w:rsidRPr="00FF0F06">
              <w:rPr>
                <w:rFonts w:ascii="Arial" w:hAnsi="Arial" w:cs="Arial"/>
              </w:rPr>
              <w:t>Student Number:</w:t>
            </w:r>
          </w:p>
        </w:tc>
        <w:tc>
          <w:tcPr>
            <w:tcW w:w="6055" w:type="dxa"/>
            <w:tcBorders>
              <w:top w:val="single" w:sz="4" w:space="0" w:color="auto"/>
              <w:left w:val="single" w:sz="4" w:space="0" w:color="auto"/>
              <w:bottom w:val="single" w:sz="4" w:space="0" w:color="auto"/>
              <w:right w:val="single" w:sz="4" w:space="0" w:color="auto"/>
            </w:tcBorders>
          </w:tcPr>
          <w:p w14:paraId="7E1A886A" w14:textId="77777777" w:rsidR="00AE458F" w:rsidRPr="00FF0F06" w:rsidRDefault="00AE458F" w:rsidP="00AE458F">
            <w:pPr>
              <w:spacing w:before="240" w:after="240" w:line="360" w:lineRule="auto"/>
              <w:rPr>
                <w:rFonts w:ascii="Arial" w:hAnsi="Arial" w:cs="Arial"/>
              </w:rPr>
            </w:pPr>
            <w:r w:rsidRPr="00FF0F06">
              <w:rPr>
                <w:rFonts w:ascii="Arial" w:hAnsi="Arial" w:cs="Arial"/>
              </w:rPr>
              <w:t>2230707</w:t>
            </w:r>
          </w:p>
        </w:tc>
      </w:tr>
      <w:tr w:rsidR="00AE458F" w14:paraId="6708B44C" w14:textId="77777777" w:rsidTr="00AE458F">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C66DCC8" w14:textId="77777777" w:rsidR="00AE458F" w:rsidRPr="00FF0F06" w:rsidRDefault="00AE458F" w:rsidP="00AE458F">
            <w:pPr>
              <w:spacing w:before="240" w:after="240" w:line="360" w:lineRule="auto"/>
              <w:rPr>
                <w:rFonts w:ascii="Arial" w:hAnsi="Arial" w:cs="Arial"/>
              </w:rPr>
            </w:pPr>
            <w:r w:rsidRPr="00FF0F06">
              <w:rPr>
                <w:rFonts w:ascii="Arial" w:hAnsi="Arial" w:cs="Arial"/>
              </w:rPr>
              <w:t>Module Code:</w:t>
            </w:r>
          </w:p>
        </w:tc>
        <w:tc>
          <w:tcPr>
            <w:tcW w:w="6055" w:type="dxa"/>
            <w:tcBorders>
              <w:top w:val="single" w:sz="4" w:space="0" w:color="auto"/>
              <w:left w:val="single" w:sz="4" w:space="0" w:color="auto"/>
              <w:bottom w:val="single" w:sz="4" w:space="0" w:color="auto"/>
              <w:right w:val="single" w:sz="4" w:space="0" w:color="auto"/>
            </w:tcBorders>
          </w:tcPr>
          <w:p w14:paraId="2130C52B" w14:textId="09EB5798" w:rsidR="00AE458F" w:rsidRPr="00FF0F06" w:rsidRDefault="00AE458F" w:rsidP="00AE458F">
            <w:pPr>
              <w:spacing w:before="240" w:after="240" w:line="360" w:lineRule="auto"/>
              <w:rPr>
                <w:rFonts w:ascii="Arial" w:hAnsi="Arial" w:cs="Arial"/>
              </w:rPr>
            </w:pPr>
            <w:r w:rsidRPr="00FF0F06">
              <w:rPr>
                <w:rFonts w:ascii="Arial" w:hAnsi="Arial" w:cs="Arial"/>
              </w:rPr>
              <w:t>BMIH4003</w:t>
            </w:r>
          </w:p>
        </w:tc>
      </w:tr>
      <w:tr w:rsidR="00AE458F" w14:paraId="1B0FCD39" w14:textId="77777777" w:rsidTr="00AE458F">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3F9B1DB" w14:textId="77777777" w:rsidR="00AE458F" w:rsidRPr="00FF0F06" w:rsidRDefault="00AE458F" w:rsidP="00AE458F">
            <w:pPr>
              <w:spacing w:before="240" w:after="240" w:line="360" w:lineRule="auto"/>
              <w:rPr>
                <w:rFonts w:ascii="Arial" w:hAnsi="Arial" w:cs="Arial"/>
              </w:rPr>
            </w:pPr>
            <w:r w:rsidRPr="00FF0F06">
              <w:rPr>
                <w:rFonts w:ascii="Arial" w:hAnsi="Arial" w:cs="Arial"/>
              </w:rPr>
              <w:t>Module Title:</w:t>
            </w:r>
          </w:p>
        </w:tc>
        <w:tc>
          <w:tcPr>
            <w:tcW w:w="6055" w:type="dxa"/>
            <w:tcBorders>
              <w:top w:val="single" w:sz="4" w:space="0" w:color="auto"/>
              <w:left w:val="single" w:sz="4" w:space="0" w:color="auto"/>
              <w:bottom w:val="single" w:sz="4" w:space="0" w:color="auto"/>
              <w:right w:val="single" w:sz="4" w:space="0" w:color="auto"/>
            </w:tcBorders>
          </w:tcPr>
          <w:p w14:paraId="2D290E21" w14:textId="525BC0AA" w:rsidR="00AE458F" w:rsidRPr="00FF0F06" w:rsidRDefault="00AE458F" w:rsidP="00AE458F">
            <w:pPr>
              <w:spacing w:before="240" w:after="240" w:line="360" w:lineRule="auto"/>
              <w:rPr>
                <w:rFonts w:ascii="Arial" w:hAnsi="Arial" w:cs="Arial"/>
              </w:rPr>
            </w:pPr>
            <w:r w:rsidRPr="00FF0F06">
              <w:rPr>
                <w:rFonts w:ascii="Arial" w:hAnsi="Arial" w:cs="Arial"/>
              </w:rPr>
              <w:t>Hospitality and Guest</w:t>
            </w:r>
            <w:r w:rsidRPr="00FF0F06">
              <w:rPr>
                <w:rFonts w:ascii="Arial" w:hAnsi="Arial" w:cs="Arial"/>
              </w:rPr>
              <w:t xml:space="preserve"> </w:t>
            </w:r>
            <w:r w:rsidRPr="00FF0F06">
              <w:rPr>
                <w:rFonts w:ascii="Arial" w:hAnsi="Arial" w:cs="Arial"/>
              </w:rPr>
              <w:t>Services</w:t>
            </w:r>
          </w:p>
        </w:tc>
      </w:tr>
      <w:tr w:rsidR="00AE458F" w14:paraId="4CAC1CFB" w14:textId="77777777" w:rsidTr="00AE458F">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840D740" w14:textId="77777777" w:rsidR="00AE458F" w:rsidRPr="00FF0F06" w:rsidRDefault="00AE458F" w:rsidP="00AE458F">
            <w:pPr>
              <w:spacing w:before="240" w:after="240" w:line="360" w:lineRule="auto"/>
              <w:rPr>
                <w:rFonts w:ascii="Arial" w:hAnsi="Arial" w:cs="Arial"/>
              </w:rPr>
            </w:pPr>
            <w:r w:rsidRPr="00FF0F06">
              <w:rPr>
                <w:rFonts w:ascii="Arial" w:hAnsi="Arial" w:cs="Arial"/>
              </w:rPr>
              <w:t>Lecturer Name:</w:t>
            </w:r>
          </w:p>
        </w:tc>
        <w:tc>
          <w:tcPr>
            <w:tcW w:w="6055" w:type="dxa"/>
            <w:tcBorders>
              <w:top w:val="single" w:sz="4" w:space="0" w:color="auto"/>
              <w:left w:val="single" w:sz="4" w:space="0" w:color="auto"/>
              <w:bottom w:val="single" w:sz="4" w:space="0" w:color="auto"/>
              <w:right w:val="single" w:sz="4" w:space="0" w:color="auto"/>
            </w:tcBorders>
          </w:tcPr>
          <w:p w14:paraId="7A8EA064" w14:textId="22547D35" w:rsidR="00AE458F" w:rsidRPr="00FF0F06" w:rsidRDefault="00AE458F" w:rsidP="00AE458F">
            <w:pPr>
              <w:spacing w:before="240" w:after="240" w:line="360" w:lineRule="auto"/>
              <w:rPr>
                <w:rFonts w:ascii="Arial" w:hAnsi="Arial" w:cs="Arial"/>
              </w:rPr>
            </w:pPr>
            <w:r w:rsidRPr="00FF0F06">
              <w:rPr>
                <w:rFonts w:ascii="Arial" w:hAnsi="Arial" w:cs="Arial"/>
              </w:rPr>
              <w:t>Charlotte Joyner</w:t>
            </w:r>
          </w:p>
        </w:tc>
      </w:tr>
      <w:tr w:rsidR="00AE458F" w14:paraId="31FC555E" w14:textId="77777777" w:rsidTr="00AE458F">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1E09E62" w14:textId="77777777" w:rsidR="00AE458F" w:rsidRPr="00FF0F06" w:rsidRDefault="00AE458F" w:rsidP="00AE458F">
            <w:pPr>
              <w:spacing w:before="240" w:after="240" w:line="360" w:lineRule="auto"/>
              <w:rPr>
                <w:rFonts w:ascii="Arial" w:hAnsi="Arial" w:cs="Arial"/>
              </w:rPr>
            </w:pPr>
            <w:r w:rsidRPr="00FF0F06">
              <w:rPr>
                <w:rFonts w:ascii="Arial" w:hAnsi="Arial" w:cs="Arial"/>
              </w:rPr>
              <w:t>Assignment Wordcount:</w:t>
            </w:r>
          </w:p>
        </w:tc>
        <w:tc>
          <w:tcPr>
            <w:tcW w:w="6055" w:type="dxa"/>
            <w:tcBorders>
              <w:top w:val="single" w:sz="4" w:space="0" w:color="auto"/>
              <w:left w:val="single" w:sz="4" w:space="0" w:color="auto"/>
              <w:bottom w:val="single" w:sz="4" w:space="0" w:color="auto"/>
              <w:right w:val="single" w:sz="4" w:space="0" w:color="auto"/>
            </w:tcBorders>
            <w:hideMark/>
          </w:tcPr>
          <w:p w14:paraId="2128B6DF" w14:textId="7A5FA39F" w:rsidR="00AE458F" w:rsidRPr="00FF0F06" w:rsidRDefault="00FF0F06" w:rsidP="00AE458F">
            <w:pPr>
              <w:spacing w:before="240" w:after="240" w:line="360" w:lineRule="auto"/>
              <w:rPr>
                <w:rFonts w:ascii="Arial" w:hAnsi="Arial" w:cs="Arial"/>
                <w:color w:val="FF0000"/>
              </w:rPr>
            </w:pPr>
            <w:r w:rsidRPr="00FF0F06">
              <w:rPr>
                <w:rFonts w:ascii="Arial" w:hAnsi="Arial" w:cs="Arial"/>
                <w:color w:val="000000" w:themeColor="text1"/>
              </w:rPr>
              <w:t>1646</w:t>
            </w:r>
          </w:p>
        </w:tc>
      </w:tr>
    </w:tbl>
    <w:p w14:paraId="3DB3603A" w14:textId="77777777" w:rsidR="00AE458F" w:rsidRDefault="00137BAB" w:rsidP="00137BAB">
      <w:pPr>
        <w:widowControl/>
        <w:spacing w:before="240" w:after="240" w:line="360" w:lineRule="auto"/>
        <w:jc w:val="left"/>
        <w:rPr>
          <w:rFonts w:ascii="Arial" w:hAnsi="Arial" w:cs="Arial"/>
          <w:noProof/>
        </w:rPr>
      </w:pPr>
      <w:r w:rsidRPr="00137BAB">
        <w:rPr>
          <w:rFonts w:ascii="Arial" w:hAnsi="Arial" w:cs="Arial"/>
          <w:noProof/>
        </w:rPr>
        <w:br w:type="page"/>
      </w:r>
      <w:bookmarkStart w:id="0" w:name="_Toc135435584"/>
      <w:r w:rsidR="00AE458F">
        <w:rPr>
          <w:rFonts w:ascii="Arial" w:hAnsi="Arial" w:cs="Arial"/>
          <w:noProof/>
        </w:rPr>
        <w:lastRenderedPageBreak/>
        <w:tab/>
      </w:r>
    </w:p>
    <w:p w14:paraId="79D98CA6" w14:textId="53D56C95" w:rsidR="00137BAB" w:rsidRDefault="00137BAB" w:rsidP="00137BAB">
      <w:pPr>
        <w:widowControl/>
        <w:spacing w:before="240" w:after="240" w:line="360" w:lineRule="auto"/>
        <w:jc w:val="left"/>
        <w:rPr>
          <w:rFonts w:ascii="Arial" w:hAnsi="Arial" w:cs="Arial"/>
          <w:noProof/>
        </w:rPr>
      </w:pPr>
    </w:p>
    <w:p w14:paraId="2A2F8968" w14:textId="77777777" w:rsidR="00AE458F" w:rsidRPr="00137BAB" w:rsidRDefault="00AE458F" w:rsidP="00137BAB">
      <w:pPr>
        <w:widowControl/>
        <w:spacing w:before="240" w:after="240" w:line="360" w:lineRule="auto"/>
        <w:jc w:val="left"/>
        <w:rPr>
          <w:rFonts w:ascii="Arial" w:hAnsi="Arial" w:cs="Arial"/>
          <w:b/>
          <w:bCs/>
          <w:noProof/>
          <w:kern w:val="44"/>
        </w:rPr>
      </w:pPr>
    </w:p>
    <w:p w14:paraId="29F5A701" w14:textId="77777777" w:rsidR="00137BAB" w:rsidRPr="00137BAB" w:rsidRDefault="00137BAB" w:rsidP="00137BAB">
      <w:pPr>
        <w:pStyle w:val="Titlu1"/>
        <w:spacing w:before="240" w:after="240"/>
        <w:rPr>
          <w:noProof/>
          <w:sz w:val="24"/>
          <w:szCs w:val="24"/>
        </w:rPr>
      </w:pPr>
      <w:r w:rsidRPr="00137BAB">
        <w:rPr>
          <w:noProof/>
          <w:sz w:val="24"/>
          <w:szCs w:val="24"/>
        </w:rPr>
        <w:t>Executive Summary</w:t>
      </w:r>
      <w:bookmarkEnd w:id="0"/>
    </w:p>
    <w:p w14:paraId="50149E04" w14:textId="77777777" w:rsidR="00137BAB" w:rsidRPr="00137BAB" w:rsidRDefault="00137BAB" w:rsidP="00137BAB">
      <w:pPr>
        <w:pStyle w:val="Text"/>
        <w:spacing w:before="240" w:after="240"/>
        <w:rPr>
          <w:noProof/>
        </w:rPr>
      </w:pPr>
      <w:r w:rsidRPr="00137BAB">
        <w:rPr>
          <w:noProof/>
        </w:rPr>
        <w:t xml:space="preserve">The report aims to understand the difference in brand consistency standards by analysing different hotel industries in the UK. It also analyses how hotel industries should manage the reputation of the industry and avoid negative reviews. The importance of strong service culture will also be discussed that will help to understand how hotel industries should overcome the marketing trends obstacles. </w:t>
      </w:r>
      <w:r w:rsidRPr="00137BAB">
        <w:rPr>
          <w:noProof/>
        </w:rPr>
        <w:br w:type="page"/>
      </w:r>
    </w:p>
    <w:sdt>
      <w:sdtPr>
        <w:rPr>
          <w:rFonts w:ascii="Arial" w:eastAsia="Times New Roman" w:hAnsi="Arial" w:cs="Arial"/>
          <w:noProof/>
          <w:color w:val="auto"/>
          <w:kern w:val="2"/>
          <w:sz w:val="24"/>
          <w:szCs w:val="24"/>
          <w:lang w:val="en-GB" w:eastAsia="zh-CN"/>
        </w:rPr>
        <w:id w:val="1464231632"/>
        <w:docPartObj>
          <w:docPartGallery w:val="Table of Contents"/>
          <w:docPartUnique/>
        </w:docPartObj>
      </w:sdtPr>
      <w:sdtContent>
        <w:p w14:paraId="41FED253" w14:textId="77777777" w:rsidR="00137BAB" w:rsidRPr="00137BAB" w:rsidRDefault="00137BAB" w:rsidP="00137BAB">
          <w:pPr>
            <w:pStyle w:val="Titlucuprins"/>
            <w:spacing w:line="360" w:lineRule="auto"/>
            <w:rPr>
              <w:rFonts w:ascii="Arial" w:hAnsi="Arial" w:cs="Arial"/>
              <w:noProof/>
              <w:sz w:val="24"/>
              <w:szCs w:val="24"/>
              <w:lang w:val="en-GB"/>
            </w:rPr>
          </w:pPr>
          <w:r w:rsidRPr="00137BAB">
            <w:rPr>
              <w:rFonts w:ascii="Arial" w:hAnsi="Arial" w:cs="Arial"/>
              <w:noProof/>
              <w:sz w:val="24"/>
              <w:szCs w:val="24"/>
              <w:lang w:val="en-GB"/>
            </w:rPr>
            <w:t>Table of Contents</w:t>
          </w:r>
        </w:p>
        <w:p w14:paraId="67D78FF1" w14:textId="77777777" w:rsidR="00137BAB" w:rsidRPr="00137BAB" w:rsidRDefault="00137BAB" w:rsidP="00137BAB">
          <w:pPr>
            <w:pStyle w:val="Cuprins1"/>
            <w:tabs>
              <w:tab w:val="right" w:leader="dot" w:pos="8630"/>
            </w:tabs>
            <w:spacing w:before="240" w:after="240" w:line="360" w:lineRule="auto"/>
            <w:rPr>
              <w:rFonts w:ascii="Arial" w:eastAsiaTheme="minorEastAsia" w:hAnsi="Arial" w:cs="Arial"/>
              <w:noProof/>
              <w:kern w:val="0"/>
              <w:lang w:eastAsia="en-US"/>
            </w:rPr>
          </w:pPr>
          <w:r w:rsidRPr="00137BAB">
            <w:rPr>
              <w:rFonts w:ascii="Arial" w:hAnsi="Arial" w:cs="Arial"/>
              <w:noProof/>
            </w:rPr>
            <w:fldChar w:fldCharType="begin"/>
          </w:r>
          <w:r w:rsidRPr="00137BAB">
            <w:rPr>
              <w:rFonts w:ascii="Arial" w:hAnsi="Arial" w:cs="Arial"/>
              <w:noProof/>
            </w:rPr>
            <w:instrText xml:space="preserve"> TOC \o "1-3" \h \z \u </w:instrText>
          </w:r>
          <w:r w:rsidRPr="00137BAB">
            <w:rPr>
              <w:rFonts w:ascii="Arial" w:hAnsi="Arial" w:cs="Arial"/>
              <w:noProof/>
            </w:rPr>
            <w:fldChar w:fldCharType="separate"/>
          </w:r>
          <w:hyperlink r:id="rId4" w:anchor="_Toc135435584" w:history="1">
            <w:r w:rsidRPr="00137BAB">
              <w:rPr>
                <w:rStyle w:val="Hyperlink"/>
                <w:rFonts w:ascii="Arial" w:hAnsi="Arial" w:cs="Arial"/>
                <w:noProof/>
              </w:rPr>
              <w:t>Executive Summary</w:t>
            </w:r>
            <w:r w:rsidRPr="00137BAB">
              <w:rPr>
                <w:rStyle w:val="Hyperlink"/>
                <w:rFonts w:ascii="Arial" w:hAnsi="Arial" w:cs="Arial"/>
                <w:noProof/>
                <w:webHidden/>
                <w:color w:val="auto"/>
              </w:rPr>
              <w:tab/>
            </w:r>
            <w:r w:rsidRPr="00137BAB">
              <w:rPr>
                <w:rStyle w:val="Hyperlink"/>
                <w:rFonts w:ascii="Arial" w:hAnsi="Arial" w:cs="Arial"/>
                <w:noProof/>
                <w:webHidden/>
                <w:color w:val="auto"/>
              </w:rPr>
              <w:fldChar w:fldCharType="begin"/>
            </w:r>
            <w:r w:rsidRPr="00137BAB">
              <w:rPr>
                <w:rStyle w:val="Hyperlink"/>
                <w:rFonts w:ascii="Arial" w:hAnsi="Arial" w:cs="Arial"/>
                <w:noProof/>
                <w:webHidden/>
                <w:color w:val="auto"/>
              </w:rPr>
              <w:instrText xml:space="preserve"> PAGEREF _Toc135435584 \h </w:instrText>
            </w:r>
            <w:r w:rsidRPr="00137BAB">
              <w:rPr>
                <w:rStyle w:val="Hyperlink"/>
                <w:rFonts w:ascii="Arial" w:hAnsi="Arial" w:cs="Arial"/>
                <w:noProof/>
                <w:webHidden/>
                <w:color w:val="auto"/>
              </w:rPr>
            </w:r>
            <w:r w:rsidRPr="00137BAB">
              <w:rPr>
                <w:rStyle w:val="Hyperlink"/>
                <w:rFonts w:ascii="Arial" w:hAnsi="Arial" w:cs="Arial"/>
                <w:noProof/>
                <w:webHidden/>
                <w:color w:val="auto"/>
              </w:rPr>
              <w:fldChar w:fldCharType="separate"/>
            </w:r>
            <w:r w:rsidRPr="00137BAB">
              <w:rPr>
                <w:rStyle w:val="Hyperlink"/>
                <w:rFonts w:ascii="Arial" w:hAnsi="Arial" w:cs="Arial"/>
                <w:noProof/>
                <w:webHidden/>
                <w:color w:val="auto"/>
              </w:rPr>
              <w:t>2</w:t>
            </w:r>
            <w:r w:rsidRPr="00137BAB">
              <w:rPr>
                <w:rStyle w:val="Hyperlink"/>
                <w:rFonts w:ascii="Arial" w:hAnsi="Arial" w:cs="Arial"/>
                <w:noProof/>
                <w:webHidden/>
                <w:color w:val="auto"/>
              </w:rPr>
              <w:fldChar w:fldCharType="end"/>
            </w:r>
          </w:hyperlink>
        </w:p>
        <w:p w14:paraId="53BA0FEE" w14:textId="77777777" w:rsidR="00137BAB" w:rsidRPr="00137BAB" w:rsidRDefault="00137BAB" w:rsidP="00137BAB">
          <w:pPr>
            <w:pStyle w:val="Cuprins1"/>
            <w:tabs>
              <w:tab w:val="right" w:leader="dot" w:pos="8630"/>
            </w:tabs>
            <w:spacing w:before="240" w:after="240" w:line="360" w:lineRule="auto"/>
            <w:rPr>
              <w:rFonts w:ascii="Arial" w:eastAsiaTheme="minorEastAsia" w:hAnsi="Arial" w:cs="Arial"/>
              <w:noProof/>
              <w:kern w:val="0"/>
              <w:lang w:eastAsia="en-US"/>
            </w:rPr>
          </w:pPr>
          <w:hyperlink r:id="rId5" w:anchor="_Toc135435585" w:history="1">
            <w:r w:rsidRPr="00137BAB">
              <w:rPr>
                <w:rStyle w:val="Hyperlink"/>
                <w:rFonts w:ascii="Arial" w:hAnsi="Arial" w:cs="Arial"/>
                <w:noProof/>
              </w:rPr>
              <w:t>Introduction</w:t>
            </w:r>
            <w:r w:rsidRPr="00137BAB">
              <w:rPr>
                <w:rStyle w:val="Hyperlink"/>
                <w:rFonts w:ascii="Arial" w:hAnsi="Arial" w:cs="Arial"/>
                <w:noProof/>
                <w:webHidden/>
                <w:color w:val="auto"/>
              </w:rPr>
              <w:tab/>
            </w:r>
            <w:r w:rsidRPr="00137BAB">
              <w:rPr>
                <w:rStyle w:val="Hyperlink"/>
                <w:rFonts w:ascii="Arial" w:hAnsi="Arial" w:cs="Arial"/>
                <w:noProof/>
                <w:webHidden/>
                <w:color w:val="auto"/>
              </w:rPr>
              <w:fldChar w:fldCharType="begin"/>
            </w:r>
            <w:r w:rsidRPr="00137BAB">
              <w:rPr>
                <w:rStyle w:val="Hyperlink"/>
                <w:rFonts w:ascii="Arial" w:hAnsi="Arial" w:cs="Arial"/>
                <w:noProof/>
                <w:webHidden/>
                <w:color w:val="auto"/>
              </w:rPr>
              <w:instrText xml:space="preserve"> PAGEREF _Toc135435585 \h </w:instrText>
            </w:r>
            <w:r w:rsidRPr="00137BAB">
              <w:rPr>
                <w:rStyle w:val="Hyperlink"/>
                <w:rFonts w:ascii="Arial" w:hAnsi="Arial" w:cs="Arial"/>
                <w:noProof/>
                <w:webHidden/>
                <w:color w:val="auto"/>
              </w:rPr>
            </w:r>
            <w:r w:rsidRPr="00137BAB">
              <w:rPr>
                <w:rStyle w:val="Hyperlink"/>
                <w:rFonts w:ascii="Arial" w:hAnsi="Arial" w:cs="Arial"/>
                <w:noProof/>
                <w:webHidden/>
                <w:color w:val="auto"/>
              </w:rPr>
              <w:fldChar w:fldCharType="separate"/>
            </w:r>
            <w:r w:rsidRPr="00137BAB">
              <w:rPr>
                <w:rStyle w:val="Hyperlink"/>
                <w:rFonts w:ascii="Arial" w:hAnsi="Arial" w:cs="Arial"/>
                <w:noProof/>
                <w:webHidden/>
                <w:color w:val="auto"/>
              </w:rPr>
              <w:t>4</w:t>
            </w:r>
            <w:r w:rsidRPr="00137BAB">
              <w:rPr>
                <w:rStyle w:val="Hyperlink"/>
                <w:rFonts w:ascii="Arial" w:hAnsi="Arial" w:cs="Arial"/>
                <w:noProof/>
                <w:webHidden/>
                <w:color w:val="auto"/>
              </w:rPr>
              <w:fldChar w:fldCharType="end"/>
            </w:r>
          </w:hyperlink>
        </w:p>
        <w:p w14:paraId="2401EF36" w14:textId="77777777" w:rsidR="00137BAB" w:rsidRPr="00137BAB" w:rsidRDefault="00137BAB" w:rsidP="00137BAB">
          <w:pPr>
            <w:pStyle w:val="Cuprins1"/>
            <w:tabs>
              <w:tab w:val="right" w:leader="dot" w:pos="8630"/>
            </w:tabs>
            <w:spacing w:before="240" w:after="240" w:line="360" w:lineRule="auto"/>
            <w:rPr>
              <w:rFonts w:ascii="Arial" w:eastAsiaTheme="minorEastAsia" w:hAnsi="Arial" w:cs="Arial"/>
              <w:noProof/>
              <w:kern w:val="0"/>
              <w:lang w:eastAsia="en-US"/>
            </w:rPr>
          </w:pPr>
          <w:hyperlink r:id="rId6" w:anchor="_Toc135435586" w:history="1">
            <w:r w:rsidRPr="00137BAB">
              <w:rPr>
                <w:rStyle w:val="Hyperlink"/>
                <w:rFonts w:ascii="Arial" w:hAnsi="Arial" w:cs="Arial"/>
                <w:noProof/>
              </w:rPr>
              <w:t>Brand Consistency Standards of Hotels</w:t>
            </w:r>
            <w:r w:rsidRPr="00137BAB">
              <w:rPr>
                <w:rStyle w:val="Hyperlink"/>
                <w:rFonts w:ascii="Arial" w:hAnsi="Arial" w:cs="Arial"/>
                <w:noProof/>
                <w:webHidden/>
                <w:color w:val="auto"/>
              </w:rPr>
              <w:tab/>
            </w:r>
            <w:r w:rsidRPr="00137BAB">
              <w:rPr>
                <w:rStyle w:val="Hyperlink"/>
                <w:rFonts w:ascii="Arial" w:hAnsi="Arial" w:cs="Arial"/>
                <w:noProof/>
                <w:webHidden/>
                <w:color w:val="auto"/>
              </w:rPr>
              <w:fldChar w:fldCharType="begin"/>
            </w:r>
            <w:r w:rsidRPr="00137BAB">
              <w:rPr>
                <w:rStyle w:val="Hyperlink"/>
                <w:rFonts w:ascii="Arial" w:hAnsi="Arial" w:cs="Arial"/>
                <w:noProof/>
                <w:webHidden/>
                <w:color w:val="auto"/>
              </w:rPr>
              <w:instrText xml:space="preserve"> PAGEREF _Toc135435586 \h </w:instrText>
            </w:r>
            <w:r w:rsidRPr="00137BAB">
              <w:rPr>
                <w:rStyle w:val="Hyperlink"/>
                <w:rFonts w:ascii="Arial" w:hAnsi="Arial" w:cs="Arial"/>
                <w:noProof/>
                <w:webHidden/>
                <w:color w:val="auto"/>
              </w:rPr>
            </w:r>
            <w:r w:rsidRPr="00137BAB">
              <w:rPr>
                <w:rStyle w:val="Hyperlink"/>
                <w:rFonts w:ascii="Arial" w:hAnsi="Arial" w:cs="Arial"/>
                <w:noProof/>
                <w:webHidden/>
                <w:color w:val="auto"/>
              </w:rPr>
              <w:fldChar w:fldCharType="separate"/>
            </w:r>
            <w:r w:rsidRPr="00137BAB">
              <w:rPr>
                <w:rStyle w:val="Hyperlink"/>
                <w:rFonts w:ascii="Arial" w:hAnsi="Arial" w:cs="Arial"/>
                <w:noProof/>
                <w:webHidden/>
                <w:color w:val="auto"/>
              </w:rPr>
              <w:t>4</w:t>
            </w:r>
            <w:r w:rsidRPr="00137BAB">
              <w:rPr>
                <w:rStyle w:val="Hyperlink"/>
                <w:rFonts w:ascii="Arial" w:hAnsi="Arial" w:cs="Arial"/>
                <w:noProof/>
                <w:webHidden/>
                <w:color w:val="auto"/>
              </w:rPr>
              <w:fldChar w:fldCharType="end"/>
            </w:r>
          </w:hyperlink>
        </w:p>
        <w:p w14:paraId="7942A49C" w14:textId="77777777" w:rsidR="00137BAB" w:rsidRPr="00137BAB" w:rsidRDefault="00137BAB" w:rsidP="00137BAB">
          <w:pPr>
            <w:pStyle w:val="Cuprins2"/>
            <w:tabs>
              <w:tab w:val="right" w:leader="dot" w:pos="8630"/>
            </w:tabs>
            <w:spacing w:before="240" w:after="240" w:line="360" w:lineRule="auto"/>
            <w:ind w:left="480"/>
            <w:rPr>
              <w:rFonts w:ascii="Arial" w:eastAsiaTheme="minorEastAsia" w:hAnsi="Arial" w:cs="Arial"/>
              <w:noProof/>
              <w:kern w:val="0"/>
              <w:lang w:eastAsia="en-US"/>
            </w:rPr>
          </w:pPr>
          <w:hyperlink r:id="rId7" w:anchor="_Toc135435587" w:history="1">
            <w:r w:rsidRPr="00137BAB">
              <w:rPr>
                <w:rStyle w:val="Hyperlink"/>
                <w:rFonts w:ascii="Arial" w:hAnsi="Arial" w:cs="Arial"/>
                <w:noProof/>
              </w:rPr>
              <w:t>Purpose of Brand Consistency Standards</w:t>
            </w:r>
            <w:r w:rsidRPr="00137BAB">
              <w:rPr>
                <w:rStyle w:val="Hyperlink"/>
                <w:rFonts w:ascii="Arial" w:hAnsi="Arial" w:cs="Arial"/>
                <w:noProof/>
                <w:webHidden/>
                <w:color w:val="auto"/>
              </w:rPr>
              <w:tab/>
            </w:r>
            <w:r w:rsidRPr="00137BAB">
              <w:rPr>
                <w:rStyle w:val="Hyperlink"/>
                <w:rFonts w:ascii="Arial" w:hAnsi="Arial" w:cs="Arial"/>
                <w:noProof/>
                <w:webHidden/>
                <w:color w:val="auto"/>
              </w:rPr>
              <w:fldChar w:fldCharType="begin"/>
            </w:r>
            <w:r w:rsidRPr="00137BAB">
              <w:rPr>
                <w:rStyle w:val="Hyperlink"/>
                <w:rFonts w:ascii="Arial" w:hAnsi="Arial" w:cs="Arial"/>
                <w:noProof/>
                <w:webHidden/>
                <w:color w:val="auto"/>
              </w:rPr>
              <w:instrText xml:space="preserve"> PAGEREF _Toc135435587 \h </w:instrText>
            </w:r>
            <w:r w:rsidRPr="00137BAB">
              <w:rPr>
                <w:rStyle w:val="Hyperlink"/>
                <w:rFonts w:ascii="Arial" w:hAnsi="Arial" w:cs="Arial"/>
                <w:noProof/>
                <w:webHidden/>
                <w:color w:val="auto"/>
              </w:rPr>
            </w:r>
            <w:r w:rsidRPr="00137BAB">
              <w:rPr>
                <w:rStyle w:val="Hyperlink"/>
                <w:rFonts w:ascii="Arial" w:hAnsi="Arial" w:cs="Arial"/>
                <w:noProof/>
                <w:webHidden/>
                <w:color w:val="auto"/>
              </w:rPr>
              <w:fldChar w:fldCharType="separate"/>
            </w:r>
            <w:r w:rsidRPr="00137BAB">
              <w:rPr>
                <w:rStyle w:val="Hyperlink"/>
                <w:rFonts w:ascii="Arial" w:hAnsi="Arial" w:cs="Arial"/>
                <w:noProof/>
                <w:webHidden/>
                <w:color w:val="auto"/>
              </w:rPr>
              <w:t>4</w:t>
            </w:r>
            <w:r w:rsidRPr="00137BAB">
              <w:rPr>
                <w:rStyle w:val="Hyperlink"/>
                <w:rFonts w:ascii="Arial" w:hAnsi="Arial" w:cs="Arial"/>
                <w:noProof/>
                <w:webHidden/>
                <w:color w:val="auto"/>
              </w:rPr>
              <w:fldChar w:fldCharType="end"/>
            </w:r>
          </w:hyperlink>
        </w:p>
        <w:p w14:paraId="0CB1E525" w14:textId="77777777" w:rsidR="00137BAB" w:rsidRPr="00137BAB" w:rsidRDefault="00137BAB" w:rsidP="00137BAB">
          <w:pPr>
            <w:pStyle w:val="Cuprins2"/>
            <w:tabs>
              <w:tab w:val="right" w:leader="dot" w:pos="8630"/>
            </w:tabs>
            <w:spacing w:before="240" w:after="240" w:line="360" w:lineRule="auto"/>
            <w:ind w:left="480"/>
            <w:rPr>
              <w:rFonts w:ascii="Arial" w:eastAsiaTheme="minorEastAsia" w:hAnsi="Arial" w:cs="Arial"/>
              <w:noProof/>
              <w:kern w:val="0"/>
              <w:lang w:eastAsia="en-US"/>
            </w:rPr>
          </w:pPr>
          <w:hyperlink r:id="rId8" w:anchor="_Toc135435588" w:history="1">
            <w:r w:rsidRPr="00137BAB">
              <w:rPr>
                <w:rStyle w:val="Hyperlink"/>
                <w:rFonts w:ascii="Arial" w:hAnsi="Arial" w:cs="Arial"/>
                <w:noProof/>
              </w:rPr>
              <w:t>The Difference in Brand Consistency Standards</w:t>
            </w:r>
            <w:r w:rsidRPr="00137BAB">
              <w:rPr>
                <w:rStyle w:val="Hyperlink"/>
                <w:rFonts w:ascii="Arial" w:hAnsi="Arial" w:cs="Arial"/>
                <w:noProof/>
                <w:webHidden/>
                <w:color w:val="auto"/>
              </w:rPr>
              <w:tab/>
            </w:r>
            <w:r w:rsidRPr="00137BAB">
              <w:rPr>
                <w:rStyle w:val="Hyperlink"/>
                <w:rFonts w:ascii="Arial" w:hAnsi="Arial" w:cs="Arial"/>
                <w:noProof/>
                <w:webHidden/>
                <w:color w:val="auto"/>
              </w:rPr>
              <w:fldChar w:fldCharType="begin"/>
            </w:r>
            <w:r w:rsidRPr="00137BAB">
              <w:rPr>
                <w:rStyle w:val="Hyperlink"/>
                <w:rFonts w:ascii="Arial" w:hAnsi="Arial" w:cs="Arial"/>
                <w:noProof/>
                <w:webHidden/>
                <w:color w:val="auto"/>
              </w:rPr>
              <w:instrText xml:space="preserve"> PAGEREF _Toc135435588 \h </w:instrText>
            </w:r>
            <w:r w:rsidRPr="00137BAB">
              <w:rPr>
                <w:rStyle w:val="Hyperlink"/>
                <w:rFonts w:ascii="Arial" w:hAnsi="Arial" w:cs="Arial"/>
                <w:noProof/>
                <w:webHidden/>
                <w:color w:val="auto"/>
              </w:rPr>
            </w:r>
            <w:r w:rsidRPr="00137BAB">
              <w:rPr>
                <w:rStyle w:val="Hyperlink"/>
                <w:rFonts w:ascii="Arial" w:hAnsi="Arial" w:cs="Arial"/>
                <w:noProof/>
                <w:webHidden/>
                <w:color w:val="auto"/>
              </w:rPr>
              <w:fldChar w:fldCharType="separate"/>
            </w:r>
            <w:r w:rsidRPr="00137BAB">
              <w:rPr>
                <w:rStyle w:val="Hyperlink"/>
                <w:rFonts w:ascii="Arial" w:hAnsi="Arial" w:cs="Arial"/>
                <w:noProof/>
                <w:webHidden/>
                <w:color w:val="auto"/>
              </w:rPr>
              <w:t>5</w:t>
            </w:r>
            <w:r w:rsidRPr="00137BAB">
              <w:rPr>
                <w:rStyle w:val="Hyperlink"/>
                <w:rFonts w:ascii="Arial" w:hAnsi="Arial" w:cs="Arial"/>
                <w:noProof/>
                <w:webHidden/>
                <w:color w:val="auto"/>
              </w:rPr>
              <w:fldChar w:fldCharType="end"/>
            </w:r>
          </w:hyperlink>
        </w:p>
        <w:p w14:paraId="1FB06248" w14:textId="77777777" w:rsidR="00137BAB" w:rsidRPr="00137BAB" w:rsidRDefault="00137BAB" w:rsidP="00137BAB">
          <w:pPr>
            <w:pStyle w:val="Cuprins1"/>
            <w:tabs>
              <w:tab w:val="right" w:leader="dot" w:pos="8630"/>
            </w:tabs>
            <w:spacing w:before="240" w:after="240" w:line="360" w:lineRule="auto"/>
            <w:rPr>
              <w:rFonts w:ascii="Arial" w:eastAsiaTheme="minorEastAsia" w:hAnsi="Arial" w:cs="Arial"/>
              <w:noProof/>
              <w:kern w:val="0"/>
              <w:lang w:eastAsia="en-US"/>
            </w:rPr>
          </w:pPr>
          <w:hyperlink r:id="rId9" w:anchor="_Toc135435589" w:history="1">
            <w:r w:rsidRPr="00137BAB">
              <w:rPr>
                <w:rStyle w:val="Hyperlink"/>
                <w:rFonts w:ascii="Arial" w:hAnsi="Arial" w:cs="Arial"/>
                <w:noProof/>
              </w:rPr>
              <w:t>Reputation Management in the Hotel Industries</w:t>
            </w:r>
            <w:r w:rsidRPr="00137BAB">
              <w:rPr>
                <w:rStyle w:val="Hyperlink"/>
                <w:rFonts w:ascii="Arial" w:hAnsi="Arial" w:cs="Arial"/>
                <w:noProof/>
                <w:webHidden/>
                <w:color w:val="auto"/>
              </w:rPr>
              <w:tab/>
            </w:r>
            <w:r w:rsidRPr="00137BAB">
              <w:rPr>
                <w:rStyle w:val="Hyperlink"/>
                <w:rFonts w:ascii="Arial" w:hAnsi="Arial" w:cs="Arial"/>
                <w:noProof/>
                <w:webHidden/>
                <w:color w:val="auto"/>
              </w:rPr>
              <w:fldChar w:fldCharType="begin"/>
            </w:r>
            <w:r w:rsidRPr="00137BAB">
              <w:rPr>
                <w:rStyle w:val="Hyperlink"/>
                <w:rFonts w:ascii="Arial" w:hAnsi="Arial" w:cs="Arial"/>
                <w:noProof/>
                <w:webHidden/>
                <w:color w:val="auto"/>
              </w:rPr>
              <w:instrText xml:space="preserve"> PAGEREF _Toc135435589 \h </w:instrText>
            </w:r>
            <w:r w:rsidRPr="00137BAB">
              <w:rPr>
                <w:rStyle w:val="Hyperlink"/>
                <w:rFonts w:ascii="Arial" w:hAnsi="Arial" w:cs="Arial"/>
                <w:noProof/>
                <w:webHidden/>
                <w:color w:val="auto"/>
              </w:rPr>
            </w:r>
            <w:r w:rsidRPr="00137BAB">
              <w:rPr>
                <w:rStyle w:val="Hyperlink"/>
                <w:rFonts w:ascii="Arial" w:hAnsi="Arial" w:cs="Arial"/>
                <w:noProof/>
                <w:webHidden/>
                <w:color w:val="auto"/>
              </w:rPr>
              <w:fldChar w:fldCharType="separate"/>
            </w:r>
            <w:r w:rsidRPr="00137BAB">
              <w:rPr>
                <w:rStyle w:val="Hyperlink"/>
                <w:rFonts w:ascii="Arial" w:hAnsi="Arial" w:cs="Arial"/>
                <w:noProof/>
                <w:webHidden/>
                <w:color w:val="auto"/>
              </w:rPr>
              <w:t>6</w:t>
            </w:r>
            <w:r w:rsidRPr="00137BAB">
              <w:rPr>
                <w:rStyle w:val="Hyperlink"/>
                <w:rFonts w:ascii="Arial" w:hAnsi="Arial" w:cs="Arial"/>
                <w:noProof/>
                <w:webHidden/>
                <w:color w:val="auto"/>
              </w:rPr>
              <w:fldChar w:fldCharType="end"/>
            </w:r>
          </w:hyperlink>
        </w:p>
        <w:p w14:paraId="4CB73394" w14:textId="77777777" w:rsidR="00137BAB" w:rsidRPr="00137BAB" w:rsidRDefault="00137BAB" w:rsidP="00137BAB">
          <w:pPr>
            <w:pStyle w:val="Cuprins2"/>
            <w:tabs>
              <w:tab w:val="right" w:leader="dot" w:pos="8630"/>
            </w:tabs>
            <w:spacing w:before="240" w:after="240" w:line="360" w:lineRule="auto"/>
            <w:ind w:left="480"/>
            <w:rPr>
              <w:rFonts w:ascii="Arial" w:eastAsiaTheme="minorEastAsia" w:hAnsi="Arial" w:cs="Arial"/>
              <w:noProof/>
              <w:kern w:val="0"/>
              <w:lang w:eastAsia="en-US"/>
            </w:rPr>
          </w:pPr>
          <w:hyperlink r:id="rId10" w:anchor="_Toc135435590" w:history="1">
            <w:r w:rsidRPr="00137BAB">
              <w:rPr>
                <w:rStyle w:val="Hyperlink"/>
                <w:rFonts w:ascii="Arial" w:hAnsi="Arial" w:cs="Arial"/>
                <w:noProof/>
              </w:rPr>
              <w:t>Managing Reputation Effectively</w:t>
            </w:r>
            <w:r w:rsidRPr="00137BAB">
              <w:rPr>
                <w:rStyle w:val="Hyperlink"/>
                <w:rFonts w:ascii="Arial" w:hAnsi="Arial" w:cs="Arial"/>
                <w:noProof/>
                <w:webHidden/>
                <w:color w:val="auto"/>
              </w:rPr>
              <w:tab/>
            </w:r>
            <w:r w:rsidRPr="00137BAB">
              <w:rPr>
                <w:rStyle w:val="Hyperlink"/>
                <w:rFonts w:ascii="Arial" w:hAnsi="Arial" w:cs="Arial"/>
                <w:noProof/>
                <w:webHidden/>
                <w:color w:val="auto"/>
              </w:rPr>
              <w:fldChar w:fldCharType="begin"/>
            </w:r>
            <w:r w:rsidRPr="00137BAB">
              <w:rPr>
                <w:rStyle w:val="Hyperlink"/>
                <w:rFonts w:ascii="Arial" w:hAnsi="Arial" w:cs="Arial"/>
                <w:noProof/>
                <w:webHidden/>
                <w:color w:val="auto"/>
              </w:rPr>
              <w:instrText xml:space="preserve"> PAGEREF _Toc135435590 \h </w:instrText>
            </w:r>
            <w:r w:rsidRPr="00137BAB">
              <w:rPr>
                <w:rStyle w:val="Hyperlink"/>
                <w:rFonts w:ascii="Arial" w:hAnsi="Arial" w:cs="Arial"/>
                <w:noProof/>
                <w:webHidden/>
                <w:color w:val="auto"/>
              </w:rPr>
            </w:r>
            <w:r w:rsidRPr="00137BAB">
              <w:rPr>
                <w:rStyle w:val="Hyperlink"/>
                <w:rFonts w:ascii="Arial" w:hAnsi="Arial" w:cs="Arial"/>
                <w:noProof/>
                <w:webHidden/>
                <w:color w:val="auto"/>
              </w:rPr>
              <w:fldChar w:fldCharType="separate"/>
            </w:r>
            <w:r w:rsidRPr="00137BAB">
              <w:rPr>
                <w:rStyle w:val="Hyperlink"/>
                <w:rFonts w:ascii="Arial" w:hAnsi="Arial" w:cs="Arial"/>
                <w:noProof/>
                <w:webHidden/>
                <w:color w:val="auto"/>
              </w:rPr>
              <w:t>6</w:t>
            </w:r>
            <w:r w:rsidRPr="00137BAB">
              <w:rPr>
                <w:rStyle w:val="Hyperlink"/>
                <w:rFonts w:ascii="Arial" w:hAnsi="Arial" w:cs="Arial"/>
                <w:noProof/>
                <w:webHidden/>
                <w:color w:val="auto"/>
              </w:rPr>
              <w:fldChar w:fldCharType="end"/>
            </w:r>
          </w:hyperlink>
        </w:p>
        <w:p w14:paraId="2B42A349" w14:textId="77777777" w:rsidR="00137BAB" w:rsidRPr="00137BAB" w:rsidRDefault="00137BAB" w:rsidP="00137BAB">
          <w:pPr>
            <w:pStyle w:val="Cuprins2"/>
            <w:tabs>
              <w:tab w:val="right" w:leader="dot" w:pos="8630"/>
            </w:tabs>
            <w:spacing w:before="240" w:after="240" w:line="360" w:lineRule="auto"/>
            <w:ind w:left="480"/>
            <w:rPr>
              <w:rFonts w:ascii="Arial" w:eastAsiaTheme="minorEastAsia" w:hAnsi="Arial" w:cs="Arial"/>
              <w:noProof/>
              <w:kern w:val="0"/>
              <w:lang w:eastAsia="en-US"/>
            </w:rPr>
          </w:pPr>
          <w:hyperlink r:id="rId11" w:anchor="_Toc135435591" w:history="1">
            <w:r w:rsidRPr="00137BAB">
              <w:rPr>
                <w:rStyle w:val="Hyperlink"/>
                <w:rFonts w:ascii="Arial" w:hAnsi="Arial" w:cs="Arial"/>
                <w:noProof/>
              </w:rPr>
              <w:t>Importance of Effective Guest Review Management</w:t>
            </w:r>
            <w:r w:rsidRPr="00137BAB">
              <w:rPr>
                <w:rStyle w:val="Hyperlink"/>
                <w:rFonts w:ascii="Arial" w:hAnsi="Arial" w:cs="Arial"/>
                <w:noProof/>
                <w:webHidden/>
                <w:color w:val="auto"/>
              </w:rPr>
              <w:tab/>
            </w:r>
            <w:r w:rsidRPr="00137BAB">
              <w:rPr>
                <w:rStyle w:val="Hyperlink"/>
                <w:rFonts w:ascii="Arial" w:hAnsi="Arial" w:cs="Arial"/>
                <w:noProof/>
                <w:webHidden/>
                <w:color w:val="auto"/>
              </w:rPr>
              <w:fldChar w:fldCharType="begin"/>
            </w:r>
            <w:r w:rsidRPr="00137BAB">
              <w:rPr>
                <w:rStyle w:val="Hyperlink"/>
                <w:rFonts w:ascii="Arial" w:hAnsi="Arial" w:cs="Arial"/>
                <w:noProof/>
                <w:webHidden/>
                <w:color w:val="auto"/>
              </w:rPr>
              <w:instrText xml:space="preserve"> PAGEREF _Toc135435591 \h </w:instrText>
            </w:r>
            <w:r w:rsidRPr="00137BAB">
              <w:rPr>
                <w:rStyle w:val="Hyperlink"/>
                <w:rFonts w:ascii="Arial" w:hAnsi="Arial" w:cs="Arial"/>
                <w:noProof/>
                <w:webHidden/>
                <w:color w:val="auto"/>
              </w:rPr>
            </w:r>
            <w:r w:rsidRPr="00137BAB">
              <w:rPr>
                <w:rStyle w:val="Hyperlink"/>
                <w:rFonts w:ascii="Arial" w:hAnsi="Arial" w:cs="Arial"/>
                <w:noProof/>
                <w:webHidden/>
                <w:color w:val="auto"/>
              </w:rPr>
              <w:fldChar w:fldCharType="separate"/>
            </w:r>
            <w:r w:rsidRPr="00137BAB">
              <w:rPr>
                <w:rStyle w:val="Hyperlink"/>
                <w:rFonts w:ascii="Arial" w:hAnsi="Arial" w:cs="Arial"/>
                <w:noProof/>
                <w:webHidden/>
                <w:color w:val="auto"/>
              </w:rPr>
              <w:t>6</w:t>
            </w:r>
            <w:r w:rsidRPr="00137BAB">
              <w:rPr>
                <w:rStyle w:val="Hyperlink"/>
                <w:rFonts w:ascii="Arial" w:hAnsi="Arial" w:cs="Arial"/>
                <w:noProof/>
                <w:webHidden/>
                <w:color w:val="auto"/>
              </w:rPr>
              <w:fldChar w:fldCharType="end"/>
            </w:r>
          </w:hyperlink>
        </w:p>
        <w:p w14:paraId="367EFE4A" w14:textId="77777777" w:rsidR="00137BAB" w:rsidRPr="00137BAB" w:rsidRDefault="00137BAB" w:rsidP="00137BAB">
          <w:pPr>
            <w:pStyle w:val="Cuprins2"/>
            <w:tabs>
              <w:tab w:val="right" w:leader="dot" w:pos="8630"/>
            </w:tabs>
            <w:spacing w:before="240" w:after="240" w:line="360" w:lineRule="auto"/>
            <w:ind w:left="480"/>
            <w:rPr>
              <w:rFonts w:ascii="Arial" w:eastAsiaTheme="minorEastAsia" w:hAnsi="Arial" w:cs="Arial"/>
              <w:noProof/>
              <w:kern w:val="0"/>
              <w:lang w:eastAsia="en-US"/>
            </w:rPr>
          </w:pPr>
          <w:hyperlink r:id="rId12" w:anchor="_Toc135435592" w:history="1">
            <w:r w:rsidRPr="00137BAB">
              <w:rPr>
                <w:rStyle w:val="Hyperlink"/>
                <w:rFonts w:ascii="Arial" w:hAnsi="Arial" w:cs="Arial"/>
                <w:noProof/>
              </w:rPr>
              <w:t>Impact of Negative Reviews on Hotels</w:t>
            </w:r>
            <w:r w:rsidRPr="00137BAB">
              <w:rPr>
                <w:rStyle w:val="Hyperlink"/>
                <w:rFonts w:ascii="Arial" w:hAnsi="Arial" w:cs="Arial"/>
                <w:noProof/>
                <w:webHidden/>
                <w:color w:val="auto"/>
              </w:rPr>
              <w:tab/>
            </w:r>
            <w:r w:rsidRPr="00137BAB">
              <w:rPr>
                <w:rStyle w:val="Hyperlink"/>
                <w:rFonts w:ascii="Arial" w:hAnsi="Arial" w:cs="Arial"/>
                <w:noProof/>
                <w:webHidden/>
                <w:color w:val="auto"/>
              </w:rPr>
              <w:fldChar w:fldCharType="begin"/>
            </w:r>
            <w:r w:rsidRPr="00137BAB">
              <w:rPr>
                <w:rStyle w:val="Hyperlink"/>
                <w:rFonts w:ascii="Arial" w:hAnsi="Arial" w:cs="Arial"/>
                <w:noProof/>
                <w:webHidden/>
                <w:color w:val="auto"/>
              </w:rPr>
              <w:instrText xml:space="preserve"> PAGEREF _Toc135435592 \h </w:instrText>
            </w:r>
            <w:r w:rsidRPr="00137BAB">
              <w:rPr>
                <w:rStyle w:val="Hyperlink"/>
                <w:rFonts w:ascii="Arial" w:hAnsi="Arial" w:cs="Arial"/>
                <w:noProof/>
                <w:webHidden/>
                <w:color w:val="auto"/>
              </w:rPr>
            </w:r>
            <w:r w:rsidRPr="00137BAB">
              <w:rPr>
                <w:rStyle w:val="Hyperlink"/>
                <w:rFonts w:ascii="Arial" w:hAnsi="Arial" w:cs="Arial"/>
                <w:noProof/>
                <w:webHidden/>
                <w:color w:val="auto"/>
              </w:rPr>
              <w:fldChar w:fldCharType="separate"/>
            </w:r>
            <w:r w:rsidRPr="00137BAB">
              <w:rPr>
                <w:rStyle w:val="Hyperlink"/>
                <w:rFonts w:ascii="Arial" w:hAnsi="Arial" w:cs="Arial"/>
                <w:noProof/>
                <w:webHidden/>
                <w:color w:val="auto"/>
              </w:rPr>
              <w:t>7</w:t>
            </w:r>
            <w:r w:rsidRPr="00137BAB">
              <w:rPr>
                <w:rStyle w:val="Hyperlink"/>
                <w:rFonts w:ascii="Arial" w:hAnsi="Arial" w:cs="Arial"/>
                <w:noProof/>
                <w:webHidden/>
                <w:color w:val="auto"/>
              </w:rPr>
              <w:fldChar w:fldCharType="end"/>
            </w:r>
          </w:hyperlink>
        </w:p>
        <w:p w14:paraId="40EE1D65" w14:textId="77777777" w:rsidR="00137BAB" w:rsidRPr="00137BAB" w:rsidRDefault="00137BAB" w:rsidP="00137BAB">
          <w:pPr>
            <w:pStyle w:val="Cuprins1"/>
            <w:tabs>
              <w:tab w:val="right" w:leader="dot" w:pos="8630"/>
            </w:tabs>
            <w:spacing w:before="240" w:after="240" w:line="360" w:lineRule="auto"/>
            <w:rPr>
              <w:rFonts w:ascii="Arial" w:eastAsiaTheme="minorEastAsia" w:hAnsi="Arial" w:cs="Arial"/>
              <w:noProof/>
              <w:kern w:val="0"/>
              <w:lang w:eastAsia="en-US"/>
            </w:rPr>
          </w:pPr>
          <w:hyperlink r:id="rId13" w:anchor="_Toc135435593" w:history="1">
            <w:r w:rsidRPr="00137BAB">
              <w:rPr>
                <w:rStyle w:val="Hyperlink"/>
                <w:rFonts w:ascii="Arial" w:hAnsi="Arial" w:cs="Arial"/>
                <w:noProof/>
              </w:rPr>
              <w:t>Importance of Service Cultures in the Hotel Industry</w:t>
            </w:r>
            <w:r w:rsidRPr="00137BAB">
              <w:rPr>
                <w:rStyle w:val="Hyperlink"/>
                <w:rFonts w:ascii="Arial" w:hAnsi="Arial" w:cs="Arial"/>
                <w:noProof/>
                <w:webHidden/>
                <w:color w:val="auto"/>
              </w:rPr>
              <w:tab/>
            </w:r>
            <w:r w:rsidRPr="00137BAB">
              <w:rPr>
                <w:rStyle w:val="Hyperlink"/>
                <w:rFonts w:ascii="Arial" w:hAnsi="Arial" w:cs="Arial"/>
                <w:noProof/>
                <w:webHidden/>
                <w:color w:val="auto"/>
              </w:rPr>
              <w:fldChar w:fldCharType="begin"/>
            </w:r>
            <w:r w:rsidRPr="00137BAB">
              <w:rPr>
                <w:rStyle w:val="Hyperlink"/>
                <w:rFonts w:ascii="Arial" w:hAnsi="Arial" w:cs="Arial"/>
                <w:noProof/>
                <w:webHidden/>
                <w:color w:val="auto"/>
              </w:rPr>
              <w:instrText xml:space="preserve"> PAGEREF _Toc135435593 \h </w:instrText>
            </w:r>
            <w:r w:rsidRPr="00137BAB">
              <w:rPr>
                <w:rStyle w:val="Hyperlink"/>
                <w:rFonts w:ascii="Arial" w:hAnsi="Arial" w:cs="Arial"/>
                <w:noProof/>
                <w:webHidden/>
                <w:color w:val="auto"/>
              </w:rPr>
            </w:r>
            <w:r w:rsidRPr="00137BAB">
              <w:rPr>
                <w:rStyle w:val="Hyperlink"/>
                <w:rFonts w:ascii="Arial" w:hAnsi="Arial" w:cs="Arial"/>
                <w:noProof/>
                <w:webHidden/>
                <w:color w:val="auto"/>
              </w:rPr>
              <w:fldChar w:fldCharType="separate"/>
            </w:r>
            <w:r w:rsidRPr="00137BAB">
              <w:rPr>
                <w:rStyle w:val="Hyperlink"/>
                <w:rFonts w:ascii="Arial" w:hAnsi="Arial" w:cs="Arial"/>
                <w:noProof/>
                <w:webHidden/>
                <w:color w:val="auto"/>
              </w:rPr>
              <w:t>7</w:t>
            </w:r>
            <w:r w:rsidRPr="00137BAB">
              <w:rPr>
                <w:rStyle w:val="Hyperlink"/>
                <w:rFonts w:ascii="Arial" w:hAnsi="Arial" w:cs="Arial"/>
                <w:noProof/>
                <w:webHidden/>
                <w:color w:val="auto"/>
              </w:rPr>
              <w:fldChar w:fldCharType="end"/>
            </w:r>
          </w:hyperlink>
        </w:p>
        <w:p w14:paraId="09EA9498" w14:textId="77777777" w:rsidR="00137BAB" w:rsidRPr="00137BAB" w:rsidRDefault="00137BAB" w:rsidP="00137BAB">
          <w:pPr>
            <w:pStyle w:val="Cuprins1"/>
            <w:tabs>
              <w:tab w:val="right" w:leader="dot" w:pos="8630"/>
            </w:tabs>
            <w:spacing w:before="240" w:after="240" w:line="360" w:lineRule="auto"/>
            <w:rPr>
              <w:rFonts w:ascii="Arial" w:eastAsiaTheme="minorEastAsia" w:hAnsi="Arial" w:cs="Arial"/>
              <w:noProof/>
              <w:kern w:val="0"/>
              <w:lang w:eastAsia="en-US"/>
            </w:rPr>
          </w:pPr>
          <w:hyperlink r:id="rId14" w:anchor="_Toc135435594" w:history="1">
            <w:r w:rsidRPr="00137BAB">
              <w:rPr>
                <w:rStyle w:val="Hyperlink"/>
                <w:rFonts w:ascii="Arial" w:hAnsi="Arial" w:cs="Arial"/>
                <w:noProof/>
              </w:rPr>
              <w:t>Conclusion</w:t>
            </w:r>
            <w:r w:rsidRPr="00137BAB">
              <w:rPr>
                <w:rStyle w:val="Hyperlink"/>
                <w:rFonts w:ascii="Arial" w:hAnsi="Arial" w:cs="Arial"/>
                <w:noProof/>
                <w:webHidden/>
                <w:color w:val="auto"/>
              </w:rPr>
              <w:tab/>
            </w:r>
            <w:r w:rsidRPr="00137BAB">
              <w:rPr>
                <w:rStyle w:val="Hyperlink"/>
                <w:rFonts w:ascii="Arial" w:hAnsi="Arial" w:cs="Arial"/>
                <w:noProof/>
                <w:webHidden/>
                <w:color w:val="auto"/>
              </w:rPr>
              <w:fldChar w:fldCharType="begin"/>
            </w:r>
            <w:r w:rsidRPr="00137BAB">
              <w:rPr>
                <w:rStyle w:val="Hyperlink"/>
                <w:rFonts w:ascii="Arial" w:hAnsi="Arial" w:cs="Arial"/>
                <w:noProof/>
                <w:webHidden/>
                <w:color w:val="auto"/>
              </w:rPr>
              <w:instrText xml:space="preserve"> PAGEREF _Toc135435594 \h </w:instrText>
            </w:r>
            <w:r w:rsidRPr="00137BAB">
              <w:rPr>
                <w:rStyle w:val="Hyperlink"/>
                <w:rFonts w:ascii="Arial" w:hAnsi="Arial" w:cs="Arial"/>
                <w:noProof/>
                <w:webHidden/>
                <w:color w:val="auto"/>
              </w:rPr>
            </w:r>
            <w:r w:rsidRPr="00137BAB">
              <w:rPr>
                <w:rStyle w:val="Hyperlink"/>
                <w:rFonts w:ascii="Arial" w:hAnsi="Arial" w:cs="Arial"/>
                <w:noProof/>
                <w:webHidden/>
                <w:color w:val="auto"/>
              </w:rPr>
              <w:fldChar w:fldCharType="separate"/>
            </w:r>
            <w:r w:rsidRPr="00137BAB">
              <w:rPr>
                <w:rStyle w:val="Hyperlink"/>
                <w:rFonts w:ascii="Arial" w:hAnsi="Arial" w:cs="Arial"/>
                <w:noProof/>
                <w:webHidden/>
                <w:color w:val="auto"/>
              </w:rPr>
              <w:t>8</w:t>
            </w:r>
            <w:r w:rsidRPr="00137BAB">
              <w:rPr>
                <w:rStyle w:val="Hyperlink"/>
                <w:rFonts w:ascii="Arial" w:hAnsi="Arial" w:cs="Arial"/>
                <w:noProof/>
                <w:webHidden/>
                <w:color w:val="auto"/>
              </w:rPr>
              <w:fldChar w:fldCharType="end"/>
            </w:r>
          </w:hyperlink>
        </w:p>
        <w:p w14:paraId="07534A16" w14:textId="77777777" w:rsidR="00137BAB" w:rsidRPr="00137BAB" w:rsidRDefault="00137BAB" w:rsidP="00137BAB">
          <w:pPr>
            <w:pStyle w:val="Cuprins1"/>
            <w:tabs>
              <w:tab w:val="right" w:leader="dot" w:pos="8630"/>
            </w:tabs>
            <w:spacing w:before="240" w:after="240" w:line="360" w:lineRule="auto"/>
            <w:rPr>
              <w:rFonts w:ascii="Arial" w:eastAsiaTheme="minorEastAsia" w:hAnsi="Arial" w:cs="Arial"/>
              <w:noProof/>
              <w:kern w:val="0"/>
              <w:lang w:eastAsia="en-US"/>
            </w:rPr>
          </w:pPr>
          <w:hyperlink r:id="rId15" w:anchor="_Toc135435595" w:history="1">
            <w:r w:rsidRPr="00137BAB">
              <w:rPr>
                <w:rStyle w:val="Hyperlink"/>
                <w:rFonts w:ascii="Arial" w:hAnsi="Arial" w:cs="Arial"/>
                <w:noProof/>
              </w:rPr>
              <w:t>Recommendations</w:t>
            </w:r>
            <w:r w:rsidRPr="00137BAB">
              <w:rPr>
                <w:rStyle w:val="Hyperlink"/>
                <w:rFonts w:ascii="Arial" w:hAnsi="Arial" w:cs="Arial"/>
                <w:noProof/>
                <w:webHidden/>
                <w:color w:val="auto"/>
              </w:rPr>
              <w:tab/>
            </w:r>
            <w:r w:rsidRPr="00137BAB">
              <w:rPr>
                <w:rStyle w:val="Hyperlink"/>
                <w:rFonts w:ascii="Arial" w:hAnsi="Arial" w:cs="Arial"/>
                <w:noProof/>
                <w:webHidden/>
                <w:color w:val="auto"/>
              </w:rPr>
              <w:fldChar w:fldCharType="begin"/>
            </w:r>
            <w:r w:rsidRPr="00137BAB">
              <w:rPr>
                <w:rStyle w:val="Hyperlink"/>
                <w:rFonts w:ascii="Arial" w:hAnsi="Arial" w:cs="Arial"/>
                <w:noProof/>
                <w:webHidden/>
                <w:color w:val="auto"/>
              </w:rPr>
              <w:instrText xml:space="preserve"> PAGEREF _Toc135435595 \h </w:instrText>
            </w:r>
            <w:r w:rsidRPr="00137BAB">
              <w:rPr>
                <w:rStyle w:val="Hyperlink"/>
                <w:rFonts w:ascii="Arial" w:hAnsi="Arial" w:cs="Arial"/>
                <w:noProof/>
                <w:webHidden/>
                <w:color w:val="auto"/>
              </w:rPr>
            </w:r>
            <w:r w:rsidRPr="00137BAB">
              <w:rPr>
                <w:rStyle w:val="Hyperlink"/>
                <w:rFonts w:ascii="Arial" w:hAnsi="Arial" w:cs="Arial"/>
                <w:noProof/>
                <w:webHidden/>
                <w:color w:val="auto"/>
              </w:rPr>
              <w:fldChar w:fldCharType="separate"/>
            </w:r>
            <w:r w:rsidRPr="00137BAB">
              <w:rPr>
                <w:rStyle w:val="Hyperlink"/>
                <w:rFonts w:ascii="Arial" w:hAnsi="Arial" w:cs="Arial"/>
                <w:noProof/>
                <w:webHidden/>
                <w:color w:val="auto"/>
              </w:rPr>
              <w:t>8</w:t>
            </w:r>
            <w:r w:rsidRPr="00137BAB">
              <w:rPr>
                <w:rStyle w:val="Hyperlink"/>
                <w:rFonts w:ascii="Arial" w:hAnsi="Arial" w:cs="Arial"/>
                <w:noProof/>
                <w:webHidden/>
                <w:color w:val="auto"/>
              </w:rPr>
              <w:fldChar w:fldCharType="end"/>
            </w:r>
          </w:hyperlink>
        </w:p>
        <w:p w14:paraId="214DF0AE" w14:textId="77777777" w:rsidR="00137BAB" w:rsidRPr="00137BAB" w:rsidRDefault="00137BAB" w:rsidP="00137BAB">
          <w:pPr>
            <w:pStyle w:val="Cuprins1"/>
            <w:tabs>
              <w:tab w:val="right" w:leader="dot" w:pos="8630"/>
            </w:tabs>
            <w:spacing w:before="240" w:after="240" w:line="360" w:lineRule="auto"/>
            <w:rPr>
              <w:rFonts w:ascii="Arial" w:eastAsiaTheme="minorEastAsia" w:hAnsi="Arial" w:cs="Arial"/>
              <w:noProof/>
              <w:kern w:val="0"/>
              <w:lang w:eastAsia="en-US"/>
            </w:rPr>
          </w:pPr>
          <w:hyperlink r:id="rId16" w:anchor="_Toc135435596" w:history="1">
            <w:r w:rsidRPr="00137BAB">
              <w:rPr>
                <w:rStyle w:val="Hyperlink"/>
                <w:rFonts w:ascii="Arial" w:hAnsi="Arial" w:cs="Arial"/>
                <w:noProof/>
              </w:rPr>
              <w:t>Reference</w:t>
            </w:r>
            <w:r w:rsidRPr="00137BAB">
              <w:rPr>
                <w:rStyle w:val="Hyperlink"/>
                <w:rFonts w:ascii="Arial" w:hAnsi="Arial" w:cs="Arial"/>
                <w:noProof/>
                <w:webHidden/>
                <w:color w:val="auto"/>
              </w:rPr>
              <w:tab/>
            </w:r>
            <w:r w:rsidRPr="00137BAB">
              <w:rPr>
                <w:rStyle w:val="Hyperlink"/>
                <w:rFonts w:ascii="Arial" w:hAnsi="Arial" w:cs="Arial"/>
                <w:noProof/>
                <w:webHidden/>
                <w:color w:val="auto"/>
              </w:rPr>
              <w:fldChar w:fldCharType="begin"/>
            </w:r>
            <w:r w:rsidRPr="00137BAB">
              <w:rPr>
                <w:rStyle w:val="Hyperlink"/>
                <w:rFonts w:ascii="Arial" w:hAnsi="Arial" w:cs="Arial"/>
                <w:noProof/>
                <w:webHidden/>
                <w:color w:val="auto"/>
              </w:rPr>
              <w:instrText xml:space="preserve"> PAGEREF _Toc135435596 \h </w:instrText>
            </w:r>
            <w:r w:rsidRPr="00137BAB">
              <w:rPr>
                <w:rStyle w:val="Hyperlink"/>
                <w:rFonts w:ascii="Arial" w:hAnsi="Arial" w:cs="Arial"/>
                <w:noProof/>
                <w:webHidden/>
                <w:color w:val="auto"/>
              </w:rPr>
            </w:r>
            <w:r w:rsidRPr="00137BAB">
              <w:rPr>
                <w:rStyle w:val="Hyperlink"/>
                <w:rFonts w:ascii="Arial" w:hAnsi="Arial" w:cs="Arial"/>
                <w:noProof/>
                <w:webHidden/>
                <w:color w:val="auto"/>
              </w:rPr>
              <w:fldChar w:fldCharType="separate"/>
            </w:r>
            <w:r w:rsidRPr="00137BAB">
              <w:rPr>
                <w:rStyle w:val="Hyperlink"/>
                <w:rFonts w:ascii="Arial" w:hAnsi="Arial" w:cs="Arial"/>
                <w:noProof/>
                <w:webHidden/>
                <w:color w:val="auto"/>
              </w:rPr>
              <w:t>9</w:t>
            </w:r>
            <w:r w:rsidRPr="00137BAB">
              <w:rPr>
                <w:rStyle w:val="Hyperlink"/>
                <w:rFonts w:ascii="Arial" w:hAnsi="Arial" w:cs="Arial"/>
                <w:noProof/>
                <w:webHidden/>
                <w:color w:val="auto"/>
              </w:rPr>
              <w:fldChar w:fldCharType="end"/>
            </w:r>
          </w:hyperlink>
        </w:p>
        <w:p w14:paraId="46171003" w14:textId="77777777" w:rsidR="00137BAB" w:rsidRPr="00137BAB" w:rsidRDefault="00137BAB" w:rsidP="00137BAB">
          <w:pPr>
            <w:spacing w:before="240" w:after="240" w:line="360" w:lineRule="auto"/>
            <w:rPr>
              <w:rFonts w:ascii="Arial" w:hAnsi="Arial" w:cs="Arial"/>
              <w:noProof/>
            </w:rPr>
          </w:pPr>
          <w:r w:rsidRPr="00137BAB">
            <w:rPr>
              <w:rFonts w:ascii="Arial" w:hAnsi="Arial" w:cs="Arial"/>
              <w:bCs/>
              <w:noProof/>
            </w:rPr>
            <w:fldChar w:fldCharType="end"/>
          </w:r>
        </w:p>
      </w:sdtContent>
    </w:sdt>
    <w:p w14:paraId="7DCE23E5" w14:textId="77777777" w:rsidR="00137BAB" w:rsidRPr="00137BAB" w:rsidRDefault="00137BAB" w:rsidP="00137BAB">
      <w:pPr>
        <w:spacing w:before="240" w:after="240" w:line="360" w:lineRule="auto"/>
        <w:jc w:val="center"/>
        <w:rPr>
          <w:rFonts w:ascii="Arial" w:hAnsi="Arial" w:cs="Arial"/>
          <w:noProof/>
        </w:rPr>
      </w:pPr>
    </w:p>
    <w:p w14:paraId="6843FC1A" w14:textId="77777777" w:rsidR="00137BAB" w:rsidRPr="00137BAB" w:rsidRDefault="00137BAB" w:rsidP="00137BAB">
      <w:pPr>
        <w:widowControl/>
        <w:spacing w:before="240" w:after="240" w:line="360" w:lineRule="auto"/>
        <w:jc w:val="left"/>
        <w:rPr>
          <w:rFonts w:ascii="Arial" w:hAnsi="Arial" w:cs="Arial"/>
          <w:noProof/>
        </w:rPr>
      </w:pPr>
      <w:r w:rsidRPr="00137BAB">
        <w:rPr>
          <w:rFonts w:ascii="Arial" w:hAnsi="Arial" w:cs="Arial"/>
          <w:noProof/>
        </w:rPr>
        <w:br w:type="page"/>
      </w:r>
    </w:p>
    <w:p w14:paraId="132B71A7" w14:textId="77777777" w:rsidR="00137BAB" w:rsidRPr="00137BAB" w:rsidRDefault="00137BAB" w:rsidP="00137BAB">
      <w:pPr>
        <w:pStyle w:val="Titlu1"/>
        <w:spacing w:before="240" w:after="240"/>
        <w:rPr>
          <w:noProof/>
          <w:sz w:val="24"/>
          <w:szCs w:val="24"/>
        </w:rPr>
      </w:pPr>
      <w:bookmarkStart w:id="1" w:name="_Toc135435585"/>
      <w:r w:rsidRPr="00137BAB">
        <w:rPr>
          <w:noProof/>
          <w:sz w:val="24"/>
          <w:szCs w:val="24"/>
        </w:rPr>
        <w:lastRenderedPageBreak/>
        <w:t>Introduction</w:t>
      </w:r>
      <w:bookmarkEnd w:id="1"/>
    </w:p>
    <w:p w14:paraId="04B3BEFB" w14:textId="77777777" w:rsidR="00137BAB" w:rsidRPr="00137BAB" w:rsidRDefault="00137BAB" w:rsidP="00137BAB">
      <w:pPr>
        <w:pStyle w:val="Text"/>
        <w:spacing w:before="240" w:after="240"/>
        <w:rPr>
          <w:noProof/>
        </w:rPr>
      </w:pPr>
      <w:r w:rsidRPr="00137BAB">
        <w:rPr>
          <w:noProof/>
        </w:rPr>
        <w:t xml:space="preserve">The brand consistency standards of different hotels and their major purposes are discussed in the report. It will also describe the difference in the standard that can be seen among the hotel industries. The report will also discuss the importance of reputation management in the hotel industry along with the service culture. Lastly, probable recommendations will be made that can help hotel industries to avoid the major challenges of the market. </w:t>
      </w:r>
      <w:bookmarkStart w:id="2" w:name="_Toc135435586"/>
    </w:p>
    <w:p w14:paraId="7EB25635" w14:textId="77777777" w:rsidR="00137BAB" w:rsidRPr="00137BAB" w:rsidRDefault="00137BAB" w:rsidP="00137BAB">
      <w:pPr>
        <w:pStyle w:val="Titlu1"/>
        <w:spacing w:before="240" w:after="240"/>
        <w:rPr>
          <w:noProof/>
          <w:sz w:val="24"/>
          <w:szCs w:val="24"/>
        </w:rPr>
      </w:pPr>
      <w:r w:rsidRPr="00137BAB">
        <w:rPr>
          <w:noProof/>
          <w:sz w:val="24"/>
          <w:szCs w:val="24"/>
        </w:rPr>
        <w:t>Brand Consistency Standards of Hotels</w:t>
      </w:r>
      <w:bookmarkEnd w:id="2"/>
    </w:p>
    <w:p w14:paraId="1AA223D8" w14:textId="77777777" w:rsidR="00137BAB" w:rsidRPr="00137BAB" w:rsidRDefault="00137BAB" w:rsidP="00137BAB">
      <w:pPr>
        <w:pStyle w:val="Text"/>
        <w:spacing w:before="240" w:after="240"/>
        <w:rPr>
          <w:noProof/>
        </w:rPr>
      </w:pPr>
      <w:r w:rsidRPr="00137BAB">
        <w:rPr>
          <w:noProof/>
        </w:rPr>
        <w:t xml:space="preserve">Every hotel industry needs to maintain brand standards because it is a crucial element for business. Brand Consistency refers to maintaining a consistent result of fulfilling customer experience (O’Gorman, 2010). This will helpful for the customers to understand what they will get from the business when they will visit again in future. </w:t>
      </w:r>
    </w:p>
    <w:p w14:paraId="5945E138" w14:textId="77777777" w:rsidR="00137BAB" w:rsidRPr="00137BAB" w:rsidRDefault="00137BAB" w:rsidP="00137BAB">
      <w:pPr>
        <w:pStyle w:val="Titlu2"/>
        <w:spacing w:before="240" w:after="240"/>
        <w:rPr>
          <w:rFonts w:cs="Arial"/>
          <w:b/>
          <w:noProof/>
          <w:color w:val="000000" w:themeColor="text1"/>
          <w:sz w:val="24"/>
          <w:szCs w:val="24"/>
        </w:rPr>
      </w:pPr>
      <w:bookmarkStart w:id="3" w:name="_Toc135435587"/>
      <w:r w:rsidRPr="00137BAB">
        <w:rPr>
          <w:rFonts w:cs="Arial"/>
          <w:b/>
          <w:noProof/>
          <w:color w:val="000000" w:themeColor="text1"/>
          <w:sz w:val="24"/>
          <w:szCs w:val="24"/>
        </w:rPr>
        <w:t>Purpose of Brand Consistency Standards</w:t>
      </w:r>
      <w:bookmarkEnd w:id="3"/>
      <w:r w:rsidRPr="00137BAB">
        <w:rPr>
          <w:rFonts w:cs="Arial"/>
          <w:b/>
          <w:noProof/>
          <w:color w:val="000000" w:themeColor="text1"/>
          <w:sz w:val="24"/>
          <w:szCs w:val="24"/>
        </w:rPr>
        <w:t xml:space="preserve"> </w:t>
      </w:r>
    </w:p>
    <w:p w14:paraId="68DE13AF" w14:textId="77777777" w:rsidR="00137BAB" w:rsidRPr="00137BAB" w:rsidRDefault="00137BAB" w:rsidP="00137BAB">
      <w:pPr>
        <w:pStyle w:val="Text"/>
        <w:spacing w:before="240" w:after="240"/>
        <w:rPr>
          <w:noProof/>
        </w:rPr>
      </w:pPr>
      <w:r w:rsidRPr="00137BAB">
        <w:rPr>
          <w:noProof/>
        </w:rPr>
        <w:t>Implementing brand consistency standards across the organisation helps the hotel industry to gain a reputation and has a lot of benefits (</w:t>
      </w:r>
      <w:r w:rsidRPr="00137BAB">
        <w:rPr>
          <w:rFonts w:eastAsia="CIDFont+F2"/>
          <w:noProof/>
          <w:lang w:eastAsia="en-US"/>
        </w:rPr>
        <w:t>Kim, 2009).</w:t>
      </w:r>
      <w:r w:rsidRPr="00137BAB">
        <w:rPr>
          <w:noProof/>
        </w:rPr>
        <w:t xml:space="preserve"> There are several purposes of brand consistency standards that are explained below:</w:t>
      </w:r>
    </w:p>
    <w:p w14:paraId="2AA60175" w14:textId="77777777" w:rsidR="00137BAB" w:rsidRPr="00137BAB" w:rsidRDefault="00137BAB" w:rsidP="00137BAB">
      <w:pPr>
        <w:pStyle w:val="Text"/>
        <w:spacing w:before="240" w:after="240"/>
        <w:rPr>
          <w:noProof/>
        </w:rPr>
      </w:pPr>
      <w:r w:rsidRPr="00137BAB">
        <w:rPr>
          <w:b/>
          <w:noProof/>
        </w:rPr>
        <w:t>Improving customer experience:</w:t>
      </w:r>
      <w:r w:rsidRPr="00137BAB">
        <w:rPr>
          <w:noProof/>
        </w:rPr>
        <w:t xml:space="preserve"> The standards aim to make a consistent experience for the customers so that they will be satisfied to visit again. The consistent performance of any hotel industry helps to increase its reputation. For example, Four Seasons Hotel London has improved the customer experience by implementing brand consistency standards (</w:t>
      </w:r>
      <w:r w:rsidRPr="00137BAB">
        <w:rPr>
          <w:rFonts w:eastAsia="CIDFont+F2"/>
          <w:noProof/>
          <w:lang w:eastAsia="en-US"/>
        </w:rPr>
        <w:t>Bader and Lababedi</w:t>
      </w:r>
      <w:r w:rsidRPr="00137BAB">
        <w:rPr>
          <w:noProof/>
        </w:rPr>
        <w:t xml:space="preserve">, 2017). The hotel does not even take cancellation fees from the customers and this has increased its reputation. </w:t>
      </w:r>
    </w:p>
    <w:p w14:paraId="3D92BA06" w14:textId="77777777" w:rsidR="00137BAB" w:rsidRPr="00137BAB" w:rsidRDefault="00137BAB" w:rsidP="00137BAB">
      <w:pPr>
        <w:pStyle w:val="Text"/>
        <w:spacing w:before="240" w:after="240"/>
        <w:rPr>
          <w:noProof/>
        </w:rPr>
      </w:pPr>
      <w:r w:rsidRPr="00137BAB">
        <w:rPr>
          <w:b/>
          <w:noProof/>
        </w:rPr>
        <w:t>Improving team experience:</w:t>
      </w:r>
      <w:r w:rsidRPr="00137BAB">
        <w:rPr>
          <w:noProof/>
        </w:rPr>
        <w:t xml:space="preserve"> Brand consistency standards also help the team to understand their jobs clearly. Because of this, every employee in any hotel industry knows what the organisation expects from them (</w:t>
      </w:r>
      <w:r w:rsidRPr="00137BAB">
        <w:rPr>
          <w:rFonts w:eastAsia="CIDFont+F2"/>
          <w:noProof/>
          <w:lang w:eastAsia="en-US"/>
        </w:rPr>
        <w:t xml:space="preserve">O'Fallon and Rutherford, </w:t>
      </w:r>
      <w:r w:rsidRPr="00137BAB">
        <w:rPr>
          <w:noProof/>
        </w:rPr>
        <w:t>2010). The industry also provides them with the tools that are needed to make their work more effective. The Savoy is a popular hotel in the United Kingdom that has an excellent and experienced team.</w:t>
      </w:r>
    </w:p>
    <w:p w14:paraId="40F74DD3" w14:textId="77777777" w:rsidR="00137BAB" w:rsidRPr="00137BAB" w:rsidRDefault="00137BAB" w:rsidP="00137BAB">
      <w:pPr>
        <w:pStyle w:val="Text"/>
        <w:spacing w:before="240" w:after="240"/>
        <w:rPr>
          <w:noProof/>
        </w:rPr>
      </w:pPr>
      <w:r w:rsidRPr="00137BAB">
        <w:rPr>
          <w:b/>
          <w:noProof/>
        </w:rPr>
        <w:t xml:space="preserve">Achieve a 5-star rating: </w:t>
      </w:r>
      <w:r w:rsidRPr="00137BAB">
        <w:rPr>
          <w:noProof/>
        </w:rPr>
        <w:t xml:space="preserve">Brand consistency means providing the same quality of </w:t>
      </w:r>
      <w:r w:rsidRPr="00137BAB">
        <w:rPr>
          <w:noProof/>
        </w:rPr>
        <w:lastRenderedPageBreak/>
        <w:t>service to the customers. This is a major element of every organisation that ensures that the service of any hotel industry does not decrease (Anggani and Suherlan, 2020). A 5-star rating helps the hotel industry to increase its reputation. Usually customer books hotel by seeing review, feedback and ratings. Having a 5-star review means achieving a large target customer base who will visit the hotel over and over again (Heppell, 2015). The Ritz London has a rating of 5 stars that expresses strong brand standards and consistency.</w:t>
      </w:r>
    </w:p>
    <w:p w14:paraId="6A7162BA" w14:textId="77777777" w:rsidR="00137BAB" w:rsidRPr="00137BAB" w:rsidRDefault="00137BAB" w:rsidP="00137BAB">
      <w:pPr>
        <w:pStyle w:val="Text"/>
        <w:spacing w:before="240" w:after="240"/>
        <w:rPr>
          <w:noProof/>
        </w:rPr>
      </w:pPr>
      <w:r w:rsidRPr="00137BAB">
        <w:rPr>
          <w:b/>
          <w:noProof/>
        </w:rPr>
        <w:t>Achieve competitive advantage:</w:t>
      </w:r>
      <w:r w:rsidRPr="00137BAB">
        <w:rPr>
          <w:noProof/>
        </w:rPr>
        <w:t xml:space="preserve"> Establishing brand consistency standards across the organisation helps to increase the value proposition of the business which gives it a competitive advantage (Tesone, 2014). This also makes a hotel unique and innovative. Having a competitive advantage also increases loyal customers to the hotel.</w:t>
      </w:r>
    </w:p>
    <w:p w14:paraId="1AE579ED" w14:textId="77777777" w:rsidR="00137BAB" w:rsidRPr="00137BAB" w:rsidRDefault="00137BAB" w:rsidP="00137BAB">
      <w:pPr>
        <w:pStyle w:val="Text"/>
        <w:spacing w:before="240" w:after="240"/>
        <w:rPr>
          <w:noProof/>
        </w:rPr>
      </w:pPr>
      <w:r w:rsidRPr="00137BAB">
        <w:rPr>
          <w:b/>
          <w:noProof/>
        </w:rPr>
        <w:t>Costs Reduction:</w:t>
      </w:r>
      <w:r w:rsidRPr="00137BAB">
        <w:rPr>
          <w:noProof/>
        </w:rPr>
        <w:t xml:space="preserve"> The hotel industries invest a lot of money in different sector of the industry in order to maintain operations. However, hotels also invest a lot of money that ultimately fails to bring success to the organisations due to taking wrong decisions. Brand consistency helps hotels to maintain their operations and prevents them from taking any wrong decisions (</w:t>
      </w:r>
      <w:r w:rsidRPr="00137BAB">
        <w:rPr>
          <w:rFonts w:eastAsia="CIDFont+F2"/>
          <w:noProof/>
          <w:lang w:eastAsia="en-US"/>
        </w:rPr>
        <w:t>Kim, 2009).</w:t>
      </w:r>
      <w:r w:rsidRPr="00137BAB">
        <w:rPr>
          <w:noProof/>
        </w:rPr>
        <w:t xml:space="preserve"> This ultimately reduces the total costs of operations of the hotel industry. </w:t>
      </w:r>
    </w:p>
    <w:p w14:paraId="70833257" w14:textId="77777777" w:rsidR="00137BAB" w:rsidRPr="00137BAB" w:rsidRDefault="00137BAB" w:rsidP="00137BAB">
      <w:pPr>
        <w:pStyle w:val="Titlu2"/>
        <w:spacing w:before="240" w:after="240"/>
        <w:rPr>
          <w:rFonts w:cs="Arial"/>
          <w:b/>
          <w:noProof/>
          <w:color w:val="000000" w:themeColor="text1"/>
          <w:sz w:val="24"/>
          <w:szCs w:val="24"/>
        </w:rPr>
      </w:pPr>
      <w:bookmarkStart w:id="4" w:name="_Toc135435588"/>
      <w:r w:rsidRPr="00137BAB">
        <w:rPr>
          <w:rFonts w:cs="Arial"/>
          <w:b/>
          <w:noProof/>
          <w:color w:val="000000" w:themeColor="text1"/>
          <w:sz w:val="24"/>
          <w:szCs w:val="24"/>
        </w:rPr>
        <w:t>The Difference in Brand Consistency Standards</w:t>
      </w:r>
      <w:bookmarkEnd w:id="4"/>
    </w:p>
    <w:p w14:paraId="742F2B1D" w14:textId="77777777" w:rsidR="00137BAB" w:rsidRPr="00137BAB" w:rsidRDefault="00137BAB" w:rsidP="00137BAB">
      <w:pPr>
        <w:pStyle w:val="Text"/>
        <w:spacing w:before="240" w:after="240"/>
        <w:rPr>
          <w:noProof/>
        </w:rPr>
      </w:pPr>
      <w:r w:rsidRPr="00137BAB">
        <w:rPr>
          <w:noProof/>
        </w:rPr>
        <w:t xml:space="preserve">Some of the most luxurious hotels in the world can be seen in London. Every hotel has its unique service and appearance (Walker, 2013). However, the brand consistency standards of the hotels are not the same. In fact, it varies from hotel to hotel. </w:t>
      </w:r>
    </w:p>
    <w:p w14:paraId="5095ECF2" w14:textId="77777777" w:rsidR="00137BAB" w:rsidRPr="00137BAB" w:rsidRDefault="00137BAB" w:rsidP="00137BAB">
      <w:pPr>
        <w:pStyle w:val="Text"/>
        <w:spacing w:before="240" w:after="240"/>
        <w:rPr>
          <w:noProof/>
        </w:rPr>
      </w:pPr>
      <w:r w:rsidRPr="00137BAB">
        <w:rPr>
          <w:noProof/>
        </w:rPr>
        <w:t>For example, The Ritz London has been operating its business since 1906 and since then it is maintaining its standards. The location of the hotel is in the heart of Piccadilly that helps the customers to visit the attractions of that area easily. This hotel has 136 luxurious rooms and with the Ritz Club, the hotel has an advantage over The Savoy.</w:t>
      </w:r>
    </w:p>
    <w:p w14:paraId="22AFF208" w14:textId="77777777" w:rsidR="00137BAB" w:rsidRPr="00137BAB" w:rsidRDefault="00137BAB" w:rsidP="00137BAB">
      <w:pPr>
        <w:pStyle w:val="Text"/>
        <w:spacing w:before="240" w:after="240"/>
        <w:rPr>
          <w:noProof/>
        </w:rPr>
      </w:pPr>
      <w:r w:rsidRPr="00137BAB">
        <w:rPr>
          <w:noProof/>
        </w:rPr>
        <w:t xml:space="preserve">The Savoy, on the other hand, is another British luxurious hotel that offers several services to customers. It does have a spa and casino that attracts the people most. Though it has more rooms in comparison with The Ritz, the prices of The Savoy are </w:t>
      </w:r>
      <w:r w:rsidRPr="00137BAB">
        <w:rPr>
          <w:noProof/>
        </w:rPr>
        <w:lastRenderedPageBreak/>
        <w:t>also higher. Moreover, the spa service makes it unique and this is the brand consistency of this hotel that is being maintained in order to have a competitive advantage (</w:t>
      </w:r>
      <w:r w:rsidRPr="00137BAB">
        <w:rPr>
          <w:rFonts w:eastAsia="CIDFont+F2"/>
          <w:noProof/>
          <w:lang w:eastAsia="en-US"/>
        </w:rPr>
        <w:t>Su and Reynolds</w:t>
      </w:r>
      <w:r w:rsidRPr="00137BAB">
        <w:rPr>
          <w:noProof/>
        </w:rPr>
        <w:t xml:space="preserve">, 2019). </w:t>
      </w:r>
    </w:p>
    <w:p w14:paraId="52E4E8E2" w14:textId="77777777" w:rsidR="00137BAB" w:rsidRPr="00137BAB" w:rsidRDefault="00137BAB" w:rsidP="00137BAB">
      <w:pPr>
        <w:pStyle w:val="Titlu1"/>
        <w:spacing w:before="240" w:after="240"/>
        <w:rPr>
          <w:noProof/>
          <w:sz w:val="24"/>
          <w:szCs w:val="24"/>
        </w:rPr>
      </w:pPr>
      <w:bookmarkStart w:id="5" w:name="_Toc135435589"/>
      <w:r w:rsidRPr="00137BAB">
        <w:rPr>
          <w:noProof/>
          <w:sz w:val="24"/>
          <w:szCs w:val="24"/>
        </w:rPr>
        <w:t>Reputation Management in the Hotel Industries</w:t>
      </w:r>
      <w:bookmarkEnd w:id="5"/>
    </w:p>
    <w:p w14:paraId="32C706FC" w14:textId="77777777" w:rsidR="00137BAB" w:rsidRPr="00137BAB" w:rsidRDefault="00137BAB" w:rsidP="00137BAB">
      <w:pPr>
        <w:pStyle w:val="Text"/>
        <w:spacing w:before="240" w:after="240"/>
        <w:rPr>
          <w:noProof/>
        </w:rPr>
      </w:pPr>
      <w:r w:rsidRPr="00137BAB">
        <w:rPr>
          <w:noProof/>
        </w:rPr>
        <w:t xml:space="preserve">Every organisation has to maintain its reputation in order to reach a large customer base and attract new customers (Wood, 2015). This will help the hotels not only attract new customers but also create loyal customers for the organisation. There are several ways through which a hotel can maintain its reputation while avoiding any negative reviews. </w:t>
      </w:r>
    </w:p>
    <w:p w14:paraId="1863C612" w14:textId="77777777" w:rsidR="00137BAB" w:rsidRPr="00137BAB" w:rsidRDefault="00137BAB" w:rsidP="00137BAB">
      <w:pPr>
        <w:pStyle w:val="Titlu2"/>
        <w:spacing w:before="240" w:after="240"/>
        <w:rPr>
          <w:rFonts w:cs="Arial"/>
          <w:b/>
          <w:noProof/>
          <w:color w:val="000000" w:themeColor="text1"/>
          <w:sz w:val="24"/>
          <w:szCs w:val="24"/>
        </w:rPr>
      </w:pPr>
      <w:bookmarkStart w:id="6" w:name="_Toc135435590"/>
      <w:r w:rsidRPr="00137BAB">
        <w:rPr>
          <w:rFonts w:cs="Arial"/>
          <w:b/>
          <w:noProof/>
          <w:color w:val="000000" w:themeColor="text1"/>
          <w:sz w:val="24"/>
          <w:szCs w:val="24"/>
        </w:rPr>
        <w:t>Managing Reputation Effectively</w:t>
      </w:r>
      <w:bookmarkEnd w:id="6"/>
    </w:p>
    <w:p w14:paraId="46B24FD2" w14:textId="77777777" w:rsidR="00137BAB" w:rsidRPr="00137BAB" w:rsidRDefault="00137BAB" w:rsidP="00137BAB">
      <w:pPr>
        <w:pStyle w:val="Text"/>
        <w:spacing w:before="240" w:after="240"/>
        <w:rPr>
          <w:noProof/>
        </w:rPr>
      </w:pPr>
      <w:r w:rsidRPr="00137BAB">
        <w:rPr>
          <w:noProof/>
        </w:rPr>
        <w:t>There are several ways to manage the reputation of the brand. The first thing that every hotel should adopt is to stay active on social media. As the current world is digitalised and most people rely on technology, using social media marketing can increase the reputation of any hotel (</w:t>
      </w:r>
      <w:r w:rsidRPr="00137BAB">
        <w:rPr>
          <w:noProof/>
          <w:lang w:eastAsia="en-US"/>
        </w:rPr>
        <w:t>Bhandari and Sin, 2023)</w:t>
      </w:r>
      <w:r w:rsidRPr="00137BAB">
        <w:rPr>
          <w:noProof/>
        </w:rPr>
        <w:t>. Hotels can engage with customers through online platforms too that will help the audience to understand the service that it offers. Through websites and social media searches, hotels can understand the current trends of society that will help them to bring more offers according to customer preferences (Anggani and Suherlan, 2020). However, it is essential to avoid negative reviews because one negative review can decrease the total reputation earned by the hotel after giving services over the years. The Ritz London is managing its reputation effectively over the years.</w:t>
      </w:r>
    </w:p>
    <w:p w14:paraId="41ACF65E" w14:textId="77777777" w:rsidR="00137BAB" w:rsidRPr="00137BAB" w:rsidRDefault="00137BAB" w:rsidP="00137BAB">
      <w:pPr>
        <w:pStyle w:val="Titlu2"/>
        <w:spacing w:before="240" w:after="240"/>
        <w:rPr>
          <w:rFonts w:cs="Arial"/>
          <w:b/>
          <w:noProof/>
          <w:color w:val="000000" w:themeColor="text1"/>
          <w:sz w:val="24"/>
          <w:szCs w:val="24"/>
        </w:rPr>
      </w:pPr>
      <w:bookmarkStart w:id="7" w:name="_Toc135435591"/>
      <w:r w:rsidRPr="00137BAB">
        <w:rPr>
          <w:rFonts w:cs="Arial"/>
          <w:b/>
          <w:noProof/>
          <w:color w:val="000000" w:themeColor="text1"/>
          <w:sz w:val="24"/>
          <w:szCs w:val="24"/>
        </w:rPr>
        <w:t>Importance of Effective Guest Review Management</w:t>
      </w:r>
      <w:bookmarkEnd w:id="7"/>
    </w:p>
    <w:p w14:paraId="23744E24" w14:textId="77777777" w:rsidR="00137BAB" w:rsidRPr="00137BAB" w:rsidRDefault="00137BAB" w:rsidP="00137BAB">
      <w:pPr>
        <w:pStyle w:val="Text"/>
        <w:spacing w:before="240" w:after="240"/>
        <w:rPr>
          <w:noProof/>
        </w:rPr>
      </w:pPr>
      <w:r w:rsidRPr="00137BAB">
        <w:rPr>
          <w:noProof/>
        </w:rPr>
        <w:t xml:space="preserve">Effective Guest Review Management helps to build a strong relationship with the guests of the hotels that bring loyal customers in future. The hotel industry can maintain good relationships with guests by going above and beyond for them. The hotels maintain a good relationship by providing cards and coupons that encourage them to visit the hotel again in future (Bhandar and Sin, 2023). The guest review can be effective when the hotel employees will respond to the reviews even if it is negative. These negative reviews should be handled carefully and future discount offers to the guests can reduce the risks of negative impact on the hotel industry. This is how </w:t>
      </w:r>
      <w:r w:rsidRPr="00137BAB">
        <w:rPr>
          <w:noProof/>
        </w:rPr>
        <w:lastRenderedPageBreak/>
        <w:t xml:space="preserve">continuous monitoring will make the review management for the hotel industry effective (Rutherford, 2021). The Savoy has an excellent guest review management service that helps the hotel to increase its reputation. </w:t>
      </w:r>
    </w:p>
    <w:p w14:paraId="3FE67453" w14:textId="77777777" w:rsidR="00137BAB" w:rsidRPr="00137BAB" w:rsidRDefault="00137BAB" w:rsidP="00137BAB">
      <w:pPr>
        <w:pStyle w:val="Titlu2"/>
        <w:spacing w:before="240" w:after="240"/>
        <w:rPr>
          <w:rFonts w:cs="Arial"/>
          <w:b/>
          <w:noProof/>
          <w:color w:val="000000" w:themeColor="text1"/>
          <w:sz w:val="24"/>
          <w:szCs w:val="24"/>
        </w:rPr>
      </w:pPr>
      <w:bookmarkStart w:id="8" w:name="_Toc135435592"/>
      <w:r w:rsidRPr="00137BAB">
        <w:rPr>
          <w:rFonts w:cs="Arial"/>
          <w:b/>
          <w:noProof/>
          <w:color w:val="000000" w:themeColor="text1"/>
          <w:sz w:val="24"/>
          <w:szCs w:val="24"/>
        </w:rPr>
        <w:t>Impact of Negative Reviews on Hotels</w:t>
      </w:r>
      <w:bookmarkEnd w:id="8"/>
    </w:p>
    <w:p w14:paraId="0709654E" w14:textId="77777777" w:rsidR="00137BAB" w:rsidRPr="00137BAB" w:rsidRDefault="00137BAB" w:rsidP="00137BAB">
      <w:pPr>
        <w:pStyle w:val="Text"/>
        <w:spacing w:before="240" w:after="240"/>
        <w:rPr>
          <w:noProof/>
        </w:rPr>
      </w:pPr>
      <w:r w:rsidRPr="00137BAB">
        <w:rPr>
          <w:noProof/>
        </w:rPr>
        <w:t>Reviews are something that explains the customer experience while they are staying at the hotel. Other guests check the reviews of a hotel before making any bookings and this is why reviews are important for every hotel industry (</w:t>
      </w:r>
      <w:r w:rsidRPr="00137BAB">
        <w:rPr>
          <w:noProof/>
          <w:lang w:eastAsia="en-US"/>
        </w:rPr>
        <w:t>Qoura and Khalifa</w:t>
      </w:r>
      <w:r w:rsidRPr="00137BAB">
        <w:rPr>
          <w:noProof/>
        </w:rPr>
        <w:t>, 2016). However, negative reviews can affect the reputation of the hotel badly that will also reduce the number of guests. For example, the Grand Hotel Scarborough has several negative reviews that have reduced the number of guests making bookings to that hotel. The major negative impact of the negative review is that it can weaken the reliability of the hotel. The negative reviews need to be managed in order to maintain the reputation of the hotel industry. Negative reviews can only be prevented by improving the customer experience services of the hotels and engaging with customers through proper communication mediums (Rutherford, 2021).</w:t>
      </w:r>
    </w:p>
    <w:p w14:paraId="0E8009F3" w14:textId="77777777" w:rsidR="00137BAB" w:rsidRPr="00137BAB" w:rsidRDefault="00137BAB" w:rsidP="00137BAB">
      <w:pPr>
        <w:pStyle w:val="Titlu1"/>
        <w:spacing w:before="240" w:after="240"/>
        <w:rPr>
          <w:noProof/>
          <w:sz w:val="24"/>
          <w:szCs w:val="24"/>
        </w:rPr>
      </w:pPr>
      <w:bookmarkStart w:id="9" w:name="_Toc135435593"/>
      <w:r w:rsidRPr="00137BAB">
        <w:rPr>
          <w:noProof/>
          <w:sz w:val="24"/>
          <w:szCs w:val="24"/>
        </w:rPr>
        <w:t>Importance of Service Cultures in the Hotel Industry</w:t>
      </w:r>
      <w:bookmarkEnd w:id="9"/>
    </w:p>
    <w:p w14:paraId="610A73FC" w14:textId="77777777" w:rsidR="00137BAB" w:rsidRPr="00137BAB" w:rsidRDefault="00137BAB" w:rsidP="00137BAB">
      <w:pPr>
        <w:pStyle w:val="Text"/>
        <w:spacing w:before="240" w:after="240"/>
        <w:rPr>
          <w:noProof/>
        </w:rPr>
      </w:pPr>
      <w:r w:rsidRPr="00137BAB">
        <w:rPr>
          <w:noProof/>
        </w:rPr>
        <w:t xml:space="preserve">The service culture refers to an environment where offering customers superior services will be a top priority in order to increase the customer experience and the customers will be obsessed to implement the culture properly. The service culture includes two elements and one of them is how the customers are treated by the organisation and how the employees are being treated whose job is to take care of the customers (Chang and Ma 2015). Every organisation has its own culture and this differs from organisation to organisation. For example, the hotels like The Ritz London focus not only while customers are staying at the hotels but also when they are willing to explore the tourist spots. On the other hand, restaurants like Starbucks do not focus on the future relationship rather than it focuses on the customer while they are taking service from the organisation. Service culture is important for the hotel industry to create loyal customers that will visit the hotel again in future and this can only happen when the employees are treated well by the hotel (Johnston et al., 2012). For example, Savoy treats its employees and guests in a better way that shows a good service culture. </w:t>
      </w:r>
    </w:p>
    <w:p w14:paraId="69107A0A" w14:textId="77777777" w:rsidR="00137BAB" w:rsidRPr="00137BAB" w:rsidRDefault="00137BAB" w:rsidP="00137BAB">
      <w:pPr>
        <w:pStyle w:val="Titlu1"/>
        <w:spacing w:before="240" w:after="240"/>
        <w:rPr>
          <w:noProof/>
          <w:sz w:val="24"/>
          <w:szCs w:val="24"/>
        </w:rPr>
      </w:pPr>
      <w:bookmarkStart w:id="10" w:name="_Toc135435594"/>
      <w:r w:rsidRPr="00137BAB">
        <w:rPr>
          <w:noProof/>
          <w:sz w:val="24"/>
          <w:szCs w:val="24"/>
        </w:rPr>
        <w:lastRenderedPageBreak/>
        <w:t>Conclusion</w:t>
      </w:r>
      <w:bookmarkEnd w:id="10"/>
    </w:p>
    <w:p w14:paraId="3826B643" w14:textId="77777777" w:rsidR="00137BAB" w:rsidRPr="00137BAB" w:rsidRDefault="00137BAB" w:rsidP="00137BAB">
      <w:pPr>
        <w:pStyle w:val="Text"/>
        <w:spacing w:before="240" w:after="240"/>
        <w:rPr>
          <w:noProof/>
        </w:rPr>
      </w:pPr>
      <w:r w:rsidRPr="00137BAB">
        <w:rPr>
          <w:noProof/>
        </w:rPr>
        <w:t xml:space="preserve">In conclusion, it can be clearly understood that every hotel has different brand consistency standards that are important for the success of the organisation. In order to hold a strong position in the market every hotel industry should focus on the guest review management and avoid negative reviews. Moreover, a strong service culture can help hotel industries to avoid the major obstacles of the market. </w:t>
      </w:r>
    </w:p>
    <w:p w14:paraId="402B0002" w14:textId="77777777" w:rsidR="00137BAB" w:rsidRPr="00137BAB" w:rsidRDefault="00137BAB" w:rsidP="00137BAB">
      <w:pPr>
        <w:pStyle w:val="Titlu1"/>
        <w:spacing w:before="240" w:after="240"/>
        <w:rPr>
          <w:noProof/>
          <w:sz w:val="24"/>
          <w:szCs w:val="24"/>
        </w:rPr>
      </w:pPr>
      <w:bookmarkStart w:id="11" w:name="_Toc135435595"/>
      <w:r w:rsidRPr="00137BAB">
        <w:rPr>
          <w:noProof/>
          <w:sz w:val="24"/>
          <w:szCs w:val="24"/>
        </w:rPr>
        <w:t>Recommendations</w:t>
      </w:r>
      <w:bookmarkEnd w:id="11"/>
    </w:p>
    <w:p w14:paraId="4CAC1422" w14:textId="77777777" w:rsidR="00137BAB" w:rsidRPr="00137BAB" w:rsidRDefault="00137BAB" w:rsidP="00137BAB">
      <w:pPr>
        <w:pStyle w:val="Text"/>
        <w:spacing w:before="240" w:after="240"/>
        <w:rPr>
          <w:noProof/>
        </w:rPr>
      </w:pPr>
      <w:r w:rsidRPr="00137BAB">
        <w:rPr>
          <w:noProof/>
        </w:rPr>
        <w:t>Hotels across the world are currently facing several market trends and obstacles such as sustainability, ever-changing customer demands, personalisation experience, technological advancement and increasing costs of operations. As the current world is focusing on building a sustainable environment, hotel industries should adopt environmental practices to do sustainable business. Proper market research with the use of advanced technology can also help hotels to avoid challenges (</w:t>
      </w:r>
      <w:r w:rsidRPr="00137BAB">
        <w:rPr>
          <w:rFonts w:eastAsia="CIDFont+F2"/>
          <w:noProof/>
          <w:lang w:eastAsia="en-US"/>
        </w:rPr>
        <w:t>Vallen</w:t>
      </w:r>
      <w:r w:rsidRPr="00137BAB">
        <w:rPr>
          <w:noProof/>
        </w:rPr>
        <w:t xml:space="preserve"> and </w:t>
      </w:r>
      <w:r w:rsidRPr="00137BAB">
        <w:rPr>
          <w:rFonts w:eastAsia="CIDFont+F2"/>
          <w:noProof/>
          <w:lang w:eastAsia="en-US"/>
        </w:rPr>
        <w:t>Vallen</w:t>
      </w:r>
      <w:r w:rsidRPr="00137BAB">
        <w:rPr>
          <w:noProof/>
        </w:rPr>
        <w:t xml:space="preserve">, 2014). This will also help to understand customer preference and proper management can help the industries to reduce costs. </w:t>
      </w:r>
      <w:r w:rsidRPr="00137BAB">
        <w:rPr>
          <w:noProof/>
        </w:rPr>
        <w:br w:type="page"/>
      </w:r>
    </w:p>
    <w:p w14:paraId="008D3A2A" w14:textId="77777777" w:rsidR="00137BAB" w:rsidRPr="00137BAB" w:rsidRDefault="00137BAB" w:rsidP="00137BAB">
      <w:pPr>
        <w:pStyle w:val="Titlu1"/>
        <w:spacing w:before="240" w:after="240"/>
        <w:rPr>
          <w:noProof/>
          <w:sz w:val="24"/>
          <w:szCs w:val="24"/>
        </w:rPr>
      </w:pPr>
      <w:bookmarkStart w:id="12" w:name="_Toc135435596"/>
      <w:r w:rsidRPr="00137BAB">
        <w:rPr>
          <w:noProof/>
          <w:sz w:val="24"/>
          <w:szCs w:val="24"/>
        </w:rPr>
        <w:lastRenderedPageBreak/>
        <w:t>Reference</w:t>
      </w:r>
      <w:bookmarkEnd w:id="12"/>
      <w:r w:rsidRPr="00137BAB">
        <w:rPr>
          <w:noProof/>
          <w:sz w:val="24"/>
          <w:szCs w:val="24"/>
        </w:rPr>
        <w:t>s</w:t>
      </w:r>
    </w:p>
    <w:p w14:paraId="44FD209E" w14:textId="77777777" w:rsidR="00137BAB" w:rsidRPr="00137BAB" w:rsidRDefault="00137BAB" w:rsidP="00137BAB">
      <w:pPr>
        <w:pStyle w:val="Reference"/>
        <w:spacing w:before="240" w:after="240"/>
        <w:ind w:left="480" w:hanging="480"/>
        <w:rPr>
          <w:noProof/>
          <w:lang w:eastAsia="en-US"/>
        </w:rPr>
      </w:pPr>
      <w:r w:rsidRPr="00137BAB">
        <w:rPr>
          <w:noProof/>
          <w:lang w:eastAsia="en-US"/>
        </w:rPr>
        <w:t>Anggani, M. and Suherlan, H. (2020) E-reputation Management of Hotel Indusrty.</w:t>
      </w:r>
    </w:p>
    <w:p w14:paraId="3DD9328E" w14:textId="77777777" w:rsidR="00137BAB" w:rsidRPr="00137BAB" w:rsidRDefault="00137BAB" w:rsidP="00137BAB">
      <w:pPr>
        <w:pStyle w:val="Reference"/>
        <w:spacing w:before="240" w:after="240"/>
        <w:ind w:left="480" w:hanging="480"/>
        <w:rPr>
          <w:rFonts w:eastAsia="CIDFont+F2"/>
          <w:noProof/>
          <w:lang w:eastAsia="en-US"/>
        </w:rPr>
      </w:pPr>
      <w:r w:rsidRPr="00137BAB">
        <w:rPr>
          <w:rFonts w:eastAsia="CIDFont+F2"/>
          <w:noProof/>
          <w:lang w:eastAsia="en-US"/>
        </w:rPr>
        <w:t xml:space="preserve">Bader, E. and Lababedi, A. (2017) Hotel management contracts in Europe. </w:t>
      </w:r>
      <w:r w:rsidRPr="00137BAB">
        <w:rPr>
          <w:rFonts w:eastAsia="CIDFont+F2"/>
          <w:i/>
          <w:iCs/>
          <w:noProof/>
          <w:lang w:eastAsia="en-US"/>
        </w:rPr>
        <w:t>Journal of retail &amp; leisure property</w:t>
      </w:r>
      <w:r w:rsidRPr="00137BAB">
        <w:rPr>
          <w:rFonts w:eastAsia="CIDFont+F2"/>
          <w:noProof/>
          <w:lang w:eastAsia="en-US"/>
        </w:rPr>
        <w:t xml:space="preserve">, </w:t>
      </w:r>
      <w:r w:rsidRPr="00137BAB">
        <w:rPr>
          <w:rFonts w:eastAsia="CIDFont+F2"/>
          <w:i/>
          <w:iCs/>
          <w:noProof/>
          <w:lang w:eastAsia="en-US"/>
        </w:rPr>
        <w:t>6</w:t>
      </w:r>
      <w:r w:rsidRPr="00137BAB">
        <w:rPr>
          <w:rFonts w:eastAsia="CIDFont+F2"/>
          <w:noProof/>
          <w:lang w:eastAsia="en-US"/>
        </w:rPr>
        <w:t>, pp.171-179.</w:t>
      </w:r>
    </w:p>
    <w:p w14:paraId="507538C4" w14:textId="77777777" w:rsidR="00137BAB" w:rsidRPr="00137BAB" w:rsidRDefault="00137BAB" w:rsidP="00137BAB">
      <w:pPr>
        <w:pStyle w:val="Reference"/>
        <w:spacing w:before="240" w:after="240"/>
        <w:ind w:left="480" w:hanging="480"/>
        <w:rPr>
          <w:noProof/>
          <w:lang w:eastAsia="en-US"/>
        </w:rPr>
      </w:pPr>
      <w:r w:rsidRPr="00137BAB">
        <w:rPr>
          <w:noProof/>
          <w:lang w:eastAsia="en-US"/>
        </w:rPr>
        <w:t xml:space="preserve">Bhandari, R. and Sin, M.V.A. (2023) Optimizing digital marketing in hospitality industries. </w:t>
      </w:r>
      <w:r w:rsidRPr="00137BAB">
        <w:rPr>
          <w:i/>
          <w:iCs/>
          <w:noProof/>
          <w:lang w:eastAsia="en-US"/>
        </w:rPr>
        <w:t>Startupreneur Bisnis Digital (SABDA Journal)</w:t>
      </w:r>
      <w:r w:rsidRPr="00137BAB">
        <w:rPr>
          <w:noProof/>
          <w:lang w:eastAsia="en-US"/>
        </w:rPr>
        <w:t xml:space="preserve">, </w:t>
      </w:r>
      <w:r w:rsidRPr="00137BAB">
        <w:rPr>
          <w:i/>
          <w:iCs/>
          <w:noProof/>
          <w:lang w:eastAsia="en-US"/>
        </w:rPr>
        <w:t>2</w:t>
      </w:r>
      <w:r w:rsidRPr="00137BAB">
        <w:rPr>
          <w:noProof/>
          <w:lang w:eastAsia="en-US"/>
        </w:rPr>
        <w:t>(1).</w:t>
      </w:r>
    </w:p>
    <w:p w14:paraId="3C0FA679" w14:textId="77777777" w:rsidR="00137BAB" w:rsidRPr="00137BAB" w:rsidRDefault="00137BAB" w:rsidP="00137BAB">
      <w:pPr>
        <w:pStyle w:val="Reference"/>
        <w:spacing w:before="240" w:after="240"/>
        <w:ind w:left="480" w:hanging="480"/>
        <w:rPr>
          <w:noProof/>
          <w:lang w:eastAsia="en-US"/>
        </w:rPr>
      </w:pPr>
      <w:r w:rsidRPr="00137BAB">
        <w:rPr>
          <w:noProof/>
          <w:lang w:eastAsia="en-US"/>
        </w:rPr>
        <w:t xml:space="preserve">Chang, H.P. and Ma, C.C. (2015) Managing the service brand value of the hotel industry in an emerging market. </w:t>
      </w:r>
      <w:r w:rsidRPr="00137BAB">
        <w:rPr>
          <w:i/>
          <w:iCs/>
          <w:noProof/>
          <w:lang w:eastAsia="en-US"/>
        </w:rPr>
        <w:t>International Journal of Hospitality Management</w:t>
      </w:r>
      <w:r w:rsidRPr="00137BAB">
        <w:rPr>
          <w:noProof/>
          <w:lang w:eastAsia="en-US"/>
        </w:rPr>
        <w:t xml:space="preserve">, </w:t>
      </w:r>
      <w:r w:rsidRPr="00137BAB">
        <w:rPr>
          <w:i/>
          <w:iCs/>
          <w:noProof/>
          <w:lang w:eastAsia="en-US"/>
        </w:rPr>
        <w:t>47</w:t>
      </w:r>
      <w:r w:rsidRPr="00137BAB">
        <w:rPr>
          <w:noProof/>
          <w:lang w:eastAsia="en-US"/>
        </w:rPr>
        <w:t>, pp.1-13.</w:t>
      </w:r>
    </w:p>
    <w:p w14:paraId="3F723FAE" w14:textId="77777777" w:rsidR="00137BAB" w:rsidRPr="00137BAB" w:rsidRDefault="00137BAB" w:rsidP="00137BAB">
      <w:pPr>
        <w:pStyle w:val="Reference"/>
        <w:spacing w:before="240" w:after="240"/>
        <w:ind w:left="480" w:hanging="480"/>
        <w:rPr>
          <w:rFonts w:eastAsia="CIDFont+F2"/>
          <w:noProof/>
          <w:lang w:eastAsia="en-US"/>
        </w:rPr>
      </w:pPr>
      <w:r w:rsidRPr="00137BAB">
        <w:rPr>
          <w:rFonts w:eastAsia="CIDFont+F2"/>
          <w:noProof/>
          <w:lang w:eastAsia="en-US"/>
        </w:rPr>
        <w:t xml:space="preserve">Heppell, M. (2015) </w:t>
      </w:r>
      <w:r w:rsidRPr="00137BAB">
        <w:rPr>
          <w:rFonts w:eastAsia="CIDFont+F2"/>
          <w:i/>
          <w:iCs/>
          <w:noProof/>
          <w:lang w:eastAsia="en-US"/>
        </w:rPr>
        <w:t>Five Star Service: How to deliver Exceptional Customer Service</w:t>
      </w:r>
      <w:r w:rsidRPr="00137BAB">
        <w:rPr>
          <w:rFonts w:eastAsia="CIDFont+F2"/>
          <w:noProof/>
          <w:lang w:eastAsia="en-US"/>
        </w:rPr>
        <w:t>. Pearson, London.</w:t>
      </w:r>
    </w:p>
    <w:p w14:paraId="1D01DA3E" w14:textId="77777777" w:rsidR="00137BAB" w:rsidRPr="00137BAB" w:rsidRDefault="00137BAB" w:rsidP="00137BAB">
      <w:pPr>
        <w:pStyle w:val="Reference"/>
        <w:spacing w:before="240" w:after="240"/>
        <w:ind w:left="480" w:hanging="480"/>
        <w:rPr>
          <w:rFonts w:eastAsia="CIDFont+F2"/>
          <w:noProof/>
          <w:lang w:eastAsia="en-US"/>
        </w:rPr>
      </w:pPr>
      <w:r w:rsidRPr="00137BAB">
        <w:rPr>
          <w:rFonts w:eastAsia="CIDFont+F2"/>
          <w:noProof/>
          <w:lang w:eastAsia="en-US"/>
        </w:rPr>
        <w:t xml:space="preserve">Johnston, R., Clark, G. and Shulver, M. (2012) </w:t>
      </w:r>
      <w:r w:rsidRPr="00137BAB">
        <w:rPr>
          <w:rFonts w:eastAsia="CIDFont+F2"/>
          <w:i/>
          <w:iCs/>
          <w:noProof/>
          <w:lang w:eastAsia="en-US"/>
        </w:rPr>
        <w:t>Service Operations Management</w:t>
      </w:r>
      <w:r w:rsidRPr="00137BAB">
        <w:rPr>
          <w:rFonts w:eastAsia="CIDFont+F2"/>
          <w:noProof/>
          <w:lang w:eastAsia="en-US"/>
        </w:rPr>
        <w:t>. Pearson, London.</w:t>
      </w:r>
    </w:p>
    <w:p w14:paraId="6B1E42CE" w14:textId="77777777" w:rsidR="00137BAB" w:rsidRPr="00137BAB" w:rsidRDefault="00137BAB" w:rsidP="00137BAB">
      <w:pPr>
        <w:pStyle w:val="Reference"/>
        <w:spacing w:before="240" w:after="240"/>
        <w:ind w:left="480" w:hanging="480"/>
        <w:rPr>
          <w:rFonts w:eastAsia="CIDFont+F2"/>
          <w:noProof/>
          <w:lang w:eastAsia="en-US"/>
        </w:rPr>
      </w:pPr>
      <w:r w:rsidRPr="00137BAB">
        <w:rPr>
          <w:rFonts w:eastAsia="CIDFont+F2"/>
          <w:noProof/>
          <w:lang w:eastAsia="en-US"/>
        </w:rPr>
        <w:t xml:space="preserve">Kim, W.G. (2009) Branding, brand equity, and brand extensions. In </w:t>
      </w:r>
      <w:r w:rsidRPr="00137BAB">
        <w:rPr>
          <w:rFonts w:eastAsia="CIDFont+F2"/>
          <w:i/>
          <w:iCs/>
          <w:noProof/>
          <w:lang w:eastAsia="en-US"/>
        </w:rPr>
        <w:t>Handbook of hospitality marketing management</w:t>
      </w:r>
      <w:r w:rsidRPr="00137BAB">
        <w:rPr>
          <w:rFonts w:eastAsia="CIDFont+F2"/>
          <w:noProof/>
          <w:lang w:eastAsia="en-US"/>
        </w:rPr>
        <w:t xml:space="preserve"> (pp. 87-118). Routledge.</w:t>
      </w:r>
    </w:p>
    <w:p w14:paraId="02F5C137" w14:textId="77777777" w:rsidR="00137BAB" w:rsidRPr="00137BAB" w:rsidRDefault="00137BAB" w:rsidP="00137BAB">
      <w:pPr>
        <w:pStyle w:val="Reference"/>
        <w:spacing w:before="240" w:after="240"/>
        <w:ind w:left="480" w:hanging="480"/>
        <w:rPr>
          <w:rFonts w:eastAsia="CIDFont+F2"/>
          <w:noProof/>
          <w:lang w:eastAsia="en-US"/>
        </w:rPr>
      </w:pPr>
      <w:r w:rsidRPr="00137BAB">
        <w:rPr>
          <w:rFonts w:eastAsia="CIDFont+F2"/>
          <w:noProof/>
          <w:lang w:eastAsia="en-US"/>
        </w:rPr>
        <w:t xml:space="preserve">O’Gorman, K. (2010) </w:t>
      </w:r>
      <w:r w:rsidRPr="00137BAB">
        <w:rPr>
          <w:rFonts w:eastAsia="CIDFont+F2"/>
          <w:i/>
          <w:iCs/>
          <w:noProof/>
          <w:lang w:eastAsia="en-US"/>
        </w:rPr>
        <w:t>the Origins of Hospitality and Tourism</w:t>
      </w:r>
      <w:r w:rsidRPr="00137BAB">
        <w:rPr>
          <w:rFonts w:eastAsia="CIDFont+F2"/>
          <w:noProof/>
          <w:lang w:eastAsia="en-US"/>
        </w:rPr>
        <w:t>. Goodfellow, Oxford.</w:t>
      </w:r>
    </w:p>
    <w:p w14:paraId="29020F82" w14:textId="77777777" w:rsidR="00137BAB" w:rsidRPr="00137BAB" w:rsidRDefault="00137BAB" w:rsidP="00137BAB">
      <w:pPr>
        <w:pStyle w:val="Reference"/>
        <w:spacing w:before="240" w:after="240"/>
        <w:ind w:left="480" w:hanging="480"/>
        <w:rPr>
          <w:rFonts w:eastAsia="CIDFont+F2"/>
          <w:noProof/>
          <w:lang w:eastAsia="en-US"/>
        </w:rPr>
      </w:pPr>
      <w:r w:rsidRPr="00137BAB">
        <w:rPr>
          <w:rFonts w:eastAsia="CIDFont+F2"/>
          <w:noProof/>
          <w:lang w:eastAsia="en-US"/>
        </w:rPr>
        <w:t xml:space="preserve">O'Fallon, M.J. and Rutherford, D.G. (2010) </w:t>
      </w:r>
      <w:r w:rsidRPr="00137BAB">
        <w:rPr>
          <w:rFonts w:eastAsia="CIDFont+F2"/>
          <w:i/>
          <w:iCs/>
          <w:noProof/>
          <w:lang w:eastAsia="en-US"/>
        </w:rPr>
        <w:t>Hotel management and operations</w:t>
      </w:r>
      <w:r w:rsidRPr="00137BAB">
        <w:rPr>
          <w:rFonts w:eastAsia="CIDFont+F2"/>
          <w:noProof/>
          <w:lang w:eastAsia="en-US"/>
        </w:rPr>
        <w:t>. 5th Ed. John Wiley &amp; Sons.</w:t>
      </w:r>
    </w:p>
    <w:p w14:paraId="4F19AE5E" w14:textId="77777777" w:rsidR="00137BAB" w:rsidRPr="00137BAB" w:rsidRDefault="00137BAB" w:rsidP="00137BAB">
      <w:pPr>
        <w:pStyle w:val="Reference"/>
        <w:spacing w:before="240" w:after="240"/>
        <w:ind w:left="480" w:hanging="480"/>
        <w:rPr>
          <w:noProof/>
          <w:lang w:eastAsia="en-US"/>
        </w:rPr>
      </w:pPr>
      <w:r w:rsidRPr="00137BAB">
        <w:rPr>
          <w:noProof/>
          <w:lang w:eastAsia="en-US"/>
        </w:rPr>
        <w:t xml:space="preserve">Qoura, O. and Khalifa, G.S. (2016) The impact of reputation management on hotel image among internal customers: The Case of Egyptian hotels. </w:t>
      </w:r>
      <w:r w:rsidRPr="00137BAB">
        <w:rPr>
          <w:i/>
          <w:iCs/>
          <w:noProof/>
          <w:lang w:eastAsia="en-US"/>
        </w:rPr>
        <w:t>International Journal of Heritage, Tourism, and Hospitality</w:t>
      </w:r>
      <w:r w:rsidRPr="00137BAB">
        <w:rPr>
          <w:noProof/>
          <w:lang w:eastAsia="en-US"/>
        </w:rPr>
        <w:t xml:space="preserve">, </w:t>
      </w:r>
      <w:r w:rsidRPr="00137BAB">
        <w:rPr>
          <w:i/>
          <w:iCs/>
          <w:noProof/>
          <w:lang w:eastAsia="en-US"/>
        </w:rPr>
        <w:t>7</w:t>
      </w:r>
      <w:r w:rsidRPr="00137BAB">
        <w:rPr>
          <w:noProof/>
          <w:lang w:eastAsia="en-US"/>
        </w:rPr>
        <w:t>(2), pp.261-274.</w:t>
      </w:r>
    </w:p>
    <w:p w14:paraId="27432936" w14:textId="77777777" w:rsidR="00137BAB" w:rsidRPr="00137BAB" w:rsidRDefault="00137BAB" w:rsidP="00137BAB">
      <w:pPr>
        <w:pStyle w:val="Reference"/>
        <w:spacing w:before="240" w:after="240"/>
        <w:ind w:left="480" w:hanging="480"/>
        <w:rPr>
          <w:noProof/>
          <w:lang w:eastAsia="en-US"/>
        </w:rPr>
      </w:pPr>
      <w:r w:rsidRPr="00137BAB">
        <w:rPr>
          <w:noProof/>
          <w:lang w:eastAsia="en-US"/>
        </w:rPr>
        <w:t xml:space="preserve">Rutherford, D.G. (2021) </w:t>
      </w:r>
      <w:r w:rsidRPr="00137BAB">
        <w:rPr>
          <w:i/>
          <w:iCs/>
          <w:noProof/>
          <w:lang w:eastAsia="en-US"/>
        </w:rPr>
        <w:t>Hotel management and operations</w:t>
      </w:r>
      <w:r w:rsidRPr="00137BAB">
        <w:rPr>
          <w:noProof/>
          <w:lang w:eastAsia="en-US"/>
        </w:rPr>
        <w:t>. Wiley.</w:t>
      </w:r>
    </w:p>
    <w:p w14:paraId="5690C705" w14:textId="77777777" w:rsidR="00137BAB" w:rsidRPr="00137BAB" w:rsidRDefault="00137BAB" w:rsidP="00137BAB">
      <w:pPr>
        <w:pStyle w:val="Reference"/>
        <w:spacing w:before="240" w:after="240"/>
        <w:ind w:left="480" w:hanging="480"/>
        <w:rPr>
          <w:rFonts w:eastAsia="CIDFont+F2"/>
          <w:noProof/>
          <w:lang w:eastAsia="en-US"/>
        </w:rPr>
      </w:pPr>
      <w:r w:rsidRPr="00137BAB">
        <w:rPr>
          <w:rFonts w:eastAsia="CIDFont+F2"/>
          <w:noProof/>
          <w:lang w:eastAsia="en-US"/>
        </w:rPr>
        <w:t xml:space="preserve">Su, N. and Reynolds, D. (2019) Categorical differences of hotel brand personality: Identifying competition across hotel categories. </w:t>
      </w:r>
      <w:r w:rsidRPr="00137BAB">
        <w:rPr>
          <w:rFonts w:eastAsia="CIDFont+F2"/>
          <w:i/>
          <w:iCs/>
          <w:noProof/>
          <w:lang w:eastAsia="en-US"/>
        </w:rPr>
        <w:t>International Journal of Contemporary Hospitality Management</w:t>
      </w:r>
      <w:r w:rsidRPr="00137BAB">
        <w:rPr>
          <w:rFonts w:eastAsia="CIDFont+F2"/>
          <w:noProof/>
          <w:lang w:eastAsia="en-US"/>
        </w:rPr>
        <w:t xml:space="preserve">, </w:t>
      </w:r>
      <w:r w:rsidRPr="00137BAB">
        <w:rPr>
          <w:rFonts w:eastAsia="CIDFont+F2"/>
          <w:i/>
          <w:iCs/>
          <w:noProof/>
          <w:lang w:eastAsia="en-US"/>
        </w:rPr>
        <w:t>31</w:t>
      </w:r>
      <w:r w:rsidRPr="00137BAB">
        <w:rPr>
          <w:rFonts w:eastAsia="CIDFont+F2"/>
          <w:noProof/>
          <w:lang w:eastAsia="en-US"/>
        </w:rPr>
        <w:t>(4), pp.1801-1818.</w:t>
      </w:r>
    </w:p>
    <w:p w14:paraId="0B2FF2D2" w14:textId="77777777" w:rsidR="00137BAB" w:rsidRPr="00137BAB" w:rsidRDefault="00137BAB" w:rsidP="00137BAB">
      <w:pPr>
        <w:pStyle w:val="Reference"/>
        <w:spacing w:before="240" w:after="240"/>
        <w:ind w:left="480" w:hanging="480"/>
        <w:rPr>
          <w:rFonts w:eastAsia="CIDFont+F2"/>
          <w:noProof/>
          <w:lang w:eastAsia="en-US"/>
        </w:rPr>
      </w:pPr>
      <w:r w:rsidRPr="00137BAB">
        <w:rPr>
          <w:rFonts w:eastAsia="CIDFont+F2"/>
          <w:noProof/>
          <w:lang w:eastAsia="en-US"/>
        </w:rPr>
        <w:t xml:space="preserve">Tesone, V. (2014) </w:t>
      </w:r>
      <w:r w:rsidRPr="00137BAB">
        <w:rPr>
          <w:rFonts w:eastAsia="CIDFont+F2"/>
          <w:i/>
          <w:iCs/>
          <w:noProof/>
          <w:lang w:eastAsia="en-US"/>
        </w:rPr>
        <w:t>Principles of Management for the Hospitality Industry</w:t>
      </w:r>
      <w:r w:rsidRPr="00137BAB">
        <w:rPr>
          <w:rFonts w:eastAsia="CIDFont+F2"/>
          <w:noProof/>
          <w:lang w:eastAsia="en-US"/>
        </w:rPr>
        <w:t xml:space="preserve">. Butterworth </w:t>
      </w:r>
      <w:r w:rsidRPr="00137BAB">
        <w:rPr>
          <w:rFonts w:eastAsia="CIDFont+F2"/>
          <w:noProof/>
          <w:lang w:eastAsia="en-US"/>
        </w:rPr>
        <w:lastRenderedPageBreak/>
        <w:t>Heineman, Oxford.</w:t>
      </w:r>
    </w:p>
    <w:p w14:paraId="49831A43" w14:textId="77777777" w:rsidR="00137BAB" w:rsidRPr="00137BAB" w:rsidRDefault="00137BAB" w:rsidP="00137BAB">
      <w:pPr>
        <w:pStyle w:val="Reference"/>
        <w:spacing w:before="240" w:after="240"/>
        <w:ind w:left="480" w:hanging="480"/>
        <w:rPr>
          <w:rFonts w:eastAsia="CIDFont+F2"/>
          <w:noProof/>
          <w:lang w:eastAsia="en-US"/>
        </w:rPr>
      </w:pPr>
      <w:r w:rsidRPr="00137BAB">
        <w:rPr>
          <w:rFonts w:eastAsia="CIDFont+F2"/>
          <w:noProof/>
          <w:lang w:eastAsia="en-US"/>
        </w:rPr>
        <w:t xml:space="preserve">Vallen, G.K. and Vallen, J.J. (2014) </w:t>
      </w:r>
      <w:r w:rsidRPr="00137BAB">
        <w:rPr>
          <w:rFonts w:eastAsia="CIDFont+F2"/>
          <w:i/>
          <w:iCs/>
          <w:noProof/>
          <w:lang w:eastAsia="en-US"/>
        </w:rPr>
        <w:t>Check-in check-out: managing hotel operations</w:t>
      </w:r>
      <w:r w:rsidRPr="00137BAB">
        <w:rPr>
          <w:rFonts w:eastAsia="CIDFont+F2"/>
          <w:noProof/>
          <w:lang w:eastAsia="en-US"/>
        </w:rPr>
        <w:t>. Ninth edition. Pearson new international.</w:t>
      </w:r>
    </w:p>
    <w:p w14:paraId="45934A1E" w14:textId="77777777" w:rsidR="00137BAB" w:rsidRPr="00137BAB" w:rsidRDefault="00137BAB" w:rsidP="00137BAB">
      <w:pPr>
        <w:pStyle w:val="Reference"/>
        <w:spacing w:before="240" w:after="240"/>
        <w:ind w:left="480" w:hanging="480"/>
        <w:rPr>
          <w:rFonts w:eastAsia="CIDFont+F2"/>
          <w:noProof/>
          <w:lang w:eastAsia="en-US"/>
        </w:rPr>
      </w:pPr>
      <w:r w:rsidRPr="00137BAB">
        <w:rPr>
          <w:rFonts w:eastAsia="CIDFont+F2"/>
          <w:noProof/>
          <w:lang w:eastAsia="en-US"/>
        </w:rPr>
        <w:t xml:space="preserve">Walker, J. (2013) </w:t>
      </w:r>
      <w:r w:rsidRPr="00137BAB">
        <w:rPr>
          <w:rFonts w:eastAsia="CIDFont+F2"/>
          <w:i/>
          <w:iCs/>
          <w:noProof/>
          <w:lang w:eastAsia="en-US"/>
        </w:rPr>
        <w:t>Introduction to Hospitality Management</w:t>
      </w:r>
      <w:r w:rsidRPr="00137BAB">
        <w:rPr>
          <w:rFonts w:eastAsia="CIDFont+F2"/>
          <w:noProof/>
          <w:lang w:eastAsia="en-US"/>
        </w:rPr>
        <w:t>. Pearson, London.</w:t>
      </w:r>
    </w:p>
    <w:p w14:paraId="3E8F2934" w14:textId="77777777" w:rsidR="00137BAB" w:rsidRPr="00137BAB" w:rsidRDefault="00137BAB" w:rsidP="00137BAB">
      <w:pPr>
        <w:pStyle w:val="Reference"/>
        <w:spacing w:before="240" w:after="240"/>
        <w:ind w:left="480" w:hanging="480"/>
        <w:rPr>
          <w:rFonts w:eastAsia="CIDFont+F2"/>
          <w:noProof/>
          <w:lang w:eastAsia="en-US"/>
        </w:rPr>
      </w:pPr>
      <w:r w:rsidRPr="00137BAB">
        <w:rPr>
          <w:rFonts w:eastAsia="CIDFont+F2"/>
          <w:noProof/>
          <w:lang w:eastAsia="en-US"/>
        </w:rPr>
        <w:t xml:space="preserve">Wood, R.C. (2015) </w:t>
      </w:r>
      <w:r w:rsidRPr="00137BAB">
        <w:rPr>
          <w:rFonts w:eastAsia="CIDFont+F2"/>
          <w:i/>
          <w:iCs/>
          <w:noProof/>
          <w:lang w:eastAsia="en-US"/>
        </w:rPr>
        <w:t>Hospitality Management: a brief introduction</w:t>
      </w:r>
      <w:r w:rsidRPr="00137BAB">
        <w:rPr>
          <w:rFonts w:eastAsia="CIDFont+F2"/>
          <w:noProof/>
          <w:lang w:eastAsia="en-US"/>
        </w:rPr>
        <w:t>. Sage.</w:t>
      </w:r>
    </w:p>
    <w:p w14:paraId="152C9499" w14:textId="77777777" w:rsidR="00137BAB" w:rsidRPr="00137BAB" w:rsidRDefault="00137BAB" w:rsidP="00137BAB">
      <w:pPr>
        <w:pStyle w:val="Reference"/>
        <w:spacing w:before="240" w:after="240"/>
        <w:ind w:left="480" w:hanging="480"/>
        <w:rPr>
          <w:rFonts w:eastAsia="CIDFont+F2"/>
          <w:noProof/>
          <w:lang w:eastAsia="en-US"/>
        </w:rPr>
      </w:pPr>
    </w:p>
    <w:p w14:paraId="6A4D69DA" w14:textId="77777777" w:rsidR="00137BAB" w:rsidRPr="00137BAB" w:rsidRDefault="00137BAB" w:rsidP="00137BAB">
      <w:pPr>
        <w:spacing w:before="240" w:after="240" w:line="360" w:lineRule="auto"/>
        <w:rPr>
          <w:rFonts w:ascii="Arial" w:hAnsi="Arial" w:cs="Arial"/>
          <w:noProof/>
        </w:rPr>
      </w:pPr>
    </w:p>
    <w:p w14:paraId="0A65DD7F" w14:textId="77777777" w:rsidR="000125E7" w:rsidRPr="00137BAB" w:rsidRDefault="000125E7">
      <w:pPr>
        <w:spacing w:before="240" w:after="240"/>
        <w:rPr>
          <w:rFonts w:ascii="Arial" w:hAnsi="Arial" w:cs="Arial"/>
        </w:rPr>
      </w:pPr>
    </w:p>
    <w:sectPr w:rsidR="000125E7" w:rsidRPr="00137B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IDFont+F2">
    <w:altName w:val="MS Gothic"/>
    <w:panose1 w:val="00000000000000000000"/>
    <w:charset w:val="80"/>
    <w:family w:val="auto"/>
    <w:notTrueType/>
    <w:pitch w:val="default"/>
    <w:sig w:usb0="00000000"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F61"/>
    <w:rsid w:val="000125E7"/>
    <w:rsid w:val="00137BAB"/>
    <w:rsid w:val="00AE458F"/>
    <w:rsid w:val="00EF6F61"/>
    <w:rsid w:val="00FF0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E488F"/>
  <w15:chartTrackingRefBased/>
  <w15:docId w15:val="{3E83E8B7-05E9-43B1-BD94-8D628D240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7BAB"/>
    <w:pPr>
      <w:widowControl w:val="0"/>
      <w:spacing w:beforeLines="100" w:afterLines="100" w:after="0" w:line="240" w:lineRule="auto"/>
      <w:jc w:val="both"/>
    </w:pPr>
    <w:rPr>
      <w:rFonts w:ascii="Times New Roman" w:eastAsia="Times New Roman" w:hAnsi="Times New Roman" w:cs="Times New Roman"/>
      <w:sz w:val="24"/>
      <w:szCs w:val="24"/>
      <w:lang w:eastAsia="zh-CN"/>
      <w14:ligatures w14:val="none"/>
    </w:rPr>
  </w:style>
  <w:style w:type="paragraph" w:styleId="Titlu1">
    <w:name w:val="heading 1"/>
    <w:basedOn w:val="Normal"/>
    <w:next w:val="Normal"/>
    <w:link w:val="Titlu1Caracter"/>
    <w:autoRedefine/>
    <w:uiPriority w:val="9"/>
    <w:qFormat/>
    <w:rsid w:val="00137BAB"/>
    <w:pPr>
      <w:keepNext/>
      <w:keepLines/>
      <w:spacing w:line="360" w:lineRule="auto"/>
      <w:outlineLvl w:val="0"/>
    </w:pPr>
    <w:rPr>
      <w:rFonts w:ascii="Arial" w:hAnsi="Arial" w:cs="Arial"/>
      <w:b/>
      <w:bCs/>
      <w:color w:val="1F3864" w:themeColor="accent1" w:themeShade="80"/>
      <w:kern w:val="44"/>
      <w:sz w:val="28"/>
      <w:szCs w:val="28"/>
    </w:rPr>
  </w:style>
  <w:style w:type="paragraph" w:styleId="Titlu2">
    <w:name w:val="heading 2"/>
    <w:basedOn w:val="Normal"/>
    <w:next w:val="Normal"/>
    <w:link w:val="Titlu2Caracter"/>
    <w:autoRedefine/>
    <w:uiPriority w:val="9"/>
    <w:semiHidden/>
    <w:unhideWhenUsed/>
    <w:qFormat/>
    <w:rsid w:val="00137BAB"/>
    <w:pPr>
      <w:keepNext/>
      <w:keepLines/>
      <w:spacing w:line="360" w:lineRule="auto"/>
      <w:outlineLvl w:val="1"/>
    </w:pPr>
    <w:rPr>
      <w:rFonts w:ascii="Arial" w:eastAsiaTheme="majorEastAsia" w:hAnsi="Arial" w:cstheme="majorBidi"/>
      <w:color w:val="2F5496" w:themeColor="accent1" w:themeShade="BF"/>
      <w:sz w:val="28"/>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37BAB"/>
    <w:rPr>
      <w:rFonts w:ascii="Arial" w:eastAsia="Times New Roman" w:hAnsi="Arial" w:cs="Arial"/>
      <w:b/>
      <w:bCs/>
      <w:color w:val="1F3864" w:themeColor="accent1" w:themeShade="80"/>
      <w:kern w:val="44"/>
      <w:sz w:val="28"/>
      <w:szCs w:val="28"/>
      <w:lang w:eastAsia="zh-CN"/>
      <w14:ligatures w14:val="none"/>
    </w:rPr>
  </w:style>
  <w:style w:type="character" w:customStyle="1" w:styleId="Titlu2Caracter">
    <w:name w:val="Titlu 2 Caracter"/>
    <w:basedOn w:val="Fontdeparagrafimplicit"/>
    <w:link w:val="Titlu2"/>
    <w:uiPriority w:val="9"/>
    <w:semiHidden/>
    <w:rsid w:val="00137BAB"/>
    <w:rPr>
      <w:rFonts w:ascii="Arial" w:eastAsiaTheme="majorEastAsia" w:hAnsi="Arial" w:cstheme="majorBidi"/>
      <w:color w:val="2F5496" w:themeColor="accent1" w:themeShade="BF"/>
      <w:sz w:val="28"/>
      <w:szCs w:val="26"/>
      <w:lang w:eastAsia="zh-CN"/>
      <w14:ligatures w14:val="none"/>
    </w:rPr>
  </w:style>
  <w:style w:type="character" w:styleId="Hyperlink">
    <w:name w:val="Hyperlink"/>
    <w:basedOn w:val="Fontdeparagrafimplicit"/>
    <w:uiPriority w:val="99"/>
    <w:semiHidden/>
    <w:unhideWhenUsed/>
    <w:rsid w:val="00137BAB"/>
    <w:rPr>
      <w:color w:val="0563C1" w:themeColor="hyperlink"/>
      <w:u w:val="single"/>
    </w:rPr>
  </w:style>
  <w:style w:type="paragraph" w:styleId="Cuprins1">
    <w:name w:val="toc 1"/>
    <w:basedOn w:val="Normal"/>
    <w:next w:val="Normal"/>
    <w:autoRedefine/>
    <w:uiPriority w:val="39"/>
    <w:semiHidden/>
    <w:unhideWhenUsed/>
    <w:rsid w:val="00137BAB"/>
  </w:style>
  <w:style w:type="paragraph" w:styleId="Cuprins2">
    <w:name w:val="toc 2"/>
    <w:basedOn w:val="Normal"/>
    <w:next w:val="Normal"/>
    <w:autoRedefine/>
    <w:uiPriority w:val="39"/>
    <w:semiHidden/>
    <w:unhideWhenUsed/>
    <w:rsid w:val="00137BAB"/>
    <w:pPr>
      <w:ind w:left="240"/>
    </w:pPr>
  </w:style>
  <w:style w:type="paragraph" w:styleId="Titlucuprins">
    <w:name w:val="TOC Heading"/>
    <w:basedOn w:val="Titlu1"/>
    <w:next w:val="Normal"/>
    <w:uiPriority w:val="39"/>
    <w:semiHidden/>
    <w:unhideWhenUsed/>
    <w:qFormat/>
    <w:rsid w:val="00137BAB"/>
    <w:pPr>
      <w:widowControl/>
      <w:spacing w:beforeLines="0" w:before="240" w:afterLines="0" w:line="256"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customStyle="1" w:styleId="TextChar">
    <w:name w:val="Text Char"/>
    <w:basedOn w:val="Fontdeparagrafimplicit"/>
    <w:link w:val="Text"/>
    <w:locked/>
    <w:rsid w:val="00137BAB"/>
    <w:rPr>
      <w:rFonts w:ascii="Arial" w:eastAsia="Times New Roman" w:hAnsi="Arial" w:cs="Arial"/>
      <w:sz w:val="24"/>
      <w:szCs w:val="24"/>
      <w:lang w:eastAsia="zh-CN"/>
    </w:rPr>
  </w:style>
  <w:style w:type="paragraph" w:customStyle="1" w:styleId="Text">
    <w:name w:val="Text"/>
    <w:basedOn w:val="Normal"/>
    <w:link w:val="TextChar"/>
    <w:autoRedefine/>
    <w:qFormat/>
    <w:rsid w:val="00137BAB"/>
    <w:pPr>
      <w:spacing w:line="360" w:lineRule="auto"/>
    </w:pPr>
    <w:rPr>
      <w:rFonts w:ascii="Arial" w:hAnsi="Arial" w:cs="Arial"/>
      <w14:ligatures w14:val="standardContextual"/>
    </w:rPr>
  </w:style>
  <w:style w:type="character" w:customStyle="1" w:styleId="ReferenceChar">
    <w:name w:val="Reference Char"/>
    <w:basedOn w:val="TextChar"/>
    <w:link w:val="Reference"/>
    <w:locked/>
    <w:rsid w:val="00137BAB"/>
    <w:rPr>
      <w:rFonts w:ascii="Arial" w:eastAsia="Times New Roman" w:hAnsi="Arial" w:cs="Arial"/>
      <w:sz w:val="24"/>
      <w:szCs w:val="24"/>
      <w:lang w:eastAsia="zh-CN"/>
    </w:rPr>
  </w:style>
  <w:style w:type="paragraph" w:customStyle="1" w:styleId="Reference">
    <w:name w:val="Reference"/>
    <w:basedOn w:val="Text"/>
    <w:link w:val="ReferenceChar"/>
    <w:qFormat/>
    <w:rsid w:val="00137BAB"/>
    <w:pPr>
      <w:ind w:hangingChars="200" w:hanging="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0704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Owner\Desktop\Elena%20Bugaciu_BMIH4003%20Hospitality%20and%20Guest%20Services%20A2.docx" TargetMode="External"/><Relationship Id="rId13" Type="http://schemas.openxmlformats.org/officeDocument/2006/relationships/hyperlink" Target="file:///C:\Users\Owner\Desktop\Elena%20Bugaciu_BMIH4003%20Hospitality%20and%20Guest%20Services%20A2.docx"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file:///C:\Users\Owner\Desktop\Elena%20Bugaciu_BMIH4003%20Hospitality%20and%20Guest%20Services%20A2.docx" TargetMode="External"/><Relationship Id="rId12" Type="http://schemas.openxmlformats.org/officeDocument/2006/relationships/hyperlink" Target="file:///C:\Users\Owner\Desktop\Elena%20Bugaciu_BMIH4003%20Hospitality%20and%20Guest%20Services%20A2.docx"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file:///C:\Users\Owner\Desktop\Elena%20Bugaciu_BMIH4003%20Hospitality%20and%20Guest%20Services%20A2.docx" TargetMode="External"/><Relationship Id="rId1" Type="http://schemas.openxmlformats.org/officeDocument/2006/relationships/styles" Target="styles.xml"/><Relationship Id="rId6" Type="http://schemas.openxmlformats.org/officeDocument/2006/relationships/hyperlink" Target="file:///C:\Users\Owner\Desktop\Elena%20Bugaciu_BMIH4003%20Hospitality%20and%20Guest%20Services%20A2.docx" TargetMode="External"/><Relationship Id="rId11" Type="http://schemas.openxmlformats.org/officeDocument/2006/relationships/hyperlink" Target="file:///C:\Users\Owner\Desktop\Elena%20Bugaciu_BMIH4003%20Hospitality%20and%20Guest%20Services%20A2.docx" TargetMode="External"/><Relationship Id="rId5" Type="http://schemas.openxmlformats.org/officeDocument/2006/relationships/hyperlink" Target="file:///C:\Users\Owner\Desktop\Elena%20Bugaciu_BMIH4003%20Hospitality%20and%20Guest%20Services%20A2.docx" TargetMode="External"/><Relationship Id="rId15" Type="http://schemas.openxmlformats.org/officeDocument/2006/relationships/hyperlink" Target="file:///C:\Users\Owner\Desktop\Elena%20Bugaciu_BMIH4003%20Hospitality%20and%20Guest%20Services%20A2.docx" TargetMode="External"/><Relationship Id="rId10" Type="http://schemas.openxmlformats.org/officeDocument/2006/relationships/hyperlink" Target="file:///C:\Users\Owner\Desktop\Elena%20Bugaciu_BMIH4003%20Hospitality%20and%20Guest%20Services%20A2.docx" TargetMode="External"/><Relationship Id="rId4" Type="http://schemas.openxmlformats.org/officeDocument/2006/relationships/hyperlink" Target="file:///C:\Users\Owner\Desktop\Elena%20Bugaciu_BMIH4003%20Hospitality%20and%20Guest%20Services%20A2.docx" TargetMode="External"/><Relationship Id="rId9" Type="http://schemas.openxmlformats.org/officeDocument/2006/relationships/hyperlink" Target="file:///C:\Users\Owner\Desktop\Elena%20Bugaciu_BMIH4003%20Hospitality%20and%20Guest%20Services%20A2.docx" TargetMode="External"/><Relationship Id="rId14" Type="http://schemas.openxmlformats.org/officeDocument/2006/relationships/hyperlink" Target="file:///C:\Users\Owner\Desktop\Elena%20Bugaciu_BMIH4003%20Hospitality%20and%20Guest%20Services%20A2.docx"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10</Pages>
  <Words>2320</Words>
  <Characters>13228</Characters>
  <Application>Microsoft Office Word</Application>
  <DocSecurity>0</DocSecurity>
  <Lines>110</Lines>
  <Paragraphs>31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15517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3</cp:revision>
  <dcterms:created xsi:type="dcterms:W3CDTF">2023-06-08T17:28:00Z</dcterms:created>
  <dcterms:modified xsi:type="dcterms:W3CDTF">2023-06-08T17:47:00Z</dcterms:modified>
</cp:coreProperties>
</file>