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1964" w:rsidRPr="00453D30" w:rsidRDefault="00B9133F">
      <w:pPr>
        <w:rPr>
          <w:rFonts w:ascii="Times New Roman" w:hAnsi="Times New Roman" w:cs="Times New Roman"/>
        </w:rPr>
      </w:pPr>
      <w:r w:rsidRPr="00453D30">
        <w:rPr>
          <w:rFonts w:ascii="Times New Roman" w:hAnsi="Times New Roman" w:cs="Times New Roman"/>
          <w:noProof/>
          <w:lang w:eastAsia="en-GB"/>
        </w:rPr>
        <w:drawing>
          <wp:inline distT="0" distB="0" distL="0" distR="0" wp14:anchorId="0A435828" wp14:editId="5499A429">
            <wp:extent cx="5731510" cy="1005249"/>
            <wp:effectExtent l="0" t="0" r="2540" b="444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05249"/>
                    </a:xfrm>
                    <a:prstGeom prst="rect">
                      <a:avLst/>
                    </a:prstGeom>
                    <a:noFill/>
                    <a:ln>
                      <a:noFill/>
                    </a:ln>
                  </pic:spPr>
                </pic:pic>
              </a:graphicData>
            </a:graphic>
          </wp:inline>
        </w:drawing>
      </w:r>
    </w:p>
    <w:p w:rsidR="00F63402" w:rsidRPr="00453D30" w:rsidRDefault="00F63402">
      <w:pPr>
        <w:rPr>
          <w:rFonts w:ascii="Times New Roman" w:hAnsi="Times New Roman" w:cs="Times New Roman"/>
          <w:b/>
          <w:sz w:val="28"/>
          <w:szCs w:val="28"/>
        </w:rPr>
      </w:pPr>
    </w:p>
    <w:p w:rsidR="00B9133F" w:rsidRPr="00453D30" w:rsidRDefault="00532D98">
      <w:pPr>
        <w:rPr>
          <w:rFonts w:ascii="Times New Roman" w:hAnsi="Times New Roman" w:cs="Times New Roman"/>
          <w:sz w:val="28"/>
          <w:szCs w:val="28"/>
        </w:rPr>
      </w:pPr>
      <w:r w:rsidRPr="00453D30">
        <w:rPr>
          <w:rFonts w:ascii="Times New Roman" w:hAnsi="Times New Roman" w:cs="Times New Roman"/>
          <w:b/>
          <w:sz w:val="28"/>
          <w:szCs w:val="28"/>
        </w:rPr>
        <w:t>STUDENT NAME:</w:t>
      </w:r>
      <w:r w:rsidRPr="00453D30">
        <w:rPr>
          <w:rFonts w:ascii="Times New Roman" w:hAnsi="Times New Roman" w:cs="Times New Roman"/>
          <w:sz w:val="28"/>
          <w:szCs w:val="28"/>
        </w:rPr>
        <w:t xml:space="preserve"> ------------------ Solomon Kolapo ADEBAYO</w:t>
      </w:r>
    </w:p>
    <w:p w:rsidR="00B9133F" w:rsidRPr="00453D30" w:rsidRDefault="00532D98">
      <w:pPr>
        <w:rPr>
          <w:rFonts w:ascii="Times New Roman" w:hAnsi="Times New Roman" w:cs="Times New Roman"/>
          <w:sz w:val="28"/>
          <w:szCs w:val="28"/>
        </w:rPr>
      </w:pPr>
      <w:r w:rsidRPr="00453D30">
        <w:rPr>
          <w:rFonts w:ascii="Times New Roman" w:hAnsi="Times New Roman" w:cs="Times New Roman"/>
          <w:b/>
          <w:sz w:val="28"/>
          <w:szCs w:val="28"/>
        </w:rPr>
        <w:t>STUDENT I.D.:</w:t>
      </w:r>
      <w:r w:rsidRPr="00453D30">
        <w:rPr>
          <w:rFonts w:ascii="Times New Roman" w:hAnsi="Times New Roman" w:cs="Times New Roman"/>
          <w:sz w:val="28"/>
          <w:szCs w:val="28"/>
        </w:rPr>
        <w:t xml:space="preserve"> -----------------------1605412</w:t>
      </w:r>
    </w:p>
    <w:p w:rsidR="00061D0F" w:rsidRPr="00453D30" w:rsidRDefault="00532D98">
      <w:pPr>
        <w:rPr>
          <w:rFonts w:ascii="Times New Roman" w:hAnsi="Times New Roman" w:cs="Times New Roman"/>
          <w:sz w:val="28"/>
          <w:szCs w:val="28"/>
        </w:rPr>
      </w:pPr>
      <w:r w:rsidRPr="00453D30">
        <w:rPr>
          <w:rFonts w:ascii="Times New Roman" w:hAnsi="Times New Roman" w:cs="Times New Roman"/>
          <w:b/>
          <w:sz w:val="28"/>
          <w:szCs w:val="28"/>
        </w:rPr>
        <w:t>COURSE TITLE:</w:t>
      </w:r>
      <w:r w:rsidRPr="00453D30">
        <w:rPr>
          <w:rFonts w:ascii="Times New Roman" w:hAnsi="Times New Roman" w:cs="Times New Roman"/>
          <w:sz w:val="28"/>
          <w:szCs w:val="28"/>
        </w:rPr>
        <w:t xml:space="preserve"> ---------------------</w:t>
      </w:r>
      <w:r w:rsidR="00B1362A" w:rsidRPr="00453D30">
        <w:rPr>
          <w:rFonts w:ascii="Times New Roman" w:hAnsi="Times New Roman" w:cs="Times New Roman"/>
          <w:sz w:val="28"/>
          <w:szCs w:val="28"/>
        </w:rPr>
        <w:t xml:space="preserve"> </w:t>
      </w:r>
      <w:r w:rsidR="006F0A57" w:rsidRPr="00453D30">
        <w:rPr>
          <w:rFonts w:ascii="Times New Roman" w:hAnsi="Times New Roman" w:cs="Times New Roman"/>
          <w:sz w:val="28"/>
          <w:szCs w:val="28"/>
        </w:rPr>
        <w:t xml:space="preserve">BA Leadership and Management </w:t>
      </w:r>
    </w:p>
    <w:p w:rsidR="00B9133F" w:rsidRPr="00453D30" w:rsidRDefault="00061D0F">
      <w:pPr>
        <w:rPr>
          <w:rFonts w:ascii="Times New Roman" w:hAnsi="Times New Roman" w:cs="Times New Roman"/>
          <w:sz w:val="28"/>
          <w:szCs w:val="28"/>
        </w:rPr>
      </w:pPr>
      <w:r w:rsidRPr="00453D30">
        <w:rPr>
          <w:rFonts w:ascii="Times New Roman" w:hAnsi="Times New Roman" w:cs="Times New Roman"/>
          <w:sz w:val="28"/>
          <w:szCs w:val="28"/>
        </w:rPr>
        <w:t xml:space="preserve">                                                       </w:t>
      </w:r>
      <w:r w:rsidR="00453D30">
        <w:rPr>
          <w:rFonts w:ascii="Times New Roman" w:hAnsi="Times New Roman" w:cs="Times New Roman"/>
          <w:sz w:val="28"/>
          <w:szCs w:val="28"/>
        </w:rPr>
        <w:t xml:space="preserve">      </w:t>
      </w:r>
      <w:r w:rsidRPr="00453D30">
        <w:rPr>
          <w:rFonts w:ascii="Times New Roman" w:hAnsi="Times New Roman" w:cs="Times New Roman"/>
          <w:sz w:val="28"/>
          <w:szCs w:val="28"/>
        </w:rPr>
        <w:t xml:space="preserve">Skills </w:t>
      </w:r>
      <w:r w:rsidR="006F0A57" w:rsidRPr="00453D30">
        <w:rPr>
          <w:rFonts w:ascii="Times New Roman" w:hAnsi="Times New Roman" w:cs="Times New Roman"/>
          <w:sz w:val="28"/>
          <w:szCs w:val="28"/>
        </w:rPr>
        <w:t>for the workplace</w:t>
      </w:r>
    </w:p>
    <w:p w:rsidR="00B9133F" w:rsidRPr="00453D30" w:rsidRDefault="00532D98">
      <w:pPr>
        <w:rPr>
          <w:rFonts w:ascii="Times New Roman" w:hAnsi="Times New Roman" w:cs="Times New Roman"/>
          <w:sz w:val="28"/>
          <w:szCs w:val="28"/>
        </w:rPr>
      </w:pPr>
      <w:r w:rsidRPr="00453D30">
        <w:rPr>
          <w:rFonts w:ascii="Times New Roman" w:hAnsi="Times New Roman" w:cs="Times New Roman"/>
          <w:b/>
          <w:sz w:val="28"/>
          <w:szCs w:val="28"/>
        </w:rPr>
        <w:t>MODULE CODE:</w:t>
      </w:r>
      <w:r w:rsidRPr="00453D30">
        <w:rPr>
          <w:rFonts w:ascii="Times New Roman" w:hAnsi="Times New Roman" w:cs="Times New Roman"/>
          <w:sz w:val="28"/>
          <w:szCs w:val="28"/>
        </w:rPr>
        <w:t xml:space="preserve"> --------</w:t>
      </w:r>
      <w:r w:rsidR="00D55EE0" w:rsidRPr="00453D30">
        <w:rPr>
          <w:rFonts w:ascii="Times New Roman" w:hAnsi="Times New Roman" w:cs="Times New Roman"/>
          <w:sz w:val="28"/>
          <w:szCs w:val="28"/>
        </w:rPr>
        <w:t>--</w:t>
      </w:r>
      <w:r w:rsidRPr="00453D30">
        <w:rPr>
          <w:rFonts w:ascii="Times New Roman" w:hAnsi="Times New Roman" w:cs="Times New Roman"/>
          <w:sz w:val="28"/>
          <w:szCs w:val="28"/>
        </w:rPr>
        <w:t xml:space="preserve">---------- </w:t>
      </w:r>
      <w:r w:rsidR="00276ACB" w:rsidRPr="00453D30">
        <w:rPr>
          <w:rFonts w:ascii="Times New Roman" w:hAnsi="Times New Roman" w:cs="Times New Roman"/>
          <w:sz w:val="28"/>
          <w:szCs w:val="28"/>
        </w:rPr>
        <w:t xml:space="preserve">BMSK </w:t>
      </w:r>
      <w:r w:rsidRPr="00453D30">
        <w:rPr>
          <w:rFonts w:ascii="Times New Roman" w:hAnsi="Times New Roman" w:cs="Times New Roman"/>
          <w:sz w:val="28"/>
          <w:szCs w:val="28"/>
        </w:rPr>
        <w:t>6006</w:t>
      </w:r>
    </w:p>
    <w:p w:rsidR="00B9133F" w:rsidRPr="00453D30" w:rsidRDefault="00532D98">
      <w:pPr>
        <w:rPr>
          <w:rFonts w:ascii="Times New Roman" w:hAnsi="Times New Roman" w:cs="Times New Roman"/>
          <w:sz w:val="28"/>
          <w:szCs w:val="28"/>
        </w:rPr>
      </w:pPr>
      <w:r w:rsidRPr="00453D30">
        <w:rPr>
          <w:rFonts w:ascii="Times New Roman" w:hAnsi="Times New Roman" w:cs="Times New Roman"/>
          <w:b/>
          <w:sz w:val="28"/>
          <w:szCs w:val="28"/>
        </w:rPr>
        <w:t>LECTURER’S NAME:</w:t>
      </w:r>
      <w:r w:rsidR="0035550A" w:rsidRPr="00453D30">
        <w:rPr>
          <w:rFonts w:ascii="Times New Roman" w:hAnsi="Times New Roman" w:cs="Times New Roman"/>
          <w:b/>
          <w:sz w:val="28"/>
          <w:szCs w:val="28"/>
        </w:rPr>
        <w:t xml:space="preserve"> </w:t>
      </w:r>
      <w:r w:rsidR="00FA6FAC" w:rsidRPr="00453D30">
        <w:rPr>
          <w:rFonts w:ascii="Times New Roman" w:hAnsi="Times New Roman" w:cs="Times New Roman"/>
          <w:sz w:val="28"/>
          <w:szCs w:val="28"/>
        </w:rPr>
        <w:t>-</w:t>
      </w:r>
      <w:r w:rsidRPr="00453D30">
        <w:rPr>
          <w:rFonts w:ascii="Times New Roman" w:hAnsi="Times New Roman" w:cs="Times New Roman"/>
          <w:sz w:val="28"/>
          <w:szCs w:val="28"/>
        </w:rPr>
        <w:t>-----------</w:t>
      </w:r>
      <w:r w:rsidR="00D55EE0" w:rsidRPr="00453D30">
        <w:rPr>
          <w:rFonts w:ascii="Times New Roman" w:hAnsi="Times New Roman" w:cs="Times New Roman"/>
          <w:sz w:val="28"/>
          <w:szCs w:val="28"/>
        </w:rPr>
        <w:t>-</w:t>
      </w:r>
      <w:r w:rsidR="00FA6FAC" w:rsidRPr="00453D30">
        <w:rPr>
          <w:rFonts w:ascii="Times New Roman" w:hAnsi="Times New Roman" w:cs="Times New Roman"/>
          <w:sz w:val="28"/>
          <w:szCs w:val="28"/>
        </w:rPr>
        <w:t>-</w:t>
      </w:r>
      <w:r w:rsidRPr="00453D30">
        <w:rPr>
          <w:rFonts w:ascii="Times New Roman" w:hAnsi="Times New Roman" w:cs="Times New Roman"/>
          <w:sz w:val="28"/>
          <w:szCs w:val="28"/>
        </w:rPr>
        <w:t xml:space="preserve"> Dr </w:t>
      </w:r>
      <w:r w:rsidR="00AC13E2" w:rsidRPr="00453D30">
        <w:rPr>
          <w:rFonts w:ascii="Times New Roman" w:hAnsi="Times New Roman" w:cs="Times New Roman"/>
          <w:sz w:val="28"/>
          <w:szCs w:val="28"/>
        </w:rPr>
        <w:t>Ze Zook</w:t>
      </w: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E45F3E">
      <w:pPr>
        <w:rPr>
          <w:rFonts w:ascii="Times New Roman" w:hAnsi="Times New Roman" w:cs="Times New Roman"/>
          <w:b/>
          <w:sz w:val="24"/>
          <w:szCs w:val="24"/>
        </w:rPr>
      </w:pPr>
      <w:r w:rsidRPr="00453D30">
        <w:rPr>
          <w:rFonts w:ascii="Times New Roman" w:hAnsi="Times New Roman" w:cs="Times New Roman"/>
          <w:b/>
          <w:sz w:val="24"/>
          <w:szCs w:val="24"/>
        </w:rPr>
        <w:lastRenderedPageBreak/>
        <w:t>TABLE OF CONTENTS                                                                    Page Numbers</w:t>
      </w:r>
    </w:p>
    <w:p w:rsidR="00532D98" w:rsidRPr="00453D30" w:rsidRDefault="00545E3B">
      <w:pPr>
        <w:rPr>
          <w:rFonts w:ascii="Times New Roman" w:hAnsi="Times New Roman" w:cs="Times New Roman"/>
          <w:sz w:val="24"/>
          <w:szCs w:val="24"/>
        </w:rPr>
      </w:pPr>
      <w:r w:rsidRPr="00453D30">
        <w:rPr>
          <w:rFonts w:ascii="Times New Roman" w:hAnsi="Times New Roman" w:cs="Times New Roman"/>
          <w:sz w:val="24"/>
          <w:szCs w:val="24"/>
        </w:rPr>
        <w:t>Introduction -------------------------</w:t>
      </w:r>
      <w:r w:rsidR="00453D30">
        <w:rPr>
          <w:rFonts w:ascii="Times New Roman" w:hAnsi="Times New Roman" w:cs="Times New Roman"/>
          <w:sz w:val="24"/>
          <w:szCs w:val="24"/>
        </w:rPr>
        <w:t>--------------------------</w:t>
      </w:r>
      <w:r w:rsidRPr="00453D30">
        <w:rPr>
          <w:rFonts w:ascii="Times New Roman" w:hAnsi="Times New Roman" w:cs="Times New Roman"/>
          <w:sz w:val="24"/>
          <w:szCs w:val="24"/>
        </w:rPr>
        <w:t>--------------------- 3</w:t>
      </w:r>
    </w:p>
    <w:p w:rsidR="00545E3B" w:rsidRDefault="00545E3B">
      <w:pPr>
        <w:rPr>
          <w:rFonts w:ascii="Times New Roman" w:hAnsi="Times New Roman" w:cs="Times New Roman"/>
          <w:sz w:val="24"/>
          <w:szCs w:val="24"/>
        </w:rPr>
      </w:pPr>
      <w:r w:rsidRPr="00453D30">
        <w:rPr>
          <w:rFonts w:ascii="Times New Roman" w:hAnsi="Times New Roman" w:cs="Times New Roman"/>
          <w:sz w:val="24"/>
          <w:szCs w:val="24"/>
        </w:rPr>
        <w:t>Emotional Skills ----------------------------</w:t>
      </w:r>
      <w:r w:rsidR="00453D30">
        <w:rPr>
          <w:rFonts w:ascii="Times New Roman" w:hAnsi="Times New Roman" w:cs="Times New Roman"/>
          <w:sz w:val="24"/>
          <w:szCs w:val="24"/>
        </w:rPr>
        <w:t>--------------------------</w:t>
      </w:r>
      <w:r w:rsidRPr="00453D30">
        <w:rPr>
          <w:rFonts w:ascii="Times New Roman" w:hAnsi="Times New Roman" w:cs="Times New Roman"/>
          <w:sz w:val="24"/>
          <w:szCs w:val="24"/>
        </w:rPr>
        <w:t>------------- 4</w:t>
      </w:r>
    </w:p>
    <w:p w:rsidR="005770B3" w:rsidRPr="00453D30" w:rsidRDefault="005770B3">
      <w:pPr>
        <w:rPr>
          <w:rFonts w:ascii="Times New Roman" w:hAnsi="Times New Roman" w:cs="Times New Roman"/>
          <w:sz w:val="24"/>
          <w:szCs w:val="24"/>
        </w:rPr>
      </w:pPr>
      <w:r w:rsidRPr="00453D30">
        <w:rPr>
          <w:rFonts w:ascii="Times New Roman" w:hAnsi="Times New Roman" w:cs="Times New Roman"/>
          <w:sz w:val="24"/>
          <w:szCs w:val="24"/>
        </w:rPr>
        <w:t>Formidable Security Management Hiera</w:t>
      </w:r>
      <w:r>
        <w:rPr>
          <w:rFonts w:ascii="Times New Roman" w:hAnsi="Times New Roman" w:cs="Times New Roman"/>
          <w:sz w:val="24"/>
          <w:szCs w:val="24"/>
        </w:rPr>
        <w:t>rchical Structures ----------------- 4</w:t>
      </w:r>
    </w:p>
    <w:p w:rsidR="00545E3B" w:rsidRPr="00453D30" w:rsidRDefault="00545E3B">
      <w:pPr>
        <w:rPr>
          <w:rFonts w:ascii="Times New Roman" w:hAnsi="Times New Roman" w:cs="Times New Roman"/>
          <w:sz w:val="24"/>
          <w:szCs w:val="24"/>
        </w:rPr>
      </w:pPr>
      <w:r w:rsidRPr="00453D30">
        <w:rPr>
          <w:rFonts w:ascii="Times New Roman" w:hAnsi="Times New Roman" w:cs="Times New Roman"/>
          <w:sz w:val="24"/>
          <w:szCs w:val="24"/>
        </w:rPr>
        <w:t>Intelligence -------------------------------------</w:t>
      </w:r>
      <w:r w:rsidR="00453D30">
        <w:rPr>
          <w:rFonts w:ascii="Times New Roman" w:hAnsi="Times New Roman" w:cs="Times New Roman"/>
          <w:sz w:val="24"/>
          <w:szCs w:val="24"/>
        </w:rPr>
        <w:t>--------------------------</w:t>
      </w:r>
      <w:r w:rsidRPr="00453D30">
        <w:rPr>
          <w:rFonts w:ascii="Times New Roman" w:hAnsi="Times New Roman" w:cs="Times New Roman"/>
          <w:sz w:val="24"/>
          <w:szCs w:val="24"/>
        </w:rPr>
        <w:t>---------- 5</w:t>
      </w:r>
    </w:p>
    <w:p w:rsidR="00545E3B" w:rsidRPr="00453D30" w:rsidRDefault="00545E3B">
      <w:pPr>
        <w:rPr>
          <w:rFonts w:ascii="Times New Roman" w:hAnsi="Times New Roman" w:cs="Times New Roman"/>
          <w:sz w:val="24"/>
          <w:szCs w:val="24"/>
        </w:rPr>
      </w:pPr>
      <w:r w:rsidRPr="00453D30">
        <w:rPr>
          <w:rFonts w:ascii="Times New Roman" w:hAnsi="Times New Roman" w:cs="Times New Roman"/>
          <w:sz w:val="24"/>
          <w:szCs w:val="24"/>
        </w:rPr>
        <w:t>Emotional Intelligence ------------------------</w:t>
      </w:r>
      <w:r w:rsidR="00453D30">
        <w:rPr>
          <w:rFonts w:ascii="Times New Roman" w:hAnsi="Times New Roman" w:cs="Times New Roman"/>
          <w:sz w:val="24"/>
          <w:szCs w:val="24"/>
        </w:rPr>
        <w:t>---------------------------</w:t>
      </w:r>
      <w:r w:rsidRPr="00453D30">
        <w:rPr>
          <w:rFonts w:ascii="Times New Roman" w:hAnsi="Times New Roman" w:cs="Times New Roman"/>
          <w:sz w:val="24"/>
          <w:szCs w:val="24"/>
        </w:rPr>
        <w:t>--------- 5</w:t>
      </w:r>
    </w:p>
    <w:p w:rsidR="00545E3B" w:rsidRPr="00453D30" w:rsidRDefault="00545E3B">
      <w:pPr>
        <w:rPr>
          <w:rFonts w:ascii="Times New Roman" w:hAnsi="Times New Roman" w:cs="Times New Roman"/>
          <w:sz w:val="24"/>
          <w:szCs w:val="24"/>
        </w:rPr>
      </w:pPr>
      <w:r w:rsidRPr="00453D30">
        <w:rPr>
          <w:rFonts w:ascii="Times New Roman" w:hAnsi="Times New Roman" w:cs="Times New Roman"/>
          <w:sz w:val="24"/>
          <w:szCs w:val="24"/>
        </w:rPr>
        <w:t xml:space="preserve">Effective Management and Communication with Emotions </w:t>
      </w:r>
      <w:r w:rsidR="00453D30">
        <w:rPr>
          <w:rFonts w:ascii="Times New Roman" w:hAnsi="Times New Roman" w:cs="Times New Roman"/>
          <w:sz w:val="24"/>
          <w:szCs w:val="24"/>
        </w:rPr>
        <w:t>------------</w:t>
      </w:r>
      <w:r w:rsidRPr="00453D30">
        <w:rPr>
          <w:rFonts w:ascii="Times New Roman" w:hAnsi="Times New Roman" w:cs="Times New Roman"/>
          <w:sz w:val="24"/>
          <w:szCs w:val="24"/>
        </w:rPr>
        <w:t>---- 6</w:t>
      </w:r>
    </w:p>
    <w:p w:rsidR="00545E3B" w:rsidRPr="00453D30" w:rsidRDefault="00545E3B">
      <w:pPr>
        <w:rPr>
          <w:rFonts w:ascii="Times New Roman" w:hAnsi="Times New Roman" w:cs="Times New Roman"/>
          <w:sz w:val="24"/>
          <w:szCs w:val="24"/>
        </w:rPr>
      </w:pPr>
      <w:r w:rsidRPr="00453D30">
        <w:rPr>
          <w:rFonts w:ascii="Times New Roman" w:hAnsi="Times New Roman" w:cs="Times New Roman"/>
          <w:sz w:val="24"/>
          <w:szCs w:val="24"/>
        </w:rPr>
        <w:t xml:space="preserve">Emotional Skills at Work </w:t>
      </w:r>
      <w:r w:rsidR="00C51042" w:rsidRPr="00453D30">
        <w:rPr>
          <w:rFonts w:ascii="Times New Roman" w:hAnsi="Times New Roman" w:cs="Times New Roman"/>
          <w:sz w:val="24"/>
          <w:szCs w:val="24"/>
        </w:rPr>
        <w:t>Business Advantage ---</w:t>
      </w:r>
      <w:r w:rsidR="00453D30">
        <w:rPr>
          <w:rFonts w:ascii="Times New Roman" w:hAnsi="Times New Roman" w:cs="Times New Roman"/>
          <w:sz w:val="24"/>
          <w:szCs w:val="24"/>
        </w:rPr>
        <w:t>----------------------</w:t>
      </w:r>
      <w:r w:rsidRPr="00453D30">
        <w:rPr>
          <w:rFonts w:ascii="Times New Roman" w:hAnsi="Times New Roman" w:cs="Times New Roman"/>
          <w:sz w:val="24"/>
          <w:szCs w:val="24"/>
        </w:rPr>
        <w:t>------ 7</w:t>
      </w:r>
    </w:p>
    <w:p w:rsidR="00C51042" w:rsidRPr="00453D30" w:rsidRDefault="00C51042">
      <w:pPr>
        <w:rPr>
          <w:rFonts w:ascii="Times New Roman" w:hAnsi="Times New Roman" w:cs="Times New Roman"/>
          <w:sz w:val="24"/>
          <w:szCs w:val="24"/>
        </w:rPr>
      </w:pPr>
      <w:r w:rsidRPr="00453D30">
        <w:rPr>
          <w:rFonts w:ascii="Times New Roman" w:hAnsi="Times New Roman" w:cs="Times New Roman"/>
          <w:sz w:val="24"/>
          <w:szCs w:val="24"/>
        </w:rPr>
        <w:t>Emotional Intelligence and Effective Deleg</w:t>
      </w:r>
      <w:r w:rsidR="00453D30">
        <w:rPr>
          <w:rFonts w:ascii="Times New Roman" w:hAnsi="Times New Roman" w:cs="Times New Roman"/>
          <w:sz w:val="24"/>
          <w:szCs w:val="24"/>
        </w:rPr>
        <w:t>ation ------------------------</w:t>
      </w:r>
      <w:r w:rsidRPr="00453D30">
        <w:rPr>
          <w:rFonts w:ascii="Times New Roman" w:hAnsi="Times New Roman" w:cs="Times New Roman"/>
          <w:sz w:val="24"/>
          <w:szCs w:val="24"/>
        </w:rPr>
        <w:t>----- 8</w:t>
      </w:r>
    </w:p>
    <w:p w:rsidR="00C51042" w:rsidRPr="00453D30" w:rsidRDefault="00C51042">
      <w:pPr>
        <w:rPr>
          <w:rFonts w:ascii="Times New Roman" w:hAnsi="Times New Roman" w:cs="Times New Roman"/>
          <w:sz w:val="24"/>
          <w:szCs w:val="24"/>
        </w:rPr>
      </w:pPr>
      <w:r w:rsidRPr="00453D30">
        <w:rPr>
          <w:rFonts w:ascii="Times New Roman" w:hAnsi="Times New Roman" w:cs="Times New Roman"/>
          <w:sz w:val="24"/>
          <w:szCs w:val="24"/>
        </w:rPr>
        <w:t>Models of Emotional Intelligence -----------</w:t>
      </w:r>
      <w:r w:rsidR="00453D30">
        <w:rPr>
          <w:rFonts w:ascii="Times New Roman" w:hAnsi="Times New Roman" w:cs="Times New Roman"/>
          <w:sz w:val="24"/>
          <w:szCs w:val="24"/>
        </w:rPr>
        <w:t>----------------------------</w:t>
      </w:r>
      <w:r w:rsidRPr="00453D30">
        <w:rPr>
          <w:rFonts w:ascii="Times New Roman" w:hAnsi="Times New Roman" w:cs="Times New Roman"/>
          <w:sz w:val="24"/>
          <w:szCs w:val="24"/>
        </w:rPr>
        <w:t>--</w:t>
      </w:r>
      <w:r w:rsidR="002F157C">
        <w:rPr>
          <w:rFonts w:ascii="Times New Roman" w:hAnsi="Times New Roman" w:cs="Times New Roman"/>
          <w:sz w:val="24"/>
          <w:szCs w:val="24"/>
        </w:rPr>
        <w:t>-</w:t>
      </w:r>
      <w:r w:rsidR="009D1C31">
        <w:rPr>
          <w:rFonts w:ascii="Times New Roman" w:hAnsi="Times New Roman" w:cs="Times New Roman"/>
          <w:sz w:val="24"/>
          <w:szCs w:val="24"/>
        </w:rPr>
        <w:t>---- 10</w:t>
      </w:r>
    </w:p>
    <w:p w:rsidR="00C51042" w:rsidRDefault="002C1075">
      <w:pPr>
        <w:rPr>
          <w:rFonts w:ascii="Times New Roman" w:hAnsi="Times New Roman" w:cs="Times New Roman"/>
          <w:sz w:val="24"/>
          <w:szCs w:val="24"/>
        </w:rPr>
      </w:pPr>
      <w:r w:rsidRPr="00453D30">
        <w:rPr>
          <w:rFonts w:ascii="Times New Roman" w:hAnsi="Times New Roman" w:cs="Times New Roman"/>
          <w:sz w:val="24"/>
          <w:szCs w:val="24"/>
        </w:rPr>
        <w:t xml:space="preserve">Importance of Emotional Intelligence </w:t>
      </w:r>
      <w:r w:rsidR="00453D30">
        <w:rPr>
          <w:rFonts w:ascii="Times New Roman" w:hAnsi="Times New Roman" w:cs="Times New Roman"/>
          <w:sz w:val="24"/>
          <w:szCs w:val="24"/>
        </w:rPr>
        <w:t>and Mindfulness at Work -----</w:t>
      </w:r>
      <w:r w:rsidR="002F157C">
        <w:rPr>
          <w:rFonts w:ascii="Times New Roman" w:hAnsi="Times New Roman" w:cs="Times New Roman"/>
          <w:sz w:val="24"/>
          <w:szCs w:val="24"/>
        </w:rPr>
        <w:t>-</w:t>
      </w:r>
      <w:r w:rsidR="00453D30">
        <w:rPr>
          <w:rFonts w:ascii="Times New Roman" w:hAnsi="Times New Roman" w:cs="Times New Roman"/>
          <w:sz w:val="24"/>
          <w:szCs w:val="24"/>
        </w:rPr>
        <w:t>--</w:t>
      </w:r>
      <w:r w:rsidR="009D1C31">
        <w:rPr>
          <w:rFonts w:ascii="Times New Roman" w:hAnsi="Times New Roman" w:cs="Times New Roman"/>
          <w:sz w:val="24"/>
          <w:szCs w:val="24"/>
        </w:rPr>
        <w:t>-- 18</w:t>
      </w:r>
    </w:p>
    <w:p w:rsidR="00B56CAD" w:rsidRPr="005B47C7" w:rsidRDefault="00B56CAD">
      <w:pPr>
        <w:rPr>
          <w:rFonts w:ascii="Times New Roman" w:hAnsi="Times New Roman" w:cs="Times New Roman"/>
          <w:sz w:val="24"/>
          <w:szCs w:val="24"/>
        </w:rPr>
      </w:pPr>
      <w:r w:rsidRPr="005B47C7">
        <w:rPr>
          <w:rFonts w:ascii="Times New Roman" w:hAnsi="Times New Roman" w:cs="Times New Roman"/>
          <w:sz w:val="24"/>
          <w:szCs w:val="24"/>
        </w:rPr>
        <w:t>Management of EI/EQ in the Security Industry --------</w:t>
      </w:r>
      <w:r w:rsidR="005B47C7">
        <w:rPr>
          <w:rFonts w:ascii="Times New Roman" w:hAnsi="Times New Roman" w:cs="Times New Roman"/>
          <w:sz w:val="24"/>
          <w:szCs w:val="24"/>
        </w:rPr>
        <w:t>-------------</w:t>
      </w:r>
      <w:r w:rsidRPr="005B47C7">
        <w:rPr>
          <w:rFonts w:ascii="Times New Roman" w:hAnsi="Times New Roman" w:cs="Times New Roman"/>
          <w:sz w:val="24"/>
          <w:szCs w:val="24"/>
        </w:rPr>
        <w:t>--------- 18</w:t>
      </w:r>
    </w:p>
    <w:p w:rsidR="009D1C31" w:rsidRPr="00453D30" w:rsidRDefault="009D1C31">
      <w:pPr>
        <w:rPr>
          <w:rFonts w:ascii="Times New Roman" w:hAnsi="Times New Roman" w:cs="Times New Roman"/>
          <w:sz w:val="24"/>
          <w:szCs w:val="24"/>
        </w:rPr>
      </w:pPr>
      <w:r>
        <w:rPr>
          <w:rFonts w:ascii="Times New Roman" w:hAnsi="Times New Roman" w:cs="Times New Roman"/>
          <w:sz w:val="24"/>
          <w:szCs w:val="24"/>
        </w:rPr>
        <w:t>Company’s Competitive Advantages of Emotional Intelligence ----------- 19</w:t>
      </w:r>
    </w:p>
    <w:p w:rsidR="002C1075" w:rsidRPr="00453D30" w:rsidRDefault="002C1075">
      <w:pPr>
        <w:rPr>
          <w:rFonts w:ascii="Times New Roman" w:hAnsi="Times New Roman" w:cs="Times New Roman"/>
          <w:sz w:val="24"/>
          <w:szCs w:val="24"/>
        </w:rPr>
      </w:pPr>
      <w:r w:rsidRPr="00453D30">
        <w:rPr>
          <w:rFonts w:ascii="Times New Roman" w:hAnsi="Times New Roman" w:cs="Times New Roman"/>
          <w:sz w:val="24"/>
          <w:szCs w:val="24"/>
        </w:rPr>
        <w:t>Conclusion ---------------------------------------</w:t>
      </w:r>
      <w:r w:rsidR="00453D30">
        <w:rPr>
          <w:rFonts w:ascii="Times New Roman" w:hAnsi="Times New Roman" w:cs="Times New Roman"/>
          <w:sz w:val="24"/>
          <w:szCs w:val="24"/>
        </w:rPr>
        <w:t>--------------------------</w:t>
      </w:r>
      <w:r w:rsidRPr="00453D30">
        <w:rPr>
          <w:rFonts w:ascii="Times New Roman" w:hAnsi="Times New Roman" w:cs="Times New Roman"/>
          <w:sz w:val="24"/>
          <w:szCs w:val="24"/>
        </w:rPr>
        <w:t>--</w:t>
      </w:r>
      <w:r w:rsidR="002F157C">
        <w:rPr>
          <w:rFonts w:ascii="Times New Roman" w:hAnsi="Times New Roman" w:cs="Times New Roman"/>
          <w:sz w:val="24"/>
          <w:szCs w:val="24"/>
        </w:rPr>
        <w:t>-</w:t>
      </w:r>
      <w:r w:rsidR="00054AA2">
        <w:rPr>
          <w:rFonts w:ascii="Times New Roman" w:hAnsi="Times New Roman" w:cs="Times New Roman"/>
          <w:sz w:val="24"/>
          <w:szCs w:val="24"/>
        </w:rPr>
        <w:t>----- 19</w:t>
      </w:r>
    </w:p>
    <w:p w:rsidR="00C51042" w:rsidRPr="00453D30" w:rsidRDefault="00C51042">
      <w:pPr>
        <w:rPr>
          <w:rFonts w:ascii="Times New Roman" w:hAnsi="Times New Roman" w:cs="Times New Roman"/>
          <w:sz w:val="24"/>
          <w:szCs w:val="24"/>
        </w:rPr>
      </w:pPr>
    </w:p>
    <w:p w:rsidR="00545E3B" w:rsidRPr="00453D30" w:rsidRDefault="00545E3B">
      <w:pPr>
        <w:rPr>
          <w:rFonts w:ascii="Times New Roman" w:hAnsi="Times New Roman" w:cs="Times New Roman"/>
          <w:sz w:val="24"/>
          <w:szCs w:val="24"/>
        </w:rPr>
      </w:pPr>
    </w:p>
    <w:p w:rsidR="00545E3B" w:rsidRPr="00453D30" w:rsidRDefault="00545E3B">
      <w:pPr>
        <w:rPr>
          <w:rFonts w:ascii="Times New Roman" w:hAnsi="Times New Roman" w:cs="Times New Roman"/>
          <w:sz w:val="24"/>
          <w:szCs w:val="24"/>
        </w:rPr>
      </w:pPr>
    </w:p>
    <w:p w:rsidR="00545E3B" w:rsidRPr="00453D30" w:rsidRDefault="00545E3B">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532D98" w:rsidRPr="00453D30" w:rsidRDefault="00532D98">
      <w:pPr>
        <w:rPr>
          <w:rFonts w:ascii="Times New Roman" w:hAnsi="Times New Roman" w:cs="Times New Roman"/>
          <w:sz w:val="24"/>
          <w:szCs w:val="24"/>
        </w:rPr>
      </w:pPr>
    </w:p>
    <w:p w:rsidR="003F3D37" w:rsidRPr="00453D30" w:rsidRDefault="003F3D37">
      <w:pPr>
        <w:rPr>
          <w:rFonts w:ascii="Times New Roman" w:hAnsi="Times New Roman" w:cs="Times New Roman"/>
          <w:sz w:val="24"/>
          <w:szCs w:val="24"/>
        </w:rPr>
      </w:pPr>
    </w:p>
    <w:p w:rsidR="003F3D37" w:rsidRPr="00453D30" w:rsidRDefault="003F3D37">
      <w:pPr>
        <w:rPr>
          <w:rFonts w:ascii="Times New Roman" w:hAnsi="Times New Roman" w:cs="Times New Roman"/>
          <w:sz w:val="24"/>
          <w:szCs w:val="24"/>
        </w:rPr>
      </w:pPr>
    </w:p>
    <w:p w:rsidR="003F3D37" w:rsidRPr="00453D30" w:rsidRDefault="003F3D37">
      <w:pPr>
        <w:rPr>
          <w:rFonts w:ascii="Times New Roman" w:hAnsi="Times New Roman" w:cs="Times New Roman"/>
          <w:sz w:val="24"/>
          <w:szCs w:val="24"/>
        </w:rPr>
      </w:pPr>
    </w:p>
    <w:p w:rsidR="003F3D37" w:rsidRPr="00453D30" w:rsidRDefault="003F3D37">
      <w:pPr>
        <w:rPr>
          <w:rFonts w:ascii="Times New Roman" w:hAnsi="Times New Roman" w:cs="Times New Roman"/>
          <w:sz w:val="24"/>
          <w:szCs w:val="24"/>
        </w:rPr>
      </w:pPr>
    </w:p>
    <w:p w:rsidR="00557819" w:rsidRPr="00453D30" w:rsidRDefault="00557819">
      <w:pPr>
        <w:rPr>
          <w:rFonts w:ascii="Times New Roman" w:hAnsi="Times New Roman" w:cs="Times New Roman"/>
          <w:sz w:val="24"/>
          <w:szCs w:val="24"/>
        </w:rPr>
      </w:pPr>
    </w:p>
    <w:p w:rsidR="004D5A7C" w:rsidRPr="00453D30" w:rsidRDefault="004D5A7C" w:rsidP="007F6E5E">
      <w:pPr>
        <w:jc w:val="both"/>
        <w:rPr>
          <w:rFonts w:ascii="Times New Roman" w:hAnsi="Times New Roman" w:cs="Times New Roman"/>
          <w:b/>
          <w:sz w:val="24"/>
          <w:szCs w:val="24"/>
        </w:rPr>
      </w:pPr>
    </w:p>
    <w:p w:rsidR="00532D98" w:rsidRPr="00453D30" w:rsidRDefault="002E48FC" w:rsidP="007F6E5E">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INTRODUCTION</w:t>
      </w:r>
    </w:p>
    <w:p w:rsidR="00AF4DD3" w:rsidRPr="00453D30" w:rsidRDefault="00C9060E" w:rsidP="00570B90">
      <w:pPr>
        <w:jc w:val="both"/>
        <w:rPr>
          <w:rFonts w:ascii="Times New Roman" w:hAnsi="Times New Roman" w:cs="Times New Roman"/>
          <w:sz w:val="24"/>
          <w:szCs w:val="24"/>
        </w:rPr>
      </w:pPr>
      <w:r w:rsidRPr="00453D30">
        <w:rPr>
          <w:rFonts w:ascii="Times New Roman" w:hAnsi="Times New Roman" w:cs="Times New Roman"/>
          <w:sz w:val="24"/>
          <w:szCs w:val="24"/>
        </w:rPr>
        <w:t>This discussion is about the importance of developing emotional intelligence</w:t>
      </w:r>
      <w:r w:rsidR="007A0456" w:rsidRPr="00453D30">
        <w:rPr>
          <w:rFonts w:ascii="Times New Roman" w:hAnsi="Times New Roman" w:cs="Times New Roman"/>
          <w:sz w:val="24"/>
          <w:szCs w:val="24"/>
        </w:rPr>
        <w:t xml:space="preserve"> (EI)</w:t>
      </w:r>
      <w:r w:rsidR="00B672B3">
        <w:rPr>
          <w:rFonts w:ascii="Times New Roman" w:hAnsi="Times New Roman" w:cs="Times New Roman"/>
          <w:sz w:val="24"/>
          <w:szCs w:val="24"/>
        </w:rPr>
        <w:t xml:space="preserve"> in</w:t>
      </w:r>
      <w:r w:rsidRPr="00453D30">
        <w:rPr>
          <w:rFonts w:ascii="Times New Roman" w:hAnsi="Times New Roman" w:cs="Times New Roman"/>
          <w:sz w:val="24"/>
          <w:szCs w:val="24"/>
        </w:rPr>
        <w:t xml:space="preserve"> Formidable </w:t>
      </w:r>
      <w:r w:rsidR="00182B6F">
        <w:rPr>
          <w:rFonts w:ascii="Times New Roman" w:hAnsi="Times New Roman" w:cs="Times New Roman"/>
          <w:sz w:val="24"/>
          <w:szCs w:val="24"/>
        </w:rPr>
        <w:t>Security Services (UK) Ltd. The</w:t>
      </w:r>
      <w:r w:rsidRPr="00453D30">
        <w:rPr>
          <w:rFonts w:ascii="Times New Roman" w:hAnsi="Times New Roman" w:cs="Times New Roman"/>
          <w:sz w:val="24"/>
          <w:szCs w:val="24"/>
        </w:rPr>
        <w:t xml:space="preserve"> company is a </w:t>
      </w:r>
      <w:r w:rsidR="005D75C6">
        <w:rPr>
          <w:rFonts w:ascii="Times New Roman" w:hAnsi="Times New Roman" w:cs="Times New Roman"/>
          <w:sz w:val="24"/>
          <w:szCs w:val="24"/>
        </w:rPr>
        <w:t>‘</w:t>
      </w:r>
      <w:r w:rsidRPr="00453D30">
        <w:rPr>
          <w:rFonts w:ascii="Times New Roman" w:hAnsi="Times New Roman" w:cs="Times New Roman"/>
          <w:sz w:val="24"/>
          <w:szCs w:val="24"/>
        </w:rPr>
        <w:t xml:space="preserve">formal </w:t>
      </w:r>
      <w:r w:rsidR="00114E87">
        <w:rPr>
          <w:rFonts w:ascii="Times New Roman" w:hAnsi="Times New Roman" w:cs="Times New Roman"/>
          <w:sz w:val="24"/>
          <w:szCs w:val="24"/>
        </w:rPr>
        <w:t>security company</w:t>
      </w:r>
      <w:r w:rsidR="003B04B4">
        <w:rPr>
          <w:rFonts w:ascii="Times New Roman" w:hAnsi="Times New Roman" w:cs="Times New Roman"/>
          <w:sz w:val="24"/>
          <w:szCs w:val="24"/>
        </w:rPr>
        <w:t>’ (Fig 1.)</w:t>
      </w:r>
      <w:r w:rsidRPr="00453D30">
        <w:rPr>
          <w:rFonts w:ascii="Times New Roman" w:hAnsi="Times New Roman" w:cs="Times New Roman"/>
          <w:sz w:val="24"/>
          <w:szCs w:val="24"/>
        </w:rPr>
        <w:t xml:space="preserve"> </w:t>
      </w:r>
      <w:sdt>
        <w:sdtPr>
          <w:rPr>
            <w:rFonts w:ascii="Times New Roman" w:hAnsi="Times New Roman" w:cs="Times New Roman"/>
            <w:sz w:val="24"/>
            <w:szCs w:val="24"/>
          </w:rPr>
          <w:id w:val="-12299480"/>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Sch152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(Schein, 1988, P. 15)</w:t>
          </w:r>
          <w:r w:rsidRPr="00453D30">
            <w:rPr>
              <w:rFonts w:ascii="Times New Roman" w:hAnsi="Times New Roman" w:cs="Times New Roman"/>
              <w:sz w:val="24"/>
              <w:szCs w:val="24"/>
            </w:rPr>
            <w:fldChar w:fldCharType="end"/>
          </w:r>
        </w:sdtContent>
      </w:sdt>
      <w:r w:rsidR="00AB5CF5" w:rsidRPr="00453D30">
        <w:rPr>
          <w:rFonts w:ascii="Times New Roman" w:hAnsi="Times New Roman" w:cs="Times New Roman"/>
          <w:sz w:val="24"/>
          <w:szCs w:val="24"/>
        </w:rPr>
        <w:t>,</w:t>
      </w:r>
      <w:r w:rsidRPr="00453D30">
        <w:rPr>
          <w:rFonts w:ascii="Times New Roman" w:hAnsi="Times New Roman" w:cs="Times New Roman"/>
          <w:sz w:val="24"/>
          <w:szCs w:val="24"/>
        </w:rPr>
        <w:t xml:space="preserve"> that is</w:t>
      </w:r>
      <w:r w:rsidR="00AB5CF5" w:rsidRPr="00453D30">
        <w:rPr>
          <w:rFonts w:ascii="Times New Roman" w:hAnsi="Times New Roman" w:cs="Times New Roman"/>
          <w:sz w:val="24"/>
          <w:szCs w:val="24"/>
        </w:rPr>
        <w:t>,</w:t>
      </w:r>
      <w:r w:rsidR="005C0C86" w:rsidRPr="00453D30">
        <w:rPr>
          <w:rFonts w:ascii="Times New Roman" w:hAnsi="Times New Roman" w:cs="Times New Roman"/>
          <w:sz w:val="24"/>
          <w:szCs w:val="24"/>
        </w:rPr>
        <w:t xml:space="preserve"> it has </w:t>
      </w:r>
      <w:r w:rsidR="003763AD" w:rsidRPr="00453D30">
        <w:rPr>
          <w:rFonts w:ascii="Times New Roman" w:hAnsi="Times New Roman" w:cs="Times New Roman"/>
          <w:sz w:val="24"/>
          <w:szCs w:val="24"/>
        </w:rPr>
        <w:t>in place</w:t>
      </w:r>
      <w:r w:rsidR="003432F6" w:rsidRPr="00453D30">
        <w:rPr>
          <w:rFonts w:ascii="Times New Roman" w:hAnsi="Times New Roman" w:cs="Times New Roman"/>
          <w:sz w:val="24"/>
          <w:szCs w:val="24"/>
        </w:rPr>
        <w:t xml:space="preserve"> </w:t>
      </w:r>
      <w:r w:rsidR="00A23B9D">
        <w:rPr>
          <w:rFonts w:ascii="Times New Roman" w:hAnsi="Times New Roman" w:cs="Times New Roman"/>
          <w:sz w:val="24"/>
          <w:szCs w:val="24"/>
        </w:rPr>
        <w:t xml:space="preserve">a </w:t>
      </w:r>
      <w:r w:rsidR="003432F6" w:rsidRPr="00453D30">
        <w:rPr>
          <w:rFonts w:ascii="Times New Roman" w:hAnsi="Times New Roman" w:cs="Times New Roman"/>
          <w:sz w:val="24"/>
          <w:szCs w:val="24"/>
        </w:rPr>
        <w:t xml:space="preserve">planned co-ordination of </w:t>
      </w:r>
      <w:r w:rsidRPr="00453D30">
        <w:rPr>
          <w:rFonts w:ascii="Times New Roman" w:hAnsi="Times New Roman" w:cs="Times New Roman"/>
          <w:sz w:val="24"/>
          <w:szCs w:val="24"/>
        </w:rPr>
        <w:t xml:space="preserve">activities of a team </w:t>
      </w:r>
      <w:r w:rsidR="00AB5CF5" w:rsidRPr="00453D30">
        <w:rPr>
          <w:rFonts w:ascii="Times New Roman" w:hAnsi="Times New Roman" w:cs="Times New Roman"/>
          <w:sz w:val="24"/>
          <w:szCs w:val="24"/>
        </w:rPr>
        <w:t xml:space="preserve">of </w:t>
      </w:r>
      <w:r w:rsidR="00F13525">
        <w:rPr>
          <w:rFonts w:ascii="Times New Roman" w:hAnsi="Times New Roman" w:cs="Times New Roman"/>
          <w:sz w:val="24"/>
          <w:szCs w:val="24"/>
        </w:rPr>
        <w:t xml:space="preserve">security </w:t>
      </w:r>
      <w:r w:rsidR="00114E87">
        <w:rPr>
          <w:rFonts w:ascii="Times New Roman" w:hAnsi="Times New Roman" w:cs="Times New Roman"/>
          <w:sz w:val="24"/>
          <w:szCs w:val="24"/>
        </w:rPr>
        <w:t>o</w:t>
      </w:r>
      <w:r w:rsidR="003E5751">
        <w:rPr>
          <w:rFonts w:ascii="Times New Roman" w:hAnsi="Times New Roman" w:cs="Times New Roman"/>
          <w:sz w:val="24"/>
          <w:szCs w:val="24"/>
        </w:rPr>
        <w:t xml:space="preserve">fficers </w:t>
      </w:r>
      <w:r w:rsidRPr="00453D30">
        <w:rPr>
          <w:rFonts w:ascii="Times New Roman" w:hAnsi="Times New Roman" w:cs="Times New Roman"/>
          <w:sz w:val="24"/>
          <w:szCs w:val="24"/>
        </w:rPr>
        <w:t xml:space="preserve">for the achievement of some common </w:t>
      </w:r>
      <w:r w:rsidR="007E355D">
        <w:rPr>
          <w:rFonts w:ascii="Times New Roman" w:hAnsi="Times New Roman" w:cs="Times New Roman"/>
          <w:sz w:val="24"/>
          <w:szCs w:val="24"/>
        </w:rPr>
        <w:t>specific</w:t>
      </w:r>
      <w:r w:rsidR="00F55923" w:rsidRPr="00F55923">
        <w:rPr>
          <w:rFonts w:ascii="Times New Roman" w:hAnsi="Times New Roman" w:cs="Times New Roman"/>
          <w:sz w:val="24"/>
          <w:szCs w:val="24"/>
        </w:rPr>
        <w:t xml:space="preserve"> </w:t>
      </w:r>
      <w:r w:rsidR="00F55923">
        <w:rPr>
          <w:rFonts w:ascii="Times New Roman" w:hAnsi="Times New Roman" w:cs="Times New Roman"/>
          <w:sz w:val="24"/>
          <w:szCs w:val="24"/>
        </w:rPr>
        <w:t>goal</w:t>
      </w:r>
      <w:r w:rsidR="007E355D">
        <w:rPr>
          <w:rFonts w:ascii="Times New Roman" w:hAnsi="Times New Roman" w:cs="Times New Roman"/>
          <w:sz w:val="24"/>
          <w:szCs w:val="24"/>
        </w:rPr>
        <w:t xml:space="preserve"> </w:t>
      </w:r>
      <w:r w:rsidR="00F55923">
        <w:rPr>
          <w:rFonts w:ascii="Times New Roman" w:hAnsi="Times New Roman" w:cs="Times New Roman"/>
          <w:sz w:val="24"/>
          <w:szCs w:val="24"/>
        </w:rPr>
        <w:t xml:space="preserve">- </w:t>
      </w:r>
      <w:r w:rsidR="007E355D">
        <w:rPr>
          <w:rFonts w:ascii="Times New Roman" w:hAnsi="Times New Roman" w:cs="Times New Roman"/>
          <w:sz w:val="24"/>
          <w:szCs w:val="24"/>
        </w:rPr>
        <w:t>security provision</w:t>
      </w:r>
      <w:r w:rsidR="00AB5CF5" w:rsidRPr="00453D30">
        <w:rPr>
          <w:rFonts w:ascii="Times New Roman" w:hAnsi="Times New Roman" w:cs="Times New Roman"/>
          <w:sz w:val="24"/>
          <w:szCs w:val="24"/>
        </w:rPr>
        <w:t>, through division of labour and function, and through a hierarchy of authority and responsibility</w:t>
      </w:r>
      <w:r w:rsidR="003763AD" w:rsidRPr="00453D30">
        <w:rPr>
          <w:rFonts w:ascii="Times New Roman" w:hAnsi="Times New Roman" w:cs="Times New Roman"/>
          <w:sz w:val="24"/>
          <w:szCs w:val="24"/>
        </w:rPr>
        <w:t xml:space="preserve"> (Figure 1)</w:t>
      </w:r>
      <w:r w:rsidR="00AB5CF5" w:rsidRPr="00453D30">
        <w:rPr>
          <w:rFonts w:ascii="Times New Roman" w:hAnsi="Times New Roman" w:cs="Times New Roman"/>
          <w:sz w:val="24"/>
          <w:szCs w:val="24"/>
        </w:rPr>
        <w:t xml:space="preserve">. This </w:t>
      </w:r>
      <w:r w:rsidR="00BA440B" w:rsidRPr="00453D30">
        <w:rPr>
          <w:rFonts w:ascii="Times New Roman" w:hAnsi="Times New Roman" w:cs="Times New Roman"/>
          <w:sz w:val="24"/>
          <w:szCs w:val="24"/>
        </w:rPr>
        <w:t>company was</w:t>
      </w:r>
      <w:r w:rsidRPr="00453D30">
        <w:rPr>
          <w:rFonts w:ascii="Times New Roman" w:hAnsi="Times New Roman" w:cs="Times New Roman"/>
          <w:sz w:val="24"/>
          <w:szCs w:val="24"/>
        </w:rPr>
        <w:t xml:space="preserve"> incorporated in 2010</w:t>
      </w:r>
      <w:r w:rsidR="00AB5CF5" w:rsidRPr="00453D30">
        <w:rPr>
          <w:rFonts w:ascii="Times New Roman" w:hAnsi="Times New Roman" w:cs="Times New Roman"/>
          <w:sz w:val="24"/>
          <w:szCs w:val="24"/>
        </w:rPr>
        <w:t xml:space="preserve"> </w:t>
      </w:r>
      <w:r w:rsidR="008536C3" w:rsidRPr="00453D30">
        <w:rPr>
          <w:rFonts w:ascii="Times New Roman" w:hAnsi="Times New Roman" w:cs="Times New Roman"/>
          <w:sz w:val="24"/>
          <w:szCs w:val="24"/>
        </w:rPr>
        <w:t xml:space="preserve">as </w:t>
      </w:r>
      <w:r w:rsidR="008D523C">
        <w:rPr>
          <w:rFonts w:ascii="Times New Roman" w:hAnsi="Times New Roman" w:cs="Times New Roman"/>
          <w:sz w:val="24"/>
          <w:szCs w:val="24"/>
        </w:rPr>
        <w:t xml:space="preserve">a </w:t>
      </w:r>
      <w:r w:rsidR="008536C3" w:rsidRPr="00453D30">
        <w:rPr>
          <w:rFonts w:ascii="Times New Roman" w:hAnsi="Times New Roman" w:cs="Times New Roman"/>
          <w:sz w:val="24"/>
          <w:szCs w:val="24"/>
        </w:rPr>
        <w:t xml:space="preserve">private limited liability company </w:t>
      </w:r>
      <w:r w:rsidR="00AB5CF5" w:rsidRPr="00453D30">
        <w:rPr>
          <w:rFonts w:ascii="Times New Roman" w:hAnsi="Times New Roman" w:cs="Times New Roman"/>
          <w:sz w:val="24"/>
          <w:szCs w:val="24"/>
        </w:rPr>
        <w:t xml:space="preserve">under Companies Registration Act </w:t>
      </w:r>
      <w:r w:rsidR="00BA440B" w:rsidRPr="00453D30">
        <w:rPr>
          <w:rFonts w:ascii="Times New Roman" w:hAnsi="Times New Roman" w:cs="Times New Roman"/>
          <w:sz w:val="24"/>
          <w:szCs w:val="24"/>
        </w:rPr>
        <w:t>2006</w:t>
      </w:r>
      <w:r w:rsidR="005B50AC" w:rsidRPr="00453D30">
        <w:rPr>
          <w:rFonts w:ascii="Times New Roman" w:hAnsi="Times New Roman" w:cs="Times New Roman"/>
          <w:sz w:val="24"/>
          <w:szCs w:val="24"/>
        </w:rPr>
        <w:t xml:space="preserve"> </w:t>
      </w:r>
      <w:r w:rsidR="008536C3" w:rsidRPr="00453D30">
        <w:rPr>
          <w:rFonts w:ascii="Times New Roman" w:hAnsi="Times New Roman" w:cs="Times New Roman"/>
          <w:sz w:val="24"/>
          <w:szCs w:val="24"/>
        </w:rPr>
        <w:t xml:space="preserve">and </w:t>
      </w:r>
      <w:r w:rsidR="005B50AC" w:rsidRPr="00453D30">
        <w:rPr>
          <w:rFonts w:ascii="Times New Roman" w:hAnsi="Times New Roman" w:cs="Times New Roman"/>
          <w:sz w:val="24"/>
          <w:szCs w:val="24"/>
        </w:rPr>
        <w:t>under statutory laws</w:t>
      </w:r>
      <w:r w:rsidR="008536C3" w:rsidRPr="00453D30">
        <w:rPr>
          <w:rFonts w:ascii="Times New Roman" w:hAnsi="Times New Roman" w:cs="Times New Roman"/>
          <w:sz w:val="24"/>
          <w:szCs w:val="24"/>
        </w:rPr>
        <w:t xml:space="preserve"> and by its constitution</w:t>
      </w:r>
      <w:r w:rsidR="005B50AC" w:rsidRPr="00453D30">
        <w:rPr>
          <w:rFonts w:ascii="Times New Roman" w:hAnsi="Times New Roman" w:cs="Times New Roman"/>
          <w:sz w:val="24"/>
          <w:szCs w:val="24"/>
        </w:rPr>
        <w:t xml:space="preserve"> that limits </w:t>
      </w:r>
      <w:r w:rsidR="008536C3" w:rsidRPr="00453D30">
        <w:rPr>
          <w:rFonts w:ascii="Times New Roman" w:hAnsi="Times New Roman" w:cs="Times New Roman"/>
          <w:sz w:val="24"/>
          <w:szCs w:val="24"/>
        </w:rPr>
        <w:t>the liability of its members by shares and by guarantee</w:t>
      </w:r>
      <w:r w:rsidR="00BA440B" w:rsidRPr="00453D30">
        <w:rPr>
          <w:rFonts w:ascii="Times New Roman" w:hAnsi="Times New Roman" w:cs="Times New Roman"/>
          <w:sz w:val="24"/>
          <w:szCs w:val="24"/>
        </w:rPr>
        <w:t xml:space="preserve">. </w:t>
      </w:r>
      <w:r w:rsidR="00185C37" w:rsidRPr="00453D30">
        <w:rPr>
          <w:rFonts w:ascii="Times New Roman" w:hAnsi="Times New Roman" w:cs="Times New Roman"/>
          <w:sz w:val="24"/>
          <w:szCs w:val="24"/>
        </w:rPr>
        <w:t xml:space="preserve">It was to cater for the </w:t>
      </w:r>
      <w:r w:rsidR="00BA440B" w:rsidRPr="00453D30">
        <w:rPr>
          <w:rFonts w:ascii="Times New Roman" w:hAnsi="Times New Roman" w:cs="Times New Roman"/>
          <w:sz w:val="24"/>
          <w:szCs w:val="24"/>
        </w:rPr>
        <w:t xml:space="preserve">security </w:t>
      </w:r>
      <w:r w:rsidR="00185C37" w:rsidRPr="00453D30">
        <w:rPr>
          <w:rFonts w:ascii="Times New Roman" w:hAnsi="Times New Roman" w:cs="Times New Roman"/>
          <w:sz w:val="24"/>
          <w:szCs w:val="24"/>
        </w:rPr>
        <w:t xml:space="preserve">industry </w:t>
      </w:r>
      <w:r w:rsidR="005803B1" w:rsidRPr="00453D30">
        <w:rPr>
          <w:rFonts w:ascii="Times New Roman" w:hAnsi="Times New Roman" w:cs="Times New Roman"/>
          <w:sz w:val="24"/>
          <w:szCs w:val="24"/>
        </w:rPr>
        <w:t xml:space="preserve">management in the </w:t>
      </w:r>
      <w:r w:rsidR="00E472F9">
        <w:rPr>
          <w:rFonts w:ascii="Times New Roman" w:hAnsi="Times New Roman" w:cs="Times New Roman"/>
          <w:sz w:val="24"/>
          <w:szCs w:val="24"/>
        </w:rPr>
        <w:t xml:space="preserve">(UK) </w:t>
      </w:r>
      <w:r w:rsidR="00594CE0" w:rsidRPr="00453D30">
        <w:rPr>
          <w:rFonts w:ascii="Times New Roman" w:hAnsi="Times New Roman" w:cs="Times New Roman"/>
          <w:sz w:val="24"/>
          <w:szCs w:val="24"/>
        </w:rPr>
        <w:t xml:space="preserve">essentially </w:t>
      </w:r>
      <w:r w:rsidR="00E472F9">
        <w:rPr>
          <w:rFonts w:ascii="Times New Roman" w:hAnsi="Times New Roman" w:cs="Times New Roman"/>
          <w:sz w:val="24"/>
          <w:szCs w:val="24"/>
        </w:rPr>
        <w:t xml:space="preserve">in </w:t>
      </w:r>
      <w:r w:rsidR="00090D50" w:rsidRPr="00453D30">
        <w:rPr>
          <w:rFonts w:ascii="Times New Roman" w:hAnsi="Times New Roman" w:cs="Times New Roman"/>
          <w:sz w:val="24"/>
          <w:szCs w:val="24"/>
        </w:rPr>
        <w:t>those crucially important areas as: Security Officer Guarding (SG), Security Officer</w:t>
      </w:r>
      <w:r w:rsidR="004644D3" w:rsidRPr="00453D30">
        <w:rPr>
          <w:rFonts w:ascii="Times New Roman" w:hAnsi="Times New Roman" w:cs="Times New Roman"/>
          <w:sz w:val="24"/>
          <w:szCs w:val="24"/>
        </w:rPr>
        <w:t>s</w:t>
      </w:r>
      <w:r w:rsidR="00090D50" w:rsidRPr="00453D30">
        <w:rPr>
          <w:rFonts w:ascii="Times New Roman" w:hAnsi="Times New Roman" w:cs="Times New Roman"/>
          <w:sz w:val="24"/>
          <w:szCs w:val="24"/>
        </w:rPr>
        <w:t xml:space="preserve"> Door Supervisor (DS), Security Officer</w:t>
      </w:r>
      <w:r w:rsidR="004644D3" w:rsidRPr="00453D30">
        <w:rPr>
          <w:rFonts w:ascii="Times New Roman" w:hAnsi="Times New Roman" w:cs="Times New Roman"/>
          <w:sz w:val="24"/>
          <w:szCs w:val="24"/>
        </w:rPr>
        <w:t>s</w:t>
      </w:r>
      <w:r w:rsidR="00090D50" w:rsidRPr="00453D30">
        <w:rPr>
          <w:rFonts w:ascii="Times New Roman" w:hAnsi="Times New Roman" w:cs="Times New Roman"/>
          <w:sz w:val="24"/>
          <w:szCs w:val="24"/>
        </w:rPr>
        <w:t xml:space="preserve"> Closed Circuit Television (CCTV); otherwise often referred to as Public Space Surveillance (PSS), Close Protection Operative</w:t>
      </w:r>
      <w:r w:rsidR="004644D3" w:rsidRPr="00453D30">
        <w:rPr>
          <w:rFonts w:ascii="Times New Roman" w:hAnsi="Times New Roman" w:cs="Times New Roman"/>
          <w:sz w:val="24"/>
          <w:szCs w:val="24"/>
        </w:rPr>
        <w:t>s</w:t>
      </w:r>
      <w:r w:rsidR="00090D50" w:rsidRPr="00453D30">
        <w:rPr>
          <w:rFonts w:ascii="Times New Roman" w:hAnsi="Times New Roman" w:cs="Times New Roman"/>
          <w:sz w:val="24"/>
          <w:szCs w:val="24"/>
        </w:rPr>
        <w:t xml:space="preserve"> (CP); also known by a layman as Body Guard, and Cash and Valuables In Transit (CVIT) services.</w:t>
      </w:r>
    </w:p>
    <w:p w:rsidR="00AF4DD3" w:rsidRPr="00453D30" w:rsidRDefault="00B9464A" w:rsidP="00570B90">
      <w:pPr>
        <w:jc w:val="both"/>
        <w:rPr>
          <w:rFonts w:ascii="Times New Roman" w:hAnsi="Times New Roman" w:cs="Times New Roman"/>
          <w:sz w:val="24"/>
          <w:szCs w:val="24"/>
        </w:rPr>
      </w:pPr>
      <w:r w:rsidRPr="00453D30">
        <w:rPr>
          <w:rFonts w:ascii="Times New Roman" w:hAnsi="Times New Roman" w:cs="Times New Roman"/>
          <w:sz w:val="24"/>
          <w:szCs w:val="24"/>
        </w:rPr>
        <w:t xml:space="preserve">Security industry in the </w:t>
      </w:r>
      <w:r w:rsidR="00A42AC9" w:rsidRPr="00453D30">
        <w:rPr>
          <w:rFonts w:ascii="Times New Roman" w:hAnsi="Times New Roman" w:cs="Times New Roman"/>
          <w:sz w:val="24"/>
          <w:szCs w:val="24"/>
        </w:rPr>
        <w:t>(</w:t>
      </w:r>
      <w:r w:rsidRPr="00453D30">
        <w:rPr>
          <w:rFonts w:ascii="Times New Roman" w:hAnsi="Times New Roman" w:cs="Times New Roman"/>
          <w:sz w:val="24"/>
          <w:szCs w:val="24"/>
        </w:rPr>
        <w:t>UK</w:t>
      </w:r>
      <w:r w:rsidR="00A42AC9" w:rsidRPr="00453D30">
        <w:rPr>
          <w:rFonts w:ascii="Times New Roman" w:hAnsi="Times New Roman" w:cs="Times New Roman"/>
          <w:sz w:val="24"/>
          <w:szCs w:val="24"/>
        </w:rPr>
        <w:t>)</w:t>
      </w:r>
      <w:r w:rsidRPr="00453D30">
        <w:rPr>
          <w:rFonts w:ascii="Times New Roman" w:hAnsi="Times New Roman" w:cs="Times New Roman"/>
          <w:sz w:val="24"/>
          <w:szCs w:val="24"/>
        </w:rPr>
        <w:t xml:space="preserve"> involves high risk customer services of protecting the lives and properties of every living soul in the </w:t>
      </w:r>
      <w:r w:rsidR="00A42AC9" w:rsidRPr="00453D30">
        <w:rPr>
          <w:rFonts w:ascii="Times New Roman" w:hAnsi="Times New Roman" w:cs="Times New Roman"/>
          <w:sz w:val="24"/>
          <w:szCs w:val="24"/>
        </w:rPr>
        <w:t>(</w:t>
      </w:r>
      <w:r w:rsidRPr="00453D30">
        <w:rPr>
          <w:rFonts w:ascii="Times New Roman" w:hAnsi="Times New Roman" w:cs="Times New Roman"/>
          <w:sz w:val="24"/>
          <w:szCs w:val="24"/>
        </w:rPr>
        <w:t>UK</w:t>
      </w:r>
      <w:r w:rsidR="00A42AC9" w:rsidRPr="00453D30">
        <w:rPr>
          <w:rFonts w:ascii="Times New Roman" w:hAnsi="Times New Roman" w:cs="Times New Roman"/>
          <w:sz w:val="24"/>
          <w:szCs w:val="24"/>
        </w:rPr>
        <w:t>)</w:t>
      </w:r>
      <w:r w:rsidRPr="00453D30">
        <w:rPr>
          <w:rFonts w:ascii="Times New Roman" w:hAnsi="Times New Roman" w:cs="Times New Roman"/>
          <w:sz w:val="24"/>
          <w:szCs w:val="24"/>
        </w:rPr>
        <w:t xml:space="preserve"> in accordance with </w:t>
      </w:r>
      <w:r w:rsidR="00BC04EC" w:rsidRPr="00453D30">
        <w:rPr>
          <w:rFonts w:ascii="Times New Roman" w:hAnsi="Times New Roman" w:cs="Times New Roman"/>
          <w:sz w:val="24"/>
          <w:szCs w:val="24"/>
        </w:rPr>
        <w:t xml:space="preserve">Article 5, </w:t>
      </w:r>
      <w:r w:rsidR="0073785A" w:rsidRPr="00453D30">
        <w:rPr>
          <w:rFonts w:ascii="Times New Roman" w:hAnsi="Times New Roman" w:cs="Times New Roman"/>
          <w:sz w:val="24"/>
          <w:szCs w:val="24"/>
        </w:rPr>
        <w:t xml:space="preserve">Human Rights Acts 1998 </w:t>
      </w:r>
      <w:r w:rsidR="00BC04EC" w:rsidRPr="00453D30">
        <w:rPr>
          <w:rFonts w:ascii="Times New Roman" w:hAnsi="Times New Roman" w:cs="Times New Roman"/>
          <w:sz w:val="24"/>
          <w:szCs w:val="24"/>
        </w:rPr>
        <w:t xml:space="preserve">– </w:t>
      </w:r>
      <w:r w:rsidR="00F95C75">
        <w:rPr>
          <w:rFonts w:ascii="Times New Roman" w:hAnsi="Times New Roman" w:cs="Times New Roman"/>
          <w:sz w:val="24"/>
          <w:szCs w:val="24"/>
        </w:rPr>
        <w:t>“</w:t>
      </w:r>
      <w:r w:rsidR="00BC04EC" w:rsidRPr="00453D30">
        <w:rPr>
          <w:rFonts w:ascii="Times New Roman" w:hAnsi="Times New Roman" w:cs="Times New Roman"/>
          <w:sz w:val="24"/>
          <w:szCs w:val="24"/>
        </w:rPr>
        <w:t>The right to liberty and security</w:t>
      </w:r>
      <w:r w:rsidR="00F95C75">
        <w:rPr>
          <w:rFonts w:ascii="Times New Roman" w:hAnsi="Times New Roman" w:cs="Times New Roman"/>
          <w:sz w:val="24"/>
          <w:szCs w:val="24"/>
        </w:rPr>
        <w:t>”</w:t>
      </w:r>
      <w:r w:rsidRPr="00453D30">
        <w:rPr>
          <w:rFonts w:ascii="Times New Roman" w:hAnsi="Times New Roman" w:cs="Times New Roman"/>
          <w:sz w:val="24"/>
          <w:szCs w:val="24"/>
        </w:rPr>
        <w:t>.</w:t>
      </w:r>
      <w:r w:rsidR="00073865" w:rsidRPr="00453D30">
        <w:rPr>
          <w:rFonts w:ascii="Times New Roman" w:hAnsi="Times New Roman" w:cs="Times New Roman"/>
          <w:sz w:val="24"/>
          <w:szCs w:val="24"/>
        </w:rPr>
        <w:t xml:space="preserve"> This piece of legislation by virtue of its article 1, instructs the British Government and its agents, including security companies to protect every human beings living in the </w:t>
      </w:r>
      <w:r w:rsidR="00A807FA" w:rsidRPr="00453D30">
        <w:rPr>
          <w:rFonts w:ascii="Times New Roman" w:hAnsi="Times New Roman" w:cs="Times New Roman"/>
          <w:sz w:val="24"/>
          <w:szCs w:val="24"/>
        </w:rPr>
        <w:t>(</w:t>
      </w:r>
      <w:r w:rsidR="00687032" w:rsidRPr="00453D30">
        <w:rPr>
          <w:rFonts w:ascii="Times New Roman" w:hAnsi="Times New Roman" w:cs="Times New Roman"/>
          <w:sz w:val="24"/>
          <w:szCs w:val="24"/>
        </w:rPr>
        <w:t>UK</w:t>
      </w:r>
      <w:r w:rsidR="00A807FA" w:rsidRPr="00453D30">
        <w:rPr>
          <w:rFonts w:ascii="Times New Roman" w:hAnsi="Times New Roman" w:cs="Times New Roman"/>
          <w:sz w:val="24"/>
          <w:szCs w:val="24"/>
        </w:rPr>
        <w:t>)</w:t>
      </w:r>
      <w:r w:rsidR="00073865" w:rsidRPr="00453D30">
        <w:rPr>
          <w:rFonts w:ascii="Times New Roman" w:hAnsi="Times New Roman" w:cs="Times New Roman"/>
          <w:sz w:val="24"/>
          <w:szCs w:val="24"/>
        </w:rPr>
        <w:t xml:space="preserve"> again</w:t>
      </w:r>
      <w:r w:rsidR="00A807FA" w:rsidRPr="00453D30">
        <w:rPr>
          <w:rFonts w:ascii="Times New Roman" w:hAnsi="Times New Roman" w:cs="Times New Roman"/>
          <w:sz w:val="24"/>
          <w:szCs w:val="24"/>
        </w:rPr>
        <w:t>st</w:t>
      </w:r>
      <w:r w:rsidR="00073865" w:rsidRPr="00453D30">
        <w:rPr>
          <w:rFonts w:ascii="Times New Roman" w:hAnsi="Times New Roman" w:cs="Times New Roman"/>
          <w:sz w:val="24"/>
          <w:szCs w:val="24"/>
        </w:rPr>
        <w:t xml:space="preserve"> criminal attacks such as terrorism, kidnaping, stabbing, assault, killing, and protect properties against t</w:t>
      </w:r>
      <w:r w:rsidR="00641699">
        <w:rPr>
          <w:rFonts w:ascii="Times New Roman" w:hAnsi="Times New Roman" w:cs="Times New Roman"/>
          <w:sz w:val="24"/>
          <w:szCs w:val="24"/>
        </w:rPr>
        <w:t>heft and damage</w:t>
      </w:r>
      <w:r w:rsidR="00073865" w:rsidRPr="00453D30">
        <w:rPr>
          <w:rFonts w:ascii="Times New Roman" w:hAnsi="Times New Roman" w:cs="Times New Roman"/>
          <w:sz w:val="24"/>
          <w:szCs w:val="24"/>
        </w:rPr>
        <w:t>.</w:t>
      </w:r>
    </w:p>
    <w:p w:rsidR="00AF4DD3" w:rsidRPr="00453D30" w:rsidRDefault="00073865" w:rsidP="00570B90">
      <w:pPr>
        <w:jc w:val="both"/>
        <w:rPr>
          <w:rFonts w:ascii="Times New Roman" w:hAnsi="Times New Roman" w:cs="Times New Roman"/>
          <w:sz w:val="24"/>
          <w:szCs w:val="24"/>
        </w:rPr>
      </w:pPr>
      <w:r w:rsidRPr="00453D30">
        <w:rPr>
          <w:rFonts w:ascii="Times New Roman" w:hAnsi="Times New Roman" w:cs="Times New Roman"/>
          <w:sz w:val="24"/>
          <w:szCs w:val="24"/>
        </w:rPr>
        <w:t xml:space="preserve">Balancing the equation between security provisions and keeping the security personnel sane, invariably requires developing emotional intelligence (EI) skills for the entire </w:t>
      </w:r>
      <w:r w:rsidR="00171CAD" w:rsidRPr="00453D30">
        <w:rPr>
          <w:rFonts w:ascii="Times New Roman" w:hAnsi="Times New Roman" w:cs="Times New Roman"/>
          <w:sz w:val="24"/>
          <w:szCs w:val="24"/>
        </w:rPr>
        <w:t xml:space="preserve">security </w:t>
      </w:r>
      <w:r w:rsidR="00C04750" w:rsidRPr="00453D30">
        <w:rPr>
          <w:rFonts w:ascii="Times New Roman" w:hAnsi="Times New Roman" w:cs="Times New Roman"/>
          <w:sz w:val="24"/>
          <w:szCs w:val="24"/>
        </w:rPr>
        <w:t>workforce in Formidable Security</w:t>
      </w:r>
      <w:r w:rsidRPr="00453D30">
        <w:rPr>
          <w:rFonts w:ascii="Times New Roman" w:hAnsi="Times New Roman" w:cs="Times New Roman"/>
          <w:sz w:val="24"/>
          <w:szCs w:val="24"/>
        </w:rPr>
        <w:t>.</w:t>
      </w:r>
      <w:r w:rsidR="000872E6">
        <w:rPr>
          <w:rFonts w:ascii="Times New Roman" w:hAnsi="Times New Roman" w:cs="Times New Roman"/>
          <w:sz w:val="24"/>
          <w:szCs w:val="24"/>
        </w:rPr>
        <w:t xml:space="preserve"> Security operatives</w:t>
      </w:r>
      <w:r w:rsidR="0059532B">
        <w:rPr>
          <w:rFonts w:ascii="Times New Roman" w:hAnsi="Times New Roman" w:cs="Times New Roman"/>
          <w:sz w:val="24"/>
          <w:szCs w:val="24"/>
        </w:rPr>
        <w:t>, just</w:t>
      </w:r>
      <w:r w:rsidR="000872E6">
        <w:rPr>
          <w:rFonts w:ascii="Times New Roman" w:hAnsi="Times New Roman" w:cs="Times New Roman"/>
          <w:sz w:val="24"/>
          <w:szCs w:val="24"/>
        </w:rPr>
        <w:t xml:space="preserve"> </w:t>
      </w:r>
      <w:r w:rsidR="00DE634E" w:rsidRPr="00453D30">
        <w:rPr>
          <w:rFonts w:ascii="Times New Roman" w:hAnsi="Times New Roman" w:cs="Times New Roman"/>
          <w:sz w:val="24"/>
          <w:szCs w:val="24"/>
        </w:rPr>
        <w:t xml:space="preserve">like </w:t>
      </w:r>
      <w:r w:rsidR="0059532B">
        <w:rPr>
          <w:rFonts w:ascii="Times New Roman" w:hAnsi="Times New Roman" w:cs="Times New Roman"/>
          <w:sz w:val="24"/>
          <w:szCs w:val="24"/>
        </w:rPr>
        <w:t xml:space="preserve">the </w:t>
      </w:r>
      <w:r w:rsidR="00DE634E" w:rsidRPr="00453D30">
        <w:rPr>
          <w:rFonts w:ascii="Times New Roman" w:hAnsi="Times New Roman" w:cs="Times New Roman"/>
          <w:sz w:val="24"/>
          <w:szCs w:val="24"/>
        </w:rPr>
        <w:t xml:space="preserve">police officers and other security agents, often witness and suffer various traumatic experiences on their various duties, as such, it is intended that other security companies can share the goodwill of developing emotional skills at work in the </w:t>
      </w:r>
      <w:r w:rsidR="003C764F" w:rsidRPr="00453D30">
        <w:rPr>
          <w:rFonts w:ascii="Times New Roman" w:hAnsi="Times New Roman" w:cs="Times New Roman"/>
          <w:sz w:val="24"/>
          <w:szCs w:val="24"/>
        </w:rPr>
        <w:t>(</w:t>
      </w:r>
      <w:r w:rsidR="00DE634E" w:rsidRPr="00453D30">
        <w:rPr>
          <w:rFonts w:ascii="Times New Roman" w:hAnsi="Times New Roman" w:cs="Times New Roman"/>
          <w:sz w:val="24"/>
          <w:szCs w:val="24"/>
        </w:rPr>
        <w:t>UK</w:t>
      </w:r>
      <w:r w:rsidR="003C764F" w:rsidRPr="00453D30">
        <w:rPr>
          <w:rFonts w:ascii="Times New Roman" w:hAnsi="Times New Roman" w:cs="Times New Roman"/>
          <w:sz w:val="24"/>
          <w:szCs w:val="24"/>
        </w:rPr>
        <w:t>)</w:t>
      </w:r>
      <w:r w:rsidR="00DE634E" w:rsidRPr="00453D30">
        <w:rPr>
          <w:rFonts w:ascii="Times New Roman" w:hAnsi="Times New Roman" w:cs="Times New Roman"/>
          <w:sz w:val="24"/>
          <w:szCs w:val="24"/>
        </w:rPr>
        <w:t xml:space="preserve">. </w:t>
      </w:r>
    </w:p>
    <w:p w:rsidR="00570B90" w:rsidRPr="00453D30" w:rsidRDefault="00570B90" w:rsidP="00570B90">
      <w:pPr>
        <w:jc w:val="both"/>
        <w:rPr>
          <w:rFonts w:ascii="Times New Roman" w:hAnsi="Times New Roman" w:cs="Times New Roman"/>
          <w:sz w:val="24"/>
          <w:szCs w:val="24"/>
        </w:rPr>
      </w:pPr>
      <w:r w:rsidRPr="00453D30">
        <w:rPr>
          <w:rFonts w:ascii="Times New Roman" w:hAnsi="Times New Roman" w:cs="Times New Roman"/>
          <w:sz w:val="24"/>
          <w:szCs w:val="24"/>
        </w:rPr>
        <w:t>A</w:t>
      </w:r>
      <w:r w:rsidR="00DE634E" w:rsidRPr="00453D30">
        <w:rPr>
          <w:rFonts w:ascii="Times New Roman" w:hAnsi="Times New Roman" w:cs="Times New Roman"/>
          <w:sz w:val="24"/>
          <w:szCs w:val="24"/>
        </w:rPr>
        <w:t>s a</w:t>
      </w:r>
      <w:r w:rsidRPr="00453D30">
        <w:rPr>
          <w:rFonts w:ascii="Times New Roman" w:hAnsi="Times New Roman" w:cs="Times New Roman"/>
          <w:sz w:val="24"/>
          <w:szCs w:val="24"/>
        </w:rPr>
        <w:t xml:space="preserve"> formal organisation</w:t>
      </w:r>
      <w:r w:rsidR="00DE634E" w:rsidRPr="00453D30">
        <w:rPr>
          <w:rFonts w:ascii="Times New Roman" w:hAnsi="Times New Roman" w:cs="Times New Roman"/>
          <w:sz w:val="24"/>
          <w:szCs w:val="24"/>
        </w:rPr>
        <w:t>, it</w:t>
      </w:r>
      <w:r w:rsidRPr="00453D30">
        <w:rPr>
          <w:rFonts w:ascii="Times New Roman" w:hAnsi="Times New Roman" w:cs="Times New Roman"/>
          <w:sz w:val="24"/>
          <w:szCs w:val="24"/>
        </w:rPr>
        <w:t xml:space="preserve"> implies that the team need to engage</w:t>
      </w:r>
      <w:r w:rsidR="001F56EA" w:rsidRPr="00453D30">
        <w:rPr>
          <w:rFonts w:ascii="Times New Roman" w:hAnsi="Times New Roman" w:cs="Times New Roman"/>
          <w:sz w:val="24"/>
          <w:szCs w:val="24"/>
        </w:rPr>
        <w:t>;</w:t>
      </w:r>
      <w:r w:rsidRPr="00453D30">
        <w:rPr>
          <w:rFonts w:ascii="Times New Roman" w:hAnsi="Times New Roman" w:cs="Times New Roman"/>
          <w:sz w:val="24"/>
          <w:szCs w:val="24"/>
        </w:rPr>
        <w:t xml:space="preserve"> to actively facilitate engagement levels. Each member ne</w:t>
      </w:r>
      <w:r w:rsidR="00747929">
        <w:rPr>
          <w:rFonts w:ascii="Times New Roman" w:hAnsi="Times New Roman" w:cs="Times New Roman"/>
          <w:sz w:val="24"/>
          <w:szCs w:val="24"/>
        </w:rPr>
        <w:t>ed to understand how individual</w:t>
      </w:r>
      <w:r w:rsidRPr="00453D30">
        <w:rPr>
          <w:rFonts w:ascii="Times New Roman" w:hAnsi="Times New Roman" w:cs="Times New Roman"/>
          <w:sz w:val="24"/>
          <w:szCs w:val="24"/>
        </w:rPr>
        <w:t>’s emotions</w:t>
      </w:r>
      <w:r w:rsidR="00500D28">
        <w:rPr>
          <w:rFonts w:ascii="Times New Roman" w:hAnsi="Times New Roman" w:cs="Times New Roman"/>
          <w:sz w:val="24"/>
          <w:szCs w:val="24"/>
        </w:rPr>
        <w:t xml:space="preserve"> within the group</w:t>
      </w:r>
      <w:r w:rsidRPr="00453D30">
        <w:rPr>
          <w:rFonts w:ascii="Times New Roman" w:hAnsi="Times New Roman" w:cs="Times New Roman"/>
          <w:sz w:val="24"/>
          <w:szCs w:val="24"/>
        </w:rPr>
        <w:t xml:space="preserve">; that is mindfulness, </w:t>
      </w:r>
      <w:r w:rsidR="00DE634E" w:rsidRPr="00453D30">
        <w:rPr>
          <w:rFonts w:ascii="Times New Roman" w:hAnsi="Times New Roman" w:cs="Times New Roman"/>
          <w:sz w:val="24"/>
          <w:szCs w:val="24"/>
        </w:rPr>
        <w:t xml:space="preserve">can play invaluable roles in the dynamism of the team as </w:t>
      </w:r>
      <w:r w:rsidRPr="00453D30">
        <w:rPr>
          <w:rFonts w:ascii="Times New Roman" w:hAnsi="Times New Roman" w:cs="Times New Roman"/>
          <w:sz w:val="24"/>
          <w:szCs w:val="24"/>
        </w:rPr>
        <w:t xml:space="preserve">reported by </w:t>
      </w:r>
      <w:sdt>
        <w:sdtPr>
          <w:rPr>
            <w:rFonts w:ascii="Times New Roman" w:hAnsi="Times New Roman" w:cs="Times New Roman"/>
            <w:sz w:val="24"/>
            <w:szCs w:val="24"/>
          </w:rPr>
          <w:id w:val="1224406995"/>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Mul74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(Mullins, 2010, P. 139, 140 and 474)</w:t>
          </w:r>
          <w:r w:rsidRPr="00453D30">
            <w:rPr>
              <w:rFonts w:ascii="Times New Roman" w:hAnsi="Times New Roman" w:cs="Times New Roman"/>
              <w:sz w:val="24"/>
              <w:szCs w:val="24"/>
            </w:rPr>
            <w:fldChar w:fldCharType="end"/>
          </w:r>
        </w:sdtContent>
      </w:sdt>
      <w:r w:rsidR="00A22907">
        <w:rPr>
          <w:rFonts w:ascii="Times New Roman" w:hAnsi="Times New Roman" w:cs="Times New Roman"/>
          <w:sz w:val="24"/>
          <w:szCs w:val="24"/>
        </w:rPr>
        <w:t>, and</w:t>
      </w:r>
      <w:r w:rsidR="006A25EB" w:rsidRPr="00453D30">
        <w:rPr>
          <w:rFonts w:ascii="Times New Roman" w:hAnsi="Times New Roman" w:cs="Times New Roman"/>
          <w:sz w:val="24"/>
          <w:szCs w:val="24"/>
        </w:rPr>
        <w:t xml:space="preserve"> </w:t>
      </w:r>
      <w:sdt>
        <w:sdtPr>
          <w:rPr>
            <w:rFonts w:ascii="Times New Roman" w:hAnsi="Times New Roman" w:cs="Times New Roman"/>
            <w:sz w:val="24"/>
            <w:szCs w:val="24"/>
          </w:rPr>
          <w:id w:val="1968701509"/>
          <w:citation/>
        </w:sdtPr>
        <w:sdtEndPr/>
        <w:sdtContent>
          <w:r w:rsidR="00F44071" w:rsidRPr="00453D30">
            <w:rPr>
              <w:rFonts w:ascii="Times New Roman" w:hAnsi="Times New Roman" w:cs="Times New Roman"/>
              <w:sz w:val="24"/>
              <w:szCs w:val="24"/>
            </w:rPr>
            <w:fldChar w:fldCharType="begin"/>
          </w:r>
          <w:r w:rsidR="00F44071" w:rsidRPr="00453D30">
            <w:rPr>
              <w:rFonts w:ascii="Times New Roman" w:hAnsi="Times New Roman" w:cs="Times New Roman"/>
              <w:sz w:val="24"/>
              <w:szCs w:val="24"/>
            </w:rPr>
            <w:instrText xml:space="preserve"> CITATION Rob02 \l 2057 </w:instrText>
          </w:r>
          <w:r w:rsidR="00F44071" w:rsidRPr="00453D30">
            <w:rPr>
              <w:rFonts w:ascii="Times New Roman" w:hAnsi="Times New Roman" w:cs="Times New Roman"/>
              <w:sz w:val="24"/>
              <w:szCs w:val="24"/>
            </w:rPr>
            <w:fldChar w:fldCharType="separate"/>
          </w:r>
          <w:r w:rsidR="00F44071" w:rsidRPr="00453D30">
            <w:rPr>
              <w:rFonts w:ascii="Times New Roman" w:hAnsi="Times New Roman" w:cs="Times New Roman"/>
              <w:noProof/>
              <w:sz w:val="24"/>
              <w:szCs w:val="24"/>
            </w:rPr>
            <w:t>(Robbins, 2008 P202)</w:t>
          </w:r>
          <w:r w:rsidR="00F44071" w:rsidRPr="00453D30">
            <w:rPr>
              <w:rFonts w:ascii="Times New Roman" w:hAnsi="Times New Roman" w:cs="Times New Roman"/>
              <w:sz w:val="24"/>
              <w:szCs w:val="24"/>
            </w:rPr>
            <w:fldChar w:fldCharType="end"/>
          </w:r>
        </w:sdtContent>
      </w:sdt>
      <w:r w:rsidR="00F44071" w:rsidRPr="00453D30">
        <w:rPr>
          <w:rFonts w:ascii="Times New Roman" w:hAnsi="Times New Roman" w:cs="Times New Roman"/>
          <w:sz w:val="24"/>
          <w:szCs w:val="24"/>
        </w:rPr>
        <w:t xml:space="preserve"> who remarked; “Emotions are parts of our lives</w:t>
      </w:r>
      <w:r w:rsidR="008D523C">
        <w:rPr>
          <w:rFonts w:ascii="Times New Roman" w:hAnsi="Times New Roman" w:cs="Times New Roman"/>
          <w:sz w:val="24"/>
          <w:szCs w:val="24"/>
        </w:rPr>
        <w:t>”</w:t>
      </w:r>
      <w:r w:rsidR="00F44071" w:rsidRPr="00453D30">
        <w:rPr>
          <w:rFonts w:ascii="Times New Roman" w:hAnsi="Times New Roman" w:cs="Times New Roman"/>
          <w:sz w:val="24"/>
          <w:szCs w:val="24"/>
        </w:rPr>
        <w:t xml:space="preserve">. </w:t>
      </w:r>
      <w:r w:rsidR="00AF4DD3" w:rsidRPr="00453D30">
        <w:rPr>
          <w:rFonts w:ascii="Times New Roman" w:hAnsi="Times New Roman" w:cs="Times New Roman"/>
          <w:sz w:val="24"/>
          <w:szCs w:val="24"/>
        </w:rPr>
        <w:t>Another theorist,</w:t>
      </w:r>
      <w:r w:rsidR="00F44071" w:rsidRPr="00453D30">
        <w:rPr>
          <w:rFonts w:ascii="Times New Roman" w:hAnsi="Times New Roman" w:cs="Times New Roman"/>
          <w:sz w:val="24"/>
          <w:szCs w:val="24"/>
        </w:rPr>
        <w:t xml:space="preserve"> </w:t>
      </w:r>
      <w:sdt>
        <w:sdtPr>
          <w:rPr>
            <w:rFonts w:ascii="Times New Roman" w:hAnsi="Times New Roman" w:cs="Times New Roman"/>
            <w:sz w:val="24"/>
            <w:szCs w:val="24"/>
          </w:rPr>
          <w:id w:val="-318507915"/>
          <w:citation/>
        </w:sdtPr>
        <w:sdtEndPr/>
        <w:sdtContent>
          <w:r w:rsidR="00F44071" w:rsidRPr="00453D30">
            <w:rPr>
              <w:rFonts w:ascii="Times New Roman" w:hAnsi="Times New Roman" w:cs="Times New Roman"/>
              <w:sz w:val="24"/>
              <w:szCs w:val="24"/>
            </w:rPr>
            <w:fldChar w:fldCharType="begin"/>
          </w:r>
          <w:r w:rsidR="00F44071" w:rsidRPr="00453D30">
            <w:rPr>
              <w:rFonts w:ascii="Times New Roman" w:hAnsi="Times New Roman" w:cs="Times New Roman"/>
              <w:sz w:val="24"/>
              <w:szCs w:val="24"/>
            </w:rPr>
            <w:instrText xml:space="preserve"> CITATION Gal01 \l 2057 </w:instrText>
          </w:r>
          <w:r w:rsidR="00F44071" w:rsidRPr="00453D30">
            <w:rPr>
              <w:rFonts w:ascii="Times New Roman" w:hAnsi="Times New Roman" w:cs="Times New Roman"/>
              <w:sz w:val="24"/>
              <w:szCs w:val="24"/>
            </w:rPr>
            <w:fldChar w:fldCharType="separate"/>
          </w:r>
          <w:r w:rsidR="00F44071" w:rsidRPr="00453D30">
            <w:rPr>
              <w:rFonts w:ascii="Times New Roman" w:hAnsi="Times New Roman" w:cs="Times New Roman"/>
              <w:noProof/>
              <w:sz w:val="24"/>
              <w:szCs w:val="24"/>
            </w:rPr>
            <w:t>(Galunic, 12 November 2001)</w:t>
          </w:r>
          <w:r w:rsidR="00F44071" w:rsidRPr="00453D30">
            <w:rPr>
              <w:rFonts w:ascii="Times New Roman" w:hAnsi="Times New Roman" w:cs="Times New Roman"/>
              <w:sz w:val="24"/>
              <w:szCs w:val="24"/>
            </w:rPr>
            <w:fldChar w:fldCharType="end"/>
          </w:r>
        </w:sdtContent>
      </w:sdt>
      <w:r w:rsidR="00AF4DD3" w:rsidRPr="00453D30">
        <w:rPr>
          <w:rFonts w:ascii="Times New Roman" w:hAnsi="Times New Roman" w:cs="Times New Roman"/>
          <w:sz w:val="24"/>
          <w:szCs w:val="24"/>
        </w:rPr>
        <w:t xml:space="preserve"> reinforced the former </w:t>
      </w:r>
      <w:r w:rsidR="00D31EBD">
        <w:rPr>
          <w:rFonts w:ascii="Times New Roman" w:hAnsi="Times New Roman" w:cs="Times New Roman"/>
          <w:sz w:val="24"/>
          <w:szCs w:val="24"/>
        </w:rPr>
        <w:t xml:space="preserve">writers reports </w:t>
      </w:r>
      <w:r w:rsidR="00AF4DD3" w:rsidRPr="00453D30">
        <w:rPr>
          <w:rFonts w:ascii="Times New Roman" w:hAnsi="Times New Roman" w:cs="Times New Roman"/>
          <w:sz w:val="24"/>
          <w:szCs w:val="24"/>
        </w:rPr>
        <w:t>whereby he said; “Human nature remains remarkably stable</w:t>
      </w:r>
      <w:r w:rsidR="00E472F9">
        <w:rPr>
          <w:rFonts w:ascii="Times New Roman" w:hAnsi="Times New Roman" w:cs="Times New Roman"/>
          <w:sz w:val="24"/>
          <w:szCs w:val="24"/>
        </w:rPr>
        <w:t>”</w:t>
      </w:r>
      <w:r w:rsidR="00AF4DD3" w:rsidRPr="00453D30">
        <w:rPr>
          <w:rFonts w:ascii="Times New Roman" w:hAnsi="Times New Roman" w:cs="Times New Roman"/>
          <w:sz w:val="24"/>
          <w:szCs w:val="24"/>
        </w:rPr>
        <w:t xml:space="preserve">. </w:t>
      </w:r>
      <w:r w:rsidR="00E472F9">
        <w:rPr>
          <w:rFonts w:ascii="Times New Roman" w:hAnsi="Times New Roman" w:cs="Times New Roman"/>
          <w:sz w:val="24"/>
          <w:szCs w:val="24"/>
        </w:rPr>
        <w:t>“</w:t>
      </w:r>
      <w:r w:rsidR="00AF4DD3" w:rsidRPr="00453D30">
        <w:rPr>
          <w:rFonts w:ascii="Times New Roman" w:hAnsi="Times New Roman" w:cs="Times New Roman"/>
          <w:sz w:val="24"/>
          <w:szCs w:val="24"/>
        </w:rPr>
        <w:t xml:space="preserve">People want to feel competent and </w:t>
      </w:r>
      <w:r w:rsidR="00A22907" w:rsidRPr="00453D30">
        <w:rPr>
          <w:rFonts w:ascii="Times New Roman" w:hAnsi="Times New Roman" w:cs="Times New Roman"/>
          <w:sz w:val="24"/>
          <w:szCs w:val="24"/>
        </w:rPr>
        <w:t>secure</w:t>
      </w:r>
      <w:r w:rsidR="00E472F9">
        <w:rPr>
          <w:rFonts w:ascii="Times New Roman" w:hAnsi="Times New Roman" w:cs="Times New Roman"/>
          <w:sz w:val="24"/>
          <w:szCs w:val="24"/>
        </w:rPr>
        <w:t>”</w:t>
      </w:r>
      <w:r w:rsidR="00A22907" w:rsidRPr="00453D30">
        <w:rPr>
          <w:rFonts w:ascii="Times New Roman" w:hAnsi="Times New Roman" w:cs="Times New Roman"/>
          <w:sz w:val="24"/>
          <w:szCs w:val="24"/>
        </w:rPr>
        <w:t>;</w:t>
      </w:r>
      <w:r w:rsidR="00AF4DD3" w:rsidRPr="00453D30">
        <w:rPr>
          <w:rFonts w:ascii="Times New Roman" w:hAnsi="Times New Roman" w:cs="Times New Roman"/>
          <w:sz w:val="24"/>
          <w:szCs w:val="24"/>
        </w:rPr>
        <w:t xml:space="preserve"> </w:t>
      </w:r>
      <w:r w:rsidR="00E472F9">
        <w:rPr>
          <w:rFonts w:ascii="Times New Roman" w:hAnsi="Times New Roman" w:cs="Times New Roman"/>
          <w:sz w:val="24"/>
          <w:szCs w:val="24"/>
        </w:rPr>
        <w:t>“</w:t>
      </w:r>
      <w:r w:rsidR="00AF4DD3" w:rsidRPr="00453D30">
        <w:rPr>
          <w:rFonts w:ascii="Times New Roman" w:hAnsi="Times New Roman" w:cs="Times New Roman"/>
          <w:sz w:val="24"/>
          <w:szCs w:val="24"/>
        </w:rPr>
        <w:t>they are consistent in recipr</w:t>
      </w:r>
      <w:r w:rsidR="00A22907">
        <w:rPr>
          <w:rFonts w:ascii="Times New Roman" w:hAnsi="Times New Roman" w:cs="Times New Roman"/>
          <w:sz w:val="24"/>
          <w:szCs w:val="24"/>
        </w:rPr>
        <w:t>ocating good or bad deeds</w:t>
      </w:r>
      <w:r w:rsidR="00AF4DD3" w:rsidRPr="00453D30">
        <w:rPr>
          <w:rFonts w:ascii="Times New Roman" w:hAnsi="Times New Roman" w:cs="Times New Roman"/>
          <w:sz w:val="24"/>
          <w:szCs w:val="24"/>
        </w:rPr>
        <w:t>”</w:t>
      </w:r>
      <w:r w:rsidR="00A22907">
        <w:rPr>
          <w:rFonts w:ascii="Times New Roman" w:hAnsi="Times New Roman" w:cs="Times New Roman"/>
          <w:sz w:val="24"/>
          <w:szCs w:val="24"/>
        </w:rPr>
        <w:t>.</w:t>
      </w:r>
      <w:r w:rsidR="00F44071" w:rsidRPr="00453D30">
        <w:rPr>
          <w:rFonts w:ascii="Times New Roman" w:hAnsi="Times New Roman" w:cs="Times New Roman"/>
          <w:sz w:val="24"/>
          <w:szCs w:val="24"/>
        </w:rPr>
        <w:t xml:space="preserve"> </w:t>
      </w:r>
      <w:r w:rsidR="00AF4DD3" w:rsidRPr="00453D30">
        <w:rPr>
          <w:rFonts w:ascii="Times New Roman" w:hAnsi="Times New Roman" w:cs="Times New Roman"/>
          <w:sz w:val="24"/>
          <w:szCs w:val="24"/>
        </w:rPr>
        <w:t xml:space="preserve">Hence, </w:t>
      </w:r>
      <w:r w:rsidR="008D523C">
        <w:rPr>
          <w:rFonts w:ascii="Times New Roman" w:hAnsi="Times New Roman" w:cs="Times New Roman"/>
          <w:sz w:val="24"/>
          <w:szCs w:val="24"/>
        </w:rPr>
        <w:t xml:space="preserve">a security officer’s </w:t>
      </w:r>
      <w:r w:rsidR="00AF4DD3" w:rsidRPr="00453D30">
        <w:rPr>
          <w:rFonts w:ascii="Times New Roman" w:hAnsi="Times New Roman" w:cs="Times New Roman"/>
          <w:sz w:val="24"/>
          <w:szCs w:val="24"/>
        </w:rPr>
        <w:t xml:space="preserve">emotional intelligent </w:t>
      </w:r>
      <w:r w:rsidRPr="00453D30">
        <w:rPr>
          <w:rFonts w:ascii="Times New Roman" w:hAnsi="Times New Roman" w:cs="Times New Roman"/>
          <w:sz w:val="24"/>
          <w:szCs w:val="24"/>
        </w:rPr>
        <w:t>play</w:t>
      </w:r>
      <w:r w:rsidR="00AF4DD3" w:rsidRPr="00453D30">
        <w:rPr>
          <w:rFonts w:ascii="Times New Roman" w:hAnsi="Times New Roman" w:cs="Times New Roman"/>
          <w:sz w:val="24"/>
          <w:szCs w:val="24"/>
        </w:rPr>
        <w:t>s</w:t>
      </w:r>
      <w:r w:rsidR="00847767">
        <w:rPr>
          <w:rFonts w:ascii="Times New Roman" w:hAnsi="Times New Roman" w:cs="Times New Roman"/>
          <w:sz w:val="24"/>
          <w:szCs w:val="24"/>
        </w:rPr>
        <w:t xml:space="preserve"> important</w:t>
      </w:r>
      <w:r w:rsidR="00AF4DD3" w:rsidRPr="00453D30">
        <w:rPr>
          <w:rFonts w:ascii="Times New Roman" w:hAnsi="Times New Roman" w:cs="Times New Roman"/>
          <w:sz w:val="24"/>
          <w:szCs w:val="24"/>
        </w:rPr>
        <w:t xml:space="preserve"> role in the</w:t>
      </w:r>
      <w:r w:rsidR="00FF668B">
        <w:rPr>
          <w:rFonts w:ascii="Times New Roman" w:hAnsi="Times New Roman" w:cs="Times New Roman"/>
          <w:sz w:val="24"/>
          <w:szCs w:val="24"/>
        </w:rPr>
        <w:t>ir</w:t>
      </w:r>
      <w:r w:rsidR="00AF4DD3" w:rsidRPr="00453D30">
        <w:rPr>
          <w:rFonts w:ascii="Times New Roman" w:hAnsi="Times New Roman" w:cs="Times New Roman"/>
          <w:sz w:val="24"/>
          <w:szCs w:val="24"/>
        </w:rPr>
        <w:t xml:space="preserve"> engagement </w:t>
      </w:r>
      <w:r w:rsidR="008D523C">
        <w:rPr>
          <w:rFonts w:ascii="Times New Roman" w:hAnsi="Times New Roman" w:cs="Times New Roman"/>
          <w:sz w:val="24"/>
          <w:szCs w:val="24"/>
        </w:rPr>
        <w:t>with other people. Applying</w:t>
      </w:r>
      <w:r w:rsidR="00D92268">
        <w:rPr>
          <w:rFonts w:ascii="Times New Roman" w:hAnsi="Times New Roman" w:cs="Times New Roman"/>
          <w:sz w:val="24"/>
          <w:szCs w:val="24"/>
        </w:rPr>
        <w:t xml:space="preserve"> EI skills</w:t>
      </w:r>
      <w:r w:rsidRPr="00453D30">
        <w:rPr>
          <w:rFonts w:ascii="Times New Roman" w:hAnsi="Times New Roman" w:cs="Times New Roman"/>
          <w:sz w:val="24"/>
          <w:szCs w:val="24"/>
        </w:rPr>
        <w:t xml:space="preserve"> </w:t>
      </w:r>
      <w:r w:rsidR="00D92268">
        <w:rPr>
          <w:rFonts w:ascii="Times New Roman" w:hAnsi="Times New Roman" w:cs="Times New Roman"/>
          <w:sz w:val="24"/>
          <w:szCs w:val="24"/>
        </w:rPr>
        <w:t xml:space="preserve">when </w:t>
      </w:r>
      <w:r w:rsidR="008D523C">
        <w:rPr>
          <w:rFonts w:ascii="Times New Roman" w:hAnsi="Times New Roman" w:cs="Times New Roman"/>
          <w:sz w:val="24"/>
          <w:szCs w:val="24"/>
        </w:rPr>
        <w:t>deal</w:t>
      </w:r>
      <w:r w:rsidR="006F26D1">
        <w:rPr>
          <w:rFonts w:ascii="Times New Roman" w:hAnsi="Times New Roman" w:cs="Times New Roman"/>
          <w:sz w:val="24"/>
          <w:szCs w:val="24"/>
        </w:rPr>
        <w:t>ing</w:t>
      </w:r>
      <w:r w:rsidR="008D523C">
        <w:rPr>
          <w:rFonts w:ascii="Times New Roman" w:hAnsi="Times New Roman" w:cs="Times New Roman"/>
          <w:sz w:val="24"/>
          <w:szCs w:val="24"/>
        </w:rPr>
        <w:t xml:space="preserve"> with other people</w:t>
      </w:r>
      <w:r w:rsidR="00D92268">
        <w:rPr>
          <w:rFonts w:ascii="Times New Roman" w:hAnsi="Times New Roman" w:cs="Times New Roman"/>
          <w:sz w:val="24"/>
          <w:szCs w:val="24"/>
        </w:rPr>
        <w:t>,</w:t>
      </w:r>
      <w:r w:rsidR="008D523C">
        <w:rPr>
          <w:rFonts w:ascii="Times New Roman" w:hAnsi="Times New Roman" w:cs="Times New Roman"/>
          <w:sz w:val="24"/>
          <w:szCs w:val="24"/>
        </w:rPr>
        <w:t xml:space="preserve"> </w:t>
      </w:r>
      <w:r w:rsidRPr="00453D30">
        <w:rPr>
          <w:rFonts w:ascii="Times New Roman" w:hAnsi="Times New Roman" w:cs="Times New Roman"/>
          <w:sz w:val="24"/>
          <w:szCs w:val="24"/>
        </w:rPr>
        <w:t xml:space="preserve">can </w:t>
      </w:r>
      <w:r w:rsidR="005D7CC6" w:rsidRPr="00453D30">
        <w:rPr>
          <w:rFonts w:ascii="Times New Roman" w:hAnsi="Times New Roman" w:cs="Times New Roman"/>
          <w:sz w:val="24"/>
          <w:szCs w:val="24"/>
        </w:rPr>
        <w:t>improve engagement levels. This</w:t>
      </w:r>
      <w:r w:rsidRPr="00453D30">
        <w:rPr>
          <w:rFonts w:ascii="Times New Roman" w:hAnsi="Times New Roman" w:cs="Times New Roman"/>
          <w:sz w:val="24"/>
          <w:szCs w:val="24"/>
        </w:rPr>
        <w:t xml:space="preserve"> repor</w:t>
      </w:r>
      <w:r w:rsidR="005D7CC6" w:rsidRPr="00453D30">
        <w:rPr>
          <w:rFonts w:ascii="Times New Roman" w:hAnsi="Times New Roman" w:cs="Times New Roman"/>
          <w:sz w:val="24"/>
          <w:szCs w:val="24"/>
        </w:rPr>
        <w:t>t</w:t>
      </w:r>
      <w:r w:rsidRPr="00453D30">
        <w:rPr>
          <w:rFonts w:ascii="Times New Roman" w:hAnsi="Times New Roman" w:cs="Times New Roman"/>
          <w:sz w:val="24"/>
          <w:szCs w:val="24"/>
        </w:rPr>
        <w:t xml:space="preserve"> set</w:t>
      </w:r>
      <w:r w:rsidR="005D7CC6" w:rsidRPr="00453D30">
        <w:rPr>
          <w:rFonts w:ascii="Times New Roman" w:hAnsi="Times New Roman" w:cs="Times New Roman"/>
          <w:sz w:val="24"/>
          <w:szCs w:val="24"/>
        </w:rPr>
        <w:t>s</w:t>
      </w:r>
      <w:r w:rsidRPr="00453D30">
        <w:rPr>
          <w:rFonts w:ascii="Times New Roman" w:hAnsi="Times New Roman" w:cs="Times New Roman"/>
          <w:sz w:val="24"/>
          <w:szCs w:val="24"/>
        </w:rPr>
        <w:t xml:space="preserve"> out about how engaged security officers who are motivated</w:t>
      </w:r>
      <w:r w:rsidR="00E739FE">
        <w:rPr>
          <w:rFonts w:ascii="Times New Roman" w:hAnsi="Times New Roman" w:cs="Times New Roman"/>
          <w:sz w:val="24"/>
          <w:szCs w:val="24"/>
        </w:rPr>
        <w:t>;</w:t>
      </w:r>
      <w:r w:rsidRPr="00453D30">
        <w:rPr>
          <w:rFonts w:ascii="Times New Roman" w:hAnsi="Times New Roman" w:cs="Times New Roman"/>
          <w:sz w:val="24"/>
          <w:szCs w:val="24"/>
        </w:rPr>
        <w:t xml:space="preserve"> are more satisfied with their jobs, and perform better than their non-engaged colleagues.</w:t>
      </w:r>
    </w:p>
    <w:p w:rsidR="00696346" w:rsidRPr="00453D30" w:rsidRDefault="00570B90" w:rsidP="00570B90">
      <w:pPr>
        <w:jc w:val="both"/>
        <w:rPr>
          <w:rFonts w:ascii="Times New Roman" w:hAnsi="Times New Roman" w:cs="Times New Roman"/>
          <w:sz w:val="24"/>
          <w:szCs w:val="24"/>
        </w:rPr>
      </w:pPr>
      <w:r w:rsidRPr="00453D30">
        <w:rPr>
          <w:rFonts w:ascii="Times New Roman" w:hAnsi="Times New Roman" w:cs="Times New Roman"/>
          <w:sz w:val="24"/>
          <w:szCs w:val="24"/>
        </w:rPr>
        <w:t xml:space="preserve">Emotional Intelligent (EI) </w:t>
      </w:r>
      <w:r w:rsidR="00721F0E" w:rsidRPr="00453D30">
        <w:rPr>
          <w:rFonts w:ascii="Times New Roman" w:hAnsi="Times New Roman" w:cs="Times New Roman"/>
          <w:sz w:val="24"/>
          <w:szCs w:val="24"/>
        </w:rPr>
        <w:t>otherwise known as General Intelligent (GI</w:t>
      </w:r>
      <w:r w:rsidR="00696346" w:rsidRPr="00453D30">
        <w:rPr>
          <w:rFonts w:ascii="Times New Roman" w:hAnsi="Times New Roman" w:cs="Times New Roman"/>
          <w:sz w:val="24"/>
          <w:szCs w:val="24"/>
        </w:rPr>
        <w:t>)</w:t>
      </w:r>
      <w:r w:rsidR="00446BDF">
        <w:rPr>
          <w:rFonts w:ascii="Times New Roman" w:hAnsi="Times New Roman" w:cs="Times New Roman"/>
          <w:sz w:val="24"/>
          <w:szCs w:val="24"/>
        </w:rPr>
        <w:t xml:space="preserve"> is </w:t>
      </w:r>
      <w:r w:rsidR="00721F0E" w:rsidRPr="00453D30">
        <w:rPr>
          <w:rFonts w:ascii="Times New Roman" w:hAnsi="Times New Roman" w:cs="Times New Roman"/>
          <w:sz w:val="24"/>
          <w:szCs w:val="24"/>
        </w:rPr>
        <w:t xml:space="preserve">often referred to as </w:t>
      </w:r>
      <w:r w:rsidR="001A64C8" w:rsidRPr="00453D30">
        <w:rPr>
          <w:rFonts w:ascii="Times New Roman" w:hAnsi="Times New Roman" w:cs="Times New Roman"/>
          <w:sz w:val="24"/>
          <w:szCs w:val="24"/>
        </w:rPr>
        <w:t>Emotional Quotient (EQ)</w:t>
      </w:r>
      <w:r w:rsidR="00446BDF">
        <w:rPr>
          <w:rFonts w:ascii="Times New Roman" w:hAnsi="Times New Roman" w:cs="Times New Roman"/>
          <w:sz w:val="24"/>
          <w:szCs w:val="24"/>
        </w:rPr>
        <w:t>.</w:t>
      </w:r>
      <w:sdt>
        <w:sdtPr>
          <w:rPr>
            <w:rFonts w:ascii="Times New Roman" w:hAnsi="Times New Roman" w:cs="Times New Roman"/>
            <w:sz w:val="24"/>
            <w:szCs w:val="24"/>
          </w:rPr>
          <w:id w:val="-285192819"/>
          <w:citation/>
        </w:sdtPr>
        <w:sdtEndPr/>
        <w:sdtContent>
          <w:r w:rsidR="001A64C8" w:rsidRPr="00453D30">
            <w:rPr>
              <w:rFonts w:ascii="Times New Roman" w:hAnsi="Times New Roman" w:cs="Times New Roman"/>
              <w:sz w:val="24"/>
              <w:szCs w:val="24"/>
            </w:rPr>
            <w:fldChar w:fldCharType="begin"/>
          </w:r>
          <w:r w:rsidR="001A64C8" w:rsidRPr="00453D30">
            <w:rPr>
              <w:rFonts w:ascii="Times New Roman" w:hAnsi="Times New Roman" w:cs="Times New Roman"/>
              <w:sz w:val="24"/>
              <w:szCs w:val="24"/>
            </w:rPr>
            <w:instrText xml:space="preserve"> CITATION Gol02 \l 2057 </w:instrText>
          </w:r>
          <w:r w:rsidR="001A64C8" w:rsidRPr="00453D30">
            <w:rPr>
              <w:rFonts w:ascii="Times New Roman" w:hAnsi="Times New Roman" w:cs="Times New Roman"/>
              <w:sz w:val="24"/>
              <w:szCs w:val="24"/>
            </w:rPr>
            <w:fldChar w:fldCharType="separate"/>
          </w:r>
          <w:r w:rsidR="001A64C8" w:rsidRPr="00453D30">
            <w:rPr>
              <w:rFonts w:ascii="Times New Roman" w:hAnsi="Times New Roman" w:cs="Times New Roman"/>
              <w:noProof/>
              <w:sz w:val="24"/>
              <w:szCs w:val="24"/>
            </w:rPr>
            <w:t xml:space="preserve"> (Goleman, 2002)</w:t>
          </w:r>
          <w:r w:rsidR="001A64C8" w:rsidRPr="00453D30">
            <w:rPr>
              <w:rFonts w:ascii="Times New Roman" w:hAnsi="Times New Roman" w:cs="Times New Roman"/>
              <w:sz w:val="24"/>
              <w:szCs w:val="24"/>
            </w:rPr>
            <w:fldChar w:fldCharType="end"/>
          </w:r>
        </w:sdtContent>
      </w:sdt>
      <w:r w:rsidR="00F35B98">
        <w:rPr>
          <w:rFonts w:ascii="Times New Roman" w:hAnsi="Times New Roman" w:cs="Times New Roman"/>
          <w:sz w:val="24"/>
          <w:szCs w:val="24"/>
        </w:rPr>
        <w:t>,</w:t>
      </w:r>
      <w:r w:rsidR="00000954" w:rsidRPr="00453D30">
        <w:rPr>
          <w:rFonts w:ascii="Times New Roman" w:hAnsi="Times New Roman" w:cs="Times New Roman"/>
          <w:sz w:val="24"/>
          <w:szCs w:val="24"/>
        </w:rPr>
        <w:t xml:space="preserve"> </w:t>
      </w:r>
      <w:r w:rsidR="00F35B98" w:rsidRPr="00453D30">
        <w:rPr>
          <w:rFonts w:ascii="Times New Roman" w:hAnsi="Times New Roman" w:cs="Times New Roman"/>
          <w:sz w:val="24"/>
          <w:szCs w:val="24"/>
        </w:rPr>
        <w:t>Summarised</w:t>
      </w:r>
      <w:r w:rsidR="001234E0" w:rsidRPr="00453D30">
        <w:rPr>
          <w:rFonts w:ascii="Times New Roman" w:hAnsi="Times New Roman" w:cs="Times New Roman"/>
          <w:sz w:val="24"/>
          <w:szCs w:val="24"/>
        </w:rPr>
        <w:t xml:space="preserve"> a person’s ability to </w:t>
      </w:r>
      <w:r w:rsidR="001059BE">
        <w:rPr>
          <w:rFonts w:ascii="Times New Roman" w:hAnsi="Times New Roman" w:cs="Times New Roman"/>
          <w:sz w:val="24"/>
          <w:szCs w:val="24"/>
        </w:rPr>
        <w:t>“</w:t>
      </w:r>
      <w:r w:rsidR="001234E0" w:rsidRPr="00453D30">
        <w:rPr>
          <w:rFonts w:ascii="Times New Roman" w:hAnsi="Times New Roman" w:cs="Times New Roman"/>
          <w:sz w:val="24"/>
          <w:szCs w:val="24"/>
        </w:rPr>
        <w:t>perceive</w:t>
      </w:r>
      <w:r w:rsidR="00696346" w:rsidRPr="00453D30">
        <w:rPr>
          <w:rFonts w:ascii="Times New Roman" w:hAnsi="Times New Roman" w:cs="Times New Roman"/>
          <w:sz w:val="24"/>
          <w:szCs w:val="24"/>
        </w:rPr>
        <w:t xml:space="preserve">, </w:t>
      </w:r>
      <w:r w:rsidR="00696346" w:rsidRPr="00453D30">
        <w:rPr>
          <w:rFonts w:ascii="Times New Roman" w:hAnsi="Times New Roman" w:cs="Times New Roman"/>
          <w:sz w:val="24"/>
          <w:szCs w:val="24"/>
        </w:rPr>
        <w:lastRenderedPageBreak/>
        <w:t>understand</w:t>
      </w:r>
      <w:r w:rsidR="00274D2D">
        <w:rPr>
          <w:rFonts w:ascii="Times New Roman" w:hAnsi="Times New Roman" w:cs="Times New Roman"/>
          <w:sz w:val="24"/>
          <w:szCs w:val="24"/>
        </w:rPr>
        <w:t>,</w:t>
      </w:r>
      <w:r w:rsidR="00696346" w:rsidRPr="00453D30">
        <w:rPr>
          <w:rFonts w:ascii="Times New Roman" w:hAnsi="Times New Roman" w:cs="Times New Roman"/>
          <w:sz w:val="24"/>
          <w:szCs w:val="24"/>
        </w:rPr>
        <w:t xml:space="preserve"> and manage their own feelings and emotions</w:t>
      </w:r>
      <w:r w:rsidR="001059BE">
        <w:rPr>
          <w:rFonts w:ascii="Times New Roman" w:hAnsi="Times New Roman" w:cs="Times New Roman"/>
          <w:sz w:val="24"/>
          <w:szCs w:val="24"/>
        </w:rPr>
        <w:t>”</w:t>
      </w:r>
      <w:r w:rsidR="00696346" w:rsidRPr="00453D30">
        <w:rPr>
          <w:rFonts w:ascii="Times New Roman" w:hAnsi="Times New Roman" w:cs="Times New Roman"/>
          <w:sz w:val="24"/>
          <w:szCs w:val="24"/>
        </w:rPr>
        <w:t xml:space="preserve">. Hence in the security industry, there are </w:t>
      </w:r>
      <w:r w:rsidR="008C606E" w:rsidRPr="00453D30">
        <w:rPr>
          <w:rFonts w:ascii="Times New Roman" w:hAnsi="Times New Roman" w:cs="Times New Roman"/>
          <w:sz w:val="24"/>
          <w:szCs w:val="24"/>
        </w:rPr>
        <w:t>frightening challenges such as stabbing</w:t>
      </w:r>
      <w:r w:rsidR="00D639C8">
        <w:rPr>
          <w:rFonts w:ascii="Times New Roman" w:hAnsi="Times New Roman" w:cs="Times New Roman"/>
          <w:sz w:val="24"/>
          <w:szCs w:val="24"/>
        </w:rPr>
        <w:t>s</w:t>
      </w:r>
      <w:r w:rsidR="008C606E" w:rsidRPr="00453D30">
        <w:rPr>
          <w:rFonts w:ascii="Times New Roman" w:hAnsi="Times New Roman" w:cs="Times New Roman"/>
          <w:sz w:val="24"/>
          <w:szCs w:val="24"/>
        </w:rPr>
        <w:t>, assaults of all sorts, shootings, kill</w:t>
      </w:r>
      <w:r w:rsidR="003C764F" w:rsidRPr="00453D30">
        <w:rPr>
          <w:rFonts w:ascii="Times New Roman" w:hAnsi="Times New Roman" w:cs="Times New Roman"/>
          <w:sz w:val="24"/>
          <w:szCs w:val="24"/>
        </w:rPr>
        <w:t>ings</w:t>
      </w:r>
      <w:r w:rsidR="00D639C8">
        <w:rPr>
          <w:rFonts w:ascii="Times New Roman" w:hAnsi="Times New Roman" w:cs="Times New Roman"/>
          <w:sz w:val="24"/>
          <w:szCs w:val="24"/>
        </w:rPr>
        <w:t xml:space="preserve">, terrorism, and extreme aggression </w:t>
      </w:r>
      <w:r w:rsidR="003C764F" w:rsidRPr="00453D30">
        <w:rPr>
          <w:rFonts w:ascii="Times New Roman" w:hAnsi="Times New Roman" w:cs="Times New Roman"/>
          <w:sz w:val="24"/>
          <w:szCs w:val="24"/>
        </w:rPr>
        <w:t>that calls for individual</w:t>
      </w:r>
      <w:r w:rsidR="008C606E" w:rsidRPr="00453D30">
        <w:rPr>
          <w:rFonts w:ascii="Times New Roman" w:hAnsi="Times New Roman" w:cs="Times New Roman"/>
          <w:sz w:val="24"/>
          <w:szCs w:val="24"/>
        </w:rPr>
        <w:t xml:space="preserve"> security </w:t>
      </w:r>
      <w:r w:rsidR="00D639C8">
        <w:rPr>
          <w:rFonts w:ascii="Times New Roman" w:hAnsi="Times New Roman" w:cs="Times New Roman"/>
          <w:sz w:val="24"/>
          <w:szCs w:val="24"/>
        </w:rPr>
        <w:t>officers</w:t>
      </w:r>
      <w:r w:rsidR="008C606E" w:rsidRPr="00453D30">
        <w:rPr>
          <w:rFonts w:ascii="Times New Roman" w:hAnsi="Times New Roman" w:cs="Times New Roman"/>
          <w:sz w:val="24"/>
          <w:szCs w:val="24"/>
        </w:rPr>
        <w:t>: Self-regulation, Self-awareness, Social-skills, Empathy, an</w:t>
      </w:r>
      <w:r w:rsidR="001234E0" w:rsidRPr="00453D30">
        <w:rPr>
          <w:rFonts w:ascii="Times New Roman" w:hAnsi="Times New Roman" w:cs="Times New Roman"/>
          <w:sz w:val="24"/>
          <w:szCs w:val="24"/>
        </w:rPr>
        <w:t>d Intrinsic</w:t>
      </w:r>
      <w:r w:rsidR="00D639C8">
        <w:rPr>
          <w:rFonts w:ascii="Times New Roman" w:hAnsi="Times New Roman" w:cs="Times New Roman"/>
          <w:sz w:val="24"/>
          <w:szCs w:val="24"/>
        </w:rPr>
        <w:t>;</w:t>
      </w:r>
      <w:r w:rsidR="001234E0" w:rsidRPr="00453D30">
        <w:rPr>
          <w:rFonts w:ascii="Times New Roman" w:hAnsi="Times New Roman" w:cs="Times New Roman"/>
          <w:sz w:val="24"/>
          <w:szCs w:val="24"/>
        </w:rPr>
        <w:t xml:space="preserve"> otherwise known as i</w:t>
      </w:r>
      <w:r w:rsidR="008C606E" w:rsidRPr="00453D30">
        <w:rPr>
          <w:rFonts w:ascii="Times New Roman" w:hAnsi="Times New Roman" w:cs="Times New Roman"/>
          <w:sz w:val="24"/>
          <w:szCs w:val="24"/>
        </w:rPr>
        <w:t>nternal motivation.</w:t>
      </w:r>
    </w:p>
    <w:p w:rsidR="00532D98" w:rsidRPr="00453D30" w:rsidRDefault="001D0355" w:rsidP="00C9530A">
      <w:pPr>
        <w:jc w:val="both"/>
        <w:rPr>
          <w:rFonts w:ascii="Times New Roman" w:hAnsi="Times New Roman" w:cs="Times New Roman"/>
          <w:b/>
          <w:sz w:val="24"/>
          <w:szCs w:val="24"/>
        </w:rPr>
      </w:pPr>
      <w:r w:rsidRPr="00453D30">
        <w:rPr>
          <w:rFonts w:ascii="Times New Roman" w:hAnsi="Times New Roman" w:cs="Times New Roman"/>
          <w:b/>
          <w:sz w:val="24"/>
          <w:szCs w:val="24"/>
        </w:rPr>
        <w:t xml:space="preserve">FORMIDABLE </w:t>
      </w:r>
      <w:r w:rsidR="00BA0F0D" w:rsidRPr="00453D30">
        <w:rPr>
          <w:rFonts w:ascii="Times New Roman" w:hAnsi="Times New Roman" w:cs="Times New Roman"/>
          <w:b/>
          <w:sz w:val="24"/>
          <w:szCs w:val="24"/>
        </w:rPr>
        <w:t xml:space="preserve">SECURITY </w:t>
      </w:r>
      <w:r w:rsidRPr="00453D30">
        <w:rPr>
          <w:rFonts w:ascii="Times New Roman" w:hAnsi="Times New Roman" w:cs="Times New Roman"/>
          <w:b/>
          <w:sz w:val="24"/>
          <w:szCs w:val="24"/>
        </w:rPr>
        <w:t>ORGANISATIONAL HIERARCHICAL STRUCTURE</w:t>
      </w:r>
    </w:p>
    <w:p w:rsidR="001D0355" w:rsidRPr="00453D30" w:rsidRDefault="00BA0F0D"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253BAA7D" wp14:editId="7D083EF8">
                <wp:simplePos x="0" y="0"/>
                <wp:positionH relativeFrom="column">
                  <wp:posOffset>1993011</wp:posOffset>
                </wp:positionH>
                <wp:positionV relativeFrom="paragraph">
                  <wp:posOffset>64135</wp:posOffset>
                </wp:positionV>
                <wp:extent cx="1730883" cy="384048"/>
                <wp:effectExtent l="0" t="0" r="22225" b="16510"/>
                <wp:wrapNone/>
                <wp:docPr id="2" name="Rectangle 2"/>
                <wp:cNvGraphicFramePr/>
                <a:graphic xmlns:a="http://schemas.openxmlformats.org/drawingml/2006/main">
                  <a:graphicData uri="http://schemas.microsoft.com/office/word/2010/wordprocessingShape">
                    <wps:wsp>
                      <wps:cNvSpPr/>
                      <wps:spPr>
                        <a:xfrm>
                          <a:off x="0" y="0"/>
                          <a:ext cx="1730883" cy="384048"/>
                        </a:xfrm>
                        <a:prstGeom prst="rect">
                          <a:avLst/>
                        </a:prstGeom>
                      </wps:spPr>
                      <wps:style>
                        <a:lnRef idx="2">
                          <a:schemeClr val="accent1"/>
                        </a:lnRef>
                        <a:fillRef idx="1">
                          <a:schemeClr val="lt1"/>
                        </a:fillRef>
                        <a:effectRef idx="0">
                          <a:schemeClr val="accent1"/>
                        </a:effectRef>
                        <a:fontRef idx="minor">
                          <a:schemeClr val="dk1"/>
                        </a:fontRef>
                      </wps:style>
                      <wps:txbx>
                        <w:txbxContent>
                          <w:p w:rsidR="00A3177B" w:rsidRDefault="00A3177B" w:rsidP="00BA0F0D">
                            <w:pPr>
                              <w:jc w:val="center"/>
                            </w:pPr>
                            <w:r>
                              <w:t>Managing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56.95pt;margin-top:5.05pt;width:136.3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" fillcolor="white [3201]" strokecolor="#4f81bd [3204]" strokeweight="2pt">
                <v:textbox>
                  <w:txbxContent>
                    <w:p w:rsidR="00A3177B" w:rsidRDefault="00A3177B" w:rsidP="00BA0F0D">
                      <w:pPr>
                        <w:jc w:val="center"/>
                      </w:pPr>
                      <w:r>
                        <w:t>Managing Director</w:t>
                      </w:r>
                    </w:p>
                  </w:txbxContent>
                </v:textbox>
              </v:rect>
            </w:pict>
          </mc:Fallback>
        </mc:AlternateContent>
      </w:r>
    </w:p>
    <w:p w:rsidR="00532D98" w:rsidRPr="00453D30" w:rsidRDefault="00BA0F0D"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064ADD3" wp14:editId="716D49B2">
                <wp:simplePos x="0" y="0"/>
                <wp:positionH relativeFrom="column">
                  <wp:posOffset>676656</wp:posOffset>
                </wp:positionH>
                <wp:positionV relativeFrom="paragraph">
                  <wp:posOffset>217678</wp:posOffset>
                </wp:positionV>
                <wp:extent cx="4467987" cy="383540"/>
                <wp:effectExtent l="0" t="0" r="27940" b="16510"/>
                <wp:wrapNone/>
                <wp:docPr id="3" name="Rectangle 3"/>
                <wp:cNvGraphicFramePr/>
                <a:graphic xmlns:a="http://schemas.openxmlformats.org/drawingml/2006/main">
                  <a:graphicData uri="http://schemas.microsoft.com/office/word/2010/wordprocessingShape">
                    <wps:wsp>
                      <wps:cNvSpPr/>
                      <wps:spPr>
                        <a:xfrm>
                          <a:off x="0" y="0"/>
                          <a:ext cx="4467987" cy="38354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BA0F0D">
                            <w:pPr>
                              <w:jc w:val="center"/>
                            </w:pPr>
                            <w:r>
                              <w:t>Operations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7" style="position:absolute;left:0;text-align:left;margin-left:53.3pt;margin-top:17.15pt;width:351.8pt;height:3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" fillcolor="window" strokecolor="#4f81bd" strokeweight="2pt">
                <v:textbox>
                  <w:txbxContent>
                    <w:p w:rsidR="00A3177B" w:rsidRDefault="00A3177B" w:rsidP="00BA0F0D">
                      <w:pPr>
                        <w:jc w:val="center"/>
                      </w:pPr>
                      <w:r>
                        <w:t>Operations Manager</w:t>
                      </w:r>
                    </w:p>
                  </w:txbxContent>
                </v:textbox>
              </v:rect>
            </w:pict>
          </mc:Fallback>
        </mc:AlternateContent>
      </w:r>
    </w:p>
    <w:p w:rsidR="00532D98" w:rsidRPr="00453D30" w:rsidRDefault="00532D98" w:rsidP="00C9530A">
      <w:pPr>
        <w:jc w:val="both"/>
        <w:rPr>
          <w:rFonts w:ascii="Times New Roman" w:hAnsi="Times New Roman" w:cs="Times New Roman"/>
          <w:sz w:val="24"/>
          <w:szCs w:val="24"/>
        </w:rPr>
      </w:pPr>
    </w:p>
    <w:p w:rsidR="00532D98" w:rsidRPr="00453D30" w:rsidRDefault="00181C35"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08B12DE6" wp14:editId="103A8A54">
                <wp:simplePos x="0" y="0"/>
                <wp:positionH relativeFrom="column">
                  <wp:posOffset>2962275</wp:posOffset>
                </wp:positionH>
                <wp:positionV relativeFrom="paragraph">
                  <wp:posOffset>46990</wp:posOffset>
                </wp:positionV>
                <wp:extent cx="1249680" cy="1133475"/>
                <wp:effectExtent l="0" t="0" r="26670" b="28575"/>
                <wp:wrapNone/>
                <wp:docPr id="6" name="Rectangle 6"/>
                <wp:cNvGraphicFramePr/>
                <a:graphic xmlns:a="http://schemas.openxmlformats.org/drawingml/2006/main">
                  <a:graphicData uri="http://schemas.microsoft.com/office/word/2010/wordprocessingShape">
                    <wps:wsp>
                      <wps:cNvSpPr/>
                      <wps:spPr>
                        <a:xfrm>
                          <a:off x="0" y="0"/>
                          <a:ext cx="1249680" cy="1133475"/>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Customer Support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left:0;text-align:left;margin-left:233.25pt;margin-top:3.7pt;width:98.4pt;height:8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" fillcolor="window" strokecolor="#4f81bd" strokeweight="2pt">
                <v:textbox>
                  <w:txbxContent>
                    <w:p w:rsidR="00A3177B" w:rsidRDefault="00A3177B" w:rsidP="005135E0">
                      <w:pPr>
                        <w:jc w:val="center"/>
                      </w:pPr>
                      <w:r>
                        <w:t>Customer Support Manager</w:t>
                      </w:r>
                    </w:p>
                  </w:txbxContent>
                </v:textbox>
              </v:rect>
            </w:pict>
          </mc:Fallback>
        </mc:AlternateContent>
      </w:r>
      <w:r w:rsidR="005135E0" w:rsidRPr="00453D30">
        <w:rPr>
          <w:rFonts w:ascii="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14:anchorId="30D96DB7" wp14:editId="2052DDF9">
                <wp:simplePos x="0" y="0"/>
                <wp:positionH relativeFrom="column">
                  <wp:posOffset>4309872</wp:posOffset>
                </wp:positionH>
                <wp:positionV relativeFrom="paragraph">
                  <wp:posOffset>46990</wp:posOffset>
                </wp:positionV>
                <wp:extent cx="1334135" cy="1097280"/>
                <wp:effectExtent l="0" t="0" r="18415" b="26670"/>
                <wp:wrapNone/>
                <wp:docPr id="7" name="Rectangle 7"/>
                <wp:cNvGraphicFramePr/>
                <a:graphic xmlns:a="http://schemas.openxmlformats.org/drawingml/2006/main">
                  <a:graphicData uri="http://schemas.microsoft.com/office/word/2010/wordprocessingShape">
                    <wps:wsp>
                      <wps:cNvSpPr/>
                      <wps:spPr>
                        <a:xfrm>
                          <a:off x="0" y="0"/>
                          <a:ext cx="1334135" cy="109728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Accounts, Invoices and Payroll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9" style="position:absolute;left:0;text-align:left;margin-left:339.35pt;margin-top:3.7pt;width:105.05pt;height:86.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" fillcolor="window" strokecolor="#4f81bd" strokeweight="2pt">
                <v:textbox>
                  <w:txbxContent>
                    <w:p w:rsidR="00A3177B" w:rsidRDefault="00A3177B" w:rsidP="005135E0">
                      <w:pPr>
                        <w:jc w:val="center"/>
                      </w:pPr>
                      <w:r>
                        <w:t>Accounts, Invoices and Payroll Manager</w:t>
                      </w:r>
                    </w:p>
                  </w:txbxContent>
                </v:textbox>
              </v:rect>
            </w:pict>
          </mc:Fallback>
        </mc:AlternateContent>
      </w:r>
      <w:r w:rsidR="005135E0" w:rsidRPr="00453D30">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261A60CA" wp14:editId="5CFFFC39">
                <wp:simplePos x="0" y="0"/>
                <wp:positionH relativeFrom="column">
                  <wp:posOffset>170180</wp:posOffset>
                </wp:positionH>
                <wp:positionV relativeFrom="paragraph">
                  <wp:posOffset>47625</wp:posOffset>
                </wp:positionV>
                <wp:extent cx="1341120" cy="1133475"/>
                <wp:effectExtent l="0" t="0" r="11430" b="28575"/>
                <wp:wrapNone/>
                <wp:docPr id="4" name="Rectangle 4"/>
                <wp:cNvGraphicFramePr/>
                <a:graphic xmlns:a="http://schemas.openxmlformats.org/drawingml/2006/main">
                  <a:graphicData uri="http://schemas.microsoft.com/office/word/2010/wordprocessingShape">
                    <wps:wsp>
                      <wps:cNvSpPr/>
                      <wps:spPr>
                        <a:xfrm>
                          <a:off x="0" y="0"/>
                          <a:ext cx="1341120" cy="1133475"/>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Risk Assessment, Health and Safety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0" style="position:absolute;left:0;text-align:left;margin-left:13.4pt;margin-top:3.75pt;width:105.6pt;height:8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" fillcolor="window" strokecolor="#4f81bd" strokeweight="2pt">
                <v:textbox>
                  <w:txbxContent>
                    <w:p w:rsidR="00A3177B" w:rsidRDefault="00A3177B" w:rsidP="005135E0">
                      <w:pPr>
                        <w:jc w:val="center"/>
                      </w:pPr>
                      <w:r>
                        <w:t>Risk Assessment, Health and Safety Manager</w:t>
                      </w:r>
                    </w:p>
                  </w:txbxContent>
                </v:textbox>
              </v:rect>
            </w:pict>
          </mc:Fallback>
        </mc:AlternateContent>
      </w:r>
      <w:r w:rsidR="005135E0" w:rsidRPr="00453D30">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637C048D" wp14:editId="27C77A01">
                <wp:simplePos x="0" y="0"/>
                <wp:positionH relativeFrom="column">
                  <wp:posOffset>1621536</wp:posOffset>
                </wp:positionH>
                <wp:positionV relativeFrom="paragraph">
                  <wp:posOffset>48133</wp:posOffset>
                </wp:positionV>
                <wp:extent cx="1231265" cy="1133856"/>
                <wp:effectExtent l="0" t="0" r="26035" b="28575"/>
                <wp:wrapNone/>
                <wp:docPr id="5" name="Rectangle 5"/>
                <wp:cNvGraphicFramePr/>
                <a:graphic xmlns:a="http://schemas.openxmlformats.org/drawingml/2006/main">
                  <a:graphicData uri="http://schemas.microsoft.com/office/word/2010/wordprocessingShape">
                    <wps:wsp>
                      <wps:cNvSpPr/>
                      <wps:spPr>
                        <a:xfrm>
                          <a:off x="0" y="0"/>
                          <a:ext cx="1231265" cy="1133856"/>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Human Resources, Trainer, Coach and Mentor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31" style="position:absolute;left:0;text-align:left;margin-left:127.7pt;margin-top:3.8pt;width:96.95pt;height:8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" fillcolor="window" strokecolor="#4f81bd" strokeweight="2pt">
                <v:textbox>
                  <w:txbxContent>
                    <w:p w:rsidR="00A3177B" w:rsidRDefault="00A3177B" w:rsidP="005135E0">
                      <w:pPr>
                        <w:jc w:val="center"/>
                      </w:pPr>
                      <w:r>
                        <w:t>Human Resources, Trainer, Coach and Mentor Manager</w:t>
                      </w:r>
                    </w:p>
                  </w:txbxContent>
                </v:textbox>
              </v:rect>
            </w:pict>
          </mc:Fallback>
        </mc:AlternateContent>
      </w:r>
    </w:p>
    <w:p w:rsidR="00532D98" w:rsidRPr="00453D30" w:rsidRDefault="00532D98" w:rsidP="00C9530A">
      <w:pPr>
        <w:jc w:val="both"/>
        <w:rPr>
          <w:rFonts w:ascii="Times New Roman" w:hAnsi="Times New Roman" w:cs="Times New Roman"/>
          <w:sz w:val="24"/>
          <w:szCs w:val="24"/>
        </w:rPr>
      </w:pPr>
    </w:p>
    <w:p w:rsidR="00532D98" w:rsidRPr="00453D30" w:rsidRDefault="00532D98" w:rsidP="00C9530A">
      <w:pPr>
        <w:jc w:val="both"/>
        <w:rPr>
          <w:rFonts w:ascii="Times New Roman" w:hAnsi="Times New Roman" w:cs="Times New Roman"/>
          <w:sz w:val="24"/>
          <w:szCs w:val="24"/>
        </w:rPr>
      </w:pPr>
    </w:p>
    <w:p w:rsidR="00532D98" w:rsidRPr="00453D30" w:rsidRDefault="00181C35"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14:anchorId="2AA0379B" wp14:editId="5F81F479">
                <wp:simplePos x="0" y="0"/>
                <wp:positionH relativeFrom="column">
                  <wp:posOffset>170180</wp:posOffset>
                </wp:positionH>
                <wp:positionV relativeFrom="paragraph">
                  <wp:posOffset>311150</wp:posOffset>
                </wp:positionV>
                <wp:extent cx="5473700" cy="523240"/>
                <wp:effectExtent l="0" t="0" r="12700" b="10160"/>
                <wp:wrapNone/>
                <wp:docPr id="8" name="Rectangle 8"/>
                <wp:cNvGraphicFramePr/>
                <a:graphic xmlns:a="http://schemas.openxmlformats.org/drawingml/2006/main">
                  <a:graphicData uri="http://schemas.microsoft.com/office/word/2010/wordprocessingShape">
                    <wps:wsp>
                      <wps:cNvSpPr/>
                      <wps:spPr>
                        <a:xfrm>
                          <a:off x="0" y="0"/>
                          <a:ext cx="5473700" cy="52324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 xml:space="preserve">Administration Office </w:t>
                            </w:r>
                            <w:r w:rsidRPr="005135E0">
                              <w:rPr>
                                <w:b/>
                                <w:sz w:val="28"/>
                                <w:szCs w:val="28"/>
                              </w:rPr>
                              <w:t xml:space="preserve">AND </w:t>
                            </w:r>
                            <w:r>
                              <w:t>Operations Control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32" style="position:absolute;left:0;text-align:left;margin-left:13.4pt;margin-top:24.5pt;width:431pt;height:4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" fillcolor="window" strokecolor="#4f81bd" strokeweight="2pt">
                <v:textbox>
                  <w:txbxContent>
                    <w:p w:rsidR="00A3177B" w:rsidRDefault="00A3177B" w:rsidP="005135E0">
                      <w:pPr>
                        <w:jc w:val="center"/>
                      </w:pPr>
                      <w:r>
                        <w:t xml:space="preserve">Administration Office </w:t>
                      </w:r>
                      <w:r w:rsidRPr="005135E0">
                        <w:rPr>
                          <w:b/>
                          <w:sz w:val="28"/>
                          <w:szCs w:val="28"/>
                        </w:rPr>
                        <w:t xml:space="preserve">AND </w:t>
                      </w:r>
                      <w:r>
                        <w:t>Operations Control Room</w:t>
                      </w:r>
                    </w:p>
                  </w:txbxContent>
                </v:textbox>
              </v:rect>
            </w:pict>
          </mc:Fallback>
        </mc:AlternateContent>
      </w:r>
    </w:p>
    <w:p w:rsidR="00532D98" w:rsidRPr="00453D30" w:rsidRDefault="00532D98" w:rsidP="00C9530A">
      <w:pPr>
        <w:jc w:val="both"/>
        <w:rPr>
          <w:rFonts w:ascii="Times New Roman" w:hAnsi="Times New Roman" w:cs="Times New Roman"/>
          <w:sz w:val="24"/>
          <w:szCs w:val="24"/>
        </w:rPr>
      </w:pPr>
    </w:p>
    <w:p w:rsidR="00532D98" w:rsidRPr="00453D30" w:rsidRDefault="00181C35"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178CA485" wp14:editId="09903EA3">
                <wp:simplePos x="0" y="0"/>
                <wp:positionH relativeFrom="column">
                  <wp:posOffset>1914144</wp:posOffset>
                </wp:positionH>
                <wp:positionV relativeFrom="paragraph">
                  <wp:posOffset>324485</wp:posOffset>
                </wp:positionV>
                <wp:extent cx="1853184" cy="383540"/>
                <wp:effectExtent l="0" t="0" r="13970" b="16510"/>
                <wp:wrapNone/>
                <wp:docPr id="10" name="Rectangle 10"/>
                <wp:cNvGraphicFramePr/>
                <a:graphic xmlns:a="http://schemas.openxmlformats.org/drawingml/2006/main">
                  <a:graphicData uri="http://schemas.microsoft.com/office/word/2010/wordprocessingShape">
                    <wps:wsp>
                      <wps:cNvSpPr/>
                      <wps:spPr>
                        <a:xfrm>
                          <a:off x="0" y="0"/>
                          <a:ext cx="1853184" cy="38354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Supervisor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33" style="position:absolute;left:0;text-align:left;margin-left:150.7pt;margin-top:25.55pt;width:145.9pt;height:30.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" fillcolor="window" strokecolor="#4f81bd" strokeweight="2pt">
                <v:textbox>
                  <w:txbxContent>
                    <w:p w:rsidR="00A3177B" w:rsidRDefault="00A3177B" w:rsidP="005135E0">
                      <w:pPr>
                        <w:jc w:val="center"/>
                      </w:pPr>
                      <w:r>
                        <w:t>Supervisor 2</w:t>
                      </w:r>
                    </w:p>
                  </w:txbxContent>
                </v:textbox>
              </v:rect>
            </w:pict>
          </mc:Fallback>
        </mc:AlternateContent>
      </w: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7DBFAF27" wp14:editId="3DAF775C">
                <wp:simplePos x="0" y="0"/>
                <wp:positionH relativeFrom="column">
                  <wp:posOffset>170180</wp:posOffset>
                </wp:positionH>
                <wp:positionV relativeFrom="paragraph">
                  <wp:posOffset>324485</wp:posOffset>
                </wp:positionV>
                <wp:extent cx="1633220" cy="383540"/>
                <wp:effectExtent l="0" t="0" r="24130" b="16510"/>
                <wp:wrapNone/>
                <wp:docPr id="9" name="Rectangle 9"/>
                <wp:cNvGraphicFramePr/>
                <a:graphic xmlns:a="http://schemas.openxmlformats.org/drawingml/2006/main">
                  <a:graphicData uri="http://schemas.microsoft.com/office/word/2010/wordprocessingShape">
                    <wps:wsp>
                      <wps:cNvSpPr/>
                      <wps:spPr>
                        <a:xfrm>
                          <a:off x="0" y="0"/>
                          <a:ext cx="1633220" cy="38354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Supervisor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4" style="position:absolute;left:0;text-align:left;margin-left:13.4pt;margin-top:25.55pt;width:128.6pt;height:30.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" fillcolor="window" strokecolor="#4f81bd" strokeweight="2pt">
                <v:textbox>
                  <w:txbxContent>
                    <w:p w:rsidR="00A3177B" w:rsidRDefault="00A3177B" w:rsidP="005135E0">
                      <w:pPr>
                        <w:jc w:val="center"/>
                      </w:pPr>
                      <w:r>
                        <w:t>Supervisor 1</w:t>
                      </w:r>
                    </w:p>
                  </w:txbxContent>
                </v:textbox>
              </v:rect>
            </w:pict>
          </mc:Fallback>
        </mc:AlternateContent>
      </w:r>
      <w:r w:rsidR="005135E0" w:rsidRPr="00453D30">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14:anchorId="0F82D892" wp14:editId="29BB0BD8">
                <wp:simplePos x="0" y="0"/>
                <wp:positionH relativeFrom="column">
                  <wp:posOffset>3834130</wp:posOffset>
                </wp:positionH>
                <wp:positionV relativeFrom="paragraph">
                  <wp:posOffset>324485</wp:posOffset>
                </wp:positionV>
                <wp:extent cx="1809750" cy="382905"/>
                <wp:effectExtent l="0" t="0" r="19050" b="17145"/>
                <wp:wrapNone/>
                <wp:docPr id="11" name="Rectangle 11"/>
                <wp:cNvGraphicFramePr/>
                <a:graphic xmlns:a="http://schemas.openxmlformats.org/drawingml/2006/main">
                  <a:graphicData uri="http://schemas.microsoft.com/office/word/2010/wordprocessingShape">
                    <wps:wsp>
                      <wps:cNvSpPr/>
                      <wps:spPr>
                        <a:xfrm>
                          <a:off x="0" y="0"/>
                          <a:ext cx="1809750" cy="382905"/>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Supervisor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35" style="position:absolute;left:0;text-align:left;margin-left:301.9pt;margin-top:25.55pt;width:142.5pt;height:30.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" fillcolor="window" strokecolor="#4f81bd" strokeweight="2pt">
                <v:textbox>
                  <w:txbxContent>
                    <w:p w:rsidR="00A3177B" w:rsidRDefault="00A3177B" w:rsidP="005135E0">
                      <w:pPr>
                        <w:jc w:val="center"/>
                      </w:pPr>
                      <w:r>
                        <w:t>Supervisor 3</w:t>
                      </w:r>
                    </w:p>
                  </w:txbxContent>
                </v:textbox>
              </v:rect>
            </w:pict>
          </mc:Fallback>
        </mc:AlternateContent>
      </w:r>
    </w:p>
    <w:p w:rsidR="00532D98" w:rsidRPr="00453D30" w:rsidRDefault="00532D98" w:rsidP="00C9530A">
      <w:pPr>
        <w:jc w:val="both"/>
        <w:rPr>
          <w:rFonts w:ascii="Times New Roman" w:hAnsi="Times New Roman" w:cs="Times New Roman"/>
          <w:sz w:val="24"/>
          <w:szCs w:val="24"/>
        </w:rPr>
      </w:pPr>
    </w:p>
    <w:p w:rsidR="00532D98" w:rsidRPr="00453D30" w:rsidRDefault="00737E55" w:rsidP="00C9530A">
      <w:pPr>
        <w:jc w:val="both"/>
        <w:rPr>
          <w:rFonts w:ascii="Times New Roman" w:hAnsi="Times New Roman" w:cs="Times New Roman"/>
          <w:sz w:val="24"/>
          <w:szCs w:val="24"/>
        </w:rPr>
      </w:pP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85888" behindDoc="0" locked="0" layoutInCell="1" allowOverlap="1" wp14:anchorId="2568664C" wp14:editId="312938CB">
                <wp:simplePos x="0" y="0"/>
                <wp:positionH relativeFrom="column">
                  <wp:posOffset>4309745</wp:posOffset>
                </wp:positionH>
                <wp:positionV relativeFrom="paragraph">
                  <wp:posOffset>174625</wp:posOffset>
                </wp:positionV>
                <wp:extent cx="1332865" cy="779780"/>
                <wp:effectExtent l="0" t="0" r="19685" b="20320"/>
                <wp:wrapNone/>
                <wp:docPr id="15" name="Rectangle 15"/>
                <wp:cNvGraphicFramePr/>
                <a:graphic xmlns:a="http://schemas.openxmlformats.org/drawingml/2006/main">
                  <a:graphicData uri="http://schemas.microsoft.com/office/word/2010/wordprocessingShape">
                    <wps:wsp>
                      <wps:cNvSpPr/>
                      <wps:spPr>
                        <a:xfrm>
                          <a:off x="0" y="0"/>
                          <a:ext cx="1332865" cy="779780"/>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8474C5">
                            <w:pPr>
                              <w:jc w:val="center"/>
                            </w:pPr>
                            <w:r>
                              <w:t>Close Protection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36" style="position:absolute;left:0;text-align:left;margin-left:339.35pt;margin-top:13.75pt;width:104.95pt;height:61.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" fillcolor="window" strokecolor="#4f81bd" strokeweight="2pt">
                <v:textbox>
                  <w:txbxContent>
                    <w:p w:rsidR="00A3177B" w:rsidRDefault="00A3177B" w:rsidP="008474C5">
                      <w:pPr>
                        <w:jc w:val="center"/>
                      </w:pPr>
                      <w:r>
                        <w:t>Close Protection Operatives (Officers)</w:t>
                      </w:r>
                    </w:p>
                  </w:txbxContent>
                </v:textbox>
              </v:rect>
            </w:pict>
          </mc:Fallback>
        </mc:AlternateContent>
      </w: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83840" behindDoc="0" locked="0" layoutInCell="1" allowOverlap="1" wp14:anchorId="7971557C" wp14:editId="0BE965FE">
                <wp:simplePos x="0" y="0"/>
                <wp:positionH relativeFrom="column">
                  <wp:posOffset>2882900</wp:posOffset>
                </wp:positionH>
                <wp:positionV relativeFrom="paragraph">
                  <wp:posOffset>174625</wp:posOffset>
                </wp:positionV>
                <wp:extent cx="1292225" cy="779780"/>
                <wp:effectExtent l="0" t="0" r="22225" b="20320"/>
                <wp:wrapNone/>
                <wp:docPr id="14" name="Rectangle 14"/>
                <wp:cNvGraphicFramePr/>
                <a:graphic xmlns:a="http://schemas.openxmlformats.org/drawingml/2006/main">
                  <a:graphicData uri="http://schemas.microsoft.com/office/word/2010/wordprocessingShape">
                    <wps:wsp>
                      <wps:cNvSpPr/>
                      <wps:spPr>
                        <a:xfrm>
                          <a:off x="0" y="0"/>
                          <a:ext cx="1292225" cy="779780"/>
                        </a:xfrm>
                        <a:prstGeom prst="rect">
                          <a:avLst/>
                        </a:prstGeom>
                        <a:solidFill>
                          <a:sysClr val="window" lastClr="FFFFFF"/>
                        </a:solidFill>
                        <a:ln w="25400" cap="flat" cmpd="sng" algn="ctr">
                          <a:solidFill>
                            <a:srgbClr val="4F81BD"/>
                          </a:solidFill>
                          <a:prstDash val="solid"/>
                        </a:ln>
                        <a:effectLst/>
                      </wps:spPr>
                      <wps:txbx>
                        <w:txbxContent>
                          <w:p w:rsidR="00A3177B" w:rsidRPr="00737E55" w:rsidRDefault="00A3177B" w:rsidP="008474C5">
                            <w:pPr>
                              <w:jc w:val="center"/>
                              <w:rPr>
                                <w:sz w:val="20"/>
                                <w:szCs w:val="20"/>
                              </w:rPr>
                            </w:pPr>
                            <w:r w:rsidRPr="00737E55">
                              <w:rPr>
                                <w:sz w:val="20"/>
                                <w:szCs w:val="20"/>
                              </w:rPr>
                              <w:t>Guarding and Keyholding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37" style="position:absolute;left:0;text-align:left;margin-left:227pt;margin-top:13.75pt;width:101.75pt;height:61.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" fillcolor="window" strokecolor="#4f81bd" strokeweight="2pt">
                <v:textbox>
                  <w:txbxContent>
                    <w:p w:rsidR="00A3177B" w:rsidRPr="00737E55" w:rsidRDefault="00A3177B" w:rsidP="008474C5">
                      <w:pPr>
                        <w:jc w:val="center"/>
                        <w:rPr>
                          <w:sz w:val="20"/>
                          <w:szCs w:val="20"/>
                        </w:rPr>
                      </w:pPr>
                      <w:r w:rsidRPr="00737E55">
                        <w:rPr>
                          <w:sz w:val="20"/>
                          <w:szCs w:val="20"/>
                        </w:rPr>
                        <w:t>Guarding and Keyholding Operatives (Officers)</w:t>
                      </w:r>
                    </w:p>
                  </w:txbxContent>
                </v:textbox>
              </v:rect>
            </w:pict>
          </mc:Fallback>
        </mc:AlternateContent>
      </w: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13FA8323" wp14:editId="0C85A298">
                <wp:simplePos x="0" y="0"/>
                <wp:positionH relativeFrom="column">
                  <wp:posOffset>1511300</wp:posOffset>
                </wp:positionH>
                <wp:positionV relativeFrom="paragraph">
                  <wp:posOffset>174625</wp:posOffset>
                </wp:positionV>
                <wp:extent cx="1255395" cy="779780"/>
                <wp:effectExtent l="0" t="0" r="20955" b="20320"/>
                <wp:wrapNone/>
                <wp:docPr id="13" name="Rectangle 13"/>
                <wp:cNvGraphicFramePr/>
                <a:graphic xmlns:a="http://schemas.openxmlformats.org/drawingml/2006/main">
                  <a:graphicData uri="http://schemas.microsoft.com/office/word/2010/wordprocessingShape">
                    <wps:wsp>
                      <wps:cNvSpPr/>
                      <wps:spPr>
                        <a:xfrm>
                          <a:off x="0" y="0"/>
                          <a:ext cx="1255395" cy="779780"/>
                        </a:xfrm>
                        <a:prstGeom prst="rect">
                          <a:avLst/>
                        </a:prstGeom>
                        <a:solidFill>
                          <a:sysClr val="window" lastClr="FFFFFF"/>
                        </a:solidFill>
                        <a:ln w="25400" cap="flat" cmpd="sng" algn="ctr">
                          <a:solidFill>
                            <a:srgbClr val="4F81BD"/>
                          </a:solidFill>
                          <a:prstDash val="solid"/>
                        </a:ln>
                        <a:effectLst/>
                      </wps:spPr>
                      <wps:txbx>
                        <w:txbxContent>
                          <w:p w:rsidR="00A3177B" w:rsidRPr="00737E55" w:rsidRDefault="00A3177B" w:rsidP="005135E0">
                            <w:pPr>
                              <w:jc w:val="center"/>
                              <w:rPr>
                                <w:sz w:val="20"/>
                                <w:szCs w:val="20"/>
                              </w:rPr>
                            </w:pPr>
                            <w:r w:rsidRPr="00737E55">
                              <w:rPr>
                                <w:sz w:val="20"/>
                                <w:szCs w:val="20"/>
                              </w:rPr>
                              <w:t xml:space="preserve">Cash and Valuables </w:t>
                            </w:r>
                            <w:proofErr w:type="gramStart"/>
                            <w:r w:rsidRPr="00737E55">
                              <w:rPr>
                                <w:sz w:val="20"/>
                                <w:szCs w:val="20"/>
                              </w:rPr>
                              <w:t>In</w:t>
                            </w:r>
                            <w:proofErr w:type="gramEnd"/>
                            <w:r w:rsidRPr="00737E55">
                              <w:rPr>
                                <w:sz w:val="20"/>
                                <w:szCs w:val="20"/>
                              </w:rPr>
                              <w:t xml:space="preserve"> Transit (CVIT)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8" style="position:absolute;left:0;text-align:left;margin-left:119pt;margin-top:13.75pt;width:98.85pt;height:61.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" fillcolor="window" strokecolor="#4f81bd" strokeweight="2pt">
                <v:textbox>
                  <w:txbxContent>
                    <w:p w:rsidR="00A3177B" w:rsidRPr="00737E55" w:rsidRDefault="00A3177B" w:rsidP="005135E0">
                      <w:pPr>
                        <w:jc w:val="center"/>
                        <w:rPr>
                          <w:sz w:val="20"/>
                          <w:szCs w:val="20"/>
                        </w:rPr>
                      </w:pPr>
                      <w:r w:rsidRPr="00737E55">
                        <w:rPr>
                          <w:sz w:val="20"/>
                          <w:szCs w:val="20"/>
                        </w:rPr>
                        <w:t xml:space="preserve">Cash and Valuables </w:t>
                      </w:r>
                      <w:proofErr w:type="gramStart"/>
                      <w:r w:rsidRPr="00737E55">
                        <w:rPr>
                          <w:sz w:val="20"/>
                          <w:szCs w:val="20"/>
                        </w:rPr>
                        <w:t>In</w:t>
                      </w:r>
                      <w:proofErr w:type="gramEnd"/>
                      <w:r w:rsidRPr="00737E55">
                        <w:rPr>
                          <w:sz w:val="20"/>
                          <w:szCs w:val="20"/>
                        </w:rPr>
                        <w:t xml:space="preserve"> Transit (CVIT) Operatives (Officers)</w:t>
                      </w:r>
                    </w:p>
                  </w:txbxContent>
                </v:textbox>
              </v:rect>
            </w:pict>
          </mc:Fallback>
        </mc:AlternateContent>
      </w:r>
      <w:r w:rsidRPr="00453D30">
        <w:rPr>
          <w:rFonts w:ascii="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7DBB62A1" wp14:editId="18C3AA49">
                <wp:simplePos x="0" y="0"/>
                <wp:positionH relativeFrom="column">
                  <wp:posOffset>170688</wp:posOffset>
                </wp:positionH>
                <wp:positionV relativeFrom="paragraph">
                  <wp:posOffset>175006</wp:posOffset>
                </wp:positionV>
                <wp:extent cx="1236980" cy="780288"/>
                <wp:effectExtent l="0" t="0" r="20320" b="20320"/>
                <wp:wrapNone/>
                <wp:docPr id="12" name="Rectangle 12"/>
                <wp:cNvGraphicFramePr/>
                <a:graphic xmlns:a="http://schemas.openxmlformats.org/drawingml/2006/main">
                  <a:graphicData uri="http://schemas.microsoft.com/office/word/2010/wordprocessingShape">
                    <wps:wsp>
                      <wps:cNvSpPr/>
                      <wps:spPr>
                        <a:xfrm>
                          <a:off x="0" y="0"/>
                          <a:ext cx="1236980" cy="780288"/>
                        </a:xfrm>
                        <a:prstGeom prst="rect">
                          <a:avLst/>
                        </a:prstGeom>
                        <a:solidFill>
                          <a:sysClr val="window" lastClr="FFFFFF"/>
                        </a:solidFill>
                        <a:ln w="25400" cap="flat" cmpd="sng" algn="ctr">
                          <a:solidFill>
                            <a:srgbClr val="4F81BD"/>
                          </a:solidFill>
                          <a:prstDash val="solid"/>
                        </a:ln>
                        <a:effectLst/>
                      </wps:spPr>
                      <wps:txbx>
                        <w:txbxContent>
                          <w:p w:rsidR="00A3177B" w:rsidRDefault="00A3177B" w:rsidP="005135E0">
                            <w:pPr>
                              <w:jc w:val="center"/>
                            </w:pPr>
                            <w:r>
                              <w:t>Door Supervisor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39" style="position:absolute;left:0;text-align:left;margin-left:13.45pt;margin-top:13.8pt;width:97.4pt;height:61.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" fillcolor="window" strokecolor="#4f81bd" strokeweight="2pt">
                <v:textbox>
                  <w:txbxContent>
                    <w:p w:rsidR="00A3177B" w:rsidRDefault="00A3177B" w:rsidP="005135E0">
                      <w:pPr>
                        <w:jc w:val="center"/>
                      </w:pPr>
                      <w:r>
                        <w:t>Door Supervisor Operatives (Officers)</w:t>
                      </w:r>
                    </w:p>
                  </w:txbxContent>
                </v:textbox>
              </v:rect>
            </w:pict>
          </mc:Fallback>
        </mc:AlternateContent>
      </w:r>
    </w:p>
    <w:p w:rsidR="00532D98" w:rsidRPr="00453D30" w:rsidRDefault="00532D98" w:rsidP="00C9530A">
      <w:pPr>
        <w:jc w:val="both"/>
        <w:rPr>
          <w:rFonts w:ascii="Times New Roman" w:hAnsi="Times New Roman" w:cs="Times New Roman"/>
          <w:sz w:val="24"/>
          <w:szCs w:val="24"/>
        </w:rPr>
      </w:pPr>
    </w:p>
    <w:p w:rsidR="00532D98" w:rsidRPr="00453D30" w:rsidRDefault="00532D98" w:rsidP="00C9530A">
      <w:pPr>
        <w:jc w:val="both"/>
        <w:rPr>
          <w:rFonts w:ascii="Times New Roman" w:hAnsi="Times New Roman" w:cs="Times New Roman"/>
          <w:sz w:val="24"/>
          <w:szCs w:val="24"/>
        </w:rPr>
      </w:pPr>
    </w:p>
    <w:p w:rsidR="00532D98" w:rsidRPr="00737E55" w:rsidRDefault="00737E55" w:rsidP="00C9530A">
      <w:pPr>
        <w:jc w:val="both"/>
        <w:rPr>
          <w:rFonts w:ascii="Times New Roman" w:hAnsi="Times New Roman" w:cs="Times New Roman"/>
          <w:b/>
          <w:sz w:val="24"/>
          <w:szCs w:val="24"/>
        </w:rPr>
      </w:pPr>
      <w:r w:rsidRPr="00453D30">
        <w:rPr>
          <w:rFonts w:ascii="Times New Roman" w:hAnsi="Times New Roman" w:cs="Times New Roman"/>
          <w:b/>
          <w:sz w:val="24"/>
          <w:szCs w:val="24"/>
        </w:rPr>
        <w:t xml:space="preserve">TABLE: 1. </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1.1 EMOTIONAL SKILLS</w:t>
      </w:r>
      <w:r>
        <w:rPr>
          <w:rFonts w:ascii="Times New Roman" w:hAnsi="Times New Roman" w:cs="Times New Roman"/>
          <w:b/>
          <w:sz w:val="24"/>
          <w:szCs w:val="24"/>
        </w:rPr>
        <w:t xml:space="preserve"> IN THE SECURITY INDUSTRY</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 xml:space="preserve">Operationalising </w:t>
      </w:r>
      <w:r w:rsidRPr="00453D30">
        <w:rPr>
          <w:rFonts w:ascii="Times New Roman" w:hAnsi="Times New Roman" w:cs="Times New Roman"/>
          <w:sz w:val="24"/>
          <w:szCs w:val="24"/>
        </w:rPr>
        <w:t xml:space="preserve">Emotional Skills (ES) </w:t>
      </w:r>
      <w:r>
        <w:rPr>
          <w:rFonts w:ascii="Times New Roman" w:hAnsi="Times New Roman" w:cs="Times New Roman"/>
          <w:sz w:val="24"/>
          <w:szCs w:val="24"/>
        </w:rPr>
        <w:t xml:space="preserve">at work as a security officer </w:t>
      </w:r>
      <w:r w:rsidRPr="00453D30">
        <w:rPr>
          <w:rFonts w:ascii="Times New Roman" w:hAnsi="Times New Roman" w:cs="Times New Roman"/>
          <w:sz w:val="24"/>
          <w:szCs w:val="24"/>
        </w:rPr>
        <w:t>should not be misconstrued as Intellectual Skills (IS)</w:t>
      </w:r>
      <w:r>
        <w:rPr>
          <w:rFonts w:ascii="Times New Roman" w:hAnsi="Times New Roman" w:cs="Times New Roman"/>
          <w:sz w:val="24"/>
          <w:szCs w:val="24"/>
        </w:rPr>
        <w:t xml:space="preserve">. </w:t>
      </w:r>
      <w:r w:rsidRPr="00453D30">
        <w:rPr>
          <w:rFonts w:ascii="Times New Roman" w:hAnsi="Times New Roman" w:cs="Times New Roman"/>
          <w:sz w:val="24"/>
          <w:szCs w:val="24"/>
        </w:rPr>
        <w:t>The word “Emotion” was advocated by</w:t>
      </w:r>
      <w:sdt>
        <w:sdtPr>
          <w:rPr>
            <w:rFonts w:ascii="Times New Roman" w:hAnsi="Times New Roman" w:cs="Times New Roman"/>
            <w:sz w:val="24"/>
            <w:szCs w:val="24"/>
          </w:rPr>
          <w:id w:val="1501227454"/>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Arm31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 xml:space="preserve"> (Armstrong, 2012 P. 131)</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as human feelings including fear, sadness, anger, joy, anticipation and acceptance that </w:t>
      </w:r>
      <w:r>
        <w:rPr>
          <w:rFonts w:ascii="Times New Roman" w:hAnsi="Times New Roman" w:cs="Times New Roman"/>
          <w:sz w:val="24"/>
          <w:szCs w:val="24"/>
        </w:rPr>
        <w:t xml:space="preserve">according to </w:t>
      </w:r>
      <w:sdt>
        <w:sdtPr>
          <w:rPr>
            <w:rFonts w:ascii="Times New Roman" w:hAnsi="Times New Roman" w:cs="Times New Roman"/>
            <w:sz w:val="24"/>
            <w:szCs w:val="24"/>
          </w:rPr>
          <w:id w:val="-80554307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Dys22 \l 2057 </w:instrText>
          </w:r>
          <w:r>
            <w:rPr>
              <w:rFonts w:ascii="Times New Roman" w:hAnsi="Times New Roman" w:cs="Times New Roman"/>
              <w:sz w:val="24"/>
              <w:szCs w:val="24"/>
            </w:rPr>
            <w:fldChar w:fldCharType="separate"/>
          </w:r>
          <w:r w:rsidRPr="00946BB3">
            <w:rPr>
              <w:rFonts w:ascii="Times New Roman" w:hAnsi="Times New Roman" w:cs="Times New Roman"/>
              <w:noProof/>
              <w:sz w:val="24"/>
              <w:szCs w:val="24"/>
            </w:rPr>
            <w:t>(Dyson, 2014, P. 122)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53D30">
        <w:rPr>
          <w:rFonts w:ascii="Times New Roman" w:hAnsi="Times New Roman" w:cs="Times New Roman"/>
          <w:sz w:val="24"/>
          <w:szCs w:val="24"/>
        </w:rPr>
        <w:t>triggers people and subsequently influence their behaviours. It was sampled that the mildest forms of emotions are called ‘moods’, and is regarded as having low intensity with long-lasting emotional states. Another researcher</w:t>
      </w:r>
      <w:sdt>
        <w:sdtPr>
          <w:rPr>
            <w:rFonts w:ascii="Times New Roman" w:hAnsi="Times New Roman" w:cs="Times New Roman"/>
            <w:sz w:val="24"/>
            <w:szCs w:val="24"/>
          </w:rPr>
          <w:id w:val="-1494642430"/>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Man15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 xml:space="preserve"> (Mann, 2014, P. 1 - 5)</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reported emotion as “potentially noble part of what it is to be human”. Hence, it is parts of human character based on feelings rather than thoughts. Researchers such as </w:t>
      </w:r>
      <w:sdt>
        <w:sdtPr>
          <w:rPr>
            <w:rFonts w:ascii="Times New Roman" w:hAnsi="Times New Roman" w:cs="Times New Roman"/>
            <w:sz w:val="24"/>
            <w:szCs w:val="24"/>
          </w:rPr>
          <w:id w:val="-541439755"/>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Han22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(Hansson, 2014, P. 19 - 22)</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w:t>
      </w:r>
      <w:sdt>
        <w:sdtPr>
          <w:rPr>
            <w:rFonts w:ascii="Times New Roman" w:hAnsi="Times New Roman" w:cs="Times New Roman"/>
            <w:sz w:val="24"/>
            <w:szCs w:val="24"/>
          </w:rPr>
          <w:id w:val="2004385563"/>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Arm31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(Armstrong, 2012 P. 131)</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and </w:t>
      </w:r>
      <w:sdt>
        <w:sdtPr>
          <w:rPr>
            <w:rFonts w:ascii="Times New Roman" w:hAnsi="Times New Roman" w:cs="Times New Roman"/>
            <w:sz w:val="24"/>
            <w:szCs w:val="24"/>
          </w:rPr>
          <w:id w:val="-574361535"/>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Man87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(Mann, 2014, P 78 - 87)</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in their reports both narratively, theoretically and in their summaries concluded that emotions consist of five components and can be identified as: </w:t>
      </w:r>
      <w:r w:rsidRPr="00453D30">
        <w:rPr>
          <w:rFonts w:ascii="Times New Roman" w:hAnsi="Times New Roman" w:cs="Times New Roman"/>
          <w:b/>
          <w:sz w:val="24"/>
          <w:szCs w:val="24"/>
        </w:rPr>
        <w:t>Human Feelings</w:t>
      </w:r>
      <w:r w:rsidRPr="00453D30">
        <w:rPr>
          <w:rFonts w:ascii="Times New Roman" w:hAnsi="Times New Roman" w:cs="Times New Roman"/>
          <w:sz w:val="24"/>
          <w:szCs w:val="24"/>
        </w:rPr>
        <w:t xml:space="preserve"> – This is the way w</w:t>
      </w:r>
      <w:r>
        <w:rPr>
          <w:rFonts w:ascii="Times New Roman" w:hAnsi="Times New Roman" w:cs="Times New Roman"/>
          <w:sz w:val="24"/>
          <w:szCs w:val="24"/>
        </w:rPr>
        <w:t>e feel as being angry and sad</w:t>
      </w:r>
      <w:r w:rsidRPr="00453D30">
        <w:rPr>
          <w:rFonts w:ascii="Times New Roman" w:hAnsi="Times New Roman" w:cs="Times New Roman"/>
          <w:sz w:val="24"/>
          <w:szCs w:val="24"/>
        </w:rPr>
        <w:t xml:space="preserve">. Such feelings are believed to be subjective and </w:t>
      </w:r>
      <w:r w:rsidRPr="00453D30">
        <w:rPr>
          <w:rFonts w:ascii="Times New Roman" w:hAnsi="Times New Roman" w:cs="Times New Roman"/>
          <w:sz w:val="24"/>
          <w:szCs w:val="24"/>
        </w:rPr>
        <w:lastRenderedPageBreak/>
        <w:t xml:space="preserve">personal, simply because other people around us cannot always be aware of how we feel just by observing us. Hence, it was concluded that the thought we give emotions are varied. </w:t>
      </w:r>
      <w:r w:rsidRPr="00453D30">
        <w:rPr>
          <w:rFonts w:ascii="Times New Roman" w:hAnsi="Times New Roman" w:cs="Times New Roman"/>
          <w:b/>
          <w:sz w:val="24"/>
          <w:szCs w:val="24"/>
        </w:rPr>
        <w:t xml:space="preserve">Human Cognitions - </w:t>
      </w:r>
      <w:r w:rsidRPr="00453D30">
        <w:rPr>
          <w:rFonts w:ascii="Times New Roman" w:hAnsi="Times New Roman" w:cs="Times New Roman"/>
          <w:sz w:val="24"/>
          <w:szCs w:val="24"/>
        </w:rPr>
        <w:t>This is</w:t>
      </w:r>
      <w:r w:rsidRPr="00453D30">
        <w:rPr>
          <w:rFonts w:ascii="Times New Roman" w:hAnsi="Times New Roman" w:cs="Times New Roman"/>
          <w:b/>
          <w:sz w:val="24"/>
          <w:szCs w:val="24"/>
        </w:rPr>
        <w:t xml:space="preserve"> </w:t>
      </w:r>
      <w:r w:rsidRPr="00453D30">
        <w:rPr>
          <w:rFonts w:ascii="Times New Roman" w:hAnsi="Times New Roman" w:cs="Times New Roman"/>
          <w:sz w:val="24"/>
          <w:szCs w:val="24"/>
        </w:rPr>
        <w:t xml:space="preserve">what we think and our explanation of events leading to the emotion. Example is hearing about bad news which impulses sad emotions. </w:t>
      </w:r>
      <w:r w:rsidRPr="00453D30">
        <w:rPr>
          <w:rFonts w:ascii="Times New Roman" w:hAnsi="Times New Roman" w:cs="Times New Roman"/>
          <w:b/>
          <w:sz w:val="24"/>
          <w:szCs w:val="24"/>
        </w:rPr>
        <w:t>Human Physiological Reactions</w:t>
      </w:r>
      <w:r w:rsidRPr="00453D30">
        <w:rPr>
          <w:rFonts w:ascii="Times New Roman" w:hAnsi="Times New Roman" w:cs="Times New Roman"/>
          <w:sz w:val="24"/>
          <w:szCs w:val="24"/>
        </w:rPr>
        <w:t xml:space="preserve"> – This is how human bodies respond to the bodily changes that other people around cannot noticed or see resulting from chemicals secretion from various glands in the human body in question during his or her experience of an emotion. Examples include raised heartbeat, sweating, clenched jaws, and clenched fists”. </w:t>
      </w:r>
      <w:r w:rsidRPr="00453D30">
        <w:rPr>
          <w:rFonts w:ascii="Times New Roman" w:hAnsi="Times New Roman" w:cs="Times New Roman"/>
          <w:b/>
          <w:sz w:val="24"/>
          <w:szCs w:val="24"/>
        </w:rPr>
        <w:t>Human Behaviour</w:t>
      </w:r>
      <w:r w:rsidRPr="00453D30">
        <w:rPr>
          <w:rFonts w:ascii="Times New Roman" w:hAnsi="Times New Roman" w:cs="Times New Roman"/>
          <w:sz w:val="24"/>
          <w:szCs w:val="24"/>
        </w:rPr>
        <w:t xml:space="preserve"> – This is an instinctive drive in response to human impulses resulting from human physiological reactions as to </w:t>
      </w:r>
      <w:r>
        <w:rPr>
          <w:rFonts w:ascii="Times New Roman" w:hAnsi="Times New Roman" w:cs="Times New Roman"/>
          <w:sz w:val="24"/>
          <w:szCs w:val="24"/>
        </w:rPr>
        <w:t xml:space="preserve">what the writer </w:t>
      </w:r>
      <w:sdt>
        <w:sdtPr>
          <w:rPr>
            <w:rFonts w:ascii="Times New Roman" w:hAnsi="Times New Roman" w:cs="Times New Roman"/>
            <w:sz w:val="24"/>
            <w:szCs w:val="24"/>
          </w:rPr>
          <w:id w:val="-1968560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Dys26 \l 2057 </w:instrText>
          </w:r>
          <w:r>
            <w:rPr>
              <w:rFonts w:ascii="Times New Roman" w:hAnsi="Times New Roman" w:cs="Times New Roman"/>
              <w:sz w:val="24"/>
              <w:szCs w:val="24"/>
            </w:rPr>
            <w:fldChar w:fldCharType="separate"/>
          </w:r>
          <w:r w:rsidRPr="008F7742">
            <w:rPr>
              <w:rFonts w:ascii="Times New Roman" w:hAnsi="Times New Roman" w:cs="Times New Roman"/>
              <w:noProof/>
              <w:sz w:val="24"/>
              <w:szCs w:val="24"/>
            </w:rPr>
            <w:t>(Dyson, 2013, P. 126)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identified as </w:t>
      </w:r>
      <w:r w:rsidRPr="00453D30">
        <w:rPr>
          <w:rFonts w:ascii="Times New Roman" w:hAnsi="Times New Roman" w:cs="Times New Roman"/>
          <w:sz w:val="24"/>
          <w:szCs w:val="24"/>
        </w:rPr>
        <w:t xml:space="preserve">Freeze, Fight or Flight. </w:t>
      </w:r>
      <w:r w:rsidRPr="00453D30">
        <w:rPr>
          <w:rFonts w:ascii="Times New Roman" w:hAnsi="Times New Roman" w:cs="Times New Roman"/>
          <w:b/>
          <w:sz w:val="24"/>
          <w:szCs w:val="24"/>
        </w:rPr>
        <w:t>Human Expressions</w:t>
      </w:r>
      <w:r w:rsidRPr="00453D30">
        <w:rPr>
          <w:rFonts w:ascii="Times New Roman" w:hAnsi="Times New Roman" w:cs="Times New Roman"/>
          <w:sz w:val="24"/>
          <w:szCs w:val="24"/>
        </w:rPr>
        <w:t xml:space="preserve"> – This is where emotions are accompanied by a change in a human body reflexes caused by chemical releases into nerves; such as facial expression like stern, smile, jaw dropping, and vocal expression. Such expressions can equally be used to convey deliberate emotions that are felt or not felt. </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1.2 INTELLIGENCE</w:t>
      </w:r>
    </w:p>
    <w:p w:rsidR="003B04B4" w:rsidRPr="003B04B4"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The researcher</w:t>
      </w:r>
      <w:sdt>
        <w:sdtPr>
          <w:rPr>
            <w:rFonts w:ascii="Times New Roman" w:hAnsi="Times New Roman" w:cs="Times New Roman"/>
            <w:sz w:val="24"/>
            <w:szCs w:val="24"/>
          </w:rPr>
          <w:id w:val="-1818956859"/>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Wri31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 xml:space="preserve"> (Wright, 1970, P. 31)</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gave an operational definition of intelligence as related to the specific aspects of “reasoning, inference, cognition”; which means conceiving, and “knowing and perception which means”; understanding and recognition which intelligence tests attempts to measure. According to </w:t>
      </w:r>
      <w:sdt>
        <w:sdtPr>
          <w:rPr>
            <w:rFonts w:ascii="Times New Roman" w:hAnsi="Times New Roman" w:cs="Times New Roman"/>
            <w:sz w:val="24"/>
            <w:szCs w:val="24"/>
          </w:rPr>
          <w:id w:val="-386960133"/>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Arg53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(Argyle, 1989, P. 53)</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he advocates intelligence as the capacity to solve problems, applying principles, make inferences and perceive relationships. Another theorist</w:t>
      </w:r>
      <w:sdt>
        <w:sdtPr>
          <w:rPr>
            <w:rFonts w:ascii="Times New Roman" w:hAnsi="Times New Roman" w:cs="Times New Roman"/>
            <w:sz w:val="24"/>
            <w:szCs w:val="24"/>
          </w:rPr>
          <w:id w:val="-38752014"/>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Top04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 xml:space="preserve"> (Toplis, 2004)</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buttressed the earlier researchers’ reports by reporting intelligence as the capacity for abstract thinking and reasoning with a range of different contents and media. Therefore, being intelligent is a human being having and demonstrating intelligence. </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1.3 EMOTIONAL INTELLIGENT</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As a security officer, o</w:t>
      </w:r>
      <w:r w:rsidRPr="00453D30">
        <w:rPr>
          <w:rFonts w:ascii="Times New Roman" w:hAnsi="Times New Roman" w:cs="Times New Roman"/>
          <w:sz w:val="24"/>
          <w:szCs w:val="24"/>
        </w:rPr>
        <w:t xml:space="preserve">perationalising emotions with intelligence combined, is what </w:t>
      </w:r>
      <w:sdt>
        <w:sdtPr>
          <w:rPr>
            <w:rFonts w:ascii="Times New Roman" w:hAnsi="Times New Roman" w:cs="Times New Roman"/>
            <w:sz w:val="24"/>
            <w:szCs w:val="24"/>
          </w:rPr>
          <w:id w:val="-638642864"/>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Has45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(Hasson, 2014, P. 3, 4, &amp; 5)</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described as “being intelligent with your emotion”. She went further to say Emotional Intelligence (EI) is the ability of a human being to understand and manage emotions. She rounded these up by describing (EI) as using one’s own mindfulness to inform your thinking and using one’s own thinking to understand and manage emotions. Emotional Intelligence (EI),</w:t>
      </w:r>
      <w:r w:rsidR="004770AF">
        <w:rPr>
          <w:rFonts w:ascii="Times New Roman" w:hAnsi="Times New Roman" w:cs="Times New Roman"/>
          <w:sz w:val="24"/>
          <w:szCs w:val="24"/>
        </w:rPr>
        <w:t xml:space="preserve"> according to</w:t>
      </w:r>
      <w:sdt>
        <w:sdtPr>
          <w:rPr>
            <w:rFonts w:ascii="Times New Roman" w:hAnsi="Times New Roman" w:cs="Times New Roman"/>
            <w:sz w:val="24"/>
            <w:szCs w:val="24"/>
          </w:rPr>
          <w:id w:val="2045944599"/>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Man19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 xml:space="preserve"> (Manson, 11 April 2019)</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therefore is human’s ability to process one’s own emotions and that of others and come to a sound decision and action. One of the earlier researchers; </w:t>
      </w:r>
      <w:sdt>
        <w:sdtPr>
          <w:rPr>
            <w:rFonts w:ascii="Times New Roman" w:hAnsi="Times New Roman" w:cs="Times New Roman"/>
            <w:sz w:val="24"/>
            <w:szCs w:val="24"/>
          </w:rPr>
          <w:id w:val="-772019578"/>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May97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(Mayer, 1997)</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reported (EI) as a form of intelligence that involves the ability to monitor one’s own and others’ feelings and emotions, to differentiate among them and to use this information to guide one’s own thinking and actions. However, </w:t>
      </w:r>
      <w:r>
        <w:rPr>
          <w:rFonts w:ascii="Times New Roman" w:hAnsi="Times New Roman" w:cs="Times New Roman"/>
          <w:sz w:val="24"/>
          <w:szCs w:val="24"/>
        </w:rPr>
        <w:t xml:space="preserve">to help a security officer </w:t>
      </w:r>
      <w:r w:rsidRPr="00453D30">
        <w:rPr>
          <w:rFonts w:ascii="Times New Roman" w:hAnsi="Times New Roman" w:cs="Times New Roman"/>
          <w:sz w:val="24"/>
          <w:szCs w:val="24"/>
        </w:rPr>
        <w:t xml:space="preserve">in developing Intelligence Quotient (IQ) </w:t>
      </w:r>
      <w:r w:rsidR="00AA13CE">
        <w:rPr>
          <w:rFonts w:ascii="Times New Roman" w:hAnsi="Times New Roman" w:cs="Times New Roman"/>
          <w:sz w:val="24"/>
          <w:szCs w:val="24"/>
        </w:rPr>
        <w:t xml:space="preserve">on his/her operational duties </w:t>
      </w:r>
      <w:r w:rsidRPr="00453D30">
        <w:rPr>
          <w:rFonts w:ascii="Times New Roman" w:hAnsi="Times New Roman" w:cs="Times New Roman"/>
          <w:sz w:val="24"/>
          <w:szCs w:val="24"/>
        </w:rPr>
        <w:t xml:space="preserve">as a measure of intelligence by </w:t>
      </w:r>
      <w:sdt>
        <w:sdtPr>
          <w:rPr>
            <w:rFonts w:ascii="Times New Roman" w:hAnsi="Times New Roman" w:cs="Times New Roman"/>
            <w:sz w:val="24"/>
            <w:szCs w:val="24"/>
          </w:rPr>
          <w:id w:val="1336188445"/>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Bar97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(Bar-On, 1997)</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he gave his own definition of Emotional Intelligence as a process to deal with human being understanding him-self or her-self and others, relating to people, and adapting to and coping with the immediate surroundings to be more successful in de</w:t>
      </w:r>
      <w:r w:rsidR="00116D64">
        <w:rPr>
          <w:rFonts w:ascii="Times New Roman" w:hAnsi="Times New Roman" w:cs="Times New Roman"/>
          <w:sz w:val="24"/>
          <w:szCs w:val="24"/>
        </w:rPr>
        <w:t>aling with hostile situations</w:t>
      </w:r>
      <w:r w:rsidRPr="00453D30">
        <w:rPr>
          <w:rFonts w:ascii="Times New Roman" w:hAnsi="Times New Roman" w:cs="Times New Roman"/>
          <w:sz w:val="24"/>
          <w:szCs w:val="24"/>
        </w:rPr>
        <w:t xml:space="preserve">. </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1.4 WORKPLACE</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 xml:space="preserve">Security officers, just like government security agents, in the course of their duties, move and work around the country. </w:t>
      </w:r>
      <w:r w:rsidRPr="00453D30">
        <w:rPr>
          <w:rFonts w:ascii="Times New Roman" w:hAnsi="Times New Roman" w:cs="Times New Roman"/>
          <w:sz w:val="24"/>
          <w:szCs w:val="24"/>
        </w:rPr>
        <w:t>There is no legal definition of workplace. However, according to Reporting of Injuries, Disease and Dangerous Occurrences Regulations</w:t>
      </w:r>
      <w:r w:rsidR="00C265A0">
        <w:rPr>
          <w:rFonts w:ascii="Times New Roman" w:hAnsi="Times New Roman" w:cs="Times New Roman"/>
          <w:sz w:val="24"/>
          <w:szCs w:val="24"/>
        </w:rPr>
        <w:t xml:space="preserve"> </w:t>
      </w:r>
      <w:r w:rsidR="00C265A0" w:rsidRPr="00453D30">
        <w:rPr>
          <w:rFonts w:ascii="Times New Roman" w:hAnsi="Times New Roman" w:cs="Times New Roman"/>
          <w:sz w:val="24"/>
          <w:szCs w:val="24"/>
        </w:rPr>
        <w:t>(RIDDOR) 2013</w:t>
      </w:r>
      <w:r w:rsidRPr="00453D30">
        <w:rPr>
          <w:rFonts w:ascii="Times New Roman" w:hAnsi="Times New Roman" w:cs="Times New Roman"/>
          <w:sz w:val="24"/>
          <w:szCs w:val="24"/>
        </w:rPr>
        <w:t xml:space="preserve"> </w:t>
      </w:r>
      <w:sdt>
        <w:sdtPr>
          <w:rPr>
            <w:rFonts w:ascii="Times New Roman" w:hAnsi="Times New Roman" w:cs="Times New Roman"/>
            <w:sz w:val="24"/>
            <w:szCs w:val="24"/>
          </w:rPr>
          <w:id w:val="-956334098"/>
          <w:citation/>
        </w:sdtPr>
        <w:sdtEndPr/>
        <w:sdtContent>
          <w:r w:rsidR="00C265A0">
            <w:rPr>
              <w:rFonts w:ascii="Times New Roman" w:hAnsi="Times New Roman" w:cs="Times New Roman"/>
              <w:sz w:val="24"/>
              <w:szCs w:val="24"/>
            </w:rPr>
            <w:fldChar w:fldCharType="begin"/>
          </w:r>
          <w:r w:rsidR="00C265A0">
            <w:rPr>
              <w:rFonts w:ascii="Times New Roman" w:hAnsi="Times New Roman" w:cs="Times New Roman"/>
              <w:sz w:val="24"/>
              <w:szCs w:val="24"/>
            </w:rPr>
            <w:instrText xml:space="preserve"> CITATION HMB13 \l 2057 </w:instrText>
          </w:r>
          <w:r w:rsidR="00C265A0">
            <w:rPr>
              <w:rFonts w:ascii="Times New Roman" w:hAnsi="Times New Roman" w:cs="Times New Roman"/>
              <w:sz w:val="24"/>
              <w:szCs w:val="24"/>
            </w:rPr>
            <w:fldChar w:fldCharType="separate"/>
          </w:r>
          <w:r w:rsidR="00C265A0" w:rsidRPr="00C265A0">
            <w:rPr>
              <w:rFonts w:ascii="Times New Roman" w:hAnsi="Times New Roman" w:cs="Times New Roman"/>
              <w:noProof/>
              <w:sz w:val="24"/>
              <w:szCs w:val="24"/>
            </w:rPr>
            <w:t>(Government, 2013)</w:t>
          </w:r>
          <w:r w:rsidR="00C265A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describes definition of bullying as: intimidating, offensive, malicious, insulting or humiliating behaviour, or an abuse of power or authority which attempts to undermine an individual or group of workforce, and which may cause them to suffer work related stress. Hence, workplace is an establishment at a particular location containing one or more work areas (a</w:t>
      </w:r>
      <w:r>
        <w:rPr>
          <w:rFonts w:ascii="Times New Roman" w:hAnsi="Times New Roman" w:cs="Times New Roman"/>
          <w:sz w:val="24"/>
          <w:szCs w:val="24"/>
        </w:rPr>
        <w:t xml:space="preserve"> place) such as shops, wine bars, restaurants, disco-techs, and offices </w:t>
      </w:r>
      <w:r w:rsidRPr="00453D30">
        <w:rPr>
          <w:rFonts w:ascii="Times New Roman" w:hAnsi="Times New Roman" w:cs="Times New Roman"/>
          <w:sz w:val="24"/>
          <w:szCs w:val="24"/>
        </w:rPr>
        <w:t>where</w:t>
      </w:r>
      <w:r w:rsidR="00673A9F">
        <w:rPr>
          <w:rFonts w:ascii="Times New Roman" w:hAnsi="Times New Roman" w:cs="Times New Roman"/>
          <w:sz w:val="24"/>
          <w:szCs w:val="24"/>
        </w:rPr>
        <w:t xml:space="preserve"> work is carried out by security officers</w:t>
      </w:r>
      <w:r w:rsidRPr="00453D30">
        <w:rPr>
          <w:rFonts w:ascii="Times New Roman" w:hAnsi="Times New Roman" w:cs="Times New Roman"/>
          <w:sz w:val="24"/>
          <w:szCs w:val="24"/>
        </w:rPr>
        <w:t xml:space="preserve">. </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 xml:space="preserve">A workplace </w:t>
      </w:r>
      <w:sdt>
        <w:sdtPr>
          <w:rPr>
            <w:rFonts w:ascii="Times New Roman" w:hAnsi="Times New Roman" w:cs="Times New Roman"/>
            <w:sz w:val="24"/>
            <w:szCs w:val="24"/>
          </w:rPr>
          <w:id w:val="769824260"/>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Inc191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(Inc, 2019)</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is defined as “Establishment or facility at a particular location containing one or more work areas”. Workplace can also be said to be where human services and or interactions is rendered in return for a reward and which is governed by the laws.</w:t>
      </w:r>
      <w:r>
        <w:rPr>
          <w:rFonts w:ascii="Times New Roman" w:hAnsi="Times New Roman" w:cs="Times New Roman"/>
          <w:sz w:val="24"/>
          <w:szCs w:val="24"/>
        </w:rPr>
        <w:t xml:space="preserve"> Example is wherever a security officer is deployed in the course of his duty.</w:t>
      </w:r>
    </w:p>
    <w:p w:rsidR="003B04B4"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1.5 EFFECTIVE MANAGEMENT AND COMMUNICATION WITH EMOTIONS</w:t>
      </w:r>
      <w:r>
        <w:rPr>
          <w:rFonts w:ascii="Times New Roman" w:hAnsi="Times New Roman" w:cs="Times New Roman"/>
          <w:b/>
          <w:sz w:val="24"/>
          <w:szCs w:val="24"/>
        </w:rPr>
        <w:t xml:space="preserve"> IN </w:t>
      </w:r>
    </w:p>
    <w:p w:rsidR="003B04B4" w:rsidRPr="00453D30" w:rsidRDefault="003B04B4" w:rsidP="003B04B4">
      <w:pPr>
        <w:jc w:val="both"/>
        <w:rPr>
          <w:rFonts w:ascii="Times New Roman" w:hAnsi="Times New Roman" w:cs="Times New Roman"/>
          <w:b/>
          <w:sz w:val="24"/>
          <w:szCs w:val="24"/>
        </w:rPr>
      </w:pPr>
      <w:r>
        <w:rPr>
          <w:rFonts w:ascii="Times New Roman" w:hAnsi="Times New Roman" w:cs="Times New Roman"/>
          <w:b/>
          <w:sz w:val="24"/>
          <w:szCs w:val="24"/>
        </w:rPr>
        <w:t xml:space="preserve">     THE SECURITY INDUSTRY</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In the security industry and a</w:t>
      </w:r>
      <w:r w:rsidRPr="00453D30">
        <w:rPr>
          <w:rFonts w:ascii="Times New Roman" w:hAnsi="Times New Roman" w:cs="Times New Roman"/>
          <w:sz w:val="24"/>
          <w:szCs w:val="24"/>
        </w:rPr>
        <w:t xml:space="preserve">ccording to </w:t>
      </w:r>
      <w:sdt>
        <w:sdtPr>
          <w:rPr>
            <w:rFonts w:ascii="Times New Roman" w:hAnsi="Times New Roman" w:cs="Times New Roman"/>
            <w:sz w:val="24"/>
            <w:szCs w:val="24"/>
          </w:rPr>
          <w:id w:val="1761027397"/>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DeM16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(DeMers, 11 January 2016)</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effective management is </w:t>
      </w:r>
      <w:r>
        <w:rPr>
          <w:rFonts w:ascii="Times New Roman" w:hAnsi="Times New Roman" w:cs="Times New Roman"/>
          <w:sz w:val="24"/>
          <w:szCs w:val="24"/>
        </w:rPr>
        <w:t>being able to motivate security officers</w:t>
      </w:r>
      <w:r w:rsidRPr="00453D30">
        <w:rPr>
          <w:rFonts w:ascii="Times New Roman" w:hAnsi="Times New Roman" w:cs="Times New Roman"/>
          <w:sz w:val="24"/>
          <w:szCs w:val="24"/>
        </w:rPr>
        <w:t xml:space="preserve"> to work much more efficiently to collectively achieve a desired goal. This writer </w:t>
      </w:r>
      <w:sdt>
        <w:sdtPr>
          <w:rPr>
            <w:rFonts w:ascii="Times New Roman" w:hAnsi="Times New Roman" w:cs="Times New Roman"/>
            <w:sz w:val="24"/>
            <w:szCs w:val="24"/>
          </w:rPr>
          <w:id w:val="-754051469"/>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DeM16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(DeMers, 11 January 2016)</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advocated </w:t>
      </w:r>
      <w:r w:rsidRPr="00453D30">
        <w:rPr>
          <w:rFonts w:ascii="Times New Roman" w:hAnsi="Times New Roman" w:cs="Times New Roman"/>
          <w:b/>
          <w:sz w:val="24"/>
          <w:szCs w:val="24"/>
        </w:rPr>
        <w:t>Ten Golden Rules</w:t>
      </w:r>
      <w:r w:rsidRPr="00453D30">
        <w:rPr>
          <w:rFonts w:ascii="Times New Roman" w:hAnsi="Times New Roman" w:cs="Times New Roman"/>
          <w:sz w:val="24"/>
          <w:szCs w:val="24"/>
        </w:rPr>
        <w:t xml:space="preserve"> of effective management as: </w:t>
      </w:r>
      <w:r w:rsidRPr="00453D30">
        <w:rPr>
          <w:rFonts w:ascii="Times New Roman" w:hAnsi="Times New Roman" w:cs="Times New Roman"/>
          <w:b/>
          <w:sz w:val="24"/>
          <w:szCs w:val="24"/>
        </w:rPr>
        <w:t>S</w:t>
      </w:r>
      <w:r w:rsidRPr="00453D30">
        <w:rPr>
          <w:rFonts w:ascii="Times New Roman" w:hAnsi="Times New Roman" w:cs="Times New Roman"/>
          <w:sz w:val="24"/>
          <w:szCs w:val="24"/>
        </w:rPr>
        <w:t xml:space="preserve">etting the goal of working as a team – this means giving the team members a unified focus and purpose right from planning stage to inspire them together. The next stage is </w:t>
      </w:r>
      <w:r>
        <w:rPr>
          <w:rFonts w:ascii="Times New Roman" w:hAnsi="Times New Roman" w:cs="Times New Roman"/>
          <w:sz w:val="24"/>
          <w:szCs w:val="24"/>
        </w:rPr>
        <w:t xml:space="preserve">what the proponent </w:t>
      </w:r>
      <w:sdt>
        <w:sdtPr>
          <w:rPr>
            <w:rFonts w:ascii="Times New Roman" w:hAnsi="Times New Roman" w:cs="Times New Roman"/>
            <w:sz w:val="24"/>
            <w:szCs w:val="24"/>
          </w:rPr>
          <w:id w:val="5310049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Dys92 \l 2057 </w:instrText>
          </w:r>
          <w:r>
            <w:rPr>
              <w:rFonts w:ascii="Times New Roman" w:hAnsi="Times New Roman" w:cs="Times New Roman"/>
              <w:sz w:val="24"/>
              <w:szCs w:val="24"/>
            </w:rPr>
            <w:fldChar w:fldCharType="separate"/>
          </w:r>
          <w:r w:rsidRPr="00D2419B">
            <w:rPr>
              <w:rFonts w:ascii="Times New Roman" w:hAnsi="Times New Roman" w:cs="Times New Roman"/>
              <w:noProof/>
              <w:sz w:val="24"/>
              <w:szCs w:val="24"/>
            </w:rPr>
            <w:t>(Dyson, 2013, P. 92)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reported as </w:t>
      </w:r>
      <w:r w:rsidRPr="00453D30">
        <w:rPr>
          <w:rFonts w:ascii="Times New Roman" w:hAnsi="Times New Roman" w:cs="Times New Roman"/>
          <w:sz w:val="24"/>
          <w:szCs w:val="24"/>
        </w:rPr>
        <w:t xml:space="preserve">focusing on </w:t>
      </w:r>
      <w:r w:rsidRPr="00453D30">
        <w:rPr>
          <w:rFonts w:ascii="Times New Roman" w:hAnsi="Times New Roman" w:cs="Times New Roman"/>
          <w:b/>
          <w:sz w:val="24"/>
          <w:szCs w:val="24"/>
        </w:rPr>
        <w:t>A</w:t>
      </w:r>
      <w:r w:rsidRPr="00453D30">
        <w:rPr>
          <w:rFonts w:ascii="Times New Roman" w:hAnsi="Times New Roman" w:cs="Times New Roman"/>
          <w:sz w:val="24"/>
          <w:szCs w:val="24"/>
        </w:rPr>
        <w:t xml:space="preserve">ccuracy, </w:t>
      </w:r>
      <w:r w:rsidRPr="00A00014">
        <w:rPr>
          <w:rFonts w:ascii="Times New Roman" w:hAnsi="Times New Roman" w:cs="Times New Roman"/>
          <w:b/>
          <w:sz w:val="24"/>
          <w:szCs w:val="24"/>
        </w:rPr>
        <w:t>B</w:t>
      </w:r>
      <w:r w:rsidRPr="00453D30">
        <w:rPr>
          <w:rFonts w:ascii="Times New Roman" w:hAnsi="Times New Roman" w:cs="Times New Roman"/>
          <w:sz w:val="24"/>
          <w:szCs w:val="24"/>
        </w:rPr>
        <w:t xml:space="preserve">revity, </w:t>
      </w:r>
      <w:r w:rsidRPr="00A00014">
        <w:rPr>
          <w:rFonts w:ascii="Times New Roman" w:hAnsi="Times New Roman" w:cs="Times New Roman"/>
          <w:b/>
          <w:sz w:val="24"/>
          <w:szCs w:val="24"/>
        </w:rPr>
        <w:t>C</w:t>
      </w:r>
      <w:r w:rsidRPr="00453D30">
        <w:rPr>
          <w:rFonts w:ascii="Times New Roman" w:hAnsi="Times New Roman" w:cs="Times New Roman"/>
          <w:sz w:val="24"/>
          <w:szCs w:val="24"/>
        </w:rPr>
        <w:t xml:space="preserve">oncise and adequate </w:t>
      </w:r>
      <w:r w:rsidRPr="00453D30">
        <w:rPr>
          <w:rFonts w:ascii="Times New Roman" w:hAnsi="Times New Roman" w:cs="Times New Roman"/>
          <w:b/>
          <w:sz w:val="24"/>
          <w:szCs w:val="24"/>
        </w:rPr>
        <w:t>C</w:t>
      </w:r>
      <w:r w:rsidRPr="00453D30">
        <w:rPr>
          <w:rFonts w:ascii="Times New Roman" w:hAnsi="Times New Roman" w:cs="Times New Roman"/>
          <w:sz w:val="24"/>
          <w:szCs w:val="24"/>
        </w:rPr>
        <w:t xml:space="preserve">ommunication and </w:t>
      </w:r>
      <w:r w:rsidRPr="00453D30">
        <w:rPr>
          <w:rFonts w:ascii="Times New Roman" w:hAnsi="Times New Roman" w:cs="Times New Roman"/>
          <w:b/>
          <w:sz w:val="24"/>
          <w:szCs w:val="24"/>
        </w:rPr>
        <w:t>C</w:t>
      </w:r>
      <w:r w:rsidRPr="00453D30">
        <w:rPr>
          <w:rFonts w:ascii="Times New Roman" w:hAnsi="Times New Roman" w:cs="Times New Roman"/>
          <w:sz w:val="24"/>
          <w:szCs w:val="24"/>
        </w:rPr>
        <w:t>hannels.</w:t>
      </w:r>
      <w:r>
        <w:rPr>
          <w:rFonts w:ascii="Times New Roman" w:hAnsi="Times New Roman" w:cs="Times New Roman"/>
          <w:sz w:val="24"/>
          <w:szCs w:val="24"/>
        </w:rPr>
        <w:t xml:space="preserve"> The researcher</w:t>
      </w:r>
      <w:r w:rsidRPr="00453D30">
        <w:rPr>
          <w:rFonts w:ascii="Times New Roman" w:hAnsi="Times New Roman" w:cs="Times New Roman"/>
          <w:sz w:val="24"/>
          <w:szCs w:val="24"/>
        </w:rPr>
        <w:t xml:space="preserve"> </w:t>
      </w:r>
      <w:sdt>
        <w:sdtPr>
          <w:rPr>
            <w:rFonts w:ascii="Times New Roman" w:hAnsi="Times New Roman" w:cs="Times New Roman"/>
            <w:sz w:val="24"/>
            <w:szCs w:val="24"/>
          </w:rPr>
          <w:id w:val="-2011976997"/>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Wal341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(Walker, 2017, P. 34)</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w:t>
      </w:r>
      <w:r>
        <w:rPr>
          <w:rFonts w:ascii="Times New Roman" w:hAnsi="Times New Roman" w:cs="Times New Roman"/>
          <w:sz w:val="24"/>
          <w:szCs w:val="24"/>
        </w:rPr>
        <w:t>d</w:t>
      </w:r>
      <w:r w:rsidRPr="00453D30">
        <w:rPr>
          <w:rFonts w:ascii="Times New Roman" w:hAnsi="Times New Roman" w:cs="Times New Roman"/>
          <w:sz w:val="24"/>
          <w:szCs w:val="24"/>
        </w:rPr>
        <w:t xml:space="preserve">efines communication as: “the sending and receiving of signals.” Basic procedure </w:t>
      </w:r>
      <w:r w:rsidR="00EA4C33">
        <w:rPr>
          <w:rFonts w:ascii="Times New Roman" w:hAnsi="Times New Roman" w:cs="Times New Roman"/>
          <w:sz w:val="24"/>
          <w:szCs w:val="24"/>
        </w:rPr>
        <w:t>involves sender encoding</w:t>
      </w:r>
      <w:r w:rsidRPr="00453D30">
        <w:rPr>
          <w:rFonts w:ascii="Times New Roman" w:hAnsi="Times New Roman" w:cs="Times New Roman"/>
          <w:sz w:val="24"/>
          <w:szCs w:val="24"/>
        </w:rPr>
        <w:t xml:space="preserve"> thoughts ‘message’ and sends the message. Receiver receives and decodes. Parties check understanding through feedback. Those common barriers such as </w:t>
      </w:r>
      <w:r w:rsidRPr="00F64611">
        <w:rPr>
          <w:rFonts w:ascii="Times New Roman" w:hAnsi="Times New Roman" w:cs="Times New Roman"/>
          <w:sz w:val="24"/>
          <w:szCs w:val="24"/>
        </w:rPr>
        <w:t>emotions</w:t>
      </w:r>
      <w:r w:rsidRPr="00453D30">
        <w:rPr>
          <w:rFonts w:ascii="Times New Roman" w:hAnsi="Times New Roman" w:cs="Times New Roman"/>
          <w:sz w:val="24"/>
          <w:szCs w:val="24"/>
        </w:rPr>
        <w:t>, local jargons, attitudes, background noise, and personality clash must be avoided. Communication takes the forms of Verbal; like in spoken words which can be face to face, over the phone or over the radios. It can be None-Verbal through the use of body language such as smiling which denotes I am not your enemy and make friend; open palms which denotes I am not here to hurt you; not holding any weapon in my hands. Communication can be written like in words, figures, charts, drawings and arts. Anyone working in the British Security Industry in the UK is expected to have all of the above skills.</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The next step of golden rule</w:t>
      </w:r>
      <w:r w:rsidRPr="00453D30">
        <w:rPr>
          <w:rFonts w:ascii="Times New Roman" w:hAnsi="Times New Roman" w:cs="Times New Roman"/>
          <w:sz w:val="24"/>
          <w:szCs w:val="24"/>
        </w:rPr>
        <w:t xml:space="preserve"> is Encouragement of all opinions and ideas. </w:t>
      </w:r>
      <w:r>
        <w:rPr>
          <w:rFonts w:ascii="Times New Roman" w:hAnsi="Times New Roman" w:cs="Times New Roman"/>
          <w:sz w:val="24"/>
          <w:szCs w:val="24"/>
        </w:rPr>
        <w:t xml:space="preserve">Security </w:t>
      </w:r>
      <w:r w:rsidRPr="00453D30">
        <w:rPr>
          <w:rFonts w:ascii="Times New Roman" w:hAnsi="Times New Roman" w:cs="Times New Roman"/>
          <w:sz w:val="24"/>
          <w:szCs w:val="24"/>
        </w:rPr>
        <w:t xml:space="preserve">Workforce should be encouraged to actively participate in discussions and attempt to make </w:t>
      </w:r>
      <w:r>
        <w:rPr>
          <w:rFonts w:ascii="Times New Roman" w:hAnsi="Times New Roman" w:cs="Times New Roman"/>
          <w:sz w:val="24"/>
          <w:szCs w:val="24"/>
        </w:rPr>
        <w:t>improvements to the industry</w:t>
      </w:r>
      <w:r w:rsidRPr="00453D30">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 xml:space="preserve">Consistency is the next level in managing all of the factors in the </w:t>
      </w:r>
      <w:r>
        <w:rPr>
          <w:rFonts w:ascii="Times New Roman" w:hAnsi="Times New Roman" w:cs="Times New Roman"/>
          <w:sz w:val="24"/>
          <w:szCs w:val="24"/>
        </w:rPr>
        <w:t xml:space="preserve">security </w:t>
      </w:r>
      <w:r w:rsidRPr="00453D30">
        <w:rPr>
          <w:rFonts w:ascii="Times New Roman" w:hAnsi="Times New Roman" w:cs="Times New Roman"/>
          <w:sz w:val="24"/>
          <w:szCs w:val="24"/>
        </w:rPr>
        <w:t xml:space="preserve">operations activities and with each and every member of the </w:t>
      </w:r>
      <w:r>
        <w:rPr>
          <w:rFonts w:ascii="Times New Roman" w:hAnsi="Times New Roman" w:cs="Times New Roman"/>
          <w:sz w:val="24"/>
          <w:szCs w:val="24"/>
        </w:rPr>
        <w:t xml:space="preserve">security </w:t>
      </w:r>
      <w:r w:rsidRPr="00453D30">
        <w:rPr>
          <w:rFonts w:ascii="Times New Roman" w:hAnsi="Times New Roman" w:cs="Times New Roman"/>
          <w:sz w:val="24"/>
          <w:szCs w:val="24"/>
        </w:rPr>
        <w:t>workforce.</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lastRenderedPageBreak/>
        <w:t xml:space="preserve">Never Go With “One-Size-Fits-All. A </w:t>
      </w:r>
      <w:r>
        <w:rPr>
          <w:rFonts w:ascii="Times New Roman" w:hAnsi="Times New Roman" w:cs="Times New Roman"/>
          <w:sz w:val="24"/>
          <w:szCs w:val="24"/>
        </w:rPr>
        <w:t xml:space="preserve">security </w:t>
      </w:r>
      <w:r w:rsidRPr="00453D30">
        <w:rPr>
          <w:rFonts w:ascii="Times New Roman" w:hAnsi="Times New Roman" w:cs="Times New Roman"/>
          <w:sz w:val="24"/>
          <w:szCs w:val="24"/>
        </w:rPr>
        <w:t xml:space="preserve">manager should always bear in mind that his team is comprised of </w:t>
      </w:r>
      <w:r>
        <w:rPr>
          <w:rFonts w:ascii="Times New Roman" w:hAnsi="Times New Roman" w:cs="Times New Roman"/>
          <w:sz w:val="24"/>
          <w:szCs w:val="24"/>
        </w:rPr>
        <w:t>individual security officers</w:t>
      </w:r>
      <w:r w:rsidRPr="00453D30">
        <w:rPr>
          <w:rFonts w:ascii="Times New Roman" w:hAnsi="Times New Roman" w:cs="Times New Roman"/>
          <w:sz w:val="24"/>
          <w:szCs w:val="24"/>
        </w:rPr>
        <w:t xml:space="preserve"> with their own ideas, strengths, weaknesses and preferences. Therefore, no single approach should be adopted to motivate every single individual in the team.</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A security officer’s r</w:t>
      </w:r>
      <w:r w:rsidRPr="00453D30">
        <w:rPr>
          <w:rFonts w:ascii="Times New Roman" w:hAnsi="Times New Roman" w:cs="Times New Roman"/>
          <w:sz w:val="24"/>
          <w:szCs w:val="24"/>
        </w:rPr>
        <w:t xml:space="preserve">ewards and recognition of hard work must not be made secrete. Exceptional performances desiring praises, bonuses, and small trophies must be awarded at </w:t>
      </w:r>
      <w:r>
        <w:rPr>
          <w:rFonts w:ascii="Times New Roman" w:hAnsi="Times New Roman" w:cs="Times New Roman"/>
          <w:sz w:val="24"/>
          <w:szCs w:val="24"/>
        </w:rPr>
        <w:t>the gathering of other security officers</w:t>
      </w:r>
      <w:r w:rsidRPr="00453D30">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A</w:t>
      </w:r>
      <w:r>
        <w:rPr>
          <w:rFonts w:ascii="Times New Roman" w:hAnsi="Times New Roman" w:cs="Times New Roman"/>
          <w:sz w:val="24"/>
          <w:szCs w:val="24"/>
        </w:rPr>
        <w:t xml:space="preserve"> security</w:t>
      </w:r>
      <w:r w:rsidRPr="00453D30">
        <w:rPr>
          <w:rFonts w:ascii="Times New Roman" w:hAnsi="Times New Roman" w:cs="Times New Roman"/>
          <w:sz w:val="24"/>
          <w:szCs w:val="24"/>
        </w:rPr>
        <w:t xml:space="preserve"> manager must set examples in terms of behaviours, reliability, punctuality, honesty, professional conducts, politeness, and equal opportunity.</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A security m</w:t>
      </w:r>
      <w:r w:rsidRPr="00453D30">
        <w:rPr>
          <w:rFonts w:ascii="Times New Roman" w:hAnsi="Times New Roman" w:cs="Times New Roman"/>
          <w:sz w:val="24"/>
          <w:szCs w:val="24"/>
        </w:rPr>
        <w:t>anager remaining transparent will demonstrate integrity, builds tru</w:t>
      </w:r>
      <w:r>
        <w:rPr>
          <w:rFonts w:ascii="Times New Roman" w:hAnsi="Times New Roman" w:cs="Times New Roman"/>
          <w:sz w:val="24"/>
          <w:szCs w:val="24"/>
        </w:rPr>
        <w:t>sts and will encourage his subordinates</w:t>
      </w:r>
      <w:r w:rsidRPr="00453D30">
        <w:rPr>
          <w:rFonts w:ascii="Times New Roman" w:hAnsi="Times New Roman" w:cs="Times New Roman"/>
          <w:sz w:val="24"/>
          <w:szCs w:val="24"/>
        </w:rPr>
        <w:t xml:space="preserve"> to be loyal and honest and will encourage effectiveness.</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A manager listening and welcoming questions from his employees will open dialogue and will ensure smooth communication.</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Manager will be able to learn about impending problems and will have the opportunity to deal with it before it got out of hand.</w:t>
      </w:r>
    </w:p>
    <w:p w:rsidR="003B04B4" w:rsidRPr="00453D30" w:rsidRDefault="00DD1327" w:rsidP="003B04B4">
      <w:pPr>
        <w:jc w:val="both"/>
        <w:rPr>
          <w:rFonts w:ascii="Times New Roman" w:hAnsi="Times New Roman" w:cs="Times New Roman"/>
          <w:sz w:val="24"/>
          <w:szCs w:val="24"/>
        </w:rPr>
      </w:pPr>
      <w:r>
        <w:rPr>
          <w:rFonts w:ascii="Times New Roman" w:hAnsi="Times New Roman" w:cs="Times New Roman"/>
          <w:sz w:val="24"/>
          <w:szCs w:val="24"/>
        </w:rPr>
        <w:t>A security m</w:t>
      </w:r>
      <w:r w:rsidR="003B04B4">
        <w:rPr>
          <w:rFonts w:ascii="Times New Roman" w:hAnsi="Times New Roman" w:cs="Times New Roman"/>
          <w:sz w:val="24"/>
          <w:szCs w:val="24"/>
        </w:rPr>
        <w:t>anager helping his subordinates</w:t>
      </w:r>
      <w:r w:rsidR="003B04B4" w:rsidRPr="00453D30">
        <w:rPr>
          <w:rFonts w:ascii="Times New Roman" w:hAnsi="Times New Roman" w:cs="Times New Roman"/>
          <w:sz w:val="24"/>
          <w:szCs w:val="24"/>
        </w:rPr>
        <w:t xml:space="preserve"> to have fun with unexpected lunch outing, social gathering</w:t>
      </w:r>
      <w:r w:rsidR="003B04B4">
        <w:rPr>
          <w:rFonts w:ascii="Times New Roman" w:hAnsi="Times New Roman" w:cs="Times New Roman"/>
          <w:sz w:val="24"/>
          <w:szCs w:val="24"/>
        </w:rPr>
        <w:t xml:space="preserve"> events will encourage his officers</w:t>
      </w:r>
      <w:r w:rsidR="003B04B4" w:rsidRPr="00453D30">
        <w:rPr>
          <w:rFonts w:ascii="Times New Roman" w:hAnsi="Times New Roman" w:cs="Times New Roman"/>
          <w:sz w:val="24"/>
          <w:szCs w:val="24"/>
        </w:rPr>
        <w:t xml:space="preserve"> to be honest, sincere, and hardworking and</w:t>
      </w:r>
      <w:r w:rsidR="003B04B4">
        <w:rPr>
          <w:rFonts w:ascii="Times New Roman" w:hAnsi="Times New Roman" w:cs="Times New Roman"/>
          <w:sz w:val="24"/>
          <w:szCs w:val="24"/>
        </w:rPr>
        <w:t xml:space="preserve"> stay longer in the company</w:t>
      </w:r>
      <w:r w:rsidR="003B04B4" w:rsidRPr="00453D30">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b/>
          <w:sz w:val="24"/>
          <w:szCs w:val="24"/>
        </w:rPr>
        <w:t xml:space="preserve">1.6 EMOTIONAL SKILL AT WORK </w:t>
      </w:r>
      <w:r w:rsidRPr="002A384D">
        <w:rPr>
          <w:rFonts w:ascii="Times New Roman" w:hAnsi="Times New Roman" w:cs="Times New Roman"/>
          <w:b/>
          <w:sz w:val="24"/>
          <w:szCs w:val="24"/>
        </w:rPr>
        <w:t>BUSINESS ADVANTAGES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1.6.2 IN VIRTUAL COMMUNICATION</w:t>
      </w:r>
    </w:p>
    <w:p w:rsidR="003B04B4" w:rsidRPr="00453D30" w:rsidRDefault="00253568" w:rsidP="003B04B4">
      <w:pPr>
        <w:jc w:val="both"/>
        <w:rPr>
          <w:rFonts w:ascii="Times New Roman" w:hAnsi="Times New Roman" w:cs="Times New Roman"/>
          <w:sz w:val="24"/>
          <w:szCs w:val="24"/>
        </w:rPr>
      </w:pPr>
      <w:r>
        <w:rPr>
          <w:rFonts w:ascii="Times New Roman" w:hAnsi="Times New Roman" w:cs="Times New Roman"/>
          <w:sz w:val="24"/>
          <w:szCs w:val="24"/>
        </w:rPr>
        <w:t>The writer</w:t>
      </w:r>
      <w:r w:rsidR="003B04B4" w:rsidRPr="00453D30">
        <w:rPr>
          <w:rFonts w:ascii="Times New Roman" w:hAnsi="Times New Roman" w:cs="Times New Roman"/>
          <w:sz w:val="24"/>
          <w:szCs w:val="24"/>
        </w:rPr>
        <w:t xml:space="preserve"> </w:t>
      </w:r>
      <w:sdt>
        <w:sdtPr>
          <w:rPr>
            <w:rFonts w:ascii="Times New Roman" w:hAnsi="Times New Roman" w:cs="Times New Roman"/>
            <w:sz w:val="24"/>
            <w:szCs w:val="24"/>
          </w:rPr>
          <w:id w:val="-1377856132"/>
          <w:citation/>
        </w:sdtPr>
        <w:sdtEndPr/>
        <w:sdtContent>
          <w:r w:rsidR="003B04B4" w:rsidRPr="00453D30">
            <w:rPr>
              <w:rFonts w:ascii="Times New Roman" w:hAnsi="Times New Roman" w:cs="Times New Roman"/>
              <w:sz w:val="24"/>
              <w:szCs w:val="24"/>
            </w:rPr>
            <w:fldChar w:fldCharType="begin"/>
          </w:r>
          <w:r w:rsidR="003B04B4" w:rsidRPr="00453D30">
            <w:rPr>
              <w:rFonts w:ascii="Times New Roman" w:hAnsi="Times New Roman" w:cs="Times New Roman"/>
              <w:sz w:val="24"/>
              <w:szCs w:val="24"/>
            </w:rPr>
            <w:instrText xml:space="preserve"> CITATION Man87 \l 2057 </w:instrText>
          </w:r>
          <w:r w:rsidR="003B04B4" w:rsidRPr="00453D30">
            <w:rPr>
              <w:rFonts w:ascii="Times New Roman" w:hAnsi="Times New Roman" w:cs="Times New Roman"/>
              <w:sz w:val="24"/>
              <w:szCs w:val="24"/>
            </w:rPr>
            <w:fldChar w:fldCharType="separate"/>
          </w:r>
          <w:r w:rsidR="003B04B4" w:rsidRPr="00453D30">
            <w:rPr>
              <w:rFonts w:ascii="Times New Roman" w:hAnsi="Times New Roman" w:cs="Times New Roman"/>
              <w:noProof/>
              <w:sz w:val="24"/>
              <w:szCs w:val="24"/>
            </w:rPr>
            <w:t>(Mann, 2014, P 78 - 87)</w:t>
          </w:r>
          <w:r w:rsidR="003B04B4" w:rsidRPr="00453D30">
            <w:rPr>
              <w:rFonts w:ascii="Times New Roman" w:hAnsi="Times New Roman" w:cs="Times New Roman"/>
              <w:sz w:val="24"/>
              <w:szCs w:val="24"/>
            </w:rPr>
            <w:fldChar w:fldCharType="end"/>
          </w:r>
        </w:sdtContent>
      </w:sdt>
      <w:proofErr w:type="gramStart"/>
      <w:r w:rsidR="003B04B4" w:rsidRPr="00453D30">
        <w:rPr>
          <w:rFonts w:ascii="Times New Roman" w:hAnsi="Times New Roman" w:cs="Times New Roman"/>
          <w:sz w:val="24"/>
          <w:szCs w:val="24"/>
        </w:rPr>
        <w:t>,</w:t>
      </w:r>
      <w:proofErr w:type="gramEnd"/>
      <w:r w:rsidR="003B04B4" w:rsidRPr="00453D30">
        <w:rPr>
          <w:rFonts w:ascii="Times New Roman" w:hAnsi="Times New Roman" w:cs="Times New Roman"/>
          <w:sz w:val="24"/>
          <w:szCs w:val="24"/>
        </w:rPr>
        <w:t xml:space="preserve"> mentioned the “Have a Nice Day” syndrome. This means the tolerance and efforts of hiding emotions of what we feel and faking</w:t>
      </w:r>
      <w:r w:rsidR="003B04B4">
        <w:rPr>
          <w:rFonts w:ascii="Times New Roman" w:hAnsi="Times New Roman" w:cs="Times New Roman"/>
          <w:sz w:val="24"/>
          <w:szCs w:val="24"/>
        </w:rPr>
        <w:t>,</w:t>
      </w:r>
      <w:r w:rsidR="003B04B4" w:rsidRPr="00453D30">
        <w:rPr>
          <w:rFonts w:ascii="Times New Roman" w:hAnsi="Times New Roman" w:cs="Times New Roman"/>
          <w:sz w:val="24"/>
          <w:szCs w:val="24"/>
        </w:rPr>
        <w:t xml:space="preserve"> what we don’t in a </w:t>
      </w:r>
      <w:r w:rsidR="003B04B4">
        <w:rPr>
          <w:rFonts w:ascii="Times New Roman" w:hAnsi="Times New Roman" w:cs="Times New Roman"/>
          <w:sz w:val="24"/>
          <w:szCs w:val="24"/>
        </w:rPr>
        <w:t xml:space="preserve">security officer </w:t>
      </w:r>
      <w:r w:rsidR="003B04B4" w:rsidRPr="00453D30">
        <w:rPr>
          <w:rFonts w:ascii="Times New Roman" w:hAnsi="Times New Roman" w:cs="Times New Roman"/>
          <w:sz w:val="24"/>
          <w:szCs w:val="24"/>
        </w:rPr>
        <w:t xml:space="preserve">job’s role could fulfil customers’ satisfaction and encourage loyalty, hence </w:t>
      </w:r>
      <w:r w:rsidR="003B04B4">
        <w:rPr>
          <w:rFonts w:ascii="Times New Roman" w:hAnsi="Times New Roman" w:cs="Times New Roman"/>
          <w:sz w:val="24"/>
          <w:szCs w:val="24"/>
        </w:rPr>
        <w:t xml:space="preserve">help </w:t>
      </w:r>
      <w:r w:rsidR="003B04B4" w:rsidRPr="00453D30">
        <w:rPr>
          <w:rFonts w:ascii="Times New Roman" w:hAnsi="Times New Roman" w:cs="Times New Roman"/>
          <w:sz w:val="24"/>
          <w:szCs w:val="24"/>
        </w:rPr>
        <w:t xml:space="preserve">gain business advantage </w:t>
      </w:r>
      <w:r w:rsidR="003B04B4">
        <w:rPr>
          <w:rFonts w:ascii="Times New Roman" w:hAnsi="Times New Roman" w:cs="Times New Roman"/>
          <w:sz w:val="24"/>
          <w:szCs w:val="24"/>
        </w:rPr>
        <w:t>as customers feel satisfied</w:t>
      </w:r>
      <w:r w:rsidR="003B04B4" w:rsidRPr="00453D30">
        <w:rPr>
          <w:rFonts w:ascii="Times New Roman" w:hAnsi="Times New Roman" w:cs="Times New Roman"/>
          <w:sz w:val="24"/>
          <w:szCs w:val="24"/>
        </w:rPr>
        <w:t xml:space="preserve">. </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1.6.3 FULFILING SOCIAL EXPECTATIONS AT WORK</w:t>
      </w:r>
    </w:p>
    <w:p w:rsidR="003B04B4" w:rsidRDefault="002566C8" w:rsidP="003B04B4">
      <w:pPr>
        <w:jc w:val="both"/>
        <w:rPr>
          <w:rFonts w:ascii="Times New Roman" w:hAnsi="Times New Roman" w:cs="Times New Roman"/>
          <w:sz w:val="24"/>
          <w:szCs w:val="24"/>
        </w:rPr>
      </w:pPr>
      <w:r>
        <w:rPr>
          <w:rFonts w:ascii="Times New Roman" w:hAnsi="Times New Roman" w:cs="Times New Roman"/>
          <w:sz w:val="24"/>
          <w:szCs w:val="24"/>
        </w:rPr>
        <w:t>Security Officers</w:t>
      </w:r>
      <w:r w:rsidRPr="00453D30">
        <w:rPr>
          <w:rFonts w:ascii="Times New Roman" w:hAnsi="Times New Roman" w:cs="Times New Roman"/>
          <w:sz w:val="24"/>
          <w:szCs w:val="24"/>
        </w:rPr>
        <w:t xml:space="preserve">, </w:t>
      </w:r>
      <w:r>
        <w:rPr>
          <w:rFonts w:ascii="Times New Roman" w:hAnsi="Times New Roman" w:cs="Times New Roman"/>
          <w:sz w:val="24"/>
          <w:szCs w:val="24"/>
        </w:rPr>
        <w:t>f</w:t>
      </w:r>
      <w:r w:rsidR="003B04B4" w:rsidRPr="00453D30">
        <w:rPr>
          <w:rFonts w:ascii="Times New Roman" w:hAnsi="Times New Roman" w:cs="Times New Roman"/>
          <w:sz w:val="24"/>
          <w:szCs w:val="24"/>
        </w:rPr>
        <w:t xml:space="preserve">ulfilling </w:t>
      </w:r>
      <w:r w:rsidR="003B04B4">
        <w:rPr>
          <w:rFonts w:ascii="Times New Roman" w:hAnsi="Times New Roman" w:cs="Times New Roman"/>
          <w:sz w:val="24"/>
          <w:szCs w:val="24"/>
        </w:rPr>
        <w:t xml:space="preserve">social expectations of </w:t>
      </w:r>
      <w:r w:rsidR="003B04B4" w:rsidRPr="00453D30">
        <w:rPr>
          <w:rFonts w:ascii="Times New Roman" w:hAnsi="Times New Roman" w:cs="Times New Roman"/>
          <w:sz w:val="24"/>
          <w:szCs w:val="24"/>
        </w:rPr>
        <w:t>emotional labour</w:t>
      </w:r>
      <w:r w:rsidR="003B04B4">
        <w:rPr>
          <w:rFonts w:ascii="Times New Roman" w:hAnsi="Times New Roman" w:cs="Times New Roman"/>
          <w:sz w:val="24"/>
          <w:szCs w:val="24"/>
        </w:rPr>
        <w:t>;</w:t>
      </w:r>
      <w:r w:rsidR="003B04B4" w:rsidRPr="00453D30">
        <w:rPr>
          <w:rFonts w:ascii="Times New Roman" w:hAnsi="Times New Roman" w:cs="Times New Roman"/>
          <w:sz w:val="24"/>
          <w:szCs w:val="24"/>
        </w:rPr>
        <w:t xml:space="preserve"> makes interactions more predictable and avoids embarrassing problems</w:t>
      </w:r>
      <w:r w:rsidR="00D17097">
        <w:rPr>
          <w:rFonts w:ascii="Times New Roman" w:hAnsi="Times New Roman" w:cs="Times New Roman"/>
          <w:sz w:val="24"/>
          <w:szCs w:val="24"/>
        </w:rPr>
        <w:t xml:space="preserve"> and hostile situations</w:t>
      </w:r>
      <w:r w:rsidR="003B04B4" w:rsidRPr="00453D30">
        <w:rPr>
          <w:rFonts w:ascii="Times New Roman" w:hAnsi="Times New Roman" w:cs="Times New Roman"/>
          <w:sz w:val="24"/>
          <w:szCs w:val="24"/>
        </w:rPr>
        <w:t xml:space="preserve"> that might otherwise disrupt interactions. Social interactions will remove what </w:t>
      </w:r>
      <w:sdt>
        <w:sdtPr>
          <w:rPr>
            <w:rFonts w:ascii="Times New Roman" w:hAnsi="Times New Roman" w:cs="Times New Roman"/>
            <w:sz w:val="24"/>
            <w:szCs w:val="24"/>
          </w:rPr>
          <w:id w:val="-320195279"/>
          <w:citation/>
        </w:sdtPr>
        <w:sdtEndPr/>
        <w:sdtContent>
          <w:r w:rsidR="003B04B4" w:rsidRPr="00453D30">
            <w:rPr>
              <w:rFonts w:ascii="Times New Roman" w:hAnsi="Times New Roman" w:cs="Times New Roman"/>
              <w:sz w:val="24"/>
              <w:szCs w:val="24"/>
            </w:rPr>
            <w:fldChar w:fldCharType="begin"/>
          </w:r>
          <w:r w:rsidR="003B04B4" w:rsidRPr="00453D30">
            <w:rPr>
              <w:rFonts w:ascii="Times New Roman" w:hAnsi="Times New Roman" w:cs="Times New Roman"/>
              <w:sz w:val="24"/>
              <w:szCs w:val="24"/>
            </w:rPr>
            <w:instrText xml:space="preserve"> CITATION Wal06 \l 2057 </w:instrText>
          </w:r>
          <w:r w:rsidR="003B04B4" w:rsidRPr="00453D30">
            <w:rPr>
              <w:rFonts w:ascii="Times New Roman" w:hAnsi="Times New Roman" w:cs="Times New Roman"/>
              <w:sz w:val="24"/>
              <w:szCs w:val="24"/>
            </w:rPr>
            <w:fldChar w:fldCharType="separate"/>
          </w:r>
          <w:r w:rsidR="003B04B4" w:rsidRPr="00453D30">
            <w:rPr>
              <w:rFonts w:ascii="Times New Roman" w:hAnsi="Times New Roman" w:cs="Times New Roman"/>
              <w:noProof/>
              <w:sz w:val="24"/>
              <w:szCs w:val="24"/>
            </w:rPr>
            <w:t>(Walker, 2017, P. 101 - 106)</w:t>
          </w:r>
          <w:r w:rsidR="003B04B4" w:rsidRPr="00453D30">
            <w:rPr>
              <w:rFonts w:ascii="Times New Roman" w:hAnsi="Times New Roman" w:cs="Times New Roman"/>
              <w:sz w:val="24"/>
              <w:szCs w:val="24"/>
            </w:rPr>
            <w:fldChar w:fldCharType="end"/>
          </w:r>
        </w:sdtContent>
      </w:sdt>
      <w:r w:rsidR="003B04B4" w:rsidRPr="00453D30">
        <w:rPr>
          <w:rFonts w:ascii="Times New Roman" w:hAnsi="Times New Roman" w:cs="Times New Roman"/>
          <w:sz w:val="24"/>
          <w:szCs w:val="24"/>
        </w:rPr>
        <w:t xml:space="preserve"> reported as physical barriers such as Discomfort or uncomfortable with work environment such as being too hot or too cold, Provision of counselling for Shock from stressful or traumatic incidences, Provisions of needs for disabilities, Help for drink and/or drug use or drug abuses. Other barriers are identified as Psychological Barriers and include peer pressure, fear or dislike of authority.</w:t>
      </w:r>
    </w:p>
    <w:p w:rsidR="002566C8" w:rsidRDefault="002566C8" w:rsidP="003B04B4">
      <w:pPr>
        <w:jc w:val="both"/>
        <w:rPr>
          <w:rFonts w:ascii="Times New Roman" w:hAnsi="Times New Roman" w:cs="Times New Roman"/>
          <w:sz w:val="24"/>
          <w:szCs w:val="24"/>
        </w:rPr>
      </w:pPr>
    </w:p>
    <w:p w:rsidR="002566C8" w:rsidRPr="00453D30" w:rsidRDefault="002566C8" w:rsidP="003B04B4">
      <w:pPr>
        <w:jc w:val="both"/>
        <w:rPr>
          <w:rFonts w:ascii="Times New Roman" w:hAnsi="Times New Roman" w:cs="Times New Roman"/>
          <w:sz w:val="24"/>
          <w:szCs w:val="24"/>
        </w:rPr>
      </w:pP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1.6.5 EMOTIONAL INTELLIGENCE AND MOTIVATION AT WORK</w:t>
      </w:r>
    </w:p>
    <w:p w:rsidR="003B04B4" w:rsidRPr="007E45A7"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Publicly rewarding and re</w:t>
      </w:r>
      <w:r>
        <w:rPr>
          <w:rFonts w:ascii="Times New Roman" w:hAnsi="Times New Roman" w:cs="Times New Roman"/>
          <w:sz w:val="24"/>
          <w:szCs w:val="24"/>
        </w:rPr>
        <w:t>cognising hard work of security officers</w:t>
      </w:r>
      <w:r w:rsidRPr="00453D30">
        <w:rPr>
          <w:rFonts w:ascii="Times New Roman" w:hAnsi="Times New Roman" w:cs="Times New Roman"/>
          <w:sz w:val="24"/>
          <w:szCs w:val="24"/>
        </w:rPr>
        <w:t xml:space="preserve"> at work will raise, not just that individual anxiety – mood, to work harder and be more dedicated to the organisation, but will also encourage others at work.</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1.6.6 RELATIONSHIP MANAGEMENT AT WORK</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Security company</w:t>
      </w:r>
      <w:r w:rsidRPr="00453D30">
        <w:rPr>
          <w:rFonts w:ascii="Times New Roman" w:hAnsi="Times New Roman" w:cs="Times New Roman"/>
          <w:sz w:val="24"/>
          <w:szCs w:val="24"/>
        </w:rPr>
        <w:t xml:space="preserve"> should always bear in mind that workforce is comprised of individuals with unique preferences, strengths, weaknesses and ideas. Hence, management should not go with one-size-fits-all approach to managing staff</w:t>
      </w:r>
      <w:r>
        <w:rPr>
          <w:rFonts w:ascii="Times New Roman" w:hAnsi="Times New Roman" w:cs="Times New Roman"/>
          <w:sz w:val="24"/>
          <w:szCs w:val="24"/>
        </w:rPr>
        <w:t>. Unique management of security officers</w:t>
      </w:r>
      <w:r w:rsidRPr="00453D30">
        <w:rPr>
          <w:rFonts w:ascii="Times New Roman" w:hAnsi="Times New Roman" w:cs="Times New Roman"/>
          <w:sz w:val="24"/>
          <w:szCs w:val="24"/>
        </w:rPr>
        <w:t xml:space="preserve"> will improve their mood; that is the emotional quotients of individual members of the team.</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1.6.7 EMOTIONAL INTELLIGENCE AND SELF-AWARENESS AND SELF-</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 xml:space="preserve">         PERCEPTION </w:t>
      </w:r>
      <w:r>
        <w:rPr>
          <w:rFonts w:ascii="Times New Roman" w:hAnsi="Times New Roman" w:cs="Times New Roman"/>
          <w:b/>
          <w:sz w:val="24"/>
          <w:szCs w:val="24"/>
        </w:rPr>
        <w:t xml:space="preserve">OF SECURITY OFFICERS </w:t>
      </w:r>
      <w:r w:rsidRPr="00453D30">
        <w:rPr>
          <w:rFonts w:ascii="Times New Roman" w:hAnsi="Times New Roman" w:cs="Times New Roman"/>
          <w:b/>
          <w:sz w:val="24"/>
          <w:szCs w:val="24"/>
        </w:rPr>
        <w:t>AT WORK</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 xml:space="preserve"> </w:t>
      </w:r>
      <w:r>
        <w:rPr>
          <w:rFonts w:ascii="Times New Roman" w:hAnsi="Times New Roman" w:cs="Times New Roman"/>
          <w:sz w:val="24"/>
          <w:szCs w:val="24"/>
        </w:rPr>
        <w:t>Senior Security</w:t>
      </w:r>
      <w:r w:rsidRPr="00453D30">
        <w:rPr>
          <w:rFonts w:ascii="Times New Roman" w:hAnsi="Times New Roman" w:cs="Times New Roman"/>
          <w:sz w:val="24"/>
          <w:szCs w:val="24"/>
        </w:rPr>
        <w:t xml:space="preserve"> </w:t>
      </w:r>
      <w:r>
        <w:rPr>
          <w:rFonts w:ascii="Times New Roman" w:hAnsi="Times New Roman" w:cs="Times New Roman"/>
          <w:sz w:val="24"/>
          <w:szCs w:val="24"/>
        </w:rPr>
        <w:t xml:space="preserve">Officers </w:t>
      </w:r>
      <w:r w:rsidRPr="00453D30">
        <w:rPr>
          <w:rFonts w:ascii="Times New Roman" w:hAnsi="Times New Roman" w:cs="Times New Roman"/>
          <w:sz w:val="24"/>
          <w:szCs w:val="24"/>
        </w:rPr>
        <w:t>reflecting on their own emotions will start to appraise their own self-awareness on how their actions and omissions play on their subordinates. They can equally start to control their emotions.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1.6.8</w:t>
      </w:r>
      <w:r w:rsidRPr="00453D30">
        <w:rPr>
          <w:rFonts w:ascii="Times New Roman" w:hAnsi="Times New Roman" w:cs="Times New Roman"/>
          <w:sz w:val="24"/>
          <w:szCs w:val="24"/>
        </w:rPr>
        <w:t xml:space="preserve"> </w:t>
      </w:r>
      <w:r w:rsidRPr="00453D30">
        <w:rPr>
          <w:rFonts w:ascii="Times New Roman" w:hAnsi="Times New Roman" w:cs="Times New Roman"/>
          <w:b/>
          <w:sz w:val="24"/>
          <w:szCs w:val="24"/>
        </w:rPr>
        <w:t>EMOTIONAL INTELLIGENCE AND SELF-MANAGEMENT AT WORK</w:t>
      </w:r>
    </w:p>
    <w:p w:rsidR="003B04B4" w:rsidRPr="001C3538"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These are components of EI that initiate</w:t>
      </w:r>
      <w:r>
        <w:rPr>
          <w:rFonts w:ascii="Times New Roman" w:hAnsi="Times New Roman" w:cs="Times New Roman"/>
          <w:sz w:val="24"/>
          <w:szCs w:val="24"/>
        </w:rPr>
        <w:t xml:space="preserve"> a security officer’s</w:t>
      </w:r>
      <w:r w:rsidRPr="00453D30">
        <w:rPr>
          <w:rFonts w:ascii="Times New Roman" w:hAnsi="Times New Roman" w:cs="Times New Roman"/>
          <w:sz w:val="24"/>
          <w:szCs w:val="24"/>
        </w:rPr>
        <w:t>: Emotional Self-Control involving the ability to keep disruptive emotions and impu</w:t>
      </w:r>
      <w:r>
        <w:rPr>
          <w:rFonts w:ascii="Times New Roman" w:hAnsi="Times New Roman" w:cs="Times New Roman"/>
          <w:sz w:val="24"/>
          <w:szCs w:val="24"/>
        </w:rPr>
        <w:t>lses in check and maintain his</w:t>
      </w:r>
      <w:r w:rsidRPr="00453D30">
        <w:rPr>
          <w:rFonts w:ascii="Times New Roman" w:hAnsi="Times New Roman" w:cs="Times New Roman"/>
          <w:sz w:val="24"/>
          <w:szCs w:val="24"/>
        </w:rPr>
        <w:t xml:space="preserve"> effectiveness under stressful or hostile conditions. It enables Achievement Orientation involving an aspiration to meet or exceed a standard of excellence, seeking for positive ways to do things better, setting challenging goals and take controlled risks. It allows Positive Outlook including the ability to consider the positive in people, situations, and occasions and endurance in chasing goals even though there are obstacles and problems. And, Adaptability which involves flexibility in handling change, chasing series of needs and adapting one’s own ideas or policy. A security officer working in the security industry in the (UK) must have these EI attributes, because (UK) is complex society of multi-cultural, multi-religion and multi-ethnic diversity each with their own attributes.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1.6.9 STRESS MANAGENT AT WORK</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Security t</w:t>
      </w:r>
      <w:r w:rsidRPr="00453D30">
        <w:rPr>
          <w:rFonts w:ascii="Times New Roman" w:hAnsi="Times New Roman" w:cs="Times New Roman"/>
          <w:sz w:val="24"/>
          <w:szCs w:val="24"/>
        </w:rPr>
        <w:t>eams with emotionally intelligent members are happy working together. They tend to engage in good communication, trust each other, value each other’s efforts and creates less stressful work environment.</w:t>
      </w:r>
      <w:r w:rsidR="00A3177B">
        <w:rPr>
          <w:rFonts w:ascii="Times New Roman" w:hAnsi="Times New Roman" w:cs="Times New Roman"/>
          <w:sz w:val="24"/>
          <w:szCs w:val="24"/>
        </w:rPr>
        <w:t xml:space="preserve"> </w:t>
      </w:r>
      <w:r w:rsidR="00380E11">
        <w:rPr>
          <w:rFonts w:ascii="Times New Roman" w:hAnsi="Times New Roman" w:cs="Times New Roman"/>
          <w:sz w:val="24"/>
          <w:szCs w:val="24"/>
        </w:rPr>
        <w:t>However, specialist help in the form of therapy should be made available by the management should a security personnel needs one.</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1.6.10 INTERPERSONAL SKILLS AT WORK</w:t>
      </w:r>
    </w:p>
    <w:p w:rsidR="003B04B4" w:rsidRPr="001969E5"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 xml:space="preserve">This ability is consists of must-have skills for every professional </w:t>
      </w:r>
      <w:r w:rsidR="00F446BC">
        <w:rPr>
          <w:rFonts w:ascii="Times New Roman" w:hAnsi="Times New Roman" w:cs="Times New Roman"/>
          <w:sz w:val="24"/>
          <w:szCs w:val="24"/>
        </w:rPr>
        <w:t xml:space="preserve">security officer </w:t>
      </w:r>
      <w:r w:rsidRPr="00453D30">
        <w:rPr>
          <w:rFonts w:ascii="Times New Roman" w:hAnsi="Times New Roman" w:cs="Times New Roman"/>
          <w:sz w:val="24"/>
          <w:szCs w:val="24"/>
        </w:rPr>
        <w:t>in a workplace. These abilities have been identified and explained at some areas of this report.  It includes: Exercising Self-Awareness; Being Cognizant of Non-Verbal Communication; Being Respectful to Others; Showing Empathy and Understanding; Being a Clear and Un-</w:t>
      </w:r>
      <w:r w:rsidRPr="00453D30">
        <w:rPr>
          <w:rFonts w:ascii="Times New Roman" w:hAnsi="Times New Roman" w:cs="Times New Roman"/>
          <w:sz w:val="24"/>
          <w:szCs w:val="24"/>
        </w:rPr>
        <w:lastRenderedPageBreak/>
        <w:t>Ambiguous Communicator; Engaging in Active Listening; Behaving Appropriately; and Being Receptive to</w:t>
      </w:r>
      <w:r w:rsidR="00F5558D">
        <w:rPr>
          <w:rFonts w:ascii="Times New Roman" w:hAnsi="Times New Roman" w:cs="Times New Roman"/>
          <w:sz w:val="24"/>
          <w:szCs w:val="24"/>
        </w:rPr>
        <w:t xml:space="preserve"> Feedback</w:t>
      </w:r>
      <w:r w:rsidRPr="00453D30">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1.6.11 SELF-EXPRESSION</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It is right to say people are comfortable speaking up about things that are important, is expected in much the same way to listen to others expressing about their own opinions. Such person is regarded as having EQ/EI. People who don’t want to listen to others are often disruptive and having low EQ/EI.</w:t>
      </w:r>
      <w:r>
        <w:rPr>
          <w:rFonts w:ascii="Times New Roman" w:hAnsi="Times New Roman" w:cs="Times New Roman"/>
          <w:sz w:val="24"/>
          <w:szCs w:val="24"/>
        </w:rPr>
        <w:t xml:space="preserve"> Security Operatives must maintain their high EQ/EI at all times.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1.6.12 DECISION MAKING</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 xml:space="preserve">The ability </w:t>
      </w:r>
      <w:r w:rsidR="001A4C96">
        <w:rPr>
          <w:rFonts w:ascii="Times New Roman" w:hAnsi="Times New Roman" w:cs="Times New Roman"/>
          <w:sz w:val="24"/>
          <w:szCs w:val="24"/>
        </w:rPr>
        <w:t xml:space="preserve">of a security officer </w:t>
      </w:r>
      <w:r w:rsidRPr="00453D30">
        <w:rPr>
          <w:rFonts w:ascii="Times New Roman" w:hAnsi="Times New Roman" w:cs="Times New Roman"/>
          <w:sz w:val="24"/>
          <w:szCs w:val="24"/>
        </w:rPr>
        <w:t xml:space="preserve">to have emotional intelligence to inspire, lead, and manage relationships will play a great role when it comes to leadership, handling interpersonal problems and leadership in terms of </w:t>
      </w:r>
      <w:r w:rsidR="004B6F4D">
        <w:rPr>
          <w:rFonts w:ascii="Times New Roman" w:hAnsi="Times New Roman" w:cs="Times New Roman"/>
          <w:sz w:val="24"/>
          <w:szCs w:val="24"/>
        </w:rPr>
        <w:t>conflict resolutions</w:t>
      </w:r>
      <w:r>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1.6.13 EMPATHY</w:t>
      </w:r>
    </w:p>
    <w:p w:rsidR="003B04B4" w:rsidRPr="00453D30" w:rsidRDefault="003B04B4" w:rsidP="003B04B4">
      <w:pPr>
        <w:jc w:val="both"/>
        <w:rPr>
          <w:rFonts w:ascii="Times New Roman" w:hAnsi="Times New Roman" w:cs="Times New Roman"/>
          <w:sz w:val="24"/>
          <w:szCs w:val="24"/>
        </w:rPr>
      </w:pPr>
      <w:r>
        <w:rPr>
          <w:rFonts w:ascii="Times New Roman" w:hAnsi="Times New Roman" w:cs="Times New Roman"/>
          <w:sz w:val="24"/>
          <w:szCs w:val="24"/>
        </w:rPr>
        <w:t>The writer</w:t>
      </w:r>
      <w:r w:rsidRPr="00453D30">
        <w:rPr>
          <w:rFonts w:ascii="Times New Roman" w:hAnsi="Times New Roman" w:cs="Times New Roman"/>
          <w:sz w:val="24"/>
          <w:szCs w:val="24"/>
        </w:rPr>
        <w:t xml:space="preserve"> </w:t>
      </w:r>
      <w:sdt>
        <w:sdtPr>
          <w:rPr>
            <w:rFonts w:ascii="Times New Roman" w:hAnsi="Times New Roman" w:cs="Times New Roman"/>
            <w:sz w:val="24"/>
            <w:szCs w:val="24"/>
          </w:rPr>
          <w:id w:val="-1960183268"/>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Wal07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(Walker, 2017, P. 107)</w:t>
          </w:r>
          <w:r w:rsidRPr="00453D30">
            <w:rPr>
              <w:rFonts w:ascii="Times New Roman" w:hAnsi="Times New Roman" w:cs="Times New Roman"/>
              <w:sz w:val="24"/>
              <w:szCs w:val="24"/>
            </w:rPr>
            <w:fldChar w:fldCharType="end"/>
          </w:r>
        </w:sdtContent>
      </w:sdt>
      <w:proofErr w:type="gramStart"/>
      <w:r w:rsidRPr="00453D30">
        <w:rPr>
          <w:rFonts w:ascii="Times New Roman" w:hAnsi="Times New Roman" w:cs="Times New Roman"/>
          <w:sz w:val="24"/>
          <w:szCs w:val="24"/>
        </w:rPr>
        <w:t>,</w:t>
      </w:r>
      <w:proofErr w:type="gramEnd"/>
      <w:r w:rsidRPr="00453D30">
        <w:rPr>
          <w:rFonts w:ascii="Times New Roman" w:hAnsi="Times New Roman" w:cs="Times New Roman"/>
          <w:sz w:val="24"/>
          <w:szCs w:val="24"/>
        </w:rPr>
        <w:t xml:space="preserve"> reported that </w:t>
      </w:r>
      <w:r>
        <w:rPr>
          <w:rFonts w:ascii="Times New Roman" w:hAnsi="Times New Roman" w:cs="Times New Roman"/>
          <w:sz w:val="24"/>
          <w:szCs w:val="24"/>
        </w:rPr>
        <w:t xml:space="preserve">a security officer </w:t>
      </w:r>
      <w:r w:rsidRPr="00453D30">
        <w:rPr>
          <w:rFonts w:ascii="Times New Roman" w:hAnsi="Times New Roman" w:cs="Times New Roman"/>
          <w:sz w:val="24"/>
          <w:szCs w:val="24"/>
        </w:rPr>
        <w:t>being able to recognise, understand and share the situation, feelings or motives of another will create emotional intelligence awareness about others.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1.6.14 OBSERVATION OF OWN EMOTION</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Once</w:t>
      </w:r>
      <w:r>
        <w:rPr>
          <w:rFonts w:ascii="Times New Roman" w:hAnsi="Times New Roman" w:cs="Times New Roman"/>
          <w:sz w:val="24"/>
          <w:szCs w:val="24"/>
        </w:rPr>
        <w:t xml:space="preserve"> a security officer</w:t>
      </w:r>
      <w:r w:rsidRPr="00453D30">
        <w:rPr>
          <w:rFonts w:ascii="Times New Roman" w:hAnsi="Times New Roman" w:cs="Times New Roman"/>
          <w:sz w:val="24"/>
          <w:szCs w:val="24"/>
        </w:rPr>
        <w:t xml:space="preserve"> has increased own self-awareness and he or she understands how he or she is coming across, he or she must pay more attention to own emotions.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1.6.15 ASK FOR PERSPECTIVES</w:t>
      </w:r>
    </w:p>
    <w:p w:rsidR="003B04B4" w:rsidRPr="003B04B4"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What we believe to be a reality ma</w:t>
      </w:r>
      <w:r>
        <w:rPr>
          <w:rFonts w:ascii="Times New Roman" w:hAnsi="Times New Roman" w:cs="Times New Roman"/>
          <w:sz w:val="24"/>
          <w:szCs w:val="24"/>
        </w:rPr>
        <w:t>y not often be. Hence security operatives</w:t>
      </w:r>
      <w:r w:rsidRPr="00453D30">
        <w:rPr>
          <w:rFonts w:ascii="Times New Roman" w:hAnsi="Times New Roman" w:cs="Times New Roman"/>
          <w:sz w:val="24"/>
          <w:szCs w:val="24"/>
        </w:rPr>
        <w:t xml:space="preserve"> and the team must start getting input from others to understand how they come across in emotionally charged situations.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1.6.16 CHOOSING TO LEARN FROM CRITISMS</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No one li</w:t>
      </w:r>
      <w:r>
        <w:rPr>
          <w:rFonts w:ascii="Times New Roman" w:hAnsi="Times New Roman" w:cs="Times New Roman"/>
          <w:sz w:val="24"/>
          <w:szCs w:val="24"/>
        </w:rPr>
        <w:t>kes criticisms. However, when a security officer</w:t>
      </w:r>
      <w:r w:rsidRPr="00453D30">
        <w:rPr>
          <w:rFonts w:ascii="Times New Roman" w:hAnsi="Times New Roman" w:cs="Times New Roman"/>
          <w:sz w:val="24"/>
          <w:szCs w:val="24"/>
        </w:rPr>
        <w:t xml:space="preserve"> decide</w:t>
      </w:r>
      <w:r>
        <w:rPr>
          <w:rFonts w:ascii="Times New Roman" w:hAnsi="Times New Roman" w:cs="Times New Roman"/>
          <w:sz w:val="24"/>
          <w:szCs w:val="24"/>
        </w:rPr>
        <w:t>s to learn from criticisms, h</w:t>
      </w:r>
      <w:r w:rsidRPr="00453D30">
        <w:rPr>
          <w:rFonts w:ascii="Times New Roman" w:hAnsi="Times New Roman" w:cs="Times New Roman"/>
          <w:sz w:val="24"/>
          <w:szCs w:val="24"/>
        </w:rPr>
        <w:t>e can grow in emotional intelligence, remove worries about wha</w:t>
      </w:r>
      <w:r>
        <w:rPr>
          <w:rFonts w:ascii="Times New Roman" w:hAnsi="Times New Roman" w:cs="Times New Roman"/>
          <w:sz w:val="24"/>
          <w:szCs w:val="24"/>
        </w:rPr>
        <w:t>t others think and feel about him at work and improve his relationships and his</w:t>
      </w:r>
      <w:r w:rsidR="008E4A9D">
        <w:rPr>
          <w:rFonts w:ascii="Times New Roman" w:hAnsi="Times New Roman" w:cs="Times New Roman"/>
          <w:sz w:val="24"/>
          <w:szCs w:val="24"/>
        </w:rPr>
        <w:t xml:space="preserve"> efficiency while on operational duties</w:t>
      </w:r>
      <w:r w:rsidRPr="00453D30">
        <w:rPr>
          <w:rFonts w:ascii="Times New Roman" w:hAnsi="Times New Roman" w:cs="Times New Roman"/>
          <w:sz w:val="24"/>
          <w:szCs w:val="24"/>
        </w:rPr>
        <w:t>.</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t>1.6.17 EMOTIONAL INTELLIGENCE - PRACTICE MAKES PERFECTION</w:t>
      </w:r>
    </w:p>
    <w:p w:rsidR="003B04B4" w:rsidRPr="00453D30" w:rsidRDefault="003B04B4" w:rsidP="003B04B4">
      <w:pPr>
        <w:jc w:val="both"/>
        <w:rPr>
          <w:rFonts w:ascii="Times New Roman" w:hAnsi="Times New Roman" w:cs="Times New Roman"/>
          <w:sz w:val="24"/>
          <w:szCs w:val="24"/>
        </w:rPr>
      </w:pPr>
      <w:r w:rsidRPr="00453D30">
        <w:rPr>
          <w:rFonts w:ascii="Times New Roman" w:hAnsi="Times New Roman" w:cs="Times New Roman"/>
          <w:sz w:val="24"/>
          <w:szCs w:val="24"/>
        </w:rPr>
        <w:t>Li</w:t>
      </w:r>
      <w:r>
        <w:rPr>
          <w:rFonts w:ascii="Times New Roman" w:hAnsi="Times New Roman" w:cs="Times New Roman"/>
          <w:sz w:val="24"/>
          <w:szCs w:val="24"/>
        </w:rPr>
        <w:t>fe is of a continuous nature. Security officers</w:t>
      </w:r>
      <w:r w:rsidRPr="00453D30">
        <w:rPr>
          <w:rFonts w:ascii="Times New Roman" w:hAnsi="Times New Roman" w:cs="Times New Roman"/>
          <w:sz w:val="24"/>
          <w:szCs w:val="24"/>
        </w:rPr>
        <w:t xml:space="preserve"> meet and work with people at </w:t>
      </w:r>
      <w:r>
        <w:rPr>
          <w:rFonts w:ascii="Times New Roman" w:hAnsi="Times New Roman" w:cs="Times New Roman"/>
          <w:sz w:val="24"/>
          <w:szCs w:val="24"/>
        </w:rPr>
        <w:t>all times</w:t>
      </w:r>
      <w:r w:rsidRPr="00453D30">
        <w:rPr>
          <w:rFonts w:ascii="Times New Roman" w:hAnsi="Times New Roman" w:cs="Times New Roman"/>
          <w:sz w:val="24"/>
          <w:szCs w:val="24"/>
        </w:rPr>
        <w:t xml:space="preserve">, therefore been skilled in emotional intelligence at work will not come over night. It requires everyday practice. </w:t>
      </w:r>
    </w:p>
    <w:p w:rsidR="003B04B4" w:rsidRDefault="003B04B4" w:rsidP="003B04B4">
      <w:pPr>
        <w:jc w:val="both"/>
        <w:rPr>
          <w:rFonts w:ascii="Times New Roman" w:hAnsi="Times New Roman" w:cs="Times New Roman"/>
          <w:sz w:val="24"/>
          <w:szCs w:val="24"/>
        </w:rPr>
      </w:pPr>
      <w:r w:rsidRPr="00453D30">
        <w:rPr>
          <w:rFonts w:ascii="Times New Roman" w:hAnsi="Times New Roman" w:cs="Times New Roman"/>
          <w:b/>
          <w:sz w:val="24"/>
          <w:szCs w:val="24"/>
        </w:rPr>
        <w:t>1.6.18</w:t>
      </w:r>
      <w:r>
        <w:rPr>
          <w:rFonts w:ascii="Times New Roman" w:hAnsi="Times New Roman" w:cs="Times New Roman"/>
          <w:b/>
          <w:sz w:val="24"/>
          <w:szCs w:val="24"/>
        </w:rPr>
        <w:t xml:space="preserve"> BECOME MORE EMPATHETIC</w:t>
      </w:r>
      <w:r w:rsidRPr="00453D30">
        <w:rPr>
          <w:rFonts w:ascii="Times New Roman" w:hAnsi="Times New Roman" w:cs="Times New Roman"/>
          <w:sz w:val="24"/>
          <w:szCs w:val="24"/>
        </w:rPr>
        <w:t xml:space="preserve"> </w:t>
      </w:r>
    </w:p>
    <w:p w:rsidR="003B04B4" w:rsidRPr="00DB28D3" w:rsidRDefault="003B04B4" w:rsidP="003B04B4">
      <w:pPr>
        <w:jc w:val="both"/>
        <w:rPr>
          <w:rFonts w:ascii="Times New Roman" w:hAnsi="Times New Roman" w:cs="Times New Roman"/>
          <w:b/>
          <w:sz w:val="24"/>
          <w:szCs w:val="24"/>
        </w:rPr>
      </w:pPr>
      <w:r>
        <w:rPr>
          <w:rFonts w:ascii="Times New Roman" w:hAnsi="Times New Roman" w:cs="Times New Roman"/>
          <w:sz w:val="24"/>
          <w:szCs w:val="24"/>
        </w:rPr>
        <w:t xml:space="preserve">Security operatives </w:t>
      </w:r>
      <w:r w:rsidRPr="00453D30">
        <w:rPr>
          <w:rFonts w:ascii="Times New Roman" w:hAnsi="Times New Roman" w:cs="Times New Roman"/>
          <w:sz w:val="24"/>
          <w:szCs w:val="24"/>
        </w:rPr>
        <w:t>trying to understand why people beh</w:t>
      </w:r>
      <w:r>
        <w:rPr>
          <w:rFonts w:ascii="Times New Roman" w:hAnsi="Times New Roman" w:cs="Times New Roman"/>
          <w:sz w:val="24"/>
          <w:szCs w:val="24"/>
        </w:rPr>
        <w:t>ave in certain way will make them</w:t>
      </w:r>
      <w:r w:rsidRPr="00453D30">
        <w:rPr>
          <w:rFonts w:ascii="Times New Roman" w:hAnsi="Times New Roman" w:cs="Times New Roman"/>
          <w:sz w:val="24"/>
          <w:szCs w:val="24"/>
        </w:rPr>
        <w:t xml:space="preserve"> understand why behind another person’s feelings and emotions.</w:t>
      </w:r>
    </w:p>
    <w:p w:rsidR="003B04B4" w:rsidRPr="00453D30" w:rsidRDefault="003B04B4" w:rsidP="003B04B4">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1.6.19 A FOOL RUSHES IN WHERE SAINT FEAR TO THREAT</w:t>
      </w:r>
    </w:p>
    <w:p w:rsidR="003B04B4" w:rsidRPr="003B04B4" w:rsidRDefault="003B04B4" w:rsidP="00737E55">
      <w:pPr>
        <w:jc w:val="both"/>
        <w:rPr>
          <w:rFonts w:ascii="Times New Roman" w:hAnsi="Times New Roman" w:cs="Times New Roman"/>
          <w:sz w:val="24"/>
          <w:szCs w:val="24"/>
        </w:rPr>
      </w:pPr>
      <w:r>
        <w:rPr>
          <w:rFonts w:ascii="Times New Roman" w:hAnsi="Times New Roman" w:cs="Times New Roman"/>
          <w:sz w:val="24"/>
          <w:szCs w:val="24"/>
        </w:rPr>
        <w:t>A security operative</w:t>
      </w:r>
      <w:r w:rsidRPr="00453D30">
        <w:rPr>
          <w:rFonts w:ascii="Times New Roman" w:hAnsi="Times New Roman" w:cs="Times New Roman"/>
          <w:sz w:val="24"/>
          <w:szCs w:val="24"/>
        </w:rPr>
        <w:t xml:space="preserve"> must stop and think before acting or speaking. By practising pausing for a moment will make one develop more emotional intelligence awareness about others around.</w:t>
      </w:r>
    </w:p>
    <w:p w:rsidR="00737E55" w:rsidRPr="00453D30" w:rsidRDefault="00737E55" w:rsidP="00737E55">
      <w:pPr>
        <w:jc w:val="both"/>
        <w:rPr>
          <w:rFonts w:ascii="Times New Roman" w:hAnsi="Times New Roman" w:cs="Times New Roman"/>
          <w:b/>
          <w:sz w:val="24"/>
          <w:szCs w:val="24"/>
        </w:rPr>
      </w:pPr>
      <w:r w:rsidRPr="00453D30">
        <w:rPr>
          <w:rFonts w:ascii="Times New Roman" w:hAnsi="Times New Roman" w:cs="Times New Roman"/>
          <w:b/>
          <w:sz w:val="24"/>
          <w:szCs w:val="24"/>
        </w:rPr>
        <w:t>1.6.20 EMOTIONAL INTELLIGENCE AND EFFECTIVE DELEGATION</w:t>
      </w:r>
    </w:p>
    <w:p w:rsidR="00532D98" w:rsidRPr="00453D30" w:rsidRDefault="00737E55"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The writer </w:t>
      </w:r>
      <w:sdt>
        <w:sdtPr>
          <w:rPr>
            <w:rFonts w:ascii="Times New Roman" w:hAnsi="Times New Roman" w:cs="Times New Roman"/>
            <w:sz w:val="24"/>
            <w:szCs w:val="24"/>
          </w:rPr>
          <w:id w:val="505254186"/>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Baz11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(Bazdar, 2011)</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explained the ability to understand and manage people and to act wisely in human relations. </w:t>
      </w:r>
      <w:r>
        <w:rPr>
          <w:rFonts w:ascii="Times New Roman" w:hAnsi="Times New Roman" w:cs="Times New Roman"/>
          <w:sz w:val="24"/>
          <w:szCs w:val="24"/>
        </w:rPr>
        <w:t>Senior security officers creating a</w:t>
      </w:r>
      <w:r w:rsidRPr="00453D30">
        <w:rPr>
          <w:rFonts w:ascii="Times New Roman" w:hAnsi="Times New Roman" w:cs="Times New Roman"/>
          <w:sz w:val="24"/>
          <w:szCs w:val="24"/>
        </w:rPr>
        <w:t xml:space="preserve"> better understanding of human beings will enable superiors to identify the level of intelligence and emotional intelligence of that person through intellective intelligence or non-intellective intelligence as attribute to effective and connective abilities. These abilities coupled with trust will encourage management to groom and develop such person into a managerial level and delegation of authority becomes possible.</w:t>
      </w:r>
    </w:p>
    <w:p w:rsidR="00532D98" w:rsidRPr="00453D30" w:rsidRDefault="003559F3" w:rsidP="00C9530A">
      <w:pPr>
        <w:jc w:val="both"/>
        <w:rPr>
          <w:rFonts w:ascii="Times New Roman" w:hAnsi="Times New Roman" w:cs="Times New Roman"/>
          <w:b/>
          <w:sz w:val="24"/>
          <w:szCs w:val="24"/>
        </w:rPr>
      </w:pPr>
      <w:r w:rsidRPr="00453D30">
        <w:rPr>
          <w:rFonts w:ascii="Times New Roman" w:hAnsi="Times New Roman" w:cs="Times New Roman"/>
          <w:b/>
          <w:sz w:val="24"/>
          <w:szCs w:val="24"/>
        </w:rPr>
        <w:t xml:space="preserve">2.1 </w:t>
      </w:r>
      <w:r w:rsidR="00957289" w:rsidRPr="00453D30">
        <w:rPr>
          <w:rFonts w:ascii="Times New Roman" w:hAnsi="Times New Roman" w:cs="Times New Roman"/>
          <w:b/>
          <w:sz w:val="24"/>
          <w:szCs w:val="24"/>
        </w:rPr>
        <w:t xml:space="preserve">MODELS OF EMOTIONAL INTELLIGENT </w:t>
      </w:r>
    </w:p>
    <w:p w:rsidR="00803B1C" w:rsidRPr="00453D30" w:rsidRDefault="00110B4D" w:rsidP="00C9530A">
      <w:pPr>
        <w:jc w:val="both"/>
        <w:rPr>
          <w:rFonts w:ascii="Times New Roman" w:hAnsi="Times New Roman" w:cs="Times New Roman"/>
          <w:sz w:val="24"/>
          <w:szCs w:val="24"/>
        </w:rPr>
      </w:pPr>
      <w:r>
        <w:rPr>
          <w:rFonts w:ascii="Times New Roman" w:hAnsi="Times New Roman" w:cs="Times New Roman"/>
          <w:sz w:val="24"/>
          <w:szCs w:val="24"/>
        </w:rPr>
        <w:t>A</w:t>
      </w:r>
      <w:r w:rsidR="00304D8B" w:rsidRPr="00453D30">
        <w:rPr>
          <w:rFonts w:ascii="Times New Roman" w:hAnsi="Times New Roman" w:cs="Times New Roman"/>
          <w:sz w:val="24"/>
          <w:szCs w:val="24"/>
        </w:rPr>
        <w:t xml:space="preserve">ccording to </w:t>
      </w:r>
      <w:sdt>
        <w:sdtPr>
          <w:rPr>
            <w:rFonts w:ascii="Times New Roman" w:hAnsi="Times New Roman" w:cs="Times New Roman"/>
            <w:sz w:val="24"/>
            <w:szCs w:val="24"/>
          </w:rPr>
          <w:id w:val="481046436"/>
          <w:citation/>
        </w:sdtPr>
        <w:sdtEndPr/>
        <w:sdtContent>
          <w:r w:rsidR="003174DD" w:rsidRPr="00453D30">
            <w:rPr>
              <w:rFonts w:ascii="Times New Roman" w:hAnsi="Times New Roman" w:cs="Times New Roman"/>
              <w:sz w:val="24"/>
              <w:szCs w:val="24"/>
            </w:rPr>
            <w:fldChar w:fldCharType="begin"/>
          </w:r>
          <w:r w:rsidR="003174DD" w:rsidRPr="00453D30">
            <w:rPr>
              <w:rFonts w:ascii="Times New Roman" w:hAnsi="Times New Roman" w:cs="Times New Roman"/>
              <w:sz w:val="24"/>
              <w:szCs w:val="24"/>
            </w:rPr>
            <w:instrText xml:space="preserve"> CITATION Inc191 \l 2057 </w:instrText>
          </w:r>
          <w:r w:rsidR="003174DD" w:rsidRPr="00453D30">
            <w:rPr>
              <w:rFonts w:ascii="Times New Roman" w:hAnsi="Times New Roman" w:cs="Times New Roman"/>
              <w:sz w:val="24"/>
              <w:szCs w:val="24"/>
            </w:rPr>
            <w:fldChar w:fldCharType="separate"/>
          </w:r>
          <w:r w:rsidR="003174DD" w:rsidRPr="00453D30">
            <w:rPr>
              <w:rFonts w:ascii="Times New Roman" w:hAnsi="Times New Roman" w:cs="Times New Roman"/>
              <w:noProof/>
              <w:sz w:val="24"/>
              <w:szCs w:val="24"/>
            </w:rPr>
            <w:t>(Inc, 2019)</w:t>
          </w:r>
          <w:r w:rsidR="003174DD" w:rsidRPr="00453D30">
            <w:rPr>
              <w:rFonts w:ascii="Times New Roman" w:hAnsi="Times New Roman" w:cs="Times New Roman"/>
              <w:sz w:val="24"/>
              <w:szCs w:val="24"/>
            </w:rPr>
            <w:fldChar w:fldCharType="end"/>
          </w:r>
        </w:sdtContent>
      </w:sdt>
      <w:r w:rsidR="003174DD" w:rsidRPr="00453D30">
        <w:rPr>
          <w:rFonts w:ascii="Times New Roman" w:hAnsi="Times New Roman" w:cs="Times New Roman"/>
          <w:sz w:val="24"/>
          <w:szCs w:val="24"/>
        </w:rPr>
        <w:t xml:space="preserve">, </w:t>
      </w:r>
      <w:r>
        <w:rPr>
          <w:rFonts w:ascii="Times New Roman" w:hAnsi="Times New Roman" w:cs="Times New Roman"/>
          <w:sz w:val="24"/>
          <w:szCs w:val="24"/>
        </w:rPr>
        <w:t xml:space="preserve">model </w:t>
      </w:r>
      <w:r w:rsidR="003174DD" w:rsidRPr="00453D30">
        <w:rPr>
          <w:rFonts w:ascii="Times New Roman" w:hAnsi="Times New Roman" w:cs="Times New Roman"/>
          <w:sz w:val="24"/>
          <w:szCs w:val="24"/>
        </w:rPr>
        <w:t xml:space="preserve">is a three-dimensional </w:t>
      </w:r>
      <w:r w:rsidR="00C9530A" w:rsidRPr="00453D30">
        <w:rPr>
          <w:rFonts w:ascii="Times New Roman" w:hAnsi="Times New Roman" w:cs="Times New Roman"/>
          <w:sz w:val="24"/>
          <w:szCs w:val="24"/>
        </w:rPr>
        <w:t xml:space="preserve">foundation and </w:t>
      </w:r>
      <w:r w:rsidR="003174DD" w:rsidRPr="00453D30">
        <w:rPr>
          <w:rFonts w:ascii="Times New Roman" w:hAnsi="Times New Roman" w:cs="Times New Roman"/>
          <w:sz w:val="24"/>
          <w:szCs w:val="24"/>
        </w:rPr>
        <w:t xml:space="preserve">representation of research methods </w:t>
      </w:r>
      <w:r w:rsidR="00C9530A" w:rsidRPr="00453D30">
        <w:rPr>
          <w:rFonts w:ascii="Times New Roman" w:hAnsi="Times New Roman" w:cs="Times New Roman"/>
          <w:sz w:val="24"/>
          <w:szCs w:val="24"/>
        </w:rPr>
        <w:t xml:space="preserve">by theorists, writers, academics, enthusiasts  and researchers, </w:t>
      </w:r>
      <w:r w:rsidR="003174DD" w:rsidRPr="00453D30">
        <w:rPr>
          <w:rFonts w:ascii="Times New Roman" w:hAnsi="Times New Roman" w:cs="Times New Roman"/>
          <w:sz w:val="24"/>
          <w:szCs w:val="24"/>
        </w:rPr>
        <w:t xml:space="preserve">upon which </w:t>
      </w:r>
      <w:r w:rsidR="00C9530A" w:rsidRPr="00453D30">
        <w:rPr>
          <w:rFonts w:ascii="Times New Roman" w:hAnsi="Times New Roman" w:cs="Times New Roman"/>
          <w:sz w:val="24"/>
          <w:szCs w:val="24"/>
        </w:rPr>
        <w:t>future researches, arguments,</w:t>
      </w:r>
      <w:r w:rsidR="00846FEA" w:rsidRPr="00453D30">
        <w:rPr>
          <w:rFonts w:ascii="Times New Roman" w:hAnsi="Times New Roman" w:cs="Times New Roman"/>
          <w:sz w:val="24"/>
          <w:szCs w:val="24"/>
        </w:rPr>
        <w:t xml:space="preserve"> advocates and developments can</w:t>
      </w:r>
      <w:r w:rsidR="00C9530A" w:rsidRPr="00453D30">
        <w:rPr>
          <w:rFonts w:ascii="Times New Roman" w:hAnsi="Times New Roman" w:cs="Times New Roman"/>
          <w:sz w:val="24"/>
          <w:szCs w:val="24"/>
        </w:rPr>
        <w:t xml:space="preserve"> be modelled.</w:t>
      </w:r>
      <w:r w:rsidR="0026128A" w:rsidRPr="00453D30">
        <w:rPr>
          <w:rFonts w:ascii="Times New Roman" w:hAnsi="Times New Roman" w:cs="Times New Roman"/>
          <w:sz w:val="24"/>
          <w:szCs w:val="24"/>
        </w:rPr>
        <w:t xml:space="preserve"> According to the reports, </w:t>
      </w:r>
      <w:sdt>
        <w:sdtPr>
          <w:rPr>
            <w:rFonts w:ascii="Times New Roman" w:hAnsi="Times New Roman" w:cs="Times New Roman"/>
            <w:sz w:val="24"/>
            <w:szCs w:val="24"/>
          </w:rPr>
          <w:id w:val="397324971"/>
          <w:citation/>
        </w:sdtPr>
        <w:sdtEndPr/>
        <w:sdtContent>
          <w:r w:rsidR="001A1EFD" w:rsidRPr="00453D30">
            <w:rPr>
              <w:rFonts w:ascii="Times New Roman" w:hAnsi="Times New Roman" w:cs="Times New Roman"/>
              <w:sz w:val="24"/>
              <w:szCs w:val="24"/>
            </w:rPr>
            <w:fldChar w:fldCharType="begin"/>
          </w:r>
          <w:r w:rsidR="001A1EFD" w:rsidRPr="00453D30">
            <w:rPr>
              <w:rFonts w:ascii="Times New Roman" w:hAnsi="Times New Roman" w:cs="Times New Roman"/>
              <w:sz w:val="24"/>
              <w:szCs w:val="24"/>
            </w:rPr>
            <w:instrText xml:space="preserve"> CITATION Gar83 \l 2057 </w:instrText>
          </w:r>
          <w:r w:rsidR="001A1EFD" w:rsidRPr="00453D30">
            <w:rPr>
              <w:rFonts w:ascii="Times New Roman" w:hAnsi="Times New Roman" w:cs="Times New Roman"/>
              <w:sz w:val="24"/>
              <w:szCs w:val="24"/>
            </w:rPr>
            <w:fldChar w:fldCharType="separate"/>
          </w:r>
          <w:r w:rsidR="001A1EFD" w:rsidRPr="00453D30">
            <w:rPr>
              <w:rFonts w:ascii="Times New Roman" w:hAnsi="Times New Roman" w:cs="Times New Roman"/>
              <w:noProof/>
              <w:sz w:val="24"/>
              <w:szCs w:val="24"/>
            </w:rPr>
            <w:t>(Gardner, 1983)</w:t>
          </w:r>
          <w:r w:rsidR="001A1EFD" w:rsidRPr="00453D30">
            <w:rPr>
              <w:rFonts w:ascii="Times New Roman" w:hAnsi="Times New Roman" w:cs="Times New Roman"/>
              <w:sz w:val="24"/>
              <w:szCs w:val="24"/>
            </w:rPr>
            <w:fldChar w:fldCharType="end"/>
          </w:r>
        </w:sdtContent>
      </w:sdt>
      <w:r w:rsidR="0024174F" w:rsidRPr="00453D30">
        <w:rPr>
          <w:rFonts w:ascii="Times New Roman" w:hAnsi="Times New Roman" w:cs="Times New Roman"/>
          <w:sz w:val="24"/>
          <w:szCs w:val="24"/>
        </w:rPr>
        <w:t xml:space="preserve">, </w:t>
      </w:r>
      <w:sdt>
        <w:sdtPr>
          <w:rPr>
            <w:rFonts w:ascii="Times New Roman" w:hAnsi="Times New Roman" w:cs="Times New Roman"/>
            <w:sz w:val="24"/>
            <w:szCs w:val="24"/>
          </w:rPr>
          <w:id w:val="-1070958440"/>
          <w:citation/>
        </w:sdtPr>
        <w:sdtEndPr/>
        <w:sdtContent>
          <w:r w:rsidR="001A1EFD" w:rsidRPr="00453D30">
            <w:rPr>
              <w:rFonts w:ascii="Times New Roman" w:hAnsi="Times New Roman" w:cs="Times New Roman"/>
              <w:sz w:val="24"/>
              <w:szCs w:val="24"/>
            </w:rPr>
            <w:fldChar w:fldCharType="begin"/>
          </w:r>
          <w:r w:rsidR="001A1EFD" w:rsidRPr="00453D30">
            <w:rPr>
              <w:rFonts w:ascii="Times New Roman" w:hAnsi="Times New Roman" w:cs="Times New Roman"/>
              <w:sz w:val="24"/>
              <w:szCs w:val="24"/>
            </w:rPr>
            <w:instrText xml:space="preserve"> CITATION Gar99 \l 2057 </w:instrText>
          </w:r>
          <w:r w:rsidR="001A1EFD" w:rsidRPr="00453D30">
            <w:rPr>
              <w:rFonts w:ascii="Times New Roman" w:hAnsi="Times New Roman" w:cs="Times New Roman"/>
              <w:sz w:val="24"/>
              <w:szCs w:val="24"/>
            </w:rPr>
            <w:fldChar w:fldCharType="separate"/>
          </w:r>
          <w:r w:rsidR="001A1EFD" w:rsidRPr="00453D30">
            <w:rPr>
              <w:rFonts w:ascii="Times New Roman" w:hAnsi="Times New Roman" w:cs="Times New Roman"/>
              <w:noProof/>
              <w:sz w:val="24"/>
              <w:szCs w:val="24"/>
            </w:rPr>
            <w:t>(Gardner, 1999)</w:t>
          </w:r>
          <w:r w:rsidR="001A1EFD" w:rsidRPr="00453D30">
            <w:rPr>
              <w:rFonts w:ascii="Times New Roman" w:hAnsi="Times New Roman" w:cs="Times New Roman"/>
              <w:sz w:val="24"/>
              <w:szCs w:val="24"/>
            </w:rPr>
            <w:fldChar w:fldCharType="end"/>
          </w:r>
        </w:sdtContent>
      </w:sdt>
      <w:r w:rsidR="0024174F" w:rsidRPr="00453D30">
        <w:rPr>
          <w:rFonts w:ascii="Times New Roman" w:hAnsi="Times New Roman" w:cs="Times New Roman"/>
          <w:sz w:val="24"/>
          <w:szCs w:val="24"/>
        </w:rPr>
        <w:t xml:space="preserve"> and </w:t>
      </w:r>
      <w:sdt>
        <w:sdtPr>
          <w:rPr>
            <w:rFonts w:ascii="Times New Roman" w:hAnsi="Times New Roman" w:cs="Times New Roman"/>
            <w:sz w:val="24"/>
            <w:szCs w:val="24"/>
          </w:rPr>
          <w:id w:val="-909467347"/>
          <w:citation/>
        </w:sdtPr>
        <w:sdtEndPr/>
        <w:sdtContent>
          <w:r w:rsidR="0024174F" w:rsidRPr="00453D30">
            <w:rPr>
              <w:rFonts w:ascii="Times New Roman" w:hAnsi="Times New Roman" w:cs="Times New Roman"/>
              <w:sz w:val="24"/>
              <w:szCs w:val="24"/>
            </w:rPr>
            <w:fldChar w:fldCharType="begin"/>
          </w:r>
          <w:r w:rsidR="0024174F" w:rsidRPr="00453D30">
            <w:rPr>
              <w:rFonts w:ascii="Times New Roman" w:hAnsi="Times New Roman" w:cs="Times New Roman"/>
              <w:sz w:val="24"/>
              <w:szCs w:val="24"/>
            </w:rPr>
            <w:instrText xml:space="preserve"> CITATION Tho20 \l 2057 </w:instrText>
          </w:r>
          <w:r w:rsidR="0024174F" w:rsidRPr="00453D30">
            <w:rPr>
              <w:rFonts w:ascii="Times New Roman" w:hAnsi="Times New Roman" w:cs="Times New Roman"/>
              <w:sz w:val="24"/>
              <w:szCs w:val="24"/>
            </w:rPr>
            <w:fldChar w:fldCharType="separate"/>
          </w:r>
          <w:r w:rsidR="0024174F" w:rsidRPr="00453D30">
            <w:rPr>
              <w:rFonts w:ascii="Times New Roman" w:hAnsi="Times New Roman" w:cs="Times New Roman"/>
              <w:noProof/>
              <w:sz w:val="24"/>
              <w:szCs w:val="24"/>
            </w:rPr>
            <w:t>(Thorndike, 1920)</w:t>
          </w:r>
          <w:r w:rsidR="0024174F" w:rsidRPr="00453D30">
            <w:rPr>
              <w:rFonts w:ascii="Times New Roman" w:hAnsi="Times New Roman" w:cs="Times New Roman"/>
              <w:sz w:val="24"/>
              <w:szCs w:val="24"/>
            </w:rPr>
            <w:fldChar w:fldCharType="end"/>
          </w:r>
        </w:sdtContent>
      </w:sdt>
      <w:r w:rsidR="0024174F" w:rsidRPr="00453D30">
        <w:rPr>
          <w:rFonts w:ascii="Times New Roman" w:hAnsi="Times New Roman" w:cs="Times New Roman"/>
          <w:sz w:val="24"/>
          <w:szCs w:val="24"/>
        </w:rPr>
        <w:t>, they wrote about emotional intelligence from one of two approaches: ability model involving emotional intelligence as a pure form of mental skill and therefore is concluded as pure intelligence</w:t>
      </w:r>
      <w:r w:rsidR="00DB6506" w:rsidRPr="00453D30">
        <w:rPr>
          <w:rFonts w:ascii="Times New Roman" w:hAnsi="Times New Roman" w:cs="Times New Roman"/>
          <w:sz w:val="24"/>
          <w:szCs w:val="24"/>
        </w:rPr>
        <w:t>. On the other hand is</w:t>
      </w:r>
      <w:r w:rsidR="0024174F" w:rsidRPr="00453D30">
        <w:rPr>
          <w:rFonts w:ascii="Times New Roman" w:hAnsi="Times New Roman" w:cs="Times New Roman"/>
          <w:sz w:val="24"/>
          <w:szCs w:val="24"/>
        </w:rPr>
        <w:t xml:space="preserve"> </w:t>
      </w:r>
      <w:r w:rsidR="00DB6506" w:rsidRPr="00453D30">
        <w:rPr>
          <w:rFonts w:ascii="Times New Roman" w:hAnsi="Times New Roman" w:cs="Times New Roman"/>
          <w:sz w:val="24"/>
          <w:szCs w:val="24"/>
        </w:rPr>
        <w:t xml:space="preserve">the </w:t>
      </w:r>
      <w:r w:rsidR="0024174F" w:rsidRPr="00453D30">
        <w:rPr>
          <w:rFonts w:ascii="Times New Roman" w:hAnsi="Times New Roman" w:cs="Times New Roman"/>
          <w:sz w:val="24"/>
          <w:szCs w:val="24"/>
        </w:rPr>
        <w:t>mixed model</w:t>
      </w:r>
      <w:r w:rsidR="00DB6506" w:rsidRPr="00453D30">
        <w:rPr>
          <w:rFonts w:ascii="Times New Roman" w:hAnsi="Times New Roman" w:cs="Times New Roman"/>
          <w:sz w:val="24"/>
          <w:szCs w:val="24"/>
        </w:rPr>
        <w:t xml:space="preserve"> that encompassed mental skill with personality characteristics including well-being and optimism</w:t>
      </w:r>
      <w:r w:rsidR="00842520" w:rsidRPr="00453D30">
        <w:rPr>
          <w:rFonts w:ascii="Times New Roman" w:hAnsi="Times New Roman" w:cs="Times New Roman"/>
          <w:sz w:val="24"/>
          <w:szCs w:val="24"/>
        </w:rPr>
        <w:t xml:space="preserve"> also supported by </w:t>
      </w:r>
      <w:sdt>
        <w:sdtPr>
          <w:rPr>
            <w:rFonts w:ascii="Times New Roman" w:hAnsi="Times New Roman" w:cs="Times New Roman"/>
            <w:sz w:val="24"/>
            <w:szCs w:val="24"/>
          </w:rPr>
          <w:id w:val="112489051"/>
          <w:citation/>
        </w:sdtPr>
        <w:sdtEndPr/>
        <w:sdtContent>
          <w:r w:rsidR="00842520" w:rsidRPr="00453D30">
            <w:rPr>
              <w:rFonts w:ascii="Times New Roman" w:hAnsi="Times New Roman" w:cs="Times New Roman"/>
              <w:sz w:val="24"/>
              <w:szCs w:val="24"/>
            </w:rPr>
            <w:fldChar w:fldCharType="begin"/>
          </w:r>
          <w:r w:rsidR="00842520" w:rsidRPr="00453D30">
            <w:rPr>
              <w:rFonts w:ascii="Times New Roman" w:hAnsi="Times New Roman" w:cs="Times New Roman"/>
              <w:sz w:val="24"/>
              <w:szCs w:val="24"/>
            </w:rPr>
            <w:instrText xml:space="preserve"> CITATION May99 \l 2057 </w:instrText>
          </w:r>
          <w:r w:rsidR="00842520" w:rsidRPr="00453D30">
            <w:rPr>
              <w:rFonts w:ascii="Times New Roman" w:hAnsi="Times New Roman" w:cs="Times New Roman"/>
              <w:sz w:val="24"/>
              <w:szCs w:val="24"/>
            </w:rPr>
            <w:fldChar w:fldCharType="separate"/>
          </w:r>
          <w:r w:rsidR="00842520" w:rsidRPr="00453D30">
            <w:rPr>
              <w:rFonts w:ascii="Times New Roman" w:hAnsi="Times New Roman" w:cs="Times New Roman"/>
              <w:noProof/>
              <w:sz w:val="24"/>
              <w:szCs w:val="24"/>
            </w:rPr>
            <w:t>(Mayer, 1999)</w:t>
          </w:r>
          <w:r w:rsidR="00842520" w:rsidRPr="00453D30">
            <w:rPr>
              <w:rFonts w:ascii="Times New Roman" w:hAnsi="Times New Roman" w:cs="Times New Roman"/>
              <w:sz w:val="24"/>
              <w:szCs w:val="24"/>
            </w:rPr>
            <w:fldChar w:fldCharType="end"/>
          </w:r>
        </w:sdtContent>
      </w:sdt>
      <w:r w:rsidR="00DB6506" w:rsidRPr="00453D30">
        <w:rPr>
          <w:rFonts w:ascii="Times New Roman" w:hAnsi="Times New Roman" w:cs="Times New Roman"/>
          <w:sz w:val="24"/>
          <w:szCs w:val="24"/>
        </w:rPr>
        <w:t>.</w:t>
      </w:r>
    </w:p>
    <w:p w:rsidR="002F34A4" w:rsidRPr="00067786" w:rsidRDefault="00803B1C" w:rsidP="00C9530A">
      <w:pPr>
        <w:jc w:val="both"/>
        <w:rPr>
          <w:rFonts w:ascii="Times New Roman" w:hAnsi="Times New Roman" w:cs="Times New Roman"/>
          <w:b/>
          <w:sz w:val="24"/>
          <w:szCs w:val="24"/>
        </w:rPr>
      </w:pPr>
      <w:r w:rsidRPr="00067786">
        <w:rPr>
          <w:rFonts w:ascii="Times New Roman" w:hAnsi="Times New Roman" w:cs="Times New Roman"/>
          <w:b/>
          <w:sz w:val="24"/>
          <w:szCs w:val="24"/>
        </w:rPr>
        <w:t>2</w:t>
      </w:r>
      <w:r w:rsidR="003559F3" w:rsidRPr="00067786">
        <w:rPr>
          <w:rFonts w:ascii="Times New Roman" w:hAnsi="Times New Roman" w:cs="Times New Roman"/>
          <w:b/>
          <w:sz w:val="24"/>
          <w:szCs w:val="24"/>
        </w:rPr>
        <w:t>.1</w:t>
      </w:r>
      <w:r w:rsidRPr="00067786">
        <w:rPr>
          <w:rFonts w:ascii="Times New Roman" w:hAnsi="Times New Roman" w:cs="Times New Roman"/>
          <w:b/>
          <w:sz w:val="24"/>
          <w:szCs w:val="24"/>
        </w:rPr>
        <w:t>.1 AN ABILITY MODEL OF EMOTIONAL INTELLIGENCE</w:t>
      </w:r>
      <w:r w:rsidR="00A60115" w:rsidRPr="00067786">
        <w:rPr>
          <w:rFonts w:ascii="Times New Roman" w:hAnsi="Times New Roman" w:cs="Times New Roman"/>
          <w:b/>
          <w:sz w:val="24"/>
          <w:szCs w:val="24"/>
        </w:rPr>
        <w:t xml:space="preserve"> BY MAYER AND</w:t>
      </w:r>
    </w:p>
    <w:p w:rsidR="00803B1C" w:rsidRPr="00067786" w:rsidRDefault="00A60115" w:rsidP="00C9530A">
      <w:pPr>
        <w:jc w:val="both"/>
        <w:rPr>
          <w:rFonts w:ascii="Times New Roman" w:hAnsi="Times New Roman" w:cs="Times New Roman"/>
          <w:b/>
          <w:sz w:val="24"/>
          <w:szCs w:val="24"/>
        </w:rPr>
      </w:pPr>
      <w:r w:rsidRPr="00067786">
        <w:rPr>
          <w:rFonts w:ascii="Times New Roman" w:hAnsi="Times New Roman" w:cs="Times New Roman"/>
          <w:b/>
          <w:sz w:val="24"/>
          <w:szCs w:val="24"/>
        </w:rPr>
        <w:t xml:space="preserve"> </w:t>
      </w:r>
      <w:r w:rsidR="002F34A4" w:rsidRPr="00067786">
        <w:rPr>
          <w:rFonts w:ascii="Times New Roman" w:hAnsi="Times New Roman" w:cs="Times New Roman"/>
          <w:b/>
          <w:sz w:val="24"/>
          <w:szCs w:val="24"/>
        </w:rPr>
        <w:t xml:space="preserve">        </w:t>
      </w:r>
      <w:r w:rsidRPr="00067786">
        <w:rPr>
          <w:rFonts w:ascii="Times New Roman" w:hAnsi="Times New Roman" w:cs="Times New Roman"/>
          <w:b/>
          <w:sz w:val="24"/>
          <w:szCs w:val="24"/>
        </w:rPr>
        <w:t>SALOVEY</w:t>
      </w:r>
    </w:p>
    <w:p w:rsidR="005C7E16" w:rsidRPr="00453D30" w:rsidRDefault="006012E7" w:rsidP="00C9530A">
      <w:pPr>
        <w:jc w:val="both"/>
        <w:rPr>
          <w:rFonts w:ascii="Times New Roman" w:hAnsi="Times New Roman" w:cs="Times New Roman"/>
          <w:sz w:val="24"/>
          <w:szCs w:val="24"/>
        </w:rPr>
      </w:pPr>
      <w:r w:rsidRPr="00453D30">
        <w:rPr>
          <w:rFonts w:ascii="Times New Roman" w:hAnsi="Times New Roman" w:cs="Times New Roman"/>
          <w:sz w:val="24"/>
          <w:szCs w:val="24"/>
        </w:rPr>
        <w:t>This approa</w:t>
      </w:r>
      <w:r w:rsidR="0021254C" w:rsidRPr="00453D30">
        <w:rPr>
          <w:rFonts w:ascii="Times New Roman" w:hAnsi="Times New Roman" w:cs="Times New Roman"/>
          <w:sz w:val="24"/>
          <w:szCs w:val="24"/>
        </w:rPr>
        <w:t>ched was theorised and reported</w:t>
      </w:r>
      <w:r w:rsidR="006F61F1">
        <w:rPr>
          <w:rFonts w:ascii="Times New Roman" w:hAnsi="Times New Roman" w:cs="Times New Roman"/>
          <w:sz w:val="24"/>
          <w:szCs w:val="24"/>
        </w:rPr>
        <w:t xml:space="preserve"> by</w:t>
      </w:r>
      <w:r w:rsidR="00170827" w:rsidRPr="00453D30">
        <w:rPr>
          <w:rFonts w:ascii="Times New Roman" w:hAnsi="Times New Roman" w:cs="Times New Roman"/>
          <w:sz w:val="24"/>
          <w:szCs w:val="24"/>
        </w:rPr>
        <w:t xml:space="preserve"> </w:t>
      </w:r>
      <w:sdt>
        <w:sdtPr>
          <w:rPr>
            <w:rFonts w:ascii="Times New Roman" w:hAnsi="Times New Roman" w:cs="Times New Roman"/>
            <w:sz w:val="24"/>
            <w:szCs w:val="24"/>
          </w:rPr>
          <w:id w:val="-1820714241"/>
          <w:citation/>
        </w:sdtPr>
        <w:sdtEndPr/>
        <w:sdtContent>
          <w:r w:rsidR="00AF7DE3" w:rsidRPr="00453D30">
            <w:rPr>
              <w:rFonts w:ascii="Times New Roman" w:hAnsi="Times New Roman" w:cs="Times New Roman"/>
              <w:sz w:val="24"/>
              <w:szCs w:val="24"/>
            </w:rPr>
            <w:fldChar w:fldCharType="begin"/>
          </w:r>
          <w:r w:rsidR="00AF7DE3" w:rsidRPr="00453D30">
            <w:rPr>
              <w:rFonts w:ascii="Times New Roman" w:hAnsi="Times New Roman" w:cs="Times New Roman"/>
              <w:sz w:val="24"/>
              <w:szCs w:val="24"/>
            </w:rPr>
            <w:instrText xml:space="preserve"> CITATION May031 \l 2057 </w:instrText>
          </w:r>
          <w:r w:rsidR="00AF7DE3" w:rsidRPr="00453D30">
            <w:rPr>
              <w:rFonts w:ascii="Times New Roman" w:hAnsi="Times New Roman" w:cs="Times New Roman"/>
              <w:sz w:val="24"/>
              <w:szCs w:val="24"/>
            </w:rPr>
            <w:fldChar w:fldCharType="separate"/>
          </w:r>
          <w:r w:rsidR="00AF7DE3" w:rsidRPr="00453D30">
            <w:rPr>
              <w:rFonts w:ascii="Times New Roman" w:hAnsi="Times New Roman" w:cs="Times New Roman"/>
              <w:noProof/>
              <w:sz w:val="24"/>
              <w:szCs w:val="24"/>
            </w:rPr>
            <w:t>(Mayer, 2003)</w:t>
          </w:r>
          <w:r w:rsidR="00AF7DE3" w:rsidRPr="00453D30">
            <w:rPr>
              <w:rFonts w:ascii="Times New Roman" w:hAnsi="Times New Roman" w:cs="Times New Roman"/>
              <w:sz w:val="24"/>
              <w:szCs w:val="24"/>
            </w:rPr>
            <w:fldChar w:fldCharType="end"/>
          </w:r>
        </w:sdtContent>
      </w:sdt>
      <w:r w:rsidR="00945186">
        <w:rPr>
          <w:rFonts w:ascii="Times New Roman" w:hAnsi="Times New Roman" w:cs="Times New Roman"/>
          <w:sz w:val="24"/>
          <w:szCs w:val="24"/>
        </w:rPr>
        <w:t>.</w:t>
      </w:r>
      <w:r w:rsidR="0021254C" w:rsidRPr="00453D30">
        <w:rPr>
          <w:rFonts w:ascii="Times New Roman" w:hAnsi="Times New Roman" w:cs="Times New Roman"/>
          <w:sz w:val="24"/>
          <w:szCs w:val="24"/>
        </w:rPr>
        <w:t xml:space="preserve"> Their theory of emotional intelligence combined critical ideas from the fields of intelligence and emotion. From their </w:t>
      </w:r>
      <w:r w:rsidR="007B5F66">
        <w:rPr>
          <w:rFonts w:ascii="Times New Roman" w:hAnsi="Times New Roman" w:cs="Times New Roman"/>
          <w:sz w:val="24"/>
          <w:szCs w:val="24"/>
        </w:rPr>
        <w:t xml:space="preserve">emotional </w:t>
      </w:r>
      <w:r w:rsidR="0021254C" w:rsidRPr="00453D30">
        <w:rPr>
          <w:rFonts w:ascii="Times New Roman" w:hAnsi="Times New Roman" w:cs="Times New Roman"/>
          <w:sz w:val="24"/>
          <w:szCs w:val="24"/>
        </w:rPr>
        <w:t xml:space="preserve">intelligence </w:t>
      </w:r>
      <w:r w:rsidR="007B5F66">
        <w:rPr>
          <w:rFonts w:ascii="Times New Roman" w:hAnsi="Times New Roman" w:cs="Times New Roman"/>
          <w:sz w:val="24"/>
          <w:szCs w:val="24"/>
        </w:rPr>
        <w:t>report</w:t>
      </w:r>
      <w:r w:rsidR="007B5F66" w:rsidRPr="00453D30">
        <w:rPr>
          <w:rFonts w:ascii="Times New Roman" w:hAnsi="Times New Roman" w:cs="Times New Roman"/>
          <w:sz w:val="24"/>
          <w:szCs w:val="24"/>
        </w:rPr>
        <w:t xml:space="preserve"> </w:t>
      </w:r>
      <w:r w:rsidR="0021254C" w:rsidRPr="00453D30">
        <w:rPr>
          <w:rFonts w:ascii="Times New Roman" w:hAnsi="Times New Roman" w:cs="Times New Roman"/>
          <w:sz w:val="24"/>
          <w:szCs w:val="24"/>
        </w:rPr>
        <w:t>theories</w:t>
      </w:r>
      <w:r w:rsidR="005C7E16" w:rsidRPr="00453D30">
        <w:rPr>
          <w:rFonts w:ascii="Times New Roman" w:hAnsi="Times New Roman" w:cs="Times New Roman"/>
          <w:sz w:val="24"/>
          <w:szCs w:val="24"/>
        </w:rPr>
        <w:t>,</w:t>
      </w:r>
      <w:r w:rsidR="0021254C" w:rsidRPr="00453D30">
        <w:rPr>
          <w:rFonts w:ascii="Times New Roman" w:hAnsi="Times New Roman" w:cs="Times New Roman"/>
          <w:sz w:val="24"/>
          <w:szCs w:val="24"/>
        </w:rPr>
        <w:t xml:space="preserve"> emerged the idea that intelligence involves; </w:t>
      </w:r>
      <w:r w:rsidR="00D47B42" w:rsidRPr="00453D30">
        <w:rPr>
          <w:rFonts w:ascii="Times New Roman" w:hAnsi="Times New Roman" w:cs="Times New Roman"/>
          <w:sz w:val="24"/>
          <w:szCs w:val="24"/>
        </w:rPr>
        <w:t xml:space="preserve">Ability; that is </w:t>
      </w:r>
      <w:r w:rsidR="0021254C" w:rsidRPr="00453D30">
        <w:rPr>
          <w:rFonts w:ascii="Times New Roman" w:hAnsi="Times New Roman" w:cs="Times New Roman"/>
          <w:sz w:val="24"/>
          <w:szCs w:val="24"/>
        </w:rPr>
        <w:t>“the capacity to carry out abstract reasoning</w:t>
      </w:r>
      <w:r w:rsidR="009469C3" w:rsidRPr="00453D30">
        <w:rPr>
          <w:rFonts w:ascii="Times New Roman" w:hAnsi="Times New Roman" w:cs="Times New Roman"/>
          <w:sz w:val="24"/>
          <w:szCs w:val="24"/>
        </w:rPr>
        <w:t>”</w:t>
      </w:r>
      <w:r w:rsidR="0021254C" w:rsidRPr="00453D30">
        <w:rPr>
          <w:rFonts w:ascii="Times New Roman" w:hAnsi="Times New Roman" w:cs="Times New Roman"/>
          <w:sz w:val="24"/>
          <w:szCs w:val="24"/>
        </w:rPr>
        <w:t xml:space="preserve">.  </w:t>
      </w:r>
      <w:r w:rsidR="00F200F2" w:rsidRPr="00453D30">
        <w:rPr>
          <w:rFonts w:ascii="Times New Roman" w:hAnsi="Times New Roman" w:cs="Times New Roman"/>
          <w:sz w:val="24"/>
          <w:szCs w:val="24"/>
        </w:rPr>
        <w:t xml:space="preserve">And from their emotions research emanates the notion that “emotions are signals that convey regular and discernable meanings </w:t>
      </w:r>
      <w:r w:rsidR="005C7E16" w:rsidRPr="00453D30">
        <w:rPr>
          <w:rFonts w:ascii="Times New Roman" w:hAnsi="Times New Roman" w:cs="Times New Roman"/>
          <w:sz w:val="24"/>
          <w:szCs w:val="24"/>
        </w:rPr>
        <w:t xml:space="preserve">about relationships and that </w:t>
      </w:r>
      <w:r w:rsidR="00F200F2" w:rsidRPr="00453D30">
        <w:rPr>
          <w:rFonts w:ascii="Times New Roman" w:hAnsi="Times New Roman" w:cs="Times New Roman"/>
          <w:sz w:val="24"/>
          <w:szCs w:val="24"/>
        </w:rPr>
        <w:t>a number of basic emotions are universal”. They went on to report that human ability to process information involving an emotional nature and in his or her ability to relate emotional processing to a wider context –</w:t>
      </w:r>
      <w:r w:rsidR="00230DAD">
        <w:rPr>
          <w:rFonts w:ascii="Times New Roman" w:hAnsi="Times New Roman" w:cs="Times New Roman"/>
          <w:sz w:val="24"/>
          <w:szCs w:val="24"/>
        </w:rPr>
        <w:t xml:space="preserve"> C</w:t>
      </w:r>
      <w:r w:rsidR="00916ADF" w:rsidRPr="00453D30">
        <w:rPr>
          <w:rFonts w:ascii="Times New Roman" w:hAnsi="Times New Roman" w:cs="Times New Roman"/>
          <w:sz w:val="24"/>
          <w:szCs w:val="24"/>
        </w:rPr>
        <w:t>ognitio</w:t>
      </w:r>
      <w:r w:rsidR="004F264E" w:rsidRPr="00453D30">
        <w:rPr>
          <w:rFonts w:ascii="Times New Roman" w:hAnsi="Times New Roman" w:cs="Times New Roman"/>
          <w:sz w:val="24"/>
          <w:szCs w:val="24"/>
        </w:rPr>
        <w:t xml:space="preserve">n. </w:t>
      </w:r>
      <w:r w:rsidR="0021647C" w:rsidRPr="00453D30">
        <w:rPr>
          <w:rFonts w:ascii="Times New Roman" w:hAnsi="Times New Roman" w:cs="Times New Roman"/>
          <w:sz w:val="24"/>
          <w:szCs w:val="24"/>
        </w:rPr>
        <w:t>These findings were</w:t>
      </w:r>
      <w:r w:rsidR="00916ADF" w:rsidRPr="00453D30">
        <w:rPr>
          <w:rFonts w:ascii="Times New Roman" w:hAnsi="Times New Roman" w:cs="Times New Roman"/>
          <w:sz w:val="24"/>
          <w:szCs w:val="24"/>
        </w:rPr>
        <w:t xml:space="preserve"> jointly</w:t>
      </w:r>
      <w:r w:rsidR="00F200F2" w:rsidRPr="00453D30">
        <w:rPr>
          <w:rFonts w:ascii="Times New Roman" w:hAnsi="Times New Roman" w:cs="Times New Roman"/>
          <w:sz w:val="24"/>
          <w:szCs w:val="24"/>
        </w:rPr>
        <w:t xml:space="preserve"> concluded </w:t>
      </w:r>
      <w:r w:rsidR="00916ADF" w:rsidRPr="00453D30">
        <w:rPr>
          <w:rFonts w:ascii="Times New Roman" w:hAnsi="Times New Roman" w:cs="Times New Roman"/>
          <w:sz w:val="24"/>
          <w:szCs w:val="24"/>
        </w:rPr>
        <w:t xml:space="preserve">by </w:t>
      </w:r>
      <w:sdt>
        <w:sdtPr>
          <w:rPr>
            <w:rFonts w:ascii="Times New Roman" w:hAnsi="Times New Roman" w:cs="Times New Roman"/>
            <w:sz w:val="24"/>
            <w:szCs w:val="24"/>
          </w:rPr>
          <w:id w:val="1652555756"/>
          <w:citation/>
        </w:sdtPr>
        <w:sdtEndPr/>
        <w:sdtContent>
          <w:r w:rsidR="004F264E" w:rsidRPr="00453D30">
            <w:rPr>
              <w:rFonts w:ascii="Times New Roman" w:hAnsi="Times New Roman" w:cs="Times New Roman"/>
              <w:sz w:val="24"/>
              <w:szCs w:val="24"/>
            </w:rPr>
            <w:fldChar w:fldCharType="begin"/>
          </w:r>
          <w:r w:rsidR="004F264E" w:rsidRPr="00453D30">
            <w:rPr>
              <w:rFonts w:ascii="Times New Roman" w:hAnsi="Times New Roman" w:cs="Times New Roman"/>
              <w:sz w:val="24"/>
              <w:szCs w:val="24"/>
            </w:rPr>
            <w:instrText xml:space="preserve"> CITATION May00 \l 2057 </w:instrText>
          </w:r>
          <w:r w:rsidR="004F264E" w:rsidRPr="00453D30">
            <w:rPr>
              <w:rFonts w:ascii="Times New Roman" w:hAnsi="Times New Roman" w:cs="Times New Roman"/>
              <w:sz w:val="24"/>
              <w:szCs w:val="24"/>
            </w:rPr>
            <w:fldChar w:fldCharType="separate"/>
          </w:r>
          <w:r w:rsidR="004F264E" w:rsidRPr="00453D30">
            <w:rPr>
              <w:rFonts w:ascii="Times New Roman" w:hAnsi="Times New Roman" w:cs="Times New Roman"/>
              <w:noProof/>
              <w:sz w:val="24"/>
              <w:szCs w:val="24"/>
            </w:rPr>
            <w:t>(Mayer, 2000)</w:t>
          </w:r>
          <w:r w:rsidR="004F264E" w:rsidRPr="00453D30">
            <w:rPr>
              <w:rFonts w:ascii="Times New Roman" w:hAnsi="Times New Roman" w:cs="Times New Roman"/>
              <w:sz w:val="24"/>
              <w:szCs w:val="24"/>
            </w:rPr>
            <w:fldChar w:fldCharType="end"/>
          </w:r>
        </w:sdtContent>
      </w:sdt>
      <w:r w:rsidR="004F264E" w:rsidRPr="00453D30">
        <w:rPr>
          <w:rFonts w:ascii="Times New Roman" w:hAnsi="Times New Roman" w:cs="Times New Roman"/>
          <w:sz w:val="24"/>
          <w:szCs w:val="24"/>
        </w:rPr>
        <w:t xml:space="preserve"> </w:t>
      </w:r>
      <w:r w:rsidR="00F200F2" w:rsidRPr="00453D30">
        <w:rPr>
          <w:rFonts w:ascii="Times New Roman" w:hAnsi="Times New Roman" w:cs="Times New Roman"/>
          <w:sz w:val="24"/>
          <w:szCs w:val="24"/>
        </w:rPr>
        <w:t>that such ability is realised to manifest itself in certain adaptive behaviours</w:t>
      </w:r>
      <w:r w:rsidR="008653AB">
        <w:rPr>
          <w:rFonts w:ascii="Times New Roman" w:hAnsi="Times New Roman" w:cs="Times New Roman"/>
          <w:sz w:val="24"/>
          <w:szCs w:val="24"/>
        </w:rPr>
        <w:t xml:space="preserve"> such as in the security industry</w:t>
      </w:r>
      <w:r w:rsidR="00F200F2" w:rsidRPr="00453D30">
        <w:rPr>
          <w:rFonts w:ascii="Times New Roman" w:hAnsi="Times New Roman" w:cs="Times New Roman"/>
          <w:sz w:val="24"/>
          <w:szCs w:val="24"/>
        </w:rPr>
        <w:t>.</w:t>
      </w:r>
      <w:r w:rsidR="00C54234" w:rsidRPr="00453D30">
        <w:rPr>
          <w:rFonts w:ascii="Times New Roman" w:hAnsi="Times New Roman" w:cs="Times New Roman"/>
          <w:sz w:val="24"/>
          <w:szCs w:val="24"/>
        </w:rPr>
        <w:t xml:space="preserve"> The researchers’ </w:t>
      </w:r>
      <w:sdt>
        <w:sdtPr>
          <w:rPr>
            <w:rFonts w:ascii="Times New Roman" w:hAnsi="Times New Roman" w:cs="Times New Roman"/>
            <w:sz w:val="24"/>
            <w:szCs w:val="24"/>
          </w:rPr>
          <w:id w:val="1062597646"/>
          <w:citation/>
        </w:sdtPr>
        <w:sdtEndPr/>
        <w:sdtContent>
          <w:r w:rsidR="00C54234" w:rsidRPr="00453D30">
            <w:rPr>
              <w:rFonts w:ascii="Times New Roman" w:hAnsi="Times New Roman" w:cs="Times New Roman"/>
              <w:sz w:val="24"/>
              <w:szCs w:val="24"/>
            </w:rPr>
            <w:fldChar w:fldCharType="begin"/>
          </w:r>
          <w:r w:rsidR="00C54234" w:rsidRPr="00453D30">
            <w:rPr>
              <w:rFonts w:ascii="Times New Roman" w:hAnsi="Times New Roman" w:cs="Times New Roman"/>
              <w:sz w:val="24"/>
              <w:szCs w:val="24"/>
            </w:rPr>
            <w:instrText xml:space="preserve"> CITATION May03 \l 2057 </w:instrText>
          </w:r>
          <w:r w:rsidR="00C54234" w:rsidRPr="00453D30">
            <w:rPr>
              <w:rFonts w:ascii="Times New Roman" w:hAnsi="Times New Roman" w:cs="Times New Roman"/>
              <w:sz w:val="24"/>
              <w:szCs w:val="24"/>
            </w:rPr>
            <w:fldChar w:fldCharType="separate"/>
          </w:r>
          <w:r w:rsidR="00C54234" w:rsidRPr="00453D30">
            <w:rPr>
              <w:rFonts w:ascii="Times New Roman" w:hAnsi="Times New Roman" w:cs="Times New Roman"/>
              <w:noProof/>
              <w:sz w:val="24"/>
              <w:szCs w:val="24"/>
            </w:rPr>
            <w:t>(Mayer, 2003)</w:t>
          </w:r>
          <w:r w:rsidR="00C54234" w:rsidRPr="00453D30">
            <w:rPr>
              <w:rFonts w:ascii="Times New Roman" w:hAnsi="Times New Roman" w:cs="Times New Roman"/>
              <w:sz w:val="24"/>
              <w:szCs w:val="24"/>
            </w:rPr>
            <w:fldChar w:fldCharType="end"/>
          </w:r>
        </w:sdtContent>
      </w:sdt>
      <w:r w:rsidR="0021647C" w:rsidRPr="00453D30">
        <w:rPr>
          <w:rFonts w:ascii="Times New Roman" w:hAnsi="Times New Roman" w:cs="Times New Roman"/>
          <w:sz w:val="24"/>
          <w:szCs w:val="24"/>
        </w:rPr>
        <w:t xml:space="preserve"> </w:t>
      </w:r>
      <w:r w:rsidR="006726E3" w:rsidRPr="00453D30">
        <w:rPr>
          <w:rFonts w:ascii="Times New Roman" w:hAnsi="Times New Roman" w:cs="Times New Roman"/>
          <w:sz w:val="24"/>
          <w:szCs w:val="24"/>
        </w:rPr>
        <w:t xml:space="preserve">understanding of emotional intelligence was based within a model of intelligence which defines emotional intelligence within the parameter of the standard requirements for a new intelligence. They suggested that intelligence is comprised of two compartments. Namely: </w:t>
      </w:r>
      <w:r w:rsidR="006726E3" w:rsidRPr="00453D30">
        <w:rPr>
          <w:rFonts w:ascii="Times New Roman" w:hAnsi="Times New Roman" w:cs="Times New Roman"/>
          <w:b/>
          <w:sz w:val="24"/>
          <w:szCs w:val="24"/>
        </w:rPr>
        <w:t>Experiential</w:t>
      </w:r>
      <w:r w:rsidR="006726E3" w:rsidRPr="00453D30">
        <w:rPr>
          <w:rFonts w:ascii="Times New Roman" w:hAnsi="Times New Roman" w:cs="Times New Roman"/>
          <w:sz w:val="24"/>
          <w:szCs w:val="24"/>
        </w:rPr>
        <w:t xml:space="preserve"> - </w:t>
      </w:r>
      <w:r w:rsidR="00DA108C" w:rsidRPr="00453D30">
        <w:rPr>
          <w:rFonts w:ascii="Times New Roman" w:hAnsi="Times New Roman" w:cs="Times New Roman"/>
          <w:sz w:val="24"/>
          <w:szCs w:val="24"/>
        </w:rPr>
        <w:t>that is the ability to understand</w:t>
      </w:r>
      <w:r w:rsidR="006726E3" w:rsidRPr="00453D30">
        <w:rPr>
          <w:rFonts w:ascii="Times New Roman" w:hAnsi="Times New Roman" w:cs="Times New Roman"/>
          <w:sz w:val="24"/>
          <w:szCs w:val="24"/>
        </w:rPr>
        <w:t xml:space="preserve">, respond, and process emotional information without necessarily understanding it; and </w:t>
      </w:r>
      <w:r w:rsidR="006726E3" w:rsidRPr="00453D30">
        <w:rPr>
          <w:rFonts w:ascii="Times New Roman" w:hAnsi="Times New Roman" w:cs="Times New Roman"/>
          <w:b/>
          <w:sz w:val="24"/>
          <w:szCs w:val="24"/>
        </w:rPr>
        <w:t xml:space="preserve">Strategic </w:t>
      </w:r>
      <w:r w:rsidR="006726E3" w:rsidRPr="00453D30">
        <w:rPr>
          <w:rFonts w:ascii="Times New Roman" w:hAnsi="Times New Roman" w:cs="Times New Roman"/>
          <w:sz w:val="24"/>
          <w:szCs w:val="24"/>
        </w:rPr>
        <w:t xml:space="preserve">– that is </w:t>
      </w:r>
      <w:r w:rsidR="00DA108C" w:rsidRPr="00453D30">
        <w:rPr>
          <w:rFonts w:ascii="Times New Roman" w:hAnsi="Times New Roman" w:cs="Times New Roman"/>
          <w:sz w:val="24"/>
          <w:szCs w:val="24"/>
        </w:rPr>
        <w:t xml:space="preserve">the ability to understand and manage emotions without necessarily understanding feelings well or </w:t>
      </w:r>
      <w:r w:rsidR="005C7E16" w:rsidRPr="00453D30">
        <w:rPr>
          <w:rFonts w:ascii="Times New Roman" w:hAnsi="Times New Roman" w:cs="Times New Roman"/>
          <w:sz w:val="24"/>
          <w:szCs w:val="24"/>
        </w:rPr>
        <w:t xml:space="preserve">fully experiencing them. </w:t>
      </w:r>
    </w:p>
    <w:p w:rsidR="00572C72" w:rsidRPr="00453D30" w:rsidRDefault="005C7E16" w:rsidP="00C9530A">
      <w:pPr>
        <w:jc w:val="both"/>
        <w:rPr>
          <w:rFonts w:ascii="Times New Roman" w:hAnsi="Times New Roman" w:cs="Times New Roman"/>
          <w:sz w:val="24"/>
          <w:szCs w:val="24"/>
        </w:rPr>
      </w:pPr>
      <w:r w:rsidRPr="00453D30">
        <w:rPr>
          <w:rFonts w:ascii="Times New Roman" w:hAnsi="Times New Roman" w:cs="Times New Roman"/>
          <w:sz w:val="24"/>
          <w:szCs w:val="24"/>
        </w:rPr>
        <w:lastRenderedPageBreak/>
        <w:t xml:space="preserve">Each of these areas is further divided into two more </w:t>
      </w:r>
      <w:r w:rsidR="00A64E9F" w:rsidRPr="00453D30">
        <w:rPr>
          <w:rFonts w:ascii="Times New Roman" w:hAnsi="Times New Roman" w:cs="Times New Roman"/>
          <w:sz w:val="24"/>
          <w:szCs w:val="24"/>
        </w:rPr>
        <w:t xml:space="preserve">sections ranging from: Basic Psychological Processes to more complex processes combining modes of emotion and cognition. </w:t>
      </w:r>
    </w:p>
    <w:p w:rsidR="008A4C7B" w:rsidRPr="00453D30" w:rsidRDefault="00432744" w:rsidP="00C9530A">
      <w:pPr>
        <w:jc w:val="both"/>
        <w:rPr>
          <w:rFonts w:ascii="Times New Roman" w:hAnsi="Times New Roman" w:cs="Times New Roman"/>
          <w:sz w:val="24"/>
          <w:szCs w:val="24"/>
        </w:rPr>
      </w:pPr>
      <w:r>
        <w:rPr>
          <w:rFonts w:ascii="Times New Roman" w:hAnsi="Times New Roman" w:cs="Times New Roman"/>
          <w:sz w:val="24"/>
          <w:szCs w:val="24"/>
        </w:rPr>
        <w:t>The first of this is</w:t>
      </w:r>
      <w:r w:rsidR="00E67BA6" w:rsidRPr="00453D30">
        <w:rPr>
          <w:rFonts w:ascii="Times New Roman" w:hAnsi="Times New Roman" w:cs="Times New Roman"/>
          <w:sz w:val="24"/>
          <w:szCs w:val="24"/>
        </w:rPr>
        <w:t xml:space="preserve"> </w:t>
      </w:r>
      <w:r w:rsidR="00E67BA6" w:rsidRPr="00453D30">
        <w:rPr>
          <w:rFonts w:ascii="Times New Roman" w:hAnsi="Times New Roman" w:cs="Times New Roman"/>
          <w:b/>
          <w:sz w:val="24"/>
          <w:szCs w:val="24"/>
        </w:rPr>
        <w:t>Emotional Perception</w:t>
      </w:r>
      <w:r w:rsidR="00E67BA6" w:rsidRPr="00453D30">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E67BA6" w:rsidRPr="00453D30">
        <w:rPr>
          <w:rFonts w:ascii="Times New Roman" w:hAnsi="Times New Roman" w:cs="Times New Roman"/>
          <w:sz w:val="24"/>
          <w:szCs w:val="24"/>
        </w:rPr>
        <w:t xml:space="preserve">is </w:t>
      </w:r>
      <w:r w:rsidR="008A4C7B" w:rsidRPr="00453D30">
        <w:rPr>
          <w:rFonts w:ascii="Times New Roman" w:hAnsi="Times New Roman" w:cs="Times New Roman"/>
          <w:sz w:val="24"/>
          <w:szCs w:val="24"/>
        </w:rPr>
        <w:t xml:space="preserve">identified as </w:t>
      </w:r>
      <w:r w:rsidR="00EE11D1" w:rsidRPr="00453D30">
        <w:rPr>
          <w:rFonts w:ascii="Times New Roman" w:hAnsi="Times New Roman" w:cs="Times New Roman"/>
          <w:sz w:val="24"/>
          <w:szCs w:val="24"/>
        </w:rPr>
        <w:t>human</w:t>
      </w:r>
      <w:r w:rsidR="008A4C7B" w:rsidRPr="00453D30">
        <w:rPr>
          <w:rFonts w:ascii="Times New Roman" w:hAnsi="Times New Roman" w:cs="Times New Roman"/>
          <w:sz w:val="24"/>
          <w:szCs w:val="24"/>
        </w:rPr>
        <w:t xml:space="preserve"> ability to be </w:t>
      </w:r>
      <w:r w:rsidR="008A4C7B" w:rsidRPr="00453D30">
        <w:rPr>
          <w:rFonts w:ascii="Times New Roman" w:hAnsi="Times New Roman" w:cs="Times New Roman"/>
          <w:i/>
          <w:sz w:val="24"/>
          <w:szCs w:val="24"/>
        </w:rPr>
        <w:t xml:space="preserve">Self-Aware </w:t>
      </w:r>
      <w:r w:rsidR="008A4C7B" w:rsidRPr="00453D30">
        <w:rPr>
          <w:rFonts w:ascii="Times New Roman" w:hAnsi="Times New Roman" w:cs="Times New Roman"/>
          <w:sz w:val="24"/>
          <w:szCs w:val="24"/>
        </w:rPr>
        <w:t>of emotions and to express emotions and emotional needs reasonably well to others. It was explained further that it is a human</w:t>
      </w:r>
      <w:r w:rsidR="00CC2C6D" w:rsidRPr="00453D30">
        <w:rPr>
          <w:rFonts w:ascii="Times New Roman" w:hAnsi="Times New Roman" w:cs="Times New Roman"/>
          <w:sz w:val="24"/>
          <w:szCs w:val="24"/>
        </w:rPr>
        <w:t>’s</w:t>
      </w:r>
      <w:r w:rsidR="008A4C7B" w:rsidRPr="00453D30">
        <w:rPr>
          <w:rFonts w:ascii="Times New Roman" w:hAnsi="Times New Roman" w:cs="Times New Roman"/>
          <w:sz w:val="24"/>
          <w:szCs w:val="24"/>
        </w:rPr>
        <w:t xml:space="preserve"> ability to differentiate between honest and dishonest expressions of emotion</w:t>
      </w:r>
      <w:r w:rsidR="00EE11D1" w:rsidRPr="00453D30">
        <w:rPr>
          <w:rFonts w:ascii="Times New Roman" w:hAnsi="Times New Roman" w:cs="Times New Roman"/>
          <w:sz w:val="24"/>
          <w:szCs w:val="24"/>
        </w:rPr>
        <w:t>.</w:t>
      </w:r>
      <w:r>
        <w:rPr>
          <w:rFonts w:ascii="Times New Roman" w:hAnsi="Times New Roman" w:cs="Times New Roman"/>
          <w:sz w:val="24"/>
          <w:szCs w:val="24"/>
        </w:rPr>
        <w:t xml:space="preserve"> And in the security</w:t>
      </w:r>
      <w:r w:rsidR="00A856EC">
        <w:rPr>
          <w:rFonts w:ascii="Times New Roman" w:hAnsi="Times New Roman" w:cs="Times New Roman"/>
          <w:sz w:val="24"/>
          <w:szCs w:val="24"/>
        </w:rPr>
        <w:t>,</w:t>
      </w:r>
      <w:r>
        <w:rPr>
          <w:rFonts w:ascii="Times New Roman" w:hAnsi="Times New Roman" w:cs="Times New Roman"/>
          <w:sz w:val="24"/>
          <w:szCs w:val="24"/>
        </w:rPr>
        <w:t xml:space="preserve"> </w:t>
      </w:r>
      <w:r w:rsidR="00A856EC">
        <w:rPr>
          <w:rFonts w:ascii="Times New Roman" w:hAnsi="Times New Roman" w:cs="Times New Roman"/>
          <w:sz w:val="24"/>
          <w:szCs w:val="24"/>
        </w:rPr>
        <w:t xml:space="preserve">there is need of </w:t>
      </w:r>
      <w:r>
        <w:rPr>
          <w:rFonts w:ascii="Times New Roman" w:hAnsi="Times New Roman" w:cs="Times New Roman"/>
          <w:sz w:val="24"/>
          <w:szCs w:val="24"/>
        </w:rPr>
        <w:t xml:space="preserve">awareness between criminals and </w:t>
      </w:r>
      <w:r w:rsidR="008773A5">
        <w:rPr>
          <w:rFonts w:ascii="Times New Roman" w:hAnsi="Times New Roman" w:cs="Times New Roman"/>
          <w:sz w:val="24"/>
          <w:szCs w:val="24"/>
        </w:rPr>
        <w:t>righteous.</w:t>
      </w:r>
      <w:r>
        <w:rPr>
          <w:rFonts w:ascii="Times New Roman" w:hAnsi="Times New Roman" w:cs="Times New Roman"/>
          <w:sz w:val="24"/>
          <w:szCs w:val="24"/>
        </w:rPr>
        <w:t xml:space="preserve"> </w:t>
      </w:r>
    </w:p>
    <w:p w:rsidR="00EE11D1" w:rsidRPr="00453D30" w:rsidRDefault="00572C72"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The second section is </w:t>
      </w:r>
      <w:r w:rsidRPr="00453D30">
        <w:rPr>
          <w:rFonts w:ascii="Times New Roman" w:hAnsi="Times New Roman" w:cs="Times New Roman"/>
          <w:b/>
          <w:sz w:val="24"/>
          <w:szCs w:val="24"/>
        </w:rPr>
        <w:t>Emotional Assimilation</w:t>
      </w:r>
      <w:r w:rsidRPr="00453D30">
        <w:rPr>
          <w:rFonts w:ascii="Times New Roman" w:hAnsi="Times New Roman" w:cs="Times New Roman"/>
          <w:sz w:val="24"/>
          <w:szCs w:val="24"/>
        </w:rPr>
        <w:t xml:space="preserve">, and </w:t>
      </w:r>
      <w:r w:rsidR="00DF6E92">
        <w:rPr>
          <w:rFonts w:ascii="Times New Roman" w:hAnsi="Times New Roman" w:cs="Times New Roman"/>
          <w:sz w:val="24"/>
          <w:szCs w:val="24"/>
        </w:rPr>
        <w:t xml:space="preserve">in the security industry, </w:t>
      </w:r>
      <w:r w:rsidR="00215F32">
        <w:rPr>
          <w:rFonts w:ascii="Times New Roman" w:hAnsi="Times New Roman" w:cs="Times New Roman"/>
          <w:sz w:val="24"/>
          <w:szCs w:val="24"/>
        </w:rPr>
        <w:t xml:space="preserve">it </w:t>
      </w:r>
      <w:r w:rsidRPr="00453D30">
        <w:rPr>
          <w:rFonts w:ascii="Times New Roman" w:hAnsi="Times New Roman" w:cs="Times New Roman"/>
          <w:sz w:val="24"/>
          <w:szCs w:val="24"/>
        </w:rPr>
        <w:t xml:space="preserve">is identified as the </w:t>
      </w:r>
      <w:r w:rsidR="00EE11D1" w:rsidRPr="00453D30">
        <w:rPr>
          <w:rFonts w:ascii="Times New Roman" w:hAnsi="Times New Roman" w:cs="Times New Roman"/>
          <w:sz w:val="24"/>
          <w:szCs w:val="24"/>
        </w:rPr>
        <w:t xml:space="preserve">human </w:t>
      </w:r>
      <w:r w:rsidRPr="00453D30">
        <w:rPr>
          <w:rFonts w:ascii="Times New Roman" w:hAnsi="Times New Roman" w:cs="Times New Roman"/>
          <w:sz w:val="24"/>
          <w:szCs w:val="24"/>
        </w:rPr>
        <w:t xml:space="preserve">ability to differentiate among different emotions </w:t>
      </w:r>
      <w:r w:rsidR="00EE11D1" w:rsidRPr="00453D30">
        <w:rPr>
          <w:rFonts w:ascii="Times New Roman" w:hAnsi="Times New Roman" w:cs="Times New Roman"/>
          <w:sz w:val="24"/>
          <w:szCs w:val="24"/>
        </w:rPr>
        <w:t xml:space="preserve">of how </w:t>
      </w:r>
      <w:r w:rsidRPr="00453D30">
        <w:rPr>
          <w:rFonts w:ascii="Times New Roman" w:hAnsi="Times New Roman" w:cs="Times New Roman"/>
          <w:sz w:val="24"/>
          <w:szCs w:val="24"/>
        </w:rPr>
        <w:t xml:space="preserve">an individual </w:t>
      </w:r>
      <w:r w:rsidR="00EE11D1" w:rsidRPr="00453D30">
        <w:rPr>
          <w:rFonts w:ascii="Times New Roman" w:hAnsi="Times New Roman" w:cs="Times New Roman"/>
          <w:sz w:val="24"/>
          <w:szCs w:val="24"/>
        </w:rPr>
        <w:t xml:space="preserve">human </w:t>
      </w:r>
      <w:r w:rsidR="00CC2C6D" w:rsidRPr="00453D30">
        <w:rPr>
          <w:rFonts w:ascii="Times New Roman" w:hAnsi="Times New Roman" w:cs="Times New Roman"/>
          <w:sz w:val="24"/>
          <w:szCs w:val="24"/>
        </w:rPr>
        <w:t xml:space="preserve">being </w:t>
      </w:r>
      <w:r w:rsidRPr="00453D30">
        <w:rPr>
          <w:rFonts w:ascii="Times New Roman" w:hAnsi="Times New Roman" w:cs="Times New Roman"/>
          <w:sz w:val="24"/>
          <w:szCs w:val="24"/>
        </w:rPr>
        <w:t xml:space="preserve">is feeling and to equally aware </w:t>
      </w:r>
      <w:r w:rsidR="00B54B3A" w:rsidRPr="00453D30">
        <w:rPr>
          <w:rFonts w:ascii="Times New Roman" w:hAnsi="Times New Roman" w:cs="Times New Roman"/>
          <w:sz w:val="24"/>
          <w:szCs w:val="24"/>
        </w:rPr>
        <w:t>those that are influencing his or her</w:t>
      </w:r>
      <w:r w:rsidRPr="00453D30">
        <w:rPr>
          <w:rFonts w:ascii="Times New Roman" w:hAnsi="Times New Roman" w:cs="Times New Roman"/>
          <w:sz w:val="24"/>
          <w:szCs w:val="24"/>
        </w:rPr>
        <w:t xml:space="preserve"> thought processes. </w:t>
      </w:r>
    </w:p>
    <w:p w:rsidR="00572C72" w:rsidRPr="00453D30" w:rsidRDefault="00B54B3A" w:rsidP="00C9530A">
      <w:pPr>
        <w:jc w:val="both"/>
        <w:rPr>
          <w:rFonts w:ascii="Times New Roman" w:hAnsi="Times New Roman" w:cs="Times New Roman"/>
          <w:sz w:val="24"/>
          <w:szCs w:val="24"/>
        </w:rPr>
      </w:pPr>
      <w:r w:rsidRPr="00453D30">
        <w:rPr>
          <w:rFonts w:ascii="Times New Roman" w:hAnsi="Times New Roman" w:cs="Times New Roman"/>
          <w:sz w:val="24"/>
          <w:szCs w:val="24"/>
        </w:rPr>
        <w:t>The third</w:t>
      </w:r>
      <w:r w:rsidR="00572C72" w:rsidRPr="00453D30">
        <w:rPr>
          <w:rFonts w:ascii="Times New Roman" w:hAnsi="Times New Roman" w:cs="Times New Roman"/>
          <w:sz w:val="24"/>
          <w:szCs w:val="24"/>
        </w:rPr>
        <w:t xml:space="preserve"> section is</w:t>
      </w:r>
      <w:r w:rsidR="00EE11D1" w:rsidRPr="00453D30">
        <w:rPr>
          <w:rFonts w:ascii="Times New Roman" w:hAnsi="Times New Roman" w:cs="Times New Roman"/>
          <w:sz w:val="24"/>
          <w:szCs w:val="24"/>
        </w:rPr>
        <w:t xml:space="preserve"> identified as</w:t>
      </w:r>
      <w:r w:rsidR="00572C72" w:rsidRPr="00453D30">
        <w:rPr>
          <w:rFonts w:ascii="Times New Roman" w:hAnsi="Times New Roman" w:cs="Times New Roman"/>
          <w:sz w:val="24"/>
          <w:szCs w:val="24"/>
        </w:rPr>
        <w:t xml:space="preserve"> </w:t>
      </w:r>
      <w:r w:rsidR="00572C72" w:rsidRPr="00453D30">
        <w:rPr>
          <w:rFonts w:ascii="Times New Roman" w:hAnsi="Times New Roman" w:cs="Times New Roman"/>
          <w:b/>
          <w:sz w:val="24"/>
          <w:szCs w:val="24"/>
        </w:rPr>
        <w:t>Emotional Understanding</w:t>
      </w:r>
      <w:r w:rsidR="00572C72" w:rsidRPr="00453D30">
        <w:rPr>
          <w:rFonts w:ascii="Times New Roman" w:hAnsi="Times New Roman" w:cs="Times New Roman"/>
          <w:sz w:val="24"/>
          <w:szCs w:val="24"/>
        </w:rPr>
        <w:t>, involving human</w:t>
      </w:r>
      <w:r w:rsidR="002E4DD8" w:rsidRPr="00453D30">
        <w:rPr>
          <w:rFonts w:ascii="Times New Roman" w:hAnsi="Times New Roman" w:cs="Times New Roman"/>
          <w:sz w:val="24"/>
          <w:szCs w:val="24"/>
        </w:rPr>
        <w:t>’s</w:t>
      </w:r>
      <w:r w:rsidR="00572C72" w:rsidRPr="00453D30">
        <w:rPr>
          <w:rFonts w:ascii="Times New Roman" w:hAnsi="Times New Roman" w:cs="Times New Roman"/>
          <w:sz w:val="24"/>
          <w:szCs w:val="24"/>
        </w:rPr>
        <w:t xml:space="preserve"> ability to understand complex emotions. An example is feeling two emotions at the same time</w:t>
      </w:r>
      <w:r w:rsidR="002E4DD8" w:rsidRPr="00453D30">
        <w:rPr>
          <w:rFonts w:ascii="Times New Roman" w:hAnsi="Times New Roman" w:cs="Times New Roman"/>
          <w:sz w:val="24"/>
          <w:szCs w:val="24"/>
        </w:rPr>
        <w:t xml:space="preserve"> and the ability to recognise transitions from one to the other</w:t>
      </w:r>
      <w:r w:rsidR="00572C72" w:rsidRPr="00453D30">
        <w:rPr>
          <w:rFonts w:ascii="Times New Roman" w:hAnsi="Times New Roman" w:cs="Times New Roman"/>
          <w:sz w:val="24"/>
          <w:szCs w:val="24"/>
        </w:rPr>
        <w:t xml:space="preserve">. </w:t>
      </w:r>
    </w:p>
    <w:p w:rsidR="00803B1C" w:rsidRPr="00453D30" w:rsidRDefault="00572C72"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The </w:t>
      </w:r>
      <w:r w:rsidR="002E4DD8" w:rsidRPr="00453D30">
        <w:rPr>
          <w:rFonts w:ascii="Times New Roman" w:hAnsi="Times New Roman" w:cs="Times New Roman"/>
          <w:sz w:val="24"/>
          <w:szCs w:val="24"/>
        </w:rPr>
        <w:t>fourth</w:t>
      </w:r>
      <w:r w:rsidR="00A60766" w:rsidRPr="00453D30">
        <w:rPr>
          <w:rFonts w:ascii="Times New Roman" w:hAnsi="Times New Roman" w:cs="Times New Roman"/>
          <w:sz w:val="24"/>
          <w:szCs w:val="24"/>
        </w:rPr>
        <w:t xml:space="preserve"> section is identified </w:t>
      </w:r>
      <w:r w:rsidR="00E000E5" w:rsidRPr="00453D30">
        <w:rPr>
          <w:rFonts w:ascii="Times New Roman" w:hAnsi="Times New Roman" w:cs="Times New Roman"/>
          <w:sz w:val="24"/>
          <w:szCs w:val="24"/>
        </w:rPr>
        <w:t xml:space="preserve">as </w:t>
      </w:r>
      <w:r w:rsidR="002E4DD8" w:rsidRPr="00453D30">
        <w:rPr>
          <w:rFonts w:ascii="Times New Roman" w:hAnsi="Times New Roman" w:cs="Times New Roman"/>
          <w:b/>
          <w:sz w:val="24"/>
          <w:szCs w:val="24"/>
        </w:rPr>
        <w:t>Emotional Management</w:t>
      </w:r>
      <w:r w:rsidR="00E000E5" w:rsidRPr="00453D30">
        <w:rPr>
          <w:rFonts w:ascii="Times New Roman" w:hAnsi="Times New Roman" w:cs="Times New Roman"/>
          <w:sz w:val="24"/>
          <w:szCs w:val="24"/>
        </w:rPr>
        <w:t xml:space="preserve">. This is </w:t>
      </w:r>
      <w:r w:rsidR="002E4DD8" w:rsidRPr="00453D30">
        <w:rPr>
          <w:rFonts w:ascii="Times New Roman" w:hAnsi="Times New Roman" w:cs="Times New Roman"/>
          <w:sz w:val="24"/>
          <w:szCs w:val="24"/>
        </w:rPr>
        <w:t xml:space="preserve">indicative of human </w:t>
      </w:r>
      <w:r w:rsidR="00E000E5" w:rsidRPr="00453D30">
        <w:rPr>
          <w:rFonts w:ascii="Times New Roman" w:hAnsi="Times New Roman" w:cs="Times New Roman"/>
          <w:sz w:val="24"/>
          <w:szCs w:val="24"/>
        </w:rPr>
        <w:t>abilit</w:t>
      </w:r>
      <w:r w:rsidR="002E4DD8" w:rsidRPr="00453D30">
        <w:rPr>
          <w:rFonts w:ascii="Times New Roman" w:hAnsi="Times New Roman" w:cs="Times New Roman"/>
          <w:sz w:val="24"/>
          <w:szCs w:val="24"/>
        </w:rPr>
        <w:t>y to connect or disconnect from an emotion depending on its importance and usefulness in a specific situation</w:t>
      </w:r>
      <w:r w:rsidR="00E000E5" w:rsidRPr="00453D30">
        <w:rPr>
          <w:rFonts w:ascii="Times New Roman" w:hAnsi="Times New Roman" w:cs="Times New Roman"/>
          <w:sz w:val="24"/>
          <w:szCs w:val="24"/>
        </w:rPr>
        <w:t xml:space="preserve">. </w:t>
      </w:r>
      <w:r w:rsidR="0082086A" w:rsidRPr="00453D30">
        <w:rPr>
          <w:rFonts w:ascii="Times New Roman" w:hAnsi="Times New Roman" w:cs="Times New Roman"/>
          <w:sz w:val="24"/>
          <w:szCs w:val="24"/>
        </w:rPr>
        <w:t>Mayer and Salovey’s model of Emotional Intelligence (</w:t>
      </w:r>
      <w:r w:rsidR="0082086A" w:rsidRPr="00453D30">
        <w:rPr>
          <w:rFonts w:ascii="Times New Roman" w:hAnsi="Times New Roman" w:cs="Times New Roman"/>
          <w:b/>
          <w:sz w:val="24"/>
          <w:szCs w:val="24"/>
        </w:rPr>
        <w:t>EI</w:t>
      </w:r>
      <w:r w:rsidR="0082086A" w:rsidRPr="00453D30">
        <w:rPr>
          <w:rFonts w:ascii="Times New Roman" w:hAnsi="Times New Roman" w:cs="Times New Roman"/>
          <w:sz w:val="24"/>
          <w:szCs w:val="24"/>
        </w:rPr>
        <w:t>) is measured using the acronym Mayer-Salovey-Caruso Emotional Intelligence Test known as (</w:t>
      </w:r>
      <w:r w:rsidR="0082086A" w:rsidRPr="00453D30">
        <w:rPr>
          <w:rFonts w:ascii="Times New Roman" w:hAnsi="Times New Roman" w:cs="Times New Roman"/>
          <w:b/>
          <w:sz w:val="24"/>
          <w:szCs w:val="24"/>
        </w:rPr>
        <w:t>MSCEIT</w:t>
      </w:r>
      <w:r w:rsidR="0082086A" w:rsidRPr="00453D30">
        <w:rPr>
          <w:rFonts w:ascii="Times New Roman" w:hAnsi="Times New Roman" w:cs="Times New Roman"/>
          <w:sz w:val="24"/>
          <w:szCs w:val="24"/>
        </w:rPr>
        <w:t xml:space="preserve">). This is identified as a performance measure which requires the participants to complete tasks associated with emotional intelligence. </w:t>
      </w:r>
      <w:r w:rsidR="0082086A" w:rsidRPr="00453D30">
        <w:rPr>
          <w:rFonts w:ascii="Times New Roman" w:hAnsi="Times New Roman" w:cs="Times New Roman"/>
          <w:b/>
          <w:sz w:val="24"/>
          <w:szCs w:val="24"/>
        </w:rPr>
        <w:t xml:space="preserve">Other </w:t>
      </w:r>
      <w:r w:rsidR="00584AFA" w:rsidRPr="00453D30">
        <w:rPr>
          <w:rFonts w:ascii="Times New Roman" w:hAnsi="Times New Roman" w:cs="Times New Roman"/>
          <w:b/>
          <w:sz w:val="24"/>
          <w:szCs w:val="24"/>
        </w:rPr>
        <w:t>researchers</w:t>
      </w:r>
      <w:r w:rsidR="0082086A" w:rsidRPr="00453D30">
        <w:rPr>
          <w:rFonts w:ascii="Times New Roman" w:hAnsi="Times New Roman" w:cs="Times New Roman"/>
          <w:b/>
          <w:sz w:val="24"/>
          <w:szCs w:val="24"/>
        </w:rPr>
        <w:t xml:space="preserve"> Bar-On and Goleman’s model applied self-report measures of emotional intelligence. </w:t>
      </w:r>
      <w:r w:rsidR="00584AFA" w:rsidRPr="00453D30">
        <w:rPr>
          <w:rFonts w:ascii="Times New Roman" w:hAnsi="Times New Roman" w:cs="Times New Roman"/>
          <w:sz w:val="24"/>
          <w:szCs w:val="24"/>
        </w:rPr>
        <w:t>Bar-On’s model is measured applying the Emotional Competency Inventory (</w:t>
      </w:r>
      <w:r w:rsidR="00584AFA" w:rsidRPr="00453D30">
        <w:rPr>
          <w:rFonts w:ascii="Times New Roman" w:hAnsi="Times New Roman" w:cs="Times New Roman"/>
          <w:b/>
          <w:sz w:val="24"/>
          <w:szCs w:val="24"/>
        </w:rPr>
        <w:t>ECI</w:t>
      </w:r>
      <w:r w:rsidR="00584AFA" w:rsidRPr="00453D30">
        <w:rPr>
          <w:rFonts w:ascii="Times New Roman" w:hAnsi="Times New Roman" w:cs="Times New Roman"/>
          <w:sz w:val="24"/>
          <w:szCs w:val="24"/>
        </w:rPr>
        <w:t xml:space="preserve">), The </w:t>
      </w:r>
      <w:r w:rsidR="000E0631">
        <w:rPr>
          <w:rFonts w:ascii="Times New Roman" w:hAnsi="Times New Roman" w:cs="Times New Roman"/>
          <w:sz w:val="24"/>
          <w:szCs w:val="24"/>
        </w:rPr>
        <w:t xml:space="preserve">Emotional </w:t>
      </w:r>
      <w:r w:rsidR="00584AFA" w:rsidRPr="00453D30">
        <w:rPr>
          <w:rFonts w:ascii="Times New Roman" w:hAnsi="Times New Roman" w:cs="Times New Roman"/>
          <w:sz w:val="24"/>
          <w:szCs w:val="24"/>
        </w:rPr>
        <w:t>Intelligence Appraisal (</w:t>
      </w:r>
      <w:r w:rsidR="00584AFA" w:rsidRPr="00453D30">
        <w:rPr>
          <w:rFonts w:ascii="Times New Roman" w:hAnsi="Times New Roman" w:cs="Times New Roman"/>
          <w:b/>
          <w:sz w:val="24"/>
          <w:szCs w:val="24"/>
        </w:rPr>
        <w:t>EIA</w:t>
      </w:r>
      <w:r w:rsidR="00584AFA" w:rsidRPr="00453D30">
        <w:rPr>
          <w:rFonts w:ascii="Times New Roman" w:hAnsi="Times New Roman" w:cs="Times New Roman"/>
          <w:sz w:val="24"/>
          <w:szCs w:val="24"/>
        </w:rPr>
        <w:t>), and the Work Profile Questionnaire – Emotional Intelligence Version (</w:t>
      </w:r>
      <w:r w:rsidR="00584AFA" w:rsidRPr="00453D30">
        <w:rPr>
          <w:rFonts w:ascii="Times New Roman" w:hAnsi="Times New Roman" w:cs="Times New Roman"/>
          <w:b/>
          <w:sz w:val="24"/>
          <w:szCs w:val="24"/>
        </w:rPr>
        <w:t>WPQei</w:t>
      </w:r>
      <w:r w:rsidR="00584AFA" w:rsidRPr="00453D30">
        <w:rPr>
          <w:rFonts w:ascii="Times New Roman" w:hAnsi="Times New Roman" w:cs="Times New Roman"/>
          <w:sz w:val="24"/>
          <w:szCs w:val="24"/>
        </w:rPr>
        <w:t xml:space="preserve">).      </w:t>
      </w:r>
    </w:p>
    <w:p w:rsidR="006D7CC0" w:rsidRPr="00453D30" w:rsidRDefault="00AF4490" w:rsidP="00C9530A">
      <w:pPr>
        <w:jc w:val="both"/>
        <w:rPr>
          <w:rFonts w:ascii="Times New Roman" w:hAnsi="Times New Roman" w:cs="Times New Roman"/>
          <w:sz w:val="24"/>
          <w:szCs w:val="24"/>
        </w:rPr>
      </w:pPr>
      <w:r>
        <w:rPr>
          <w:rFonts w:ascii="Times New Roman" w:hAnsi="Times New Roman" w:cs="Times New Roman"/>
          <w:sz w:val="24"/>
          <w:szCs w:val="24"/>
        </w:rPr>
        <w:t xml:space="preserve">The above analysis for </w:t>
      </w:r>
      <w:r w:rsidR="009A172D">
        <w:rPr>
          <w:rFonts w:ascii="Times New Roman" w:hAnsi="Times New Roman" w:cs="Times New Roman"/>
          <w:sz w:val="24"/>
          <w:szCs w:val="24"/>
        </w:rPr>
        <w:t xml:space="preserve">a better </w:t>
      </w:r>
      <w:bookmarkStart w:id="0" w:name="_GoBack"/>
      <w:bookmarkEnd w:id="0"/>
      <w:r w:rsidR="00F02D5A" w:rsidRPr="00453D30">
        <w:rPr>
          <w:rFonts w:ascii="Times New Roman" w:hAnsi="Times New Roman" w:cs="Times New Roman"/>
          <w:sz w:val="24"/>
          <w:szCs w:val="24"/>
        </w:rPr>
        <w:t>understanding can be represented diagrammatically in the T</w:t>
      </w:r>
      <w:r w:rsidR="00CA7B7D" w:rsidRPr="00453D30">
        <w:rPr>
          <w:rFonts w:ascii="Times New Roman" w:hAnsi="Times New Roman" w:cs="Times New Roman"/>
          <w:sz w:val="24"/>
          <w:szCs w:val="24"/>
        </w:rPr>
        <w:t>able</w:t>
      </w:r>
      <w:r w:rsidR="005A19B5" w:rsidRPr="00453D30">
        <w:rPr>
          <w:rFonts w:ascii="Times New Roman" w:hAnsi="Times New Roman" w:cs="Times New Roman"/>
          <w:sz w:val="24"/>
          <w:szCs w:val="24"/>
        </w:rPr>
        <w:t>. 2</w:t>
      </w:r>
      <w:r w:rsidR="00F02D5A" w:rsidRPr="00453D30">
        <w:rPr>
          <w:rFonts w:ascii="Times New Roman" w:hAnsi="Times New Roman" w:cs="Times New Roman"/>
          <w:sz w:val="24"/>
          <w:szCs w:val="24"/>
        </w:rPr>
        <w:t>.</w:t>
      </w:r>
    </w:p>
    <w:p w:rsidR="00DD0974" w:rsidRPr="00453D30" w:rsidRDefault="00DD0974" w:rsidP="00C9530A">
      <w:pPr>
        <w:jc w:val="both"/>
        <w:rPr>
          <w:rFonts w:ascii="Times New Roman" w:hAnsi="Times New Roman" w:cs="Times New Roman"/>
          <w:b/>
        </w:rPr>
      </w:pPr>
      <w:proofErr w:type="gramStart"/>
      <w:r w:rsidRPr="00453D30">
        <w:rPr>
          <w:rFonts w:ascii="Times New Roman" w:hAnsi="Times New Roman" w:cs="Times New Roman"/>
          <w:b/>
        </w:rPr>
        <w:t>MAYER AND SALOVEY’S 1997 FOUR</w:t>
      </w:r>
      <w:r w:rsidR="006D7CC0" w:rsidRPr="00453D30">
        <w:rPr>
          <w:rFonts w:ascii="Times New Roman" w:hAnsi="Times New Roman" w:cs="Times New Roman"/>
          <w:b/>
        </w:rPr>
        <w:t xml:space="preserve"> </w:t>
      </w:r>
      <w:r w:rsidRPr="00453D30">
        <w:rPr>
          <w:rFonts w:ascii="Times New Roman" w:hAnsi="Times New Roman" w:cs="Times New Roman"/>
          <w:b/>
        </w:rPr>
        <w:t>SEGMENTATION MODEL OF EMOTIONAL INTELLIGENCE</w:t>
      </w:r>
      <w:r w:rsidR="00AE0FF4" w:rsidRPr="00453D30">
        <w:rPr>
          <w:rFonts w:ascii="Times New Roman" w:hAnsi="Times New Roman" w:cs="Times New Roman"/>
          <w:b/>
        </w:rPr>
        <w:t xml:space="preserve"> </w:t>
      </w:r>
      <w:r w:rsidR="00AE0FF4" w:rsidRPr="00453D30">
        <w:rPr>
          <w:rFonts w:ascii="Times New Roman" w:hAnsi="Times New Roman" w:cs="Times New Roman"/>
        </w:rPr>
        <w:t>(</w:t>
      </w:r>
      <w:r w:rsidR="00AE0FF4" w:rsidRPr="00453D30">
        <w:rPr>
          <w:rFonts w:ascii="Times New Roman" w:hAnsi="Times New Roman" w:cs="Times New Roman"/>
          <w:b/>
        </w:rPr>
        <w:t>MSCEIT</w:t>
      </w:r>
      <w:r w:rsidR="00AE0FF4" w:rsidRPr="00453D30">
        <w:rPr>
          <w:rFonts w:ascii="Times New Roman" w:hAnsi="Times New Roman" w:cs="Times New Roman"/>
        </w:rPr>
        <w:t>).</w:t>
      </w:r>
      <w:proofErr w:type="gramEnd"/>
    </w:p>
    <w:tbl>
      <w:tblPr>
        <w:tblStyle w:val="TableGrid"/>
        <w:tblW w:w="0" w:type="auto"/>
        <w:tblLook w:val="04A0" w:firstRow="1" w:lastRow="0" w:firstColumn="1" w:lastColumn="0" w:noHBand="0" w:noVBand="1"/>
      </w:tblPr>
      <w:tblGrid>
        <w:gridCol w:w="2660"/>
        <w:gridCol w:w="6582"/>
      </w:tblGrid>
      <w:tr w:rsidR="00DD0974" w:rsidRPr="00453D30" w:rsidTr="00DD0974">
        <w:tc>
          <w:tcPr>
            <w:tcW w:w="2660" w:type="dxa"/>
          </w:tcPr>
          <w:p w:rsidR="00DD0974" w:rsidRPr="00453D30" w:rsidRDefault="00DD0974" w:rsidP="00C9530A">
            <w:pPr>
              <w:jc w:val="both"/>
              <w:rPr>
                <w:rFonts w:ascii="Times New Roman" w:hAnsi="Times New Roman" w:cs="Times New Roman"/>
                <w:b/>
                <w:sz w:val="24"/>
                <w:szCs w:val="24"/>
              </w:rPr>
            </w:pPr>
            <w:r w:rsidRPr="00453D30">
              <w:rPr>
                <w:rFonts w:ascii="Times New Roman" w:hAnsi="Times New Roman" w:cs="Times New Roman"/>
                <w:b/>
                <w:sz w:val="24"/>
                <w:szCs w:val="24"/>
              </w:rPr>
              <w:t>SECTION 1:</w:t>
            </w:r>
          </w:p>
          <w:p w:rsidR="00DD0974" w:rsidRPr="00453D30" w:rsidRDefault="00DD0974" w:rsidP="00C9530A">
            <w:pPr>
              <w:jc w:val="both"/>
              <w:rPr>
                <w:rFonts w:ascii="Times New Roman" w:hAnsi="Times New Roman" w:cs="Times New Roman"/>
                <w:sz w:val="24"/>
                <w:szCs w:val="24"/>
              </w:rPr>
            </w:pPr>
          </w:p>
          <w:p w:rsidR="00DD0974" w:rsidRPr="00453D30" w:rsidRDefault="00DD0974" w:rsidP="00C9530A">
            <w:pPr>
              <w:jc w:val="both"/>
              <w:rPr>
                <w:rFonts w:ascii="Times New Roman" w:hAnsi="Times New Roman" w:cs="Times New Roman"/>
                <w:sz w:val="24"/>
                <w:szCs w:val="24"/>
              </w:rPr>
            </w:pPr>
            <w:r w:rsidRPr="00453D30">
              <w:rPr>
                <w:rFonts w:ascii="Times New Roman" w:hAnsi="Times New Roman" w:cs="Times New Roman"/>
                <w:sz w:val="24"/>
                <w:szCs w:val="24"/>
              </w:rPr>
              <w:t>Emotional Perception</w:t>
            </w:r>
          </w:p>
        </w:tc>
        <w:tc>
          <w:tcPr>
            <w:tcW w:w="6582" w:type="dxa"/>
          </w:tcPr>
          <w:p w:rsidR="00DD0974" w:rsidRPr="00453D30" w:rsidRDefault="00DD0974"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Emotions are perceived and expressed</w:t>
            </w:r>
            <w:r w:rsidR="00984F3D" w:rsidRPr="00453D30">
              <w:rPr>
                <w:rFonts w:ascii="Times New Roman" w:hAnsi="Times New Roman" w:cs="Times New Roman"/>
                <w:sz w:val="24"/>
                <w:szCs w:val="24"/>
              </w:rPr>
              <w:t>.</w:t>
            </w:r>
          </w:p>
          <w:p w:rsidR="00DD0974" w:rsidRPr="00453D30" w:rsidRDefault="00DD0974"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Emotions are sensed, and begin automatic influences on cognition.</w:t>
            </w:r>
          </w:p>
          <w:p w:rsidR="00DD0974" w:rsidRPr="00453D30" w:rsidRDefault="00DD0974"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Emotions enter the cognitive system as noticed signals and as influences on cognition.</w:t>
            </w:r>
          </w:p>
          <w:p w:rsidR="00984F3D" w:rsidRPr="00453D30" w:rsidRDefault="00984F3D" w:rsidP="00984F3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Understanding non-verbal signs such as other people’s body language like facial expressions.</w:t>
            </w:r>
          </w:p>
        </w:tc>
      </w:tr>
      <w:tr w:rsidR="00DD0974" w:rsidRPr="00453D30" w:rsidTr="00DD0974">
        <w:tc>
          <w:tcPr>
            <w:tcW w:w="2660" w:type="dxa"/>
          </w:tcPr>
          <w:p w:rsidR="00DD0974" w:rsidRPr="00453D30" w:rsidRDefault="00DD0974" w:rsidP="00C9530A">
            <w:pPr>
              <w:jc w:val="both"/>
              <w:rPr>
                <w:rFonts w:ascii="Times New Roman" w:hAnsi="Times New Roman" w:cs="Times New Roman"/>
                <w:b/>
                <w:sz w:val="24"/>
                <w:szCs w:val="24"/>
              </w:rPr>
            </w:pPr>
            <w:r w:rsidRPr="00453D30">
              <w:rPr>
                <w:rFonts w:ascii="Times New Roman" w:hAnsi="Times New Roman" w:cs="Times New Roman"/>
                <w:b/>
                <w:sz w:val="24"/>
                <w:szCs w:val="24"/>
              </w:rPr>
              <w:t>SECTION 2:</w:t>
            </w:r>
          </w:p>
          <w:p w:rsidR="00DD0974" w:rsidRPr="00453D30" w:rsidRDefault="00DD0974" w:rsidP="00C9530A">
            <w:pPr>
              <w:jc w:val="both"/>
              <w:rPr>
                <w:rFonts w:ascii="Times New Roman" w:hAnsi="Times New Roman" w:cs="Times New Roman"/>
                <w:sz w:val="24"/>
                <w:szCs w:val="24"/>
              </w:rPr>
            </w:pPr>
          </w:p>
          <w:p w:rsidR="00DD0974" w:rsidRPr="00453D30" w:rsidRDefault="00DD0974" w:rsidP="00C9530A">
            <w:pPr>
              <w:jc w:val="both"/>
              <w:rPr>
                <w:rFonts w:ascii="Times New Roman" w:hAnsi="Times New Roman" w:cs="Times New Roman"/>
                <w:sz w:val="24"/>
                <w:szCs w:val="24"/>
              </w:rPr>
            </w:pPr>
            <w:r w:rsidRPr="00453D30">
              <w:rPr>
                <w:rFonts w:ascii="Times New Roman" w:hAnsi="Times New Roman" w:cs="Times New Roman"/>
                <w:sz w:val="24"/>
                <w:szCs w:val="24"/>
              </w:rPr>
              <w:t>Emotional Integration</w:t>
            </w:r>
            <w:r w:rsidR="008E2FD7" w:rsidRPr="00453D30">
              <w:rPr>
                <w:rFonts w:ascii="Times New Roman" w:hAnsi="Times New Roman" w:cs="Times New Roman"/>
                <w:sz w:val="24"/>
                <w:szCs w:val="24"/>
              </w:rPr>
              <w:t xml:space="preserve"> (Reasoning with Emotions).</w:t>
            </w:r>
          </w:p>
          <w:p w:rsidR="00DD0974" w:rsidRPr="00453D30" w:rsidRDefault="00DD0974" w:rsidP="00C9530A">
            <w:pPr>
              <w:jc w:val="both"/>
              <w:rPr>
                <w:rFonts w:ascii="Times New Roman" w:hAnsi="Times New Roman" w:cs="Times New Roman"/>
                <w:sz w:val="24"/>
                <w:szCs w:val="24"/>
              </w:rPr>
            </w:pPr>
          </w:p>
        </w:tc>
        <w:tc>
          <w:tcPr>
            <w:tcW w:w="6582" w:type="dxa"/>
          </w:tcPr>
          <w:p w:rsidR="007E007A" w:rsidRPr="00453D30" w:rsidRDefault="007E007A"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Using emotions to promote thinking,</w:t>
            </w:r>
          </w:p>
          <w:p w:rsidR="007E007A" w:rsidRPr="00453D30" w:rsidRDefault="007E007A"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Cognitive activity,</w:t>
            </w:r>
          </w:p>
          <w:p w:rsidR="00DD0974" w:rsidRPr="00453D30" w:rsidRDefault="00DD0974"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Emotions and emotion-related information is attended to.</w:t>
            </w:r>
          </w:p>
        </w:tc>
      </w:tr>
      <w:tr w:rsidR="00DD0974" w:rsidRPr="00453D30" w:rsidTr="00DD0974">
        <w:tc>
          <w:tcPr>
            <w:tcW w:w="2660" w:type="dxa"/>
          </w:tcPr>
          <w:p w:rsidR="00DD0974" w:rsidRPr="00453D30" w:rsidRDefault="00DD0974" w:rsidP="00C9530A">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SECTION 3:</w:t>
            </w:r>
          </w:p>
          <w:p w:rsidR="00DD0974" w:rsidRPr="00453D30" w:rsidRDefault="00DD0974" w:rsidP="00C9530A">
            <w:pPr>
              <w:jc w:val="both"/>
              <w:rPr>
                <w:rFonts w:ascii="Times New Roman" w:hAnsi="Times New Roman" w:cs="Times New Roman"/>
                <w:sz w:val="24"/>
                <w:szCs w:val="24"/>
              </w:rPr>
            </w:pPr>
          </w:p>
          <w:p w:rsidR="00DD0974" w:rsidRPr="00453D30" w:rsidRDefault="00DD0974" w:rsidP="00C9530A">
            <w:pPr>
              <w:jc w:val="both"/>
              <w:rPr>
                <w:rFonts w:ascii="Times New Roman" w:hAnsi="Times New Roman" w:cs="Times New Roman"/>
                <w:sz w:val="24"/>
                <w:szCs w:val="24"/>
              </w:rPr>
            </w:pPr>
            <w:r w:rsidRPr="00453D30">
              <w:rPr>
                <w:rFonts w:ascii="Times New Roman" w:hAnsi="Times New Roman" w:cs="Times New Roman"/>
                <w:sz w:val="24"/>
                <w:szCs w:val="24"/>
              </w:rPr>
              <w:t>Emotional Understanding</w:t>
            </w:r>
          </w:p>
          <w:p w:rsidR="005A19B5" w:rsidRPr="00453D30" w:rsidRDefault="005A19B5" w:rsidP="00C9530A">
            <w:pPr>
              <w:jc w:val="both"/>
              <w:rPr>
                <w:rFonts w:ascii="Times New Roman" w:hAnsi="Times New Roman" w:cs="Times New Roman"/>
                <w:sz w:val="24"/>
                <w:szCs w:val="24"/>
              </w:rPr>
            </w:pPr>
          </w:p>
        </w:tc>
        <w:tc>
          <w:tcPr>
            <w:tcW w:w="6582" w:type="dxa"/>
          </w:tcPr>
          <w:p w:rsidR="007E007A" w:rsidRPr="00453D30" w:rsidRDefault="007E007A"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Interpreting emotions of other around you,</w:t>
            </w:r>
          </w:p>
          <w:p w:rsidR="00DD0974" w:rsidRPr="00453D30" w:rsidRDefault="00DD0974"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Emotional signals about relationships are understood</w:t>
            </w:r>
            <w:r w:rsidR="005A19B5" w:rsidRPr="00453D30">
              <w:rPr>
                <w:rFonts w:ascii="Times New Roman" w:hAnsi="Times New Roman" w:cs="Times New Roman"/>
                <w:sz w:val="24"/>
                <w:szCs w:val="24"/>
              </w:rPr>
              <w:t xml:space="preserve"> along with their interactive and temporal implications</w:t>
            </w:r>
            <w:r w:rsidR="007E007A" w:rsidRPr="00453D30">
              <w:rPr>
                <w:rFonts w:ascii="Times New Roman" w:hAnsi="Times New Roman" w:cs="Times New Roman"/>
                <w:sz w:val="24"/>
                <w:szCs w:val="24"/>
              </w:rPr>
              <w:t>,</w:t>
            </w:r>
          </w:p>
          <w:p w:rsidR="007E007A" w:rsidRPr="00453D30" w:rsidRDefault="007E007A" w:rsidP="00DD097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Being able to recognise people displaying emotions of anger when they might not be angry at you but rather the situation.</w:t>
            </w:r>
          </w:p>
        </w:tc>
      </w:tr>
      <w:tr w:rsidR="00DD0974" w:rsidRPr="00453D30" w:rsidTr="00DD0974">
        <w:tc>
          <w:tcPr>
            <w:tcW w:w="2660" w:type="dxa"/>
          </w:tcPr>
          <w:p w:rsidR="00DD0974" w:rsidRPr="00453D30" w:rsidRDefault="005A19B5" w:rsidP="00C9530A">
            <w:pPr>
              <w:jc w:val="both"/>
              <w:rPr>
                <w:rFonts w:ascii="Times New Roman" w:hAnsi="Times New Roman" w:cs="Times New Roman"/>
                <w:b/>
                <w:sz w:val="24"/>
                <w:szCs w:val="24"/>
              </w:rPr>
            </w:pPr>
            <w:r w:rsidRPr="00453D30">
              <w:rPr>
                <w:rFonts w:ascii="Times New Roman" w:hAnsi="Times New Roman" w:cs="Times New Roman"/>
                <w:b/>
                <w:sz w:val="24"/>
                <w:szCs w:val="24"/>
              </w:rPr>
              <w:t>SECTION 4:</w:t>
            </w:r>
          </w:p>
          <w:p w:rsidR="005A19B5" w:rsidRPr="00453D30" w:rsidRDefault="005A19B5" w:rsidP="00C9530A">
            <w:pPr>
              <w:jc w:val="both"/>
              <w:rPr>
                <w:rFonts w:ascii="Times New Roman" w:hAnsi="Times New Roman" w:cs="Times New Roman"/>
                <w:sz w:val="24"/>
                <w:szCs w:val="24"/>
              </w:rPr>
            </w:pPr>
          </w:p>
          <w:p w:rsidR="005A19B5" w:rsidRPr="00453D30" w:rsidRDefault="005A19B5" w:rsidP="00C9530A">
            <w:pPr>
              <w:jc w:val="both"/>
              <w:rPr>
                <w:rFonts w:ascii="Times New Roman" w:hAnsi="Times New Roman" w:cs="Times New Roman"/>
                <w:sz w:val="24"/>
                <w:szCs w:val="24"/>
              </w:rPr>
            </w:pPr>
            <w:r w:rsidRPr="00453D30">
              <w:rPr>
                <w:rFonts w:ascii="Times New Roman" w:hAnsi="Times New Roman" w:cs="Times New Roman"/>
                <w:sz w:val="24"/>
                <w:szCs w:val="24"/>
              </w:rPr>
              <w:t>Emotional Management</w:t>
            </w:r>
          </w:p>
        </w:tc>
        <w:tc>
          <w:tcPr>
            <w:tcW w:w="6582" w:type="dxa"/>
          </w:tcPr>
          <w:p w:rsidR="000B44B1" w:rsidRPr="00453D30" w:rsidRDefault="000B44B1" w:rsidP="005A19B5">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Regulating emotions,</w:t>
            </w:r>
          </w:p>
          <w:p w:rsidR="000B44B1" w:rsidRPr="00453D30" w:rsidRDefault="000B44B1" w:rsidP="005A19B5">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Responding appropriately and consistently,</w:t>
            </w:r>
          </w:p>
          <w:p w:rsidR="00DD0974" w:rsidRPr="00453D30" w:rsidRDefault="005A19B5" w:rsidP="005A19B5">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The implications of emotion from their feelings to their meaning are considered.</w:t>
            </w:r>
          </w:p>
          <w:p w:rsidR="005A19B5" w:rsidRPr="00453D30" w:rsidRDefault="005A19B5" w:rsidP="005A19B5">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Thoughts promote emotional, intellectual, and personal growth.</w:t>
            </w:r>
          </w:p>
          <w:p w:rsidR="005A19B5" w:rsidRPr="00453D30" w:rsidRDefault="005A19B5" w:rsidP="005A19B5">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Management encourages openness to feelings.</w:t>
            </w:r>
          </w:p>
        </w:tc>
      </w:tr>
      <w:tr w:rsidR="00DD0974" w:rsidRPr="00453D30" w:rsidTr="00DD0974">
        <w:tc>
          <w:tcPr>
            <w:tcW w:w="2660" w:type="dxa"/>
          </w:tcPr>
          <w:p w:rsidR="00DD0974" w:rsidRPr="00453D30" w:rsidRDefault="00DD0974" w:rsidP="00C9530A">
            <w:pPr>
              <w:jc w:val="both"/>
              <w:rPr>
                <w:rFonts w:ascii="Times New Roman" w:hAnsi="Times New Roman" w:cs="Times New Roman"/>
                <w:sz w:val="24"/>
                <w:szCs w:val="24"/>
              </w:rPr>
            </w:pPr>
          </w:p>
        </w:tc>
        <w:tc>
          <w:tcPr>
            <w:tcW w:w="6582" w:type="dxa"/>
          </w:tcPr>
          <w:p w:rsidR="00DD0974" w:rsidRPr="00453D30" w:rsidRDefault="00DD0974" w:rsidP="00C9530A">
            <w:pPr>
              <w:jc w:val="both"/>
              <w:rPr>
                <w:rFonts w:ascii="Times New Roman" w:hAnsi="Times New Roman" w:cs="Times New Roman"/>
                <w:sz w:val="24"/>
                <w:szCs w:val="24"/>
              </w:rPr>
            </w:pPr>
          </w:p>
        </w:tc>
      </w:tr>
    </w:tbl>
    <w:p w:rsidR="00803B1C" w:rsidRPr="00453D30" w:rsidRDefault="00C52315" w:rsidP="00C9530A">
      <w:pPr>
        <w:jc w:val="both"/>
        <w:rPr>
          <w:rFonts w:ascii="Times New Roman" w:hAnsi="Times New Roman" w:cs="Times New Roman"/>
          <w:sz w:val="24"/>
          <w:szCs w:val="24"/>
        </w:rPr>
      </w:pPr>
      <w:r w:rsidRPr="00453D30">
        <w:rPr>
          <w:rFonts w:ascii="Times New Roman" w:hAnsi="Times New Roman" w:cs="Times New Roman"/>
          <w:b/>
          <w:sz w:val="24"/>
          <w:szCs w:val="24"/>
        </w:rPr>
        <w:t>TABLE</w:t>
      </w:r>
      <w:r w:rsidR="005A19B5" w:rsidRPr="00453D30">
        <w:rPr>
          <w:rFonts w:ascii="Times New Roman" w:hAnsi="Times New Roman" w:cs="Times New Roman"/>
          <w:b/>
          <w:sz w:val="24"/>
          <w:szCs w:val="24"/>
        </w:rPr>
        <w:t>: 2</w:t>
      </w:r>
      <w:r w:rsidR="006D7CC0" w:rsidRPr="00453D30">
        <w:rPr>
          <w:rFonts w:ascii="Times New Roman" w:hAnsi="Times New Roman" w:cs="Times New Roman"/>
          <w:b/>
          <w:sz w:val="24"/>
          <w:szCs w:val="24"/>
        </w:rPr>
        <w:t xml:space="preserve"> </w:t>
      </w:r>
      <w:r w:rsidR="006D7CC0" w:rsidRPr="00453D30">
        <w:rPr>
          <w:rFonts w:ascii="Times New Roman" w:hAnsi="Times New Roman" w:cs="Times New Roman"/>
          <w:sz w:val="24"/>
          <w:szCs w:val="24"/>
        </w:rPr>
        <w:t xml:space="preserve">(Sourced from </w:t>
      </w:r>
      <w:r w:rsidR="006D7CC0" w:rsidRPr="00453D30">
        <w:rPr>
          <w:rFonts w:ascii="Times New Roman" w:hAnsi="Times New Roman" w:cs="Times New Roman"/>
          <w:sz w:val="18"/>
          <w:szCs w:val="18"/>
        </w:rPr>
        <w:t>MAYER AND SALOVEY’S 1997)</w:t>
      </w:r>
    </w:p>
    <w:p w:rsidR="00DD0974" w:rsidRPr="00453D30" w:rsidRDefault="00EE66AA"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Each </w:t>
      </w:r>
      <w:r w:rsidR="005D6A2A" w:rsidRPr="00453D30">
        <w:rPr>
          <w:rFonts w:ascii="Times New Roman" w:hAnsi="Times New Roman" w:cs="Times New Roman"/>
          <w:sz w:val="24"/>
          <w:szCs w:val="24"/>
        </w:rPr>
        <w:t>(</w:t>
      </w:r>
      <w:r w:rsidRPr="00453D30">
        <w:rPr>
          <w:rFonts w:ascii="Times New Roman" w:hAnsi="Times New Roman" w:cs="Times New Roman"/>
          <w:sz w:val="24"/>
          <w:szCs w:val="24"/>
        </w:rPr>
        <w:t>MSCEIT</w:t>
      </w:r>
      <w:r w:rsidR="005D6A2A" w:rsidRPr="00453D30">
        <w:rPr>
          <w:rFonts w:ascii="Times New Roman" w:hAnsi="Times New Roman" w:cs="Times New Roman"/>
          <w:sz w:val="24"/>
          <w:szCs w:val="24"/>
        </w:rPr>
        <w:t>)</w:t>
      </w:r>
      <w:r w:rsidRPr="00453D30">
        <w:rPr>
          <w:rFonts w:ascii="Times New Roman" w:hAnsi="Times New Roman" w:cs="Times New Roman"/>
          <w:sz w:val="24"/>
          <w:szCs w:val="24"/>
        </w:rPr>
        <w:t xml:space="preserve"> ability</w:t>
      </w:r>
      <w:r w:rsidR="00D56221" w:rsidRPr="00453D30">
        <w:rPr>
          <w:rFonts w:ascii="Times New Roman" w:hAnsi="Times New Roman" w:cs="Times New Roman"/>
          <w:sz w:val="24"/>
          <w:szCs w:val="24"/>
        </w:rPr>
        <w:t>;</w:t>
      </w:r>
      <w:r w:rsidR="00AB7802" w:rsidRPr="00453D30">
        <w:rPr>
          <w:rFonts w:ascii="Times New Roman" w:hAnsi="Times New Roman" w:cs="Times New Roman"/>
          <w:sz w:val="24"/>
          <w:szCs w:val="24"/>
        </w:rPr>
        <w:t xml:space="preserve"> of Perception, Facilitation of thought, Understanding and R</w:t>
      </w:r>
      <w:r w:rsidRPr="00453D30">
        <w:rPr>
          <w:rFonts w:ascii="Times New Roman" w:hAnsi="Times New Roman" w:cs="Times New Roman"/>
          <w:sz w:val="24"/>
          <w:szCs w:val="24"/>
        </w:rPr>
        <w:t>egulation is measured applying specific tasks</w:t>
      </w:r>
      <w:r w:rsidR="00DF73A4" w:rsidRPr="00453D30">
        <w:rPr>
          <w:rFonts w:ascii="Times New Roman" w:hAnsi="Times New Roman" w:cs="Times New Roman"/>
          <w:sz w:val="24"/>
          <w:szCs w:val="24"/>
        </w:rPr>
        <w:t xml:space="preserve">. </w:t>
      </w:r>
    </w:p>
    <w:p w:rsidR="00DF73A4" w:rsidRPr="00453D30" w:rsidRDefault="00DF73A4"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Perception of emotion is measured by apportioning rating of the extent and of emotion expressed on different types of situation. </w:t>
      </w:r>
    </w:p>
    <w:p w:rsidR="00DF73A4" w:rsidRPr="00453D30" w:rsidRDefault="00DF73A4" w:rsidP="00C9530A">
      <w:pPr>
        <w:jc w:val="both"/>
        <w:rPr>
          <w:rFonts w:ascii="Times New Roman" w:hAnsi="Times New Roman" w:cs="Times New Roman"/>
          <w:sz w:val="24"/>
          <w:szCs w:val="24"/>
        </w:rPr>
      </w:pPr>
      <w:r w:rsidRPr="00453D30">
        <w:rPr>
          <w:rFonts w:ascii="Times New Roman" w:hAnsi="Times New Roman" w:cs="Times New Roman"/>
          <w:sz w:val="24"/>
          <w:szCs w:val="24"/>
        </w:rPr>
        <w:t>Facilitation of thought is measured by asking people the comparisons between emotions and physical sensations such as</w:t>
      </w:r>
      <w:r w:rsidR="007F147A" w:rsidRPr="00453D30">
        <w:rPr>
          <w:rFonts w:ascii="Times New Roman" w:hAnsi="Times New Roman" w:cs="Times New Roman"/>
          <w:sz w:val="24"/>
          <w:szCs w:val="24"/>
        </w:rPr>
        <w:t xml:space="preserve"> temperature, light, colour</w:t>
      </w:r>
      <w:r w:rsidR="000529B6" w:rsidRPr="00453D30">
        <w:rPr>
          <w:rFonts w:ascii="Times New Roman" w:hAnsi="Times New Roman" w:cs="Times New Roman"/>
          <w:sz w:val="24"/>
          <w:szCs w:val="24"/>
        </w:rPr>
        <w:t xml:space="preserve"> as well as emotions and thoughts. </w:t>
      </w:r>
      <w:r w:rsidR="00AA41F1" w:rsidRPr="00453D30">
        <w:rPr>
          <w:rFonts w:ascii="Times New Roman" w:hAnsi="Times New Roman" w:cs="Times New Roman"/>
          <w:sz w:val="24"/>
          <w:szCs w:val="24"/>
        </w:rPr>
        <w:t xml:space="preserve">This comparison followed ‘Hawthorne’: Birthplace of the emotional intelligence workplace? </w:t>
      </w:r>
      <w:r w:rsidR="00C77CBD" w:rsidRPr="00453D30">
        <w:rPr>
          <w:rFonts w:ascii="Times New Roman" w:hAnsi="Times New Roman" w:cs="Times New Roman"/>
          <w:sz w:val="24"/>
          <w:szCs w:val="24"/>
        </w:rPr>
        <w:t xml:space="preserve">This approach </w:t>
      </w:r>
      <w:sdt>
        <w:sdtPr>
          <w:rPr>
            <w:rFonts w:ascii="Times New Roman" w:hAnsi="Times New Roman" w:cs="Times New Roman"/>
            <w:sz w:val="24"/>
            <w:szCs w:val="24"/>
          </w:rPr>
          <w:id w:val="1679155628"/>
          <w:citation/>
        </w:sdtPr>
        <w:sdtEndPr/>
        <w:sdtContent>
          <w:r w:rsidR="000F610D" w:rsidRPr="00453D30">
            <w:rPr>
              <w:rFonts w:ascii="Times New Roman" w:hAnsi="Times New Roman" w:cs="Times New Roman"/>
              <w:sz w:val="24"/>
              <w:szCs w:val="24"/>
            </w:rPr>
            <w:fldChar w:fldCharType="begin"/>
          </w:r>
          <w:r w:rsidR="000F610D" w:rsidRPr="00453D30">
            <w:rPr>
              <w:rFonts w:ascii="Times New Roman" w:hAnsi="Times New Roman" w:cs="Times New Roman"/>
              <w:sz w:val="24"/>
              <w:szCs w:val="24"/>
            </w:rPr>
            <w:instrText xml:space="preserve"> CITATION Bru06 \l 2057 </w:instrText>
          </w:r>
          <w:r w:rsidR="000F610D" w:rsidRPr="00453D30">
            <w:rPr>
              <w:rFonts w:ascii="Times New Roman" w:hAnsi="Times New Roman" w:cs="Times New Roman"/>
              <w:sz w:val="24"/>
              <w:szCs w:val="24"/>
            </w:rPr>
            <w:fldChar w:fldCharType="separate"/>
          </w:r>
          <w:r w:rsidR="000F610D" w:rsidRPr="00453D30">
            <w:rPr>
              <w:rFonts w:ascii="Times New Roman" w:hAnsi="Times New Roman" w:cs="Times New Roman"/>
              <w:noProof/>
              <w:sz w:val="24"/>
              <w:szCs w:val="24"/>
            </w:rPr>
            <w:t>(Bruce, 2006)</w:t>
          </w:r>
          <w:r w:rsidR="000F610D" w:rsidRPr="00453D30">
            <w:rPr>
              <w:rFonts w:ascii="Times New Roman" w:hAnsi="Times New Roman" w:cs="Times New Roman"/>
              <w:sz w:val="24"/>
              <w:szCs w:val="24"/>
            </w:rPr>
            <w:fldChar w:fldCharType="end"/>
          </w:r>
        </w:sdtContent>
      </w:sdt>
      <w:r w:rsidR="00E03836" w:rsidRPr="00453D30">
        <w:rPr>
          <w:rFonts w:ascii="Times New Roman" w:hAnsi="Times New Roman" w:cs="Times New Roman"/>
          <w:sz w:val="24"/>
          <w:szCs w:val="24"/>
        </w:rPr>
        <w:t xml:space="preserve"> </w:t>
      </w:r>
      <w:r w:rsidR="00C77CBD" w:rsidRPr="00453D30">
        <w:rPr>
          <w:rFonts w:ascii="Times New Roman" w:hAnsi="Times New Roman" w:cs="Times New Roman"/>
          <w:sz w:val="24"/>
          <w:szCs w:val="24"/>
        </w:rPr>
        <w:t>examined Emotional I</w:t>
      </w:r>
      <w:r w:rsidR="00CE7BF0" w:rsidRPr="00453D30">
        <w:rPr>
          <w:rFonts w:ascii="Times New Roman" w:hAnsi="Times New Roman" w:cs="Times New Roman"/>
          <w:sz w:val="24"/>
          <w:szCs w:val="24"/>
        </w:rPr>
        <w:t xml:space="preserve">ntelligence and Human Relations through Hawthorne Experiment at Western Electric Hawthorne Plant in Cicero, Illinois. </w:t>
      </w:r>
      <w:r w:rsidR="00093D02" w:rsidRPr="00453D30">
        <w:rPr>
          <w:rFonts w:ascii="Times New Roman" w:hAnsi="Times New Roman" w:cs="Times New Roman"/>
          <w:sz w:val="24"/>
          <w:szCs w:val="24"/>
        </w:rPr>
        <w:t>A group of industrial psychologists studied workers at the plant.</w:t>
      </w:r>
      <w:r w:rsidR="00CE7BF0" w:rsidRPr="00453D30">
        <w:rPr>
          <w:rFonts w:ascii="Times New Roman" w:hAnsi="Times New Roman" w:cs="Times New Roman"/>
          <w:sz w:val="24"/>
          <w:szCs w:val="24"/>
        </w:rPr>
        <w:t xml:space="preserve"> </w:t>
      </w:r>
      <w:r w:rsidR="000529B6" w:rsidRPr="00453D30">
        <w:rPr>
          <w:rFonts w:ascii="Times New Roman" w:hAnsi="Times New Roman" w:cs="Times New Roman"/>
          <w:sz w:val="24"/>
          <w:szCs w:val="24"/>
        </w:rPr>
        <w:t>W</w:t>
      </w:r>
      <w:r w:rsidRPr="00453D30">
        <w:rPr>
          <w:rFonts w:ascii="Times New Roman" w:hAnsi="Times New Roman" w:cs="Times New Roman"/>
          <w:sz w:val="24"/>
          <w:szCs w:val="24"/>
        </w:rPr>
        <w:t>ork hygiene f</w:t>
      </w:r>
      <w:r w:rsidR="0015520E" w:rsidRPr="00453D30">
        <w:rPr>
          <w:rFonts w:ascii="Times New Roman" w:hAnsi="Times New Roman" w:cs="Times New Roman"/>
          <w:sz w:val="24"/>
          <w:szCs w:val="24"/>
        </w:rPr>
        <w:t>actors experiment carri</w:t>
      </w:r>
      <w:r w:rsidRPr="00453D30">
        <w:rPr>
          <w:rFonts w:ascii="Times New Roman" w:hAnsi="Times New Roman" w:cs="Times New Roman"/>
          <w:sz w:val="24"/>
          <w:szCs w:val="24"/>
        </w:rPr>
        <w:t xml:space="preserve">ed </w:t>
      </w:r>
      <w:r w:rsidR="0015520E" w:rsidRPr="00453D30">
        <w:rPr>
          <w:rFonts w:ascii="Times New Roman" w:hAnsi="Times New Roman" w:cs="Times New Roman"/>
          <w:sz w:val="24"/>
          <w:szCs w:val="24"/>
        </w:rPr>
        <w:t xml:space="preserve">out </w:t>
      </w:r>
      <w:r w:rsidR="00093D02" w:rsidRPr="00453D30">
        <w:rPr>
          <w:rFonts w:ascii="Times New Roman" w:hAnsi="Times New Roman" w:cs="Times New Roman"/>
          <w:sz w:val="24"/>
          <w:szCs w:val="24"/>
        </w:rPr>
        <w:t xml:space="preserve">to ascertain management paying attention to workers’ needs and their production levels. </w:t>
      </w:r>
      <w:r w:rsidR="00C77CBD" w:rsidRPr="00453D30">
        <w:rPr>
          <w:rFonts w:ascii="Times New Roman" w:hAnsi="Times New Roman" w:cs="Times New Roman"/>
          <w:sz w:val="24"/>
          <w:szCs w:val="24"/>
        </w:rPr>
        <w:t xml:space="preserve">In the end, it was concluded that if </w:t>
      </w:r>
      <w:r w:rsidR="00B7596E" w:rsidRPr="00453D30">
        <w:rPr>
          <w:rFonts w:ascii="Times New Roman" w:hAnsi="Times New Roman" w:cs="Times New Roman"/>
          <w:sz w:val="24"/>
          <w:szCs w:val="24"/>
        </w:rPr>
        <w:t xml:space="preserve">a </w:t>
      </w:r>
      <w:r w:rsidR="00C77CBD" w:rsidRPr="00453D30">
        <w:rPr>
          <w:rFonts w:ascii="Times New Roman" w:hAnsi="Times New Roman" w:cs="Times New Roman"/>
          <w:sz w:val="24"/>
          <w:szCs w:val="24"/>
        </w:rPr>
        <w:t>workplace pays attention to workers</w:t>
      </w:r>
      <w:r w:rsidR="00B72DB9" w:rsidRPr="00453D30">
        <w:rPr>
          <w:rFonts w:ascii="Times New Roman" w:hAnsi="Times New Roman" w:cs="Times New Roman"/>
          <w:sz w:val="24"/>
          <w:szCs w:val="24"/>
        </w:rPr>
        <w:t>’</w:t>
      </w:r>
      <w:r w:rsidR="00C77CBD" w:rsidRPr="00453D30">
        <w:rPr>
          <w:rFonts w:ascii="Times New Roman" w:hAnsi="Times New Roman" w:cs="Times New Roman"/>
          <w:sz w:val="24"/>
          <w:szCs w:val="24"/>
        </w:rPr>
        <w:t xml:space="preserve"> </w:t>
      </w:r>
      <w:r w:rsidR="00B7596E" w:rsidRPr="00453D30">
        <w:rPr>
          <w:rFonts w:ascii="Times New Roman" w:hAnsi="Times New Roman" w:cs="Times New Roman"/>
          <w:sz w:val="24"/>
          <w:szCs w:val="24"/>
        </w:rPr>
        <w:t>needs</w:t>
      </w:r>
      <w:r w:rsidR="00B72DB9" w:rsidRPr="00453D30">
        <w:rPr>
          <w:rFonts w:ascii="Times New Roman" w:hAnsi="Times New Roman" w:cs="Times New Roman"/>
          <w:sz w:val="24"/>
          <w:szCs w:val="24"/>
        </w:rPr>
        <w:t xml:space="preserve"> – (emotional awareness)</w:t>
      </w:r>
      <w:r w:rsidR="00B7596E" w:rsidRPr="00453D30">
        <w:rPr>
          <w:rFonts w:ascii="Times New Roman" w:hAnsi="Times New Roman" w:cs="Times New Roman"/>
          <w:sz w:val="24"/>
          <w:szCs w:val="24"/>
        </w:rPr>
        <w:t xml:space="preserve"> </w:t>
      </w:r>
      <w:r w:rsidR="00C77CBD" w:rsidRPr="00453D30">
        <w:rPr>
          <w:rFonts w:ascii="Times New Roman" w:hAnsi="Times New Roman" w:cs="Times New Roman"/>
          <w:sz w:val="24"/>
          <w:szCs w:val="24"/>
        </w:rPr>
        <w:t>at work, their behaviour may equally change</w:t>
      </w:r>
      <w:r w:rsidR="00B7596E" w:rsidRPr="00453D30">
        <w:rPr>
          <w:rFonts w:ascii="Times New Roman" w:hAnsi="Times New Roman" w:cs="Times New Roman"/>
          <w:sz w:val="24"/>
          <w:szCs w:val="24"/>
        </w:rPr>
        <w:t xml:space="preserve"> towards production - motivation</w:t>
      </w:r>
      <w:r w:rsidR="00C77CBD" w:rsidRPr="00453D30">
        <w:rPr>
          <w:rFonts w:ascii="Times New Roman" w:hAnsi="Times New Roman" w:cs="Times New Roman"/>
          <w:sz w:val="24"/>
          <w:szCs w:val="24"/>
        </w:rPr>
        <w:t xml:space="preserve">. </w:t>
      </w:r>
    </w:p>
    <w:p w:rsidR="000A6EE3" w:rsidRPr="00453D30" w:rsidRDefault="00331E42" w:rsidP="00C9530A">
      <w:pPr>
        <w:jc w:val="both"/>
        <w:rPr>
          <w:rFonts w:ascii="Times New Roman" w:hAnsi="Times New Roman" w:cs="Times New Roman"/>
          <w:sz w:val="24"/>
          <w:szCs w:val="24"/>
        </w:rPr>
      </w:pPr>
      <w:r w:rsidRPr="00453D30">
        <w:rPr>
          <w:rFonts w:ascii="Times New Roman" w:hAnsi="Times New Roman" w:cs="Times New Roman"/>
          <w:sz w:val="24"/>
          <w:szCs w:val="24"/>
        </w:rPr>
        <w:t>Understanding is measured by asking the subject to explain how emotions can mix from other emotions, including how emotions can escalate from one to another</w:t>
      </w:r>
      <w:r w:rsidR="00AB7802" w:rsidRPr="00453D30">
        <w:rPr>
          <w:rFonts w:ascii="Times New Roman" w:hAnsi="Times New Roman" w:cs="Times New Roman"/>
          <w:sz w:val="24"/>
          <w:szCs w:val="24"/>
        </w:rPr>
        <w:t xml:space="preserve"> such as from anger to rage</w:t>
      </w:r>
      <w:r w:rsidRPr="00453D30">
        <w:rPr>
          <w:rFonts w:ascii="Times New Roman" w:hAnsi="Times New Roman" w:cs="Times New Roman"/>
          <w:sz w:val="24"/>
          <w:szCs w:val="24"/>
        </w:rPr>
        <w:t>.</w:t>
      </w:r>
    </w:p>
    <w:p w:rsidR="000A6EE3" w:rsidRPr="00453D30" w:rsidRDefault="000A6EE3" w:rsidP="00C9530A">
      <w:pPr>
        <w:jc w:val="both"/>
        <w:rPr>
          <w:rFonts w:ascii="Times New Roman" w:hAnsi="Times New Roman" w:cs="Times New Roman"/>
          <w:sz w:val="24"/>
          <w:szCs w:val="24"/>
        </w:rPr>
      </w:pPr>
      <w:r w:rsidRPr="00453D30">
        <w:rPr>
          <w:rFonts w:ascii="Times New Roman" w:hAnsi="Times New Roman" w:cs="Times New Roman"/>
          <w:sz w:val="24"/>
          <w:szCs w:val="24"/>
        </w:rPr>
        <w:t>Management, otherwise referred to as Regulation of emotions is measured by having people choose effective self</w:t>
      </w:r>
      <w:r w:rsidR="00AC6060">
        <w:rPr>
          <w:rFonts w:ascii="Times New Roman" w:hAnsi="Times New Roman" w:cs="Times New Roman"/>
          <w:sz w:val="24"/>
          <w:szCs w:val="24"/>
        </w:rPr>
        <w:t>-awareness (mindfulness)</w:t>
      </w:r>
      <w:r w:rsidRPr="00453D30">
        <w:rPr>
          <w:rFonts w:ascii="Times New Roman" w:hAnsi="Times New Roman" w:cs="Times New Roman"/>
          <w:sz w:val="24"/>
          <w:szCs w:val="24"/>
        </w:rPr>
        <w:t xml:space="preserve"> combined with other management techniques suggested by </w:t>
      </w:r>
      <w:sdt>
        <w:sdtPr>
          <w:rPr>
            <w:rFonts w:ascii="Times New Roman" w:hAnsi="Times New Roman" w:cs="Times New Roman"/>
            <w:sz w:val="24"/>
            <w:szCs w:val="24"/>
          </w:rPr>
          <w:id w:val="1680923743"/>
          <w:citation/>
        </w:sdtPr>
        <w:sdtEndPr/>
        <w:sdtContent>
          <w:r w:rsidR="00A34BD7" w:rsidRPr="00453D30">
            <w:rPr>
              <w:rFonts w:ascii="Times New Roman" w:hAnsi="Times New Roman" w:cs="Times New Roman"/>
              <w:sz w:val="24"/>
              <w:szCs w:val="24"/>
            </w:rPr>
            <w:fldChar w:fldCharType="begin"/>
          </w:r>
          <w:r w:rsidR="00A34BD7" w:rsidRPr="00453D30">
            <w:rPr>
              <w:rFonts w:ascii="Times New Roman" w:hAnsi="Times New Roman" w:cs="Times New Roman"/>
              <w:sz w:val="24"/>
              <w:szCs w:val="24"/>
            </w:rPr>
            <w:instrText xml:space="preserve"> CITATION Bra03 \l 2057 </w:instrText>
          </w:r>
          <w:r w:rsidR="00A34BD7" w:rsidRPr="00453D30">
            <w:rPr>
              <w:rFonts w:ascii="Times New Roman" w:hAnsi="Times New Roman" w:cs="Times New Roman"/>
              <w:sz w:val="24"/>
              <w:szCs w:val="24"/>
            </w:rPr>
            <w:fldChar w:fldCharType="separate"/>
          </w:r>
          <w:r w:rsidR="00A34BD7" w:rsidRPr="00453D30">
            <w:rPr>
              <w:rFonts w:ascii="Times New Roman" w:hAnsi="Times New Roman" w:cs="Times New Roman"/>
              <w:noProof/>
              <w:sz w:val="24"/>
              <w:szCs w:val="24"/>
            </w:rPr>
            <w:t>(Brackett, 2003)</w:t>
          </w:r>
          <w:r w:rsidR="00A34BD7" w:rsidRPr="00453D30">
            <w:rPr>
              <w:rFonts w:ascii="Times New Roman" w:hAnsi="Times New Roman" w:cs="Times New Roman"/>
              <w:sz w:val="24"/>
              <w:szCs w:val="24"/>
            </w:rPr>
            <w:fldChar w:fldCharType="end"/>
          </w:r>
        </w:sdtContent>
      </w:sdt>
      <w:r w:rsidR="009767CD" w:rsidRPr="00453D30">
        <w:rPr>
          <w:rFonts w:ascii="Times New Roman" w:hAnsi="Times New Roman" w:cs="Times New Roman"/>
          <w:sz w:val="24"/>
          <w:szCs w:val="24"/>
        </w:rPr>
        <w:t xml:space="preserve">. </w:t>
      </w:r>
    </w:p>
    <w:p w:rsidR="009767CD" w:rsidRPr="00453D30" w:rsidRDefault="00823504" w:rsidP="00C9530A">
      <w:pPr>
        <w:jc w:val="both"/>
        <w:rPr>
          <w:rFonts w:ascii="Times New Roman" w:hAnsi="Times New Roman" w:cs="Times New Roman"/>
          <w:sz w:val="24"/>
          <w:szCs w:val="24"/>
        </w:rPr>
      </w:pPr>
      <w:r>
        <w:rPr>
          <w:rFonts w:ascii="Times New Roman" w:hAnsi="Times New Roman" w:cs="Times New Roman"/>
          <w:sz w:val="24"/>
          <w:szCs w:val="24"/>
        </w:rPr>
        <w:t>MSCEIT</w:t>
      </w:r>
      <w:r w:rsidR="009767CD" w:rsidRPr="00453D30">
        <w:rPr>
          <w:rFonts w:ascii="Times New Roman" w:hAnsi="Times New Roman" w:cs="Times New Roman"/>
          <w:sz w:val="24"/>
          <w:szCs w:val="24"/>
        </w:rPr>
        <w:t xml:space="preserve"> </w:t>
      </w:r>
      <w:sdt>
        <w:sdtPr>
          <w:rPr>
            <w:rFonts w:ascii="Times New Roman" w:hAnsi="Times New Roman" w:cs="Times New Roman"/>
            <w:sz w:val="24"/>
            <w:szCs w:val="24"/>
          </w:rPr>
          <w:id w:val="670915519"/>
          <w:citation/>
        </w:sdtPr>
        <w:sdtEndPr/>
        <w:sdtContent>
          <w:r w:rsidR="00B87D45" w:rsidRPr="00453D30">
            <w:rPr>
              <w:rFonts w:ascii="Times New Roman" w:hAnsi="Times New Roman" w:cs="Times New Roman"/>
              <w:sz w:val="24"/>
              <w:szCs w:val="24"/>
            </w:rPr>
            <w:fldChar w:fldCharType="begin"/>
          </w:r>
          <w:r w:rsidR="00B87D45" w:rsidRPr="00453D30">
            <w:rPr>
              <w:rFonts w:ascii="Times New Roman" w:hAnsi="Times New Roman" w:cs="Times New Roman"/>
              <w:sz w:val="24"/>
              <w:szCs w:val="24"/>
            </w:rPr>
            <w:instrText xml:space="preserve"> CITATION May02 \l 2057 </w:instrText>
          </w:r>
          <w:r w:rsidR="00B87D45" w:rsidRPr="00453D30">
            <w:rPr>
              <w:rFonts w:ascii="Times New Roman" w:hAnsi="Times New Roman" w:cs="Times New Roman"/>
              <w:sz w:val="24"/>
              <w:szCs w:val="24"/>
            </w:rPr>
            <w:fldChar w:fldCharType="separate"/>
          </w:r>
          <w:r w:rsidR="00B87D45" w:rsidRPr="00453D30">
            <w:rPr>
              <w:rFonts w:ascii="Times New Roman" w:hAnsi="Times New Roman" w:cs="Times New Roman"/>
              <w:noProof/>
              <w:sz w:val="24"/>
              <w:szCs w:val="24"/>
            </w:rPr>
            <w:t>(Mayer, 2002)</w:t>
          </w:r>
          <w:r w:rsidR="00B87D45" w:rsidRPr="00453D30">
            <w:rPr>
              <w:rFonts w:ascii="Times New Roman" w:hAnsi="Times New Roman" w:cs="Times New Roman"/>
              <w:sz w:val="24"/>
              <w:szCs w:val="24"/>
            </w:rPr>
            <w:fldChar w:fldCharType="end"/>
          </w:r>
        </w:sdtContent>
      </w:sdt>
      <w:r w:rsidR="002A3C82">
        <w:rPr>
          <w:rFonts w:ascii="Times New Roman" w:hAnsi="Times New Roman" w:cs="Times New Roman"/>
          <w:sz w:val="24"/>
          <w:szCs w:val="24"/>
        </w:rPr>
        <w:t xml:space="preserve">, </w:t>
      </w:r>
      <w:r w:rsidR="009767CD" w:rsidRPr="00453D30">
        <w:rPr>
          <w:rFonts w:ascii="Times New Roman" w:hAnsi="Times New Roman" w:cs="Times New Roman"/>
          <w:sz w:val="24"/>
          <w:szCs w:val="24"/>
        </w:rPr>
        <w:t>is concluded to comprise 141 items.</w:t>
      </w:r>
      <w:r w:rsidR="00C96A87" w:rsidRPr="00453D30">
        <w:rPr>
          <w:rFonts w:ascii="Times New Roman" w:hAnsi="Times New Roman" w:cs="Times New Roman"/>
          <w:sz w:val="24"/>
          <w:szCs w:val="24"/>
        </w:rPr>
        <w:t xml:space="preserve"> This scale yields six scores:</w:t>
      </w:r>
    </w:p>
    <w:p w:rsidR="00C96A87" w:rsidRPr="00453D30" w:rsidRDefault="00271C69"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An </w:t>
      </w:r>
      <w:r w:rsidRPr="00453D30">
        <w:rPr>
          <w:rFonts w:ascii="Times New Roman" w:hAnsi="Times New Roman" w:cs="Times New Roman"/>
          <w:b/>
          <w:sz w:val="24"/>
          <w:szCs w:val="24"/>
        </w:rPr>
        <w:t>E</w:t>
      </w:r>
      <w:r w:rsidRPr="00453D30">
        <w:rPr>
          <w:rFonts w:ascii="Times New Roman" w:hAnsi="Times New Roman" w:cs="Times New Roman"/>
          <w:sz w:val="24"/>
          <w:szCs w:val="24"/>
        </w:rPr>
        <w:t xml:space="preserve">motional </w:t>
      </w:r>
      <w:r w:rsidRPr="00453D30">
        <w:rPr>
          <w:rFonts w:ascii="Times New Roman" w:hAnsi="Times New Roman" w:cs="Times New Roman"/>
          <w:b/>
          <w:sz w:val="24"/>
          <w:szCs w:val="24"/>
        </w:rPr>
        <w:t>I</w:t>
      </w:r>
      <w:r w:rsidRPr="00453D30">
        <w:rPr>
          <w:rFonts w:ascii="Times New Roman" w:hAnsi="Times New Roman" w:cs="Times New Roman"/>
          <w:sz w:val="24"/>
          <w:szCs w:val="24"/>
        </w:rPr>
        <w:t xml:space="preserve">ntelligence </w:t>
      </w:r>
      <w:r w:rsidRPr="00453D30">
        <w:rPr>
          <w:rFonts w:ascii="Times New Roman" w:hAnsi="Times New Roman" w:cs="Times New Roman"/>
          <w:b/>
          <w:sz w:val="24"/>
          <w:szCs w:val="24"/>
        </w:rPr>
        <w:t>Q</w:t>
      </w:r>
      <w:r w:rsidR="00C96A87" w:rsidRPr="00453D30">
        <w:rPr>
          <w:rFonts w:ascii="Times New Roman" w:hAnsi="Times New Roman" w:cs="Times New Roman"/>
          <w:sz w:val="24"/>
          <w:szCs w:val="24"/>
        </w:rPr>
        <w:t>uotient, also known as -------</w:t>
      </w:r>
      <w:r w:rsidRPr="00453D30">
        <w:rPr>
          <w:rFonts w:ascii="Times New Roman" w:hAnsi="Times New Roman" w:cs="Times New Roman"/>
          <w:sz w:val="24"/>
          <w:szCs w:val="24"/>
        </w:rPr>
        <w:t>------------</w:t>
      </w:r>
      <w:r w:rsidR="0093787B">
        <w:rPr>
          <w:rFonts w:ascii="Times New Roman" w:hAnsi="Times New Roman" w:cs="Times New Roman"/>
          <w:sz w:val="24"/>
          <w:szCs w:val="24"/>
        </w:rPr>
        <w:t>------</w:t>
      </w:r>
      <w:r w:rsidR="00C96A87" w:rsidRPr="00453D30">
        <w:rPr>
          <w:rFonts w:ascii="Times New Roman" w:hAnsi="Times New Roman" w:cs="Times New Roman"/>
          <w:sz w:val="24"/>
          <w:szCs w:val="24"/>
        </w:rPr>
        <w:t xml:space="preserve">-- </w:t>
      </w:r>
      <w:r w:rsidR="00C96A87" w:rsidRPr="00453D30">
        <w:rPr>
          <w:rFonts w:ascii="Times New Roman" w:hAnsi="Times New Roman" w:cs="Times New Roman"/>
          <w:b/>
          <w:sz w:val="24"/>
          <w:szCs w:val="24"/>
        </w:rPr>
        <w:t>EIQ</w:t>
      </w:r>
    </w:p>
    <w:p w:rsidR="00C96A87" w:rsidRPr="00453D30" w:rsidRDefault="00C96A87" w:rsidP="00C9530A">
      <w:pPr>
        <w:jc w:val="both"/>
        <w:rPr>
          <w:rFonts w:ascii="Times New Roman" w:hAnsi="Times New Roman" w:cs="Times New Roman"/>
          <w:sz w:val="24"/>
          <w:szCs w:val="24"/>
        </w:rPr>
      </w:pPr>
      <w:r w:rsidRPr="00453D30">
        <w:rPr>
          <w:rFonts w:ascii="Times New Roman" w:hAnsi="Times New Roman" w:cs="Times New Roman"/>
          <w:sz w:val="24"/>
          <w:szCs w:val="24"/>
        </w:rPr>
        <w:t>Two areas score (</w:t>
      </w:r>
      <w:r w:rsidRPr="00453D30">
        <w:rPr>
          <w:rFonts w:ascii="Times New Roman" w:hAnsi="Times New Roman" w:cs="Times New Roman"/>
          <w:b/>
          <w:sz w:val="24"/>
          <w:szCs w:val="24"/>
        </w:rPr>
        <w:t>E</w:t>
      </w:r>
      <w:r w:rsidRPr="00453D30">
        <w:rPr>
          <w:rFonts w:ascii="Times New Roman" w:hAnsi="Times New Roman" w:cs="Times New Roman"/>
          <w:sz w:val="24"/>
          <w:szCs w:val="24"/>
        </w:rPr>
        <w:t xml:space="preserve">xperiential </w:t>
      </w:r>
      <w:r w:rsidRPr="00453D30">
        <w:rPr>
          <w:rFonts w:ascii="Times New Roman" w:hAnsi="Times New Roman" w:cs="Times New Roman"/>
          <w:b/>
          <w:sz w:val="24"/>
          <w:szCs w:val="24"/>
        </w:rPr>
        <w:t>E</w:t>
      </w:r>
      <w:r w:rsidRPr="00453D30">
        <w:rPr>
          <w:rFonts w:ascii="Times New Roman" w:hAnsi="Times New Roman" w:cs="Times New Roman"/>
          <w:sz w:val="24"/>
          <w:szCs w:val="24"/>
        </w:rPr>
        <w:t xml:space="preserve">motional </w:t>
      </w:r>
      <w:r w:rsidRPr="00453D30">
        <w:rPr>
          <w:rFonts w:ascii="Times New Roman" w:hAnsi="Times New Roman" w:cs="Times New Roman"/>
          <w:b/>
          <w:sz w:val="24"/>
          <w:szCs w:val="24"/>
        </w:rPr>
        <w:t>I</w:t>
      </w:r>
      <w:r w:rsidRPr="00453D30">
        <w:rPr>
          <w:rFonts w:ascii="Times New Roman" w:hAnsi="Times New Roman" w:cs="Times New Roman"/>
          <w:sz w:val="24"/>
          <w:szCs w:val="24"/>
        </w:rPr>
        <w:t>ntelligence</w:t>
      </w:r>
      <w:r w:rsidR="00271C69" w:rsidRPr="00453D30">
        <w:rPr>
          <w:rFonts w:ascii="Times New Roman" w:hAnsi="Times New Roman" w:cs="Times New Roman"/>
          <w:sz w:val="24"/>
          <w:szCs w:val="24"/>
        </w:rPr>
        <w:t xml:space="preserve"> Quotient, or ----</w:t>
      </w:r>
      <w:r w:rsidRPr="00453D30">
        <w:rPr>
          <w:rFonts w:ascii="Times New Roman" w:hAnsi="Times New Roman" w:cs="Times New Roman"/>
          <w:sz w:val="24"/>
          <w:szCs w:val="24"/>
        </w:rPr>
        <w:t xml:space="preserve">----- </w:t>
      </w:r>
      <w:r w:rsidRPr="00453D30">
        <w:rPr>
          <w:rFonts w:ascii="Times New Roman" w:hAnsi="Times New Roman" w:cs="Times New Roman"/>
          <w:b/>
          <w:sz w:val="24"/>
          <w:szCs w:val="24"/>
        </w:rPr>
        <w:t>EEIQ</w:t>
      </w:r>
      <w:r w:rsidR="00C35CD2" w:rsidRPr="00453D30">
        <w:rPr>
          <w:rFonts w:ascii="Times New Roman" w:hAnsi="Times New Roman" w:cs="Times New Roman"/>
          <w:sz w:val="24"/>
          <w:szCs w:val="24"/>
        </w:rPr>
        <w:t>, and</w:t>
      </w:r>
    </w:p>
    <w:p w:rsidR="00C35CD2" w:rsidRPr="00453D30" w:rsidRDefault="00C35CD2" w:rsidP="00C9530A">
      <w:pPr>
        <w:jc w:val="both"/>
        <w:rPr>
          <w:rFonts w:ascii="Times New Roman" w:hAnsi="Times New Roman" w:cs="Times New Roman"/>
          <w:sz w:val="24"/>
          <w:szCs w:val="24"/>
        </w:rPr>
      </w:pPr>
      <w:r w:rsidRPr="00453D30">
        <w:rPr>
          <w:rFonts w:ascii="Times New Roman" w:hAnsi="Times New Roman" w:cs="Times New Roman"/>
          <w:b/>
          <w:sz w:val="24"/>
          <w:szCs w:val="24"/>
        </w:rPr>
        <w:t>S</w:t>
      </w:r>
      <w:r w:rsidRPr="00453D30">
        <w:rPr>
          <w:rFonts w:ascii="Times New Roman" w:hAnsi="Times New Roman" w:cs="Times New Roman"/>
          <w:sz w:val="24"/>
          <w:szCs w:val="24"/>
        </w:rPr>
        <w:t xml:space="preserve">trategic </w:t>
      </w:r>
      <w:r w:rsidRPr="00453D30">
        <w:rPr>
          <w:rFonts w:ascii="Times New Roman" w:hAnsi="Times New Roman" w:cs="Times New Roman"/>
          <w:b/>
          <w:sz w:val="24"/>
          <w:szCs w:val="24"/>
        </w:rPr>
        <w:t>E</w:t>
      </w:r>
      <w:r w:rsidRPr="00453D30">
        <w:rPr>
          <w:rFonts w:ascii="Times New Roman" w:hAnsi="Times New Roman" w:cs="Times New Roman"/>
          <w:sz w:val="24"/>
          <w:szCs w:val="24"/>
        </w:rPr>
        <w:t xml:space="preserve">motional </w:t>
      </w:r>
      <w:r w:rsidR="003633CD" w:rsidRPr="00453D30">
        <w:rPr>
          <w:rFonts w:ascii="Times New Roman" w:hAnsi="Times New Roman" w:cs="Times New Roman"/>
          <w:b/>
          <w:sz w:val="24"/>
          <w:szCs w:val="24"/>
        </w:rPr>
        <w:t>I</w:t>
      </w:r>
      <w:r w:rsidR="003633CD" w:rsidRPr="00453D30">
        <w:rPr>
          <w:rFonts w:ascii="Times New Roman" w:hAnsi="Times New Roman" w:cs="Times New Roman"/>
          <w:sz w:val="24"/>
          <w:szCs w:val="24"/>
        </w:rPr>
        <w:t>ntelligence</w:t>
      </w:r>
      <w:r w:rsidRPr="00453D30">
        <w:rPr>
          <w:rFonts w:ascii="Times New Roman" w:hAnsi="Times New Roman" w:cs="Times New Roman"/>
          <w:sz w:val="24"/>
          <w:szCs w:val="24"/>
        </w:rPr>
        <w:t xml:space="preserve"> </w:t>
      </w:r>
      <w:r w:rsidR="00EE4276" w:rsidRPr="00453D30">
        <w:rPr>
          <w:rFonts w:ascii="Times New Roman" w:hAnsi="Times New Roman" w:cs="Times New Roman"/>
          <w:b/>
          <w:sz w:val="24"/>
          <w:szCs w:val="24"/>
        </w:rPr>
        <w:t>Q</w:t>
      </w:r>
      <w:r w:rsidR="00EE4276" w:rsidRPr="00453D30">
        <w:rPr>
          <w:rFonts w:ascii="Times New Roman" w:hAnsi="Times New Roman" w:cs="Times New Roman"/>
          <w:sz w:val="24"/>
          <w:szCs w:val="24"/>
        </w:rPr>
        <w:t xml:space="preserve">uotient </w:t>
      </w:r>
      <w:r w:rsidRPr="00453D30">
        <w:rPr>
          <w:rFonts w:ascii="Times New Roman" w:hAnsi="Times New Roman" w:cs="Times New Roman"/>
          <w:sz w:val="24"/>
          <w:szCs w:val="24"/>
        </w:rPr>
        <w:t>or</w:t>
      </w:r>
      <w:r w:rsidR="00EE4276" w:rsidRPr="00453D30">
        <w:rPr>
          <w:rFonts w:ascii="Times New Roman" w:hAnsi="Times New Roman" w:cs="Times New Roman"/>
          <w:sz w:val="24"/>
          <w:szCs w:val="24"/>
        </w:rPr>
        <w:t xml:space="preserve"> ---------------</w:t>
      </w:r>
      <w:r w:rsidR="00067CCD" w:rsidRPr="00453D30">
        <w:rPr>
          <w:rFonts w:ascii="Times New Roman" w:hAnsi="Times New Roman" w:cs="Times New Roman"/>
          <w:sz w:val="24"/>
          <w:szCs w:val="24"/>
        </w:rPr>
        <w:t>-</w:t>
      </w:r>
      <w:r w:rsidR="0093787B">
        <w:rPr>
          <w:rFonts w:ascii="Times New Roman" w:hAnsi="Times New Roman" w:cs="Times New Roman"/>
          <w:sz w:val="24"/>
          <w:szCs w:val="24"/>
        </w:rPr>
        <w:t>-------------</w:t>
      </w:r>
      <w:r w:rsidRPr="00453D30">
        <w:rPr>
          <w:rFonts w:ascii="Times New Roman" w:hAnsi="Times New Roman" w:cs="Times New Roman"/>
          <w:sz w:val="24"/>
          <w:szCs w:val="24"/>
        </w:rPr>
        <w:t xml:space="preserve">------ </w:t>
      </w:r>
      <w:r w:rsidRPr="00453D30">
        <w:rPr>
          <w:rFonts w:ascii="Times New Roman" w:hAnsi="Times New Roman" w:cs="Times New Roman"/>
          <w:b/>
          <w:sz w:val="24"/>
          <w:szCs w:val="24"/>
        </w:rPr>
        <w:t>SEIQ</w:t>
      </w:r>
    </w:p>
    <w:p w:rsidR="00EE4276" w:rsidRPr="00453D30" w:rsidRDefault="003633CD" w:rsidP="00C9530A">
      <w:pPr>
        <w:jc w:val="both"/>
        <w:rPr>
          <w:rFonts w:ascii="Times New Roman" w:hAnsi="Times New Roman" w:cs="Times New Roman"/>
          <w:sz w:val="24"/>
          <w:szCs w:val="24"/>
        </w:rPr>
      </w:pPr>
      <w:r w:rsidRPr="00453D30">
        <w:rPr>
          <w:rFonts w:ascii="Times New Roman" w:hAnsi="Times New Roman" w:cs="Times New Roman"/>
          <w:sz w:val="24"/>
          <w:szCs w:val="24"/>
        </w:rPr>
        <w:lastRenderedPageBreak/>
        <w:t xml:space="preserve">Each score is </w:t>
      </w:r>
      <w:r w:rsidR="00EE4276" w:rsidRPr="00453D30">
        <w:rPr>
          <w:rFonts w:ascii="Times New Roman" w:hAnsi="Times New Roman" w:cs="Times New Roman"/>
          <w:sz w:val="24"/>
          <w:szCs w:val="24"/>
        </w:rPr>
        <w:t xml:space="preserve">explained in forms of a standard intelligence with a mean (that is </w:t>
      </w:r>
      <w:r w:rsidR="001A46FE" w:rsidRPr="00453D30">
        <w:rPr>
          <w:rFonts w:ascii="Times New Roman" w:hAnsi="Times New Roman" w:cs="Times New Roman"/>
          <w:sz w:val="24"/>
          <w:szCs w:val="24"/>
        </w:rPr>
        <w:t xml:space="preserve">the </w:t>
      </w:r>
      <w:r w:rsidR="00EE4276" w:rsidRPr="00453D30">
        <w:rPr>
          <w:rFonts w:ascii="Times New Roman" w:hAnsi="Times New Roman" w:cs="Times New Roman"/>
          <w:sz w:val="24"/>
          <w:szCs w:val="24"/>
        </w:rPr>
        <w:t>average) score of -------------------------</w:t>
      </w:r>
      <w:r w:rsidR="005418DE" w:rsidRPr="00453D30">
        <w:rPr>
          <w:rFonts w:ascii="Times New Roman" w:hAnsi="Times New Roman" w:cs="Times New Roman"/>
          <w:sz w:val="24"/>
          <w:szCs w:val="24"/>
        </w:rPr>
        <w:t>--------------------------</w:t>
      </w:r>
      <w:r w:rsidR="00EE4276" w:rsidRPr="00453D30">
        <w:rPr>
          <w:rFonts w:ascii="Times New Roman" w:hAnsi="Times New Roman" w:cs="Times New Roman"/>
          <w:sz w:val="24"/>
          <w:szCs w:val="24"/>
        </w:rPr>
        <w:t>----------------</w:t>
      </w:r>
      <w:r w:rsidR="005418DE" w:rsidRPr="00453D30">
        <w:rPr>
          <w:rFonts w:ascii="Times New Roman" w:hAnsi="Times New Roman" w:cs="Times New Roman"/>
          <w:sz w:val="24"/>
          <w:szCs w:val="24"/>
        </w:rPr>
        <w:t>----</w:t>
      </w:r>
      <w:r w:rsidR="00EE4276" w:rsidRPr="00453D30">
        <w:rPr>
          <w:rFonts w:ascii="Times New Roman" w:hAnsi="Times New Roman" w:cs="Times New Roman"/>
          <w:sz w:val="24"/>
          <w:szCs w:val="24"/>
        </w:rPr>
        <w:t>-</w:t>
      </w:r>
      <w:r w:rsidR="005418DE" w:rsidRPr="00453D30">
        <w:rPr>
          <w:rFonts w:ascii="Times New Roman" w:hAnsi="Times New Roman" w:cs="Times New Roman"/>
          <w:b/>
          <w:sz w:val="24"/>
          <w:szCs w:val="24"/>
        </w:rPr>
        <w:t>100.</w:t>
      </w:r>
      <w:r w:rsidR="009418B3" w:rsidRPr="00453D30">
        <w:rPr>
          <w:rFonts w:ascii="Times New Roman" w:hAnsi="Times New Roman" w:cs="Times New Roman"/>
          <w:b/>
          <w:sz w:val="24"/>
          <w:szCs w:val="24"/>
        </w:rPr>
        <w:t xml:space="preserve">  </w:t>
      </w:r>
      <w:r w:rsidR="009418B3" w:rsidRPr="00453D30">
        <w:rPr>
          <w:rFonts w:ascii="Times New Roman" w:hAnsi="Times New Roman" w:cs="Times New Roman"/>
          <w:sz w:val="24"/>
          <w:szCs w:val="24"/>
        </w:rPr>
        <w:t>(</w:t>
      </w:r>
      <w:r w:rsidR="00EE4276" w:rsidRPr="00453D30">
        <w:rPr>
          <w:rFonts w:ascii="Times New Roman" w:hAnsi="Times New Roman" w:cs="Times New Roman"/>
          <w:sz w:val="24"/>
          <w:szCs w:val="24"/>
        </w:rPr>
        <w:t xml:space="preserve">This is the average </w:t>
      </w:r>
      <w:r w:rsidR="009418B3" w:rsidRPr="00453D30">
        <w:rPr>
          <w:rFonts w:ascii="Times New Roman" w:hAnsi="Times New Roman" w:cs="Times New Roman"/>
          <w:sz w:val="24"/>
          <w:szCs w:val="24"/>
        </w:rPr>
        <w:t xml:space="preserve">score arrived at from the general population). </w:t>
      </w:r>
      <w:r w:rsidR="003D6835" w:rsidRPr="00453D30">
        <w:rPr>
          <w:rFonts w:ascii="Times New Roman" w:hAnsi="Times New Roman" w:cs="Times New Roman"/>
          <w:sz w:val="24"/>
          <w:szCs w:val="24"/>
        </w:rPr>
        <w:t xml:space="preserve">Conclusion was reached by </w:t>
      </w:r>
      <w:r w:rsidR="009418B3" w:rsidRPr="00453D30">
        <w:rPr>
          <w:rFonts w:ascii="Times New Roman" w:hAnsi="Times New Roman" w:cs="Times New Roman"/>
          <w:sz w:val="24"/>
          <w:szCs w:val="24"/>
        </w:rPr>
        <w:t>mathematical calculations of standard deviation</w:t>
      </w:r>
      <w:r w:rsidR="00DA30B3" w:rsidRPr="00453D30">
        <w:rPr>
          <w:rFonts w:ascii="Times New Roman" w:hAnsi="Times New Roman" w:cs="Times New Roman"/>
          <w:sz w:val="24"/>
          <w:szCs w:val="24"/>
        </w:rPr>
        <w:t xml:space="preserve">, </w:t>
      </w:r>
      <w:sdt>
        <w:sdtPr>
          <w:rPr>
            <w:rFonts w:ascii="Times New Roman" w:hAnsi="Times New Roman" w:cs="Times New Roman"/>
            <w:sz w:val="24"/>
            <w:szCs w:val="24"/>
          </w:rPr>
          <w:id w:val="-494495779"/>
          <w:citation/>
        </w:sdtPr>
        <w:sdtEndPr/>
        <w:sdtContent>
          <w:r w:rsidR="00DA30B3" w:rsidRPr="00453D30">
            <w:rPr>
              <w:rFonts w:ascii="Times New Roman" w:hAnsi="Times New Roman" w:cs="Times New Roman"/>
              <w:sz w:val="24"/>
              <w:szCs w:val="24"/>
            </w:rPr>
            <w:fldChar w:fldCharType="begin"/>
          </w:r>
          <w:r w:rsidR="00DA30B3" w:rsidRPr="00453D30">
            <w:rPr>
              <w:rFonts w:ascii="Times New Roman" w:hAnsi="Times New Roman" w:cs="Times New Roman"/>
              <w:sz w:val="24"/>
              <w:szCs w:val="24"/>
            </w:rPr>
            <w:instrText xml:space="preserve"> CITATION Inc191 \l 2057 </w:instrText>
          </w:r>
          <w:r w:rsidR="00DA30B3" w:rsidRPr="00453D30">
            <w:rPr>
              <w:rFonts w:ascii="Times New Roman" w:hAnsi="Times New Roman" w:cs="Times New Roman"/>
              <w:sz w:val="24"/>
              <w:szCs w:val="24"/>
            </w:rPr>
            <w:fldChar w:fldCharType="separate"/>
          </w:r>
          <w:r w:rsidR="00DA30B3" w:rsidRPr="00453D30">
            <w:rPr>
              <w:rFonts w:ascii="Times New Roman" w:hAnsi="Times New Roman" w:cs="Times New Roman"/>
              <w:noProof/>
              <w:sz w:val="24"/>
              <w:szCs w:val="24"/>
            </w:rPr>
            <w:t>(Inc, 2019)</w:t>
          </w:r>
          <w:r w:rsidR="00DA30B3" w:rsidRPr="00453D30">
            <w:rPr>
              <w:rFonts w:ascii="Times New Roman" w:hAnsi="Times New Roman" w:cs="Times New Roman"/>
              <w:sz w:val="24"/>
              <w:szCs w:val="24"/>
            </w:rPr>
            <w:fldChar w:fldCharType="end"/>
          </w:r>
        </w:sdtContent>
      </w:sdt>
      <w:r w:rsidR="00DA30B3" w:rsidRPr="00453D30">
        <w:rPr>
          <w:rFonts w:ascii="Times New Roman" w:hAnsi="Times New Roman" w:cs="Times New Roman"/>
          <w:sz w:val="24"/>
          <w:szCs w:val="24"/>
        </w:rPr>
        <w:t xml:space="preserve">, meaning statistics applied as a measure that is used to quantify the amount of variation or dispersion of a set of data expressing by how much the members of a group differ from the mean value for the group </w:t>
      </w:r>
      <w:r w:rsidR="009418B3" w:rsidRPr="00453D30">
        <w:rPr>
          <w:rFonts w:ascii="Times New Roman" w:hAnsi="Times New Roman" w:cs="Times New Roman"/>
          <w:sz w:val="24"/>
          <w:szCs w:val="24"/>
        </w:rPr>
        <w:t>of 15, more or less.</w:t>
      </w:r>
    </w:p>
    <w:p w:rsidR="009767CD" w:rsidRPr="00453D30" w:rsidRDefault="003D6835" w:rsidP="00C9530A">
      <w:pPr>
        <w:jc w:val="both"/>
        <w:rPr>
          <w:rFonts w:ascii="Times New Roman" w:hAnsi="Times New Roman" w:cs="Times New Roman"/>
          <w:b/>
          <w:sz w:val="24"/>
          <w:szCs w:val="24"/>
        </w:rPr>
      </w:pPr>
      <w:r w:rsidRPr="00453D30">
        <w:rPr>
          <w:rFonts w:ascii="Times New Roman" w:hAnsi="Times New Roman" w:cs="Times New Roman"/>
          <w:sz w:val="24"/>
          <w:szCs w:val="24"/>
        </w:rPr>
        <w:t>The additional manual calculation results in q</w:t>
      </w:r>
      <w:r w:rsidR="00A24B7E" w:rsidRPr="00453D30">
        <w:rPr>
          <w:rFonts w:ascii="Times New Roman" w:hAnsi="Times New Roman" w:cs="Times New Roman"/>
          <w:sz w:val="24"/>
          <w:szCs w:val="24"/>
        </w:rPr>
        <w:t>uantitative ratings that follow</w:t>
      </w:r>
      <w:r w:rsidRPr="00453D30">
        <w:rPr>
          <w:rFonts w:ascii="Times New Roman" w:hAnsi="Times New Roman" w:cs="Times New Roman"/>
          <w:sz w:val="24"/>
          <w:szCs w:val="24"/>
        </w:rPr>
        <w:t xml:space="preserve"> each other numeric scores.</w:t>
      </w:r>
      <w:r w:rsidR="00A24B7E" w:rsidRPr="00453D30">
        <w:rPr>
          <w:rFonts w:ascii="Times New Roman" w:hAnsi="Times New Roman" w:cs="Times New Roman"/>
          <w:sz w:val="24"/>
          <w:szCs w:val="24"/>
        </w:rPr>
        <w:t xml:space="preserve"> Example of this is expressed in individual who receives overall EIQ of 69 or less is judged and would be rated </w:t>
      </w:r>
      <w:r w:rsidR="005A103A" w:rsidRPr="00453D30">
        <w:rPr>
          <w:rFonts w:ascii="Times New Roman" w:hAnsi="Times New Roman" w:cs="Times New Roman"/>
          <w:sz w:val="24"/>
          <w:szCs w:val="24"/>
        </w:rPr>
        <w:t>‘High EIQ’</w:t>
      </w:r>
      <w:r w:rsidR="00A24B7E" w:rsidRPr="00453D30">
        <w:rPr>
          <w:rFonts w:ascii="Times New Roman" w:hAnsi="Times New Roman" w:cs="Times New Roman"/>
          <w:sz w:val="24"/>
          <w:szCs w:val="24"/>
        </w:rPr>
        <w:t xml:space="preserve"> development. On the other hand, someone scoring 130 or more would be judged and would be rated ‘</w:t>
      </w:r>
      <w:r w:rsidR="005A103A" w:rsidRPr="00453D30">
        <w:rPr>
          <w:rFonts w:ascii="Times New Roman" w:hAnsi="Times New Roman" w:cs="Times New Roman"/>
          <w:sz w:val="24"/>
          <w:szCs w:val="24"/>
        </w:rPr>
        <w:t xml:space="preserve">Very </w:t>
      </w:r>
      <w:r w:rsidR="00A24B7E" w:rsidRPr="00453D30">
        <w:rPr>
          <w:rFonts w:ascii="Times New Roman" w:hAnsi="Times New Roman" w:cs="Times New Roman"/>
          <w:sz w:val="24"/>
          <w:szCs w:val="24"/>
        </w:rPr>
        <w:t xml:space="preserve">High </w:t>
      </w:r>
      <w:r w:rsidR="005A103A" w:rsidRPr="00453D30">
        <w:rPr>
          <w:rFonts w:ascii="Times New Roman" w:hAnsi="Times New Roman" w:cs="Times New Roman"/>
          <w:sz w:val="24"/>
          <w:szCs w:val="24"/>
        </w:rPr>
        <w:t>EIQ’.</w:t>
      </w:r>
      <w:r w:rsidR="00B87D45" w:rsidRPr="00453D30">
        <w:rPr>
          <w:rFonts w:ascii="Times New Roman" w:hAnsi="Times New Roman" w:cs="Times New Roman"/>
          <w:sz w:val="24"/>
          <w:szCs w:val="24"/>
        </w:rPr>
        <w:t xml:space="preserve"> </w:t>
      </w:r>
    </w:p>
    <w:p w:rsidR="006829D1" w:rsidRPr="00453D30" w:rsidRDefault="005D51E1"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A very good </w:t>
      </w:r>
      <w:r w:rsidR="000A6EE3" w:rsidRPr="00453D30">
        <w:rPr>
          <w:rFonts w:ascii="Times New Roman" w:hAnsi="Times New Roman" w:cs="Times New Roman"/>
          <w:sz w:val="24"/>
          <w:szCs w:val="24"/>
        </w:rPr>
        <w:t xml:space="preserve">practical </w:t>
      </w:r>
      <w:r w:rsidRPr="00453D30">
        <w:rPr>
          <w:rFonts w:ascii="Times New Roman" w:hAnsi="Times New Roman" w:cs="Times New Roman"/>
          <w:sz w:val="24"/>
          <w:szCs w:val="24"/>
        </w:rPr>
        <w:t>example of how emotion can escalate from one to another</w:t>
      </w:r>
      <w:r w:rsidR="000A6EE3" w:rsidRPr="00453D30">
        <w:rPr>
          <w:rFonts w:ascii="Times New Roman" w:hAnsi="Times New Roman" w:cs="Times New Roman"/>
          <w:sz w:val="24"/>
          <w:szCs w:val="24"/>
        </w:rPr>
        <w:t>;</w:t>
      </w:r>
      <w:r w:rsidRPr="00453D30">
        <w:rPr>
          <w:rFonts w:ascii="Times New Roman" w:hAnsi="Times New Roman" w:cs="Times New Roman"/>
          <w:sz w:val="24"/>
          <w:szCs w:val="24"/>
        </w:rPr>
        <w:t xml:space="preserve"> is given in his book by former Metropolitan Poli</w:t>
      </w:r>
      <w:r w:rsidR="009B41C2">
        <w:rPr>
          <w:rFonts w:ascii="Times New Roman" w:hAnsi="Times New Roman" w:cs="Times New Roman"/>
          <w:sz w:val="24"/>
          <w:szCs w:val="24"/>
        </w:rPr>
        <w:t xml:space="preserve">ce Commissioner </w:t>
      </w:r>
      <w:sdt>
        <w:sdtPr>
          <w:rPr>
            <w:rFonts w:ascii="Times New Roman" w:hAnsi="Times New Roman" w:cs="Times New Roman"/>
            <w:sz w:val="24"/>
            <w:szCs w:val="24"/>
          </w:rPr>
          <w:id w:val="-327204913"/>
          <w:citation/>
        </w:sdtPr>
        <w:sdtEndPr/>
        <w:sdtContent>
          <w:r w:rsidR="00D5106B" w:rsidRPr="00453D30">
            <w:rPr>
              <w:rFonts w:ascii="Times New Roman" w:hAnsi="Times New Roman" w:cs="Times New Roman"/>
              <w:sz w:val="24"/>
              <w:szCs w:val="24"/>
            </w:rPr>
            <w:fldChar w:fldCharType="begin"/>
          </w:r>
          <w:r w:rsidR="00D5106B" w:rsidRPr="00453D30">
            <w:rPr>
              <w:rFonts w:ascii="Times New Roman" w:hAnsi="Times New Roman" w:cs="Times New Roman"/>
              <w:sz w:val="24"/>
              <w:szCs w:val="24"/>
            </w:rPr>
            <w:instrText xml:space="preserve"> CITATION Wal95 \l 2057 </w:instrText>
          </w:r>
          <w:r w:rsidR="00D5106B" w:rsidRPr="00453D30">
            <w:rPr>
              <w:rFonts w:ascii="Times New Roman" w:hAnsi="Times New Roman" w:cs="Times New Roman"/>
              <w:sz w:val="24"/>
              <w:szCs w:val="24"/>
            </w:rPr>
            <w:fldChar w:fldCharType="separate"/>
          </w:r>
          <w:r w:rsidR="00D5106B" w:rsidRPr="00453D30">
            <w:rPr>
              <w:rFonts w:ascii="Times New Roman" w:hAnsi="Times New Roman" w:cs="Times New Roman"/>
              <w:noProof/>
              <w:sz w:val="24"/>
              <w:szCs w:val="24"/>
            </w:rPr>
            <w:t>(Walker, 2017, P. 95)</w:t>
          </w:r>
          <w:r w:rsidR="00D5106B"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He wrote about</w:t>
      </w:r>
      <w:r w:rsidRPr="00453D30">
        <w:rPr>
          <w:rFonts w:ascii="Times New Roman" w:hAnsi="Times New Roman" w:cs="Times New Roman"/>
          <w:b/>
          <w:sz w:val="36"/>
          <w:szCs w:val="36"/>
        </w:rPr>
        <w:t xml:space="preserve"> </w:t>
      </w:r>
      <w:r w:rsidRPr="00453D30">
        <w:rPr>
          <w:rFonts w:ascii="Times New Roman" w:hAnsi="Times New Roman" w:cs="Times New Roman"/>
          <w:sz w:val="24"/>
          <w:szCs w:val="24"/>
        </w:rPr>
        <w:t xml:space="preserve">“conflict situations escalate in </w:t>
      </w:r>
      <w:r w:rsidR="00BD4E44" w:rsidRPr="00453D30">
        <w:rPr>
          <w:rFonts w:ascii="Times New Roman" w:hAnsi="Times New Roman" w:cs="Times New Roman"/>
          <w:sz w:val="24"/>
          <w:szCs w:val="24"/>
        </w:rPr>
        <w:t xml:space="preserve">key </w:t>
      </w:r>
      <w:r w:rsidRPr="00453D30">
        <w:rPr>
          <w:rFonts w:ascii="Times New Roman" w:hAnsi="Times New Roman" w:cs="Times New Roman"/>
          <w:sz w:val="24"/>
          <w:szCs w:val="24"/>
        </w:rPr>
        <w:t>stages”. He identified that conflict</w:t>
      </w:r>
      <w:r w:rsidR="00B1731E" w:rsidRPr="00453D30">
        <w:rPr>
          <w:rFonts w:ascii="Times New Roman" w:hAnsi="Times New Roman" w:cs="Times New Roman"/>
          <w:sz w:val="24"/>
          <w:szCs w:val="24"/>
        </w:rPr>
        <w:t>s</w:t>
      </w:r>
      <w:r w:rsidR="002309E7" w:rsidRPr="00453D30">
        <w:rPr>
          <w:rFonts w:ascii="Times New Roman" w:hAnsi="Times New Roman" w:cs="Times New Roman"/>
          <w:sz w:val="24"/>
          <w:szCs w:val="24"/>
        </w:rPr>
        <w:t xml:space="preserve"> resulting from disagreement;</w:t>
      </w:r>
      <w:r w:rsidR="0012259D" w:rsidRPr="00453D30">
        <w:rPr>
          <w:rFonts w:ascii="Times New Roman" w:hAnsi="Times New Roman" w:cs="Times New Roman"/>
          <w:sz w:val="24"/>
          <w:szCs w:val="24"/>
        </w:rPr>
        <w:t xml:space="preserve"> </w:t>
      </w:r>
      <w:r w:rsidRPr="00453D30">
        <w:rPr>
          <w:rFonts w:ascii="Times New Roman" w:hAnsi="Times New Roman" w:cs="Times New Roman"/>
          <w:sz w:val="24"/>
          <w:szCs w:val="24"/>
        </w:rPr>
        <w:t>if not checked</w:t>
      </w:r>
      <w:r w:rsidR="00B1731E" w:rsidRPr="00453D30">
        <w:rPr>
          <w:rFonts w:ascii="Times New Roman" w:hAnsi="Times New Roman" w:cs="Times New Roman"/>
          <w:sz w:val="24"/>
          <w:szCs w:val="24"/>
        </w:rPr>
        <w:t xml:space="preserve"> in time</w:t>
      </w:r>
      <w:r w:rsidRPr="00453D30">
        <w:rPr>
          <w:rFonts w:ascii="Times New Roman" w:hAnsi="Times New Roman" w:cs="Times New Roman"/>
          <w:sz w:val="24"/>
          <w:szCs w:val="24"/>
        </w:rPr>
        <w:t xml:space="preserve">, will boil over to </w:t>
      </w:r>
      <w:r w:rsidR="00331E42" w:rsidRPr="00453D30">
        <w:rPr>
          <w:rFonts w:ascii="Times New Roman" w:hAnsi="Times New Roman" w:cs="Times New Roman"/>
          <w:sz w:val="24"/>
          <w:szCs w:val="24"/>
        </w:rPr>
        <w:t>frustration</w:t>
      </w:r>
      <w:r w:rsidRPr="00453D30">
        <w:rPr>
          <w:rFonts w:ascii="Times New Roman" w:hAnsi="Times New Roman" w:cs="Times New Roman"/>
          <w:sz w:val="24"/>
          <w:szCs w:val="24"/>
        </w:rPr>
        <w:t>. Frustration again not checked in time will rise</w:t>
      </w:r>
      <w:r w:rsidR="00331E42" w:rsidRPr="00453D30">
        <w:rPr>
          <w:rFonts w:ascii="Times New Roman" w:hAnsi="Times New Roman" w:cs="Times New Roman"/>
          <w:sz w:val="24"/>
          <w:szCs w:val="24"/>
        </w:rPr>
        <w:t xml:space="preserve"> to </w:t>
      </w:r>
      <w:r w:rsidRPr="00453D30">
        <w:rPr>
          <w:rFonts w:ascii="Times New Roman" w:hAnsi="Times New Roman" w:cs="Times New Roman"/>
          <w:sz w:val="24"/>
          <w:szCs w:val="24"/>
        </w:rPr>
        <w:t xml:space="preserve">anger. Anger not cooled down </w:t>
      </w:r>
      <w:r w:rsidR="00371FC4" w:rsidRPr="00453D30">
        <w:rPr>
          <w:rFonts w:ascii="Times New Roman" w:hAnsi="Times New Roman" w:cs="Times New Roman"/>
          <w:sz w:val="24"/>
          <w:szCs w:val="24"/>
        </w:rPr>
        <w:t xml:space="preserve">in time </w:t>
      </w:r>
      <w:r w:rsidRPr="00453D30">
        <w:rPr>
          <w:rFonts w:ascii="Times New Roman" w:hAnsi="Times New Roman" w:cs="Times New Roman"/>
          <w:sz w:val="24"/>
          <w:szCs w:val="24"/>
        </w:rPr>
        <w:t>will rise to aggression. And aggression not controlled in time will rise to violence. This</w:t>
      </w:r>
      <w:r w:rsidR="00371FC4" w:rsidRPr="00453D30">
        <w:rPr>
          <w:rFonts w:ascii="Times New Roman" w:hAnsi="Times New Roman" w:cs="Times New Roman"/>
          <w:sz w:val="24"/>
          <w:szCs w:val="24"/>
        </w:rPr>
        <w:t xml:space="preserve"> form of conflict is very</w:t>
      </w:r>
      <w:r w:rsidR="002309E7" w:rsidRPr="00453D30">
        <w:rPr>
          <w:rFonts w:ascii="Times New Roman" w:hAnsi="Times New Roman" w:cs="Times New Roman"/>
          <w:sz w:val="24"/>
          <w:szCs w:val="24"/>
        </w:rPr>
        <w:t xml:space="preserve"> common in the security industry</w:t>
      </w:r>
      <w:r w:rsidR="00371FC4" w:rsidRPr="00453D30">
        <w:rPr>
          <w:rFonts w:ascii="Times New Roman" w:hAnsi="Times New Roman" w:cs="Times New Roman"/>
          <w:sz w:val="24"/>
          <w:szCs w:val="24"/>
        </w:rPr>
        <w:t>.</w:t>
      </w:r>
      <w:r w:rsidRPr="00453D30">
        <w:rPr>
          <w:rFonts w:ascii="Times New Roman" w:hAnsi="Times New Roman" w:cs="Times New Roman"/>
          <w:sz w:val="24"/>
          <w:szCs w:val="24"/>
        </w:rPr>
        <w:t xml:space="preserve"> </w:t>
      </w:r>
    </w:p>
    <w:p w:rsidR="00AB7802" w:rsidRPr="00453D30" w:rsidRDefault="006829D1" w:rsidP="00C9530A">
      <w:pPr>
        <w:jc w:val="both"/>
        <w:rPr>
          <w:rFonts w:ascii="Times New Roman" w:hAnsi="Times New Roman" w:cs="Times New Roman"/>
          <w:sz w:val="24"/>
          <w:szCs w:val="24"/>
        </w:rPr>
      </w:pPr>
      <w:r w:rsidRPr="00453D30">
        <w:rPr>
          <w:rFonts w:ascii="Times New Roman" w:hAnsi="Times New Roman" w:cs="Times New Roman"/>
          <w:sz w:val="24"/>
          <w:szCs w:val="24"/>
        </w:rPr>
        <w:t>Conflict escalation</w:t>
      </w:r>
      <w:r w:rsidR="0012259D" w:rsidRPr="00453D30">
        <w:rPr>
          <w:rFonts w:ascii="Times New Roman" w:hAnsi="Times New Roman" w:cs="Times New Roman"/>
          <w:sz w:val="24"/>
          <w:szCs w:val="24"/>
        </w:rPr>
        <w:t xml:space="preserve"> is particularly </w:t>
      </w:r>
      <w:r w:rsidRPr="00453D30">
        <w:rPr>
          <w:rFonts w:ascii="Times New Roman" w:hAnsi="Times New Roman" w:cs="Times New Roman"/>
          <w:sz w:val="24"/>
          <w:szCs w:val="24"/>
        </w:rPr>
        <w:t xml:space="preserve">much </w:t>
      </w:r>
      <w:r w:rsidR="0012259D" w:rsidRPr="00453D30">
        <w:rPr>
          <w:rFonts w:ascii="Times New Roman" w:hAnsi="Times New Roman" w:cs="Times New Roman"/>
          <w:sz w:val="24"/>
          <w:szCs w:val="24"/>
        </w:rPr>
        <w:t xml:space="preserve">more </w:t>
      </w:r>
      <w:r w:rsidRPr="00453D30">
        <w:rPr>
          <w:rFonts w:ascii="Times New Roman" w:hAnsi="Times New Roman" w:cs="Times New Roman"/>
          <w:sz w:val="24"/>
          <w:szCs w:val="24"/>
        </w:rPr>
        <w:t xml:space="preserve">common at merry-making </w:t>
      </w:r>
      <w:r w:rsidR="00927A6C" w:rsidRPr="00453D30">
        <w:rPr>
          <w:rFonts w:ascii="Times New Roman" w:hAnsi="Times New Roman" w:cs="Times New Roman"/>
          <w:sz w:val="24"/>
          <w:szCs w:val="24"/>
        </w:rPr>
        <w:t xml:space="preserve">and </w:t>
      </w:r>
      <w:r w:rsidRPr="00453D30">
        <w:rPr>
          <w:rFonts w:ascii="Times New Roman" w:hAnsi="Times New Roman" w:cs="Times New Roman"/>
          <w:sz w:val="24"/>
          <w:szCs w:val="24"/>
        </w:rPr>
        <w:t xml:space="preserve">hospitality industry to which Formidable Security Services provide security operatives (officers). </w:t>
      </w:r>
      <w:r w:rsidR="00131A27" w:rsidRPr="00453D30">
        <w:rPr>
          <w:rFonts w:ascii="Times New Roman" w:hAnsi="Times New Roman" w:cs="Times New Roman"/>
          <w:sz w:val="24"/>
          <w:szCs w:val="24"/>
        </w:rPr>
        <w:t xml:space="preserve">These include night-clubs, wine bars, disco-tech, Restaurants, hotels, carnivals, sports events to mention but few. </w:t>
      </w:r>
      <w:r w:rsidR="0048573C">
        <w:rPr>
          <w:rFonts w:ascii="Times New Roman" w:hAnsi="Times New Roman" w:cs="Times New Roman"/>
          <w:sz w:val="24"/>
          <w:szCs w:val="24"/>
        </w:rPr>
        <w:t>Conflict escalation is common in these listed venues</w:t>
      </w:r>
      <w:r w:rsidRPr="00453D30">
        <w:rPr>
          <w:rFonts w:ascii="Times New Roman" w:hAnsi="Times New Roman" w:cs="Times New Roman"/>
          <w:sz w:val="24"/>
          <w:szCs w:val="24"/>
        </w:rPr>
        <w:t xml:space="preserve"> because hospitality industry </w:t>
      </w:r>
      <w:r w:rsidR="00BC4892">
        <w:rPr>
          <w:rFonts w:ascii="Times New Roman" w:hAnsi="Times New Roman" w:cs="Times New Roman"/>
          <w:sz w:val="24"/>
          <w:szCs w:val="24"/>
        </w:rPr>
        <w:t xml:space="preserve">often </w:t>
      </w:r>
      <w:r w:rsidRPr="00453D30">
        <w:rPr>
          <w:rFonts w:ascii="Times New Roman" w:hAnsi="Times New Roman" w:cs="Times New Roman"/>
          <w:sz w:val="24"/>
          <w:szCs w:val="24"/>
        </w:rPr>
        <w:t xml:space="preserve">involve serving intoxicating liquors </w:t>
      </w:r>
      <w:r w:rsidR="009461FA" w:rsidRPr="00453D30">
        <w:rPr>
          <w:rFonts w:ascii="Times New Roman" w:hAnsi="Times New Roman" w:cs="Times New Roman"/>
          <w:sz w:val="24"/>
          <w:szCs w:val="24"/>
        </w:rPr>
        <w:t>and a lot of times</w:t>
      </w:r>
      <w:r w:rsidR="0048573C">
        <w:rPr>
          <w:rFonts w:ascii="Times New Roman" w:hAnsi="Times New Roman" w:cs="Times New Roman"/>
          <w:sz w:val="24"/>
          <w:szCs w:val="24"/>
        </w:rPr>
        <w:t>,</w:t>
      </w:r>
      <w:r w:rsidR="009461FA" w:rsidRPr="00453D30">
        <w:rPr>
          <w:rFonts w:ascii="Times New Roman" w:hAnsi="Times New Roman" w:cs="Times New Roman"/>
          <w:sz w:val="24"/>
          <w:szCs w:val="24"/>
        </w:rPr>
        <w:t xml:space="preserve"> illegal supply of substances; the cocktails of which when taken by individuals, react with chemicals in the</w:t>
      </w:r>
      <w:r w:rsidR="00932BA4" w:rsidRPr="00453D30">
        <w:rPr>
          <w:rFonts w:ascii="Times New Roman" w:hAnsi="Times New Roman" w:cs="Times New Roman"/>
          <w:sz w:val="24"/>
          <w:szCs w:val="24"/>
        </w:rPr>
        <w:t>ir</w:t>
      </w:r>
      <w:r w:rsidR="009461FA" w:rsidRPr="00453D30">
        <w:rPr>
          <w:rFonts w:ascii="Times New Roman" w:hAnsi="Times New Roman" w:cs="Times New Roman"/>
          <w:sz w:val="24"/>
          <w:szCs w:val="24"/>
        </w:rPr>
        <w:t xml:space="preserve"> body and thus makes them become emotionally detached and </w:t>
      </w:r>
      <w:r w:rsidR="00932BA4" w:rsidRPr="00453D30">
        <w:rPr>
          <w:rFonts w:ascii="Times New Roman" w:hAnsi="Times New Roman" w:cs="Times New Roman"/>
          <w:sz w:val="24"/>
          <w:szCs w:val="24"/>
        </w:rPr>
        <w:t xml:space="preserve">in a lot of cases </w:t>
      </w:r>
      <w:r w:rsidR="009461FA" w:rsidRPr="00453D30">
        <w:rPr>
          <w:rFonts w:ascii="Times New Roman" w:hAnsi="Times New Roman" w:cs="Times New Roman"/>
          <w:sz w:val="24"/>
          <w:szCs w:val="24"/>
        </w:rPr>
        <w:t>makes</w:t>
      </w:r>
      <w:r w:rsidR="00BC4892">
        <w:rPr>
          <w:rFonts w:ascii="Times New Roman" w:hAnsi="Times New Roman" w:cs="Times New Roman"/>
          <w:sz w:val="24"/>
          <w:szCs w:val="24"/>
        </w:rPr>
        <w:t xml:space="preserve"> them </w:t>
      </w:r>
      <w:r w:rsidR="009461FA" w:rsidRPr="00453D30">
        <w:rPr>
          <w:rFonts w:ascii="Times New Roman" w:hAnsi="Times New Roman" w:cs="Times New Roman"/>
          <w:sz w:val="24"/>
          <w:szCs w:val="24"/>
        </w:rPr>
        <w:t xml:space="preserve"> feel they are invincible. This in turn </w:t>
      </w:r>
      <w:r w:rsidR="00B65493" w:rsidRPr="00453D30">
        <w:rPr>
          <w:rFonts w:ascii="Times New Roman" w:hAnsi="Times New Roman" w:cs="Times New Roman"/>
          <w:sz w:val="24"/>
          <w:szCs w:val="24"/>
        </w:rPr>
        <w:t xml:space="preserve">if not checked </w:t>
      </w:r>
      <w:r w:rsidR="009461FA" w:rsidRPr="00453D30">
        <w:rPr>
          <w:rFonts w:ascii="Times New Roman" w:hAnsi="Times New Roman" w:cs="Times New Roman"/>
          <w:sz w:val="24"/>
          <w:szCs w:val="24"/>
        </w:rPr>
        <w:t>makes them aggressive and can as often</w:t>
      </w:r>
      <w:r w:rsidR="00B65493" w:rsidRPr="00453D30">
        <w:rPr>
          <w:rFonts w:ascii="Times New Roman" w:hAnsi="Times New Roman" w:cs="Times New Roman"/>
          <w:sz w:val="24"/>
          <w:szCs w:val="24"/>
        </w:rPr>
        <w:t xml:space="preserve"> happens</w:t>
      </w:r>
      <w:r w:rsidR="009461FA" w:rsidRPr="00453D30">
        <w:rPr>
          <w:rFonts w:ascii="Times New Roman" w:hAnsi="Times New Roman" w:cs="Times New Roman"/>
          <w:sz w:val="24"/>
          <w:szCs w:val="24"/>
        </w:rPr>
        <w:t xml:space="preserve">; leads to violence. </w:t>
      </w:r>
      <w:r w:rsidR="00EA1672" w:rsidRPr="00453D30">
        <w:rPr>
          <w:rFonts w:ascii="Times New Roman" w:hAnsi="Times New Roman" w:cs="Times New Roman"/>
          <w:sz w:val="24"/>
          <w:szCs w:val="24"/>
        </w:rPr>
        <w:t xml:space="preserve">Violence in this case could be towards security officers, to themselves, to their own mates, to </w:t>
      </w:r>
      <w:r w:rsidR="00BC375C">
        <w:rPr>
          <w:rFonts w:ascii="Times New Roman" w:hAnsi="Times New Roman" w:cs="Times New Roman"/>
          <w:sz w:val="24"/>
          <w:szCs w:val="24"/>
        </w:rPr>
        <w:t xml:space="preserve">other </w:t>
      </w:r>
      <w:r w:rsidR="00EA1672" w:rsidRPr="00453D30">
        <w:rPr>
          <w:rFonts w:ascii="Times New Roman" w:hAnsi="Times New Roman" w:cs="Times New Roman"/>
          <w:sz w:val="24"/>
          <w:szCs w:val="24"/>
        </w:rPr>
        <w:t>customers or even to properties.</w:t>
      </w:r>
    </w:p>
    <w:p w:rsidR="00803B1C" w:rsidRPr="00453D30" w:rsidRDefault="00803B1C"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49257A">
        <w:rPr>
          <w:rFonts w:ascii="Times New Roman" w:hAnsi="Times New Roman" w:cs="Times New Roman"/>
          <w:b/>
          <w:sz w:val="24"/>
          <w:szCs w:val="24"/>
        </w:rPr>
        <w:t>.1</w:t>
      </w:r>
      <w:r w:rsidRPr="00453D30">
        <w:rPr>
          <w:rFonts w:ascii="Times New Roman" w:hAnsi="Times New Roman" w:cs="Times New Roman"/>
          <w:b/>
          <w:sz w:val="24"/>
          <w:szCs w:val="24"/>
        </w:rPr>
        <w:t>.2 A MIXED MODEL OF EMOTIONAL INTELLIGENCE</w:t>
      </w:r>
      <w:r w:rsidR="00BC6BA1" w:rsidRPr="00453D30">
        <w:rPr>
          <w:rFonts w:ascii="Times New Roman" w:hAnsi="Times New Roman" w:cs="Times New Roman"/>
          <w:b/>
          <w:sz w:val="24"/>
          <w:szCs w:val="24"/>
        </w:rPr>
        <w:t xml:space="preserve"> BY BAR-ON</w:t>
      </w:r>
    </w:p>
    <w:p w:rsidR="00A20E32" w:rsidRPr="00C645AB" w:rsidRDefault="003633CD"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w:t>
      </w:r>
      <w:r w:rsidR="00BC6BA1" w:rsidRPr="00453D30">
        <w:rPr>
          <w:rFonts w:ascii="Times New Roman" w:hAnsi="Times New Roman" w:cs="Times New Roman"/>
          <w:sz w:val="24"/>
          <w:szCs w:val="24"/>
        </w:rPr>
        <w:t xml:space="preserve">is the </w:t>
      </w:r>
      <w:r w:rsidRPr="00453D30">
        <w:rPr>
          <w:rFonts w:ascii="Times New Roman" w:hAnsi="Times New Roman" w:cs="Times New Roman"/>
          <w:sz w:val="24"/>
          <w:szCs w:val="24"/>
        </w:rPr>
        <w:t xml:space="preserve">approach </w:t>
      </w:r>
      <w:r w:rsidR="00BC6BA1" w:rsidRPr="00453D30">
        <w:rPr>
          <w:rFonts w:ascii="Times New Roman" w:hAnsi="Times New Roman" w:cs="Times New Roman"/>
          <w:sz w:val="24"/>
          <w:szCs w:val="24"/>
        </w:rPr>
        <w:t xml:space="preserve">deduced </w:t>
      </w:r>
      <w:r w:rsidRPr="00453D30">
        <w:rPr>
          <w:rFonts w:ascii="Times New Roman" w:hAnsi="Times New Roman" w:cs="Times New Roman"/>
          <w:sz w:val="24"/>
          <w:szCs w:val="24"/>
        </w:rPr>
        <w:t xml:space="preserve">to measuring </w:t>
      </w:r>
      <w:r w:rsidR="00BC6BA1" w:rsidRPr="00453D30">
        <w:rPr>
          <w:rFonts w:ascii="Times New Roman" w:hAnsi="Times New Roman" w:cs="Times New Roman"/>
          <w:sz w:val="24"/>
          <w:szCs w:val="24"/>
        </w:rPr>
        <w:t>emotional intelligence ideas</w:t>
      </w:r>
      <w:r w:rsidR="0038118E">
        <w:rPr>
          <w:rFonts w:ascii="Times New Roman" w:hAnsi="Times New Roman" w:cs="Times New Roman"/>
          <w:sz w:val="24"/>
          <w:szCs w:val="24"/>
        </w:rPr>
        <w:t xml:space="preserve"> developed by</w:t>
      </w:r>
      <w:r w:rsidR="00652CF0" w:rsidRPr="00453D30">
        <w:rPr>
          <w:rFonts w:ascii="Times New Roman" w:hAnsi="Times New Roman" w:cs="Times New Roman"/>
          <w:sz w:val="24"/>
          <w:szCs w:val="24"/>
        </w:rPr>
        <w:t xml:space="preserve"> </w:t>
      </w:r>
      <w:sdt>
        <w:sdtPr>
          <w:rPr>
            <w:rFonts w:ascii="Times New Roman" w:hAnsi="Times New Roman" w:cs="Times New Roman"/>
            <w:sz w:val="24"/>
            <w:szCs w:val="24"/>
          </w:rPr>
          <w:id w:val="-2109722027"/>
          <w:citation/>
        </w:sdtPr>
        <w:sdtEndPr/>
        <w:sdtContent>
          <w:r w:rsidR="00652CF0" w:rsidRPr="00453D30">
            <w:rPr>
              <w:rFonts w:ascii="Times New Roman" w:hAnsi="Times New Roman" w:cs="Times New Roman"/>
              <w:sz w:val="24"/>
              <w:szCs w:val="24"/>
            </w:rPr>
            <w:fldChar w:fldCharType="begin"/>
          </w:r>
          <w:r w:rsidR="00652CF0" w:rsidRPr="00453D30">
            <w:rPr>
              <w:rFonts w:ascii="Times New Roman" w:hAnsi="Times New Roman" w:cs="Times New Roman"/>
              <w:sz w:val="24"/>
              <w:szCs w:val="24"/>
            </w:rPr>
            <w:instrText xml:space="preserve"> CITATION Bar02 \l 2057 </w:instrText>
          </w:r>
          <w:r w:rsidR="00652CF0" w:rsidRPr="00453D30">
            <w:rPr>
              <w:rFonts w:ascii="Times New Roman" w:hAnsi="Times New Roman" w:cs="Times New Roman"/>
              <w:sz w:val="24"/>
              <w:szCs w:val="24"/>
            </w:rPr>
            <w:fldChar w:fldCharType="separate"/>
          </w:r>
          <w:r w:rsidR="00652CF0" w:rsidRPr="00453D30">
            <w:rPr>
              <w:rFonts w:ascii="Times New Roman" w:hAnsi="Times New Roman" w:cs="Times New Roman"/>
              <w:noProof/>
              <w:sz w:val="24"/>
              <w:szCs w:val="24"/>
            </w:rPr>
            <w:t>(Bar-On, 2002)</w:t>
          </w:r>
          <w:r w:rsidR="00652CF0"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w:t>
      </w:r>
      <w:r w:rsidR="0084426C" w:rsidRPr="00453D30">
        <w:rPr>
          <w:rFonts w:ascii="Times New Roman" w:hAnsi="Times New Roman" w:cs="Times New Roman"/>
          <w:sz w:val="24"/>
          <w:szCs w:val="24"/>
        </w:rPr>
        <w:t>For his quest, h</w:t>
      </w:r>
      <w:r w:rsidRPr="00453D30">
        <w:rPr>
          <w:rFonts w:ascii="Times New Roman" w:hAnsi="Times New Roman" w:cs="Times New Roman"/>
          <w:sz w:val="24"/>
          <w:szCs w:val="24"/>
        </w:rPr>
        <w:t xml:space="preserve">e used the terminology – Emotion Quotient (EQ). His approach relates to the potential for performance and success, rather than performance or success on its own. It is also regarded as process-oriented rather than outcome-oriented. </w:t>
      </w:r>
      <w:r w:rsidR="00661B5A" w:rsidRPr="00453D30">
        <w:rPr>
          <w:rFonts w:ascii="Times New Roman" w:hAnsi="Times New Roman" w:cs="Times New Roman"/>
          <w:sz w:val="24"/>
          <w:szCs w:val="24"/>
        </w:rPr>
        <w:t>His research focused</w:t>
      </w:r>
      <w:r w:rsidR="0037356E" w:rsidRPr="00453D30">
        <w:rPr>
          <w:rFonts w:ascii="Times New Roman" w:hAnsi="Times New Roman" w:cs="Times New Roman"/>
          <w:sz w:val="24"/>
          <w:szCs w:val="24"/>
        </w:rPr>
        <w:t xml:space="preserve"> on </w:t>
      </w:r>
      <w:r w:rsidR="00661B5A" w:rsidRPr="00453D30">
        <w:rPr>
          <w:rFonts w:ascii="Times New Roman" w:hAnsi="Times New Roman" w:cs="Times New Roman"/>
          <w:sz w:val="24"/>
          <w:szCs w:val="24"/>
        </w:rPr>
        <w:t xml:space="preserve">the </w:t>
      </w:r>
      <w:r w:rsidR="0037356E" w:rsidRPr="00453D30">
        <w:rPr>
          <w:rFonts w:ascii="Times New Roman" w:hAnsi="Times New Roman" w:cs="Times New Roman"/>
          <w:sz w:val="24"/>
          <w:szCs w:val="24"/>
        </w:rPr>
        <w:t>combinations of emotional and social abilities involving human’s ability to be aware of, and understand, and express him</w:t>
      </w:r>
      <w:r w:rsidR="00AA42C8" w:rsidRPr="00453D30">
        <w:rPr>
          <w:rFonts w:ascii="Times New Roman" w:hAnsi="Times New Roman" w:cs="Times New Roman"/>
          <w:sz w:val="24"/>
          <w:szCs w:val="24"/>
        </w:rPr>
        <w:t>-self</w:t>
      </w:r>
      <w:r w:rsidR="0037356E" w:rsidRPr="00453D30">
        <w:rPr>
          <w:rFonts w:ascii="Times New Roman" w:hAnsi="Times New Roman" w:cs="Times New Roman"/>
          <w:sz w:val="24"/>
          <w:szCs w:val="24"/>
        </w:rPr>
        <w:t xml:space="preserve"> or her-</w:t>
      </w:r>
      <w:r w:rsidR="00AD2BFF" w:rsidRPr="00453D30">
        <w:rPr>
          <w:rFonts w:ascii="Times New Roman" w:hAnsi="Times New Roman" w:cs="Times New Roman"/>
          <w:sz w:val="24"/>
          <w:szCs w:val="24"/>
        </w:rPr>
        <w:t>self. His approach also included</w:t>
      </w:r>
      <w:r w:rsidR="0037356E" w:rsidRPr="00453D30">
        <w:rPr>
          <w:rFonts w:ascii="Times New Roman" w:hAnsi="Times New Roman" w:cs="Times New Roman"/>
          <w:sz w:val="24"/>
          <w:szCs w:val="24"/>
        </w:rPr>
        <w:t xml:space="preserve"> the ability to be aware of, understand, relate and deal with st</w:t>
      </w:r>
      <w:r w:rsidR="00BC6BA1" w:rsidRPr="00453D30">
        <w:rPr>
          <w:rFonts w:ascii="Times New Roman" w:hAnsi="Times New Roman" w:cs="Times New Roman"/>
          <w:sz w:val="24"/>
          <w:szCs w:val="24"/>
        </w:rPr>
        <w:t xml:space="preserve">rong emotions. He additionally included </w:t>
      </w:r>
      <w:r w:rsidR="0037356E" w:rsidRPr="00453D30">
        <w:rPr>
          <w:rFonts w:ascii="Times New Roman" w:hAnsi="Times New Roman" w:cs="Times New Roman"/>
          <w:sz w:val="24"/>
          <w:szCs w:val="24"/>
        </w:rPr>
        <w:t>human’s ability to adapt to change</w:t>
      </w:r>
      <w:r w:rsidR="00AD2BFF" w:rsidRPr="00453D30">
        <w:rPr>
          <w:rFonts w:ascii="Times New Roman" w:hAnsi="Times New Roman" w:cs="Times New Roman"/>
          <w:sz w:val="24"/>
          <w:szCs w:val="24"/>
        </w:rPr>
        <w:t>s</w:t>
      </w:r>
      <w:r w:rsidR="0037356E" w:rsidRPr="00453D30">
        <w:rPr>
          <w:rFonts w:ascii="Times New Roman" w:hAnsi="Times New Roman" w:cs="Times New Roman"/>
          <w:sz w:val="24"/>
          <w:szCs w:val="24"/>
        </w:rPr>
        <w:t xml:space="preserve"> and solve problems of a social or personal nature. In researching his model, Bar-On identified 5 relevancies. Namely: </w:t>
      </w:r>
      <w:r w:rsidR="0052271E" w:rsidRPr="00453D30">
        <w:rPr>
          <w:rFonts w:ascii="Times New Roman" w:hAnsi="Times New Roman" w:cs="Times New Roman"/>
          <w:sz w:val="24"/>
          <w:szCs w:val="24"/>
        </w:rPr>
        <w:t>Intrapersonal</w:t>
      </w:r>
      <w:sdt>
        <w:sdtPr>
          <w:rPr>
            <w:rFonts w:ascii="Times New Roman" w:hAnsi="Times New Roman" w:cs="Times New Roman"/>
            <w:sz w:val="24"/>
            <w:szCs w:val="24"/>
          </w:rPr>
          <w:id w:val="1252473076"/>
          <w:citation/>
        </w:sdtPr>
        <w:sdtEndPr/>
        <w:sdtContent>
          <w:r w:rsidR="00D46EB9" w:rsidRPr="00453D30">
            <w:rPr>
              <w:rFonts w:ascii="Times New Roman" w:hAnsi="Times New Roman" w:cs="Times New Roman"/>
              <w:sz w:val="24"/>
              <w:szCs w:val="24"/>
            </w:rPr>
            <w:fldChar w:fldCharType="begin"/>
          </w:r>
          <w:r w:rsidR="00D46EB9" w:rsidRPr="00453D30">
            <w:rPr>
              <w:rFonts w:ascii="Times New Roman" w:hAnsi="Times New Roman" w:cs="Times New Roman"/>
              <w:sz w:val="24"/>
              <w:szCs w:val="24"/>
            </w:rPr>
            <w:instrText xml:space="preserve"> CITATION Inc191 \l 2057 </w:instrText>
          </w:r>
          <w:r w:rsidR="00D46EB9" w:rsidRPr="00453D30">
            <w:rPr>
              <w:rFonts w:ascii="Times New Roman" w:hAnsi="Times New Roman" w:cs="Times New Roman"/>
              <w:sz w:val="24"/>
              <w:szCs w:val="24"/>
            </w:rPr>
            <w:fldChar w:fldCharType="separate"/>
          </w:r>
          <w:r w:rsidR="00D46EB9" w:rsidRPr="00453D30">
            <w:rPr>
              <w:rFonts w:ascii="Times New Roman" w:hAnsi="Times New Roman" w:cs="Times New Roman"/>
              <w:noProof/>
              <w:sz w:val="24"/>
              <w:szCs w:val="24"/>
            </w:rPr>
            <w:t xml:space="preserve"> (Inc, 2019)</w:t>
          </w:r>
          <w:r w:rsidR="00D46EB9" w:rsidRPr="00453D30">
            <w:rPr>
              <w:rFonts w:ascii="Times New Roman" w:hAnsi="Times New Roman" w:cs="Times New Roman"/>
              <w:sz w:val="24"/>
              <w:szCs w:val="24"/>
            </w:rPr>
            <w:fldChar w:fldCharType="end"/>
          </w:r>
        </w:sdtContent>
      </w:sdt>
      <w:r w:rsidR="00D46EB9" w:rsidRPr="00453D30">
        <w:rPr>
          <w:rFonts w:ascii="Times New Roman" w:hAnsi="Times New Roman" w:cs="Times New Roman"/>
          <w:sz w:val="24"/>
          <w:szCs w:val="24"/>
        </w:rPr>
        <w:t xml:space="preserve"> that is; taking place or existing within the mind of individuals,</w:t>
      </w:r>
      <w:r w:rsidR="0052271E" w:rsidRPr="00453D30">
        <w:rPr>
          <w:rFonts w:ascii="Times New Roman" w:hAnsi="Times New Roman" w:cs="Times New Roman"/>
          <w:sz w:val="24"/>
          <w:szCs w:val="24"/>
        </w:rPr>
        <w:t xml:space="preserve"> Interpersonal</w:t>
      </w:r>
      <w:sdt>
        <w:sdtPr>
          <w:rPr>
            <w:rFonts w:ascii="Times New Roman" w:hAnsi="Times New Roman" w:cs="Times New Roman"/>
            <w:sz w:val="24"/>
            <w:szCs w:val="24"/>
          </w:rPr>
          <w:id w:val="-1183206220"/>
          <w:citation/>
        </w:sdtPr>
        <w:sdtEndPr/>
        <w:sdtContent>
          <w:r w:rsidR="00D46EB9" w:rsidRPr="00453D30">
            <w:rPr>
              <w:rFonts w:ascii="Times New Roman" w:hAnsi="Times New Roman" w:cs="Times New Roman"/>
              <w:sz w:val="24"/>
              <w:szCs w:val="24"/>
            </w:rPr>
            <w:fldChar w:fldCharType="begin"/>
          </w:r>
          <w:r w:rsidR="00D46EB9" w:rsidRPr="00453D30">
            <w:rPr>
              <w:rFonts w:ascii="Times New Roman" w:hAnsi="Times New Roman" w:cs="Times New Roman"/>
              <w:sz w:val="24"/>
              <w:szCs w:val="24"/>
            </w:rPr>
            <w:instrText xml:space="preserve"> CITATION Inc191 \l 2057 </w:instrText>
          </w:r>
          <w:r w:rsidR="00D46EB9" w:rsidRPr="00453D30">
            <w:rPr>
              <w:rFonts w:ascii="Times New Roman" w:hAnsi="Times New Roman" w:cs="Times New Roman"/>
              <w:sz w:val="24"/>
              <w:szCs w:val="24"/>
            </w:rPr>
            <w:fldChar w:fldCharType="separate"/>
          </w:r>
          <w:r w:rsidR="00D46EB9" w:rsidRPr="00453D30">
            <w:rPr>
              <w:rFonts w:ascii="Times New Roman" w:hAnsi="Times New Roman" w:cs="Times New Roman"/>
              <w:noProof/>
              <w:sz w:val="24"/>
              <w:szCs w:val="24"/>
            </w:rPr>
            <w:t xml:space="preserve"> (Inc, 2019)</w:t>
          </w:r>
          <w:r w:rsidR="00D46EB9" w:rsidRPr="00453D30">
            <w:rPr>
              <w:rFonts w:ascii="Times New Roman" w:hAnsi="Times New Roman" w:cs="Times New Roman"/>
              <w:sz w:val="24"/>
              <w:szCs w:val="24"/>
            </w:rPr>
            <w:fldChar w:fldCharType="end"/>
          </w:r>
        </w:sdtContent>
      </w:sdt>
      <w:r w:rsidR="00D46EB9" w:rsidRPr="00453D30">
        <w:rPr>
          <w:rFonts w:ascii="Times New Roman" w:hAnsi="Times New Roman" w:cs="Times New Roman"/>
          <w:sz w:val="24"/>
          <w:szCs w:val="24"/>
        </w:rPr>
        <w:t xml:space="preserve"> that is; relating to relationships or communication between different people or group</w:t>
      </w:r>
      <w:r w:rsidR="0052271E" w:rsidRPr="00453D30">
        <w:rPr>
          <w:rFonts w:ascii="Times New Roman" w:hAnsi="Times New Roman" w:cs="Times New Roman"/>
          <w:sz w:val="24"/>
          <w:szCs w:val="24"/>
        </w:rPr>
        <w:t xml:space="preserve">, </w:t>
      </w:r>
      <w:r w:rsidR="0052271E" w:rsidRPr="00453D30">
        <w:rPr>
          <w:rFonts w:ascii="Times New Roman" w:hAnsi="Times New Roman" w:cs="Times New Roman"/>
          <w:sz w:val="24"/>
          <w:szCs w:val="24"/>
        </w:rPr>
        <w:lastRenderedPageBreak/>
        <w:t>Adaptability, Stress Management and General Mood.</w:t>
      </w:r>
      <w:r w:rsidR="00BC6BA1" w:rsidRPr="00453D30">
        <w:rPr>
          <w:rFonts w:ascii="Times New Roman" w:hAnsi="Times New Roman" w:cs="Times New Roman"/>
          <w:sz w:val="24"/>
          <w:szCs w:val="24"/>
        </w:rPr>
        <w:t xml:space="preserve"> </w:t>
      </w:r>
      <w:r w:rsidR="00C16AE2" w:rsidRPr="00453D30">
        <w:rPr>
          <w:rFonts w:ascii="Times New Roman" w:hAnsi="Times New Roman" w:cs="Times New Roman"/>
          <w:sz w:val="24"/>
          <w:szCs w:val="24"/>
        </w:rPr>
        <w:t xml:space="preserve">This is represented </w:t>
      </w:r>
      <w:r w:rsidR="0009687A" w:rsidRPr="00453D30">
        <w:rPr>
          <w:rFonts w:ascii="Times New Roman" w:hAnsi="Times New Roman" w:cs="Times New Roman"/>
          <w:sz w:val="24"/>
          <w:szCs w:val="24"/>
        </w:rPr>
        <w:t>diagrammatically in Table</w:t>
      </w:r>
      <w:r w:rsidR="00C16AE2" w:rsidRPr="00453D30">
        <w:rPr>
          <w:rFonts w:ascii="Times New Roman" w:hAnsi="Times New Roman" w:cs="Times New Roman"/>
          <w:sz w:val="24"/>
          <w:szCs w:val="24"/>
        </w:rPr>
        <w:t xml:space="preserve"> 3.</w:t>
      </w:r>
    </w:p>
    <w:p w:rsidR="002802C5" w:rsidRPr="00453D30" w:rsidRDefault="00E013CB" w:rsidP="00C9530A">
      <w:pPr>
        <w:jc w:val="both"/>
        <w:rPr>
          <w:rFonts w:ascii="Times New Roman" w:hAnsi="Times New Roman" w:cs="Times New Roman"/>
          <w:b/>
          <w:sz w:val="24"/>
          <w:szCs w:val="24"/>
        </w:rPr>
      </w:pPr>
      <w:r w:rsidRPr="00453D30">
        <w:rPr>
          <w:rFonts w:ascii="Times New Roman" w:hAnsi="Times New Roman" w:cs="Times New Roman"/>
          <w:b/>
          <w:sz w:val="24"/>
          <w:szCs w:val="24"/>
        </w:rPr>
        <w:t>REPRESENTATION OF BAR-ON’S MODEL OF EMOTIONAL INTELLIGENCE</w:t>
      </w:r>
    </w:p>
    <w:tbl>
      <w:tblPr>
        <w:tblStyle w:val="TableGrid"/>
        <w:tblW w:w="0" w:type="auto"/>
        <w:tblLook w:val="04A0" w:firstRow="1" w:lastRow="0" w:firstColumn="1" w:lastColumn="0" w:noHBand="0" w:noVBand="1"/>
      </w:tblPr>
      <w:tblGrid>
        <w:gridCol w:w="3085"/>
        <w:gridCol w:w="6157"/>
      </w:tblGrid>
      <w:tr w:rsidR="00DD3482" w:rsidRPr="00453D30" w:rsidTr="00DD3482">
        <w:tc>
          <w:tcPr>
            <w:tcW w:w="3085" w:type="dxa"/>
          </w:tcPr>
          <w:p w:rsidR="00DD3482" w:rsidRPr="00453D30" w:rsidRDefault="00DD3482" w:rsidP="00C9530A">
            <w:pPr>
              <w:jc w:val="both"/>
              <w:rPr>
                <w:rFonts w:ascii="Times New Roman" w:hAnsi="Times New Roman" w:cs="Times New Roman"/>
                <w:b/>
                <w:sz w:val="24"/>
                <w:szCs w:val="24"/>
              </w:rPr>
            </w:pPr>
            <w:r w:rsidRPr="00453D30">
              <w:rPr>
                <w:rFonts w:ascii="Times New Roman" w:hAnsi="Times New Roman" w:cs="Times New Roman"/>
                <w:b/>
                <w:sz w:val="24"/>
                <w:szCs w:val="24"/>
              </w:rPr>
              <w:t>COMPONENTS</w:t>
            </w:r>
          </w:p>
        </w:tc>
        <w:tc>
          <w:tcPr>
            <w:tcW w:w="6157" w:type="dxa"/>
          </w:tcPr>
          <w:p w:rsidR="00DD3482" w:rsidRPr="00453D30" w:rsidRDefault="00DD3482" w:rsidP="00C9530A">
            <w:pPr>
              <w:jc w:val="both"/>
              <w:rPr>
                <w:rFonts w:ascii="Times New Roman" w:hAnsi="Times New Roman" w:cs="Times New Roman"/>
                <w:b/>
                <w:sz w:val="24"/>
                <w:szCs w:val="24"/>
              </w:rPr>
            </w:pPr>
            <w:r w:rsidRPr="00453D30">
              <w:rPr>
                <w:rFonts w:ascii="Times New Roman" w:hAnsi="Times New Roman" w:cs="Times New Roman"/>
                <w:b/>
                <w:sz w:val="24"/>
                <w:szCs w:val="24"/>
              </w:rPr>
              <w:t>SUB-COMPONENTS</w:t>
            </w:r>
          </w:p>
        </w:tc>
      </w:tr>
      <w:tr w:rsidR="00DD3482" w:rsidRPr="00453D30" w:rsidTr="00DD3482">
        <w:tc>
          <w:tcPr>
            <w:tcW w:w="3085" w:type="dxa"/>
          </w:tcPr>
          <w:p w:rsidR="00DD3482" w:rsidRPr="00453D30" w:rsidRDefault="00DD3482" w:rsidP="00C9530A">
            <w:pPr>
              <w:jc w:val="both"/>
              <w:rPr>
                <w:rFonts w:ascii="Times New Roman" w:hAnsi="Times New Roman" w:cs="Times New Roman"/>
                <w:sz w:val="24"/>
                <w:szCs w:val="24"/>
              </w:rPr>
            </w:pPr>
            <w:r w:rsidRPr="00453D30">
              <w:rPr>
                <w:rFonts w:ascii="Times New Roman" w:hAnsi="Times New Roman" w:cs="Times New Roman"/>
                <w:sz w:val="24"/>
                <w:szCs w:val="24"/>
              </w:rPr>
              <w:t>Intrapersonal</w:t>
            </w:r>
          </w:p>
        </w:tc>
        <w:tc>
          <w:tcPr>
            <w:tcW w:w="6157" w:type="dxa"/>
          </w:tcPr>
          <w:p w:rsidR="00DD3482"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Self-Regard</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Emotional Self-Awareness</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Assertiveness</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Independence</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Self-Actualisation</w:t>
            </w:r>
          </w:p>
        </w:tc>
      </w:tr>
      <w:tr w:rsidR="00DD3482" w:rsidRPr="00453D30" w:rsidTr="00DD3482">
        <w:tc>
          <w:tcPr>
            <w:tcW w:w="3085" w:type="dxa"/>
          </w:tcPr>
          <w:p w:rsidR="00DD3482" w:rsidRPr="00453D30" w:rsidRDefault="00D9149D" w:rsidP="00C9530A">
            <w:pPr>
              <w:jc w:val="both"/>
              <w:rPr>
                <w:rFonts w:ascii="Times New Roman" w:hAnsi="Times New Roman" w:cs="Times New Roman"/>
                <w:sz w:val="24"/>
                <w:szCs w:val="24"/>
              </w:rPr>
            </w:pPr>
            <w:r w:rsidRPr="00453D30">
              <w:rPr>
                <w:rFonts w:ascii="Times New Roman" w:hAnsi="Times New Roman" w:cs="Times New Roman"/>
                <w:sz w:val="24"/>
                <w:szCs w:val="24"/>
              </w:rPr>
              <w:t>Interpersonal</w:t>
            </w:r>
          </w:p>
        </w:tc>
        <w:tc>
          <w:tcPr>
            <w:tcW w:w="6157" w:type="dxa"/>
          </w:tcPr>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Empathy,</w:t>
            </w:r>
          </w:p>
          <w:p w:rsidR="00DD3482"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Social Responsibility</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Interpersonal Relationship</w:t>
            </w:r>
          </w:p>
        </w:tc>
      </w:tr>
      <w:tr w:rsidR="00DD3482" w:rsidRPr="00453D30" w:rsidTr="00DD3482">
        <w:tc>
          <w:tcPr>
            <w:tcW w:w="3085" w:type="dxa"/>
          </w:tcPr>
          <w:p w:rsidR="00DD3482" w:rsidRPr="00453D30" w:rsidRDefault="00D9149D" w:rsidP="00C9530A">
            <w:pPr>
              <w:jc w:val="both"/>
              <w:rPr>
                <w:rFonts w:ascii="Times New Roman" w:hAnsi="Times New Roman" w:cs="Times New Roman"/>
                <w:sz w:val="24"/>
                <w:szCs w:val="24"/>
              </w:rPr>
            </w:pPr>
            <w:r w:rsidRPr="00453D30">
              <w:rPr>
                <w:rFonts w:ascii="Times New Roman" w:hAnsi="Times New Roman" w:cs="Times New Roman"/>
                <w:sz w:val="24"/>
                <w:szCs w:val="24"/>
              </w:rPr>
              <w:t>Adaptability</w:t>
            </w:r>
          </w:p>
        </w:tc>
        <w:tc>
          <w:tcPr>
            <w:tcW w:w="6157" w:type="dxa"/>
          </w:tcPr>
          <w:p w:rsidR="00DD3482"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Reality Testing</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Flexibility</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Problem Solving</w:t>
            </w:r>
          </w:p>
        </w:tc>
      </w:tr>
      <w:tr w:rsidR="00DD3482" w:rsidRPr="00453D30" w:rsidTr="00DD3482">
        <w:tc>
          <w:tcPr>
            <w:tcW w:w="3085" w:type="dxa"/>
          </w:tcPr>
          <w:p w:rsidR="00DD3482" w:rsidRPr="00453D30" w:rsidRDefault="00D9149D" w:rsidP="00C9530A">
            <w:pPr>
              <w:jc w:val="both"/>
              <w:rPr>
                <w:rFonts w:ascii="Times New Roman" w:hAnsi="Times New Roman" w:cs="Times New Roman"/>
                <w:sz w:val="24"/>
                <w:szCs w:val="24"/>
              </w:rPr>
            </w:pPr>
            <w:r w:rsidRPr="00453D30">
              <w:rPr>
                <w:rFonts w:ascii="Times New Roman" w:hAnsi="Times New Roman" w:cs="Times New Roman"/>
                <w:sz w:val="24"/>
                <w:szCs w:val="24"/>
              </w:rPr>
              <w:t>Stress Management</w:t>
            </w:r>
          </w:p>
        </w:tc>
        <w:tc>
          <w:tcPr>
            <w:tcW w:w="6157" w:type="dxa"/>
          </w:tcPr>
          <w:p w:rsidR="00DD3482"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Stress Tolerance</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Impulse Control</w:t>
            </w:r>
          </w:p>
        </w:tc>
      </w:tr>
      <w:tr w:rsidR="00DD3482" w:rsidRPr="00453D30" w:rsidTr="00DD3482">
        <w:tc>
          <w:tcPr>
            <w:tcW w:w="3085" w:type="dxa"/>
          </w:tcPr>
          <w:p w:rsidR="00DD3482" w:rsidRPr="00453D30" w:rsidRDefault="00D9149D" w:rsidP="00C9530A">
            <w:pPr>
              <w:jc w:val="both"/>
              <w:rPr>
                <w:rFonts w:ascii="Times New Roman" w:hAnsi="Times New Roman" w:cs="Times New Roman"/>
              </w:rPr>
            </w:pPr>
            <w:r w:rsidRPr="00453D30">
              <w:rPr>
                <w:rFonts w:ascii="Times New Roman" w:hAnsi="Times New Roman" w:cs="Times New Roman"/>
              </w:rPr>
              <w:t>General Mood Components</w:t>
            </w:r>
          </w:p>
        </w:tc>
        <w:tc>
          <w:tcPr>
            <w:tcW w:w="6157" w:type="dxa"/>
          </w:tcPr>
          <w:p w:rsidR="00DD3482"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Optimism</w:t>
            </w:r>
          </w:p>
          <w:p w:rsidR="00D9149D" w:rsidRPr="00453D30" w:rsidRDefault="00D9149D" w:rsidP="00D9149D">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Happiness</w:t>
            </w:r>
          </w:p>
        </w:tc>
      </w:tr>
      <w:tr w:rsidR="00DD3482" w:rsidRPr="00453D30" w:rsidTr="00DD3482">
        <w:tc>
          <w:tcPr>
            <w:tcW w:w="3085" w:type="dxa"/>
          </w:tcPr>
          <w:p w:rsidR="00DD3482" w:rsidRPr="00453D30" w:rsidRDefault="00DD3482" w:rsidP="00C9530A">
            <w:pPr>
              <w:jc w:val="both"/>
              <w:rPr>
                <w:rFonts w:ascii="Times New Roman" w:hAnsi="Times New Roman" w:cs="Times New Roman"/>
                <w:sz w:val="24"/>
                <w:szCs w:val="24"/>
              </w:rPr>
            </w:pPr>
          </w:p>
        </w:tc>
        <w:tc>
          <w:tcPr>
            <w:tcW w:w="6157" w:type="dxa"/>
          </w:tcPr>
          <w:p w:rsidR="00DD3482" w:rsidRPr="00453D30" w:rsidRDefault="00DD3482" w:rsidP="00C9530A">
            <w:pPr>
              <w:jc w:val="both"/>
              <w:rPr>
                <w:rFonts w:ascii="Times New Roman" w:hAnsi="Times New Roman" w:cs="Times New Roman"/>
                <w:sz w:val="24"/>
                <w:szCs w:val="24"/>
              </w:rPr>
            </w:pPr>
          </w:p>
        </w:tc>
      </w:tr>
    </w:tbl>
    <w:p w:rsidR="00177C8E" w:rsidRPr="00453D30" w:rsidRDefault="00C52315" w:rsidP="00C9530A">
      <w:pPr>
        <w:jc w:val="both"/>
        <w:rPr>
          <w:rFonts w:ascii="Times New Roman" w:hAnsi="Times New Roman" w:cs="Times New Roman"/>
          <w:sz w:val="24"/>
          <w:szCs w:val="24"/>
        </w:rPr>
      </w:pPr>
      <w:r w:rsidRPr="00453D30">
        <w:rPr>
          <w:rFonts w:ascii="Times New Roman" w:hAnsi="Times New Roman" w:cs="Times New Roman"/>
          <w:b/>
          <w:sz w:val="24"/>
          <w:szCs w:val="24"/>
        </w:rPr>
        <w:t>TABLE</w:t>
      </w:r>
      <w:r w:rsidR="00931E01" w:rsidRPr="00453D30">
        <w:rPr>
          <w:rFonts w:ascii="Times New Roman" w:hAnsi="Times New Roman" w:cs="Times New Roman"/>
          <w:b/>
          <w:sz w:val="24"/>
          <w:szCs w:val="24"/>
        </w:rPr>
        <w:t xml:space="preserve"> 3:</w:t>
      </w:r>
      <w:r w:rsidR="00931E01" w:rsidRPr="00453D30">
        <w:rPr>
          <w:rFonts w:ascii="Times New Roman" w:hAnsi="Times New Roman" w:cs="Times New Roman"/>
          <w:sz w:val="24"/>
          <w:szCs w:val="24"/>
        </w:rPr>
        <w:t xml:space="preserve"> (Sourced from Bar-On narrative Emotional Quotient Model)</w:t>
      </w:r>
    </w:p>
    <w:p w:rsidR="00902591" w:rsidRPr="00453D30" w:rsidRDefault="00803B1C"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.3 A MIXED MODEL OF EMOTIONAL INTELLIGENCE</w:t>
      </w:r>
      <w:r w:rsidR="00C41524" w:rsidRPr="00453D30">
        <w:rPr>
          <w:rFonts w:ascii="Times New Roman" w:hAnsi="Times New Roman" w:cs="Times New Roman"/>
          <w:b/>
          <w:sz w:val="24"/>
          <w:szCs w:val="24"/>
        </w:rPr>
        <w:t xml:space="preserve"> BY GOLEMAN</w:t>
      </w:r>
    </w:p>
    <w:p w:rsidR="00803B1C" w:rsidRPr="00453D30" w:rsidRDefault="00B049E1"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researcher’s </w:t>
      </w:r>
      <w:sdt>
        <w:sdtPr>
          <w:rPr>
            <w:rFonts w:ascii="Times New Roman" w:hAnsi="Times New Roman" w:cs="Times New Roman"/>
            <w:sz w:val="24"/>
            <w:szCs w:val="24"/>
          </w:rPr>
          <w:id w:val="909661031"/>
          <w:citation/>
        </w:sdtPr>
        <w:sdtEndPr/>
        <w:sdtContent>
          <w:r w:rsidR="00A118C5" w:rsidRPr="00453D30">
            <w:rPr>
              <w:rFonts w:ascii="Times New Roman" w:hAnsi="Times New Roman" w:cs="Times New Roman"/>
              <w:sz w:val="24"/>
              <w:szCs w:val="24"/>
            </w:rPr>
            <w:fldChar w:fldCharType="begin"/>
          </w:r>
          <w:r w:rsidR="00A118C5" w:rsidRPr="00453D30">
            <w:rPr>
              <w:rFonts w:ascii="Times New Roman" w:hAnsi="Times New Roman" w:cs="Times New Roman"/>
              <w:b/>
              <w:sz w:val="24"/>
              <w:szCs w:val="24"/>
            </w:rPr>
            <w:instrText xml:space="preserve"> CITATION Gol95 \l 2057 </w:instrText>
          </w:r>
          <w:r w:rsidR="00A118C5" w:rsidRPr="00453D30">
            <w:rPr>
              <w:rFonts w:ascii="Times New Roman" w:hAnsi="Times New Roman" w:cs="Times New Roman"/>
              <w:sz w:val="24"/>
              <w:szCs w:val="24"/>
            </w:rPr>
            <w:fldChar w:fldCharType="separate"/>
          </w:r>
          <w:r w:rsidR="00A118C5" w:rsidRPr="00453D30">
            <w:rPr>
              <w:rFonts w:ascii="Times New Roman" w:hAnsi="Times New Roman" w:cs="Times New Roman"/>
              <w:noProof/>
              <w:sz w:val="24"/>
              <w:szCs w:val="24"/>
            </w:rPr>
            <w:t>(Goleman, 1995)</w:t>
          </w:r>
          <w:r w:rsidR="00A118C5" w:rsidRPr="00453D30">
            <w:rPr>
              <w:rFonts w:ascii="Times New Roman" w:hAnsi="Times New Roman" w:cs="Times New Roman"/>
              <w:sz w:val="24"/>
              <w:szCs w:val="24"/>
            </w:rPr>
            <w:fldChar w:fldCharType="end"/>
          </w:r>
        </w:sdtContent>
      </w:sdt>
      <w:r w:rsidR="009B1E99" w:rsidRPr="00453D30">
        <w:rPr>
          <w:rFonts w:ascii="Times New Roman" w:hAnsi="Times New Roman" w:cs="Times New Roman"/>
          <w:sz w:val="24"/>
          <w:szCs w:val="24"/>
        </w:rPr>
        <w:t xml:space="preserve"> and </w:t>
      </w:r>
      <w:sdt>
        <w:sdtPr>
          <w:rPr>
            <w:rFonts w:ascii="Times New Roman" w:hAnsi="Times New Roman" w:cs="Times New Roman"/>
            <w:sz w:val="24"/>
            <w:szCs w:val="24"/>
          </w:rPr>
          <w:id w:val="88127007"/>
          <w:citation/>
        </w:sdtPr>
        <w:sdtEndPr/>
        <w:sdtContent>
          <w:r w:rsidR="00A118C5" w:rsidRPr="00453D30">
            <w:rPr>
              <w:rFonts w:ascii="Times New Roman" w:hAnsi="Times New Roman" w:cs="Times New Roman"/>
              <w:sz w:val="24"/>
              <w:szCs w:val="24"/>
            </w:rPr>
            <w:fldChar w:fldCharType="begin"/>
          </w:r>
          <w:r w:rsidR="00A118C5" w:rsidRPr="00453D30">
            <w:rPr>
              <w:rFonts w:ascii="Times New Roman" w:hAnsi="Times New Roman" w:cs="Times New Roman"/>
              <w:sz w:val="24"/>
              <w:szCs w:val="24"/>
            </w:rPr>
            <w:instrText xml:space="preserve"> CITATION Gol98 \l 2057 </w:instrText>
          </w:r>
          <w:r w:rsidR="00A118C5" w:rsidRPr="00453D30">
            <w:rPr>
              <w:rFonts w:ascii="Times New Roman" w:hAnsi="Times New Roman" w:cs="Times New Roman"/>
              <w:sz w:val="24"/>
              <w:szCs w:val="24"/>
            </w:rPr>
            <w:fldChar w:fldCharType="separate"/>
          </w:r>
          <w:r w:rsidR="00A118C5" w:rsidRPr="00453D30">
            <w:rPr>
              <w:rFonts w:ascii="Times New Roman" w:hAnsi="Times New Roman" w:cs="Times New Roman"/>
              <w:noProof/>
              <w:sz w:val="24"/>
              <w:szCs w:val="24"/>
            </w:rPr>
            <w:t>(Goleman, 1998)</w:t>
          </w:r>
          <w:r w:rsidR="00A118C5" w:rsidRPr="00453D30">
            <w:rPr>
              <w:rFonts w:ascii="Times New Roman" w:hAnsi="Times New Roman" w:cs="Times New Roman"/>
              <w:sz w:val="24"/>
              <w:szCs w:val="24"/>
            </w:rPr>
            <w:fldChar w:fldCharType="end"/>
          </w:r>
        </w:sdtContent>
      </w:sdt>
      <w:r w:rsidR="0008788A" w:rsidRPr="00453D30">
        <w:rPr>
          <w:rFonts w:ascii="Times New Roman" w:hAnsi="Times New Roman" w:cs="Times New Roman"/>
          <w:sz w:val="24"/>
          <w:szCs w:val="24"/>
        </w:rPr>
        <w:t xml:space="preserve"> </w:t>
      </w:r>
      <w:r w:rsidRPr="00453D30">
        <w:rPr>
          <w:rFonts w:ascii="Times New Roman" w:hAnsi="Times New Roman" w:cs="Times New Roman"/>
          <w:sz w:val="24"/>
          <w:szCs w:val="24"/>
        </w:rPr>
        <w:t xml:space="preserve">model identified four main emotional intelligence architects. These include: </w:t>
      </w:r>
      <w:r w:rsidR="00D13648" w:rsidRPr="00453D30">
        <w:rPr>
          <w:rFonts w:ascii="Times New Roman" w:hAnsi="Times New Roman" w:cs="Times New Roman"/>
          <w:b/>
          <w:sz w:val="24"/>
          <w:szCs w:val="24"/>
        </w:rPr>
        <w:t>Self-Awareness</w:t>
      </w:r>
      <w:r w:rsidR="00807DFD" w:rsidRPr="00453D30">
        <w:rPr>
          <w:rFonts w:ascii="Times New Roman" w:hAnsi="Times New Roman" w:cs="Times New Roman"/>
          <w:sz w:val="24"/>
          <w:szCs w:val="24"/>
        </w:rPr>
        <w:t>; involving a human’s ability to read one’s emotions and recognise their influence while using their inner feelings to guide their decisions</w:t>
      </w:r>
      <w:r w:rsidR="005B03EE" w:rsidRPr="00453D30">
        <w:rPr>
          <w:rFonts w:ascii="Times New Roman" w:hAnsi="Times New Roman" w:cs="Times New Roman"/>
          <w:sz w:val="24"/>
          <w:szCs w:val="24"/>
        </w:rPr>
        <w:t xml:space="preserve"> and actions</w:t>
      </w:r>
      <w:r w:rsidR="00807DFD" w:rsidRPr="00453D30">
        <w:rPr>
          <w:rFonts w:ascii="Times New Roman" w:hAnsi="Times New Roman" w:cs="Times New Roman"/>
          <w:sz w:val="24"/>
          <w:szCs w:val="24"/>
        </w:rPr>
        <w:t xml:space="preserve">, </w:t>
      </w:r>
      <w:r w:rsidR="00807DFD" w:rsidRPr="00453D30">
        <w:rPr>
          <w:rFonts w:ascii="Times New Roman" w:hAnsi="Times New Roman" w:cs="Times New Roman"/>
          <w:b/>
          <w:sz w:val="24"/>
          <w:szCs w:val="24"/>
        </w:rPr>
        <w:t>Self-management</w:t>
      </w:r>
      <w:r w:rsidR="00807DFD" w:rsidRPr="00453D30">
        <w:rPr>
          <w:rFonts w:ascii="Times New Roman" w:hAnsi="Times New Roman" w:cs="Times New Roman"/>
          <w:sz w:val="24"/>
          <w:szCs w:val="24"/>
        </w:rPr>
        <w:t xml:space="preserve"> which is the second architect; involving controlling one’s emotions and impulses and adapting to changing circumstances, the third being </w:t>
      </w:r>
      <w:r w:rsidR="00807DFD" w:rsidRPr="00453D30">
        <w:rPr>
          <w:rFonts w:ascii="Times New Roman" w:hAnsi="Times New Roman" w:cs="Times New Roman"/>
          <w:b/>
          <w:sz w:val="24"/>
          <w:szCs w:val="24"/>
        </w:rPr>
        <w:t>Social Awareness</w:t>
      </w:r>
      <w:r w:rsidR="00807DFD" w:rsidRPr="00453D30">
        <w:rPr>
          <w:rFonts w:ascii="Times New Roman" w:hAnsi="Times New Roman" w:cs="Times New Roman"/>
          <w:sz w:val="24"/>
          <w:szCs w:val="24"/>
        </w:rPr>
        <w:t>; involving human’s ability to sense, understand</w:t>
      </w:r>
      <w:r w:rsidR="001B49EF" w:rsidRPr="00453D30">
        <w:rPr>
          <w:rFonts w:ascii="Times New Roman" w:hAnsi="Times New Roman" w:cs="Times New Roman"/>
          <w:sz w:val="24"/>
          <w:szCs w:val="24"/>
        </w:rPr>
        <w:t xml:space="preserve">, and react to other’s emotions while understanding social networks, and </w:t>
      </w:r>
      <w:r w:rsidR="001B49EF" w:rsidRPr="00453D30">
        <w:rPr>
          <w:rFonts w:ascii="Times New Roman" w:hAnsi="Times New Roman" w:cs="Times New Roman"/>
          <w:b/>
          <w:sz w:val="24"/>
          <w:szCs w:val="24"/>
        </w:rPr>
        <w:t>Relationship Management</w:t>
      </w:r>
      <w:r w:rsidR="001B49EF" w:rsidRPr="00453D30">
        <w:rPr>
          <w:rFonts w:ascii="Times New Roman" w:hAnsi="Times New Roman" w:cs="Times New Roman"/>
          <w:sz w:val="24"/>
          <w:szCs w:val="24"/>
        </w:rPr>
        <w:t>; involving human’s ability to inspire, influence, and develop others while managing conflict.</w:t>
      </w:r>
    </w:p>
    <w:p w:rsidR="001B49EF" w:rsidRPr="00453D30" w:rsidRDefault="001B49EF" w:rsidP="00C9530A">
      <w:pPr>
        <w:jc w:val="both"/>
        <w:rPr>
          <w:rFonts w:ascii="Times New Roman" w:hAnsi="Times New Roman" w:cs="Times New Roman"/>
          <w:sz w:val="24"/>
          <w:szCs w:val="24"/>
        </w:rPr>
      </w:pPr>
      <w:r w:rsidRPr="00453D30">
        <w:rPr>
          <w:rFonts w:ascii="Times New Roman" w:hAnsi="Times New Roman" w:cs="Times New Roman"/>
          <w:sz w:val="24"/>
          <w:szCs w:val="24"/>
        </w:rPr>
        <w:t>In his report, Goleman conclude</w:t>
      </w:r>
      <w:r w:rsidR="008E2FD7" w:rsidRPr="00453D30">
        <w:rPr>
          <w:rFonts w:ascii="Times New Roman" w:hAnsi="Times New Roman" w:cs="Times New Roman"/>
          <w:sz w:val="24"/>
          <w:szCs w:val="24"/>
        </w:rPr>
        <w:t>d</w:t>
      </w:r>
      <w:r w:rsidRPr="00453D30">
        <w:rPr>
          <w:rFonts w:ascii="Times New Roman" w:hAnsi="Times New Roman" w:cs="Times New Roman"/>
          <w:sz w:val="24"/>
          <w:szCs w:val="24"/>
        </w:rPr>
        <w:t xml:space="preserve"> that human’s emotional competencies are not </w:t>
      </w:r>
      <w:r w:rsidR="006B16CF" w:rsidRPr="00453D30">
        <w:rPr>
          <w:rFonts w:ascii="Times New Roman" w:hAnsi="Times New Roman" w:cs="Times New Roman"/>
          <w:sz w:val="24"/>
          <w:szCs w:val="24"/>
        </w:rPr>
        <w:t xml:space="preserve">innate talents </w:t>
      </w:r>
      <w:sdt>
        <w:sdtPr>
          <w:rPr>
            <w:rFonts w:ascii="Times New Roman" w:hAnsi="Times New Roman" w:cs="Times New Roman"/>
            <w:sz w:val="24"/>
            <w:szCs w:val="24"/>
          </w:rPr>
          <w:id w:val="1723394357"/>
          <w:citation/>
        </w:sdtPr>
        <w:sdtEndPr/>
        <w:sdtContent>
          <w:r w:rsidR="007F516B" w:rsidRPr="00453D30">
            <w:rPr>
              <w:rFonts w:ascii="Times New Roman" w:hAnsi="Times New Roman" w:cs="Times New Roman"/>
              <w:sz w:val="24"/>
              <w:szCs w:val="24"/>
            </w:rPr>
            <w:fldChar w:fldCharType="begin"/>
          </w:r>
          <w:r w:rsidR="007F516B" w:rsidRPr="00453D30">
            <w:rPr>
              <w:rFonts w:ascii="Times New Roman" w:hAnsi="Times New Roman" w:cs="Times New Roman"/>
              <w:sz w:val="24"/>
              <w:szCs w:val="24"/>
            </w:rPr>
            <w:instrText xml:space="preserve"> CITATION Eri07 \l 2057 </w:instrText>
          </w:r>
          <w:r w:rsidR="007F516B" w:rsidRPr="00453D30">
            <w:rPr>
              <w:rFonts w:ascii="Times New Roman" w:hAnsi="Times New Roman" w:cs="Times New Roman"/>
              <w:sz w:val="24"/>
              <w:szCs w:val="24"/>
            </w:rPr>
            <w:fldChar w:fldCharType="separate"/>
          </w:r>
          <w:r w:rsidR="007F516B" w:rsidRPr="00453D30">
            <w:rPr>
              <w:rFonts w:ascii="Times New Roman" w:hAnsi="Times New Roman" w:cs="Times New Roman"/>
              <w:noProof/>
              <w:sz w:val="24"/>
              <w:szCs w:val="24"/>
            </w:rPr>
            <w:t>(Ericsson, 2007)</w:t>
          </w:r>
          <w:r w:rsidR="007F516B" w:rsidRPr="00453D30">
            <w:rPr>
              <w:rFonts w:ascii="Times New Roman" w:hAnsi="Times New Roman" w:cs="Times New Roman"/>
              <w:sz w:val="24"/>
              <w:szCs w:val="24"/>
            </w:rPr>
            <w:fldChar w:fldCharType="end"/>
          </w:r>
        </w:sdtContent>
      </w:sdt>
      <w:r w:rsidR="007F516B" w:rsidRPr="00453D30">
        <w:rPr>
          <w:rFonts w:ascii="Times New Roman" w:hAnsi="Times New Roman" w:cs="Times New Roman"/>
          <w:sz w:val="24"/>
          <w:szCs w:val="24"/>
        </w:rPr>
        <w:t xml:space="preserve">, that is; the key determinant is not innate talent, but “deliberate Practice”. It must rather be </w:t>
      </w:r>
      <w:r w:rsidR="00A07226" w:rsidRPr="00453D30">
        <w:rPr>
          <w:rFonts w:ascii="Times New Roman" w:hAnsi="Times New Roman" w:cs="Times New Roman"/>
          <w:sz w:val="24"/>
          <w:szCs w:val="24"/>
        </w:rPr>
        <w:t>learned through</w:t>
      </w:r>
      <w:r w:rsidR="007F516B" w:rsidRPr="00453D30">
        <w:rPr>
          <w:rFonts w:ascii="Times New Roman" w:hAnsi="Times New Roman" w:cs="Times New Roman"/>
          <w:sz w:val="24"/>
          <w:szCs w:val="24"/>
        </w:rPr>
        <w:t xml:space="preserve"> capabilities that must be worked on and developed to achieve outstanding performance.</w:t>
      </w:r>
    </w:p>
    <w:p w:rsidR="00803B1C" w:rsidRPr="00453D30" w:rsidRDefault="000C4A9D" w:rsidP="00C9530A">
      <w:pPr>
        <w:jc w:val="both"/>
        <w:rPr>
          <w:rFonts w:ascii="Times New Roman" w:hAnsi="Times New Roman" w:cs="Times New Roman"/>
          <w:sz w:val="24"/>
          <w:szCs w:val="24"/>
        </w:rPr>
      </w:pPr>
      <w:r w:rsidRPr="00453D30">
        <w:rPr>
          <w:rFonts w:ascii="Times New Roman" w:hAnsi="Times New Roman" w:cs="Times New Roman"/>
          <w:sz w:val="24"/>
          <w:szCs w:val="24"/>
        </w:rPr>
        <w:t>Goleman</w:t>
      </w:r>
      <w:r w:rsidR="008E2FD7" w:rsidRPr="00453D30">
        <w:rPr>
          <w:rFonts w:ascii="Times New Roman" w:hAnsi="Times New Roman" w:cs="Times New Roman"/>
          <w:sz w:val="24"/>
          <w:szCs w:val="24"/>
        </w:rPr>
        <w:t xml:space="preserve"> developed the Emotional Competency Inventory (ECI). This inventory is used as a measure of emotional intelligence </w:t>
      </w:r>
      <w:r w:rsidR="00177C8E" w:rsidRPr="00453D30">
        <w:rPr>
          <w:rFonts w:ascii="Times New Roman" w:hAnsi="Times New Roman" w:cs="Times New Roman"/>
          <w:sz w:val="24"/>
          <w:szCs w:val="24"/>
        </w:rPr>
        <w:t xml:space="preserve">based on his emotional intelligence competencies in much the same way as earlier measure of competencies for leaders, managers and executives. This approach is called by the researcher </w:t>
      </w:r>
      <w:sdt>
        <w:sdtPr>
          <w:rPr>
            <w:rFonts w:ascii="Times New Roman" w:hAnsi="Times New Roman" w:cs="Times New Roman"/>
            <w:sz w:val="24"/>
            <w:szCs w:val="24"/>
          </w:rPr>
          <w:id w:val="1265034160"/>
          <w:citation/>
        </w:sdtPr>
        <w:sdtEndPr/>
        <w:sdtContent>
          <w:r w:rsidR="00177C8E" w:rsidRPr="00453D30">
            <w:rPr>
              <w:rFonts w:ascii="Times New Roman" w:hAnsi="Times New Roman" w:cs="Times New Roman"/>
              <w:sz w:val="24"/>
              <w:szCs w:val="24"/>
            </w:rPr>
            <w:fldChar w:fldCharType="begin"/>
          </w:r>
          <w:r w:rsidR="00177C8E" w:rsidRPr="00453D30">
            <w:rPr>
              <w:rFonts w:ascii="Times New Roman" w:hAnsi="Times New Roman" w:cs="Times New Roman"/>
              <w:sz w:val="24"/>
              <w:szCs w:val="24"/>
            </w:rPr>
            <w:instrText xml:space="preserve"> CITATION Boy94 \l 2057 </w:instrText>
          </w:r>
          <w:r w:rsidR="00177C8E" w:rsidRPr="00453D30">
            <w:rPr>
              <w:rFonts w:ascii="Times New Roman" w:hAnsi="Times New Roman" w:cs="Times New Roman"/>
              <w:sz w:val="24"/>
              <w:szCs w:val="24"/>
            </w:rPr>
            <w:fldChar w:fldCharType="separate"/>
          </w:r>
          <w:r w:rsidR="00177C8E" w:rsidRPr="00453D30">
            <w:rPr>
              <w:rFonts w:ascii="Times New Roman" w:hAnsi="Times New Roman" w:cs="Times New Roman"/>
              <w:noProof/>
              <w:sz w:val="24"/>
              <w:szCs w:val="24"/>
            </w:rPr>
            <w:t>(Boyatzis, 1994)</w:t>
          </w:r>
          <w:r w:rsidR="00177C8E" w:rsidRPr="00453D30">
            <w:rPr>
              <w:rFonts w:ascii="Times New Roman" w:hAnsi="Times New Roman" w:cs="Times New Roman"/>
              <w:sz w:val="24"/>
              <w:szCs w:val="24"/>
            </w:rPr>
            <w:fldChar w:fldCharType="end"/>
          </w:r>
        </w:sdtContent>
      </w:sdt>
      <w:r w:rsidR="00177C8E" w:rsidRPr="00453D30">
        <w:rPr>
          <w:rFonts w:ascii="Times New Roman" w:hAnsi="Times New Roman" w:cs="Times New Roman"/>
          <w:sz w:val="24"/>
          <w:szCs w:val="24"/>
        </w:rPr>
        <w:t xml:space="preserve"> “the Self-Assessment Questionnaire.</w:t>
      </w:r>
    </w:p>
    <w:p w:rsidR="003E1B46" w:rsidRPr="00453D30" w:rsidRDefault="003E1B46"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The Emotional Competency Inventory instrument is regarded as a multi-rater by the researchers and labelled it 360 degree. It is designed to provide: Managers, Self, Direct report and Peer ratings on a series of Behavioural indicators of emotional intelligence. </w:t>
      </w:r>
      <w:r w:rsidR="00292494" w:rsidRPr="00453D30">
        <w:rPr>
          <w:rFonts w:ascii="Times New Roman" w:hAnsi="Times New Roman" w:cs="Times New Roman"/>
          <w:sz w:val="24"/>
          <w:szCs w:val="24"/>
        </w:rPr>
        <w:t xml:space="preserve">This </w:t>
      </w:r>
      <w:r w:rsidR="00292494" w:rsidRPr="00453D30">
        <w:rPr>
          <w:rFonts w:ascii="Times New Roman" w:hAnsi="Times New Roman" w:cs="Times New Roman"/>
          <w:sz w:val="24"/>
          <w:szCs w:val="24"/>
        </w:rPr>
        <w:lastRenderedPageBreak/>
        <w:t xml:space="preserve">instrument is designed to measure 20 competencies and is arranged into </w:t>
      </w:r>
      <w:r w:rsidRPr="00453D30">
        <w:rPr>
          <w:rFonts w:ascii="Times New Roman" w:hAnsi="Times New Roman" w:cs="Times New Roman"/>
          <w:sz w:val="24"/>
          <w:szCs w:val="24"/>
        </w:rPr>
        <w:t xml:space="preserve">four segments listed by Goleman as: </w:t>
      </w:r>
      <w:r w:rsidRPr="00453D30">
        <w:rPr>
          <w:rFonts w:ascii="Times New Roman" w:hAnsi="Times New Roman" w:cs="Times New Roman"/>
          <w:b/>
          <w:sz w:val="24"/>
          <w:szCs w:val="24"/>
        </w:rPr>
        <w:t>Self-Awareness</w:t>
      </w:r>
      <w:r w:rsidR="00292494" w:rsidRPr="00453D30">
        <w:rPr>
          <w:rFonts w:ascii="Times New Roman" w:hAnsi="Times New Roman" w:cs="Times New Roman"/>
          <w:sz w:val="24"/>
          <w:szCs w:val="24"/>
        </w:rPr>
        <w:t xml:space="preserve"> (Mindfulness); involving recognition of feelings and confidence.</w:t>
      </w:r>
      <w:r w:rsidRPr="00453D30">
        <w:rPr>
          <w:rFonts w:ascii="Times New Roman" w:hAnsi="Times New Roman" w:cs="Times New Roman"/>
          <w:sz w:val="24"/>
          <w:szCs w:val="24"/>
        </w:rPr>
        <w:t xml:space="preserve"> </w:t>
      </w:r>
      <w:r w:rsidR="00A82C4D" w:rsidRPr="00453D30">
        <w:rPr>
          <w:rFonts w:ascii="Times New Roman" w:hAnsi="Times New Roman" w:cs="Times New Roman"/>
          <w:b/>
          <w:sz w:val="24"/>
          <w:szCs w:val="24"/>
        </w:rPr>
        <w:t>Social-Awareness</w:t>
      </w:r>
      <w:r w:rsidR="006709B6" w:rsidRPr="00453D30">
        <w:rPr>
          <w:rFonts w:ascii="Times New Roman" w:hAnsi="Times New Roman" w:cs="Times New Roman"/>
          <w:sz w:val="24"/>
          <w:szCs w:val="24"/>
        </w:rPr>
        <w:t>; includes</w:t>
      </w:r>
      <w:r w:rsidR="00292494" w:rsidRPr="00453D30">
        <w:rPr>
          <w:rFonts w:ascii="Times New Roman" w:hAnsi="Times New Roman" w:cs="Times New Roman"/>
          <w:sz w:val="24"/>
          <w:szCs w:val="24"/>
        </w:rPr>
        <w:t xml:space="preserve"> </w:t>
      </w:r>
      <w:r w:rsidR="006709B6" w:rsidRPr="00453D30">
        <w:rPr>
          <w:rFonts w:ascii="Times New Roman" w:hAnsi="Times New Roman" w:cs="Times New Roman"/>
          <w:sz w:val="24"/>
          <w:szCs w:val="24"/>
        </w:rPr>
        <w:t>communication skills</w:t>
      </w:r>
      <w:r w:rsidR="00A82C4D" w:rsidRPr="00453D30">
        <w:rPr>
          <w:rFonts w:ascii="Times New Roman" w:hAnsi="Times New Roman" w:cs="Times New Roman"/>
          <w:sz w:val="24"/>
          <w:szCs w:val="24"/>
        </w:rPr>
        <w:t>,</w:t>
      </w:r>
      <w:r w:rsidR="006709B6" w:rsidRPr="00453D30">
        <w:rPr>
          <w:rFonts w:ascii="Times New Roman" w:hAnsi="Times New Roman" w:cs="Times New Roman"/>
          <w:sz w:val="24"/>
          <w:szCs w:val="24"/>
        </w:rPr>
        <w:t xml:space="preserve"> leadership and conflict management.</w:t>
      </w:r>
      <w:r w:rsidR="00A82C4D" w:rsidRPr="00453D30">
        <w:rPr>
          <w:rFonts w:ascii="Times New Roman" w:hAnsi="Times New Roman" w:cs="Times New Roman"/>
          <w:sz w:val="24"/>
          <w:szCs w:val="24"/>
        </w:rPr>
        <w:t xml:space="preserve"> </w:t>
      </w:r>
      <w:r w:rsidR="00A82C4D" w:rsidRPr="00453D30">
        <w:rPr>
          <w:rFonts w:ascii="Times New Roman" w:hAnsi="Times New Roman" w:cs="Times New Roman"/>
          <w:b/>
          <w:sz w:val="24"/>
          <w:szCs w:val="24"/>
        </w:rPr>
        <w:t>Self-Management</w:t>
      </w:r>
      <w:r w:rsidR="00D45B9B" w:rsidRPr="00453D30">
        <w:rPr>
          <w:rFonts w:ascii="Times New Roman" w:hAnsi="Times New Roman" w:cs="Times New Roman"/>
          <w:sz w:val="24"/>
          <w:szCs w:val="24"/>
        </w:rPr>
        <w:t xml:space="preserve"> (Self-Regulation)</w:t>
      </w:r>
      <w:r w:rsidR="006709B6" w:rsidRPr="00453D30">
        <w:rPr>
          <w:rFonts w:ascii="Times New Roman" w:hAnsi="Times New Roman" w:cs="Times New Roman"/>
          <w:sz w:val="24"/>
          <w:szCs w:val="24"/>
        </w:rPr>
        <w:t xml:space="preserve">; includes </w:t>
      </w:r>
      <w:r w:rsidR="00D45B9B" w:rsidRPr="00453D30">
        <w:rPr>
          <w:rFonts w:ascii="Times New Roman" w:hAnsi="Times New Roman" w:cs="Times New Roman"/>
          <w:sz w:val="24"/>
          <w:szCs w:val="24"/>
        </w:rPr>
        <w:t>self-control, trustworthiness, and adaptability</w:t>
      </w:r>
      <w:r w:rsidR="00A82C4D" w:rsidRPr="00453D30">
        <w:rPr>
          <w:rFonts w:ascii="Times New Roman" w:hAnsi="Times New Roman" w:cs="Times New Roman"/>
          <w:sz w:val="24"/>
          <w:szCs w:val="24"/>
        </w:rPr>
        <w:t xml:space="preserve">, and </w:t>
      </w:r>
      <w:r w:rsidR="00D45B9B" w:rsidRPr="00453D30">
        <w:rPr>
          <w:rFonts w:ascii="Times New Roman" w:hAnsi="Times New Roman" w:cs="Times New Roman"/>
          <w:b/>
          <w:sz w:val="24"/>
          <w:szCs w:val="24"/>
        </w:rPr>
        <w:t>Empathy</w:t>
      </w:r>
      <w:r w:rsidR="00D45B9B" w:rsidRPr="00453D30">
        <w:rPr>
          <w:rFonts w:ascii="Times New Roman" w:hAnsi="Times New Roman" w:cs="Times New Roman"/>
          <w:sz w:val="24"/>
          <w:szCs w:val="24"/>
        </w:rPr>
        <w:t xml:space="preserve">; includes an understanding of others feelings, diversity, and political awareness. </w:t>
      </w:r>
      <w:r w:rsidR="00CE7C06" w:rsidRPr="00453D30">
        <w:rPr>
          <w:rFonts w:ascii="Times New Roman" w:hAnsi="Times New Roman" w:cs="Times New Roman"/>
          <w:sz w:val="24"/>
          <w:szCs w:val="24"/>
        </w:rPr>
        <w:t xml:space="preserve"> For quick and easy reference, this is represen</w:t>
      </w:r>
      <w:r w:rsidR="00D45B9B" w:rsidRPr="00453D30">
        <w:rPr>
          <w:rFonts w:ascii="Times New Roman" w:hAnsi="Times New Roman" w:cs="Times New Roman"/>
          <w:sz w:val="24"/>
          <w:szCs w:val="24"/>
        </w:rPr>
        <w:t>ted in t</w:t>
      </w:r>
      <w:r w:rsidR="005B03EE" w:rsidRPr="00453D30">
        <w:rPr>
          <w:rFonts w:ascii="Times New Roman" w:hAnsi="Times New Roman" w:cs="Times New Roman"/>
          <w:sz w:val="24"/>
          <w:szCs w:val="24"/>
        </w:rPr>
        <w:t>he Table</w:t>
      </w:r>
      <w:r w:rsidR="00D45B9B" w:rsidRPr="00453D30">
        <w:rPr>
          <w:rFonts w:ascii="Times New Roman" w:hAnsi="Times New Roman" w:cs="Times New Roman"/>
          <w:sz w:val="24"/>
          <w:szCs w:val="24"/>
        </w:rPr>
        <w:t xml:space="preserve"> 4.</w:t>
      </w:r>
    </w:p>
    <w:p w:rsidR="00AD2360" w:rsidRPr="00453D30" w:rsidRDefault="00B37F30" w:rsidP="00C9530A">
      <w:pPr>
        <w:jc w:val="both"/>
        <w:rPr>
          <w:rFonts w:ascii="Times New Roman" w:hAnsi="Times New Roman" w:cs="Times New Roman"/>
          <w:b/>
        </w:rPr>
      </w:pPr>
      <w:r w:rsidRPr="00453D30">
        <w:rPr>
          <w:rFonts w:ascii="Times New Roman" w:hAnsi="Times New Roman" w:cs="Times New Roman"/>
          <w:b/>
        </w:rPr>
        <w:t xml:space="preserve">GOLEMAN’S </w:t>
      </w:r>
      <w:r w:rsidR="001D751C" w:rsidRPr="00453D30">
        <w:rPr>
          <w:rFonts w:ascii="Times New Roman" w:hAnsi="Times New Roman" w:cs="Times New Roman"/>
          <w:b/>
        </w:rPr>
        <w:t xml:space="preserve">REPRESENTATION OF </w:t>
      </w:r>
      <w:r w:rsidRPr="00453D30">
        <w:rPr>
          <w:rFonts w:ascii="Times New Roman" w:hAnsi="Times New Roman" w:cs="Times New Roman"/>
          <w:b/>
        </w:rPr>
        <w:t>MIXED MODEL OF EMOTIONAL INTELLIGENCE</w:t>
      </w:r>
    </w:p>
    <w:tbl>
      <w:tblPr>
        <w:tblStyle w:val="TableGrid"/>
        <w:tblW w:w="0" w:type="auto"/>
        <w:tblLook w:val="04A0" w:firstRow="1" w:lastRow="0" w:firstColumn="1" w:lastColumn="0" w:noHBand="0" w:noVBand="1"/>
      </w:tblPr>
      <w:tblGrid>
        <w:gridCol w:w="3369"/>
        <w:gridCol w:w="5873"/>
      </w:tblGrid>
      <w:tr w:rsidR="001D751C" w:rsidRPr="00453D30" w:rsidTr="004E6A61">
        <w:tc>
          <w:tcPr>
            <w:tcW w:w="3369" w:type="dxa"/>
          </w:tcPr>
          <w:p w:rsidR="001D751C" w:rsidRPr="00453D30" w:rsidRDefault="004E6A61" w:rsidP="00C9530A">
            <w:pPr>
              <w:jc w:val="both"/>
              <w:rPr>
                <w:rFonts w:ascii="Times New Roman" w:hAnsi="Times New Roman" w:cs="Times New Roman"/>
                <w:b/>
                <w:sz w:val="24"/>
                <w:szCs w:val="24"/>
              </w:rPr>
            </w:pPr>
            <w:r w:rsidRPr="00453D30">
              <w:rPr>
                <w:rFonts w:ascii="Times New Roman" w:hAnsi="Times New Roman" w:cs="Times New Roman"/>
                <w:b/>
                <w:sz w:val="24"/>
                <w:szCs w:val="24"/>
              </w:rPr>
              <w:t>SEGMENTS</w:t>
            </w:r>
          </w:p>
        </w:tc>
        <w:tc>
          <w:tcPr>
            <w:tcW w:w="5873" w:type="dxa"/>
          </w:tcPr>
          <w:p w:rsidR="001D751C" w:rsidRPr="00453D30" w:rsidRDefault="004E6A61" w:rsidP="00C9530A">
            <w:pPr>
              <w:jc w:val="both"/>
              <w:rPr>
                <w:rFonts w:ascii="Times New Roman" w:hAnsi="Times New Roman" w:cs="Times New Roman"/>
                <w:b/>
                <w:sz w:val="24"/>
                <w:szCs w:val="24"/>
              </w:rPr>
            </w:pPr>
            <w:r w:rsidRPr="00453D30">
              <w:rPr>
                <w:rFonts w:ascii="Times New Roman" w:hAnsi="Times New Roman" w:cs="Times New Roman"/>
                <w:b/>
                <w:sz w:val="24"/>
                <w:szCs w:val="24"/>
              </w:rPr>
              <w:t>SUB-SEGMENTS</w:t>
            </w:r>
          </w:p>
        </w:tc>
      </w:tr>
      <w:tr w:rsidR="001D751C" w:rsidRPr="00453D30" w:rsidTr="004E6A61">
        <w:tc>
          <w:tcPr>
            <w:tcW w:w="3369" w:type="dxa"/>
          </w:tcPr>
          <w:p w:rsidR="001D751C" w:rsidRPr="00453D30" w:rsidRDefault="009209B7" w:rsidP="00C9530A">
            <w:pPr>
              <w:jc w:val="both"/>
              <w:rPr>
                <w:rFonts w:ascii="Times New Roman" w:hAnsi="Times New Roman" w:cs="Times New Roman"/>
                <w:sz w:val="24"/>
                <w:szCs w:val="24"/>
              </w:rPr>
            </w:pPr>
            <w:r w:rsidRPr="00453D30">
              <w:rPr>
                <w:rFonts w:ascii="Times New Roman" w:hAnsi="Times New Roman" w:cs="Times New Roman"/>
                <w:sz w:val="24"/>
                <w:szCs w:val="24"/>
              </w:rPr>
              <w:t>Self-Awareness</w:t>
            </w:r>
          </w:p>
        </w:tc>
        <w:tc>
          <w:tcPr>
            <w:tcW w:w="5873" w:type="dxa"/>
          </w:tcPr>
          <w:p w:rsidR="009209B7"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Recognition of feelings, </w:t>
            </w:r>
          </w:p>
          <w:p w:rsidR="001D751C"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Confidence.</w:t>
            </w:r>
          </w:p>
        </w:tc>
      </w:tr>
      <w:tr w:rsidR="001D751C" w:rsidRPr="00453D30" w:rsidTr="004E6A61">
        <w:tc>
          <w:tcPr>
            <w:tcW w:w="3369" w:type="dxa"/>
          </w:tcPr>
          <w:p w:rsidR="001D751C" w:rsidRPr="00453D30" w:rsidRDefault="009209B7" w:rsidP="00C9530A">
            <w:pPr>
              <w:jc w:val="both"/>
              <w:rPr>
                <w:rFonts w:ascii="Times New Roman" w:hAnsi="Times New Roman" w:cs="Times New Roman"/>
                <w:sz w:val="24"/>
                <w:szCs w:val="24"/>
              </w:rPr>
            </w:pPr>
            <w:r w:rsidRPr="00453D30">
              <w:rPr>
                <w:rFonts w:ascii="Times New Roman" w:hAnsi="Times New Roman" w:cs="Times New Roman"/>
                <w:sz w:val="24"/>
                <w:szCs w:val="24"/>
              </w:rPr>
              <w:t>Self-Regulation</w:t>
            </w:r>
          </w:p>
        </w:tc>
        <w:tc>
          <w:tcPr>
            <w:tcW w:w="5873" w:type="dxa"/>
          </w:tcPr>
          <w:p w:rsidR="009209B7"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Self-control, </w:t>
            </w:r>
          </w:p>
          <w:p w:rsidR="009209B7"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Trustworthiness, </w:t>
            </w:r>
          </w:p>
          <w:p w:rsidR="001D751C"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Adaptability</w:t>
            </w:r>
            <w:r w:rsidR="007E007A" w:rsidRPr="00453D30">
              <w:rPr>
                <w:rFonts w:ascii="Times New Roman" w:hAnsi="Times New Roman" w:cs="Times New Roman"/>
                <w:sz w:val="24"/>
                <w:szCs w:val="24"/>
              </w:rPr>
              <w:t>.</w:t>
            </w:r>
          </w:p>
        </w:tc>
      </w:tr>
      <w:tr w:rsidR="001D751C" w:rsidRPr="00453D30" w:rsidTr="004E6A61">
        <w:tc>
          <w:tcPr>
            <w:tcW w:w="3369" w:type="dxa"/>
          </w:tcPr>
          <w:p w:rsidR="001D751C" w:rsidRPr="00453D30" w:rsidRDefault="009209B7" w:rsidP="00C9530A">
            <w:pPr>
              <w:jc w:val="both"/>
              <w:rPr>
                <w:rFonts w:ascii="Times New Roman" w:hAnsi="Times New Roman" w:cs="Times New Roman"/>
                <w:sz w:val="24"/>
                <w:szCs w:val="24"/>
              </w:rPr>
            </w:pPr>
            <w:r w:rsidRPr="00453D30">
              <w:rPr>
                <w:rFonts w:ascii="Times New Roman" w:hAnsi="Times New Roman" w:cs="Times New Roman"/>
                <w:sz w:val="24"/>
                <w:szCs w:val="24"/>
              </w:rPr>
              <w:t>Motivation</w:t>
            </w:r>
          </w:p>
        </w:tc>
        <w:tc>
          <w:tcPr>
            <w:tcW w:w="5873" w:type="dxa"/>
          </w:tcPr>
          <w:p w:rsidR="009209B7"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Optimism, </w:t>
            </w:r>
          </w:p>
          <w:p w:rsidR="001D751C" w:rsidRPr="00453D30" w:rsidRDefault="009209B7"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Drive, </w:t>
            </w:r>
          </w:p>
          <w:p w:rsidR="007E007A" w:rsidRPr="00453D30" w:rsidRDefault="007E007A"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Commitment,</w:t>
            </w:r>
          </w:p>
          <w:p w:rsidR="007E007A" w:rsidRPr="00453D30" w:rsidRDefault="007E007A" w:rsidP="009209B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Initiative.</w:t>
            </w:r>
          </w:p>
        </w:tc>
      </w:tr>
      <w:tr w:rsidR="001D751C" w:rsidRPr="00453D30" w:rsidTr="004E6A61">
        <w:tc>
          <w:tcPr>
            <w:tcW w:w="3369" w:type="dxa"/>
          </w:tcPr>
          <w:p w:rsidR="001D751C" w:rsidRPr="00453D30" w:rsidRDefault="007E007A" w:rsidP="00C9530A">
            <w:pPr>
              <w:jc w:val="both"/>
              <w:rPr>
                <w:rFonts w:ascii="Times New Roman" w:hAnsi="Times New Roman" w:cs="Times New Roman"/>
                <w:sz w:val="24"/>
                <w:szCs w:val="24"/>
              </w:rPr>
            </w:pPr>
            <w:r w:rsidRPr="00453D30">
              <w:rPr>
                <w:rFonts w:ascii="Times New Roman" w:hAnsi="Times New Roman" w:cs="Times New Roman"/>
                <w:sz w:val="24"/>
                <w:szCs w:val="24"/>
              </w:rPr>
              <w:t>Empathy</w:t>
            </w:r>
          </w:p>
        </w:tc>
        <w:tc>
          <w:tcPr>
            <w:tcW w:w="5873" w:type="dxa"/>
          </w:tcPr>
          <w:p w:rsidR="001D751C" w:rsidRPr="00453D30" w:rsidRDefault="007E007A" w:rsidP="007E007A">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Understanding other people’s feelings</w:t>
            </w:r>
          </w:p>
          <w:p w:rsidR="007E007A" w:rsidRPr="00453D30" w:rsidRDefault="007E007A" w:rsidP="007E007A">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Diversity,</w:t>
            </w:r>
          </w:p>
          <w:p w:rsidR="007E007A" w:rsidRPr="00453D30" w:rsidRDefault="007E007A" w:rsidP="007E007A">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Political awareness</w:t>
            </w:r>
          </w:p>
        </w:tc>
      </w:tr>
      <w:tr w:rsidR="001D751C" w:rsidRPr="00453D30" w:rsidTr="004E6A61">
        <w:tc>
          <w:tcPr>
            <w:tcW w:w="3369" w:type="dxa"/>
          </w:tcPr>
          <w:p w:rsidR="001D751C" w:rsidRPr="00453D30" w:rsidRDefault="001654A4" w:rsidP="00C9530A">
            <w:pPr>
              <w:jc w:val="both"/>
              <w:rPr>
                <w:rFonts w:ascii="Times New Roman" w:hAnsi="Times New Roman" w:cs="Times New Roman"/>
                <w:sz w:val="24"/>
                <w:szCs w:val="24"/>
              </w:rPr>
            </w:pPr>
            <w:r w:rsidRPr="00453D30">
              <w:rPr>
                <w:rFonts w:ascii="Times New Roman" w:hAnsi="Times New Roman" w:cs="Times New Roman"/>
                <w:sz w:val="24"/>
                <w:szCs w:val="24"/>
              </w:rPr>
              <w:t>Social Skills</w:t>
            </w:r>
          </w:p>
        </w:tc>
        <w:tc>
          <w:tcPr>
            <w:tcW w:w="5873" w:type="dxa"/>
          </w:tcPr>
          <w:p w:rsidR="001D751C" w:rsidRPr="00453D30" w:rsidRDefault="001654A4" w:rsidP="001654A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Leadership,</w:t>
            </w:r>
          </w:p>
          <w:p w:rsidR="001654A4" w:rsidRPr="00453D30" w:rsidRDefault="001654A4" w:rsidP="001654A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Communication skills,</w:t>
            </w:r>
          </w:p>
          <w:p w:rsidR="001654A4" w:rsidRPr="00453D30" w:rsidRDefault="001654A4" w:rsidP="001654A4">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Conflict management.</w:t>
            </w:r>
          </w:p>
        </w:tc>
      </w:tr>
    </w:tbl>
    <w:p w:rsidR="00A82C4D" w:rsidRPr="00453D30" w:rsidRDefault="00C52315" w:rsidP="00C9530A">
      <w:pPr>
        <w:jc w:val="both"/>
        <w:rPr>
          <w:rFonts w:ascii="Times New Roman" w:hAnsi="Times New Roman" w:cs="Times New Roman"/>
          <w:b/>
        </w:rPr>
      </w:pPr>
      <w:proofErr w:type="gramStart"/>
      <w:r w:rsidRPr="00453D30">
        <w:rPr>
          <w:rFonts w:ascii="Times New Roman" w:hAnsi="Times New Roman" w:cs="Times New Roman"/>
          <w:b/>
          <w:sz w:val="24"/>
          <w:szCs w:val="24"/>
        </w:rPr>
        <w:t>TABLE</w:t>
      </w:r>
      <w:r w:rsidR="001D751C" w:rsidRPr="00453D30">
        <w:rPr>
          <w:rFonts w:ascii="Times New Roman" w:hAnsi="Times New Roman" w:cs="Times New Roman"/>
          <w:b/>
          <w:sz w:val="24"/>
          <w:szCs w:val="24"/>
        </w:rPr>
        <w:t xml:space="preserve"> 4</w:t>
      </w:r>
      <w:r w:rsidRPr="00453D30">
        <w:rPr>
          <w:rFonts w:ascii="Times New Roman" w:hAnsi="Times New Roman" w:cs="Times New Roman"/>
          <w:b/>
          <w:sz w:val="24"/>
          <w:szCs w:val="24"/>
        </w:rPr>
        <w:t>: (</w:t>
      </w:r>
      <w:r w:rsidRPr="00453D30">
        <w:rPr>
          <w:rFonts w:ascii="Times New Roman" w:hAnsi="Times New Roman" w:cs="Times New Roman"/>
          <w:b/>
          <w:sz w:val="18"/>
          <w:szCs w:val="18"/>
        </w:rPr>
        <w:t>Sourced from GOLEMAN’S representation of mixed model of emotional intelligence).</w:t>
      </w:r>
      <w:proofErr w:type="gramEnd"/>
    </w:p>
    <w:p w:rsidR="00A82C4D" w:rsidRPr="00453D30" w:rsidRDefault="00A82C4D"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.4 EMOTIONAL INTELLIGENCE APPRAISAL (EIA)</w:t>
      </w:r>
    </w:p>
    <w:p w:rsidR="000C4A9D" w:rsidRPr="00453D30" w:rsidRDefault="00A82C4D"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measure was developed out of Goleman’s instruments by </w:t>
      </w:r>
      <w:sdt>
        <w:sdtPr>
          <w:rPr>
            <w:rFonts w:ascii="Times New Roman" w:hAnsi="Times New Roman" w:cs="Times New Roman"/>
            <w:sz w:val="24"/>
            <w:szCs w:val="24"/>
          </w:rPr>
          <w:id w:val="-339550205"/>
          <w:citation/>
        </w:sdtPr>
        <w:sdtEndPr/>
        <w:sdtContent>
          <w:r w:rsidR="002B489D" w:rsidRPr="00453D30">
            <w:rPr>
              <w:rFonts w:ascii="Times New Roman" w:hAnsi="Times New Roman" w:cs="Times New Roman"/>
              <w:sz w:val="24"/>
              <w:szCs w:val="24"/>
            </w:rPr>
            <w:fldChar w:fldCharType="begin"/>
          </w:r>
          <w:r w:rsidR="002B489D" w:rsidRPr="00453D30">
            <w:rPr>
              <w:rFonts w:ascii="Times New Roman" w:hAnsi="Times New Roman" w:cs="Times New Roman"/>
              <w:sz w:val="24"/>
              <w:szCs w:val="24"/>
            </w:rPr>
            <w:instrText xml:space="preserve"> CITATION Bra02 \l 2057 </w:instrText>
          </w:r>
          <w:r w:rsidR="002B489D" w:rsidRPr="00453D30">
            <w:rPr>
              <w:rFonts w:ascii="Times New Roman" w:hAnsi="Times New Roman" w:cs="Times New Roman"/>
              <w:sz w:val="24"/>
              <w:szCs w:val="24"/>
            </w:rPr>
            <w:fldChar w:fldCharType="separate"/>
          </w:r>
          <w:r w:rsidR="002B489D" w:rsidRPr="00453D30">
            <w:rPr>
              <w:rFonts w:ascii="Times New Roman" w:hAnsi="Times New Roman" w:cs="Times New Roman"/>
              <w:noProof/>
              <w:sz w:val="24"/>
              <w:szCs w:val="24"/>
            </w:rPr>
            <w:t>(Bradberry, 2002)</w:t>
          </w:r>
          <w:r w:rsidR="002B489D"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w:t>
      </w:r>
      <w:r w:rsidR="002B489D" w:rsidRPr="00453D30">
        <w:rPr>
          <w:rFonts w:ascii="Times New Roman" w:hAnsi="Times New Roman" w:cs="Times New Roman"/>
          <w:sz w:val="24"/>
          <w:szCs w:val="24"/>
        </w:rPr>
        <w:t xml:space="preserve">and TalentSmart Research Team </w:t>
      </w:r>
      <w:r w:rsidRPr="00453D30">
        <w:rPr>
          <w:rFonts w:ascii="Times New Roman" w:hAnsi="Times New Roman" w:cs="Times New Roman"/>
          <w:sz w:val="24"/>
          <w:szCs w:val="24"/>
        </w:rPr>
        <w:t xml:space="preserve">as an effective and quick reference </w:t>
      </w:r>
      <w:r w:rsidR="002B489D" w:rsidRPr="00453D30">
        <w:rPr>
          <w:rFonts w:ascii="Times New Roman" w:hAnsi="Times New Roman" w:cs="Times New Roman"/>
          <w:sz w:val="24"/>
          <w:szCs w:val="24"/>
        </w:rPr>
        <w:t>of emotional intelligence for use in different settings. This researchers’ appraisal</w:t>
      </w:r>
      <w:r w:rsidR="00D46F8C">
        <w:rPr>
          <w:rFonts w:ascii="Times New Roman" w:hAnsi="Times New Roman" w:cs="Times New Roman"/>
          <w:sz w:val="24"/>
          <w:szCs w:val="24"/>
        </w:rPr>
        <w:t>,</w:t>
      </w:r>
      <w:r w:rsidR="002B489D" w:rsidRPr="00453D30">
        <w:rPr>
          <w:rFonts w:ascii="Times New Roman" w:hAnsi="Times New Roman" w:cs="Times New Roman"/>
          <w:sz w:val="24"/>
          <w:szCs w:val="24"/>
        </w:rPr>
        <w:t xml:space="preserve"> applied </w:t>
      </w:r>
      <w:r w:rsidR="00D46F8C">
        <w:rPr>
          <w:rFonts w:ascii="Times New Roman" w:hAnsi="Times New Roman" w:cs="Times New Roman"/>
          <w:sz w:val="24"/>
          <w:szCs w:val="24"/>
        </w:rPr>
        <w:t xml:space="preserve">the </w:t>
      </w:r>
      <w:r w:rsidR="002B489D" w:rsidRPr="00453D30">
        <w:rPr>
          <w:rFonts w:ascii="Times New Roman" w:hAnsi="Times New Roman" w:cs="Times New Roman"/>
          <w:sz w:val="24"/>
          <w:szCs w:val="24"/>
        </w:rPr>
        <w:t>use of 28 items to evaluate four main components of their model: Self-Awareness, Social Awareness, Self-Management, and Relationship Management.</w:t>
      </w:r>
      <w:r w:rsidR="002C3C5C" w:rsidRPr="00453D30">
        <w:rPr>
          <w:rFonts w:ascii="Times New Roman" w:hAnsi="Times New Roman" w:cs="Times New Roman"/>
          <w:sz w:val="24"/>
          <w:szCs w:val="24"/>
        </w:rPr>
        <w:t xml:space="preserve"> </w:t>
      </w:r>
    </w:p>
    <w:p w:rsidR="00FA3562" w:rsidRPr="00453D30" w:rsidRDefault="00FA3562"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.5 TRAIT MODEL OF EMOTIONAL INTELLIGENCE</w:t>
      </w:r>
    </w:p>
    <w:p w:rsidR="000C4A9D" w:rsidRDefault="00FA3562"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model was developed by </w:t>
      </w:r>
      <w:sdt>
        <w:sdtPr>
          <w:rPr>
            <w:rFonts w:ascii="Times New Roman" w:hAnsi="Times New Roman" w:cs="Times New Roman"/>
            <w:sz w:val="24"/>
            <w:szCs w:val="24"/>
          </w:rPr>
          <w:id w:val="-1389956798"/>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Pet00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(Petrides, 2000)</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and </w:t>
      </w:r>
      <w:sdt>
        <w:sdtPr>
          <w:rPr>
            <w:rFonts w:ascii="Times New Roman" w:hAnsi="Times New Roman" w:cs="Times New Roman"/>
            <w:sz w:val="24"/>
            <w:szCs w:val="24"/>
          </w:rPr>
          <w:id w:val="1825471285"/>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Pet04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(Petrides, 2004)</w:t>
          </w:r>
          <w:r w:rsidRPr="00453D30">
            <w:rPr>
              <w:rFonts w:ascii="Times New Roman" w:hAnsi="Times New Roman" w:cs="Times New Roman"/>
              <w:sz w:val="24"/>
              <w:szCs w:val="24"/>
            </w:rPr>
            <w:fldChar w:fldCharType="end"/>
          </w:r>
        </w:sdtContent>
      </w:sdt>
      <w:r w:rsidR="00A00E2D" w:rsidRPr="00453D30">
        <w:rPr>
          <w:rFonts w:ascii="Times New Roman" w:hAnsi="Times New Roman" w:cs="Times New Roman"/>
          <w:sz w:val="24"/>
          <w:szCs w:val="24"/>
        </w:rPr>
        <w:t>. Trait model was advocated as “a constellation of emotional self-perceptions located at the lower levels of personality. It was concluded that it involves the use of personality framework to evaluate trait emotional intelligence. It also involves ones understanding and p</w:t>
      </w:r>
      <w:r w:rsidR="004433C1" w:rsidRPr="00453D30">
        <w:rPr>
          <w:rFonts w:ascii="Times New Roman" w:hAnsi="Times New Roman" w:cs="Times New Roman"/>
          <w:sz w:val="24"/>
          <w:szCs w:val="24"/>
        </w:rPr>
        <w:t xml:space="preserve">erception of their own emotions through </w:t>
      </w:r>
      <w:r w:rsidR="006C0080" w:rsidRPr="00453D30">
        <w:rPr>
          <w:rFonts w:ascii="Times New Roman" w:hAnsi="Times New Roman" w:cs="Times New Roman"/>
          <w:sz w:val="24"/>
          <w:szCs w:val="24"/>
        </w:rPr>
        <w:t xml:space="preserve">identification of five personality traits with the </w:t>
      </w:r>
      <w:r w:rsidR="00842B0A" w:rsidRPr="00453D30">
        <w:rPr>
          <w:rFonts w:ascii="Times New Roman" w:hAnsi="Times New Roman" w:cs="Times New Roman"/>
          <w:sz w:val="24"/>
          <w:szCs w:val="24"/>
        </w:rPr>
        <w:t>acronym ‘</w:t>
      </w:r>
      <w:r w:rsidR="00842B0A" w:rsidRPr="00453D30">
        <w:rPr>
          <w:rFonts w:ascii="Times New Roman" w:hAnsi="Times New Roman" w:cs="Times New Roman"/>
          <w:b/>
          <w:sz w:val="24"/>
          <w:szCs w:val="24"/>
        </w:rPr>
        <w:t>OCEAN</w:t>
      </w:r>
      <w:r w:rsidR="00842B0A" w:rsidRPr="00453D30">
        <w:rPr>
          <w:rFonts w:ascii="Times New Roman" w:hAnsi="Times New Roman" w:cs="Times New Roman"/>
          <w:sz w:val="24"/>
          <w:szCs w:val="24"/>
        </w:rPr>
        <w:t>’, which means:</w:t>
      </w:r>
      <w:r w:rsidR="00842B0A" w:rsidRPr="00453D30">
        <w:rPr>
          <w:rFonts w:ascii="Times New Roman" w:hAnsi="Times New Roman" w:cs="Times New Roman"/>
          <w:b/>
          <w:sz w:val="24"/>
          <w:szCs w:val="24"/>
        </w:rPr>
        <w:t xml:space="preserve"> O</w:t>
      </w:r>
      <w:r w:rsidR="00842B0A" w:rsidRPr="00453D30">
        <w:rPr>
          <w:rFonts w:ascii="Times New Roman" w:hAnsi="Times New Roman" w:cs="Times New Roman"/>
          <w:sz w:val="24"/>
          <w:szCs w:val="24"/>
        </w:rPr>
        <w:t xml:space="preserve"> – Openness, </w:t>
      </w:r>
      <w:r w:rsidR="00842B0A" w:rsidRPr="00453D30">
        <w:rPr>
          <w:rFonts w:ascii="Times New Roman" w:hAnsi="Times New Roman" w:cs="Times New Roman"/>
          <w:b/>
          <w:sz w:val="24"/>
          <w:szCs w:val="24"/>
        </w:rPr>
        <w:t>C</w:t>
      </w:r>
      <w:r w:rsidR="00842B0A" w:rsidRPr="00453D30">
        <w:rPr>
          <w:rFonts w:ascii="Times New Roman" w:hAnsi="Times New Roman" w:cs="Times New Roman"/>
          <w:sz w:val="24"/>
          <w:szCs w:val="24"/>
        </w:rPr>
        <w:t xml:space="preserve"> – Consciousness, </w:t>
      </w:r>
      <w:r w:rsidR="00842B0A" w:rsidRPr="00453D30">
        <w:rPr>
          <w:rFonts w:ascii="Times New Roman" w:hAnsi="Times New Roman" w:cs="Times New Roman"/>
          <w:b/>
          <w:sz w:val="24"/>
          <w:szCs w:val="24"/>
        </w:rPr>
        <w:t>E</w:t>
      </w:r>
      <w:r w:rsidR="00842B0A" w:rsidRPr="00453D30">
        <w:rPr>
          <w:rFonts w:ascii="Times New Roman" w:hAnsi="Times New Roman" w:cs="Times New Roman"/>
          <w:sz w:val="24"/>
          <w:szCs w:val="24"/>
        </w:rPr>
        <w:t xml:space="preserve"> - Extrovert, </w:t>
      </w:r>
      <w:r w:rsidR="00842B0A" w:rsidRPr="00453D30">
        <w:rPr>
          <w:rFonts w:ascii="Times New Roman" w:hAnsi="Times New Roman" w:cs="Times New Roman"/>
          <w:b/>
          <w:sz w:val="24"/>
          <w:szCs w:val="24"/>
        </w:rPr>
        <w:t>A</w:t>
      </w:r>
      <w:r w:rsidR="00842B0A" w:rsidRPr="00453D30">
        <w:rPr>
          <w:rFonts w:ascii="Times New Roman" w:hAnsi="Times New Roman" w:cs="Times New Roman"/>
          <w:sz w:val="24"/>
          <w:szCs w:val="24"/>
        </w:rPr>
        <w:t xml:space="preserve"> – Agreeable, and </w:t>
      </w:r>
      <w:r w:rsidR="00842B0A" w:rsidRPr="00453D30">
        <w:rPr>
          <w:rFonts w:ascii="Times New Roman" w:hAnsi="Times New Roman" w:cs="Times New Roman"/>
          <w:b/>
          <w:sz w:val="24"/>
          <w:szCs w:val="24"/>
        </w:rPr>
        <w:t>N</w:t>
      </w:r>
      <w:r w:rsidR="00842B0A" w:rsidRPr="00453D30">
        <w:rPr>
          <w:rFonts w:ascii="Times New Roman" w:hAnsi="Times New Roman" w:cs="Times New Roman"/>
          <w:sz w:val="24"/>
          <w:szCs w:val="24"/>
        </w:rPr>
        <w:t xml:space="preserve"> </w:t>
      </w:r>
      <w:r w:rsidR="00D0197C" w:rsidRPr="00453D30">
        <w:rPr>
          <w:rFonts w:ascii="Times New Roman" w:hAnsi="Times New Roman" w:cs="Times New Roman"/>
          <w:sz w:val="24"/>
          <w:szCs w:val="24"/>
        </w:rPr>
        <w:t>–</w:t>
      </w:r>
      <w:r w:rsidR="00842B0A" w:rsidRPr="00453D30">
        <w:rPr>
          <w:rFonts w:ascii="Times New Roman" w:hAnsi="Times New Roman" w:cs="Times New Roman"/>
          <w:sz w:val="24"/>
          <w:szCs w:val="24"/>
        </w:rPr>
        <w:t xml:space="preserve"> Neurotic</w:t>
      </w:r>
      <w:r w:rsidR="00D0197C" w:rsidRPr="00453D30">
        <w:rPr>
          <w:rFonts w:ascii="Times New Roman" w:hAnsi="Times New Roman" w:cs="Times New Roman"/>
          <w:sz w:val="24"/>
          <w:szCs w:val="24"/>
        </w:rPr>
        <w:t>. For a better and quick glance, r</w:t>
      </w:r>
      <w:r w:rsidR="00B031FC" w:rsidRPr="00453D30">
        <w:rPr>
          <w:rFonts w:ascii="Times New Roman" w:hAnsi="Times New Roman" w:cs="Times New Roman"/>
          <w:sz w:val="24"/>
          <w:szCs w:val="24"/>
        </w:rPr>
        <w:t>epresentation is shown in Table</w:t>
      </w:r>
      <w:r w:rsidR="00D0197C" w:rsidRPr="00453D30">
        <w:rPr>
          <w:rFonts w:ascii="Times New Roman" w:hAnsi="Times New Roman" w:cs="Times New Roman"/>
          <w:sz w:val="24"/>
          <w:szCs w:val="24"/>
        </w:rPr>
        <w:t xml:space="preserve"> 5. </w:t>
      </w:r>
      <w:r w:rsidR="00B1372F" w:rsidRPr="00453D30">
        <w:rPr>
          <w:rFonts w:ascii="Times New Roman" w:hAnsi="Times New Roman" w:cs="Times New Roman"/>
          <w:sz w:val="24"/>
          <w:szCs w:val="24"/>
        </w:rPr>
        <w:t xml:space="preserve">It was reported by </w:t>
      </w:r>
      <w:sdt>
        <w:sdtPr>
          <w:rPr>
            <w:rFonts w:ascii="Times New Roman" w:hAnsi="Times New Roman" w:cs="Times New Roman"/>
            <w:sz w:val="24"/>
            <w:szCs w:val="24"/>
          </w:rPr>
          <w:id w:val="1717617845"/>
          <w:citation/>
        </w:sdtPr>
        <w:sdtEndPr/>
        <w:sdtContent>
          <w:r w:rsidR="00B676DC" w:rsidRPr="00453D30">
            <w:rPr>
              <w:rFonts w:ascii="Times New Roman" w:hAnsi="Times New Roman" w:cs="Times New Roman"/>
              <w:sz w:val="24"/>
              <w:szCs w:val="24"/>
            </w:rPr>
            <w:fldChar w:fldCharType="begin"/>
          </w:r>
          <w:r w:rsidR="00B676DC" w:rsidRPr="00453D30">
            <w:rPr>
              <w:rFonts w:ascii="Times New Roman" w:hAnsi="Times New Roman" w:cs="Times New Roman"/>
              <w:sz w:val="24"/>
              <w:szCs w:val="24"/>
            </w:rPr>
            <w:instrText xml:space="preserve"> CITATION Mye981 \l 2057 </w:instrText>
          </w:r>
          <w:r w:rsidR="00B676DC" w:rsidRPr="00453D30">
            <w:rPr>
              <w:rFonts w:ascii="Times New Roman" w:hAnsi="Times New Roman" w:cs="Times New Roman"/>
              <w:sz w:val="24"/>
              <w:szCs w:val="24"/>
            </w:rPr>
            <w:fldChar w:fldCharType="separate"/>
          </w:r>
          <w:r w:rsidR="00B676DC" w:rsidRPr="00453D30">
            <w:rPr>
              <w:rFonts w:ascii="Times New Roman" w:hAnsi="Times New Roman" w:cs="Times New Roman"/>
              <w:noProof/>
              <w:sz w:val="24"/>
              <w:szCs w:val="24"/>
            </w:rPr>
            <w:t>(Myers, 1998)</w:t>
          </w:r>
          <w:r w:rsidR="00B676DC" w:rsidRPr="00453D30">
            <w:rPr>
              <w:rFonts w:ascii="Times New Roman" w:hAnsi="Times New Roman" w:cs="Times New Roman"/>
              <w:sz w:val="24"/>
              <w:szCs w:val="24"/>
            </w:rPr>
            <w:fldChar w:fldCharType="end"/>
          </w:r>
        </w:sdtContent>
      </w:sdt>
    </w:p>
    <w:p w:rsidR="00F167EA" w:rsidRPr="00453D30" w:rsidRDefault="00F167EA" w:rsidP="00C9530A">
      <w:pPr>
        <w:jc w:val="both"/>
        <w:rPr>
          <w:rFonts w:ascii="Times New Roman" w:hAnsi="Times New Roman" w:cs="Times New Roman"/>
          <w:sz w:val="24"/>
          <w:szCs w:val="24"/>
        </w:rPr>
      </w:pPr>
    </w:p>
    <w:p w:rsidR="00D0197C" w:rsidRPr="00453D30" w:rsidRDefault="00D0197C" w:rsidP="00C9530A">
      <w:pPr>
        <w:jc w:val="both"/>
        <w:rPr>
          <w:rFonts w:ascii="Times New Roman" w:hAnsi="Times New Roman" w:cs="Times New Roman"/>
          <w:b/>
          <w:sz w:val="24"/>
          <w:szCs w:val="24"/>
        </w:rPr>
      </w:pPr>
      <w:r w:rsidRPr="00453D30">
        <w:rPr>
          <w:rFonts w:ascii="Times New Roman" w:hAnsi="Times New Roman" w:cs="Times New Roman"/>
          <w:b/>
          <w:sz w:val="24"/>
          <w:szCs w:val="24"/>
        </w:rPr>
        <w:lastRenderedPageBreak/>
        <w:t xml:space="preserve">MYER’S BIG FIVE PERSONALITY EMOTIONAL INTELLIGENCE MODEL </w:t>
      </w:r>
    </w:p>
    <w:tbl>
      <w:tblPr>
        <w:tblStyle w:val="TableGrid"/>
        <w:tblW w:w="0" w:type="auto"/>
        <w:tblLook w:val="04A0" w:firstRow="1" w:lastRow="0" w:firstColumn="1" w:lastColumn="0" w:noHBand="0" w:noVBand="1"/>
      </w:tblPr>
      <w:tblGrid>
        <w:gridCol w:w="2710"/>
        <w:gridCol w:w="6532"/>
      </w:tblGrid>
      <w:tr w:rsidR="00D0197C" w:rsidRPr="00453D30" w:rsidTr="00D0197C">
        <w:tc>
          <w:tcPr>
            <w:tcW w:w="2660" w:type="dxa"/>
          </w:tcPr>
          <w:p w:rsidR="00D0197C" w:rsidRPr="00453D30" w:rsidRDefault="00D0197C" w:rsidP="00C9530A">
            <w:pPr>
              <w:jc w:val="both"/>
              <w:rPr>
                <w:rFonts w:ascii="Times New Roman" w:hAnsi="Times New Roman" w:cs="Times New Roman"/>
                <w:b/>
                <w:sz w:val="24"/>
                <w:szCs w:val="24"/>
              </w:rPr>
            </w:pPr>
            <w:r w:rsidRPr="00453D30">
              <w:rPr>
                <w:rFonts w:ascii="Times New Roman" w:hAnsi="Times New Roman" w:cs="Times New Roman"/>
                <w:b/>
                <w:sz w:val="24"/>
                <w:szCs w:val="24"/>
              </w:rPr>
              <w:t>Trait Dimension</w:t>
            </w:r>
          </w:p>
        </w:tc>
        <w:tc>
          <w:tcPr>
            <w:tcW w:w="6582" w:type="dxa"/>
          </w:tcPr>
          <w:p w:rsidR="00D0197C" w:rsidRPr="00453D30" w:rsidRDefault="00D0197C" w:rsidP="00C9530A">
            <w:pPr>
              <w:jc w:val="both"/>
              <w:rPr>
                <w:rFonts w:ascii="Times New Roman" w:hAnsi="Times New Roman" w:cs="Times New Roman"/>
                <w:b/>
                <w:sz w:val="24"/>
                <w:szCs w:val="24"/>
              </w:rPr>
            </w:pPr>
            <w:r w:rsidRPr="00453D30">
              <w:rPr>
                <w:rFonts w:ascii="Times New Roman" w:hAnsi="Times New Roman" w:cs="Times New Roman"/>
                <w:b/>
                <w:sz w:val="24"/>
                <w:szCs w:val="24"/>
              </w:rPr>
              <w:t>Facets</w:t>
            </w:r>
          </w:p>
        </w:tc>
      </w:tr>
      <w:tr w:rsidR="00D0197C" w:rsidRPr="00453D30" w:rsidTr="00D0197C">
        <w:tc>
          <w:tcPr>
            <w:tcW w:w="2660" w:type="dxa"/>
          </w:tcPr>
          <w:p w:rsidR="00D0197C" w:rsidRPr="00453D30" w:rsidRDefault="00D0197C" w:rsidP="003311A2">
            <w:pPr>
              <w:pStyle w:val="ListParagraph"/>
              <w:numPr>
                <w:ilvl w:val="0"/>
                <w:numId w:val="2"/>
              </w:numPr>
              <w:jc w:val="both"/>
              <w:rPr>
                <w:rFonts w:ascii="Times New Roman" w:hAnsi="Times New Roman" w:cs="Times New Roman"/>
                <w:sz w:val="24"/>
                <w:szCs w:val="24"/>
              </w:rPr>
            </w:pPr>
            <w:r w:rsidRPr="00453D30">
              <w:rPr>
                <w:rFonts w:ascii="Times New Roman" w:hAnsi="Times New Roman" w:cs="Times New Roman"/>
                <w:sz w:val="24"/>
                <w:szCs w:val="24"/>
              </w:rPr>
              <w:t>Openness</w:t>
            </w:r>
          </w:p>
        </w:tc>
        <w:tc>
          <w:tcPr>
            <w:tcW w:w="6582" w:type="dxa"/>
          </w:tcPr>
          <w:p w:rsidR="00D0197C" w:rsidRPr="00453D30" w:rsidRDefault="00D0197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Imaginative Vs Practical Preference </w:t>
            </w:r>
          </w:p>
          <w:p w:rsidR="00D0197C" w:rsidRPr="00453D30" w:rsidRDefault="00D0197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Var</w:t>
            </w:r>
            <w:r w:rsidR="0061393C" w:rsidRPr="00453D30">
              <w:rPr>
                <w:rFonts w:ascii="Times New Roman" w:hAnsi="Times New Roman" w:cs="Times New Roman"/>
                <w:sz w:val="24"/>
                <w:szCs w:val="24"/>
              </w:rPr>
              <w:t xml:space="preserve">iety Vs Preference </w:t>
            </w:r>
          </w:p>
          <w:p w:rsidR="0061393C" w:rsidRPr="00453D30" w:rsidRDefault="00D0197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Independent Vs Conforming </w:t>
            </w:r>
          </w:p>
          <w:p w:rsidR="00D0197C" w:rsidRPr="00453D30" w:rsidRDefault="00D0197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Creative</w:t>
            </w:r>
            <w:r w:rsidR="0061393C" w:rsidRPr="00453D30">
              <w:rPr>
                <w:rFonts w:ascii="Times New Roman" w:hAnsi="Times New Roman" w:cs="Times New Roman"/>
                <w:sz w:val="24"/>
                <w:szCs w:val="24"/>
              </w:rPr>
              <w:t xml:space="preserve"> Vs Uncreative</w:t>
            </w:r>
          </w:p>
          <w:p w:rsidR="0061393C" w:rsidRPr="00453D30" w:rsidRDefault="0061393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Original Vs Conventional</w:t>
            </w:r>
          </w:p>
          <w:p w:rsidR="0061393C" w:rsidRPr="00453D30" w:rsidRDefault="0061393C" w:rsidP="00D0197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Curious Vs Uncurious</w:t>
            </w:r>
          </w:p>
        </w:tc>
      </w:tr>
      <w:tr w:rsidR="00D0197C" w:rsidRPr="00453D30" w:rsidTr="00D0197C">
        <w:tc>
          <w:tcPr>
            <w:tcW w:w="2660" w:type="dxa"/>
          </w:tcPr>
          <w:p w:rsidR="00D0197C" w:rsidRPr="00453D30" w:rsidRDefault="0061393C" w:rsidP="003311A2">
            <w:pPr>
              <w:pStyle w:val="ListParagraph"/>
              <w:numPr>
                <w:ilvl w:val="0"/>
                <w:numId w:val="2"/>
              </w:numPr>
              <w:jc w:val="both"/>
              <w:rPr>
                <w:rFonts w:ascii="Times New Roman" w:hAnsi="Times New Roman" w:cs="Times New Roman"/>
                <w:sz w:val="24"/>
                <w:szCs w:val="24"/>
              </w:rPr>
            </w:pPr>
            <w:r w:rsidRPr="00453D30">
              <w:rPr>
                <w:rFonts w:ascii="Times New Roman" w:hAnsi="Times New Roman" w:cs="Times New Roman"/>
                <w:sz w:val="24"/>
                <w:szCs w:val="24"/>
              </w:rPr>
              <w:t xml:space="preserve">Consciousness </w:t>
            </w:r>
          </w:p>
        </w:tc>
        <w:tc>
          <w:tcPr>
            <w:tcW w:w="6582" w:type="dxa"/>
          </w:tcPr>
          <w:p w:rsidR="00D0197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Organised Vs Disorganised</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Careful Vs Careless</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Disciplined Vs Impulsive</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Persevering Vs Quitting</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Ambitious Vs Aimless</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Punctual Vs Late</w:t>
            </w:r>
          </w:p>
        </w:tc>
      </w:tr>
      <w:tr w:rsidR="00D0197C" w:rsidRPr="00453D30" w:rsidTr="00D0197C">
        <w:tc>
          <w:tcPr>
            <w:tcW w:w="2660" w:type="dxa"/>
          </w:tcPr>
          <w:p w:rsidR="00D0197C" w:rsidRPr="00453D30" w:rsidRDefault="00BB4663" w:rsidP="003311A2">
            <w:pPr>
              <w:pStyle w:val="ListParagraph"/>
              <w:numPr>
                <w:ilvl w:val="0"/>
                <w:numId w:val="2"/>
              </w:numPr>
              <w:jc w:val="both"/>
              <w:rPr>
                <w:rFonts w:ascii="Times New Roman" w:hAnsi="Times New Roman" w:cs="Times New Roman"/>
                <w:sz w:val="24"/>
                <w:szCs w:val="24"/>
              </w:rPr>
            </w:pPr>
            <w:r w:rsidRPr="00453D30">
              <w:rPr>
                <w:rFonts w:ascii="Times New Roman" w:hAnsi="Times New Roman" w:cs="Times New Roman"/>
                <w:sz w:val="24"/>
                <w:szCs w:val="24"/>
              </w:rPr>
              <w:t>Extraversion (</w:t>
            </w:r>
            <w:r w:rsidR="0061393C" w:rsidRPr="00453D30">
              <w:rPr>
                <w:rFonts w:ascii="Times New Roman" w:hAnsi="Times New Roman" w:cs="Times New Roman"/>
                <w:sz w:val="24"/>
                <w:szCs w:val="24"/>
              </w:rPr>
              <w:t>Extrovert</w:t>
            </w:r>
            <w:r w:rsidRPr="00453D30">
              <w:rPr>
                <w:rFonts w:ascii="Times New Roman" w:hAnsi="Times New Roman" w:cs="Times New Roman"/>
                <w:sz w:val="24"/>
                <w:szCs w:val="24"/>
              </w:rPr>
              <w:t>)</w:t>
            </w:r>
            <w:r w:rsidR="0061393C" w:rsidRPr="00453D30">
              <w:rPr>
                <w:rFonts w:ascii="Times New Roman" w:hAnsi="Times New Roman" w:cs="Times New Roman"/>
                <w:sz w:val="24"/>
                <w:szCs w:val="24"/>
              </w:rPr>
              <w:t xml:space="preserve"> </w:t>
            </w:r>
          </w:p>
        </w:tc>
        <w:tc>
          <w:tcPr>
            <w:tcW w:w="6582" w:type="dxa"/>
          </w:tcPr>
          <w:p w:rsidR="00D0197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Sociable Vs Retiring</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Fun-loving Vs Sober</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Affectionate Vs Reserved</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Talkative Vs Quiet</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 xml:space="preserve">Active Vs Passive </w:t>
            </w:r>
          </w:p>
          <w:p w:rsidR="0061393C" w:rsidRPr="00453D30" w:rsidRDefault="0061393C" w:rsidP="0061393C">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Passionate Vs Unfeeling</w:t>
            </w:r>
          </w:p>
        </w:tc>
      </w:tr>
      <w:tr w:rsidR="00D0197C" w:rsidRPr="00453D30" w:rsidTr="00D0197C">
        <w:tc>
          <w:tcPr>
            <w:tcW w:w="2660" w:type="dxa"/>
          </w:tcPr>
          <w:p w:rsidR="00D0197C" w:rsidRPr="00453D30" w:rsidRDefault="003311A2" w:rsidP="003311A2">
            <w:pPr>
              <w:pStyle w:val="ListParagraph"/>
              <w:numPr>
                <w:ilvl w:val="0"/>
                <w:numId w:val="2"/>
              </w:numPr>
              <w:jc w:val="both"/>
              <w:rPr>
                <w:rFonts w:ascii="Times New Roman" w:hAnsi="Times New Roman" w:cs="Times New Roman"/>
                <w:sz w:val="24"/>
                <w:szCs w:val="24"/>
              </w:rPr>
            </w:pPr>
            <w:r w:rsidRPr="00453D30">
              <w:rPr>
                <w:rFonts w:ascii="Times New Roman" w:hAnsi="Times New Roman" w:cs="Times New Roman"/>
                <w:sz w:val="24"/>
                <w:szCs w:val="24"/>
              </w:rPr>
              <w:t>Agreeableness</w:t>
            </w:r>
          </w:p>
        </w:tc>
        <w:tc>
          <w:tcPr>
            <w:tcW w:w="6582" w:type="dxa"/>
          </w:tcPr>
          <w:p w:rsidR="00D0197C" w:rsidRPr="00453D30" w:rsidRDefault="003311A2" w:rsidP="003311A2">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Soft-hearted Vs Ruthless</w:t>
            </w:r>
          </w:p>
          <w:p w:rsidR="003311A2" w:rsidRPr="00453D30" w:rsidRDefault="003311A2" w:rsidP="003311A2">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Trusting Vs Suspicious</w:t>
            </w:r>
          </w:p>
          <w:p w:rsidR="003311A2" w:rsidRPr="00453D30" w:rsidRDefault="003311A2" w:rsidP="003311A2">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Helpful Vs Uncooperative</w:t>
            </w:r>
          </w:p>
          <w:p w:rsidR="003311A2" w:rsidRPr="00453D30" w:rsidRDefault="003311A2" w:rsidP="003311A2">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Generous Vs Stingy</w:t>
            </w:r>
          </w:p>
          <w:p w:rsidR="003311A2" w:rsidRPr="00453D30" w:rsidRDefault="003311A2" w:rsidP="003311A2">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Lenient Vs Critical</w:t>
            </w:r>
          </w:p>
          <w:p w:rsidR="003311A2" w:rsidRPr="00453D30" w:rsidRDefault="003311A2" w:rsidP="00C9530A">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Good-natured Vs Irritable</w:t>
            </w:r>
          </w:p>
        </w:tc>
      </w:tr>
      <w:tr w:rsidR="00D0197C" w:rsidRPr="00453D30" w:rsidTr="00D0197C">
        <w:tc>
          <w:tcPr>
            <w:tcW w:w="2660" w:type="dxa"/>
          </w:tcPr>
          <w:p w:rsidR="00D0197C" w:rsidRPr="00453D30" w:rsidRDefault="00DB74D9" w:rsidP="00DB74D9">
            <w:pPr>
              <w:pStyle w:val="ListParagraph"/>
              <w:numPr>
                <w:ilvl w:val="0"/>
                <w:numId w:val="2"/>
              </w:numPr>
              <w:jc w:val="both"/>
              <w:rPr>
                <w:rFonts w:ascii="Times New Roman" w:hAnsi="Times New Roman" w:cs="Times New Roman"/>
                <w:sz w:val="24"/>
                <w:szCs w:val="24"/>
              </w:rPr>
            </w:pPr>
            <w:r w:rsidRPr="00453D30">
              <w:rPr>
                <w:rFonts w:ascii="Times New Roman" w:hAnsi="Times New Roman" w:cs="Times New Roman"/>
                <w:sz w:val="24"/>
                <w:szCs w:val="24"/>
              </w:rPr>
              <w:t>Neurotic (Neuroticism)</w:t>
            </w:r>
          </w:p>
        </w:tc>
        <w:tc>
          <w:tcPr>
            <w:tcW w:w="6582" w:type="dxa"/>
          </w:tcPr>
          <w:p w:rsidR="00D0197C"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Calm Vs Anxious</w:t>
            </w:r>
          </w:p>
          <w:p w:rsidR="00593E17"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Secure Vs Insecure</w:t>
            </w:r>
          </w:p>
          <w:p w:rsidR="00593E17"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Self-satisfied Vs Self-pitying</w:t>
            </w:r>
          </w:p>
          <w:p w:rsidR="00593E17"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Even-tempered Vs Temperamental</w:t>
            </w:r>
          </w:p>
          <w:p w:rsidR="00593E17"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Comfortable Vs Self-Conscious</w:t>
            </w:r>
          </w:p>
          <w:p w:rsidR="00593E17" w:rsidRPr="00453D30" w:rsidRDefault="00593E17" w:rsidP="00593E17">
            <w:pPr>
              <w:pStyle w:val="ListParagraph"/>
              <w:numPr>
                <w:ilvl w:val="0"/>
                <w:numId w:val="1"/>
              </w:numPr>
              <w:jc w:val="both"/>
              <w:rPr>
                <w:rFonts w:ascii="Times New Roman" w:hAnsi="Times New Roman" w:cs="Times New Roman"/>
                <w:sz w:val="24"/>
                <w:szCs w:val="24"/>
              </w:rPr>
            </w:pPr>
            <w:r w:rsidRPr="00453D30">
              <w:rPr>
                <w:rFonts w:ascii="Times New Roman" w:hAnsi="Times New Roman" w:cs="Times New Roman"/>
                <w:sz w:val="24"/>
                <w:szCs w:val="24"/>
              </w:rPr>
              <w:t>Emotional Vs Unemotional</w:t>
            </w:r>
          </w:p>
        </w:tc>
      </w:tr>
      <w:tr w:rsidR="00D0197C" w:rsidRPr="00453D30" w:rsidTr="00D0197C">
        <w:tc>
          <w:tcPr>
            <w:tcW w:w="2660" w:type="dxa"/>
          </w:tcPr>
          <w:p w:rsidR="00D0197C" w:rsidRPr="00453D30" w:rsidRDefault="00D0197C" w:rsidP="00C9530A">
            <w:pPr>
              <w:jc w:val="both"/>
              <w:rPr>
                <w:rFonts w:ascii="Times New Roman" w:hAnsi="Times New Roman" w:cs="Times New Roman"/>
                <w:sz w:val="24"/>
                <w:szCs w:val="24"/>
              </w:rPr>
            </w:pPr>
          </w:p>
        </w:tc>
        <w:tc>
          <w:tcPr>
            <w:tcW w:w="6582" w:type="dxa"/>
          </w:tcPr>
          <w:p w:rsidR="00D0197C" w:rsidRPr="00453D30" w:rsidRDefault="00D0197C" w:rsidP="00C9530A">
            <w:pPr>
              <w:jc w:val="both"/>
              <w:rPr>
                <w:rFonts w:ascii="Times New Roman" w:hAnsi="Times New Roman" w:cs="Times New Roman"/>
                <w:sz w:val="24"/>
                <w:szCs w:val="24"/>
              </w:rPr>
            </w:pPr>
          </w:p>
        </w:tc>
      </w:tr>
    </w:tbl>
    <w:p w:rsidR="00D0197C" w:rsidRPr="00453D30" w:rsidRDefault="00C52315" w:rsidP="00C9530A">
      <w:pPr>
        <w:jc w:val="both"/>
        <w:rPr>
          <w:rFonts w:ascii="Times New Roman" w:hAnsi="Times New Roman" w:cs="Times New Roman"/>
          <w:sz w:val="24"/>
          <w:szCs w:val="24"/>
        </w:rPr>
      </w:pPr>
      <w:r w:rsidRPr="00453D30">
        <w:rPr>
          <w:rFonts w:ascii="Times New Roman" w:hAnsi="Times New Roman" w:cs="Times New Roman"/>
          <w:b/>
          <w:sz w:val="24"/>
          <w:szCs w:val="24"/>
        </w:rPr>
        <w:t>TABLE</w:t>
      </w:r>
      <w:r w:rsidR="00B1372F" w:rsidRPr="00453D30">
        <w:rPr>
          <w:rFonts w:ascii="Times New Roman" w:hAnsi="Times New Roman" w:cs="Times New Roman"/>
          <w:b/>
          <w:sz w:val="24"/>
          <w:szCs w:val="24"/>
        </w:rPr>
        <w:t xml:space="preserve"> 5</w:t>
      </w:r>
      <w:r w:rsidR="00B1372F" w:rsidRPr="00453D30">
        <w:rPr>
          <w:rFonts w:ascii="Times New Roman" w:hAnsi="Times New Roman" w:cs="Times New Roman"/>
          <w:sz w:val="24"/>
          <w:szCs w:val="24"/>
        </w:rPr>
        <w:t xml:space="preserve">: (Sourced from </w:t>
      </w:r>
      <w:sdt>
        <w:sdtPr>
          <w:rPr>
            <w:rFonts w:ascii="Times New Roman" w:hAnsi="Times New Roman" w:cs="Times New Roman"/>
            <w:sz w:val="24"/>
            <w:szCs w:val="24"/>
          </w:rPr>
          <w:id w:val="1803110853"/>
          <w:citation/>
        </w:sdtPr>
        <w:sdtEndPr/>
        <w:sdtContent>
          <w:r w:rsidR="00B676DC" w:rsidRPr="00453D30">
            <w:rPr>
              <w:rFonts w:ascii="Times New Roman" w:hAnsi="Times New Roman" w:cs="Times New Roman"/>
              <w:sz w:val="24"/>
              <w:szCs w:val="24"/>
            </w:rPr>
            <w:fldChar w:fldCharType="begin"/>
          </w:r>
          <w:r w:rsidR="00B676DC" w:rsidRPr="00453D30">
            <w:rPr>
              <w:rFonts w:ascii="Times New Roman" w:hAnsi="Times New Roman" w:cs="Times New Roman"/>
              <w:sz w:val="24"/>
              <w:szCs w:val="24"/>
            </w:rPr>
            <w:instrText xml:space="preserve"> CITATION Mye981 \l 2057 </w:instrText>
          </w:r>
          <w:r w:rsidR="00B676DC" w:rsidRPr="00453D30">
            <w:rPr>
              <w:rFonts w:ascii="Times New Roman" w:hAnsi="Times New Roman" w:cs="Times New Roman"/>
              <w:sz w:val="24"/>
              <w:szCs w:val="24"/>
            </w:rPr>
            <w:fldChar w:fldCharType="separate"/>
          </w:r>
          <w:r w:rsidR="00B676DC" w:rsidRPr="00453D30">
            <w:rPr>
              <w:rFonts w:ascii="Times New Roman" w:hAnsi="Times New Roman" w:cs="Times New Roman"/>
              <w:noProof/>
              <w:sz w:val="24"/>
              <w:szCs w:val="24"/>
            </w:rPr>
            <w:t>(Myers, 1998)</w:t>
          </w:r>
          <w:r w:rsidR="00B676DC" w:rsidRPr="00453D30">
            <w:rPr>
              <w:rFonts w:ascii="Times New Roman" w:hAnsi="Times New Roman" w:cs="Times New Roman"/>
              <w:sz w:val="24"/>
              <w:szCs w:val="24"/>
            </w:rPr>
            <w:fldChar w:fldCharType="end"/>
          </w:r>
        </w:sdtContent>
      </w:sdt>
      <w:r w:rsidR="00B676DC" w:rsidRPr="00453D30">
        <w:rPr>
          <w:rFonts w:ascii="Times New Roman" w:hAnsi="Times New Roman" w:cs="Times New Roman"/>
          <w:sz w:val="24"/>
          <w:szCs w:val="24"/>
        </w:rPr>
        <w:t>)</w:t>
      </w:r>
    </w:p>
    <w:p w:rsidR="003559F3" w:rsidRPr="00453D30" w:rsidRDefault="00FA3562"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.6</w:t>
      </w:r>
      <w:r w:rsidR="00803B1C" w:rsidRPr="00453D30">
        <w:rPr>
          <w:rFonts w:ascii="Times New Roman" w:hAnsi="Times New Roman" w:cs="Times New Roman"/>
          <w:b/>
          <w:sz w:val="24"/>
          <w:szCs w:val="24"/>
        </w:rPr>
        <w:t xml:space="preserve"> THE LEVELS OF EMOTIO</w:t>
      </w:r>
      <w:r w:rsidR="00072B37" w:rsidRPr="00453D30">
        <w:rPr>
          <w:rFonts w:ascii="Times New Roman" w:hAnsi="Times New Roman" w:cs="Times New Roman"/>
          <w:b/>
          <w:sz w:val="24"/>
          <w:szCs w:val="24"/>
        </w:rPr>
        <w:t xml:space="preserve">NAL AWARENESS SCALE (LEAS) </w:t>
      </w:r>
    </w:p>
    <w:p w:rsidR="00803B1C" w:rsidRPr="00453D30" w:rsidRDefault="003559F3" w:rsidP="00C9530A">
      <w:pPr>
        <w:jc w:val="both"/>
        <w:rPr>
          <w:rFonts w:ascii="Times New Roman" w:hAnsi="Times New Roman" w:cs="Times New Roman"/>
          <w:b/>
          <w:sz w:val="24"/>
          <w:szCs w:val="24"/>
        </w:rPr>
      </w:pPr>
      <w:r w:rsidRPr="00453D30">
        <w:rPr>
          <w:rFonts w:ascii="Times New Roman" w:hAnsi="Times New Roman" w:cs="Times New Roman"/>
          <w:b/>
          <w:sz w:val="24"/>
          <w:szCs w:val="24"/>
        </w:rPr>
        <w:t xml:space="preserve">         </w:t>
      </w:r>
      <w:r w:rsidR="00072B37" w:rsidRPr="00453D30">
        <w:rPr>
          <w:rFonts w:ascii="Times New Roman" w:hAnsi="Times New Roman" w:cs="Times New Roman"/>
          <w:b/>
          <w:sz w:val="24"/>
          <w:szCs w:val="24"/>
        </w:rPr>
        <w:t xml:space="preserve">FRAMEWORK </w:t>
      </w:r>
      <w:r w:rsidR="00803B1C" w:rsidRPr="00453D30">
        <w:rPr>
          <w:rFonts w:ascii="Times New Roman" w:hAnsi="Times New Roman" w:cs="Times New Roman"/>
          <w:b/>
          <w:sz w:val="24"/>
          <w:szCs w:val="24"/>
        </w:rPr>
        <w:t>OF EMOTIONAL INTELLIGENCE</w:t>
      </w:r>
    </w:p>
    <w:p w:rsidR="00A60708" w:rsidRPr="00453D30" w:rsidRDefault="00A00E2D" w:rsidP="00C9530A">
      <w:pPr>
        <w:jc w:val="both"/>
        <w:rPr>
          <w:rFonts w:ascii="Times New Roman" w:hAnsi="Times New Roman" w:cs="Times New Roman"/>
          <w:sz w:val="24"/>
          <w:szCs w:val="24"/>
        </w:rPr>
      </w:pPr>
      <w:r w:rsidRPr="00453D30">
        <w:rPr>
          <w:rFonts w:ascii="Times New Roman" w:hAnsi="Times New Roman" w:cs="Times New Roman"/>
          <w:sz w:val="24"/>
          <w:szCs w:val="24"/>
        </w:rPr>
        <w:t>This mode</w:t>
      </w:r>
      <w:r w:rsidR="00D15804" w:rsidRPr="00453D30">
        <w:rPr>
          <w:rFonts w:ascii="Times New Roman" w:hAnsi="Times New Roman" w:cs="Times New Roman"/>
          <w:sz w:val="24"/>
          <w:szCs w:val="24"/>
        </w:rPr>
        <w:t xml:space="preserve">l is researched and reported by </w:t>
      </w:r>
      <w:sdt>
        <w:sdtPr>
          <w:rPr>
            <w:rFonts w:ascii="Times New Roman" w:hAnsi="Times New Roman" w:cs="Times New Roman"/>
            <w:sz w:val="24"/>
            <w:szCs w:val="24"/>
          </w:rPr>
          <w:id w:val="-638270918"/>
          <w:citation/>
        </w:sdtPr>
        <w:sdtEndPr/>
        <w:sdtContent>
          <w:r w:rsidR="00D15804" w:rsidRPr="00453D30">
            <w:rPr>
              <w:rFonts w:ascii="Times New Roman" w:hAnsi="Times New Roman" w:cs="Times New Roman"/>
              <w:sz w:val="24"/>
              <w:szCs w:val="24"/>
            </w:rPr>
            <w:fldChar w:fldCharType="begin"/>
          </w:r>
          <w:r w:rsidR="00D15804" w:rsidRPr="00453D30">
            <w:rPr>
              <w:rFonts w:ascii="Times New Roman" w:hAnsi="Times New Roman" w:cs="Times New Roman"/>
              <w:sz w:val="24"/>
              <w:szCs w:val="24"/>
            </w:rPr>
            <w:instrText xml:space="preserve"> CITATION Lan87 \l 2057 </w:instrText>
          </w:r>
          <w:r w:rsidR="00D15804" w:rsidRPr="00453D30">
            <w:rPr>
              <w:rFonts w:ascii="Times New Roman" w:hAnsi="Times New Roman" w:cs="Times New Roman"/>
              <w:sz w:val="24"/>
              <w:szCs w:val="24"/>
            </w:rPr>
            <w:fldChar w:fldCharType="separate"/>
          </w:r>
          <w:r w:rsidR="00D15804" w:rsidRPr="00453D30">
            <w:rPr>
              <w:rFonts w:ascii="Times New Roman" w:hAnsi="Times New Roman" w:cs="Times New Roman"/>
              <w:noProof/>
              <w:sz w:val="24"/>
              <w:szCs w:val="24"/>
            </w:rPr>
            <w:t>(Lane, 1987)</w:t>
          </w:r>
          <w:r w:rsidR="00D15804" w:rsidRPr="00453D30">
            <w:rPr>
              <w:rFonts w:ascii="Times New Roman" w:hAnsi="Times New Roman" w:cs="Times New Roman"/>
              <w:sz w:val="24"/>
              <w:szCs w:val="24"/>
            </w:rPr>
            <w:fldChar w:fldCharType="end"/>
          </w:r>
        </w:sdtContent>
      </w:sdt>
      <w:r w:rsidR="00CB31D2" w:rsidRPr="00453D30">
        <w:rPr>
          <w:rFonts w:ascii="Times New Roman" w:hAnsi="Times New Roman" w:cs="Times New Roman"/>
          <w:sz w:val="24"/>
          <w:szCs w:val="24"/>
        </w:rPr>
        <w:t>. It was</w:t>
      </w:r>
      <w:r w:rsidR="00020130" w:rsidRPr="00453D30">
        <w:rPr>
          <w:rFonts w:ascii="Times New Roman" w:hAnsi="Times New Roman" w:cs="Times New Roman"/>
          <w:sz w:val="24"/>
          <w:szCs w:val="24"/>
        </w:rPr>
        <w:t xml:space="preserve"> concluded as a self-report of emotional intelligence designed to assess the extent to which people are aware of emotions in them</w:t>
      </w:r>
      <w:r w:rsidR="00643156" w:rsidRPr="00453D30">
        <w:rPr>
          <w:rFonts w:ascii="Times New Roman" w:hAnsi="Times New Roman" w:cs="Times New Roman"/>
          <w:sz w:val="24"/>
          <w:szCs w:val="24"/>
        </w:rPr>
        <w:t>-</w:t>
      </w:r>
      <w:r w:rsidR="00020130" w:rsidRPr="00453D30">
        <w:rPr>
          <w:rFonts w:ascii="Times New Roman" w:hAnsi="Times New Roman" w:cs="Times New Roman"/>
          <w:sz w:val="24"/>
          <w:szCs w:val="24"/>
        </w:rPr>
        <w:t xml:space="preserve">selves and </w:t>
      </w:r>
      <w:r w:rsidR="00CB31D2" w:rsidRPr="00453D30">
        <w:rPr>
          <w:rFonts w:ascii="Times New Roman" w:hAnsi="Times New Roman" w:cs="Times New Roman"/>
          <w:sz w:val="24"/>
          <w:szCs w:val="24"/>
        </w:rPr>
        <w:t xml:space="preserve">in </w:t>
      </w:r>
      <w:r w:rsidR="00020130" w:rsidRPr="00453D30">
        <w:rPr>
          <w:rFonts w:ascii="Times New Roman" w:hAnsi="Times New Roman" w:cs="Times New Roman"/>
          <w:sz w:val="24"/>
          <w:szCs w:val="24"/>
        </w:rPr>
        <w:t xml:space="preserve">that of others. </w:t>
      </w:r>
      <w:r w:rsidR="00D15804" w:rsidRPr="00453D30">
        <w:rPr>
          <w:rFonts w:ascii="Times New Roman" w:hAnsi="Times New Roman" w:cs="Times New Roman"/>
          <w:sz w:val="24"/>
          <w:szCs w:val="24"/>
        </w:rPr>
        <w:t>The researcher based his evaluation on a hierarchical empirical theory of emotional intelligence; precisely on five</w:t>
      </w:r>
      <w:r w:rsidR="009C1B07" w:rsidRPr="00453D30">
        <w:rPr>
          <w:rFonts w:ascii="Times New Roman" w:hAnsi="Times New Roman" w:cs="Times New Roman"/>
          <w:sz w:val="24"/>
          <w:szCs w:val="24"/>
        </w:rPr>
        <w:t xml:space="preserve"> segmented Emotional Awareness. </w:t>
      </w:r>
      <w:r w:rsidR="00D15804" w:rsidRPr="00453D30">
        <w:rPr>
          <w:rFonts w:ascii="Times New Roman" w:hAnsi="Times New Roman" w:cs="Times New Roman"/>
          <w:sz w:val="24"/>
          <w:szCs w:val="24"/>
        </w:rPr>
        <w:t>This includes</w:t>
      </w:r>
      <w:r w:rsidR="00643156" w:rsidRPr="00453D30">
        <w:rPr>
          <w:rFonts w:ascii="Times New Roman" w:hAnsi="Times New Roman" w:cs="Times New Roman"/>
          <w:sz w:val="24"/>
          <w:szCs w:val="24"/>
        </w:rPr>
        <w:t>: Physical sensation, A</w:t>
      </w:r>
      <w:r w:rsidR="00D15804" w:rsidRPr="00453D30">
        <w:rPr>
          <w:rFonts w:ascii="Times New Roman" w:hAnsi="Times New Roman" w:cs="Times New Roman"/>
          <w:sz w:val="24"/>
          <w:szCs w:val="24"/>
        </w:rPr>
        <w:t>ction tende</w:t>
      </w:r>
      <w:r w:rsidR="00643156" w:rsidRPr="00453D30">
        <w:rPr>
          <w:rFonts w:ascii="Times New Roman" w:hAnsi="Times New Roman" w:cs="Times New Roman"/>
          <w:sz w:val="24"/>
          <w:szCs w:val="24"/>
        </w:rPr>
        <w:t xml:space="preserve">ncies, Single emotions, </w:t>
      </w:r>
      <w:r w:rsidR="009C1B07" w:rsidRPr="00453D30">
        <w:rPr>
          <w:rFonts w:ascii="Times New Roman" w:hAnsi="Times New Roman" w:cs="Times New Roman"/>
          <w:sz w:val="24"/>
          <w:szCs w:val="24"/>
        </w:rPr>
        <w:t xml:space="preserve">Blends of emotions, and Blends of these blends of emotional experience. </w:t>
      </w:r>
    </w:p>
    <w:p w:rsidR="00896707" w:rsidRPr="00453D30" w:rsidRDefault="009C1B07" w:rsidP="00C9530A">
      <w:pPr>
        <w:jc w:val="both"/>
        <w:rPr>
          <w:rFonts w:ascii="Times New Roman" w:hAnsi="Times New Roman" w:cs="Times New Roman"/>
          <w:sz w:val="24"/>
          <w:szCs w:val="24"/>
        </w:rPr>
      </w:pPr>
      <w:r w:rsidRPr="00453D30">
        <w:rPr>
          <w:rFonts w:ascii="Times New Roman" w:hAnsi="Times New Roman" w:cs="Times New Roman"/>
          <w:sz w:val="24"/>
          <w:szCs w:val="24"/>
        </w:rPr>
        <w:t>It was reported that Levels of Emotional Awareness Scale consists of 20 scenarios involving two people and an emotional-eliciting situation.</w:t>
      </w:r>
      <w:r w:rsidR="00A60708" w:rsidRPr="00453D30">
        <w:rPr>
          <w:rFonts w:ascii="Times New Roman" w:hAnsi="Times New Roman" w:cs="Times New Roman"/>
          <w:sz w:val="24"/>
          <w:szCs w:val="24"/>
        </w:rPr>
        <w:t xml:space="preserve"> The participant is required to indicate how he </w:t>
      </w:r>
      <w:r w:rsidR="00A60708" w:rsidRPr="00453D30">
        <w:rPr>
          <w:rFonts w:ascii="Times New Roman" w:hAnsi="Times New Roman" w:cs="Times New Roman"/>
          <w:sz w:val="24"/>
          <w:szCs w:val="24"/>
        </w:rPr>
        <w:lastRenderedPageBreak/>
        <w:t>or she would feel in an indicated situation and how the other individual in the context would feel in the situation. Each context is given</w:t>
      </w:r>
      <w:r w:rsidR="00D949BF" w:rsidRPr="00453D30">
        <w:rPr>
          <w:rFonts w:ascii="Times New Roman" w:hAnsi="Times New Roman" w:cs="Times New Roman"/>
          <w:sz w:val="24"/>
          <w:szCs w:val="24"/>
        </w:rPr>
        <w:t xml:space="preserve"> a score which according to</w:t>
      </w:r>
      <w:sdt>
        <w:sdtPr>
          <w:rPr>
            <w:rFonts w:ascii="Times New Roman" w:hAnsi="Times New Roman" w:cs="Times New Roman"/>
            <w:sz w:val="24"/>
            <w:szCs w:val="24"/>
          </w:rPr>
          <w:id w:val="-1485857100"/>
          <w:citation/>
        </w:sdtPr>
        <w:sdtEndPr/>
        <w:sdtContent>
          <w:r w:rsidR="00D949BF" w:rsidRPr="00453D30">
            <w:rPr>
              <w:rFonts w:ascii="Times New Roman" w:hAnsi="Times New Roman" w:cs="Times New Roman"/>
              <w:sz w:val="24"/>
              <w:szCs w:val="24"/>
            </w:rPr>
            <w:fldChar w:fldCharType="begin"/>
          </w:r>
          <w:r w:rsidR="00D949BF" w:rsidRPr="00453D30">
            <w:rPr>
              <w:rFonts w:ascii="Times New Roman" w:hAnsi="Times New Roman" w:cs="Times New Roman"/>
              <w:sz w:val="24"/>
              <w:szCs w:val="24"/>
            </w:rPr>
            <w:instrText xml:space="preserve"> CITATION Lan90 \l 2057 </w:instrText>
          </w:r>
          <w:r w:rsidR="00D949BF" w:rsidRPr="00453D30">
            <w:rPr>
              <w:rFonts w:ascii="Times New Roman" w:hAnsi="Times New Roman" w:cs="Times New Roman"/>
              <w:sz w:val="24"/>
              <w:szCs w:val="24"/>
            </w:rPr>
            <w:fldChar w:fldCharType="separate"/>
          </w:r>
          <w:r w:rsidR="00D949BF" w:rsidRPr="00453D30">
            <w:rPr>
              <w:rFonts w:ascii="Times New Roman" w:hAnsi="Times New Roman" w:cs="Times New Roman"/>
              <w:noProof/>
              <w:sz w:val="24"/>
              <w:szCs w:val="24"/>
            </w:rPr>
            <w:t xml:space="preserve"> (Lane, 1990)</w:t>
          </w:r>
          <w:r w:rsidR="00D949BF" w:rsidRPr="00453D30">
            <w:rPr>
              <w:rFonts w:ascii="Times New Roman" w:hAnsi="Times New Roman" w:cs="Times New Roman"/>
              <w:sz w:val="24"/>
              <w:szCs w:val="24"/>
            </w:rPr>
            <w:fldChar w:fldCharType="end"/>
          </w:r>
        </w:sdtContent>
      </w:sdt>
      <w:r w:rsidR="00D949BF" w:rsidRPr="00453D30">
        <w:rPr>
          <w:rFonts w:ascii="Times New Roman" w:hAnsi="Times New Roman" w:cs="Times New Roman"/>
          <w:sz w:val="24"/>
          <w:szCs w:val="24"/>
        </w:rPr>
        <w:t xml:space="preserve">, and for argument sake is </w:t>
      </w:r>
      <w:r w:rsidR="00BC0C23" w:rsidRPr="00453D30">
        <w:rPr>
          <w:rFonts w:ascii="Times New Roman" w:hAnsi="Times New Roman" w:cs="Times New Roman"/>
          <w:sz w:val="24"/>
          <w:szCs w:val="24"/>
        </w:rPr>
        <w:t xml:space="preserve">0 - </w:t>
      </w:r>
      <w:r w:rsidR="00D949BF" w:rsidRPr="00453D30">
        <w:rPr>
          <w:rFonts w:ascii="Times New Roman" w:hAnsi="Times New Roman" w:cs="Times New Roman"/>
          <w:sz w:val="24"/>
          <w:szCs w:val="24"/>
        </w:rPr>
        <w:t>5</w:t>
      </w:r>
      <w:r w:rsidR="00A60708" w:rsidRPr="00453D30">
        <w:rPr>
          <w:rFonts w:ascii="Times New Roman" w:hAnsi="Times New Roman" w:cs="Times New Roman"/>
          <w:sz w:val="24"/>
          <w:szCs w:val="24"/>
        </w:rPr>
        <w:t>.</w:t>
      </w:r>
      <w:r w:rsidR="00896707" w:rsidRPr="00453D30">
        <w:rPr>
          <w:rFonts w:ascii="Times New Roman" w:hAnsi="Times New Roman" w:cs="Times New Roman"/>
          <w:sz w:val="24"/>
          <w:szCs w:val="24"/>
        </w:rPr>
        <w:t xml:space="preserve"> This is judged as corresponding to the </w:t>
      </w:r>
      <w:sdt>
        <w:sdtPr>
          <w:rPr>
            <w:rFonts w:ascii="Times New Roman" w:hAnsi="Times New Roman" w:cs="Times New Roman"/>
            <w:sz w:val="24"/>
            <w:szCs w:val="24"/>
          </w:rPr>
          <w:id w:val="483050974"/>
          <w:citation/>
        </w:sdtPr>
        <w:sdtEndPr/>
        <w:sdtContent>
          <w:r w:rsidR="002C45EB" w:rsidRPr="00453D30">
            <w:rPr>
              <w:rFonts w:ascii="Times New Roman" w:hAnsi="Times New Roman" w:cs="Times New Roman"/>
              <w:sz w:val="24"/>
              <w:szCs w:val="24"/>
            </w:rPr>
            <w:fldChar w:fldCharType="begin"/>
          </w:r>
          <w:r w:rsidR="002C45EB" w:rsidRPr="00453D30">
            <w:rPr>
              <w:rFonts w:ascii="Times New Roman" w:hAnsi="Times New Roman" w:cs="Times New Roman"/>
              <w:sz w:val="24"/>
              <w:szCs w:val="24"/>
            </w:rPr>
            <w:instrText xml:space="preserve"> CITATION Lan90 \l 2057 </w:instrText>
          </w:r>
          <w:r w:rsidR="002C45EB" w:rsidRPr="00453D30">
            <w:rPr>
              <w:rFonts w:ascii="Times New Roman" w:hAnsi="Times New Roman" w:cs="Times New Roman"/>
              <w:sz w:val="24"/>
              <w:szCs w:val="24"/>
            </w:rPr>
            <w:fldChar w:fldCharType="separate"/>
          </w:r>
          <w:r w:rsidR="002C45EB" w:rsidRPr="00453D30">
            <w:rPr>
              <w:rFonts w:ascii="Times New Roman" w:hAnsi="Times New Roman" w:cs="Times New Roman"/>
              <w:noProof/>
              <w:sz w:val="24"/>
              <w:szCs w:val="24"/>
            </w:rPr>
            <w:t>(Lane, 1990)</w:t>
          </w:r>
          <w:r w:rsidR="002C45EB" w:rsidRPr="00453D30">
            <w:rPr>
              <w:rFonts w:ascii="Times New Roman" w:hAnsi="Times New Roman" w:cs="Times New Roman"/>
              <w:sz w:val="24"/>
              <w:szCs w:val="24"/>
            </w:rPr>
            <w:fldChar w:fldCharType="end"/>
          </w:r>
        </w:sdtContent>
      </w:sdt>
      <w:r w:rsidR="002C45EB" w:rsidRPr="00453D30">
        <w:rPr>
          <w:rFonts w:ascii="Times New Roman" w:hAnsi="Times New Roman" w:cs="Times New Roman"/>
          <w:sz w:val="24"/>
          <w:szCs w:val="24"/>
        </w:rPr>
        <w:t xml:space="preserve"> - </w:t>
      </w:r>
      <w:r w:rsidR="00896707" w:rsidRPr="00453D30">
        <w:rPr>
          <w:rFonts w:ascii="Times New Roman" w:hAnsi="Times New Roman" w:cs="Times New Roman"/>
          <w:sz w:val="24"/>
          <w:szCs w:val="24"/>
        </w:rPr>
        <w:t>Theory of Emotional Awareness.</w:t>
      </w:r>
      <w:r w:rsidR="002C45EB" w:rsidRPr="00453D30">
        <w:rPr>
          <w:rFonts w:ascii="Times New Roman" w:hAnsi="Times New Roman" w:cs="Times New Roman"/>
          <w:sz w:val="24"/>
          <w:szCs w:val="24"/>
        </w:rPr>
        <w:t xml:space="preserve"> </w:t>
      </w:r>
    </w:p>
    <w:p w:rsidR="00803B1C" w:rsidRPr="00453D30" w:rsidRDefault="00896707" w:rsidP="00C9530A">
      <w:pPr>
        <w:jc w:val="both"/>
        <w:rPr>
          <w:rFonts w:ascii="Times New Roman" w:hAnsi="Times New Roman" w:cs="Times New Roman"/>
          <w:sz w:val="24"/>
          <w:szCs w:val="24"/>
        </w:rPr>
      </w:pPr>
      <w:r w:rsidRPr="00453D30">
        <w:rPr>
          <w:rFonts w:ascii="Times New Roman" w:hAnsi="Times New Roman" w:cs="Times New Roman"/>
          <w:sz w:val="24"/>
          <w:szCs w:val="24"/>
        </w:rPr>
        <w:t>Hence, the participant accumulates a score for</w:t>
      </w:r>
      <w:sdt>
        <w:sdtPr>
          <w:rPr>
            <w:rFonts w:ascii="Times New Roman" w:hAnsi="Times New Roman" w:cs="Times New Roman"/>
            <w:sz w:val="24"/>
            <w:szCs w:val="24"/>
          </w:rPr>
          <w:id w:val="-1637101907"/>
          <w:citation/>
        </w:sdtPr>
        <w:sdtEndPr/>
        <w:sdtContent>
          <w:r w:rsidR="002C45EB" w:rsidRPr="00453D30">
            <w:rPr>
              <w:rFonts w:ascii="Times New Roman" w:hAnsi="Times New Roman" w:cs="Times New Roman"/>
              <w:sz w:val="24"/>
              <w:szCs w:val="24"/>
            </w:rPr>
            <w:fldChar w:fldCharType="begin"/>
          </w:r>
          <w:r w:rsidR="002C45EB" w:rsidRPr="00453D30">
            <w:rPr>
              <w:rFonts w:ascii="Times New Roman" w:hAnsi="Times New Roman" w:cs="Times New Roman"/>
              <w:sz w:val="24"/>
              <w:szCs w:val="24"/>
            </w:rPr>
            <w:instrText xml:space="preserve"> CITATION Lan90 \l 2057 </w:instrText>
          </w:r>
          <w:r w:rsidR="002C45EB" w:rsidRPr="00453D30">
            <w:rPr>
              <w:rFonts w:ascii="Times New Roman" w:hAnsi="Times New Roman" w:cs="Times New Roman"/>
              <w:sz w:val="24"/>
              <w:szCs w:val="24"/>
            </w:rPr>
            <w:fldChar w:fldCharType="separate"/>
          </w:r>
          <w:r w:rsidR="002C45EB" w:rsidRPr="00453D30">
            <w:rPr>
              <w:rFonts w:ascii="Times New Roman" w:hAnsi="Times New Roman" w:cs="Times New Roman"/>
              <w:noProof/>
              <w:sz w:val="24"/>
              <w:szCs w:val="24"/>
            </w:rPr>
            <w:t xml:space="preserve"> (Lane, 1990)</w:t>
          </w:r>
          <w:r w:rsidR="002C45EB"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w:t>
      </w:r>
      <w:r w:rsidRPr="00453D30">
        <w:rPr>
          <w:rFonts w:ascii="Times New Roman" w:hAnsi="Times New Roman" w:cs="Times New Roman"/>
          <w:b/>
          <w:sz w:val="24"/>
          <w:szCs w:val="24"/>
        </w:rPr>
        <w:t>SELF</w:t>
      </w:r>
      <w:r w:rsidRPr="00453D30">
        <w:rPr>
          <w:rFonts w:ascii="Times New Roman" w:hAnsi="Times New Roman" w:cs="Times New Roman"/>
          <w:sz w:val="24"/>
          <w:szCs w:val="24"/>
        </w:rPr>
        <w:t xml:space="preserve">; deduced as (Awareness of emotions in oneself). For </w:t>
      </w:r>
      <w:r w:rsidRPr="00453D30">
        <w:rPr>
          <w:rFonts w:ascii="Times New Roman" w:hAnsi="Times New Roman" w:cs="Times New Roman"/>
          <w:b/>
          <w:sz w:val="24"/>
          <w:szCs w:val="24"/>
        </w:rPr>
        <w:t>OTHER</w:t>
      </w:r>
      <w:r w:rsidRPr="00453D30">
        <w:rPr>
          <w:rFonts w:ascii="Times New Roman" w:hAnsi="Times New Roman" w:cs="Times New Roman"/>
          <w:sz w:val="24"/>
          <w:szCs w:val="24"/>
        </w:rPr>
        <w:t xml:space="preserve"> (awareness of emotion in others), and a total emotional awareness </w:t>
      </w:r>
      <w:r w:rsidR="00952FED" w:rsidRPr="00453D30">
        <w:rPr>
          <w:rFonts w:ascii="Times New Roman" w:hAnsi="Times New Roman" w:cs="Times New Roman"/>
          <w:b/>
          <w:sz w:val="24"/>
          <w:szCs w:val="24"/>
        </w:rPr>
        <w:t>TOTAL SCORE</w:t>
      </w:r>
      <w:r w:rsidR="00952FED" w:rsidRPr="00453D30">
        <w:rPr>
          <w:rFonts w:ascii="Times New Roman" w:hAnsi="Times New Roman" w:cs="Times New Roman"/>
          <w:sz w:val="24"/>
          <w:szCs w:val="24"/>
        </w:rPr>
        <w:t xml:space="preserve"> (is an average of self and other).</w:t>
      </w:r>
    </w:p>
    <w:p w:rsidR="00803B1C" w:rsidRPr="00453D30" w:rsidRDefault="00FA3562"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.7</w:t>
      </w:r>
      <w:r w:rsidR="00803B1C" w:rsidRPr="00453D30">
        <w:rPr>
          <w:rFonts w:ascii="Times New Roman" w:hAnsi="Times New Roman" w:cs="Times New Roman"/>
          <w:b/>
          <w:sz w:val="24"/>
          <w:szCs w:val="24"/>
        </w:rPr>
        <w:t xml:space="preserve"> THE SELF-REPORT EMOTIONAL INTELLIGENCE TEST (SREIT)</w:t>
      </w:r>
    </w:p>
    <w:p w:rsidR="00902591" w:rsidRPr="00453D30" w:rsidRDefault="00EF2934"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researched report is developed by Schutte and colleagues in </w:t>
      </w:r>
      <w:sdt>
        <w:sdtPr>
          <w:rPr>
            <w:rFonts w:ascii="Times New Roman" w:hAnsi="Times New Roman" w:cs="Times New Roman"/>
            <w:sz w:val="24"/>
            <w:szCs w:val="24"/>
          </w:rPr>
          <w:id w:val="2101220811"/>
          <w:citation/>
        </w:sdtPr>
        <w:sdtEndPr/>
        <w:sdtContent>
          <w:r w:rsidR="00563CD7" w:rsidRPr="00453D30">
            <w:rPr>
              <w:rFonts w:ascii="Times New Roman" w:hAnsi="Times New Roman" w:cs="Times New Roman"/>
              <w:sz w:val="24"/>
              <w:szCs w:val="24"/>
            </w:rPr>
            <w:fldChar w:fldCharType="begin"/>
          </w:r>
          <w:r w:rsidR="00563CD7" w:rsidRPr="00453D30">
            <w:rPr>
              <w:rFonts w:ascii="Times New Roman" w:hAnsi="Times New Roman" w:cs="Times New Roman"/>
              <w:sz w:val="24"/>
              <w:szCs w:val="24"/>
            </w:rPr>
            <w:instrText xml:space="preserve"> CITATION Sch98 \l 2057 </w:instrText>
          </w:r>
          <w:r w:rsidR="00563CD7" w:rsidRPr="00453D30">
            <w:rPr>
              <w:rFonts w:ascii="Times New Roman" w:hAnsi="Times New Roman" w:cs="Times New Roman"/>
              <w:sz w:val="24"/>
              <w:szCs w:val="24"/>
            </w:rPr>
            <w:fldChar w:fldCharType="separate"/>
          </w:r>
          <w:r w:rsidR="00563CD7" w:rsidRPr="00453D30">
            <w:rPr>
              <w:rFonts w:ascii="Times New Roman" w:hAnsi="Times New Roman" w:cs="Times New Roman"/>
              <w:noProof/>
              <w:sz w:val="24"/>
              <w:szCs w:val="24"/>
            </w:rPr>
            <w:t>(Schutte, 1998)</w:t>
          </w:r>
          <w:r w:rsidR="00563CD7" w:rsidRPr="00453D30">
            <w:rPr>
              <w:rFonts w:ascii="Times New Roman" w:hAnsi="Times New Roman" w:cs="Times New Roman"/>
              <w:sz w:val="24"/>
              <w:szCs w:val="24"/>
            </w:rPr>
            <w:fldChar w:fldCharType="end"/>
          </w:r>
        </w:sdtContent>
      </w:sdt>
      <w:r w:rsidR="008622E8" w:rsidRPr="00453D30">
        <w:rPr>
          <w:rFonts w:ascii="Times New Roman" w:hAnsi="Times New Roman" w:cs="Times New Roman"/>
          <w:sz w:val="24"/>
          <w:szCs w:val="24"/>
        </w:rPr>
        <w:t xml:space="preserve">. </w:t>
      </w:r>
      <w:r w:rsidR="00222F1E" w:rsidRPr="00453D30">
        <w:rPr>
          <w:rFonts w:ascii="Times New Roman" w:hAnsi="Times New Roman" w:cs="Times New Roman"/>
          <w:sz w:val="24"/>
          <w:szCs w:val="24"/>
        </w:rPr>
        <w:t>Their advocates were based on emotional intelligence researched and reported by Mayer and Salovey. It is a Self-Reporting Emotional Intelligence Test based on a 33 item self-report measure of emotional intelligence.</w:t>
      </w:r>
      <w:r w:rsidR="00F1251B" w:rsidRPr="00453D30">
        <w:rPr>
          <w:rFonts w:ascii="Times New Roman" w:hAnsi="Times New Roman" w:cs="Times New Roman"/>
          <w:sz w:val="24"/>
          <w:szCs w:val="24"/>
        </w:rPr>
        <w:t xml:space="preserve"> The basis in this context is in the ratings of emotional intelligence according to 5 – point scale. Researchers used “1” being rate</w:t>
      </w:r>
      <w:r w:rsidR="00EC3703" w:rsidRPr="00453D30">
        <w:rPr>
          <w:rFonts w:ascii="Times New Roman" w:hAnsi="Times New Roman" w:cs="Times New Roman"/>
          <w:sz w:val="24"/>
          <w:szCs w:val="24"/>
        </w:rPr>
        <w:t>d</w:t>
      </w:r>
      <w:r w:rsidR="00F1251B" w:rsidRPr="00453D30">
        <w:rPr>
          <w:rFonts w:ascii="Times New Roman" w:hAnsi="Times New Roman" w:cs="Times New Roman"/>
          <w:sz w:val="24"/>
          <w:szCs w:val="24"/>
        </w:rPr>
        <w:t xml:space="preserve"> as strong agreement and “5” representing strong disagreement.</w:t>
      </w:r>
    </w:p>
    <w:p w:rsidR="00A00E2D" w:rsidRPr="00453D30" w:rsidRDefault="00F1251B" w:rsidP="00C9530A">
      <w:pPr>
        <w:jc w:val="both"/>
        <w:rPr>
          <w:rFonts w:ascii="Times New Roman" w:hAnsi="Times New Roman" w:cs="Times New Roman"/>
          <w:sz w:val="24"/>
          <w:szCs w:val="24"/>
        </w:rPr>
      </w:pPr>
      <w:r w:rsidRPr="00453D30">
        <w:rPr>
          <w:rFonts w:ascii="Times New Roman" w:hAnsi="Times New Roman" w:cs="Times New Roman"/>
          <w:sz w:val="24"/>
          <w:szCs w:val="24"/>
        </w:rPr>
        <w:t>They presented their evidence of validity using Convergent and Di</w:t>
      </w:r>
      <w:r w:rsidR="001E4E01" w:rsidRPr="00453D30">
        <w:rPr>
          <w:rFonts w:ascii="Times New Roman" w:hAnsi="Times New Roman" w:cs="Times New Roman"/>
          <w:sz w:val="24"/>
          <w:szCs w:val="24"/>
        </w:rPr>
        <w:t>scriminant v</w:t>
      </w:r>
      <w:r w:rsidR="00A8664B" w:rsidRPr="00453D30">
        <w:rPr>
          <w:rFonts w:ascii="Times New Roman" w:hAnsi="Times New Roman" w:cs="Times New Roman"/>
          <w:sz w:val="24"/>
          <w:szCs w:val="24"/>
        </w:rPr>
        <w:t>alidity comparison of Alexithymia with elements of: Trait Meta Mood Scale including attention to feelings, Clarity of feelings, and Increased Mood Repair.</w:t>
      </w:r>
    </w:p>
    <w:p w:rsidR="00A00E2D" w:rsidRPr="00453D30" w:rsidRDefault="00D009E7"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.8 THE MARSHALLOW FRAMEWORK</w:t>
      </w:r>
      <w:r w:rsidR="00A00E2D" w:rsidRPr="00453D30">
        <w:rPr>
          <w:rFonts w:ascii="Times New Roman" w:hAnsi="Times New Roman" w:cs="Times New Roman"/>
          <w:b/>
          <w:sz w:val="24"/>
          <w:szCs w:val="24"/>
        </w:rPr>
        <w:t xml:space="preserve"> (CLASSICAL EXPERIMENT)</w:t>
      </w:r>
    </w:p>
    <w:p w:rsidR="00902591" w:rsidRPr="00453D30" w:rsidRDefault="00B40EA7" w:rsidP="00C9530A">
      <w:pPr>
        <w:jc w:val="both"/>
        <w:rPr>
          <w:rFonts w:ascii="Times New Roman" w:hAnsi="Times New Roman" w:cs="Times New Roman"/>
          <w:sz w:val="24"/>
          <w:szCs w:val="24"/>
        </w:rPr>
      </w:pPr>
      <w:r w:rsidRPr="00453D30">
        <w:rPr>
          <w:rFonts w:ascii="Times New Roman" w:hAnsi="Times New Roman" w:cs="Times New Roman"/>
          <w:sz w:val="24"/>
          <w:szCs w:val="24"/>
        </w:rPr>
        <w:t>This model was researched</w:t>
      </w:r>
      <w:r w:rsidR="004F0C79" w:rsidRPr="00453D30">
        <w:rPr>
          <w:rFonts w:ascii="Times New Roman" w:hAnsi="Times New Roman" w:cs="Times New Roman"/>
          <w:sz w:val="24"/>
          <w:szCs w:val="24"/>
        </w:rPr>
        <w:t xml:space="preserve">, experimented, </w:t>
      </w:r>
      <w:r w:rsidRPr="00453D30">
        <w:rPr>
          <w:rFonts w:ascii="Times New Roman" w:hAnsi="Times New Roman" w:cs="Times New Roman"/>
          <w:sz w:val="24"/>
          <w:szCs w:val="24"/>
        </w:rPr>
        <w:t xml:space="preserve">developed </w:t>
      </w:r>
      <w:r w:rsidR="004F0C79" w:rsidRPr="00453D30">
        <w:rPr>
          <w:rFonts w:ascii="Times New Roman" w:hAnsi="Times New Roman" w:cs="Times New Roman"/>
          <w:sz w:val="24"/>
          <w:szCs w:val="24"/>
        </w:rPr>
        <w:t xml:space="preserve">and reported </w:t>
      </w:r>
      <w:r w:rsidRPr="00453D30">
        <w:rPr>
          <w:rFonts w:ascii="Times New Roman" w:hAnsi="Times New Roman" w:cs="Times New Roman"/>
          <w:sz w:val="24"/>
          <w:szCs w:val="24"/>
        </w:rPr>
        <w:t xml:space="preserve">by </w:t>
      </w:r>
      <w:sdt>
        <w:sdtPr>
          <w:rPr>
            <w:rFonts w:ascii="Times New Roman" w:hAnsi="Times New Roman" w:cs="Times New Roman"/>
            <w:sz w:val="24"/>
            <w:szCs w:val="24"/>
          </w:rPr>
          <w:id w:val="872805168"/>
          <w:citation/>
        </w:sdtPr>
        <w:sdtEndPr/>
        <w:sdtContent>
          <w:r w:rsidR="00296963" w:rsidRPr="00453D30">
            <w:rPr>
              <w:rFonts w:ascii="Times New Roman" w:hAnsi="Times New Roman" w:cs="Times New Roman"/>
              <w:sz w:val="24"/>
              <w:szCs w:val="24"/>
            </w:rPr>
            <w:fldChar w:fldCharType="begin"/>
          </w:r>
          <w:r w:rsidR="00296963" w:rsidRPr="00453D30">
            <w:rPr>
              <w:rFonts w:ascii="Times New Roman" w:hAnsi="Times New Roman" w:cs="Times New Roman"/>
              <w:sz w:val="24"/>
              <w:szCs w:val="24"/>
            </w:rPr>
            <w:instrText xml:space="preserve"> CITATION Wal70 \l 2057 </w:instrText>
          </w:r>
          <w:r w:rsidR="00296963" w:rsidRPr="00453D30">
            <w:rPr>
              <w:rFonts w:ascii="Times New Roman" w:hAnsi="Times New Roman" w:cs="Times New Roman"/>
              <w:sz w:val="24"/>
              <w:szCs w:val="24"/>
            </w:rPr>
            <w:fldChar w:fldCharType="separate"/>
          </w:r>
          <w:r w:rsidR="00296963" w:rsidRPr="00453D30">
            <w:rPr>
              <w:rFonts w:ascii="Times New Roman" w:hAnsi="Times New Roman" w:cs="Times New Roman"/>
              <w:noProof/>
              <w:sz w:val="24"/>
              <w:szCs w:val="24"/>
            </w:rPr>
            <w:t>(Walter, 1970)</w:t>
          </w:r>
          <w:r w:rsidR="00296963" w:rsidRPr="00453D30">
            <w:rPr>
              <w:rFonts w:ascii="Times New Roman" w:hAnsi="Times New Roman" w:cs="Times New Roman"/>
              <w:sz w:val="24"/>
              <w:szCs w:val="24"/>
            </w:rPr>
            <w:fldChar w:fldCharType="end"/>
          </w:r>
        </w:sdtContent>
      </w:sdt>
      <w:r w:rsidR="00296963" w:rsidRPr="00453D30">
        <w:rPr>
          <w:rFonts w:ascii="Times New Roman" w:hAnsi="Times New Roman" w:cs="Times New Roman"/>
          <w:sz w:val="24"/>
          <w:szCs w:val="24"/>
        </w:rPr>
        <w:t xml:space="preserve"> a researcher of psychology at Stanford Un</w:t>
      </w:r>
      <w:r w:rsidR="00E77C45" w:rsidRPr="00453D30">
        <w:rPr>
          <w:rFonts w:ascii="Times New Roman" w:hAnsi="Times New Roman" w:cs="Times New Roman"/>
          <w:sz w:val="24"/>
          <w:szCs w:val="24"/>
        </w:rPr>
        <w:t>iversity</w:t>
      </w:r>
      <w:r w:rsidR="00891122" w:rsidRPr="00453D30">
        <w:rPr>
          <w:rFonts w:ascii="Times New Roman" w:hAnsi="Times New Roman" w:cs="Times New Roman"/>
          <w:sz w:val="24"/>
          <w:szCs w:val="24"/>
        </w:rPr>
        <w:t xml:space="preserve"> named;</w:t>
      </w:r>
      <w:r w:rsidR="00296963" w:rsidRPr="00453D30">
        <w:rPr>
          <w:rFonts w:ascii="Times New Roman" w:hAnsi="Times New Roman" w:cs="Times New Roman"/>
          <w:sz w:val="24"/>
          <w:szCs w:val="24"/>
        </w:rPr>
        <w:t xml:space="preserve"> – The Marshmallow Experiment. This research discovered and reported “Delaying Gratifications through understanding Self-Control. </w:t>
      </w:r>
      <w:r w:rsidR="00891122" w:rsidRPr="00453D30">
        <w:rPr>
          <w:rFonts w:ascii="Times New Roman" w:hAnsi="Times New Roman" w:cs="Times New Roman"/>
          <w:sz w:val="24"/>
          <w:szCs w:val="24"/>
        </w:rPr>
        <w:t xml:space="preserve">It was concluded that the different moods of the participants reflected the amount of emotional intelligence </w:t>
      </w:r>
      <w:r w:rsidR="00634EED" w:rsidRPr="00453D30">
        <w:rPr>
          <w:rFonts w:ascii="Times New Roman" w:hAnsi="Times New Roman" w:cs="Times New Roman"/>
          <w:sz w:val="24"/>
          <w:szCs w:val="24"/>
        </w:rPr>
        <w:t>displayed by the individuals. He discovered that those participants that triumphed over their desire to delaying</w:t>
      </w:r>
      <w:r w:rsidR="00DE5957" w:rsidRPr="00453D30">
        <w:rPr>
          <w:rFonts w:ascii="Times New Roman" w:hAnsi="Times New Roman" w:cs="Times New Roman"/>
          <w:sz w:val="24"/>
          <w:szCs w:val="24"/>
        </w:rPr>
        <w:t xml:space="preserve"> the immediate </w:t>
      </w:r>
      <w:r w:rsidR="00036CC5" w:rsidRPr="00453D30">
        <w:rPr>
          <w:rFonts w:ascii="Times New Roman" w:hAnsi="Times New Roman" w:cs="Times New Roman"/>
          <w:sz w:val="24"/>
          <w:szCs w:val="24"/>
        </w:rPr>
        <w:t>‘</w:t>
      </w:r>
      <w:r w:rsidR="00DE5957" w:rsidRPr="00453D30">
        <w:rPr>
          <w:rFonts w:ascii="Times New Roman" w:hAnsi="Times New Roman" w:cs="Times New Roman"/>
          <w:sz w:val="24"/>
          <w:szCs w:val="24"/>
        </w:rPr>
        <w:t>urge</w:t>
      </w:r>
      <w:r w:rsidR="00036CC5" w:rsidRPr="00453D30">
        <w:rPr>
          <w:rFonts w:ascii="Times New Roman" w:hAnsi="Times New Roman" w:cs="Times New Roman"/>
          <w:sz w:val="24"/>
          <w:szCs w:val="24"/>
        </w:rPr>
        <w:t>’</w:t>
      </w:r>
      <w:sdt>
        <w:sdtPr>
          <w:rPr>
            <w:rFonts w:ascii="Times New Roman" w:hAnsi="Times New Roman" w:cs="Times New Roman"/>
            <w:sz w:val="24"/>
            <w:szCs w:val="24"/>
          </w:rPr>
          <w:id w:val="-1482996398"/>
          <w:citation/>
        </w:sdtPr>
        <w:sdtEndPr/>
        <w:sdtContent>
          <w:r w:rsidR="00036CC5" w:rsidRPr="00453D30">
            <w:rPr>
              <w:rFonts w:ascii="Times New Roman" w:hAnsi="Times New Roman" w:cs="Times New Roman"/>
              <w:sz w:val="24"/>
              <w:szCs w:val="24"/>
            </w:rPr>
            <w:fldChar w:fldCharType="begin"/>
          </w:r>
          <w:r w:rsidR="00036CC5" w:rsidRPr="00453D30">
            <w:rPr>
              <w:rFonts w:ascii="Times New Roman" w:hAnsi="Times New Roman" w:cs="Times New Roman"/>
              <w:sz w:val="24"/>
              <w:szCs w:val="24"/>
            </w:rPr>
            <w:instrText xml:space="preserve"> CITATION Inc191 \l 2057 </w:instrText>
          </w:r>
          <w:r w:rsidR="00036CC5" w:rsidRPr="00453D30">
            <w:rPr>
              <w:rFonts w:ascii="Times New Roman" w:hAnsi="Times New Roman" w:cs="Times New Roman"/>
              <w:sz w:val="24"/>
              <w:szCs w:val="24"/>
            </w:rPr>
            <w:fldChar w:fldCharType="separate"/>
          </w:r>
          <w:r w:rsidR="00036CC5" w:rsidRPr="00453D30">
            <w:rPr>
              <w:rFonts w:ascii="Times New Roman" w:hAnsi="Times New Roman" w:cs="Times New Roman"/>
              <w:noProof/>
              <w:sz w:val="24"/>
              <w:szCs w:val="24"/>
            </w:rPr>
            <w:t xml:space="preserve"> (Inc, 2019)</w:t>
          </w:r>
          <w:r w:rsidR="00036CC5" w:rsidRPr="00453D30">
            <w:rPr>
              <w:rFonts w:ascii="Times New Roman" w:hAnsi="Times New Roman" w:cs="Times New Roman"/>
              <w:sz w:val="24"/>
              <w:szCs w:val="24"/>
            </w:rPr>
            <w:fldChar w:fldCharType="end"/>
          </w:r>
        </w:sdtContent>
      </w:sdt>
      <w:r w:rsidR="00036CC5" w:rsidRPr="00453D30">
        <w:rPr>
          <w:rFonts w:ascii="Times New Roman" w:hAnsi="Times New Roman" w:cs="Times New Roman"/>
          <w:sz w:val="24"/>
          <w:szCs w:val="24"/>
        </w:rPr>
        <w:t>; that is impulses for strong desire</w:t>
      </w:r>
      <w:r w:rsidR="00634EED" w:rsidRPr="00453D30">
        <w:rPr>
          <w:rFonts w:ascii="Times New Roman" w:hAnsi="Times New Roman" w:cs="Times New Roman"/>
          <w:sz w:val="24"/>
          <w:szCs w:val="24"/>
        </w:rPr>
        <w:t xml:space="preserve">; had grown more: Socially Competent, Self-Assertive and had </w:t>
      </w:r>
      <w:r w:rsidR="00622E0F" w:rsidRPr="00453D30">
        <w:rPr>
          <w:rFonts w:ascii="Times New Roman" w:hAnsi="Times New Roman" w:cs="Times New Roman"/>
          <w:sz w:val="24"/>
          <w:szCs w:val="24"/>
        </w:rPr>
        <w:t xml:space="preserve">exhibited a higher degree of resilience in dealing with life’s frustrations. He </w:t>
      </w:r>
      <w:sdt>
        <w:sdtPr>
          <w:rPr>
            <w:rFonts w:ascii="Times New Roman" w:hAnsi="Times New Roman" w:cs="Times New Roman"/>
            <w:sz w:val="24"/>
            <w:szCs w:val="24"/>
          </w:rPr>
          <w:id w:val="-380549358"/>
          <w:citation/>
        </w:sdtPr>
        <w:sdtEndPr/>
        <w:sdtContent>
          <w:r w:rsidR="00622E0F" w:rsidRPr="00453D30">
            <w:rPr>
              <w:rFonts w:ascii="Times New Roman" w:hAnsi="Times New Roman" w:cs="Times New Roman"/>
              <w:sz w:val="24"/>
              <w:szCs w:val="24"/>
            </w:rPr>
            <w:fldChar w:fldCharType="begin"/>
          </w:r>
          <w:r w:rsidR="00622E0F" w:rsidRPr="00453D30">
            <w:rPr>
              <w:rFonts w:ascii="Times New Roman" w:hAnsi="Times New Roman" w:cs="Times New Roman"/>
              <w:sz w:val="24"/>
              <w:szCs w:val="24"/>
            </w:rPr>
            <w:instrText xml:space="preserve"> CITATION Wal70 \l 2057 </w:instrText>
          </w:r>
          <w:r w:rsidR="00622E0F" w:rsidRPr="00453D30">
            <w:rPr>
              <w:rFonts w:ascii="Times New Roman" w:hAnsi="Times New Roman" w:cs="Times New Roman"/>
              <w:sz w:val="24"/>
              <w:szCs w:val="24"/>
            </w:rPr>
            <w:fldChar w:fldCharType="separate"/>
          </w:r>
          <w:r w:rsidR="00622E0F" w:rsidRPr="00453D30">
            <w:rPr>
              <w:rFonts w:ascii="Times New Roman" w:hAnsi="Times New Roman" w:cs="Times New Roman"/>
              <w:noProof/>
              <w:sz w:val="24"/>
              <w:szCs w:val="24"/>
            </w:rPr>
            <w:t>(Walter, 1970)</w:t>
          </w:r>
          <w:r w:rsidR="00622E0F" w:rsidRPr="00453D30">
            <w:rPr>
              <w:rFonts w:ascii="Times New Roman" w:hAnsi="Times New Roman" w:cs="Times New Roman"/>
              <w:sz w:val="24"/>
              <w:szCs w:val="24"/>
            </w:rPr>
            <w:fldChar w:fldCharType="end"/>
          </w:r>
        </w:sdtContent>
      </w:sdt>
      <w:r w:rsidR="00622E0F" w:rsidRPr="00453D30">
        <w:rPr>
          <w:rFonts w:ascii="Times New Roman" w:hAnsi="Times New Roman" w:cs="Times New Roman"/>
          <w:sz w:val="24"/>
          <w:szCs w:val="24"/>
        </w:rPr>
        <w:t>; went further that those participants who had won the second round of his tests were even better at what he called “Delayed Gratification”, had applied this attribute in pursuit of their goals in life. He found out that those that had given in to their ‘impulses’</w:t>
      </w:r>
      <w:r w:rsidR="00FC249B" w:rsidRPr="00453D30">
        <w:rPr>
          <w:rFonts w:ascii="Times New Roman" w:hAnsi="Times New Roman" w:cs="Times New Roman"/>
          <w:sz w:val="24"/>
          <w:szCs w:val="24"/>
        </w:rPr>
        <w:t>;</w:t>
      </w:r>
      <w:r w:rsidR="00622E0F" w:rsidRPr="00453D30">
        <w:rPr>
          <w:rFonts w:ascii="Times New Roman" w:hAnsi="Times New Roman" w:cs="Times New Roman"/>
          <w:sz w:val="24"/>
          <w:szCs w:val="24"/>
        </w:rPr>
        <w:t xml:space="preserve"> </w:t>
      </w:r>
      <w:r w:rsidR="00FC249B" w:rsidRPr="00453D30">
        <w:rPr>
          <w:rFonts w:ascii="Times New Roman" w:hAnsi="Times New Roman" w:cs="Times New Roman"/>
          <w:sz w:val="24"/>
          <w:szCs w:val="24"/>
        </w:rPr>
        <w:t>“</w:t>
      </w:r>
      <w:r w:rsidR="00622E0F" w:rsidRPr="00453D30">
        <w:rPr>
          <w:rFonts w:ascii="Times New Roman" w:hAnsi="Times New Roman" w:cs="Times New Roman"/>
          <w:sz w:val="24"/>
          <w:szCs w:val="24"/>
        </w:rPr>
        <w:t>des</w:t>
      </w:r>
      <w:r w:rsidR="00FC249B" w:rsidRPr="00453D30">
        <w:rPr>
          <w:rFonts w:ascii="Times New Roman" w:hAnsi="Times New Roman" w:cs="Times New Roman"/>
          <w:sz w:val="24"/>
          <w:szCs w:val="24"/>
        </w:rPr>
        <w:t>ire”, had grown into; “more stubborn, indecisive and stressed adolescents”.</w:t>
      </w:r>
    </w:p>
    <w:p w:rsidR="002D7C22" w:rsidRPr="00453D30" w:rsidRDefault="002D7C22"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The outcome of the experiment had demonstrated that the ability to delay gratification was seen as a master skill, a triumph of the reasoning of the brain over the emotions of the heart. It means that emotional intelligence does not show up in IQ tests and must be viewed </w:t>
      </w:r>
      <w:r w:rsidR="0067504A" w:rsidRPr="00453D30">
        <w:rPr>
          <w:rFonts w:ascii="Times New Roman" w:hAnsi="Times New Roman" w:cs="Times New Roman"/>
          <w:sz w:val="24"/>
          <w:szCs w:val="24"/>
        </w:rPr>
        <w:t>from entirely different angles</w:t>
      </w:r>
      <w:r w:rsidRPr="00453D30">
        <w:rPr>
          <w:rFonts w:ascii="Times New Roman" w:hAnsi="Times New Roman" w:cs="Times New Roman"/>
          <w:sz w:val="24"/>
          <w:szCs w:val="24"/>
        </w:rPr>
        <w:t>.</w:t>
      </w:r>
    </w:p>
    <w:p w:rsidR="00296963" w:rsidRPr="00453D30" w:rsidRDefault="00CA7356" w:rsidP="00C9530A">
      <w:pPr>
        <w:jc w:val="both"/>
        <w:rPr>
          <w:rFonts w:ascii="Times New Roman" w:hAnsi="Times New Roman" w:cs="Times New Roman"/>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.9 DAVID McCLELLAND’S FRAMEWORK</w:t>
      </w:r>
    </w:p>
    <w:p w:rsidR="009B71F4" w:rsidRPr="007A6400" w:rsidRDefault="001F1132"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His </w:t>
      </w:r>
      <w:sdt>
        <w:sdtPr>
          <w:rPr>
            <w:rFonts w:ascii="Times New Roman" w:hAnsi="Times New Roman" w:cs="Times New Roman"/>
            <w:sz w:val="24"/>
            <w:szCs w:val="24"/>
          </w:rPr>
          <w:id w:val="1856762399"/>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McC12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(McClelland, 2012)</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theory emotional intelligence was based on </w:t>
      </w:r>
      <w:r w:rsidR="0072621D" w:rsidRPr="00453D30">
        <w:rPr>
          <w:rFonts w:ascii="Times New Roman" w:hAnsi="Times New Roman" w:cs="Times New Roman"/>
          <w:b/>
          <w:sz w:val="24"/>
          <w:szCs w:val="24"/>
        </w:rPr>
        <w:t>“Three Needs Theory”</w:t>
      </w:r>
      <w:r w:rsidR="0072621D" w:rsidRPr="00453D30">
        <w:rPr>
          <w:rFonts w:ascii="Times New Roman" w:hAnsi="Times New Roman" w:cs="Times New Roman"/>
          <w:sz w:val="24"/>
          <w:szCs w:val="24"/>
        </w:rPr>
        <w:t xml:space="preserve">. </w:t>
      </w:r>
      <w:r w:rsidR="00ED1021" w:rsidRPr="00453D30">
        <w:rPr>
          <w:rFonts w:ascii="Times New Roman" w:hAnsi="Times New Roman" w:cs="Times New Roman"/>
          <w:sz w:val="24"/>
          <w:szCs w:val="24"/>
        </w:rPr>
        <w:t xml:space="preserve">It is a motivational model that endeavoured to explain how the needs for achievement, power, </w:t>
      </w:r>
      <w:r w:rsidR="00ED1021" w:rsidRPr="00453D30">
        <w:rPr>
          <w:rFonts w:ascii="Times New Roman" w:hAnsi="Times New Roman" w:cs="Times New Roman"/>
          <w:sz w:val="24"/>
          <w:szCs w:val="24"/>
        </w:rPr>
        <w:lastRenderedPageBreak/>
        <w:t>and affiliation affect the actions of people from a managerial perspective. He advocated for clusters of emotional intelligence of: Self-Confidence, Initiative, and Achievement Oriented.</w:t>
      </w:r>
    </w:p>
    <w:p w:rsidR="00902591" w:rsidRPr="00453D30" w:rsidRDefault="006843A9"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 xml:space="preserve">.10 </w:t>
      </w:r>
      <w:r w:rsidR="00A47EC1" w:rsidRPr="00453D30">
        <w:rPr>
          <w:rFonts w:ascii="Times New Roman" w:hAnsi="Times New Roman" w:cs="Times New Roman"/>
          <w:b/>
          <w:sz w:val="24"/>
          <w:szCs w:val="24"/>
        </w:rPr>
        <w:t>RICHARD BOYATZIS FRAMEWORK OF EMOTIONAL INTELLIGENCE</w:t>
      </w:r>
    </w:p>
    <w:p w:rsidR="00AF5B40" w:rsidRPr="00453D30" w:rsidRDefault="00A25F33"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Boyatzis in </w:t>
      </w:r>
      <w:sdt>
        <w:sdtPr>
          <w:rPr>
            <w:rFonts w:ascii="Times New Roman" w:hAnsi="Times New Roman" w:cs="Times New Roman"/>
            <w:sz w:val="24"/>
            <w:szCs w:val="24"/>
          </w:rPr>
          <w:id w:val="-1348939663"/>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Boy82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(Boyatzis, 1982)</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and </w:t>
      </w:r>
      <w:sdt>
        <w:sdtPr>
          <w:rPr>
            <w:rFonts w:ascii="Times New Roman" w:hAnsi="Times New Roman" w:cs="Times New Roman"/>
            <w:sz w:val="24"/>
            <w:szCs w:val="24"/>
          </w:rPr>
          <w:id w:val="-1173404402"/>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Boy99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(Boyatzis, 1999)</w:t>
          </w:r>
          <w:r w:rsidRPr="00453D30">
            <w:rPr>
              <w:rFonts w:ascii="Times New Roman" w:hAnsi="Times New Roman" w:cs="Times New Roman"/>
              <w:sz w:val="24"/>
              <w:szCs w:val="24"/>
            </w:rPr>
            <w:fldChar w:fldCharType="end"/>
          </w:r>
        </w:sdtContent>
      </w:sdt>
      <w:r w:rsidR="00E954EF" w:rsidRPr="00453D30">
        <w:rPr>
          <w:rFonts w:ascii="Times New Roman" w:hAnsi="Times New Roman" w:cs="Times New Roman"/>
          <w:sz w:val="24"/>
          <w:szCs w:val="24"/>
        </w:rPr>
        <w:t>, a</w:t>
      </w:r>
      <w:r w:rsidR="00B012FF" w:rsidRPr="00453D30">
        <w:rPr>
          <w:rFonts w:ascii="Times New Roman" w:hAnsi="Times New Roman" w:cs="Times New Roman"/>
          <w:sz w:val="24"/>
          <w:szCs w:val="24"/>
        </w:rPr>
        <w:t xml:space="preserve">dvocated for: Complementary, Alternative manifestation, Competencies, and </w:t>
      </w:r>
      <w:r w:rsidR="00E954EF" w:rsidRPr="00453D30">
        <w:rPr>
          <w:rFonts w:ascii="Times New Roman" w:hAnsi="Times New Roman" w:cs="Times New Roman"/>
          <w:sz w:val="24"/>
          <w:szCs w:val="24"/>
        </w:rPr>
        <w:t>compensatory.</w:t>
      </w:r>
    </w:p>
    <w:p w:rsidR="00AF5B40" w:rsidRPr="00453D30" w:rsidRDefault="00AF5B40"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Pr="00453D30">
        <w:rPr>
          <w:rFonts w:ascii="Times New Roman" w:hAnsi="Times New Roman" w:cs="Times New Roman"/>
          <w:b/>
          <w:sz w:val="24"/>
          <w:szCs w:val="24"/>
        </w:rPr>
        <w:t>.11 ROBERT PLUTCHIK’S 1980 – 8 BASIC EMOTIONS</w:t>
      </w:r>
    </w:p>
    <w:p w:rsidR="000D0192" w:rsidRPr="00453D30" w:rsidRDefault="00AB7CD3" w:rsidP="00C9530A">
      <w:pPr>
        <w:jc w:val="both"/>
        <w:rPr>
          <w:rFonts w:ascii="Times New Roman" w:hAnsi="Times New Roman" w:cs="Times New Roman"/>
          <w:sz w:val="24"/>
          <w:szCs w:val="24"/>
        </w:rPr>
      </w:pPr>
      <w:r>
        <w:rPr>
          <w:rFonts w:ascii="Times New Roman" w:hAnsi="Times New Roman" w:cs="Times New Roman"/>
          <w:sz w:val="24"/>
          <w:szCs w:val="24"/>
        </w:rPr>
        <w:t>The researcher</w:t>
      </w:r>
      <w:sdt>
        <w:sdtPr>
          <w:rPr>
            <w:rFonts w:ascii="Times New Roman" w:hAnsi="Times New Roman" w:cs="Times New Roman"/>
            <w:sz w:val="24"/>
            <w:szCs w:val="24"/>
          </w:rPr>
          <w:id w:val="-1870370300"/>
          <w:citation/>
        </w:sdtPr>
        <w:sdtEndPr/>
        <w:sdtContent>
          <w:r w:rsidR="00C2739D" w:rsidRPr="00453D30">
            <w:rPr>
              <w:rFonts w:ascii="Times New Roman" w:hAnsi="Times New Roman" w:cs="Times New Roman"/>
              <w:sz w:val="24"/>
              <w:szCs w:val="24"/>
            </w:rPr>
            <w:fldChar w:fldCharType="begin"/>
          </w:r>
          <w:r w:rsidR="00C2739D" w:rsidRPr="00453D30">
            <w:rPr>
              <w:rFonts w:ascii="Times New Roman" w:hAnsi="Times New Roman" w:cs="Times New Roman"/>
              <w:sz w:val="24"/>
              <w:szCs w:val="24"/>
            </w:rPr>
            <w:instrText xml:space="preserve"> CITATION Plu20 \l 2057 </w:instrText>
          </w:r>
          <w:r w:rsidR="00C2739D" w:rsidRPr="00453D30">
            <w:rPr>
              <w:rFonts w:ascii="Times New Roman" w:hAnsi="Times New Roman" w:cs="Times New Roman"/>
              <w:sz w:val="24"/>
              <w:szCs w:val="24"/>
            </w:rPr>
            <w:fldChar w:fldCharType="separate"/>
          </w:r>
          <w:r w:rsidR="00C2739D" w:rsidRPr="00453D30">
            <w:rPr>
              <w:rFonts w:ascii="Times New Roman" w:hAnsi="Times New Roman" w:cs="Times New Roman"/>
              <w:noProof/>
              <w:sz w:val="24"/>
              <w:szCs w:val="24"/>
            </w:rPr>
            <w:t xml:space="preserve"> (Plutchik, 1988, P. 1 - 20)</w:t>
          </w:r>
          <w:r w:rsidR="00C2739D" w:rsidRPr="00453D30">
            <w:rPr>
              <w:rFonts w:ascii="Times New Roman" w:hAnsi="Times New Roman" w:cs="Times New Roman"/>
              <w:sz w:val="24"/>
              <w:szCs w:val="24"/>
            </w:rPr>
            <w:fldChar w:fldCharType="end"/>
          </w:r>
        </w:sdtContent>
      </w:sdt>
      <w:r w:rsidR="00C2739D" w:rsidRPr="00453D30">
        <w:rPr>
          <w:rFonts w:ascii="Times New Roman" w:hAnsi="Times New Roman" w:cs="Times New Roman"/>
          <w:sz w:val="24"/>
          <w:szCs w:val="24"/>
        </w:rPr>
        <w:t xml:space="preserve">, expressed EI any strong feelings that connect a person to other people and gives meaning to life and according to </w:t>
      </w:r>
      <w:sdt>
        <w:sdtPr>
          <w:rPr>
            <w:rFonts w:ascii="Times New Roman" w:hAnsi="Times New Roman" w:cs="Times New Roman"/>
            <w:sz w:val="24"/>
            <w:szCs w:val="24"/>
          </w:rPr>
          <w:id w:val="-115684661"/>
          <w:citation/>
        </w:sdtPr>
        <w:sdtEndPr/>
        <w:sdtContent>
          <w:r w:rsidR="00C2739D" w:rsidRPr="00453D30">
            <w:rPr>
              <w:rFonts w:ascii="Times New Roman" w:hAnsi="Times New Roman" w:cs="Times New Roman"/>
              <w:sz w:val="24"/>
              <w:szCs w:val="24"/>
            </w:rPr>
            <w:fldChar w:fldCharType="begin"/>
          </w:r>
          <w:r w:rsidR="00C2739D" w:rsidRPr="00453D30">
            <w:rPr>
              <w:rFonts w:ascii="Times New Roman" w:hAnsi="Times New Roman" w:cs="Times New Roman"/>
              <w:sz w:val="24"/>
              <w:szCs w:val="24"/>
            </w:rPr>
            <w:instrText xml:space="preserve"> CITATION Plu20 \l 2057 </w:instrText>
          </w:r>
          <w:r w:rsidR="00C2739D" w:rsidRPr="00453D30">
            <w:rPr>
              <w:rFonts w:ascii="Times New Roman" w:hAnsi="Times New Roman" w:cs="Times New Roman"/>
              <w:sz w:val="24"/>
              <w:szCs w:val="24"/>
            </w:rPr>
            <w:fldChar w:fldCharType="separate"/>
          </w:r>
          <w:r w:rsidR="00C2739D" w:rsidRPr="00453D30">
            <w:rPr>
              <w:rFonts w:ascii="Times New Roman" w:hAnsi="Times New Roman" w:cs="Times New Roman"/>
              <w:noProof/>
              <w:sz w:val="24"/>
              <w:szCs w:val="24"/>
            </w:rPr>
            <w:t>(Plutchik, 1988, P. 1 - 20)</w:t>
          </w:r>
          <w:r w:rsidR="00C2739D" w:rsidRPr="00453D30">
            <w:rPr>
              <w:rFonts w:ascii="Times New Roman" w:hAnsi="Times New Roman" w:cs="Times New Roman"/>
              <w:sz w:val="24"/>
              <w:szCs w:val="24"/>
            </w:rPr>
            <w:fldChar w:fldCharType="end"/>
          </w:r>
        </w:sdtContent>
      </w:sdt>
      <w:r w:rsidR="00C2739D" w:rsidRPr="00453D30">
        <w:rPr>
          <w:rFonts w:ascii="Times New Roman" w:hAnsi="Times New Roman" w:cs="Times New Roman"/>
          <w:sz w:val="24"/>
          <w:szCs w:val="24"/>
        </w:rPr>
        <w:t xml:space="preserve">, in his reported wheels of Emotions; listed eight basic emotions such as: </w:t>
      </w:r>
      <w:r w:rsidR="00C2739D" w:rsidRPr="00453D30">
        <w:rPr>
          <w:rFonts w:ascii="Times New Roman" w:hAnsi="Times New Roman" w:cs="Times New Roman"/>
          <w:b/>
          <w:sz w:val="24"/>
          <w:szCs w:val="24"/>
        </w:rPr>
        <w:t xml:space="preserve">Joy </w:t>
      </w:r>
      <w:r w:rsidR="00C2739D" w:rsidRPr="00A20E32">
        <w:rPr>
          <w:rFonts w:ascii="Times New Roman" w:hAnsi="Times New Roman" w:cs="Times New Roman"/>
          <w:sz w:val="24"/>
          <w:szCs w:val="24"/>
        </w:rPr>
        <w:t>as opposite of</w:t>
      </w:r>
      <w:r w:rsidR="00C2739D" w:rsidRPr="00453D30">
        <w:rPr>
          <w:rFonts w:ascii="Times New Roman" w:hAnsi="Times New Roman" w:cs="Times New Roman"/>
          <w:sz w:val="24"/>
          <w:szCs w:val="24"/>
        </w:rPr>
        <w:t xml:space="preserve"> </w:t>
      </w:r>
      <w:r w:rsidR="00C2739D" w:rsidRPr="00453D30">
        <w:rPr>
          <w:rFonts w:ascii="Times New Roman" w:hAnsi="Times New Roman" w:cs="Times New Roman"/>
          <w:b/>
          <w:sz w:val="24"/>
          <w:szCs w:val="24"/>
        </w:rPr>
        <w:t>Sadness</w:t>
      </w:r>
      <w:r w:rsidR="00C2739D" w:rsidRPr="00453D30">
        <w:rPr>
          <w:rFonts w:ascii="Times New Roman" w:hAnsi="Times New Roman" w:cs="Times New Roman"/>
          <w:sz w:val="24"/>
          <w:szCs w:val="24"/>
        </w:rPr>
        <w:t xml:space="preserve">, </w:t>
      </w:r>
      <w:r w:rsidR="00C2739D" w:rsidRPr="00453D30">
        <w:rPr>
          <w:rFonts w:ascii="Times New Roman" w:hAnsi="Times New Roman" w:cs="Times New Roman"/>
          <w:b/>
          <w:sz w:val="24"/>
          <w:szCs w:val="24"/>
        </w:rPr>
        <w:t>Fear</w:t>
      </w:r>
      <w:r w:rsidR="00C2739D" w:rsidRPr="00453D30">
        <w:rPr>
          <w:rFonts w:ascii="Times New Roman" w:hAnsi="Times New Roman" w:cs="Times New Roman"/>
          <w:sz w:val="24"/>
          <w:szCs w:val="24"/>
        </w:rPr>
        <w:t xml:space="preserve"> </w:t>
      </w:r>
      <w:r w:rsidR="00C2739D" w:rsidRPr="00A20E32">
        <w:rPr>
          <w:rFonts w:ascii="Times New Roman" w:hAnsi="Times New Roman" w:cs="Times New Roman"/>
          <w:sz w:val="24"/>
          <w:szCs w:val="24"/>
        </w:rPr>
        <w:t>as the opposite of</w:t>
      </w:r>
      <w:r w:rsidR="00C2739D" w:rsidRPr="00453D30">
        <w:rPr>
          <w:rFonts w:ascii="Times New Roman" w:hAnsi="Times New Roman" w:cs="Times New Roman"/>
          <w:i/>
          <w:sz w:val="24"/>
          <w:szCs w:val="24"/>
        </w:rPr>
        <w:t xml:space="preserve"> </w:t>
      </w:r>
      <w:r w:rsidR="00C2739D" w:rsidRPr="00453D30">
        <w:rPr>
          <w:rFonts w:ascii="Times New Roman" w:hAnsi="Times New Roman" w:cs="Times New Roman"/>
          <w:b/>
          <w:sz w:val="24"/>
          <w:szCs w:val="24"/>
        </w:rPr>
        <w:t>Anger</w:t>
      </w:r>
      <w:r w:rsidR="00C2739D" w:rsidRPr="00453D30">
        <w:rPr>
          <w:rFonts w:ascii="Times New Roman" w:hAnsi="Times New Roman" w:cs="Times New Roman"/>
          <w:sz w:val="24"/>
          <w:szCs w:val="24"/>
        </w:rPr>
        <w:t xml:space="preserve">, </w:t>
      </w:r>
      <w:r w:rsidR="00C2739D" w:rsidRPr="00453D30">
        <w:rPr>
          <w:rFonts w:ascii="Times New Roman" w:hAnsi="Times New Roman" w:cs="Times New Roman"/>
          <w:b/>
          <w:sz w:val="24"/>
          <w:szCs w:val="24"/>
        </w:rPr>
        <w:t>Anticipation</w:t>
      </w:r>
      <w:r w:rsidR="00C2739D" w:rsidRPr="00453D30">
        <w:rPr>
          <w:rFonts w:ascii="Times New Roman" w:hAnsi="Times New Roman" w:cs="Times New Roman"/>
          <w:sz w:val="24"/>
          <w:szCs w:val="24"/>
        </w:rPr>
        <w:t xml:space="preserve"> </w:t>
      </w:r>
      <w:r w:rsidR="00C2739D" w:rsidRPr="00A20E32">
        <w:rPr>
          <w:rFonts w:ascii="Times New Roman" w:hAnsi="Times New Roman" w:cs="Times New Roman"/>
          <w:sz w:val="24"/>
          <w:szCs w:val="24"/>
        </w:rPr>
        <w:t>as the opposite of</w:t>
      </w:r>
      <w:r w:rsidR="00C2739D" w:rsidRPr="00453D30">
        <w:rPr>
          <w:rFonts w:ascii="Times New Roman" w:hAnsi="Times New Roman" w:cs="Times New Roman"/>
          <w:sz w:val="24"/>
          <w:szCs w:val="24"/>
        </w:rPr>
        <w:t xml:space="preserve"> </w:t>
      </w:r>
      <w:r w:rsidR="00C2739D" w:rsidRPr="00453D30">
        <w:rPr>
          <w:rFonts w:ascii="Times New Roman" w:hAnsi="Times New Roman" w:cs="Times New Roman"/>
          <w:b/>
          <w:sz w:val="24"/>
          <w:szCs w:val="24"/>
        </w:rPr>
        <w:t>Surprise</w:t>
      </w:r>
      <w:r w:rsidR="00C2739D" w:rsidRPr="00453D30">
        <w:rPr>
          <w:rFonts w:ascii="Times New Roman" w:hAnsi="Times New Roman" w:cs="Times New Roman"/>
          <w:sz w:val="24"/>
          <w:szCs w:val="24"/>
        </w:rPr>
        <w:t xml:space="preserve">, </w:t>
      </w:r>
      <w:r w:rsidR="00C2739D" w:rsidRPr="00453D30">
        <w:rPr>
          <w:rFonts w:ascii="Times New Roman" w:hAnsi="Times New Roman" w:cs="Times New Roman"/>
          <w:b/>
          <w:sz w:val="24"/>
          <w:szCs w:val="24"/>
        </w:rPr>
        <w:t>Disgust</w:t>
      </w:r>
      <w:r w:rsidR="00C2739D" w:rsidRPr="00A20E32">
        <w:rPr>
          <w:rFonts w:ascii="Times New Roman" w:hAnsi="Times New Roman" w:cs="Times New Roman"/>
          <w:b/>
          <w:sz w:val="24"/>
          <w:szCs w:val="24"/>
        </w:rPr>
        <w:t xml:space="preserve"> </w:t>
      </w:r>
      <w:r w:rsidR="00C2739D" w:rsidRPr="00A20E32">
        <w:rPr>
          <w:rFonts w:ascii="Times New Roman" w:hAnsi="Times New Roman" w:cs="Times New Roman"/>
          <w:sz w:val="24"/>
          <w:szCs w:val="24"/>
        </w:rPr>
        <w:t>as the opposite of</w:t>
      </w:r>
      <w:r w:rsidR="00C2739D" w:rsidRPr="00453D30">
        <w:rPr>
          <w:rFonts w:ascii="Times New Roman" w:hAnsi="Times New Roman" w:cs="Times New Roman"/>
          <w:b/>
          <w:sz w:val="24"/>
          <w:szCs w:val="24"/>
        </w:rPr>
        <w:t xml:space="preserve"> Trust</w:t>
      </w:r>
      <w:r w:rsidR="00C2739D" w:rsidRPr="00453D30">
        <w:rPr>
          <w:rFonts w:ascii="Times New Roman" w:hAnsi="Times New Roman" w:cs="Times New Roman"/>
          <w:sz w:val="24"/>
          <w:szCs w:val="24"/>
        </w:rPr>
        <w:t>.</w:t>
      </w:r>
    </w:p>
    <w:p w:rsidR="000D0192" w:rsidRPr="00453D30" w:rsidRDefault="000D0192" w:rsidP="00C9530A">
      <w:pPr>
        <w:jc w:val="both"/>
        <w:rPr>
          <w:rFonts w:ascii="Times New Roman" w:hAnsi="Times New Roman" w:cs="Times New Roman"/>
          <w:b/>
          <w:sz w:val="24"/>
          <w:szCs w:val="24"/>
        </w:rPr>
      </w:pPr>
      <w:r w:rsidRPr="00453D30">
        <w:rPr>
          <w:rFonts w:ascii="Times New Roman" w:hAnsi="Times New Roman" w:cs="Times New Roman"/>
          <w:b/>
          <w:sz w:val="24"/>
          <w:szCs w:val="24"/>
        </w:rPr>
        <w:t>2</w:t>
      </w:r>
      <w:r w:rsidR="00777388">
        <w:rPr>
          <w:rFonts w:ascii="Times New Roman" w:hAnsi="Times New Roman" w:cs="Times New Roman"/>
          <w:b/>
          <w:sz w:val="24"/>
          <w:szCs w:val="24"/>
        </w:rPr>
        <w:t>.1</w:t>
      </w:r>
      <w:r w:rsidR="00466DB0" w:rsidRPr="00453D30">
        <w:rPr>
          <w:rFonts w:ascii="Times New Roman" w:hAnsi="Times New Roman" w:cs="Times New Roman"/>
          <w:b/>
          <w:sz w:val="24"/>
          <w:szCs w:val="24"/>
        </w:rPr>
        <w:t>.12 SIMMONS’</w:t>
      </w:r>
      <w:r w:rsidRPr="00453D30">
        <w:rPr>
          <w:rFonts w:ascii="Times New Roman" w:hAnsi="Times New Roman" w:cs="Times New Roman"/>
          <w:b/>
          <w:sz w:val="24"/>
          <w:szCs w:val="24"/>
        </w:rPr>
        <w:t xml:space="preserve"> EQ</w:t>
      </w:r>
      <w:r w:rsidR="00466DB0" w:rsidRPr="00453D30">
        <w:rPr>
          <w:rFonts w:ascii="Times New Roman" w:hAnsi="Times New Roman" w:cs="Times New Roman"/>
          <w:b/>
          <w:sz w:val="24"/>
          <w:szCs w:val="24"/>
        </w:rPr>
        <w:t xml:space="preserve"> PROFILE</w:t>
      </w:r>
    </w:p>
    <w:p w:rsidR="000D0192" w:rsidRPr="00453D30" w:rsidRDefault="00466DB0" w:rsidP="00C9530A">
      <w:pPr>
        <w:jc w:val="both"/>
        <w:rPr>
          <w:rFonts w:ascii="Times New Roman" w:hAnsi="Times New Roman" w:cs="Times New Roman"/>
          <w:sz w:val="24"/>
          <w:szCs w:val="24"/>
        </w:rPr>
      </w:pPr>
      <w:r w:rsidRPr="00453D30">
        <w:rPr>
          <w:rFonts w:ascii="Times New Roman" w:hAnsi="Times New Roman" w:cs="Times New Roman"/>
          <w:sz w:val="24"/>
          <w:szCs w:val="24"/>
        </w:rPr>
        <w:t xml:space="preserve">This researcher </w:t>
      </w:r>
      <w:sdt>
        <w:sdtPr>
          <w:rPr>
            <w:rFonts w:ascii="Times New Roman" w:hAnsi="Times New Roman" w:cs="Times New Roman"/>
            <w:sz w:val="24"/>
            <w:szCs w:val="24"/>
          </w:rPr>
          <w:id w:val="1607769481"/>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Sim971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(Simmons, 1997)</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xml:space="preserve"> reported on 13 key areas of emotional intelligence. Namely: Attention to Details, Self Esteem, Emotional Energy, Stress, Optimism, Commitment to Work, Desire for Change, Courage, Self-Direction</w:t>
      </w:r>
      <w:r w:rsidR="00C64C3D" w:rsidRPr="00453D30">
        <w:rPr>
          <w:rFonts w:ascii="Times New Roman" w:hAnsi="Times New Roman" w:cs="Times New Roman"/>
          <w:sz w:val="24"/>
          <w:szCs w:val="24"/>
        </w:rPr>
        <w:t>, Assertiveness, Tolerance, Consideration for Others, and Sociability.</w:t>
      </w:r>
    </w:p>
    <w:p w:rsidR="001D0D2C" w:rsidRPr="001D75C3" w:rsidRDefault="00A433D4" w:rsidP="00C9530A">
      <w:pPr>
        <w:jc w:val="both"/>
        <w:rPr>
          <w:rFonts w:ascii="Times New Roman" w:hAnsi="Times New Roman" w:cs="Times New Roman"/>
          <w:b/>
          <w:sz w:val="28"/>
          <w:szCs w:val="28"/>
        </w:rPr>
      </w:pPr>
      <w:r w:rsidRPr="00453D30">
        <w:rPr>
          <w:rFonts w:ascii="Times New Roman" w:hAnsi="Times New Roman" w:cs="Times New Roman"/>
          <w:b/>
          <w:sz w:val="28"/>
          <w:szCs w:val="28"/>
        </w:rPr>
        <w:t xml:space="preserve">3.0 </w:t>
      </w:r>
      <w:r w:rsidR="000D0192" w:rsidRPr="00453D30">
        <w:rPr>
          <w:rFonts w:ascii="Times New Roman" w:hAnsi="Times New Roman" w:cs="Times New Roman"/>
          <w:b/>
          <w:sz w:val="28"/>
          <w:szCs w:val="28"/>
        </w:rPr>
        <w:t>M</w:t>
      </w:r>
      <w:r w:rsidR="00D270EB">
        <w:rPr>
          <w:rFonts w:ascii="Times New Roman" w:hAnsi="Times New Roman" w:cs="Times New Roman"/>
          <w:b/>
          <w:sz w:val="28"/>
          <w:szCs w:val="28"/>
        </w:rPr>
        <w:t xml:space="preserve">ANAGEMENT OF </w:t>
      </w:r>
      <w:r w:rsidR="00D270EB" w:rsidRPr="009B71F4">
        <w:rPr>
          <w:rFonts w:ascii="Times New Roman" w:hAnsi="Times New Roman" w:cs="Times New Roman"/>
          <w:b/>
          <w:sz w:val="24"/>
          <w:szCs w:val="24"/>
        </w:rPr>
        <w:t xml:space="preserve">EI/EQ </w:t>
      </w:r>
      <w:r w:rsidR="00D270EB">
        <w:rPr>
          <w:rFonts w:ascii="Times New Roman" w:hAnsi="Times New Roman" w:cs="Times New Roman"/>
          <w:b/>
          <w:sz w:val="24"/>
          <w:szCs w:val="24"/>
        </w:rPr>
        <w:t>IN THE SECURITY INDUSTRY</w:t>
      </w:r>
    </w:p>
    <w:p w:rsidR="00A433D4" w:rsidRPr="00453D30" w:rsidRDefault="00AE0826" w:rsidP="00C9530A">
      <w:pPr>
        <w:jc w:val="both"/>
        <w:rPr>
          <w:rFonts w:ascii="Times New Roman" w:hAnsi="Times New Roman" w:cs="Times New Roman"/>
          <w:sz w:val="24"/>
          <w:szCs w:val="24"/>
        </w:rPr>
      </w:pPr>
      <w:r w:rsidRPr="00453D30">
        <w:rPr>
          <w:rFonts w:ascii="Times New Roman" w:hAnsi="Times New Roman" w:cs="Times New Roman"/>
          <w:b/>
          <w:sz w:val="24"/>
          <w:szCs w:val="24"/>
        </w:rPr>
        <w:t>3.1 EXECUTIVE PERFORMANCE:</w:t>
      </w:r>
    </w:p>
    <w:p w:rsidR="00AE0826" w:rsidRPr="00453D30" w:rsidRDefault="000D5444" w:rsidP="00C9530A">
      <w:pPr>
        <w:jc w:val="both"/>
        <w:rPr>
          <w:rFonts w:ascii="Times New Roman" w:hAnsi="Times New Roman" w:cs="Times New Roman"/>
        </w:rPr>
      </w:pPr>
      <w:r>
        <w:rPr>
          <w:rFonts w:ascii="Times New Roman" w:hAnsi="Times New Roman" w:cs="Times New Roman"/>
        </w:rPr>
        <w:t xml:space="preserve">Senior Security </w:t>
      </w:r>
      <w:r w:rsidR="00166581" w:rsidRPr="00453D30">
        <w:rPr>
          <w:rFonts w:ascii="Times New Roman" w:hAnsi="Times New Roman" w:cs="Times New Roman"/>
        </w:rPr>
        <w:t>Leaders</w:t>
      </w:r>
      <w:r w:rsidR="009F010C">
        <w:rPr>
          <w:rFonts w:ascii="Times New Roman" w:hAnsi="Times New Roman" w:cs="Times New Roman"/>
        </w:rPr>
        <w:t xml:space="preserve"> must Take Care of their security operatives</w:t>
      </w:r>
      <w:r w:rsidR="00166581" w:rsidRPr="00453D30">
        <w:rPr>
          <w:rFonts w:ascii="Times New Roman" w:hAnsi="Times New Roman" w:cs="Times New Roman"/>
        </w:rPr>
        <w:t>. They must detect stress in their workforce and respond to it</w:t>
      </w:r>
      <w:r w:rsidR="009F010C">
        <w:rPr>
          <w:rFonts w:ascii="Times New Roman" w:hAnsi="Times New Roman" w:cs="Times New Roman"/>
        </w:rPr>
        <w:t xml:space="preserve"> in a positive </w:t>
      </w:r>
      <w:r w:rsidR="00BD06DC">
        <w:rPr>
          <w:rFonts w:ascii="Times New Roman" w:hAnsi="Times New Roman" w:cs="Times New Roman"/>
        </w:rPr>
        <w:t xml:space="preserve">and supportive </w:t>
      </w:r>
      <w:r w:rsidR="009F010C">
        <w:rPr>
          <w:rFonts w:ascii="Times New Roman" w:hAnsi="Times New Roman" w:cs="Times New Roman"/>
        </w:rPr>
        <w:t>manner</w:t>
      </w:r>
      <w:r w:rsidR="00166581" w:rsidRPr="00453D30">
        <w:rPr>
          <w:rFonts w:ascii="Times New Roman" w:hAnsi="Times New Roman" w:cs="Times New Roman"/>
        </w:rPr>
        <w:t xml:space="preserve">. They must Develop Emotional Awareness of their team. </w:t>
      </w:r>
      <w:r w:rsidR="009A2856" w:rsidRPr="00453D30">
        <w:rPr>
          <w:rFonts w:ascii="Times New Roman" w:hAnsi="Times New Roman" w:cs="Times New Roman"/>
        </w:rPr>
        <w:t>They must have common vision and embrace change and be tolerant</w:t>
      </w:r>
      <w:r w:rsidR="0038068E">
        <w:rPr>
          <w:rFonts w:ascii="Times New Roman" w:hAnsi="Times New Roman" w:cs="Times New Roman"/>
        </w:rPr>
        <w:t xml:space="preserve"> to their subordinates</w:t>
      </w:r>
      <w:r w:rsidR="009A2856" w:rsidRPr="00453D30">
        <w:rPr>
          <w:rFonts w:ascii="Times New Roman" w:hAnsi="Times New Roman" w:cs="Times New Roman"/>
        </w:rPr>
        <w:t xml:space="preserve">. </w:t>
      </w:r>
      <w:r w:rsidR="00166581" w:rsidRPr="00453D30">
        <w:rPr>
          <w:rFonts w:ascii="Times New Roman" w:hAnsi="Times New Roman" w:cs="Times New Roman"/>
        </w:rPr>
        <w:t>They</w:t>
      </w:r>
      <w:r w:rsidR="00E36E3C">
        <w:rPr>
          <w:rFonts w:ascii="Times New Roman" w:hAnsi="Times New Roman" w:cs="Times New Roman"/>
        </w:rPr>
        <w:t xml:space="preserve"> must think and constantly use</w:t>
      </w:r>
      <w:r w:rsidR="00CB64DF">
        <w:rPr>
          <w:rFonts w:ascii="Times New Roman" w:hAnsi="Times New Roman" w:cs="Times New Roman"/>
        </w:rPr>
        <w:t xml:space="preserve"> their EI</w:t>
      </w:r>
      <w:r w:rsidR="00166581" w:rsidRPr="00453D30">
        <w:rPr>
          <w:rFonts w:ascii="Times New Roman" w:hAnsi="Times New Roman" w:cs="Times New Roman"/>
        </w:rPr>
        <w:t xml:space="preserve"> before acting. They must embrace Emotions</w:t>
      </w:r>
      <w:r w:rsidR="000E44CD">
        <w:rPr>
          <w:rFonts w:ascii="Times New Roman" w:hAnsi="Times New Roman" w:cs="Times New Roman"/>
        </w:rPr>
        <w:t xml:space="preserve"> of others around them</w:t>
      </w:r>
      <w:r w:rsidR="00166581" w:rsidRPr="00453D30">
        <w:rPr>
          <w:rFonts w:ascii="Times New Roman" w:hAnsi="Times New Roman" w:cs="Times New Roman"/>
        </w:rPr>
        <w:t>. They must Be Thoughtful of Needs</w:t>
      </w:r>
      <w:r w:rsidR="009F010C">
        <w:rPr>
          <w:rFonts w:ascii="Times New Roman" w:hAnsi="Times New Roman" w:cs="Times New Roman"/>
        </w:rPr>
        <w:t xml:space="preserve"> for their security </w:t>
      </w:r>
      <w:r w:rsidR="002811D7">
        <w:rPr>
          <w:rFonts w:ascii="Times New Roman" w:hAnsi="Times New Roman" w:cs="Times New Roman"/>
        </w:rPr>
        <w:t>operatives; s</w:t>
      </w:r>
      <w:r w:rsidR="00166581" w:rsidRPr="00453D30">
        <w:rPr>
          <w:rFonts w:ascii="Times New Roman" w:hAnsi="Times New Roman" w:cs="Times New Roman"/>
        </w:rPr>
        <w:t xml:space="preserve">how Humours and Humility, </w:t>
      </w:r>
      <w:r w:rsidR="0049074C">
        <w:rPr>
          <w:rFonts w:ascii="Times New Roman" w:hAnsi="Times New Roman" w:cs="Times New Roman"/>
        </w:rPr>
        <w:t xml:space="preserve">and </w:t>
      </w:r>
      <w:r w:rsidR="00166581" w:rsidRPr="00453D30">
        <w:rPr>
          <w:rFonts w:ascii="Times New Roman" w:hAnsi="Times New Roman" w:cs="Times New Roman"/>
        </w:rPr>
        <w:t>Be Responsible.</w:t>
      </w:r>
      <w:r w:rsidR="00942123" w:rsidRPr="00453D30">
        <w:rPr>
          <w:rFonts w:ascii="Times New Roman" w:hAnsi="Times New Roman" w:cs="Times New Roman"/>
        </w:rPr>
        <w:t xml:space="preserve"> </w:t>
      </w:r>
      <w:r w:rsidR="0049074C">
        <w:rPr>
          <w:rFonts w:ascii="Times New Roman" w:hAnsi="Times New Roman" w:cs="Times New Roman"/>
        </w:rPr>
        <w:t xml:space="preserve">Leaders must </w:t>
      </w:r>
      <w:r w:rsidR="00942123" w:rsidRPr="00453D30">
        <w:rPr>
          <w:rFonts w:ascii="Times New Roman" w:hAnsi="Times New Roman" w:cs="Times New Roman"/>
        </w:rPr>
        <w:t>Exercise Control over Non-Verbal Communicat</w:t>
      </w:r>
      <w:r w:rsidR="0049074C">
        <w:rPr>
          <w:rFonts w:ascii="Times New Roman" w:hAnsi="Times New Roman" w:cs="Times New Roman"/>
        </w:rPr>
        <w:t xml:space="preserve">ion; </w:t>
      </w:r>
      <w:r w:rsidR="00AD277E" w:rsidRPr="00453D30">
        <w:rPr>
          <w:rFonts w:ascii="Times New Roman" w:hAnsi="Times New Roman" w:cs="Times New Roman"/>
        </w:rPr>
        <w:t>avoid</w:t>
      </w:r>
      <w:r w:rsidR="0049074C">
        <w:rPr>
          <w:rFonts w:ascii="Times New Roman" w:hAnsi="Times New Roman" w:cs="Times New Roman"/>
        </w:rPr>
        <w:t>ing</w:t>
      </w:r>
      <w:r w:rsidR="00AD277E" w:rsidRPr="00453D30">
        <w:rPr>
          <w:rFonts w:ascii="Times New Roman" w:hAnsi="Times New Roman" w:cs="Times New Roman"/>
        </w:rPr>
        <w:t xml:space="preserve"> </w:t>
      </w:r>
      <w:r w:rsidR="00942123" w:rsidRPr="00453D30">
        <w:rPr>
          <w:rFonts w:ascii="Times New Roman" w:hAnsi="Times New Roman" w:cs="Times New Roman"/>
        </w:rPr>
        <w:t>Use of Negative Body Language</w:t>
      </w:r>
      <w:r w:rsidR="00AD277E" w:rsidRPr="00453D30">
        <w:rPr>
          <w:rFonts w:ascii="Times New Roman" w:hAnsi="Times New Roman" w:cs="Times New Roman"/>
        </w:rPr>
        <w:t>. They must be accountable.</w:t>
      </w:r>
      <w:r w:rsidR="00A10F5C" w:rsidRPr="00453D30">
        <w:rPr>
          <w:rFonts w:ascii="Times New Roman" w:hAnsi="Times New Roman" w:cs="Times New Roman"/>
        </w:rPr>
        <w:t xml:space="preserve"> The</w:t>
      </w:r>
      <w:r w:rsidR="0049074C">
        <w:rPr>
          <w:rFonts w:ascii="Times New Roman" w:hAnsi="Times New Roman" w:cs="Times New Roman"/>
        </w:rPr>
        <w:t>y</w:t>
      </w:r>
      <w:r w:rsidR="00A10F5C" w:rsidRPr="00453D30">
        <w:rPr>
          <w:rFonts w:ascii="Times New Roman" w:hAnsi="Times New Roman" w:cs="Times New Roman"/>
        </w:rPr>
        <w:t xml:space="preserve"> must take reasonable care of people around them. They must exercise Self-Awareness, Empathy, Social skills, Self-Regulation</w:t>
      </w:r>
      <w:r w:rsidR="007372E8" w:rsidRPr="00453D30">
        <w:rPr>
          <w:rFonts w:ascii="Times New Roman" w:hAnsi="Times New Roman" w:cs="Times New Roman"/>
        </w:rPr>
        <w:t xml:space="preserve">s, </w:t>
      </w:r>
      <w:r w:rsidR="00A10F5C" w:rsidRPr="00453D30">
        <w:rPr>
          <w:rFonts w:ascii="Times New Roman" w:hAnsi="Times New Roman" w:cs="Times New Roman"/>
        </w:rPr>
        <w:t>Exercise Motivation of workforce</w:t>
      </w:r>
      <w:r w:rsidR="007372E8" w:rsidRPr="00453D30">
        <w:rPr>
          <w:rFonts w:ascii="Times New Roman" w:hAnsi="Times New Roman" w:cs="Times New Roman"/>
        </w:rPr>
        <w:t>, and must be good in Relationship Management.</w:t>
      </w:r>
      <w:r w:rsidR="00CC63ED" w:rsidRPr="00453D30">
        <w:rPr>
          <w:rFonts w:ascii="Times New Roman" w:hAnsi="Times New Roman" w:cs="Times New Roman"/>
        </w:rPr>
        <w:t xml:space="preserve"> They m</w:t>
      </w:r>
      <w:r w:rsidR="008D3170" w:rsidRPr="00453D30">
        <w:rPr>
          <w:rFonts w:ascii="Times New Roman" w:hAnsi="Times New Roman" w:cs="Times New Roman"/>
        </w:rPr>
        <w:t xml:space="preserve">ust be a clear Communicator without any </w:t>
      </w:r>
      <w:r w:rsidR="00CC63ED" w:rsidRPr="00453D30">
        <w:rPr>
          <w:rFonts w:ascii="Times New Roman" w:hAnsi="Times New Roman" w:cs="Times New Roman"/>
        </w:rPr>
        <w:t>ambiguity</w:t>
      </w:r>
      <w:r w:rsidR="008D3170" w:rsidRPr="00453D30">
        <w:rPr>
          <w:rFonts w:ascii="Times New Roman" w:hAnsi="Times New Roman" w:cs="Times New Roman"/>
        </w:rPr>
        <w:t>.</w:t>
      </w:r>
      <w:r w:rsidR="00CC63ED" w:rsidRPr="00453D30">
        <w:rPr>
          <w:rFonts w:ascii="Times New Roman" w:hAnsi="Times New Roman" w:cs="Times New Roman"/>
        </w:rPr>
        <w:t xml:space="preserve"> They must engage in active listening.</w:t>
      </w:r>
      <w:r w:rsidR="00F64977" w:rsidRPr="00453D30">
        <w:rPr>
          <w:rFonts w:ascii="Times New Roman" w:hAnsi="Times New Roman" w:cs="Times New Roman"/>
        </w:rPr>
        <w:t xml:space="preserve"> </w:t>
      </w:r>
      <w:r w:rsidR="0049074C">
        <w:rPr>
          <w:rFonts w:ascii="Times New Roman" w:hAnsi="Times New Roman" w:cs="Times New Roman"/>
        </w:rPr>
        <w:t>And t</w:t>
      </w:r>
      <w:r w:rsidR="00F64977" w:rsidRPr="00453D30">
        <w:rPr>
          <w:rFonts w:ascii="Times New Roman" w:hAnsi="Times New Roman" w:cs="Times New Roman"/>
        </w:rPr>
        <w:t xml:space="preserve">hey must be receptive to feedbacks. </w:t>
      </w:r>
    </w:p>
    <w:p w:rsidR="001D19FB" w:rsidRPr="00086BD3" w:rsidRDefault="00FC405C" w:rsidP="00C9530A">
      <w:pPr>
        <w:jc w:val="both"/>
        <w:rPr>
          <w:rFonts w:ascii="Times New Roman" w:hAnsi="Times New Roman" w:cs="Times New Roman"/>
          <w:b/>
          <w:sz w:val="24"/>
          <w:szCs w:val="24"/>
        </w:rPr>
      </w:pPr>
      <w:r w:rsidRPr="00086BD3">
        <w:rPr>
          <w:rFonts w:ascii="Times New Roman" w:hAnsi="Times New Roman" w:cs="Times New Roman"/>
          <w:b/>
          <w:sz w:val="24"/>
          <w:szCs w:val="24"/>
        </w:rPr>
        <w:t>3.2</w:t>
      </w:r>
      <w:r w:rsidR="001D19FB" w:rsidRPr="00086BD3">
        <w:rPr>
          <w:rFonts w:ascii="Times New Roman" w:hAnsi="Times New Roman" w:cs="Times New Roman"/>
          <w:b/>
          <w:sz w:val="24"/>
          <w:szCs w:val="24"/>
        </w:rPr>
        <w:t xml:space="preserve"> MINDFULNESS IN THE WORKPLACE</w:t>
      </w:r>
    </w:p>
    <w:p w:rsidR="001D19FB" w:rsidRPr="00453D30" w:rsidRDefault="001D19FB" w:rsidP="00C9530A">
      <w:pPr>
        <w:jc w:val="both"/>
        <w:rPr>
          <w:rFonts w:ascii="Times New Roman" w:hAnsi="Times New Roman" w:cs="Times New Roman"/>
        </w:rPr>
      </w:pPr>
      <w:r w:rsidRPr="00453D30">
        <w:rPr>
          <w:rFonts w:ascii="Times New Roman" w:hAnsi="Times New Roman" w:cs="Times New Roman"/>
        </w:rPr>
        <w:t>Mindfulness in the work means being emotionally self-aware involving Self-regulation also known as discipline. Self-Assessment</w:t>
      </w:r>
      <w:r w:rsidR="000D7DB0" w:rsidRPr="00453D30">
        <w:rPr>
          <w:rFonts w:ascii="Times New Roman" w:hAnsi="Times New Roman" w:cs="Times New Roman"/>
        </w:rPr>
        <w:t xml:space="preserve"> involving </w:t>
      </w:r>
      <w:r w:rsidR="00857ACC">
        <w:rPr>
          <w:rFonts w:ascii="Times New Roman" w:hAnsi="Times New Roman" w:cs="Times New Roman"/>
        </w:rPr>
        <w:t xml:space="preserve">the process of </w:t>
      </w:r>
      <w:r w:rsidR="000D7DB0" w:rsidRPr="00453D30">
        <w:rPr>
          <w:rFonts w:ascii="Times New Roman" w:hAnsi="Times New Roman" w:cs="Times New Roman"/>
        </w:rPr>
        <w:t xml:space="preserve">having the ability to recognise one’s own emotions, weaknesses, strengths, values, drivers and understanding impact on others. </w:t>
      </w:r>
    </w:p>
    <w:p w:rsidR="0038645D" w:rsidRDefault="0038645D" w:rsidP="00C9530A">
      <w:pPr>
        <w:jc w:val="both"/>
        <w:rPr>
          <w:rFonts w:ascii="Times New Roman" w:hAnsi="Times New Roman" w:cs="Times New Roman"/>
          <w:b/>
        </w:rPr>
      </w:pPr>
    </w:p>
    <w:p w:rsidR="0038645D" w:rsidRDefault="0038645D" w:rsidP="00C9530A">
      <w:pPr>
        <w:jc w:val="both"/>
        <w:rPr>
          <w:rFonts w:ascii="Times New Roman" w:hAnsi="Times New Roman" w:cs="Times New Roman"/>
          <w:b/>
        </w:rPr>
      </w:pPr>
    </w:p>
    <w:p w:rsidR="0038645D" w:rsidRDefault="0038645D" w:rsidP="00C9530A">
      <w:pPr>
        <w:jc w:val="both"/>
        <w:rPr>
          <w:rFonts w:ascii="Times New Roman" w:hAnsi="Times New Roman" w:cs="Times New Roman"/>
          <w:b/>
        </w:rPr>
      </w:pPr>
    </w:p>
    <w:p w:rsidR="001D0D2C" w:rsidRPr="00453D30" w:rsidRDefault="00A10F5C" w:rsidP="00C9530A">
      <w:pPr>
        <w:jc w:val="both"/>
        <w:rPr>
          <w:rFonts w:ascii="Times New Roman" w:hAnsi="Times New Roman" w:cs="Times New Roman"/>
          <w:b/>
        </w:rPr>
      </w:pPr>
      <w:r w:rsidRPr="00453D30">
        <w:rPr>
          <w:rFonts w:ascii="Times New Roman" w:hAnsi="Times New Roman" w:cs="Times New Roman"/>
          <w:b/>
        </w:rPr>
        <w:lastRenderedPageBreak/>
        <w:t>3.</w:t>
      </w:r>
      <w:r w:rsidR="0029567E" w:rsidRPr="00453D30">
        <w:rPr>
          <w:rFonts w:ascii="Times New Roman" w:hAnsi="Times New Roman" w:cs="Times New Roman"/>
          <w:b/>
        </w:rPr>
        <w:t>3</w:t>
      </w:r>
      <w:r w:rsidR="006D243D" w:rsidRPr="00453D30">
        <w:rPr>
          <w:rFonts w:ascii="Times New Roman" w:hAnsi="Times New Roman" w:cs="Times New Roman"/>
          <w:b/>
        </w:rPr>
        <w:t xml:space="preserve"> </w:t>
      </w:r>
      <w:r w:rsidR="00AB7029" w:rsidRPr="00453D30">
        <w:rPr>
          <w:rFonts w:ascii="Times New Roman" w:hAnsi="Times New Roman" w:cs="Times New Roman"/>
          <w:b/>
        </w:rPr>
        <w:t xml:space="preserve">COMPANY’S COMPETITIVE </w:t>
      </w:r>
      <w:r w:rsidR="001D0D2C" w:rsidRPr="00453D30">
        <w:rPr>
          <w:rFonts w:ascii="Times New Roman" w:hAnsi="Times New Roman" w:cs="Times New Roman"/>
          <w:b/>
        </w:rPr>
        <w:t xml:space="preserve">ADVANTAGE </w:t>
      </w:r>
      <w:r w:rsidR="00AB7029" w:rsidRPr="00453D30">
        <w:rPr>
          <w:rFonts w:ascii="Times New Roman" w:hAnsi="Times New Roman" w:cs="Times New Roman"/>
          <w:b/>
        </w:rPr>
        <w:t>OF EMOTIONAL INTELLIGENCE</w:t>
      </w:r>
      <w:r w:rsidR="001D0D2C" w:rsidRPr="00453D30">
        <w:rPr>
          <w:rFonts w:ascii="Times New Roman" w:hAnsi="Times New Roman" w:cs="Times New Roman"/>
          <w:b/>
        </w:rPr>
        <w:t xml:space="preserve"> </w:t>
      </w:r>
    </w:p>
    <w:p w:rsidR="00890EB9" w:rsidRPr="00453D30" w:rsidRDefault="00890EB9" w:rsidP="00890EB9">
      <w:pPr>
        <w:jc w:val="both"/>
        <w:rPr>
          <w:rFonts w:ascii="Times New Roman" w:hAnsi="Times New Roman" w:cs="Times New Roman"/>
          <w:b/>
          <w:sz w:val="24"/>
          <w:szCs w:val="24"/>
        </w:rPr>
      </w:pPr>
      <w:r w:rsidRPr="00453D30">
        <w:rPr>
          <w:rFonts w:ascii="Times New Roman" w:hAnsi="Times New Roman" w:cs="Times New Roman"/>
          <w:b/>
          <w:sz w:val="24"/>
          <w:szCs w:val="24"/>
        </w:rPr>
        <w:t>3.</w:t>
      </w:r>
      <w:r w:rsidR="0029567E" w:rsidRPr="00453D30">
        <w:rPr>
          <w:rFonts w:ascii="Times New Roman" w:hAnsi="Times New Roman" w:cs="Times New Roman"/>
          <w:b/>
          <w:sz w:val="24"/>
          <w:szCs w:val="24"/>
        </w:rPr>
        <w:t>3</w:t>
      </w:r>
      <w:r w:rsidR="006D243D" w:rsidRPr="00453D30">
        <w:rPr>
          <w:rFonts w:ascii="Times New Roman" w:hAnsi="Times New Roman" w:cs="Times New Roman"/>
          <w:b/>
          <w:sz w:val="24"/>
          <w:szCs w:val="24"/>
        </w:rPr>
        <w:t>.</w:t>
      </w:r>
      <w:r w:rsidRPr="00453D30">
        <w:rPr>
          <w:rFonts w:ascii="Times New Roman" w:hAnsi="Times New Roman" w:cs="Times New Roman"/>
          <w:b/>
          <w:sz w:val="24"/>
          <w:szCs w:val="24"/>
        </w:rPr>
        <w:t>1 WRITTEN COMMUNICATION</w:t>
      </w:r>
    </w:p>
    <w:p w:rsidR="00890EB9" w:rsidRPr="00453D30" w:rsidRDefault="00890EB9" w:rsidP="00890EB9">
      <w:pPr>
        <w:jc w:val="both"/>
        <w:rPr>
          <w:rFonts w:ascii="Times New Roman" w:hAnsi="Times New Roman" w:cs="Times New Roman"/>
          <w:sz w:val="24"/>
          <w:szCs w:val="24"/>
        </w:rPr>
      </w:pPr>
      <w:r w:rsidRPr="00453D30">
        <w:rPr>
          <w:rFonts w:ascii="Times New Roman" w:hAnsi="Times New Roman" w:cs="Times New Roman"/>
          <w:sz w:val="24"/>
          <w:szCs w:val="24"/>
        </w:rPr>
        <w:t xml:space="preserve">Mann, in </w:t>
      </w:r>
      <w:sdt>
        <w:sdtPr>
          <w:rPr>
            <w:rFonts w:ascii="Times New Roman" w:hAnsi="Times New Roman" w:cs="Times New Roman"/>
            <w:sz w:val="24"/>
            <w:szCs w:val="24"/>
          </w:rPr>
          <w:id w:val="1636292786"/>
          <w:citation/>
        </w:sdtPr>
        <w:sdtEndPr/>
        <w:sdtContent>
          <w:r w:rsidRPr="00453D30">
            <w:rPr>
              <w:rFonts w:ascii="Times New Roman" w:hAnsi="Times New Roman" w:cs="Times New Roman"/>
              <w:sz w:val="24"/>
              <w:szCs w:val="24"/>
            </w:rPr>
            <w:fldChar w:fldCharType="begin"/>
          </w:r>
          <w:r w:rsidRPr="00453D30">
            <w:rPr>
              <w:rFonts w:ascii="Times New Roman" w:hAnsi="Times New Roman" w:cs="Times New Roman"/>
              <w:sz w:val="24"/>
              <w:szCs w:val="24"/>
            </w:rPr>
            <w:instrText xml:space="preserve"> CITATION Man48 \l 2057 </w:instrText>
          </w:r>
          <w:r w:rsidRPr="00453D30">
            <w:rPr>
              <w:rFonts w:ascii="Times New Roman" w:hAnsi="Times New Roman" w:cs="Times New Roman"/>
              <w:sz w:val="24"/>
              <w:szCs w:val="24"/>
            </w:rPr>
            <w:fldChar w:fldCharType="separate"/>
          </w:r>
          <w:r w:rsidRPr="00453D30">
            <w:rPr>
              <w:rFonts w:ascii="Times New Roman" w:hAnsi="Times New Roman" w:cs="Times New Roman"/>
              <w:noProof/>
              <w:sz w:val="24"/>
              <w:szCs w:val="24"/>
            </w:rPr>
            <w:t>(Mann, 2014 P. 48)</w:t>
          </w:r>
          <w:r w:rsidRPr="00453D30">
            <w:rPr>
              <w:rFonts w:ascii="Times New Roman" w:hAnsi="Times New Roman" w:cs="Times New Roman"/>
              <w:sz w:val="24"/>
              <w:szCs w:val="24"/>
            </w:rPr>
            <w:fldChar w:fldCharType="end"/>
          </w:r>
        </w:sdtContent>
      </w:sdt>
      <w:r w:rsidRPr="00453D30">
        <w:rPr>
          <w:rFonts w:ascii="Times New Roman" w:hAnsi="Times New Roman" w:cs="Times New Roman"/>
          <w:sz w:val="24"/>
          <w:szCs w:val="24"/>
        </w:rPr>
        <w:t>, published his reports on “Emotions” which he regarded as attaching emotions to written reports: emogens, symbols and animals that are now being used in advertisements, correspondents and E-Mails can make a company keep customers and help gain competitive advantage on the competitors. Although if symbols or emogens are not properly carved can send wrong message to the customers.</w:t>
      </w:r>
    </w:p>
    <w:p w:rsidR="006E0B00" w:rsidRPr="00453D30" w:rsidRDefault="00BE0F67" w:rsidP="006E0B00">
      <w:pPr>
        <w:jc w:val="both"/>
        <w:rPr>
          <w:rFonts w:ascii="Times New Roman" w:hAnsi="Times New Roman" w:cs="Times New Roman"/>
          <w:b/>
          <w:sz w:val="24"/>
          <w:szCs w:val="24"/>
        </w:rPr>
      </w:pPr>
      <w:r w:rsidRPr="00453D30">
        <w:rPr>
          <w:rFonts w:ascii="Times New Roman" w:hAnsi="Times New Roman" w:cs="Times New Roman"/>
          <w:b/>
          <w:sz w:val="24"/>
          <w:szCs w:val="24"/>
        </w:rPr>
        <w:t>CONCLUSION</w:t>
      </w:r>
    </w:p>
    <w:p w:rsidR="00FF649E" w:rsidRDefault="00FF649E" w:rsidP="00421E05">
      <w:pPr>
        <w:jc w:val="both"/>
        <w:rPr>
          <w:rFonts w:ascii="Times New Roman" w:hAnsi="Times New Roman" w:cs="Times New Roman"/>
          <w:sz w:val="24"/>
          <w:szCs w:val="24"/>
        </w:rPr>
      </w:pPr>
      <w:r w:rsidRPr="00FF649E">
        <w:rPr>
          <w:rFonts w:ascii="Times New Roman" w:hAnsi="Times New Roman" w:cs="Times New Roman"/>
          <w:sz w:val="24"/>
          <w:szCs w:val="24"/>
        </w:rPr>
        <w:t xml:space="preserve">In the security industry </w:t>
      </w:r>
      <w:r>
        <w:rPr>
          <w:rFonts w:ascii="Times New Roman" w:hAnsi="Times New Roman" w:cs="Times New Roman"/>
          <w:sz w:val="24"/>
          <w:szCs w:val="24"/>
        </w:rPr>
        <w:t>and throughout of UK</w:t>
      </w:r>
      <w:r w:rsidR="00145AE8">
        <w:rPr>
          <w:rFonts w:ascii="Times New Roman" w:hAnsi="Times New Roman" w:cs="Times New Roman"/>
          <w:sz w:val="24"/>
          <w:szCs w:val="24"/>
        </w:rPr>
        <w:t xml:space="preserve">, the </w:t>
      </w:r>
      <w:r w:rsidRPr="00FF649E">
        <w:rPr>
          <w:rFonts w:ascii="Times New Roman" w:hAnsi="Times New Roman" w:cs="Times New Roman"/>
          <w:sz w:val="24"/>
          <w:szCs w:val="24"/>
        </w:rPr>
        <w:t>format</w:t>
      </w:r>
      <w:r>
        <w:rPr>
          <w:rFonts w:ascii="Times New Roman" w:hAnsi="Times New Roman" w:cs="Times New Roman"/>
          <w:sz w:val="24"/>
          <w:szCs w:val="24"/>
        </w:rPr>
        <w:t>s of EI should be</w:t>
      </w:r>
      <w:r w:rsidRPr="00FF649E">
        <w:rPr>
          <w:rFonts w:ascii="Times New Roman" w:hAnsi="Times New Roman" w:cs="Times New Roman"/>
          <w:sz w:val="24"/>
          <w:szCs w:val="24"/>
        </w:rPr>
        <w:t xml:space="preserve"> taught</w:t>
      </w:r>
      <w:r w:rsidR="00145AE8">
        <w:rPr>
          <w:rFonts w:ascii="Times New Roman" w:hAnsi="Times New Roman" w:cs="Times New Roman"/>
          <w:sz w:val="24"/>
          <w:szCs w:val="24"/>
        </w:rPr>
        <w:t xml:space="preserve"> to the security operatives in conjunction with</w:t>
      </w:r>
      <w:r w:rsidRPr="00FF649E">
        <w:rPr>
          <w:rFonts w:ascii="Times New Roman" w:hAnsi="Times New Roman" w:cs="Times New Roman"/>
          <w:sz w:val="24"/>
          <w:szCs w:val="24"/>
        </w:rPr>
        <w:t xml:space="preserve"> Conflict Management</w:t>
      </w:r>
      <w:r w:rsidR="00145AE8">
        <w:rPr>
          <w:rFonts w:ascii="Times New Roman" w:hAnsi="Times New Roman" w:cs="Times New Roman"/>
          <w:sz w:val="24"/>
          <w:szCs w:val="24"/>
        </w:rPr>
        <w:t xml:space="preserve"> </w:t>
      </w:r>
      <w:r w:rsidRPr="00FF649E">
        <w:rPr>
          <w:rFonts w:ascii="Times New Roman" w:hAnsi="Times New Roman" w:cs="Times New Roman"/>
          <w:sz w:val="24"/>
          <w:szCs w:val="24"/>
        </w:rPr>
        <w:t>involving Prevention of Conflict in the Workplace – through Managing Customers Expectations using EI. Managing C</w:t>
      </w:r>
      <w:r w:rsidR="00086BD3">
        <w:rPr>
          <w:rFonts w:ascii="Times New Roman" w:hAnsi="Times New Roman" w:cs="Times New Roman"/>
          <w:sz w:val="24"/>
          <w:szCs w:val="24"/>
        </w:rPr>
        <w:t xml:space="preserve">onflict; </w:t>
      </w:r>
      <w:r w:rsidR="00145AE8">
        <w:rPr>
          <w:rFonts w:ascii="Times New Roman" w:hAnsi="Times New Roman" w:cs="Times New Roman"/>
          <w:sz w:val="24"/>
          <w:szCs w:val="24"/>
        </w:rPr>
        <w:t>through recognising, assessing and reducing risks of v</w:t>
      </w:r>
      <w:r w:rsidRPr="00FF649E">
        <w:rPr>
          <w:rFonts w:ascii="Times New Roman" w:hAnsi="Times New Roman" w:cs="Times New Roman"/>
          <w:sz w:val="24"/>
          <w:szCs w:val="24"/>
        </w:rPr>
        <w:t xml:space="preserve">iolence using EI. Post Conflict Considerations through EI, Counselling, </w:t>
      </w:r>
      <w:r w:rsidR="00145AE8" w:rsidRPr="00FF649E">
        <w:rPr>
          <w:rFonts w:ascii="Times New Roman" w:hAnsi="Times New Roman" w:cs="Times New Roman"/>
          <w:sz w:val="24"/>
          <w:szCs w:val="24"/>
        </w:rPr>
        <w:t>and using</w:t>
      </w:r>
      <w:r w:rsidRPr="00FF649E">
        <w:rPr>
          <w:rFonts w:ascii="Times New Roman" w:hAnsi="Times New Roman" w:cs="Times New Roman"/>
          <w:sz w:val="24"/>
          <w:szCs w:val="24"/>
        </w:rPr>
        <w:t xml:space="preserve"> Victims Support Group Services to advice and counsel security officers who are victims of assault or other criminal attac</w:t>
      </w:r>
      <w:r w:rsidR="00145AE8">
        <w:rPr>
          <w:rFonts w:ascii="Times New Roman" w:hAnsi="Times New Roman" w:cs="Times New Roman"/>
          <w:sz w:val="24"/>
          <w:szCs w:val="24"/>
        </w:rPr>
        <w:t xml:space="preserve">ks </w:t>
      </w:r>
      <w:r w:rsidR="007D1A80">
        <w:rPr>
          <w:rFonts w:ascii="Times New Roman" w:hAnsi="Times New Roman" w:cs="Times New Roman"/>
          <w:sz w:val="24"/>
          <w:szCs w:val="24"/>
        </w:rPr>
        <w:t xml:space="preserve">while </w:t>
      </w:r>
      <w:r w:rsidR="00145AE8">
        <w:rPr>
          <w:rFonts w:ascii="Times New Roman" w:hAnsi="Times New Roman" w:cs="Times New Roman"/>
          <w:sz w:val="24"/>
          <w:szCs w:val="24"/>
        </w:rPr>
        <w:t xml:space="preserve">on their operational duties. </w:t>
      </w:r>
      <w:r w:rsidRPr="00FF649E">
        <w:rPr>
          <w:rFonts w:ascii="Times New Roman" w:hAnsi="Times New Roman" w:cs="Times New Roman"/>
          <w:sz w:val="24"/>
          <w:szCs w:val="24"/>
        </w:rPr>
        <w:t>Physical Intervention</w:t>
      </w:r>
      <w:r w:rsidR="004D7FDD">
        <w:rPr>
          <w:rFonts w:ascii="Times New Roman" w:hAnsi="Times New Roman" w:cs="Times New Roman"/>
          <w:sz w:val="24"/>
          <w:szCs w:val="24"/>
        </w:rPr>
        <w:t xml:space="preserve"> Skills (PIS)</w:t>
      </w:r>
      <w:r w:rsidR="007E1383">
        <w:rPr>
          <w:rFonts w:ascii="Times New Roman" w:hAnsi="Times New Roman" w:cs="Times New Roman"/>
          <w:sz w:val="24"/>
          <w:szCs w:val="24"/>
        </w:rPr>
        <w:t xml:space="preserve">; that is the </w:t>
      </w:r>
      <w:r w:rsidR="00044946">
        <w:rPr>
          <w:rFonts w:ascii="Times New Roman" w:hAnsi="Times New Roman" w:cs="Times New Roman"/>
          <w:sz w:val="24"/>
          <w:szCs w:val="24"/>
        </w:rPr>
        <w:t>use of direct or indirect force</w:t>
      </w:r>
      <w:r w:rsidR="007E1383">
        <w:rPr>
          <w:rFonts w:ascii="Times New Roman" w:hAnsi="Times New Roman" w:cs="Times New Roman"/>
          <w:sz w:val="24"/>
          <w:szCs w:val="24"/>
        </w:rPr>
        <w:t xml:space="preserve"> to limit another person’s movement through bodily, physical or mechanical means,</w:t>
      </w:r>
      <w:r w:rsidRPr="00FF649E">
        <w:rPr>
          <w:rFonts w:ascii="Times New Roman" w:hAnsi="Times New Roman" w:cs="Times New Roman"/>
          <w:sz w:val="24"/>
          <w:szCs w:val="24"/>
        </w:rPr>
        <w:t xml:space="preserve"> </w:t>
      </w:r>
      <w:r w:rsidR="00145AE8">
        <w:rPr>
          <w:rFonts w:ascii="Times New Roman" w:hAnsi="Times New Roman" w:cs="Times New Roman"/>
          <w:sz w:val="24"/>
          <w:szCs w:val="24"/>
        </w:rPr>
        <w:t xml:space="preserve">could be used </w:t>
      </w:r>
      <w:r w:rsidRPr="00FF649E">
        <w:rPr>
          <w:rFonts w:ascii="Times New Roman" w:hAnsi="Times New Roman" w:cs="Times New Roman"/>
          <w:sz w:val="24"/>
          <w:szCs w:val="24"/>
        </w:rPr>
        <w:t>as opposed to Defensive Physical Intervention</w:t>
      </w:r>
      <w:r w:rsidR="004D7FDD">
        <w:rPr>
          <w:rFonts w:ascii="Times New Roman" w:hAnsi="Times New Roman" w:cs="Times New Roman"/>
          <w:sz w:val="24"/>
          <w:szCs w:val="24"/>
        </w:rPr>
        <w:t xml:space="preserve"> Skills (DPIS)</w:t>
      </w:r>
      <w:r w:rsidR="007E1383">
        <w:rPr>
          <w:rFonts w:ascii="Times New Roman" w:hAnsi="Times New Roman" w:cs="Times New Roman"/>
          <w:sz w:val="24"/>
          <w:szCs w:val="24"/>
        </w:rPr>
        <w:t>; that is physical intervention skills used to protect oneself from assault or other people from assault</w:t>
      </w:r>
      <w:r w:rsidR="00044946">
        <w:rPr>
          <w:rFonts w:ascii="Times New Roman" w:hAnsi="Times New Roman" w:cs="Times New Roman"/>
          <w:sz w:val="24"/>
          <w:szCs w:val="24"/>
        </w:rPr>
        <w:t xml:space="preserve">, </w:t>
      </w:r>
      <w:r w:rsidRPr="00FF649E">
        <w:rPr>
          <w:rFonts w:ascii="Times New Roman" w:hAnsi="Times New Roman" w:cs="Times New Roman"/>
          <w:sz w:val="24"/>
          <w:szCs w:val="24"/>
        </w:rPr>
        <w:t>using EI – Communicating and De-Escalation in Emotive Situations.</w:t>
      </w:r>
    </w:p>
    <w:p w:rsidR="00C367B8" w:rsidRPr="00453D30" w:rsidRDefault="004B17B4" w:rsidP="00421E05">
      <w:pPr>
        <w:jc w:val="both"/>
        <w:rPr>
          <w:rFonts w:ascii="Times New Roman" w:hAnsi="Times New Roman" w:cs="Times New Roman"/>
          <w:sz w:val="24"/>
          <w:szCs w:val="24"/>
        </w:rPr>
      </w:pPr>
      <w:r>
        <w:rPr>
          <w:rFonts w:ascii="Times New Roman" w:hAnsi="Times New Roman" w:cs="Times New Roman"/>
          <w:sz w:val="24"/>
          <w:szCs w:val="24"/>
        </w:rPr>
        <w:t>Security officers</w:t>
      </w:r>
      <w:r w:rsidR="0038707E">
        <w:rPr>
          <w:rFonts w:ascii="Times New Roman" w:hAnsi="Times New Roman" w:cs="Times New Roman"/>
          <w:sz w:val="24"/>
          <w:szCs w:val="24"/>
        </w:rPr>
        <w:t xml:space="preserve"> and other people working in the security industry</w:t>
      </w:r>
      <w:r w:rsidR="009670C1">
        <w:rPr>
          <w:rFonts w:ascii="Times New Roman" w:hAnsi="Times New Roman" w:cs="Times New Roman"/>
          <w:sz w:val="24"/>
          <w:szCs w:val="24"/>
        </w:rPr>
        <w:t>;</w:t>
      </w:r>
      <w:r>
        <w:rPr>
          <w:rFonts w:ascii="Times New Roman" w:hAnsi="Times New Roman" w:cs="Times New Roman"/>
          <w:sz w:val="24"/>
          <w:szCs w:val="24"/>
        </w:rPr>
        <w:t xml:space="preserve"> while on their operational </w:t>
      </w:r>
      <w:r w:rsidR="009670C1">
        <w:rPr>
          <w:rFonts w:ascii="Times New Roman" w:hAnsi="Times New Roman" w:cs="Times New Roman"/>
          <w:sz w:val="24"/>
          <w:szCs w:val="24"/>
        </w:rPr>
        <w:t>duties</w:t>
      </w:r>
      <w:r>
        <w:rPr>
          <w:rFonts w:ascii="Times New Roman" w:hAnsi="Times New Roman" w:cs="Times New Roman"/>
          <w:sz w:val="24"/>
          <w:szCs w:val="24"/>
        </w:rPr>
        <w:t xml:space="preserve"> must use</w:t>
      </w:r>
      <w:r w:rsidR="00421E05" w:rsidRPr="00453D30">
        <w:rPr>
          <w:rFonts w:ascii="Times New Roman" w:hAnsi="Times New Roman" w:cs="Times New Roman"/>
          <w:sz w:val="24"/>
          <w:szCs w:val="24"/>
        </w:rPr>
        <w:t xml:space="preserve"> the power of </w:t>
      </w:r>
      <w:r w:rsidR="0007047F">
        <w:rPr>
          <w:rFonts w:ascii="Times New Roman" w:hAnsi="Times New Roman" w:cs="Times New Roman"/>
          <w:sz w:val="24"/>
          <w:szCs w:val="24"/>
        </w:rPr>
        <w:t xml:space="preserve">their </w:t>
      </w:r>
      <w:r w:rsidR="00421E05" w:rsidRPr="00453D30">
        <w:rPr>
          <w:rFonts w:ascii="Times New Roman" w:hAnsi="Times New Roman" w:cs="Times New Roman"/>
          <w:sz w:val="24"/>
          <w:szCs w:val="24"/>
        </w:rPr>
        <w:t xml:space="preserve">emotions that are strategic components </w:t>
      </w:r>
      <w:r>
        <w:rPr>
          <w:rFonts w:ascii="Times New Roman" w:hAnsi="Times New Roman" w:cs="Times New Roman"/>
          <w:sz w:val="24"/>
          <w:szCs w:val="24"/>
        </w:rPr>
        <w:t>of their job.</w:t>
      </w:r>
      <w:r w:rsidR="00421E05" w:rsidRPr="00453D30">
        <w:rPr>
          <w:rFonts w:ascii="Times New Roman" w:hAnsi="Times New Roman" w:cs="Times New Roman"/>
          <w:sz w:val="24"/>
          <w:szCs w:val="24"/>
        </w:rPr>
        <w:t xml:space="preserve"> Attention must be paid to: Turning In</w:t>
      </w:r>
      <w:r>
        <w:rPr>
          <w:rFonts w:ascii="Times New Roman" w:hAnsi="Times New Roman" w:cs="Times New Roman"/>
          <w:sz w:val="24"/>
          <w:szCs w:val="24"/>
        </w:rPr>
        <w:t>;</w:t>
      </w:r>
      <w:r w:rsidR="0007047F">
        <w:rPr>
          <w:rFonts w:ascii="Times New Roman" w:hAnsi="Times New Roman" w:cs="Times New Roman"/>
          <w:sz w:val="24"/>
          <w:szCs w:val="24"/>
        </w:rPr>
        <w:t xml:space="preserve"> which involves</w:t>
      </w:r>
      <w:r w:rsidR="009670C1">
        <w:rPr>
          <w:rFonts w:ascii="Times New Roman" w:hAnsi="Times New Roman" w:cs="Times New Roman"/>
          <w:sz w:val="24"/>
          <w:szCs w:val="24"/>
        </w:rPr>
        <w:t xml:space="preserve"> a process of </w:t>
      </w:r>
      <w:r w:rsidR="009670C1" w:rsidRPr="00453D30">
        <w:rPr>
          <w:rFonts w:ascii="Times New Roman" w:hAnsi="Times New Roman" w:cs="Times New Roman"/>
          <w:sz w:val="24"/>
          <w:szCs w:val="24"/>
        </w:rPr>
        <w:t>active</w:t>
      </w:r>
      <w:r w:rsidR="00421E05" w:rsidRPr="00453D30">
        <w:rPr>
          <w:rFonts w:ascii="Times New Roman" w:hAnsi="Times New Roman" w:cs="Times New Roman"/>
          <w:sz w:val="24"/>
          <w:szCs w:val="24"/>
        </w:rPr>
        <w:t xml:space="preserve"> l</w:t>
      </w:r>
      <w:r w:rsidR="006E0B00" w:rsidRPr="00453D30">
        <w:rPr>
          <w:rFonts w:ascii="Times New Roman" w:hAnsi="Times New Roman" w:cs="Times New Roman"/>
          <w:sz w:val="24"/>
          <w:szCs w:val="24"/>
        </w:rPr>
        <w:t>istening</w:t>
      </w:r>
      <w:r w:rsidR="00421E05" w:rsidRPr="00453D30">
        <w:rPr>
          <w:rFonts w:ascii="Times New Roman" w:hAnsi="Times New Roman" w:cs="Times New Roman"/>
          <w:sz w:val="24"/>
          <w:szCs w:val="24"/>
        </w:rPr>
        <w:t xml:space="preserve">, </w:t>
      </w:r>
      <w:r w:rsidR="006E0B00" w:rsidRPr="00453D30">
        <w:rPr>
          <w:rFonts w:ascii="Times New Roman" w:hAnsi="Times New Roman" w:cs="Times New Roman"/>
          <w:sz w:val="24"/>
          <w:szCs w:val="24"/>
        </w:rPr>
        <w:t>Understanding</w:t>
      </w:r>
      <w:r w:rsidR="00421E05" w:rsidRPr="00453D30">
        <w:rPr>
          <w:rFonts w:ascii="Times New Roman" w:hAnsi="Times New Roman" w:cs="Times New Roman"/>
          <w:sz w:val="24"/>
          <w:szCs w:val="24"/>
        </w:rPr>
        <w:t xml:space="preserve"> before </w:t>
      </w:r>
      <w:r w:rsidR="00E26D41">
        <w:rPr>
          <w:rFonts w:ascii="Times New Roman" w:hAnsi="Times New Roman" w:cs="Times New Roman"/>
          <w:sz w:val="24"/>
          <w:szCs w:val="24"/>
        </w:rPr>
        <w:t>taking a</w:t>
      </w:r>
      <w:r w:rsidR="006E0B00" w:rsidRPr="00453D30">
        <w:rPr>
          <w:rFonts w:ascii="Times New Roman" w:hAnsi="Times New Roman" w:cs="Times New Roman"/>
          <w:sz w:val="24"/>
          <w:szCs w:val="24"/>
        </w:rPr>
        <w:t>ction</w:t>
      </w:r>
      <w:r w:rsidR="00421E05" w:rsidRPr="00453D30">
        <w:rPr>
          <w:rFonts w:ascii="Times New Roman" w:hAnsi="Times New Roman" w:cs="Times New Roman"/>
          <w:sz w:val="24"/>
          <w:szCs w:val="24"/>
        </w:rPr>
        <w:t xml:space="preserve">. The ways to do this </w:t>
      </w:r>
      <w:r w:rsidR="006D3E0B" w:rsidRPr="00453D30">
        <w:rPr>
          <w:rFonts w:ascii="Times New Roman" w:hAnsi="Times New Roman" w:cs="Times New Roman"/>
          <w:sz w:val="24"/>
          <w:szCs w:val="24"/>
        </w:rPr>
        <w:t xml:space="preserve">is </w:t>
      </w:r>
      <w:r w:rsidR="00421E05" w:rsidRPr="00453D30">
        <w:rPr>
          <w:rFonts w:ascii="Times New Roman" w:hAnsi="Times New Roman" w:cs="Times New Roman"/>
          <w:sz w:val="24"/>
          <w:szCs w:val="24"/>
        </w:rPr>
        <w:t xml:space="preserve">developing one’s </w:t>
      </w:r>
      <w:r w:rsidR="006D3E0B" w:rsidRPr="00453D30">
        <w:rPr>
          <w:rFonts w:ascii="Times New Roman" w:hAnsi="Times New Roman" w:cs="Times New Roman"/>
          <w:sz w:val="24"/>
          <w:szCs w:val="24"/>
        </w:rPr>
        <w:t xml:space="preserve">own </w:t>
      </w:r>
      <w:r w:rsidR="00421E05" w:rsidRPr="00453D30">
        <w:rPr>
          <w:rFonts w:ascii="Times New Roman" w:hAnsi="Times New Roman" w:cs="Times New Roman"/>
          <w:sz w:val="24"/>
          <w:szCs w:val="24"/>
        </w:rPr>
        <w:t>emotional intelligence to: Manage one’s</w:t>
      </w:r>
      <w:r w:rsidR="006E0B00" w:rsidRPr="00453D30">
        <w:rPr>
          <w:rFonts w:ascii="Times New Roman" w:hAnsi="Times New Roman" w:cs="Times New Roman"/>
          <w:sz w:val="24"/>
          <w:szCs w:val="24"/>
        </w:rPr>
        <w:t xml:space="preserve"> negative emotions</w:t>
      </w:r>
      <w:r w:rsidR="00421E05" w:rsidRPr="00453D30">
        <w:rPr>
          <w:rFonts w:ascii="Times New Roman" w:hAnsi="Times New Roman" w:cs="Times New Roman"/>
          <w:sz w:val="24"/>
          <w:szCs w:val="24"/>
        </w:rPr>
        <w:t xml:space="preserve">; </w:t>
      </w:r>
      <w:r w:rsidRPr="00453D30">
        <w:rPr>
          <w:rFonts w:ascii="Times New Roman" w:hAnsi="Times New Roman" w:cs="Times New Roman"/>
          <w:sz w:val="24"/>
          <w:szCs w:val="24"/>
        </w:rPr>
        <w:t>be</w:t>
      </w:r>
      <w:r w:rsidR="00421E05" w:rsidRPr="00453D30">
        <w:rPr>
          <w:rFonts w:ascii="Times New Roman" w:hAnsi="Times New Roman" w:cs="Times New Roman"/>
          <w:sz w:val="24"/>
          <w:szCs w:val="24"/>
        </w:rPr>
        <w:t xml:space="preserve"> mindful of </w:t>
      </w:r>
      <w:r>
        <w:rPr>
          <w:rFonts w:ascii="Times New Roman" w:hAnsi="Times New Roman" w:cs="Times New Roman"/>
          <w:sz w:val="24"/>
          <w:szCs w:val="24"/>
        </w:rPr>
        <w:t>their</w:t>
      </w:r>
      <w:r w:rsidR="00421E05" w:rsidRPr="00453D30">
        <w:rPr>
          <w:rFonts w:ascii="Times New Roman" w:hAnsi="Times New Roman" w:cs="Times New Roman"/>
          <w:sz w:val="24"/>
          <w:szCs w:val="24"/>
        </w:rPr>
        <w:t xml:space="preserve"> altercations</w:t>
      </w:r>
      <w:r>
        <w:rPr>
          <w:rFonts w:ascii="Times New Roman" w:hAnsi="Times New Roman" w:cs="Times New Roman"/>
          <w:sz w:val="24"/>
          <w:szCs w:val="24"/>
        </w:rPr>
        <w:t xml:space="preserve"> when dealing with difficult customers</w:t>
      </w:r>
      <w:r w:rsidR="00421E05" w:rsidRPr="00453D30">
        <w:rPr>
          <w:rFonts w:ascii="Times New Roman" w:hAnsi="Times New Roman" w:cs="Times New Roman"/>
          <w:sz w:val="24"/>
          <w:szCs w:val="24"/>
        </w:rPr>
        <w:t xml:space="preserve">; </w:t>
      </w:r>
      <w:r>
        <w:rPr>
          <w:rFonts w:ascii="Times New Roman" w:hAnsi="Times New Roman" w:cs="Times New Roman"/>
          <w:sz w:val="24"/>
          <w:szCs w:val="24"/>
        </w:rPr>
        <w:t>p</w:t>
      </w:r>
      <w:r w:rsidR="006E0B00" w:rsidRPr="00453D30">
        <w:rPr>
          <w:rFonts w:ascii="Times New Roman" w:hAnsi="Times New Roman" w:cs="Times New Roman"/>
          <w:sz w:val="24"/>
          <w:szCs w:val="24"/>
        </w:rPr>
        <w:t>ractice empathy</w:t>
      </w:r>
      <w:r>
        <w:rPr>
          <w:rFonts w:ascii="Times New Roman" w:hAnsi="Times New Roman" w:cs="Times New Roman"/>
          <w:sz w:val="24"/>
          <w:szCs w:val="24"/>
        </w:rPr>
        <w:t xml:space="preserve"> whereby individual security officer puts him or herself in position of customers who appear </w:t>
      </w:r>
      <w:r w:rsidR="00C87B57">
        <w:rPr>
          <w:rFonts w:ascii="Times New Roman" w:hAnsi="Times New Roman" w:cs="Times New Roman"/>
          <w:sz w:val="24"/>
          <w:szCs w:val="24"/>
        </w:rPr>
        <w:t>aggrieved</w:t>
      </w:r>
      <w:r w:rsidR="00421E05" w:rsidRPr="00453D30">
        <w:rPr>
          <w:rFonts w:ascii="Times New Roman" w:hAnsi="Times New Roman" w:cs="Times New Roman"/>
          <w:sz w:val="24"/>
          <w:szCs w:val="24"/>
        </w:rPr>
        <w:t xml:space="preserve">; Know one’s </w:t>
      </w:r>
      <w:r w:rsidR="006E0B00" w:rsidRPr="00453D30">
        <w:rPr>
          <w:rFonts w:ascii="Times New Roman" w:hAnsi="Times New Roman" w:cs="Times New Roman"/>
          <w:sz w:val="24"/>
          <w:szCs w:val="24"/>
        </w:rPr>
        <w:t>stressors</w:t>
      </w:r>
      <w:r w:rsidR="00421E05" w:rsidRPr="00453D30">
        <w:rPr>
          <w:rFonts w:ascii="Times New Roman" w:hAnsi="Times New Roman" w:cs="Times New Roman"/>
          <w:sz w:val="24"/>
          <w:szCs w:val="24"/>
        </w:rPr>
        <w:t xml:space="preserve">; and always endeavour to </w:t>
      </w:r>
      <w:r w:rsidR="006E0B00" w:rsidRPr="00453D30">
        <w:rPr>
          <w:rFonts w:ascii="Times New Roman" w:hAnsi="Times New Roman" w:cs="Times New Roman"/>
          <w:sz w:val="24"/>
          <w:szCs w:val="24"/>
        </w:rPr>
        <w:t>Bounce back from adversity</w:t>
      </w:r>
      <w:r w:rsidR="00421E05" w:rsidRPr="00453D30">
        <w:rPr>
          <w:rFonts w:ascii="Times New Roman" w:hAnsi="Times New Roman" w:cs="Times New Roman"/>
          <w:sz w:val="24"/>
          <w:szCs w:val="24"/>
        </w:rPr>
        <w:t>.</w:t>
      </w:r>
    </w:p>
    <w:p w:rsidR="00694819" w:rsidRPr="00694819" w:rsidRDefault="00694819" w:rsidP="00694819">
      <w:pPr>
        <w:jc w:val="both"/>
        <w:rPr>
          <w:rFonts w:ascii="Times New Roman" w:hAnsi="Times New Roman" w:cs="Times New Roman"/>
          <w:sz w:val="24"/>
          <w:szCs w:val="24"/>
        </w:rPr>
      </w:pPr>
      <w:r w:rsidRPr="00694819">
        <w:rPr>
          <w:rFonts w:ascii="Times New Roman" w:hAnsi="Times New Roman" w:cs="Times New Roman"/>
          <w:sz w:val="24"/>
          <w:szCs w:val="24"/>
        </w:rPr>
        <w:t xml:space="preserve">From the Security organisational perspective, positive communication of theories of human memory and learning such as self-awareness could help to explain why organisations whose security officers display genuinely pleasant emotions, may promote organisational goals. The emotional front that customers or customers’ colleagues associated with a particular security organisation may influence the decision to use the services offered by that organisation again, and again. Operant Conditioning – with customers who have felt good about a particular product; that is their mood or rather emotional quotient; was better, they were optimistic and they expressed general life satisfaction, were more likely to remember that store the next time they considered where to source for security operatives. </w:t>
      </w:r>
    </w:p>
    <w:p w:rsidR="00CC471D" w:rsidRDefault="00CC471D" w:rsidP="00421E05">
      <w:pPr>
        <w:jc w:val="both"/>
        <w:rPr>
          <w:rFonts w:ascii="Arial" w:hAnsi="Arial" w:cs="Arial"/>
          <w:sz w:val="24"/>
          <w:szCs w:val="24"/>
        </w:rPr>
      </w:pPr>
    </w:p>
    <w:sdt>
      <w:sdtPr>
        <w:rPr>
          <w:rFonts w:asciiTheme="minorHAnsi" w:eastAsiaTheme="minorHAnsi" w:hAnsiTheme="minorHAnsi" w:cstheme="minorBidi"/>
          <w:b w:val="0"/>
          <w:bCs w:val="0"/>
          <w:color w:val="auto"/>
          <w:sz w:val="22"/>
          <w:szCs w:val="22"/>
          <w:lang w:val="en-GB" w:eastAsia="en-US"/>
        </w:rPr>
        <w:id w:val="1695883626"/>
        <w:docPartObj>
          <w:docPartGallery w:val="Bibliographies"/>
          <w:docPartUnique/>
        </w:docPartObj>
      </w:sdtPr>
      <w:sdtEndPr/>
      <w:sdtContent>
        <w:p w:rsidR="002707D6" w:rsidRDefault="00FD729C">
          <w:pPr>
            <w:pStyle w:val="Heading1"/>
          </w:pPr>
          <w:r>
            <w:t>References &amp; W</w:t>
          </w:r>
          <w:r w:rsidR="002707D6">
            <w:t>orks Cited</w:t>
          </w:r>
        </w:p>
        <w:p w:rsidR="002707D6" w:rsidRDefault="002707D6" w:rsidP="002707D6">
          <w:pPr>
            <w:pStyle w:val="Bibliography"/>
            <w:rPr>
              <w:noProof/>
              <w:lang w:val="en-US"/>
            </w:rPr>
          </w:pPr>
          <w:r>
            <w:fldChar w:fldCharType="begin"/>
          </w:r>
          <w:r>
            <w:instrText xml:space="preserve"> BIBLIOGRAPHY </w:instrText>
          </w:r>
          <w:r>
            <w:fldChar w:fldCharType="separate"/>
          </w:r>
          <w:r>
            <w:rPr>
              <w:noProof/>
              <w:lang w:val="en-US"/>
            </w:rPr>
            <w:t xml:space="preserve">Argyle, M., 1989, P. 53. </w:t>
          </w:r>
          <w:r>
            <w:rPr>
              <w:i/>
              <w:iCs/>
              <w:noProof/>
              <w:lang w:val="en-US"/>
            </w:rPr>
            <w:t xml:space="preserve">The Social; Psychology of Work. </w:t>
          </w:r>
          <w:r>
            <w:rPr>
              <w:noProof/>
              <w:lang w:val="en-US"/>
            </w:rPr>
            <w:t>Harmondsworth: Penquin.</w:t>
          </w:r>
        </w:p>
        <w:p w:rsidR="002707D6" w:rsidRDefault="002707D6" w:rsidP="002707D6">
          <w:pPr>
            <w:pStyle w:val="Bibliography"/>
            <w:rPr>
              <w:noProof/>
              <w:lang w:val="en-US"/>
            </w:rPr>
          </w:pPr>
          <w:r>
            <w:rPr>
              <w:noProof/>
              <w:lang w:val="en-US"/>
            </w:rPr>
            <w:t xml:space="preserve">Armstrong, M., 2012 P. 131. </w:t>
          </w:r>
          <w:r>
            <w:rPr>
              <w:i/>
              <w:iCs/>
              <w:noProof/>
              <w:lang w:val="en-US"/>
            </w:rPr>
            <w:t xml:space="preserve">Armstrong's Handbook of Human Resource Management Practice. </w:t>
          </w:r>
          <w:r>
            <w:rPr>
              <w:noProof/>
              <w:lang w:val="en-US"/>
            </w:rPr>
            <w:t>12Th Editio</w:t>
          </w:r>
          <w:r w:rsidR="00FD729C">
            <w:rPr>
              <w:noProof/>
              <w:lang w:val="en-US"/>
            </w:rPr>
            <w:t>n</w:t>
          </w:r>
          <w:r>
            <w:rPr>
              <w:noProof/>
              <w:lang w:val="en-US"/>
            </w:rPr>
            <w:t>. London: Kogan Page.</w:t>
          </w:r>
        </w:p>
        <w:p w:rsidR="002707D6" w:rsidRDefault="002707D6" w:rsidP="002707D6">
          <w:pPr>
            <w:pStyle w:val="Bibliography"/>
            <w:rPr>
              <w:noProof/>
              <w:lang w:val="en-US"/>
            </w:rPr>
          </w:pPr>
          <w:r>
            <w:rPr>
              <w:noProof/>
              <w:lang w:val="en-US"/>
            </w:rPr>
            <w:t xml:space="preserve">Bar-On, R., 1997. </w:t>
          </w:r>
          <w:r>
            <w:rPr>
              <w:i/>
              <w:iCs/>
              <w:noProof/>
              <w:lang w:val="en-US"/>
            </w:rPr>
            <w:t xml:space="preserve">Bar-On Emotional Quotient Inventtory (EQ-I): Technical Manual. </w:t>
          </w:r>
          <w:r>
            <w:rPr>
              <w:noProof/>
              <w:lang w:val="en-US"/>
            </w:rPr>
            <w:t>Toronto, Canada: Multi-Health Systems.</w:t>
          </w:r>
        </w:p>
        <w:p w:rsidR="002707D6" w:rsidRDefault="002707D6" w:rsidP="002707D6">
          <w:pPr>
            <w:pStyle w:val="Bibliography"/>
            <w:rPr>
              <w:noProof/>
              <w:lang w:val="en-US"/>
            </w:rPr>
          </w:pPr>
          <w:r>
            <w:rPr>
              <w:noProof/>
              <w:lang w:val="en-US"/>
            </w:rPr>
            <w:t xml:space="preserve">Bar-On, R., 2002. </w:t>
          </w:r>
          <w:r>
            <w:rPr>
              <w:i/>
              <w:iCs/>
              <w:noProof/>
              <w:lang w:val="en-US"/>
            </w:rPr>
            <w:t xml:space="preserve">Bar_On Emotional Quotient Inventory (EQ-I): Technical Manual.. </w:t>
          </w:r>
          <w:r>
            <w:rPr>
              <w:noProof/>
              <w:lang w:val="en-US"/>
            </w:rPr>
            <w:t>Toronto, Canada.: Multi-Health Systems.</w:t>
          </w:r>
        </w:p>
        <w:p w:rsidR="002707D6" w:rsidRDefault="002707D6" w:rsidP="002707D6">
          <w:pPr>
            <w:pStyle w:val="Bibliography"/>
            <w:rPr>
              <w:noProof/>
              <w:lang w:val="en-US"/>
            </w:rPr>
          </w:pPr>
          <w:r>
            <w:rPr>
              <w:noProof/>
              <w:lang w:val="en-US"/>
            </w:rPr>
            <w:t xml:space="preserve">Bazdar, M., 2011. The Relationship between Emotional Intelligence and Effective Delegation. </w:t>
          </w:r>
          <w:r>
            <w:rPr>
              <w:i/>
              <w:iCs/>
              <w:noProof/>
              <w:lang w:val="en-US"/>
            </w:rPr>
            <w:t xml:space="preserve">International Journal of Business and Social Science, </w:t>
          </w:r>
          <w:r>
            <w:rPr>
              <w:noProof/>
              <w:lang w:val="en-US"/>
            </w:rPr>
            <w:t>2(19), p. 223.</w:t>
          </w:r>
        </w:p>
        <w:p w:rsidR="002707D6" w:rsidRDefault="002707D6" w:rsidP="002707D6">
          <w:pPr>
            <w:pStyle w:val="Bibliography"/>
            <w:rPr>
              <w:noProof/>
              <w:lang w:val="en-US"/>
            </w:rPr>
          </w:pPr>
          <w:r>
            <w:rPr>
              <w:noProof/>
              <w:lang w:val="en-US"/>
            </w:rPr>
            <w:t xml:space="preserve">Boyatzis, R. E., 1982. </w:t>
          </w:r>
          <w:r>
            <w:rPr>
              <w:i/>
              <w:iCs/>
              <w:noProof/>
              <w:lang w:val="en-US"/>
            </w:rPr>
            <w:t xml:space="preserve">The Competent Manager.. </w:t>
          </w:r>
          <w:r>
            <w:rPr>
              <w:noProof/>
              <w:lang w:val="en-US"/>
            </w:rPr>
            <w:t>New York, NY.: John Wiley.</w:t>
          </w:r>
        </w:p>
        <w:p w:rsidR="002707D6" w:rsidRDefault="002707D6" w:rsidP="002707D6">
          <w:pPr>
            <w:pStyle w:val="Bibliography"/>
            <w:rPr>
              <w:noProof/>
              <w:lang w:val="en-US"/>
            </w:rPr>
          </w:pPr>
          <w:r>
            <w:rPr>
              <w:noProof/>
              <w:lang w:val="en-US"/>
            </w:rPr>
            <w:t xml:space="preserve">Boyatzis, R. E., 1994. Stimulating Self-Directed Change: A required MBA course - Managerial Assessment and Development. </w:t>
          </w:r>
          <w:r>
            <w:rPr>
              <w:i/>
              <w:iCs/>
              <w:noProof/>
              <w:lang w:val="en-US"/>
            </w:rPr>
            <w:t xml:space="preserve">Journal of Management Education., </w:t>
          </w:r>
          <w:r>
            <w:rPr>
              <w:noProof/>
              <w:lang w:val="en-US"/>
            </w:rPr>
            <w:t>Volume 18, pp. 304 - 323.</w:t>
          </w:r>
        </w:p>
        <w:p w:rsidR="002707D6" w:rsidRDefault="002707D6" w:rsidP="002707D6">
          <w:pPr>
            <w:pStyle w:val="Bibliography"/>
            <w:rPr>
              <w:noProof/>
              <w:lang w:val="en-US"/>
            </w:rPr>
          </w:pPr>
          <w:r>
            <w:rPr>
              <w:noProof/>
              <w:lang w:val="en-US"/>
            </w:rPr>
            <w:t xml:space="preserve">Boyatzis, R. E. G. D. &amp;. R. K., 1999. </w:t>
          </w:r>
          <w:r>
            <w:rPr>
              <w:i/>
              <w:iCs/>
              <w:noProof/>
              <w:lang w:val="en-US"/>
            </w:rPr>
            <w:t xml:space="preserve">Clustering Competence in Emotional Intelligence: Insights from the Emotional Competence Inventory (ECI). </w:t>
          </w:r>
          <w:r>
            <w:rPr>
              <w:noProof/>
              <w:lang w:val="en-US"/>
            </w:rPr>
            <w:t>San Francisco: Jossey-Bass.</w:t>
          </w:r>
        </w:p>
        <w:p w:rsidR="002707D6" w:rsidRDefault="002707D6" w:rsidP="002707D6">
          <w:pPr>
            <w:pStyle w:val="Bibliography"/>
            <w:rPr>
              <w:noProof/>
              <w:lang w:val="en-US"/>
            </w:rPr>
          </w:pPr>
          <w:r>
            <w:rPr>
              <w:noProof/>
              <w:lang w:val="en-US"/>
            </w:rPr>
            <w:t xml:space="preserve">Brackett, M. A. &amp;. M. J. D., 2003. </w:t>
          </w:r>
          <w:r>
            <w:rPr>
              <w:i/>
              <w:iCs/>
              <w:noProof/>
              <w:lang w:val="en-US"/>
            </w:rPr>
            <w:t xml:space="preserve">Convergent, Discriminant, and Incremental validity of competing measures of emotional intelligence.. </w:t>
          </w:r>
          <w:r>
            <w:rPr>
              <w:noProof/>
              <w:lang w:val="en-US"/>
            </w:rPr>
            <w:t>s.l.:Personality and Social Psychology Bulletin 29 (9), 1147-1158..</w:t>
          </w:r>
        </w:p>
        <w:p w:rsidR="002707D6" w:rsidRDefault="002707D6" w:rsidP="002707D6">
          <w:pPr>
            <w:pStyle w:val="Bibliography"/>
            <w:rPr>
              <w:noProof/>
              <w:lang w:val="en-US"/>
            </w:rPr>
          </w:pPr>
          <w:r>
            <w:rPr>
              <w:noProof/>
              <w:lang w:val="en-US"/>
            </w:rPr>
            <w:t xml:space="preserve">Bradberry, T. G. J. E. R. S. Q., 2002. </w:t>
          </w:r>
          <w:r>
            <w:rPr>
              <w:i/>
              <w:iCs/>
              <w:noProof/>
              <w:lang w:val="en-US"/>
            </w:rPr>
            <w:t xml:space="preserve">Emotional Intelligence and Leader Job Performance.. </w:t>
          </w:r>
          <w:r>
            <w:rPr>
              <w:noProof/>
              <w:lang w:val="en-US"/>
            </w:rPr>
            <w:t>s.l.:Unpublished Manuscript.</w:t>
          </w:r>
        </w:p>
        <w:p w:rsidR="002707D6" w:rsidRDefault="002707D6" w:rsidP="002707D6">
          <w:pPr>
            <w:pStyle w:val="Bibliography"/>
            <w:rPr>
              <w:noProof/>
              <w:lang w:val="en-US"/>
            </w:rPr>
          </w:pPr>
          <w:r>
            <w:rPr>
              <w:noProof/>
              <w:lang w:val="en-US"/>
            </w:rPr>
            <w:t xml:space="preserve">Bruce, K., 2006. </w:t>
          </w:r>
          <w:r>
            <w:rPr>
              <w:i/>
              <w:iCs/>
              <w:noProof/>
              <w:lang w:val="en-US"/>
            </w:rPr>
            <w:t xml:space="preserve">Henry S. Dennison, Elton Mayo, and Human Relations Historiography. </w:t>
          </w:r>
          <w:r>
            <w:rPr>
              <w:noProof/>
              <w:lang w:val="en-US"/>
            </w:rPr>
            <w:t xml:space="preserve">[Online] </w:t>
          </w:r>
          <w:r>
            <w:rPr>
              <w:noProof/>
              <w:lang w:val="en-US"/>
            </w:rPr>
            <w:br/>
            <w:t xml:space="preserve">Available at: </w:t>
          </w:r>
          <w:r>
            <w:rPr>
              <w:noProof/>
              <w:u w:val="single"/>
              <w:lang w:val="en-US"/>
            </w:rPr>
            <w:t>https://doi.org/10.1177/17449</w:t>
          </w:r>
          <w:r w:rsidR="000E163F">
            <w:rPr>
              <w:noProof/>
              <w:lang w:val="en-US"/>
            </w:rPr>
            <w:br/>
            <w:t xml:space="preserve">[Accessed </w:t>
          </w:r>
          <w:r>
            <w:rPr>
              <w:noProof/>
              <w:lang w:val="en-US"/>
            </w:rPr>
            <w:t>2019].</w:t>
          </w:r>
        </w:p>
        <w:p w:rsidR="002707D6" w:rsidRDefault="000E163F" w:rsidP="002707D6">
          <w:pPr>
            <w:pStyle w:val="Bibliography"/>
            <w:rPr>
              <w:noProof/>
              <w:lang w:val="en-US"/>
            </w:rPr>
          </w:pPr>
          <w:r>
            <w:rPr>
              <w:noProof/>
              <w:lang w:val="en-US"/>
            </w:rPr>
            <w:t xml:space="preserve">DeMers, J., </w:t>
          </w:r>
          <w:r w:rsidR="002707D6">
            <w:rPr>
              <w:noProof/>
              <w:lang w:val="en-US"/>
            </w:rPr>
            <w:t xml:space="preserve">2016. </w:t>
          </w:r>
          <w:r w:rsidR="002707D6">
            <w:rPr>
              <w:i/>
              <w:iCs/>
              <w:noProof/>
              <w:lang w:val="en-US"/>
            </w:rPr>
            <w:t xml:space="preserve">5 Minutes read - Audience Bloom. </w:t>
          </w:r>
          <w:r w:rsidR="002707D6">
            <w:rPr>
              <w:noProof/>
              <w:lang w:val="en-US"/>
            </w:rPr>
            <w:t xml:space="preserve">[Online] </w:t>
          </w:r>
          <w:r w:rsidR="002707D6">
            <w:rPr>
              <w:noProof/>
              <w:lang w:val="en-US"/>
            </w:rPr>
            <w:br/>
            <w:t xml:space="preserve">Available at: </w:t>
          </w:r>
          <w:r w:rsidR="002707D6">
            <w:rPr>
              <w:noProof/>
              <w:u w:val="single"/>
              <w:lang w:val="en-US"/>
            </w:rPr>
            <w:t>https://www.entrepreneur.com/article/254547</w:t>
          </w:r>
          <w:r>
            <w:rPr>
              <w:noProof/>
              <w:lang w:val="en-US"/>
            </w:rPr>
            <w:br/>
            <w:t xml:space="preserve">[Accessed </w:t>
          </w:r>
          <w:r w:rsidR="002707D6">
            <w:rPr>
              <w:noProof/>
              <w:lang w:val="en-US"/>
            </w:rPr>
            <w:t>2019].</w:t>
          </w:r>
        </w:p>
        <w:p w:rsidR="002707D6" w:rsidRDefault="002707D6" w:rsidP="002707D6">
          <w:pPr>
            <w:pStyle w:val="Bibliography"/>
            <w:rPr>
              <w:noProof/>
              <w:lang w:val="en-US"/>
            </w:rPr>
          </w:pPr>
          <w:r>
            <w:rPr>
              <w:noProof/>
              <w:lang w:val="en-US"/>
            </w:rPr>
            <w:t xml:space="preserve">Ericsson, K. A., 2007. </w:t>
          </w:r>
          <w:r>
            <w:rPr>
              <w:i/>
              <w:iCs/>
              <w:noProof/>
              <w:lang w:val="en-US"/>
            </w:rPr>
            <w:t xml:space="preserve">On Innate Talent / Psychology Today. </w:t>
          </w:r>
          <w:r>
            <w:rPr>
              <w:noProof/>
              <w:lang w:val="en-US"/>
            </w:rPr>
            <w:t xml:space="preserve">[Online] </w:t>
          </w:r>
          <w:r>
            <w:rPr>
              <w:noProof/>
              <w:lang w:val="en-US"/>
            </w:rPr>
            <w:br/>
            <w:t xml:space="preserve">Available at: </w:t>
          </w:r>
          <w:r>
            <w:rPr>
              <w:noProof/>
              <w:u w:val="single"/>
              <w:lang w:val="en-US"/>
            </w:rPr>
            <w:t>https://www.psychologytoday.com&gt;blog&gt;beautiful-minds&gt;innate-talent</w:t>
          </w:r>
          <w:r w:rsidR="004576DE">
            <w:rPr>
              <w:noProof/>
              <w:lang w:val="en-US"/>
            </w:rPr>
            <w:br/>
            <w:t xml:space="preserve">[Accessed </w:t>
          </w:r>
          <w:r>
            <w:rPr>
              <w:noProof/>
              <w:lang w:val="en-US"/>
            </w:rPr>
            <w:t>2019].</w:t>
          </w:r>
        </w:p>
        <w:p w:rsidR="002707D6" w:rsidRDefault="002707D6" w:rsidP="002707D6">
          <w:pPr>
            <w:pStyle w:val="Bibliography"/>
            <w:rPr>
              <w:noProof/>
              <w:lang w:val="en-US"/>
            </w:rPr>
          </w:pPr>
          <w:r>
            <w:rPr>
              <w:noProof/>
              <w:lang w:val="en-US"/>
            </w:rPr>
            <w:t>Ga</w:t>
          </w:r>
          <w:r w:rsidR="004576DE">
            <w:rPr>
              <w:noProof/>
              <w:lang w:val="en-US"/>
            </w:rPr>
            <w:t xml:space="preserve">lunic, G. a. W. J., </w:t>
          </w:r>
          <w:r>
            <w:rPr>
              <w:noProof/>
              <w:lang w:val="en-US"/>
            </w:rPr>
            <w:t xml:space="preserve">2001. </w:t>
          </w:r>
          <w:r>
            <w:rPr>
              <w:i/>
              <w:iCs/>
              <w:noProof/>
              <w:lang w:val="en-US"/>
            </w:rPr>
            <w:t xml:space="preserve">Survey - Mastering People Management. </w:t>
          </w:r>
          <w:r>
            <w:rPr>
              <w:noProof/>
              <w:lang w:val="en-US"/>
            </w:rPr>
            <w:t>s.l.:Financial Times.</w:t>
          </w:r>
        </w:p>
        <w:p w:rsidR="002707D6" w:rsidRDefault="002707D6" w:rsidP="002707D6">
          <w:pPr>
            <w:pStyle w:val="Bibliography"/>
            <w:rPr>
              <w:noProof/>
              <w:lang w:val="en-US"/>
            </w:rPr>
          </w:pPr>
          <w:r>
            <w:rPr>
              <w:noProof/>
              <w:lang w:val="en-US"/>
            </w:rPr>
            <w:t xml:space="preserve">Gardner, H., 1983. </w:t>
          </w:r>
          <w:r>
            <w:rPr>
              <w:i/>
              <w:iCs/>
              <w:noProof/>
              <w:lang w:val="en-US"/>
            </w:rPr>
            <w:t xml:space="preserve">Frames of Mind. </w:t>
          </w:r>
          <w:r>
            <w:rPr>
              <w:noProof/>
              <w:lang w:val="en-US"/>
            </w:rPr>
            <w:t>New York: Basic Books.</w:t>
          </w:r>
        </w:p>
        <w:p w:rsidR="002707D6" w:rsidRDefault="002707D6" w:rsidP="002707D6">
          <w:pPr>
            <w:pStyle w:val="Bibliography"/>
            <w:rPr>
              <w:noProof/>
              <w:lang w:val="en-US"/>
            </w:rPr>
          </w:pPr>
          <w:r>
            <w:rPr>
              <w:noProof/>
              <w:lang w:val="en-US"/>
            </w:rPr>
            <w:t xml:space="preserve">Gardner, H., 1999. </w:t>
          </w:r>
          <w:r>
            <w:rPr>
              <w:i/>
              <w:iCs/>
              <w:noProof/>
              <w:lang w:val="en-US"/>
            </w:rPr>
            <w:t xml:space="preserve">Intelligence Reframed. </w:t>
          </w:r>
          <w:r>
            <w:rPr>
              <w:noProof/>
              <w:lang w:val="en-US"/>
            </w:rPr>
            <w:t>New York: Bantam Books.</w:t>
          </w:r>
        </w:p>
        <w:p w:rsidR="002707D6" w:rsidRDefault="002707D6" w:rsidP="002707D6">
          <w:pPr>
            <w:pStyle w:val="Bibliography"/>
            <w:rPr>
              <w:noProof/>
              <w:lang w:val="en-US"/>
            </w:rPr>
          </w:pPr>
          <w:r>
            <w:rPr>
              <w:noProof/>
              <w:lang w:val="en-US"/>
            </w:rPr>
            <w:t xml:space="preserve">Goleman, D., 1995. </w:t>
          </w:r>
          <w:r>
            <w:rPr>
              <w:i/>
              <w:iCs/>
              <w:noProof/>
              <w:lang w:val="en-US"/>
            </w:rPr>
            <w:t xml:space="preserve">Emotional Intelligence.. </w:t>
          </w:r>
          <w:r>
            <w:rPr>
              <w:noProof/>
              <w:lang w:val="en-US"/>
            </w:rPr>
            <w:t>New York: Bantam Books.</w:t>
          </w:r>
        </w:p>
        <w:p w:rsidR="002707D6" w:rsidRDefault="002707D6" w:rsidP="002707D6">
          <w:pPr>
            <w:pStyle w:val="Bibliography"/>
            <w:rPr>
              <w:noProof/>
              <w:lang w:val="en-US"/>
            </w:rPr>
          </w:pPr>
          <w:r>
            <w:rPr>
              <w:noProof/>
              <w:lang w:val="en-US"/>
            </w:rPr>
            <w:t xml:space="preserve">Goleman, D., 1998. </w:t>
          </w:r>
          <w:r>
            <w:rPr>
              <w:i/>
              <w:iCs/>
              <w:noProof/>
              <w:lang w:val="en-US"/>
            </w:rPr>
            <w:t xml:space="preserve">Working with Emotional Intelligence. </w:t>
          </w:r>
          <w:r>
            <w:rPr>
              <w:noProof/>
              <w:lang w:val="en-US"/>
            </w:rPr>
            <w:t>New York: Bantam Books.</w:t>
          </w:r>
        </w:p>
        <w:p w:rsidR="002707D6" w:rsidRDefault="002707D6" w:rsidP="002707D6">
          <w:pPr>
            <w:pStyle w:val="Bibliography"/>
            <w:rPr>
              <w:noProof/>
              <w:lang w:val="en-US"/>
            </w:rPr>
          </w:pPr>
          <w:r>
            <w:rPr>
              <w:noProof/>
              <w:lang w:val="en-US"/>
            </w:rPr>
            <w:lastRenderedPageBreak/>
            <w:t xml:space="preserve">Goleman, D. B. R. E. &amp;. M. A., 2002. </w:t>
          </w:r>
          <w:r>
            <w:rPr>
              <w:i/>
              <w:iCs/>
              <w:noProof/>
              <w:lang w:val="en-US"/>
            </w:rPr>
            <w:t xml:space="preserve">Prima Leadership: Realising the Power of Emotional Intelligence.. </w:t>
          </w:r>
          <w:r>
            <w:rPr>
              <w:noProof/>
              <w:lang w:val="en-US"/>
            </w:rPr>
            <w:t>Boston, : MA Harvard Business School Press.</w:t>
          </w:r>
        </w:p>
        <w:p w:rsidR="002707D6" w:rsidRDefault="002707D6" w:rsidP="002707D6">
          <w:pPr>
            <w:pStyle w:val="Bibliography"/>
            <w:rPr>
              <w:noProof/>
              <w:lang w:val="en-US"/>
            </w:rPr>
          </w:pPr>
          <w:r>
            <w:rPr>
              <w:noProof/>
              <w:lang w:val="en-US"/>
            </w:rPr>
            <w:t xml:space="preserve">Hansson, G., 2014, P. 19 - 22. </w:t>
          </w:r>
          <w:r>
            <w:rPr>
              <w:i/>
              <w:iCs/>
              <w:noProof/>
              <w:lang w:val="en-US"/>
            </w:rPr>
            <w:t xml:space="preserve">Emotional Intelligence: Managing Emotions to make a positive impact on your life and career..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Hasson, G., 2014, P. 3, 4, &amp; 5. </w:t>
          </w:r>
          <w:r>
            <w:rPr>
              <w:i/>
              <w:iCs/>
              <w:noProof/>
              <w:lang w:val="en-US"/>
            </w:rPr>
            <w:t xml:space="preserve">Emotional Intelligence.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Hasson, G., 2014. </w:t>
          </w:r>
          <w:r>
            <w:rPr>
              <w:i/>
              <w:iCs/>
              <w:noProof/>
              <w:lang w:val="en-US"/>
            </w:rPr>
            <w:t xml:space="preserve">Emotional Intelligence - Managing Emotions to make a positive impact on your life and career. </w:t>
          </w:r>
          <w:r>
            <w:rPr>
              <w:noProof/>
              <w:lang w:val="en-US"/>
            </w:rPr>
            <w:t>First Edition ed. Chichester, West Sussex: John Wiley and Sons Ltd.</w:t>
          </w:r>
        </w:p>
        <w:p w:rsidR="002707D6" w:rsidRDefault="002707D6" w:rsidP="002707D6">
          <w:pPr>
            <w:pStyle w:val="Bibliography"/>
            <w:rPr>
              <w:noProof/>
              <w:lang w:val="en-US"/>
            </w:rPr>
          </w:pPr>
          <w:r>
            <w:rPr>
              <w:noProof/>
              <w:lang w:val="en-US"/>
            </w:rPr>
            <w:t xml:space="preserve">Inc, W., 2019. </w:t>
          </w:r>
          <w:r>
            <w:rPr>
              <w:i/>
              <w:iCs/>
              <w:noProof/>
              <w:lang w:val="en-US"/>
            </w:rPr>
            <w:t xml:space="preserve">Business Dictionary. (Online). </w:t>
          </w:r>
          <w:r>
            <w:rPr>
              <w:noProof/>
              <w:lang w:val="en-US"/>
            </w:rPr>
            <w:t xml:space="preserve">[Online] </w:t>
          </w:r>
          <w:r>
            <w:rPr>
              <w:noProof/>
              <w:lang w:val="en-US"/>
            </w:rPr>
            <w:br/>
            <w:t xml:space="preserve">Available at: </w:t>
          </w:r>
          <w:r>
            <w:rPr>
              <w:noProof/>
              <w:u w:val="single"/>
              <w:lang w:val="en-US"/>
            </w:rPr>
            <w:t>http:www.businessdictionary.com/definition/workplace.html</w:t>
          </w:r>
          <w:r w:rsidR="00BC6F95">
            <w:rPr>
              <w:noProof/>
              <w:lang w:val="en-US"/>
            </w:rPr>
            <w:br/>
            <w:t xml:space="preserve">[Accessed </w:t>
          </w:r>
          <w:r>
            <w:rPr>
              <w:noProof/>
              <w:lang w:val="en-US"/>
            </w:rPr>
            <w:t>2019].</w:t>
          </w:r>
        </w:p>
        <w:p w:rsidR="002707D6" w:rsidRDefault="002707D6" w:rsidP="002707D6">
          <w:pPr>
            <w:pStyle w:val="Bibliography"/>
            <w:rPr>
              <w:noProof/>
              <w:lang w:val="en-US"/>
            </w:rPr>
          </w:pPr>
          <w:r>
            <w:rPr>
              <w:noProof/>
              <w:lang w:val="en-US"/>
            </w:rPr>
            <w:t xml:space="preserve">Lane, R. D. Q. D. M. S. G. E. W. P. A. &amp;. Z. S. B., 1990. The Levels of Emotional Awareness Scale: A cognitive-developmental measure of emotion.. </w:t>
          </w:r>
          <w:r>
            <w:rPr>
              <w:i/>
              <w:iCs/>
              <w:noProof/>
              <w:lang w:val="en-US"/>
            </w:rPr>
            <w:t xml:space="preserve">Journal of Personality Assessment, , </w:t>
          </w:r>
          <w:r>
            <w:rPr>
              <w:noProof/>
              <w:lang w:val="en-US"/>
            </w:rPr>
            <w:t>Volume 55, pp. 124 - 134.</w:t>
          </w:r>
        </w:p>
        <w:p w:rsidR="002707D6" w:rsidRDefault="002707D6" w:rsidP="002707D6">
          <w:pPr>
            <w:pStyle w:val="Bibliography"/>
            <w:rPr>
              <w:noProof/>
              <w:lang w:val="en-US"/>
            </w:rPr>
          </w:pPr>
          <w:r>
            <w:rPr>
              <w:noProof/>
              <w:lang w:val="en-US"/>
            </w:rPr>
            <w:t xml:space="preserve">Lane, R. D. S. G. E., 1987. Levels of Emotional Awareness: A Cognitive Developmental Theory and its application to Psychopathology. </w:t>
          </w:r>
          <w:r>
            <w:rPr>
              <w:i/>
              <w:iCs/>
              <w:noProof/>
              <w:lang w:val="en-US"/>
            </w:rPr>
            <w:t xml:space="preserve">American Journal of Psychiatry, </w:t>
          </w:r>
          <w:r>
            <w:rPr>
              <w:noProof/>
              <w:lang w:val="en-US"/>
            </w:rPr>
            <w:t>Volume 144 , pp. 133-143.</w:t>
          </w:r>
        </w:p>
        <w:p w:rsidR="002707D6" w:rsidRDefault="002707D6" w:rsidP="002707D6">
          <w:pPr>
            <w:pStyle w:val="Bibliography"/>
            <w:rPr>
              <w:noProof/>
              <w:lang w:val="en-US"/>
            </w:rPr>
          </w:pPr>
          <w:r>
            <w:rPr>
              <w:noProof/>
              <w:lang w:val="en-US"/>
            </w:rPr>
            <w:t xml:space="preserve">Mann, S., 2014 P. 48. </w:t>
          </w:r>
          <w:r>
            <w:rPr>
              <w:i/>
              <w:iCs/>
              <w:noProof/>
              <w:lang w:val="en-US"/>
            </w:rPr>
            <w:t>Emotion</w:t>
          </w:r>
          <w:r w:rsidR="00A50C10">
            <w:rPr>
              <w:i/>
              <w:iCs/>
              <w:noProof/>
              <w:lang w:val="en-US"/>
            </w:rPr>
            <w:t>s</w:t>
          </w:r>
          <w:r>
            <w:rPr>
              <w:i/>
              <w:iCs/>
              <w:noProof/>
              <w:lang w:val="en-US"/>
            </w:rPr>
            <w:t xml:space="preserve">. </w:t>
          </w:r>
          <w:r>
            <w:rPr>
              <w:noProof/>
              <w:lang w:val="en-US"/>
            </w:rPr>
            <w:t>London: John Murray Learning.</w:t>
          </w:r>
        </w:p>
        <w:p w:rsidR="002707D6" w:rsidRDefault="002707D6" w:rsidP="002707D6">
          <w:pPr>
            <w:pStyle w:val="Bibliography"/>
            <w:rPr>
              <w:noProof/>
              <w:lang w:val="en-US"/>
            </w:rPr>
          </w:pPr>
          <w:r>
            <w:rPr>
              <w:noProof/>
              <w:lang w:val="en-US"/>
            </w:rPr>
            <w:t xml:space="preserve">Mann, S., 2014, P 78 - 87. </w:t>
          </w:r>
          <w:r>
            <w:rPr>
              <w:i/>
              <w:iCs/>
              <w:noProof/>
              <w:lang w:val="en-US"/>
            </w:rPr>
            <w:t xml:space="preserve">Emotions. </w:t>
          </w:r>
          <w:r>
            <w:rPr>
              <w:noProof/>
              <w:lang w:val="en-US"/>
            </w:rPr>
            <w:t>London: John Murray Learning.</w:t>
          </w:r>
        </w:p>
        <w:p w:rsidR="002707D6" w:rsidRDefault="002707D6" w:rsidP="002707D6">
          <w:pPr>
            <w:pStyle w:val="Bibliography"/>
            <w:rPr>
              <w:noProof/>
              <w:lang w:val="en-US"/>
            </w:rPr>
          </w:pPr>
          <w:r>
            <w:rPr>
              <w:noProof/>
              <w:lang w:val="en-US"/>
            </w:rPr>
            <w:t xml:space="preserve">Mann, S., 2014, P. 1 - 5. </w:t>
          </w:r>
          <w:r>
            <w:rPr>
              <w:i/>
              <w:iCs/>
              <w:noProof/>
              <w:lang w:val="en-US"/>
            </w:rPr>
            <w:t>Emotion</w:t>
          </w:r>
          <w:r w:rsidR="00A50C10">
            <w:rPr>
              <w:i/>
              <w:iCs/>
              <w:noProof/>
              <w:lang w:val="en-US"/>
            </w:rPr>
            <w:t>s</w:t>
          </w:r>
          <w:r>
            <w:rPr>
              <w:i/>
              <w:iCs/>
              <w:noProof/>
              <w:lang w:val="en-US"/>
            </w:rPr>
            <w:t xml:space="preserve">. </w:t>
          </w:r>
          <w:r>
            <w:rPr>
              <w:noProof/>
              <w:lang w:val="en-US"/>
            </w:rPr>
            <w:t>London: John Murray Learning.</w:t>
          </w:r>
        </w:p>
        <w:p w:rsidR="002707D6" w:rsidRDefault="00FB1749" w:rsidP="002707D6">
          <w:pPr>
            <w:pStyle w:val="Bibliography"/>
            <w:rPr>
              <w:noProof/>
              <w:lang w:val="en-US"/>
            </w:rPr>
          </w:pPr>
          <w:r>
            <w:rPr>
              <w:noProof/>
              <w:lang w:val="en-US"/>
            </w:rPr>
            <w:t xml:space="preserve">Manson, M., </w:t>
          </w:r>
          <w:r w:rsidR="002707D6">
            <w:rPr>
              <w:noProof/>
              <w:lang w:val="en-US"/>
            </w:rPr>
            <w:t xml:space="preserve">2019. </w:t>
          </w:r>
          <w:r w:rsidR="002707D6">
            <w:rPr>
              <w:i/>
              <w:iCs/>
              <w:noProof/>
              <w:lang w:val="en-US"/>
            </w:rPr>
            <w:t xml:space="preserve">Mark Manson.net. </w:t>
          </w:r>
          <w:r w:rsidR="002707D6">
            <w:rPr>
              <w:noProof/>
              <w:lang w:val="en-US"/>
            </w:rPr>
            <w:t xml:space="preserve">[Online] </w:t>
          </w:r>
          <w:r w:rsidR="002707D6">
            <w:rPr>
              <w:noProof/>
              <w:lang w:val="en-US"/>
            </w:rPr>
            <w:br/>
            <w:t xml:space="preserve">Available at: </w:t>
          </w:r>
          <w:r w:rsidR="002707D6">
            <w:rPr>
              <w:noProof/>
              <w:u w:val="single"/>
              <w:lang w:val="en-US"/>
            </w:rPr>
            <w:t>http://www.markmanson.net/emotional-intellegence</w:t>
          </w:r>
          <w:r w:rsidR="00CD778B">
            <w:rPr>
              <w:noProof/>
              <w:lang w:val="en-US"/>
            </w:rPr>
            <w:br/>
            <w:t xml:space="preserve">[Accessed </w:t>
          </w:r>
          <w:r w:rsidR="002707D6">
            <w:rPr>
              <w:noProof/>
              <w:lang w:val="en-US"/>
            </w:rPr>
            <w:t>2019].</w:t>
          </w:r>
        </w:p>
        <w:p w:rsidR="002707D6" w:rsidRDefault="002707D6" w:rsidP="002707D6">
          <w:pPr>
            <w:pStyle w:val="Bibliography"/>
            <w:rPr>
              <w:noProof/>
              <w:lang w:val="en-US"/>
            </w:rPr>
          </w:pPr>
          <w:r>
            <w:rPr>
              <w:noProof/>
              <w:lang w:val="en-US"/>
            </w:rPr>
            <w:t xml:space="preserve">Mayer, J. D. &amp;. S. P., 1997. </w:t>
          </w:r>
          <w:r>
            <w:rPr>
              <w:i/>
              <w:iCs/>
              <w:noProof/>
              <w:lang w:val="en-US"/>
            </w:rPr>
            <w:t xml:space="preserve">What is Emotional intelligence?. </w:t>
          </w:r>
          <w:r>
            <w:rPr>
              <w:noProof/>
              <w:lang w:val="en-US"/>
            </w:rPr>
            <w:t>New York: Basic Books.</w:t>
          </w:r>
        </w:p>
        <w:p w:rsidR="002707D6" w:rsidRDefault="002707D6" w:rsidP="002707D6">
          <w:pPr>
            <w:pStyle w:val="Bibliography"/>
            <w:rPr>
              <w:noProof/>
              <w:lang w:val="en-US"/>
            </w:rPr>
          </w:pPr>
          <w:r>
            <w:rPr>
              <w:noProof/>
              <w:lang w:val="en-US"/>
            </w:rPr>
            <w:t xml:space="preserve">Mayer, J. D., 1999. </w:t>
          </w:r>
          <w:r>
            <w:rPr>
              <w:i/>
              <w:iCs/>
              <w:noProof/>
              <w:lang w:val="en-US"/>
            </w:rPr>
            <w:t xml:space="preserve">Emotional intelligence: Popular or scientific psychology?. </w:t>
          </w:r>
          <w:r>
            <w:rPr>
              <w:noProof/>
              <w:lang w:val="en-US"/>
            </w:rPr>
            <w:t>Wahington, D. C.: American Psychological Association.</w:t>
          </w:r>
        </w:p>
        <w:p w:rsidR="002707D6" w:rsidRDefault="002707D6" w:rsidP="002707D6">
          <w:pPr>
            <w:pStyle w:val="Bibliography"/>
            <w:rPr>
              <w:noProof/>
              <w:lang w:val="en-US"/>
            </w:rPr>
          </w:pPr>
          <w:r>
            <w:rPr>
              <w:noProof/>
              <w:lang w:val="en-US"/>
            </w:rPr>
            <w:t>Mayer, J. D. S. P. &amp;. C. D. &amp;. S. G., 2003. Measurin</w:t>
          </w:r>
          <w:r w:rsidR="00571B53">
            <w:rPr>
              <w:noProof/>
              <w:lang w:val="en-US"/>
            </w:rPr>
            <w:t>g Emotional Intelligence with M</w:t>
          </w:r>
          <w:r>
            <w:rPr>
              <w:noProof/>
              <w:lang w:val="en-US"/>
            </w:rPr>
            <w:t xml:space="preserve">SCEIT V2.0.. </w:t>
          </w:r>
          <w:r>
            <w:rPr>
              <w:i/>
              <w:iCs/>
              <w:noProof/>
              <w:lang w:val="en-US"/>
            </w:rPr>
            <w:t xml:space="preserve">Emotion, </w:t>
          </w:r>
          <w:r>
            <w:rPr>
              <w:noProof/>
              <w:lang w:val="en-US"/>
            </w:rPr>
            <w:t>Volume 3, pp. 97 - 105.</w:t>
          </w:r>
        </w:p>
        <w:p w:rsidR="002707D6" w:rsidRDefault="002707D6" w:rsidP="002707D6">
          <w:pPr>
            <w:pStyle w:val="Bibliography"/>
            <w:rPr>
              <w:noProof/>
              <w:lang w:val="en-US"/>
            </w:rPr>
          </w:pPr>
          <w:r>
            <w:rPr>
              <w:noProof/>
              <w:lang w:val="en-US"/>
            </w:rPr>
            <w:t xml:space="preserve">Mayer, J. D. S. P. &amp;. C. D. &amp;. S. G., 2003. </w:t>
          </w:r>
          <w:r>
            <w:rPr>
              <w:i/>
              <w:iCs/>
              <w:noProof/>
              <w:lang w:val="en-US"/>
            </w:rPr>
            <w:t>Measurin</w:t>
          </w:r>
          <w:r w:rsidR="00A13B56">
            <w:rPr>
              <w:i/>
              <w:iCs/>
              <w:noProof/>
              <w:lang w:val="en-US"/>
            </w:rPr>
            <w:t>g Emotional Intelligence with M</w:t>
          </w:r>
          <w:r>
            <w:rPr>
              <w:i/>
              <w:iCs/>
              <w:noProof/>
              <w:lang w:val="en-US"/>
            </w:rPr>
            <w:t xml:space="preserve">SCEIT V2.0 Emotion, 3, 97 - 105. </w:t>
          </w:r>
          <w:r>
            <w:rPr>
              <w:noProof/>
              <w:lang w:val="en-US"/>
            </w:rPr>
            <w:t>Cambridge: Cambridge University Press.</w:t>
          </w:r>
        </w:p>
        <w:p w:rsidR="002707D6" w:rsidRDefault="002707D6" w:rsidP="002707D6">
          <w:pPr>
            <w:pStyle w:val="Bibliography"/>
            <w:rPr>
              <w:noProof/>
              <w:lang w:val="en-US"/>
            </w:rPr>
          </w:pPr>
          <w:r>
            <w:rPr>
              <w:noProof/>
              <w:lang w:val="en-US"/>
            </w:rPr>
            <w:t xml:space="preserve">Mayer, J. D. S. P. &amp;. C. D., 2000. </w:t>
          </w:r>
          <w:r>
            <w:rPr>
              <w:i/>
              <w:iCs/>
              <w:noProof/>
              <w:lang w:val="en-US"/>
            </w:rPr>
            <w:t xml:space="preserve">Models of Emotional Intelligence. In J. R. Sternburg (ED), Handbook of Intelligence P. 396 - 420).. </w:t>
          </w:r>
          <w:r>
            <w:rPr>
              <w:noProof/>
              <w:lang w:val="en-US"/>
            </w:rPr>
            <w:t>Cambredge, UK.: Cambrdge University Press.</w:t>
          </w:r>
        </w:p>
        <w:p w:rsidR="002707D6" w:rsidRDefault="002707D6" w:rsidP="002707D6">
          <w:pPr>
            <w:pStyle w:val="Bibliography"/>
            <w:rPr>
              <w:noProof/>
              <w:lang w:val="en-US"/>
            </w:rPr>
          </w:pPr>
          <w:r>
            <w:rPr>
              <w:noProof/>
              <w:lang w:val="en-US"/>
            </w:rPr>
            <w:t xml:space="preserve">Mayer, J. D. S. P. &amp;. C. D., 2002. </w:t>
          </w:r>
          <w:r>
            <w:rPr>
              <w:i/>
              <w:iCs/>
              <w:noProof/>
              <w:lang w:val="en-US"/>
            </w:rPr>
            <w:t xml:space="preserve">MSCEIT User's Manual.. </w:t>
          </w:r>
          <w:r>
            <w:rPr>
              <w:noProof/>
              <w:lang w:val="en-US"/>
            </w:rPr>
            <w:t>Toronto: ON: Multi-Health Systems.</w:t>
          </w:r>
        </w:p>
        <w:p w:rsidR="002707D6" w:rsidRDefault="002707D6" w:rsidP="002707D6">
          <w:pPr>
            <w:pStyle w:val="Bibliography"/>
            <w:rPr>
              <w:noProof/>
              <w:lang w:val="en-US"/>
            </w:rPr>
          </w:pPr>
          <w:r>
            <w:rPr>
              <w:noProof/>
              <w:lang w:val="en-US"/>
            </w:rPr>
            <w:t xml:space="preserve">McClelland, D., 2012. Motivational Needs. </w:t>
          </w:r>
          <w:r>
            <w:rPr>
              <w:i/>
              <w:iCs/>
              <w:noProof/>
              <w:lang w:val="en-US"/>
            </w:rPr>
            <w:t xml:space="preserve">European Journal of Experimental Biology, </w:t>
          </w:r>
          <w:r>
            <w:rPr>
              <w:noProof/>
              <w:lang w:val="en-US"/>
            </w:rPr>
            <w:t>2(4), pp. 1231 - 1234.</w:t>
          </w:r>
        </w:p>
        <w:p w:rsidR="002707D6" w:rsidRDefault="002707D6" w:rsidP="002707D6">
          <w:pPr>
            <w:pStyle w:val="Bibliography"/>
            <w:rPr>
              <w:noProof/>
              <w:lang w:val="en-US"/>
            </w:rPr>
          </w:pPr>
          <w:r>
            <w:rPr>
              <w:noProof/>
              <w:lang w:val="en-US"/>
            </w:rPr>
            <w:lastRenderedPageBreak/>
            <w:t xml:space="preserve">Mullins, L. J., 2010, P. 139, 140 and 474. </w:t>
          </w:r>
          <w:r>
            <w:rPr>
              <w:i/>
              <w:iCs/>
              <w:noProof/>
              <w:lang w:val="en-US"/>
            </w:rPr>
            <w:t xml:space="preserve">Management &amp; Organisational Behaviour. </w:t>
          </w:r>
          <w:r w:rsidR="00052512">
            <w:rPr>
              <w:noProof/>
              <w:lang w:val="en-US"/>
            </w:rPr>
            <w:t>Ninth Edition</w:t>
          </w:r>
          <w:r>
            <w:rPr>
              <w:noProof/>
              <w:lang w:val="en-US"/>
            </w:rPr>
            <w:t>. Harlow: Pearson Education Limited.</w:t>
          </w:r>
        </w:p>
        <w:p w:rsidR="002707D6" w:rsidRDefault="002707D6" w:rsidP="002707D6">
          <w:pPr>
            <w:pStyle w:val="Bibliography"/>
            <w:rPr>
              <w:noProof/>
              <w:lang w:val="en-US"/>
            </w:rPr>
          </w:pPr>
          <w:r>
            <w:rPr>
              <w:noProof/>
              <w:lang w:val="en-US"/>
            </w:rPr>
            <w:t xml:space="preserve">Myers, D. G., 1998. </w:t>
          </w:r>
          <w:r>
            <w:rPr>
              <w:i/>
              <w:iCs/>
              <w:noProof/>
              <w:lang w:val="en-US"/>
            </w:rPr>
            <w:t xml:space="preserve">Psychology,. </w:t>
          </w:r>
          <w:r w:rsidR="0034712B">
            <w:rPr>
              <w:noProof/>
              <w:lang w:val="en-US"/>
            </w:rPr>
            <w:t>5th Edition</w:t>
          </w:r>
          <w:r>
            <w:rPr>
              <w:noProof/>
              <w:lang w:val="en-US"/>
            </w:rPr>
            <w:t>. New York: Worth Publishers.</w:t>
          </w:r>
        </w:p>
        <w:p w:rsidR="002707D6" w:rsidRDefault="002707D6" w:rsidP="002707D6">
          <w:pPr>
            <w:pStyle w:val="Bibliography"/>
            <w:rPr>
              <w:noProof/>
              <w:lang w:val="en-US"/>
            </w:rPr>
          </w:pPr>
          <w:r>
            <w:rPr>
              <w:noProof/>
              <w:lang w:val="en-US"/>
            </w:rPr>
            <w:t xml:space="preserve">Petrides, K. V. &amp;. F. A., 2000. </w:t>
          </w:r>
          <w:r>
            <w:rPr>
              <w:i/>
              <w:iCs/>
              <w:noProof/>
              <w:lang w:val="en-US"/>
            </w:rPr>
            <w:t xml:space="preserve">On the dimentional structure of emotional intelligence. Personality and Individual Differences, 29, 313-320. </w:t>
          </w:r>
          <w:r>
            <w:rPr>
              <w:noProof/>
              <w:lang w:val="en-US"/>
            </w:rPr>
            <w:t>s.l.:s.n.</w:t>
          </w:r>
        </w:p>
        <w:p w:rsidR="002707D6" w:rsidRDefault="002707D6" w:rsidP="002707D6">
          <w:pPr>
            <w:pStyle w:val="Bibliography"/>
            <w:rPr>
              <w:noProof/>
              <w:lang w:val="en-US"/>
            </w:rPr>
          </w:pPr>
          <w:r>
            <w:rPr>
              <w:noProof/>
              <w:lang w:val="en-US"/>
            </w:rPr>
            <w:t xml:space="preserve">Petrides, K. V. F. N. &amp;. F. A., 2004. </w:t>
          </w:r>
          <w:r>
            <w:rPr>
              <w:i/>
              <w:iCs/>
              <w:noProof/>
              <w:lang w:val="en-US"/>
            </w:rPr>
            <w:t xml:space="preserve">The role of trait emotional intelligence in academic performnace and deviant behaviour at school. Personality and Individual Differences, 36, 277-293. </w:t>
          </w:r>
          <w:r>
            <w:rPr>
              <w:noProof/>
              <w:lang w:val="en-US"/>
            </w:rPr>
            <w:t>s.l.:s.n.</w:t>
          </w:r>
        </w:p>
        <w:p w:rsidR="002707D6" w:rsidRDefault="002707D6" w:rsidP="002707D6">
          <w:pPr>
            <w:pStyle w:val="Bibliography"/>
            <w:rPr>
              <w:noProof/>
              <w:lang w:val="en-US"/>
            </w:rPr>
          </w:pPr>
          <w:r>
            <w:rPr>
              <w:noProof/>
              <w:lang w:val="en-US"/>
            </w:rPr>
            <w:t xml:space="preserve">Plutchik, R., 1988, P. 1 - 20. </w:t>
          </w:r>
          <w:r>
            <w:rPr>
              <w:i/>
              <w:iCs/>
              <w:noProof/>
              <w:lang w:val="en-US"/>
            </w:rPr>
            <w:t xml:space="preserve">The Nature of Emotions: Clinical Implications. </w:t>
          </w:r>
          <w:r>
            <w:rPr>
              <w:noProof/>
              <w:lang w:val="en-US"/>
            </w:rPr>
            <w:t>Boston, MA.: Springer.</w:t>
          </w:r>
        </w:p>
        <w:p w:rsidR="002707D6" w:rsidRDefault="002707D6" w:rsidP="002707D6">
          <w:pPr>
            <w:pStyle w:val="Bibliography"/>
            <w:rPr>
              <w:noProof/>
              <w:lang w:val="en-US"/>
            </w:rPr>
          </w:pPr>
          <w:r>
            <w:rPr>
              <w:noProof/>
              <w:lang w:val="en-US"/>
            </w:rPr>
            <w:t>Robbins, s. p., 2008 P</w:t>
          </w:r>
          <w:r w:rsidR="0034712B">
            <w:rPr>
              <w:noProof/>
              <w:lang w:val="en-US"/>
            </w:rPr>
            <w:t xml:space="preserve">. </w:t>
          </w:r>
          <w:r>
            <w:rPr>
              <w:noProof/>
              <w:lang w:val="en-US"/>
            </w:rPr>
            <w:t xml:space="preserve">202. </w:t>
          </w:r>
          <w:r>
            <w:rPr>
              <w:i/>
              <w:iCs/>
              <w:noProof/>
              <w:lang w:val="en-US"/>
            </w:rPr>
            <w:t xml:space="preserve">The Truth </w:t>
          </w:r>
          <w:r w:rsidR="0034712B">
            <w:rPr>
              <w:i/>
              <w:iCs/>
              <w:noProof/>
              <w:lang w:val="en-US"/>
            </w:rPr>
            <w:t>Ab</w:t>
          </w:r>
          <w:r>
            <w:rPr>
              <w:i/>
              <w:iCs/>
              <w:noProof/>
              <w:lang w:val="en-US"/>
            </w:rPr>
            <w:t xml:space="preserve">out Managing People. </w:t>
          </w:r>
          <w:r>
            <w:rPr>
              <w:noProof/>
              <w:lang w:val="en-US"/>
            </w:rPr>
            <w:t>Second Edition ed. Harlow: Pearson Education Limited.</w:t>
          </w:r>
        </w:p>
        <w:p w:rsidR="002707D6" w:rsidRDefault="002707D6" w:rsidP="002707D6">
          <w:pPr>
            <w:pStyle w:val="Bibliography"/>
            <w:rPr>
              <w:noProof/>
              <w:lang w:val="en-US"/>
            </w:rPr>
          </w:pPr>
          <w:r>
            <w:rPr>
              <w:noProof/>
              <w:lang w:val="en-US"/>
            </w:rPr>
            <w:t xml:space="preserve">Schein, E. H., 1988, P. 15. </w:t>
          </w:r>
          <w:r>
            <w:rPr>
              <w:i/>
              <w:iCs/>
              <w:noProof/>
              <w:lang w:val="en-US"/>
            </w:rPr>
            <w:t xml:space="preserve">Organisational Psychology. </w:t>
          </w:r>
          <w:r>
            <w:rPr>
              <w:noProof/>
              <w:lang w:val="en-US"/>
            </w:rPr>
            <w:t>Third Edition ed. s.l.:Prentice Hall.</w:t>
          </w:r>
        </w:p>
        <w:p w:rsidR="002707D6" w:rsidRDefault="002707D6" w:rsidP="002707D6">
          <w:pPr>
            <w:pStyle w:val="Bibliography"/>
            <w:rPr>
              <w:noProof/>
              <w:lang w:val="en-US"/>
            </w:rPr>
          </w:pPr>
          <w:r>
            <w:rPr>
              <w:noProof/>
              <w:lang w:val="en-US"/>
            </w:rPr>
            <w:t xml:space="preserve">Schein, E. H., 1988, P.15. </w:t>
          </w:r>
          <w:r>
            <w:rPr>
              <w:i/>
              <w:iCs/>
              <w:noProof/>
              <w:lang w:val="en-US"/>
            </w:rPr>
            <w:t xml:space="preserve">Organisational Psychology. </w:t>
          </w:r>
          <w:r>
            <w:rPr>
              <w:noProof/>
              <w:lang w:val="en-US"/>
            </w:rPr>
            <w:t>Third Edition ed. s.l.:Prentice Hall.</w:t>
          </w:r>
        </w:p>
        <w:p w:rsidR="002707D6" w:rsidRDefault="002707D6" w:rsidP="002707D6">
          <w:pPr>
            <w:pStyle w:val="Bibliography"/>
            <w:rPr>
              <w:noProof/>
              <w:lang w:val="en-US"/>
            </w:rPr>
          </w:pPr>
          <w:r>
            <w:rPr>
              <w:noProof/>
              <w:lang w:val="en-US"/>
            </w:rPr>
            <w:t xml:space="preserve">Schutte, N. S. M. J. M. H. L. E. H. D. J. C. J. T. G. C. J. e. a., 1998. </w:t>
          </w:r>
          <w:r>
            <w:rPr>
              <w:i/>
              <w:iCs/>
              <w:noProof/>
              <w:lang w:val="en-US"/>
            </w:rPr>
            <w:t xml:space="preserve">Development and Validation of a measure of Emotional Intelligence. Personality and Individual Differences. </w:t>
          </w:r>
          <w:r>
            <w:rPr>
              <w:noProof/>
              <w:lang w:val="en-US"/>
            </w:rPr>
            <w:t>s.l.:16, 693-703.</w:t>
          </w:r>
        </w:p>
        <w:p w:rsidR="002707D6" w:rsidRDefault="002707D6" w:rsidP="002707D6">
          <w:pPr>
            <w:pStyle w:val="Bibliography"/>
            <w:rPr>
              <w:noProof/>
              <w:lang w:val="en-US"/>
            </w:rPr>
          </w:pPr>
          <w:r>
            <w:rPr>
              <w:noProof/>
              <w:lang w:val="en-US"/>
            </w:rPr>
            <w:t xml:space="preserve">Simmons, S., 1997. </w:t>
          </w:r>
          <w:r>
            <w:rPr>
              <w:i/>
              <w:iCs/>
              <w:noProof/>
              <w:lang w:val="en-US"/>
            </w:rPr>
            <w:t xml:space="preserve">Measuring Emotional Intelligence. </w:t>
          </w:r>
          <w:r>
            <w:rPr>
              <w:noProof/>
              <w:lang w:val="en-US"/>
            </w:rPr>
            <w:t>s.l.:Summit Publishing Group.</w:t>
          </w:r>
        </w:p>
        <w:p w:rsidR="002707D6" w:rsidRDefault="002707D6" w:rsidP="002707D6">
          <w:pPr>
            <w:pStyle w:val="Bibliography"/>
            <w:rPr>
              <w:noProof/>
              <w:lang w:val="en-US"/>
            </w:rPr>
          </w:pPr>
          <w:r>
            <w:rPr>
              <w:noProof/>
              <w:lang w:val="en-US"/>
            </w:rPr>
            <w:t xml:space="preserve">Simmons, S., 1997. </w:t>
          </w:r>
          <w:r>
            <w:rPr>
              <w:i/>
              <w:iCs/>
              <w:noProof/>
              <w:lang w:val="en-US"/>
            </w:rPr>
            <w:t xml:space="preserve">Measuring Emotional Intelligence. </w:t>
          </w:r>
          <w:r>
            <w:rPr>
              <w:noProof/>
              <w:lang w:val="en-US"/>
            </w:rPr>
            <w:t>New York: Summit Publishing Group In..</w:t>
          </w:r>
        </w:p>
        <w:p w:rsidR="002707D6" w:rsidRDefault="002707D6" w:rsidP="002707D6">
          <w:pPr>
            <w:pStyle w:val="Bibliography"/>
            <w:rPr>
              <w:noProof/>
              <w:lang w:val="en-US"/>
            </w:rPr>
          </w:pPr>
          <w:r>
            <w:rPr>
              <w:noProof/>
              <w:lang w:val="en-US"/>
            </w:rPr>
            <w:t xml:space="preserve">Skinner, B. F., 1953. </w:t>
          </w:r>
          <w:r>
            <w:rPr>
              <w:i/>
              <w:iCs/>
              <w:noProof/>
              <w:lang w:val="en-US"/>
            </w:rPr>
            <w:t xml:space="preserve">Science and Human Behaviour. </w:t>
          </w:r>
          <w:r>
            <w:rPr>
              <w:noProof/>
              <w:lang w:val="en-US"/>
            </w:rPr>
            <w:t>New York: Macmillan.</w:t>
          </w:r>
        </w:p>
        <w:p w:rsidR="002707D6" w:rsidRDefault="002707D6" w:rsidP="002707D6">
          <w:pPr>
            <w:pStyle w:val="Bibliography"/>
            <w:rPr>
              <w:noProof/>
              <w:lang w:val="en-US"/>
            </w:rPr>
          </w:pPr>
          <w:r>
            <w:rPr>
              <w:noProof/>
              <w:lang w:val="en-US"/>
            </w:rPr>
            <w:t xml:space="preserve">Thorndike, E. L., 1920. </w:t>
          </w:r>
          <w:r>
            <w:rPr>
              <w:i/>
              <w:iCs/>
              <w:noProof/>
              <w:lang w:val="en-US"/>
            </w:rPr>
            <w:t xml:space="preserve">Intelligence and its uses. </w:t>
          </w:r>
          <w:r>
            <w:rPr>
              <w:noProof/>
              <w:lang w:val="en-US"/>
            </w:rPr>
            <w:t>Ontario: Harper's Magazines.</w:t>
          </w:r>
        </w:p>
        <w:p w:rsidR="002707D6" w:rsidRDefault="002707D6" w:rsidP="002707D6">
          <w:pPr>
            <w:pStyle w:val="Bibliography"/>
            <w:rPr>
              <w:noProof/>
              <w:lang w:val="en-US"/>
            </w:rPr>
          </w:pPr>
          <w:r>
            <w:rPr>
              <w:noProof/>
              <w:lang w:val="en-US"/>
            </w:rPr>
            <w:t xml:space="preserve">Toplis, J. ,. D. V. a. F. C., 2004. </w:t>
          </w:r>
          <w:r>
            <w:rPr>
              <w:i/>
              <w:iCs/>
              <w:noProof/>
              <w:lang w:val="en-US"/>
            </w:rPr>
            <w:t xml:space="preserve">Psychological Testing. </w:t>
          </w:r>
          <w:r>
            <w:rPr>
              <w:noProof/>
              <w:lang w:val="en-US"/>
            </w:rPr>
            <w:t>London: Institute of Personnel Management.</w:t>
          </w:r>
        </w:p>
        <w:p w:rsidR="002707D6" w:rsidRDefault="002707D6" w:rsidP="002707D6">
          <w:pPr>
            <w:pStyle w:val="Bibliography"/>
            <w:rPr>
              <w:noProof/>
              <w:lang w:val="en-US"/>
            </w:rPr>
          </w:pPr>
          <w:r>
            <w:rPr>
              <w:noProof/>
              <w:lang w:val="en-US"/>
            </w:rPr>
            <w:t xml:space="preserve">Walker, A., 2017, P. 101 - 106. </w:t>
          </w:r>
          <w:r>
            <w:rPr>
              <w:i/>
              <w:iCs/>
              <w:noProof/>
              <w:lang w:val="en-US"/>
            </w:rPr>
            <w:t xml:space="preserve">Working as a Door Supervisor Course Book. </w:t>
          </w:r>
          <w:r>
            <w:rPr>
              <w:noProof/>
              <w:lang w:val="en-US"/>
            </w:rPr>
            <w:t>4th Edition ed. Shefield: Highfield International Limited.</w:t>
          </w:r>
        </w:p>
        <w:p w:rsidR="002707D6" w:rsidRDefault="002707D6" w:rsidP="002707D6">
          <w:pPr>
            <w:pStyle w:val="Bibliography"/>
            <w:rPr>
              <w:noProof/>
              <w:lang w:val="en-US"/>
            </w:rPr>
          </w:pPr>
          <w:r>
            <w:rPr>
              <w:noProof/>
              <w:lang w:val="en-US"/>
            </w:rPr>
            <w:t xml:space="preserve">Walker, A., 2017, P. 107. </w:t>
          </w:r>
          <w:r>
            <w:rPr>
              <w:i/>
              <w:iCs/>
              <w:noProof/>
              <w:lang w:val="en-US"/>
            </w:rPr>
            <w:t xml:space="preserve">Working as a Door Supervisor Course Book. </w:t>
          </w:r>
          <w:r>
            <w:rPr>
              <w:noProof/>
              <w:lang w:val="en-US"/>
            </w:rPr>
            <w:t>4th Edition ed. Sheffield: Highfield International Limited.</w:t>
          </w:r>
        </w:p>
        <w:p w:rsidR="002707D6" w:rsidRDefault="002707D6" w:rsidP="002707D6">
          <w:pPr>
            <w:pStyle w:val="Bibliography"/>
            <w:rPr>
              <w:noProof/>
              <w:lang w:val="en-US"/>
            </w:rPr>
          </w:pPr>
          <w:r>
            <w:rPr>
              <w:noProof/>
              <w:lang w:val="en-US"/>
            </w:rPr>
            <w:t xml:space="preserve">Walker, A., 2017, P. 34. </w:t>
          </w:r>
          <w:r>
            <w:rPr>
              <w:i/>
              <w:iCs/>
              <w:noProof/>
              <w:lang w:val="en-US"/>
            </w:rPr>
            <w:t xml:space="preserve">Working as a Door Supervisor Course Book. </w:t>
          </w:r>
          <w:r w:rsidR="004E39E9">
            <w:rPr>
              <w:noProof/>
              <w:lang w:val="en-US"/>
            </w:rPr>
            <w:t>4th Edition</w:t>
          </w:r>
          <w:r>
            <w:rPr>
              <w:noProof/>
              <w:lang w:val="en-US"/>
            </w:rPr>
            <w:t>. Sheffield: Highfield International Ltd.</w:t>
          </w:r>
        </w:p>
        <w:p w:rsidR="002707D6" w:rsidRDefault="002707D6" w:rsidP="002707D6">
          <w:pPr>
            <w:pStyle w:val="Bibliography"/>
            <w:rPr>
              <w:noProof/>
              <w:lang w:val="en-US"/>
            </w:rPr>
          </w:pPr>
          <w:r>
            <w:rPr>
              <w:noProof/>
              <w:lang w:val="en-US"/>
            </w:rPr>
            <w:t xml:space="preserve">Walker, A., 2017, P. 87 - 122. </w:t>
          </w:r>
          <w:r>
            <w:rPr>
              <w:i/>
              <w:iCs/>
              <w:noProof/>
              <w:lang w:val="en-US"/>
            </w:rPr>
            <w:t xml:space="preserve">Working as a Door Supervisor Course Book. </w:t>
          </w:r>
          <w:r>
            <w:rPr>
              <w:noProof/>
              <w:lang w:val="en-US"/>
            </w:rPr>
            <w:t>4th Edition ed. Shefield: Highfield ABC International Ltd.</w:t>
          </w:r>
        </w:p>
        <w:p w:rsidR="002707D6" w:rsidRDefault="002707D6" w:rsidP="002707D6">
          <w:pPr>
            <w:pStyle w:val="Bibliography"/>
            <w:rPr>
              <w:noProof/>
              <w:lang w:val="en-US"/>
            </w:rPr>
          </w:pPr>
          <w:r>
            <w:rPr>
              <w:noProof/>
              <w:lang w:val="en-US"/>
            </w:rPr>
            <w:t xml:space="preserve">Walker, A., 2017, P. 87 - 122. </w:t>
          </w:r>
          <w:r>
            <w:rPr>
              <w:i/>
              <w:iCs/>
              <w:noProof/>
              <w:lang w:val="en-US"/>
            </w:rPr>
            <w:t xml:space="preserve">Working As a Door Supervisor Course Book - Principles of Conflict Management In the Security Industry. </w:t>
          </w:r>
          <w:r>
            <w:rPr>
              <w:noProof/>
              <w:lang w:val="en-US"/>
            </w:rPr>
            <w:t>4th Edition ed. Sheffield: Highfield International Ltd.</w:t>
          </w:r>
        </w:p>
        <w:p w:rsidR="002707D6" w:rsidRDefault="002707D6" w:rsidP="002707D6">
          <w:pPr>
            <w:pStyle w:val="Bibliography"/>
            <w:rPr>
              <w:noProof/>
              <w:lang w:val="en-US"/>
            </w:rPr>
          </w:pPr>
          <w:r>
            <w:rPr>
              <w:noProof/>
              <w:lang w:val="en-US"/>
            </w:rPr>
            <w:t xml:space="preserve">Walker, A., 2017, P. 95. </w:t>
          </w:r>
          <w:r>
            <w:rPr>
              <w:i/>
              <w:iCs/>
              <w:noProof/>
              <w:lang w:val="en-US"/>
            </w:rPr>
            <w:t xml:space="preserve">Working as a Door Supervisor Course Book. </w:t>
          </w:r>
          <w:r>
            <w:rPr>
              <w:noProof/>
              <w:lang w:val="en-US"/>
            </w:rPr>
            <w:t>4th Edition ed. Shefield: Highfield International Ltd.</w:t>
          </w:r>
        </w:p>
        <w:p w:rsidR="002707D6" w:rsidRDefault="002707D6" w:rsidP="002707D6">
          <w:pPr>
            <w:pStyle w:val="Bibliography"/>
            <w:rPr>
              <w:noProof/>
              <w:lang w:val="en-US"/>
            </w:rPr>
          </w:pPr>
          <w:r>
            <w:rPr>
              <w:noProof/>
              <w:lang w:val="en-US"/>
            </w:rPr>
            <w:lastRenderedPageBreak/>
            <w:t xml:space="preserve">Walter, M. E. E. B., 1970. Attention in Delay of Gratiffication. </w:t>
          </w:r>
          <w:r>
            <w:rPr>
              <w:i/>
              <w:iCs/>
              <w:noProof/>
              <w:lang w:val="en-US"/>
            </w:rPr>
            <w:t xml:space="preserve">Journal of Personality and Social Psychology, </w:t>
          </w:r>
          <w:r w:rsidR="00A65BB7">
            <w:rPr>
              <w:noProof/>
              <w:lang w:val="en-US"/>
            </w:rPr>
            <w:t>16(2), P</w:t>
          </w:r>
          <w:r>
            <w:rPr>
              <w:noProof/>
              <w:lang w:val="en-US"/>
            </w:rPr>
            <w:t>. 329 - 337.</w:t>
          </w:r>
        </w:p>
        <w:p w:rsidR="002707D6" w:rsidRDefault="002707D6" w:rsidP="002707D6">
          <w:pPr>
            <w:pStyle w:val="Bibliography"/>
            <w:rPr>
              <w:noProof/>
              <w:lang w:val="en-US"/>
            </w:rPr>
          </w:pPr>
          <w:r>
            <w:rPr>
              <w:noProof/>
              <w:lang w:val="en-US"/>
            </w:rPr>
            <w:t xml:space="preserve">Wright, D. S. a. T. A., 1970, P. 31. </w:t>
          </w:r>
          <w:r>
            <w:rPr>
              <w:i/>
              <w:iCs/>
              <w:noProof/>
              <w:lang w:val="en-US"/>
            </w:rPr>
            <w:t xml:space="preserve">Introducing Pschology. </w:t>
          </w:r>
          <w:r>
            <w:rPr>
              <w:noProof/>
              <w:lang w:val="en-US"/>
            </w:rPr>
            <w:t>Harmondsworth: Penquin.</w:t>
          </w:r>
        </w:p>
        <w:p w:rsidR="002707D6" w:rsidRDefault="002707D6" w:rsidP="002707D6">
          <w:r>
            <w:rPr>
              <w:b/>
              <w:bCs/>
            </w:rPr>
            <w:fldChar w:fldCharType="end"/>
          </w:r>
        </w:p>
      </w:sdtContent>
    </w:sdt>
    <w:p w:rsidR="00C367B8" w:rsidRDefault="00C367B8" w:rsidP="00421E05">
      <w:pPr>
        <w:jc w:val="both"/>
        <w:rPr>
          <w:rFonts w:ascii="Arial" w:hAnsi="Arial" w:cs="Arial"/>
          <w:sz w:val="24"/>
          <w:szCs w:val="24"/>
        </w:rPr>
      </w:pPr>
    </w:p>
    <w:p w:rsidR="00C367B8" w:rsidRDefault="00C367B8" w:rsidP="00421E05">
      <w:pPr>
        <w:jc w:val="both"/>
        <w:rPr>
          <w:rFonts w:ascii="Arial" w:hAnsi="Arial" w:cs="Arial"/>
          <w:sz w:val="24"/>
          <w:szCs w:val="24"/>
        </w:rPr>
      </w:pPr>
    </w:p>
    <w:p w:rsidR="00C367B8" w:rsidRDefault="00C367B8" w:rsidP="00421E05">
      <w:pPr>
        <w:jc w:val="both"/>
        <w:rPr>
          <w:rFonts w:ascii="Arial" w:hAnsi="Arial" w:cs="Arial"/>
          <w:sz w:val="24"/>
          <w:szCs w:val="24"/>
        </w:rPr>
      </w:pPr>
    </w:p>
    <w:p w:rsidR="00C367B8" w:rsidRPr="00421E05" w:rsidRDefault="00C367B8" w:rsidP="00421E05">
      <w:pPr>
        <w:jc w:val="both"/>
        <w:rPr>
          <w:rFonts w:ascii="Arial" w:hAnsi="Arial" w:cs="Arial"/>
          <w:sz w:val="24"/>
          <w:szCs w:val="24"/>
        </w:rPr>
      </w:pPr>
    </w:p>
    <w:sectPr w:rsidR="00C367B8" w:rsidRPr="00421E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134E" w:rsidRDefault="00C7134E" w:rsidP="00C86646">
      <w:pPr>
        <w:spacing w:after="0" w:line="240" w:lineRule="auto"/>
      </w:pPr>
      <w:r>
        <w:separator/>
      </w:r>
    </w:p>
  </w:endnote>
  <w:endnote w:type="continuationSeparator" w:id="0">
    <w:p w:rsidR="00C7134E" w:rsidRDefault="00C7134E" w:rsidP="00C86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897929"/>
      <w:docPartObj>
        <w:docPartGallery w:val="Page Numbers (Bottom of Page)"/>
        <w:docPartUnique/>
      </w:docPartObj>
    </w:sdtPr>
    <w:sdtEndPr>
      <w:rPr>
        <w:noProof/>
      </w:rPr>
    </w:sdtEndPr>
    <w:sdtContent>
      <w:p w:rsidR="00A3177B" w:rsidRDefault="00A3177B">
        <w:pPr>
          <w:pStyle w:val="Footer"/>
          <w:jc w:val="right"/>
        </w:pPr>
        <w:r>
          <w:fldChar w:fldCharType="begin"/>
        </w:r>
        <w:r>
          <w:instrText xml:space="preserve"> PAGE   \* MERGEFORMAT </w:instrText>
        </w:r>
        <w:r>
          <w:fldChar w:fldCharType="separate"/>
        </w:r>
        <w:r w:rsidR="009A172D">
          <w:rPr>
            <w:noProof/>
          </w:rPr>
          <w:t>12</w:t>
        </w:r>
        <w:r>
          <w:rPr>
            <w:noProof/>
          </w:rPr>
          <w:fldChar w:fldCharType="end"/>
        </w:r>
      </w:p>
    </w:sdtContent>
  </w:sdt>
  <w:p w:rsidR="00A3177B" w:rsidRDefault="00A317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134E" w:rsidRDefault="00C7134E" w:rsidP="00C86646">
      <w:pPr>
        <w:spacing w:after="0" w:line="240" w:lineRule="auto"/>
      </w:pPr>
      <w:r>
        <w:separator/>
      </w:r>
    </w:p>
  </w:footnote>
  <w:footnote w:type="continuationSeparator" w:id="0">
    <w:p w:rsidR="00C7134E" w:rsidRDefault="00C7134E" w:rsidP="00C866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9C4C71"/>
    <w:multiLevelType w:val="hybridMultilevel"/>
    <w:tmpl w:val="0562D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4E125D"/>
    <w:multiLevelType w:val="hybridMultilevel"/>
    <w:tmpl w:val="F7507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6702294"/>
    <w:multiLevelType w:val="hybridMultilevel"/>
    <w:tmpl w:val="3C9E0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CB469B6"/>
    <w:multiLevelType w:val="hybridMultilevel"/>
    <w:tmpl w:val="04EACC0A"/>
    <w:lvl w:ilvl="0" w:tplc="656653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133F"/>
    <w:rsid w:val="00000954"/>
    <w:rsid w:val="00001975"/>
    <w:rsid w:val="0001362C"/>
    <w:rsid w:val="00020130"/>
    <w:rsid w:val="00021EA8"/>
    <w:rsid w:val="0002539E"/>
    <w:rsid w:val="000301B1"/>
    <w:rsid w:val="0003051A"/>
    <w:rsid w:val="0003349E"/>
    <w:rsid w:val="00036CC5"/>
    <w:rsid w:val="00042437"/>
    <w:rsid w:val="00043928"/>
    <w:rsid w:val="00044946"/>
    <w:rsid w:val="000518E1"/>
    <w:rsid w:val="00052512"/>
    <w:rsid w:val="000529B6"/>
    <w:rsid w:val="00054AA2"/>
    <w:rsid w:val="00061D0F"/>
    <w:rsid w:val="00067786"/>
    <w:rsid w:val="00067CCD"/>
    <w:rsid w:val="0007047F"/>
    <w:rsid w:val="00070726"/>
    <w:rsid w:val="00072B37"/>
    <w:rsid w:val="00073865"/>
    <w:rsid w:val="00073AA3"/>
    <w:rsid w:val="00077CB0"/>
    <w:rsid w:val="000818C0"/>
    <w:rsid w:val="00083465"/>
    <w:rsid w:val="00086BD3"/>
    <w:rsid w:val="000872E6"/>
    <w:rsid w:val="0008788A"/>
    <w:rsid w:val="00090D50"/>
    <w:rsid w:val="00091D94"/>
    <w:rsid w:val="000935BA"/>
    <w:rsid w:val="00093D02"/>
    <w:rsid w:val="0009687A"/>
    <w:rsid w:val="000A4C6F"/>
    <w:rsid w:val="000A6EE3"/>
    <w:rsid w:val="000B44B1"/>
    <w:rsid w:val="000B7B75"/>
    <w:rsid w:val="000C3C14"/>
    <w:rsid w:val="000C4A9D"/>
    <w:rsid w:val="000D0192"/>
    <w:rsid w:val="000D5444"/>
    <w:rsid w:val="000D7DB0"/>
    <w:rsid w:val="000E0631"/>
    <w:rsid w:val="000E163F"/>
    <w:rsid w:val="000E2D47"/>
    <w:rsid w:val="000E44CD"/>
    <w:rsid w:val="000E7D51"/>
    <w:rsid w:val="000F610D"/>
    <w:rsid w:val="00101401"/>
    <w:rsid w:val="00102BCA"/>
    <w:rsid w:val="001059BE"/>
    <w:rsid w:val="00110B4D"/>
    <w:rsid w:val="00114E87"/>
    <w:rsid w:val="00115E4D"/>
    <w:rsid w:val="00116D64"/>
    <w:rsid w:val="00121B2A"/>
    <w:rsid w:val="00121F78"/>
    <w:rsid w:val="0012259D"/>
    <w:rsid w:val="001234E0"/>
    <w:rsid w:val="00131A27"/>
    <w:rsid w:val="001421D3"/>
    <w:rsid w:val="0014520C"/>
    <w:rsid w:val="00145AE8"/>
    <w:rsid w:val="00154C36"/>
    <w:rsid w:val="0015520E"/>
    <w:rsid w:val="00162024"/>
    <w:rsid w:val="001654A4"/>
    <w:rsid w:val="00166498"/>
    <w:rsid w:val="00166581"/>
    <w:rsid w:val="00170827"/>
    <w:rsid w:val="00171CAD"/>
    <w:rsid w:val="001743B5"/>
    <w:rsid w:val="00175EF9"/>
    <w:rsid w:val="00177C8E"/>
    <w:rsid w:val="00181C35"/>
    <w:rsid w:val="00182B6F"/>
    <w:rsid w:val="001831E9"/>
    <w:rsid w:val="00183864"/>
    <w:rsid w:val="00183A83"/>
    <w:rsid w:val="00185C37"/>
    <w:rsid w:val="00187CD3"/>
    <w:rsid w:val="001969E5"/>
    <w:rsid w:val="001A1EFD"/>
    <w:rsid w:val="001A2BB6"/>
    <w:rsid w:val="001A46FE"/>
    <w:rsid w:val="001A4C96"/>
    <w:rsid w:val="001A64C8"/>
    <w:rsid w:val="001B0EA0"/>
    <w:rsid w:val="001B49EF"/>
    <w:rsid w:val="001B5905"/>
    <w:rsid w:val="001B6CA7"/>
    <w:rsid w:val="001C3538"/>
    <w:rsid w:val="001C4A84"/>
    <w:rsid w:val="001D0355"/>
    <w:rsid w:val="001D0D2C"/>
    <w:rsid w:val="001D19FB"/>
    <w:rsid w:val="001D751C"/>
    <w:rsid w:val="001D75C3"/>
    <w:rsid w:val="001E2A8A"/>
    <w:rsid w:val="001E4E01"/>
    <w:rsid w:val="001E5C32"/>
    <w:rsid w:val="001F090F"/>
    <w:rsid w:val="001F1132"/>
    <w:rsid w:val="001F56EA"/>
    <w:rsid w:val="00207BA3"/>
    <w:rsid w:val="00207DD5"/>
    <w:rsid w:val="0021254C"/>
    <w:rsid w:val="0021259A"/>
    <w:rsid w:val="00215F32"/>
    <w:rsid w:val="0021647C"/>
    <w:rsid w:val="00221193"/>
    <w:rsid w:val="00221988"/>
    <w:rsid w:val="00222F1E"/>
    <w:rsid w:val="002309E7"/>
    <w:rsid w:val="00230DAD"/>
    <w:rsid w:val="0024174F"/>
    <w:rsid w:val="00243ABF"/>
    <w:rsid w:val="00253568"/>
    <w:rsid w:val="002566C8"/>
    <w:rsid w:val="0026128A"/>
    <w:rsid w:val="0027074A"/>
    <w:rsid w:val="002707D6"/>
    <w:rsid w:val="00271C69"/>
    <w:rsid w:val="00274D2D"/>
    <w:rsid w:val="00276ACB"/>
    <w:rsid w:val="002802C5"/>
    <w:rsid w:val="002811D7"/>
    <w:rsid w:val="00292494"/>
    <w:rsid w:val="0029567E"/>
    <w:rsid w:val="00296963"/>
    <w:rsid w:val="002A2D2D"/>
    <w:rsid w:val="002A384D"/>
    <w:rsid w:val="002A3C82"/>
    <w:rsid w:val="002B489D"/>
    <w:rsid w:val="002C1075"/>
    <w:rsid w:val="002C27D1"/>
    <w:rsid w:val="002C3C5C"/>
    <w:rsid w:val="002C45EB"/>
    <w:rsid w:val="002D3D2D"/>
    <w:rsid w:val="002D7C22"/>
    <w:rsid w:val="002E48FC"/>
    <w:rsid w:val="002E4DD8"/>
    <w:rsid w:val="002F157C"/>
    <w:rsid w:val="002F34A4"/>
    <w:rsid w:val="00300F9B"/>
    <w:rsid w:val="00303841"/>
    <w:rsid w:val="00304D8B"/>
    <w:rsid w:val="00310848"/>
    <w:rsid w:val="00316402"/>
    <w:rsid w:val="003174DD"/>
    <w:rsid w:val="003311A2"/>
    <w:rsid w:val="00331E42"/>
    <w:rsid w:val="003432F6"/>
    <w:rsid w:val="0034712B"/>
    <w:rsid w:val="0035473C"/>
    <w:rsid w:val="0035550A"/>
    <w:rsid w:val="003559F3"/>
    <w:rsid w:val="00362876"/>
    <w:rsid w:val="003633CD"/>
    <w:rsid w:val="00371FC4"/>
    <w:rsid w:val="0037356E"/>
    <w:rsid w:val="00375D7C"/>
    <w:rsid w:val="003763AD"/>
    <w:rsid w:val="0037738F"/>
    <w:rsid w:val="0038068E"/>
    <w:rsid w:val="00380E11"/>
    <w:rsid w:val="0038118E"/>
    <w:rsid w:val="0038248D"/>
    <w:rsid w:val="0038645D"/>
    <w:rsid w:val="0038707E"/>
    <w:rsid w:val="003877C0"/>
    <w:rsid w:val="00395501"/>
    <w:rsid w:val="003B04B4"/>
    <w:rsid w:val="003C27D3"/>
    <w:rsid w:val="003C42E6"/>
    <w:rsid w:val="003C5BF4"/>
    <w:rsid w:val="003C764F"/>
    <w:rsid w:val="003D0071"/>
    <w:rsid w:val="003D6835"/>
    <w:rsid w:val="003E1B46"/>
    <w:rsid w:val="003E5751"/>
    <w:rsid w:val="003E5793"/>
    <w:rsid w:val="003F3D37"/>
    <w:rsid w:val="003F3D54"/>
    <w:rsid w:val="003F6E92"/>
    <w:rsid w:val="003F7155"/>
    <w:rsid w:val="00413816"/>
    <w:rsid w:val="00421E05"/>
    <w:rsid w:val="00432744"/>
    <w:rsid w:val="004433C1"/>
    <w:rsid w:val="00446BDF"/>
    <w:rsid w:val="00453D30"/>
    <w:rsid w:val="0045465F"/>
    <w:rsid w:val="00456621"/>
    <w:rsid w:val="00456F5B"/>
    <w:rsid w:val="004576DE"/>
    <w:rsid w:val="00461EC2"/>
    <w:rsid w:val="00461F7B"/>
    <w:rsid w:val="004644D3"/>
    <w:rsid w:val="00466DB0"/>
    <w:rsid w:val="00467487"/>
    <w:rsid w:val="00473A54"/>
    <w:rsid w:val="004770AF"/>
    <w:rsid w:val="0048573C"/>
    <w:rsid w:val="0049074C"/>
    <w:rsid w:val="0049257A"/>
    <w:rsid w:val="004A0986"/>
    <w:rsid w:val="004A3016"/>
    <w:rsid w:val="004A4346"/>
    <w:rsid w:val="004A6F39"/>
    <w:rsid w:val="004B17B4"/>
    <w:rsid w:val="004B6F4D"/>
    <w:rsid w:val="004B760C"/>
    <w:rsid w:val="004C760D"/>
    <w:rsid w:val="004D3C9F"/>
    <w:rsid w:val="004D5A7C"/>
    <w:rsid w:val="004D6350"/>
    <w:rsid w:val="004D7FDD"/>
    <w:rsid w:val="004E39E9"/>
    <w:rsid w:val="004E6A61"/>
    <w:rsid w:val="004E7FAF"/>
    <w:rsid w:val="004F0C79"/>
    <w:rsid w:val="004F264E"/>
    <w:rsid w:val="004F715E"/>
    <w:rsid w:val="004F74E9"/>
    <w:rsid w:val="004F797A"/>
    <w:rsid w:val="00500D28"/>
    <w:rsid w:val="0050321A"/>
    <w:rsid w:val="00503978"/>
    <w:rsid w:val="00506EF7"/>
    <w:rsid w:val="005135E0"/>
    <w:rsid w:val="0052271E"/>
    <w:rsid w:val="00531EFF"/>
    <w:rsid w:val="00532D98"/>
    <w:rsid w:val="005418DE"/>
    <w:rsid w:val="00545E3B"/>
    <w:rsid w:val="005552BE"/>
    <w:rsid w:val="00557819"/>
    <w:rsid w:val="00563CD7"/>
    <w:rsid w:val="00570B90"/>
    <w:rsid w:val="00571B53"/>
    <w:rsid w:val="00572C72"/>
    <w:rsid w:val="0057601A"/>
    <w:rsid w:val="005770B3"/>
    <w:rsid w:val="005803B1"/>
    <w:rsid w:val="00580C1F"/>
    <w:rsid w:val="00584AFA"/>
    <w:rsid w:val="005861F9"/>
    <w:rsid w:val="0058661D"/>
    <w:rsid w:val="00593E17"/>
    <w:rsid w:val="00594CE0"/>
    <w:rsid w:val="0059532B"/>
    <w:rsid w:val="005A103A"/>
    <w:rsid w:val="005A19B5"/>
    <w:rsid w:val="005B03EE"/>
    <w:rsid w:val="005B3841"/>
    <w:rsid w:val="005B47C7"/>
    <w:rsid w:val="005B50AC"/>
    <w:rsid w:val="005C0C86"/>
    <w:rsid w:val="005C7E16"/>
    <w:rsid w:val="005D51E1"/>
    <w:rsid w:val="005D6A2A"/>
    <w:rsid w:val="005D75C6"/>
    <w:rsid w:val="005D7CC6"/>
    <w:rsid w:val="005E1CB8"/>
    <w:rsid w:val="005F34CE"/>
    <w:rsid w:val="006012E7"/>
    <w:rsid w:val="00610D43"/>
    <w:rsid w:val="0061393C"/>
    <w:rsid w:val="00614F5C"/>
    <w:rsid w:val="006155AA"/>
    <w:rsid w:val="00622E0F"/>
    <w:rsid w:val="00633F9D"/>
    <w:rsid w:val="00634EED"/>
    <w:rsid w:val="00641699"/>
    <w:rsid w:val="00643156"/>
    <w:rsid w:val="006528B2"/>
    <w:rsid w:val="00652CF0"/>
    <w:rsid w:val="00653553"/>
    <w:rsid w:val="00653B32"/>
    <w:rsid w:val="00656755"/>
    <w:rsid w:val="00661532"/>
    <w:rsid w:val="00661B5A"/>
    <w:rsid w:val="00665845"/>
    <w:rsid w:val="006709B6"/>
    <w:rsid w:val="006726E3"/>
    <w:rsid w:val="00673A9F"/>
    <w:rsid w:val="0067504A"/>
    <w:rsid w:val="0067760E"/>
    <w:rsid w:val="006829D1"/>
    <w:rsid w:val="006843A9"/>
    <w:rsid w:val="00684E2A"/>
    <w:rsid w:val="006864A3"/>
    <w:rsid w:val="00687032"/>
    <w:rsid w:val="00691572"/>
    <w:rsid w:val="00694819"/>
    <w:rsid w:val="00696346"/>
    <w:rsid w:val="0069784C"/>
    <w:rsid w:val="006A04E7"/>
    <w:rsid w:val="006A25EB"/>
    <w:rsid w:val="006A2DE6"/>
    <w:rsid w:val="006A52C2"/>
    <w:rsid w:val="006A61E5"/>
    <w:rsid w:val="006B16CF"/>
    <w:rsid w:val="006C0080"/>
    <w:rsid w:val="006C2354"/>
    <w:rsid w:val="006D243D"/>
    <w:rsid w:val="006D3D97"/>
    <w:rsid w:val="006D3E0B"/>
    <w:rsid w:val="006D6F39"/>
    <w:rsid w:val="006D7CC0"/>
    <w:rsid w:val="006E0B00"/>
    <w:rsid w:val="006E2343"/>
    <w:rsid w:val="006F0A57"/>
    <w:rsid w:val="006F1EA3"/>
    <w:rsid w:val="006F26D1"/>
    <w:rsid w:val="006F61F1"/>
    <w:rsid w:val="007009CC"/>
    <w:rsid w:val="0070102D"/>
    <w:rsid w:val="00701964"/>
    <w:rsid w:val="007138A3"/>
    <w:rsid w:val="00721F0E"/>
    <w:rsid w:val="00723448"/>
    <w:rsid w:val="0072554C"/>
    <w:rsid w:val="0072621D"/>
    <w:rsid w:val="007372E8"/>
    <w:rsid w:val="0073785A"/>
    <w:rsid w:val="00737E55"/>
    <w:rsid w:val="00740F0C"/>
    <w:rsid w:val="007414D5"/>
    <w:rsid w:val="00746E86"/>
    <w:rsid w:val="00747929"/>
    <w:rsid w:val="00752904"/>
    <w:rsid w:val="007546DB"/>
    <w:rsid w:val="007647B2"/>
    <w:rsid w:val="00770EE4"/>
    <w:rsid w:val="0077465D"/>
    <w:rsid w:val="00776C4F"/>
    <w:rsid w:val="00777388"/>
    <w:rsid w:val="007844C9"/>
    <w:rsid w:val="0078743B"/>
    <w:rsid w:val="007A0456"/>
    <w:rsid w:val="007A6400"/>
    <w:rsid w:val="007B1F32"/>
    <w:rsid w:val="007B5F66"/>
    <w:rsid w:val="007C0F08"/>
    <w:rsid w:val="007C1A93"/>
    <w:rsid w:val="007C7C50"/>
    <w:rsid w:val="007D1A80"/>
    <w:rsid w:val="007D4A54"/>
    <w:rsid w:val="007E007A"/>
    <w:rsid w:val="007E1383"/>
    <w:rsid w:val="007E355D"/>
    <w:rsid w:val="007E45A7"/>
    <w:rsid w:val="007E5032"/>
    <w:rsid w:val="007F0701"/>
    <w:rsid w:val="007F147A"/>
    <w:rsid w:val="007F516B"/>
    <w:rsid w:val="007F6E5E"/>
    <w:rsid w:val="00800588"/>
    <w:rsid w:val="00800C82"/>
    <w:rsid w:val="00803B1C"/>
    <w:rsid w:val="00807DFD"/>
    <w:rsid w:val="00815C84"/>
    <w:rsid w:val="008177C0"/>
    <w:rsid w:val="0082086A"/>
    <w:rsid w:val="00822D94"/>
    <w:rsid w:val="00823504"/>
    <w:rsid w:val="00832530"/>
    <w:rsid w:val="0083459C"/>
    <w:rsid w:val="0083482D"/>
    <w:rsid w:val="0083643C"/>
    <w:rsid w:val="00842520"/>
    <w:rsid w:val="00842B0A"/>
    <w:rsid w:val="0084426C"/>
    <w:rsid w:val="00846F8F"/>
    <w:rsid w:val="00846FEA"/>
    <w:rsid w:val="008474C5"/>
    <w:rsid w:val="00847767"/>
    <w:rsid w:val="008536C3"/>
    <w:rsid w:val="008540F7"/>
    <w:rsid w:val="00857ACC"/>
    <w:rsid w:val="00857E83"/>
    <w:rsid w:val="00857EA3"/>
    <w:rsid w:val="008622E8"/>
    <w:rsid w:val="00863EBC"/>
    <w:rsid w:val="008653AB"/>
    <w:rsid w:val="00873263"/>
    <w:rsid w:val="008773A5"/>
    <w:rsid w:val="00882371"/>
    <w:rsid w:val="00885C90"/>
    <w:rsid w:val="00890EB9"/>
    <w:rsid w:val="00891122"/>
    <w:rsid w:val="00896707"/>
    <w:rsid w:val="00897D33"/>
    <w:rsid w:val="008A0E19"/>
    <w:rsid w:val="008A4C7B"/>
    <w:rsid w:val="008B28C7"/>
    <w:rsid w:val="008B7DAA"/>
    <w:rsid w:val="008C296B"/>
    <w:rsid w:val="008C4410"/>
    <w:rsid w:val="008C606E"/>
    <w:rsid w:val="008D3170"/>
    <w:rsid w:val="008D51F1"/>
    <w:rsid w:val="008D523C"/>
    <w:rsid w:val="008D592D"/>
    <w:rsid w:val="008E0291"/>
    <w:rsid w:val="008E2FD7"/>
    <w:rsid w:val="008E4A9D"/>
    <w:rsid w:val="008F1C03"/>
    <w:rsid w:val="008F1ECA"/>
    <w:rsid w:val="008F6AC1"/>
    <w:rsid w:val="008F7742"/>
    <w:rsid w:val="00902591"/>
    <w:rsid w:val="0090283D"/>
    <w:rsid w:val="009037D4"/>
    <w:rsid w:val="00905F3F"/>
    <w:rsid w:val="00916ADF"/>
    <w:rsid w:val="009209B7"/>
    <w:rsid w:val="00927A6C"/>
    <w:rsid w:val="009306D5"/>
    <w:rsid w:val="00931E01"/>
    <w:rsid w:val="00932BA4"/>
    <w:rsid w:val="0093787B"/>
    <w:rsid w:val="009418B3"/>
    <w:rsid w:val="00942123"/>
    <w:rsid w:val="00945186"/>
    <w:rsid w:val="009461FA"/>
    <w:rsid w:val="009469C3"/>
    <w:rsid w:val="00946BB3"/>
    <w:rsid w:val="00951677"/>
    <w:rsid w:val="00952FED"/>
    <w:rsid w:val="00957289"/>
    <w:rsid w:val="009626DE"/>
    <w:rsid w:val="009648E7"/>
    <w:rsid w:val="009670C1"/>
    <w:rsid w:val="00972FDC"/>
    <w:rsid w:val="009767CD"/>
    <w:rsid w:val="0098025B"/>
    <w:rsid w:val="00984A8D"/>
    <w:rsid w:val="00984F3D"/>
    <w:rsid w:val="009A001A"/>
    <w:rsid w:val="009A172D"/>
    <w:rsid w:val="009A2856"/>
    <w:rsid w:val="009A46F8"/>
    <w:rsid w:val="009A5C2A"/>
    <w:rsid w:val="009B1E99"/>
    <w:rsid w:val="009B41C2"/>
    <w:rsid w:val="009B71F4"/>
    <w:rsid w:val="009C1B07"/>
    <w:rsid w:val="009C258C"/>
    <w:rsid w:val="009C38A3"/>
    <w:rsid w:val="009C4D6B"/>
    <w:rsid w:val="009D1C31"/>
    <w:rsid w:val="009E1F35"/>
    <w:rsid w:val="009E7946"/>
    <w:rsid w:val="009F010C"/>
    <w:rsid w:val="009F090C"/>
    <w:rsid w:val="009F5F27"/>
    <w:rsid w:val="009F6DED"/>
    <w:rsid w:val="00A00014"/>
    <w:rsid w:val="00A00E2D"/>
    <w:rsid w:val="00A07226"/>
    <w:rsid w:val="00A10F5C"/>
    <w:rsid w:val="00A118C5"/>
    <w:rsid w:val="00A13B56"/>
    <w:rsid w:val="00A15E9F"/>
    <w:rsid w:val="00A17EE9"/>
    <w:rsid w:val="00A20E32"/>
    <w:rsid w:val="00A22907"/>
    <w:rsid w:val="00A23B9D"/>
    <w:rsid w:val="00A24B7E"/>
    <w:rsid w:val="00A25F33"/>
    <w:rsid w:val="00A27821"/>
    <w:rsid w:val="00A304DB"/>
    <w:rsid w:val="00A3177B"/>
    <w:rsid w:val="00A32415"/>
    <w:rsid w:val="00A34BD7"/>
    <w:rsid w:val="00A409A1"/>
    <w:rsid w:val="00A42AC9"/>
    <w:rsid w:val="00A433D4"/>
    <w:rsid w:val="00A43AED"/>
    <w:rsid w:val="00A47EC1"/>
    <w:rsid w:val="00A500E5"/>
    <w:rsid w:val="00A50C10"/>
    <w:rsid w:val="00A57226"/>
    <w:rsid w:val="00A60115"/>
    <w:rsid w:val="00A60708"/>
    <w:rsid w:val="00A60766"/>
    <w:rsid w:val="00A64E9F"/>
    <w:rsid w:val="00A65BB7"/>
    <w:rsid w:val="00A73439"/>
    <w:rsid w:val="00A777E4"/>
    <w:rsid w:val="00A807FA"/>
    <w:rsid w:val="00A82C4D"/>
    <w:rsid w:val="00A83A04"/>
    <w:rsid w:val="00A856EC"/>
    <w:rsid w:val="00A8664B"/>
    <w:rsid w:val="00A87FC1"/>
    <w:rsid w:val="00AA13CE"/>
    <w:rsid w:val="00AA41F1"/>
    <w:rsid w:val="00AA42C8"/>
    <w:rsid w:val="00AB4C14"/>
    <w:rsid w:val="00AB5CF5"/>
    <w:rsid w:val="00AB7029"/>
    <w:rsid w:val="00AB7802"/>
    <w:rsid w:val="00AB7CD3"/>
    <w:rsid w:val="00AC13E2"/>
    <w:rsid w:val="00AC1FFC"/>
    <w:rsid w:val="00AC6060"/>
    <w:rsid w:val="00AC7690"/>
    <w:rsid w:val="00AD1485"/>
    <w:rsid w:val="00AD2360"/>
    <w:rsid w:val="00AD277E"/>
    <w:rsid w:val="00AD2BFF"/>
    <w:rsid w:val="00AD5A66"/>
    <w:rsid w:val="00AD5F48"/>
    <w:rsid w:val="00AE0826"/>
    <w:rsid w:val="00AE0FF4"/>
    <w:rsid w:val="00AE1B99"/>
    <w:rsid w:val="00AE4710"/>
    <w:rsid w:val="00AE4D22"/>
    <w:rsid w:val="00AE5E85"/>
    <w:rsid w:val="00AF0199"/>
    <w:rsid w:val="00AF34A4"/>
    <w:rsid w:val="00AF34D2"/>
    <w:rsid w:val="00AF4490"/>
    <w:rsid w:val="00AF4DD3"/>
    <w:rsid w:val="00AF5B40"/>
    <w:rsid w:val="00AF6511"/>
    <w:rsid w:val="00AF65E0"/>
    <w:rsid w:val="00AF7DE3"/>
    <w:rsid w:val="00B003F1"/>
    <w:rsid w:val="00B012FF"/>
    <w:rsid w:val="00B01DED"/>
    <w:rsid w:val="00B031FC"/>
    <w:rsid w:val="00B035D4"/>
    <w:rsid w:val="00B049E1"/>
    <w:rsid w:val="00B1362A"/>
    <w:rsid w:val="00B1372F"/>
    <w:rsid w:val="00B14AFA"/>
    <w:rsid w:val="00B1731E"/>
    <w:rsid w:val="00B25F82"/>
    <w:rsid w:val="00B30AA4"/>
    <w:rsid w:val="00B37F30"/>
    <w:rsid w:val="00B40EA7"/>
    <w:rsid w:val="00B54B3A"/>
    <w:rsid w:val="00B56CAD"/>
    <w:rsid w:val="00B652C9"/>
    <w:rsid w:val="00B65409"/>
    <w:rsid w:val="00B65493"/>
    <w:rsid w:val="00B670D6"/>
    <w:rsid w:val="00B672B3"/>
    <w:rsid w:val="00B676DC"/>
    <w:rsid w:val="00B71169"/>
    <w:rsid w:val="00B72DB9"/>
    <w:rsid w:val="00B72EB4"/>
    <w:rsid w:val="00B7531F"/>
    <w:rsid w:val="00B7596E"/>
    <w:rsid w:val="00B7799C"/>
    <w:rsid w:val="00B8447F"/>
    <w:rsid w:val="00B87D45"/>
    <w:rsid w:val="00B9133F"/>
    <w:rsid w:val="00B9464A"/>
    <w:rsid w:val="00B94CB1"/>
    <w:rsid w:val="00B97505"/>
    <w:rsid w:val="00BA07CB"/>
    <w:rsid w:val="00BA0F0D"/>
    <w:rsid w:val="00BA440B"/>
    <w:rsid w:val="00BA6782"/>
    <w:rsid w:val="00BB4663"/>
    <w:rsid w:val="00BB50B8"/>
    <w:rsid w:val="00BB5933"/>
    <w:rsid w:val="00BC04EC"/>
    <w:rsid w:val="00BC0C23"/>
    <w:rsid w:val="00BC2390"/>
    <w:rsid w:val="00BC375C"/>
    <w:rsid w:val="00BC4892"/>
    <w:rsid w:val="00BC6BA1"/>
    <w:rsid w:val="00BC6F95"/>
    <w:rsid w:val="00BD06DC"/>
    <w:rsid w:val="00BD4E44"/>
    <w:rsid w:val="00BE0F67"/>
    <w:rsid w:val="00BE6B8C"/>
    <w:rsid w:val="00BF465B"/>
    <w:rsid w:val="00C04750"/>
    <w:rsid w:val="00C05842"/>
    <w:rsid w:val="00C16AE2"/>
    <w:rsid w:val="00C20B70"/>
    <w:rsid w:val="00C25D53"/>
    <w:rsid w:val="00C265A0"/>
    <w:rsid w:val="00C2739D"/>
    <w:rsid w:val="00C3306C"/>
    <w:rsid w:val="00C35051"/>
    <w:rsid w:val="00C35CD2"/>
    <w:rsid w:val="00C367B8"/>
    <w:rsid w:val="00C41524"/>
    <w:rsid w:val="00C51042"/>
    <w:rsid w:val="00C52315"/>
    <w:rsid w:val="00C54234"/>
    <w:rsid w:val="00C6017E"/>
    <w:rsid w:val="00C645AB"/>
    <w:rsid w:val="00C64C3D"/>
    <w:rsid w:val="00C7134E"/>
    <w:rsid w:val="00C77CBD"/>
    <w:rsid w:val="00C81951"/>
    <w:rsid w:val="00C86646"/>
    <w:rsid w:val="00C86EAC"/>
    <w:rsid w:val="00C87B57"/>
    <w:rsid w:val="00C9060E"/>
    <w:rsid w:val="00C91E0E"/>
    <w:rsid w:val="00C92015"/>
    <w:rsid w:val="00C9530A"/>
    <w:rsid w:val="00C9645D"/>
    <w:rsid w:val="00C96A87"/>
    <w:rsid w:val="00CA3763"/>
    <w:rsid w:val="00CA68BA"/>
    <w:rsid w:val="00CA7356"/>
    <w:rsid w:val="00CA7B7D"/>
    <w:rsid w:val="00CB31D2"/>
    <w:rsid w:val="00CB64DF"/>
    <w:rsid w:val="00CC2C6D"/>
    <w:rsid w:val="00CC471D"/>
    <w:rsid w:val="00CC63ED"/>
    <w:rsid w:val="00CD2332"/>
    <w:rsid w:val="00CD59B1"/>
    <w:rsid w:val="00CD5A11"/>
    <w:rsid w:val="00CD778B"/>
    <w:rsid w:val="00CE57DD"/>
    <w:rsid w:val="00CE7BF0"/>
    <w:rsid w:val="00CE7C06"/>
    <w:rsid w:val="00CF3880"/>
    <w:rsid w:val="00D009E7"/>
    <w:rsid w:val="00D0197C"/>
    <w:rsid w:val="00D06EB9"/>
    <w:rsid w:val="00D13648"/>
    <w:rsid w:val="00D15804"/>
    <w:rsid w:val="00D17097"/>
    <w:rsid w:val="00D22579"/>
    <w:rsid w:val="00D2419B"/>
    <w:rsid w:val="00D270EB"/>
    <w:rsid w:val="00D27650"/>
    <w:rsid w:val="00D31EBD"/>
    <w:rsid w:val="00D3686F"/>
    <w:rsid w:val="00D41517"/>
    <w:rsid w:val="00D45B9B"/>
    <w:rsid w:val="00D465F2"/>
    <w:rsid w:val="00D46EB9"/>
    <w:rsid w:val="00D46F8C"/>
    <w:rsid w:val="00D47B42"/>
    <w:rsid w:val="00D50762"/>
    <w:rsid w:val="00D50AA5"/>
    <w:rsid w:val="00D5106B"/>
    <w:rsid w:val="00D55EE0"/>
    <w:rsid w:val="00D56221"/>
    <w:rsid w:val="00D56E39"/>
    <w:rsid w:val="00D61A6B"/>
    <w:rsid w:val="00D639C8"/>
    <w:rsid w:val="00D6493B"/>
    <w:rsid w:val="00D65A35"/>
    <w:rsid w:val="00D77C32"/>
    <w:rsid w:val="00D82E67"/>
    <w:rsid w:val="00D86A5B"/>
    <w:rsid w:val="00D86E57"/>
    <w:rsid w:val="00D9149D"/>
    <w:rsid w:val="00D92268"/>
    <w:rsid w:val="00D949BF"/>
    <w:rsid w:val="00D95FF2"/>
    <w:rsid w:val="00DA108C"/>
    <w:rsid w:val="00DA30B3"/>
    <w:rsid w:val="00DB2450"/>
    <w:rsid w:val="00DB28D3"/>
    <w:rsid w:val="00DB4A4E"/>
    <w:rsid w:val="00DB6506"/>
    <w:rsid w:val="00DB74D9"/>
    <w:rsid w:val="00DC2D40"/>
    <w:rsid w:val="00DD0974"/>
    <w:rsid w:val="00DD1327"/>
    <w:rsid w:val="00DD1E95"/>
    <w:rsid w:val="00DD3482"/>
    <w:rsid w:val="00DD7458"/>
    <w:rsid w:val="00DE06EA"/>
    <w:rsid w:val="00DE5957"/>
    <w:rsid w:val="00DE634E"/>
    <w:rsid w:val="00DE72B3"/>
    <w:rsid w:val="00DF6973"/>
    <w:rsid w:val="00DF6E92"/>
    <w:rsid w:val="00DF73A4"/>
    <w:rsid w:val="00E000E5"/>
    <w:rsid w:val="00E00F59"/>
    <w:rsid w:val="00E013CB"/>
    <w:rsid w:val="00E03836"/>
    <w:rsid w:val="00E04034"/>
    <w:rsid w:val="00E167EE"/>
    <w:rsid w:val="00E26D41"/>
    <w:rsid w:val="00E343A3"/>
    <w:rsid w:val="00E36E3C"/>
    <w:rsid w:val="00E404B7"/>
    <w:rsid w:val="00E42A44"/>
    <w:rsid w:val="00E43687"/>
    <w:rsid w:val="00E44E28"/>
    <w:rsid w:val="00E45F3E"/>
    <w:rsid w:val="00E472F9"/>
    <w:rsid w:val="00E53220"/>
    <w:rsid w:val="00E55051"/>
    <w:rsid w:val="00E65A92"/>
    <w:rsid w:val="00E67BA6"/>
    <w:rsid w:val="00E739FE"/>
    <w:rsid w:val="00E77C45"/>
    <w:rsid w:val="00E836F5"/>
    <w:rsid w:val="00E844D1"/>
    <w:rsid w:val="00E954EF"/>
    <w:rsid w:val="00E96E51"/>
    <w:rsid w:val="00EA1672"/>
    <w:rsid w:val="00EA1998"/>
    <w:rsid w:val="00EA4C33"/>
    <w:rsid w:val="00EB7887"/>
    <w:rsid w:val="00EC3703"/>
    <w:rsid w:val="00ED1021"/>
    <w:rsid w:val="00ED440A"/>
    <w:rsid w:val="00ED784E"/>
    <w:rsid w:val="00EE11D1"/>
    <w:rsid w:val="00EE4276"/>
    <w:rsid w:val="00EE66AA"/>
    <w:rsid w:val="00EF2934"/>
    <w:rsid w:val="00EF334B"/>
    <w:rsid w:val="00EF48A6"/>
    <w:rsid w:val="00F02D5A"/>
    <w:rsid w:val="00F12405"/>
    <w:rsid w:val="00F1251B"/>
    <w:rsid w:val="00F13525"/>
    <w:rsid w:val="00F14DD8"/>
    <w:rsid w:val="00F167EA"/>
    <w:rsid w:val="00F200F2"/>
    <w:rsid w:val="00F23063"/>
    <w:rsid w:val="00F25153"/>
    <w:rsid w:val="00F253E1"/>
    <w:rsid w:val="00F30538"/>
    <w:rsid w:val="00F3245D"/>
    <w:rsid w:val="00F35B98"/>
    <w:rsid w:val="00F44071"/>
    <w:rsid w:val="00F446BC"/>
    <w:rsid w:val="00F5019F"/>
    <w:rsid w:val="00F52A2F"/>
    <w:rsid w:val="00F5558D"/>
    <w:rsid w:val="00F55923"/>
    <w:rsid w:val="00F63402"/>
    <w:rsid w:val="00F64529"/>
    <w:rsid w:val="00F64611"/>
    <w:rsid w:val="00F64977"/>
    <w:rsid w:val="00F66252"/>
    <w:rsid w:val="00F67B29"/>
    <w:rsid w:val="00F75CFF"/>
    <w:rsid w:val="00F808F7"/>
    <w:rsid w:val="00F90BF5"/>
    <w:rsid w:val="00F92AC6"/>
    <w:rsid w:val="00F9305E"/>
    <w:rsid w:val="00F95C75"/>
    <w:rsid w:val="00F96913"/>
    <w:rsid w:val="00FA33AD"/>
    <w:rsid w:val="00FA3562"/>
    <w:rsid w:val="00FA5D12"/>
    <w:rsid w:val="00FA6FAC"/>
    <w:rsid w:val="00FB1749"/>
    <w:rsid w:val="00FC0905"/>
    <w:rsid w:val="00FC1653"/>
    <w:rsid w:val="00FC249B"/>
    <w:rsid w:val="00FC405C"/>
    <w:rsid w:val="00FC7FEF"/>
    <w:rsid w:val="00FD6E1F"/>
    <w:rsid w:val="00FD729C"/>
    <w:rsid w:val="00FE4DB9"/>
    <w:rsid w:val="00FF649E"/>
    <w:rsid w:val="00FF6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7D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91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33F"/>
    <w:rPr>
      <w:rFonts w:ascii="Tahoma" w:hAnsi="Tahoma" w:cs="Tahoma"/>
      <w:sz w:val="16"/>
      <w:szCs w:val="16"/>
    </w:rPr>
  </w:style>
  <w:style w:type="table" w:styleId="TableGrid">
    <w:name w:val="Table Grid"/>
    <w:basedOn w:val="TableNormal"/>
    <w:uiPriority w:val="59"/>
    <w:rsid w:val="00DD0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0974"/>
    <w:pPr>
      <w:ind w:left="720"/>
      <w:contextualSpacing/>
    </w:pPr>
  </w:style>
  <w:style w:type="paragraph" w:styleId="Header">
    <w:name w:val="header"/>
    <w:basedOn w:val="Normal"/>
    <w:link w:val="HeaderChar"/>
    <w:uiPriority w:val="99"/>
    <w:unhideWhenUsed/>
    <w:rsid w:val="00C8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46"/>
  </w:style>
  <w:style w:type="paragraph" w:styleId="Footer">
    <w:name w:val="footer"/>
    <w:basedOn w:val="Normal"/>
    <w:link w:val="FooterChar"/>
    <w:uiPriority w:val="99"/>
    <w:unhideWhenUsed/>
    <w:rsid w:val="00C8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46"/>
  </w:style>
  <w:style w:type="character" w:customStyle="1" w:styleId="Heading1Char">
    <w:name w:val="Heading 1 Char"/>
    <w:basedOn w:val="DefaultParagraphFont"/>
    <w:link w:val="Heading1"/>
    <w:uiPriority w:val="9"/>
    <w:rsid w:val="002707D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707D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7D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91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33F"/>
    <w:rPr>
      <w:rFonts w:ascii="Tahoma" w:hAnsi="Tahoma" w:cs="Tahoma"/>
      <w:sz w:val="16"/>
      <w:szCs w:val="16"/>
    </w:rPr>
  </w:style>
  <w:style w:type="table" w:styleId="TableGrid">
    <w:name w:val="Table Grid"/>
    <w:basedOn w:val="TableNormal"/>
    <w:uiPriority w:val="59"/>
    <w:rsid w:val="00DD0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0974"/>
    <w:pPr>
      <w:ind w:left="720"/>
      <w:contextualSpacing/>
    </w:pPr>
  </w:style>
  <w:style w:type="paragraph" w:styleId="Header">
    <w:name w:val="header"/>
    <w:basedOn w:val="Normal"/>
    <w:link w:val="HeaderChar"/>
    <w:uiPriority w:val="99"/>
    <w:unhideWhenUsed/>
    <w:rsid w:val="00C86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46"/>
  </w:style>
  <w:style w:type="paragraph" w:styleId="Footer">
    <w:name w:val="footer"/>
    <w:basedOn w:val="Normal"/>
    <w:link w:val="FooterChar"/>
    <w:uiPriority w:val="99"/>
    <w:unhideWhenUsed/>
    <w:rsid w:val="00C86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46"/>
  </w:style>
  <w:style w:type="character" w:customStyle="1" w:styleId="Heading1Char">
    <w:name w:val="Heading 1 Char"/>
    <w:basedOn w:val="DefaultParagraphFont"/>
    <w:link w:val="Heading1"/>
    <w:uiPriority w:val="9"/>
    <w:rsid w:val="002707D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70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Sch151</b:Tag>
    <b:SourceType>Book</b:SourceType>
    <b:Guid>{F61DC141-23AE-4450-9509-DFE971D87A81}</b:Guid>
    <b:Author>
      <b:Author>
        <b:NameList>
          <b:Person>
            <b:Last>Schein</b:Last>
            <b:First>E.</b:First>
            <b:Middle>H.</b:Middle>
          </b:Person>
        </b:NameList>
      </b:Author>
    </b:Author>
    <b:Title>Organisational Psychology</b:Title>
    <b:Year>1988, P.15</b:Year>
    <b:Publisher>Prentice Hall</b:Publisher>
    <b:Edition>Third Edition</b:Edition>
    <b:RefOrder>57</b:RefOrder>
  </b:Source>
  <b:Source>
    <b:Tag>Mul74</b:Tag>
    <b:SourceType>Book</b:SourceType>
    <b:Guid>{1988D831-1601-4B20-AF96-7CA769D726B1}</b:Guid>
    <b:Author>
      <b:Author>
        <b:NameList>
          <b:Person>
            <b:Last>Mullins</b:Last>
            <b:First>L.</b:First>
            <b:Middle>J.</b:Middle>
          </b:Person>
        </b:NameList>
      </b:Author>
    </b:Author>
    <b:Title>Management &amp; Organisational Behaviour</b:Title>
    <b:Year>2010, P. 139, 140 and 474</b:Year>
    <b:City>Harlow</b:City>
    <b:Publisher>Pearson Education Limited</b:Publisher>
    <b:Edition>Ninth Edition</b:Edition>
    <b:RefOrder>2</b:RefOrder>
  </b:Source>
  <b:Source>
    <b:Tag>Rob02</b:Tag>
    <b:SourceType>Book</b:SourceType>
    <b:Guid>{B5136E99-4827-4917-B3CE-394A7D2C8A66}</b:Guid>
    <b:Author>
      <b:Author>
        <b:NameList>
          <b:Person>
            <b:Last>Robbins</b:Last>
            <b:First>s.</b:First>
            <b:Middle>p.</b:Middle>
          </b:Person>
        </b:NameList>
      </b:Author>
    </b:Author>
    <b:Title>The Truth Bout Managing People</b:Title>
    <b:Year>2008 P202</b:Year>
    <b:City>Harlow</b:City>
    <b:Publisher>Pearson Education Limited</b:Publisher>
    <b:Edition>Second Edition</b:Edition>
    <b:RefOrder>3</b:RefOrder>
  </b:Source>
  <b:Source>
    <b:Tag>Gal01</b:Tag>
    <b:SourceType>Book</b:SourceType>
    <b:Guid>{5A9AA7CC-E86F-4ED2-82CF-A69E3CD1F87E}</b:Guid>
    <b:Author>
      <b:Author>
        <b:NameList>
          <b:Person>
            <b:Last>Galunic</b:Last>
            <b:First>G.</b:First>
            <b:Middle>and Weeks, J.</b:Middle>
          </b:Person>
        </b:NameList>
      </b:Author>
    </b:Author>
    <b:Title>Survey - Mastering People Management</b:Title>
    <b:Year>12 November 2001</b:Year>
    <b:Publisher>Financial Times</b:Publisher>
    <b:RefOrder>4</b:RefOrder>
  </b:Source>
  <b:Source>
    <b:Tag>Sch152</b:Tag>
    <b:SourceType>Book</b:SourceType>
    <b:Guid>{65352ADD-9472-43F9-BB99-B04F6895086E}</b:Guid>
    <b:Author>
      <b:Author>
        <b:NameList>
          <b:Person>
            <b:Last>Schein</b:Last>
            <b:First>E.</b:First>
            <b:Middle>H.</b:Middle>
          </b:Person>
        </b:NameList>
      </b:Author>
    </b:Author>
    <b:Title>Organisational Psychology</b:Title>
    <b:Year>1988, P. 15</b:Year>
    <b:Publisher>Prentice Hall</b:Publisher>
    <b:Edition>Third Edition</b:Edition>
    <b:RefOrder>1</b:RefOrder>
  </b:Source>
  <b:Source>
    <b:Tag>Arg53</b:Tag>
    <b:SourceType>Book</b:SourceType>
    <b:Guid>{72BAF794-067C-401B-9649-6799F1B3CA2B}</b:Guid>
    <b:Author>
      <b:Author>
        <b:NameList>
          <b:Person>
            <b:Last>Argyle</b:Last>
            <b:First>M.</b:First>
          </b:Person>
        </b:NameList>
      </b:Author>
    </b:Author>
    <b:Title>The Social; Psychology of Work</b:Title>
    <b:Year>1989, P. 53</b:Year>
    <b:City>Harmondsworth</b:City>
    <b:Publisher>Penquin</b:Publisher>
    <b:RefOrder>13</b:RefOrder>
  </b:Source>
  <b:Source>
    <b:Tag>Wri31</b:Tag>
    <b:SourceType>Book</b:SourceType>
    <b:Guid>{F09617F4-0400-4F96-ACDE-285D49832B57}</b:Guid>
    <b:Author>
      <b:Author>
        <b:NameList>
          <b:Person>
            <b:Last>Wright</b:Last>
            <b:First>D.</b:First>
            <b:Middle>S. and Taylor, A.</b:Middle>
          </b:Person>
        </b:NameList>
      </b:Author>
    </b:Author>
    <b:Title>Introducing Pschology</b:Title>
    <b:Year>1970, P. 31</b:Year>
    <b:City>Harmondsworth</b:City>
    <b:Publisher>Penquin</b:Publisher>
    <b:RefOrder>12</b:RefOrder>
  </b:Source>
  <b:Source>
    <b:Tag>Top04</b:Tag>
    <b:SourceType>Book</b:SourceType>
    <b:Guid>{D61A7FB3-7E06-48F4-8FDC-7E6996C5B6D9}</b:Guid>
    <b:Author>
      <b:Author>
        <b:NameList>
          <b:Person>
            <b:Last>Toplis</b:Last>
            <b:First>J.</b:First>
            <b:Middle>, Dulewicz, V. and Fletcher, C.</b:Middle>
          </b:Person>
        </b:NameList>
      </b:Author>
    </b:Author>
    <b:Title>Psychological Testing</b:Title>
    <b:Year>2004</b:Year>
    <b:City>London</b:City>
    <b:Publisher>Institute of Personnel Management</b:Publisher>
    <b:RefOrder>14</b:RefOrder>
  </b:Source>
  <b:Source>
    <b:Tag>DeM16</b:Tag>
    <b:SourceType>InternetSite</b:SourceType>
    <b:Guid>{A688F086-C6AB-4939-BA6C-D14383EE67E5}</b:Guid>
    <b:Title>5 Minutes read - Audience Bloom</b:Title>
    <b:Year>11 January 2016</b:Year>
    <b:Author>
      <b:Author>
        <b:NameList>
          <b:Person>
            <b:Last>DeMers</b:Last>
            <b:First>J.</b:First>
          </b:Person>
        </b:NameList>
      </b:Author>
    </b:Author>
    <b:YearAccessed>2019</b:YearAccessed>
    <b:MonthAccessed>07</b:MonthAccessed>
    <b:DayAccessed>24</b:DayAccessed>
    <b:URL>https://www.entrepreneur.com/article/254547</b:URL>
    <b:RefOrder>21</b:RefOrder>
  </b:Source>
  <b:Source>
    <b:Tag>Has14</b:Tag>
    <b:SourceType>Book</b:SourceType>
    <b:Guid>{0BAAE0A1-ECB5-4491-A4A5-B082C4FE1BB1}</b:Guid>
    <b:Title>Emotional Intelligence - Managing Emotions to make a positive impact on your life and career</b:Title>
    <b:Year>2014</b:Year>
    <b:Author>
      <b:Author>
        <b:NameList>
          <b:Person>
            <b:Last>Hasson</b:Last>
            <b:First>G.</b:First>
          </b:Person>
        </b:NameList>
      </b:Author>
    </b:Author>
    <b:City>Chichester, West Sussex</b:City>
    <b:Publisher>John Wiley and Sons Ltd</b:Publisher>
    <b:Edition>First Edition</b:Edition>
    <b:RefOrder>58</b:RefOrder>
  </b:Source>
  <b:Source>
    <b:Tag>Has45</b:Tag>
    <b:SourceType>Book</b:SourceType>
    <b:Guid>{3BAF69F1-E2A8-4653-86BF-FE5EF117436F}</b:Guid>
    <b:Author>
      <b:Author>
        <b:NameList>
          <b:Person>
            <b:Last>Hasson</b:Last>
            <b:First>G.</b:First>
          </b:Person>
        </b:NameList>
      </b:Author>
    </b:Author>
    <b:Title>Emotional Intelligence</b:Title>
    <b:Year>2014, P. 3, 4, &amp; 5</b:Year>
    <b:City>Chichester, West Sussex</b:City>
    <b:Publisher>John Wiley and Sons Ltd</b:Publisher>
    <b:Edition>First Edition</b:Edition>
    <b:RefOrder>15</b:RefOrder>
  </b:Source>
  <b:Source>
    <b:Tag>Wal341</b:Tag>
    <b:SourceType>Book</b:SourceType>
    <b:Guid>{B590A824-4F5A-497D-9A18-E5663DA43E84}</b:Guid>
    <b:Author>
      <b:Author>
        <b:NameList>
          <b:Person>
            <b:Last>Walker</b:Last>
            <b:First>A.</b:First>
          </b:Person>
        </b:NameList>
      </b:Author>
    </b:Author>
    <b:Title>Working as a Door Supervisor Course Book</b:Title>
    <b:Year>2017, P. 34</b:Year>
    <b:City>Sheffield</b:City>
    <b:Publisher>Highfield International Ltd</b:Publisher>
    <b:Edition>4th Edition</b:Edition>
    <b:RefOrder>23</b:RefOrder>
  </b:Source>
  <b:Source>
    <b:Tag>Man48</b:Tag>
    <b:SourceType>Book</b:SourceType>
    <b:Guid>{64682052-2ADE-44C2-BD3F-D0B80443B884}</b:Guid>
    <b:Author>
      <b:Author>
        <b:NameList>
          <b:Person>
            <b:Last>Mann</b:Last>
            <b:First>S.</b:First>
          </b:Person>
        </b:NameList>
      </b:Author>
    </b:Author>
    <b:Title>Emotion</b:Title>
    <b:Year>2014 P. 48</b:Year>
    <b:City>London</b:City>
    <b:Publisher>John Murray Learning</b:Publisher>
    <b:RefOrder>56</b:RefOrder>
  </b:Source>
  <b:Source>
    <b:Tag>Man87</b:Tag>
    <b:SourceType>Book</b:SourceType>
    <b:Guid>{77E5B747-0BCD-418A-B443-8F4E52FBBF41}</b:Guid>
    <b:Author>
      <b:Author>
        <b:NameList>
          <b:Person>
            <b:Last>Mann</b:Last>
            <b:First>S.</b:First>
          </b:Person>
        </b:NameList>
      </b:Author>
    </b:Author>
    <b:Title>Emotions</b:Title>
    <b:Year>2014, P 78 - 87</b:Year>
    <b:City>London</b:City>
    <b:Publisher>John Murray Learning</b:Publisher>
    <b:RefOrder>10</b:RefOrder>
  </b:Source>
  <b:Source>
    <b:Tag>Inc191</b:Tag>
    <b:SourceType>InternetSite</b:SourceType>
    <b:Guid>{04BD213A-5210-47DD-9363-D07646674ADC}</b:Guid>
    <b:Author>
      <b:Author>
        <b:NameList>
          <b:Person>
            <b:Last>Inc</b:Last>
            <b:First>W.</b:First>
          </b:Person>
        </b:NameList>
      </b:Author>
    </b:Author>
    <b:Title>Business Dictionary. (Online)</b:Title>
    <b:Year>2019</b:Year>
    <b:YearAccessed>2019</b:YearAccessed>
    <b:MonthAccessed>August</b:MonthAccessed>
    <b:DayAccessed>Friday 30</b:DayAccessed>
    <b:URL>http:www.businessdictionary.com/definition/workplace.html</b:URL>
    <b:RefOrder>20</b:RefOrder>
  </b:Source>
  <b:Source>
    <b:Tag>Man15</b:Tag>
    <b:SourceType>Book</b:SourceType>
    <b:Guid>{16EE2312-D7BC-431D-A81E-FBDBD2628F3C}</b:Guid>
    <b:Title>Emotion</b:Title>
    <b:Year>2014, P. 1 - 5</b:Year>
    <b:Author>
      <b:Author>
        <b:NameList>
          <b:Person>
            <b:Last>Mann</b:Last>
            <b:First>S.</b:First>
          </b:Person>
        </b:NameList>
      </b:Author>
    </b:Author>
    <b:City>London</b:City>
    <b:Publisher>John Murray Learning</b:Publisher>
    <b:RefOrder>8</b:RefOrder>
  </b:Source>
  <b:Source>
    <b:Tag>Han22</b:Tag>
    <b:SourceType>Book</b:SourceType>
    <b:Guid>{3199CB1B-176E-4072-81B5-4DC159919534}</b:Guid>
    <b:Author>
      <b:Author>
        <b:NameList>
          <b:Person>
            <b:Last>Hansson</b:Last>
            <b:First>G.</b:First>
          </b:Person>
        </b:NameList>
      </b:Author>
    </b:Author>
    <b:Title>Emotional Intelligence: Managing Emotions to make a positive impact on your life and career.</b:Title>
    <b:Year>2014, P. 19 - 22</b:Year>
    <b:City>Chichester, West Sussex</b:City>
    <b:Publisher>John Wiley and Sons Ltd</b:Publisher>
    <b:Edition>First Edition</b:Edition>
    <b:RefOrder>9</b:RefOrder>
  </b:Source>
  <b:Source>
    <b:Tag>Arm31</b:Tag>
    <b:SourceType>Book</b:SourceType>
    <b:Guid>{49FA2A20-98BA-4911-B795-0EB76DA277B7}</b:Guid>
    <b:Author>
      <b:Author>
        <b:NameList>
          <b:Person>
            <b:Last>Armstrong</b:Last>
            <b:First>M.</b:First>
          </b:Person>
        </b:NameList>
      </b:Author>
    </b:Author>
    <b:Title>Armstrong's Handbook of Human Resource Management Practice</b:Title>
    <b:Year>2012    P. 131</b:Year>
    <b:City>London</b:City>
    <b:Publisher>Kogan Page</b:Publisher>
    <b:Edition>12Th Edition</b:Edition>
    <b:RefOrder>6</b:RefOrder>
  </b:Source>
  <b:Source>
    <b:Tag>Man19</b:Tag>
    <b:SourceType>InternetSite</b:SourceType>
    <b:Guid>{E5DBDE81-8954-416D-BC54-4F2C30EDB6F8}</b:Guid>
    <b:Title>Mark Manson.net</b:Title>
    <b:Year>11 April 2019</b:Year>
    <b:Author>
      <b:Author>
        <b:NameList>
          <b:Person>
            <b:Last>Manson</b:Last>
            <b:First>M.</b:First>
          </b:Person>
        </b:NameList>
      </b:Author>
    </b:Author>
    <b:YearAccessed>2019</b:YearAccessed>
    <b:MonthAccessed>07</b:MonthAccessed>
    <b:DayAccessed>03</b:DayAccessed>
    <b:URL>http://www.markmanson.net/emotional-intellegence</b:URL>
    <b:RefOrder>16</b:RefOrder>
  </b:Source>
  <b:Source>
    <b:Tag>May97</b:Tag>
    <b:SourceType>Book</b:SourceType>
    <b:Guid>{8CE8B2A9-4D00-46C6-AD53-8430F5D49C3E}</b:Guid>
    <b:Title>What is Emotional intelligence?</b:Title>
    <b:Year>1997</b:Year>
    <b:Author>
      <b:Author>
        <b:NameList>
          <b:Person>
            <b:Last>Mayer</b:Last>
            <b:First>J.</b:First>
            <b:Middle>D. &amp; Salovey, P.</b:Middle>
          </b:Person>
        </b:NameList>
      </b:Author>
    </b:Author>
    <b:City>New York</b:City>
    <b:Publisher>Basic Books</b:Publisher>
    <b:RefOrder>17</b:RefOrder>
  </b:Source>
  <b:Source>
    <b:Tag>Bar97</b:Tag>
    <b:SourceType>Book</b:SourceType>
    <b:Guid>{08B006BA-2A36-45C0-9D10-30181273B906}</b:Guid>
    <b:Author>
      <b:Author>
        <b:NameList>
          <b:Person>
            <b:Last>Bar-On</b:Last>
            <b:First>R.</b:First>
          </b:Person>
        </b:NameList>
      </b:Author>
    </b:Author>
    <b:Title>Bar-On Emotional Quotient Inventtory (EQ-I): Technical Manual</b:Title>
    <b:Year>1997</b:Year>
    <b:City>Toronto, Canada</b:City>
    <b:Publisher>Multi-Health Systems</b:Publisher>
    <b:RefOrder>18</b:RefOrder>
  </b:Source>
  <b:Source>
    <b:Tag>Gar83</b:Tag>
    <b:SourceType>Book</b:SourceType>
    <b:Guid>{67DACC1F-5247-40FB-A885-BE789C7A4C35}</b:Guid>
    <b:Author>
      <b:Author>
        <b:NameList>
          <b:Person>
            <b:Last>Gardner</b:Last>
            <b:First>H.</b:First>
          </b:Person>
        </b:NameList>
      </b:Author>
    </b:Author>
    <b:Title>Frames of Mind</b:Title>
    <b:Year>1983</b:Year>
    <b:City>New York</b:City>
    <b:Publisher>Basic Books</b:Publisher>
    <b:RefOrder>27</b:RefOrder>
  </b:Source>
  <b:Source>
    <b:Tag>Gar99</b:Tag>
    <b:SourceType>Book</b:SourceType>
    <b:Guid>{E171DE68-0E90-469B-92F4-629B549C4217}</b:Guid>
    <b:Author>
      <b:Author>
        <b:NameList>
          <b:Person>
            <b:Last>Gardner</b:Last>
            <b:First>H.</b:First>
          </b:Person>
        </b:NameList>
      </b:Author>
    </b:Author>
    <b:Title>Intelligence Reframed</b:Title>
    <b:Year>1999</b:Year>
    <b:City>New York</b:City>
    <b:Publisher>Bantam Books</b:Publisher>
    <b:RefOrder>28</b:RefOrder>
  </b:Source>
  <b:Source>
    <b:Tag>Tho20</b:Tag>
    <b:SourceType>Book</b:SourceType>
    <b:Guid>{C9096997-654A-4F71-830F-08E318C03B84}</b:Guid>
    <b:Author>
      <b:Author>
        <b:NameList>
          <b:Person>
            <b:Last>Thorndike</b:Last>
            <b:First>E.</b:First>
            <b:Middle>L.</b:Middle>
          </b:Person>
        </b:NameList>
      </b:Author>
    </b:Author>
    <b:Title>Intelligence and its uses</b:Title>
    <b:Year>1920</b:Year>
    <b:City>Ontario</b:City>
    <b:Publisher>Harper's Magazines</b:Publisher>
    <b:RefOrder>29</b:RefOrder>
  </b:Source>
  <b:Source>
    <b:Tag>May99</b:Tag>
    <b:SourceType>Misc</b:SourceType>
    <b:Guid>{70ED0DBA-0E0C-457D-9D6C-213CA54C6A7D}</b:Guid>
    <b:Title>Emotional intelligence: Popular or scientific psychology?</b:Title>
    <b:Year>1999</b:Year>
    <b:City>Wahington, D. C.</b:City>
    <b:Publisher>American Psychological Association</b:Publisher>
    <b:Author>
      <b:Author>
        <b:NameList>
          <b:Person>
            <b:Last>Mayer</b:Last>
            <b:First>J.</b:First>
            <b:Middle>D.</b:Middle>
          </b:Person>
        </b:NameList>
      </b:Author>
    </b:Author>
    <b:RefOrder>30</b:RefOrder>
  </b:Source>
  <b:Source>
    <b:Tag>May00</b:Tag>
    <b:SourceType>Book</b:SourceType>
    <b:Guid>{3C65AE44-260C-4692-B92A-D34C0C440986}</b:Guid>
    <b:Title>Models of Emotional Intelligence. In J. R. Sternburg (ED), Handbook of Intelligence P. 396 - 420). </b:Title>
    <b:Year>2000</b:Year>
    <b:City>Cambredge, UK.</b:City>
    <b:Publisher>Cambrdge University Press</b:Publisher>
    <b:Author>
      <b:Author>
        <b:NameList>
          <b:Person>
            <b:Last>Mayer</b:Last>
            <b:First>J.</b:First>
            <b:Middle>D., Salovey, P., &amp; Caruso, D.</b:Middle>
          </b:Person>
        </b:NameList>
      </b:Author>
    </b:Author>
    <b:RefOrder>32</b:RefOrder>
  </b:Source>
  <b:Source>
    <b:Tag>May03</b:Tag>
    <b:SourceType>Misc</b:SourceType>
    <b:Guid>{BB46F21E-1D6C-4F8B-BBA3-FBC3860CE959}</b:Guid>
    <b:Title>Measuring Emotional Intelligence with MISCEIT V2.0 Emotion, 3, 97 - 105</b:Title>
    <b:Year>2003</b:Year>
    <b:City>Cambridge</b:City>
    <b:Publisher>Cambridge University Press</b:Publisher>
    <b:Author>
      <b:Author>
        <b:NameList>
          <b:Person>
            <b:Last>Mayer</b:Last>
            <b:First>J.</b:First>
            <b:Middle>D., Salovey, P., &amp; Caruso, D., &amp; Sitarenios, G</b:Middle>
          </b:Person>
        </b:NameList>
      </b:Author>
    </b:Author>
    <b:RefOrder>33</b:RefOrder>
  </b:Source>
  <b:Source>
    <b:Tag>Wal95</b:Tag>
    <b:SourceType>Book</b:SourceType>
    <b:Guid>{47411681-CF7F-4F68-837F-E29C3C949464}</b:Guid>
    <b:Title>Working as a Door Supervisor Course Book</b:Title>
    <b:Year>2017, P. 95</b:Year>
    <b:City>Shefield</b:City>
    <b:Publisher>Highfield International Ltd</b:Publisher>
    <b:Author>
      <b:Author>
        <b:NameList>
          <b:Person>
            <b:Last>Walker</b:Last>
            <b:First>A.</b:First>
          </b:Person>
        </b:NameList>
      </b:Author>
    </b:Author>
    <b:Edition>4th Edition</b:Edition>
    <b:RefOrder>37</b:RefOrder>
  </b:Source>
  <b:Source>
    <b:Tag>Bra03</b:Tag>
    <b:SourceType>Misc</b:SourceType>
    <b:Guid>{3E3AE7A6-B9A7-4A49-BF62-25428A4B54AF}</b:Guid>
    <b:Title>Convergent, Discriminant, and Incremental validity of competing measures of emotional intelligence.</b:Title>
    <b:Year>2003</b:Year>
    <b:Publisher>Personality and Social Psychology Bulletin 29 (9), 1147-1158.</b:Publisher>
    <b:Author>
      <b:Author>
        <b:NameList>
          <b:Person>
            <b:Last>Brackett</b:Last>
            <b:First>M.</b:First>
            <b:Middle>A. &amp; Mayer, J. D.</b:Middle>
          </b:Person>
        </b:NameList>
      </b:Author>
    </b:Author>
    <b:RefOrder>35</b:RefOrder>
  </b:Source>
  <b:Source>
    <b:Tag>Bar02</b:Tag>
    <b:SourceType>Book</b:SourceType>
    <b:Guid>{21823167-3E6E-4960-9FA3-FB8F73C65C32}</b:Guid>
    <b:Title>Bar_On Emotional Quotient Inventory (EQ-I): Technical Manual.</b:Title>
    <b:Year>2002</b:Year>
    <b:City>Toronto, Canada.</b:City>
    <b:Publisher>Multi-Health Systems</b:Publisher>
    <b:Author>
      <b:Author>
        <b:NameList>
          <b:Person>
            <b:Last>Bar-On</b:Last>
            <b:First>R.</b:First>
          </b:Person>
        </b:NameList>
      </b:Author>
    </b:Author>
    <b:RefOrder>38</b:RefOrder>
  </b:Source>
  <b:Source>
    <b:Tag>May02</b:Tag>
    <b:SourceType>Misc</b:SourceType>
    <b:Guid>{601B52C1-1111-465B-839B-A59334B5F655}</b:Guid>
    <b:Title>MSCEIT User's Manual.</b:Title>
    <b:Year>2002</b:Year>
    <b:City>Toronto</b:City>
    <b:Publisher>ON: Multi-Health Systems</b:Publisher>
    <b:Author>
      <b:Author>
        <b:NameList>
          <b:Person>
            <b:Last>Mayer</b:Last>
            <b:First>J.</b:First>
            <b:Middle>D., Salovey, P., &amp; Caruso, D.,</b:Middle>
          </b:Person>
        </b:NameList>
      </b:Author>
    </b:Author>
    <b:RefOrder>36</b:RefOrder>
  </b:Source>
  <b:Source>
    <b:Tag>Eri07</b:Tag>
    <b:SourceType>DocumentFromInternetSite</b:SourceType>
    <b:Guid>{B4E1853C-CA41-465C-BC9D-AD2BF3D0240C}</b:Guid>
    <b:Author>
      <b:Author>
        <b:NameList>
          <b:Person>
            <b:Last>Ericsson</b:Last>
            <b:First>K.</b:First>
            <b:Middle>A.</b:Middle>
          </b:Person>
        </b:NameList>
      </b:Author>
    </b:Author>
    <b:Title>On Innate Talent / Psychology Today</b:Title>
    <b:Year>2007</b:Year>
    <b:Month>June</b:Month>
    <b:Day>7</b:Day>
    <b:YearAccessed>2019</b:YearAccessed>
    <b:MonthAccessed>September</b:MonthAccessed>
    <b:DayAccessed>01</b:DayAccessed>
    <b:URL>https://www.psychologytoday.com&gt;blog&gt;beautiful-minds&gt;innate-talent</b:URL>
    <b:RefOrder>41</b:RefOrder>
  </b:Source>
  <b:Source>
    <b:Tag>Bru06</b:Tag>
    <b:SourceType>InternetSite</b:SourceType>
    <b:Guid>{A73EC6A8-07DA-48D9-B461-AF3BCD3015D7}</b:Guid>
    <b:Title>Henry S. Dennison, Elton Mayo, and Human Relations Historiography</b:Title>
    <b:Year>2006</b:Year>
    <b:YearAccessed>2019</b:YearAccessed>
    <b:MonthAccessed>September</b:MonthAccessed>
    <b:DayAccessed>01</b:DayAccessed>
    <b:URL>https://doi.org/10.1177/17449</b:URL>
    <b:Author>
      <b:Author>
        <b:NameList>
          <b:Person>
            <b:Last>Bruce</b:Last>
            <b:First>K.</b:First>
          </b:Person>
        </b:NameList>
      </b:Author>
    </b:Author>
    <b:JournalName>SAGE Journals</b:JournalName>
    <b:RefOrder>34</b:RefOrder>
  </b:Source>
  <b:Source>
    <b:Tag>Boy94</b:Tag>
    <b:SourceType>JournalArticle</b:SourceType>
    <b:Guid>{375287DB-4AB0-4C92-B6E4-835AA8034D7C}</b:Guid>
    <b:Title>Stimulating Self-Directed Change: A required MBA course - Managerial Assessment and Development</b:Title>
    <b:Year>1994</b:Year>
    <b:Author>
      <b:Author>
        <b:NameList>
          <b:Person>
            <b:Last>Boyatzis</b:Last>
            <b:First>R.</b:First>
            <b:Middle>E.</b:Middle>
          </b:Person>
        </b:NameList>
      </b:Author>
    </b:Author>
    <b:JournalName>Journal of Management Education.</b:JournalName>
    <b:Pages>304 - 323</b:Pages>
    <b:Volume>18</b:Volume>
    <b:RefOrder>42</b:RefOrder>
  </b:Source>
  <b:Source>
    <b:Tag>Bra02</b:Tag>
    <b:SourceType>Misc</b:SourceType>
    <b:Guid>{DADE5C0F-4835-4D37-BD27-DFD70FF9473C}</b:Guid>
    <b:Title>Emotional Intelligence and Leader Job Performance. </b:Title>
    <b:Year>2002</b:Year>
    <b:Author>
      <b:Author>
        <b:NameList>
          <b:Person>
            <b:Last>Bradberry</b:Last>
            <b:First>T.,</b:First>
            <b:Middle>Greaves, J., Emmerling, R., Sanders, Q.</b:Middle>
          </b:Person>
        </b:NameList>
      </b:Author>
    </b:Author>
    <b:Publisher>Unpublished Manuscript</b:Publisher>
    <b:RefOrder>43</b:RefOrder>
  </b:Source>
  <b:Source>
    <b:Tag>Pet00</b:Tag>
    <b:SourceType>Misc</b:SourceType>
    <b:Guid>{784498C6-DC68-461D-92AA-EAD433E4CCE0}</b:Guid>
    <b:Title>On the dimentional structure of emotional intelligence. Personality and Individual Differences, 29, 313-320</b:Title>
    <b:Year>2000</b:Year>
    <b:Author>
      <b:Author>
        <b:NameList>
          <b:Person>
            <b:Last>Petrides</b:Last>
            <b:First>K.</b:First>
            <b:Middle>V. &amp; Furnham, A.</b:Middle>
          </b:Person>
        </b:NameList>
      </b:Author>
    </b:Author>
    <b:RefOrder>44</b:RefOrder>
  </b:Source>
  <b:Source>
    <b:Tag>Pet04</b:Tag>
    <b:SourceType>Misc</b:SourceType>
    <b:Guid>{DC3E8D21-0CC6-4192-8152-774B1BD617AD}</b:Guid>
    <b:Author>
      <b:Author>
        <b:NameList>
          <b:Person>
            <b:Last>Petrides</b:Last>
            <b:First>K.</b:First>
            <b:Middle>V., Frederickson, N., &amp; Furnham, A.</b:Middle>
          </b:Person>
        </b:NameList>
      </b:Author>
    </b:Author>
    <b:Title>The role of trait emotional intelligence in academic performnace and deviant behaviour at school. Personality and Individual Differences, 36, 277-293</b:Title>
    <b:Year>2004</b:Year>
    <b:RefOrder>45</b:RefOrder>
  </b:Source>
  <b:Source>
    <b:Tag>Mye981</b:Tag>
    <b:SourceType>Book</b:SourceType>
    <b:Guid>{8180E095-8504-46E0-8FB2-41CF9B7AD9D0}</b:Guid>
    <b:Title>Psychology,</b:Title>
    <b:Year>1998</b:Year>
    <b:City>New York</b:City>
    <b:Publisher>Worth Publishers</b:Publisher>
    <b:Author>
      <b:Author>
        <b:NameList>
          <b:Person>
            <b:Last>Myers</b:Last>
            <b:First>D.</b:First>
            <b:Middle>G.</b:Middle>
          </b:Person>
        </b:NameList>
      </b:Author>
    </b:Author>
    <b:Edition>5th Edition</b:Edition>
    <b:RefOrder>46</b:RefOrder>
  </b:Source>
  <b:Source>
    <b:Tag>Lan87</b:Tag>
    <b:SourceType>JournalArticle</b:SourceType>
    <b:Guid>{7E3A69D3-EB28-4235-98E6-3633596E7ABA}</b:Guid>
    <b:Title>Levels of Emotional Awareness: A Cognitive Developmental Theory and its application to Psychopathology</b:Title>
    <b:Year>1987</b:Year>
    <b:Author>
      <b:Author>
        <b:NameList>
          <b:Person>
            <b:Last>Lane</b:Last>
            <b:First>R.</b:First>
            <b:Middle>D., Schwartz, G. E.</b:Middle>
          </b:Person>
        </b:NameList>
      </b:Author>
    </b:Author>
    <b:JournalName>American Journal of Psychiatry</b:JournalName>
    <b:Pages>133-143</b:Pages>
    <b:Volume>144 </b:Volume>
    <b:RefOrder>47</b:RefOrder>
  </b:Source>
  <b:Source>
    <b:Tag>Lan90</b:Tag>
    <b:SourceType>JournalArticle</b:SourceType>
    <b:Guid>{6FD3D804-41AE-4F9B-869D-DF56E1E23B16}</b:Guid>
    <b:Author>
      <b:Author>
        <b:NameList>
          <b:Person>
            <b:Last>Lane</b:Last>
            <b:First>R.</b:First>
            <b:Middle>D., Quinlan, D. M., Schwartz, G. E., Walker, P. A., &amp; Zeitlin, S. B.</b:Middle>
          </b:Person>
        </b:NameList>
      </b:Author>
    </b:Author>
    <b:Title>The Levels of Emotional Awareness Scale: A cognitive-developmental measure of emotion.</b:Title>
    <b:JournalName>Journal of Personality Assessment, </b:JournalName>
    <b:Year>1990</b:Year>
    <b:Pages>124 - 134</b:Pages>
    <b:Volume>55</b:Volume>
    <b:RefOrder>48</b:RefOrder>
  </b:Source>
  <b:Source>
    <b:Tag>Sch98</b:Tag>
    <b:SourceType>Misc</b:SourceType>
    <b:Guid>{F08F680F-9C7D-4468-B40C-0AFDBF2AA51E}</b:Guid>
    <b:Title>Development and Validation of a measure of Emotional Intelligence. Personality and Individual Differences</b:Title>
    <b:Year>1998</b:Year>
    <b:Author>
      <b:Author>
        <b:NameList>
          <b:Person>
            <b:Last>Schutte</b:Last>
            <b:First>N.</b:First>
            <b:Middle>S., Malouff, J. M., Hall, L. E., Haggerty, D. J., Cooper, J. T., Golden, C. J., et al.</b:Middle>
          </b:Person>
        </b:NameList>
      </b:Author>
    </b:Author>
    <b:Publisher>16, 693-703</b:Publisher>
    <b:RefOrder>49</b:RefOrder>
  </b:Source>
  <b:Source>
    <b:Tag>Wal70</b:Tag>
    <b:SourceType>JournalArticle</b:SourceType>
    <b:Guid>{43121AFF-263F-4DE5-89E0-EF052F1241D2}</b:Guid>
    <b:Author>
      <b:Author>
        <b:NameList>
          <b:Person>
            <b:Last>Walter</b:Last>
            <b:First>M.,</b:First>
            <b:Middle>Ebbesen, E. B.</b:Middle>
          </b:Person>
        </b:NameList>
      </b:Author>
    </b:Author>
    <b:Title>Attention in Delay of Gratiffication</b:Title>
    <b:Year>1970</b:Year>
    <b:JournalName>Journal of Personality and Social Psychology</b:JournalName>
    <b:Pages>329 - 337</b:Pages>
    <b:Volume>16</b:Volume>
    <b:Issue>2</b:Issue>
    <b:RefOrder>50</b:RefOrder>
  </b:Source>
  <b:Source>
    <b:Tag>McC12</b:Tag>
    <b:SourceType>JournalArticle</b:SourceType>
    <b:Guid>{CA4F671D-6A6C-4D38-A5DA-673544A1F6D3}</b:Guid>
    <b:Author>
      <b:Author>
        <b:NameList>
          <b:Person>
            <b:Last>McClelland</b:Last>
            <b:First>D.</b:First>
          </b:Person>
        </b:NameList>
      </b:Author>
    </b:Author>
    <b:Title>Motivational Needs</b:Title>
    <b:JournalName>European Journal of Experimental Biology</b:JournalName>
    <b:Year>2012</b:Year>
    <b:Pages>1231 - 1234</b:Pages>
    <b:Volume>2</b:Volume>
    <b:Issue>4</b:Issue>
    <b:RefOrder>51</b:RefOrder>
  </b:Source>
  <b:Source>
    <b:Tag>Wal06</b:Tag>
    <b:SourceType>Book</b:SourceType>
    <b:Guid>{7FA3233A-DDC4-4052-9F06-6104F99E46E9}</b:Guid>
    <b:Title>Working as a Door Supervisor Course Book</b:Title>
    <b:Year>2017, P. 101 - 106</b:Year>
    <b:Author>
      <b:Author>
        <b:NameList>
          <b:Person>
            <b:Last>Walker</b:Last>
            <b:First>A.</b:First>
          </b:Person>
        </b:NameList>
      </b:Author>
    </b:Author>
    <b:City>Shefield</b:City>
    <b:Publisher>Highfield International Limited</b:Publisher>
    <b:Edition>4th Edition</b:Edition>
    <b:RefOrder>24</b:RefOrder>
  </b:Source>
  <b:Source>
    <b:Tag>Ski531</b:Tag>
    <b:SourceType>Book</b:SourceType>
    <b:Guid>{AE9D9682-CB0D-4A8D-8E59-EC52CB99089B}</b:Guid>
    <b:Author>
      <b:Author>
        <b:NameList>
          <b:Person>
            <b:Last>Skinner</b:Last>
            <b:First>B.</b:First>
            <b:Middle>F.</b:Middle>
          </b:Person>
        </b:NameList>
      </b:Author>
    </b:Author>
    <b:Title>Science and Human Behaviour</b:Title>
    <b:Year>1953</b:Year>
    <b:City>New York</b:City>
    <b:Publisher>Macmillan</b:Publisher>
    <b:RefOrder>59</b:RefOrder>
  </b:Source>
  <b:Source>
    <b:Tag>Wal07</b:Tag>
    <b:SourceType>Book</b:SourceType>
    <b:Guid>{2FE0556C-15C9-4D03-A382-DECCC063AF31}</b:Guid>
    <b:Author>
      <b:Author>
        <b:NameList>
          <b:Person>
            <b:Last>Walker</b:Last>
            <b:First>A.</b:First>
          </b:Person>
        </b:NameList>
      </b:Author>
    </b:Author>
    <b:Title>Working as a Door Supervisor Course Book</b:Title>
    <b:Year>2017, P. 107</b:Year>
    <b:City>Sheffield</b:City>
    <b:Publisher>Highfield International Limited</b:Publisher>
    <b:Edition>4th Edition</b:Edition>
    <b:RefOrder>25</b:RefOrder>
  </b:Source>
  <b:Source>
    <b:Tag>Baz11</b:Tag>
    <b:SourceType>JournalArticle</b:SourceType>
    <b:Guid>{ED616D36-CCC4-405D-A397-9530629F37D9}</b:Guid>
    <b:Title>The Relationship between Emotional Intelligence and Effective Delegation</b:Title>
    <b:Year>2011</b:Year>
    <b:Author>
      <b:Author>
        <b:NameList>
          <b:Person>
            <b:Last>Bazdar</b:Last>
            <b:First>M.</b:First>
          </b:Person>
        </b:NameList>
      </b:Author>
    </b:Author>
    <b:JournalName>International Journal of Business and Social Science</b:JournalName>
    <b:Pages>223</b:Pages>
    <b:Volume>2</b:Volume>
    <b:Issue>19</b:Issue>
    <b:RefOrder>26</b:RefOrder>
  </b:Source>
  <b:Source>
    <b:Tag>Gol02</b:Tag>
    <b:SourceType>Book</b:SourceType>
    <b:Guid>{DF4A500C-B6C8-41F8-8E9B-6D032FF70609}</b:Guid>
    <b:Title>Prima Leadership: Realising the Power of Emotional Intelligence.</b:Title>
    <b:Year>2002</b:Year>
    <b:Author>
      <b:Author>
        <b:NameList>
          <b:Person>
            <b:Last>Goleman</b:Last>
            <b:First>D.,</b:First>
            <b:Middle>Boyatzis, R. E., &amp; McKee, A.</b:Middle>
          </b:Person>
        </b:NameList>
      </b:Author>
    </b:Author>
    <b:City>Boston, </b:City>
    <b:Publisher>MA Harvard Business School Press</b:Publisher>
    <b:RefOrder>5</b:RefOrder>
  </b:Source>
  <b:Source>
    <b:Tag>May031</b:Tag>
    <b:SourceType>JournalArticle</b:SourceType>
    <b:Guid>{F749470E-5C6D-4B25-8D82-ADD2682882C4}</b:Guid>
    <b:Title>Measuring Emotional Intelligence with MESCEIT V2.0.</b:Title>
    <b:Year>2003</b:Year>
    <b:Author>
      <b:Author>
        <b:NameList>
          <b:Person>
            <b:Last>Mayer</b:Last>
            <b:First>J.</b:First>
            <b:Middle>D., Salovey, P., &amp; Caruso, D., &amp; Sitarenios, G.</b:Middle>
          </b:Person>
        </b:NameList>
      </b:Author>
    </b:Author>
    <b:JournalName>Emotion</b:JournalName>
    <b:Pages>97 - 105</b:Pages>
    <b:Volume>3</b:Volume>
    <b:RefOrder>31</b:RefOrder>
  </b:Source>
  <b:Source>
    <b:Tag>Gol95</b:Tag>
    <b:SourceType>Book</b:SourceType>
    <b:Guid>{E8096745-880B-4D16-BC75-584D6884387F}</b:Guid>
    <b:Title>Emotional Intelligence.</b:Title>
    <b:Year>1995</b:Year>
    <b:Author>
      <b:Author>
        <b:NameList>
          <b:Person>
            <b:Last>Goleman</b:Last>
            <b:First>D.</b:First>
          </b:Person>
        </b:NameList>
      </b:Author>
    </b:Author>
    <b:City>New York</b:City>
    <b:Publisher>Bantam Books</b:Publisher>
    <b:RefOrder>39</b:RefOrder>
  </b:Source>
  <b:Source>
    <b:Tag>Gol98</b:Tag>
    <b:SourceType>Book</b:SourceType>
    <b:Guid>{A9064C32-48FC-489B-BFA3-9C0AF30511B1}</b:Guid>
    <b:Author>
      <b:Author>
        <b:NameList>
          <b:Person>
            <b:Last>Goleman</b:Last>
            <b:First>D.</b:First>
          </b:Person>
        </b:NameList>
      </b:Author>
    </b:Author>
    <b:Title>Working with Emotional Intelligence</b:Title>
    <b:Year>1998</b:Year>
    <b:City>New York</b:City>
    <b:Publisher>Bantam Books</b:Publisher>
    <b:RefOrder>40</b:RefOrder>
  </b:Source>
  <b:Source>
    <b:Tag>Boy82</b:Tag>
    <b:SourceType>Book</b:SourceType>
    <b:Guid>{CD627D9E-CF14-42A3-A9A6-333E8722F6CC}</b:Guid>
    <b:Author>
      <b:Author>
        <b:NameList>
          <b:Person>
            <b:Last>Boyatzis</b:Last>
            <b:First>R.</b:First>
            <b:Middle>E.</b:Middle>
          </b:Person>
        </b:NameList>
      </b:Author>
    </b:Author>
    <b:Title>The Competent Manager.</b:Title>
    <b:Year>1982</b:Year>
    <b:City>New York, NY.</b:City>
    <b:Publisher>John Wiley</b:Publisher>
    <b:RefOrder>52</b:RefOrder>
  </b:Source>
  <b:Source>
    <b:Tag>Boy99</b:Tag>
    <b:SourceType>Book</b:SourceType>
    <b:Guid>{CAD8949D-09ED-4627-9880-845C7EBC941A}</b:Guid>
    <b:Author>
      <b:Author>
        <b:NameList>
          <b:Person>
            <b:Last>Boyatzis</b:Last>
            <b:First>R.</b:First>
            <b:Middle>E., Goleman, D., &amp; Rhee, K.</b:Middle>
          </b:Person>
        </b:NameList>
      </b:Author>
    </b:Author>
    <b:Title>Clustering Competence in Emotional Intelligence: Insights from the Emotional Competence Inventory (ECI)</b:Title>
    <b:Year>1999</b:Year>
    <b:City>San Francisco</b:City>
    <b:Publisher>Jossey-Bass</b:Publisher>
    <b:RefOrder>53</b:RefOrder>
  </b:Source>
  <b:Source>
    <b:Tag>Plu20</b:Tag>
    <b:SourceType>Book</b:SourceType>
    <b:Guid>{7D75E2B4-13ED-4F87-9E82-E7A3C31224C6}</b:Guid>
    <b:Title>The Nature of Emotions: Clinical Implications</b:Title>
    <b:Year>1988, P. 1 - 20</b:Year>
    <b:City>Boston, MA.</b:City>
    <b:Publisher>Springer</b:Publisher>
    <b:Author>
      <b:Author>
        <b:NameList>
          <b:Person>
            <b:Last>Plutchik</b:Last>
            <b:First>R.</b:First>
          </b:Person>
        </b:NameList>
      </b:Author>
    </b:Author>
    <b:RefOrder>54</b:RefOrder>
  </b:Source>
  <b:Source>
    <b:Tag>Sim97</b:Tag>
    <b:SourceType>Book</b:SourceType>
    <b:Guid>{B6061F23-161D-4C32-B44C-5CFD288DA6A7}</b:Guid>
    <b:Author>
      <b:Author>
        <b:NameList>
          <b:Person>
            <b:Last>Simmons</b:Last>
            <b:First>S.</b:First>
          </b:Person>
        </b:NameList>
      </b:Author>
    </b:Author>
    <b:Title>Measuring Emotional Intelligence</b:Title>
    <b:Year>1997</b:Year>
    <b:Publisher>Summit Publishing Group</b:Publisher>
    <b:RefOrder>60</b:RefOrder>
  </b:Source>
  <b:Source>
    <b:Tag>Sim971</b:Tag>
    <b:SourceType>Book</b:SourceType>
    <b:Guid>{E76253B3-F7C2-4DC9-9B12-F3A007243F45}</b:Guid>
    <b:Author>
      <b:Author>
        <b:NameList>
          <b:Person>
            <b:Last>Simmons</b:Last>
            <b:First>S.</b:First>
          </b:Person>
        </b:NameList>
      </b:Author>
    </b:Author>
    <b:Title>Measuring Emotional Intelligence</b:Title>
    <b:Year>1997</b:Year>
    <b:City>New York</b:City>
    <b:Publisher>Summit Publishing Group In.</b:Publisher>
    <b:RefOrder>55</b:RefOrder>
  </b:Source>
  <b:Source>
    <b:Tag>Wal22</b:Tag>
    <b:SourceType>Book</b:SourceType>
    <b:Guid>{47792562-10F9-4729-A002-22E6C73D6A30}</b:Guid>
    <b:Author>
      <b:Author>
        <b:NameList>
          <b:Person>
            <b:Last>Walker</b:Last>
            <b:First>A.</b:First>
          </b:Person>
        </b:NameList>
      </b:Author>
    </b:Author>
    <b:Title>Working as a Door Supervisor Course Book</b:Title>
    <b:Year>2017, P. 87 - 122</b:Year>
    <b:City>Shefield</b:City>
    <b:Publisher>Highfield ABC International Ltd</b:Publisher>
    <b:Edition>4th Edition</b:Edition>
    <b:RefOrder>61</b:RefOrder>
  </b:Source>
  <b:Source>
    <b:Tag>Wal221</b:Tag>
    <b:SourceType>Book</b:SourceType>
    <b:Guid>{B95DC117-19FE-40D6-A523-37DEAAD0ECDC}</b:Guid>
    <b:Author>
      <b:Author>
        <b:NameList>
          <b:Person>
            <b:Last>Walker</b:Last>
            <b:First>A.</b:First>
          </b:Person>
        </b:NameList>
      </b:Author>
    </b:Author>
    <b:Title>Working As a Door Supervisor Course Book - Principles of Conflict Management In the Security Industry</b:Title>
    <b:Year>2017, P. 87 - 122</b:Year>
    <b:City>Sheffield</b:City>
    <b:Publisher>Highfield International Ltd</b:Publisher>
    <b:Edition>4th Edition</b:Edition>
    <b:RefOrder>62</b:RefOrder>
  </b:Source>
  <b:Source>
    <b:Tag>Dys22</b:Tag>
    <b:SourceType>Book</b:SourceType>
    <b:Guid>{FFDD5F56-D321-4379-8065-9B13DCD85A09}</b:Guid>
    <b:Author>
      <b:Author>
        <b:NameList>
          <b:Person>
            <b:Last>Dyson</b:Last>
            <b:First>J.</b:First>
            <b:Middle>and Walker, A.</b:Middle>
          </b:Person>
        </b:NameList>
      </b:Author>
    </b:Author>
    <b:Title>Door Supervisors Course Book</b:Title>
    <b:Year>2014, P. 122</b:Year>
    <b:City>Shefield</b:City>
    <b:Publisher>Highfield.co.uk Ltd</b:Publisher>
    <b:Edition>7th Edition</b:Edition>
    <b:RefOrder>7</b:RefOrder>
  </b:Source>
  <b:Source>
    <b:Tag>Dys26</b:Tag>
    <b:SourceType>Book</b:SourceType>
    <b:Guid>{890CEE1D-0CE2-453A-ADA7-51A0CA340355}</b:Guid>
    <b:Author>
      <b:Author>
        <b:NameList>
          <b:Person>
            <b:Last>Dyson</b:Last>
            <b:First>J.</b:First>
            <b:Middle>and Walker, A.</b:Middle>
          </b:Person>
        </b:NameList>
      </b:Author>
    </b:Author>
    <b:Title>Door Supervisors Course Book</b:Title>
    <b:Year>2013, P. 126</b:Year>
    <b:City>Sheffield</b:City>
    <b:Publisher>Highfield.Co.Uk Ltd</b:Publisher>
    <b:Edition>7th Edition</b:Edition>
    <b:RefOrder>11</b:RefOrder>
  </b:Source>
  <b:Source>
    <b:Tag>Dys92</b:Tag>
    <b:SourceType>Book</b:SourceType>
    <b:Guid>{468C058B-0E77-4FFE-8972-F1A4BB2CB0C6}</b:Guid>
    <b:Author>
      <b:Author>
        <b:NameList>
          <b:Person>
            <b:Last>Dyson</b:Last>
            <b:First>J.</b:First>
            <b:Middle>and Walker, A.</b:Middle>
          </b:Person>
        </b:NameList>
      </b:Author>
    </b:Author>
    <b:Title>Door Supervisors Course Book</b:Title>
    <b:Year>2013, P. 92</b:Year>
    <b:City>Sheffield</b:City>
    <b:Publisher>Highfiled.co.uk Ltd</b:Publisher>
    <b:Edition>7th Edition</b:Edition>
    <b:RefOrder>22</b:RefOrder>
  </b:Source>
  <b:Source>
    <b:Tag>HMB13</b:Tag>
    <b:SourceType>Misc</b:SourceType>
    <b:Guid>{F3BEA4A7-17EF-4A64-9F94-4531F27D08A0}</b:Guid>
    <b:Author>
      <b:Author>
        <b:NameList>
          <b:Person>
            <b:Last>Government</b:Last>
            <b:First>HM</b:First>
            <b:Middle>British</b:Middle>
          </b:Person>
        </b:NameList>
      </b:Author>
    </b:Author>
    <b:Title>RIDDOR</b:Title>
    <b:Year>2013</b:Year>
    <b:City>London</b:City>
    <b:Publisher>HSE</b:Publisher>
    <b:RefOrder>19</b:RefOrder>
  </b:Source>
</b:Sources>
</file>

<file path=customXml/itemProps1.xml><?xml version="1.0" encoding="utf-8"?>
<ds:datastoreItem xmlns:ds="http://schemas.openxmlformats.org/officeDocument/2006/customXml" ds:itemID="{311CBE33-3AA6-4FCC-8D14-DAFC91D05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23</Pages>
  <Words>8313</Words>
  <Characters>47387</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1109</cp:revision>
  <cp:lastPrinted>2019-09-04T01:30:00Z</cp:lastPrinted>
  <dcterms:created xsi:type="dcterms:W3CDTF">2019-06-29T07:45:00Z</dcterms:created>
  <dcterms:modified xsi:type="dcterms:W3CDTF">2020-01-08T00:51:00Z</dcterms:modified>
</cp:coreProperties>
</file>